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Pr="00201EF0" w:rsidRDefault="00E16911" w:rsidP="00E16911">
      <w:pPr>
        <w:ind w:right="-141" w:firstLine="426"/>
        <w:jc w:val="center"/>
        <w:rPr>
          <w:b/>
          <w:sz w:val="36"/>
          <w:szCs w:val="36"/>
        </w:rPr>
      </w:pPr>
      <w:r w:rsidRPr="00201EF0">
        <w:rPr>
          <w:b/>
          <w:sz w:val="36"/>
          <w:szCs w:val="36"/>
        </w:rPr>
        <w:t>ПРАВИЛА ЗЕМЛЕПОЛЬЗОВАНИЯ И ЗАСТРОЙКИ</w:t>
      </w:r>
    </w:p>
    <w:p w:rsidR="00E16911" w:rsidRPr="00201EF0" w:rsidRDefault="00E16911" w:rsidP="00E16911">
      <w:pPr>
        <w:ind w:right="-141" w:firstLine="426"/>
        <w:jc w:val="center"/>
        <w:rPr>
          <w:b/>
          <w:sz w:val="32"/>
          <w:szCs w:val="32"/>
        </w:rPr>
      </w:pPr>
    </w:p>
    <w:p w:rsidR="00E16911" w:rsidRPr="00201EF0" w:rsidRDefault="00750141" w:rsidP="00E16911">
      <w:pPr>
        <w:ind w:right="-141" w:firstLine="426"/>
        <w:jc w:val="center"/>
        <w:rPr>
          <w:b/>
          <w:sz w:val="32"/>
          <w:szCs w:val="32"/>
        </w:rPr>
      </w:pPr>
      <w:proofErr w:type="spellStart"/>
      <w:r>
        <w:rPr>
          <w:b/>
          <w:sz w:val="32"/>
          <w:szCs w:val="32"/>
        </w:rPr>
        <w:t>Азарапинского</w:t>
      </w:r>
      <w:proofErr w:type="spellEnd"/>
      <w:r w:rsidR="00E16911" w:rsidRPr="00201EF0">
        <w:rPr>
          <w:b/>
          <w:sz w:val="32"/>
          <w:szCs w:val="32"/>
        </w:rPr>
        <w:t xml:space="preserve"> сельсовет</w:t>
      </w:r>
      <w:r w:rsidR="001920B6">
        <w:rPr>
          <w:b/>
          <w:sz w:val="32"/>
          <w:szCs w:val="32"/>
        </w:rPr>
        <w:t>а</w:t>
      </w:r>
    </w:p>
    <w:p w:rsidR="00E16911" w:rsidRPr="00201EF0" w:rsidRDefault="00E16911" w:rsidP="00E16911">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173F61" w:rsidRDefault="00173F61" w:rsidP="00E16911">
      <w:pPr>
        <w:rPr>
          <w:b/>
        </w:rPr>
      </w:pPr>
    </w:p>
    <w:p w:rsidR="00037E15" w:rsidRPr="00037E15" w:rsidRDefault="00037E15" w:rsidP="00037E15">
      <w:r w:rsidRPr="00037E15">
        <w:lastRenderedPageBreak/>
        <w:t>ГЛАВА 1. ПОРЯДОК ПРИМЕНЕНИЯ ПРАВИЛ ЗЕМЛЕПОЛЬЗОВАНИЯ И ЗАСТР</w:t>
      </w:r>
      <w:r>
        <w:t>ОЙКИ И ВНЕСЕНИЯ В НИХ ИЗМЕНЕНИЙ……………………………………</w:t>
      </w:r>
      <w:proofErr w:type="gramStart"/>
      <w:r>
        <w:t>…….</w:t>
      </w:r>
      <w:proofErr w:type="gramEnd"/>
      <w:r w:rsidRPr="00037E15">
        <w:t>3</w:t>
      </w:r>
    </w:p>
    <w:p w:rsidR="00037E15" w:rsidRPr="00037E15" w:rsidRDefault="00037E15" w:rsidP="00037E15">
      <w:r w:rsidRPr="00037E15">
        <w:t>Статья 1. Общие положения</w:t>
      </w:r>
      <w:r>
        <w:t>………………………………………………………</w:t>
      </w:r>
      <w:proofErr w:type="gramStart"/>
      <w:r>
        <w:t>…….</w:t>
      </w:r>
      <w:proofErr w:type="gramEnd"/>
      <w:r>
        <w:t>.</w:t>
      </w:r>
      <w:r w:rsidRPr="00037E15">
        <w:t>3</w:t>
      </w:r>
    </w:p>
    <w:p w:rsidR="00037E15" w:rsidRPr="00037E15" w:rsidRDefault="00037E15" w:rsidP="00037E15">
      <w:r w:rsidRPr="00037E15">
        <w:t>Статья 2. Состав Правил</w:t>
      </w:r>
      <w:r>
        <w:t>…………………………………………………………………</w:t>
      </w:r>
      <w:r w:rsidRPr="00037E15">
        <w:t>4</w:t>
      </w:r>
    </w:p>
    <w:p w:rsidR="00037E15" w:rsidRPr="00037E15" w:rsidRDefault="00037E15" w:rsidP="00037E15">
      <w:r w:rsidRPr="00037E15">
        <w:t>Статья 3. Положение о регулировании землепользования и застройки</w:t>
      </w:r>
      <w:r w:rsidR="00727F27">
        <w:t>………………</w:t>
      </w:r>
      <w:r w:rsidRPr="00037E15">
        <w:t>6</w:t>
      </w:r>
    </w:p>
    <w:p w:rsidR="00037E15" w:rsidRPr="00037E15" w:rsidRDefault="00037E15" w:rsidP="00037E15">
      <w:r w:rsidRPr="00037E15">
        <w:t>Статья 4. Комиссия по подготовке проектов Правил</w:t>
      </w:r>
      <w:r w:rsidR="00727F27">
        <w:t>……………………………</w:t>
      </w:r>
      <w:proofErr w:type="gramStart"/>
      <w:r w:rsidR="00727F27">
        <w:t>…….</w:t>
      </w:r>
      <w:proofErr w:type="gramEnd"/>
      <w:r w:rsidRPr="00037E15">
        <w:t>7</w:t>
      </w:r>
    </w:p>
    <w:p w:rsidR="00037E15" w:rsidRPr="00037E15" w:rsidRDefault="00037E15" w:rsidP="00037E15">
      <w:r w:rsidRPr="00037E15">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Pr="00037E15">
        <w:tab/>
      </w:r>
      <w:r w:rsidR="00727F27">
        <w:t>……………………………………………………………………………………………</w:t>
      </w:r>
      <w:r w:rsidRPr="00037E15">
        <w:t>10</w:t>
      </w:r>
    </w:p>
    <w:p w:rsidR="00037E15" w:rsidRPr="00037E15" w:rsidRDefault="00037E15" w:rsidP="00037E15">
      <w:r w:rsidRPr="00037E15">
        <w:t>Статья 6. Положение о подготовке документации по планировке территории</w:t>
      </w:r>
      <w:r w:rsidRPr="00037E15">
        <w:tab/>
      </w:r>
      <w:r w:rsidR="00727F27">
        <w:t>……………………………………………………………………………………………</w:t>
      </w:r>
      <w:r w:rsidRPr="00037E15">
        <w:t>11</w:t>
      </w:r>
    </w:p>
    <w:p w:rsidR="00037E15" w:rsidRPr="00037E15" w:rsidRDefault="00037E15" w:rsidP="00037E15">
      <w:r w:rsidRPr="00037E15">
        <w:t>Статья 7. Положение о проведении общественных обсуждений или публичных слушаний по вопросам землепользования и застройки</w:t>
      </w:r>
      <w:r w:rsidR="00727F27">
        <w:t>………………………………………</w:t>
      </w:r>
      <w:r w:rsidRPr="00037E15">
        <w:t>13</w:t>
      </w:r>
    </w:p>
    <w:p w:rsidR="00037E15" w:rsidRPr="00037E15" w:rsidRDefault="00037E15" w:rsidP="00037E15">
      <w:r w:rsidRPr="00037E15">
        <w:t>Статья 8. Положение о внесении изменений в Правила</w:t>
      </w:r>
      <w:r w:rsidR="00727F27">
        <w:t>………………………………</w:t>
      </w:r>
      <w:r w:rsidRPr="00037E15">
        <w:t>15</w:t>
      </w:r>
    </w:p>
    <w:p w:rsidR="00173F61" w:rsidRPr="00037E15" w:rsidRDefault="00037E15" w:rsidP="00037E15">
      <w:r w:rsidRPr="00037E15">
        <w:t>Статья 9. Положение о регулировании иных вопросов землепользования и застройки</w:t>
      </w:r>
      <w:r w:rsidRPr="00037E15">
        <w:tab/>
      </w:r>
      <w:r w:rsidR="00727F27">
        <w:t>……………………………………………………………………………………………</w:t>
      </w:r>
      <w:r w:rsidRPr="00037E15">
        <w:t>19</w:t>
      </w: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Pr="00C25117" w:rsidRDefault="00173F61" w:rsidP="00173F61">
      <w:pPr>
        <w:pStyle w:val="2"/>
        <w:rPr>
          <w:sz w:val="32"/>
          <w:szCs w:val="32"/>
          <w:lang w:val="ru-RU"/>
        </w:rPr>
      </w:pPr>
      <w:bookmarkStart w:id="0" w:name="_Toc138762696"/>
      <w:bookmarkStart w:id="1" w:name="_Toc137201513"/>
      <w:bookmarkStart w:id="2" w:name="_Toc137201555"/>
      <w:bookmarkStart w:id="3" w:name="_Toc138762025"/>
      <w:bookmarkStart w:id="4" w:name="_Hlk137029883"/>
      <w:r>
        <w:rPr>
          <w:sz w:val="32"/>
          <w:szCs w:val="32"/>
          <w:lang w:val="ru-RU"/>
        </w:rPr>
        <w:lastRenderedPageBreak/>
        <w:t>ГЛАВА</w:t>
      </w:r>
      <w:r w:rsidRPr="00970E3D">
        <w:rPr>
          <w:sz w:val="32"/>
          <w:szCs w:val="32"/>
        </w:rPr>
        <w:t xml:space="preserve"> </w:t>
      </w:r>
      <w:r w:rsidR="00B95EF2">
        <w:rPr>
          <w:sz w:val="32"/>
          <w:szCs w:val="32"/>
          <w:lang w:val="ru-RU"/>
        </w:rPr>
        <w:t>1</w:t>
      </w:r>
      <w:r w:rsidRPr="00970E3D">
        <w:rPr>
          <w:sz w:val="32"/>
          <w:szCs w:val="32"/>
        </w:rPr>
        <w:t xml:space="preserve">. </w:t>
      </w: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bookmarkEnd w:id="0"/>
      <w:r w:rsidRPr="00C25117">
        <w:rPr>
          <w:sz w:val="32"/>
          <w:szCs w:val="32"/>
          <w:lang w:val="ru-RU"/>
        </w:rPr>
        <w:t xml:space="preserve"> </w:t>
      </w:r>
    </w:p>
    <w:p w:rsidR="00173F61" w:rsidRPr="003C0774" w:rsidRDefault="00173F61" w:rsidP="00173F61">
      <w:pPr>
        <w:pStyle w:val="2"/>
      </w:pPr>
      <w:bookmarkStart w:id="5" w:name="_Toc138762697"/>
      <w:r w:rsidRPr="003C0774">
        <w:rPr>
          <w:color w:val="auto"/>
        </w:rPr>
        <w:t>С</w:t>
      </w:r>
      <w:r w:rsidRPr="003C0774">
        <w:t>татья 1. Общие положения</w:t>
      </w:r>
      <w:bookmarkEnd w:id="1"/>
      <w:bookmarkEnd w:id="2"/>
      <w:bookmarkEnd w:id="3"/>
      <w:bookmarkEnd w:id="5"/>
    </w:p>
    <w:bookmarkEnd w:id="4"/>
    <w:p w:rsidR="00173F61" w:rsidRPr="003C0774" w:rsidRDefault="00173F61" w:rsidP="00173F61">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proofErr w:type="spellStart"/>
      <w:r w:rsidR="00750141">
        <w:rPr>
          <w:szCs w:val="24"/>
        </w:rPr>
        <w:t>Азарапинского</w:t>
      </w:r>
      <w:proofErr w:type="spellEnd"/>
      <w:r w:rsidRPr="003C0774">
        <w:rPr>
          <w:szCs w:val="24"/>
        </w:rPr>
        <w:t xml:space="preserve"> сельсовета </w:t>
      </w:r>
      <w:proofErr w:type="spellStart"/>
      <w:r>
        <w:rPr>
          <w:szCs w:val="24"/>
        </w:rPr>
        <w:t>Наровчатского</w:t>
      </w:r>
      <w:proofErr w:type="spellEnd"/>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proofErr w:type="spellStart"/>
      <w:r w:rsidR="00750141">
        <w:rPr>
          <w:szCs w:val="24"/>
        </w:rPr>
        <w:t>Азарапинского</w:t>
      </w:r>
      <w:proofErr w:type="spellEnd"/>
      <w:r>
        <w:rPr>
          <w:szCs w:val="24"/>
        </w:rPr>
        <w:t xml:space="preserve"> сельсовета </w:t>
      </w:r>
      <w:proofErr w:type="spellStart"/>
      <w:r>
        <w:rPr>
          <w:szCs w:val="24"/>
        </w:rPr>
        <w:t>Наровчатского</w:t>
      </w:r>
      <w:proofErr w:type="spellEnd"/>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7"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2A29B7">
        <w:rPr>
          <w:szCs w:val="24"/>
          <w:lang w:eastAsia="ru-RU"/>
        </w:rPr>
        <w:t xml:space="preserve"> (с последующими изменениями)</w:t>
      </w:r>
      <w:r w:rsidRPr="00977BFE">
        <w:rPr>
          <w:szCs w:val="24"/>
          <w:lang w:eastAsia="ru-RU"/>
        </w:rPr>
        <w:t xml:space="preserve">, </w:t>
      </w:r>
      <w:hyperlink r:id="rId8"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A29B7">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A29B7">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proofErr w:type="spellStart"/>
      <w:r w:rsidR="00750141">
        <w:rPr>
          <w:szCs w:val="24"/>
        </w:rPr>
        <w:t>Азарапинский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proofErr w:type="spellStart"/>
      <w:r w:rsidR="00750141">
        <w:rPr>
          <w:szCs w:val="24"/>
        </w:rPr>
        <w:t>Азарапинский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r w:rsidR="00750141">
        <w:rPr>
          <w:szCs w:val="24"/>
        </w:rPr>
        <w:t>Азарапинский</w:t>
      </w:r>
      <w:bookmarkStart w:id="7" w:name="_GoBack"/>
      <w:bookmarkEnd w:id="7"/>
      <w:r w:rsidRPr="005C0695">
        <w:rPr>
          <w:szCs w:val="24"/>
        </w:rPr>
        <w:t xml:space="preserve"> сельсовет</w:t>
      </w:r>
      <w:r>
        <w:rPr>
          <w:szCs w:val="24"/>
        </w:rPr>
        <w:t xml:space="preserve"> </w:t>
      </w:r>
      <w:proofErr w:type="spellStart"/>
      <w:r w:rsidR="00B916E3">
        <w:rPr>
          <w:szCs w:val="24"/>
        </w:rPr>
        <w:t>Н</w:t>
      </w:r>
      <w:r>
        <w:rPr>
          <w:szCs w:val="24"/>
        </w:rPr>
        <w:t>аровчатского</w:t>
      </w:r>
      <w:proofErr w:type="spellEnd"/>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w:t>
      </w:r>
      <w:r w:rsidRPr="003C0774">
        <w:rPr>
          <w:szCs w:val="24"/>
        </w:rPr>
        <w:lastRenderedPageBreak/>
        <w:t>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lastRenderedPageBreak/>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0" w:history="1">
        <w:proofErr w:type="spellStart"/>
        <w:r w:rsidRPr="003C0774">
          <w:rPr>
            <w:szCs w:val="24"/>
          </w:rPr>
          <w:t>п.п</w:t>
        </w:r>
        <w:proofErr w:type="spellEnd"/>
        <w:r w:rsidRPr="003C0774">
          <w:rPr>
            <w:szCs w:val="24"/>
          </w:rPr>
          <w:t>. 1.1</w:t>
        </w:r>
      </w:hyperlink>
      <w:r w:rsidRPr="003C0774">
        <w:rPr>
          <w:szCs w:val="24"/>
        </w:rPr>
        <w:t xml:space="preserve">, </w:t>
      </w:r>
      <w:hyperlink r:id="rId11"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8" w:name="_Toc138762701"/>
      <w:bookmarkStart w:id="39"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
        <w:r w:rsidRPr="003E67EE">
          <w:rPr>
            <w:szCs w:val="24"/>
          </w:rPr>
          <w:t>закона</w:t>
        </w:r>
      </w:hyperlink>
      <w:r w:rsidRPr="003E67EE">
        <w:rPr>
          <w:szCs w:val="24"/>
        </w:rPr>
        <w:t xml:space="preserve"> </w:t>
      </w:r>
      <w:hyperlink r:id="rId13"/>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2A29B7">
        <w:t xml:space="preserve">Пензенской области </w:t>
      </w:r>
      <w:r w:rsidRPr="000A2C64">
        <w:t>от 09.03.2023 №23-42</w:t>
      </w:r>
      <w:r w:rsidR="002A29B7">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4">
        <w:r w:rsidRPr="003C0774">
          <w:rPr>
            <w:szCs w:val="24"/>
          </w:rPr>
          <w:t>статьей 5.1</w:t>
        </w:r>
      </w:hyperlink>
      <w:r w:rsidRPr="003C0774">
        <w:rPr>
          <w:szCs w:val="24"/>
        </w:rPr>
        <w:t xml:space="preserve"> </w:t>
      </w:r>
      <w:hyperlink r:id="rId15"/>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7"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 xml:space="preserve">217-ФЗ "О </w:t>
      </w:r>
      <w:r w:rsidRPr="003C0774">
        <w:rPr>
          <w:szCs w:val="24"/>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2A29B7">
        <w:rPr>
          <w:lang w:eastAsia="ar-SA"/>
        </w:rPr>
        <w:t>ого</w:t>
      </w:r>
      <w:r w:rsidRPr="007860C3">
        <w:rPr>
          <w:lang w:eastAsia="ar-SA"/>
        </w:rPr>
        <w:t xml:space="preserve"> кодекс</w:t>
      </w:r>
      <w:r w:rsidR="002A29B7">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8"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lang w:eastAsia="ru-RU"/>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lastRenderedPageBreak/>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lastRenderedPageBreak/>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0"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1"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3"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4"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5"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6"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8"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173F61" w:rsidRDefault="00173F61" w:rsidP="00173F61">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Default="00173F61" w:rsidP="00173F61">
      <w:pPr>
        <w:numPr>
          <w:ilvl w:val="0"/>
          <w:numId w:val="6"/>
        </w:numPr>
        <w:autoSpaceDE w:val="0"/>
        <w:autoSpaceDN w:val="0"/>
        <w:adjustRightInd w:val="0"/>
        <w:ind w:left="0" w:right="-141" w:firstLine="709"/>
        <w:rPr>
          <w:rFonts w:eastAsia="Times New Roman"/>
          <w:szCs w:val="24"/>
        </w:rPr>
      </w:pPr>
      <w:r w:rsidRPr="005C0695">
        <w:rPr>
          <w:rFonts w:eastAsia="Times New Roman"/>
          <w:szCs w:val="24"/>
        </w:rPr>
        <w:t>Настоящие Правила вступают в силу по истечении десяти дней после их официального опубликования.</w:t>
      </w:r>
    </w:p>
    <w:p w:rsidR="00173F61" w:rsidRDefault="00173F61" w:rsidP="00173F61">
      <w:pPr>
        <w:autoSpaceDE w:val="0"/>
        <w:autoSpaceDN w:val="0"/>
        <w:adjustRightInd w:val="0"/>
        <w:ind w:right="-141"/>
        <w:rPr>
          <w:rFonts w:eastAsia="Times New Roman"/>
          <w:szCs w:val="24"/>
        </w:rPr>
      </w:pPr>
    </w:p>
    <w:p w:rsidR="00173F61" w:rsidRPr="00E16911" w:rsidRDefault="00173F61" w:rsidP="00E16911">
      <w:pPr>
        <w:rPr>
          <w:b/>
        </w:rPr>
      </w:pPr>
    </w:p>
    <w:sectPr w:rsidR="00173F61" w:rsidRPr="00E16911">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879" w:rsidRDefault="009C4879" w:rsidP="007D7EF9">
      <w:r>
        <w:separator/>
      </w:r>
    </w:p>
  </w:endnote>
  <w:endnote w:type="continuationSeparator" w:id="0">
    <w:p w:rsidR="009C4879" w:rsidRDefault="009C4879"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750141">
          <w:rPr>
            <w:noProof/>
          </w:rPr>
          <w:t>6</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879" w:rsidRDefault="009C4879" w:rsidP="007D7EF9">
      <w:r>
        <w:separator/>
      </w:r>
    </w:p>
  </w:footnote>
  <w:footnote w:type="continuationSeparator" w:id="0">
    <w:p w:rsidR="009C4879" w:rsidRDefault="009C4879"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37E15"/>
    <w:rsid w:val="000C7A59"/>
    <w:rsid w:val="00173F61"/>
    <w:rsid w:val="001920B6"/>
    <w:rsid w:val="00214D4B"/>
    <w:rsid w:val="00242751"/>
    <w:rsid w:val="002A29B7"/>
    <w:rsid w:val="00403520"/>
    <w:rsid w:val="0047037F"/>
    <w:rsid w:val="00717902"/>
    <w:rsid w:val="00727F27"/>
    <w:rsid w:val="00750141"/>
    <w:rsid w:val="007578FF"/>
    <w:rsid w:val="007B69C2"/>
    <w:rsid w:val="007D7EF9"/>
    <w:rsid w:val="009C4879"/>
    <w:rsid w:val="009E5E73"/>
    <w:rsid w:val="00A507F8"/>
    <w:rsid w:val="00A6060F"/>
    <w:rsid w:val="00AA27CE"/>
    <w:rsid w:val="00B916E3"/>
    <w:rsid w:val="00B95EF2"/>
    <w:rsid w:val="00BC52C2"/>
    <w:rsid w:val="00BE27FC"/>
    <w:rsid w:val="00C220CC"/>
    <w:rsid w:val="00E1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062EDC5D08FCD4361FC2D2D1F5C099A9B6AD1DE3AFE23D81962266B1148442158045C754C8E1D2722943916A2CC1553F82FB96CD830150BD75D84A06z1hAI" TargetMode="External"/><Relationship Id="rId26" Type="http://schemas.openxmlformats.org/officeDocument/2006/relationships/hyperlink" Target="consultantplus://offline/ref=B4DBE7AB1F590D53783D2A5CD17CD5DE7CF2FA3E017B343D2BB97F53CB9110568DA35964022A42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hyperlink" Target="consultantplus://offline/ref=1E0EA82E2F0A6AD4A4220D223D5F1C1BF6715400D9A2D6EF4FD83FF380E215F2FEA5C92F0952AE6A0353B389EBE032C7DDjCTFJ" TargetMode="External"/><Relationship Id="rId12" Type="http://schemas.openxmlformats.org/officeDocument/2006/relationships/hyperlink" Target="consultantplus://offline/ref=87784F5963FB84EAB79641819697738BC692B4E0061460561803CACA5B6F7A7753DE7D9454C6720A0EBE2103D2l0S1O" TargetMode="External"/><Relationship Id="rId17" Type="http://schemas.openxmlformats.org/officeDocument/2006/relationships/hyperlink" Target="consultantplus://offline/ref=A8C5F6EFA57B58872AA2585201C55B66B549245F41B8DB02DCA840E06865FF46210C7D3D0B64959AB7F35CA8B53BE9N" TargetMode="External"/><Relationship Id="rId25" Type="http://schemas.openxmlformats.org/officeDocument/2006/relationships/hyperlink" Target="consultantplus://offline/ref=B4DBE7AB1F590D53783D2A5CD17CD5DE7CF2FA3E017B343D2BB97F53CB9110568DA35965062145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2" Type="http://schemas.openxmlformats.org/officeDocument/2006/relationships/styles" Target="styles.xml"/><Relationship Id="rId16" Type="http://schemas.openxmlformats.org/officeDocument/2006/relationships/hyperlink" Target="consultantplus://offline/ref=1CDA5A2A5C7767FF1F3B95628AE25E0F48D3581BC73CFFF7140187D8450E41C7C9F4C2B4F291267173C018951Ae96AM" TargetMode="External"/><Relationship Id="rId20" Type="http://schemas.openxmlformats.org/officeDocument/2006/relationships/hyperlink" Target="consultantplus://offline/ref=B4DBE7AB1F590D53783D2A5CD17CD5DE7CF2FA3E017B343D2BB97F53CB9110568DA359670626445592934A031CB03F289F93A4C5E8E0J845G"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64C62AC72CBDAFD42295274C17F3E75C71C68DA6E9EDDECE86F856BF62838E6EFD36CC561C6E9C18146A6F53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fontTable" Target="fontTable.xml"/><Relationship Id="rId10" Type="http://schemas.openxmlformats.org/officeDocument/2006/relationships/hyperlink" Target="consultantplus://offline/ref=1464C62AC72CBDAFD42295274C17F3E75C71C68DA6E9EDDECE86F856BF62838E6EFD36CC561C6E9C18146A6F52FAB62B65A8ECF199973B9D1DDBDB90z2d3H" TargetMode="External"/><Relationship Id="rId19" Type="http://schemas.openxmlformats.org/officeDocument/2006/relationships/hyperlink" Target="consultantplus://offline/ref=18DE718928DCCFB0590D8440F7B152C651F6549FB7EBC4EF67C848C24ECDEA7634102CDB41C1C0A962013E2157041918FE09A9E2C222wFcC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webSettings" Target="webSettings.xml"/><Relationship Id="rId9" Type="http://schemas.openxmlformats.org/officeDocument/2006/relationships/hyperlink" Target="consultantplus://offline/ref=1E0EA82E2F0A6AD4A4220D223D5F1C1BF6715400D9ADD0E940D93FF380E215F2FEA5C92F0952AE6A0353B389EBE032C7DDjCTFJ" TargetMode="External"/><Relationship Id="rId14" Type="http://schemas.openxmlformats.org/officeDocument/2006/relationships/hyperlink" Target="consultantplus://offline/ref=CA8055E0171819208CEF90084FE096930485839590F80254E9C4EE4FCF1AF3AF979596DB7E60B4DF3F0C3C39BD150C90633351A013AFkERCJ"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footer" Target="footer1.xml"/><Relationship Id="rId8" Type="http://schemas.openxmlformats.org/officeDocument/2006/relationships/hyperlink" Target="consultantplus://offline/ref=1E0EA82E2F0A6AD4A4220D223D5F1C1BF6715400D9A2D6EF40DF3FF380E215F2FEA5C92F0952AE6A0353B389EBE032C7DDjCTF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19</Pages>
  <Words>9780</Words>
  <Characters>55747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15</cp:revision>
  <cp:lastPrinted>2023-07-24T08:37:00Z</cp:lastPrinted>
  <dcterms:created xsi:type="dcterms:W3CDTF">2023-07-14T12:58:00Z</dcterms:created>
  <dcterms:modified xsi:type="dcterms:W3CDTF">2023-07-25T09:27:00Z</dcterms:modified>
</cp:coreProperties>
</file>