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5A7E71">
        <w:rPr>
          <w:b/>
          <w:sz w:val="28"/>
          <w:szCs w:val="28"/>
        </w:rPr>
        <w:t>публичных слушаний</w:t>
      </w:r>
      <w:r w:rsidR="00EA2430" w:rsidRPr="00EA2430">
        <w:rPr>
          <w:b/>
          <w:sz w:val="28"/>
          <w:szCs w:val="28"/>
        </w:rPr>
        <w:t xml:space="preserve"> </w:t>
      </w:r>
      <w:r w:rsidR="008F3A07">
        <w:rPr>
          <w:b/>
          <w:sz w:val="28"/>
          <w:szCs w:val="28"/>
        </w:rPr>
        <w:t>от 10.10.2023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8F3A07" w:rsidRDefault="00B771E6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На </w:t>
      </w:r>
      <w:r w:rsidR="005A7E71" w:rsidRPr="00B779A3">
        <w:rPr>
          <w:sz w:val="28"/>
          <w:szCs w:val="28"/>
        </w:rPr>
        <w:t>публичные слушания</w:t>
      </w:r>
      <w:r w:rsidR="00A65159" w:rsidRPr="00B779A3">
        <w:rPr>
          <w:sz w:val="28"/>
          <w:szCs w:val="28"/>
        </w:rPr>
        <w:t xml:space="preserve"> </w:t>
      </w:r>
      <w:r w:rsidR="00AA6DF9" w:rsidRPr="00B779A3">
        <w:rPr>
          <w:sz w:val="28"/>
          <w:szCs w:val="28"/>
        </w:rPr>
        <w:t xml:space="preserve">представляется </w:t>
      </w:r>
      <w:r w:rsidR="008F3A07">
        <w:rPr>
          <w:sz w:val="28"/>
          <w:szCs w:val="28"/>
        </w:rPr>
        <w:t xml:space="preserve">проект решения </w:t>
      </w:r>
      <w:r w:rsidR="008F3A07" w:rsidRPr="008F3A07">
        <w:rPr>
          <w:sz w:val="28"/>
          <w:szCs w:val="28"/>
        </w:rPr>
        <w:t>о предоставлении разрешения на условно разрешенный вид использования «</w:t>
      </w:r>
      <w:proofErr w:type="spellStart"/>
      <w:r w:rsidR="008F3A07" w:rsidRPr="008F3A07">
        <w:rPr>
          <w:sz w:val="28"/>
          <w:szCs w:val="28"/>
        </w:rPr>
        <w:t>среднеэтажная</w:t>
      </w:r>
      <w:proofErr w:type="spellEnd"/>
      <w:r w:rsidR="008F3A07" w:rsidRPr="008F3A07">
        <w:rPr>
          <w:sz w:val="28"/>
          <w:szCs w:val="28"/>
        </w:rPr>
        <w:t xml:space="preserve"> жилая застройка</w:t>
      </w:r>
      <w:r w:rsidR="008F3A07">
        <w:rPr>
          <w:sz w:val="28"/>
          <w:szCs w:val="28"/>
        </w:rPr>
        <w:t xml:space="preserve">» (код 2.5) земельного участка </w:t>
      </w:r>
      <w:r w:rsidR="008F3A07" w:rsidRPr="008F3A07">
        <w:rPr>
          <w:sz w:val="28"/>
          <w:szCs w:val="28"/>
        </w:rPr>
        <w:t xml:space="preserve">с кадастровым номером 58:29:2005005:1120, площадью 36593 </w:t>
      </w:r>
      <w:proofErr w:type="spellStart"/>
      <w:r w:rsidR="008F3A07" w:rsidRPr="008F3A07">
        <w:rPr>
          <w:sz w:val="28"/>
          <w:szCs w:val="28"/>
        </w:rPr>
        <w:t>кв.м</w:t>
      </w:r>
      <w:proofErr w:type="spellEnd"/>
      <w:r w:rsidR="008F3A07" w:rsidRPr="008F3A07">
        <w:rPr>
          <w:sz w:val="28"/>
          <w:szCs w:val="28"/>
        </w:rPr>
        <w:t>, расположенного в территориальной зоне СОД-3 «Зона смешанно</w:t>
      </w:r>
      <w:r w:rsidR="008F3A07">
        <w:rPr>
          <w:sz w:val="28"/>
          <w:szCs w:val="28"/>
        </w:rPr>
        <w:t xml:space="preserve">й </w:t>
      </w:r>
      <w:r w:rsidR="008F3A07" w:rsidRPr="008F3A07">
        <w:rPr>
          <w:sz w:val="28"/>
          <w:szCs w:val="28"/>
        </w:rPr>
        <w:t xml:space="preserve">и общественно-деловой застройки. Многоквартирная жилая застройка от 5 этажей и выше», по адресу: Пензенская область, г. </w:t>
      </w:r>
      <w:proofErr w:type="gramStart"/>
      <w:r w:rsidR="008F3A07" w:rsidRPr="008F3A07">
        <w:rPr>
          <w:sz w:val="28"/>
          <w:szCs w:val="28"/>
        </w:rPr>
        <w:t xml:space="preserve">Пенза, </w:t>
      </w:r>
      <w:r w:rsidR="008F3A07">
        <w:rPr>
          <w:sz w:val="28"/>
          <w:szCs w:val="28"/>
        </w:rPr>
        <w:t xml:space="preserve">  </w:t>
      </w:r>
      <w:proofErr w:type="gramEnd"/>
      <w:r w:rsidR="008F3A07">
        <w:rPr>
          <w:sz w:val="28"/>
          <w:szCs w:val="28"/>
        </w:rPr>
        <w:t xml:space="preserve">                 </w:t>
      </w:r>
      <w:r w:rsidR="008F3A07" w:rsidRPr="008F3A07">
        <w:rPr>
          <w:sz w:val="28"/>
          <w:szCs w:val="28"/>
        </w:rPr>
        <w:t>ул. Кордо</w:t>
      </w:r>
      <w:r w:rsidR="008F3A07">
        <w:rPr>
          <w:sz w:val="28"/>
          <w:szCs w:val="28"/>
        </w:rPr>
        <w:t>н Студеный</w:t>
      </w:r>
      <w:r w:rsidR="005B0824" w:rsidRPr="00B779A3">
        <w:rPr>
          <w:bCs/>
          <w:sz w:val="28"/>
          <w:szCs w:val="28"/>
        </w:rPr>
        <w:t xml:space="preserve"> (далее – проект решения)</w:t>
      </w:r>
      <w:r w:rsidR="00AA6DF9" w:rsidRPr="00B779A3">
        <w:rPr>
          <w:bCs/>
          <w:sz w:val="28"/>
          <w:szCs w:val="28"/>
        </w:rPr>
        <w:t>.</w:t>
      </w:r>
    </w:p>
    <w:p w:rsidR="003A6A77" w:rsidRPr="00B779A3" w:rsidRDefault="005A7E71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>Публичные слушания</w:t>
      </w:r>
      <w:r w:rsidR="00B771E6" w:rsidRPr="00B779A3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A6DF9" w:rsidRPr="00B779A3" w:rsidRDefault="00B771E6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B779A3">
        <w:rPr>
          <w:sz w:val="28"/>
          <w:szCs w:val="28"/>
        </w:rPr>
        <w:t xml:space="preserve">Организатор </w:t>
      </w:r>
      <w:r w:rsidR="005A7E71" w:rsidRPr="00B779A3">
        <w:rPr>
          <w:sz w:val="28"/>
          <w:szCs w:val="28"/>
        </w:rPr>
        <w:t>публичных слушаний</w:t>
      </w:r>
      <w:r w:rsidRPr="00B779A3">
        <w:rPr>
          <w:sz w:val="28"/>
          <w:szCs w:val="28"/>
        </w:rPr>
        <w:t xml:space="preserve"> </w:t>
      </w:r>
      <w:r w:rsidR="00F21D79" w:rsidRPr="00B779A3">
        <w:rPr>
          <w:sz w:val="28"/>
          <w:szCs w:val="28"/>
        </w:rPr>
        <w:t xml:space="preserve">– </w:t>
      </w:r>
      <w:r w:rsidR="00AA6DF9" w:rsidRPr="00B779A3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81CDC" w:rsidRPr="00B779A3">
        <w:rPr>
          <w:sz w:val="28"/>
          <w:szCs w:val="28"/>
        </w:rPr>
        <w:t>6.12.2022 № 318/ОД «О создании К</w:t>
      </w:r>
      <w:r w:rsidR="008F3A07">
        <w:rPr>
          <w:sz w:val="28"/>
          <w:szCs w:val="28"/>
        </w:rPr>
        <w:t>омиссии по подготовке проектов П</w:t>
      </w:r>
      <w:r w:rsidR="00AA6DF9" w:rsidRPr="00B779A3">
        <w:rPr>
          <w:sz w:val="28"/>
          <w:szCs w:val="28"/>
        </w:rPr>
        <w:t xml:space="preserve">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>
        <w:rPr>
          <w:sz w:val="28"/>
          <w:szCs w:val="28"/>
        </w:rPr>
        <w:t>публичных слушаний</w:t>
      </w:r>
      <w:r w:rsidRPr="00000C5D">
        <w:rPr>
          <w:sz w:val="28"/>
          <w:szCs w:val="28"/>
        </w:rPr>
        <w:t xml:space="preserve"> 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B646B9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8F3A07">
        <w:rPr>
          <w:sz w:val="28"/>
          <w:szCs w:val="28"/>
        </w:rPr>
        <w:t>с 18.10.2023 по 30.10.2023</w:t>
      </w:r>
      <w:r w:rsidR="00AC3975" w:rsidRPr="00AC3975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8F3A07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 решения, </w:t>
      </w:r>
      <w:r w:rsidR="005B0824" w:rsidRPr="00000C5D">
        <w:rPr>
          <w:color w:val="000000"/>
          <w:sz w:val="28"/>
          <w:szCs w:val="28"/>
        </w:rPr>
        <w:t xml:space="preserve">подлежащий рассмотрению на </w:t>
      </w:r>
      <w:r w:rsidR="005B0824">
        <w:rPr>
          <w:color w:val="000000"/>
          <w:sz w:val="28"/>
          <w:szCs w:val="28"/>
        </w:rPr>
        <w:t>публичных слушаниях</w:t>
      </w:r>
      <w:r w:rsidR="005B0824" w:rsidRPr="00000C5D">
        <w:rPr>
          <w:color w:val="000000"/>
          <w:sz w:val="28"/>
          <w:szCs w:val="28"/>
        </w:rPr>
        <w:t>, и информационные материалы</w:t>
      </w:r>
      <w:r w:rsidR="005B0824">
        <w:rPr>
          <w:color w:val="000000"/>
          <w:sz w:val="28"/>
          <w:szCs w:val="28"/>
        </w:rPr>
        <w:t xml:space="preserve"> </w:t>
      </w:r>
      <w:r w:rsidR="005B0824" w:rsidRPr="00000C5D">
        <w:rPr>
          <w:color w:val="000000"/>
          <w:sz w:val="28"/>
          <w:szCs w:val="28"/>
        </w:rPr>
        <w:t xml:space="preserve">к нему будут </w:t>
      </w:r>
      <w:r w:rsidR="005B0824" w:rsidRPr="00D556C9">
        <w:rPr>
          <w:sz w:val="28"/>
          <w:szCs w:val="28"/>
        </w:rPr>
        <w:t>размещены</w:t>
      </w:r>
      <w:r w:rsidR="00E81CDC" w:rsidRPr="00D556C9">
        <w:rPr>
          <w:sz w:val="28"/>
          <w:szCs w:val="28"/>
        </w:rPr>
        <w:t xml:space="preserve"> на</w:t>
      </w:r>
      <w:r w:rsidR="005B0824"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Министерства градостроительства и архитектуры Пензенской области, </w:t>
      </w:r>
      <w:r w:rsidR="005B0824" w:rsidRPr="00D556C9">
        <w:rPr>
          <w:sz w:val="28"/>
          <w:szCs w:val="28"/>
        </w:rPr>
        <w:t xml:space="preserve">имеющем </w:t>
      </w:r>
      <w:r w:rsidR="005B0824" w:rsidRPr="00000C5D">
        <w:rPr>
          <w:color w:val="000000"/>
          <w:sz w:val="28"/>
          <w:szCs w:val="28"/>
        </w:rPr>
        <w:t xml:space="preserve">доменное имя: </w:t>
      </w:r>
      <w:r w:rsidR="005B0824" w:rsidRPr="00000C5D">
        <w:rPr>
          <w:rStyle w:val="-"/>
          <w:color w:val="000000"/>
          <w:sz w:val="28"/>
          <w:szCs w:val="28"/>
        </w:rPr>
        <w:t>https://mingrad.pnzreg.ru/</w:t>
      </w:r>
      <w:r w:rsidR="005B0824"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>
        <w:rPr>
          <w:rStyle w:val="-"/>
          <w:color w:val="000000"/>
          <w:sz w:val="28"/>
          <w:szCs w:val="28"/>
          <w:u w:val="none"/>
        </w:rPr>
        <w:t>18.10.2023</w:t>
      </w:r>
      <w:r w:rsidR="005B0824" w:rsidRPr="00000C5D">
        <w:rPr>
          <w:rStyle w:val="-"/>
          <w:color w:val="000000"/>
          <w:sz w:val="28"/>
          <w:szCs w:val="28"/>
          <w:u w:val="none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В период</w:t>
      </w:r>
      <w:r w:rsidR="002C1593">
        <w:rPr>
          <w:sz w:val="28"/>
          <w:szCs w:val="28"/>
        </w:rPr>
        <w:t xml:space="preserve"> проведения</w:t>
      </w:r>
      <w:r w:rsidRPr="00AC3975">
        <w:rPr>
          <w:sz w:val="28"/>
          <w:szCs w:val="28"/>
        </w:rPr>
        <w:t xml:space="preserve">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участники </w:t>
      </w:r>
      <w:r w:rsidR="005A7E71"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>, касающиеся проекта</w:t>
      </w:r>
      <w:r w:rsidR="00AA6DF9">
        <w:rPr>
          <w:sz w:val="28"/>
          <w:szCs w:val="28"/>
        </w:rPr>
        <w:t xml:space="preserve"> решения</w:t>
      </w:r>
      <w:r w:rsidR="00B97286" w:rsidRPr="00AC3975">
        <w:rPr>
          <w:sz w:val="28"/>
          <w:szCs w:val="28"/>
        </w:rPr>
        <w:t xml:space="preserve">, подлежащего рассмотрению на </w:t>
      </w:r>
      <w:r w:rsidR="005A7E71">
        <w:rPr>
          <w:sz w:val="28"/>
          <w:szCs w:val="28"/>
        </w:rPr>
        <w:t>публичных слушаниях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в срок</w:t>
      </w:r>
      <w:r w:rsidR="008F3A07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 </w:t>
      </w:r>
      <w:r w:rsidR="008F3A07">
        <w:rPr>
          <w:sz w:val="28"/>
          <w:szCs w:val="28"/>
        </w:rPr>
        <w:t>1</w:t>
      </w:r>
      <w:r w:rsidR="002A0447">
        <w:rPr>
          <w:sz w:val="28"/>
          <w:szCs w:val="28"/>
        </w:rPr>
        <w:t>8</w:t>
      </w:r>
      <w:r w:rsidR="008F3A07">
        <w:rPr>
          <w:sz w:val="28"/>
          <w:szCs w:val="28"/>
        </w:rPr>
        <w:t>.10.2023</w:t>
      </w:r>
      <w:r w:rsidR="003E55EE" w:rsidRPr="00AC3975">
        <w:rPr>
          <w:sz w:val="28"/>
          <w:szCs w:val="28"/>
        </w:rPr>
        <w:t xml:space="preserve"> по </w:t>
      </w:r>
      <w:r w:rsidR="002A0447">
        <w:rPr>
          <w:sz w:val="28"/>
          <w:szCs w:val="28"/>
        </w:rPr>
        <w:t>30</w:t>
      </w:r>
      <w:bookmarkStart w:id="0" w:name="_GoBack"/>
      <w:bookmarkEnd w:id="0"/>
      <w:r w:rsidR="008F3A07">
        <w:rPr>
          <w:sz w:val="28"/>
          <w:szCs w:val="28"/>
        </w:rPr>
        <w:t>.10.2023:</w:t>
      </w:r>
      <w:r w:rsidRPr="00AC3975">
        <w:rPr>
          <w:sz w:val="28"/>
          <w:szCs w:val="28"/>
        </w:rPr>
        <w:t xml:space="preserve"> 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A6DF9" w:rsidRPr="007A4E52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2) </w:t>
      </w:r>
      <w:r w:rsidRPr="007A4E52">
        <w:rPr>
          <w:color w:val="000000"/>
          <w:sz w:val="28"/>
          <w:szCs w:val="28"/>
        </w:rPr>
        <w:t>в форме электронного документа или в письменной форме в адрес Комиссии;</w:t>
      </w:r>
    </w:p>
    <w:p w:rsidR="00AA6DF9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публичных слушаниях.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AA6DF9">
        <w:rPr>
          <w:color w:val="000000"/>
          <w:sz w:val="28"/>
          <w:szCs w:val="28"/>
        </w:rPr>
        <w:t xml:space="preserve"> решения</w:t>
      </w:r>
      <w:r w:rsidRPr="00000C5D">
        <w:rPr>
          <w:color w:val="000000"/>
          <w:sz w:val="28"/>
          <w:szCs w:val="28"/>
        </w:rPr>
        <w:t xml:space="preserve">, подлежащего рассмотрению на </w:t>
      </w:r>
      <w:r w:rsidR="005A7E71">
        <w:rPr>
          <w:color w:val="000000"/>
          <w:sz w:val="28"/>
          <w:szCs w:val="28"/>
        </w:rPr>
        <w:t>публичных слушаниях</w:t>
      </w:r>
      <w:r w:rsidRPr="00000C5D">
        <w:rPr>
          <w:color w:val="000000"/>
          <w:sz w:val="28"/>
          <w:szCs w:val="28"/>
        </w:rPr>
        <w:t xml:space="preserve">, необходимо позвонить </w:t>
      </w:r>
      <w:r w:rsidR="00AA6DF9">
        <w:rPr>
          <w:color w:val="000000"/>
          <w:sz w:val="28"/>
          <w:szCs w:val="28"/>
        </w:rPr>
        <w:t xml:space="preserve">                  </w:t>
      </w:r>
      <w:r w:rsidRPr="00000C5D">
        <w:rPr>
          <w:color w:val="000000"/>
          <w:sz w:val="28"/>
          <w:szCs w:val="28"/>
        </w:rPr>
        <w:t>по телефону: 22-25-91 и пригласить специалиста.</w:t>
      </w:r>
    </w:p>
    <w:p w:rsidR="00B97286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>
        <w:rPr>
          <w:sz w:val="28"/>
          <w:szCs w:val="28"/>
        </w:rPr>
        <w:t>публичных слушаний</w:t>
      </w:r>
      <w:r w:rsidRPr="00AC39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>проекту</w:t>
      </w:r>
      <w:r w:rsidRPr="00BD12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Pr="00DD2551">
        <w:rPr>
          <w:sz w:val="28"/>
          <w:szCs w:val="28"/>
        </w:rPr>
        <w:t>, подлежащему рассмотр</w:t>
      </w:r>
      <w:r w:rsidR="008F3A07">
        <w:rPr>
          <w:sz w:val="28"/>
          <w:szCs w:val="28"/>
        </w:rPr>
        <w:t>ению на публичных слушаниях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353639" w:rsidRPr="00353639" w:rsidRDefault="00846033" w:rsidP="0035363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53639" w:rsidRPr="00353639">
        <w:rPr>
          <w:sz w:val="28"/>
          <w:szCs w:val="28"/>
        </w:rPr>
        <w:t>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353639" w:rsidRDefault="00846033" w:rsidP="0035363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53639" w:rsidRPr="00353639">
        <w:rPr>
          <w:sz w:val="28"/>
          <w:szCs w:val="28"/>
        </w:rPr>
        <w:t>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846033" w:rsidRPr="00353639" w:rsidRDefault="00846033" w:rsidP="00353639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46033">
        <w:rPr>
          <w:sz w:val="28"/>
          <w:szCs w:val="28"/>
        </w:rPr>
        <w:t>)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B779A3" w:rsidRPr="008F3A07" w:rsidRDefault="00B779A3" w:rsidP="00B779A3">
      <w:pPr>
        <w:pStyle w:val="aa"/>
        <w:ind w:left="567" w:firstLine="737"/>
        <w:contextualSpacing/>
        <w:jc w:val="both"/>
        <w:rPr>
          <w:sz w:val="28"/>
          <w:szCs w:val="28"/>
          <w:lang w:val="en-US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8F3A07">
        <w:rPr>
          <w:bCs/>
          <w:sz w:val="28"/>
          <w:szCs w:val="28"/>
        </w:rPr>
        <w:t>30.10.2023</w:t>
      </w:r>
      <w:r w:rsidRPr="00233B7E">
        <w:rPr>
          <w:sz w:val="28"/>
          <w:szCs w:val="28"/>
        </w:rPr>
        <w:t xml:space="preserve">, </w:t>
      </w:r>
      <w:r w:rsidR="008F3A07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8F3A07">
        <w:rPr>
          <w:sz w:val="28"/>
          <w:szCs w:val="28"/>
        </w:rPr>
        <w:t>00</w:t>
      </w:r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</w:t>
      </w:r>
      <w:r w:rsidRPr="008F3A07">
        <w:rPr>
          <w:sz w:val="28"/>
          <w:szCs w:val="28"/>
        </w:rPr>
        <w:t>, г. Пенза, ул. Суворова, 156, конференц-зал (1 этаж).</w:t>
      </w:r>
    </w:p>
    <w:p w:rsidR="007D18E6" w:rsidRDefault="007D18E6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5A7E71">
        <w:rPr>
          <w:i/>
          <w:iCs/>
          <w:color w:val="000000"/>
          <w:sz w:val="28"/>
          <w:szCs w:val="28"/>
        </w:rPr>
        <w:t>публичных слушаний</w:t>
      </w:r>
      <w:r w:rsidR="00F742D3" w:rsidRPr="00F742D3">
        <w:rPr>
          <w:i/>
          <w:iCs/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кроме того, для физических</w:t>
      </w:r>
      <w:r w:rsidRPr="001D2071">
        <w:rPr>
          <w:i/>
          <w:iCs/>
          <w:color w:val="000000"/>
          <w:sz w:val="28"/>
          <w:szCs w:val="28"/>
        </w:rPr>
        <w:t xml:space="preserve"> и юридических лиц, являющихся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61808" w:rsidRDefault="00261808" w:rsidP="0026180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261808" w:rsidRPr="00DD2551" w:rsidRDefault="00261808" w:rsidP="00261808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</w:t>
      </w:r>
      <w:r w:rsidR="008F6817">
        <w:rPr>
          <w:i/>
          <w:iCs/>
          <w:sz w:val="28"/>
          <w:szCs w:val="28"/>
        </w:rPr>
        <w:t xml:space="preserve"> Градостроительного кодекса РФ).</w:t>
      </w:r>
    </w:p>
    <w:p w:rsidR="00261808" w:rsidRDefault="00261808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236776"/>
    <w:rsid w:val="00261808"/>
    <w:rsid w:val="002A0447"/>
    <w:rsid w:val="002C1593"/>
    <w:rsid w:val="002F0BFC"/>
    <w:rsid w:val="00334A97"/>
    <w:rsid w:val="00353639"/>
    <w:rsid w:val="003A3CEB"/>
    <w:rsid w:val="003A6A77"/>
    <w:rsid w:val="003E55EE"/>
    <w:rsid w:val="00486E16"/>
    <w:rsid w:val="005325AC"/>
    <w:rsid w:val="00575AE8"/>
    <w:rsid w:val="005A7E71"/>
    <w:rsid w:val="005B0824"/>
    <w:rsid w:val="005C1981"/>
    <w:rsid w:val="005F7E31"/>
    <w:rsid w:val="006A3C82"/>
    <w:rsid w:val="006B106D"/>
    <w:rsid w:val="00791054"/>
    <w:rsid w:val="007A2EA1"/>
    <w:rsid w:val="007D18E6"/>
    <w:rsid w:val="008419A6"/>
    <w:rsid w:val="00846033"/>
    <w:rsid w:val="00854F82"/>
    <w:rsid w:val="00871E21"/>
    <w:rsid w:val="008F3A07"/>
    <w:rsid w:val="008F6817"/>
    <w:rsid w:val="00933C87"/>
    <w:rsid w:val="00942083"/>
    <w:rsid w:val="00975BDA"/>
    <w:rsid w:val="009D6191"/>
    <w:rsid w:val="00A02672"/>
    <w:rsid w:val="00A569E8"/>
    <w:rsid w:val="00A65159"/>
    <w:rsid w:val="00AA6DF9"/>
    <w:rsid w:val="00AC3975"/>
    <w:rsid w:val="00B50AE6"/>
    <w:rsid w:val="00B56D67"/>
    <w:rsid w:val="00B646B9"/>
    <w:rsid w:val="00B771E6"/>
    <w:rsid w:val="00B779A3"/>
    <w:rsid w:val="00B97286"/>
    <w:rsid w:val="00D4254B"/>
    <w:rsid w:val="00D556C9"/>
    <w:rsid w:val="00D60B37"/>
    <w:rsid w:val="00E81CDC"/>
    <w:rsid w:val="00EA2430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7</cp:revision>
  <cp:lastPrinted>2023-10-11T08:19:00Z</cp:lastPrinted>
  <dcterms:created xsi:type="dcterms:W3CDTF">2023-04-13T13:30:00Z</dcterms:created>
  <dcterms:modified xsi:type="dcterms:W3CDTF">2023-10-10T11:05:00Z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