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E24D7F">
        <w:rPr>
          <w:b/>
          <w:sz w:val="28"/>
          <w:szCs w:val="28"/>
        </w:rPr>
        <w:t>06</w:t>
      </w:r>
      <w:r w:rsidR="008500C3">
        <w:rPr>
          <w:b/>
          <w:sz w:val="28"/>
          <w:szCs w:val="28"/>
        </w:rPr>
        <w:t>.0</w:t>
      </w:r>
      <w:r w:rsidR="008418AD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6D25C6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Чаадаевский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Чаадаевского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сельсовета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</w:t>
      </w:r>
      <w:r w:rsidR="006D25C6">
        <w:rPr>
          <w:rFonts w:ascii="Times New Roman" w:hAnsi="Times New Roman"/>
          <w:spacing w:val="2"/>
          <w:sz w:val="28"/>
          <w:szCs w:val="28"/>
          <w:lang w:eastAsia="ar-SA"/>
        </w:rPr>
        <w:t xml:space="preserve">асти от 10.11.2021 № 83 </w:t>
      </w:r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«Об утверждении Правил землепользования и застройки муниципального образования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Чаадаевский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</w:t>
      </w:r>
      <w:proofErr w:type="spellStart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6D25C6" w:rsidRPr="008F2C89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 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E24D7F">
        <w:rPr>
          <w:rFonts w:ascii="Times New Roman" w:hAnsi="Times New Roman" w:cs="Times New Roman"/>
          <w:sz w:val="28"/>
          <w:szCs w:val="28"/>
        </w:rPr>
        <w:t>14</w:t>
      </w:r>
      <w:r w:rsidR="00B60D46">
        <w:rPr>
          <w:rFonts w:ascii="Times New Roman" w:hAnsi="Times New Roman" w:cs="Times New Roman"/>
          <w:sz w:val="28"/>
          <w:szCs w:val="28"/>
        </w:rPr>
        <w:t>.0</w:t>
      </w:r>
      <w:r w:rsidR="008418AD">
        <w:rPr>
          <w:rFonts w:ascii="Times New Roman" w:hAnsi="Times New Roman" w:cs="Times New Roman"/>
          <w:sz w:val="28"/>
          <w:szCs w:val="28"/>
        </w:rPr>
        <w:t>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B415FF">
        <w:rPr>
          <w:rFonts w:ascii="Times New Roman" w:hAnsi="Times New Roman" w:cs="Times New Roman"/>
          <w:sz w:val="28"/>
          <w:szCs w:val="28"/>
        </w:rPr>
        <w:t>2</w:t>
      </w:r>
      <w:r w:rsidR="00E24D7F">
        <w:rPr>
          <w:rFonts w:ascii="Times New Roman" w:hAnsi="Times New Roman" w:cs="Times New Roman"/>
          <w:sz w:val="28"/>
          <w:szCs w:val="28"/>
        </w:rPr>
        <w:t>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C66F78">
        <w:rPr>
          <w:rFonts w:ascii="Times New Roman" w:hAnsi="Times New Roman" w:cs="Times New Roman"/>
          <w:sz w:val="28"/>
          <w:szCs w:val="28"/>
        </w:rPr>
        <w:t>0</w:t>
      </w:r>
      <w:r w:rsidR="008418AD">
        <w:rPr>
          <w:rFonts w:ascii="Times New Roman" w:hAnsi="Times New Roman" w:cs="Times New Roman"/>
          <w:sz w:val="28"/>
          <w:szCs w:val="28"/>
        </w:rPr>
        <w:t>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E24D7F">
        <w:rPr>
          <w:rFonts w:ascii="Times New Roman" w:hAnsi="Times New Roman" w:cs="Times New Roman"/>
          <w:sz w:val="28"/>
          <w:szCs w:val="28"/>
        </w:rPr>
        <w:t>14</w:t>
      </w:r>
      <w:r w:rsidR="008418AD">
        <w:rPr>
          <w:rFonts w:ascii="Times New Roman" w:hAnsi="Times New Roman" w:cs="Times New Roman"/>
          <w:sz w:val="28"/>
          <w:szCs w:val="28"/>
        </w:rPr>
        <w:t>.05.2026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E24D7F">
        <w:rPr>
          <w:rFonts w:ascii="Times New Roman" w:hAnsi="Times New Roman" w:cs="Times New Roman"/>
          <w:sz w:val="28"/>
          <w:szCs w:val="28"/>
        </w:rPr>
        <w:t>14</w:t>
      </w:r>
      <w:r w:rsidR="008418AD">
        <w:rPr>
          <w:rFonts w:ascii="Times New Roman" w:hAnsi="Times New Roman" w:cs="Times New Roman"/>
          <w:sz w:val="28"/>
          <w:szCs w:val="28"/>
        </w:rPr>
        <w:t>.05</w:t>
      </w:r>
      <w:r w:rsidR="008418AD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E24D7F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8418AD" w:rsidRPr="00B2180D">
        <w:rPr>
          <w:rFonts w:ascii="Times New Roman" w:hAnsi="Times New Roman" w:cs="Times New Roman"/>
          <w:sz w:val="28"/>
          <w:szCs w:val="28"/>
        </w:rPr>
        <w:t>.</w:t>
      </w:r>
      <w:r w:rsidR="008418AD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8AD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24D7F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36</cp:revision>
  <cp:lastPrinted>2022-11-07T08:42:00Z</cp:lastPrinted>
  <dcterms:created xsi:type="dcterms:W3CDTF">2024-10-16T11:13:00Z</dcterms:created>
  <dcterms:modified xsi:type="dcterms:W3CDTF">2026-05-05T06:12:00Z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