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6A77" w:rsidRPr="00431204" w:rsidRDefault="00B771E6">
      <w:pPr>
        <w:pStyle w:val="aa"/>
        <w:spacing w:before="0"/>
        <w:ind w:left="567"/>
        <w:contextualSpacing/>
        <w:jc w:val="center"/>
        <w:rPr>
          <w:b/>
          <w:sz w:val="28"/>
          <w:szCs w:val="28"/>
        </w:rPr>
      </w:pPr>
      <w:r w:rsidRPr="00431204">
        <w:rPr>
          <w:b/>
          <w:sz w:val="28"/>
          <w:szCs w:val="28"/>
        </w:rPr>
        <w:t xml:space="preserve">Оповещение о начале </w:t>
      </w:r>
      <w:r w:rsidR="00BC729E">
        <w:rPr>
          <w:b/>
          <w:sz w:val="28"/>
          <w:szCs w:val="28"/>
        </w:rPr>
        <w:t>общественных обсуждений</w:t>
      </w:r>
      <w:r w:rsidR="00EA2430" w:rsidRPr="00431204">
        <w:rPr>
          <w:b/>
          <w:sz w:val="28"/>
          <w:szCs w:val="28"/>
        </w:rPr>
        <w:t xml:space="preserve"> </w:t>
      </w:r>
      <w:r w:rsidR="00273EA6">
        <w:rPr>
          <w:b/>
          <w:sz w:val="28"/>
          <w:szCs w:val="28"/>
        </w:rPr>
        <w:t xml:space="preserve">от </w:t>
      </w:r>
      <w:bookmarkStart w:id="0" w:name="_GoBack"/>
      <w:bookmarkEnd w:id="0"/>
      <w:r w:rsidR="00AC153A" w:rsidRPr="00AC153A">
        <w:rPr>
          <w:b/>
          <w:sz w:val="28"/>
          <w:szCs w:val="28"/>
        </w:rPr>
        <w:t>02.02</w:t>
      </w:r>
      <w:r w:rsidR="00273EA6" w:rsidRPr="00AC153A">
        <w:rPr>
          <w:b/>
          <w:sz w:val="28"/>
          <w:szCs w:val="28"/>
        </w:rPr>
        <w:t>.202</w:t>
      </w:r>
      <w:r w:rsidR="008E108D" w:rsidRPr="00AC153A">
        <w:rPr>
          <w:b/>
          <w:sz w:val="28"/>
          <w:szCs w:val="28"/>
        </w:rPr>
        <w:t>6</w:t>
      </w:r>
    </w:p>
    <w:p w:rsidR="00FC7593" w:rsidRDefault="00B771E6" w:rsidP="00D96573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44ED">
        <w:rPr>
          <w:rFonts w:ascii="Times New Roman" w:hAnsi="Times New Roman" w:cs="Times New Roman"/>
          <w:sz w:val="28"/>
          <w:szCs w:val="28"/>
        </w:rPr>
        <w:t xml:space="preserve">На </w:t>
      </w:r>
      <w:r w:rsidR="00BC729E">
        <w:rPr>
          <w:rFonts w:ascii="Times New Roman" w:hAnsi="Times New Roman" w:cs="Times New Roman"/>
          <w:sz w:val="28"/>
          <w:szCs w:val="28"/>
        </w:rPr>
        <w:t>общественные обсуждения</w:t>
      </w:r>
      <w:r w:rsidR="00A65159" w:rsidRPr="008044ED">
        <w:rPr>
          <w:rFonts w:ascii="Times New Roman" w:hAnsi="Times New Roman" w:cs="Times New Roman"/>
          <w:sz w:val="28"/>
          <w:szCs w:val="28"/>
        </w:rPr>
        <w:t xml:space="preserve"> представляется</w:t>
      </w:r>
      <w:r w:rsidRPr="008044ED">
        <w:rPr>
          <w:rFonts w:ascii="Times New Roman" w:hAnsi="Times New Roman" w:cs="Times New Roman"/>
          <w:sz w:val="28"/>
          <w:szCs w:val="28"/>
        </w:rPr>
        <w:t xml:space="preserve"> </w:t>
      </w:r>
      <w:r w:rsidR="008E108D" w:rsidRPr="008E108D">
        <w:rPr>
          <w:rFonts w:ascii="Times New Roman" w:hAnsi="Times New Roman"/>
          <w:spacing w:val="2"/>
          <w:sz w:val="28"/>
          <w:szCs w:val="28"/>
        </w:rPr>
        <w:t xml:space="preserve">проект </w:t>
      </w:r>
      <w:r w:rsidR="00AC153A">
        <w:rPr>
          <w:rFonts w:ascii="Times New Roman" w:hAnsi="Times New Roman"/>
          <w:spacing w:val="2"/>
          <w:sz w:val="28"/>
          <w:szCs w:val="28"/>
        </w:rPr>
        <w:t xml:space="preserve">внесения изменений                           в Генеральный план муниципального образования рабочий поселок </w:t>
      </w:r>
      <w:proofErr w:type="spellStart"/>
      <w:r w:rsidR="00AC153A">
        <w:rPr>
          <w:rFonts w:ascii="Times New Roman" w:hAnsi="Times New Roman"/>
          <w:spacing w:val="2"/>
          <w:sz w:val="28"/>
          <w:szCs w:val="28"/>
        </w:rPr>
        <w:t>Золотаревка</w:t>
      </w:r>
      <w:proofErr w:type="spellEnd"/>
      <w:r w:rsidR="00AC153A">
        <w:rPr>
          <w:rFonts w:ascii="Times New Roman" w:hAnsi="Times New Roman"/>
          <w:spacing w:val="2"/>
          <w:sz w:val="28"/>
          <w:szCs w:val="28"/>
        </w:rPr>
        <w:t xml:space="preserve"> Пензенского района Пензенской области, утвержденный решением Комитета местного самоуправления рабочего поселка </w:t>
      </w:r>
      <w:proofErr w:type="spellStart"/>
      <w:r w:rsidR="00AC153A">
        <w:rPr>
          <w:rFonts w:ascii="Times New Roman" w:hAnsi="Times New Roman"/>
          <w:spacing w:val="2"/>
          <w:sz w:val="28"/>
          <w:szCs w:val="28"/>
        </w:rPr>
        <w:t>Золотаревка</w:t>
      </w:r>
      <w:proofErr w:type="spellEnd"/>
      <w:r w:rsidR="00AC153A">
        <w:rPr>
          <w:rFonts w:ascii="Times New Roman" w:hAnsi="Times New Roman"/>
          <w:spacing w:val="2"/>
          <w:sz w:val="28"/>
          <w:szCs w:val="28"/>
        </w:rPr>
        <w:t xml:space="preserve"> Пензенского района Пензенской област</w:t>
      </w:r>
      <w:r w:rsidR="00AC153A">
        <w:rPr>
          <w:rFonts w:ascii="Times New Roman" w:hAnsi="Times New Roman"/>
          <w:spacing w:val="2"/>
          <w:sz w:val="28"/>
          <w:szCs w:val="28"/>
        </w:rPr>
        <w:t>и седьмого созыва от 15.06.2020</w:t>
      </w:r>
      <w:r w:rsidR="00AC153A">
        <w:rPr>
          <w:rFonts w:ascii="Times New Roman" w:hAnsi="Times New Roman"/>
          <w:spacing w:val="2"/>
          <w:sz w:val="28"/>
          <w:szCs w:val="28"/>
        </w:rPr>
        <w:t xml:space="preserve"> № 63-18/7</w:t>
      </w:r>
      <w:r w:rsidR="00FC7593">
        <w:rPr>
          <w:rFonts w:ascii="Times New Roman" w:hAnsi="Times New Roman" w:cs="Times New Roman"/>
          <w:sz w:val="28"/>
          <w:szCs w:val="28"/>
        </w:rPr>
        <w:t>, (далее – проект).</w:t>
      </w:r>
    </w:p>
    <w:p w:rsidR="003A6A77" w:rsidRPr="008044ED" w:rsidRDefault="00BC729E" w:rsidP="008044E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Общественные обсуждения</w:t>
      </w:r>
      <w:r w:rsidRPr="008044ED">
        <w:rPr>
          <w:rFonts w:ascii="Times New Roman" w:hAnsi="Times New Roman" w:cs="Times New Roman"/>
          <w:sz w:val="28"/>
          <w:szCs w:val="28"/>
        </w:rPr>
        <w:t xml:space="preserve"> </w:t>
      </w:r>
      <w:r w:rsidR="00B771E6" w:rsidRPr="008044ED">
        <w:rPr>
          <w:rFonts w:ascii="Times New Roman" w:hAnsi="Times New Roman" w:cs="Times New Roman"/>
          <w:sz w:val="28"/>
          <w:szCs w:val="28"/>
        </w:rPr>
        <w:t>проводятся в порядке, установленном Градостроительным кодексом Российской Федерации.</w:t>
      </w:r>
    </w:p>
    <w:p w:rsidR="00A57478" w:rsidRDefault="003D3734" w:rsidP="008044E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44ED">
        <w:rPr>
          <w:rFonts w:ascii="Times New Roman" w:hAnsi="Times New Roman" w:cs="Times New Roman"/>
          <w:sz w:val="28"/>
          <w:szCs w:val="28"/>
        </w:rPr>
        <w:t xml:space="preserve">Организатор </w:t>
      </w:r>
      <w:r w:rsidR="00BC729E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="00BC729E" w:rsidRPr="008044ED">
        <w:rPr>
          <w:rFonts w:ascii="Times New Roman" w:hAnsi="Times New Roman" w:cs="Times New Roman"/>
          <w:sz w:val="28"/>
          <w:szCs w:val="28"/>
        </w:rPr>
        <w:t xml:space="preserve"> </w:t>
      </w:r>
      <w:r w:rsidRPr="008044ED">
        <w:rPr>
          <w:rFonts w:ascii="Times New Roman" w:hAnsi="Times New Roman" w:cs="Times New Roman"/>
          <w:sz w:val="28"/>
          <w:szCs w:val="28"/>
        </w:rPr>
        <w:t xml:space="preserve">– </w:t>
      </w:r>
      <w:r w:rsidR="00A57478">
        <w:rPr>
          <w:rFonts w:ascii="Times New Roman" w:hAnsi="Times New Roman" w:cs="Times New Roman"/>
          <w:sz w:val="28"/>
          <w:szCs w:val="28"/>
        </w:rPr>
        <w:t xml:space="preserve">Министерство градостроительства и архитектуры Пензенской области, расположенное по адресу: </w:t>
      </w:r>
      <w:r w:rsidR="00A57478" w:rsidRPr="008044ED">
        <w:rPr>
          <w:rFonts w:ascii="Times New Roman" w:hAnsi="Times New Roman" w:cs="Times New Roman"/>
          <w:sz w:val="28"/>
          <w:szCs w:val="28"/>
        </w:rPr>
        <w:t>Пензенская область, г. Пенза, ул. Суворова, 156</w:t>
      </w:r>
      <w:r w:rsidR="00B2328E">
        <w:rPr>
          <w:rFonts w:ascii="Times New Roman" w:hAnsi="Times New Roman" w:cs="Times New Roman"/>
          <w:sz w:val="28"/>
          <w:szCs w:val="28"/>
        </w:rPr>
        <w:t>, тел. 22-25-91.</w:t>
      </w:r>
    </w:p>
    <w:p w:rsidR="007A2EA1" w:rsidRPr="008044ED" w:rsidRDefault="007A2EA1" w:rsidP="008044E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44ED">
        <w:rPr>
          <w:rFonts w:ascii="Times New Roman" w:hAnsi="Times New Roman" w:cs="Times New Roman"/>
          <w:sz w:val="28"/>
          <w:szCs w:val="28"/>
        </w:rPr>
        <w:t xml:space="preserve">Срок проведения </w:t>
      </w:r>
      <w:r w:rsidR="00BC729E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="00BC729E" w:rsidRPr="008044ED">
        <w:rPr>
          <w:rFonts w:ascii="Times New Roman" w:hAnsi="Times New Roman" w:cs="Times New Roman"/>
          <w:sz w:val="28"/>
          <w:szCs w:val="28"/>
        </w:rPr>
        <w:t xml:space="preserve"> </w:t>
      </w:r>
      <w:r w:rsidRPr="008044ED">
        <w:rPr>
          <w:rFonts w:ascii="Times New Roman" w:hAnsi="Times New Roman" w:cs="Times New Roman"/>
          <w:sz w:val="28"/>
          <w:szCs w:val="28"/>
        </w:rPr>
        <w:t>со дня опубликования настоящего оповещения до дня опубликования заключения о результатах общественных обсуждений составляет не более одного месяца.</w:t>
      </w:r>
    </w:p>
    <w:p w:rsidR="008044ED" w:rsidRPr="008044ED" w:rsidRDefault="003D3734" w:rsidP="008044E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44ED">
        <w:rPr>
          <w:rFonts w:ascii="Times New Roman" w:hAnsi="Times New Roman" w:cs="Times New Roman"/>
          <w:sz w:val="28"/>
          <w:szCs w:val="28"/>
        </w:rPr>
        <w:t xml:space="preserve">Информационные материалы по теме </w:t>
      </w:r>
      <w:r w:rsidR="00BC729E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="00BC729E" w:rsidRPr="008044ED">
        <w:rPr>
          <w:rFonts w:ascii="Times New Roman" w:hAnsi="Times New Roman" w:cs="Times New Roman"/>
          <w:sz w:val="28"/>
          <w:szCs w:val="28"/>
        </w:rPr>
        <w:t xml:space="preserve"> </w:t>
      </w:r>
      <w:r w:rsidRPr="008044ED">
        <w:rPr>
          <w:rFonts w:ascii="Times New Roman" w:hAnsi="Times New Roman" w:cs="Times New Roman"/>
          <w:sz w:val="28"/>
          <w:szCs w:val="28"/>
        </w:rPr>
        <w:t xml:space="preserve">будут представлены на экспозиции по адресу: Пензенская область, г. </w:t>
      </w:r>
      <w:proofErr w:type="gramStart"/>
      <w:r w:rsidRPr="008044ED">
        <w:rPr>
          <w:rFonts w:ascii="Times New Roman" w:hAnsi="Times New Roman" w:cs="Times New Roman"/>
          <w:sz w:val="28"/>
          <w:szCs w:val="28"/>
        </w:rPr>
        <w:t xml:space="preserve">Пенза,   </w:t>
      </w:r>
      <w:proofErr w:type="gramEnd"/>
      <w:r w:rsidRPr="008044ED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B53125" w:rsidRPr="008044ED">
        <w:rPr>
          <w:rFonts w:ascii="Times New Roman" w:hAnsi="Times New Roman" w:cs="Times New Roman"/>
          <w:sz w:val="28"/>
          <w:szCs w:val="28"/>
        </w:rPr>
        <w:t xml:space="preserve">     ул. Суворова, 156</w:t>
      </w:r>
      <w:r w:rsidR="00B2328E" w:rsidRPr="008044ED">
        <w:rPr>
          <w:rFonts w:ascii="Times New Roman" w:hAnsi="Times New Roman" w:cs="Times New Roman"/>
          <w:sz w:val="28"/>
          <w:szCs w:val="28"/>
        </w:rPr>
        <w:t>,</w:t>
      </w:r>
      <w:r w:rsidR="006A1DDE">
        <w:rPr>
          <w:rFonts w:ascii="Times New Roman" w:hAnsi="Times New Roman" w:cs="Times New Roman"/>
          <w:sz w:val="28"/>
          <w:szCs w:val="28"/>
        </w:rPr>
        <w:t xml:space="preserve"> 3 этаж,</w:t>
      </w:r>
      <w:r w:rsidR="00B2328E" w:rsidRPr="008044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2328E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B2328E">
        <w:rPr>
          <w:rFonts w:ascii="Times New Roman" w:hAnsi="Times New Roman" w:cs="Times New Roman"/>
          <w:sz w:val="28"/>
          <w:szCs w:val="28"/>
        </w:rPr>
        <w:t>. 315, тел. 22-25-91.</w:t>
      </w:r>
    </w:p>
    <w:p w:rsidR="008044ED" w:rsidRPr="00BC729E" w:rsidRDefault="006867EC" w:rsidP="008044E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Экспозиция открыта с</w:t>
      </w:r>
      <w:r w:rsidR="00087C5E">
        <w:rPr>
          <w:rFonts w:ascii="Times New Roman" w:hAnsi="Times New Roman" w:cs="Times New Roman"/>
          <w:sz w:val="28"/>
          <w:szCs w:val="28"/>
        </w:rPr>
        <w:t xml:space="preserve"> </w:t>
      </w:r>
      <w:r w:rsidR="00AC153A">
        <w:rPr>
          <w:rFonts w:ascii="Times New Roman" w:hAnsi="Times New Roman" w:cs="Times New Roman"/>
          <w:sz w:val="28"/>
          <w:szCs w:val="28"/>
        </w:rPr>
        <w:t>10</w:t>
      </w:r>
      <w:r w:rsidR="008E108D">
        <w:rPr>
          <w:rFonts w:ascii="Times New Roman" w:hAnsi="Times New Roman" w:cs="Times New Roman"/>
          <w:sz w:val="28"/>
          <w:szCs w:val="28"/>
        </w:rPr>
        <w:t>.02</w:t>
      </w:r>
      <w:r w:rsidR="008044ED" w:rsidRPr="00BC729E">
        <w:rPr>
          <w:rFonts w:ascii="Times New Roman" w:hAnsi="Times New Roman" w:cs="Times New Roman"/>
          <w:sz w:val="28"/>
          <w:szCs w:val="28"/>
        </w:rPr>
        <w:t>.202</w:t>
      </w:r>
      <w:r w:rsidR="008E108D">
        <w:rPr>
          <w:rFonts w:ascii="Times New Roman" w:hAnsi="Times New Roman" w:cs="Times New Roman"/>
          <w:sz w:val="28"/>
          <w:szCs w:val="28"/>
        </w:rPr>
        <w:t>6</w:t>
      </w:r>
      <w:r w:rsidR="008044ED" w:rsidRPr="00BC729E">
        <w:rPr>
          <w:rFonts w:ascii="Times New Roman" w:hAnsi="Times New Roman" w:cs="Times New Roman"/>
          <w:sz w:val="28"/>
          <w:szCs w:val="28"/>
        </w:rPr>
        <w:t xml:space="preserve"> по </w:t>
      </w:r>
      <w:r w:rsidR="00087C5E">
        <w:rPr>
          <w:rFonts w:ascii="Times New Roman" w:hAnsi="Times New Roman" w:cs="Times New Roman"/>
          <w:sz w:val="28"/>
          <w:szCs w:val="28"/>
        </w:rPr>
        <w:t>1</w:t>
      </w:r>
      <w:r w:rsidR="00AC153A">
        <w:rPr>
          <w:rFonts w:ascii="Times New Roman" w:hAnsi="Times New Roman" w:cs="Times New Roman"/>
          <w:sz w:val="28"/>
          <w:szCs w:val="28"/>
        </w:rPr>
        <w:t>8</w:t>
      </w:r>
      <w:r w:rsidR="00BC729E">
        <w:rPr>
          <w:rFonts w:ascii="Times New Roman" w:hAnsi="Times New Roman" w:cs="Times New Roman"/>
          <w:sz w:val="28"/>
          <w:szCs w:val="28"/>
        </w:rPr>
        <w:t>.</w:t>
      </w:r>
      <w:r w:rsidR="008E108D">
        <w:rPr>
          <w:rFonts w:ascii="Times New Roman" w:hAnsi="Times New Roman" w:cs="Times New Roman"/>
          <w:sz w:val="28"/>
          <w:szCs w:val="28"/>
        </w:rPr>
        <w:t>0</w:t>
      </w:r>
      <w:r w:rsidR="006A1DDE">
        <w:rPr>
          <w:rFonts w:ascii="Times New Roman" w:hAnsi="Times New Roman" w:cs="Times New Roman"/>
          <w:sz w:val="28"/>
          <w:szCs w:val="28"/>
        </w:rPr>
        <w:t>2</w:t>
      </w:r>
      <w:r w:rsidR="008044ED" w:rsidRPr="00BC729E">
        <w:rPr>
          <w:rFonts w:ascii="Times New Roman" w:hAnsi="Times New Roman" w:cs="Times New Roman"/>
          <w:sz w:val="28"/>
          <w:szCs w:val="28"/>
        </w:rPr>
        <w:t>.202</w:t>
      </w:r>
      <w:r w:rsidR="008E108D">
        <w:rPr>
          <w:rFonts w:ascii="Times New Roman" w:hAnsi="Times New Roman" w:cs="Times New Roman"/>
          <w:sz w:val="28"/>
          <w:szCs w:val="28"/>
        </w:rPr>
        <w:t>6</w:t>
      </w:r>
      <w:r w:rsidR="008044ED" w:rsidRPr="00BC729E">
        <w:rPr>
          <w:rFonts w:ascii="Times New Roman" w:hAnsi="Times New Roman" w:cs="Times New Roman"/>
          <w:sz w:val="28"/>
          <w:szCs w:val="28"/>
        </w:rPr>
        <w:t>.</w:t>
      </w:r>
    </w:p>
    <w:p w:rsidR="008044ED" w:rsidRPr="00BC729E" w:rsidRDefault="008044ED" w:rsidP="008044E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C729E">
        <w:rPr>
          <w:rFonts w:ascii="Times New Roman" w:hAnsi="Times New Roman" w:cs="Times New Roman"/>
          <w:sz w:val="28"/>
          <w:szCs w:val="28"/>
        </w:rPr>
        <w:t>Часы работы экспозиции: с 10.00 до 12.00.</w:t>
      </w:r>
    </w:p>
    <w:p w:rsidR="008E108D" w:rsidRDefault="008044ED" w:rsidP="003443A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C729E">
        <w:rPr>
          <w:rFonts w:ascii="Times New Roman" w:hAnsi="Times New Roman" w:cs="Times New Roman"/>
          <w:sz w:val="28"/>
          <w:szCs w:val="28"/>
        </w:rPr>
        <w:t xml:space="preserve">Проект, подлежащий рассмотрению на </w:t>
      </w:r>
      <w:r w:rsidR="005A2825">
        <w:rPr>
          <w:rFonts w:ascii="Times New Roman" w:hAnsi="Times New Roman" w:cs="Times New Roman"/>
          <w:sz w:val="28"/>
          <w:szCs w:val="28"/>
        </w:rPr>
        <w:t xml:space="preserve">общественных </w:t>
      </w:r>
      <w:proofErr w:type="gramStart"/>
      <w:r w:rsidR="005A2825">
        <w:rPr>
          <w:rFonts w:ascii="Times New Roman" w:hAnsi="Times New Roman" w:cs="Times New Roman"/>
          <w:sz w:val="28"/>
          <w:szCs w:val="28"/>
        </w:rPr>
        <w:t>обсуждениях</w:t>
      </w:r>
      <w:r w:rsidRPr="00BC729E">
        <w:rPr>
          <w:rFonts w:ascii="Times New Roman" w:hAnsi="Times New Roman" w:cs="Times New Roman"/>
          <w:sz w:val="28"/>
          <w:szCs w:val="28"/>
        </w:rPr>
        <w:t xml:space="preserve">, </w:t>
      </w:r>
      <w:r w:rsidR="00D96573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D96573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BC729E">
        <w:rPr>
          <w:rFonts w:ascii="Times New Roman" w:hAnsi="Times New Roman" w:cs="Times New Roman"/>
          <w:sz w:val="28"/>
          <w:szCs w:val="28"/>
        </w:rPr>
        <w:t>и информационные материалы к нему будут размещены на официальном сайте Министерства градостроительства и архитектуры Пензенской области (далее – официальный сайт Министерства)</w:t>
      </w:r>
      <w:r w:rsidRPr="00BC729E">
        <w:rPr>
          <w:rFonts w:ascii="Times New Roman" w:hAnsi="Times New Roman" w:cs="Times New Roman"/>
          <w:color w:val="000000"/>
          <w:sz w:val="28"/>
          <w:szCs w:val="28"/>
        </w:rPr>
        <w:t xml:space="preserve">, имеющем доменное имя: </w:t>
      </w:r>
      <w:r w:rsidRPr="00BC729E">
        <w:rPr>
          <w:rStyle w:val="-"/>
          <w:rFonts w:ascii="Times New Roman" w:hAnsi="Times New Roman" w:cs="Times New Roman"/>
          <w:color w:val="000000"/>
          <w:sz w:val="28"/>
          <w:szCs w:val="28"/>
        </w:rPr>
        <w:t>https://mingrad.pnzreg.ru/</w:t>
      </w:r>
      <w:r w:rsidRPr="00BC729E">
        <w:rPr>
          <w:rStyle w:val="-"/>
          <w:rFonts w:ascii="Times New Roman" w:hAnsi="Times New Roman" w:cs="Times New Roman"/>
          <w:color w:val="000000"/>
          <w:sz w:val="28"/>
          <w:szCs w:val="28"/>
          <w:u w:val="none"/>
        </w:rPr>
        <w:t>,</w:t>
      </w:r>
      <w:r w:rsidR="00272A4A">
        <w:rPr>
          <w:rFonts w:ascii="Times New Roman" w:hAnsi="Times New Roman" w:cs="Times New Roman"/>
          <w:sz w:val="28"/>
          <w:szCs w:val="28"/>
        </w:rPr>
        <w:t xml:space="preserve"> </w:t>
      </w:r>
      <w:r w:rsidR="00AC153A">
        <w:rPr>
          <w:rFonts w:ascii="Times New Roman" w:hAnsi="Times New Roman" w:cs="Times New Roman"/>
          <w:sz w:val="28"/>
          <w:szCs w:val="28"/>
        </w:rPr>
        <w:t>10</w:t>
      </w:r>
      <w:r w:rsidR="008E108D">
        <w:rPr>
          <w:rFonts w:ascii="Times New Roman" w:hAnsi="Times New Roman" w:cs="Times New Roman"/>
          <w:sz w:val="28"/>
          <w:szCs w:val="28"/>
        </w:rPr>
        <w:t>.02</w:t>
      </w:r>
      <w:r w:rsidR="008E108D" w:rsidRPr="00BC729E">
        <w:rPr>
          <w:rFonts w:ascii="Times New Roman" w:hAnsi="Times New Roman" w:cs="Times New Roman"/>
          <w:sz w:val="28"/>
          <w:szCs w:val="28"/>
        </w:rPr>
        <w:t>.202</w:t>
      </w:r>
      <w:r w:rsidR="008E108D">
        <w:rPr>
          <w:rFonts w:ascii="Times New Roman" w:hAnsi="Times New Roman" w:cs="Times New Roman"/>
          <w:sz w:val="28"/>
          <w:szCs w:val="28"/>
        </w:rPr>
        <w:t>6.</w:t>
      </w:r>
    </w:p>
    <w:p w:rsidR="003443AD" w:rsidRDefault="008044ED" w:rsidP="003443A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44ED">
        <w:rPr>
          <w:rFonts w:ascii="Times New Roman" w:hAnsi="Times New Roman" w:cs="Times New Roman"/>
          <w:sz w:val="28"/>
          <w:szCs w:val="28"/>
        </w:rPr>
        <w:t xml:space="preserve">В период проведения </w:t>
      </w:r>
      <w:r w:rsidR="00BC729E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="00BC729E" w:rsidRPr="008044ED">
        <w:rPr>
          <w:rFonts w:ascii="Times New Roman" w:hAnsi="Times New Roman" w:cs="Times New Roman"/>
          <w:sz w:val="28"/>
          <w:szCs w:val="28"/>
        </w:rPr>
        <w:t xml:space="preserve"> </w:t>
      </w:r>
      <w:r w:rsidRPr="008044ED">
        <w:rPr>
          <w:rFonts w:ascii="Times New Roman" w:hAnsi="Times New Roman" w:cs="Times New Roman"/>
          <w:sz w:val="28"/>
          <w:szCs w:val="28"/>
        </w:rPr>
        <w:t xml:space="preserve">участники </w:t>
      </w:r>
      <w:r w:rsidR="00BC729E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Pr="008044ED">
        <w:rPr>
          <w:rFonts w:ascii="Times New Roman" w:hAnsi="Times New Roman" w:cs="Times New Roman"/>
          <w:sz w:val="28"/>
          <w:szCs w:val="28"/>
        </w:rPr>
        <w:t xml:space="preserve">, прошедшие идентификацию*, имеют право вносить свои предложения и замечания, касающиеся проекта, подлежащего рассмотрению на </w:t>
      </w:r>
      <w:r w:rsidR="00BC729E">
        <w:rPr>
          <w:rFonts w:ascii="Times New Roman" w:hAnsi="Times New Roman" w:cs="Times New Roman"/>
          <w:sz w:val="28"/>
          <w:szCs w:val="28"/>
        </w:rPr>
        <w:t>общественных обсуждени</w:t>
      </w:r>
      <w:r w:rsidR="0064286A">
        <w:rPr>
          <w:rFonts w:ascii="Times New Roman" w:hAnsi="Times New Roman" w:cs="Times New Roman"/>
          <w:sz w:val="28"/>
          <w:szCs w:val="28"/>
        </w:rPr>
        <w:t>ях</w:t>
      </w:r>
      <w:r w:rsidRPr="008044ED">
        <w:rPr>
          <w:rFonts w:ascii="Times New Roman" w:hAnsi="Times New Roman" w:cs="Times New Roman"/>
          <w:sz w:val="28"/>
          <w:szCs w:val="28"/>
        </w:rPr>
        <w:t>, в срок с</w:t>
      </w:r>
      <w:r w:rsidR="006867EC">
        <w:rPr>
          <w:rFonts w:ascii="Times New Roman" w:hAnsi="Times New Roman" w:cs="Times New Roman"/>
          <w:sz w:val="28"/>
          <w:szCs w:val="28"/>
        </w:rPr>
        <w:t xml:space="preserve"> </w:t>
      </w:r>
      <w:r w:rsidR="00AC153A">
        <w:rPr>
          <w:rFonts w:ascii="Times New Roman" w:hAnsi="Times New Roman" w:cs="Times New Roman"/>
          <w:sz w:val="28"/>
          <w:szCs w:val="28"/>
        </w:rPr>
        <w:t>10</w:t>
      </w:r>
      <w:r w:rsidR="008E108D">
        <w:rPr>
          <w:rFonts w:ascii="Times New Roman" w:hAnsi="Times New Roman" w:cs="Times New Roman"/>
          <w:sz w:val="28"/>
          <w:szCs w:val="28"/>
        </w:rPr>
        <w:t>.02</w:t>
      </w:r>
      <w:r w:rsidR="008E108D" w:rsidRPr="00BC729E">
        <w:rPr>
          <w:rFonts w:ascii="Times New Roman" w:hAnsi="Times New Roman" w:cs="Times New Roman"/>
          <w:sz w:val="28"/>
          <w:szCs w:val="28"/>
        </w:rPr>
        <w:t>.202</w:t>
      </w:r>
      <w:r w:rsidR="008E108D">
        <w:rPr>
          <w:rFonts w:ascii="Times New Roman" w:hAnsi="Times New Roman" w:cs="Times New Roman"/>
          <w:sz w:val="28"/>
          <w:szCs w:val="28"/>
        </w:rPr>
        <w:t>6</w:t>
      </w:r>
      <w:r w:rsidR="008E108D" w:rsidRPr="00BC729E">
        <w:rPr>
          <w:rFonts w:ascii="Times New Roman" w:hAnsi="Times New Roman" w:cs="Times New Roman"/>
          <w:sz w:val="28"/>
          <w:szCs w:val="28"/>
        </w:rPr>
        <w:t xml:space="preserve"> по </w:t>
      </w:r>
      <w:r w:rsidR="00AC153A">
        <w:rPr>
          <w:rFonts w:ascii="Times New Roman" w:hAnsi="Times New Roman" w:cs="Times New Roman"/>
          <w:sz w:val="28"/>
          <w:szCs w:val="28"/>
        </w:rPr>
        <w:t>18</w:t>
      </w:r>
      <w:r w:rsidR="008E108D">
        <w:rPr>
          <w:rFonts w:ascii="Times New Roman" w:hAnsi="Times New Roman" w:cs="Times New Roman"/>
          <w:sz w:val="28"/>
          <w:szCs w:val="28"/>
        </w:rPr>
        <w:t>.02</w:t>
      </w:r>
      <w:r w:rsidR="008E108D" w:rsidRPr="00BC729E">
        <w:rPr>
          <w:rFonts w:ascii="Times New Roman" w:hAnsi="Times New Roman" w:cs="Times New Roman"/>
          <w:sz w:val="28"/>
          <w:szCs w:val="28"/>
        </w:rPr>
        <w:t>.202</w:t>
      </w:r>
      <w:r w:rsidR="008E108D">
        <w:rPr>
          <w:rFonts w:ascii="Times New Roman" w:hAnsi="Times New Roman" w:cs="Times New Roman"/>
          <w:sz w:val="28"/>
          <w:szCs w:val="28"/>
        </w:rPr>
        <w:t>6</w:t>
      </w:r>
      <w:r w:rsidR="007B1433">
        <w:rPr>
          <w:rFonts w:ascii="Times New Roman" w:hAnsi="Times New Roman" w:cs="Times New Roman"/>
          <w:sz w:val="28"/>
          <w:szCs w:val="28"/>
        </w:rPr>
        <w:t>:</w:t>
      </w:r>
    </w:p>
    <w:p w:rsidR="003443AD" w:rsidRPr="003443AD" w:rsidRDefault="003443AD" w:rsidP="003443A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443AD">
        <w:rPr>
          <w:rFonts w:ascii="Times New Roman" w:hAnsi="Times New Roman" w:cs="Times New Roman"/>
          <w:sz w:val="28"/>
          <w:szCs w:val="28"/>
        </w:rPr>
        <w:t>1) посредством официального сайта Министерства;</w:t>
      </w:r>
    </w:p>
    <w:p w:rsidR="003443AD" w:rsidRPr="003443AD" w:rsidRDefault="003443AD" w:rsidP="003443A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443AD">
        <w:rPr>
          <w:rFonts w:ascii="Times New Roman" w:hAnsi="Times New Roman" w:cs="Times New Roman"/>
          <w:sz w:val="28"/>
          <w:szCs w:val="28"/>
        </w:rPr>
        <w:t>2) в форме электронного документа или в письменной форме в адрес Комиссии;</w:t>
      </w:r>
    </w:p>
    <w:p w:rsidR="008044ED" w:rsidRPr="008044ED" w:rsidRDefault="003443AD" w:rsidP="00B2328E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443AD">
        <w:rPr>
          <w:rFonts w:ascii="Times New Roman" w:hAnsi="Times New Roman" w:cs="Times New Roman"/>
          <w:sz w:val="28"/>
          <w:szCs w:val="28"/>
        </w:rPr>
        <w:t>3) посредством записи в журнале учета посетителей экспозиции проекта, подлежащего рассмотрению на общественных обсуждениях.</w:t>
      </w:r>
    </w:p>
    <w:p w:rsidR="00D96573" w:rsidRDefault="008044ED" w:rsidP="00D96573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44ED">
        <w:rPr>
          <w:rFonts w:ascii="Times New Roman" w:hAnsi="Times New Roman" w:cs="Times New Roman"/>
          <w:sz w:val="28"/>
          <w:szCs w:val="28"/>
        </w:rPr>
        <w:t xml:space="preserve">Участниками </w:t>
      </w:r>
      <w:r w:rsidR="00BC729E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="00BC729E" w:rsidRPr="008044ED">
        <w:rPr>
          <w:rFonts w:ascii="Times New Roman" w:hAnsi="Times New Roman" w:cs="Times New Roman"/>
          <w:sz w:val="28"/>
          <w:szCs w:val="28"/>
        </w:rPr>
        <w:t xml:space="preserve"> </w:t>
      </w:r>
      <w:r w:rsidRPr="008044ED">
        <w:rPr>
          <w:rFonts w:ascii="Times New Roman" w:hAnsi="Times New Roman" w:cs="Times New Roman"/>
          <w:sz w:val="28"/>
          <w:szCs w:val="28"/>
        </w:rPr>
        <w:t xml:space="preserve">по проекту, подлежащему рассмотрению на </w:t>
      </w:r>
      <w:r w:rsidR="00BC729E">
        <w:rPr>
          <w:rFonts w:ascii="Times New Roman" w:hAnsi="Times New Roman" w:cs="Times New Roman"/>
          <w:sz w:val="28"/>
          <w:szCs w:val="28"/>
        </w:rPr>
        <w:t>общественных обсуждени</w:t>
      </w:r>
      <w:r w:rsidR="00673CA1">
        <w:rPr>
          <w:rFonts w:ascii="Times New Roman" w:hAnsi="Times New Roman" w:cs="Times New Roman"/>
          <w:sz w:val="28"/>
          <w:szCs w:val="28"/>
        </w:rPr>
        <w:t>ях</w:t>
      </w:r>
      <w:r w:rsidRPr="008044ED">
        <w:rPr>
          <w:rFonts w:ascii="Times New Roman" w:hAnsi="Times New Roman" w:cs="Times New Roman"/>
          <w:sz w:val="28"/>
          <w:szCs w:val="28"/>
        </w:rPr>
        <w:t>, являются:</w:t>
      </w:r>
    </w:p>
    <w:p w:rsidR="00A57478" w:rsidRPr="00AA76AC" w:rsidRDefault="005146A1" w:rsidP="00A57478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A76AC">
        <w:rPr>
          <w:rFonts w:ascii="Times New Roman" w:hAnsi="Times New Roman" w:cs="Times New Roman"/>
          <w:sz w:val="28"/>
          <w:szCs w:val="28"/>
        </w:rPr>
        <w:t>1) граждане, постоянно проживающие на территории, в отношении которой подготовлен проект;</w:t>
      </w:r>
    </w:p>
    <w:p w:rsidR="00B9233A" w:rsidRPr="00AA76AC" w:rsidRDefault="005146A1" w:rsidP="00B9233A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A76AC">
        <w:rPr>
          <w:rFonts w:ascii="Times New Roman" w:hAnsi="Times New Roman" w:cs="Times New Roman"/>
          <w:sz w:val="28"/>
          <w:szCs w:val="28"/>
        </w:rPr>
        <w:t>2) правообладатели земельных участков, находящихся в границах территории, в отношении которой подготовлен проект;</w:t>
      </w:r>
    </w:p>
    <w:p w:rsidR="00B9233A" w:rsidRPr="00AA76AC" w:rsidRDefault="005146A1" w:rsidP="00B9233A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A76AC">
        <w:rPr>
          <w:rFonts w:ascii="Times New Roman" w:hAnsi="Times New Roman" w:cs="Times New Roman"/>
          <w:sz w:val="28"/>
          <w:szCs w:val="28"/>
        </w:rPr>
        <w:t>3) правообладатели объектов капитального строительства, расположенных                      на земельных участках, находящихся в границах территории, в отношении которой подготовлен проект;</w:t>
      </w:r>
    </w:p>
    <w:p w:rsidR="007D18E6" w:rsidRDefault="005146A1" w:rsidP="0003282B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A76AC">
        <w:rPr>
          <w:rFonts w:ascii="Times New Roman" w:hAnsi="Times New Roman" w:cs="Times New Roman"/>
          <w:sz w:val="28"/>
          <w:szCs w:val="28"/>
        </w:rPr>
        <w:t>4) правообладатели помещений, являющихся частью объектов капитального строительства, расположенных на земельных участках, находящихся в границах территории, в отношении которой подготовлен проект.</w:t>
      </w:r>
    </w:p>
    <w:p w:rsidR="0003282B" w:rsidRDefault="0003282B" w:rsidP="0003282B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3282B" w:rsidRDefault="0003282B" w:rsidP="0003282B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273EA6" w:rsidRPr="0066095F" w:rsidRDefault="00273EA6" w:rsidP="00273EA6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  <w:r w:rsidRPr="00431204">
        <w:rPr>
          <w:i/>
          <w:iCs/>
          <w:sz w:val="28"/>
          <w:szCs w:val="28"/>
        </w:rPr>
        <w:lastRenderedPageBreak/>
        <w:t>*</w:t>
      </w:r>
      <w:r w:rsidRPr="0066095F">
        <w:rPr>
          <w:i/>
          <w:iCs/>
          <w:sz w:val="28"/>
          <w:szCs w:val="28"/>
        </w:rPr>
        <w:t>В соответствии с частью 12 статьи 5.1 Гр</w:t>
      </w:r>
      <w:r w:rsidR="00F96DBB">
        <w:rPr>
          <w:i/>
          <w:iCs/>
          <w:sz w:val="28"/>
          <w:szCs w:val="28"/>
        </w:rPr>
        <w:t xml:space="preserve">адостроительного </w:t>
      </w:r>
      <w:r w:rsidRPr="0066095F">
        <w:rPr>
          <w:i/>
          <w:iCs/>
          <w:sz w:val="28"/>
          <w:szCs w:val="28"/>
        </w:rPr>
        <w:t>к</w:t>
      </w:r>
      <w:r w:rsidR="00F96DBB">
        <w:rPr>
          <w:i/>
          <w:iCs/>
          <w:sz w:val="28"/>
          <w:szCs w:val="28"/>
        </w:rPr>
        <w:t>одекса</w:t>
      </w:r>
      <w:r w:rsidRPr="0066095F">
        <w:rPr>
          <w:i/>
          <w:iCs/>
          <w:sz w:val="28"/>
          <w:szCs w:val="28"/>
        </w:rPr>
        <w:t xml:space="preserve"> Р</w:t>
      </w:r>
      <w:r w:rsidR="00F96DBB">
        <w:rPr>
          <w:i/>
          <w:iCs/>
          <w:sz w:val="28"/>
          <w:szCs w:val="28"/>
        </w:rPr>
        <w:t xml:space="preserve">оссийской </w:t>
      </w:r>
      <w:r w:rsidRPr="0066095F">
        <w:rPr>
          <w:i/>
          <w:iCs/>
          <w:sz w:val="28"/>
          <w:szCs w:val="28"/>
        </w:rPr>
        <w:t>Ф</w:t>
      </w:r>
      <w:r w:rsidR="00F96DBB">
        <w:rPr>
          <w:i/>
          <w:iCs/>
          <w:sz w:val="28"/>
          <w:szCs w:val="28"/>
        </w:rPr>
        <w:t>едерации</w:t>
      </w:r>
      <w:r w:rsidRPr="0066095F">
        <w:rPr>
          <w:i/>
          <w:iCs/>
          <w:sz w:val="28"/>
          <w:szCs w:val="28"/>
        </w:rPr>
        <w:t xml:space="preserve"> участники общественных обсуждений или публичных слушаний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 или публичных слушаний,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273EA6" w:rsidRPr="00431204" w:rsidRDefault="00273EA6" w:rsidP="00273EA6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</w:p>
    <w:p w:rsidR="00000C5D" w:rsidRPr="00431204" w:rsidRDefault="00000C5D" w:rsidP="00273EA6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</w:p>
    <w:sectPr w:rsidR="00000C5D" w:rsidRPr="00431204" w:rsidSect="0003282B">
      <w:pgSz w:w="11906" w:h="16838"/>
      <w:pgMar w:top="851" w:right="850" w:bottom="284" w:left="426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00"/>
    <w:family w:val="roman"/>
    <w:pitch w:val="default"/>
  </w:font>
  <w:font w:name="Noto Sans Devanagari">
    <w:altName w:val="Times New Roman"/>
    <w:charset w:val="00"/>
    <w:family w:val="roman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6A77"/>
    <w:rsid w:val="00000C5D"/>
    <w:rsid w:val="00017090"/>
    <w:rsid w:val="0003282B"/>
    <w:rsid w:val="00051B74"/>
    <w:rsid w:val="00086A1B"/>
    <w:rsid w:val="00087C5E"/>
    <w:rsid w:val="000D4951"/>
    <w:rsid w:val="00151A67"/>
    <w:rsid w:val="00187397"/>
    <w:rsid w:val="001A136D"/>
    <w:rsid w:val="001C3F4A"/>
    <w:rsid w:val="001D2071"/>
    <w:rsid w:val="00224DF3"/>
    <w:rsid w:val="00236776"/>
    <w:rsid w:val="00272A4A"/>
    <w:rsid w:val="00273EA6"/>
    <w:rsid w:val="002C403D"/>
    <w:rsid w:val="002D54A3"/>
    <w:rsid w:val="002F0BFC"/>
    <w:rsid w:val="00334A97"/>
    <w:rsid w:val="003443AD"/>
    <w:rsid w:val="00386386"/>
    <w:rsid w:val="003A3CEB"/>
    <w:rsid w:val="003A6A77"/>
    <w:rsid w:val="003D3734"/>
    <w:rsid w:val="003E55EE"/>
    <w:rsid w:val="004049E5"/>
    <w:rsid w:val="00431204"/>
    <w:rsid w:val="0046569C"/>
    <w:rsid w:val="00486E16"/>
    <w:rsid w:val="004C6C8A"/>
    <w:rsid w:val="005146A1"/>
    <w:rsid w:val="005325AC"/>
    <w:rsid w:val="005476DF"/>
    <w:rsid w:val="00575AE8"/>
    <w:rsid w:val="00596630"/>
    <w:rsid w:val="00597DD3"/>
    <w:rsid w:val="005A2825"/>
    <w:rsid w:val="005C1981"/>
    <w:rsid w:val="005D2B26"/>
    <w:rsid w:val="005F275A"/>
    <w:rsid w:val="005F4FED"/>
    <w:rsid w:val="005F7E31"/>
    <w:rsid w:val="0060277E"/>
    <w:rsid w:val="0064286A"/>
    <w:rsid w:val="00673CA1"/>
    <w:rsid w:val="006867EC"/>
    <w:rsid w:val="00697687"/>
    <w:rsid w:val="006A1DDE"/>
    <w:rsid w:val="006A3C82"/>
    <w:rsid w:val="006B106D"/>
    <w:rsid w:val="00706BED"/>
    <w:rsid w:val="007701F0"/>
    <w:rsid w:val="00791054"/>
    <w:rsid w:val="007A2EA1"/>
    <w:rsid w:val="007B1433"/>
    <w:rsid w:val="007C16D7"/>
    <w:rsid w:val="007C62BF"/>
    <w:rsid w:val="007D18E6"/>
    <w:rsid w:val="008044ED"/>
    <w:rsid w:val="00813332"/>
    <w:rsid w:val="008408CD"/>
    <w:rsid w:val="008419A6"/>
    <w:rsid w:val="00842411"/>
    <w:rsid w:val="00854F82"/>
    <w:rsid w:val="00871E21"/>
    <w:rsid w:val="008E108D"/>
    <w:rsid w:val="009062C5"/>
    <w:rsid w:val="009138B0"/>
    <w:rsid w:val="00933C87"/>
    <w:rsid w:val="00936B70"/>
    <w:rsid w:val="00942083"/>
    <w:rsid w:val="00975BDA"/>
    <w:rsid w:val="009D6191"/>
    <w:rsid w:val="00A02672"/>
    <w:rsid w:val="00A31074"/>
    <w:rsid w:val="00A57478"/>
    <w:rsid w:val="00A65159"/>
    <w:rsid w:val="00AA76AC"/>
    <w:rsid w:val="00AC153A"/>
    <w:rsid w:val="00AC3975"/>
    <w:rsid w:val="00B0014E"/>
    <w:rsid w:val="00B2328E"/>
    <w:rsid w:val="00B24C08"/>
    <w:rsid w:val="00B50AE6"/>
    <w:rsid w:val="00B53125"/>
    <w:rsid w:val="00B56D67"/>
    <w:rsid w:val="00B771E6"/>
    <w:rsid w:val="00B9233A"/>
    <w:rsid w:val="00B97286"/>
    <w:rsid w:val="00BC729E"/>
    <w:rsid w:val="00C01889"/>
    <w:rsid w:val="00C8748C"/>
    <w:rsid w:val="00CA53A4"/>
    <w:rsid w:val="00CA5EB1"/>
    <w:rsid w:val="00CE75B9"/>
    <w:rsid w:val="00D4254B"/>
    <w:rsid w:val="00D60B37"/>
    <w:rsid w:val="00D96573"/>
    <w:rsid w:val="00DC2EC5"/>
    <w:rsid w:val="00EA2430"/>
    <w:rsid w:val="00ED1C90"/>
    <w:rsid w:val="00F21D79"/>
    <w:rsid w:val="00F62D7D"/>
    <w:rsid w:val="00F742D3"/>
    <w:rsid w:val="00F96DBB"/>
    <w:rsid w:val="00FB7186"/>
    <w:rsid w:val="00FC6F55"/>
    <w:rsid w:val="00FC7593"/>
    <w:rsid w:val="00FE4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E560DF-89EE-481F-AE64-A767FFE81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ahoma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rPr>
      <w:color w:val="0000FF"/>
      <w:u w:val="single"/>
    </w:rPr>
  </w:style>
  <w:style w:type="character" w:customStyle="1" w:styleId="a3">
    <w:name w:val="Посещённая гиперссылка"/>
    <w:basedOn w:val="a0"/>
    <w:rPr>
      <w:color w:val="800080"/>
      <w:u w:val="single"/>
    </w:rPr>
  </w:style>
  <w:style w:type="character" w:customStyle="1" w:styleId="a4">
    <w:name w:val="Текст выноски Знак"/>
    <w:basedOn w:val="a0"/>
    <w:qFormat/>
    <w:rPr>
      <w:rFonts w:ascii="Segoe UI" w:hAnsi="Segoe UI" w:cs="Segoe UI"/>
      <w:sz w:val="18"/>
      <w:szCs w:val="18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Arial"/>
    </w:rPr>
  </w:style>
  <w:style w:type="paragraph" w:customStyle="1" w:styleId="1">
    <w:name w:val="Заголовок1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10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Normal (Web)"/>
    <w:basedOn w:val="a"/>
    <w:qFormat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qFormat/>
    <w:pPr>
      <w:spacing w:after="0" w:line="240" w:lineRule="auto"/>
    </w:pPr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166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7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2</Pages>
  <Words>592</Words>
  <Characters>3375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3960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MingradKriventceva</cp:lastModifiedBy>
  <cp:revision>43</cp:revision>
  <cp:lastPrinted>2024-12-19T12:30:00Z</cp:lastPrinted>
  <dcterms:created xsi:type="dcterms:W3CDTF">2024-10-16T11:20:00Z</dcterms:created>
  <dcterms:modified xsi:type="dcterms:W3CDTF">2026-01-30T09:46:00Z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