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DC6" w:rsidRDefault="00CB3DC6" w:rsidP="00CB3DC6">
      <w:pPr>
        <w:pStyle w:val="docdata"/>
        <w:spacing w:before="0" w:beforeAutospacing="0" w:after="0" w:afterAutospacing="0"/>
        <w:jc w:val="center"/>
      </w:pPr>
      <w:r>
        <w:rPr>
          <w:color w:val="000000"/>
          <w:sz w:val="26"/>
          <w:szCs w:val="26"/>
        </w:rPr>
        <w:t xml:space="preserve">Информация о предоставлении Министерством градостроительства и архитектуры Пензенской области государственной услуги: </w:t>
      </w:r>
    </w:p>
    <w:p w:rsidR="00CB3DC6" w:rsidRDefault="00CB3DC6" w:rsidP="00CB3DC6">
      <w:pPr>
        <w:pStyle w:val="a4"/>
        <w:spacing w:before="0" w:beforeAutospacing="0" w:after="200" w:afterAutospacing="0"/>
        <w:ind w:firstLine="540"/>
        <w:jc w:val="center"/>
      </w:pPr>
      <w:r>
        <w:rPr>
          <w:color w:val="000000"/>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CB3DC6" w:rsidRDefault="00CB3DC6" w:rsidP="00CB3DC6">
      <w:pPr>
        <w:pStyle w:val="a4"/>
        <w:spacing w:before="0" w:beforeAutospacing="0" w:after="0" w:afterAutospacing="0"/>
        <w:jc w:val="center"/>
      </w:pPr>
      <w:r>
        <w:t> </w:t>
      </w:r>
    </w:p>
    <w:p w:rsidR="00CB3DC6" w:rsidRDefault="00CB3DC6" w:rsidP="00CB3DC6">
      <w:pPr>
        <w:pStyle w:val="a4"/>
        <w:spacing w:before="0" w:beforeAutospacing="0" w:after="0" w:afterAutospacing="0"/>
        <w:ind w:left="1140"/>
        <w:jc w:val="center"/>
      </w:pPr>
      <w:r>
        <w:rPr>
          <w:b/>
          <w:bCs/>
          <w:color w:val="000000"/>
          <w:sz w:val="26"/>
          <w:szCs w:val="26"/>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CB3DC6" w:rsidRDefault="00CB3DC6" w:rsidP="00CB3DC6">
      <w:pPr>
        <w:pStyle w:val="a4"/>
        <w:spacing w:before="0" w:beforeAutospacing="0" w:after="0" w:afterAutospacing="0"/>
        <w:ind w:left="1140"/>
        <w:jc w:val="center"/>
      </w:pPr>
      <w:r>
        <w:t> </w:t>
      </w:r>
    </w:p>
    <w:p w:rsidR="00CB3DC6" w:rsidRPr="00CB3DC6" w:rsidRDefault="00CB3DC6" w:rsidP="00CB3DC6">
      <w:pPr>
        <w:pStyle w:val="a6"/>
        <w:rPr>
          <w:rFonts w:ascii="Times New Roman" w:hAnsi="Times New Roman" w:cs="Times New Roman"/>
          <w:sz w:val="28"/>
          <w:szCs w:val="28"/>
        </w:rPr>
      </w:pPr>
      <w:r>
        <w:tab/>
      </w:r>
      <w:r w:rsidRPr="00CB3DC6">
        <w:rPr>
          <w:rFonts w:ascii="Times New Roman" w:hAnsi="Times New Roman" w:cs="Times New Roman"/>
          <w:sz w:val="28"/>
          <w:szCs w:val="28"/>
        </w:rPr>
        <w:t>Заявитель или его представитель может подать заявление и документы, необходимые для предоставления государственной услуги, следующими способами:</w:t>
      </w:r>
    </w:p>
    <w:p w:rsidR="00CB3DC6" w:rsidRPr="00CB3DC6" w:rsidRDefault="00CB3DC6" w:rsidP="00CB3DC6">
      <w:pPr>
        <w:pStyle w:val="a6"/>
        <w:rPr>
          <w:rFonts w:ascii="Times New Roman" w:hAnsi="Times New Roman" w:cs="Times New Roman"/>
          <w:sz w:val="28"/>
          <w:szCs w:val="28"/>
        </w:rPr>
      </w:pPr>
      <w:r w:rsidRPr="00CB3DC6">
        <w:rPr>
          <w:rFonts w:ascii="Times New Roman" w:hAnsi="Times New Roman" w:cs="Times New Roman"/>
          <w:sz w:val="28"/>
          <w:szCs w:val="28"/>
        </w:rPr>
        <w:tab/>
        <w:t>1) лично по адресу Министерства;</w:t>
      </w:r>
    </w:p>
    <w:p w:rsidR="00CB3DC6" w:rsidRPr="00CB3DC6" w:rsidRDefault="00CB3DC6" w:rsidP="00CB3DC6">
      <w:pPr>
        <w:pStyle w:val="a6"/>
        <w:rPr>
          <w:rFonts w:ascii="Times New Roman" w:hAnsi="Times New Roman" w:cs="Times New Roman"/>
          <w:sz w:val="28"/>
          <w:szCs w:val="28"/>
        </w:rPr>
      </w:pPr>
      <w:r w:rsidRPr="00CB3DC6">
        <w:rPr>
          <w:rFonts w:ascii="Times New Roman" w:hAnsi="Times New Roman" w:cs="Times New Roman"/>
          <w:sz w:val="28"/>
          <w:szCs w:val="28"/>
        </w:rPr>
        <w:tab/>
        <w:t>2) посредством почтовой связи по адресу Министерства;</w:t>
      </w:r>
    </w:p>
    <w:p w:rsidR="00CB3DC6" w:rsidRPr="00CB3DC6" w:rsidRDefault="00CB3DC6" w:rsidP="00CB3DC6">
      <w:pPr>
        <w:pStyle w:val="a6"/>
        <w:rPr>
          <w:rFonts w:ascii="Times New Roman" w:hAnsi="Times New Roman" w:cs="Times New Roman"/>
          <w:sz w:val="28"/>
          <w:szCs w:val="28"/>
        </w:rPr>
      </w:pPr>
      <w:r w:rsidRPr="00CB3DC6">
        <w:rPr>
          <w:rFonts w:ascii="Times New Roman" w:hAnsi="Times New Roman" w:cs="Times New Roman"/>
          <w:sz w:val="28"/>
          <w:szCs w:val="28"/>
        </w:rPr>
        <w:tab/>
        <w:t xml:space="preserve">3) </w:t>
      </w:r>
      <w:r w:rsidRPr="00CB3DC6">
        <w:rPr>
          <w:rFonts w:ascii="Times New Roman" w:hAnsi="Times New Roman" w:cs="Times New Roman"/>
          <w:bCs/>
          <w:sz w:val="28"/>
          <w:szCs w:val="28"/>
        </w:rPr>
        <w:t>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Регионального портала</w:t>
      </w:r>
      <w:r w:rsidRPr="00CB3DC6">
        <w:rPr>
          <w:rFonts w:ascii="Times New Roman" w:hAnsi="Times New Roman" w:cs="Times New Roman"/>
          <w:sz w:val="28"/>
          <w:szCs w:val="28"/>
        </w:rPr>
        <w:t>;</w:t>
      </w:r>
    </w:p>
    <w:p w:rsidR="00CB3DC6" w:rsidRPr="00CB3DC6" w:rsidRDefault="00CB3DC6" w:rsidP="00CB3DC6">
      <w:pPr>
        <w:pStyle w:val="a6"/>
        <w:rPr>
          <w:rFonts w:ascii="Times New Roman" w:hAnsi="Times New Roman" w:cs="Times New Roman"/>
          <w:sz w:val="28"/>
          <w:szCs w:val="28"/>
        </w:rPr>
      </w:pPr>
      <w:r w:rsidRPr="00CB3DC6">
        <w:rPr>
          <w:rFonts w:ascii="Times New Roman" w:hAnsi="Times New Roman" w:cs="Times New Roman"/>
          <w:sz w:val="28"/>
          <w:szCs w:val="28"/>
        </w:rPr>
        <w:tab/>
        <w:t>4) на бумажном носителе через МФЦ.</w:t>
      </w:r>
    </w:p>
    <w:p w:rsidR="00CB3DC6" w:rsidRPr="00CB3DC6" w:rsidRDefault="00CB3DC6" w:rsidP="00CB3DC6">
      <w:pPr>
        <w:pStyle w:val="a6"/>
        <w:rPr>
          <w:rFonts w:ascii="Times New Roman" w:hAnsi="Times New Roman" w:cs="Times New Roman"/>
          <w:sz w:val="28"/>
          <w:szCs w:val="28"/>
        </w:rPr>
      </w:pPr>
      <w:r w:rsidRPr="00CB3DC6">
        <w:rPr>
          <w:rFonts w:ascii="Times New Roman" w:hAnsi="Times New Roman" w:cs="Times New Roman"/>
          <w:sz w:val="28"/>
          <w:szCs w:val="28"/>
        </w:rPr>
        <w:tab/>
        <w:t xml:space="preserve">При подаче заявления (уведомления) в электронной форме с использованием Единого портала, Регионального портала оно формируется посредством заполнения интерактивной формы запроса на Едином портале, Региональном портале без необходимости дополнительной подачи заявления (уведомления) в какой-либо иной форме. </w:t>
      </w:r>
    </w:p>
    <w:p w:rsidR="00CB3DC6" w:rsidRDefault="00CB3DC6" w:rsidP="00CB3DC6">
      <w:pPr>
        <w:pStyle w:val="a6"/>
        <w:jc w:val="both"/>
        <w:rPr>
          <w:rFonts w:ascii="Times New Roman" w:hAnsi="Times New Roman" w:cs="Times New Roman"/>
        </w:rPr>
      </w:pPr>
    </w:p>
    <w:p w:rsidR="00CB3DC6" w:rsidRPr="00CB3DC6" w:rsidRDefault="00CB3DC6" w:rsidP="00CB3DC6">
      <w:pPr>
        <w:pStyle w:val="a6"/>
        <w:jc w:val="both"/>
        <w:rPr>
          <w:rFonts w:ascii="Times New Roman" w:hAnsi="Times New Roman" w:cs="Times New Roman"/>
          <w:i/>
          <w:sz w:val="28"/>
          <w:szCs w:val="28"/>
          <w:u w:val="single"/>
        </w:rPr>
      </w:pPr>
      <w:r w:rsidRPr="00CB3DC6">
        <w:rPr>
          <w:rFonts w:ascii="Times New Roman" w:hAnsi="Times New Roman" w:cs="Times New Roman"/>
          <w:i/>
          <w:u w:val="single"/>
        </w:rPr>
        <w:t> </w:t>
      </w:r>
      <w:r>
        <w:rPr>
          <w:rFonts w:ascii="Times New Roman" w:hAnsi="Times New Roman" w:cs="Times New Roman"/>
          <w:i/>
          <w:u w:val="single"/>
        </w:rPr>
        <w:tab/>
      </w:r>
      <w:r w:rsidRPr="00CB3DC6">
        <w:rPr>
          <w:rFonts w:ascii="Times New Roman" w:hAnsi="Times New Roman" w:cs="Times New Roman"/>
          <w:i/>
          <w:sz w:val="28"/>
          <w:szCs w:val="28"/>
          <w:u w:val="single"/>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представляет самостоятельно:</w:t>
      </w:r>
    </w:p>
    <w:p w:rsidR="00CB3DC6" w:rsidRPr="00CB3DC6" w:rsidRDefault="00CB3DC6" w:rsidP="00CB3DC6">
      <w:pPr>
        <w:pStyle w:val="a6"/>
        <w:jc w:val="both"/>
        <w:rPr>
          <w:rFonts w:ascii="Times New Roman" w:hAnsi="Times New Roman" w:cs="Times New Roman"/>
          <w:sz w:val="28"/>
          <w:szCs w:val="28"/>
        </w:rPr>
      </w:pPr>
      <w:r w:rsidRPr="00CB3DC6">
        <w:rPr>
          <w:rFonts w:ascii="Times New Roman" w:hAnsi="Times New Roman" w:cs="Times New Roman"/>
          <w:sz w:val="28"/>
          <w:szCs w:val="28"/>
        </w:rPr>
        <w:tab/>
      </w:r>
      <w:r>
        <w:rPr>
          <w:rFonts w:ascii="Times New Roman" w:hAnsi="Times New Roman" w:cs="Times New Roman"/>
          <w:sz w:val="28"/>
          <w:szCs w:val="28"/>
        </w:rPr>
        <w:t>-</w:t>
      </w:r>
      <w:r w:rsidRPr="00CB3DC6">
        <w:rPr>
          <w:rFonts w:ascii="Times New Roman" w:hAnsi="Times New Roman" w:cs="Times New Roman"/>
          <w:sz w:val="28"/>
          <w:szCs w:val="28"/>
        </w:rPr>
        <w:t xml:space="preserve"> </w:t>
      </w:r>
      <w:hyperlink r:id="rId5" w:history="1">
        <w:r w:rsidRPr="00CB3DC6">
          <w:rPr>
            <w:rFonts w:ascii="Times New Roman" w:hAnsi="Times New Roman" w:cs="Times New Roman"/>
            <w:color w:val="0000FF"/>
            <w:sz w:val="28"/>
            <w:szCs w:val="28"/>
          </w:rPr>
          <w:t>заявление</w:t>
        </w:r>
      </w:hyperlink>
      <w:r w:rsidRPr="00CB3DC6">
        <w:rPr>
          <w:rFonts w:ascii="Times New Roman" w:hAnsi="Times New Roman" w:cs="Times New Roman"/>
          <w:sz w:val="28"/>
          <w:szCs w:val="28"/>
        </w:rPr>
        <w:t xml:space="preserve">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заявление), составленное по форме согласно Приложению № 1 к настоящему Регламенту;</w:t>
      </w:r>
    </w:p>
    <w:p w:rsidR="00CB3DC6" w:rsidRPr="00CB3DC6" w:rsidRDefault="00CB3DC6" w:rsidP="00CB3DC6">
      <w:pPr>
        <w:pStyle w:val="a6"/>
        <w:jc w:val="both"/>
        <w:rPr>
          <w:rFonts w:ascii="Times New Roman" w:hAnsi="Times New Roman" w:cs="Times New Roman"/>
          <w:sz w:val="28"/>
          <w:szCs w:val="28"/>
        </w:rPr>
      </w:pPr>
      <w:r w:rsidRPr="00CB3DC6">
        <w:rPr>
          <w:rFonts w:ascii="Times New Roman" w:hAnsi="Times New Roman" w:cs="Times New Roman"/>
          <w:sz w:val="28"/>
          <w:szCs w:val="28"/>
        </w:rPr>
        <w:tab/>
      </w:r>
      <w:r>
        <w:rPr>
          <w:rFonts w:ascii="Times New Roman" w:hAnsi="Times New Roman" w:cs="Times New Roman"/>
          <w:sz w:val="28"/>
          <w:szCs w:val="28"/>
        </w:rPr>
        <w:t>-</w:t>
      </w:r>
      <w:r w:rsidRPr="00CB3DC6">
        <w:rPr>
          <w:rFonts w:ascii="Times New Roman" w:hAnsi="Times New Roman" w:cs="Times New Roman"/>
          <w:sz w:val="28"/>
          <w:szCs w:val="28"/>
        </w:rPr>
        <w:t xml:space="preserve"> документ, удостоверяющий личность заявителя;</w:t>
      </w:r>
    </w:p>
    <w:p w:rsidR="00CB3DC6" w:rsidRPr="00CB3DC6" w:rsidRDefault="00CB3DC6" w:rsidP="00CB3DC6">
      <w:pPr>
        <w:pStyle w:val="a6"/>
        <w:jc w:val="both"/>
        <w:rPr>
          <w:rFonts w:ascii="Times New Roman" w:hAnsi="Times New Roman" w:cs="Times New Roman"/>
          <w:sz w:val="28"/>
          <w:szCs w:val="28"/>
        </w:rPr>
      </w:pPr>
      <w:r w:rsidRPr="00CB3DC6">
        <w:rPr>
          <w:rFonts w:ascii="Times New Roman" w:hAnsi="Times New Roman" w:cs="Times New Roman"/>
          <w:sz w:val="28"/>
          <w:szCs w:val="28"/>
        </w:rPr>
        <w:tab/>
      </w:r>
      <w:r>
        <w:rPr>
          <w:rFonts w:ascii="Times New Roman" w:hAnsi="Times New Roman" w:cs="Times New Roman"/>
          <w:sz w:val="28"/>
          <w:szCs w:val="28"/>
        </w:rPr>
        <w:t>-</w:t>
      </w:r>
      <w:r w:rsidRPr="00CB3DC6">
        <w:rPr>
          <w:rFonts w:ascii="Times New Roman" w:hAnsi="Times New Roman" w:cs="Times New Roman"/>
          <w:sz w:val="28"/>
          <w:szCs w:val="28"/>
        </w:rPr>
        <w:t xml:space="preserve"> документ, подтверждающий полномочия представителя заявителя действовать от его имени.</w:t>
      </w:r>
    </w:p>
    <w:p w:rsidR="00CB3DC6" w:rsidRPr="00CB3DC6" w:rsidRDefault="00CB3DC6" w:rsidP="00CB3DC6">
      <w:pPr>
        <w:pStyle w:val="a6"/>
        <w:jc w:val="both"/>
        <w:rPr>
          <w:rFonts w:ascii="Times New Roman" w:hAnsi="Times New Roman" w:cs="Times New Roman"/>
          <w:sz w:val="28"/>
          <w:szCs w:val="28"/>
        </w:rPr>
      </w:pPr>
      <w:bookmarkStart w:id="0" w:name="Par47"/>
      <w:bookmarkEnd w:id="0"/>
      <w:r w:rsidRPr="00CB3DC6">
        <w:rPr>
          <w:rFonts w:ascii="Times New Roman" w:hAnsi="Times New Roman" w:cs="Times New Roman"/>
          <w:sz w:val="28"/>
          <w:szCs w:val="28"/>
        </w:rPr>
        <w:tab/>
      </w:r>
      <w:r>
        <w:rPr>
          <w:rFonts w:ascii="Times New Roman" w:hAnsi="Times New Roman" w:cs="Times New Roman"/>
          <w:sz w:val="28"/>
          <w:szCs w:val="28"/>
        </w:rPr>
        <w:t>-</w:t>
      </w:r>
      <w:r w:rsidRPr="00CB3DC6">
        <w:rPr>
          <w:rFonts w:ascii="Times New Roman" w:hAnsi="Times New Roman" w:cs="Times New Roman"/>
          <w:sz w:val="28"/>
          <w:szCs w:val="28"/>
        </w:rPr>
        <w:t xml:space="preserve">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CB3DC6" w:rsidRPr="00CB3DC6" w:rsidRDefault="00CB3DC6" w:rsidP="00CB3DC6">
      <w:pPr>
        <w:pStyle w:val="1"/>
        <w:rPr>
          <w:sz w:val="28"/>
          <w:szCs w:val="28"/>
          <w:lang w:val="ru-RU"/>
        </w:rPr>
      </w:pPr>
      <w:r w:rsidRPr="00CB3DC6">
        <w:rPr>
          <w:bCs/>
          <w:sz w:val="28"/>
          <w:szCs w:val="28"/>
          <w:lang w:val="ru-RU"/>
        </w:rPr>
        <w:tab/>
      </w:r>
      <w:r>
        <w:rPr>
          <w:bCs/>
          <w:sz w:val="28"/>
          <w:szCs w:val="28"/>
          <w:lang w:val="ru-RU"/>
        </w:rPr>
        <w:t>-</w:t>
      </w:r>
      <w:r w:rsidRPr="00CB3DC6">
        <w:rPr>
          <w:bCs/>
          <w:sz w:val="28"/>
          <w:szCs w:val="28"/>
          <w:lang w:val="ru-RU"/>
        </w:rPr>
        <w:t xml:space="preserve"> </w:t>
      </w:r>
      <w:r w:rsidRPr="00CB3DC6">
        <w:rPr>
          <w:sz w:val="28"/>
          <w:szCs w:val="28"/>
        </w:rPr>
        <w:t xml:space="preserve">документ, подтверждающий, что характеристики земельного участка (например, </w:t>
      </w:r>
      <w:r w:rsidRPr="00CB3DC6">
        <w:rPr>
          <w:color w:val="0B1F33"/>
          <w:sz w:val="28"/>
          <w:szCs w:val="28"/>
        </w:rPr>
        <w:t xml:space="preserve">размер земельного участка меньше установленных градостроительным регламентом размеров земельного участка, инженерно-геологические характеристики </w:t>
      </w:r>
      <w:r w:rsidRPr="00CB3DC6">
        <w:rPr>
          <w:color w:val="0B1F33"/>
          <w:sz w:val="28"/>
          <w:szCs w:val="28"/>
          <w:lang w:val="ru-RU"/>
        </w:rPr>
        <w:t>земельного участка</w:t>
      </w:r>
      <w:r w:rsidRPr="00CB3DC6">
        <w:rPr>
          <w:color w:val="0B1F33"/>
          <w:sz w:val="28"/>
          <w:szCs w:val="28"/>
        </w:rPr>
        <w:t xml:space="preserve"> или иные характеристики) </w:t>
      </w:r>
      <w:r w:rsidRPr="00CB3DC6">
        <w:rPr>
          <w:sz w:val="28"/>
          <w:szCs w:val="28"/>
        </w:rPr>
        <w:t>неблагоприятны для застройки</w:t>
      </w:r>
      <w:r w:rsidRPr="00CB3DC6">
        <w:rPr>
          <w:sz w:val="28"/>
          <w:szCs w:val="28"/>
          <w:lang w:val="ru-RU"/>
        </w:rPr>
        <w:t xml:space="preserve">. В случае, если неблагоприятные для застройки </w:t>
      </w:r>
      <w:r w:rsidRPr="00CB3DC6">
        <w:rPr>
          <w:sz w:val="28"/>
          <w:szCs w:val="28"/>
          <w:lang w:val="ru-RU"/>
        </w:rPr>
        <w:lastRenderedPageBreak/>
        <w:t>характеристики земельного участка – инженерно-геологические, то дополнительно предоставляется заключение, подготовленное лицом, соответствующим требованиям законодательства Российской Федерации, предъявляемым к лицам, выполняющим инженерные изыскания;</w:t>
      </w:r>
    </w:p>
    <w:p w:rsidR="00CB3DC6" w:rsidRPr="00CB3DC6" w:rsidRDefault="00CB3DC6" w:rsidP="00CB3DC6">
      <w:pPr>
        <w:pStyle w:val="2"/>
        <w:jc w:val="both"/>
        <w:rPr>
          <w:sz w:val="28"/>
          <w:szCs w:val="28"/>
        </w:rPr>
      </w:pPr>
      <w:r w:rsidRPr="00CB3DC6">
        <w:rPr>
          <w:sz w:val="28"/>
          <w:szCs w:val="28"/>
        </w:rPr>
        <w:t xml:space="preserve">        </w:t>
      </w:r>
      <w:r w:rsidRPr="00CB3DC6">
        <w:rPr>
          <w:sz w:val="28"/>
          <w:szCs w:val="28"/>
        </w:rPr>
        <w:t>-</w:t>
      </w:r>
      <w:r w:rsidRPr="00CB3DC6">
        <w:rPr>
          <w:sz w:val="28"/>
          <w:szCs w:val="28"/>
        </w:rPr>
        <w:t xml:space="preserve">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представляемые в форме заключения организации, состоящей в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объектов капитального строительства;</w:t>
      </w:r>
    </w:p>
    <w:p w:rsidR="00CB3DC6" w:rsidRDefault="00CB3DC6" w:rsidP="00CB3DC6">
      <w:pPr>
        <w:pStyle w:val="2"/>
        <w:jc w:val="both"/>
        <w:rPr>
          <w:color w:val="1A1A1A"/>
          <w:sz w:val="28"/>
          <w:szCs w:val="28"/>
          <w:lang w:eastAsia="ru-RU"/>
        </w:rPr>
      </w:pPr>
      <w:r w:rsidRPr="00CB3DC6">
        <w:rPr>
          <w:sz w:val="28"/>
          <w:szCs w:val="28"/>
        </w:rPr>
        <w:t xml:space="preserve">       </w:t>
      </w:r>
      <w:r w:rsidRPr="00CB3DC6">
        <w:rPr>
          <w:sz w:val="28"/>
          <w:szCs w:val="28"/>
        </w:rPr>
        <w:tab/>
      </w:r>
      <w:r w:rsidRPr="00CB3DC6">
        <w:rPr>
          <w:sz w:val="28"/>
          <w:szCs w:val="28"/>
        </w:rPr>
        <w:t>-</w:t>
      </w:r>
      <w:r w:rsidRPr="00CB3DC6">
        <w:rPr>
          <w:sz w:val="28"/>
          <w:szCs w:val="28"/>
        </w:rPr>
        <w:t xml:space="preserve"> </w:t>
      </w:r>
      <w:r w:rsidRPr="00CB3DC6">
        <w:rPr>
          <w:color w:val="1A1A1A"/>
          <w:sz w:val="28"/>
          <w:szCs w:val="28"/>
          <w:lang w:eastAsia="ru-RU"/>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CB3DC6" w:rsidRDefault="00CB3DC6" w:rsidP="00CB3DC6">
      <w:pPr>
        <w:pStyle w:val="a6"/>
        <w:ind w:firstLine="567"/>
        <w:jc w:val="both"/>
        <w:rPr>
          <w:rFonts w:ascii="Times New Roman" w:hAnsi="Times New Roman" w:cs="Times New Roman"/>
          <w:sz w:val="28"/>
          <w:szCs w:val="28"/>
        </w:rPr>
      </w:pPr>
    </w:p>
    <w:p w:rsidR="00CB3DC6" w:rsidRPr="00CB3DC6" w:rsidRDefault="00CB3DC6" w:rsidP="00CB3DC6">
      <w:pPr>
        <w:pStyle w:val="a6"/>
        <w:ind w:firstLine="567"/>
        <w:jc w:val="both"/>
        <w:rPr>
          <w:rFonts w:ascii="Times New Roman" w:hAnsi="Times New Roman" w:cs="Times New Roman"/>
          <w:i/>
          <w:sz w:val="28"/>
          <w:szCs w:val="28"/>
          <w:u w:val="single"/>
        </w:rPr>
      </w:pPr>
      <w:r w:rsidRPr="00CB3DC6">
        <w:rPr>
          <w:rFonts w:ascii="Times New Roman" w:hAnsi="Times New Roman" w:cs="Times New Roman"/>
          <w:i/>
          <w:sz w:val="28"/>
          <w:szCs w:val="28"/>
          <w:u w:val="single"/>
        </w:rPr>
        <w:t>Документы, которые необходимы в соответствии с законодательными или иными нормативными правовыми актами для предоставления государственной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(представитель заявителя) вправе представить по собственной инициативе:</w:t>
      </w:r>
    </w:p>
    <w:p w:rsidR="00CB3DC6" w:rsidRPr="007331D9" w:rsidRDefault="00CB3DC6" w:rsidP="00CB3DC6">
      <w:pPr>
        <w:pStyle w:val="a6"/>
        <w:ind w:firstLine="567"/>
        <w:jc w:val="both"/>
        <w:rPr>
          <w:rFonts w:ascii="Times New Roman" w:hAnsi="Times New Roman" w:cs="Times New Roman"/>
          <w:sz w:val="28"/>
          <w:szCs w:val="28"/>
        </w:rPr>
      </w:pPr>
      <w:r>
        <w:rPr>
          <w:rFonts w:ascii="Times New Roman" w:hAnsi="Times New Roman" w:cs="Times New Roman"/>
          <w:sz w:val="28"/>
          <w:szCs w:val="28"/>
        </w:rPr>
        <w:t>-</w:t>
      </w:r>
      <w:r w:rsidRPr="007331D9">
        <w:rPr>
          <w:rFonts w:ascii="Times New Roman" w:hAnsi="Times New Roman" w:cs="Times New Roman"/>
          <w:sz w:val="28"/>
          <w:szCs w:val="28"/>
        </w:rPr>
        <w:t xml:space="preserve"> выданная не позднее чем за один месяц до дня обращения заявителя (заявителей)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земельный участок заявителя (заявителей);</w:t>
      </w:r>
    </w:p>
    <w:p w:rsidR="00CB3DC6" w:rsidRPr="007331D9" w:rsidRDefault="00CB3DC6" w:rsidP="00CB3DC6">
      <w:pPr>
        <w:pStyle w:val="a6"/>
        <w:ind w:firstLine="567"/>
        <w:jc w:val="both"/>
        <w:rPr>
          <w:rFonts w:ascii="Times New Roman" w:hAnsi="Times New Roman" w:cs="Times New Roman"/>
          <w:sz w:val="28"/>
          <w:szCs w:val="28"/>
        </w:rPr>
      </w:pPr>
      <w:r>
        <w:rPr>
          <w:rFonts w:ascii="Times New Roman" w:hAnsi="Times New Roman" w:cs="Times New Roman"/>
          <w:sz w:val="28"/>
          <w:szCs w:val="28"/>
        </w:rPr>
        <w:t>-</w:t>
      </w:r>
      <w:r w:rsidRPr="007331D9">
        <w:rPr>
          <w:rFonts w:ascii="Times New Roman" w:hAnsi="Times New Roman" w:cs="Times New Roman"/>
          <w:sz w:val="28"/>
          <w:szCs w:val="28"/>
        </w:rPr>
        <w:t xml:space="preserve"> выданная не позднее чем за один месяц до дня обращения заявителя (заявителей)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объекты капитального строительства, расположенные на земельном участке заявителя (заявителей) (при наличии объектов капитального строительства на земельном участке заявителя (заявителей));</w:t>
      </w:r>
    </w:p>
    <w:p w:rsidR="00CB3DC6" w:rsidRPr="007331D9" w:rsidRDefault="00CB3DC6" w:rsidP="00CB3DC6">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7331D9">
        <w:rPr>
          <w:rFonts w:ascii="Times New Roman" w:hAnsi="Times New Roman" w:cs="Times New Roman"/>
          <w:sz w:val="28"/>
          <w:szCs w:val="28"/>
        </w:rPr>
        <w:t>выданная не позднее чем за один месяц до дня обращения заявителя (заявителей)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земельные участки, смежные к земельному участку заявителя (заявителей);</w:t>
      </w:r>
    </w:p>
    <w:p w:rsidR="00CB3DC6" w:rsidRPr="007331D9" w:rsidRDefault="00CB3DC6" w:rsidP="00CB3DC6">
      <w:pPr>
        <w:pStyle w:val="a6"/>
        <w:ind w:firstLine="567"/>
        <w:jc w:val="both"/>
        <w:rPr>
          <w:rFonts w:ascii="Times New Roman" w:hAnsi="Times New Roman" w:cs="Times New Roman"/>
          <w:sz w:val="28"/>
          <w:szCs w:val="28"/>
        </w:rPr>
      </w:pPr>
      <w:r>
        <w:rPr>
          <w:rFonts w:ascii="Times New Roman" w:hAnsi="Times New Roman" w:cs="Times New Roman"/>
          <w:sz w:val="28"/>
          <w:szCs w:val="28"/>
        </w:rPr>
        <w:t>-</w:t>
      </w:r>
      <w:r w:rsidRPr="007331D9">
        <w:rPr>
          <w:rFonts w:ascii="Times New Roman" w:hAnsi="Times New Roman" w:cs="Times New Roman"/>
          <w:sz w:val="28"/>
          <w:szCs w:val="28"/>
        </w:rPr>
        <w:t xml:space="preserve"> выданная не позднее чем за один месяц до дня обращения заявителя (заявителей) в Комиссию выписка из Единого государственного реестра недвижимости об основных характеристиках и зарегистрированных правах на объект недвижимости о правах на объекты капитального строительства, </w:t>
      </w:r>
      <w:r w:rsidRPr="007331D9">
        <w:rPr>
          <w:rFonts w:ascii="Times New Roman" w:hAnsi="Times New Roman" w:cs="Times New Roman"/>
          <w:sz w:val="28"/>
          <w:szCs w:val="28"/>
        </w:rPr>
        <w:lastRenderedPageBreak/>
        <w:t>находящиеся на земельных участках, смежных к земельному участку заявителя (заявителей) (при наличии объектов капитального строительства на данных земельных участках);</w:t>
      </w:r>
    </w:p>
    <w:p w:rsidR="00CB3DC6" w:rsidRPr="007331D9" w:rsidRDefault="00CB3DC6" w:rsidP="00CB3DC6">
      <w:pPr>
        <w:pStyle w:val="a6"/>
        <w:ind w:firstLine="567"/>
        <w:jc w:val="both"/>
        <w:rPr>
          <w:rFonts w:ascii="Times New Roman" w:hAnsi="Times New Roman" w:cs="Times New Roman"/>
          <w:sz w:val="28"/>
          <w:szCs w:val="28"/>
        </w:rPr>
      </w:pPr>
      <w:r>
        <w:rPr>
          <w:rFonts w:ascii="Times New Roman" w:hAnsi="Times New Roman" w:cs="Times New Roman"/>
          <w:sz w:val="28"/>
          <w:szCs w:val="28"/>
        </w:rPr>
        <w:t>-</w:t>
      </w:r>
      <w:r w:rsidRPr="007331D9">
        <w:rPr>
          <w:rFonts w:ascii="Times New Roman" w:hAnsi="Times New Roman" w:cs="Times New Roman"/>
          <w:sz w:val="28"/>
          <w:szCs w:val="28"/>
        </w:rPr>
        <w:t xml:space="preserve"> выписка из Единого государственного реестра юридических лиц (в случае, если заявителем является юридическое лицо) или выписка из Единого государственного реестра индивидуальных предпринимателей (в случае, если заявителем является индивидуальный предприниматель)</w:t>
      </w:r>
      <w:r>
        <w:rPr>
          <w:rFonts w:ascii="Times New Roman" w:hAnsi="Times New Roman" w:cs="Times New Roman"/>
          <w:sz w:val="28"/>
          <w:szCs w:val="28"/>
        </w:rPr>
        <w:t>.</w:t>
      </w:r>
    </w:p>
    <w:p w:rsidR="00CB3DC6" w:rsidRPr="00CB3DC6" w:rsidRDefault="00CB3DC6" w:rsidP="00CB3DC6">
      <w:pPr>
        <w:rPr>
          <w:lang w:eastAsia="ru-RU"/>
        </w:rPr>
      </w:pPr>
    </w:p>
    <w:p w:rsidR="00CB3DC6" w:rsidRDefault="00CB3DC6" w:rsidP="00CB3DC6">
      <w:pPr>
        <w:pStyle w:val="a4"/>
        <w:widowControl w:val="0"/>
        <w:spacing w:before="0" w:beforeAutospacing="0" w:after="200" w:afterAutospacing="0"/>
      </w:pPr>
      <w:bookmarkStart w:id="1" w:name="P0060_1"/>
      <w:r>
        <w:rPr>
          <w:b/>
          <w:bCs/>
          <w:color w:val="000000"/>
          <w:sz w:val="26"/>
          <w:szCs w:val="26"/>
        </w:rPr>
        <w:t>                                                          2. Круг заявителей</w:t>
      </w:r>
    </w:p>
    <w:p w:rsidR="00CB3DC6" w:rsidRPr="00CB3DC6" w:rsidRDefault="00CB3DC6" w:rsidP="00CB3DC6">
      <w:pPr>
        <w:autoSpaceDE w:val="0"/>
        <w:autoSpaceDN w:val="0"/>
        <w:adjustRightInd w:val="0"/>
        <w:spacing w:line="240" w:lineRule="auto"/>
        <w:ind w:firstLine="708"/>
        <w:jc w:val="both"/>
        <w:rPr>
          <w:rFonts w:ascii="Times New Roman" w:hAnsi="Times New Roman" w:cs="Times New Roman"/>
        </w:rPr>
      </w:pPr>
      <w:r w:rsidRPr="00CB3DC6">
        <w:rPr>
          <w:rFonts w:ascii="Times New Roman" w:hAnsi="Times New Roman" w:cs="Times New Roman"/>
          <w:sz w:val="28"/>
          <w:szCs w:val="28"/>
          <w:lang w:eastAsia="ru-RU"/>
        </w:rPr>
        <w:t xml:space="preserve">Заявителями являются правообладатели земельных участков, </w:t>
      </w:r>
      <w:proofErr w:type="gramStart"/>
      <w:r w:rsidRPr="00CB3DC6">
        <w:rPr>
          <w:rFonts w:ascii="Times New Roman" w:hAnsi="Times New Roman" w:cs="Times New Roman"/>
          <w:sz w:val="28"/>
          <w:szCs w:val="28"/>
          <w:lang w:eastAsia="ru-RU"/>
        </w:rPr>
        <w:t>размеры  которых</w:t>
      </w:r>
      <w:proofErr w:type="gramEnd"/>
      <w:r w:rsidRPr="00CB3DC6">
        <w:rPr>
          <w:rFonts w:ascii="Times New Roman" w:hAnsi="Times New Roman" w:cs="Times New Roman"/>
          <w:sz w:val="28"/>
          <w:szCs w:val="28"/>
          <w:lang w:eastAsia="ru-RU"/>
        </w:rPr>
        <w:t xml:space="preserve">  меньше  установленных  градостроительным   регламентом</w:t>
      </w:r>
      <w:r>
        <w:rPr>
          <w:rFonts w:ascii="Times New Roman" w:hAnsi="Times New Roman" w:cs="Times New Roman"/>
          <w:sz w:val="28"/>
          <w:szCs w:val="28"/>
          <w:lang w:eastAsia="ru-RU"/>
        </w:rPr>
        <w:t xml:space="preserve"> </w:t>
      </w:r>
      <w:r w:rsidRPr="00CB3DC6">
        <w:rPr>
          <w:rFonts w:ascii="Times New Roman" w:hAnsi="Times New Roman" w:cs="Times New Roman"/>
          <w:sz w:val="28"/>
          <w:szCs w:val="28"/>
          <w:lang w:eastAsia="ru-RU"/>
        </w:rPr>
        <w:t>минимальных размеров земельных участков либо конфигурация, инженерно-геологические или иные характеристики которых неблагоприятны для застройки</w:t>
      </w:r>
      <w:r>
        <w:rPr>
          <w:rFonts w:ascii="Times New Roman" w:hAnsi="Times New Roman" w:cs="Times New Roman"/>
          <w:sz w:val="28"/>
          <w:szCs w:val="28"/>
          <w:lang w:eastAsia="ru-RU"/>
        </w:rPr>
        <w:t>.</w:t>
      </w:r>
      <w:r w:rsidRPr="00CB3DC6">
        <w:rPr>
          <w:rFonts w:ascii="Times New Roman" w:hAnsi="Times New Roman" w:cs="Times New Roman"/>
        </w:rPr>
        <w:t> </w:t>
      </w:r>
    </w:p>
    <w:p w:rsidR="00CB3DC6" w:rsidRDefault="00CB3DC6" w:rsidP="00CB3DC6">
      <w:pPr>
        <w:pStyle w:val="a4"/>
        <w:widowControl w:val="0"/>
        <w:spacing w:before="0" w:beforeAutospacing="0" w:after="200" w:afterAutospacing="0"/>
        <w:jc w:val="both"/>
      </w:pPr>
      <w:r>
        <w:rPr>
          <w:color w:val="000000"/>
          <w:sz w:val="28"/>
          <w:szCs w:val="28"/>
        </w:rPr>
        <w:t xml:space="preserve">                                </w:t>
      </w:r>
      <w:r>
        <w:rPr>
          <w:b/>
          <w:bCs/>
          <w:color w:val="000000"/>
          <w:sz w:val="26"/>
          <w:szCs w:val="26"/>
        </w:rPr>
        <w:t>3. Срок предоставления государственной услуги.</w:t>
      </w:r>
    </w:p>
    <w:p w:rsidR="00CB3DC6" w:rsidRDefault="00CB3DC6" w:rsidP="00CB3DC6">
      <w:pPr>
        <w:pStyle w:val="a4"/>
        <w:widowControl w:val="0"/>
        <w:spacing w:before="0" w:beforeAutospacing="0" w:after="0" w:afterAutospacing="0"/>
        <w:ind w:firstLine="540"/>
        <w:jc w:val="both"/>
      </w:pPr>
      <w:r w:rsidRPr="00CF34FE">
        <w:rPr>
          <w:sz w:val="28"/>
          <w:szCs w:val="28"/>
        </w:rPr>
        <w:t>Максимальный срок предоставления государственной услуги составляет 47 рабочих дней со дня регистрации в Министерстве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w:t>
      </w:r>
      <w:r>
        <w:rPr>
          <w:sz w:val="28"/>
          <w:szCs w:val="28"/>
        </w:rPr>
        <w:t xml:space="preserve">льства до дня издания приказов </w:t>
      </w:r>
      <w:r w:rsidRPr="007331D9">
        <w:rPr>
          <w:sz w:val="28"/>
          <w:szCs w:val="28"/>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sz w:val="28"/>
          <w:szCs w:val="28"/>
        </w:rPr>
        <w:t xml:space="preserve"> или об отказе в предоставлении.</w:t>
      </w:r>
    </w:p>
    <w:p w:rsidR="00CB3DC6" w:rsidRDefault="00CB3DC6" w:rsidP="00CB3DC6">
      <w:pPr>
        <w:pStyle w:val="a4"/>
        <w:spacing w:before="0" w:beforeAutospacing="0" w:after="0" w:afterAutospacing="0"/>
        <w:ind w:firstLine="567"/>
        <w:jc w:val="both"/>
      </w:pPr>
      <w:r>
        <w:t> </w:t>
      </w:r>
    </w:p>
    <w:p w:rsidR="00CB3DC6" w:rsidRDefault="00CB3DC6" w:rsidP="00CB3DC6">
      <w:pPr>
        <w:pStyle w:val="a4"/>
        <w:spacing w:before="0" w:beforeAutospacing="0" w:after="0" w:afterAutospacing="0"/>
        <w:ind w:firstLine="567"/>
        <w:jc w:val="both"/>
      </w:pPr>
      <w:r>
        <w:rPr>
          <w:b/>
          <w:bCs/>
          <w:color w:val="000000"/>
          <w:sz w:val="26"/>
          <w:szCs w:val="26"/>
        </w:rPr>
        <w:t>4. Порядок предоставления документа, являющегося результатом предоставления государственной услуги.</w:t>
      </w:r>
    </w:p>
    <w:p w:rsidR="00CB3DC6" w:rsidRDefault="00CB3DC6" w:rsidP="00CB3DC6">
      <w:pPr>
        <w:pStyle w:val="a6"/>
        <w:jc w:val="both"/>
        <w:rPr>
          <w:rFonts w:ascii="Times New Roman" w:hAnsi="Times New Roman" w:cs="Times New Roman"/>
          <w:sz w:val="28"/>
          <w:szCs w:val="28"/>
        </w:rPr>
      </w:pPr>
      <w:r>
        <w:rPr>
          <w:rFonts w:ascii="Times New Roman" w:hAnsi="Times New Roman" w:cs="Times New Roman"/>
          <w:sz w:val="28"/>
          <w:szCs w:val="28"/>
        </w:rPr>
        <w:tab/>
      </w:r>
    </w:p>
    <w:p w:rsidR="00CB3DC6" w:rsidRPr="00CB3DC6" w:rsidRDefault="00CB3DC6" w:rsidP="00CB3DC6">
      <w:pPr>
        <w:pStyle w:val="a6"/>
        <w:jc w:val="both"/>
        <w:rPr>
          <w:rFonts w:ascii="Times New Roman" w:hAnsi="Times New Roman" w:cs="Times New Roman"/>
          <w:sz w:val="28"/>
          <w:szCs w:val="28"/>
        </w:rPr>
      </w:pPr>
      <w:r>
        <w:rPr>
          <w:rFonts w:ascii="Times New Roman" w:hAnsi="Times New Roman" w:cs="Times New Roman"/>
          <w:sz w:val="28"/>
          <w:szCs w:val="28"/>
        </w:rPr>
        <w:tab/>
      </w:r>
      <w:r w:rsidRPr="00CB3DC6">
        <w:rPr>
          <w:rFonts w:ascii="Times New Roman" w:hAnsi="Times New Roman" w:cs="Times New Roman"/>
          <w:sz w:val="28"/>
          <w:szCs w:val="28"/>
        </w:rPr>
        <w:t>Результат предоставления государственной услуги по выбору заявителя может быть представлен ему в форме документа на бумажном носителе, который заявитель получает непосредственно при личном обращении или посредством почтового отправления,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государственной услуги.</w:t>
      </w:r>
    </w:p>
    <w:p w:rsidR="00CB3DC6" w:rsidRPr="00CB3DC6" w:rsidRDefault="00CB3DC6" w:rsidP="00CB3DC6">
      <w:pPr>
        <w:autoSpaceDE w:val="0"/>
        <w:autoSpaceDN w:val="0"/>
        <w:adjustRightInd w:val="0"/>
        <w:ind w:firstLine="568"/>
        <w:jc w:val="both"/>
        <w:rPr>
          <w:rFonts w:ascii="Times New Roman" w:hAnsi="Times New Roman" w:cs="Times New Roman"/>
          <w:sz w:val="28"/>
          <w:szCs w:val="28"/>
          <w:lang w:eastAsia="ru-RU"/>
        </w:rPr>
      </w:pPr>
      <w:r w:rsidRPr="00CB3DC6">
        <w:rPr>
          <w:rFonts w:ascii="Times New Roman" w:hAnsi="Times New Roman" w:cs="Times New Roman"/>
          <w:sz w:val="28"/>
          <w:szCs w:val="28"/>
          <w:lang w:eastAsia="ru-RU"/>
        </w:rPr>
        <w:t xml:space="preserve">  При получении результата предоставления государственной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w:t>
      </w:r>
      <w:r w:rsidRPr="00CB3DC6">
        <w:rPr>
          <w:rFonts w:ascii="Times New Roman" w:hAnsi="Times New Roman" w:cs="Times New Roman"/>
          <w:sz w:val="28"/>
          <w:szCs w:val="28"/>
          <w:lang w:eastAsia="ru-RU"/>
        </w:rPr>
        <w:lastRenderedPageBreak/>
        <w:t>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B3DC6" w:rsidRPr="00CB3DC6" w:rsidRDefault="00CB3DC6" w:rsidP="00CB3DC6">
      <w:pPr>
        <w:pStyle w:val="a6"/>
        <w:ind w:firstLine="568"/>
        <w:jc w:val="both"/>
        <w:rPr>
          <w:rFonts w:ascii="Times New Roman" w:hAnsi="Times New Roman" w:cs="Times New Roman"/>
          <w:sz w:val="28"/>
          <w:szCs w:val="28"/>
        </w:rPr>
      </w:pPr>
      <w:r w:rsidRPr="00CB3DC6">
        <w:rPr>
          <w:rFonts w:ascii="Times New Roman" w:hAnsi="Times New Roman" w:cs="Times New Roman"/>
          <w:sz w:val="28"/>
          <w:szCs w:val="28"/>
          <w:lang w:eastAsia="ru-RU"/>
        </w:rPr>
        <w:t xml:space="preserve"> Результат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запрашиваемый результат предоставления государственной услуги в отношении несовершеннолетнего лично.</w:t>
      </w:r>
    </w:p>
    <w:p w:rsidR="00CB3DC6" w:rsidRDefault="00CB3DC6" w:rsidP="00CB3DC6">
      <w:pPr>
        <w:pStyle w:val="a4"/>
        <w:spacing w:before="0" w:beforeAutospacing="0" w:after="0" w:afterAutospacing="0"/>
        <w:ind w:firstLine="567"/>
        <w:jc w:val="both"/>
      </w:pPr>
      <w:r>
        <w:t> </w:t>
      </w:r>
    </w:p>
    <w:p w:rsidR="00CB3DC6" w:rsidRDefault="00CB3DC6" w:rsidP="00CB3DC6">
      <w:pPr>
        <w:pStyle w:val="a4"/>
        <w:spacing w:before="0" w:beforeAutospacing="0" w:after="0" w:afterAutospacing="0"/>
        <w:ind w:firstLine="567"/>
        <w:jc w:val="both"/>
      </w:pPr>
      <w:r>
        <w:rPr>
          <w:b/>
          <w:bCs/>
          <w:color w:val="000000"/>
          <w:sz w:val="26"/>
          <w:szCs w:val="26"/>
        </w:rPr>
        <w:t>5. Размер государственной пошлины, взимаемой за предоставление государственной услуги.</w:t>
      </w:r>
    </w:p>
    <w:p w:rsidR="00CB3DC6" w:rsidRDefault="00CB3DC6" w:rsidP="00CB3DC6">
      <w:pPr>
        <w:pStyle w:val="a4"/>
        <w:spacing w:before="0" w:beforeAutospacing="0" w:after="0" w:afterAutospacing="0"/>
        <w:ind w:firstLine="567"/>
        <w:jc w:val="both"/>
      </w:pPr>
      <w:r>
        <w:t> </w:t>
      </w:r>
    </w:p>
    <w:p w:rsidR="00CB3DC6" w:rsidRDefault="00CB3DC6" w:rsidP="00CB3DC6">
      <w:pPr>
        <w:pStyle w:val="a4"/>
        <w:spacing w:before="0" w:beforeAutospacing="0" w:after="0" w:afterAutospacing="0"/>
        <w:ind w:firstLine="540"/>
        <w:jc w:val="both"/>
      </w:pPr>
      <w:r>
        <w:rPr>
          <w:color w:val="000000"/>
          <w:sz w:val="26"/>
          <w:szCs w:val="26"/>
        </w:rPr>
        <w:t>Государственная услуга предоставляется бесплатно.</w:t>
      </w:r>
    </w:p>
    <w:p w:rsidR="00CB3DC6" w:rsidRDefault="00CB3DC6" w:rsidP="00CB3DC6">
      <w:pPr>
        <w:pStyle w:val="a4"/>
        <w:spacing w:before="0" w:beforeAutospacing="0" w:after="0" w:afterAutospacing="0"/>
        <w:ind w:firstLine="540"/>
        <w:jc w:val="both"/>
      </w:pPr>
      <w:r>
        <w:t> </w:t>
      </w:r>
    </w:p>
    <w:p w:rsidR="00CB3DC6" w:rsidRDefault="00CB3DC6" w:rsidP="00CB3DC6">
      <w:pPr>
        <w:pStyle w:val="a4"/>
        <w:spacing w:before="0" w:beforeAutospacing="0" w:after="0" w:afterAutospacing="0"/>
        <w:ind w:firstLine="540"/>
        <w:jc w:val="both"/>
      </w:pPr>
      <w:r>
        <w:rPr>
          <w:b/>
          <w:bCs/>
          <w:color w:val="000000"/>
          <w:sz w:val="26"/>
          <w:szCs w:val="26"/>
        </w:rPr>
        <w:t>6. Исчерпывающий перечень оснований для приостановления или отказа в предоставлении государственной услуги.</w:t>
      </w:r>
    </w:p>
    <w:p w:rsidR="00CB3DC6" w:rsidRDefault="00CB3DC6" w:rsidP="00CB3DC6">
      <w:pPr>
        <w:pStyle w:val="a4"/>
        <w:spacing w:before="0" w:beforeAutospacing="0" w:after="0" w:afterAutospacing="0"/>
        <w:ind w:firstLine="540"/>
        <w:jc w:val="both"/>
      </w:pPr>
      <w:r>
        <w:t> </w:t>
      </w:r>
    </w:p>
    <w:p w:rsidR="00CB3DC6" w:rsidRDefault="00CB3DC6" w:rsidP="00CB3DC6">
      <w:pPr>
        <w:pStyle w:val="a4"/>
        <w:widowControl w:val="0"/>
        <w:spacing w:before="0" w:beforeAutospacing="0" w:after="0" w:afterAutospacing="0"/>
        <w:ind w:firstLine="540"/>
        <w:jc w:val="both"/>
      </w:pPr>
      <w:r>
        <w:rPr>
          <w:color w:val="000000"/>
          <w:sz w:val="26"/>
          <w:szCs w:val="26"/>
        </w:rPr>
        <w:t>Оснований для приостановления предоставления государственной услуги не предусмотрено.</w:t>
      </w:r>
    </w:p>
    <w:p w:rsidR="00CB3DC6" w:rsidRPr="00617E01" w:rsidRDefault="00CB3DC6" w:rsidP="00617E01">
      <w:pPr>
        <w:pStyle w:val="2"/>
        <w:ind w:firstLine="567"/>
        <w:jc w:val="both"/>
        <w:rPr>
          <w:sz w:val="28"/>
          <w:szCs w:val="28"/>
        </w:rPr>
      </w:pPr>
      <w:r w:rsidRPr="00617E01">
        <w:rPr>
          <w:sz w:val="28"/>
          <w:szCs w:val="28"/>
        </w:rPr>
        <w:t>Основаниями для отказа в предоставлении государственной услуги являются:</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обращение с заявлением лица, не являющегося правообладателем земельного участка, применительно к которому запрашивается разрешение на отклонение от предельных параметров разрешенного строительства, реконструкции объектов капитального строительства;</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отсутствие документов, предусмотренных </w:t>
      </w:r>
      <w:hyperlink w:anchor="Par47" w:history="1">
        <w:r w:rsidR="00CB3DC6" w:rsidRPr="00617E01">
          <w:rPr>
            <w:color w:val="0000FF"/>
            <w:sz w:val="28"/>
            <w:szCs w:val="28"/>
          </w:rPr>
          <w:t>подпунктом 2.5.4</w:t>
        </w:r>
      </w:hyperlink>
      <w:r w:rsidR="00CB3DC6" w:rsidRPr="00617E01">
        <w:rPr>
          <w:sz w:val="28"/>
          <w:szCs w:val="28"/>
        </w:rPr>
        <w:t xml:space="preserve"> настоящего Регламента, в случае наличия на земельном участке заявителя объектов недвижимости, права на которые не зарегистрированы в Едином государственном реестре недвижимости;</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несоответствие испрашиваемого отклонения от предельных параметров ограничениям использования объектов недвижимости, установленным </w:t>
      </w:r>
      <w:r w:rsidR="00CB3DC6" w:rsidRPr="00617E01">
        <w:rPr>
          <w:sz w:val="28"/>
          <w:szCs w:val="28"/>
          <w:lang w:eastAsia="ru-RU"/>
        </w:rPr>
        <w:t>в границах зон с особыми условиями использования территорий</w:t>
      </w:r>
      <w:r w:rsidR="00CB3DC6" w:rsidRPr="00617E01">
        <w:rPr>
          <w:sz w:val="28"/>
          <w:szCs w:val="28"/>
        </w:rPr>
        <w:t xml:space="preserve">, в соответствии с </w:t>
      </w:r>
      <w:hyperlink r:id="rId6" w:history="1">
        <w:r w:rsidR="00CB3DC6" w:rsidRPr="00617E01">
          <w:rPr>
            <w:color w:val="0000FF"/>
            <w:sz w:val="28"/>
            <w:szCs w:val="28"/>
          </w:rPr>
          <w:t>частью 8 статьи 40</w:t>
        </w:r>
      </w:hyperlink>
      <w:r w:rsidR="00CB3DC6" w:rsidRPr="00617E01">
        <w:rPr>
          <w:sz w:val="28"/>
          <w:szCs w:val="28"/>
        </w:rPr>
        <w:t xml:space="preserve"> Градостроительного кодекса Российской Федерации;</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границы земельного участка заявителя подлежат уточнению в соответствии с Федеральным </w:t>
      </w:r>
      <w:hyperlink r:id="rId7" w:history="1">
        <w:r w:rsidR="00CB3DC6" w:rsidRPr="00617E01">
          <w:rPr>
            <w:color w:val="0000FF"/>
            <w:sz w:val="28"/>
            <w:szCs w:val="28"/>
          </w:rPr>
          <w:t>законом</w:t>
        </w:r>
      </w:hyperlink>
      <w:r w:rsidR="00CB3DC6" w:rsidRPr="00617E01">
        <w:rPr>
          <w:sz w:val="28"/>
          <w:szCs w:val="28"/>
        </w:rPr>
        <w:t xml:space="preserve"> от 13.07.2015 № 218-ФЗ                                          </w:t>
      </w:r>
      <w:proofErr w:type="gramStart"/>
      <w:r w:rsidR="00CB3DC6" w:rsidRPr="00617E01">
        <w:rPr>
          <w:sz w:val="28"/>
          <w:szCs w:val="28"/>
        </w:rPr>
        <w:t xml:space="preserve">   «</w:t>
      </w:r>
      <w:proofErr w:type="gramEnd"/>
      <w:r w:rsidR="00CB3DC6" w:rsidRPr="00617E01">
        <w:rPr>
          <w:sz w:val="28"/>
          <w:szCs w:val="28"/>
        </w:rPr>
        <w:t>О государственной регистрации недвижимости»;</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запрашиваемое разрешение на отклонение от предельных параметров разрешенного строительства, реконструкции объектов капитального строительства ведет к нарушению требований технических регламентов, градостроительных, строительных, санитарно-эпидемиологических, </w:t>
      </w:r>
      <w:r w:rsidR="00CB3DC6" w:rsidRPr="00617E01">
        <w:rPr>
          <w:sz w:val="28"/>
          <w:szCs w:val="28"/>
        </w:rPr>
        <w:lastRenderedPageBreak/>
        <w:t>противопожарных и иных норм и правил, установленных законодательством Российской Федерации;</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несоответствие отклонения от предельных параметров разрешенного строительства, реконструкции объектов капитального строительства предельному количеству этажей, предельной высоте зданий, строений, сооружений и требованиям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поступление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8" w:history="1">
        <w:r w:rsidR="00CB3DC6" w:rsidRPr="00617E01">
          <w:rPr>
            <w:color w:val="0000FF"/>
            <w:sz w:val="28"/>
            <w:szCs w:val="28"/>
          </w:rPr>
          <w:t>части 2 статьи 55.32</w:t>
        </w:r>
      </w:hyperlink>
      <w:r w:rsidR="00CB3DC6" w:rsidRPr="00617E01">
        <w:rPr>
          <w:sz w:val="28"/>
          <w:szCs w:val="28"/>
        </w:rPr>
        <w:t xml:space="preserve"> Градостроительного кодекса РФ, за исключением случаев, если по результатам рассмотрения данного уведомления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несоблюдение условия, согласно которому за разрешениями на отклонение от предельных параметров разрешенного строительства, реконструкции объектов капитального строительства вправе обратиться только те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00CB3DC6" w:rsidRPr="00617E01">
        <w:rPr>
          <w:sz w:val="28"/>
          <w:szCs w:val="28"/>
        </w:rPr>
        <w:t>иные характеристики</w:t>
      </w:r>
      <w:proofErr w:type="gramEnd"/>
      <w:r w:rsidR="00CB3DC6" w:rsidRPr="00617E01">
        <w:rPr>
          <w:sz w:val="28"/>
          <w:szCs w:val="28"/>
        </w:rPr>
        <w:t xml:space="preserve"> которых неблагоприятны для застройки;</w:t>
      </w:r>
    </w:p>
    <w:p w:rsidR="00CB3DC6" w:rsidRPr="00617E01" w:rsidRDefault="00CB3DC6" w:rsidP="00617E01">
      <w:pPr>
        <w:pStyle w:val="2"/>
        <w:ind w:firstLine="567"/>
        <w:jc w:val="both"/>
        <w:rPr>
          <w:sz w:val="28"/>
          <w:szCs w:val="28"/>
        </w:rPr>
      </w:pPr>
      <w:r w:rsidRPr="00617E01">
        <w:rPr>
          <w:sz w:val="28"/>
          <w:szCs w:val="28"/>
        </w:rPr>
        <w:tab/>
      </w:r>
      <w:r w:rsidR="00617E01">
        <w:rPr>
          <w:sz w:val="28"/>
          <w:szCs w:val="28"/>
          <w:lang w:val="ru-RU"/>
        </w:rPr>
        <w:t>-</w:t>
      </w:r>
      <w:r w:rsidRPr="00617E01">
        <w:rPr>
          <w:sz w:val="28"/>
          <w:szCs w:val="28"/>
        </w:rPr>
        <w:t xml:space="preserve"> несоблюдение при реконструкции объектов капитального строительства условий, установленных частью 9 статьи 36 Градостроительного кодекса РФ;</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несоответствие документов, указанных в пункте 2.5 настоящего Регламента, по форме или содержанию требованиям законодательства Российской Федерации и/или настоящего Регламента;</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представление электронных образов документов посредством Единого/Регионального порталов не позволяет в полном объеме прочитать текст документа и (или) распознать реквизиты документа;</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запрашивается разрешение на отклонение от предельных параметров разрешенного строительства, реконструкции объекта капитального строительства применительно к виду разрешенного использования, не предусмотренному в составе градостроительного регламента соответствующей территориальной зоны действующих правил землепользования и застройки территории, в границах которой расположен земельный участок и/или объект капитального строительства;</w:t>
      </w:r>
    </w:p>
    <w:p w:rsidR="00CB3DC6" w:rsidRPr="00617E01" w:rsidRDefault="00617E01" w:rsidP="00617E01">
      <w:pPr>
        <w:pStyle w:val="2"/>
        <w:ind w:firstLine="567"/>
        <w:jc w:val="both"/>
        <w:rPr>
          <w:sz w:val="28"/>
          <w:szCs w:val="28"/>
        </w:rPr>
      </w:pPr>
      <w:r>
        <w:rPr>
          <w:sz w:val="28"/>
          <w:szCs w:val="28"/>
          <w:lang w:val="ru-RU"/>
        </w:rPr>
        <w:t xml:space="preserve">- </w:t>
      </w:r>
      <w:r w:rsidR="00CB3DC6" w:rsidRPr="00617E01">
        <w:rPr>
          <w:sz w:val="28"/>
          <w:szCs w:val="28"/>
        </w:rPr>
        <w:t xml:space="preserve">запрашивается разрешение на отклонение от предельных параметров разрешенного строительства, реконструкции объектов капитального строительства в отношении объекта, не являющегося объектом капитального </w:t>
      </w:r>
      <w:r w:rsidR="00CB3DC6" w:rsidRPr="00617E01">
        <w:rPr>
          <w:sz w:val="28"/>
          <w:szCs w:val="28"/>
        </w:rPr>
        <w:lastRenderedPageBreak/>
        <w:t xml:space="preserve">строительства (помещение в здании, некапитальное строение, сооружение, киоск, навес); </w:t>
      </w:r>
    </w:p>
    <w:p w:rsidR="00CB3DC6" w:rsidRPr="00617E01" w:rsidRDefault="00617E01" w:rsidP="00617E01">
      <w:pPr>
        <w:pStyle w:val="2"/>
        <w:ind w:firstLine="567"/>
        <w:jc w:val="both"/>
        <w:rPr>
          <w:sz w:val="28"/>
          <w:szCs w:val="28"/>
        </w:rPr>
      </w:pPr>
      <w:r>
        <w:rPr>
          <w:sz w:val="28"/>
          <w:szCs w:val="28"/>
          <w:lang w:val="ru-RU"/>
        </w:rPr>
        <w:t>-</w:t>
      </w:r>
      <w:r w:rsidR="00CB3DC6" w:rsidRPr="00617E01">
        <w:rPr>
          <w:sz w:val="28"/>
          <w:szCs w:val="28"/>
        </w:rPr>
        <w:t xml:space="preserve"> обращение за разрешением на отклонение от предельных параметров разрешенного строительства, реконструкции объекта капитального строительства в отношении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CB3DC6" w:rsidRPr="00617E01" w:rsidRDefault="00CB3DC6" w:rsidP="00617E01">
      <w:pPr>
        <w:pStyle w:val="2"/>
        <w:ind w:firstLine="567"/>
        <w:jc w:val="both"/>
        <w:rPr>
          <w:sz w:val="28"/>
          <w:szCs w:val="28"/>
        </w:rPr>
      </w:pPr>
      <w:r w:rsidRPr="00617E01">
        <w:rPr>
          <w:color w:val="000000"/>
          <w:sz w:val="28"/>
          <w:szCs w:val="28"/>
        </w:rPr>
        <w:t> Отказ в предоставлении государственной услуги не исключает права повторного обращения заявителя за предоставлением государственной услуги.</w:t>
      </w:r>
    </w:p>
    <w:p w:rsidR="00CB3DC6" w:rsidRDefault="00CB3DC6" w:rsidP="00CB3DC6">
      <w:pPr>
        <w:pStyle w:val="a4"/>
        <w:widowControl w:val="0"/>
        <w:spacing w:before="0" w:beforeAutospacing="0" w:after="0" w:afterAutospacing="0"/>
        <w:ind w:firstLine="540"/>
        <w:jc w:val="both"/>
      </w:pPr>
      <w:r>
        <w:t> </w:t>
      </w:r>
    </w:p>
    <w:bookmarkEnd w:id="1"/>
    <w:p w:rsidR="00CB3DC6" w:rsidRDefault="00617E01" w:rsidP="00CB3DC6">
      <w:pPr>
        <w:pStyle w:val="a4"/>
        <w:spacing w:before="0" w:beforeAutospacing="0" w:after="0" w:afterAutospacing="0"/>
        <w:ind w:firstLine="539"/>
        <w:jc w:val="both"/>
      </w:pPr>
      <w:r>
        <w:rPr>
          <w:b/>
          <w:bCs/>
          <w:color w:val="000000"/>
          <w:sz w:val="26"/>
          <w:szCs w:val="26"/>
        </w:rPr>
        <w:t xml:space="preserve">7. </w:t>
      </w:r>
      <w:r w:rsidR="00CB3DC6">
        <w:rPr>
          <w:b/>
          <w:bCs/>
          <w:color w:val="000000"/>
          <w:sz w:val="26"/>
          <w:szCs w:val="26"/>
        </w:rPr>
        <w:t>Формы заявлений (уведомлений, сообщений), используемые при предоставлении государственной услуги.</w:t>
      </w:r>
    </w:p>
    <w:p w:rsidR="00CB3DC6" w:rsidRDefault="00CB3DC6" w:rsidP="00CB3DC6">
      <w:pPr>
        <w:pStyle w:val="a4"/>
        <w:spacing w:before="0" w:beforeAutospacing="0" w:after="0" w:afterAutospacing="0"/>
        <w:ind w:firstLine="539"/>
        <w:jc w:val="both"/>
      </w:pPr>
      <w:r>
        <w:t> </w:t>
      </w: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Pr="00617E01" w:rsidRDefault="00617E01" w:rsidP="00617E01">
      <w:pPr>
        <w:pStyle w:val="ConsPlusNonformat"/>
        <w:jc w:val="right"/>
        <w:rPr>
          <w:rFonts w:ascii="Times New Roman" w:eastAsiaTheme="minorHAnsi" w:hAnsi="Times New Roman" w:cs="Times New Roman"/>
          <w:sz w:val="24"/>
          <w:szCs w:val="24"/>
        </w:rPr>
      </w:pPr>
      <w:r>
        <w:rPr>
          <w:rFonts w:eastAsiaTheme="minorHAnsi"/>
        </w:rPr>
        <w:lastRenderedPageBreak/>
        <w:t>«</w:t>
      </w:r>
      <w:r w:rsidRPr="00617E01">
        <w:rPr>
          <w:rFonts w:ascii="Times New Roman" w:eastAsiaTheme="minorHAnsi" w:hAnsi="Times New Roman" w:cs="Times New Roman"/>
          <w:sz w:val="24"/>
          <w:szCs w:val="24"/>
        </w:rPr>
        <w:t>Приложение № 1</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к Административному регламенту</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предоставления</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государственной услуги</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«Предоставление разрешения</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на отклонение от предельных</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параметров разрешенного</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строительства, реконструкции</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объектов капитального</w:t>
      </w:r>
    </w:p>
    <w:p w:rsidR="00617E01" w:rsidRPr="00617E01" w:rsidRDefault="00617E01" w:rsidP="00617E01">
      <w:pPr>
        <w:pStyle w:val="ConsPlusNonformat"/>
        <w:jc w:val="right"/>
        <w:rPr>
          <w:rFonts w:ascii="Times New Roman" w:eastAsiaTheme="minorHAnsi" w:hAnsi="Times New Roman" w:cs="Times New Roman"/>
          <w:sz w:val="24"/>
          <w:szCs w:val="24"/>
        </w:rPr>
      </w:pPr>
      <w:r w:rsidRPr="00617E01">
        <w:rPr>
          <w:rFonts w:ascii="Times New Roman" w:eastAsiaTheme="minorHAnsi" w:hAnsi="Times New Roman" w:cs="Times New Roman"/>
          <w:sz w:val="24"/>
          <w:szCs w:val="24"/>
        </w:rPr>
        <w:t>строительства»</w:t>
      </w:r>
    </w:p>
    <w:p w:rsidR="00617E01" w:rsidRPr="00617E01" w:rsidRDefault="00617E01" w:rsidP="00617E01">
      <w:pPr>
        <w:pStyle w:val="ConsPlusNonformat"/>
        <w:jc w:val="right"/>
        <w:rPr>
          <w:rFonts w:ascii="Times New Roman" w:hAnsi="Times New Roman" w:cs="Times New Roman"/>
          <w:sz w:val="24"/>
          <w:szCs w:val="24"/>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p>
    <w:p w:rsidR="00617E01" w:rsidRDefault="00617E01" w:rsidP="00617E01">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ЗАЯВЛЕНИЕ</w:t>
      </w:r>
    </w:p>
    <w:p w:rsidR="00617E01" w:rsidRDefault="00617E01" w:rsidP="00617E01">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 xml:space="preserve">на предоставление государственной услуги </w:t>
      </w:r>
    </w:p>
    <w:p w:rsidR="00617E01" w:rsidRDefault="00617E01" w:rsidP="00617E01">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«Предоставление разрешения на отклонение от предельных параметров</w:t>
      </w:r>
    </w:p>
    <w:p w:rsidR="00617E01" w:rsidRDefault="00617E01" w:rsidP="00617E01">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разрешенного строительства, реконструкции объектов</w:t>
      </w:r>
    </w:p>
    <w:p w:rsidR="00617E01" w:rsidRDefault="00617E01" w:rsidP="00617E01">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капитального строительства»</w:t>
      </w:r>
    </w:p>
    <w:p w:rsidR="00617E01" w:rsidRDefault="00617E01" w:rsidP="00617E01">
      <w:pPr>
        <w:pStyle w:val="ConsPlusNormal"/>
        <w:contextualSpacing/>
        <w:jc w:val="both"/>
        <w:rPr>
          <w:rFonts w:ascii="Times New Roman" w:hAnsi="Times New Roman" w:cs="Times New Roman"/>
          <w:sz w:val="28"/>
          <w:szCs w:val="28"/>
        </w:rPr>
      </w:pPr>
    </w:p>
    <w:tbl>
      <w:tblPr>
        <w:tblW w:w="9375" w:type="dxa"/>
        <w:tblInd w:w="-21" w:type="dxa"/>
        <w:tblLayout w:type="fixed"/>
        <w:tblLook w:val="04A0" w:firstRow="1" w:lastRow="0" w:firstColumn="1" w:lastColumn="0" w:noHBand="0" w:noVBand="1"/>
      </w:tblPr>
      <w:tblGrid>
        <w:gridCol w:w="4275"/>
        <w:gridCol w:w="5100"/>
      </w:tblGrid>
      <w:tr w:rsidR="00617E01" w:rsidTr="00061B29">
        <w:tc>
          <w:tcPr>
            <w:tcW w:w="4275" w:type="dxa"/>
          </w:tcPr>
          <w:p w:rsidR="00617E01" w:rsidRDefault="00617E01" w:rsidP="00061B29">
            <w:pPr>
              <w:pStyle w:val="ConsPlusNormal"/>
              <w:snapToGrid w:val="0"/>
              <w:contextualSpacing/>
              <w:jc w:val="both"/>
              <w:rPr>
                <w:rFonts w:ascii="Times New Roman" w:hAnsi="Times New Roman" w:cs="Times New Roman"/>
                <w:sz w:val="28"/>
                <w:szCs w:val="28"/>
              </w:rPr>
            </w:pPr>
          </w:p>
        </w:tc>
        <w:tc>
          <w:tcPr>
            <w:tcW w:w="5100" w:type="dxa"/>
          </w:tcPr>
          <w:p w:rsidR="00617E01" w:rsidRDefault="00617E01" w:rsidP="00061B29">
            <w:pPr>
              <w:pStyle w:val="ConsPlusNonformat"/>
              <w:contextualSpacing/>
              <w:jc w:val="both"/>
              <w:rPr>
                <w:rFonts w:ascii="Times New Roman" w:hAnsi="Times New Roman" w:cs="Times New Roman"/>
                <w:sz w:val="28"/>
                <w:szCs w:val="28"/>
              </w:rPr>
            </w:pPr>
          </w:p>
          <w:p w:rsidR="00617E01" w:rsidRDefault="00617E01" w:rsidP="00061B29">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 xml:space="preserve">Председателю Комиссии </w:t>
            </w:r>
            <w:r>
              <w:rPr>
                <w:rFonts w:ascii="Times New Roman" w:hAnsi="Times New Roman" w:cs="Times New Roman"/>
                <w:color w:val="000000"/>
                <w:sz w:val="28"/>
                <w:szCs w:val="28"/>
              </w:rPr>
              <w:t>по подготовке проектов Правил землепользования и застройки муниципальных образований Пензенской области</w:t>
            </w:r>
          </w:p>
          <w:p w:rsidR="00617E01" w:rsidRDefault="00617E01" w:rsidP="00061B29">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Заявитель (заявители)________________________</w:t>
            </w:r>
          </w:p>
          <w:p w:rsidR="00617E01" w:rsidRDefault="00617E01" w:rsidP="00061B29">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rsidR="00617E01" w:rsidRDefault="00617E01" w:rsidP="00061B29">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w:t>
            </w:r>
            <w:r w:rsidRPr="00E724BE">
              <w:rPr>
                <w:rFonts w:ascii="Times New Roman" w:hAnsi="Times New Roman" w:cs="Times New Roman"/>
                <w:i/>
                <w:sz w:val="28"/>
                <w:szCs w:val="28"/>
                <w:u w:val="single"/>
              </w:rPr>
              <w:t>для физических лиц</w:t>
            </w:r>
            <w:r>
              <w:rPr>
                <w:rFonts w:ascii="Times New Roman" w:hAnsi="Times New Roman" w:cs="Times New Roman"/>
                <w:sz w:val="28"/>
                <w:szCs w:val="28"/>
              </w:rPr>
              <w:t>: Ф.И.О., паспортные данные, адрес места регистрации, почтовый адрес;</w:t>
            </w:r>
          </w:p>
          <w:p w:rsidR="00617E01" w:rsidRDefault="00617E01" w:rsidP="00061B29">
            <w:pPr>
              <w:pStyle w:val="ConsPlusNonformat"/>
              <w:contextualSpacing/>
              <w:jc w:val="both"/>
              <w:rPr>
                <w:rFonts w:ascii="Times New Roman" w:hAnsi="Times New Roman" w:cs="Times New Roman"/>
                <w:sz w:val="28"/>
                <w:szCs w:val="28"/>
              </w:rPr>
            </w:pPr>
            <w:r w:rsidRPr="000C7ED1">
              <w:rPr>
                <w:rFonts w:ascii="Times New Roman" w:hAnsi="Times New Roman" w:cs="Times New Roman"/>
                <w:i/>
                <w:sz w:val="26"/>
                <w:szCs w:val="26"/>
                <w:u w:val="single"/>
              </w:rPr>
              <w:t>в случае подачи заявления законным представителем несовершеннолетнего, являющимся заявителем</w:t>
            </w:r>
            <w:r>
              <w:rPr>
                <w:rFonts w:ascii="Times New Roman" w:hAnsi="Times New Roman" w:cs="Times New Roman"/>
                <w:sz w:val="26"/>
                <w:szCs w:val="26"/>
              </w:rPr>
              <w:t>: фамилия,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r>
              <w:rPr>
                <w:rFonts w:ascii="Times New Roman" w:hAnsi="Times New Roman" w:cs="Times New Roman"/>
                <w:sz w:val="28"/>
                <w:szCs w:val="28"/>
              </w:rPr>
              <w:t xml:space="preserve"> </w:t>
            </w:r>
          </w:p>
          <w:p w:rsidR="00617E01" w:rsidRDefault="00617E01" w:rsidP="00061B29">
            <w:pPr>
              <w:pStyle w:val="ConsPlusNonformat"/>
              <w:contextualSpacing/>
              <w:jc w:val="both"/>
              <w:rPr>
                <w:rFonts w:ascii="Times New Roman" w:hAnsi="Times New Roman" w:cs="Times New Roman"/>
                <w:sz w:val="28"/>
                <w:szCs w:val="28"/>
              </w:rPr>
            </w:pPr>
            <w:r w:rsidRPr="00E724BE">
              <w:rPr>
                <w:rFonts w:ascii="Times New Roman" w:hAnsi="Times New Roman" w:cs="Times New Roman"/>
                <w:i/>
                <w:sz w:val="28"/>
                <w:szCs w:val="28"/>
                <w:u w:val="single"/>
              </w:rPr>
              <w:t>для юридических лиц</w:t>
            </w:r>
            <w:r>
              <w:rPr>
                <w:rFonts w:ascii="Times New Roman" w:hAnsi="Times New Roman" w:cs="Times New Roman"/>
                <w:sz w:val="28"/>
                <w:szCs w:val="28"/>
              </w:rPr>
              <w:t>: полное наименование организации, ОГРН/ИНН; адрес места нахождения, почтовый адрес;</w:t>
            </w:r>
          </w:p>
          <w:p w:rsidR="00617E01" w:rsidRDefault="00617E01" w:rsidP="00061B29">
            <w:pPr>
              <w:pStyle w:val="ConsPlusNonformat"/>
              <w:contextualSpacing/>
              <w:jc w:val="both"/>
              <w:rPr>
                <w:rFonts w:ascii="Times New Roman" w:hAnsi="Times New Roman" w:cs="Times New Roman"/>
                <w:sz w:val="28"/>
                <w:szCs w:val="28"/>
              </w:rPr>
            </w:pPr>
            <w:r w:rsidRPr="00E724BE">
              <w:rPr>
                <w:rFonts w:ascii="Times New Roman" w:hAnsi="Times New Roman" w:cs="Times New Roman"/>
                <w:i/>
                <w:sz w:val="28"/>
                <w:szCs w:val="28"/>
                <w:u w:val="single"/>
              </w:rPr>
              <w:lastRenderedPageBreak/>
              <w:t>для индивидуальных предпринимателей</w:t>
            </w:r>
            <w:r>
              <w:rPr>
                <w:rFonts w:ascii="Times New Roman" w:hAnsi="Times New Roman" w:cs="Times New Roman"/>
                <w:sz w:val="28"/>
                <w:szCs w:val="28"/>
              </w:rPr>
              <w:t xml:space="preserve">: Ф.И.О., паспортные данные, ОГРНИП/ </w:t>
            </w:r>
          </w:p>
          <w:p w:rsidR="00617E01" w:rsidRDefault="00617E01" w:rsidP="00061B29">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ИНН, адрес места регистрации, почтовый адрес)</w:t>
            </w:r>
          </w:p>
          <w:p w:rsidR="00617E01" w:rsidRDefault="00617E01" w:rsidP="00061B29">
            <w:pPr>
              <w:pStyle w:val="ConsPlusNonformat"/>
              <w:contextualSpacing/>
              <w:jc w:val="both"/>
              <w:rPr>
                <w:rFonts w:ascii="Times New Roman" w:hAnsi="Times New Roman" w:cs="Times New Roman"/>
                <w:sz w:val="28"/>
                <w:szCs w:val="28"/>
              </w:rPr>
            </w:pPr>
          </w:p>
          <w:p w:rsidR="00617E01" w:rsidRDefault="00617E01" w:rsidP="00061B29">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Контактный тел. ____________________</w:t>
            </w:r>
          </w:p>
          <w:p w:rsidR="00617E01" w:rsidRDefault="00617E01" w:rsidP="00061B29">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e-</w:t>
            </w:r>
            <w:proofErr w:type="spellStart"/>
            <w:r>
              <w:rPr>
                <w:rFonts w:ascii="Times New Roman" w:hAnsi="Times New Roman" w:cs="Times New Roman"/>
                <w:sz w:val="28"/>
                <w:szCs w:val="28"/>
              </w:rPr>
              <w:t>mail</w:t>
            </w:r>
            <w:proofErr w:type="spellEnd"/>
            <w:r>
              <w:rPr>
                <w:rFonts w:ascii="Times New Roman" w:hAnsi="Times New Roman" w:cs="Times New Roman"/>
                <w:sz w:val="28"/>
                <w:szCs w:val="28"/>
              </w:rPr>
              <w:t xml:space="preserve"> _____________________________</w:t>
            </w:r>
          </w:p>
          <w:p w:rsidR="00617E01" w:rsidRDefault="00617E01" w:rsidP="00061B29">
            <w:pPr>
              <w:pStyle w:val="ConsPlusNormal"/>
              <w:contextualSpacing/>
              <w:jc w:val="both"/>
              <w:rPr>
                <w:rFonts w:ascii="Times New Roman" w:hAnsi="Times New Roman" w:cs="Times New Roman"/>
                <w:sz w:val="28"/>
                <w:szCs w:val="28"/>
              </w:rPr>
            </w:pPr>
          </w:p>
        </w:tc>
      </w:tr>
    </w:tbl>
    <w:p w:rsidR="00617E01" w:rsidRDefault="00617E01" w:rsidP="00617E01">
      <w:pPr>
        <w:pStyle w:val="ConsPlusNormal"/>
        <w:contextualSpacing/>
        <w:jc w:val="both"/>
        <w:rPr>
          <w:rFonts w:ascii="Times New Roman" w:hAnsi="Times New Roman" w:cs="Times New Roman"/>
          <w:sz w:val="28"/>
          <w:szCs w:val="28"/>
        </w:rPr>
      </w:pPr>
    </w:p>
    <w:p w:rsidR="00617E01" w:rsidRDefault="00617E01" w:rsidP="00617E01">
      <w:pPr>
        <w:pStyle w:val="ConsPlusNonformat"/>
        <w:ind w:firstLine="567"/>
        <w:contextualSpacing/>
        <w:jc w:val="both"/>
        <w:rPr>
          <w:rFonts w:ascii="Times New Roman" w:hAnsi="Times New Roman" w:cs="Times New Roman"/>
          <w:sz w:val="28"/>
          <w:szCs w:val="28"/>
        </w:rPr>
      </w:pPr>
      <w:r>
        <w:rPr>
          <w:rFonts w:ascii="Times New Roman" w:hAnsi="Times New Roman" w:cs="Times New Roman"/>
          <w:sz w:val="28"/>
          <w:szCs w:val="28"/>
        </w:rPr>
        <w:t>Прошу предоставить разрешение на отклонение от предельных параметров:</w:t>
      </w:r>
    </w:p>
    <w:p w:rsidR="00617E01" w:rsidRDefault="00617E01" w:rsidP="00617E01">
      <w:pPr>
        <w:pStyle w:val="ConsPlusNonformat"/>
        <w:ind w:firstLine="567"/>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5C1A0C7" wp14:editId="3041DA5F">
                <wp:simplePos x="0" y="0"/>
                <wp:positionH relativeFrom="column">
                  <wp:posOffset>147303</wp:posOffset>
                </wp:positionH>
                <wp:positionV relativeFrom="paragraph">
                  <wp:posOffset>26001</wp:posOffset>
                </wp:positionV>
                <wp:extent cx="234349" cy="181232"/>
                <wp:effectExtent l="0" t="0" r="13335" b="285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34349" cy="18123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A2B37" id="Скругленный прямоугольник 4" o:spid="_x0000_s1026" style="position:absolute;margin-left:11.6pt;margin-top:2.05pt;width:18.4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" fillcolor="white [3201]" strokecolor="black [3200]" strokeweight="1pt">
                <v:stroke joinstyle="miter"/>
              </v:roundrect>
            </w:pict>
          </mc:Fallback>
        </mc:AlternateContent>
      </w:r>
      <w:r>
        <w:rPr>
          <w:rFonts w:ascii="Times New Roman" w:hAnsi="Times New Roman" w:cs="Times New Roman"/>
          <w:sz w:val="28"/>
          <w:szCs w:val="28"/>
        </w:rPr>
        <w:t xml:space="preserve">   разрешенного строительства объекта капитального строительства</w:t>
      </w:r>
    </w:p>
    <w:p w:rsidR="00617E01" w:rsidRDefault="00617E01" w:rsidP="00617E01">
      <w:pPr>
        <w:pStyle w:val="ConsPlusNonformat"/>
        <w:ind w:firstLine="567"/>
        <w:contextualSpacing/>
        <w:jc w:val="both"/>
        <w:rPr>
          <w:rFonts w:ascii="Times New Roman" w:hAnsi="Times New Roman" w:cs="Times New Roman"/>
          <w:sz w:val="28"/>
          <w:szCs w:val="28"/>
        </w:rPr>
      </w:pPr>
    </w:p>
    <w:p w:rsidR="00617E01" w:rsidRDefault="00617E01" w:rsidP="00617E01">
      <w:pPr>
        <w:pStyle w:val="ConsPlusNonformat"/>
        <w:ind w:firstLine="567"/>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9632D73" wp14:editId="1CD384CC">
                <wp:simplePos x="0" y="0"/>
                <wp:positionH relativeFrom="column">
                  <wp:posOffset>140043</wp:posOffset>
                </wp:positionH>
                <wp:positionV relativeFrom="paragraph">
                  <wp:posOffset>7603</wp:posOffset>
                </wp:positionV>
                <wp:extent cx="234349" cy="181232"/>
                <wp:effectExtent l="0" t="0" r="13335" b="2857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234349" cy="181232"/>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91CAD7" id="Скругленный прямоугольник 7" o:spid="_x0000_s1026" style="position:absolute;margin-left:11.05pt;margin-top:.6pt;width:18.4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" fillcolor="white [3201]" strokecolor="black [3200]" strokeweight="1pt">
                <v:stroke joinstyle="miter"/>
              </v:roundrect>
            </w:pict>
          </mc:Fallback>
        </mc:AlternateContent>
      </w:r>
      <w:r>
        <w:rPr>
          <w:rFonts w:ascii="Times New Roman" w:hAnsi="Times New Roman" w:cs="Times New Roman"/>
          <w:sz w:val="28"/>
          <w:szCs w:val="28"/>
        </w:rPr>
        <w:t xml:space="preserve">   реконструкции объекта капитального строительства </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на земельном участке с кадастровым номером ____________________________</w:t>
      </w: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 </w:t>
      </w:r>
    </w:p>
    <w:p w:rsidR="00617E01" w:rsidRDefault="00617E01" w:rsidP="00617E01">
      <w:pPr>
        <w:pStyle w:val="ConsPlusNonformat"/>
        <w:contextualSpacing/>
        <w:jc w:val="both"/>
      </w:pPr>
      <w:r>
        <w:rPr>
          <w:rFonts w:ascii="Times New Roman" w:hAnsi="Times New Roman" w:cs="Times New Roman"/>
          <w:sz w:val="28"/>
          <w:szCs w:val="28"/>
        </w:rPr>
        <w:t>площадью _____________________________</w:t>
      </w:r>
      <w:proofErr w:type="gramStart"/>
      <w:r>
        <w:rPr>
          <w:rFonts w:ascii="Times New Roman" w:hAnsi="Times New Roman" w:cs="Times New Roman"/>
          <w:sz w:val="28"/>
          <w:szCs w:val="28"/>
        </w:rPr>
        <w:t>_  кв.</w:t>
      </w:r>
      <w:proofErr w:type="gramEnd"/>
      <w:r>
        <w:rPr>
          <w:rFonts w:ascii="Times New Roman" w:hAnsi="Times New Roman" w:cs="Times New Roman"/>
          <w:sz w:val="28"/>
          <w:szCs w:val="28"/>
        </w:rPr>
        <w:t xml:space="preserve"> м., в территориальной зоне</w:t>
      </w: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rsidR="00617E01"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по адресу: _________________________________________________________</w:t>
      </w:r>
    </w:p>
    <w:p w:rsidR="00617E01"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w:t>
      </w:r>
    </w:p>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характеристики объектов, расположенных на земельном участке: </w:t>
      </w:r>
    </w:p>
    <w:p w:rsidR="00617E01" w:rsidRDefault="00617E01" w:rsidP="00617E01">
      <w:pPr>
        <w:pStyle w:val="ConsPlusNonformat"/>
        <w:contextualSpacing/>
        <w:jc w:val="both"/>
        <w:rPr>
          <w:rFonts w:ascii="Times New Roman" w:hAnsi="Times New Roman" w:cs="Times New Roman"/>
          <w:color w:val="000000"/>
          <w:sz w:val="28"/>
          <w:szCs w:val="28"/>
        </w:rPr>
      </w:pPr>
    </w:p>
    <w:tbl>
      <w:tblPr>
        <w:tblStyle w:val="a8"/>
        <w:tblW w:w="0" w:type="auto"/>
        <w:tblLook w:val="04A0" w:firstRow="1" w:lastRow="0" w:firstColumn="1" w:lastColumn="0" w:noHBand="0" w:noVBand="1"/>
      </w:tblPr>
      <w:tblGrid>
        <w:gridCol w:w="3116"/>
        <w:gridCol w:w="3128"/>
        <w:gridCol w:w="3101"/>
      </w:tblGrid>
      <w:tr w:rsidR="00617E01" w:rsidTr="00061B29">
        <w:tc>
          <w:tcPr>
            <w:tcW w:w="3173" w:type="dxa"/>
          </w:tcPr>
          <w:p w:rsidR="00617E01" w:rsidRPr="00BE4FC9" w:rsidRDefault="00617E01" w:rsidP="00061B29">
            <w:pPr>
              <w:pStyle w:val="ConsPlusNonformat"/>
              <w:contextualSpacing/>
              <w:jc w:val="center"/>
              <w:rPr>
                <w:rFonts w:ascii="Times New Roman" w:hAnsi="Times New Roman" w:cs="Times New Roman"/>
                <w:color w:val="000000"/>
                <w:sz w:val="24"/>
                <w:szCs w:val="24"/>
              </w:rPr>
            </w:pPr>
            <w:r w:rsidRPr="00BE4FC9">
              <w:rPr>
                <w:rFonts w:ascii="Times New Roman" w:hAnsi="Times New Roman" w:cs="Times New Roman"/>
                <w:color w:val="000000"/>
                <w:sz w:val="24"/>
                <w:szCs w:val="24"/>
              </w:rPr>
              <w:t>Наименование объекта</w:t>
            </w:r>
          </w:p>
        </w:tc>
        <w:tc>
          <w:tcPr>
            <w:tcW w:w="3173" w:type="dxa"/>
          </w:tcPr>
          <w:p w:rsidR="00617E01" w:rsidRPr="00BE4FC9" w:rsidRDefault="00617E01" w:rsidP="00061B29">
            <w:pPr>
              <w:pStyle w:val="ConsPlusNonformat"/>
              <w:contextualSpacing/>
              <w:jc w:val="center"/>
              <w:rPr>
                <w:rFonts w:ascii="Times New Roman" w:hAnsi="Times New Roman" w:cs="Times New Roman"/>
                <w:color w:val="000000"/>
                <w:sz w:val="24"/>
                <w:szCs w:val="24"/>
              </w:rPr>
            </w:pPr>
            <w:r w:rsidRPr="00BE4FC9">
              <w:rPr>
                <w:rFonts w:ascii="Times New Roman" w:hAnsi="Times New Roman" w:cs="Times New Roman"/>
                <w:color w:val="000000"/>
                <w:sz w:val="24"/>
                <w:szCs w:val="24"/>
              </w:rPr>
              <w:t>Общая площадь/процент застройки</w:t>
            </w:r>
          </w:p>
        </w:tc>
        <w:tc>
          <w:tcPr>
            <w:tcW w:w="3173" w:type="dxa"/>
          </w:tcPr>
          <w:p w:rsidR="00617E01" w:rsidRPr="00BE4FC9" w:rsidRDefault="00617E01" w:rsidP="00061B29">
            <w:pPr>
              <w:pStyle w:val="ConsPlusNonformat"/>
              <w:contextualSpacing/>
              <w:jc w:val="center"/>
              <w:rPr>
                <w:rFonts w:ascii="Times New Roman" w:hAnsi="Times New Roman" w:cs="Times New Roman"/>
                <w:color w:val="000000"/>
                <w:sz w:val="24"/>
                <w:szCs w:val="24"/>
              </w:rPr>
            </w:pPr>
            <w:r w:rsidRPr="00BE4FC9">
              <w:rPr>
                <w:rFonts w:ascii="Times New Roman" w:hAnsi="Times New Roman" w:cs="Times New Roman"/>
                <w:color w:val="000000"/>
                <w:sz w:val="24"/>
                <w:szCs w:val="24"/>
              </w:rPr>
              <w:t>Этажность</w:t>
            </w:r>
          </w:p>
        </w:tc>
      </w:tr>
      <w:tr w:rsidR="00617E01" w:rsidTr="00061B29">
        <w:tc>
          <w:tcPr>
            <w:tcW w:w="3173"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3173"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3173" w:type="dxa"/>
          </w:tcPr>
          <w:p w:rsidR="00617E01" w:rsidRDefault="00617E01" w:rsidP="00061B29">
            <w:pPr>
              <w:pStyle w:val="ConsPlusNonformat"/>
              <w:contextualSpacing/>
              <w:jc w:val="both"/>
              <w:rPr>
                <w:rFonts w:ascii="Times New Roman" w:hAnsi="Times New Roman" w:cs="Times New Roman"/>
                <w:color w:val="000000"/>
                <w:sz w:val="28"/>
                <w:szCs w:val="28"/>
              </w:rPr>
            </w:pPr>
          </w:p>
        </w:tc>
      </w:tr>
      <w:tr w:rsidR="00617E01" w:rsidTr="00061B29">
        <w:tc>
          <w:tcPr>
            <w:tcW w:w="3173"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3173"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3173" w:type="dxa"/>
          </w:tcPr>
          <w:p w:rsidR="00617E01" w:rsidRDefault="00617E01" w:rsidP="00061B29">
            <w:pPr>
              <w:pStyle w:val="ConsPlusNonformat"/>
              <w:contextualSpacing/>
              <w:jc w:val="both"/>
              <w:rPr>
                <w:rFonts w:ascii="Times New Roman" w:hAnsi="Times New Roman" w:cs="Times New Roman"/>
                <w:color w:val="000000"/>
                <w:sz w:val="28"/>
                <w:szCs w:val="28"/>
              </w:rPr>
            </w:pPr>
          </w:p>
        </w:tc>
      </w:tr>
    </w:tbl>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характеристики планируемых к размещению объектов (в том числе в случае реконструкции):</w:t>
      </w:r>
    </w:p>
    <w:p w:rsidR="00617E01" w:rsidRDefault="00617E01" w:rsidP="00617E01">
      <w:pPr>
        <w:pStyle w:val="ConsPlusNonformat"/>
        <w:contextualSpacing/>
        <w:jc w:val="both"/>
        <w:rPr>
          <w:rFonts w:ascii="Times New Roman" w:hAnsi="Times New Roman" w:cs="Times New Roman"/>
          <w:color w:val="000000"/>
          <w:sz w:val="28"/>
          <w:szCs w:val="28"/>
        </w:rPr>
      </w:pPr>
    </w:p>
    <w:tbl>
      <w:tblPr>
        <w:tblStyle w:val="a8"/>
        <w:tblW w:w="0" w:type="auto"/>
        <w:tblLook w:val="04A0" w:firstRow="1" w:lastRow="0" w:firstColumn="1" w:lastColumn="0" w:noHBand="0" w:noVBand="1"/>
      </w:tblPr>
      <w:tblGrid>
        <w:gridCol w:w="2342"/>
        <w:gridCol w:w="2359"/>
        <w:gridCol w:w="2321"/>
        <w:gridCol w:w="2323"/>
      </w:tblGrid>
      <w:tr w:rsidR="00617E01" w:rsidTr="00061B29">
        <w:tc>
          <w:tcPr>
            <w:tcW w:w="2379" w:type="dxa"/>
          </w:tcPr>
          <w:p w:rsidR="00617E01" w:rsidRPr="00BE4FC9" w:rsidRDefault="00617E01" w:rsidP="00061B29">
            <w:pPr>
              <w:pStyle w:val="ConsPlusNonformat"/>
              <w:contextualSpacing/>
              <w:jc w:val="center"/>
              <w:rPr>
                <w:rFonts w:ascii="Times New Roman" w:hAnsi="Times New Roman" w:cs="Times New Roman"/>
                <w:color w:val="000000"/>
                <w:sz w:val="24"/>
                <w:szCs w:val="24"/>
              </w:rPr>
            </w:pPr>
            <w:r w:rsidRPr="00BE4FC9">
              <w:rPr>
                <w:rFonts w:ascii="Times New Roman" w:hAnsi="Times New Roman" w:cs="Times New Roman"/>
                <w:color w:val="000000"/>
                <w:sz w:val="24"/>
                <w:szCs w:val="24"/>
              </w:rPr>
              <w:t>Наименование объекта</w:t>
            </w:r>
          </w:p>
        </w:tc>
        <w:tc>
          <w:tcPr>
            <w:tcW w:w="2380" w:type="dxa"/>
          </w:tcPr>
          <w:p w:rsidR="00617E01" w:rsidRPr="00BE4FC9" w:rsidRDefault="00617E01" w:rsidP="00061B29">
            <w:pPr>
              <w:pStyle w:val="ConsPlusNonformat"/>
              <w:contextualSpacing/>
              <w:jc w:val="center"/>
              <w:rPr>
                <w:rFonts w:ascii="Times New Roman" w:hAnsi="Times New Roman" w:cs="Times New Roman"/>
                <w:color w:val="000000"/>
                <w:sz w:val="24"/>
                <w:szCs w:val="24"/>
              </w:rPr>
            </w:pPr>
            <w:r w:rsidRPr="00BE4FC9">
              <w:rPr>
                <w:rFonts w:ascii="Times New Roman" w:hAnsi="Times New Roman" w:cs="Times New Roman"/>
                <w:color w:val="000000"/>
                <w:sz w:val="24"/>
                <w:szCs w:val="24"/>
              </w:rPr>
              <w:t>Общая площадь/процент застройки</w:t>
            </w:r>
          </w:p>
        </w:tc>
        <w:tc>
          <w:tcPr>
            <w:tcW w:w="2380" w:type="dxa"/>
          </w:tcPr>
          <w:p w:rsidR="00617E01" w:rsidRPr="00BE4FC9" w:rsidRDefault="00617E01" w:rsidP="00061B29">
            <w:pPr>
              <w:pStyle w:val="ConsPlusNonformat"/>
              <w:contextualSpacing/>
              <w:jc w:val="center"/>
              <w:rPr>
                <w:rFonts w:ascii="Times New Roman" w:hAnsi="Times New Roman" w:cs="Times New Roman"/>
                <w:color w:val="000000"/>
                <w:sz w:val="24"/>
                <w:szCs w:val="24"/>
              </w:rPr>
            </w:pPr>
            <w:r w:rsidRPr="00BE4FC9">
              <w:rPr>
                <w:rFonts w:ascii="Times New Roman" w:hAnsi="Times New Roman" w:cs="Times New Roman"/>
                <w:color w:val="000000"/>
                <w:sz w:val="24"/>
                <w:szCs w:val="24"/>
              </w:rPr>
              <w:t>Этажность</w:t>
            </w:r>
          </w:p>
        </w:tc>
        <w:tc>
          <w:tcPr>
            <w:tcW w:w="2380" w:type="dxa"/>
          </w:tcPr>
          <w:p w:rsidR="00617E01" w:rsidRPr="00BE4FC9" w:rsidRDefault="00617E01" w:rsidP="00061B29">
            <w:pPr>
              <w:pStyle w:val="ConsPlusNonformat"/>
              <w:contextualSpacing/>
              <w:jc w:val="center"/>
              <w:rPr>
                <w:rFonts w:ascii="Times New Roman" w:hAnsi="Times New Roman" w:cs="Times New Roman"/>
                <w:color w:val="000000"/>
                <w:sz w:val="24"/>
                <w:szCs w:val="24"/>
              </w:rPr>
            </w:pPr>
            <w:r w:rsidRPr="00BE4FC9">
              <w:rPr>
                <w:rFonts w:ascii="Times New Roman" w:hAnsi="Times New Roman" w:cs="Times New Roman"/>
                <w:color w:val="000000"/>
                <w:sz w:val="24"/>
                <w:szCs w:val="24"/>
              </w:rPr>
              <w:t>Наличие и количество мест для парковки</w:t>
            </w:r>
          </w:p>
        </w:tc>
      </w:tr>
      <w:tr w:rsidR="00617E01" w:rsidTr="00061B29">
        <w:tc>
          <w:tcPr>
            <w:tcW w:w="2379"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2380"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2380"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2380" w:type="dxa"/>
          </w:tcPr>
          <w:p w:rsidR="00617E01" w:rsidRDefault="00617E01" w:rsidP="00061B29">
            <w:pPr>
              <w:pStyle w:val="ConsPlusNonformat"/>
              <w:contextualSpacing/>
              <w:jc w:val="both"/>
              <w:rPr>
                <w:rFonts w:ascii="Times New Roman" w:hAnsi="Times New Roman" w:cs="Times New Roman"/>
                <w:color w:val="000000"/>
                <w:sz w:val="28"/>
                <w:szCs w:val="28"/>
              </w:rPr>
            </w:pPr>
          </w:p>
        </w:tc>
      </w:tr>
      <w:tr w:rsidR="00617E01" w:rsidTr="00061B29">
        <w:tc>
          <w:tcPr>
            <w:tcW w:w="2379"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2380"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2380" w:type="dxa"/>
          </w:tcPr>
          <w:p w:rsidR="00617E01" w:rsidRDefault="00617E01" w:rsidP="00061B29">
            <w:pPr>
              <w:pStyle w:val="ConsPlusNonformat"/>
              <w:contextualSpacing/>
              <w:jc w:val="both"/>
              <w:rPr>
                <w:rFonts w:ascii="Times New Roman" w:hAnsi="Times New Roman" w:cs="Times New Roman"/>
                <w:color w:val="000000"/>
                <w:sz w:val="28"/>
                <w:szCs w:val="28"/>
              </w:rPr>
            </w:pPr>
          </w:p>
        </w:tc>
        <w:tc>
          <w:tcPr>
            <w:tcW w:w="2380" w:type="dxa"/>
          </w:tcPr>
          <w:p w:rsidR="00617E01" w:rsidRDefault="00617E01" w:rsidP="00061B29">
            <w:pPr>
              <w:pStyle w:val="ConsPlusNonformat"/>
              <w:contextualSpacing/>
              <w:jc w:val="both"/>
              <w:rPr>
                <w:rFonts w:ascii="Times New Roman" w:hAnsi="Times New Roman" w:cs="Times New Roman"/>
                <w:color w:val="000000"/>
                <w:sz w:val="28"/>
                <w:szCs w:val="28"/>
              </w:rPr>
            </w:pPr>
          </w:p>
        </w:tc>
      </w:tr>
    </w:tbl>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contextualSpacing/>
        <w:jc w:val="both"/>
        <w:rPr>
          <w:color w:val="000000"/>
        </w:rPr>
      </w:pPr>
      <w:r>
        <w:rPr>
          <w:rFonts w:ascii="Times New Roman" w:hAnsi="Times New Roman" w:cs="Times New Roman"/>
          <w:color w:val="000000"/>
          <w:sz w:val="28"/>
          <w:szCs w:val="28"/>
        </w:rPr>
        <w:t>в части уменьшения (увеличения):</w:t>
      </w:r>
    </w:p>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 Минимальных отступов от границ земельных участков в целях определения мест допустимого размещения зданий (сооружений</w:t>
      </w:r>
      <w:proofErr w:type="gramStart"/>
      <w:r>
        <w:rPr>
          <w:rFonts w:ascii="Times New Roman" w:hAnsi="Times New Roman" w:cs="Times New Roman"/>
          <w:color w:val="000000"/>
          <w:sz w:val="28"/>
          <w:szCs w:val="28"/>
        </w:rPr>
        <w:t>),  за</w:t>
      </w:r>
      <w:proofErr w:type="gramEnd"/>
      <w:r>
        <w:rPr>
          <w:rFonts w:ascii="Times New Roman" w:hAnsi="Times New Roman" w:cs="Times New Roman"/>
          <w:color w:val="000000"/>
          <w:sz w:val="28"/>
          <w:szCs w:val="28"/>
        </w:rPr>
        <w:t xml:space="preserve"> пределами которых запрещено строительство зданий (сооружений): </w:t>
      </w:r>
    </w:p>
    <w:p w:rsidR="00617E01"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 т. _____ до т. _____ до _____ м, от т. _____ до т. _____ до _____ м, </w:t>
      </w:r>
    </w:p>
    <w:p w:rsidR="00617E01"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от т. _____ до т. _____ до _____ м, от т. _____ до т. _____ до _____ м,</w:t>
      </w:r>
    </w:p>
    <w:p w:rsidR="00617E01" w:rsidRDefault="00617E01" w:rsidP="00617E01">
      <w:pPr>
        <w:pStyle w:val="ConsPlusNonformat"/>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proofErr w:type="gramStart"/>
      <w:r>
        <w:rPr>
          <w:rFonts w:ascii="Times New Roman" w:hAnsi="Times New Roman" w:cs="Times New Roman"/>
          <w:color w:val="000000"/>
          <w:sz w:val="28"/>
          <w:szCs w:val="28"/>
        </w:rPr>
        <w:t>Максимального  процента</w:t>
      </w:r>
      <w:proofErr w:type="gramEnd"/>
      <w:r>
        <w:rPr>
          <w:rFonts w:ascii="Times New Roman" w:hAnsi="Times New Roman" w:cs="Times New Roman"/>
          <w:color w:val="000000"/>
          <w:sz w:val="28"/>
          <w:szCs w:val="28"/>
        </w:rPr>
        <w:t xml:space="preserve">  застройки  в  границах земельного участка, определяемого как отношение суммарной площади земельного участка, которая может быть застроена, ко всей площади земельного участка -                   до ______________________________________________________процентов,</w:t>
      </w:r>
    </w:p>
    <w:p w:rsidR="00617E01" w:rsidRDefault="00617E01" w:rsidP="00617E01">
      <w:pPr>
        <w:pStyle w:val="ConsPlusNonformat"/>
        <w:ind w:firstLine="567"/>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иные параметры _______________________________________________</w:t>
      </w:r>
    </w:p>
    <w:p w:rsidR="00617E01" w:rsidRPr="00BF6BF6"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contextualSpacing/>
        <w:jc w:val="both"/>
        <w:rPr>
          <w:rFonts w:ascii="Times New Roman" w:hAnsi="Times New Roman" w:cs="Times New Roman"/>
          <w:color w:val="000000"/>
          <w:sz w:val="28"/>
          <w:szCs w:val="28"/>
        </w:rPr>
      </w:pPr>
    </w:p>
    <w:p w:rsidR="00617E01"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соответствии со схемой планировочной организации земельного участка        </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с привязкой  к  конкретным  точкам  земельного  участка)  и в соответствии с исполнительной    съемкой   земельного   участка   заявителя   (заявителей)   с </w:t>
      </w:r>
    </w:p>
    <w:p w:rsidR="00617E01" w:rsidRDefault="00617E01" w:rsidP="00617E01">
      <w:pPr>
        <w:pStyle w:val="ConsPlusNonforma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изображением земельных участков, смежных к земельному участку заявителя (заявителей), выполненной в масштабе 1:500 в срок, не превышающий 3-х месяцев на момент обращения заявителя (заявителей) в Министерство градостроительства и архитектуры Пензенской области.</w:t>
      </w:r>
    </w:p>
    <w:p w:rsidR="00617E01" w:rsidRDefault="00617E01" w:rsidP="00617E01">
      <w:pPr>
        <w:pStyle w:val="ConsPlusNormal"/>
        <w:ind w:firstLine="567"/>
        <w:jc w:val="both"/>
        <w:rPr>
          <w:rFonts w:ascii="Times New Roman" w:hAnsi="Times New Roman" w:cs="Times New Roman"/>
          <w:sz w:val="28"/>
          <w:szCs w:val="28"/>
        </w:rPr>
      </w:pPr>
    </w:p>
    <w:p w:rsidR="00617E01" w:rsidRDefault="00617E01" w:rsidP="00617E01">
      <w:pPr>
        <w:pStyle w:val="ConsPlusNormal"/>
        <w:ind w:firstLine="567"/>
        <w:jc w:val="both"/>
        <w:rPr>
          <w:rFonts w:ascii="Times New Roman" w:hAnsi="Times New Roman" w:cs="Times New Roman"/>
          <w:sz w:val="28"/>
          <w:szCs w:val="28"/>
        </w:rPr>
      </w:pPr>
    </w:p>
    <w:p w:rsidR="00617E01" w:rsidRDefault="00617E01" w:rsidP="00617E01">
      <w:pPr>
        <w:pStyle w:val="ConsPlusNormal"/>
        <w:ind w:firstLine="567"/>
        <w:jc w:val="both"/>
        <w:rPr>
          <w:rFonts w:ascii="Times New Roman" w:hAnsi="Times New Roman" w:cs="Times New Roman"/>
          <w:sz w:val="28"/>
          <w:szCs w:val="28"/>
        </w:rPr>
      </w:pPr>
    </w:p>
    <w:p w:rsidR="00617E01" w:rsidRPr="00FF3C8D" w:rsidRDefault="00617E01" w:rsidP="00617E01">
      <w:pPr>
        <w:pStyle w:val="ConsPlusNormal"/>
        <w:ind w:firstLine="567"/>
        <w:jc w:val="both"/>
        <w:rPr>
          <w:rFonts w:ascii="Times New Roman" w:hAnsi="Times New Roman" w:cs="Times New Roman"/>
          <w:sz w:val="28"/>
          <w:szCs w:val="28"/>
        </w:rPr>
      </w:pPr>
      <w:r w:rsidRPr="00FF3C8D">
        <w:rPr>
          <w:rFonts w:ascii="Times New Roman" w:hAnsi="Times New Roman" w:cs="Times New Roman"/>
          <w:sz w:val="28"/>
          <w:szCs w:val="28"/>
        </w:rPr>
        <w:t>Характеристики земельного участка, неблагоприятные для застройки в соответствии с частями 1 и 1.1 статьи 40 Градостроительного кодекса РФ, в связи с которыми запрашивается разрешение на отклонение от предельных параметров:</w:t>
      </w:r>
    </w:p>
    <w:p w:rsidR="00617E01" w:rsidRPr="00617E01" w:rsidRDefault="00617E01" w:rsidP="00617E01">
      <w:pPr>
        <w:ind w:right="-143" w:firstLine="567"/>
        <w:jc w:val="both"/>
        <w:rPr>
          <w:rFonts w:ascii="Times New Roman" w:hAnsi="Times New Roman" w:cs="Times New Roman"/>
          <w:sz w:val="28"/>
          <w:szCs w:val="28"/>
        </w:rPr>
      </w:pPr>
      <w:r w:rsidRPr="00617E01">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799A4EC9" wp14:editId="2FCD7C91">
                <wp:simplePos x="0" y="0"/>
                <wp:positionH relativeFrom="column">
                  <wp:posOffset>47642</wp:posOffset>
                </wp:positionH>
                <wp:positionV relativeFrom="paragraph">
                  <wp:posOffset>8255</wp:posOffset>
                </wp:positionV>
                <wp:extent cx="234315" cy="180975"/>
                <wp:effectExtent l="0" t="0" r="13335" b="285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234315"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0EB65" id="Скругленный прямоугольник 2" o:spid="_x0000_s1026" style="position:absolute;margin-left:3.75pt;margin-top:.65pt;width:18.4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" fillcolor="white [3201]" strokecolor="black [3200]" strokeweight="1pt">
                <v:stroke joinstyle="miter"/>
              </v:roundrect>
            </w:pict>
          </mc:Fallback>
        </mc:AlternateContent>
      </w:r>
      <w:r w:rsidRPr="00617E01">
        <w:rPr>
          <w:rFonts w:ascii="Times New Roman" w:hAnsi="Times New Roman" w:cs="Times New Roman"/>
          <w:sz w:val="28"/>
          <w:szCs w:val="28"/>
        </w:rPr>
        <w:t>размер земельного участка меньше установленных градостроительным регламентом минимальных размеров;</w:t>
      </w:r>
    </w:p>
    <w:p w:rsidR="00617E01" w:rsidRPr="00617E01" w:rsidRDefault="00617E01" w:rsidP="00617E01">
      <w:pPr>
        <w:ind w:right="-143" w:firstLine="567"/>
        <w:jc w:val="both"/>
        <w:rPr>
          <w:rFonts w:ascii="Times New Roman" w:hAnsi="Times New Roman" w:cs="Times New Roman"/>
          <w:sz w:val="28"/>
          <w:szCs w:val="28"/>
        </w:rPr>
      </w:pPr>
      <w:r w:rsidRPr="00617E01">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793090C7" wp14:editId="572F14C8">
                <wp:simplePos x="0" y="0"/>
                <wp:positionH relativeFrom="margin">
                  <wp:posOffset>49427</wp:posOffset>
                </wp:positionH>
                <wp:positionV relativeFrom="paragraph">
                  <wp:posOffset>-635</wp:posOffset>
                </wp:positionV>
                <wp:extent cx="234315" cy="180975"/>
                <wp:effectExtent l="0" t="0" r="13335" b="2857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234315"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DAFE9" id="Скругленный прямоугольник 5" o:spid="_x0000_s1026" style="position:absolute;margin-left:3.9pt;margin-top:-.05pt;width:18.45pt;height:1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" fillcolor="white [3201]" strokecolor="black [3200]" strokeweight="1pt">
                <v:stroke joinstyle="miter"/>
                <w10:wrap anchorx="margin"/>
              </v:roundrect>
            </w:pict>
          </mc:Fallback>
        </mc:AlternateContent>
      </w:r>
      <w:r w:rsidRPr="00617E01">
        <w:rPr>
          <w:rFonts w:ascii="Times New Roman" w:hAnsi="Times New Roman" w:cs="Times New Roman"/>
          <w:sz w:val="28"/>
          <w:szCs w:val="28"/>
        </w:rPr>
        <w:t>конфигурация земельного участка;</w:t>
      </w:r>
    </w:p>
    <w:p w:rsidR="00617E01" w:rsidRPr="00617E01" w:rsidRDefault="00617E01" w:rsidP="00617E01">
      <w:pPr>
        <w:ind w:right="-143" w:firstLine="567"/>
        <w:jc w:val="both"/>
        <w:rPr>
          <w:rFonts w:ascii="Times New Roman" w:hAnsi="Times New Roman" w:cs="Times New Roman"/>
          <w:sz w:val="28"/>
          <w:szCs w:val="28"/>
        </w:rPr>
      </w:pPr>
      <w:r w:rsidRPr="00617E01">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43D2B7A" wp14:editId="79B9B398">
                <wp:simplePos x="0" y="0"/>
                <wp:positionH relativeFrom="column">
                  <wp:posOffset>40692</wp:posOffset>
                </wp:positionH>
                <wp:positionV relativeFrom="paragraph">
                  <wp:posOffset>6985</wp:posOffset>
                </wp:positionV>
                <wp:extent cx="234315" cy="180975"/>
                <wp:effectExtent l="0" t="0" r="13335" b="2857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34315"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148235" id="Скругленный прямоугольник 6" o:spid="_x0000_s1026" style="position:absolute;margin-left:3.2pt;margin-top:.55pt;width:18.4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" fillcolor="white [3201]" strokecolor="black [3200]" strokeweight="1pt">
                <v:stroke joinstyle="miter"/>
              </v:roundrect>
            </w:pict>
          </mc:Fallback>
        </mc:AlternateContent>
      </w:r>
      <w:r w:rsidRPr="00617E01">
        <w:rPr>
          <w:rFonts w:ascii="Times New Roman" w:hAnsi="Times New Roman" w:cs="Times New Roman"/>
          <w:sz w:val="28"/>
          <w:szCs w:val="28"/>
        </w:rPr>
        <w:t>инженерно-геологические характеристики;</w:t>
      </w:r>
    </w:p>
    <w:p w:rsidR="00617E01" w:rsidRPr="00617E01" w:rsidRDefault="00617E01" w:rsidP="00617E01">
      <w:pPr>
        <w:ind w:right="-143" w:firstLine="567"/>
        <w:jc w:val="both"/>
        <w:rPr>
          <w:rFonts w:ascii="Times New Roman" w:hAnsi="Times New Roman" w:cs="Times New Roman"/>
          <w:sz w:val="28"/>
          <w:szCs w:val="28"/>
        </w:rPr>
      </w:pPr>
      <w:r w:rsidRPr="00617E01">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42BCAF9" wp14:editId="7F169CED">
                <wp:simplePos x="0" y="0"/>
                <wp:positionH relativeFrom="column">
                  <wp:posOffset>32951</wp:posOffset>
                </wp:positionH>
                <wp:positionV relativeFrom="paragraph">
                  <wp:posOffset>7603</wp:posOffset>
                </wp:positionV>
                <wp:extent cx="234315" cy="180975"/>
                <wp:effectExtent l="0" t="0" r="13335" b="2857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234315"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E5A9E4" id="Скругленный прямоугольник 8" o:spid="_x0000_s1026" style="position:absolute;margin-left:2.6pt;margin-top:.6pt;width:18.4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" fillcolor="white [3201]" strokecolor="black [3200]" strokeweight="1pt">
                <v:stroke joinstyle="miter"/>
              </v:roundrect>
            </w:pict>
          </mc:Fallback>
        </mc:AlternateContent>
      </w:r>
      <w:r w:rsidRPr="00617E01">
        <w:rPr>
          <w:rFonts w:ascii="Times New Roman" w:hAnsi="Times New Roman" w:cs="Times New Roman"/>
          <w:sz w:val="28"/>
          <w:szCs w:val="28"/>
        </w:rPr>
        <w:t>иные характеристики (указать какие) _______________________________</w:t>
      </w:r>
    </w:p>
    <w:p w:rsidR="00617E01" w:rsidRPr="00617E01" w:rsidRDefault="00617E01" w:rsidP="00617E01">
      <w:pPr>
        <w:ind w:right="-143"/>
        <w:jc w:val="both"/>
        <w:rPr>
          <w:rFonts w:ascii="Times New Roman" w:hAnsi="Times New Roman" w:cs="Times New Roman"/>
          <w:sz w:val="28"/>
          <w:szCs w:val="28"/>
        </w:rPr>
      </w:pPr>
      <w:r w:rsidRPr="00617E01">
        <w:rPr>
          <w:rFonts w:ascii="Times New Roman" w:hAnsi="Times New Roman" w:cs="Times New Roman"/>
          <w:sz w:val="28"/>
          <w:szCs w:val="28"/>
        </w:rPr>
        <w:lastRenderedPageBreak/>
        <w:t>______________________________________________________________________________________________________________________________________</w:t>
      </w:r>
    </w:p>
    <w:p w:rsidR="00617E01" w:rsidRPr="00617E01" w:rsidRDefault="00617E01" w:rsidP="00617E01">
      <w:pPr>
        <w:ind w:right="-143" w:firstLine="567"/>
        <w:jc w:val="both"/>
        <w:rPr>
          <w:rFonts w:ascii="Times New Roman" w:hAnsi="Times New Roman" w:cs="Times New Roman"/>
          <w:sz w:val="28"/>
          <w:szCs w:val="28"/>
        </w:rPr>
      </w:pPr>
      <w:r w:rsidRPr="00617E01">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18F3493" wp14:editId="0DE0A447">
                <wp:simplePos x="0" y="0"/>
                <wp:positionH relativeFrom="column">
                  <wp:posOffset>57665</wp:posOffset>
                </wp:positionH>
                <wp:positionV relativeFrom="paragraph">
                  <wp:posOffset>-635</wp:posOffset>
                </wp:positionV>
                <wp:extent cx="234315" cy="180975"/>
                <wp:effectExtent l="0" t="0" r="13335"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234315" cy="1809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C934A" id="Скругленный прямоугольник 9" o:spid="_x0000_s1026" style="position:absolute;margin-left:4.55pt;margin-top:-.05pt;width:18.4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" fillcolor="white [3201]" strokecolor="black [3200]" strokeweight="1pt">
                <v:stroke joinstyle="miter"/>
              </v:roundrect>
            </w:pict>
          </mc:Fallback>
        </mc:AlternateContent>
      </w:r>
      <w:r w:rsidRPr="00617E01">
        <w:rPr>
          <w:rFonts w:ascii="Times New Roman" w:hAnsi="Times New Roman" w:cs="Times New Roman"/>
          <w:sz w:val="28"/>
          <w:szCs w:val="28"/>
        </w:rPr>
        <w:t xml:space="preserve">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w:t>
      </w:r>
      <w:r w:rsidRPr="00617E01">
        <w:rPr>
          <w:rFonts w:ascii="Times New Roman" w:hAnsi="Times New Roman" w:cs="Times New Roman"/>
          <w:i/>
          <w:sz w:val="28"/>
          <w:szCs w:val="28"/>
        </w:rPr>
        <w:t>(</w:t>
      </w:r>
      <w:r w:rsidRPr="00617E01">
        <w:rPr>
          <w:rFonts w:ascii="Times New Roman" w:hAnsi="Times New Roman" w:cs="Times New Roman"/>
          <w:i/>
          <w:sz w:val="28"/>
          <w:szCs w:val="28"/>
          <w:u w:val="single"/>
        </w:rPr>
        <w:t>указывается дополнительно при наличии оснований, установленных ч. 1 ст. 40 Градостроительного кодекса РФ</w:t>
      </w:r>
      <w:r w:rsidRPr="00617E01">
        <w:rPr>
          <w:rFonts w:ascii="Times New Roman" w:hAnsi="Times New Roman" w:cs="Times New Roman"/>
          <w:i/>
          <w:sz w:val="28"/>
          <w:szCs w:val="28"/>
        </w:rPr>
        <w:t>)</w:t>
      </w:r>
      <w:r w:rsidRPr="00617E01">
        <w:rPr>
          <w:rFonts w:ascii="Times New Roman" w:hAnsi="Times New Roman" w:cs="Times New Roman"/>
          <w:sz w:val="28"/>
          <w:szCs w:val="28"/>
        </w:rPr>
        <w:t xml:space="preserve">. </w:t>
      </w:r>
    </w:p>
    <w:p w:rsidR="00617E01" w:rsidRDefault="00617E01" w:rsidP="00617E01">
      <w:pPr>
        <w:pStyle w:val="ConsPlusNormal"/>
        <w:contextualSpacing/>
        <w:jc w:val="both"/>
        <w:rPr>
          <w:rFonts w:ascii="Times New Roman" w:hAnsi="Times New Roman" w:cs="Times New Roman"/>
          <w:color w:val="000000"/>
          <w:sz w:val="28"/>
          <w:szCs w:val="28"/>
        </w:rPr>
      </w:pPr>
    </w:p>
    <w:p w:rsidR="00617E01" w:rsidRDefault="00617E01" w:rsidP="00617E01">
      <w:pPr>
        <w:pStyle w:val="ConsPlusNormal"/>
        <w:contextualSpacing/>
        <w:jc w:val="center"/>
        <w:rPr>
          <w:color w:val="000000"/>
        </w:rPr>
      </w:pPr>
      <w:r>
        <w:rPr>
          <w:rFonts w:ascii="Times New Roman" w:hAnsi="Times New Roman" w:cs="Times New Roman"/>
          <w:color w:val="000000"/>
          <w:sz w:val="28"/>
          <w:szCs w:val="28"/>
        </w:rPr>
        <w:t>Схема планировочной организации земельного участка</w:t>
      </w:r>
    </w:p>
    <w:p w:rsidR="00617E01" w:rsidRDefault="00617E01" w:rsidP="00617E01">
      <w:pPr>
        <w:pStyle w:val="ConsPlusNormal"/>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в цветном исполнении </w:t>
      </w:r>
    </w:p>
    <w:p w:rsidR="00617E01" w:rsidRDefault="00617E01" w:rsidP="00617E01">
      <w:pPr>
        <w:pStyle w:val="ConsPlusNormal"/>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(с привязкой к конкретным точкам земельного участка)</w:t>
      </w:r>
    </w:p>
    <w:tbl>
      <w:tblPr>
        <w:tblW w:w="9445" w:type="dxa"/>
        <w:tblInd w:w="-5" w:type="dxa"/>
        <w:tblLayout w:type="fixed"/>
        <w:tblLook w:val="04A0" w:firstRow="1" w:lastRow="0" w:firstColumn="1" w:lastColumn="0" w:noHBand="0" w:noVBand="1"/>
      </w:tblPr>
      <w:tblGrid>
        <w:gridCol w:w="9445"/>
      </w:tblGrid>
      <w:tr w:rsidR="00617E01" w:rsidTr="00061B29">
        <w:trPr>
          <w:trHeight w:val="62"/>
        </w:trPr>
        <w:tc>
          <w:tcPr>
            <w:tcW w:w="9445" w:type="dxa"/>
            <w:tcBorders>
              <w:top w:val="single" w:sz="4" w:space="0" w:color="000000"/>
              <w:left w:val="single" w:sz="4" w:space="0" w:color="000000"/>
              <w:bottom w:val="single" w:sz="4" w:space="0" w:color="000000"/>
              <w:right w:val="single" w:sz="4" w:space="0" w:color="000000"/>
            </w:tcBorders>
          </w:tcPr>
          <w:p w:rsidR="00617E01" w:rsidRDefault="00617E01" w:rsidP="00061B29">
            <w:pPr>
              <w:pStyle w:val="ConsPlusNormal"/>
              <w:snapToGrid w:val="0"/>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snapToGrid w:val="0"/>
              <w:contextualSpacing/>
              <w:jc w:val="both"/>
              <w:rPr>
                <w:rFonts w:ascii="Times New Roman" w:hAnsi="Times New Roman" w:cs="Times New Roman"/>
                <w:color w:val="000000"/>
                <w:sz w:val="28"/>
                <w:szCs w:val="28"/>
              </w:rPr>
            </w:pPr>
          </w:p>
        </w:tc>
      </w:tr>
    </w:tbl>
    <w:p w:rsidR="00617E01" w:rsidRDefault="00617E01" w:rsidP="00617E01">
      <w:pPr>
        <w:pStyle w:val="ConsPlusNormal"/>
        <w:contextualSpacing/>
        <w:jc w:val="center"/>
        <w:rPr>
          <w:rFonts w:ascii="Times New Roman" w:hAnsi="Times New Roman" w:cs="Times New Roman"/>
          <w:color w:val="000000"/>
          <w:sz w:val="28"/>
          <w:szCs w:val="28"/>
        </w:rPr>
      </w:pPr>
    </w:p>
    <w:p w:rsidR="00617E01" w:rsidRDefault="00617E01" w:rsidP="00617E01">
      <w:pPr>
        <w:pStyle w:val="ConsPlusNormal"/>
        <w:contextualSpacing/>
        <w:jc w:val="center"/>
        <w:rPr>
          <w:rFonts w:ascii="Times New Roman" w:hAnsi="Times New Roman" w:cs="Times New Roman"/>
          <w:color w:val="000000"/>
          <w:sz w:val="28"/>
          <w:szCs w:val="28"/>
        </w:rPr>
      </w:pPr>
    </w:p>
    <w:p w:rsidR="00617E01" w:rsidRDefault="00617E01" w:rsidP="00617E01">
      <w:pPr>
        <w:pStyle w:val="ConsPlusNormal"/>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Топографическая съемка земельного участка заявителя</w:t>
      </w:r>
    </w:p>
    <w:p w:rsidR="00617E01" w:rsidRDefault="00617E01" w:rsidP="00617E01">
      <w:pPr>
        <w:pStyle w:val="ConsPlusNormal"/>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(заявителей) с изображением земельных участков, смежных</w:t>
      </w:r>
    </w:p>
    <w:p w:rsidR="00617E01" w:rsidRDefault="00617E01" w:rsidP="00617E01">
      <w:pPr>
        <w:pStyle w:val="ConsPlusNormal"/>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к земельному участку заявителя (заявителей), выполненная</w:t>
      </w:r>
    </w:p>
    <w:p w:rsidR="00617E01" w:rsidRDefault="00617E01" w:rsidP="00617E01">
      <w:pPr>
        <w:pStyle w:val="ConsPlusNormal"/>
        <w:contextualSpacing/>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в масштабе 1:500 </w:t>
      </w:r>
    </w:p>
    <w:tbl>
      <w:tblPr>
        <w:tblW w:w="9425" w:type="dxa"/>
        <w:tblInd w:w="-5" w:type="dxa"/>
        <w:tblLayout w:type="fixed"/>
        <w:tblLook w:val="04A0" w:firstRow="1" w:lastRow="0" w:firstColumn="1" w:lastColumn="0" w:noHBand="0" w:noVBand="1"/>
      </w:tblPr>
      <w:tblGrid>
        <w:gridCol w:w="9425"/>
      </w:tblGrid>
      <w:tr w:rsidR="00617E01" w:rsidTr="00061B29">
        <w:tc>
          <w:tcPr>
            <w:tcW w:w="9425" w:type="dxa"/>
            <w:tcBorders>
              <w:top w:val="single" w:sz="4" w:space="0" w:color="000000"/>
              <w:left w:val="single" w:sz="4" w:space="0" w:color="000000"/>
              <w:bottom w:val="single" w:sz="4" w:space="0" w:color="000000"/>
              <w:right w:val="single" w:sz="4" w:space="0" w:color="000000"/>
            </w:tcBorders>
          </w:tcPr>
          <w:p w:rsidR="00617E01" w:rsidRDefault="00617E01" w:rsidP="00061B29">
            <w:pPr>
              <w:pStyle w:val="ConsPlusNormal"/>
              <w:snapToGrid w:val="0"/>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p w:rsidR="00617E01" w:rsidRDefault="00617E01" w:rsidP="00061B29">
            <w:pPr>
              <w:pStyle w:val="ConsPlusNormal"/>
              <w:contextualSpacing/>
              <w:jc w:val="both"/>
              <w:rPr>
                <w:rFonts w:ascii="Times New Roman" w:hAnsi="Times New Roman" w:cs="Times New Roman"/>
                <w:color w:val="000000"/>
                <w:sz w:val="28"/>
                <w:szCs w:val="28"/>
              </w:rPr>
            </w:pPr>
          </w:p>
        </w:tc>
      </w:tr>
    </w:tbl>
    <w:p w:rsidR="00617E01" w:rsidRDefault="00617E01" w:rsidP="00617E01">
      <w:pPr>
        <w:pStyle w:val="ConsPlusNormal"/>
        <w:ind w:firstLine="540"/>
        <w:contextualSpacing/>
        <w:jc w:val="both"/>
        <w:rPr>
          <w:rFonts w:ascii="Times New Roman" w:hAnsi="Times New Roman" w:cs="Times New Roman"/>
          <w:color w:val="000000"/>
          <w:sz w:val="28"/>
          <w:szCs w:val="28"/>
        </w:rPr>
      </w:pPr>
    </w:p>
    <w:p w:rsidR="00617E01" w:rsidRDefault="00617E01" w:rsidP="00617E01">
      <w:pPr>
        <w:pStyle w:val="ConsPlusNormal"/>
        <w:spacing w:before="160"/>
        <w:ind w:firstLine="540"/>
        <w:contextualSpacing/>
        <w:jc w:val="both"/>
        <w:rPr>
          <w:rFonts w:ascii="Times New Roman" w:hAnsi="Times New Roman" w:cs="Times New Roman"/>
          <w:sz w:val="28"/>
          <w:szCs w:val="28"/>
        </w:rPr>
      </w:pPr>
    </w:p>
    <w:p w:rsidR="00617E01" w:rsidRDefault="00617E01" w:rsidP="00617E01">
      <w:pPr>
        <w:pStyle w:val="ConsPlusNormal"/>
        <w:spacing w:before="160"/>
        <w:ind w:firstLine="540"/>
        <w:contextualSpacing/>
        <w:jc w:val="both"/>
        <w:rPr>
          <w:rFonts w:ascii="Times New Roman" w:hAnsi="Times New Roman" w:cs="Times New Roman"/>
          <w:sz w:val="28"/>
          <w:szCs w:val="28"/>
        </w:rPr>
      </w:pPr>
      <w:r>
        <w:rPr>
          <w:rFonts w:ascii="Times New Roman" w:hAnsi="Times New Roman" w:cs="Times New Roman"/>
          <w:sz w:val="28"/>
          <w:szCs w:val="28"/>
        </w:rPr>
        <w:t>К заявлению прилагаю следующие документы:</w:t>
      </w:r>
    </w:p>
    <w:p w:rsidR="00617E01" w:rsidRDefault="00617E01" w:rsidP="00617E01">
      <w:pPr>
        <w:pStyle w:val="ConsPlusNormal"/>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1) 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2) 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3) 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4) 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5) 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6) 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7) 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8) ________________________________________________________________.</w:t>
      </w:r>
    </w:p>
    <w:p w:rsidR="00617E01" w:rsidRDefault="00617E01" w:rsidP="00617E01">
      <w:pPr>
        <w:pStyle w:val="ConsPlusNormal"/>
        <w:ind w:firstLine="540"/>
        <w:contextualSpacing/>
        <w:jc w:val="both"/>
        <w:rPr>
          <w:rFonts w:ascii="Times New Roman" w:hAnsi="Times New Roman" w:cs="Times New Roman"/>
          <w:sz w:val="28"/>
          <w:szCs w:val="28"/>
        </w:rPr>
      </w:pPr>
    </w:p>
    <w:p w:rsidR="00617E01" w:rsidRDefault="00617E01" w:rsidP="00617E01">
      <w:pPr>
        <w:pStyle w:val="ConsPlusNormal"/>
        <w:ind w:firstLine="540"/>
        <w:contextualSpacing/>
        <w:jc w:val="both"/>
      </w:pPr>
      <w:r>
        <w:rPr>
          <w:rFonts w:ascii="Times New Roman" w:hAnsi="Times New Roman" w:cs="Times New Roman"/>
          <w:color w:val="000000"/>
          <w:sz w:val="28"/>
          <w:szCs w:val="28"/>
        </w:rPr>
        <w:t xml:space="preserve">Приказы, письма </w:t>
      </w:r>
      <w:r>
        <w:rPr>
          <w:rFonts w:ascii="Times New Roman" w:hAnsi="Times New Roman" w:cs="Times New Roman"/>
          <w:sz w:val="28"/>
          <w:szCs w:val="28"/>
        </w:rPr>
        <w:t>и иные результаты рассмотрения документов прошу (нужное отметить в квадрате):</w:t>
      </w:r>
    </w:p>
    <w:p w:rsidR="00617E01" w:rsidRDefault="00617E01" w:rsidP="00617E01">
      <w:pPr>
        <w:pStyle w:val="ConsPlusNormal"/>
        <w:contextualSpacing/>
        <w:jc w:val="both"/>
        <w:rPr>
          <w:rFonts w:ascii="Times New Roman" w:hAnsi="Times New Roman" w:cs="Times New Roman"/>
          <w:sz w:val="28"/>
          <w:szCs w:val="28"/>
        </w:rPr>
      </w:pPr>
    </w:p>
    <w:tbl>
      <w:tblPr>
        <w:tblW w:w="9498" w:type="dxa"/>
        <w:tblInd w:w="-5" w:type="dxa"/>
        <w:tblLayout w:type="fixed"/>
        <w:tblCellMar>
          <w:top w:w="102" w:type="dxa"/>
          <w:left w:w="62" w:type="dxa"/>
          <w:bottom w:w="102" w:type="dxa"/>
          <w:right w:w="62" w:type="dxa"/>
        </w:tblCellMar>
        <w:tblLook w:val="04A0" w:firstRow="1" w:lastRow="0" w:firstColumn="1" w:lastColumn="0" w:noHBand="0" w:noVBand="1"/>
      </w:tblPr>
      <w:tblGrid>
        <w:gridCol w:w="737"/>
        <w:gridCol w:w="8761"/>
      </w:tblGrid>
      <w:tr w:rsidR="00617E01" w:rsidTr="00061B29">
        <w:tc>
          <w:tcPr>
            <w:tcW w:w="737" w:type="dxa"/>
            <w:tcBorders>
              <w:top w:val="single" w:sz="4" w:space="0" w:color="000000"/>
              <w:left w:val="single" w:sz="4" w:space="0" w:color="000000"/>
              <w:bottom w:val="single" w:sz="4" w:space="0" w:color="000000"/>
              <w:right w:val="single" w:sz="4" w:space="0" w:color="000000"/>
            </w:tcBorders>
          </w:tcPr>
          <w:p w:rsidR="00617E01" w:rsidRDefault="00617E01" w:rsidP="00061B29">
            <w:pPr>
              <w:pStyle w:val="ConsPlusNormal"/>
              <w:snapToGrid w:val="0"/>
              <w:contextualSpacing/>
              <w:rPr>
                <w:rFonts w:ascii="Times New Roman" w:hAnsi="Times New Roman" w:cs="Times New Roman"/>
                <w:sz w:val="28"/>
                <w:szCs w:val="28"/>
              </w:rPr>
            </w:pPr>
          </w:p>
        </w:tc>
        <w:tc>
          <w:tcPr>
            <w:tcW w:w="8761" w:type="dxa"/>
            <w:tcBorders>
              <w:top w:val="single" w:sz="4" w:space="0" w:color="000000"/>
              <w:left w:val="single" w:sz="4" w:space="0" w:color="000000"/>
              <w:bottom w:val="single" w:sz="4" w:space="0" w:color="000000"/>
              <w:right w:val="single" w:sz="4" w:space="0" w:color="000000"/>
            </w:tcBorders>
          </w:tcPr>
          <w:p w:rsidR="00617E01" w:rsidRDefault="00617E01" w:rsidP="00061B2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выдать на бумажном носителе непосредственно при личном обращении заявителя (представителя заявителя) в Министерство градостроительства и архитектуры Пензенской области</w:t>
            </w:r>
          </w:p>
        </w:tc>
      </w:tr>
      <w:tr w:rsidR="00617E01" w:rsidTr="00061B29">
        <w:tc>
          <w:tcPr>
            <w:tcW w:w="737" w:type="dxa"/>
            <w:tcBorders>
              <w:top w:val="single" w:sz="4" w:space="0" w:color="000000"/>
              <w:left w:val="single" w:sz="4" w:space="0" w:color="000000"/>
              <w:bottom w:val="single" w:sz="4" w:space="0" w:color="000000"/>
              <w:right w:val="single" w:sz="4" w:space="0" w:color="000000"/>
            </w:tcBorders>
          </w:tcPr>
          <w:p w:rsidR="00617E01" w:rsidRDefault="00617E01" w:rsidP="00061B29">
            <w:pPr>
              <w:pStyle w:val="ConsPlusNormal"/>
              <w:snapToGrid w:val="0"/>
              <w:contextualSpacing/>
              <w:rPr>
                <w:rFonts w:ascii="Times New Roman" w:hAnsi="Times New Roman" w:cs="Times New Roman"/>
                <w:sz w:val="28"/>
                <w:szCs w:val="28"/>
              </w:rPr>
            </w:pPr>
          </w:p>
        </w:tc>
        <w:tc>
          <w:tcPr>
            <w:tcW w:w="8761" w:type="dxa"/>
            <w:tcBorders>
              <w:top w:val="single" w:sz="4" w:space="0" w:color="000000"/>
              <w:left w:val="single" w:sz="4" w:space="0" w:color="000000"/>
              <w:bottom w:val="single" w:sz="4" w:space="0" w:color="000000"/>
              <w:right w:val="single" w:sz="4" w:space="0" w:color="000000"/>
            </w:tcBorders>
          </w:tcPr>
          <w:p w:rsidR="00617E01" w:rsidRDefault="00617E01" w:rsidP="00061B2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выдать на бумажном носителе через многофункциональный центр, в случае обращения за предоставлением государственной услуги через многофункциональный центр</w:t>
            </w:r>
          </w:p>
        </w:tc>
      </w:tr>
      <w:tr w:rsidR="00617E01" w:rsidTr="00061B29">
        <w:tc>
          <w:tcPr>
            <w:tcW w:w="737" w:type="dxa"/>
            <w:tcBorders>
              <w:top w:val="single" w:sz="4" w:space="0" w:color="000000"/>
              <w:left w:val="single" w:sz="4" w:space="0" w:color="000000"/>
              <w:bottom w:val="single" w:sz="4" w:space="0" w:color="000000"/>
              <w:right w:val="single" w:sz="4" w:space="0" w:color="000000"/>
            </w:tcBorders>
          </w:tcPr>
          <w:p w:rsidR="00617E01" w:rsidRDefault="00617E01" w:rsidP="00061B29">
            <w:pPr>
              <w:pStyle w:val="ConsPlusNormal"/>
              <w:snapToGrid w:val="0"/>
              <w:contextualSpacing/>
              <w:rPr>
                <w:rFonts w:ascii="Times New Roman" w:hAnsi="Times New Roman" w:cs="Times New Roman"/>
                <w:sz w:val="28"/>
                <w:szCs w:val="28"/>
              </w:rPr>
            </w:pPr>
          </w:p>
        </w:tc>
        <w:tc>
          <w:tcPr>
            <w:tcW w:w="8761" w:type="dxa"/>
            <w:tcBorders>
              <w:top w:val="single" w:sz="4" w:space="0" w:color="000000"/>
              <w:left w:val="single" w:sz="4" w:space="0" w:color="000000"/>
              <w:bottom w:val="single" w:sz="4" w:space="0" w:color="000000"/>
              <w:right w:val="single" w:sz="4" w:space="0" w:color="000000"/>
            </w:tcBorders>
          </w:tcPr>
          <w:p w:rsidR="00617E01" w:rsidRDefault="00617E01" w:rsidP="00061B2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направлять на бумажном носителе посредством почтового отправления</w:t>
            </w:r>
          </w:p>
        </w:tc>
      </w:tr>
      <w:tr w:rsidR="00617E01" w:rsidTr="00061B29">
        <w:tc>
          <w:tcPr>
            <w:tcW w:w="737" w:type="dxa"/>
            <w:tcBorders>
              <w:left w:val="single" w:sz="4" w:space="0" w:color="000000"/>
              <w:bottom w:val="single" w:sz="4" w:space="0" w:color="000000"/>
              <w:right w:val="single" w:sz="4" w:space="0" w:color="000000"/>
            </w:tcBorders>
          </w:tcPr>
          <w:p w:rsidR="00617E01" w:rsidRDefault="00617E01" w:rsidP="00061B29">
            <w:pPr>
              <w:pStyle w:val="ConsPlusNormal"/>
              <w:snapToGrid w:val="0"/>
              <w:contextualSpacing/>
              <w:rPr>
                <w:rFonts w:ascii="Times New Roman" w:hAnsi="Times New Roman" w:cs="Times New Roman"/>
                <w:sz w:val="28"/>
                <w:szCs w:val="28"/>
              </w:rPr>
            </w:pPr>
          </w:p>
        </w:tc>
        <w:tc>
          <w:tcPr>
            <w:tcW w:w="8761" w:type="dxa"/>
            <w:tcBorders>
              <w:left w:val="single" w:sz="4" w:space="0" w:color="000000"/>
              <w:bottom w:val="single" w:sz="4" w:space="0" w:color="000000"/>
              <w:right w:val="single" w:sz="4" w:space="0" w:color="000000"/>
            </w:tcBorders>
          </w:tcPr>
          <w:p w:rsidR="00617E01" w:rsidRDefault="00617E01" w:rsidP="00061B29">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выдать в форме электронного документа,</w:t>
            </w:r>
            <w:r>
              <w:rPr>
                <w:rFonts w:ascii="Times New Roman" w:hAnsi="Times New Roman" w:cs="Times New Roman"/>
                <w:color w:val="000000"/>
                <w:sz w:val="28"/>
                <w:szCs w:val="28"/>
              </w:rPr>
              <w:t xml:space="preserve"> подписанного с использованием усиленной квалифицированной электронной подписи</w:t>
            </w:r>
          </w:p>
        </w:tc>
      </w:tr>
    </w:tbl>
    <w:p w:rsidR="00617E01" w:rsidRDefault="00617E01" w:rsidP="00617E01">
      <w:pPr>
        <w:pStyle w:val="ConsPlusNormal"/>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Заявитель (заявители)</w:t>
      </w: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17E01" w:rsidRDefault="00617E01" w:rsidP="00617E01">
      <w:pPr>
        <w:pStyle w:val="ConsPlusNonformat"/>
        <w:contextualSpacing/>
        <w:jc w:val="center"/>
        <w:rPr>
          <w:rFonts w:ascii="Times New Roman" w:hAnsi="Times New Roman" w:cs="Times New Roman"/>
          <w:sz w:val="28"/>
          <w:szCs w:val="28"/>
        </w:rPr>
      </w:pPr>
      <w:r>
        <w:rPr>
          <w:rFonts w:ascii="Times New Roman" w:hAnsi="Times New Roman" w:cs="Times New Roman"/>
          <w:sz w:val="28"/>
          <w:szCs w:val="28"/>
        </w:rPr>
        <w:t>(фамилия, имя, отчество (отчество при наличии)</w:t>
      </w: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_____________                                                                «___» __________ 20__ г.</w:t>
      </w:r>
    </w:p>
    <w:p w:rsidR="00617E01" w:rsidRDefault="00617E01" w:rsidP="00617E01">
      <w:pPr>
        <w:pStyle w:val="ConsPlusNonformat"/>
        <w:contextualSpacing/>
        <w:jc w:val="both"/>
        <w:rPr>
          <w:rFonts w:ascii="Times New Roman" w:hAnsi="Times New Roman" w:cs="Times New Roman"/>
          <w:sz w:val="28"/>
          <w:szCs w:val="28"/>
        </w:rPr>
      </w:pPr>
      <w:r>
        <w:rPr>
          <w:rFonts w:ascii="Times New Roman" w:hAnsi="Times New Roman" w:cs="Times New Roman"/>
          <w:sz w:val="28"/>
          <w:szCs w:val="28"/>
        </w:rPr>
        <w:t>(подпись)</w:t>
      </w:r>
      <w:r>
        <w:rPr>
          <w:rFonts w:ascii="Times New Roman" w:hAnsi="Times New Roman" w:cs="Times New Roman"/>
          <w:sz w:val="28"/>
          <w:szCs w:val="28"/>
        </w:rPr>
        <w:tab/>
      </w:r>
    </w:p>
    <w:p w:rsidR="00617E01" w:rsidRPr="00EA14C6" w:rsidRDefault="00617E01" w:rsidP="00617E01">
      <w:pPr>
        <w:autoSpaceDE w:val="0"/>
        <w:jc w:val="both"/>
        <w:rPr>
          <w:bCs/>
          <w:sz w:val="28"/>
          <w:szCs w:val="28"/>
        </w:rPr>
      </w:pPr>
      <w:r w:rsidRPr="00EA14C6">
        <w:rPr>
          <w:bCs/>
          <w:sz w:val="28"/>
          <w:szCs w:val="28"/>
        </w:rPr>
        <w:t xml:space="preserve"> </w:t>
      </w:r>
      <w:r>
        <w:rPr>
          <w:bCs/>
          <w:sz w:val="28"/>
          <w:szCs w:val="28"/>
        </w:rPr>
        <w:t xml:space="preserve">  </w:t>
      </w:r>
      <w:r w:rsidRPr="00EA14C6">
        <w:rPr>
          <w:bCs/>
          <w:sz w:val="28"/>
          <w:szCs w:val="28"/>
        </w:rPr>
        <w:t xml:space="preserve"> </w:t>
      </w:r>
    </w:p>
    <w:p w:rsidR="00617E01" w:rsidRDefault="00617E01" w:rsidP="00617E01">
      <w:pPr>
        <w:autoSpaceDE w:val="0"/>
        <w:jc w:val="both"/>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Default="00617E01" w:rsidP="00617E01">
      <w:pPr>
        <w:rPr>
          <w:sz w:val="28"/>
          <w:szCs w:val="28"/>
        </w:rPr>
      </w:pP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lastRenderedPageBreak/>
        <w:t>П</w:t>
      </w:r>
      <w:r w:rsidRPr="00617E01">
        <w:rPr>
          <w:rFonts w:ascii="Times New Roman" w:hAnsi="Times New Roman" w:cs="Times New Roman"/>
          <w:sz w:val="24"/>
          <w:szCs w:val="24"/>
        </w:rPr>
        <w:t>риложение № 2</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к Административному регламенту</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представления</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государственной услуги</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"Предоставление разрешения</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на отклонение от предельных</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параметров разрешенного</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строительства, реконструкции</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объектов капитального</w:t>
      </w:r>
    </w:p>
    <w:p w:rsidR="00617E01" w:rsidRPr="00617E01" w:rsidRDefault="00617E01" w:rsidP="00617E01">
      <w:pPr>
        <w:pStyle w:val="ConsPlusNormal"/>
        <w:jc w:val="right"/>
        <w:rPr>
          <w:rFonts w:ascii="Times New Roman" w:hAnsi="Times New Roman" w:cs="Times New Roman"/>
          <w:sz w:val="24"/>
          <w:szCs w:val="24"/>
        </w:rPr>
      </w:pPr>
      <w:r w:rsidRPr="00617E01">
        <w:rPr>
          <w:rFonts w:ascii="Times New Roman" w:hAnsi="Times New Roman" w:cs="Times New Roman"/>
          <w:sz w:val="24"/>
          <w:szCs w:val="24"/>
        </w:rPr>
        <w:t>строительства"</w:t>
      </w:r>
    </w:p>
    <w:p w:rsidR="00617E01" w:rsidRPr="00617E01" w:rsidRDefault="00617E01" w:rsidP="00617E01">
      <w:pPr>
        <w:autoSpaceDE w:val="0"/>
        <w:autoSpaceDN w:val="0"/>
        <w:adjustRightInd w:val="0"/>
        <w:jc w:val="both"/>
        <w:rPr>
          <w:rFonts w:ascii="Times New Roman" w:hAnsi="Times New Roman" w:cs="Times New Roman"/>
        </w:rPr>
      </w:pPr>
    </w:p>
    <w:p w:rsidR="00617E01" w:rsidRPr="00617E01" w:rsidRDefault="00617E01" w:rsidP="00617E01">
      <w:pPr>
        <w:autoSpaceDE w:val="0"/>
        <w:autoSpaceDN w:val="0"/>
        <w:adjustRightInd w:val="0"/>
        <w:jc w:val="center"/>
        <w:rPr>
          <w:rFonts w:ascii="Times New Roman" w:hAnsi="Times New Roman" w:cs="Times New Roman"/>
          <w:sz w:val="28"/>
          <w:szCs w:val="28"/>
        </w:rPr>
      </w:pPr>
      <w:r w:rsidRPr="00617E01">
        <w:rPr>
          <w:rFonts w:ascii="Times New Roman" w:hAnsi="Times New Roman" w:cs="Times New Roman"/>
          <w:sz w:val="28"/>
          <w:szCs w:val="28"/>
        </w:rPr>
        <w:t>ЗАЯВЛЕНИЕ</w:t>
      </w:r>
    </w:p>
    <w:p w:rsidR="00617E01" w:rsidRPr="00617E01" w:rsidRDefault="00617E01" w:rsidP="00617E01">
      <w:pPr>
        <w:autoSpaceDE w:val="0"/>
        <w:autoSpaceDN w:val="0"/>
        <w:adjustRightInd w:val="0"/>
        <w:jc w:val="both"/>
        <w:rPr>
          <w:rFonts w:ascii="Times New Roman" w:hAnsi="Times New Roman" w:cs="Times New Roman"/>
        </w:rPr>
      </w:pPr>
    </w:p>
    <w:tbl>
      <w:tblPr>
        <w:tblW w:w="13545" w:type="dxa"/>
        <w:tblInd w:w="1776" w:type="dxa"/>
        <w:tblLayout w:type="fixed"/>
        <w:tblCellMar>
          <w:top w:w="102" w:type="dxa"/>
          <w:left w:w="62" w:type="dxa"/>
          <w:bottom w:w="102" w:type="dxa"/>
          <w:right w:w="62" w:type="dxa"/>
        </w:tblCellMar>
        <w:tblLook w:val="0000" w:firstRow="0" w:lastRow="0" w:firstColumn="0" w:lastColumn="0" w:noHBand="0" w:noVBand="0"/>
      </w:tblPr>
      <w:tblGrid>
        <w:gridCol w:w="3345"/>
        <w:gridCol w:w="5100"/>
        <w:gridCol w:w="5100"/>
      </w:tblGrid>
      <w:tr w:rsidR="00617E01" w:rsidRPr="00617E01" w:rsidTr="00061B29">
        <w:tc>
          <w:tcPr>
            <w:tcW w:w="3345" w:type="dxa"/>
            <w:vMerge w:val="restart"/>
          </w:tcPr>
          <w:p w:rsidR="00617E01" w:rsidRPr="00617E01" w:rsidRDefault="00617E01" w:rsidP="00617E01">
            <w:pPr>
              <w:autoSpaceDE w:val="0"/>
              <w:autoSpaceDN w:val="0"/>
              <w:adjustRightInd w:val="0"/>
              <w:ind w:right="566"/>
              <w:rPr>
                <w:rFonts w:ascii="Times New Roman" w:hAnsi="Times New Roman" w:cs="Times New Roman"/>
              </w:rPr>
            </w:pPr>
          </w:p>
        </w:tc>
        <w:tc>
          <w:tcPr>
            <w:tcW w:w="5100" w:type="dxa"/>
          </w:tcPr>
          <w:p w:rsidR="00617E01" w:rsidRPr="00617E01" w:rsidRDefault="00617E01" w:rsidP="00617E01">
            <w:pPr>
              <w:pStyle w:val="ConsPlusNormal"/>
              <w:ind w:right="566" w:firstLine="0"/>
              <w:rPr>
                <w:rFonts w:ascii="Times New Roman" w:hAnsi="Times New Roman" w:cs="Times New Roman"/>
                <w:sz w:val="28"/>
                <w:szCs w:val="28"/>
              </w:rPr>
            </w:pPr>
            <w:r w:rsidRPr="00617E01">
              <w:rPr>
                <w:rFonts w:ascii="Times New Roman" w:hAnsi="Times New Roman" w:cs="Times New Roman"/>
                <w:sz w:val="28"/>
                <w:szCs w:val="28"/>
              </w:rPr>
              <w:t>Председателю Комиссии по подготовке проектов Правил землепользования и застройки муниципальных образований Пензенской области</w:t>
            </w:r>
          </w:p>
          <w:p w:rsidR="00617E01" w:rsidRPr="00617E01" w:rsidRDefault="00617E01" w:rsidP="00617E01">
            <w:pPr>
              <w:pStyle w:val="ConsPlusNormal"/>
              <w:ind w:right="566" w:firstLine="0"/>
              <w:rPr>
                <w:rFonts w:ascii="Times New Roman" w:hAnsi="Times New Roman" w:cs="Times New Roman"/>
                <w:sz w:val="26"/>
                <w:szCs w:val="26"/>
              </w:rPr>
            </w:pPr>
            <w:r w:rsidRPr="00617E01">
              <w:rPr>
                <w:rFonts w:ascii="Times New Roman" w:hAnsi="Times New Roman" w:cs="Times New Roman"/>
                <w:sz w:val="28"/>
                <w:szCs w:val="28"/>
              </w:rPr>
              <w:t>Заявитель (заявители)</w:t>
            </w:r>
            <w:r w:rsidRPr="00617E01">
              <w:rPr>
                <w:rFonts w:ascii="Times New Roman" w:hAnsi="Times New Roman" w:cs="Times New Roman"/>
                <w:sz w:val="26"/>
                <w:szCs w:val="26"/>
              </w:rPr>
              <w:t xml:space="preserve"> ________________________________</w:t>
            </w:r>
          </w:p>
          <w:p w:rsidR="00617E01" w:rsidRPr="00617E01" w:rsidRDefault="00617E01" w:rsidP="00617E01">
            <w:pPr>
              <w:pStyle w:val="ConsPlusNormal"/>
              <w:ind w:right="566" w:firstLine="0"/>
              <w:rPr>
                <w:rFonts w:ascii="Times New Roman" w:hAnsi="Times New Roman" w:cs="Times New Roman"/>
                <w:sz w:val="26"/>
                <w:szCs w:val="26"/>
              </w:rPr>
            </w:pPr>
            <w:r w:rsidRPr="00617E01">
              <w:rPr>
                <w:rFonts w:ascii="Times New Roman" w:hAnsi="Times New Roman" w:cs="Times New Roman"/>
                <w:sz w:val="26"/>
                <w:szCs w:val="26"/>
              </w:rPr>
              <w:t>______</w:t>
            </w:r>
            <w:r w:rsidR="000E37E6">
              <w:rPr>
                <w:rFonts w:ascii="Times New Roman" w:hAnsi="Times New Roman" w:cs="Times New Roman"/>
                <w:sz w:val="26"/>
                <w:szCs w:val="26"/>
              </w:rPr>
              <w:t>___________________________</w:t>
            </w:r>
          </w:p>
          <w:p w:rsidR="00617E01" w:rsidRPr="00617E01" w:rsidRDefault="00617E01" w:rsidP="00617E01">
            <w:pPr>
              <w:pStyle w:val="ConsPlusNormal"/>
              <w:ind w:right="566" w:firstLine="0"/>
              <w:rPr>
                <w:rFonts w:ascii="Times New Roman" w:hAnsi="Times New Roman" w:cs="Times New Roman"/>
                <w:sz w:val="26"/>
                <w:szCs w:val="26"/>
              </w:rPr>
            </w:pPr>
            <w:r w:rsidRPr="00617E01">
              <w:rPr>
                <w:rFonts w:ascii="Times New Roman" w:hAnsi="Times New Roman" w:cs="Times New Roman"/>
                <w:sz w:val="26"/>
                <w:szCs w:val="26"/>
              </w:rPr>
              <w:t>______</w:t>
            </w:r>
            <w:r w:rsidR="000E37E6">
              <w:rPr>
                <w:rFonts w:ascii="Times New Roman" w:hAnsi="Times New Roman" w:cs="Times New Roman"/>
                <w:sz w:val="26"/>
                <w:szCs w:val="26"/>
              </w:rPr>
              <w:t>___________________________</w:t>
            </w:r>
          </w:p>
          <w:p w:rsidR="00617E01" w:rsidRPr="00617E01" w:rsidRDefault="00617E01" w:rsidP="00617E01">
            <w:pPr>
              <w:pStyle w:val="ConsPlusNormal"/>
              <w:ind w:right="566" w:firstLine="0"/>
              <w:rPr>
                <w:rFonts w:ascii="Times New Roman" w:hAnsi="Times New Roman" w:cs="Times New Roman"/>
                <w:sz w:val="26"/>
                <w:szCs w:val="26"/>
              </w:rPr>
            </w:pPr>
            <w:r w:rsidRPr="00617E01">
              <w:rPr>
                <w:rFonts w:ascii="Times New Roman" w:hAnsi="Times New Roman" w:cs="Times New Roman"/>
                <w:sz w:val="26"/>
                <w:szCs w:val="26"/>
              </w:rPr>
              <w:t>_______________________</w:t>
            </w:r>
            <w:r w:rsidR="000E37E6">
              <w:rPr>
                <w:rFonts w:ascii="Times New Roman" w:hAnsi="Times New Roman" w:cs="Times New Roman"/>
                <w:sz w:val="26"/>
                <w:szCs w:val="26"/>
              </w:rPr>
              <w:t>__________</w:t>
            </w:r>
          </w:p>
          <w:p w:rsidR="00617E01" w:rsidRPr="00617E01" w:rsidRDefault="00617E01" w:rsidP="00617E01">
            <w:pPr>
              <w:pStyle w:val="ConsPlusNormal"/>
              <w:ind w:right="566" w:firstLine="0"/>
              <w:rPr>
                <w:rFonts w:ascii="Times New Roman" w:hAnsi="Times New Roman" w:cs="Times New Roman"/>
                <w:sz w:val="26"/>
                <w:szCs w:val="26"/>
              </w:rPr>
            </w:pPr>
            <w:r w:rsidRPr="00617E01">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w:t>
            </w:r>
          </w:p>
          <w:p w:rsidR="00617E01" w:rsidRPr="00617E01" w:rsidRDefault="00617E01" w:rsidP="00617E01">
            <w:pPr>
              <w:pStyle w:val="ConsPlusNormal"/>
              <w:ind w:right="566" w:firstLine="0"/>
              <w:rPr>
                <w:rFonts w:ascii="Times New Roman" w:hAnsi="Times New Roman" w:cs="Times New Roman"/>
                <w:sz w:val="26"/>
                <w:szCs w:val="26"/>
              </w:rPr>
            </w:pPr>
            <w:r w:rsidRPr="00617E01">
              <w:rPr>
                <w:rFonts w:ascii="Times New Roman" w:hAnsi="Times New Roman" w:cs="Times New Roman"/>
                <w:sz w:val="26"/>
                <w:szCs w:val="26"/>
              </w:rPr>
              <w:t>(</w:t>
            </w:r>
            <w:r w:rsidRPr="00617E01">
              <w:rPr>
                <w:rFonts w:ascii="Times New Roman" w:hAnsi="Times New Roman" w:cs="Times New Roman"/>
                <w:i/>
                <w:sz w:val="26"/>
                <w:szCs w:val="26"/>
                <w:u w:val="single"/>
              </w:rPr>
              <w:t>для физических лиц</w:t>
            </w:r>
            <w:r w:rsidRPr="00617E01">
              <w:rPr>
                <w:rFonts w:ascii="Times New Roman" w:hAnsi="Times New Roman" w:cs="Times New Roman"/>
                <w:sz w:val="26"/>
                <w:szCs w:val="26"/>
              </w:rPr>
              <w:t>: Ф.И.О., паспортные данные, адрес места регистрации, почтовый адрес;</w:t>
            </w:r>
          </w:p>
          <w:p w:rsidR="00617E01" w:rsidRPr="00617E01" w:rsidRDefault="00617E01" w:rsidP="00617E01">
            <w:pPr>
              <w:autoSpaceDE w:val="0"/>
              <w:autoSpaceDN w:val="0"/>
              <w:adjustRightInd w:val="0"/>
              <w:ind w:right="566"/>
              <w:jc w:val="both"/>
              <w:rPr>
                <w:rFonts w:ascii="Times New Roman" w:hAnsi="Times New Roman" w:cs="Times New Roman"/>
                <w:sz w:val="26"/>
                <w:szCs w:val="26"/>
              </w:rPr>
            </w:pPr>
            <w:r w:rsidRPr="00617E01">
              <w:rPr>
                <w:rFonts w:ascii="Times New Roman" w:hAnsi="Times New Roman" w:cs="Times New Roman"/>
                <w:i/>
                <w:sz w:val="26"/>
                <w:szCs w:val="26"/>
                <w:u w:val="single"/>
              </w:rPr>
              <w:t>в случае подачи заявления законным представителем несовершеннолетнего, являющимся заявителем</w:t>
            </w:r>
            <w:r w:rsidRPr="00617E01">
              <w:rPr>
                <w:rFonts w:ascii="Times New Roman" w:hAnsi="Times New Roman" w:cs="Times New Roman"/>
                <w:sz w:val="26"/>
                <w:szCs w:val="26"/>
              </w:rPr>
              <w:t>: фамилия,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17E01" w:rsidRPr="00617E01" w:rsidRDefault="00617E01" w:rsidP="00617E01">
            <w:pPr>
              <w:pStyle w:val="ConsPlusNormal"/>
              <w:ind w:right="566" w:firstLine="0"/>
              <w:rPr>
                <w:rFonts w:ascii="Times New Roman" w:hAnsi="Times New Roman" w:cs="Times New Roman"/>
                <w:sz w:val="26"/>
                <w:szCs w:val="26"/>
              </w:rPr>
            </w:pPr>
            <w:r w:rsidRPr="00617E01">
              <w:rPr>
                <w:rFonts w:ascii="Times New Roman" w:hAnsi="Times New Roman" w:cs="Times New Roman"/>
                <w:i/>
                <w:sz w:val="26"/>
                <w:szCs w:val="26"/>
                <w:u w:val="single"/>
              </w:rPr>
              <w:lastRenderedPageBreak/>
              <w:t>для юридических лиц</w:t>
            </w:r>
            <w:r w:rsidRPr="00617E01">
              <w:rPr>
                <w:rFonts w:ascii="Times New Roman" w:hAnsi="Times New Roman" w:cs="Times New Roman"/>
                <w:sz w:val="26"/>
                <w:szCs w:val="26"/>
              </w:rPr>
              <w:t>: полное наименование организации, ОГРН/ИНН; адрес места нахождения, почтовый адрес;</w:t>
            </w:r>
          </w:p>
          <w:p w:rsidR="00617E01" w:rsidRPr="00617E01" w:rsidRDefault="00617E01" w:rsidP="00617E01">
            <w:pPr>
              <w:pStyle w:val="ConsPlusNormal"/>
              <w:ind w:right="566" w:firstLine="0"/>
              <w:rPr>
                <w:rFonts w:ascii="Times New Roman" w:hAnsi="Times New Roman" w:cs="Times New Roman"/>
                <w:sz w:val="26"/>
                <w:szCs w:val="26"/>
              </w:rPr>
            </w:pPr>
            <w:r w:rsidRPr="00617E01">
              <w:rPr>
                <w:rFonts w:ascii="Times New Roman" w:hAnsi="Times New Roman" w:cs="Times New Roman"/>
                <w:i/>
                <w:sz w:val="26"/>
                <w:szCs w:val="26"/>
                <w:u w:val="single"/>
              </w:rPr>
              <w:t>для индивидуальных предпринимателей</w:t>
            </w:r>
            <w:r w:rsidRPr="00617E01">
              <w:rPr>
                <w:rFonts w:ascii="Times New Roman" w:hAnsi="Times New Roman" w:cs="Times New Roman"/>
                <w:sz w:val="26"/>
                <w:szCs w:val="26"/>
              </w:rPr>
              <w:t>: Ф.И.О., ОГРНИП/ИНН, паспортные данные, адрес места регистрации, почтовый адрес)</w:t>
            </w:r>
          </w:p>
        </w:tc>
        <w:tc>
          <w:tcPr>
            <w:tcW w:w="5100" w:type="dxa"/>
          </w:tcPr>
          <w:p w:rsidR="00617E01" w:rsidRPr="00617E01" w:rsidRDefault="00617E01" w:rsidP="00617E01">
            <w:pPr>
              <w:autoSpaceDE w:val="0"/>
              <w:autoSpaceDN w:val="0"/>
              <w:adjustRightInd w:val="0"/>
              <w:ind w:right="566"/>
              <w:jc w:val="both"/>
              <w:rPr>
                <w:rFonts w:ascii="Times New Roman" w:hAnsi="Times New Roman" w:cs="Times New Roman"/>
              </w:rPr>
            </w:pPr>
          </w:p>
        </w:tc>
      </w:tr>
      <w:tr w:rsidR="00617E01" w:rsidRPr="00617E01" w:rsidTr="00061B29">
        <w:tc>
          <w:tcPr>
            <w:tcW w:w="3345" w:type="dxa"/>
            <w:vMerge/>
          </w:tcPr>
          <w:p w:rsidR="00617E01" w:rsidRPr="00617E01" w:rsidRDefault="00617E01" w:rsidP="00617E01">
            <w:pPr>
              <w:autoSpaceDE w:val="0"/>
              <w:autoSpaceDN w:val="0"/>
              <w:adjustRightInd w:val="0"/>
              <w:ind w:right="566"/>
              <w:jc w:val="both"/>
              <w:rPr>
                <w:rFonts w:ascii="Times New Roman" w:hAnsi="Times New Roman" w:cs="Times New Roman"/>
              </w:rPr>
            </w:pPr>
          </w:p>
        </w:tc>
        <w:tc>
          <w:tcPr>
            <w:tcW w:w="5100" w:type="dxa"/>
          </w:tcPr>
          <w:p w:rsidR="00617E01" w:rsidRPr="00617E01" w:rsidRDefault="00617E01" w:rsidP="00617E01">
            <w:pPr>
              <w:pStyle w:val="ConsPlusNormal"/>
              <w:ind w:right="566" w:firstLine="0"/>
              <w:rPr>
                <w:rFonts w:ascii="Times New Roman" w:hAnsi="Times New Roman" w:cs="Times New Roman"/>
                <w:sz w:val="28"/>
                <w:szCs w:val="28"/>
              </w:rPr>
            </w:pPr>
            <w:r w:rsidRPr="00617E01">
              <w:rPr>
                <w:rFonts w:ascii="Times New Roman" w:hAnsi="Times New Roman" w:cs="Times New Roman"/>
                <w:sz w:val="28"/>
                <w:szCs w:val="28"/>
              </w:rPr>
              <w:t>Контактный тел. _______________</w:t>
            </w:r>
          </w:p>
          <w:p w:rsidR="00617E01" w:rsidRPr="00617E01" w:rsidRDefault="00617E01" w:rsidP="00617E01">
            <w:pPr>
              <w:pStyle w:val="ConsPlusNormal"/>
              <w:ind w:right="566" w:firstLine="0"/>
              <w:rPr>
                <w:rFonts w:ascii="Times New Roman" w:hAnsi="Times New Roman" w:cs="Times New Roman"/>
                <w:sz w:val="28"/>
                <w:szCs w:val="28"/>
              </w:rPr>
            </w:pPr>
          </w:p>
          <w:p w:rsidR="00617E01" w:rsidRPr="00617E01" w:rsidRDefault="00617E01" w:rsidP="000E37E6">
            <w:pPr>
              <w:pStyle w:val="ConsPlusNormal"/>
              <w:ind w:right="566" w:firstLine="0"/>
              <w:rPr>
                <w:rFonts w:ascii="Times New Roman" w:hAnsi="Times New Roman" w:cs="Times New Roman"/>
                <w:sz w:val="26"/>
                <w:szCs w:val="26"/>
              </w:rPr>
            </w:pPr>
            <w:r w:rsidRPr="00617E01">
              <w:rPr>
                <w:rFonts w:ascii="Times New Roman" w:hAnsi="Times New Roman" w:cs="Times New Roman"/>
                <w:sz w:val="28"/>
                <w:szCs w:val="28"/>
              </w:rPr>
              <w:t>e-</w:t>
            </w:r>
            <w:proofErr w:type="spellStart"/>
            <w:r w:rsidRPr="00617E01">
              <w:rPr>
                <w:rFonts w:ascii="Times New Roman" w:hAnsi="Times New Roman" w:cs="Times New Roman"/>
                <w:sz w:val="28"/>
                <w:szCs w:val="28"/>
              </w:rPr>
              <w:t>mail</w:t>
            </w:r>
            <w:proofErr w:type="spellEnd"/>
            <w:r w:rsidRPr="00617E01">
              <w:rPr>
                <w:rFonts w:ascii="Times New Roman" w:hAnsi="Times New Roman" w:cs="Times New Roman"/>
                <w:sz w:val="28"/>
                <w:szCs w:val="28"/>
              </w:rPr>
              <w:t xml:space="preserve"> ________________________</w:t>
            </w:r>
          </w:p>
        </w:tc>
        <w:tc>
          <w:tcPr>
            <w:tcW w:w="5100" w:type="dxa"/>
          </w:tcPr>
          <w:p w:rsidR="00617E01" w:rsidRPr="00617E01" w:rsidRDefault="00617E01" w:rsidP="00617E01">
            <w:pPr>
              <w:autoSpaceDE w:val="0"/>
              <w:autoSpaceDN w:val="0"/>
              <w:adjustRightInd w:val="0"/>
              <w:ind w:right="566"/>
              <w:jc w:val="both"/>
              <w:rPr>
                <w:rFonts w:ascii="Times New Roman" w:hAnsi="Times New Roman" w:cs="Times New Roman"/>
              </w:rPr>
            </w:pPr>
          </w:p>
        </w:tc>
      </w:tr>
    </w:tbl>
    <w:p w:rsidR="00617E01" w:rsidRPr="00617E01" w:rsidRDefault="00617E01" w:rsidP="00617E01">
      <w:pPr>
        <w:autoSpaceDE w:val="0"/>
        <w:autoSpaceDN w:val="0"/>
        <w:adjustRightInd w:val="0"/>
        <w:ind w:right="566"/>
        <w:jc w:val="both"/>
        <w:rPr>
          <w:rFonts w:ascii="Times New Roman" w:hAnsi="Times New Roman" w:cs="Times New Roman"/>
        </w:rPr>
      </w:pPr>
    </w:p>
    <w:p w:rsidR="00617E01" w:rsidRPr="00617E01" w:rsidRDefault="00617E01" w:rsidP="00617E01">
      <w:pPr>
        <w:autoSpaceDE w:val="0"/>
        <w:autoSpaceDN w:val="0"/>
        <w:adjustRightInd w:val="0"/>
        <w:ind w:right="566"/>
        <w:jc w:val="both"/>
        <w:rPr>
          <w:rFonts w:ascii="Times New Roman" w:hAnsi="Times New Roman" w:cs="Times New Roman"/>
          <w:sz w:val="28"/>
          <w:szCs w:val="28"/>
        </w:rPr>
      </w:pPr>
      <w:r w:rsidRPr="00617E01">
        <w:rPr>
          <w:rFonts w:ascii="Times New Roman" w:hAnsi="Times New Roman" w:cs="Times New Roman"/>
          <w:sz w:val="28"/>
          <w:szCs w:val="28"/>
        </w:rPr>
        <w:t xml:space="preserve">       </w:t>
      </w:r>
    </w:p>
    <w:p w:rsidR="00617E01" w:rsidRPr="00617E01" w:rsidRDefault="00617E01" w:rsidP="00617E01">
      <w:pPr>
        <w:autoSpaceDE w:val="0"/>
        <w:autoSpaceDN w:val="0"/>
        <w:adjustRightInd w:val="0"/>
        <w:jc w:val="both"/>
        <w:rPr>
          <w:rFonts w:ascii="Times New Roman" w:hAnsi="Times New Roman" w:cs="Times New Roman"/>
        </w:rPr>
      </w:pPr>
      <w:r w:rsidRPr="00617E01">
        <w:rPr>
          <w:rFonts w:ascii="Times New Roman" w:hAnsi="Times New Roman" w:cs="Times New Roman"/>
          <w:sz w:val="28"/>
          <w:szCs w:val="28"/>
        </w:rPr>
        <w:t>Прошу оставить заявление №</w:t>
      </w:r>
      <w:r w:rsidRPr="00617E01">
        <w:rPr>
          <w:rFonts w:ascii="Times New Roman" w:hAnsi="Times New Roman" w:cs="Times New Roman"/>
        </w:rPr>
        <w:t>________________________________________________</w:t>
      </w:r>
    </w:p>
    <w:p w:rsidR="00617E01" w:rsidRPr="00617E01" w:rsidRDefault="00617E01" w:rsidP="00617E01">
      <w:pPr>
        <w:autoSpaceDE w:val="0"/>
        <w:autoSpaceDN w:val="0"/>
        <w:adjustRightInd w:val="0"/>
        <w:jc w:val="center"/>
        <w:rPr>
          <w:rFonts w:ascii="Times New Roman" w:hAnsi="Times New Roman" w:cs="Times New Roman"/>
        </w:rPr>
      </w:pPr>
      <w:r w:rsidRPr="00617E01">
        <w:rPr>
          <w:rFonts w:ascii="Times New Roman" w:hAnsi="Times New Roman" w:cs="Times New Roman"/>
        </w:rPr>
        <w:t xml:space="preserve">(реквизиты   </w:t>
      </w:r>
      <w:proofErr w:type="gramStart"/>
      <w:r w:rsidRPr="00617E01">
        <w:rPr>
          <w:rFonts w:ascii="Times New Roman" w:hAnsi="Times New Roman" w:cs="Times New Roman"/>
        </w:rPr>
        <w:t xml:space="preserve">заявления,   </w:t>
      </w:r>
      <w:proofErr w:type="gramEnd"/>
      <w:r w:rsidRPr="00617E01">
        <w:rPr>
          <w:rFonts w:ascii="Times New Roman" w:hAnsi="Times New Roman" w:cs="Times New Roman"/>
        </w:rPr>
        <w:t>зарегистрированного  в  Министерстве,  на  Едином</w:t>
      </w:r>
    </w:p>
    <w:p w:rsidR="00617E01" w:rsidRPr="00617E01" w:rsidRDefault="00617E01" w:rsidP="00617E01">
      <w:pPr>
        <w:autoSpaceDE w:val="0"/>
        <w:autoSpaceDN w:val="0"/>
        <w:adjustRightInd w:val="0"/>
        <w:jc w:val="center"/>
        <w:rPr>
          <w:rFonts w:ascii="Times New Roman" w:hAnsi="Times New Roman" w:cs="Times New Roman"/>
        </w:rPr>
      </w:pPr>
      <w:r w:rsidRPr="00617E01">
        <w:rPr>
          <w:rFonts w:ascii="Times New Roman" w:hAnsi="Times New Roman" w:cs="Times New Roman"/>
        </w:rPr>
        <w:t>портале, на Региональном портале)</w:t>
      </w:r>
    </w:p>
    <w:p w:rsidR="00617E01" w:rsidRPr="00617E01" w:rsidRDefault="00617E01" w:rsidP="00617E01">
      <w:pPr>
        <w:pStyle w:val="a6"/>
        <w:rPr>
          <w:rFonts w:ascii="Times New Roman" w:hAnsi="Times New Roman" w:cs="Times New Roman"/>
          <w:sz w:val="28"/>
          <w:szCs w:val="28"/>
        </w:rPr>
      </w:pPr>
      <w:r w:rsidRPr="00617E01">
        <w:rPr>
          <w:rFonts w:ascii="Times New Roman" w:hAnsi="Times New Roman" w:cs="Times New Roman"/>
          <w:sz w:val="28"/>
          <w:szCs w:val="28"/>
        </w:rPr>
        <w:t xml:space="preserve">о   предоставлении   </w:t>
      </w:r>
      <w:proofErr w:type="gramStart"/>
      <w:r w:rsidRPr="00617E01">
        <w:rPr>
          <w:rFonts w:ascii="Times New Roman" w:hAnsi="Times New Roman" w:cs="Times New Roman"/>
          <w:sz w:val="28"/>
          <w:szCs w:val="28"/>
        </w:rPr>
        <w:t>разрешения  на</w:t>
      </w:r>
      <w:proofErr w:type="gramEnd"/>
      <w:r w:rsidRPr="00617E01">
        <w:rPr>
          <w:rFonts w:ascii="Times New Roman" w:hAnsi="Times New Roman" w:cs="Times New Roman"/>
          <w:sz w:val="28"/>
          <w:szCs w:val="28"/>
        </w:rPr>
        <w:t xml:space="preserve">  отклонение  от  предельных  параметров</w:t>
      </w:r>
    </w:p>
    <w:p w:rsidR="00617E01" w:rsidRPr="00617E01" w:rsidRDefault="00617E01" w:rsidP="00617E01">
      <w:pPr>
        <w:pStyle w:val="a6"/>
        <w:rPr>
          <w:rFonts w:ascii="Times New Roman" w:hAnsi="Times New Roman" w:cs="Times New Roman"/>
          <w:sz w:val="28"/>
          <w:szCs w:val="28"/>
        </w:rPr>
      </w:pPr>
      <w:r w:rsidRPr="00617E01">
        <w:rPr>
          <w:rFonts w:ascii="Times New Roman" w:hAnsi="Times New Roman" w:cs="Times New Roman"/>
          <w:sz w:val="28"/>
          <w:szCs w:val="28"/>
        </w:rPr>
        <w:t xml:space="preserve">разрешенного    </w:t>
      </w:r>
      <w:proofErr w:type="gramStart"/>
      <w:r w:rsidRPr="00617E01">
        <w:rPr>
          <w:rFonts w:ascii="Times New Roman" w:hAnsi="Times New Roman" w:cs="Times New Roman"/>
          <w:sz w:val="28"/>
          <w:szCs w:val="28"/>
        </w:rPr>
        <w:t xml:space="preserve">строительства,   </w:t>
      </w:r>
      <w:proofErr w:type="gramEnd"/>
      <w:r w:rsidRPr="00617E01">
        <w:rPr>
          <w:rFonts w:ascii="Times New Roman" w:hAnsi="Times New Roman" w:cs="Times New Roman"/>
          <w:sz w:val="28"/>
          <w:szCs w:val="28"/>
        </w:rPr>
        <w:t xml:space="preserve"> реконструкции      объектов     капитального строительства без рассмотрения.</w:t>
      </w:r>
    </w:p>
    <w:p w:rsidR="00617E01" w:rsidRPr="00617E01" w:rsidRDefault="00617E01" w:rsidP="00617E01">
      <w:pPr>
        <w:autoSpaceDE w:val="0"/>
        <w:autoSpaceDN w:val="0"/>
        <w:adjustRightInd w:val="0"/>
        <w:jc w:val="both"/>
        <w:rPr>
          <w:rFonts w:ascii="Times New Roman" w:hAnsi="Times New Roman" w:cs="Times New Roman"/>
        </w:rPr>
      </w:pPr>
    </w:p>
    <w:p w:rsidR="00617E01" w:rsidRPr="00617E01" w:rsidRDefault="00617E01" w:rsidP="00617E01">
      <w:pPr>
        <w:autoSpaceDE w:val="0"/>
        <w:autoSpaceDN w:val="0"/>
        <w:adjustRightInd w:val="0"/>
        <w:jc w:val="both"/>
        <w:rPr>
          <w:rFonts w:ascii="Times New Roman" w:hAnsi="Times New Roman" w:cs="Times New Roman"/>
          <w:sz w:val="28"/>
          <w:szCs w:val="28"/>
        </w:rPr>
      </w:pPr>
    </w:p>
    <w:p w:rsidR="00617E01" w:rsidRPr="00617E01" w:rsidRDefault="00617E01" w:rsidP="00617E01">
      <w:pPr>
        <w:autoSpaceDE w:val="0"/>
        <w:autoSpaceDN w:val="0"/>
        <w:adjustRightInd w:val="0"/>
        <w:jc w:val="both"/>
        <w:rPr>
          <w:rFonts w:ascii="Times New Roman" w:hAnsi="Times New Roman" w:cs="Times New Roman"/>
          <w:sz w:val="28"/>
          <w:szCs w:val="28"/>
        </w:rPr>
      </w:pPr>
      <w:r w:rsidRPr="00617E01">
        <w:rPr>
          <w:rFonts w:ascii="Times New Roman" w:hAnsi="Times New Roman" w:cs="Times New Roman"/>
          <w:sz w:val="28"/>
          <w:szCs w:val="28"/>
        </w:rPr>
        <w:t>Заявитель (заявители)</w:t>
      </w:r>
    </w:p>
    <w:p w:rsidR="00617E01" w:rsidRPr="00617E01" w:rsidRDefault="00617E01" w:rsidP="00617E01">
      <w:pPr>
        <w:rPr>
          <w:rFonts w:ascii="Times New Roman" w:hAnsi="Times New Roman" w:cs="Times New Roman"/>
        </w:rPr>
      </w:pPr>
    </w:p>
    <w:p w:rsidR="00617E01" w:rsidRPr="00617E01" w:rsidRDefault="00617E01" w:rsidP="00617E01">
      <w:pPr>
        <w:autoSpaceDE w:val="0"/>
        <w:autoSpaceDN w:val="0"/>
        <w:adjustRightInd w:val="0"/>
        <w:jc w:val="both"/>
        <w:rPr>
          <w:rFonts w:ascii="Times New Roman" w:hAnsi="Times New Roman" w:cs="Times New Roman"/>
        </w:rPr>
      </w:pPr>
      <w:r w:rsidRPr="00617E01">
        <w:rPr>
          <w:rFonts w:ascii="Times New Roman" w:hAnsi="Times New Roman" w:cs="Times New Roman"/>
        </w:rPr>
        <w:t>_______________________________________________________________________________</w:t>
      </w:r>
    </w:p>
    <w:p w:rsidR="00617E01" w:rsidRPr="00617E01" w:rsidRDefault="00617E01" w:rsidP="00617E01">
      <w:pPr>
        <w:autoSpaceDE w:val="0"/>
        <w:autoSpaceDN w:val="0"/>
        <w:adjustRightInd w:val="0"/>
        <w:jc w:val="both"/>
        <w:rPr>
          <w:rFonts w:ascii="Times New Roman" w:hAnsi="Times New Roman" w:cs="Times New Roman"/>
        </w:rPr>
      </w:pPr>
      <w:r w:rsidRPr="00617E01">
        <w:rPr>
          <w:rFonts w:ascii="Times New Roman" w:hAnsi="Times New Roman" w:cs="Times New Roman"/>
        </w:rPr>
        <w:t xml:space="preserve">              (фамилия, имя, отчество (отчество при наличии)</w:t>
      </w:r>
    </w:p>
    <w:p w:rsidR="00617E01" w:rsidRPr="00617E01" w:rsidRDefault="00617E01" w:rsidP="00617E01">
      <w:pPr>
        <w:autoSpaceDE w:val="0"/>
        <w:autoSpaceDN w:val="0"/>
        <w:adjustRightInd w:val="0"/>
        <w:jc w:val="both"/>
        <w:rPr>
          <w:rFonts w:ascii="Times New Roman" w:hAnsi="Times New Roman" w:cs="Times New Roman"/>
        </w:rPr>
      </w:pPr>
    </w:p>
    <w:p w:rsidR="00617E01" w:rsidRPr="00617E01" w:rsidRDefault="00617E01" w:rsidP="00617E01">
      <w:pPr>
        <w:autoSpaceDE w:val="0"/>
        <w:autoSpaceDN w:val="0"/>
        <w:adjustRightInd w:val="0"/>
        <w:jc w:val="both"/>
        <w:rPr>
          <w:rFonts w:ascii="Times New Roman" w:hAnsi="Times New Roman" w:cs="Times New Roman"/>
          <w:sz w:val="28"/>
          <w:szCs w:val="28"/>
        </w:rPr>
      </w:pPr>
      <w:r w:rsidRPr="00617E01">
        <w:rPr>
          <w:rFonts w:ascii="Times New Roman" w:hAnsi="Times New Roman" w:cs="Times New Roman"/>
        </w:rPr>
        <w:t xml:space="preserve">_____________                                      </w:t>
      </w:r>
      <w:r w:rsidRPr="00617E01">
        <w:rPr>
          <w:rFonts w:ascii="Times New Roman" w:hAnsi="Times New Roman" w:cs="Times New Roman"/>
          <w:sz w:val="28"/>
          <w:szCs w:val="28"/>
        </w:rPr>
        <w:t>"___" __________ 20_____ г.</w:t>
      </w:r>
    </w:p>
    <w:p w:rsidR="00617E01" w:rsidRPr="00617E01" w:rsidRDefault="00617E01" w:rsidP="00617E01">
      <w:pPr>
        <w:autoSpaceDE w:val="0"/>
        <w:autoSpaceDN w:val="0"/>
        <w:adjustRightInd w:val="0"/>
        <w:jc w:val="both"/>
        <w:rPr>
          <w:rFonts w:ascii="Times New Roman" w:hAnsi="Times New Roman" w:cs="Times New Roman"/>
        </w:rPr>
      </w:pPr>
      <w:r w:rsidRPr="00617E01">
        <w:rPr>
          <w:rFonts w:ascii="Times New Roman" w:hAnsi="Times New Roman" w:cs="Times New Roman"/>
        </w:rPr>
        <w:t xml:space="preserve">  (подпись)</w:t>
      </w:r>
    </w:p>
    <w:p w:rsidR="00617E01" w:rsidRPr="00617E01" w:rsidRDefault="00617E01" w:rsidP="00617E01">
      <w:pPr>
        <w:autoSpaceDE w:val="0"/>
        <w:autoSpaceDN w:val="0"/>
        <w:adjustRightInd w:val="0"/>
        <w:jc w:val="both"/>
        <w:rPr>
          <w:rFonts w:ascii="Times New Roman" w:hAnsi="Times New Roman" w:cs="Times New Roman"/>
        </w:rPr>
      </w:pPr>
    </w:p>
    <w:p w:rsidR="00617E01" w:rsidRPr="00617E01" w:rsidRDefault="00617E01" w:rsidP="00617E01">
      <w:pPr>
        <w:rPr>
          <w:rFonts w:ascii="Times New Roman" w:hAnsi="Times New Roman" w:cs="Times New Roman"/>
        </w:rPr>
      </w:pPr>
    </w:p>
    <w:p w:rsidR="00617E01" w:rsidRPr="00617E01" w:rsidRDefault="00617E01" w:rsidP="00617E01">
      <w:pPr>
        <w:rPr>
          <w:rFonts w:ascii="Times New Roman" w:hAnsi="Times New Roman" w:cs="Times New Roman"/>
          <w:sz w:val="28"/>
          <w:szCs w:val="28"/>
        </w:rPr>
      </w:pPr>
    </w:p>
    <w:p w:rsidR="00617E01" w:rsidRPr="00617E01" w:rsidRDefault="00617E01" w:rsidP="00617E01">
      <w:pPr>
        <w:rPr>
          <w:rFonts w:ascii="Times New Roman" w:hAnsi="Times New Roman" w:cs="Times New Roman"/>
          <w:sz w:val="28"/>
          <w:szCs w:val="28"/>
        </w:rPr>
      </w:pPr>
    </w:p>
    <w:p w:rsidR="00617E01" w:rsidRPr="00617E01" w:rsidRDefault="00617E01" w:rsidP="00617E01">
      <w:pPr>
        <w:rPr>
          <w:rFonts w:ascii="Times New Roman" w:hAnsi="Times New Roman" w:cs="Times New Roman"/>
          <w:sz w:val="28"/>
          <w:szCs w:val="28"/>
        </w:rPr>
      </w:pPr>
    </w:p>
    <w:p w:rsidR="00617E01" w:rsidRPr="00617E01" w:rsidRDefault="00617E01" w:rsidP="00617E01">
      <w:pPr>
        <w:rPr>
          <w:rFonts w:ascii="Times New Roman" w:hAnsi="Times New Roman" w:cs="Times New Roman"/>
          <w:sz w:val="28"/>
          <w:szCs w:val="28"/>
        </w:rPr>
      </w:pP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lastRenderedPageBreak/>
        <w:t>Приложение № 3</w:t>
      </w: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t>к Административному регламенту</w:t>
      </w: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t>представления</w:t>
      </w: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t>государственной услуги</w:t>
      </w: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t>«Предоставление разрешения</w:t>
      </w: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t>на отклонение от предельных</w:t>
      </w: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t>параметров разрешенного</w:t>
      </w: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t>строительства, реконструкции</w:t>
      </w:r>
    </w:p>
    <w:p w:rsidR="00617E01" w:rsidRPr="000E37E6" w:rsidRDefault="00617E01" w:rsidP="000E37E6">
      <w:pPr>
        <w:pStyle w:val="ConsPlusNormal"/>
        <w:jc w:val="right"/>
        <w:rPr>
          <w:rFonts w:ascii="Times New Roman" w:hAnsi="Times New Roman" w:cs="Times New Roman"/>
          <w:sz w:val="24"/>
          <w:szCs w:val="24"/>
        </w:rPr>
      </w:pPr>
      <w:r w:rsidRPr="000E37E6">
        <w:rPr>
          <w:rFonts w:ascii="Times New Roman" w:hAnsi="Times New Roman" w:cs="Times New Roman"/>
          <w:sz w:val="24"/>
          <w:szCs w:val="24"/>
        </w:rPr>
        <w:t>объектов капитального</w:t>
      </w:r>
    </w:p>
    <w:p w:rsidR="00617E01" w:rsidRPr="000E37E6" w:rsidRDefault="00617E01" w:rsidP="00617E01">
      <w:pPr>
        <w:autoSpaceDE w:val="0"/>
        <w:autoSpaceDN w:val="0"/>
        <w:adjustRightInd w:val="0"/>
        <w:jc w:val="right"/>
        <w:rPr>
          <w:rFonts w:ascii="Times New Roman" w:hAnsi="Times New Roman" w:cs="Times New Roman"/>
          <w:sz w:val="24"/>
          <w:szCs w:val="24"/>
        </w:rPr>
      </w:pPr>
      <w:r w:rsidRPr="000E37E6">
        <w:rPr>
          <w:rFonts w:ascii="Times New Roman" w:hAnsi="Times New Roman" w:cs="Times New Roman"/>
          <w:sz w:val="24"/>
          <w:szCs w:val="24"/>
        </w:rPr>
        <w:t>строительства»</w:t>
      </w:r>
    </w:p>
    <w:p w:rsidR="00617E01" w:rsidRPr="00617E01" w:rsidRDefault="00617E01" w:rsidP="00617E01">
      <w:pPr>
        <w:autoSpaceDE w:val="0"/>
        <w:autoSpaceDN w:val="0"/>
        <w:adjustRightInd w:val="0"/>
        <w:jc w:val="both"/>
        <w:rPr>
          <w:rFonts w:ascii="Times New Roman" w:hAnsi="Times New Roman" w:cs="Times New Roman"/>
        </w:rPr>
      </w:pPr>
    </w:p>
    <w:p w:rsidR="00617E01" w:rsidRPr="00617E01" w:rsidRDefault="00617E01" w:rsidP="00617E01">
      <w:pPr>
        <w:autoSpaceDE w:val="0"/>
        <w:autoSpaceDN w:val="0"/>
        <w:adjustRightInd w:val="0"/>
        <w:jc w:val="center"/>
        <w:rPr>
          <w:rFonts w:ascii="Times New Roman" w:hAnsi="Times New Roman" w:cs="Times New Roman"/>
          <w:sz w:val="28"/>
          <w:szCs w:val="28"/>
        </w:rPr>
      </w:pPr>
      <w:r w:rsidRPr="00617E01">
        <w:rPr>
          <w:rFonts w:ascii="Times New Roman" w:hAnsi="Times New Roman" w:cs="Times New Roman"/>
          <w:sz w:val="28"/>
          <w:szCs w:val="28"/>
        </w:rPr>
        <w:t>ЗАЯВЛЕНИЕ</w:t>
      </w:r>
    </w:p>
    <w:p w:rsidR="00617E01" w:rsidRPr="00617E01" w:rsidRDefault="00617E01" w:rsidP="00617E01">
      <w:pPr>
        <w:autoSpaceDE w:val="0"/>
        <w:autoSpaceDN w:val="0"/>
        <w:adjustRightInd w:val="0"/>
        <w:jc w:val="both"/>
        <w:rPr>
          <w:rFonts w:ascii="Times New Roman" w:hAnsi="Times New Roman" w:cs="Times New Roman"/>
        </w:rPr>
      </w:pPr>
    </w:p>
    <w:tbl>
      <w:tblPr>
        <w:tblW w:w="13545" w:type="dxa"/>
        <w:tblInd w:w="1776" w:type="dxa"/>
        <w:tblLayout w:type="fixed"/>
        <w:tblCellMar>
          <w:top w:w="102" w:type="dxa"/>
          <w:left w:w="62" w:type="dxa"/>
          <w:bottom w:w="102" w:type="dxa"/>
          <w:right w:w="62" w:type="dxa"/>
        </w:tblCellMar>
        <w:tblLook w:val="0000" w:firstRow="0" w:lastRow="0" w:firstColumn="0" w:lastColumn="0" w:noHBand="0" w:noVBand="0"/>
      </w:tblPr>
      <w:tblGrid>
        <w:gridCol w:w="3345"/>
        <w:gridCol w:w="5100"/>
        <w:gridCol w:w="5100"/>
      </w:tblGrid>
      <w:tr w:rsidR="00617E01" w:rsidRPr="00617E01" w:rsidTr="00061B29">
        <w:tc>
          <w:tcPr>
            <w:tcW w:w="3345" w:type="dxa"/>
            <w:vMerge w:val="restart"/>
          </w:tcPr>
          <w:p w:rsidR="00617E01" w:rsidRPr="00617E01" w:rsidRDefault="00617E01" w:rsidP="00061B29">
            <w:pPr>
              <w:autoSpaceDE w:val="0"/>
              <w:autoSpaceDN w:val="0"/>
              <w:adjustRightInd w:val="0"/>
              <w:rPr>
                <w:rFonts w:ascii="Times New Roman" w:hAnsi="Times New Roman" w:cs="Times New Roman"/>
              </w:rPr>
            </w:pPr>
          </w:p>
        </w:tc>
        <w:tc>
          <w:tcPr>
            <w:tcW w:w="5100" w:type="dxa"/>
          </w:tcPr>
          <w:p w:rsidR="00617E01" w:rsidRPr="00617E01" w:rsidRDefault="00617E01" w:rsidP="00061B29">
            <w:pPr>
              <w:pStyle w:val="ConsPlusNormal"/>
              <w:ind w:right="236" w:firstLine="0"/>
              <w:rPr>
                <w:rFonts w:ascii="Times New Roman" w:hAnsi="Times New Roman" w:cs="Times New Roman"/>
                <w:sz w:val="28"/>
                <w:szCs w:val="28"/>
              </w:rPr>
            </w:pPr>
            <w:r w:rsidRPr="00617E01">
              <w:rPr>
                <w:rFonts w:ascii="Times New Roman" w:hAnsi="Times New Roman" w:cs="Times New Roman"/>
                <w:sz w:val="28"/>
                <w:szCs w:val="28"/>
              </w:rPr>
              <w:t>Председателю Комиссии по подготовке проектов Правил землепользования и застройки муниципальных образований Пензенской области</w:t>
            </w:r>
          </w:p>
          <w:p w:rsidR="00617E01" w:rsidRPr="00617E01" w:rsidRDefault="00617E01" w:rsidP="00061B29">
            <w:pPr>
              <w:pStyle w:val="ConsPlusNormal"/>
              <w:ind w:right="236" w:firstLine="0"/>
              <w:rPr>
                <w:rFonts w:ascii="Times New Roman" w:hAnsi="Times New Roman" w:cs="Times New Roman"/>
                <w:sz w:val="26"/>
                <w:szCs w:val="26"/>
              </w:rPr>
            </w:pPr>
            <w:r w:rsidRPr="00617E01">
              <w:rPr>
                <w:rFonts w:ascii="Times New Roman" w:hAnsi="Times New Roman" w:cs="Times New Roman"/>
                <w:sz w:val="28"/>
                <w:szCs w:val="28"/>
              </w:rPr>
              <w:t>Заявитель (заявители)</w:t>
            </w:r>
            <w:r w:rsidRPr="00617E01">
              <w:rPr>
                <w:rFonts w:ascii="Times New Roman" w:hAnsi="Times New Roman" w:cs="Times New Roman"/>
                <w:sz w:val="26"/>
                <w:szCs w:val="26"/>
              </w:rPr>
              <w:t xml:space="preserve"> ____________________________________</w:t>
            </w:r>
          </w:p>
          <w:p w:rsidR="00617E01" w:rsidRPr="00617E01" w:rsidRDefault="00617E01" w:rsidP="00061B29">
            <w:pPr>
              <w:pStyle w:val="ConsPlusNormal"/>
              <w:ind w:right="236" w:firstLine="0"/>
              <w:rPr>
                <w:rFonts w:ascii="Times New Roman" w:hAnsi="Times New Roman" w:cs="Times New Roman"/>
                <w:sz w:val="26"/>
                <w:szCs w:val="26"/>
              </w:rPr>
            </w:pPr>
            <w:r w:rsidRPr="00617E01">
              <w:rPr>
                <w:rFonts w:ascii="Times New Roman" w:hAnsi="Times New Roman" w:cs="Times New Roman"/>
                <w:sz w:val="26"/>
                <w:szCs w:val="26"/>
              </w:rPr>
              <w:t>____________________________________</w:t>
            </w:r>
          </w:p>
          <w:p w:rsidR="00617E01" w:rsidRPr="00617E01" w:rsidRDefault="00617E01" w:rsidP="00061B29">
            <w:pPr>
              <w:pStyle w:val="ConsPlusNormal"/>
              <w:ind w:right="236" w:firstLine="0"/>
              <w:rPr>
                <w:rFonts w:ascii="Times New Roman" w:hAnsi="Times New Roman" w:cs="Times New Roman"/>
                <w:sz w:val="26"/>
                <w:szCs w:val="26"/>
              </w:rPr>
            </w:pPr>
            <w:r w:rsidRPr="00617E01">
              <w:rPr>
                <w:rFonts w:ascii="Times New Roman" w:hAnsi="Times New Roman" w:cs="Times New Roman"/>
                <w:sz w:val="26"/>
                <w:szCs w:val="26"/>
              </w:rPr>
              <w:t>____________________________________</w:t>
            </w:r>
          </w:p>
          <w:p w:rsidR="00617E01" w:rsidRPr="00617E01" w:rsidRDefault="00617E01" w:rsidP="00061B29">
            <w:pPr>
              <w:pStyle w:val="ConsPlusNormal"/>
              <w:ind w:right="236" w:firstLine="0"/>
              <w:rPr>
                <w:rFonts w:ascii="Times New Roman" w:hAnsi="Times New Roman" w:cs="Times New Roman"/>
                <w:sz w:val="26"/>
                <w:szCs w:val="26"/>
              </w:rPr>
            </w:pPr>
            <w:r w:rsidRPr="00617E01">
              <w:rPr>
                <w:rFonts w:ascii="Times New Roman" w:hAnsi="Times New Roman" w:cs="Times New Roman"/>
                <w:sz w:val="26"/>
                <w:szCs w:val="26"/>
              </w:rPr>
              <w:t>____________________________________</w:t>
            </w:r>
          </w:p>
          <w:p w:rsidR="00617E01" w:rsidRPr="00617E01" w:rsidRDefault="00617E01" w:rsidP="00061B29">
            <w:pPr>
              <w:pStyle w:val="ConsPlusNormal"/>
              <w:ind w:right="236" w:firstLine="0"/>
              <w:rPr>
                <w:rFonts w:ascii="Times New Roman" w:hAnsi="Times New Roman" w:cs="Times New Roman"/>
                <w:sz w:val="26"/>
                <w:szCs w:val="26"/>
              </w:rPr>
            </w:pPr>
            <w:r w:rsidRPr="00617E01">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617E01" w:rsidRPr="00617E01" w:rsidRDefault="00617E01" w:rsidP="00061B29">
            <w:pPr>
              <w:pStyle w:val="ConsPlusNormal"/>
              <w:ind w:right="236" w:firstLine="0"/>
              <w:rPr>
                <w:rFonts w:ascii="Times New Roman" w:hAnsi="Times New Roman" w:cs="Times New Roman"/>
                <w:sz w:val="26"/>
                <w:szCs w:val="26"/>
              </w:rPr>
            </w:pPr>
            <w:r w:rsidRPr="00617E01">
              <w:rPr>
                <w:rFonts w:ascii="Times New Roman" w:hAnsi="Times New Roman" w:cs="Times New Roman"/>
                <w:sz w:val="26"/>
                <w:szCs w:val="26"/>
              </w:rPr>
              <w:t>(</w:t>
            </w:r>
            <w:r w:rsidRPr="00617E01">
              <w:rPr>
                <w:rFonts w:ascii="Times New Roman" w:hAnsi="Times New Roman" w:cs="Times New Roman"/>
                <w:i/>
                <w:sz w:val="26"/>
                <w:szCs w:val="26"/>
                <w:u w:val="single"/>
              </w:rPr>
              <w:t>для физических лиц</w:t>
            </w:r>
            <w:r w:rsidRPr="00617E01">
              <w:rPr>
                <w:rFonts w:ascii="Times New Roman" w:hAnsi="Times New Roman" w:cs="Times New Roman"/>
                <w:sz w:val="26"/>
                <w:szCs w:val="26"/>
              </w:rPr>
              <w:t>: Ф.И.О., паспортные данные, адрес места регистрации, почтовый адрес;</w:t>
            </w:r>
          </w:p>
          <w:p w:rsidR="00617E01" w:rsidRPr="00617E01" w:rsidRDefault="00617E01" w:rsidP="00061B29">
            <w:pPr>
              <w:autoSpaceDE w:val="0"/>
              <w:autoSpaceDN w:val="0"/>
              <w:adjustRightInd w:val="0"/>
              <w:ind w:right="236"/>
              <w:jc w:val="both"/>
              <w:rPr>
                <w:rFonts w:ascii="Times New Roman" w:hAnsi="Times New Roman" w:cs="Times New Roman"/>
                <w:sz w:val="26"/>
                <w:szCs w:val="26"/>
              </w:rPr>
            </w:pPr>
            <w:r w:rsidRPr="00617E01">
              <w:rPr>
                <w:rFonts w:ascii="Times New Roman" w:hAnsi="Times New Roman" w:cs="Times New Roman"/>
                <w:i/>
                <w:sz w:val="26"/>
                <w:szCs w:val="26"/>
                <w:u w:val="single"/>
              </w:rPr>
              <w:t>в случае подачи заявления законным представителем несовершеннолетнего, являющимся заявителем</w:t>
            </w:r>
            <w:r w:rsidRPr="00617E01">
              <w:rPr>
                <w:rFonts w:ascii="Times New Roman" w:hAnsi="Times New Roman" w:cs="Times New Roman"/>
                <w:sz w:val="26"/>
                <w:szCs w:val="26"/>
              </w:rPr>
              <w:t>: фамилия,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17E01" w:rsidRPr="00617E01" w:rsidRDefault="00617E01" w:rsidP="00061B29">
            <w:pPr>
              <w:pStyle w:val="ConsPlusNormal"/>
              <w:ind w:right="236" w:firstLine="0"/>
              <w:rPr>
                <w:rFonts w:ascii="Times New Roman" w:hAnsi="Times New Roman" w:cs="Times New Roman"/>
                <w:sz w:val="26"/>
                <w:szCs w:val="26"/>
              </w:rPr>
            </w:pPr>
            <w:r w:rsidRPr="00617E01">
              <w:rPr>
                <w:rFonts w:ascii="Times New Roman" w:hAnsi="Times New Roman" w:cs="Times New Roman"/>
                <w:i/>
                <w:sz w:val="26"/>
                <w:szCs w:val="26"/>
                <w:u w:val="single"/>
              </w:rPr>
              <w:lastRenderedPageBreak/>
              <w:t>для юридических лиц</w:t>
            </w:r>
            <w:r w:rsidRPr="00617E01">
              <w:rPr>
                <w:rFonts w:ascii="Times New Roman" w:hAnsi="Times New Roman" w:cs="Times New Roman"/>
                <w:sz w:val="26"/>
                <w:szCs w:val="26"/>
              </w:rPr>
              <w:t>: полное наименование организации, ОГРН/ИНН; адрес места нахождения, почтовый адрес;</w:t>
            </w:r>
          </w:p>
          <w:p w:rsidR="00617E01" w:rsidRPr="00617E01" w:rsidRDefault="00617E01" w:rsidP="00061B29">
            <w:pPr>
              <w:pStyle w:val="ConsPlusNormal"/>
              <w:ind w:right="236" w:firstLine="0"/>
              <w:rPr>
                <w:rFonts w:ascii="Times New Roman" w:hAnsi="Times New Roman" w:cs="Times New Roman"/>
                <w:sz w:val="26"/>
                <w:szCs w:val="26"/>
              </w:rPr>
            </w:pPr>
            <w:r w:rsidRPr="00617E01">
              <w:rPr>
                <w:rFonts w:ascii="Times New Roman" w:hAnsi="Times New Roman" w:cs="Times New Roman"/>
                <w:i/>
                <w:sz w:val="26"/>
                <w:szCs w:val="26"/>
                <w:u w:val="single"/>
              </w:rPr>
              <w:t>для индивидуальных предпринимателей</w:t>
            </w:r>
            <w:r w:rsidRPr="00617E01">
              <w:rPr>
                <w:rFonts w:ascii="Times New Roman" w:hAnsi="Times New Roman" w:cs="Times New Roman"/>
                <w:sz w:val="26"/>
                <w:szCs w:val="26"/>
              </w:rPr>
              <w:t>: Ф.И.О., ОГРНИП/ИНН, паспортные данные, адрес места регистрации, почтовый адрес)</w:t>
            </w:r>
          </w:p>
        </w:tc>
        <w:tc>
          <w:tcPr>
            <w:tcW w:w="5100" w:type="dxa"/>
          </w:tcPr>
          <w:p w:rsidR="00617E01" w:rsidRPr="00617E01" w:rsidRDefault="00617E01" w:rsidP="00061B29">
            <w:pPr>
              <w:autoSpaceDE w:val="0"/>
              <w:autoSpaceDN w:val="0"/>
              <w:adjustRightInd w:val="0"/>
              <w:jc w:val="both"/>
              <w:rPr>
                <w:rFonts w:ascii="Times New Roman" w:hAnsi="Times New Roman" w:cs="Times New Roman"/>
              </w:rPr>
            </w:pPr>
          </w:p>
        </w:tc>
      </w:tr>
      <w:tr w:rsidR="00617E01" w:rsidRPr="00617E01" w:rsidTr="00061B29">
        <w:tc>
          <w:tcPr>
            <w:tcW w:w="3345" w:type="dxa"/>
            <w:vMerge/>
          </w:tcPr>
          <w:p w:rsidR="00617E01" w:rsidRPr="00617E01" w:rsidRDefault="00617E01" w:rsidP="00061B29">
            <w:pPr>
              <w:autoSpaceDE w:val="0"/>
              <w:autoSpaceDN w:val="0"/>
              <w:adjustRightInd w:val="0"/>
              <w:jc w:val="both"/>
              <w:rPr>
                <w:rFonts w:ascii="Times New Roman" w:hAnsi="Times New Roman" w:cs="Times New Roman"/>
              </w:rPr>
            </w:pPr>
          </w:p>
        </w:tc>
        <w:tc>
          <w:tcPr>
            <w:tcW w:w="5100" w:type="dxa"/>
          </w:tcPr>
          <w:p w:rsidR="00617E01" w:rsidRPr="00617E01" w:rsidRDefault="00617E01" w:rsidP="00061B29">
            <w:pPr>
              <w:pStyle w:val="ConsPlusNormal"/>
              <w:ind w:right="236" w:firstLine="0"/>
              <w:rPr>
                <w:rFonts w:ascii="Times New Roman" w:hAnsi="Times New Roman" w:cs="Times New Roman"/>
                <w:sz w:val="28"/>
                <w:szCs w:val="28"/>
              </w:rPr>
            </w:pPr>
            <w:r w:rsidRPr="00617E01">
              <w:rPr>
                <w:rFonts w:ascii="Times New Roman" w:hAnsi="Times New Roman" w:cs="Times New Roman"/>
                <w:sz w:val="28"/>
                <w:szCs w:val="28"/>
              </w:rPr>
              <w:t>Контактный тел. ___________________</w:t>
            </w:r>
          </w:p>
          <w:p w:rsidR="00617E01" w:rsidRPr="00617E01" w:rsidRDefault="00617E01" w:rsidP="00061B29">
            <w:pPr>
              <w:pStyle w:val="ConsPlusNormal"/>
              <w:ind w:right="236" w:firstLine="0"/>
              <w:rPr>
                <w:rFonts w:ascii="Times New Roman" w:hAnsi="Times New Roman" w:cs="Times New Roman"/>
                <w:sz w:val="28"/>
                <w:szCs w:val="28"/>
              </w:rPr>
            </w:pPr>
          </w:p>
          <w:p w:rsidR="00617E01" w:rsidRPr="00617E01" w:rsidRDefault="00617E01" w:rsidP="00061B29">
            <w:pPr>
              <w:pStyle w:val="ConsPlusNormal"/>
              <w:ind w:right="236" w:firstLine="0"/>
              <w:rPr>
                <w:rFonts w:ascii="Times New Roman" w:hAnsi="Times New Roman" w:cs="Times New Roman"/>
                <w:sz w:val="28"/>
                <w:szCs w:val="28"/>
              </w:rPr>
            </w:pPr>
            <w:r w:rsidRPr="00617E01">
              <w:rPr>
                <w:rFonts w:ascii="Times New Roman" w:hAnsi="Times New Roman" w:cs="Times New Roman"/>
                <w:sz w:val="28"/>
                <w:szCs w:val="28"/>
              </w:rPr>
              <w:t>e-</w:t>
            </w:r>
            <w:proofErr w:type="spellStart"/>
            <w:r w:rsidRPr="00617E01">
              <w:rPr>
                <w:rFonts w:ascii="Times New Roman" w:hAnsi="Times New Roman" w:cs="Times New Roman"/>
                <w:sz w:val="28"/>
                <w:szCs w:val="28"/>
              </w:rPr>
              <w:t>mail</w:t>
            </w:r>
            <w:proofErr w:type="spellEnd"/>
            <w:r w:rsidRPr="00617E01">
              <w:rPr>
                <w:rFonts w:ascii="Times New Roman" w:hAnsi="Times New Roman" w:cs="Times New Roman"/>
                <w:sz w:val="28"/>
                <w:szCs w:val="28"/>
              </w:rPr>
              <w:t xml:space="preserve"> ____________________________</w:t>
            </w:r>
          </w:p>
        </w:tc>
        <w:tc>
          <w:tcPr>
            <w:tcW w:w="5100" w:type="dxa"/>
          </w:tcPr>
          <w:p w:rsidR="00617E01" w:rsidRPr="00617E01" w:rsidRDefault="00617E01" w:rsidP="00061B29">
            <w:pPr>
              <w:autoSpaceDE w:val="0"/>
              <w:autoSpaceDN w:val="0"/>
              <w:adjustRightInd w:val="0"/>
              <w:jc w:val="both"/>
              <w:rPr>
                <w:rFonts w:ascii="Times New Roman" w:hAnsi="Times New Roman" w:cs="Times New Roman"/>
              </w:rPr>
            </w:pPr>
          </w:p>
        </w:tc>
      </w:tr>
    </w:tbl>
    <w:p w:rsidR="00617E01" w:rsidRPr="00617E01" w:rsidRDefault="00617E01" w:rsidP="00617E01">
      <w:pPr>
        <w:autoSpaceDE w:val="0"/>
        <w:autoSpaceDN w:val="0"/>
        <w:adjustRightInd w:val="0"/>
        <w:jc w:val="both"/>
        <w:rPr>
          <w:rFonts w:ascii="Times New Roman" w:hAnsi="Times New Roman" w:cs="Times New Roman"/>
        </w:rPr>
      </w:pPr>
    </w:p>
    <w:p w:rsidR="00617E01" w:rsidRPr="00617E01" w:rsidRDefault="00617E01" w:rsidP="00617E01">
      <w:pPr>
        <w:autoSpaceDE w:val="0"/>
        <w:autoSpaceDN w:val="0"/>
        <w:adjustRightInd w:val="0"/>
        <w:jc w:val="both"/>
        <w:rPr>
          <w:rFonts w:ascii="Times New Roman" w:hAnsi="Times New Roman" w:cs="Times New Roman"/>
          <w:sz w:val="28"/>
          <w:szCs w:val="28"/>
        </w:rPr>
      </w:pPr>
      <w:r w:rsidRPr="00617E01">
        <w:rPr>
          <w:rFonts w:ascii="Times New Roman" w:hAnsi="Times New Roman" w:cs="Times New Roman"/>
          <w:sz w:val="28"/>
          <w:szCs w:val="28"/>
        </w:rPr>
        <w:t xml:space="preserve">         </w:t>
      </w:r>
      <w:proofErr w:type="gramStart"/>
      <w:r w:rsidRPr="00617E01">
        <w:rPr>
          <w:rFonts w:ascii="Times New Roman" w:hAnsi="Times New Roman" w:cs="Times New Roman"/>
          <w:sz w:val="28"/>
          <w:szCs w:val="28"/>
        </w:rPr>
        <w:t>Прошу  исправить</w:t>
      </w:r>
      <w:proofErr w:type="gramEnd"/>
      <w:r w:rsidRPr="00617E01">
        <w:rPr>
          <w:rFonts w:ascii="Times New Roman" w:hAnsi="Times New Roman" w:cs="Times New Roman"/>
          <w:sz w:val="28"/>
          <w:szCs w:val="28"/>
        </w:rPr>
        <w:t xml:space="preserve">  техническую ошибку, допущенную в приказе Министерства градостроительства и архитектуры Пензенской области</w:t>
      </w:r>
    </w:p>
    <w:p w:rsidR="00617E01" w:rsidRPr="00617E01" w:rsidRDefault="00617E01" w:rsidP="00617E01">
      <w:pPr>
        <w:autoSpaceDE w:val="0"/>
        <w:autoSpaceDN w:val="0"/>
        <w:adjustRightInd w:val="0"/>
        <w:jc w:val="both"/>
        <w:rPr>
          <w:rFonts w:ascii="Times New Roman" w:hAnsi="Times New Roman" w:cs="Times New Roman"/>
        </w:rPr>
      </w:pPr>
      <w:r w:rsidRPr="00617E01">
        <w:rPr>
          <w:rFonts w:ascii="Times New Roman" w:hAnsi="Times New Roman" w:cs="Times New Roman"/>
          <w:sz w:val="28"/>
          <w:szCs w:val="28"/>
        </w:rPr>
        <w:t xml:space="preserve"> </w:t>
      </w:r>
      <w:r w:rsidRPr="00617E01">
        <w:rPr>
          <w:rFonts w:ascii="Times New Roman" w:hAnsi="Times New Roman" w:cs="Times New Roman"/>
        </w:rPr>
        <w:t>_______________________________________________________________________________</w:t>
      </w:r>
    </w:p>
    <w:p w:rsidR="00617E01" w:rsidRPr="00617E01" w:rsidRDefault="00617E01" w:rsidP="00617E01">
      <w:pPr>
        <w:autoSpaceDE w:val="0"/>
        <w:autoSpaceDN w:val="0"/>
        <w:adjustRightInd w:val="0"/>
        <w:jc w:val="both"/>
        <w:rPr>
          <w:rFonts w:ascii="Times New Roman" w:hAnsi="Times New Roman" w:cs="Times New Roman"/>
        </w:rPr>
      </w:pPr>
      <w:r w:rsidRPr="00617E01">
        <w:rPr>
          <w:rFonts w:ascii="Times New Roman" w:hAnsi="Times New Roman" w:cs="Times New Roman"/>
        </w:rPr>
        <w:t xml:space="preserve">                            (реквизиты приказа)</w:t>
      </w:r>
    </w:p>
    <w:p w:rsidR="00617E01" w:rsidRPr="00617E01" w:rsidRDefault="00617E01" w:rsidP="00617E01">
      <w:pPr>
        <w:autoSpaceDE w:val="0"/>
        <w:autoSpaceDN w:val="0"/>
        <w:adjustRightInd w:val="0"/>
        <w:ind w:right="284"/>
        <w:jc w:val="both"/>
        <w:rPr>
          <w:rFonts w:ascii="Times New Roman" w:hAnsi="Times New Roman" w:cs="Times New Roman"/>
        </w:rPr>
      </w:pPr>
      <w:r w:rsidRPr="00617E01">
        <w:rPr>
          <w:rFonts w:ascii="Times New Roman" w:hAnsi="Times New Roman" w:cs="Times New Roman"/>
          <w:sz w:val="28"/>
          <w:szCs w:val="28"/>
        </w:rPr>
        <w:t xml:space="preserve">Приложение: </w:t>
      </w:r>
      <w:r w:rsidRPr="00617E01">
        <w:rPr>
          <w:rFonts w:ascii="Times New Roman" w:hAnsi="Times New Roman" w:cs="Times New Roman"/>
        </w:rPr>
        <w:t>_______________________________________________________________</w:t>
      </w:r>
    </w:p>
    <w:p w:rsidR="00617E01" w:rsidRPr="00617E01" w:rsidRDefault="00617E01" w:rsidP="00617E01">
      <w:pPr>
        <w:autoSpaceDE w:val="0"/>
        <w:autoSpaceDN w:val="0"/>
        <w:adjustRightInd w:val="0"/>
        <w:jc w:val="center"/>
        <w:rPr>
          <w:rFonts w:ascii="Times New Roman" w:hAnsi="Times New Roman" w:cs="Times New Roman"/>
        </w:rPr>
      </w:pPr>
      <w:r w:rsidRPr="00617E01">
        <w:rPr>
          <w:rFonts w:ascii="Times New Roman" w:hAnsi="Times New Roman" w:cs="Times New Roman"/>
        </w:rPr>
        <w:t>(документы, свидетельствующие о наличии технической ошибки)</w:t>
      </w:r>
    </w:p>
    <w:p w:rsidR="00617E01" w:rsidRPr="00617E01" w:rsidRDefault="00617E01" w:rsidP="00617E01">
      <w:pPr>
        <w:autoSpaceDE w:val="0"/>
        <w:autoSpaceDN w:val="0"/>
        <w:adjustRightInd w:val="0"/>
        <w:jc w:val="both"/>
        <w:rPr>
          <w:rFonts w:ascii="Times New Roman" w:hAnsi="Times New Roman" w:cs="Times New Roman"/>
        </w:rPr>
      </w:pPr>
    </w:p>
    <w:p w:rsidR="00617E01" w:rsidRPr="00617E01" w:rsidRDefault="00617E01" w:rsidP="00617E01">
      <w:pPr>
        <w:autoSpaceDE w:val="0"/>
        <w:autoSpaceDN w:val="0"/>
        <w:adjustRightInd w:val="0"/>
        <w:jc w:val="both"/>
        <w:rPr>
          <w:rFonts w:ascii="Times New Roman" w:hAnsi="Times New Roman" w:cs="Times New Roman"/>
          <w:sz w:val="28"/>
          <w:szCs w:val="28"/>
        </w:rPr>
      </w:pPr>
    </w:p>
    <w:p w:rsidR="00617E01" w:rsidRPr="00617E01" w:rsidRDefault="00617E01" w:rsidP="00617E01">
      <w:pPr>
        <w:autoSpaceDE w:val="0"/>
        <w:autoSpaceDN w:val="0"/>
        <w:adjustRightInd w:val="0"/>
        <w:jc w:val="both"/>
        <w:rPr>
          <w:rFonts w:ascii="Times New Roman" w:hAnsi="Times New Roman" w:cs="Times New Roman"/>
          <w:sz w:val="28"/>
          <w:szCs w:val="28"/>
        </w:rPr>
      </w:pPr>
      <w:r w:rsidRPr="00617E01">
        <w:rPr>
          <w:rFonts w:ascii="Times New Roman" w:hAnsi="Times New Roman" w:cs="Times New Roman"/>
          <w:sz w:val="28"/>
          <w:szCs w:val="28"/>
        </w:rPr>
        <w:t>Заявитель (заявители)</w:t>
      </w:r>
    </w:p>
    <w:p w:rsidR="00617E01" w:rsidRPr="00617E01" w:rsidRDefault="00617E01" w:rsidP="00617E01">
      <w:pPr>
        <w:rPr>
          <w:rFonts w:ascii="Times New Roman" w:hAnsi="Times New Roman" w:cs="Times New Roman"/>
        </w:rPr>
      </w:pPr>
    </w:p>
    <w:p w:rsidR="00617E01" w:rsidRPr="00617E01" w:rsidRDefault="00617E01" w:rsidP="00617E01">
      <w:pPr>
        <w:autoSpaceDE w:val="0"/>
        <w:autoSpaceDN w:val="0"/>
        <w:adjustRightInd w:val="0"/>
        <w:jc w:val="both"/>
        <w:rPr>
          <w:rFonts w:ascii="Times New Roman" w:hAnsi="Times New Roman" w:cs="Times New Roman"/>
        </w:rPr>
      </w:pPr>
      <w:r w:rsidRPr="00617E01">
        <w:rPr>
          <w:rFonts w:ascii="Times New Roman" w:hAnsi="Times New Roman" w:cs="Times New Roman"/>
        </w:rPr>
        <w:t>_______________________________________________________________________________</w:t>
      </w:r>
    </w:p>
    <w:p w:rsidR="00617E01" w:rsidRPr="00617E01" w:rsidRDefault="00617E01" w:rsidP="00617E01">
      <w:pPr>
        <w:autoSpaceDE w:val="0"/>
        <w:autoSpaceDN w:val="0"/>
        <w:adjustRightInd w:val="0"/>
        <w:jc w:val="center"/>
        <w:rPr>
          <w:rFonts w:ascii="Times New Roman" w:hAnsi="Times New Roman" w:cs="Times New Roman"/>
        </w:rPr>
      </w:pPr>
      <w:r w:rsidRPr="00617E01">
        <w:rPr>
          <w:rFonts w:ascii="Times New Roman" w:hAnsi="Times New Roman" w:cs="Times New Roman"/>
        </w:rPr>
        <w:t>(фамилия, имя, отчество (отчество при наличии))</w:t>
      </w:r>
    </w:p>
    <w:p w:rsidR="00617E01" w:rsidRPr="00617E01" w:rsidRDefault="00617E01" w:rsidP="00617E01">
      <w:pPr>
        <w:autoSpaceDE w:val="0"/>
        <w:autoSpaceDN w:val="0"/>
        <w:adjustRightInd w:val="0"/>
        <w:jc w:val="center"/>
        <w:rPr>
          <w:rFonts w:ascii="Times New Roman" w:hAnsi="Times New Roman" w:cs="Times New Roman"/>
        </w:rPr>
      </w:pPr>
    </w:p>
    <w:p w:rsidR="00617E01" w:rsidRPr="00617E01" w:rsidRDefault="00617E01" w:rsidP="00617E01">
      <w:pPr>
        <w:rPr>
          <w:rFonts w:ascii="Times New Roman" w:hAnsi="Times New Roman" w:cs="Times New Roman"/>
        </w:rPr>
      </w:pPr>
    </w:p>
    <w:p w:rsidR="00617E01" w:rsidRPr="00617E01" w:rsidRDefault="00617E01" w:rsidP="00617E01">
      <w:pPr>
        <w:autoSpaceDE w:val="0"/>
        <w:autoSpaceDN w:val="0"/>
        <w:adjustRightInd w:val="0"/>
        <w:jc w:val="both"/>
        <w:rPr>
          <w:rFonts w:ascii="Times New Roman" w:hAnsi="Times New Roman" w:cs="Times New Roman"/>
          <w:sz w:val="28"/>
          <w:szCs w:val="28"/>
        </w:rPr>
      </w:pPr>
      <w:r w:rsidRPr="00617E01">
        <w:rPr>
          <w:rFonts w:ascii="Times New Roman" w:hAnsi="Times New Roman" w:cs="Times New Roman"/>
        </w:rPr>
        <w:t xml:space="preserve">_____________                         </w:t>
      </w:r>
      <w:r w:rsidR="000E37E6">
        <w:rPr>
          <w:rFonts w:ascii="Times New Roman" w:hAnsi="Times New Roman" w:cs="Times New Roman"/>
        </w:rPr>
        <w:t xml:space="preserve">                                       </w:t>
      </w:r>
      <w:r w:rsidRPr="00617E01">
        <w:rPr>
          <w:rFonts w:ascii="Times New Roman" w:hAnsi="Times New Roman" w:cs="Times New Roman"/>
        </w:rPr>
        <w:t xml:space="preserve">     </w:t>
      </w:r>
      <w:r w:rsidRPr="00617E01">
        <w:rPr>
          <w:rFonts w:ascii="Times New Roman" w:hAnsi="Times New Roman" w:cs="Times New Roman"/>
          <w:sz w:val="28"/>
          <w:szCs w:val="28"/>
        </w:rPr>
        <w:t>"___" __________ 20______ г.»</w:t>
      </w:r>
    </w:p>
    <w:p w:rsidR="00617E01" w:rsidRPr="000E37E6" w:rsidRDefault="00617E01" w:rsidP="00617E01">
      <w:pPr>
        <w:autoSpaceDE w:val="0"/>
        <w:autoSpaceDN w:val="0"/>
        <w:adjustRightInd w:val="0"/>
        <w:jc w:val="both"/>
        <w:rPr>
          <w:rFonts w:ascii="Times New Roman" w:hAnsi="Times New Roman" w:cs="Times New Roman"/>
        </w:rPr>
      </w:pPr>
      <w:r w:rsidRPr="000E37E6">
        <w:rPr>
          <w:rFonts w:ascii="Times New Roman" w:hAnsi="Times New Roman" w:cs="Times New Roman"/>
        </w:rPr>
        <w:t xml:space="preserve">  (подпись)</w:t>
      </w:r>
    </w:p>
    <w:p w:rsidR="00617E01" w:rsidRDefault="00617E01" w:rsidP="00617E01">
      <w:bookmarkStart w:id="2" w:name="_GoBack"/>
      <w:bookmarkEnd w:id="2"/>
    </w:p>
    <w:p w:rsidR="00617E01" w:rsidRPr="00404917" w:rsidRDefault="00617E01" w:rsidP="00617E01">
      <w:pPr>
        <w:rPr>
          <w:sz w:val="28"/>
          <w:szCs w:val="28"/>
        </w:rPr>
      </w:pPr>
    </w:p>
    <w:p w:rsidR="00FA519A" w:rsidRDefault="00FA519A"/>
    <w:sectPr w:rsidR="00FA51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DC6"/>
    <w:rsid w:val="000E37E6"/>
    <w:rsid w:val="00193760"/>
    <w:rsid w:val="00391007"/>
    <w:rsid w:val="003C1621"/>
    <w:rsid w:val="0061728E"/>
    <w:rsid w:val="00617E01"/>
    <w:rsid w:val="00CB3DC6"/>
    <w:rsid w:val="00F85F12"/>
    <w:rsid w:val="00FA5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D59228-F81D-448E-B61C-FEA3291C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B3DC6"/>
    <w:pPr>
      <w:keepNext/>
      <w:numPr>
        <w:numId w:val="1"/>
      </w:numPr>
      <w:suppressAutoHyphens/>
      <w:spacing w:after="0" w:line="240" w:lineRule="auto"/>
      <w:jc w:val="both"/>
      <w:outlineLvl w:val="0"/>
    </w:pPr>
    <w:rPr>
      <w:rFonts w:ascii="Times New Roman" w:eastAsia="Times New Roman" w:hAnsi="Times New Roman" w:cs="Times New Roman"/>
      <w:sz w:val="24"/>
      <w:szCs w:val="20"/>
      <w:lang w:val="x-none" w:eastAsia="zh-CN"/>
    </w:rPr>
  </w:style>
  <w:style w:type="paragraph" w:styleId="2">
    <w:name w:val="heading 2"/>
    <w:basedOn w:val="a"/>
    <w:next w:val="a"/>
    <w:link w:val="20"/>
    <w:qFormat/>
    <w:rsid w:val="00CB3DC6"/>
    <w:pPr>
      <w:keepNext/>
      <w:numPr>
        <w:ilvl w:val="1"/>
        <w:numId w:val="1"/>
      </w:numPr>
      <w:suppressAutoHyphens/>
      <w:spacing w:after="0" w:line="240" w:lineRule="auto"/>
      <w:outlineLvl w:val="1"/>
    </w:pPr>
    <w:rPr>
      <w:rFonts w:ascii="Times New Roman" w:eastAsia="Times New Roman" w:hAnsi="Times New Roman" w:cs="Times New Roman"/>
      <w:sz w:val="24"/>
      <w:szCs w:val="20"/>
      <w:lang w:val="x-none" w:eastAsia="zh-CN"/>
    </w:rPr>
  </w:style>
  <w:style w:type="paragraph" w:styleId="3">
    <w:name w:val="heading 3"/>
    <w:basedOn w:val="a"/>
    <w:next w:val="a"/>
    <w:link w:val="30"/>
    <w:qFormat/>
    <w:rsid w:val="00CB3DC6"/>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val="x-none" w:eastAsia="zh-CN"/>
    </w:rPr>
  </w:style>
  <w:style w:type="paragraph" w:styleId="4">
    <w:name w:val="heading 4"/>
    <w:basedOn w:val="a"/>
    <w:next w:val="a0"/>
    <w:link w:val="40"/>
    <w:qFormat/>
    <w:rsid w:val="00CB3DC6"/>
    <w:pPr>
      <w:keepNext/>
      <w:keepLines/>
      <w:numPr>
        <w:ilvl w:val="3"/>
        <w:numId w:val="1"/>
      </w:numPr>
      <w:suppressAutoHyphens/>
      <w:spacing w:before="240" w:after="0" w:line="240" w:lineRule="auto"/>
      <w:ind w:left="1701" w:hanging="1134"/>
      <w:outlineLvl w:val="3"/>
    </w:pPr>
    <w:rPr>
      <w:rFonts w:ascii="Times New Roman" w:eastAsia="Times New Roman" w:hAnsi="Times New Roman" w:cs="Times New Roman"/>
      <w:b/>
      <w:sz w:val="24"/>
      <w:szCs w:val="20"/>
      <w:lang w:val="x-none" w:eastAsia="zh-CN"/>
    </w:rPr>
  </w:style>
  <w:style w:type="paragraph" w:styleId="5">
    <w:name w:val="heading 5"/>
    <w:basedOn w:val="a"/>
    <w:next w:val="a"/>
    <w:link w:val="50"/>
    <w:qFormat/>
    <w:rsid w:val="00CB3DC6"/>
    <w:pPr>
      <w:keepNext/>
      <w:numPr>
        <w:ilvl w:val="4"/>
        <w:numId w:val="1"/>
      </w:numPr>
      <w:suppressAutoHyphens/>
      <w:spacing w:before="240" w:after="60" w:line="240" w:lineRule="auto"/>
      <w:ind w:left="284" w:right="284"/>
      <w:jc w:val="center"/>
      <w:outlineLvl w:val="4"/>
    </w:pPr>
    <w:rPr>
      <w:rFonts w:ascii="Times New Roman" w:eastAsia="Times New Roman" w:hAnsi="Times New Roman" w:cs="Times New Roman"/>
      <w:b/>
      <w:sz w:val="28"/>
      <w:szCs w:val="20"/>
      <w:lang w:val="x-none" w:eastAsia="zh-CN"/>
    </w:rPr>
  </w:style>
  <w:style w:type="paragraph" w:styleId="8">
    <w:name w:val="heading 8"/>
    <w:basedOn w:val="a"/>
    <w:next w:val="a"/>
    <w:link w:val="80"/>
    <w:qFormat/>
    <w:rsid w:val="00CB3DC6"/>
    <w:pPr>
      <w:widowControl w:val="0"/>
      <w:numPr>
        <w:ilvl w:val="7"/>
        <w:numId w:val="1"/>
      </w:numPr>
      <w:suppressAutoHyphens/>
      <w:spacing w:before="240" w:after="60" w:line="240" w:lineRule="auto"/>
      <w:outlineLvl w:val="7"/>
    </w:pPr>
    <w:rPr>
      <w:rFonts w:ascii="Calibri" w:eastAsia="Times New Roman" w:hAnsi="Calibri" w:cs="Calibri"/>
      <w:i/>
      <w:iCs/>
      <w:sz w:val="24"/>
      <w:szCs w:val="24"/>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ocdata">
    <w:name w:val="docdata"/>
    <w:aliases w:val="docy,v5,83060,bqiaagaaeyqcaaagiaiaaam1oweabum7aqaaaaaaaaaaaaaaaaaaaaaaaaaaaaaaaaaaaaaaaaaaaaaaaaaaaaaaaaaaaaaaaaaaaaaaaaaaaaaaaaaaaaaaaaaaaaaaaaaaaaaaaaaaaaaaaaaaaaaaaaaaaaaaaaaaaaaaaaaaaaaaaaaaaaaaaaaaaaaaaaaaaaaaaaaaaaaaaaaaaaaaaaaaaaaaaaaaaaa"/>
    <w:basedOn w:val="a"/>
    <w:rsid w:val="00CB3D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B3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1"/>
    <w:uiPriority w:val="99"/>
    <w:semiHidden/>
    <w:unhideWhenUsed/>
    <w:rsid w:val="00CB3DC6"/>
    <w:rPr>
      <w:color w:val="0000FF"/>
      <w:u w:val="single"/>
    </w:rPr>
  </w:style>
  <w:style w:type="character" w:customStyle="1" w:styleId="WW8Num1z1">
    <w:name w:val="WW8Num1z1"/>
    <w:rsid w:val="00CB3DC6"/>
  </w:style>
  <w:style w:type="paragraph" w:styleId="a6">
    <w:name w:val="No Spacing"/>
    <w:uiPriority w:val="1"/>
    <w:qFormat/>
    <w:rsid w:val="00CB3DC6"/>
    <w:pPr>
      <w:spacing w:after="0" w:line="240" w:lineRule="auto"/>
    </w:pPr>
  </w:style>
  <w:style w:type="character" w:customStyle="1" w:styleId="10">
    <w:name w:val="Заголовок 1 Знак"/>
    <w:basedOn w:val="a1"/>
    <w:link w:val="1"/>
    <w:rsid w:val="00CB3DC6"/>
    <w:rPr>
      <w:rFonts w:ascii="Times New Roman" w:eastAsia="Times New Roman" w:hAnsi="Times New Roman" w:cs="Times New Roman"/>
      <w:sz w:val="24"/>
      <w:szCs w:val="20"/>
      <w:lang w:val="x-none" w:eastAsia="zh-CN"/>
    </w:rPr>
  </w:style>
  <w:style w:type="character" w:customStyle="1" w:styleId="20">
    <w:name w:val="Заголовок 2 Знак"/>
    <w:basedOn w:val="a1"/>
    <w:link w:val="2"/>
    <w:rsid w:val="00CB3DC6"/>
    <w:rPr>
      <w:rFonts w:ascii="Times New Roman" w:eastAsia="Times New Roman" w:hAnsi="Times New Roman" w:cs="Times New Roman"/>
      <w:sz w:val="24"/>
      <w:szCs w:val="20"/>
      <w:lang w:val="x-none" w:eastAsia="zh-CN"/>
    </w:rPr>
  </w:style>
  <w:style w:type="character" w:customStyle="1" w:styleId="30">
    <w:name w:val="Заголовок 3 Знак"/>
    <w:basedOn w:val="a1"/>
    <w:link w:val="3"/>
    <w:rsid w:val="00CB3DC6"/>
    <w:rPr>
      <w:rFonts w:ascii="Times New Roman" w:eastAsia="Times New Roman" w:hAnsi="Times New Roman" w:cs="Times New Roman"/>
      <w:b/>
      <w:sz w:val="40"/>
      <w:szCs w:val="20"/>
      <w:lang w:val="x-none" w:eastAsia="zh-CN"/>
    </w:rPr>
  </w:style>
  <w:style w:type="character" w:customStyle="1" w:styleId="40">
    <w:name w:val="Заголовок 4 Знак"/>
    <w:basedOn w:val="a1"/>
    <w:link w:val="4"/>
    <w:rsid w:val="00CB3DC6"/>
    <w:rPr>
      <w:rFonts w:ascii="Times New Roman" w:eastAsia="Times New Roman" w:hAnsi="Times New Roman" w:cs="Times New Roman"/>
      <w:b/>
      <w:sz w:val="24"/>
      <w:szCs w:val="20"/>
      <w:lang w:val="x-none" w:eastAsia="zh-CN"/>
    </w:rPr>
  </w:style>
  <w:style w:type="character" w:customStyle="1" w:styleId="50">
    <w:name w:val="Заголовок 5 Знак"/>
    <w:basedOn w:val="a1"/>
    <w:link w:val="5"/>
    <w:rsid w:val="00CB3DC6"/>
    <w:rPr>
      <w:rFonts w:ascii="Times New Roman" w:eastAsia="Times New Roman" w:hAnsi="Times New Roman" w:cs="Times New Roman"/>
      <w:b/>
      <w:sz w:val="28"/>
      <w:szCs w:val="20"/>
      <w:lang w:val="x-none" w:eastAsia="zh-CN"/>
    </w:rPr>
  </w:style>
  <w:style w:type="character" w:customStyle="1" w:styleId="80">
    <w:name w:val="Заголовок 8 Знак"/>
    <w:basedOn w:val="a1"/>
    <w:link w:val="8"/>
    <w:rsid w:val="00CB3DC6"/>
    <w:rPr>
      <w:rFonts w:ascii="Calibri" w:eastAsia="Times New Roman" w:hAnsi="Calibri" w:cs="Calibri"/>
      <w:i/>
      <w:iCs/>
      <w:sz w:val="24"/>
      <w:szCs w:val="24"/>
      <w:lang w:val="x-none" w:eastAsia="zh-CN"/>
    </w:rPr>
  </w:style>
  <w:style w:type="paragraph" w:styleId="a0">
    <w:name w:val="Body Text"/>
    <w:basedOn w:val="a"/>
    <w:link w:val="a7"/>
    <w:uiPriority w:val="99"/>
    <w:semiHidden/>
    <w:unhideWhenUsed/>
    <w:rsid w:val="00CB3DC6"/>
    <w:pPr>
      <w:spacing w:after="120"/>
    </w:pPr>
  </w:style>
  <w:style w:type="character" w:customStyle="1" w:styleId="a7">
    <w:name w:val="Основной текст Знак"/>
    <w:basedOn w:val="a1"/>
    <w:link w:val="a0"/>
    <w:uiPriority w:val="99"/>
    <w:semiHidden/>
    <w:rsid w:val="00CB3DC6"/>
  </w:style>
  <w:style w:type="paragraph" w:customStyle="1" w:styleId="ConsPlusNormal">
    <w:name w:val="ConsPlusNormal"/>
    <w:qFormat/>
    <w:rsid w:val="00617E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617E01"/>
    <w:pPr>
      <w:widowControl w:val="0"/>
      <w:suppressAutoHyphens/>
      <w:autoSpaceDE w:val="0"/>
      <w:spacing w:after="0" w:line="240" w:lineRule="auto"/>
    </w:pPr>
    <w:rPr>
      <w:rFonts w:ascii="Courier New" w:eastAsia="Times New Roman" w:hAnsi="Courier New" w:cs="Courier New"/>
      <w:sz w:val="20"/>
      <w:szCs w:val="20"/>
      <w:lang w:eastAsia="zh-CN"/>
    </w:rPr>
  </w:style>
  <w:style w:type="table" w:styleId="a8">
    <w:name w:val="Table Grid"/>
    <w:basedOn w:val="a2"/>
    <w:uiPriority w:val="39"/>
    <w:rsid w:val="00617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8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98&amp;dst=2783" TargetMode="External"/><Relationship Id="rId3" Type="http://schemas.openxmlformats.org/officeDocument/2006/relationships/settings" Target="settings.xml"/><Relationship Id="rId7" Type="http://schemas.openxmlformats.org/officeDocument/2006/relationships/hyperlink" Target="https://login.consultant.ru/link/?req=doc&amp;base=LAW&amp;n=4952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81298&amp;dst=1972" TargetMode="External"/><Relationship Id="rId5" Type="http://schemas.openxmlformats.org/officeDocument/2006/relationships/hyperlink" Target="https://login.consultant.ru/link/?req=doc&amp;base=RLAW021&amp;n=192066&amp;dst=10033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3741</Words>
  <Characters>21327</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MingradNagimova</dc:creator>
  <cp:keywords/>
  <dc:description/>
  <cp:lastModifiedBy>MingradNagimova</cp:lastModifiedBy>
  <cp:revision>1</cp:revision>
  <dcterms:created xsi:type="dcterms:W3CDTF">2025-07-08T13:16:00Z</dcterms:created>
  <dcterms:modified xsi:type="dcterms:W3CDTF">2025-07-08T13:39:00Z</dcterms:modified>
</cp:coreProperties>
</file>