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D04A63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4A63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D04A63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4A63">
        <w:rPr>
          <w:rFonts w:ascii="Times New Roman" w:hAnsi="Times New Roman"/>
          <w:b/>
          <w:bCs/>
          <w:sz w:val="26"/>
          <w:szCs w:val="26"/>
        </w:rPr>
        <w:t xml:space="preserve">о результатах </w:t>
      </w:r>
      <w:r w:rsidR="00AA099C" w:rsidRPr="00D04A63">
        <w:rPr>
          <w:rFonts w:ascii="Times New Roman" w:hAnsi="Times New Roman"/>
          <w:b/>
          <w:bCs/>
          <w:sz w:val="26"/>
          <w:szCs w:val="26"/>
        </w:rPr>
        <w:t>публичных слушаний</w:t>
      </w:r>
    </w:p>
    <w:p w:rsidR="00CD4A07" w:rsidRPr="00E11BC8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E11BC8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            </w:t>
      </w:r>
    </w:p>
    <w:p w:rsidR="00CD4A07" w:rsidRPr="00E11BC8" w:rsidRDefault="00D04A63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>13 марта 2026</w:t>
      </w:r>
      <w:r w:rsidR="00B157E0" w:rsidRPr="00E11BC8">
        <w:rPr>
          <w:rFonts w:ascii="Times New Roman" w:eastAsia="Times New Roman" w:hAnsi="Times New Roman"/>
          <w:color w:val="000000"/>
          <w:sz w:val="25"/>
          <w:szCs w:val="25"/>
        </w:rPr>
        <w:t xml:space="preserve"> года</w:t>
      </w:r>
    </w:p>
    <w:p w:rsidR="00692772" w:rsidRPr="00E11BC8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7E62A5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7E62A5">
        <w:rPr>
          <w:rFonts w:ascii="Times New Roman" w:hAnsi="Times New Roman"/>
          <w:sz w:val="26"/>
          <w:szCs w:val="26"/>
        </w:rPr>
        <w:t>1. Наименование проекта, рассмотре</w:t>
      </w:r>
      <w:r w:rsidR="004912B9" w:rsidRPr="007E62A5">
        <w:rPr>
          <w:rFonts w:ascii="Times New Roman" w:hAnsi="Times New Roman"/>
          <w:sz w:val="26"/>
          <w:szCs w:val="26"/>
        </w:rPr>
        <w:t xml:space="preserve">нного на </w:t>
      </w:r>
      <w:r w:rsidR="00AA099C" w:rsidRPr="007E62A5">
        <w:rPr>
          <w:rFonts w:ascii="Times New Roman" w:hAnsi="Times New Roman"/>
          <w:sz w:val="26"/>
          <w:szCs w:val="26"/>
        </w:rPr>
        <w:t>публичных слушаниях</w:t>
      </w:r>
      <w:r w:rsidRPr="007E62A5">
        <w:rPr>
          <w:rFonts w:ascii="Times New Roman" w:hAnsi="Times New Roman"/>
          <w:sz w:val="26"/>
          <w:szCs w:val="26"/>
        </w:rPr>
        <w:t>:</w:t>
      </w:r>
    </w:p>
    <w:p w:rsidR="003E7015" w:rsidRPr="007E62A5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bCs/>
          <w:sz w:val="26"/>
          <w:szCs w:val="26"/>
        </w:rPr>
      </w:pPr>
      <w:r w:rsidRPr="007E62A5">
        <w:rPr>
          <w:rFonts w:ascii="Times New Roman" w:hAnsi="Times New Roman"/>
          <w:sz w:val="26"/>
          <w:szCs w:val="26"/>
        </w:rPr>
        <w:t xml:space="preserve">- проект решения </w:t>
      </w:r>
      <w:r w:rsidR="00C12EE0" w:rsidRPr="007E62A5">
        <w:rPr>
          <w:rFonts w:ascii="Times New Roman" w:hAnsi="Times New Roman"/>
          <w:spacing w:val="2"/>
          <w:sz w:val="26"/>
          <w:szCs w:val="26"/>
        </w:rPr>
        <w:t>о предоставлении разрешения на условно разрешенны</w:t>
      </w:r>
      <w:r w:rsidR="00211EFF">
        <w:rPr>
          <w:rFonts w:ascii="Times New Roman" w:hAnsi="Times New Roman"/>
          <w:spacing w:val="2"/>
          <w:sz w:val="26"/>
          <w:szCs w:val="26"/>
        </w:rPr>
        <w:t>й</w:t>
      </w:r>
      <w:r w:rsidR="00C12EE0" w:rsidRPr="007E62A5">
        <w:rPr>
          <w:rFonts w:ascii="Times New Roman" w:hAnsi="Times New Roman"/>
          <w:spacing w:val="2"/>
          <w:sz w:val="26"/>
          <w:szCs w:val="26"/>
        </w:rPr>
        <w:t xml:space="preserve"> вид</w:t>
      </w:r>
      <w:bookmarkStart w:id="0" w:name="_GoBack"/>
      <w:bookmarkEnd w:id="0"/>
      <w:r w:rsidR="00C12EE0" w:rsidRPr="007E62A5">
        <w:rPr>
          <w:rFonts w:ascii="Times New Roman" w:hAnsi="Times New Roman"/>
          <w:spacing w:val="2"/>
          <w:sz w:val="26"/>
          <w:szCs w:val="26"/>
        </w:rPr>
        <w:t xml:space="preserve"> использования </w:t>
      </w:r>
      <w:r w:rsidR="007E62A5" w:rsidRPr="007E62A5">
        <w:rPr>
          <w:rFonts w:ascii="Times New Roman" w:hAnsi="Times New Roman"/>
          <w:sz w:val="26"/>
          <w:szCs w:val="26"/>
        </w:rPr>
        <w:t xml:space="preserve">«Магазины» (код 4.4) земельного участка с кадастровым номером 58:29:3012011:914 площадью 692 </w:t>
      </w:r>
      <w:proofErr w:type="spellStart"/>
      <w:r w:rsidR="007E62A5" w:rsidRPr="007E62A5">
        <w:rPr>
          <w:rFonts w:ascii="Times New Roman" w:hAnsi="Times New Roman"/>
          <w:sz w:val="26"/>
          <w:szCs w:val="26"/>
        </w:rPr>
        <w:t>кв.м</w:t>
      </w:r>
      <w:proofErr w:type="spellEnd"/>
      <w:r w:rsidR="007E62A5" w:rsidRPr="007E62A5">
        <w:rPr>
          <w:rFonts w:ascii="Times New Roman" w:hAnsi="Times New Roman"/>
          <w:sz w:val="26"/>
          <w:szCs w:val="26"/>
        </w:rPr>
        <w:t xml:space="preserve">, расположенного в территориальной зоне Ж-1 «Зона застройки индивидуальными жилыми домами» по адресу: Пензенская обл., г. </w:t>
      </w:r>
      <w:proofErr w:type="gramStart"/>
      <w:r w:rsidR="007E62A5" w:rsidRPr="007E62A5">
        <w:rPr>
          <w:rFonts w:ascii="Times New Roman" w:hAnsi="Times New Roman"/>
          <w:sz w:val="26"/>
          <w:szCs w:val="26"/>
        </w:rPr>
        <w:t>Пенза,  ул.</w:t>
      </w:r>
      <w:proofErr w:type="gramEnd"/>
      <w:r w:rsidR="007E62A5" w:rsidRPr="007E62A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E62A5" w:rsidRPr="007E62A5">
        <w:rPr>
          <w:rFonts w:ascii="Times New Roman" w:hAnsi="Times New Roman"/>
          <w:sz w:val="26"/>
          <w:szCs w:val="26"/>
        </w:rPr>
        <w:t>Мереняшева</w:t>
      </w:r>
      <w:proofErr w:type="spellEnd"/>
      <w:r w:rsidR="007E62A5" w:rsidRPr="007E62A5">
        <w:rPr>
          <w:rFonts w:ascii="Times New Roman" w:hAnsi="Times New Roman"/>
          <w:sz w:val="26"/>
          <w:szCs w:val="26"/>
        </w:rPr>
        <w:t>, земельный участок 2В</w:t>
      </w:r>
      <w:r w:rsidR="007E62A5" w:rsidRPr="007E62A5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7E62A5">
        <w:rPr>
          <w:rFonts w:ascii="Times New Roman" w:hAnsi="Times New Roman"/>
          <w:bCs/>
          <w:sz w:val="26"/>
          <w:szCs w:val="26"/>
        </w:rPr>
        <w:t>(далее – проект</w:t>
      </w:r>
      <w:r w:rsidR="00D764F4" w:rsidRPr="007E62A5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7E62A5">
        <w:rPr>
          <w:rFonts w:ascii="Times New Roman" w:hAnsi="Times New Roman"/>
          <w:bCs/>
          <w:sz w:val="26"/>
          <w:szCs w:val="26"/>
        </w:rPr>
        <w:t>).</w:t>
      </w:r>
    </w:p>
    <w:p w:rsidR="00CD4A07" w:rsidRPr="007E62A5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7E62A5">
        <w:rPr>
          <w:rFonts w:ascii="Times New Roman" w:hAnsi="Times New Roman"/>
          <w:sz w:val="26"/>
          <w:szCs w:val="26"/>
        </w:rPr>
        <w:t xml:space="preserve">2. Количество участников </w:t>
      </w:r>
      <w:r w:rsidR="00AA099C" w:rsidRPr="007E62A5">
        <w:rPr>
          <w:rFonts w:ascii="Times New Roman" w:hAnsi="Times New Roman"/>
          <w:sz w:val="26"/>
          <w:szCs w:val="26"/>
        </w:rPr>
        <w:t>публичных слушаний</w:t>
      </w:r>
      <w:r w:rsidRPr="007E62A5">
        <w:rPr>
          <w:rFonts w:ascii="Times New Roman" w:hAnsi="Times New Roman"/>
          <w:sz w:val="26"/>
          <w:szCs w:val="26"/>
        </w:rPr>
        <w:t>, которые приняли у</w:t>
      </w:r>
      <w:r w:rsidR="00A3170E" w:rsidRPr="007E62A5">
        <w:rPr>
          <w:rFonts w:ascii="Times New Roman" w:hAnsi="Times New Roman"/>
          <w:sz w:val="26"/>
          <w:szCs w:val="26"/>
        </w:rPr>
        <w:t xml:space="preserve">частие в </w:t>
      </w:r>
      <w:r w:rsidR="00AA099C" w:rsidRPr="007E62A5">
        <w:rPr>
          <w:rFonts w:ascii="Times New Roman" w:hAnsi="Times New Roman"/>
          <w:sz w:val="26"/>
          <w:szCs w:val="26"/>
        </w:rPr>
        <w:t>публичных слушаниях</w:t>
      </w:r>
      <w:r w:rsidR="00B157E0" w:rsidRPr="007E62A5">
        <w:rPr>
          <w:rFonts w:ascii="Times New Roman" w:hAnsi="Times New Roman"/>
          <w:sz w:val="26"/>
          <w:szCs w:val="26"/>
        </w:rPr>
        <w:t xml:space="preserve"> - </w:t>
      </w:r>
      <w:r w:rsidR="00E11BC8" w:rsidRPr="007E62A5">
        <w:rPr>
          <w:rFonts w:ascii="Times New Roman" w:hAnsi="Times New Roman"/>
          <w:sz w:val="26"/>
          <w:szCs w:val="26"/>
        </w:rPr>
        <w:t>0</w:t>
      </w:r>
      <w:r w:rsidRPr="007E62A5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D04A63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7E62A5">
        <w:rPr>
          <w:rFonts w:ascii="Times New Roman" w:hAnsi="Times New Roman"/>
          <w:sz w:val="26"/>
          <w:szCs w:val="26"/>
        </w:rPr>
        <w:t xml:space="preserve">3. Реквизиты протокола </w:t>
      </w:r>
      <w:r w:rsidR="00AA099C" w:rsidRPr="007E62A5">
        <w:rPr>
          <w:rFonts w:ascii="Times New Roman" w:hAnsi="Times New Roman"/>
          <w:sz w:val="26"/>
          <w:szCs w:val="26"/>
        </w:rPr>
        <w:t>публичных слушаний</w:t>
      </w:r>
      <w:r w:rsidRPr="00D04A63">
        <w:rPr>
          <w:rFonts w:ascii="Times New Roman" w:hAnsi="Times New Roman"/>
          <w:sz w:val="26"/>
          <w:szCs w:val="26"/>
        </w:rPr>
        <w:t xml:space="preserve">: от </w:t>
      </w:r>
      <w:r w:rsidR="00D04A63" w:rsidRPr="00D04A63">
        <w:rPr>
          <w:rFonts w:ascii="Times New Roman" w:hAnsi="Times New Roman"/>
          <w:sz w:val="26"/>
          <w:szCs w:val="26"/>
        </w:rPr>
        <w:t>11.03.2026</w:t>
      </w:r>
      <w:r w:rsidR="003E7015" w:rsidRPr="00D04A63">
        <w:rPr>
          <w:rFonts w:ascii="Times New Roman" w:hAnsi="Times New Roman"/>
          <w:sz w:val="26"/>
          <w:szCs w:val="26"/>
        </w:rPr>
        <w:t xml:space="preserve"> </w:t>
      </w:r>
      <w:r w:rsidR="006A3D3A" w:rsidRPr="00D04A63">
        <w:rPr>
          <w:rFonts w:ascii="Times New Roman" w:hAnsi="Times New Roman"/>
          <w:sz w:val="26"/>
          <w:szCs w:val="26"/>
        </w:rPr>
        <w:t>№</w:t>
      </w:r>
      <w:r w:rsidR="00E74576" w:rsidRPr="00D04A63">
        <w:rPr>
          <w:rFonts w:ascii="Times New Roman" w:hAnsi="Times New Roman"/>
          <w:sz w:val="26"/>
          <w:szCs w:val="26"/>
        </w:rPr>
        <w:t xml:space="preserve"> </w:t>
      </w:r>
      <w:r w:rsidR="00C12EE0" w:rsidRPr="00D04A63">
        <w:rPr>
          <w:rFonts w:ascii="Times New Roman" w:hAnsi="Times New Roman"/>
          <w:sz w:val="26"/>
          <w:szCs w:val="26"/>
        </w:rPr>
        <w:t>4</w:t>
      </w:r>
      <w:r w:rsidR="00D04A63" w:rsidRPr="00D04A63">
        <w:rPr>
          <w:rFonts w:ascii="Times New Roman" w:hAnsi="Times New Roman"/>
          <w:sz w:val="26"/>
          <w:szCs w:val="26"/>
        </w:rPr>
        <w:t>6</w:t>
      </w:r>
      <w:r w:rsidR="007E62A5">
        <w:rPr>
          <w:rFonts w:ascii="Times New Roman" w:hAnsi="Times New Roman"/>
          <w:sz w:val="26"/>
          <w:szCs w:val="26"/>
        </w:rPr>
        <w:t>1</w:t>
      </w:r>
      <w:r w:rsidRPr="00D04A63">
        <w:rPr>
          <w:rFonts w:ascii="Times New Roman" w:hAnsi="Times New Roman"/>
          <w:sz w:val="26"/>
          <w:szCs w:val="26"/>
        </w:rPr>
        <w:t>.</w:t>
      </w:r>
    </w:p>
    <w:p w:rsidR="00E11BC8" w:rsidRPr="00D04A63" w:rsidRDefault="003E7015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4. При проведении процедуры </w:t>
      </w:r>
      <w:r w:rsidR="00AA099C" w:rsidRPr="00D04A63">
        <w:rPr>
          <w:rFonts w:ascii="Times New Roman" w:hAnsi="Times New Roman"/>
          <w:sz w:val="26"/>
          <w:szCs w:val="26"/>
        </w:rPr>
        <w:t>публичных слушаний</w:t>
      </w:r>
      <w:r w:rsidRPr="00D04A63">
        <w:rPr>
          <w:rFonts w:ascii="Times New Roman" w:hAnsi="Times New Roman"/>
          <w:sz w:val="26"/>
          <w:szCs w:val="26"/>
        </w:rPr>
        <w:t xml:space="preserve">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D04A63">
        <w:rPr>
          <w:rFonts w:ascii="Times New Roman" w:hAnsi="Times New Roman"/>
          <w:sz w:val="26"/>
          <w:szCs w:val="26"/>
        </w:rPr>
        <w:t xml:space="preserve">                    </w:t>
      </w:r>
      <w:r w:rsidR="00AA3FE6" w:rsidRPr="00D04A63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D04A63">
        <w:rPr>
          <w:rFonts w:ascii="Times New Roman" w:hAnsi="Times New Roman"/>
          <w:sz w:val="26"/>
          <w:szCs w:val="26"/>
        </w:rPr>
        <w:t xml:space="preserve">(далее – Комиссия), </w:t>
      </w:r>
      <w:r w:rsidR="00E11BC8" w:rsidRPr="00D04A63">
        <w:rPr>
          <w:rFonts w:ascii="Times New Roman" w:hAnsi="Times New Roman"/>
          <w:sz w:val="26"/>
          <w:szCs w:val="26"/>
        </w:rPr>
        <w:t>предложения и замечания к рассматриваемому проекту решения от участников публичных слушаний, прошедших идентификацию в соответствии с ч. 12 ст. 5.1 Градостроительного кодекса Российской Федерации, не поступали.</w:t>
      </w:r>
    </w:p>
    <w:p w:rsidR="00D04A63" w:rsidRPr="00D04A63" w:rsidRDefault="00E11BC8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</w:rPr>
        <w:t>5</w:t>
      </w:r>
      <w:r w:rsidR="003E3AF2" w:rsidRPr="00D04A63">
        <w:rPr>
          <w:rFonts w:ascii="Times New Roman" w:hAnsi="Times New Roman"/>
          <w:sz w:val="26"/>
          <w:szCs w:val="26"/>
        </w:rPr>
        <w:t xml:space="preserve">. </w:t>
      </w:r>
      <w:r w:rsidR="00D04A63" w:rsidRPr="00D04A63">
        <w:rPr>
          <w:rFonts w:ascii="Times New Roman" w:hAnsi="Times New Roman"/>
          <w:sz w:val="26"/>
          <w:szCs w:val="26"/>
          <w:lang w:eastAsia="ru-RU"/>
        </w:rPr>
        <w:t xml:space="preserve">Выводы по результатам </w:t>
      </w:r>
      <w:r w:rsidR="00D04A63">
        <w:rPr>
          <w:rFonts w:ascii="Times New Roman" w:hAnsi="Times New Roman"/>
          <w:sz w:val="26"/>
          <w:szCs w:val="26"/>
          <w:lang w:eastAsia="ru-RU"/>
        </w:rPr>
        <w:t>публичных</w:t>
      </w:r>
      <w:r w:rsidR="00D04A63" w:rsidRPr="00D04A6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04A63">
        <w:rPr>
          <w:rFonts w:ascii="Times New Roman" w:hAnsi="Times New Roman"/>
          <w:sz w:val="26"/>
          <w:szCs w:val="26"/>
          <w:lang w:eastAsia="ru-RU"/>
        </w:rPr>
        <w:t>слушаний</w:t>
      </w:r>
      <w:r w:rsidR="00D04A63" w:rsidRPr="00D04A63">
        <w:rPr>
          <w:rFonts w:ascii="Times New Roman" w:hAnsi="Times New Roman"/>
          <w:sz w:val="26"/>
          <w:szCs w:val="26"/>
          <w:lang w:eastAsia="ru-RU"/>
        </w:rPr>
        <w:t>: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 xml:space="preserve">1) </w:t>
      </w:r>
      <w:r>
        <w:rPr>
          <w:rFonts w:ascii="Times New Roman" w:hAnsi="Times New Roman"/>
          <w:sz w:val="26"/>
          <w:szCs w:val="26"/>
          <w:lang w:eastAsia="ru-RU"/>
        </w:rPr>
        <w:t>Публичные слушания</w:t>
      </w:r>
      <w:r w:rsidRPr="00D04A63">
        <w:rPr>
          <w:rFonts w:ascii="Times New Roman" w:hAnsi="Times New Roman"/>
          <w:sz w:val="26"/>
          <w:szCs w:val="26"/>
          <w:lang w:eastAsia="ru-RU"/>
        </w:rPr>
        <w:t xml:space="preserve">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3) По результатам заседания Комиссии будут подготовлены рекомендации о предоставлении разрешения на условно разрешенный вид использования или об отказе в предоставлении такого разрешения.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4) На основании указанных рекомендаций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D04A63" w:rsidRDefault="00E74576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E73DCE" w:rsidRPr="00D04A63" w:rsidRDefault="00E73DCE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692772" w:rsidRPr="00D04A63" w:rsidRDefault="000757DE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Председатель Комиссии – </w:t>
      </w:r>
      <w:r w:rsidR="003E7015" w:rsidRPr="00D04A63">
        <w:rPr>
          <w:rFonts w:ascii="Times New Roman" w:hAnsi="Times New Roman"/>
          <w:sz w:val="26"/>
          <w:szCs w:val="26"/>
        </w:rPr>
        <w:t>Первый заместитель</w:t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  <w:r w:rsidR="003E7015" w:rsidRPr="00D04A63">
        <w:rPr>
          <w:rFonts w:ascii="Times New Roman" w:hAnsi="Times New Roman"/>
          <w:sz w:val="26"/>
          <w:szCs w:val="26"/>
        </w:rPr>
        <w:t xml:space="preserve">Министра </w:t>
      </w:r>
    </w:p>
    <w:p w:rsidR="00692772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градостроительства и архитектуры</w:t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  <w:r w:rsidRPr="00D04A63">
        <w:rPr>
          <w:rFonts w:ascii="Times New Roman" w:hAnsi="Times New Roman"/>
          <w:sz w:val="26"/>
          <w:szCs w:val="26"/>
        </w:rPr>
        <w:t xml:space="preserve">Пензенской </w:t>
      </w:r>
    </w:p>
    <w:p w:rsidR="00E74576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области – начальник Управления</w:t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</w:p>
    <w:p w:rsidR="003E7015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градостроительного </w:t>
      </w:r>
      <w:r w:rsidR="00E74576" w:rsidRPr="00D04A63">
        <w:rPr>
          <w:rFonts w:ascii="Times New Roman" w:hAnsi="Times New Roman"/>
          <w:sz w:val="26"/>
          <w:szCs w:val="26"/>
        </w:rPr>
        <w:t xml:space="preserve">развития                              </w:t>
      </w:r>
      <w:r w:rsidRPr="00D04A63">
        <w:rPr>
          <w:rFonts w:ascii="Times New Roman" w:hAnsi="Times New Roman"/>
          <w:sz w:val="26"/>
          <w:szCs w:val="26"/>
        </w:rPr>
        <w:t xml:space="preserve">   </w:t>
      </w:r>
      <w:r w:rsidRPr="00D04A63">
        <w:rPr>
          <w:rFonts w:ascii="Times New Roman" w:hAnsi="Times New Roman"/>
          <w:sz w:val="26"/>
          <w:szCs w:val="26"/>
        </w:rPr>
        <w:tab/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  <w:r w:rsidR="00E74576" w:rsidRPr="00D04A63">
        <w:rPr>
          <w:rFonts w:ascii="Times New Roman" w:hAnsi="Times New Roman"/>
          <w:sz w:val="26"/>
          <w:szCs w:val="26"/>
        </w:rPr>
        <w:t xml:space="preserve">           </w:t>
      </w:r>
      <w:r w:rsidR="00E11BC8" w:rsidRPr="00D04A63">
        <w:rPr>
          <w:rFonts w:ascii="Times New Roman" w:hAnsi="Times New Roman"/>
          <w:sz w:val="26"/>
          <w:szCs w:val="26"/>
        </w:rPr>
        <w:t xml:space="preserve">         </w:t>
      </w:r>
      <w:r w:rsidR="006C1371" w:rsidRPr="00D04A63">
        <w:rPr>
          <w:rFonts w:ascii="Times New Roman" w:hAnsi="Times New Roman"/>
          <w:sz w:val="26"/>
          <w:szCs w:val="26"/>
        </w:rPr>
        <w:t xml:space="preserve">        </w:t>
      </w:r>
      <w:r w:rsidR="00692772" w:rsidRPr="00D04A63">
        <w:rPr>
          <w:rFonts w:ascii="Times New Roman" w:hAnsi="Times New Roman"/>
          <w:sz w:val="26"/>
          <w:szCs w:val="26"/>
        </w:rPr>
        <w:t xml:space="preserve">  </w:t>
      </w:r>
      <w:r w:rsidRPr="00D04A63">
        <w:rPr>
          <w:rFonts w:ascii="Times New Roman" w:hAnsi="Times New Roman"/>
          <w:sz w:val="26"/>
          <w:szCs w:val="26"/>
        </w:rPr>
        <w:t xml:space="preserve">А.Р. </w:t>
      </w:r>
      <w:proofErr w:type="spellStart"/>
      <w:r w:rsidRPr="00D04A63">
        <w:rPr>
          <w:rFonts w:ascii="Times New Roman" w:hAnsi="Times New Roman"/>
          <w:sz w:val="26"/>
          <w:szCs w:val="26"/>
        </w:rPr>
        <w:t>Ахмерова</w:t>
      </w:r>
      <w:proofErr w:type="spellEnd"/>
    </w:p>
    <w:p w:rsidR="003E7015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p w:rsidR="00E73DCE" w:rsidRPr="00E11BC8" w:rsidRDefault="00E73DCE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5"/>
          <w:szCs w:val="25"/>
        </w:rPr>
      </w:pPr>
    </w:p>
    <w:sectPr w:rsidR="00E73DCE" w:rsidRPr="00E11BC8" w:rsidSect="00FB784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0273B"/>
    <w:rsid w:val="00117554"/>
    <w:rsid w:val="001C1630"/>
    <w:rsid w:val="00211EFF"/>
    <w:rsid w:val="00242FDF"/>
    <w:rsid w:val="002A3DF6"/>
    <w:rsid w:val="003E3AF2"/>
    <w:rsid w:val="003E7015"/>
    <w:rsid w:val="00426605"/>
    <w:rsid w:val="0047734A"/>
    <w:rsid w:val="004912B9"/>
    <w:rsid w:val="005E2FE3"/>
    <w:rsid w:val="0065699E"/>
    <w:rsid w:val="00692772"/>
    <w:rsid w:val="006A3D3A"/>
    <w:rsid w:val="006C1371"/>
    <w:rsid w:val="007856E4"/>
    <w:rsid w:val="007A29D4"/>
    <w:rsid w:val="007A72B0"/>
    <w:rsid w:val="007E62A5"/>
    <w:rsid w:val="00802ECE"/>
    <w:rsid w:val="00805C07"/>
    <w:rsid w:val="00825B35"/>
    <w:rsid w:val="00870F2C"/>
    <w:rsid w:val="008C332C"/>
    <w:rsid w:val="008D5AD4"/>
    <w:rsid w:val="00936BD5"/>
    <w:rsid w:val="0098088E"/>
    <w:rsid w:val="00A3170E"/>
    <w:rsid w:val="00A7060A"/>
    <w:rsid w:val="00AA099C"/>
    <w:rsid w:val="00AA3FE6"/>
    <w:rsid w:val="00B0317D"/>
    <w:rsid w:val="00B157E0"/>
    <w:rsid w:val="00B32EEF"/>
    <w:rsid w:val="00B35724"/>
    <w:rsid w:val="00B91A68"/>
    <w:rsid w:val="00BA4330"/>
    <w:rsid w:val="00BE560C"/>
    <w:rsid w:val="00C12EE0"/>
    <w:rsid w:val="00C16B46"/>
    <w:rsid w:val="00C51311"/>
    <w:rsid w:val="00C85FA1"/>
    <w:rsid w:val="00CB314F"/>
    <w:rsid w:val="00CD383E"/>
    <w:rsid w:val="00CD4A07"/>
    <w:rsid w:val="00CE11F8"/>
    <w:rsid w:val="00CE1E34"/>
    <w:rsid w:val="00D04A63"/>
    <w:rsid w:val="00D764F4"/>
    <w:rsid w:val="00DB4BCB"/>
    <w:rsid w:val="00E11BC8"/>
    <w:rsid w:val="00E73DCE"/>
    <w:rsid w:val="00E74576"/>
    <w:rsid w:val="00F054D2"/>
    <w:rsid w:val="00F335FD"/>
    <w:rsid w:val="00F84186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1149-1FD3-4180-8021-478A5F5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20</cp:revision>
  <cp:lastPrinted>2026-03-11T09:50:00Z</cp:lastPrinted>
  <dcterms:created xsi:type="dcterms:W3CDTF">2024-07-15T11:36:00Z</dcterms:created>
  <dcterms:modified xsi:type="dcterms:W3CDTF">2026-03-11T11:37:00Z</dcterms:modified>
</cp:coreProperties>
</file>