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3125B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125B6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3125B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125B6">
        <w:rPr>
          <w:rFonts w:ascii="Times New Roman" w:hAnsi="Times New Roman"/>
          <w:b/>
          <w:bCs/>
          <w:sz w:val="26"/>
          <w:szCs w:val="26"/>
        </w:rPr>
        <w:t>о результатах общественных обсуждений</w:t>
      </w:r>
    </w:p>
    <w:p w:rsidR="00CD4A07" w:rsidRPr="003125B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3125B6" w:rsidRDefault="003125B6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eastAsia="Times New Roman" w:hAnsi="Times New Roman"/>
          <w:color w:val="000000"/>
          <w:sz w:val="26"/>
          <w:szCs w:val="26"/>
        </w:rPr>
        <w:t>16 января 2026</w:t>
      </w:r>
      <w:r w:rsidR="00B157E0" w:rsidRPr="003125B6">
        <w:rPr>
          <w:rFonts w:ascii="Times New Roman" w:eastAsia="Times New Roman" w:hAnsi="Times New Roman"/>
          <w:color w:val="000000"/>
          <w:sz w:val="26"/>
          <w:szCs w:val="26"/>
        </w:rPr>
        <w:t xml:space="preserve"> года</w:t>
      </w:r>
    </w:p>
    <w:p w:rsidR="00692772" w:rsidRPr="003125B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6"/>
          <w:szCs w:val="26"/>
        </w:rPr>
      </w:pPr>
    </w:p>
    <w:p w:rsidR="00CD4A07" w:rsidRPr="003125B6" w:rsidRDefault="00CD4A07" w:rsidP="00E60755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ab/>
        <w:t>1. Наименование проекта, рассмотре</w:t>
      </w:r>
      <w:r w:rsidR="004912B9" w:rsidRPr="003125B6">
        <w:rPr>
          <w:rFonts w:ascii="Times New Roman" w:hAnsi="Times New Roman"/>
          <w:sz w:val="26"/>
          <w:szCs w:val="26"/>
        </w:rPr>
        <w:t>нного на общественных обсуждениях</w:t>
      </w:r>
      <w:r w:rsidRPr="003125B6">
        <w:rPr>
          <w:rFonts w:ascii="Times New Roman" w:hAnsi="Times New Roman"/>
          <w:sz w:val="26"/>
          <w:szCs w:val="26"/>
        </w:rPr>
        <w:t>:</w:t>
      </w:r>
    </w:p>
    <w:p w:rsidR="003E7015" w:rsidRPr="003125B6" w:rsidRDefault="00CD4A07" w:rsidP="003125B6">
      <w:pPr>
        <w:pStyle w:val="ConsPlusNormal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 xml:space="preserve">- </w:t>
      </w:r>
      <w:r w:rsidR="003125B6" w:rsidRPr="003125B6">
        <w:rPr>
          <w:rFonts w:ascii="Times New Roman" w:hAnsi="Times New Roman" w:cs="Times New Roman"/>
          <w:bCs/>
          <w:sz w:val="26"/>
          <w:szCs w:val="26"/>
        </w:rPr>
        <w:t xml:space="preserve">проект решения </w:t>
      </w:r>
      <w:r w:rsidR="003125B6" w:rsidRPr="003125B6">
        <w:rPr>
          <w:rFonts w:ascii="Times New Roman" w:hAnsi="Times New Roman" w:cs="Times New Roman"/>
          <w:spacing w:val="2"/>
          <w:sz w:val="26"/>
          <w:szCs w:val="26"/>
        </w:rPr>
        <w:t xml:space="preserve">о предоставлении разрешения на условно разрешенный вид использования </w:t>
      </w:r>
      <w:r w:rsidR="003125B6" w:rsidRPr="003125B6">
        <w:rPr>
          <w:rFonts w:ascii="Times New Roman" w:hAnsi="Times New Roman" w:cs="Times New Roman"/>
          <w:sz w:val="26"/>
          <w:szCs w:val="26"/>
        </w:rPr>
        <w:t xml:space="preserve">«Ведение огородничества» (код 13.1) земельного участка с кадастровым номером 58:04:0010460:322, расположенного в территориальной зоне Ж 1 «Зона индивидуальной жилой застройки постоянного проживания» по адресу: Пензенская область, Белинский р-н, г. </w:t>
      </w:r>
      <w:proofErr w:type="gramStart"/>
      <w:r w:rsidR="003125B6" w:rsidRPr="003125B6">
        <w:rPr>
          <w:rFonts w:ascii="Times New Roman" w:hAnsi="Times New Roman" w:cs="Times New Roman"/>
          <w:sz w:val="26"/>
          <w:szCs w:val="26"/>
        </w:rPr>
        <w:t>Белинский,  ул.</w:t>
      </w:r>
      <w:proofErr w:type="gramEnd"/>
      <w:r w:rsidR="003125B6" w:rsidRPr="003125B6">
        <w:rPr>
          <w:rFonts w:ascii="Times New Roman" w:hAnsi="Times New Roman" w:cs="Times New Roman"/>
          <w:sz w:val="26"/>
          <w:szCs w:val="26"/>
        </w:rPr>
        <w:t xml:space="preserve"> Шуваева (в 30 м на юг от дома № 27)</w:t>
      </w:r>
      <w:r w:rsidR="003125B6" w:rsidRPr="003125B6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3125B6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3125B6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3125B6">
        <w:rPr>
          <w:rFonts w:ascii="Times New Roman" w:hAnsi="Times New Roman"/>
          <w:bCs/>
          <w:sz w:val="26"/>
          <w:szCs w:val="26"/>
        </w:rPr>
        <w:t>).</w:t>
      </w:r>
    </w:p>
    <w:p w:rsidR="00CD4A07" w:rsidRPr="003125B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eastAsia="Times New Roman" w:hAnsi="Times New Roman"/>
          <w:color w:val="000000"/>
          <w:sz w:val="26"/>
          <w:szCs w:val="26"/>
        </w:rPr>
        <w:tab/>
      </w:r>
      <w:r w:rsidRPr="003125B6">
        <w:rPr>
          <w:rFonts w:ascii="Times New Roman" w:hAnsi="Times New Roman"/>
          <w:sz w:val="26"/>
          <w:szCs w:val="26"/>
        </w:rPr>
        <w:t>2. Количество участников общественных обсуждений, которые приняли у</w:t>
      </w:r>
      <w:r w:rsidR="00A3170E" w:rsidRPr="003125B6">
        <w:rPr>
          <w:rFonts w:ascii="Times New Roman" w:hAnsi="Times New Roman"/>
          <w:sz w:val="26"/>
          <w:szCs w:val="26"/>
        </w:rPr>
        <w:t>частие в общественных обсуждениях</w:t>
      </w:r>
      <w:r w:rsidR="00B157E0" w:rsidRPr="003125B6">
        <w:rPr>
          <w:rFonts w:ascii="Times New Roman" w:hAnsi="Times New Roman"/>
          <w:sz w:val="26"/>
          <w:szCs w:val="26"/>
        </w:rPr>
        <w:t xml:space="preserve"> - 0</w:t>
      </w:r>
      <w:r w:rsidRPr="003125B6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3125B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ab/>
        <w:t xml:space="preserve">3. Реквизиты протокола общественных обсуждений: от </w:t>
      </w:r>
      <w:r w:rsidR="003125B6" w:rsidRPr="003125B6">
        <w:rPr>
          <w:rFonts w:ascii="Times New Roman" w:hAnsi="Times New Roman"/>
          <w:sz w:val="26"/>
          <w:szCs w:val="26"/>
        </w:rPr>
        <w:t>13.01.2026</w:t>
      </w:r>
      <w:r w:rsidR="00B82115" w:rsidRPr="003125B6">
        <w:rPr>
          <w:rFonts w:ascii="Times New Roman" w:hAnsi="Times New Roman"/>
          <w:sz w:val="26"/>
          <w:szCs w:val="26"/>
        </w:rPr>
        <w:t xml:space="preserve"> № </w:t>
      </w:r>
      <w:r w:rsidR="00E60755" w:rsidRPr="003125B6">
        <w:rPr>
          <w:rFonts w:ascii="Times New Roman" w:hAnsi="Times New Roman"/>
          <w:sz w:val="26"/>
          <w:szCs w:val="26"/>
        </w:rPr>
        <w:t>44</w:t>
      </w:r>
      <w:r w:rsidR="003125B6" w:rsidRPr="003125B6">
        <w:rPr>
          <w:rFonts w:ascii="Times New Roman" w:hAnsi="Times New Roman"/>
          <w:sz w:val="26"/>
          <w:szCs w:val="26"/>
        </w:rPr>
        <w:t>5</w:t>
      </w:r>
      <w:r w:rsidRPr="003125B6">
        <w:rPr>
          <w:rFonts w:ascii="Times New Roman" w:hAnsi="Times New Roman"/>
          <w:sz w:val="26"/>
          <w:szCs w:val="26"/>
        </w:rPr>
        <w:t>.</w:t>
      </w:r>
    </w:p>
    <w:p w:rsidR="003E7015" w:rsidRPr="003125B6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AA3FE6" w:rsidRPr="003125B6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3125B6">
        <w:rPr>
          <w:rFonts w:ascii="Times New Roman" w:hAnsi="Times New Roman"/>
          <w:sz w:val="26"/>
          <w:szCs w:val="26"/>
        </w:rPr>
        <w:t>(далее – Комиссия), предложения и замечания к рассматриваемому проекту решения от участников общественных обсуждений, прошедших идент</w:t>
      </w:r>
      <w:r w:rsidR="00AA3FE6" w:rsidRPr="003125B6">
        <w:rPr>
          <w:rFonts w:ascii="Times New Roman" w:hAnsi="Times New Roman"/>
          <w:sz w:val="26"/>
          <w:szCs w:val="26"/>
        </w:rPr>
        <w:t xml:space="preserve">ификацию в соответствии с ч. 12 </w:t>
      </w:r>
      <w:r w:rsidRPr="003125B6">
        <w:rPr>
          <w:rFonts w:ascii="Times New Roman" w:hAnsi="Times New Roman"/>
          <w:sz w:val="26"/>
          <w:szCs w:val="26"/>
        </w:rPr>
        <w:t>ст. 5.1 Градостроительного кодекса Российской Федерации</w:t>
      </w:r>
      <w:r w:rsidR="00AA3FE6" w:rsidRPr="003125B6">
        <w:rPr>
          <w:rFonts w:ascii="Times New Roman" w:hAnsi="Times New Roman"/>
          <w:sz w:val="26"/>
          <w:szCs w:val="26"/>
        </w:rPr>
        <w:t>,</w:t>
      </w:r>
      <w:r w:rsidRPr="003125B6">
        <w:rPr>
          <w:rFonts w:ascii="Times New Roman" w:hAnsi="Times New Roman"/>
          <w:sz w:val="26"/>
          <w:szCs w:val="26"/>
        </w:rPr>
        <w:t xml:space="preserve"> не поступали.</w:t>
      </w:r>
    </w:p>
    <w:p w:rsidR="003E7015" w:rsidRPr="003125B6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>5. Общественные обсуждения по вышеуказанному проекту</w:t>
      </w:r>
      <w:r w:rsidR="00D764F4" w:rsidRPr="003125B6">
        <w:rPr>
          <w:rFonts w:ascii="Times New Roman" w:hAnsi="Times New Roman"/>
          <w:sz w:val="26"/>
          <w:szCs w:val="26"/>
        </w:rPr>
        <w:t xml:space="preserve"> решения</w:t>
      </w:r>
      <w:r w:rsidRPr="003125B6">
        <w:rPr>
          <w:rFonts w:ascii="Times New Roman" w:hAnsi="Times New Roman"/>
          <w:sz w:val="26"/>
          <w:szCs w:val="26"/>
        </w:rPr>
        <w:t xml:space="preserve">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7A29D4" w:rsidRPr="003125B6" w:rsidRDefault="003E7015" w:rsidP="00D764F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 xml:space="preserve">Комиссия считает возможным принять решение о предоставлении разрешения на </w:t>
      </w:r>
      <w:r w:rsidR="00D764F4" w:rsidRPr="003125B6">
        <w:rPr>
          <w:rFonts w:ascii="Times New Roman" w:hAnsi="Times New Roman"/>
          <w:bCs/>
          <w:sz w:val="26"/>
          <w:szCs w:val="26"/>
        </w:rPr>
        <w:t xml:space="preserve">условно разрешенный вид </w:t>
      </w:r>
      <w:r w:rsidR="003125B6" w:rsidRPr="003125B6">
        <w:rPr>
          <w:rFonts w:ascii="Times New Roman" w:hAnsi="Times New Roman"/>
          <w:bCs/>
          <w:sz w:val="26"/>
          <w:szCs w:val="26"/>
        </w:rPr>
        <w:t xml:space="preserve">использования </w:t>
      </w:r>
      <w:r w:rsidR="00B82115" w:rsidRPr="003125B6">
        <w:rPr>
          <w:rFonts w:ascii="Times New Roman" w:hAnsi="Times New Roman"/>
          <w:sz w:val="26"/>
          <w:szCs w:val="26"/>
        </w:rPr>
        <w:t>«Ведение огородничества» (код 13.1) земельного участка</w:t>
      </w:r>
      <w:r w:rsidR="00E60755" w:rsidRPr="003125B6">
        <w:rPr>
          <w:rFonts w:ascii="Times New Roman" w:hAnsi="Times New Roman"/>
          <w:sz w:val="26"/>
          <w:szCs w:val="26"/>
        </w:rPr>
        <w:t>, указанного в п. 1 настоящего заключения</w:t>
      </w:r>
      <w:r w:rsidR="008D5AD4" w:rsidRPr="003125B6">
        <w:rPr>
          <w:rFonts w:ascii="Times New Roman" w:hAnsi="Times New Roman"/>
          <w:sz w:val="26"/>
          <w:szCs w:val="26"/>
        </w:rPr>
        <w:t>, при условии соблюдения требований градостроительного регламента</w:t>
      </w:r>
      <w:r w:rsidR="00871576" w:rsidRPr="003125B6">
        <w:rPr>
          <w:rFonts w:ascii="Times New Roman" w:hAnsi="Times New Roman"/>
          <w:sz w:val="26"/>
          <w:szCs w:val="26"/>
        </w:rPr>
        <w:t>.</w:t>
      </w:r>
      <w:r w:rsidR="007A29D4" w:rsidRPr="003125B6">
        <w:rPr>
          <w:rFonts w:ascii="Times New Roman" w:hAnsi="Times New Roman"/>
          <w:sz w:val="26"/>
          <w:szCs w:val="26"/>
        </w:rPr>
        <w:t xml:space="preserve"> </w:t>
      </w:r>
    </w:p>
    <w:p w:rsidR="00AA3FE6" w:rsidRPr="003125B6" w:rsidRDefault="003E7015" w:rsidP="00D764F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>С учетом результатов общественных обсуждений в отношении проекта</w:t>
      </w:r>
      <w:r w:rsidR="00D764F4" w:rsidRPr="003125B6">
        <w:rPr>
          <w:rFonts w:ascii="Times New Roman" w:hAnsi="Times New Roman"/>
          <w:sz w:val="26"/>
          <w:szCs w:val="26"/>
        </w:rPr>
        <w:t xml:space="preserve"> решения</w:t>
      </w:r>
      <w:r w:rsidRPr="003125B6">
        <w:rPr>
          <w:rFonts w:ascii="Times New Roman" w:hAnsi="Times New Roman"/>
          <w:sz w:val="26"/>
          <w:szCs w:val="26"/>
        </w:rPr>
        <w:t xml:space="preserve">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 или об отказе в предоставлении такого разрешения. Принятое решение подлежит опубликованию и размещению на официальном сайте Министерства градостроительства и</w:t>
      </w:r>
      <w:r w:rsidR="00692772" w:rsidRPr="003125B6">
        <w:rPr>
          <w:rFonts w:ascii="Times New Roman" w:hAnsi="Times New Roman"/>
          <w:sz w:val="26"/>
          <w:szCs w:val="26"/>
        </w:rPr>
        <w:t xml:space="preserve"> архитектуры Пензенской области.</w:t>
      </w:r>
    </w:p>
    <w:p w:rsidR="00B82115" w:rsidRPr="003125B6" w:rsidRDefault="00B821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71576" w:rsidRPr="003125B6" w:rsidRDefault="00871576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71576" w:rsidRPr="003125B6" w:rsidRDefault="00871576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14972" w:rsidRPr="003125B6" w:rsidRDefault="000757DE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 xml:space="preserve">Председатель Комиссии – </w:t>
      </w:r>
      <w:r w:rsidR="003E7015" w:rsidRPr="003125B6">
        <w:rPr>
          <w:rFonts w:ascii="Times New Roman" w:hAnsi="Times New Roman"/>
          <w:sz w:val="26"/>
          <w:szCs w:val="26"/>
        </w:rPr>
        <w:t>Первый заместитель</w:t>
      </w:r>
      <w:r w:rsidR="00692772" w:rsidRPr="003125B6">
        <w:rPr>
          <w:rFonts w:ascii="Times New Roman" w:hAnsi="Times New Roman"/>
          <w:sz w:val="26"/>
          <w:szCs w:val="26"/>
        </w:rPr>
        <w:t xml:space="preserve"> </w:t>
      </w:r>
    </w:p>
    <w:p w:rsidR="00614972" w:rsidRPr="003125B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>Министра градостроительства и архитектуры</w:t>
      </w:r>
      <w:r w:rsidR="00692772" w:rsidRPr="003125B6">
        <w:rPr>
          <w:rFonts w:ascii="Times New Roman" w:hAnsi="Times New Roman"/>
          <w:sz w:val="26"/>
          <w:szCs w:val="26"/>
        </w:rPr>
        <w:t xml:space="preserve"> </w:t>
      </w:r>
    </w:p>
    <w:p w:rsidR="00614972" w:rsidRPr="003125B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>Пензенской области – начальник Управления</w:t>
      </w:r>
      <w:r w:rsidR="00692772" w:rsidRPr="003125B6">
        <w:rPr>
          <w:rFonts w:ascii="Times New Roman" w:hAnsi="Times New Roman"/>
          <w:sz w:val="26"/>
          <w:szCs w:val="26"/>
        </w:rPr>
        <w:t xml:space="preserve"> </w:t>
      </w:r>
    </w:p>
    <w:p w:rsidR="003E7015" w:rsidRPr="003125B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125B6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614972" w:rsidRPr="003125B6">
        <w:rPr>
          <w:rFonts w:ascii="Times New Roman" w:hAnsi="Times New Roman"/>
          <w:sz w:val="26"/>
          <w:szCs w:val="26"/>
        </w:rPr>
        <w:t>развития</w:t>
      </w:r>
      <w:r w:rsidRPr="003125B6">
        <w:rPr>
          <w:rFonts w:ascii="Times New Roman" w:hAnsi="Times New Roman"/>
          <w:sz w:val="26"/>
          <w:szCs w:val="26"/>
        </w:rPr>
        <w:t xml:space="preserve">   </w:t>
      </w:r>
      <w:r w:rsidRPr="003125B6">
        <w:rPr>
          <w:rFonts w:ascii="Times New Roman" w:hAnsi="Times New Roman"/>
          <w:sz w:val="26"/>
          <w:szCs w:val="26"/>
        </w:rPr>
        <w:tab/>
      </w:r>
      <w:r w:rsidRPr="003125B6">
        <w:rPr>
          <w:rFonts w:ascii="Times New Roman" w:hAnsi="Times New Roman"/>
          <w:sz w:val="26"/>
          <w:szCs w:val="26"/>
        </w:rPr>
        <w:tab/>
      </w:r>
      <w:r w:rsidR="00692772" w:rsidRPr="003125B6">
        <w:rPr>
          <w:rFonts w:ascii="Times New Roman" w:hAnsi="Times New Roman"/>
          <w:sz w:val="26"/>
          <w:szCs w:val="26"/>
        </w:rPr>
        <w:t xml:space="preserve">       </w:t>
      </w:r>
      <w:r w:rsidR="00614972" w:rsidRPr="003125B6">
        <w:rPr>
          <w:rFonts w:ascii="Times New Roman" w:hAnsi="Times New Roman"/>
          <w:sz w:val="26"/>
          <w:szCs w:val="26"/>
        </w:rPr>
        <w:t xml:space="preserve">                             </w:t>
      </w:r>
      <w:r w:rsidR="003125B6">
        <w:rPr>
          <w:rFonts w:ascii="Times New Roman" w:hAnsi="Times New Roman"/>
          <w:sz w:val="26"/>
          <w:szCs w:val="26"/>
        </w:rPr>
        <w:t xml:space="preserve">               </w:t>
      </w:r>
      <w:bookmarkStart w:id="0" w:name="_GoBack"/>
      <w:bookmarkEnd w:id="0"/>
      <w:r w:rsidR="003125B6">
        <w:rPr>
          <w:rFonts w:ascii="Times New Roman" w:hAnsi="Times New Roman"/>
          <w:sz w:val="26"/>
          <w:szCs w:val="26"/>
        </w:rPr>
        <w:t xml:space="preserve"> </w:t>
      </w:r>
      <w:r w:rsidR="00692772" w:rsidRPr="003125B6">
        <w:rPr>
          <w:rFonts w:ascii="Times New Roman" w:hAnsi="Times New Roman"/>
          <w:sz w:val="26"/>
          <w:szCs w:val="26"/>
        </w:rPr>
        <w:t xml:space="preserve"> </w:t>
      </w:r>
      <w:r w:rsidRPr="003125B6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3125B6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E60755" w:rsidRDefault="00E60755" w:rsidP="00E60755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60755" w:rsidRDefault="00E60755" w:rsidP="00E60755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60755" w:rsidSect="00E60755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C1630"/>
    <w:rsid w:val="00242FDF"/>
    <w:rsid w:val="002A52D4"/>
    <w:rsid w:val="002D690D"/>
    <w:rsid w:val="003125B6"/>
    <w:rsid w:val="003E7015"/>
    <w:rsid w:val="004912B9"/>
    <w:rsid w:val="00503A95"/>
    <w:rsid w:val="005E2FE3"/>
    <w:rsid w:val="00614972"/>
    <w:rsid w:val="0065699E"/>
    <w:rsid w:val="00692772"/>
    <w:rsid w:val="006A3D3A"/>
    <w:rsid w:val="007A29D4"/>
    <w:rsid w:val="007A72B0"/>
    <w:rsid w:val="00802ECE"/>
    <w:rsid w:val="00805C07"/>
    <w:rsid w:val="00825B35"/>
    <w:rsid w:val="00856EBF"/>
    <w:rsid w:val="00870F2C"/>
    <w:rsid w:val="00871576"/>
    <w:rsid w:val="008D5AD4"/>
    <w:rsid w:val="00967E3F"/>
    <w:rsid w:val="00A3170E"/>
    <w:rsid w:val="00AA3FE6"/>
    <w:rsid w:val="00B0317D"/>
    <w:rsid w:val="00B157E0"/>
    <w:rsid w:val="00B35724"/>
    <w:rsid w:val="00B82115"/>
    <w:rsid w:val="00BA4330"/>
    <w:rsid w:val="00BE560C"/>
    <w:rsid w:val="00C16B46"/>
    <w:rsid w:val="00C51311"/>
    <w:rsid w:val="00CD4A07"/>
    <w:rsid w:val="00CE11F8"/>
    <w:rsid w:val="00CE1E34"/>
    <w:rsid w:val="00D02BC7"/>
    <w:rsid w:val="00D764F4"/>
    <w:rsid w:val="00E60755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basedOn w:val="a0"/>
    <w:rsid w:val="00E6075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6075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character" w:customStyle="1" w:styleId="ConsPlusNormal0">
    <w:name w:val="ConsPlusNormal Знак"/>
    <w:link w:val="ConsPlusNormal"/>
    <w:locked/>
    <w:rsid w:val="00E60755"/>
    <w:rPr>
      <w:rFonts w:ascii="Arial" w:eastAsia="Times New Roman" w:hAnsi="Arial" w:cs="Arial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15</cp:revision>
  <cp:lastPrinted>2026-01-13T12:24:00Z</cp:lastPrinted>
  <dcterms:created xsi:type="dcterms:W3CDTF">2024-07-15T11:36:00Z</dcterms:created>
  <dcterms:modified xsi:type="dcterms:W3CDTF">2026-01-13T12:39:00Z</dcterms:modified>
</cp:coreProperties>
</file>