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00D" w:rsidRDefault="0081500D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p w:rsidR="0081500D" w:rsidRDefault="0081500D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p w:rsidR="007915A8" w:rsidRPr="00F77E71" w:rsidRDefault="007915A8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  <w:r w:rsidRPr="00F77E71">
        <w:rPr>
          <w:b/>
          <w:bCs/>
          <w:sz w:val="26"/>
          <w:szCs w:val="26"/>
        </w:rPr>
        <w:t>Заключение</w:t>
      </w:r>
    </w:p>
    <w:p w:rsidR="007915A8" w:rsidRPr="00F77E71" w:rsidRDefault="007915A8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  <w:r w:rsidRPr="00F77E71">
        <w:rPr>
          <w:b/>
          <w:bCs/>
          <w:sz w:val="26"/>
          <w:szCs w:val="26"/>
        </w:rPr>
        <w:t xml:space="preserve">о результатах </w:t>
      </w:r>
      <w:r w:rsidR="0015065D" w:rsidRPr="00F77E71">
        <w:rPr>
          <w:b/>
          <w:bCs/>
          <w:sz w:val="26"/>
          <w:szCs w:val="26"/>
        </w:rPr>
        <w:t>публичных слушаний</w:t>
      </w:r>
    </w:p>
    <w:p w:rsidR="007915A8" w:rsidRPr="00F77E71" w:rsidRDefault="007915A8" w:rsidP="007915A8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F77E71">
        <w:rPr>
          <w:sz w:val="26"/>
          <w:szCs w:val="26"/>
        </w:rPr>
        <w:t xml:space="preserve">                                                                                                         </w:t>
      </w:r>
    </w:p>
    <w:p w:rsidR="007915A8" w:rsidRPr="00F77E71" w:rsidRDefault="00F83E16" w:rsidP="007915A8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16 января 2026</w:t>
      </w:r>
    </w:p>
    <w:p w:rsidR="007915A8" w:rsidRPr="00F77E71" w:rsidRDefault="007915A8" w:rsidP="007915A8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</w:p>
    <w:p w:rsidR="007915A8" w:rsidRPr="00F77E71" w:rsidRDefault="007915A8" w:rsidP="007915A8">
      <w:pPr>
        <w:pStyle w:val="Standard"/>
        <w:suppressAutoHyphens/>
        <w:spacing w:line="240" w:lineRule="auto"/>
        <w:jc w:val="both"/>
        <w:rPr>
          <w:sz w:val="26"/>
          <w:szCs w:val="26"/>
          <w:shd w:val="clear" w:color="auto" w:fill="FFFFFF"/>
          <w:lang w:eastAsia="ru-RU"/>
        </w:rPr>
      </w:pPr>
      <w:r w:rsidRPr="00F77E71">
        <w:rPr>
          <w:sz w:val="26"/>
          <w:szCs w:val="26"/>
        </w:rPr>
        <w:tab/>
        <w:t xml:space="preserve">1. </w:t>
      </w:r>
      <w:r w:rsidRPr="00F77E71">
        <w:rPr>
          <w:sz w:val="26"/>
          <w:szCs w:val="26"/>
          <w:shd w:val="clear" w:color="auto" w:fill="FFFFFF"/>
          <w:lang w:eastAsia="ru-RU"/>
        </w:rPr>
        <w:t xml:space="preserve">Наименование проекта, рассмотренного на </w:t>
      </w:r>
      <w:r w:rsidR="0015065D" w:rsidRPr="00F77E71">
        <w:rPr>
          <w:sz w:val="26"/>
          <w:szCs w:val="26"/>
          <w:shd w:val="clear" w:color="auto" w:fill="FFFFFF"/>
          <w:lang w:eastAsia="ru-RU"/>
        </w:rPr>
        <w:t>публичных слушаниях</w:t>
      </w:r>
      <w:r w:rsidRPr="00F77E71">
        <w:rPr>
          <w:sz w:val="26"/>
          <w:szCs w:val="26"/>
          <w:shd w:val="clear" w:color="auto" w:fill="FFFFFF"/>
          <w:lang w:eastAsia="ru-RU"/>
        </w:rPr>
        <w:t>:</w:t>
      </w:r>
    </w:p>
    <w:p w:rsidR="00C43192" w:rsidRPr="00F77E71" w:rsidRDefault="007915A8" w:rsidP="00C43192">
      <w:pPr>
        <w:pStyle w:val="Standard"/>
        <w:suppressAutoHyphens/>
        <w:spacing w:line="240" w:lineRule="auto"/>
        <w:jc w:val="both"/>
        <w:rPr>
          <w:bCs/>
          <w:sz w:val="26"/>
          <w:szCs w:val="26"/>
          <w:shd w:val="clear" w:color="auto" w:fill="FFFFFF"/>
          <w:lang w:eastAsia="ru-RU"/>
        </w:rPr>
      </w:pPr>
      <w:r w:rsidRPr="00F77E71">
        <w:rPr>
          <w:sz w:val="26"/>
          <w:szCs w:val="26"/>
          <w:shd w:val="clear" w:color="auto" w:fill="FFFFFF"/>
          <w:lang w:eastAsia="ru-RU"/>
        </w:rPr>
        <w:tab/>
        <w:t xml:space="preserve">- </w:t>
      </w:r>
      <w:r w:rsidR="00CA477A" w:rsidRPr="00CA477A">
        <w:rPr>
          <w:bCs/>
          <w:sz w:val="26"/>
          <w:szCs w:val="26"/>
        </w:rPr>
        <w:t xml:space="preserve">проект </w:t>
      </w:r>
      <w:r w:rsidR="00F83E16" w:rsidRPr="00EB333D">
        <w:rPr>
          <w:spacing w:val="2"/>
          <w:sz w:val="26"/>
          <w:szCs w:val="26"/>
          <w:lang w:eastAsia="ar-SA"/>
        </w:rPr>
        <w:t>внесения изменений в проект планировки и проект межевания территории, ограниченной ул. Новоселов – проектируемой автодорогой вдоль проектируемой застройки – ручьем и прудом вдоль С/Т «Заря», утвержденные постановлением администрации города Пензы от 27.08.2014 № 1004</w:t>
      </w:r>
      <w:r w:rsidR="00F83E16" w:rsidRPr="00F77E71">
        <w:rPr>
          <w:bCs/>
          <w:sz w:val="26"/>
          <w:szCs w:val="26"/>
          <w:shd w:val="clear" w:color="auto" w:fill="FFFFFF"/>
          <w:lang w:eastAsia="ru-RU"/>
        </w:rPr>
        <w:t xml:space="preserve"> </w:t>
      </w:r>
      <w:r w:rsidR="00C43192" w:rsidRPr="00F77E71">
        <w:rPr>
          <w:bCs/>
          <w:sz w:val="26"/>
          <w:szCs w:val="26"/>
          <w:shd w:val="clear" w:color="auto" w:fill="FFFFFF"/>
          <w:lang w:eastAsia="ru-RU"/>
        </w:rPr>
        <w:t>(далее – проект решения).</w:t>
      </w:r>
    </w:p>
    <w:p w:rsidR="007915A8" w:rsidRPr="00F77E71" w:rsidRDefault="007915A8" w:rsidP="007915A8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F77E71">
        <w:rPr>
          <w:rFonts w:eastAsia="Times New Roman"/>
          <w:color w:val="000000"/>
          <w:sz w:val="26"/>
          <w:szCs w:val="26"/>
        </w:rPr>
        <w:tab/>
      </w:r>
      <w:r w:rsidRPr="00F77E71">
        <w:rPr>
          <w:sz w:val="26"/>
          <w:szCs w:val="26"/>
        </w:rPr>
        <w:t xml:space="preserve">2. Количество участников </w:t>
      </w:r>
      <w:r w:rsidR="0015065D" w:rsidRPr="00F77E71">
        <w:rPr>
          <w:sz w:val="26"/>
          <w:szCs w:val="26"/>
        </w:rPr>
        <w:t>публичных слушаний</w:t>
      </w:r>
      <w:r w:rsidRPr="00F77E71">
        <w:rPr>
          <w:sz w:val="26"/>
          <w:szCs w:val="26"/>
        </w:rPr>
        <w:t>, которые приняли участие</w:t>
      </w:r>
      <w:r w:rsidR="008172D9" w:rsidRPr="00F77E71">
        <w:rPr>
          <w:sz w:val="26"/>
          <w:szCs w:val="26"/>
        </w:rPr>
        <w:t xml:space="preserve">              </w:t>
      </w:r>
      <w:r w:rsidRPr="00F77E71">
        <w:rPr>
          <w:sz w:val="26"/>
          <w:szCs w:val="26"/>
        </w:rPr>
        <w:t xml:space="preserve"> в </w:t>
      </w:r>
      <w:r w:rsidR="0015065D" w:rsidRPr="00F77E71">
        <w:rPr>
          <w:sz w:val="26"/>
          <w:szCs w:val="26"/>
        </w:rPr>
        <w:t>публичных слушаниях</w:t>
      </w:r>
      <w:r w:rsidR="00676376" w:rsidRPr="00F77E71">
        <w:rPr>
          <w:sz w:val="26"/>
          <w:szCs w:val="26"/>
        </w:rPr>
        <w:t xml:space="preserve"> </w:t>
      </w:r>
      <w:r w:rsidRPr="00F77E71">
        <w:rPr>
          <w:sz w:val="26"/>
          <w:szCs w:val="26"/>
        </w:rPr>
        <w:t xml:space="preserve">- </w:t>
      </w:r>
      <w:r w:rsidR="00BF321B" w:rsidRPr="002E7372">
        <w:rPr>
          <w:sz w:val="26"/>
          <w:szCs w:val="26"/>
        </w:rPr>
        <w:t>0</w:t>
      </w:r>
      <w:r w:rsidR="00282644" w:rsidRPr="002E7372">
        <w:rPr>
          <w:sz w:val="26"/>
          <w:szCs w:val="26"/>
        </w:rPr>
        <w:t xml:space="preserve"> человек</w:t>
      </w:r>
      <w:r w:rsidRPr="00F77E71">
        <w:rPr>
          <w:sz w:val="26"/>
          <w:szCs w:val="26"/>
        </w:rPr>
        <w:t>.</w:t>
      </w:r>
    </w:p>
    <w:p w:rsidR="00F83E16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F77E71">
        <w:rPr>
          <w:sz w:val="26"/>
          <w:szCs w:val="26"/>
        </w:rPr>
        <w:tab/>
        <w:t xml:space="preserve">3. Реквизиты протокола </w:t>
      </w:r>
      <w:r w:rsidR="0015065D" w:rsidRPr="00F77E71">
        <w:rPr>
          <w:sz w:val="26"/>
          <w:szCs w:val="26"/>
        </w:rPr>
        <w:t>публичных слушаний</w:t>
      </w:r>
      <w:r w:rsidRPr="00F77E71">
        <w:rPr>
          <w:sz w:val="26"/>
          <w:szCs w:val="26"/>
        </w:rPr>
        <w:t>:</w:t>
      </w:r>
      <w:r w:rsidR="00C74E1D" w:rsidRPr="00F77E71">
        <w:rPr>
          <w:sz w:val="26"/>
          <w:szCs w:val="26"/>
        </w:rPr>
        <w:t xml:space="preserve"> от </w:t>
      </w:r>
      <w:r w:rsidR="00F83E16">
        <w:rPr>
          <w:sz w:val="26"/>
          <w:szCs w:val="26"/>
        </w:rPr>
        <w:t>14.01.2026</w:t>
      </w:r>
      <w:r w:rsidRPr="00D805FB">
        <w:rPr>
          <w:sz w:val="26"/>
          <w:szCs w:val="26"/>
        </w:rPr>
        <w:t xml:space="preserve"> </w:t>
      </w:r>
      <w:r w:rsidRPr="002E7372">
        <w:rPr>
          <w:sz w:val="26"/>
          <w:szCs w:val="26"/>
        </w:rPr>
        <w:t xml:space="preserve">№ </w:t>
      </w:r>
      <w:r w:rsidR="00F83E16">
        <w:rPr>
          <w:sz w:val="26"/>
          <w:szCs w:val="26"/>
        </w:rPr>
        <w:t>447.</w:t>
      </w:r>
      <w:bookmarkStart w:id="0" w:name="_GoBack"/>
      <w:bookmarkEnd w:id="0"/>
    </w:p>
    <w:p w:rsidR="00680FBA" w:rsidRPr="00F77E71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F77E71">
        <w:rPr>
          <w:sz w:val="26"/>
          <w:szCs w:val="26"/>
        </w:rPr>
        <w:tab/>
        <w:t>4</w:t>
      </w:r>
      <w:r w:rsidR="00680FBA" w:rsidRPr="00F77E71">
        <w:rPr>
          <w:sz w:val="26"/>
          <w:szCs w:val="26"/>
        </w:rPr>
        <w:t xml:space="preserve">. При проведении процедуры публичных слушаний в адрес Комиссии </w:t>
      </w:r>
      <w:r w:rsidR="00C43192" w:rsidRPr="00F77E71">
        <w:rPr>
          <w:sz w:val="26"/>
          <w:szCs w:val="26"/>
        </w:rPr>
        <w:t xml:space="preserve">                           </w:t>
      </w:r>
      <w:r w:rsidR="00680FBA" w:rsidRPr="00F77E71">
        <w:rPr>
          <w:sz w:val="26"/>
          <w:szCs w:val="26"/>
        </w:rPr>
        <w:t>по подготовке проектов Правил землепользования и застройки муниципальных образований Пензенской области, состав и порядок деятельности которой               утвержден приказом Министерства градостроительства и архитектуры                               Пензенской области от 26.12.202</w:t>
      </w:r>
      <w:r w:rsidR="00C43192" w:rsidRPr="00F77E71">
        <w:rPr>
          <w:sz w:val="26"/>
          <w:szCs w:val="26"/>
        </w:rPr>
        <w:t>2 № 318/ОД «О создании Комиссии</w:t>
      </w:r>
      <w:r w:rsidR="00680FBA" w:rsidRPr="00F77E71">
        <w:rPr>
          <w:sz w:val="26"/>
          <w:szCs w:val="26"/>
        </w:rPr>
        <w:t xml:space="preserve"> по подготовке проектов Правил землепользования и застройки муниципальных образований Пензенской области» (с последующими изменениями) (далее –</w:t>
      </w:r>
      <w:r w:rsidR="00C43192" w:rsidRPr="00F77E71">
        <w:rPr>
          <w:sz w:val="26"/>
          <w:szCs w:val="26"/>
        </w:rPr>
        <w:t xml:space="preserve"> </w:t>
      </w:r>
      <w:r w:rsidR="00680FBA" w:rsidRPr="00F77E71">
        <w:rPr>
          <w:sz w:val="26"/>
          <w:szCs w:val="26"/>
        </w:rPr>
        <w:t>Комиссия), предложения и замечания к расс</w:t>
      </w:r>
      <w:r w:rsidR="00C43192" w:rsidRPr="00F77E71">
        <w:rPr>
          <w:sz w:val="26"/>
          <w:szCs w:val="26"/>
        </w:rPr>
        <w:t>матриваемому проекту решения</w:t>
      </w:r>
      <w:r w:rsidR="00680FBA" w:rsidRPr="00F77E71">
        <w:rPr>
          <w:sz w:val="26"/>
          <w:szCs w:val="26"/>
        </w:rPr>
        <w:t xml:space="preserve"> от участников публичных слуша</w:t>
      </w:r>
      <w:r w:rsidR="00C43192" w:rsidRPr="00F77E71">
        <w:rPr>
          <w:sz w:val="26"/>
          <w:szCs w:val="26"/>
        </w:rPr>
        <w:t>ний, прошедших идентификацию</w:t>
      </w:r>
      <w:r w:rsidR="00C74E1D" w:rsidRPr="00F77E71">
        <w:rPr>
          <w:sz w:val="26"/>
          <w:szCs w:val="26"/>
        </w:rPr>
        <w:t xml:space="preserve"> </w:t>
      </w:r>
      <w:r w:rsidR="00680FBA" w:rsidRPr="00F77E71">
        <w:rPr>
          <w:sz w:val="26"/>
          <w:szCs w:val="26"/>
        </w:rPr>
        <w:t>в соответствии с ч. 12 ст. 5.1 Градостроительного кодекса Российской Федерации, не поступали.</w:t>
      </w:r>
    </w:p>
    <w:p w:rsidR="00680FBA" w:rsidRPr="00F77E71" w:rsidRDefault="00680FBA" w:rsidP="00C4319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F77E71">
        <w:rPr>
          <w:sz w:val="26"/>
          <w:szCs w:val="26"/>
        </w:rPr>
        <w:t>5. Публичные слушания по вышеуказанному проекту                               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BF321B" w:rsidRPr="00F77E71" w:rsidRDefault="00B07D77" w:rsidP="00F77E71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F77E71">
        <w:rPr>
          <w:sz w:val="26"/>
          <w:szCs w:val="26"/>
          <w:shd w:val="clear" w:color="auto" w:fill="FFFFFF"/>
          <w:lang w:eastAsia="ru-RU"/>
        </w:rPr>
        <w:t xml:space="preserve">6. </w:t>
      </w:r>
      <w:r w:rsidR="00F77E71" w:rsidRPr="00F77E71">
        <w:rPr>
          <w:sz w:val="26"/>
          <w:szCs w:val="26"/>
          <w:shd w:val="clear" w:color="auto" w:fill="FFFFFF"/>
          <w:lang w:eastAsia="ru-RU"/>
        </w:rPr>
        <w:t xml:space="preserve">Заключение о результатах публичных слушаний будет направлено </w:t>
      </w:r>
      <w:r w:rsidR="00F83E16">
        <w:rPr>
          <w:sz w:val="26"/>
          <w:szCs w:val="26"/>
          <w:shd w:val="clear" w:color="auto" w:fill="FFFFFF"/>
          <w:lang w:eastAsia="ru-RU"/>
        </w:rPr>
        <w:t xml:space="preserve">Министру градостроительства и архитектуры Пензенской области </w:t>
      </w:r>
      <w:r w:rsidR="00F77E71" w:rsidRPr="00F77E71">
        <w:rPr>
          <w:sz w:val="26"/>
          <w:szCs w:val="26"/>
          <w:shd w:val="clear" w:color="auto" w:fill="FFFFFF"/>
          <w:lang w:eastAsia="ru-RU"/>
        </w:rPr>
        <w:t>для принятия решения об утверждении проекта либо об отклонении проекта и направлении его на доработку.</w:t>
      </w:r>
    </w:p>
    <w:p w:rsidR="00B07D77" w:rsidRPr="00F77E71" w:rsidRDefault="00B07D77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81500D" w:rsidRDefault="0081500D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F83E16" w:rsidRDefault="00F83E16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F83E16" w:rsidRDefault="00F83E16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7915A8" w:rsidRPr="00C43192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Председатель Комиссии - Первый заместитель</w:t>
      </w:r>
    </w:p>
    <w:p w:rsidR="007915A8" w:rsidRPr="00C43192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Министра градостроительства и архитектуры</w:t>
      </w:r>
    </w:p>
    <w:p w:rsidR="007915A8" w:rsidRPr="00C43192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 xml:space="preserve">Пензенской области </w:t>
      </w:r>
      <w:r w:rsidR="009610CD" w:rsidRPr="00C43192">
        <w:rPr>
          <w:sz w:val="26"/>
          <w:szCs w:val="26"/>
        </w:rPr>
        <w:t xml:space="preserve">– </w:t>
      </w:r>
      <w:r w:rsidRPr="00C43192">
        <w:rPr>
          <w:sz w:val="26"/>
          <w:szCs w:val="26"/>
        </w:rPr>
        <w:t>начальник Управления</w:t>
      </w:r>
    </w:p>
    <w:p w:rsidR="005763BD" w:rsidRPr="00C43192" w:rsidRDefault="007915A8" w:rsidP="0081500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 xml:space="preserve">градостроительного </w:t>
      </w:r>
      <w:r w:rsidR="0081500D">
        <w:rPr>
          <w:sz w:val="26"/>
          <w:szCs w:val="26"/>
        </w:rPr>
        <w:t>развития</w:t>
      </w:r>
      <w:r w:rsidRPr="00C43192">
        <w:rPr>
          <w:sz w:val="26"/>
          <w:szCs w:val="26"/>
        </w:rPr>
        <w:t xml:space="preserve">   </w:t>
      </w:r>
      <w:r w:rsidRPr="00C43192">
        <w:rPr>
          <w:sz w:val="26"/>
          <w:szCs w:val="26"/>
        </w:rPr>
        <w:tab/>
      </w:r>
      <w:r w:rsidRPr="00C43192">
        <w:rPr>
          <w:sz w:val="26"/>
          <w:szCs w:val="26"/>
        </w:rPr>
        <w:tab/>
      </w:r>
      <w:r w:rsidR="008172D9" w:rsidRPr="00C43192">
        <w:rPr>
          <w:sz w:val="26"/>
          <w:szCs w:val="26"/>
        </w:rPr>
        <w:t xml:space="preserve">    </w:t>
      </w:r>
      <w:r w:rsidRPr="00C43192">
        <w:rPr>
          <w:sz w:val="26"/>
          <w:szCs w:val="26"/>
        </w:rPr>
        <w:tab/>
        <w:t xml:space="preserve">           </w:t>
      </w:r>
      <w:r w:rsidR="008172D9" w:rsidRPr="00C43192">
        <w:rPr>
          <w:sz w:val="26"/>
          <w:szCs w:val="26"/>
        </w:rPr>
        <w:t xml:space="preserve">            </w:t>
      </w:r>
      <w:r w:rsidR="0081500D">
        <w:rPr>
          <w:sz w:val="26"/>
          <w:szCs w:val="26"/>
        </w:rPr>
        <w:t xml:space="preserve">                      </w:t>
      </w:r>
      <w:r w:rsidRPr="00C43192">
        <w:rPr>
          <w:sz w:val="26"/>
          <w:szCs w:val="26"/>
        </w:rPr>
        <w:t xml:space="preserve">А.Р. </w:t>
      </w:r>
      <w:proofErr w:type="spellStart"/>
      <w:r w:rsidRPr="00C43192">
        <w:rPr>
          <w:sz w:val="26"/>
          <w:szCs w:val="26"/>
        </w:rPr>
        <w:t>Ахмерова</w:t>
      </w:r>
      <w:proofErr w:type="spellEnd"/>
    </w:p>
    <w:p w:rsidR="00C43192" w:rsidRDefault="00C43192" w:rsidP="008172D9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B07D77" w:rsidRDefault="00B07D77" w:rsidP="008172D9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81500D" w:rsidRPr="00C43192" w:rsidRDefault="0081500D" w:rsidP="008172D9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sectPr w:rsidR="0081500D" w:rsidRPr="00C43192" w:rsidSect="00C43192">
      <w:pgSz w:w="11906" w:h="16838"/>
      <w:pgMar w:top="284" w:right="567" w:bottom="42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226C2"/>
    <w:rsid w:val="000D17A2"/>
    <w:rsid w:val="000D27B1"/>
    <w:rsid w:val="0011486A"/>
    <w:rsid w:val="0015065D"/>
    <w:rsid w:val="001A2EA2"/>
    <w:rsid w:val="001E32C3"/>
    <w:rsid w:val="00282644"/>
    <w:rsid w:val="002B3221"/>
    <w:rsid w:val="002E7372"/>
    <w:rsid w:val="004F01FF"/>
    <w:rsid w:val="0053654E"/>
    <w:rsid w:val="005763BD"/>
    <w:rsid w:val="00583068"/>
    <w:rsid w:val="00594D04"/>
    <w:rsid w:val="00621A32"/>
    <w:rsid w:val="00676376"/>
    <w:rsid w:val="00680FBA"/>
    <w:rsid w:val="006B5C19"/>
    <w:rsid w:val="006E1004"/>
    <w:rsid w:val="00706B22"/>
    <w:rsid w:val="00732738"/>
    <w:rsid w:val="007915A8"/>
    <w:rsid w:val="007D4E3B"/>
    <w:rsid w:val="0081500D"/>
    <w:rsid w:val="008172D9"/>
    <w:rsid w:val="008870C0"/>
    <w:rsid w:val="00947682"/>
    <w:rsid w:val="009610CD"/>
    <w:rsid w:val="00963754"/>
    <w:rsid w:val="009D5290"/>
    <w:rsid w:val="00AE314A"/>
    <w:rsid w:val="00B07D77"/>
    <w:rsid w:val="00B46767"/>
    <w:rsid w:val="00B80325"/>
    <w:rsid w:val="00BC5885"/>
    <w:rsid w:val="00BD3488"/>
    <w:rsid w:val="00BF321B"/>
    <w:rsid w:val="00BF5256"/>
    <w:rsid w:val="00C43192"/>
    <w:rsid w:val="00C74E1D"/>
    <w:rsid w:val="00CA477A"/>
    <w:rsid w:val="00D200FA"/>
    <w:rsid w:val="00D805FB"/>
    <w:rsid w:val="00F77E71"/>
    <w:rsid w:val="00F83E16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7"/>
        <w:szCs w:val="27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CB823-3921-449C-8255-B1D07EEBC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13</cp:revision>
  <cp:lastPrinted>2024-09-12T06:43:00Z</cp:lastPrinted>
  <dcterms:created xsi:type="dcterms:W3CDTF">2024-09-04T12:19:00Z</dcterms:created>
  <dcterms:modified xsi:type="dcterms:W3CDTF">2026-01-14T07:13:00Z</dcterms:modified>
  <dc:language>ru-RU</dc:language>
</cp:coreProperties>
</file>