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226FE9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 w:rsidRPr="00226FE9">
        <w:rPr>
          <w:rFonts w:ascii="Times New Roman" w:eastAsia="Times New Roman" w:hAnsi="Times New Roman"/>
          <w:color w:val="000000"/>
          <w:sz w:val="28"/>
          <w:szCs w:val="28"/>
        </w:rPr>
        <w:t>04</w:t>
      </w:r>
      <w:r w:rsidR="00DC36FB" w:rsidRPr="00226FE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июня</w:t>
      </w:r>
      <w:r w:rsidR="00DC36FB" w:rsidRPr="00226FE9">
        <w:rPr>
          <w:rFonts w:ascii="Times New Roman" w:eastAsia="Times New Roman" w:hAnsi="Times New Roman"/>
          <w:color w:val="000000"/>
          <w:sz w:val="28"/>
          <w:szCs w:val="28"/>
        </w:rPr>
        <w:t xml:space="preserve"> 2026</w:t>
      </w:r>
    </w:p>
    <w:p w:rsidR="007915A8" w:rsidRPr="007915A8" w:rsidRDefault="007915A8" w:rsidP="008651F5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9D5290" w:rsidRDefault="007915A8" w:rsidP="008651F5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</w:t>
      </w:r>
      <w:r w:rsidRPr="009D529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Наименование проекта, рассмотренного на </w:t>
      </w:r>
      <w:r w:rsidR="0015065D" w:rsidRPr="009D529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публичных слушаниях</w:t>
      </w:r>
      <w:r w:rsidRPr="009D529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</w:p>
    <w:p w:rsidR="00742A0F" w:rsidRPr="00FD74BF" w:rsidRDefault="007915A8" w:rsidP="008651F5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9D529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 xml:space="preserve">- проект </w:t>
      </w:r>
      <w:r w:rsidR="00DC36FB" w:rsidRPr="00DC36F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внесения изменений в </w:t>
      </w:r>
      <w:r w:rsidR="00F20574" w:rsidRPr="00F2057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проект межевания территории, ограниченной пр. Победы, ул. Кронштадтская, федеральной трассой М-5 «Урал» 627 км в городе Пензе, утвержденный постановлением </w:t>
      </w:r>
      <w:r w:rsidR="00F2057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администрации города Пензы </w:t>
      </w:r>
      <w:r w:rsidR="00F20574" w:rsidRPr="00F2057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от 21.12.2022 № 2070 </w:t>
      </w:r>
      <w:r w:rsidR="00742A0F" w:rsidRPr="00742A0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(далее – проект).</w:t>
      </w:r>
    </w:p>
    <w:p w:rsidR="007915A8" w:rsidRPr="00C74E1D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2. Количество участников </w:t>
      </w:r>
      <w:r w:rsidR="0015065D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публичных слушаний</w:t>
      </w: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15065D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публичных </w:t>
      </w:r>
      <w:r w:rsidR="0015065D"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слушаниях</w:t>
      </w:r>
      <w:r w:rsidR="00676376"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="005763BD"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</w:t>
      </w:r>
      <w:r w:rsidR="00282644"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человек</w:t>
      </w:r>
      <w:r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7915A8" w:rsidRPr="00C74E1D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 xml:space="preserve">3. Реквизиты протокола </w:t>
      </w:r>
      <w:r w:rsidR="0015065D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публичных слушаний</w:t>
      </w: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  <w:r w:rsidR="00DC36F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226FE9" w:rsidRPr="00226F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04.06.2026 № 495</w:t>
      </w:r>
      <w:r w:rsidR="000B4F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:rsidR="00680FBA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>4</w:t>
      </w:r>
      <w:r w:rsidR="00680FBA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При проведении процедуры публичных слушаний в адрес Комиссии                 по подготовке проектов Правил землепользования и застройки муниципальных образований Пензенской области, состав и порядок деятельности которой               утвержден приказом Министерства градостроительства и архитектуры                               Пензенской области от 26.12.2022 № 318/ОД «О создании Комиссии                                     по подготовке проектов Правил землепользования и застройки муниципальных образований Пензенской области» (с последующими изменениями) (далее –            Комиссия), предложения и замечания к рассматриваемому проекту </w:t>
      </w:r>
      <w:r w:rsidR="00742A0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="00680FBA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от участников публичных слушаний, прошедших идентификацию </w:t>
      </w:r>
      <w:r w:rsid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="00680FBA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D66C29" w:rsidRPr="00D66C29" w:rsidRDefault="00D66C29" w:rsidP="00D66C29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1) Публичные слушания</w:t>
      </w:r>
      <w:r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D66C29" w:rsidRDefault="00D66C29" w:rsidP="00D66C29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Протокол публичных слушаний</w:t>
      </w:r>
      <w:r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заключение о результатах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публичных слушаний </w:t>
      </w:r>
      <w:r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будут направл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ены Министру градостроительства</w:t>
      </w:r>
      <w:r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архитектуры Пензенской области для принятия решения об утверждении </w:t>
      </w:r>
      <w:proofErr w:type="gramStart"/>
      <w:r w:rsidR="00747705"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проекта, </w:t>
      </w:r>
      <w:r w:rsidR="007477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Pr="00D66C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или об отклонении проекта и о направлении его на доработку. </w:t>
      </w:r>
    </w:p>
    <w:p w:rsidR="007915A8" w:rsidRPr="00C74E1D" w:rsidRDefault="007915A8" w:rsidP="00742A0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7915A8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7915A8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7915A8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Председатель Комиссии - Первый заместитель</w:t>
      </w:r>
    </w:p>
    <w:p w:rsidR="007915A8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Министра градостроительства и архитектуры</w:t>
      </w:r>
    </w:p>
    <w:p w:rsidR="007915A8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Пензенской области </w:t>
      </w:r>
      <w:r w:rsidR="009610CD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– </w:t>
      </w:r>
      <w:r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начальник Управления</w:t>
      </w:r>
    </w:p>
    <w:p w:rsidR="007915A8" w:rsidRPr="00C74E1D" w:rsidRDefault="00D66C29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</w:t>
      </w:r>
      <w:r w:rsidR="007915A8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радостроительного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развития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 xml:space="preserve">                        </w:t>
      </w:r>
      <w:r w:rsidR="007915A8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ab/>
        <w:t xml:space="preserve">           А.Р. </w:t>
      </w:r>
      <w:proofErr w:type="spellStart"/>
      <w:r w:rsidR="007915A8" w:rsidRPr="00C74E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Ахмерова</w:t>
      </w:r>
      <w:proofErr w:type="spellEnd"/>
    </w:p>
    <w:p w:rsidR="007915A8" w:rsidRPr="00C74E1D" w:rsidRDefault="007915A8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5763BD" w:rsidRPr="00C74E1D" w:rsidRDefault="005763BD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5763BD" w:rsidRPr="00C74E1D" w:rsidRDefault="005763BD" w:rsidP="00C74E1D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1E32C3" w:rsidRPr="005763BD" w:rsidRDefault="001E32C3" w:rsidP="005763BD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1E32C3" w:rsidRPr="005763BD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B4F15"/>
    <w:rsid w:val="000D17A2"/>
    <w:rsid w:val="000D27B1"/>
    <w:rsid w:val="0011486A"/>
    <w:rsid w:val="0015065D"/>
    <w:rsid w:val="001A2EA2"/>
    <w:rsid w:val="001E32C3"/>
    <w:rsid w:val="00226FE9"/>
    <w:rsid w:val="00282644"/>
    <w:rsid w:val="002B3221"/>
    <w:rsid w:val="003C5628"/>
    <w:rsid w:val="0045405C"/>
    <w:rsid w:val="004F01FF"/>
    <w:rsid w:val="005763BD"/>
    <w:rsid w:val="00583068"/>
    <w:rsid w:val="00594D04"/>
    <w:rsid w:val="00621A32"/>
    <w:rsid w:val="00676376"/>
    <w:rsid w:val="00680FBA"/>
    <w:rsid w:val="006B5C19"/>
    <w:rsid w:val="00706B22"/>
    <w:rsid w:val="00732738"/>
    <w:rsid w:val="00742A0F"/>
    <w:rsid w:val="00747705"/>
    <w:rsid w:val="007915A8"/>
    <w:rsid w:val="008651F5"/>
    <w:rsid w:val="009363F6"/>
    <w:rsid w:val="009610CD"/>
    <w:rsid w:val="00963754"/>
    <w:rsid w:val="009750C7"/>
    <w:rsid w:val="009D5290"/>
    <w:rsid w:val="00AE314A"/>
    <w:rsid w:val="00B46767"/>
    <w:rsid w:val="00B80325"/>
    <w:rsid w:val="00BC5885"/>
    <w:rsid w:val="00BD3488"/>
    <w:rsid w:val="00BF5256"/>
    <w:rsid w:val="00C74E1D"/>
    <w:rsid w:val="00D200FA"/>
    <w:rsid w:val="00D34EE4"/>
    <w:rsid w:val="00D66C29"/>
    <w:rsid w:val="00DC36FB"/>
    <w:rsid w:val="00F20574"/>
    <w:rsid w:val="00F268BD"/>
    <w:rsid w:val="00FD74BF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E48A7-0365-42BC-A335-4D009989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User310</cp:lastModifiedBy>
  <cp:revision>8</cp:revision>
  <cp:lastPrinted>2026-05-05T14:15:00Z</cp:lastPrinted>
  <dcterms:created xsi:type="dcterms:W3CDTF">2026-05-05T14:41:00Z</dcterms:created>
  <dcterms:modified xsi:type="dcterms:W3CDTF">2026-06-04T06:19:00Z</dcterms:modified>
  <dc:language>ru-RU</dc:language>
</cp:coreProperties>
</file>