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7F2" w:rsidRPr="003857F2" w:rsidRDefault="003857F2" w:rsidP="003857F2">
      <w:pPr>
        <w:shd w:val="clear" w:color="auto" w:fill="FFFFFF"/>
        <w:spacing w:after="0" w:line="240" w:lineRule="auto"/>
        <w:jc w:val="right"/>
        <w:rPr>
          <w:rFonts w:ascii="Times New Roman" w:eastAsia="Times New Roman" w:hAnsi="Times New Roman" w:cs="Times New Roman"/>
          <w:color w:val="1A1A1A"/>
          <w:sz w:val="24"/>
          <w:szCs w:val="24"/>
          <w:lang w:eastAsia="ru-RU"/>
        </w:rPr>
      </w:pPr>
      <w:r w:rsidRPr="003857F2">
        <w:rPr>
          <w:rFonts w:ascii="Times New Roman" w:eastAsia="Times New Roman" w:hAnsi="Times New Roman" w:cs="Times New Roman"/>
          <w:color w:val="1A1A1A"/>
          <w:sz w:val="24"/>
          <w:szCs w:val="24"/>
          <w:lang w:eastAsia="ru-RU"/>
        </w:rPr>
        <w:t xml:space="preserve">Приложение </w:t>
      </w:r>
      <w:r w:rsidR="00733848">
        <w:rPr>
          <w:rFonts w:ascii="Times New Roman" w:eastAsia="Times New Roman" w:hAnsi="Times New Roman" w:cs="Times New Roman"/>
          <w:color w:val="1A1A1A"/>
          <w:sz w:val="24"/>
          <w:szCs w:val="24"/>
          <w:lang w:eastAsia="ru-RU"/>
        </w:rPr>
        <w:t>№ 2</w:t>
      </w:r>
      <w:r>
        <w:rPr>
          <w:rFonts w:ascii="Times New Roman" w:eastAsia="Times New Roman" w:hAnsi="Times New Roman" w:cs="Times New Roman"/>
          <w:color w:val="1A1A1A"/>
          <w:sz w:val="24"/>
          <w:szCs w:val="24"/>
          <w:lang w:eastAsia="ru-RU"/>
        </w:rPr>
        <w:t xml:space="preserve"> </w:t>
      </w:r>
      <w:r w:rsidRPr="003857F2">
        <w:rPr>
          <w:rFonts w:ascii="Times New Roman" w:eastAsia="Times New Roman" w:hAnsi="Times New Roman" w:cs="Times New Roman"/>
          <w:color w:val="1A1A1A"/>
          <w:sz w:val="24"/>
          <w:szCs w:val="24"/>
          <w:lang w:eastAsia="ru-RU"/>
        </w:rPr>
        <w:t>к приказу</w:t>
      </w:r>
    </w:p>
    <w:p w:rsidR="003857F2" w:rsidRPr="003857F2" w:rsidRDefault="003857F2" w:rsidP="003857F2">
      <w:pPr>
        <w:shd w:val="clear" w:color="auto" w:fill="FFFFFF"/>
        <w:spacing w:after="0" w:line="240" w:lineRule="auto"/>
        <w:jc w:val="right"/>
        <w:rPr>
          <w:rFonts w:ascii="Times New Roman" w:eastAsia="Times New Roman" w:hAnsi="Times New Roman" w:cs="Times New Roman"/>
          <w:color w:val="1A1A1A"/>
          <w:sz w:val="24"/>
          <w:szCs w:val="24"/>
          <w:lang w:eastAsia="ru-RU"/>
        </w:rPr>
      </w:pPr>
      <w:r w:rsidRPr="003857F2">
        <w:rPr>
          <w:rFonts w:ascii="Times New Roman" w:eastAsia="Times New Roman" w:hAnsi="Times New Roman" w:cs="Times New Roman"/>
          <w:color w:val="1A1A1A"/>
          <w:sz w:val="24"/>
          <w:szCs w:val="24"/>
          <w:lang w:eastAsia="ru-RU"/>
        </w:rPr>
        <w:t>Министерства градостроительства</w:t>
      </w:r>
    </w:p>
    <w:p w:rsidR="003857F2" w:rsidRPr="003857F2" w:rsidRDefault="003857F2" w:rsidP="003857F2">
      <w:pPr>
        <w:shd w:val="clear" w:color="auto" w:fill="FFFFFF"/>
        <w:spacing w:after="0" w:line="240" w:lineRule="auto"/>
        <w:jc w:val="right"/>
        <w:rPr>
          <w:rFonts w:ascii="Times New Roman" w:eastAsia="Times New Roman" w:hAnsi="Times New Roman" w:cs="Times New Roman"/>
          <w:color w:val="1A1A1A"/>
          <w:sz w:val="24"/>
          <w:szCs w:val="24"/>
          <w:lang w:eastAsia="ru-RU"/>
        </w:rPr>
      </w:pPr>
      <w:r w:rsidRPr="003857F2">
        <w:rPr>
          <w:rFonts w:ascii="Times New Roman" w:eastAsia="Times New Roman" w:hAnsi="Times New Roman" w:cs="Times New Roman"/>
          <w:color w:val="1A1A1A"/>
          <w:sz w:val="24"/>
          <w:szCs w:val="24"/>
          <w:lang w:eastAsia="ru-RU"/>
        </w:rPr>
        <w:t>и архитектуры</w:t>
      </w:r>
    </w:p>
    <w:p w:rsidR="003857F2" w:rsidRPr="003857F2" w:rsidRDefault="003857F2" w:rsidP="003857F2">
      <w:pPr>
        <w:shd w:val="clear" w:color="auto" w:fill="FFFFFF"/>
        <w:spacing w:after="0" w:line="240" w:lineRule="auto"/>
        <w:jc w:val="right"/>
        <w:rPr>
          <w:rFonts w:ascii="Times New Roman" w:eastAsia="Times New Roman" w:hAnsi="Times New Roman" w:cs="Times New Roman"/>
          <w:color w:val="1A1A1A"/>
          <w:sz w:val="24"/>
          <w:szCs w:val="24"/>
          <w:lang w:eastAsia="ru-RU"/>
        </w:rPr>
      </w:pPr>
      <w:r w:rsidRPr="003857F2">
        <w:rPr>
          <w:rFonts w:ascii="Times New Roman" w:eastAsia="Times New Roman" w:hAnsi="Times New Roman" w:cs="Times New Roman"/>
          <w:color w:val="1A1A1A"/>
          <w:sz w:val="24"/>
          <w:szCs w:val="24"/>
          <w:lang w:eastAsia="ru-RU"/>
        </w:rPr>
        <w:t>Пензенской области</w:t>
      </w:r>
    </w:p>
    <w:p w:rsidR="003857F2" w:rsidRPr="003857F2" w:rsidRDefault="003857F2" w:rsidP="003857F2">
      <w:pPr>
        <w:shd w:val="clear" w:color="auto" w:fill="FFFFFF"/>
        <w:spacing w:after="0" w:line="240" w:lineRule="auto"/>
        <w:jc w:val="right"/>
        <w:rPr>
          <w:rFonts w:ascii="Times New Roman" w:eastAsia="Times New Roman" w:hAnsi="Times New Roman" w:cs="Times New Roman"/>
          <w:color w:val="1A1A1A"/>
          <w:sz w:val="24"/>
          <w:szCs w:val="24"/>
          <w:lang w:eastAsia="ru-RU"/>
        </w:rPr>
      </w:pPr>
      <w:r w:rsidRPr="003857F2">
        <w:rPr>
          <w:rFonts w:ascii="Times New Roman" w:eastAsia="Times New Roman" w:hAnsi="Times New Roman" w:cs="Times New Roman"/>
          <w:color w:val="1A1A1A"/>
          <w:sz w:val="24"/>
          <w:szCs w:val="24"/>
          <w:lang w:eastAsia="ru-RU"/>
        </w:rPr>
        <w:t>от_______________№________</w:t>
      </w:r>
    </w:p>
    <w:p w:rsidR="003857F2" w:rsidRDefault="003857F2" w:rsidP="003857F2">
      <w:pPr>
        <w:widowControl w:val="0"/>
        <w:tabs>
          <w:tab w:val="left" w:pos="567"/>
        </w:tabs>
        <w:spacing w:after="0" w:line="240" w:lineRule="auto"/>
        <w:jc w:val="right"/>
        <w:rPr>
          <w:rFonts w:ascii="Times New Roman" w:eastAsia="Times New Roman" w:hAnsi="Times New Roman" w:cs="Times New Roman"/>
          <w:b/>
          <w:sz w:val="24"/>
          <w:szCs w:val="24"/>
          <w:lang w:eastAsia="ru-RU"/>
        </w:rPr>
      </w:pPr>
    </w:p>
    <w:p w:rsidR="003857F2" w:rsidRDefault="003857F2" w:rsidP="009F5D52">
      <w:pPr>
        <w:widowControl w:val="0"/>
        <w:tabs>
          <w:tab w:val="left" w:pos="567"/>
        </w:tabs>
        <w:spacing w:after="0" w:line="240" w:lineRule="auto"/>
        <w:jc w:val="center"/>
        <w:rPr>
          <w:rFonts w:ascii="Times New Roman" w:eastAsia="Times New Roman" w:hAnsi="Times New Roman" w:cs="Times New Roman"/>
          <w:b/>
          <w:sz w:val="24"/>
          <w:szCs w:val="24"/>
          <w:lang w:eastAsia="ru-RU"/>
        </w:rPr>
      </w:pPr>
    </w:p>
    <w:p w:rsidR="00164639" w:rsidRDefault="00733848" w:rsidP="009F5D52">
      <w:pPr>
        <w:widowControl w:val="0"/>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ГЛАВА 2. ГРАДОСТРОИТЕЛЬНЫЕ </w:t>
      </w:r>
      <w:r w:rsidR="00164639" w:rsidRPr="00164639">
        <w:rPr>
          <w:rFonts w:ascii="Times New Roman" w:eastAsia="Times New Roman" w:hAnsi="Times New Roman" w:cs="Times New Roman"/>
          <w:b/>
          <w:sz w:val="24"/>
          <w:szCs w:val="24"/>
          <w:lang w:eastAsia="ru-RU"/>
        </w:rPr>
        <w:t>РЕГЛАМЕНТ</w:t>
      </w:r>
      <w:r>
        <w:rPr>
          <w:rFonts w:ascii="Times New Roman" w:eastAsia="Times New Roman" w:hAnsi="Times New Roman" w:cs="Times New Roman"/>
          <w:b/>
          <w:sz w:val="24"/>
          <w:szCs w:val="24"/>
          <w:lang w:eastAsia="ru-RU"/>
        </w:rPr>
        <w:t>Ы</w:t>
      </w:r>
    </w:p>
    <w:p w:rsidR="00164639" w:rsidRDefault="00164639" w:rsidP="009F5D52">
      <w:pPr>
        <w:widowControl w:val="0"/>
        <w:tabs>
          <w:tab w:val="left" w:pos="567"/>
        </w:tabs>
        <w:spacing w:after="0" w:line="240" w:lineRule="auto"/>
        <w:jc w:val="center"/>
        <w:rPr>
          <w:rFonts w:ascii="Times New Roman" w:eastAsia="Times New Roman" w:hAnsi="Times New Roman" w:cs="Times New Roman"/>
          <w:b/>
          <w:sz w:val="24"/>
          <w:szCs w:val="24"/>
          <w:lang w:eastAsia="ru-RU"/>
        </w:rPr>
      </w:pPr>
    </w:p>
    <w:p w:rsidR="009F5D52" w:rsidRPr="00F0720C" w:rsidRDefault="009F5D52" w:rsidP="009F5D52">
      <w:pPr>
        <w:widowControl w:val="0"/>
        <w:tabs>
          <w:tab w:val="left" w:pos="567"/>
        </w:tabs>
        <w:spacing w:after="0" w:line="240" w:lineRule="auto"/>
        <w:jc w:val="center"/>
        <w:rPr>
          <w:rFonts w:ascii="Times New Roman" w:eastAsia="Times New Roman" w:hAnsi="Times New Roman" w:cs="Times New Roman"/>
          <w:b/>
          <w:sz w:val="24"/>
          <w:szCs w:val="24"/>
          <w:lang w:eastAsia="ru-RU"/>
        </w:rPr>
      </w:pPr>
      <w:r w:rsidRPr="00F0720C">
        <w:rPr>
          <w:rFonts w:ascii="Times New Roman" w:eastAsia="Times New Roman" w:hAnsi="Times New Roman" w:cs="Times New Roman"/>
          <w:b/>
          <w:sz w:val="24"/>
          <w:szCs w:val="24"/>
          <w:lang w:eastAsia="ru-RU"/>
        </w:rPr>
        <w:t xml:space="preserve">Статья </w:t>
      </w:r>
      <w:r w:rsidRPr="00412922">
        <w:rPr>
          <w:rFonts w:ascii="Times New Roman" w:eastAsia="Times New Roman" w:hAnsi="Times New Roman" w:cs="Times New Roman"/>
          <w:b/>
          <w:sz w:val="24"/>
          <w:szCs w:val="24"/>
          <w:lang w:eastAsia="ru-RU"/>
        </w:rPr>
        <w:t>1</w:t>
      </w:r>
      <w:r w:rsidR="008A3B81" w:rsidRPr="00412922">
        <w:rPr>
          <w:rFonts w:ascii="Times New Roman" w:eastAsia="Times New Roman" w:hAnsi="Times New Roman" w:cs="Times New Roman"/>
          <w:b/>
          <w:sz w:val="24"/>
          <w:szCs w:val="24"/>
          <w:lang w:eastAsia="ru-RU"/>
        </w:rPr>
        <w:t>3</w:t>
      </w:r>
      <w:r w:rsidRPr="008A3B81">
        <w:rPr>
          <w:rFonts w:ascii="Times New Roman" w:eastAsia="Times New Roman" w:hAnsi="Times New Roman" w:cs="Times New Roman"/>
          <w:b/>
          <w:sz w:val="24"/>
          <w:szCs w:val="24"/>
          <w:lang w:eastAsia="ru-RU"/>
        </w:rPr>
        <w:t>.</w:t>
      </w:r>
      <w:r w:rsidRPr="00F0720C">
        <w:rPr>
          <w:rFonts w:ascii="Times New Roman" w:eastAsia="Times New Roman" w:hAnsi="Times New Roman" w:cs="Times New Roman"/>
          <w:b/>
          <w:sz w:val="24"/>
          <w:szCs w:val="24"/>
          <w:lang w:eastAsia="ru-RU"/>
        </w:rPr>
        <w:t xml:space="preserve"> </w:t>
      </w:r>
      <w:r w:rsidRPr="008A3B81">
        <w:rPr>
          <w:rFonts w:ascii="Times New Roman" w:eastAsia="Times New Roman" w:hAnsi="Times New Roman" w:cs="Times New Roman"/>
          <w:b/>
          <w:sz w:val="24"/>
          <w:szCs w:val="24"/>
          <w:lang w:eastAsia="ru-RU"/>
        </w:rPr>
        <w:t>Градостроительный регламент</w:t>
      </w:r>
    </w:p>
    <w:p w:rsidR="009F5D52" w:rsidRPr="00760123" w:rsidRDefault="009F5D52"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p>
    <w:p w:rsidR="009F5D52" w:rsidRDefault="009F5D52" w:rsidP="009F5D52">
      <w:pPr>
        <w:widowControl w:val="0"/>
        <w:tabs>
          <w:tab w:val="left" w:pos="567"/>
        </w:tabs>
        <w:spacing w:after="0" w:line="240" w:lineRule="auto"/>
        <w:jc w:val="both"/>
        <w:rPr>
          <w:rFonts w:ascii="Times New Roman" w:eastAsia="Times New Roman" w:hAnsi="Times New Roman" w:cs="Times New Roman"/>
          <w:sz w:val="24"/>
          <w:szCs w:val="24"/>
          <w:highlight w:val="yellow"/>
          <w:lang w:eastAsia="ru-RU"/>
        </w:rPr>
      </w:pP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CF18FF">
        <w:rPr>
          <w:rFonts w:ascii="Times New Roman" w:eastAsia="Times New Roman" w:hAnsi="Times New Roman" w:cs="Times New Roman"/>
          <w:sz w:val="24"/>
          <w:szCs w:val="24"/>
          <w:lang w:eastAsia="ru-RU"/>
        </w:rPr>
        <w:t xml:space="preserve">1. </w:t>
      </w:r>
      <w:r w:rsidR="00E255D9" w:rsidRPr="00760123">
        <w:rPr>
          <w:rFonts w:ascii="Times New Roman" w:eastAsia="Times New Roman" w:hAnsi="Times New Roman" w:cs="Times New Roman"/>
          <w:sz w:val="24"/>
          <w:szCs w:val="24"/>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w:t>
      </w:r>
      <w:r w:rsidR="00BE6FEF">
        <w:rPr>
          <w:rFonts w:ascii="Times New Roman" w:eastAsia="Times New Roman" w:hAnsi="Times New Roman" w:cs="Times New Roman"/>
          <w:sz w:val="24"/>
          <w:szCs w:val="24"/>
          <w:lang w:eastAsia="ru-RU"/>
        </w:rPr>
        <w:t>стков и используется в процессе</w:t>
      </w:r>
      <w:r w:rsidR="00E255D9" w:rsidRPr="00760123">
        <w:rPr>
          <w:rFonts w:ascii="Times New Roman" w:eastAsia="Times New Roman" w:hAnsi="Times New Roman" w:cs="Times New Roman"/>
          <w:sz w:val="24"/>
          <w:szCs w:val="24"/>
          <w:lang w:eastAsia="ru-RU"/>
        </w:rPr>
        <w:t xml:space="preserve"> их застройки и последующей эксплуатации объектов капитального строительства.</w:t>
      </w:r>
    </w:p>
    <w:p w:rsidR="00E255D9" w:rsidRPr="00760123" w:rsidRDefault="000B0C8C" w:rsidP="005A7C8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CF18FF">
        <w:rPr>
          <w:rFonts w:ascii="Times New Roman" w:eastAsia="Times New Roman" w:hAnsi="Times New Roman" w:cs="Times New Roman"/>
          <w:sz w:val="24"/>
          <w:szCs w:val="24"/>
          <w:lang w:eastAsia="ru-RU"/>
        </w:rPr>
        <w:t xml:space="preserve">2. </w:t>
      </w:r>
      <w:r w:rsidR="00E255D9" w:rsidRPr="00760123">
        <w:rPr>
          <w:rFonts w:ascii="Times New Roman" w:eastAsia="Times New Roman" w:hAnsi="Times New Roman" w:cs="Times New Roman"/>
          <w:sz w:val="24"/>
          <w:szCs w:val="24"/>
          <w:lang w:eastAsia="ru-RU"/>
        </w:rPr>
        <w:t>Градостроительные регламенты устанавливаются с учетом:</w:t>
      </w:r>
    </w:p>
    <w:p w:rsidR="00E255D9" w:rsidRPr="00760123" w:rsidRDefault="00CF18FF" w:rsidP="00CF18FF">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фактического использования земельных участков и объектов капитального строительства в границах территориальной зоны;</w:t>
      </w:r>
    </w:p>
    <w:p w:rsidR="00E255D9" w:rsidRPr="00760123" w:rsidRDefault="00CF18FF" w:rsidP="00CF18FF">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255D9" w:rsidRPr="00760123" w:rsidRDefault="00CF18FF" w:rsidP="00CF18FF">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E255D9" w:rsidRPr="00760123" w:rsidRDefault="00CF18FF" w:rsidP="00CF18FF">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видов территориальных зон;</w:t>
      </w:r>
    </w:p>
    <w:p w:rsidR="00E255D9" w:rsidRPr="00760123" w:rsidRDefault="00CF18FF" w:rsidP="00CF18FF">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требований охраны объектов культурного наследия, а также особо охраняемых природных территорий, иных природных объектов.</w:t>
      </w: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E255D9" w:rsidRPr="00760123">
        <w:rPr>
          <w:rFonts w:ascii="Times New Roman" w:eastAsia="Times New Roman" w:hAnsi="Times New Roman" w:cs="Times New Roman"/>
          <w:sz w:val="24"/>
          <w:szCs w:val="24"/>
          <w:lang w:eastAsia="ru-RU"/>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3B02E4" w:rsidRPr="00412922">
        <w:rPr>
          <w:rFonts w:ascii="Times New Roman" w:eastAsia="Times New Roman" w:hAnsi="Times New Roman" w:cs="Times New Roman"/>
          <w:sz w:val="24"/>
          <w:szCs w:val="24"/>
          <w:lang w:eastAsia="ru-RU"/>
        </w:rPr>
        <w:t>4.</w:t>
      </w:r>
      <w:r w:rsidR="003B02E4">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Действие градостроительного регламента не распространяется на земельные участки:</w:t>
      </w: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E255D9" w:rsidRPr="00760123">
        <w:rPr>
          <w:rFonts w:ascii="Times New Roman" w:eastAsia="Times New Roman" w:hAnsi="Times New Roman" w:cs="Times New Roman"/>
          <w:sz w:val="24"/>
          <w:szCs w:val="24"/>
          <w:lang w:eastAsia="ru-RU"/>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w:t>
      </w:r>
      <w:r w:rsidR="00412922">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в порядке, установленном законодательством Российской Федерации об охране объектов культурного наследия;</w:t>
      </w: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E255D9" w:rsidRPr="00760123">
        <w:rPr>
          <w:rFonts w:ascii="Times New Roman" w:eastAsia="Times New Roman" w:hAnsi="Times New Roman" w:cs="Times New Roman"/>
          <w:sz w:val="24"/>
          <w:szCs w:val="24"/>
          <w:lang w:eastAsia="ru-RU"/>
        </w:rPr>
        <w:t>2) в границах территорий общего пользования;</w:t>
      </w: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E255D9" w:rsidRPr="00760123">
        <w:rPr>
          <w:rFonts w:ascii="Times New Roman" w:eastAsia="Times New Roman" w:hAnsi="Times New Roman" w:cs="Times New Roman"/>
          <w:sz w:val="24"/>
          <w:szCs w:val="24"/>
          <w:lang w:eastAsia="ru-RU"/>
        </w:rPr>
        <w:t>3) предназначенные для размещения линейных объектов и (или) занятые линейными объектами;</w:t>
      </w: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E255D9" w:rsidRPr="00760123">
        <w:rPr>
          <w:rFonts w:ascii="Times New Roman" w:eastAsia="Times New Roman" w:hAnsi="Times New Roman" w:cs="Times New Roman"/>
          <w:sz w:val="24"/>
          <w:szCs w:val="24"/>
          <w:lang w:eastAsia="ru-RU"/>
        </w:rPr>
        <w:t>4) предоставленные для добычи полезных ископаемых.</w:t>
      </w:r>
    </w:p>
    <w:p w:rsidR="00091181" w:rsidRPr="003B02E4"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3B02E4" w:rsidRPr="00412922">
        <w:rPr>
          <w:rFonts w:ascii="Times New Roman" w:eastAsia="Times New Roman" w:hAnsi="Times New Roman" w:cs="Times New Roman"/>
          <w:sz w:val="24"/>
          <w:szCs w:val="24"/>
          <w:lang w:eastAsia="ru-RU"/>
        </w:rPr>
        <w:t>5.</w:t>
      </w:r>
      <w:r w:rsidR="003B02E4" w:rsidRPr="003B02E4">
        <w:rPr>
          <w:rFonts w:ascii="Times New Roman" w:eastAsia="Times New Roman" w:hAnsi="Times New Roman" w:cs="Times New Roman"/>
          <w:sz w:val="24"/>
          <w:szCs w:val="24"/>
          <w:lang w:eastAsia="ru-RU"/>
        </w:rPr>
        <w:t xml:space="preserve"> П</w:t>
      </w:r>
      <w:r w:rsidR="00E255D9" w:rsidRPr="003B02E4">
        <w:rPr>
          <w:rFonts w:ascii="Times New Roman" w:eastAsia="Times New Roman" w:hAnsi="Times New Roman" w:cs="Times New Roman"/>
          <w:sz w:val="24"/>
          <w:szCs w:val="24"/>
          <w:lang w:eastAsia="ru-RU"/>
        </w:rPr>
        <w:t xml:space="preserve">рименительно к территориям исторических поселений, достопримечательных мест, </w:t>
      </w:r>
      <w:r w:rsidR="00091181" w:rsidRPr="003B02E4">
        <w:rPr>
          <w:rFonts w:ascii="Times New Roman" w:eastAsia="Times New Roman" w:hAnsi="Times New Roman" w:cs="Times New Roman"/>
          <w:sz w:val="24"/>
          <w:szCs w:val="24"/>
          <w:lang w:eastAsia="ru-RU"/>
        </w:rPr>
        <w:t>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91181" w:rsidRPr="003B02E4"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3B02E4">
        <w:rPr>
          <w:rFonts w:ascii="Times New Roman" w:eastAsia="Times New Roman" w:hAnsi="Times New Roman" w:cs="Times New Roman"/>
          <w:sz w:val="24"/>
          <w:szCs w:val="24"/>
          <w:lang w:eastAsia="ru-RU"/>
        </w:rPr>
        <w:tab/>
      </w:r>
      <w:r w:rsidR="003B02E4" w:rsidRPr="00412922">
        <w:rPr>
          <w:rFonts w:ascii="Times New Roman" w:eastAsia="Times New Roman" w:hAnsi="Times New Roman" w:cs="Times New Roman"/>
          <w:sz w:val="24"/>
          <w:szCs w:val="24"/>
          <w:lang w:eastAsia="ru-RU"/>
        </w:rPr>
        <w:t>6.</w:t>
      </w:r>
      <w:r w:rsidR="00091181" w:rsidRPr="003B02E4">
        <w:rPr>
          <w:rFonts w:ascii="Times New Roman" w:eastAsia="Times New Roman" w:hAnsi="Times New Roman" w:cs="Times New Roman"/>
          <w:sz w:val="24"/>
          <w:szCs w:val="24"/>
          <w:lang w:eastAsia="ru-RU"/>
        </w:rPr>
        <w:t xml:space="preserve"> </w:t>
      </w:r>
      <w:r w:rsidR="003B02E4" w:rsidRPr="003B02E4">
        <w:rPr>
          <w:rFonts w:ascii="Times New Roman" w:eastAsia="Times New Roman" w:hAnsi="Times New Roman" w:cs="Times New Roman"/>
          <w:sz w:val="24"/>
          <w:szCs w:val="24"/>
          <w:lang w:eastAsia="ru-RU"/>
        </w:rPr>
        <w:t>Г</w:t>
      </w:r>
      <w:r w:rsidR="00E255D9" w:rsidRPr="003B02E4">
        <w:rPr>
          <w:rFonts w:ascii="Times New Roman" w:eastAsia="Times New Roman" w:hAnsi="Times New Roman" w:cs="Times New Roman"/>
          <w:sz w:val="24"/>
          <w:szCs w:val="24"/>
          <w:lang w:eastAsia="ru-RU"/>
        </w:rPr>
        <w:t xml:space="preserve">радостроительные регламенты не устанавливаются для земель лесного фонда, земель, покрытых поверхностными водами, </w:t>
      </w:r>
      <w:r w:rsidR="003B02E4" w:rsidRPr="00412922">
        <w:rPr>
          <w:rFonts w:ascii="Times New Roman" w:eastAsia="Times New Roman" w:hAnsi="Times New Roman" w:cs="Times New Roman"/>
          <w:sz w:val="24"/>
          <w:szCs w:val="24"/>
          <w:lang w:eastAsia="ru-RU"/>
        </w:rPr>
        <w:t>земель запаса,</w:t>
      </w:r>
      <w:r w:rsidR="003B02E4">
        <w:rPr>
          <w:rFonts w:ascii="Times New Roman" w:eastAsia="Times New Roman" w:hAnsi="Times New Roman" w:cs="Times New Roman"/>
          <w:sz w:val="24"/>
          <w:szCs w:val="24"/>
          <w:lang w:eastAsia="ru-RU"/>
        </w:rPr>
        <w:t xml:space="preserve"> </w:t>
      </w:r>
      <w:r w:rsidR="00091181" w:rsidRPr="003B02E4">
        <w:rPr>
          <w:rFonts w:ascii="Times New Roman" w:eastAsia="Times New Roman" w:hAnsi="Times New Roman" w:cs="Times New Roman"/>
          <w:sz w:val="24"/>
          <w:szCs w:val="24"/>
          <w:lang w:eastAsia="ru-RU"/>
        </w:rPr>
        <w:t>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091181">
        <w:rPr>
          <w:rFonts w:ascii="Times New Roman" w:eastAsia="Times New Roman" w:hAnsi="Times New Roman" w:cs="Times New Roman"/>
          <w:sz w:val="24"/>
          <w:szCs w:val="24"/>
          <w:lang w:eastAsia="ru-RU"/>
        </w:rPr>
        <w:tab/>
      </w:r>
      <w:r w:rsidR="003B02E4" w:rsidRPr="00412922">
        <w:rPr>
          <w:rFonts w:ascii="Times New Roman" w:eastAsia="Times New Roman" w:hAnsi="Times New Roman" w:cs="Times New Roman"/>
          <w:sz w:val="24"/>
          <w:szCs w:val="24"/>
          <w:lang w:eastAsia="ru-RU"/>
        </w:rPr>
        <w:t>7.</w:t>
      </w:r>
      <w:r w:rsidR="003B02E4">
        <w:rPr>
          <w:rFonts w:ascii="Times New Roman" w:eastAsia="Times New Roman" w:hAnsi="Times New Roman" w:cs="Times New Roman"/>
          <w:sz w:val="24"/>
          <w:szCs w:val="24"/>
          <w:lang w:eastAsia="ru-RU"/>
        </w:rPr>
        <w:t xml:space="preserve"> </w:t>
      </w:r>
      <w:r w:rsidR="00C51C08" w:rsidRPr="00091181">
        <w:rPr>
          <w:rFonts w:ascii="Times New Roman" w:eastAsia="Times New Roman" w:hAnsi="Times New Roman" w:cs="Times New Roman"/>
          <w:sz w:val="24"/>
          <w:szCs w:val="24"/>
          <w:lang w:eastAsia="ru-RU"/>
        </w:rPr>
        <w:t>Д</w:t>
      </w:r>
      <w:r w:rsidR="00E255D9" w:rsidRPr="00091181">
        <w:rPr>
          <w:rFonts w:ascii="Times New Roman" w:eastAsia="Times New Roman" w:hAnsi="Times New Roman" w:cs="Times New Roman"/>
          <w:sz w:val="24"/>
          <w:szCs w:val="24"/>
          <w:lang w:eastAsia="ru-RU"/>
        </w:rPr>
        <w:t xml:space="preserve">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w:t>
      </w:r>
      <w:r w:rsidR="00091181">
        <w:rPr>
          <w:rFonts w:ascii="Times New Roman" w:eastAsia="Times New Roman" w:hAnsi="Times New Roman" w:cs="Times New Roman"/>
          <w:sz w:val="24"/>
          <w:szCs w:val="24"/>
          <w:lang w:eastAsia="ru-RU"/>
        </w:rPr>
        <w:t xml:space="preserve">                               </w:t>
      </w:r>
      <w:r w:rsidR="00E255D9" w:rsidRPr="00091181">
        <w:rPr>
          <w:rFonts w:ascii="Times New Roman" w:eastAsia="Times New Roman" w:hAnsi="Times New Roman" w:cs="Times New Roman"/>
          <w:sz w:val="24"/>
          <w:szCs w:val="24"/>
          <w:lang w:eastAsia="ru-RU"/>
        </w:rPr>
        <w:lastRenderedPageBreak/>
        <w:t>в соответствии с лесным законодательством.</w:t>
      </w:r>
    </w:p>
    <w:p w:rsidR="00853594" w:rsidRDefault="000E053F" w:rsidP="000B0C8C">
      <w:pPr>
        <w:autoSpaceDE w:val="0"/>
        <w:autoSpaceDN w:val="0"/>
        <w:adjustRightInd w:val="0"/>
        <w:spacing w:after="0" w:line="240" w:lineRule="auto"/>
        <w:ind w:firstLine="708"/>
        <w:jc w:val="both"/>
        <w:rPr>
          <w:rFonts w:ascii="Times New Roman" w:hAnsi="Times New Roman" w:cs="Times New Roman"/>
          <w:sz w:val="24"/>
          <w:szCs w:val="24"/>
        </w:rPr>
      </w:pPr>
      <w:r w:rsidRPr="00412922">
        <w:rPr>
          <w:rFonts w:ascii="Times New Roman" w:eastAsia="Times New Roman" w:hAnsi="Times New Roman" w:cs="Times New Roman"/>
          <w:sz w:val="24"/>
          <w:szCs w:val="24"/>
          <w:lang w:eastAsia="ru-RU"/>
        </w:rPr>
        <w:t>8.</w:t>
      </w:r>
      <w:r w:rsidR="00C51C08" w:rsidRPr="000E053F">
        <w:rPr>
          <w:rFonts w:ascii="Times New Roman" w:eastAsia="Times New Roman" w:hAnsi="Times New Roman" w:cs="Times New Roman"/>
          <w:sz w:val="24"/>
          <w:szCs w:val="24"/>
          <w:lang w:eastAsia="ru-RU"/>
        </w:rPr>
        <w:t xml:space="preserve"> </w:t>
      </w:r>
      <w:r w:rsidR="00853594" w:rsidRPr="000E053F">
        <w:rPr>
          <w:rFonts w:ascii="Times New Roman" w:hAnsi="Times New Roman" w:cs="Times New Roman"/>
          <w:sz w:val="24"/>
          <w:szCs w:val="24"/>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w:t>
      </w:r>
      <w:r w:rsidR="00091181" w:rsidRPr="000E053F">
        <w:rPr>
          <w:rFonts w:ascii="Times New Roman" w:hAnsi="Times New Roman" w:cs="Times New Roman"/>
          <w:sz w:val="24"/>
          <w:szCs w:val="24"/>
        </w:rPr>
        <w:t xml:space="preserve">                       </w:t>
      </w:r>
      <w:r w:rsidR="00853594" w:rsidRPr="000E053F">
        <w:rPr>
          <w:rFonts w:ascii="Times New Roman" w:hAnsi="Times New Roman" w:cs="Times New Roman"/>
          <w:sz w:val="24"/>
          <w:szCs w:val="24"/>
        </w:rPr>
        <w:t xml:space="preserve">(за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8" w:history="1">
        <w:r w:rsidR="00853594" w:rsidRPr="000E053F">
          <w:rPr>
            <w:rFonts w:ascii="Times New Roman" w:hAnsi="Times New Roman" w:cs="Times New Roman"/>
            <w:sz w:val="24"/>
            <w:szCs w:val="24"/>
          </w:rPr>
          <w:t>регламентом</w:t>
        </w:r>
      </w:hyperlink>
      <w:r w:rsidR="00853594" w:rsidRPr="000E053F">
        <w:rPr>
          <w:rFonts w:ascii="Times New Roman" w:hAnsi="Times New Roman" w:cs="Times New Roman"/>
          <w:sz w:val="24"/>
          <w:szCs w:val="24"/>
        </w:rPr>
        <w:t xml:space="preserve">, положением об особо охраняемой природной территории в соответствии с лесным </w:t>
      </w:r>
      <w:hyperlink r:id="rId9" w:history="1">
        <w:r w:rsidR="00853594" w:rsidRPr="000E053F">
          <w:rPr>
            <w:rFonts w:ascii="Times New Roman" w:hAnsi="Times New Roman" w:cs="Times New Roman"/>
            <w:sz w:val="24"/>
            <w:szCs w:val="24"/>
          </w:rPr>
          <w:t>законодательством</w:t>
        </w:r>
      </w:hyperlink>
      <w:r w:rsidR="00853594" w:rsidRPr="000E053F">
        <w:rPr>
          <w:rFonts w:ascii="Times New Roman" w:hAnsi="Times New Roman" w:cs="Times New Roman"/>
          <w:sz w:val="24"/>
          <w:szCs w:val="24"/>
        </w:rPr>
        <w:t xml:space="preserve">, </w:t>
      </w:r>
      <w:hyperlink r:id="rId10" w:history="1">
        <w:r w:rsidR="00853594" w:rsidRPr="000E053F">
          <w:rPr>
            <w:rFonts w:ascii="Times New Roman" w:hAnsi="Times New Roman" w:cs="Times New Roman"/>
            <w:sz w:val="24"/>
            <w:szCs w:val="24"/>
          </w:rPr>
          <w:t>законодательством</w:t>
        </w:r>
      </w:hyperlink>
      <w:r w:rsidR="00853594" w:rsidRPr="000E053F">
        <w:rPr>
          <w:rFonts w:ascii="Times New Roman" w:hAnsi="Times New Roman" w:cs="Times New Roman"/>
          <w:sz w:val="24"/>
          <w:szCs w:val="24"/>
        </w:rPr>
        <w:t xml:space="preserve"> об особо охраняемых природных территориях</w:t>
      </w:r>
      <w:r>
        <w:rPr>
          <w:rFonts w:ascii="Times New Roman" w:hAnsi="Times New Roman" w:cs="Times New Roman"/>
          <w:sz w:val="24"/>
          <w:szCs w:val="24"/>
        </w:rPr>
        <w:t>.</w:t>
      </w: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0E053F" w:rsidRPr="00412922">
        <w:rPr>
          <w:rFonts w:ascii="Times New Roman" w:eastAsia="Times New Roman" w:hAnsi="Times New Roman" w:cs="Times New Roman"/>
          <w:sz w:val="24"/>
          <w:szCs w:val="24"/>
          <w:lang w:eastAsia="ru-RU"/>
        </w:rPr>
        <w:t>9</w:t>
      </w:r>
      <w:r w:rsidR="00C51C08" w:rsidRPr="00412922">
        <w:rPr>
          <w:rFonts w:ascii="Times New Roman" w:eastAsia="Times New Roman" w:hAnsi="Times New Roman" w:cs="Times New Roman"/>
          <w:sz w:val="24"/>
          <w:szCs w:val="24"/>
          <w:lang w:eastAsia="ru-RU"/>
        </w:rPr>
        <w:t>.</w:t>
      </w:r>
      <w:r w:rsidR="00FF689E" w:rsidRPr="00760123">
        <w:rPr>
          <w:rFonts w:ascii="Times New Roman" w:eastAsia="Times New Roman" w:hAnsi="Times New Roman" w:cs="Times New Roman"/>
          <w:sz w:val="24"/>
          <w:szCs w:val="24"/>
          <w:lang w:eastAsia="ru-RU"/>
        </w:rPr>
        <w:t xml:space="preserve"> </w:t>
      </w:r>
      <w:r w:rsidR="00C51C08" w:rsidRPr="00760123">
        <w:rPr>
          <w:rFonts w:ascii="Times New Roman" w:eastAsia="Times New Roman" w:hAnsi="Times New Roman" w:cs="Times New Roman"/>
          <w:sz w:val="24"/>
          <w:szCs w:val="24"/>
          <w:lang w:eastAsia="ru-RU"/>
        </w:rPr>
        <w:t>З</w:t>
      </w:r>
      <w:r w:rsidR="00E255D9" w:rsidRPr="00760123">
        <w:rPr>
          <w:rFonts w:ascii="Times New Roman" w:eastAsia="Times New Roman" w:hAnsi="Times New Roman" w:cs="Times New Roman"/>
          <w:sz w:val="24"/>
          <w:szCs w:val="24"/>
          <w:lang w:eastAsia="ru-RU"/>
        </w:rPr>
        <w:t xml:space="preserve">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w:t>
      </w:r>
      <w:r w:rsidR="00091181">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0E053F" w:rsidRPr="00412922">
        <w:rPr>
          <w:rFonts w:ascii="Times New Roman" w:eastAsia="Times New Roman" w:hAnsi="Times New Roman" w:cs="Times New Roman"/>
          <w:sz w:val="24"/>
          <w:szCs w:val="24"/>
          <w:lang w:eastAsia="ru-RU"/>
        </w:rPr>
        <w:t>10</w:t>
      </w:r>
      <w:r w:rsidR="00C51C08" w:rsidRPr="00412922">
        <w:rPr>
          <w:rFonts w:ascii="Times New Roman" w:eastAsia="Times New Roman" w:hAnsi="Times New Roman" w:cs="Times New Roman"/>
          <w:sz w:val="24"/>
          <w:szCs w:val="24"/>
          <w:lang w:eastAsia="ru-RU"/>
        </w:rPr>
        <w:t>.</w:t>
      </w:r>
      <w:r w:rsidR="00FF689E" w:rsidRPr="00760123">
        <w:rPr>
          <w:rFonts w:ascii="Times New Roman" w:eastAsia="Times New Roman" w:hAnsi="Times New Roman" w:cs="Times New Roman"/>
          <w:sz w:val="24"/>
          <w:szCs w:val="24"/>
          <w:lang w:eastAsia="ru-RU"/>
        </w:rPr>
        <w:t xml:space="preserve"> </w:t>
      </w:r>
      <w:r w:rsidR="00C51C08" w:rsidRPr="00760123">
        <w:rPr>
          <w:rFonts w:ascii="Times New Roman" w:eastAsia="Times New Roman" w:hAnsi="Times New Roman" w:cs="Times New Roman"/>
          <w:sz w:val="24"/>
          <w:szCs w:val="24"/>
          <w:lang w:eastAsia="ru-RU"/>
        </w:rPr>
        <w:t>Р</w:t>
      </w:r>
      <w:r w:rsidR="00E255D9" w:rsidRPr="00760123">
        <w:rPr>
          <w:rFonts w:ascii="Times New Roman" w:eastAsia="Times New Roman" w:hAnsi="Times New Roman" w:cs="Times New Roman"/>
          <w:sz w:val="24"/>
          <w:szCs w:val="24"/>
          <w:lang w:eastAsia="ru-RU"/>
        </w:rPr>
        <w:t xml:space="preserve">еконструкция указанных в части </w:t>
      </w:r>
      <w:r w:rsidR="000E053F" w:rsidRPr="00412922">
        <w:rPr>
          <w:rFonts w:ascii="Times New Roman" w:eastAsia="Times New Roman" w:hAnsi="Times New Roman" w:cs="Times New Roman"/>
          <w:sz w:val="24"/>
          <w:szCs w:val="24"/>
          <w:lang w:eastAsia="ru-RU"/>
        </w:rPr>
        <w:t>9</w:t>
      </w:r>
      <w:r w:rsidR="00E255D9" w:rsidRPr="00760123">
        <w:rPr>
          <w:rFonts w:ascii="Times New Roman" w:eastAsia="Times New Roman" w:hAnsi="Times New Roman" w:cs="Times New Roman"/>
          <w:sz w:val="24"/>
          <w:szCs w:val="24"/>
          <w:lang w:eastAsia="ru-RU"/>
        </w:rPr>
        <w:t xml:space="preserve"> настоящей статьи объектов капитального строительства может осуществляться только путем приведения таких объектов в соответствие </w:t>
      </w:r>
      <w:r w:rsidR="00091181">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255D9"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0E053F" w:rsidRPr="00412922">
        <w:rPr>
          <w:rFonts w:ascii="Times New Roman" w:eastAsia="Times New Roman" w:hAnsi="Times New Roman" w:cs="Times New Roman"/>
          <w:sz w:val="24"/>
          <w:szCs w:val="24"/>
          <w:lang w:eastAsia="ru-RU"/>
        </w:rPr>
        <w:t>11</w:t>
      </w:r>
      <w:r w:rsidR="00C51C08" w:rsidRPr="00412922">
        <w:rPr>
          <w:rFonts w:ascii="Times New Roman" w:eastAsia="Times New Roman" w:hAnsi="Times New Roman" w:cs="Times New Roman"/>
          <w:sz w:val="24"/>
          <w:szCs w:val="24"/>
          <w:lang w:eastAsia="ru-RU"/>
        </w:rPr>
        <w:t>.</w:t>
      </w:r>
      <w:r w:rsidR="00FF689E" w:rsidRPr="00760123">
        <w:rPr>
          <w:rFonts w:ascii="Times New Roman" w:eastAsia="Times New Roman" w:hAnsi="Times New Roman" w:cs="Times New Roman"/>
          <w:sz w:val="24"/>
          <w:szCs w:val="24"/>
          <w:lang w:eastAsia="ru-RU"/>
        </w:rPr>
        <w:t xml:space="preserve">  </w:t>
      </w:r>
      <w:r w:rsidR="00C51C08" w:rsidRPr="00760123">
        <w:rPr>
          <w:rFonts w:ascii="Times New Roman" w:eastAsia="Times New Roman" w:hAnsi="Times New Roman" w:cs="Times New Roman"/>
          <w:sz w:val="24"/>
          <w:szCs w:val="24"/>
          <w:lang w:eastAsia="ru-RU"/>
        </w:rPr>
        <w:t>В</w:t>
      </w:r>
      <w:r w:rsidR="00E255D9" w:rsidRPr="00760123">
        <w:rPr>
          <w:rFonts w:ascii="Times New Roman" w:eastAsia="Times New Roman" w:hAnsi="Times New Roman" w:cs="Times New Roman"/>
          <w:sz w:val="24"/>
          <w:szCs w:val="24"/>
          <w:lang w:eastAsia="ru-RU"/>
        </w:rPr>
        <w:t xml:space="preserve"> случае, если использование указанных в части </w:t>
      </w:r>
      <w:r w:rsidR="000E053F" w:rsidRPr="00412922">
        <w:rPr>
          <w:rFonts w:ascii="Times New Roman" w:eastAsia="Times New Roman" w:hAnsi="Times New Roman" w:cs="Times New Roman"/>
          <w:sz w:val="24"/>
          <w:szCs w:val="24"/>
          <w:lang w:eastAsia="ru-RU"/>
        </w:rPr>
        <w:t>9</w:t>
      </w:r>
      <w:r w:rsidR="00E255D9" w:rsidRPr="00760123">
        <w:rPr>
          <w:rFonts w:ascii="Times New Roman" w:eastAsia="Times New Roman" w:hAnsi="Times New Roman" w:cs="Times New Roman"/>
          <w:sz w:val="24"/>
          <w:szCs w:val="24"/>
          <w:lang w:eastAsia="ru-RU"/>
        </w:rPr>
        <w:t xml:space="preserve"> настоящей статьи земельных участков </w:t>
      </w:r>
      <w:r w:rsidR="00091181">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F689E" w:rsidRPr="00BF39C3" w:rsidRDefault="00FF689E" w:rsidP="009F5D52">
      <w:pPr>
        <w:widowControl w:val="0"/>
        <w:tabs>
          <w:tab w:val="left" w:pos="567"/>
        </w:tabs>
        <w:spacing w:after="0" w:line="240" w:lineRule="auto"/>
        <w:jc w:val="both"/>
        <w:rPr>
          <w:rFonts w:ascii="Times New Roman" w:eastAsia="Times New Roman" w:hAnsi="Times New Roman" w:cs="Times New Roman"/>
          <w:sz w:val="24"/>
          <w:szCs w:val="24"/>
          <w:highlight w:val="yellow"/>
          <w:lang w:eastAsia="ru-RU"/>
        </w:rPr>
      </w:pPr>
    </w:p>
    <w:p w:rsidR="00E255D9" w:rsidRPr="00760123" w:rsidRDefault="00E255D9" w:rsidP="009F5D52">
      <w:pPr>
        <w:widowControl w:val="0"/>
        <w:tabs>
          <w:tab w:val="left" w:pos="567"/>
        </w:tabs>
        <w:spacing w:after="0" w:line="240" w:lineRule="auto"/>
        <w:jc w:val="center"/>
        <w:rPr>
          <w:rFonts w:ascii="Times New Roman" w:eastAsia="Times New Roman" w:hAnsi="Times New Roman" w:cs="Times New Roman"/>
          <w:b/>
          <w:sz w:val="24"/>
          <w:szCs w:val="24"/>
          <w:lang w:val="x-none" w:eastAsia="ru-RU"/>
        </w:rPr>
      </w:pPr>
      <w:bookmarkStart w:id="0" w:name="_Toc515951691"/>
      <w:bookmarkStart w:id="1" w:name="_Toc531161378"/>
      <w:bookmarkStart w:id="2" w:name="_Toc5694380"/>
      <w:bookmarkStart w:id="3" w:name="_Toc18505981"/>
      <w:bookmarkStart w:id="4" w:name="_Toc18928034"/>
      <w:bookmarkStart w:id="5" w:name="_Toc67472703"/>
      <w:bookmarkStart w:id="6" w:name="_Toc114135851"/>
      <w:r w:rsidRPr="00760123">
        <w:rPr>
          <w:rFonts w:ascii="Times New Roman" w:eastAsia="Times New Roman" w:hAnsi="Times New Roman" w:cs="Times New Roman"/>
          <w:b/>
          <w:sz w:val="24"/>
          <w:szCs w:val="24"/>
          <w:lang w:val="x-none" w:eastAsia="ru-RU"/>
        </w:rPr>
        <w:t xml:space="preserve">Статья </w:t>
      </w:r>
      <w:r w:rsidR="004545A1" w:rsidRPr="00412922">
        <w:rPr>
          <w:rFonts w:ascii="Times New Roman" w:eastAsia="Times New Roman" w:hAnsi="Times New Roman" w:cs="Times New Roman"/>
          <w:b/>
          <w:sz w:val="24"/>
          <w:szCs w:val="24"/>
          <w:lang w:eastAsia="ru-RU"/>
        </w:rPr>
        <w:t>1</w:t>
      </w:r>
      <w:r w:rsidR="008A3B81" w:rsidRPr="00412922">
        <w:rPr>
          <w:rFonts w:ascii="Times New Roman" w:eastAsia="Times New Roman" w:hAnsi="Times New Roman" w:cs="Times New Roman"/>
          <w:b/>
          <w:sz w:val="24"/>
          <w:szCs w:val="24"/>
          <w:lang w:eastAsia="ru-RU"/>
        </w:rPr>
        <w:t>4</w:t>
      </w:r>
      <w:r w:rsidRPr="00760123">
        <w:rPr>
          <w:rFonts w:ascii="Times New Roman" w:eastAsia="Times New Roman" w:hAnsi="Times New Roman" w:cs="Times New Roman"/>
          <w:b/>
          <w:sz w:val="24"/>
          <w:szCs w:val="24"/>
          <w:lang w:val="x-none" w:eastAsia="ru-RU"/>
        </w:rPr>
        <w:t xml:space="preserve">. </w:t>
      </w:r>
      <w:r w:rsidRPr="008A3B81">
        <w:rPr>
          <w:rFonts w:ascii="Times New Roman" w:eastAsia="Times New Roman" w:hAnsi="Times New Roman" w:cs="Times New Roman"/>
          <w:b/>
          <w:sz w:val="24"/>
          <w:szCs w:val="24"/>
          <w:lang w:val="x-none" w:eastAsia="ru-RU"/>
        </w:rPr>
        <w:t>Виды разрешенного использования земельных участков и объектов капитального строительства</w:t>
      </w:r>
      <w:bookmarkEnd w:id="0"/>
      <w:bookmarkEnd w:id="1"/>
      <w:bookmarkEnd w:id="2"/>
      <w:bookmarkEnd w:id="3"/>
      <w:bookmarkEnd w:id="4"/>
      <w:bookmarkEnd w:id="5"/>
      <w:bookmarkEnd w:id="6"/>
    </w:p>
    <w:p w:rsidR="00FF689E" w:rsidRPr="00BF39C3" w:rsidRDefault="00FF689E" w:rsidP="009F5D52">
      <w:pPr>
        <w:widowControl w:val="0"/>
        <w:tabs>
          <w:tab w:val="left" w:pos="567"/>
        </w:tabs>
        <w:spacing w:after="0" w:line="240" w:lineRule="auto"/>
        <w:jc w:val="center"/>
        <w:rPr>
          <w:rFonts w:ascii="Times New Roman" w:eastAsia="Times New Roman" w:hAnsi="Times New Roman" w:cs="Times New Roman"/>
          <w:b/>
          <w:sz w:val="24"/>
          <w:szCs w:val="24"/>
          <w:highlight w:val="yellow"/>
          <w:lang w:val="x-none" w:eastAsia="ru-RU"/>
        </w:rPr>
      </w:pP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E255D9" w:rsidRPr="00760123">
        <w:rPr>
          <w:rFonts w:ascii="Times New Roman" w:eastAsia="Times New Roman" w:hAnsi="Times New Roman" w:cs="Times New Roman"/>
          <w:sz w:val="24"/>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E255D9" w:rsidRPr="00760123" w:rsidRDefault="000B0C8C" w:rsidP="009F5D52">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760123">
        <w:rPr>
          <w:rFonts w:ascii="Times New Roman" w:eastAsia="Times New Roman" w:hAnsi="Times New Roman" w:cs="Times New Roman"/>
          <w:sz w:val="24"/>
          <w:szCs w:val="24"/>
          <w:lang w:eastAsia="ru-RU"/>
        </w:rPr>
        <w:tab/>
      </w:r>
      <w:r w:rsidR="00E255D9" w:rsidRPr="00760123">
        <w:rPr>
          <w:rFonts w:ascii="Times New Roman" w:eastAsia="Times New Roman" w:hAnsi="Times New Roman" w:cs="Times New Roman"/>
          <w:sz w:val="24"/>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3102F" w:rsidRPr="00164639" w:rsidRDefault="000B0C8C" w:rsidP="00164639">
      <w:pPr>
        <w:widowControl w:val="0"/>
        <w:tabs>
          <w:tab w:val="left" w:pos="567"/>
        </w:tabs>
        <w:spacing w:after="0" w:line="240" w:lineRule="auto"/>
        <w:jc w:val="both"/>
        <w:rPr>
          <w:rFonts w:ascii="Times New Roman" w:eastAsia="Times New Roman" w:hAnsi="Times New Roman" w:cs="Times New Roman"/>
          <w:sz w:val="24"/>
          <w:szCs w:val="24"/>
          <w:highlight w:val="yellow"/>
          <w:lang w:eastAsia="ru-RU"/>
        </w:rPr>
      </w:pPr>
      <w:r w:rsidRPr="00760123">
        <w:rPr>
          <w:rFonts w:ascii="Times New Roman" w:eastAsia="Times New Roman" w:hAnsi="Times New Roman" w:cs="Times New Roman"/>
          <w:sz w:val="24"/>
          <w:szCs w:val="24"/>
          <w:lang w:eastAsia="ru-RU"/>
        </w:rPr>
        <w:tab/>
      </w:r>
      <w:r w:rsidR="00E255D9" w:rsidRPr="00760123">
        <w:rPr>
          <w:rFonts w:ascii="Times New Roman" w:eastAsia="Times New Roman" w:hAnsi="Times New Roman" w:cs="Times New Roman"/>
          <w:sz w:val="24"/>
          <w:szCs w:val="24"/>
          <w:lang w:eastAsia="ru-RU"/>
        </w:rPr>
        <w:t xml:space="preserve">Виды разрешенного использования устанавливаются в соответствии с приказом Федеральной службы государственной регистрации, кадастра и картографии от 10.11.2020 № П/0412 </w:t>
      </w:r>
      <w:r w:rsidR="00164639">
        <w:rPr>
          <w:rFonts w:ascii="Times New Roman" w:eastAsia="Times New Roman" w:hAnsi="Times New Roman" w:cs="Times New Roman"/>
          <w:sz w:val="24"/>
          <w:szCs w:val="24"/>
          <w:lang w:eastAsia="ru-RU"/>
        </w:rPr>
        <w:t xml:space="preserve">                               </w:t>
      </w:r>
      <w:r w:rsidR="00760123">
        <w:rPr>
          <w:rFonts w:ascii="Times New Roman" w:eastAsia="Times New Roman" w:hAnsi="Times New Roman" w:cs="Times New Roman"/>
          <w:sz w:val="24"/>
          <w:szCs w:val="24"/>
          <w:lang w:eastAsia="ru-RU"/>
        </w:rPr>
        <w:t>«</w:t>
      </w:r>
      <w:r w:rsidR="00E255D9" w:rsidRPr="00760123">
        <w:rPr>
          <w:rFonts w:ascii="Times New Roman" w:eastAsia="Times New Roman" w:hAnsi="Times New Roman" w:cs="Times New Roman"/>
          <w:sz w:val="24"/>
          <w:szCs w:val="24"/>
          <w:lang w:eastAsia="ru-RU"/>
        </w:rPr>
        <w:t xml:space="preserve">Об утверждении классификатора видов разрешенного использования земельных участков» </w:t>
      </w:r>
      <w:r w:rsidR="00164639">
        <w:rPr>
          <w:rFonts w:ascii="Times New Roman" w:eastAsia="Times New Roman" w:hAnsi="Times New Roman" w:cs="Times New Roman"/>
          <w:sz w:val="24"/>
          <w:szCs w:val="24"/>
          <w:lang w:eastAsia="ru-RU"/>
        </w:rPr>
        <w:t xml:space="preserve">                    </w:t>
      </w:r>
      <w:r w:rsidR="00E255D9" w:rsidRPr="00760123">
        <w:rPr>
          <w:rFonts w:ascii="Times New Roman" w:eastAsia="Times New Roman" w:hAnsi="Times New Roman" w:cs="Times New Roman"/>
          <w:sz w:val="24"/>
          <w:szCs w:val="24"/>
          <w:lang w:eastAsia="ru-RU"/>
        </w:rPr>
        <w:t>(с последующими изменениями).</w:t>
      </w:r>
      <w:bookmarkStart w:id="7" w:name="_Toc87960425"/>
      <w:bookmarkStart w:id="8" w:name="_Toc431301390"/>
    </w:p>
    <w:p w:rsidR="00164639" w:rsidRDefault="00164639" w:rsidP="00A97420">
      <w:pPr>
        <w:pStyle w:val="12"/>
        <w:ind w:left="0" w:right="-2"/>
        <w:jc w:val="left"/>
        <w:rPr>
          <w:sz w:val="24"/>
          <w:szCs w:val="24"/>
        </w:rPr>
      </w:pPr>
      <w:bookmarkStart w:id="9" w:name="_Toc171604863"/>
      <w:bookmarkStart w:id="10" w:name="_Toc173249869"/>
    </w:p>
    <w:p w:rsidR="00164639" w:rsidRDefault="004545A1" w:rsidP="00164639">
      <w:pPr>
        <w:pStyle w:val="12"/>
        <w:ind w:left="0" w:right="-2"/>
        <w:rPr>
          <w:sz w:val="24"/>
          <w:szCs w:val="24"/>
        </w:rPr>
      </w:pPr>
      <w:r>
        <w:rPr>
          <w:sz w:val="24"/>
          <w:szCs w:val="24"/>
        </w:rPr>
        <w:t xml:space="preserve">Статья </w:t>
      </w:r>
      <w:r w:rsidRPr="00412922">
        <w:rPr>
          <w:sz w:val="24"/>
          <w:szCs w:val="24"/>
        </w:rPr>
        <w:t>1</w:t>
      </w:r>
      <w:r w:rsidR="008A3B81" w:rsidRPr="00412922">
        <w:rPr>
          <w:sz w:val="24"/>
          <w:szCs w:val="24"/>
        </w:rPr>
        <w:t>5</w:t>
      </w:r>
      <w:r w:rsidR="00164639" w:rsidRPr="00164639">
        <w:rPr>
          <w:sz w:val="24"/>
          <w:szCs w:val="24"/>
        </w:rPr>
        <w:t xml:space="preserve">. Виды территориальных зон, устанавливаемые в Правилах землепользования </w:t>
      </w:r>
      <w:r w:rsidR="00164639">
        <w:rPr>
          <w:sz w:val="24"/>
          <w:szCs w:val="24"/>
        </w:rPr>
        <w:t xml:space="preserve">                </w:t>
      </w:r>
      <w:r w:rsidR="00164639" w:rsidRPr="00164639">
        <w:rPr>
          <w:sz w:val="24"/>
          <w:szCs w:val="24"/>
        </w:rPr>
        <w:t>и застройки Засечного сельсовета Пензенского района Пензенской области</w:t>
      </w:r>
      <w:bookmarkEnd w:id="9"/>
      <w:bookmarkEnd w:id="10"/>
    </w:p>
    <w:p w:rsidR="00164639" w:rsidRDefault="00164639" w:rsidP="00164639">
      <w:pPr>
        <w:pStyle w:val="12"/>
        <w:ind w:left="0" w:right="-2"/>
        <w:rPr>
          <w:sz w:val="24"/>
          <w:szCs w:val="24"/>
        </w:rPr>
      </w:pPr>
    </w:p>
    <w:p w:rsidR="00164639" w:rsidRDefault="00164639" w:rsidP="00164639">
      <w:pPr>
        <w:pStyle w:val="12"/>
        <w:ind w:left="0" w:right="-2"/>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1667"/>
        <w:gridCol w:w="7367"/>
      </w:tblGrid>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b/>
                <w:sz w:val="24"/>
              </w:rPr>
            </w:pPr>
            <w:r w:rsidRPr="001C12F9">
              <w:rPr>
                <w:rFonts w:ascii="Times New Roman" w:eastAsia="Calibri" w:hAnsi="Times New Roman" w:cs="Times New Roman"/>
                <w:b/>
                <w:sz w:val="24"/>
              </w:rPr>
              <w:t>№ п/п</w:t>
            </w:r>
          </w:p>
        </w:tc>
        <w:tc>
          <w:tcPr>
            <w:tcW w:w="1667" w:type="dxa"/>
            <w:shd w:val="clear" w:color="auto" w:fill="auto"/>
          </w:tcPr>
          <w:p w:rsidR="00164639" w:rsidRPr="001C12F9" w:rsidRDefault="00164639" w:rsidP="00164639">
            <w:pPr>
              <w:widowControl w:val="0"/>
              <w:spacing w:after="0" w:line="240" w:lineRule="auto"/>
              <w:jc w:val="center"/>
              <w:rPr>
                <w:rFonts w:ascii="Times New Roman" w:eastAsia="MS Mincho" w:hAnsi="Times New Roman" w:cs="Times New Roman"/>
                <w:b/>
                <w:sz w:val="24"/>
              </w:rPr>
            </w:pPr>
            <w:r w:rsidRPr="001C12F9">
              <w:rPr>
                <w:rFonts w:ascii="Times New Roman" w:eastAsia="Calibri" w:hAnsi="Times New Roman" w:cs="Times New Roman"/>
                <w:b/>
                <w:sz w:val="24"/>
              </w:rPr>
              <w:t xml:space="preserve">Индекс зоны </w:t>
            </w:r>
          </w:p>
        </w:tc>
        <w:tc>
          <w:tcPr>
            <w:tcW w:w="7367" w:type="dxa"/>
            <w:shd w:val="clear" w:color="auto" w:fill="auto"/>
          </w:tcPr>
          <w:p w:rsidR="00164639" w:rsidRPr="001C12F9" w:rsidRDefault="00164639" w:rsidP="00164639">
            <w:pPr>
              <w:widowControl w:val="0"/>
              <w:spacing w:after="0" w:line="240" w:lineRule="auto"/>
              <w:jc w:val="center"/>
              <w:rPr>
                <w:rFonts w:ascii="Times New Roman" w:eastAsia="MS Mincho" w:hAnsi="Times New Roman" w:cs="Times New Roman"/>
                <w:b/>
                <w:sz w:val="24"/>
              </w:rPr>
            </w:pPr>
            <w:r w:rsidRPr="001C12F9">
              <w:rPr>
                <w:rFonts w:ascii="Times New Roman" w:eastAsia="Calibri" w:hAnsi="Times New Roman" w:cs="Times New Roman"/>
                <w:b/>
                <w:sz w:val="24"/>
              </w:rPr>
              <w:t>Наименование территориальной зоны</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b/>
                <w:sz w:val="24"/>
              </w:rPr>
            </w:pP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b/>
                <w:sz w:val="24"/>
              </w:rPr>
            </w:pPr>
          </w:p>
        </w:tc>
        <w:tc>
          <w:tcPr>
            <w:tcW w:w="736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b/>
                <w:sz w:val="24"/>
              </w:rPr>
            </w:pPr>
            <w:r w:rsidRPr="001C12F9">
              <w:rPr>
                <w:rFonts w:ascii="Times New Roman" w:eastAsia="Calibri" w:hAnsi="Times New Roman" w:cs="Times New Roman"/>
                <w:b/>
                <w:sz w:val="24"/>
              </w:rPr>
              <w:t>ЖИЛАЯ ЗОНА</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1</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MS Mincho" w:hAnsi="Times New Roman" w:cs="Times New Roman"/>
                <w:sz w:val="24"/>
              </w:rPr>
            </w:pPr>
            <w:r w:rsidRPr="001C12F9">
              <w:rPr>
                <w:rFonts w:ascii="Times New Roman" w:eastAsia="Calibri" w:hAnsi="Times New Roman" w:cs="Times New Roman"/>
                <w:sz w:val="24"/>
              </w:rPr>
              <w:t>Ж-1</w:t>
            </w:r>
          </w:p>
        </w:tc>
        <w:tc>
          <w:tcPr>
            <w:tcW w:w="7367" w:type="dxa"/>
            <w:shd w:val="clear" w:color="auto" w:fill="auto"/>
          </w:tcPr>
          <w:p w:rsidR="00164639" w:rsidRPr="001C12F9" w:rsidRDefault="00164639" w:rsidP="00164639">
            <w:pPr>
              <w:autoSpaceDE w:val="0"/>
              <w:autoSpaceDN w:val="0"/>
              <w:adjustRightInd w:val="0"/>
              <w:spacing w:after="0" w:line="240" w:lineRule="auto"/>
              <w:rPr>
                <w:rFonts w:ascii="Times New Roman" w:eastAsia="Calibri" w:hAnsi="Times New Roman" w:cs="Times New Roman"/>
                <w:sz w:val="24"/>
              </w:rPr>
            </w:pPr>
            <w:r w:rsidRPr="001C12F9">
              <w:rPr>
                <w:rFonts w:ascii="Times New Roman" w:eastAsia="Calibri" w:hAnsi="Times New Roman" w:cs="Times New Roman"/>
                <w:sz w:val="24"/>
                <w:szCs w:val="24"/>
                <w:lang w:eastAsia="ru-RU"/>
              </w:rPr>
              <w:t>Зона застройки индивидуальными жилыми домами</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2</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Ж-2</w:t>
            </w:r>
          </w:p>
        </w:tc>
        <w:tc>
          <w:tcPr>
            <w:tcW w:w="7367" w:type="dxa"/>
            <w:shd w:val="clear" w:color="auto" w:fill="auto"/>
          </w:tcPr>
          <w:p w:rsidR="00164639" w:rsidRPr="001C12F9" w:rsidRDefault="00164639" w:rsidP="00164639">
            <w:pPr>
              <w:autoSpaceDE w:val="0"/>
              <w:autoSpaceDN w:val="0"/>
              <w:adjustRightInd w:val="0"/>
              <w:spacing w:after="0" w:line="240" w:lineRule="auto"/>
              <w:rPr>
                <w:rFonts w:ascii="Times New Roman" w:eastAsia="Calibri" w:hAnsi="Times New Roman" w:cs="Times New Roman"/>
                <w:sz w:val="24"/>
              </w:rPr>
            </w:pPr>
            <w:r w:rsidRPr="001C12F9">
              <w:rPr>
                <w:rFonts w:ascii="Times New Roman" w:eastAsia="Calibri" w:hAnsi="Times New Roman" w:cs="Times New Roman"/>
                <w:sz w:val="24"/>
                <w:szCs w:val="24"/>
                <w:lang w:eastAsia="ru-RU"/>
              </w:rPr>
              <w:t>Зона застройки малоэтажными жилыми домами (до 4 этажей, включая мансардный)</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lastRenderedPageBreak/>
              <w:t>3</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Ж-3</w:t>
            </w:r>
          </w:p>
        </w:tc>
        <w:tc>
          <w:tcPr>
            <w:tcW w:w="7367" w:type="dxa"/>
            <w:shd w:val="clear" w:color="auto" w:fill="auto"/>
          </w:tcPr>
          <w:p w:rsidR="00164639" w:rsidRPr="001C12F9" w:rsidRDefault="00164639" w:rsidP="00164639">
            <w:pPr>
              <w:autoSpaceDE w:val="0"/>
              <w:autoSpaceDN w:val="0"/>
              <w:adjustRightInd w:val="0"/>
              <w:spacing w:after="0" w:line="240" w:lineRule="auto"/>
              <w:rPr>
                <w:rFonts w:ascii="Times New Roman" w:eastAsia="Calibri" w:hAnsi="Times New Roman" w:cs="Times New Roman"/>
                <w:sz w:val="24"/>
              </w:rPr>
            </w:pPr>
            <w:r w:rsidRPr="001C12F9">
              <w:rPr>
                <w:rFonts w:ascii="Times New Roman" w:eastAsia="Calibri" w:hAnsi="Times New Roman" w:cs="Times New Roman"/>
                <w:sz w:val="24"/>
                <w:szCs w:val="24"/>
                <w:lang w:eastAsia="ru-RU"/>
              </w:rPr>
              <w:t>Зона застройки среднеэтажными жилыми домами (от 5 до 8 этажей, включая мансардный)</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4</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Ж-4</w:t>
            </w:r>
          </w:p>
        </w:tc>
        <w:tc>
          <w:tcPr>
            <w:tcW w:w="7367" w:type="dxa"/>
            <w:shd w:val="clear" w:color="auto" w:fill="auto"/>
          </w:tcPr>
          <w:p w:rsidR="00164639" w:rsidRPr="001C12F9" w:rsidRDefault="00164639" w:rsidP="00164639">
            <w:pPr>
              <w:autoSpaceDE w:val="0"/>
              <w:autoSpaceDN w:val="0"/>
              <w:adjustRightInd w:val="0"/>
              <w:spacing w:after="0" w:line="240" w:lineRule="auto"/>
              <w:rPr>
                <w:rFonts w:ascii="Times New Roman" w:eastAsia="Calibri" w:hAnsi="Times New Roman" w:cs="Times New Roman"/>
                <w:sz w:val="24"/>
              </w:rPr>
            </w:pPr>
            <w:r w:rsidRPr="001C12F9">
              <w:rPr>
                <w:rFonts w:ascii="Times New Roman" w:eastAsia="Calibri" w:hAnsi="Times New Roman" w:cs="Times New Roman"/>
                <w:sz w:val="24"/>
                <w:szCs w:val="24"/>
                <w:lang w:eastAsia="ru-RU"/>
              </w:rPr>
              <w:t>Зона застройки многоэтажными жилыми домами (9 этажей и более)</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p>
        </w:tc>
        <w:tc>
          <w:tcPr>
            <w:tcW w:w="1667" w:type="dxa"/>
            <w:shd w:val="clear" w:color="auto" w:fill="auto"/>
            <w:vAlign w:val="center"/>
          </w:tcPr>
          <w:p w:rsidR="00164639" w:rsidRPr="001C12F9" w:rsidRDefault="00164639" w:rsidP="00164639">
            <w:pPr>
              <w:widowControl w:val="0"/>
              <w:spacing w:after="0" w:line="240" w:lineRule="auto"/>
              <w:ind w:firstLine="6"/>
              <w:jc w:val="center"/>
              <w:rPr>
                <w:rFonts w:ascii="Times New Roman" w:eastAsia="Calibri" w:hAnsi="Times New Roman" w:cs="Times New Roman"/>
                <w:b/>
                <w:sz w:val="24"/>
              </w:rPr>
            </w:pPr>
          </w:p>
        </w:tc>
        <w:tc>
          <w:tcPr>
            <w:tcW w:w="7367" w:type="dxa"/>
            <w:shd w:val="clear" w:color="auto" w:fill="auto"/>
            <w:vAlign w:val="center"/>
          </w:tcPr>
          <w:p w:rsidR="00164639" w:rsidRPr="001C12F9" w:rsidRDefault="00164639" w:rsidP="00164639">
            <w:pPr>
              <w:widowControl w:val="0"/>
              <w:spacing w:after="0" w:line="240" w:lineRule="auto"/>
              <w:ind w:firstLine="6"/>
              <w:jc w:val="center"/>
              <w:rPr>
                <w:rFonts w:ascii="Times New Roman" w:eastAsia="Calibri" w:hAnsi="Times New Roman" w:cs="Times New Roman"/>
                <w:b/>
                <w:sz w:val="24"/>
              </w:rPr>
            </w:pPr>
            <w:r w:rsidRPr="001C12F9">
              <w:rPr>
                <w:rFonts w:ascii="Times New Roman" w:eastAsia="Calibri" w:hAnsi="Times New Roman" w:cs="Times New Roman"/>
                <w:b/>
                <w:sz w:val="24"/>
              </w:rPr>
              <w:t>ОБЩЕСТВЕННО-ДЕЛОВАЯ ЗОНА</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5</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MS Mincho" w:hAnsi="Times New Roman" w:cs="Times New Roman"/>
                <w:sz w:val="24"/>
              </w:rPr>
            </w:pPr>
            <w:r w:rsidRPr="001C12F9">
              <w:rPr>
                <w:rFonts w:ascii="Times New Roman" w:eastAsia="Calibri" w:hAnsi="Times New Roman" w:cs="Times New Roman"/>
                <w:sz w:val="24"/>
              </w:rPr>
              <w:t>ОД-1</w:t>
            </w:r>
          </w:p>
        </w:tc>
        <w:tc>
          <w:tcPr>
            <w:tcW w:w="7367" w:type="dxa"/>
            <w:shd w:val="clear" w:color="auto" w:fill="auto"/>
          </w:tcPr>
          <w:p w:rsidR="00164639" w:rsidRPr="001C12F9" w:rsidRDefault="00164639" w:rsidP="00164639">
            <w:pPr>
              <w:autoSpaceDE w:val="0"/>
              <w:autoSpaceDN w:val="0"/>
              <w:adjustRightInd w:val="0"/>
              <w:spacing w:after="0" w:line="240" w:lineRule="auto"/>
              <w:rPr>
                <w:rFonts w:ascii="Times New Roman" w:eastAsia="Calibri" w:hAnsi="Times New Roman" w:cs="Times New Roman"/>
                <w:sz w:val="24"/>
                <w:szCs w:val="24"/>
              </w:rPr>
            </w:pPr>
            <w:r w:rsidRPr="001C12F9">
              <w:rPr>
                <w:rFonts w:ascii="Times New Roman" w:eastAsia="Calibri" w:hAnsi="Times New Roman" w:cs="Times New Roman"/>
                <w:sz w:val="24"/>
                <w:szCs w:val="24"/>
                <w:lang w:eastAsia="ru-RU"/>
              </w:rPr>
              <w:t>Многофункциональная общественно-деловая зона</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p>
        </w:tc>
        <w:tc>
          <w:tcPr>
            <w:tcW w:w="1667" w:type="dxa"/>
            <w:shd w:val="clear" w:color="auto" w:fill="auto"/>
            <w:vAlign w:val="center"/>
          </w:tcPr>
          <w:p w:rsidR="00164639" w:rsidRPr="001C12F9" w:rsidRDefault="00164639" w:rsidP="00164639">
            <w:pPr>
              <w:widowControl w:val="0"/>
              <w:spacing w:after="0" w:line="240" w:lineRule="auto"/>
              <w:ind w:firstLine="6"/>
              <w:jc w:val="center"/>
              <w:rPr>
                <w:rFonts w:ascii="Times New Roman" w:eastAsia="Calibri" w:hAnsi="Times New Roman" w:cs="Times New Roman"/>
                <w:b/>
                <w:sz w:val="24"/>
              </w:rPr>
            </w:pPr>
          </w:p>
        </w:tc>
        <w:tc>
          <w:tcPr>
            <w:tcW w:w="7367" w:type="dxa"/>
            <w:shd w:val="clear" w:color="auto" w:fill="auto"/>
            <w:vAlign w:val="center"/>
          </w:tcPr>
          <w:p w:rsidR="00164639" w:rsidRPr="001C12F9" w:rsidRDefault="00164639" w:rsidP="00164639">
            <w:pPr>
              <w:widowControl w:val="0"/>
              <w:spacing w:after="0" w:line="240" w:lineRule="auto"/>
              <w:ind w:firstLine="6"/>
              <w:jc w:val="center"/>
              <w:rPr>
                <w:rFonts w:ascii="Times New Roman" w:eastAsia="Calibri" w:hAnsi="Times New Roman" w:cs="Times New Roman"/>
                <w:b/>
                <w:sz w:val="24"/>
              </w:rPr>
            </w:pPr>
            <w:r w:rsidRPr="001C12F9">
              <w:rPr>
                <w:rFonts w:ascii="Times New Roman" w:eastAsia="Calibri" w:hAnsi="Times New Roman" w:cs="Times New Roman"/>
                <w:b/>
                <w:sz w:val="24"/>
              </w:rPr>
              <w:t>ПРОИЗВОДСТВЕННАЯ ЗОНА, ЗОНА ИНЖЕНЕРНОЙ И ТРАНСПОРТНОЙ ИНФРАСТРУКТУР</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6</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MS Mincho" w:hAnsi="Times New Roman" w:cs="Times New Roman"/>
                <w:sz w:val="24"/>
              </w:rPr>
            </w:pPr>
            <w:r w:rsidRPr="001C12F9">
              <w:rPr>
                <w:rFonts w:ascii="Times New Roman" w:eastAsia="Calibri" w:hAnsi="Times New Roman" w:cs="Times New Roman"/>
                <w:sz w:val="24"/>
              </w:rPr>
              <w:t>П-1</w:t>
            </w:r>
          </w:p>
        </w:tc>
        <w:tc>
          <w:tcPr>
            <w:tcW w:w="7367" w:type="dxa"/>
            <w:shd w:val="clear" w:color="auto" w:fill="auto"/>
          </w:tcPr>
          <w:p w:rsidR="00164639" w:rsidRPr="001C12F9" w:rsidRDefault="00164639" w:rsidP="00164639">
            <w:pPr>
              <w:widowControl w:val="0"/>
              <w:spacing w:after="0" w:line="240" w:lineRule="auto"/>
              <w:ind w:firstLine="6"/>
              <w:jc w:val="both"/>
              <w:rPr>
                <w:rFonts w:ascii="Times New Roman" w:eastAsia="Calibri" w:hAnsi="Times New Roman" w:cs="Times New Roman"/>
                <w:sz w:val="24"/>
              </w:rPr>
            </w:pPr>
            <w:r w:rsidRPr="001C12F9">
              <w:rPr>
                <w:rFonts w:ascii="Times New Roman" w:eastAsia="Calibri" w:hAnsi="Times New Roman" w:cs="Times New Roman"/>
                <w:sz w:val="24"/>
              </w:rPr>
              <w:t xml:space="preserve">Производственная зона </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7</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П-5</w:t>
            </w:r>
          </w:p>
        </w:tc>
        <w:tc>
          <w:tcPr>
            <w:tcW w:w="7367" w:type="dxa"/>
            <w:shd w:val="clear" w:color="auto" w:fill="auto"/>
          </w:tcPr>
          <w:p w:rsidR="00164639" w:rsidRPr="001C12F9" w:rsidRDefault="00164639" w:rsidP="00164639">
            <w:pPr>
              <w:widowControl w:val="0"/>
              <w:spacing w:after="0" w:line="240" w:lineRule="auto"/>
              <w:ind w:firstLine="6"/>
              <w:jc w:val="both"/>
              <w:rPr>
                <w:rFonts w:ascii="Times New Roman" w:eastAsia="Calibri" w:hAnsi="Times New Roman" w:cs="Times New Roman"/>
                <w:sz w:val="24"/>
              </w:rPr>
            </w:pPr>
            <w:r w:rsidRPr="001C12F9">
              <w:rPr>
                <w:rFonts w:ascii="Times New Roman" w:eastAsia="Calibri" w:hAnsi="Times New Roman" w:cs="Times New Roman"/>
                <w:sz w:val="24"/>
              </w:rPr>
              <w:t>Зона транспортной инфраструктуры</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p>
        </w:tc>
        <w:tc>
          <w:tcPr>
            <w:tcW w:w="1667" w:type="dxa"/>
            <w:shd w:val="clear" w:color="auto" w:fill="auto"/>
            <w:vAlign w:val="center"/>
          </w:tcPr>
          <w:p w:rsidR="00164639" w:rsidRPr="001C12F9" w:rsidRDefault="00164639" w:rsidP="00164639">
            <w:pPr>
              <w:widowControl w:val="0"/>
              <w:spacing w:after="0" w:line="240" w:lineRule="auto"/>
              <w:ind w:firstLine="6"/>
              <w:jc w:val="center"/>
              <w:rPr>
                <w:rFonts w:ascii="Times New Roman" w:eastAsia="Calibri" w:hAnsi="Times New Roman" w:cs="Times New Roman"/>
                <w:b/>
                <w:sz w:val="24"/>
              </w:rPr>
            </w:pPr>
          </w:p>
        </w:tc>
        <w:tc>
          <w:tcPr>
            <w:tcW w:w="7367" w:type="dxa"/>
            <w:shd w:val="clear" w:color="auto" w:fill="auto"/>
            <w:vAlign w:val="center"/>
          </w:tcPr>
          <w:p w:rsidR="00164639" w:rsidRPr="001C12F9" w:rsidRDefault="00164639" w:rsidP="00164639">
            <w:pPr>
              <w:widowControl w:val="0"/>
              <w:spacing w:after="0" w:line="240" w:lineRule="auto"/>
              <w:ind w:firstLine="6"/>
              <w:jc w:val="center"/>
              <w:rPr>
                <w:rFonts w:ascii="Times New Roman" w:eastAsia="Calibri" w:hAnsi="Times New Roman" w:cs="Times New Roman"/>
                <w:b/>
                <w:sz w:val="24"/>
              </w:rPr>
            </w:pPr>
            <w:r w:rsidRPr="001C12F9">
              <w:rPr>
                <w:rFonts w:ascii="Times New Roman" w:eastAsia="Calibri" w:hAnsi="Times New Roman" w:cs="Times New Roman"/>
                <w:b/>
                <w:sz w:val="24"/>
              </w:rPr>
              <w:t>ЗОНА СЕЛЬСКОХОЗЯЙСТВЕННОГО ИСПОЛЬЗОВАНИЯ</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8</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СХ-2</w:t>
            </w:r>
          </w:p>
        </w:tc>
        <w:tc>
          <w:tcPr>
            <w:tcW w:w="7367" w:type="dxa"/>
            <w:shd w:val="clear" w:color="auto" w:fill="auto"/>
          </w:tcPr>
          <w:p w:rsidR="00164639" w:rsidRPr="001C12F9" w:rsidRDefault="00164639" w:rsidP="00164639">
            <w:pPr>
              <w:widowControl w:val="0"/>
              <w:spacing w:after="0" w:line="240" w:lineRule="auto"/>
              <w:ind w:firstLine="6"/>
              <w:jc w:val="both"/>
              <w:rPr>
                <w:rFonts w:ascii="Times New Roman" w:eastAsia="Calibri" w:hAnsi="Times New Roman" w:cs="Times New Roman"/>
                <w:sz w:val="24"/>
              </w:rPr>
            </w:pPr>
            <w:r w:rsidRPr="001C12F9">
              <w:rPr>
                <w:rFonts w:ascii="Times New Roman" w:eastAsia="Calibri" w:hAnsi="Times New Roman" w:cs="Times New Roman"/>
                <w:sz w:val="24"/>
              </w:rPr>
              <w:t>Зона садоводства, огородничества</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9</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СХ-3</w:t>
            </w:r>
          </w:p>
        </w:tc>
        <w:tc>
          <w:tcPr>
            <w:tcW w:w="7367" w:type="dxa"/>
            <w:shd w:val="clear" w:color="auto" w:fill="auto"/>
          </w:tcPr>
          <w:p w:rsidR="00164639" w:rsidRPr="001C12F9" w:rsidRDefault="00164639" w:rsidP="00164639">
            <w:pPr>
              <w:widowControl w:val="0"/>
              <w:spacing w:after="0" w:line="240" w:lineRule="auto"/>
              <w:ind w:firstLine="6"/>
              <w:jc w:val="both"/>
              <w:rPr>
                <w:rFonts w:ascii="Times New Roman" w:eastAsia="Calibri" w:hAnsi="Times New Roman" w:cs="Times New Roman"/>
                <w:sz w:val="24"/>
              </w:rPr>
            </w:pPr>
            <w:r w:rsidRPr="001C12F9">
              <w:rPr>
                <w:rFonts w:ascii="Times New Roman" w:eastAsia="Calibri" w:hAnsi="Times New Roman" w:cs="Times New Roman"/>
                <w:sz w:val="24"/>
              </w:rPr>
              <w:t>Производственная зона сельскохозяйственных предприятий</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p>
        </w:tc>
        <w:tc>
          <w:tcPr>
            <w:tcW w:w="1667" w:type="dxa"/>
            <w:shd w:val="clear" w:color="auto" w:fill="auto"/>
            <w:vAlign w:val="center"/>
          </w:tcPr>
          <w:p w:rsidR="00164639" w:rsidRPr="001C12F9" w:rsidRDefault="00164639" w:rsidP="00164639">
            <w:pPr>
              <w:widowControl w:val="0"/>
              <w:spacing w:after="0" w:line="240" w:lineRule="auto"/>
              <w:ind w:firstLine="6"/>
              <w:jc w:val="center"/>
              <w:rPr>
                <w:rFonts w:ascii="Times New Roman" w:eastAsia="Calibri" w:hAnsi="Times New Roman" w:cs="Times New Roman"/>
                <w:b/>
                <w:sz w:val="24"/>
              </w:rPr>
            </w:pPr>
          </w:p>
        </w:tc>
        <w:tc>
          <w:tcPr>
            <w:tcW w:w="7367" w:type="dxa"/>
            <w:shd w:val="clear" w:color="auto" w:fill="auto"/>
            <w:vAlign w:val="center"/>
          </w:tcPr>
          <w:p w:rsidR="00164639" w:rsidRPr="001C12F9" w:rsidRDefault="00164639" w:rsidP="00164639">
            <w:pPr>
              <w:widowControl w:val="0"/>
              <w:spacing w:after="0" w:line="240" w:lineRule="auto"/>
              <w:ind w:firstLine="6"/>
              <w:jc w:val="center"/>
              <w:rPr>
                <w:rFonts w:ascii="Times New Roman" w:eastAsia="Calibri" w:hAnsi="Times New Roman" w:cs="Times New Roman"/>
                <w:b/>
                <w:sz w:val="24"/>
              </w:rPr>
            </w:pPr>
            <w:r w:rsidRPr="001C12F9">
              <w:rPr>
                <w:rFonts w:ascii="Times New Roman" w:eastAsia="Calibri" w:hAnsi="Times New Roman" w:cs="Times New Roman"/>
                <w:b/>
                <w:sz w:val="24"/>
              </w:rPr>
              <w:t>ЗОНА РЕКРЕАЦИОННОГО НАЗНАЧЕНИЯ</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10</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Р-2</w:t>
            </w:r>
          </w:p>
        </w:tc>
        <w:tc>
          <w:tcPr>
            <w:tcW w:w="7367" w:type="dxa"/>
            <w:shd w:val="clear" w:color="auto" w:fill="auto"/>
          </w:tcPr>
          <w:p w:rsidR="00164639" w:rsidRPr="001C12F9" w:rsidRDefault="00164639" w:rsidP="00164639">
            <w:pPr>
              <w:widowControl w:val="0"/>
              <w:spacing w:after="0" w:line="240" w:lineRule="auto"/>
              <w:ind w:firstLine="6"/>
              <w:jc w:val="both"/>
              <w:rPr>
                <w:rFonts w:ascii="Times New Roman" w:eastAsia="Calibri" w:hAnsi="Times New Roman" w:cs="Times New Roman"/>
                <w:sz w:val="24"/>
              </w:rPr>
            </w:pPr>
            <w:r w:rsidRPr="001C12F9">
              <w:rPr>
                <w:rFonts w:ascii="Times New Roman" w:eastAsia="Calibri" w:hAnsi="Times New Roman" w:cs="Times New Roman"/>
                <w:sz w:val="24"/>
              </w:rPr>
              <w:t>Зона отдыха</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p>
        </w:tc>
        <w:tc>
          <w:tcPr>
            <w:tcW w:w="1667" w:type="dxa"/>
            <w:shd w:val="clear" w:color="auto" w:fill="auto"/>
            <w:vAlign w:val="center"/>
          </w:tcPr>
          <w:p w:rsidR="00164639" w:rsidRPr="001C12F9" w:rsidRDefault="00164639" w:rsidP="00164639">
            <w:pPr>
              <w:widowControl w:val="0"/>
              <w:shd w:val="clear" w:color="auto" w:fill="FFFFFF"/>
              <w:spacing w:after="0" w:line="240" w:lineRule="auto"/>
              <w:ind w:firstLine="6"/>
              <w:jc w:val="center"/>
              <w:rPr>
                <w:rFonts w:ascii="Times New Roman" w:eastAsia="Calibri" w:hAnsi="Times New Roman" w:cs="Times New Roman"/>
                <w:b/>
                <w:sz w:val="24"/>
              </w:rPr>
            </w:pPr>
          </w:p>
        </w:tc>
        <w:tc>
          <w:tcPr>
            <w:tcW w:w="7367" w:type="dxa"/>
            <w:shd w:val="clear" w:color="auto" w:fill="auto"/>
            <w:vAlign w:val="center"/>
          </w:tcPr>
          <w:p w:rsidR="00164639" w:rsidRPr="001C12F9" w:rsidRDefault="00164639" w:rsidP="00164639">
            <w:pPr>
              <w:widowControl w:val="0"/>
              <w:shd w:val="clear" w:color="auto" w:fill="FFFFFF"/>
              <w:spacing w:after="0" w:line="240" w:lineRule="auto"/>
              <w:ind w:firstLine="6"/>
              <w:jc w:val="center"/>
              <w:rPr>
                <w:rFonts w:ascii="Times New Roman" w:eastAsia="Calibri" w:hAnsi="Times New Roman" w:cs="Times New Roman"/>
                <w:b/>
                <w:sz w:val="24"/>
              </w:rPr>
            </w:pPr>
            <w:r w:rsidRPr="001C12F9">
              <w:rPr>
                <w:rFonts w:ascii="Times New Roman" w:eastAsia="Calibri" w:hAnsi="Times New Roman" w:cs="Times New Roman"/>
                <w:b/>
                <w:sz w:val="24"/>
              </w:rPr>
              <w:t>ЗОНА СПЕЦИАЛЬНОГО НАЗНАЧЕНИЯ</w:t>
            </w:r>
          </w:p>
        </w:tc>
      </w:tr>
      <w:tr w:rsidR="00164639" w:rsidRPr="00C15146"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11</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MS Mincho" w:hAnsi="Times New Roman" w:cs="Times New Roman"/>
                <w:sz w:val="24"/>
              </w:rPr>
            </w:pPr>
            <w:r w:rsidRPr="001C12F9">
              <w:rPr>
                <w:rFonts w:ascii="Times New Roman" w:eastAsia="Calibri" w:hAnsi="Times New Roman" w:cs="Times New Roman"/>
                <w:sz w:val="24"/>
              </w:rPr>
              <w:t>СН-1</w:t>
            </w:r>
          </w:p>
        </w:tc>
        <w:tc>
          <w:tcPr>
            <w:tcW w:w="7367" w:type="dxa"/>
            <w:shd w:val="clear" w:color="auto" w:fill="auto"/>
          </w:tcPr>
          <w:p w:rsidR="00164639" w:rsidRPr="001C12F9" w:rsidRDefault="00164639" w:rsidP="00164639">
            <w:pPr>
              <w:widowControl w:val="0"/>
              <w:spacing w:after="0" w:line="240" w:lineRule="auto"/>
              <w:ind w:firstLine="6"/>
              <w:jc w:val="both"/>
              <w:rPr>
                <w:rFonts w:ascii="Times New Roman" w:eastAsia="Calibri" w:hAnsi="Times New Roman" w:cs="Times New Roman"/>
                <w:sz w:val="24"/>
              </w:rPr>
            </w:pPr>
            <w:r w:rsidRPr="001C12F9">
              <w:rPr>
                <w:rFonts w:ascii="Times New Roman" w:eastAsia="Calibri" w:hAnsi="Times New Roman" w:cs="Times New Roman"/>
                <w:sz w:val="24"/>
              </w:rPr>
              <w:t>Зона кладбищ</w:t>
            </w:r>
          </w:p>
        </w:tc>
      </w:tr>
      <w:tr w:rsidR="00164639" w:rsidRPr="00164639" w:rsidTr="00164639">
        <w:tc>
          <w:tcPr>
            <w:tcW w:w="877" w:type="dxa"/>
            <w:shd w:val="clear" w:color="auto" w:fill="auto"/>
            <w:vAlign w:val="center"/>
          </w:tcPr>
          <w:p w:rsidR="00164639" w:rsidRPr="001C12F9" w:rsidRDefault="00164639" w:rsidP="00164639">
            <w:pPr>
              <w:widowControl w:val="0"/>
              <w:spacing w:after="0" w:line="240" w:lineRule="auto"/>
              <w:jc w:val="center"/>
              <w:rPr>
                <w:rFonts w:ascii="Times New Roman" w:eastAsia="Calibri" w:hAnsi="Times New Roman" w:cs="Times New Roman"/>
                <w:sz w:val="24"/>
              </w:rPr>
            </w:pPr>
            <w:r w:rsidRPr="001C12F9">
              <w:rPr>
                <w:rFonts w:ascii="Times New Roman" w:eastAsia="Calibri" w:hAnsi="Times New Roman" w:cs="Times New Roman"/>
                <w:sz w:val="24"/>
              </w:rPr>
              <w:t>12</w:t>
            </w:r>
          </w:p>
        </w:tc>
        <w:tc>
          <w:tcPr>
            <w:tcW w:w="1667" w:type="dxa"/>
            <w:shd w:val="clear" w:color="auto" w:fill="auto"/>
            <w:vAlign w:val="center"/>
          </w:tcPr>
          <w:p w:rsidR="00164639" w:rsidRPr="001C12F9" w:rsidRDefault="00164639" w:rsidP="00164639">
            <w:pPr>
              <w:widowControl w:val="0"/>
              <w:spacing w:after="0" w:line="240" w:lineRule="auto"/>
              <w:jc w:val="center"/>
              <w:rPr>
                <w:rFonts w:ascii="Times New Roman" w:eastAsia="MS Mincho" w:hAnsi="Times New Roman" w:cs="Times New Roman"/>
                <w:sz w:val="24"/>
              </w:rPr>
            </w:pPr>
            <w:r w:rsidRPr="001C12F9">
              <w:rPr>
                <w:rFonts w:ascii="Times New Roman" w:eastAsia="Calibri" w:hAnsi="Times New Roman" w:cs="Times New Roman"/>
                <w:sz w:val="24"/>
              </w:rPr>
              <w:t>РТ</w:t>
            </w:r>
          </w:p>
        </w:tc>
        <w:tc>
          <w:tcPr>
            <w:tcW w:w="7367" w:type="dxa"/>
            <w:shd w:val="clear" w:color="auto" w:fill="auto"/>
          </w:tcPr>
          <w:p w:rsidR="00164639" w:rsidRPr="001C12F9" w:rsidRDefault="00164639" w:rsidP="00164639">
            <w:pPr>
              <w:autoSpaceDE w:val="0"/>
              <w:autoSpaceDN w:val="0"/>
              <w:adjustRightInd w:val="0"/>
              <w:spacing w:after="0" w:line="240" w:lineRule="auto"/>
              <w:rPr>
                <w:rFonts w:ascii="Times New Roman" w:eastAsia="Calibri" w:hAnsi="Times New Roman" w:cs="Times New Roman"/>
                <w:sz w:val="24"/>
              </w:rPr>
            </w:pPr>
            <w:r w:rsidRPr="001C12F9">
              <w:rPr>
                <w:rFonts w:ascii="Times New Roman" w:eastAsia="Calibri" w:hAnsi="Times New Roman" w:cs="Times New Roman"/>
                <w:sz w:val="24"/>
                <w:szCs w:val="24"/>
                <w:lang w:eastAsia="ru-RU"/>
              </w:rPr>
              <w:t>Зона режимных территорий</w:t>
            </w:r>
          </w:p>
        </w:tc>
      </w:tr>
    </w:tbl>
    <w:p w:rsidR="00164639" w:rsidRPr="00164639" w:rsidRDefault="00164639" w:rsidP="00164639">
      <w:pPr>
        <w:autoSpaceDE w:val="0"/>
        <w:autoSpaceDN w:val="0"/>
        <w:adjustRightInd w:val="0"/>
        <w:spacing w:after="0" w:line="240" w:lineRule="auto"/>
        <w:ind w:firstLine="567"/>
        <w:jc w:val="both"/>
        <w:rPr>
          <w:rFonts w:ascii="Times New Roman" w:eastAsia="Times New Roman" w:hAnsi="Times New Roman" w:cs="Times New Roman"/>
          <w:kern w:val="3"/>
          <w:sz w:val="24"/>
          <w:szCs w:val="24"/>
          <w:lang w:eastAsia="zh-CN"/>
        </w:rPr>
        <w:sectPr w:rsidR="00164639" w:rsidRPr="00164639" w:rsidSect="00164639">
          <w:footerReference w:type="default" r:id="rId11"/>
          <w:headerReference w:type="first" r:id="rId12"/>
          <w:pgSz w:w="11907" w:h="16840" w:code="9"/>
          <w:pgMar w:top="425" w:right="567" w:bottom="425" w:left="1134" w:header="454" w:footer="454" w:gutter="0"/>
          <w:cols w:space="708"/>
          <w:docGrid w:linePitch="360"/>
        </w:sectPr>
      </w:pPr>
      <w:r w:rsidRPr="00164639">
        <w:rPr>
          <w:rFonts w:ascii="Times New Roman" w:eastAsia="Calibri" w:hAnsi="Times New Roman" w:cs="Times New Roman"/>
          <w:sz w:val="24"/>
        </w:rPr>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164639">
        <w:rPr>
          <w:rFonts w:ascii="Times New Roman" w:eastAsia="Calibri" w:hAnsi="Times New Roman" w:cs="Times New Roman"/>
          <w:sz w:val="24"/>
          <w:szCs w:val="24"/>
          <w:lang w:eastAsia="ru-RU"/>
        </w:rPr>
        <w:t>в системе координат</w:t>
      </w:r>
      <w:r w:rsidRPr="00164639">
        <w:rPr>
          <w:rFonts w:ascii="Times New Roman" w:eastAsia="Calibri" w:hAnsi="Times New Roman" w:cs="Times New Roman"/>
          <w:sz w:val="24"/>
        </w:rPr>
        <w:t>, используемой для ведения Единого государственного реестра недвижимости приведены в п</w:t>
      </w:r>
      <w:r w:rsidR="008049C5">
        <w:rPr>
          <w:rFonts w:ascii="Times New Roman" w:eastAsia="Calibri" w:hAnsi="Times New Roman" w:cs="Times New Roman"/>
          <w:sz w:val="24"/>
        </w:rPr>
        <w:t>риложении к настоящим Правилам.</w:t>
      </w:r>
    </w:p>
    <w:p w:rsidR="00C15146" w:rsidRDefault="004545A1" w:rsidP="001C12F9">
      <w:pPr>
        <w:keepNext/>
        <w:keepLines/>
        <w:spacing w:after="100" w:line="240" w:lineRule="auto"/>
        <w:ind w:left="567" w:right="539"/>
        <w:jc w:val="center"/>
        <w:outlineLvl w:val="1"/>
        <w:rPr>
          <w:rFonts w:ascii="Times New Roman" w:eastAsia="Times New Roman" w:hAnsi="Times New Roman" w:cs="Times New Roman"/>
          <w:b/>
          <w:bCs/>
          <w:sz w:val="28"/>
          <w:szCs w:val="26"/>
        </w:rPr>
      </w:pPr>
      <w:bookmarkStart w:id="11" w:name="_Toc138760211"/>
      <w:bookmarkStart w:id="12" w:name="_Toc139265137"/>
      <w:bookmarkStart w:id="13" w:name="_Toc156572908"/>
      <w:bookmarkStart w:id="14" w:name="_Toc171604864"/>
      <w:bookmarkStart w:id="15" w:name="_Toc173249870"/>
      <w:bookmarkEnd w:id="7"/>
      <w:bookmarkEnd w:id="8"/>
      <w:r>
        <w:rPr>
          <w:rFonts w:ascii="Times New Roman" w:eastAsia="Times New Roman" w:hAnsi="Times New Roman" w:cs="Times New Roman"/>
          <w:b/>
          <w:bCs/>
          <w:sz w:val="28"/>
          <w:szCs w:val="26"/>
        </w:rPr>
        <w:lastRenderedPageBreak/>
        <w:t xml:space="preserve">Статья </w:t>
      </w:r>
      <w:r w:rsidRPr="00412922">
        <w:rPr>
          <w:rFonts w:ascii="Times New Roman" w:eastAsia="Times New Roman" w:hAnsi="Times New Roman" w:cs="Times New Roman"/>
          <w:b/>
          <w:bCs/>
          <w:sz w:val="28"/>
          <w:szCs w:val="26"/>
        </w:rPr>
        <w:t>1</w:t>
      </w:r>
      <w:r w:rsidR="008A3B81" w:rsidRPr="00412922">
        <w:rPr>
          <w:rFonts w:ascii="Times New Roman" w:eastAsia="Times New Roman" w:hAnsi="Times New Roman" w:cs="Times New Roman"/>
          <w:b/>
          <w:bCs/>
          <w:sz w:val="28"/>
          <w:szCs w:val="26"/>
        </w:rPr>
        <w:t>6</w:t>
      </w:r>
      <w:r w:rsidR="008049C5" w:rsidRPr="008049C5">
        <w:rPr>
          <w:rFonts w:ascii="Times New Roman" w:eastAsia="Times New Roman" w:hAnsi="Times New Roman" w:cs="Times New Roman"/>
          <w:b/>
          <w:bCs/>
          <w:sz w:val="28"/>
          <w:szCs w:val="26"/>
        </w:rPr>
        <w:t>. Градостроительный регламент</w:t>
      </w:r>
      <w:bookmarkEnd w:id="11"/>
      <w:bookmarkEnd w:id="12"/>
      <w:r w:rsidR="008049C5" w:rsidRPr="008049C5">
        <w:rPr>
          <w:rFonts w:ascii="Times New Roman" w:eastAsia="Times New Roman" w:hAnsi="Times New Roman" w:cs="Times New Roman"/>
          <w:b/>
          <w:bCs/>
          <w:sz w:val="28"/>
          <w:szCs w:val="26"/>
        </w:rPr>
        <w:t>. Ж-1 «</w:t>
      </w:r>
      <w:r w:rsidR="008049C5" w:rsidRPr="008049C5">
        <w:rPr>
          <w:rFonts w:ascii="Times New Roman" w:eastAsia="Times New Roman" w:hAnsi="Times New Roman" w:cs="Times New Roman"/>
          <w:b/>
          <w:bCs/>
          <w:color w:val="000000"/>
          <w:sz w:val="28"/>
          <w:szCs w:val="24"/>
          <w:lang w:eastAsia="ru-RU"/>
        </w:rPr>
        <w:t>Зона застройки индивидуальными жилыми домами</w:t>
      </w:r>
      <w:r w:rsidR="008049C5" w:rsidRPr="008049C5">
        <w:rPr>
          <w:rFonts w:ascii="Times New Roman" w:eastAsia="Times New Roman" w:hAnsi="Times New Roman" w:cs="Times New Roman"/>
          <w:b/>
          <w:bCs/>
          <w:sz w:val="28"/>
          <w:szCs w:val="26"/>
        </w:rPr>
        <w:t>»</w:t>
      </w:r>
      <w:bookmarkEnd w:id="13"/>
      <w:bookmarkEnd w:id="14"/>
      <w:bookmarkEnd w:id="15"/>
    </w:p>
    <w:p w:rsidR="00C15146" w:rsidRPr="008049C5" w:rsidRDefault="00C15146" w:rsidP="008049C5">
      <w:pPr>
        <w:keepNext/>
        <w:keepLines/>
        <w:spacing w:after="100" w:line="240" w:lineRule="auto"/>
        <w:ind w:left="567" w:right="539"/>
        <w:jc w:val="center"/>
        <w:outlineLvl w:val="1"/>
        <w:rPr>
          <w:rFonts w:ascii="Times New Roman" w:eastAsia="Times New Roman" w:hAnsi="Times New Roman" w:cs="Times New Roman"/>
          <w:b/>
          <w:bCs/>
          <w:sz w:val="28"/>
          <w:szCs w:val="26"/>
        </w:rPr>
      </w:pPr>
    </w:p>
    <w:tbl>
      <w:tblPr>
        <w:tblW w:w="49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3546"/>
        <w:gridCol w:w="1676"/>
        <w:gridCol w:w="1537"/>
        <w:gridCol w:w="1676"/>
        <w:gridCol w:w="1676"/>
        <w:gridCol w:w="1679"/>
        <w:gridCol w:w="1676"/>
        <w:gridCol w:w="1562"/>
      </w:tblGrid>
      <w:tr w:rsidR="008049C5" w:rsidRPr="008049C5" w:rsidTr="008049C5">
        <w:trPr>
          <w:trHeight w:val="70"/>
          <w:jc w:val="center"/>
        </w:trPr>
        <w:tc>
          <w:tcPr>
            <w:tcW w:w="5000" w:type="pct"/>
            <w:gridSpan w:val="9"/>
            <w:tcBorders>
              <w:top w:val="single" w:sz="4" w:space="0" w:color="000000"/>
            </w:tcBorders>
          </w:tcPr>
          <w:p w:rsidR="008049C5" w:rsidRPr="008049C5" w:rsidRDefault="008049C5" w:rsidP="008049C5">
            <w:pPr>
              <w:widowControl w:val="0"/>
              <w:spacing w:after="0" w:line="240" w:lineRule="auto"/>
              <w:jc w:val="right"/>
              <w:outlineLvl w:val="3"/>
              <w:rPr>
                <w:rFonts w:ascii="Times New Roman" w:eastAsia="Times New Roman" w:hAnsi="Times New Roman" w:cs="Times New Roman"/>
                <w:b/>
                <w:bCs/>
              </w:rPr>
            </w:pPr>
            <w:r w:rsidRPr="008049C5">
              <w:rPr>
                <w:rFonts w:ascii="Times New Roman" w:eastAsia="Times New Roman" w:hAnsi="Times New Roman" w:cs="Times New Roman"/>
                <w:b/>
                <w:bCs/>
              </w:rPr>
              <w:t xml:space="preserve">Таблица 1 </w:t>
            </w:r>
          </w:p>
        </w:tc>
      </w:tr>
      <w:tr w:rsidR="008049C5" w:rsidRPr="008049C5" w:rsidTr="008049C5">
        <w:trPr>
          <w:trHeight w:val="1701"/>
          <w:jc w:val="center"/>
        </w:trPr>
        <w:tc>
          <w:tcPr>
            <w:tcW w:w="266"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Код</w:t>
            </w:r>
          </w:p>
        </w:tc>
        <w:tc>
          <w:tcPr>
            <w:tcW w:w="1117" w:type="pct"/>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540" w:type="pct"/>
            <w:gridSpan w:val="3"/>
            <w:tcBorders>
              <w:top w:val="single" w:sz="4" w:space="0" w:color="000000"/>
            </w:tcBorders>
            <w:vAlign w:val="center"/>
          </w:tcPr>
          <w:p w:rsidR="008049C5" w:rsidRPr="008049C5" w:rsidRDefault="008049C5" w:rsidP="008049C5">
            <w:pPr>
              <w:widowControl w:val="0"/>
              <w:spacing w:after="0" w:line="240" w:lineRule="auto"/>
              <w:ind w:firstLine="5"/>
              <w:jc w:val="center"/>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1057" w:type="pct"/>
            <w:gridSpan w:val="2"/>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8"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этаж/м</w:t>
            </w:r>
          </w:p>
        </w:tc>
        <w:tc>
          <w:tcPr>
            <w:tcW w:w="492"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567"/>
          <w:jc w:val="center"/>
        </w:trPr>
        <w:tc>
          <w:tcPr>
            <w:tcW w:w="266"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1117" w:type="pct"/>
            <w:vMerge/>
            <w:tcBorders>
              <w:right w:val="single" w:sz="4" w:space="0" w:color="auto"/>
            </w:tcBorders>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52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w:t>
            </w:r>
          </w:p>
        </w:tc>
        <w:tc>
          <w:tcPr>
            <w:tcW w:w="484"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28"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492"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r>
      <w:tr w:rsidR="008049C5" w:rsidRPr="008049C5" w:rsidTr="008049C5">
        <w:trPr>
          <w:trHeight w:val="259"/>
          <w:jc w:val="center"/>
        </w:trPr>
        <w:tc>
          <w:tcPr>
            <w:tcW w:w="266"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17"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528"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84" w:type="pct"/>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52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2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529"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2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492"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510"/>
          <w:jc w:val="center"/>
        </w:trPr>
        <w:tc>
          <w:tcPr>
            <w:tcW w:w="5000" w:type="pct"/>
            <w:gridSpan w:val="9"/>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b/>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283"/>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2.1</w:t>
            </w:r>
          </w:p>
        </w:tc>
        <w:tc>
          <w:tcPr>
            <w:tcW w:w="1117"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Для индивидуального жилищного строительства</w:t>
            </w:r>
          </w:p>
        </w:tc>
        <w:tc>
          <w:tcPr>
            <w:tcW w:w="52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4"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800</w:t>
            </w:r>
            <w:r w:rsidRPr="008049C5">
              <w:rPr>
                <w:rFonts w:ascii="Times New Roman" w:eastAsia="Times New Roman" w:hAnsi="Times New Roman" w:cs="Times New Roman"/>
                <w:lang w:eastAsia="ru-RU"/>
              </w:rPr>
              <w:t>*</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r w:rsidRPr="008049C5">
              <w:rPr>
                <w:rFonts w:ascii="Times New Roman" w:eastAsia="Calibri" w:hAnsi="Times New Roman" w:cs="Times New Roman"/>
                <w:vertAlign w:val="superscript"/>
              </w:rPr>
              <w:t xml:space="preserve"> </w:t>
            </w:r>
            <w:r w:rsidRPr="008049C5">
              <w:rPr>
                <w:rFonts w:ascii="Times New Roman" w:eastAsia="Times New Roman" w:hAnsi="Times New Roman" w:cs="Times New Roman"/>
                <w:lang w:eastAsia="ru-RU"/>
              </w:rPr>
              <w:t>*</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92"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w:t>
            </w:r>
          </w:p>
        </w:tc>
      </w:tr>
      <w:tr w:rsidR="008049C5" w:rsidRPr="008049C5" w:rsidTr="008049C5">
        <w:trPr>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17"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617" w:type="pct"/>
            <w:gridSpan w:val="7"/>
            <w:vAlign w:val="center"/>
          </w:tcPr>
          <w:p w:rsidR="008049C5" w:rsidRPr="00533524" w:rsidRDefault="008049C5" w:rsidP="008049C5">
            <w:pPr>
              <w:widowControl w:val="0"/>
              <w:spacing w:after="0" w:line="240" w:lineRule="auto"/>
              <w:jc w:val="both"/>
              <w:rPr>
                <w:rFonts w:ascii="Times New Roman" w:eastAsia="Calibri" w:hAnsi="Times New Roman" w:cs="Times New Roman"/>
                <w:bCs/>
                <w:lang w:eastAsia="ru-RU"/>
              </w:rPr>
            </w:pPr>
            <w:r w:rsidRPr="00533524">
              <w:rPr>
                <w:rFonts w:ascii="Times New Roman" w:eastAsia="Times New Roman" w:hAnsi="Times New Roman" w:cs="Times New Roman"/>
                <w:lang w:eastAsia="ru-RU"/>
              </w:rPr>
              <w:t>*</w:t>
            </w:r>
            <w:r w:rsidRPr="00533524">
              <w:rPr>
                <w:rFonts w:ascii="Times New Roman" w:eastAsia="Calibri" w:hAnsi="Times New Roman" w:cs="Times New Roman"/>
                <w:bCs/>
                <w:lang w:eastAsia="ru-RU"/>
              </w:rPr>
              <w:t>Минимальная и максимальная площадь не подлежит установлению для:</w:t>
            </w:r>
          </w:p>
          <w:p w:rsidR="008049C5" w:rsidRPr="00533524" w:rsidRDefault="008049C5" w:rsidP="008049C5">
            <w:pPr>
              <w:widowControl w:val="0"/>
              <w:spacing w:after="0" w:line="240" w:lineRule="auto"/>
              <w:jc w:val="both"/>
              <w:rPr>
                <w:rFonts w:ascii="Times New Roman" w:eastAsia="Calibri" w:hAnsi="Times New Roman" w:cs="Times New Roman"/>
              </w:rPr>
            </w:pPr>
            <w:r w:rsidRPr="00533524">
              <w:rPr>
                <w:rFonts w:ascii="Times New Roman" w:eastAsia="Calibri" w:hAnsi="Times New Roman" w:cs="Times New Roman"/>
                <w:bCs/>
                <w:lang w:eastAsia="ru-RU"/>
              </w:rPr>
              <w:t>- земельных участков, права на которые возникли до утверждения настоящих Правил и в отношении которых осуществлен кадастровый учет до утверждения настоящих Правил.</w:t>
            </w:r>
          </w:p>
        </w:tc>
      </w:tr>
      <w:tr w:rsidR="008049C5" w:rsidRPr="008049C5" w:rsidTr="008049C5">
        <w:trPr>
          <w:trHeight w:val="283"/>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2.2</w:t>
            </w:r>
          </w:p>
        </w:tc>
        <w:tc>
          <w:tcPr>
            <w:tcW w:w="1117" w:type="pct"/>
            <w:vMerge w:val="restart"/>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Для ведения личного подсобного хозяйства (приусадебный земельный участок)</w:t>
            </w:r>
          </w:p>
        </w:tc>
        <w:tc>
          <w:tcPr>
            <w:tcW w:w="52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4"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800</w:t>
            </w:r>
            <w:r w:rsidRPr="008049C5">
              <w:rPr>
                <w:rFonts w:ascii="Times New Roman" w:eastAsia="Times New Roman" w:hAnsi="Times New Roman" w:cs="Times New Roman"/>
                <w:lang w:eastAsia="ru-RU"/>
              </w:rPr>
              <w:t>*</w:t>
            </w:r>
          </w:p>
        </w:tc>
        <w:tc>
          <w:tcPr>
            <w:tcW w:w="528" w:type="pct"/>
            <w:tcBorders>
              <w:bottom w:val="single" w:sz="4" w:space="0" w:color="auto"/>
            </w:tcBorders>
            <w:vAlign w:val="center"/>
          </w:tcPr>
          <w:p w:rsidR="008049C5" w:rsidRPr="00533524" w:rsidRDefault="008049C5" w:rsidP="008049C5">
            <w:pPr>
              <w:widowControl w:val="0"/>
              <w:spacing w:after="0" w:line="240" w:lineRule="auto"/>
              <w:jc w:val="center"/>
              <w:rPr>
                <w:rFonts w:ascii="Times New Roman" w:eastAsia="Calibri" w:hAnsi="Times New Roman" w:cs="Times New Roman"/>
              </w:rPr>
            </w:pPr>
            <w:r w:rsidRPr="00533524">
              <w:rPr>
                <w:rFonts w:ascii="Times New Roman" w:eastAsia="Calibri" w:hAnsi="Times New Roman" w:cs="Times New Roman"/>
              </w:rPr>
              <w:t>1500</w:t>
            </w:r>
            <w:r w:rsidRPr="00533524">
              <w:rPr>
                <w:rFonts w:ascii="Times New Roman" w:eastAsia="Calibri" w:hAnsi="Times New Roman" w:cs="Times New Roman"/>
                <w:vertAlign w:val="superscript"/>
              </w:rPr>
              <w:t xml:space="preserve"> </w:t>
            </w:r>
            <w:r w:rsidRPr="00533524">
              <w:rPr>
                <w:rFonts w:ascii="Times New Roman" w:eastAsia="Times New Roman" w:hAnsi="Times New Roman" w:cs="Times New Roman"/>
                <w:lang w:eastAsia="ru-RU"/>
              </w:rPr>
              <w:t>*</w:t>
            </w:r>
          </w:p>
        </w:tc>
        <w:tc>
          <w:tcPr>
            <w:tcW w:w="528" w:type="pct"/>
            <w:tcBorders>
              <w:bottom w:val="single" w:sz="4" w:space="0" w:color="auto"/>
            </w:tcBorders>
            <w:vAlign w:val="center"/>
          </w:tcPr>
          <w:p w:rsidR="008049C5" w:rsidRPr="00533524" w:rsidRDefault="008049C5" w:rsidP="008049C5">
            <w:pPr>
              <w:widowControl w:val="0"/>
              <w:spacing w:after="0" w:line="240" w:lineRule="auto"/>
              <w:jc w:val="center"/>
              <w:rPr>
                <w:rFonts w:ascii="Times New Roman" w:eastAsia="Calibri" w:hAnsi="Times New Roman" w:cs="Times New Roman"/>
              </w:rPr>
            </w:pPr>
            <w:r w:rsidRPr="00533524">
              <w:rPr>
                <w:rFonts w:ascii="Times New Roman" w:eastAsia="Calibri" w:hAnsi="Times New Roman" w:cs="Times New Roman"/>
              </w:rPr>
              <w:t>5</w:t>
            </w:r>
          </w:p>
        </w:tc>
        <w:tc>
          <w:tcPr>
            <w:tcW w:w="529"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92"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w:t>
            </w:r>
          </w:p>
        </w:tc>
      </w:tr>
      <w:tr w:rsidR="008049C5" w:rsidRPr="008049C5" w:rsidTr="008049C5">
        <w:trPr>
          <w:trHeight w:val="850"/>
          <w:jc w:val="center"/>
        </w:trPr>
        <w:tc>
          <w:tcPr>
            <w:tcW w:w="266" w:type="pct"/>
            <w:vMerge/>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17" w:type="pct"/>
            <w:vMerge/>
            <w:tcBorders>
              <w:bottom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617" w:type="pct"/>
            <w:gridSpan w:val="7"/>
            <w:tcBorders>
              <w:bottom w:val="single" w:sz="4" w:space="0" w:color="auto"/>
            </w:tcBorders>
            <w:vAlign w:val="center"/>
          </w:tcPr>
          <w:p w:rsidR="008049C5" w:rsidRPr="00533524" w:rsidRDefault="008049C5" w:rsidP="008049C5">
            <w:pPr>
              <w:widowControl w:val="0"/>
              <w:spacing w:after="0" w:line="240" w:lineRule="auto"/>
              <w:jc w:val="both"/>
              <w:rPr>
                <w:rFonts w:ascii="Times New Roman" w:eastAsia="Times New Roman" w:hAnsi="Times New Roman" w:cs="Times New Roman"/>
                <w:lang w:eastAsia="ru-RU"/>
              </w:rPr>
            </w:pPr>
            <w:r w:rsidRPr="00533524">
              <w:rPr>
                <w:rFonts w:ascii="Times New Roman" w:eastAsia="Times New Roman" w:hAnsi="Times New Roman" w:cs="Times New Roman"/>
                <w:lang w:eastAsia="ru-RU"/>
              </w:rPr>
              <w:t>*Минимальная и максимальная площадь не подлежит установлению для:</w:t>
            </w:r>
          </w:p>
          <w:p w:rsidR="008049C5" w:rsidRPr="00533524" w:rsidRDefault="008049C5" w:rsidP="008049C5">
            <w:pPr>
              <w:widowControl w:val="0"/>
              <w:spacing w:after="0" w:line="240" w:lineRule="auto"/>
              <w:jc w:val="both"/>
              <w:rPr>
                <w:rFonts w:ascii="Times New Roman" w:eastAsia="Calibri" w:hAnsi="Times New Roman" w:cs="Times New Roman"/>
              </w:rPr>
            </w:pPr>
            <w:r w:rsidRPr="00533524">
              <w:rPr>
                <w:rFonts w:ascii="Times New Roman" w:eastAsia="Times New Roman" w:hAnsi="Times New Roman" w:cs="Times New Roman"/>
                <w:lang w:eastAsia="ru-RU"/>
              </w:rPr>
              <w:t>- земельных участков, право собственности на которые возникло до утверждения настоящих Правил и в отношении которых осуществлен кадастровый учет до утверждения настоящих Правил.</w:t>
            </w:r>
          </w:p>
        </w:tc>
      </w:tr>
      <w:tr w:rsidR="008049C5" w:rsidRPr="008049C5" w:rsidTr="008049C5">
        <w:trPr>
          <w:trHeight w:val="567"/>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rPr>
              <w:t>2.3</w:t>
            </w:r>
          </w:p>
        </w:tc>
        <w:tc>
          <w:tcPr>
            <w:tcW w:w="1117" w:type="pct"/>
            <w:vMerge w:val="restart"/>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Блокированная жилая застройка</w:t>
            </w:r>
          </w:p>
        </w:tc>
        <w:tc>
          <w:tcPr>
            <w:tcW w:w="52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4"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2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r w:rsidRPr="008049C5">
              <w:rPr>
                <w:rFonts w:ascii="Times New Roman" w:eastAsia="Times New Roman" w:hAnsi="Times New Roman" w:cs="Times New Roman"/>
                <w:lang w:eastAsia="ru-RU"/>
              </w:rPr>
              <w:t>*</w:t>
            </w:r>
          </w:p>
        </w:tc>
        <w:tc>
          <w:tcPr>
            <w:tcW w:w="52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92"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80</w:t>
            </w:r>
          </w:p>
        </w:tc>
      </w:tr>
      <w:tr w:rsidR="008049C5" w:rsidRPr="008049C5" w:rsidTr="008049C5">
        <w:trPr>
          <w:trHeight w:val="170"/>
          <w:jc w:val="center"/>
        </w:trPr>
        <w:tc>
          <w:tcPr>
            <w:tcW w:w="266" w:type="pct"/>
            <w:vMerge/>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17" w:type="pct"/>
            <w:vMerge/>
            <w:tcBorders>
              <w:bottom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617" w:type="pct"/>
            <w:gridSpan w:val="7"/>
            <w:tcBorders>
              <w:bottom w:val="single" w:sz="4" w:space="0" w:color="auto"/>
            </w:tcBorders>
          </w:tcPr>
          <w:p w:rsidR="008049C5" w:rsidRPr="008049C5" w:rsidRDefault="008049C5" w:rsidP="008049C5">
            <w:pPr>
              <w:keepNext/>
              <w:keepLines/>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*О</w:t>
            </w:r>
            <w:r w:rsidRPr="008049C5">
              <w:rPr>
                <w:rFonts w:ascii="Times New Roman" w:eastAsia="Calibri" w:hAnsi="Times New Roman" w:cs="Times New Roman"/>
                <w:lang w:eastAsia="ru-RU"/>
              </w:rPr>
              <w:t xml:space="preserve">тступы </w:t>
            </w:r>
            <w:r w:rsidRPr="008049C5">
              <w:rPr>
                <w:rFonts w:ascii="Times New Roman" w:eastAsia="Calibri" w:hAnsi="Times New Roman" w:cs="Times New Roman"/>
              </w:rPr>
              <w:t>по сторонам земельного участка, вдоль которых проходят общие стены с соседними дом</w:t>
            </w:r>
            <w:r w:rsidRPr="008049C5">
              <w:rPr>
                <w:rFonts w:ascii="Times New Roman" w:eastAsia="Times New Roman" w:hAnsi="Times New Roman" w:cs="Times New Roman"/>
                <w:bCs/>
              </w:rPr>
              <w:t>ами</w:t>
            </w:r>
            <w:r w:rsidRPr="008049C5">
              <w:rPr>
                <w:rFonts w:ascii="Times New Roman" w:eastAsia="Calibri" w:hAnsi="Times New Roman" w:cs="Times New Roman"/>
              </w:rPr>
              <w:t xml:space="preserve"> блокированной застройки (смежный блок)</w:t>
            </w:r>
            <w:r w:rsidRPr="008049C5">
              <w:rPr>
                <w:rFonts w:ascii="Times New Roman" w:eastAsia="Calibri" w:hAnsi="Times New Roman" w:cs="Times New Roman"/>
                <w:lang w:eastAsia="ru-RU"/>
              </w:rPr>
              <w:t xml:space="preserve"> – 0 м.</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17"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2597" w:type="pct"/>
            <w:gridSpan w:val="5"/>
            <w:vAlign w:val="center"/>
          </w:tcPr>
          <w:p w:rsidR="008049C5" w:rsidRPr="008049C5" w:rsidRDefault="008049C5" w:rsidP="008049C5">
            <w:pPr>
              <w:keepNext/>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17"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617" w:type="pct"/>
            <w:gridSpan w:val="7"/>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Действие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градостроительного</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регламента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распространяется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земельные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участки,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предназначенные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для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размещения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lastRenderedPageBreak/>
              <w:t>линейных</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(или)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занятые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объектами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(согласно ч.4 ст. 36 Градостроительного кодекса Российской Федерации).</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3.1.2</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Административные здания организаций, обеспечивающих предоставление коммунальных услуг</w:t>
            </w:r>
          </w:p>
        </w:tc>
        <w:tc>
          <w:tcPr>
            <w:tcW w:w="52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2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3.2.2</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Оказание социальной помощи населению</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2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1500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3.4.1</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Амбулаторно-поликлиническое обслуживание</w:t>
            </w:r>
          </w:p>
        </w:tc>
        <w:tc>
          <w:tcPr>
            <w:tcW w:w="52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400</w:t>
            </w:r>
          </w:p>
        </w:tc>
        <w:tc>
          <w:tcPr>
            <w:tcW w:w="52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2000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3.5.1</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Дошкольное, начальное и среднее общее образование</w:t>
            </w:r>
          </w:p>
        </w:tc>
        <w:tc>
          <w:tcPr>
            <w:tcW w:w="52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2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3.6.1</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Объекты культурно-досуговой деятельности</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c>
          <w:tcPr>
            <w:tcW w:w="4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5.1.3</w:t>
            </w:r>
          </w:p>
        </w:tc>
        <w:tc>
          <w:tcPr>
            <w:tcW w:w="1117" w:type="pct"/>
            <w:vMerge w:val="restart"/>
            <w:tcBorders>
              <w:right w:val="single" w:sz="4" w:space="0" w:color="auto"/>
            </w:tcBorders>
            <w:vAlign w:val="center"/>
          </w:tcPr>
          <w:p w:rsidR="008049C5" w:rsidRPr="008049C5" w:rsidRDefault="008049C5" w:rsidP="008049C5">
            <w:pPr>
              <w:widowControl w:val="0"/>
              <w:spacing w:after="0" w:line="240" w:lineRule="auto"/>
              <w:ind w:hanging="3"/>
              <w:rPr>
                <w:rFonts w:ascii="Times New Roman" w:eastAsia="Calibri" w:hAnsi="Times New Roman" w:cs="Times New Roman"/>
                <w:b/>
                <w:bCs/>
              </w:rPr>
            </w:pPr>
            <w:r w:rsidRPr="008049C5">
              <w:rPr>
                <w:rFonts w:ascii="Times New Roman" w:eastAsia="Calibri" w:hAnsi="Times New Roman" w:cs="Times New Roman"/>
                <w:b/>
                <w:bCs/>
              </w:rPr>
              <w:t>Площадки для занятия спортом</w:t>
            </w:r>
          </w:p>
        </w:tc>
        <w:tc>
          <w:tcPr>
            <w:tcW w:w="528" w:type="pct"/>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bCs/>
              </w:rPr>
              <w:t>200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2077" w:type="pct"/>
            <w:gridSpan w:val="4"/>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r>
      <w:tr w:rsidR="008049C5" w:rsidRPr="008049C5" w:rsidTr="008049C5">
        <w:trPr>
          <w:trHeight w:val="113"/>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17"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617"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*Данный вид использования не предполагает наличия объектов капитального строительства</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8.3</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Обеспечение внутреннего правопорядка</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c>
          <w:tcPr>
            <w:tcW w:w="4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12.0</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Земельные участки (территории) общего пользования</w:t>
            </w:r>
          </w:p>
        </w:tc>
        <w:tc>
          <w:tcPr>
            <w:tcW w:w="3617"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 xml:space="preserve">Градостроительные регламенты не распространяются в границах территории общего пользования согласно ч.4 ст. 36 Градостроительного кодекса </w:t>
            </w:r>
            <w:r w:rsidRPr="008049C5">
              <w:rPr>
                <w:rFonts w:ascii="Times New Roman" w:eastAsia="Calibri" w:hAnsi="Times New Roman" w:cs="Times New Roman"/>
                <w:color w:val="000000"/>
                <w:szCs w:val="24"/>
              </w:rPr>
              <w:t>Российской Федерации</w:t>
            </w:r>
            <w:r w:rsidRPr="008049C5">
              <w:rPr>
                <w:rFonts w:ascii="Times New Roman" w:eastAsia="Calibri" w:hAnsi="Times New Roman" w:cs="Times New Roman"/>
              </w:rPr>
              <w:t>.</w:t>
            </w:r>
          </w:p>
        </w:tc>
      </w:tr>
      <w:tr w:rsidR="008049C5" w:rsidRPr="008049C5" w:rsidTr="008049C5">
        <w:trPr>
          <w:jc w:val="center"/>
        </w:trPr>
        <w:tc>
          <w:tcPr>
            <w:tcW w:w="5000" w:type="pct"/>
            <w:gridSpan w:val="9"/>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iCs/>
              </w:rPr>
              <w:t xml:space="preserve">ВСПОМОГАТЕЛЬНЫЕ ВИДЫ РАЗРЕШЕННОГО ИСПОЛЬЗОВАНИЯ </w:t>
            </w:r>
            <w:r w:rsidRPr="008049C5">
              <w:rPr>
                <w:rFonts w:ascii="Times New Roman" w:eastAsia="Calibri" w:hAnsi="Times New Roman" w:cs="Times New Roman"/>
                <w:b/>
              </w:rPr>
              <w:t xml:space="preserve">ЗЕМЕЛЬНЫХ УЧАСТКОВ И ОБЪЕКТОВ КАПИТАЛЬНОГО СТРОИТЕЛЬСТВА </w:t>
            </w:r>
          </w:p>
        </w:tc>
      </w:tr>
      <w:tr w:rsidR="008049C5" w:rsidRPr="008049C5" w:rsidTr="008049C5">
        <w:trPr>
          <w:jc w:val="center"/>
        </w:trPr>
        <w:tc>
          <w:tcPr>
            <w:tcW w:w="5000" w:type="pct"/>
            <w:gridSpan w:val="9"/>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не установлены</w:t>
            </w:r>
          </w:p>
        </w:tc>
      </w:tr>
      <w:tr w:rsidR="008049C5" w:rsidRPr="008049C5" w:rsidTr="008049C5">
        <w:trPr>
          <w:jc w:val="center"/>
        </w:trPr>
        <w:tc>
          <w:tcPr>
            <w:tcW w:w="5000" w:type="pct"/>
            <w:gridSpan w:val="9"/>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УСЛОВНО РАЗРЕШЕННЫЕ ВИДЫ ИСПОЛЬЗОВАНИЯ ЗЕМЕЛЬНЫХ УЧАСТКОВ И ОБЪЕКТОВ КАПИТАЛЬНОГО СТРОИТЕЛЬСТВА</w:t>
            </w:r>
          </w:p>
        </w:tc>
      </w:tr>
      <w:tr w:rsidR="008049C5" w:rsidRPr="008049C5" w:rsidTr="008049C5">
        <w:trPr>
          <w:trHeight w:val="34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2.1.1</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Малоэтажная многоквартирная жилая застройка</w:t>
            </w:r>
          </w:p>
        </w:tc>
        <w:tc>
          <w:tcPr>
            <w:tcW w:w="52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4"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5000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 этажа (включая мансардный)</w:t>
            </w:r>
          </w:p>
        </w:tc>
        <w:tc>
          <w:tcPr>
            <w:tcW w:w="492"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w:t>
            </w:r>
          </w:p>
        </w:tc>
      </w:tr>
      <w:tr w:rsidR="008049C5" w:rsidRPr="008049C5" w:rsidTr="008049C5">
        <w:trPr>
          <w:trHeight w:val="34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3.2.3</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Оказание услуг связи</w:t>
            </w:r>
          </w:p>
        </w:tc>
        <w:tc>
          <w:tcPr>
            <w:tcW w:w="52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4" w:type="pct"/>
            <w:tcBorders>
              <w:left w:val="single" w:sz="4" w:space="0" w:color="auto"/>
            </w:tcBorders>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color w:val="FF0000"/>
                <w:highlight w:val="yellow"/>
              </w:rPr>
            </w:pPr>
            <w:r w:rsidRPr="008049C5">
              <w:rPr>
                <w:rFonts w:ascii="Times New Roman" w:eastAsia="Times New Roman" w:hAnsi="Times New Roman" w:cs="Times New Roman"/>
                <w:lang w:eastAsia="ru-RU"/>
              </w:rPr>
              <w:t>200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3.3</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Бытовое обслуживание</w:t>
            </w:r>
          </w:p>
        </w:tc>
        <w:tc>
          <w:tcPr>
            <w:tcW w:w="52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4" w:type="pct"/>
            <w:tcBorders>
              <w:lef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3.7.1</w:t>
            </w:r>
          </w:p>
        </w:tc>
        <w:tc>
          <w:tcPr>
            <w:tcW w:w="1117" w:type="pct"/>
            <w:vMerge w:val="restart"/>
            <w:vAlign w:val="center"/>
          </w:tcPr>
          <w:p w:rsidR="008049C5" w:rsidRPr="008049C5" w:rsidRDefault="008049C5" w:rsidP="008049C5">
            <w:pPr>
              <w:widowControl w:val="0"/>
              <w:spacing w:after="0" w:line="240" w:lineRule="auto"/>
              <w:rPr>
                <w:rFonts w:ascii="Times New Roman" w:eastAsia="Times New Roman" w:hAnsi="Times New Roman" w:cs="Times New Roman"/>
                <w:b/>
                <w:bCs/>
                <w:i/>
                <w:iCs/>
                <w:lang w:eastAsia="ru-RU"/>
              </w:rPr>
            </w:pPr>
            <w:r w:rsidRPr="008049C5">
              <w:rPr>
                <w:rFonts w:ascii="Times New Roman" w:eastAsia="Times New Roman" w:hAnsi="Times New Roman" w:cs="Times New Roman"/>
                <w:b/>
                <w:lang w:eastAsia="ru-RU"/>
              </w:rPr>
              <w:t>Осуществление религиозных обрядов</w:t>
            </w:r>
          </w:p>
        </w:tc>
        <w:tc>
          <w:tcPr>
            <w:tcW w:w="52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val="en-US" w:eastAsia="ru-RU"/>
              </w:rPr>
            </w:pPr>
            <w:r w:rsidRPr="008049C5">
              <w:rPr>
                <w:rFonts w:ascii="Times New Roman" w:eastAsia="Times New Roman" w:hAnsi="Times New Roman" w:cs="Times New Roman"/>
                <w:lang w:eastAsia="ru-RU"/>
              </w:rPr>
              <w:t>4</w:t>
            </w:r>
            <w:r w:rsidRPr="008049C5">
              <w:rPr>
                <w:rFonts w:ascii="Times New Roman" w:eastAsia="Times New Roman" w:hAnsi="Times New Roman" w:cs="Times New Roman"/>
                <w:lang w:val="en-US" w:eastAsia="ru-RU"/>
              </w:rPr>
              <w:t>00</w:t>
            </w:r>
          </w:p>
        </w:tc>
        <w:tc>
          <w:tcPr>
            <w:tcW w:w="52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lang w:val="en-US"/>
              </w:rPr>
            </w:pPr>
            <w:r w:rsidRPr="008049C5">
              <w:rPr>
                <w:rFonts w:ascii="Times New Roman" w:eastAsia="Calibri" w:hAnsi="Times New Roman" w:cs="Times New Roman"/>
              </w:rPr>
              <w:t>не подлежат установлению</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w:t>
            </w:r>
          </w:p>
        </w:tc>
      </w:tr>
      <w:tr w:rsidR="008049C5" w:rsidRPr="008049C5" w:rsidTr="008049C5">
        <w:trPr>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17" w:type="pct"/>
            <w:vMerge/>
            <w:vAlign w:val="center"/>
          </w:tcPr>
          <w:p w:rsidR="008049C5" w:rsidRPr="008049C5" w:rsidRDefault="008049C5" w:rsidP="008049C5">
            <w:pPr>
              <w:widowControl w:val="0"/>
              <w:spacing w:after="0" w:line="240" w:lineRule="auto"/>
              <w:rPr>
                <w:rFonts w:ascii="Times New Roman" w:eastAsia="Times New Roman" w:hAnsi="Times New Roman" w:cs="Times New Roman"/>
                <w:b/>
                <w:lang w:eastAsia="ru-RU"/>
              </w:rPr>
            </w:pPr>
          </w:p>
        </w:tc>
        <w:tc>
          <w:tcPr>
            <w:tcW w:w="3617"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8049C5" w:rsidRPr="008049C5" w:rsidTr="008049C5">
        <w:trPr>
          <w:trHeight w:val="34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3.7.2</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Times New Roman" w:hAnsi="Times New Roman" w:cs="Times New Roman"/>
                <w:b/>
                <w:lang w:eastAsia="ru-RU"/>
              </w:rPr>
              <w:t>Религиозное управление и образование</w:t>
            </w:r>
          </w:p>
        </w:tc>
        <w:tc>
          <w:tcPr>
            <w:tcW w:w="52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4"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2500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3.8.1</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Times New Roman" w:hAnsi="Times New Roman" w:cs="Times New Roman"/>
                <w:b/>
                <w:lang w:eastAsia="ru-RU"/>
              </w:rPr>
              <w:t>Государственное управление</w:t>
            </w:r>
          </w:p>
        </w:tc>
        <w:tc>
          <w:tcPr>
            <w:tcW w:w="52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 xml:space="preserve">не подлежат </w:t>
            </w:r>
            <w:r w:rsidRPr="008049C5">
              <w:rPr>
                <w:rFonts w:ascii="Times New Roman" w:eastAsia="Calibri" w:hAnsi="Times New Roman" w:cs="Times New Roman"/>
              </w:rPr>
              <w:lastRenderedPageBreak/>
              <w:t>установлению</w:t>
            </w:r>
          </w:p>
        </w:tc>
        <w:tc>
          <w:tcPr>
            <w:tcW w:w="484"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lastRenderedPageBreak/>
              <w:t>600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3.10.1</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Амбулаторное ветеринарное обслуживание </w:t>
            </w:r>
          </w:p>
        </w:tc>
        <w:tc>
          <w:tcPr>
            <w:tcW w:w="52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2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1500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4.1</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Деловое управление</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1500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4.3</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Рынки</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2500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4.4</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Магазины</w:t>
            </w:r>
          </w:p>
        </w:tc>
        <w:tc>
          <w:tcPr>
            <w:tcW w:w="52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4"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1500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4.6</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Общественное питание</w:t>
            </w:r>
          </w:p>
        </w:tc>
        <w:tc>
          <w:tcPr>
            <w:tcW w:w="52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2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4.7</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Гостиничное обслуживание</w:t>
            </w:r>
          </w:p>
        </w:tc>
        <w:tc>
          <w:tcPr>
            <w:tcW w:w="52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2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bookmarkStart w:id="16" w:name="_Hlk168556867"/>
            <w:r w:rsidRPr="008049C5">
              <w:rPr>
                <w:rFonts w:ascii="Times New Roman" w:eastAsia="Times New Roman" w:hAnsi="Times New Roman" w:cs="Times New Roman"/>
                <w:lang w:eastAsia="ru-RU"/>
              </w:rPr>
              <w:t>4.9</w:t>
            </w:r>
          </w:p>
        </w:tc>
        <w:tc>
          <w:tcPr>
            <w:tcW w:w="1117"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52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4"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color w:val="FF0000"/>
              </w:rPr>
            </w:pPr>
            <w:r w:rsidRPr="008049C5">
              <w:rPr>
                <w:rFonts w:ascii="Times New Roman" w:eastAsia="Calibri" w:hAnsi="Times New Roman" w:cs="Times New Roman"/>
              </w:rPr>
              <w:t>200</w:t>
            </w:r>
          </w:p>
        </w:tc>
        <w:tc>
          <w:tcPr>
            <w:tcW w:w="52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 этажа/6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17"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617"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*Требуемая площадь определяется в зависимости от количества автотранспорта и его габаритов, и требований технических регламентов</w:t>
            </w:r>
          </w:p>
        </w:tc>
      </w:tr>
      <w:bookmarkEnd w:id="16"/>
      <w:tr w:rsidR="008049C5" w:rsidRPr="008049C5" w:rsidTr="008049C5">
        <w:trPr>
          <w:trHeight w:val="34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5.1.2</w:t>
            </w:r>
          </w:p>
        </w:tc>
        <w:tc>
          <w:tcPr>
            <w:tcW w:w="111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lang w:eastAsia="ru-RU"/>
              </w:rPr>
            </w:pPr>
            <w:r w:rsidRPr="008049C5">
              <w:rPr>
                <w:rFonts w:ascii="Times New Roman" w:eastAsia="Times New Roman" w:hAnsi="Times New Roman" w:cs="Times New Roman"/>
                <w:b/>
                <w:lang w:eastAsia="ru-RU"/>
              </w:rPr>
              <w:t>Обеспечение занятий спортом в помещениях</w:t>
            </w:r>
          </w:p>
        </w:tc>
        <w:tc>
          <w:tcPr>
            <w:tcW w:w="52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4"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2500</w:t>
            </w:r>
          </w:p>
        </w:tc>
        <w:tc>
          <w:tcPr>
            <w:tcW w:w="52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9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8049C5" w:rsidRPr="008049C5" w:rsidRDefault="008049C5" w:rsidP="008049C5">
            <w:pPr>
              <w:widowControl w:val="0"/>
              <w:spacing w:after="0" w:line="240" w:lineRule="auto"/>
              <w:jc w:val="both"/>
              <w:rPr>
                <w:rFonts w:ascii="Times New Roman" w:eastAsia="Calibri" w:hAnsi="Times New Roman" w:cs="Times New Roman"/>
                <w:b/>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зона линий и сооружений связи; приаэродромная территория; водоохранные зоны, прибрежные защитные полосы, береговые полосы; зоны затопления и подтопления; зона санитарной охраны источников питьевого и хозяйственно-бытового водоснабжения;</w:t>
            </w:r>
            <w:r w:rsidRPr="008049C5">
              <w:rPr>
                <w:rFonts w:ascii="Times New Roman" w:eastAsia="Times New Roman" w:hAnsi="Times New Roman" w:cs="Times New Roman"/>
                <w:b/>
                <w:bCs/>
                <w:lang w:eastAsia="ru-RU"/>
              </w:rPr>
              <w:t xml:space="preserve"> санитарно-защитные зоны.</w:t>
            </w:r>
            <w:r w:rsidRPr="008049C5">
              <w:rPr>
                <w:rFonts w:ascii="Times New Roman" w:eastAsia="Calibri" w:hAnsi="Times New Roman" w:cs="Times New Roman"/>
                <w:b/>
              </w:rPr>
              <w:t xml:space="preserve"> </w:t>
            </w:r>
          </w:p>
        </w:tc>
      </w:tr>
    </w:tbl>
    <w:p w:rsidR="008049C5" w:rsidRPr="008049C5" w:rsidRDefault="008049C5" w:rsidP="008049C5">
      <w:pPr>
        <w:widowControl w:val="0"/>
        <w:tabs>
          <w:tab w:val="left" w:pos="709"/>
          <w:tab w:val="left" w:pos="993"/>
          <w:tab w:val="left" w:pos="1848"/>
        </w:tabs>
        <w:autoSpaceDE w:val="0"/>
        <w:autoSpaceDN w:val="0"/>
        <w:spacing w:after="0" w:line="100" w:lineRule="atLeast"/>
        <w:ind w:firstLine="709"/>
        <w:jc w:val="both"/>
        <w:textAlignment w:val="baseline"/>
        <w:rPr>
          <w:rFonts w:ascii="Times New Roman" w:eastAsia="Times New Roman" w:hAnsi="Times New Roman" w:cs="Times New Roman"/>
          <w:kern w:val="3"/>
          <w:sz w:val="24"/>
          <w:szCs w:val="24"/>
          <w:lang w:eastAsia="zh-CN"/>
        </w:rPr>
        <w:sectPr w:rsidR="008049C5" w:rsidRPr="008049C5" w:rsidSect="008049C5">
          <w:footerReference w:type="first" r:id="rId13"/>
          <w:pgSz w:w="16840" w:h="11907" w:orient="landscape" w:code="9"/>
          <w:pgMar w:top="851" w:right="426" w:bottom="567" w:left="426" w:header="340" w:footer="340" w:gutter="0"/>
          <w:cols w:space="708"/>
          <w:docGrid w:linePitch="360"/>
        </w:sectPr>
      </w:pPr>
    </w:p>
    <w:p w:rsidR="008049C5" w:rsidRPr="008049C5" w:rsidRDefault="004545A1" w:rsidP="008049C5">
      <w:pPr>
        <w:keepNext/>
        <w:keepLines/>
        <w:spacing w:before="400" w:after="100" w:line="240" w:lineRule="auto"/>
        <w:ind w:left="567" w:right="539"/>
        <w:jc w:val="center"/>
        <w:outlineLvl w:val="1"/>
        <w:rPr>
          <w:rFonts w:ascii="Times New Roman" w:eastAsia="Times New Roman" w:hAnsi="Times New Roman" w:cs="Times New Roman"/>
          <w:b/>
          <w:bCs/>
          <w:sz w:val="28"/>
          <w:szCs w:val="26"/>
        </w:rPr>
      </w:pPr>
      <w:bookmarkStart w:id="17" w:name="_Toc171604865"/>
      <w:bookmarkStart w:id="18" w:name="_Toc173249871"/>
      <w:bookmarkStart w:id="19" w:name="_Toc138760212"/>
      <w:bookmarkStart w:id="20" w:name="_Toc139265138"/>
      <w:bookmarkStart w:id="21" w:name="_Toc156572911"/>
      <w:r>
        <w:rPr>
          <w:rFonts w:ascii="Times New Roman" w:eastAsia="Times New Roman" w:hAnsi="Times New Roman" w:cs="Times New Roman"/>
          <w:b/>
          <w:bCs/>
          <w:sz w:val="28"/>
          <w:szCs w:val="26"/>
        </w:rPr>
        <w:lastRenderedPageBreak/>
        <w:t xml:space="preserve">Статья </w:t>
      </w:r>
      <w:r w:rsidRPr="00412922">
        <w:rPr>
          <w:rFonts w:ascii="Times New Roman" w:eastAsia="Times New Roman" w:hAnsi="Times New Roman" w:cs="Times New Roman"/>
          <w:b/>
          <w:bCs/>
          <w:sz w:val="28"/>
          <w:szCs w:val="26"/>
        </w:rPr>
        <w:t>1</w:t>
      </w:r>
      <w:r w:rsidR="008A3B81" w:rsidRPr="00412922">
        <w:rPr>
          <w:rFonts w:ascii="Times New Roman" w:eastAsia="Times New Roman" w:hAnsi="Times New Roman" w:cs="Times New Roman"/>
          <w:b/>
          <w:bCs/>
          <w:sz w:val="28"/>
          <w:szCs w:val="26"/>
        </w:rPr>
        <w:t>7</w:t>
      </w:r>
      <w:r w:rsidR="008049C5" w:rsidRPr="008049C5">
        <w:rPr>
          <w:rFonts w:ascii="Times New Roman" w:eastAsia="Times New Roman" w:hAnsi="Times New Roman" w:cs="Times New Roman"/>
          <w:b/>
          <w:bCs/>
          <w:sz w:val="28"/>
          <w:szCs w:val="26"/>
        </w:rPr>
        <w:t>. Градостроительный регламент. Ж-2 «</w:t>
      </w:r>
      <w:r w:rsidR="008049C5" w:rsidRPr="008049C5">
        <w:rPr>
          <w:rFonts w:ascii="Times New Roman" w:eastAsia="Times New Roman" w:hAnsi="Times New Roman" w:cs="Times New Roman"/>
          <w:b/>
          <w:bCs/>
          <w:color w:val="000000"/>
          <w:sz w:val="28"/>
          <w:szCs w:val="24"/>
          <w:lang w:eastAsia="ru-RU"/>
        </w:rPr>
        <w:t>Зона застройки малоэтажными жилыми домами (до 4 этажей, включая мансардный)</w:t>
      </w:r>
      <w:r w:rsidR="008049C5" w:rsidRPr="008049C5">
        <w:rPr>
          <w:rFonts w:ascii="Times New Roman" w:eastAsia="Times New Roman" w:hAnsi="Times New Roman" w:cs="Times New Roman"/>
          <w:b/>
          <w:bCs/>
          <w:sz w:val="28"/>
          <w:szCs w:val="26"/>
        </w:rPr>
        <w:t>»</w:t>
      </w:r>
      <w:bookmarkEnd w:id="17"/>
      <w:bookmarkEnd w:id="18"/>
    </w:p>
    <w:tbl>
      <w:tblPr>
        <w:tblW w:w="48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8"/>
        <w:gridCol w:w="3608"/>
        <w:gridCol w:w="1706"/>
        <w:gridCol w:w="1563"/>
        <w:gridCol w:w="1706"/>
        <w:gridCol w:w="1706"/>
        <w:gridCol w:w="1712"/>
        <w:gridCol w:w="1706"/>
        <w:gridCol w:w="1287"/>
      </w:tblGrid>
      <w:tr w:rsidR="008049C5" w:rsidRPr="008049C5" w:rsidTr="008049C5">
        <w:trPr>
          <w:trHeight w:val="70"/>
          <w:jc w:val="center"/>
        </w:trPr>
        <w:tc>
          <w:tcPr>
            <w:tcW w:w="5000" w:type="pct"/>
            <w:gridSpan w:val="9"/>
            <w:tcBorders>
              <w:top w:val="single" w:sz="4" w:space="0" w:color="000000"/>
            </w:tcBorders>
          </w:tcPr>
          <w:p w:rsidR="008049C5" w:rsidRPr="008049C5" w:rsidRDefault="008049C5" w:rsidP="008049C5">
            <w:pPr>
              <w:widowControl w:val="0"/>
              <w:spacing w:after="0" w:line="240" w:lineRule="auto"/>
              <w:jc w:val="right"/>
              <w:outlineLvl w:val="3"/>
              <w:rPr>
                <w:rFonts w:ascii="Times New Roman" w:eastAsia="Times New Roman" w:hAnsi="Times New Roman" w:cs="Times New Roman"/>
                <w:b/>
                <w:bCs/>
              </w:rPr>
            </w:pPr>
            <w:r w:rsidRPr="008049C5">
              <w:rPr>
                <w:rFonts w:ascii="Times New Roman" w:eastAsia="Times New Roman" w:hAnsi="Times New Roman" w:cs="Times New Roman"/>
                <w:b/>
                <w:bCs/>
              </w:rPr>
              <w:t xml:space="preserve">Таблица 2 </w:t>
            </w:r>
          </w:p>
        </w:tc>
      </w:tr>
      <w:tr w:rsidR="008049C5" w:rsidRPr="008049C5" w:rsidTr="008049C5">
        <w:trPr>
          <w:trHeight w:val="1701"/>
          <w:jc w:val="center"/>
        </w:trPr>
        <w:tc>
          <w:tcPr>
            <w:tcW w:w="271"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Код</w:t>
            </w:r>
          </w:p>
        </w:tc>
        <w:tc>
          <w:tcPr>
            <w:tcW w:w="1138" w:type="pct"/>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569" w:type="pct"/>
            <w:gridSpan w:val="3"/>
            <w:tcBorders>
              <w:top w:val="single" w:sz="4" w:space="0" w:color="000000"/>
            </w:tcBorders>
            <w:vAlign w:val="center"/>
          </w:tcPr>
          <w:p w:rsidR="008049C5" w:rsidRPr="008049C5" w:rsidRDefault="008049C5" w:rsidP="008049C5">
            <w:pPr>
              <w:widowControl w:val="0"/>
              <w:spacing w:after="0" w:line="240" w:lineRule="auto"/>
              <w:ind w:firstLine="5"/>
              <w:jc w:val="center"/>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1078" w:type="pct"/>
            <w:gridSpan w:val="2"/>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8"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этаж/м</w:t>
            </w:r>
          </w:p>
        </w:tc>
        <w:tc>
          <w:tcPr>
            <w:tcW w:w="406"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567"/>
          <w:jc w:val="center"/>
        </w:trPr>
        <w:tc>
          <w:tcPr>
            <w:tcW w:w="271"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38"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406"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r>
      <w:tr w:rsidR="008049C5" w:rsidRPr="008049C5" w:rsidTr="008049C5">
        <w:trPr>
          <w:trHeight w:val="259"/>
          <w:jc w:val="center"/>
        </w:trPr>
        <w:tc>
          <w:tcPr>
            <w:tcW w:w="271"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38"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538"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93" w:type="pct"/>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53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3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540"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3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406"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454"/>
          <w:jc w:val="center"/>
        </w:trPr>
        <w:tc>
          <w:tcPr>
            <w:tcW w:w="5000" w:type="pct"/>
            <w:gridSpan w:val="9"/>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b/>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2.1.1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Малоэтажная многоквартирная жилая застройка</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 этажа (включая мансардный)</w:t>
            </w:r>
          </w:p>
        </w:tc>
        <w:tc>
          <w:tcPr>
            <w:tcW w:w="40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w:t>
            </w:r>
          </w:p>
        </w:tc>
      </w:tr>
      <w:tr w:rsidR="008049C5" w:rsidRPr="008049C5" w:rsidTr="008049C5">
        <w:trPr>
          <w:trHeight w:val="567"/>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rPr>
              <w:t>2.3</w:t>
            </w:r>
          </w:p>
        </w:tc>
        <w:tc>
          <w:tcPr>
            <w:tcW w:w="1138" w:type="pct"/>
            <w:vMerge w:val="restart"/>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Блокированная жилая застройка</w:t>
            </w:r>
          </w:p>
        </w:tc>
        <w:tc>
          <w:tcPr>
            <w:tcW w:w="53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3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r w:rsidRPr="008049C5">
              <w:rPr>
                <w:rFonts w:ascii="Times New Roman" w:eastAsia="Times New Roman" w:hAnsi="Times New Roman" w:cs="Times New Roman"/>
                <w:lang w:eastAsia="ru-RU"/>
              </w:rPr>
              <w:t>*</w:t>
            </w:r>
          </w:p>
        </w:tc>
        <w:tc>
          <w:tcPr>
            <w:tcW w:w="53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6"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80</w:t>
            </w:r>
          </w:p>
        </w:tc>
      </w:tr>
      <w:tr w:rsidR="008049C5" w:rsidRPr="008049C5" w:rsidTr="008049C5">
        <w:trPr>
          <w:trHeight w:val="170"/>
          <w:jc w:val="center"/>
        </w:trPr>
        <w:tc>
          <w:tcPr>
            <w:tcW w:w="271" w:type="pct"/>
            <w:vMerge/>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bottom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0" w:type="pct"/>
            <w:gridSpan w:val="7"/>
            <w:tcBorders>
              <w:bottom w:val="single" w:sz="4" w:space="0" w:color="auto"/>
            </w:tcBorders>
          </w:tcPr>
          <w:p w:rsidR="008049C5" w:rsidRPr="008049C5" w:rsidRDefault="008049C5" w:rsidP="008049C5">
            <w:pPr>
              <w:keepNext/>
              <w:keepLines/>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*О</w:t>
            </w:r>
            <w:r w:rsidRPr="008049C5">
              <w:rPr>
                <w:rFonts w:ascii="Times New Roman" w:eastAsia="Calibri" w:hAnsi="Times New Roman" w:cs="Times New Roman"/>
                <w:lang w:eastAsia="ru-RU"/>
              </w:rPr>
              <w:t xml:space="preserve">тступы </w:t>
            </w:r>
            <w:r w:rsidRPr="008049C5">
              <w:rPr>
                <w:rFonts w:ascii="Times New Roman" w:eastAsia="Calibri" w:hAnsi="Times New Roman" w:cs="Times New Roman"/>
              </w:rPr>
              <w:t>по сторонам земельного участка, вдоль которых проходят общие стены с соседними дом</w:t>
            </w:r>
            <w:r w:rsidRPr="008049C5">
              <w:rPr>
                <w:rFonts w:ascii="Times New Roman" w:eastAsia="Times New Roman" w:hAnsi="Times New Roman" w:cs="Times New Roman"/>
                <w:bCs/>
              </w:rPr>
              <w:t>ами</w:t>
            </w:r>
            <w:r w:rsidRPr="008049C5">
              <w:rPr>
                <w:rFonts w:ascii="Times New Roman" w:eastAsia="Calibri" w:hAnsi="Times New Roman" w:cs="Times New Roman"/>
              </w:rPr>
              <w:t xml:space="preserve"> блокированной застройки (смежный блок)</w:t>
            </w:r>
            <w:r w:rsidRPr="008049C5">
              <w:rPr>
                <w:rFonts w:ascii="Times New Roman" w:eastAsia="Calibri" w:hAnsi="Times New Roman" w:cs="Times New Roman"/>
                <w:lang w:eastAsia="ru-RU"/>
              </w:rPr>
              <w:t xml:space="preserve"> – 0 м.</w:t>
            </w:r>
          </w:p>
        </w:tc>
      </w:tr>
      <w:tr w:rsidR="008049C5" w:rsidRPr="008049C5" w:rsidTr="008049C5">
        <w:trPr>
          <w:trHeight w:val="567"/>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2.7.1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Хранение автотранспорта</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550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 этаж/10м</w:t>
            </w:r>
          </w:p>
        </w:tc>
        <w:tc>
          <w:tcPr>
            <w:tcW w:w="40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80</w:t>
            </w:r>
          </w:p>
        </w:tc>
      </w:tr>
      <w:tr w:rsidR="008049C5" w:rsidRPr="008049C5" w:rsidTr="008049C5">
        <w:trPr>
          <w:trHeight w:val="2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2647" w:type="pct"/>
            <w:gridSpan w:val="5"/>
            <w:vAlign w:val="center"/>
          </w:tcPr>
          <w:p w:rsidR="008049C5" w:rsidRPr="008049C5" w:rsidRDefault="008049C5" w:rsidP="008049C5">
            <w:pPr>
              <w:keepNext/>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 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w:t>
            </w:r>
          </w:p>
        </w:tc>
      </w:tr>
      <w:tr w:rsidR="008049C5" w:rsidRPr="008049C5" w:rsidTr="008049C5">
        <w:trPr>
          <w:trHeight w:val="20"/>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0" w:type="pct"/>
            <w:gridSpan w:val="7"/>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Действие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градостроительного</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регламента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распространяется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земельные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участки,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предназначенные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для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размещения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линейных</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(или)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занятые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объектами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(согласно ч.4 ст. 36 Градостроительного кодекса Российской Федерации).</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bookmarkStart w:id="22" w:name="_GoBack" w:colFirst="4" w:colLast="4"/>
            <w:r w:rsidRPr="008049C5">
              <w:rPr>
                <w:rFonts w:ascii="Times New Roman" w:eastAsia="Times New Roman" w:hAnsi="Times New Roman" w:cs="Times New Roman"/>
                <w:lang w:eastAsia="ru-RU"/>
              </w:rPr>
              <w:t>3.1.2</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Административные здания организаций, обеспечивающих </w:t>
            </w:r>
            <w:r w:rsidRPr="008049C5">
              <w:rPr>
                <w:rFonts w:ascii="Times New Roman" w:eastAsia="Times New Roman" w:hAnsi="Times New Roman" w:cs="Times New Roman"/>
                <w:b/>
                <w:bCs/>
                <w:lang w:eastAsia="ru-RU"/>
              </w:rPr>
              <w:lastRenderedPageBreak/>
              <w:t>предоставление коммунальных услуг</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lastRenderedPageBreak/>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bookmarkEnd w:id="22"/>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3.2.2</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Оказание социальной помощи населению</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3 этажа/20 м</w:t>
            </w:r>
          </w:p>
        </w:tc>
        <w:tc>
          <w:tcPr>
            <w:tcW w:w="40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3.2.3</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Оказание услуг связи</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color w:val="FF0000"/>
              </w:rPr>
            </w:pPr>
            <w:r w:rsidRPr="008049C5">
              <w:rPr>
                <w:rFonts w:ascii="Times New Roman" w:eastAsia="Times New Roman" w:hAnsi="Times New Roman" w:cs="Times New Roman"/>
                <w:lang w:eastAsia="ru-RU"/>
              </w:rPr>
              <w:t>400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3.4.1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Амбулаторно-поликлиническое обслуживание</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2500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3 этажа/20 м</w:t>
            </w:r>
          </w:p>
        </w:tc>
        <w:tc>
          <w:tcPr>
            <w:tcW w:w="40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3.5.1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Дошкольное, начальное и среднее общее образование</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3 этажа/20 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3.6.1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Объекты культурно-досуговой деятельности</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4.4</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Магазины</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5.1.2</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lang w:eastAsia="ru-RU"/>
              </w:rPr>
            </w:pPr>
            <w:r w:rsidRPr="008049C5">
              <w:rPr>
                <w:rFonts w:ascii="Times New Roman" w:eastAsia="Times New Roman" w:hAnsi="Times New Roman" w:cs="Times New Roman"/>
                <w:b/>
                <w:lang w:eastAsia="ru-RU"/>
              </w:rPr>
              <w:t>Обеспечение занятий спортом в помещениях</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5.1.3</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ind w:hanging="3"/>
              <w:rPr>
                <w:rFonts w:ascii="Times New Roman" w:eastAsia="Calibri" w:hAnsi="Times New Roman" w:cs="Times New Roman"/>
                <w:b/>
                <w:bCs/>
              </w:rPr>
            </w:pPr>
            <w:r w:rsidRPr="008049C5">
              <w:rPr>
                <w:rFonts w:ascii="Times New Roman" w:eastAsia="Calibri" w:hAnsi="Times New Roman" w:cs="Times New Roman"/>
                <w:b/>
                <w:bCs/>
              </w:rPr>
              <w:t>Площадки для занятия спортом</w:t>
            </w:r>
          </w:p>
        </w:tc>
        <w:tc>
          <w:tcPr>
            <w:tcW w:w="538" w:type="pct"/>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bCs/>
              </w:rPr>
              <w:t>200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2022" w:type="pct"/>
            <w:gridSpan w:val="4"/>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r>
      <w:tr w:rsidR="008049C5" w:rsidRPr="008049C5" w:rsidTr="008049C5">
        <w:trPr>
          <w:trHeight w:val="113"/>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0"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*Данный вид использования не предполагает наличия объектов капитального строительства</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8.3</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Обеспечение внутреннего правопорядка</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12.0</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Земельные участки (территории) общего пользования</w:t>
            </w:r>
          </w:p>
        </w:tc>
        <w:tc>
          <w:tcPr>
            <w:tcW w:w="3590"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 xml:space="preserve">Градостроительные регламенты не распространяются в границах территории общего пользования согласно ч.4 ст. 36 Градостроительного кодекса </w:t>
            </w:r>
            <w:r w:rsidRPr="008049C5">
              <w:rPr>
                <w:rFonts w:ascii="Times New Roman" w:eastAsia="Calibri" w:hAnsi="Times New Roman" w:cs="Times New Roman"/>
                <w:color w:val="000000"/>
                <w:szCs w:val="24"/>
              </w:rPr>
              <w:t>Российской Федерации</w:t>
            </w:r>
            <w:r w:rsidRPr="008049C5">
              <w:rPr>
                <w:rFonts w:ascii="Times New Roman" w:eastAsia="Calibri" w:hAnsi="Times New Roman" w:cs="Times New Roman"/>
              </w:rPr>
              <w:t>.</w:t>
            </w:r>
          </w:p>
        </w:tc>
      </w:tr>
      <w:tr w:rsidR="008049C5" w:rsidRPr="008049C5" w:rsidTr="008049C5">
        <w:trPr>
          <w:jc w:val="center"/>
        </w:trPr>
        <w:tc>
          <w:tcPr>
            <w:tcW w:w="5000" w:type="pct"/>
            <w:gridSpan w:val="9"/>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iCs/>
              </w:rPr>
              <w:t xml:space="preserve">ВСПОМОГАТЕЛЬНЫЕ ВИДЫ РАЗРЕШЕННОГО ИСПОЛЬЗОВАНИЯ </w:t>
            </w:r>
            <w:r w:rsidRPr="008049C5">
              <w:rPr>
                <w:rFonts w:ascii="Times New Roman" w:eastAsia="Calibri" w:hAnsi="Times New Roman" w:cs="Times New Roman"/>
                <w:b/>
              </w:rPr>
              <w:t xml:space="preserve">ЗЕМЕЛЬНЫХ УЧАСТКОВ И ОБЪЕКТОВ КАПИТАЛЬНОГО СТРОИТЕЛЬСТВА </w:t>
            </w:r>
          </w:p>
        </w:tc>
      </w:tr>
      <w:tr w:rsidR="008049C5" w:rsidRPr="008049C5" w:rsidTr="008049C5">
        <w:trPr>
          <w:jc w:val="center"/>
        </w:trPr>
        <w:tc>
          <w:tcPr>
            <w:tcW w:w="5000" w:type="pct"/>
            <w:gridSpan w:val="9"/>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не установлены</w:t>
            </w:r>
          </w:p>
        </w:tc>
      </w:tr>
      <w:tr w:rsidR="008049C5" w:rsidRPr="008049C5" w:rsidTr="008049C5">
        <w:trPr>
          <w:jc w:val="center"/>
        </w:trPr>
        <w:tc>
          <w:tcPr>
            <w:tcW w:w="5000" w:type="pct"/>
            <w:gridSpan w:val="9"/>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 xml:space="preserve">УСЛОВНО РАЗРЕШЕННЫЕ ВИДЫ ИСПОЛЬЗОВАНИЯ ЗЕМЕЛЬНЫХ УЧАСТКОВ И ОБЪЕКТОВ КАПИТАЛЬНОГО СТРОИТЕЛЬСТВА </w:t>
            </w:r>
          </w:p>
        </w:tc>
      </w:tr>
      <w:tr w:rsidR="008049C5" w:rsidRPr="008049C5" w:rsidTr="008049C5">
        <w:trPr>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2.7.2</w:t>
            </w:r>
          </w:p>
        </w:tc>
        <w:tc>
          <w:tcPr>
            <w:tcW w:w="1138" w:type="pct"/>
            <w:vMerge w:val="restart"/>
            <w:vAlign w:val="center"/>
          </w:tcPr>
          <w:p w:rsidR="008049C5" w:rsidRPr="008049C5" w:rsidRDefault="008049C5" w:rsidP="008049C5">
            <w:pPr>
              <w:widowControl w:val="0"/>
              <w:spacing w:after="0" w:line="240" w:lineRule="auto"/>
              <w:rPr>
                <w:rFonts w:ascii="Times New Roman" w:eastAsia="Calibri" w:hAnsi="Times New Roman" w:cs="Times New Roman"/>
                <w:b/>
                <w:color w:val="FF0000"/>
              </w:rPr>
            </w:pPr>
            <w:r w:rsidRPr="008049C5">
              <w:rPr>
                <w:rFonts w:ascii="Times New Roman" w:eastAsia="Calibri" w:hAnsi="Times New Roman" w:cs="Times New Roman"/>
                <w:b/>
              </w:rPr>
              <w:t xml:space="preserve">Размещение гаражей для собственных нужд </w:t>
            </w:r>
          </w:p>
        </w:tc>
        <w:tc>
          <w:tcPr>
            <w:tcW w:w="538" w:type="pct"/>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bCs/>
              </w:rPr>
              <w:t>20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w:t>
            </w:r>
            <w:r w:rsidRPr="008049C5">
              <w:rPr>
                <w:rFonts w:ascii="Times New Roman" w:eastAsia="Times New Roman" w:hAnsi="Times New Roman" w:cs="Times New Roman"/>
                <w:lang w:eastAsia="ru-RU"/>
              </w:rPr>
              <w:t>*</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 этаж/5м</w:t>
            </w:r>
          </w:p>
        </w:tc>
        <w:tc>
          <w:tcPr>
            <w:tcW w:w="40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80</w:t>
            </w:r>
            <w:r w:rsidRPr="008049C5">
              <w:rPr>
                <w:rFonts w:ascii="Times New Roman" w:eastAsia="Times New Roman" w:hAnsi="Times New Roman" w:cs="Times New Roman"/>
                <w:lang w:eastAsia="ru-RU"/>
              </w:rPr>
              <w:t>*</w:t>
            </w:r>
          </w:p>
        </w:tc>
      </w:tr>
      <w:tr w:rsidR="008049C5" w:rsidRPr="008049C5" w:rsidTr="008049C5">
        <w:trPr>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0" w:type="pct"/>
            <w:gridSpan w:val="7"/>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w:t>
            </w:r>
            <w:r w:rsidRPr="008049C5">
              <w:rPr>
                <w:rFonts w:ascii="Times New Roman" w:eastAsia="Times New Roman" w:hAnsi="Times New Roman" w:cs="Times New Roman"/>
                <w:bCs/>
              </w:rPr>
              <w:t>Д</w:t>
            </w:r>
            <w:r w:rsidRPr="008049C5">
              <w:rPr>
                <w:rFonts w:ascii="Times New Roman" w:eastAsia="Calibri" w:hAnsi="Times New Roman" w:cs="Times New Roman"/>
                <w:lang w:eastAsia="ru-RU"/>
              </w:rPr>
              <w:t>ля гаражей в составе гаражных кооперативов: при</w:t>
            </w:r>
            <w:r w:rsidRPr="008049C5">
              <w:rPr>
                <w:rFonts w:ascii="Times New Roman" w:eastAsia="Times New Roman" w:hAnsi="Times New Roman" w:cs="Times New Roman"/>
                <w:bCs/>
              </w:rPr>
              <w:t xml:space="preserve"> размещении для собственных нужд гаражей, блокированных общими стенами с другими гаражами в одном ряду, м</w:t>
            </w:r>
            <w:r w:rsidRPr="008049C5">
              <w:rPr>
                <w:rFonts w:ascii="Times New Roman" w:eastAsia="Calibri" w:hAnsi="Times New Roman" w:cs="Times New Roman"/>
              </w:rPr>
              <w:t>инимальные отступы от границ земельных участков под такими гаражами – 0 м., м</w:t>
            </w:r>
            <w:r w:rsidRPr="008049C5">
              <w:rPr>
                <w:rFonts w:ascii="Times New Roman" w:eastAsia="Calibri" w:hAnsi="Times New Roman" w:cs="Times New Roman"/>
                <w:lang w:eastAsia="ru-RU"/>
              </w:rPr>
              <w:t>аксимальный процент застройки в границах такого земельного участка – 100%.</w:t>
            </w:r>
          </w:p>
        </w:tc>
      </w:tr>
      <w:tr w:rsidR="008049C5" w:rsidRPr="008049C5" w:rsidTr="008049C5">
        <w:trPr>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3.7.1</w:t>
            </w:r>
          </w:p>
        </w:tc>
        <w:tc>
          <w:tcPr>
            <w:tcW w:w="1138" w:type="pct"/>
            <w:vMerge w:val="restart"/>
            <w:vAlign w:val="center"/>
          </w:tcPr>
          <w:p w:rsidR="008049C5" w:rsidRPr="008049C5" w:rsidRDefault="008049C5" w:rsidP="008049C5">
            <w:pPr>
              <w:widowControl w:val="0"/>
              <w:spacing w:after="0" w:line="240" w:lineRule="auto"/>
              <w:rPr>
                <w:rFonts w:ascii="Times New Roman" w:eastAsia="Times New Roman" w:hAnsi="Times New Roman" w:cs="Times New Roman"/>
                <w:b/>
                <w:bCs/>
                <w:i/>
                <w:iCs/>
                <w:lang w:eastAsia="ru-RU"/>
              </w:rPr>
            </w:pPr>
            <w:r w:rsidRPr="008049C5">
              <w:rPr>
                <w:rFonts w:ascii="Times New Roman" w:eastAsia="Times New Roman" w:hAnsi="Times New Roman" w:cs="Times New Roman"/>
                <w:b/>
                <w:lang w:eastAsia="ru-RU"/>
              </w:rPr>
              <w:t>Осуществление религиозных обрядов</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val="en-US" w:eastAsia="ru-RU"/>
              </w:rPr>
            </w:pPr>
            <w:r w:rsidRPr="008049C5">
              <w:rPr>
                <w:rFonts w:ascii="Times New Roman" w:eastAsia="Times New Roman" w:hAnsi="Times New Roman" w:cs="Times New Roman"/>
                <w:lang w:eastAsia="ru-RU"/>
              </w:rPr>
              <w:t>4</w:t>
            </w:r>
            <w:r w:rsidRPr="008049C5">
              <w:rPr>
                <w:rFonts w:ascii="Times New Roman" w:eastAsia="Times New Roman" w:hAnsi="Times New Roman" w:cs="Times New Roman"/>
                <w:lang w:val="en-US" w:eastAsia="ru-RU"/>
              </w:rPr>
              <w:t>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lang w:val="en-US"/>
              </w:rPr>
            </w:pPr>
            <w:r w:rsidRPr="008049C5">
              <w:rPr>
                <w:rFonts w:ascii="Times New Roman" w:eastAsia="Calibri" w:hAnsi="Times New Roman" w:cs="Times New Roman"/>
              </w:rPr>
              <w:t>не подлежат установлению</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w:t>
            </w:r>
          </w:p>
        </w:tc>
      </w:tr>
      <w:tr w:rsidR="008049C5" w:rsidRPr="008049C5" w:rsidTr="008049C5">
        <w:trPr>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vAlign w:val="center"/>
          </w:tcPr>
          <w:p w:rsidR="008049C5" w:rsidRPr="008049C5" w:rsidRDefault="008049C5" w:rsidP="008049C5">
            <w:pPr>
              <w:widowControl w:val="0"/>
              <w:spacing w:after="0" w:line="240" w:lineRule="auto"/>
              <w:rPr>
                <w:rFonts w:ascii="Times New Roman" w:eastAsia="Times New Roman" w:hAnsi="Times New Roman" w:cs="Times New Roman"/>
                <w:b/>
                <w:lang w:eastAsia="ru-RU"/>
              </w:rPr>
            </w:pPr>
          </w:p>
        </w:tc>
        <w:tc>
          <w:tcPr>
            <w:tcW w:w="3590"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3.7.2</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Times New Roman" w:hAnsi="Times New Roman" w:cs="Times New Roman"/>
                <w:b/>
                <w:lang w:eastAsia="ru-RU"/>
              </w:rPr>
              <w:t>Религиозное управление и образование</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3.8.1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Times New Roman" w:hAnsi="Times New Roman" w:cs="Times New Roman"/>
                <w:b/>
                <w:lang w:eastAsia="ru-RU"/>
              </w:rPr>
              <w:t>Государственное управление</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3.10.1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Амбулаторное ветеринарное обслуживание </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Деловое управление</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4.3</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Рынки</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4.6</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Общественное питание</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4.7</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Гостиничное обслуживание</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4.9</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color w:val="FF0000"/>
              </w:rPr>
            </w:pPr>
            <w:r w:rsidRPr="008049C5">
              <w:rPr>
                <w:rFonts w:ascii="Times New Roman" w:eastAsia="Calibri" w:hAnsi="Times New Roman" w:cs="Times New Roman"/>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 этажа/6 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20"/>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0"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*Требуемая площадь определяется в зависимости от количества автотранспорта и его габаритов, и требований технических регламентов</w:t>
            </w:r>
          </w:p>
        </w:tc>
      </w:tr>
      <w:tr w:rsidR="008049C5" w:rsidRPr="008049C5" w:rsidTr="008049C5">
        <w:trPr>
          <w:trHeight w:val="340"/>
          <w:jc w:val="center"/>
        </w:trPr>
        <w:tc>
          <w:tcPr>
            <w:tcW w:w="271" w:type="pct"/>
            <w:vMerge w:val="restart"/>
            <w:vAlign w:val="center"/>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r w:rsidRPr="008049C5">
              <w:rPr>
                <w:rFonts w:ascii="Times New Roman" w:eastAsia="Calibri" w:hAnsi="Times New Roman" w:cs="Times New Roman"/>
                <w:lang w:eastAsia="ru-RU"/>
              </w:rPr>
              <w:t>4.9.1.3</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Автомобильные мойки </w:t>
            </w:r>
          </w:p>
        </w:tc>
        <w:tc>
          <w:tcPr>
            <w:tcW w:w="538" w:type="pct"/>
            <w:tcBorders>
              <w:righ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 этажа/9м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340"/>
          <w:jc w:val="center"/>
        </w:trPr>
        <w:tc>
          <w:tcPr>
            <w:tcW w:w="271" w:type="pct"/>
            <w:vMerge/>
            <w:vAlign w:val="center"/>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0"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8049C5" w:rsidRPr="008049C5" w:rsidTr="008049C5">
        <w:trPr>
          <w:trHeight w:val="340"/>
          <w:jc w:val="center"/>
        </w:trPr>
        <w:tc>
          <w:tcPr>
            <w:tcW w:w="271" w:type="pct"/>
            <w:vMerge w:val="restart"/>
            <w:vAlign w:val="center"/>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r w:rsidRPr="008049C5">
              <w:rPr>
                <w:rFonts w:ascii="Times New Roman" w:eastAsia="Calibri" w:hAnsi="Times New Roman" w:cs="Times New Roman"/>
                <w:lang w:eastAsia="ru-RU"/>
              </w:rPr>
              <w:t>4.9.1.4</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Ремонт автомобилей </w:t>
            </w:r>
          </w:p>
        </w:tc>
        <w:tc>
          <w:tcPr>
            <w:tcW w:w="538" w:type="pct"/>
            <w:tcBorders>
              <w:righ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 этажа/9м</w:t>
            </w:r>
          </w:p>
        </w:tc>
        <w:tc>
          <w:tcPr>
            <w:tcW w:w="40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340"/>
          <w:jc w:val="center"/>
        </w:trPr>
        <w:tc>
          <w:tcPr>
            <w:tcW w:w="271" w:type="pct"/>
            <w:vMerge/>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p>
        </w:tc>
        <w:tc>
          <w:tcPr>
            <w:tcW w:w="1138" w:type="pct"/>
            <w:vMerge/>
            <w:tcBorders>
              <w:right w:val="single" w:sz="4" w:space="0" w:color="auto"/>
            </w:tcBorders>
          </w:tcPr>
          <w:p w:rsidR="008049C5" w:rsidRPr="008049C5" w:rsidRDefault="008049C5" w:rsidP="008049C5">
            <w:pPr>
              <w:keepNext/>
              <w:keepLines/>
              <w:spacing w:after="0" w:line="240" w:lineRule="auto"/>
              <w:rPr>
                <w:rFonts w:ascii="Times New Roman" w:eastAsia="Calibri" w:hAnsi="Times New Roman" w:cs="Times New Roman"/>
                <w:b/>
              </w:rPr>
            </w:pPr>
          </w:p>
        </w:tc>
        <w:tc>
          <w:tcPr>
            <w:tcW w:w="3590"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8049C5" w:rsidRPr="008049C5" w:rsidTr="008049C5">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8049C5" w:rsidRPr="008049C5" w:rsidRDefault="008049C5" w:rsidP="008049C5">
            <w:pPr>
              <w:widowControl w:val="0"/>
              <w:spacing w:after="0" w:line="240" w:lineRule="auto"/>
              <w:jc w:val="both"/>
              <w:rPr>
                <w:rFonts w:ascii="Times New Roman" w:eastAsia="Calibri" w:hAnsi="Times New Roman" w:cs="Times New Roman"/>
                <w:b/>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приаэродромная территория.</w:t>
            </w:r>
          </w:p>
        </w:tc>
      </w:tr>
    </w:tbl>
    <w:p w:rsidR="008049C5" w:rsidRPr="008049C5" w:rsidRDefault="008049C5" w:rsidP="008049C5">
      <w:pPr>
        <w:spacing w:before="240" w:after="0" w:line="240" w:lineRule="auto"/>
        <w:jc w:val="center"/>
        <w:rPr>
          <w:rFonts w:ascii="Times New Roman" w:eastAsia="Times New Roman" w:hAnsi="Times New Roman" w:cs="Times New Roman"/>
          <w:b/>
          <w:bCs/>
          <w:sz w:val="16"/>
          <w:szCs w:val="26"/>
        </w:rPr>
      </w:pPr>
      <w:r w:rsidRPr="008049C5">
        <w:rPr>
          <w:rFonts w:ascii="Times New Roman" w:eastAsia="Calibri" w:hAnsi="Times New Roman" w:cs="Times New Roman"/>
          <w:sz w:val="24"/>
        </w:rPr>
        <w:br w:type="page"/>
      </w:r>
    </w:p>
    <w:p w:rsidR="008049C5" w:rsidRPr="008049C5" w:rsidRDefault="00920321" w:rsidP="008049C5">
      <w:pPr>
        <w:keepNext/>
        <w:keepLines/>
        <w:spacing w:after="100" w:line="240" w:lineRule="auto"/>
        <w:ind w:left="567" w:right="539"/>
        <w:jc w:val="center"/>
        <w:outlineLvl w:val="1"/>
        <w:rPr>
          <w:rFonts w:ascii="Times New Roman" w:eastAsia="Times New Roman" w:hAnsi="Times New Roman" w:cs="Times New Roman"/>
          <w:b/>
          <w:bCs/>
          <w:sz w:val="28"/>
          <w:szCs w:val="26"/>
        </w:rPr>
      </w:pPr>
      <w:bookmarkStart w:id="23" w:name="_Toc171604866"/>
      <w:bookmarkStart w:id="24" w:name="_Toc173249872"/>
      <w:r>
        <w:rPr>
          <w:rFonts w:ascii="Times New Roman" w:eastAsia="Times New Roman" w:hAnsi="Times New Roman" w:cs="Times New Roman"/>
          <w:b/>
          <w:bCs/>
          <w:sz w:val="28"/>
          <w:szCs w:val="26"/>
        </w:rPr>
        <w:lastRenderedPageBreak/>
        <w:t xml:space="preserve">Статья </w:t>
      </w:r>
      <w:r w:rsidR="008049C5" w:rsidRPr="00412922">
        <w:rPr>
          <w:rFonts w:ascii="Times New Roman" w:eastAsia="Times New Roman" w:hAnsi="Times New Roman" w:cs="Times New Roman"/>
          <w:b/>
          <w:bCs/>
          <w:sz w:val="28"/>
          <w:szCs w:val="26"/>
        </w:rPr>
        <w:t>1</w:t>
      </w:r>
      <w:r w:rsidR="008A3B81" w:rsidRPr="00412922">
        <w:rPr>
          <w:rFonts w:ascii="Times New Roman" w:eastAsia="Times New Roman" w:hAnsi="Times New Roman" w:cs="Times New Roman"/>
          <w:b/>
          <w:bCs/>
          <w:sz w:val="28"/>
          <w:szCs w:val="26"/>
        </w:rPr>
        <w:t>8</w:t>
      </w:r>
      <w:r w:rsidR="008049C5" w:rsidRPr="008049C5">
        <w:rPr>
          <w:rFonts w:ascii="Times New Roman" w:eastAsia="Times New Roman" w:hAnsi="Times New Roman" w:cs="Times New Roman"/>
          <w:b/>
          <w:bCs/>
          <w:sz w:val="28"/>
          <w:szCs w:val="26"/>
        </w:rPr>
        <w:t>. Градостроительный регламент. Ж-3 «</w:t>
      </w:r>
      <w:r w:rsidR="008049C5" w:rsidRPr="008049C5">
        <w:rPr>
          <w:rFonts w:ascii="Times New Roman" w:eastAsia="Times New Roman" w:hAnsi="Times New Roman" w:cs="Times New Roman"/>
          <w:b/>
          <w:bCs/>
          <w:color w:val="000000"/>
          <w:sz w:val="28"/>
          <w:szCs w:val="24"/>
          <w:lang w:eastAsia="ru-RU"/>
        </w:rPr>
        <w:t>Зона застройки среднеэтажными жилыми домами (от 5 до 8 этажей, включая мансардный)</w:t>
      </w:r>
      <w:r w:rsidR="008049C5" w:rsidRPr="008049C5">
        <w:rPr>
          <w:rFonts w:ascii="Times New Roman" w:eastAsia="Times New Roman" w:hAnsi="Times New Roman" w:cs="Times New Roman"/>
          <w:b/>
          <w:bCs/>
          <w:sz w:val="28"/>
          <w:szCs w:val="26"/>
        </w:rPr>
        <w:t>»</w:t>
      </w:r>
      <w:bookmarkEnd w:id="23"/>
      <w:bookmarkEnd w:id="24"/>
    </w:p>
    <w:tbl>
      <w:tblPr>
        <w:tblW w:w="48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8"/>
        <w:gridCol w:w="3608"/>
        <w:gridCol w:w="1706"/>
        <w:gridCol w:w="1563"/>
        <w:gridCol w:w="1706"/>
        <w:gridCol w:w="1706"/>
        <w:gridCol w:w="1712"/>
        <w:gridCol w:w="1722"/>
        <w:gridCol w:w="1271"/>
      </w:tblGrid>
      <w:tr w:rsidR="008049C5" w:rsidRPr="008049C5" w:rsidTr="008049C5">
        <w:trPr>
          <w:trHeight w:val="70"/>
          <w:jc w:val="center"/>
        </w:trPr>
        <w:tc>
          <w:tcPr>
            <w:tcW w:w="5000" w:type="pct"/>
            <w:gridSpan w:val="9"/>
            <w:tcBorders>
              <w:top w:val="single" w:sz="4" w:space="0" w:color="000000"/>
            </w:tcBorders>
          </w:tcPr>
          <w:p w:rsidR="008049C5" w:rsidRPr="008049C5" w:rsidRDefault="008049C5" w:rsidP="008049C5">
            <w:pPr>
              <w:widowControl w:val="0"/>
              <w:spacing w:after="0" w:line="240" w:lineRule="auto"/>
              <w:jc w:val="right"/>
              <w:outlineLvl w:val="3"/>
              <w:rPr>
                <w:rFonts w:ascii="Times New Roman" w:eastAsia="Times New Roman" w:hAnsi="Times New Roman" w:cs="Times New Roman"/>
                <w:b/>
                <w:bCs/>
              </w:rPr>
            </w:pPr>
            <w:r w:rsidRPr="008049C5">
              <w:rPr>
                <w:rFonts w:ascii="Times New Roman" w:eastAsia="Times New Roman" w:hAnsi="Times New Roman" w:cs="Times New Roman"/>
                <w:b/>
                <w:bCs/>
              </w:rPr>
              <w:t xml:space="preserve">Таблица 3 </w:t>
            </w:r>
          </w:p>
        </w:tc>
      </w:tr>
      <w:tr w:rsidR="008049C5" w:rsidRPr="008049C5" w:rsidTr="008049C5">
        <w:trPr>
          <w:trHeight w:val="1701"/>
          <w:jc w:val="center"/>
        </w:trPr>
        <w:tc>
          <w:tcPr>
            <w:tcW w:w="271"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Код</w:t>
            </w:r>
          </w:p>
        </w:tc>
        <w:tc>
          <w:tcPr>
            <w:tcW w:w="1138" w:type="pct"/>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569" w:type="pct"/>
            <w:gridSpan w:val="3"/>
            <w:tcBorders>
              <w:top w:val="single" w:sz="4" w:space="0" w:color="000000"/>
            </w:tcBorders>
            <w:vAlign w:val="center"/>
          </w:tcPr>
          <w:p w:rsidR="008049C5" w:rsidRPr="008049C5" w:rsidRDefault="008049C5" w:rsidP="008049C5">
            <w:pPr>
              <w:widowControl w:val="0"/>
              <w:spacing w:after="0" w:line="240" w:lineRule="auto"/>
              <w:ind w:firstLine="5"/>
              <w:jc w:val="center"/>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1078" w:type="pct"/>
            <w:gridSpan w:val="2"/>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3"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этаж/м</w:t>
            </w:r>
          </w:p>
        </w:tc>
        <w:tc>
          <w:tcPr>
            <w:tcW w:w="401"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567"/>
          <w:jc w:val="center"/>
        </w:trPr>
        <w:tc>
          <w:tcPr>
            <w:tcW w:w="271"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43"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401"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r>
      <w:tr w:rsidR="008049C5" w:rsidRPr="008049C5" w:rsidTr="008049C5">
        <w:trPr>
          <w:trHeight w:val="259"/>
          <w:jc w:val="center"/>
        </w:trPr>
        <w:tc>
          <w:tcPr>
            <w:tcW w:w="271"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38"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538"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93" w:type="pct"/>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53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3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540"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43"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401"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454"/>
          <w:jc w:val="center"/>
        </w:trPr>
        <w:tc>
          <w:tcPr>
            <w:tcW w:w="5000" w:type="pct"/>
            <w:gridSpan w:val="9"/>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b/>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34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2.5</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Среднеэтажная жилая застройка</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 этажа (включая мансардный)/</w:t>
            </w:r>
          </w:p>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36 м</w:t>
            </w:r>
          </w:p>
        </w:tc>
        <w:tc>
          <w:tcPr>
            <w:tcW w:w="40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w:t>
            </w:r>
          </w:p>
        </w:tc>
      </w:tr>
      <w:tr w:rsidR="008049C5" w:rsidRPr="008049C5" w:rsidTr="008049C5">
        <w:trPr>
          <w:trHeight w:val="340"/>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 xml:space="preserve">*определяется </w:t>
            </w:r>
            <w:r w:rsidRPr="008049C5">
              <w:rPr>
                <w:rFonts w:ascii="Times New Roman" w:eastAsia="Calibri" w:hAnsi="Times New Roman" w:cs="Times New Roman"/>
              </w:rPr>
              <w:t>исходя из требований технических регламентов, в том числе в области пожарной безопасности, инсоляции и санитарной защиты</w:t>
            </w:r>
          </w:p>
        </w:tc>
      </w:tr>
      <w:tr w:rsidR="008049C5" w:rsidRPr="008049C5" w:rsidTr="008049C5">
        <w:trPr>
          <w:trHeight w:val="113"/>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2.7.1</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jc w:val="both"/>
              <w:rPr>
                <w:rFonts w:ascii="Times New Roman" w:eastAsia="Calibri" w:hAnsi="Times New Roman" w:cs="Times New Roman"/>
                <w:b/>
              </w:rPr>
            </w:pPr>
            <w:r w:rsidRPr="008049C5">
              <w:rPr>
                <w:rFonts w:ascii="Times New Roman" w:eastAsia="Calibri" w:hAnsi="Times New Roman" w:cs="Times New Roman"/>
                <w:b/>
              </w:rPr>
              <w:t>Хранение автотранспорта</w:t>
            </w:r>
          </w:p>
        </w:tc>
        <w:tc>
          <w:tcPr>
            <w:tcW w:w="3591" w:type="pct"/>
            <w:gridSpan w:val="7"/>
            <w:vAlign w:val="center"/>
          </w:tcPr>
          <w:p w:rsidR="008049C5" w:rsidRPr="008049C5" w:rsidRDefault="008049C5" w:rsidP="008049C5">
            <w:pPr>
              <w:keepLines/>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113"/>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jc w:val="both"/>
              <w:rPr>
                <w:rFonts w:ascii="Times New Roman" w:eastAsia="Calibri" w:hAnsi="Times New Roman" w:cs="Times New Roman"/>
                <w:b/>
              </w:rPr>
            </w:pPr>
          </w:p>
        </w:tc>
        <w:tc>
          <w:tcPr>
            <w:tcW w:w="3591" w:type="pct"/>
            <w:gridSpan w:val="7"/>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*Устанавливаются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w:t>
            </w:r>
          </w:p>
        </w:tc>
      </w:tr>
      <w:tr w:rsidR="008049C5" w:rsidRPr="008049C5" w:rsidTr="008049C5">
        <w:trPr>
          <w:trHeight w:val="2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2647" w:type="pct"/>
            <w:gridSpan w:val="5"/>
            <w:vAlign w:val="center"/>
          </w:tcPr>
          <w:p w:rsidR="008049C5" w:rsidRPr="008049C5" w:rsidRDefault="008049C5" w:rsidP="008049C5">
            <w:pPr>
              <w:keepNext/>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54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 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w:t>
            </w:r>
          </w:p>
        </w:tc>
      </w:tr>
      <w:tr w:rsidR="008049C5" w:rsidRPr="008049C5" w:rsidTr="008049C5">
        <w:trPr>
          <w:trHeight w:val="20"/>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1" w:type="pct"/>
            <w:gridSpan w:val="7"/>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Действие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градостроительного</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регламента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распространяется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земельные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участки,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предназначенные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для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размещения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линейных</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(или)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занятые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объектами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(согласно ч.4 ст. 36 Градостроительного кодекса Российской Федерации).</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3.1.2</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Административные здания организаций, обеспечивающих предоставление коммунальных услуг</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3.2.2</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Оказание социальной помощи населению</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lastRenderedPageBreak/>
              <w:t>3.2.3</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Оказание услуг связи</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color w:val="FF0000"/>
              </w:rPr>
            </w:pPr>
            <w:r w:rsidRPr="008049C5">
              <w:rPr>
                <w:rFonts w:ascii="Times New Roman" w:eastAsia="Times New Roman" w:hAnsi="Times New Roman" w:cs="Times New Roman"/>
                <w:lang w:eastAsia="ru-RU"/>
              </w:rPr>
              <w:t>400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4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3.4.1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Амбулаторно-поликлиническое обслуживание</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5000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8 этажа/36 м</w:t>
            </w:r>
          </w:p>
        </w:tc>
        <w:tc>
          <w:tcPr>
            <w:tcW w:w="40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3.5.1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Дошкольное, начальное и среднее общее образование</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3 этажа/20 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3.6.1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Объекты культурно-досуговой деятельности</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3.10.1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Амбулаторное ветеринарное обслуживание </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4.4</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Магазины</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1600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5.1.2</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lang w:eastAsia="ru-RU"/>
              </w:rPr>
            </w:pPr>
            <w:r w:rsidRPr="008049C5">
              <w:rPr>
                <w:rFonts w:ascii="Times New Roman" w:eastAsia="Times New Roman" w:hAnsi="Times New Roman" w:cs="Times New Roman"/>
                <w:b/>
                <w:lang w:eastAsia="ru-RU"/>
              </w:rPr>
              <w:t>Обеспечение занятий спортом в помещениях</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4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5.1.3</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ind w:hanging="3"/>
              <w:rPr>
                <w:rFonts w:ascii="Times New Roman" w:eastAsia="Calibri" w:hAnsi="Times New Roman" w:cs="Times New Roman"/>
                <w:b/>
                <w:bCs/>
              </w:rPr>
            </w:pPr>
            <w:r w:rsidRPr="008049C5">
              <w:rPr>
                <w:rFonts w:ascii="Times New Roman" w:eastAsia="Calibri" w:hAnsi="Times New Roman" w:cs="Times New Roman"/>
                <w:b/>
                <w:bCs/>
              </w:rPr>
              <w:t>Площадки для занятия спортом</w:t>
            </w:r>
          </w:p>
        </w:tc>
        <w:tc>
          <w:tcPr>
            <w:tcW w:w="538" w:type="pct"/>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bCs/>
              </w:rPr>
              <w:t>200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2022" w:type="pct"/>
            <w:gridSpan w:val="4"/>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r>
      <w:tr w:rsidR="008049C5" w:rsidRPr="008049C5" w:rsidTr="008049C5">
        <w:trPr>
          <w:trHeight w:val="113"/>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*Данный вид использования не предполагает наличия объектов капитального строительства</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8.3</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Обеспечение внутреннего правопорядка</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11.1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Общее пользование водными объектами</w:t>
            </w:r>
          </w:p>
        </w:tc>
        <w:tc>
          <w:tcPr>
            <w:tcW w:w="3591" w:type="pct"/>
            <w:gridSpan w:val="7"/>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12.0</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Земельные участки (территории) общего пользования</w:t>
            </w:r>
          </w:p>
        </w:tc>
        <w:tc>
          <w:tcPr>
            <w:tcW w:w="3591"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 xml:space="preserve">Градостроительные регламенты не распространяются в границах территории общего пользования согласно ч.4 ст. 36 Градостроительного кодекса </w:t>
            </w:r>
            <w:r w:rsidRPr="008049C5">
              <w:rPr>
                <w:rFonts w:ascii="Times New Roman" w:eastAsia="Calibri" w:hAnsi="Times New Roman" w:cs="Times New Roman"/>
                <w:color w:val="000000"/>
                <w:szCs w:val="24"/>
              </w:rPr>
              <w:t>Российской Федерации</w:t>
            </w:r>
            <w:r w:rsidRPr="008049C5">
              <w:rPr>
                <w:rFonts w:ascii="Times New Roman" w:eastAsia="Calibri" w:hAnsi="Times New Roman" w:cs="Times New Roman"/>
              </w:rPr>
              <w:t>.</w:t>
            </w:r>
          </w:p>
        </w:tc>
      </w:tr>
      <w:tr w:rsidR="008049C5" w:rsidRPr="008049C5" w:rsidTr="008049C5">
        <w:trPr>
          <w:jc w:val="center"/>
        </w:trPr>
        <w:tc>
          <w:tcPr>
            <w:tcW w:w="5000" w:type="pct"/>
            <w:gridSpan w:val="9"/>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iCs/>
              </w:rPr>
              <w:t xml:space="preserve">ВСПОМОГАТЕЛЬНЫЕ ВИДЫ РАЗРЕШЕННОГО ИСПОЛЬЗОВАНИЯ </w:t>
            </w:r>
            <w:r w:rsidRPr="008049C5">
              <w:rPr>
                <w:rFonts w:ascii="Times New Roman" w:eastAsia="Calibri" w:hAnsi="Times New Roman" w:cs="Times New Roman"/>
                <w:b/>
              </w:rPr>
              <w:t xml:space="preserve">ЗЕМЕЛЬНЫХ УЧАСТКОВ И ОБЪЕКТОВ КАПИТАЛЬНОГО СТРОИТЕЛЬСТВА </w:t>
            </w:r>
          </w:p>
        </w:tc>
      </w:tr>
      <w:tr w:rsidR="008049C5" w:rsidRPr="008049C5" w:rsidTr="008049C5">
        <w:trPr>
          <w:jc w:val="center"/>
        </w:trPr>
        <w:tc>
          <w:tcPr>
            <w:tcW w:w="5000" w:type="pct"/>
            <w:gridSpan w:val="9"/>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не установлены</w:t>
            </w:r>
          </w:p>
        </w:tc>
      </w:tr>
      <w:tr w:rsidR="008049C5" w:rsidRPr="008049C5" w:rsidTr="008049C5">
        <w:trPr>
          <w:jc w:val="center"/>
        </w:trPr>
        <w:tc>
          <w:tcPr>
            <w:tcW w:w="5000" w:type="pct"/>
            <w:gridSpan w:val="9"/>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УСЛОВНО РАЗРЕШЕННЫЕ ВИДЫ ИСПОЛЬЗОВАНИЯ ЗЕМЕЛЬНЫХ УЧАСТКОВ И ОБЪЕКТОВ КАПИТАЛЬНОГО СТРОИТЕЛЬСТВА</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2.1.1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Малоэтажная многоквартирная жилая застройка</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 этажа (включая мансардный)</w:t>
            </w:r>
          </w:p>
        </w:tc>
        <w:tc>
          <w:tcPr>
            <w:tcW w:w="40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w:t>
            </w:r>
          </w:p>
        </w:tc>
      </w:tr>
      <w:tr w:rsidR="008049C5" w:rsidRPr="008049C5" w:rsidTr="008049C5">
        <w:trPr>
          <w:trHeight w:val="567"/>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rPr>
              <w:t>2.3</w:t>
            </w:r>
          </w:p>
        </w:tc>
        <w:tc>
          <w:tcPr>
            <w:tcW w:w="1138" w:type="pct"/>
            <w:vMerge w:val="restart"/>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Блокированная жилая застройка</w:t>
            </w:r>
          </w:p>
        </w:tc>
        <w:tc>
          <w:tcPr>
            <w:tcW w:w="53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3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r w:rsidRPr="008049C5">
              <w:rPr>
                <w:rFonts w:ascii="Times New Roman" w:eastAsia="Times New Roman" w:hAnsi="Times New Roman" w:cs="Times New Roman"/>
                <w:lang w:eastAsia="ru-RU"/>
              </w:rPr>
              <w:t>*</w:t>
            </w:r>
          </w:p>
        </w:tc>
        <w:tc>
          <w:tcPr>
            <w:tcW w:w="543"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1"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80</w:t>
            </w:r>
          </w:p>
        </w:tc>
      </w:tr>
      <w:tr w:rsidR="008049C5" w:rsidRPr="008049C5" w:rsidTr="008049C5">
        <w:trPr>
          <w:trHeight w:val="170"/>
          <w:jc w:val="center"/>
        </w:trPr>
        <w:tc>
          <w:tcPr>
            <w:tcW w:w="271" w:type="pct"/>
            <w:vMerge/>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bottom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1" w:type="pct"/>
            <w:gridSpan w:val="7"/>
            <w:tcBorders>
              <w:bottom w:val="single" w:sz="4" w:space="0" w:color="auto"/>
            </w:tcBorders>
          </w:tcPr>
          <w:p w:rsidR="008049C5" w:rsidRPr="008049C5" w:rsidRDefault="008049C5" w:rsidP="008049C5">
            <w:pPr>
              <w:keepNext/>
              <w:keepLines/>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*О</w:t>
            </w:r>
            <w:r w:rsidRPr="008049C5">
              <w:rPr>
                <w:rFonts w:ascii="Times New Roman" w:eastAsia="Calibri" w:hAnsi="Times New Roman" w:cs="Times New Roman"/>
                <w:lang w:eastAsia="ru-RU"/>
              </w:rPr>
              <w:t xml:space="preserve">тступы </w:t>
            </w:r>
            <w:r w:rsidRPr="008049C5">
              <w:rPr>
                <w:rFonts w:ascii="Times New Roman" w:eastAsia="Calibri" w:hAnsi="Times New Roman" w:cs="Times New Roman"/>
              </w:rPr>
              <w:t>по сторонам земельного участка, вдоль которых проходят общие стены с соседними дом</w:t>
            </w:r>
            <w:r w:rsidRPr="008049C5">
              <w:rPr>
                <w:rFonts w:ascii="Times New Roman" w:eastAsia="Times New Roman" w:hAnsi="Times New Roman" w:cs="Times New Roman"/>
                <w:bCs/>
              </w:rPr>
              <w:t>ами</w:t>
            </w:r>
            <w:r w:rsidRPr="008049C5">
              <w:rPr>
                <w:rFonts w:ascii="Times New Roman" w:eastAsia="Calibri" w:hAnsi="Times New Roman" w:cs="Times New Roman"/>
              </w:rPr>
              <w:t xml:space="preserve"> блокированной застройки (смежный блок)</w:t>
            </w:r>
            <w:r w:rsidRPr="008049C5">
              <w:rPr>
                <w:rFonts w:ascii="Times New Roman" w:eastAsia="Calibri" w:hAnsi="Times New Roman" w:cs="Times New Roman"/>
                <w:lang w:eastAsia="ru-RU"/>
              </w:rPr>
              <w:t xml:space="preserve"> – 0 м.</w:t>
            </w:r>
          </w:p>
        </w:tc>
      </w:tr>
      <w:tr w:rsidR="008049C5" w:rsidRPr="008049C5" w:rsidTr="008049C5">
        <w:trPr>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2.7.2</w:t>
            </w:r>
          </w:p>
        </w:tc>
        <w:tc>
          <w:tcPr>
            <w:tcW w:w="1138" w:type="pct"/>
            <w:vMerge w:val="restart"/>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Размещение гаражей для собственных нужд </w:t>
            </w:r>
          </w:p>
        </w:tc>
        <w:tc>
          <w:tcPr>
            <w:tcW w:w="538" w:type="pct"/>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bCs/>
              </w:rPr>
              <w:t>20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w:t>
            </w:r>
            <w:r w:rsidRPr="008049C5">
              <w:rPr>
                <w:rFonts w:ascii="Times New Roman" w:eastAsia="Times New Roman" w:hAnsi="Times New Roman" w:cs="Times New Roman"/>
                <w:lang w:eastAsia="ru-RU"/>
              </w:rPr>
              <w:t>*</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 этаж/5м</w:t>
            </w:r>
          </w:p>
        </w:tc>
        <w:tc>
          <w:tcPr>
            <w:tcW w:w="40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80</w:t>
            </w:r>
            <w:r w:rsidRPr="008049C5">
              <w:rPr>
                <w:rFonts w:ascii="Times New Roman" w:eastAsia="Times New Roman" w:hAnsi="Times New Roman" w:cs="Times New Roman"/>
                <w:lang w:eastAsia="ru-RU"/>
              </w:rPr>
              <w:t>*</w:t>
            </w:r>
          </w:p>
        </w:tc>
      </w:tr>
      <w:tr w:rsidR="008049C5" w:rsidRPr="008049C5" w:rsidTr="008049C5">
        <w:trPr>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1" w:type="pct"/>
            <w:gridSpan w:val="7"/>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w:t>
            </w:r>
            <w:r w:rsidRPr="008049C5">
              <w:rPr>
                <w:rFonts w:ascii="Times New Roman" w:eastAsia="Times New Roman" w:hAnsi="Times New Roman" w:cs="Times New Roman"/>
                <w:bCs/>
              </w:rPr>
              <w:t>Д</w:t>
            </w:r>
            <w:r w:rsidRPr="008049C5">
              <w:rPr>
                <w:rFonts w:ascii="Times New Roman" w:eastAsia="Calibri" w:hAnsi="Times New Roman" w:cs="Times New Roman"/>
                <w:lang w:eastAsia="ru-RU"/>
              </w:rPr>
              <w:t>ля гаражей в составе гаражных кооперативов: при</w:t>
            </w:r>
            <w:r w:rsidRPr="008049C5">
              <w:rPr>
                <w:rFonts w:ascii="Times New Roman" w:eastAsia="Times New Roman" w:hAnsi="Times New Roman" w:cs="Times New Roman"/>
                <w:bCs/>
              </w:rPr>
              <w:t xml:space="preserve"> размещении для собственных нужд гаражей, блокированных общими стенами с другими гаражами в одном ряду, м</w:t>
            </w:r>
            <w:r w:rsidRPr="008049C5">
              <w:rPr>
                <w:rFonts w:ascii="Times New Roman" w:eastAsia="Calibri" w:hAnsi="Times New Roman" w:cs="Times New Roman"/>
              </w:rPr>
              <w:t>инимальные отступы от границ земельных участков под такими гаражами – 0 м., м</w:t>
            </w:r>
            <w:r w:rsidRPr="008049C5">
              <w:rPr>
                <w:rFonts w:ascii="Times New Roman" w:eastAsia="Calibri" w:hAnsi="Times New Roman" w:cs="Times New Roman"/>
                <w:lang w:eastAsia="ru-RU"/>
              </w:rPr>
              <w:t>аксимальный процент застройки в границах такого земельного участка – 100%.</w:t>
            </w:r>
          </w:p>
        </w:tc>
      </w:tr>
      <w:tr w:rsidR="008049C5" w:rsidRPr="008049C5" w:rsidTr="008049C5">
        <w:trPr>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3.7.1</w:t>
            </w:r>
          </w:p>
        </w:tc>
        <w:tc>
          <w:tcPr>
            <w:tcW w:w="1138" w:type="pct"/>
            <w:vMerge w:val="restart"/>
            <w:vAlign w:val="center"/>
          </w:tcPr>
          <w:p w:rsidR="008049C5" w:rsidRPr="008049C5" w:rsidRDefault="008049C5" w:rsidP="008049C5">
            <w:pPr>
              <w:widowControl w:val="0"/>
              <w:spacing w:after="0" w:line="240" w:lineRule="auto"/>
              <w:rPr>
                <w:rFonts w:ascii="Times New Roman" w:eastAsia="Times New Roman" w:hAnsi="Times New Roman" w:cs="Times New Roman"/>
                <w:b/>
                <w:bCs/>
                <w:i/>
                <w:iCs/>
                <w:lang w:eastAsia="ru-RU"/>
              </w:rPr>
            </w:pPr>
            <w:r w:rsidRPr="008049C5">
              <w:rPr>
                <w:rFonts w:ascii="Times New Roman" w:eastAsia="Times New Roman" w:hAnsi="Times New Roman" w:cs="Times New Roman"/>
                <w:b/>
                <w:lang w:eastAsia="ru-RU"/>
              </w:rPr>
              <w:t>Осуществление религиозных обрядов</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val="en-US" w:eastAsia="ru-RU"/>
              </w:rPr>
            </w:pPr>
            <w:r w:rsidRPr="008049C5">
              <w:rPr>
                <w:rFonts w:ascii="Times New Roman" w:eastAsia="Times New Roman" w:hAnsi="Times New Roman" w:cs="Times New Roman"/>
                <w:lang w:eastAsia="ru-RU"/>
              </w:rPr>
              <w:t>4</w:t>
            </w:r>
            <w:r w:rsidRPr="008049C5">
              <w:rPr>
                <w:rFonts w:ascii="Times New Roman" w:eastAsia="Times New Roman" w:hAnsi="Times New Roman" w:cs="Times New Roman"/>
                <w:lang w:val="en-US" w:eastAsia="ru-RU"/>
              </w:rPr>
              <w:t>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lang w:val="en-US"/>
              </w:rPr>
            </w:pPr>
            <w:r w:rsidRPr="008049C5">
              <w:rPr>
                <w:rFonts w:ascii="Times New Roman" w:eastAsia="Calibri" w:hAnsi="Times New Roman" w:cs="Times New Roman"/>
              </w:rPr>
              <w:t>не подлежат установлению</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w:t>
            </w:r>
          </w:p>
        </w:tc>
      </w:tr>
      <w:tr w:rsidR="008049C5" w:rsidRPr="008049C5" w:rsidTr="008049C5">
        <w:trPr>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vAlign w:val="center"/>
          </w:tcPr>
          <w:p w:rsidR="008049C5" w:rsidRPr="008049C5" w:rsidRDefault="008049C5" w:rsidP="008049C5">
            <w:pPr>
              <w:widowControl w:val="0"/>
              <w:spacing w:after="0" w:line="240" w:lineRule="auto"/>
              <w:rPr>
                <w:rFonts w:ascii="Times New Roman" w:eastAsia="Times New Roman" w:hAnsi="Times New Roman" w:cs="Times New Roman"/>
                <w:b/>
                <w:lang w:eastAsia="ru-RU"/>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3.7.2</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Times New Roman" w:hAnsi="Times New Roman" w:cs="Times New Roman"/>
                <w:b/>
                <w:lang w:eastAsia="ru-RU"/>
              </w:rPr>
              <w:t>Религиозное управление и образование</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4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3.8.1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Times New Roman" w:hAnsi="Times New Roman" w:cs="Times New Roman"/>
                <w:b/>
                <w:lang w:eastAsia="ru-RU"/>
              </w:rPr>
              <w:t>Государственное управление</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4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4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Деловое управление</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4.3</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Рынки</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4.6</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Общественное питание</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4.7</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Гостиничное обслуживание</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4.9</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 этажа/6 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20"/>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*Требуемая площадь определяется в зависимости от количества автотранспорта и его габаритов, и требований технических регламентов</w:t>
            </w:r>
          </w:p>
        </w:tc>
      </w:tr>
      <w:tr w:rsidR="008049C5" w:rsidRPr="008049C5" w:rsidTr="008049C5">
        <w:trPr>
          <w:trHeight w:val="340"/>
          <w:jc w:val="center"/>
        </w:trPr>
        <w:tc>
          <w:tcPr>
            <w:tcW w:w="271" w:type="pct"/>
            <w:vMerge w:val="restart"/>
            <w:vAlign w:val="center"/>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r w:rsidRPr="008049C5">
              <w:rPr>
                <w:rFonts w:ascii="Times New Roman" w:eastAsia="Calibri" w:hAnsi="Times New Roman" w:cs="Times New Roman"/>
                <w:lang w:eastAsia="ru-RU"/>
              </w:rPr>
              <w:t>4.9.1.3</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Автомобильные мойки </w:t>
            </w:r>
          </w:p>
        </w:tc>
        <w:tc>
          <w:tcPr>
            <w:tcW w:w="538" w:type="pct"/>
            <w:tcBorders>
              <w:righ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 этажа/9м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340"/>
          <w:jc w:val="center"/>
        </w:trPr>
        <w:tc>
          <w:tcPr>
            <w:tcW w:w="271" w:type="pct"/>
            <w:vMerge/>
            <w:vAlign w:val="center"/>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8049C5" w:rsidRPr="008049C5" w:rsidTr="008049C5">
        <w:trPr>
          <w:trHeight w:val="340"/>
          <w:jc w:val="center"/>
        </w:trPr>
        <w:tc>
          <w:tcPr>
            <w:tcW w:w="271" w:type="pct"/>
            <w:vMerge w:val="restart"/>
            <w:vAlign w:val="center"/>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r w:rsidRPr="008049C5">
              <w:rPr>
                <w:rFonts w:ascii="Times New Roman" w:eastAsia="Calibri" w:hAnsi="Times New Roman" w:cs="Times New Roman"/>
                <w:lang w:eastAsia="ru-RU"/>
              </w:rPr>
              <w:t>4.9.1.4</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Ремонт автомобилей </w:t>
            </w:r>
          </w:p>
        </w:tc>
        <w:tc>
          <w:tcPr>
            <w:tcW w:w="538" w:type="pct"/>
            <w:tcBorders>
              <w:righ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4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 этажа/9м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340"/>
          <w:jc w:val="center"/>
        </w:trPr>
        <w:tc>
          <w:tcPr>
            <w:tcW w:w="271" w:type="pct"/>
            <w:vMerge/>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p>
        </w:tc>
        <w:tc>
          <w:tcPr>
            <w:tcW w:w="1138" w:type="pct"/>
            <w:vMerge/>
            <w:tcBorders>
              <w:right w:val="single" w:sz="4" w:space="0" w:color="auto"/>
            </w:tcBorders>
          </w:tcPr>
          <w:p w:rsidR="008049C5" w:rsidRPr="008049C5" w:rsidRDefault="008049C5" w:rsidP="008049C5">
            <w:pPr>
              <w:keepNext/>
              <w:keepLines/>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8049C5" w:rsidRPr="008049C5" w:rsidTr="008049C5">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8049C5" w:rsidRPr="008049C5" w:rsidRDefault="008049C5" w:rsidP="008049C5">
            <w:pPr>
              <w:widowControl w:val="0"/>
              <w:spacing w:after="0" w:line="240" w:lineRule="auto"/>
              <w:jc w:val="both"/>
              <w:rPr>
                <w:rFonts w:ascii="Times New Roman" w:eastAsia="Calibri" w:hAnsi="Times New Roman" w:cs="Times New Roman"/>
                <w:b/>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приаэродромная территория</w:t>
            </w:r>
            <w:r w:rsidRPr="008049C5">
              <w:rPr>
                <w:rFonts w:ascii="Times New Roman" w:eastAsia="Times New Roman" w:hAnsi="Times New Roman" w:cs="Times New Roman"/>
                <w:b/>
                <w:bCs/>
                <w:lang w:eastAsia="ru-RU"/>
              </w:rPr>
              <w:t>.</w:t>
            </w:r>
          </w:p>
        </w:tc>
      </w:tr>
    </w:tbl>
    <w:p w:rsidR="008049C5" w:rsidRPr="008049C5" w:rsidRDefault="008049C5" w:rsidP="008049C5">
      <w:pPr>
        <w:spacing w:after="0" w:line="240" w:lineRule="auto"/>
        <w:rPr>
          <w:rFonts w:ascii="Times New Roman" w:eastAsia="Times New Roman" w:hAnsi="Times New Roman" w:cs="Times New Roman"/>
          <w:b/>
          <w:bCs/>
          <w:sz w:val="24"/>
          <w:szCs w:val="26"/>
        </w:rPr>
      </w:pPr>
      <w:r w:rsidRPr="008049C5">
        <w:rPr>
          <w:rFonts w:ascii="Times New Roman" w:eastAsia="Calibri" w:hAnsi="Times New Roman" w:cs="Times New Roman"/>
          <w:sz w:val="24"/>
        </w:rPr>
        <w:br w:type="page"/>
      </w:r>
    </w:p>
    <w:p w:rsidR="008049C5" w:rsidRPr="008049C5" w:rsidRDefault="008A3B81" w:rsidP="008049C5">
      <w:pPr>
        <w:keepNext/>
        <w:keepLines/>
        <w:spacing w:after="300" w:line="240" w:lineRule="auto"/>
        <w:ind w:left="567" w:right="537"/>
        <w:jc w:val="center"/>
        <w:outlineLvl w:val="1"/>
        <w:rPr>
          <w:rFonts w:ascii="Times New Roman" w:eastAsia="Times New Roman" w:hAnsi="Times New Roman" w:cs="Times New Roman"/>
          <w:b/>
          <w:bCs/>
          <w:sz w:val="28"/>
          <w:szCs w:val="26"/>
        </w:rPr>
      </w:pPr>
      <w:bookmarkStart w:id="25" w:name="_Toc171604867"/>
      <w:bookmarkStart w:id="26" w:name="_Toc173249873"/>
      <w:r>
        <w:rPr>
          <w:rFonts w:ascii="Times New Roman" w:eastAsia="Times New Roman" w:hAnsi="Times New Roman" w:cs="Times New Roman"/>
          <w:b/>
          <w:bCs/>
          <w:sz w:val="28"/>
          <w:szCs w:val="26"/>
        </w:rPr>
        <w:lastRenderedPageBreak/>
        <w:t xml:space="preserve">Статья </w:t>
      </w:r>
      <w:r w:rsidRPr="00412922">
        <w:rPr>
          <w:rFonts w:ascii="Times New Roman" w:eastAsia="Times New Roman" w:hAnsi="Times New Roman" w:cs="Times New Roman"/>
          <w:b/>
          <w:bCs/>
          <w:sz w:val="28"/>
          <w:szCs w:val="26"/>
        </w:rPr>
        <w:t>19</w:t>
      </w:r>
      <w:r w:rsidR="008049C5" w:rsidRPr="008049C5">
        <w:rPr>
          <w:rFonts w:ascii="Times New Roman" w:eastAsia="Times New Roman" w:hAnsi="Times New Roman" w:cs="Times New Roman"/>
          <w:b/>
          <w:bCs/>
          <w:sz w:val="28"/>
          <w:szCs w:val="26"/>
        </w:rPr>
        <w:t>. Градостроительный регламент. Ж-4 «</w:t>
      </w:r>
      <w:r w:rsidR="008049C5" w:rsidRPr="008049C5">
        <w:rPr>
          <w:rFonts w:ascii="Times New Roman" w:eastAsia="Times New Roman" w:hAnsi="Times New Roman" w:cs="Times New Roman"/>
          <w:b/>
          <w:bCs/>
          <w:color w:val="000000"/>
          <w:sz w:val="28"/>
          <w:szCs w:val="24"/>
          <w:lang w:eastAsia="ru-RU"/>
        </w:rPr>
        <w:t>Зона застройки многоэтажными жилыми домами (9 этажей и более)</w:t>
      </w:r>
      <w:r w:rsidR="008049C5" w:rsidRPr="008049C5">
        <w:rPr>
          <w:rFonts w:ascii="Times New Roman" w:eastAsia="Times New Roman" w:hAnsi="Times New Roman" w:cs="Times New Roman"/>
          <w:b/>
          <w:bCs/>
          <w:sz w:val="28"/>
          <w:szCs w:val="26"/>
        </w:rPr>
        <w:t>»</w:t>
      </w:r>
      <w:bookmarkEnd w:id="25"/>
      <w:bookmarkEnd w:id="26"/>
    </w:p>
    <w:tbl>
      <w:tblPr>
        <w:tblW w:w="48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9"/>
        <w:gridCol w:w="3608"/>
        <w:gridCol w:w="1706"/>
        <w:gridCol w:w="1563"/>
        <w:gridCol w:w="1706"/>
        <w:gridCol w:w="1706"/>
        <w:gridCol w:w="1756"/>
        <w:gridCol w:w="1677"/>
        <w:gridCol w:w="1271"/>
      </w:tblGrid>
      <w:tr w:rsidR="008049C5" w:rsidRPr="008049C5" w:rsidTr="008049C5">
        <w:trPr>
          <w:trHeight w:val="70"/>
          <w:jc w:val="center"/>
        </w:trPr>
        <w:tc>
          <w:tcPr>
            <w:tcW w:w="5000" w:type="pct"/>
            <w:gridSpan w:val="9"/>
            <w:tcBorders>
              <w:top w:val="single" w:sz="4" w:space="0" w:color="000000"/>
            </w:tcBorders>
          </w:tcPr>
          <w:p w:rsidR="008049C5" w:rsidRPr="008049C5" w:rsidRDefault="008049C5" w:rsidP="008049C5">
            <w:pPr>
              <w:widowControl w:val="0"/>
              <w:spacing w:after="0" w:line="240" w:lineRule="auto"/>
              <w:jc w:val="right"/>
              <w:outlineLvl w:val="3"/>
              <w:rPr>
                <w:rFonts w:ascii="Times New Roman" w:eastAsia="Times New Roman" w:hAnsi="Times New Roman" w:cs="Times New Roman"/>
                <w:b/>
                <w:bCs/>
              </w:rPr>
            </w:pPr>
            <w:r w:rsidRPr="008049C5">
              <w:rPr>
                <w:rFonts w:ascii="Times New Roman" w:eastAsia="Times New Roman" w:hAnsi="Times New Roman" w:cs="Times New Roman"/>
                <w:b/>
                <w:bCs/>
              </w:rPr>
              <w:t xml:space="preserve">Таблица 4 </w:t>
            </w:r>
          </w:p>
        </w:tc>
      </w:tr>
      <w:tr w:rsidR="008049C5" w:rsidRPr="008049C5" w:rsidTr="008049C5">
        <w:trPr>
          <w:trHeight w:val="1701"/>
          <w:jc w:val="center"/>
        </w:trPr>
        <w:tc>
          <w:tcPr>
            <w:tcW w:w="271"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Код</w:t>
            </w:r>
          </w:p>
        </w:tc>
        <w:tc>
          <w:tcPr>
            <w:tcW w:w="1138" w:type="pct"/>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569" w:type="pct"/>
            <w:gridSpan w:val="3"/>
            <w:tcBorders>
              <w:top w:val="single" w:sz="4" w:space="0" w:color="000000"/>
            </w:tcBorders>
            <w:vAlign w:val="center"/>
          </w:tcPr>
          <w:p w:rsidR="008049C5" w:rsidRPr="008049C5" w:rsidRDefault="008049C5" w:rsidP="008049C5">
            <w:pPr>
              <w:widowControl w:val="0"/>
              <w:spacing w:after="0" w:line="240" w:lineRule="auto"/>
              <w:ind w:firstLine="5"/>
              <w:jc w:val="center"/>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1092" w:type="pct"/>
            <w:gridSpan w:val="2"/>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9"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этаж/м</w:t>
            </w:r>
          </w:p>
        </w:tc>
        <w:tc>
          <w:tcPr>
            <w:tcW w:w="401"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567"/>
          <w:jc w:val="center"/>
        </w:trPr>
        <w:tc>
          <w:tcPr>
            <w:tcW w:w="271"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554"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29"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c>
          <w:tcPr>
            <w:tcW w:w="401" w:type="pct"/>
            <w:vMerge/>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rPr>
            </w:pPr>
          </w:p>
        </w:tc>
      </w:tr>
      <w:tr w:rsidR="008049C5" w:rsidRPr="008049C5" w:rsidTr="008049C5">
        <w:trPr>
          <w:trHeight w:val="283"/>
          <w:jc w:val="center"/>
        </w:trPr>
        <w:tc>
          <w:tcPr>
            <w:tcW w:w="271"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38"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538"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93" w:type="pct"/>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53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3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554"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29"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401"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340"/>
          <w:jc w:val="center"/>
        </w:trPr>
        <w:tc>
          <w:tcPr>
            <w:tcW w:w="5000" w:type="pct"/>
            <w:gridSpan w:val="9"/>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b/>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34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2.5</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Среднеэтажная жилая застройка</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54"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 этажа/36м</w:t>
            </w:r>
          </w:p>
        </w:tc>
        <w:tc>
          <w:tcPr>
            <w:tcW w:w="40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w:t>
            </w:r>
          </w:p>
        </w:tc>
      </w:tr>
      <w:tr w:rsidR="008049C5" w:rsidRPr="008049C5" w:rsidTr="008049C5">
        <w:trPr>
          <w:trHeight w:val="340"/>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 xml:space="preserve">*определяется </w:t>
            </w:r>
            <w:r w:rsidRPr="008049C5">
              <w:rPr>
                <w:rFonts w:ascii="Times New Roman" w:eastAsia="Calibri" w:hAnsi="Times New Roman" w:cs="Times New Roman"/>
              </w:rPr>
              <w:t>исходя из требований технических регламентов, в том числе в области пожарной безопасности, инсоляции и санитарной защиты</w:t>
            </w:r>
          </w:p>
        </w:tc>
      </w:tr>
      <w:tr w:rsidR="008049C5" w:rsidRPr="008049C5" w:rsidTr="008049C5">
        <w:trPr>
          <w:trHeight w:val="34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2.6</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Многоэтажная жилая застройка (высотная застройка)</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2500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54"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28 этажей/90м</w:t>
            </w:r>
          </w:p>
        </w:tc>
        <w:tc>
          <w:tcPr>
            <w:tcW w:w="40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w:t>
            </w:r>
          </w:p>
        </w:tc>
      </w:tr>
      <w:tr w:rsidR="008049C5" w:rsidRPr="008049C5" w:rsidTr="008049C5">
        <w:trPr>
          <w:trHeight w:val="340"/>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 xml:space="preserve">*определяется </w:t>
            </w:r>
            <w:r w:rsidRPr="008049C5">
              <w:rPr>
                <w:rFonts w:ascii="Times New Roman" w:eastAsia="Calibri" w:hAnsi="Times New Roman" w:cs="Times New Roman"/>
              </w:rPr>
              <w:t>исходя из требований технических регламентов, в том числе в области пожарной безопасности, инсоляции и санитарной защиты</w:t>
            </w:r>
          </w:p>
        </w:tc>
      </w:tr>
      <w:tr w:rsidR="008049C5" w:rsidRPr="008049C5" w:rsidTr="008049C5">
        <w:trPr>
          <w:trHeight w:val="34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2.7</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Обслуживание жилой застройки</w:t>
            </w:r>
          </w:p>
        </w:tc>
        <w:tc>
          <w:tcPr>
            <w:tcW w:w="3591" w:type="pct"/>
            <w:gridSpan w:val="7"/>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tc>
      </w:tr>
      <w:tr w:rsidR="008049C5" w:rsidRPr="008049C5" w:rsidTr="008049C5">
        <w:trPr>
          <w:trHeight w:val="340"/>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 xml:space="preserve">*определяется </w:t>
            </w:r>
            <w:r w:rsidRPr="008049C5">
              <w:rPr>
                <w:rFonts w:ascii="Times New Roman" w:eastAsia="Calibri" w:hAnsi="Times New Roman" w:cs="Times New Roman"/>
              </w:rPr>
              <w:t>исходя из требований технических регламентов, в том числе в области пожарной безопасности, инсоляции и санитарной защиты</w:t>
            </w:r>
          </w:p>
        </w:tc>
      </w:tr>
      <w:tr w:rsidR="008049C5" w:rsidRPr="008049C5" w:rsidTr="008049C5">
        <w:trPr>
          <w:trHeight w:val="34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2.7.1</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jc w:val="both"/>
              <w:rPr>
                <w:rFonts w:ascii="Times New Roman" w:eastAsia="Calibri" w:hAnsi="Times New Roman" w:cs="Times New Roman"/>
                <w:b/>
              </w:rPr>
            </w:pPr>
            <w:r w:rsidRPr="008049C5">
              <w:rPr>
                <w:rFonts w:ascii="Times New Roman" w:eastAsia="Calibri" w:hAnsi="Times New Roman" w:cs="Times New Roman"/>
                <w:b/>
              </w:rPr>
              <w:t>Хранение автотранспорта</w:t>
            </w:r>
          </w:p>
        </w:tc>
        <w:tc>
          <w:tcPr>
            <w:tcW w:w="3591" w:type="pct"/>
            <w:gridSpan w:val="7"/>
            <w:vAlign w:val="center"/>
          </w:tcPr>
          <w:p w:rsidR="008049C5" w:rsidRPr="008049C5" w:rsidRDefault="008049C5" w:rsidP="008049C5">
            <w:pPr>
              <w:keepLines/>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113"/>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jc w:val="both"/>
              <w:rPr>
                <w:rFonts w:ascii="Times New Roman" w:eastAsia="Calibri" w:hAnsi="Times New Roman" w:cs="Times New Roman"/>
                <w:b/>
              </w:rPr>
            </w:pPr>
          </w:p>
        </w:tc>
        <w:tc>
          <w:tcPr>
            <w:tcW w:w="3591" w:type="pct"/>
            <w:gridSpan w:val="7"/>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*Устанавливаются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4.9.2</w:t>
            </w:r>
          </w:p>
        </w:tc>
        <w:tc>
          <w:tcPr>
            <w:tcW w:w="1138" w:type="pct"/>
            <w:tcBorders>
              <w:right w:val="single" w:sz="4" w:space="0" w:color="auto"/>
            </w:tcBorders>
            <w:vAlign w:val="center"/>
          </w:tcPr>
          <w:p w:rsidR="008049C5" w:rsidRPr="008049C5" w:rsidRDefault="008049C5" w:rsidP="008049C5">
            <w:pPr>
              <w:widowControl w:val="0"/>
              <w:spacing w:after="0" w:line="240" w:lineRule="auto"/>
              <w:jc w:val="both"/>
              <w:rPr>
                <w:rFonts w:ascii="Times New Roman" w:eastAsia="Calibri" w:hAnsi="Times New Roman" w:cs="Times New Roman"/>
                <w:b/>
              </w:rPr>
            </w:pPr>
            <w:r w:rsidRPr="008049C5">
              <w:rPr>
                <w:rFonts w:ascii="Times New Roman" w:eastAsia="Calibri" w:hAnsi="Times New Roman" w:cs="Times New Roman"/>
                <w:b/>
              </w:rPr>
              <w:t>Стоянка транспортных средств</w:t>
            </w:r>
          </w:p>
        </w:tc>
        <w:tc>
          <w:tcPr>
            <w:tcW w:w="3591" w:type="pct"/>
            <w:gridSpan w:val="7"/>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8.3</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Обеспечение внутреннего правопорядка</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5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164"/>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11.1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Общее пользование водными объектами</w:t>
            </w:r>
          </w:p>
        </w:tc>
        <w:tc>
          <w:tcPr>
            <w:tcW w:w="3591" w:type="pct"/>
            <w:gridSpan w:val="7"/>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12.0</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Земельные участки (территории) </w:t>
            </w:r>
            <w:r w:rsidRPr="008049C5">
              <w:rPr>
                <w:rFonts w:ascii="Times New Roman" w:eastAsia="Calibri" w:hAnsi="Times New Roman" w:cs="Times New Roman"/>
                <w:b/>
              </w:rPr>
              <w:lastRenderedPageBreak/>
              <w:t>общего пользования</w:t>
            </w:r>
          </w:p>
        </w:tc>
        <w:tc>
          <w:tcPr>
            <w:tcW w:w="3591"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lastRenderedPageBreak/>
              <w:t xml:space="preserve">Градостроительные регламенты не распространяются в границах территории общего пользования согласно ч.4 ст. 36 </w:t>
            </w:r>
            <w:r w:rsidRPr="008049C5">
              <w:rPr>
                <w:rFonts w:ascii="Times New Roman" w:eastAsia="Calibri" w:hAnsi="Times New Roman" w:cs="Times New Roman"/>
              </w:rPr>
              <w:lastRenderedPageBreak/>
              <w:t>Градостроительного кодекса</w:t>
            </w:r>
            <w:r w:rsidRPr="008049C5">
              <w:rPr>
                <w:rFonts w:ascii="Times New Roman" w:eastAsia="Calibri" w:hAnsi="Times New Roman" w:cs="Times New Roman"/>
                <w:color w:val="000000"/>
                <w:szCs w:val="24"/>
              </w:rPr>
              <w:t xml:space="preserve"> Российской Федерации</w:t>
            </w:r>
            <w:r w:rsidRPr="008049C5">
              <w:rPr>
                <w:rFonts w:ascii="Times New Roman" w:eastAsia="Calibri" w:hAnsi="Times New Roman" w:cs="Times New Roman"/>
              </w:rPr>
              <w:t>.</w:t>
            </w:r>
          </w:p>
        </w:tc>
      </w:tr>
      <w:tr w:rsidR="008049C5" w:rsidRPr="008049C5" w:rsidTr="008049C5">
        <w:trPr>
          <w:jc w:val="center"/>
        </w:trPr>
        <w:tc>
          <w:tcPr>
            <w:tcW w:w="5000" w:type="pct"/>
            <w:gridSpan w:val="9"/>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iCs/>
              </w:rPr>
              <w:lastRenderedPageBreak/>
              <w:t xml:space="preserve">ВСПОМОГАТЕЛЬНЫЕ ВИДЫ РАЗРЕШЕННОГО ИСПОЛЬЗОВАНИЯ </w:t>
            </w:r>
            <w:r w:rsidRPr="008049C5">
              <w:rPr>
                <w:rFonts w:ascii="Times New Roman" w:eastAsia="Calibri" w:hAnsi="Times New Roman" w:cs="Times New Roman"/>
                <w:b/>
              </w:rPr>
              <w:t xml:space="preserve">ЗЕМЕЛЬНЫХ УЧАСТКОВ И ОБЪЕКТОВ КАПИТАЛЬНОГО СТРОИТЕЛЬСТВА </w:t>
            </w:r>
          </w:p>
        </w:tc>
      </w:tr>
      <w:tr w:rsidR="008049C5" w:rsidRPr="008049C5" w:rsidTr="008049C5">
        <w:trPr>
          <w:jc w:val="center"/>
        </w:trPr>
        <w:tc>
          <w:tcPr>
            <w:tcW w:w="5000" w:type="pct"/>
            <w:gridSpan w:val="9"/>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не установлены</w:t>
            </w:r>
          </w:p>
        </w:tc>
      </w:tr>
      <w:tr w:rsidR="008049C5" w:rsidRPr="008049C5" w:rsidTr="008049C5">
        <w:trPr>
          <w:jc w:val="center"/>
        </w:trPr>
        <w:tc>
          <w:tcPr>
            <w:tcW w:w="5000" w:type="pct"/>
            <w:gridSpan w:val="9"/>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 xml:space="preserve">УСЛОВНО РАЗРЕШЕННЫЕ ВИДЫ ИСПОЛЬЗОВАНИЯ ЗЕМЕЛЬНЫХ УЧАСТКОВ И ОБЪЕКТОВ КАПИТАЛЬНОГО СТРОИТЕЛЬСТВА </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2.1.1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Малоэтажная многоквартирная жилая застройка</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54"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60</w:t>
            </w:r>
          </w:p>
        </w:tc>
      </w:tr>
      <w:tr w:rsidR="008049C5" w:rsidRPr="008049C5" w:rsidTr="008049C5">
        <w:trPr>
          <w:trHeight w:val="567"/>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rPr>
              <w:t>2.3</w:t>
            </w:r>
          </w:p>
        </w:tc>
        <w:tc>
          <w:tcPr>
            <w:tcW w:w="1138" w:type="pct"/>
            <w:vMerge w:val="restart"/>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Блокированная жилая застройка</w:t>
            </w:r>
          </w:p>
        </w:tc>
        <w:tc>
          <w:tcPr>
            <w:tcW w:w="53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3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54"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r w:rsidRPr="008049C5">
              <w:rPr>
                <w:rFonts w:ascii="Times New Roman" w:eastAsia="Times New Roman" w:hAnsi="Times New Roman" w:cs="Times New Roman"/>
                <w:lang w:eastAsia="ru-RU"/>
              </w:rPr>
              <w:t>*</w:t>
            </w:r>
          </w:p>
        </w:tc>
        <w:tc>
          <w:tcPr>
            <w:tcW w:w="529"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01" w:type="pct"/>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80</w:t>
            </w:r>
          </w:p>
        </w:tc>
      </w:tr>
      <w:tr w:rsidR="008049C5" w:rsidRPr="008049C5" w:rsidTr="008049C5">
        <w:trPr>
          <w:trHeight w:val="170"/>
          <w:jc w:val="center"/>
        </w:trPr>
        <w:tc>
          <w:tcPr>
            <w:tcW w:w="271" w:type="pct"/>
            <w:vMerge/>
            <w:tcBorders>
              <w:bottom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bottom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1" w:type="pct"/>
            <w:gridSpan w:val="7"/>
            <w:tcBorders>
              <w:bottom w:val="single" w:sz="4" w:space="0" w:color="auto"/>
            </w:tcBorders>
          </w:tcPr>
          <w:p w:rsidR="008049C5" w:rsidRPr="008049C5" w:rsidRDefault="008049C5" w:rsidP="008049C5">
            <w:pPr>
              <w:keepNext/>
              <w:keepLines/>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*О</w:t>
            </w:r>
            <w:r w:rsidRPr="008049C5">
              <w:rPr>
                <w:rFonts w:ascii="Times New Roman" w:eastAsia="Calibri" w:hAnsi="Times New Roman" w:cs="Times New Roman"/>
                <w:lang w:eastAsia="ru-RU"/>
              </w:rPr>
              <w:t xml:space="preserve">тступы </w:t>
            </w:r>
            <w:r w:rsidRPr="008049C5">
              <w:rPr>
                <w:rFonts w:ascii="Times New Roman" w:eastAsia="Calibri" w:hAnsi="Times New Roman" w:cs="Times New Roman"/>
              </w:rPr>
              <w:t>по сторонам земельного участка, вдоль которых проходят общие стены с соседними дом</w:t>
            </w:r>
            <w:r w:rsidRPr="008049C5">
              <w:rPr>
                <w:rFonts w:ascii="Times New Roman" w:eastAsia="Times New Roman" w:hAnsi="Times New Roman" w:cs="Times New Roman"/>
                <w:bCs/>
              </w:rPr>
              <w:t>ами</w:t>
            </w:r>
            <w:r w:rsidRPr="008049C5">
              <w:rPr>
                <w:rFonts w:ascii="Times New Roman" w:eastAsia="Calibri" w:hAnsi="Times New Roman" w:cs="Times New Roman"/>
              </w:rPr>
              <w:t xml:space="preserve"> блокированной застройки (смежный блок)</w:t>
            </w:r>
            <w:r w:rsidRPr="008049C5">
              <w:rPr>
                <w:rFonts w:ascii="Times New Roman" w:eastAsia="Calibri" w:hAnsi="Times New Roman" w:cs="Times New Roman"/>
                <w:lang w:eastAsia="ru-RU"/>
              </w:rPr>
              <w:t xml:space="preserve"> – 0 м.</w:t>
            </w:r>
          </w:p>
        </w:tc>
      </w:tr>
      <w:tr w:rsidR="008049C5" w:rsidRPr="008049C5" w:rsidTr="008049C5">
        <w:trPr>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2.7.2</w:t>
            </w:r>
          </w:p>
        </w:tc>
        <w:tc>
          <w:tcPr>
            <w:tcW w:w="1138" w:type="pct"/>
            <w:vMerge w:val="restart"/>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Размещение гаражей для собственных нужд </w:t>
            </w:r>
          </w:p>
        </w:tc>
        <w:tc>
          <w:tcPr>
            <w:tcW w:w="538" w:type="pct"/>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bCs/>
              </w:rPr>
              <w:t>20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w:t>
            </w:r>
          </w:p>
        </w:tc>
        <w:tc>
          <w:tcPr>
            <w:tcW w:w="554"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w:t>
            </w:r>
            <w:r w:rsidRPr="008049C5">
              <w:rPr>
                <w:rFonts w:ascii="Times New Roman" w:eastAsia="Times New Roman" w:hAnsi="Times New Roman" w:cs="Times New Roman"/>
                <w:lang w:eastAsia="ru-RU"/>
              </w:rPr>
              <w:t>*</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 этаж/5м</w:t>
            </w:r>
          </w:p>
        </w:tc>
        <w:tc>
          <w:tcPr>
            <w:tcW w:w="40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80</w:t>
            </w:r>
            <w:r w:rsidRPr="008049C5">
              <w:rPr>
                <w:rFonts w:ascii="Times New Roman" w:eastAsia="Times New Roman" w:hAnsi="Times New Roman" w:cs="Times New Roman"/>
                <w:lang w:eastAsia="ru-RU"/>
              </w:rPr>
              <w:t>*</w:t>
            </w:r>
          </w:p>
        </w:tc>
      </w:tr>
      <w:tr w:rsidR="008049C5" w:rsidRPr="008049C5" w:rsidTr="008049C5">
        <w:trPr>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1" w:type="pct"/>
            <w:gridSpan w:val="7"/>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w:t>
            </w:r>
            <w:r w:rsidRPr="008049C5">
              <w:rPr>
                <w:rFonts w:ascii="Times New Roman" w:eastAsia="Times New Roman" w:hAnsi="Times New Roman" w:cs="Times New Roman"/>
                <w:bCs/>
              </w:rPr>
              <w:t>Д</w:t>
            </w:r>
            <w:r w:rsidRPr="008049C5">
              <w:rPr>
                <w:rFonts w:ascii="Times New Roman" w:eastAsia="Calibri" w:hAnsi="Times New Roman" w:cs="Times New Roman"/>
                <w:lang w:eastAsia="ru-RU"/>
              </w:rPr>
              <w:t>ля гаражей в составе гаражных кооперативов: при</w:t>
            </w:r>
            <w:r w:rsidRPr="008049C5">
              <w:rPr>
                <w:rFonts w:ascii="Times New Roman" w:eastAsia="Times New Roman" w:hAnsi="Times New Roman" w:cs="Times New Roman"/>
                <w:bCs/>
              </w:rPr>
              <w:t xml:space="preserve"> размещении для собственных нужд гаражей, блокированных общими стенами с другими гаражами в одном ряду, м</w:t>
            </w:r>
            <w:r w:rsidRPr="008049C5">
              <w:rPr>
                <w:rFonts w:ascii="Times New Roman" w:eastAsia="Calibri" w:hAnsi="Times New Roman" w:cs="Times New Roman"/>
              </w:rPr>
              <w:t>инимальные отступы от границ земельных участков под такими гаражами – 0 м., м</w:t>
            </w:r>
            <w:r w:rsidRPr="008049C5">
              <w:rPr>
                <w:rFonts w:ascii="Times New Roman" w:eastAsia="Calibri" w:hAnsi="Times New Roman" w:cs="Times New Roman"/>
                <w:lang w:eastAsia="ru-RU"/>
              </w:rPr>
              <w:t>аксимальный процент застройки в границах такого земельного участка – 100%.</w:t>
            </w:r>
          </w:p>
        </w:tc>
      </w:tr>
      <w:tr w:rsidR="008049C5" w:rsidRPr="008049C5" w:rsidTr="008049C5">
        <w:trPr>
          <w:trHeight w:val="34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3.8.1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Times New Roman" w:hAnsi="Times New Roman" w:cs="Times New Roman"/>
                <w:b/>
                <w:lang w:eastAsia="ru-RU"/>
              </w:rPr>
              <w:t>Государственное управление</w:t>
            </w:r>
          </w:p>
        </w:tc>
        <w:tc>
          <w:tcPr>
            <w:tcW w:w="538"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2500</w:t>
            </w:r>
          </w:p>
        </w:tc>
        <w:tc>
          <w:tcPr>
            <w:tcW w:w="538"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54"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4.7</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Гостиничное обслуживание</w:t>
            </w:r>
          </w:p>
        </w:tc>
        <w:tc>
          <w:tcPr>
            <w:tcW w:w="538"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5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9 этажа/36м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1"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4.9</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93"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5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 этажа/6 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20"/>
          <w:jc w:val="center"/>
        </w:trPr>
        <w:tc>
          <w:tcPr>
            <w:tcW w:w="271"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*Требуемая площадь определяется в зависимости от количества автотранспорта и его габаритов, и требований технических регламентов</w:t>
            </w:r>
          </w:p>
        </w:tc>
      </w:tr>
      <w:tr w:rsidR="008049C5" w:rsidRPr="008049C5" w:rsidTr="008049C5">
        <w:trPr>
          <w:trHeight w:val="340"/>
          <w:jc w:val="center"/>
        </w:trPr>
        <w:tc>
          <w:tcPr>
            <w:tcW w:w="271" w:type="pct"/>
            <w:vMerge w:val="restart"/>
            <w:vAlign w:val="center"/>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r w:rsidRPr="008049C5">
              <w:rPr>
                <w:rFonts w:ascii="Times New Roman" w:eastAsia="Calibri" w:hAnsi="Times New Roman" w:cs="Times New Roman"/>
                <w:lang w:eastAsia="ru-RU"/>
              </w:rPr>
              <w:t>4.9.1.3</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Автомобильные мойки </w:t>
            </w:r>
          </w:p>
        </w:tc>
        <w:tc>
          <w:tcPr>
            <w:tcW w:w="538" w:type="pct"/>
            <w:tcBorders>
              <w:righ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5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 этажа/9м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340"/>
          <w:jc w:val="center"/>
        </w:trPr>
        <w:tc>
          <w:tcPr>
            <w:tcW w:w="271" w:type="pct"/>
            <w:vMerge/>
            <w:vAlign w:val="center"/>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8049C5" w:rsidRPr="008049C5" w:rsidTr="008049C5">
        <w:trPr>
          <w:trHeight w:val="340"/>
          <w:jc w:val="center"/>
        </w:trPr>
        <w:tc>
          <w:tcPr>
            <w:tcW w:w="271" w:type="pct"/>
            <w:vMerge w:val="restart"/>
            <w:vAlign w:val="center"/>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r w:rsidRPr="008049C5">
              <w:rPr>
                <w:rFonts w:ascii="Times New Roman" w:eastAsia="Calibri" w:hAnsi="Times New Roman" w:cs="Times New Roman"/>
                <w:lang w:eastAsia="ru-RU"/>
              </w:rPr>
              <w:t>4.9.1.4</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Ремонт автомобилей </w:t>
            </w:r>
          </w:p>
        </w:tc>
        <w:tc>
          <w:tcPr>
            <w:tcW w:w="538" w:type="pct"/>
            <w:tcBorders>
              <w:righ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3" w:type="pct"/>
            <w:tcBorders>
              <w:lef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1000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5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9"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 этажа/9м</w:t>
            </w:r>
          </w:p>
        </w:tc>
        <w:tc>
          <w:tcPr>
            <w:tcW w:w="4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340"/>
          <w:jc w:val="center"/>
        </w:trPr>
        <w:tc>
          <w:tcPr>
            <w:tcW w:w="271" w:type="pct"/>
            <w:vMerge/>
          </w:tcPr>
          <w:p w:rsidR="008049C5" w:rsidRPr="008049C5" w:rsidRDefault="008049C5" w:rsidP="008049C5">
            <w:pPr>
              <w:autoSpaceDE w:val="0"/>
              <w:autoSpaceDN w:val="0"/>
              <w:adjustRightInd w:val="0"/>
              <w:spacing w:after="0" w:line="240" w:lineRule="auto"/>
              <w:jc w:val="center"/>
              <w:rPr>
                <w:rFonts w:ascii="Times New Roman" w:eastAsia="Calibri" w:hAnsi="Times New Roman" w:cs="Times New Roman"/>
                <w:lang w:eastAsia="ru-RU"/>
              </w:rPr>
            </w:pPr>
          </w:p>
        </w:tc>
        <w:tc>
          <w:tcPr>
            <w:tcW w:w="1138" w:type="pct"/>
            <w:vMerge/>
            <w:tcBorders>
              <w:right w:val="single" w:sz="4" w:space="0" w:color="auto"/>
            </w:tcBorders>
          </w:tcPr>
          <w:p w:rsidR="008049C5" w:rsidRPr="008049C5" w:rsidRDefault="008049C5" w:rsidP="008049C5">
            <w:pPr>
              <w:keepNext/>
              <w:keepLines/>
              <w:spacing w:after="0" w:line="240" w:lineRule="auto"/>
              <w:rPr>
                <w:rFonts w:ascii="Times New Roman" w:eastAsia="Calibri" w:hAnsi="Times New Roman" w:cs="Times New Roman"/>
                <w:b/>
              </w:rPr>
            </w:pPr>
          </w:p>
        </w:tc>
        <w:tc>
          <w:tcPr>
            <w:tcW w:w="3591"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8049C5" w:rsidRPr="008049C5" w:rsidTr="008049C5">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8049C5" w:rsidRPr="008049C5" w:rsidRDefault="008049C5" w:rsidP="008049C5">
            <w:pPr>
              <w:widowControl w:val="0"/>
              <w:spacing w:after="0" w:line="240" w:lineRule="auto"/>
              <w:jc w:val="both"/>
              <w:rPr>
                <w:rFonts w:ascii="Times New Roman" w:eastAsia="Calibri" w:hAnsi="Times New Roman" w:cs="Times New Roman"/>
                <w:b/>
                <w:color w:val="FF0000"/>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приаэродромная территория; водоохранные зоны, прибрежные защитные полосы, береговые полосы; зоны затопления и подтопления;</w:t>
            </w:r>
            <w:r w:rsidRPr="008049C5">
              <w:rPr>
                <w:rFonts w:ascii="Times New Roman" w:eastAsia="Times New Roman" w:hAnsi="Times New Roman" w:cs="Times New Roman"/>
                <w:b/>
                <w:bCs/>
                <w:lang w:eastAsia="ru-RU"/>
              </w:rPr>
              <w:t xml:space="preserve"> санитарно-защитные зоны.</w:t>
            </w:r>
          </w:p>
        </w:tc>
      </w:tr>
    </w:tbl>
    <w:p w:rsidR="008049C5" w:rsidRPr="008049C5" w:rsidRDefault="008049C5" w:rsidP="008049C5">
      <w:pPr>
        <w:spacing w:after="0" w:line="240" w:lineRule="auto"/>
        <w:rPr>
          <w:rFonts w:ascii="Times New Roman" w:eastAsia="Calibri" w:hAnsi="Times New Roman" w:cs="Times New Roman"/>
          <w:sz w:val="24"/>
        </w:rPr>
      </w:pPr>
      <w:r w:rsidRPr="008049C5">
        <w:rPr>
          <w:rFonts w:ascii="Times New Roman" w:eastAsia="Calibri" w:hAnsi="Times New Roman" w:cs="Times New Roman"/>
          <w:sz w:val="24"/>
        </w:rPr>
        <w:br w:type="page"/>
      </w:r>
    </w:p>
    <w:p w:rsidR="008049C5" w:rsidRPr="008A3B81" w:rsidRDefault="004545A1" w:rsidP="008049C5">
      <w:pPr>
        <w:keepNext/>
        <w:keepLines/>
        <w:spacing w:after="100" w:line="240" w:lineRule="auto"/>
        <w:ind w:left="567" w:right="539"/>
        <w:jc w:val="center"/>
        <w:outlineLvl w:val="1"/>
        <w:rPr>
          <w:rFonts w:ascii="Times New Roman" w:eastAsia="Times New Roman" w:hAnsi="Times New Roman" w:cs="Times New Roman"/>
          <w:b/>
          <w:bCs/>
          <w:sz w:val="28"/>
          <w:szCs w:val="24"/>
        </w:rPr>
      </w:pPr>
      <w:bookmarkStart w:id="27" w:name="_Toc171604868"/>
      <w:bookmarkStart w:id="28" w:name="_Toc173249874"/>
      <w:r w:rsidRPr="00412922">
        <w:rPr>
          <w:rFonts w:ascii="Times New Roman" w:eastAsia="Times New Roman" w:hAnsi="Times New Roman" w:cs="Times New Roman"/>
          <w:b/>
          <w:bCs/>
          <w:sz w:val="28"/>
          <w:szCs w:val="26"/>
        </w:rPr>
        <w:lastRenderedPageBreak/>
        <w:t>Статья 2</w:t>
      </w:r>
      <w:r w:rsidR="008A3B81" w:rsidRPr="00412922">
        <w:rPr>
          <w:rFonts w:ascii="Times New Roman" w:eastAsia="Times New Roman" w:hAnsi="Times New Roman" w:cs="Times New Roman"/>
          <w:b/>
          <w:bCs/>
          <w:sz w:val="28"/>
          <w:szCs w:val="26"/>
        </w:rPr>
        <w:t>0</w:t>
      </w:r>
      <w:r w:rsidR="008049C5" w:rsidRPr="00412922">
        <w:rPr>
          <w:rFonts w:ascii="Times New Roman" w:eastAsia="Times New Roman" w:hAnsi="Times New Roman" w:cs="Times New Roman"/>
          <w:b/>
          <w:bCs/>
          <w:sz w:val="28"/>
          <w:szCs w:val="26"/>
        </w:rPr>
        <w:t>. Градостроительный регламент</w:t>
      </w:r>
      <w:bookmarkEnd w:id="19"/>
      <w:bookmarkEnd w:id="20"/>
      <w:r w:rsidR="008049C5" w:rsidRPr="00412922">
        <w:rPr>
          <w:rFonts w:ascii="Times New Roman" w:eastAsia="Times New Roman" w:hAnsi="Times New Roman" w:cs="Times New Roman"/>
          <w:b/>
          <w:bCs/>
          <w:sz w:val="28"/>
          <w:szCs w:val="26"/>
        </w:rPr>
        <w:t>. ОД-1 «</w:t>
      </w:r>
      <w:r w:rsidR="008049C5" w:rsidRPr="00412922">
        <w:rPr>
          <w:rFonts w:ascii="Times New Roman" w:eastAsia="Times New Roman" w:hAnsi="Times New Roman" w:cs="Times New Roman"/>
          <w:b/>
          <w:bCs/>
          <w:sz w:val="28"/>
          <w:szCs w:val="24"/>
          <w:lang w:eastAsia="ru-RU"/>
        </w:rPr>
        <w:t>Многофункциональная общественно-деловая зона</w:t>
      </w:r>
      <w:r w:rsidR="008049C5" w:rsidRPr="00412922">
        <w:rPr>
          <w:rFonts w:ascii="Times New Roman" w:eastAsia="Times New Roman" w:hAnsi="Times New Roman" w:cs="Times New Roman"/>
          <w:b/>
          <w:bCs/>
          <w:sz w:val="28"/>
          <w:szCs w:val="26"/>
        </w:rPr>
        <w:t>»</w:t>
      </w:r>
      <w:bookmarkEnd w:id="21"/>
      <w:bookmarkEnd w:id="27"/>
      <w:bookmarkEnd w:id="28"/>
    </w:p>
    <w:tbl>
      <w:tblPr>
        <w:tblW w:w="48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2"/>
        <w:gridCol w:w="6"/>
        <w:gridCol w:w="3628"/>
        <w:gridCol w:w="1818"/>
        <w:gridCol w:w="1540"/>
        <w:gridCol w:w="1679"/>
        <w:gridCol w:w="1818"/>
        <w:gridCol w:w="1686"/>
        <w:gridCol w:w="1537"/>
        <w:gridCol w:w="1259"/>
      </w:tblGrid>
      <w:tr w:rsidR="008049C5" w:rsidRPr="008049C5" w:rsidTr="008049C5">
        <w:trPr>
          <w:trHeight w:val="20"/>
          <w:jc w:val="center"/>
        </w:trPr>
        <w:tc>
          <w:tcPr>
            <w:tcW w:w="5000" w:type="pct"/>
            <w:gridSpan w:val="10"/>
            <w:tcBorders>
              <w:top w:val="single" w:sz="4" w:space="0" w:color="000000"/>
              <w:left w:val="single" w:sz="4" w:space="0" w:color="000000"/>
              <w:bottom w:val="single" w:sz="4" w:space="0" w:color="000000"/>
              <w:right w:val="single" w:sz="4" w:space="0" w:color="000000"/>
            </w:tcBorders>
          </w:tcPr>
          <w:p w:rsidR="008049C5" w:rsidRPr="008049C5" w:rsidRDefault="008049C5" w:rsidP="008049C5">
            <w:pPr>
              <w:widowControl w:val="0"/>
              <w:spacing w:after="0" w:line="240" w:lineRule="auto"/>
              <w:jc w:val="right"/>
              <w:rPr>
                <w:rFonts w:ascii="Times New Roman" w:eastAsia="Calibri" w:hAnsi="Times New Roman" w:cs="Times New Roman"/>
                <w:b/>
              </w:rPr>
            </w:pPr>
            <w:bookmarkStart w:id="29" w:name="_Toc138760213"/>
            <w:bookmarkStart w:id="30" w:name="_Toc139265139"/>
            <w:bookmarkStart w:id="31" w:name="_Toc156572912"/>
            <w:r w:rsidRPr="008049C5">
              <w:rPr>
                <w:rFonts w:ascii="Times New Roman" w:eastAsia="Calibri" w:hAnsi="Times New Roman" w:cs="Times New Roman"/>
              </w:rPr>
              <w:br w:type="page"/>
            </w:r>
            <w:r w:rsidRPr="008049C5">
              <w:rPr>
                <w:rFonts w:ascii="Times New Roman" w:eastAsia="Calibri" w:hAnsi="Times New Roman" w:cs="Times New Roman"/>
                <w:b/>
              </w:rPr>
              <w:t>Таблица 5</w:t>
            </w:r>
          </w:p>
        </w:tc>
      </w:tr>
      <w:tr w:rsidR="008049C5" w:rsidRPr="008049C5" w:rsidTr="008049C5">
        <w:trPr>
          <w:trHeight w:val="20"/>
          <w:jc w:val="center"/>
        </w:trPr>
        <w:tc>
          <w:tcPr>
            <w:tcW w:w="266" w:type="pct"/>
            <w:vMerge w:val="restart"/>
            <w:tcBorders>
              <w:top w:val="single" w:sz="4" w:space="0" w:color="000000"/>
            </w:tcBorders>
            <w:vAlign w:val="center"/>
          </w:tcPr>
          <w:p w:rsidR="008049C5" w:rsidRPr="008049C5" w:rsidRDefault="008049C5" w:rsidP="008049C5">
            <w:pPr>
              <w:widowControl w:val="0"/>
              <w:spacing w:after="0" w:line="240" w:lineRule="auto"/>
              <w:ind w:left="-709" w:firstLine="709"/>
              <w:jc w:val="center"/>
              <w:rPr>
                <w:rFonts w:ascii="Times New Roman" w:eastAsia="Calibri" w:hAnsi="Times New Roman" w:cs="Times New Roman"/>
                <w:sz w:val="20"/>
                <w:szCs w:val="20"/>
              </w:rPr>
            </w:pPr>
            <w:r w:rsidRPr="008049C5">
              <w:rPr>
                <w:rFonts w:ascii="Times New Roman" w:eastAsia="Calibri" w:hAnsi="Times New Roman" w:cs="Times New Roman"/>
                <w:sz w:val="20"/>
                <w:szCs w:val="20"/>
              </w:rPr>
              <w:t>Код</w:t>
            </w:r>
          </w:p>
        </w:tc>
        <w:tc>
          <w:tcPr>
            <w:tcW w:w="1149" w:type="pct"/>
            <w:gridSpan w:val="2"/>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593" w:type="pct"/>
            <w:gridSpan w:val="3"/>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1108" w:type="pct"/>
            <w:gridSpan w:val="2"/>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86"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0"/>
                <w:szCs w:val="20"/>
              </w:rPr>
            </w:pPr>
            <w:r w:rsidRPr="008049C5">
              <w:rPr>
                <w:rFonts w:ascii="Times New Roman" w:eastAsia="Calibri" w:hAnsi="Times New Roman" w:cs="Times New Roman"/>
                <w:sz w:val="20"/>
                <w:szCs w:val="20"/>
              </w:rPr>
              <w:t>Предельное количество этажей и/или предельная высота зданий, строений, сооружений, этаж/м</w:t>
            </w:r>
          </w:p>
        </w:tc>
        <w:tc>
          <w:tcPr>
            <w:tcW w:w="398"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0"/>
                <w:szCs w:val="20"/>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20"/>
          <w:jc w:val="center"/>
        </w:trPr>
        <w:tc>
          <w:tcPr>
            <w:tcW w:w="266"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p>
        </w:tc>
        <w:tc>
          <w:tcPr>
            <w:tcW w:w="1149" w:type="pct"/>
            <w:gridSpan w:val="2"/>
            <w:vMerge/>
            <w:tcBorders>
              <w:bottom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575"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 м</w:t>
            </w:r>
          </w:p>
        </w:tc>
        <w:tc>
          <w:tcPr>
            <w:tcW w:w="487"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531"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75" w:type="pc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533" w:type="pc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0"/>
                <w:szCs w:val="20"/>
              </w:rPr>
            </w:pPr>
            <w:r w:rsidRPr="008049C5">
              <w:rPr>
                <w:rFonts w:ascii="Times New Roman" w:eastAsia="Calibri" w:hAnsi="Times New Roman" w:cs="Times New Roman"/>
                <w:sz w:val="20"/>
                <w:szCs w:val="20"/>
              </w:rPr>
              <w:t>размещенных вдоль других сторон земельного участка, м</w:t>
            </w:r>
          </w:p>
        </w:tc>
        <w:tc>
          <w:tcPr>
            <w:tcW w:w="486"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398"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575"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87" w:type="pct"/>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531"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75"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533"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486"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39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20"/>
          <w:jc w:val="center"/>
        </w:trPr>
        <w:tc>
          <w:tcPr>
            <w:tcW w:w="5000" w:type="pct"/>
            <w:gridSpan w:val="10"/>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b/>
              </w:rPr>
              <w:t xml:space="preserve">ОСНОВНЫЕ ВИДЫ РАЗРЕШЕННОГО ИСПОЛЬЗОВАНИЯ </w:t>
            </w:r>
            <w:r w:rsidRPr="008049C5">
              <w:rPr>
                <w:rFonts w:ascii="Times New Roman" w:eastAsia="Calibri" w:hAnsi="Times New Roman" w:cs="Times New Roman"/>
                <w:b/>
                <w:sz w:val="24"/>
              </w:rPr>
              <w:t>ЗЕМЕЛЬНЫХ</w:t>
            </w:r>
            <w:r w:rsidRPr="008049C5">
              <w:rPr>
                <w:rFonts w:ascii="Times New Roman" w:eastAsia="Calibri" w:hAnsi="Times New Roman" w:cs="Times New Roman"/>
                <w:b/>
              </w:rPr>
              <w:t xml:space="preserve"> УЧАСТКОВ И ОБЪЕКТОВ КАПИТАЛЬНОГО СТРОИТЕЛЬСТВА</w:t>
            </w:r>
          </w:p>
        </w:tc>
      </w:tr>
      <w:tr w:rsidR="008049C5" w:rsidRPr="008049C5" w:rsidTr="008049C5">
        <w:trPr>
          <w:trHeight w:val="340"/>
          <w:jc w:val="center"/>
        </w:trPr>
        <w:tc>
          <w:tcPr>
            <w:tcW w:w="268" w:type="pct"/>
            <w:gridSpan w:val="2"/>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2.7.1</w:t>
            </w:r>
          </w:p>
        </w:tc>
        <w:tc>
          <w:tcPr>
            <w:tcW w:w="1147" w:type="pct"/>
            <w:vMerge w:val="restart"/>
            <w:tcBorders>
              <w:right w:val="single" w:sz="4" w:space="0" w:color="auto"/>
            </w:tcBorders>
            <w:vAlign w:val="center"/>
          </w:tcPr>
          <w:p w:rsidR="008049C5" w:rsidRPr="008049C5" w:rsidRDefault="008049C5" w:rsidP="008049C5">
            <w:pPr>
              <w:widowControl w:val="0"/>
              <w:spacing w:after="0" w:line="240" w:lineRule="auto"/>
              <w:jc w:val="both"/>
              <w:rPr>
                <w:rFonts w:ascii="Times New Roman" w:eastAsia="Calibri" w:hAnsi="Times New Roman" w:cs="Times New Roman"/>
                <w:b/>
              </w:rPr>
            </w:pPr>
            <w:r w:rsidRPr="008049C5">
              <w:rPr>
                <w:rFonts w:ascii="Times New Roman" w:eastAsia="Calibri" w:hAnsi="Times New Roman" w:cs="Times New Roman"/>
                <w:b/>
              </w:rPr>
              <w:t>Хранение автотранспорта</w:t>
            </w:r>
          </w:p>
        </w:tc>
        <w:tc>
          <w:tcPr>
            <w:tcW w:w="3585" w:type="pct"/>
            <w:gridSpan w:val="7"/>
            <w:vAlign w:val="center"/>
          </w:tcPr>
          <w:p w:rsidR="008049C5" w:rsidRPr="008049C5" w:rsidRDefault="008049C5" w:rsidP="008049C5">
            <w:pPr>
              <w:keepLines/>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113"/>
          <w:jc w:val="center"/>
        </w:trPr>
        <w:tc>
          <w:tcPr>
            <w:tcW w:w="268" w:type="pct"/>
            <w:gridSpan w:val="2"/>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47" w:type="pct"/>
            <w:vMerge/>
            <w:tcBorders>
              <w:right w:val="single" w:sz="4" w:space="0" w:color="auto"/>
            </w:tcBorders>
            <w:vAlign w:val="center"/>
          </w:tcPr>
          <w:p w:rsidR="008049C5" w:rsidRPr="008049C5" w:rsidRDefault="008049C5" w:rsidP="008049C5">
            <w:pPr>
              <w:widowControl w:val="0"/>
              <w:spacing w:after="0" w:line="240" w:lineRule="auto"/>
              <w:jc w:val="both"/>
              <w:rPr>
                <w:rFonts w:ascii="Times New Roman" w:eastAsia="Calibri" w:hAnsi="Times New Roman" w:cs="Times New Roman"/>
                <w:b/>
              </w:rPr>
            </w:pPr>
          </w:p>
        </w:tc>
        <w:tc>
          <w:tcPr>
            <w:tcW w:w="3585" w:type="pct"/>
            <w:gridSpan w:val="7"/>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Устанавливаются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49" w:type="pct"/>
            <w:gridSpan w:val="2"/>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2701" w:type="pct"/>
            <w:gridSpan w:val="5"/>
            <w:vAlign w:val="center"/>
          </w:tcPr>
          <w:p w:rsidR="008049C5" w:rsidRPr="008049C5" w:rsidRDefault="008049C5" w:rsidP="008049C5">
            <w:pPr>
              <w:keepNext/>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/40 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49"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85" w:type="pct"/>
            <w:gridSpan w:val="7"/>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Действие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градостроительного</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регламента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распространяется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земельные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участки,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предназначенные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для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размещения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линейных</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(или)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занятые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объектами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(согласно ч.4 ст. 36 Градостроительного кодекса Российской Федерации).</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3.1.2</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Административные здания организаций, обеспечивающих предоставление коммунальных услуг</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3.2.2</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Оказание социальной помощи населению</w:t>
            </w:r>
          </w:p>
        </w:tc>
        <w:tc>
          <w:tcPr>
            <w:tcW w:w="575"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200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1500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3.2.3</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Оказание услуг связи</w:t>
            </w:r>
          </w:p>
        </w:tc>
        <w:tc>
          <w:tcPr>
            <w:tcW w:w="575"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7" w:type="pct"/>
            <w:tcBorders>
              <w:left w:val="single" w:sz="4" w:space="0" w:color="auto"/>
            </w:tcBorders>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75"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533"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48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3.4.1</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Амбулаторно-поликлиническое обслуживание</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400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5000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9 этажа/36м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3.5.1</w:t>
            </w:r>
          </w:p>
        </w:tc>
        <w:tc>
          <w:tcPr>
            <w:tcW w:w="1149" w:type="pct"/>
            <w:gridSpan w:val="2"/>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Дошкольное, начальное и среднее общее образование</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2523" w:type="pct"/>
            <w:gridSpan w:val="5"/>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highlight w:val="yellow"/>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p>
        </w:tc>
        <w:tc>
          <w:tcPr>
            <w:tcW w:w="1149"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585"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lastRenderedPageBreak/>
              <w:t>3.6.1</w:t>
            </w:r>
          </w:p>
        </w:tc>
        <w:tc>
          <w:tcPr>
            <w:tcW w:w="1149" w:type="pct"/>
            <w:gridSpan w:val="2"/>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Объекты культурно-досуговой деятельности</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400</w:t>
            </w:r>
          </w:p>
        </w:tc>
        <w:tc>
          <w:tcPr>
            <w:tcW w:w="2523" w:type="pct"/>
            <w:gridSpan w:val="5"/>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p>
        </w:tc>
        <w:tc>
          <w:tcPr>
            <w:tcW w:w="1149"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585" w:type="pct"/>
            <w:gridSpan w:val="7"/>
            <w:vAlign w:val="center"/>
          </w:tcPr>
          <w:p w:rsidR="008049C5" w:rsidRPr="008049C5" w:rsidRDefault="008049C5" w:rsidP="008049C5">
            <w:pPr>
              <w:widowControl w:val="0"/>
              <w:spacing w:after="0" w:line="240" w:lineRule="auto"/>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3.7.1</w:t>
            </w:r>
          </w:p>
        </w:tc>
        <w:tc>
          <w:tcPr>
            <w:tcW w:w="1149" w:type="pct"/>
            <w:gridSpan w:val="2"/>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Осуществление религиозных обрядов</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5000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p>
        </w:tc>
        <w:tc>
          <w:tcPr>
            <w:tcW w:w="1149"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585"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3.7.2</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Религиозное управление и образование</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400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5000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3.8.1</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Государственное управление</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1000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5000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3.9.1</w:t>
            </w:r>
          </w:p>
        </w:tc>
        <w:tc>
          <w:tcPr>
            <w:tcW w:w="1149" w:type="pct"/>
            <w:gridSpan w:val="2"/>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Обеспечение деятельности в области гидрометеорологии и смежных с ней областях</w:t>
            </w:r>
          </w:p>
        </w:tc>
        <w:tc>
          <w:tcPr>
            <w:tcW w:w="3585" w:type="pct"/>
            <w:gridSpan w:val="7"/>
            <w:vAlign w:val="center"/>
          </w:tcPr>
          <w:p w:rsidR="008049C5" w:rsidRPr="008049C5" w:rsidRDefault="008049C5" w:rsidP="008049C5">
            <w:pPr>
              <w:keepLines/>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p>
        </w:tc>
        <w:tc>
          <w:tcPr>
            <w:tcW w:w="1149"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585" w:type="pct"/>
            <w:gridSpan w:val="7"/>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w:t>
            </w:r>
            <w:r w:rsidRPr="008049C5">
              <w:rPr>
                <w:rFonts w:ascii="Times New Roman" w:eastAsia="Calibri" w:hAnsi="Times New Roman" w:cs="Times New Roman"/>
              </w:rPr>
              <w:t xml:space="preserve"> в том числе в области пожарной безопасности, так же</w:t>
            </w:r>
            <w:r w:rsidRPr="008049C5">
              <w:rPr>
                <w:rFonts w:ascii="Times New Roman" w:eastAsia="Calibri" w:hAnsi="Times New Roman" w:cs="Times New Roman"/>
                <w:color w:val="000000"/>
              </w:rPr>
              <w:t xml:space="preserve"> условий технологических процессов и окружающей застройки.</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3.9.2</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Проведение научных исследований</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500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не подлежат установлению</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9 этажа/36м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3.10.1</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Амбулаторное ветеринарное обслуживание</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200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1500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4.1</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Деловое управление</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200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1500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lang w:val="en-US"/>
              </w:rPr>
            </w:pPr>
            <w:r w:rsidRPr="008049C5">
              <w:rPr>
                <w:rFonts w:ascii="Times New Roman" w:eastAsia="Calibri" w:hAnsi="Times New Roman" w:cs="Times New Roman"/>
                <w:sz w:val="21"/>
                <w:szCs w:val="21"/>
              </w:rPr>
              <w:t>4.2</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Объекты торговли (торговые центры, торгово-развлекательные центры (комплексы)</w:t>
            </w:r>
          </w:p>
        </w:tc>
        <w:tc>
          <w:tcPr>
            <w:tcW w:w="1593" w:type="pct"/>
            <w:gridSpan w:val="3"/>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не подлежат установлению</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9 этажа/36м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4.3</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Рынки</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600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5000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4.4</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Магазины</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200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5000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4.5</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Банковская и страховая деятельность</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500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не подлежат установлению</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4.6</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Общественное питание</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200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2500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4.7</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Гостиничное обслуживание</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600</w:t>
            </w:r>
          </w:p>
        </w:tc>
        <w:tc>
          <w:tcPr>
            <w:tcW w:w="531" w:type="pct"/>
            <w:vAlign w:val="center"/>
          </w:tcPr>
          <w:p w:rsidR="008049C5" w:rsidRPr="008049C5" w:rsidRDefault="008D1340" w:rsidP="008049C5">
            <w:pPr>
              <w:keepNext/>
              <w:keepLines/>
              <w:spacing w:after="0" w:line="240" w:lineRule="auto"/>
              <w:jc w:val="center"/>
              <w:rPr>
                <w:rFonts w:ascii="Times New Roman" w:eastAsia="Calibri" w:hAnsi="Times New Roman" w:cs="Times New Roman"/>
                <w:strike/>
              </w:rPr>
            </w:pPr>
            <w:r w:rsidRPr="00412922">
              <w:rPr>
                <w:rFonts w:ascii="Times New Roman" w:eastAsia="Times New Roman" w:hAnsi="Times New Roman" w:cs="Times New Roman"/>
                <w:lang w:eastAsia="ru-RU"/>
              </w:rPr>
              <w:t>2</w:t>
            </w:r>
            <w:r w:rsidR="008049C5" w:rsidRPr="00412922">
              <w:rPr>
                <w:rFonts w:ascii="Times New Roman" w:eastAsia="Times New Roman" w:hAnsi="Times New Roman" w:cs="Times New Roman"/>
                <w:lang w:eastAsia="ru-RU"/>
              </w:rPr>
              <w:t>5000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9 этажа/36м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4.9.1.1</w:t>
            </w:r>
          </w:p>
        </w:tc>
        <w:tc>
          <w:tcPr>
            <w:tcW w:w="1149" w:type="pct"/>
            <w:gridSpan w:val="2"/>
            <w:vMerge w:val="restart"/>
            <w:tcBorders>
              <w:right w:val="single" w:sz="4" w:space="0" w:color="auto"/>
            </w:tcBorders>
            <w:vAlign w:val="center"/>
          </w:tcPr>
          <w:p w:rsidR="008049C5" w:rsidRPr="008049C5" w:rsidRDefault="008049C5" w:rsidP="008049C5">
            <w:pPr>
              <w:autoSpaceDE w:val="0"/>
              <w:autoSpaceDN w:val="0"/>
              <w:adjustRightInd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Заправка транспортных средств</w:t>
            </w:r>
          </w:p>
        </w:tc>
        <w:tc>
          <w:tcPr>
            <w:tcW w:w="3585" w:type="pct"/>
            <w:gridSpan w:val="7"/>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p>
        </w:tc>
        <w:tc>
          <w:tcPr>
            <w:tcW w:w="1149" w:type="pct"/>
            <w:gridSpan w:val="2"/>
            <w:vMerge/>
            <w:tcBorders>
              <w:right w:val="single" w:sz="4" w:space="0" w:color="auto"/>
            </w:tcBorders>
            <w:vAlign w:val="center"/>
          </w:tcPr>
          <w:p w:rsidR="008049C5" w:rsidRPr="008049C5" w:rsidRDefault="008049C5" w:rsidP="008049C5">
            <w:pPr>
              <w:autoSpaceDE w:val="0"/>
              <w:autoSpaceDN w:val="0"/>
              <w:adjustRightInd w:val="0"/>
              <w:spacing w:after="0" w:line="240" w:lineRule="auto"/>
              <w:rPr>
                <w:rFonts w:ascii="Times New Roman" w:eastAsia="Calibri" w:hAnsi="Times New Roman" w:cs="Times New Roman"/>
                <w:b/>
                <w:bCs/>
              </w:rPr>
            </w:pPr>
          </w:p>
        </w:tc>
        <w:tc>
          <w:tcPr>
            <w:tcW w:w="3585" w:type="pct"/>
            <w:gridSpan w:val="7"/>
            <w:vAlign w:val="center"/>
          </w:tcPr>
          <w:p w:rsidR="008049C5" w:rsidRPr="008049C5" w:rsidRDefault="008049C5" w:rsidP="008049C5">
            <w:pPr>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w:t>
            </w:r>
            <w:r w:rsidRPr="008049C5">
              <w:rPr>
                <w:rFonts w:ascii="Times New Roman" w:eastAsia="Calibri" w:hAnsi="Times New Roman" w:cs="Times New Roman"/>
              </w:rPr>
              <w:t xml:space="preserve"> в том числе в области пожарной безопасности, так же</w:t>
            </w:r>
            <w:r w:rsidRPr="008049C5">
              <w:rPr>
                <w:rFonts w:ascii="Times New Roman" w:eastAsia="Calibri" w:hAnsi="Times New Roman" w:cs="Times New Roman"/>
                <w:color w:val="000000"/>
              </w:rPr>
              <w:t xml:space="preserve"> условий технологических процессов и окружающей застройки.</w:t>
            </w:r>
          </w:p>
        </w:tc>
      </w:tr>
      <w:tr w:rsidR="008D1340" w:rsidRPr="008049C5" w:rsidTr="008049C5">
        <w:trPr>
          <w:trHeight w:val="20"/>
          <w:jc w:val="center"/>
        </w:trPr>
        <w:tc>
          <w:tcPr>
            <w:tcW w:w="266" w:type="pct"/>
            <w:vAlign w:val="center"/>
          </w:tcPr>
          <w:p w:rsidR="008D1340" w:rsidRPr="008A3B81" w:rsidRDefault="008D1340" w:rsidP="008049C5">
            <w:pPr>
              <w:widowControl w:val="0"/>
              <w:spacing w:after="0" w:line="240" w:lineRule="auto"/>
              <w:jc w:val="center"/>
              <w:rPr>
                <w:rFonts w:ascii="Times New Roman" w:eastAsia="Calibri" w:hAnsi="Times New Roman" w:cs="Times New Roman"/>
                <w:sz w:val="21"/>
                <w:szCs w:val="21"/>
                <w:highlight w:val="green"/>
              </w:rPr>
            </w:pPr>
            <w:r w:rsidRPr="00412922">
              <w:rPr>
                <w:rFonts w:ascii="Times New Roman" w:eastAsia="Calibri" w:hAnsi="Times New Roman" w:cs="Times New Roman"/>
                <w:sz w:val="21"/>
                <w:szCs w:val="21"/>
              </w:rPr>
              <w:t>4.9.2</w:t>
            </w:r>
          </w:p>
        </w:tc>
        <w:tc>
          <w:tcPr>
            <w:tcW w:w="1149" w:type="pct"/>
            <w:gridSpan w:val="2"/>
            <w:tcBorders>
              <w:right w:val="single" w:sz="4" w:space="0" w:color="auto"/>
            </w:tcBorders>
            <w:vAlign w:val="center"/>
          </w:tcPr>
          <w:p w:rsidR="008D1340" w:rsidRPr="008A3B81" w:rsidRDefault="008D1340" w:rsidP="008049C5">
            <w:pPr>
              <w:autoSpaceDE w:val="0"/>
              <w:autoSpaceDN w:val="0"/>
              <w:adjustRightInd w:val="0"/>
              <w:spacing w:after="0" w:line="240" w:lineRule="auto"/>
              <w:rPr>
                <w:rFonts w:ascii="Times New Roman" w:eastAsia="Calibri" w:hAnsi="Times New Roman" w:cs="Times New Roman"/>
                <w:b/>
                <w:bCs/>
                <w:highlight w:val="green"/>
              </w:rPr>
            </w:pPr>
            <w:r w:rsidRPr="00412922">
              <w:rPr>
                <w:rFonts w:ascii="Times New Roman" w:eastAsia="Calibri" w:hAnsi="Times New Roman" w:cs="Times New Roman"/>
                <w:b/>
                <w:bCs/>
              </w:rPr>
              <w:t>Стоянка транспортных средств</w:t>
            </w:r>
          </w:p>
        </w:tc>
        <w:tc>
          <w:tcPr>
            <w:tcW w:w="3585" w:type="pct"/>
            <w:gridSpan w:val="7"/>
            <w:vAlign w:val="center"/>
          </w:tcPr>
          <w:p w:rsidR="008D1340" w:rsidRPr="008049C5" w:rsidRDefault="008D1340" w:rsidP="008D1340">
            <w:pPr>
              <w:keepLines/>
              <w:widowControl w:val="0"/>
              <w:spacing w:after="0" w:line="240" w:lineRule="auto"/>
              <w:jc w:val="center"/>
              <w:rPr>
                <w:rFonts w:ascii="Times New Roman" w:eastAsia="Calibri" w:hAnsi="Times New Roman" w:cs="Times New Roman"/>
                <w:color w:val="000000"/>
              </w:rPr>
            </w:pPr>
            <w:r w:rsidRPr="008D1340">
              <w:rPr>
                <w:rFonts w:ascii="Times New Roman" w:eastAsia="Calibri" w:hAnsi="Times New Roman" w:cs="Times New Roman"/>
                <w:color w:val="000000"/>
              </w:rPr>
              <w:t>Не подлежат установлению</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4.9.1.2</w:t>
            </w:r>
          </w:p>
        </w:tc>
        <w:tc>
          <w:tcPr>
            <w:tcW w:w="1149" w:type="pct"/>
            <w:gridSpan w:val="2"/>
            <w:tcBorders>
              <w:right w:val="single" w:sz="4" w:space="0" w:color="auto"/>
            </w:tcBorders>
            <w:vAlign w:val="center"/>
          </w:tcPr>
          <w:p w:rsidR="008049C5" w:rsidRPr="008049C5" w:rsidRDefault="008049C5" w:rsidP="008049C5">
            <w:pPr>
              <w:autoSpaceDE w:val="0"/>
              <w:autoSpaceDN w:val="0"/>
              <w:adjustRightInd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Обеспечение дорожного отдыха</w:t>
            </w:r>
          </w:p>
        </w:tc>
        <w:tc>
          <w:tcPr>
            <w:tcW w:w="575"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 xml:space="preserve">не подлежат </w:t>
            </w:r>
            <w:r w:rsidRPr="008049C5">
              <w:rPr>
                <w:rFonts w:ascii="Times New Roman" w:eastAsia="Calibri" w:hAnsi="Times New Roman" w:cs="Times New Roman"/>
              </w:rPr>
              <w:lastRenderedPageBreak/>
              <w:t>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500</w:t>
            </w:r>
          </w:p>
        </w:tc>
        <w:tc>
          <w:tcPr>
            <w:tcW w:w="531"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 xml:space="preserve">не подлежат </w:t>
            </w:r>
            <w:r w:rsidRPr="008049C5">
              <w:rPr>
                <w:rFonts w:ascii="Times New Roman" w:eastAsia="Calibri" w:hAnsi="Times New Roman" w:cs="Times New Roman"/>
              </w:rPr>
              <w:lastRenderedPageBreak/>
              <w:t>установлению</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 xml:space="preserve">не подлежат </w:t>
            </w:r>
            <w:r w:rsidRPr="008049C5">
              <w:rPr>
                <w:rFonts w:ascii="Times New Roman" w:eastAsia="Calibri" w:hAnsi="Times New Roman" w:cs="Times New Roman"/>
              </w:rPr>
              <w:lastRenderedPageBreak/>
              <w:t>установлению</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70</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4.9.1.3</w:t>
            </w:r>
          </w:p>
        </w:tc>
        <w:tc>
          <w:tcPr>
            <w:tcW w:w="1149" w:type="pct"/>
            <w:gridSpan w:val="2"/>
            <w:vMerge w:val="restart"/>
            <w:tcBorders>
              <w:right w:val="single" w:sz="4" w:space="0" w:color="auto"/>
            </w:tcBorders>
            <w:vAlign w:val="center"/>
          </w:tcPr>
          <w:p w:rsidR="008049C5" w:rsidRPr="008049C5" w:rsidRDefault="008049C5" w:rsidP="008049C5">
            <w:pPr>
              <w:autoSpaceDE w:val="0"/>
              <w:autoSpaceDN w:val="0"/>
              <w:adjustRightInd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Автомобильные мойки</w:t>
            </w:r>
          </w:p>
        </w:tc>
        <w:tc>
          <w:tcPr>
            <w:tcW w:w="575"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4"/>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1"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 этажа/9м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p>
        </w:tc>
        <w:tc>
          <w:tcPr>
            <w:tcW w:w="1149" w:type="pct"/>
            <w:gridSpan w:val="2"/>
            <w:vMerge/>
            <w:tcBorders>
              <w:right w:val="single" w:sz="4" w:space="0" w:color="auto"/>
            </w:tcBorders>
            <w:vAlign w:val="center"/>
          </w:tcPr>
          <w:p w:rsidR="008049C5" w:rsidRPr="008049C5" w:rsidRDefault="008049C5" w:rsidP="008049C5">
            <w:pPr>
              <w:autoSpaceDE w:val="0"/>
              <w:autoSpaceDN w:val="0"/>
              <w:adjustRightInd w:val="0"/>
              <w:spacing w:after="0" w:line="240" w:lineRule="auto"/>
              <w:rPr>
                <w:rFonts w:ascii="Times New Roman" w:eastAsia="Calibri" w:hAnsi="Times New Roman" w:cs="Times New Roman"/>
                <w:b/>
                <w:bCs/>
              </w:rPr>
            </w:pPr>
          </w:p>
        </w:tc>
        <w:tc>
          <w:tcPr>
            <w:tcW w:w="3585" w:type="pct"/>
            <w:gridSpan w:val="7"/>
            <w:vAlign w:val="center"/>
          </w:tcPr>
          <w:p w:rsidR="008049C5" w:rsidRPr="008049C5" w:rsidRDefault="008049C5" w:rsidP="008049C5">
            <w:pPr>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таких объектов до объектов иного назначения, р</w:t>
            </w:r>
            <w:r w:rsidRPr="008049C5">
              <w:rPr>
                <w:rFonts w:ascii="Times New Roman" w:eastAsia="Calibri" w:hAnsi="Times New Roman" w:cs="Times New Roman"/>
                <w:color w:val="000000"/>
              </w:rPr>
              <w:t>азмещаются только на территориях, непосредственно прилегающих к улично-дорожной сети.</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4.9.1.4</w:t>
            </w:r>
          </w:p>
        </w:tc>
        <w:tc>
          <w:tcPr>
            <w:tcW w:w="1149" w:type="pct"/>
            <w:gridSpan w:val="2"/>
            <w:vMerge w:val="restart"/>
            <w:tcBorders>
              <w:right w:val="single" w:sz="4" w:space="0" w:color="auto"/>
            </w:tcBorders>
            <w:vAlign w:val="center"/>
          </w:tcPr>
          <w:p w:rsidR="008049C5" w:rsidRPr="008049C5" w:rsidRDefault="008049C5" w:rsidP="008049C5">
            <w:pPr>
              <w:autoSpaceDE w:val="0"/>
              <w:autoSpaceDN w:val="0"/>
              <w:adjustRightInd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Ремонт автомобилей</w:t>
            </w:r>
          </w:p>
        </w:tc>
        <w:tc>
          <w:tcPr>
            <w:tcW w:w="575"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4"/>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1"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 этажа/9м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p>
        </w:tc>
        <w:tc>
          <w:tcPr>
            <w:tcW w:w="1149" w:type="pct"/>
            <w:gridSpan w:val="2"/>
            <w:vMerge/>
            <w:tcBorders>
              <w:right w:val="single" w:sz="4" w:space="0" w:color="auto"/>
            </w:tcBorders>
            <w:vAlign w:val="center"/>
          </w:tcPr>
          <w:p w:rsidR="008049C5" w:rsidRPr="008049C5" w:rsidRDefault="008049C5" w:rsidP="008049C5">
            <w:pPr>
              <w:autoSpaceDE w:val="0"/>
              <w:autoSpaceDN w:val="0"/>
              <w:adjustRightInd w:val="0"/>
              <w:spacing w:after="0" w:line="240" w:lineRule="auto"/>
              <w:rPr>
                <w:rFonts w:ascii="Times New Roman" w:eastAsia="Calibri" w:hAnsi="Times New Roman" w:cs="Times New Roman"/>
                <w:b/>
                <w:bCs/>
              </w:rPr>
            </w:pPr>
          </w:p>
        </w:tc>
        <w:tc>
          <w:tcPr>
            <w:tcW w:w="3585" w:type="pct"/>
            <w:gridSpan w:val="7"/>
            <w:vAlign w:val="center"/>
          </w:tcPr>
          <w:p w:rsidR="008049C5" w:rsidRPr="008049C5" w:rsidRDefault="008049C5" w:rsidP="008049C5">
            <w:pPr>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таких объектов до объектов иного назначения, р</w:t>
            </w:r>
            <w:r w:rsidRPr="008049C5">
              <w:rPr>
                <w:rFonts w:ascii="Times New Roman" w:eastAsia="Calibri" w:hAnsi="Times New Roman" w:cs="Times New Roman"/>
                <w:color w:val="000000"/>
              </w:rPr>
              <w:t>азмещаются только на территориях, непосредственно прилегающих к улично-дорожной сети.</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4.10</w:t>
            </w:r>
          </w:p>
        </w:tc>
        <w:tc>
          <w:tcPr>
            <w:tcW w:w="1149" w:type="pct"/>
            <w:gridSpan w:val="2"/>
            <w:tcBorders>
              <w:right w:val="single" w:sz="4" w:space="0" w:color="auto"/>
            </w:tcBorders>
            <w:vAlign w:val="center"/>
          </w:tcPr>
          <w:p w:rsidR="008049C5" w:rsidRPr="008049C5" w:rsidRDefault="008049C5" w:rsidP="008049C5">
            <w:pPr>
              <w:autoSpaceDE w:val="0"/>
              <w:autoSpaceDN w:val="0"/>
              <w:adjustRightInd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Выставочно-ярмарочная деятельность</w:t>
            </w:r>
          </w:p>
        </w:tc>
        <w:tc>
          <w:tcPr>
            <w:tcW w:w="3585" w:type="pct"/>
            <w:gridSpan w:val="7"/>
            <w:vAlign w:val="center"/>
          </w:tcPr>
          <w:p w:rsidR="008049C5" w:rsidRPr="008049C5" w:rsidRDefault="008049C5" w:rsidP="008049C5">
            <w:pPr>
              <w:keepLines/>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b/>
                <w:bCs/>
                <w:i/>
                <w:iCs/>
                <w:highlight w:val="yellow"/>
              </w:rPr>
            </w:pPr>
            <w:r w:rsidRPr="008049C5">
              <w:rPr>
                <w:rFonts w:ascii="Times New Roman" w:eastAsia="Calibri" w:hAnsi="Times New Roman" w:cs="Times New Roman"/>
              </w:rPr>
              <w:t>5.1.2</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ind w:hanging="3"/>
              <w:rPr>
                <w:rFonts w:ascii="Times New Roman" w:eastAsia="Calibri" w:hAnsi="Times New Roman" w:cs="Times New Roman"/>
                <w:strike/>
              </w:rPr>
            </w:pPr>
            <w:r w:rsidRPr="00412922">
              <w:rPr>
                <w:rFonts w:ascii="Times New Roman" w:eastAsia="Calibri" w:hAnsi="Times New Roman" w:cs="Times New Roman"/>
                <w:b/>
                <w:bCs/>
              </w:rPr>
              <w:t>Обеспечение занятий спортом в помещениях</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2000</w:t>
            </w:r>
          </w:p>
        </w:tc>
        <w:tc>
          <w:tcPr>
            <w:tcW w:w="531" w:type="pct"/>
            <w:vAlign w:val="center"/>
          </w:tcPr>
          <w:p w:rsidR="008049C5" w:rsidRPr="008049C5" w:rsidRDefault="008D1340" w:rsidP="008049C5">
            <w:pPr>
              <w:keepNext/>
              <w:keepLines/>
              <w:spacing w:after="0" w:line="240" w:lineRule="auto"/>
              <w:jc w:val="center"/>
              <w:rPr>
                <w:rFonts w:ascii="Times New Roman" w:eastAsia="Calibri" w:hAnsi="Times New Roman" w:cs="Times New Roman"/>
                <w:strike/>
              </w:rPr>
            </w:pPr>
            <w:r>
              <w:rPr>
                <w:rFonts w:ascii="Times New Roman" w:eastAsia="Times New Roman" w:hAnsi="Times New Roman" w:cs="Times New Roman"/>
                <w:lang w:eastAsia="ru-RU"/>
              </w:rPr>
              <w:t>1</w:t>
            </w:r>
            <w:r w:rsidR="008049C5" w:rsidRPr="008049C5">
              <w:rPr>
                <w:rFonts w:ascii="Times New Roman" w:eastAsia="Times New Roman" w:hAnsi="Times New Roman" w:cs="Times New Roman"/>
                <w:lang w:eastAsia="ru-RU"/>
              </w:rPr>
              <w:t>5000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5.1.3</w:t>
            </w:r>
          </w:p>
        </w:tc>
        <w:tc>
          <w:tcPr>
            <w:tcW w:w="1149" w:type="pct"/>
            <w:gridSpan w:val="2"/>
            <w:vMerge w:val="restart"/>
            <w:tcBorders>
              <w:right w:val="single" w:sz="4" w:space="0" w:color="auto"/>
            </w:tcBorders>
            <w:vAlign w:val="center"/>
          </w:tcPr>
          <w:p w:rsidR="008049C5" w:rsidRPr="008049C5" w:rsidRDefault="008049C5" w:rsidP="008049C5">
            <w:pPr>
              <w:widowControl w:val="0"/>
              <w:spacing w:after="0" w:line="240" w:lineRule="auto"/>
              <w:ind w:hanging="3"/>
              <w:rPr>
                <w:rFonts w:ascii="Times New Roman" w:eastAsia="Calibri" w:hAnsi="Times New Roman" w:cs="Times New Roman"/>
                <w:b/>
                <w:bCs/>
              </w:rPr>
            </w:pPr>
            <w:r w:rsidRPr="008049C5">
              <w:rPr>
                <w:rFonts w:ascii="Times New Roman" w:eastAsia="Calibri" w:hAnsi="Times New Roman" w:cs="Times New Roman"/>
                <w:b/>
                <w:bCs/>
              </w:rPr>
              <w:t>Площадки для занятия спортом</w:t>
            </w:r>
          </w:p>
        </w:tc>
        <w:tc>
          <w:tcPr>
            <w:tcW w:w="575"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bCs/>
              </w:rPr>
              <w:t>200</w:t>
            </w:r>
          </w:p>
        </w:tc>
        <w:tc>
          <w:tcPr>
            <w:tcW w:w="2523" w:type="pct"/>
            <w:gridSpan w:val="5"/>
            <w:vAlign w:val="center"/>
          </w:tcPr>
          <w:p w:rsidR="008049C5" w:rsidRPr="008049C5" w:rsidRDefault="008049C5" w:rsidP="008049C5">
            <w:pPr>
              <w:widowControl w:val="0"/>
              <w:spacing w:after="0" w:line="240" w:lineRule="auto"/>
              <w:jc w:val="center"/>
              <w:rPr>
                <w:rFonts w:ascii="Times New Roman" w:eastAsia="Calibri" w:hAnsi="Times New Roman" w:cs="Times New Roman"/>
                <w:bCs/>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49" w:type="pct"/>
            <w:gridSpan w:val="2"/>
            <w:vMerge/>
            <w:tcBorders>
              <w:right w:val="single" w:sz="4" w:space="0" w:color="auto"/>
            </w:tcBorders>
            <w:vAlign w:val="center"/>
          </w:tcPr>
          <w:p w:rsidR="008049C5" w:rsidRPr="008049C5" w:rsidRDefault="008049C5" w:rsidP="008049C5">
            <w:pPr>
              <w:widowControl w:val="0"/>
              <w:spacing w:after="0" w:line="240" w:lineRule="auto"/>
              <w:ind w:hanging="3"/>
              <w:jc w:val="center"/>
              <w:rPr>
                <w:rFonts w:ascii="Times New Roman" w:eastAsia="Calibri" w:hAnsi="Times New Roman" w:cs="Times New Roman"/>
                <w:b/>
                <w:bCs/>
              </w:rPr>
            </w:pPr>
          </w:p>
        </w:tc>
        <w:tc>
          <w:tcPr>
            <w:tcW w:w="3585"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Times New Roman" w:hAnsi="Times New Roman" w:cs="Times New Roman"/>
                <w:lang w:eastAsia="ru-RU"/>
              </w:rPr>
              <w:t>Данный вид использования не предполагает наличия объектов капитального строительства</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5.1.7</w:t>
            </w:r>
          </w:p>
        </w:tc>
        <w:tc>
          <w:tcPr>
            <w:tcW w:w="1149" w:type="pct"/>
            <w:gridSpan w:val="2"/>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bCs/>
              </w:rPr>
              <w:t>Спортивные базы</w:t>
            </w:r>
          </w:p>
        </w:tc>
        <w:tc>
          <w:tcPr>
            <w:tcW w:w="575"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500</w:t>
            </w:r>
          </w:p>
        </w:tc>
        <w:tc>
          <w:tcPr>
            <w:tcW w:w="2523" w:type="pct"/>
            <w:gridSpan w:val="5"/>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49" w:type="pct"/>
            <w:gridSpan w:val="2"/>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bCs/>
              </w:rPr>
            </w:pPr>
          </w:p>
        </w:tc>
        <w:tc>
          <w:tcPr>
            <w:tcW w:w="3585" w:type="pct"/>
            <w:gridSpan w:val="7"/>
            <w:vAlign w:val="center"/>
          </w:tcPr>
          <w:p w:rsidR="008049C5" w:rsidRPr="008049C5" w:rsidRDefault="008049C5" w:rsidP="008049C5">
            <w:pPr>
              <w:keepLines/>
              <w:widowControl w:val="0"/>
              <w:spacing w:after="0" w:line="240" w:lineRule="auto"/>
              <w:rPr>
                <w:rFonts w:ascii="Times New Roman" w:eastAsia="Calibri" w:hAnsi="Times New Roman" w:cs="Times New Roman"/>
              </w:rPr>
            </w:pPr>
            <w:r w:rsidRPr="008049C5">
              <w:rPr>
                <w:rFonts w:ascii="Times New Roman" w:eastAsia="Calibri" w:hAnsi="Times New Roman" w:cs="Times New Roman"/>
              </w:rPr>
              <w:t>При размещении объектов данного вида использования необходимо учитывать действующие нормы проектирования, региональные градостроительные нормативы и границы зон с особыми использования территории.</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1"/>
                <w:szCs w:val="21"/>
              </w:rPr>
            </w:pPr>
            <w:r w:rsidRPr="008049C5">
              <w:rPr>
                <w:rFonts w:ascii="Times New Roman" w:eastAsia="Calibri" w:hAnsi="Times New Roman" w:cs="Times New Roman"/>
                <w:sz w:val="21"/>
                <w:szCs w:val="21"/>
              </w:rPr>
              <w:t>8.3</w:t>
            </w:r>
          </w:p>
        </w:tc>
        <w:tc>
          <w:tcPr>
            <w:tcW w:w="1149" w:type="pct"/>
            <w:gridSpan w:val="2"/>
            <w:tcBorders>
              <w:right w:val="single" w:sz="4" w:space="0" w:color="auto"/>
            </w:tcBorders>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Обеспечение внутреннего правопорядка</w:t>
            </w:r>
          </w:p>
        </w:tc>
        <w:tc>
          <w:tcPr>
            <w:tcW w:w="575"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400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Times New Roman" w:hAnsi="Times New Roman" w:cs="Times New Roman"/>
                <w:lang w:eastAsia="ru-RU"/>
              </w:rPr>
              <w:t>2000</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 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11.1</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Общее пользование водными объектами</w:t>
            </w:r>
          </w:p>
        </w:tc>
        <w:tc>
          <w:tcPr>
            <w:tcW w:w="3585" w:type="pct"/>
            <w:gridSpan w:val="7"/>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12.0</w:t>
            </w:r>
          </w:p>
        </w:tc>
        <w:tc>
          <w:tcPr>
            <w:tcW w:w="1149"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Земельные участки (территории) общего пользования</w:t>
            </w:r>
          </w:p>
        </w:tc>
        <w:tc>
          <w:tcPr>
            <w:tcW w:w="3585" w:type="pct"/>
            <w:gridSpan w:val="7"/>
            <w:vAlign w:val="center"/>
          </w:tcPr>
          <w:p w:rsidR="008049C5" w:rsidRPr="008049C5" w:rsidRDefault="008049C5" w:rsidP="008049C5">
            <w:pPr>
              <w:keepNext/>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 xml:space="preserve">Градостроительные регламенты не распространяются в границах территории общего пользования согласно ч.4 ст. 36 Градостроительного кодекса </w:t>
            </w:r>
            <w:r w:rsidRPr="008049C5">
              <w:rPr>
                <w:rFonts w:ascii="Times New Roman" w:eastAsia="Calibri" w:hAnsi="Times New Roman" w:cs="Times New Roman"/>
                <w:color w:val="000000"/>
                <w:szCs w:val="24"/>
              </w:rPr>
              <w:t>Российской Федерации</w:t>
            </w:r>
            <w:r w:rsidRPr="008049C5">
              <w:rPr>
                <w:rFonts w:ascii="Times New Roman" w:eastAsia="Calibri" w:hAnsi="Times New Roman" w:cs="Times New Roman"/>
              </w:rPr>
              <w:t>.</w:t>
            </w:r>
          </w:p>
        </w:tc>
      </w:tr>
      <w:tr w:rsidR="008049C5" w:rsidRPr="008049C5" w:rsidTr="008049C5">
        <w:trPr>
          <w:trHeight w:val="20"/>
          <w:jc w:val="center"/>
        </w:trPr>
        <w:tc>
          <w:tcPr>
            <w:tcW w:w="5000" w:type="pct"/>
            <w:gridSpan w:val="10"/>
          </w:tcPr>
          <w:p w:rsidR="008049C5" w:rsidRPr="008049C5" w:rsidRDefault="008049C5" w:rsidP="008049C5">
            <w:pPr>
              <w:widowControl w:val="0"/>
              <w:spacing w:after="0" w:line="240" w:lineRule="auto"/>
              <w:jc w:val="center"/>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ВСПОМОГАТЕЛЬНЫЕ ВИДЫ РАЗРЕШЕННОГО ИСПОЛЬЗОВАНИЯ ЗЕМЕЛЬНЫХ УЧАСТКОВ </w:t>
            </w:r>
            <w:r w:rsidRPr="008049C5">
              <w:rPr>
                <w:rFonts w:ascii="Times New Roman" w:eastAsia="Calibri" w:hAnsi="Times New Roman" w:cs="Times New Roman"/>
                <w:b/>
              </w:rPr>
              <w:t>И ОБЪЕКТОВ КАПИТАЛЬНОГО СТРОИТЕЛЬСТВА</w:t>
            </w:r>
          </w:p>
        </w:tc>
      </w:tr>
      <w:tr w:rsidR="008049C5" w:rsidRPr="008049C5" w:rsidTr="008049C5">
        <w:trPr>
          <w:trHeight w:val="20"/>
          <w:jc w:val="center"/>
        </w:trPr>
        <w:tc>
          <w:tcPr>
            <w:tcW w:w="5000" w:type="pct"/>
            <w:gridSpan w:val="10"/>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Виды разрешенного использования не установлены</w:t>
            </w:r>
          </w:p>
        </w:tc>
      </w:tr>
      <w:tr w:rsidR="008049C5" w:rsidRPr="008049C5" w:rsidTr="008049C5">
        <w:trPr>
          <w:trHeight w:val="20"/>
          <w:jc w:val="center"/>
        </w:trPr>
        <w:tc>
          <w:tcPr>
            <w:tcW w:w="5000" w:type="pct"/>
            <w:gridSpan w:val="10"/>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УСЛОВНО РАЗРЕШЕННЫЕ ВИДЫ ИСПОЛЬЗОВАНИЯ ЗЕМЕЛЬНЫХ УЧАСТКОВ И ОБЪЕКТОВ КАПИТАЛЬНОГО СТРОИТЕЛЬСТВА</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4.9</w:t>
            </w:r>
          </w:p>
        </w:tc>
        <w:tc>
          <w:tcPr>
            <w:tcW w:w="1149" w:type="pct"/>
            <w:gridSpan w:val="2"/>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575"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31"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7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8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 этажа/6м</w:t>
            </w:r>
          </w:p>
        </w:tc>
        <w:tc>
          <w:tcPr>
            <w:tcW w:w="3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49" w:type="pct"/>
            <w:gridSpan w:val="2"/>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85" w:type="pct"/>
            <w:gridSpan w:val="7"/>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*Требуемая площадь определяется в зависимости от количества автотранспорта и его габаритов, и требований технических регламентов</w:t>
            </w:r>
          </w:p>
        </w:tc>
      </w:tr>
      <w:tr w:rsidR="008049C5" w:rsidRPr="008049C5" w:rsidTr="008049C5">
        <w:trPr>
          <w:trHeight w:val="20"/>
          <w:jc w:val="center"/>
        </w:trPr>
        <w:tc>
          <w:tcPr>
            <w:tcW w:w="5000" w:type="pct"/>
            <w:gridSpan w:val="10"/>
          </w:tcPr>
          <w:p w:rsidR="008049C5" w:rsidRPr="008049C5" w:rsidRDefault="008049C5" w:rsidP="008049C5">
            <w:pPr>
              <w:widowControl w:val="0"/>
              <w:spacing w:after="0" w:line="240" w:lineRule="auto"/>
              <w:jc w:val="both"/>
              <w:rPr>
                <w:rFonts w:ascii="Times New Roman" w:eastAsia="Times New Roman" w:hAnsi="Times New Roman" w:cs="Times New Roman"/>
                <w:b/>
                <w:color w:val="FF0000"/>
                <w:lang w:eastAsia="ru-RU"/>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приаэродромная территория;</w:t>
            </w:r>
            <w:r w:rsidRPr="008049C5">
              <w:rPr>
                <w:rFonts w:ascii="Times New Roman" w:eastAsia="Calibri" w:hAnsi="Times New Roman" w:cs="Times New Roman"/>
                <w:b/>
                <w:highlight w:val="yellow"/>
              </w:rPr>
              <w:t xml:space="preserve"> </w:t>
            </w:r>
            <w:r w:rsidRPr="008049C5">
              <w:rPr>
                <w:rFonts w:ascii="Times New Roman" w:eastAsia="Calibri" w:hAnsi="Times New Roman" w:cs="Times New Roman"/>
                <w:b/>
              </w:rPr>
              <w:t xml:space="preserve">водоохранные зоны, прибрежные защитные полосы; зоны затопления и подтопления; </w:t>
            </w:r>
            <w:r w:rsidRPr="008049C5">
              <w:rPr>
                <w:rFonts w:ascii="Times New Roman" w:eastAsia="Times New Roman" w:hAnsi="Times New Roman" w:cs="Times New Roman"/>
                <w:b/>
                <w:bCs/>
                <w:lang w:eastAsia="ru-RU"/>
              </w:rPr>
              <w:t>санитарно-защитные зоны.</w:t>
            </w:r>
          </w:p>
        </w:tc>
      </w:tr>
    </w:tbl>
    <w:p w:rsidR="008049C5" w:rsidRPr="008049C5" w:rsidRDefault="008049C5" w:rsidP="008049C5">
      <w:pPr>
        <w:spacing w:after="0" w:line="240" w:lineRule="auto"/>
        <w:rPr>
          <w:rFonts w:ascii="Times New Roman" w:eastAsia="Times New Roman" w:hAnsi="Times New Roman" w:cs="Times New Roman"/>
          <w:b/>
          <w:bCs/>
          <w:sz w:val="28"/>
          <w:szCs w:val="26"/>
        </w:rPr>
      </w:pPr>
      <w:r w:rsidRPr="008049C5">
        <w:rPr>
          <w:rFonts w:ascii="Times New Roman" w:eastAsia="Times New Roman" w:hAnsi="Times New Roman" w:cs="Times New Roman"/>
          <w:b/>
          <w:bCs/>
          <w:sz w:val="28"/>
          <w:szCs w:val="26"/>
        </w:rPr>
        <w:lastRenderedPageBreak/>
        <w:br w:type="page"/>
      </w:r>
    </w:p>
    <w:p w:rsidR="008049C5" w:rsidRPr="008049C5" w:rsidRDefault="008049C5" w:rsidP="008049C5">
      <w:pPr>
        <w:keepNext/>
        <w:keepLines/>
        <w:spacing w:after="100" w:line="240" w:lineRule="auto"/>
        <w:ind w:left="567" w:right="539"/>
        <w:jc w:val="center"/>
        <w:outlineLvl w:val="1"/>
        <w:rPr>
          <w:rFonts w:ascii="Times New Roman" w:eastAsia="Times New Roman" w:hAnsi="Times New Roman" w:cs="Times New Roman"/>
          <w:b/>
          <w:bCs/>
          <w:sz w:val="28"/>
          <w:szCs w:val="26"/>
        </w:rPr>
      </w:pPr>
      <w:bookmarkStart w:id="32" w:name="_Toc171604869"/>
      <w:bookmarkStart w:id="33" w:name="_Toc173249875"/>
      <w:r w:rsidRPr="008049C5">
        <w:rPr>
          <w:rFonts w:ascii="Times New Roman" w:eastAsia="Times New Roman" w:hAnsi="Times New Roman" w:cs="Times New Roman"/>
          <w:b/>
          <w:bCs/>
          <w:sz w:val="28"/>
          <w:szCs w:val="26"/>
        </w:rPr>
        <w:lastRenderedPageBreak/>
        <w:t>Стать</w:t>
      </w:r>
      <w:r w:rsidR="00C56BBF">
        <w:rPr>
          <w:rFonts w:ascii="Times New Roman" w:eastAsia="Times New Roman" w:hAnsi="Times New Roman" w:cs="Times New Roman"/>
          <w:b/>
          <w:bCs/>
          <w:sz w:val="28"/>
          <w:szCs w:val="26"/>
        </w:rPr>
        <w:t xml:space="preserve">я </w:t>
      </w:r>
      <w:r w:rsidR="00C56BBF" w:rsidRPr="00412922">
        <w:rPr>
          <w:rFonts w:ascii="Times New Roman" w:eastAsia="Times New Roman" w:hAnsi="Times New Roman" w:cs="Times New Roman"/>
          <w:b/>
          <w:bCs/>
          <w:sz w:val="28"/>
          <w:szCs w:val="26"/>
        </w:rPr>
        <w:t>2</w:t>
      </w:r>
      <w:r w:rsidR="008A3B81" w:rsidRPr="00412922">
        <w:rPr>
          <w:rFonts w:ascii="Times New Roman" w:eastAsia="Times New Roman" w:hAnsi="Times New Roman" w:cs="Times New Roman"/>
          <w:b/>
          <w:bCs/>
          <w:sz w:val="28"/>
          <w:szCs w:val="26"/>
        </w:rPr>
        <w:t>1</w:t>
      </w:r>
      <w:r w:rsidRPr="008049C5">
        <w:rPr>
          <w:rFonts w:ascii="Times New Roman" w:eastAsia="Times New Roman" w:hAnsi="Times New Roman" w:cs="Times New Roman"/>
          <w:b/>
          <w:bCs/>
          <w:sz w:val="28"/>
          <w:szCs w:val="26"/>
        </w:rPr>
        <w:t>. Градостроительный регламент.</w:t>
      </w:r>
      <w:bookmarkEnd w:id="29"/>
      <w:bookmarkEnd w:id="30"/>
      <w:r w:rsidRPr="008049C5">
        <w:rPr>
          <w:rFonts w:ascii="Times New Roman" w:eastAsia="Times New Roman" w:hAnsi="Times New Roman" w:cs="Times New Roman"/>
          <w:b/>
          <w:bCs/>
          <w:sz w:val="28"/>
          <w:szCs w:val="26"/>
        </w:rPr>
        <w:t xml:space="preserve"> П-1 «Производственная зона»</w:t>
      </w:r>
      <w:bookmarkEnd w:id="31"/>
      <w:bookmarkEnd w:id="32"/>
      <w:bookmarkEnd w:id="33"/>
    </w:p>
    <w:tbl>
      <w:tblPr>
        <w:tblW w:w="48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9"/>
        <w:gridCol w:w="1661"/>
        <w:gridCol w:w="59"/>
        <w:gridCol w:w="1392"/>
        <w:gridCol w:w="61"/>
        <w:gridCol w:w="1664"/>
        <w:gridCol w:w="1662"/>
        <w:gridCol w:w="1508"/>
        <w:gridCol w:w="24"/>
        <w:gridCol w:w="1686"/>
        <w:gridCol w:w="1662"/>
      </w:tblGrid>
      <w:tr w:rsidR="008049C5" w:rsidRPr="008049C5" w:rsidTr="008049C5">
        <w:trPr>
          <w:trHeight w:val="20"/>
          <w:jc w:val="center"/>
        </w:trPr>
        <w:tc>
          <w:tcPr>
            <w:tcW w:w="5000" w:type="pct"/>
            <w:gridSpan w:val="12"/>
            <w:tcBorders>
              <w:top w:val="single" w:sz="4" w:space="0" w:color="000000"/>
              <w:left w:val="single" w:sz="4" w:space="0" w:color="000000"/>
              <w:bottom w:val="single" w:sz="4" w:space="0" w:color="000000"/>
              <w:right w:val="single" w:sz="4" w:space="0" w:color="000000"/>
            </w:tcBorders>
          </w:tcPr>
          <w:p w:rsidR="008049C5" w:rsidRPr="008049C5" w:rsidRDefault="008049C5" w:rsidP="008049C5">
            <w:pPr>
              <w:widowControl w:val="0"/>
              <w:spacing w:after="0" w:line="240" w:lineRule="auto"/>
              <w:jc w:val="right"/>
              <w:rPr>
                <w:rFonts w:ascii="Times New Roman" w:eastAsia="Calibri" w:hAnsi="Times New Roman" w:cs="Times New Roman"/>
                <w:b/>
              </w:rPr>
            </w:pPr>
            <w:r w:rsidRPr="008049C5">
              <w:rPr>
                <w:rFonts w:ascii="Times New Roman" w:eastAsia="Calibri" w:hAnsi="Times New Roman" w:cs="Times New Roman"/>
                <w:b/>
              </w:rPr>
              <w:t>Таблица 6</w:t>
            </w:r>
          </w:p>
        </w:tc>
      </w:tr>
      <w:tr w:rsidR="008049C5" w:rsidRPr="008049C5" w:rsidTr="008049C5">
        <w:trPr>
          <w:trHeight w:val="20"/>
          <w:jc w:val="center"/>
        </w:trPr>
        <w:tc>
          <w:tcPr>
            <w:tcW w:w="270" w:type="pct"/>
            <w:vMerge w:val="restart"/>
            <w:tcBorders>
              <w:top w:val="single" w:sz="4" w:space="0" w:color="000000"/>
            </w:tcBorders>
            <w:vAlign w:val="center"/>
          </w:tcPr>
          <w:p w:rsidR="008049C5" w:rsidRPr="008049C5" w:rsidRDefault="008049C5" w:rsidP="008049C5">
            <w:pPr>
              <w:widowControl w:val="0"/>
              <w:spacing w:after="0" w:line="240" w:lineRule="auto"/>
              <w:ind w:left="-709" w:firstLine="709"/>
              <w:jc w:val="center"/>
              <w:rPr>
                <w:rFonts w:ascii="Times New Roman" w:eastAsia="Calibri" w:hAnsi="Times New Roman" w:cs="Times New Roman"/>
              </w:rPr>
            </w:pPr>
            <w:r w:rsidRPr="008049C5">
              <w:rPr>
                <w:rFonts w:ascii="Times New Roman" w:eastAsia="Calibri" w:hAnsi="Times New Roman" w:cs="Times New Roman"/>
              </w:rPr>
              <w:t>Код</w:t>
            </w:r>
          </w:p>
        </w:tc>
        <w:tc>
          <w:tcPr>
            <w:tcW w:w="1138" w:type="pct"/>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534" w:type="pct"/>
            <w:gridSpan w:val="5"/>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998" w:type="pct"/>
            <w:gridSpan w:val="2"/>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2" w:type="pct"/>
            <w:gridSpan w:val="2"/>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зданий, строений, сооружений, этаж/м</w:t>
            </w:r>
          </w:p>
        </w:tc>
        <w:tc>
          <w:tcPr>
            <w:tcW w:w="518"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20"/>
          <w:jc w:val="center"/>
        </w:trPr>
        <w:tc>
          <w:tcPr>
            <w:tcW w:w="270"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bottom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526"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 м</w:t>
            </w:r>
          </w:p>
        </w:tc>
        <w:tc>
          <w:tcPr>
            <w:tcW w:w="481" w:type="pct"/>
            <w:gridSpan w:val="3"/>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527"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26" w:type="pc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472" w:type="pc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42" w:type="pct"/>
            <w:gridSpan w:val="2"/>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518"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38"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526"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81" w:type="pct"/>
            <w:gridSpan w:val="3"/>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527"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26"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472"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42"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51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340"/>
          <w:jc w:val="center"/>
        </w:trPr>
        <w:tc>
          <w:tcPr>
            <w:tcW w:w="5000" w:type="pct"/>
            <w:gridSpan w:val="1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0"/>
                <w:szCs w:val="20"/>
              </w:rPr>
            </w:pPr>
            <w:r w:rsidRPr="008049C5">
              <w:rPr>
                <w:rFonts w:ascii="Times New Roman" w:eastAsia="Times New Roman" w:hAnsi="Times New Roman" w:cs="Times New Roman"/>
                <w:lang w:eastAsia="ru-RU"/>
              </w:rPr>
              <w:t>2.7.1</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sz w:val="20"/>
                <w:szCs w:val="20"/>
              </w:rPr>
            </w:pPr>
            <w:r w:rsidRPr="008049C5">
              <w:rPr>
                <w:rFonts w:ascii="Times New Roman" w:eastAsia="Times New Roman" w:hAnsi="Times New Roman" w:cs="Times New Roman"/>
                <w:b/>
                <w:bCs/>
                <w:lang w:eastAsia="ru-RU"/>
              </w:rPr>
              <w:t>Хранение автотранспорта</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 xml:space="preserve">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 </w:t>
            </w:r>
          </w:p>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8049C5" w:rsidRPr="008049C5" w:rsidTr="008049C5">
        <w:trPr>
          <w:trHeight w:val="2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2532" w:type="pct"/>
            <w:gridSpan w:val="7"/>
            <w:vAlign w:val="center"/>
          </w:tcPr>
          <w:p w:rsidR="008049C5" w:rsidRPr="008049C5" w:rsidRDefault="008049C5" w:rsidP="008049C5">
            <w:pPr>
              <w:keepNext/>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542"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 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w:t>
            </w:r>
          </w:p>
        </w:tc>
      </w:tr>
      <w:tr w:rsidR="008049C5" w:rsidRPr="008049C5" w:rsidTr="008049C5">
        <w:trPr>
          <w:trHeight w:val="624"/>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2" w:type="pct"/>
            <w:gridSpan w:val="10"/>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Действие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градостроительного</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регламента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распространяется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земельные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участки,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предназначенные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для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размещения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линейных</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(или)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занятые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объектами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(согласно ч.4 ст. 36 Градостроительного кодекса Российской Федерации).</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3.1.2</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Административные здания организаций, обеспечивающих предоставление коммунальных услуг</w:t>
            </w:r>
          </w:p>
        </w:tc>
        <w:tc>
          <w:tcPr>
            <w:tcW w:w="52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1" w:type="pct"/>
            <w:gridSpan w:val="3"/>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2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80"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3.2.3</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Оказание услуг связи</w:t>
            </w:r>
          </w:p>
        </w:tc>
        <w:tc>
          <w:tcPr>
            <w:tcW w:w="52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1" w:type="pct"/>
            <w:gridSpan w:val="3"/>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color w:val="FF0000"/>
                <w:highlight w:val="yellow"/>
              </w:rPr>
            </w:pPr>
            <w:r w:rsidRPr="008049C5">
              <w:rPr>
                <w:rFonts w:ascii="Times New Roman" w:eastAsia="Times New Roman" w:hAnsi="Times New Roman" w:cs="Times New Roman"/>
                <w:lang w:eastAsia="ru-RU"/>
              </w:rPr>
              <w:t>400</w:t>
            </w:r>
          </w:p>
        </w:tc>
        <w:tc>
          <w:tcPr>
            <w:tcW w:w="527"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480" w:type="pct"/>
            <w:gridSpan w:val="2"/>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3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3.9</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Обеспечение научной деятельности</w:t>
            </w:r>
          </w:p>
        </w:tc>
        <w:tc>
          <w:tcPr>
            <w:tcW w:w="3592" w:type="pct"/>
            <w:gridSpan w:val="10"/>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rPr>
                <w:rFonts w:ascii="Times New Roman" w:eastAsia="Times New Roman" w:hAnsi="Times New Roman" w:cs="Times New Roman"/>
                <w:color w:val="FF0000"/>
                <w:lang w:eastAsia="ru-RU"/>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widowControl w:val="0"/>
              <w:spacing w:after="0" w:line="240" w:lineRule="auto"/>
              <w:jc w:val="both"/>
              <w:rPr>
                <w:rFonts w:ascii="Times New Roman" w:eastAsia="Times New Roman" w:hAnsi="Times New Roman" w:cs="Times New Roman"/>
                <w:color w:val="FF0000"/>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прилегающих объектов, а также санитарно-защитные зоны указанных объектов на иные объекты.</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3.10.1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Амбулаторное ветеринарное обслуживание </w:t>
            </w:r>
          </w:p>
        </w:tc>
        <w:tc>
          <w:tcPr>
            <w:tcW w:w="52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1" w:type="pct"/>
            <w:gridSpan w:val="3"/>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w:t>
            </w:r>
          </w:p>
        </w:tc>
        <w:tc>
          <w:tcPr>
            <w:tcW w:w="52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rPr>
            </w:pPr>
            <w:r w:rsidRPr="008049C5">
              <w:rPr>
                <w:rFonts w:ascii="Times New Roman" w:eastAsia="Calibri" w:hAnsi="Times New Roman" w:cs="Times New Roman"/>
              </w:rPr>
              <w:t>1500</w:t>
            </w:r>
          </w:p>
        </w:tc>
        <w:tc>
          <w:tcPr>
            <w:tcW w:w="52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472"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42" w:type="pct"/>
            <w:gridSpan w:val="2"/>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3.10.2</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color w:val="000000"/>
              </w:rPr>
            </w:pPr>
            <w:r w:rsidRPr="008049C5">
              <w:rPr>
                <w:rFonts w:ascii="Times New Roman" w:eastAsia="Calibri" w:hAnsi="Times New Roman" w:cs="Times New Roman"/>
                <w:b/>
                <w:color w:val="000000"/>
              </w:rPr>
              <w:t>Приюты для животных</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b/>
                <w:bCs/>
                <w:lang w:eastAsia="ru-RU"/>
              </w:rPr>
            </w:pPr>
          </w:p>
        </w:tc>
        <w:tc>
          <w:tcPr>
            <w:tcW w:w="3592" w:type="pct"/>
            <w:gridSpan w:val="10"/>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Деловое управление</w:t>
            </w:r>
          </w:p>
        </w:tc>
        <w:tc>
          <w:tcPr>
            <w:tcW w:w="52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1" w:type="pct"/>
            <w:gridSpan w:val="3"/>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2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7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w:t>
            </w:r>
          </w:p>
        </w:tc>
        <w:tc>
          <w:tcPr>
            <w:tcW w:w="542"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 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4.4</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Магазины</w:t>
            </w:r>
          </w:p>
        </w:tc>
        <w:tc>
          <w:tcPr>
            <w:tcW w:w="52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1"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27"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1600</w:t>
            </w:r>
          </w:p>
        </w:tc>
        <w:tc>
          <w:tcPr>
            <w:tcW w:w="52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7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2" w:type="pct"/>
            <w:gridSpan w:val="2"/>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4.6</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Общественное питание</w:t>
            </w:r>
          </w:p>
        </w:tc>
        <w:tc>
          <w:tcPr>
            <w:tcW w:w="52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1" w:type="pct"/>
            <w:gridSpan w:val="3"/>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2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7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2" w:type="pct"/>
            <w:gridSpan w:val="2"/>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4.9</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3592" w:type="pct"/>
            <w:gridSpan w:val="10"/>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Требуемая площадь определяется в зависимости от количества автотранспорта, его габаритов и требований технических регламентов.</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4.9.1.1</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Заправка транспортных средств </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8049C5" w:rsidRPr="008049C5" w:rsidTr="008049C5">
        <w:trPr>
          <w:trHeight w:val="2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4.9.1.2</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Обеспечение дорожного отдыха</w:t>
            </w:r>
          </w:p>
        </w:tc>
        <w:tc>
          <w:tcPr>
            <w:tcW w:w="545" w:type="pct"/>
            <w:gridSpan w:val="2"/>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42" w:type="pct"/>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500</w:t>
            </w:r>
          </w:p>
        </w:tc>
        <w:tc>
          <w:tcPr>
            <w:tcW w:w="2605" w:type="pct"/>
            <w:gridSpan w:val="7"/>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прилегающих объектов.</w:t>
            </w:r>
          </w:p>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Размещаются только на территориях, непосредственно прилегающих к улично-дорожной сети.</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4.9.1.3</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Автомобильные мойки</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4.9.1.4</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Ремонт автомобилей</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rPr>
                <w:rFonts w:ascii="Times New Roman" w:eastAsia="Calibri" w:hAnsi="Times New Roman" w:cs="Times New Roman"/>
              </w:rPr>
            </w:pPr>
            <w:r w:rsidRPr="008049C5">
              <w:rPr>
                <w:rFonts w:ascii="Times New Roman" w:eastAsia="Calibri" w:hAnsi="Times New Roman" w:cs="Times New Roman"/>
              </w:rPr>
              <w:t xml:space="preserve">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 </w:t>
            </w:r>
          </w:p>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4.10</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Выставочно-ярмарочная деятельность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w:t>
            </w:r>
            <w:r w:rsidRPr="008049C5">
              <w:rPr>
                <w:rFonts w:ascii="Times New Roman" w:eastAsia="Calibri" w:hAnsi="Times New Roman" w:cs="Times New Roman"/>
              </w:rPr>
              <w:t xml:space="preserve"> в том числе в области пожарной безопасности, так же</w:t>
            </w:r>
            <w:r w:rsidRPr="008049C5">
              <w:rPr>
                <w:rFonts w:ascii="Times New Roman" w:eastAsia="Calibri" w:hAnsi="Times New Roman" w:cs="Times New Roman"/>
                <w:color w:val="000000"/>
              </w:rPr>
              <w:t xml:space="preserve"> условий технологических процессов и окружающей застройки.</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Производственная деятельность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b/>
                <w:color w:val="000000"/>
              </w:rPr>
            </w:pPr>
            <w:r w:rsidRPr="008049C5">
              <w:rPr>
                <w:rFonts w:ascii="Times New Roman" w:eastAsia="Calibri" w:hAnsi="Times New Roman" w:cs="Times New Roman"/>
              </w:rPr>
              <w:lastRenderedPageBreak/>
              <w:t>При размещении объектов данного вида использования необходимо учитывать санитарно-защитные зоны от прилегающих объектов, а также санитарно- защитные зоны указанных объектов на иные объекты.</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6.1</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Недропользование</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b/>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прилегающих объектов, а также санитарно- защитные зоны указанных объектов на иные объекты.</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6.2</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Тяжелая промышленность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r w:rsidRPr="008049C5">
              <w:rPr>
                <w:rFonts w:ascii="Times New Roman" w:eastAsia="Times New Roman" w:hAnsi="Times New Roman" w:cs="Times New Roman"/>
                <w:lang w:eastAsia="ru-RU"/>
              </w:rPr>
              <w:t xml:space="preserve"> </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6.2.1</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Автомобилестроительная промышленность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6.3</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Легкая промышленность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6.3.1</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Фармацевтическая промышленность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34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8049C5" w:rsidRPr="008049C5" w:rsidTr="008049C5">
        <w:trPr>
          <w:trHeight w:val="283"/>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6.4</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Пищевая промышленность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6.5</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Нефтехимическая промышленность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6.6</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Строительная промышленность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lastRenderedPageBreak/>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6.7</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Энергетика</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6.8</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Связь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6.9</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Склад</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6.9.1</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Складские площадки</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6.11</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Целлюлозно-бумажная промышленность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0"/>
                <w:szCs w:val="20"/>
              </w:rPr>
            </w:pPr>
            <w:r w:rsidRPr="008049C5">
              <w:rPr>
                <w:rFonts w:ascii="Times New Roman" w:eastAsia="Times New Roman" w:hAnsi="Times New Roman" w:cs="Times New Roman"/>
                <w:lang w:eastAsia="ru-RU"/>
              </w:rPr>
              <w:t>6.12</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sz w:val="20"/>
                <w:szCs w:val="20"/>
              </w:rPr>
            </w:pPr>
            <w:r w:rsidRPr="008049C5">
              <w:rPr>
                <w:rFonts w:ascii="Times New Roman" w:eastAsia="Calibri" w:hAnsi="Times New Roman" w:cs="Times New Roman"/>
                <w:b/>
              </w:rPr>
              <w:t>Научно-производственная деятельность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прилегающих объектов, а также санитарно- защитные зоны указанных объектов на иные объекты.</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11.1</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Общее пользование водными объектами</w:t>
            </w:r>
          </w:p>
        </w:tc>
        <w:tc>
          <w:tcPr>
            <w:tcW w:w="3592" w:type="pct"/>
            <w:gridSpan w:val="10"/>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12.0</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Земельные участки (территории) общего пользования</w:t>
            </w:r>
          </w:p>
        </w:tc>
        <w:tc>
          <w:tcPr>
            <w:tcW w:w="3592" w:type="pct"/>
            <w:gridSpan w:val="10"/>
            <w:vAlign w:val="center"/>
          </w:tcPr>
          <w:p w:rsidR="008049C5" w:rsidRPr="008049C5" w:rsidRDefault="008049C5" w:rsidP="008049C5">
            <w:pPr>
              <w:keepNext/>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Градостроительные регламенты не распространяются в границах территории общего пользования согласно ч.4 ст. 36 Градостроительного кодекса</w:t>
            </w:r>
            <w:r w:rsidRPr="008049C5">
              <w:rPr>
                <w:rFonts w:ascii="Times New Roman" w:eastAsia="Calibri" w:hAnsi="Times New Roman" w:cs="Times New Roman"/>
                <w:color w:val="000000"/>
                <w:szCs w:val="24"/>
              </w:rPr>
              <w:t xml:space="preserve"> Российской Федерации</w:t>
            </w:r>
            <w:r w:rsidRPr="008049C5">
              <w:rPr>
                <w:rFonts w:ascii="Times New Roman" w:eastAsia="Calibri" w:hAnsi="Times New Roman" w:cs="Times New Roman"/>
              </w:rPr>
              <w:t>.</w:t>
            </w:r>
          </w:p>
        </w:tc>
      </w:tr>
      <w:tr w:rsidR="008049C5" w:rsidRPr="008049C5" w:rsidTr="008049C5">
        <w:trPr>
          <w:trHeight w:val="397"/>
          <w:jc w:val="center"/>
        </w:trPr>
        <w:tc>
          <w:tcPr>
            <w:tcW w:w="5000" w:type="pct"/>
            <w:gridSpan w:val="1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ВСПОМОГАТЕЛЬНЫЕ ВИДЫ РАЗРЕШЕННОГО ИСПОЛЬЗОВАНИЯ ЗЕМЕЛЬНЫХ УЧАСТКОВ </w:t>
            </w:r>
            <w:r w:rsidRPr="008049C5">
              <w:rPr>
                <w:rFonts w:ascii="Times New Roman" w:eastAsia="Calibri" w:hAnsi="Times New Roman" w:cs="Times New Roman"/>
                <w:b/>
              </w:rPr>
              <w:t>И ОБЪЕКТОВ КАПИТАЛЬНОГО СТРОИТЕЛЬСТВА</w:t>
            </w:r>
          </w:p>
        </w:tc>
      </w:tr>
      <w:tr w:rsidR="008049C5" w:rsidRPr="008049C5" w:rsidTr="008049C5">
        <w:trPr>
          <w:trHeight w:val="340"/>
          <w:jc w:val="center"/>
        </w:trPr>
        <w:tc>
          <w:tcPr>
            <w:tcW w:w="5000" w:type="pct"/>
            <w:gridSpan w:val="1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Виды разрешенного использования не установлены</w:t>
            </w:r>
          </w:p>
        </w:tc>
      </w:tr>
      <w:tr w:rsidR="008049C5" w:rsidRPr="008049C5" w:rsidTr="008049C5">
        <w:trPr>
          <w:trHeight w:val="397"/>
          <w:jc w:val="center"/>
        </w:trPr>
        <w:tc>
          <w:tcPr>
            <w:tcW w:w="5000" w:type="pct"/>
            <w:gridSpan w:val="12"/>
            <w:vAlign w:val="center"/>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УСЛОВНО РАЗРЕШЕННЫЕ ВИДЫ ИСПОЛЬЗОВАНИЯ ЗЕМЕЛЬНЫХ УЧАСТКОВ И ОБЪЕКТОВ КАПИТАЛЬНОГО СТРОИТЕЛЬСТВА</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3.2.4</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Общежития</w:t>
            </w:r>
          </w:p>
        </w:tc>
        <w:tc>
          <w:tcPr>
            <w:tcW w:w="52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1" w:type="pct"/>
            <w:gridSpan w:val="3"/>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2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2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7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2"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4.7</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Гостиничное обслуживание</w:t>
            </w:r>
          </w:p>
        </w:tc>
        <w:tc>
          <w:tcPr>
            <w:tcW w:w="52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1" w:type="pct"/>
            <w:gridSpan w:val="3"/>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2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7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2"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1134"/>
          <w:jc w:val="center"/>
        </w:trPr>
        <w:tc>
          <w:tcPr>
            <w:tcW w:w="5000" w:type="pct"/>
            <w:gridSpan w:val="12"/>
          </w:tcPr>
          <w:p w:rsidR="008049C5" w:rsidRPr="008049C5" w:rsidRDefault="008049C5" w:rsidP="008049C5">
            <w:pPr>
              <w:widowControl w:val="0"/>
              <w:spacing w:after="0" w:line="240" w:lineRule="auto"/>
              <w:jc w:val="both"/>
              <w:rPr>
                <w:rFonts w:ascii="Times New Roman" w:eastAsia="Times New Roman" w:hAnsi="Times New Roman" w:cs="Times New Roman"/>
                <w:b/>
                <w:color w:val="FF0000"/>
                <w:highlight w:val="yellow"/>
                <w:lang w:eastAsia="ru-RU"/>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охранная зона линий и сооружений связи; придорожная полоса</w:t>
            </w:r>
            <w:r w:rsidRPr="008049C5">
              <w:rPr>
                <w:rFonts w:ascii="Times New Roman" w:eastAsia="Times New Roman" w:hAnsi="Times New Roman" w:cs="Times New Roman"/>
                <w:b/>
                <w:bCs/>
                <w:lang w:eastAsia="ru-RU"/>
              </w:rPr>
              <w:t xml:space="preserve">; </w:t>
            </w:r>
            <w:r w:rsidRPr="008049C5">
              <w:rPr>
                <w:rFonts w:ascii="Times New Roman" w:eastAsia="Calibri" w:hAnsi="Times New Roman" w:cs="Times New Roman"/>
                <w:b/>
              </w:rPr>
              <w:t>приаэродромная территория; водоохранные зоны, прибрежные защитные полосы, береговые полосы; зоны затопления и подтопления; зона санитарной охраны источников питьевого и хозяйственно-бытового водоснабжения;</w:t>
            </w:r>
            <w:r w:rsidRPr="008049C5">
              <w:rPr>
                <w:rFonts w:ascii="Times New Roman" w:eastAsia="Times New Roman" w:hAnsi="Times New Roman" w:cs="Times New Roman"/>
                <w:b/>
                <w:bCs/>
                <w:lang w:eastAsia="ru-RU"/>
              </w:rPr>
              <w:t xml:space="preserve"> санитарно-защитные зоны.</w:t>
            </w:r>
          </w:p>
        </w:tc>
      </w:tr>
    </w:tbl>
    <w:p w:rsidR="008049C5" w:rsidRPr="008049C5" w:rsidRDefault="008049C5" w:rsidP="008049C5">
      <w:pPr>
        <w:widowControl w:val="0"/>
        <w:spacing w:after="0" w:line="240" w:lineRule="auto"/>
        <w:ind w:firstLine="709"/>
        <w:jc w:val="both"/>
        <w:rPr>
          <w:rFonts w:ascii="Times New Roman" w:eastAsia="Times New Roman" w:hAnsi="Times New Roman" w:cs="Times New Roman"/>
          <w:sz w:val="28"/>
          <w:szCs w:val="26"/>
        </w:rPr>
      </w:pPr>
      <w:r w:rsidRPr="008049C5">
        <w:rPr>
          <w:rFonts w:ascii="Times New Roman" w:eastAsia="Calibri" w:hAnsi="Times New Roman" w:cs="Times New Roman"/>
          <w:sz w:val="24"/>
        </w:rPr>
        <w:br w:type="page"/>
      </w:r>
    </w:p>
    <w:p w:rsidR="008049C5" w:rsidRPr="008049C5" w:rsidRDefault="00C56BBF" w:rsidP="008049C5">
      <w:pPr>
        <w:keepNext/>
        <w:keepLines/>
        <w:spacing w:after="100" w:line="240" w:lineRule="auto"/>
        <w:ind w:left="567" w:right="539"/>
        <w:jc w:val="center"/>
        <w:outlineLvl w:val="1"/>
        <w:rPr>
          <w:rFonts w:ascii="Times New Roman" w:eastAsia="Times New Roman" w:hAnsi="Times New Roman" w:cs="Times New Roman"/>
          <w:b/>
          <w:bCs/>
          <w:sz w:val="28"/>
          <w:szCs w:val="26"/>
        </w:rPr>
      </w:pPr>
      <w:bookmarkStart w:id="34" w:name="_Toc171604870"/>
      <w:bookmarkStart w:id="35" w:name="_Toc173249876"/>
      <w:bookmarkStart w:id="36" w:name="_Toc156572917"/>
      <w:r>
        <w:rPr>
          <w:rFonts w:ascii="Times New Roman" w:eastAsia="Times New Roman" w:hAnsi="Times New Roman" w:cs="Times New Roman"/>
          <w:b/>
          <w:bCs/>
          <w:sz w:val="28"/>
          <w:szCs w:val="26"/>
        </w:rPr>
        <w:lastRenderedPageBreak/>
        <w:t xml:space="preserve">Статья </w:t>
      </w:r>
      <w:r w:rsidRPr="00412922">
        <w:rPr>
          <w:rFonts w:ascii="Times New Roman" w:eastAsia="Times New Roman" w:hAnsi="Times New Roman" w:cs="Times New Roman"/>
          <w:b/>
          <w:bCs/>
          <w:sz w:val="28"/>
          <w:szCs w:val="26"/>
        </w:rPr>
        <w:t>2</w:t>
      </w:r>
      <w:r w:rsidR="008A3B81" w:rsidRPr="00412922">
        <w:rPr>
          <w:rFonts w:ascii="Times New Roman" w:eastAsia="Times New Roman" w:hAnsi="Times New Roman" w:cs="Times New Roman"/>
          <w:b/>
          <w:bCs/>
          <w:sz w:val="28"/>
          <w:szCs w:val="26"/>
        </w:rPr>
        <w:t>2</w:t>
      </w:r>
      <w:r w:rsidR="008049C5" w:rsidRPr="008049C5">
        <w:rPr>
          <w:rFonts w:ascii="Times New Roman" w:eastAsia="Times New Roman" w:hAnsi="Times New Roman" w:cs="Times New Roman"/>
          <w:b/>
          <w:bCs/>
          <w:sz w:val="28"/>
          <w:szCs w:val="26"/>
        </w:rPr>
        <w:t>. Градостроительный регламент. П-5 «Зона транспортной инфраструктуры»</w:t>
      </w:r>
      <w:bookmarkEnd w:id="34"/>
      <w:bookmarkEnd w:id="35"/>
    </w:p>
    <w:tbl>
      <w:tblPr>
        <w:tblW w:w="48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9"/>
        <w:gridCol w:w="1661"/>
        <w:gridCol w:w="59"/>
        <w:gridCol w:w="1392"/>
        <w:gridCol w:w="61"/>
        <w:gridCol w:w="1664"/>
        <w:gridCol w:w="1662"/>
        <w:gridCol w:w="1508"/>
        <w:gridCol w:w="24"/>
        <w:gridCol w:w="1686"/>
        <w:gridCol w:w="1662"/>
      </w:tblGrid>
      <w:tr w:rsidR="008049C5" w:rsidRPr="008049C5" w:rsidTr="008049C5">
        <w:trPr>
          <w:trHeight w:val="20"/>
          <w:jc w:val="center"/>
        </w:trPr>
        <w:tc>
          <w:tcPr>
            <w:tcW w:w="5000" w:type="pct"/>
            <w:gridSpan w:val="12"/>
            <w:tcBorders>
              <w:top w:val="single" w:sz="4" w:space="0" w:color="000000"/>
              <w:left w:val="single" w:sz="4" w:space="0" w:color="000000"/>
              <w:bottom w:val="single" w:sz="4" w:space="0" w:color="000000"/>
              <w:right w:val="single" w:sz="4" w:space="0" w:color="000000"/>
            </w:tcBorders>
          </w:tcPr>
          <w:p w:rsidR="008049C5" w:rsidRPr="008049C5" w:rsidRDefault="008049C5" w:rsidP="008049C5">
            <w:pPr>
              <w:widowControl w:val="0"/>
              <w:spacing w:after="0" w:line="240" w:lineRule="auto"/>
              <w:jc w:val="right"/>
              <w:rPr>
                <w:rFonts w:ascii="Times New Roman" w:eastAsia="Calibri" w:hAnsi="Times New Roman" w:cs="Times New Roman"/>
                <w:b/>
              </w:rPr>
            </w:pPr>
            <w:r w:rsidRPr="008049C5">
              <w:rPr>
                <w:rFonts w:ascii="Times New Roman" w:eastAsia="Calibri" w:hAnsi="Times New Roman" w:cs="Times New Roman"/>
                <w:b/>
              </w:rPr>
              <w:t>Таблица 7</w:t>
            </w:r>
          </w:p>
        </w:tc>
      </w:tr>
      <w:tr w:rsidR="008049C5" w:rsidRPr="008049C5" w:rsidTr="008049C5">
        <w:trPr>
          <w:trHeight w:val="20"/>
          <w:jc w:val="center"/>
        </w:trPr>
        <w:tc>
          <w:tcPr>
            <w:tcW w:w="270" w:type="pct"/>
            <w:vMerge w:val="restart"/>
            <w:tcBorders>
              <w:top w:val="single" w:sz="4" w:space="0" w:color="000000"/>
            </w:tcBorders>
            <w:vAlign w:val="center"/>
          </w:tcPr>
          <w:p w:rsidR="008049C5" w:rsidRPr="008049C5" w:rsidRDefault="008049C5" w:rsidP="008049C5">
            <w:pPr>
              <w:widowControl w:val="0"/>
              <w:spacing w:after="0" w:line="240" w:lineRule="auto"/>
              <w:ind w:left="-709" w:firstLine="709"/>
              <w:jc w:val="center"/>
              <w:rPr>
                <w:rFonts w:ascii="Times New Roman" w:eastAsia="Calibri" w:hAnsi="Times New Roman" w:cs="Times New Roman"/>
              </w:rPr>
            </w:pPr>
            <w:r w:rsidRPr="008049C5">
              <w:rPr>
                <w:rFonts w:ascii="Times New Roman" w:eastAsia="Calibri" w:hAnsi="Times New Roman" w:cs="Times New Roman"/>
              </w:rPr>
              <w:t>Код</w:t>
            </w:r>
          </w:p>
        </w:tc>
        <w:tc>
          <w:tcPr>
            <w:tcW w:w="1138" w:type="pct"/>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534" w:type="pct"/>
            <w:gridSpan w:val="5"/>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998" w:type="pct"/>
            <w:gridSpan w:val="2"/>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2" w:type="pct"/>
            <w:gridSpan w:val="2"/>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зданий, строений, сооружений, этаж/м</w:t>
            </w:r>
          </w:p>
        </w:tc>
        <w:tc>
          <w:tcPr>
            <w:tcW w:w="518"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20"/>
          <w:jc w:val="center"/>
        </w:trPr>
        <w:tc>
          <w:tcPr>
            <w:tcW w:w="270"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8" w:type="pct"/>
            <w:vMerge/>
            <w:tcBorders>
              <w:bottom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526"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 м</w:t>
            </w:r>
          </w:p>
        </w:tc>
        <w:tc>
          <w:tcPr>
            <w:tcW w:w="481" w:type="pct"/>
            <w:gridSpan w:val="3"/>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527"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26" w:type="pc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472" w:type="pc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42" w:type="pct"/>
            <w:gridSpan w:val="2"/>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518"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38"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526"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81" w:type="pct"/>
            <w:gridSpan w:val="3"/>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527"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26"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472"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42"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51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340"/>
          <w:jc w:val="center"/>
        </w:trPr>
        <w:tc>
          <w:tcPr>
            <w:tcW w:w="5000" w:type="pct"/>
            <w:gridSpan w:val="1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283"/>
          <w:jc w:val="center"/>
        </w:trPr>
        <w:tc>
          <w:tcPr>
            <w:tcW w:w="27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0"/>
                <w:szCs w:val="20"/>
              </w:rPr>
            </w:pPr>
            <w:r w:rsidRPr="008049C5">
              <w:rPr>
                <w:rFonts w:ascii="Times New Roman" w:eastAsia="Times New Roman" w:hAnsi="Times New Roman" w:cs="Times New Roman"/>
                <w:lang w:eastAsia="ru-RU"/>
              </w:rPr>
              <w:t>2.4</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sz w:val="20"/>
                <w:szCs w:val="20"/>
              </w:rPr>
            </w:pPr>
            <w:r w:rsidRPr="008049C5">
              <w:rPr>
                <w:rFonts w:ascii="Times New Roman" w:eastAsia="Times New Roman" w:hAnsi="Times New Roman" w:cs="Times New Roman"/>
                <w:b/>
                <w:bCs/>
                <w:lang w:eastAsia="ru-RU"/>
              </w:rPr>
              <w:t>Передвижное жилье</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38"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2532" w:type="pct"/>
            <w:gridSpan w:val="7"/>
            <w:vAlign w:val="center"/>
          </w:tcPr>
          <w:p w:rsidR="008049C5" w:rsidRPr="008049C5" w:rsidRDefault="008049C5" w:rsidP="008049C5">
            <w:pPr>
              <w:keepNext/>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542"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 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2" w:type="pct"/>
            <w:gridSpan w:val="10"/>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Действие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градостроительного</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регламента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распространяется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земельные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участки,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предназначенные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для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размещения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линейных</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(или)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занятые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объектами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(согласно ч.4 ст. 36 Градостроительного кодекса Российской Федерации).</w:t>
            </w:r>
          </w:p>
        </w:tc>
      </w:tr>
      <w:tr w:rsidR="008049C5" w:rsidRPr="008049C5" w:rsidTr="008049C5">
        <w:trPr>
          <w:trHeight w:val="283"/>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4.9.1.1</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Заправка транспортных средств </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8049C5" w:rsidRPr="008049C5" w:rsidTr="008049C5">
        <w:trPr>
          <w:trHeight w:val="2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4.9.1.2</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Обеспечение дорожного отдыха</w:t>
            </w:r>
          </w:p>
        </w:tc>
        <w:tc>
          <w:tcPr>
            <w:tcW w:w="545" w:type="pct"/>
            <w:gridSpan w:val="2"/>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42" w:type="pct"/>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500</w:t>
            </w:r>
          </w:p>
        </w:tc>
        <w:tc>
          <w:tcPr>
            <w:tcW w:w="2605" w:type="pct"/>
            <w:gridSpan w:val="7"/>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прилегающих объектов.</w:t>
            </w:r>
          </w:p>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Размещаются только на территориях, непосредственно прилегающих к улично-дорожной сети.</w:t>
            </w:r>
          </w:p>
        </w:tc>
      </w:tr>
      <w:tr w:rsidR="008049C5" w:rsidRPr="008049C5" w:rsidTr="008049C5">
        <w:trPr>
          <w:trHeight w:val="283"/>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4.9.1.3</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Автомобильные мойки</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4.9.1.4</w:t>
            </w:r>
          </w:p>
        </w:tc>
        <w:tc>
          <w:tcPr>
            <w:tcW w:w="1138"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Ремонт автомобилей</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прилегающих объектов.</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4.10</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Выставочно-ярмарочная деятельность</w:t>
            </w:r>
          </w:p>
        </w:tc>
        <w:tc>
          <w:tcPr>
            <w:tcW w:w="3592" w:type="pct"/>
            <w:gridSpan w:val="10"/>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8049C5" w:rsidRPr="008049C5" w:rsidTr="008049C5">
        <w:trPr>
          <w:trHeight w:val="567"/>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7.2.1</w:t>
            </w:r>
          </w:p>
        </w:tc>
        <w:tc>
          <w:tcPr>
            <w:tcW w:w="1138" w:type="pc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Размещение автомобильных дорог</w:t>
            </w:r>
          </w:p>
        </w:tc>
        <w:tc>
          <w:tcPr>
            <w:tcW w:w="3592" w:type="pct"/>
            <w:gridSpan w:val="10"/>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7.2.2</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Обслуживание перевозок пассажиров</w:t>
            </w:r>
          </w:p>
        </w:tc>
        <w:tc>
          <w:tcPr>
            <w:tcW w:w="3592" w:type="pct"/>
            <w:gridSpan w:val="10"/>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7.2.3</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Стоянки транспорта общего пользования</w:t>
            </w:r>
          </w:p>
        </w:tc>
        <w:tc>
          <w:tcPr>
            <w:tcW w:w="3592" w:type="pct"/>
            <w:gridSpan w:val="10"/>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7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0"/>
                <w:szCs w:val="20"/>
              </w:rPr>
            </w:pPr>
            <w:r w:rsidRPr="008049C5">
              <w:rPr>
                <w:rFonts w:ascii="Times New Roman" w:eastAsia="Times New Roman" w:hAnsi="Times New Roman" w:cs="Times New Roman"/>
                <w:lang w:eastAsia="ru-RU"/>
              </w:rPr>
              <w:t>7.5</w:t>
            </w:r>
          </w:p>
        </w:tc>
        <w:tc>
          <w:tcPr>
            <w:tcW w:w="1138" w:type="pc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Трубопроводный транспорт</w:t>
            </w:r>
          </w:p>
        </w:tc>
        <w:tc>
          <w:tcPr>
            <w:tcW w:w="3592" w:type="pct"/>
            <w:gridSpan w:val="10"/>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12.0</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Земельные участки (территории) общего пользования</w:t>
            </w:r>
          </w:p>
        </w:tc>
        <w:tc>
          <w:tcPr>
            <w:tcW w:w="3592" w:type="pct"/>
            <w:gridSpan w:val="10"/>
            <w:vAlign w:val="center"/>
          </w:tcPr>
          <w:p w:rsidR="008049C5" w:rsidRPr="008049C5" w:rsidRDefault="008049C5" w:rsidP="008049C5">
            <w:pPr>
              <w:keepNext/>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 xml:space="preserve">Градостроительные регламенты не распространяются в границах территории общего пользования согласно ч.4 ст. 36 Градостроительного кодекса </w:t>
            </w:r>
            <w:r w:rsidRPr="008049C5">
              <w:rPr>
                <w:rFonts w:ascii="Times New Roman" w:eastAsia="Calibri" w:hAnsi="Times New Roman" w:cs="Times New Roman"/>
                <w:color w:val="000000"/>
                <w:szCs w:val="24"/>
              </w:rPr>
              <w:t>Российской Федерации</w:t>
            </w:r>
            <w:r w:rsidRPr="008049C5">
              <w:rPr>
                <w:rFonts w:ascii="Times New Roman" w:eastAsia="Calibri" w:hAnsi="Times New Roman" w:cs="Times New Roman"/>
              </w:rPr>
              <w:t>.</w:t>
            </w:r>
          </w:p>
        </w:tc>
      </w:tr>
      <w:tr w:rsidR="008049C5" w:rsidRPr="008049C5" w:rsidTr="008049C5">
        <w:trPr>
          <w:trHeight w:val="340"/>
          <w:jc w:val="center"/>
        </w:trPr>
        <w:tc>
          <w:tcPr>
            <w:tcW w:w="5000" w:type="pct"/>
            <w:gridSpan w:val="1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ВСПОМОГАТЕЛЬНЫЕ ВИДЫ РАЗРЕШЕННОГО ИСПОЛЬЗОВАНИЯ ЗЕМЕЛЬНЫХ УЧАСТКОВ </w:t>
            </w:r>
            <w:r w:rsidRPr="008049C5">
              <w:rPr>
                <w:rFonts w:ascii="Times New Roman" w:eastAsia="Calibri" w:hAnsi="Times New Roman" w:cs="Times New Roman"/>
                <w:b/>
              </w:rPr>
              <w:t>И ОБЪЕКТОВ КАПИТАЛЬНОГО СТРОИТЕЛЬСТВА</w:t>
            </w:r>
          </w:p>
        </w:tc>
      </w:tr>
      <w:tr w:rsidR="008049C5" w:rsidRPr="008049C5" w:rsidTr="008049C5">
        <w:trPr>
          <w:trHeight w:val="340"/>
          <w:jc w:val="center"/>
        </w:trPr>
        <w:tc>
          <w:tcPr>
            <w:tcW w:w="5000" w:type="pct"/>
            <w:gridSpan w:val="1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Виды разрешенного использования не установлены</w:t>
            </w:r>
          </w:p>
        </w:tc>
      </w:tr>
      <w:tr w:rsidR="008049C5" w:rsidRPr="008049C5" w:rsidTr="008049C5">
        <w:trPr>
          <w:trHeight w:val="340"/>
          <w:jc w:val="center"/>
        </w:trPr>
        <w:tc>
          <w:tcPr>
            <w:tcW w:w="5000" w:type="pct"/>
            <w:gridSpan w:val="12"/>
            <w:vAlign w:val="center"/>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УСЛОВНО РАЗРЕШЕННЫЕ ВИДЫ ИСПОЛЬЗОВАНИЯ ЗЕМЕЛЬНЫХ УЧАСТКОВ И ОБЪЕКТОВ КАПИТАЛЬНОГО СТРОИТЕЛЬСТВА</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3.1.2</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Административные здания организаций, обеспечивающих предоставление коммунальных услуг</w:t>
            </w:r>
          </w:p>
        </w:tc>
        <w:tc>
          <w:tcPr>
            <w:tcW w:w="526"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1" w:type="pct"/>
            <w:gridSpan w:val="3"/>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27"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80"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3.2.3</w:t>
            </w:r>
          </w:p>
        </w:tc>
        <w:tc>
          <w:tcPr>
            <w:tcW w:w="1138"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Оказание услуг связи</w:t>
            </w:r>
          </w:p>
        </w:tc>
        <w:tc>
          <w:tcPr>
            <w:tcW w:w="52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81" w:type="pct"/>
            <w:gridSpan w:val="3"/>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highlight w:val="yellow"/>
              </w:rPr>
            </w:pPr>
            <w:r w:rsidRPr="008049C5">
              <w:rPr>
                <w:rFonts w:ascii="Times New Roman" w:eastAsia="Times New Roman" w:hAnsi="Times New Roman" w:cs="Times New Roman"/>
                <w:lang w:eastAsia="ru-RU"/>
              </w:rPr>
              <w:t>400</w:t>
            </w:r>
          </w:p>
        </w:tc>
        <w:tc>
          <w:tcPr>
            <w:tcW w:w="527"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26"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5</w:t>
            </w:r>
          </w:p>
        </w:tc>
        <w:tc>
          <w:tcPr>
            <w:tcW w:w="480" w:type="pct"/>
            <w:gridSpan w:val="2"/>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w:t>
            </w:r>
          </w:p>
        </w:tc>
        <w:tc>
          <w:tcPr>
            <w:tcW w:w="53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51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7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3.9.1</w:t>
            </w:r>
          </w:p>
        </w:tc>
        <w:tc>
          <w:tcPr>
            <w:tcW w:w="1138"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rPr>
            </w:pPr>
            <w:r w:rsidRPr="008049C5">
              <w:rPr>
                <w:rFonts w:ascii="Times New Roman" w:eastAsia="Times New Roman" w:hAnsi="Times New Roman" w:cs="Times New Roman"/>
                <w:b/>
                <w:bCs/>
                <w:lang w:eastAsia="ru-RU"/>
              </w:rPr>
              <w:t>Обеспечение деятельности в области гидрометеорологии и смежных с ней областях</w:t>
            </w:r>
          </w:p>
        </w:tc>
        <w:tc>
          <w:tcPr>
            <w:tcW w:w="3592" w:type="pct"/>
            <w:gridSpan w:val="10"/>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70" w:type="pct"/>
            <w:vMerge/>
            <w:vAlign w:val="center"/>
          </w:tcPr>
          <w:p w:rsidR="008049C5" w:rsidRPr="008049C5" w:rsidRDefault="008049C5" w:rsidP="008049C5">
            <w:pPr>
              <w:widowControl w:val="0"/>
              <w:spacing w:after="0" w:line="240" w:lineRule="auto"/>
              <w:rPr>
                <w:rFonts w:ascii="Times New Roman" w:eastAsia="Times New Roman" w:hAnsi="Times New Roman" w:cs="Times New Roman"/>
                <w:lang w:eastAsia="ru-RU"/>
              </w:rPr>
            </w:pPr>
          </w:p>
        </w:tc>
        <w:tc>
          <w:tcPr>
            <w:tcW w:w="1138"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2" w:type="pct"/>
            <w:gridSpan w:val="10"/>
            <w:vAlign w:val="center"/>
          </w:tcPr>
          <w:p w:rsidR="008049C5" w:rsidRPr="008049C5" w:rsidRDefault="008049C5" w:rsidP="008049C5">
            <w:pPr>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20"/>
          <w:jc w:val="center"/>
        </w:trPr>
        <w:tc>
          <w:tcPr>
            <w:tcW w:w="5000" w:type="pct"/>
            <w:gridSpan w:val="12"/>
          </w:tcPr>
          <w:p w:rsidR="008049C5" w:rsidRPr="008049C5" w:rsidRDefault="008049C5" w:rsidP="008049C5">
            <w:pPr>
              <w:widowControl w:val="0"/>
              <w:spacing w:after="0" w:line="240" w:lineRule="auto"/>
              <w:jc w:val="both"/>
              <w:rPr>
                <w:rFonts w:ascii="Times New Roman" w:eastAsia="Times New Roman" w:hAnsi="Times New Roman" w:cs="Times New Roman"/>
                <w:b/>
                <w:color w:val="FF0000"/>
                <w:highlight w:val="yellow"/>
                <w:lang w:eastAsia="ru-RU"/>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санитарный разрыв линий железнодорожного транспорта;</w:t>
            </w:r>
            <w:r w:rsidRPr="008049C5">
              <w:rPr>
                <w:rFonts w:ascii="Times New Roman" w:eastAsia="Calibri" w:hAnsi="Times New Roman" w:cs="Times New Roman"/>
                <w:b/>
                <w:sz w:val="20"/>
              </w:rPr>
              <w:t xml:space="preserve"> </w:t>
            </w:r>
            <w:r w:rsidRPr="008049C5">
              <w:rPr>
                <w:rFonts w:ascii="Times New Roman" w:eastAsia="Calibri" w:hAnsi="Times New Roman" w:cs="Times New Roman"/>
                <w:b/>
              </w:rPr>
              <w:t>охранные зоны электроэнергетики; охранные зоны газопровода; охранная зона линий и сооружений связи; придорожная полоса</w:t>
            </w:r>
            <w:r w:rsidRPr="008049C5">
              <w:rPr>
                <w:rFonts w:ascii="Times New Roman" w:eastAsia="Times New Roman" w:hAnsi="Times New Roman" w:cs="Times New Roman"/>
                <w:b/>
                <w:bCs/>
                <w:lang w:eastAsia="ru-RU"/>
              </w:rPr>
              <w:t xml:space="preserve">; </w:t>
            </w:r>
            <w:r w:rsidRPr="008049C5">
              <w:rPr>
                <w:rFonts w:ascii="Times New Roman" w:eastAsia="Calibri" w:hAnsi="Times New Roman" w:cs="Times New Roman"/>
                <w:b/>
              </w:rPr>
              <w:t>приаэродромная территория; водоохранные зоны, прибрежные защитные полосы, береговые полосы; зоны затопления и подтопления; зона санитарной охраны источников питьевого и хозяйственно-бытового водоснабжения;</w:t>
            </w:r>
            <w:r w:rsidRPr="008049C5">
              <w:rPr>
                <w:rFonts w:ascii="Times New Roman" w:eastAsia="Times New Roman" w:hAnsi="Times New Roman" w:cs="Times New Roman"/>
                <w:b/>
                <w:bCs/>
                <w:lang w:eastAsia="ru-RU"/>
              </w:rPr>
              <w:t xml:space="preserve"> санитарно-защитные зоны.</w:t>
            </w:r>
          </w:p>
        </w:tc>
      </w:tr>
    </w:tbl>
    <w:p w:rsidR="008049C5" w:rsidRPr="008049C5" w:rsidRDefault="008049C5" w:rsidP="008049C5">
      <w:pPr>
        <w:widowControl w:val="0"/>
        <w:spacing w:after="0" w:line="240" w:lineRule="auto"/>
        <w:ind w:firstLine="709"/>
        <w:jc w:val="both"/>
        <w:rPr>
          <w:rFonts w:ascii="Times New Roman" w:eastAsia="Times New Roman" w:hAnsi="Times New Roman" w:cs="Times New Roman"/>
          <w:sz w:val="28"/>
          <w:szCs w:val="26"/>
        </w:rPr>
      </w:pPr>
      <w:r w:rsidRPr="008049C5">
        <w:rPr>
          <w:rFonts w:ascii="Times New Roman" w:eastAsia="Calibri" w:hAnsi="Times New Roman" w:cs="Times New Roman"/>
          <w:sz w:val="24"/>
        </w:rPr>
        <w:br w:type="page"/>
      </w:r>
    </w:p>
    <w:p w:rsidR="008049C5" w:rsidRPr="008049C5" w:rsidRDefault="00C56BBF" w:rsidP="008049C5">
      <w:pPr>
        <w:keepNext/>
        <w:keepLines/>
        <w:spacing w:after="300" w:line="240" w:lineRule="auto"/>
        <w:ind w:left="567" w:right="537"/>
        <w:jc w:val="center"/>
        <w:outlineLvl w:val="1"/>
        <w:rPr>
          <w:rFonts w:ascii="Times New Roman" w:eastAsia="Times New Roman" w:hAnsi="Times New Roman" w:cs="Times New Roman"/>
          <w:b/>
          <w:bCs/>
          <w:sz w:val="28"/>
          <w:szCs w:val="26"/>
        </w:rPr>
      </w:pPr>
      <w:bookmarkStart w:id="37" w:name="_Toc171604871"/>
      <w:bookmarkStart w:id="38" w:name="_Toc173249877"/>
      <w:r>
        <w:rPr>
          <w:rFonts w:ascii="Times New Roman" w:eastAsia="Times New Roman" w:hAnsi="Times New Roman" w:cs="Times New Roman"/>
          <w:b/>
          <w:bCs/>
          <w:sz w:val="28"/>
          <w:szCs w:val="26"/>
        </w:rPr>
        <w:lastRenderedPageBreak/>
        <w:t xml:space="preserve">Статья </w:t>
      </w:r>
      <w:r w:rsidRPr="00412922">
        <w:rPr>
          <w:rFonts w:ascii="Times New Roman" w:eastAsia="Times New Roman" w:hAnsi="Times New Roman" w:cs="Times New Roman"/>
          <w:b/>
          <w:bCs/>
          <w:sz w:val="28"/>
          <w:szCs w:val="26"/>
        </w:rPr>
        <w:t>2</w:t>
      </w:r>
      <w:r w:rsidR="008A3B81" w:rsidRPr="00412922">
        <w:rPr>
          <w:rFonts w:ascii="Times New Roman" w:eastAsia="Times New Roman" w:hAnsi="Times New Roman" w:cs="Times New Roman"/>
          <w:b/>
          <w:bCs/>
          <w:sz w:val="28"/>
          <w:szCs w:val="26"/>
        </w:rPr>
        <w:t>3</w:t>
      </w:r>
      <w:r w:rsidR="008049C5" w:rsidRPr="008049C5">
        <w:rPr>
          <w:rFonts w:ascii="Times New Roman" w:eastAsia="Times New Roman" w:hAnsi="Times New Roman" w:cs="Times New Roman"/>
          <w:b/>
          <w:bCs/>
          <w:sz w:val="28"/>
          <w:szCs w:val="26"/>
        </w:rPr>
        <w:t>. Градостроительный регламент. СХ-2 «Зона садоводства, огородничества»</w:t>
      </w:r>
      <w:bookmarkEnd w:id="36"/>
      <w:bookmarkEnd w:id="37"/>
      <w:bookmarkEnd w:id="38"/>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6"/>
        <w:gridCol w:w="3493"/>
        <w:gridCol w:w="1539"/>
        <w:gridCol w:w="1539"/>
        <w:gridCol w:w="1679"/>
        <w:gridCol w:w="1679"/>
        <w:gridCol w:w="1542"/>
        <w:gridCol w:w="1673"/>
        <w:gridCol w:w="1549"/>
      </w:tblGrid>
      <w:tr w:rsidR="008049C5" w:rsidRPr="008049C5" w:rsidTr="008049C5">
        <w:trPr>
          <w:trHeight w:val="20"/>
          <w:jc w:val="center"/>
        </w:trPr>
        <w:tc>
          <w:tcPr>
            <w:tcW w:w="5000" w:type="pct"/>
            <w:gridSpan w:val="9"/>
            <w:tcBorders>
              <w:top w:val="single" w:sz="4" w:space="0" w:color="000000"/>
            </w:tcBorders>
            <w:vAlign w:val="center"/>
          </w:tcPr>
          <w:p w:rsidR="008049C5" w:rsidRPr="008049C5" w:rsidRDefault="008049C5" w:rsidP="008049C5">
            <w:pPr>
              <w:widowControl w:val="0"/>
              <w:spacing w:after="0" w:line="240" w:lineRule="auto"/>
              <w:ind w:firstLine="709"/>
              <w:jc w:val="right"/>
              <w:rPr>
                <w:rFonts w:ascii="Times New Roman" w:eastAsia="Calibri" w:hAnsi="Times New Roman" w:cs="Times New Roman"/>
                <w:b/>
              </w:rPr>
            </w:pPr>
            <w:r w:rsidRPr="008049C5">
              <w:rPr>
                <w:rFonts w:ascii="Times New Roman" w:eastAsia="Calibri" w:hAnsi="Times New Roman" w:cs="Times New Roman"/>
                <w:b/>
                <w:lang w:eastAsia="ru-RU"/>
              </w:rPr>
              <w:t>Таблица 8</w:t>
            </w:r>
          </w:p>
        </w:tc>
      </w:tr>
      <w:tr w:rsidR="008049C5" w:rsidRPr="008049C5" w:rsidTr="008049C5">
        <w:trPr>
          <w:trHeight w:val="20"/>
          <w:jc w:val="center"/>
        </w:trPr>
        <w:tc>
          <w:tcPr>
            <w:tcW w:w="284" w:type="pct"/>
            <w:vMerge w:val="restart"/>
            <w:tcBorders>
              <w:top w:val="single" w:sz="4" w:space="0" w:color="000000"/>
            </w:tcBorders>
            <w:vAlign w:val="center"/>
          </w:tcPr>
          <w:p w:rsidR="008049C5" w:rsidRPr="008049C5" w:rsidRDefault="008049C5" w:rsidP="008049C5">
            <w:pPr>
              <w:widowControl w:val="0"/>
              <w:spacing w:after="0" w:line="240" w:lineRule="auto"/>
              <w:ind w:left="-709" w:firstLine="709"/>
              <w:jc w:val="center"/>
              <w:rPr>
                <w:rFonts w:ascii="Times New Roman" w:eastAsia="Calibri" w:hAnsi="Times New Roman" w:cs="Times New Roman"/>
              </w:rPr>
            </w:pPr>
            <w:r w:rsidRPr="008049C5">
              <w:rPr>
                <w:rFonts w:ascii="Times New Roman" w:eastAsia="Calibri" w:hAnsi="Times New Roman" w:cs="Times New Roman"/>
              </w:rPr>
              <w:t>Код</w:t>
            </w:r>
          </w:p>
        </w:tc>
        <w:tc>
          <w:tcPr>
            <w:tcW w:w="1121" w:type="pct"/>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527" w:type="pct"/>
            <w:gridSpan w:val="3"/>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1033" w:type="pct"/>
            <w:gridSpan w:val="2"/>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7"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зданий, строений, сооружений, этаж/м</w:t>
            </w:r>
          </w:p>
        </w:tc>
        <w:tc>
          <w:tcPr>
            <w:tcW w:w="498"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20"/>
          <w:jc w:val="center"/>
        </w:trPr>
        <w:tc>
          <w:tcPr>
            <w:tcW w:w="284"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21" w:type="pct"/>
            <w:vMerge/>
            <w:tcBorders>
              <w:bottom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494"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 м</w:t>
            </w:r>
          </w:p>
        </w:tc>
        <w:tc>
          <w:tcPr>
            <w:tcW w:w="494"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539"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38" w:type="pc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495" w:type="pc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37"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498"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21"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494"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94" w:type="pct"/>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539"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3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495"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37"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49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340"/>
          <w:jc w:val="center"/>
        </w:trPr>
        <w:tc>
          <w:tcPr>
            <w:tcW w:w="5000" w:type="pct"/>
            <w:gridSpan w:val="9"/>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20"/>
          <w:jc w:val="center"/>
        </w:trPr>
        <w:tc>
          <w:tcPr>
            <w:tcW w:w="284"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21"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2560" w:type="pct"/>
            <w:gridSpan w:val="5"/>
            <w:vAlign w:val="center"/>
          </w:tcPr>
          <w:p w:rsidR="008049C5" w:rsidRPr="008049C5" w:rsidRDefault="008049C5" w:rsidP="008049C5">
            <w:pPr>
              <w:keepNext/>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537"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 м</w:t>
            </w:r>
          </w:p>
        </w:tc>
        <w:tc>
          <w:tcPr>
            <w:tcW w:w="4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w:t>
            </w:r>
          </w:p>
        </w:tc>
      </w:tr>
      <w:tr w:rsidR="008049C5" w:rsidRPr="008049C5" w:rsidTr="008049C5">
        <w:trPr>
          <w:trHeight w:val="567"/>
          <w:jc w:val="center"/>
        </w:trPr>
        <w:tc>
          <w:tcPr>
            <w:tcW w:w="284"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21"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5" w:type="pct"/>
            <w:gridSpan w:val="7"/>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Действие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градостроительного</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регламента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распространяется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земельные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участки,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предназначенные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для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размещения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линейных</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(или)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занятые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объектами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(согласно ч.4 ст. 36 Градостроительного кодекса Российской Федерации).</w:t>
            </w: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4.4</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Магазины</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9"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1600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9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7"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4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4.6</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Общественное питание</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9"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9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7"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4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84"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5.1.3</w:t>
            </w:r>
          </w:p>
        </w:tc>
        <w:tc>
          <w:tcPr>
            <w:tcW w:w="1121"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Площадки для занятий спортом</w:t>
            </w:r>
          </w:p>
        </w:tc>
        <w:tc>
          <w:tcPr>
            <w:tcW w:w="3595" w:type="pct"/>
            <w:gridSpan w:val="7"/>
            <w:vAlign w:val="center"/>
          </w:tcPr>
          <w:p w:rsidR="008049C5" w:rsidRPr="008049C5" w:rsidRDefault="008049C5" w:rsidP="008049C5">
            <w:pPr>
              <w:keepLines/>
              <w:widowControl w:val="0"/>
              <w:spacing w:after="0" w:line="240" w:lineRule="auto"/>
              <w:jc w:val="center"/>
              <w:rPr>
                <w:rFonts w:ascii="Times New Roman" w:eastAsia="Calibri" w:hAnsi="Times New Roman" w:cs="Times New Roman"/>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340"/>
          <w:jc w:val="center"/>
        </w:trPr>
        <w:tc>
          <w:tcPr>
            <w:tcW w:w="284"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21"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5" w:type="pct"/>
            <w:gridSpan w:val="7"/>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Устанавливается на основе расчетов в соответствии с нормативами градостроительного проектирования.</w:t>
            </w:r>
          </w:p>
        </w:tc>
      </w:tr>
      <w:tr w:rsidR="008049C5" w:rsidRPr="008049C5" w:rsidTr="008049C5">
        <w:trPr>
          <w:trHeight w:val="34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5.4</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Причалы для маломерных судов</w:t>
            </w:r>
          </w:p>
        </w:tc>
        <w:tc>
          <w:tcPr>
            <w:tcW w:w="3595" w:type="pct"/>
            <w:gridSpan w:val="7"/>
            <w:vAlign w:val="center"/>
          </w:tcPr>
          <w:p w:rsidR="008049C5" w:rsidRPr="008049C5" w:rsidRDefault="008049C5" w:rsidP="008049C5">
            <w:pPr>
              <w:keepLines/>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340"/>
          <w:jc w:val="center"/>
        </w:trPr>
        <w:tc>
          <w:tcPr>
            <w:tcW w:w="284"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7.2.3</w:t>
            </w:r>
          </w:p>
        </w:tc>
        <w:tc>
          <w:tcPr>
            <w:tcW w:w="1121"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Стоянки транспорта общего пользования</w:t>
            </w:r>
          </w:p>
        </w:tc>
        <w:tc>
          <w:tcPr>
            <w:tcW w:w="3595" w:type="pct"/>
            <w:gridSpan w:val="7"/>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color w:val="000000"/>
              </w:rPr>
              <w:t>Не подлежат установлению</w:t>
            </w:r>
          </w:p>
        </w:tc>
      </w:tr>
      <w:tr w:rsidR="008049C5" w:rsidRPr="008049C5" w:rsidTr="008049C5">
        <w:trPr>
          <w:trHeight w:val="567"/>
          <w:jc w:val="center"/>
        </w:trPr>
        <w:tc>
          <w:tcPr>
            <w:tcW w:w="284"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21"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5" w:type="pct"/>
            <w:gridSpan w:val="7"/>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11.1</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Общее пользование водными </w:t>
            </w:r>
            <w:r w:rsidRPr="008049C5">
              <w:rPr>
                <w:rFonts w:ascii="Times New Roman" w:eastAsia="Times New Roman" w:hAnsi="Times New Roman" w:cs="Times New Roman"/>
                <w:b/>
                <w:bCs/>
                <w:lang w:eastAsia="ru-RU"/>
              </w:rPr>
              <w:lastRenderedPageBreak/>
              <w:t>объектами</w:t>
            </w:r>
          </w:p>
        </w:tc>
        <w:tc>
          <w:tcPr>
            <w:tcW w:w="3595" w:type="pct"/>
            <w:gridSpan w:val="7"/>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sz w:val="24"/>
              </w:rPr>
            </w:pPr>
            <w:r w:rsidRPr="008049C5">
              <w:rPr>
                <w:rFonts w:ascii="Times New Roman" w:eastAsia="Calibri" w:hAnsi="Times New Roman" w:cs="Times New Roman"/>
              </w:rPr>
              <w:lastRenderedPageBreak/>
              <w:t>Не подлежат установлению</w:t>
            </w: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11.2</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Специальное пользование водными объектами</w:t>
            </w:r>
          </w:p>
        </w:tc>
        <w:tc>
          <w:tcPr>
            <w:tcW w:w="3595" w:type="pct"/>
            <w:gridSpan w:val="7"/>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sz w:val="24"/>
              </w:rPr>
            </w:pPr>
            <w:r w:rsidRPr="008049C5">
              <w:rPr>
                <w:rFonts w:ascii="Times New Roman" w:eastAsia="Calibri" w:hAnsi="Times New Roman" w:cs="Times New Roman"/>
              </w:rPr>
              <w:t>Не подлежат установлению</w:t>
            </w:r>
          </w:p>
        </w:tc>
      </w:tr>
      <w:tr w:rsidR="008049C5" w:rsidRPr="008049C5" w:rsidTr="008049C5">
        <w:trPr>
          <w:trHeight w:val="34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11.3</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Гидротехнические сооружения</w:t>
            </w:r>
          </w:p>
        </w:tc>
        <w:tc>
          <w:tcPr>
            <w:tcW w:w="3595" w:type="pct"/>
            <w:gridSpan w:val="7"/>
            <w:vAlign w:val="center"/>
          </w:tcPr>
          <w:p w:rsidR="008049C5" w:rsidRPr="008049C5" w:rsidRDefault="008049C5" w:rsidP="008049C5">
            <w:pPr>
              <w:widowControl w:val="0"/>
              <w:spacing w:after="0" w:line="240" w:lineRule="auto"/>
              <w:ind w:firstLine="709"/>
              <w:jc w:val="center"/>
              <w:rPr>
                <w:rFonts w:ascii="Times New Roman" w:eastAsia="Calibri" w:hAnsi="Times New Roman" w:cs="Times New Roman"/>
                <w:sz w:val="24"/>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12.0</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Земельные участки (территории) общего пользования</w:t>
            </w:r>
          </w:p>
        </w:tc>
        <w:tc>
          <w:tcPr>
            <w:tcW w:w="3595" w:type="pct"/>
            <w:gridSpan w:val="7"/>
            <w:vAlign w:val="center"/>
          </w:tcPr>
          <w:p w:rsidR="008049C5" w:rsidRPr="008049C5" w:rsidRDefault="008049C5" w:rsidP="008049C5">
            <w:pPr>
              <w:keepNext/>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 xml:space="preserve">Градостроительные регламенты не распространяются в границах территории общего пользования согласно ч.4 ст. 36 Градостроительного кодекса </w:t>
            </w:r>
            <w:r w:rsidRPr="008049C5">
              <w:rPr>
                <w:rFonts w:ascii="Times New Roman" w:eastAsia="Calibri" w:hAnsi="Times New Roman" w:cs="Times New Roman"/>
                <w:color w:val="000000"/>
                <w:szCs w:val="24"/>
              </w:rPr>
              <w:t>Российской Федерации</w:t>
            </w:r>
            <w:r w:rsidRPr="008049C5">
              <w:rPr>
                <w:rFonts w:ascii="Times New Roman" w:eastAsia="Calibri" w:hAnsi="Times New Roman" w:cs="Times New Roman"/>
              </w:rPr>
              <w:t>.</w:t>
            </w: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13.0</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Земельные участки общего назначения</w:t>
            </w:r>
          </w:p>
        </w:tc>
        <w:tc>
          <w:tcPr>
            <w:tcW w:w="3595" w:type="pct"/>
            <w:gridSpan w:val="7"/>
            <w:vAlign w:val="center"/>
          </w:tcPr>
          <w:p w:rsidR="008049C5" w:rsidRPr="008049C5" w:rsidRDefault="008049C5" w:rsidP="008049C5">
            <w:pPr>
              <w:keepNext/>
              <w:keepLines/>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84"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13.1</w:t>
            </w:r>
          </w:p>
        </w:tc>
        <w:tc>
          <w:tcPr>
            <w:tcW w:w="1121"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Calibri" w:hAnsi="Times New Roman" w:cs="Times New Roman"/>
                <w:b/>
              </w:rPr>
              <w:t>Ведение огородничества</w:t>
            </w:r>
          </w:p>
        </w:tc>
        <w:tc>
          <w:tcPr>
            <w:tcW w:w="494" w:type="pct"/>
            <w:vAlign w:val="center"/>
          </w:tcPr>
          <w:p w:rsidR="008049C5" w:rsidRPr="008049C5" w:rsidRDefault="008049C5" w:rsidP="008049C5">
            <w:pPr>
              <w:keepNext/>
              <w:keepLines/>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color w:val="000000"/>
              </w:rPr>
              <w:t>не подлежат установлению</w:t>
            </w:r>
          </w:p>
        </w:tc>
        <w:tc>
          <w:tcPr>
            <w:tcW w:w="494" w:type="pct"/>
            <w:vAlign w:val="center"/>
          </w:tcPr>
          <w:p w:rsidR="008049C5" w:rsidRPr="008049C5" w:rsidRDefault="008049C5" w:rsidP="008049C5">
            <w:pPr>
              <w:keepNext/>
              <w:keepLines/>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400</w:t>
            </w:r>
          </w:p>
        </w:tc>
        <w:tc>
          <w:tcPr>
            <w:tcW w:w="539" w:type="pct"/>
            <w:vAlign w:val="center"/>
          </w:tcPr>
          <w:p w:rsidR="008049C5" w:rsidRPr="008049C5" w:rsidRDefault="008049C5" w:rsidP="008049C5">
            <w:pPr>
              <w:keepNext/>
              <w:keepLines/>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2068" w:type="pct"/>
            <w:gridSpan w:val="4"/>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340"/>
          <w:jc w:val="center"/>
        </w:trPr>
        <w:tc>
          <w:tcPr>
            <w:tcW w:w="284"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21"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5" w:type="pct"/>
            <w:gridSpan w:val="7"/>
            <w:vAlign w:val="center"/>
          </w:tcPr>
          <w:p w:rsidR="008049C5" w:rsidRPr="008049C5" w:rsidRDefault="008049C5" w:rsidP="008049C5">
            <w:pPr>
              <w:keepNext/>
              <w:keepLines/>
              <w:spacing w:after="0" w:line="240" w:lineRule="auto"/>
              <w:rPr>
                <w:rFonts w:ascii="Times New Roman" w:eastAsia="Calibri" w:hAnsi="Times New Roman" w:cs="Times New Roman"/>
              </w:rPr>
            </w:pPr>
            <w:r w:rsidRPr="008049C5">
              <w:rPr>
                <w:rFonts w:ascii="Times New Roman" w:eastAsia="Calibri" w:hAnsi="Times New Roman" w:cs="Times New Roman"/>
              </w:rPr>
              <w:t>*Данный вид использования не предполагает наличия объектов капитального строительства</w:t>
            </w: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13.2</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Calibri" w:hAnsi="Times New Roman" w:cs="Times New Roman"/>
                <w:b/>
                <w:bCs/>
              </w:rPr>
              <w:t>Ведение садоводства</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39"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9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7"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4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jc w:val="center"/>
        </w:trPr>
        <w:tc>
          <w:tcPr>
            <w:tcW w:w="5000" w:type="pct"/>
            <w:gridSpan w:val="9"/>
          </w:tcPr>
          <w:p w:rsidR="008049C5" w:rsidRPr="008049C5" w:rsidRDefault="008049C5" w:rsidP="008049C5">
            <w:pPr>
              <w:widowControl w:val="0"/>
              <w:spacing w:after="0" w:line="240" w:lineRule="auto"/>
              <w:jc w:val="center"/>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ВСПОМОГАТЕЛЬНЫЕ ВИДЫ РАЗРЕШЕННОГО ИСПОЛЬЗОВАНИЯ ЗЕМЕЛЬНЫХ УЧАСТКОВ </w:t>
            </w:r>
            <w:r w:rsidRPr="008049C5">
              <w:rPr>
                <w:rFonts w:ascii="Times New Roman" w:eastAsia="Calibri" w:hAnsi="Times New Roman" w:cs="Times New Roman"/>
                <w:b/>
              </w:rPr>
              <w:t>И ОБЪЕКТОВ КАПИТАЛЬНОГО СТРОИТЕЛЬСТВА</w:t>
            </w:r>
          </w:p>
        </w:tc>
      </w:tr>
      <w:tr w:rsidR="008049C5" w:rsidRPr="008049C5" w:rsidTr="008049C5">
        <w:trPr>
          <w:trHeight w:val="340"/>
          <w:jc w:val="center"/>
        </w:trPr>
        <w:tc>
          <w:tcPr>
            <w:tcW w:w="5000" w:type="pct"/>
            <w:gridSpan w:val="9"/>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Виды разрешенного использования не установлены</w:t>
            </w:r>
          </w:p>
        </w:tc>
      </w:tr>
      <w:tr w:rsidR="008049C5" w:rsidRPr="008049C5" w:rsidTr="008049C5">
        <w:trPr>
          <w:trHeight w:val="340"/>
          <w:jc w:val="center"/>
        </w:trPr>
        <w:tc>
          <w:tcPr>
            <w:tcW w:w="5000" w:type="pct"/>
            <w:gridSpan w:val="9"/>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УСЛОВНО РАЗРЕШЕННЫЕ ВИДЫ ИСПОЛЬЗОВАНИЯ ЗЕМЕЛЬНЫХ УЧАСТКОВ И ОБЪЕКТОВ КАПИТАЛЬНОГО СТРОИТЕЛЬСТВА</w:t>
            </w: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3.4.1</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Амбулаторно-поликлиническое обслуживание</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3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9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7"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4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3.10.1</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Амбулаторное ветеринарное обслуживание</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9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7"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4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4.7</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Гостиничное обслуживание</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94"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38" w:type="pct"/>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9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7"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этажа/20м</w:t>
            </w:r>
          </w:p>
        </w:tc>
        <w:tc>
          <w:tcPr>
            <w:tcW w:w="4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84"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4.9</w:t>
            </w:r>
          </w:p>
        </w:tc>
        <w:tc>
          <w:tcPr>
            <w:tcW w:w="112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1526" w:type="pct"/>
            <w:gridSpan w:val="3"/>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39"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49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7"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 этажа/6м</w:t>
            </w:r>
          </w:p>
        </w:tc>
        <w:tc>
          <w:tcPr>
            <w:tcW w:w="49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340"/>
          <w:jc w:val="center"/>
        </w:trPr>
        <w:tc>
          <w:tcPr>
            <w:tcW w:w="284"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4.10</w:t>
            </w:r>
          </w:p>
        </w:tc>
        <w:tc>
          <w:tcPr>
            <w:tcW w:w="1121"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Выставочно-ярмарочная деятельность</w:t>
            </w:r>
          </w:p>
        </w:tc>
        <w:tc>
          <w:tcPr>
            <w:tcW w:w="3595" w:type="pct"/>
            <w:gridSpan w:val="7"/>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84"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21"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595" w:type="pct"/>
            <w:gridSpan w:val="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w:t>
            </w:r>
            <w:r w:rsidRPr="008049C5">
              <w:rPr>
                <w:rFonts w:ascii="Times New Roman" w:eastAsia="Calibri" w:hAnsi="Times New Roman" w:cs="Times New Roman"/>
              </w:rPr>
              <w:t xml:space="preserve"> в том числе в области пожарной безопасности, так же</w:t>
            </w:r>
            <w:r w:rsidRPr="008049C5">
              <w:rPr>
                <w:rFonts w:ascii="Times New Roman" w:eastAsia="Calibri" w:hAnsi="Times New Roman" w:cs="Times New Roman"/>
                <w:color w:val="000000"/>
              </w:rPr>
              <w:t xml:space="preserve"> условий технологических процессов и окружающей застройки.</w:t>
            </w:r>
          </w:p>
        </w:tc>
      </w:tr>
      <w:tr w:rsidR="008049C5" w:rsidRPr="008049C5" w:rsidTr="008049C5">
        <w:trPr>
          <w:trHeight w:val="907"/>
          <w:jc w:val="center"/>
        </w:trPr>
        <w:tc>
          <w:tcPr>
            <w:tcW w:w="5000" w:type="pct"/>
            <w:gridSpan w:val="9"/>
            <w:vAlign w:val="center"/>
          </w:tcPr>
          <w:p w:rsidR="008049C5" w:rsidRPr="008049C5" w:rsidRDefault="008049C5" w:rsidP="008049C5">
            <w:pPr>
              <w:widowControl w:val="0"/>
              <w:spacing w:after="0" w:line="240" w:lineRule="auto"/>
              <w:jc w:val="both"/>
              <w:rPr>
                <w:rFonts w:ascii="Times New Roman" w:eastAsia="Times New Roman" w:hAnsi="Times New Roman" w:cs="Times New Roman"/>
                <w:b/>
                <w:lang w:eastAsia="ru-RU"/>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приаэродромная территория; водоохранные зоны, прибрежные защитные полосы, береговые полосы; зоны затопления и подтопления.</w:t>
            </w:r>
          </w:p>
        </w:tc>
      </w:tr>
    </w:tbl>
    <w:p w:rsidR="008049C5" w:rsidRPr="008049C5" w:rsidRDefault="008049C5" w:rsidP="008049C5">
      <w:pPr>
        <w:widowControl w:val="0"/>
        <w:spacing w:after="0" w:line="240" w:lineRule="auto"/>
        <w:ind w:firstLine="709"/>
        <w:jc w:val="both"/>
        <w:rPr>
          <w:rFonts w:ascii="Times New Roman" w:eastAsia="Times New Roman" w:hAnsi="Times New Roman" w:cs="Times New Roman"/>
          <w:sz w:val="20"/>
          <w:szCs w:val="26"/>
        </w:rPr>
      </w:pPr>
      <w:r w:rsidRPr="008049C5">
        <w:rPr>
          <w:rFonts w:ascii="Times New Roman" w:eastAsia="Calibri" w:hAnsi="Times New Roman" w:cs="Times New Roman"/>
          <w:sz w:val="24"/>
        </w:rPr>
        <w:br w:type="page"/>
      </w:r>
    </w:p>
    <w:p w:rsidR="008049C5" w:rsidRPr="008049C5" w:rsidRDefault="00C56BBF" w:rsidP="008049C5">
      <w:pPr>
        <w:keepNext/>
        <w:keepLines/>
        <w:spacing w:after="0" w:line="240" w:lineRule="auto"/>
        <w:ind w:left="567" w:right="539"/>
        <w:jc w:val="center"/>
        <w:outlineLvl w:val="1"/>
        <w:rPr>
          <w:rFonts w:ascii="Times New Roman" w:eastAsia="Times New Roman" w:hAnsi="Times New Roman" w:cs="Times New Roman"/>
          <w:b/>
          <w:bCs/>
          <w:sz w:val="28"/>
          <w:szCs w:val="26"/>
        </w:rPr>
      </w:pPr>
      <w:bookmarkStart w:id="39" w:name="_Toc171604872"/>
      <w:bookmarkStart w:id="40" w:name="_Toc173249878"/>
      <w:r>
        <w:rPr>
          <w:rFonts w:ascii="Times New Roman" w:eastAsia="Times New Roman" w:hAnsi="Times New Roman" w:cs="Times New Roman"/>
          <w:b/>
          <w:bCs/>
          <w:sz w:val="28"/>
          <w:szCs w:val="26"/>
        </w:rPr>
        <w:lastRenderedPageBreak/>
        <w:t xml:space="preserve">Статья </w:t>
      </w:r>
      <w:r w:rsidRPr="00412922">
        <w:rPr>
          <w:rFonts w:ascii="Times New Roman" w:eastAsia="Times New Roman" w:hAnsi="Times New Roman" w:cs="Times New Roman"/>
          <w:b/>
          <w:bCs/>
          <w:sz w:val="28"/>
          <w:szCs w:val="26"/>
        </w:rPr>
        <w:t>2</w:t>
      </w:r>
      <w:r w:rsidR="008A3B81" w:rsidRPr="00412922">
        <w:rPr>
          <w:rFonts w:ascii="Times New Roman" w:eastAsia="Times New Roman" w:hAnsi="Times New Roman" w:cs="Times New Roman"/>
          <w:b/>
          <w:bCs/>
          <w:sz w:val="28"/>
          <w:szCs w:val="26"/>
        </w:rPr>
        <w:t>4</w:t>
      </w:r>
      <w:r w:rsidR="008049C5" w:rsidRPr="008049C5">
        <w:rPr>
          <w:rFonts w:ascii="Times New Roman" w:eastAsia="Times New Roman" w:hAnsi="Times New Roman" w:cs="Times New Roman"/>
          <w:b/>
          <w:bCs/>
          <w:sz w:val="28"/>
          <w:szCs w:val="26"/>
        </w:rPr>
        <w:t>. Градостроительный регламент. СХ-3 «Производственная зона сельскохозяйственных предприятий»</w:t>
      </w:r>
      <w:bookmarkEnd w:id="39"/>
      <w:bookmarkEnd w:id="40"/>
    </w:p>
    <w:p w:rsidR="008049C5" w:rsidRPr="008049C5" w:rsidRDefault="008049C5" w:rsidP="008049C5">
      <w:pPr>
        <w:widowControl w:val="0"/>
        <w:spacing w:after="0" w:line="240" w:lineRule="auto"/>
        <w:ind w:firstLine="709"/>
        <w:jc w:val="both"/>
        <w:rPr>
          <w:rFonts w:ascii="Times New Roman" w:eastAsia="Calibri" w:hAnsi="Times New Roman" w:cs="Times New Roman"/>
          <w:sz w:val="12"/>
        </w:rPr>
      </w:pPr>
    </w:p>
    <w:tbl>
      <w:tblPr>
        <w:tblW w:w="486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0"/>
        <w:gridCol w:w="3599"/>
        <w:gridCol w:w="45"/>
        <w:gridCol w:w="14"/>
        <w:gridCol w:w="1507"/>
        <w:gridCol w:w="52"/>
        <w:gridCol w:w="91"/>
        <w:gridCol w:w="1383"/>
        <w:gridCol w:w="25"/>
        <w:gridCol w:w="121"/>
        <w:gridCol w:w="1452"/>
        <w:gridCol w:w="50"/>
        <w:gridCol w:w="1502"/>
        <w:gridCol w:w="39"/>
        <w:gridCol w:w="113"/>
        <w:gridCol w:w="1570"/>
        <w:gridCol w:w="47"/>
        <w:gridCol w:w="1772"/>
        <w:gridCol w:w="1662"/>
      </w:tblGrid>
      <w:tr w:rsidR="008049C5" w:rsidRPr="008049C5" w:rsidTr="008049C5">
        <w:trPr>
          <w:trHeight w:val="20"/>
          <w:jc w:val="center"/>
        </w:trPr>
        <w:tc>
          <w:tcPr>
            <w:tcW w:w="5000" w:type="pct"/>
            <w:gridSpan w:val="20"/>
            <w:tcBorders>
              <w:top w:val="single" w:sz="4" w:space="0" w:color="000000"/>
            </w:tcBorders>
            <w:vAlign w:val="center"/>
          </w:tcPr>
          <w:p w:rsidR="008049C5" w:rsidRPr="008049C5" w:rsidRDefault="008049C5" w:rsidP="008049C5">
            <w:pPr>
              <w:widowControl w:val="0"/>
              <w:spacing w:after="0" w:line="240" w:lineRule="auto"/>
              <w:ind w:firstLine="709"/>
              <w:jc w:val="right"/>
              <w:rPr>
                <w:rFonts w:ascii="Times New Roman" w:eastAsia="Calibri" w:hAnsi="Times New Roman" w:cs="Times New Roman"/>
                <w:b/>
              </w:rPr>
            </w:pPr>
            <w:r w:rsidRPr="008049C5">
              <w:rPr>
                <w:rFonts w:ascii="Times New Roman" w:eastAsia="Calibri" w:hAnsi="Times New Roman" w:cs="Times New Roman"/>
                <w:b/>
                <w:lang w:eastAsia="ru-RU"/>
              </w:rPr>
              <w:t>Таблица 9</w:t>
            </w:r>
          </w:p>
        </w:tc>
      </w:tr>
      <w:tr w:rsidR="008049C5" w:rsidRPr="008049C5" w:rsidTr="008049C5">
        <w:trPr>
          <w:trHeight w:val="20"/>
          <w:jc w:val="center"/>
        </w:trPr>
        <w:tc>
          <w:tcPr>
            <w:tcW w:w="239" w:type="pct"/>
            <w:gridSpan w:val="2"/>
            <w:vMerge w:val="restart"/>
            <w:tcBorders>
              <w:top w:val="single" w:sz="4" w:space="0" w:color="000000"/>
            </w:tcBorders>
            <w:vAlign w:val="center"/>
          </w:tcPr>
          <w:p w:rsidR="008049C5" w:rsidRPr="008049C5" w:rsidRDefault="008049C5" w:rsidP="008049C5">
            <w:pPr>
              <w:widowControl w:val="0"/>
              <w:spacing w:after="0" w:line="240" w:lineRule="auto"/>
              <w:ind w:left="-709" w:firstLine="709"/>
              <w:jc w:val="center"/>
              <w:rPr>
                <w:rFonts w:ascii="Times New Roman" w:eastAsia="Calibri" w:hAnsi="Times New Roman" w:cs="Times New Roman"/>
              </w:rPr>
            </w:pPr>
            <w:r w:rsidRPr="008049C5">
              <w:rPr>
                <w:rFonts w:ascii="Times New Roman" w:eastAsia="Calibri" w:hAnsi="Times New Roman" w:cs="Times New Roman"/>
              </w:rPr>
              <w:t>Код</w:t>
            </w:r>
          </w:p>
        </w:tc>
        <w:tc>
          <w:tcPr>
            <w:tcW w:w="1162" w:type="pct"/>
            <w:gridSpan w:val="3"/>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466" w:type="pct"/>
            <w:gridSpan w:val="7"/>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1063" w:type="pct"/>
            <w:gridSpan w:val="5"/>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6" w:type="pct"/>
            <w:gridSpan w:val="2"/>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зданий, строений, сооружений, этаж/м</w:t>
            </w:r>
          </w:p>
        </w:tc>
        <w:tc>
          <w:tcPr>
            <w:tcW w:w="483"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20"/>
          <w:jc w:val="center"/>
        </w:trPr>
        <w:tc>
          <w:tcPr>
            <w:tcW w:w="239" w:type="pct"/>
            <w:gridSpan w:val="2"/>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62" w:type="pct"/>
            <w:gridSpan w:val="3"/>
            <w:vMerge/>
            <w:tcBorders>
              <w:bottom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486" w:type="pct"/>
            <w:gridSpan w:val="2"/>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 м</w:t>
            </w:r>
          </w:p>
        </w:tc>
        <w:tc>
          <w:tcPr>
            <w:tcW w:w="463" w:type="pct"/>
            <w:gridSpan w:val="2"/>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517" w:type="pct"/>
            <w:gridSpan w:val="3"/>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15" w:type="pct"/>
            <w:gridSpan w:val="3"/>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548" w:type="pct"/>
            <w:gridSpan w:val="2"/>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86" w:type="pct"/>
            <w:gridSpan w:val="2"/>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483"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r>
      <w:tr w:rsidR="008049C5" w:rsidRPr="008049C5" w:rsidTr="008049C5">
        <w:trPr>
          <w:trHeight w:val="20"/>
          <w:jc w:val="center"/>
        </w:trPr>
        <w:tc>
          <w:tcPr>
            <w:tcW w:w="239"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62" w:type="pct"/>
            <w:gridSpan w:val="3"/>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486" w:type="pct"/>
            <w:gridSpan w:val="2"/>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63" w:type="pct"/>
            <w:gridSpan w:val="2"/>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517"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15"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548"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86"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483"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20"/>
          <w:jc w:val="center"/>
        </w:trPr>
        <w:tc>
          <w:tcPr>
            <w:tcW w:w="5000" w:type="pct"/>
            <w:gridSpan w:val="20"/>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20"/>
          <w:jc w:val="center"/>
        </w:trPr>
        <w:tc>
          <w:tcPr>
            <w:tcW w:w="23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w:t>
            </w:r>
          </w:p>
        </w:tc>
        <w:tc>
          <w:tcPr>
            <w:tcW w:w="1162" w:type="pct"/>
            <w:gridSpan w:val="3"/>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Times New Roman" w:hAnsi="Times New Roman" w:cs="Times New Roman"/>
                <w:b/>
                <w:lang w:eastAsia="ru-RU"/>
              </w:rPr>
              <w:t>Сельскохозяйственное использование</w:t>
            </w:r>
          </w:p>
        </w:tc>
        <w:tc>
          <w:tcPr>
            <w:tcW w:w="3599" w:type="pct"/>
            <w:gridSpan w:val="15"/>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1134"/>
          <w:jc w:val="center"/>
        </w:trPr>
        <w:tc>
          <w:tcPr>
            <w:tcW w:w="23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62" w:type="pct"/>
            <w:gridSpan w:val="3"/>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9" w:type="pct"/>
            <w:gridSpan w:val="15"/>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 xml:space="preserve">Содержание данного вида разрешенного использования включает в себя содержание видов разрешенного использования с </w:t>
            </w:r>
            <w:hyperlink w:anchor="P51">
              <w:r w:rsidRPr="008049C5">
                <w:rPr>
                  <w:rFonts w:ascii="Times New Roman" w:eastAsia="Calibri" w:hAnsi="Times New Roman" w:cs="Times New Roman"/>
                </w:rPr>
                <w:t>кодами 1.1</w:t>
              </w:r>
            </w:hyperlink>
            <w:r w:rsidRPr="008049C5">
              <w:rPr>
                <w:rFonts w:ascii="Times New Roman" w:eastAsia="Calibri" w:hAnsi="Times New Roman" w:cs="Times New Roman"/>
              </w:rPr>
              <w:t>-</w:t>
            </w:r>
            <w:hyperlink w:anchor="P126">
              <w:r w:rsidRPr="008049C5">
                <w:rPr>
                  <w:rFonts w:ascii="Times New Roman" w:eastAsia="Calibri" w:hAnsi="Times New Roman" w:cs="Times New Roman"/>
                </w:rPr>
                <w:t>1.20</w:t>
              </w:r>
            </w:hyperlink>
            <w:r w:rsidRPr="008049C5">
              <w:rPr>
                <w:rFonts w:ascii="Times New Roman" w:eastAsia="Calibri" w:hAnsi="Times New Roman" w:cs="Times New Roman"/>
              </w:rPr>
              <w:t xml:space="preserve">, в том числе размещение зданий и сооружений, используемых для хранения и переработки сельскохозяйственной продукции (Приказ </w:t>
            </w:r>
            <w:r w:rsidRPr="008049C5">
              <w:rPr>
                <w:rFonts w:ascii="Times New Roman" w:eastAsia="Calibri" w:hAnsi="Times New Roman" w:cs="Times New Roman"/>
                <w:lang w:eastAsia="ru-RU"/>
              </w:rPr>
              <w:t xml:space="preserve">Росреестра от 10.11.2020 № П/0412 «Об утверждении классификатора видов разрешенного использования земельных участков») </w:t>
            </w:r>
          </w:p>
        </w:tc>
      </w:tr>
      <w:tr w:rsidR="008049C5" w:rsidRPr="008049C5" w:rsidTr="008049C5">
        <w:trPr>
          <w:trHeight w:val="20"/>
          <w:jc w:val="center"/>
        </w:trPr>
        <w:tc>
          <w:tcPr>
            <w:tcW w:w="23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62" w:type="pct"/>
            <w:gridSpan w:val="3"/>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2529" w:type="pct"/>
            <w:gridSpan w:val="12"/>
            <w:vAlign w:val="center"/>
          </w:tcPr>
          <w:p w:rsidR="008049C5" w:rsidRPr="008049C5" w:rsidRDefault="008049C5" w:rsidP="008049C5">
            <w:pPr>
              <w:keepNext/>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586" w:type="pct"/>
            <w:gridSpan w:val="2"/>
            <w:vAlign w:val="center"/>
          </w:tcPr>
          <w:p w:rsidR="008049C5" w:rsidRPr="008049C5" w:rsidRDefault="008049C5" w:rsidP="008049C5">
            <w:pPr>
              <w:widowControl w:val="0"/>
              <w:spacing w:after="0" w:line="240" w:lineRule="auto"/>
              <w:ind w:left="-118" w:right="-96"/>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/40 м</w:t>
            </w:r>
          </w:p>
        </w:tc>
        <w:tc>
          <w:tcPr>
            <w:tcW w:w="48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w:t>
            </w:r>
          </w:p>
        </w:tc>
      </w:tr>
      <w:tr w:rsidR="008049C5" w:rsidRPr="008049C5" w:rsidTr="008049C5">
        <w:trPr>
          <w:trHeight w:val="20"/>
          <w:jc w:val="center"/>
        </w:trPr>
        <w:tc>
          <w:tcPr>
            <w:tcW w:w="23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62" w:type="pct"/>
            <w:gridSpan w:val="3"/>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9" w:type="pct"/>
            <w:gridSpan w:val="15"/>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Действие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градостроительного</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регламента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распространяется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земельные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участки,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предназначенные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для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размещения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линейных</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(или)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занятые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объектами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(согласно ч. 4 ст. 36 Градостроительного кодекса Российской Федерации).</w:t>
            </w:r>
          </w:p>
        </w:tc>
      </w:tr>
      <w:tr w:rsidR="008049C5" w:rsidRPr="008049C5" w:rsidTr="008049C5">
        <w:trPr>
          <w:trHeight w:val="20"/>
          <w:jc w:val="center"/>
        </w:trPr>
        <w:tc>
          <w:tcPr>
            <w:tcW w:w="239" w:type="pct"/>
            <w:gridSpan w:val="2"/>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0"/>
                <w:szCs w:val="20"/>
              </w:rPr>
            </w:pPr>
            <w:r w:rsidRPr="008049C5">
              <w:rPr>
                <w:rFonts w:ascii="Times New Roman" w:eastAsia="Times New Roman" w:hAnsi="Times New Roman" w:cs="Times New Roman"/>
                <w:lang w:eastAsia="ru-RU"/>
              </w:rPr>
              <w:t>3.9.3</w:t>
            </w:r>
          </w:p>
        </w:tc>
        <w:tc>
          <w:tcPr>
            <w:tcW w:w="1162" w:type="pct"/>
            <w:gridSpan w:val="3"/>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sz w:val="20"/>
                <w:szCs w:val="20"/>
              </w:rPr>
            </w:pPr>
            <w:r w:rsidRPr="008049C5">
              <w:rPr>
                <w:rFonts w:ascii="Times New Roman" w:eastAsia="Times New Roman" w:hAnsi="Times New Roman" w:cs="Times New Roman"/>
                <w:b/>
                <w:bCs/>
                <w:lang w:eastAsia="ru-RU"/>
              </w:rPr>
              <w:t>Проведение научных испытаний</w:t>
            </w:r>
          </w:p>
        </w:tc>
        <w:tc>
          <w:tcPr>
            <w:tcW w:w="3599" w:type="pct"/>
            <w:gridSpan w:val="15"/>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3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62" w:type="pct"/>
            <w:gridSpan w:val="3"/>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9" w:type="pct"/>
            <w:gridSpan w:val="15"/>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widowControl w:val="0"/>
              <w:spacing w:after="0" w:line="240" w:lineRule="auto"/>
              <w:jc w:val="both"/>
              <w:rPr>
                <w:rFonts w:ascii="Times New Roman" w:eastAsia="Times New Roman" w:hAnsi="Times New Roman" w:cs="Times New Roman"/>
                <w:color w:val="FF0000"/>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прилегающих объектов, а также санитарно-защитные зоны указанных объектов на иные объекты.</w:t>
            </w:r>
          </w:p>
        </w:tc>
      </w:tr>
      <w:tr w:rsidR="008049C5" w:rsidRPr="008049C5" w:rsidTr="008049C5">
        <w:trPr>
          <w:trHeight w:val="20"/>
          <w:jc w:val="center"/>
        </w:trPr>
        <w:tc>
          <w:tcPr>
            <w:tcW w:w="23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3.10.2</w:t>
            </w:r>
          </w:p>
        </w:tc>
        <w:tc>
          <w:tcPr>
            <w:tcW w:w="1158" w:type="pct"/>
            <w:gridSpan w:val="2"/>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color w:val="000000"/>
              </w:rPr>
            </w:pPr>
            <w:r w:rsidRPr="008049C5">
              <w:rPr>
                <w:rFonts w:ascii="Times New Roman" w:eastAsia="Calibri" w:hAnsi="Times New Roman" w:cs="Times New Roman"/>
                <w:b/>
                <w:color w:val="000000"/>
              </w:rPr>
              <w:t>Приюты для животных</w:t>
            </w:r>
          </w:p>
        </w:tc>
        <w:tc>
          <w:tcPr>
            <w:tcW w:w="3603" w:type="pct"/>
            <w:gridSpan w:val="16"/>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3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58" w:type="pct"/>
            <w:gridSpan w:val="2"/>
            <w:vMerge/>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b/>
                <w:bCs/>
                <w:lang w:eastAsia="ru-RU"/>
              </w:rPr>
            </w:pPr>
          </w:p>
        </w:tc>
        <w:tc>
          <w:tcPr>
            <w:tcW w:w="3603" w:type="pct"/>
            <w:gridSpan w:val="16"/>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049C5" w:rsidRPr="008049C5" w:rsidTr="008049C5">
        <w:trPr>
          <w:trHeight w:val="20"/>
          <w:jc w:val="center"/>
        </w:trPr>
        <w:tc>
          <w:tcPr>
            <w:tcW w:w="239"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4.4</w:t>
            </w:r>
          </w:p>
        </w:tc>
        <w:tc>
          <w:tcPr>
            <w:tcW w:w="1158"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Магазины</w:t>
            </w:r>
          </w:p>
        </w:tc>
        <w:tc>
          <w:tcPr>
            <w:tcW w:w="518" w:type="pct"/>
            <w:gridSpan w:val="4"/>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3"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486"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1600</w:t>
            </w:r>
          </w:p>
        </w:tc>
        <w:tc>
          <w:tcPr>
            <w:tcW w:w="48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77" w:type="pct"/>
            <w:gridSpan w:val="4"/>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7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8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39"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4.6</w:t>
            </w:r>
          </w:p>
        </w:tc>
        <w:tc>
          <w:tcPr>
            <w:tcW w:w="1158"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Общественное питание</w:t>
            </w:r>
          </w:p>
        </w:tc>
        <w:tc>
          <w:tcPr>
            <w:tcW w:w="518" w:type="pct"/>
            <w:gridSpan w:val="4"/>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3" w:type="pct"/>
            <w:gridSpan w:val="3"/>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486" w:type="pct"/>
            <w:gridSpan w:val="2"/>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485"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77" w:type="pct"/>
            <w:gridSpan w:val="4"/>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70"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48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3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4.9</w:t>
            </w:r>
          </w:p>
        </w:tc>
        <w:tc>
          <w:tcPr>
            <w:tcW w:w="1158" w:type="pct"/>
            <w:gridSpan w:val="2"/>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3603" w:type="pct"/>
            <w:gridSpan w:val="16"/>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3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58" w:type="pct"/>
            <w:gridSpan w:val="2"/>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603" w:type="pct"/>
            <w:gridSpan w:val="16"/>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Требуемая площадь определяется в зависимости от количества автотранспорта, его габаритов и требований технических регламентов.</w:t>
            </w:r>
          </w:p>
        </w:tc>
      </w:tr>
      <w:tr w:rsidR="008049C5" w:rsidRPr="008049C5" w:rsidTr="008049C5">
        <w:trPr>
          <w:trHeight w:val="20"/>
          <w:jc w:val="center"/>
        </w:trPr>
        <w:tc>
          <w:tcPr>
            <w:tcW w:w="23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6.4</w:t>
            </w:r>
          </w:p>
        </w:tc>
        <w:tc>
          <w:tcPr>
            <w:tcW w:w="1162" w:type="pct"/>
            <w:gridSpan w:val="3"/>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Пищевая промышленность</w:t>
            </w:r>
          </w:p>
        </w:tc>
        <w:tc>
          <w:tcPr>
            <w:tcW w:w="3599" w:type="pct"/>
            <w:gridSpan w:val="15"/>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3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62" w:type="pct"/>
            <w:gridSpan w:val="3"/>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599" w:type="pct"/>
            <w:gridSpan w:val="15"/>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8049C5" w:rsidRPr="008049C5" w:rsidTr="008049C5">
        <w:trPr>
          <w:trHeight w:val="20"/>
          <w:jc w:val="center"/>
        </w:trPr>
        <w:tc>
          <w:tcPr>
            <w:tcW w:w="23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6.12</w:t>
            </w:r>
          </w:p>
        </w:tc>
        <w:tc>
          <w:tcPr>
            <w:tcW w:w="1162" w:type="pct"/>
            <w:gridSpan w:val="3"/>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Научно-производственная деятельность</w:t>
            </w:r>
          </w:p>
        </w:tc>
        <w:tc>
          <w:tcPr>
            <w:tcW w:w="3599" w:type="pct"/>
            <w:gridSpan w:val="15"/>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3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62" w:type="pct"/>
            <w:gridSpan w:val="3"/>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599" w:type="pct"/>
            <w:gridSpan w:val="15"/>
            <w:vAlign w:val="center"/>
          </w:tcPr>
          <w:p w:rsidR="008049C5" w:rsidRPr="008049C5" w:rsidRDefault="008049C5" w:rsidP="008049C5">
            <w:pPr>
              <w:keepLines/>
              <w:widowControl w:val="0"/>
              <w:spacing w:after="0" w:line="240" w:lineRule="auto"/>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При размещении объектов данного вида использования необходимо учитывать санитарно-защитные зоны от прилегающих объектов, а также санитарно- защитные зоны указанных объектов на иные объекты.</w:t>
            </w:r>
          </w:p>
        </w:tc>
      </w:tr>
      <w:tr w:rsidR="008049C5" w:rsidRPr="008049C5" w:rsidTr="008049C5">
        <w:trPr>
          <w:trHeight w:val="20"/>
          <w:jc w:val="center"/>
        </w:trPr>
        <w:tc>
          <w:tcPr>
            <w:tcW w:w="23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11.2</w:t>
            </w:r>
          </w:p>
        </w:tc>
        <w:tc>
          <w:tcPr>
            <w:tcW w:w="1162" w:type="pct"/>
            <w:gridSpan w:val="3"/>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Специальное пользование водными объектами</w:t>
            </w:r>
          </w:p>
        </w:tc>
        <w:tc>
          <w:tcPr>
            <w:tcW w:w="3599" w:type="pct"/>
            <w:gridSpan w:val="15"/>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3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62" w:type="pct"/>
            <w:gridSpan w:val="3"/>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599" w:type="pct"/>
            <w:gridSpan w:val="15"/>
            <w:vAlign w:val="center"/>
          </w:tcPr>
          <w:p w:rsidR="008049C5" w:rsidRPr="008049C5" w:rsidRDefault="008049C5" w:rsidP="008049C5">
            <w:pPr>
              <w:keepLines/>
              <w:widowControl w:val="0"/>
              <w:spacing w:after="0" w:line="240" w:lineRule="auto"/>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20"/>
          <w:jc w:val="center"/>
        </w:trPr>
        <w:tc>
          <w:tcPr>
            <w:tcW w:w="23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11.3</w:t>
            </w:r>
          </w:p>
        </w:tc>
        <w:tc>
          <w:tcPr>
            <w:tcW w:w="1162" w:type="pct"/>
            <w:gridSpan w:val="3"/>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Гидротехнические сооружения</w:t>
            </w:r>
          </w:p>
        </w:tc>
        <w:tc>
          <w:tcPr>
            <w:tcW w:w="3599" w:type="pct"/>
            <w:gridSpan w:val="15"/>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3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62" w:type="pct"/>
            <w:gridSpan w:val="3"/>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9" w:type="pct"/>
            <w:gridSpan w:val="15"/>
            <w:vAlign w:val="center"/>
          </w:tcPr>
          <w:p w:rsidR="008049C5" w:rsidRPr="008049C5" w:rsidRDefault="008049C5" w:rsidP="008049C5">
            <w:pPr>
              <w:keepLines/>
              <w:widowControl w:val="0"/>
              <w:spacing w:after="0" w:line="240" w:lineRule="auto"/>
              <w:rPr>
                <w:rFonts w:ascii="Times New Roman" w:eastAsia="Calibri" w:hAnsi="Times New Roman" w:cs="Times New Roman"/>
              </w:rPr>
            </w:pPr>
            <w:r w:rsidRPr="008049C5">
              <w:rPr>
                <w:rFonts w:ascii="Times New Roman" w:eastAsia="Calibri" w:hAnsi="Times New Roman" w:cs="Times New Roman"/>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20"/>
          <w:jc w:val="center"/>
        </w:trPr>
        <w:tc>
          <w:tcPr>
            <w:tcW w:w="239"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6.9</w:t>
            </w:r>
          </w:p>
        </w:tc>
        <w:tc>
          <w:tcPr>
            <w:tcW w:w="1162" w:type="pct"/>
            <w:gridSpan w:val="3"/>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 xml:space="preserve">Склад </w:t>
            </w:r>
          </w:p>
        </w:tc>
        <w:tc>
          <w:tcPr>
            <w:tcW w:w="486" w:type="pct"/>
            <w:gridSpan w:val="2"/>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63" w:type="pct"/>
            <w:gridSpan w:val="2"/>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17" w:type="pct"/>
            <w:gridSpan w:val="3"/>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подлежит установлению</w:t>
            </w:r>
          </w:p>
        </w:tc>
        <w:tc>
          <w:tcPr>
            <w:tcW w:w="515"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48"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86"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 этажа/20 м</w:t>
            </w:r>
          </w:p>
        </w:tc>
        <w:tc>
          <w:tcPr>
            <w:tcW w:w="48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3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6.9.1</w:t>
            </w:r>
          </w:p>
        </w:tc>
        <w:tc>
          <w:tcPr>
            <w:tcW w:w="1162" w:type="pct"/>
            <w:gridSpan w:val="3"/>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Складские</w:t>
            </w:r>
            <w:r w:rsidRPr="008049C5">
              <w:rPr>
                <w:rFonts w:ascii="Times New Roman" w:eastAsia="Calibri" w:hAnsi="Times New Roman" w:cs="Times New Roman"/>
                <w:color w:val="000000"/>
                <w:lang w:eastAsia="ru-RU"/>
              </w:rPr>
              <w:t xml:space="preserve"> </w:t>
            </w:r>
            <w:r w:rsidRPr="008049C5">
              <w:rPr>
                <w:rFonts w:ascii="Times New Roman" w:eastAsia="Calibri" w:hAnsi="Times New Roman" w:cs="Times New Roman"/>
                <w:b/>
              </w:rPr>
              <w:t xml:space="preserve">площадки </w:t>
            </w:r>
          </w:p>
        </w:tc>
        <w:tc>
          <w:tcPr>
            <w:tcW w:w="486" w:type="pct"/>
            <w:gridSpan w:val="2"/>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63" w:type="pct"/>
            <w:gridSpan w:val="2"/>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17" w:type="pct"/>
            <w:gridSpan w:val="3"/>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подлежит установлению</w:t>
            </w:r>
          </w:p>
        </w:tc>
        <w:tc>
          <w:tcPr>
            <w:tcW w:w="2133" w:type="pct"/>
            <w:gridSpan w:val="8"/>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3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62" w:type="pct"/>
            <w:gridSpan w:val="3"/>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599" w:type="pct"/>
            <w:gridSpan w:val="15"/>
            <w:vAlign w:val="center"/>
          </w:tcPr>
          <w:p w:rsidR="008049C5" w:rsidRPr="008049C5" w:rsidRDefault="008049C5" w:rsidP="008049C5">
            <w:pPr>
              <w:keepNext/>
              <w:keepLines/>
              <w:spacing w:after="0" w:line="240" w:lineRule="auto"/>
              <w:rPr>
                <w:rFonts w:ascii="Times New Roman" w:eastAsia="Calibri" w:hAnsi="Times New Roman" w:cs="Times New Roman"/>
              </w:rPr>
            </w:pPr>
            <w:r w:rsidRPr="008049C5">
              <w:rPr>
                <w:rFonts w:ascii="Times New Roman" w:eastAsia="Calibri" w:hAnsi="Times New Roman" w:cs="Times New Roman"/>
              </w:rPr>
              <w:t>*Данный вид использования не предполагает наличия объектов капитального строительства</w:t>
            </w:r>
          </w:p>
        </w:tc>
      </w:tr>
      <w:tr w:rsidR="008049C5" w:rsidRPr="008049C5" w:rsidTr="008049C5">
        <w:trPr>
          <w:trHeight w:val="20"/>
          <w:jc w:val="center"/>
        </w:trPr>
        <w:tc>
          <w:tcPr>
            <w:tcW w:w="239"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12.0</w:t>
            </w:r>
          </w:p>
        </w:tc>
        <w:tc>
          <w:tcPr>
            <w:tcW w:w="1162" w:type="pct"/>
            <w:gridSpan w:val="3"/>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Земельные участки (территории) общего пользования</w:t>
            </w:r>
          </w:p>
        </w:tc>
        <w:tc>
          <w:tcPr>
            <w:tcW w:w="3599" w:type="pct"/>
            <w:gridSpan w:val="15"/>
            <w:vAlign w:val="center"/>
          </w:tcPr>
          <w:p w:rsidR="008049C5" w:rsidRPr="008049C5" w:rsidRDefault="008049C5" w:rsidP="008049C5">
            <w:pPr>
              <w:keepNext/>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 xml:space="preserve">Градостроительные регламенты не распространяются в границах территории общего пользования согласно ч.4 ст. 36 Градостроительного кодекса </w:t>
            </w:r>
            <w:r w:rsidRPr="008049C5">
              <w:rPr>
                <w:rFonts w:ascii="Times New Roman" w:eastAsia="Calibri" w:hAnsi="Times New Roman" w:cs="Times New Roman"/>
                <w:color w:val="000000"/>
                <w:szCs w:val="24"/>
              </w:rPr>
              <w:t>Российской Федерации</w:t>
            </w:r>
            <w:r w:rsidRPr="008049C5">
              <w:rPr>
                <w:rFonts w:ascii="Times New Roman" w:eastAsia="Calibri" w:hAnsi="Times New Roman" w:cs="Times New Roman"/>
              </w:rPr>
              <w:t>.</w:t>
            </w:r>
          </w:p>
        </w:tc>
      </w:tr>
      <w:tr w:rsidR="008049C5" w:rsidRPr="008049C5" w:rsidTr="008049C5">
        <w:trPr>
          <w:jc w:val="center"/>
        </w:trPr>
        <w:tc>
          <w:tcPr>
            <w:tcW w:w="5000" w:type="pct"/>
            <w:gridSpan w:val="20"/>
          </w:tcPr>
          <w:p w:rsidR="008049C5" w:rsidRPr="008049C5" w:rsidRDefault="008049C5" w:rsidP="008049C5">
            <w:pPr>
              <w:widowControl w:val="0"/>
              <w:spacing w:after="0" w:line="240" w:lineRule="auto"/>
              <w:jc w:val="center"/>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ВСПОМОГАТЕЛЬНЫЕ ВИДЫ РАЗРЕШЕННОГО ИСПОЛЬЗОВАНИЯ ЗЕМЕЛЬНЫХ УЧАСТКОВ </w:t>
            </w:r>
            <w:r w:rsidRPr="008049C5">
              <w:rPr>
                <w:rFonts w:ascii="Times New Roman" w:eastAsia="Calibri" w:hAnsi="Times New Roman" w:cs="Times New Roman"/>
                <w:b/>
              </w:rPr>
              <w:t>И ОБЪЕКТОВ КАПИТАЛЬНОГО СТРОИТЕЛЬСТВА</w:t>
            </w:r>
          </w:p>
        </w:tc>
      </w:tr>
      <w:tr w:rsidR="008049C5" w:rsidRPr="008049C5" w:rsidTr="008049C5">
        <w:trPr>
          <w:jc w:val="center"/>
        </w:trPr>
        <w:tc>
          <w:tcPr>
            <w:tcW w:w="5000" w:type="pct"/>
            <w:gridSpan w:val="20"/>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Виды разрешенного использования не установлены</w:t>
            </w:r>
          </w:p>
        </w:tc>
      </w:tr>
      <w:tr w:rsidR="008049C5" w:rsidRPr="008049C5" w:rsidTr="008049C5">
        <w:trPr>
          <w:jc w:val="center"/>
        </w:trPr>
        <w:tc>
          <w:tcPr>
            <w:tcW w:w="5000" w:type="pct"/>
            <w:gridSpan w:val="20"/>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УСЛОВНО РАЗРЕШЕННЫЕ ВИДЫ ИСПОЛЬЗОВАНИЯ ЗЕМЕЛЬНЫХ УЧАСТКОВ И ОБЪЕКТОВ КАПИТАЛЬНОГО СТРОИТЕЛЬСТВА</w:t>
            </w:r>
          </w:p>
        </w:tc>
      </w:tr>
      <w:tr w:rsidR="008049C5" w:rsidRPr="008049C5" w:rsidTr="008049C5">
        <w:trPr>
          <w:trHeight w:val="20"/>
          <w:jc w:val="center"/>
        </w:trPr>
        <w:tc>
          <w:tcPr>
            <w:tcW w:w="22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4.7</w:t>
            </w:r>
          </w:p>
        </w:tc>
        <w:tc>
          <w:tcPr>
            <w:tcW w:w="1163"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Гостиничное обслуживание</w:t>
            </w:r>
          </w:p>
        </w:tc>
        <w:tc>
          <w:tcPr>
            <w:tcW w:w="488" w:type="pct"/>
            <w:gridSpan w:val="3"/>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7" w:type="pct"/>
            <w:gridSpan w:val="4"/>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600</w:t>
            </w:r>
          </w:p>
        </w:tc>
        <w:tc>
          <w:tcPr>
            <w:tcW w:w="526" w:type="pct"/>
            <w:gridSpan w:val="3"/>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39"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23"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7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 этажа/25м</w:t>
            </w:r>
          </w:p>
        </w:tc>
        <w:tc>
          <w:tcPr>
            <w:tcW w:w="483"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20"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4.10</w:t>
            </w:r>
          </w:p>
        </w:tc>
        <w:tc>
          <w:tcPr>
            <w:tcW w:w="1163" w:type="pct"/>
            <w:gridSpan w:val="2"/>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Выставочно-ярмарочная деятельность</w:t>
            </w:r>
          </w:p>
        </w:tc>
        <w:tc>
          <w:tcPr>
            <w:tcW w:w="3617" w:type="pct"/>
            <w:gridSpan w:val="17"/>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20"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63"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p>
        </w:tc>
        <w:tc>
          <w:tcPr>
            <w:tcW w:w="3617" w:type="pct"/>
            <w:gridSpan w:val="17"/>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w:t>
            </w:r>
            <w:r w:rsidRPr="008049C5">
              <w:rPr>
                <w:rFonts w:ascii="Times New Roman" w:eastAsia="Calibri" w:hAnsi="Times New Roman" w:cs="Times New Roman"/>
              </w:rPr>
              <w:t xml:space="preserve"> в том числе в области пожарной безопасности, так же</w:t>
            </w:r>
            <w:r w:rsidRPr="008049C5">
              <w:rPr>
                <w:rFonts w:ascii="Times New Roman" w:eastAsia="Calibri" w:hAnsi="Times New Roman" w:cs="Times New Roman"/>
                <w:color w:val="000000"/>
              </w:rPr>
              <w:t xml:space="preserve"> условий технологических процессов и окружающей застройки.</w:t>
            </w:r>
          </w:p>
        </w:tc>
      </w:tr>
      <w:tr w:rsidR="008049C5" w:rsidRPr="008049C5" w:rsidTr="008049C5">
        <w:trPr>
          <w:jc w:val="center"/>
        </w:trPr>
        <w:tc>
          <w:tcPr>
            <w:tcW w:w="5000" w:type="pct"/>
            <w:gridSpan w:val="20"/>
          </w:tcPr>
          <w:p w:rsidR="008049C5" w:rsidRPr="008049C5" w:rsidRDefault="008049C5" w:rsidP="008049C5">
            <w:pPr>
              <w:widowControl w:val="0"/>
              <w:spacing w:after="0" w:line="240" w:lineRule="auto"/>
              <w:jc w:val="both"/>
              <w:rPr>
                <w:rFonts w:ascii="Times New Roman" w:eastAsia="Times New Roman" w:hAnsi="Times New Roman" w:cs="Times New Roman"/>
                <w:b/>
                <w:lang w:eastAsia="ru-RU"/>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приаэродромная территория; водоохранные зоны; зона санитарной охраны источников питьевого и хозяйственно-бытового водоснабжения.</w:t>
            </w:r>
          </w:p>
        </w:tc>
      </w:tr>
    </w:tbl>
    <w:p w:rsidR="008049C5" w:rsidRPr="008049C5" w:rsidRDefault="008049C5" w:rsidP="008049C5">
      <w:pPr>
        <w:widowControl w:val="0"/>
        <w:spacing w:after="0" w:line="240" w:lineRule="auto"/>
        <w:ind w:firstLine="709"/>
        <w:jc w:val="both"/>
        <w:rPr>
          <w:rFonts w:ascii="Times New Roman" w:eastAsia="Calibri" w:hAnsi="Times New Roman" w:cs="Times New Roman"/>
          <w:sz w:val="20"/>
        </w:rPr>
      </w:pPr>
      <w:bookmarkStart w:id="41" w:name="_Toc171604873"/>
    </w:p>
    <w:p w:rsidR="008049C5" w:rsidRPr="008049C5" w:rsidRDefault="00C56BBF" w:rsidP="008049C5">
      <w:pPr>
        <w:keepNext/>
        <w:keepLines/>
        <w:spacing w:after="300" w:line="240" w:lineRule="auto"/>
        <w:ind w:left="567" w:right="537"/>
        <w:jc w:val="center"/>
        <w:outlineLvl w:val="1"/>
        <w:rPr>
          <w:rFonts w:ascii="Times New Roman" w:eastAsia="Times New Roman" w:hAnsi="Times New Roman" w:cs="Times New Roman"/>
          <w:b/>
          <w:bCs/>
          <w:sz w:val="28"/>
          <w:szCs w:val="28"/>
        </w:rPr>
      </w:pPr>
      <w:bookmarkStart w:id="42" w:name="_Toc173249879"/>
      <w:r>
        <w:rPr>
          <w:rFonts w:ascii="Times New Roman" w:eastAsia="Times New Roman" w:hAnsi="Times New Roman" w:cs="Times New Roman"/>
          <w:b/>
          <w:bCs/>
          <w:sz w:val="28"/>
          <w:szCs w:val="26"/>
        </w:rPr>
        <w:t xml:space="preserve">Статья </w:t>
      </w:r>
      <w:r w:rsidRPr="00412922">
        <w:rPr>
          <w:rFonts w:ascii="Times New Roman" w:eastAsia="Times New Roman" w:hAnsi="Times New Roman" w:cs="Times New Roman"/>
          <w:b/>
          <w:bCs/>
          <w:sz w:val="28"/>
          <w:szCs w:val="26"/>
        </w:rPr>
        <w:t>2</w:t>
      </w:r>
      <w:r w:rsidR="008A3B81" w:rsidRPr="00412922">
        <w:rPr>
          <w:rFonts w:ascii="Times New Roman" w:eastAsia="Times New Roman" w:hAnsi="Times New Roman" w:cs="Times New Roman"/>
          <w:b/>
          <w:bCs/>
          <w:sz w:val="28"/>
          <w:szCs w:val="26"/>
        </w:rPr>
        <w:t>5</w:t>
      </w:r>
      <w:r w:rsidR="008049C5" w:rsidRPr="008049C5">
        <w:rPr>
          <w:rFonts w:ascii="Times New Roman" w:eastAsia="Times New Roman" w:hAnsi="Times New Roman" w:cs="Times New Roman"/>
          <w:b/>
          <w:bCs/>
          <w:sz w:val="28"/>
          <w:szCs w:val="26"/>
        </w:rPr>
        <w:t xml:space="preserve">. Градостроительный регламент. Р-2 «Зона </w:t>
      </w:r>
      <w:r w:rsidR="008049C5" w:rsidRPr="008049C5">
        <w:rPr>
          <w:rFonts w:ascii="Times New Roman" w:eastAsia="Times New Roman" w:hAnsi="Times New Roman" w:cs="Times New Roman"/>
          <w:b/>
          <w:bCs/>
          <w:color w:val="000000"/>
          <w:sz w:val="28"/>
          <w:szCs w:val="26"/>
        </w:rPr>
        <w:t>отдыха</w:t>
      </w:r>
      <w:r w:rsidR="008049C5" w:rsidRPr="008049C5">
        <w:rPr>
          <w:rFonts w:ascii="Times New Roman" w:eastAsia="Times New Roman" w:hAnsi="Times New Roman" w:cs="Times New Roman"/>
          <w:b/>
          <w:bCs/>
          <w:sz w:val="28"/>
          <w:szCs w:val="26"/>
        </w:rPr>
        <w:t>»</w:t>
      </w:r>
      <w:bookmarkEnd w:id="41"/>
      <w:bookmarkEnd w:id="42"/>
    </w:p>
    <w:tbl>
      <w:tblPr>
        <w:tblW w:w="486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
        <w:gridCol w:w="53"/>
        <w:gridCol w:w="3531"/>
        <w:gridCol w:w="50"/>
        <w:gridCol w:w="1580"/>
        <w:gridCol w:w="43"/>
        <w:gridCol w:w="81"/>
        <w:gridCol w:w="1475"/>
        <w:gridCol w:w="53"/>
        <w:gridCol w:w="34"/>
        <w:gridCol w:w="1523"/>
        <w:gridCol w:w="72"/>
        <w:gridCol w:w="27"/>
        <w:gridCol w:w="1495"/>
        <w:gridCol w:w="107"/>
        <w:gridCol w:w="22"/>
        <w:gridCol w:w="1457"/>
        <w:gridCol w:w="151"/>
        <w:gridCol w:w="15"/>
        <w:gridCol w:w="1444"/>
        <w:gridCol w:w="170"/>
        <w:gridCol w:w="8"/>
        <w:gridCol w:w="1624"/>
      </w:tblGrid>
      <w:tr w:rsidR="008049C5" w:rsidRPr="008049C5" w:rsidTr="008049C5">
        <w:trPr>
          <w:trHeight w:val="20"/>
          <w:jc w:val="center"/>
        </w:trPr>
        <w:tc>
          <w:tcPr>
            <w:tcW w:w="5000" w:type="pct"/>
            <w:gridSpan w:val="23"/>
            <w:tcBorders>
              <w:top w:val="single" w:sz="4" w:space="0" w:color="000000"/>
            </w:tcBorders>
            <w:vAlign w:val="center"/>
          </w:tcPr>
          <w:p w:rsidR="008049C5" w:rsidRPr="008049C5" w:rsidRDefault="008049C5" w:rsidP="008049C5">
            <w:pPr>
              <w:widowControl w:val="0"/>
              <w:spacing w:after="0" w:line="240" w:lineRule="auto"/>
              <w:ind w:firstLine="709"/>
              <w:jc w:val="right"/>
              <w:rPr>
                <w:rFonts w:ascii="Times New Roman" w:eastAsia="Calibri" w:hAnsi="Times New Roman" w:cs="Times New Roman"/>
                <w:b/>
              </w:rPr>
            </w:pPr>
            <w:r w:rsidRPr="008049C5">
              <w:rPr>
                <w:rFonts w:ascii="Times New Roman" w:eastAsia="Calibri" w:hAnsi="Times New Roman" w:cs="Times New Roman"/>
                <w:b/>
                <w:lang w:eastAsia="ru-RU"/>
              </w:rPr>
              <w:t>Таблица 10</w:t>
            </w:r>
          </w:p>
        </w:tc>
      </w:tr>
      <w:tr w:rsidR="008049C5" w:rsidRPr="008049C5" w:rsidTr="008049C5">
        <w:trPr>
          <w:trHeight w:val="20"/>
          <w:jc w:val="center"/>
        </w:trPr>
        <w:tc>
          <w:tcPr>
            <w:tcW w:w="269" w:type="pct"/>
            <w:gridSpan w:val="2"/>
            <w:vMerge w:val="restart"/>
            <w:tcBorders>
              <w:top w:val="single" w:sz="4" w:space="0" w:color="000000"/>
            </w:tcBorders>
            <w:vAlign w:val="center"/>
          </w:tcPr>
          <w:p w:rsidR="008049C5" w:rsidRPr="008049C5" w:rsidRDefault="008049C5" w:rsidP="008049C5">
            <w:pPr>
              <w:widowControl w:val="0"/>
              <w:spacing w:after="0" w:line="240" w:lineRule="auto"/>
              <w:ind w:left="-709" w:firstLine="709"/>
              <w:jc w:val="center"/>
              <w:rPr>
                <w:rFonts w:ascii="Times New Roman" w:eastAsia="Calibri" w:hAnsi="Times New Roman" w:cs="Times New Roman"/>
              </w:rPr>
            </w:pPr>
            <w:r w:rsidRPr="008049C5">
              <w:rPr>
                <w:rFonts w:ascii="Times New Roman" w:eastAsia="Calibri" w:hAnsi="Times New Roman" w:cs="Times New Roman"/>
              </w:rPr>
              <w:t>Код</w:t>
            </w:r>
          </w:p>
        </w:tc>
        <w:tc>
          <w:tcPr>
            <w:tcW w:w="1133" w:type="pct"/>
            <w:gridSpan w:val="2"/>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510" w:type="pct"/>
            <w:gridSpan w:val="7"/>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1007" w:type="pct"/>
            <w:gridSpan w:val="6"/>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10" w:type="pct"/>
            <w:gridSpan w:val="3"/>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зданий, строений, сооружений, этаж/м</w:t>
            </w:r>
          </w:p>
        </w:tc>
        <w:tc>
          <w:tcPr>
            <w:tcW w:w="571" w:type="pct"/>
            <w:gridSpan w:val="3"/>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20"/>
          <w:jc w:val="center"/>
        </w:trPr>
        <w:tc>
          <w:tcPr>
            <w:tcW w:w="269" w:type="pct"/>
            <w:gridSpan w:val="2"/>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33" w:type="pct"/>
            <w:gridSpan w:val="2"/>
            <w:vMerge/>
            <w:tcBorders>
              <w:bottom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540" w:type="pct"/>
            <w:gridSpan w:val="3"/>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 м</w:t>
            </w:r>
          </w:p>
        </w:tc>
        <w:tc>
          <w:tcPr>
            <w:tcW w:w="460"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510" w:type="pct"/>
            <w:gridSpan w:val="3"/>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05" w:type="pct"/>
            <w:gridSpan w:val="3"/>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502" w:type="pct"/>
            <w:gridSpan w:val="3"/>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10" w:type="pct"/>
            <w:gridSpan w:val="3"/>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571" w:type="pct"/>
            <w:gridSpan w:val="3"/>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r>
      <w:tr w:rsidR="008049C5" w:rsidRPr="008049C5" w:rsidTr="008049C5">
        <w:trPr>
          <w:trHeight w:val="20"/>
          <w:jc w:val="center"/>
        </w:trPr>
        <w:tc>
          <w:tcPr>
            <w:tcW w:w="269"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33" w:type="pct"/>
            <w:gridSpan w:val="2"/>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540" w:type="pct"/>
            <w:gridSpan w:val="3"/>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60" w:type="pct"/>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510"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05"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502"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10"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571"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340"/>
          <w:jc w:val="center"/>
        </w:trPr>
        <w:tc>
          <w:tcPr>
            <w:tcW w:w="5000" w:type="pct"/>
            <w:gridSpan w:val="2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516"/>
          <w:jc w:val="center"/>
        </w:trPr>
        <w:tc>
          <w:tcPr>
            <w:tcW w:w="269"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33"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3598" w:type="pct"/>
            <w:gridSpan w:val="19"/>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340"/>
          <w:jc w:val="center"/>
        </w:trPr>
        <w:tc>
          <w:tcPr>
            <w:tcW w:w="26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2.4</w:t>
            </w:r>
          </w:p>
        </w:tc>
        <w:tc>
          <w:tcPr>
            <w:tcW w:w="1133"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Передвижное жилье</w:t>
            </w:r>
          </w:p>
        </w:tc>
        <w:tc>
          <w:tcPr>
            <w:tcW w:w="3598" w:type="pct"/>
            <w:gridSpan w:val="19"/>
            <w:vAlign w:val="center"/>
          </w:tcPr>
          <w:p w:rsidR="008049C5" w:rsidRPr="008049C5" w:rsidRDefault="008049C5" w:rsidP="008049C5">
            <w:pPr>
              <w:widowControl w:val="0"/>
              <w:spacing w:after="0" w:line="240" w:lineRule="auto"/>
              <w:ind w:left="-23" w:firstLine="23"/>
              <w:jc w:val="center"/>
              <w:rPr>
                <w:rFonts w:ascii="Times New Roman" w:eastAsia="Calibri" w:hAnsi="Times New Roman" w:cs="Times New Roman"/>
                <w:color w:val="000000"/>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3"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8" w:type="pct"/>
            <w:gridSpan w:val="19"/>
            <w:vAlign w:val="center"/>
          </w:tcPr>
          <w:p w:rsidR="008049C5" w:rsidRPr="008049C5" w:rsidRDefault="008049C5" w:rsidP="008049C5">
            <w:pPr>
              <w:widowControl w:val="0"/>
              <w:spacing w:after="0" w:line="240" w:lineRule="auto"/>
              <w:ind w:left="-23" w:firstLine="23"/>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6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3.6.2</w:t>
            </w:r>
          </w:p>
        </w:tc>
        <w:tc>
          <w:tcPr>
            <w:tcW w:w="1133"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Парки культуры и отдыха</w:t>
            </w:r>
          </w:p>
        </w:tc>
        <w:tc>
          <w:tcPr>
            <w:tcW w:w="3598" w:type="pct"/>
            <w:gridSpan w:val="19"/>
            <w:vAlign w:val="center"/>
          </w:tcPr>
          <w:p w:rsidR="008049C5" w:rsidRPr="008049C5" w:rsidRDefault="008049C5" w:rsidP="008049C5">
            <w:pPr>
              <w:widowControl w:val="0"/>
              <w:spacing w:after="0" w:line="240" w:lineRule="auto"/>
              <w:ind w:left="-23" w:firstLine="23"/>
              <w:jc w:val="center"/>
              <w:rPr>
                <w:rFonts w:ascii="Times New Roman" w:eastAsia="Calibri" w:hAnsi="Times New Roman" w:cs="Times New Roman"/>
                <w:color w:val="000000"/>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3"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8" w:type="pct"/>
            <w:gridSpan w:val="19"/>
            <w:vAlign w:val="center"/>
          </w:tcPr>
          <w:p w:rsidR="008049C5" w:rsidRPr="008049C5" w:rsidRDefault="008049C5" w:rsidP="008049C5">
            <w:pPr>
              <w:widowControl w:val="0"/>
              <w:spacing w:after="0" w:line="240" w:lineRule="auto"/>
              <w:ind w:left="-23" w:firstLine="23"/>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6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5.1.2</w:t>
            </w:r>
          </w:p>
        </w:tc>
        <w:tc>
          <w:tcPr>
            <w:tcW w:w="1133"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Обеспечение занятий спортом в помещениях</w:t>
            </w:r>
          </w:p>
        </w:tc>
        <w:tc>
          <w:tcPr>
            <w:tcW w:w="3598" w:type="pct"/>
            <w:gridSpan w:val="19"/>
            <w:vAlign w:val="center"/>
          </w:tcPr>
          <w:p w:rsidR="008049C5" w:rsidRPr="008049C5" w:rsidRDefault="008049C5" w:rsidP="008049C5">
            <w:pPr>
              <w:widowControl w:val="0"/>
              <w:spacing w:after="0" w:line="240" w:lineRule="auto"/>
              <w:ind w:left="-23" w:firstLine="23"/>
              <w:jc w:val="center"/>
              <w:rPr>
                <w:rFonts w:ascii="Times New Roman" w:eastAsia="Calibri" w:hAnsi="Times New Roman" w:cs="Times New Roman"/>
                <w:color w:val="000000"/>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3"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8" w:type="pct"/>
            <w:gridSpan w:val="19"/>
            <w:vAlign w:val="center"/>
          </w:tcPr>
          <w:p w:rsidR="008049C5" w:rsidRPr="008049C5" w:rsidRDefault="008049C5" w:rsidP="008049C5">
            <w:pPr>
              <w:widowControl w:val="0"/>
              <w:spacing w:after="0" w:line="240" w:lineRule="auto"/>
              <w:ind w:left="-23" w:firstLine="23"/>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6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5.1.3</w:t>
            </w:r>
          </w:p>
        </w:tc>
        <w:tc>
          <w:tcPr>
            <w:tcW w:w="1133"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Площадки для занятий спортом</w:t>
            </w:r>
          </w:p>
        </w:tc>
        <w:tc>
          <w:tcPr>
            <w:tcW w:w="3598" w:type="pct"/>
            <w:gridSpan w:val="19"/>
            <w:vAlign w:val="center"/>
          </w:tcPr>
          <w:p w:rsidR="008049C5" w:rsidRPr="008049C5" w:rsidRDefault="008049C5" w:rsidP="008049C5">
            <w:pPr>
              <w:widowControl w:val="0"/>
              <w:spacing w:after="0" w:line="240" w:lineRule="auto"/>
              <w:ind w:left="-23" w:firstLine="23"/>
              <w:jc w:val="center"/>
              <w:rPr>
                <w:rFonts w:ascii="Times New Roman" w:eastAsia="Calibri" w:hAnsi="Times New Roman" w:cs="Times New Roman"/>
                <w:color w:val="000000"/>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3"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8" w:type="pct"/>
            <w:gridSpan w:val="19"/>
            <w:vAlign w:val="center"/>
          </w:tcPr>
          <w:p w:rsidR="008049C5" w:rsidRPr="008049C5" w:rsidRDefault="008049C5" w:rsidP="008049C5">
            <w:pPr>
              <w:widowControl w:val="0"/>
              <w:spacing w:after="0" w:line="240" w:lineRule="auto"/>
              <w:ind w:left="-23" w:firstLine="23"/>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6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5.1.5</w:t>
            </w:r>
          </w:p>
        </w:tc>
        <w:tc>
          <w:tcPr>
            <w:tcW w:w="1133"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Водный спорт</w:t>
            </w:r>
          </w:p>
        </w:tc>
        <w:tc>
          <w:tcPr>
            <w:tcW w:w="3598" w:type="pct"/>
            <w:gridSpan w:val="19"/>
            <w:vAlign w:val="center"/>
          </w:tcPr>
          <w:p w:rsidR="008049C5" w:rsidRPr="008049C5" w:rsidRDefault="008049C5" w:rsidP="008049C5">
            <w:pPr>
              <w:widowControl w:val="0"/>
              <w:spacing w:after="0" w:line="240" w:lineRule="auto"/>
              <w:ind w:left="-23" w:firstLine="23"/>
              <w:jc w:val="center"/>
              <w:rPr>
                <w:rFonts w:ascii="Times New Roman" w:eastAsia="Calibri" w:hAnsi="Times New Roman" w:cs="Times New Roman"/>
                <w:color w:val="000000"/>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3"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8" w:type="pct"/>
            <w:gridSpan w:val="19"/>
            <w:vAlign w:val="center"/>
          </w:tcPr>
          <w:p w:rsidR="008049C5" w:rsidRPr="008049C5" w:rsidRDefault="008049C5" w:rsidP="008049C5">
            <w:pPr>
              <w:widowControl w:val="0"/>
              <w:spacing w:after="0" w:line="240" w:lineRule="auto"/>
              <w:ind w:left="-23" w:firstLine="23"/>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6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5.1.7</w:t>
            </w:r>
          </w:p>
        </w:tc>
        <w:tc>
          <w:tcPr>
            <w:tcW w:w="1133" w:type="pct"/>
            <w:gridSpan w:val="2"/>
            <w:vMerge w:val="restart"/>
            <w:tcBorders>
              <w:right w:val="single" w:sz="4" w:space="0" w:color="auto"/>
            </w:tcBorders>
          </w:tcPr>
          <w:p w:rsidR="008049C5" w:rsidRPr="008049C5" w:rsidRDefault="008049C5" w:rsidP="008049C5">
            <w:pPr>
              <w:widowControl w:val="0"/>
              <w:spacing w:after="0" w:line="240" w:lineRule="auto"/>
              <w:ind w:firstLine="31"/>
              <w:jc w:val="both"/>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Спортивные базы</w:t>
            </w:r>
          </w:p>
        </w:tc>
        <w:tc>
          <w:tcPr>
            <w:tcW w:w="3598" w:type="pct"/>
            <w:gridSpan w:val="19"/>
            <w:vAlign w:val="center"/>
          </w:tcPr>
          <w:p w:rsidR="008049C5" w:rsidRPr="008049C5" w:rsidRDefault="008049C5" w:rsidP="008049C5">
            <w:pPr>
              <w:widowControl w:val="0"/>
              <w:spacing w:after="0" w:line="240" w:lineRule="auto"/>
              <w:ind w:left="-23" w:firstLine="23"/>
              <w:jc w:val="center"/>
              <w:rPr>
                <w:rFonts w:ascii="Times New Roman" w:eastAsia="Calibri" w:hAnsi="Times New Roman" w:cs="Times New Roman"/>
                <w:color w:val="000000"/>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3" w:type="pct"/>
            <w:gridSpan w:val="2"/>
            <w:vMerge/>
            <w:tcBorders>
              <w:right w:val="single" w:sz="4" w:space="0" w:color="auto"/>
            </w:tcBorders>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8" w:type="pct"/>
            <w:gridSpan w:val="19"/>
            <w:vAlign w:val="center"/>
          </w:tcPr>
          <w:p w:rsidR="008049C5" w:rsidRPr="008049C5" w:rsidRDefault="008049C5" w:rsidP="008049C5">
            <w:pPr>
              <w:widowControl w:val="0"/>
              <w:spacing w:after="0" w:line="240" w:lineRule="auto"/>
              <w:ind w:left="-23" w:firstLine="23"/>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6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5.2</w:t>
            </w:r>
          </w:p>
        </w:tc>
        <w:tc>
          <w:tcPr>
            <w:tcW w:w="1133"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Природно-познавательный туризм</w:t>
            </w:r>
          </w:p>
        </w:tc>
        <w:tc>
          <w:tcPr>
            <w:tcW w:w="3598" w:type="pct"/>
            <w:gridSpan w:val="19"/>
            <w:vAlign w:val="center"/>
          </w:tcPr>
          <w:p w:rsidR="008049C5" w:rsidRPr="008049C5" w:rsidRDefault="008049C5" w:rsidP="008049C5">
            <w:pPr>
              <w:widowControl w:val="0"/>
              <w:spacing w:after="0" w:line="240" w:lineRule="auto"/>
              <w:ind w:left="-23" w:firstLine="23"/>
              <w:jc w:val="center"/>
              <w:rPr>
                <w:rFonts w:ascii="Times New Roman" w:eastAsia="Calibri" w:hAnsi="Times New Roman" w:cs="Times New Roman"/>
                <w:color w:val="000000"/>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3"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8" w:type="pct"/>
            <w:gridSpan w:val="19"/>
            <w:vAlign w:val="center"/>
          </w:tcPr>
          <w:p w:rsidR="008049C5" w:rsidRPr="008049C5" w:rsidRDefault="008049C5" w:rsidP="008049C5">
            <w:pPr>
              <w:widowControl w:val="0"/>
              <w:spacing w:after="0" w:line="240" w:lineRule="auto"/>
              <w:ind w:left="-23" w:firstLine="23"/>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6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5.2.1</w:t>
            </w:r>
          </w:p>
        </w:tc>
        <w:tc>
          <w:tcPr>
            <w:tcW w:w="1133"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Туристическое обслуживание</w:t>
            </w:r>
          </w:p>
        </w:tc>
        <w:tc>
          <w:tcPr>
            <w:tcW w:w="3598" w:type="pct"/>
            <w:gridSpan w:val="19"/>
            <w:vAlign w:val="center"/>
          </w:tcPr>
          <w:p w:rsidR="008049C5" w:rsidRPr="008049C5" w:rsidRDefault="008049C5" w:rsidP="008049C5">
            <w:pPr>
              <w:widowControl w:val="0"/>
              <w:spacing w:after="0" w:line="240" w:lineRule="auto"/>
              <w:ind w:left="-23" w:firstLine="23"/>
              <w:jc w:val="center"/>
              <w:rPr>
                <w:rFonts w:ascii="Times New Roman" w:eastAsia="Calibri" w:hAnsi="Times New Roman" w:cs="Times New Roman"/>
                <w:color w:val="000000"/>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3"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8" w:type="pct"/>
            <w:gridSpan w:val="19"/>
            <w:vAlign w:val="center"/>
          </w:tcPr>
          <w:p w:rsidR="008049C5" w:rsidRPr="008049C5" w:rsidRDefault="008049C5" w:rsidP="008049C5">
            <w:pPr>
              <w:widowControl w:val="0"/>
              <w:spacing w:after="0" w:line="240" w:lineRule="auto"/>
              <w:ind w:left="-23" w:firstLine="23"/>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6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5.3</w:t>
            </w:r>
          </w:p>
        </w:tc>
        <w:tc>
          <w:tcPr>
            <w:tcW w:w="1133"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Охота и рыбалка</w:t>
            </w:r>
          </w:p>
        </w:tc>
        <w:tc>
          <w:tcPr>
            <w:tcW w:w="3598" w:type="pct"/>
            <w:gridSpan w:val="19"/>
            <w:vAlign w:val="center"/>
          </w:tcPr>
          <w:p w:rsidR="008049C5" w:rsidRPr="008049C5" w:rsidRDefault="008049C5" w:rsidP="008049C5">
            <w:pPr>
              <w:widowControl w:val="0"/>
              <w:spacing w:after="0" w:line="240" w:lineRule="auto"/>
              <w:ind w:left="-23" w:firstLine="23"/>
              <w:jc w:val="center"/>
              <w:rPr>
                <w:rFonts w:ascii="Times New Roman" w:eastAsia="Calibri" w:hAnsi="Times New Roman" w:cs="Times New Roman"/>
                <w:color w:val="000000"/>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3"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8" w:type="pct"/>
            <w:gridSpan w:val="19"/>
            <w:vAlign w:val="center"/>
          </w:tcPr>
          <w:p w:rsidR="008049C5" w:rsidRPr="008049C5" w:rsidRDefault="008049C5" w:rsidP="008049C5">
            <w:pPr>
              <w:widowControl w:val="0"/>
              <w:spacing w:after="0" w:line="240" w:lineRule="auto"/>
              <w:ind w:left="-23" w:firstLine="23"/>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69" w:type="pct"/>
            <w:gridSpan w:val="2"/>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5.4</w:t>
            </w:r>
          </w:p>
        </w:tc>
        <w:tc>
          <w:tcPr>
            <w:tcW w:w="1133"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Причалы для маломерных судов</w:t>
            </w:r>
          </w:p>
        </w:tc>
        <w:tc>
          <w:tcPr>
            <w:tcW w:w="3598" w:type="pct"/>
            <w:gridSpan w:val="19"/>
            <w:vAlign w:val="center"/>
          </w:tcPr>
          <w:p w:rsidR="008049C5" w:rsidRPr="008049C5" w:rsidRDefault="008049C5" w:rsidP="008049C5">
            <w:pPr>
              <w:widowControl w:val="0"/>
              <w:spacing w:after="0" w:line="240" w:lineRule="auto"/>
              <w:ind w:left="-23" w:firstLine="23"/>
              <w:jc w:val="center"/>
              <w:rPr>
                <w:rFonts w:ascii="Times New Roman" w:eastAsia="Calibri" w:hAnsi="Times New Roman" w:cs="Times New Roman"/>
                <w:color w:val="000000"/>
              </w:rPr>
            </w:pPr>
            <w:r w:rsidRPr="008049C5">
              <w:rPr>
                <w:rFonts w:ascii="Times New Roman" w:eastAsia="Times New Roman" w:hAnsi="Times New Roman" w:cs="Times New Roman"/>
                <w:lang w:eastAsia="ru-RU"/>
              </w:rPr>
              <w:t>Не подлежат установлению</w:t>
            </w:r>
          </w:p>
        </w:tc>
      </w:tr>
      <w:tr w:rsidR="008049C5" w:rsidRPr="008049C5" w:rsidTr="008049C5">
        <w:trPr>
          <w:trHeight w:val="20"/>
          <w:jc w:val="center"/>
        </w:trPr>
        <w:tc>
          <w:tcPr>
            <w:tcW w:w="269" w:type="pct"/>
            <w:gridSpan w:val="2"/>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3"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98" w:type="pct"/>
            <w:gridSpan w:val="19"/>
            <w:vAlign w:val="center"/>
          </w:tcPr>
          <w:p w:rsidR="008049C5" w:rsidRPr="008049C5" w:rsidRDefault="008049C5" w:rsidP="008049C5">
            <w:pPr>
              <w:widowControl w:val="0"/>
              <w:spacing w:after="0" w:line="240" w:lineRule="auto"/>
              <w:ind w:left="-23" w:firstLine="23"/>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20"/>
          <w:jc w:val="center"/>
        </w:trPr>
        <w:tc>
          <w:tcPr>
            <w:tcW w:w="269"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8.3</w:t>
            </w:r>
          </w:p>
        </w:tc>
        <w:tc>
          <w:tcPr>
            <w:tcW w:w="1133"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Обеспечение внутреннего правопорядка</w:t>
            </w:r>
          </w:p>
        </w:tc>
        <w:tc>
          <w:tcPr>
            <w:tcW w:w="514" w:type="pct"/>
            <w:gridSpan w:val="2"/>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14" w:type="pct"/>
            <w:gridSpan w:val="4"/>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400</w:t>
            </w:r>
          </w:p>
        </w:tc>
        <w:tc>
          <w:tcPr>
            <w:tcW w:w="514"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2000</w:t>
            </w:r>
          </w:p>
        </w:tc>
        <w:tc>
          <w:tcPr>
            <w:tcW w:w="514"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14"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514"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 этажей/20 м</w:t>
            </w:r>
          </w:p>
        </w:tc>
        <w:tc>
          <w:tcPr>
            <w:tcW w:w="514"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70</w:t>
            </w:r>
          </w:p>
        </w:tc>
      </w:tr>
      <w:tr w:rsidR="008049C5" w:rsidRPr="008049C5" w:rsidTr="008049C5">
        <w:trPr>
          <w:trHeight w:val="20"/>
          <w:jc w:val="center"/>
        </w:trPr>
        <w:tc>
          <w:tcPr>
            <w:tcW w:w="269"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11.1</w:t>
            </w:r>
          </w:p>
        </w:tc>
        <w:tc>
          <w:tcPr>
            <w:tcW w:w="1133"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Общее пользование водными объектами</w:t>
            </w:r>
          </w:p>
        </w:tc>
        <w:tc>
          <w:tcPr>
            <w:tcW w:w="3598" w:type="pct"/>
            <w:gridSpan w:val="19"/>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197"/>
          <w:jc w:val="center"/>
        </w:trPr>
        <w:tc>
          <w:tcPr>
            <w:tcW w:w="269"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12.0</w:t>
            </w:r>
          </w:p>
        </w:tc>
        <w:tc>
          <w:tcPr>
            <w:tcW w:w="1133"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Земельные участки (территории) общего пользования</w:t>
            </w:r>
          </w:p>
        </w:tc>
        <w:tc>
          <w:tcPr>
            <w:tcW w:w="3598" w:type="pct"/>
            <w:gridSpan w:val="19"/>
            <w:vAlign w:val="center"/>
          </w:tcPr>
          <w:p w:rsidR="008049C5" w:rsidRPr="008049C5" w:rsidRDefault="008049C5" w:rsidP="008049C5">
            <w:pPr>
              <w:keepNext/>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 xml:space="preserve">Градостроительные регламенты не распространяются в границах территории общего пользования согласно ч.4 ст. 36 Градостроительного кодекса </w:t>
            </w:r>
            <w:r w:rsidRPr="008049C5">
              <w:rPr>
                <w:rFonts w:ascii="Times New Roman" w:eastAsia="Calibri" w:hAnsi="Times New Roman" w:cs="Times New Roman"/>
                <w:color w:val="000000"/>
                <w:szCs w:val="24"/>
              </w:rPr>
              <w:t>Российской Федерации</w:t>
            </w:r>
            <w:r w:rsidRPr="008049C5">
              <w:rPr>
                <w:rFonts w:ascii="Times New Roman" w:eastAsia="Calibri" w:hAnsi="Times New Roman" w:cs="Times New Roman"/>
              </w:rPr>
              <w:t>.</w:t>
            </w:r>
          </w:p>
        </w:tc>
      </w:tr>
      <w:tr w:rsidR="008049C5" w:rsidRPr="008049C5" w:rsidTr="008049C5">
        <w:trPr>
          <w:trHeight w:val="397"/>
          <w:jc w:val="center"/>
        </w:trPr>
        <w:tc>
          <w:tcPr>
            <w:tcW w:w="5000" w:type="pct"/>
            <w:gridSpan w:val="2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ВСПОМОГАТЕЛЬНЫЕ ВИДЫ РАЗРЕШЕННОГО ИСПОЛЬЗОВАНИЯ ЗЕМЕЛЬНЫХ УЧАСТКОВ </w:t>
            </w:r>
            <w:r w:rsidRPr="008049C5">
              <w:rPr>
                <w:rFonts w:ascii="Times New Roman" w:eastAsia="Calibri" w:hAnsi="Times New Roman" w:cs="Times New Roman"/>
                <w:b/>
              </w:rPr>
              <w:t>И ОБЪЕКТОВ КАПИТАЛЬНОГО СТРОИТЕЛЬСТВА</w:t>
            </w:r>
          </w:p>
        </w:tc>
      </w:tr>
      <w:tr w:rsidR="008049C5" w:rsidRPr="008049C5" w:rsidTr="008049C5">
        <w:trPr>
          <w:trHeight w:val="340"/>
          <w:jc w:val="center"/>
        </w:trPr>
        <w:tc>
          <w:tcPr>
            <w:tcW w:w="5000" w:type="pct"/>
            <w:gridSpan w:val="2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Виды разрешенного использования не установлены</w:t>
            </w:r>
          </w:p>
        </w:tc>
      </w:tr>
      <w:tr w:rsidR="008049C5" w:rsidRPr="008049C5" w:rsidTr="008049C5">
        <w:trPr>
          <w:trHeight w:val="397"/>
          <w:jc w:val="center"/>
        </w:trPr>
        <w:tc>
          <w:tcPr>
            <w:tcW w:w="5000" w:type="pct"/>
            <w:gridSpan w:val="23"/>
            <w:vAlign w:val="center"/>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УСЛОВНО РАЗРЕШЕННЫЕ ВИДЫ ИСПОЛЬЗОВАНИЯ ЗЕМЕЛЬНЫХ УЧАСТКОВ И ОБЪЕКТОВ КАПИТАЛЬНОГО СТРОИТЕЛЬСТВА</w:t>
            </w:r>
          </w:p>
        </w:tc>
      </w:tr>
      <w:tr w:rsidR="008049C5" w:rsidRPr="008049C5" w:rsidTr="008049C5">
        <w:trPr>
          <w:trHeight w:val="340"/>
          <w:jc w:val="center"/>
        </w:trPr>
        <w:tc>
          <w:tcPr>
            <w:tcW w:w="5000" w:type="pct"/>
            <w:gridSpan w:val="2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Виды разрешенного использования не установлены</w:t>
            </w:r>
          </w:p>
        </w:tc>
      </w:tr>
      <w:tr w:rsidR="008049C5" w:rsidRPr="008049C5" w:rsidTr="008049C5">
        <w:trPr>
          <w:trHeight w:val="20"/>
          <w:jc w:val="center"/>
        </w:trPr>
        <w:tc>
          <w:tcPr>
            <w:tcW w:w="25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4.4</w:t>
            </w:r>
          </w:p>
        </w:tc>
        <w:tc>
          <w:tcPr>
            <w:tcW w:w="1134"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Магазины</w:t>
            </w:r>
          </w:p>
        </w:tc>
        <w:tc>
          <w:tcPr>
            <w:tcW w:w="516"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517" w:type="pct"/>
            <w:gridSpan w:val="4"/>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16"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1600</w:t>
            </w:r>
          </w:p>
        </w:tc>
        <w:tc>
          <w:tcPr>
            <w:tcW w:w="516"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16"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16" w:type="pct"/>
            <w:gridSpan w:val="3"/>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517"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5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4.6</w:t>
            </w:r>
          </w:p>
        </w:tc>
        <w:tc>
          <w:tcPr>
            <w:tcW w:w="1134"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Общественное питание</w:t>
            </w:r>
          </w:p>
        </w:tc>
        <w:tc>
          <w:tcPr>
            <w:tcW w:w="516" w:type="pct"/>
            <w:gridSpan w:val="2"/>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517" w:type="pct"/>
            <w:gridSpan w:val="4"/>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516" w:type="pct"/>
            <w:gridSpan w:val="3"/>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516"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16"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16" w:type="pct"/>
            <w:gridSpan w:val="3"/>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517"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340"/>
          <w:jc w:val="center"/>
        </w:trPr>
        <w:tc>
          <w:tcPr>
            <w:tcW w:w="252"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4.7</w:t>
            </w:r>
          </w:p>
        </w:tc>
        <w:tc>
          <w:tcPr>
            <w:tcW w:w="1134"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Calibri" w:hAnsi="Times New Roman" w:cs="Times New Roman"/>
                <w:b/>
                <w:bCs/>
              </w:rPr>
            </w:pPr>
            <w:r w:rsidRPr="008049C5">
              <w:rPr>
                <w:rFonts w:ascii="Times New Roman" w:eastAsia="Calibri" w:hAnsi="Times New Roman" w:cs="Times New Roman"/>
                <w:b/>
                <w:bCs/>
              </w:rPr>
              <w:t>Гостиничное обслуживание</w:t>
            </w:r>
          </w:p>
        </w:tc>
        <w:tc>
          <w:tcPr>
            <w:tcW w:w="3614" w:type="pct"/>
            <w:gridSpan w:val="20"/>
            <w:vAlign w:val="center"/>
          </w:tcPr>
          <w:p w:rsidR="008049C5" w:rsidRPr="008049C5" w:rsidRDefault="008049C5" w:rsidP="008049C5">
            <w:pPr>
              <w:widowControl w:val="0"/>
              <w:spacing w:after="0" w:line="240" w:lineRule="auto"/>
              <w:ind w:left="-425" w:firstLine="709"/>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52"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4"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614" w:type="pct"/>
            <w:gridSpan w:val="20"/>
            <w:vAlign w:val="center"/>
          </w:tcPr>
          <w:p w:rsidR="008049C5" w:rsidRPr="008049C5" w:rsidRDefault="008049C5" w:rsidP="008049C5">
            <w:pPr>
              <w:widowControl w:val="0"/>
              <w:spacing w:after="0" w:line="240" w:lineRule="auto"/>
              <w:ind w:firstLine="31"/>
              <w:jc w:val="both"/>
              <w:rPr>
                <w:rFonts w:ascii="Times New Roman" w:eastAsia="Calibri" w:hAnsi="Times New Roman" w:cs="Times New Roman"/>
              </w:rPr>
            </w:pPr>
            <w:r w:rsidRPr="008049C5">
              <w:rPr>
                <w:rFonts w:ascii="Times New Roman" w:eastAsia="Calibri" w:hAnsi="Times New Roman" w:cs="Times New Roman"/>
                <w:color w:val="000000"/>
              </w:rPr>
              <w:t>Необходимость размещения, мощность объектов и размеры земельных участков определяется по результатам предпроектных изысканий, таких как ландшафтный анализ, анализ архитектурно-планировочной ситуации.</w:t>
            </w:r>
          </w:p>
        </w:tc>
      </w:tr>
      <w:tr w:rsidR="008049C5" w:rsidRPr="008049C5" w:rsidTr="008049C5">
        <w:trPr>
          <w:trHeight w:val="340"/>
          <w:jc w:val="center"/>
        </w:trPr>
        <w:tc>
          <w:tcPr>
            <w:tcW w:w="252"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4.8.1</w:t>
            </w:r>
          </w:p>
        </w:tc>
        <w:tc>
          <w:tcPr>
            <w:tcW w:w="1134" w:type="pct"/>
            <w:gridSpan w:val="2"/>
            <w:vMerge w:val="restart"/>
            <w:tcBorders>
              <w:right w:val="single" w:sz="4" w:space="0" w:color="auto"/>
            </w:tcBorders>
            <w:vAlign w:val="center"/>
          </w:tcPr>
          <w:p w:rsidR="008049C5" w:rsidRPr="008049C5" w:rsidRDefault="008049C5" w:rsidP="008049C5">
            <w:pPr>
              <w:widowControl w:val="0"/>
              <w:spacing w:after="0" w:line="240" w:lineRule="auto"/>
              <w:ind w:firstLine="31"/>
              <w:jc w:val="both"/>
              <w:rPr>
                <w:rFonts w:ascii="Times New Roman" w:eastAsia="Calibri" w:hAnsi="Times New Roman" w:cs="Times New Roman"/>
                <w:b/>
                <w:bCs/>
              </w:rPr>
            </w:pPr>
            <w:r w:rsidRPr="008049C5">
              <w:rPr>
                <w:rFonts w:ascii="Times New Roman" w:eastAsia="Calibri" w:hAnsi="Times New Roman" w:cs="Times New Roman"/>
                <w:b/>
                <w:bCs/>
              </w:rPr>
              <w:t xml:space="preserve">Развлекательные мероприятия </w:t>
            </w:r>
          </w:p>
        </w:tc>
        <w:tc>
          <w:tcPr>
            <w:tcW w:w="3614" w:type="pct"/>
            <w:gridSpan w:val="20"/>
            <w:vAlign w:val="center"/>
          </w:tcPr>
          <w:p w:rsidR="008049C5" w:rsidRPr="008049C5" w:rsidRDefault="008049C5" w:rsidP="008049C5">
            <w:pPr>
              <w:widowControl w:val="0"/>
              <w:spacing w:after="0" w:line="240" w:lineRule="auto"/>
              <w:ind w:left="-425" w:firstLine="709"/>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52"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4" w:type="pct"/>
            <w:gridSpan w:val="2"/>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614" w:type="pct"/>
            <w:gridSpan w:val="20"/>
            <w:vAlign w:val="center"/>
          </w:tcPr>
          <w:p w:rsidR="008049C5" w:rsidRPr="008049C5" w:rsidRDefault="008049C5" w:rsidP="008049C5">
            <w:pPr>
              <w:widowControl w:val="0"/>
              <w:spacing w:after="0" w:line="240" w:lineRule="auto"/>
              <w:ind w:firstLine="31"/>
              <w:jc w:val="both"/>
              <w:rPr>
                <w:rFonts w:ascii="Times New Roman" w:eastAsia="Calibri" w:hAnsi="Times New Roman" w:cs="Times New Roman"/>
              </w:rPr>
            </w:pPr>
            <w:r w:rsidRPr="008049C5">
              <w:rPr>
                <w:rFonts w:ascii="Times New Roman" w:eastAsia="Calibri" w:hAnsi="Times New Roman" w:cs="Times New Roman"/>
                <w:color w:val="000000"/>
              </w:rPr>
              <w:t>Необходимость размещения, мощность объектов и размеры земельных участков определяется по результатам предпроектных изысканий, таких как ландшафтный анализ, анализ архитектурно-планировочной ситуации.</w:t>
            </w:r>
          </w:p>
        </w:tc>
      </w:tr>
      <w:tr w:rsidR="008049C5" w:rsidRPr="008049C5" w:rsidTr="008049C5">
        <w:trPr>
          <w:trHeight w:val="340"/>
          <w:jc w:val="center"/>
        </w:trPr>
        <w:tc>
          <w:tcPr>
            <w:tcW w:w="252"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4.9</w:t>
            </w:r>
          </w:p>
        </w:tc>
        <w:tc>
          <w:tcPr>
            <w:tcW w:w="1134" w:type="pct"/>
            <w:gridSpan w:val="2"/>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3614" w:type="pct"/>
            <w:gridSpan w:val="20"/>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52"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4" w:type="pct"/>
            <w:gridSpan w:val="2"/>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614" w:type="pct"/>
            <w:gridSpan w:val="2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Требуемая площадь определяется в зависимости от количества автотранспорта, его габаритов и требований технических регламентов.</w:t>
            </w:r>
          </w:p>
        </w:tc>
      </w:tr>
      <w:tr w:rsidR="008049C5" w:rsidRPr="008049C5" w:rsidTr="008049C5">
        <w:trPr>
          <w:trHeight w:val="340"/>
          <w:jc w:val="center"/>
        </w:trPr>
        <w:tc>
          <w:tcPr>
            <w:tcW w:w="252"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7.2.3</w:t>
            </w:r>
          </w:p>
        </w:tc>
        <w:tc>
          <w:tcPr>
            <w:tcW w:w="1134" w:type="pct"/>
            <w:gridSpan w:val="2"/>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Стоянки транспорта общего пользования</w:t>
            </w:r>
          </w:p>
        </w:tc>
        <w:tc>
          <w:tcPr>
            <w:tcW w:w="3614" w:type="pct"/>
            <w:gridSpan w:val="20"/>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52"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34" w:type="pct"/>
            <w:gridSpan w:val="2"/>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614" w:type="pct"/>
            <w:gridSpan w:val="20"/>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jc w:val="center"/>
        </w:trPr>
        <w:tc>
          <w:tcPr>
            <w:tcW w:w="5000" w:type="pct"/>
            <w:gridSpan w:val="23"/>
          </w:tcPr>
          <w:p w:rsidR="008049C5" w:rsidRPr="008049C5" w:rsidRDefault="008049C5" w:rsidP="008049C5">
            <w:pPr>
              <w:widowControl w:val="0"/>
              <w:spacing w:after="0" w:line="240" w:lineRule="auto"/>
              <w:jc w:val="both"/>
              <w:rPr>
                <w:rFonts w:ascii="Times New Roman" w:eastAsia="Times New Roman" w:hAnsi="Times New Roman" w:cs="Times New Roman"/>
                <w:b/>
                <w:color w:val="FF0000"/>
                <w:highlight w:val="yellow"/>
                <w:lang w:eastAsia="ru-RU"/>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приаэродромная территория; водоохранные зоны, прибрежные защитные полосы, береговые полосы; зоны затопления и подтопления; зона санитарной охраны источников питьевого и хозяйственно-бытового водоснабжения.</w:t>
            </w:r>
          </w:p>
        </w:tc>
      </w:tr>
    </w:tbl>
    <w:p w:rsidR="008049C5" w:rsidRPr="008049C5" w:rsidRDefault="008049C5" w:rsidP="008049C5">
      <w:pPr>
        <w:spacing w:after="0" w:line="240" w:lineRule="auto"/>
        <w:rPr>
          <w:rFonts w:ascii="Times New Roman" w:eastAsia="Times New Roman" w:hAnsi="Times New Roman" w:cs="Times New Roman"/>
          <w:b/>
          <w:bCs/>
          <w:sz w:val="20"/>
          <w:szCs w:val="26"/>
        </w:rPr>
      </w:pPr>
      <w:bookmarkStart w:id="43" w:name="_Toc156572920"/>
      <w:r w:rsidRPr="008049C5">
        <w:rPr>
          <w:rFonts w:ascii="Times New Roman" w:eastAsia="Calibri" w:hAnsi="Times New Roman" w:cs="Times New Roman"/>
          <w:sz w:val="24"/>
        </w:rPr>
        <w:br w:type="page"/>
      </w:r>
    </w:p>
    <w:p w:rsidR="008049C5" w:rsidRPr="008049C5" w:rsidRDefault="00C56BBF" w:rsidP="008049C5">
      <w:pPr>
        <w:keepNext/>
        <w:keepLines/>
        <w:spacing w:after="300" w:line="240" w:lineRule="auto"/>
        <w:ind w:left="567" w:right="537"/>
        <w:jc w:val="center"/>
        <w:outlineLvl w:val="1"/>
        <w:rPr>
          <w:rFonts w:ascii="Times New Roman" w:eastAsia="Times New Roman" w:hAnsi="Times New Roman" w:cs="Times New Roman"/>
          <w:b/>
          <w:bCs/>
          <w:sz w:val="28"/>
          <w:szCs w:val="26"/>
        </w:rPr>
      </w:pPr>
      <w:bookmarkStart w:id="44" w:name="_Toc171604874"/>
      <w:bookmarkStart w:id="45" w:name="_Toc173249880"/>
      <w:r>
        <w:rPr>
          <w:rFonts w:ascii="Times New Roman" w:eastAsia="Times New Roman" w:hAnsi="Times New Roman" w:cs="Times New Roman"/>
          <w:b/>
          <w:bCs/>
          <w:sz w:val="28"/>
          <w:szCs w:val="26"/>
        </w:rPr>
        <w:lastRenderedPageBreak/>
        <w:t xml:space="preserve">Статья </w:t>
      </w:r>
      <w:r w:rsidRPr="00412922">
        <w:rPr>
          <w:rFonts w:ascii="Times New Roman" w:eastAsia="Times New Roman" w:hAnsi="Times New Roman" w:cs="Times New Roman"/>
          <w:b/>
          <w:bCs/>
          <w:sz w:val="28"/>
          <w:szCs w:val="26"/>
        </w:rPr>
        <w:t>2</w:t>
      </w:r>
      <w:r w:rsidR="008A3B81" w:rsidRPr="00412922">
        <w:rPr>
          <w:rFonts w:ascii="Times New Roman" w:eastAsia="Times New Roman" w:hAnsi="Times New Roman" w:cs="Times New Roman"/>
          <w:b/>
          <w:bCs/>
          <w:sz w:val="28"/>
          <w:szCs w:val="26"/>
        </w:rPr>
        <w:t>6</w:t>
      </w:r>
      <w:r w:rsidR="008049C5" w:rsidRPr="008049C5">
        <w:rPr>
          <w:rFonts w:ascii="Times New Roman" w:eastAsia="Times New Roman" w:hAnsi="Times New Roman" w:cs="Times New Roman"/>
          <w:b/>
          <w:bCs/>
          <w:sz w:val="28"/>
          <w:szCs w:val="26"/>
        </w:rPr>
        <w:t>. Градостроительный регламент. СН-1 «Зона кладбищ»</w:t>
      </w:r>
      <w:bookmarkEnd w:id="43"/>
      <w:bookmarkEnd w:id="44"/>
      <w:bookmarkEnd w:id="45"/>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3433"/>
        <w:gridCol w:w="70"/>
        <w:gridCol w:w="1381"/>
        <w:gridCol w:w="1684"/>
        <w:gridCol w:w="1539"/>
        <w:gridCol w:w="1908"/>
        <w:gridCol w:w="69"/>
        <w:gridCol w:w="1539"/>
        <w:gridCol w:w="1618"/>
        <w:gridCol w:w="1662"/>
      </w:tblGrid>
      <w:tr w:rsidR="008049C5" w:rsidRPr="008049C5" w:rsidTr="008049C5">
        <w:trPr>
          <w:jc w:val="center"/>
        </w:trPr>
        <w:tc>
          <w:tcPr>
            <w:tcW w:w="5000" w:type="pct"/>
            <w:gridSpan w:val="11"/>
            <w:tcBorders>
              <w:top w:val="single" w:sz="4" w:space="0" w:color="000000"/>
            </w:tcBorders>
          </w:tcPr>
          <w:p w:rsidR="008049C5" w:rsidRPr="008049C5" w:rsidRDefault="008049C5" w:rsidP="008049C5">
            <w:pPr>
              <w:widowControl w:val="0"/>
              <w:spacing w:after="0" w:line="240" w:lineRule="auto"/>
              <w:ind w:firstLine="709"/>
              <w:jc w:val="right"/>
              <w:rPr>
                <w:rFonts w:ascii="Times New Roman" w:eastAsia="Calibri" w:hAnsi="Times New Roman" w:cs="Times New Roman"/>
                <w:b/>
              </w:rPr>
            </w:pPr>
            <w:r w:rsidRPr="008049C5">
              <w:rPr>
                <w:rFonts w:ascii="Times New Roman" w:eastAsia="Calibri" w:hAnsi="Times New Roman" w:cs="Times New Roman"/>
                <w:b/>
                <w:lang w:eastAsia="ru-RU"/>
              </w:rPr>
              <w:t>Таблица 11</w:t>
            </w:r>
          </w:p>
        </w:tc>
      </w:tr>
      <w:tr w:rsidR="008049C5" w:rsidRPr="008049C5" w:rsidTr="008049C5">
        <w:trPr>
          <w:trHeight w:val="20"/>
          <w:jc w:val="center"/>
        </w:trPr>
        <w:tc>
          <w:tcPr>
            <w:tcW w:w="222" w:type="pct"/>
            <w:vMerge w:val="restart"/>
            <w:tcBorders>
              <w:top w:val="single" w:sz="4" w:space="0" w:color="000000"/>
            </w:tcBorders>
            <w:vAlign w:val="center"/>
          </w:tcPr>
          <w:p w:rsidR="008049C5" w:rsidRPr="008049C5" w:rsidRDefault="008049C5" w:rsidP="008049C5">
            <w:pPr>
              <w:widowControl w:val="0"/>
              <w:spacing w:after="0" w:line="240" w:lineRule="auto"/>
              <w:ind w:left="-709" w:firstLine="709"/>
              <w:jc w:val="center"/>
              <w:rPr>
                <w:rFonts w:ascii="Times New Roman" w:eastAsia="Calibri" w:hAnsi="Times New Roman" w:cs="Times New Roman"/>
              </w:rPr>
            </w:pPr>
            <w:r w:rsidRPr="008049C5">
              <w:rPr>
                <w:rFonts w:ascii="Times New Roman" w:eastAsia="Calibri" w:hAnsi="Times New Roman" w:cs="Times New Roman"/>
              </w:rPr>
              <w:t>Код</w:t>
            </w:r>
          </w:p>
        </w:tc>
        <w:tc>
          <w:tcPr>
            <w:tcW w:w="1107" w:type="pct"/>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467" w:type="pct"/>
            <w:gridSpan w:val="4"/>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1142" w:type="pct"/>
            <w:gridSpan w:val="3"/>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0"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зданий, строений, сооружений, этаж/м</w:t>
            </w:r>
          </w:p>
        </w:tc>
        <w:tc>
          <w:tcPr>
            <w:tcW w:w="542"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20"/>
          <w:jc w:val="center"/>
        </w:trPr>
        <w:tc>
          <w:tcPr>
            <w:tcW w:w="222"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07" w:type="pct"/>
            <w:vMerge/>
            <w:tcBorders>
              <w:bottom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475" w:type="pct"/>
            <w:gridSpan w:val="2"/>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 м</w:t>
            </w:r>
          </w:p>
        </w:tc>
        <w:tc>
          <w:tcPr>
            <w:tcW w:w="545"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448"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617" w:type="pc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525" w:type="pct"/>
            <w:gridSpan w:val="2"/>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20"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542"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r>
      <w:tr w:rsidR="008049C5" w:rsidRPr="008049C5" w:rsidTr="008049C5">
        <w:trPr>
          <w:trHeight w:val="20"/>
          <w:jc w:val="center"/>
        </w:trPr>
        <w:tc>
          <w:tcPr>
            <w:tcW w:w="222"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07"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475" w:type="pct"/>
            <w:gridSpan w:val="2"/>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545" w:type="pct"/>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44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617"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525"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20"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542"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340"/>
          <w:jc w:val="center"/>
        </w:trPr>
        <w:tc>
          <w:tcPr>
            <w:tcW w:w="5000" w:type="pct"/>
            <w:gridSpan w:val="11"/>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20"/>
          <w:jc w:val="center"/>
        </w:trPr>
        <w:tc>
          <w:tcPr>
            <w:tcW w:w="222"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07"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2609" w:type="pct"/>
            <w:gridSpan w:val="7"/>
            <w:vAlign w:val="center"/>
          </w:tcPr>
          <w:p w:rsidR="008049C5" w:rsidRPr="008049C5" w:rsidRDefault="008049C5" w:rsidP="008049C5">
            <w:pPr>
              <w:keepNext/>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52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40 м</w:t>
            </w:r>
          </w:p>
        </w:tc>
        <w:tc>
          <w:tcPr>
            <w:tcW w:w="54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100</w:t>
            </w:r>
          </w:p>
        </w:tc>
      </w:tr>
      <w:tr w:rsidR="008049C5" w:rsidRPr="008049C5" w:rsidTr="008049C5">
        <w:trPr>
          <w:trHeight w:val="567"/>
          <w:jc w:val="center"/>
        </w:trPr>
        <w:tc>
          <w:tcPr>
            <w:tcW w:w="222"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07"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671" w:type="pct"/>
            <w:gridSpan w:val="9"/>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Действие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градостроительного</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регламента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распространяется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земельные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участки,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предназначенные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для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размещения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линейных</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(или)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занятые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объектами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(согласно ч.4 ст. 36 Градостроительного кодекса Российской Федерации).</w:t>
            </w:r>
          </w:p>
        </w:tc>
      </w:tr>
      <w:tr w:rsidR="008049C5" w:rsidRPr="008049C5" w:rsidTr="008049C5">
        <w:trPr>
          <w:trHeight w:val="197"/>
          <w:jc w:val="center"/>
        </w:trPr>
        <w:tc>
          <w:tcPr>
            <w:tcW w:w="22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12.0</w:t>
            </w:r>
          </w:p>
        </w:tc>
        <w:tc>
          <w:tcPr>
            <w:tcW w:w="1107"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Земельные участки (территории) общего пользования</w:t>
            </w:r>
          </w:p>
        </w:tc>
        <w:tc>
          <w:tcPr>
            <w:tcW w:w="3671" w:type="pct"/>
            <w:gridSpan w:val="9"/>
            <w:vAlign w:val="center"/>
          </w:tcPr>
          <w:p w:rsidR="008049C5" w:rsidRPr="008049C5" w:rsidRDefault="008049C5" w:rsidP="008049C5">
            <w:pPr>
              <w:keepNext/>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 xml:space="preserve">Градостроительные регламенты не распространяются в границах территории общего пользования согласно ч.4 ст. 36 Градостроительного кодекса </w:t>
            </w:r>
            <w:r w:rsidRPr="008049C5">
              <w:rPr>
                <w:rFonts w:ascii="Times New Roman" w:eastAsia="Calibri" w:hAnsi="Times New Roman" w:cs="Times New Roman"/>
                <w:color w:val="000000"/>
                <w:szCs w:val="24"/>
              </w:rPr>
              <w:t>Российской Федерации</w:t>
            </w:r>
            <w:r w:rsidRPr="008049C5">
              <w:rPr>
                <w:rFonts w:ascii="Times New Roman" w:eastAsia="Calibri" w:hAnsi="Times New Roman" w:cs="Times New Roman"/>
              </w:rPr>
              <w:t>.</w:t>
            </w:r>
          </w:p>
        </w:tc>
      </w:tr>
      <w:tr w:rsidR="008049C5" w:rsidRPr="008049C5" w:rsidTr="008049C5">
        <w:trPr>
          <w:trHeight w:val="340"/>
          <w:jc w:val="center"/>
        </w:trPr>
        <w:tc>
          <w:tcPr>
            <w:tcW w:w="222"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12.1</w:t>
            </w:r>
          </w:p>
        </w:tc>
        <w:tc>
          <w:tcPr>
            <w:tcW w:w="1107"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Ритуальная деятельность</w:t>
            </w:r>
          </w:p>
        </w:tc>
        <w:tc>
          <w:tcPr>
            <w:tcW w:w="3671" w:type="pct"/>
            <w:gridSpan w:val="9"/>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r>
      <w:tr w:rsidR="008049C5" w:rsidRPr="008049C5" w:rsidTr="008049C5">
        <w:trPr>
          <w:trHeight w:val="340"/>
          <w:jc w:val="center"/>
        </w:trPr>
        <w:tc>
          <w:tcPr>
            <w:tcW w:w="222" w:type="pct"/>
            <w:vMerge/>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07"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671" w:type="pct"/>
            <w:gridSpan w:val="9"/>
            <w:vAlign w:val="center"/>
          </w:tcPr>
          <w:p w:rsidR="008049C5" w:rsidRPr="008049C5" w:rsidRDefault="008049C5" w:rsidP="008049C5">
            <w:pPr>
              <w:widowControl w:val="0"/>
              <w:spacing w:after="0" w:line="240" w:lineRule="auto"/>
              <w:ind w:left="6"/>
              <w:jc w:val="both"/>
              <w:rPr>
                <w:rFonts w:ascii="Times New Roman" w:eastAsia="Calibri" w:hAnsi="Times New Roman" w:cs="Times New Roman"/>
              </w:rPr>
            </w:pPr>
            <w:r w:rsidRPr="008049C5">
              <w:rPr>
                <w:rFonts w:ascii="Times New Roman" w:eastAsia="Times New Roman" w:hAnsi="Times New Roman" w:cs="Times New Roman"/>
                <w:lang w:eastAsia="ru-RU"/>
              </w:rPr>
              <w:t>Определяется на основе расчетов.</w:t>
            </w:r>
          </w:p>
        </w:tc>
      </w:tr>
      <w:tr w:rsidR="008049C5" w:rsidRPr="008049C5" w:rsidTr="008049C5">
        <w:trPr>
          <w:trHeight w:val="197"/>
          <w:jc w:val="center"/>
        </w:trPr>
        <w:tc>
          <w:tcPr>
            <w:tcW w:w="5000" w:type="pct"/>
            <w:gridSpan w:val="11"/>
          </w:tcPr>
          <w:p w:rsidR="008049C5" w:rsidRPr="008049C5" w:rsidRDefault="008049C5" w:rsidP="008049C5">
            <w:pPr>
              <w:widowControl w:val="0"/>
              <w:spacing w:after="0" w:line="240" w:lineRule="auto"/>
              <w:jc w:val="center"/>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ВСПОМОГАТЕЛЬНЫЕ ВИДЫ РАЗРЕШЕННОГО ИСПОЛЬЗОВАНИЯ ЗЕМЕЛЬНЫХ УЧАСТКОВ </w:t>
            </w:r>
            <w:r w:rsidRPr="008049C5">
              <w:rPr>
                <w:rFonts w:ascii="Times New Roman" w:eastAsia="Calibri" w:hAnsi="Times New Roman" w:cs="Times New Roman"/>
                <w:b/>
              </w:rPr>
              <w:t>И ОБЪЕКТОВ КАПИТАЛЬНОГО СТРОИТЕЛЬСТВА</w:t>
            </w:r>
          </w:p>
        </w:tc>
      </w:tr>
      <w:tr w:rsidR="008049C5" w:rsidRPr="008049C5" w:rsidTr="008049C5">
        <w:trPr>
          <w:trHeight w:val="340"/>
          <w:jc w:val="center"/>
        </w:trPr>
        <w:tc>
          <w:tcPr>
            <w:tcW w:w="5000" w:type="pct"/>
            <w:gridSpan w:val="11"/>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Виды разрешенного использования не установлены</w:t>
            </w:r>
          </w:p>
        </w:tc>
      </w:tr>
      <w:tr w:rsidR="008049C5" w:rsidRPr="008049C5" w:rsidTr="008049C5">
        <w:trPr>
          <w:trHeight w:val="340"/>
          <w:jc w:val="center"/>
        </w:trPr>
        <w:tc>
          <w:tcPr>
            <w:tcW w:w="5000" w:type="pct"/>
            <w:gridSpan w:val="11"/>
            <w:vAlign w:val="center"/>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УСЛОВНО РАЗРЕШЕННЫЕ ВИДЫ ИСПОЛЬЗОВАНИЯ ЗЕМЕЛЬНЫХ УЧАСТКОВ И ОБЪЕКТОВ КАПИТАЛЬНОГО СТРОИТЕЛЬСТВА</w:t>
            </w:r>
          </w:p>
        </w:tc>
      </w:tr>
      <w:tr w:rsidR="008049C5" w:rsidRPr="008049C5" w:rsidTr="008049C5">
        <w:trPr>
          <w:trHeight w:val="340"/>
          <w:jc w:val="center"/>
        </w:trPr>
        <w:tc>
          <w:tcPr>
            <w:tcW w:w="22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4.9</w:t>
            </w:r>
          </w:p>
        </w:tc>
        <w:tc>
          <w:tcPr>
            <w:tcW w:w="1134" w:type="pct"/>
            <w:gridSpan w:val="2"/>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1441" w:type="pct"/>
            <w:gridSpan w:val="3"/>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641"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01"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20"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 этажа/6м</w:t>
            </w:r>
          </w:p>
        </w:tc>
        <w:tc>
          <w:tcPr>
            <w:tcW w:w="542"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jc w:val="center"/>
        </w:trPr>
        <w:tc>
          <w:tcPr>
            <w:tcW w:w="5000" w:type="pct"/>
            <w:gridSpan w:val="11"/>
          </w:tcPr>
          <w:p w:rsidR="008049C5" w:rsidRPr="008049C5" w:rsidRDefault="008049C5" w:rsidP="008049C5">
            <w:pPr>
              <w:widowControl w:val="0"/>
              <w:spacing w:after="0" w:line="240" w:lineRule="auto"/>
              <w:jc w:val="both"/>
              <w:rPr>
                <w:rFonts w:ascii="Times New Roman" w:eastAsia="Calibri" w:hAnsi="Times New Roman" w:cs="Times New Roman"/>
                <w:b/>
                <w:highlight w:val="yellow"/>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газопровода; придорожная полоса</w:t>
            </w:r>
            <w:r w:rsidRPr="008049C5">
              <w:rPr>
                <w:rFonts w:ascii="Times New Roman" w:eastAsia="Times New Roman" w:hAnsi="Times New Roman" w:cs="Times New Roman"/>
                <w:b/>
                <w:bCs/>
                <w:lang w:eastAsia="ru-RU"/>
              </w:rPr>
              <w:t xml:space="preserve">; </w:t>
            </w:r>
            <w:r w:rsidRPr="008049C5">
              <w:rPr>
                <w:rFonts w:ascii="Times New Roman" w:eastAsia="Calibri" w:hAnsi="Times New Roman" w:cs="Times New Roman"/>
                <w:b/>
              </w:rPr>
              <w:t>приаэродромная территория; водоохранные зоны, прибрежные защитные полосы</w:t>
            </w:r>
            <w:r w:rsidRPr="008049C5">
              <w:rPr>
                <w:rFonts w:ascii="Times New Roman" w:eastAsia="Times New Roman" w:hAnsi="Times New Roman" w:cs="Times New Roman"/>
                <w:b/>
                <w:bCs/>
                <w:lang w:eastAsia="ru-RU"/>
              </w:rPr>
              <w:t>.</w:t>
            </w:r>
          </w:p>
        </w:tc>
      </w:tr>
    </w:tbl>
    <w:p w:rsidR="008049C5" w:rsidRPr="008049C5" w:rsidRDefault="008049C5" w:rsidP="008049C5">
      <w:pPr>
        <w:widowControl w:val="0"/>
        <w:spacing w:after="0" w:line="240" w:lineRule="auto"/>
        <w:ind w:firstLine="709"/>
        <w:jc w:val="both"/>
        <w:rPr>
          <w:rFonts w:ascii="Times New Roman" w:eastAsia="Calibri" w:hAnsi="Times New Roman" w:cs="Times New Roman"/>
          <w:sz w:val="24"/>
        </w:rPr>
      </w:pPr>
      <w:bookmarkStart w:id="46" w:name="_Toc171604875"/>
    </w:p>
    <w:p w:rsidR="008049C5" w:rsidRPr="008049C5" w:rsidRDefault="00C56BBF" w:rsidP="008049C5">
      <w:pPr>
        <w:keepNext/>
        <w:keepLines/>
        <w:spacing w:after="300" w:line="240" w:lineRule="auto"/>
        <w:ind w:left="567" w:right="537"/>
        <w:jc w:val="center"/>
        <w:outlineLvl w:val="1"/>
        <w:rPr>
          <w:rFonts w:ascii="Times New Roman" w:eastAsia="Times New Roman" w:hAnsi="Times New Roman" w:cs="Times New Roman"/>
          <w:b/>
          <w:bCs/>
          <w:sz w:val="28"/>
          <w:szCs w:val="28"/>
        </w:rPr>
      </w:pPr>
      <w:bookmarkStart w:id="47" w:name="_Toc173249881"/>
      <w:r>
        <w:rPr>
          <w:rFonts w:ascii="Times New Roman" w:eastAsia="Times New Roman" w:hAnsi="Times New Roman" w:cs="Times New Roman"/>
          <w:b/>
          <w:bCs/>
          <w:sz w:val="28"/>
          <w:szCs w:val="26"/>
        </w:rPr>
        <w:lastRenderedPageBreak/>
        <w:t xml:space="preserve">Статья </w:t>
      </w:r>
      <w:r w:rsidRPr="00412922">
        <w:rPr>
          <w:rFonts w:ascii="Times New Roman" w:eastAsia="Times New Roman" w:hAnsi="Times New Roman" w:cs="Times New Roman"/>
          <w:b/>
          <w:bCs/>
          <w:sz w:val="28"/>
          <w:szCs w:val="26"/>
        </w:rPr>
        <w:t>2</w:t>
      </w:r>
      <w:r w:rsidR="008A3B81" w:rsidRPr="00412922">
        <w:rPr>
          <w:rFonts w:ascii="Times New Roman" w:eastAsia="Times New Roman" w:hAnsi="Times New Roman" w:cs="Times New Roman"/>
          <w:b/>
          <w:bCs/>
          <w:sz w:val="28"/>
          <w:szCs w:val="26"/>
        </w:rPr>
        <w:t>7</w:t>
      </w:r>
      <w:r w:rsidR="008049C5" w:rsidRPr="008049C5">
        <w:rPr>
          <w:rFonts w:ascii="Times New Roman" w:eastAsia="Times New Roman" w:hAnsi="Times New Roman" w:cs="Times New Roman"/>
          <w:b/>
          <w:bCs/>
          <w:sz w:val="28"/>
          <w:szCs w:val="26"/>
        </w:rPr>
        <w:t xml:space="preserve">. Градостроительный регламент. </w:t>
      </w:r>
      <w:r w:rsidR="008049C5" w:rsidRPr="008049C5">
        <w:rPr>
          <w:rFonts w:ascii="Times New Roman" w:eastAsia="Times New Roman" w:hAnsi="Times New Roman" w:cs="Times New Roman"/>
          <w:b/>
          <w:bCs/>
          <w:sz w:val="28"/>
          <w:szCs w:val="28"/>
        </w:rPr>
        <w:t>РТ «</w:t>
      </w:r>
      <w:r w:rsidR="008049C5" w:rsidRPr="008049C5">
        <w:rPr>
          <w:rFonts w:ascii="Times New Roman" w:eastAsia="Times New Roman" w:hAnsi="Times New Roman" w:cs="Times New Roman"/>
          <w:b/>
          <w:bCs/>
          <w:color w:val="000000"/>
          <w:sz w:val="28"/>
          <w:szCs w:val="24"/>
          <w:lang w:eastAsia="ru-RU"/>
        </w:rPr>
        <w:t>Зона режимных территорий</w:t>
      </w:r>
      <w:r w:rsidR="008049C5" w:rsidRPr="008049C5">
        <w:rPr>
          <w:rFonts w:ascii="Times New Roman" w:eastAsia="Times New Roman" w:hAnsi="Times New Roman" w:cs="Times New Roman"/>
          <w:b/>
          <w:bCs/>
          <w:sz w:val="28"/>
          <w:szCs w:val="28"/>
        </w:rPr>
        <w:t>»</w:t>
      </w:r>
      <w:bookmarkEnd w:id="46"/>
      <w:bookmarkEnd w:id="47"/>
    </w:p>
    <w:tbl>
      <w:tblPr>
        <w:tblW w:w="48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0"/>
        <w:gridCol w:w="3639"/>
        <w:gridCol w:w="1581"/>
        <w:gridCol w:w="16"/>
        <w:gridCol w:w="16"/>
        <w:gridCol w:w="1451"/>
        <w:gridCol w:w="51"/>
        <w:gridCol w:w="1350"/>
        <w:gridCol w:w="22"/>
        <w:gridCol w:w="1590"/>
        <w:gridCol w:w="63"/>
        <w:gridCol w:w="319"/>
        <w:gridCol w:w="1268"/>
        <w:gridCol w:w="38"/>
        <w:gridCol w:w="370"/>
        <w:gridCol w:w="1492"/>
        <w:gridCol w:w="1701"/>
      </w:tblGrid>
      <w:tr w:rsidR="008049C5" w:rsidRPr="008049C5" w:rsidTr="008049C5">
        <w:trPr>
          <w:trHeight w:val="20"/>
          <w:jc w:val="center"/>
        </w:trPr>
        <w:tc>
          <w:tcPr>
            <w:tcW w:w="5000" w:type="pct"/>
            <w:gridSpan w:val="17"/>
            <w:tcBorders>
              <w:top w:val="single" w:sz="4" w:space="0" w:color="000000"/>
            </w:tcBorders>
            <w:vAlign w:val="center"/>
          </w:tcPr>
          <w:p w:rsidR="008049C5" w:rsidRPr="008049C5" w:rsidRDefault="008049C5" w:rsidP="008049C5">
            <w:pPr>
              <w:widowControl w:val="0"/>
              <w:spacing w:after="0" w:line="240" w:lineRule="auto"/>
              <w:ind w:firstLine="709"/>
              <w:jc w:val="right"/>
              <w:rPr>
                <w:rFonts w:ascii="Times New Roman" w:eastAsia="Calibri" w:hAnsi="Times New Roman" w:cs="Times New Roman"/>
                <w:b/>
              </w:rPr>
            </w:pPr>
            <w:r w:rsidRPr="008049C5">
              <w:rPr>
                <w:rFonts w:ascii="Times New Roman" w:eastAsia="Calibri" w:hAnsi="Times New Roman" w:cs="Times New Roman"/>
                <w:b/>
                <w:lang w:eastAsia="ru-RU"/>
              </w:rPr>
              <w:t>Таблица 12</w:t>
            </w:r>
          </w:p>
        </w:tc>
      </w:tr>
      <w:tr w:rsidR="008049C5" w:rsidRPr="008049C5" w:rsidTr="008049C5">
        <w:trPr>
          <w:trHeight w:val="20"/>
          <w:jc w:val="center"/>
        </w:trPr>
        <w:tc>
          <w:tcPr>
            <w:tcW w:w="266" w:type="pct"/>
            <w:vMerge w:val="restart"/>
            <w:tcBorders>
              <w:top w:val="single" w:sz="4" w:space="0" w:color="000000"/>
            </w:tcBorders>
            <w:vAlign w:val="center"/>
          </w:tcPr>
          <w:p w:rsidR="008049C5" w:rsidRPr="008049C5" w:rsidRDefault="008049C5" w:rsidP="008049C5">
            <w:pPr>
              <w:widowControl w:val="0"/>
              <w:spacing w:after="0" w:line="240" w:lineRule="auto"/>
              <w:ind w:left="-709" w:firstLine="709"/>
              <w:jc w:val="center"/>
              <w:rPr>
                <w:rFonts w:ascii="Times New Roman" w:eastAsia="Calibri" w:hAnsi="Times New Roman" w:cs="Times New Roman"/>
              </w:rPr>
            </w:pPr>
            <w:r w:rsidRPr="008049C5">
              <w:rPr>
                <w:rFonts w:ascii="Times New Roman" w:eastAsia="Calibri" w:hAnsi="Times New Roman" w:cs="Times New Roman"/>
              </w:rPr>
              <w:t>Код</w:t>
            </w:r>
          </w:p>
        </w:tc>
        <w:tc>
          <w:tcPr>
            <w:tcW w:w="1151" w:type="pct"/>
            <w:vMerge w:val="restart"/>
            <w:tcBorders>
              <w:top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Виды разрешенного использования земельных участков</w:t>
            </w:r>
          </w:p>
        </w:tc>
        <w:tc>
          <w:tcPr>
            <w:tcW w:w="1412" w:type="pct"/>
            <w:gridSpan w:val="6"/>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Предельные (минимальные и (или) максимальные) размеры земельных участков, в том числе их площадь</w:t>
            </w:r>
          </w:p>
        </w:tc>
        <w:tc>
          <w:tcPr>
            <w:tcW w:w="1044" w:type="pct"/>
            <w:gridSpan w:val="6"/>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9" w:type="pct"/>
            <w:gridSpan w:val="2"/>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Предельное количество этажей и/или предельная высота зданий, строений, сооружений, этаж/м</w:t>
            </w:r>
          </w:p>
        </w:tc>
        <w:tc>
          <w:tcPr>
            <w:tcW w:w="538" w:type="pct"/>
            <w:vMerge w:val="restart"/>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lang w:eastAsia="ru-RU"/>
              </w:rPr>
              <w:t>Максимальный процент застройки в границах земельного участка, %</w:t>
            </w:r>
          </w:p>
        </w:tc>
      </w:tr>
      <w:tr w:rsidR="008049C5" w:rsidRPr="008049C5" w:rsidTr="008049C5">
        <w:trPr>
          <w:trHeight w:val="20"/>
          <w:jc w:val="center"/>
        </w:trPr>
        <w:tc>
          <w:tcPr>
            <w:tcW w:w="266"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1151" w:type="pct"/>
            <w:vMerge/>
            <w:tcBorders>
              <w:bottom w:val="single" w:sz="4" w:space="0" w:color="000000"/>
              <w:right w:val="single" w:sz="4" w:space="0" w:color="auto"/>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510" w:type="pct"/>
            <w:gridSpan w:val="3"/>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размеры земельных участков, м</w:t>
            </w:r>
          </w:p>
        </w:tc>
        <w:tc>
          <w:tcPr>
            <w:tcW w:w="459" w:type="pct"/>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минимальная площадь земельных участков, м²</w:t>
            </w:r>
          </w:p>
        </w:tc>
        <w:tc>
          <w:tcPr>
            <w:tcW w:w="443" w:type="pct"/>
            <w:gridSpan w:val="2"/>
            <w:tcBorders>
              <w:top w:val="single" w:sz="4" w:space="0" w:color="000000"/>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максимальная площадь земельных участков, м²</w:t>
            </w:r>
          </w:p>
        </w:tc>
        <w:tc>
          <w:tcPr>
            <w:tcW w:w="530" w:type="pct"/>
            <w:gridSpan w:val="3"/>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красных линий, улиц, проездов и дорог, м</w:t>
            </w:r>
          </w:p>
        </w:tc>
        <w:tc>
          <w:tcPr>
            <w:tcW w:w="514" w:type="pct"/>
            <w:gridSpan w:val="3"/>
            <w:tcBorders>
              <w:top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размещенных вдоль других сторон земельного участка, м</w:t>
            </w:r>
          </w:p>
        </w:tc>
        <w:tc>
          <w:tcPr>
            <w:tcW w:w="589" w:type="pct"/>
            <w:gridSpan w:val="2"/>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c>
          <w:tcPr>
            <w:tcW w:w="538" w:type="pct"/>
            <w:vMerge/>
            <w:tcBorders>
              <w:bottom w:val="single" w:sz="4" w:space="0" w:color="000000"/>
            </w:tcBorders>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1</w:t>
            </w:r>
          </w:p>
        </w:tc>
        <w:tc>
          <w:tcPr>
            <w:tcW w:w="1151" w:type="pct"/>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2</w:t>
            </w:r>
          </w:p>
        </w:tc>
        <w:tc>
          <w:tcPr>
            <w:tcW w:w="510" w:type="pct"/>
            <w:gridSpan w:val="3"/>
            <w:tcBorders>
              <w:righ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3</w:t>
            </w:r>
          </w:p>
        </w:tc>
        <w:tc>
          <w:tcPr>
            <w:tcW w:w="459" w:type="pct"/>
            <w:tcBorders>
              <w:left w:val="single" w:sz="4" w:space="0" w:color="auto"/>
            </w:tcBorders>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4</w:t>
            </w:r>
          </w:p>
        </w:tc>
        <w:tc>
          <w:tcPr>
            <w:tcW w:w="443"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5</w:t>
            </w:r>
          </w:p>
        </w:tc>
        <w:tc>
          <w:tcPr>
            <w:tcW w:w="530"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6</w:t>
            </w:r>
          </w:p>
        </w:tc>
        <w:tc>
          <w:tcPr>
            <w:tcW w:w="514" w:type="pct"/>
            <w:gridSpan w:val="3"/>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7</w:t>
            </w:r>
          </w:p>
        </w:tc>
        <w:tc>
          <w:tcPr>
            <w:tcW w:w="589" w:type="pct"/>
            <w:gridSpan w:val="2"/>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8</w:t>
            </w:r>
          </w:p>
        </w:tc>
        <w:tc>
          <w:tcPr>
            <w:tcW w:w="538" w:type="pct"/>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rPr>
              <w:t>9</w:t>
            </w:r>
          </w:p>
        </w:tc>
      </w:tr>
      <w:tr w:rsidR="008049C5" w:rsidRPr="008049C5" w:rsidTr="008049C5">
        <w:trPr>
          <w:trHeight w:val="340"/>
          <w:jc w:val="center"/>
        </w:trPr>
        <w:tc>
          <w:tcPr>
            <w:tcW w:w="5000" w:type="pct"/>
            <w:gridSpan w:val="17"/>
            <w:vAlign w:val="center"/>
          </w:tcPr>
          <w:p w:rsidR="008049C5" w:rsidRPr="008049C5" w:rsidRDefault="008049C5" w:rsidP="008049C5">
            <w:pPr>
              <w:widowControl w:val="0"/>
              <w:spacing w:after="0" w:line="240" w:lineRule="auto"/>
              <w:ind w:left="6"/>
              <w:jc w:val="center"/>
              <w:rPr>
                <w:rFonts w:ascii="Times New Roman" w:eastAsia="Calibri" w:hAnsi="Times New Roman" w:cs="Times New Roman"/>
              </w:rPr>
            </w:pPr>
            <w:r w:rsidRPr="008049C5">
              <w:rPr>
                <w:rFonts w:ascii="Times New Roman" w:eastAsia="Calibri" w:hAnsi="Times New Roman" w:cs="Times New Roman"/>
                <w:b/>
              </w:rPr>
              <w:t>ОСНОВНЫЕ ВИДЫ РАЗРЕШЕННОГО ИСПОЛЬЗОВАНИЯ ЗЕМЕЛЬНЫХ УЧАСТКОВ И ОБЪЕКТОВ КАПИТАЛЬНОГО СТРОИТЕЛЬСТВА</w:t>
            </w:r>
          </w:p>
        </w:tc>
      </w:tr>
      <w:tr w:rsidR="008049C5" w:rsidRPr="008049C5" w:rsidTr="008049C5">
        <w:trPr>
          <w:trHeight w:val="2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3.1.1</w:t>
            </w:r>
          </w:p>
        </w:tc>
        <w:tc>
          <w:tcPr>
            <w:tcW w:w="1151"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Предоставление коммунальных услуг</w:t>
            </w:r>
          </w:p>
        </w:tc>
        <w:tc>
          <w:tcPr>
            <w:tcW w:w="2444" w:type="pct"/>
            <w:gridSpan w:val="11"/>
            <w:vAlign w:val="center"/>
          </w:tcPr>
          <w:p w:rsidR="008049C5" w:rsidRPr="008049C5" w:rsidRDefault="008049C5" w:rsidP="008049C5">
            <w:pPr>
              <w:keepNext/>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601"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r w:rsidRPr="008049C5">
              <w:rPr>
                <w:rFonts w:ascii="Times New Roman" w:eastAsia="Times New Roman" w:hAnsi="Times New Roman" w:cs="Times New Roman"/>
                <w:lang w:eastAsia="ru-RU"/>
              </w:rPr>
              <w:t>/</w:t>
            </w:r>
          </w:p>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val="en-US" w:eastAsia="ru-RU"/>
              </w:rPr>
              <w:t>4</w:t>
            </w:r>
            <w:r w:rsidRPr="008049C5">
              <w:rPr>
                <w:rFonts w:ascii="Times New Roman" w:eastAsia="Times New Roman" w:hAnsi="Times New Roman" w:cs="Times New Roman"/>
                <w:lang w:eastAsia="ru-RU"/>
              </w:rPr>
              <w:t>0 м</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val="en-US" w:eastAsia="ru-RU"/>
              </w:rPr>
            </w:pPr>
            <w:r w:rsidRPr="008049C5">
              <w:rPr>
                <w:rFonts w:ascii="Times New Roman" w:eastAsia="Times New Roman" w:hAnsi="Times New Roman" w:cs="Times New Roman"/>
                <w:lang w:val="en-US" w:eastAsia="ru-RU"/>
              </w:rPr>
              <w:t>100</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51"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83" w:type="pct"/>
            <w:gridSpan w:val="15"/>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Действие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градостроительного</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регламента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распространяется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на</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земельные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участки,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предназначенные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для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размещения</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линейных</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(или)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занятые</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линейными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объектами</w:t>
            </w:r>
            <w:r w:rsidRPr="008049C5">
              <w:rPr>
                <w:rFonts w:ascii="Times New Roman" w:eastAsia="Calibri" w:hAnsi="Times New Roman" w:cs="Times New Roman"/>
                <w:spacing w:val="1"/>
              </w:rPr>
              <w:t xml:space="preserve"> </w:t>
            </w:r>
            <w:r w:rsidRPr="008049C5">
              <w:rPr>
                <w:rFonts w:ascii="Times New Roman" w:eastAsia="Calibri" w:hAnsi="Times New Roman" w:cs="Times New Roman"/>
              </w:rPr>
              <w:t>(согласно ч.4 ст. 36 Градостроительного кодекса Российской Федерации).</w:t>
            </w:r>
          </w:p>
        </w:tc>
      </w:tr>
      <w:tr w:rsidR="008049C5" w:rsidRPr="008049C5" w:rsidTr="008049C5">
        <w:trPr>
          <w:trHeight w:val="34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4.9</w:t>
            </w:r>
          </w:p>
        </w:tc>
        <w:tc>
          <w:tcPr>
            <w:tcW w:w="1151" w:type="pct"/>
            <w:vMerge w:val="restar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rPr>
              <w:t>Служебные гаражи</w:t>
            </w:r>
          </w:p>
        </w:tc>
        <w:tc>
          <w:tcPr>
            <w:tcW w:w="1412" w:type="pct"/>
            <w:gridSpan w:val="6"/>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510"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34" w:type="pct"/>
            <w:gridSpan w:val="4"/>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89"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 этажа/6 м</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567"/>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51"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83" w:type="pct"/>
            <w:gridSpan w:val="15"/>
            <w:vAlign w:val="center"/>
          </w:tcPr>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*Требуемая площадь определяется в зависимости от количества автотранспорта и его габаритов, и требований технических регламентов</w:t>
            </w:r>
          </w:p>
        </w:tc>
      </w:tr>
      <w:tr w:rsidR="008049C5" w:rsidRPr="008049C5" w:rsidTr="008049C5">
        <w:trPr>
          <w:trHeight w:val="340"/>
          <w:jc w:val="center"/>
        </w:trPr>
        <w:tc>
          <w:tcPr>
            <w:tcW w:w="266" w:type="pct"/>
            <w:vMerge w:val="restart"/>
            <w:vAlign w:val="center"/>
          </w:tcPr>
          <w:p w:rsidR="008049C5" w:rsidRPr="008049C5" w:rsidRDefault="008049C5" w:rsidP="008049C5">
            <w:pPr>
              <w:widowControl w:val="0"/>
              <w:spacing w:after="0" w:line="240" w:lineRule="auto"/>
              <w:ind w:left="-679" w:firstLine="709"/>
              <w:jc w:val="center"/>
              <w:rPr>
                <w:rFonts w:ascii="Times New Roman" w:eastAsia="Calibri" w:hAnsi="Times New Roman" w:cs="Times New Roman"/>
              </w:rPr>
            </w:pPr>
            <w:r w:rsidRPr="008049C5">
              <w:rPr>
                <w:rFonts w:ascii="Times New Roman" w:eastAsia="Calibri" w:hAnsi="Times New Roman" w:cs="Times New Roman"/>
              </w:rPr>
              <w:t>7.2</w:t>
            </w:r>
          </w:p>
        </w:tc>
        <w:tc>
          <w:tcPr>
            <w:tcW w:w="1151" w:type="pct"/>
            <w:vMerge w:val="restart"/>
            <w:tcBorders>
              <w:right w:val="single" w:sz="4" w:space="0" w:color="auto"/>
            </w:tcBorders>
            <w:vAlign w:val="center"/>
          </w:tcPr>
          <w:p w:rsidR="008049C5" w:rsidRPr="008049C5" w:rsidRDefault="008049C5" w:rsidP="008049C5">
            <w:pPr>
              <w:widowControl w:val="0"/>
              <w:spacing w:after="0" w:line="240" w:lineRule="auto"/>
              <w:ind w:hanging="20"/>
              <w:rPr>
                <w:rFonts w:ascii="Times New Roman" w:eastAsia="Calibri" w:hAnsi="Times New Roman" w:cs="Times New Roman"/>
                <w:b/>
              </w:rPr>
            </w:pPr>
            <w:r w:rsidRPr="008049C5">
              <w:rPr>
                <w:rFonts w:ascii="Times New Roman" w:eastAsia="Calibri" w:hAnsi="Times New Roman" w:cs="Times New Roman"/>
                <w:b/>
              </w:rPr>
              <w:t>Автомобильный транспорт</w:t>
            </w:r>
          </w:p>
        </w:tc>
        <w:tc>
          <w:tcPr>
            <w:tcW w:w="3583" w:type="pct"/>
            <w:gridSpan w:val="15"/>
            <w:vAlign w:val="center"/>
          </w:tcPr>
          <w:p w:rsidR="008049C5" w:rsidRPr="008049C5" w:rsidRDefault="008049C5" w:rsidP="008049C5">
            <w:pPr>
              <w:widowControl w:val="0"/>
              <w:spacing w:after="0" w:line="240" w:lineRule="auto"/>
              <w:ind w:firstLine="709"/>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567"/>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51" w:type="pct"/>
            <w:vMerge/>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p>
        </w:tc>
        <w:tc>
          <w:tcPr>
            <w:tcW w:w="3583" w:type="pct"/>
            <w:gridSpan w:val="15"/>
            <w:vAlign w:val="center"/>
          </w:tcPr>
          <w:p w:rsidR="008049C5" w:rsidRPr="008049C5" w:rsidRDefault="008049C5" w:rsidP="008049C5">
            <w:pPr>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Требуемая площадь определяется в зависимости от количества автотранспорта, его габаритов и требований технических регламентов.</w:t>
            </w:r>
          </w:p>
        </w:tc>
      </w:tr>
      <w:tr w:rsidR="008049C5" w:rsidRPr="008049C5" w:rsidTr="008049C5">
        <w:trPr>
          <w:trHeight w:val="340"/>
          <w:jc w:val="center"/>
        </w:trPr>
        <w:tc>
          <w:tcPr>
            <w:tcW w:w="266" w:type="pct"/>
            <w:vMerge w:val="restart"/>
            <w:vAlign w:val="center"/>
          </w:tcPr>
          <w:p w:rsidR="008049C5" w:rsidRPr="008049C5" w:rsidRDefault="008049C5" w:rsidP="008049C5">
            <w:pPr>
              <w:widowControl w:val="0"/>
              <w:spacing w:after="0" w:line="240" w:lineRule="auto"/>
              <w:ind w:left="-724" w:firstLine="709"/>
              <w:jc w:val="center"/>
              <w:rPr>
                <w:rFonts w:ascii="Times New Roman" w:eastAsia="Calibri" w:hAnsi="Times New Roman" w:cs="Times New Roman"/>
                <w:color w:val="000000"/>
              </w:rPr>
            </w:pPr>
            <w:r w:rsidRPr="008049C5">
              <w:rPr>
                <w:rFonts w:ascii="Times New Roman" w:eastAsia="Calibri" w:hAnsi="Times New Roman" w:cs="Times New Roman"/>
              </w:rPr>
              <w:t>8.0</w:t>
            </w:r>
          </w:p>
        </w:tc>
        <w:tc>
          <w:tcPr>
            <w:tcW w:w="1151" w:type="pct"/>
            <w:vMerge w:val="restart"/>
            <w:tcBorders>
              <w:right w:val="single" w:sz="4" w:space="0" w:color="auto"/>
            </w:tcBorders>
            <w:vAlign w:val="center"/>
          </w:tcPr>
          <w:p w:rsidR="008049C5" w:rsidRPr="008049C5" w:rsidRDefault="008049C5" w:rsidP="008049C5">
            <w:pPr>
              <w:widowControl w:val="0"/>
              <w:spacing w:after="0" w:line="240" w:lineRule="auto"/>
              <w:ind w:hanging="20"/>
              <w:rPr>
                <w:rFonts w:ascii="Times New Roman" w:eastAsia="Calibri" w:hAnsi="Times New Roman" w:cs="Times New Roman"/>
                <w:b/>
                <w:color w:val="000000"/>
              </w:rPr>
            </w:pPr>
            <w:r w:rsidRPr="008049C5">
              <w:rPr>
                <w:rFonts w:ascii="Times New Roman" w:eastAsia="Calibri" w:hAnsi="Times New Roman" w:cs="Times New Roman"/>
                <w:b/>
              </w:rPr>
              <w:t>Обеспечение обороны и безопасности</w:t>
            </w:r>
          </w:p>
        </w:tc>
        <w:tc>
          <w:tcPr>
            <w:tcW w:w="3583" w:type="pct"/>
            <w:gridSpan w:val="15"/>
            <w:vAlign w:val="center"/>
          </w:tcPr>
          <w:p w:rsidR="008049C5" w:rsidRPr="008049C5" w:rsidRDefault="008049C5" w:rsidP="008049C5">
            <w:pPr>
              <w:widowControl w:val="0"/>
              <w:spacing w:after="0" w:line="240" w:lineRule="auto"/>
              <w:ind w:firstLine="709"/>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567"/>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51"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83" w:type="pct"/>
            <w:gridSpan w:val="15"/>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340"/>
          <w:jc w:val="center"/>
        </w:trPr>
        <w:tc>
          <w:tcPr>
            <w:tcW w:w="266" w:type="pct"/>
            <w:vMerge w:val="restart"/>
            <w:vAlign w:val="center"/>
          </w:tcPr>
          <w:p w:rsidR="008049C5" w:rsidRPr="008049C5" w:rsidRDefault="008049C5" w:rsidP="008049C5">
            <w:pPr>
              <w:widowControl w:val="0"/>
              <w:spacing w:after="0" w:line="240" w:lineRule="auto"/>
              <w:ind w:left="-724" w:firstLine="709"/>
              <w:jc w:val="center"/>
              <w:rPr>
                <w:rFonts w:ascii="Times New Roman" w:eastAsia="Calibri" w:hAnsi="Times New Roman" w:cs="Times New Roman"/>
                <w:color w:val="000000"/>
              </w:rPr>
            </w:pPr>
            <w:r w:rsidRPr="008049C5">
              <w:rPr>
                <w:rFonts w:ascii="Times New Roman" w:eastAsia="Calibri" w:hAnsi="Times New Roman" w:cs="Times New Roman"/>
              </w:rPr>
              <w:t>8.1</w:t>
            </w:r>
          </w:p>
        </w:tc>
        <w:tc>
          <w:tcPr>
            <w:tcW w:w="1151"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color w:val="000000"/>
              </w:rPr>
            </w:pPr>
            <w:r w:rsidRPr="008049C5">
              <w:rPr>
                <w:rFonts w:ascii="Times New Roman" w:eastAsia="Calibri" w:hAnsi="Times New Roman" w:cs="Times New Roman"/>
                <w:b/>
              </w:rPr>
              <w:t>Обеспечение вооруженных сил</w:t>
            </w:r>
          </w:p>
        </w:tc>
        <w:tc>
          <w:tcPr>
            <w:tcW w:w="3583" w:type="pct"/>
            <w:gridSpan w:val="15"/>
            <w:vAlign w:val="center"/>
          </w:tcPr>
          <w:p w:rsidR="008049C5" w:rsidRPr="008049C5" w:rsidRDefault="008049C5" w:rsidP="008049C5">
            <w:pPr>
              <w:widowControl w:val="0"/>
              <w:spacing w:after="0" w:line="240" w:lineRule="auto"/>
              <w:ind w:firstLine="709"/>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567"/>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51"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p>
        </w:tc>
        <w:tc>
          <w:tcPr>
            <w:tcW w:w="3583" w:type="pct"/>
            <w:gridSpan w:val="15"/>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lastRenderedPageBreak/>
              <w:t>8.3</w:t>
            </w:r>
          </w:p>
        </w:tc>
        <w:tc>
          <w:tcPr>
            <w:tcW w:w="1151" w:type="pct"/>
            <w:tcBorders>
              <w:right w:val="single" w:sz="4" w:space="0" w:color="auto"/>
            </w:tcBorders>
            <w:vAlign w:val="center"/>
          </w:tcPr>
          <w:p w:rsidR="008049C5" w:rsidRPr="008049C5" w:rsidRDefault="008049C5" w:rsidP="008049C5">
            <w:pPr>
              <w:keepNext/>
              <w:keepLines/>
              <w:spacing w:after="0" w:line="240" w:lineRule="auto"/>
              <w:rPr>
                <w:rFonts w:ascii="Times New Roman" w:eastAsia="Calibri" w:hAnsi="Times New Roman" w:cs="Times New Roman"/>
                <w:b/>
              </w:rPr>
            </w:pPr>
            <w:r w:rsidRPr="008049C5">
              <w:rPr>
                <w:rFonts w:ascii="Times New Roman" w:eastAsia="Calibri" w:hAnsi="Times New Roman" w:cs="Times New Roman"/>
                <w:b/>
                <w:color w:val="000000"/>
              </w:rPr>
              <w:t>Обеспечение внутреннего правопорядка</w:t>
            </w:r>
          </w:p>
        </w:tc>
        <w:tc>
          <w:tcPr>
            <w:tcW w:w="505" w:type="pct"/>
            <w:gridSpan w:val="2"/>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не подлежат установлению</w:t>
            </w:r>
          </w:p>
        </w:tc>
        <w:tc>
          <w:tcPr>
            <w:tcW w:w="464" w:type="pct"/>
            <w:gridSpan w:val="2"/>
            <w:vAlign w:val="center"/>
          </w:tcPr>
          <w:p w:rsidR="008049C5" w:rsidRPr="008049C5" w:rsidRDefault="008049C5" w:rsidP="008049C5">
            <w:pPr>
              <w:keepNext/>
              <w:keepLines/>
              <w:spacing w:after="0" w:line="240" w:lineRule="auto"/>
              <w:jc w:val="center"/>
              <w:rPr>
                <w:rFonts w:ascii="Times New Roman" w:eastAsia="Calibri" w:hAnsi="Times New Roman" w:cs="Times New Roman"/>
                <w:strike/>
                <w:color w:val="FF0000"/>
              </w:rPr>
            </w:pPr>
            <w:r w:rsidRPr="008049C5">
              <w:rPr>
                <w:rFonts w:ascii="Times New Roman" w:eastAsia="Calibri" w:hAnsi="Times New Roman" w:cs="Times New Roman"/>
              </w:rPr>
              <w:t>400</w:t>
            </w:r>
          </w:p>
        </w:tc>
        <w:tc>
          <w:tcPr>
            <w:tcW w:w="443" w:type="pct"/>
            <w:gridSpan w:val="2"/>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2000</w:t>
            </w:r>
          </w:p>
        </w:tc>
        <w:tc>
          <w:tcPr>
            <w:tcW w:w="510"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4" w:type="pct"/>
            <w:gridSpan w:val="4"/>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589"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 этажа/20 м</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80</w:t>
            </w:r>
          </w:p>
        </w:tc>
      </w:tr>
      <w:tr w:rsidR="008049C5" w:rsidRPr="008049C5" w:rsidTr="008049C5">
        <w:trPr>
          <w:trHeight w:val="340"/>
          <w:jc w:val="center"/>
        </w:trPr>
        <w:tc>
          <w:tcPr>
            <w:tcW w:w="266" w:type="pct"/>
            <w:vMerge w:val="restart"/>
            <w:vAlign w:val="center"/>
          </w:tcPr>
          <w:p w:rsidR="008049C5" w:rsidRPr="008049C5" w:rsidRDefault="008049C5" w:rsidP="008049C5">
            <w:pPr>
              <w:widowControl w:val="0"/>
              <w:spacing w:after="0" w:line="240" w:lineRule="auto"/>
              <w:ind w:left="-679" w:firstLine="709"/>
              <w:jc w:val="center"/>
              <w:rPr>
                <w:rFonts w:ascii="Times New Roman" w:eastAsia="Calibri" w:hAnsi="Times New Roman" w:cs="Times New Roman"/>
              </w:rPr>
            </w:pPr>
            <w:r w:rsidRPr="008049C5">
              <w:rPr>
                <w:rFonts w:ascii="Times New Roman" w:eastAsia="Calibri" w:hAnsi="Times New Roman" w:cs="Times New Roman"/>
              </w:rPr>
              <w:t>8.4</w:t>
            </w:r>
          </w:p>
        </w:tc>
        <w:tc>
          <w:tcPr>
            <w:tcW w:w="1151" w:type="pct"/>
            <w:vMerge w:val="restar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Обеспечение деятельности по исполнению наказаний</w:t>
            </w:r>
          </w:p>
        </w:tc>
        <w:tc>
          <w:tcPr>
            <w:tcW w:w="3583" w:type="pct"/>
            <w:gridSpan w:val="15"/>
            <w:vAlign w:val="center"/>
          </w:tcPr>
          <w:p w:rsidR="008049C5" w:rsidRPr="008049C5" w:rsidRDefault="008049C5" w:rsidP="008049C5">
            <w:pPr>
              <w:widowControl w:val="0"/>
              <w:spacing w:after="0" w:line="240" w:lineRule="auto"/>
              <w:ind w:firstLine="709"/>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567"/>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51" w:type="pct"/>
            <w:vMerge/>
            <w:tcBorders>
              <w:right w:val="single" w:sz="4" w:space="0" w:color="auto"/>
            </w:tcBorders>
            <w:vAlign w:val="center"/>
          </w:tcPr>
          <w:p w:rsidR="008049C5" w:rsidRPr="008049C5" w:rsidRDefault="008049C5" w:rsidP="008049C5">
            <w:pPr>
              <w:widowControl w:val="0"/>
              <w:spacing w:after="0" w:line="240" w:lineRule="auto"/>
              <w:jc w:val="both"/>
              <w:rPr>
                <w:rFonts w:ascii="Times New Roman" w:eastAsia="Times New Roman" w:hAnsi="Times New Roman" w:cs="Times New Roman"/>
                <w:b/>
                <w:bCs/>
                <w:lang w:eastAsia="ru-RU"/>
              </w:rPr>
            </w:pPr>
          </w:p>
        </w:tc>
        <w:tc>
          <w:tcPr>
            <w:tcW w:w="3583" w:type="pct"/>
            <w:gridSpan w:val="15"/>
            <w:vAlign w:val="center"/>
          </w:tcPr>
          <w:p w:rsidR="008049C5" w:rsidRPr="008049C5" w:rsidRDefault="008049C5" w:rsidP="008049C5">
            <w:pPr>
              <w:widowControl w:val="0"/>
              <w:autoSpaceDE w:val="0"/>
              <w:autoSpaceDN w:val="0"/>
              <w:adjustRightInd w:val="0"/>
              <w:spacing w:after="0" w:line="240" w:lineRule="auto"/>
              <w:jc w:val="both"/>
              <w:rPr>
                <w:rFonts w:ascii="Times New Roman" w:eastAsia="Calibri" w:hAnsi="Times New Roman" w:cs="Times New Roman"/>
                <w:color w:val="000000"/>
              </w:rPr>
            </w:pPr>
            <w:r w:rsidRPr="008049C5">
              <w:rPr>
                <w:rFonts w:ascii="Times New Roman" w:eastAsia="Calibri" w:hAnsi="Times New Roman" w:cs="Times New Roman"/>
                <w:color w:val="00000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049C5" w:rsidRPr="008049C5" w:rsidTr="008049C5">
        <w:trPr>
          <w:trHeight w:val="567"/>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12.0</w:t>
            </w:r>
          </w:p>
        </w:tc>
        <w:tc>
          <w:tcPr>
            <w:tcW w:w="115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Земельные участки (территории) общего пользования</w:t>
            </w:r>
          </w:p>
        </w:tc>
        <w:tc>
          <w:tcPr>
            <w:tcW w:w="3583" w:type="pct"/>
            <w:gridSpan w:val="15"/>
            <w:vAlign w:val="center"/>
          </w:tcPr>
          <w:p w:rsidR="008049C5" w:rsidRPr="008049C5" w:rsidRDefault="008049C5" w:rsidP="008049C5">
            <w:pPr>
              <w:keepNext/>
              <w:keepLines/>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 xml:space="preserve">Градостроительные регламенты не распространяются в границах территории общего пользования согласно ч.4 ст. 36 Градостроительного кодекса </w:t>
            </w:r>
            <w:r w:rsidRPr="008049C5">
              <w:rPr>
                <w:rFonts w:ascii="Times New Roman" w:eastAsia="Calibri" w:hAnsi="Times New Roman" w:cs="Times New Roman"/>
                <w:color w:val="000000"/>
                <w:szCs w:val="24"/>
              </w:rPr>
              <w:t>Российской Федерации</w:t>
            </w:r>
            <w:r w:rsidRPr="008049C5">
              <w:rPr>
                <w:rFonts w:ascii="Times New Roman" w:eastAsia="Calibri" w:hAnsi="Times New Roman" w:cs="Times New Roman"/>
              </w:rPr>
              <w:t>.</w:t>
            </w:r>
          </w:p>
        </w:tc>
      </w:tr>
      <w:tr w:rsidR="008049C5" w:rsidRPr="008049C5" w:rsidTr="008049C5">
        <w:trPr>
          <w:trHeight w:val="340"/>
          <w:jc w:val="center"/>
        </w:trPr>
        <w:tc>
          <w:tcPr>
            <w:tcW w:w="5000" w:type="pct"/>
            <w:gridSpan w:val="17"/>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b/>
                <w:bCs/>
                <w:lang w:eastAsia="ru-RU"/>
              </w:rPr>
            </w:pPr>
            <w:r w:rsidRPr="008049C5">
              <w:rPr>
                <w:rFonts w:ascii="Times New Roman" w:eastAsia="Times New Roman" w:hAnsi="Times New Roman" w:cs="Times New Roman"/>
                <w:b/>
                <w:bCs/>
                <w:lang w:eastAsia="ru-RU"/>
              </w:rPr>
              <w:t xml:space="preserve">ВСПОМОГАТЕЛЬНЫЕ ВИДЫ РАЗРЕШЕННОГО ИСПОЛЬЗОВАНИЯ ЗЕМЕЛЬНЫХ УЧАСТКОВ </w:t>
            </w:r>
            <w:r w:rsidRPr="008049C5">
              <w:rPr>
                <w:rFonts w:ascii="Times New Roman" w:eastAsia="Calibri" w:hAnsi="Times New Roman" w:cs="Times New Roman"/>
                <w:b/>
              </w:rPr>
              <w:t>И ОБЪЕКТОВ КАПИТАЛЬНОГО СТРОИТЕЛЬСТВА</w:t>
            </w:r>
          </w:p>
        </w:tc>
      </w:tr>
      <w:tr w:rsidR="008049C5" w:rsidRPr="008049C5" w:rsidTr="008049C5">
        <w:trPr>
          <w:trHeight w:val="340"/>
          <w:jc w:val="center"/>
        </w:trPr>
        <w:tc>
          <w:tcPr>
            <w:tcW w:w="5000" w:type="pct"/>
            <w:gridSpan w:val="17"/>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Виды разрешенного использования не установлены</w:t>
            </w:r>
          </w:p>
        </w:tc>
      </w:tr>
      <w:tr w:rsidR="008049C5" w:rsidRPr="008049C5" w:rsidTr="008049C5">
        <w:trPr>
          <w:trHeight w:val="340"/>
          <w:jc w:val="center"/>
        </w:trPr>
        <w:tc>
          <w:tcPr>
            <w:tcW w:w="5000" w:type="pct"/>
            <w:gridSpan w:val="17"/>
            <w:vAlign w:val="center"/>
          </w:tcPr>
          <w:p w:rsidR="008049C5" w:rsidRPr="008049C5" w:rsidRDefault="008049C5" w:rsidP="008049C5">
            <w:pPr>
              <w:widowControl w:val="0"/>
              <w:spacing w:after="0" w:line="240" w:lineRule="auto"/>
              <w:jc w:val="center"/>
              <w:rPr>
                <w:rFonts w:ascii="Times New Roman" w:eastAsia="Calibri" w:hAnsi="Times New Roman" w:cs="Times New Roman"/>
                <w:b/>
              </w:rPr>
            </w:pPr>
            <w:r w:rsidRPr="008049C5">
              <w:rPr>
                <w:rFonts w:ascii="Times New Roman" w:eastAsia="Calibri" w:hAnsi="Times New Roman" w:cs="Times New Roman"/>
                <w:b/>
              </w:rPr>
              <w:t>УСЛОВНО РАЗРЕШЕННЫЕ ВИДЫ ИСПОЛЬЗОВАНИЯ ЗЕМЕЛЬНЫХ УЧАСТКОВ И ОБЪЕКТОВ КАПИТАЛЬНОГО СТРОИТЕЛЬСТВА</w:t>
            </w:r>
          </w:p>
        </w:tc>
      </w:tr>
      <w:tr w:rsidR="008049C5" w:rsidRPr="008049C5" w:rsidTr="008049C5">
        <w:trPr>
          <w:trHeight w:val="340"/>
          <w:jc w:val="center"/>
        </w:trPr>
        <w:tc>
          <w:tcPr>
            <w:tcW w:w="266" w:type="pct"/>
            <w:vMerge w:val="restart"/>
            <w:vAlign w:val="center"/>
          </w:tcPr>
          <w:p w:rsidR="008049C5" w:rsidRPr="008049C5" w:rsidRDefault="008049C5" w:rsidP="008049C5">
            <w:pPr>
              <w:widowControl w:val="0"/>
              <w:spacing w:after="0" w:line="240" w:lineRule="auto"/>
              <w:jc w:val="center"/>
              <w:rPr>
                <w:rFonts w:ascii="Times New Roman" w:eastAsia="Calibri" w:hAnsi="Times New Roman" w:cs="Times New Roman"/>
                <w:sz w:val="20"/>
                <w:szCs w:val="20"/>
              </w:rPr>
            </w:pPr>
            <w:r w:rsidRPr="008049C5">
              <w:rPr>
                <w:rFonts w:ascii="Times New Roman" w:eastAsia="Times New Roman" w:hAnsi="Times New Roman" w:cs="Times New Roman"/>
                <w:lang w:eastAsia="ru-RU"/>
              </w:rPr>
              <w:t>2.7.1</w:t>
            </w:r>
          </w:p>
        </w:tc>
        <w:tc>
          <w:tcPr>
            <w:tcW w:w="1151" w:type="pct"/>
            <w:vMerge w:val="restart"/>
            <w:tcBorders>
              <w:right w:val="single" w:sz="4" w:space="0" w:color="auto"/>
            </w:tcBorders>
            <w:vAlign w:val="center"/>
          </w:tcPr>
          <w:p w:rsidR="008049C5" w:rsidRPr="008049C5" w:rsidRDefault="008049C5" w:rsidP="008049C5">
            <w:pPr>
              <w:keepLines/>
              <w:widowControl w:val="0"/>
              <w:spacing w:after="0" w:line="240" w:lineRule="auto"/>
              <w:rPr>
                <w:rFonts w:ascii="Times New Roman" w:eastAsia="Calibri" w:hAnsi="Times New Roman" w:cs="Times New Roman"/>
                <w:b/>
                <w:sz w:val="20"/>
                <w:szCs w:val="20"/>
              </w:rPr>
            </w:pPr>
            <w:r w:rsidRPr="008049C5">
              <w:rPr>
                <w:rFonts w:ascii="Times New Roman" w:eastAsia="Times New Roman" w:hAnsi="Times New Roman" w:cs="Times New Roman"/>
                <w:b/>
                <w:bCs/>
                <w:lang w:eastAsia="ru-RU"/>
              </w:rPr>
              <w:t>Хранение автотранспорта</w:t>
            </w:r>
          </w:p>
        </w:tc>
        <w:tc>
          <w:tcPr>
            <w:tcW w:w="3583" w:type="pct"/>
            <w:gridSpan w:val="15"/>
            <w:vAlign w:val="center"/>
          </w:tcPr>
          <w:p w:rsidR="008049C5" w:rsidRPr="008049C5" w:rsidRDefault="008049C5" w:rsidP="008049C5">
            <w:pPr>
              <w:keepLines/>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r>
      <w:tr w:rsidR="008049C5" w:rsidRPr="008049C5" w:rsidTr="008049C5">
        <w:trPr>
          <w:trHeight w:val="20"/>
          <w:jc w:val="center"/>
        </w:trPr>
        <w:tc>
          <w:tcPr>
            <w:tcW w:w="266" w:type="pct"/>
            <w:vMerge/>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p>
        </w:tc>
        <w:tc>
          <w:tcPr>
            <w:tcW w:w="1151" w:type="pct"/>
            <w:vMerge/>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p>
        </w:tc>
        <w:tc>
          <w:tcPr>
            <w:tcW w:w="3583" w:type="pct"/>
            <w:gridSpan w:val="15"/>
            <w:vAlign w:val="center"/>
          </w:tcPr>
          <w:p w:rsidR="008049C5" w:rsidRPr="008049C5" w:rsidRDefault="008049C5" w:rsidP="008049C5">
            <w:pPr>
              <w:keepLines/>
              <w:widowControl w:val="0"/>
              <w:spacing w:after="0" w:line="240" w:lineRule="auto"/>
              <w:jc w:val="both"/>
              <w:rPr>
                <w:rFonts w:ascii="Times New Roman" w:eastAsia="Calibri" w:hAnsi="Times New Roman" w:cs="Times New Roman"/>
              </w:rPr>
            </w:pPr>
            <w:r w:rsidRPr="008049C5">
              <w:rPr>
                <w:rFonts w:ascii="Times New Roman" w:eastAsia="Calibri" w:hAnsi="Times New Roman" w:cs="Times New Roman"/>
              </w:rPr>
              <w:t xml:space="preserve">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 </w:t>
            </w:r>
          </w:p>
          <w:p w:rsidR="008049C5" w:rsidRPr="008049C5" w:rsidRDefault="008049C5" w:rsidP="008049C5">
            <w:pPr>
              <w:widowControl w:val="0"/>
              <w:spacing w:after="0" w:line="240" w:lineRule="auto"/>
              <w:jc w:val="both"/>
              <w:rPr>
                <w:rFonts w:ascii="Times New Roman" w:eastAsia="Times New Roman" w:hAnsi="Times New Roman" w:cs="Times New Roman"/>
                <w:lang w:eastAsia="ru-RU"/>
              </w:rPr>
            </w:pPr>
            <w:r w:rsidRPr="008049C5">
              <w:rPr>
                <w:rFonts w:ascii="Times New Roman" w:eastAsia="Calibri" w:hAnsi="Times New Roman" w:cs="Times New Roman"/>
              </w:rPr>
              <w:t>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8049C5" w:rsidRPr="008049C5" w:rsidTr="008049C5">
        <w:trPr>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4.4</w:t>
            </w:r>
          </w:p>
        </w:tc>
        <w:tc>
          <w:tcPr>
            <w:tcW w:w="115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rPr>
            </w:pPr>
            <w:r w:rsidRPr="008049C5">
              <w:rPr>
                <w:rFonts w:ascii="Times New Roman" w:eastAsia="Calibri" w:hAnsi="Times New Roman" w:cs="Times New Roman"/>
                <w:b/>
              </w:rPr>
              <w:t>Магазины</w:t>
            </w:r>
          </w:p>
        </w:tc>
        <w:tc>
          <w:tcPr>
            <w:tcW w:w="500" w:type="pct"/>
            <w:tcBorders>
              <w:right w:val="single" w:sz="4" w:space="0" w:color="auto"/>
            </w:tcBorders>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5" w:type="pct"/>
            <w:gridSpan w:val="4"/>
            <w:tcBorders>
              <w:left w:val="single" w:sz="4" w:space="0" w:color="auto"/>
            </w:tcBorders>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434" w:type="pct"/>
            <w:gridSpan w:val="2"/>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1600</w:t>
            </w:r>
          </w:p>
        </w:tc>
        <w:tc>
          <w:tcPr>
            <w:tcW w:w="624"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0"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72"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trHeight w:val="20"/>
          <w:jc w:val="center"/>
        </w:trPr>
        <w:tc>
          <w:tcPr>
            <w:tcW w:w="266"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4.6</w:t>
            </w:r>
          </w:p>
        </w:tc>
        <w:tc>
          <w:tcPr>
            <w:tcW w:w="1151" w:type="pct"/>
            <w:tcBorders>
              <w:right w:val="single" w:sz="4" w:space="0" w:color="auto"/>
            </w:tcBorders>
            <w:vAlign w:val="center"/>
          </w:tcPr>
          <w:p w:rsidR="008049C5" w:rsidRPr="008049C5" w:rsidRDefault="008049C5" w:rsidP="008049C5">
            <w:pPr>
              <w:widowControl w:val="0"/>
              <w:spacing w:after="0" w:line="240" w:lineRule="auto"/>
              <w:rPr>
                <w:rFonts w:ascii="Times New Roman" w:eastAsia="Calibri" w:hAnsi="Times New Roman" w:cs="Times New Roman"/>
                <w:b/>
                <w:bCs/>
              </w:rPr>
            </w:pPr>
            <w:r w:rsidRPr="008049C5">
              <w:rPr>
                <w:rFonts w:ascii="Times New Roman" w:eastAsia="Calibri" w:hAnsi="Times New Roman" w:cs="Times New Roman"/>
                <w:b/>
                <w:bCs/>
              </w:rPr>
              <w:t>Общественное питание</w:t>
            </w:r>
          </w:p>
        </w:tc>
        <w:tc>
          <w:tcPr>
            <w:tcW w:w="500" w:type="pct"/>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Calibri" w:hAnsi="Times New Roman" w:cs="Times New Roman"/>
              </w:rPr>
              <w:t>не подлежат установлению</w:t>
            </w:r>
          </w:p>
        </w:tc>
        <w:tc>
          <w:tcPr>
            <w:tcW w:w="485" w:type="pct"/>
            <w:gridSpan w:val="4"/>
            <w:vAlign w:val="center"/>
          </w:tcPr>
          <w:p w:rsidR="008049C5" w:rsidRPr="008049C5" w:rsidRDefault="008049C5" w:rsidP="008049C5">
            <w:pPr>
              <w:keepNext/>
              <w:keepLines/>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200</w:t>
            </w:r>
          </w:p>
        </w:tc>
        <w:tc>
          <w:tcPr>
            <w:tcW w:w="434" w:type="pct"/>
            <w:gridSpan w:val="2"/>
            <w:vAlign w:val="center"/>
          </w:tcPr>
          <w:p w:rsidR="008049C5" w:rsidRPr="008049C5" w:rsidRDefault="008049C5" w:rsidP="008049C5">
            <w:pPr>
              <w:keepNext/>
              <w:keepLines/>
              <w:spacing w:after="0" w:line="240" w:lineRule="auto"/>
              <w:jc w:val="center"/>
              <w:rPr>
                <w:rFonts w:ascii="Times New Roman" w:eastAsia="Calibri" w:hAnsi="Times New Roman" w:cs="Times New Roman"/>
              </w:rPr>
            </w:pPr>
            <w:r w:rsidRPr="008049C5">
              <w:rPr>
                <w:rFonts w:ascii="Times New Roman" w:eastAsia="Calibri" w:hAnsi="Times New Roman" w:cs="Times New Roman"/>
              </w:rPr>
              <w:t>1500</w:t>
            </w:r>
          </w:p>
        </w:tc>
        <w:tc>
          <w:tcPr>
            <w:tcW w:w="624"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5</w:t>
            </w:r>
          </w:p>
        </w:tc>
        <w:tc>
          <w:tcPr>
            <w:tcW w:w="530" w:type="pct"/>
            <w:gridSpan w:val="3"/>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3</w:t>
            </w:r>
          </w:p>
        </w:tc>
        <w:tc>
          <w:tcPr>
            <w:tcW w:w="472" w:type="pct"/>
            <w:vAlign w:val="center"/>
          </w:tcPr>
          <w:p w:rsidR="008049C5" w:rsidRPr="008049C5" w:rsidRDefault="008049C5" w:rsidP="008049C5">
            <w:pPr>
              <w:widowControl w:val="0"/>
              <w:spacing w:after="0" w:line="240" w:lineRule="auto"/>
              <w:jc w:val="center"/>
              <w:rPr>
                <w:rFonts w:ascii="Times New Roman" w:eastAsia="Calibri" w:hAnsi="Times New Roman" w:cs="Times New Roman"/>
              </w:rPr>
            </w:pPr>
            <w:r w:rsidRPr="008049C5">
              <w:rPr>
                <w:rFonts w:ascii="Times New Roman" w:eastAsia="Calibri" w:hAnsi="Times New Roman" w:cs="Times New Roman"/>
              </w:rPr>
              <w:t>3 этажа/20м</w:t>
            </w:r>
          </w:p>
        </w:tc>
        <w:tc>
          <w:tcPr>
            <w:tcW w:w="538" w:type="pct"/>
            <w:vAlign w:val="center"/>
          </w:tcPr>
          <w:p w:rsidR="008049C5" w:rsidRPr="008049C5" w:rsidRDefault="008049C5" w:rsidP="008049C5">
            <w:pPr>
              <w:widowControl w:val="0"/>
              <w:spacing w:after="0" w:line="240" w:lineRule="auto"/>
              <w:jc w:val="center"/>
              <w:rPr>
                <w:rFonts w:ascii="Times New Roman" w:eastAsia="Times New Roman" w:hAnsi="Times New Roman" w:cs="Times New Roman"/>
                <w:lang w:eastAsia="ru-RU"/>
              </w:rPr>
            </w:pPr>
            <w:r w:rsidRPr="008049C5">
              <w:rPr>
                <w:rFonts w:ascii="Times New Roman" w:eastAsia="Times New Roman" w:hAnsi="Times New Roman" w:cs="Times New Roman"/>
                <w:lang w:eastAsia="ru-RU"/>
              </w:rPr>
              <w:t>70</w:t>
            </w:r>
          </w:p>
        </w:tc>
      </w:tr>
      <w:tr w:rsidR="008049C5" w:rsidRPr="008049C5" w:rsidTr="008049C5">
        <w:trPr>
          <w:jc w:val="center"/>
        </w:trPr>
        <w:tc>
          <w:tcPr>
            <w:tcW w:w="5000" w:type="pct"/>
            <w:gridSpan w:val="17"/>
          </w:tcPr>
          <w:p w:rsidR="008049C5" w:rsidRPr="008049C5" w:rsidRDefault="008049C5" w:rsidP="008049C5">
            <w:pPr>
              <w:widowControl w:val="0"/>
              <w:spacing w:after="0" w:line="240" w:lineRule="auto"/>
              <w:jc w:val="both"/>
              <w:rPr>
                <w:rFonts w:ascii="Times New Roman" w:eastAsia="Times New Roman" w:hAnsi="Times New Roman" w:cs="Times New Roman"/>
                <w:b/>
                <w:lang w:eastAsia="ru-RU"/>
              </w:rPr>
            </w:pPr>
            <w:r w:rsidRPr="008049C5">
              <w:rPr>
                <w:rFonts w:ascii="Times New Roman" w:eastAsia="Calibri" w:hAnsi="Times New Roman" w:cs="Times New Roman"/>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придорожная полоса</w:t>
            </w:r>
            <w:r w:rsidRPr="008049C5">
              <w:rPr>
                <w:rFonts w:ascii="Times New Roman" w:eastAsia="Times New Roman" w:hAnsi="Times New Roman" w:cs="Times New Roman"/>
                <w:b/>
                <w:bCs/>
                <w:lang w:eastAsia="ru-RU"/>
              </w:rPr>
              <w:t xml:space="preserve">; </w:t>
            </w:r>
            <w:r w:rsidRPr="008049C5">
              <w:rPr>
                <w:rFonts w:ascii="Times New Roman" w:eastAsia="Calibri" w:hAnsi="Times New Roman" w:cs="Times New Roman"/>
                <w:b/>
              </w:rPr>
              <w:t>приаэродромная территория; зона санитарной охраны источников питьевого и хозяйственно-бытового водоснабжения</w:t>
            </w:r>
            <w:r w:rsidRPr="008049C5">
              <w:rPr>
                <w:rFonts w:ascii="Times New Roman" w:eastAsia="Times New Roman" w:hAnsi="Times New Roman" w:cs="Times New Roman"/>
                <w:b/>
                <w:bCs/>
                <w:lang w:eastAsia="ru-RU"/>
              </w:rPr>
              <w:t>.</w:t>
            </w:r>
          </w:p>
        </w:tc>
      </w:tr>
    </w:tbl>
    <w:p w:rsidR="008049C5" w:rsidRPr="008049C5" w:rsidRDefault="008049C5" w:rsidP="008049C5">
      <w:pPr>
        <w:widowControl w:val="0"/>
        <w:spacing w:after="0" w:line="240" w:lineRule="auto"/>
        <w:ind w:firstLine="709"/>
        <w:jc w:val="both"/>
        <w:rPr>
          <w:rFonts w:ascii="Times New Roman" w:eastAsia="Calibri" w:hAnsi="Times New Roman" w:cs="Times New Roman"/>
          <w:b/>
          <w:sz w:val="24"/>
        </w:rPr>
      </w:pPr>
    </w:p>
    <w:p w:rsidR="008049C5" w:rsidRPr="008049C5" w:rsidRDefault="008049C5" w:rsidP="008049C5">
      <w:pPr>
        <w:widowControl w:val="0"/>
        <w:spacing w:after="0" w:line="240" w:lineRule="auto"/>
        <w:ind w:firstLine="709"/>
        <w:jc w:val="both"/>
        <w:rPr>
          <w:rFonts w:ascii="Times New Roman" w:eastAsia="Calibri" w:hAnsi="Times New Roman" w:cs="Times New Roman"/>
          <w:b/>
          <w:sz w:val="24"/>
        </w:rPr>
        <w:sectPr w:rsidR="008049C5" w:rsidRPr="008049C5" w:rsidSect="008049C5">
          <w:pgSz w:w="16840" w:h="11907" w:orient="landscape" w:code="9"/>
          <w:pgMar w:top="567" w:right="284" w:bottom="567" w:left="284" w:header="340" w:footer="340" w:gutter="0"/>
          <w:cols w:space="708"/>
          <w:titlePg/>
          <w:docGrid w:linePitch="360"/>
        </w:sectPr>
      </w:pPr>
    </w:p>
    <w:p w:rsidR="008049C5" w:rsidRPr="00EC2AC7" w:rsidRDefault="00C56BBF" w:rsidP="00412922">
      <w:pPr>
        <w:keepNext/>
        <w:keepLines/>
        <w:spacing w:after="300" w:line="240" w:lineRule="auto"/>
        <w:jc w:val="center"/>
        <w:outlineLvl w:val="1"/>
        <w:rPr>
          <w:rFonts w:ascii="Times New Roman" w:eastAsia="Calibri" w:hAnsi="Times New Roman" w:cs="Times New Roman"/>
          <w:strike/>
          <w:sz w:val="24"/>
        </w:rPr>
      </w:pPr>
      <w:bookmarkStart w:id="48" w:name="_Toc138760217"/>
      <w:bookmarkStart w:id="49" w:name="_Toc139265143"/>
      <w:bookmarkStart w:id="50" w:name="_Toc156572922"/>
      <w:bookmarkStart w:id="51" w:name="_Toc171604876"/>
      <w:bookmarkStart w:id="52" w:name="_Toc173249882"/>
      <w:r w:rsidRPr="008A3B81">
        <w:rPr>
          <w:rFonts w:ascii="Times New Roman" w:eastAsia="Times New Roman" w:hAnsi="Times New Roman" w:cs="Times New Roman"/>
          <w:b/>
          <w:bCs/>
          <w:sz w:val="26"/>
          <w:szCs w:val="26"/>
        </w:rPr>
        <w:lastRenderedPageBreak/>
        <w:t xml:space="preserve">Статья </w:t>
      </w:r>
      <w:r w:rsidRPr="00412922">
        <w:rPr>
          <w:rFonts w:ascii="Times New Roman" w:eastAsia="Times New Roman" w:hAnsi="Times New Roman" w:cs="Times New Roman"/>
          <w:b/>
          <w:bCs/>
          <w:sz w:val="26"/>
          <w:szCs w:val="26"/>
        </w:rPr>
        <w:t>2</w:t>
      </w:r>
      <w:r w:rsidR="008A3B81" w:rsidRPr="00412922">
        <w:rPr>
          <w:rFonts w:ascii="Times New Roman" w:eastAsia="Times New Roman" w:hAnsi="Times New Roman" w:cs="Times New Roman"/>
          <w:b/>
          <w:bCs/>
          <w:sz w:val="26"/>
          <w:szCs w:val="26"/>
        </w:rPr>
        <w:t>8</w:t>
      </w:r>
      <w:r w:rsidR="008049C5" w:rsidRPr="008A3B81">
        <w:rPr>
          <w:rFonts w:ascii="Times New Roman" w:eastAsia="Times New Roman" w:hAnsi="Times New Roman" w:cs="Times New Roman"/>
          <w:b/>
          <w:bCs/>
          <w:sz w:val="26"/>
          <w:szCs w:val="26"/>
        </w:rPr>
        <w:t xml:space="preserve">. Описание ограничений использования земельных участков </w:t>
      </w:r>
      <w:r w:rsidR="00412922">
        <w:rPr>
          <w:rFonts w:ascii="Times New Roman" w:eastAsia="Times New Roman" w:hAnsi="Times New Roman" w:cs="Times New Roman"/>
          <w:b/>
          <w:bCs/>
          <w:sz w:val="26"/>
          <w:szCs w:val="26"/>
        </w:rPr>
        <w:t xml:space="preserve">                      и объектов капитального строительства</w:t>
      </w:r>
      <w:r w:rsidR="004545A1" w:rsidRPr="008A3B81">
        <w:rPr>
          <w:rFonts w:ascii="Times New Roman" w:eastAsia="Times New Roman" w:hAnsi="Times New Roman" w:cs="Times New Roman"/>
          <w:b/>
          <w:bCs/>
          <w:sz w:val="26"/>
          <w:szCs w:val="26"/>
        </w:rPr>
        <w:t xml:space="preserve">                    </w:t>
      </w:r>
      <w:bookmarkStart w:id="53" w:name="_Toc156572923"/>
      <w:bookmarkEnd w:id="48"/>
      <w:bookmarkEnd w:id="49"/>
      <w:bookmarkEnd w:id="50"/>
      <w:bookmarkEnd w:id="51"/>
      <w:bookmarkEnd w:id="52"/>
    </w:p>
    <w:p w:rsidR="00EC2AC7" w:rsidRPr="008049C5" w:rsidRDefault="00EC2AC7" w:rsidP="00EC2AC7">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EC2AC7">
        <w:rPr>
          <w:rFonts w:ascii="Times New Roman" w:eastAsia="Calibri" w:hAnsi="Times New Roman" w:cs="Times New Roman"/>
          <w:sz w:val="24"/>
        </w:rPr>
        <w:t>Ограничения использования земельных участков и объе</w:t>
      </w:r>
      <w:r>
        <w:rPr>
          <w:rFonts w:ascii="Times New Roman" w:eastAsia="Calibri" w:hAnsi="Times New Roman" w:cs="Times New Roman"/>
          <w:sz w:val="24"/>
        </w:rPr>
        <w:t xml:space="preserve">ктов капитального строительства </w:t>
      </w:r>
      <w:r w:rsidRPr="00EC2AC7">
        <w:rPr>
          <w:rFonts w:ascii="Times New Roman" w:eastAsia="Calibri" w:hAnsi="Times New Roman" w:cs="Times New Roman"/>
          <w:sz w:val="24"/>
        </w:rPr>
        <w:t>не устанавливаются, за исключением случаев, предусмотренных законодательством Российской</w:t>
      </w:r>
      <w:r>
        <w:rPr>
          <w:rFonts w:ascii="Times New Roman" w:eastAsia="Calibri" w:hAnsi="Times New Roman" w:cs="Times New Roman"/>
          <w:sz w:val="24"/>
        </w:rPr>
        <w:t xml:space="preserve"> </w:t>
      </w:r>
      <w:r w:rsidRPr="00EC2AC7">
        <w:rPr>
          <w:rFonts w:ascii="Times New Roman" w:eastAsia="Calibri" w:hAnsi="Times New Roman" w:cs="Times New Roman"/>
          <w:sz w:val="24"/>
        </w:rPr>
        <w:t>Федерации.</w:t>
      </w:r>
    </w:p>
    <w:p w:rsidR="008049C5" w:rsidRPr="008049C5" w:rsidRDefault="008049C5" w:rsidP="008049C5">
      <w:pPr>
        <w:keepNext/>
        <w:keepLines/>
        <w:spacing w:before="400" w:after="300" w:line="240" w:lineRule="auto"/>
        <w:jc w:val="center"/>
        <w:outlineLvl w:val="1"/>
        <w:rPr>
          <w:rFonts w:ascii="Times New Roman" w:eastAsia="Times New Roman" w:hAnsi="Times New Roman" w:cs="Times New Roman"/>
          <w:b/>
          <w:bCs/>
          <w:sz w:val="26"/>
          <w:szCs w:val="26"/>
        </w:rPr>
      </w:pPr>
      <w:bookmarkStart w:id="54" w:name="_Toc171604877"/>
      <w:bookmarkStart w:id="55" w:name="_Toc173249883"/>
      <w:r w:rsidRPr="008049C5">
        <w:rPr>
          <w:rFonts w:ascii="Times New Roman" w:eastAsia="Times New Roman" w:hAnsi="Times New Roman" w:cs="Times New Roman"/>
          <w:b/>
          <w:bCs/>
          <w:sz w:val="26"/>
          <w:szCs w:val="26"/>
        </w:rPr>
        <w:t>Стат</w:t>
      </w:r>
      <w:r w:rsidR="008A3B81">
        <w:rPr>
          <w:rFonts w:ascii="Times New Roman" w:eastAsia="Times New Roman" w:hAnsi="Times New Roman" w:cs="Times New Roman"/>
          <w:b/>
          <w:bCs/>
          <w:sz w:val="26"/>
          <w:szCs w:val="26"/>
        </w:rPr>
        <w:t xml:space="preserve">ья </w:t>
      </w:r>
      <w:r w:rsidR="008A3B81" w:rsidRPr="00412922">
        <w:rPr>
          <w:rFonts w:ascii="Times New Roman" w:eastAsia="Times New Roman" w:hAnsi="Times New Roman" w:cs="Times New Roman"/>
          <w:b/>
          <w:bCs/>
          <w:sz w:val="26"/>
          <w:szCs w:val="26"/>
        </w:rPr>
        <w:t>29</w:t>
      </w:r>
      <w:r w:rsidRPr="008049C5">
        <w:rPr>
          <w:rFonts w:ascii="Times New Roman" w:eastAsia="Times New Roman" w:hAnsi="Times New Roman" w:cs="Times New Roman"/>
          <w:b/>
          <w:bCs/>
          <w:sz w:val="26"/>
          <w:szCs w:val="26"/>
        </w:rPr>
        <w:t>. Территории, в границах которых предусматривается осуществление комплексного развития территории</w:t>
      </w:r>
      <w:bookmarkEnd w:id="53"/>
      <w:bookmarkEnd w:id="54"/>
      <w:bookmarkEnd w:id="55"/>
    </w:p>
    <w:p w:rsidR="008049C5" w:rsidRPr="008049C5" w:rsidRDefault="008049C5" w:rsidP="008049C5">
      <w:pPr>
        <w:widowControl w:val="0"/>
        <w:spacing w:after="0" w:line="240" w:lineRule="auto"/>
        <w:ind w:firstLine="567"/>
        <w:jc w:val="both"/>
        <w:rPr>
          <w:rFonts w:ascii="Times New Roman" w:eastAsia="Calibri" w:hAnsi="Times New Roman" w:cs="Times New Roman"/>
          <w:sz w:val="24"/>
        </w:rPr>
      </w:pPr>
      <w:r w:rsidRPr="008049C5">
        <w:rPr>
          <w:rFonts w:ascii="Times New Roman" w:eastAsia="Calibri" w:hAnsi="Times New Roman" w:cs="Times New Roman"/>
          <w:sz w:val="24"/>
        </w:rPr>
        <w:t>В границах Засечного сельсовета</w:t>
      </w:r>
      <w:r w:rsidR="00EC2AC7">
        <w:rPr>
          <w:rFonts w:ascii="Times New Roman" w:eastAsia="Calibri" w:hAnsi="Times New Roman" w:cs="Times New Roman"/>
          <w:sz w:val="24"/>
        </w:rPr>
        <w:t xml:space="preserve"> </w:t>
      </w:r>
      <w:r w:rsidR="00EC2AC7" w:rsidRPr="00412922">
        <w:rPr>
          <w:rFonts w:ascii="Times New Roman" w:eastAsia="Calibri" w:hAnsi="Times New Roman" w:cs="Times New Roman"/>
          <w:sz w:val="24"/>
        </w:rPr>
        <w:t>Пензенского района Пензенской области</w:t>
      </w:r>
      <w:r w:rsidRPr="008049C5">
        <w:rPr>
          <w:rFonts w:ascii="Times New Roman" w:eastAsia="Calibri" w:hAnsi="Times New Roman" w:cs="Times New Roman"/>
          <w:sz w:val="24"/>
        </w:rPr>
        <w:t xml:space="preserve"> </w:t>
      </w:r>
      <w:r w:rsidR="00EC2AC7">
        <w:rPr>
          <w:rFonts w:ascii="Times New Roman" w:eastAsia="Calibri" w:hAnsi="Times New Roman" w:cs="Times New Roman"/>
          <w:sz w:val="24"/>
        </w:rPr>
        <w:t xml:space="preserve">                              </w:t>
      </w:r>
      <w:r w:rsidR="004545A1">
        <w:rPr>
          <w:rFonts w:ascii="Times New Roman" w:eastAsia="Calibri" w:hAnsi="Times New Roman" w:cs="Times New Roman"/>
          <w:sz w:val="24"/>
        </w:rPr>
        <w:t>не предусматриваются территории</w:t>
      </w:r>
      <w:r w:rsidRPr="008049C5">
        <w:rPr>
          <w:rFonts w:ascii="Times New Roman" w:eastAsia="Calibri" w:hAnsi="Times New Roman" w:cs="Times New Roman"/>
          <w:sz w:val="24"/>
        </w:rPr>
        <w:t xml:space="preserve"> для комплексного развития территории.   </w:t>
      </w:r>
    </w:p>
    <w:p w:rsidR="008049C5" w:rsidRPr="00412922" w:rsidRDefault="00C56BBF" w:rsidP="00412922">
      <w:pPr>
        <w:keepNext/>
        <w:keepLines/>
        <w:spacing w:before="400" w:after="300" w:line="240" w:lineRule="auto"/>
        <w:jc w:val="center"/>
        <w:outlineLvl w:val="1"/>
        <w:rPr>
          <w:rFonts w:ascii="Times New Roman" w:eastAsia="Times New Roman" w:hAnsi="Times New Roman" w:cs="Times New Roman"/>
          <w:b/>
          <w:bCs/>
          <w:sz w:val="26"/>
          <w:szCs w:val="26"/>
        </w:rPr>
      </w:pPr>
      <w:bookmarkStart w:id="56" w:name="_Toc156572924"/>
      <w:bookmarkStart w:id="57" w:name="_Toc171604878"/>
      <w:bookmarkStart w:id="58" w:name="_Toc173249884"/>
      <w:r>
        <w:rPr>
          <w:rFonts w:ascii="Times New Roman" w:eastAsia="Times New Roman" w:hAnsi="Times New Roman" w:cs="Times New Roman"/>
          <w:b/>
          <w:bCs/>
          <w:sz w:val="26"/>
          <w:szCs w:val="26"/>
        </w:rPr>
        <w:t xml:space="preserve">Статья </w:t>
      </w:r>
      <w:r w:rsidRPr="00412922">
        <w:rPr>
          <w:rFonts w:ascii="Times New Roman" w:eastAsia="Times New Roman" w:hAnsi="Times New Roman" w:cs="Times New Roman"/>
          <w:b/>
          <w:bCs/>
          <w:sz w:val="26"/>
          <w:szCs w:val="26"/>
        </w:rPr>
        <w:t>3</w:t>
      </w:r>
      <w:r w:rsidR="008A3B81" w:rsidRPr="00412922">
        <w:rPr>
          <w:rFonts w:ascii="Times New Roman" w:eastAsia="Times New Roman" w:hAnsi="Times New Roman" w:cs="Times New Roman"/>
          <w:b/>
          <w:bCs/>
          <w:sz w:val="26"/>
          <w:szCs w:val="26"/>
        </w:rPr>
        <w:t>0</w:t>
      </w:r>
      <w:r w:rsidR="008049C5" w:rsidRPr="008049C5">
        <w:rPr>
          <w:rFonts w:ascii="Times New Roman" w:eastAsia="Times New Roman" w:hAnsi="Times New Roman" w:cs="Times New Roman"/>
          <w:b/>
          <w:bCs/>
          <w:sz w:val="26"/>
          <w:szCs w:val="26"/>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Start w:id="59" w:name="_Toc156572925"/>
      <w:bookmarkEnd w:id="56"/>
      <w:bookmarkEnd w:id="57"/>
      <w:bookmarkEnd w:id="58"/>
    </w:p>
    <w:p w:rsidR="008049C5" w:rsidRPr="008049C5" w:rsidRDefault="008049C5" w:rsidP="008A3B81">
      <w:pPr>
        <w:widowControl w:val="0"/>
        <w:spacing w:after="0" w:line="240" w:lineRule="auto"/>
        <w:ind w:firstLine="567"/>
        <w:jc w:val="both"/>
        <w:rPr>
          <w:rFonts w:ascii="Times New Roman" w:eastAsia="Calibri" w:hAnsi="Times New Roman" w:cs="Times New Roman"/>
          <w:sz w:val="24"/>
        </w:rPr>
        <w:sectPr w:rsidR="008049C5" w:rsidRPr="008049C5" w:rsidSect="008049C5">
          <w:headerReference w:type="default" r:id="rId14"/>
          <w:pgSz w:w="11907" w:h="16840" w:code="9"/>
          <w:pgMar w:top="1134" w:right="850" w:bottom="1134" w:left="1701" w:header="454" w:footer="454" w:gutter="0"/>
          <w:cols w:space="708"/>
          <w:titlePg/>
          <w:docGrid w:linePitch="360"/>
        </w:sectPr>
      </w:pPr>
      <w:r w:rsidRPr="008049C5">
        <w:rPr>
          <w:rFonts w:ascii="Times New Roman" w:eastAsia="Calibri" w:hAnsi="Times New Roman" w:cs="Times New Roman"/>
          <w:sz w:val="24"/>
        </w:rPr>
        <w:t xml:space="preserve">В границах Засечного сельсовета </w:t>
      </w:r>
      <w:r w:rsidR="00EC2AC7" w:rsidRPr="00412922">
        <w:rPr>
          <w:rFonts w:ascii="Times New Roman" w:eastAsia="Calibri" w:hAnsi="Times New Roman" w:cs="Times New Roman"/>
          <w:sz w:val="24"/>
        </w:rPr>
        <w:t>Пензенского района Пензенской области</w:t>
      </w:r>
      <w:r w:rsidR="00EC2AC7" w:rsidRPr="008049C5">
        <w:rPr>
          <w:rFonts w:ascii="Times New Roman" w:eastAsia="Calibri" w:hAnsi="Times New Roman" w:cs="Times New Roman"/>
          <w:sz w:val="24"/>
        </w:rPr>
        <w:t xml:space="preserve"> </w:t>
      </w:r>
      <w:r w:rsidR="00EC2AC7">
        <w:rPr>
          <w:rFonts w:ascii="Times New Roman" w:eastAsia="Calibri" w:hAnsi="Times New Roman" w:cs="Times New Roman"/>
          <w:sz w:val="24"/>
        </w:rPr>
        <w:t xml:space="preserve">                            </w:t>
      </w:r>
      <w:r w:rsidRPr="008049C5">
        <w:rPr>
          <w:rFonts w:ascii="Times New Roman" w:eastAsia="Calibri" w:hAnsi="Times New Roman" w:cs="Times New Roman"/>
          <w:sz w:val="24"/>
        </w:rPr>
        <w:t>не предусматриваются требования к архитектурно-градостроительному облику объектов капитального строительств</w:t>
      </w:r>
      <w:bookmarkEnd w:id="59"/>
      <w:r w:rsidR="00412922">
        <w:rPr>
          <w:rFonts w:ascii="Times New Roman" w:eastAsia="Calibri" w:hAnsi="Times New Roman" w:cs="Times New Roman"/>
          <w:sz w:val="24"/>
        </w:rPr>
        <w:t>а.</w:t>
      </w:r>
    </w:p>
    <w:p w:rsidR="00FC5BD4" w:rsidRDefault="00FC5BD4" w:rsidP="008A3B81">
      <w:pPr>
        <w:pStyle w:val="af0"/>
        <w:widowControl w:val="0"/>
        <w:spacing w:before="0" w:beforeAutospacing="0" w:after="0" w:afterAutospacing="0"/>
        <w:jc w:val="both"/>
        <w:rPr>
          <w:bCs/>
          <w:color w:val="000000"/>
        </w:rPr>
      </w:pPr>
    </w:p>
    <w:sectPr w:rsidR="00FC5BD4" w:rsidSect="008049C5">
      <w:footerReference w:type="default" r:id="rId15"/>
      <w:pgSz w:w="16838" w:h="11906" w:orient="landscape"/>
      <w:pgMar w:top="1134" w:right="567" w:bottom="851" w:left="851" w:header="425"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820" w:rsidRDefault="00B50820">
      <w:pPr>
        <w:spacing w:after="0" w:line="240" w:lineRule="auto"/>
      </w:pPr>
      <w:r>
        <w:separator/>
      </w:r>
    </w:p>
  </w:endnote>
  <w:endnote w:type="continuationSeparator" w:id="0">
    <w:p w:rsidR="00B50820" w:rsidRDefault="00B50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524" w:rsidRDefault="00533524">
    <w:pPr>
      <w:pStyle w:val="ad"/>
      <w:jc w:val="right"/>
    </w:pPr>
    <w:r>
      <w:fldChar w:fldCharType="begin"/>
    </w:r>
    <w:r>
      <w:instrText>PAGE   \* MERGEFORMAT</w:instrText>
    </w:r>
    <w:r>
      <w:fldChar w:fldCharType="separate"/>
    </w:r>
    <w:r w:rsidR="00A97420">
      <w:rPr>
        <w:noProof/>
      </w:rPr>
      <w:t>35</w:t>
    </w:r>
    <w:r>
      <w:rPr>
        <w:noProof/>
      </w:rPr>
      <w:fldChar w:fldCharType="end"/>
    </w:r>
  </w:p>
  <w:p w:rsidR="00533524" w:rsidRPr="00B16E1B" w:rsidRDefault="00533524" w:rsidP="00164639">
    <w:pPr>
      <w:pStyle w:val="ad"/>
      <w:jc w:val="center"/>
      <w:rPr>
        <w:i/>
        <w:iCs/>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524" w:rsidRDefault="00533524">
    <w:pPr>
      <w:pStyle w:val="ad"/>
      <w:jc w:val="right"/>
    </w:pPr>
    <w:r>
      <w:fldChar w:fldCharType="begin"/>
    </w:r>
    <w:r>
      <w:instrText>PAGE   \* MERGEFORMAT</w:instrText>
    </w:r>
    <w:r>
      <w:fldChar w:fldCharType="separate"/>
    </w:r>
    <w:r w:rsidR="00A97420">
      <w:rPr>
        <w:noProof/>
      </w:rPr>
      <w:t>37</w:t>
    </w:r>
    <w:r>
      <w:rPr>
        <w:noProof/>
      </w:rPr>
      <w:fldChar w:fldCharType="end"/>
    </w:r>
  </w:p>
  <w:p w:rsidR="00533524" w:rsidRPr="007E56F0" w:rsidRDefault="00533524" w:rsidP="008049C5">
    <w:pPr>
      <w:pStyle w:val="ad"/>
      <w:jc w:val="center"/>
      <w:rPr>
        <w:i/>
        <w:iCs/>
        <w:sz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524" w:rsidRDefault="00533524" w:rsidP="00FF689E">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820" w:rsidRDefault="00B50820">
      <w:pPr>
        <w:spacing w:after="0" w:line="240" w:lineRule="auto"/>
      </w:pPr>
      <w:r>
        <w:separator/>
      </w:r>
    </w:p>
  </w:footnote>
  <w:footnote w:type="continuationSeparator" w:id="0">
    <w:p w:rsidR="00B50820" w:rsidRDefault="00B508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524" w:rsidRDefault="00533524" w:rsidP="00164639">
    <w:pPr>
      <w:jc w:val="center"/>
      <w:rPr>
        <w:i/>
        <w:color w:val="808080"/>
        <w:sz w:val="20"/>
        <w:szCs w:val="20"/>
      </w:rPr>
    </w:pPr>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Засечный</w:t>
    </w:r>
    <w:r w:rsidRPr="005B296C">
      <w:rPr>
        <w:i/>
        <w:color w:val="808080"/>
        <w:sz w:val="20"/>
        <w:szCs w:val="20"/>
      </w:rPr>
      <w:t xml:space="preserve"> сельсовет</w:t>
    </w:r>
  </w:p>
  <w:p w:rsidR="00533524" w:rsidRPr="007E56F0" w:rsidRDefault="00533524" w:rsidP="00164639">
    <w:pPr>
      <w:pStyle w:val="ab"/>
      <w:jc w:val="center"/>
    </w:pPr>
    <w:r w:rsidRPr="005B296C">
      <w:rPr>
        <w:i/>
        <w:color w:val="808080"/>
        <w:sz w:val="20"/>
        <w:szCs w:val="20"/>
      </w:rPr>
      <w:t>Пензенс</w:t>
    </w:r>
    <w:r>
      <w:rPr>
        <w:i/>
        <w:color w:val="808080"/>
        <w:sz w:val="20"/>
        <w:szCs w:val="20"/>
      </w:rPr>
      <w:t>кого района Пензенской области.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524" w:rsidRPr="00B93EAC" w:rsidRDefault="00533524" w:rsidP="008049C5">
    <w:pPr>
      <w:pStyle w:val="ab"/>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Засечный </w:t>
    </w:r>
    <w:r w:rsidRPr="00B93EAC">
      <w:rPr>
        <w:i/>
        <w:color w:val="808080"/>
        <w:sz w:val="20"/>
        <w:szCs w:val="20"/>
      </w:rPr>
      <w:t>сельсовет</w:t>
    </w:r>
  </w:p>
  <w:p w:rsidR="00533524" w:rsidRPr="00302D2F" w:rsidRDefault="00533524" w:rsidP="008049C5">
    <w:pPr>
      <w:pStyle w:val="ab"/>
      <w:tabs>
        <w:tab w:val="clear" w:pos="4677"/>
        <w:tab w:val="clear" w:pos="9355"/>
      </w:tabs>
      <w:jc w:val="center"/>
      <w:rPr>
        <w:i/>
        <w:color w:val="808080"/>
        <w:sz w:val="20"/>
        <w:szCs w:val="20"/>
      </w:rPr>
    </w:pPr>
    <w:r w:rsidRPr="00B93EAC">
      <w:rPr>
        <w:i/>
        <w:color w:val="808080"/>
        <w:sz w:val="20"/>
        <w:szCs w:val="20"/>
      </w:rPr>
      <w:t>Пензенского района Пензенской области</w:t>
    </w:r>
    <w:r>
      <w:rPr>
        <w:i/>
        <w:color w:val="80808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9A9AB02C"/>
    <w:lvl w:ilvl="0">
      <w:start w:val="1"/>
      <w:numFmt w:val="decimal"/>
      <w:pStyle w:val="a"/>
      <w:lvlText w:val="%1."/>
      <w:lvlJc w:val="left"/>
      <w:pPr>
        <w:tabs>
          <w:tab w:val="num" w:pos="360"/>
        </w:tabs>
        <w:ind w:left="360" w:hanging="360"/>
      </w:pPr>
    </w:lvl>
  </w:abstractNum>
  <w:abstractNum w:abstractNumId="2" w15:restartNumberingAfterBreak="0">
    <w:nsid w:val="FFFFFF89"/>
    <w:multiLevelType w:val="singleLevel"/>
    <w:tmpl w:val="FDF40968"/>
    <w:lvl w:ilvl="0">
      <w:start w:val="1"/>
      <w:numFmt w:val="bullet"/>
      <w:pStyle w:val="a0"/>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58807FDA"/>
    <w:lvl w:ilvl="0">
      <w:start w:val="1"/>
      <w:numFmt w:val="decimal"/>
      <w:pStyle w:val="1"/>
      <w:lvlText w:val="%1."/>
      <w:lvlJc w:val="left"/>
      <w:pPr>
        <w:tabs>
          <w:tab w:val="num" w:pos="0"/>
        </w:tabs>
        <w:ind w:left="0" w:firstLine="0"/>
      </w:pPr>
      <w:rPr>
        <w:rFonts w:cs="Times New Roman"/>
      </w:rPr>
    </w:lvl>
    <w:lvl w:ilvl="1">
      <w:start w:val="1"/>
      <w:numFmt w:val="decimal"/>
      <w:pStyle w:val="2"/>
      <w:lvlText w:val="%1.%2."/>
      <w:lvlJc w:val="left"/>
      <w:pPr>
        <w:tabs>
          <w:tab w:val="num" w:pos="0"/>
        </w:tabs>
        <w:ind w:left="284" w:firstLine="0"/>
      </w:pPr>
      <w:rPr>
        <w:rFonts w:cs="Times New Roman"/>
      </w:rPr>
    </w:lvl>
    <w:lvl w:ilvl="2">
      <w:start w:val="1"/>
      <w:numFmt w:val="decimal"/>
      <w:pStyle w:val="30"/>
      <w:lvlText w:val="%1.%2.%3."/>
      <w:lvlJc w:val="left"/>
      <w:pPr>
        <w:tabs>
          <w:tab w:val="num" w:pos="283"/>
        </w:tabs>
        <w:ind w:left="851" w:firstLine="0"/>
      </w:pPr>
      <w:rPr>
        <w:rFonts w:cs="Times New Roman"/>
      </w:rPr>
    </w:lvl>
    <w:lvl w:ilvl="3">
      <w:start w:val="1"/>
      <w:numFmt w:val="none"/>
      <w:pStyle w:val="4"/>
      <w:lvlText w:val="8.4.15."/>
      <w:lvlJc w:val="left"/>
      <w:pPr>
        <w:tabs>
          <w:tab w:val="num" w:pos="0"/>
        </w:tabs>
        <w:ind w:left="568" w:firstLine="0"/>
      </w:pPr>
      <w:rPr>
        <w:rFonts w:cs="Times New Roman"/>
      </w:rPr>
    </w:lvl>
    <w:lvl w:ilvl="4">
      <w:start w:val="1"/>
      <w:numFmt w:val="decimal"/>
      <w:pStyle w:val="5"/>
      <w:lvlText w:val="%1.%2.%3.%4.%5."/>
      <w:lvlJc w:val="left"/>
      <w:pPr>
        <w:tabs>
          <w:tab w:val="num" w:pos="0"/>
        </w:tabs>
        <w:ind w:left="708" w:hanging="708"/>
      </w:pPr>
      <w:rPr>
        <w:rFonts w:cs="Times New Roman"/>
      </w:rPr>
    </w:lvl>
    <w:lvl w:ilvl="5">
      <w:start w:val="1"/>
      <w:numFmt w:val="decimal"/>
      <w:pStyle w:val="6"/>
      <w:lvlText w:val="%1.%2.%3.%4.%5.%6."/>
      <w:lvlJc w:val="left"/>
      <w:pPr>
        <w:tabs>
          <w:tab w:val="num" w:pos="0"/>
        </w:tabs>
        <w:ind w:left="1416" w:hanging="708"/>
      </w:pPr>
      <w:rPr>
        <w:rFonts w:cs="Times New Roman"/>
      </w:rPr>
    </w:lvl>
    <w:lvl w:ilvl="6">
      <w:start w:val="1"/>
      <w:numFmt w:val="decimal"/>
      <w:pStyle w:val="7"/>
      <w:lvlText w:val="%1.%2.%3.%4.%5.%6.%7."/>
      <w:lvlJc w:val="left"/>
      <w:pPr>
        <w:tabs>
          <w:tab w:val="num" w:pos="0"/>
        </w:tabs>
        <w:ind w:left="2124" w:hanging="708"/>
      </w:pPr>
      <w:rPr>
        <w:rFonts w:cs="Times New Roman"/>
      </w:rPr>
    </w:lvl>
    <w:lvl w:ilvl="7">
      <w:start w:val="1"/>
      <w:numFmt w:val="decimal"/>
      <w:pStyle w:val="8"/>
      <w:lvlText w:val="%1.%2.%3.%4.%5.%6.%7.%8."/>
      <w:lvlJc w:val="left"/>
      <w:pPr>
        <w:tabs>
          <w:tab w:val="num" w:pos="0"/>
        </w:tabs>
        <w:ind w:left="2832" w:hanging="708"/>
      </w:pPr>
      <w:rPr>
        <w:rFonts w:cs="Times New Roman"/>
      </w:rPr>
    </w:lvl>
    <w:lvl w:ilvl="8">
      <w:start w:val="1"/>
      <w:numFmt w:val="decimal"/>
      <w:pStyle w:val="9"/>
      <w:lvlText w:val="%1.%2.%3.%4.%5.%6.%7.%8.%9."/>
      <w:lvlJc w:val="left"/>
      <w:pPr>
        <w:tabs>
          <w:tab w:val="num" w:pos="0"/>
        </w:tabs>
        <w:ind w:left="2832" w:firstLine="0"/>
      </w:pPr>
      <w:rPr>
        <w:rFonts w:cs="Times New Roman"/>
      </w:rPr>
    </w:lvl>
  </w:abstractNum>
  <w:abstractNum w:abstractNumId="4"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44C149A"/>
    <w:multiLevelType w:val="multilevel"/>
    <w:tmpl w:val="21C4A24A"/>
    <w:styleLink w:val="a1"/>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4" w15:restartNumberingAfterBreak="0">
    <w:nsid w:val="097F0A2A"/>
    <w:multiLevelType w:val="hybridMultilevel"/>
    <w:tmpl w:val="41B05CE8"/>
    <w:lvl w:ilvl="0" w:tplc="FFFFFFFF">
      <w:start w:val="1"/>
      <w:numFmt w:val="decimal"/>
      <w:pStyle w:val="a2"/>
      <w:lvlText w:val="%1"/>
      <w:lvlJc w:val="left"/>
      <w:pPr>
        <w:tabs>
          <w:tab w:val="num" w:pos="1344"/>
        </w:tabs>
        <w:ind w:left="1344"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0DA5350D"/>
    <w:multiLevelType w:val="hybridMultilevel"/>
    <w:tmpl w:val="CE4A691C"/>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1"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C3E1FBE"/>
    <w:multiLevelType w:val="hybridMultilevel"/>
    <w:tmpl w:val="5908E028"/>
    <w:lvl w:ilvl="0" w:tplc="04190001">
      <w:start w:val="1"/>
      <w:numFmt w:val="bullet"/>
      <w:lvlText w:val=""/>
      <w:lvlJc w:val="left"/>
      <w:pPr>
        <w:ind w:left="927"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36"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9"/>
  </w:num>
  <w:num w:numId="3">
    <w:abstractNumId w:val="15"/>
  </w:num>
  <w:num w:numId="4">
    <w:abstractNumId w:val="16"/>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1"/>
  </w:num>
  <w:num w:numId="9">
    <w:abstractNumId w:val="22"/>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8"/>
  </w:num>
  <w:num w:numId="14">
    <w:abstractNumId w:val="17"/>
  </w:num>
  <w:num w:numId="15">
    <w:abstractNumId w:val="25"/>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24"/>
  </w:num>
  <w:num w:numId="26">
    <w:abstractNumId w:val="23"/>
  </w:num>
  <w:num w:numId="27">
    <w:abstractNumId w:val="19"/>
  </w:num>
  <w:num w:numId="28">
    <w:abstractNumId w:val="21"/>
  </w:num>
  <w:num w:numId="29">
    <w:abstractNumId w:val="36"/>
  </w:num>
  <w:num w:numId="30">
    <w:abstractNumId w:val="31"/>
  </w:num>
  <w:num w:numId="31">
    <w:abstractNumId w:val="37"/>
  </w:num>
  <w:num w:numId="32">
    <w:abstractNumId w:val="33"/>
  </w:num>
  <w:num w:numId="33">
    <w:abstractNumId w:val="35"/>
  </w:num>
  <w:num w:numId="34">
    <w:abstractNumId w:val="32"/>
  </w:num>
  <w:num w:numId="35">
    <w:abstractNumId w:val="34"/>
  </w:num>
  <w:num w:numId="36">
    <w:abstractNumId w:val="26"/>
  </w:num>
  <w:num w:numId="37">
    <w:abstractNumId w:val="18"/>
  </w:num>
  <w:num w:numId="38">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5D9"/>
    <w:rsid w:val="000306D1"/>
    <w:rsid w:val="0003102F"/>
    <w:rsid w:val="000412B0"/>
    <w:rsid w:val="0006724A"/>
    <w:rsid w:val="00091181"/>
    <w:rsid w:val="000B0C8C"/>
    <w:rsid w:val="000D2B75"/>
    <w:rsid w:val="000D39A8"/>
    <w:rsid w:val="000E053F"/>
    <w:rsid w:val="00101A78"/>
    <w:rsid w:val="00164639"/>
    <w:rsid w:val="001C12F9"/>
    <w:rsid w:val="001D0C9B"/>
    <w:rsid w:val="001F7271"/>
    <w:rsid w:val="002154A8"/>
    <w:rsid w:val="00217943"/>
    <w:rsid w:val="0026220C"/>
    <w:rsid w:val="00287D47"/>
    <w:rsid w:val="002E5154"/>
    <w:rsid w:val="00306F4A"/>
    <w:rsid w:val="003143EA"/>
    <w:rsid w:val="00373A0A"/>
    <w:rsid w:val="003857F2"/>
    <w:rsid w:val="00386152"/>
    <w:rsid w:val="003B02E4"/>
    <w:rsid w:val="003D120E"/>
    <w:rsid w:val="003D6F1E"/>
    <w:rsid w:val="00412922"/>
    <w:rsid w:val="004544EF"/>
    <w:rsid w:val="004545A1"/>
    <w:rsid w:val="00483F12"/>
    <w:rsid w:val="004D4C17"/>
    <w:rsid w:val="005019BB"/>
    <w:rsid w:val="0052255B"/>
    <w:rsid w:val="00533524"/>
    <w:rsid w:val="00563DFF"/>
    <w:rsid w:val="00594355"/>
    <w:rsid w:val="005A7C82"/>
    <w:rsid w:val="006015CF"/>
    <w:rsid w:val="00650AB5"/>
    <w:rsid w:val="00691D02"/>
    <w:rsid w:val="006A5514"/>
    <w:rsid w:val="00733848"/>
    <w:rsid w:val="007464E5"/>
    <w:rsid w:val="00760123"/>
    <w:rsid w:val="00776FEB"/>
    <w:rsid w:val="007C0480"/>
    <w:rsid w:val="007C5904"/>
    <w:rsid w:val="008049C5"/>
    <w:rsid w:val="0081351F"/>
    <w:rsid w:val="00822563"/>
    <w:rsid w:val="00853594"/>
    <w:rsid w:val="0088369A"/>
    <w:rsid w:val="00884A06"/>
    <w:rsid w:val="008A3B81"/>
    <w:rsid w:val="008A3C07"/>
    <w:rsid w:val="008A75AC"/>
    <w:rsid w:val="008C083C"/>
    <w:rsid w:val="008C2E25"/>
    <w:rsid w:val="008D1340"/>
    <w:rsid w:val="00904FF3"/>
    <w:rsid w:val="0091258F"/>
    <w:rsid w:val="00916075"/>
    <w:rsid w:val="009160B2"/>
    <w:rsid w:val="00920321"/>
    <w:rsid w:val="009C2594"/>
    <w:rsid w:val="009F5D52"/>
    <w:rsid w:val="009F7258"/>
    <w:rsid w:val="009F7E31"/>
    <w:rsid w:val="00A14838"/>
    <w:rsid w:val="00A75E1C"/>
    <w:rsid w:val="00A97420"/>
    <w:rsid w:val="00A97661"/>
    <w:rsid w:val="00AB697A"/>
    <w:rsid w:val="00AC00FF"/>
    <w:rsid w:val="00AD6B14"/>
    <w:rsid w:val="00AD747D"/>
    <w:rsid w:val="00AF2130"/>
    <w:rsid w:val="00B50820"/>
    <w:rsid w:val="00B62E31"/>
    <w:rsid w:val="00B64FAE"/>
    <w:rsid w:val="00B81249"/>
    <w:rsid w:val="00B8572C"/>
    <w:rsid w:val="00BE6FEF"/>
    <w:rsid w:val="00BF3520"/>
    <w:rsid w:val="00BF39C3"/>
    <w:rsid w:val="00C06356"/>
    <w:rsid w:val="00C15146"/>
    <w:rsid w:val="00C518D2"/>
    <w:rsid w:val="00C51C08"/>
    <w:rsid w:val="00C56BBF"/>
    <w:rsid w:val="00CA30DF"/>
    <w:rsid w:val="00CA439E"/>
    <w:rsid w:val="00CB0A95"/>
    <w:rsid w:val="00CB13AD"/>
    <w:rsid w:val="00CB4D19"/>
    <w:rsid w:val="00CB7754"/>
    <w:rsid w:val="00CC3355"/>
    <w:rsid w:val="00CC43EF"/>
    <w:rsid w:val="00CD165D"/>
    <w:rsid w:val="00CD7202"/>
    <w:rsid w:val="00CF18FF"/>
    <w:rsid w:val="00D80F8F"/>
    <w:rsid w:val="00D939E2"/>
    <w:rsid w:val="00DB0A27"/>
    <w:rsid w:val="00DD26BE"/>
    <w:rsid w:val="00E16934"/>
    <w:rsid w:val="00E210E7"/>
    <w:rsid w:val="00E24289"/>
    <w:rsid w:val="00E255D9"/>
    <w:rsid w:val="00E376A3"/>
    <w:rsid w:val="00E37A0F"/>
    <w:rsid w:val="00EC2AC7"/>
    <w:rsid w:val="00ED30D2"/>
    <w:rsid w:val="00EF3F43"/>
    <w:rsid w:val="00EF694D"/>
    <w:rsid w:val="00F04A8A"/>
    <w:rsid w:val="00F0720C"/>
    <w:rsid w:val="00F35A88"/>
    <w:rsid w:val="00F51443"/>
    <w:rsid w:val="00F66E88"/>
    <w:rsid w:val="00F7647D"/>
    <w:rsid w:val="00FC5BD4"/>
    <w:rsid w:val="00FF195E"/>
    <w:rsid w:val="00FF4A9B"/>
    <w:rsid w:val="00FF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10CF4-E8F2-4262-8992-1248F5FE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style>
  <w:style w:type="paragraph" w:styleId="12">
    <w:name w:val="heading 1"/>
    <w:aliases w:val="БЛОК"/>
    <w:basedOn w:val="a3"/>
    <w:link w:val="13"/>
    <w:uiPriority w:val="9"/>
    <w:qFormat/>
    <w:rsid w:val="00E255D9"/>
    <w:pPr>
      <w:widowControl w:val="0"/>
      <w:autoSpaceDE w:val="0"/>
      <w:autoSpaceDN w:val="0"/>
      <w:spacing w:after="0" w:line="240" w:lineRule="auto"/>
      <w:ind w:left="2340" w:right="876"/>
      <w:jc w:val="center"/>
      <w:outlineLvl w:val="0"/>
    </w:pPr>
    <w:rPr>
      <w:rFonts w:ascii="Times New Roman" w:eastAsia="Times New Roman" w:hAnsi="Times New Roman" w:cs="Times New Roman"/>
      <w:b/>
      <w:bCs/>
      <w:sz w:val="32"/>
      <w:szCs w:val="32"/>
    </w:rPr>
  </w:style>
  <w:style w:type="paragraph" w:styleId="20">
    <w:name w:val="heading 2"/>
    <w:basedOn w:val="a3"/>
    <w:link w:val="22"/>
    <w:unhideWhenUsed/>
    <w:qFormat/>
    <w:rsid w:val="00E255D9"/>
    <w:pPr>
      <w:widowControl w:val="0"/>
      <w:autoSpaceDE w:val="0"/>
      <w:autoSpaceDN w:val="0"/>
      <w:spacing w:after="0" w:line="240" w:lineRule="auto"/>
      <w:ind w:left="2340"/>
      <w:jc w:val="center"/>
      <w:outlineLvl w:val="1"/>
    </w:pPr>
    <w:rPr>
      <w:rFonts w:ascii="Times New Roman" w:eastAsia="Times New Roman" w:hAnsi="Times New Roman" w:cs="Times New Roman"/>
      <w:b/>
      <w:bCs/>
      <w:sz w:val="28"/>
      <w:szCs w:val="28"/>
    </w:rPr>
  </w:style>
  <w:style w:type="paragraph" w:styleId="32">
    <w:name w:val="heading 3"/>
    <w:aliases w:val=" Знак,ПодЗаголовок, Знак1,OG Heading 3"/>
    <w:basedOn w:val="a3"/>
    <w:link w:val="33"/>
    <w:uiPriority w:val="9"/>
    <w:unhideWhenUsed/>
    <w:qFormat/>
    <w:rsid w:val="00E255D9"/>
    <w:pPr>
      <w:widowControl w:val="0"/>
      <w:autoSpaceDE w:val="0"/>
      <w:autoSpaceDN w:val="0"/>
      <w:spacing w:after="0" w:line="240" w:lineRule="auto"/>
      <w:ind w:left="1133" w:right="568" w:firstLine="708"/>
      <w:jc w:val="both"/>
      <w:outlineLvl w:val="2"/>
    </w:pPr>
    <w:rPr>
      <w:rFonts w:ascii="Times New Roman" w:eastAsia="Times New Roman" w:hAnsi="Times New Roman" w:cs="Times New Roman"/>
      <w:b/>
      <w:bCs/>
      <w:sz w:val="24"/>
      <w:szCs w:val="24"/>
    </w:rPr>
  </w:style>
  <w:style w:type="paragraph" w:styleId="40">
    <w:name w:val="heading 4"/>
    <w:aliases w:val="Заголовок 4 Знак1"/>
    <w:basedOn w:val="a3"/>
    <w:next w:val="a4"/>
    <w:link w:val="41"/>
    <w:uiPriority w:val="9"/>
    <w:qFormat/>
    <w:rsid w:val="00E255D9"/>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0">
    <w:name w:val="heading 5"/>
    <w:basedOn w:val="a3"/>
    <w:next w:val="a3"/>
    <w:link w:val="51"/>
    <w:qFormat/>
    <w:rsid w:val="00E255D9"/>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0">
    <w:name w:val="heading 6"/>
    <w:basedOn w:val="a3"/>
    <w:next w:val="a3"/>
    <w:link w:val="61"/>
    <w:unhideWhenUsed/>
    <w:qFormat/>
    <w:rsid w:val="007C5904"/>
    <w:pPr>
      <w:spacing w:before="240" w:after="60" w:line="240" w:lineRule="auto"/>
      <w:outlineLvl w:val="5"/>
    </w:pPr>
    <w:rPr>
      <w:rFonts w:ascii="Times New Roman" w:eastAsia="Times New Roman" w:hAnsi="Times New Roman" w:cs="Times New Roman"/>
      <w:b/>
      <w:bCs/>
      <w:lang w:val="x-none" w:eastAsia="x-none"/>
    </w:rPr>
  </w:style>
  <w:style w:type="paragraph" w:styleId="70">
    <w:name w:val="heading 7"/>
    <w:basedOn w:val="a3"/>
    <w:next w:val="a3"/>
    <w:link w:val="71"/>
    <w:unhideWhenUsed/>
    <w:qFormat/>
    <w:rsid w:val="007C5904"/>
    <w:pPr>
      <w:keepNext/>
      <w:keepLines/>
      <w:widowControl w:val="0"/>
      <w:spacing w:before="40" w:after="0" w:line="240" w:lineRule="auto"/>
      <w:ind w:firstLine="709"/>
      <w:jc w:val="both"/>
      <w:outlineLvl w:val="6"/>
    </w:pPr>
    <w:rPr>
      <w:rFonts w:asciiTheme="majorHAnsi" w:eastAsiaTheme="majorEastAsia" w:hAnsiTheme="majorHAnsi" w:cstheme="majorBidi"/>
      <w:i/>
      <w:iCs/>
      <w:color w:val="1F4D78" w:themeColor="accent1" w:themeShade="7F"/>
      <w:sz w:val="24"/>
    </w:rPr>
  </w:style>
  <w:style w:type="paragraph" w:styleId="80">
    <w:name w:val="heading 8"/>
    <w:basedOn w:val="a3"/>
    <w:next w:val="a3"/>
    <w:link w:val="81"/>
    <w:unhideWhenUsed/>
    <w:qFormat/>
    <w:rsid w:val="007C5904"/>
    <w:pPr>
      <w:keepNext/>
      <w:keepLines/>
      <w:widowControl w:val="0"/>
      <w:spacing w:before="40" w:after="0" w:line="240" w:lineRule="auto"/>
      <w:ind w:firstLine="709"/>
      <w:jc w:val="both"/>
      <w:outlineLvl w:val="7"/>
    </w:pPr>
    <w:rPr>
      <w:rFonts w:asciiTheme="majorHAnsi" w:eastAsiaTheme="majorEastAsia" w:hAnsiTheme="majorHAnsi" w:cstheme="majorBidi"/>
      <w:color w:val="272727" w:themeColor="text1" w:themeTint="D8"/>
      <w:sz w:val="21"/>
      <w:szCs w:val="21"/>
    </w:rPr>
  </w:style>
  <w:style w:type="paragraph" w:styleId="90">
    <w:name w:val="heading 9"/>
    <w:basedOn w:val="a3"/>
    <w:next w:val="a3"/>
    <w:link w:val="91"/>
    <w:unhideWhenUsed/>
    <w:qFormat/>
    <w:rsid w:val="007C5904"/>
    <w:pPr>
      <w:keepNext/>
      <w:keepLines/>
      <w:widowControl w:val="0"/>
      <w:spacing w:before="40" w:after="0" w:line="240" w:lineRule="auto"/>
      <w:ind w:firstLine="709"/>
      <w:jc w:val="both"/>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БЛОК Знак"/>
    <w:basedOn w:val="a5"/>
    <w:link w:val="12"/>
    <w:uiPriority w:val="9"/>
    <w:rsid w:val="00E255D9"/>
    <w:rPr>
      <w:rFonts w:ascii="Times New Roman" w:eastAsia="Times New Roman" w:hAnsi="Times New Roman" w:cs="Times New Roman"/>
      <w:b/>
      <w:bCs/>
      <w:sz w:val="32"/>
      <w:szCs w:val="32"/>
    </w:rPr>
  </w:style>
  <w:style w:type="character" w:customStyle="1" w:styleId="22">
    <w:name w:val="Заголовок 2 Знак"/>
    <w:basedOn w:val="a5"/>
    <w:link w:val="20"/>
    <w:rsid w:val="00E255D9"/>
    <w:rPr>
      <w:rFonts w:ascii="Times New Roman" w:eastAsia="Times New Roman" w:hAnsi="Times New Roman" w:cs="Times New Roman"/>
      <w:b/>
      <w:bCs/>
      <w:sz w:val="28"/>
      <w:szCs w:val="28"/>
    </w:rPr>
  </w:style>
  <w:style w:type="character" w:customStyle="1" w:styleId="33">
    <w:name w:val="Заголовок 3 Знак"/>
    <w:aliases w:val=" Знак Знак,ПодЗаголовок Знак, Знак1 Знак1,OG Heading 3 Знак"/>
    <w:basedOn w:val="a5"/>
    <w:link w:val="32"/>
    <w:uiPriority w:val="9"/>
    <w:rsid w:val="00E255D9"/>
    <w:rPr>
      <w:rFonts w:ascii="Times New Roman" w:eastAsia="Times New Roman" w:hAnsi="Times New Roman" w:cs="Times New Roman"/>
      <w:b/>
      <w:bCs/>
      <w:sz w:val="24"/>
      <w:szCs w:val="24"/>
    </w:rPr>
  </w:style>
  <w:style w:type="character" w:customStyle="1" w:styleId="41">
    <w:name w:val="Заголовок 4 Знак"/>
    <w:aliases w:val="Заголовок 4 Знак1 Знак"/>
    <w:basedOn w:val="a5"/>
    <w:link w:val="40"/>
    <w:uiPriority w:val="9"/>
    <w:rsid w:val="00E255D9"/>
    <w:rPr>
      <w:rFonts w:ascii="Times New Roman" w:eastAsia="Times New Roman" w:hAnsi="Times New Roman" w:cs="Times New Roman"/>
      <w:b/>
      <w:sz w:val="24"/>
      <w:szCs w:val="20"/>
      <w:lang w:eastAsia="ru-RU"/>
    </w:rPr>
  </w:style>
  <w:style w:type="character" w:customStyle="1" w:styleId="51">
    <w:name w:val="Заголовок 5 Знак"/>
    <w:basedOn w:val="a5"/>
    <w:link w:val="50"/>
    <w:rsid w:val="00E255D9"/>
    <w:rPr>
      <w:rFonts w:ascii="Times New Roman" w:eastAsia="Times New Roman" w:hAnsi="Times New Roman" w:cs="Times New Roman"/>
      <w:b/>
      <w:sz w:val="28"/>
      <w:szCs w:val="20"/>
      <w:lang w:eastAsia="ru-RU"/>
    </w:rPr>
  </w:style>
  <w:style w:type="numbering" w:customStyle="1" w:styleId="14">
    <w:name w:val="Нет списка1"/>
    <w:next w:val="a7"/>
    <w:uiPriority w:val="99"/>
    <w:semiHidden/>
    <w:unhideWhenUsed/>
    <w:rsid w:val="00E255D9"/>
  </w:style>
  <w:style w:type="table" w:customStyle="1" w:styleId="TableNormal">
    <w:name w:val="Table Normal"/>
    <w:uiPriority w:val="2"/>
    <w:semiHidden/>
    <w:unhideWhenUsed/>
    <w:qFormat/>
    <w:rsid w:val="00E255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5">
    <w:name w:val="toc 1"/>
    <w:basedOn w:val="a3"/>
    <w:uiPriority w:val="39"/>
    <w:qFormat/>
    <w:rsid w:val="00E255D9"/>
    <w:pPr>
      <w:widowControl w:val="0"/>
      <w:autoSpaceDE w:val="0"/>
      <w:autoSpaceDN w:val="0"/>
      <w:spacing w:after="0" w:line="240" w:lineRule="auto"/>
      <w:ind w:left="1841"/>
    </w:pPr>
    <w:rPr>
      <w:rFonts w:ascii="Times New Roman" w:eastAsia="Times New Roman" w:hAnsi="Times New Roman" w:cs="Times New Roman"/>
      <w:sz w:val="24"/>
      <w:szCs w:val="24"/>
    </w:rPr>
  </w:style>
  <w:style w:type="paragraph" w:styleId="a4">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Знак1 Знак"/>
    <w:basedOn w:val="a3"/>
    <w:link w:val="16"/>
    <w:qFormat/>
    <w:rsid w:val="00E255D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Основной текст Знак"/>
    <w:aliases w:val=" Знак1 Знак Знак,Знак1 Знак Знак,TabelTekst Знак1,Body Text2 Знак1,Char Знак1,Body Text2 Char Char Char Char Char Char Char Char Char Знак1,Main text Знак1,Body Text Char2 Char Знак1,Body Text Char1 Char Char Знак1,text Знак,bt Знак"/>
    <w:basedOn w:val="a5"/>
    <w:rsid w:val="00E255D9"/>
  </w:style>
  <w:style w:type="paragraph" w:styleId="a9">
    <w:name w:val="List Paragraph"/>
    <w:aliases w:val="it_List1,Ненумерованный список,List Paragraph"/>
    <w:basedOn w:val="a3"/>
    <w:link w:val="aa"/>
    <w:uiPriority w:val="99"/>
    <w:qFormat/>
    <w:rsid w:val="00E255D9"/>
    <w:pPr>
      <w:widowControl w:val="0"/>
      <w:autoSpaceDE w:val="0"/>
      <w:autoSpaceDN w:val="0"/>
      <w:spacing w:after="0" w:line="240" w:lineRule="auto"/>
      <w:ind w:left="1133" w:firstLine="708"/>
      <w:jc w:val="both"/>
    </w:pPr>
    <w:rPr>
      <w:rFonts w:ascii="Times New Roman" w:eastAsia="Times New Roman" w:hAnsi="Times New Roman" w:cs="Times New Roman"/>
    </w:rPr>
  </w:style>
  <w:style w:type="paragraph" w:customStyle="1" w:styleId="TableParagraph">
    <w:name w:val="Table Paragraph"/>
    <w:basedOn w:val="a3"/>
    <w:uiPriority w:val="1"/>
    <w:qFormat/>
    <w:rsid w:val="00E255D9"/>
    <w:pPr>
      <w:widowControl w:val="0"/>
      <w:autoSpaceDE w:val="0"/>
      <w:autoSpaceDN w:val="0"/>
      <w:spacing w:after="0" w:line="240" w:lineRule="auto"/>
      <w:jc w:val="center"/>
    </w:pPr>
    <w:rPr>
      <w:rFonts w:ascii="Times New Roman" w:eastAsia="Times New Roman" w:hAnsi="Times New Roman" w:cs="Times New Roman"/>
    </w:rPr>
  </w:style>
  <w:style w:type="paragraph" w:styleId="23">
    <w:name w:val="toc 2"/>
    <w:basedOn w:val="a3"/>
    <w:next w:val="a3"/>
    <w:autoRedefine/>
    <w:uiPriority w:val="39"/>
    <w:unhideWhenUsed/>
    <w:qFormat/>
    <w:rsid w:val="00E255D9"/>
    <w:pPr>
      <w:widowControl w:val="0"/>
      <w:autoSpaceDE w:val="0"/>
      <w:autoSpaceDN w:val="0"/>
      <w:spacing w:after="100" w:line="240" w:lineRule="auto"/>
      <w:ind w:left="220"/>
    </w:pPr>
    <w:rPr>
      <w:rFonts w:ascii="Times New Roman" w:eastAsia="Times New Roman" w:hAnsi="Times New Roman" w:cs="Times New Roman"/>
    </w:rPr>
  </w:style>
  <w:style w:type="paragraph" w:customStyle="1" w:styleId="17">
    <w:name w:val="Заголовок оглавления1"/>
    <w:basedOn w:val="12"/>
    <w:next w:val="a3"/>
    <w:uiPriority w:val="39"/>
    <w:unhideWhenUsed/>
    <w:qFormat/>
    <w:rsid w:val="00E255D9"/>
    <w:pPr>
      <w:keepNext/>
      <w:keepLines/>
      <w:spacing w:before="240"/>
      <w:ind w:left="0" w:right="0"/>
      <w:jc w:val="left"/>
      <w:outlineLvl w:val="9"/>
    </w:pPr>
    <w:rPr>
      <w:rFonts w:ascii="Cambria" w:hAnsi="Cambria"/>
      <w:b w:val="0"/>
      <w:bCs w:val="0"/>
      <w:color w:val="365F91"/>
    </w:rPr>
  </w:style>
  <w:style w:type="paragraph" w:styleId="ab">
    <w:name w:val="header"/>
    <w:basedOn w:val="a3"/>
    <w:link w:val="ac"/>
    <w:uiPriority w:val="99"/>
    <w:unhideWhenUsed/>
    <w:rsid w:val="00E255D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Верхний колонтитул Знак"/>
    <w:basedOn w:val="a5"/>
    <w:link w:val="ab"/>
    <w:uiPriority w:val="99"/>
    <w:rsid w:val="00E255D9"/>
    <w:rPr>
      <w:rFonts w:ascii="Times New Roman" w:eastAsia="Times New Roman" w:hAnsi="Times New Roman" w:cs="Times New Roman"/>
    </w:rPr>
  </w:style>
  <w:style w:type="paragraph" w:styleId="ad">
    <w:name w:val="footer"/>
    <w:basedOn w:val="a3"/>
    <w:link w:val="ae"/>
    <w:uiPriority w:val="99"/>
    <w:unhideWhenUsed/>
    <w:rsid w:val="00E255D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5"/>
    <w:link w:val="ad"/>
    <w:uiPriority w:val="99"/>
    <w:rsid w:val="00E255D9"/>
    <w:rPr>
      <w:rFonts w:ascii="Times New Roman" w:eastAsia="Times New Roman" w:hAnsi="Times New Roman" w:cs="Times New Roman"/>
    </w:rPr>
  </w:style>
  <w:style w:type="numbering" w:customStyle="1" w:styleId="110">
    <w:name w:val="Нет списка11"/>
    <w:next w:val="a7"/>
    <w:uiPriority w:val="99"/>
    <w:semiHidden/>
    <w:unhideWhenUsed/>
    <w:rsid w:val="00E255D9"/>
  </w:style>
  <w:style w:type="table" w:styleId="af">
    <w:name w:val="Table Grid"/>
    <w:basedOn w:val="a6"/>
    <w:uiPriority w:val="59"/>
    <w:rsid w:val="00E255D9"/>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aliases w:val="Обычный (Web),Обычный (веб)3"/>
    <w:basedOn w:val="a3"/>
    <w:uiPriority w:val="99"/>
    <w:qFormat/>
    <w:rsid w:val="00E25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
    <w:name w:val="Char"/>
    <w:basedOn w:val="a3"/>
    <w:qFormat/>
    <w:rsid w:val="00E255D9"/>
    <w:pPr>
      <w:spacing w:line="240" w:lineRule="exact"/>
    </w:pPr>
    <w:rPr>
      <w:rFonts w:ascii="Arial" w:eastAsia="Times New Roman" w:hAnsi="Arial" w:cs="Arial"/>
      <w:sz w:val="20"/>
      <w:szCs w:val="20"/>
      <w:lang w:val="fr-FR"/>
    </w:rPr>
  </w:style>
  <w:style w:type="paragraph" w:styleId="af1">
    <w:name w:val="Document Map"/>
    <w:basedOn w:val="a3"/>
    <w:link w:val="af2"/>
    <w:uiPriority w:val="99"/>
    <w:semiHidden/>
    <w:rsid w:val="00E255D9"/>
    <w:pPr>
      <w:widowControl w:val="0"/>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5"/>
    <w:link w:val="af1"/>
    <w:uiPriority w:val="99"/>
    <w:semiHidden/>
    <w:rsid w:val="00E255D9"/>
    <w:rPr>
      <w:rFonts w:ascii="Tahoma" w:eastAsia="Times New Roman" w:hAnsi="Tahoma" w:cs="Tahoma"/>
      <w:sz w:val="20"/>
      <w:szCs w:val="20"/>
      <w:shd w:val="clear" w:color="auto" w:fill="000080"/>
      <w:lang w:eastAsia="ru-RU"/>
    </w:rPr>
  </w:style>
  <w:style w:type="paragraph" w:customStyle="1" w:styleId="ConsPlusNormal">
    <w:name w:val="ConsPlusNormal"/>
    <w:link w:val="ConsPlusNormal0"/>
    <w:qFormat/>
    <w:rsid w:val="00E255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255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E255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link w:val="ConsPlusCell0"/>
    <w:qFormat/>
    <w:rsid w:val="00E255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E255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3">
    <w:name w:val="Hyperlink"/>
    <w:uiPriority w:val="99"/>
    <w:rsid w:val="00E255D9"/>
    <w:rPr>
      <w:color w:val="0000FF"/>
      <w:u w:val="single"/>
    </w:rPr>
  </w:style>
  <w:style w:type="character" w:customStyle="1" w:styleId="16">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link w:val="a4"/>
    <w:rsid w:val="00E255D9"/>
    <w:rPr>
      <w:rFonts w:ascii="Times New Roman" w:eastAsia="Times New Roman" w:hAnsi="Times New Roman" w:cs="Times New Roman"/>
      <w:sz w:val="24"/>
      <w:szCs w:val="24"/>
    </w:rPr>
  </w:style>
  <w:style w:type="paragraph" w:styleId="HTML">
    <w:name w:val="HTML Preformatted"/>
    <w:basedOn w:val="a3"/>
    <w:link w:val="HTML0"/>
    <w:rsid w:val="00E25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5"/>
    <w:link w:val="HTML"/>
    <w:rsid w:val="00E255D9"/>
    <w:rPr>
      <w:rFonts w:ascii="Courier New" w:eastAsia="Times New Roman" w:hAnsi="Courier New" w:cs="Courier New"/>
      <w:sz w:val="20"/>
      <w:szCs w:val="20"/>
      <w:lang w:eastAsia="ru-RU"/>
    </w:rPr>
  </w:style>
  <w:style w:type="paragraph" w:customStyle="1" w:styleId="24">
    <w:name w:val="Стиль2"/>
    <w:basedOn w:val="a3"/>
    <w:link w:val="25"/>
    <w:qFormat/>
    <w:rsid w:val="00E255D9"/>
    <w:pPr>
      <w:autoSpaceDE w:val="0"/>
      <w:autoSpaceDN w:val="0"/>
      <w:adjustRightInd w:val="0"/>
      <w:spacing w:before="60" w:after="0" w:line="240" w:lineRule="auto"/>
      <w:ind w:left="284" w:firstLine="283"/>
      <w:jc w:val="both"/>
      <w:outlineLvl w:val="6"/>
    </w:pPr>
    <w:rPr>
      <w:rFonts w:ascii="Times New Roman" w:eastAsia="Times New Roman" w:hAnsi="Times New Roman" w:cs="Arial"/>
      <w:sz w:val="24"/>
      <w:szCs w:val="18"/>
      <w:lang w:eastAsia="ru-RU"/>
    </w:rPr>
  </w:style>
  <w:style w:type="paragraph" w:styleId="af4">
    <w:name w:val="Body Text Indent"/>
    <w:basedOn w:val="a3"/>
    <w:link w:val="af5"/>
    <w:uiPriority w:val="99"/>
    <w:rsid w:val="00E255D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5">
    <w:name w:val="Основной текст с отступом Знак"/>
    <w:basedOn w:val="a5"/>
    <w:link w:val="af4"/>
    <w:uiPriority w:val="99"/>
    <w:rsid w:val="00E255D9"/>
    <w:rPr>
      <w:rFonts w:ascii="Times New Roman" w:eastAsia="Times New Roman" w:hAnsi="Times New Roman" w:cs="Times New Roman"/>
      <w:sz w:val="20"/>
      <w:szCs w:val="20"/>
      <w:lang w:eastAsia="ru-RU"/>
    </w:rPr>
  </w:style>
  <w:style w:type="paragraph" w:styleId="34">
    <w:name w:val="Body Text Indent 3"/>
    <w:basedOn w:val="a3"/>
    <w:link w:val="35"/>
    <w:rsid w:val="00E255D9"/>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5"/>
    <w:link w:val="34"/>
    <w:rsid w:val="00E255D9"/>
    <w:rPr>
      <w:rFonts w:ascii="Times New Roman" w:eastAsia="Times New Roman" w:hAnsi="Times New Roman" w:cs="Times New Roman"/>
      <w:sz w:val="16"/>
      <w:szCs w:val="16"/>
      <w:lang w:eastAsia="ru-RU"/>
    </w:rPr>
  </w:style>
  <w:style w:type="paragraph" w:customStyle="1" w:styleId="2125">
    <w:name w:val="Стиль Основной текст 2 + По ширине Первая строка:  125 см Междус..."/>
    <w:basedOn w:val="26"/>
    <w:rsid w:val="00E255D9"/>
    <w:pPr>
      <w:widowControl/>
      <w:spacing w:after="0" w:line="360" w:lineRule="auto"/>
      <w:ind w:firstLine="709"/>
      <w:jc w:val="both"/>
    </w:pPr>
    <w:rPr>
      <w:sz w:val="28"/>
    </w:rPr>
  </w:style>
  <w:style w:type="character" w:customStyle="1" w:styleId="FontStyle71">
    <w:name w:val="Font Style71"/>
    <w:uiPriority w:val="99"/>
    <w:rsid w:val="00E255D9"/>
    <w:rPr>
      <w:rFonts w:ascii="Microsoft Sans Serif" w:hAnsi="Microsoft Sans Serif" w:cs="Microsoft Sans Serif"/>
      <w:sz w:val="24"/>
      <w:szCs w:val="24"/>
    </w:rPr>
  </w:style>
  <w:style w:type="paragraph" w:customStyle="1" w:styleId="Style9">
    <w:name w:val="Style9"/>
    <w:basedOn w:val="a3"/>
    <w:uiPriority w:val="99"/>
    <w:rsid w:val="00E255D9"/>
    <w:pPr>
      <w:widowControl w:val="0"/>
      <w:autoSpaceDE w:val="0"/>
      <w:autoSpaceDN w:val="0"/>
      <w:adjustRightInd w:val="0"/>
      <w:spacing w:after="0" w:line="314" w:lineRule="exact"/>
      <w:ind w:firstLine="221"/>
      <w:jc w:val="both"/>
    </w:pPr>
    <w:rPr>
      <w:rFonts w:ascii="Microsoft Sans Serif" w:eastAsia="Times New Roman" w:hAnsi="Microsoft Sans Serif" w:cs="Times New Roman"/>
      <w:sz w:val="24"/>
      <w:szCs w:val="24"/>
      <w:lang w:eastAsia="ru-RU"/>
    </w:rPr>
  </w:style>
  <w:style w:type="paragraph" w:customStyle="1" w:styleId="af6">
    <w:name w:val="дипломная работа основной текст"/>
    <w:basedOn w:val="26"/>
    <w:link w:val="af7"/>
    <w:rsid w:val="00E255D9"/>
    <w:pPr>
      <w:widowControl/>
      <w:spacing w:after="0" w:line="360" w:lineRule="auto"/>
      <w:ind w:firstLine="709"/>
      <w:jc w:val="both"/>
    </w:pPr>
    <w:rPr>
      <w:sz w:val="28"/>
      <w:szCs w:val="28"/>
    </w:rPr>
  </w:style>
  <w:style w:type="character" w:customStyle="1" w:styleId="af7">
    <w:name w:val="дипломная работа основной текст Знак"/>
    <w:link w:val="af6"/>
    <w:rsid w:val="00E255D9"/>
    <w:rPr>
      <w:rFonts w:ascii="Times New Roman" w:eastAsia="Times New Roman" w:hAnsi="Times New Roman" w:cs="Times New Roman"/>
      <w:sz w:val="28"/>
      <w:szCs w:val="28"/>
      <w:lang w:eastAsia="ru-RU"/>
    </w:rPr>
  </w:style>
  <w:style w:type="character" w:customStyle="1" w:styleId="140">
    <w:name w:val="Стиль 14 пт"/>
    <w:rsid w:val="00E255D9"/>
    <w:rPr>
      <w:sz w:val="28"/>
    </w:rPr>
  </w:style>
  <w:style w:type="paragraph" w:styleId="26">
    <w:name w:val="Body Text 2"/>
    <w:basedOn w:val="a3"/>
    <w:link w:val="27"/>
    <w:uiPriority w:val="99"/>
    <w:rsid w:val="00E255D9"/>
    <w:pPr>
      <w:widowControl w:val="0"/>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5"/>
    <w:link w:val="26"/>
    <w:uiPriority w:val="99"/>
    <w:rsid w:val="00E255D9"/>
    <w:rPr>
      <w:rFonts w:ascii="Times New Roman" w:eastAsia="Times New Roman" w:hAnsi="Times New Roman" w:cs="Times New Roman"/>
      <w:sz w:val="20"/>
      <w:szCs w:val="20"/>
      <w:lang w:eastAsia="ru-RU"/>
    </w:rPr>
  </w:style>
  <w:style w:type="paragraph" w:styleId="af8">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3"/>
    <w:link w:val="af9"/>
    <w:uiPriority w:val="99"/>
    <w:qFormat/>
    <w:rsid w:val="00E255D9"/>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5"/>
    <w:link w:val="af8"/>
    <w:uiPriority w:val="99"/>
    <w:rsid w:val="00E255D9"/>
    <w:rPr>
      <w:rFonts w:ascii="Times New Roman" w:eastAsia="Times New Roman" w:hAnsi="Times New Roman" w:cs="Times New Roman"/>
      <w:sz w:val="20"/>
      <w:szCs w:val="20"/>
      <w:lang w:eastAsia="ru-RU"/>
    </w:rPr>
  </w:style>
  <w:style w:type="character" w:styleId="afa">
    <w:name w:val="Strong"/>
    <w:aliases w:val="без отступа сверху"/>
    <w:qFormat/>
    <w:rsid w:val="00E255D9"/>
    <w:rPr>
      <w:b/>
      <w:bCs/>
    </w:rPr>
  </w:style>
  <w:style w:type="paragraph" w:styleId="36">
    <w:name w:val="Body Text 3"/>
    <w:basedOn w:val="a3"/>
    <w:link w:val="37"/>
    <w:uiPriority w:val="99"/>
    <w:rsid w:val="00E255D9"/>
    <w:pPr>
      <w:widowControl w:val="0"/>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5"/>
    <w:link w:val="36"/>
    <w:uiPriority w:val="99"/>
    <w:rsid w:val="00E255D9"/>
    <w:rPr>
      <w:rFonts w:ascii="Times New Roman" w:eastAsia="Times New Roman" w:hAnsi="Times New Roman" w:cs="Times New Roman"/>
      <w:sz w:val="16"/>
      <w:szCs w:val="16"/>
      <w:lang w:eastAsia="ru-RU"/>
    </w:rPr>
  </w:style>
  <w:style w:type="character" w:styleId="afb">
    <w:name w:val="page number"/>
    <w:basedOn w:val="a5"/>
    <w:qFormat/>
    <w:rsid w:val="00E255D9"/>
  </w:style>
  <w:style w:type="paragraph" w:customStyle="1" w:styleId="18">
    <w:name w:val="Обычный1"/>
    <w:rsid w:val="00E255D9"/>
    <w:pPr>
      <w:widowControl w:val="0"/>
      <w:spacing w:after="0" w:line="260" w:lineRule="auto"/>
      <w:ind w:firstLine="520"/>
      <w:jc w:val="both"/>
    </w:pPr>
    <w:rPr>
      <w:rFonts w:ascii="Arial" w:eastAsia="Times New Roman" w:hAnsi="Arial" w:cs="Times New Roman"/>
      <w:snapToGrid w:val="0"/>
      <w:sz w:val="18"/>
      <w:szCs w:val="20"/>
      <w:lang w:eastAsia="ru-RU"/>
    </w:rPr>
  </w:style>
  <w:style w:type="paragraph" w:customStyle="1" w:styleId="FR1">
    <w:name w:val="FR1"/>
    <w:uiPriority w:val="99"/>
    <w:rsid w:val="00E255D9"/>
    <w:pPr>
      <w:widowControl w:val="0"/>
      <w:spacing w:after="0" w:line="240" w:lineRule="auto"/>
      <w:jc w:val="both"/>
    </w:pPr>
    <w:rPr>
      <w:rFonts w:ascii="Arial" w:eastAsia="Times New Roman" w:hAnsi="Arial" w:cs="Times New Roman"/>
      <w:snapToGrid w:val="0"/>
      <w:sz w:val="32"/>
      <w:szCs w:val="20"/>
      <w:lang w:eastAsia="ru-RU"/>
    </w:rPr>
  </w:style>
  <w:style w:type="paragraph" w:customStyle="1" w:styleId="abzas">
    <w:name w:val="abzas"/>
    <w:basedOn w:val="af4"/>
    <w:rsid w:val="00E255D9"/>
    <w:pPr>
      <w:widowControl/>
      <w:autoSpaceDE/>
      <w:autoSpaceDN/>
      <w:adjustRightInd/>
      <w:spacing w:after="0"/>
      <w:ind w:left="0" w:firstLine="567"/>
    </w:pPr>
    <w:rPr>
      <w:bCs/>
      <w:sz w:val="28"/>
    </w:rPr>
  </w:style>
  <w:style w:type="paragraph" w:customStyle="1" w:styleId="Heading">
    <w:name w:val="Heading"/>
    <w:rsid w:val="00E255D9"/>
    <w:pPr>
      <w:autoSpaceDE w:val="0"/>
      <w:autoSpaceDN w:val="0"/>
      <w:adjustRightInd w:val="0"/>
      <w:spacing w:after="0" w:line="240" w:lineRule="auto"/>
    </w:pPr>
    <w:rPr>
      <w:rFonts w:ascii="Arial" w:eastAsia="Times New Roman" w:hAnsi="Arial" w:cs="Arial"/>
      <w:b/>
      <w:bCs/>
      <w:lang w:eastAsia="ru-RU"/>
    </w:rPr>
  </w:style>
  <w:style w:type="paragraph" w:customStyle="1" w:styleId="Style2">
    <w:name w:val="Style2"/>
    <w:basedOn w:val="a3"/>
    <w:rsid w:val="00E255D9"/>
    <w:pPr>
      <w:widowControl w:val="0"/>
      <w:autoSpaceDE w:val="0"/>
      <w:autoSpaceDN w:val="0"/>
      <w:adjustRightInd w:val="0"/>
      <w:spacing w:after="0" w:line="318" w:lineRule="exact"/>
      <w:ind w:firstLine="230"/>
      <w:jc w:val="both"/>
    </w:pPr>
    <w:rPr>
      <w:rFonts w:ascii="Microsoft Sans Serif" w:eastAsia="Times New Roman" w:hAnsi="Microsoft Sans Serif" w:cs="Times New Roman"/>
      <w:sz w:val="24"/>
      <w:szCs w:val="24"/>
      <w:lang w:eastAsia="ru-RU"/>
    </w:rPr>
  </w:style>
  <w:style w:type="character" w:customStyle="1" w:styleId="FontStyle129">
    <w:name w:val="Font Style129"/>
    <w:rsid w:val="00E255D9"/>
    <w:rPr>
      <w:rFonts w:ascii="Arial" w:hAnsi="Arial" w:cs="Arial"/>
      <w:b/>
      <w:bCs/>
      <w:spacing w:val="-10"/>
      <w:sz w:val="24"/>
      <w:szCs w:val="24"/>
    </w:rPr>
  </w:style>
  <w:style w:type="paragraph" w:customStyle="1" w:styleId="afc">
    <w:name w:val="Павел"/>
    <w:basedOn w:val="a3"/>
    <w:rsid w:val="00E255D9"/>
    <w:pPr>
      <w:widowControl w:val="0"/>
      <w:autoSpaceDE w:val="0"/>
      <w:autoSpaceDN w:val="0"/>
      <w:adjustRightInd w:val="0"/>
      <w:spacing w:after="0" w:line="360" w:lineRule="auto"/>
    </w:pPr>
    <w:rPr>
      <w:rFonts w:ascii="Times New Roman" w:eastAsia="Times New Roman" w:hAnsi="Times New Roman" w:cs="Times New Roman"/>
      <w:sz w:val="24"/>
      <w:szCs w:val="20"/>
      <w:lang w:eastAsia="ru-RU"/>
    </w:rPr>
  </w:style>
  <w:style w:type="paragraph" w:customStyle="1" w:styleId="afd">
    <w:name w:val="Знак Знак Знак Знак"/>
    <w:basedOn w:val="a3"/>
    <w:uiPriority w:val="99"/>
    <w:rsid w:val="00E255D9"/>
    <w:pPr>
      <w:spacing w:line="240" w:lineRule="exact"/>
    </w:pPr>
    <w:rPr>
      <w:rFonts w:ascii="Verdana" w:eastAsia="Times New Roman" w:hAnsi="Verdana" w:cs="Times New Roman"/>
      <w:sz w:val="20"/>
      <w:szCs w:val="20"/>
      <w:lang w:val="en-US"/>
    </w:rPr>
  </w:style>
  <w:style w:type="paragraph" w:styleId="afe">
    <w:name w:val="No Spacing"/>
    <w:link w:val="aff"/>
    <w:qFormat/>
    <w:rsid w:val="00E255D9"/>
    <w:pPr>
      <w:spacing w:after="0" w:line="240" w:lineRule="auto"/>
    </w:pPr>
    <w:rPr>
      <w:rFonts w:ascii="Calibri" w:eastAsia="Times New Roman" w:hAnsi="Calibri" w:cs="Times New Roman"/>
      <w:lang w:eastAsia="ru-RU"/>
    </w:rPr>
  </w:style>
  <w:style w:type="paragraph" w:styleId="aff0">
    <w:name w:val="Balloon Text"/>
    <w:aliases w:val="Balloon Text Char,Balloon Text Char Знак Знак"/>
    <w:basedOn w:val="a3"/>
    <w:link w:val="aff1"/>
    <w:uiPriority w:val="99"/>
    <w:qFormat/>
    <w:rsid w:val="00E255D9"/>
    <w:pPr>
      <w:widowControl w:val="0"/>
      <w:spacing w:after="0" w:line="240" w:lineRule="auto"/>
    </w:pPr>
    <w:rPr>
      <w:rFonts w:ascii="Tahoma" w:eastAsia="Times New Roman" w:hAnsi="Tahoma" w:cs="Times New Roman"/>
      <w:sz w:val="16"/>
      <w:szCs w:val="16"/>
      <w:lang w:eastAsia="ru-RU"/>
    </w:rPr>
  </w:style>
  <w:style w:type="character" w:customStyle="1" w:styleId="aff1">
    <w:name w:val="Текст выноски Знак"/>
    <w:aliases w:val="Balloon Text Char Знак,Balloon Text Char Знак Знак Знак"/>
    <w:basedOn w:val="a5"/>
    <w:link w:val="aff0"/>
    <w:uiPriority w:val="99"/>
    <w:rsid w:val="00E255D9"/>
    <w:rPr>
      <w:rFonts w:ascii="Tahoma" w:eastAsia="Times New Roman" w:hAnsi="Tahoma" w:cs="Times New Roman"/>
      <w:sz w:val="16"/>
      <w:szCs w:val="16"/>
      <w:lang w:eastAsia="ru-RU"/>
    </w:rPr>
  </w:style>
  <w:style w:type="paragraph" w:styleId="38">
    <w:name w:val="toc 3"/>
    <w:basedOn w:val="a3"/>
    <w:next w:val="a3"/>
    <w:autoRedefine/>
    <w:uiPriority w:val="39"/>
    <w:unhideWhenUsed/>
    <w:qFormat/>
    <w:rsid w:val="00E255D9"/>
    <w:pPr>
      <w:widowControl w:val="0"/>
      <w:tabs>
        <w:tab w:val="right" w:pos="10206"/>
      </w:tabs>
      <w:spacing w:after="0" w:line="240" w:lineRule="auto"/>
      <w:ind w:left="709" w:right="566"/>
      <w:jc w:val="both"/>
    </w:pPr>
    <w:rPr>
      <w:rFonts w:ascii="Times New Roman" w:eastAsia="Calibri" w:hAnsi="Times New Roman" w:cs="Times New Roman"/>
      <w:sz w:val="24"/>
    </w:rPr>
  </w:style>
  <w:style w:type="paragraph" w:styleId="aff2">
    <w:name w:val="Title"/>
    <w:aliases w:val="Заголовок"/>
    <w:basedOn w:val="a3"/>
    <w:link w:val="aff3"/>
    <w:qFormat/>
    <w:rsid w:val="00E255D9"/>
    <w:pPr>
      <w:spacing w:after="0" w:line="240" w:lineRule="auto"/>
      <w:jc w:val="center"/>
    </w:pPr>
    <w:rPr>
      <w:rFonts w:ascii="Times New Roman" w:eastAsia="Times New Roman" w:hAnsi="Times New Roman" w:cs="Times New Roman"/>
      <w:b/>
      <w:bCs/>
      <w:sz w:val="36"/>
      <w:szCs w:val="24"/>
      <w:lang w:eastAsia="ru-RU"/>
    </w:rPr>
  </w:style>
  <w:style w:type="character" w:customStyle="1" w:styleId="aff3">
    <w:name w:val="Название Знак"/>
    <w:aliases w:val="Заголовок Знак"/>
    <w:basedOn w:val="a5"/>
    <w:link w:val="aff2"/>
    <w:rsid w:val="00E255D9"/>
    <w:rPr>
      <w:rFonts w:ascii="Times New Roman" w:eastAsia="Times New Roman" w:hAnsi="Times New Roman" w:cs="Times New Roman"/>
      <w:b/>
      <w:bCs/>
      <w:sz w:val="36"/>
      <w:szCs w:val="24"/>
      <w:lang w:eastAsia="ru-RU"/>
    </w:rPr>
  </w:style>
  <w:style w:type="paragraph" w:styleId="42">
    <w:name w:val="toc 4"/>
    <w:basedOn w:val="a3"/>
    <w:next w:val="a3"/>
    <w:autoRedefine/>
    <w:uiPriority w:val="39"/>
    <w:unhideWhenUsed/>
    <w:rsid w:val="00E255D9"/>
    <w:pPr>
      <w:widowControl w:val="0"/>
      <w:tabs>
        <w:tab w:val="right" w:pos="10195"/>
      </w:tabs>
      <w:spacing w:after="0" w:line="240" w:lineRule="auto"/>
      <w:ind w:left="1418" w:firstLine="709"/>
      <w:jc w:val="both"/>
    </w:pPr>
    <w:rPr>
      <w:rFonts w:ascii="Times New Roman" w:eastAsia="Calibri" w:hAnsi="Times New Roman" w:cs="Times New Roman"/>
      <w:sz w:val="24"/>
    </w:rPr>
  </w:style>
  <w:style w:type="character" w:customStyle="1" w:styleId="FontStyle11">
    <w:name w:val="Font Style11"/>
    <w:uiPriority w:val="99"/>
    <w:rsid w:val="00E255D9"/>
    <w:rPr>
      <w:rFonts w:ascii="Times New Roman" w:hAnsi="Times New Roman" w:cs="Times New Roman"/>
      <w:b/>
      <w:bCs/>
      <w:sz w:val="28"/>
      <w:szCs w:val="28"/>
    </w:rPr>
  </w:style>
  <w:style w:type="character" w:customStyle="1" w:styleId="aff4">
    <w:name w:val="Надстрочный"/>
    <w:rsid w:val="00E255D9"/>
    <w:rPr>
      <w:sz w:val="28"/>
    </w:rPr>
  </w:style>
  <w:style w:type="character" w:styleId="aff5">
    <w:name w:val="Emphasis"/>
    <w:uiPriority w:val="20"/>
    <w:qFormat/>
    <w:rsid w:val="00E255D9"/>
    <w:rPr>
      <w:i/>
      <w:iCs/>
    </w:rPr>
  </w:style>
  <w:style w:type="paragraph" w:customStyle="1" w:styleId="aff6">
    <w:name w:val="_Обычный"/>
    <w:basedOn w:val="a3"/>
    <w:rsid w:val="00E255D9"/>
    <w:pPr>
      <w:suppressAutoHyphens/>
      <w:spacing w:after="0" w:line="360" w:lineRule="auto"/>
      <w:ind w:firstLine="709"/>
      <w:jc w:val="both"/>
    </w:pPr>
    <w:rPr>
      <w:rFonts w:ascii="Times New Roman" w:eastAsia="Times New Roman" w:hAnsi="Times New Roman" w:cs="Times New Roman"/>
      <w:sz w:val="24"/>
      <w:szCs w:val="24"/>
      <w:lang w:eastAsia="ar-SA"/>
    </w:rPr>
  </w:style>
  <w:style w:type="character" w:customStyle="1" w:styleId="19">
    <w:name w:val="Текст выноски Знак1"/>
    <w:uiPriority w:val="99"/>
    <w:semiHidden/>
    <w:rsid w:val="00E255D9"/>
    <w:rPr>
      <w:rFonts w:ascii="Tahoma" w:hAnsi="Tahoma" w:cs="Tahoma"/>
      <w:sz w:val="16"/>
      <w:szCs w:val="16"/>
      <w:lang w:eastAsia="en-US"/>
    </w:rPr>
  </w:style>
  <w:style w:type="paragraph" w:customStyle="1" w:styleId="120">
    <w:name w:val="Таймс 12"/>
    <w:basedOn w:val="a3"/>
    <w:link w:val="121"/>
    <w:qFormat/>
    <w:rsid w:val="00E255D9"/>
    <w:pPr>
      <w:spacing w:before="120" w:after="120" w:line="240" w:lineRule="auto"/>
      <w:ind w:firstLine="713"/>
      <w:jc w:val="both"/>
    </w:pPr>
    <w:rPr>
      <w:rFonts w:ascii="Times New Roman" w:eastAsia="Times New Roman" w:hAnsi="Times New Roman" w:cs="Times New Roman"/>
      <w:sz w:val="24"/>
      <w:szCs w:val="28"/>
      <w:lang w:eastAsia="ru-RU"/>
    </w:rPr>
  </w:style>
  <w:style w:type="character" w:customStyle="1" w:styleId="121">
    <w:name w:val="Таймс 12 Знак"/>
    <w:link w:val="120"/>
    <w:rsid w:val="00E255D9"/>
    <w:rPr>
      <w:rFonts w:ascii="Times New Roman" w:eastAsia="Times New Roman" w:hAnsi="Times New Roman" w:cs="Times New Roman"/>
      <w:sz w:val="24"/>
      <w:szCs w:val="28"/>
      <w:lang w:eastAsia="ru-RU"/>
    </w:rPr>
  </w:style>
  <w:style w:type="paragraph" w:customStyle="1" w:styleId="Style3">
    <w:name w:val="Style3"/>
    <w:basedOn w:val="a3"/>
    <w:uiPriority w:val="99"/>
    <w:rsid w:val="00E255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0">
    <w:name w:val="Style0"/>
    <w:basedOn w:val="a3"/>
    <w:rsid w:val="00E255D9"/>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3"/>
    <w:uiPriority w:val="99"/>
    <w:rsid w:val="00E255D9"/>
    <w:pPr>
      <w:spacing w:after="0" w:line="297" w:lineRule="exact"/>
      <w:ind w:firstLine="713"/>
      <w:jc w:val="both"/>
    </w:pPr>
    <w:rPr>
      <w:rFonts w:ascii="Times New Roman" w:eastAsia="Times New Roman" w:hAnsi="Times New Roman" w:cs="Times New Roman"/>
      <w:sz w:val="20"/>
      <w:szCs w:val="20"/>
      <w:lang w:eastAsia="ru-RU"/>
    </w:rPr>
  </w:style>
  <w:style w:type="paragraph" w:customStyle="1" w:styleId="Style21">
    <w:name w:val="Style21"/>
    <w:basedOn w:val="a3"/>
    <w:rsid w:val="00E255D9"/>
    <w:pPr>
      <w:spacing w:after="0" w:line="240" w:lineRule="auto"/>
    </w:pPr>
    <w:rPr>
      <w:rFonts w:ascii="Times New Roman" w:eastAsia="Times New Roman" w:hAnsi="Times New Roman" w:cs="Times New Roman"/>
      <w:sz w:val="20"/>
      <w:szCs w:val="20"/>
      <w:lang w:eastAsia="ru-RU"/>
    </w:rPr>
  </w:style>
  <w:style w:type="paragraph" w:customStyle="1" w:styleId="Style5">
    <w:name w:val="Style5"/>
    <w:basedOn w:val="a3"/>
    <w:uiPriority w:val="99"/>
    <w:rsid w:val="00E255D9"/>
    <w:pPr>
      <w:spacing w:after="0" w:line="295" w:lineRule="exact"/>
      <w:ind w:hanging="346"/>
    </w:pPr>
    <w:rPr>
      <w:rFonts w:ascii="Times New Roman" w:eastAsia="Times New Roman" w:hAnsi="Times New Roman" w:cs="Times New Roman"/>
      <w:sz w:val="20"/>
      <w:szCs w:val="20"/>
      <w:lang w:eastAsia="ru-RU"/>
    </w:rPr>
  </w:style>
  <w:style w:type="paragraph" w:customStyle="1" w:styleId="Style13">
    <w:name w:val="Style13"/>
    <w:basedOn w:val="a3"/>
    <w:uiPriority w:val="99"/>
    <w:rsid w:val="00E255D9"/>
    <w:pPr>
      <w:spacing w:after="0" w:line="295" w:lineRule="exact"/>
      <w:ind w:firstLine="734"/>
    </w:pPr>
    <w:rPr>
      <w:rFonts w:ascii="Times New Roman" w:eastAsia="Times New Roman" w:hAnsi="Times New Roman" w:cs="Times New Roman"/>
      <w:sz w:val="20"/>
      <w:szCs w:val="20"/>
      <w:lang w:eastAsia="ru-RU"/>
    </w:rPr>
  </w:style>
  <w:style w:type="character" w:customStyle="1" w:styleId="CharStyle0">
    <w:name w:val="CharStyle0"/>
    <w:rsid w:val="00E255D9"/>
    <w:rPr>
      <w:rFonts w:ascii="Tahoma" w:eastAsia="Tahoma" w:hAnsi="Tahoma" w:cs="Tahoma"/>
      <w:b w:val="0"/>
      <w:bCs w:val="0"/>
      <w:i w:val="0"/>
      <w:iCs w:val="0"/>
      <w:smallCaps w:val="0"/>
      <w:sz w:val="30"/>
      <w:szCs w:val="30"/>
    </w:rPr>
  </w:style>
  <w:style w:type="character" w:customStyle="1" w:styleId="CharStyle1">
    <w:name w:val="CharStyle1"/>
    <w:rsid w:val="00E255D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E255D9"/>
    <w:rPr>
      <w:rFonts w:ascii="Times New Roman" w:eastAsia="Times New Roman" w:hAnsi="Times New Roman" w:cs="Times New Roman"/>
      <w:b/>
      <w:bCs/>
      <w:i w:val="0"/>
      <w:iCs w:val="0"/>
      <w:smallCaps w:val="0"/>
      <w:sz w:val="24"/>
      <w:szCs w:val="24"/>
    </w:rPr>
  </w:style>
  <w:style w:type="paragraph" w:customStyle="1" w:styleId="Style4">
    <w:name w:val="Style4"/>
    <w:basedOn w:val="a3"/>
    <w:uiPriority w:val="99"/>
    <w:rsid w:val="00E255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3"/>
    <w:uiPriority w:val="99"/>
    <w:rsid w:val="00E255D9"/>
    <w:pPr>
      <w:widowControl w:val="0"/>
      <w:autoSpaceDE w:val="0"/>
      <w:autoSpaceDN w:val="0"/>
      <w:adjustRightInd w:val="0"/>
      <w:spacing w:after="0" w:line="277" w:lineRule="exact"/>
      <w:ind w:firstLine="23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E255D9"/>
    <w:rPr>
      <w:rFonts w:ascii="Times New Roman" w:hAnsi="Times New Roman" w:cs="Times New Roman"/>
      <w:sz w:val="22"/>
      <w:szCs w:val="22"/>
    </w:rPr>
  </w:style>
  <w:style w:type="character" w:customStyle="1" w:styleId="FontStyle13">
    <w:name w:val="Font Style13"/>
    <w:uiPriority w:val="99"/>
    <w:rsid w:val="00E255D9"/>
    <w:rPr>
      <w:rFonts w:ascii="Arial" w:hAnsi="Arial" w:cs="Arial"/>
      <w:sz w:val="18"/>
      <w:szCs w:val="18"/>
    </w:rPr>
  </w:style>
  <w:style w:type="paragraph" w:customStyle="1" w:styleId="Style7">
    <w:name w:val="Style7"/>
    <w:basedOn w:val="a3"/>
    <w:uiPriority w:val="99"/>
    <w:rsid w:val="00E255D9"/>
    <w:pPr>
      <w:widowControl w:val="0"/>
      <w:autoSpaceDE w:val="0"/>
      <w:autoSpaceDN w:val="0"/>
      <w:adjustRightInd w:val="0"/>
      <w:spacing w:after="0" w:line="298" w:lineRule="exact"/>
      <w:ind w:hanging="341"/>
      <w:jc w:val="both"/>
    </w:pPr>
    <w:rPr>
      <w:rFonts w:ascii="Times New Roman" w:eastAsia="Times New Roman" w:hAnsi="Times New Roman" w:cs="Times New Roman"/>
      <w:sz w:val="24"/>
      <w:szCs w:val="24"/>
      <w:lang w:eastAsia="ru-RU"/>
    </w:rPr>
  </w:style>
  <w:style w:type="paragraph" w:customStyle="1" w:styleId="Style18">
    <w:name w:val="Style18"/>
    <w:basedOn w:val="a3"/>
    <w:rsid w:val="00E255D9"/>
    <w:pPr>
      <w:spacing w:after="0" w:line="240" w:lineRule="auto"/>
    </w:pPr>
    <w:rPr>
      <w:rFonts w:ascii="Times New Roman" w:eastAsia="Times New Roman" w:hAnsi="Times New Roman" w:cs="Times New Roman"/>
      <w:sz w:val="20"/>
      <w:szCs w:val="20"/>
      <w:lang w:eastAsia="ru-RU"/>
    </w:rPr>
  </w:style>
  <w:style w:type="paragraph" w:customStyle="1" w:styleId="Style27">
    <w:name w:val="Style27"/>
    <w:basedOn w:val="a3"/>
    <w:rsid w:val="00E255D9"/>
    <w:pPr>
      <w:spacing w:after="0" w:line="240" w:lineRule="auto"/>
    </w:pPr>
    <w:rPr>
      <w:rFonts w:ascii="Times New Roman" w:eastAsia="Times New Roman" w:hAnsi="Times New Roman" w:cs="Times New Roman"/>
      <w:sz w:val="20"/>
      <w:szCs w:val="20"/>
      <w:lang w:eastAsia="ru-RU"/>
    </w:rPr>
  </w:style>
  <w:style w:type="character" w:customStyle="1" w:styleId="CharStyle25">
    <w:name w:val="CharStyle25"/>
    <w:rsid w:val="00E255D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E255D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E255D9"/>
    <w:rPr>
      <w:rFonts w:ascii="Times New Roman" w:hAnsi="Times New Roman" w:cs="Times New Roman"/>
      <w:b/>
      <w:bCs/>
      <w:sz w:val="22"/>
      <w:szCs w:val="22"/>
    </w:rPr>
  </w:style>
  <w:style w:type="character" w:customStyle="1" w:styleId="FontStyle19">
    <w:name w:val="Font Style19"/>
    <w:uiPriority w:val="99"/>
    <w:rsid w:val="00E255D9"/>
    <w:rPr>
      <w:rFonts w:ascii="Arial" w:hAnsi="Arial" w:cs="Arial"/>
      <w:sz w:val="32"/>
      <w:szCs w:val="32"/>
    </w:rPr>
  </w:style>
  <w:style w:type="character" w:customStyle="1" w:styleId="FontStyle20">
    <w:name w:val="Font Style20"/>
    <w:uiPriority w:val="99"/>
    <w:rsid w:val="00E255D9"/>
    <w:rPr>
      <w:rFonts w:ascii="Times New Roman" w:hAnsi="Times New Roman" w:cs="Times New Roman"/>
      <w:sz w:val="22"/>
      <w:szCs w:val="22"/>
    </w:rPr>
  </w:style>
  <w:style w:type="paragraph" w:customStyle="1" w:styleId="Style12">
    <w:name w:val="Style12"/>
    <w:basedOn w:val="a3"/>
    <w:uiPriority w:val="99"/>
    <w:rsid w:val="00E255D9"/>
    <w:pPr>
      <w:widowControl w:val="0"/>
      <w:autoSpaceDE w:val="0"/>
      <w:autoSpaceDN w:val="0"/>
      <w:adjustRightInd w:val="0"/>
      <w:spacing w:after="0" w:line="260" w:lineRule="exact"/>
      <w:ind w:firstLine="696"/>
      <w:jc w:val="both"/>
    </w:pPr>
    <w:rPr>
      <w:rFonts w:ascii="Times New Roman" w:eastAsia="Times New Roman" w:hAnsi="Times New Roman" w:cs="Times New Roman"/>
      <w:sz w:val="24"/>
      <w:szCs w:val="24"/>
      <w:lang w:eastAsia="ru-RU"/>
    </w:rPr>
  </w:style>
  <w:style w:type="paragraph" w:customStyle="1" w:styleId="Style14">
    <w:name w:val="Style14"/>
    <w:basedOn w:val="a3"/>
    <w:uiPriority w:val="99"/>
    <w:rsid w:val="00E255D9"/>
    <w:pPr>
      <w:widowControl w:val="0"/>
      <w:autoSpaceDE w:val="0"/>
      <w:autoSpaceDN w:val="0"/>
      <w:adjustRightInd w:val="0"/>
      <w:spacing w:after="0" w:line="262" w:lineRule="exact"/>
      <w:ind w:firstLine="691"/>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E255D9"/>
    <w:rPr>
      <w:rFonts w:ascii="Arial" w:hAnsi="Arial" w:cs="Arial"/>
      <w:i/>
      <w:iCs/>
      <w:sz w:val="18"/>
      <w:szCs w:val="18"/>
    </w:rPr>
  </w:style>
  <w:style w:type="character" w:customStyle="1" w:styleId="FontStyle24">
    <w:name w:val="Font Style24"/>
    <w:uiPriority w:val="99"/>
    <w:rsid w:val="00E255D9"/>
    <w:rPr>
      <w:rFonts w:ascii="Arial" w:hAnsi="Arial" w:cs="Arial"/>
      <w:b/>
      <w:bCs/>
      <w:i/>
      <w:iCs/>
      <w:sz w:val="16"/>
      <w:szCs w:val="16"/>
    </w:rPr>
  </w:style>
  <w:style w:type="character" w:customStyle="1" w:styleId="FontStyle25">
    <w:name w:val="Font Style25"/>
    <w:uiPriority w:val="99"/>
    <w:rsid w:val="00E255D9"/>
    <w:rPr>
      <w:rFonts w:ascii="Arial" w:hAnsi="Arial" w:cs="Arial"/>
      <w:sz w:val="20"/>
      <w:szCs w:val="20"/>
    </w:rPr>
  </w:style>
  <w:style w:type="character" w:customStyle="1" w:styleId="FontStyle27">
    <w:name w:val="Font Style27"/>
    <w:uiPriority w:val="99"/>
    <w:rsid w:val="00E255D9"/>
    <w:rPr>
      <w:rFonts w:ascii="Arial" w:hAnsi="Arial" w:cs="Arial"/>
      <w:i/>
      <w:iCs/>
      <w:sz w:val="20"/>
      <w:szCs w:val="20"/>
    </w:rPr>
  </w:style>
  <w:style w:type="paragraph" w:customStyle="1" w:styleId="Style212">
    <w:name w:val="Style212"/>
    <w:basedOn w:val="a3"/>
    <w:rsid w:val="00E255D9"/>
    <w:pPr>
      <w:spacing w:after="0" w:line="240" w:lineRule="auto"/>
    </w:pPr>
    <w:rPr>
      <w:rFonts w:ascii="Times New Roman" w:eastAsia="Times New Roman" w:hAnsi="Times New Roman" w:cs="Times New Roman"/>
      <w:sz w:val="20"/>
      <w:szCs w:val="20"/>
      <w:lang w:eastAsia="ru-RU"/>
    </w:rPr>
  </w:style>
  <w:style w:type="paragraph" w:customStyle="1" w:styleId="Style40">
    <w:name w:val="Style40"/>
    <w:basedOn w:val="a3"/>
    <w:rsid w:val="00E255D9"/>
    <w:pPr>
      <w:spacing w:after="0" w:line="235" w:lineRule="exact"/>
    </w:pPr>
    <w:rPr>
      <w:rFonts w:ascii="Times New Roman" w:eastAsia="Times New Roman" w:hAnsi="Times New Roman" w:cs="Times New Roman"/>
      <w:sz w:val="20"/>
      <w:szCs w:val="20"/>
      <w:lang w:eastAsia="ru-RU"/>
    </w:rPr>
  </w:style>
  <w:style w:type="paragraph" w:customStyle="1" w:styleId="Style153">
    <w:name w:val="Style153"/>
    <w:basedOn w:val="a3"/>
    <w:rsid w:val="00E255D9"/>
    <w:pPr>
      <w:spacing w:after="0" w:line="240" w:lineRule="auto"/>
    </w:pPr>
    <w:rPr>
      <w:rFonts w:ascii="Times New Roman" w:eastAsia="Times New Roman" w:hAnsi="Times New Roman" w:cs="Times New Roman"/>
      <w:sz w:val="20"/>
      <w:szCs w:val="20"/>
      <w:lang w:eastAsia="ru-RU"/>
    </w:rPr>
  </w:style>
  <w:style w:type="character" w:customStyle="1" w:styleId="CharStyle10">
    <w:name w:val="CharStyle10"/>
    <w:rsid w:val="00E255D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E255D9"/>
    <w:rPr>
      <w:rFonts w:ascii="Times New Roman" w:eastAsia="Times New Roman" w:hAnsi="Times New Roman" w:cs="Times New Roman"/>
      <w:b/>
      <w:bCs/>
      <w:i w:val="0"/>
      <w:iCs w:val="0"/>
      <w:smallCaps w:val="0"/>
      <w:sz w:val="18"/>
      <w:szCs w:val="18"/>
    </w:rPr>
  </w:style>
  <w:style w:type="character" w:customStyle="1" w:styleId="CharStyle8">
    <w:name w:val="CharStyle8"/>
    <w:rsid w:val="00E255D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E255D9"/>
    <w:rPr>
      <w:rFonts w:ascii="Symbol" w:hAnsi="Symbol"/>
      <w:sz w:val="22"/>
      <w:szCs w:val="22"/>
    </w:rPr>
  </w:style>
  <w:style w:type="character" w:customStyle="1" w:styleId="WW8Num2z0">
    <w:name w:val="WW8Num2z0"/>
    <w:qFormat/>
    <w:rsid w:val="00E255D9"/>
    <w:rPr>
      <w:rFonts w:ascii="Symbol" w:hAnsi="Symbol"/>
      <w:sz w:val="22"/>
      <w:szCs w:val="22"/>
    </w:rPr>
  </w:style>
  <w:style w:type="character" w:customStyle="1" w:styleId="WW8Num3z0">
    <w:name w:val="WW8Num3z0"/>
    <w:qFormat/>
    <w:rsid w:val="00E255D9"/>
    <w:rPr>
      <w:rFonts w:ascii="Symbol" w:hAnsi="Symbol"/>
      <w:sz w:val="22"/>
      <w:szCs w:val="22"/>
    </w:rPr>
  </w:style>
  <w:style w:type="character" w:customStyle="1" w:styleId="WW8Num4z0">
    <w:name w:val="WW8Num4z0"/>
    <w:qFormat/>
    <w:rsid w:val="00E255D9"/>
    <w:rPr>
      <w:rFonts w:ascii="Symbol" w:hAnsi="Symbol"/>
      <w:sz w:val="22"/>
      <w:szCs w:val="22"/>
    </w:rPr>
  </w:style>
  <w:style w:type="character" w:customStyle="1" w:styleId="WW8Num5z0">
    <w:name w:val="WW8Num5z0"/>
    <w:qFormat/>
    <w:rsid w:val="00E255D9"/>
    <w:rPr>
      <w:rFonts w:ascii="Symbol" w:hAnsi="Symbol"/>
      <w:sz w:val="22"/>
      <w:szCs w:val="22"/>
    </w:rPr>
  </w:style>
  <w:style w:type="character" w:customStyle="1" w:styleId="WW8Num6z0">
    <w:name w:val="WW8Num6z0"/>
    <w:qFormat/>
    <w:rsid w:val="00E255D9"/>
    <w:rPr>
      <w:rFonts w:ascii="Symbol" w:hAnsi="Symbol"/>
      <w:sz w:val="22"/>
      <w:szCs w:val="22"/>
    </w:rPr>
  </w:style>
  <w:style w:type="character" w:customStyle="1" w:styleId="WW8Num7z0">
    <w:name w:val="WW8Num7z0"/>
    <w:qFormat/>
    <w:rsid w:val="00E255D9"/>
    <w:rPr>
      <w:rFonts w:ascii="Symbol" w:hAnsi="Symbol"/>
      <w:sz w:val="22"/>
      <w:szCs w:val="22"/>
    </w:rPr>
  </w:style>
  <w:style w:type="character" w:customStyle="1" w:styleId="WW8Num8z0">
    <w:name w:val="WW8Num8z0"/>
    <w:rsid w:val="00E255D9"/>
    <w:rPr>
      <w:rFonts w:ascii="Symbol" w:hAnsi="Symbol"/>
      <w:sz w:val="22"/>
      <w:szCs w:val="22"/>
    </w:rPr>
  </w:style>
  <w:style w:type="character" w:customStyle="1" w:styleId="WW8Num9z0">
    <w:name w:val="WW8Num9z0"/>
    <w:rsid w:val="00E255D9"/>
    <w:rPr>
      <w:rFonts w:ascii="Symbol" w:hAnsi="Symbol"/>
      <w:sz w:val="22"/>
      <w:szCs w:val="22"/>
    </w:rPr>
  </w:style>
  <w:style w:type="character" w:customStyle="1" w:styleId="WW8Num10z0">
    <w:name w:val="WW8Num10z0"/>
    <w:rsid w:val="00E255D9"/>
    <w:rPr>
      <w:rFonts w:ascii="Symbol" w:hAnsi="Symbol"/>
      <w:sz w:val="22"/>
      <w:szCs w:val="22"/>
    </w:rPr>
  </w:style>
  <w:style w:type="character" w:customStyle="1" w:styleId="WW8Num11z0">
    <w:name w:val="WW8Num11z0"/>
    <w:rsid w:val="00E255D9"/>
    <w:rPr>
      <w:rFonts w:ascii="Symbol" w:hAnsi="Symbol"/>
      <w:sz w:val="22"/>
      <w:szCs w:val="22"/>
    </w:rPr>
  </w:style>
  <w:style w:type="character" w:customStyle="1" w:styleId="WW8Num12z0">
    <w:name w:val="WW8Num12z0"/>
    <w:rsid w:val="00E255D9"/>
    <w:rPr>
      <w:rFonts w:ascii="Symbol" w:hAnsi="Symbol"/>
      <w:sz w:val="22"/>
      <w:szCs w:val="22"/>
    </w:rPr>
  </w:style>
  <w:style w:type="character" w:customStyle="1" w:styleId="WW8Num12z1">
    <w:name w:val="WW8Num12z1"/>
    <w:rsid w:val="00E255D9"/>
    <w:rPr>
      <w:rFonts w:ascii="Courier New" w:hAnsi="Courier New" w:cs="Courier New"/>
    </w:rPr>
  </w:style>
  <w:style w:type="character" w:customStyle="1" w:styleId="WW8Num12z2">
    <w:name w:val="WW8Num12z2"/>
    <w:rsid w:val="00E255D9"/>
    <w:rPr>
      <w:rFonts w:ascii="Wingdings" w:hAnsi="Wingdings"/>
    </w:rPr>
  </w:style>
  <w:style w:type="character" w:customStyle="1" w:styleId="WW8Num12z3">
    <w:name w:val="WW8Num12z3"/>
    <w:rsid w:val="00E255D9"/>
    <w:rPr>
      <w:rFonts w:ascii="Symbol" w:hAnsi="Symbol"/>
    </w:rPr>
  </w:style>
  <w:style w:type="character" w:customStyle="1" w:styleId="WW8Num13z0">
    <w:name w:val="WW8Num13z0"/>
    <w:rsid w:val="00E255D9"/>
    <w:rPr>
      <w:rFonts w:ascii="Symbol" w:hAnsi="Symbol"/>
      <w:sz w:val="22"/>
      <w:szCs w:val="22"/>
    </w:rPr>
  </w:style>
  <w:style w:type="character" w:customStyle="1" w:styleId="WW8Num13z1">
    <w:name w:val="WW8Num13z1"/>
    <w:rsid w:val="00E255D9"/>
    <w:rPr>
      <w:rFonts w:ascii="Courier New" w:hAnsi="Courier New" w:cs="Courier New"/>
    </w:rPr>
  </w:style>
  <w:style w:type="character" w:customStyle="1" w:styleId="WW8Num13z2">
    <w:name w:val="WW8Num13z2"/>
    <w:rsid w:val="00E255D9"/>
    <w:rPr>
      <w:rFonts w:ascii="Wingdings" w:hAnsi="Wingdings"/>
    </w:rPr>
  </w:style>
  <w:style w:type="character" w:customStyle="1" w:styleId="WW8Num13z3">
    <w:name w:val="WW8Num13z3"/>
    <w:rsid w:val="00E255D9"/>
    <w:rPr>
      <w:rFonts w:ascii="Symbol" w:hAnsi="Symbol"/>
    </w:rPr>
  </w:style>
  <w:style w:type="character" w:customStyle="1" w:styleId="WW8Num14z0">
    <w:name w:val="WW8Num14z0"/>
    <w:rsid w:val="00E255D9"/>
    <w:rPr>
      <w:rFonts w:ascii="Symbol" w:hAnsi="Symbol"/>
      <w:sz w:val="22"/>
      <w:szCs w:val="22"/>
    </w:rPr>
  </w:style>
  <w:style w:type="character" w:customStyle="1" w:styleId="WW8Num14z1">
    <w:name w:val="WW8Num14z1"/>
    <w:rsid w:val="00E255D9"/>
    <w:rPr>
      <w:rFonts w:ascii="Courier New" w:hAnsi="Courier New" w:cs="Courier New"/>
    </w:rPr>
  </w:style>
  <w:style w:type="character" w:customStyle="1" w:styleId="WW8Num14z2">
    <w:name w:val="WW8Num14z2"/>
    <w:rsid w:val="00E255D9"/>
    <w:rPr>
      <w:rFonts w:ascii="Wingdings" w:hAnsi="Wingdings"/>
    </w:rPr>
  </w:style>
  <w:style w:type="character" w:customStyle="1" w:styleId="WW8Num14z3">
    <w:name w:val="WW8Num14z3"/>
    <w:rsid w:val="00E255D9"/>
    <w:rPr>
      <w:rFonts w:ascii="Symbol" w:hAnsi="Symbol"/>
    </w:rPr>
  </w:style>
  <w:style w:type="character" w:customStyle="1" w:styleId="WW8Num15z0">
    <w:name w:val="WW8Num15z0"/>
    <w:rsid w:val="00E255D9"/>
    <w:rPr>
      <w:rFonts w:ascii="Courier New" w:hAnsi="Courier New" w:cs="Courier New"/>
      <w:sz w:val="22"/>
      <w:szCs w:val="22"/>
    </w:rPr>
  </w:style>
  <w:style w:type="character" w:customStyle="1" w:styleId="WW8Num15z1">
    <w:name w:val="WW8Num15z1"/>
    <w:rsid w:val="00E255D9"/>
    <w:rPr>
      <w:rFonts w:ascii="Courier New" w:hAnsi="Courier New" w:cs="Courier New"/>
    </w:rPr>
  </w:style>
  <w:style w:type="character" w:customStyle="1" w:styleId="WW8Num15z2">
    <w:name w:val="WW8Num15z2"/>
    <w:rsid w:val="00E255D9"/>
    <w:rPr>
      <w:rFonts w:ascii="Wingdings" w:hAnsi="Wingdings"/>
    </w:rPr>
  </w:style>
  <w:style w:type="character" w:customStyle="1" w:styleId="WW8Num15z3">
    <w:name w:val="WW8Num15z3"/>
    <w:rsid w:val="00E255D9"/>
    <w:rPr>
      <w:rFonts w:ascii="Symbol" w:hAnsi="Symbol"/>
    </w:rPr>
  </w:style>
  <w:style w:type="character" w:customStyle="1" w:styleId="WW8Num16z0">
    <w:name w:val="WW8Num16z0"/>
    <w:rsid w:val="00E255D9"/>
    <w:rPr>
      <w:rFonts w:ascii="Courier New" w:hAnsi="Courier New" w:cs="Courier New"/>
      <w:sz w:val="22"/>
      <w:szCs w:val="22"/>
    </w:rPr>
  </w:style>
  <w:style w:type="character" w:customStyle="1" w:styleId="WW8Num16z1">
    <w:name w:val="WW8Num16z1"/>
    <w:rsid w:val="00E255D9"/>
    <w:rPr>
      <w:rFonts w:ascii="Courier New" w:hAnsi="Courier New" w:cs="Courier New"/>
    </w:rPr>
  </w:style>
  <w:style w:type="character" w:customStyle="1" w:styleId="WW8Num16z2">
    <w:name w:val="WW8Num16z2"/>
    <w:rsid w:val="00E255D9"/>
    <w:rPr>
      <w:rFonts w:ascii="Wingdings" w:hAnsi="Wingdings"/>
    </w:rPr>
  </w:style>
  <w:style w:type="character" w:customStyle="1" w:styleId="WW8Num16z3">
    <w:name w:val="WW8Num16z3"/>
    <w:rsid w:val="00E255D9"/>
    <w:rPr>
      <w:rFonts w:ascii="Symbol" w:hAnsi="Symbol"/>
    </w:rPr>
  </w:style>
  <w:style w:type="character" w:customStyle="1" w:styleId="WW8Num17z0">
    <w:name w:val="WW8Num17z0"/>
    <w:rsid w:val="00E255D9"/>
    <w:rPr>
      <w:rFonts w:ascii="Symbol" w:hAnsi="Symbol"/>
      <w:sz w:val="22"/>
      <w:szCs w:val="22"/>
    </w:rPr>
  </w:style>
  <w:style w:type="character" w:customStyle="1" w:styleId="WW8Num17z1">
    <w:name w:val="WW8Num17z1"/>
    <w:rsid w:val="00E255D9"/>
    <w:rPr>
      <w:rFonts w:ascii="Courier New" w:hAnsi="Courier New" w:cs="Courier New"/>
    </w:rPr>
  </w:style>
  <w:style w:type="character" w:customStyle="1" w:styleId="WW8Num17z2">
    <w:name w:val="WW8Num17z2"/>
    <w:rsid w:val="00E255D9"/>
    <w:rPr>
      <w:rFonts w:ascii="Wingdings" w:hAnsi="Wingdings"/>
    </w:rPr>
  </w:style>
  <w:style w:type="character" w:customStyle="1" w:styleId="WW8Num17z3">
    <w:name w:val="WW8Num17z3"/>
    <w:rsid w:val="00E255D9"/>
    <w:rPr>
      <w:rFonts w:ascii="Symbol" w:hAnsi="Symbol"/>
    </w:rPr>
  </w:style>
  <w:style w:type="character" w:customStyle="1" w:styleId="WW8Num18z0">
    <w:name w:val="WW8Num18z0"/>
    <w:rsid w:val="00E255D9"/>
    <w:rPr>
      <w:rFonts w:ascii="Courier New" w:hAnsi="Courier New" w:cs="Courier New"/>
      <w:sz w:val="22"/>
      <w:szCs w:val="22"/>
    </w:rPr>
  </w:style>
  <w:style w:type="character" w:customStyle="1" w:styleId="WW8Num18z1">
    <w:name w:val="WW8Num18z1"/>
    <w:rsid w:val="00E255D9"/>
    <w:rPr>
      <w:rFonts w:ascii="Courier New" w:hAnsi="Courier New" w:cs="Courier New"/>
    </w:rPr>
  </w:style>
  <w:style w:type="character" w:customStyle="1" w:styleId="WW8Num18z2">
    <w:name w:val="WW8Num18z2"/>
    <w:rsid w:val="00E255D9"/>
    <w:rPr>
      <w:rFonts w:ascii="Wingdings" w:hAnsi="Wingdings"/>
    </w:rPr>
  </w:style>
  <w:style w:type="character" w:customStyle="1" w:styleId="WW8Num18z3">
    <w:name w:val="WW8Num18z3"/>
    <w:rsid w:val="00E255D9"/>
    <w:rPr>
      <w:rFonts w:ascii="Symbol" w:hAnsi="Symbol"/>
    </w:rPr>
  </w:style>
  <w:style w:type="character" w:customStyle="1" w:styleId="WW8Num19z0">
    <w:name w:val="WW8Num19z0"/>
    <w:rsid w:val="00E255D9"/>
    <w:rPr>
      <w:rFonts w:ascii="Courier New" w:hAnsi="Courier New" w:cs="Courier New"/>
      <w:sz w:val="22"/>
      <w:szCs w:val="22"/>
    </w:rPr>
  </w:style>
  <w:style w:type="character" w:customStyle="1" w:styleId="WW8Num19z1">
    <w:name w:val="WW8Num19z1"/>
    <w:rsid w:val="00E255D9"/>
    <w:rPr>
      <w:rFonts w:ascii="Courier New" w:hAnsi="Courier New" w:cs="Courier New"/>
    </w:rPr>
  </w:style>
  <w:style w:type="character" w:customStyle="1" w:styleId="WW8Num19z2">
    <w:name w:val="WW8Num19z2"/>
    <w:rsid w:val="00E255D9"/>
    <w:rPr>
      <w:rFonts w:ascii="Wingdings" w:hAnsi="Wingdings"/>
    </w:rPr>
  </w:style>
  <w:style w:type="character" w:customStyle="1" w:styleId="WW8Num19z3">
    <w:name w:val="WW8Num19z3"/>
    <w:rsid w:val="00E255D9"/>
    <w:rPr>
      <w:rFonts w:ascii="Symbol" w:hAnsi="Symbol"/>
    </w:rPr>
  </w:style>
  <w:style w:type="character" w:customStyle="1" w:styleId="WW8Num20z0">
    <w:name w:val="WW8Num20z0"/>
    <w:rsid w:val="00E255D9"/>
    <w:rPr>
      <w:rFonts w:ascii="Courier New" w:hAnsi="Courier New" w:cs="Courier New"/>
      <w:sz w:val="22"/>
      <w:szCs w:val="22"/>
    </w:rPr>
  </w:style>
  <w:style w:type="character" w:customStyle="1" w:styleId="WW8Num20z1">
    <w:name w:val="WW8Num20z1"/>
    <w:rsid w:val="00E255D9"/>
    <w:rPr>
      <w:rFonts w:ascii="Courier New" w:hAnsi="Courier New" w:cs="Courier New"/>
    </w:rPr>
  </w:style>
  <w:style w:type="character" w:customStyle="1" w:styleId="WW8Num20z2">
    <w:name w:val="WW8Num20z2"/>
    <w:rsid w:val="00E255D9"/>
    <w:rPr>
      <w:rFonts w:ascii="Wingdings" w:hAnsi="Wingdings"/>
    </w:rPr>
  </w:style>
  <w:style w:type="character" w:customStyle="1" w:styleId="WW8Num20z3">
    <w:name w:val="WW8Num20z3"/>
    <w:rsid w:val="00E255D9"/>
    <w:rPr>
      <w:rFonts w:ascii="Symbol" w:hAnsi="Symbol"/>
    </w:rPr>
  </w:style>
  <w:style w:type="character" w:customStyle="1" w:styleId="WW8Num21z0">
    <w:name w:val="WW8Num21z0"/>
    <w:rsid w:val="00E255D9"/>
    <w:rPr>
      <w:rFonts w:ascii="Courier New" w:hAnsi="Courier New" w:cs="Courier New"/>
      <w:sz w:val="22"/>
      <w:szCs w:val="22"/>
    </w:rPr>
  </w:style>
  <w:style w:type="character" w:customStyle="1" w:styleId="WW8Num21z1">
    <w:name w:val="WW8Num21z1"/>
    <w:rsid w:val="00E255D9"/>
    <w:rPr>
      <w:rFonts w:ascii="Courier New" w:hAnsi="Courier New" w:cs="Courier New"/>
    </w:rPr>
  </w:style>
  <w:style w:type="character" w:customStyle="1" w:styleId="WW8Num21z2">
    <w:name w:val="WW8Num21z2"/>
    <w:rsid w:val="00E255D9"/>
    <w:rPr>
      <w:rFonts w:ascii="Wingdings" w:hAnsi="Wingdings"/>
    </w:rPr>
  </w:style>
  <w:style w:type="character" w:customStyle="1" w:styleId="WW8Num21z3">
    <w:name w:val="WW8Num21z3"/>
    <w:rsid w:val="00E255D9"/>
    <w:rPr>
      <w:rFonts w:ascii="Symbol" w:hAnsi="Symbol"/>
    </w:rPr>
  </w:style>
  <w:style w:type="character" w:customStyle="1" w:styleId="WW8Num22z0">
    <w:name w:val="WW8Num22z0"/>
    <w:rsid w:val="00E255D9"/>
    <w:rPr>
      <w:rFonts w:ascii="Courier New" w:hAnsi="Courier New" w:cs="Courier New"/>
      <w:sz w:val="22"/>
      <w:szCs w:val="22"/>
    </w:rPr>
  </w:style>
  <w:style w:type="character" w:customStyle="1" w:styleId="WW8Num22z1">
    <w:name w:val="WW8Num22z1"/>
    <w:rsid w:val="00E255D9"/>
    <w:rPr>
      <w:rFonts w:ascii="Courier New" w:hAnsi="Courier New" w:cs="Courier New"/>
    </w:rPr>
  </w:style>
  <w:style w:type="character" w:customStyle="1" w:styleId="WW8Num22z2">
    <w:name w:val="WW8Num22z2"/>
    <w:rsid w:val="00E255D9"/>
    <w:rPr>
      <w:rFonts w:ascii="Wingdings" w:hAnsi="Wingdings"/>
    </w:rPr>
  </w:style>
  <w:style w:type="character" w:customStyle="1" w:styleId="WW8Num22z3">
    <w:name w:val="WW8Num22z3"/>
    <w:rsid w:val="00E255D9"/>
    <w:rPr>
      <w:rFonts w:ascii="Symbol" w:hAnsi="Symbol"/>
    </w:rPr>
  </w:style>
  <w:style w:type="character" w:customStyle="1" w:styleId="WW8Num23z0">
    <w:name w:val="WW8Num23z0"/>
    <w:rsid w:val="00E255D9"/>
    <w:rPr>
      <w:rFonts w:ascii="Symbol" w:hAnsi="Symbol"/>
      <w:sz w:val="22"/>
      <w:szCs w:val="22"/>
    </w:rPr>
  </w:style>
  <w:style w:type="character" w:customStyle="1" w:styleId="WW8Num23z1">
    <w:name w:val="WW8Num23z1"/>
    <w:rsid w:val="00E255D9"/>
    <w:rPr>
      <w:rFonts w:ascii="Courier New" w:hAnsi="Courier New" w:cs="Courier New"/>
    </w:rPr>
  </w:style>
  <w:style w:type="character" w:customStyle="1" w:styleId="WW8Num23z2">
    <w:name w:val="WW8Num23z2"/>
    <w:rsid w:val="00E255D9"/>
    <w:rPr>
      <w:rFonts w:ascii="Wingdings" w:hAnsi="Wingdings"/>
    </w:rPr>
  </w:style>
  <w:style w:type="character" w:customStyle="1" w:styleId="WW8Num23z3">
    <w:name w:val="WW8Num23z3"/>
    <w:rsid w:val="00E255D9"/>
    <w:rPr>
      <w:rFonts w:ascii="Symbol" w:hAnsi="Symbol"/>
    </w:rPr>
  </w:style>
  <w:style w:type="character" w:customStyle="1" w:styleId="WW8Num24z0">
    <w:name w:val="WW8Num24z0"/>
    <w:rsid w:val="00E255D9"/>
    <w:rPr>
      <w:rFonts w:ascii="Symbol" w:hAnsi="Symbol"/>
      <w:sz w:val="22"/>
      <w:szCs w:val="22"/>
    </w:rPr>
  </w:style>
  <w:style w:type="character" w:customStyle="1" w:styleId="WW8Num24z1">
    <w:name w:val="WW8Num24z1"/>
    <w:rsid w:val="00E255D9"/>
    <w:rPr>
      <w:rFonts w:ascii="Courier New" w:hAnsi="Courier New" w:cs="Courier New"/>
    </w:rPr>
  </w:style>
  <w:style w:type="character" w:customStyle="1" w:styleId="WW8Num24z2">
    <w:name w:val="WW8Num24z2"/>
    <w:rsid w:val="00E255D9"/>
    <w:rPr>
      <w:rFonts w:ascii="Wingdings" w:hAnsi="Wingdings"/>
    </w:rPr>
  </w:style>
  <w:style w:type="character" w:customStyle="1" w:styleId="WW8Num24z3">
    <w:name w:val="WW8Num24z3"/>
    <w:rsid w:val="00E255D9"/>
    <w:rPr>
      <w:rFonts w:ascii="Symbol" w:hAnsi="Symbol"/>
    </w:rPr>
  </w:style>
  <w:style w:type="character" w:customStyle="1" w:styleId="WW8Num26z0">
    <w:name w:val="WW8Num26z0"/>
    <w:rsid w:val="00E255D9"/>
    <w:rPr>
      <w:rFonts w:ascii="Courier New" w:hAnsi="Courier New" w:cs="Courier New"/>
      <w:sz w:val="22"/>
      <w:szCs w:val="22"/>
    </w:rPr>
  </w:style>
  <w:style w:type="character" w:customStyle="1" w:styleId="WW8Num26z1">
    <w:name w:val="WW8Num26z1"/>
    <w:rsid w:val="00E255D9"/>
    <w:rPr>
      <w:rFonts w:ascii="Courier New" w:hAnsi="Courier New" w:cs="Courier New"/>
    </w:rPr>
  </w:style>
  <w:style w:type="character" w:customStyle="1" w:styleId="WW8Num26z2">
    <w:name w:val="WW8Num26z2"/>
    <w:rsid w:val="00E255D9"/>
    <w:rPr>
      <w:rFonts w:ascii="Wingdings" w:hAnsi="Wingdings"/>
    </w:rPr>
  </w:style>
  <w:style w:type="character" w:customStyle="1" w:styleId="WW8Num26z3">
    <w:name w:val="WW8Num26z3"/>
    <w:rsid w:val="00E255D9"/>
    <w:rPr>
      <w:rFonts w:ascii="Symbol" w:hAnsi="Symbol"/>
    </w:rPr>
  </w:style>
  <w:style w:type="character" w:customStyle="1" w:styleId="WW8Num27z0">
    <w:name w:val="WW8Num27z0"/>
    <w:rsid w:val="00E255D9"/>
    <w:rPr>
      <w:rFonts w:ascii="Symbol" w:hAnsi="Symbol"/>
      <w:sz w:val="22"/>
      <w:szCs w:val="22"/>
    </w:rPr>
  </w:style>
  <w:style w:type="character" w:customStyle="1" w:styleId="WW8Num27z1">
    <w:name w:val="WW8Num27z1"/>
    <w:rsid w:val="00E255D9"/>
    <w:rPr>
      <w:rFonts w:ascii="Courier New" w:hAnsi="Courier New" w:cs="Courier New"/>
    </w:rPr>
  </w:style>
  <w:style w:type="character" w:customStyle="1" w:styleId="WW8Num27z2">
    <w:name w:val="WW8Num27z2"/>
    <w:rsid w:val="00E255D9"/>
    <w:rPr>
      <w:rFonts w:ascii="Wingdings" w:hAnsi="Wingdings"/>
    </w:rPr>
  </w:style>
  <w:style w:type="character" w:customStyle="1" w:styleId="WW8Num27z3">
    <w:name w:val="WW8Num27z3"/>
    <w:rsid w:val="00E255D9"/>
    <w:rPr>
      <w:rFonts w:ascii="Symbol" w:hAnsi="Symbol"/>
    </w:rPr>
  </w:style>
  <w:style w:type="character" w:customStyle="1" w:styleId="WW8Num28z0">
    <w:name w:val="WW8Num28z0"/>
    <w:rsid w:val="00E255D9"/>
    <w:rPr>
      <w:rFonts w:ascii="Symbol" w:hAnsi="Symbol"/>
      <w:sz w:val="22"/>
      <w:szCs w:val="22"/>
    </w:rPr>
  </w:style>
  <w:style w:type="character" w:customStyle="1" w:styleId="WW8Num28z1">
    <w:name w:val="WW8Num28z1"/>
    <w:rsid w:val="00E255D9"/>
    <w:rPr>
      <w:rFonts w:ascii="Courier New" w:hAnsi="Courier New" w:cs="Courier New"/>
    </w:rPr>
  </w:style>
  <w:style w:type="character" w:customStyle="1" w:styleId="WW8Num28z2">
    <w:name w:val="WW8Num28z2"/>
    <w:rsid w:val="00E255D9"/>
    <w:rPr>
      <w:rFonts w:ascii="Wingdings" w:hAnsi="Wingdings"/>
    </w:rPr>
  </w:style>
  <w:style w:type="character" w:customStyle="1" w:styleId="WW8Num28z3">
    <w:name w:val="WW8Num28z3"/>
    <w:rsid w:val="00E255D9"/>
    <w:rPr>
      <w:rFonts w:ascii="Symbol" w:hAnsi="Symbol"/>
    </w:rPr>
  </w:style>
  <w:style w:type="character" w:customStyle="1" w:styleId="WW8Num30z0">
    <w:name w:val="WW8Num30z0"/>
    <w:rsid w:val="00E255D9"/>
    <w:rPr>
      <w:rFonts w:ascii="Courier New" w:hAnsi="Courier New" w:cs="Courier New"/>
      <w:sz w:val="22"/>
      <w:szCs w:val="22"/>
    </w:rPr>
  </w:style>
  <w:style w:type="character" w:customStyle="1" w:styleId="WW8Num30z1">
    <w:name w:val="WW8Num30z1"/>
    <w:rsid w:val="00E255D9"/>
    <w:rPr>
      <w:rFonts w:ascii="Courier New" w:hAnsi="Courier New" w:cs="Courier New"/>
    </w:rPr>
  </w:style>
  <w:style w:type="character" w:customStyle="1" w:styleId="WW8Num30z2">
    <w:name w:val="WW8Num30z2"/>
    <w:rsid w:val="00E255D9"/>
    <w:rPr>
      <w:rFonts w:ascii="Wingdings" w:hAnsi="Wingdings"/>
    </w:rPr>
  </w:style>
  <w:style w:type="character" w:customStyle="1" w:styleId="WW8Num30z3">
    <w:name w:val="WW8Num30z3"/>
    <w:rsid w:val="00E255D9"/>
    <w:rPr>
      <w:rFonts w:ascii="Symbol" w:hAnsi="Symbol"/>
    </w:rPr>
  </w:style>
  <w:style w:type="character" w:customStyle="1" w:styleId="WW8Num31z0">
    <w:name w:val="WW8Num31z0"/>
    <w:rsid w:val="00E255D9"/>
    <w:rPr>
      <w:rFonts w:ascii="Courier New" w:hAnsi="Courier New" w:cs="Courier New"/>
      <w:sz w:val="22"/>
      <w:szCs w:val="22"/>
    </w:rPr>
  </w:style>
  <w:style w:type="character" w:customStyle="1" w:styleId="WW8Num31z1">
    <w:name w:val="WW8Num31z1"/>
    <w:rsid w:val="00E255D9"/>
    <w:rPr>
      <w:rFonts w:ascii="Courier New" w:hAnsi="Courier New" w:cs="Courier New"/>
    </w:rPr>
  </w:style>
  <w:style w:type="character" w:customStyle="1" w:styleId="WW8Num31z2">
    <w:name w:val="WW8Num31z2"/>
    <w:rsid w:val="00E255D9"/>
    <w:rPr>
      <w:rFonts w:ascii="Wingdings" w:hAnsi="Wingdings"/>
    </w:rPr>
  </w:style>
  <w:style w:type="character" w:customStyle="1" w:styleId="WW8Num31z3">
    <w:name w:val="WW8Num31z3"/>
    <w:rsid w:val="00E255D9"/>
    <w:rPr>
      <w:rFonts w:ascii="Symbol" w:hAnsi="Symbol"/>
    </w:rPr>
  </w:style>
  <w:style w:type="character" w:customStyle="1" w:styleId="WW8Num32z0">
    <w:name w:val="WW8Num32z0"/>
    <w:rsid w:val="00E255D9"/>
    <w:rPr>
      <w:rFonts w:ascii="Courier New" w:hAnsi="Courier New" w:cs="Courier New"/>
      <w:sz w:val="22"/>
      <w:szCs w:val="22"/>
    </w:rPr>
  </w:style>
  <w:style w:type="character" w:customStyle="1" w:styleId="WW8Num32z1">
    <w:name w:val="WW8Num32z1"/>
    <w:rsid w:val="00E255D9"/>
    <w:rPr>
      <w:rFonts w:ascii="Courier New" w:hAnsi="Courier New" w:cs="Courier New"/>
    </w:rPr>
  </w:style>
  <w:style w:type="character" w:customStyle="1" w:styleId="WW8Num32z2">
    <w:name w:val="WW8Num32z2"/>
    <w:rsid w:val="00E255D9"/>
    <w:rPr>
      <w:rFonts w:ascii="Wingdings" w:hAnsi="Wingdings"/>
    </w:rPr>
  </w:style>
  <w:style w:type="character" w:customStyle="1" w:styleId="WW8Num32z3">
    <w:name w:val="WW8Num32z3"/>
    <w:rsid w:val="00E255D9"/>
    <w:rPr>
      <w:rFonts w:ascii="Symbol" w:hAnsi="Symbol"/>
    </w:rPr>
  </w:style>
  <w:style w:type="character" w:customStyle="1" w:styleId="WW8Num33z0">
    <w:name w:val="WW8Num33z0"/>
    <w:rsid w:val="00E255D9"/>
    <w:rPr>
      <w:rFonts w:ascii="Courier New" w:hAnsi="Courier New" w:cs="Courier New"/>
      <w:sz w:val="22"/>
      <w:szCs w:val="22"/>
    </w:rPr>
  </w:style>
  <w:style w:type="character" w:customStyle="1" w:styleId="WW8Num33z1">
    <w:name w:val="WW8Num33z1"/>
    <w:rsid w:val="00E255D9"/>
    <w:rPr>
      <w:rFonts w:ascii="Courier New" w:hAnsi="Courier New" w:cs="Courier New"/>
    </w:rPr>
  </w:style>
  <w:style w:type="character" w:customStyle="1" w:styleId="WW8Num33z2">
    <w:name w:val="WW8Num33z2"/>
    <w:rsid w:val="00E255D9"/>
    <w:rPr>
      <w:rFonts w:ascii="Wingdings" w:hAnsi="Wingdings"/>
    </w:rPr>
  </w:style>
  <w:style w:type="character" w:customStyle="1" w:styleId="WW8Num33z3">
    <w:name w:val="WW8Num33z3"/>
    <w:rsid w:val="00E255D9"/>
    <w:rPr>
      <w:rFonts w:ascii="Symbol" w:hAnsi="Symbol"/>
    </w:rPr>
  </w:style>
  <w:style w:type="character" w:customStyle="1" w:styleId="WW8Num34z0">
    <w:name w:val="WW8Num34z0"/>
    <w:rsid w:val="00E255D9"/>
    <w:rPr>
      <w:rFonts w:ascii="Courier New" w:hAnsi="Courier New" w:cs="Courier New"/>
      <w:sz w:val="22"/>
      <w:szCs w:val="22"/>
    </w:rPr>
  </w:style>
  <w:style w:type="character" w:customStyle="1" w:styleId="WW8Num34z1">
    <w:name w:val="WW8Num34z1"/>
    <w:rsid w:val="00E255D9"/>
    <w:rPr>
      <w:rFonts w:ascii="Courier New" w:hAnsi="Courier New" w:cs="Courier New"/>
    </w:rPr>
  </w:style>
  <w:style w:type="character" w:customStyle="1" w:styleId="WW8Num34z2">
    <w:name w:val="WW8Num34z2"/>
    <w:rsid w:val="00E255D9"/>
    <w:rPr>
      <w:rFonts w:ascii="Wingdings" w:hAnsi="Wingdings"/>
    </w:rPr>
  </w:style>
  <w:style w:type="character" w:customStyle="1" w:styleId="WW8Num34z3">
    <w:name w:val="WW8Num34z3"/>
    <w:rsid w:val="00E255D9"/>
    <w:rPr>
      <w:rFonts w:ascii="Symbol" w:hAnsi="Symbol"/>
    </w:rPr>
  </w:style>
  <w:style w:type="character" w:customStyle="1" w:styleId="WW8Num35z0">
    <w:name w:val="WW8Num35z0"/>
    <w:rsid w:val="00E255D9"/>
    <w:rPr>
      <w:rFonts w:ascii="Courier New" w:hAnsi="Courier New" w:cs="Courier New"/>
      <w:sz w:val="22"/>
      <w:szCs w:val="22"/>
    </w:rPr>
  </w:style>
  <w:style w:type="character" w:customStyle="1" w:styleId="WW8Num35z1">
    <w:name w:val="WW8Num35z1"/>
    <w:rsid w:val="00E255D9"/>
    <w:rPr>
      <w:rFonts w:ascii="Courier New" w:hAnsi="Courier New" w:cs="Courier New"/>
    </w:rPr>
  </w:style>
  <w:style w:type="character" w:customStyle="1" w:styleId="WW8Num35z2">
    <w:name w:val="WW8Num35z2"/>
    <w:rsid w:val="00E255D9"/>
    <w:rPr>
      <w:rFonts w:ascii="Wingdings" w:hAnsi="Wingdings"/>
    </w:rPr>
  </w:style>
  <w:style w:type="character" w:customStyle="1" w:styleId="WW8Num35z3">
    <w:name w:val="WW8Num35z3"/>
    <w:rsid w:val="00E255D9"/>
    <w:rPr>
      <w:rFonts w:ascii="Symbol" w:hAnsi="Symbol"/>
    </w:rPr>
  </w:style>
  <w:style w:type="character" w:customStyle="1" w:styleId="WW8Num36z0">
    <w:name w:val="WW8Num36z0"/>
    <w:rsid w:val="00E255D9"/>
    <w:rPr>
      <w:rFonts w:ascii="Courier New" w:hAnsi="Courier New" w:cs="Courier New"/>
      <w:sz w:val="22"/>
      <w:szCs w:val="22"/>
    </w:rPr>
  </w:style>
  <w:style w:type="character" w:customStyle="1" w:styleId="WW8Num36z1">
    <w:name w:val="WW8Num36z1"/>
    <w:rsid w:val="00E255D9"/>
    <w:rPr>
      <w:rFonts w:ascii="Courier New" w:hAnsi="Courier New" w:cs="Courier New"/>
    </w:rPr>
  </w:style>
  <w:style w:type="character" w:customStyle="1" w:styleId="WW8Num36z2">
    <w:name w:val="WW8Num36z2"/>
    <w:rsid w:val="00E255D9"/>
    <w:rPr>
      <w:rFonts w:ascii="Wingdings" w:hAnsi="Wingdings"/>
    </w:rPr>
  </w:style>
  <w:style w:type="character" w:customStyle="1" w:styleId="WW8Num36z3">
    <w:name w:val="WW8Num36z3"/>
    <w:rsid w:val="00E255D9"/>
    <w:rPr>
      <w:rFonts w:ascii="Symbol" w:hAnsi="Symbol"/>
    </w:rPr>
  </w:style>
  <w:style w:type="character" w:customStyle="1" w:styleId="WW8Num37z0">
    <w:name w:val="WW8Num37z0"/>
    <w:rsid w:val="00E255D9"/>
    <w:rPr>
      <w:rFonts w:ascii="Courier New" w:hAnsi="Courier New" w:cs="Courier New"/>
      <w:sz w:val="22"/>
      <w:szCs w:val="22"/>
    </w:rPr>
  </w:style>
  <w:style w:type="character" w:customStyle="1" w:styleId="WW8Num37z1">
    <w:name w:val="WW8Num37z1"/>
    <w:rsid w:val="00E255D9"/>
    <w:rPr>
      <w:rFonts w:ascii="Courier New" w:hAnsi="Courier New" w:cs="Courier New"/>
    </w:rPr>
  </w:style>
  <w:style w:type="character" w:customStyle="1" w:styleId="WW8Num37z2">
    <w:name w:val="WW8Num37z2"/>
    <w:rsid w:val="00E255D9"/>
    <w:rPr>
      <w:rFonts w:ascii="Wingdings" w:hAnsi="Wingdings"/>
    </w:rPr>
  </w:style>
  <w:style w:type="character" w:customStyle="1" w:styleId="WW8Num37z3">
    <w:name w:val="WW8Num37z3"/>
    <w:rsid w:val="00E255D9"/>
    <w:rPr>
      <w:rFonts w:ascii="Symbol" w:hAnsi="Symbol"/>
    </w:rPr>
  </w:style>
  <w:style w:type="character" w:customStyle="1" w:styleId="WW8Num38z0">
    <w:name w:val="WW8Num38z0"/>
    <w:rsid w:val="00E255D9"/>
    <w:rPr>
      <w:rFonts w:ascii="Symbol" w:hAnsi="Symbol"/>
      <w:sz w:val="22"/>
      <w:szCs w:val="22"/>
    </w:rPr>
  </w:style>
  <w:style w:type="character" w:customStyle="1" w:styleId="WW8Num38z1">
    <w:name w:val="WW8Num38z1"/>
    <w:rsid w:val="00E255D9"/>
    <w:rPr>
      <w:rFonts w:ascii="Courier New" w:hAnsi="Courier New" w:cs="Courier New"/>
    </w:rPr>
  </w:style>
  <w:style w:type="character" w:customStyle="1" w:styleId="WW8Num38z2">
    <w:name w:val="WW8Num38z2"/>
    <w:rsid w:val="00E255D9"/>
    <w:rPr>
      <w:rFonts w:ascii="Wingdings" w:hAnsi="Wingdings"/>
    </w:rPr>
  </w:style>
  <w:style w:type="character" w:customStyle="1" w:styleId="WW8Num38z3">
    <w:name w:val="WW8Num38z3"/>
    <w:rsid w:val="00E255D9"/>
    <w:rPr>
      <w:rFonts w:ascii="Symbol" w:hAnsi="Symbol"/>
    </w:rPr>
  </w:style>
  <w:style w:type="character" w:customStyle="1" w:styleId="WW8Num39z0">
    <w:name w:val="WW8Num39z0"/>
    <w:rsid w:val="00E255D9"/>
    <w:rPr>
      <w:rFonts w:ascii="Symbol" w:hAnsi="Symbol"/>
      <w:sz w:val="22"/>
      <w:szCs w:val="22"/>
    </w:rPr>
  </w:style>
  <w:style w:type="character" w:customStyle="1" w:styleId="WW8Num39z1">
    <w:name w:val="WW8Num39z1"/>
    <w:rsid w:val="00E255D9"/>
    <w:rPr>
      <w:rFonts w:ascii="Courier New" w:hAnsi="Courier New" w:cs="Courier New"/>
    </w:rPr>
  </w:style>
  <w:style w:type="character" w:customStyle="1" w:styleId="WW8Num39z2">
    <w:name w:val="WW8Num39z2"/>
    <w:rsid w:val="00E255D9"/>
    <w:rPr>
      <w:rFonts w:ascii="Wingdings" w:hAnsi="Wingdings"/>
    </w:rPr>
  </w:style>
  <w:style w:type="character" w:customStyle="1" w:styleId="WW8Num39z3">
    <w:name w:val="WW8Num39z3"/>
    <w:rsid w:val="00E255D9"/>
    <w:rPr>
      <w:rFonts w:ascii="Symbol" w:hAnsi="Symbol"/>
    </w:rPr>
  </w:style>
  <w:style w:type="character" w:customStyle="1" w:styleId="WW8Num40z0">
    <w:name w:val="WW8Num40z0"/>
    <w:rsid w:val="00E255D9"/>
    <w:rPr>
      <w:rFonts w:ascii="Symbol" w:hAnsi="Symbol"/>
      <w:sz w:val="22"/>
      <w:szCs w:val="22"/>
    </w:rPr>
  </w:style>
  <w:style w:type="character" w:customStyle="1" w:styleId="WW8Num43z0">
    <w:name w:val="WW8Num43z0"/>
    <w:rsid w:val="00E255D9"/>
    <w:rPr>
      <w:rFonts w:ascii="Courier New" w:hAnsi="Courier New" w:cs="Courier New"/>
      <w:sz w:val="22"/>
      <w:szCs w:val="22"/>
    </w:rPr>
  </w:style>
  <w:style w:type="character" w:customStyle="1" w:styleId="WW8Num43z1">
    <w:name w:val="WW8Num43z1"/>
    <w:rsid w:val="00E255D9"/>
    <w:rPr>
      <w:rFonts w:ascii="Courier New" w:hAnsi="Courier New" w:cs="Courier New"/>
    </w:rPr>
  </w:style>
  <w:style w:type="character" w:customStyle="1" w:styleId="WW8Num43z2">
    <w:name w:val="WW8Num43z2"/>
    <w:rsid w:val="00E255D9"/>
    <w:rPr>
      <w:rFonts w:ascii="Wingdings" w:hAnsi="Wingdings"/>
    </w:rPr>
  </w:style>
  <w:style w:type="character" w:customStyle="1" w:styleId="WW8Num43z3">
    <w:name w:val="WW8Num43z3"/>
    <w:rsid w:val="00E255D9"/>
    <w:rPr>
      <w:rFonts w:ascii="Symbol" w:hAnsi="Symbol"/>
    </w:rPr>
  </w:style>
  <w:style w:type="character" w:customStyle="1" w:styleId="WW8Num44z0">
    <w:name w:val="WW8Num44z0"/>
    <w:rsid w:val="00E255D9"/>
    <w:rPr>
      <w:rFonts w:ascii="Symbol" w:hAnsi="Symbol"/>
      <w:sz w:val="22"/>
      <w:szCs w:val="22"/>
    </w:rPr>
  </w:style>
  <w:style w:type="character" w:customStyle="1" w:styleId="WW8Num44z1">
    <w:name w:val="WW8Num44z1"/>
    <w:rsid w:val="00E255D9"/>
    <w:rPr>
      <w:rFonts w:ascii="Courier New" w:hAnsi="Courier New" w:cs="Courier New"/>
      <w:sz w:val="22"/>
      <w:szCs w:val="22"/>
    </w:rPr>
  </w:style>
  <w:style w:type="character" w:customStyle="1" w:styleId="WW8Num44z2">
    <w:name w:val="WW8Num44z2"/>
    <w:rsid w:val="00E255D9"/>
    <w:rPr>
      <w:rFonts w:ascii="Wingdings" w:hAnsi="Wingdings"/>
    </w:rPr>
  </w:style>
  <w:style w:type="character" w:customStyle="1" w:styleId="WW8Num44z3">
    <w:name w:val="WW8Num44z3"/>
    <w:rsid w:val="00E255D9"/>
    <w:rPr>
      <w:rFonts w:ascii="Symbol" w:hAnsi="Symbol"/>
    </w:rPr>
  </w:style>
  <w:style w:type="character" w:customStyle="1" w:styleId="WW8Num44z4">
    <w:name w:val="WW8Num44z4"/>
    <w:rsid w:val="00E255D9"/>
    <w:rPr>
      <w:rFonts w:ascii="Courier New" w:hAnsi="Courier New" w:cs="Courier New"/>
    </w:rPr>
  </w:style>
  <w:style w:type="character" w:customStyle="1" w:styleId="WW8Num45z0">
    <w:name w:val="WW8Num45z0"/>
    <w:rsid w:val="00E255D9"/>
    <w:rPr>
      <w:rFonts w:ascii="Symbol" w:hAnsi="Symbol"/>
      <w:sz w:val="22"/>
      <w:szCs w:val="22"/>
    </w:rPr>
  </w:style>
  <w:style w:type="character" w:customStyle="1" w:styleId="WW8Num45z1">
    <w:name w:val="WW8Num45z1"/>
    <w:rsid w:val="00E255D9"/>
    <w:rPr>
      <w:rFonts w:ascii="Courier New" w:hAnsi="Courier New" w:cs="Courier New"/>
    </w:rPr>
  </w:style>
  <w:style w:type="character" w:customStyle="1" w:styleId="WW8Num45z2">
    <w:name w:val="WW8Num45z2"/>
    <w:rsid w:val="00E255D9"/>
    <w:rPr>
      <w:rFonts w:ascii="Wingdings" w:hAnsi="Wingdings"/>
    </w:rPr>
  </w:style>
  <w:style w:type="character" w:customStyle="1" w:styleId="WW8Num45z3">
    <w:name w:val="WW8Num45z3"/>
    <w:rsid w:val="00E255D9"/>
    <w:rPr>
      <w:rFonts w:ascii="Symbol" w:hAnsi="Symbol"/>
    </w:rPr>
  </w:style>
  <w:style w:type="character" w:customStyle="1" w:styleId="WW8Num46z0">
    <w:name w:val="WW8Num46z0"/>
    <w:rsid w:val="00E255D9"/>
    <w:rPr>
      <w:rFonts w:ascii="Symbol" w:hAnsi="Symbol"/>
      <w:sz w:val="22"/>
      <w:szCs w:val="22"/>
    </w:rPr>
  </w:style>
  <w:style w:type="character" w:customStyle="1" w:styleId="WW8Num46z1">
    <w:name w:val="WW8Num46z1"/>
    <w:rsid w:val="00E255D9"/>
    <w:rPr>
      <w:rFonts w:ascii="Courier New" w:hAnsi="Courier New" w:cs="Courier New"/>
    </w:rPr>
  </w:style>
  <w:style w:type="character" w:customStyle="1" w:styleId="WW8Num46z2">
    <w:name w:val="WW8Num46z2"/>
    <w:rsid w:val="00E255D9"/>
    <w:rPr>
      <w:rFonts w:ascii="Wingdings" w:hAnsi="Wingdings"/>
    </w:rPr>
  </w:style>
  <w:style w:type="character" w:customStyle="1" w:styleId="WW8Num46z3">
    <w:name w:val="WW8Num46z3"/>
    <w:rsid w:val="00E255D9"/>
    <w:rPr>
      <w:rFonts w:ascii="Symbol" w:hAnsi="Symbol"/>
    </w:rPr>
  </w:style>
  <w:style w:type="character" w:customStyle="1" w:styleId="WW8Num47z0">
    <w:name w:val="WW8Num47z0"/>
    <w:rsid w:val="00E255D9"/>
    <w:rPr>
      <w:rFonts w:ascii="Symbol" w:hAnsi="Symbol"/>
      <w:sz w:val="22"/>
      <w:szCs w:val="22"/>
    </w:rPr>
  </w:style>
  <w:style w:type="character" w:customStyle="1" w:styleId="WW8Num47z1">
    <w:name w:val="WW8Num47z1"/>
    <w:rsid w:val="00E255D9"/>
    <w:rPr>
      <w:rFonts w:ascii="Courier New" w:hAnsi="Courier New" w:cs="Courier New"/>
    </w:rPr>
  </w:style>
  <w:style w:type="character" w:customStyle="1" w:styleId="WW8Num47z2">
    <w:name w:val="WW8Num47z2"/>
    <w:rsid w:val="00E255D9"/>
    <w:rPr>
      <w:rFonts w:ascii="Wingdings" w:hAnsi="Wingdings"/>
    </w:rPr>
  </w:style>
  <w:style w:type="character" w:customStyle="1" w:styleId="WW8Num47z3">
    <w:name w:val="WW8Num47z3"/>
    <w:rsid w:val="00E255D9"/>
    <w:rPr>
      <w:rFonts w:ascii="Symbol" w:hAnsi="Symbol"/>
    </w:rPr>
  </w:style>
  <w:style w:type="character" w:customStyle="1" w:styleId="WW8Num48z0">
    <w:name w:val="WW8Num48z0"/>
    <w:rsid w:val="00E255D9"/>
    <w:rPr>
      <w:rFonts w:ascii="Symbol" w:hAnsi="Symbol"/>
      <w:sz w:val="22"/>
      <w:szCs w:val="22"/>
    </w:rPr>
  </w:style>
  <w:style w:type="character" w:customStyle="1" w:styleId="WW8Num48z1">
    <w:name w:val="WW8Num48z1"/>
    <w:rsid w:val="00E255D9"/>
    <w:rPr>
      <w:rFonts w:ascii="Courier New" w:hAnsi="Courier New" w:cs="Courier New"/>
    </w:rPr>
  </w:style>
  <w:style w:type="character" w:customStyle="1" w:styleId="WW8Num48z2">
    <w:name w:val="WW8Num48z2"/>
    <w:rsid w:val="00E255D9"/>
    <w:rPr>
      <w:rFonts w:ascii="Wingdings" w:hAnsi="Wingdings"/>
    </w:rPr>
  </w:style>
  <w:style w:type="character" w:customStyle="1" w:styleId="WW8Num48z3">
    <w:name w:val="WW8Num48z3"/>
    <w:rsid w:val="00E255D9"/>
    <w:rPr>
      <w:rFonts w:ascii="Symbol" w:hAnsi="Symbol"/>
    </w:rPr>
  </w:style>
  <w:style w:type="character" w:customStyle="1" w:styleId="WW8Num49z0">
    <w:name w:val="WW8Num49z0"/>
    <w:rsid w:val="00E255D9"/>
    <w:rPr>
      <w:rFonts w:ascii="Courier New" w:hAnsi="Courier New" w:cs="Courier New"/>
      <w:sz w:val="22"/>
      <w:szCs w:val="22"/>
    </w:rPr>
  </w:style>
  <w:style w:type="character" w:customStyle="1" w:styleId="WW8Num49z1">
    <w:name w:val="WW8Num49z1"/>
    <w:rsid w:val="00E255D9"/>
    <w:rPr>
      <w:rFonts w:ascii="Courier New" w:hAnsi="Courier New" w:cs="Courier New"/>
    </w:rPr>
  </w:style>
  <w:style w:type="character" w:customStyle="1" w:styleId="WW8Num49z2">
    <w:name w:val="WW8Num49z2"/>
    <w:rsid w:val="00E255D9"/>
    <w:rPr>
      <w:rFonts w:ascii="Wingdings" w:hAnsi="Wingdings"/>
    </w:rPr>
  </w:style>
  <w:style w:type="character" w:customStyle="1" w:styleId="WW8Num49z3">
    <w:name w:val="WW8Num49z3"/>
    <w:rsid w:val="00E255D9"/>
    <w:rPr>
      <w:rFonts w:ascii="Symbol" w:hAnsi="Symbol"/>
    </w:rPr>
  </w:style>
  <w:style w:type="character" w:customStyle="1" w:styleId="WW8Num50z0">
    <w:name w:val="WW8Num50z0"/>
    <w:rsid w:val="00E255D9"/>
    <w:rPr>
      <w:rFonts w:ascii="Courier New" w:hAnsi="Courier New" w:cs="Courier New"/>
      <w:sz w:val="22"/>
      <w:szCs w:val="22"/>
    </w:rPr>
  </w:style>
  <w:style w:type="character" w:customStyle="1" w:styleId="WW8Num50z1">
    <w:name w:val="WW8Num50z1"/>
    <w:rsid w:val="00E255D9"/>
    <w:rPr>
      <w:rFonts w:ascii="Courier New" w:hAnsi="Courier New" w:cs="Courier New"/>
    </w:rPr>
  </w:style>
  <w:style w:type="character" w:customStyle="1" w:styleId="WW8Num50z2">
    <w:name w:val="WW8Num50z2"/>
    <w:rsid w:val="00E255D9"/>
    <w:rPr>
      <w:rFonts w:ascii="Wingdings" w:hAnsi="Wingdings"/>
    </w:rPr>
  </w:style>
  <w:style w:type="character" w:customStyle="1" w:styleId="WW8Num50z3">
    <w:name w:val="WW8Num50z3"/>
    <w:rsid w:val="00E255D9"/>
    <w:rPr>
      <w:rFonts w:ascii="Symbol" w:hAnsi="Symbol"/>
    </w:rPr>
  </w:style>
  <w:style w:type="character" w:customStyle="1" w:styleId="WW8Num51z0">
    <w:name w:val="WW8Num51z0"/>
    <w:rsid w:val="00E255D9"/>
    <w:rPr>
      <w:rFonts w:ascii="Symbol" w:hAnsi="Symbol"/>
      <w:sz w:val="22"/>
      <w:szCs w:val="22"/>
    </w:rPr>
  </w:style>
  <w:style w:type="character" w:customStyle="1" w:styleId="WW8Num51z1">
    <w:name w:val="WW8Num51z1"/>
    <w:rsid w:val="00E255D9"/>
    <w:rPr>
      <w:rFonts w:ascii="Courier New" w:hAnsi="Courier New" w:cs="Courier New"/>
    </w:rPr>
  </w:style>
  <w:style w:type="character" w:customStyle="1" w:styleId="WW8Num51z2">
    <w:name w:val="WW8Num51z2"/>
    <w:rsid w:val="00E255D9"/>
    <w:rPr>
      <w:rFonts w:ascii="Wingdings" w:hAnsi="Wingdings"/>
    </w:rPr>
  </w:style>
  <w:style w:type="character" w:customStyle="1" w:styleId="WW8Num51z3">
    <w:name w:val="WW8Num51z3"/>
    <w:rsid w:val="00E255D9"/>
    <w:rPr>
      <w:rFonts w:ascii="Symbol" w:hAnsi="Symbol"/>
    </w:rPr>
  </w:style>
  <w:style w:type="character" w:customStyle="1" w:styleId="WW8Num52z0">
    <w:name w:val="WW8Num52z0"/>
    <w:rsid w:val="00E255D9"/>
    <w:rPr>
      <w:rFonts w:ascii="Symbol" w:hAnsi="Symbol"/>
      <w:sz w:val="22"/>
      <w:szCs w:val="22"/>
    </w:rPr>
  </w:style>
  <w:style w:type="character" w:customStyle="1" w:styleId="WW8Num52z1">
    <w:name w:val="WW8Num52z1"/>
    <w:rsid w:val="00E255D9"/>
    <w:rPr>
      <w:rFonts w:ascii="Courier New" w:hAnsi="Courier New" w:cs="Courier New"/>
    </w:rPr>
  </w:style>
  <w:style w:type="character" w:customStyle="1" w:styleId="WW8Num52z2">
    <w:name w:val="WW8Num52z2"/>
    <w:rsid w:val="00E255D9"/>
    <w:rPr>
      <w:rFonts w:ascii="Wingdings" w:hAnsi="Wingdings"/>
    </w:rPr>
  </w:style>
  <w:style w:type="character" w:customStyle="1" w:styleId="WW8Num52z3">
    <w:name w:val="WW8Num52z3"/>
    <w:rsid w:val="00E255D9"/>
    <w:rPr>
      <w:rFonts w:ascii="Symbol" w:hAnsi="Symbol"/>
    </w:rPr>
  </w:style>
  <w:style w:type="character" w:customStyle="1" w:styleId="WW8Num53z0">
    <w:name w:val="WW8Num53z0"/>
    <w:rsid w:val="00E255D9"/>
    <w:rPr>
      <w:rFonts w:ascii="Symbol" w:hAnsi="Symbol"/>
      <w:sz w:val="22"/>
      <w:szCs w:val="22"/>
    </w:rPr>
  </w:style>
  <w:style w:type="character" w:customStyle="1" w:styleId="WW8Num53z1">
    <w:name w:val="WW8Num53z1"/>
    <w:rsid w:val="00E255D9"/>
    <w:rPr>
      <w:rFonts w:ascii="Courier New" w:hAnsi="Courier New" w:cs="Courier New"/>
    </w:rPr>
  </w:style>
  <w:style w:type="character" w:customStyle="1" w:styleId="WW8Num53z2">
    <w:name w:val="WW8Num53z2"/>
    <w:rsid w:val="00E255D9"/>
    <w:rPr>
      <w:rFonts w:ascii="Wingdings" w:hAnsi="Wingdings"/>
    </w:rPr>
  </w:style>
  <w:style w:type="character" w:customStyle="1" w:styleId="WW8Num53z3">
    <w:name w:val="WW8Num53z3"/>
    <w:rsid w:val="00E255D9"/>
    <w:rPr>
      <w:rFonts w:ascii="Symbol" w:hAnsi="Symbol"/>
    </w:rPr>
  </w:style>
  <w:style w:type="character" w:customStyle="1" w:styleId="WW8Num55z0">
    <w:name w:val="WW8Num55z0"/>
    <w:rsid w:val="00E255D9"/>
    <w:rPr>
      <w:rFonts w:ascii="Courier New" w:hAnsi="Courier New" w:cs="Courier New"/>
      <w:sz w:val="22"/>
      <w:szCs w:val="22"/>
    </w:rPr>
  </w:style>
  <w:style w:type="character" w:customStyle="1" w:styleId="WW8Num55z1">
    <w:name w:val="WW8Num55z1"/>
    <w:rsid w:val="00E255D9"/>
    <w:rPr>
      <w:rFonts w:ascii="Courier New" w:hAnsi="Courier New" w:cs="Courier New"/>
    </w:rPr>
  </w:style>
  <w:style w:type="character" w:customStyle="1" w:styleId="WW8Num55z2">
    <w:name w:val="WW8Num55z2"/>
    <w:rsid w:val="00E255D9"/>
    <w:rPr>
      <w:rFonts w:ascii="Wingdings" w:hAnsi="Wingdings"/>
    </w:rPr>
  </w:style>
  <w:style w:type="character" w:customStyle="1" w:styleId="WW8Num55z3">
    <w:name w:val="WW8Num55z3"/>
    <w:rsid w:val="00E255D9"/>
    <w:rPr>
      <w:rFonts w:ascii="Symbol" w:hAnsi="Symbol"/>
    </w:rPr>
  </w:style>
  <w:style w:type="character" w:customStyle="1" w:styleId="WW8Num56z0">
    <w:name w:val="WW8Num56z0"/>
    <w:rsid w:val="00E255D9"/>
    <w:rPr>
      <w:rFonts w:ascii="Courier New" w:hAnsi="Courier New" w:cs="Courier New"/>
      <w:sz w:val="22"/>
      <w:szCs w:val="22"/>
    </w:rPr>
  </w:style>
  <w:style w:type="character" w:customStyle="1" w:styleId="WW8Num56z1">
    <w:name w:val="WW8Num56z1"/>
    <w:rsid w:val="00E255D9"/>
    <w:rPr>
      <w:rFonts w:ascii="Courier New" w:hAnsi="Courier New" w:cs="Courier New"/>
    </w:rPr>
  </w:style>
  <w:style w:type="character" w:customStyle="1" w:styleId="WW8Num56z2">
    <w:name w:val="WW8Num56z2"/>
    <w:rsid w:val="00E255D9"/>
    <w:rPr>
      <w:rFonts w:ascii="Wingdings" w:hAnsi="Wingdings"/>
    </w:rPr>
  </w:style>
  <w:style w:type="character" w:customStyle="1" w:styleId="WW8Num56z3">
    <w:name w:val="WW8Num56z3"/>
    <w:rsid w:val="00E255D9"/>
    <w:rPr>
      <w:rFonts w:ascii="Symbol" w:hAnsi="Symbol"/>
    </w:rPr>
  </w:style>
  <w:style w:type="character" w:customStyle="1" w:styleId="WW8Num57z0">
    <w:name w:val="WW8Num57z0"/>
    <w:rsid w:val="00E255D9"/>
    <w:rPr>
      <w:rFonts w:ascii="Courier New" w:hAnsi="Courier New" w:cs="Courier New"/>
      <w:sz w:val="22"/>
      <w:szCs w:val="22"/>
    </w:rPr>
  </w:style>
  <w:style w:type="character" w:customStyle="1" w:styleId="WW8Num57z1">
    <w:name w:val="WW8Num57z1"/>
    <w:rsid w:val="00E255D9"/>
    <w:rPr>
      <w:rFonts w:ascii="Courier New" w:hAnsi="Courier New" w:cs="Courier New"/>
    </w:rPr>
  </w:style>
  <w:style w:type="character" w:customStyle="1" w:styleId="WW8Num57z2">
    <w:name w:val="WW8Num57z2"/>
    <w:rsid w:val="00E255D9"/>
    <w:rPr>
      <w:rFonts w:ascii="Wingdings" w:hAnsi="Wingdings"/>
    </w:rPr>
  </w:style>
  <w:style w:type="character" w:customStyle="1" w:styleId="WW8Num57z3">
    <w:name w:val="WW8Num57z3"/>
    <w:rsid w:val="00E255D9"/>
    <w:rPr>
      <w:rFonts w:ascii="Symbol" w:hAnsi="Symbol"/>
    </w:rPr>
  </w:style>
  <w:style w:type="character" w:customStyle="1" w:styleId="WW8Num58z0">
    <w:name w:val="WW8Num58z0"/>
    <w:rsid w:val="00E255D9"/>
    <w:rPr>
      <w:rFonts w:ascii="Symbol" w:hAnsi="Symbol"/>
      <w:sz w:val="22"/>
      <w:szCs w:val="22"/>
    </w:rPr>
  </w:style>
  <w:style w:type="character" w:customStyle="1" w:styleId="WW8Num58z1">
    <w:name w:val="WW8Num58z1"/>
    <w:rsid w:val="00E255D9"/>
    <w:rPr>
      <w:rFonts w:ascii="Courier New" w:hAnsi="Courier New" w:cs="Courier New"/>
    </w:rPr>
  </w:style>
  <w:style w:type="character" w:customStyle="1" w:styleId="WW8Num58z2">
    <w:name w:val="WW8Num58z2"/>
    <w:rsid w:val="00E255D9"/>
    <w:rPr>
      <w:rFonts w:ascii="Wingdings" w:hAnsi="Wingdings"/>
    </w:rPr>
  </w:style>
  <w:style w:type="character" w:customStyle="1" w:styleId="WW8Num58z3">
    <w:name w:val="WW8Num58z3"/>
    <w:rsid w:val="00E255D9"/>
    <w:rPr>
      <w:rFonts w:ascii="Symbol" w:hAnsi="Symbol"/>
    </w:rPr>
  </w:style>
  <w:style w:type="character" w:customStyle="1" w:styleId="WW8Num59z0">
    <w:name w:val="WW8Num59z0"/>
    <w:rsid w:val="00E255D9"/>
    <w:rPr>
      <w:rFonts w:ascii="Symbol" w:hAnsi="Symbol"/>
      <w:sz w:val="22"/>
      <w:szCs w:val="22"/>
    </w:rPr>
  </w:style>
  <w:style w:type="character" w:customStyle="1" w:styleId="WW8Num59z1">
    <w:name w:val="WW8Num59z1"/>
    <w:rsid w:val="00E255D9"/>
    <w:rPr>
      <w:rFonts w:ascii="Courier New" w:hAnsi="Courier New" w:cs="Courier New"/>
    </w:rPr>
  </w:style>
  <w:style w:type="character" w:customStyle="1" w:styleId="WW8Num59z2">
    <w:name w:val="WW8Num59z2"/>
    <w:rsid w:val="00E255D9"/>
    <w:rPr>
      <w:rFonts w:ascii="Wingdings" w:hAnsi="Wingdings"/>
    </w:rPr>
  </w:style>
  <w:style w:type="character" w:customStyle="1" w:styleId="WW8Num59z3">
    <w:name w:val="WW8Num59z3"/>
    <w:rsid w:val="00E255D9"/>
    <w:rPr>
      <w:rFonts w:ascii="Symbol" w:hAnsi="Symbol"/>
    </w:rPr>
  </w:style>
  <w:style w:type="character" w:customStyle="1" w:styleId="1a">
    <w:name w:val="Основной шрифт абзаца1"/>
    <w:rsid w:val="00E255D9"/>
  </w:style>
  <w:style w:type="character" w:customStyle="1" w:styleId="Normal">
    <w:name w:val="Normal Знак"/>
    <w:link w:val="111"/>
    <w:rsid w:val="00E255D9"/>
    <w:rPr>
      <w:sz w:val="22"/>
      <w:lang w:val="ru-RU" w:eastAsia="ar-SA" w:bidi="ar-SA"/>
    </w:rPr>
  </w:style>
  <w:style w:type="character" w:customStyle="1" w:styleId="1b">
    <w:name w:val="Знак примечания1"/>
    <w:rsid w:val="00E255D9"/>
    <w:rPr>
      <w:sz w:val="16"/>
      <w:szCs w:val="16"/>
    </w:rPr>
  </w:style>
  <w:style w:type="paragraph" w:styleId="aff7">
    <w:name w:val="List"/>
    <w:aliases w:val="List Char"/>
    <w:basedOn w:val="a4"/>
    <w:link w:val="aff8"/>
    <w:rsid w:val="00E255D9"/>
    <w:pPr>
      <w:widowControl/>
      <w:autoSpaceDE/>
      <w:autoSpaceDN/>
      <w:spacing w:line="360" w:lineRule="exact"/>
      <w:ind w:firstLine="720"/>
      <w:jc w:val="both"/>
    </w:pPr>
    <w:rPr>
      <w:rFonts w:ascii="Arial" w:hAnsi="Arial" w:cs="Tahoma"/>
      <w:sz w:val="28"/>
      <w:szCs w:val="20"/>
      <w:lang w:eastAsia="ar-SA"/>
    </w:rPr>
  </w:style>
  <w:style w:type="paragraph" w:customStyle="1" w:styleId="1c">
    <w:name w:val="Название1"/>
    <w:basedOn w:val="a3"/>
    <w:rsid w:val="00E255D9"/>
    <w:pPr>
      <w:suppressLineNumbers/>
      <w:spacing w:before="120" w:after="120" w:line="240" w:lineRule="auto"/>
    </w:pPr>
    <w:rPr>
      <w:rFonts w:ascii="Arial" w:eastAsia="Times New Roman" w:hAnsi="Arial" w:cs="Tahoma"/>
      <w:i/>
      <w:iCs/>
      <w:sz w:val="24"/>
      <w:szCs w:val="24"/>
      <w:lang w:eastAsia="ar-SA"/>
    </w:rPr>
  </w:style>
  <w:style w:type="paragraph" w:customStyle="1" w:styleId="1d">
    <w:name w:val="Указатель1"/>
    <w:basedOn w:val="a3"/>
    <w:rsid w:val="00E255D9"/>
    <w:pPr>
      <w:suppressLineNumbers/>
      <w:spacing w:after="0" w:line="240" w:lineRule="auto"/>
    </w:pPr>
    <w:rPr>
      <w:rFonts w:ascii="Arial" w:eastAsia="Times New Roman" w:hAnsi="Arial" w:cs="Tahoma"/>
      <w:sz w:val="24"/>
      <w:szCs w:val="24"/>
      <w:lang w:eastAsia="ar-SA"/>
    </w:rPr>
  </w:style>
  <w:style w:type="paragraph" w:customStyle="1" w:styleId="1e">
    <w:name w:val="Название объекта1"/>
    <w:next w:val="a3"/>
    <w:rsid w:val="00E255D9"/>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8"/>
    <w:rsid w:val="00E255D9"/>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rsid w:val="00E255D9"/>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f">
    <w:name w:val="Текст примечания1"/>
    <w:basedOn w:val="a3"/>
    <w:rsid w:val="00E255D9"/>
    <w:pPr>
      <w:spacing w:after="0" w:line="240" w:lineRule="auto"/>
    </w:pPr>
    <w:rPr>
      <w:rFonts w:ascii="Times New Roman" w:eastAsia="Times New Roman" w:hAnsi="Times New Roman" w:cs="Times New Roman"/>
      <w:sz w:val="20"/>
      <w:szCs w:val="20"/>
      <w:lang w:eastAsia="ar-SA"/>
    </w:rPr>
  </w:style>
  <w:style w:type="paragraph" w:styleId="aff9">
    <w:name w:val="annotation text"/>
    <w:basedOn w:val="a3"/>
    <w:link w:val="affa"/>
    <w:rsid w:val="00E255D9"/>
    <w:pPr>
      <w:spacing w:after="200" w:line="276" w:lineRule="auto"/>
    </w:pPr>
    <w:rPr>
      <w:rFonts w:ascii="Times New Roman" w:eastAsia="Times New Roman" w:hAnsi="Times New Roman" w:cs="Times New Roman"/>
      <w:sz w:val="20"/>
      <w:szCs w:val="20"/>
      <w:lang w:eastAsia="ru-RU"/>
    </w:rPr>
  </w:style>
  <w:style w:type="character" w:customStyle="1" w:styleId="affa">
    <w:name w:val="Текст примечания Знак"/>
    <w:basedOn w:val="a5"/>
    <w:link w:val="aff9"/>
    <w:rsid w:val="00E255D9"/>
    <w:rPr>
      <w:rFonts w:ascii="Times New Roman" w:eastAsia="Times New Roman" w:hAnsi="Times New Roman" w:cs="Times New Roman"/>
      <w:sz w:val="20"/>
      <w:szCs w:val="20"/>
      <w:lang w:eastAsia="ru-RU"/>
    </w:rPr>
  </w:style>
  <w:style w:type="paragraph" w:styleId="affb">
    <w:name w:val="annotation subject"/>
    <w:basedOn w:val="1f"/>
    <w:next w:val="1f"/>
    <w:link w:val="affc"/>
    <w:rsid w:val="00E255D9"/>
    <w:rPr>
      <w:b/>
      <w:bCs/>
    </w:rPr>
  </w:style>
  <w:style w:type="character" w:customStyle="1" w:styleId="affc">
    <w:name w:val="Тема примечания Знак"/>
    <w:basedOn w:val="affa"/>
    <w:link w:val="affb"/>
    <w:rsid w:val="00E255D9"/>
    <w:rPr>
      <w:rFonts w:ascii="Times New Roman" w:eastAsia="Times New Roman" w:hAnsi="Times New Roman" w:cs="Times New Roman"/>
      <w:b/>
      <w:bCs/>
      <w:sz w:val="20"/>
      <w:szCs w:val="20"/>
      <w:lang w:eastAsia="ar-SA"/>
    </w:rPr>
  </w:style>
  <w:style w:type="paragraph" w:customStyle="1" w:styleId="affd">
    <w:name w:val="Знак"/>
    <w:basedOn w:val="a3"/>
    <w:rsid w:val="00E255D9"/>
    <w:pPr>
      <w:spacing w:line="240" w:lineRule="exact"/>
    </w:pPr>
    <w:rPr>
      <w:rFonts w:ascii="Verdana" w:eastAsia="Times New Roman" w:hAnsi="Verdana" w:cs="Times New Roman"/>
      <w:sz w:val="20"/>
      <w:szCs w:val="20"/>
      <w:lang w:val="en-US" w:eastAsia="ar-SA"/>
    </w:rPr>
  </w:style>
  <w:style w:type="paragraph" w:customStyle="1" w:styleId="affe">
    <w:name w:val="Содержимое врезки"/>
    <w:basedOn w:val="a4"/>
    <w:qFormat/>
    <w:rsid w:val="00E255D9"/>
    <w:pPr>
      <w:widowControl/>
      <w:autoSpaceDE/>
      <w:autoSpaceDN/>
      <w:spacing w:line="360" w:lineRule="exact"/>
      <w:ind w:firstLine="720"/>
      <w:jc w:val="both"/>
    </w:pPr>
    <w:rPr>
      <w:sz w:val="28"/>
      <w:szCs w:val="20"/>
      <w:lang w:eastAsia="ar-SA"/>
    </w:rPr>
  </w:style>
  <w:style w:type="paragraph" w:customStyle="1" w:styleId="afff">
    <w:name w:val="Содержимое таблицы"/>
    <w:basedOn w:val="a3"/>
    <w:qFormat/>
    <w:rsid w:val="00E255D9"/>
    <w:pPr>
      <w:suppressLineNumbers/>
      <w:spacing w:after="0" w:line="240" w:lineRule="auto"/>
    </w:pPr>
    <w:rPr>
      <w:rFonts w:ascii="Times New Roman" w:eastAsia="Times New Roman" w:hAnsi="Times New Roman" w:cs="Times New Roman"/>
      <w:sz w:val="24"/>
      <w:szCs w:val="24"/>
      <w:lang w:eastAsia="ar-SA"/>
    </w:rPr>
  </w:style>
  <w:style w:type="paragraph" w:customStyle="1" w:styleId="afff0">
    <w:name w:val="Заголовок таблицы"/>
    <w:basedOn w:val="afff"/>
    <w:link w:val="afff1"/>
    <w:qFormat/>
    <w:rsid w:val="00E255D9"/>
    <w:pPr>
      <w:jc w:val="center"/>
    </w:pPr>
    <w:rPr>
      <w:b/>
      <w:bCs/>
    </w:rPr>
  </w:style>
  <w:style w:type="table" w:customStyle="1" w:styleId="1f0">
    <w:name w:val="Сетка таблицы1"/>
    <w:basedOn w:val="a6"/>
    <w:next w:val="af"/>
    <w:rsid w:val="00E255D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2">
    <w:name w:val="Основной текст_"/>
    <w:link w:val="28"/>
    <w:rsid w:val="00E255D9"/>
    <w:rPr>
      <w:rFonts w:ascii="Arial Unicode MS" w:eastAsia="Arial Unicode MS" w:hAnsi="Arial Unicode MS" w:cs="Arial Unicode MS"/>
      <w:shd w:val="clear" w:color="auto" w:fill="FFFFFF"/>
    </w:rPr>
  </w:style>
  <w:style w:type="character" w:customStyle="1" w:styleId="1f1">
    <w:name w:val="Основной текст1"/>
    <w:basedOn w:val="afff2"/>
    <w:rsid w:val="00E255D9"/>
    <w:rPr>
      <w:rFonts w:ascii="Arial Unicode MS" w:eastAsia="Arial Unicode MS" w:hAnsi="Arial Unicode MS" w:cs="Arial Unicode MS"/>
      <w:shd w:val="clear" w:color="auto" w:fill="FFFFFF"/>
    </w:rPr>
  </w:style>
  <w:style w:type="paragraph" w:customStyle="1" w:styleId="28">
    <w:name w:val="Основной текст2"/>
    <w:basedOn w:val="a3"/>
    <w:link w:val="afff2"/>
    <w:rsid w:val="00E255D9"/>
    <w:pPr>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E255D9"/>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E255D9"/>
    <w:rPr>
      <w:sz w:val="19"/>
      <w:szCs w:val="19"/>
      <w:shd w:val="clear" w:color="auto" w:fill="FFFFFF"/>
    </w:rPr>
  </w:style>
  <w:style w:type="character" w:customStyle="1" w:styleId="610pt">
    <w:name w:val="Основной текст (6) + 10 pt"/>
    <w:rsid w:val="00E255D9"/>
    <w:rPr>
      <w:sz w:val="20"/>
      <w:szCs w:val="20"/>
      <w:shd w:val="clear" w:color="auto" w:fill="FFFFFF"/>
    </w:rPr>
  </w:style>
  <w:style w:type="character" w:customStyle="1" w:styleId="64">
    <w:name w:val="Основной текст (6) + Малые прописные"/>
    <w:rsid w:val="00E255D9"/>
    <w:rPr>
      <w:smallCaps/>
      <w:sz w:val="19"/>
      <w:szCs w:val="19"/>
      <w:shd w:val="clear" w:color="auto" w:fill="FFFFFF"/>
    </w:rPr>
  </w:style>
  <w:style w:type="paragraph" w:customStyle="1" w:styleId="39">
    <w:name w:val="Основной текст3"/>
    <w:basedOn w:val="a3"/>
    <w:rsid w:val="00E255D9"/>
    <w:pPr>
      <w:shd w:val="clear" w:color="auto" w:fill="FFFFFF"/>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3"/>
    <w:link w:val="62"/>
    <w:rsid w:val="00E255D9"/>
    <w:pPr>
      <w:shd w:val="clear" w:color="auto" w:fill="FFFFFF"/>
      <w:spacing w:after="60" w:line="202" w:lineRule="exact"/>
      <w:jc w:val="both"/>
    </w:pPr>
    <w:rPr>
      <w:sz w:val="19"/>
      <w:szCs w:val="19"/>
    </w:rPr>
  </w:style>
  <w:style w:type="character" w:customStyle="1" w:styleId="95pt">
    <w:name w:val="Основной текст + 9;5 pt"/>
    <w:rsid w:val="00E255D9"/>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E255D9"/>
    <w:pPr>
      <w:widowControl w:val="0"/>
      <w:autoSpaceDE w:val="0"/>
      <w:autoSpaceDN w:val="0"/>
      <w:adjustRightInd w:val="0"/>
      <w:spacing w:after="0" w:line="240" w:lineRule="auto"/>
      <w:ind w:left="284" w:right="141"/>
      <w:jc w:val="center"/>
    </w:pPr>
    <w:rPr>
      <w:rFonts w:ascii="Times New Roman" w:eastAsia="Times New Roman" w:hAnsi="Times New Roman" w:cs="Times New Roman"/>
      <w:b/>
      <w:sz w:val="28"/>
      <w:szCs w:val="28"/>
      <w:lang w:eastAsia="ru-RU"/>
    </w:rPr>
  </w:style>
  <w:style w:type="character" w:customStyle="1" w:styleId="75pt">
    <w:name w:val="Основной текст + 7;5 pt"/>
    <w:rsid w:val="00E255D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9">
    <w:name w:val="Основной текст (2)_"/>
    <w:link w:val="2a"/>
    <w:rsid w:val="00E255D9"/>
    <w:rPr>
      <w:rFonts w:ascii="Arial Unicode MS" w:eastAsia="Arial Unicode MS" w:hAnsi="Arial Unicode MS" w:cs="Arial Unicode MS"/>
      <w:shd w:val="clear" w:color="auto" w:fill="FFFFFF"/>
    </w:rPr>
  </w:style>
  <w:style w:type="character" w:customStyle="1" w:styleId="85pt">
    <w:name w:val="Основной текст + 8;5 pt"/>
    <w:rsid w:val="00E255D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a">
    <w:name w:val="Основной текст (2)"/>
    <w:basedOn w:val="a3"/>
    <w:link w:val="29"/>
    <w:rsid w:val="00E255D9"/>
    <w:pPr>
      <w:shd w:val="clear" w:color="auto" w:fill="FFFFFF"/>
      <w:spacing w:before="180" w:after="0" w:line="230" w:lineRule="exact"/>
      <w:ind w:firstLine="560"/>
      <w:jc w:val="both"/>
    </w:pPr>
    <w:rPr>
      <w:rFonts w:ascii="Arial Unicode MS" w:eastAsia="Arial Unicode MS" w:hAnsi="Arial Unicode MS" w:cs="Arial Unicode MS"/>
    </w:rPr>
  </w:style>
  <w:style w:type="paragraph" w:customStyle="1" w:styleId="afff3">
    <w:name w:val="Таблица"/>
    <w:basedOn w:val="a3"/>
    <w:next w:val="a3"/>
    <w:qFormat/>
    <w:rsid w:val="00E255D9"/>
    <w:pPr>
      <w:widowControl w:val="0"/>
      <w:spacing w:after="0" w:line="240" w:lineRule="auto"/>
    </w:pPr>
    <w:rPr>
      <w:rFonts w:ascii="Times New Roman" w:eastAsia="Calibri" w:hAnsi="Times New Roman" w:cs="Times New Roman"/>
      <w:sz w:val="24"/>
    </w:rPr>
  </w:style>
  <w:style w:type="paragraph" w:customStyle="1" w:styleId="1f2">
    <w:name w:val="Абзац списка1"/>
    <w:basedOn w:val="a3"/>
    <w:rsid w:val="00E255D9"/>
    <w:pPr>
      <w:spacing w:after="200" w:line="276" w:lineRule="auto"/>
      <w:ind w:left="720"/>
    </w:pPr>
    <w:rPr>
      <w:rFonts w:ascii="Calibri" w:eastAsia="Times New Roman" w:hAnsi="Calibri" w:cs="Times New Roman"/>
      <w:lang w:eastAsia="ru-RU"/>
    </w:rPr>
  </w:style>
  <w:style w:type="character" w:customStyle="1" w:styleId="apple-converted-space">
    <w:name w:val="apple-converted-space"/>
    <w:basedOn w:val="a5"/>
    <w:rsid w:val="00E255D9"/>
  </w:style>
  <w:style w:type="paragraph" w:customStyle="1" w:styleId="u">
    <w:name w:val="u"/>
    <w:basedOn w:val="a3"/>
    <w:rsid w:val="00E25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3"/>
    <w:rsid w:val="00E25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3"/>
    <w:rsid w:val="00E255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0">
    <w:name w:val="Цыганов-style Знак"/>
    <w:link w:val="-style"/>
    <w:rsid w:val="00E255D9"/>
    <w:rPr>
      <w:rFonts w:ascii="Times New Roman" w:eastAsia="Times New Roman" w:hAnsi="Times New Roman" w:cs="Times New Roman"/>
      <w:b/>
      <w:sz w:val="28"/>
      <w:szCs w:val="28"/>
      <w:lang w:eastAsia="ru-RU"/>
    </w:rPr>
  </w:style>
  <w:style w:type="character" w:customStyle="1" w:styleId="afff4">
    <w:name w:val="Гипертекстовая ссылка"/>
    <w:uiPriority w:val="99"/>
    <w:rsid w:val="00E255D9"/>
    <w:rPr>
      <w:rFonts w:cs="Times New Roman"/>
      <w:color w:val="008000"/>
    </w:rPr>
  </w:style>
  <w:style w:type="paragraph" w:customStyle="1" w:styleId="afff5">
    <w:name w:val="Нормальный (таблица)"/>
    <w:basedOn w:val="a3"/>
    <w:next w:val="a3"/>
    <w:uiPriority w:val="99"/>
    <w:rsid w:val="00E255D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6">
    <w:name w:val="Прижатый влево"/>
    <w:basedOn w:val="a3"/>
    <w:next w:val="a3"/>
    <w:uiPriority w:val="99"/>
    <w:rsid w:val="00E255D9"/>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table" w:customStyle="1" w:styleId="2b">
    <w:name w:val="Сетка таблицы2"/>
    <w:basedOn w:val="a6"/>
    <w:next w:val="af"/>
    <w:rsid w:val="00E255D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5"/>
    <w:rsid w:val="00E255D9"/>
  </w:style>
  <w:style w:type="paragraph" w:customStyle="1" w:styleId="afff7">
    <w:name w:val="таблица"/>
    <w:basedOn w:val="a3"/>
    <w:qFormat/>
    <w:rsid w:val="00E255D9"/>
    <w:pPr>
      <w:keepNext/>
      <w:keepLines/>
      <w:spacing w:after="0" w:line="240" w:lineRule="auto"/>
      <w:jc w:val="center"/>
    </w:pPr>
    <w:rPr>
      <w:rFonts w:ascii="Times New Roman" w:eastAsia="Calibri" w:hAnsi="Times New Roman" w:cs="Times New Roman"/>
      <w:color w:val="000000"/>
      <w:sz w:val="24"/>
      <w:szCs w:val="24"/>
    </w:rPr>
  </w:style>
  <w:style w:type="character" w:styleId="afff8">
    <w:name w:val="FollowedHyperlink"/>
    <w:uiPriority w:val="99"/>
    <w:unhideWhenUsed/>
    <w:rsid w:val="00E255D9"/>
    <w:rPr>
      <w:color w:val="800080"/>
      <w:u w:val="single"/>
    </w:rPr>
  </w:style>
  <w:style w:type="character" w:styleId="afff9">
    <w:name w:val="Subtle Reference"/>
    <w:uiPriority w:val="31"/>
    <w:qFormat/>
    <w:rsid w:val="00E255D9"/>
    <w:rPr>
      <w:smallCaps/>
      <w:color w:val="C0504D"/>
      <w:u w:val="single"/>
    </w:rPr>
  </w:style>
  <w:style w:type="character" w:customStyle="1" w:styleId="92">
    <w:name w:val="Основной текст + 9"/>
    <w:aliases w:val="5 pt,Основной текст (7) + 8,Основной текст (5) + 9,Основной текст + 7,Основной текст (7) + 11,Основной текст + 6,Основной текст + 11,Подпись к таблице (5) + Times New Roman,11"/>
    <w:rsid w:val="00E255D9"/>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5"/>
    <w:rsid w:val="00E255D9"/>
  </w:style>
  <w:style w:type="paragraph" w:customStyle="1" w:styleId="s16">
    <w:name w:val="s_16"/>
    <w:basedOn w:val="a3"/>
    <w:rsid w:val="00E255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a">
    <w:name w:val="Комментарий"/>
    <w:basedOn w:val="a3"/>
    <w:next w:val="a3"/>
    <w:uiPriority w:val="99"/>
    <w:rsid w:val="00E255D9"/>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b">
    <w:name w:val="Информация об изменениях документа"/>
    <w:basedOn w:val="afffa"/>
    <w:next w:val="a3"/>
    <w:uiPriority w:val="99"/>
    <w:rsid w:val="00E255D9"/>
    <w:rPr>
      <w:i/>
      <w:iCs/>
    </w:rPr>
  </w:style>
  <w:style w:type="character" w:customStyle="1" w:styleId="afffc">
    <w:name w:val="Сравнение редакций. Добавленный фрагмент"/>
    <w:uiPriority w:val="99"/>
    <w:rsid w:val="00E255D9"/>
    <w:rPr>
      <w:color w:val="000000"/>
      <w:shd w:val="clear" w:color="auto" w:fill="C1D7FF"/>
    </w:rPr>
  </w:style>
  <w:style w:type="character" w:customStyle="1" w:styleId="61">
    <w:name w:val="Заголовок 6 Знак"/>
    <w:basedOn w:val="a5"/>
    <w:link w:val="60"/>
    <w:rsid w:val="007C5904"/>
    <w:rPr>
      <w:rFonts w:ascii="Times New Roman" w:eastAsia="Times New Roman" w:hAnsi="Times New Roman" w:cs="Times New Roman"/>
      <w:b/>
      <w:bCs/>
      <w:lang w:val="x-none" w:eastAsia="x-none"/>
    </w:rPr>
  </w:style>
  <w:style w:type="character" w:customStyle="1" w:styleId="71">
    <w:name w:val="Заголовок 7 Знак"/>
    <w:basedOn w:val="a5"/>
    <w:link w:val="70"/>
    <w:rsid w:val="007C5904"/>
    <w:rPr>
      <w:rFonts w:asciiTheme="majorHAnsi" w:eastAsiaTheme="majorEastAsia" w:hAnsiTheme="majorHAnsi" w:cstheme="majorBidi"/>
      <w:i/>
      <w:iCs/>
      <w:color w:val="1F4D78" w:themeColor="accent1" w:themeShade="7F"/>
      <w:sz w:val="24"/>
    </w:rPr>
  </w:style>
  <w:style w:type="character" w:customStyle="1" w:styleId="81">
    <w:name w:val="Заголовок 8 Знак"/>
    <w:basedOn w:val="a5"/>
    <w:link w:val="80"/>
    <w:rsid w:val="007C5904"/>
    <w:rPr>
      <w:rFonts w:asciiTheme="majorHAnsi" w:eastAsiaTheme="majorEastAsia" w:hAnsiTheme="majorHAnsi" w:cstheme="majorBidi"/>
      <w:color w:val="272727" w:themeColor="text1" w:themeTint="D8"/>
      <w:sz w:val="21"/>
      <w:szCs w:val="21"/>
    </w:rPr>
  </w:style>
  <w:style w:type="character" w:customStyle="1" w:styleId="91">
    <w:name w:val="Заголовок 9 Знак"/>
    <w:basedOn w:val="a5"/>
    <w:link w:val="90"/>
    <w:rsid w:val="007C5904"/>
    <w:rPr>
      <w:rFonts w:asciiTheme="majorHAnsi" w:eastAsiaTheme="majorEastAsia" w:hAnsiTheme="majorHAnsi" w:cstheme="majorBidi"/>
      <w:i/>
      <w:iCs/>
      <w:color w:val="272727" w:themeColor="text1" w:themeTint="D8"/>
      <w:sz w:val="21"/>
      <w:szCs w:val="21"/>
    </w:rPr>
  </w:style>
  <w:style w:type="character" w:styleId="HTML1">
    <w:name w:val="HTML Cite"/>
    <w:semiHidden/>
    <w:unhideWhenUsed/>
    <w:rsid w:val="007C5904"/>
    <w:rPr>
      <w:rFonts w:ascii="Arial Black" w:hAnsi="Arial Black" w:hint="default"/>
      <w:i/>
      <w:iCs/>
      <w:spacing w:val="-10"/>
      <w:kern w:val="28"/>
      <w:sz w:val="24"/>
      <w:szCs w:val="24"/>
      <w:lang w:val="ru-RU" w:eastAsia="en-US" w:bidi="ar-SA"/>
    </w:rPr>
  </w:style>
  <w:style w:type="character" w:customStyle="1" w:styleId="420">
    <w:name w:val="Заголовок 4 Знак2"/>
    <w:aliases w:val="Заголовок 4 Знак1 Знак1"/>
    <w:basedOn w:val="a5"/>
    <w:semiHidden/>
    <w:rsid w:val="007C5904"/>
    <w:rPr>
      <w:rFonts w:asciiTheme="majorHAnsi" w:eastAsiaTheme="majorEastAsia" w:hAnsiTheme="majorHAnsi" w:cstheme="majorBidi"/>
      <w:i/>
      <w:iCs/>
      <w:color w:val="2E74B5" w:themeColor="accent1" w:themeShade="BF"/>
      <w:sz w:val="24"/>
      <w:szCs w:val="22"/>
      <w:lang w:eastAsia="en-US"/>
    </w:rPr>
  </w:style>
  <w:style w:type="character" w:customStyle="1" w:styleId="1f3">
    <w:name w:val="Текст сноски Знак1"/>
    <w:basedOn w:val="a5"/>
    <w:uiPriority w:val="99"/>
    <w:semiHidden/>
    <w:rsid w:val="007C5904"/>
    <w:rPr>
      <w:rFonts w:ascii="Times New Roman" w:eastAsia="Calibri" w:hAnsi="Times New Roman" w:cs="Times New Roman"/>
      <w:sz w:val="20"/>
      <w:szCs w:val="20"/>
    </w:rPr>
  </w:style>
  <w:style w:type="character" w:customStyle="1" w:styleId="2c">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basedOn w:val="a5"/>
    <w:uiPriority w:val="99"/>
    <w:semiHidden/>
    <w:rsid w:val="007C5904"/>
    <w:rPr>
      <w:rFonts w:ascii="Times New Roman" w:hAnsi="Times New Roman" w:cs="Times New Roman"/>
      <w:lang w:eastAsia="en-US"/>
    </w:rPr>
  </w:style>
  <w:style w:type="paragraph" w:styleId="1f4">
    <w:name w:val="index 1"/>
    <w:basedOn w:val="a3"/>
    <w:next w:val="a3"/>
    <w:autoRedefine/>
    <w:uiPriority w:val="99"/>
    <w:semiHidden/>
    <w:unhideWhenUsed/>
    <w:rsid w:val="007C5904"/>
    <w:pPr>
      <w:widowControl w:val="0"/>
      <w:spacing w:after="0" w:line="240" w:lineRule="auto"/>
      <w:ind w:left="240" w:hanging="240"/>
      <w:jc w:val="both"/>
    </w:pPr>
    <w:rPr>
      <w:rFonts w:ascii="Times New Roman" w:eastAsia="Calibri" w:hAnsi="Times New Roman" w:cs="Times New Roman"/>
      <w:sz w:val="24"/>
    </w:rPr>
  </w:style>
  <w:style w:type="character" w:customStyle="1" w:styleId="afffd">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fe"/>
    <w:locked/>
    <w:rsid w:val="007C5904"/>
    <w:rPr>
      <w:rFonts w:ascii="Times New Roman" w:eastAsia="Times New Roman" w:hAnsi="Times New Roman" w:cs="Times New Roman"/>
      <w:sz w:val="26"/>
    </w:rPr>
  </w:style>
  <w:style w:type="paragraph" w:styleId="af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3"/>
    <w:link w:val="afffd"/>
    <w:unhideWhenUsed/>
    <w:qFormat/>
    <w:rsid w:val="007C5904"/>
    <w:pPr>
      <w:spacing w:before="100" w:beforeAutospacing="1" w:after="100" w:afterAutospacing="1" w:line="240" w:lineRule="auto"/>
      <w:jc w:val="both"/>
    </w:pPr>
    <w:rPr>
      <w:rFonts w:ascii="Times New Roman" w:eastAsia="Times New Roman" w:hAnsi="Times New Roman" w:cs="Times New Roman"/>
      <w:sz w:val="26"/>
    </w:rPr>
  </w:style>
  <w:style w:type="character" w:customStyle="1" w:styleId="affff">
    <w:name w:val="Текст концевой сноски Знак"/>
    <w:basedOn w:val="a5"/>
    <w:link w:val="affff0"/>
    <w:locked/>
    <w:rsid w:val="007C5904"/>
    <w:rPr>
      <w:rFonts w:ascii="Times New Roman" w:eastAsia="Times New Roman" w:hAnsi="Times New Roman" w:cs="Times New Roman"/>
      <w:lang w:val="x-none"/>
    </w:rPr>
  </w:style>
  <w:style w:type="paragraph" w:styleId="affff1">
    <w:name w:val="table of authorities"/>
    <w:basedOn w:val="a3"/>
    <w:next w:val="a3"/>
    <w:semiHidden/>
    <w:unhideWhenUsed/>
    <w:rsid w:val="007C5904"/>
    <w:pPr>
      <w:widowControl w:val="0"/>
      <w:spacing w:after="0" w:line="240" w:lineRule="auto"/>
      <w:ind w:left="240" w:hanging="240"/>
      <w:jc w:val="both"/>
    </w:pPr>
    <w:rPr>
      <w:rFonts w:ascii="Times New Roman" w:eastAsia="Calibri" w:hAnsi="Times New Roman" w:cs="Times New Roman"/>
      <w:sz w:val="24"/>
    </w:rPr>
  </w:style>
  <w:style w:type="character" w:customStyle="1" w:styleId="aff8">
    <w:name w:val="Список Знак"/>
    <w:aliases w:val="List Char Знак"/>
    <w:link w:val="aff7"/>
    <w:locked/>
    <w:rsid w:val="007C5904"/>
    <w:rPr>
      <w:rFonts w:ascii="Arial" w:eastAsia="Times New Roman" w:hAnsi="Arial" w:cs="Tahoma"/>
      <w:sz w:val="28"/>
      <w:szCs w:val="20"/>
      <w:lang w:eastAsia="ar-SA"/>
    </w:rPr>
  </w:style>
  <w:style w:type="character" w:customStyle="1" w:styleId="affff2">
    <w:name w:val="Маркированный список Знак"/>
    <w:link w:val="a0"/>
    <w:semiHidden/>
    <w:locked/>
    <w:rsid w:val="007C5904"/>
    <w:rPr>
      <w:rFonts w:ascii="Times New Roman" w:hAnsi="Times New Roman" w:cs="Times New Roman"/>
      <w:sz w:val="24"/>
    </w:rPr>
  </w:style>
  <w:style w:type="character" w:customStyle="1" w:styleId="2d">
    <w:name w:val="Список 2 Знак"/>
    <w:link w:val="2e"/>
    <w:semiHidden/>
    <w:locked/>
    <w:rsid w:val="007C5904"/>
    <w:rPr>
      <w:spacing w:val="-5"/>
      <w:sz w:val="28"/>
      <w:szCs w:val="28"/>
      <w:lang w:val="x-none"/>
    </w:rPr>
  </w:style>
  <w:style w:type="paragraph" w:styleId="a0">
    <w:name w:val="List Bullet"/>
    <w:basedOn w:val="a3"/>
    <w:link w:val="affff2"/>
    <w:semiHidden/>
    <w:unhideWhenUsed/>
    <w:rsid w:val="007C5904"/>
    <w:pPr>
      <w:widowControl w:val="0"/>
      <w:numPr>
        <w:numId w:val="6"/>
      </w:numPr>
      <w:spacing w:after="0" w:line="240" w:lineRule="auto"/>
      <w:contextualSpacing/>
      <w:jc w:val="both"/>
    </w:pPr>
    <w:rPr>
      <w:rFonts w:ascii="Times New Roman" w:hAnsi="Times New Roman" w:cs="Times New Roman"/>
      <w:sz w:val="24"/>
    </w:rPr>
  </w:style>
  <w:style w:type="paragraph" w:styleId="a">
    <w:name w:val="List Number"/>
    <w:basedOn w:val="a3"/>
    <w:semiHidden/>
    <w:unhideWhenUsed/>
    <w:rsid w:val="007C5904"/>
    <w:pPr>
      <w:widowControl w:val="0"/>
      <w:numPr>
        <w:numId w:val="8"/>
      </w:numPr>
      <w:spacing w:after="0" w:line="240" w:lineRule="auto"/>
      <w:contextualSpacing/>
      <w:jc w:val="both"/>
    </w:pPr>
    <w:rPr>
      <w:rFonts w:ascii="Times New Roman" w:eastAsia="Calibri" w:hAnsi="Times New Roman" w:cs="Times New Roman"/>
      <w:sz w:val="24"/>
    </w:rPr>
  </w:style>
  <w:style w:type="character" w:customStyle="1" w:styleId="1f5">
    <w:name w:val="Название Знак1"/>
    <w:basedOn w:val="a5"/>
    <w:locked/>
    <w:rsid w:val="007C5904"/>
    <w:rPr>
      <w:rFonts w:asciiTheme="majorHAnsi" w:eastAsiaTheme="majorEastAsia" w:hAnsiTheme="majorHAnsi" w:cstheme="majorBidi"/>
      <w:spacing w:val="-10"/>
      <w:kern w:val="28"/>
      <w:sz w:val="56"/>
      <w:szCs w:val="56"/>
    </w:rPr>
  </w:style>
  <w:style w:type="paragraph" w:styleId="affff3">
    <w:name w:val="List Continue"/>
    <w:basedOn w:val="a3"/>
    <w:semiHidden/>
    <w:unhideWhenUsed/>
    <w:rsid w:val="007C5904"/>
    <w:pPr>
      <w:widowControl w:val="0"/>
      <w:spacing w:after="120" w:line="240" w:lineRule="auto"/>
      <w:ind w:left="283" w:firstLine="709"/>
      <w:contextualSpacing/>
      <w:jc w:val="both"/>
    </w:pPr>
    <w:rPr>
      <w:rFonts w:ascii="Times New Roman" w:eastAsia="Calibri" w:hAnsi="Times New Roman" w:cs="Times New Roman"/>
      <w:sz w:val="24"/>
    </w:rPr>
  </w:style>
  <w:style w:type="character" w:customStyle="1" w:styleId="affff4">
    <w:name w:val="Шапка Знак"/>
    <w:basedOn w:val="a5"/>
    <w:link w:val="affff5"/>
    <w:semiHidden/>
    <w:locked/>
    <w:rsid w:val="007C5904"/>
    <w:rPr>
      <w:rFonts w:ascii="Arial" w:eastAsia="Times New Roman" w:hAnsi="Arial" w:cs="Arial"/>
      <w:sz w:val="28"/>
      <w:szCs w:val="28"/>
      <w:shd w:val="pct20" w:color="auto" w:fill="auto"/>
      <w:lang w:val="x-none"/>
    </w:rPr>
  </w:style>
  <w:style w:type="character" w:customStyle="1" w:styleId="affff6">
    <w:name w:val="Подзаголовок Знак"/>
    <w:basedOn w:val="a5"/>
    <w:link w:val="affff7"/>
    <w:locked/>
    <w:rsid w:val="007C5904"/>
    <w:rPr>
      <w:rFonts w:ascii="Times New Roman" w:eastAsia="Times New Roman" w:hAnsi="Times New Roman" w:cs="Times New Roman"/>
      <w:lang w:val="x-none" w:eastAsia="x-none"/>
    </w:rPr>
  </w:style>
  <w:style w:type="character" w:customStyle="1" w:styleId="affff8">
    <w:name w:val="Дата Знак"/>
    <w:basedOn w:val="a5"/>
    <w:link w:val="affff9"/>
    <w:semiHidden/>
    <w:locked/>
    <w:rsid w:val="007C5904"/>
    <w:rPr>
      <w:rFonts w:ascii="Times New Roman" w:eastAsia="Times New Roman" w:hAnsi="Times New Roman" w:cs="Times New Roman"/>
      <w:sz w:val="24"/>
      <w:lang w:val="x-none" w:eastAsia="x-none"/>
    </w:rPr>
  </w:style>
  <w:style w:type="character" w:customStyle="1" w:styleId="2f">
    <w:name w:val="Основной текст с отступом 2 Знак"/>
    <w:basedOn w:val="a5"/>
    <w:link w:val="2f0"/>
    <w:semiHidden/>
    <w:locked/>
    <w:rsid w:val="007C5904"/>
    <w:rPr>
      <w:rFonts w:ascii="Times New Roman" w:eastAsia="Times New Roman" w:hAnsi="Times New Roman" w:cs="Times New Roman"/>
      <w:lang w:val="x-none"/>
    </w:rPr>
  </w:style>
  <w:style w:type="character" w:customStyle="1" w:styleId="affffa">
    <w:name w:val="Текст Знак"/>
    <w:basedOn w:val="a5"/>
    <w:link w:val="affffb"/>
    <w:uiPriority w:val="99"/>
    <w:semiHidden/>
    <w:locked/>
    <w:rsid w:val="007C5904"/>
    <w:rPr>
      <w:rFonts w:ascii="Courier New" w:eastAsia="Times New Roman" w:hAnsi="Courier New" w:cs="Courier New"/>
      <w:lang w:val="x-none" w:eastAsia="x-none"/>
    </w:rPr>
  </w:style>
  <w:style w:type="character" w:customStyle="1" w:styleId="1f6">
    <w:name w:val="Текст примечания Знак1"/>
    <w:basedOn w:val="a5"/>
    <w:uiPriority w:val="99"/>
    <w:semiHidden/>
    <w:rsid w:val="007C5904"/>
    <w:rPr>
      <w:rFonts w:ascii="Times New Roman" w:eastAsia="Calibri" w:hAnsi="Times New Roman" w:cs="Times New Roman"/>
      <w:sz w:val="20"/>
      <w:szCs w:val="20"/>
    </w:rPr>
  </w:style>
  <w:style w:type="character" w:customStyle="1" w:styleId="aff">
    <w:name w:val="Без интервала Знак"/>
    <w:link w:val="afe"/>
    <w:locked/>
    <w:rsid w:val="007C5904"/>
    <w:rPr>
      <w:rFonts w:ascii="Calibri" w:eastAsia="Times New Roman" w:hAnsi="Calibri" w:cs="Times New Roman"/>
      <w:lang w:eastAsia="ru-RU"/>
    </w:rPr>
  </w:style>
  <w:style w:type="character" w:customStyle="1" w:styleId="ConsPlusNormal0">
    <w:name w:val="ConsPlusNormal Знак"/>
    <w:link w:val="ConsPlusNormal"/>
    <w:locked/>
    <w:rsid w:val="007C5904"/>
    <w:rPr>
      <w:rFonts w:ascii="Arial" w:eastAsia="Times New Roman" w:hAnsi="Arial" w:cs="Arial"/>
      <w:sz w:val="20"/>
      <w:szCs w:val="20"/>
      <w:lang w:eastAsia="ru-RU"/>
    </w:rPr>
  </w:style>
  <w:style w:type="character" w:customStyle="1" w:styleId="180">
    <w:name w:val="Основной текст (18)_"/>
    <w:link w:val="181"/>
    <w:locked/>
    <w:rsid w:val="007C5904"/>
    <w:rPr>
      <w:sz w:val="12"/>
      <w:szCs w:val="12"/>
      <w:shd w:val="clear" w:color="auto" w:fill="FFFFFF"/>
    </w:rPr>
  </w:style>
  <w:style w:type="paragraph" w:customStyle="1" w:styleId="181">
    <w:name w:val="Основной текст (18)"/>
    <w:basedOn w:val="a3"/>
    <w:link w:val="180"/>
    <w:rsid w:val="007C5904"/>
    <w:pPr>
      <w:shd w:val="clear" w:color="auto" w:fill="FFFFFF"/>
      <w:spacing w:after="0" w:line="0" w:lineRule="atLeast"/>
    </w:pPr>
    <w:rPr>
      <w:sz w:val="12"/>
      <w:szCs w:val="12"/>
    </w:rPr>
  </w:style>
  <w:style w:type="paragraph" w:customStyle="1" w:styleId="52">
    <w:name w:val="Основной текст5"/>
    <w:basedOn w:val="a3"/>
    <w:uiPriority w:val="99"/>
    <w:rsid w:val="007C5904"/>
    <w:pPr>
      <w:shd w:val="clear" w:color="auto" w:fill="FFFFFF"/>
      <w:spacing w:after="480" w:line="269" w:lineRule="exact"/>
      <w:ind w:hanging="360"/>
    </w:pPr>
    <w:rPr>
      <w:rFonts w:ascii="Times New Roman" w:eastAsia="Times New Roman" w:hAnsi="Times New Roman" w:cs="Times New Roman"/>
      <w:color w:val="000000"/>
      <w:lang w:eastAsia="ru-RU"/>
    </w:rPr>
  </w:style>
  <w:style w:type="character" w:customStyle="1" w:styleId="43">
    <w:name w:val="Основной текст (4)_"/>
    <w:link w:val="44"/>
    <w:locked/>
    <w:rsid w:val="007C5904"/>
    <w:rPr>
      <w:sz w:val="13"/>
      <w:szCs w:val="13"/>
      <w:shd w:val="clear" w:color="auto" w:fill="FFFFFF"/>
    </w:rPr>
  </w:style>
  <w:style w:type="paragraph" w:customStyle="1" w:styleId="44">
    <w:name w:val="Основной текст (4)"/>
    <w:basedOn w:val="a3"/>
    <w:link w:val="43"/>
    <w:rsid w:val="007C5904"/>
    <w:pPr>
      <w:shd w:val="clear" w:color="auto" w:fill="FFFFFF"/>
      <w:spacing w:after="0" w:line="0" w:lineRule="atLeast"/>
    </w:pPr>
    <w:rPr>
      <w:sz w:val="13"/>
      <w:szCs w:val="13"/>
    </w:rPr>
  </w:style>
  <w:style w:type="character" w:customStyle="1" w:styleId="141">
    <w:name w:val="Основной текст (14)_"/>
    <w:link w:val="142"/>
    <w:locked/>
    <w:rsid w:val="007C5904"/>
    <w:rPr>
      <w:sz w:val="8"/>
      <w:szCs w:val="8"/>
      <w:shd w:val="clear" w:color="auto" w:fill="FFFFFF"/>
    </w:rPr>
  </w:style>
  <w:style w:type="paragraph" w:customStyle="1" w:styleId="142">
    <w:name w:val="Основной текст (14)"/>
    <w:basedOn w:val="a3"/>
    <w:link w:val="141"/>
    <w:rsid w:val="007C5904"/>
    <w:pPr>
      <w:shd w:val="clear" w:color="auto" w:fill="FFFFFF"/>
      <w:spacing w:after="0" w:line="0" w:lineRule="atLeast"/>
    </w:pPr>
    <w:rPr>
      <w:sz w:val="8"/>
      <w:szCs w:val="8"/>
    </w:rPr>
  </w:style>
  <w:style w:type="character" w:customStyle="1" w:styleId="160">
    <w:name w:val="Основной текст (16)_"/>
    <w:link w:val="161"/>
    <w:locked/>
    <w:rsid w:val="007C5904"/>
    <w:rPr>
      <w:sz w:val="8"/>
      <w:szCs w:val="8"/>
      <w:shd w:val="clear" w:color="auto" w:fill="FFFFFF"/>
    </w:rPr>
  </w:style>
  <w:style w:type="paragraph" w:customStyle="1" w:styleId="161">
    <w:name w:val="Основной текст (16)"/>
    <w:basedOn w:val="a3"/>
    <w:link w:val="160"/>
    <w:rsid w:val="007C5904"/>
    <w:pPr>
      <w:shd w:val="clear" w:color="auto" w:fill="FFFFFF"/>
      <w:spacing w:after="0" w:line="0" w:lineRule="atLeast"/>
    </w:pPr>
    <w:rPr>
      <w:sz w:val="8"/>
      <w:szCs w:val="8"/>
    </w:rPr>
  </w:style>
  <w:style w:type="character" w:customStyle="1" w:styleId="150">
    <w:name w:val="Основной текст (15)_"/>
    <w:link w:val="151"/>
    <w:locked/>
    <w:rsid w:val="007C5904"/>
    <w:rPr>
      <w:sz w:val="8"/>
      <w:szCs w:val="8"/>
      <w:shd w:val="clear" w:color="auto" w:fill="FFFFFF"/>
    </w:rPr>
  </w:style>
  <w:style w:type="paragraph" w:customStyle="1" w:styleId="151">
    <w:name w:val="Основной текст (15)"/>
    <w:basedOn w:val="a3"/>
    <w:link w:val="150"/>
    <w:rsid w:val="007C5904"/>
    <w:pPr>
      <w:shd w:val="clear" w:color="auto" w:fill="FFFFFF"/>
      <w:spacing w:after="0" w:line="0" w:lineRule="atLeast"/>
    </w:pPr>
    <w:rPr>
      <w:sz w:val="8"/>
      <w:szCs w:val="8"/>
    </w:rPr>
  </w:style>
  <w:style w:type="character" w:customStyle="1" w:styleId="170">
    <w:name w:val="Основной текст (17)_"/>
    <w:link w:val="171"/>
    <w:locked/>
    <w:rsid w:val="007C5904"/>
    <w:rPr>
      <w:sz w:val="8"/>
      <w:szCs w:val="8"/>
      <w:shd w:val="clear" w:color="auto" w:fill="FFFFFF"/>
    </w:rPr>
  </w:style>
  <w:style w:type="paragraph" w:customStyle="1" w:styleId="171">
    <w:name w:val="Основной текст (17)"/>
    <w:basedOn w:val="a3"/>
    <w:link w:val="170"/>
    <w:rsid w:val="007C5904"/>
    <w:pPr>
      <w:shd w:val="clear" w:color="auto" w:fill="FFFFFF"/>
      <w:spacing w:after="0" w:line="0" w:lineRule="atLeast"/>
    </w:pPr>
    <w:rPr>
      <w:sz w:val="8"/>
      <w:szCs w:val="8"/>
    </w:rPr>
  </w:style>
  <w:style w:type="character" w:customStyle="1" w:styleId="53">
    <w:name w:val="Основной текст (5)_"/>
    <w:link w:val="54"/>
    <w:locked/>
    <w:rsid w:val="007C5904"/>
    <w:rPr>
      <w:sz w:val="8"/>
      <w:szCs w:val="8"/>
      <w:shd w:val="clear" w:color="auto" w:fill="FFFFFF"/>
    </w:rPr>
  </w:style>
  <w:style w:type="paragraph" w:customStyle="1" w:styleId="54">
    <w:name w:val="Основной текст (5)"/>
    <w:basedOn w:val="a3"/>
    <w:link w:val="53"/>
    <w:rsid w:val="007C5904"/>
    <w:pPr>
      <w:shd w:val="clear" w:color="auto" w:fill="FFFFFF"/>
      <w:spacing w:after="0" w:line="0" w:lineRule="atLeast"/>
      <w:jc w:val="center"/>
    </w:pPr>
    <w:rPr>
      <w:sz w:val="8"/>
      <w:szCs w:val="8"/>
    </w:rPr>
  </w:style>
  <w:style w:type="character" w:customStyle="1" w:styleId="72">
    <w:name w:val="Основной текст (7)_"/>
    <w:link w:val="73"/>
    <w:locked/>
    <w:rsid w:val="007C5904"/>
    <w:rPr>
      <w:rFonts w:ascii="Lucida Sans Unicode" w:eastAsia="Lucida Sans Unicode" w:hAnsi="Lucida Sans Unicode" w:cs="Lucida Sans Unicode"/>
      <w:sz w:val="46"/>
      <w:szCs w:val="46"/>
      <w:shd w:val="clear" w:color="auto" w:fill="FFFFFF"/>
    </w:rPr>
  </w:style>
  <w:style w:type="paragraph" w:customStyle="1" w:styleId="73">
    <w:name w:val="Основной текст (7)"/>
    <w:basedOn w:val="a3"/>
    <w:link w:val="72"/>
    <w:rsid w:val="007C5904"/>
    <w:pPr>
      <w:shd w:val="clear" w:color="auto" w:fill="FFFFFF"/>
      <w:spacing w:after="0" w:line="0" w:lineRule="atLeast"/>
      <w:jc w:val="center"/>
    </w:pPr>
    <w:rPr>
      <w:rFonts w:ascii="Lucida Sans Unicode" w:eastAsia="Lucida Sans Unicode" w:hAnsi="Lucida Sans Unicode" w:cs="Lucida Sans Unicode"/>
      <w:sz w:val="46"/>
      <w:szCs w:val="46"/>
    </w:rPr>
  </w:style>
  <w:style w:type="character" w:customStyle="1" w:styleId="100">
    <w:name w:val="Основной текст (10)_"/>
    <w:link w:val="101"/>
    <w:locked/>
    <w:rsid w:val="007C5904"/>
    <w:rPr>
      <w:sz w:val="15"/>
      <w:szCs w:val="15"/>
      <w:shd w:val="clear" w:color="auto" w:fill="FFFFFF"/>
    </w:rPr>
  </w:style>
  <w:style w:type="paragraph" w:customStyle="1" w:styleId="101">
    <w:name w:val="Основной текст (10)"/>
    <w:basedOn w:val="a3"/>
    <w:link w:val="100"/>
    <w:rsid w:val="007C5904"/>
    <w:pPr>
      <w:shd w:val="clear" w:color="auto" w:fill="FFFFFF"/>
      <w:spacing w:after="0" w:line="0" w:lineRule="atLeast"/>
    </w:pPr>
    <w:rPr>
      <w:sz w:val="15"/>
      <w:szCs w:val="15"/>
    </w:rPr>
  </w:style>
  <w:style w:type="character" w:customStyle="1" w:styleId="93">
    <w:name w:val="Основной текст (9)_"/>
    <w:link w:val="94"/>
    <w:locked/>
    <w:rsid w:val="007C5904"/>
    <w:rPr>
      <w:sz w:val="11"/>
      <w:szCs w:val="11"/>
      <w:shd w:val="clear" w:color="auto" w:fill="FFFFFF"/>
    </w:rPr>
  </w:style>
  <w:style w:type="paragraph" w:customStyle="1" w:styleId="94">
    <w:name w:val="Основной текст (9)"/>
    <w:basedOn w:val="a3"/>
    <w:link w:val="93"/>
    <w:rsid w:val="007C5904"/>
    <w:pPr>
      <w:shd w:val="clear" w:color="auto" w:fill="FFFFFF"/>
      <w:spacing w:after="0" w:line="0" w:lineRule="atLeast"/>
    </w:pPr>
    <w:rPr>
      <w:sz w:val="11"/>
      <w:szCs w:val="11"/>
    </w:rPr>
  </w:style>
  <w:style w:type="character" w:customStyle="1" w:styleId="82">
    <w:name w:val="Основной текст (8)_"/>
    <w:link w:val="83"/>
    <w:locked/>
    <w:rsid w:val="007C5904"/>
    <w:rPr>
      <w:rFonts w:ascii="Consolas" w:eastAsia="Consolas" w:hAnsi="Consolas" w:cs="Consolas"/>
      <w:sz w:val="12"/>
      <w:szCs w:val="12"/>
      <w:shd w:val="clear" w:color="auto" w:fill="FFFFFF"/>
    </w:rPr>
  </w:style>
  <w:style w:type="paragraph" w:customStyle="1" w:styleId="83">
    <w:name w:val="Основной текст (8)"/>
    <w:basedOn w:val="a3"/>
    <w:link w:val="82"/>
    <w:rsid w:val="007C5904"/>
    <w:pPr>
      <w:shd w:val="clear" w:color="auto" w:fill="FFFFFF"/>
      <w:spacing w:after="0" w:line="0" w:lineRule="atLeast"/>
    </w:pPr>
    <w:rPr>
      <w:rFonts w:ascii="Consolas" w:eastAsia="Consolas" w:hAnsi="Consolas" w:cs="Consolas"/>
      <w:sz w:val="12"/>
      <w:szCs w:val="12"/>
    </w:rPr>
  </w:style>
  <w:style w:type="character" w:customStyle="1" w:styleId="122">
    <w:name w:val="Основной текст (12)_"/>
    <w:link w:val="123"/>
    <w:locked/>
    <w:rsid w:val="007C5904"/>
    <w:rPr>
      <w:sz w:val="28"/>
      <w:szCs w:val="28"/>
      <w:shd w:val="clear" w:color="auto" w:fill="FFFFFF"/>
    </w:rPr>
  </w:style>
  <w:style w:type="paragraph" w:customStyle="1" w:styleId="123">
    <w:name w:val="Основной текст (12)"/>
    <w:basedOn w:val="a3"/>
    <w:link w:val="122"/>
    <w:rsid w:val="007C5904"/>
    <w:pPr>
      <w:shd w:val="clear" w:color="auto" w:fill="FFFFFF"/>
      <w:spacing w:after="0" w:line="0" w:lineRule="atLeast"/>
    </w:pPr>
    <w:rPr>
      <w:sz w:val="28"/>
      <w:szCs w:val="28"/>
    </w:rPr>
  </w:style>
  <w:style w:type="character" w:customStyle="1" w:styleId="112">
    <w:name w:val="Основной текст (11)_"/>
    <w:link w:val="113"/>
    <w:locked/>
    <w:rsid w:val="007C5904"/>
    <w:rPr>
      <w:sz w:val="27"/>
      <w:szCs w:val="27"/>
      <w:shd w:val="clear" w:color="auto" w:fill="FFFFFF"/>
    </w:rPr>
  </w:style>
  <w:style w:type="paragraph" w:customStyle="1" w:styleId="113">
    <w:name w:val="Основной текст (11)"/>
    <w:basedOn w:val="a3"/>
    <w:link w:val="112"/>
    <w:rsid w:val="007C5904"/>
    <w:pPr>
      <w:shd w:val="clear" w:color="auto" w:fill="FFFFFF"/>
      <w:spacing w:after="0" w:line="0" w:lineRule="atLeast"/>
    </w:pPr>
    <w:rPr>
      <w:sz w:val="27"/>
      <w:szCs w:val="27"/>
    </w:rPr>
  </w:style>
  <w:style w:type="character" w:customStyle="1" w:styleId="130">
    <w:name w:val="Основной текст (13)_"/>
    <w:link w:val="131"/>
    <w:locked/>
    <w:rsid w:val="007C5904"/>
    <w:rPr>
      <w:sz w:val="27"/>
      <w:szCs w:val="27"/>
      <w:shd w:val="clear" w:color="auto" w:fill="FFFFFF"/>
    </w:rPr>
  </w:style>
  <w:style w:type="paragraph" w:customStyle="1" w:styleId="131">
    <w:name w:val="Основной текст (13)"/>
    <w:basedOn w:val="a3"/>
    <w:link w:val="130"/>
    <w:rsid w:val="007C5904"/>
    <w:pPr>
      <w:shd w:val="clear" w:color="auto" w:fill="FFFFFF"/>
      <w:spacing w:after="0" w:line="326" w:lineRule="exact"/>
      <w:jc w:val="center"/>
    </w:pPr>
    <w:rPr>
      <w:sz w:val="27"/>
      <w:szCs w:val="27"/>
    </w:rPr>
  </w:style>
  <w:style w:type="character" w:customStyle="1" w:styleId="124">
    <w:name w:val="Заголовок №1 (2)_"/>
    <w:link w:val="125"/>
    <w:locked/>
    <w:rsid w:val="007C5904"/>
    <w:rPr>
      <w:sz w:val="27"/>
      <w:szCs w:val="27"/>
      <w:shd w:val="clear" w:color="auto" w:fill="FFFFFF"/>
    </w:rPr>
  </w:style>
  <w:style w:type="paragraph" w:customStyle="1" w:styleId="125">
    <w:name w:val="Заголовок №1 (2)"/>
    <w:basedOn w:val="a3"/>
    <w:link w:val="124"/>
    <w:rsid w:val="007C5904"/>
    <w:pPr>
      <w:shd w:val="clear" w:color="auto" w:fill="FFFFFF"/>
      <w:spacing w:before="300" w:after="120" w:line="0" w:lineRule="atLeast"/>
      <w:jc w:val="both"/>
      <w:outlineLvl w:val="0"/>
    </w:pPr>
    <w:rPr>
      <w:sz w:val="27"/>
      <w:szCs w:val="27"/>
    </w:rPr>
  </w:style>
  <w:style w:type="paragraph" w:customStyle="1" w:styleId="126">
    <w:name w:val="Основной текст12"/>
    <w:basedOn w:val="a3"/>
    <w:uiPriority w:val="99"/>
    <w:rsid w:val="007C5904"/>
    <w:pPr>
      <w:shd w:val="clear" w:color="auto" w:fill="FFFFFF"/>
      <w:spacing w:after="0" w:line="269" w:lineRule="exact"/>
      <w:ind w:hanging="620"/>
      <w:jc w:val="both"/>
    </w:pPr>
    <w:rPr>
      <w:rFonts w:ascii="Times New Roman" w:eastAsia="Times New Roman" w:hAnsi="Times New Roman" w:cs="Times New Roman"/>
      <w:color w:val="000000"/>
      <w:sz w:val="23"/>
      <w:szCs w:val="23"/>
      <w:lang w:eastAsia="ru-RU"/>
    </w:rPr>
  </w:style>
  <w:style w:type="character" w:customStyle="1" w:styleId="1f7">
    <w:name w:val="Заголовок №1_"/>
    <w:link w:val="1f8"/>
    <w:locked/>
    <w:rsid w:val="007C5904"/>
    <w:rPr>
      <w:sz w:val="25"/>
      <w:szCs w:val="25"/>
      <w:shd w:val="clear" w:color="auto" w:fill="FFFFFF"/>
    </w:rPr>
  </w:style>
  <w:style w:type="paragraph" w:customStyle="1" w:styleId="1f8">
    <w:name w:val="Заголовок №1"/>
    <w:basedOn w:val="a3"/>
    <w:link w:val="1f7"/>
    <w:rsid w:val="007C5904"/>
    <w:pPr>
      <w:shd w:val="clear" w:color="auto" w:fill="FFFFFF"/>
      <w:spacing w:after="360" w:line="0" w:lineRule="atLeast"/>
      <w:outlineLvl w:val="0"/>
    </w:pPr>
    <w:rPr>
      <w:sz w:val="25"/>
      <w:szCs w:val="25"/>
    </w:rPr>
  </w:style>
  <w:style w:type="paragraph" w:customStyle="1" w:styleId="45">
    <w:name w:val="Основной текст4"/>
    <w:basedOn w:val="a3"/>
    <w:uiPriority w:val="99"/>
    <w:rsid w:val="007C5904"/>
    <w:pPr>
      <w:shd w:val="clear" w:color="auto" w:fill="FFFFFF"/>
      <w:spacing w:after="0" w:line="269" w:lineRule="exact"/>
      <w:ind w:hanging="620"/>
      <w:jc w:val="both"/>
    </w:pPr>
    <w:rPr>
      <w:rFonts w:ascii="Times New Roman" w:eastAsia="Times New Roman" w:hAnsi="Times New Roman" w:cs="Times New Roman"/>
      <w:color w:val="000000"/>
      <w:sz w:val="23"/>
      <w:szCs w:val="23"/>
      <w:lang w:eastAsia="ru-RU"/>
    </w:rPr>
  </w:style>
  <w:style w:type="character" w:customStyle="1" w:styleId="210">
    <w:name w:val="Основной текст (21)_"/>
    <w:link w:val="211"/>
    <w:locked/>
    <w:rsid w:val="007C5904"/>
    <w:rPr>
      <w:rFonts w:ascii="Arial Unicode MS" w:eastAsia="Arial Unicode MS" w:hAnsi="Arial Unicode MS" w:cs="Arial Unicode MS"/>
      <w:shd w:val="clear" w:color="auto" w:fill="FFFFFF"/>
    </w:rPr>
  </w:style>
  <w:style w:type="paragraph" w:customStyle="1" w:styleId="211">
    <w:name w:val="Основной текст (21)"/>
    <w:basedOn w:val="a3"/>
    <w:link w:val="210"/>
    <w:rsid w:val="007C5904"/>
    <w:pPr>
      <w:shd w:val="clear" w:color="auto" w:fill="FFFFFF"/>
      <w:spacing w:after="0" w:line="0" w:lineRule="atLeast"/>
    </w:pPr>
    <w:rPr>
      <w:rFonts w:ascii="Arial Unicode MS" w:eastAsia="Arial Unicode MS" w:hAnsi="Arial Unicode MS" w:cs="Arial Unicode MS"/>
    </w:rPr>
  </w:style>
  <w:style w:type="paragraph" w:customStyle="1" w:styleId="affffc">
    <w:name w:val="Стиль Подпись Таблицы"/>
    <w:basedOn w:val="a4"/>
    <w:uiPriority w:val="99"/>
    <w:qFormat/>
    <w:rsid w:val="007C5904"/>
    <w:pPr>
      <w:widowControl/>
      <w:overflowPunct w:val="0"/>
      <w:adjustRightInd w:val="0"/>
      <w:spacing w:before="240" w:after="240"/>
      <w:jc w:val="center"/>
    </w:pPr>
    <w:rPr>
      <w:rFonts w:cstheme="minorBidi"/>
      <w:sz w:val="20"/>
      <w:lang w:val="x-none" w:eastAsia="ru-RU"/>
    </w:rPr>
  </w:style>
  <w:style w:type="paragraph" w:customStyle="1" w:styleId="textreview">
    <w:name w:val="text_review"/>
    <w:basedOn w:val="a3"/>
    <w:uiPriority w:val="99"/>
    <w:rsid w:val="007C5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C590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810">
    <w:name w:val="Заголовок 81"/>
    <w:basedOn w:val="a3"/>
    <w:next w:val="a3"/>
    <w:uiPriority w:val="9"/>
    <w:qFormat/>
    <w:rsid w:val="007C5904"/>
    <w:pPr>
      <w:keepNext/>
      <w:keepLines/>
      <w:spacing w:before="200" w:after="0" w:line="276" w:lineRule="auto"/>
      <w:outlineLvl w:val="7"/>
    </w:pPr>
    <w:rPr>
      <w:rFonts w:ascii="Arial" w:eastAsia="Times New Roman" w:hAnsi="Arial" w:cs="Times New Roman"/>
      <w:color w:val="404040"/>
      <w:sz w:val="20"/>
      <w:szCs w:val="20"/>
    </w:rPr>
  </w:style>
  <w:style w:type="paragraph" w:customStyle="1" w:styleId="1f9">
    <w:name w:val="Маркированный список1"/>
    <w:basedOn w:val="a3"/>
    <w:uiPriority w:val="99"/>
    <w:rsid w:val="007C5904"/>
    <w:pPr>
      <w:widowControl w:val="0"/>
      <w:suppressAutoHyphens/>
      <w:autoSpaceDE w:val="0"/>
      <w:spacing w:before="120" w:after="0" w:line="240" w:lineRule="auto"/>
      <w:jc w:val="both"/>
    </w:pPr>
    <w:rPr>
      <w:rFonts w:ascii="Times New Roman" w:eastAsia="Times New Roman" w:hAnsi="Times New Roman" w:cs="Times New Roman"/>
      <w:sz w:val="26"/>
      <w:szCs w:val="20"/>
      <w:lang w:eastAsia="ar-SA"/>
    </w:rPr>
  </w:style>
  <w:style w:type="paragraph" w:customStyle="1" w:styleId="2f1">
    <w:name w:val="Обычный2"/>
    <w:uiPriority w:val="99"/>
    <w:rsid w:val="007C5904"/>
    <w:pPr>
      <w:suppressAutoHyphens/>
      <w:snapToGrid w:val="0"/>
      <w:spacing w:after="0" w:line="276" w:lineRule="auto"/>
      <w:jc w:val="both"/>
    </w:pPr>
    <w:rPr>
      <w:rFonts w:ascii="Times New Roman" w:eastAsia="Arial" w:hAnsi="Times New Roman" w:cs="Calibri"/>
      <w:szCs w:val="20"/>
      <w:lang w:eastAsia="ar-SA"/>
    </w:rPr>
  </w:style>
  <w:style w:type="character" w:customStyle="1" w:styleId="Normal10-02">
    <w:name w:val="Normal + 10 пт полужирный По центру Слева:  -02 см Справ... Знак"/>
    <w:link w:val="Normal10-020"/>
    <w:locked/>
    <w:rsid w:val="007C5904"/>
    <w:rPr>
      <w:rFonts w:ascii="Times New Roman" w:eastAsia="Times New Roman" w:hAnsi="Times New Roman" w:cs="Times New Roman"/>
      <w:b/>
      <w:bCs/>
      <w:lang w:val="x-none" w:eastAsia="ar-SA"/>
    </w:rPr>
  </w:style>
  <w:style w:type="paragraph" w:customStyle="1" w:styleId="Normal10-020">
    <w:name w:val="Normal + 10 пт полужирный По центру Слева:  -02 см Справ..."/>
    <w:basedOn w:val="a3"/>
    <w:link w:val="Normal10-02"/>
    <w:rsid w:val="007C5904"/>
    <w:pPr>
      <w:widowControl w:val="0"/>
      <w:suppressAutoHyphens/>
      <w:autoSpaceDE w:val="0"/>
      <w:spacing w:after="0" w:line="240" w:lineRule="auto"/>
      <w:ind w:left="-113" w:right="-113"/>
      <w:jc w:val="center"/>
    </w:pPr>
    <w:rPr>
      <w:rFonts w:ascii="Times New Roman" w:eastAsia="Times New Roman" w:hAnsi="Times New Roman" w:cs="Times New Roman"/>
      <w:b/>
      <w:bCs/>
      <w:lang w:val="x-none" w:eastAsia="ar-SA"/>
    </w:rPr>
  </w:style>
  <w:style w:type="paragraph" w:customStyle="1" w:styleId="Style8">
    <w:name w:val="Style8"/>
    <w:basedOn w:val="a3"/>
    <w:uiPriority w:val="99"/>
    <w:rsid w:val="007C5904"/>
    <w:pPr>
      <w:widowControl w:val="0"/>
      <w:autoSpaceDE w:val="0"/>
      <w:autoSpaceDN w:val="0"/>
      <w:adjustRightInd w:val="0"/>
      <w:spacing w:after="0" w:line="240" w:lineRule="exact"/>
      <w:ind w:firstLine="701"/>
    </w:pPr>
    <w:rPr>
      <w:rFonts w:ascii="Arial" w:eastAsia="Times New Roman" w:hAnsi="Arial" w:cs="Arial"/>
      <w:sz w:val="24"/>
      <w:szCs w:val="24"/>
      <w:lang w:eastAsia="ru-RU"/>
    </w:rPr>
  </w:style>
  <w:style w:type="paragraph" w:customStyle="1" w:styleId="content">
    <w:name w:val="content"/>
    <w:basedOn w:val="a3"/>
    <w:uiPriority w:val="99"/>
    <w:rsid w:val="007C5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d">
    <w:name w:val="???????"/>
    <w:uiPriority w:val="99"/>
    <w:rsid w:val="007C5904"/>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Arial Unicode MS" w:hAnsi="Mangal" w:cs="Mangal"/>
      <w:color w:val="000000"/>
      <w:sz w:val="36"/>
      <w:szCs w:val="36"/>
    </w:rPr>
  </w:style>
  <w:style w:type="paragraph" w:customStyle="1" w:styleId="2f2">
    <w:name w:val="Знак2"/>
    <w:basedOn w:val="a3"/>
    <w:uiPriority w:val="99"/>
    <w:rsid w:val="007C5904"/>
    <w:pPr>
      <w:spacing w:line="240" w:lineRule="exact"/>
    </w:pPr>
    <w:rPr>
      <w:rFonts w:ascii="Verdana" w:eastAsia="Times New Roman" w:hAnsi="Verdana" w:cs="Times New Roman"/>
      <w:sz w:val="20"/>
      <w:szCs w:val="20"/>
      <w:lang w:val="en-US"/>
    </w:rPr>
  </w:style>
  <w:style w:type="paragraph" w:customStyle="1" w:styleId="212">
    <w:name w:val="Основной текст 21"/>
    <w:basedOn w:val="a3"/>
    <w:uiPriority w:val="99"/>
    <w:rsid w:val="007C5904"/>
    <w:pPr>
      <w:spacing w:after="0" w:line="240" w:lineRule="auto"/>
    </w:pPr>
    <w:rPr>
      <w:rFonts w:ascii="Times New Roman" w:eastAsia="Times New Roman" w:hAnsi="Times New Roman" w:cs="Times New Roman"/>
      <w:sz w:val="24"/>
      <w:szCs w:val="20"/>
      <w:lang w:eastAsia="ru-RU"/>
    </w:rPr>
  </w:style>
  <w:style w:type="paragraph" w:customStyle="1" w:styleId="fr10">
    <w:name w:val="fr1"/>
    <w:basedOn w:val="a3"/>
    <w:uiPriority w:val="99"/>
    <w:rsid w:val="007C5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a">
    <w:name w:val="Без интервала1"/>
    <w:uiPriority w:val="99"/>
    <w:rsid w:val="007C5904"/>
    <w:pPr>
      <w:spacing w:after="0" w:line="240" w:lineRule="auto"/>
    </w:pPr>
    <w:rPr>
      <w:rFonts w:ascii="Calibri" w:eastAsia="Times New Roman" w:hAnsi="Calibri" w:cs="Times New Roman"/>
      <w:lang w:eastAsia="ru-RU"/>
    </w:rPr>
  </w:style>
  <w:style w:type="paragraph" w:customStyle="1" w:styleId="affffe">
    <w:name w:val="Знак Знак Знак Знак Знак Знак Знак"/>
    <w:basedOn w:val="a3"/>
    <w:uiPriority w:val="99"/>
    <w:rsid w:val="007C5904"/>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1 Знак"/>
    <w:basedOn w:val="a3"/>
    <w:uiPriority w:val="99"/>
    <w:rsid w:val="007C5904"/>
    <w:pPr>
      <w:spacing w:line="240" w:lineRule="exact"/>
    </w:pPr>
    <w:rPr>
      <w:rFonts w:ascii="Verdana" w:eastAsia="Times New Roman" w:hAnsi="Verdana" w:cs="Times New Roman"/>
      <w:sz w:val="20"/>
      <w:szCs w:val="20"/>
      <w:lang w:val="en-US"/>
    </w:rPr>
  </w:style>
  <w:style w:type="paragraph" w:customStyle="1" w:styleId="ConsNormal">
    <w:name w:val="ConsNormal"/>
    <w:uiPriority w:val="99"/>
    <w:rsid w:val="007C59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
    <w:name w:val="адресат"/>
    <w:basedOn w:val="a3"/>
    <w:next w:val="a3"/>
    <w:uiPriority w:val="99"/>
    <w:rsid w:val="007C5904"/>
    <w:pPr>
      <w:autoSpaceDE w:val="0"/>
      <w:autoSpaceDN w:val="0"/>
      <w:spacing w:after="0" w:line="240" w:lineRule="auto"/>
      <w:jc w:val="center"/>
    </w:pPr>
    <w:rPr>
      <w:rFonts w:ascii="Times New Roman" w:eastAsia="Times New Roman" w:hAnsi="Times New Roman" w:cs="Times New Roman"/>
      <w:sz w:val="30"/>
      <w:szCs w:val="30"/>
      <w:lang w:eastAsia="ru-RU"/>
    </w:rPr>
  </w:style>
  <w:style w:type="paragraph" w:customStyle="1" w:styleId="10">
    <w:name w:val="Маркированный список1 Знак Знак"/>
    <w:basedOn w:val="aff7"/>
    <w:uiPriority w:val="99"/>
    <w:rsid w:val="007C5904"/>
    <w:pPr>
      <w:widowControl w:val="0"/>
      <w:numPr>
        <w:numId w:val="9"/>
      </w:numPr>
      <w:autoSpaceDE w:val="0"/>
      <w:autoSpaceDN w:val="0"/>
      <w:adjustRightInd w:val="0"/>
      <w:spacing w:line="240" w:lineRule="auto"/>
      <w:ind w:left="283" w:hanging="283"/>
      <w:jc w:val="left"/>
    </w:pPr>
    <w:rPr>
      <w:rFonts w:ascii="Times New Roman" w:hAnsi="Times New Roman" w:cs="Times New Roman"/>
      <w:sz w:val="22"/>
      <w:szCs w:val="22"/>
      <w:lang w:val="x-none" w:eastAsia="x-none"/>
    </w:rPr>
  </w:style>
  <w:style w:type="paragraph" w:customStyle="1" w:styleId="111">
    <w:name w:val="Обычный11"/>
    <w:link w:val="Normal"/>
    <w:rsid w:val="007C5904"/>
    <w:pPr>
      <w:widowControl w:val="0"/>
      <w:spacing w:after="0" w:line="240" w:lineRule="auto"/>
    </w:pPr>
    <w:rPr>
      <w:lang w:eastAsia="ar-SA"/>
    </w:rPr>
  </w:style>
  <w:style w:type="paragraph" w:customStyle="1" w:styleId="2f3">
    <w:name w:val="Без интервала2"/>
    <w:uiPriority w:val="99"/>
    <w:rsid w:val="007C5904"/>
    <w:pPr>
      <w:spacing w:after="0" w:line="240" w:lineRule="auto"/>
    </w:pPr>
    <w:rPr>
      <w:rFonts w:ascii="Calibri" w:eastAsia="Times New Roman" w:hAnsi="Calibri" w:cs="Times New Roman"/>
      <w:lang w:eastAsia="ru-RU"/>
    </w:rPr>
  </w:style>
  <w:style w:type="paragraph" w:customStyle="1" w:styleId="1fc">
    <w:name w:val="Обычный (веб)1"/>
    <w:uiPriority w:val="99"/>
    <w:rsid w:val="007C5904"/>
    <w:pPr>
      <w:widowControl w:val="0"/>
      <w:suppressAutoHyphens/>
      <w:spacing w:before="100" w:after="112" w:line="100" w:lineRule="atLeast"/>
    </w:pPr>
    <w:rPr>
      <w:rFonts w:ascii="Times New Roman" w:eastAsia="Times New Roman" w:hAnsi="Times New Roman" w:cs="Times New Roman"/>
      <w:sz w:val="24"/>
      <w:szCs w:val="24"/>
      <w:lang w:eastAsia="ru-RU"/>
    </w:rPr>
  </w:style>
  <w:style w:type="paragraph" w:customStyle="1" w:styleId="1fd">
    <w:name w:val="Знак1"/>
    <w:basedOn w:val="a3"/>
    <w:qFormat/>
    <w:rsid w:val="007C590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ewstxt">
    <w:name w:val="news_txt"/>
    <w:basedOn w:val="a3"/>
    <w:uiPriority w:val="99"/>
    <w:rsid w:val="007C5904"/>
    <w:pPr>
      <w:spacing w:after="168" w:line="312" w:lineRule="auto"/>
    </w:pPr>
    <w:rPr>
      <w:rFonts w:ascii="Verdana" w:eastAsia="Times New Roman" w:hAnsi="Verdana" w:cs="Times New Roman"/>
      <w:sz w:val="20"/>
      <w:szCs w:val="20"/>
      <w:lang w:eastAsia="ru-RU"/>
    </w:rPr>
  </w:style>
  <w:style w:type="paragraph" w:customStyle="1" w:styleId="text">
    <w:name w:val="text"/>
    <w:basedOn w:val="a3"/>
    <w:uiPriority w:val="99"/>
    <w:rsid w:val="007C5904"/>
    <w:pPr>
      <w:spacing w:after="0" w:line="360" w:lineRule="auto"/>
    </w:pPr>
    <w:rPr>
      <w:rFonts w:ascii="Verdana" w:eastAsia="Times New Roman" w:hAnsi="Verdana" w:cs="Times New Roman"/>
      <w:color w:val="000000"/>
      <w:sz w:val="18"/>
      <w:szCs w:val="18"/>
      <w:lang w:eastAsia="ru-RU"/>
    </w:rPr>
  </w:style>
  <w:style w:type="paragraph" w:customStyle="1" w:styleId="afffff0">
    <w:name w:val="Заголовок статьи"/>
    <w:basedOn w:val="a3"/>
    <w:next w:val="a3"/>
    <w:uiPriority w:val="99"/>
    <w:rsid w:val="007C5904"/>
    <w:pPr>
      <w:widowControl w:val="0"/>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character" w:customStyle="1" w:styleId="1fe">
    <w:name w:val="Основной текст с отступом Знак1"/>
    <w:basedOn w:val="a5"/>
    <w:uiPriority w:val="99"/>
    <w:semiHidden/>
    <w:rsid w:val="007C5904"/>
    <w:rPr>
      <w:rFonts w:ascii="Times New Roman" w:eastAsia="Calibri" w:hAnsi="Times New Roman" w:cs="Times New Roman"/>
      <w:sz w:val="24"/>
    </w:rPr>
  </w:style>
  <w:style w:type="paragraph" w:customStyle="1" w:styleId="afffff1">
    <w:name w:val="Строка таблицы"/>
    <w:basedOn w:val="af4"/>
    <w:uiPriority w:val="99"/>
    <w:rsid w:val="007C5904"/>
    <w:pPr>
      <w:widowControl/>
      <w:autoSpaceDE/>
      <w:autoSpaceDN/>
      <w:adjustRightInd/>
      <w:spacing w:line="276" w:lineRule="auto"/>
    </w:pPr>
    <w:rPr>
      <w:sz w:val="22"/>
      <w:szCs w:val="22"/>
      <w:lang w:val="x-none" w:eastAsia="en-US"/>
    </w:rPr>
  </w:style>
  <w:style w:type="paragraph" w:customStyle="1" w:styleId="220">
    <w:name w:val="Основной текст 22"/>
    <w:basedOn w:val="a3"/>
    <w:uiPriority w:val="99"/>
    <w:rsid w:val="007C5904"/>
    <w:pPr>
      <w:tabs>
        <w:tab w:val="left" w:pos="4962"/>
      </w:tabs>
      <w:spacing w:after="0" w:line="240" w:lineRule="auto"/>
      <w:ind w:firstLine="709"/>
      <w:jc w:val="both"/>
    </w:pPr>
    <w:rPr>
      <w:rFonts w:ascii="Times New Roman" w:eastAsia="Times New Roman" w:hAnsi="Times New Roman" w:cs="Times New Roman"/>
      <w:sz w:val="20"/>
      <w:szCs w:val="20"/>
      <w:lang w:eastAsia="ru-RU"/>
    </w:rPr>
  </w:style>
  <w:style w:type="paragraph" w:customStyle="1" w:styleId="213">
    <w:name w:val="Знак21"/>
    <w:basedOn w:val="a3"/>
    <w:uiPriority w:val="99"/>
    <w:rsid w:val="007C5904"/>
    <w:pPr>
      <w:spacing w:line="240" w:lineRule="exact"/>
    </w:pPr>
    <w:rPr>
      <w:rFonts w:ascii="Verdana" w:eastAsia="Times New Roman" w:hAnsi="Verdana" w:cs="Times New Roman"/>
      <w:sz w:val="20"/>
      <w:szCs w:val="20"/>
      <w:lang w:val="en-US"/>
    </w:rPr>
  </w:style>
  <w:style w:type="paragraph" w:customStyle="1" w:styleId="1ff">
    <w:name w:val="Знак Знак Знак1"/>
    <w:basedOn w:val="a3"/>
    <w:uiPriority w:val="99"/>
    <w:rsid w:val="007C5904"/>
    <w:pPr>
      <w:tabs>
        <w:tab w:val="num" w:pos="360"/>
      </w:tabs>
      <w:spacing w:line="240" w:lineRule="exact"/>
    </w:pPr>
    <w:rPr>
      <w:rFonts w:ascii="Verdana" w:eastAsia="Times New Roman" w:hAnsi="Verdana" w:cs="Verdana"/>
      <w:sz w:val="20"/>
      <w:szCs w:val="20"/>
      <w:lang w:val="en-US"/>
    </w:rPr>
  </w:style>
  <w:style w:type="paragraph" w:customStyle="1" w:styleId="Style30">
    <w:name w:val="Style30"/>
    <w:basedOn w:val="a3"/>
    <w:uiPriority w:val="99"/>
    <w:rsid w:val="007C590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32">
    <w:name w:val="стиль13"/>
    <w:basedOn w:val="a3"/>
    <w:uiPriority w:val="99"/>
    <w:rsid w:val="007C5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7C5904"/>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xl63">
    <w:name w:val="xl63"/>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3"/>
    <w:uiPriority w:val="99"/>
    <w:rsid w:val="007C590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3"/>
    <w:uiPriority w:val="99"/>
    <w:rsid w:val="007C59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3"/>
    <w:uiPriority w:val="99"/>
    <w:rsid w:val="007C59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3"/>
    <w:uiPriority w:val="99"/>
    <w:rsid w:val="007C590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3"/>
    <w:uiPriority w:val="99"/>
    <w:rsid w:val="007C5904"/>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3">
    <w:name w:val="xl73"/>
    <w:basedOn w:val="a3"/>
    <w:uiPriority w:val="99"/>
    <w:rsid w:val="007C590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4">
    <w:name w:val="xl74"/>
    <w:basedOn w:val="a3"/>
    <w:uiPriority w:val="99"/>
    <w:rsid w:val="007C590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3"/>
    <w:uiPriority w:val="99"/>
    <w:rsid w:val="007C590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3"/>
    <w:uiPriority w:val="99"/>
    <w:rsid w:val="007C590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3"/>
    <w:uiPriority w:val="99"/>
    <w:rsid w:val="007C590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ff2">
    <w:name w:val="Мария"/>
    <w:basedOn w:val="a3"/>
    <w:uiPriority w:val="99"/>
    <w:rsid w:val="007C5904"/>
    <w:pPr>
      <w:spacing w:before="240" w:after="120" w:line="240" w:lineRule="auto"/>
      <w:ind w:firstLine="709"/>
      <w:jc w:val="both"/>
    </w:pPr>
    <w:rPr>
      <w:rFonts w:ascii="Calibri" w:eastAsia="Times New Roman" w:hAnsi="Calibri" w:cs="Calibri"/>
      <w:sz w:val="26"/>
      <w:szCs w:val="26"/>
      <w:lang w:eastAsia="ru-RU"/>
    </w:rPr>
  </w:style>
  <w:style w:type="paragraph" w:customStyle="1" w:styleId="Style25">
    <w:name w:val="Style25"/>
    <w:basedOn w:val="a3"/>
    <w:uiPriority w:val="99"/>
    <w:rsid w:val="007C5904"/>
    <w:pPr>
      <w:widowControl w:val="0"/>
      <w:autoSpaceDE w:val="0"/>
      <w:autoSpaceDN w:val="0"/>
      <w:adjustRightInd w:val="0"/>
      <w:spacing w:after="0" w:line="274" w:lineRule="exact"/>
      <w:ind w:firstLine="701"/>
      <w:jc w:val="both"/>
    </w:pPr>
    <w:rPr>
      <w:rFonts w:ascii="Arial" w:eastAsia="Times New Roman" w:hAnsi="Arial" w:cs="Arial"/>
      <w:sz w:val="24"/>
      <w:szCs w:val="24"/>
      <w:lang w:eastAsia="ru-RU"/>
    </w:rPr>
  </w:style>
  <w:style w:type="character" w:customStyle="1" w:styleId="S">
    <w:name w:val="S_Обычный Знак"/>
    <w:link w:val="S0"/>
    <w:locked/>
    <w:rsid w:val="007C5904"/>
    <w:rPr>
      <w:rFonts w:ascii="Times New Roman" w:eastAsia="Times New Roman" w:hAnsi="Times New Roman" w:cs="Times New Roman"/>
      <w:sz w:val="24"/>
      <w:szCs w:val="24"/>
      <w:lang w:val="x-none" w:eastAsia="x-none"/>
    </w:rPr>
  </w:style>
  <w:style w:type="paragraph" w:customStyle="1" w:styleId="S0">
    <w:name w:val="S_Обычный"/>
    <w:basedOn w:val="a3"/>
    <w:link w:val="S"/>
    <w:qFormat/>
    <w:rsid w:val="007C5904"/>
    <w:pPr>
      <w:spacing w:after="0" w:line="360" w:lineRule="auto"/>
      <w:ind w:firstLine="709"/>
      <w:jc w:val="both"/>
    </w:pPr>
    <w:rPr>
      <w:rFonts w:ascii="Times New Roman" w:eastAsia="Times New Roman" w:hAnsi="Times New Roman" w:cs="Times New Roman"/>
      <w:sz w:val="24"/>
      <w:szCs w:val="24"/>
      <w:lang w:val="x-none" w:eastAsia="x-none"/>
    </w:rPr>
  </w:style>
  <w:style w:type="paragraph" w:customStyle="1" w:styleId="Style41">
    <w:name w:val="Style41"/>
    <w:basedOn w:val="a3"/>
    <w:uiPriority w:val="99"/>
    <w:rsid w:val="007C5904"/>
    <w:pPr>
      <w:widowControl w:val="0"/>
      <w:autoSpaceDE w:val="0"/>
      <w:autoSpaceDN w:val="0"/>
      <w:adjustRightInd w:val="0"/>
      <w:spacing w:after="0" w:line="278" w:lineRule="exact"/>
      <w:ind w:firstLine="504"/>
      <w:jc w:val="both"/>
    </w:pPr>
    <w:rPr>
      <w:rFonts w:ascii="Verdana" w:eastAsia="Times New Roman" w:hAnsi="Verdana" w:cs="Times New Roman"/>
      <w:sz w:val="24"/>
      <w:szCs w:val="24"/>
      <w:lang w:eastAsia="ru-RU"/>
    </w:rPr>
  </w:style>
  <w:style w:type="paragraph" w:customStyle="1" w:styleId="Style23">
    <w:name w:val="Style23"/>
    <w:basedOn w:val="a3"/>
    <w:uiPriority w:val="99"/>
    <w:rsid w:val="007C5904"/>
    <w:pPr>
      <w:widowControl w:val="0"/>
      <w:autoSpaceDE w:val="0"/>
      <w:autoSpaceDN w:val="0"/>
      <w:adjustRightInd w:val="0"/>
      <w:spacing w:after="0" w:line="274" w:lineRule="exact"/>
      <w:ind w:firstLine="706"/>
    </w:pPr>
    <w:rPr>
      <w:rFonts w:ascii="Arial" w:eastAsia="Times New Roman" w:hAnsi="Arial" w:cs="Arial"/>
      <w:sz w:val="24"/>
      <w:szCs w:val="24"/>
      <w:lang w:eastAsia="ru-RU"/>
    </w:rPr>
  </w:style>
  <w:style w:type="paragraph" w:customStyle="1" w:styleId="afffff3">
    <w:name w:val="Подпись рисунков/таблиц"/>
    <w:basedOn w:val="afffe"/>
    <w:uiPriority w:val="99"/>
    <w:qFormat/>
    <w:rsid w:val="007C5904"/>
    <w:pPr>
      <w:keepNext/>
      <w:spacing w:before="360" w:beforeAutospacing="0" w:after="0" w:afterAutospacing="0" w:line="360" w:lineRule="auto"/>
      <w:jc w:val="center"/>
    </w:pPr>
    <w:rPr>
      <w:bCs/>
      <w:sz w:val="24"/>
      <w:szCs w:val="18"/>
      <w:lang w:eastAsia="ru-RU"/>
    </w:rPr>
  </w:style>
  <w:style w:type="paragraph" w:customStyle="1" w:styleId="afffff4">
    <w:name w:val="Рисунок/Таблица"/>
    <w:next w:val="a3"/>
    <w:uiPriority w:val="99"/>
    <w:qFormat/>
    <w:rsid w:val="007C5904"/>
    <w:pPr>
      <w:spacing w:after="360" w:line="276" w:lineRule="auto"/>
      <w:jc w:val="center"/>
    </w:pPr>
    <w:rPr>
      <w:rFonts w:ascii="Times New Roman" w:eastAsia="Times New Roman" w:hAnsi="Times New Roman" w:cs="Times New Roman"/>
      <w:noProof/>
      <w:sz w:val="24"/>
      <w:szCs w:val="20"/>
      <w:lang w:eastAsia="ru-RU"/>
    </w:rPr>
  </w:style>
  <w:style w:type="character" w:customStyle="1" w:styleId="BodyTextKeepChar">
    <w:name w:val="Body Text Keep Char"/>
    <w:link w:val="BodyTextKeep"/>
    <w:uiPriority w:val="99"/>
    <w:locked/>
    <w:rsid w:val="007C5904"/>
    <w:rPr>
      <w:rFonts w:ascii="Arial" w:eastAsia="Times New Roman" w:hAnsi="Arial" w:cs="Arial"/>
      <w:spacing w:val="-5"/>
      <w:lang w:val="x-none" w:eastAsia="x-none"/>
    </w:rPr>
  </w:style>
  <w:style w:type="paragraph" w:customStyle="1" w:styleId="BodyTextKeep">
    <w:name w:val="Body Text Keep"/>
    <w:basedOn w:val="a3"/>
    <w:link w:val="BodyTextKeepChar"/>
    <w:uiPriority w:val="99"/>
    <w:rsid w:val="007C5904"/>
    <w:pPr>
      <w:adjustRightInd w:val="0"/>
      <w:spacing w:before="120" w:after="120" w:line="360" w:lineRule="atLeast"/>
      <w:ind w:firstLine="567"/>
      <w:jc w:val="both"/>
    </w:pPr>
    <w:rPr>
      <w:rFonts w:ascii="Arial" w:eastAsia="Times New Roman" w:hAnsi="Arial" w:cs="Arial"/>
      <w:spacing w:val="-5"/>
      <w:lang w:val="x-none" w:eastAsia="x-none"/>
    </w:rPr>
  </w:style>
  <w:style w:type="paragraph" w:styleId="affff7">
    <w:name w:val="Subtitle"/>
    <w:basedOn w:val="a3"/>
    <w:next w:val="a3"/>
    <w:link w:val="affff6"/>
    <w:qFormat/>
    <w:rsid w:val="007C5904"/>
    <w:pPr>
      <w:widowControl w:val="0"/>
      <w:numPr>
        <w:ilvl w:val="1"/>
      </w:numPr>
      <w:spacing w:line="240" w:lineRule="auto"/>
      <w:ind w:firstLine="709"/>
      <w:jc w:val="both"/>
    </w:pPr>
    <w:rPr>
      <w:rFonts w:ascii="Times New Roman" w:eastAsia="Times New Roman" w:hAnsi="Times New Roman" w:cs="Times New Roman"/>
      <w:lang w:val="x-none" w:eastAsia="x-none"/>
    </w:rPr>
  </w:style>
  <w:style w:type="character" w:customStyle="1" w:styleId="1ff0">
    <w:name w:val="Подзаголовок Знак1"/>
    <w:basedOn w:val="a5"/>
    <w:rsid w:val="007C5904"/>
    <w:rPr>
      <w:rFonts w:eastAsiaTheme="minorEastAsia"/>
      <w:color w:val="5A5A5A" w:themeColor="text1" w:themeTint="A5"/>
      <w:spacing w:val="15"/>
    </w:rPr>
  </w:style>
  <w:style w:type="paragraph" w:customStyle="1" w:styleId="ChapterSubtitle">
    <w:name w:val="Chapter Subtitle"/>
    <w:basedOn w:val="affff7"/>
    <w:uiPriority w:val="99"/>
    <w:rsid w:val="007C5904"/>
    <w:pPr>
      <w:keepNext/>
      <w:keepLines/>
      <w:numPr>
        <w:ilvl w:val="0"/>
      </w:numPr>
      <w:adjustRightInd w:val="0"/>
      <w:spacing w:before="60" w:after="0"/>
      <w:ind w:firstLine="709"/>
    </w:pPr>
    <w:rPr>
      <w:rFonts w:ascii="Arial" w:hAnsi="Arial"/>
      <w:b/>
      <w:spacing w:val="-16"/>
      <w:kern w:val="28"/>
      <w:sz w:val="32"/>
      <w:szCs w:val="28"/>
    </w:rPr>
  </w:style>
  <w:style w:type="paragraph" w:customStyle="1" w:styleId="afffff5">
    <w:name w:val="Для паспорта программы"/>
    <w:basedOn w:val="a3"/>
    <w:uiPriority w:val="99"/>
    <w:rsid w:val="007C5904"/>
    <w:pPr>
      <w:widowControl w:val="0"/>
      <w:adjustRightInd w:val="0"/>
      <w:spacing w:after="0" w:line="240" w:lineRule="auto"/>
    </w:pPr>
    <w:rPr>
      <w:rFonts w:ascii="Calibri" w:eastAsia="Times New Roman" w:hAnsi="Calibri" w:cs="Times New Roman"/>
      <w:spacing w:val="-5"/>
      <w:sz w:val="20"/>
      <w:szCs w:val="20"/>
    </w:rPr>
  </w:style>
  <w:style w:type="character" w:customStyle="1" w:styleId="afffff6">
    <w:name w:val="Название рисунка / таблицы Знак"/>
    <w:link w:val="afffff7"/>
    <w:locked/>
    <w:rsid w:val="007C5904"/>
    <w:rPr>
      <w:rFonts w:ascii="Times New Roman" w:eastAsia="Times New Roman" w:hAnsi="Times New Roman" w:cs="Times New Roman"/>
      <w:b/>
      <w:color w:val="4F81BD"/>
      <w:sz w:val="28"/>
      <w:szCs w:val="18"/>
      <w:lang w:val="x-none" w:eastAsia="x-none"/>
    </w:rPr>
  </w:style>
  <w:style w:type="paragraph" w:customStyle="1" w:styleId="afffff7">
    <w:name w:val="Название рисунка / таблицы"/>
    <w:basedOn w:val="afffe"/>
    <w:link w:val="afffff6"/>
    <w:qFormat/>
    <w:rsid w:val="007C5904"/>
    <w:pPr>
      <w:spacing w:before="0" w:beforeAutospacing="0" w:after="200" w:afterAutospacing="0"/>
      <w:ind w:firstLine="426"/>
      <w:jc w:val="center"/>
    </w:pPr>
    <w:rPr>
      <w:b/>
      <w:color w:val="4F81BD"/>
      <w:sz w:val="28"/>
      <w:szCs w:val="18"/>
      <w:lang w:val="x-none" w:eastAsia="x-none"/>
    </w:rPr>
  </w:style>
  <w:style w:type="paragraph" w:customStyle="1" w:styleId="143">
    <w:name w:val="Стиль14"/>
    <w:basedOn w:val="a3"/>
    <w:uiPriority w:val="99"/>
    <w:rsid w:val="007C5904"/>
    <w:pPr>
      <w:spacing w:before="100" w:beforeAutospacing="1" w:after="100" w:afterAutospacing="1" w:line="240" w:lineRule="auto"/>
      <w:ind w:firstLine="720"/>
      <w:jc w:val="both"/>
    </w:pPr>
    <w:rPr>
      <w:rFonts w:ascii="Times New Roman" w:eastAsia="Times New Roman" w:hAnsi="Times New Roman" w:cs="Times New Roman"/>
      <w:sz w:val="28"/>
      <w:szCs w:val="20"/>
      <w:lang w:eastAsia="ru-RU"/>
    </w:rPr>
  </w:style>
  <w:style w:type="paragraph" w:customStyle="1" w:styleId="afffff8">
    <w:name w:val="Текст таблицы"/>
    <w:uiPriority w:val="99"/>
    <w:qFormat/>
    <w:rsid w:val="007C5904"/>
    <w:pPr>
      <w:spacing w:after="0" w:line="240" w:lineRule="auto"/>
    </w:pPr>
    <w:rPr>
      <w:rFonts w:ascii="Times New Roman" w:eastAsia="Times New Roman" w:hAnsi="Times New Roman" w:cs="Times New Roman"/>
      <w:bCs/>
      <w:sz w:val="24"/>
      <w:szCs w:val="18"/>
      <w:lang w:eastAsia="ru-RU"/>
    </w:rPr>
  </w:style>
  <w:style w:type="paragraph" w:customStyle="1" w:styleId="IndexBase">
    <w:name w:val="Index Base"/>
    <w:basedOn w:val="a3"/>
    <w:uiPriority w:val="99"/>
    <w:rsid w:val="007C5904"/>
    <w:pPr>
      <w:spacing w:after="0" w:line="240" w:lineRule="atLeast"/>
      <w:ind w:left="360" w:hanging="360"/>
      <w:jc w:val="both"/>
    </w:pPr>
    <w:rPr>
      <w:rFonts w:ascii="Times New Roman" w:eastAsia="Times New Roman" w:hAnsi="Times New Roman" w:cs="Times New Roman"/>
      <w:sz w:val="18"/>
      <w:szCs w:val="28"/>
      <w:lang w:eastAsia="ru-RU"/>
    </w:rPr>
  </w:style>
  <w:style w:type="character" w:customStyle="1" w:styleId="TableTextChar">
    <w:name w:val="Table Text Char"/>
    <w:link w:val="TableText"/>
    <w:locked/>
    <w:rsid w:val="007C5904"/>
    <w:rPr>
      <w:rFonts w:ascii="Times New Roman" w:eastAsia="Times New Roman" w:hAnsi="Times New Roman" w:cs="Times New Roman"/>
      <w:sz w:val="18"/>
      <w:szCs w:val="18"/>
      <w:lang w:val="x-none" w:eastAsia="x-none"/>
    </w:rPr>
  </w:style>
  <w:style w:type="paragraph" w:customStyle="1" w:styleId="TableText">
    <w:name w:val="Table Text"/>
    <w:basedOn w:val="a3"/>
    <w:link w:val="TableTextChar"/>
    <w:rsid w:val="007C5904"/>
    <w:pPr>
      <w:spacing w:after="0" w:line="240" w:lineRule="auto"/>
      <w:ind w:firstLine="567"/>
      <w:jc w:val="both"/>
    </w:pPr>
    <w:rPr>
      <w:rFonts w:ascii="Times New Roman" w:eastAsia="Times New Roman" w:hAnsi="Times New Roman" w:cs="Times New Roman"/>
      <w:sz w:val="18"/>
      <w:szCs w:val="18"/>
      <w:lang w:val="x-none" w:eastAsia="x-none"/>
    </w:rPr>
  </w:style>
  <w:style w:type="character" w:customStyle="1" w:styleId="StylefortabletextChar">
    <w:name w:val="Style for table text Char"/>
    <w:link w:val="Stylefortabletext"/>
    <w:locked/>
    <w:rsid w:val="007C5904"/>
    <w:rPr>
      <w:rFonts w:ascii="Times New Roman" w:eastAsia="Times New Roman" w:hAnsi="Times New Roman" w:cs="Times New Roman"/>
      <w:sz w:val="28"/>
      <w:szCs w:val="28"/>
      <w:lang w:val="x-none" w:eastAsia="x-none"/>
    </w:rPr>
  </w:style>
  <w:style w:type="paragraph" w:customStyle="1" w:styleId="Stylefortabletext">
    <w:name w:val="Style for table text"/>
    <w:basedOn w:val="a3"/>
    <w:link w:val="StylefortabletextChar"/>
    <w:locked/>
    <w:rsid w:val="007C5904"/>
    <w:pPr>
      <w:suppressAutoHyphens/>
      <w:spacing w:after="0" w:line="240" w:lineRule="auto"/>
      <w:ind w:firstLine="567"/>
    </w:pPr>
    <w:rPr>
      <w:rFonts w:ascii="Times New Roman" w:eastAsia="Times New Roman" w:hAnsi="Times New Roman" w:cs="Times New Roman"/>
      <w:sz w:val="28"/>
      <w:szCs w:val="28"/>
      <w:lang w:val="x-none" w:eastAsia="x-none"/>
    </w:rPr>
  </w:style>
  <w:style w:type="character" w:customStyle="1" w:styleId="StyleCaption9ptChar">
    <w:name w:val="Style Caption + 9 pt Char"/>
    <w:link w:val="StyleCaption9pt"/>
    <w:locked/>
    <w:rsid w:val="007C5904"/>
    <w:rPr>
      <w:rFonts w:ascii="Times New Roman" w:eastAsia="Times New Roman" w:hAnsi="Times New Roman" w:cs="Times New Roman"/>
      <w:b/>
      <w:bCs/>
      <w:color w:val="4F81BD"/>
      <w:sz w:val="18"/>
      <w:szCs w:val="28"/>
      <w:lang w:val="x-none" w:eastAsia="x-none"/>
    </w:rPr>
  </w:style>
  <w:style w:type="paragraph" w:customStyle="1" w:styleId="StyleCaption9pt">
    <w:name w:val="Style Caption + 9 pt"/>
    <w:basedOn w:val="afffe"/>
    <w:link w:val="StyleCaption9ptChar"/>
    <w:rsid w:val="007C5904"/>
    <w:pPr>
      <w:spacing w:before="0" w:beforeAutospacing="0" w:after="120" w:afterAutospacing="0"/>
      <w:ind w:firstLine="567"/>
    </w:pPr>
    <w:rPr>
      <w:b/>
      <w:bCs/>
      <w:color w:val="4F81BD"/>
      <w:sz w:val="18"/>
      <w:szCs w:val="28"/>
      <w:lang w:val="x-none" w:eastAsia="x-none"/>
    </w:rPr>
  </w:style>
  <w:style w:type="character" w:customStyle="1" w:styleId="HeadingBase">
    <w:name w:val="Heading Base Знак"/>
    <w:link w:val="HeadingBase0"/>
    <w:locked/>
    <w:rsid w:val="007C5904"/>
    <w:rPr>
      <w:rFonts w:ascii="Times New Roman" w:eastAsia="Times New Roman" w:hAnsi="Times New Roman" w:cs="Times New Roman"/>
      <w:b/>
      <w:spacing w:val="-4"/>
      <w:kern w:val="28"/>
      <w:sz w:val="28"/>
      <w:szCs w:val="28"/>
      <w:lang w:val="x-none" w:eastAsia="x-none"/>
    </w:rPr>
  </w:style>
  <w:style w:type="paragraph" w:customStyle="1" w:styleId="HeadingBase0">
    <w:name w:val="Heading Base"/>
    <w:basedOn w:val="a3"/>
    <w:next w:val="a4"/>
    <w:link w:val="HeadingBase"/>
    <w:rsid w:val="007C5904"/>
    <w:pPr>
      <w:keepNext/>
      <w:keepLines/>
      <w:spacing w:before="140" w:after="0" w:line="220" w:lineRule="atLeast"/>
      <w:ind w:left="1077"/>
      <w:jc w:val="both"/>
    </w:pPr>
    <w:rPr>
      <w:rFonts w:ascii="Times New Roman" w:eastAsia="Times New Roman" w:hAnsi="Times New Roman" w:cs="Times New Roman"/>
      <w:b/>
      <w:spacing w:val="-4"/>
      <w:kern w:val="28"/>
      <w:sz w:val="28"/>
      <w:szCs w:val="28"/>
      <w:lang w:val="x-none" w:eastAsia="x-none"/>
    </w:rPr>
  </w:style>
  <w:style w:type="paragraph" w:customStyle="1" w:styleId="BlockQuotation">
    <w:name w:val="Block Quotation"/>
    <w:basedOn w:val="a3"/>
    <w:uiPriority w:val="99"/>
    <w:rsid w:val="007C5904"/>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z w:val="20"/>
      <w:szCs w:val="20"/>
      <w:lang w:val="en-US" w:eastAsia="ru-RU"/>
    </w:rPr>
  </w:style>
  <w:style w:type="character" w:customStyle="1" w:styleId="PictureChar">
    <w:name w:val="Picture Char"/>
    <w:link w:val="Picture"/>
    <w:locked/>
    <w:rsid w:val="007C5904"/>
    <w:rPr>
      <w:rFonts w:ascii="Times New Roman" w:eastAsia="Times New Roman" w:hAnsi="Times New Roman" w:cs="Times New Roman"/>
      <w:lang w:val="en-US" w:eastAsia="x-none"/>
    </w:rPr>
  </w:style>
  <w:style w:type="paragraph" w:customStyle="1" w:styleId="Picture">
    <w:name w:val="Picture"/>
    <w:basedOn w:val="a3"/>
    <w:next w:val="afffe"/>
    <w:link w:val="PictureChar"/>
    <w:rsid w:val="007C5904"/>
    <w:pPr>
      <w:keepNext/>
      <w:spacing w:after="0" w:line="360" w:lineRule="atLeast"/>
      <w:ind w:left="1080"/>
      <w:jc w:val="both"/>
    </w:pPr>
    <w:rPr>
      <w:rFonts w:ascii="Times New Roman" w:eastAsia="Times New Roman" w:hAnsi="Times New Roman" w:cs="Times New Roman"/>
      <w:lang w:val="en-US" w:eastAsia="x-none"/>
    </w:rPr>
  </w:style>
  <w:style w:type="paragraph" w:customStyle="1" w:styleId="ChapterTitle">
    <w:name w:val="Chapter Title"/>
    <w:basedOn w:val="a3"/>
    <w:uiPriority w:val="99"/>
    <w:rsid w:val="007C5904"/>
    <w:pPr>
      <w:spacing w:after="0" w:line="660" w:lineRule="exact"/>
      <w:jc w:val="center"/>
    </w:pPr>
    <w:rPr>
      <w:rFonts w:ascii="Arial Black" w:eastAsia="Times New Roman" w:hAnsi="Arial Black" w:cs="Times New Roman"/>
      <w:color w:val="FFFFFF"/>
      <w:spacing w:val="-40"/>
      <w:sz w:val="84"/>
      <w:szCs w:val="20"/>
      <w:lang w:val="en-US" w:eastAsia="ru-RU"/>
    </w:rPr>
  </w:style>
  <w:style w:type="character" w:customStyle="1" w:styleId="FootnoteBaseChar">
    <w:name w:val="Footnote Base Char"/>
    <w:link w:val="FootnoteBase"/>
    <w:locked/>
    <w:rsid w:val="007C5904"/>
    <w:rPr>
      <w:rFonts w:ascii="Times New Roman" w:eastAsia="Times New Roman" w:hAnsi="Times New Roman" w:cs="Times New Roman"/>
      <w:sz w:val="16"/>
      <w:lang w:val="en-US" w:eastAsia="x-none"/>
    </w:rPr>
  </w:style>
  <w:style w:type="paragraph" w:customStyle="1" w:styleId="FootnoteBase">
    <w:name w:val="Footnote Base"/>
    <w:basedOn w:val="a3"/>
    <w:link w:val="FootnoteBaseChar"/>
    <w:rsid w:val="007C5904"/>
    <w:pPr>
      <w:keepLines/>
      <w:spacing w:after="0" w:line="200" w:lineRule="atLeast"/>
      <w:ind w:left="1080"/>
      <w:jc w:val="both"/>
    </w:pPr>
    <w:rPr>
      <w:rFonts w:ascii="Times New Roman" w:eastAsia="Times New Roman" w:hAnsi="Times New Roman" w:cs="Times New Roman"/>
      <w:sz w:val="16"/>
      <w:lang w:val="en-US" w:eastAsia="x-none"/>
    </w:rPr>
  </w:style>
  <w:style w:type="paragraph" w:customStyle="1" w:styleId="CompanyName">
    <w:name w:val="Company Name"/>
    <w:basedOn w:val="a3"/>
    <w:uiPriority w:val="99"/>
    <w:rsid w:val="007C5904"/>
    <w:pPr>
      <w:keepNext/>
      <w:keepLines/>
      <w:spacing w:after="0" w:line="220" w:lineRule="atLeast"/>
      <w:jc w:val="both"/>
    </w:pPr>
    <w:rPr>
      <w:rFonts w:ascii="Arial Black" w:eastAsia="Times New Roman" w:hAnsi="Arial Black" w:cs="Times New Roman"/>
      <w:spacing w:val="-25"/>
      <w:kern w:val="28"/>
      <w:sz w:val="32"/>
      <w:szCs w:val="20"/>
      <w:lang w:val="en-US" w:eastAsia="ru-RU"/>
    </w:rPr>
  </w:style>
  <w:style w:type="paragraph" w:customStyle="1" w:styleId="TitleCover">
    <w:name w:val="Title Cover"/>
    <w:basedOn w:val="HeadingBase0"/>
    <w:next w:val="a3"/>
    <w:uiPriority w:val="99"/>
    <w:rsid w:val="007C5904"/>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uiPriority w:val="99"/>
    <w:rsid w:val="007C5904"/>
  </w:style>
  <w:style w:type="character" w:customStyle="1" w:styleId="HeaderBaseChar">
    <w:name w:val="Header Base Char"/>
    <w:link w:val="HeaderBase"/>
    <w:locked/>
    <w:rsid w:val="007C5904"/>
    <w:rPr>
      <w:rFonts w:ascii="Times New Roman" w:eastAsia="Times New Roman" w:hAnsi="Times New Roman" w:cs="Times New Roman"/>
      <w:caps/>
      <w:sz w:val="15"/>
      <w:lang w:val="en-US" w:eastAsia="x-none"/>
    </w:rPr>
  </w:style>
  <w:style w:type="paragraph" w:customStyle="1" w:styleId="HeaderBase">
    <w:name w:val="Header Base"/>
    <w:basedOn w:val="a3"/>
    <w:link w:val="HeaderBaseChar"/>
    <w:rsid w:val="007C5904"/>
    <w:pPr>
      <w:keepLines/>
      <w:tabs>
        <w:tab w:val="center" w:pos="4320"/>
        <w:tab w:val="right" w:pos="8640"/>
      </w:tabs>
      <w:spacing w:after="0" w:line="190" w:lineRule="atLeast"/>
      <w:ind w:left="1080"/>
      <w:jc w:val="both"/>
    </w:pPr>
    <w:rPr>
      <w:rFonts w:ascii="Times New Roman" w:eastAsia="Times New Roman" w:hAnsi="Times New Roman" w:cs="Times New Roman"/>
      <w:caps/>
      <w:sz w:val="15"/>
      <w:lang w:val="en-US" w:eastAsia="x-none"/>
    </w:rPr>
  </w:style>
  <w:style w:type="character" w:customStyle="1" w:styleId="1ff1">
    <w:name w:val="Нижний колонтитул Знак1"/>
    <w:basedOn w:val="a5"/>
    <w:uiPriority w:val="99"/>
    <w:semiHidden/>
    <w:rsid w:val="007C5904"/>
    <w:rPr>
      <w:rFonts w:ascii="Times New Roman" w:eastAsia="Calibri" w:hAnsi="Times New Roman" w:cs="Times New Roman"/>
      <w:sz w:val="24"/>
    </w:rPr>
  </w:style>
  <w:style w:type="paragraph" w:customStyle="1" w:styleId="FooterEven">
    <w:name w:val="Footer Even"/>
    <w:basedOn w:val="ad"/>
    <w:uiPriority w:val="99"/>
    <w:rsid w:val="007C5904"/>
    <w:pPr>
      <w:autoSpaceDE/>
      <w:autoSpaceDN/>
      <w:ind w:firstLine="709"/>
      <w:jc w:val="both"/>
    </w:pPr>
    <w:rPr>
      <w:rFonts w:eastAsiaTheme="minorHAnsi"/>
      <w:sz w:val="24"/>
      <w:lang w:val="x-none"/>
    </w:rPr>
  </w:style>
  <w:style w:type="paragraph" w:customStyle="1" w:styleId="FooterFirst">
    <w:name w:val="Footer First"/>
    <w:basedOn w:val="ad"/>
    <w:uiPriority w:val="99"/>
    <w:rsid w:val="007C5904"/>
    <w:pPr>
      <w:autoSpaceDE/>
      <w:autoSpaceDN/>
      <w:ind w:firstLine="709"/>
      <w:jc w:val="both"/>
    </w:pPr>
    <w:rPr>
      <w:rFonts w:eastAsiaTheme="minorHAnsi"/>
      <w:sz w:val="24"/>
      <w:lang w:val="x-none"/>
    </w:rPr>
  </w:style>
  <w:style w:type="paragraph" w:customStyle="1" w:styleId="FooterOdd">
    <w:name w:val="Footer Odd"/>
    <w:basedOn w:val="ad"/>
    <w:uiPriority w:val="99"/>
    <w:rsid w:val="007C5904"/>
    <w:pPr>
      <w:autoSpaceDE/>
      <w:autoSpaceDN/>
      <w:ind w:firstLine="709"/>
      <w:jc w:val="both"/>
    </w:pPr>
    <w:rPr>
      <w:rFonts w:eastAsiaTheme="minorHAnsi"/>
      <w:sz w:val="24"/>
      <w:lang w:val="x-none"/>
    </w:rPr>
  </w:style>
  <w:style w:type="character" w:customStyle="1" w:styleId="1ff2">
    <w:name w:val="Верхний колонтитул Знак1"/>
    <w:basedOn w:val="a5"/>
    <w:uiPriority w:val="99"/>
    <w:semiHidden/>
    <w:rsid w:val="007C5904"/>
    <w:rPr>
      <w:rFonts w:ascii="Times New Roman" w:eastAsia="Calibri" w:hAnsi="Times New Roman" w:cs="Times New Roman"/>
      <w:sz w:val="24"/>
    </w:rPr>
  </w:style>
  <w:style w:type="paragraph" w:customStyle="1" w:styleId="HeaderEven">
    <w:name w:val="Header Even"/>
    <w:basedOn w:val="ab"/>
    <w:uiPriority w:val="99"/>
    <w:rsid w:val="007C5904"/>
    <w:pPr>
      <w:keepLines/>
      <w:widowControl/>
      <w:pBdr>
        <w:bottom w:val="single" w:sz="6" w:space="1" w:color="auto"/>
      </w:pBdr>
      <w:tabs>
        <w:tab w:val="clear" w:pos="4677"/>
        <w:tab w:val="clear" w:pos="9355"/>
        <w:tab w:val="center" w:pos="4320"/>
        <w:tab w:val="right" w:pos="8640"/>
      </w:tabs>
      <w:autoSpaceDE/>
      <w:autoSpaceDN/>
      <w:spacing w:after="600" w:line="190" w:lineRule="atLeast"/>
      <w:ind w:left="1080"/>
      <w:jc w:val="both"/>
    </w:pPr>
    <w:rPr>
      <w:caps/>
      <w:sz w:val="15"/>
      <w:szCs w:val="20"/>
      <w:lang w:val="en-US"/>
    </w:rPr>
  </w:style>
  <w:style w:type="paragraph" w:customStyle="1" w:styleId="HeaderFirst">
    <w:name w:val="Header First"/>
    <w:basedOn w:val="ab"/>
    <w:uiPriority w:val="99"/>
    <w:rsid w:val="007C5904"/>
    <w:pPr>
      <w:keepLines/>
      <w:widowControl/>
      <w:pBdr>
        <w:top w:val="single" w:sz="6" w:space="2" w:color="auto"/>
      </w:pBdr>
      <w:tabs>
        <w:tab w:val="clear" w:pos="4677"/>
        <w:tab w:val="clear" w:pos="9355"/>
        <w:tab w:val="center" w:pos="4320"/>
        <w:tab w:val="right" w:pos="8640"/>
      </w:tabs>
      <w:autoSpaceDE/>
      <w:autoSpaceDN/>
      <w:spacing w:line="190" w:lineRule="atLeast"/>
      <w:ind w:left="1080"/>
      <w:jc w:val="right"/>
    </w:pPr>
    <w:rPr>
      <w:caps/>
      <w:sz w:val="15"/>
      <w:szCs w:val="20"/>
      <w:lang w:val="en-US"/>
    </w:rPr>
  </w:style>
  <w:style w:type="paragraph" w:customStyle="1" w:styleId="HeaderOdd">
    <w:name w:val="Header Odd"/>
    <w:basedOn w:val="ab"/>
    <w:uiPriority w:val="99"/>
    <w:rsid w:val="007C5904"/>
    <w:pPr>
      <w:keepLines/>
      <w:widowControl/>
      <w:pBdr>
        <w:bottom w:val="single" w:sz="6" w:space="1" w:color="auto"/>
      </w:pBdr>
      <w:tabs>
        <w:tab w:val="clear" w:pos="4677"/>
        <w:tab w:val="clear" w:pos="9355"/>
        <w:tab w:val="center" w:pos="4320"/>
        <w:tab w:val="right" w:pos="8640"/>
      </w:tabs>
      <w:autoSpaceDE/>
      <w:autoSpaceDN/>
      <w:spacing w:after="600" w:line="190" w:lineRule="atLeast"/>
      <w:ind w:left="1080"/>
      <w:jc w:val="both"/>
    </w:pPr>
    <w:rPr>
      <w:caps/>
      <w:sz w:val="15"/>
      <w:szCs w:val="20"/>
      <w:lang w:val="en-US"/>
    </w:rPr>
  </w:style>
  <w:style w:type="paragraph" w:customStyle="1" w:styleId="PartLabel">
    <w:name w:val="Part Label"/>
    <w:basedOn w:val="a3"/>
    <w:uiPriority w:val="99"/>
    <w:rsid w:val="007C5904"/>
    <w:pPr>
      <w:shd w:val="solid" w:color="auto" w:fill="auto"/>
      <w:spacing w:after="0" w:line="360" w:lineRule="exact"/>
      <w:jc w:val="center"/>
    </w:pPr>
    <w:rPr>
      <w:rFonts w:ascii="Times New Roman" w:eastAsia="Times New Roman" w:hAnsi="Times New Roman" w:cs="Times New Roman"/>
      <w:color w:val="FFFFFF"/>
      <w:spacing w:val="-16"/>
      <w:sz w:val="26"/>
      <w:szCs w:val="20"/>
      <w:lang w:val="en-US" w:eastAsia="ru-RU"/>
    </w:rPr>
  </w:style>
  <w:style w:type="paragraph" w:customStyle="1" w:styleId="PartSubtitle">
    <w:name w:val="Part Subtitle"/>
    <w:basedOn w:val="a3"/>
    <w:next w:val="a4"/>
    <w:uiPriority w:val="99"/>
    <w:rsid w:val="007C5904"/>
    <w:pPr>
      <w:keepNext/>
      <w:spacing w:before="360" w:after="120" w:line="360" w:lineRule="atLeast"/>
      <w:ind w:left="1080"/>
      <w:jc w:val="both"/>
    </w:pPr>
    <w:rPr>
      <w:rFonts w:ascii="Times New Roman" w:eastAsia="Times New Roman" w:hAnsi="Times New Roman" w:cs="Times New Roman"/>
      <w:i/>
      <w:kern w:val="28"/>
      <w:sz w:val="26"/>
      <w:szCs w:val="20"/>
      <w:lang w:val="en-US" w:eastAsia="ru-RU"/>
    </w:rPr>
  </w:style>
  <w:style w:type="paragraph" w:customStyle="1" w:styleId="PartTitle">
    <w:name w:val="Part Title"/>
    <w:basedOn w:val="a3"/>
    <w:uiPriority w:val="99"/>
    <w:rsid w:val="007C5904"/>
    <w:pPr>
      <w:shd w:val="solid" w:color="auto" w:fill="auto"/>
      <w:spacing w:after="0" w:line="660" w:lineRule="exact"/>
      <w:jc w:val="center"/>
    </w:pPr>
    <w:rPr>
      <w:rFonts w:ascii="Arial Black" w:eastAsia="Times New Roman" w:hAnsi="Arial Black" w:cs="Times New Roman"/>
      <w:color w:val="FFFFFF"/>
      <w:spacing w:val="-40"/>
      <w:sz w:val="84"/>
      <w:szCs w:val="20"/>
      <w:lang w:val="en-US" w:eastAsia="ru-RU"/>
    </w:rPr>
  </w:style>
  <w:style w:type="character" w:customStyle="1" w:styleId="ReturnAddressChar">
    <w:name w:val="Return Address Char"/>
    <w:link w:val="ReturnAddress"/>
    <w:locked/>
    <w:rsid w:val="007C5904"/>
    <w:rPr>
      <w:rFonts w:ascii="Times New Roman" w:eastAsia="Times New Roman" w:hAnsi="Times New Roman" w:cs="Times New Roman"/>
      <w:sz w:val="14"/>
      <w:lang w:val="en-US" w:eastAsia="x-none"/>
    </w:rPr>
  </w:style>
  <w:style w:type="paragraph" w:customStyle="1" w:styleId="ReturnAddress">
    <w:name w:val="Return Address"/>
    <w:basedOn w:val="a3"/>
    <w:link w:val="ReturnAddressChar"/>
    <w:rsid w:val="007C5904"/>
    <w:pPr>
      <w:keepLines/>
      <w:framePr w:w="5160" w:h="840" w:wrap="notBeside" w:vAnchor="page" w:hAnchor="page" w:x="6121" w:y="915" w:anchorLock="1"/>
      <w:tabs>
        <w:tab w:val="left" w:pos="2160"/>
      </w:tabs>
      <w:spacing w:after="0" w:line="160" w:lineRule="atLeast"/>
      <w:jc w:val="both"/>
    </w:pPr>
    <w:rPr>
      <w:rFonts w:ascii="Times New Roman" w:eastAsia="Times New Roman" w:hAnsi="Times New Roman" w:cs="Times New Roman"/>
      <w:sz w:val="14"/>
      <w:lang w:val="en-US" w:eastAsia="x-none"/>
    </w:rPr>
  </w:style>
  <w:style w:type="paragraph" w:customStyle="1" w:styleId="SectionHeading">
    <w:name w:val="Section Heading"/>
    <w:basedOn w:val="12"/>
    <w:uiPriority w:val="99"/>
    <w:rsid w:val="007C5904"/>
    <w:pPr>
      <w:keepNext/>
      <w:keepLines/>
      <w:widowControl/>
      <w:pBdr>
        <w:top w:val="single" w:sz="48" w:space="3" w:color="FFFFFF"/>
        <w:left w:val="single" w:sz="6" w:space="3" w:color="FFFFFF"/>
        <w:bottom w:val="single" w:sz="6" w:space="3" w:color="FFFFFF"/>
      </w:pBdr>
      <w:tabs>
        <w:tab w:val="num" w:pos="1276"/>
      </w:tabs>
      <w:autoSpaceDE/>
      <w:autoSpaceDN/>
      <w:spacing w:before="240" w:after="160" w:line="240" w:lineRule="atLeast"/>
      <w:ind w:left="1276" w:right="0" w:hanging="567"/>
      <w:jc w:val="left"/>
    </w:pPr>
    <w:rPr>
      <w:rFonts w:ascii="Arial Black" w:hAnsi="Arial Black"/>
      <w:b w:val="0"/>
      <w:caps/>
      <w:spacing w:val="-8"/>
      <w:kern w:val="20"/>
      <w:sz w:val="24"/>
      <w:szCs w:val="28"/>
      <w:lang w:val="x-none" w:eastAsia="ru-RU"/>
    </w:rPr>
  </w:style>
  <w:style w:type="paragraph" w:customStyle="1" w:styleId="SectionLabel">
    <w:name w:val="Section Label"/>
    <w:basedOn w:val="HeadingBase0"/>
    <w:next w:val="a4"/>
    <w:uiPriority w:val="99"/>
    <w:rsid w:val="007C5904"/>
    <w:pPr>
      <w:pBdr>
        <w:bottom w:val="single" w:sz="6" w:space="2" w:color="auto"/>
      </w:pBdr>
      <w:spacing w:before="360" w:after="960"/>
      <w:ind w:left="0"/>
    </w:pPr>
    <w:rPr>
      <w:rFonts w:ascii="Arial Black" w:hAnsi="Arial Black"/>
      <w:spacing w:val="-35"/>
      <w:sz w:val="54"/>
    </w:rPr>
  </w:style>
  <w:style w:type="paragraph" w:customStyle="1" w:styleId="SubtitleCover">
    <w:name w:val="Subtitle Cover"/>
    <w:basedOn w:val="TitleCover"/>
    <w:next w:val="a4"/>
    <w:uiPriority w:val="99"/>
    <w:rsid w:val="007C5904"/>
  </w:style>
  <w:style w:type="paragraph" w:customStyle="1" w:styleId="TableHeader">
    <w:name w:val="Table Header"/>
    <w:basedOn w:val="a3"/>
    <w:uiPriority w:val="99"/>
    <w:rsid w:val="007C5904"/>
    <w:pPr>
      <w:spacing w:before="60" w:after="0" w:line="360" w:lineRule="atLeast"/>
      <w:jc w:val="center"/>
    </w:pPr>
    <w:rPr>
      <w:rFonts w:ascii="Arial Black" w:eastAsia="Times New Roman" w:hAnsi="Arial Black" w:cs="Times New Roman"/>
      <w:sz w:val="16"/>
      <w:szCs w:val="20"/>
      <w:lang w:val="en-US" w:eastAsia="ru-RU"/>
    </w:rPr>
  </w:style>
  <w:style w:type="paragraph" w:customStyle="1" w:styleId="TOCBase">
    <w:name w:val="TOC Base"/>
    <w:basedOn w:val="a3"/>
    <w:uiPriority w:val="99"/>
    <w:rsid w:val="007C5904"/>
    <w:pPr>
      <w:tabs>
        <w:tab w:val="right" w:leader="dot" w:pos="6480"/>
      </w:tabs>
      <w:spacing w:after="240" w:line="240" w:lineRule="atLeast"/>
      <w:jc w:val="both"/>
    </w:pPr>
    <w:rPr>
      <w:rFonts w:ascii="Times New Roman" w:eastAsia="Times New Roman" w:hAnsi="Times New Roman" w:cs="Times New Roman"/>
      <w:sz w:val="20"/>
      <w:szCs w:val="20"/>
      <w:lang w:val="en-US" w:eastAsia="ru-RU"/>
    </w:rPr>
  </w:style>
  <w:style w:type="paragraph" w:customStyle="1" w:styleId="StyleBodyTextLeft021cm">
    <w:name w:val="Style Body Text + Left:  021 cm"/>
    <w:basedOn w:val="a4"/>
    <w:uiPriority w:val="99"/>
    <w:rsid w:val="007C5904"/>
    <w:pPr>
      <w:autoSpaceDE/>
      <w:autoSpaceDN/>
      <w:adjustRightInd w:val="0"/>
      <w:spacing w:after="120" w:line="360" w:lineRule="atLeast"/>
      <w:ind w:firstLine="567"/>
      <w:jc w:val="both"/>
    </w:pPr>
    <w:rPr>
      <w:rFonts w:ascii="Arial" w:hAnsi="Arial" w:cstheme="minorBidi"/>
      <w:spacing w:val="-5"/>
      <w:sz w:val="28"/>
      <w:szCs w:val="28"/>
      <w:lang w:val="x-none" w:eastAsia="x-none"/>
    </w:rPr>
  </w:style>
  <w:style w:type="paragraph" w:customStyle="1" w:styleId="StyleBodyTextLeft075cmFirstline0cm">
    <w:name w:val="Style Body Text + Left:  075 cm First line:  0 cm"/>
    <w:basedOn w:val="a4"/>
    <w:uiPriority w:val="99"/>
    <w:rsid w:val="007C5904"/>
    <w:pPr>
      <w:autoSpaceDE/>
      <w:autoSpaceDN/>
      <w:adjustRightInd w:val="0"/>
      <w:spacing w:after="120" w:line="360" w:lineRule="atLeast"/>
      <w:ind w:left="425" w:firstLine="567"/>
      <w:jc w:val="both"/>
    </w:pPr>
    <w:rPr>
      <w:rFonts w:ascii="Arial" w:hAnsi="Arial" w:cstheme="minorBidi"/>
      <w:spacing w:val="-5"/>
      <w:sz w:val="28"/>
      <w:szCs w:val="20"/>
      <w:lang w:val="x-none" w:eastAsia="x-none"/>
    </w:rPr>
  </w:style>
  <w:style w:type="paragraph" w:customStyle="1" w:styleId="StyleHeading3Justified">
    <w:name w:val="Style Heading 3 + Justified"/>
    <w:basedOn w:val="32"/>
    <w:uiPriority w:val="99"/>
    <w:rsid w:val="007C5904"/>
    <w:pPr>
      <w:keepNext/>
      <w:widowControl/>
      <w:tabs>
        <w:tab w:val="num" w:pos="1145"/>
        <w:tab w:val="num" w:pos="1702"/>
        <w:tab w:val="num" w:pos="2552"/>
      </w:tabs>
      <w:autoSpaceDE/>
      <w:autoSpaceDN/>
      <w:spacing w:before="120" w:after="120" w:line="240" w:lineRule="atLeast"/>
      <w:ind w:left="1145" w:right="0" w:hanging="578"/>
      <w:jc w:val="left"/>
    </w:pPr>
    <w:rPr>
      <w:rFonts w:ascii="Calibri" w:hAnsi="Calibri"/>
      <w:spacing w:val="-10"/>
      <w:kern w:val="28"/>
      <w:szCs w:val="20"/>
      <w:lang w:val="x-none"/>
    </w:rPr>
  </w:style>
  <w:style w:type="paragraph" w:customStyle="1" w:styleId="StyleHeading1TopSinglesolidlineWhite6ptLinewidth">
    <w:name w:val="Style Heading 1 + Top: (Single solid line White  6 pt Line width..."/>
    <w:basedOn w:val="12"/>
    <w:uiPriority w:val="99"/>
    <w:rsid w:val="007C5904"/>
    <w:pPr>
      <w:keepNext/>
      <w:keepLines/>
      <w:widowControl/>
      <w:pBdr>
        <w:top w:val="single" w:sz="48" w:space="9" w:color="FFFFFF"/>
        <w:left w:val="single" w:sz="6" w:space="3" w:color="FFFFFF"/>
        <w:bottom w:val="single" w:sz="6" w:space="2" w:color="FFFFFF"/>
      </w:pBdr>
      <w:tabs>
        <w:tab w:val="num" w:pos="857"/>
      </w:tabs>
      <w:autoSpaceDE/>
      <w:autoSpaceDN/>
      <w:spacing w:before="240" w:after="160" w:line="240" w:lineRule="atLeast"/>
      <w:ind w:left="857" w:right="0" w:hanging="432"/>
      <w:jc w:val="left"/>
    </w:pPr>
    <w:rPr>
      <w:rFonts w:ascii="Arial Black" w:hAnsi="Arial Black"/>
      <w:b w:val="0"/>
      <w:caps/>
      <w:spacing w:val="-8"/>
      <w:kern w:val="20"/>
      <w:sz w:val="24"/>
      <w:szCs w:val="20"/>
      <w:lang w:val="x-none" w:eastAsia="ru-RU"/>
    </w:rPr>
  </w:style>
  <w:style w:type="paragraph" w:customStyle="1" w:styleId="1ff3">
    <w:name w:val="аголовок 1"/>
    <w:basedOn w:val="a3"/>
    <w:next w:val="a3"/>
    <w:uiPriority w:val="99"/>
    <w:rsid w:val="007C5904"/>
    <w:pPr>
      <w:keepNext/>
      <w:overflowPunct w:val="0"/>
      <w:autoSpaceDE w:val="0"/>
      <w:autoSpaceDN w:val="0"/>
      <w:spacing w:after="0" w:line="360" w:lineRule="atLeast"/>
      <w:jc w:val="center"/>
    </w:pPr>
    <w:rPr>
      <w:rFonts w:ascii="Times New Roman" w:eastAsia="Times New Roman" w:hAnsi="Times New Roman" w:cs="Times New Roman"/>
      <w:b/>
      <w:sz w:val="24"/>
      <w:szCs w:val="20"/>
      <w:lang w:eastAsia="ru-RU"/>
    </w:rPr>
  </w:style>
  <w:style w:type="paragraph" w:customStyle="1" w:styleId="FrontPageFrame">
    <w:name w:val="FrontPageFrame"/>
    <w:basedOn w:val="a3"/>
    <w:uiPriority w:val="99"/>
    <w:rsid w:val="007C5904"/>
    <w:pPr>
      <w:framePr w:wrap="around" w:hAnchor="margin" w:x="-2267" w:yAlign="bottom"/>
      <w:tabs>
        <w:tab w:val="left" w:pos="1134"/>
      </w:tabs>
      <w:spacing w:after="0" w:line="240" w:lineRule="atLeast"/>
    </w:pPr>
    <w:rPr>
      <w:rFonts w:ascii="DaneHelveticaNeue" w:eastAsia="Times New Roman" w:hAnsi="DaneHelveticaNeue" w:cs="Times New Roman"/>
      <w:sz w:val="14"/>
      <w:szCs w:val="20"/>
      <w:lang w:val="en-GB" w:eastAsia="ru-RU"/>
    </w:rPr>
  </w:style>
  <w:style w:type="paragraph" w:customStyle="1" w:styleId="CowiAuthor">
    <w:name w:val="CowiAuthor"/>
    <w:basedOn w:val="FrontPageFrame"/>
    <w:next w:val="FrontPageFrame"/>
    <w:uiPriority w:val="99"/>
    <w:rsid w:val="007C5904"/>
    <w:pPr>
      <w:framePr w:wrap="around"/>
    </w:pPr>
  </w:style>
  <w:style w:type="paragraph" w:customStyle="1" w:styleId="Stylefortableheading">
    <w:name w:val="Style for table heading"/>
    <w:basedOn w:val="a3"/>
    <w:uiPriority w:val="99"/>
    <w:rsid w:val="007C5904"/>
    <w:pPr>
      <w:keepNext/>
      <w:keepLines/>
      <w:suppressAutoHyphens/>
      <w:spacing w:after="0" w:line="240" w:lineRule="auto"/>
      <w:jc w:val="center"/>
    </w:pPr>
    <w:rPr>
      <w:rFonts w:ascii="Times New Roman" w:eastAsia="Times New Roman" w:hAnsi="Times New Roman" w:cs="Times New Roman"/>
      <w:b/>
      <w:sz w:val="20"/>
      <w:szCs w:val="20"/>
      <w:lang w:val="en-AU" w:eastAsia="ru-RU"/>
    </w:rPr>
  </w:style>
  <w:style w:type="character" w:customStyle="1" w:styleId="3a">
    <w:name w:val="Стиль3 Знак"/>
    <w:link w:val="3b"/>
    <w:locked/>
    <w:rsid w:val="007C5904"/>
    <w:rPr>
      <w:rFonts w:ascii="Times New Roman" w:eastAsia="Times New Roman" w:hAnsi="Times New Roman" w:cs="Times New Roman"/>
      <w:sz w:val="23"/>
      <w:szCs w:val="23"/>
      <w:lang w:val="en-US" w:eastAsia="x-none"/>
    </w:rPr>
  </w:style>
  <w:style w:type="paragraph" w:customStyle="1" w:styleId="3b">
    <w:name w:val="Стиль3"/>
    <w:basedOn w:val="a3"/>
    <w:link w:val="3a"/>
    <w:rsid w:val="007C5904"/>
    <w:pPr>
      <w:spacing w:after="270" w:line="270" w:lineRule="atLeast"/>
    </w:pPr>
    <w:rPr>
      <w:rFonts w:ascii="Times New Roman" w:eastAsia="Times New Roman" w:hAnsi="Times New Roman" w:cs="Times New Roman"/>
      <w:sz w:val="23"/>
      <w:szCs w:val="23"/>
      <w:lang w:val="en-US" w:eastAsia="x-none"/>
    </w:rPr>
  </w:style>
  <w:style w:type="paragraph" w:customStyle="1" w:styleId="StyleBodyTextIndent2Left05cmBefore18ptAfter0">
    <w:name w:val="Style Body Text Indent 2 + Left:  05 cm Before:  18 pt After:  0..."/>
    <w:basedOn w:val="a3"/>
    <w:uiPriority w:val="99"/>
    <w:rsid w:val="007C5904"/>
    <w:pPr>
      <w:spacing w:after="0" w:line="240" w:lineRule="auto"/>
      <w:ind w:left="284"/>
      <w:jc w:val="both"/>
    </w:pPr>
    <w:rPr>
      <w:rFonts w:ascii="Times New Roman" w:eastAsia="Times New Roman" w:hAnsi="Times New Roman" w:cs="Times New Roman"/>
      <w:sz w:val="20"/>
      <w:szCs w:val="20"/>
      <w:lang w:val="en-US" w:eastAsia="ru-RU"/>
    </w:rPr>
  </w:style>
  <w:style w:type="paragraph" w:customStyle="1" w:styleId="1">
    <w:name w:val="заголовок 1"/>
    <w:basedOn w:val="a3"/>
    <w:next w:val="a3"/>
    <w:uiPriority w:val="99"/>
    <w:rsid w:val="007C5904"/>
    <w:pPr>
      <w:numPr>
        <w:numId w:val="10"/>
      </w:numPr>
      <w:suppressAutoHyphens/>
      <w:autoSpaceDE w:val="0"/>
      <w:autoSpaceDN w:val="0"/>
      <w:spacing w:before="960" w:after="120" w:line="240" w:lineRule="auto"/>
      <w:jc w:val="center"/>
      <w:outlineLvl w:val="0"/>
    </w:pPr>
    <w:rPr>
      <w:rFonts w:ascii="Times New Roman" w:eastAsia="Times New Roman" w:hAnsi="Times New Roman" w:cs="Arial"/>
      <w:b/>
      <w:bCs/>
      <w:sz w:val="28"/>
      <w:szCs w:val="28"/>
      <w:u w:val="single"/>
      <w:lang w:eastAsia="ru-RU"/>
    </w:rPr>
  </w:style>
  <w:style w:type="paragraph" w:customStyle="1" w:styleId="2">
    <w:name w:val="заголовок 2"/>
    <w:basedOn w:val="a3"/>
    <w:next w:val="a3"/>
    <w:uiPriority w:val="99"/>
    <w:rsid w:val="007C5904"/>
    <w:pPr>
      <w:numPr>
        <w:ilvl w:val="1"/>
        <w:numId w:val="10"/>
      </w:numPr>
      <w:autoSpaceDE w:val="0"/>
      <w:autoSpaceDN w:val="0"/>
      <w:spacing w:after="0" w:line="240" w:lineRule="auto"/>
      <w:outlineLvl w:val="1"/>
    </w:pPr>
    <w:rPr>
      <w:rFonts w:ascii="Times New Roman" w:eastAsia="Times New Roman" w:hAnsi="Times New Roman" w:cs="Arial"/>
      <w:sz w:val="20"/>
      <w:szCs w:val="20"/>
      <w:lang w:eastAsia="ru-RU"/>
    </w:rPr>
  </w:style>
  <w:style w:type="paragraph" w:customStyle="1" w:styleId="30">
    <w:name w:val="заголовок 3"/>
    <w:basedOn w:val="a3"/>
    <w:next w:val="a3"/>
    <w:uiPriority w:val="99"/>
    <w:rsid w:val="007C5904"/>
    <w:pPr>
      <w:numPr>
        <w:ilvl w:val="2"/>
        <w:numId w:val="10"/>
      </w:numPr>
      <w:tabs>
        <w:tab w:val="num" w:pos="0"/>
      </w:tabs>
      <w:autoSpaceDE w:val="0"/>
      <w:autoSpaceDN w:val="0"/>
      <w:spacing w:after="0" w:line="240" w:lineRule="auto"/>
      <w:ind w:left="568"/>
      <w:outlineLvl w:val="2"/>
    </w:pPr>
    <w:rPr>
      <w:rFonts w:ascii="Times New Roman" w:eastAsia="Times New Roman" w:hAnsi="Times New Roman" w:cs="Arial"/>
      <w:sz w:val="20"/>
      <w:szCs w:val="20"/>
      <w:lang w:eastAsia="ru-RU"/>
    </w:rPr>
  </w:style>
  <w:style w:type="paragraph" w:customStyle="1" w:styleId="4">
    <w:name w:val="заголовок 4"/>
    <w:basedOn w:val="30"/>
    <w:next w:val="a3"/>
    <w:uiPriority w:val="99"/>
    <w:rsid w:val="007C5904"/>
    <w:pPr>
      <w:numPr>
        <w:ilvl w:val="3"/>
      </w:numPr>
    </w:pPr>
  </w:style>
  <w:style w:type="paragraph" w:customStyle="1" w:styleId="5">
    <w:name w:val="заголовок 5"/>
    <w:basedOn w:val="a3"/>
    <w:next w:val="a3"/>
    <w:uiPriority w:val="99"/>
    <w:rsid w:val="007C5904"/>
    <w:pPr>
      <w:numPr>
        <w:ilvl w:val="4"/>
        <w:numId w:val="10"/>
      </w:numPr>
      <w:autoSpaceDE w:val="0"/>
      <w:autoSpaceDN w:val="0"/>
      <w:spacing w:after="0" w:line="240" w:lineRule="auto"/>
      <w:outlineLvl w:val="4"/>
    </w:pPr>
    <w:rPr>
      <w:rFonts w:ascii="Times New Roman" w:eastAsia="Times New Roman" w:hAnsi="Times New Roman" w:cs="Arial"/>
      <w:sz w:val="20"/>
      <w:szCs w:val="20"/>
      <w:lang w:eastAsia="ru-RU"/>
    </w:rPr>
  </w:style>
  <w:style w:type="paragraph" w:customStyle="1" w:styleId="6">
    <w:name w:val="заголовок 6"/>
    <w:basedOn w:val="a3"/>
    <w:next w:val="a3"/>
    <w:uiPriority w:val="99"/>
    <w:rsid w:val="007C5904"/>
    <w:pPr>
      <w:numPr>
        <w:ilvl w:val="5"/>
        <w:numId w:val="10"/>
      </w:numPr>
      <w:autoSpaceDE w:val="0"/>
      <w:autoSpaceDN w:val="0"/>
      <w:spacing w:before="240" w:after="60" w:line="240" w:lineRule="auto"/>
      <w:outlineLvl w:val="5"/>
    </w:pPr>
    <w:rPr>
      <w:rFonts w:ascii="Times New Roman" w:eastAsia="Times New Roman" w:hAnsi="Times New Roman" w:cs="Arial"/>
      <w:i/>
      <w:iCs/>
      <w:sz w:val="28"/>
      <w:szCs w:val="28"/>
      <w:lang w:eastAsia="ru-RU"/>
    </w:rPr>
  </w:style>
  <w:style w:type="paragraph" w:customStyle="1" w:styleId="7">
    <w:name w:val="заголовок 7"/>
    <w:basedOn w:val="a3"/>
    <w:next w:val="a3"/>
    <w:uiPriority w:val="99"/>
    <w:rsid w:val="007C5904"/>
    <w:pPr>
      <w:numPr>
        <w:ilvl w:val="6"/>
        <w:numId w:val="10"/>
      </w:numPr>
      <w:autoSpaceDE w:val="0"/>
      <w:autoSpaceDN w:val="0"/>
      <w:spacing w:before="240" w:after="60" w:line="240" w:lineRule="auto"/>
      <w:outlineLvl w:val="6"/>
    </w:pPr>
    <w:rPr>
      <w:rFonts w:ascii="Times New Roman" w:eastAsia="Times New Roman" w:hAnsi="Times New Roman" w:cs="Arial"/>
      <w:sz w:val="20"/>
      <w:szCs w:val="20"/>
      <w:lang w:eastAsia="ru-RU"/>
    </w:rPr>
  </w:style>
  <w:style w:type="paragraph" w:customStyle="1" w:styleId="8">
    <w:name w:val="заголовок 8"/>
    <w:basedOn w:val="a3"/>
    <w:next w:val="a3"/>
    <w:uiPriority w:val="99"/>
    <w:rsid w:val="007C5904"/>
    <w:pPr>
      <w:numPr>
        <w:ilvl w:val="7"/>
        <w:numId w:val="10"/>
      </w:numPr>
      <w:autoSpaceDE w:val="0"/>
      <w:autoSpaceDN w:val="0"/>
      <w:spacing w:before="240" w:after="60" w:line="240" w:lineRule="auto"/>
      <w:outlineLvl w:val="7"/>
    </w:pPr>
    <w:rPr>
      <w:rFonts w:ascii="Times New Roman" w:eastAsia="Times New Roman" w:hAnsi="Times New Roman" w:cs="Arial"/>
      <w:i/>
      <w:iCs/>
      <w:sz w:val="20"/>
      <w:szCs w:val="20"/>
      <w:lang w:eastAsia="ru-RU"/>
    </w:rPr>
  </w:style>
  <w:style w:type="paragraph" w:customStyle="1" w:styleId="9">
    <w:name w:val="заголовок 9"/>
    <w:basedOn w:val="a3"/>
    <w:next w:val="a3"/>
    <w:uiPriority w:val="99"/>
    <w:rsid w:val="007C5904"/>
    <w:pPr>
      <w:numPr>
        <w:ilvl w:val="8"/>
        <w:numId w:val="10"/>
      </w:numPr>
      <w:autoSpaceDE w:val="0"/>
      <w:autoSpaceDN w:val="0"/>
      <w:spacing w:before="240" w:after="60" w:line="240" w:lineRule="auto"/>
      <w:outlineLvl w:val="8"/>
    </w:pPr>
    <w:rPr>
      <w:rFonts w:ascii="Times New Roman" w:eastAsia="Times New Roman" w:hAnsi="Times New Roman" w:cs="Arial"/>
      <w:sz w:val="16"/>
      <w:szCs w:val="16"/>
      <w:vertAlign w:val="superscript"/>
      <w:lang w:eastAsia="ru-RU"/>
    </w:rPr>
  </w:style>
  <w:style w:type="character" w:customStyle="1" w:styleId="afffff9">
    <w:name w:val="Ариал Знак"/>
    <w:link w:val="afffffa"/>
    <w:locked/>
    <w:rsid w:val="007C5904"/>
    <w:rPr>
      <w:rFonts w:ascii="Times New Roman" w:eastAsia="Times New Roman" w:hAnsi="Times New Roman" w:cs="Times New Roman"/>
      <w:sz w:val="24"/>
      <w:lang w:val="x-none" w:eastAsia="x-none"/>
    </w:rPr>
  </w:style>
  <w:style w:type="paragraph" w:customStyle="1" w:styleId="afffffa">
    <w:name w:val="Ариал"/>
    <w:basedOn w:val="a3"/>
    <w:link w:val="afffff9"/>
    <w:rsid w:val="007C5904"/>
    <w:pPr>
      <w:spacing w:after="120" w:line="360" w:lineRule="auto"/>
      <w:ind w:firstLine="851"/>
      <w:jc w:val="both"/>
    </w:pPr>
    <w:rPr>
      <w:rFonts w:ascii="Times New Roman" w:eastAsia="Times New Roman" w:hAnsi="Times New Roman" w:cs="Times New Roman"/>
      <w:sz w:val="24"/>
      <w:lang w:val="x-none" w:eastAsia="x-none"/>
    </w:rPr>
  </w:style>
  <w:style w:type="paragraph" w:customStyle="1" w:styleId="font5">
    <w:name w:val="font5"/>
    <w:basedOn w:val="a3"/>
    <w:uiPriority w:val="99"/>
    <w:rsid w:val="007C5904"/>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3"/>
    <w:uiPriority w:val="99"/>
    <w:rsid w:val="007C5904"/>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78">
    <w:name w:val="xl78"/>
    <w:basedOn w:val="a3"/>
    <w:uiPriority w:val="99"/>
    <w:rsid w:val="007C5904"/>
    <w:pPr>
      <w:pBdr>
        <w:bottom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9">
    <w:name w:val="xl79"/>
    <w:basedOn w:val="a3"/>
    <w:uiPriority w:val="99"/>
    <w:rsid w:val="007C5904"/>
    <w:pPr>
      <w:pBdr>
        <w:bottom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0">
    <w:name w:val="xl80"/>
    <w:basedOn w:val="a3"/>
    <w:uiPriority w:val="99"/>
    <w:rsid w:val="007C5904"/>
    <w:pPr>
      <w:pBdr>
        <w:bottom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color w:val="000000"/>
      <w:sz w:val="14"/>
      <w:szCs w:val="14"/>
      <w:lang w:eastAsia="ru-RU"/>
    </w:rPr>
  </w:style>
  <w:style w:type="paragraph" w:customStyle="1" w:styleId="xl81">
    <w:name w:val="xl81"/>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color w:val="000000"/>
      <w:sz w:val="16"/>
      <w:szCs w:val="16"/>
      <w:lang w:eastAsia="ru-RU"/>
    </w:rPr>
  </w:style>
  <w:style w:type="paragraph" w:customStyle="1" w:styleId="xl82">
    <w:name w:val="xl82"/>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color w:val="000000"/>
      <w:sz w:val="24"/>
      <w:szCs w:val="24"/>
      <w:lang w:eastAsia="ru-RU"/>
    </w:rPr>
  </w:style>
  <w:style w:type="paragraph" w:customStyle="1" w:styleId="xl83">
    <w:name w:val="xl83"/>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5">
    <w:name w:val="xl85"/>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6">
    <w:name w:val="xl86"/>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sz w:val="16"/>
      <w:szCs w:val="16"/>
      <w:lang w:eastAsia="ru-RU"/>
    </w:rPr>
  </w:style>
  <w:style w:type="paragraph" w:customStyle="1" w:styleId="xl87">
    <w:name w:val="xl87"/>
    <w:basedOn w:val="a3"/>
    <w:uiPriority w:val="99"/>
    <w:rsid w:val="007C5904"/>
    <w:pPr>
      <w:pBdr>
        <w:top w:val="single" w:sz="4" w:space="0" w:color="auto"/>
        <w:left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sz w:val="16"/>
      <w:szCs w:val="16"/>
      <w:lang w:eastAsia="ru-RU"/>
    </w:rPr>
  </w:style>
  <w:style w:type="paragraph" w:customStyle="1" w:styleId="xl88">
    <w:name w:val="xl88"/>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color w:val="000000"/>
      <w:sz w:val="14"/>
      <w:szCs w:val="14"/>
      <w:lang w:eastAsia="ru-RU"/>
    </w:rPr>
  </w:style>
  <w:style w:type="paragraph" w:customStyle="1" w:styleId="xl89">
    <w:name w:val="xl89"/>
    <w:basedOn w:val="a3"/>
    <w:uiPriority w:val="99"/>
    <w:rsid w:val="007C5904"/>
    <w:pPr>
      <w:pBdr>
        <w:top w:val="single" w:sz="4" w:space="0" w:color="auto"/>
        <w:left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color w:val="000000"/>
      <w:sz w:val="14"/>
      <w:szCs w:val="14"/>
      <w:lang w:eastAsia="ru-RU"/>
    </w:rPr>
  </w:style>
  <w:style w:type="paragraph" w:customStyle="1" w:styleId="xl90">
    <w:name w:val="xl90"/>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1">
    <w:name w:val="xl91"/>
    <w:basedOn w:val="a3"/>
    <w:uiPriority w:val="99"/>
    <w:rsid w:val="007C5904"/>
    <w:pPr>
      <w:pBdr>
        <w:top w:val="single" w:sz="4" w:space="0" w:color="auto"/>
        <w:left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color w:val="000000"/>
      <w:sz w:val="28"/>
      <w:szCs w:val="28"/>
      <w:lang w:eastAsia="ru-RU"/>
    </w:rPr>
  </w:style>
  <w:style w:type="paragraph" w:customStyle="1" w:styleId="xl93">
    <w:name w:val="xl93"/>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color w:val="000000"/>
      <w:sz w:val="16"/>
      <w:szCs w:val="16"/>
      <w:lang w:eastAsia="ru-RU"/>
    </w:rPr>
  </w:style>
  <w:style w:type="paragraph" w:customStyle="1" w:styleId="xl94">
    <w:name w:val="xl94"/>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4"/>
      <w:szCs w:val="14"/>
      <w:lang w:eastAsia="ru-RU"/>
    </w:rPr>
  </w:style>
  <w:style w:type="paragraph" w:customStyle="1" w:styleId="xl95">
    <w:name w:val="xl95"/>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sz w:val="14"/>
      <w:szCs w:val="14"/>
      <w:lang w:eastAsia="ru-RU"/>
    </w:rPr>
  </w:style>
  <w:style w:type="paragraph" w:customStyle="1" w:styleId="xl96">
    <w:name w:val="xl96"/>
    <w:basedOn w:val="a3"/>
    <w:uiPriority w:val="99"/>
    <w:rsid w:val="007C5904"/>
    <w:pPr>
      <w:pBdr>
        <w:top w:val="single" w:sz="4" w:space="0" w:color="auto"/>
        <w:left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b/>
      <w:bCs/>
      <w:sz w:val="14"/>
      <w:szCs w:val="14"/>
      <w:lang w:eastAsia="ru-RU"/>
    </w:rPr>
  </w:style>
  <w:style w:type="paragraph" w:customStyle="1" w:styleId="xl97">
    <w:name w:val="xl97"/>
    <w:basedOn w:val="a3"/>
    <w:uiPriority w:val="99"/>
    <w:rsid w:val="007C5904"/>
    <w:pPr>
      <w:pBdr>
        <w:top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Arial"/>
      <w:color w:val="000000"/>
      <w:sz w:val="24"/>
      <w:szCs w:val="24"/>
      <w:lang w:eastAsia="ru-RU"/>
    </w:rPr>
  </w:style>
  <w:style w:type="paragraph" w:customStyle="1" w:styleId="xl99">
    <w:name w:val="xl99"/>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3"/>
    <w:uiPriority w:val="99"/>
    <w:rsid w:val="007C590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Normal1">
    <w:name w:val="Normal1"/>
    <w:uiPriority w:val="99"/>
    <w:rsid w:val="007C5904"/>
    <w:pPr>
      <w:spacing w:after="0" w:line="190" w:lineRule="atLeast"/>
      <w:ind w:left="1077"/>
      <w:jc w:val="both"/>
    </w:pPr>
    <w:rPr>
      <w:rFonts w:ascii="Times New Roman" w:eastAsia="Times New Roman" w:hAnsi="Times New Roman" w:cs="Times New Roman"/>
      <w:sz w:val="20"/>
      <w:szCs w:val="20"/>
      <w:lang w:eastAsia="ru-RU"/>
    </w:rPr>
  </w:style>
  <w:style w:type="paragraph" w:customStyle="1" w:styleId="txt">
    <w:name w:val="txt"/>
    <w:basedOn w:val="a3"/>
    <w:uiPriority w:val="99"/>
    <w:rsid w:val="007C5904"/>
    <w:pPr>
      <w:spacing w:before="20" w:after="20" w:line="240" w:lineRule="auto"/>
      <w:ind w:left="20" w:right="20"/>
      <w:jc w:val="both"/>
    </w:pPr>
    <w:rPr>
      <w:rFonts w:ascii="Verdana" w:eastAsia="Times New Roman" w:hAnsi="Verdana" w:cs="Times New Roman"/>
      <w:color w:val="000000"/>
      <w:sz w:val="18"/>
      <w:szCs w:val="18"/>
      <w:lang w:eastAsia="ru-RU"/>
    </w:rPr>
  </w:style>
  <w:style w:type="paragraph" w:customStyle="1" w:styleId="afffffb">
    <w:name w:val="Текст в таблице"/>
    <w:basedOn w:val="a3"/>
    <w:uiPriority w:val="99"/>
    <w:rsid w:val="007C5904"/>
    <w:pPr>
      <w:spacing w:after="0" w:line="240" w:lineRule="auto"/>
    </w:pPr>
    <w:rPr>
      <w:rFonts w:ascii="Times New Roman" w:eastAsia="Times New Roman" w:hAnsi="Times New Roman" w:cs="Times New Roman"/>
      <w:sz w:val="24"/>
      <w:szCs w:val="20"/>
      <w:lang w:eastAsia="ru-RU"/>
    </w:rPr>
  </w:style>
  <w:style w:type="paragraph" w:customStyle="1" w:styleId="65">
    <w:name w:val="Основной текст6"/>
    <w:basedOn w:val="a3"/>
    <w:uiPriority w:val="99"/>
    <w:rsid w:val="007C5904"/>
    <w:pPr>
      <w:spacing w:before="60" w:after="60" w:line="240" w:lineRule="auto"/>
      <w:ind w:firstLine="567"/>
      <w:jc w:val="both"/>
    </w:pPr>
    <w:rPr>
      <w:rFonts w:ascii="Times New Roman" w:eastAsia="Times New Roman" w:hAnsi="Times New Roman" w:cs="Times New Roman"/>
      <w:sz w:val="28"/>
      <w:szCs w:val="20"/>
      <w:lang w:val="en-US" w:eastAsia="ru-RU"/>
    </w:rPr>
  </w:style>
  <w:style w:type="paragraph" w:customStyle="1" w:styleId="afffffc">
    <w:name w:val="Îáû÷íûé"/>
    <w:uiPriority w:val="99"/>
    <w:rsid w:val="007C5904"/>
    <w:pPr>
      <w:widowControl w:val="0"/>
      <w:spacing w:after="0" w:line="240" w:lineRule="auto"/>
    </w:pPr>
    <w:rPr>
      <w:rFonts w:ascii="Times New Roman" w:eastAsia="Times New Roman" w:hAnsi="Times New Roman" w:cs="Times New Roman"/>
      <w:sz w:val="20"/>
      <w:szCs w:val="20"/>
      <w:lang w:eastAsia="ru-RU"/>
    </w:rPr>
  </w:style>
  <w:style w:type="paragraph" w:customStyle="1" w:styleId="StyleTableTextJustifiedBefore6ptAfter6pt">
    <w:name w:val="Style Table Text + Justified Before:  6 pt After:  6 pt"/>
    <w:basedOn w:val="TableText"/>
    <w:uiPriority w:val="99"/>
    <w:rsid w:val="007C5904"/>
    <w:pPr>
      <w:ind w:firstLine="0"/>
    </w:pPr>
    <w:rPr>
      <w:szCs w:val="20"/>
      <w:lang w:val="en-US"/>
    </w:rPr>
  </w:style>
  <w:style w:type="paragraph" w:customStyle="1" w:styleId="Newnumberedconclushions">
    <w:name w:val="New numbered conclushions"/>
    <w:basedOn w:val="a4"/>
    <w:uiPriority w:val="99"/>
    <w:rsid w:val="007C5904"/>
    <w:pPr>
      <w:widowControl/>
      <w:tabs>
        <w:tab w:val="num" w:pos="851"/>
      </w:tabs>
      <w:autoSpaceDE/>
      <w:autoSpaceDN/>
      <w:spacing w:after="120"/>
      <w:ind w:left="851" w:hanging="284"/>
      <w:jc w:val="both"/>
    </w:pPr>
    <w:rPr>
      <w:rFonts w:ascii="Arial" w:hAnsi="Arial" w:cstheme="minorBidi"/>
      <w:spacing w:val="-5"/>
      <w:sz w:val="28"/>
      <w:szCs w:val="28"/>
      <w:lang w:val="x-none" w:eastAsia="x-none"/>
    </w:rPr>
  </w:style>
  <w:style w:type="paragraph" w:customStyle="1" w:styleId="FR2">
    <w:name w:val="FR2"/>
    <w:uiPriority w:val="99"/>
    <w:rsid w:val="007C5904"/>
    <w:pPr>
      <w:widowControl w:val="0"/>
      <w:overflowPunct w:val="0"/>
      <w:autoSpaceDE w:val="0"/>
      <w:autoSpaceDN w:val="0"/>
      <w:adjustRightInd w:val="0"/>
      <w:spacing w:before="60" w:after="0" w:line="240" w:lineRule="auto"/>
      <w:jc w:val="both"/>
    </w:pPr>
    <w:rPr>
      <w:rFonts w:ascii="Arial" w:eastAsia="Times New Roman" w:hAnsi="Arial" w:cs="Times New Roman"/>
      <w:sz w:val="18"/>
      <w:szCs w:val="20"/>
      <w:lang w:eastAsia="ru-RU"/>
    </w:rPr>
  </w:style>
  <w:style w:type="paragraph" w:customStyle="1" w:styleId="afffffd">
    <w:name w:val="Нормальный"/>
    <w:uiPriority w:val="99"/>
    <w:rsid w:val="007C5904"/>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paragraph" w:customStyle="1" w:styleId="txblblueb">
    <w:name w:val="txblblueb"/>
    <w:basedOn w:val="a3"/>
    <w:uiPriority w:val="99"/>
    <w:rsid w:val="007C5904"/>
    <w:pPr>
      <w:spacing w:before="240" w:after="0" w:line="240" w:lineRule="auto"/>
      <w:jc w:val="both"/>
    </w:pPr>
    <w:rPr>
      <w:rFonts w:ascii="Verdana" w:eastAsia="Times New Roman" w:hAnsi="Verdana" w:cs="Times New Roman"/>
      <w:color w:val="000000"/>
      <w:sz w:val="19"/>
      <w:szCs w:val="19"/>
      <w:lang w:eastAsia="ru-RU"/>
    </w:rPr>
  </w:style>
  <w:style w:type="paragraph" w:customStyle="1" w:styleId="610">
    <w:name w:val="Стиль Основной текст + Перед:  6 пт1"/>
    <w:basedOn w:val="a4"/>
    <w:uiPriority w:val="99"/>
    <w:rsid w:val="007C5904"/>
    <w:pPr>
      <w:widowControl/>
      <w:autoSpaceDE/>
      <w:autoSpaceDN/>
      <w:spacing w:line="360" w:lineRule="auto"/>
      <w:jc w:val="both"/>
    </w:pPr>
    <w:rPr>
      <w:rFonts w:ascii="Arial" w:hAnsi="Arial" w:cstheme="minorBidi"/>
      <w:szCs w:val="20"/>
      <w:lang w:val="x-none" w:eastAsia="ru-RU"/>
    </w:rPr>
  </w:style>
  <w:style w:type="paragraph" w:customStyle="1" w:styleId="2f4">
    <w:name w:val="Знак Знак2"/>
    <w:basedOn w:val="a3"/>
    <w:uiPriority w:val="99"/>
    <w:rsid w:val="007C5904"/>
    <w:pPr>
      <w:spacing w:before="100" w:beforeAutospacing="1" w:after="100" w:afterAutospacing="1" w:line="240" w:lineRule="auto"/>
    </w:pPr>
    <w:rPr>
      <w:rFonts w:ascii="Arial Black" w:eastAsia="Times New Roman" w:hAnsi="Arial Black" w:cs="Times New Roman"/>
      <w:spacing w:val="-10"/>
      <w:kern w:val="28"/>
      <w:sz w:val="24"/>
      <w:szCs w:val="24"/>
      <w:lang w:eastAsia="ru-RU"/>
    </w:rPr>
  </w:style>
  <w:style w:type="paragraph" w:customStyle="1" w:styleId="consnormal0">
    <w:name w:val="consnormal"/>
    <w:uiPriority w:val="99"/>
    <w:rsid w:val="007C5904"/>
    <w:pPr>
      <w:autoSpaceDE w:val="0"/>
      <w:autoSpaceDN w:val="0"/>
      <w:spacing w:after="0" w:line="240" w:lineRule="auto"/>
      <w:ind w:firstLine="720"/>
    </w:pPr>
    <w:rPr>
      <w:rFonts w:ascii="Arial" w:eastAsia="Arial Unicode MS" w:hAnsi="Arial" w:cs="Arial"/>
      <w:sz w:val="20"/>
      <w:szCs w:val="20"/>
      <w:lang w:eastAsia="ru-RU"/>
    </w:rPr>
  </w:style>
  <w:style w:type="character" w:customStyle="1" w:styleId="afffffe">
    <w:name w:val="рисунок Знак"/>
    <w:link w:val="affffff"/>
    <w:semiHidden/>
    <w:locked/>
    <w:rsid w:val="007C5904"/>
    <w:rPr>
      <w:rFonts w:ascii="Arial Black" w:hAnsi="Arial Black"/>
      <w:spacing w:val="-10"/>
      <w:kern w:val="28"/>
      <w:sz w:val="24"/>
      <w:szCs w:val="24"/>
    </w:rPr>
  </w:style>
  <w:style w:type="paragraph" w:customStyle="1" w:styleId="affffff">
    <w:name w:val="рисунок"/>
    <w:basedOn w:val="a3"/>
    <w:next w:val="a3"/>
    <w:link w:val="afffffe"/>
    <w:semiHidden/>
    <w:rsid w:val="007C5904"/>
    <w:pPr>
      <w:keepNext/>
      <w:spacing w:after="0" w:line="360" w:lineRule="auto"/>
      <w:jc w:val="center"/>
    </w:pPr>
    <w:rPr>
      <w:rFonts w:ascii="Arial Black" w:hAnsi="Arial Black"/>
      <w:spacing w:val="-10"/>
      <w:kern w:val="28"/>
      <w:sz w:val="24"/>
      <w:szCs w:val="24"/>
    </w:rPr>
  </w:style>
  <w:style w:type="paragraph" w:customStyle="1" w:styleId="StyleListNumberKernat14pt">
    <w:name w:val="Style List Number + Kern at 14 pt"/>
    <w:basedOn w:val="a"/>
    <w:uiPriority w:val="99"/>
    <w:rsid w:val="007C5904"/>
    <w:pPr>
      <w:widowControl/>
      <w:numPr>
        <w:numId w:val="0"/>
      </w:numPr>
      <w:tabs>
        <w:tab w:val="num" w:pos="360"/>
      </w:tabs>
      <w:spacing w:after="120" w:line="360" w:lineRule="atLeast"/>
      <w:contextualSpacing w:val="0"/>
    </w:pPr>
    <w:rPr>
      <w:rFonts w:eastAsia="Times New Roman"/>
      <w:sz w:val="28"/>
      <w:szCs w:val="28"/>
      <w:lang w:val="x-none" w:eastAsia="x-none"/>
    </w:rPr>
  </w:style>
  <w:style w:type="paragraph" w:customStyle="1" w:styleId="1ff4">
    <w:name w:val="1"/>
    <w:basedOn w:val="a3"/>
    <w:uiPriority w:val="99"/>
    <w:rsid w:val="007C5904"/>
    <w:pPr>
      <w:spacing w:after="0" w:line="360" w:lineRule="atLeast"/>
      <w:ind w:left="1080"/>
      <w:jc w:val="both"/>
    </w:pPr>
    <w:rPr>
      <w:rFonts w:ascii="Times New Roman" w:eastAsia="Times New Roman" w:hAnsi="Times New Roman" w:cs="Times New Roman"/>
      <w:sz w:val="20"/>
      <w:szCs w:val="20"/>
      <w:lang w:val="en-US" w:eastAsia="ru-RU"/>
    </w:rPr>
  </w:style>
  <w:style w:type="paragraph" w:customStyle="1" w:styleId="BodyTextIndent31">
    <w:name w:val="Body Text Indent 31"/>
    <w:basedOn w:val="a3"/>
    <w:uiPriority w:val="99"/>
    <w:rsid w:val="007C5904"/>
    <w:pPr>
      <w:tabs>
        <w:tab w:val="left" w:pos="709"/>
      </w:tabs>
      <w:spacing w:after="0" w:line="240" w:lineRule="auto"/>
      <w:ind w:firstLine="567"/>
      <w:jc w:val="both"/>
    </w:pPr>
    <w:rPr>
      <w:rFonts w:ascii="TimesET" w:eastAsia="TimesET" w:hAnsi="TimesET" w:cs="Times New Roman"/>
      <w:sz w:val="24"/>
      <w:szCs w:val="20"/>
      <w:lang w:eastAsia="ru-RU"/>
    </w:rPr>
  </w:style>
  <w:style w:type="paragraph" w:customStyle="1" w:styleId="0">
    <w:name w:val="Заголовок 0"/>
    <w:basedOn w:val="12"/>
    <w:uiPriority w:val="99"/>
    <w:rsid w:val="007C5904"/>
    <w:pPr>
      <w:keepNext/>
      <w:widowControl/>
      <w:autoSpaceDE/>
      <w:autoSpaceDN/>
      <w:spacing w:before="240" w:after="160"/>
      <w:ind w:left="0" w:right="0"/>
    </w:pPr>
    <w:rPr>
      <w:rFonts w:ascii="Calibri" w:hAnsi="Calibri"/>
      <w:b w:val="0"/>
      <w:caps/>
      <w:kern w:val="32"/>
      <w:sz w:val="24"/>
      <w:szCs w:val="28"/>
      <w:lang w:val="x-none" w:eastAsia="ru-RU"/>
    </w:rPr>
  </w:style>
  <w:style w:type="paragraph" w:customStyle="1" w:styleId="BodyText1">
    <w:name w:val="Body Text1"/>
    <w:basedOn w:val="a3"/>
    <w:uiPriority w:val="99"/>
    <w:rsid w:val="007C5904"/>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ff5">
    <w:name w:val="Стиль1"/>
    <w:basedOn w:val="a4"/>
    <w:uiPriority w:val="99"/>
    <w:rsid w:val="007C5904"/>
    <w:pPr>
      <w:widowControl/>
      <w:autoSpaceDE/>
      <w:autoSpaceDN/>
      <w:spacing w:after="120" w:line="360" w:lineRule="auto"/>
    </w:pPr>
    <w:rPr>
      <w:rFonts w:ascii="Arial" w:hAnsi="Arial" w:cstheme="minorBidi"/>
      <w:sz w:val="28"/>
      <w:lang w:val="x-none" w:eastAsia="ru-RU"/>
    </w:rPr>
  </w:style>
  <w:style w:type="paragraph" w:customStyle="1" w:styleId="xl180">
    <w:name w:val="xl180"/>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82">
    <w:name w:val="xl182"/>
    <w:basedOn w:val="a3"/>
    <w:uiPriority w:val="99"/>
    <w:rsid w:val="007C590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83">
    <w:name w:val="xl183"/>
    <w:basedOn w:val="a3"/>
    <w:uiPriority w:val="99"/>
    <w:rsid w:val="007C590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4">
    <w:name w:val="xl184"/>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5">
    <w:name w:val="xl185"/>
    <w:basedOn w:val="a3"/>
    <w:uiPriority w:val="99"/>
    <w:rsid w:val="007C590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86">
    <w:name w:val="xl186"/>
    <w:basedOn w:val="a3"/>
    <w:uiPriority w:val="99"/>
    <w:rsid w:val="007C590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7">
    <w:name w:val="xl187"/>
    <w:basedOn w:val="a3"/>
    <w:uiPriority w:val="99"/>
    <w:rsid w:val="007C590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8">
    <w:name w:val="xl188"/>
    <w:basedOn w:val="a3"/>
    <w:uiPriority w:val="99"/>
    <w:rsid w:val="007C5904"/>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9">
    <w:name w:val="xl189"/>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0">
    <w:name w:val="xl190"/>
    <w:basedOn w:val="a3"/>
    <w:uiPriority w:val="99"/>
    <w:rsid w:val="007C590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91">
    <w:name w:val="xl191"/>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2">
    <w:name w:val="xl192"/>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3">
    <w:name w:val="xl193"/>
    <w:basedOn w:val="a3"/>
    <w:uiPriority w:val="99"/>
    <w:rsid w:val="007C590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4">
    <w:name w:val="xl194"/>
    <w:basedOn w:val="a3"/>
    <w:uiPriority w:val="99"/>
    <w:rsid w:val="007C59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3"/>
    <w:uiPriority w:val="99"/>
    <w:rsid w:val="007C59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3"/>
    <w:uiPriority w:val="99"/>
    <w:rsid w:val="007C590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7">
    <w:name w:val="xl197"/>
    <w:basedOn w:val="a3"/>
    <w:uiPriority w:val="99"/>
    <w:rsid w:val="007C59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1">
    <w:name w:val="Заголовок таблицы Знак"/>
    <w:link w:val="afff0"/>
    <w:locked/>
    <w:rsid w:val="007C5904"/>
    <w:rPr>
      <w:rFonts w:ascii="Times New Roman" w:eastAsia="Times New Roman" w:hAnsi="Times New Roman" w:cs="Times New Roman"/>
      <w:b/>
      <w:bCs/>
      <w:sz w:val="24"/>
      <w:szCs w:val="24"/>
      <w:lang w:eastAsia="ar-SA"/>
    </w:rPr>
  </w:style>
  <w:style w:type="paragraph" w:customStyle="1" w:styleId="affffff0">
    <w:name w:val="Формула с номером"/>
    <w:basedOn w:val="a3"/>
    <w:uiPriority w:val="99"/>
    <w:rsid w:val="007C5904"/>
    <w:pPr>
      <w:keepNext/>
      <w:tabs>
        <w:tab w:val="right" w:pos="10206"/>
      </w:tabs>
      <w:spacing w:before="240" w:after="240" w:line="360" w:lineRule="auto"/>
      <w:ind w:firstLine="573"/>
    </w:pPr>
    <w:rPr>
      <w:rFonts w:ascii="Times New Roman" w:eastAsia="Times New Roman" w:hAnsi="Times New Roman" w:cs="Times New Roman"/>
      <w:sz w:val="24"/>
      <w:szCs w:val="24"/>
      <w:lang w:eastAsia="ru-RU"/>
    </w:rPr>
  </w:style>
  <w:style w:type="paragraph" w:customStyle="1" w:styleId="affffff1">
    <w:name w:val="Название структуры"/>
    <w:basedOn w:val="12"/>
    <w:uiPriority w:val="99"/>
    <w:rsid w:val="007C5904"/>
    <w:pPr>
      <w:keepNext/>
      <w:keepLines/>
      <w:widowControl/>
      <w:tabs>
        <w:tab w:val="left" w:pos="851"/>
      </w:tabs>
      <w:autoSpaceDE/>
      <w:autoSpaceDN/>
      <w:spacing w:before="240" w:after="260" w:line="360" w:lineRule="auto"/>
      <w:ind w:left="0" w:right="0"/>
    </w:pPr>
    <w:rPr>
      <w:rFonts w:ascii="Calibri" w:hAnsi="Calibri"/>
      <w:kern w:val="28"/>
      <w:sz w:val="26"/>
      <w:szCs w:val="26"/>
      <w:lang w:val="x-none" w:eastAsia="ru-RU"/>
    </w:rPr>
  </w:style>
  <w:style w:type="paragraph" w:customStyle="1" w:styleId="a2">
    <w:name w:val="Список литературы (рус.)"/>
    <w:basedOn w:val="a3"/>
    <w:uiPriority w:val="99"/>
    <w:rsid w:val="007C5904"/>
    <w:pPr>
      <w:numPr>
        <w:numId w:val="11"/>
      </w:numPr>
      <w:tabs>
        <w:tab w:val="left" w:pos="992"/>
      </w:tabs>
      <w:spacing w:after="0" w:line="360" w:lineRule="auto"/>
      <w:jc w:val="both"/>
    </w:pPr>
    <w:rPr>
      <w:rFonts w:ascii="Times New Roman" w:eastAsia="Times New Roman" w:hAnsi="Times New Roman" w:cs="Times New Roman"/>
      <w:sz w:val="24"/>
      <w:szCs w:val="20"/>
      <w:lang w:eastAsia="ru-RU"/>
    </w:rPr>
  </w:style>
  <w:style w:type="paragraph" w:customStyle="1" w:styleId="affffff2">
    <w:name w:val="Исполнитель"/>
    <w:basedOn w:val="a3"/>
    <w:uiPriority w:val="99"/>
    <w:rsid w:val="007C5904"/>
    <w:pPr>
      <w:keepLines/>
      <w:tabs>
        <w:tab w:val="right" w:pos="9923"/>
      </w:tabs>
      <w:spacing w:after="240" w:line="240" w:lineRule="auto"/>
    </w:pPr>
    <w:rPr>
      <w:rFonts w:ascii="Times New Roman" w:eastAsia="Times New Roman" w:hAnsi="Times New Roman" w:cs="Times New Roman"/>
      <w:sz w:val="24"/>
      <w:szCs w:val="24"/>
      <w:lang w:eastAsia="ru-RU"/>
    </w:rPr>
  </w:style>
  <w:style w:type="character" w:customStyle="1" w:styleId="affffff3">
    <w:name w:val="Подрисуночный текст Знак"/>
    <w:link w:val="affffff4"/>
    <w:locked/>
    <w:rsid w:val="007C5904"/>
    <w:rPr>
      <w:rFonts w:ascii="Times New Roman" w:eastAsia="Times New Roman" w:hAnsi="Times New Roman" w:cs="Times New Roman"/>
      <w:sz w:val="24"/>
      <w:lang w:val="x-none" w:eastAsia="x-none"/>
    </w:rPr>
  </w:style>
  <w:style w:type="paragraph" w:customStyle="1" w:styleId="affffff4">
    <w:name w:val="Подрисуночный текст"/>
    <w:basedOn w:val="a3"/>
    <w:next w:val="a3"/>
    <w:link w:val="affffff3"/>
    <w:rsid w:val="007C5904"/>
    <w:pPr>
      <w:keepNext/>
      <w:spacing w:after="0" w:line="360" w:lineRule="auto"/>
      <w:jc w:val="center"/>
    </w:pPr>
    <w:rPr>
      <w:rFonts w:ascii="Times New Roman" w:eastAsia="Times New Roman" w:hAnsi="Times New Roman" w:cs="Times New Roman"/>
      <w:sz w:val="24"/>
      <w:lang w:val="x-none" w:eastAsia="x-none"/>
    </w:rPr>
  </w:style>
  <w:style w:type="character" w:customStyle="1" w:styleId="affffff5">
    <w:name w:val="Рисунок по центру Знак"/>
    <w:link w:val="affffff6"/>
    <w:locked/>
    <w:rsid w:val="007C5904"/>
    <w:rPr>
      <w:rFonts w:ascii="Times New Roman" w:eastAsia="Times New Roman" w:hAnsi="Times New Roman" w:cs="Times New Roman"/>
      <w:sz w:val="24"/>
      <w:lang w:val="x-none" w:eastAsia="x-none"/>
    </w:rPr>
  </w:style>
  <w:style w:type="paragraph" w:customStyle="1" w:styleId="affffff6">
    <w:name w:val="Рисунок по центру"/>
    <w:basedOn w:val="a3"/>
    <w:next w:val="affffff4"/>
    <w:link w:val="affffff5"/>
    <w:rsid w:val="007C5904"/>
    <w:pPr>
      <w:keepNext/>
      <w:spacing w:after="0" w:line="360" w:lineRule="auto"/>
      <w:jc w:val="center"/>
    </w:pPr>
    <w:rPr>
      <w:rFonts w:ascii="Times New Roman" w:eastAsia="Times New Roman" w:hAnsi="Times New Roman" w:cs="Times New Roman"/>
      <w:sz w:val="24"/>
      <w:lang w:val="x-none" w:eastAsia="x-none"/>
    </w:rPr>
  </w:style>
  <w:style w:type="character" w:customStyle="1" w:styleId="affffff7">
    <w:name w:val="Рисунок — Знак"/>
    <w:link w:val="affffff8"/>
    <w:locked/>
    <w:rsid w:val="007C5904"/>
    <w:rPr>
      <w:rFonts w:ascii="Times New Roman" w:eastAsia="Times New Roman" w:hAnsi="Times New Roman" w:cs="Times New Roman"/>
      <w:sz w:val="24"/>
      <w:lang w:val="x-none" w:eastAsia="x-none"/>
    </w:rPr>
  </w:style>
  <w:style w:type="paragraph" w:customStyle="1" w:styleId="affffff8">
    <w:name w:val="Рисунок —"/>
    <w:basedOn w:val="affffff4"/>
    <w:link w:val="affffff7"/>
    <w:rsid w:val="007C5904"/>
    <w:pPr>
      <w:keepNext w:val="0"/>
    </w:pPr>
  </w:style>
  <w:style w:type="paragraph" w:customStyle="1" w:styleId="StyleCaptionTimesNewRoman">
    <w:name w:val="Style Caption + Times New Roman"/>
    <w:basedOn w:val="afffe"/>
    <w:uiPriority w:val="99"/>
    <w:rsid w:val="007C5904"/>
    <w:pPr>
      <w:keepNext/>
      <w:tabs>
        <w:tab w:val="left" w:pos="1134"/>
      </w:tabs>
      <w:spacing w:before="0" w:beforeAutospacing="0" w:after="240" w:afterAutospacing="0"/>
      <w:ind w:left="1620" w:hanging="1620"/>
      <w:jc w:val="left"/>
    </w:pPr>
    <w:rPr>
      <w:bCs/>
      <w:lang w:val="en-AU" w:eastAsia="ru-RU"/>
    </w:rPr>
  </w:style>
  <w:style w:type="paragraph" w:customStyle="1" w:styleId="CommentText1">
    <w:name w:val="Comment Text1"/>
    <w:basedOn w:val="a3"/>
    <w:uiPriority w:val="99"/>
    <w:rsid w:val="007C5904"/>
    <w:pPr>
      <w:spacing w:after="0" w:line="240" w:lineRule="auto"/>
    </w:pPr>
    <w:rPr>
      <w:rFonts w:ascii="Times New Roman" w:eastAsia="Times New Roman" w:hAnsi="Times New Roman" w:cs="Times New Roman"/>
      <w:bCs/>
      <w:sz w:val="20"/>
      <w:szCs w:val="20"/>
      <w:lang w:eastAsia="ru-RU"/>
    </w:rPr>
  </w:style>
  <w:style w:type="paragraph" w:customStyle="1" w:styleId="maintext">
    <w:name w:val="main_text"/>
    <w:basedOn w:val="a3"/>
    <w:uiPriority w:val="99"/>
    <w:rsid w:val="007C5904"/>
    <w:pPr>
      <w:spacing w:before="300" w:after="300" w:line="240" w:lineRule="auto"/>
      <w:ind w:left="150"/>
      <w:jc w:val="both"/>
    </w:pPr>
    <w:rPr>
      <w:rFonts w:ascii="Times New Roman" w:eastAsia="Times New Roman" w:hAnsi="Times New Roman" w:cs="Times New Roman"/>
      <w:color w:val="000000"/>
      <w:sz w:val="24"/>
      <w:szCs w:val="24"/>
      <w:lang w:eastAsia="ru-RU"/>
    </w:rPr>
  </w:style>
  <w:style w:type="paragraph" w:customStyle="1" w:styleId="guest1">
    <w:name w:val="guest1"/>
    <w:basedOn w:val="a3"/>
    <w:uiPriority w:val="99"/>
    <w:rsid w:val="007C5904"/>
    <w:pPr>
      <w:spacing w:before="75" w:after="0" w:line="240" w:lineRule="auto"/>
      <w:ind w:left="750" w:right="150"/>
      <w:jc w:val="both"/>
    </w:pPr>
    <w:rPr>
      <w:rFonts w:ascii="Times New Roman" w:eastAsia="Times New Roman" w:hAnsi="Times New Roman" w:cs="Arial"/>
      <w:sz w:val="18"/>
      <w:szCs w:val="18"/>
      <w:lang w:eastAsia="ru-RU"/>
    </w:rPr>
  </w:style>
  <w:style w:type="paragraph" w:customStyle="1" w:styleId="small">
    <w:name w:val="small"/>
    <w:basedOn w:val="a3"/>
    <w:uiPriority w:val="99"/>
    <w:rsid w:val="007C5904"/>
    <w:pPr>
      <w:spacing w:after="144" w:line="336" w:lineRule="atLeast"/>
    </w:pPr>
    <w:rPr>
      <w:rFonts w:ascii="Verdana" w:eastAsia="Times New Roman" w:hAnsi="Verdana" w:cs="Times New Roman"/>
      <w:color w:val="000000"/>
      <w:sz w:val="16"/>
      <w:szCs w:val="16"/>
      <w:lang w:eastAsia="ru-RU"/>
    </w:rPr>
  </w:style>
  <w:style w:type="paragraph" w:customStyle="1" w:styleId="FR3">
    <w:name w:val="FR3"/>
    <w:uiPriority w:val="99"/>
    <w:rsid w:val="007C5904"/>
    <w:pPr>
      <w:widowControl w:val="0"/>
      <w:overflowPunct w:val="0"/>
      <w:autoSpaceDE w:val="0"/>
      <w:autoSpaceDN w:val="0"/>
      <w:adjustRightInd w:val="0"/>
      <w:spacing w:after="0" w:line="240" w:lineRule="auto"/>
    </w:pPr>
    <w:rPr>
      <w:rFonts w:ascii="Times New Roman" w:eastAsia="Times New Roman" w:hAnsi="Times New Roman" w:cs="Times New Roman"/>
      <w:sz w:val="16"/>
      <w:szCs w:val="20"/>
      <w:lang w:eastAsia="ru-RU"/>
    </w:rPr>
  </w:style>
  <w:style w:type="paragraph" w:customStyle="1" w:styleId="84">
    <w:name w:val="Стиль8"/>
    <w:basedOn w:val="a3"/>
    <w:uiPriority w:val="99"/>
    <w:rsid w:val="007C5904"/>
    <w:pPr>
      <w:overflowPunct w:val="0"/>
      <w:autoSpaceDE w:val="0"/>
      <w:autoSpaceDN w:val="0"/>
      <w:spacing w:after="120" w:line="240" w:lineRule="auto"/>
      <w:ind w:firstLine="284"/>
      <w:jc w:val="both"/>
    </w:pPr>
    <w:rPr>
      <w:rFonts w:ascii="Times New Roman" w:eastAsia="Times New Roman" w:hAnsi="Times New Roman" w:cs="Times New Roman"/>
      <w:sz w:val="20"/>
      <w:szCs w:val="20"/>
      <w:lang w:eastAsia="ru-RU"/>
    </w:rPr>
  </w:style>
  <w:style w:type="paragraph" w:customStyle="1" w:styleId="95">
    <w:name w:val="Стиль9(формулы)"/>
    <w:basedOn w:val="a3"/>
    <w:uiPriority w:val="99"/>
    <w:rsid w:val="007C5904"/>
    <w:pPr>
      <w:overflowPunct w:val="0"/>
      <w:autoSpaceDE w:val="0"/>
      <w:autoSpaceDN w:val="0"/>
      <w:spacing w:after="120" w:line="240" w:lineRule="auto"/>
      <w:jc w:val="center"/>
    </w:pPr>
    <w:rPr>
      <w:rFonts w:ascii="Times New Roman" w:eastAsia="Times New Roman" w:hAnsi="Times New Roman" w:cs="Times New Roman"/>
      <w:sz w:val="24"/>
      <w:szCs w:val="20"/>
      <w:lang w:eastAsia="ru-RU"/>
    </w:rPr>
  </w:style>
  <w:style w:type="paragraph" w:customStyle="1" w:styleId="46">
    <w:name w:val="Стиль4"/>
    <w:basedOn w:val="a3"/>
    <w:uiPriority w:val="99"/>
    <w:rsid w:val="007C5904"/>
    <w:pPr>
      <w:overflowPunct w:val="0"/>
      <w:autoSpaceDE w:val="0"/>
      <w:autoSpaceDN w:val="0"/>
      <w:spacing w:after="0" w:line="240" w:lineRule="auto"/>
      <w:jc w:val="center"/>
    </w:pPr>
    <w:rPr>
      <w:rFonts w:ascii="Times New Roman" w:eastAsia="Times New Roman" w:hAnsi="Times New Roman" w:cs="Times New Roman"/>
      <w:b/>
      <w:sz w:val="28"/>
      <w:szCs w:val="20"/>
      <w:lang w:eastAsia="ru-RU"/>
    </w:rPr>
  </w:style>
  <w:style w:type="paragraph" w:customStyle="1" w:styleId="55">
    <w:name w:val="Стиль5"/>
    <w:basedOn w:val="a3"/>
    <w:uiPriority w:val="99"/>
    <w:rsid w:val="007C5904"/>
    <w:pPr>
      <w:overflowPunct w:val="0"/>
      <w:autoSpaceDE w:val="0"/>
      <w:autoSpaceDN w:val="0"/>
      <w:spacing w:after="240" w:line="240" w:lineRule="auto"/>
      <w:jc w:val="both"/>
    </w:pPr>
    <w:rPr>
      <w:rFonts w:ascii="Times New Roman" w:eastAsia="Times New Roman" w:hAnsi="Times New Roman" w:cs="Times New Roman"/>
      <w:b/>
      <w:sz w:val="24"/>
      <w:szCs w:val="20"/>
      <w:lang w:eastAsia="ru-RU"/>
    </w:rPr>
  </w:style>
  <w:style w:type="paragraph" w:customStyle="1" w:styleId="ListBulletFirst">
    <w:name w:val="List Bullet First"/>
    <w:basedOn w:val="a0"/>
    <w:next w:val="a0"/>
    <w:uiPriority w:val="99"/>
    <w:rsid w:val="007C5904"/>
    <w:pPr>
      <w:widowControl/>
      <w:numPr>
        <w:numId w:val="0"/>
      </w:numPr>
      <w:spacing w:before="80" w:after="160"/>
      <w:contextualSpacing w:val="0"/>
      <w:jc w:val="left"/>
    </w:pPr>
    <w:rPr>
      <w:rFonts w:ascii="Arial" w:eastAsia="Times New Roman" w:hAnsi="Arial"/>
      <w:spacing w:val="-5"/>
      <w:sz w:val="20"/>
      <w:szCs w:val="20"/>
      <w:lang w:val="x-none"/>
    </w:rPr>
  </w:style>
  <w:style w:type="paragraph" w:customStyle="1" w:styleId="StyleCaptionTimesNewRoman1">
    <w:name w:val="Style Caption + Times New Roman1"/>
    <w:basedOn w:val="afffe"/>
    <w:uiPriority w:val="99"/>
    <w:rsid w:val="007C5904"/>
    <w:pPr>
      <w:keepNext/>
      <w:tabs>
        <w:tab w:val="left" w:pos="1134"/>
      </w:tabs>
      <w:spacing w:before="0" w:beforeAutospacing="0" w:after="240" w:afterAutospacing="0"/>
      <w:ind w:left="1620" w:hanging="1620"/>
      <w:jc w:val="left"/>
    </w:pPr>
    <w:rPr>
      <w:b/>
      <w:bCs/>
      <w:sz w:val="24"/>
      <w:szCs w:val="24"/>
      <w:lang w:val="en-AU" w:eastAsia="ru-RU"/>
    </w:rPr>
  </w:style>
  <w:style w:type="paragraph" w:customStyle="1" w:styleId="StyleCaptionTimesNewRoman2">
    <w:name w:val="Style Caption + Times New Roman2"/>
    <w:basedOn w:val="afffe"/>
    <w:uiPriority w:val="99"/>
    <w:rsid w:val="007C5904"/>
    <w:pPr>
      <w:keepNext/>
      <w:tabs>
        <w:tab w:val="left" w:pos="1134"/>
      </w:tabs>
      <w:spacing w:before="0" w:beforeAutospacing="0" w:after="240" w:afterAutospacing="0"/>
      <w:ind w:left="1620" w:hanging="1620"/>
      <w:jc w:val="left"/>
    </w:pPr>
    <w:rPr>
      <w:b/>
      <w:bCs/>
      <w:sz w:val="24"/>
      <w:szCs w:val="24"/>
      <w:lang w:val="en-AU" w:eastAsia="ru-RU"/>
    </w:rPr>
  </w:style>
  <w:style w:type="paragraph" w:customStyle="1" w:styleId="xl177">
    <w:name w:val="xl177"/>
    <w:basedOn w:val="a3"/>
    <w:uiPriority w:val="99"/>
    <w:rsid w:val="007C5904"/>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8">
    <w:name w:val="xl178"/>
    <w:basedOn w:val="a3"/>
    <w:uiPriority w:val="99"/>
    <w:rsid w:val="007C5904"/>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9">
    <w:name w:val="xl179"/>
    <w:basedOn w:val="a3"/>
    <w:uiPriority w:val="99"/>
    <w:rsid w:val="007C590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205">
    <w:name w:val="xl31205"/>
    <w:basedOn w:val="a3"/>
    <w:uiPriority w:val="99"/>
    <w:rsid w:val="007C59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162">
    <w:name w:val="Стиль Основной текст + Первая строка:  1 см Перед:  6 пт"/>
    <w:basedOn w:val="a4"/>
    <w:uiPriority w:val="99"/>
    <w:rsid w:val="007C5904"/>
    <w:pPr>
      <w:widowControl/>
      <w:autoSpaceDE/>
      <w:autoSpaceDN/>
      <w:spacing w:before="120" w:line="360" w:lineRule="auto"/>
      <w:ind w:firstLine="709"/>
      <w:jc w:val="both"/>
    </w:pPr>
    <w:rPr>
      <w:rFonts w:ascii="Arial" w:hAnsi="Arial" w:cstheme="minorBidi"/>
      <w:lang w:val="x-none" w:eastAsia="ru-RU"/>
    </w:rPr>
  </w:style>
  <w:style w:type="character" w:customStyle="1" w:styleId="ConsPlusCell0">
    <w:name w:val="ConsPlusCell Знак"/>
    <w:link w:val="ConsPlusCell"/>
    <w:uiPriority w:val="99"/>
    <w:locked/>
    <w:rsid w:val="007C5904"/>
    <w:rPr>
      <w:rFonts w:ascii="Arial" w:eastAsia="Times New Roman" w:hAnsi="Arial" w:cs="Arial"/>
      <w:sz w:val="20"/>
      <w:szCs w:val="20"/>
      <w:lang w:eastAsia="ru-RU"/>
    </w:rPr>
  </w:style>
  <w:style w:type="paragraph" w:customStyle="1" w:styleId="consplustitle0">
    <w:name w:val="consplustitle"/>
    <w:basedOn w:val="a3"/>
    <w:uiPriority w:val="99"/>
    <w:rsid w:val="007C5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1">
    <w:name w:val="conspluscell"/>
    <w:basedOn w:val="a3"/>
    <w:uiPriority w:val="99"/>
    <w:rsid w:val="007C59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50">
    <w:name w:val="Основной текст (35)_"/>
    <w:link w:val="351"/>
    <w:locked/>
    <w:rsid w:val="007C5904"/>
    <w:rPr>
      <w:rFonts w:ascii="Times New Roman" w:eastAsia="Times New Roman" w:hAnsi="Times New Roman" w:cs="Times New Roman"/>
      <w:sz w:val="24"/>
      <w:szCs w:val="24"/>
      <w:shd w:val="clear" w:color="auto" w:fill="FFFFFF"/>
    </w:rPr>
  </w:style>
  <w:style w:type="paragraph" w:customStyle="1" w:styleId="351">
    <w:name w:val="Основной текст (35)"/>
    <w:basedOn w:val="a3"/>
    <w:link w:val="350"/>
    <w:rsid w:val="007C5904"/>
    <w:pPr>
      <w:shd w:val="clear" w:color="auto" w:fill="FFFFFF"/>
      <w:spacing w:after="0" w:line="0" w:lineRule="atLeast"/>
    </w:pPr>
    <w:rPr>
      <w:rFonts w:ascii="Times New Roman" w:eastAsia="Times New Roman" w:hAnsi="Times New Roman" w:cs="Times New Roman"/>
      <w:sz w:val="24"/>
      <w:szCs w:val="24"/>
    </w:rPr>
  </w:style>
  <w:style w:type="character" w:customStyle="1" w:styleId="360">
    <w:name w:val="Основной текст (36)_"/>
    <w:link w:val="361"/>
    <w:locked/>
    <w:rsid w:val="007C5904"/>
    <w:rPr>
      <w:rFonts w:ascii="Times New Roman" w:eastAsia="Times New Roman" w:hAnsi="Times New Roman" w:cs="Times New Roman"/>
      <w:sz w:val="8"/>
      <w:szCs w:val="8"/>
      <w:shd w:val="clear" w:color="auto" w:fill="FFFFFF"/>
    </w:rPr>
  </w:style>
  <w:style w:type="paragraph" w:customStyle="1" w:styleId="361">
    <w:name w:val="Основной текст (36)"/>
    <w:basedOn w:val="a3"/>
    <w:link w:val="360"/>
    <w:rsid w:val="007C5904"/>
    <w:pPr>
      <w:shd w:val="clear" w:color="auto" w:fill="FFFFFF"/>
      <w:spacing w:after="0" w:line="0" w:lineRule="atLeast"/>
    </w:pPr>
    <w:rPr>
      <w:rFonts w:ascii="Times New Roman" w:eastAsia="Times New Roman" w:hAnsi="Times New Roman" w:cs="Times New Roman"/>
      <w:sz w:val="8"/>
      <w:szCs w:val="8"/>
    </w:rPr>
  </w:style>
  <w:style w:type="character" w:customStyle="1" w:styleId="370">
    <w:name w:val="Основной текст (37)_"/>
    <w:link w:val="371"/>
    <w:locked/>
    <w:rsid w:val="007C5904"/>
    <w:rPr>
      <w:rFonts w:ascii="Times New Roman" w:eastAsia="Times New Roman" w:hAnsi="Times New Roman" w:cs="Times New Roman"/>
      <w:sz w:val="8"/>
      <w:szCs w:val="8"/>
      <w:shd w:val="clear" w:color="auto" w:fill="FFFFFF"/>
    </w:rPr>
  </w:style>
  <w:style w:type="paragraph" w:customStyle="1" w:styleId="371">
    <w:name w:val="Основной текст (37)"/>
    <w:basedOn w:val="a3"/>
    <w:link w:val="370"/>
    <w:rsid w:val="007C5904"/>
    <w:pPr>
      <w:shd w:val="clear" w:color="auto" w:fill="FFFFFF"/>
      <w:spacing w:after="0" w:line="0" w:lineRule="atLeast"/>
    </w:pPr>
    <w:rPr>
      <w:rFonts w:ascii="Times New Roman" w:eastAsia="Times New Roman" w:hAnsi="Times New Roman" w:cs="Times New Roman"/>
      <w:sz w:val="8"/>
      <w:szCs w:val="8"/>
    </w:rPr>
  </w:style>
  <w:style w:type="character" w:customStyle="1" w:styleId="310">
    <w:name w:val="Основной текст (31)_"/>
    <w:link w:val="311"/>
    <w:locked/>
    <w:rsid w:val="007C5904"/>
    <w:rPr>
      <w:rFonts w:ascii="Times New Roman" w:eastAsia="Times New Roman" w:hAnsi="Times New Roman" w:cs="Times New Roman"/>
      <w:sz w:val="25"/>
      <w:szCs w:val="25"/>
      <w:shd w:val="clear" w:color="auto" w:fill="FFFFFF"/>
    </w:rPr>
  </w:style>
  <w:style w:type="paragraph" w:customStyle="1" w:styleId="311">
    <w:name w:val="Основной текст (31)"/>
    <w:basedOn w:val="a3"/>
    <w:link w:val="310"/>
    <w:rsid w:val="007C5904"/>
    <w:pPr>
      <w:shd w:val="clear" w:color="auto" w:fill="FFFFFF"/>
      <w:spacing w:after="0" w:line="0" w:lineRule="atLeast"/>
    </w:pPr>
    <w:rPr>
      <w:rFonts w:ascii="Times New Roman" w:eastAsia="Times New Roman" w:hAnsi="Times New Roman" w:cs="Times New Roman"/>
      <w:sz w:val="25"/>
      <w:szCs w:val="25"/>
    </w:rPr>
  </w:style>
  <w:style w:type="character" w:customStyle="1" w:styleId="380">
    <w:name w:val="Основной текст (38)_"/>
    <w:link w:val="381"/>
    <w:locked/>
    <w:rsid w:val="007C5904"/>
    <w:rPr>
      <w:rFonts w:ascii="Times New Roman" w:eastAsia="Times New Roman" w:hAnsi="Times New Roman" w:cs="Times New Roman"/>
      <w:sz w:val="8"/>
      <w:szCs w:val="8"/>
      <w:shd w:val="clear" w:color="auto" w:fill="FFFFFF"/>
    </w:rPr>
  </w:style>
  <w:style w:type="paragraph" w:customStyle="1" w:styleId="381">
    <w:name w:val="Основной текст (38)"/>
    <w:basedOn w:val="a3"/>
    <w:link w:val="380"/>
    <w:rsid w:val="007C5904"/>
    <w:pPr>
      <w:shd w:val="clear" w:color="auto" w:fill="FFFFFF"/>
      <w:spacing w:after="0" w:line="0" w:lineRule="atLeast"/>
    </w:pPr>
    <w:rPr>
      <w:rFonts w:ascii="Times New Roman" w:eastAsia="Times New Roman" w:hAnsi="Times New Roman" w:cs="Times New Roman"/>
      <w:sz w:val="8"/>
      <w:szCs w:val="8"/>
    </w:rPr>
  </w:style>
  <w:style w:type="character" w:customStyle="1" w:styleId="56">
    <w:name w:val="Подпись к таблице (5)_"/>
    <w:link w:val="57"/>
    <w:locked/>
    <w:rsid w:val="007C5904"/>
    <w:rPr>
      <w:shd w:val="clear" w:color="auto" w:fill="FFFFFF"/>
    </w:rPr>
  </w:style>
  <w:style w:type="paragraph" w:customStyle="1" w:styleId="57">
    <w:name w:val="Подпись к таблице (5)"/>
    <w:basedOn w:val="a3"/>
    <w:link w:val="56"/>
    <w:rsid w:val="007C5904"/>
    <w:pPr>
      <w:shd w:val="clear" w:color="auto" w:fill="FFFFFF"/>
      <w:spacing w:after="0" w:line="0" w:lineRule="atLeast"/>
    </w:pPr>
  </w:style>
  <w:style w:type="character" w:customStyle="1" w:styleId="421">
    <w:name w:val="Основной текст (42)_"/>
    <w:link w:val="422"/>
    <w:locked/>
    <w:rsid w:val="007C5904"/>
    <w:rPr>
      <w:rFonts w:ascii="Times New Roman" w:eastAsia="Times New Roman" w:hAnsi="Times New Roman" w:cs="Times New Roman"/>
      <w:sz w:val="24"/>
      <w:szCs w:val="24"/>
      <w:shd w:val="clear" w:color="auto" w:fill="FFFFFF"/>
    </w:rPr>
  </w:style>
  <w:style w:type="paragraph" w:customStyle="1" w:styleId="422">
    <w:name w:val="Основной текст (42)"/>
    <w:basedOn w:val="a3"/>
    <w:link w:val="421"/>
    <w:rsid w:val="007C5904"/>
    <w:pPr>
      <w:shd w:val="clear" w:color="auto" w:fill="FFFFFF"/>
      <w:spacing w:after="0" w:line="0" w:lineRule="atLeast"/>
    </w:pPr>
    <w:rPr>
      <w:rFonts w:ascii="Times New Roman" w:eastAsia="Times New Roman" w:hAnsi="Times New Roman" w:cs="Times New Roman"/>
      <w:sz w:val="24"/>
      <w:szCs w:val="24"/>
    </w:rPr>
  </w:style>
  <w:style w:type="paragraph" w:customStyle="1" w:styleId="affffff9">
    <w:name w:val="Знак Знак Знак Знак Знак Знак Знак Знак Знак Знак"/>
    <w:basedOn w:val="a3"/>
    <w:uiPriority w:val="99"/>
    <w:rsid w:val="007C5904"/>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paragraph" w:customStyle="1" w:styleId="affffffa">
    <w:name w:val="Основа"/>
    <w:basedOn w:val="a3"/>
    <w:uiPriority w:val="99"/>
    <w:rsid w:val="007C5904"/>
    <w:pPr>
      <w:spacing w:before="120" w:after="60" w:line="240" w:lineRule="auto"/>
      <w:ind w:firstLine="720"/>
      <w:jc w:val="both"/>
    </w:pPr>
    <w:rPr>
      <w:rFonts w:ascii="Times New Roman" w:eastAsia="Times New Roman" w:hAnsi="Times New Roman" w:cs="Times New Roman"/>
      <w:sz w:val="24"/>
      <w:szCs w:val="20"/>
      <w:lang w:eastAsia="ru-RU"/>
    </w:rPr>
  </w:style>
  <w:style w:type="paragraph" w:customStyle="1" w:styleId="textn">
    <w:name w:val="textn"/>
    <w:basedOn w:val="a3"/>
    <w:uiPriority w:val="99"/>
    <w:rsid w:val="007C5904"/>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127">
    <w:name w:val="Обычный + 12 пт"/>
    <w:aliases w:val="Черный,По ширине,Первая строка:  1 см,Междустр.интервал: ...,..."/>
    <w:basedOn w:val="ConsPlusNonformat"/>
    <w:uiPriority w:val="99"/>
    <w:rsid w:val="007C5904"/>
    <w:pPr>
      <w:widowControl/>
      <w:spacing w:line="360" w:lineRule="auto"/>
      <w:ind w:firstLine="567"/>
    </w:pPr>
    <w:rPr>
      <w:rFonts w:ascii="Times New Roman" w:hAnsi="Times New Roman" w:cs="Times New Roman"/>
      <w:sz w:val="24"/>
      <w:szCs w:val="24"/>
    </w:rPr>
  </w:style>
  <w:style w:type="paragraph" w:customStyle="1" w:styleId="214">
    <w:name w:val="Основной текст с отступом 21"/>
    <w:basedOn w:val="a3"/>
    <w:uiPriority w:val="99"/>
    <w:rsid w:val="007C5904"/>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paragraph" w:customStyle="1" w:styleId="headertext">
    <w:name w:val="headertext"/>
    <w:basedOn w:val="a3"/>
    <w:uiPriority w:val="99"/>
    <w:rsid w:val="007C5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6">
    <w:name w:val="Основной текст с отступом.об1"/>
    <w:basedOn w:val="a3"/>
    <w:uiPriority w:val="99"/>
    <w:rsid w:val="007C5904"/>
    <w:pPr>
      <w:spacing w:after="0" w:line="240" w:lineRule="atLeast"/>
      <w:ind w:firstLine="720"/>
      <w:jc w:val="both"/>
    </w:pPr>
    <w:rPr>
      <w:rFonts w:ascii="Times New Roman" w:eastAsia="Calibri" w:hAnsi="Times New Roman" w:cs="Times New Roman"/>
      <w:sz w:val="28"/>
      <w:szCs w:val="20"/>
      <w:lang w:eastAsia="ru-RU"/>
    </w:rPr>
  </w:style>
  <w:style w:type="paragraph" w:customStyle="1" w:styleId="redline">
    <w:name w:val="redline"/>
    <w:basedOn w:val="a3"/>
    <w:uiPriority w:val="99"/>
    <w:rsid w:val="007C5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3"/>
    <w:uiPriority w:val="99"/>
    <w:rsid w:val="007C5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2">
    <w:name w:val="Основной текст с отступом 31"/>
    <w:basedOn w:val="a3"/>
    <w:uiPriority w:val="99"/>
    <w:rsid w:val="007C5904"/>
    <w:pPr>
      <w:suppressAutoHyphens/>
      <w:spacing w:after="0" w:line="360" w:lineRule="auto"/>
      <w:ind w:firstLine="720"/>
      <w:jc w:val="both"/>
    </w:pPr>
    <w:rPr>
      <w:rFonts w:ascii="Times New Roman" w:eastAsia="Times New Roman" w:hAnsi="Times New Roman" w:cs="Times New Roman"/>
      <w:b/>
      <w:bCs/>
      <w:sz w:val="28"/>
      <w:szCs w:val="28"/>
      <w:lang w:eastAsia="ar-SA"/>
    </w:rPr>
  </w:style>
  <w:style w:type="paragraph" w:customStyle="1" w:styleId="1ff7">
    <w:name w:val="Цитата1"/>
    <w:basedOn w:val="a3"/>
    <w:uiPriority w:val="99"/>
    <w:rsid w:val="007C5904"/>
    <w:pPr>
      <w:widowControl w:val="0"/>
      <w:shd w:val="clear" w:color="auto" w:fill="FFFFFF"/>
      <w:suppressAutoHyphens/>
      <w:spacing w:before="5" w:after="0" w:line="480" w:lineRule="auto"/>
      <w:ind w:left="426" w:right="14"/>
    </w:pPr>
    <w:rPr>
      <w:rFonts w:ascii="CG Times" w:eastAsia="SimSun" w:hAnsi="CG Times" w:cs="Times New Roman"/>
      <w:color w:val="000000"/>
      <w:kern w:val="2"/>
      <w:sz w:val="24"/>
      <w:szCs w:val="18"/>
      <w:lang w:eastAsia="hi-IN" w:bidi="hi-IN"/>
    </w:rPr>
  </w:style>
  <w:style w:type="paragraph" w:customStyle="1" w:styleId="102">
    <w:name w:val="Текст 10(таблица)"/>
    <w:basedOn w:val="a3"/>
    <w:uiPriority w:val="99"/>
    <w:rsid w:val="007C5904"/>
    <w:pPr>
      <w:spacing w:after="0" w:line="240" w:lineRule="auto"/>
      <w:jc w:val="both"/>
    </w:pPr>
    <w:rPr>
      <w:rFonts w:ascii="Times New Roman" w:eastAsia="Times New Roman" w:hAnsi="Times New Roman" w:cs="Times New Roman"/>
      <w:sz w:val="20"/>
      <w:szCs w:val="24"/>
      <w:lang w:val="en-US" w:eastAsia="ru-RU"/>
    </w:rPr>
  </w:style>
  <w:style w:type="character" w:customStyle="1" w:styleId="25">
    <w:name w:val="Стиль2 Знак"/>
    <w:link w:val="24"/>
    <w:locked/>
    <w:rsid w:val="007C5904"/>
    <w:rPr>
      <w:rFonts w:ascii="Times New Roman" w:eastAsia="Times New Roman" w:hAnsi="Times New Roman" w:cs="Arial"/>
      <w:sz w:val="24"/>
      <w:szCs w:val="18"/>
      <w:lang w:eastAsia="ru-RU"/>
    </w:rPr>
  </w:style>
  <w:style w:type="character" w:styleId="affffffb">
    <w:name w:val="footnote reference"/>
    <w:uiPriority w:val="99"/>
    <w:unhideWhenUsed/>
    <w:rsid w:val="007C5904"/>
    <w:rPr>
      <w:vertAlign w:val="superscript"/>
    </w:rPr>
  </w:style>
  <w:style w:type="character" w:styleId="affffffc">
    <w:name w:val="annotation reference"/>
    <w:uiPriority w:val="99"/>
    <w:semiHidden/>
    <w:unhideWhenUsed/>
    <w:rsid w:val="007C5904"/>
    <w:rPr>
      <w:rFonts w:ascii="Arial" w:hAnsi="Arial" w:cs="Arial" w:hint="default"/>
      <w:sz w:val="16"/>
    </w:rPr>
  </w:style>
  <w:style w:type="character" w:styleId="affffffd">
    <w:name w:val="line number"/>
    <w:semiHidden/>
    <w:unhideWhenUsed/>
    <w:rsid w:val="007C5904"/>
    <w:rPr>
      <w:sz w:val="18"/>
    </w:rPr>
  </w:style>
  <w:style w:type="character" w:styleId="affffffe">
    <w:name w:val="endnote reference"/>
    <w:semiHidden/>
    <w:unhideWhenUsed/>
    <w:rsid w:val="007C5904"/>
    <w:rPr>
      <w:vertAlign w:val="superscript"/>
    </w:rPr>
  </w:style>
  <w:style w:type="character" w:styleId="afffffff">
    <w:name w:val="Subtle Emphasis"/>
    <w:uiPriority w:val="19"/>
    <w:qFormat/>
    <w:rsid w:val="007C5904"/>
    <w:rPr>
      <w:i/>
      <w:iCs/>
      <w:color w:val="808080"/>
    </w:rPr>
  </w:style>
  <w:style w:type="character" w:styleId="afffffff0">
    <w:name w:val="Intense Emphasis"/>
    <w:uiPriority w:val="21"/>
    <w:qFormat/>
    <w:rsid w:val="007C5904"/>
    <w:rPr>
      <w:b/>
      <w:bCs/>
      <w:i/>
      <w:iCs/>
      <w:color w:val="4F81BD"/>
    </w:rPr>
  </w:style>
  <w:style w:type="character" w:styleId="afffffff1">
    <w:name w:val="Intense Reference"/>
    <w:uiPriority w:val="32"/>
    <w:qFormat/>
    <w:rsid w:val="007C5904"/>
    <w:rPr>
      <w:b/>
      <w:bCs/>
      <w:smallCaps/>
      <w:color w:val="C0504D"/>
      <w:spacing w:val="5"/>
      <w:u w:val="single"/>
    </w:rPr>
  </w:style>
  <w:style w:type="character" w:customStyle="1" w:styleId="710">
    <w:name w:val="Заголовок 7 Знак1"/>
    <w:basedOn w:val="a5"/>
    <w:semiHidden/>
    <w:rsid w:val="007C5904"/>
    <w:rPr>
      <w:rFonts w:asciiTheme="majorHAnsi" w:eastAsiaTheme="majorEastAsia" w:hAnsiTheme="majorHAnsi" w:cstheme="majorBidi"/>
      <w:i/>
      <w:iCs/>
      <w:color w:val="1F4D78" w:themeColor="accent1" w:themeShade="7F"/>
      <w:sz w:val="24"/>
      <w:szCs w:val="22"/>
      <w:lang w:eastAsia="en-US"/>
    </w:rPr>
  </w:style>
  <w:style w:type="character" w:customStyle="1" w:styleId="811">
    <w:name w:val="Заголовок 8 Знак1"/>
    <w:uiPriority w:val="9"/>
    <w:semiHidden/>
    <w:rsid w:val="007C5904"/>
    <w:rPr>
      <w:rFonts w:ascii="Calibri" w:eastAsia="Times New Roman" w:hAnsi="Calibri" w:cs="Times New Roman" w:hint="default"/>
      <w:i/>
      <w:iCs/>
      <w:sz w:val="24"/>
      <w:szCs w:val="24"/>
      <w:lang w:eastAsia="en-US"/>
    </w:rPr>
  </w:style>
  <w:style w:type="character" w:customStyle="1" w:styleId="910">
    <w:name w:val="Заголовок 9 Знак1"/>
    <w:basedOn w:val="a5"/>
    <w:semiHidden/>
    <w:rsid w:val="007C5904"/>
    <w:rPr>
      <w:rFonts w:asciiTheme="majorHAnsi" w:eastAsiaTheme="majorEastAsia" w:hAnsiTheme="majorHAnsi" w:cstheme="majorBidi"/>
      <w:i/>
      <w:iCs/>
      <w:color w:val="272727" w:themeColor="text1" w:themeTint="D8"/>
      <w:sz w:val="21"/>
      <w:szCs w:val="21"/>
      <w:lang w:eastAsia="en-US"/>
    </w:rPr>
  </w:style>
  <w:style w:type="character" w:customStyle="1" w:styleId="searchtext">
    <w:name w:val="searchtext"/>
    <w:rsid w:val="007C5904"/>
  </w:style>
  <w:style w:type="character" w:customStyle="1" w:styleId="3c">
    <w:name w:val="Основной текст (3)_"/>
    <w:rsid w:val="007C5904"/>
    <w:rPr>
      <w:b w:val="0"/>
      <w:bCs w:val="0"/>
      <w:i w:val="0"/>
      <w:iCs w:val="0"/>
      <w:smallCaps w:val="0"/>
      <w:strike w:val="0"/>
      <w:dstrike w:val="0"/>
      <w:spacing w:val="0"/>
      <w:sz w:val="12"/>
      <w:szCs w:val="12"/>
      <w:u w:val="none"/>
      <w:effect w:val="none"/>
    </w:rPr>
  </w:style>
  <w:style w:type="character" w:customStyle="1" w:styleId="3d">
    <w:name w:val="Основной текст (3)"/>
    <w:rsid w:val="007C5904"/>
    <w:rPr>
      <w:b w:val="0"/>
      <w:bCs w:val="0"/>
      <w:i w:val="0"/>
      <w:iCs w:val="0"/>
      <w:smallCaps w:val="0"/>
      <w:strike w:val="0"/>
      <w:dstrike w:val="0"/>
      <w:spacing w:val="0"/>
      <w:sz w:val="12"/>
      <w:szCs w:val="12"/>
      <w:u w:val="none"/>
      <w:effect w:val="none"/>
    </w:rPr>
  </w:style>
  <w:style w:type="character" w:customStyle="1" w:styleId="afffffff2">
    <w:name w:val="Основной текст + Полужирный"/>
    <w:aliases w:val="Не курсив,Основной текст (7) + 10 pt"/>
    <w:rsid w:val="007C5904"/>
    <w:rPr>
      <w:rFonts w:ascii="Times New Roman" w:eastAsia="Times New Roman" w:hAnsi="Times New Roman" w:cs="Times New Roman" w:hint="default"/>
      <w:b w:val="0"/>
      <w:bCs w:val="0"/>
      <w:i/>
      <w:iCs/>
      <w:smallCaps w:val="0"/>
      <w:strike w:val="0"/>
      <w:dstrike w:val="0"/>
      <w:spacing w:val="0"/>
      <w:sz w:val="26"/>
      <w:szCs w:val="26"/>
      <w:u w:val="none"/>
      <w:effect w:val="none"/>
      <w:shd w:val="clear" w:color="auto" w:fill="FFFFFF"/>
    </w:rPr>
  </w:style>
  <w:style w:type="character" w:customStyle="1" w:styleId="0pt">
    <w:name w:val="Основной текст + Интервал 0 pt"/>
    <w:rsid w:val="007C5904"/>
    <w:rPr>
      <w:b w:val="0"/>
      <w:bCs w:val="0"/>
      <w:i w:val="0"/>
      <w:iCs w:val="0"/>
      <w:smallCaps w:val="0"/>
      <w:strike w:val="0"/>
      <w:dstrike w:val="0"/>
      <w:spacing w:val="10"/>
      <w:sz w:val="22"/>
      <w:szCs w:val="22"/>
      <w:u w:val="none"/>
      <w:effect w:val="none"/>
      <w:shd w:val="clear" w:color="auto" w:fill="FFFFFF"/>
    </w:rPr>
  </w:style>
  <w:style w:type="character" w:customStyle="1" w:styleId="58pt">
    <w:name w:val="Основной текст (5) + 8 pt"/>
    <w:aliases w:val="Интервал 0 pt"/>
    <w:rsid w:val="007C5904"/>
    <w:rPr>
      <w:b/>
      <w:bCs/>
      <w:i w:val="0"/>
      <w:iCs w:val="0"/>
      <w:smallCaps w:val="0"/>
      <w:strike w:val="0"/>
      <w:dstrike w:val="0"/>
      <w:spacing w:val="10"/>
      <w:sz w:val="14"/>
      <w:szCs w:val="14"/>
      <w:u w:val="none"/>
      <w:effect w:val="none"/>
      <w:shd w:val="clear" w:color="auto" w:fill="FFFFFF"/>
    </w:rPr>
  </w:style>
  <w:style w:type="character" w:customStyle="1" w:styleId="6-1pt">
    <w:name w:val="Основной текст (6) + Интервал -1 pt"/>
    <w:rsid w:val="007C5904"/>
    <w:rPr>
      <w:b w:val="0"/>
      <w:bCs w:val="0"/>
      <w:i w:val="0"/>
      <w:iCs w:val="0"/>
      <w:smallCaps w:val="0"/>
      <w:strike w:val="0"/>
      <w:dstrike w:val="0"/>
      <w:spacing w:val="-20"/>
      <w:sz w:val="23"/>
      <w:szCs w:val="23"/>
      <w:u w:val="none"/>
      <w:effect w:val="none"/>
      <w:shd w:val="clear" w:color="auto" w:fill="FFFFFF"/>
    </w:rPr>
  </w:style>
  <w:style w:type="character" w:customStyle="1" w:styleId="58">
    <w:name w:val="Основной текст (5) + Не полужирный"/>
    <w:rsid w:val="007C5904"/>
    <w:rPr>
      <w:rFonts w:ascii="Sylfaen" w:eastAsia="Sylfaen" w:hAnsi="Sylfaen" w:cs="Sylfaen" w:hint="default"/>
      <w:b/>
      <w:bCs/>
      <w:i w:val="0"/>
      <w:iCs w:val="0"/>
      <w:smallCaps w:val="0"/>
      <w:strike w:val="0"/>
      <w:dstrike w:val="0"/>
      <w:spacing w:val="0"/>
      <w:sz w:val="22"/>
      <w:szCs w:val="22"/>
      <w:u w:val="none"/>
      <w:effect w:val="none"/>
      <w:shd w:val="clear" w:color="auto" w:fill="FFFFFF"/>
    </w:rPr>
  </w:style>
  <w:style w:type="character" w:customStyle="1" w:styleId="211pt">
    <w:name w:val="Основной текст (2) + 11 pt"/>
    <w:rsid w:val="007C5904"/>
    <w:rPr>
      <w:rFonts w:ascii="Sylfaen" w:eastAsia="Sylfaen" w:hAnsi="Sylfaen" w:cs="Sylfaen" w:hint="default"/>
      <w:b w:val="0"/>
      <w:bCs w:val="0"/>
      <w:i w:val="0"/>
      <w:iCs w:val="0"/>
      <w:smallCaps w:val="0"/>
      <w:strike w:val="0"/>
      <w:dstrike w:val="0"/>
      <w:spacing w:val="0"/>
      <w:sz w:val="22"/>
      <w:szCs w:val="22"/>
      <w:u w:val="none"/>
      <w:effect w:val="none"/>
      <w:shd w:val="clear" w:color="auto" w:fill="FFFFFF"/>
    </w:rPr>
  </w:style>
  <w:style w:type="character" w:customStyle="1" w:styleId="10pt">
    <w:name w:val="Основной текст + 10 pt"/>
    <w:rsid w:val="007C5904"/>
    <w:rPr>
      <w:b w:val="0"/>
      <w:bCs w:val="0"/>
      <w:i w:val="0"/>
      <w:iCs w:val="0"/>
      <w:smallCaps w:val="0"/>
      <w:strike w:val="0"/>
      <w:dstrike w:val="0"/>
      <w:spacing w:val="0"/>
      <w:sz w:val="20"/>
      <w:szCs w:val="20"/>
      <w:u w:val="none"/>
      <w:effect w:val="none"/>
      <w:shd w:val="clear" w:color="auto" w:fill="FFFFFF"/>
    </w:rPr>
  </w:style>
  <w:style w:type="character" w:customStyle="1" w:styleId="-1pt">
    <w:name w:val="Основной текст + Интервал -1 pt"/>
    <w:rsid w:val="007C5904"/>
    <w:rPr>
      <w:b w:val="0"/>
      <w:bCs w:val="0"/>
      <w:i w:val="0"/>
      <w:iCs w:val="0"/>
      <w:smallCaps w:val="0"/>
      <w:strike w:val="0"/>
      <w:dstrike w:val="0"/>
      <w:spacing w:val="-30"/>
      <w:sz w:val="27"/>
      <w:szCs w:val="27"/>
      <w:u w:val="none"/>
      <w:effect w:val="none"/>
      <w:shd w:val="clear" w:color="auto" w:fill="FFFFFF"/>
    </w:rPr>
  </w:style>
  <w:style w:type="character" w:customStyle="1" w:styleId="2pt">
    <w:name w:val="Основной текст + Интервал 2 pt"/>
    <w:rsid w:val="007C5904"/>
    <w:rPr>
      <w:b w:val="0"/>
      <w:bCs w:val="0"/>
      <w:i w:val="0"/>
      <w:iCs w:val="0"/>
      <w:smallCaps w:val="0"/>
      <w:strike w:val="0"/>
      <w:dstrike w:val="0"/>
      <w:spacing w:val="40"/>
      <w:sz w:val="22"/>
      <w:szCs w:val="22"/>
      <w:u w:val="none"/>
      <w:effect w:val="none"/>
      <w:shd w:val="clear" w:color="auto" w:fill="FFFFFF"/>
    </w:rPr>
  </w:style>
  <w:style w:type="character" w:customStyle="1" w:styleId="afffffff3">
    <w:name w:val="Подпись к таблице_"/>
    <w:rsid w:val="007C5904"/>
    <w:rPr>
      <w:b w:val="0"/>
      <w:bCs w:val="0"/>
      <w:i w:val="0"/>
      <w:iCs w:val="0"/>
      <w:smallCaps w:val="0"/>
      <w:strike w:val="0"/>
      <w:dstrike w:val="0"/>
      <w:spacing w:val="0"/>
      <w:sz w:val="22"/>
      <w:szCs w:val="22"/>
      <w:u w:val="none"/>
      <w:effect w:val="none"/>
    </w:rPr>
  </w:style>
  <w:style w:type="character" w:customStyle="1" w:styleId="afffffff4">
    <w:name w:val="Подпись к таблице"/>
    <w:rsid w:val="007C5904"/>
    <w:rPr>
      <w:b w:val="0"/>
      <w:bCs w:val="0"/>
      <w:i w:val="0"/>
      <w:iCs w:val="0"/>
      <w:smallCaps w:val="0"/>
      <w:spacing w:val="0"/>
      <w:sz w:val="22"/>
      <w:szCs w:val="22"/>
      <w:u w:val="single"/>
    </w:rPr>
  </w:style>
  <w:style w:type="character" w:customStyle="1" w:styleId="47">
    <w:name w:val="Основной текст (4) + Полужирный"/>
    <w:rsid w:val="007C5904"/>
    <w:rPr>
      <w:b/>
      <w:bCs/>
      <w:i w:val="0"/>
      <w:iCs w:val="0"/>
      <w:smallCaps w:val="0"/>
      <w:strike w:val="0"/>
      <w:dstrike w:val="0"/>
      <w:spacing w:val="0"/>
      <w:sz w:val="27"/>
      <w:szCs w:val="27"/>
      <w:u w:val="none"/>
      <w:effect w:val="none"/>
      <w:shd w:val="clear" w:color="auto" w:fill="FFFFFF"/>
    </w:rPr>
  </w:style>
  <w:style w:type="character" w:customStyle="1" w:styleId="1pt">
    <w:name w:val="Основной текст + Интервал 1 pt"/>
    <w:rsid w:val="007C5904"/>
    <w:rPr>
      <w:b w:val="0"/>
      <w:bCs w:val="0"/>
      <w:i w:val="0"/>
      <w:iCs w:val="0"/>
      <w:smallCaps w:val="0"/>
      <w:strike w:val="0"/>
      <w:dstrike w:val="0"/>
      <w:spacing w:val="30"/>
      <w:sz w:val="23"/>
      <w:szCs w:val="23"/>
      <w:u w:val="none"/>
      <w:effect w:val="none"/>
      <w:shd w:val="clear" w:color="auto" w:fill="FFFFFF"/>
    </w:rPr>
  </w:style>
  <w:style w:type="character" w:customStyle="1" w:styleId="31pt">
    <w:name w:val="Основной текст (3) + Интервал 1 pt"/>
    <w:rsid w:val="007C5904"/>
    <w:rPr>
      <w:b w:val="0"/>
      <w:bCs w:val="0"/>
      <w:i w:val="0"/>
      <w:iCs w:val="0"/>
      <w:smallCaps w:val="0"/>
      <w:strike w:val="0"/>
      <w:dstrike w:val="0"/>
      <w:spacing w:val="30"/>
      <w:sz w:val="18"/>
      <w:szCs w:val="18"/>
      <w:u w:val="none"/>
      <w:effect w:val="none"/>
    </w:rPr>
  </w:style>
  <w:style w:type="character" w:customStyle="1" w:styleId="2f5">
    <w:name w:val="Заголовок №2_"/>
    <w:rsid w:val="007C5904"/>
    <w:rPr>
      <w:b w:val="0"/>
      <w:bCs w:val="0"/>
      <w:i w:val="0"/>
      <w:iCs w:val="0"/>
      <w:smallCaps w:val="0"/>
      <w:strike w:val="0"/>
      <w:dstrike w:val="0"/>
      <w:spacing w:val="0"/>
      <w:sz w:val="26"/>
      <w:szCs w:val="26"/>
      <w:u w:val="none"/>
      <w:effect w:val="none"/>
    </w:rPr>
  </w:style>
  <w:style w:type="character" w:customStyle="1" w:styleId="2f6">
    <w:name w:val="Заголовок №2"/>
    <w:rsid w:val="007C5904"/>
    <w:rPr>
      <w:b w:val="0"/>
      <w:bCs w:val="0"/>
      <w:i w:val="0"/>
      <w:iCs w:val="0"/>
      <w:smallCaps w:val="0"/>
      <w:strike w:val="0"/>
      <w:dstrike w:val="0"/>
      <w:spacing w:val="0"/>
      <w:sz w:val="26"/>
      <w:szCs w:val="26"/>
      <w:u w:val="none"/>
      <w:effect w:val="none"/>
    </w:rPr>
  </w:style>
  <w:style w:type="character" w:customStyle="1" w:styleId="61pt">
    <w:name w:val="Основной текст (6) + Интервал 1 pt"/>
    <w:rsid w:val="007C5904"/>
    <w:rPr>
      <w:b w:val="0"/>
      <w:bCs w:val="0"/>
      <w:i w:val="0"/>
      <w:iCs w:val="0"/>
      <w:smallCaps w:val="0"/>
      <w:strike w:val="0"/>
      <w:dstrike w:val="0"/>
      <w:spacing w:val="20"/>
      <w:sz w:val="25"/>
      <w:szCs w:val="25"/>
      <w:u w:val="none"/>
      <w:effect w:val="none"/>
      <w:shd w:val="clear" w:color="auto" w:fill="FFFFFF"/>
    </w:rPr>
  </w:style>
  <w:style w:type="character" w:customStyle="1" w:styleId="3pt">
    <w:name w:val="Основной текст + Интервал 3 pt"/>
    <w:rsid w:val="007C5904"/>
    <w:rPr>
      <w:b w:val="0"/>
      <w:bCs w:val="0"/>
      <w:i w:val="0"/>
      <w:iCs w:val="0"/>
      <w:smallCaps w:val="0"/>
      <w:strike w:val="0"/>
      <w:dstrike w:val="0"/>
      <w:spacing w:val="70"/>
      <w:sz w:val="23"/>
      <w:szCs w:val="23"/>
      <w:u w:val="none"/>
      <w:effect w:val="none"/>
      <w:shd w:val="clear" w:color="auto" w:fill="FFFFFF"/>
    </w:rPr>
  </w:style>
  <w:style w:type="character" w:customStyle="1" w:styleId="72pt">
    <w:name w:val="Основной текст (7) + Интервал 2 pt"/>
    <w:rsid w:val="007C5904"/>
    <w:rPr>
      <w:rFonts w:ascii="Lucida Sans Unicode" w:eastAsia="Lucida Sans Unicode" w:hAnsi="Lucida Sans Unicode" w:cs="Lucida Sans Unicode" w:hint="default"/>
      <w:b w:val="0"/>
      <w:bCs w:val="0"/>
      <w:i w:val="0"/>
      <w:iCs w:val="0"/>
      <w:smallCaps w:val="0"/>
      <w:strike w:val="0"/>
      <w:dstrike w:val="0"/>
      <w:spacing w:val="50"/>
      <w:sz w:val="21"/>
      <w:szCs w:val="21"/>
      <w:u w:val="none"/>
      <w:effect w:val="none"/>
      <w:shd w:val="clear" w:color="auto" w:fill="FFFFFF"/>
    </w:rPr>
  </w:style>
  <w:style w:type="character" w:customStyle="1" w:styleId="37pt">
    <w:name w:val="Основной текст (3) + 7 pt"/>
    <w:aliases w:val="Не полужирный"/>
    <w:rsid w:val="007C5904"/>
    <w:rPr>
      <w:rFonts w:ascii="Times New Roman" w:eastAsia="Times New Roman" w:hAnsi="Times New Roman" w:cs="Times New Roman" w:hint="default"/>
      <w:b/>
      <w:bCs/>
      <w:i w:val="0"/>
      <w:iCs w:val="0"/>
      <w:smallCaps w:val="0"/>
      <w:strike w:val="0"/>
      <w:dstrike w:val="0"/>
      <w:spacing w:val="0"/>
      <w:sz w:val="24"/>
      <w:szCs w:val="24"/>
      <w:u w:val="none"/>
      <w:effect w:val="none"/>
      <w:shd w:val="clear" w:color="auto" w:fill="FFFFFF"/>
    </w:rPr>
  </w:style>
  <w:style w:type="character" w:customStyle="1" w:styleId="9pt">
    <w:name w:val="Основной текст + 9 pt"/>
    <w:aliases w:val="Полужирный,Основной текст + Franklin Gothic Heavy,9 pt,Интервал -1 pt Exact,Основной текст + 17 pt"/>
    <w:uiPriority w:val="99"/>
    <w:rsid w:val="007C5904"/>
    <w:rPr>
      <w:b w:val="0"/>
      <w:bCs w:val="0"/>
      <w:i w:val="0"/>
      <w:iCs w:val="0"/>
      <w:smallCaps w:val="0"/>
      <w:strike w:val="0"/>
      <w:dstrike w:val="0"/>
      <w:spacing w:val="0"/>
      <w:sz w:val="18"/>
      <w:szCs w:val="18"/>
      <w:u w:val="none"/>
      <w:effect w:val="none"/>
      <w:shd w:val="clear" w:color="auto" w:fill="FFFFFF"/>
    </w:rPr>
  </w:style>
  <w:style w:type="character" w:customStyle="1" w:styleId="afffffff5">
    <w:name w:val="Цветовое выделение"/>
    <w:uiPriority w:val="99"/>
    <w:rsid w:val="007C5904"/>
    <w:rPr>
      <w:b/>
      <w:bCs/>
      <w:color w:val="000080"/>
    </w:rPr>
  </w:style>
  <w:style w:type="character" w:customStyle="1" w:styleId="FontStyle49">
    <w:name w:val="Font Style49"/>
    <w:uiPriority w:val="99"/>
    <w:rsid w:val="007C5904"/>
    <w:rPr>
      <w:rFonts w:ascii="Arial" w:hAnsi="Arial" w:cs="Arial" w:hint="default"/>
      <w:b/>
      <w:bCs/>
      <w:sz w:val="22"/>
      <w:szCs w:val="22"/>
    </w:rPr>
  </w:style>
  <w:style w:type="character" w:customStyle="1" w:styleId="FontStyle50">
    <w:name w:val="Font Style50"/>
    <w:uiPriority w:val="99"/>
    <w:rsid w:val="007C5904"/>
    <w:rPr>
      <w:rFonts w:ascii="Arial" w:hAnsi="Arial" w:cs="Arial" w:hint="default"/>
      <w:sz w:val="22"/>
      <w:szCs w:val="22"/>
    </w:rPr>
  </w:style>
  <w:style w:type="character" w:customStyle="1" w:styleId="FontStyle66">
    <w:name w:val="Font Style66"/>
    <w:uiPriority w:val="99"/>
    <w:rsid w:val="007C5904"/>
    <w:rPr>
      <w:rFonts w:ascii="Arial" w:hAnsi="Arial" w:cs="Arial" w:hint="default"/>
      <w:i/>
      <w:iCs/>
      <w:sz w:val="22"/>
      <w:szCs w:val="22"/>
    </w:rPr>
  </w:style>
  <w:style w:type="character" w:customStyle="1" w:styleId="FontStyle72">
    <w:name w:val="Font Style72"/>
    <w:uiPriority w:val="99"/>
    <w:rsid w:val="007C5904"/>
    <w:rPr>
      <w:rFonts w:ascii="Arial" w:hAnsi="Arial" w:cs="Arial" w:hint="default"/>
      <w:b/>
      <w:bCs/>
      <w:i/>
      <w:iCs/>
      <w:spacing w:val="-10"/>
      <w:sz w:val="22"/>
      <w:szCs w:val="22"/>
    </w:rPr>
  </w:style>
  <w:style w:type="paragraph" w:styleId="z-">
    <w:name w:val="HTML Top of Form"/>
    <w:basedOn w:val="a3"/>
    <w:next w:val="a3"/>
    <w:link w:val="z-0"/>
    <w:hidden/>
    <w:uiPriority w:val="99"/>
    <w:semiHidden/>
    <w:unhideWhenUsed/>
    <w:rsid w:val="007C5904"/>
    <w:pPr>
      <w:widowControl w:val="0"/>
      <w:pBdr>
        <w:bottom w:val="single" w:sz="6" w:space="1" w:color="auto"/>
      </w:pBdr>
      <w:spacing w:after="0" w:line="240" w:lineRule="auto"/>
      <w:ind w:firstLine="709"/>
      <w:jc w:val="center"/>
    </w:pPr>
    <w:rPr>
      <w:rFonts w:ascii="Arial" w:eastAsia="Calibri" w:hAnsi="Arial" w:cs="Arial"/>
      <w:vanish/>
      <w:sz w:val="16"/>
      <w:szCs w:val="16"/>
    </w:rPr>
  </w:style>
  <w:style w:type="character" w:customStyle="1" w:styleId="z-0">
    <w:name w:val="z-Начало формы Знак"/>
    <w:basedOn w:val="a5"/>
    <w:link w:val="z-"/>
    <w:uiPriority w:val="99"/>
    <w:semiHidden/>
    <w:rsid w:val="007C5904"/>
    <w:rPr>
      <w:rFonts w:ascii="Arial" w:eastAsia="Calibri" w:hAnsi="Arial" w:cs="Arial"/>
      <w:vanish/>
      <w:sz w:val="16"/>
      <w:szCs w:val="16"/>
    </w:rPr>
  </w:style>
  <w:style w:type="paragraph" w:styleId="z-1">
    <w:name w:val="HTML Bottom of Form"/>
    <w:basedOn w:val="a3"/>
    <w:next w:val="a3"/>
    <w:link w:val="z-2"/>
    <w:hidden/>
    <w:uiPriority w:val="99"/>
    <w:semiHidden/>
    <w:unhideWhenUsed/>
    <w:rsid w:val="007C5904"/>
    <w:pPr>
      <w:widowControl w:val="0"/>
      <w:pBdr>
        <w:top w:val="single" w:sz="6" w:space="1" w:color="auto"/>
      </w:pBdr>
      <w:spacing w:after="0" w:line="240" w:lineRule="auto"/>
      <w:ind w:firstLine="709"/>
      <w:jc w:val="center"/>
    </w:pPr>
    <w:rPr>
      <w:rFonts w:ascii="Arial" w:eastAsia="Calibri" w:hAnsi="Arial" w:cs="Arial"/>
      <w:vanish/>
      <w:sz w:val="16"/>
      <w:szCs w:val="16"/>
    </w:rPr>
  </w:style>
  <w:style w:type="character" w:customStyle="1" w:styleId="z-2">
    <w:name w:val="z-Конец формы Знак"/>
    <w:basedOn w:val="a5"/>
    <w:link w:val="z-1"/>
    <w:uiPriority w:val="99"/>
    <w:semiHidden/>
    <w:rsid w:val="007C5904"/>
    <w:rPr>
      <w:rFonts w:ascii="Arial" w:eastAsia="Calibri" w:hAnsi="Arial" w:cs="Arial"/>
      <w:vanish/>
      <w:sz w:val="16"/>
      <w:szCs w:val="16"/>
    </w:rPr>
  </w:style>
  <w:style w:type="character" w:customStyle="1" w:styleId="a10">
    <w:name w:val="a1"/>
    <w:basedOn w:val="a5"/>
    <w:rsid w:val="007C5904"/>
  </w:style>
  <w:style w:type="character" w:customStyle="1" w:styleId="FontStyle15">
    <w:name w:val="Font Style15"/>
    <w:rsid w:val="007C5904"/>
    <w:rPr>
      <w:rFonts w:ascii="Arial" w:hAnsi="Arial" w:cs="Arial" w:hint="default"/>
      <w:sz w:val="20"/>
      <w:szCs w:val="20"/>
    </w:rPr>
  </w:style>
  <w:style w:type="character" w:customStyle="1" w:styleId="4pt2">
    <w:name w:val="Основной текст + 4 pt2"/>
    <w:uiPriority w:val="99"/>
    <w:rsid w:val="007C5904"/>
    <w:rPr>
      <w:rFonts w:ascii="Times New Roman" w:hAnsi="Times New Roman" w:cs="Times New Roman" w:hint="default"/>
      <w:strike w:val="0"/>
      <w:dstrike w:val="0"/>
      <w:noProof/>
      <w:sz w:val="8"/>
      <w:szCs w:val="8"/>
      <w:u w:val="none"/>
      <w:effect w:val="none"/>
    </w:rPr>
  </w:style>
  <w:style w:type="character" w:customStyle="1" w:styleId="7pt1">
    <w:name w:val="Основной текст + 7 pt1"/>
    <w:aliases w:val="Полужирный1,Основной текст + 17 pt1,Интервал 0 pt1"/>
    <w:uiPriority w:val="99"/>
    <w:rsid w:val="007C5904"/>
    <w:rPr>
      <w:rFonts w:ascii="Times New Roman" w:hAnsi="Times New Roman" w:cs="Times New Roman" w:hint="default"/>
      <w:b/>
      <w:bCs/>
      <w:strike w:val="0"/>
      <w:dstrike w:val="0"/>
      <w:sz w:val="14"/>
      <w:szCs w:val="14"/>
      <w:u w:val="none"/>
      <w:effect w:val="none"/>
    </w:rPr>
  </w:style>
  <w:style w:type="character" w:customStyle="1" w:styleId="LucidaSansUnicode">
    <w:name w:val="Основной текст + Lucida Sans Unicode"/>
    <w:aliases w:val="61,5 pt1,Основной текст + 101"/>
    <w:uiPriority w:val="99"/>
    <w:rsid w:val="007C5904"/>
    <w:rPr>
      <w:rFonts w:ascii="Lucida Sans Unicode" w:hAnsi="Lucida Sans Unicode" w:cs="Lucida Sans Unicode" w:hint="default"/>
      <w:strike w:val="0"/>
      <w:dstrike w:val="0"/>
      <w:noProof/>
      <w:sz w:val="13"/>
      <w:szCs w:val="13"/>
      <w:u w:val="none"/>
      <w:effect w:val="none"/>
    </w:rPr>
  </w:style>
  <w:style w:type="character" w:customStyle="1" w:styleId="LucidaSansUnicode1">
    <w:name w:val="Основной текст + Lucida Sans Unicode1"/>
    <w:aliases w:val="6 pt"/>
    <w:uiPriority w:val="99"/>
    <w:rsid w:val="007C5904"/>
    <w:rPr>
      <w:rFonts w:ascii="Lucida Sans Unicode" w:hAnsi="Lucida Sans Unicode" w:cs="Lucida Sans Unicode" w:hint="default"/>
      <w:strike w:val="0"/>
      <w:dstrike w:val="0"/>
      <w:noProof/>
      <w:sz w:val="12"/>
      <w:szCs w:val="12"/>
      <w:u w:val="none"/>
      <w:effect w:val="none"/>
    </w:rPr>
  </w:style>
  <w:style w:type="character" w:customStyle="1" w:styleId="Exact">
    <w:name w:val="Основной текст Exact"/>
    <w:uiPriority w:val="99"/>
    <w:rsid w:val="007C5904"/>
    <w:rPr>
      <w:rFonts w:ascii="Times New Roman" w:hAnsi="Times New Roman" w:cs="Times New Roman" w:hint="default"/>
      <w:strike w:val="0"/>
      <w:dstrike w:val="0"/>
      <w:spacing w:val="3"/>
      <w:sz w:val="19"/>
      <w:szCs w:val="19"/>
      <w:u w:val="none"/>
      <w:effect w:val="none"/>
    </w:rPr>
  </w:style>
  <w:style w:type="character" w:customStyle="1" w:styleId="Exact2">
    <w:name w:val="Основной текст Exact2"/>
    <w:uiPriority w:val="99"/>
    <w:rsid w:val="007C5904"/>
    <w:rPr>
      <w:rFonts w:ascii="Times New Roman" w:hAnsi="Times New Roman" w:cs="Times New Roman" w:hint="default"/>
      <w:strike w:val="0"/>
      <w:dstrike w:val="0"/>
      <w:sz w:val="21"/>
      <w:szCs w:val="21"/>
      <w:u w:val="none"/>
      <w:effect w:val="none"/>
    </w:rPr>
  </w:style>
  <w:style w:type="character" w:customStyle="1" w:styleId="3Exact">
    <w:name w:val="Основной текст (3) Exact"/>
    <w:uiPriority w:val="99"/>
    <w:rsid w:val="007C5904"/>
    <w:rPr>
      <w:rFonts w:ascii="Times New Roman" w:hAnsi="Times New Roman" w:cs="Times New Roman" w:hint="default"/>
      <w:b/>
      <w:bCs/>
      <w:i/>
      <w:iCs/>
      <w:spacing w:val="4"/>
      <w:sz w:val="19"/>
      <w:szCs w:val="19"/>
      <w:shd w:val="clear" w:color="auto" w:fill="FFFFFF"/>
    </w:rPr>
  </w:style>
  <w:style w:type="character" w:customStyle="1" w:styleId="3Exact1">
    <w:name w:val="Основной текст (3) Exact1"/>
    <w:uiPriority w:val="99"/>
    <w:rsid w:val="007C5904"/>
    <w:rPr>
      <w:rFonts w:ascii="Times New Roman" w:hAnsi="Times New Roman" w:cs="Times New Roman" w:hint="default"/>
      <w:b w:val="0"/>
      <w:bCs w:val="0"/>
      <w:i w:val="0"/>
      <w:iCs w:val="0"/>
      <w:spacing w:val="4"/>
      <w:sz w:val="19"/>
      <w:szCs w:val="19"/>
      <w:shd w:val="clear" w:color="auto" w:fill="FFFFFF"/>
    </w:rPr>
  </w:style>
  <w:style w:type="character" w:customStyle="1" w:styleId="Exact1">
    <w:name w:val="Основной текст Exact1"/>
    <w:uiPriority w:val="99"/>
    <w:rsid w:val="007C5904"/>
    <w:rPr>
      <w:rFonts w:ascii="Times New Roman" w:hAnsi="Times New Roman" w:cs="Times New Roman" w:hint="default"/>
      <w:strike w:val="0"/>
      <w:dstrike w:val="0"/>
      <w:sz w:val="21"/>
      <w:szCs w:val="21"/>
      <w:u w:val="none"/>
      <w:effect w:val="none"/>
    </w:rPr>
  </w:style>
  <w:style w:type="character" w:customStyle="1" w:styleId="215">
    <w:name w:val="Основной текст 2 Знак1"/>
    <w:basedOn w:val="a5"/>
    <w:uiPriority w:val="99"/>
    <w:semiHidden/>
    <w:rsid w:val="007C5904"/>
    <w:rPr>
      <w:rFonts w:ascii="Times New Roman" w:eastAsia="Calibri" w:hAnsi="Times New Roman" w:cs="Times New Roman"/>
      <w:sz w:val="24"/>
    </w:rPr>
  </w:style>
  <w:style w:type="paragraph" w:styleId="2f0">
    <w:name w:val="Body Text Indent 2"/>
    <w:basedOn w:val="a3"/>
    <w:link w:val="2f"/>
    <w:semiHidden/>
    <w:unhideWhenUsed/>
    <w:rsid w:val="007C5904"/>
    <w:pPr>
      <w:widowControl w:val="0"/>
      <w:spacing w:after="120" w:line="480" w:lineRule="auto"/>
      <w:ind w:left="283" w:firstLine="709"/>
      <w:jc w:val="both"/>
    </w:pPr>
    <w:rPr>
      <w:rFonts w:ascii="Times New Roman" w:eastAsia="Times New Roman" w:hAnsi="Times New Roman" w:cs="Times New Roman"/>
      <w:lang w:val="x-none"/>
    </w:rPr>
  </w:style>
  <w:style w:type="character" w:customStyle="1" w:styleId="216">
    <w:name w:val="Основной текст с отступом 2 Знак1"/>
    <w:basedOn w:val="a5"/>
    <w:semiHidden/>
    <w:rsid w:val="007C5904"/>
  </w:style>
  <w:style w:type="character" w:customStyle="1" w:styleId="313">
    <w:name w:val="Основной текст 3 Знак1"/>
    <w:basedOn w:val="a5"/>
    <w:uiPriority w:val="99"/>
    <w:semiHidden/>
    <w:rsid w:val="007C5904"/>
    <w:rPr>
      <w:rFonts w:ascii="Times New Roman" w:eastAsia="Calibri" w:hAnsi="Times New Roman" w:cs="Times New Roman"/>
      <w:sz w:val="16"/>
      <w:szCs w:val="16"/>
    </w:rPr>
  </w:style>
  <w:style w:type="character" w:customStyle="1" w:styleId="314">
    <w:name w:val="Основной текст с отступом 3 Знак1"/>
    <w:basedOn w:val="a5"/>
    <w:semiHidden/>
    <w:rsid w:val="007C5904"/>
    <w:rPr>
      <w:rFonts w:ascii="Times New Roman" w:eastAsia="Calibri" w:hAnsi="Times New Roman" w:cs="Times New Roman"/>
      <w:sz w:val="16"/>
      <w:szCs w:val="16"/>
    </w:rPr>
  </w:style>
  <w:style w:type="character" w:customStyle="1" w:styleId="Exact4">
    <w:name w:val="Основной текст Exact4"/>
    <w:uiPriority w:val="99"/>
    <w:rsid w:val="007C5904"/>
    <w:rPr>
      <w:rFonts w:ascii="Times New Roman" w:hAnsi="Times New Roman" w:cs="Times New Roman" w:hint="default"/>
      <w:strike w:val="0"/>
      <w:dstrike w:val="0"/>
      <w:sz w:val="21"/>
      <w:szCs w:val="21"/>
      <w:u w:val="none"/>
      <w:effect w:val="none"/>
    </w:rPr>
  </w:style>
  <w:style w:type="character" w:customStyle="1" w:styleId="0ptExact">
    <w:name w:val="Основной текст + Интервал 0 pt Exact"/>
    <w:uiPriority w:val="99"/>
    <w:rsid w:val="007C5904"/>
    <w:rPr>
      <w:rFonts w:ascii="Times New Roman" w:hAnsi="Times New Roman" w:cs="Times New Roman" w:hint="default"/>
      <w:strike w:val="0"/>
      <w:dstrike w:val="0"/>
      <w:sz w:val="21"/>
      <w:szCs w:val="21"/>
      <w:u w:val="none"/>
      <w:effect w:val="none"/>
    </w:rPr>
  </w:style>
  <w:style w:type="character" w:customStyle="1" w:styleId="1ff8">
    <w:name w:val="Основной текст + Полужирный1"/>
    <w:aliases w:val="Интервал 0 pt Exact9,Не курсив1,Интервал 1 pt"/>
    <w:uiPriority w:val="99"/>
    <w:rsid w:val="007C5904"/>
    <w:rPr>
      <w:rFonts w:ascii="Times New Roman" w:hAnsi="Times New Roman" w:cs="Times New Roman" w:hint="default"/>
      <w:strike w:val="0"/>
      <w:dstrike w:val="0"/>
      <w:sz w:val="21"/>
      <w:szCs w:val="21"/>
      <w:u w:val="none"/>
      <w:effect w:val="none"/>
    </w:rPr>
  </w:style>
  <w:style w:type="character" w:customStyle="1" w:styleId="afffffff6">
    <w:name w:val="Основной текст + Курсив"/>
    <w:aliases w:val="Интервал 0 pt Exact8"/>
    <w:qFormat/>
    <w:rsid w:val="007C5904"/>
    <w:rPr>
      <w:rFonts w:ascii="Times New Roman" w:hAnsi="Times New Roman" w:cs="Times New Roman" w:hint="default"/>
      <w:strike w:val="0"/>
      <w:dstrike w:val="0"/>
      <w:sz w:val="21"/>
      <w:szCs w:val="21"/>
      <w:u w:val="none"/>
      <w:effect w:val="none"/>
    </w:rPr>
  </w:style>
  <w:style w:type="character" w:customStyle="1" w:styleId="0ptExact1">
    <w:name w:val="Основной текст + Интервал 0 pt Exact1"/>
    <w:uiPriority w:val="99"/>
    <w:rsid w:val="007C5904"/>
    <w:rPr>
      <w:rFonts w:ascii="Times New Roman" w:hAnsi="Times New Roman" w:cs="Times New Roman" w:hint="default"/>
      <w:strike w:val="0"/>
      <w:dstrike w:val="0"/>
      <w:sz w:val="21"/>
      <w:szCs w:val="21"/>
      <w:u w:val="none"/>
      <w:effect w:val="none"/>
    </w:rPr>
  </w:style>
  <w:style w:type="character" w:customStyle="1" w:styleId="Candara">
    <w:name w:val="Основной текст + Candara"/>
    <w:aliases w:val="11 pt,8,Не курсив2"/>
    <w:uiPriority w:val="99"/>
    <w:rsid w:val="007C5904"/>
    <w:rPr>
      <w:rFonts w:ascii="Times New Roman" w:hAnsi="Times New Roman" w:cs="Times New Roman" w:hint="default"/>
      <w:strike w:val="0"/>
      <w:dstrike w:val="0"/>
      <w:sz w:val="21"/>
      <w:szCs w:val="21"/>
      <w:u w:val="none"/>
      <w:effect w:val="none"/>
    </w:rPr>
  </w:style>
  <w:style w:type="character" w:customStyle="1" w:styleId="12pt">
    <w:name w:val="Основной текст + 12 pt"/>
    <w:aliases w:val="Курсив"/>
    <w:uiPriority w:val="99"/>
    <w:rsid w:val="007C5904"/>
    <w:rPr>
      <w:rFonts w:ascii="Times New Roman" w:hAnsi="Times New Roman" w:cs="Times New Roman" w:hint="default"/>
      <w:strike w:val="0"/>
      <w:dstrike w:val="0"/>
      <w:sz w:val="21"/>
      <w:szCs w:val="21"/>
      <w:u w:val="none"/>
      <w:effect w:val="none"/>
    </w:rPr>
  </w:style>
  <w:style w:type="character" w:customStyle="1" w:styleId="59">
    <w:name w:val="Основной текст + Полужирный5"/>
    <w:aliases w:val="Не курсив6"/>
    <w:uiPriority w:val="99"/>
    <w:rsid w:val="007C5904"/>
    <w:rPr>
      <w:rFonts w:ascii="Times New Roman" w:hAnsi="Times New Roman" w:cs="Times New Roman" w:hint="default"/>
      <w:strike w:val="0"/>
      <w:dstrike w:val="0"/>
      <w:sz w:val="21"/>
      <w:szCs w:val="21"/>
      <w:u w:val="none"/>
      <w:effect w:val="none"/>
    </w:rPr>
  </w:style>
  <w:style w:type="character" w:customStyle="1" w:styleId="48">
    <w:name w:val="Основной текст + Полужирный4"/>
    <w:aliases w:val="Не курсив5"/>
    <w:uiPriority w:val="99"/>
    <w:rsid w:val="007C5904"/>
    <w:rPr>
      <w:rFonts w:ascii="Times New Roman" w:hAnsi="Times New Roman" w:cs="Times New Roman" w:hint="default"/>
      <w:strike w:val="0"/>
      <w:dstrike w:val="0"/>
      <w:sz w:val="21"/>
      <w:szCs w:val="21"/>
      <w:u w:val="none"/>
      <w:effect w:val="none"/>
    </w:rPr>
  </w:style>
  <w:style w:type="character" w:customStyle="1" w:styleId="3e">
    <w:name w:val="Основной текст + Полужирный3"/>
    <w:aliases w:val="Не курсив4"/>
    <w:uiPriority w:val="99"/>
    <w:rsid w:val="007C5904"/>
    <w:rPr>
      <w:rFonts w:ascii="Times New Roman" w:hAnsi="Times New Roman" w:cs="Times New Roman" w:hint="default"/>
      <w:strike w:val="0"/>
      <w:dstrike w:val="0"/>
      <w:sz w:val="21"/>
      <w:szCs w:val="21"/>
      <w:u w:val="none"/>
      <w:effect w:val="none"/>
    </w:rPr>
  </w:style>
  <w:style w:type="character" w:customStyle="1" w:styleId="2f7">
    <w:name w:val="Основной текст + Полужирный2"/>
    <w:aliases w:val="Не курсив3"/>
    <w:uiPriority w:val="99"/>
    <w:rsid w:val="007C5904"/>
    <w:rPr>
      <w:rFonts w:ascii="Times New Roman" w:hAnsi="Times New Roman" w:cs="Times New Roman" w:hint="default"/>
      <w:strike w:val="0"/>
      <w:dstrike w:val="0"/>
      <w:sz w:val="21"/>
      <w:szCs w:val="21"/>
      <w:u w:val="none"/>
      <w:effect w:val="none"/>
    </w:rPr>
  </w:style>
  <w:style w:type="character" w:customStyle="1" w:styleId="FontStyle38">
    <w:name w:val="Font Style38"/>
    <w:uiPriority w:val="99"/>
    <w:rsid w:val="007C5904"/>
    <w:rPr>
      <w:rFonts w:ascii="Times New Roman" w:hAnsi="Times New Roman" w:cs="Times New Roman" w:hint="default"/>
      <w:sz w:val="24"/>
      <w:szCs w:val="24"/>
    </w:rPr>
  </w:style>
  <w:style w:type="character" w:customStyle="1" w:styleId="SegoeUI">
    <w:name w:val="Основной текст + Segoe UI"/>
    <w:aliases w:val="10 pt,Полужирный2,Интервал 0 pt2,Основной текст + 10,5 pt2"/>
    <w:uiPriority w:val="99"/>
    <w:rsid w:val="007C5904"/>
    <w:rPr>
      <w:rFonts w:ascii="Times New Roman" w:hAnsi="Times New Roman" w:cs="Times New Roman" w:hint="default"/>
      <w:strike w:val="0"/>
      <w:dstrike w:val="0"/>
      <w:sz w:val="21"/>
      <w:szCs w:val="21"/>
      <w:u w:val="none"/>
      <w:effect w:val="none"/>
    </w:rPr>
  </w:style>
  <w:style w:type="character" w:customStyle="1" w:styleId="15pt">
    <w:name w:val="Основной текст + 15 pt"/>
    <w:uiPriority w:val="99"/>
    <w:rsid w:val="007C5904"/>
    <w:rPr>
      <w:rFonts w:ascii="Times New Roman" w:hAnsi="Times New Roman" w:cs="Times New Roman" w:hint="default"/>
      <w:strike w:val="0"/>
      <w:dstrike w:val="0"/>
      <w:sz w:val="21"/>
      <w:szCs w:val="21"/>
      <w:u w:val="none"/>
      <w:effect w:val="none"/>
    </w:rPr>
  </w:style>
  <w:style w:type="character" w:customStyle="1" w:styleId="4pt">
    <w:name w:val="Основной текст + 4 pt"/>
    <w:uiPriority w:val="99"/>
    <w:rsid w:val="007C5904"/>
    <w:rPr>
      <w:rFonts w:ascii="Times New Roman" w:hAnsi="Times New Roman" w:cs="Times New Roman" w:hint="default"/>
      <w:strike w:val="0"/>
      <w:dstrike w:val="0"/>
      <w:sz w:val="21"/>
      <w:szCs w:val="21"/>
      <w:u w:val="none"/>
      <w:effect w:val="none"/>
    </w:rPr>
  </w:style>
  <w:style w:type="character" w:customStyle="1" w:styleId="6pt">
    <w:name w:val="Основной текст + 6 pt"/>
    <w:uiPriority w:val="99"/>
    <w:rsid w:val="007C5904"/>
    <w:rPr>
      <w:rFonts w:ascii="Times New Roman" w:hAnsi="Times New Roman" w:cs="Times New Roman" w:hint="default"/>
      <w:strike w:val="0"/>
      <w:dstrike w:val="0"/>
      <w:sz w:val="21"/>
      <w:szCs w:val="21"/>
      <w:u w:val="none"/>
      <w:effect w:val="none"/>
    </w:rPr>
  </w:style>
  <w:style w:type="paragraph" w:styleId="affffb">
    <w:name w:val="Plain Text"/>
    <w:basedOn w:val="a3"/>
    <w:link w:val="affffa"/>
    <w:uiPriority w:val="99"/>
    <w:semiHidden/>
    <w:unhideWhenUsed/>
    <w:rsid w:val="007C5904"/>
    <w:pPr>
      <w:widowControl w:val="0"/>
      <w:spacing w:after="0" w:line="240" w:lineRule="auto"/>
      <w:ind w:firstLine="709"/>
      <w:jc w:val="both"/>
    </w:pPr>
    <w:rPr>
      <w:rFonts w:ascii="Courier New" w:eastAsia="Times New Roman" w:hAnsi="Courier New" w:cs="Courier New"/>
      <w:lang w:val="x-none" w:eastAsia="x-none"/>
    </w:rPr>
  </w:style>
  <w:style w:type="character" w:customStyle="1" w:styleId="1ff9">
    <w:name w:val="Текст Знак1"/>
    <w:basedOn w:val="a5"/>
    <w:uiPriority w:val="99"/>
    <w:semiHidden/>
    <w:rsid w:val="007C5904"/>
    <w:rPr>
      <w:rFonts w:ascii="Consolas" w:hAnsi="Consolas"/>
      <w:sz w:val="21"/>
      <w:szCs w:val="21"/>
    </w:rPr>
  </w:style>
  <w:style w:type="character" w:customStyle="1" w:styleId="FontStyle37">
    <w:name w:val="Font Style37"/>
    <w:rsid w:val="007C5904"/>
    <w:rPr>
      <w:rFonts w:ascii="Trebuchet MS" w:hAnsi="Trebuchet MS" w:cs="Trebuchet MS" w:hint="default"/>
      <w:b/>
      <w:bCs/>
      <w:i/>
      <w:iCs/>
      <w:sz w:val="20"/>
      <w:szCs w:val="20"/>
    </w:rPr>
  </w:style>
  <w:style w:type="character" w:customStyle="1" w:styleId="1ffa">
    <w:name w:val="Схема документа Знак1"/>
    <w:basedOn w:val="a5"/>
    <w:uiPriority w:val="99"/>
    <w:semiHidden/>
    <w:rsid w:val="007C5904"/>
    <w:rPr>
      <w:rFonts w:ascii="Segoe UI" w:eastAsia="Calibri" w:hAnsi="Segoe UI" w:cs="Segoe UI"/>
      <w:sz w:val="16"/>
      <w:szCs w:val="16"/>
    </w:rPr>
  </w:style>
  <w:style w:type="paragraph" w:styleId="affff0">
    <w:name w:val="endnote text"/>
    <w:basedOn w:val="a3"/>
    <w:link w:val="affff"/>
    <w:unhideWhenUsed/>
    <w:rsid w:val="007C5904"/>
    <w:pPr>
      <w:widowControl w:val="0"/>
      <w:spacing w:after="0" w:line="240" w:lineRule="auto"/>
      <w:ind w:firstLine="709"/>
      <w:jc w:val="both"/>
    </w:pPr>
    <w:rPr>
      <w:rFonts w:ascii="Times New Roman" w:eastAsia="Times New Roman" w:hAnsi="Times New Roman" w:cs="Times New Roman"/>
      <w:lang w:val="x-none"/>
    </w:rPr>
  </w:style>
  <w:style w:type="character" w:customStyle="1" w:styleId="1ffb">
    <w:name w:val="Текст концевой сноски Знак1"/>
    <w:basedOn w:val="a5"/>
    <w:semiHidden/>
    <w:rsid w:val="007C5904"/>
    <w:rPr>
      <w:sz w:val="20"/>
      <w:szCs w:val="20"/>
    </w:rPr>
  </w:style>
  <w:style w:type="character" w:customStyle="1" w:styleId="1ffc">
    <w:name w:val="Слабое выделение1"/>
    <w:uiPriority w:val="19"/>
    <w:qFormat/>
    <w:rsid w:val="007C5904"/>
    <w:rPr>
      <w:i/>
      <w:iCs/>
      <w:color w:val="808080"/>
    </w:rPr>
  </w:style>
  <w:style w:type="character" w:customStyle="1" w:styleId="1ffd">
    <w:name w:val="Сильное выделение1"/>
    <w:uiPriority w:val="21"/>
    <w:qFormat/>
    <w:rsid w:val="007C5904"/>
    <w:rPr>
      <w:b/>
      <w:bCs/>
      <w:i/>
      <w:iCs/>
      <w:color w:val="4F81BD"/>
    </w:rPr>
  </w:style>
  <w:style w:type="character" w:customStyle="1" w:styleId="apple-style-span">
    <w:name w:val="apple-style-span"/>
    <w:basedOn w:val="a5"/>
    <w:rsid w:val="007C5904"/>
  </w:style>
  <w:style w:type="character" w:customStyle="1" w:styleId="FootnoteBase0">
    <w:name w:val="Footnote Base Знак"/>
    <w:rsid w:val="007C5904"/>
    <w:rPr>
      <w:rFonts w:ascii="Arial" w:hAnsi="Arial" w:cs="Arial" w:hint="default"/>
      <w:spacing w:val="-5"/>
      <w:sz w:val="16"/>
      <w:lang w:val="en-US" w:eastAsia="en-US"/>
    </w:rPr>
  </w:style>
  <w:style w:type="character" w:customStyle="1" w:styleId="Lead-inEmphasis">
    <w:name w:val="Lead-in Emphasis"/>
    <w:rsid w:val="007C5904"/>
    <w:rPr>
      <w:rFonts w:ascii="Arial Black" w:hAnsi="Arial Black" w:hint="default"/>
      <w:spacing w:val="-4"/>
      <w:sz w:val="18"/>
    </w:rPr>
  </w:style>
  <w:style w:type="paragraph" w:styleId="affff5">
    <w:name w:val="Message Header"/>
    <w:basedOn w:val="a3"/>
    <w:link w:val="affff4"/>
    <w:semiHidden/>
    <w:unhideWhenUsed/>
    <w:rsid w:val="007C5904"/>
    <w:pPr>
      <w:widowControl w:val="0"/>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Arial"/>
      <w:sz w:val="28"/>
      <w:szCs w:val="28"/>
      <w:lang w:val="x-none"/>
    </w:rPr>
  </w:style>
  <w:style w:type="character" w:customStyle="1" w:styleId="1ffe">
    <w:name w:val="Шапка Знак1"/>
    <w:basedOn w:val="a5"/>
    <w:semiHidden/>
    <w:rsid w:val="007C5904"/>
    <w:rPr>
      <w:rFonts w:asciiTheme="majorHAnsi" w:eastAsiaTheme="majorEastAsia" w:hAnsiTheme="majorHAnsi" w:cstheme="majorBidi"/>
      <w:sz w:val="24"/>
      <w:szCs w:val="24"/>
      <w:shd w:val="pct20" w:color="auto" w:fill="auto"/>
    </w:rPr>
  </w:style>
  <w:style w:type="character" w:customStyle="1" w:styleId="Slogan">
    <w:name w:val="Slogan"/>
    <w:rsid w:val="007C5904"/>
    <w:rPr>
      <w:i/>
      <w:iCs w:val="0"/>
      <w:spacing w:val="-6"/>
      <w:sz w:val="24"/>
    </w:rPr>
  </w:style>
  <w:style w:type="character" w:customStyle="1" w:styleId="Superscript">
    <w:name w:val="Superscript"/>
    <w:rsid w:val="007C5904"/>
    <w:rPr>
      <w:b/>
      <w:bCs w:val="0"/>
      <w:vertAlign w:val="superscript"/>
    </w:rPr>
  </w:style>
  <w:style w:type="character" w:customStyle="1" w:styleId="TabelTekstChar">
    <w:name w:val="TabelTekst Char"/>
    <w:aliases w:val="text Char,Body Text2 Char,Char Char3,Body Text2 Char Char Char Char Char Char Char Char Char Char1,Char Char,Основной текст Знак Char,Main text Char,Body Text Char2 Char Char,Body Text Char1 Char Char Char,Normal Char Char,Char Char1"/>
    <w:rsid w:val="007C5904"/>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7C5904"/>
    <w:rPr>
      <w:sz w:val="23"/>
      <w:lang w:val="en-GB" w:eastAsia="ru-RU" w:bidi="ar-SA"/>
    </w:rPr>
  </w:style>
  <w:style w:type="character" w:customStyle="1" w:styleId="1fff">
    <w:name w:val="Тема примечания Знак1"/>
    <w:basedOn w:val="1f6"/>
    <w:uiPriority w:val="99"/>
    <w:semiHidden/>
    <w:rsid w:val="007C5904"/>
    <w:rPr>
      <w:rFonts w:ascii="Times New Roman" w:eastAsia="Calibri" w:hAnsi="Times New Roman" w:cs="Times New Roman"/>
      <w:b/>
      <w:bCs/>
      <w:sz w:val="20"/>
      <w:szCs w:val="20"/>
    </w:rPr>
  </w:style>
  <w:style w:type="character" w:customStyle="1" w:styleId="CharChar19">
    <w:name w:val="Char Char19"/>
    <w:rsid w:val="007C5904"/>
    <w:rPr>
      <w:b/>
      <w:bCs w:val="0"/>
      <w:i/>
      <w:iCs w:val="0"/>
      <w:spacing w:val="-4"/>
      <w:kern w:val="28"/>
      <w:sz w:val="22"/>
      <w:szCs w:val="22"/>
      <w:lang w:eastAsia="en-US"/>
    </w:rPr>
  </w:style>
  <w:style w:type="character" w:customStyle="1" w:styleId="CharChar">
    <w:name w:val="Знак Char Char"/>
    <w:rsid w:val="007C5904"/>
    <w:rPr>
      <w:rFonts w:ascii="Arial Narrow" w:hAnsi="Arial Narrow" w:hint="default"/>
      <w:b/>
      <w:bCs w:val="0"/>
      <w:spacing w:val="-5"/>
      <w:lang w:val="en-US" w:eastAsia="en-US" w:bidi="ar-SA"/>
    </w:rPr>
  </w:style>
  <w:style w:type="character" w:customStyle="1" w:styleId="spelle">
    <w:name w:val="spelle"/>
    <w:basedOn w:val="a5"/>
    <w:rsid w:val="007C5904"/>
  </w:style>
  <w:style w:type="character" w:customStyle="1" w:styleId="SUBST">
    <w:name w:val="__SUBST"/>
    <w:rsid w:val="007C5904"/>
    <w:rPr>
      <w:b/>
      <w:bCs/>
      <w:i/>
      <w:iCs/>
      <w:sz w:val="22"/>
      <w:szCs w:val="22"/>
    </w:rPr>
  </w:style>
  <w:style w:type="character" w:customStyle="1" w:styleId="ListBulletChar">
    <w:name w:val="List Bullet Char"/>
    <w:rsid w:val="007C5904"/>
    <w:rPr>
      <w:spacing w:val="-5"/>
    </w:rPr>
  </w:style>
  <w:style w:type="character" w:customStyle="1" w:styleId="afffffff7">
    <w:name w:val="Символ сноски"/>
    <w:rsid w:val="007C5904"/>
    <w:rPr>
      <w:vertAlign w:val="superscript"/>
    </w:rPr>
  </w:style>
  <w:style w:type="character" w:customStyle="1" w:styleId="CharChar22">
    <w:name w:val="Char Char22"/>
    <w:rsid w:val="007C5904"/>
    <w:rPr>
      <w:rFonts w:ascii="Arial Black" w:hAnsi="Arial Black" w:hint="default"/>
      <w:caps/>
      <w:spacing w:val="-8"/>
      <w:kern w:val="20"/>
      <w:sz w:val="24"/>
      <w:szCs w:val="24"/>
      <w:lang w:eastAsia="en-US"/>
    </w:rPr>
  </w:style>
  <w:style w:type="character" w:customStyle="1" w:styleId="152">
    <w:name w:val="Знак Знак15"/>
    <w:rsid w:val="007C5904"/>
    <w:rPr>
      <w:b/>
      <w:bCs w:val="0"/>
      <w:i/>
      <w:iCs w:val="0"/>
      <w:spacing w:val="-4"/>
      <w:kern w:val="28"/>
      <w:sz w:val="22"/>
      <w:szCs w:val="22"/>
      <w:lang w:val="ru-RU" w:eastAsia="en-US" w:bidi="ar-SA"/>
    </w:rPr>
  </w:style>
  <w:style w:type="character" w:customStyle="1" w:styleId="CharChar191">
    <w:name w:val="Char Char191"/>
    <w:rsid w:val="007C5904"/>
    <w:rPr>
      <w:b/>
      <w:bCs w:val="0"/>
      <w:i/>
      <w:iCs w:val="0"/>
      <w:spacing w:val="-4"/>
      <w:kern w:val="28"/>
      <w:sz w:val="22"/>
      <w:szCs w:val="22"/>
      <w:lang w:eastAsia="en-US"/>
    </w:rPr>
  </w:style>
  <w:style w:type="character" w:customStyle="1" w:styleId="CharChar2">
    <w:name w:val="Знак Char Char2"/>
    <w:rsid w:val="007C5904"/>
    <w:rPr>
      <w:rFonts w:ascii="Arial Narrow" w:hAnsi="Arial Narrow" w:hint="default"/>
      <w:b/>
      <w:bCs w:val="0"/>
      <w:spacing w:val="-5"/>
      <w:lang w:val="en-US" w:eastAsia="en-US" w:bidi="ar-SA"/>
    </w:rPr>
  </w:style>
  <w:style w:type="character" w:customStyle="1" w:styleId="CharChar221">
    <w:name w:val="Char Char221"/>
    <w:rsid w:val="007C5904"/>
    <w:rPr>
      <w:rFonts w:ascii="Arial Black" w:hAnsi="Arial Black" w:hint="default"/>
      <w:caps/>
      <w:spacing w:val="-8"/>
      <w:kern w:val="20"/>
      <w:sz w:val="24"/>
      <w:szCs w:val="24"/>
      <w:lang w:eastAsia="en-US"/>
    </w:rPr>
  </w:style>
  <w:style w:type="character" w:customStyle="1" w:styleId="1510">
    <w:name w:val="Знак Знак151"/>
    <w:rsid w:val="007C5904"/>
    <w:rPr>
      <w:b/>
      <w:bCs w:val="0"/>
      <w:i/>
      <w:iCs w:val="0"/>
      <w:spacing w:val="-4"/>
      <w:kern w:val="28"/>
      <w:sz w:val="22"/>
      <w:szCs w:val="22"/>
      <w:lang w:val="ru-RU" w:eastAsia="en-US" w:bidi="ar-SA"/>
    </w:rPr>
  </w:style>
  <w:style w:type="character" w:customStyle="1" w:styleId="CharChar21">
    <w:name w:val="Char Char21"/>
    <w:rsid w:val="007C5904"/>
    <w:rPr>
      <w:rFonts w:ascii="Arial Black" w:hAnsi="Arial Black" w:hint="default"/>
      <w:spacing w:val="-10"/>
      <w:kern w:val="28"/>
      <w:sz w:val="24"/>
      <w:szCs w:val="24"/>
      <w:lang w:val="ru-RU" w:eastAsia="en-US" w:bidi="ar-SA"/>
    </w:rPr>
  </w:style>
  <w:style w:type="character" w:customStyle="1" w:styleId="StyleCaptionTimesNewRomanChar">
    <w:name w:val="Style Caption + Times New Roman Char"/>
    <w:rsid w:val="007C5904"/>
    <w:rPr>
      <w:rFonts w:ascii="Times New Roman" w:eastAsia="Times New Roman" w:hAnsi="Times New Roman" w:cs="Times New Roman" w:hint="default"/>
      <w:b/>
      <w:bCs/>
      <w:color w:val="4F81BD"/>
      <w:kern w:val="24"/>
      <w:sz w:val="24"/>
      <w:szCs w:val="24"/>
      <w:lang w:val="ru-RU" w:eastAsia="en-US" w:bidi="ar-SA"/>
    </w:rPr>
  </w:style>
  <w:style w:type="character" w:customStyle="1" w:styleId="CharChar1">
    <w:name w:val="Знак Char Char1"/>
    <w:rsid w:val="007C5904"/>
    <w:rPr>
      <w:rFonts w:ascii="Arial" w:hAnsi="Arial" w:cs="Arial" w:hint="default"/>
      <w:spacing w:val="-5"/>
      <w:kern w:val="28"/>
      <w:sz w:val="22"/>
      <w:szCs w:val="22"/>
      <w:lang w:val="ru-RU" w:eastAsia="en-US" w:bidi="ar-SA"/>
    </w:rPr>
  </w:style>
  <w:style w:type="character" w:customStyle="1" w:styleId="Heading1CharChar">
    <w:name w:val="Heading 1 Char Char"/>
    <w:rsid w:val="007C5904"/>
    <w:rPr>
      <w:rFonts w:ascii="Arial Black" w:hAnsi="Arial Black" w:hint="default"/>
      <w:caps/>
      <w:spacing w:val="-8"/>
      <w:kern w:val="20"/>
      <w:sz w:val="24"/>
      <w:szCs w:val="24"/>
      <w:lang w:val="ru-RU" w:eastAsia="en-US" w:bidi="ar-SA"/>
    </w:rPr>
  </w:style>
  <w:style w:type="character" w:customStyle="1" w:styleId="CharChar20">
    <w:name w:val="Char Char20"/>
    <w:rsid w:val="007C5904"/>
    <w:rPr>
      <w:rFonts w:ascii="Arial Black" w:hAnsi="Arial Black" w:hint="default"/>
      <w:b/>
      <w:bCs w:val="0"/>
      <w:spacing w:val="-10"/>
      <w:kern w:val="28"/>
      <w:sz w:val="22"/>
      <w:szCs w:val="22"/>
      <w:lang w:val="ru-RU" w:eastAsia="en-US" w:bidi="ar-SA"/>
    </w:rPr>
  </w:style>
  <w:style w:type="paragraph" w:styleId="affff9">
    <w:name w:val="Date"/>
    <w:basedOn w:val="a3"/>
    <w:next w:val="a3"/>
    <w:link w:val="affff8"/>
    <w:semiHidden/>
    <w:unhideWhenUsed/>
    <w:rsid w:val="007C5904"/>
    <w:pPr>
      <w:widowControl w:val="0"/>
      <w:spacing w:after="0" w:line="240" w:lineRule="auto"/>
      <w:ind w:firstLine="709"/>
      <w:jc w:val="both"/>
    </w:pPr>
    <w:rPr>
      <w:rFonts w:ascii="Times New Roman" w:eastAsia="Times New Roman" w:hAnsi="Times New Roman" w:cs="Times New Roman"/>
      <w:sz w:val="24"/>
      <w:lang w:val="x-none" w:eastAsia="x-none"/>
    </w:rPr>
  </w:style>
  <w:style w:type="character" w:customStyle="1" w:styleId="1fff0">
    <w:name w:val="Дата Знак1"/>
    <w:basedOn w:val="a5"/>
    <w:semiHidden/>
    <w:rsid w:val="007C5904"/>
  </w:style>
  <w:style w:type="character" w:customStyle="1" w:styleId="caption1">
    <w:name w:val="caption1"/>
    <w:rsid w:val="007C5904"/>
    <w:rPr>
      <w:rFonts w:ascii="Arial Black" w:hAnsi="Arial Black" w:hint="default"/>
      <w:spacing w:val="-10"/>
      <w:kern w:val="28"/>
      <w:sz w:val="19"/>
      <w:szCs w:val="19"/>
      <w:lang w:val="ru-RU" w:eastAsia="en-US" w:bidi="ar-SA"/>
    </w:rPr>
  </w:style>
  <w:style w:type="character" w:customStyle="1" w:styleId="name1">
    <w:name w:val="name1"/>
    <w:rsid w:val="007C5904"/>
    <w:rPr>
      <w:rFonts w:ascii="Arial Black" w:hAnsi="Arial Black" w:hint="default"/>
      <w:i/>
      <w:iCs/>
      <w:spacing w:val="-10"/>
      <w:kern w:val="28"/>
      <w:sz w:val="24"/>
      <w:szCs w:val="24"/>
      <w:bdr w:val="single" w:sz="2" w:space="8" w:color="FFFFFF" w:frame="1"/>
      <w:lang w:val="ru-RU" w:eastAsia="en-US" w:bidi="ar-SA"/>
    </w:rPr>
  </w:style>
  <w:style w:type="character" w:customStyle="1" w:styleId="label1">
    <w:name w:val="label1"/>
    <w:rsid w:val="007C5904"/>
    <w:rPr>
      <w:rFonts w:ascii="Arial Black" w:hAnsi="Arial Black" w:hint="default"/>
      <w:b/>
      <w:bCs/>
      <w:spacing w:val="-10"/>
      <w:kern w:val="28"/>
      <w:sz w:val="24"/>
      <w:szCs w:val="24"/>
      <w:lang w:val="ru-RU" w:eastAsia="en-US" w:bidi="ar-SA"/>
    </w:rPr>
  </w:style>
  <w:style w:type="character" w:customStyle="1" w:styleId="StylefortabletextCharChar">
    <w:name w:val="Style for table text Char Char"/>
    <w:rsid w:val="007C5904"/>
    <w:rPr>
      <w:rFonts w:ascii="Arial Black" w:hAnsi="Arial Black" w:hint="default"/>
      <w:spacing w:val="-10"/>
      <w:kern w:val="28"/>
      <w:sz w:val="24"/>
      <w:szCs w:val="24"/>
      <w:lang w:val="ru-RU" w:eastAsia="en-US" w:bidi="ar-SA"/>
    </w:rPr>
  </w:style>
  <w:style w:type="character" w:customStyle="1" w:styleId="sp2">
    <w:name w:val="sp2"/>
    <w:rsid w:val="007C5904"/>
    <w:rPr>
      <w:rFonts w:ascii="Verdana" w:hAnsi="Verdana" w:hint="default"/>
      <w:b/>
      <w:bCs/>
      <w:spacing w:val="-10"/>
      <w:kern w:val="28"/>
      <w:sz w:val="19"/>
      <w:szCs w:val="19"/>
      <w:lang w:val="ru-RU" w:eastAsia="en-US" w:bidi="ar-SA"/>
    </w:rPr>
  </w:style>
  <w:style w:type="character" w:customStyle="1" w:styleId="style121">
    <w:name w:val="style121"/>
    <w:rsid w:val="007C5904"/>
    <w:rPr>
      <w:rFonts w:ascii="Arial" w:hAnsi="Arial" w:cs="Arial" w:hint="default"/>
      <w:b/>
      <w:bCs/>
      <w:color w:val="464646"/>
      <w:spacing w:val="-10"/>
      <w:kern w:val="28"/>
      <w:sz w:val="14"/>
      <w:szCs w:val="14"/>
      <w:lang w:val="ru-RU" w:eastAsia="en-US" w:bidi="ar-SA"/>
    </w:rPr>
  </w:style>
  <w:style w:type="character" w:customStyle="1" w:styleId="CaptionChar1">
    <w:name w:val="Caption Char1"/>
    <w:rsid w:val="007C5904"/>
    <w:rPr>
      <w:rFonts w:ascii="Arial Black" w:hAnsi="Arial Black" w:hint="default"/>
      <w:spacing w:val="-5"/>
      <w:kern w:val="28"/>
      <w:sz w:val="24"/>
      <w:szCs w:val="24"/>
      <w:lang w:val="en-AU" w:eastAsia="en-US" w:bidi="ar-SA"/>
    </w:rPr>
  </w:style>
  <w:style w:type="character" w:customStyle="1" w:styleId="StyleCaptionTimesNewRoman1Char">
    <w:name w:val="Style Caption + Times New Roman1 Char"/>
    <w:rsid w:val="007C5904"/>
    <w:rPr>
      <w:rFonts w:ascii="Arial Black" w:hAnsi="Arial Black" w:hint="default"/>
      <w:bCs/>
      <w:spacing w:val="-5"/>
      <w:kern w:val="28"/>
      <w:sz w:val="24"/>
      <w:szCs w:val="24"/>
      <w:lang w:val="en-AU" w:eastAsia="en-US" w:bidi="ar-SA"/>
    </w:rPr>
  </w:style>
  <w:style w:type="character" w:customStyle="1" w:styleId="StyleCaptionTimesNewRoman2Char">
    <w:name w:val="Style Caption + Times New Roman2 Char"/>
    <w:rsid w:val="007C5904"/>
    <w:rPr>
      <w:rFonts w:ascii="Arial Black" w:hAnsi="Arial Black" w:hint="default"/>
      <w:bCs/>
      <w:spacing w:val="-5"/>
      <w:kern w:val="28"/>
      <w:sz w:val="24"/>
      <w:szCs w:val="24"/>
      <w:lang w:val="en-AU" w:eastAsia="en-US" w:bidi="ar-SA"/>
    </w:rPr>
  </w:style>
  <w:style w:type="character" w:customStyle="1" w:styleId="StyleCaptionTimesNewRomanCharChar">
    <w:name w:val="Style Caption + Times New Roman Char Char"/>
    <w:rsid w:val="007C5904"/>
    <w:rPr>
      <w:rFonts w:ascii="Arial" w:hAnsi="Arial" w:cs="Arial" w:hint="default"/>
      <w:b/>
      <w:bCs/>
      <w:spacing w:val="-5"/>
      <w:kern w:val="24"/>
      <w:sz w:val="24"/>
      <w:szCs w:val="24"/>
      <w:lang w:val="ru-RU" w:eastAsia="en-US" w:bidi="ar-SA"/>
    </w:rPr>
  </w:style>
  <w:style w:type="paragraph" w:styleId="2e">
    <w:name w:val="List 2"/>
    <w:basedOn w:val="a3"/>
    <w:link w:val="2d"/>
    <w:semiHidden/>
    <w:unhideWhenUsed/>
    <w:rsid w:val="007C5904"/>
    <w:pPr>
      <w:widowControl w:val="0"/>
      <w:spacing w:after="0" w:line="240" w:lineRule="auto"/>
      <w:ind w:left="566" w:hanging="283"/>
      <w:contextualSpacing/>
      <w:jc w:val="both"/>
    </w:pPr>
    <w:rPr>
      <w:spacing w:val="-5"/>
      <w:sz w:val="28"/>
      <w:szCs w:val="28"/>
      <w:lang w:val="x-none"/>
    </w:rPr>
  </w:style>
  <w:style w:type="character" w:customStyle="1" w:styleId="CharChar15">
    <w:name w:val="Char Char15"/>
    <w:rsid w:val="007C5904"/>
    <w:rPr>
      <w:rFonts w:ascii="Arial Black" w:hAnsi="Arial Black" w:hint="default"/>
      <w:b/>
      <w:bCs w:val="0"/>
      <w:i/>
      <w:iCs w:val="0"/>
      <w:spacing w:val="-4"/>
      <w:kern w:val="28"/>
      <w:sz w:val="22"/>
      <w:szCs w:val="22"/>
      <w:lang w:val="ru-RU" w:eastAsia="en-US" w:bidi="ar-SA"/>
    </w:rPr>
  </w:style>
  <w:style w:type="character" w:customStyle="1" w:styleId="351pt">
    <w:name w:val="Основной текст (35) + Интервал 1 pt"/>
    <w:rsid w:val="007C5904"/>
    <w:rPr>
      <w:rFonts w:ascii="Times New Roman" w:eastAsia="Times New Roman" w:hAnsi="Times New Roman" w:cs="Times New Roman" w:hint="default"/>
      <w:b w:val="0"/>
      <w:bCs w:val="0"/>
      <w:i w:val="0"/>
      <w:iCs w:val="0"/>
      <w:smallCaps w:val="0"/>
      <w:strike w:val="0"/>
      <w:dstrike w:val="0"/>
      <w:spacing w:val="30"/>
      <w:sz w:val="24"/>
      <w:szCs w:val="24"/>
      <w:u w:val="none"/>
      <w:effect w:val="none"/>
      <w:shd w:val="clear" w:color="auto" w:fill="FFFFFF"/>
    </w:rPr>
  </w:style>
  <w:style w:type="character" w:customStyle="1" w:styleId="315">
    <w:name w:val="Основной текст (31) + Полужирный"/>
    <w:rsid w:val="007C5904"/>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13pt">
    <w:name w:val="Основной текст + 13 pt"/>
    <w:rsid w:val="007C5904"/>
    <w:rPr>
      <w:rFonts w:ascii="Times New Roman" w:eastAsia="Times New Roman" w:hAnsi="Times New Roman" w:cs="Times New Roman" w:hint="default"/>
      <w:b w:val="0"/>
      <w:bCs w:val="0"/>
      <w:i w:val="0"/>
      <w:iCs w:val="0"/>
      <w:smallCaps w:val="0"/>
      <w:strike w:val="0"/>
      <w:dstrike w:val="0"/>
      <w:spacing w:val="0"/>
      <w:sz w:val="26"/>
      <w:szCs w:val="26"/>
      <w:u w:val="none"/>
      <w:effect w:val="none"/>
      <w:shd w:val="clear" w:color="auto" w:fill="FFFFFF"/>
    </w:rPr>
  </w:style>
  <w:style w:type="character" w:customStyle="1" w:styleId="FontStyle14">
    <w:name w:val="Font Style14"/>
    <w:qFormat/>
    <w:rsid w:val="007C5904"/>
    <w:rPr>
      <w:rFonts w:ascii="Arial" w:hAnsi="Arial" w:cs="Arial" w:hint="default"/>
      <w:sz w:val="22"/>
      <w:szCs w:val="22"/>
    </w:rPr>
  </w:style>
  <w:style w:type="table" w:styleId="1fff1">
    <w:name w:val="Table Grid 1"/>
    <w:basedOn w:val="a6"/>
    <w:semiHidden/>
    <w:unhideWhenUsed/>
    <w:rsid w:val="007C5904"/>
    <w:pPr>
      <w:widowControl w:val="0"/>
      <w:adjustRightInd w:val="0"/>
      <w:spacing w:after="0" w:line="360" w:lineRule="atLeast"/>
      <w:ind w:left="1080"/>
      <w:jc w:val="both"/>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5a">
    <w:name w:val="Table Grid 5"/>
    <w:basedOn w:val="a6"/>
    <w:semiHidden/>
    <w:unhideWhenUsed/>
    <w:rsid w:val="007C5904"/>
    <w:pPr>
      <w:spacing w:after="0" w:line="240" w:lineRule="auto"/>
      <w:ind w:left="1080"/>
    </w:pPr>
    <w:rPr>
      <w:rFonts w:ascii="Times New Roman" w:eastAsia="Times New Roman" w:hAnsi="Times New Roman" w:cs="Times New Roman"/>
      <w:sz w:val="20"/>
      <w:szCs w:val="20"/>
      <w:lang w:eastAsia="ru-RU"/>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afffffff8">
    <w:name w:val="Table Elegant"/>
    <w:basedOn w:val="a6"/>
    <w:semiHidden/>
    <w:unhideWhenUsed/>
    <w:rsid w:val="007C5904"/>
    <w:pPr>
      <w:spacing w:after="0" w:line="240" w:lineRule="auto"/>
      <w:ind w:left="1080"/>
    </w:pPr>
    <w:rPr>
      <w:rFonts w:ascii="Times New Roman" w:eastAsia="Times New Roman" w:hAnsi="Times New Roman" w:cs="Times New Roman"/>
      <w:sz w:val="20"/>
      <w:szCs w:val="20"/>
      <w:lang w:eastAsia="ru-RU"/>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
    <w:name w:val="Сетка таблицы11"/>
    <w:basedOn w:val="a6"/>
    <w:rsid w:val="007C590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rsid w:val="007C590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6"/>
    <w:rsid w:val="007C5904"/>
    <w:pPr>
      <w:spacing w:after="0" w:line="240" w:lineRule="auto"/>
    </w:pPr>
    <w:rPr>
      <w:rFonts w:ascii="Times New Roman" w:eastAsia="Times New Roman"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
    <w:name w:val="Сетка таблицы12"/>
    <w:basedOn w:val="a6"/>
    <w:rsid w:val="007C590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rsid w:val="007C590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6"/>
    <w:rsid w:val="007C5904"/>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6"/>
    <w:rsid w:val="007C5904"/>
    <w:pPr>
      <w:spacing w:after="0" w:line="240" w:lineRule="auto"/>
    </w:pPr>
    <w:rPr>
      <w:rFonts w:ascii="Times New Roman" w:eastAsia="Times New Roman" w:hAnsi="Times New Roman" w:cs="Times New Roman"/>
      <w:sz w:val="20"/>
      <w:szCs w:val="20"/>
      <w:lang w:eastAsia="ru-RU"/>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ff9">
    <w:name w:val="Папушкин"/>
    <w:basedOn w:val="af"/>
    <w:rsid w:val="007C5904"/>
    <w:pPr>
      <w:widowControl/>
      <w:jc w:val="center"/>
    </w:pPr>
    <w:rPr>
      <w:rFonts w:ascii="Arial" w:hAnsi="Arial"/>
      <w:sz w:val="18"/>
      <w:szCs w:val="18"/>
    </w:rPr>
    <w:tblPr>
      <w:tblStyleRowBandSize w:val="1"/>
      <w:tblInd w:w="0" w:type="nil"/>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6"/>
    <w:rsid w:val="007C5904"/>
    <w:pPr>
      <w:widowControl w:val="0"/>
      <w:adjustRightInd w:val="0"/>
      <w:spacing w:after="0" w:line="360" w:lineRule="atLeast"/>
      <w:ind w:left="1080"/>
      <w:jc w:val="both"/>
    </w:pPr>
    <w:rPr>
      <w:rFonts w:ascii="Times New Roman" w:eastAsia="Times New Roman" w:hAnsi="Times New Roman" w:cs="Times New Roman"/>
      <w:sz w:val="20"/>
      <w:szCs w:val="20"/>
      <w:lang w:eastAsia="ru-RU"/>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b">
    <w:name w:val="Сетка таблицы5"/>
    <w:basedOn w:val="a6"/>
    <w:rsid w:val="007C5904"/>
    <w:pPr>
      <w:widowControl w:val="0"/>
      <w:spacing w:before="300" w:after="0" w:line="300" w:lineRule="auto"/>
      <w:ind w:left="1080" w:hanging="660"/>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6"/>
    <w:rsid w:val="007C5904"/>
    <w:pPr>
      <w:widowControl w:val="0"/>
      <w:spacing w:before="300" w:after="0" w:line="300" w:lineRule="auto"/>
      <w:ind w:left="1080" w:hanging="660"/>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6"/>
    <w:rsid w:val="007C590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wiDate">
    <w:name w:val="CowiDate"/>
    <w:basedOn w:val="FrontPageFrame"/>
    <w:next w:val="FrontPageFrame"/>
    <w:uiPriority w:val="99"/>
    <w:rsid w:val="007C5904"/>
    <w:pPr>
      <w:framePr w:wrap="around"/>
    </w:pPr>
  </w:style>
  <w:style w:type="paragraph" w:styleId="3">
    <w:name w:val="List Bullet 3"/>
    <w:basedOn w:val="a3"/>
    <w:semiHidden/>
    <w:unhideWhenUsed/>
    <w:rsid w:val="007C5904"/>
    <w:pPr>
      <w:widowControl w:val="0"/>
      <w:numPr>
        <w:numId w:val="7"/>
      </w:numPr>
      <w:spacing w:after="0" w:line="240" w:lineRule="auto"/>
      <w:contextualSpacing/>
      <w:jc w:val="both"/>
    </w:pPr>
    <w:rPr>
      <w:rFonts w:ascii="Times New Roman" w:eastAsia="Calibri" w:hAnsi="Times New Roman" w:cs="Times New Roman"/>
      <w:sz w:val="24"/>
    </w:rPr>
  </w:style>
  <w:style w:type="numbering" w:customStyle="1" w:styleId="a1">
    <w:name w:val="Список маркированный"/>
    <w:uiPriority w:val="99"/>
    <w:rsid w:val="007C5904"/>
    <w:pPr>
      <w:numPr>
        <w:numId w:val="12"/>
      </w:numPr>
    </w:pPr>
  </w:style>
  <w:style w:type="numbering" w:styleId="111111">
    <w:name w:val="Outline List 2"/>
    <w:aliases w:val="1 / 1.1 / 1.1."/>
    <w:basedOn w:val="a7"/>
    <w:semiHidden/>
    <w:unhideWhenUsed/>
    <w:rsid w:val="007C5904"/>
    <w:pPr>
      <w:numPr>
        <w:numId w:val="13"/>
      </w:numPr>
    </w:pPr>
  </w:style>
  <w:style w:type="paragraph" w:customStyle="1" w:styleId="docdata">
    <w:name w:val="docdata"/>
    <w:aliases w:val="docy,v5,2998,bqiaagaaeyqcaaagiaiaaanbbwaabwkhaaaaaaaaaaaaaaaaaaaaaaaaaaaaaaaaaaaaaaaaaaaaaaaaaaaaaaaaaaaaaaaaaaaaaaaaaaaaaaaaaaaaaaaaaaaaaaaaaaaaaaaaaaaaaaaaaaaaaaaaaaaaaaaaaaaaaaaaaaaaaaaaaaaaaaaaaaaaaaaaaaaaaaaaaaaaaaaaaaaaaaaaaaaaaaaaaaaaaaaa"/>
    <w:basedOn w:val="a3"/>
    <w:rsid w:val="00F04A8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8">
    <w:name w:val="Нет списка2"/>
    <w:next w:val="a7"/>
    <w:uiPriority w:val="99"/>
    <w:semiHidden/>
    <w:unhideWhenUsed/>
    <w:rsid w:val="008049C5"/>
  </w:style>
  <w:style w:type="table" w:customStyle="1" w:styleId="85">
    <w:name w:val="Сетка таблицы8"/>
    <w:basedOn w:val="a6"/>
    <w:next w:val="af"/>
    <w:uiPriority w:val="59"/>
    <w:rsid w:val="008049C5"/>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Название3"/>
    <w:basedOn w:val="a3"/>
    <w:qFormat/>
    <w:rsid w:val="008049C5"/>
    <w:pPr>
      <w:spacing w:after="0" w:line="240" w:lineRule="auto"/>
      <w:jc w:val="center"/>
    </w:pPr>
    <w:rPr>
      <w:rFonts w:ascii="Times New Roman" w:eastAsia="Times New Roman" w:hAnsi="Times New Roman" w:cs="Times New Roman"/>
      <w:b/>
      <w:bCs/>
      <w:sz w:val="36"/>
      <w:szCs w:val="24"/>
    </w:rPr>
  </w:style>
  <w:style w:type="numbering" w:customStyle="1" w:styleId="129">
    <w:name w:val="Нет списка12"/>
    <w:next w:val="a7"/>
    <w:uiPriority w:val="99"/>
    <w:semiHidden/>
    <w:unhideWhenUsed/>
    <w:rsid w:val="008049C5"/>
  </w:style>
  <w:style w:type="numbering" w:customStyle="1" w:styleId="218">
    <w:name w:val="Нет списка21"/>
    <w:next w:val="a7"/>
    <w:uiPriority w:val="99"/>
    <w:semiHidden/>
    <w:unhideWhenUsed/>
    <w:rsid w:val="008049C5"/>
  </w:style>
  <w:style w:type="table" w:customStyle="1" w:styleId="133">
    <w:name w:val="Сетка таблицы13"/>
    <w:basedOn w:val="a6"/>
    <w:next w:val="af"/>
    <w:uiPriority w:val="59"/>
    <w:rsid w:val="008049C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6"/>
    <w:next w:val="af"/>
    <w:rsid w:val="008049C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1">
    <w:name w:val="Нет списка3"/>
    <w:next w:val="a7"/>
    <w:uiPriority w:val="99"/>
    <w:semiHidden/>
    <w:unhideWhenUsed/>
    <w:rsid w:val="008049C5"/>
  </w:style>
  <w:style w:type="paragraph" w:customStyle="1" w:styleId="ConsPlusTitlePage">
    <w:name w:val="ConsPlusTitlePage"/>
    <w:rsid w:val="008049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8049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8049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8049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rsid w:val="008049C5"/>
    <w:rPr>
      <w:rFonts w:ascii="Arial" w:eastAsia="Times New Roman" w:hAnsi="Arial"/>
      <w:sz w:val="24"/>
      <w:szCs w:val="24"/>
    </w:rPr>
  </w:style>
  <w:style w:type="paragraph" w:customStyle="1" w:styleId="afffffffa">
    <w:name w:val="Основной стиль"/>
    <w:basedOn w:val="a3"/>
    <w:link w:val="afffffffb"/>
    <w:uiPriority w:val="99"/>
    <w:rsid w:val="008049C5"/>
    <w:pPr>
      <w:spacing w:after="0" w:line="240" w:lineRule="auto"/>
      <w:ind w:firstLine="680"/>
      <w:jc w:val="both"/>
    </w:pPr>
    <w:rPr>
      <w:rFonts w:ascii="Arial" w:eastAsia="Times New Roman" w:hAnsi="Arial" w:cs="Times New Roman"/>
      <w:sz w:val="24"/>
      <w:szCs w:val="24"/>
    </w:rPr>
  </w:style>
  <w:style w:type="character" w:customStyle="1" w:styleId="afffffffb">
    <w:name w:val="Основной стиль Знак"/>
    <w:link w:val="afffffffa"/>
    <w:uiPriority w:val="99"/>
    <w:locked/>
    <w:rsid w:val="008049C5"/>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8049C5"/>
    <w:rPr>
      <w:rFonts w:ascii="Times New Roman" w:eastAsia="Times New Roman" w:hAnsi="Times New Roman" w:cs="Times New Roman"/>
    </w:rPr>
  </w:style>
  <w:style w:type="paragraph" w:styleId="afffffffc">
    <w:name w:val="TOC Heading"/>
    <w:basedOn w:val="12"/>
    <w:next w:val="a3"/>
    <w:uiPriority w:val="39"/>
    <w:unhideWhenUsed/>
    <w:qFormat/>
    <w:rsid w:val="008049C5"/>
    <w:pPr>
      <w:keepNext/>
      <w:keepLines/>
      <w:widowControl/>
      <w:autoSpaceDE/>
      <w:autoSpaceDN/>
      <w:spacing w:before="240" w:line="259" w:lineRule="auto"/>
      <w:ind w:left="0" w:right="0"/>
      <w:jc w:val="left"/>
      <w:outlineLvl w:val="9"/>
    </w:pPr>
    <w:rPr>
      <w:rFonts w:ascii="Calibri Light" w:hAnsi="Calibri Light"/>
      <w:b w:val="0"/>
      <w:bCs w:val="0"/>
      <w:color w:val="2F5496"/>
      <w:lang w:eastAsia="ru-RU"/>
    </w:rPr>
  </w:style>
  <w:style w:type="paragraph" w:styleId="5c">
    <w:name w:val="toc 5"/>
    <w:basedOn w:val="a3"/>
    <w:next w:val="a3"/>
    <w:autoRedefine/>
    <w:uiPriority w:val="39"/>
    <w:unhideWhenUsed/>
    <w:rsid w:val="008049C5"/>
    <w:pPr>
      <w:widowControl w:val="0"/>
      <w:spacing w:after="0" w:line="240" w:lineRule="auto"/>
      <w:ind w:left="960" w:firstLine="709"/>
    </w:pPr>
    <w:rPr>
      <w:rFonts w:ascii="Calibri" w:eastAsia="Calibri" w:hAnsi="Calibri" w:cs="Calibri"/>
      <w:sz w:val="18"/>
      <w:szCs w:val="18"/>
    </w:rPr>
  </w:style>
  <w:style w:type="paragraph" w:styleId="67">
    <w:name w:val="toc 6"/>
    <w:basedOn w:val="a3"/>
    <w:next w:val="a3"/>
    <w:autoRedefine/>
    <w:uiPriority w:val="39"/>
    <w:unhideWhenUsed/>
    <w:rsid w:val="008049C5"/>
    <w:pPr>
      <w:widowControl w:val="0"/>
      <w:spacing w:after="0" w:line="240" w:lineRule="auto"/>
      <w:ind w:left="1200" w:firstLine="709"/>
    </w:pPr>
    <w:rPr>
      <w:rFonts w:ascii="Calibri" w:eastAsia="Calibri" w:hAnsi="Calibri" w:cs="Calibri"/>
      <w:sz w:val="18"/>
      <w:szCs w:val="18"/>
    </w:rPr>
  </w:style>
  <w:style w:type="paragraph" w:styleId="75">
    <w:name w:val="toc 7"/>
    <w:basedOn w:val="a3"/>
    <w:next w:val="a3"/>
    <w:autoRedefine/>
    <w:uiPriority w:val="39"/>
    <w:unhideWhenUsed/>
    <w:rsid w:val="008049C5"/>
    <w:pPr>
      <w:widowControl w:val="0"/>
      <w:spacing w:after="0" w:line="240" w:lineRule="auto"/>
      <w:ind w:left="1440" w:firstLine="709"/>
    </w:pPr>
    <w:rPr>
      <w:rFonts w:ascii="Calibri" w:eastAsia="Calibri" w:hAnsi="Calibri" w:cs="Calibri"/>
      <w:sz w:val="18"/>
      <w:szCs w:val="18"/>
    </w:rPr>
  </w:style>
  <w:style w:type="paragraph" w:styleId="86">
    <w:name w:val="toc 8"/>
    <w:basedOn w:val="a3"/>
    <w:next w:val="a3"/>
    <w:autoRedefine/>
    <w:uiPriority w:val="39"/>
    <w:unhideWhenUsed/>
    <w:rsid w:val="008049C5"/>
    <w:pPr>
      <w:widowControl w:val="0"/>
      <w:spacing w:after="0" w:line="240" w:lineRule="auto"/>
      <w:ind w:left="1680" w:firstLine="709"/>
    </w:pPr>
    <w:rPr>
      <w:rFonts w:ascii="Calibri" w:eastAsia="Calibri" w:hAnsi="Calibri" w:cs="Calibri"/>
      <w:sz w:val="18"/>
      <w:szCs w:val="18"/>
    </w:rPr>
  </w:style>
  <w:style w:type="paragraph" w:styleId="96">
    <w:name w:val="toc 9"/>
    <w:basedOn w:val="a3"/>
    <w:next w:val="a3"/>
    <w:autoRedefine/>
    <w:uiPriority w:val="39"/>
    <w:unhideWhenUsed/>
    <w:rsid w:val="008049C5"/>
    <w:pPr>
      <w:widowControl w:val="0"/>
      <w:spacing w:after="0" w:line="240" w:lineRule="auto"/>
      <w:ind w:left="1920" w:firstLine="709"/>
    </w:pPr>
    <w:rPr>
      <w:rFonts w:ascii="Calibri" w:eastAsia="Calibri" w:hAnsi="Calibri" w:cs="Calibri"/>
      <w:sz w:val="18"/>
      <w:szCs w:val="18"/>
    </w:rPr>
  </w:style>
  <w:style w:type="paragraph" w:customStyle="1" w:styleId="2f9">
    <w:name w:val="Название2"/>
    <w:basedOn w:val="a3"/>
    <w:rsid w:val="008049C5"/>
    <w:pPr>
      <w:spacing w:after="0" w:line="240" w:lineRule="auto"/>
      <w:jc w:val="center"/>
    </w:pPr>
    <w:rPr>
      <w:rFonts w:ascii="Times New Roman" w:eastAsia="Times New Roman" w:hAnsi="Times New Roman" w:cs="Times New Roman"/>
      <w:b/>
      <w:bCs/>
      <w:sz w:val="36"/>
      <w:szCs w:val="24"/>
    </w:rPr>
  </w:style>
  <w:style w:type="paragraph" w:customStyle="1" w:styleId="1fff2">
    <w:name w:val="Заголовок1"/>
    <w:aliases w:val="Title"/>
    <w:basedOn w:val="a3"/>
    <w:next w:val="a4"/>
    <w:qFormat/>
    <w:rsid w:val="008049C5"/>
    <w:pPr>
      <w:keepNext/>
      <w:spacing w:before="240" w:after="120" w:line="240" w:lineRule="auto"/>
    </w:pPr>
    <w:rPr>
      <w:rFonts w:ascii="Arial" w:eastAsia="Lucida Sans Unicode" w:hAnsi="Arial" w:cs="Tahoma"/>
      <w:sz w:val="28"/>
      <w:szCs w:val="28"/>
      <w:lang w:eastAsia="ar-SA"/>
    </w:rPr>
  </w:style>
  <w:style w:type="character" w:styleId="afffffffd">
    <w:name w:val="Placeholder Text"/>
    <w:uiPriority w:val="99"/>
    <w:semiHidden/>
    <w:rsid w:val="008049C5"/>
    <w:rPr>
      <w:color w:val="808080"/>
    </w:rPr>
  </w:style>
  <w:style w:type="paragraph" w:styleId="afffffffe">
    <w:name w:val="index heading"/>
    <w:basedOn w:val="a3"/>
    <w:qFormat/>
    <w:rsid w:val="008049C5"/>
    <w:pPr>
      <w:suppressLineNumbers/>
      <w:spacing w:after="0" w:line="240" w:lineRule="auto"/>
      <w:jc w:val="both"/>
    </w:pPr>
    <w:rPr>
      <w:rFonts w:ascii="Times New Roman" w:eastAsia="Times New Roman" w:hAnsi="Times New Roman" w:cs="Tahoma"/>
      <w:sz w:val="20"/>
      <w:szCs w:val="20"/>
      <w:lang w:eastAsia="ar-SA"/>
    </w:rPr>
  </w:style>
  <w:style w:type="paragraph" w:styleId="2fa">
    <w:name w:val="Quote"/>
    <w:basedOn w:val="a3"/>
    <w:next w:val="a3"/>
    <w:link w:val="2fb"/>
    <w:uiPriority w:val="29"/>
    <w:qFormat/>
    <w:rsid w:val="008049C5"/>
    <w:pPr>
      <w:spacing w:after="0" w:line="240" w:lineRule="auto"/>
      <w:ind w:firstLine="425"/>
      <w:jc w:val="both"/>
    </w:pPr>
    <w:rPr>
      <w:rFonts w:ascii="Calibri" w:eastAsia="Calibri" w:hAnsi="Calibri" w:cs="Times New Roman"/>
      <w:i/>
      <w:iCs/>
      <w:color w:val="000080"/>
    </w:rPr>
  </w:style>
  <w:style w:type="character" w:customStyle="1" w:styleId="2fb">
    <w:name w:val="Цитата 2 Знак"/>
    <w:basedOn w:val="a5"/>
    <w:link w:val="2fa"/>
    <w:uiPriority w:val="29"/>
    <w:rsid w:val="008049C5"/>
    <w:rPr>
      <w:rFonts w:ascii="Calibri" w:eastAsia="Calibri" w:hAnsi="Calibri" w:cs="Times New Roman"/>
      <w:i/>
      <w:iCs/>
      <w:color w:val="000080"/>
    </w:rPr>
  </w:style>
  <w:style w:type="paragraph" w:customStyle="1" w:styleId="S1">
    <w:name w:val="S_Обычний подчёркнутый"/>
    <w:basedOn w:val="a3"/>
    <w:autoRedefine/>
    <w:qFormat/>
    <w:rsid w:val="008049C5"/>
    <w:pPr>
      <w:tabs>
        <w:tab w:val="left" w:pos="540"/>
      </w:tabs>
      <w:spacing w:after="0" w:line="276" w:lineRule="auto"/>
      <w:ind w:firstLine="709"/>
      <w:jc w:val="both"/>
    </w:pPr>
    <w:rPr>
      <w:rFonts w:ascii="Times New Roman" w:eastAsia="Times New Roman" w:hAnsi="Times New Roman" w:cs="Times New Roman"/>
      <w:bCs/>
      <w:iCs/>
      <w:sz w:val="24"/>
      <w:szCs w:val="20"/>
      <w:lang w:eastAsia="ru-RU"/>
    </w:rPr>
  </w:style>
  <w:style w:type="paragraph" w:customStyle="1" w:styleId="11">
    <w:name w:val="Заголовок 11"/>
    <w:basedOn w:val="a3"/>
    <w:next w:val="a3"/>
    <w:uiPriority w:val="1"/>
    <w:qFormat/>
    <w:rsid w:val="008049C5"/>
    <w:pPr>
      <w:keepNext/>
      <w:numPr>
        <w:numId w:val="30"/>
      </w:numPr>
      <w:spacing w:after="0" w:line="240" w:lineRule="auto"/>
      <w:jc w:val="both"/>
      <w:outlineLvl w:val="0"/>
    </w:pPr>
    <w:rPr>
      <w:rFonts w:ascii="Times New Roman" w:eastAsia="Times New Roman" w:hAnsi="Times New Roman" w:cs="Times New Roman"/>
      <w:sz w:val="24"/>
      <w:szCs w:val="20"/>
      <w:lang w:eastAsia="zh-CN"/>
    </w:rPr>
  </w:style>
  <w:style w:type="paragraph" w:customStyle="1" w:styleId="21">
    <w:name w:val="Заголовок 21"/>
    <w:basedOn w:val="a3"/>
    <w:next w:val="a3"/>
    <w:qFormat/>
    <w:rsid w:val="008049C5"/>
    <w:pPr>
      <w:keepNext/>
      <w:numPr>
        <w:ilvl w:val="1"/>
        <w:numId w:val="30"/>
      </w:numPr>
      <w:spacing w:after="0" w:line="240" w:lineRule="auto"/>
      <w:outlineLvl w:val="1"/>
    </w:pPr>
    <w:rPr>
      <w:rFonts w:ascii="Times New Roman" w:eastAsia="Times New Roman" w:hAnsi="Times New Roman" w:cs="Times New Roman"/>
      <w:sz w:val="24"/>
      <w:szCs w:val="20"/>
      <w:lang w:eastAsia="zh-CN"/>
    </w:rPr>
  </w:style>
  <w:style w:type="paragraph" w:customStyle="1" w:styleId="31">
    <w:name w:val="Заголовок 31"/>
    <w:basedOn w:val="a3"/>
    <w:next w:val="a3"/>
    <w:qFormat/>
    <w:rsid w:val="008049C5"/>
    <w:pPr>
      <w:keepNext/>
      <w:numPr>
        <w:ilvl w:val="2"/>
        <w:numId w:val="30"/>
      </w:numPr>
      <w:spacing w:after="0" w:line="240" w:lineRule="auto"/>
      <w:jc w:val="center"/>
      <w:outlineLvl w:val="2"/>
    </w:pPr>
    <w:rPr>
      <w:rFonts w:ascii="Times New Roman" w:eastAsia="Times New Roman" w:hAnsi="Times New Roman" w:cs="Times New Roman"/>
      <w:b/>
      <w:sz w:val="40"/>
      <w:szCs w:val="20"/>
      <w:lang w:eastAsia="zh-CN"/>
    </w:rPr>
  </w:style>
  <w:style w:type="character" w:customStyle="1" w:styleId="WW8Num1z1">
    <w:name w:val="WW8Num1z1"/>
    <w:qFormat/>
    <w:rsid w:val="008049C5"/>
  </w:style>
  <w:style w:type="character" w:customStyle="1" w:styleId="WW8Num1z2">
    <w:name w:val="WW8Num1z2"/>
    <w:qFormat/>
    <w:rsid w:val="008049C5"/>
  </w:style>
  <w:style w:type="character" w:customStyle="1" w:styleId="WW8Num1z3">
    <w:name w:val="WW8Num1z3"/>
    <w:qFormat/>
    <w:rsid w:val="008049C5"/>
  </w:style>
  <w:style w:type="character" w:customStyle="1" w:styleId="WW8Num1z4">
    <w:name w:val="WW8Num1z4"/>
    <w:qFormat/>
    <w:rsid w:val="008049C5"/>
  </w:style>
  <w:style w:type="character" w:customStyle="1" w:styleId="WW8Num1z5">
    <w:name w:val="WW8Num1z5"/>
    <w:qFormat/>
    <w:rsid w:val="008049C5"/>
  </w:style>
  <w:style w:type="character" w:customStyle="1" w:styleId="WW8Num1z6">
    <w:name w:val="WW8Num1z6"/>
    <w:qFormat/>
    <w:rsid w:val="008049C5"/>
  </w:style>
  <w:style w:type="character" w:customStyle="1" w:styleId="WW8Num1z7">
    <w:name w:val="WW8Num1z7"/>
    <w:qFormat/>
    <w:rsid w:val="008049C5"/>
  </w:style>
  <w:style w:type="character" w:customStyle="1" w:styleId="WW8Num1z8">
    <w:name w:val="WW8Num1z8"/>
    <w:qFormat/>
    <w:rsid w:val="008049C5"/>
  </w:style>
  <w:style w:type="character" w:customStyle="1" w:styleId="WW8Num2z1">
    <w:name w:val="WW8Num2z1"/>
    <w:qFormat/>
    <w:rsid w:val="008049C5"/>
  </w:style>
  <w:style w:type="character" w:customStyle="1" w:styleId="WW8Num2z2">
    <w:name w:val="WW8Num2z2"/>
    <w:qFormat/>
    <w:rsid w:val="008049C5"/>
  </w:style>
  <w:style w:type="character" w:customStyle="1" w:styleId="WW8Num2z3">
    <w:name w:val="WW8Num2z3"/>
    <w:qFormat/>
    <w:rsid w:val="008049C5"/>
  </w:style>
  <w:style w:type="character" w:customStyle="1" w:styleId="WW8Num2z4">
    <w:name w:val="WW8Num2z4"/>
    <w:qFormat/>
    <w:rsid w:val="008049C5"/>
  </w:style>
  <w:style w:type="character" w:customStyle="1" w:styleId="WW8Num2z5">
    <w:name w:val="WW8Num2z5"/>
    <w:qFormat/>
    <w:rsid w:val="008049C5"/>
  </w:style>
  <w:style w:type="character" w:customStyle="1" w:styleId="WW8Num2z6">
    <w:name w:val="WW8Num2z6"/>
    <w:qFormat/>
    <w:rsid w:val="008049C5"/>
  </w:style>
  <w:style w:type="character" w:customStyle="1" w:styleId="WW8Num2z7">
    <w:name w:val="WW8Num2z7"/>
    <w:qFormat/>
    <w:rsid w:val="008049C5"/>
  </w:style>
  <w:style w:type="character" w:customStyle="1" w:styleId="WW8Num2z8">
    <w:name w:val="WW8Num2z8"/>
    <w:qFormat/>
    <w:rsid w:val="008049C5"/>
  </w:style>
  <w:style w:type="character" w:customStyle="1" w:styleId="WW8Num3z1">
    <w:name w:val="WW8Num3z1"/>
    <w:qFormat/>
    <w:rsid w:val="008049C5"/>
  </w:style>
  <w:style w:type="character" w:customStyle="1" w:styleId="WW8Num3z2">
    <w:name w:val="WW8Num3z2"/>
    <w:qFormat/>
    <w:rsid w:val="008049C5"/>
  </w:style>
  <w:style w:type="character" w:customStyle="1" w:styleId="WW8Num3z3">
    <w:name w:val="WW8Num3z3"/>
    <w:qFormat/>
    <w:rsid w:val="008049C5"/>
  </w:style>
  <w:style w:type="character" w:customStyle="1" w:styleId="WW8Num3z4">
    <w:name w:val="WW8Num3z4"/>
    <w:qFormat/>
    <w:rsid w:val="008049C5"/>
  </w:style>
  <w:style w:type="character" w:customStyle="1" w:styleId="WW8Num3z5">
    <w:name w:val="WW8Num3z5"/>
    <w:qFormat/>
    <w:rsid w:val="008049C5"/>
  </w:style>
  <w:style w:type="character" w:customStyle="1" w:styleId="WW8Num3z6">
    <w:name w:val="WW8Num3z6"/>
    <w:qFormat/>
    <w:rsid w:val="008049C5"/>
  </w:style>
  <w:style w:type="character" w:customStyle="1" w:styleId="WW8Num3z7">
    <w:name w:val="WW8Num3z7"/>
    <w:qFormat/>
    <w:rsid w:val="008049C5"/>
  </w:style>
  <w:style w:type="character" w:customStyle="1" w:styleId="WW8Num3z8">
    <w:name w:val="WW8Num3z8"/>
    <w:qFormat/>
    <w:rsid w:val="008049C5"/>
  </w:style>
  <w:style w:type="character" w:customStyle="1" w:styleId="WW8Num4z1">
    <w:name w:val="WW8Num4z1"/>
    <w:qFormat/>
    <w:rsid w:val="008049C5"/>
  </w:style>
  <w:style w:type="character" w:customStyle="1" w:styleId="WW8Num4z2">
    <w:name w:val="WW8Num4z2"/>
    <w:qFormat/>
    <w:rsid w:val="008049C5"/>
  </w:style>
  <w:style w:type="character" w:customStyle="1" w:styleId="WW8Num4z3">
    <w:name w:val="WW8Num4z3"/>
    <w:qFormat/>
    <w:rsid w:val="008049C5"/>
  </w:style>
  <w:style w:type="character" w:customStyle="1" w:styleId="WW8Num4z4">
    <w:name w:val="WW8Num4z4"/>
    <w:qFormat/>
    <w:rsid w:val="008049C5"/>
  </w:style>
  <w:style w:type="character" w:customStyle="1" w:styleId="WW8Num4z5">
    <w:name w:val="WW8Num4z5"/>
    <w:qFormat/>
    <w:rsid w:val="008049C5"/>
  </w:style>
  <w:style w:type="character" w:customStyle="1" w:styleId="WW8Num4z6">
    <w:name w:val="WW8Num4z6"/>
    <w:qFormat/>
    <w:rsid w:val="008049C5"/>
  </w:style>
  <w:style w:type="character" w:customStyle="1" w:styleId="WW8Num4z7">
    <w:name w:val="WW8Num4z7"/>
    <w:qFormat/>
    <w:rsid w:val="008049C5"/>
  </w:style>
  <w:style w:type="character" w:customStyle="1" w:styleId="WW8Num4z8">
    <w:name w:val="WW8Num4z8"/>
    <w:qFormat/>
    <w:rsid w:val="008049C5"/>
  </w:style>
  <w:style w:type="character" w:customStyle="1" w:styleId="WW8Num5z1">
    <w:name w:val="WW8Num5z1"/>
    <w:qFormat/>
    <w:rsid w:val="008049C5"/>
  </w:style>
  <w:style w:type="character" w:customStyle="1" w:styleId="WW8Num5z2">
    <w:name w:val="WW8Num5z2"/>
    <w:qFormat/>
    <w:rsid w:val="008049C5"/>
  </w:style>
  <w:style w:type="character" w:customStyle="1" w:styleId="WW8Num5z3">
    <w:name w:val="WW8Num5z3"/>
    <w:qFormat/>
    <w:rsid w:val="008049C5"/>
  </w:style>
  <w:style w:type="character" w:customStyle="1" w:styleId="WW8Num5z4">
    <w:name w:val="WW8Num5z4"/>
    <w:qFormat/>
    <w:rsid w:val="008049C5"/>
  </w:style>
  <w:style w:type="character" w:customStyle="1" w:styleId="WW8Num5z5">
    <w:name w:val="WW8Num5z5"/>
    <w:qFormat/>
    <w:rsid w:val="008049C5"/>
  </w:style>
  <w:style w:type="character" w:customStyle="1" w:styleId="WW8Num5z6">
    <w:name w:val="WW8Num5z6"/>
    <w:qFormat/>
    <w:rsid w:val="008049C5"/>
  </w:style>
  <w:style w:type="character" w:customStyle="1" w:styleId="WW8Num5z7">
    <w:name w:val="WW8Num5z7"/>
    <w:qFormat/>
    <w:rsid w:val="008049C5"/>
  </w:style>
  <w:style w:type="character" w:customStyle="1" w:styleId="WW8Num5z8">
    <w:name w:val="WW8Num5z8"/>
    <w:qFormat/>
    <w:rsid w:val="008049C5"/>
  </w:style>
  <w:style w:type="character" w:customStyle="1" w:styleId="WW8Num6z1">
    <w:name w:val="WW8Num6z1"/>
    <w:qFormat/>
    <w:rsid w:val="008049C5"/>
    <w:rPr>
      <w:rFonts w:ascii="Courier New" w:hAnsi="Courier New" w:cs="Courier New"/>
    </w:rPr>
  </w:style>
  <w:style w:type="character" w:customStyle="1" w:styleId="WW8Num6z2">
    <w:name w:val="WW8Num6z2"/>
    <w:qFormat/>
    <w:rsid w:val="008049C5"/>
    <w:rPr>
      <w:rFonts w:ascii="Wingdings" w:hAnsi="Wingdings" w:cs="Wingdings"/>
    </w:rPr>
  </w:style>
  <w:style w:type="character" w:customStyle="1" w:styleId="WW8Num7z1">
    <w:name w:val="WW8Num7z1"/>
    <w:qFormat/>
    <w:rsid w:val="008049C5"/>
  </w:style>
  <w:style w:type="character" w:customStyle="1" w:styleId="WW8Num7z2">
    <w:name w:val="WW8Num7z2"/>
    <w:qFormat/>
    <w:rsid w:val="008049C5"/>
  </w:style>
  <w:style w:type="character" w:customStyle="1" w:styleId="WW8Num7z3">
    <w:name w:val="WW8Num7z3"/>
    <w:qFormat/>
    <w:rsid w:val="008049C5"/>
  </w:style>
  <w:style w:type="character" w:customStyle="1" w:styleId="WW8Num7z4">
    <w:name w:val="WW8Num7z4"/>
    <w:qFormat/>
    <w:rsid w:val="008049C5"/>
  </w:style>
  <w:style w:type="character" w:customStyle="1" w:styleId="WW8Num7z5">
    <w:name w:val="WW8Num7z5"/>
    <w:qFormat/>
    <w:rsid w:val="008049C5"/>
  </w:style>
  <w:style w:type="character" w:customStyle="1" w:styleId="WW8Num7z6">
    <w:name w:val="WW8Num7z6"/>
    <w:qFormat/>
    <w:rsid w:val="008049C5"/>
  </w:style>
  <w:style w:type="character" w:customStyle="1" w:styleId="WW8Num7z7">
    <w:name w:val="WW8Num7z7"/>
    <w:qFormat/>
    <w:rsid w:val="008049C5"/>
  </w:style>
  <w:style w:type="character" w:customStyle="1" w:styleId="WW8Num7z8">
    <w:name w:val="WW8Num7z8"/>
    <w:qFormat/>
    <w:rsid w:val="008049C5"/>
  </w:style>
  <w:style w:type="character" w:customStyle="1" w:styleId="WW-">
    <w:name w:val="WW-Основной шрифт абзаца"/>
    <w:qFormat/>
    <w:rsid w:val="008049C5"/>
    <w:rPr>
      <w:sz w:val="20"/>
    </w:rPr>
  </w:style>
  <w:style w:type="character" w:customStyle="1" w:styleId="1fff3">
    <w:name w:val="Неразрешенное упоминание1"/>
    <w:qFormat/>
    <w:rsid w:val="008049C5"/>
    <w:rPr>
      <w:color w:val="605E5C"/>
      <w:shd w:val="clear" w:color="auto" w:fill="E1DFDD"/>
    </w:rPr>
  </w:style>
  <w:style w:type="paragraph" w:customStyle="1" w:styleId="2fc">
    <w:name w:val="Название объекта2"/>
    <w:basedOn w:val="a3"/>
    <w:qFormat/>
    <w:rsid w:val="008049C5"/>
    <w:pPr>
      <w:widowControl w:val="0"/>
      <w:suppressLineNumbers/>
      <w:spacing w:before="120" w:after="120" w:line="240" w:lineRule="auto"/>
    </w:pPr>
    <w:rPr>
      <w:rFonts w:ascii="Times New Roman" w:eastAsia="Times New Roman" w:hAnsi="Times New Roman" w:cs="Arial"/>
      <w:i/>
      <w:iCs/>
      <w:sz w:val="24"/>
      <w:szCs w:val="24"/>
      <w:lang w:eastAsia="zh-CN"/>
    </w:rPr>
  </w:style>
  <w:style w:type="paragraph" w:customStyle="1" w:styleId="affffffff">
    <w:name w:val="Верхний и нижний колонтитулы"/>
    <w:basedOn w:val="a3"/>
    <w:qFormat/>
    <w:rsid w:val="008049C5"/>
    <w:pPr>
      <w:widowControl w:val="0"/>
      <w:suppressLineNumbers/>
      <w:tabs>
        <w:tab w:val="center" w:pos="4819"/>
        <w:tab w:val="right" w:pos="9638"/>
      </w:tabs>
      <w:spacing w:after="0" w:line="240" w:lineRule="auto"/>
    </w:pPr>
    <w:rPr>
      <w:rFonts w:ascii="Times New Roman" w:eastAsia="Times New Roman" w:hAnsi="Times New Roman" w:cs="Times New Roman"/>
      <w:sz w:val="20"/>
      <w:szCs w:val="20"/>
      <w:lang w:eastAsia="zh-CN"/>
    </w:rPr>
  </w:style>
  <w:style w:type="paragraph" w:customStyle="1" w:styleId="510">
    <w:name w:val="Заголовок 51"/>
    <w:basedOn w:val="a3"/>
    <w:next w:val="a3"/>
    <w:unhideWhenUsed/>
    <w:qFormat/>
    <w:rsid w:val="008049C5"/>
    <w:pPr>
      <w:keepNext/>
      <w:keepLines/>
      <w:spacing w:before="200" w:after="0" w:line="276" w:lineRule="auto"/>
      <w:outlineLvl w:val="4"/>
    </w:pPr>
    <w:rPr>
      <w:rFonts w:ascii="Cambria" w:eastAsia="Times New Roman" w:hAnsi="Cambria" w:cs="Times New Roman"/>
      <w:color w:val="243F60"/>
      <w:lang w:eastAsia="ru-RU"/>
    </w:rPr>
  </w:style>
  <w:style w:type="paragraph" w:customStyle="1" w:styleId="1fff4">
    <w:name w:val="Список маркированный 1"/>
    <w:basedOn w:val="a3"/>
    <w:link w:val="1fff5"/>
    <w:qFormat/>
    <w:rsid w:val="008049C5"/>
    <w:pPr>
      <w:tabs>
        <w:tab w:val="left" w:pos="357"/>
      </w:tabs>
      <w:suppressAutoHyphens/>
      <w:spacing w:after="0" w:line="360" w:lineRule="auto"/>
      <w:ind w:left="960" w:hanging="360"/>
      <w:jc w:val="both"/>
    </w:pPr>
    <w:rPr>
      <w:rFonts w:ascii="Times New Roman" w:eastAsia="Times New Roman" w:hAnsi="Times New Roman" w:cs="Times New Roman"/>
      <w:sz w:val="24"/>
      <w:szCs w:val="24"/>
    </w:rPr>
  </w:style>
  <w:style w:type="character" w:customStyle="1" w:styleId="1fff5">
    <w:name w:val="Список маркированный 1 Знак"/>
    <w:link w:val="1fff4"/>
    <w:locked/>
    <w:rsid w:val="008049C5"/>
    <w:rPr>
      <w:rFonts w:ascii="Times New Roman" w:eastAsia="Times New Roman" w:hAnsi="Times New Roman" w:cs="Times New Roman"/>
      <w:sz w:val="24"/>
      <w:szCs w:val="24"/>
    </w:rPr>
  </w:style>
  <w:style w:type="paragraph" w:customStyle="1" w:styleId="-">
    <w:name w:val="СТП-Э Позиция"/>
    <w:basedOn w:val="a3"/>
    <w:qFormat/>
    <w:rsid w:val="008049C5"/>
    <w:pPr>
      <w:spacing w:after="0" w:line="240" w:lineRule="auto"/>
    </w:pPr>
    <w:rPr>
      <w:rFonts w:ascii="Times New Roman" w:eastAsia="Times New Roman" w:hAnsi="Times New Roman" w:cs="Times New Roman"/>
      <w:sz w:val="24"/>
      <w:lang w:eastAsia="ru-RU"/>
    </w:rPr>
  </w:style>
  <w:style w:type="paragraph" w:customStyle="1" w:styleId="-0">
    <w:name w:val="СТП-Э Позиция по центру"/>
    <w:basedOn w:val="a3"/>
    <w:qFormat/>
    <w:rsid w:val="008049C5"/>
    <w:pPr>
      <w:spacing w:after="0" w:line="240" w:lineRule="auto"/>
      <w:jc w:val="center"/>
    </w:pPr>
    <w:rPr>
      <w:rFonts w:ascii="Times New Roman" w:eastAsia="Times New Roman" w:hAnsi="Times New Roman" w:cs="Times New Roman"/>
      <w:sz w:val="24"/>
      <w:lang w:eastAsia="ru-RU"/>
    </w:rPr>
  </w:style>
  <w:style w:type="paragraph" w:customStyle="1" w:styleId="affffffff0">
    <w:name w:val="_Таблица текст"/>
    <w:basedOn w:val="a3"/>
    <w:next w:val="a3"/>
    <w:link w:val="affffffff1"/>
    <w:qFormat/>
    <w:rsid w:val="008049C5"/>
    <w:pPr>
      <w:snapToGrid w:val="0"/>
      <w:spacing w:after="0" w:line="240" w:lineRule="auto"/>
      <w:contextualSpacing/>
      <w:jc w:val="center"/>
    </w:pPr>
    <w:rPr>
      <w:rFonts w:ascii="Times New Roman" w:eastAsia="Times New Roman" w:hAnsi="Times New Roman" w:cs="Times New Roman"/>
      <w:iCs/>
      <w:sz w:val="20"/>
      <w:szCs w:val="26"/>
    </w:rPr>
  </w:style>
  <w:style w:type="character" w:customStyle="1" w:styleId="affffffff1">
    <w:name w:val="_Таблица текст Знак"/>
    <w:link w:val="affffffff0"/>
    <w:locked/>
    <w:rsid w:val="008049C5"/>
    <w:rPr>
      <w:rFonts w:ascii="Times New Roman" w:eastAsia="Times New Roman" w:hAnsi="Times New Roman" w:cs="Times New Roman"/>
      <w:iCs/>
      <w:sz w:val="20"/>
      <w:szCs w:val="26"/>
    </w:rPr>
  </w:style>
  <w:style w:type="paragraph" w:customStyle="1" w:styleId="affffffff2">
    <w:name w:val="_Сноска"/>
    <w:basedOn w:val="a3"/>
    <w:link w:val="affffffff3"/>
    <w:qFormat/>
    <w:rsid w:val="008049C5"/>
    <w:pPr>
      <w:tabs>
        <w:tab w:val="center" w:pos="4677"/>
        <w:tab w:val="right" w:pos="9355"/>
      </w:tabs>
      <w:snapToGrid w:val="0"/>
      <w:spacing w:after="0" w:line="240" w:lineRule="auto"/>
      <w:contextualSpacing/>
      <w:jc w:val="both"/>
    </w:pPr>
    <w:rPr>
      <w:rFonts w:ascii="Times New Roman" w:eastAsia="Times New Roman" w:hAnsi="Times New Roman" w:cs="Times New Roman"/>
      <w:noProof/>
      <w:sz w:val="20"/>
    </w:rPr>
  </w:style>
  <w:style w:type="character" w:customStyle="1" w:styleId="affffffff3">
    <w:name w:val="_Сноска Знак"/>
    <w:link w:val="affffffff2"/>
    <w:rsid w:val="008049C5"/>
    <w:rPr>
      <w:rFonts w:ascii="Times New Roman" w:eastAsia="Times New Roman" w:hAnsi="Times New Roman" w:cs="Times New Roman"/>
      <w:noProof/>
      <w:sz w:val="20"/>
    </w:rPr>
  </w:style>
  <w:style w:type="paragraph" w:customStyle="1" w:styleId="affffffff4">
    <w:name w:val="Абзац"/>
    <w:basedOn w:val="a3"/>
    <w:link w:val="affffffff5"/>
    <w:qFormat/>
    <w:rsid w:val="008049C5"/>
    <w:pPr>
      <w:spacing w:before="120" w:after="60" w:line="240" w:lineRule="auto"/>
      <w:ind w:firstLine="709"/>
      <w:jc w:val="both"/>
    </w:pPr>
    <w:rPr>
      <w:rFonts w:ascii="Tahoma" w:eastAsia="Times New Roman" w:hAnsi="Tahoma" w:cs="Times New Roman"/>
      <w:sz w:val="24"/>
      <w:szCs w:val="24"/>
    </w:rPr>
  </w:style>
  <w:style w:type="character" w:customStyle="1" w:styleId="affffffff5">
    <w:name w:val="Абзац Знак"/>
    <w:link w:val="affffffff4"/>
    <w:rsid w:val="008049C5"/>
    <w:rPr>
      <w:rFonts w:ascii="Tahoma" w:eastAsia="Times New Roman" w:hAnsi="Tahom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463883">
      <w:bodyDiv w:val="1"/>
      <w:marLeft w:val="0"/>
      <w:marRight w:val="0"/>
      <w:marTop w:val="0"/>
      <w:marBottom w:val="0"/>
      <w:divBdr>
        <w:top w:val="none" w:sz="0" w:space="0" w:color="auto"/>
        <w:left w:val="none" w:sz="0" w:space="0" w:color="auto"/>
        <w:bottom w:val="none" w:sz="0" w:space="0" w:color="auto"/>
        <w:right w:val="none" w:sz="0" w:space="0" w:color="auto"/>
      </w:divBdr>
    </w:div>
    <w:div w:id="213859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012&amp;dst=10058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eq=doc&amp;base=LAW&amp;n=483147" TargetMode="External"/><Relationship Id="rId4" Type="http://schemas.openxmlformats.org/officeDocument/2006/relationships/settings" Target="settings.xml"/><Relationship Id="rId9" Type="http://schemas.openxmlformats.org/officeDocument/2006/relationships/hyperlink" Target="https://login.consultant.ru/link/?req=doc&amp;base=LAW&amp;n=48001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39B8B-3F77-4A12-9FD4-236CFEAF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37</Pages>
  <Words>11306</Words>
  <Characters>64446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MingradErmakova</dc:creator>
  <cp:keywords/>
  <dc:description/>
  <cp:lastModifiedBy>MingradErmakova</cp:lastModifiedBy>
  <cp:revision>13</cp:revision>
  <dcterms:created xsi:type="dcterms:W3CDTF">2025-05-14T12:22:00Z</dcterms:created>
  <dcterms:modified xsi:type="dcterms:W3CDTF">2025-06-30T06:39:00Z</dcterms:modified>
</cp:coreProperties>
</file>