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CFD" w:rsidRDefault="00AD6CFD" w:rsidP="00AD6CFD">
      <w:pPr>
        <w:shd w:val="clear" w:color="auto" w:fill="FFFFFF"/>
        <w:jc w:val="right"/>
      </w:pPr>
    </w:p>
    <w:p w:rsidR="00AD6CFD" w:rsidRDefault="00AD6CFD" w:rsidP="00AD6CFD">
      <w:pPr>
        <w:shd w:val="clear" w:color="auto" w:fill="FFFFFF"/>
        <w:jc w:val="right"/>
      </w:pPr>
    </w:p>
    <w:p w:rsidR="00AD6CFD" w:rsidRDefault="00AD6CFD" w:rsidP="00AD6CFD">
      <w:pPr>
        <w:tabs>
          <w:tab w:val="left" w:pos="2816"/>
        </w:tabs>
        <w:jc w:val="center"/>
        <w:rPr>
          <w:b/>
          <w:sz w:val="26"/>
          <w:szCs w:val="26"/>
        </w:rPr>
      </w:pPr>
      <w:r>
        <w:rPr>
          <w:b/>
          <w:sz w:val="26"/>
          <w:szCs w:val="26"/>
        </w:rPr>
        <w:t>ГЛАВА 2. ГРАДОСТРОИТЕЛЬНЫЕ РЕГЛАМЕНТЫ</w:t>
      </w:r>
    </w:p>
    <w:p w:rsidR="00AD6CFD" w:rsidRDefault="00AD6CFD" w:rsidP="00AD6CFD">
      <w:pPr>
        <w:ind w:firstLine="567"/>
      </w:pPr>
    </w:p>
    <w:p w:rsidR="00AD6CFD" w:rsidRPr="00E85F0A" w:rsidRDefault="00AD6CFD" w:rsidP="00AD6CFD">
      <w:pPr>
        <w:pStyle w:val="22"/>
        <w:spacing w:before="300"/>
        <w:ind w:firstLine="425"/>
        <w:rPr>
          <w:i/>
          <w:sz w:val="26"/>
        </w:rPr>
      </w:pPr>
      <w:bookmarkStart w:id="0" w:name="_Toc214981701"/>
      <w:bookmarkStart w:id="1" w:name="_Toc201840231"/>
      <w:bookmarkStart w:id="2" w:name="_Toc203397862"/>
      <w:r>
        <w:rPr>
          <w:sz w:val="26"/>
          <w:lang w:val="ru-RU"/>
        </w:rPr>
        <w:t>С</w:t>
      </w:r>
      <w:r w:rsidRPr="008D573D">
        <w:rPr>
          <w:sz w:val="26"/>
        </w:rPr>
        <w:t>татья</w:t>
      </w:r>
      <w:r w:rsidRPr="00E85F0A">
        <w:rPr>
          <w:sz w:val="26"/>
        </w:rPr>
        <w:t xml:space="preserve"> 13. Градостроительный регламент</w:t>
      </w:r>
      <w:bookmarkEnd w:id="0"/>
      <w:bookmarkEnd w:id="1"/>
      <w:bookmarkEnd w:id="2"/>
    </w:p>
    <w:p w:rsidR="00AD6CFD" w:rsidRPr="009A2C9A" w:rsidRDefault="00AD6CFD" w:rsidP="00AD6CFD">
      <w:pPr>
        <w:ind w:firstLine="567"/>
        <w:rPr>
          <w:sz w:val="26"/>
          <w:szCs w:val="26"/>
        </w:rPr>
      </w:pPr>
      <w:r w:rsidRPr="009A2C9A">
        <w:rPr>
          <w:sz w:val="26"/>
          <w:szCs w:val="26"/>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D6CFD" w:rsidRPr="009A2C9A" w:rsidRDefault="00AD6CFD" w:rsidP="00AD6CFD">
      <w:pPr>
        <w:ind w:firstLine="567"/>
        <w:rPr>
          <w:sz w:val="26"/>
          <w:szCs w:val="26"/>
        </w:rPr>
      </w:pPr>
      <w:r w:rsidRPr="009A2C9A">
        <w:rPr>
          <w:sz w:val="26"/>
          <w:szCs w:val="26"/>
        </w:rPr>
        <w:t>2.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D6CFD" w:rsidRPr="009A2C9A" w:rsidRDefault="00AD6CFD" w:rsidP="00AD6CFD">
      <w:pPr>
        <w:ind w:firstLine="567"/>
        <w:rPr>
          <w:sz w:val="26"/>
          <w:szCs w:val="26"/>
        </w:rPr>
      </w:pPr>
      <w:r w:rsidRPr="009A2C9A">
        <w:rPr>
          <w:sz w:val="26"/>
          <w:szCs w:val="26"/>
        </w:rPr>
        <w:t xml:space="preserve">3. Реконструкция указанных в части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части 2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w:t>
      </w:r>
      <w:r w:rsidRPr="009A2C9A">
        <w:rPr>
          <w:sz w:val="26"/>
          <w:szCs w:val="26"/>
        </w:rPr>
        <w:br/>
        <w:t>и объектов капитального строительства, установленными градостроительным регламентом.</w:t>
      </w:r>
    </w:p>
    <w:p w:rsidR="00AD6CFD" w:rsidRPr="009A2C9A" w:rsidRDefault="00AD6CFD" w:rsidP="00AD6CFD">
      <w:pPr>
        <w:ind w:firstLine="567"/>
        <w:rPr>
          <w:sz w:val="26"/>
          <w:szCs w:val="26"/>
        </w:rPr>
      </w:pPr>
      <w:r w:rsidRPr="009A2C9A">
        <w:rPr>
          <w:sz w:val="26"/>
          <w:szCs w:val="26"/>
        </w:rPr>
        <w:t>4. В случае,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bookmarkStart w:id="3" w:name="_Toc106699856"/>
      <w:bookmarkStart w:id="4" w:name="_Toc464032172"/>
      <w:bookmarkStart w:id="5" w:name="_Toc464037366"/>
      <w:bookmarkStart w:id="6" w:name="_Toc464641511"/>
      <w:bookmarkStart w:id="7" w:name="_Toc465073822"/>
      <w:bookmarkStart w:id="8" w:name="_Toc465338035"/>
      <w:bookmarkStart w:id="9" w:name="_Toc531161378"/>
      <w:bookmarkStart w:id="10" w:name="_Toc5694380"/>
      <w:bookmarkStart w:id="11" w:name="_Toc18505981"/>
      <w:bookmarkStart w:id="12" w:name="_Toc18928034"/>
      <w:bookmarkStart w:id="13" w:name="_Toc67472703"/>
      <w:bookmarkStart w:id="14" w:name="_Toc515951691"/>
      <w:bookmarkStart w:id="15" w:name="_Toc201840232"/>
      <w:bookmarkStart w:id="16" w:name="_Toc203397863"/>
      <w:bookmarkStart w:id="17" w:name="_Toc214981702"/>
    </w:p>
    <w:p w:rsidR="00AD6CFD" w:rsidRPr="009A2C9A" w:rsidRDefault="00AD6CFD" w:rsidP="00AD6CFD">
      <w:pPr>
        <w:ind w:firstLine="567"/>
        <w:rPr>
          <w:sz w:val="26"/>
          <w:szCs w:val="26"/>
        </w:rPr>
      </w:pPr>
    </w:p>
    <w:p w:rsidR="00AD6CFD" w:rsidRPr="009A2C9A" w:rsidRDefault="00AD6CFD" w:rsidP="00AD6CFD">
      <w:pPr>
        <w:pStyle w:val="22"/>
        <w:spacing w:before="120" w:after="120"/>
        <w:ind w:firstLine="425"/>
        <w:rPr>
          <w:i/>
          <w:sz w:val="26"/>
        </w:rPr>
      </w:pPr>
      <w:r w:rsidRPr="009A2C9A">
        <w:rPr>
          <w:sz w:val="26"/>
        </w:rPr>
        <w:t>Статья 14. Виды разрешенного использования земельных участков и объектов капитального строительства</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AD6CFD" w:rsidRPr="009A2C9A" w:rsidRDefault="00AD6CFD" w:rsidP="00AD6CFD">
      <w:pPr>
        <w:suppressAutoHyphens/>
        <w:ind w:firstLine="567"/>
        <w:rPr>
          <w:sz w:val="26"/>
          <w:szCs w:val="26"/>
        </w:rPr>
      </w:pPr>
      <w:r w:rsidRPr="009A2C9A">
        <w:rPr>
          <w:sz w:val="26"/>
          <w:szCs w:val="26"/>
        </w:rPr>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AD6CFD" w:rsidRPr="009A2C9A" w:rsidRDefault="00AD6CFD" w:rsidP="00AD6CFD">
      <w:pPr>
        <w:suppressAutoHyphens/>
        <w:ind w:firstLine="567"/>
        <w:rPr>
          <w:sz w:val="26"/>
          <w:szCs w:val="26"/>
        </w:rPr>
      </w:pPr>
      <w:r w:rsidRPr="009A2C9A">
        <w:rPr>
          <w:sz w:val="26"/>
          <w:szCs w:val="26"/>
        </w:rPr>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D6CFD" w:rsidRPr="009A2C9A" w:rsidRDefault="00AD6CFD" w:rsidP="00AD6CFD">
      <w:pPr>
        <w:suppressAutoHyphens/>
        <w:ind w:firstLine="567"/>
        <w:rPr>
          <w:sz w:val="26"/>
          <w:szCs w:val="26"/>
        </w:rPr>
      </w:pPr>
      <w:r w:rsidRPr="009A2C9A">
        <w:rPr>
          <w:sz w:val="26"/>
          <w:szCs w:val="26"/>
        </w:rPr>
        <w:t>3. 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w:t>
      </w:r>
      <w:r w:rsidRPr="009A2C9A">
        <w:rPr>
          <w:sz w:val="26"/>
          <w:szCs w:val="26"/>
        </w:rPr>
        <w:br/>
        <w:t>№ П/0412 «Об утверждении классификатора видов разрешенного использования земельных участков» (с последующими изменениями).</w:t>
      </w:r>
    </w:p>
    <w:p w:rsidR="00C25892" w:rsidRDefault="00C25892" w:rsidP="00931D13">
      <w:pPr>
        <w:suppressAutoHyphens/>
        <w:ind w:firstLine="567"/>
        <w:jc w:val="center"/>
        <w:rPr>
          <w:b/>
          <w:sz w:val="26"/>
          <w:szCs w:val="26"/>
        </w:rPr>
      </w:pPr>
    </w:p>
    <w:p w:rsidR="00C25892" w:rsidRDefault="00C25892" w:rsidP="00931D13">
      <w:pPr>
        <w:suppressAutoHyphens/>
        <w:ind w:firstLine="567"/>
        <w:jc w:val="center"/>
        <w:rPr>
          <w:b/>
          <w:sz w:val="26"/>
          <w:szCs w:val="26"/>
        </w:rPr>
      </w:pPr>
    </w:p>
    <w:p w:rsidR="00C25892" w:rsidRDefault="00C25892" w:rsidP="00931D13">
      <w:pPr>
        <w:suppressAutoHyphens/>
        <w:ind w:firstLine="567"/>
        <w:jc w:val="center"/>
        <w:rPr>
          <w:b/>
          <w:sz w:val="26"/>
          <w:szCs w:val="26"/>
        </w:rPr>
      </w:pPr>
    </w:p>
    <w:p w:rsidR="00C25892" w:rsidRDefault="00C25892" w:rsidP="00931D13">
      <w:pPr>
        <w:suppressAutoHyphens/>
        <w:ind w:firstLine="567"/>
        <w:jc w:val="center"/>
        <w:rPr>
          <w:b/>
          <w:sz w:val="26"/>
          <w:szCs w:val="26"/>
        </w:rPr>
      </w:pPr>
    </w:p>
    <w:p w:rsidR="00C25892" w:rsidRDefault="00C25892" w:rsidP="00931D13">
      <w:pPr>
        <w:suppressAutoHyphens/>
        <w:ind w:firstLine="567"/>
        <w:jc w:val="center"/>
        <w:rPr>
          <w:b/>
          <w:sz w:val="26"/>
          <w:szCs w:val="26"/>
        </w:rPr>
      </w:pPr>
    </w:p>
    <w:p w:rsidR="00866315" w:rsidRPr="00931D13" w:rsidRDefault="00931D13" w:rsidP="00931D13">
      <w:pPr>
        <w:suppressAutoHyphens/>
        <w:ind w:firstLine="567"/>
        <w:jc w:val="center"/>
        <w:rPr>
          <w:b/>
          <w:sz w:val="26"/>
          <w:szCs w:val="26"/>
        </w:rPr>
      </w:pPr>
      <w:bookmarkStart w:id="18" w:name="_GoBack"/>
      <w:bookmarkEnd w:id="18"/>
      <w:r w:rsidRPr="00931D13">
        <w:rPr>
          <w:b/>
          <w:sz w:val="26"/>
          <w:szCs w:val="26"/>
        </w:rPr>
        <w:lastRenderedPageBreak/>
        <w:t>Статья 15. Виды территориальных зон, устанавливаемые в Правилах</w:t>
      </w:r>
    </w:p>
    <w:p w:rsidR="00866315" w:rsidRDefault="00866315" w:rsidP="00AD6CFD">
      <w:pPr>
        <w:suppressAutoHyphens/>
        <w:ind w:firstLine="567"/>
      </w:pPr>
    </w:p>
    <w:p w:rsidR="00866315" w:rsidRDefault="00866315" w:rsidP="00AD6CFD">
      <w:pPr>
        <w:suppressAutoHyphens/>
        <w:ind w:firstLine="567"/>
      </w:pP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805"/>
      </w:tblGrid>
      <w:tr w:rsidR="00931D13" w:rsidRPr="00132C21" w:rsidTr="003E0730">
        <w:trPr>
          <w:cantSplit/>
          <w:trHeight w:val="928"/>
          <w:jc w:val="center"/>
        </w:trPr>
        <w:tc>
          <w:tcPr>
            <w:tcW w:w="2410" w:type="dxa"/>
          </w:tcPr>
          <w:p w:rsidR="00931D13" w:rsidRPr="00132C21" w:rsidRDefault="00931D13" w:rsidP="003E0730">
            <w:pPr>
              <w:jc w:val="center"/>
              <w:rPr>
                <w:b/>
                <w:sz w:val="26"/>
                <w:szCs w:val="26"/>
              </w:rPr>
            </w:pPr>
            <w:r w:rsidRPr="00E85F0A">
              <w:rPr>
                <w:b/>
                <w:sz w:val="26"/>
                <w:szCs w:val="26"/>
              </w:rPr>
              <w:t>Индексы</w:t>
            </w:r>
            <w:r>
              <w:rPr>
                <w:b/>
                <w:sz w:val="26"/>
                <w:szCs w:val="26"/>
              </w:rPr>
              <w:t xml:space="preserve"> </w:t>
            </w:r>
            <w:r w:rsidRPr="00132C21">
              <w:rPr>
                <w:b/>
                <w:sz w:val="26"/>
                <w:szCs w:val="26"/>
              </w:rPr>
              <w:t>территориальных</w:t>
            </w:r>
          </w:p>
          <w:p w:rsidR="00931D13" w:rsidRPr="00132C21" w:rsidRDefault="00931D13" w:rsidP="003E0730">
            <w:pPr>
              <w:jc w:val="center"/>
              <w:rPr>
                <w:b/>
                <w:sz w:val="26"/>
                <w:szCs w:val="26"/>
              </w:rPr>
            </w:pPr>
            <w:r w:rsidRPr="00132C21">
              <w:rPr>
                <w:b/>
                <w:sz w:val="26"/>
                <w:szCs w:val="26"/>
              </w:rPr>
              <w:t>зон</w:t>
            </w:r>
          </w:p>
        </w:tc>
        <w:tc>
          <w:tcPr>
            <w:tcW w:w="6805" w:type="dxa"/>
          </w:tcPr>
          <w:p w:rsidR="00931D13" w:rsidRPr="00132C21" w:rsidRDefault="00931D13" w:rsidP="003E0730">
            <w:pPr>
              <w:ind w:firstLine="567"/>
              <w:jc w:val="center"/>
              <w:rPr>
                <w:b/>
                <w:sz w:val="26"/>
                <w:szCs w:val="26"/>
              </w:rPr>
            </w:pPr>
            <w:r w:rsidRPr="00132C21">
              <w:rPr>
                <w:b/>
                <w:sz w:val="26"/>
                <w:szCs w:val="26"/>
              </w:rPr>
              <w:t>Наименование территориальных зон</w:t>
            </w:r>
          </w:p>
        </w:tc>
      </w:tr>
      <w:tr w:rsidR="00931D13" w:rsidRPr="00132C21" w:rsidTr="003E0730">
        <w:trPr>
          <w:trHeight w:val="224"/>
          <w:jc w:val="center"/>
        </w:trPr>
        <w:tc>
          <w:tcPr>
            <w:tcW w:w="2410" w:type="dxa"/>
          </w:tcPr>
          <w:p w:rsidR="00931D13" w:rsidRPr="00132C21" w:rsidRDefault="00931D13" w:rsidP="003E0730">
            <w:pPr>
              <w:jc w:val="center"/>
              <w:rPr>
                <w:sz w:val="26"/>
                <w:szCs w:val="26"/>
              </w:rPr>
            </w:pPr>
            <w:r w:rsidRPr="00132C21">
              <w:rPr>
                <w:b/>
                <w:sz w:val="26"/>
                <w:szCs w:val="26"/>
              </w:rPr>
              <w:t>Ж</w:t>
            </w:r>
            <w:r>
              <w:rPr>
                <w:b/>
                <w:sz w:val="26"/>
                <w:szCs w:val="26"/>
              </w:rPr>
              <w:t>-1</w:t>
            </w:r>
          </w:p>
        </w:tc>
        <w:tc>
          <w:tcPr>
            <w:tcW w:w="6805" w:type="dxa"/>
          </w:tcPr>
          <w:p w:rsidR="00931D13" w:rsidRPr="00132C21" w:rsidRDefault="00931D13" w:rsidP="003E0730">
            <w:pPr>
              <w:rPr>
                <w:sz w:val="26"/>
                <w:szCs w:val="26"/>
              </w:rPr>
            </w:pPr>
            <w:r w:rsidRPr="00132C21">
              <w:rPr>
                <w:sz w:val="26"/>
                <w:szCs w:val="26"/>
              </w:rPr>
              <w:t>Зона застройки индивидуальными жилыми домами</w:t>
            </w:r>
          </w:p>
        </w:tc>
      </w:tr>
      <w:tr w:rsidR="00931D13" w:rsidRPr="00132C21" w:rsidTr="003E0730">
        <w:trPr>
          <w:trHeight w:val="224"/>
          <w:jc w:val="center"/>
        </w:trPr>
        <w:tc>
          <w:tcPr>
            <w:tcW w:w="2410" w:type="dxa"/>
          </w:tcPr>
          <w:p w:rsidR="00931D13" w:rsidRPr="00132C21" w:rsidRDefault="00931D13" w:rsidP="003E0730">
            <w:pPr>
              <w:jc w:val="center"/>
              <w:rPr>
                <w:b/>
                <w:sz w:val="26"/>
                <w:szCs w:val="26"/>
              </w:rPr>
            </w:pPr>
            <w:r>
              <w:rPr>
                <w:b/>
                <w:sz w:val="26"/>
                <w:szCs w:val="26"/>
              </w:rPr>
              <w:t>Ж-2</w:t>
            </w:r>
          </w:p>
        </w:tc>
        <w:tc>
          <w:tcPr>
            <w:tcW w:w="6805" w:type="dxa"/>
          </w:tcPr>
          <w:p w:rsidR="00931D13" w:rsidRPr="00132C21" w:rsidRDefault="00931D13" w:rsidP="003E0730">
            <w:pPr>
              <w:rPr>
                <w:sz w:val="26"/>
                <w:szCs w:val="26"/>
              </w:rPr>
            </w:pPr>
            <w:r w:rsidRPr="00132C21">
              <w:rPr>
                <w:sz w:val="26"/>
                <w:szCs w:val="26"/>
              </w:rPr>
              <w:t xml:space="preserve">Зона застройки </w:t>
            </w:r>
            <w:r>
              <w:rPr>
                <w:sz w:val="26"/>
                <w:szCs w:val="26"/>
              </w:rPr>
              <w:t>малоэтажными</w:t>
            </w:r>
            <w:r w:rsidRPr="00132C21">
              <w:rPr>
                <w:sz w:val="26"/>
                <w:szCs w:val="26"/>
              </w:rPr>
              <w:t xml:space="preserve"> жилыми домами</w:t>
            </w:r>
          </w:p>
        </w:tc>
      </w:tr>
      <w:tr w:rsidR="00931D13" w:rsidRPr="00132C21" w:rsidTr="003E0730">
        <w:trPr>
          <w:cantSplit/>
          <w:trHeight w:val="338"/>
          <w:jc w:val="center"/>
        </w:trPr>
        <w:tc>
          <w:tcPr>
            <w:tcW w:w="2410" w:type="dxa"/>
          </w:tcPr>
          <w:p w:rsidR="00931D13" w:rsidRPr="00132C21" w:rsidRDefault="00931D13" w:rsidP="003E0730">
            <w:pPr>
              <w:jc w:val="center"/>
              <w:rPr>
                <w:sz w:val="26"/>
                <w:szCs w:val="26"/>
              </w:rPr>
            </w:pPr>
            <w:r w:rsidRPr="00132C21">
              <w:rPr>
                <w:b/>
                <w:sz w:val="26"/>
                <w:szCs w:val="26"/>
              </w:rPr>
              <w:t>О</w:t>
            </w:r>
            <w:r>
              <w:rPr>
                <w:b/>
                <w:sz w:val="26"/>
                <w:szCs w:val="26"/>
              </w:rPr>
              <w:t>Д</w:t>
            </w:r>
          </w:p>
        </w:tc>
        <w:tc>
          <w:tcPr>
            <w:tcW w:w="6805" w:type="dxa"/>
          </w:tcPr>
          <w:p w:rsidR="00931D13" w:rsidRPr="00132C21" w:rsidRDefault="00931D13" w:rsidP="003E0730">
            <w:pPr>
              <w:autoSpaceDE w:val="0"/>
              <w:autoSpaceDN w:val="0"/>
              <w:adjustRightInd w:val="0"/>
              <w:rPr>
                <w:sz w:val="26"/>
                <w:szCs w:val="26"/>
              </w:rPr>
            </w:pPr>
            <w:r>
              <w:rPr>
                <w:sz w:val="26"/>
                <w:szCs w:val="26"/>
              </w:rPr>
              <w:t>Зона размещения объектов общественной и предпринимательской деятельности</w:t>
            </w:r>
          </w:p>
        </w:tc>
      </w:tr>
      <w:tr w:rsidR="00931D13" w:rsidRPr="00132C21" w:rsidTr="003E0730">
        <w:trPr>
          <w:cantSplit/>
          <w:jc w:val="center"/>
        </w:trPr>
        <w:tc>
          <w:tcPr>
            <w:tcW w:w="2410" w:type="dxa"/>
          </w:tcPr>
          <w:p w:rsidR="00931D13" w:rsidRPr="00132C21" w:rsidRDefault="00931D13" w:rsidP="003E0730">
            <w:pPr>
              <w:jc w:val="center"/>
              <w:rPr>
                <w:b/>
                <w:sz w:val="26"/>
                <w:szCs w:val="26"/>
              </w:rPr>
            </w:pPr>
            <w:r w:rsidRPr="00132C21">
              <w:rPr>
                <w:b/>
                <w:sz w:val="26"/>
                <w:szCs w:val="26"/>
              </w:rPr>
              <w:t>П</w:t>
            </w:r>
            <w:r>
              <w:rPr>
                <w:b/>
                <w:sz w:val="26"/>
                <w:szCs w:val="26"/>
              </w:rPr>
              <w:t>З</w:t>
            </w:r>
          </w:p>
        </w:tc>
        <w:tc>
          <w:tcPr>
            <w:tcW w:w="6805" w:type="dxa"/>
          </w:tcPr>
          <w:p w:rsidR="00931D13" w:rsidRPr="00132C21" w:rsidRDefault="00931D13" w:rsidP="003E0730">
            <w:pPr>
              <w:rPr>
                <w:sz w:val="26"/>
                <w:szCs w:val="26"/>
              </w:rPr>
            </w:pPr>
            <w:r>
              <w:rPr>
                <w:sz w:val="26"/>
                <w:szCs w:val="26"/>
              </w:rPr>
              <w:t>Зона размещения объектов производственной деятельности</w:t>
            </w:r>
          </w:p>
        </w:tc>
      </w:tr>
      <w:tr w:rsidR="00931D13" w:rsidTr="003E0730">
        <w:trPr>
          <w:cantSplit/>
          <w:jc w:val="center"/>
        </w:trPr>
        <w:tc>
          <w:tcPr>
            <w:tcW w:w="2410" w:type="dxa"/>
          </w:tcPr>
          <w:p w:rsidR="00931D13" w:rsidRPr="00132C21" w:rsidRDefault="00931D13" w:rsidP="003E0730">
            <w:pPr>
              <w:jc w:val="center"/>
              <w:rPr>
                <w:b/>
                <w:sz w:val="26"/>
                <w:szCs w:val="26"/>
              </w:rPr>
            </w:pPr>
            <w:r>
              <w:rPr>
                <w:b/>
                <w:sz w:val="26"/>
                <w:szCs w:val="26"/>
              </w:rPr>
              <w:t>ТР</w:t>
            </w:r>
          </w:p>
        </w:tc>
        <w:tc>
          <w:tcPr>
            <w:tcW w:w="6805" w:type="dxa"/>
          </w:tcPr>
          <w:p w:rsidR="00931D13" w:rsidRDefault="00931D13" w:rsidP="003E0730">
            <w:pPr>
              <w:rPr>
                <w:sz w:val="26"/>
                <w:szCs w:val="26"/>
              </w:rPr>
            </w:pPr>
            <w:r>
              <w:rPr>
                <w:sz w:val="26"/>
                <w:szCs w:val="26"/>
              </w:rPr>
              <w:t>Зона транспорта</w:t>
            </w:r>
          </w:p>
        </w:tc>
      </w:tr>
      <w:tr w:rsidR="00931D13" w:rsidTr="003E0730">
        <w:trPr>
          <w:cantSplit/>
          <w:jc w:val="center"/>
        </w:trPr>
        <w:tc>
          <w:tcPr>
            <w:tcW w:w="2410" w:type="dxa"/>
          </w:tcPr>
          <w:p w:rsidR="00931D13" w:rsidRDefault="00931D13" w:rsidP="003E0730">
            <w:pPr>
              <w:jc w:val="center"/>
              <w:rPr>
                <w:b/>
                <w:sz w:val="26"/>
                <w:szCs w:val="26"/>
              </w:rPr>
            </w:pPr>
            <w:r>
              <w:rPr>
                <w:b/>
                <w:sz w:val="26"/>
                <w:szCs w:val="26"/>
              </w:rPr>
              <w:t>СХ</w:t>
            </w:r>
          </w:p>
        </w:tc>
        <w:tc>
          <w:tcPr>
            <w:tcW w:w="6805" w:type="dxa"/>
          </w:tcPr>
          <w:p w:rsidR="00931D13" w:rsidRDefault="00931D13" w:rsidP="003E0730">
            <w:pPr>
              <w:rPr>
                <w:sz w:val="26"/>
                <w:szCs w:val="26"/>
              </w:rPr>
            </w:pPr>
            <w:r>
              <w:rPr>
                <w:sz w:val="26"/>
                <w:szCs w:val="26"/>
              </w:rPr>
              <w:t>Зона сельскохозяйственного назначения</w:t>
            </w:r>
          </w:p>
        </w:tc>
      </w:tr>
      <w:tr w:rsidR="00931D13" w:rsidTr="003E0730">
        <w:trPr>
          <w:cantSplit/>
          <w:jc w:val="center"/>
        </w:trPr>
        <w:tc>
          <w:tcPr>
            <w:tcW w:w="2410" w:type="dxa"/>
          </w:tcPr>
          <w:p w:rsidR="00931D13" w:rsidRDefault="00931D13" w:rsidP="003E0730">
            <w:pPr>
              <w:jc w:val="center"/>
              <w:rPr>
                <w:b/>
                <w:sz w:val="26"/>
                <w:szCs w:val="26"/>
              </w:rPr>
            </w:pPr>
            <w:r>
              <w:rPr>
                <w:b/>
                <w:sz w:val="26"/>
                <w:szCs w:val="26"/>
              </w:rPr>
              <w:t>РЗ</w:t>
            </w:r>
          </w:p>
        </w:tc>
        <w:tc>
          <w:tcPr>
            <w:tcW w:w="6805" w:type="dxa"/>
          </w:tcPr>
          <w:p w:rsidR="00931D13" w:rsidRDefault="00931D13" w:rsidP="003E0730">
            <w:pPr>
              <w:rPr>
                <w:sz w:val="26"/>
                <w:szCs w:val="26"/>
              </w:rPr>
            </w:pPr>
            <w:r>
              <w:rPr>
                <w:sz w:val="26"/>
                <w:szCs w:val="26"/>
              </w:rPr>
              <w:t>Рекреационная зона</w:t>
            </w:r>
          </w:p>
        </w:tc>
      </w:tr>
      <w:tr w:rsidR="00931D13" w:rsidTr="003E0730">
        <w:trPr>
          <w:cantSplit/>
          <w:jc w:val="center"/>
        </w:trPr>
        <w:tc>
          <w:tcPr>
            <w:tcW w:w="2410" w:type="dxa"/>
          </w:tcPr>
          <w:p w:rsidR="00931D13" w:rsidRDefault="00931D13" w:rsidP="003E0730">
            <w:pPr>
              <w:jc w:val="center"/>
              <w:rPr>
                <w:b/>
                <w:sz w:val="26"/>
                <w:szCs w:val="26"/>
              </w:rPr>
            </w:pPr>
            <w:r>
              <w:rPr>
                <w:b/>
                <w:sz w:val="26"/>
                <w:szCs w:val="26"/>
              </w:rPr>
              <w:t>СН-1</w:t>
            </w:r>
          </w:p>
        </w:tc>
        <w:tc>
          <w:tcPr>
            <w:tcW w:w="6805" w:type="dxa"/>
          </w:tcPr>
          <w:p w:rsidR="00931D13" w:rsidRDefault="00931D13" w:rsidP="003E0730">
            <w:pPr>
              <w:rPr>
                <w:sz w:val="26"/>
                <w:szCs w:val="26"/>
              </w:rPr>
            </w:pPr>
            <w:r>
              <w:rPr>
                <w:sz w:val="26"/>
                <w:szCs w:val="26"/>
              </w:rPr>
              <w:t>Зона ритуального назначения</w:t>
            </w:r>
          </w:p>
        </w:tc>
      </w:tr>
      <w:tr w:rsidR="00931D13" w:rsidTr="003E0730">
        <w:trPr>
          <w:cantSplit/>
          <w:jc w:val="center"/>
        </w:trPr>
        <w:tc>
          <w:tcPr>
            <w:tcW w:w="2410" w:type="dxa"/>
          </w:tcPr>
          <w:p w:rsidR="00931D13" w:rsidRDefault="00931D13" w:rsidP="003E0730">
            <w:pPr>
              <w:jc w:val="center"/>
              <w:rPr>
                <w:b/>
                <w:sz w:val="26"/>
                <w:szCs w:val="26"/>
              </w:rPr>
            </w:pPr>
            <w:r>
              <w:rPr>
                <w:b/>
                <w:sz w:val="26"/>
                <w:szCs w:val="26"/>
              </w:rPr>
              <w:t>СН-2</w:t>
            </w:r>
          </w:p>
        </w:tc>
        <w:tc>
          <w:tcPr>
            <w:tcW w:w="6805" w:type="dxa"/>
          </w:tcPr>
          <w:p w:rsidR="00931D13" w:rsidRDefault="00931D13" w:rsidP="003E0730">
            <w:pPr>
              <w:rPr>
                <w:sz w:val="26"/>
                <w:szCs w:val="26"/>
              </w:rPr>
            </w:pPr>
            <w:r>
              <w:rPr>
                <w:sz w:val="26"/>
                <w:szCs w:val="26"/>
              </w:rPr>
              <w:t>Зона складирования и захоронения отходов</w:t>
            </w:r>
          </w:p>
        </w:tc>
      </w:tr>
    </w:tbl>
    <w:p w:rsidR="00866315" w:rsidRDefault="00866315" w:rsidP="00AD6CFD">
      <w:pPr>
        <w:suppressAutoHyphens/>
        <w:ind w:firstLine="567"/>
      </w:pPr>
    </w:p>
    <w:p w:rsidR="00866315" w:rsidRDefault="00866315" w:rsidP="00AD6CFD">
      <w:pPr>
        <w:suppressAutoHyphens/>
        <w:ind w:firstLine="567"/>
      </w:pPr>
    </w:p>
    <w:p w:rsidR="00866315" w:rsidRPr="00A124F2" w:rsidRDefault="00866315" w:rsidP="00866315">
      <w:pPr>
        <w:pStyle w:val="12"/>
        <w:rPr>
          <w:b w:val="0"/>
          <w:sz w:val="26"/>
          <w:szCs w:val="26"/>
          <w:lang w:val="ru-RU"/>
        </w:rPr>
      </w:pPr>
      <w:r>
        <w:rPr>
          <w:sz w:val="26"/>
          <w:szCs w:val="26"/>
          <w:lang w:val="ru-RU"/>
        </w:rPr>
        <w:lastRenderedPageBreak/>
        <w:t xml:space="preserve">Статья </w:t>
      </w:r>
      <w:r w:rsidRPr="00E85F0A">
        <w:rPr>
          <w:sz w:val="26"/>
          <w:szCs w:val="26"/>
          <w:lang w:val="ru-RU"/>
        </w:rPr>
        <w:t>16</w:t>
      </w:r>
      <w:r w:rsidRPr="00A124F2">
        <w:rPr>
          <w:sz w:val="26"/>
          <w:szCs w:val="26"/>
          <w:lang w:val="ru-RU"/>
        </w:rPr>
        <w:t>. Градостроительный регламент. Зона застройки индивидуальными и блокированными жилыми домами Ж-1</w:t>
      </w:r>
    </w:p>
    <w:p w:rsidR="00866315" w:rsidRPr="0082527B" w:rsidRDefault="00866315" w:rsidP="00866315">
      <w:pPr>
        <w:keepNext/>
        <w:keepLines/>
        <w:rPr>
          <w:sz w:val="26"/>
          <w:szCs w:val="26"/>
        </w:rPr>
      </w:pPr>
      <w:r w:rsidRPr="0082527B">
        <w:rPr>
          <w:sz w:val="26"/>
          <w:szCs w:val="26"/>
        </w:rPr>
        <w:t>1. Зона выделена для создания правовых условий формирования территорий для размещения жилых домов, не предназначенных для раздела на квартиры.</w:t>
      </w:r>
    </w:p>
    <w:p w:rsidR="00866315" w:rsidRPr="0082527B" w:rsidRDefault="00866315" w:rsidP="00866315">
      <w:pPr>
        <w:keepNext/>
        <w:keepLines/>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5"/>
      </w:tblGrid>
      <w:tr w:rsidR="00866315" w:rsidRPr="0082527B" w:rsidTr="00E9458E">
        <w:trPr>
          <w:jc w:val="center"/>
        </w:trPr>
        <w:tc>
          <w:tcPr>
            <w:tcW w:w="824" w:type="dxa"/>
          </w:tcPr>
          <w:p w:rsidR="00866315" w:rsidRPr="0082527B" w:rsidRDefault="00866315" w:rsidP="00E9458E">
            <w:pPr>
              <w:pStyle w:val="aff7"/>
              <w:jc w:val="center"/>
              <w:rPr>
                <w:b/>
                <w:sz w:val="26"/>
                <w:szCs w:val="26"/>
              </w:rPr>
            </w:pPr>
            <w:r w:rsidRPr="0082527B">
              <w:rPr>
                <w:b/>
                <w:sz w:val="26"/>
                <w:szCs w:val="26"/>
              </w:rPr>
              <w:t>Код</w:t>
            </w:r>
          </w:p>
        </w:tc>
        <w:tc>
          <w:tcPr>
            <w:tcW w:w="8745" w:type="dxa"/>
          </w:tcPr>
          <w:p w:rsidR="00866315" w:rsidRPr="0082527B" w:rsidRDefault="00866315" w:rsidP="00E9458E">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2.1</w:t>
            </w:r>
          </w:p>
        </w:tc>
        <w:tc>
          <w:tcPr>
            <w:tcW w:w="8745" w:type="dxa"/>
            <w:vAlign w:val="center"/>
          </w:tcPr>
          <w:p w:rsidR="00866315" w:rsidRPr="0082527B" w:rsidRDefault="00866315" w:rsidP="00E9458E">
            <w:pPr>
              <w:pStyle w:val="aff7"/>
              <w:rPr>
                <w:sz w:val="26"/>
                <w:szCs w:val="26"/>
              </w:rPr>
            </w:pPr>
            <w:r w:rsidRPr="0082527B">
              <w:rPr>
                <w:sz w:val="26"/>
                <w:szCs w:val="26"/>
              </w:rPr>
              <w:t>Для индивидуального жилищного строительства</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2.2</w:t>
            </w:r>
          </w:p>
        </w:tc>
        <w:tc>
          <w:tcPr>
            <w:tcW w:w="8745" w:type="dxa"/>
            <w:vAlign w:val="center"/>
          </w:tcPr>
          <w:p w:rsidR="00866315" w:rsidRPr="0082527B" w:rsidRDefault="00866315" w:rsidP="00E9458E">
            <w:pPr>
              <w:pStyle w:val="aff7"/>
              <w:rPr>
                <w:sz w:val="26"/>
                <w:szCs w:val="26"/>
              </w:rPr>
            </w:pPr>
            <w:r w:rsidRPr="0082527B">
              <w:rPr>
                <w:sz w:val="26"/>
                <w:szCs w:val="26"/>
              </w:rPr>
              <w:t>Для ведения личного подсобного хозяйства</w:t>
            </w:r>
            <w:r>
              <w:rPr>
                <w:sz w:val="26"/>
                <w:szCs w:val="26"/>
              </w:rPr>
              <w:t xml:space="preserve"> (приусадебный земельный участок)</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2.3</w:t>
            </w:r>
          </w:p>
        </w:tc>
        <w:tc>
          <w:tcPr>
            <w:tcW w:w="8745" w:type="dxa"/>
          </w:tcPr>
          <w:p w:rsidR="00866315" w:rsidRPr="0082527B" w:rsidRDefault="00866315" w:rsidP="00E9458E">
            <w:pPr>
              <w:pStyle w:val="aff7"/>
              <w:rPr>
                <w:sz w:val="26"/>
                <w:szCs w:val="26"/>
              </w:rPr>
            </w:pPr>
            <w:r w:rsidRPr="0082527B">
              <w:rPr>
                <w:sz w:val="26"/>
                <w:szCs w:val="26"/>
              </w:rPr>
              <w:t>Блокированная жилая застройка</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2.7.1</w:t>
            </w:r>
          </w:p>
        </w:tc>
        <w:tc>
          <w:tcPr>
            <w:tcW w:w="8745" w:type="dxa"/>
          </w:tcPr>
          <w:p w:rsidR="00866315" w:rsidRPr="0082527B" w:rsidRDefault="00866315" w:rsidP="00E9458E">
            <w:pPr>
              <w:pStyle w:val="aff7"/>
              <w:rPr>
                <w:sz w:val="26"/>
                <w:szCs w:val="26"/>
              </w:rPr>
            </w:pPr>
            <w:r>
              <w:rPr>
                <w:sz w:val="26"/>
                <w:szCs w:val="26"/>
              </w:rPr>
              <w:t>Хранение автотранспорта</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3.1</w:t>
            </w:r>
          </w:p>
        </w:tc>
        <w:tc>
          <w:tcPr>
            <w:tcW w:w="8745" w:type="dxa"/>
          </w:tcPr>
          <w:p w:rsidR="00866315" w:rsidRPr="0082527B" w:rsidRDefault="00866315" w:rsidP="00E9458E">
            <w:pPr>
              <w:pStyle w:val="aff7"/>
              <w:rPr>
                <w:sz w:val="26"/>
                <w:szCs w:val="26"/>
              </w:rPr>
            </w:pPr>
            <w:r w:rsidRPr="0082527B">
              <w:rPr>
                <w:sz w:val="26"/>
                <w:szCs w:val="26"/>
              </w:rPr>
              <w:t>Коммунальное обслуживание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3.2</w:t>
            </w:r>
          </w:p>
        </w:tc>
        <w:tc>
          <w:tcPr>
            <w:tcW w:w="8745" w:type="dxa"/>
          </w:tcPr>
          <w:p w:rsidR="00866315" w:rsidRPr="0082527B" w:rsidRDefault="00866315" w:rsidP="00E9458E">
            <w:pPr>
              <w:pStyle w:val="aff7"/>
              <w:rPr>
                <w:sz w:val="26"/>
                <w:szCs w:val="26"/>
              </w:rPr>
            </w:pPr>
            <w:r w:rsidRPr="0082527B">
              <w:rPr>
                <w:sz w:val="26"/>
                <w:szCs w:val="26"/>
              </w:rPr>
              <w:t>Социальное обслуживание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3.5.1</w:t>
            </w:r>
          </w:p>
        </w:tc>
        <w:tc>
          <w:tcPr>
            <w:tcW w:w="8745" w:type="dxa"/>
          </w:tcPr>
          <w:p w:rsidR="00866315" w:rsidRPr="0082527B" w:rsidRDefault="00866315" w:rsidP="00E9458E">
            <w:pPr>
              <w:pStyle w:val="aff7"/>
              <w:rPr>
                <w:sz w:val="26"/>
                <w:szCs w:val="26"/>
              </w:rPr>
            </w:pPr>
            <w:r>
              <w:rPr>
                <w:sz w:val="26"/>
                <w:szCs w:val="26"/>
              </w:rPr>
              <w:t xml:space="preserve">Дошкольное, начальное и </w:t>
            </w:r>
            <w:r w:rsidRPr="0082527B">
              <w:rPr>
                <w:sz w:val="26"/>
                <w:szCs w:val="26"/>
              </w:rPr>
              <w:t>среднее общее образование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AE3DCF">
              <w:rPr>
                <w:sz w:val="26"/>
                <w:szCs w:val="26"/>
              </w:rPr>
              <w:t>12.0</w:t>
            </w:r>
          </w:p>
        </w:tc>
        <w:tc>
          <w:tcPr>
            <w:tcW w:w="8745" w:type="dxa"/>
          </w:tcPr>
          <w:p w:rsidR="00866315" w:rsidRPr="0082527B" w:rsidRDefault="00866315" w:rsidP="00E9458E">
            <w:pPr>
              <w:pStyle w:val="aff7"/>
              <w:rPr>
                <w:sz w:val="26"/>
                <w:szCs w:val="26"/>
              </w:rPr>
            </w:pPr>
            <w:r w:rsidRPr="0082527B">
              <w:rPr>
                <w:sz w:val="26"/>
                <w:szCs w:val="26"/>
              </w:rPr>
              <w:t>Земельные участки (территории) общего пользования</w:t>
            </w:r>
          </w:p>
        </w:tc>
      </w:tr>
      <w:tr w:rsidR="00866315" w:rsidRPr="0082527B" w:rsidTr="00E9458E">
        <w:trPr>
          <w:jc w:val="center"/>
        </w:trPr>
        <w:tc>
          <w:tcPr>
            <w:tcW w:w="824" w:type="dxa"/>
            <w:vAlign w:val="center"/>
          </w:tcPr>
          <w:p w:rsidR="00866315" w:rsidRPr="00722E15" w:rsidRDefault="00866315" w:rsidP="00E9458E">
            <w:pPr>
              <w:pStyle w:val="aff7"/>
              <w:jc w:val="center"/>
              <w:rPr>
                <w:sz w:val="26"/>
                <w:szCs w:val="26"/>
              </w:rPr>
            </w:pPr>
            <w:r w:rsidRPr="00722E15">
              <w:rPr>
                <w:sz w:val="26"/>
                <w:szCs w:val="26"/>
              </w:rPr>
              <w:t>13.1</w:t>
            </w:r>
          </w:p>
        </w:tc>
        <w:tc>
          <w:tcPr>
            <w:tcW w:w="8745" w:type="dxa"/>
          </w:tcPr>
          <w:p w:rsidR="00866315" w:rsidRPr="00722E15" w:rsidRDefault="00866315" w:rsidP="00E9458E">
            <w:pPr>
              <w:pStyle w:val="aff7"/>
              <w:rPr>
                <w:sz w:val="26"/>
                <w:szCs w:val="26"/>
              </w:rPr>
            </w:pPr>
            <w:r w:rsidRPr="00722E15">
              <w:rPr>
                <w:sz w:val="26"/>
                <w:szCs w:val="26"/>
              </w:rPr>
              <w:t xml:space="preserve">Ведение огородничества </w:t>
            </w:r>
          </w:p>
        </w:tc>
      </w:tr>
      <w:tr w:rsidR="00866315" w:rsidRPr="0082527B" w:rsidTr="00E9458E">
        <w:trPr>
          <w:jc w:val="center"/>
        </w:trPr>
        <w:tc>
          <w:tcPr>
            <w:tcW w:w="824" w:type="dxa"/>
            <w:tcBorders>
              <w:bottom w:val="single" w:sz="4" w:space="0" w:color="000000"/>
            </w:tcBorders>
            <w:vAlign w:val="center"/>
          </w:tcPr>
          <w:p w:rsidR="00866315" w:rsidRPr="0082527B" w:rsidRDefault="00866315" w:rsidP="00E9458E">
            <w:pPr>
              <w:pStyle w:val="aff7"/>
              <w:jc w:val="center"/>
              <w:rPr>
                <w:b/>
                <w:sz w:val="26"/>
                <w:szCs w:val="26"/>
              </w:rPr>
            </w:pPr>
            <w:r w:rsidRPr="0082527B">
              <w:rPr>
                <w:b/>
                <w:sz w:val="26"/>
                <w:szCs w:val="26"/>
              </w:rPr>
              <w:t>Код</w:t>
            </w:r>
          </w:p>
        </w:tc>
        <w:tc>
          <w:tcPr>
            <w:tcW w:w="8745" w:type="dxa"/>
            <w:tcBorders>
              <w:bottom w:val="single" w:sz="4" w:space="0" w:color="000000"/>
            </w:tcBorders>
          </w:tcPr>
          <w:p w:rsidR="00866315" w:rsidRPr="0082527B" w:rsidRDefault="00866315" w:rsidP="00E9458E">
            <w:pPr>
              <w:pStyle w:val="aff7"/>
              <w:jc w:val="center"/>
              <w:rPr>
                <w:b/>
                <w:sz w:val="26"/>
                <w:szCs w:val="26"/>
              </w:rPr>
            </w:pPr>
            <w:r w:rsidRPr="0082527B">
              <w:rPr>
                <w:b/>
                <w:sz w:val="26"/>
                <w:szCs w:val="26"/>
              </w:rPr>
              <w:t>Вспомогательные виды разрешенного использования</w:t>
            </w:r>
          </w:p>
        </w:tc>
      </w:tr>
      <w:tr w:rsidR="00866315" w:rsidRPr="0082527B" w:rsidTr="00E9458E">
        <w:trPr>
          <w:jc w:val="center"/>
        </w:trPr>
        <w:tc>
          <w:tcPr>
            <w:tcW w:w="824" w:type="dxa"/>
            <w:tcBorders>
              <w:bottom w:val="single" w:sz="4" w:space="0" w:color="000000"/>
            </w:tcBorders>
            <w:vAlign w:val="center"/>
          </w:tcPr>
          <w:p w:rsidR="00866315" w:rsidRPr="0082527B" w:rsidRDefault="00866315" w:rsidP="00E9458E">
            <w:pPr>
              <w:pStyle w:val="aff7"/>
              <w:jc w:val="center"/>
              <w:rPr>
                <w:b/>
                <w:sz w:val="26"/>
                <w:szCs w:val="26"/>
              </w:rPr>
            </w:pPr>
          </w:p>
        </w:tc>
        <w:tc>
          <w:tcPr>
            <w:tcW w:w="8745" w:type="dxa"/>
            <w:tcBorders>
              <w:bottom w:val="single" w:sz="4" w:space="0" w:color="000000"/>
            </w:tcBorders>
          </w:tcPr>
          <w:p w:rsidR="00866315" w:rsidRPr="0082527B" w:rsidRDefault="00866315" w:rsidP="00E9458E">
            <w:pPr>
              <w:pStyle w:val="aff7"/>
              <w:jc w:val="center"/>
              <w:rPr>
                <w:b/>
                <w:sz w:val="26"/>
                <w:szCs w:val="26"/>
              </w:rPr>
            </w:pPr>
            <w:r w:rsidRPr="0082527B">
              <w:rPr>
                <w:sz w:val="26"/>
                <w:szCs w:val="26"/>
              </w:rPr>
              <w:t>Виды разрешенного использования не подлежат установлению</w:t>
            </w:r>
          </w:p>
        </w:tc>
      </w:tr>
      <w:tr w:rsidR="00866315" w:rsidRPr="0082527B" w:rsidTr="00E9458E">
        <w:trPr>
          <w:jc w:val="center"/>
        </w:trPr>
        <w:tc>
          <w:tcPr>
            <w:tcW w:w="824" w:type="dxa"/>
            <w:vAlign w:val="center"/>
          </w:tcPr>
          <w:p w:rsidR="00866315" w:rsidRPr="0082527B" w:rsidRDefault="00866315" w:rsidP="00E9458E">
            <w:pPr>
              <w:pStyle w:val="aff7"/>
              <w:jc w:val="center"/>
              <w:rPr>
                <w:b/>
                <w:sz w:val="26"/>
                <w:szCs w:val="26"/>
              </w:rPr>
            </w:pPr>
            <w:r w:rsidRPr="0082527B">
              <w:rPr>
                <w:b/>
                <w:sz w:val="26"/>
                <w:szCs w:val="26"/>
              </w:rPr>
              <w:t>Код</w:t>
            </w:r>
          </w:p>
        </w:tc>
        <w:tc>
          <w:tcPr>
            <w:tcW w:w="8745" w:type="dxa"/>
          </w:tcPr>
          <w:p w:rsidR="00866315" w:rsidRPr="0082527B" w:rsidRDefault="00866315" w:rsidP="00E9458E">
            <w:pPr>
              <w:pStyle w:val="aff7"/>
              <w:jc w:val="center"/>
              <w:rPr>
                <w:b/>
                <w:sz w:val="26"/>
                <w:szCs w:val="26"/>
              </w:rPr>
            </w:pPr>
            <w:r w:rsidRPr="0082527B">
              <w:rPr>
                <w:b/>
                <w:sz w:val="26"/>
                <w:szCs w:val="26"/>
              </w:rPr>
              <w:t>Условно разрешенные виды разрешенного использования</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4.4</w:t>
            </w:r>
          </w:p>
        </w:tc>
        <w:tc>
          <w:tcPr>
            <w:tcW w:w="8745" w:type="dxa"/>
            <w:vAlign w:val="center"/>
          </w:tcPr>
          <w:p w:rsidR="00866315" w:rsidRPr="0082527B" w:rsidRDefault="00866315" w:rsidP="00E9458E">
            <w:pPr>
              <w:pStyle w:val="aff7"/>
              <w:rPr>
                <w:sz w:val="26"/>
                <w:szCs w:val="26"/>
              </w:rPr>
            </w:pPr>
            <w:r w:rsidRPr="0082527B">
              <w:rPr>
                <w:sz w:val="26"/>
                <w:szCs w:val="26"/>
              </w:rPr>
              <w:t>Магазины</w:t>
            </w:r>
          </w:p>
        </w:tc>
      </w:tr>
    </w:tbl>
    <w:p w:rsidR="00866315" w:rsidRPr="0082527B" w:rsidRDefault="00866315" w:rsidP="00866315">
      <w:pPr>
        <w:rPr>
          <w:b/>
          <w:sz w:val="26"/>
          <w:szCs w:val="26"/>
        </w:rPr>
      </w:pPr>
    </w:p>
    <w:p w:rsidR="00866315" w:rsidRPr="0082527B" w:rsidRDefault="00866315" w:rsidP="00866315">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и 2.3:</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00 м²"/>
        </w:smartTagPr>
        <w:r w:rsidRPr="0082527B">
          <w:rPr>
            <w:sz w:val="26"/>
            <w:szCs w:val="26"/>
          </w:rPr>
          <w:t>100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5000 м²"/>
        </w:smartTagPr>
        <w:r w:rsidRPr="0082527B">
          <w:rPr>
            <w:sz w:val="26"/>
            <w:szCs w:val="26"/>
          </w:rPr>
          <w:t>5000 м²</w:t>
        </w:r>
      </w:smartTag>
      <w:r w:rsidRPr="0082527B">
        <w:rPr>
          <w:sz w:val="26"/>
          <w:szCs w:val="26"/>
        </w:rPr>
        <w:t>;</w:t>
      </w:r>
    </w:p>
    <w:p w:rsidR="00866315" w:rsidRPr="0082527B" w:rsidRDefault="00866315" w:rsidP="00866315">
      <w:pPr>
        <w:rPr>
          <w:sz w:val="26"/>
          <w:szCs w:val="26"/>
        </w:rPr>
      </w:pPr>
      <w:r w:rsidRPr="0082527B">
        <w:rPr>
          <w:sz w:val="26"/>
          <w:szCs w:val="26"/>
        </w:rPr>
        <w:t xml:space="preserve">- </w:t>
      </w:r>
      <w:r w:rsidRPr="0082527B">
        <w:rPr>
          <w:sz w:val="26"/>
          <w:szCs w:val="26"/>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не менее </w:t>
      </w:r>
      <w:smartTag w:uri="urn:schemas-microsoft-com:office:smarttags" w:element="metricconverter">
        <w:smartTagPr>
          <w:attr w:name="ProductID" w:val="3 м"/>
        </w:smartTagPr>
        <w:r w:rsidRPr="0082527B">
          <w:rPr>
            <w:sz w:val="26"/>
            <w:szCs w:val="26"/>
            <w:shd w:val="clear" w:color="auto" w:fill="FFFFFF"/>
          </w:rPr>
          <w:t>3 м</w:t>
        </w:r>
      </w:smartTag>
      <w:r w:rsidRPr="0082527B">
        <w:rPr>
          <w:sz w:val="26"/>
          <w:szCs w:val="26"/>
          <w:shd w:val="clear" w:color="auto" w:fill="FFFFFF"/>
        </w:rPr>
        <w:t xml:space="preserve">; </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3, предельная высота зданий, строений, сооружений – </w:t>
      </w:r>
      <w:smartTag w:uri="urn:schemas-microsoft-com:office:smarttags" w:element="metricconverter">
        <w:smartTagPr>
          <w:attr w:name="ProductID" w:val="15 м"/>
        </w:smartTagPr>
        <w:r w:rsidRPr="0082527B">
          <w:rPr>
            <w:sz w:val="26"/>
            <w:szCs w:val="26"/>
          </w:rPr>
          <w:t>15 м</w:t>
        </w:r>
      </w:smartTag>
      <w:r w:rsidRPr="0082527B">
        <w:rPr>
          <w:sz w:val="26"/>
          <w:szCs w:val="26"/>
        </w:rPr>
        <w:t>;</w:t>
      </w:r>
    </w:p>
    <w:p w:rsidR="00866315" w:rsidRDefault="00866315" w:rsidP="00866315">
      <w:pPr>
        <w:rPr>
          <w:sz w:val="26"/>
          <w:szCs w:val="26"/>
        </w:rPr>
      </w:pPr>
      <w:r w:rsidRPr="0082527B">
        <w:rPr>
          <w:sz w:val="26"/>
          <w:szCs w:val="26"/>
        </w:rPr>
        <w:t>- максимальный процент застройки в гр</w:t>
      </w:r>
      <w:r>
        <w:rPr>
          <w:sz w:val="26"/>
          <w:szCs w:val="26"/>
        </w:rPr>
        <w:t>аницах земельного участка – 60%.</w:t>
      </w:r>
    </w:p>
    <w:p w:rsidR="00866315" w:rsidRPr="0082527B" w:rsidRDefault="00866315" w:rsidP="00866315">
      <w:pPr>
        <w:rPr>
          <w:sz w:val="26"/>
          <w:szCs w:val="26"/>
        </w:rPr>
      </w:pPr>
      <w:r w:rsidRPr="0030707D">
        <w:rPr>
          <w:sz w:val="26"/>
          <w:szCs w:val="26"/>
        </w:rPr>
        <w:t xml:space="preserve">*В случае предоставления земельных участков </w:t>
      </w:r>
      <w:r>
        <w:rPr>
          <w:sz w:val="26"/>
          <w:szCs w:val="26"/>
        </w:rPr>
        <w:t xml:space="preserve">с кодом 2.1 и 2.2 </w:t>
      </w:r>
      <w:r w:rsidRPr="0030707D">
        <w:rPr>
          <w:sz w:val="26"/>
          <w:szCs w:val="26"/>
        </w:rPr>
        <w:t>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p w:rsidR="00866315" w:rsidRPr="0082527B" w:rsidRDefault="00866315" w:rsidP="00866315">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и 4.4:</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для вида разрешенного использования с кодом 2.7.1  не подлежат установлению; минимальная площадь земельных участков – </w:t>
      </w:r>
      <w:smartTag w:uri="urn:schemas-microsoft-com:office:smarttags" w:element="metricconverter">
        <w:smartTagPr>
          <w:attr w:name="ProductID" w:val="20 м²"/>
        </w:smartTagPr>
        <w:r w:rsidRPr="0082527B">
          <w:rPr>
            <w:sz w:val="26"/>
            <w:szCs w:val="26"/>
          </w:rPr>
          <w:t>20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500 м²"/>
        </w:smartTagPr>
        <w:r w:rsidRPr="0082527B">
          <w:rPr>
            <w:sz w:val="26"/>
            <w:szCs w:val="26"/>
          </w:rPr>
          <w:t>500 м²</w:t>
        </w:r>
      </w:smartTag>
      <w:r w:rsidRPr="0082527B">
        <w:rPr>
          <w:sz w:val="26"/>
          <w:szCs w:val="26"/>
        </w:rPr>
        <w:t>;</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для видов разрешенного использования с кодами 4.4  не подлежат установлению; минимальная площадь земельных участков – </w:t>
      </w:r>
      <w:smartTag w:uri="urn:schemas-microsoft-com:office:smarttags" w:element="metricconverter">
        <w:smartTagPr>
          <w:attr w:name="ProductID" w:val="400 м²"/>
        </w:smartTagPr>
        <w:r w:rsidRPr="0082527B">
          <w:rPr>
            <w:sz w:val="26"/>
            <w:szCs w:val="26"/>
          </w:rPr>
          <w:t>400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r w:rsidR="00931D13">
        <w:rPr>
          <w:sz w:val="26"/>
          <w:szCs w:val="26"/>
        </w:rPr>
        <w:t xml:space="preserve">                 </w:t>
      </w:r>
      <w:smartTag w:uri="urn:schemas-microsoft-com:office:smarttags" w:element="metricconverter">
        <w:smartTagPr>
          <w:attr w:name="ProductID" w:val="3000 м²"/>
        </w:smartTagPr>
        <w:r w:rsidRPr="0082527B">
          <w:rPr>
            <w:sz w:val="26"/>
            <w:szCs w:val="26"/>
          </w:rPr>
          <w:t>3000 м²</w:t>
        </w:r>
      </w:smartTag>
      <w:r w:rsidRPr="0082527B">
        <w:rPr>
          <w:sz w:val="26"/>
          <w:szCs w:val="26"/>
        </w:rPr>
        <w:t>;</w:t>
      </w:r>
    </w:p>
    <w:p w:rsidR="00866315" w:rsidRPr="0082527B" w:rsidRDefault="00866315" w:rsidP="00866315">
      <w:pPr>
        <w:rPr>
          <w:sz w:val="26"/>
          <w:szCs w:val="26"/>
        </w:rPr>
      </w:pPr>
      <w:r>
        <w:rPr>
          <w:sz w:val="26"/>
          <w:szCs w:val="26"/>
        </w:rPr>
        <w:lastRenderedPageBreak/>
        <w:t xml:space="preserve">- </w:t>
      </w:r>
      <w:r w:rsidRPr="0082527B">
        <w:rPr>
          <w:sz w:val="26"/>
          <w:szCs w:val="26"/>
        </w:rPr>
        <w:t>м</w:t>
      </w:r>
      <w:r w:rsidRPr="0082527B">
        <w:rPr>
          <w:sz w:val="26"/>
          <w:szCs w:val="26"/>
          <w:shd w:val="clear" w:color="auto" w:fill="FFFFFF"/>
        </w:rPr>
        <w:t>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866315" w:rsidRDefault="00866315" w:rsidP="00866315">
      <w:pPr>
        <w:rPr>
          <w:sz w:val="26"/>
          <w:szCs w:val="26"/>
        </w:rPr>
      </w:pPr>
      <w:r w:rsidRPr="0082527B">
        <w:rPr>
          <w:sz w:val="26"/>
          <w:szCs w:val="26"/>
        </w:rPr>
        <w:t>- максимальный процент застройки в границах земельного участка – 60%.</w:t>
      </w:r>
    </w:p>
    <w:p w:rsidR="00866315" w:rsidRPr="00775999" w:rsidRDefault="00866315" w:rsidP="00866315">
      <w:pPr>
        <w:rPr>
          <w:sz w:val="26"/>
          <w:szCs w:val="26"/>
        </w:rPr>
      </w:pPr>
      <w:r w:rsidRPr="00775999">
        <w:rPr>
          <w:sz w:val="26"/>
          <w:szCs w:val="26"/>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3.5.1:</w:t>
      </w:r>
    </w:p>
    <w:p w:rsidR="00866315" w:rsidRPr="00775999" w:rsidRDefault="00866315" w:rsidP="00866315">
      <w:pPr>
        <w:rPr>
          <w:sz w:val="26"/>
          <w:szCs w:val="26"/>
        </w:rPr>
      </w:pPr>
      <w:r w:rsidRPr="00775999">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2000 м²"/>
        </w:smartTagPr>
        <w:r w:rsidRPr="00775999">
          <w:rPr>
            <w:sz w:val="26"/>
            <w:szCs w:val="26"/>
          </w:rPr>
          <w:t>2000 м²</w:t>
        </w:r>
      </w:smartTag>
      <w:r w:rsidRPr="00775999">
        <w:rPr>
          <w:sz w:val="26"/>
          <w:szCs w:val="26"/>
        </w:rPr>
        <w:t>; максимальная площадь</w:t>
      </w:r>
      <w:r w:rsidRPr="00775999">
        <w:rPr>
          <w:sz w:val="26"/>
          <w:szCs w:val="26"/>
          <w:vertAlign w:val="superscript"/>
        </w:rPr>
        <w:t xml:space="preserve"> </w:t>
      </w:r>
      <w:r w:rsidRPr="00775999">
        <w:rPr>
          <w:sz w:val="26"/>
          <w:szCs w:val="26"/>
        </w:rPr>
        <w:t xml:space="preserve">земельных участков – 10000 м², </w:t>
      </w:r>
    </w:p>
    <w:p w:rsidR="00866315" w:rsidRPr="00775999" w:rsidRDefault="00866315" w:rsidP="00866315">
      <w:pPr>
        <w:rPr>
          <w:sz w:val="26"/>
          <w:szCs w:val="26"/>
        </w:rPr>
      </w:pPr>
      <w:r w:rsidRPr="00775999">
        <w:rPr>
          <w:sz w:val="26"/>
          <w:szCs w:val="26"/>
        </w:rPr>
        <w:t>-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10 м;</w:t>
      </w:r>
    </w:p>
    <w:p w:rsidR="00866315" w:rsidRPr="00775999" w:rsidRDefault="00866315" w:rsidP="00866315">
      <w:pPr>
        <w:rPr>
          <w:sz w:val="26"/>
          <w:szCs w:val="26"/>
        </w:rPr>
      </w:pPr>
      <w:r w:rsidRPr="00775999">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775999">
          <w:rPr>
            <w:sz w:val="26"/>
            <w:szCs w:val="26"/>
          </w:rPr>
          <w:t>10 м</w:t>
        </w:r>
      </w:smartTag>
      <w:r w:rsidRPr="00775999">
        <w:rPr>
          <w:sz w:val="26"/>
          <w:szCs w:val="26"/>
        </w:rPr>
        <w:t>;</w:t>
      </w:r>
    </w:p>
    <w:p w:rsidR="00866315" w:rsidRPr="00775999" w:rsidRDefault="00866315" w:rsidP="00866315">
      <w:pPr>
        <w:rPr>
          <w:sz w:val="26"/>
          <w:szCs w:val="26"/>
        </w:rPr>
      </w:pPr>
      <w:r w:rsidRPr="00775999">
        <w:rPr>
          <w:sz w:val="26"/>
          <w:szCs w:val="26"/>
        </w:rPr>
        <w:t>- максимальный процент застройки в границах земельного участка – 60%.</w:t>
      </w:r>
    </w:p>
    <w:p w:rsidR="00866315" w:rsidRPr="0082527B" w:rsidRDefault="00866315" w:rsidP="00866315">
      <w:pPr>
        <w:rPr>
          <w:sz w:val="26"/>
          <w:szCs w:val="26"/>
        </w:rPr>
      </w:pPr>
      <w:r w:rsidRPr="00775999">
        <w:rPr>
          <w:sz w:val="26"/>
          <w:szCs w:val="26"/>
        </w:rPr>
        <w:t>5.</w:t>
      </w:r>
      <w:r w:rsidRPr="0082527B">
        <w:rPr>
          <w:sz w:val="26"/>
          <w:szCs w:val="26"/>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²"/>
        </w:smartTagPr>
        <w:r w:rsidRPr="0082527B">
          <w:rPr>
            <w:sz w:val="26"/>
            <w:szCs w:val="26"/>
          </w:rPr>
          <w:t>0,05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 м²"/>
        </w:smartTagPr>
        <w:r w:rsidRPr="0082527B">
          <w:rPr>
            <w:sz w:val="26"/>
            <w:szCs w:val="26"/>
          </w:rPr>
          <w:t>200 м²</w:t>
        </w:r>
      </w:smartTag>
      <w:r w:rsidRPr="0082527B">
        <w:rPr>
          <w:sz w:val="26"/>
          <w:szCs w:val="26"/>
        </w:rPr>
        <w:t>;</w:t>
      </w:r>
    </w:p>
    <w:p w:rsidR="00866315" w:rsidRPr="0082527B" w:rsidRDefault="00866315" w:rsidP="00866315">
      <w:pPr>
        <w:rPr>
          <w:sz w:val="26"/>
          <w:szCs w:val="26"/>
        </w:rPr>
      </w:pPr>
      <w:r w:rsidRPr="0082527B">
        <w:rPr>
          <w:sz w:val="26"/>
          <w:szCs w:val="26"/>
        </w:rPr>
        <w:t>- м</w:t>
      </w:r>
      <w:r w:rsidRPr="0082527B">
        <w:rPr>
          <w:sz w:val="26"/>
          <w:szCs w:val="26"/>
          <w:shd w:val="clear" w:color="auto" w:fill="FFFFFF"/>
        </w:rPr>
        <w:t>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100 %.</w:t>
      </w:r>
    </w:p>
    <w:p w:rsidR="00866315" w:rsidRPr="0082527B" w:rsidRDefault="00866315" w:rsidP="00866315">
      <w:pPr>
        <w:rPr>
          <w:sz w:val="26"/>
          <w:szCs w:val="26"/>
        </w:rPr>
      </w:pPr>
      <w:r w:rsidRPr="00775999">
        <w:rPr>
          <w:sz w:val="26"/>
          <w:szCs w:val="26"/>
        </w:rPr>
        <w:t>6.</w:t>
      </w:r>
      <w:r w:rsidRPr="0082527B">
        <w:rPr>
          <w:sz w:val="26"/>
          <w:szCs w:val="26"/>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3.2:</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400 м²"/>
        </w:smartTagPr>
        <w:r w:rsidRPr="0082527B">
          <w:rPr>
            <w:sz w:val="26"/>
            <w:szCs w:val="26"/>
          </w:rPr>
          <w:t>400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3000 м²"/>
        </w:smartTagPr>
        <w:r w:rsidRPr="0082527B">
          <w:rPr>
            <w:sz w:val="26"/>
            <w:szCs w:val="26"/>
          </w:rPr>
          <w:t>3000 м²</w:t>
        </w:r>
      </w:smartTag>
      <w:r w:rsidRPr="0082527B">
        <w:rPr>
          <w:sz w:val="26"/>
          <w:szCs w:val="26"/>
        </w:rPr>
        <w:t>;</w:t>
      </w:r>
    </w:p>
    <w:p w:rsidR="00866315" w:rsidRPr="0082527B" w:rsidRDefault="00866315" w:rsidP="00866315">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60%.</w:t>
      </w:r>
    </w:p>
    <w:p w:rsidR="00866315" w:rsidRPr="00722E15" w:rsidRDefault="00866315" w:rsidP="00866315">
      <w:pPr>
        <w:rPr>
          <w:sz w:val="26"/>
          <w:szCs w:val="26"/>
        </w:rPr>
      </w:pPr>
      <w:r w:rsidRPr="00775999">
        <w:rPr>
          <w:sz w:val="26"/>
          <w:szCs w:val="26"/>
        </w:rPr>
        <w:t>7.</w:t>
      </w:r>
      <w:r w:rsidRPr="00722E15">
        <w:rPr>
          <w:sz w:val="26"/>
          <w:szCs w:val="26"/>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13.1:</w:t>
      </w:r>
    </w:p>
    <w:p w:rsidR="00866315" w:rsidRPr="0082527B" w:rsidRDefault="00866315" w:rsidP="00866315">
      <w:pPr>
        <w:rPr>
          <w:sz w:val="26"/>
          <w:szCs w:val="26"/>
        </w:rPr>
      </w:pPr>
      <w:r w:rsidRPr="00722E15">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500 м²"/>
        </w:smartTagPr>
        <w:r w:rsidRPr="00722E15">
          <w:rPr>
            <w:sz w:val="26"/>
            <w:szCs w:val="26"/>
          </w:rPr>
          <w:t>500 м²</w:t>
        </w:r>
      </w:smartTag>
      <w:r w:rsidRPr="00722E15">
        <w:rPr>
          <w:sz w:val="26"/>
          <w:szCs w:val="26"/>
        </w:rPr>
        <w:t>; максимальная площадь</w:t>
      </w:r>
      <w:r w:rsidRPr="00722E15">
        <w:rPr>
          <w:sz w:val="26"/>
          <w:szCs w:val="26"/>
          <w:vertAlign w:val="superscript"/>
        </w:rPr>
        <w:t xml:space="preserve"> </w:t>
      </w:r>
      <w:r w:rsidRPr="00722E15">
        <w:rPr>
          <w:sz w:val="26"/>
          <w:szCs w:val="26"/>
        </w:rPr>
        <w:t xml:space="preserve">земельных участков – </w:t>
      </w:r>
      <w:smartTag w:uri="urn:schemas-microsoft-com:office:smarttags" w:element="metricconverter">
        <w:smartTagPr>
          <w:attr w:name="ProductID" w:val="100000 м²"/>
        </w:smartTagPr>
        <w:r w:rsidRPr="00722E15">
          <w:rPr>
            <w:sz w:val="26"/>
            <w:szCs w:val="26"/>
          </w:rPr>
          <w:t>100000 м²</w:t>
        </w:r>
      </w:smartTag>
      <w:r w:rsidRPr="00722E15">
        <w:rPr>
          <w:sz w:val="26"/>
          <w:szCs w:val="26"/>
        </w:rPr>
        <w:t>.</w:t>
      </w:r>
    </w:p>
    <w:p w:rsidR="00866315" w:rsidRPr="0082527B" w:rsidRDefault="00866315" w:rsidP="00866315">
      <w:pPr>
        <w:rPr>
          <w:sz w:val="26"/>
          <w:szCs w:val="26"/>
        </w:rPr>
      </w:pPr>
      <w:r w:rsidRPr="00775999">
        <w:rPr>
          <w:sz w:val="26"/>
          <w:szCs w:val="26"/>
        </w:rPr>
        <w:t>8.</w:t>
      </w:r>
      <w:r w:rsidRPr="0082527B">
        <w:rPr>
          <w:sz w:val="26"/>
          <w:szCs w:val="26"/>
        </w:rPr>
        <w:t xml:space="preserve">  Предельные (минимальные и (или) максимальные) размеры земельных участков и </w:t>
      </w:r>
      <w:r w:rsidRPr="0082527B">
        <w:rPr>
          <w:sz w:val="26"/>
          <w:szCs w:val="26"/>
        </w:rPr>
        <w:lastRenderedPageBreak/>
        <w:t>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866315" w:rsidRPr="0082527B" w:rsidRDefault="00866315" w:rsidP="00866315">
      <w:pPr>
        <w:rPr>
          <w:sz w:val="26"/>
          <w:szCs w:val="26"/>
        </w:rPr>
      </w:pPr>
      <w:r w:rsidRPr="0082527B">
        <w:rPr>
          <w:sz w:val="26"/>
          <w:szCs w:val="26"/>
        </w:rPr>
        <w:t>- предельные (минимальные и (или) максимальные) размеры земельных участков, в том числе их площадь, для вида разрешенного использования с кодом 12.0 не подлежат установлению.</w:t>
      </w:r>
    </w:p>
    <w:p w:rsidR="00866315" w:rsidRPr="0082527B" w:rsidRDefault="00866315" w:rsidP="00866315">
      <w:pPr>
        <w:rPr>
          <w:sz w:val="26"/>
          <w:szCs w:val="26"/>
        </w:rPr>
      </w:pPr>
      <w:r w:rsidRPr="00775999">
        <w:rPr>
          <w:sz w:val="26"/>
          <w:szCs w:val="26"/>
        </w:rPr>
        <w:t>9.</w:t>
      </w:r>
      <w:r w:rsidRPr="0082527B">
        <w:rPr>
          <w:sz w:val="26"/>
          <w:szCs w:val="26"/>
        </w:rPr>
        <w:t xml:space="preserve">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газораспределительных сетей.</w:t>
      </w:r>
    </w:p>
    <w:p w:rsidR="00866315" w:rsidRPr="0082527B" w:rsidRDefault="00866315" w:rsidP="00866315">
      <w:pPr>
        <w:pStyle w:val="22"/>
        <w:spacing w:after="240"/>
        <w:rPr>
          <w:i/>
          <w:sz w:val="26"/>
        </w:rPr>
      </w:pPr>
      <w:bookmarkStart w:id="19" w:name="_Toc460247982"/>
      <w:r w:rsidRPr="0082527B">
        <w:rPr>
          <w:sz w:val="26"/>
        </w:rPr>
        <w:t xml:space="preserve">Статья </w:t>
      </w:r>
      <w:r w:rsidRPr="00775999">
        <w:rPr>
          <w:sz w:val="26"/>
        </w:rPr>
        <w:t>17</w:t>
      </w:r>
      <w:r w:rsidRPr="0082527B">
        <w:rPr>
          <w:sz w:val="26"/>
        </w:rPr>
        <w:t xml:space="preserve">. Градостроительный регламент. Зона застройки малоэтажными </w:t>
      </w:r>
      <w:r>
        <w:rPr>
          <w:sz w:val="26"/>
          <w:lang w:val="ru-RU"/>
        </w:rPr>
        <w:t xml:space="preserve">                 </w:t>
      </w:r>
      <w:r w:rsidRPr="0082527B">
        <w:rPr>
          <w:sz w:val="26"/>
        </w:rPr>
        <w:t>жилыми домами  Ж-2</w:t>
      </w:r>
      <w:bookmarkEnd w:id="19"/>
    </w:p>
    <w:p w:rsidR="00866315" w:rsidRPr="0082527B" w:rsidRDefault="00866315" w:rsidP="00866315">
      <w:pPr>
        <w:rPr>
          <w:sz w:val="26"/>
          <w:szCs w:val="26"/>
        </w:rPr>
      </w:pPr>
      <w:r w:rsidRPr="0082527B">
        <w:rPr>
          <w:sz w:val="26"/>
          <w:szCs w:val="26"/>
        </w:rPr>
        <w:t xml:space="preserve">1. Зона выделена для создания правовых условий формирования территорий для размещения многоквартирных жилых домов, высотой до 4 этажей, включая мансардный. </w:t>
      </w:r>
    </w:p>
    <w:p w:rsidR="00866315" w:rsidRPr="0082527B" w:rsidRDefault="00866315" w:rsidP="00866315">
      <w:pPr>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5"/>
      </w:tblGrid>
      <w:tr w:rsidR="00866315" w:rsidRPr="0082527B" w:rsidTr="00E9458E">
        <w:trPr>
          <w:cantSplit/>
          <w:jc w:val="center"/>
        </w:trPr>
        <w:tc>
          <w:tcPr>
            <w:tcW w:w="824" w:type="dxa"/>
          </w:tcPr>
          <w:p w:rsidR="00866315" w:rsidRPr="0082527B" w:rsidRDefault="00866315" w:rsidP="00E9458E">
            <w:pPr>
              <w:pStyle w:val="aff7"/>
              <w:keepNext/>
              <w:keepLines/>
              <w:widowControl/>
              <w:jc w:val="center"/>
              <w:rPr>
                <w:b/>
                <w:sz w:val="26"/>
                <w:szCs w:val="26"/>
              </w:rPr>
            </w:pPr>
            <w:r w:rsidRPr="0082527B">
              <w:rPr>
                <w:b/>
                <w:sz w:val="26"/>
                <w:szCs w:val="26"/>
              </w:rPr>
              <w:t>Код</w:t>
            </w:r>
          </w:p>
        </w:tc>
        <w:tc>
          <w:tcPr>
            <w:tcW w:w="8745" w:type="dxa"/>
          </w:tcPr>
          <w:p w:rsidR="00866315" w:rsidRPr="0082527B" w:rsidRDefault="00866315" w:rsidP="00E9458E">
            <w:pPr>
              <w:pStyle w:val="aff7"/>
              <w:keepNext/>
              <w:keepLines/>
              <w:widowControl/>
              <w:jc w:val="center"/>
              <w:rPr>
                <w:b/>
                <w:sz w:val="26"/>
                <w:szCs w:val="26"/>
              </w:rPr>
            </w:pPr>
            <w:r w:rsidRPr="0082527B">
              <w:rPr>
                <w:b/>
                <w:sz w:val="26"/>
                <w:szCs w:val="26"/>
              </w:rPr>
              <w:t>Основные виды разрешенного использования земельных участков</w:t>
            </w:r>
          </w:p>
        </w:tc>
      </w:tr>
      <w:tr w:rsidR="00866315" w:rsidRPr="0082527B" w:rsidTr="00E9458E">
        <w:trPr>
          <w:cantSplit/>
          <w:jc w:val="center"/>
        </w:trPr>
        <w:tc>
          <w:tcPr>
            <w:tcW w:w="824" w:type="dxa"/>
            <w:vAlign w:val="center"/>
          </w:tcPr>
          <w:p w:rsidR="00866315" w:rsidRPr="0082527B" w:rsidRDefault="00866315" w:rsidP="00E9458E">
            <w:pPr>
              <w:pStyle w:val="aff7"/>
              <w:keepNext/>
              <w:keepLines/>
              <w:widowControl/>
              <w:jc w:val="center"/>
              <w:rPr>
                <w:sz w:val="26"/>
                <w:szCs w:val="26"/>
              </w:rPr>
            </w:pPr>
            <w:r w:rsidRPr="0082527B">
              <w:rPr>
                <w:sz w:val="26"/>
                <w:szCs w:val="26"/>
              </w:rPr>
              <w:t>2.1.1</w:t>
            </w:r>
          </w:p>
        </w:tc>
        <w:tc>
          <w:tcPr>
            <w:tcW w:w="8745" w:type="dxa"/>
            <w:vAlign w:val="center"/>
          </w:tcPr>
          <w:p w:rsidR="00866315" w:rsidRPr="0082527B" w:rsidRDefault="00866315" w:rsidP="00E9458E">
            <w:pPr>
              <w:pStyle w:val="aff7"/>
              <w:keepNext/>
              <w:keepLines/>
              <w:widowControl/>
              <w:jc w:val="both"/>
              <w:rPr>
                <w:sz w:val="26"/>
                <w:szCs w:val="26"/>
              </w:rPr>
            </w:pPr>
            <w:r w:rsidRPr="0082527B">
              <w:rPr>
                <w:sz w:val="26"/>
                <w:szCs w:val="26"/>
              </w:rPr>
              <w:t>Малоэтажная многоквартирная жилая застройка</w:t>
            </w:r>
          </w:p>
        </w:tc>
      </w:tr>
      <w:tr w:rsidR="00866315" w:rsidRPr="0082527B" w:rsidTr="00E9458E">
        <w:trPr>
          <w:cantSplit/>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2.7.1</w:t>
            </w:r>
          </w:p>
        </w:tc>
        <w:tc>
          <w:tcPr>
            <w:tcW w:w="8745" w:type="dxa"/>
          </w:tcPr>
          <w:p w:rsidR="00866315" w:rsidRPr="0082527B" w:rsidRDefault="00866315" w:rsidP="00E9458E">
            <w:pPr>
              <w:pStyle w:val="aff7"/>
              <w:jc w:val="both"/>
              <w:rPr>
                <w:sz w:val="26"/>
                <w:szCs w:val="26"/>
              </w:rPr>
            </w:pPr>
            <w:r>
              <w:rPr>
                <w:sz w:val="26"/>
                <w:szCs w:val="26"/>
              </w:rPr>
              <w:t>Хранение автотранспорта</w:t>
            </w:r>
          </w:p>
        </w:tc>
      </w:tr>
      <w:tr w:rsidR="00866315" w:rsidRPr="0082527B" w:rsidTr="00E9458E">
        <w:trPr>
          <w:cantSplit/>
          <w:jc w:val="center"/>
        </w:trPr>
        <w:tc>
          <w:tcPr>
            <w:tcW w:w="824" w:type="dxa"/>
            <w:vAlign w:val="center"/>
          </w:tcPr>
          <w:p w:rsidR="00866315" w:rsidRPr="0082527B" w:rsidRDefault="00866315" w:rsidP="00E9458E">
            <w:pPr>
              <w:pStyle w:val="aff7"/>
              <w:keepNext/>
              <w:keepLines/>
              <w:widowControl/>
              <w:jc w:val="center"/>
              <w:rPr>
                <w:sz w:val="26"/>
                <w:szCs w:val="26"/>
              </w:rPr>
            </w:pPr>
            <w:r w:rsidRPr="0082527B">
              <w:rPr>
                <w:sz w:val="26"/>
                <w:szCs w:val="26"/>
              </w:rPr>
              <w:t>3.1</w:t>
            </w:r>
          </w:p>
        </w:tc>
        <w:tc>
          <w:tcPr>
            <w:tcW w:w="8745" w:type="dxa"/>
          </w:tcPr>
          <w:p w:rsidR="00866315" w:rsidRPr="0082527B" w:rsidRDefault="00866315" w:rsidP="00E9458E">
            <w:pPr>
              <w:pStyle w:val="aff7"/>
              <w:keepNext/>
              <w:keepLines/>
              <w:widowControl/>
              <w:jc w:val="both"/>
              <w:rPr>
                <w:sz w:val="26"/>
                <w:szCs w:val="26"/>
              </w:rPr>
            </w:pPr>
            <w:r w:rsidRPr="0082527B">
              <w:rPr>
                <w:sz w:val="26"/>
                <w:szCs w:val="26"/>
              </w:rPr>
              <w:t>Коммунальное обслуживание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3.2</w:t>
            </w:r>
          </w:p>
        </w:tc>
        <w:tc>
          <w:tcPr>
            <w:tcW w:w="8745" w:type="dxa"/>
          </w:tcPr>
          <w:p w:rsidR="00866315" w:rsidRPr="0082527B" w:rsidRDefault="00866315" w:rsidP="00E9458E">
            <w:pPr>
              <w:pStyle w:val="aff7"/>
              <w:rPr>
                <w:sz w:val="26"/>
                <w:szCs w:val="26"/>
              </w:rPr>
            </w:pPr>
            <w:r w:rsidRPr="0082527B">
              <w:rPr>
                <w:sz w:val="26"/>
                <w:szCs w:val="26"/>
              </w:rPr>
              <w:t>Социальное обслуживание</w:t>
            </w:r>
          </w:p>
        </w:tc>
      </w:tr>
      <w:tr w:rsidR="00866315" w:rsidRPr="0082527B" w:rsidTr="00E9458E">
        <w:trPr>
          <w:cantSplit/>
          <w:jc w:val="center"/>
        </w:trPr>
        <w:tc>
          <w:tcPr>
            <w:tcW w:w="824" w:type="dxa"/>
            <w:vAlign w:val="center"/>
          </w:tcPr>
          <w:p w:rsidR="00866315" w:rsidRPr="0082527B" w:rsidRDefault="00866315" w:rsidP="00E9458E">
            <w:pPr>
              <w:pStyle w:val="aff7"/>
              <w:keepNext/>
              <w:keepLines/>
              <w:widowControl/>
              <w:jc w:val="center"/>
              <w:rPr>
                <w:sz w:val="26"/>
                <w:szCs w:val="26"/>
              </w:rPr>
            </w:pPr>
            <w:r w:rsidRPr="0082527B">
              <w:rPr>
                <w:sz w:val="26"/>
                <w:szCs w:val="26"/>
              </w:rPr>
              <w:t>12.0</w:t>
            </w:r>
          </w:p>
        </w:tc>
        <w:tc>
          <w:tcPr>
            <w:tcW w:w="8745" w:type="dxa"/>
          </w:tcPr>
          <w:p w:rsidR="00866315" w:rsidRPr="0082527B" w:rsidRDefault="00866315" w:rsidP="00E9458E">
            <w:pPr>
              <w:pStyle w:val="aff7"/>
              <w:keepNext/>
              <w:keepLines/>
              <w:widowControl/>
              <w:jc w:val="both"/>
              <w:rPr>
                <w:sz w:val="26"/>
                <w:szCs w:val="26"/>
              </w:rPr>
            </w:pPr>
            <w:r w:rsidRPr="0082527B">
              <w:rPr>
                <w:sz w:val="26"/>
                <w:szCs w:val="26"/>
              </w:rPr>
              <w:t>Земельные участки (территории) общего пользования</w:t>
            </w:r>
          </w:p>
        </w:tc>
      </w:tr>
      <w:tr w:rsidR="00866315" w:rsidRPr="0082527B" w:rsidTr="00E9458E">
        <w:trPr>
          <w:cantSplit/>
          <w:jc w:val="center"/>
        </w:trPr>
        <w:tc>
          <w:tcPr>
            <w:tcW w:w="824" w:type="dxa"/>
            <w:vAlign w:val="center"/>
          </w:tcPr>
          <w:p w:rsidR="00866315" w:rsidRPr="0082527B" w:rsidRDefault="00866315" w:rsidP="00E9458E">
            <w:pPr>
              <w:pStyle w:val="aff7"/>
              <w:keepNext/>
              <w:keepLines/>
              <w:widowControl/>
              <w:jc w:val="center"/>
              <w:rPr>
                <w:b/>
                <w:sz w:val="26"/>
                <w:szCs w:val="26"/>
              </w:rPr>
            </w:pPr>
            <w:r w:rsidRPr="0082527B">
              <w:rPr>
                <w:b/>
                <w:sz w:val="26"/>
                <w:szCs w:val="26"/>
              </w:rPr>
              <w:t>Код</w:t>
            </w:r>
          </w:p>
        </w:tc>
        <w:tc>
          <w:tcPr>
            <w:tcW w:w="8745" w:type="dxa"/>
          </w:tcPr>
          <w:p w:rsidR="00866315" w:rsidRPr="0082527B" w:rsidRDefault="00866315" w:rsidP="00E9458E">
            <w:pPr>
              <w:pStyle w:val="aff7"/>
              <w:keepNext/>
              <w:keepLines/>
              <w:widowControl/>
              <w:jc w:val="center"/>
              <w:rPr>
                <w:b/>
                <w:sz w:val="26"/>
                <w:szCs w:val="26"/>
              </w:rPr>
            </w:pPr>
            <w:r w:rsidRPr="0082527B">
              <w:rPr>
                <w:b/>
                <w:sz w:val="26"/>
                <w:szCs w:val="26"/>
              </w:rPr>
              <w:t>Вспомогательные виды разрешенного использования</w:t>
            </w:r>
          </w:p>
        </w:tc>
      </w:tr>
      <w:tr w:rsidR="00866315" w:rsidRPr="0082527B" w:rsidTr="00E9458E">
        <w:trPr>
          <w:cantSplit/>
          <w:jc w:val="center"/>
        </w:trPr>
        <w:tc>
          <w:tcPr>
            <w:tcW w:w="824" w:type="dxa"/>
            <w:tcBorders>
              <w:bottom w:val="single" w:sz="4" w:space="0" w:color="000000"/>
            </w:tcBorders>
            <w:vAlign w:val="center"/>
          </w:tcPr>
          <w:p w:rsidR="00866315" w:rsidRPr="0082527B" w:rsidRDefault="00866315" w:rsidP="00E9458E">
            <w:pPr>
              <w:pStyle w:val="aff7"/>
              <w:jc w:val="center"/>
              <w:rPr>
                <w:sz w:val="26"/>
                <w:szCs w:val="26"/>
              </w:rPr>
            </w:pPr>
          </w:p>
        </w:tc>
        <w:tc>
          <w:tcPr>
            <w:tcW w:w="8745" w:type="dxa"/>
            <w:tcBorders>
              <w:bottom w:val="single" w:sz="4" w:space="0" w:color="000000"/>
            </w:tcBorders>
          </w:tcPr>
          <w:p w:rsidR="00866315" w:rsidRPr="0082527B" w:rsidRDefault="00866315" w:rsidP="00E9458E">
            <w:pPr>
              <w:pStyle w:val="aff7"/>
              <w:jc w:val="both"/>
              <w:rPr>
                <w:sz w:val="26"/>
                <w:szCs w:val="26"/>
              </w:rPr>
            </w:pPr>
            <w:r w:rsidRPr="0082527B">
              <w:rPr>
                <w:sz w:val="26"/>
                <w:szCs w:val="26"/>
              </w:rPr>
              <w:t>Виды разрешенного использования не подлежат установлению</w:t>
            </w:r>
          </w:p>
        </w:tc>
      </w:tr>
      <w:tr w:rsidR="00866315" w:rsidRPr="0082527B" w:rsidTr="00E9458E">
        <w:trPr>
          <w:cantSplit/>
          <w:jc w:val="center"/>
        </w:trPr>
        <w:tc>
          <w:tcPr>
            <w:tcW w:w="824" w:type="dxa"/>
            <w:tcBorders>
              <w:bottom w:val="single" w:sz="4" w:space="0" w:color="000000"/>
            </w:tcBorders>
            <w:vAlign w:val="center"/>
          </w:tcPr>
          <w:p w:rsidR="00866315" w:rsidRPr="0082527B" w:rsidRDefault="00866315" w:rsidP="00E9458E">
            <w:pPr>
              <w:pStyle w:val="aff7"/>
              <w:keepNext/>
              <w:keepLines/>
              <w:widowControl/>
              <w:jc w:val="center"/>
              <w:rPr>
                <w:b/>
                <w:sz w:val="26"/>
                <w:szCs w:val="26"/>
              </w:rPr>
            </w:pPr>
            <w:r w:rsidRPr="0082527B">
              <w:rPr>
                <w:b/>
                <w:sz w:val="26"/>
                <w:szCs w:val="26"/>
              </w:rPr>
              <w:t>Код</w:t>
            </w:r>
          </w:p>
        </w:tc>
        <w:tc>
          <w:tcPr>
            <w:tcW w:w="8745" w:type="dxa"/>
            <w:tcBorders>
              <w:bottom w:val="single" w:sz="4" w:space="0" w:color="000000"/>
            </w:tcBorders>
          </w:tcPr>
          <w:p w:rsidR="00866315" w:rsidRPr="0082527B" w:rsidRDefault="00866315" w:rsidP="00E9458E">
            <w:pPr>
              <w:pStyle w:val="aff7"/>
              <w:keepNext/>
              <w:keepLines/>
              <w:widowControl/>
              <w:jc w:val="center"/>
              <w:rPr>
                <w:b/>
                <w:sz w:val="26"/>
                <w:szCs w:val="26"/>
              </w:rPr>
            </w:pPr>
            <w:r w:rsidRPr="0082527B">
              <w:rPr>
                <w:b/>
                <w:sz w:val="26"/>
                <w:szCs w:val="26"/>
              </w:rPr>
              <w:t>Условно разрешенные виды разрешенного использования</w:t>
            </w:r>
          </w:p>
        </w:tc>
      </w:tr>
      <w:tr w:rsidR="00866315" w:rsidRPr="0082527B" w:rsidTr="00E9458E">
        <w:trPr>
          <w:cantSplit/>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2.5</w:t>
            </w:r>
          </w:p>
        </w:tc>
        <w:tc>
          <w:tcPr>
            <w:tcW w:w="8745" w:type="dxa"/>
            <w:vAlign w:val="center"/>
          </w:tcPr>
          <w:p w:rsidR="00866315" w:rsidRPr="0082527B" w:rsidRDefault="00866315" w:rsidP="00E9458E">
            <w:pPr>
              <w:pStyle w:val="aff7"/>
              <w:jc w:val="both"/>
              <w:rPr>
                <w:sz w:val="26"/>
                <w:szCs w:val="26"/>
              </w:rPr>
            </w:pPr>
            <w:r w:rsidRPr="0082527B">
              <w:rPr>
                <w:sz w:val="26"/>
                <w:szCs w:val="26"/>
              </w:rPr>
              <w:t>Среднеэтажная жилая застройка</w:t>
            </w:r>
          </w:p>
        </w:tc>
      </w:tr>
      <w:tr w:rsidR="00866315" w:rsidRPr="0082527B" w:rsidTr="00E9458E">
        <w:trPr>
          <w:cantSplit/>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4.4</w:t>
            </w:r>
          </w:p>
        </w:tc>
        <w:tc>
          <w:tcPr>
            <w:tcW w:w="8745" w:type="dxa"/>
            <w:vAlign w:val="center"/>
          </w:tcPr>
          <w:p w:rsidR="00866315" w:rsidRPr="0082527B" w:rsidRDefault="00866315" w:rsidP="00E9458E">
            <w:pPr>
              <w:pStyle w:val="aff7"/>
              <w:jc w:val="both"/>
              <w:rPr>
                <w:sz w:val="26"/>
                <w:szCs w:val="26"/>
              </w:rPr>
            </w:pPr>
            <w:r w:rsidRPr="0082527B">
              <w:rPr>
                <w:sz w:val="26"/>
                <w:szCs w:val="26"/>
              </w:rPr>
              <w:t>Магазины</w:t>
            </w:r>
          </w:p>
        </w:tc>
      </w:tr>
    </w:tbl>
    <w:p w:rsidR="00866315" w:rsidRPr="0082527B" w:rsidRDefault="00866315" w:rsidP="00866315">
      <w:pPr>
        <w:rPr>
          <w:sz w:val="26"/>
          <w:szCs w:val="26"/>
        </w:rPr>
      </w:pPr>
    </w:p>
    <w:p w:rsidR="00866315" w:rsidRPr="0082527B" w:rsidRDefault="00866315" w:rsidP="00866315">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для видов разрешенного использования с кодами 2.1.1 и 2.5 не подлежат установлению; минимальная площадь земельных участков – </w:t>
      </w:r>
      <w:smartTag w:uri="urn:schemas-microsoft-com:office:smarttags" w:element="metricconverter">
        <w:smartTagPr>
          <w:attr w:name="ProductID" w:val="1000 м²"/>
        </w:smartTagPr>
        <w:r w:rsidRPr="0082527B">
          <w:rPr>
            <w:sz w:val="26"/>
            <w:szCs w:val="26"/>
          </w:rPr>
          <w:t>1000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5000 м²"/>
        </w:smartTagPr>
        <w:r w:rsidRPr="0082527B">
          <w:rPr>
            <w:sz w:val="26"/>
            <w:szCs w:val="26"/>
          </w:rPr>
          <w:t>5000 м²</w:t>
        </w:r>
      </w:smartTag>
      <w:r w:rsidRPr="0082527B">
        <w:rPr>
          <w:sz w:val="26"/>
          <w:szCs w:val="26"/>
        </w:rPr>
        <w:t>;</w:t>
      </w:r>
    </w:p>
    <w:p w:rsidR="00866315" w:rsidRPr="0082527B" w:rsidRDefault="00866315" w:rsidP="00866315">
      <w:pPr>
        <w:rPr>
          <w:sz w:val="26"/>
          <w:szCs w:val="26"/>
          <w:shd w:val="clear" w:color="auto" w:fill="FFFFFF"/>
        </w:rPr>
      </w:pPr>
      <w:r w:rsidRPr="0082527B">
        <w:rPr>
          <w:sz w:val="26"/>
          <w:szCs w:val="26"/>
        </w:rPr>
        <w:t>- м</w:t>
      </w:r>
      <w:r w:rsidRPr="0082527B">
        <w:rPr>
          <w:sz w:val="26"/>
          <w:szCs w:val="26"/>
          <w:shd w:val="clear" w:color="auto" w:fill="FFFFFF"/>
        </w:rPr>
        <w:t xml:space="preserve">инимальные отступы от границ земельного участка в целях определения мест допустимого </w:t>
      </w:r>
      <w:r>
        <w:rPr>
          <w:sz w:val="26"/>
          <w:szCs w:val="26"/>
          <w:shd w:val="clear" w:color="auto" w:fill="FFFFFF"/>
        </w:rPr>
        <w:t xml:space="preserve">размещения </w:t>
      </w:r>
      <w:r w:rsidRPr="008A48DB">
        <w:rPr>
          <w:sz w:val="26"/>
          <w:szCs w:val="26"/>
          <w:shd w:val="clear" w:color="auto" w:fill="FFFFFF"/>
        </w:rPr>
        <w:t>зданий, строений, сооружений, за пределами которых запрещено строительство зданий, строений, сооружений</w:t>
      </w:r>
      <w:r w:rsidRPr="0082527B">
        <w:rPr>
          <w:sz w:val="26"/>
          <w:szCs w:val="26"/>
          <w:shd w:val="clear" w:color="auto" w:fill="FFFFFF"/>
        </w:rPr>
        <w:t xml:space="preserve"> – </w:t>
      </w:r>
      <w:smartTag w:uri="urn:schemas-microsoft-com:office:smarttags" w:element="metricconverter">
        <w:smartTagPr>
          <w:attr w:name="ProductID" w:val="3 м"/>
        </w:smartTagPr>
        <w:r w:rsidRPr="0082527B">
          <w:rPr>
            <w:sz w:val="26"/>
            <w:szCs w:val="26"/>
            <w:shd w:val="clear" w:color="auto" w:fill="FFFFFF"/>
          </w:rPr>
          <w:t>3 м</w:t>
        </w:r>
      </w:smartTag>
      <w:r w:rsidRPr="0082527B">
        <w:rPr>
          <w:sz w:val="26"/>
          <w:szCs w:val="26"/>
          <w:shd w:val="clear" w:color="auto" w:fill="FFFFFF"/>
        </w:rPr>
        <w:t>;</w:t>
      </w:r>
    </w:p>
    <w:p w:rsidR="00866315" w:rsidRPr="0082527B" w:rsidRDefault="00866315" w:rsidP="00866315">
      <w:pPr>
        <w:rPr>
          <w:sz w:val="26"/>
          <w:szCs w:val="26"/>
        </w:rPr>
      </w:pPr>
      <w:r w:rsidRPr="0082527B">
        <w:rPr>
          <w:sz w:val="26"/>
          <w:szCs w:val="26"/>
          <w:shd w:val="clear" w:color="auto" w:fill="FFFFFF"/>
        </w:rPr>
        <w:t>- п</w:t>
      </w:r>
      <w:r w:rsidRPr="0082527B">
        <w:rPr>
          <w:sz w:val="26"/>
          <w:szCs w:val="26"/>
        </w:rPr>
        <w:t xml:space="preserve">редельное количество этажей зданий, строений, сооружений – </w:t>
      </w:r>
      <w:smartTag w:uri="urn:schemas-microsoft-com:office:smarttags" w:element="metricconverter">
        <w:smartTagPr>
          <w:attr w:name="ProductID" w:val="3 м"/>
        </w:smartTagPr>
        <w:r w:rsidRPr="0082527B">
          <w:rPr>
            <w:sz w:val="26"/>
            <w:szCs w:val="26"/>
          </w:rPr>
          <w:t>3 м</w:t>
        </w:r>
      </w:smartTag>
      <w:r w:rsidRPr="0082527B">
        <w:rPr>
          <w:sz w:val="26"/>
          <w:szCs w:val="26"/>
        </w:rPr>
        <w:t xml:space="preserve">, предельная высота зданий с учетом мансардного этажа не более </w:t>
      </w:r>
      <w:smartTag w:uri="urn:schemas-microsoft-com:office:smarttags" w:element="metricconverter">
        <w:smartTagPr>
          <w:attr w:name="ProductID" w:val="14 м"/>
        </w:smartTagPr>
        <w:r w:rsidRPr="0082527B">
          <w:rPr>
            <w:sz w:val="26"/>
            <w:szCs w:val="26"/>
          </w:rPr>
          <w:t>14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60%.</w:t>
      </w:r>
    </w:p>
    <w:p w:rsidR="00866315" w:rsidRPr="0082527B" w:rsidRDefault="00866315" w:rsidP="00866315">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и 4.4:</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для вида разрешенного использования с кодом 2.7.1  не подлежат установлению; минимальная площадь земельных участков – </w:t>
      </w:r>
      <w:smartTag w:uri="urn:schemas-microsoft-com:office:smarttags" w:element="metricconverter">
        <w:smartTagPr>
          <w:attr w:name="ProductID" w:val="20 м²"/>
        </w:smartTagPr>
        <w:r w:rsidRPr="0082527B">
          <w:rPr>
            <w:sz w:val="26"/>
            <w:szCs w:val="26"/>
          </w:rPr>
          <w:t>20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500 м²"/>
        </w:smartTagPr>
        <w:r w:rsidRPr="0082527B">
          <w:rPr>
            <w:sz w:val="26"/>
            <w:szCs w:val="26"/>
          </w:rPr>
          <w:t>500 м²</w:t>
        </w:r>
      </w:smartTag>
      <w:r w:rsidRPr="0082527B">
        <w:rPr>
          <w:sz w:val="26"/>
          <w:szCs w:val="26"/>
        </w:rPr>
        <w:t>;</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для </w:t>
      </w:r>
      <w:r w:rsidRPr="0082527B">
        <w:rPr>
          <w:sz w:val="26"/>
          <w:szCs w:val="26"/>
        </w:rPr>
        <w:lastRenderedPageBreak/>
        <w:t xml:space="preserve">видов разрешенного использования с кодами 4.4  не подлежат установлению; минимальная площадь земельных участков – </w:t>
      </w:r>
      <w:smartTag w:uri="urn:schemas-microsoft-com:office:smarttags" w:element="metricconverter">
        <w:smartTagPr>
          <w:attr w:name="ProductID" w:val="400 м²"/>
        </w:smartTagPr>
        <w:r w:rsidRPr="0082527B">
          <w:rPr>
            <w:sz w:val="26"/>
            <w:szCs w:val="26"/>
          </w:rPr>
          <w:t>400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r>
        <w:rPr>
          <w:sz w:val="26"/>
          <w:szCs w:val="26"/>
        </w:rPr>
        <w:t xml:space="preserve">                   </w:t>
      </w:r>
      <w:smartTag w:uri="urn:schemas-microsoft-com:office:smarttags" w:element="metricconverter">
        <w:smartTagPr>
          <w:attr w:name="ProductID" w:val="3000 м²"/>
        </w:smartTagPr>
        <w:r w:rsidRPr="0082527B">
          <w:rPr>
            <w:sz w:val="26"/>
            <w:szCs w:val="26"/>
          </w:rPr>
          <w:t>3000 м²</w:t>
        </w:r>
      </w:smartTag>
      <w:r w:rsidRPr="0082527B">
        <w:rPr>
          <w:sz w:val="26"/>
          <w:szCs w:val="26"/>
        </w:rPr>
        <w:t>;</w:t>
      </w:r>
    </w:p>
    <w:p w:rsidR="00866315" w:rsidRPr="0082527B" w:rsidRDefault="00866315" w:rsidP="00866315">
      <w:pPr>
        <w:rPr>
          <w:sz w:val="26"/>
          <w:szCs w:val="26"/>
        </w:rPr>
      </w:pPr>
      <w:r w:rsidRPr="0082527B">
        <w:rPr>
          <w:sz w:val="26"/>
          <w:szCs w:val="26"/>
        </w:rPr>
        <w:t>- м</w:t>
      </w:r>
      <w:r w:rsidRPr="0082527B">
        <w:rPr>
          <w:sz w:val="26"/>
          <w:szCs w:val="26"/>
          <w:shd w:val="clear" w:color="auto" w:fill="FFFFFF"/>
        </w:rPr>
        <w:t>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60%.</w:t>
      </w:r>
    </w:p>
    <w:p w:rsidR="00866315" w:rsidRPr="0082527B" w:rsidRDefault="00866315" w:rsidP="00866315">
      <w:pPr>
        <w:rPr>
          <w:sz w:val="26"/>
          <w:szCs w:val="26"/>
        </w:rPr>
      </w:pPr>
      <w:r w:rsidRPr="0082527B">
        <w:rPr>
          <w:sz w:val="26"/>
          <w:szCs w:val="26"/>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866315" w:rsidRPr="0082527B" w:rsidRDefault="00866315" w:rsidP="00866315">
      <w:pPr>
        <w:rPr>
          <w:sz w:val="26"/>
          <w:szCs w:val="26"/>
        </w:rPr>
      </w:pPr>
      <w:r w:rsidRPr="0082527B">
        <w:rPr>
          <w:sz w:val="26"/>
          <w:szCs w:val="26"/>
        </w:rPr>
        <w:t>- м</w:t>
      </w:r>
      <w:r w:rsidRPr="0082527B">
        <w:rPr>
          <w:sz w:val="26"/>
          <w:szCs w:val="26"/>
          <w:shd w:val="clear" w:color="auto" w:fill="FFFFFF"/>
        </w:rPr>
        <w:t>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100 %.</w:t>
      </w:r>
    </w:p>
    <w:p w:rsidR="00866315" w:rsidRPr="0082527B" w:rsidRDefault="00866315" w:rsidP="00866315">
      <w:pPr>
        <w:rPr>
          <w:b/>
          <w:sz w:val="26"/>
          <w:szCs w:val="26"/>
        </w:rPr>
      </w:pPr>
      <w:r w:rsidRPr="0082527B">
        <w:rPr>
          <w:sz w:val="26"/>
          <w:szCs w:val="26"/>
        </w:rPr>
        <w:t>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3.2:</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400 м²"/>
        </w:smartTagPr>
        <w:r w:rsidRPr="0082527B">
          <w:rPr>
            <w:sz w:val="26"/>
            <w:szCs w:val="26"/>
          </w:rPr>
          <w:t>400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3000 м²"/>
        </w:smartTagPr>
        <w:r w:rsidRPr="0082527B">
          <w:rPr>
            <w:sz w:val="26"/>
            <w:szCs w:val="26"/>
          </w:rPr>
          <w:t>3000 м²</w:t>
        </w:r>
      </w:smartTag>
      <w:r w:rsidRPr="0082527B">
        <w:rPr>
          <w:sz w:val="26"/>
          <w:szCs w:val="26"/>
        </w:rPr>
        <w:t>;</w:t>
      </w:r>
    </w:p>
    <w:p w:rsidR="00866315" w:rsidRPr="0082527B" w:rsidRDefault="00866315" w:rsidP="00866315">
      <w:pPr>
        <w:rPr>
          <w:b/>
          <w:sz w:val="26"/>
          <w:szCs w:val="26"/>
        </w:rPr>
      </w:pPr>
      <w:r w:rsidRPr="0082527B">
        <w:rPr>
          <w:b/>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866315" w:rsidRPr="0082527B" w:rsidRDefault="00866315" w:rsidP="00866315">
      <w:pPr>
        <w:rPr>
          <w:b/>
          <w:sz w:val="26"/>
          <w:szCs w:val="26"/>
        </w:rPr>
      </w:pPr>
      <w:r w:rsidRPr="0082527B">
        <w:rPr>
          <w:b/>
          <w:sz w:val="26"/>
          <w:szCs w:val="26"/>
        </w:rPr>
        <w:t xml:space="preserve">- </w:t>
      </w:r>
      <w:r w:rsidRPr="0082527B">
        <w:rPr>
          <w:sz w:val="26"/>
          <w:szCs w:val="26"/>
        </w:rPr>
        <w:t>максимальный процент застройки в границах земельного участка – 60%.</w:t>
      </w:r>
    </w:p>
    <w:p w:rsidR="00866315" w:rsidRPr="0082527B" w:rsidRDefault="00866315" w:rsidP="00866315">
      <w:pPr>
        <w:rPr>
          <w:b/>
          <w:sz w:val="26"/>
          <w:szCs w:val="26"/>
        </w:rPr>
      </w:pPr>
      <w:r w:rsidRPr="0082527B">
        <w:rPr>
          <w:sz w:val="26"/>
          <w:szCs w:val="26"/>
        </w:rPr>
        <w:t>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866315" w:rsidRPr="0082527B" w:rsidRDefault="00866315" w:rsidP="00866315">
      <w:pPr>
        <w:rPr>
          <w:sz w:val="26"/>
          <w:szCs w:val="26"/>
        </w:rPr>
      </w:pPr>
      <w:r w:rsidRPr="0082527B">
        <w:rPr>
          <w:b/>
          <w:sz w:val="26"/>
          <w:szCs w:val="26"/>
        </w:rPr>
        <w:t xml:space="preserve">- </w:t>
      </w:r>
      <w:r w:rsidRPr="0082527B">
        <w:rPr>
          <w:sz w:val="26"/>
          <w:szCs w:val="26"/>
        </w:rPr>
        <w:t>предельные (минимальные и (или) максимальные) размеры земельных участков, в том числе их площадь, для вида разрешенного использования с кодом 12.0 не подлежат установлению.</w:t>
      </w:r>
    </w:p>
    <w:p w:rsidR="00866315" w:rsidRPr="0082527B" w:rsidRDefault="00866315" w:rsidP="00866315">
      <w:pPr>
        <w:rPr>
          <w:sz w:val="26"/>
          <w:szCs w:val="26"/>
        </w:rPr>
      </w:pPr>
      <w:r w:rsidRPr="0082527B">
        <w:rPr>
          <w:sz w:val="26"/>
          <w:szCs w:val="26"/>
        </w:rPr>
        <w:t>7.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зоны санитарной охраны источников водоснабжения, охранные зоны электросетевого хозяйства, охранные зоны газораспределительных сетей.</w:t>
      </w:r>
    </w:p>
    <w:p w:rsidR="00866315" w:rsidRPr="00A124F2" w:rsidRDefault="00866315" w:rsidP="00866315">
      <w:pPr>
        <w:pStyle w:val="12"/>
        <w:rPr>
          <w:b w:val="0"/>
          <w:sz w:val="26"/>
          <w:szCs w:val="26"/>
          <w:lang w:val="ru-RU"/>
        </w:rPr>
      </w:pPr>
      <w:r>
        <w:rPr>
          <w:sz w:val="26"/>
          <w:szCs w:val="26"/>
          <w:lang w:val="ru-RU"/>
        </w:rPr>
        <w:lastRenderedPageBreak/>
        <w:t xml:space="preserve">Статья </w:t>
      </w:r>
      <w:r w:rsidRPr="008A48DB">
        <w:rPr>
          <w:sz w:val="26"/>
          <w:szCs w:val="26"/>
          <w:lang w:val="ru-RU"/>
        </w:rPr>
        <w:t>18</w:t>
      </w:r>
      <w:r w:rsidRPr="00C2449F">
        <w:rPr>
          <w:sz w:val="26"/>
          <w:szCs w:val="26"/>
          <w:lang w:val="ru-RU"/>
        </w:rPr>
        <w:t xml:space="preserve">. Градостроительный регламент. </w:t>
      </w:r>
      <w:r w:rsidRPr="00A124F2">
        <w:rPr>
          <w:sz w:val="26"/>
          <w:szCs w:val="26"/>
          <w:lang w:val="ru-RU"/>
        </w:rPr>
        <w:t>Зона размещения объектов общественной и предпринимательской деятельности ОД</w:t>
      </w:r>
    </w:p>
    <w:p w:rsidR="00866315" w:rsidRPr="0082527B" w:rsidRDefault="00866315" w:rsidP="00866315">
      <w:pPr>
        <w:rPr>
          <w:sz w:val="26"/>
          <w:szCs w:val="26"/>
        </w:rPr>
      </w:pPr>
      <w:r w:rsidRPr="0082527B">
        <w:rPr>
          <w:sz w:val="26"/>
          <w:szCs w:val="26"/>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866315" w:rsidRPr="0082527B" w:rsidRDefault="00866315" w:rsidP="00866315">
      <w:pPr>
        <w:rPr>
          <w:b/>
          <w:sz w:val="26"/>
          <w:szCs w:val="26"/>
        </w:rPr>
      </w:pPr>
    </w:p>
    <w:tbl>
      <w:tblPr>
        <w:tblW w:w="95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8653"/>
      </w:tblGrid>
      <w:tr w:rsidR="00866315" w:rsidRPr="0082527B" w:rsidTr="00E9458E">
        <w:trPr>
          <w:jc w:val="center"/>
        </w:trPr>
        <w:tc>
          <w:tcPr>
            <w:tcW w:w="0" w:type="auto"/>
          </w:tcPr>
          <w:p w:rsidR="00866315" w:rsidRPr="0082527B" w:rsidRDefault="00866315" w:rsidP="00E9458E">
            <w:pPr>
              <w:pStyle w:val="aff7"/>
              <w:jc w:val="center"/>
              <w:rPr>
                <w:b/>
                <w:sz w:val="26"/>
                <w:szCs w:val="26"/>
              </w:rPr>
            </w:pPr>
            <w:r w:rsidRPr="0082527B">
              <w:rPr>
                <w:b/>
                <w:sz w:val="26"/>
                <w:szCs w:val="26"/>
              </w:rPr>
              <w:t>Код</w:t>
            </w:r>
          </w:p>
        </w:tc>
        <w:tc>
          <w:tcPr>
            <w:tcW w:w="0" w:type="auto"/>
          </w:tcPr>
          <w:p w:rsidR="00866315" w:rsidRPr="0082527B" w:rsidRDefault="00866315" w:rsidP="00E9458E">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3.1</w:t>
            </w:r>
          </w:p>
        </w:tc>
        <w:tc>
          <w:tcPr>
            <w:tcW w:w="0" w:type="auto"/>
            <w:vAlign w:val="center"/>
          </w:tcPr>
          <w:p w:rsidR="00866315" w:rsidRPr="0082527B" w:rsidRDefault="00866315" w:rsidP="00E9458E">
            <w:pPr>
              <w:pStyle w:val="aff7"/>
              <w:jc w:val="both"/>
              <w:rPr>
                <w:sz w:val="26"/>
                <w:szCs w:val="26"/>
              </w:rPr>
            </w:pPr>
            <w:r w:rsidRPr="0082527B">
              <w:rPr>
                <w:sz w:val="26"/>
                <w:szCs w:val="26"/>
              </w:rPr>
              <w:t>Коммунальное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3.2</w:t>
            </w:r>
          </w:p>
        </w:tc>
        <w:tc>
          <w:tcPr>
            <w:tcW w:w="0" w:type="auto"/>
            <w:vAlign w:val="center"/>
          </w:tcPr>
          <w:p w:rsidR="00866315" w:rsidRPr="0082527B" w:rsidRDefault="00866315" w:rsidP="00E9458E">
            <w:pPr>
              <w:pStyle w:val="aff7"/>
              <w:jc w:val="both"/>
              <w:rPr>
                <w:sz w:val="26"/>
                <w:szCs w:val="26"/>
              </w:rPr>
            </w:pPr>
            <w:r w:rsidRPr="0082527B">
              <w:rPr>
                <w:sz w:val="26"/>
                <w:szCs w:val="26"/>
              </w:rPr>
              <w:t>Социальное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3.3</w:t>
            </w:r>
          </w:p>
        </w:tc>
        <w:tc>
          <w:tcPr>
            <w:tcW w:w="0" w:type="auto"/>
          </w:tcPr>
          <w:p w:rsidR="00866315" w:rsidRPr="0082527B" w:rsidRDefault="00866315" w:rsidP="00E9458E">
            <w:pPr>
              <w:pStyle w:val="aff7"/>
              <w:jc w:val="both"/>
              <w:rPr>
                <w:sz w:val="26"/>
                <w:szCs w:val="26"/>
              </w:rPr>
            </w:pPr>
            <w:r w:rsidRPr="0082527B">
              <w:rPr>
                <w:sz w:val="26"/>
                <w:szCs w:val="26"/>
              </w:rPr>
              <w:t>Бытовое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3.4.1</w:t>
            </w:r>
          </w:p>
        </w:tc>
        <w:tc>
          <w:tcPr>
            <w:tcW w:w="0" w:type="auto"/>
          </w:tcPr>
          <w:p w:rsidR="00866315" w:rsidRPr="0082527B" w:rsidRDefault="00866315" w:rsidP="00E9458E">
            <w:pPr>
              <w:pStyle w:val="aff7"/>
              <w:jc w:val="both"/>
              <w:rPr>
                <w:sz w:val="26"/>
                <w:szCs w:val="26"/>
              </w:rPr>
            </w:pPr>
            <w:r w:rsidRPr="0082527B">
              <w:rPr>
                <w:sz w:val="26"/>
                <w:szCs w:val="26"/>
              </w:rPr>
              <w:t>Амбулаторно-поликлиническое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3.4.2</w:t>
            </w:r>
          </w:p>
        </w:tc>
        <w:tc>
          <w:tcPr>
            <w:tcW w:w="0" w:type="auto"/>
          </w:tcPr>
          <w:p w:rsidR="00866315" w:rsidRPr="0082527B" w:rsidRDefault="00866315" w:rsidP="00E9458E">
            <w:pPr>
              <w:pStyle w:val="aff7"/>
              <w:jc w:val="both"/>
              <w:rPr>
                <w:sz w:val="26"/>
                <w:szCs w:val="26"/>
              </w:rPr>
            </w:pPr>
            <w:r w:rsidRPr="0082527B">
              <w:rPr>
                <w:sz w:val="26"/>
                <w:szCs w:val="26"/>
              </w:rPr>
              <w:t>Стационарное медицинское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3.5.1</w:t>
            </w:r>
          </w:p>
        </w:tc>
        <w:tc>
          <w:tcPr>
            <w:tcW w:w="0" w:type="auto"/>
            <w:vAlign w:val="center"/>
          </w:tcPr>
          <w:p w:rsidR="00866315" w:rsidRPr="0082527B" w:rsidRDefault="00866315" w:rsidP="00E9458E">
            <w:pPr>
              <w:pStyle w:val="aff7"/>
              <w:jc w:val="both"/>
              <w:rPr>
                <w:sz w:val="26"/>
                <w:szCs w:val="26"/>
              </w:rPr>
            </w:pPr>
            <w:r w:rsidRPr="0082527B">
              <w:rPr>
                <w:sz w:val="26"/>
                <w:szCs w:val="26"/>
              </w:rPr>
              <w:t>Дошкольное, начальное и среднее общее образование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3.5.2</w:t>
            </w:r>
          </w:p>
        </w:tc>
        <w:tc>
          <w:tcPr>
            <w:tcW w:w="0" w:type="auto"/>
            <w:vAlign w:val="center"/>
          </w:tcPr>
          <w:p w:rsidR="00866315" w:rsidRPr="0082527B" w:rsidRDefault="00866315" w:rsidP="00E9458E">
            <w:pPr>
              <w:pStyle w:val="aff7"/>
              <w:jc w:val="both"/>
              <w:rPr>
                <w:sz w:val="26"/>
                <w:szCs w:val="26"/>
              </w:rPr>
            </w:pPr>
            <w:r w:rsidRPr="0082527B">
              <w:rPr>
                <w:sz w:val="26"/>
                <w:szCs w:val="26"/>
              </w:rPr>
              <w:t xml:space="preserve">Среднее и высшее профессиональное образование </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3.6</w:t>
            </w:r>
          </w:p>
        </w:tc>
        <w:tc>
          <w:tcPr>
            <w:tcW w:w="0" w:type="auto"/>
            <w:vAlign w:val="center"/>
          </w:tcPr>
          <w:p w:rsidR="00866315" w:rsidRPr="0082527B" w:rsidRDefault="00866315" w:rsidP="00E9458E">
            <w:pPr>
              <w:pStyle w:val="aff7"/>
              <w:jc w:val="both"/>
              <w:rPr>
                <w:sz w:val="26"/>
                <w:szCs w:val="26"/>
              </w:rPr>
            </w:pPr>
            <w:r w:rsidRPr="0082527B">
              <w:rPr>
                <w:sz w:val="26"/>
                <w:szCs w:val="26"/>
              </w:rPr>
              <w:t>Культурное развитие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3.7</w:t>
            </w:r>
          </w:p>
        </w:tc>
        <w:tc>
          <w:tcPr>
            <w:tcW w:w="0" w:type="auto"/>
            <w:vAlign w:val="center"/>
          </w:tcPr>
          <w:p w:rsidR="00866315" w:rsidRPr="0082527B" w:rsidRDefault="00866315" w:rsidP="00E9458E">
            <w:pPr>
              <w:pStyle w:val="aff7"/>
              <w:jc w:val="both"/>
              <w:rPr>
                <w:sz w:val="26"/>
                <w:szCs w:val="26"/>
              </w:rPr>
            </w:pPr>
            <w:r w:rsidRPr="0082527B">
              <w:rPr>
                <w:sz w:val="26"/>
                <w:szCs w:val="26"/>
              </w:rPr>
              <w:t>Религиозное использование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3.8</w:t>
            </w:r>
          </w:p>
        </w:tc>
        <w:tc>
          <w:tcPr>
            <w:tcW w:w="0" w:type="auto"/>
            <w:vAlign w:val="center"/>
          </w:tcPr>
          <w:p w:rsidR="00866315" w:rsidRPr="0082527B" w:rsidRDefault="00866315" w:rsidP="00E9458E">
            <w:pPr>
              <w:pStyle w:val="aff7"/>
              <w:jc w:val="both"/>
              <w:rPr>
                <w:sz w:val="26"/>
                <w:szCs w:val="26"/>
              </w:rPr>
            </w:pPr>
            <w:r w:rsidRPr="0082527B">
              <w:rPr>
                <w:sz w:val="26"/>
                <w:szCs w:val="26"/>
              </w:rPr>
              <w:t>Общественное управление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3.9</w:t>
            </w:r>
          </w:p>
        </w:tc>
        <w:tc>
          <w:tcPr>
            <w:tcW w:w="0" w:type="auto"/>
          </w:tcPr>
          <w:p w:rsidR="00866315" w:rsidRPr="0082527B" w:rsidRDefault="00866315" w:rsidP="00E9458E">
            <w:pPr>
              <w:pStyle w:val="aff7"/>
              <w:jc w:val="both"/>
              <w:rPr>
                <w:sz w:val="26"/>
                <w:szCs w:val="26"/>
              </w:rPr>
            </w:pPr>
            <w:r w:rsidRPr="0082527B">
              <w:rPr>
                <w:sz w:val="26"/>
                <w:szCs w:val="26"/>
              </w:rPr>
              <w:t>Обеспечение научной деятельности</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3.10.1</w:t>
            </w:r>
          </w:p>
        </w:tc>
        <w:tc>
          <w:tcPr>
            <w:tcW w:w="0" w:type="auto"/>
          </w:tcPr>
          <w:p w:rsidR="00866315" w:rsidRPr="0082527B" w:rsidRDefault="00866315" w:rsidP="00E9458E">
            <w:pPr>
              <w:pStyle w:val="aff7"/>
              <w:jc w:val="both"/>
              <w:rPr>
                <w:sz w:val="26"/>
                <w:szCs w:val="26"/>
              </w:rPr>
            </w:pPr>
            <w:r w:rsidRPr="0082527B">
              <w:rPr>
                <w:sz w:val="26"/>
                <w:szCs w:val="26"/>
              </w:rPr>
              <w:t>Амбулаторное ветеринарное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4.1</w:t>
            </w:r>
          </w:p>
        </w:tc>
        <w:tc>
          <w:tcPr>
            <w:tcW w:w="0" w:type="auto"/>
            <w:vAlign w:val="center"/>
          </w:tcPr>
          <w:p w:rsidR="00866315" w:rsidRPr="0082527B" w:rsidRDefault="00866315" w:rsidP="00E9458E">
            <w:pPr>
              <w:pStyle w:val="aff7"/>
              <w:jc w:val="both"/>
              <w:rPr>
                <w:sz w:val="26"/>
                <w:szCs w:val="26"/>
              </w:rPr>
            </w:pPr>
            <w:r w:rsidRPr="0082527B">
              <w:rPr>
                <w:sz w:val="26"/>
                <w:szCs w:val="26"/>
              </w:rPr>
              <w:t>Деловое управление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4.2</w:t>
            </w:r>
          </w:p>
        </w:tc>
        <w:tc>
          <w:tcPr>
            <w:tcW w:w="0" w:type="auto"/>
            <w:vAlign w:val="center"/>
          </w:tcPr>
          <w:p w:rsidR="00866315" w:rsidRPr="0082527B" w:rsidRDefault="00866315" w:rsidP="00E9458E">
            <w:pPr>
              <w:pStyle w:val="aff7"/>
              <w:rPr>
                <w:sz w:val="26"/>
                <w:szCs w:val="26"/>
              </w:rPr>
            </w:pPr>
            <w:r w:rsidRPr="0082527B">
              <w:rPr>
                <w:sz w:val="26"/>
                <w:szCs w:val="26"/>
              </w:rPr>
              <w:t>Объекты торговли (торговые центры, торгово-развлекательные центры (комплексы)</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4.3</w:t>
            </w:r>
          </w:p>
        </w:tc>
        <w:tc>
          <w:tcPr>
            <w:tcW w:w="0" w:type="auto"/>
            <w:vAlign w:val="center"/>
          </w:tcPr>
          <w:p w:rsidR="00866315" w:rsidRPr="0082527B" w:rsidRDefault="00866315" w:rsidP="00E9458E">
            <w:pPr>
              <w:pStyle w:val="aff7"/>
              <w:jc w:val="both"/>
              <w:rPr>
                <w:sz w:val="26"/>
                <w:szCs w:val="26"/>
              </w:rPr>
            </w:pPr>
            <w:r w:rsidRPr="0082527B">
              <w:rPr>
                <w:sz w:val="26"/>
                <w:szCs w:val="26"/>
              </w:rPr>
              <w:t>Рынки</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4.4</w:t>
            </w:r>
          </w:p>
        </w:tc>
        <w:tc>
          <w:tcPr>
            <w:tcW w:w="0" w:type="auto"/>
            <w:vAlign w:val="center"/>
          </w:tcPr>
          <w:p w:rsidR="00866315" w:rsidRPr="0082527B" w:rsidRDefault="00866315" w:rsidP="00E9458E">
            <w:pPr>
              <w:pStyle w:val="aff7"/>
              <w:jc w:val="both"/>
              <w:rPr>
                <w:sz w:val="26"/>
                <w:szCs w:val="26"/>
              </w:rPr>
            </w:pPr>
            <w:r w:rsidRPr="0082527B">
              <w:rPr>
                <w:sz w:val="26"/>
                <w:szCs w:val="26"/>
              </w:rPr>
              <w:t>Магазины</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4.5</w:t>
            </w:r>
          </w:p>
        </w:tc>
        <w:tc>
          <w:tcPr>
            <w:tcW w:w="0" w:type="auto"/>
            <w:vAlign w:val="center"/>
          </w:tcPr>
          <w:p w:rsidR="00866315" w:rsidRPr="0082527B" w:rsidRDefault="00866315" w:rsidP="00E9458E">
            <w:pPr>
              <w:pStyle w:val="aff7"/>
              <w:jc w:val="both"/>
              <w:rPr>
                <w:sz w:val="26"/>
                <w:szCs w:val="26"/>
              </w:rPr>
            </w:pPr>
            <w:r w:rsidRPr="0082527B">
              <w:rPr>
                <w:sz w:val="26"/>
                <w:szCs w:val="26"/>
              </w:rPr>
              <w:t>Банковская и страховая деятельность</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4.6</w:t>
            </w:r>
          </w:p>
        </w:tc>
        <w:tc>
          <w:tcPr>
            <w:tcW w:w="0" w:type="auto"/>
            <w:vAlign w:val="center"/>
          </w:tcPr>
          <w:p w:rsidR="00866315" w:rsidRPr="0082527B" w:rsidRDefault="00866315" w:rsidP="00E9458E">
            <w:pPr>
              <w:pStyle w:val="aff7"/>
              <w:jc w:val="both"/>
              <w:rPr>
                <w:sz w:val="26"/>
                <w:szCs w:val="26"/>
              </w:rPr>
            </w:pPr>
            <w:r w:rsidRPr="0082527B">
              <w:rPr>
                <w:sz w:val="26"/>
                <w:szCs w:val="26"/>
              </w:rPr>
              <w:t>Общественное питание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4.7</w:t>
            </w:r>
          </w:p>
        </w:tc>
        <w:tc>
          <w:tcPr>
            <w:tcW w:w="0" w:type="auto"/>
            <w:vAlign w:val="center"/>
          </w:tcPr>
          <w:p w:rsidR="00866315" w:rsidRPr="0082527B" w:rsidRDefault="00866315" w:rsidP="00E9458E">
            <w:pPr>
              <w:pStyle w:val="aff7"/>
              <w:jc w:val="both"/>
              <w:rPr>
                <w:sz w:val="26"/>
                <w:szCs w:val="26"/>
              </w:rPr>
            </w:pPr>
            <w:r w:rsidRPr="0082527B">
              <w:rPr>
                <w:sz w:val="26"/>
                <w:szCs w:val="26"/>
              </w:rPr>
              <w:t>Гостиничное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4.8</w:t>
            </w:r>
          </w:p>
        </w:tc>
        <w:tc>
          <w:tcPr>
            <w:tcW w:w="0" w:type="auto"/>
          </w:tcPr>
          <w:p w:rsidR="00866315" w:rsidRPr="0082527B" w:rsidRDefault="00866315" w:rsidP="00E9458E">
            <w:pPr>
              <w:pStyle w:val="aff7"/>
              <w:jc w:val="both"/>
              <w:rPr>
                <w:sz w:val="26"/>
                <w:szCs w:val="26"/>
              </w:rPr>
            </w:pPr>
            <w:r>
              <w:rPr>
                <w:sz w:val="26"/>
                <w:szCs w:val="26"/>
              </w:rPr>
              <w:t>Развлечение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4.9</w:t>
            </w:r>
          </w:p>
        </w:tc>
        <w:tc>
          <w:tcPr>
            <w:tcW w:w="0" w:type="auto"/>
          </w:tcPr>
          <w:p w:rsidR="00866315" w:rsidRPr="0082527B" w:rsidRDefault="00866315" w:rsidP="00E9458E">
            <w:pPr>
              <w:pStyle w:val="aff7"/>
              <w:jc w:val="both"/>
              <w:rPr>
                <w:sz w:val="26"/>
                <w:szCs w:val="26"/>
              </w:rPr>
            </w:pPr>
            <w:r>
              <w:rPr>
                <w:sz w:val="26"/>
                <w:szCs w:val="26"/>
              </w:rPr>
              <w:t>Служебные гаражи</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4.9.1</w:t>
            </w:r>
          </w:p>
        </w:tc>
        <w:tc>
          <w:tcPr>
            <w:tcW w:w="0" w:type="auto"/>
          </w:tcPr>
          <w:p w:rsidR="00866315" w:rsidRPr="0082527B" w:rsidRDefault="00866315" w:rsidP="00E9458E">
            <w:pPr>
              <w:pStyle w:val="aff7"/>
              <w:jc w:val="both"/>
              <w:rPr>
                <w:sz w:val="26"/>
                <w:szCs w:val="26"/>
              </w:rPr>
            </w:pPr>
            <w:r w:rsidRPr="0082527B">
              <w:rPr>
                <w:sz w:val="26"/>
                <w:szCs w:val="26"/>
              </w:rPr>
              <w:t>Объекты придорожного сервиса</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4.10</w:t>
            </w:r>
          </w:p>
        </w:tc>
        <w:tc>
          <w:tcPr>
            <w:tcW w:w="0" w:type="auto"/>
          </w:tcPr>
          <w:p w:rsidR="00866315" w:rsidRPr="0082527B" w:rsidRDefault="00866315" w:rsidP="00E9458E">
            <w:pPr>
              <w:pStyle w:val="aff7"/>
              <w:jc w:val="both"/>
              <w:rPr>
                <w:sz w:val="26"/>
                <w:szCs w:val="26"/>
              </w:rPr>
            </w:pPr>
            <w:r w:rsidRPr="0082527B">
              <w:rPr>
                <w:sz w:val="26"/>
                <w:szCs w:val="26"/>
              </w:rPr>
              <w:t>Выставочно-ярмарочная деятельность</w:t>
            </w:r>
          </w:p>
        </w:tc>
      </w:tr>
      <w:tr w:rsidR="00866315" w:rsidRPr="0082527B" w:rsidTr="00E9458E">
        <w:trPr>
          <w:jc w:val="center"/>
        </w:trPr>
        <w:tc>
          <w:tcPr>
            <w:tcW w:w="916" w:type="dxa"/>
            <w:vAlign w:val="center"/>
          </w:tcPr>
          <w:p w:rsidR="00866315" w:rsidRPr="0082527B" w:rsidRDefault="00866315" w:rsidP="00E9458E">
            <w:pPr>
              <w:pStyle w:val="aff7"/>
              <w:jc w:val="center"/>
              <w:rPr>
                <w:sz w:val="26"/>
                <w:szCs w:val="26"/>
              </w:rPr>
            </w:pPr>
            <w:r w:rsidRPr="0082527B">
              <w:rPr>
                <w:sz w:val="26"/>
                <w:szCs w:val="26"/>
              </w:rPr>
              <w:t>5.1</w:t>
            </w:r>
          </w:p>
        </w:tc>
        <w:tc>
          <w:tcPr>
            <w:tcW w:w="8653" w:type="dxa"/>
          </w:tcPr>
          <w:p w:rsidR="00866315" w:rsidRPr="0082527B" w:rsidRDefault="00866315" w:rsidP="00E9458E">
            <w:pPr>
              <w:pStyle w:val="aff7"/>
              <w:jc w:val="both"/>
              <w:rPr>
                <w:sz w:val="26"/>
                <w:szCs w:val="26"/>
              </w:rPr>
            </w:pPr>
            <w:r w:rsidRPr="0082527B">
              <w:rPr>
                <w:sz w:val="26"/>
                <w:szCs w:val="26"/>
              </w:rPr>
              <w:t>Спорт</w:t>
            </w:r>
          </w:p>
        </w:tc>
      </w:tr>
      <w:tr w:rsidR="00866315" w:rsidRPr="0082527B" w:rsidTr="00E9458E">
        <w:trPr>
          <w:jc w:val="center"/>
        </w:trPr>
        <w:tc>
          <w:tcPr>
            <w:tcW w:w="916" w:type="dxa"/>
            <w:vAlign w:val="center"/>
          </w:tcPr>
          <w:p w:rsidR="00866315" w:rsidRPr="0082527B" w:rsidRDefault="00866315" w:rsidP="00E9458E">
            <w:pPr>
              <w:pStyle w:val="aff7"/>
              <w:jc w:val="center"/>
              <w:rPr>
                <w:sz w:val="26"/>
                <w:szCs w:val="26"/>
              </w:rPr>
            </w:pPr>
            <w:r w:rsidRPr="0082527B">
              <w:rPr>
                <w:sz w:val="26"/>
                <w:szCs w:val="26"/>
              </w:rPr>
              <w:t>8.3</w:t>
            </w:r>
          </w:p>
        </w:tc>
        <w:tc>
          <w:tcPr>
            <w:tcW w:w="8653" w:type="dxa"/>
          </w:tcPr>
          <w:p w:rsidR="00866315" w:rsidRPr="0082527B" w:rsidRDefault="00866315" w:rsidP="00E9458E">
            <w:pPr>
              <w:pStyle w:val="aff7"/>
              <w:jc w:val="both"/>
              <w:rPr>
                <w:sz w:val="26"/>
                <w:szCs w:val="26"/>
              </w:rPr>
            </w:pPr>
            <w:r w:rsidRPr="0082527B">
              <w:rPr>
                <w:sz w:val="26"/>
                <w:szCs w:val="26"/>
              </w:rPr>
              <w:t>Обеспечение внутреннего правопорядка</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12.0</w:t>
            </w:r>
          </w:p>
        </w:tc>
        <w:tc>
          <w:tcPr>
            <w:tcW w:w="0" w:type="auto"/>
            <w:vAlign w:val="center"/>
          </w:tcPr>
          <w:p w:rsidR="00866315" w:rsidRPr="0082527B" w:rsidRDefault="00866315" w:rsidP="00E9458E">
            <w:pPr>
              <w:pStyle w:val="aff7"/>
              <w:jc w:val="both"/>
              <w:rPr>
                <w:sz w:val="26"/>
                <w:szCs w:val="26"/>
              </w:rPr>
            </w:pPr>
            <w:r w:rsidRPr="0082527B">
              <w:rPr>
                <w:sz w:val="26"/>
                <w:szCs w:val="26"/>
              </w:rPr>
              <w:t>Земельные участки (территории) общего пользования</w:t>
            </w:r>
          </w:p>
        </w:tc>
      </w:tr>
      <w:tr w:rsidR="00866315" w:rsidRPr="0082527B" w:rsidTr="00E9458E">
        <w:trPr>
          <w:jc w:val="center"/>
        </w:trPr>
        <w:tc>
          <w:tcPr>
            <w:tcW w:w="0" w:type="auto"/>
            <w:vAlign w:val="center"/>
          </w:tcPr>
          <w:p w:rsidR="00866315" w:rsidRPr="0082527B" w:rsidRDefault="00866315" w:rsidP="00E9458E">
            <w:pPr>
              <w:pStyle w:val="aff7"/>
              <w:jc w:val="center"/>
              <w:rPr>
                <w:b/>
                <w:sz w:val="26"/>
                <w:szCs w:val="26"/>
              </w:rPr>
            </w:pPr>
            <w:r w:rsidRPr="0082527B">
              <w:rPr>
                <w:b/>
                <w:sz w:val="26"/>
                <w:szCs w:val="26"/>
              </w:rPr>
              <w:t>Код</w:t>
            </w:r>
          </w:p>
        </w:tc>
        <w:tc>
          <w:tcPr>
            <w:tcW w:w="0" w:type="auto"/>
          </w:tcPr>
          <w:p w:rsidR="00866315" w:rsidRPr="0082527B" w:rsidRDefault="00866315" w:rsidP="00E9458E">
            <w:pPr>
              <w:pStyle w:val="aff7"/>
              <w:jc w:val="center"/>
              <w:rPr>
                <w:b/>
                <w:sz w:val="26"/>
                <w:szCs w:val="26"/>
              </w:rPr>
            </w:pPr>
            <w:r w:rsidRPr="0082527B">
              <w:rPr>
                <w:b/>
                <w:sz w:val="26"/>
                <w:szCs w:val="26"/>
              </w:rPr>
              <w:t>Вспомогательные виды разрешенного использования</w:t>
            </w:r>
          </w:p>
        </w:tc>
      </w:tr>
      <w:tr w:rsidR="00866315" w:rsidRPr="0082527B" w:rsidTr="00E9458E">
        <w:trPr>
          <w:jc w:val="center"/>
        </w:trPr>
        <w:tc>
          <w:tcPr>
            <w:tcW w:w="0" w:type="auto"/>
            <w:vAlign w:val="center"/>
          </w:tcPr>
          <w:p w:rsidR="00866315" w:rsidRPr="00722E15" w:rsidRDefault="00866315" w:rsidP="00E9458E">
            <w:pPr>
              <w:pStyle w:val="aff7"/>
              <w:jc w:val="center"/>
              <w:rPr>
                <w:sz w:val="26"/>
                <w:szCs w:val="26"/>
              </w:rPr>
            </w:pPr>
            <w:r w:rsidRPr="00722E15">
              <w:rPr>
                <w:sz w:val="26"/>
                <w:szCs w:val="26"/>
              </w:rPr>
              <w:t>2.7.1</w:t>
            </w:r>
          </w:p>
        </w:tc>
        <w:tc>
          <w:tcPr>
            <w:tcW w:w="0" w:type="auto"/>
            <w:vAlign w:val="center"/>
          </w:tcPr>
          <w:p w:rsidR="00866315" w:rsidRPr="00722E15" w:rsidRDefault="00866315" w:rsidP="00E9458E">
            <w:pPr>
              <w:pStyle w:val="aff7"/>
              <w:rPr>
                <w:sz w:val="26"/>
                <w:szCs w:val="26"/>
              </w:rPr>
            </w:pPr>
            <w:r w:rsidRPr="00722E15">
              <w:rPr>
                <w:sz w:val="26"/>
                <w:szCs w:val="26"/>
              </w:rPr>
              <w:t xml:space="preserve">Хранение автотранспорта </w:t>
            </w:r>
          </w:p>
        </w:tc>
      </w:tr>
      <w:tr w:rsidR="00866315" w:rsidRPr="0082527B" w:rsidTr="00E9458E">
        <w:trPr>
          <w:jc w:val="center"/>
        </w:trPr>
        <w:tc>
          <w:tcPr>
            <w:tcW w:w="0" w:type="auto"/>
            <w:vAlign w:val="center"/>
          </w:tcPr>
          <w:p w:rsidR="00866315" w:rsidRPr="0082527B" w:rsidRDefault="00866315" w:rsidP="00E9458E">
            <w:pPr>
              <w:pStyle w:val="aff7"/>
              <w:jc w:val="center"/>
              <w:rPr>
                <w:b/>
                <w:sz w:val="26"/>
                <w:szCs w:val="26"/>
              </w:rPr>
            </w:pPr>
            <w:r w:rsidRPr="0082527B">
              <w:rPr>
                <w:b/>
                <w:sz w:val="26"/>
                <w:szCs w:val="26"/>
              </w:rPr>
              <w:t>Код</w:t>
            </w:r>
          </w:p>
        </w:tc>
        <w:tc>
          <w:tcPr>
            <w:tcW w:w="0" w:type="auto"/>
          </w:tcPr>
          <w:p w:rsidR="00866315" w:rsidRPr="0082527B" w:rsidRDefault="00866315" w:rsidP="00E9458E">
            <w:pPr>
              <w:pStyle w:val="aff7"/>
              <w:jc w:val="center"/>
              <w:rPr>
                <w:b/>
                <w:sz w:val="26"/>
                <w:szCs w:val="26"/>
              </w:rPr>
            </w:pPr>
            <w:r w:rsidRPr="0082527B">
              <w:rPr>
                <w:b/>
                <w:sz w:val="26"/>
                <w:szCs w:val="26"/>
              </w:rPr>
              <w:t>Условно разрешенные виды разрешенного использования</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5.2.1</w:t>
            </w:r>
          </w:p>
        </w:tc>
        <w:tc>
          <w:tcPr>
            <w:tcW w:w="0" w:type="auto"/>
          </w:tcPr>
          <w:p w:rsidR="00866315" w:rsidRPr="0082527B" w:rsidRDefault="00866315" w:rsidP="00E9458E">
            <w:pPr>
              <w:pStyle w:val="aff7"/>
              <w:rPr>
                <w:sz w:val="26"/>
                <w:szCs w:val="26"/>
              </w:rPr>
            </w:pPr>
            <w:r w:rsidRPr="0082527B">
              <w:rPr>
                <w:sz w:val="26"/>
                <w:szCs w:val="26"/>
              </w:rPr>
              <w:t>Туристическое обслуживание</w:t>
            </w:r>
          </w:p>
        </w:tc>
      </w:tr>
      <w:tr w:rsidR="00866315" w:rsidRPr="0082527B" w:rsidTr="00E9458E">
        <w:trPr>
          <w:jc w:val="center"/>
        </w:trPr>
        <w:tc>
          <w:tcPr>
            <w:tcW w:w="0" w:type="auto"/>
            <w:vAlign w:val="center"/>
          </w:tcPr>
          <w:p w:rsidR="00866315" w:rsidRPr="0082527B" w:rsidRDefault="00866315" w:rsidP="00E9458E">
            <w:pPr>
              <w:pStyle w:val="aff7"/>
              <w:jc w:val="center"/>
              <w:rPr>
                <w:sz w:val="26"/>
                <w:szCs w:val="26"/>
              </w:rPr>
            </w:pPr>
            <w:r w:rsidRPr="0082527B">
              <w:rPr>
                <w:sz w:val="26"/>
                <w:szCs w:val="26"/>
              </w:rPr>
              <w:t>6.9</w:t>
            </w:r>
          </w:p>
        </w:tc>
        <w:tc>
          <w:tcPr>
            <w:tcW w:w="0" w:type="auto"/>
            <w:vAlign w:val="center"/>
          </w:tcPr>
          <w:p w:rsidR="00866315" w:rsidRPr="0082527B" w:rsidRDefault="00866315" w:rsidP="00E9458E">
            <w:pPr>
              <w:pStyle w:val="aff7"/>
              <w:jc w:val="both"/>
              <w:rPr>
                <w:sz w:val="26"/>
                <w:szCs w:val="26"/>
              </w:rPr>
            </w:pPr>
            <w:r w:rsidRPr="0082527B">
              <w:rPr>
                <w:sz w:val="26"/>
                <w:szCs w:val="26"/>
              </w:rPr>
              <w:t>Склад</w:t>
            </w:r>
          </w:p>
        </w:tc>
      </w:tr>
      <w:tr w:rsidR="00866315" w:rsidRPr="0082527B" w:rsidTr="00E9458E">
        <w:trPr>
          <w:jc w:val="center"/>
        </w:trPr>
        <w:tc>
          <w:tcPr>
            <w:tcW w:w="0" w:type="auto"/>
            <w:vAlign w:val="center"/>
          </w:tcPr>
          <w:p w:rsidR="00866315" w:rsidRPr="0082527B" w:rsidRDefault="00866315" w:rsidP="00E9458E">
            <w:pPr>
              <w:pStyle w:val="aff7"/>
              <w:jc w:val="both"/>
              <w:rPr>
                <w:sz w:val="26"/>
                <w:szCs w:val="26"/>
              </w:rPr>
            </w:pPr>
            <w:r w:rsidRPr="0082527B">
              <w:rPr>
                <w:sz w:val="26"/>
                <w:szCs w:val="26"/>
              </w:rPr>
              <w:t>3.10.2</w:t>
            </w:r>
          </w:p>
        </w:tc>
        <w:tc>
          <w:tcPr>
            <w:tcW w:w="0" w:type="auto"/>
          </w:tcPr>
          <w:p w:rsidR="00866315" w:rsidRPr="0082527B" w:rsidRDefault="00866315" w:rsidP="00E9458E">
            <w:pPr>
              <w:pStyle w:val="aff7"/>
              <w:jc w:val="both"/>
              <w:rPr>
                <w:sz w:val="26"/>
                <w:szCs w:val="26"/>
              </w:rPr>
            </w:pPr>
            <w:r w:rsidRPr="0082527B">
              <w:rPr>
                <w:sz w:val="26"/>
                <w:szCs w:val="26"/>
              </w:rPr>
              <w:t>Приюты для животных</w:t>
            </w:r>
          </w:p>
        </w:tc>
      </w:tr>
    </w:tbl>
    <w:p w:rsidR="00866315" w:rsidRPr="0082527B" w:rsidRDefault="00866315" w:rsidP="00866315">
      <w:pPr>
        <w:rPr>
          <w:b/>
          <w:sz w:val="26"/>
          <w:szCs w:val="26"/>
        </w:rPr>
      </w:pPr>
    </w:p>
    <w:p w:rsidR="00866315" w:rsidRPr="0082527B" w:rsidRDefault="00866315" w:rsidP="00866315">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w:t>
      </w:r>
      <w:r w:rsidRPr="00EC2E05">
        <w:rPr>
          <w:sz w:val="26"/>
          <w:szCs w:val="26"/>
        </w:rPr>
        <w:t>ов</w:t>
      </w:r>
      <w:r w:rsidRPr="0082527B">
        <w:rPr>
          <w:sz w:val="26"/>
          <w:szCs w:val="26"/>
        </w:rPr>
        <w:t xml:space="preserve"> разрешенного использования с код</w:t>
      </w:r>
      <w:r w:rsidRPr="00EC2E05">
        <w:rPr>
          <w:sz w:val="26"/>
          <w:szCs w:val="26"/>
        </w:rPr>
        <w:t>ами</w:t>
      </w:r>
      <w:r>
        <w:rPr>
          <w:sz w:val="26"/>
          <w:szCs w:val="26"/>
        </w:rPr>
        <w:t>: 3.2, 3.3, 3.4.1, 3.4.2,</w:t>
      </w:r>
      <w:r w:rsidRPr="0082527B">
        <w:rPr>
          <w:sz w:val="26"/>
          <w:szCs w:val="26"/>
        </w:rPr>
        <w:t xml:space="preserve"> 3.7, 3.8, 3.9, 3.10.1, 3.10.2, 4.1, 4.2, 4.3, 4.4, 4.5, 4.6, 4.7, 4.8, 4.9, 4.9.1, 4.10, 6.9, 8.3:</w:t>
      </w:r>
    </w:p>
    <w:p w:rsidR="00866315" w:rsidRPr="0082527B" w:rsidRDefault="00866315" w:rsidP="00866315">
      <w:pPr>
        <w:rPr>
          <w:sz w:val="26"/>
          <w:szCs w:val="26"/>
        </w:rPr>
      </w:pPr>
      <w:r w:rsidRPr="0082527B">
        <w:rPr>
          <w:sz w:val="26"/>
          <w:szCs w:val="26"/>
        </w:rPr>
        <w:lastRenderedPageBreak/>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400 м²"/>
        </w:smartTagPr>
        <w:r w:rsidRPr="0082527B">
          <w:rPr>
            <w:sz w:val="26"/>
            <w:szCs w:val="26"/>
          </w:rPr>
          <w:t>400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10000 м²"/>
        </w:smartTagPr>
        <w:r w:rsidRPr="0082527B">
          <w:rPr>
            <w:sz w:val="26"/>
            <w:szCs w:val="26"/>
          </w:rPr>
          <w:t>10000 м²</w:t>
        </w:r>
      </w:smartTag>
      <w:r w:rsidRPr="0082527B">
        <w:rPr>
          <w:sz w:val="26"/>
          <w:szCs w:val="26"/>
        </w:rPr>
        <w:t>;</w:t>
      </w:r>
    </w:p>
    <w:p w:rsidR="00866315" w:rsidRDefault="00866315" w:rsidP="00866315">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866315" w:rsidRDefault="00866315" w:rsidP="00866315">
      <w:pPr>
        <w:rPr>
          <w:sz w:val="26"/>
          <w:szCs w:val="26"/>
        </w:rPr>
      </w:pPr>
      <w:r w:rsidRPr="0082527B">
        <w:rPr>
          <w:sz w:val="26"/>
          <w:szCs w:val="26"/>
        </w:rPr>
        <w:t>- максимальный процент застройки в гра</w:t>
      </w:r>
      <w:r>
        <w:rPr>
          <w:sz w:val="26"/>
          <w:szCs w:val="26"/>
        </w:rPr>
        <w:t>ницах земельного участка – 60%.</w:t>
      </w:r>
    </w:p>
    <w:p w:rsidR="00866315" w:rsidRPr="009B7C4F" w:rsidRDefault="00866315" w:rsidP="00866315">
      <w:pPr>
        <w:rPr>
          <w:sz w:val="26"/>
          <w:szCs w:val="26"/>
        </w:rPr>
      </w:pPr>
      <w:r w:rsidRPr="009B7C4F">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3.5.1, 3.5.2, 3.6:</w:t>
      </w:r>
    </w:p>
    <w:p w:rsidR="00866315" w:rsidRPr="009B7C4F" w:rsidRDefault="00866315" w:rsidP="00866315">
      <w:pPr>
        <w:rPr>
          <w:sz w:val="26"/>
          <w:szCs w:val="26"/>
        </w:rPr>
      </w:pPr>
      <w:r w:rsidRPr="009B7C4F">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400 м²"/>
        </w:smartTagPr>
        <w:r w:rsidRPr="009B7C4F">
          <w:rPr>
            <w:sz w:val="26"/>
            <w:szCs w:val="26"/>
          </w:rPr>
          <w:t>400 м²</w:t>
        </w:r>
      </w:smartTag>
      <w:r w:rsidRPr="009B7C4F">
        <w:rPr>
          <w:sz w:val="26"/>
          <w:szCs w:val="26"/>
        </w:rPr>
        <w:t>; максимальная площадь</w:t>
      </w:r>
      <w:r w:rsidRPr="009B7C4F">
        <w:rPr>
          <w:sz w:val="26"/>
          <w:szCs w:val="26"/>
          <w:vertAlign w:val="superscript"/>
        </w:rPr>
        <w:t xml:space="preserve"> </w:t>
      </w:r>
      <w:r w:rsidRPr="009B7C4F">
        <w:rPr>
          <w:sz w:val="26"/>
          <w:szCs w:val="26"/>
        </w:rPr>
        <w:t xml:space="preserve">земельных участков – </w:t>
      </w:r>
      <w:smartTag w:uri="urn:schemas-microsoft-com:office:smarttags" w:element="metricconverter">
        <w:smartTagPr>
          <w:attr w:name="ProductID" w:val="10000 м²"/>
        </w:smartTagPr>
        <w:r w:rsidRPr="009B7C4F">
          <w:rPr>
            <w:sz w:val="26"/>
            <w:szCs w:val="26"/>
          </w:rPr>
          <w:t>10000 м²</w:t>
        </w:r>
      </w:smartTag>
      <w:r w:rsidRPr="009B7C4F">
        <w:rPr>
          <w:sz w:val="26"/>
          <w:szCs w:val="26"/>
        </w:rPr>
        <w:t>;</w:t>
      </w:r>
    </w:p>
    <w:p w:rsidR="00866315" w:rsidRPr="009B7C4F" w:rsidRDefault="00866315" w:rsidP="00866315">
      <w:pPr>
        <w:rPr>
          <w:sz w:val="26"/>
          <w:szCs w:val="26"/>
        </w:rPr>
      </w:pPr>
      <w:r w:rsidRPr="009B7C4F">
        <w:rPr>
          <w:sz w:val="26"/>
          <w:szCs w:val="26"/>
        </w:rPr>
        <w:t xml:space="preserve">- </w:t>
      </w:r>
      <w:r w:rsidRPr="009B7C4F">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9B7C4F">
        <w:rPr>
          <w:sz w:val="26"/>
          <w:szCs w:val="26"/>
        </w:rPr>
        <w:t xml:space="preserve"> – 10 м;</w:t>
      </w:r>
    </w:p>
    <w:p w:rsidR="00866315" w:rsidRPr="009B7C4F" w:rsidRDefault="00866315" w:rsidP="00866315">
      <w:pPr>
        <w:rPr>
          <w:sz w:val="26"/>
          <w:szCs w:val="26"/>
        </w:rPr>
      </w:pPr>
      <w:r w:rsidRPr="009B7C4F">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9B7C4F">
          <w:rPr>
            <w:sz w:val="26"/>
            <w:szCs w:val="26"/>
          </w:rPr>
          <w:t>10 м</w:t>
        </w:r>
      </w:smartTag>
      <w:r w:rsidRPr="009B7C4F">
        <w:rPr>
          <w:sz w:val="26"/>
          <w:szCs w:val="26"/>
        </w:rPr>
        <w:t>;</w:t>
      </w:r>
    </w:p>
    <w:p w:rsidR="00866315" w:rsidRPr="009B7C4F" w:rsidRDefault="00866315" w:rsidP="00866315">
      <w:pPr>
        <w:rPr>
          <w:sz w:val="26"/>
          <w:szCs w:val="26"/>
        </w:rPr>
      </w:pPr>
      <w:r w:rsidRPr="009B7C4F">
        <w:rPr>
          <w:sz w:val="26"/>
          <w:szCs w:val="26"/>
        </w:rPr>
        <w:t>- максимальный процент застройки в границах земельного участка – 60%.</w:t>
      </w:r>
    </w:p>
    <w:p w:rsidR="00866315" w:rsidRPr="0082527B" w:rsidRDefault="00866315" w:rsidP="00866315">
      <w:pPr>
        <w:rPr>
          <w:b/>
          <w:sz w:val="26"/>
          <w:szCs w:val="26"/>
        </w:rPr>
      </w:pPr>
      <w:r w:rsidRPr="009B7C4F">
        <w:rPr>
          <w:sz w:val="26"/>
          <w:szCs w:val="26"/>
        </w:rPr>
        <w:t>4.</w:t>
      </w:r>
      <w:r w:rsidRPr="0082527B">
        <w:rPr>
          <w:sz w:val="26"/>
          <w:szCs w:val="26"/>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предельные (минимальные и (или) максимальные) размеры земельных участков: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866315" w:rsidRPr="0082527B" w:rsidRDefault="00866315" w:rsidP="00866315">
      <w:pPr>
        <w:rPr>
          <w:b/>
          <w:sz w:val="26"/>
          <w:szCs w:val="26"/>
        </w:rPr>
      </w:pPr>
      <w:r w:rsidRPr="0082527B">
        <w:rPr>
          <w:b/>
          <w:sz w:val="26"/>
          <w:szCs w:val="26"/>
        </w:rPr>
        <w:t xml:space="preserve">- </w:t>
      </w:r>
      <w:r w:rsidRPr="0082527B">
        <w:rPr>
          <w:sz w:val="26"/>
          <w:szCs w:val="26"/>
        </w:rPr>
        <w:t>м</w:t>
      </w:r>
      <w:r w:rsidRPr="0082527B">
        <w:rPr>
          <w:sz w:val="26"/>
          <w:szCs w:val="26"/>
          <w:shd w:val="clear" w:color="auto" w:fill="FFFFFF"/>
        </w:rPr>
        <w:t>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866315" w:rsidRPr="0082527B" w:rsidRDefault="00866315" w:rsidP="00866315">
      <w:pPr>
        <w:rPr>
          <w:b/>
          <w:sz w:val="26"/>
          <w:szCs w:val="26"/>
        </w:rPr>
      </w:pPr>
      <w:r w:rsidRPr="0082527B">
        <w:rPr>
          <w:b/>
          <w:sz w:val="26"/>
          <w:szCs w:val="26"/>
        </w:rPr>
        <w:t xml:space="preserve">- </w:t>
      </w:r>
      <w:r w:rsidRPr="0082527B">
        <w:rPr>
          <w:sz w:val="26"/>
          <w:szCs w:val="26"/>
        </w:rPr>
        <w:t>максимальный процент застройки в границах земельного участка – 100%.</w:t>
      </w:r>
    </w:p>
    <w:p w:rsidR="00866315" w:rsidRPr="0082527B" w:rsidRDefault="00866315" w:rsidP="00866315">
      <w:pPr>
        <w:rPr>
          <w:sz w:val="26"/>
          <w:szCs w:val="26"/>
        </w:rPr>
      </w:pPr>
      <w:r w:rsidRPr="009B7C4F">
        <w:rPr>
          <w:sz w:val="26"/>
          <w:szCs w:val="26"/>
        </w:rPr>
        <w:t>5.</w:t>
      </w:r>
      <w:r w:rsidRPr="0082527B">
        <w:rPr>
          <w:sz w:val="26"/>
          <w:szCs w:val="26"/>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w:t>
      </w:r>
      <w:r w:rsidRPr="009B7C4F">
        <w:rPr>
          <w:sz w:val="26"/>
          <w:szCs w:val="26"/>
        </w:rPr>
        <w:t>ов</w:t>
      </w:r>
      <w:r w:rsidRPr="0082527B">
        <w:rPr>
          <w:sz w:val="26"/>
          <w:szCs w:val="26"/>
        </w:rPr>
        <w:t xml:space="preserve"> разрешенного использования с код</w:t>
      </w:r>
      <w:r w:rsidRPr="009B7C4F">
        <w:rPr>
          <w:sz w:val="26"/>
          <w:szCs w:val="26"/>
        </w:rPr>
        <w:t>ами</w:t>
      </w:r>
      <w:r>
        <w:rPr>
          <w:sz w:val="26"/>
          <w:szCs w:val="26"/>
        </w:rPr>
        <w:t xml:space="preserve"> </w:t>
      </w:r>
      <w:r w:rsidRPr="0082527B">
        <w:rPr>
          <w:sz w:val="26"/>
          <w:szCs w:val="26"/>
        </w:rPr>
        <w:t>5.1 и 5.2.1:</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000 м²"/>
        </w:smartTagPr>
        <w:r w:rsidRPr="0082527B">
          <w:rPr>
            <w:sz w:val="26"/>
            <w:szCs w:val="26"/>
          </w:rPr>
          <w:t>1000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100000 м²"/>
        </w:smartTagPr>
        <w:r w:rsidRPr="0082527B">
          <w:rPr>
            <w:sz w:val="26"/>
            <w:szCs w:val="26"/>
          </w:rPr>
          <w:t>100000 м²</w:t>
        </w:r>
      </w:smartTag>
      <w:r w:rsidRPr="0082527B">
        <w:rPr>
          <w:sz w:val="26"/>
          <w:szCs w:val="26"/>
        </w:rPr>
        <w:t>;</w:t>
      </w:r>
    </w:p>
    <w:p w:rsidR="00866315" w:rsidRPr="0082527B" w:rsidRDefault="00866315" w:rsidP="00866315">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2,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60%.</w:t>
      </w:r>
    </w:p>
    <w:p w:rsidR="00866315" w:rsidRPr="0082527B" w:rsidRDefault="00866315" w:rsidP="00866315">
      <w:pPr>
        <w:rPr>
          <w:b/>
          <w:sz w:val="26"/>
          <w:szCs w:val="26"/>
        </w:rPr>
      </w:pPr>
      <w:r w:rsidRPr="009B7C4F">
        <w:rPr>
          <w:sz w:val="26"/>
          <w:szCs w:val="26"/>
        </w:rPr>
        <w:t>6.</w:t>
      </w:r>
      <w:r w:rsidRPr="0082527B">
        <w:rPr>
          <w:sz w:val="26"/>
          <w:szCs w:val="26"/>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12.0:</w:t>
      </w:r>
    </w:p>
    <w:p w:rsidR="00866315" w:rsidRPr="0082527B" w:rsidRDefault="00866315" w:rsidP="00866315">
      <w:pPr>
        <w:rPr>
          <w:sz w:val="26"/>
          <w:szCs w:val="26"/>
        </w:rPr>
      </w:pPr>
      <w:r w:rsidRPr="0082527B">
        <w:rPr>
          <w:b/>
          <w:sz w:val="26"/>
          <w:szCs w:val="26"/>
        </w:rPr>
        <w:t xml:space="preserve">- </w:t>
      </w:r>
      <w:r w:rsidRPr="0082527B">
        <w:rPr>
          <w:sz w:val="26"/>
          <w:szCs w:val="26"/>
        </w:rPr>
        <w:t xml:space="preserve">предельные (минимальные и (или) максимальные) размеры земельных участков, в </w:t>
      </w:r>
      <w:r w:rsidRPr="0082527B">
        <w:rPr>
          <w:sz w:val="26"/>
          <w:szCs w:val="26"/>
        </w:rPr>
        <w:lastRenderedPageBreak/>
        <w:t>том числе их площадь, для вида разрешенного использования с кодом 12.0 не подлежат установлению.</w:t>
      </w:r>
    </w:p>
    <w:p w:rsidR="00866315" w:rsidRPr="0082527B" w:rsidRDefault="00866315" w:rsidP="00866315">
      <w:pPr>
        <w:spacing w:after="240"/>
        <w:rPr>
          <w:sz w:val="26"/>
          <w:szCs w:val="26"/>
        </w:rPr>
      </w:pPr>
      <w:r w:rsidRPr="009B7C4F">
        <w:rPr>
          <w:sz w:val="26"/>
          <w:szCs w:val="26"/>
        </w:rPr>
        <w:t>7.</w:t>
      </w:r>
      <w:r w:rsidRPr="0082527B">
        <w:rPr>
          <w:sz w:val="26"/>
          <w:szCs w:val="26"/>
        </w:rPr>
        <w:t xml:space="preserve"> В границах территориальной зоны имеются санитарно-защитные зоны, водоохранные зоны, зоны санитарной охраны источников водоснабжения, охранные зоны электросетевого хозяйства, охранных зон газораспределительных сетей.</w:t>
      </w:r>
    </w:p>
    <w:p w:rsidR="00866315" w:rsidRPr="0082527B" w:rsidRDefault="00866315" w:rsidP="00866315">
      <w:pPr>
        <w:pStyle w:val="22"/>
        <w:spacing w:after="0"/>
        <w:rPr>
          <w:i/>
          <w:sz w:val="26"/>
        </w:rPr>
      </w:pPr>
      <w:bookmarkStart w:id="20" w:name="_Toc460247984"/>
      <w:r w:rsidRPr="0082527B">
        <w:rPr>
          <w:sz w:val="26"/>
        </w:rPr>
        <w:t xml:space="preserve">Статья </w:t>
      </w:r>
      <w:r w:rsidRPr="009B7C4F">
        <w:rPr>
          <w:sz w:val="26"/>
        </w:rPr>
        <w:t>19</w:t>
      </w:r>
      <w:r w:rsidRPr="0082527B">
        <w:rPr>
          <w:sz w:val="26"/>
        </w:rPr>
        <w:t>. Градостроительный регламент. Зона размещения объектов производственной деятельности П3</w:t>
      </w:r>
      <w:bookmarkEnd w:id="20"/>
    </w:p>
    <w:p w:rsidR="00866315" w:rsidRDefault="00866315" w:rsidP="00AD6CFD">
      <w:pPr>
        <w:ind w:firstLine="567"/>
        <w:rPr>
          <w:lang w:val="x-none"/>
        </w:rPr>
      </w:pPr>
    </w:p>
    <w:p w:rsidR="00866315" w:rsidRPr="0082527B" w:rsidRDefault="00866315" w:rsidP="00866315">
      <w:pPr>
        <w:rPr>
          <w:sz w:val="26"/>
          <w:szCs w:val="26"/>
        </w:rPr>
      </w:pPr>
      <w:r w:rsidRPr="0082527B">
        <w:rPr>
          <w:sz w:val="26"/>
          <w:szCs w:val="26"/>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866315" w:rsidRDefault="00866315" w:rsidP="00866315">
      <w:pPr>
        <w:rPr>
          <w:sz w:val="26"/>
          <w:szCs w:val="26"/>
        </w:rPr>
      </w:pPr>
      <w:r w:rsidRPr="0082527B">
        <w:rPr>
          <w:sz w:val="26"/>
          <w:szCs w:val="26"/>
        </w:rPr>
        <w:t xml:space="preserve">2. Класс опасности для объектов капитального строительства, размещенных и размещаемых в территориальной зоне, определяется в соответствии с </w:t>
      </w:r>
      <w:r w:rsidRPr="00A24CC5">
        <w:rPr>
          <w:sz w:val="26"/>
          <w:szCs w:val="26"/>
        </w:rPr>
        <w:t>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(с последующими изменениями)</w:t>
      </w:r>
      <w:r w:rsidRPr="0082527B">
        <w:rPr>
          <w:sz w:val="26"/>
          <w:szCs w:val="26"/>
        </w:rPr>
        <w:t>, если иное не установлено проектом санитарно-защитной зоны объекта.</w:t>
      </w:r>
    </w:p>
    <w:p w:rsidR="00866315" w:rsidRPr="0082527B" w:rsidRDefault="00866315" w:rsidP="00866315">
      <w:pPr>
        <w:rPr>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5"/>
      </w:tblGrid>
      <w:tr w:rsidR="00866315" w:rsidRPr="0082527B" w:rsidTr="00E9458E">
        <w:trPr>
          <w:jc w:val="center"/>
        </w:trPr>
        <w:tc>
          <w:tcPr>
            <w:tcW w:w="824" w:type="dxa"/>
          </w:tcPr>
          <w:p w:rsidR="00866315" w:rsidRPr="0082527B" w:rsidRDefault="00866315" w:rsidP="00E9458E">
            <w:pPr>
              <w:pStyle w:val="aff7"/>
              <w:jc w:val="center"/>
              <w:rPr>
                <w:b/>
                <w:sz w:val="26"/>
                <w:szCs w:val="26"/>
              </w:rPr>
            </w:pPr>
            <w:r w:rsidRPr="0082527B">
              <w:rPr>
                <w:b/>
                <w:sz w:val="26"/>
                <w:szCs w:val="26"/>
              </w:rPr>
              <w:t>Код</w:t>
            </w:r>
          </w:p>
        </w:tc>
        <w:tc>
          <w:tcPr>
            <w:tcW w:w="8745" w:type="dxa"/>
          </w:tcPr>
          <w:p w:rsidR="00866315" w:rsidRPr="0082527B" w:rsidRDefault="00866315" w:rsidP="00E9458E">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3.1</w:t>
            </w:r>
          </w:p>
        </w:tc>
        <w:tc>
          <w:tcPr>
            <w:tcW w:w="8745" w:type="dxa"/>
          </w:tcPr>
          <w:p w:rsidR="00866315" w:rsidRPr="0082527B" w:rsidRDefault="00866315" w:rsidP="00E9458E">
            <w:pPr>
              <w:pStyle w:val="aff7"/>
              <w:jc w:val="both"/>
              <w:rPr>
                <w:sz w:val="26"/>
                <w:szCs w:val="26"/>
              </w:rPr>
            </w:pPr>
            <w:r w:rsidRPr="0082527B">
              <w:rPr>
                <w:sz w:val="26"/>
                <w:szCs w:val="26"/>
              </w:rPr>
              <w:t>Коммунальное обслуживание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4.9</w:t>
            </w:r>
          </w:p>
        </w:tc>
        <w:tc>
          <w:tcPr>
            <w:tcW w:w="8745" w:type="dxa"/>
            <w:vAlign w:val="center"/>
          </w:tcPr>
          <w:p w:rsidR="00866315" w:rsidRPr="0082527B" w:rsidRDefault="00866315" w:rsidP="00E9458E">
            <w:pPr>
              <w:pStyle w:val="aff7"/>
              <w:jc w:val="both"/>
              <w:rPr>
                <w:sz w:val="26"/>
                <w:szCs w:val="26"/>
              </w:rPr>
            </w:pPr>
            <w:r>
              <w:rPr>
                <w:sz w:val="26"/>
                <w:szCs w:val="26"/>
              </w:rPr>
              <w:t>Служебные гаражи</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4.9.1</w:t>
            </w:r>
          </w:p>
        </w:tc>
        <w:tc>
          <w:tcPr>
            <w:tcW w:w="8745" w:type="dxa"/>
            <w:vAlign w:val="center"/>
          </w:tcPr>
          <w:p w:rsidR="00866315" w:rsidRPr="0082527B" w:rsidRDefault="00866315" w:rsidP="00E9458E">
            <w:pPr>
              <w:pStyle w:val="aff7"/>
              <w:jc w:val="both"/>
              <w:rPr>
                <w:sz w:val="26"/>
                <w:szCs w:val="26"/>
              </w:rPr>
            </w:pPr>
            <w:r w:rsidRPr="0082527B">
              <w:rPr>
                <w:sz w:val="26"/>
                <w:szCs w:val="26"/>
              </w:rPr>
              <w:t>Объекты дорожного сервиса</w:t>
            </w:r>
          </w:p>
        </w:tc>
      </w:tr>
      <w:tr w:rsidR="00866315" w:rsidRPr="0082527B" w:rsidTr="00E9458E">
        <w:trPr>
          <w:jc w:val="center"/>
        </w:trPr>
        <w:tc>
          <w:tcPr>
            <w:tcW w:w="824" w:type="dxa"/>
            <w:vAlign w:val="center"/>
          </w:tcPr>
          <w:p w:rsidR="00866315" w:rsidRPr="00722E15" w:rsidRDefault="00866315" w:rsidP="00E9458E">
            <w:pPr>
              <w:pStyle w:val="aff7"/>
              <w:jc w:val="center"/>
              <w:rPr>
                <w:sz w:val="26"/>
                <w:szCs w:val="26"/>
              </w:rPr>
            </w:pPr>
            <w:r w:rsidRPr="00722E15">
              <w:rPr>
                <w:sz w:val="26"/>
                <w:szCs w:val="26"/>
              </w:rPr>
              <w:t>6.1</w:t>
            </w:r>
          </w:p>
        </w:tc>
        <w:tc>
          <w:tcPr>
            <w:tcW w:w="8745" w:type="dxa"/>
            <w:vAlign w:val="center"/>
          </w:tcPr>
          <w:p w:rsidR="00866315" w:rsidRPr="00722E15" w:rsidRDefault="00866315" w:rsidP="00E9458E">
            <w:pPr>
              <w:pStyle w:val="aff7"/>
              <w:jc w:val="both"/>
              <w:rPr>
                <w:strike/>
                <w:sz w:val="26"/>
                <w:szCs w:val="26"/>
                <w:highlight w:val="cyan"/>
              </w:rPr>
            </w:pPr>
            <w:r w:rsidRPr="009B7C4F">
              <w:rPr>
                <w:sz w:val="26"/>
                <w:szCs w:val="26"/>
              </w:rPr>
              <w:t>Разведка и добыча полезных ископаемых</w:t>
            </w:r>
          </w:p>
        </w:tc>
      </w:tr>
      <w:tr w:rsidR="00866315" w:rsidRPr="0082527B" w:rsidTr="00E9458E">
        <w:trPr>
          <w:jc w:val="center"/>
        </w:trPr>
        <w:tc>
          <w:tcPr>
            <w:tcW w:w="824" w:type="dxa"/>
            <w:vAlign w:val="center"/>
          </w:tcPr>
          <w:p w:rsidR="00866315" w:rsidRPr="00722E15" w:rsidRDefault="00866315" w:rsidP="00E9458E">
            <w:pPr>
              <w:pStyle w:val="aff7"/>
              <w:jc w:val="center"/>
              <w:rPr>
                <w:sz w:val="26"/>
                <w:szCs w:val="26"/>
              </w:rPr>
            </w:pPr>
            <w:r w:rsidRPr="009B7C4F">
              <w:rPr>
                <w:sz w:val="26"/>
                <w:szCs w:val="26"/>
              </w:rPr>
              <w:t>6.1.1</w:t>
            </w:r>
          </w:p>
        </w:tc>
        <w:tc>
          <w:tcPr>
            <w:tcW w:w="8745" w:type="dxa"/>
            <w:vAlign w:val="center"/>
          </w:tcPr>
          <w:p w:rsidR="00866315" w:rsidRPr="00AE3DCF" w:rsidRDefault="00866315" w:rsidP="00E9458E">
            <w:pPr>
              <w:pStyle w:val="aff7"/>
              <w:jc w:val="both"/>
              <w:rPr>
                <w:sz w:val="26"/>
                <w:szCs w:val="26"/>
                <w:highlight w:val="magenta"/>
              </w:rPr>
            </w:pPr>
            <w:r w:rsidRPr="009B7C4F">
              <w:rPr>
                <w:sz w:val="26"/>
                <w:szCs w:val="26"/>
              </w:rPr>
              <w:t>Осуществление геологического изучения недр</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6.4</w:t>
            </w:r>
          </w:p>
        </w:tc>
        <w:tc>
          <w:tcPr>
            <w:tcW w:w="8745" w:type="dxa"/>
            <w:vAlign w:val="center"/>
          </w:tcPr>
          <w:p w:rsidR="00866315" w:rsidRPr="0082527B" w:rsidRDefault="00866315" w:rsidP="00E9458E">
            <w:pPr>
              <w:pStyle w:val="aff7"/>
              <w:jc w:val="both"/>
              <w:rPr>
                <w:sz w:val="26"/>
                <w:szCs w:val="26"/>
              </w:rPr>
            </w:pPr>
            <w:r w:rsidRPr="0082527B">
              <w:rPr>
                <w:sz w:val="26"/>
                <w:szCs w:val="26"/>
              </w:rPr>
              <w:t>Пищевая промышленность</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1.15</w:t>
            </w:r>
          </w:p>
        </w:tc>
        <w:tc>
          <w:tcPr>
            <w:tcW w:w="8745" w:type="dxa"/>
            <w:vAlign w:val="center"/>
          </w:tcPr>
          <w:p w:rsidR="00866315" w:rsidRPr="0082527B" w:rsidRDefault="00866315" w:rsidP="00E9458E">
            <w:pPr>
              <w:pStyle w:val="aff7"/>
              <w:jc w:val="both"/>
              <w:rPr>
                <w:sz w:val="26"/>
                <w:szCs w:val="26"/>
              </w:rPr>
            </w:pPr>
            <w:r w:rsidRPr="0082527B">
              <w:rPr>
                <w:sz w:val="26"/>
                <w:szCs w:val="26"/>
              </w:rPr>
              <w:t>Хранение и переработка сельскохозяйственной продукции</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6.5</w:t>
            </w:r>
          </w:p>
        </w:tc>
        <w:tc>
          <w:tcPr>
            <w:tcW w:w="8745" w:type="dxa"/>
          </w:tcPr>
          <w:p w:rsidR="00866315" w:rsidRPr="0082527B" w:rsidRDefault="00866315" w:rsidP="00E9458E">
            <w:pPr>
              <w:pStyle w:val="aff7"/>
              <w:jc w:val="both"/>
              <w:rPr>
                <w:sz w:val="26"/>
                <w:szCs w:val="26"/>
              </w:rPr>
            </w:pPr>
            <w:r w:rsidRPr="0082527B">
              <w:rPr>
                <w:sz w:val="26"/>
                <w:szCs w:val="26"/>
              </w:rPr>
              <w:t>Нефтехимическая промышленность</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6.6</w:t>
            </w:r>
          </w:p>
        </w:tc>
        <w:tc>
          <w:tcPr>
            <w:tcW w:w="8745" w:type="dxa"/>
            <w:vAlign w:val="center"/>
          </w:tcPr>
          <w:p w:rsidR="00866315" w:rsidRPr="0082527B" w:rsidRDefault="00866315" w:rsidP="00E9458E">
            <w:pPr>
              <w:pStyle w:val="aff7"/>
              <w:jc w:val="both"/>
              <w:rPr>
                <w:sz w:val="26"/>
                <w:szCs w:val="26"/>
              </w:rPr>
            </w:pPr>
            <w:r w:rsidRPr="0082527B">
              <w:rPr>
                <w:sz w:val="26"/>
                <w:szCs w:val="26"/>
              </w:rPr>
              <w:t>Строительная промышленность</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6.7</w:t>
            </w:r>
          </w:p>
        </w:tc>
        <w:tc>
          <w:tcPr>
            <w:tcW w:w="8745" w:type="dxa"/>
            <w:vAlign w:val="center"/>
          </w:tcPr>
          <w:p w:rsidR="00866315" w:rsidRPr="0082527B" w:rsidRDefault="00866315" w:rsidP="00E9458E">
            <w:pPr>
              <w:pStyle w:val="aff7"/>
              <w:jc w:val="both"/>
              <w:rPr>
                <w:sz w:val="26"/>
                <w:szCs w:val="26"/>
              </w:rPr>
            </w:pPr>
            <w:r w:rsidRPr="0082527B">
              <w:rPr>
                <w:sz w:val="26"/>
                <w:szCs w:val="26"/>
              </w:rPr>
              <w:t>Энергетика</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6.8</w:t>
            </w:r>
          </w:p>
        </w:tc>
        <w:tc>
          <w:tcPr>
            <w:tcW w:w="8745" w:type="dxa"/>
          </w:tcPr>
          <w:p w:rsidR="00866315" w:rsidRPr="0082527B" w:rsidRDefault="00866315" w:rsidP="00E9458E">
            <w:pPr>
              <w:pStyle w:val="aff7"/>
              <w:jc w:val="both"/>
              <w:rPr>
                <w:sz w:val="26"/>
                <w:szCs w:val="26"/>
              </w:rPr>
            </w:pPr>
            <w:r w:rsidRPr="0082527B">
              <w:rPr>
                <w:sz w:val="26"/>
                <w:szCs w:val="26"/>
              </w:rPr>
              <w:t>Связь</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6.9</w:t>
            </w:r>
          </w:p>
        </w:tc>
        <w:tc>
          <w:tcPr>
            <w:tcW w:w="8745" w:type="dxa"/>
          </w:tcPr>
          <w:p w:rsidR="00866315" w:rsidRPr="0082527B" w:rsidRDefault="00866315" w:rsidP="00E9458E">
            <w:pPr>
              <w:pStyle w:val="aff7"/>
              <w:jc w:val="both"/>
              <w:rPr>
                <w:sz w:val="26"/>
                <w:szCs w:val="26"/>
              </w:rPr>
            </w:pPr>
            <w:r>
              <w:rPr>
                <w:sz w:val="26"/>
                <w:szCs w:val="26"/>
              </w:rPr>
              <w:t>Склад</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7.1</w:t>
            </w:r>
          </w:p>
        </w:tc>
        <w:tc>
          <w:tcPr>
            <w:tcW w:w="8745" w:type="dxa"/>
            <w:vAlign w:val="center"/>
          </w:tcPr>
          <w:p w:rsidR="00866315" w:rsidRPr="0082527B" w:rsidRDefault="00866315" w:rsidP="00E9458E">
            <w:pPr>
              <w:pStyle w:val="aff7"/>
              <w:rPr>
                <w:sz w:val="26"/>
                <w:szCs w:val="26"/>
              </w:rPr>
            </w:pPr>
            <w:r w:rsidRPr="0082527B">
              <w:rPr>
                <w:sz w:val="26"/>
                <w:szCs w:val="26"/>
              </w:rPr>
              <w:t>Железнодорожный транспорт</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12.0</w:t>
            </w:r>
          </w:p>
        </w:tc>
        <w:tc>
          <w:tcPr>
            <w:tcW w:w="8745" w:type="dxa"/>
          </w:tcPr>
          <w:p w:rsidR="00866315" w:rsidRPr="0082527B" w:rsidRDefault="00866315" w:rsidP="00E9458E">
            <w:pPr>
              <w:pStyle w:val="aff7"/>
              <w:jc w:val="both"/>
              <w:rPr>
                <w:sz w:val="26"/>
                <w:szCs w:val="26"/>
              </w:rPr>
            </w:pPr>
            <w:r w:rsidRPr="0082527B">
              <w:rPr>
                <w:sz w:val="26"/>
                <w:szCs w:val="26"/>
              </w:rPr>
              <w:t>Земельные участки (территории) общего пользования</w:t>
            </w:r>
          </w:p>
        </w:tc>
      </w:tr>
      <w:tr w:rsidR="00866315" w:rsidRPr="0082527B" w:rsidTr="00E9458E">
        <w:trPr>
          <w:jc w:val="center"/>
        </w:trPr>
        <w:tc>
          <w:tcPr>
            <w:tcW w:w="824" w:type="dxa"/>
            <w:vAlign w:val="center"/>
          </w:tcPr>
          <w:p w:rsidR="00866315" w:rsidRPr="0082527B" w:rsidRDefault="00866315" w:rsidP="00E9458E">
            <w:pPr>
              <w:pStyle w:val="aff7"/>
              <w:jc w:val="center"/>
              <w:rPr>
                <w:b/>
                <w:sz w:val="26"/>
                <w:szCs w:val="26"/>
              </w:rPr>
            </w:pPr>
            <w:r w:rsidRPr="0082527B">
              <w:rPr>
                <w:b/>
                <w:sz w:val="26"/>
                <w:szCs w:val="26"/>
              </w:rPr>
              <w:t>Код</w:t>
            </w:r>
          </w:p>
        </w:tc>
        <w:tc>
          <w:tcPr>
            <w:tcW w:w="8745" w:type="dxa"/>
          </w:tcPr>
          <w:p w:rsidR="00866315" w:rsidRPr="0082527B" w:rsidRDefault="00866315" w:rsidP="00E9458E">
            <w:pPr>
              <w:pStyle w:val="aff7"/>
              <w:jc w:val="center"/>
              <w:rPr>
                <w:b/>
                <w:sz w:val="26"/>
                <w:szCs w:val="26"/>
              </w:rPr>
            </w:pPr>
            <w:r w:rsidRPr="0082527B">
              <w:rPr>
                <w:b/>
                <w:sz w:val="26"/>
                <w:szCs w:val="26"/>
              </w:rPr>
              <w:t>Вспомогательные виды разрешенного использования</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3.4.1</w:t>
            </w:r>
          </w:p>
        </w:tc>
        <w:tc>
          <w:tcPr>
            <w:tcW w:w="8745" w:type="dxa"/>
            <w:vAlign w:val="center"/>
          </w:tcPr>
          <w:p w:rsidR="00866315" w:rsidRPr="0082527B" w:rsidRDefault="00866315" w:rsidP="00E9458E">
            <w:pPr>
              <w:pStyle w:val="aff7"/>
              <w:jc w:val="both"/>
              <w:rPr>
                <w:sz w:val="26"/>
                <w:szCs w:val="26"/>
              </w:rPr>
            </w:pPr>
            <w:r w:rsidRPr="0082527B">
              <w:rPr>
                <w:sz w:val="26"/>
                <w:szCs w:val="26"/>
              </w:rPr>
              <w:t>Амбулаторно-поликлиническое обслуживание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3.9</w:t>
            </w:r>
          </w:p>
        </w:tc>
        <w:tc>
          <w:tcPr>
            <w:tcW w:w="8745" w:type="dxa"/>
            <w:vAlign w:val="center"/>
          </w:tcPr>
          <w:p w:rsidR="00866315" w:rsidRPr="0082527B" w:rsidRDefault="00866315" w:rsidP="00E9458E">
            <w:pPr>
              <w:pStyle w:val="aff7"/>
              <w:jc w:val="both"/>
              <w:rPr>
                <w:sz w:val="26"/>
                <w:szCs w:val="26"/>
              </w:rPr>
            </w:pPr>
            <w:r w:rsidRPr="0082527B">
              <w:rPr>
                <w:sz w:val="26"/>
                <w:szCs w:val="26"/>
              </w:rPr>
              <w:t>Обеспечение научной деятельности</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4.1</w:t>
            </w:r>
          </w:p>
        </w:tc>
        <w:tc>
          <w:tcPr>
            <w:tcW w:w="8745" w:type="dxa"/>
            <w:vAlign w:val="center"/>
          </w:tcPr>
          <w:p w:rsidR="00866315" w:rsidRPr="0082527B" w:rsidRDefault="00866315" w:rsidP="00E9458E">
            <w:pPr>
              <w:pStyle w:val="aff7"/>
              <w:jc w:val="both"/>
              <w:rPr>
                <w:sz w:val="26"/>
                <w:szCs w:val="26"/>
              </w:rPr>
            </w:pPr>
            <w:r w:rsidRPr="0082527B">
              <w:rPr>
                <w:sz w:val="26"/>
                <w:szCs w:val="26"/>
              </w:rPr>
              <w:t>Деловое управление</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4.6</w:t>
            </w:r>
          </w:p>
        </w:tc>
        <w:tc>
          <w:tcPr>
            <w:tcW w:w="8745" w:type="dxa"/>
            <w:vAlign w:val="center"/>
          </w:tcPr>
          <w:p w:rsidR="00866315" w:rsidRPr="0082527B" w:rsidRDefault="00866315" w:rsidP="00E9458E">
            <w:pPr>
              <w:pStyle w:val="aff7"/>
              <w:jc w:val="both"/>
              <w:rPr>
                <w:sz w:val="26"/>
                <w:szCs w:val="26"/>
              </w:rPr>
            </w:pPr>
            <w:r w:rsidRPr="0082527B">
              <w:rPr>
                <w:sz w:val="26"/>
                <w:szCs w:val="26"/>
              </w:rPr>
              <w:t>Общественное питание</w:t>
            </w:r>
          </w:p>
        </w:tc>
      </w:tr>
      <w:tr w:rsidR="00866315" w:rsidRPr="0082527B" w:rsidTr="00E9458E">
        <w:trPr>
          <w:jc w:val="center"/>
        </w:trPr>
        <w:tc>
          <w:tcPr>
            <w:tcW w:w="824" w:type="dxa"/>
            <w:vAlign w:val="center"/>
          </w:tcPr>
          <w:p w:rsidR="00866315" w:rsidRPr="0082527B" w:rsidRDefault="00866315" w:rsidP="00E9458E">
            <w:pPr>
              <w:pStyle w:val="aff7"/>
              <w:jc w:val="center"/>
              <w:rPr>
                <w:b/>
                <w:sz w:val="26"/>
                <w:szCs w:val="26"/>
              </w:rPr>
            </w:pPr>
            <w:r w:rsidRPr="0082527B">
              <w:rPr>
                <w:b/>
                <w:sz w:val="26"/>
                <w:szCs w:val="26"/>
              </w:rPr>
              <w:t>Код</w:t>
            </w:r>
          </w:p>
        </w:tc>
        <w:tc>
          <w:tcPr>
            <w:tcW w:w="8745" w:type="dxa"/>
          </w:tcPr>
          <w:p w:rsidR="00866315" w:rsidRPr="0082527B" w:rsidRDefault="00866315" w:rsidP="00E9458E">
            <w:pPr>
              <w:pStyle w:val="aff7"/>
              <w:jc w:val="center"/>
              <w:rPr>
                <w:b/>
                <w:sz w:val="26"/>
                <w:szCs w:val="26"/>
              </w:rPr>
            </w:pPr>
            <w:r w:rsidRPr="0082527B">
              <w:rPr>
                <w:b/>
                <w:sz w:val="26"/>
                <w:szCs w:val="26"/>
              </w:rPr>
              <w:t>Условно разрешенные виды разрешенного использования</w:t>
            </w:r>
          </w:p>
        </w:tc>
      </w:tr>
      <w:tr w:rsidR="00866315" w:rsidRPr="0082527B" w:rsidTr="00E9458E">
        <w:trPr>
          <w:jc w:val="center"/>
        </w:trPr>
        <w:tc>
          <w:tcPr>
            <w:tcW w:w="824" w:type="dxa"/>
            <w:vAlign w:val="center"/>
          </w:tcPr>
          <w:p w:rsidR="00866315" w:rsidRPr="0082527B" w:rsidRDefault="00866315" w:rsidP="00E9458E">
            <w:pPr>
              <w:pStyle w:val="aff7"/>
              <w:jc w:val="center"/>
              <w:rPr>
                <w:sz w:val="26"/>
                <w:szCs w:val="26"/>
              </w:rPr>
            </w:pPr>
            <w:r w:rsidRPr="0082527B">
              <w:rPr>
                <w:sz w:val="26"/>
                <w:szCs w:val="26"/>
              </w:rPr>
              <w:t>4.4</w:t>
            </w:r>
          </w:p>
        </w:tc>
        <w:tc>
          <w:tcPr>
            <w:tcW w:w="8745" w:type="dxa"/>
            <w:vAlign w:val="center"/>
          </w:tcPr>
          <w:p w:rsidR="00866315" w:rsidRPr="0082527B" w:rsidRDefault="00866315" w:rsidP="00E9458E">
            <w:pPr>
              <w:pStyle w:val="aff7"/>
              <w:jc w:val="both"/>
              <w:rPr>
                <w:sz w:val="26"/>
                <w:szCs w:val="26"/>
              </w:rPr>
            </w:pPr>
            <w:r w:rsidRPr="0082527B">
              <w:rPr>
                <w:sz w:val="26"/>
                <w:szCs w:val="26"/>
              </w:rPr>
              <w:t>Магазины</w:t>
            </w:r>
          </w:p>
        </w:tc>
      </w:tr>
    </w:tbl>
    <w:p w:rsidR="00866315" w:rsidRPr="0082527B" w:rsidRDefault="00866315" w:rsidP="00866315">
      <w:pPr>
        <w:rPr>
          <w:sz w:val="26"/>
          <w:szCs w:val="26"/>
        </w:rPr>
      </w:pPr>
    </w:p>
    <w:p w:rsidR="00866315" w:rsidRPr="0082527B" w:rsidRDefault="00866315" w:rsidP="00866315">
      <w:pPr>
        <w:rPr>
          <w:b/>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600 м²"/>
        </w:smartTagPr>
        <w:r w:rsidRPr="0082527B">
          <w:rPr>
            <w:sz w:val="26"/>
            <w:szCs w:val="26"/>
          </w:rPr>
          <w:t>1600 м²</w:t>
        </w:r>
      </w:smartTag>
      <w:r w:rsidRPr="0082527B">
        <w:rPr>
          <w:sz w:val="26"/>
          <w:szCs w:val="26"/>
        </w:rPr>
        <w:t xml:space="preserve">; </w:t>
      </w:r>
      <w:r w:rsidRPr="0082527B">
        <w:rPr>
          <w:sz w:val="26"/>
          <w:szCs w:val="26"/>
        </w:rPr>
        <w:lastRenderedPageBreak/>
        <w:t>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100 га"/>
        </w:smartTagPr>
        <w:r w:rsidRPr="005549D3">
          <w:rPr>
            <w:sz w:val="26"/>
            <w:szCs w:val="26"/>
          </w:rPr>
          <w:t>100 га</w:t>
        </w:r>
      </w:smartTag>
      <w:r w:rsidRPr="005549D3">
        <w:rPr>
          <w:sz w:val="26"/>
          <w:szCs w:val="26"/>
        </w:rPr>
        <w:t>;</w:t>
      </w:r>
    </w:p>
    <w:p w:rsidR="00866315" w:rsidRPr="0082527B" w:rsidRDefault="00866315" w:rsidP="00866315">
      <w:pPr>
        <w:rPr>
          <w:sz w:val="26"/>
          <w:szCs w:val="26"/>
        </w:rPr>
      </w:pPr>
      <w:r w:rsidRPr="0082527B">
        <w:rPr>
          <w:b/>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b/>
          <w:sz w:val="26"/>
          <w:szCs w:val="26"/>
        </w:rPr>
      </w:pPr>
      <w:r w:rsidRPr="0082527B">
        <w:rPr>
          <w:sz w:val="26"/>
          <w:szCs w:val="26"/>
        </w:rPr>
        <w:t>- максимальный процент застройки в границах земельного участка – 75%.</w:t>
      </w:r>
    </w:p>
    <w:p w:rsidR="00866315" w:rsidRPr="0082527B" w:rsidRDefault="00866315" w:rsidP="00866315">
      <w:pPr>
        <w:rPr>
          <w:b/>
          <w:sz w:val="26"/>
          <w:szCs w:val="26"/>
        </w:rPr>
      </w:pPr>
      <w:r w:rsidRPr="0082527B">
        <w:rPr>
          <w:sz w:val="26"/>
          <w:szCs w:val="26"/>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866315" w:rsidRPr="0082527B" w:rsidRDefault="00866315" w:rsidP="00866315">
      <w:pPr>
        <w:rPr>
          <w:b/>
          <w:sz w:val="26"/>
          <w:szCs w:val="26"/>
        </w:rPr>
      </w:pPr>
      <w:r w:rsidRPr="0082527B">
        <w:rPr>
          <w:b/>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866315" w:rsidRPr="0082527B" w:rsidRDefault="00866315" w:rsidP="00866315">
      <w:pPr>
        <w:rPr>
          <w:b/>
          <w:sz w:val="26"/>
          <w:szCs w:val="26"/>
        </w:rPr>
      </w:pPr>
      <w:r w:rsidRPr="0082527B">
        <w:rPr>
          <w:b/>
          <w:sz w:val="26"/>
          <w:szCs w:val="26"/>
        </w:rPr>
        <w:t xml:space="preserve">- </w:t>
      </w:r>
      <w:r w:rsidRPr="0082527B">
        <w:rPr>
          <w:sz w:val="26"/>
          <w:szCs w:val="26"/>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866315" w:rsidRPr="0082527B" w:rsidRDefault="00866315" w:rsidP="00866315">
      <w:pPr>
        <w:rPr>
          <w:b/>
          <w:sz w:val="26"/>
          <w:szCs w:val="26"/>
        </w:rPr>
      </w:pPr>
      <w:r w:rsidRPr="0082527B">
        <w:rPr>
          <w:b/>
          <w:sz w:val="26"/>
          <w:szCs w:val="26"/>
        </w:rPr>
        <w:t xml:space="preserve">- </w:t>
      </w:r>
      <w:r w:rsidRPr="0082527B">
        <w:rPr>
          <w:sz w:val="26"/>
          <w:szCs w:val="26"/>
        </w:rPr>
        <w:t>максимальный процент застройки в границах земельного участка – 100%.</w:t>
      </w:r>
    </w:p>
    <w:p w:rsidR="00866315" w:rsidRDefault="00866315" w:rsidP="00866315">
      <w:pPr>
        <w:rPr>
          <w:sz w:val="26"/>
          <w:szCs w:val="26"/>
        </w:rPr>
      </w:pPr>
      <w:r w:rsidRPr="0082527B">
        <w:rPr>
          <w:sz w:val="26"/>
          <w:szCs w:val="26"/>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зоны санитарной охраны источников водоснабжения; охранные зоны электросетевого хозяйства, в том числе линии электропередач; охранные зоны газораспределительных сетей, в том числе газопровод; санитарно-защитные зоны.</w:t>
      </w:r>
    </w:p>
    <w:p w:rsidR="00E9458E" w:rsidRDefault="00E9458E" w:rsidP="00866315">
      <w:pPr>
        <w:rPr>
          <w:sz w:val="26"/>
          <w:szCs w:val="26"/>
        </w:rPr>
      </w:pPr>
    </w:p>
    <w:p w:rsidR="00E9458E" w:rsidRPr="00931D13" w:rsidRDefault="00E9458E" w:rsidP="00931D13">
      <w:pPr>
        <w:jc w:val="center"/>
        <w:rPr>
          <w:b/>
          <w:sz w:val="26"/>
          <w:szCs w:val="26"/>
        </w:rPr>
      </w:pPr>
      <w:r w:rsidRPr="00931D13">
        <w:rPr>
          <w:b/>
          <w:sz w:val="26"/>
          <w:szCs w:val="26"/>
        </w:rPr>
        <w:t xml:space="preserve">Статья 20. </w:t>
      </w:r>
      <w:r w:rsidR="00931D13" w:rsidRPr="00931D13">
        <w:rPr>
          <w:b/>
          <w:sz w:val="26"/>
          <w:szCs w:val="26"/>
        </w:rPr>
        <w:t>Градостроительный ркгламент. Зона транспорта ТР</w:t>
      </w:r>
    </w:p>
    <w:p w:rsidR="00866315" w:rsidRDefault="00866315" w:rsidP="00AD6CFD">
      <w:pPr>
        <w:ind w:firstLine="567"/>
      </w:pPr>
    </w:p>
    <w:p w:rsidR="00931D13" w:rsidRPr="0082527B" w:rsidRDefault="00931D13" w:rsidP="00931D13">
      <w:pPr>
        <w:rPr>
          <w:sz w:val="26"/>
          <w:szCs w:val="26"/>
        </w:rPr>
      </w:pPr>
      <w:r w:rsidRPr="0082527B">
        <w:rPr>
          <w:sz w:val="26"/>
          <w:szCs w:val="26"/>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931D13" w:rsidRPr="0082527B" w:rsidRDefault="00931D13" w:rsidP="00931D13">
      <w:pPr>
        <w:rPr>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5"/>
      </w:tblGrid>
      <w:tr w:rsidR="00931D13" w:rsidRPr="0082527B" w:rsidTr="003E0730">
        <w:trPr>
          <w:jc w:val="center"/>
        </w:trPr>
        <w:tc>
          <w:tcPr>
            <w:tcW w:w="824" w:type="dxa"/>
          </w:tcPr>
          <w:p w:rsidR="00931D13" w:rsidRPr="0082527B" w:rsidRDefault="00931D13" w:rsidP="003E0730">
            <w:pPr>
              <w:pStyle w:val="aff7"/>
              <w:jc w:val="center"/>
              <w:rPr>
                <w:b/>
                <w:sz w:val="26"/>
                <w:szCs w:val="26"/>
              </w:rPr>
            </w:pPr>
            <w:r w:rsidRPr="0082527B">
              <w:rPr>
                <w:b/>
                <w:sz w:val="26"/>
                <w:szCs w:val="26"/>
              </w:rPr>
              <w:t>Код</w:t>
            </w:r>
          </w:p>
        </w:tc>
        <w:tc>
          <w:tcPr>
            <w:tcW w:w="8745" w:type="dxa"/>
          </w:tcPr>
          <w:p w:rsidR="00931D13" w:rsidRPr="0082527B" w:rsidRDefault="00931D13" w:rsidP="003E0730">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3.1</w:t>
            </w:r>
          </w:p>
        </w:tc>
        <w:tc>
          <w:tcPr>
            <w:tcW w:w="8745" w:type="dxa"/>
          </w:tcPr>
          <w:p w:rsidR="00931D13" w:rsidRPr="0082527B" w:rsidRDefault="00931D13" w:rsidP="003E0730">
            <w:pPr>
              <w:pStyle w:val="aff7"/>
              <w:rPr>
                <w:sz w:val="26"/>
                <w:szCs w:val="26"/>
              </w:rPr>
            </w:pPr>
            <w:r w:rsidRPr="0082527B">
              <w:rPr>
                <w:sz w:val="26"/>
                <w:szCs w:val="26"/>
              </w:rPr>
              <w:t>Коммунальное обслуживание</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4.9</w:t>
            </w:r>
          </w:p>
        </w:tc>
        <w:tc>
          <w:tcPr>
            <w:tcW w:w="8745" w:type="dxa"/>
          </w:tcPr>
          <w:p w:rsidR="00931D13" w:rsidRPr="0082527B" w:rsidRDefault="00931D13" w:rsidP="003E0730">
            <w:pPr>
              <w:pStyle w:val="aff7"/>
              <w:rPr>
                <w:sz w:val="26"/>
                <w:szCs w:val="26"/>
              </w:rPr>
            </w:pPr>
            <w:r>
              <w:rPr>
                <w:sz w:val="26"/>
                <w:szCs w:val="26"/>
              </w:rPr>
              <w:t>Служебные гаражи</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4.9.1</w:t>
            </w:r>
          </w:p>
        </w:tc>
        <w:tc>
          <w:tcPr>
            <w:tcW w:w="8745" w:type="dxa"/>
          </w:tcPr>
          <w:p w:rsidR="00931D13" w:rsidRPr="0082527B" w:rsidRDefault="00931D13" w:rsidP="003E0730">
            <w:pPr>
              <w:pStyle w:val="aff7"/>
              <w:rPr>
                <w:sz w:val="26"/>
                <w:szCs w:val="26"/>
              </w:rPr>
            </w:pPr>
            <w:r w:rsidRPr="0082527B">
              <w:rPr>
                <w:sz w:val="26"/>
                <w:szCs w:val="26"/>
              </w:rPr>
              <w:t>Объекты дорожного сервиса</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7.1</w:t>
            </w:r>
          </w:p>
        </w:tc>
        <w:tc>
          <w:tcPr>
            <w:tcW w:w="8745" w:type="dxa"/>
            <w:vAlign w:val="center"/>
          </w:tcPr>
          <w:p w:rsidR="00931D13" w:rsidRPr="0082527B" w:rsidRDefault="00931D13" w:rsidP="003E0730">
            <w:pPr>
              <w:pStyle w:val="aff7"/>
              <w:rPr>
                <w:sz w:val="26"/>
                <w:szCs w:val="26"/>
              </w:rPr>
            </w:pPr>
            <w:r w:rsidRPr="0082527B">
              <w:rPr>
                <w:sz w:val="26"/>
                <w:szCs w:val="26"/>
              </w:rPr>
              <w:t>Железнодорожный транспорт</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7.2</w:t>
            </w:r>
          </w:p>
        </w:tc>
        <w:tc>
          <w:tcPr>
            <w:tcW w:w="8745" w:type="dxa"/>
            <w:vAlign w:val="center"/>
          </w:tcPr>
          <w:p w:rsidR="00931D13" w:rsidRPr="0082527B" w:rsidRDefault="00931D13" w:rsidP="003E0730">
            <w:pPr>
              <w:pStyle w:val="aff7"/>
              <w:rPr>
                <w:sz w:val="26"/>
                <w:szCs w:val="26"/>
              </w:rPr>
            </w:pPr>
            <w:r w:rsidRPr="0082527B">
              <w:rPr>
                <w:sz w:val="26"/>
                <w:szCs w:val="26"/>
              </w:rPr>
              <w:t>Автомобильный транспорт</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7.3</w:t>
            </w:r>
          </w:p>
        </w:tc>
        <w:tc>
          <w:tcPr>
            <w:tcW w:w="8745" w:type="dxa"/>
          </w:tcPr>
          <w:p w:rsidR="00931D13" w:rsidRPr="0082527B" w:rsidRDefault="00931D13" w:rsidP="003E0730">
            <w:pPr>
              <w:pStyle w:val="aff7"/>
              <w:rPr>
                <w:sz w:val="26"/>
                <w:szCs w:val="26"/>
              </w:rPr>
            </w:pPr>
            <w:r w:rsidRPr="0082527B">
              <w:rPr>
                <w:sz w:val="26"/>
                <w:szCs w:val="26"/>
              </w:rPr>
              <w:t>Водный транспорт</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7.4</w:t>
            </w:r>
          </w:p>
        </w:tc>
        <w:tc>
          <w:tcPr>
            <w:tcW w:w="8745" w:type="dxa"/>
            <w:vAlign w:val="center"/>
          </w:tcPr>
          <w:p w:rsidR="00931D13" w:rsidRPr="0082527B" w:rsidRDefault="00931D13" w:rsidP="003E0730">
            <w:pPr>
              <w:pStyle w:val="aff7"/>
              <w:rPr>
                <w:sz w:val="26"/>
                <w:szCs w:val="26"/>
              </w:rPr>
            </w:pPr>
            <w:r w:rsidRPr="0082527B">
              <w:rPr>
                <w:sz w:val="26"/>
                <w:szCs w:val="26"/>
              </w:rPr>
              <w:t>Воздушный транспорт</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7.5</w:t>
            </w:r>
          </w:p>
        </w:tc>
        <w:tc>
          <w:tcPr>
            <w:tcW w:w="8745" w:type="dxa"/>
          </w:tcPr>
          <w:p w:rsidR="00931D13" w:rsidRPr="0082527B" w:rsidRDefault="00931D13" w:rsidP="003E0730">
            <w:pPr>
              <w:pStyle w:val="aff7"/>
              <w:rPr>
                <w:sz w:val="26"/>
                <w:szCs w:val="26"/>
              </w:rPr>
            </w:pPr>
            <w:r w:rsidRPr="0082527B">
              <w:rPr>
                <w:sz w:val="26"/>
                <w:szCs w:val="26"/>
              </w:rPr>
              <w:t>Трубопроводный транспорт</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11.3</w:t>
            </w:r>
          </w:p>
        </w:tc>
        <w:tc>
          <w:tcPr>
            <w:tcW w:w="8745" w:type="dxa"/>
            <w:vAlign w:val="center"/>
          </w:tcPr>
          <w:p w:rsidR="00931D13" w:rsidRPr="0082527B" w:rsidRDefault="00931D13" w:rsidP="003E0730">
            <w:pPr>
              <w:pStyle w:val="aff7"/>
              <w:rPr>
                <w:sz w:val="26"/>
                <w:szCs w:val="26"/>
              </w:rPr>
            </w:pPr>
            <w:r w:rsidRPr="0082527B">
              <w:rPr>
                <w:sz w:val="26"/>
                <w:szCs w:val="26"/>
              </w:rPr>
              <w:t>Гидротехнические сооружения</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12.0</w:t>
            </w:r>
          </w:p>
        </w:tc>
        <w:tc>
          <w:tcPr>
            <w:tcW w:w="8745" w:type="dxa"/>
          </w:tcPr>
          <w:p w:rsidR="00931D13" w:rsidRPr="0082527B" w:rsidRDefault="00931D13" w:rsidP="003E0730">
            <w:pPr>
              <w:pStyle w:val="aff7"/>
              <w:rPr>
                <w:sz w:val="26"/>
                <w:szCs w:val="26"/>
              </w:rPr>
            </w:pPr>
            <w:r w:rsidRPr="0082527B">
              <w:rPr>
                <w:sz w:val="26"/>
                <w:szCs w:val="26"/>
              </w:rPr>
              <w:t>Земельные участки (территории) общего пользования</w:t>
            </w:r>
          </w:p>
        </w:tc>
      </w:tr>
      <w:tr w:rsidR="00931D13" w:rsidRPr="0082527B" w:rsidTr="003E0730">
        <w:trPr>
          <w:jc w:val="center"/>
        </w:trPr>
        <w:tc>
          <w:tcPr>
            <w:tcW w:w="824" w:type="dxa"/>
            <w:vAlign w:val="center"/>
          </w:tcPr>
          <w:p w:rsidR="00931D13" w:rsidRPr="0082527B" w:rsidRDefault="00931D13" w:rsidP="003E0730">
            <w:pPr>
              <w:pStyle w:val="aff7"/>
              <w:jc w:val="center"/>
              <w:rPr>
                <w:b/>
                <w:sz w:val="26"/>
                <w:szCs w:val="26"/>
              </w:rPr>
            </w:pPr>
            <w:r w:rsidRPr="0082527B">
              <w:rPr>
                <w:b/>
                <w:sz w:val="26"/>
                <w:szCs w:val="26"/>
              </w:rPr>
              <w:t>Код</w:t>
            </w:r>
          </w:p>
        </w:tc>
        <w:tc>
          <w:tcPr>
            <w:tcW w:w="8745" w:type="dxa"/>
          </w:tcPr>
          <w:p w:rsidR="00931D13" w:rsidRPr="0082527B" w:rsidRDefault="00931D13" w:rsidP="003E0730">
            <w:pPr>
              <w:pStyle w:val="aff7"/>
              <w:jc w:val="center"/>
              <w:rPr>
                <w:b/>
                <w:sz w:val="26"/>
                <w:szCs w:val="26"/>
              </w:rPr>
            </w:pPr>
            <w:r w:rsidRPr="0082527B">
              <w:rPr>
                <w:b/>
                <w:sz w:val="26"/>
                <w:szCs w:val="26"/>
              </w:rPr>
              <w:t>Вспомогательные виды разрешенного использования</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3.8</w:t>
            </w:r>
          </w:p>
        </w:tc>
        <w:tc>
          <w:tcPr>
            <w:tcW w:w="8745" w:type="dxa"/>
            <w:vAlign w:val="center"/>
          </w:tcPr>
          <w:p w:rsidR="00931D13" w:rsidRPr="0082527B" w:rsidRDefault="00931D13" w:rsidP="003E0730">
            <w:pPr>
              <w:pStyle w:val="aff7"/>
              <w:rPr>
                <w:sz w:val="26"/>
                <w:szCs w:val="26"/>
              </w:rPr>
            </w:pPr>
            <w:r w:rsidRPr="0082527B">
              <w:rPr>
                <w:sz w:val="26"/>
                <w:szCs w:val="26"/>
              </w:rPr>
              <w:t>Общественное управление</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4.1</w:t>
            </w:r>
          </w:p>
        </w:tc>
        <w:tc>
          <w:tcPr>
            <w:tcW w:w="8745" w:type="dxa"/>
            <w:vAlign w:val="center"/>
          </w:tcPr>
          <w:p w:rsidR="00931D13" w:rsidRPr="0082527B" w:rsidRDefault="00931D13" w:rsidP="003E0730">
            <w:pPr>
              <w:pStyle w:val="aff7"/>
              <w:rPr>
                <w:sz w:val="26"/>
                <w:szCs w:val="26"/>
              </w:rPr>
            </w:pPr>
            <w:r w:rsidRPr="0082527B">
              <w:rPr>
                <w:sz w:val="26"/>
                <w:szCs w:val="26"/>
              </w:rPr>
              <w:t>Деловое управление</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4.4</w:t>
            </w:r>
          </w:p>
        </w:tc>
        <w:tc>
          <w:tcPr>
            <w:tcW w:w="8745" w:type="dxa"/>
            <w:vAlign w:val="center"/>
          </w:tcPr>
          <w:p w:rsidR="00931D13" w:rsidRPr="0082527B" w:rsidRDefault="00931D13" w:rsidP="003E0730">
            <w:pPr>
              <w:pStyle w:val="aff7"/>
              <w:rPr>
                <w:sz w:val="26"/>
                <w:szCs w:val="26"/>
              </w:rPr>
            </w:pPr>
            <w:r w:rsidRPr="0082527B">
              <w:rPr>
                <w:sz w:val="26"/>
                <w:szCs w:val="26"/>
              </w:rPr>
              <w:t>Магазины</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4.6</w:t>
            </w:r>
          </w:p>
        </w:tc>
        <w:tc>
          <w:tcPr>
            <w:tcW w:w="8745" w:type="dxa"/>
            <w:vAlign w:val="center"/>
          </w:tcPr>
          <w:p w:rsidR="00931D13" w:rsidRPr="0082527B" w:rsidRDefault="00931D13" w:rsidP="003E0730">
            <w:pPr>
              <w:pStyle w:val="aff7"/>
              <w:rPr>
                <w:sz w:val="26"/>
                <w:szCs w:val="26"/>
              </w:rPr>
            </w:pPr>
            <w:r w:rsidRPr="0082527B">
              <w:rPr>
                <w:sz w:val="26"/>
                <w:szCs w:val="26"/>
              </w:rPr>
              <w:t>Общественное питание</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4.7</w:t>
            </w:r>
          </w:p>
        </w:tc>
        <w:tc>
          <w:tcPr>
            <w:tcW w:w="8745" w:type="dxa"/>
            <w:vAlign w:val="center"/>
          </w:tcPr>
          <w:p w:rsidR="00931D13" w:rsidRPr="0082527B" w:rsidRDefault="00931D13" w:rsidP="003E0730">
            <w:pPr>
              <w:pStyle w:val="aff7"/>
              <w:rPr>
                <w:sz w:val="26"/>
                <w:szCs w:val="26"/>
              </w:rPr>
            </w:pPr>
            <w:r w:rsidRPr="0082527B">
              <w:rPr>
                <w:sz w:val="26"/>
                <w:szCs w:val="26"/>
              </w:rPr>
              <w:t>Гостиничное обслуживание</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6.9</w:t>
            </w:r>
          </w:p>
        </w:tc>
        <w:tc>
          <w:tcPr>
            <w:tcW w:w="8745" w:type="dxa"/>
          </w:tcPr>
          <w:p w:rsidR="00931D13" w:rsidRPr="0082527B" w:rsidRDefault="00931D13" w:rsidP="003E0730">
            <w:pPr>
              <w:pStyle w:val="aff7"/>
              <w:rPr>
                <w:sz w:val="26"/>
                <w:szCs w:val="26"/>
              </w:rPr>
            </w:pPr>
            <w:r>
              <w:rPr>
                <w:sz w:val="26"/>
                <w:szCs w:val="26"/>
              </w:rPr>
              <w:t>Склад</w:t>
            </w:r>
          </w:p>
        </w:tc>
      </w:tr>
      <w:tr w:rsidR="00931D13" w:rsidRPr="0082527B" w:rsidTr="003E0730">
        <w:trPr>
          <w:jc w:val="center"/>
        </w:trPr>
        <w:tc>
          <w:tcPr>
            <w:tcW w:w="824" w:type="dxa"/>
            <w:vAlign w:val="center"/>
          </w:tcPr>
          <w:p w:rsidR="00931D13" w:rsidRPr="0082527B" w:rsidRDefault="00931D13" w:rsidP="003E0730">
            <w:pPr>
              <w:pStyle w:val="aff7"/>
              <w:jc w:val="center"/>
              <w:rPr>
                <w:sz w:val="26"/>
                <w:szCs w:val="26"/>
              </w:rPr>
            </w:pPr>
            <w:r w:rsidRPr="0082527B">
              <w:rPr>
                <w:sz w:val="26"/>
                <w:szCs w:val="26"/>
              </w:rPr>
              <w:t>8.</w:t>
            </w:r>
            <w:r>
              <w:rPr>
                <w:sz w:val="26"/>
                <w:szCs w:val="26"/>
              </w:rPr>
              <w:t>3</w:t>
            </w:r>
          </w:p>
        </w:tc>
        <w:tc>
          <w:tcPr>
            <w:tcW w:w="8745" w:type="dxa"/>
          </w:tcPr>
          <w:p w:rsidR="00931D13" w:rsidRPr="0082527B" w:rsidRDefault="00931D13" w:rsidP="003E0730">
            <w:pPr>
              <w:pStyle w:val="aff7"/>
              <w:rPr>
                <w:sz w:val="26"/>
                <w:szCs w:val="26"/>
              </w:rPr>
            </w:pPr>
            <w:r w:rsidRPr="0082527B">
              <w:rPr>
                <w:sz w:val="26"/>
                <w:szCs w:val="26"/>
              </w:rPr>
              <w:t>Обеспечение внутреннего правопорядка</w:t>
            </w:r>
          </w:p>
        </w:tc>
      </w:tr>
      <w:tr w:rsidR="00931D13" w:rsidRPr="0082527B" w:rsidTr="003E0730">
        <w:trPr>
          <w:jc w:val="center"/>
        </w:trPr>
        <w:tc>
          <w:tcPr>
            <w:tcW w:w="824" w:type="dxa"/>
            <w:vAlign w:val="center"/>
          </w:tcPr>
          <w:p w:rsidR="00931D13" w:rsidRPr="0082527B" w:rsidRDefault="00931D13" w:rsidP="003E0730">
            <w:pPr>
              <w:pStyle w:val="aff7"/>
              <w:jc w:val="center"/>
              <w:rPr>
                <w:b/>
                <w:sz w:val="26"/>
                <w:szCs w:val="26"/>
              </w:rPr>
            </w:pPr>
            <w:r w:rsidRPr="0082527B">
              <w:rPr>
                <w:b/>
                <w:sz w:val="26"/>
                <w:szCs w:val="26"/>
              </w:rPr>
              <w:lastRenderedPageBreak/>
              <w:t>Код</w:t>
            </w:r>
          </w:p>
        </w:tc>
        <w:tc>
          <w:tcPr>
            <w:tcW w:w="8745" w:type="dxa"/>
          </w:tcPr>
          <w:p w:rsidR="00931D13" w:rsidRPr="0082527B" w:rsidRDefault="00931D13" w:rsidP="003E0730">
            <w:pPr>
              <w:pStyle w:val="aff7"/>
              <w:jc w:val="center"/>
              <w:rPr>
                <w:b/>
                <w:sz w:val="26"/>
                <w:szCs w:val="26"/>
              </w:rPr>
            </w:pPr>
            <w:r w:rsidRPr="0082527B">
              <w:rPr>
                <w:b/>
                <w:sz w:val="26"/>
                <w:szCs w:val="26"/>
              </w:rPr>
              <w:t>Условно разрешенные виды разрешенного использования</w:t>
            </w:r>
          </w:p>
        </w:tc>
      </w:tr>
      <w:tr w:rsidR="00931D13" w:rsidRPr="0082527B" w:rsidTr="003E0730">
        <w:trPr>
          <w:jc w:val="center"/>
        </w:trPr>
        <w:tc>
          <w:tcPr>
            <w:tcW w:w="824" w:type="dxa"/>
            <w:vAlign w:val="center"/>
          </w:tcPr>
          <w:p w:rsidR="00931D13" w:rsidRPr="0082527B" w:rsidRDefault="00931D13" w:rsidP="003E0730">
            <w:pPr>
              <w:pStyle w:val="aff7"/>
              <w:rPr>
                <w:sz w:val="26"/>
                <w:szCs w:val="26"/>
              </w:rPr>
            </w:pPr>
          </w:p>
        </w:tc>
        <w:tc>
          <w:tcPr>
            <w:tcW w:w="8745" w:type="dxa"/>
            <w:vAlign w:val="center"/>
          </w:tcPr>
          <w:p w:rsidR="00931D13" w:rsidRPr="0082527B" w:rsidRDefault="00931D13" w:rsidP="003E0730">
            <w:pPr>
              <w:pStyle w:val="aff7"/>
              <w:rPr>
                <w:sz w:val="26"/>
                <w:szCs w:val="26"/>
              </w:rPr>
            </w:pPr>
            <w:r w:rsidRPr="0082527B">
              <w:rPr>
                <w:sz w:val="26"/>
                <w:szCs w:val="26"/>
              </w:rPr>
              <w:t>Виды разрешенного использования не подлежат установлению</w:t>
            </w:r>
          </w:p>
        </w:tc>
      </w:tr>
    </w:tbl>
    <w:p w:rsidR="00931D13" w:rsidRPr="0082527B" w:rsidRDefault="00931D13" w:rsidP="00931D13">
      <w:pPr>
        <w:rPr>
          <w:b/>
          <w:sz w:val="26"/>
          <w:szCs w:val="26"/>
        </w:rPr>
      </w:pPr>
    </w:p>
    <w:p w:rsidR="00931D13" w:rsidRPr="0082527B" w:rsidRDefault="00931D13" w:rsidP="00931D13">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31D13" w:rsidRPr="0082527B" w:rsidRDefault="00931D13" w:rsidP="00931D13">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600 м²"/>
        </w:smartTagPr>
        <w:r w:rsidRPr="0082527B">
          <w:rPr>
            <w:sz w:val="26"/>
            <w:szCs w:val="26"/>
          </w:rPr>
          <w:t>600 м²</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земельных участко</w:t>
      </w:r>
      <w:r w:rsidRPr="005549D3">
        <w:rPr>
          <w:sz w:val="26"/>
          <w:szCs w:val="26"/>
        </w:rPr>
        <w:t xml:space="preserve">в – </w:t>
      </w:r>
      <w:smartTag w:uri="urn:schemas-microsoft-com:office:smarttags" w:element="metricconverter">
        <w:smartTagPr>
          <w:attr w:name="ProductID" w:val="100 га"/>
        </w:smartTagPr>
        <w:r w:rsidRPr="005549D3">
          <w:rPr>
            <w:sz w:val="26"/>
            <w:szCs w:val="26"/>
          </w:rPr>
          <w:t>100 га</w:t>
        </w:r>
      </w:smartTag>
      <w:r w:rsidRPr="005549D3">
        <w:rPr>
          <w:sz w:val="26"/>
          <w:szCs w:val="26"/>
        </w:rPr>
        <w:t>;</w:t>
      </w:r>
    </w:p>
    <w:p w:rsidR="00931D13" w:rsidRPr="0082527B" w:rsidRDefault="00931D13" w:rsidP="00931D13">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931D13" w:rsidRPr="0082527B" w:rsidRDefault="00931D13" w:rsidP="00931D13">
      <w:pPr>
        <w:rPr>
          <w:sz w:val="26"/>
          <w:szCs w:val="26"/>
        </w:rPr>
      </w:pPr>
      <w:r w:rsidRPr="0082527B">
        <w:rPr>
          <w:sz w:val="26"/>
          <w:szCs w:val="26"/>
        </w:rPr>
        <w:t xml:space="preserve">- 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15 м"/>
        </w:smartTagPr>
        <w:r w:rsidRPr="0082527B">
          <w:rPr>
            <w:sz w:val="26"/>
            <w:szCs w:val="26"/>
          </w:rPr>
          <w:t>15 м</w:t>
        </w:r>
      </w:smartTag>
      <w:r w:rsidRPr="0082527B">
        <w:rPr>
          <w:sz w:val="26"/>
          <w:szCs w:val="26"/>
        </w:rPr>
        <w:t>;</w:t>
      </w:r>
    </w:p>
    <w:p w:rsidR="00931D13" w:rsidRPr="0082527B" w:rsidRDefault="00931D13" w:rsidP="00931D13">
      <w:pPr>
        <w:rPr>
          <w:b/>
          <w:sz w:val="26"/>
          <w:szCs w:val="26"/>
        </w:rPr>
      </w:pPr>
      <w:r w:rsidRPr="0082527B">
        <w:rPr>
          <w:sz w:val="26"/>
          <w:szCs w:val="26"/>
        </w:rPr>
        <w:t>- максимальный процент застройки в границах земельного участка – 70%.</w:t>
      </w:r>
    </w:p>
    <w:p w:rsidR="00931D13" w:rsidRPr="0082527B" w:rsidRDefault="00931D13" w:rsidP="00931D13">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31D13" w:rsidRPr="0082527B" w:rsidRDefault="00931D13" w:rsidP="00931D13">
      <w:pPr>
        <w:rPr>
          <w:sz w:val="26"/>
          <w:szCs w:val="26"/>
        </w:rPr>
      </w:pPr>
      <w:r w:rsidRPr="0082527B">
        <w:rPr>
          <w:sz w:val="26"/>
          <w:szCs w:val="26"/>
        </w:rPr>
        <w:t xml:space="preserve">- предельные (минимальные и (или) максимальные)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931D13" w:rsidRPr="0082527B" w:rsidRDefault="00931D13" w:rsidP="00931D13">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931D13" w:rsidRPr="0082527B" w:rsidRDefault="00931D13" w:rsidP="00931D13">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931D13" w:rsidRPr="0082527B" w:rsidRDefault="00931D13" w:rsidP="00931D13">
      <w:pPr>
        <w:rPr>
          <w:sz w:val="26"/>
          <w:szCs w:val="26"/>
        </w:rPr>
      </w:pPr>
      <w:r w:rsidRPr="0082527B">
        <w:rPr>
          <w:sz w:val="26"/>
          <w:szCs w:val="26"/>
        </w:rPr>
        <w:t>- максимальный процент застройки в границах земельного участка – 100%.</w:t>
      </w:r>
    </w:p>
    <w:p w:rsidR="00931D13" w:rsidRDefault="00931D13" w:rsidP="00931D13">
      <w:pPr>
        <w:rPr>
          <w:sz w:val="26"/>
          <w:szCs w:val="26"/>
        </w:rPr>
      </w:pPr>
      <w:r w:rsidRPr="0082527B">
        <w:rPr>
          <w:sz w:val="26"/>
          <w:szCs w:val="26"/>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 </w:t>
      </w:r>
      <w:r w:rsidRPr="0082527B">
        <w:rPr>
          <w:bCs/>
          <w:sz w:val="26"/>
          <w:szCs w:val="26"/>
        </w:rPr>
        <w:t xml:space="preserve">охранные зоны линий и сооружений связи, </w:t>
      </w:r>
      <w:r w:rsidRPr="0082527B">
        <w:rPr>
          <w:sz w:val="26"/>
          <w:szCs w:val="26"/>
        </w:rPr>
        <w:t>охранные зоны трубопроводов.</w:t>
      </w:r>
    </w:p>
    <w:p w:rsidR="00931D13" w:rsidRDefault="00931D13" w:rsidP="00AD6CFD">
      <w:pPr>
        <w:ind w:firstLine="567"/>
      </w:pPr>
    </w:p>
    <w:p w:rsidR="00866315" w:rsidRDefault="00866315" w:rsidP="00866315">
      <w:pPr>
        <w:ind w:firstLine="567"/>
        <w:jc w:val="center"/>
        <w:rPr>
          <w:b/>
          <w:sz w:val="26"/>
          <w:szCs w:val="26"/>
        </w:rPr>
      </w:pPr>
      <w:r w:rsidRPr="00866315">
        <w:rPr>
          <w:b/>
        </w:rPr>
        <w:t>Статья 21.</w:t>
      </w:r>
      <w:r>
        <w:t xml:space="preserve"> </w:t>
      </w:r>
      <w:r w:rsidRPr="00A124F2">
        <w:rPr>
          <w:b/>
          <w:sz w:val="26"/>
          <w:szCs w:val="26"/>
        </w:rPr>
        <w:t>Градостроительный регламент.</w:t>
      </w:r>
      <w:r>
        <w:rPr>
          <w:b/>
          <w:sz w:val="26"/>
          <w:szCs w:val="26"/>
        </w:rPr>
        <w:t xml:space="preserve"> Зона сельскохозяйственного</w:t>
      </w:r>
    </w:p>
    <w:p w:rsidR="00866315" w:rsidRDefault="00866315" w:rsidP="00866315">
      <w:pPr>
        <w:ind w:firstLine="567"/>
        <w:jc w:val="center"/>
        <w:rPr>
          <w:b/>
          <w:sz w:val="26"/>
          <w:szCs w:val="26"/>
        </w:rPr>
      </w:pPr>
      <w:r>
        <w:rPr>
          <w:b/>
          <w:sz w:val="26"/>
          <w:szCs w:val="26"/>
        </w:rPr>
        <w:t>назанчения СХ</w:t>
      </w:r>
    </w:p>
    <w:p w:rsidR="00866315" w:rsidRDefault="00866315" w:rsidP="00866315">
      <w:pPr>
        <w:ind w:firstLine="567"/>
        <w:jc w:val="center"/>
        <w:rPr>
          <w:b/>
          <w:sz w:val="26"/>
          <w:szCs w:val="26"/>
        </w:rPr>
      </w:pPr>
    </w:p>
    <w:p w:rsidR="00866315" w:rsidRPr="0082527B" w:rsidRDefault="00866315" w:rsidP="00866315">
      <w:pPr>
        <w:keepNext/>
        <w:keepLines/>
        <w:rPr>
          <w:sz w:val="26"/>
          <w:szCs w:val="26"/>
        </w:rPr>
      </w:pPr>
      <w:r w:rsidRPr="0082527B">
        <w:rPr>
          <w:sz w:val="26"/>
          <w:szCs w:val="26"/>
        </w:rPr>
        <w:t>1. Зона выделена для создания правовых условий формирования территорий для ведения сельского хозяйства.</w:t>
      </w:r>
    </w:p>
    <w:p w:rsidR="00866315" w:rsidRPr="0082527B" w:rsidRDefault="00866315" w:rsidP="00866315">
      <w:pPr>
        <w:keepNext/>
        <w:keepLines/>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8713"/>
      </w:tblGrid>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Растениеводство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1.2</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Выращивание зерновых и иных сельскохозяйственных культур</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1.3</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Овощеводство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1.4</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Выращивание тонизирующих, лекарственных, цветочных культур</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1.5</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Садоводство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1.6</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Выращивание льна и конопли</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1.7</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Животноводство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1.8</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Скотоводство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lastRenderedPageBreak/>
              <w:t>1.9</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Звероводство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1.10</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Птицеводство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1.11</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a"/>
              <w:jc w:val="both"/>
              <w:rPr>
                <w:rFonts w:ascii="Times New Roman" w:hAnsi="Times New Roman" w:cs="Times New Roman"/>
                <w:sz w:val="26"/>
                <w:szCs w:val="26"/>
              </w:rPr>
            </w:pPr>
            <w:r w:rsidRPr="0082527B">
              <w:rPr>
                <w:rFonts w:ascii="Times New Roman" w:hAnsi="Times New Roman" w:cs="Times New Roman"/>
                <w:sz w:val="26"/>
                <w:szCs w:val="26"/>
              </w:rPr>
              <w:t>Свиноводство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1.12</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Пчеловодство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1.13</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Рыбоводство</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1.14</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Научное обеспечение сельского хозяйства</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1.15</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Хранение и переработка сельскохозяйственной продукции</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1.16</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Ведение личного подсобного хозяйства на полевых участках</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1.17</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Питомники</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1.18</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Обеспечение сельскохозяйственного производства</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3.1</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both"/>
              <w:rPr>
                <w:sz w:val="26"/>
                <w:szCs w:val="26"/>
              </w:rPr>
            </w:pPr>
            <w:r w:rsidRPr="0082527B">
              <w:rPr>
                <w:sz w:val="26"/>
                <w:szCs w:val="26"/>
              </w:rPr>
              <w:t>Коммунальное обслуживание</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11.0</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both"/>
              <w:rPr>
                <w:sz w:val="26"/>
                <w:szCs w:val="26"/>
              </w:rPr>
            </w:pPr>
            <w:r w:rsidRPr="0082527B">
              <w:rPr>
                <w:sz w:val="26"/>
                <w:szCs w:val="26"/>
              </w:rPr>
              <w:t>Водные объекты</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11.2</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both"/>
              <w:rPr>
                <w:sz w:val="26"/>
                <w:szCs w:val="26"/>
              </w:rPr>
            </w:pPr>
            <w:r w:rsidRPr="0082527B">
              <w:rPr>
                <w:sz w:val="26"/>
                <w:szCs w:val="26"/>
              </w:rPr>
              <w:t>Специальное пользование водными объектами</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11.3</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tabs>
                <w:tab w:val="left" w:pos="1272"/>
              </w:tabs>
              <w:jc w:val="both"/>
              <w:rPr>
                <w:sz w:val="26"/>
                <w:szCs w:val="26"/>
              </w:rPr>
            </w:pPr>
            <w:r w:rsidRPr="0082527B">
              <w:rPr>
                <w:sz w:val="26"/>
                <w:szCs w:val="26"/>
              </w:rPr>
              <w:t>Гидротехнические сооружения</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12.0</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tabs>
                <w:tab w:val="left" w:pos="1272"/>
              </w:tabs>
              <w:jc w:val="both"/>
              <w:rPr>
                <w:sz w:val="26"/>
                <w:szCs w:val="26"/>
              </w:rPr>
            </w:pPr>
            <w:r w:rsidRPr="0082527B">
              <w:rPr>
                <w:sz w:val="26"/>
                <w:szCs w:val="26"/>
              </w:rPr>
              <w:t>Земельные участки (территории) общего пользования</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center"/>
              <w:rPr>
                <w:b/>
                <w:sz w:val="26"/>
                <w:szCs w:val="26"/>
              </w:rPr>
            </w:pPr>
            <w:r w:rsidRPr="0082527B">
              <w:rPr>
                <w:b/>
                <w:sz w:val="26"/>
                <w:szCs w:val="26"/>
              </w:rPr>
              <w:t>Вспомогательные виды разрешенного использования</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4.1</w:t>
            </w:r>
          </w:p>
        </w:tc>
        <w:tc>
          <w:tcPr>
            <w:tcW w:w="8713"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both"/>
              <w:rPr>
                <w:sz w:val="26"/>
                <w:szCs w:val="26"/>
              </w:rPr>
            </w:pPr>
            <w:r w:rsidRPr="0082527B">
              <w:rPr>
                <w:sz w:val="26"/>
                <w:szCs w:val="26"/>
              </w:rPr>
              <w:t>Деловое управление</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center"/>
              <w:rPr>
                <w:b/>
                <w:sz w:val="26"/>
                <w:szCs w:val="26"/>
              </w:rPr>
            </w:pPr>
            <w:r w:rsidRPr="0082527B">
              <w:rPr>
                <w:b/>
                <w:sz w:val="26"/>
                <w:szCs w:val="26"/>
              </w:rPr>
              <w:t>Условно разрешенные виды разрешенного использования</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6.4</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both"/>
              <w:rPr>
                <w:sz w:val="26"/>
                <w:szCs w:val="26"/>
              </w:rPr>
            </w:pPr>
            <w:r w:rsidRPr="0082527B">
              <w:rPr>
                <w:sz w:val="26"/>
                <w:szCs w:val="26"/>
              </w:rPr>
              <w:t>Пищевая промышленность</w:t>
            </w:r>
          </w:p>
        </w:tc>
      </w:tr>
      <w:tr w:rsidR="00866315"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866315" w:rsidRPr="0082527B" w:rsidRDefault="00866315" w:rsidP="00E9458E">
            <w:pPr>
              <w:pStyle w:val="aff7"/>
              <w:jc w:val="center"/>
              <w:rPr>
                <w:sz w:val="26"/>
                <w:szCs w:val="26"/>
              </w:rPr>
            </w:pPr>
            <w:r w:rsidRPr="0082527B">
              <w:rPr>
                <w:sz w:val="26"/>
                <w:szCs w:val="26"/>
              </w:rPr>
              <w:t>6.9</w:t>
            </w:r>
          </w:p>
        </w:tc>
        <w:tc>
          <w:tcPr>
            <w:tcW w:w="8713" w:type="dxa"/>
            <w:tcBorders>
              <w:top w:val="single" w:sz="4" w:space="0" w:color="000000"/>
              <w:left w:val="single" w:sz="4" w:space="0" w:color="000000"/>
              <w:bottom w:val="single" w:sz="4" w:space="0" w:color="000000"/>
              <w:right w:val="single" w:sz="4" w:space="0" w:color="000000"/>
            </w:tcBorders>
          </w:tcPr>
          <w:p w:rsidR="00866315" w:rsidRPr="0082527B" w:rsidRDefault="00866315" w:rsidP="00E9458E">
            <w:pPr>
              <w:pStyle w:val="aff7"/>
              <w:jc w:val="both"/>
              <w:rPr>
                <w:sz w:val="26"/>
                <w:szCs w:val="26"/>
              </w:rPr>
            </w:pPr>
            <w:r>
              <w:rPr>
                <w:sz w:val="26"/>
                <w:szCs w:val="26"/>
              </w:rPr>
              <w:t>Склад</w:t>
            </w:r>
          </w:p>
        </w:tc>
      </w:tr>
    </w:tbl>
    <w:p w:rsidR="00866315" w:rsidRDefault="00866315" w:rsidP="00866315">
      <w:pPr>
        <w:rPr>
          <w:sz w:val="26"/>
          <w:szCs w:val="26"/>
        </w:rPr>
      </w:pPr>
    </w:p>
    <w:p w:rsidR="00866315" w:rsidRPr="0082527B" w:rsidRDefault="00866315" w:rsidP="00866315">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400 м2"/>
        </w:smartTagPr>
        <w:r w:rsidRPr="0082527B">
          <w:rPr>
            <w:sz w:val="26"/>
            <w:szCs w:val="26"/>
          </w:rPr>
          <w:t>400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100 га"/>
        </w:smartTagPr>
        <w:r w:rsidRPr="005549D3">
          <w:rPr>
            <w:sz w:val="26"/>
            <w:szCs w:val="26"/>
          </w:rPr>
          <w:t>100 га</w:t>
        </w:r>
      </w:smartTag>
      <w:r w:rsidRPr="0082527B">
        <w:rPr>
          <w:sz w:val="26"/>
          <w:szCs w:val="26"/>
        </w:rPr>
        <w:t>;</w:t>
      </w:r>
    </w:p>
    <w:p w:rsidR="00866315" w:rsidRPr="0082527B" w:rsidRDefault="00866315" w:rsidP="00866315">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sidRPr="0082527B">
          <w:rPr>
            <w:sz w:val="26"/>
            <w:szCs w:val="26"/>
          </w:rPr>
          <w:t>50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70%.</w:t>
      </w:r>
    </w:p>
    <w:p w:rsidR="00866315" w:rsidRPr="0082527B" w:rsidRDefault="00866315" w:rsidP="00866315">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66315" w:rsidRPr="0082527B" w:rsidRDefault="00866315" w:rsidP="00866315">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xml:space="preserve">; </w:t>
      </w:r>
      <w:r w:rsidRPr="004F5673">
        <w:rPr>
          <w:sz w:val="26"/>
          <w:szCs w:val="26"/>
        </w:rPr>
        <w:t>максимальная площадь</w:t>
      </w:r>
      <w:r w:rsidRPr="004F5673">
        <w:rPr>
          <w:sz w:val="26"/>
          <w:szCs w:val="26"/>
          <w:vertAlign w:val="superscript"/>
        </w:rPr>
        <w:t xml:space="preserve"> </w:t>
      </w:r>
      <w:r w:rsidRPr="004F5673">
        <w:rPr>
          <w:sz w:val="26"/>
          <w:szCs w:val="26"/>
        </w:rPr>
        <w:t>земельных участков – 35000 м²;</w:t>
      </w:r>
    </w:p>
    <w:p w:rsidR="00866315" w:rsidRPr="0082527B" w:rsidRDefault="00866315" w:rsidP="00866315">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866315" w:rsidRPr="0082527B" w:rsidRDefault="00866315" w:rsidP="00866315">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866315" w:rsidRPr="0082527B" w:rsidRDefault="00866315" w:rsidP="00866315">
      <w:pPr>
        <w:rPr>
          <w:sz w:val="26"/>
          <w:szCs w:val="26"/>
        </w:rPr>
      </w:pPr>
      <w:r w:rsidRPr="0082527B">
        <w:rPr>
          <w:sz w:val="26"/>
          <w:szCs w:val="26"/>
        </w:rPr>
        <w:t>- максимальный процент застройки в границах земельного участка – 100%.</w:t>
      </w:r>
    </w:p>
    <w:p w:rsidR="00866315" w:rsidRPr="0082527B" w:rsidRDefault="00866315" w:rsidP="00866315">
      <w:pPr>
        <w:rPr>
          <w:sz w:val="26"/>
          <w:szCs w:val="26"/>
        </w:rPr>
      </w:pPr>
      <w:r w:rsidRPr="0082527B">
        <w:rPr>
          <w:sz w:val="26"/>
          <w:szCs w:val="26"/>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w:t>
      </w:r>
      <w:r w:rsidRPr="0082527B">
        <w:rPr>
          <w:sz w:val="26"/>
          <w:szCs w:val="26"/>
        </w:rPr>
        <w:lastRenderedPageBreak/>
        <w:t>законодательством Российской Федерации: охранные зоны электросетевого хозяйства, в том числе линии электропередач; санитарно-защитные зоны.</w:t>
      </w:r>
    </w:p>
    <w:p w:rsidR="00866315" w:rsidRDefault="00866315" w:rsidP="00866315">
      <w:pPr>
        <w:ind w:firstLine="567"/>
        <w:jc w:val="center"/>
      </w:pPr>
    </w:p>
    <w:p w:rsidR="00866315" w:rsidRPr="00E9458E" w:rsidRDefault="00866315" w:rsidP="00866315">
      <w:pPr>
        <w:ind w:firstLine="567"/>
        <w:jc w:val="center"/>
        <w:rPr>
          <w:b/>
          <w:sz w:val="26"/>
          <w:szCs w:val="26"/>
        </w:rPr>
      </w:pPr>
      <w:r w:rsidRPr="00E9458E">
        <w:rPr>
          <w:b/>
          <w:sz w:val="26"/>
          <w:szCs w:val="26"/>
        </w:rPr>
        <w:t>Статья 22. Градостроительный регламент. Рекреационная зона РЗ</w:t>
      </w:r>
    </w:p>
    <w:p w:rsidR="009210F1" w:rsidRPr="00E9458E" w:rsidRDefault="009210F1" w:rsidP="00866315">
      <w:pPr>
        <w:ind w:firstLine="567"/>
        <w:jc w:val="center"/>
        <w:rPr>
          <w:b/>
          <w:sz w:val="26"/>
          <w:szCs w:val="26"/>
        </w:rPr>
      </w:pPr>
    </w:p>
    <w:p w:rsidR="009210F1" w:rsidRPr="0082527B" w:rsidRDefault="009210F1" w:rsidP="009210F1">
      <w:pPr>
        <w:rPr>
          <w:sz w:val="26"/>
          <w:szCs w:val="26"/>
        </w:rPr>
      </w:pPr>
      <w:r w:rsidRPr="0082527B">
        <w:rPr>
          <w:sz w:val="26"/>
          <w:szCs w:val="26"/>
        </w:rPr>
        <w:t>1. Зона выделена для создания правовых условий формирования территорий для размещения объектов набережных, береговых полос водных объектов общего пользования, скверов, бульваров, площадей, малых архитектурных форм благоустройства, а также озелененные и благоустроенные земельные участки для занятия спортом, физкультурой и организацией досуга.</w:t>
      </w:r>
    </w:p>
    <w:p w:rsidR="009210F1" w:rsidRPr="0082527B" w:rsidRDefault="009210F1" w:rsidP="009210F1">
      <w:pPr>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8685"/>
      </w:tblGrid>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Код</w:t>
            </w:r>
          </w:p>
        </w:tc>
        <w:tc>
          <w:tcPr>
            <w:tcW w:w="8685"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3.1</w:t>
            </w:r>
          </w:p>
        </w:tc>
        <w:tc>
          <w:tcPr>
            <w:tcW w:w="8685"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rPr>
                <w:sz w:val="26"/>
                <w:szCs w:val="26"/>
              </w:rPr>
            </w:pPr>
            <w:r w:rsidRPr="0082527B">
              <w:rPr>
                <w:sz w:val="26"/>
                <w:szCs w:val="26"/>
              </w:rPr>
              <w:t>Коммунальное обслуживание</w:t>
            </w:r>
          </w:p>
        </w:tc>
      </w:tr>
      <w:tr w:rsidR="009210F1" w:rsidRPr="0082527B" w:rsidTr="00E9458E">
        <w:trPr>
          <w:trHeight w:val="197"/>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5.1</w:t>
            </w:r>
          </w:p>
        </w:tc>
        <w:tc>
          <w:tcPr>
            <w:tcW w:w="8685"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rPr>
                <w:sz w:val="26"/>
                <w:szCs w:val="26"/>
              </w:rPr>
            </w:pPr>
            <w:r w:rsidRPr="0082527B">
              <w:rPr>
                <w:sz w:val="26"/>
                <w:szCs w:val="26"/>
              </w:rPr>
              <w:t>Спорт</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5.2</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Природно-познавательный туризм</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5.2.1</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Туристическое обслуживание</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AE3DCF" w:rsidRDefault="009210F1" w:rsidP="00E9458E">
            <w:pPr>
              <w:pStyle w:val="aff7"/>
              <w:jc w:val="center"/>
              <w:rPr>
                <w:sz w:val="26"/>
                <w:szCs w:val="26"/>
                <w:highlight w:val="magenta"/>
              </w:rPr>
            </w:pPr>
            <w:r w:rsidRPr="00722E15">
              <w:rPr>
                <w:sz w:val="26"/>
                <w:szCs w:val="26"/>
              </w:rPr>
              <w:t>5.3</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AE3DCF" w:rsidRDefault="009210F1" w:rsidP="00E9458E">
            <w:pPr>
              <w:pStyle w:val="aff7"/>
              <w:rPr>
                <w:sz w:val="26"/>
                <w:szCs w:val="26"/>
                <w:highlight w:val="magenta"/>
              </w:rPr>
            </w:pPr>
            <w:r w:rsidRPr="00A24CC5">
              <w:rPr>
                <w:sz w:val="26"/>
                <w:szCs w:val="26"/>
              </w:rPr>
              <w:t>Деятельность в сфере охотничьего хозяйства</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722E15" w:rsidRDefault="009210F1" w:rsidP="00E9458E">
            <w:pPr>
              <w:pStyle w:val="aff7"/>
              <w:jc w:val="center"/>
              <w:rPr>
                <w:sz w:val="26"/>
                <w:szCs w:val="26"/>
                <w:highlight w:val="cyan"/>
              </w:rPr>
            </w:pPr>
            <w:r w:rsidRPr="00A24CC5">
              <w:rPr>
                <w:sz w:val="26"/>
                <w:szCs w:val="26"/>
              </w:rPr>
              <w:t>5.3.1</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722E15" w:rsidRDefault="009210F1" w:rsidP="00E9458E">
            <w:pPr>
              <w:pStyle w:val="aff7"/>
              <w:rPr>
                <w:sz w:val="26"/>
                <w:szCs w:val="26"/>
                <w:highlight w:val="cyan"/>
              </w:rPr>
            </w:pPr>
            <w:r w:rsidRPr="00A24CC5">
              <w:rPr>
                <w:sz w:val="26"/>
                <w:szCs w:val="26"/>
              </w:rPr>
              <w:t>Рыболовство</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5.5</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Поля для гольфа или конных прогулок</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9.2.1</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Санаторная деятельность</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9.3</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Историко-культурная деятельность</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11.0</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Водные объекты</w:t>
            </w:r>
          </w:p>
        </w:tc>
      </w:tr>
      <w:tr w:rsidR="009210F1" w:rsidRPr="0082527B" w:rsidTr="00E9458E">
        <w:trPr>
          <w:trHeight w:val="135"/>
          <w:jc w:val="center"/>
        </w:trPr>
        <w:tc>
          <w:tcPr>
            <w:tcW w:w="776" w:type="dxa"/>
            <w:tcBorders>
              <w:top w:val="single" w:sz="4" w:space="0" w:color="000000"/>
              <w:left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11.1</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Общее пользование водными объектами</w:t>
            </w:r>
          </w:p>
        </w:tc>
      </w:tr>
      <w:tr w:rsidR="009210F1" w:rsidRPr="0082527B" w:rsidTr="00E9458E">
        <w:trPr>
          <w:trHeight w:val="135"/>
          <w:jc w:val="center"/>
        </w:trPr>
        <w:tc>
          <w:tcPr>
            <w:tcW w:w="776" w:type="dxa"/>
            <w:tcBorders>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11.2</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Специальное пользование водными объектами</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11.3</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Гидротехнические сооружения</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12.0</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Земельные участки (территории) общего пользования</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b/>
                <w:sz w:val="26"/>
                <w:szCs w:val="26"/>
              </w:rPr>
            </w:pPr>
            <w:r w:rsidRPr="0082527B">
              <w:rPr>
                <w:b/>
                <w:sz w:val="26"/>
                <w:szCs w:val="26"/>
              </w:rPr>
              <w:t>Код</w:t>
            </w:r>
          </w:p>
        </w:tc>
        <w:tc>
          <w:tcPr>
            <w:tcW w:w="8685"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Вспомогательные виды разрешенного использования</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4.1</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Деловое управление</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4.4</w:t>
            </w:r>
          </w:p>
        </w:tc>
        <w:tc>
          <w:tcPr>
            <w:tcW w:w="8685"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rPr>
                <w:sz w:val="26"/>
                <w:szCs w:val="26"/>
              </w:rPr>
            </w:pPr>
            <w:r w:rsidRPr="0082527B">
              <w:rPr>
                <w:sz w:val="26"/>
                <w:szCs w:val="26"/>
              </w:rPr>
              <w:t>Магазины</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b/>
                <w:sz w:val="26"/>
                <w:szCs w:val="26"/>
              </w:rPr>
            </w:pPr>
            <w:r w:rsidRPr="0082527B">
              <w:rPr>
                <w:b/>
                <w:sz w:val="26"/>
                <w:szCs w:val="26"/>
              </w:rPr>
              <w:t>Код</w:t>
            </w:r>
          </w:p>
        </w:tc>
        <w:tc>
          <w:tcPr>
            <w:tcW w:w="8685"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Условно разрешенные виды разрешенного использования</w:t>
            </w:r>
          </w:p>
        </w:tc>
      </w:tr>
      <w:tr w:rsidR="009210F1" w:rsidRPr="0082527B" w:rsidTr="00E9458E">
        <w:trPr>
          <w:jc w:val="center"/>
        </w:trPr>
        <w:tc>
          <w:tcPr>
            <w:tcW w:w="77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2.4</w:t>
            </w:r>
          </w:p>
        </w:tc>
        <w:tc>
          <w:tcPr>
            <w:tcW w:w="8685"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rPr>
                <w:sz w:val="26"/>
                <w:szCs w:val="26"/>
              </w:rPr>
            </w:pPr>
            <w:r w:rsidRPr="0082527B">
              <w:rPr>
                <w:sz w:val="26"/>
                <w:szCs w:val="26"/>
              </w:rPr>
              <w:t>Передвижное жилье</w:t>
            </w:r>
          </w:p>
        </w:tc>
      </w:tr>
    </w:tbl>
    <w:p w:rsidR="009210F1" w:rsidRPr="0082527B" w:rsidRDefault="009210F1" w:rsidP="009210F1">
      <w:pPr>
        <w:rPr>
          <w:b/>
          <w:sz w:val="26"/>
          <w:szCs w:val="26"/>
        </w:rPr>
      </w:pPr>
    </w:p>
    <w:p w:rsidR="009210F1" w:rsidRPr="0082527B" w:rsidRDefault="009210F1" w:rsidP="009210F1">
      <w:pPr>
        <w:rPr>
          <w:b/>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210F1" w:rsidRPr="0082527B" w:rsidRDefault="009210F1" w:rsidP="009210F1">
      <w:pPr>
        <w:rPr>
          <w:b/>
          <w:sz w:val="26"/>
          <w:szCs w:val="26"/>
        </w:rPr>
      </w:pPr>
      <w:r w:rsidRPr="0082527B">
        <w:rPr>
          <w:b/>
          <w:sz w:val="26"/>
          <w:szCs w:val="26"/>
        </w:rPr>
        <w:t xml:space="preserve">- </w:t>
      </w:r>
      <w:r w:rsidRPr="0082527B">
        <w:rPr>
          <w:sz w:val="26"/>
          <w:szCs w:val="26"/>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sidRPr="005549D3">
        <w:rPr>
          <w:sz w:val="26"/>
          <w:szCs w:val="26"/>
        </w:rPr>
        <w:t xml:space="preserve">площадь земельных участков – </w:t>
      </w:r>
      <w:smartTag w:uri="urn:schemas-microsoft-com:office:smarttags" w:element="metricconverter">
        <w:smartTagPr>
          <w:attr w:name="ProductID" w:val="1600 м²"/>
        </w:smartTagPr>
        <w:r w:rsidRPr="005549D3">
          <w:rPr>
            <w:sz w:val="26"/>
            <w:szCs w:val="26"/>
          </w:rPr>
          <w:t>1600 м²</w:t>
        </w:r>
      </w:smartTag>
      <w:r w:rsidRPr="005549D3">
        <w:rPr>
          <w:sz w:val="26"/>
          <w:szCs w:val="26"/>
        </w:rPr>
        <w:t>; максимальная площадь</w:t>
      </w:r>
      <w:r w:rsidRPr="005549D3">
        <w:rPr>
          <w:sz w:val="26"/>
          <w:szCs w:val="26"/>
          <w:vertAlign w:val="superscript"/>
        </w:rPr>
        <w:t xml:space="preserve"> </w:t>
      </w:r>
      <w:r w:rsidRPr="005549D3">
        <w:rPr>
          <w:sz w:val="26"/>
          <w:szCs w:val="26"/>
        </w:rPr>
        <w:t xml:space="preserve">земельных участков – </w:t>
      </w:r>
      <w:smartTag w:uri="urn:schemas-microsoft-com:office:smarttags" w:element="metricconverter">
        <w:smartTagPr>
          <w:attr w:name="ProductID" w:val="100 га"/>
        </w:smartTagPr>
        <w:r w:rsidRPr="005549D3">
          <w:rPr>
            <w:sz w:val="26"/>
            <w:szCs w:val="26"/>
          </w:rPr>
          <w:t>100 га</w:t>
        </w:r>
      </w:smartTag>
      <w:r w:rsidRPr="005549D3">
        <w:rPr>
          <w:sz w:val="26"/>
          <w:szCs w:val="26"/>
        </w:rPr>
        <w:t>;</w:t>
      </w:r>
    </w:p>
    <w:p w:rsidR="009210F1" w:rsidRPr="0082527B" w:rsidRDefault="009210F1" w:rsidP="009210F1">
      <w:pPr>
        <w:rPr>
          <w:b/>
          <w:sz w:val="26"/>
          <w:szCs w:val="26"/>
        </w:rPr>
      </w:pPr>
      <w:r w:rsidRPr="0082527B">
        <w:rPr>
          <w:b/>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w:t>
      </w:r>
    </w:p>
    <w:p w:rsidR="009210F1" w:rsidRPr="0082527B" w:rsidRDefault="009210F1" w:rsidP="009210F1">
      <w:pPr>
        <w:rPr>
          <w:b/>
          <w:sz w:val="26"/>
          <w:szCs w:val="26"/>
        </w:rPr>
      </w:pPr>
      <w:r w:rsidRPr="0082527B">
        <w:rPr>
          <w:b/>
          <w:sz w:val="26"/>
          <w:szCs w:val="26"/>
        </w:rPr>
        <w:t xml:space="preserve">- </w:t>
      </w:r>
      <w:r w:rsidRPr="0082527B">
        <w:rPr>
          <w:sz w:val="26"/>
          <w:szCs w:val="26"/>
        </w:rPr>
        <w:t xml:space="preserve">предельное количество этажей зданий, строений, сооружений – 3, предельная высота зданий, строений, сооружений – </w:t>
      </w:r>
      <w:smartTag w:uri="urn:schemas-microsoft-com:office:smarttags" w:element="metricconverter">
        <w:smartTagPr>
          <w:attr w:name="ProductID" w:val="15 м"/>
        </w:smartTagPr>
        <w:r w:rsidRPr="0082527B">
          <w:rPr>
            <w:sz w:val="26"/>
            <w:szCs w:val="26"/>
          </w:rPr>
          <w:t>15 м</w:t>
        </w:r>
      </w:smartTag>
      <w:r w:rsidRPr="0082527B">
        <w:rPr>
          <w:sz w:val="26"/>
          <w:szCs w:val="26"/>
        </w:rPr>
        <w:t>.</w:t>
      </w:r>
    </w:p>
    <w:p w:rsidR="009210F1" w:rsidRPr="0082527B" w:rsidRDefault="009210F1" w:rsidP="009210F1">
      <w:pPr>
        <w:rPr>
          <w:b/>
          <w:sz w:val="26"/>
          <w:szCs w:val="26"/>
        </w:rPr>
      </w:pPr>
      <w:r w:rsidRPr="0082527B">
        <w:rPr>
          <w:b/>
          <w:sz w:val="26"/>
          <w:szCs w:val="26"/>
        </w:rPr>
        <w:t xml:space="preserve">- </w:t>
      </w:r>
      <w:r w:rsidRPr="0082527B">
        <w:rPr>
          <w:sz w:val="26"/>
          <w:szCs w:val="26"/>
        </w:rPr>
        <w:t>максимальный процент застройки в границах земельного участка – 60%.</w:t>
      </w:r>
    </w:p>
    <w:p w:rsidR="009210F1" w:rsidRPr="0082527B" w:rsidRDefault="009210F1" w:rsidP="009210F1">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210F1" w:rsidRPr="0082527B" w:rsidRDefault="009210F1" w:rsidP="009210F1">
      <w:pPr>
        <w:rPr>
          <w:sz w:val="26"/>
          <w:szCs w:val="26"/>
        </w:rPr>
      </w:pPr>
      <w:r w:rsidRPr="0082527B">
        <w:rPr>
          <w:sz w:val="26"/>
          <w:szCs w:val="26"/>
        </w:rPr>
        <w:t xml:space="preserve">- предельные (минимальные и (или) максимальные) размеры земельных участков, в </w:t>
      </w:r>
      <w:r w:rsidRPr="0082527B">
        <w:rPr>
          <w:sz w:val="26"/>
          <w:szCs w:val="26"/>
        </w:rPr>
        <w:lastRenderedPageBreak/>
        <w:t xml:space="preserve">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9210F1" w:rsidRPr="0082527B" w:rsidRDefault="009210F1" w:rsidP="009210F1">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9210F1" w:rsidRPr="0082527B" w:rsidRDefault="009210F1" w:rsidP="009210F1">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9210F1" w:rsidRPr="0082527B" w:rsidRDefault="009210F1" w:rsidP="009210F1">
      <w:pPr>
        <w:rPr>
          <w:sz w:val="26"/>
          <w:szCs w:val="26"/>
        </w:rPr>
      </w:pPr>
      <w:r w:rsidRPr="0082527B">
        <w:rPr>
          <w:sz w:val="26"/>
          <w:szCs w:val="26"/>
        </w:rPr>
        <w:t>- максимальный процент застройки в границах земельного участка – 100%.</w:t>
      </w:r>
    </w:p>
    <w:p w:rsidR="009210F1" w:rsidRPr="0082527B" w:rsidRDefault="009210F1" w:rsidP="009210F1">
      <w:pPr>
        <w:rPr>
          <w:sz w:val="26"/>
          <w:szCs w:val="26"/>
        </w:rPr>
      </w:pPr>
      <w:r w:rsidRPr="0082527B">
        <w:rPr>
          <w:sz w:val="26"/>
          <w:szCs w:val="26"/>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p>
    <w:p w:rsidR="009210F1" w:rsidRPr="00866315" w:rsidRDefault="009210F1" w:rsidP="00866315">
      <w:pPr>
        <w:ind w:firstLine="567"/>
        <w:jc w:val="center"/>
        <w:rPr>
          <w:b/>
        </w:rPr>
      </w:pPr>
    </w:p>
    <w:p w:rsidR="00866315" w:rsidRPr="0082527B" w:rsidRDefault="009210F1" w:rsidP="00866315">
      <w:pPr>
        <w:rPr>
          <w:b/>
          <w:sz w:val="26"/>
          <w:szCs w:val="26"/>
        </w:rPr>
      </w:pPr>
      <w:r>
        <w:rPr>
          <w:b/>
          <w:sz w:val="26"/>
          <w:szCs w:val="26"/>
        </w:rPr>
        <w:t>Статья 23. Градостроительный регламент. Зона ритуального назначения СН-1</w:t>
      </w:r>
    </w:p>
    <w:p w:rsidR="009210F1" w:rsidRDefault="009210F1" w:rsidP="009210F1">
      <w:pPr>
        <w:keepNext/>
        <w:keepLines/>
        <w:rPr>
          <w:sz w:val="26"/>
          <w:szCs w:val="26"/>
        </w:rPr>
      </w:pPr>
    </w:p>
    <w:p w:rsidR="009210F1" w:rsidRPr="0082527B" w:rsidRDefault="009210F1" w:rsidP="009210F1">
      <w:pPr>
        <w:keepNext/>
        <w:keepLines/>
        <w:rPr>
          <w:sz w:val="26"/>
          <w:szCs w:val="26"/>
        </w:rPr>
      </w:pPr>
      <w:r w:rsidRPr="0082527B">
        <w:rPr>
          <w:sz w:val="26"/>
          <w:szCs w:val="26"/>
        </w:rPr>
        <w:t>1. Зона выделена для создания правовых условий формирования территорий для осуществления ритуальной деятельности.</w:t>
      </w:r>
    </w:p>
    <w:p w:rsidR="009210F1" w:rsidRPr="0082527B" w:rsidRDefault="009210F1" w:rsidP="009210F1">
      <w:pPr>
        <w:keepNext/>
        <w:keepLines/>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8713"/>
      </w:tblGrid>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keepNext/>
              <w:keepLines/>
              <w:widowControl/>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keepNext/>
              <w:keepLines/>
              <w:widowControl/>
              <w:jc w:val="center"/>
              <w:rPr>
                <w:b/>
                <w:sz w:val="26"/>
                <w:szCs w:val="26"/>
              </w:rPr>
            </w:pPr>
            <w:r w:rsidRPr="0082527B">
              <w:rPr>
                <w:b/>
                <w:sz w:val="26"/>
                <w:szCs w:val="26"/>
              </w:rPr>
              <w:t>Основные виды разрешенного использования земельных участков</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r w:rsidRPr="0082527B">
              <w:rPr>
                <w:sz w:val="26"/>
                <w:szCs w:val="26"/>
              </w:rPr>
              <w:t>3.1</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keepNext/>
              <w:keepLines/>
              <w:widowControl/>
              <w:jc w:val="both"/>
              <w:rPr>
                <w:sz w:val="26"/>
                <w:szCs w:val="26"/>
              </w:rPr>
            </w:pPr>
            <w:r w:rsidRPr="0082527B">
              <w:rPr>
                <w:sz w:val="26"/>
                <w:szCs w:val="26"/>
              </w:rPr>
              <w:t>Коммунальное обслуживание</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3.7</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both"/>
              <w:rPr>
                <w:sz w:val="26"/>
                <w:szCs w:val="26"/>
              </w:rPr>
            </w:pPr>
            <w:r w:rsidRPr="0082527B">
              <w:rPr>
                <w:sz w:val="26"/>
                <w:szCs w:val="26"/>
              </w:rPr>
              <w:t>Религиозное использование</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r w:rsidRPr="0082527B">
              <w:rPr>
                <w:sz w:val="26"/>
                <w:szCs w:val="26"/>
              </w:rPr>
              <w:t>12.0</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both"/>
              <w:rPr>
                <w:sz w:val="26"/>
                <w:szCs w:val="26"/>
              </w:rPr>
            </w:pPr>
            <w:r w:rsidRPr="0082527B">
              <w:rPr>
                <w:sz w:val="26"/>
                <w:szCs w:val="26"/>
              </w:rPr>
              <w:t>Земельные участки (территории) общего пользования</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r w:rsidRPr="0082527B">
              <w:rPr>
                <w:sz w:val="26"/>
                <w:szCs w:val="26"/>
              </w:rPr>
              <w:t>12.1</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both"/>
              <w:rPr>
                <w:sz w:val="26"/>
                <w:szCs w:val="26"/>
              </w:rPr>
            </w:pPr>
            <w:r w:rsidRPr="0082527B">
              <w:rPr>
                <w:sz w:val="26"/>
                <w:szCs w:val="26"/>
              </w:rPr>
              <w:t>Ритуальная деятельность</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keepNext/>
              <w:keepLines/>
              <w:widowControl/>
              <w:jc w:val="center"/>
              <w:rPr>
                <w:b/>
                <w:sz w:val="26"/>
                <w:szCs w:val="26"/>
              </w:rPr>
            </w:pPr>
            <w:r w:rsidRPr="0082527B">
              <w:rPr>
                <w:b/>
                <w:sz w:val="26"/>
                <w:szCs w:val="26"/>
              </w:rPr>
              <w:t>Вспомогательные виды разрешенного использования</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r w:rsidRPr="0082527B">
              <w:rPr>
                <w:sz w:val="26"/>
                <w:szCs w:val="26"/>
              </w:rPr>
              <w:t>4.9</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both"/>
              <w:rPr>
                <w:sz w:val="26"/>
                <w:szCs w:val="26"/>
              </w:rPr>
            </w:pPr>
            <w:r>
              <w:rPr>
                <w:sz w:val="26"/>
                <w:szCs w:val="26"/>
              </w:rPr>
              <w:t>Служебные гаражи</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keepNext/>
              <w:keepLines/>
              <w:widowControl/>
              <w:jc w:val="center"/>
              <w:rPr>
                <w:b/>
                <w:sz w:val="26"/>
                <w:szCs w:val="26"/>
              </w:rPr>
            </w:pPr>
            <w:r w:rsidRPr="0082527B">
              <w:rPr>
                <w:b/>
                <w:sz w:val="26"/>
                <w:szCs w:val="26"/>
              </w:rPr>
              <w:t>Условно разрешенные виды разрешенного использования</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both"/>
              <w:rPr>
                <w:sz w:val="26"/>
                <w:szCs w:val="26"/>
              </w:rPr>
            </w:pPr>
            <w:r w:rsidRPr="0082527B">
              <w:rPr>
                <w:sz w:val="26"/>
                <w:szCs w:val="26"/>
              </w:rPr>
              <w:t>Виды разрешенного использования не подлежат установлению</w:t>
            </w:r>
          </w:p>
        </w:tc>
      </w:tr>
    </w:tbl>
    <w:p w:rsidR="009210F1" w:rsidRPr="0082527B" w:rsidRDefault="009210F1" w:rsidP="009210F1">
      <w:pPr>
        <w:rPr>
          <w:sz w:val="26"/>
          <w:szCs w:val="26"/>
        </w:rPr>
      </w:pPr>
    </w:p>
    <w:p w:rsidR="009210F1" w:rsidRPr="0082527B" w:rsidRDefault="009210F1" w:rsidP="009210F1">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210F1" w:rsidRPr="005549D3" w:rsidRDefault="009210F1" w:rsidP="009210F1">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300 м2"/>
        </w:smartTagPr>
        <w:r w:rsidRPr="0082527B">
          <w:rPr>
            <w:sz w:val="26"/>
            <w:szCs w:val="26"/>
          </w:rPr>
          <w:t>300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w:t>
      </w:r>
      <w:r w:rsidRPr="005549D3">
        <w:rPr>
          <w:sz w:val="26"/>
          <w:szCs w:val="26"/>
        </w:rPr>
        <w:t xml:space="preserve">– </w:t>
      </w:r>
      <w:smartTag w:uri="urn:schemas-microsoft-com:office:smarttags" w:element="metricconverter">
        <w:smartTagPr>
          <w:attr w:name="ProductID" w:val="40 га"/>
        </w:smartTagPr>
        <w:r w:rsidRPr="005549D3">
          <w:rPr>
            <w:sz w:val="26"/>
            <w:szCs w:val="26"/>
          </w:rPr>
          <w:t>40 га</w:t>
        </w:r>
      </w:smartTag>
      <w:r w:rsidRPr="005549D3">
        <w:rPr>
          <w:sz w:val="26"/>
          <w:szCs w:val="26"/>
        </w:rPr>
        <w:t>;</w:t>
      </w:r>
    </w:p>
    <w:p w:rsidR="009210F1" w:rsidRPr="0082527B" w:rsidRDefault="009210F1" w:rsidP="009210F1">
      <w:pPr>
        <w:rPr>
          <w:sz w:val="26"/>
          <w:szCs w:val="26"/>
        </w:rPr>
      </w:pPr>
      <w:r w:rsidRPr="005549D3">
        <w:rPr>
          <w:sz w:val="26"/>
          <w:szCs w:val="26"/>
        </w:rPr>
        <w:t>- м</w:t>
      </w:r>
      <w:r w:rsidRPr="005549D3">
        <w:rPr>
          <w:sz w:val="26"/>
          <w:szCs w:val="26"/>
          <w:shd w:val="clear" w:color="auto" w:fill="FFFFFF"/>
        </w:rPr>
        <w:t>инимальные отступы от гран</w:t>
      </w:r>
      <w:r w:rsidRPr="0082527B">
        <w:rPr>
          <w:sz w:val="26"/>
          <w:szCs w:val="26"/>
          <w:shd w:val="clear" w:color="auto" w:fill="FFFFFF"/>
        </w:rPr>
        <w:t>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2527B">
        <w:rPr>
          <w:sz w:val="26"/>
          <w:szCs w:val="26"/>
        </w:rPr>
        <w:t xml:space="preserve"> – </w:t>
      </w:r>
      <w:smartTag w:uri="urn:schemas-microsoft-com:office:smarttags" w:element="metricconverter">
        <w:smartTagPr>
          <w:attr w:name="ProductID" w:val="3 м"/>
        </w:smartTagPr>
        <w:r w:rsidRPr="0082527B">
          <w:rPr>
            <w:sz w:val="26"/>
            <w:szCs w:val="26"/>
          </w:rPr>
          <w:t>3 м</w:t>
        </w:r>
      </w:smartTag>
      <w:r w:rsidRPr="0082527B">
        <w:rPr>
          <w:sz w:val="26"/>
          <w:szCs w:val="26"/>
        </w:rPr>
        <w:t xml:space="preserve">; </w:t>
      </w:r>
    </w:p>
    <w:p w:rsidR="009210F1" w:rsidRPr="0082527B" w:rsidRDefault="009210F1" w:rsidP="009210F1">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15 м"/>
        </w:smartTagPr>
        <w:r w:rsidRPr="0082527B">
          <w:rPr>
            <w:sz w:val="26"/>
            <w:szCs w:val="26"/>
          </w:rPr>
          <w:t>15 м</w:t>
        </w:r>
      </w:smartTag>
      <w:r w:rsidRPr="0082527B">
        <w:rPr>
          <w:sz w:val="26"/>
          <w:szCs w:val="26"/>
        </w:rPr>
        <w:t>;</w:t>
      </w:r>
    </w:p>
    <w:p w:rsidR="009210F1" w:rsidRPr="0082527B" w:rsidRDefault="009210F1" w:rsidP="009210F1">
      <w:pPr>
        <w:rPr>
          <w:sz w:val="26"/>
          <w:szCs w:val="26"/>
        </w:rPr>
      </w:pPr>
      <w:r w:rsidRPr="0082527B">
        <w:rPr>
          <w:sz w:val="26"/>
          <w:szCs w:val="26"/>
        </w:rPr>
        <w:t>- максимальный процент застройки в границах земельного участка – 60%.</w:t>
      </w:r>
    </w:p>
    <w:p w:rsidR="009210F1" w:rsidRPr="0082527B" w:rsidRDefault="009210F1" w:rsidP="009210F1">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210F1" w:rsidRPr="0082527B" w:rsidRDefault="009210F1" w:rsidP="009210F1">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9210F1" w:rsidRPr="0082527B" w:rsidRDefault="009210F1" w:rsidP="009210F1">
      <w:pPr>
        <w:rPr>
          <w:sz w:val="26"/>
          <w:szCs w:val="26"/>
        </w:rPr>
      </w:pPr>
      <w:r w:rsidRPr="0082527B">
        <w:rPr>
          <w:sz w:val="26"/>
          <w:szCs w:val="26"/>
        </w:rPr>
        <w:t xml:space="preserve">- </w:t>
      </w:r>
      <w:r w:rsidRPr="0082527B">
        <w:rPr>
          <w:sz w:val="26"/>
          <w:szCs w:val="26"/>
          <w:shd w:val="clear" w:color="auto" w:fill="FFFFFF"/>
        </w:rPr>
        <w:t xml:space="preserve">минимальные отступы от границ земельного участка в целях определения мест </w:t>
      </w:r>
      <w:r w:rsidRPr="0082527B">
        <w:rPr>
          <w:sz w:val="26"/>
          <w:szCs w:val="26"/>
          <w:shd w:val="clear" w:color="auto" w:fill="FFFFFF"/>
        </w:rPr>
        <w:lastRenderedPageBreak/>
        <w:t>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9210F1" w:rsidRPr="0082527B" w:rsidRDefault="009210F1" w:rsidP="009210F1">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9210F1" w:rsidRPr="0082527B" w:rsidRDefault="009210F1" w:rsidP="009210F1">
      <w:pPr>
        <w:rPr>
          <w:sz w:val="26"/>
          <w:szCs w:val="26"/>
        </w:rPr>
      </w:pPr>
      <w:r w:rsidRPr="0082527B">
        <w:rPr>
          <w:sz w:val="26"/>
          <w:szCs w:val="26"/>
        </w:rPr>
        <w:t>- максимальный процент застройки в границах земельного участка – 100%.</w:t>
      </w:r>
    </w:p>
    <w:p w:rsidR="009210F1" w:rsidRPr="0082527B" w:rsidRDefault="009210F1" w:rsidP="009210F1">
      <w:pPr>
        <w:pStyle w:val="a7"/>
        <w:ind w:left="0"/>
        <w:rPr>
          <w:sz w:val="26"/>
          <w:szCs w:val="26"/>
        </w:rPr>
      </w:pPr>
      <w:r w:rsidRPr="0082527B">
        <w:rPr>
          <w:sz w:val="26"/>
          <w:szCs w:val="26"/>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w:t>
      </w:r>
    </w:p>
    <w:p w:rsidR="009210F1" w:rsidRDefault="009210F1" w:rsidP="00AD6CFD">
      <w:pPr>
        <w:ind w:firstLine="567"/>
        <w:rPr>
          <w:lang w:val="x-none"/>
        </w:rPr>
      </w:pPr>
    </w:p>
    <w:p w:rsidR="009210F1" w:rsidRPr="009210F1" w:rsidRDefault="009210F1" w:rsidP="009210F1">
      <w:pPr>
        <w:ind w:firstLine="567"/>
        <w:jc w:val="center"/>
        <w:rPr>
          <w:b/>
          <w:sz w:val="26"/>
          <w:szCs w:val="26"/>
        </w:rPr>
      </w:pPr>
      <w:r w:rsidRPr="009210F1">
        <w:rPr>
          <w:b/>
          <w:sz w:val="26"/>
          <w:szCs w:val="26"/>
        </w:rPr>
        <w:t>Статья 24. Градостроительный регламент. Зона складирования и</w:t>
      </w:r>
    </w:p>
    <w:p w:rsidR="009210F1" w:rsidRPr="009210F1" w:rsidRDefault="009210F1" w:rsidP="009210F1">
      <w:pPr>
        <w:ind w:firstLine="567"/>
        <w:jc w:val="center"/>
        <w:rPr>
          <w:b/>
          <w:sz w:val="26"/>
          <w:szCs w:val="26"/>
        </w:rPr>
      </w:pPr>
      <w:r w:rsidRPr="009210F1">
        <w:rPr>
          <w:b/>
          <w:sz w:val="26"/>
          <w:szCs w:val="26"/>
        </w:rPr>
        <w:t>захоронения отходов СН-2</w:t>
      </w:r>
    </w:p>
    <w:p w:rsidR="009210F1" w:rsidRDefault="009210F1" w:rsidP="009210F1">
      <w:pPr>
        <w:ind w:firstLine="567"/>
        <w:jc w:val="center"/>
        <w:rPr>
          <w:b/>
        </w:rPr>
      </w:pPr>
    </w:p>
    <w:p w:rsidR="009210F1" w:rsidRPr="0082527B" w:rsidRDefault="009210F1" w:rsidP="009210F1">
      <w:pPr>
        <w:rPr>
          <w:sz w:val="26"/>
          <w:szCs w:val="26"/>
        </w:rPr>
      </w:pPr>
      <w:r w:rsidRPr="0082527B">
        <w:rPr>
          <w:sz w:val="26"/>
          <w:szCs w:val="26"/>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w:t>
      </w:r>
      <w:r w:rsidRPr="005549D3">
        <w:rPr>
          <w:sz w:val="26"/>
          <w:szCs w:val="26"/>
        </w:rPr>
        <w:t>скотомогильников,</w:t>
      </w:r>
      <w:r w:rsidRPr="0082527B">
        <w:rPr>
          <w:sz w:val="26"/>
          <w:szCs w:val="26"/>
        </w:rPr>
        <w:t xml:space="preserve">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Pr="009210F1">
        <w:rPr>
          <w:sz w:val="26"/>
          <w:szCs w:val="26"/>
        </w:rPr>
        <w:t>)</w:t>
      </w:r>
      <w:r w:rsidRPr="0082527B">
        <w:rPr>
          <w:sz w:val="26"/>
          <w:szCs w:val="26"/>
        </w:rPr>
        <w:t>.</w:t>
      </w:r>
    </w:p>
    <w:p w:rsidR="009210F1" w:rsidRPr="0082527B" w:rsidRDefault="009210F1" w:rsidP="009210F1">
      <w:pPr>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8713"/>
      </w:tblGrid>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Основные виды разрешенного использования земельных участков</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3.1</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both"/>
              <w:rPr>
                <w:sz w:val="26"/>
                <w:szCs w:val="26"/>
              </w:rPr>
            </w:pPr>
            <w:r w:rsidRPr="0082527B">
              <w:rPr>
                <w:sz w:val="26"/>
                <w:szCs w:val="26"/>
              </w:rPr>
              <w:t>Коммунальное обслуживание</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12.0</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3D4FBA" w:rsidRDefault="009210F1" w:rsidP="00E9458E">
            <w:pPr>
              <w:pStyle w:val="aff7"/>
              <w:jc w:val="both"/>
              <w:rPr>
                <w:strike/>
                <w:sz w:val="26"/>
                <w:szCs w:val="26"/>
              </w:rPr>
            </w:pPr>
            <w:r w:rsidRPr="00A24CC5">
              <w:rPr>
                <w:sz w:val="26"/>
                <w:szCs w:val="26"/>
              </w:rPr>
              <w:t>Земельные участки (территории) общего пользования</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sz w:val="26"/>
                <w:szCs w:val="26"/>
              </w:rPr>
            </w:pPr>
            <w:r w:rsidRPr="0082527B">
              <w:rPr>
                <w:sz w:val="26"/>
                <w:szCs w:val="26"/>
              </w:rPr>
              <w:t>12.2</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both"/>
              <w:rPr>
                <w:sz w:val="26"/>
                <w:szCs w:val="26"/>
              </w:rPr>
            </w:pPr>
            <w:r w:rsidRPr="0082527B">
              <w:rPr>
                <w:sz w:val="26"/>
                <w:szCs w:val="26"/>
              </w:rPr>
              <w:t>Специальная деятельность</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Вспомогательные виды разрешенного использования</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r w:rsidRPr="0082527B">
              <w:rPr>
                <w:sz w:val="26"/>
                <w:szCs w:val="26"/>
              </w:rPr>
              <w:t>4.9</w:t>
            </w: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both"/>
              <w:rPr>
                <w:sz w:val="26"/>
                <w:szCs w:val="26"/>
              </w:rPr>
            </w:pPr>
            <w:r>
              <w:rPr>
                <w:sz w:val="26"/>
                <w:szCs w:val="26"/>
              </w:rPr>
              <w:t>Служебные гаражи</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jc w:val="center"/>
              <w:rPr>
                <w:b/>
                <w:sz w:val="26"/>
                <w:szCs w:val="26"/>
              </w:rPr>
            </w:pPr>
            <w:r w:rsidRPr="0082527B">
              <w:rPr>
                <w:b/>
                <w:sz w:val="26"/>
                <w:szCs w:val="26"/>
              </w:rPr>
              <w:t>Код</w:t>
            </w:r>
          </w:p>
        </w:tc>
        <w:tc>
          <w:tcPr>
            <w:tcW w:w="8713" w:type="dxa"/>
            <w:tcBorders>
              <w:top w:val="single" w:sz="4" w:space="0" w:color="000000"/>
              <w:left w:val="single" w:sz="4" w:space="0" w:color="000000"/>
              <w:bottom w:val="single" w:sz="4" w:space="0" w:color="000000"/>
              <w:right w:val="single" w:sz="4" w:space="0" w:color="000000"/>
            </w:tcBorders>
          </w:tcPr>
          <w:p w:rsidR="009210F1" w:rsidRPr="0082527B" w:rsidRDefault="009210F1" w:rsidP="00E9458E">
            <w:pPr>
              <w:pStyle w:val="aff7"/>
              <w:jc w:val="center"/>
              <w:rPr>
                <w:b/>
                <w:sz w:val="26"/>
                <w:szCs w:val="26"/>
              </w:rPr>
            </w:pPr>
            <w:r w:rsidRPr="0082527B">
              <w:rPr>
                <w:b/>
                <w:sz w:val="26"/>
                <w:szCs w:val="26"/>
              </w:rPr>
              <w:t>Условно разрешенные виды разрешенного использования</w:t>
            </w:r>
          </w:p>
        </w:tc>
      </w:tr>
      <w:tr w:rsidR="009210F1" w:rsidRPr="0082527B" w:rsidTr="00E9458E">
        <w:trPr>
          <w:jc w:val="center"/>
        </w:trPr>
        <w:tc>
          <w:tcPr>
            <w:tcW w:w="856"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center"/>
              <w:rPr>
                <w:sz w:val="26"/>
                <w:szCs w:val="26"/>
              </w:rPr>
            </w:pPr>
          </w:p>
        </w:tc>
        <w:tc>
          <w:tcPr>
            <w:tcW w:w="8713" w:type="dxa"/>
            <w:tcBorders>
              <w:top w:val="single" w:sz="4" w:space="0" w:color="000000"/>
              <w:left w:val="single" w:sz="4" w:space="0" w:color="000000"/>
              <w:bottom w:val="single" w:sz="4" w:space="0" w:color="000000"/>
              <w:right w:val="single" w:sz="4" w:space="0" w:color="000000"/>
            </w:tcBorders>
            <w:vAlign w:val="center"/>
          </w:tcPr>
          <w:p w:rsidR="009210F1" w:rsidRPr="0082527B" w:rsidRDefault="009210F1" w:rsidP="00E9458E">
            <w:pPr>
              <w:pStyle w:val="aff7"/>
              <w:keepNext/>
              <w:keepLines/>
              <w:widowControl/>
              <w:jc w:val="both"/>
              <w:rPr>
                <w:sz w:val="26"/>
                <w:szCs w:val="26"/>
              </w:rPr>
            </w:pPr>
            <w:r w:rsidRPr="0082527B">
              <w:rPr>
                <w:sz w:val="26"/>
                <w:szCs w:val="26"/>
              </w:rPr>
              <w:t xml:space="preserve">Виды разрешенного использования не подлежат установлению </w:t>
            </w:r>
          </w:p>
        </w:tc>
      </w:tr>
    </w:tbl>
    <w:p w:rsidR="009210F1" w:rsidRPr="0082527B" w:rsidRDefault="009210F1" w:rsidP="009210F1">
      <w:pPr>
        <w:rPr>
          <w:b/>
          <w:sz w:val="26"/>
          <w:szCs w:val="26"/>
        </w:rPr>
      </w:pPr>
    </w:p>
    <w:p w:rsidR="009210F1" w:rsidRPr="0082527B" w:rsidRDefault="009210F1" w:rsidP="009210F1">
      <w:pPr>
        <w:rPr>
          <w:sz w:val="26"/>
          <w:szCs w:val="26"/>
        </w:rPr>
      </w:pPr>
      <w:r w:rsidRPr="0082527B">
        <w:rPr>
          <w:sz w:val="26"/>
          <w:szCs w:val="26"/>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210F1" w:rsidRPr="0082527B" w:rsidRDefault="009210F1" w:rsidP="009210F1">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200 м2"/>
        </w:smartTagPr>
        <w:r w:rsidRPr="0082527B">
          <w:rPr>
            <w:sz w:val="26"/>
            <w:szCs w:val="26"/>
          </w:rPr>
          <w:t>200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земельных участ</w:t>
      </w:r>
      <w:r w:rsidRPr="005549D3">
        <w:rPr>
          <w:sz w:val="26"/>
          <w:szCs w:val="26"/>
        </w:rPr>
        <w:t xml:space="preserve">ков – </w:t>
      </w:r>
      <w:smartTag w:uri="urn:schemas-microsoft-com:office:smarttags" w:element="metricconverter">
        <w:smartTagPr>
          <w:attr w:name="ProductID" w:val="20 га"/>
        </w:smartTagPr>
        <w:r w:rsidRPr="005549D3">
          <w:rPr>
            <w:sz w:val="26"/>
            <w:szCs w:val="26"/>
          </w:rPr>
          <w:t>20 га</w:t>
        </w:r>
      </w:smartTag>
      <w:r w:rsidRPr="005549D3">
        <w:rPr>
          <w:sz w:val="26"/>
          <w:szCs w:val="26"/>
        </w:rPr>
        <w:t>;</w:t>
      </w:r>
    </w:p>
    <w:p w:rsidR="009210F1" w:rsidRPr="0082527B" w:rsidRDefault="009210F1" w:rsidP="009210F1">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2527B">
        <w:rPr>
          <w:sz w:val="26"/>
          <w:szCs w:val="26"/>
        </w:rPr>
        <w:t xml:space="preserve"> – </w:t>
      </w:r>
      <w:smartTag w:uri="urn:schemas-microsoft-com:office:smarttags" w:element="metricconverter">
        <w:smartTagPr>
          <w:attr w:name="ProductID" w:val="3 м"/>
        </w:smartTagPr>
        <w:r w:rsidRPr="0082527B">
          <w:rPr>
            <w:sz w:val="26"/>
            <w:szCs w:val="26"/>
          </w:rPr>
          <w:t>3 м</w:t>
        </w:r>
      </w:smartTag>
      <w:r w:rsidRPr="0082527B">
        <w:rPr>
          <w:sz w:val="26"/>
          <w:szCs w:val="26"/>
        </w:rPr>
        <w:t xml:space="preserve">; </w:t>
      </w:r>
    </w:p>
    <w:p w:rsidR="009210F1" w:rsidRPr="0082527B" w:rsidRDefault="009210F1" w:rsidP="009210F1">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10 м"/>
        </w:smartTagPr>
        <w:r w:rsidRPr="0082527B">
          <w:rPr>
            <w:sz w:val="26"/>
            <w:szCs w:val="26"/>
          </w:rPr>
          <w:t>10 м</w:t>
        </w:r>
      </w:smartTag>
      <w:r w:rsidRPr="0082527B">
        <w:rPr>
          <w:sz w:val="26"/>
          <w:szCs w:val="26"/>
        </w:rPr>
        <w:t>.</w:t>
      </w:r>
    </w:p>
    <w:p w:rsidR="009210F1" w:rsidRPr="0082527B" w:rsidRDefault="009210F1" w:rsidP="009210F1">
      <w:pPr>
        <w:rPr>
          <w:sz w:val="26"/>
          <w:szCs w:val="26"/>
        </w:rPr>
      </w:pPr>
      <w:r w:rsidRPr="0082527B">
        <w:rPr>
          <w:sz w:val="26"/>
          <w:szCs w:val="26"/>
        </w:rPr>
        <w:t>- максимальный процент застройки в границах земельного участка – 90%.</w:t>
      </w:r>
    </w:p>
    <w:p w:rsidR="009210F1" w:rsidRPr="0082527B" w:rsidRDefault="009210F1" w:rsidP="009210F1">
      <w:pPr>
        <w:rPr>
          <w:sz w:val="26"/>
          <w:szCs w:val="26"/>
        </w:rPr>
      </w:pPr>
      <w:r w:rsidRPr="0082527B">
        <w:rPr>
          <w:sz w:val="26"/>
          <w:szCs w:val="26"/>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210F1" w:rsidRPr="0082527B" w:rsidRDefault="009210F1" w:rsidP="009210F1">
      <w:pPr>
        <w:rPr>
          <w:sz w:val="26"/>
          <w:szCs w:val="26"/>
        </w:rPr>
      </w:pPr>
      <w:r w:rsidRPr="0082527B">
        <w:rPr>
          <w:sz w:val="26"/>
          <w:szCs w:val="26"/>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0,05 м2"/>
        </w:smartTagPr>
        <w:r w:rsidRPr="0082527B">
          <w:rPr>
            <w:sz w:val="26"/>
            <w:szCs w:val="26"/>
          </w:rPr>
          <w:t>0,05 м</w:t>
        </w:r>
        <w:r w:rsidRPr="0082527B">
          <w:rPr>
            <w:sz w:val="26"/>
            <w:szCs w:val="26"/>
            <w:vertAlign w:val="superscript"/>
          </w:rPr>
          <w:t>2</w:t>
        </w:r>
      </w:smartTag>
      <w:r w:rsidRPr="0082527B">
        <w:rPr>
          <w:sz w:val="26"/>
          <w:szCs w:val="26"/>
        </w:rPr>
        <w:t>; максимальная площадь</w:t>
      </w:r>
      <w:r w:rsidRPr="0082527B">
        <w:rPr>
          <w:sz w:val="26"/>
          <w:szCs w:val="26"/>
          <w:vertAlign w:val="superscript"/>
        </w:rPr>
        <w:t xml:space="preserve"> </w:t>
      </w:r>
      <w:r w:rsidRPr="0082527B">
        <w:rPr>
          <w:sz w:val="26"/>
          <w:szCs w:val="26"/>
        </w:rPr>
        <w:t xml:space="preserve">земельных </w:t>
      </w:r>
      <w:r w:rsidRPr="0082527B">
        <w:rPr>
          <w:sz w:val="26"/>
          <w:szCs w:val="26"/>
        </w:rPr>
        <w:lastRenderedPageBreak/>
        <w:t xml:space="preserve">участков – </w:t>
      </w:r>
      <w:smartTag w:uri="urn:schemas-microsoft-com:office:smarttags" w:element="metricconverter">
        <w:smartTagPr>
          <w:attr w:name="ProductID" w:val="2000 м²"/>
        </w:smartTagPr>
        <w:r w:rsidRPr="0082527B">
          <w:rPr>
            <w:sz w:val="26"/>
            <w:szCs w:val="26"/>
          </w:rPr>
          <w:t>2000 м²</w:t>
        </w:r>
      </w:smartTag>
      <w:r w:rsidRPr="0082527B">
        <w:rPr>
          <w:sz w:val="26"/>
          <w:szCs w:val="26"/>
        </w:rPr>
        <w:t>;</w:t>
      </w:r>
    </w:p>
    <w:p w:rsidR="009210F1" w:rsidRPr="0082527B" w:rsidRDefault="009210F1" w:rsidP="009210F1">
      <w:pPr>
        <w:rPr>
          <w:sz w:val="26"/>
          <w:szCs w:val="26"/>
        </w:rPr>
      </w:pPr>
      <w:r w:rsidRPr="0082527B">
        <w:rPr>
          <w:sz w:val="26"/>
          <w:szCs w:val="26"/>
        </w:rPr>
        <w:t xml:space="preserve">- </w:t>
      </w:r>
      <w:r w:rsidRPr="0082527B">
        <w:rPr>
          <w:sz w:val="26"/>
          <w:szCs w:val="26"/>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Pr>
          <w:sz w:val="26"/>
          <w:szCs w:val="26"/>
        </w:rPr>
        <w:t xml:space="preserve"> – 3</w:t>
      </w:r>
      <w:r w:rsidRPr="0082527B">
        <w:rPr>
          <w:sz w:val="26"/>
          <w:szCs w:val="26"/>
        </w:rPr>
        <w:t xml:space="preserve"> м; </w:t>
      </w:r>
    </w:p>
    <w:p w:rsidR="009210F1" w:rsidRPr="0082527B" w:rsidRDefault="009210F1" w:rsidP="009210F1">
      <w:pPr>
        <w:rPr>
          <w:sz w:val="26"/>
          <w:szCs w:val="26"/>
        </w:rPr>
      </w:pPr>
      <w:r w:rsidRPr="0082527B">
        <w:rPr>
          <w:sz w:val="26"/>
          <w:szCs w:val="26"/>
        </w:rPr>
        <w:t xml:space="preserve">- 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82527B">
          <w:rPr>
            <w:sz w:val="26"/>
            <w:szCs w:val="26"/>
          </w:rPr>
          <w:t>40 м</w:t>
        </w:r>
      </w:smartTag>
      <w:r w:rsidRPr="0082527B">
        <w:rPr>
          <w:sz w:val="26"/>
          <w:szCs w:val="26"/>
        </w:rPr>
        <w:t>;</w:t>
      </w:r>
    </w:p>
    <w:p w:rsidR="009210F1" w:rsidRPr="0082527B" w:rsidRDefault="009210F1" w:rsidP="009210F1">
      <w:pPr>
        <w:rPr>
          <w:sz w:val="26"/>
          <w:szCs w:val="26"/>
        </w:rPr>
      </w:pPr>
      <w:r w:rsidRPr="0082527B">
        <w:rPr>
          <w:sz w:val="26"/>
          <w:szCs w:val="26"/>
        </w:rPr>
        <w:t>- максимальный процент застройки в границах земельного участка – 100%.</w:t>
      </w:r>
    </w:p>
    <w:p w:rsidR="009210F1" w:rsidRPr="0082527B" w:rsidRDefault="009210F1" w:rsidP="009210F1">
      <w:pPr>
        <w:rPr>
          <w:sz w:val="26"/>
          <w:szCs w:val="26"/>
        </w:rPr>
      </w:pPr>
      <w:r w:rsidRPr="0082527B">
        <w:rPr>
          <w:sz w:val="26"/>
          <w:szCs w:val="26"/>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9210F1" w:rsidRDefault="009210F1" w:rsidP="009210F1">
      <w:pPr>
        <w:ind w:firstLine="567"/>
        <w:jc w:val="center"/>
        <w:rPr>
          <w:b/>
        </w:rPr>
      </w:pPr>
    </w:p>
    <w:p w:rsidR="009210F1" w:rsidRPr="009210F1" w:rsidRDefault="009210F1" w:rsidP="009210F1">
      <w:pPr>
        <w:ind w:firstLine="567"/>
        <w:jc w:val="center"/>
        <w:rPr>
          <w:b/>
          <w:sz w:val="26"/>
          <w:szCs w:val="26"/>
        </w:rPr>
      </w:pPr>
      <w:r w:rsidRPr="009210F1">
        <w:rPr>
          <w:b/>
          <w:sz w:val="26"/>
          <w:szCs w:val="26"/>
        </w:rPr>
        <w:t>Статья 25. Описание ограничений использования земельных участков и объектов капитального строительства</w:t>
      </w:r>
    </w:p>
    <w:p w:rsidR="009210F1" w:rsidRDefault="009210F1" w:rsidP="009210F1">
      <w:pPr>
        <w:ind w:firstLine="567"/>
        <w:jc w:val="center"/>
        <w:rPr>
          <w:b/>
        </w:rPr>
      </w:pPr>
    </w:p>
    <w:p w:rsidR="009210F1" w:rsidRDefault="009210F1" w:rsidP="009210F1">
      <w:pPr>
        <w:ind w:firstLine="567"/>
        <w:rPr>
          <w:sz w:val="26"/>
          <w:szCs w:val="26"/>
        </w:rPr>
      </w:pPr>
      <w:r w:rsidRPr="00A24CC5">
        <w:rPr>
          <w:sz w:val="26"/>
          <w:szCs w:val="26"/>
        </w:rPr>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rsidR="009210F1" w:rsidRDefault="009210F1" w:rsidP="009210F1">
      <w:pPr>
        <w:ind w:firstLine="567"/>
        <w:rPr>
          <w:sz w:val="26"/>
          <w:szCs w:val="26"/>
        </w:rPr>
      </w:pPr>
    </w:p>
    <w:p w:rsidR="009210F1" w:rsidRPr="009210F1" w:rsidRDefault="009210F1" w:rsidP="009210F1">
      <w:pPr>
        <w:ind w:firstLine="567"/>
        <w:rPr>
          <w:b/>
          <w:sz w:val="26"/>
          <w:szCs w:val="26"/>
        </w:rPr>
      </w:pPr>
      <w:r w:rsidRPr="009210F1">
        <w:rPr>
          <w:b/>
          <w:sz w:val="26"/>
          <w:szCs w:val="26"/>
        </w:rPr>
        <w:t xml:space="preserve">Статья 26. Территория, в границах которой предусматривается осуществление </w:t>
      </w:r>
    </w:p>
    <w:p w:rsidR="009210F1" w:rsidRDefault="009210F1" w:rsidP="009210F1">
      <w:pPr>
        <w:ind w:firstLine="567"/>
        <w:jc w:val="center"/>
        <w:rPr>
          <w:b/>
          <w:sz w:val="26"/>
          <w:szCs w:val="26"/>
        </w:rPr>
      </w:pPr>
      <w:r w:rsidRPr="009210F1">
        <w:rPr>
          <w:b/>
          <w:sz w:val="26"/>
          <w:szCs w:val="26"/>
        </w:rPr>
        <w:t>комплексного развития территории</w:t>
      </w:r>
    </w:p>
    <w:p w:rsidR="009210F1" w:rsidRDefault="009210F1" w:rsidP="009210F1">
      <w:pPr>
        <w:ind w:firstLine="567"/>
        <w:jc w:val="center"/>
        <w:rPr>
          <w:b/>
          <w:sz w:val="26"/>
          <w:szCs w:val="26"/>
        </w:rPr>
      </w:pPr>
    </w:p>
    <w:p w:rsidR="009210F1" w:rsidRDefault="009210F1" w:rsidP="009210F1">
      <w:pPr>
        <w:ind w:firstLine="567"/>
        <w:rPr>
          <w:sz w:val="26"/>
          <w:szCs w:val="26"/>
        </w:rPr>
      </w:pPr>
      <w:r w:rsidRPr="00A24CC5">
        <w:rPr>
          <w:sz w:val="26"/>
          <w:szCs w:val="26"/>
        </w:rPr>
        <w:t>В границах рабочего поселка Беково не предусматриваются территории для комплексного развития территории.</w:t>
      </w:r>
    </w:p>
    <w:p w:rsidR="009210F1" w:rsidRDefault="009210F1" w:rsidP="009210F1">
      <w:pPr>
        <w:ind w:firstLine="567"/>
        <w:rPr>
          <w:sz w:val="26"/>
          <w:szCs w:val="26"/>
        </w:rPr>
      </w:pPr>
    </w:p>
    <w:p w:rsidR="009210F1" w:rsidRPr="009210F1" w:rsidRDefault="009210F1" w:rsidP="009210F1">
      <w:pPr>
        <w:keepNext/>
        <w:keepLines/>
        <w:spacing w:before="400" w:after="300"/>
        <w:ind w:firstLine="567"/>
        <w:jc w:val="center"/>
        <w:outlineLvl w:val="1"/>
        <w:rPr>
          <w:b/>
          <w:bCs/>
          <w:sz w:val="26"/>
          <w:szCs w:val="26"/>
          <w:lang w:val="x-none"/>
        </w:rPr>
      </w:pPr>
      <w:r w:rsidRPr="009210F1">
        <w:rPr>
          <w:b/>
          <w:sz w:val="26"/>
          <w:szCs w:val="26"/>
        </w:rPr>
        <w:t xml:space="preserve">Статья 27. </w:t>
      </w:r>
      <w:r w:rsidRPr="009210F1">
        <w:rPr>
          <w:b/>
          <w:bCs/>
          <w:sz w:val="26"/>
          <w:szCs w:val="26"/>
          <w:lang w:val="x-none"/>
        </w:rPr>
        <w:t>Территории, в границах которых предусматриваются</w:t>
      </w:r>
      <w:r w:rsidRPr="009210F1">
        <w:rPr>
          <w:b/>
          <w:bCs/>
          <w:sz w:val="26"/>
          <w:szCs w:val="26"/>
        </w:rPr>
        <w:t xml:space="preserve"> </w:t>
      </w:r>
      <w:r w:rsidRPr="009210F1">
        <w:rPr>
          <w:b/>
          <w:bCs/>
          <w:sz w:val="26"/>
          <w:szCs w:val="26"/>
          <w:lang w:val="x-none"/>
        </w:rPr>
        <w:t>требования к архитектурно-градостроительному облику объектов</w:t>
      </w:r>
      <w:r w:rsidRPr="009210F1">
        <w:rPr>
          <w:b/>
          <w:bCs/>
          <w:sz w:val="26"/>
          <w:szCs w:val="26"/>
        </w:rPr>
        <w:t xml:space="preserve"> </w:t>
      </w:r>
      <w:r w:rsidRPr="009210F1">
        <w:rPr>
          <w:b/>
          <w:bCs/>
          <w:sz w:val="26"/>
          <w:szCs w:val="26"/>
          <w:lang w:val="x-none"/>
        </w:rPr>
        <w:t>капитального строительства</w:t>
      </w:r>
    </w:p>
    <w:p w:rsidR="009210F1" w:rsidRPr="00175A3C" w:rsidRDefault="009210F1" w:rsidP="009210F1">
      <w:pPr>
        <w:ind w:firstLine="567"/>
        <w:rPr>
          <w:sz w:val="26"/>
          <w:szCs w:val="26"/>
        </w:rPr>
      </w:pPr>
      <w:r w:rsidRPr="00A24CC5">
        <w:rPr>
          <w:sz w:val="26"/>
          <w:szCs w:val="26"/>
        </w:rPr>
        <w:t>В границах рабочего поселка Беково не предусматриваются требования к архитектурно-градостроительному облику объектов капитального строительства.</w:t>
      </w:r>
    </w:p>
    <w:p w:rsidR="009210F1" w:rsidRPr="009210F1" w:rsidRDefault="009210F1" w:rsidP="009210F1">
      <w:pPr>
        <w:ind w:firstLine="567"/>
        <w:jc w:val="center"/>
        <w:rPr>
          <w:sz w:val="26"/>
          <w:szCs w:val="26"/>
        </w:rPr>
      </w:pPr>
    </w:p>
    <w:p w:rsidR="009210F1" w:rsidRPr="009210F1" w:rsidRDefault="009210F1" w:rsidP="009210F1">
      <w:pPr>
        <w:ind w:firstLine="567"/>
        <w:jc w:val="center"/>
        <w:rPr>
          <w:b/>
          <w:sz w:val="26"/>
          <w:szCs w:val="26"/>
        </w:rPr>
      </w:pPr>
    </w:p>
    <w:sectPr w:rsidR="009210F1" w:rsidRPr="009210F1" w:rsidSect="00D503EA">
      <w:headerReference w:type="default" r:id="rId8"/>
      <w:footerReference w:type="even" r:id="rId9"/>
      <w:footerReference w:type="default" r:id="rId10"/>
      <w:pgSz w:w="11906" w:h="16838"/>
      <w:pgMar w:top="851" w:right="567" w:bottom="426" w:left="1134" w:header="0" w:footer="283" w:gutter="0"/>
      <w:pgNumType w:start="3"/>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A91" w:rsidRDefault="00C52A91" w:rsidP="000602D2">
      <w:r>
        <w:separator/>
      </w:r>
    </w:p>
    <w:p w:rsidR="00C52A91" w:rsidRDefault="00C52A91"/>
  </w:endnote>
  <w:endnote w:type="continuationSeparator" w:id="0">
    <w:p w:rsidR="00C52A91" w:rsidRDefault="00C52A91" w:rsidP="000602D2">
      <w:r>
        <w:continuationSeparator/>
      </w:r>
    </w:p>
    <w:p w:rsidR="00C52A91" w:rsidRDefault="00C52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8E" w:rsidRDefault="00E9458E">
    <w:pPr>
      <w:pStyle w:val="ab"/>
      <w:ind w:right="360"/>
    </w:pPr>
    <w:r>
      <w:rPr>
        <w:noProof/>
        <w:lang w:val="ru-RU" w:eastAsia="ru-RU"/>
      </w:rPr>
      <mc:AlternateContent>
        <mc:Choice Requires="wps">
          <w:drawing>
            <wp:anchor distT="0" distB="0" distL="0" distR="0" simplePos="0" relativeHeight="251659264" behindDoc="1" locked="0" layoutInCell="0" allowOverlap="1" wp14:anchorId="5FDF1D6F" wp14:editId="0D79041E">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E9458E" w:rsidRDefault="00E9458E">
                          <w:pPr>
                            <w:pStyle w:val="ab"/>
                            <w:rPr>
                              <w:rStyle w:val="af9"/>
                            </w:rPr>
                          </w:pPr>
                          <w:r>
                            <w:rPr>
                              <w:rStyle w:val="af9"/>
                            </w:rPr>
                            <w:fldChar w:fldCharType="begin"/>
                          </w:r>
                          <w:r>
                            <w:rPr>
                              <w:rStyle w:val="af9"/>
                            </w:rPr>
                            <w:instrText xml:space="preserve"> PAGE </w:instrText>
                          </w:r>
                          <w:r>
                            <w:rPr>
                              <w:rStyle w:val="af9"/>
                            </w:rPr>
                            <w:fldChar w:fldCharType="separate"/>
                          </w:r>
                          <w:r>
                            <w:rPr>
                              <w:rStyle w:val="af9"/>
                            </w:rPr>
                            <w:t>0</w:t>
                          </w:r>
                          <w:r>
                            <w:rPr>
                              <w:rStyle w:val="af9"/>
                            </w:rPr>
                            <w:fldChar w:fldCharType="end"/>
                          </w:r>
                        </w:p>
                      </w:txbxContent>
                    </wps:txbx>
                    <wps:bodyPr lIns="0" tIns="0" rIns="0" bIns="0" anchor="t">
                      <a:spAutoFit/>
                    </wps:bodyPr>
                  </wps:wsp>
                </a:graphicData>
              </a:graphic>
            </wp:anchor>
          </w:drawing>
        </mc:Choice>
        <mc:Fallback>
          <w:pict>
            <v:rect w14:anchorId="5FDF1D6F" id="Врезка1" o:spid="_x0000_s1026" style="position:absolute;left:0;text-align:left;margin-left:-50.05pt;margin-top:.05pt;width:1.15pt;height:1.1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E9458E" w:rsidRDefault="00E9458E">
                    <w:pPr>
                      <w:pStyle w:val="ab"/>
                      <w:rPr>
                        <w:rStyle w:val="af9"/>
                      </w:rPr>
                    </w:pPr>
                    <w:r>
                      <w:rPr>
                        <w:rStyle w:val="af9"/>
                      </w:rPr>
                      <w:fldChar w:fldCharType="begin"/>
                    </w:r>
                    <w:r>
                      <w:rPr>
                        <w:rStyle w:val="af9"/>
                      </w:rPr>
                      <w:instrText xml:space="preserve"> PAGE </w:instrText>
                    </w:r>
                    <w:r>
                      <w:rPr>
                        <w:rStyle w:val="af9"/>
                      </w:rPr>
                      <w:fldChar w:fldCharType="separate"/>
                    </w:r>
                    <w:r>
                      <w:rPr>
                        <w:rStyle w:val="af9"/>
                      </w:rPr>
                      <w:t>0</w:t>
                    </w:r>
                    <w:r>
                      <w:rPr>
                        <w:rStyle w:val="af9"/>
                      </w:rPr>
                      <w:fldChar w:fldCharType="end"/>
                    </w:r>
                  </w:p>
                </w:txbxContent>
              </v:textbox>
              <w10:wrap type="square" anchorx="margin"/>
            </v:rect>
          </w:pict>
        </mc:Fallback>
      </mc:AlternateContent>
    </w:r>
  </w:p>
  <w:p w:rsidR="00E9458E" w:rsidRDefault="00E945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968361"/>
      <w:docPartObj>
        <w:docPartGallery w:val="Page Numbers (Bottom of Page)"/>
        <w:docPartUnique/>
      </w:docPartObj>
    </w:sdtPr>
    <w:sdtEndPr/>
    <w:sdtContent>
      <w:p w:rsidR="00E9458E" w:rsidRDefault="00E9458E">
        <w:pPr>
          <w:pStyle w:val="ab"/>
          <w:jc w:val="right"/>
        </w:pPr>
        <w:r>
          <w:fldChar w:fldCharType="begin"/>
        </w:r>
        <w:r>
          <w:instrText>PAGE   \* MERGEFORMAT</w:instrText>
        </w:r>
        <w:r>
          <w:fldChar w:fldCharType="separate"/>
        </w:r>
        <w:r w:rsidR="00C25892">
          <w:rPr>
            <w:noProof/>
          </w:rPr>
          <w:t>4</w:t>
        </w:r>
        <w:r>
          <w:fldChar w:fldCharType="end"/>
        </w:r>
      </w:p>
    </w:sdtContent>
  </w:sdt>
  <w:p w:rsidR="00E9458E" w:rsidRDefault="00E9458E">
    <w:pPr>
      <w:pStyle w:val="ab"/>
    </w:pPr>
  </w:p>
  <w:p w:rsidR="00E9458E" w:rsidRDefault="00E945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A91" w:rsidRDefault="00C52A91" w:rsidP="000602D2">
      <w:r>
        <w:separator/>
      </w:r>
    </w:p>
    <w:p w:rsidR="00C52A91" w:rsidRDefault="00C52A91"/>
  </w:footnote>
  <w:footnote w:type="continuationSeparator" w:id="0">
    <w:p w:rsidR="00C52A91" w:rsidRDefault="00C52A91" w:rsidP="000602D2">
      <w:r>
        <w:continuationSeparator/>
      </w:r>
    </w:p>
    <w:p w:rsidR="00C52A91" w:rsidRDefault="00C52A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58E" w:rsidRDefault="00E9458E" w:rsidP="00E9458E">
    <w:pPr>
      <w:pStyle w:val="a9"/>
      <w:ind w:firstLine="0"/>
    </w:pPr>
  </w:p>
  <w:p w:rsidR="00E9458E" w:rsidRDefault="00E945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4"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DA5350D"/>
    <w:multiLevelType w:val="hybridMultilevel"/>
    <w:tmpl w:val="CE4A691C"/>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3"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36"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7"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29"/>
  </w:num>
  <w:num w:numId="2">
    <w:abstractNumId w:val="2"/>
  </w:num>
  <w:num w:numId="3">
    <w:abstractNumId w:val="23"/>
  </w:num>
  <w:num w:numId="4">
    <w:abstractNumId w:val="15"/>
  </w:num>
  <w:num w:numId="5">
    <w:abstractNumId w:val="26"/>
  </w:num>
  <w:num w:numId="6">
    <w:abstractNumId w:val="32"/>
  </w:num>
  <w:num w:numId="7">
    <w:abstractNumId w:val="0"/>
  </w:num>
  <w:num w:numId="8">
    <w:abstractNumId w:val="3"/>
  </w:num>
  <w:num w:numId="9">
    <w:abstractNumId w:val="17"/>
  </w:num>
  <w:num w:numId="10">
    <w:abstractNumId w:val="27"/>
  </w:num>
  <w:num w:numId="11">
    <w:abstractNumId w:val="30"/>
  </w:num>
  <w:num w:numId="12">
    <w:abstractNumId w:val="16"/>
  </w:num>
  <w:num w:numId="13">
    <w:abstractNumId w:val="35"/>
  </w:num>
  <w:num w:numId="14">
    <w:abstractNumId w:val="33"/>
  </w:num>
  <w:num w:numId="15">
    <w:abstractNumId w:val="36"/>
  </w:num>
  <w:num w:numId="16">
    <w:abstractNumId w:val="21"/>
  </w:num>
  <w:num w:numId="17">
    <w:abstractNumId w:val="40"/>
  </w:num>
  <w:num w:numId="18">
    <w:abstractNumId w:val="37"/>
  </w:num>
  <w:num w:numId="19">
    <w:abstractNumId w:val="31"/>
  </w:num>
  <w:num w:numId="20">
    <w:abstractNumId w:val="34"/>
  </w:num>
  <w:num w:numId="21">
    <w:abstractNumId w:val="39"/>
  </w:num>
  <w:num w:numId="22">
    <w:abstractNumId w:val="38"/>
  </w:num>
  <w:num w:numId="23">
    <w:abstractNumId w:val="25"/>
  </w:num>
  <w:num w:numId="24">
    <w:abstractNumId w:val="19"/>
  </w:num>
  <w:num w:numId="25">
    <w:abstractNumId w:val="28"/>
  </w:num>
  <w:num w:numId="26">
    <w:abstractNumId w:val="22"/>
  </w:num>
  <w:num w:numId="27">
    <w:abstractNumId w:val="18"/>
  </w:num>
  <w:num w:numId="28">
    <w:abstractNumId w:val="2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3"/>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902"/>
    <w:rsid w:val="00000C99"/>
    <w:rsid w:val="00004479"/>
    <w:rsid w:val="00005B40"/>
    <w:rsid w:val="000065AB"/>
    <w:rsid w:val="000078A7"/>
    <w:rsid w:val="00007F8A"/>
    <w:rsid w:val="000108E7"/>
    <w:rsid w:val="000109DB"/>
    <w:rsid w:val="00011D75"/>
    <w:rsid w:val="00013584"/>
    <w:rsid w:val="00016754"/>
    <w:rsid w:val="000177D6"/>
    <w:rsid w:val="000205F3"/>
    <w:rsid w:val="000212DE"/>
    <w:rsid w:val="0002450E"/>
    <w:rsid w:val="0002473C"/>
    <w:rsid w:val="00024BE2"/>
    <w:rsid w:val="00025E25"/>
    <w:rsid w:val="0002769D"/>
    <w:rsid w:val="0003004B"/>
    <w:rsid w:val="00032577"/>
    <w:rsid w:val="00033DC1"/>
    <w:rsid w:val="00034B2D"/>
    <w:rsid w:val="00034C1C"/>
    <w:rsid w:val="00035A22"/>
    <w:rsid w:val="000376AA"/>
    <w:rsid w:val="000401F5"/>
    <w:rsid w:val="0004108C"/>
    <w:rsid w:val="00042B2D"/>
    <w:rsid w:val="00044018"/>
    <w:rsid w:val="0004439E"/>
    <w:rsid w:val="00044492"/>
    <w:rsid w:val="00046547"/>
    <w:rsid w:val="00047BF7"/>
    <w:rsid w:val="00047CA9"/>
    <w:rsid w:val="0005085F"/>
    <w:rsid w:val="00052CA9"/>
    <w:rsid w:val="00052F91"/>
    <w:rsid w:val="000539F6"/>
    <w:rsid w:val="000542E0"/>
    <w:rsid w:val="00054ADF"/>
    <w:rsid w:val="00054E42"/>
    <w:rsid w:val="000553E4"/>
    <w:rsid w:val="00055CBD"/>
    <w:rsid w:val="00057813"/>
    <w:rsid w:val="000602D2"/>
    <w:rsid w:val="00060A55"/>
    <w:rsid w:val="00061BC1"/>
    <w:rsid w:val="00062D57"/>
    <w:rsid w:val="00065D2A"/>
    <w:rsid w:val="0006655E"/>
    <w:rsid w:val="00066A04"/>
    <w:rsid w:val="00067558"/>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C6E"/>
    <w:rsid w:val="00086E84"/>
    <w:rsid w:val="0008758B"/>
    <w:rsid w:val="00092B9C"/>
    <w:rsid w:val="00093B2C"/>
    <w:rsid w:val="0009474C"/>
    <w:rsid w:val="0009619A"/>
    <w:rsid w:val="000A12E3"/>
    <w:rsid w:val="000A15D2"/>
    <w:rsid w:val="000A2B94"/>
    <w:rsid w:val="000A3143"/>
    <w:rsid w:val="000A44AE"/>
    <w:rsid w:val="000A70C0"/>
    <w:rsid w:val="000A73B3"/>
    <w:rsid w:val="000A7415"/>
    <w:rsid w:val="000A7CB0"/>
    <w:rsid w:val="000B19F6"/>
    <w:rsid w:val="000B1CB8"/>
    <w:rsid w:val="000B2649"/>
    <w:rsid w:val="000B2CE7"/>
    <w:rsid w:val="000C0BA6"/>
    <w:rsid w:val="000C1F1A"/>
    <w:rsid w:val="000C3074"/>
    <w:rsid w:val="000C3750"/>
    <w:rsid w:val="000C44F0"/>
    <w:rsid w:val="000C4576"/>
    <w:rsid w:val="000C47F9"/>
    <w:rsid w:val="000C4847"/>
    <w:rsid w:val="000C58FA"/>
    <w:rsid w:val="000C59DF"/>
    <w:rsid w:val="000C6145"/>
    <w:rsid w:val="000D011F"/>
    <w:rsid w:val="000D2967"/>
    <w:rsid w:val="000D3862"/>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544A"/>
    <w:rsid w:val="000F5712"/>
    <w:rsid w:val="000F7A93"/>
    <w:rsid w:val="00101330"/>
    <w:rsid w:val="00103317"/>
    <w:rsid w:val="001036E2"/>
    <w:rsid w:val="0010673D"/>
    <w:rsid w:val="00106814"/>
    <w:rsid w:val="00107581"/>
    <w:rsid w:val="00113115"/>
    <w:rsid w:val="00114029"/>
    <w:rsid w:val="0011580F"/>
    <w:rsid w:val="001162FC"/>
    <w:rsid w:val="001173FF"/>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36E71"/>
    <w:rsid w:val="00137048"/>
    <w:rsid w:val="0014040E"/>
    <w:rsid w:val="00140C7C"/>
    <w:rsid w:val="001428FF"/>
    <w:rsid w:val="00142AD6"/>
    <w:rsid w:val="00142B7A"/>
    <w:rsid w:val="0014388C"/>
    <w:rsid w:val="001442DA"/>
    <w:rsid w:val="0014455C"/>
    <w:rsid w:val="00145231"/>
    <w:rsid w:val="00146950"/>
    <w:rsid w:val="00147817"/>
    <w:rsid w:val="00150C1F"/>
    <w:rsid w:val="0015316A"/>
    <w:rsid w:val="001547AA"/>
    <w:rsid w:val="001549C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538B"/>
    <w:rsid w:val="00185537"/>
    <w:rsid w:val="00187402"/>
    <w:rsid w:val="00187C0E"/>
    <w:rsid w:val="0019327F"/>
    <w:rsid w:val="0019366B"/>
    <w:rsid w:val="00193EB1"/>
    <w:rsid w:val="0019422D"/>
    <w:rsid w:val="0019753A"/>
    <w:rsid w:val="00197998"/>
    <w:rsid w:val="001A164E"/>
    <w:rsid w:val="001A1947"/>
    <w:rsid w:val="001A1A3F"/>
    <w:rsid w:val="001A3C50"/>
    <w:rsid w:val="001A47F7"/>
    <w:rsid w:val="001A4829"/>
    <w:rsid w:val="001A7BB9"/>
    <w:rsid w:val="001B01EB"/>
    <w:rsid w:val="001B1221"/>
    <w:rsid w:val="001B1C8B"/>
    <w:rsid w:val="001B2D38"/>
    <w:rsid w:val="001B3572"/>
    <w:rsid w:val="001B37EE"/>
    <w:rsid w:val="001B4E18"/>
    <w:rsid w:val="001B5C34"/>
    <w:rsid w:val="001B5CD2"/>
    <w:rsid w:val="001B73AB"/>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34AD"/>
    <w:rsid w:val="001E64A4"/>
    <w:rsid w:val="001F1953"/>
    <w:rsid w:val="001F239B"/>
    <w:rsid w:val="001F292C"/>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179C"/>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894"/>
    <w:rsid w:val="002329AD"/>
    <w:rsid w:val="00232BB4"/>
    <w:rsid w:val="00240C60"/>
    <w:rsid w:val="0024117C"/>
    <w:rsid w:val="002422A8"/>
    <w:rsid w:val="00242E32"/>
    <w:rsid w:val="0024346E"/>
    <w:rsid w:val="0024379E"/>
    <w:rsid w:val="00243CF6"/>
    <w:rsid w:val="00246F04"/>
    <w:rsid w:val="00250E49"/>
    <w:rsid w:val="002512ED"/>
    <w:rsid w:val="002519BC"/>
    <w:rsid w:val="00252523"/>
    <w:rsid w:val="00252A63"/>
    <w:rsid w:val="0025322D"/>
    <w:rsid w:val="0025450E"/>
    <w:rsid w:val="002546FC"/>
    <w:rsid w:val="00254D50"/>
    <w:rsid w:val="00255870"/>
    <w:rsid w:val="002631B5"/>
    <w:rsid w:val="00264548"/>
    <w:rsid w:val="00265723"/>
    <w:rsid w:val="00265DC0"/>
    <w:rsid w:val="00265F98"/>
    <w:rsid w:val="00266028"/>
    <w:rsid w:val="00266F62"/>
    <w:rsid w:val="002678FC"/>
    <w:rsid w:val="002708E1"/>
    <w:rsid w:val="0027099C"/>
    <w:rsid w:val="00271993"/>
    <w:rsid w:val="00271B95"/>
    <w:rsid w:val="0027233D"/>
    <w:rsid w:val="002724D1"/>
    <w:rsid w:val="00272B10"/>
    <w:rsid w:val="00275795"/>
    <w:rsid w:val="00276084"/>
    <w:rsid w:val="00282C10"/>
    <w:rsid w:val="00282F34"/>
    <w:rsid w:val="00285B8B"/>
    <w:rsid w:val="0028613C"/>
    <w:rsid w:val="00286901"/>
    <w:rsid w:val="00287665"/>
    <w:rsid w:val="00290D45"/>
    <w:rsid w:val="00293346"/>
    <w:rsid w:val="0029376D"/>
    <w:rsid w:val="002938C7"/>
    <w:rsid w:val="00294BE7"/>
    <w:rsid w:val="00296711"/>
    <w:rsid w:val="002A1291"/>
    <w:rsid w:val="002A1852"/>
    <w:rsid w:val="002A221A"/>
    <w:rsid w:val="002A29CE"/>
    <w:rsid w:val="002A2FB8"/>
    <w:rsid w:val="002A45CA"/>
    <w:rsid w:val="002A5EEA"/>
    <w:rsid w:val="002A5FCC"/>
    <w:rsid w:val="002A7891"/>
    <w:rsid w:val="002B0DC4"/>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249"/>
    <w:rsid w:val="002E36D5"/>
    <w:rsid w:val="002E3D44"/>
    <w:rsid w:val="002E4ACF"/>
    <w:rsid w:val="002F14AD"/>
    <w:rsid w:val="002F2B65"/>
    <w:rsid w:val="002F2C89"/>
    <w:rsid w:val="002F3E2D"/>
    <w:rsid w:val="002F420D"/>
    <w:rsid w:val="002F69DA"/>
    <w:rsid w:val="002F726D"/>
    <w:rsid w:val="002F7CBE"/>
    <w:rsid w:val="003006C9"/>
    <w:rsid w:val="0030113F"/>
    <w:rsid w:val="00302C3D"/>
    <w:rsid w:val="00303BB0"/>
    <w:rsid w:val="00303FEB"/>
    <w:rsid w:val="00304395"/>
    <w:rsid w:val="00307AE8"/>
    <w:rsid w:val="00307BAD"/>
    <w:rsid w:val="003119FD"/>
    <w:rsid w:val="00312194"/>
    <w:rsid w:val="0031412B"/>
    <w:rsid w:val="00314189"/>
    <w:rsid w:val="00315D7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307E"/>
    <w:rsid w:val="003448E6"/>
    <w:rsid w:val="00344E7F"/>
    <w:rsid w:val="00345073"/>
    <w:rsid w:val="0034539F"/>
    <w:rsid w:val="00346AD8"/>
    <w:rsid w:val="00346ADB"/>
    <w:rsid w:val="00350106"/>
    <w:rsid w:val="00350508"/>
    <w:rsid w:val="003521E6"/>
    <w:rsid w:val="00354F1D"/>
    <w:rsid w:val="00360ECF"/>
    <w:rsid w:val="003613C8"/>
    <w:rsid w:val="00361D06"/>
    <w:rsid w:val="00362FF4"/>
    <w:rsid w:val="00363014"/>
    <w:rsid w:val="0036475D"/>
    <w:rsid w:val="00365859"/>
    <w:rsid w:val="0036694A"/>
    <w:rsid w:val="00367935"/>
    <w:rsid w:val="003711A5"/>
    <w:rsid w:val="00371731"/>
    <w:rsid w:val="00375197"/>
    <w:rsid w:val="00375612"/>
    <w:rsid w:val="0037787D"/>
    <w:rsid w:val="00377D9D"/>
    <w:rsid w:val="00381516"/>
    <w:rsid w:val="00381618"/>
    <w:rsid w:val="00381B0D"/>
    <w:rsid w:val="003848DE"/>
    <w:rsid w:val="00385254"/>
    <w:rsid w:val="00385835"/>
    <w:rsid w:val="00386CBF"/>
    <w:rsid w:val="003875A7"/>
    <w:rsid w:val="00390434"/>
    <w:rsid w:val="00390A27"/>
    <w:rsid w:val="003928F0"/>
    <w:rsid w:val="00392BDA"/>
    <w:rsid w:val="003941E4"/>
    <w:rsid w:val="00394395"/>
    <w:rsid w:val="00394D84"/>
    <w:rsid w:val="003971B7"/>
    <w:rsid w:val="0039730C"/>
    <w:rsid w:val="003977B6"/>
    <w:rsid w:val="003A0401"/>
    <w:rsid w:val="003A2123"/>
    <w:rsid w:val="003A333D"/>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3D1"/>
    <w:rsid w:val="003E068C"/>
    <w:rsid w:val="003E0D6D"/>
    <w:rsid w:val="003E108D"/>
    <w:rsid w:val="003E6D8D"/>
    <w:rsid w:val="003E73C6"/>
    <w:rsid w:val="003E740E"/>
    <w:rsid w:val="003E7578"/>
    <w:rsid w:val="003E77BD"/>
    <w:rsid w:val="003F1A0D"/>
    <w:rsid w:val="003F1E92"/>
    <w:rsid w:val="003F2BDE"/>
    <w:rsid w:val="003F2DD1"/>
    <w:rsid w:val="003F3D76"/>
    <w:rsid w:val="003F51D9"/>
    <w:rsid w:val="003F6167"/>
    <w:rsid w:val="003F747D"/>
    <w:rsid w:val="00401CBE"/>
    <w:rsid w:val="00401E56"/>
    <w:rsid w:val="00402194"/>
    <w:rsid w:val="004032C4"/>
    <w:rsid w:val="004035EF"/>
    <w:rsid w:val="004039DE"/>
    <w:rsid w:val="004047D2"/>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36A63"/>
    <w:rsid w:val="004407DB"/>
    <w:rsid w:val="00441136"/>
    <w:rsid w:val="004411C1"/>
    <w:rsid w:val="00442EA4"/>
    <w:rsid w:val="00442F05"/>
    <w:rsid w:val="00446392"/>
    <w:rsid w:val="0044697B"/>
    <w:rsid w:val="00446AA7"/>
    <w:rsid w:val="004471D8"/>
    <w:rsid w:val="00447670"/>
    <w:rsid w:val="004509CE"/>
    <w:rsid w:val="004526F7"/>
    <w:rsid w:val="004543B5"/>
    <w:rsid w:val="004548DA"/>
    <w:rsid w:val="004551B9"/>
    <w:rsid w:val="00455E61"/>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75E36"/>
    <w:rsid w:val="0048111B"/>
    <w:rsid w:val="00483F65"/>
    <w:rsid w:val="00490CB2"/>
    <w:rsid w:val="00491C5B"/>
    <w:rsid w:val="00493B89"/>
    <w:rsid w:val="00493F73"/>
    <w:rsid w:val="0049427B"/>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B7BEC"/>
    <w:rsid w:val="004C0566"/>
    <w:rsid w:val="004C07D5"/>
    <w:rsid w:val="004C2968"/>
    <w:rsid w:val="004C3F32"/>
    <w:rsid w:val="004C4D51"/>
    <w:rsid w:val="004C5B15"/>
    <w:rsid w:val="004D4137"/>
    <w:rsid w:val="004D4D44"/>
    <w:rsid w:val="004D5755"/>
    <w:rsid w:val="004D5823"/>
    <w:rsid w:val="004D5973"/>
    <w:rsid w:val="004E173E"/>
    <w:rsid w:val="004E194C"/>
    <w:rsid w:val="004E1C75"/>
    <w:rsid w:val="004E21FE"/>
    <w:rsid w:val="004E26AB"/>
    <w:rsid w:val="004E32DE"/>
    <w:rsid w:val="004E49B7"/>
    <w:rsid w:val="004E5BA5"/>
    <w:rsid w:val="004E5BFF"/>
    <w:rsid w:val="004E79D3"/>
    <w:rsid w:val="004F15BE"/>
    <w:rsid w:val="004F26A6"/>
    <w:rsid w:val="004F44B7"/>
    <w:rsid w:val="004F469D"/>
    <w:rsid w:val="004F55BB"/>
    <w:rsid w:val="004F6CD5"/>
    <w:rsid w:val="004F7F55"/>
    <w:rsid w:val="005000FB"/>
    <w:rsid w:val="00501304"/>
    <w:rsid w:val="00502843"/>
    <w:rsid w:val="00505232"/>
    <w:rsid w:val="00505A94"/>
    <w:rsid w:val="005062AD"/>
    <w:rsid w:val="0050640A"/>
    <w:rsid w:val="00511788"/>
    <w:rsid w:val="00512BA6"/>
    <w:rsid w:val="00513377"/>
    <w:rsid w:val="005134FF"/>
    <w:rsid w:val="00514CCD"/>
    <w:rsid w:val="00515963"/>
    <w:rsid w:val="0051642D"/>
    <w:rsid w:val="005168FF"/>
    <w:rsid w:val="00516AD7"/>
    <w:rsid w:val="00520842"/>
    <w:rsid w:val="00520CD1"/>
    <w:rsid w:val="00521D99"/>
    <w:rsid w:val="005239CE"/>
    <w:rsid w:val="00526E26"/>
    <w:rsid w:val="00527689"/>
    <w:rsid w:val="00527D22"/>
    <w:rsid w:val="00530697"/>
    <w:rsid w:val="00530BEB"/>
    <w:rsid w:val="00530D84"/>
    <w:rsid w:val="005342B1"/>
    <w:rsid w:val="0053551B"/>
    <w:rsid w:val="00535E9F"/>
    <w:rsid w:val="0053633F"/>
    <w:rsid w:val="00536796"/>
    <w:rsid w:val="00536D9E"/>
    <w:rsid w:val="005422EA"/>
    <w:rsid w:val="0054281D"/>
    <w:rsid w:val="00542D93"/>
    <w:rsid w:val="005457E8"/>
    <w:rsid w:val="00545B2E"/>
    <w:rsid w:val="00545CC8"/>
    <w:rsid w:val="0054635A"/>
    <w:rsid w:val="00546D4B"/>
    <w:rsid w:val="005471B5"/>
    <w:rsid w:val="00547BB1"/>
    <w:rsid w:val="00551E2F"/>
    <w:rsid w:val="00554F3B"/>
    <w:rsid w:val="005570C0"/>
    <w:rsid w:val="0056062F"/>
    <w:rsid w:val="005617B5"/>
    <w:rsid w:val="00561A93"/>
    <w:rsid w:val="00561C9E"/>
    <w:rsid w:val="00562C34"/>
    <w:rsid w:val="00565502"/>
    <w:rsid w:val="00566935"/>
    <w:rsid w:val="00567E7C"/>
    <w:rsid w:val="0057047D"/>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A9"/>
    <w:rsid w:val="005929BC"/>
    <w:rsid w:val="00593092"/>
    <w:rsid w:val="00594CBC"/>
    <w:rsid w:val="0059691C"/>
    <w:rsid w:val="005A0FDC"/>
    <w:rsid w:val="005A25C5"/>
    <w:rsid w:val="005A3620"/>
    <w:rsid w:val="005A3DBF"/>
    <w:rsid w:val="005A4354"/>
    <w:rsid w:val="005A4D00"/>
    <w:rsid w:val="005A5219"/>
    <w:rsid w:val="005A659C"/>
    <w:rsid w:val="005A6ADB"/>
    <w:rsid w:val="005B0D88"/>
    <w:rsid w:val="005B13AE"/>
    <w:rsid w:val="005B20AB"/>
    <w:rsid w:val="005B359E"/>
    <w:rsid w:val="005B4943"/>
    <w:rsid w:val="005B54FE"/>
    <w:rsid w:val="005B71B3"/>
    <w:rsid w:val="005C01B4"/>
    <w:rsid w:val="005C036C"/>
    <w:rsid w:val="005C1222"/>
    <w:rsid w:val="005C2534"/>
    <w:rsid w:val="005C3241"/>
    <w:rsid w:val="005C3BF9"/>
    <w:rsid w:val="005C6183"/>
    <w:rsid w:val="005C793D"/>
    <w:rsid w:val="005C79BD"/>
    <w:rsid w:val="005C7F8F"/>
    <w:rsid w:val="005D2145"/>
    <w:rsid w:val="005D3616"/>
    <w:rsid w:val="005D36DB"/>
    <w:rsid w:val="005D523C"/>
    <w:rsid w:val="005D5C1B"/>
    <w:rsid w:val="005D677A"/>
    <w:rsid w:val="005D6B9A"/>
    <w:rsid w:val="005D7034"/>
    <w:rsid w:val="005D7345"/>
    <w:rsid w:val="005E1ADC"/>
    <w:rsid w:val="005E2B0D"/>
    <w:rsid w:val="005E3ADB"/>
    <w:rsid w:val="005F1174"/>
    <w:rsid w:val="005F1230"/>
    <w:rsid w:val="005F1560"/>
    <w:rsid w:val="005F362D"/>
    <w:rsid w:val="005F367F"/>
    <w:rsid w:val="005F43E9"/>
    <w:rsid w:val="005F4947"/>
    <w:rsid w:val="005F58A3"/>
    <w:rsid w:val="005F678C"/>
    <w:rsid w:val="005F6DA8"/>
    <w:rsid w:val="0060088C"/>
    <w:rsid w:val="00602C80"/>
    <w:rsid w:val="00603014"/>
    <w:rsid w:val="006032DD"/>
    <w:rsid w:val="00603391"/>
    <w:rsid w:val="00606D4F"/>
    <w:rsid w:val="00607778"/>
    <w:rsid w:val="00613247"/>
    <w:rsid w:val="00614317"/>
    <w:rsid w:val="006158DD"/>
    <w:rsid w:val="00616822"/>
    <w:rsid w:val="0062106E"/>
    <w:rsid w:val="0062113F"/>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06E"/>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96613"/>
    <w:rsid w:val="006A0268"/>
    <w:rsid w:val="006A1DCF"/>
    <w:rsid w:val="006A2411"/>
    <w:rsid w:val="006A3FDD"/>
    <w:rsid w:val="006A4645"/>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4B8E"/>
    <w:rsid w:val="006D5D1D"/>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0DD2"/>
    <w:rsid w:val="00702A1F"/>
    <w:rsid w:val="00702BB2"/>
    <w:rsid w:val="0070306A"/>
    <w:rsid w:val="00703F52"/>
    <w:rsid w:val="00704C7C"/>
    <w:rsid w:val="0070634B"/>
    <w:rsid w:val="007073B9"/>
    <w:rsid w:val="007074BA"/>
    <w:rsid w:val="007076AB"/>
    <w:rsid w:val="00715144"/>
    <w:rsid w:val="00715A16"/>
    <w:rsid w:val="00715E6E"/>
    <w:rsid w:val="00717737"/>
    <w:rsid w:val="00720913"/>
    <w:rsid w:val="00721554"/>
    <w:rsid w:val="0072216C"/>
    <w:rsid w:val="0072278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6C9"/>
    <w:rsid w:val="00751CF3"/>
    <w:rsid w:val="00753BA7"/>
    <w:rsid w:val="00757958"/>
    <w:rsid w:val="00760963"/>
    <w:rsid w:val="0076103E"/>
    <w:rsid w:val="00762ACD"/>
    <w:rsid w:val="0076317B"/>
    <w:rsid w:val="007640C9"/>
    <w:rsid w:val="0076429A"/>
    <w:rsid w:val="00765978"/>
    <w:rsid w:val="00766B2E"/>
    <w:rsid w:val="0077069D"/>
    <w:rsid w:val="0077104E"/>
    <w:rsid w:val="00771204"/>
    <w:rsid w:val="00771F6D"/>
    <w:rsid w:val="007739C5"/>
    <w:rsid w:val="00773F48"/>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0752"/>
    <w:rsid w:val="007913E9"/>
    <w:rsid w:val="00793E3C"/>
    <w:rsid w:val="00797236"/>
    <w:rsid w:val="007A0336"/>
    <w:rsid w:val="007A0B13"/>
    <w:rsid w:val="007A121E"/>
    <w:rsid w:val="007A1FA1"/>
    <w:rsid w:val="007A2DFA"/>
    <w:rsid w:val="007A4999"/>
    <w:rsid w:val="007A52B2"/>
    <w:rsid w:val="007A784E"/>
    <w:rsid w:val="007B012B"/>
    <w:rsid w:val="007B0E6E"/>
    <w:rsid w:val="007B113B"/>
    <w:rsid w:val="007B47EC"/>
    <w:rsid w:val="007B6493"/>
    <w:rsid w:val="007B6E8E"/>
    <w:rsid w:val="007B750E"/>
    <w:rsid w:val="007C056B"/>
    <w:rsid w:val="007C09A7"/>
    <w:rsid w:val="007C131D"/>
    <w:rsid w:val="007C1AE1"/>
    <w:rsid w:val="007C261F"/>
    <w:rsid w:val="007C7D35"/>
    <w:rsid w:val="007C7F7C"/>
    <w:rsid w:val="007D07F6"/>
    <w:rsid w:val="007D0ACB"/>
    <w:rsid w:val="007D1658"/>
    <w:rsid w:val="007D2666"/>
    <w:rsid w:val="007E1187"/>
    <w:rsid w:val="007E225C"/>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1756"/>
    <w:rsid w:val="00812F43"/>
    <w:rsid w:val="008154EC"/>
    <w:rsid w:val="008174ED"/>
    <w:rsid w:val="00820472"/>
    <w:rsid w:val="00820793"/>
    <w:rsid w:val="0082168B"/>
    <w:rsid w:val="00824922"/>
    <w:rsid w:val="008249C7"/>
    <w:rsid w:val="00824F3B"/>
    <w:rsid w:val="00826F42"/>
    <w:rsid w:val="0083167C"/>
    <w:rsid w:val="00831C93"/>
    <w:rsid w:val="00831DDF"/>
    <w:rsid w:val="00831E6D"/>
    <w:rsid w:val="008339FB"/>
    <w:rsid w:val="00833BCF"/>
    <w:rsid w:val="0083460A"/>
    <w:rsid w:val="0083474D"/>
    <w:rsid w:val="00834BDC"/>
    <w:rsid w:val="0083518D"/>
    <w:rsid w:val="00837626"/>
    <w:rsid w:val="008379E0"/>
    <w:rsid w:val="00837BA4"/>
    <w:rsid w:val="00840652"/>
    <w:rsid w:val="00843434"/>
    <w:rsid w:val="00846174"/>
    <w:rsid w:val="00847220"/>
    <w:rsid w:val="00852740"/>
    <w:rsid w:val="00852B2E"/>
    <w:rsid w:val="00854992"/>
    <w:rsid w:val="008566F4"/>
    <w:rsid w:val="0086156D"/>
    <w:rsid w:val="00862C61"/>
    <w:rsid w:val="008635FC"/>
    <w:rsid w:val="00866315"/>
    <w:rsid w:val="0086751C"/>
    <w:rsid w:val="00870A1F"/>
    <w:rsid w:val="00871F8B"/>
    <w:rsid w:val="00873140"/>
    <w:rsid w:val="0087437A"/>
    <w:rsid w:val="00874C9D"/>
    <w:rsid w:val="00875F58"/>
    <w:rsid w:val="00875FC7"/>
    <w:rsid w:val="00877871"/>
    <w:rsid w:val="00880C50"/>
    <w:rsid w:val="00882544"/>
    <w:rsid w:val="008871B0"/>
    <w:rsid w:val="00887225"/>
    <w:rsid w:val="00887DD5"/>
    <w:rsid w:val="00887E7F"/>
    <w:rsid w:val="008901C8"/>
    <w:rsid w:val="00891A35"/>
    <w:rsid w:val="00891CF7"/>
    <w:rsid w:val="00891D62"/>
    <w:rsid w:val="00892439"/>
    <w:rsid w:val="00892B35"/>
    <w:rsid w:val="00892D2C"/>
    <w:rsid w:val="00893344"/>
    <w:rsid w:val="00894DD9"/>
    <w:rsid w:val="00895724"/>
    <w:rsid w:val="00895B06"/>
    <w:rsid w:val="00896E98"/>
    <w:rsid w:val="008A0771"/>
    <w:rsid w:val="008A15E3"/>
    <w:rsid w:val="008A1AEE"/>
    <w:rsid w:val="008A4E2F"/>
    <w:rsid w:val="008A5492"/>
    <w:rsid w:val="008A5F5F"/>
    <w:rsid w:val="008B21E1"/>
    <w:rsid w:val="008B240F"/>
    <w:rsid w:val="008B25D9"/>
    <w:rsid w:val="008B32FB"/>
    <w:rsid w:val="008C2344"/>
    <w:rsid w:val="008C4349"/>
    <w:rsid w:val="008C6407"/>
    <w:rsid w:val="008C704E"/>
    <w:rsid w:val="008C71F6"/>
    <w:rsid w:val="008D000E"/>
    <w:rsid w:val="008D129D"/>
    <w:rsid w:val="008D1AF9"/>
    <w:rsid w:val="008D1B2E"/>
    <w:rsid w:val="008D1BFA"/>
    <w:rsid w:val="008D2613"/>
    <w:rsid w:val="008D3E5F"/>
    <w:rsid w:val="008D4B82"/>
    <w:rsid w:val="008D5032"/>
    <w:rsid w:val="008D6554"/>
    <w:rsid w:val="008E0020"/>
    <w:rsid w:val="008E1A3F"/>
    <w:rsid w:val="008E2F60"/>
    <w:rsid w:val="008E45BD"/>
    <w:rsid w:val="008E46BB"/>
    <w:rsid w:val="008E502D"/>
    <w:rsid w:val="008E5793"/>
    <w:rsid w:val="008E5C5D"/>
    <w:rsid w:val="008E616F"/>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0F1"/>
    <w:rsid w:val="0092154B"/>
    <w:rsid w:val="00921DD3"/>
    <w:rsid w:val="00922239"/>
    <w:rsid w:val="0092231B"/>
    <w:rsid w:val="00922463"/>
    <w:rsid w:val="00922EDC"/>
    <w:rsid w:val="00922F2C"/>
    <w:rsid w:val="0092302A"/>
    <w:rsid w:val="0092573B"/>
    <w:rsid w:val="00927D99"/>
    <w:rsid w:val="00930C1C"/>
    <w:rsid w:val="00931D13"/>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6CE5"/>
    <w:rsid w:val="00997AD4"/>
    <w:rsid w:val="00997B01"/>
    <w:rsid w:val="009A01C5"/>
    <w:rsid w:val="009A1153"/>
    <w:rsid w:val="009A121C"/>
    <w:rsid w:val="009A2C9A"/>
    <w:rsid w:val="009A4464"/>
    <w:rsid w:val="009A6123"/>
    <w:rsid w:val="009A70D2"/>
    <w:rsid w:val="009B0C1E"/>
    <w:rsid w:val="009B0C9A"/>
    <w:rsid w:val="009B1B77"/>
    <w:rsid w:val="009B6238"/>
    <w:rsid w:val="009C2FA2"/>
    <w:rsid w:val="009C328D"/>
    <w:rsid w:val="009C32B9"/>
    <w:rsid w:val="009C33AD"/>
    <w:rsid w:val="009C482A"/>
    <w:rsid w:val="009C4C7C"/>
    <w:rsid w:val="009C6FF1"/>
    <w:rsid w:val="009D0191"/>
    <w:rsid w:val="009D180C"/>
    <w:rsid w:val="009D187B"/>
    <w:rsid w:val="009D3493"/>
    <w:rsid w:val="009D6DEC"/>
    <w:rsid w:val="009D7E21"/>
    <w:rsid w:val="009E02C2"/>
    <w:rsid w:val="009E157B"/>
    <w:rsid w:val="009E16CC"/>
    <w:rsid w:val="009E20BC"/>
    <w:rsid w:val="009E3E0F"/>
    <w:rsid w:val="009E3FCB"/>
    <w:rsid w:val="009E5182"/>
    <w:rsid w:val="009E59EA"/>
    <w:rsid w:val="009E7B3F"/>
    <w:rsid w:val="009F065C"/>
    <w:rsid w:val="009F101A"/>
    <w:rsid w:val="009F1141"/>
    <w:rsid w:val="009F1ECD"/>
    <w:rsid w:val="009F33E2"/>
    <w:rsid w:val="009F46AC"/>
    <w:rsid w:val="009F5208"/>
    <w:rsid w:val="009F594B"/>
    <w:rsid w:val="00A00BF4"/>
    <w:rsid w:val="00A01009"/>
    <w:rsid w:val="00A0105E"/>
    <w:rsid w:val="00A01081"/>
    <w:rsid w:val="00A0358F"/>
    <w:rsid w:val="00A047F5"/>
    <w:rsid w:val="00A04835"/>
    <w:rsid w:val="00A0483E"/>
    <w:rsid w:val="00A0705B"/>
    <w:rsid w:val="00A077E8"/>
    <w:rsid w:val="00A07F0F"/>
    <w:rsid w:val="00A107AC"/>
    <w:rsid w:val="00A10911"/>
    <w:rsid w:val="00A119D7"/>
    <w:rsid w:val="00A11C38"/>
    <w:rsid w:val="00A1363A"/>
    <w:rsid w:val="00A1370F"/>
    <w:rsid w:val="00A13D1C"/>
    <w:rsid w:val="00A15BAF"/>
    <w:rsid w:val="00A176ED"/>
    <w:rsid w:val="00A177E4"/>
    <w:rsid w:val="00A17804"/>
    <w:rsid w:val="00A17E45"/>
    <w:rsid w:val="00A20574"/>
    <w:rsid w:val="00A20D9F"/>
    <w:rsid w:val="00A24284"/>
    <w:rsid w:val="00A24484"/>
    <w:rsid w:val="00A26902"/>
    <w:rsid w:val="00A26CB8"/>
    <w:rsid w:val="00A273DF"/>
    <w:rsid w:val="00A30DB6"/>
    <w:rsid w:val="00A32065"/>
    <w:rsid w:val="00A334A8"/>
    <w:rsid w:val="00A356A0"/>
    <w:rsid w:val="00A372C5"/>
    <w:rsid w:val="00A3740E"/>
    <w:rsid w:val="00A401FF"/>
    <w:rsid w:val="00A40DEF"/>
    <w:rsid w:val="00A438D8"/>
    <w:rsid w:val="00A44E37"/>
    <w:rsid w:val="00A469B5"/>
    <w:rsid w:val="00A46AF4"/>
    <w:rsid w:val="00A4714B"/>
    <w:rsid w:val="00A477F2"/>
    <w:rsid w:val="00A47AF7"/>
    <w:rsid w:val="00A53CA4"/>
    <w:rsid w:val="00A53E5A"/>
    <w:rsid w:val="00A5418B"/>
    <w:rsid w:val="00A555A3"/>
    <w:rsid w:val="00A57B6B"/>
    <w:rsid w:val="00A601FD"/>
    <w:rsid w:val="00A63BA6"/>
    <w:rsid w:val="00A63D8A"/>
    <w:rsid w:val="00A666B0"/>
    <w:rsid w:val="00A70357"/>
    <w:rsid w:val="00A70F1B"/>
    <w:rsid w:val="00A75CBA"/>
    <w:rsid w:val="00A801F8"/>
    <w:rsid w:val="00A81380"/>
    <w:rsid w:val="00A82096"/>
    <w:rsid w:val="00A831AA"/>
    <w:rsid w:val="00A83317"/>
    <w:rsid w:val="00A83C2D"/>
    <w:rsid w:val="00A85B74"/>
    <w:rsid w:val="00A85DD3"/>
    <w:rsid w:val="00A870FA"/>
    <w:rsid w:val="00A90E6B"/>
    <w:rsid w:val="00A91062"/>
    <w:rsid w:val="00A92098"/>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4162"/>
    <w:rsid w:val="00AC445F"/>
    <w:rsid w:val="00AD0CB4"/>
    <w:rsid w:val="00AD13AA"/>
    <w:rsid w:val="00AD1E59"/>
    <w:rsid w:val="00AD3990"/>
    <w:rsid w:val="00AD531F"/>
    <w:rsid w:val="00AD59E4"/>
    <w:rsid w:val="00AD6CFD"/>
    <w:rsid w:val="00AD718B"/>
    <w:rsid w:val="00AD721C"/>
    <w:rsid w:val="00AD78C8"/>
    <w:rsid w:val="00AE02F1"/>
    <w:rsid w:val="00AE2492"/>
    <w:rsid w:val="00AE3387"/>
    <w:rsid w:val="00AE3F76"/>
    <w:rsid w:val="00AE4C84"/>
    <w:rsid w:val="00AE6DA9"/>
    <w:rsid w:val="00AE79C5"/>
    <w:rsid w:val="00AE7AA2"/>
    <w:rsid w:val="00AF0538"/>
    <w:rsid w:val="00AF0817"/>
    <w:rsid w:val="00AF1DA0"/>
    <w:rsid w:val="00AF20EF"/>
    <w:rsid w:val="00AF21CC"/>
    <w:rsid w:val="00AF3553"/>
    <w:rsid w:val="00AF36EA"/>
    <w:rsid w:val="00AF3B25"/>
    <w:rsid w:val="00AF3C68"/>
    <w:rsid w:val="00AF5D4D"/>
    <w:rsid w:val="00AF75AF"/>
    <w:rsid w:val="00AF7864"/>
    <w:rsid w:val="00AF7DF9"/>
    <w:rsid w:val="00B00162"/>
    <w:rsid w:val="00B02C02"/>
    <w:rsid w:val="00B0482C"/>
    <w:rsid w:val="00B05631"/>
    <w:rsid w:val="00B05D3C"/>
    <w:rsid w:val="00B071FA"/>
    <w:rsid w:val="00B075B5"/>
    <w:rsid w:val="00B10139"/>
    <w:rsid w:val="00B1058C"/>
    <w:rsid w:val="00B106A7"/>
    <w:rsid w:val="00B10AA1"/>
    <w:rsid w:val="00B10E80"/>
    <w:rsid w:val="00B111A7"/>
    <w:rsid w:val="00B11745"/>
    <w:rsid w:val="00B11E6F"/>
    <w:rsid w:val="00B1239A"/>
    <w:rsid w:val="00B12EC6"/>
    <w:rsid w:val="00B1344B"/>
    <w:rsid w:val="00B15DED"/>
    <w:rsid w:val="00B164B2"/>
    <w:rsid w:val="00B16A4B"/>
    <w:rsid w:val="00B209E9"/>
    <w:rsid w:val="00B24181"/>
    <w:rsid w:val="00B24D44"/>
    <w:rsid w:val="00B25F0B"/>
    <w:rsid w:val="00B27D70"/>
    <w:rsid w:val="00B30EE2"/>
    <w:rsid w:val="00B313D9"/>
    <w:rsid w:val="00B31D80"/>
    <w:rsid w:val="00B3277F"/>
    <w:rsid w:val="00B34EED"/>
    <w:rsid w:val="00B35CFF"/>
    <w:rsid w:val="00B36EB2"/>
    <w:rsid w:val="00B37F29"/>
    <w:rsid w:val="00B40EDB"/>
    <w:rsid w:val="00B411F9"/>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66B7E"/>
    <w:rsid w:val="00B67A32"/>
    <w:rsid w:val="00B67F73"/>
    <w:rsid w:val="00B70CBD"/>
    <w:rsid w:val="00B7227F"/>
    <w:rsid w:val="00B72F43"/>
    <w:rsid w:val="00B739AA"/>
    <w:rsid w:val="00B73E0B"/>
    <w:rsid w:val="00B74AF1"/>
    <w:rsid w:val="00B750BE"/>
    <w:rsid w:val="00B75AC6"/>
    <w:rsid w:val="00B76008"/>
    <w:rsid w:val="00B76536"/>
    <w:rsid w:val="00B76C63"/>
    <w:rsid w:val="00B80C6E"/>
    <w:rsid w:val="00B81DE3"/>
    <w:rsid w:val="00B832FC"/>
    <w:rsid w:val="00B845BD"/>
    <w:rsid w:val="00B84CBA"/>
    <w:rsid w:val="00B853AD"/>
    <w:rsid w:val="00B870DB"/>
    <w:rsid w:val="00B907C7"/>
    <w:rsid w:val="00B91E75"/>
    <w:rsid w:val="00B932FB"/>
    <w:rsid w:val="00B94110"/>
    <w:rsid w:val="00B94E47"/>
    <w:rsid w:val="00B95EC7"/>
    <w:rsid w:val="00B96DF9"/>
    <w:rsid w:val="00B972E6"/>
    <w:rsid w:val="00BA0FB7"/>
    <w:rsid w:val="00BA1219"/>
    <w:rsid w:val="00BA3557"/>
    <w:rsid w:val="00BA549A"/>
    <w:rsid w:val="00BA6138"/>
    <w:rsid w:val="00BB0175"/>
    <w:rsid w:val="00BB0375"/>
    <w:rsid w:val="00BB0F17"/>
    <w:rsid w:val="00BB3D20"/>
    <w:rsid w:val="00BB64BB"/>
    <w:rsid w:val="00BC0B07"/>
    <w:rsid w:val="00BC1C30"/>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097"/>
    <w:rsid w:val="00BF2C54"/>
    <w:rsid w:val="00BF439D"/>
    <w:rsid w:val="00BF4796"/>
    <w:rsid w:val="00BF4FC8"/>
    <w:rsid w:val="00C02F61"/>
    <w:rsid w:val="00C03199"/>
    <w:rsid w:val="00C0512A"/>
    <w:rsid w:val="00C07BAB"/>
    <w:rsid w:val="00C10BF8"/>
    <w:rsid w:val="00C11313"/>
    <w:rsid w:val="00C1193A"/>
    <w:rsid w:val="00C11B42"/>
    <w:rsid w:val="00C12BFB"/>
    <w:rsid w:val="00C13147"/>
    <w:rsid w:val="00C13D0D"/>
    <w:rsid w:val="00C152B5"/>
    <w:rsid w:val="00C16384"/>
    <w:rsid w:val="00C1692E"/>
    <w:rsid w:val="00C17171"/>
    <w:rsid w:val="00C1745D"/>
    <w:rsid w:val="00C17CC4"/>
    <w:rsid w:val="00C20C9C"/>
    <w:rsid w:val="00C2162F"/>
    <w:rsid w:val="00C21E92"/>
    <w:rsid w:val="00C2411C"/>
    <w:rsid w:val="00C24891"/>
    <w:rsid w:val="00C25892"/>
    <w:rsid w:val="00C25D47"/>
    <w:rsid w:val="00C26532"/>
    <w:rsid w:val="00C268D2"/>
    <w:rsid w:val="00C26C24"/>
    <w:rsid w:val="00C276D1"/>
    <w:rsid w:val="00C31396"/>
    <w:rsid w:val="00C34C43"/>
    <w:rsid w:val="00C35980"/>
    <w:rsid w:val="00C3617C"/>
    <w:rsid w:val="00C401AA"/>
    <w:rsid w:val="00C43210"/>
    <w:rsid w:val="00C43A77"/>
    <w:rsid w:val="00C4500A"/>
    <w:rsid w:val="00C4501C"/>
    <w:rsid w:val="00C4535B"/>
    <w:rsid w:val="00C473E0"/>
    <w:rsid w:val="00C50423"/>
    <w:rsid w:val="00C5064C"/>
    <w:rsid w:val="00C517E4"/>
    <w:rsid w:val="00C52502"/>
    <w:rsid w:val="00C52A91"/>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2B92"/>
    <w:rsid w:val="00C8302C"/>
    <w:rsid w:val="00C83D54"/>
    <w:rsid w:val="00C84183"/>
    <w:rsid w:val="00C8479A"/>
    <w:rsid w:val="00C8758E"/>
    <w:rsid w:val="00C91CC0"/>
    <w:rsid w:val="00C92BC5"/>
    <w:rsid w:val="00C939C8"/>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BE"/>
    <w:rsid w:val="00CB74F2"/>
    <w:rsid w:val="00CB7E9C"/>
    <w:rsid w:val="00CC064E"/>
    <w:rsid w:val="00CC3143"/>
    <w:rsid w:val="00CC3638"/>
    <w:rsid w:val="00CC3FC5"/>
    <w:rsid w:val="00CC45A8"/>
    <w:rsid w:val="00CC473D"/>
    <w:rsid w:val="00CC5618"/>
    <w:rsid w:val="00CC73EA"/>
    <w:rsid w:val="00CC7BA0"/>
    <w:rsid w:val="00CC7CE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CF7227"/>
    <w:rsid w:val="00D0021C"/>
    <w:rsid w:val="00D03FEC"/>
    <w:rsid w:val="00D06C3A"/>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4D6"/>
    <w:rsid w:val="00D32FB5"/>
    <w:rsid w:val="00D339F7"/>
    <w:rsid w:val="00D355BD"/>
    <w:rsid w:val="00D36296"/>
    <w:rsid w:val="00D40579"/>
    <w:rsid w:val="00D40BE9"/>
    <w:rsid w:val="00D40FCE"/>
    <w:rsid w:val="00D4388B"/>
    <w:rsid w:val="00D47376"/>
    <w:rsid w:val="00D50144"/>
    <w:rsid w:val="00D503EA"/>
    <w:rsid w:val="00D50960"/>
    <w:rsid w:val="00D51837"/>
    <w:rsid w:val="00D5440F"/>
    <w:rsid w:val="00D546AB"/>
    <w:rsid w:val="00D549FC"/>
    <w:rsid w:val="00D54E69"/>
    <w:rsid w:val="00D57249"/>
    <w:rsid w:val="00D57BAB"/>
    <w:rsid w:val="00D613F1"/>
    <w:rsid w:val="00D63D5F"/>
    <w:rsid w:val="00D63ED0"/>
    <w:rsid w:val="00D65331"/>
    <w:rsid w:val="00D6589A"/>
    <w:rsid w:val="00D67865"/>
    <w:rsid w:val="00D71171"/>
    <w:rsid w:val="00D73537"/>
    <w:rsid w:val="00D73699"/>
    <w:rsid w:val="00D748E1"/>
    <w:rsid w:val="00D7504D"/>
    <w:rsid w:val="00D757B0"/>
    <w:rsid w:val="00D75821"/>
    <w:rsid w:val="00D75873"/>
    <w:rsid w:val="00D75EEB"/>
    <w:rsid w:val="00D77635"/>
    <w:rsid w:val="00D80254"/>
    <w:rsid w:val="00D80500"/>
    <w:rsid w:val="00D80B87"/>
    <w:rsid w:val="00D818F4"/>
    <w:rsid w:val="00D82E49"/>
    <w:rsid w:val="00D83767"/>
    <w:rsid w:val="00D83943"/>
    <w:rsid w:val="00D84ADD"/>
    <w:rsid w:val="00D850A1"/>
    <w:rsid w:val="00D86383"/>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5E34"/>
    <w:rsid w:val="00DD7261"/>
    <w:rsid w:val="00DE0D99"/>
    <w:rsid w:val="00DE22B5"/>
    <w:rsid w:val="00DE28C0"/>
    <w:rsid w:val="00DE5852"/>
    <w:rsid w:val="00DE7051"/>
    <w:rsid w:val="00DE7ED6"/>
    <w:rsid w:val="00DF1F73"/>
    <w:rsid w:val="00DF230D"/>
    <w:rsid w:val="00DF23A0"/>
    <w:rsid w:val="00DF44F8"/>
    <w:rsid w:val="00DF48C9"/>
    <w:rsid w:val="00DF4FD3"/>
    <w:rsid w:val="00DF5D4B"/>
    <w:rsid w:val="00DF67D5"/>
    <w:rsid w:val="00DF69D2"/>
    <w:rsid w:val="00DF6D20"/>
    <w:rsid w:val="00DF722F"/>
    <w:rsid w:val="00DF7501"/>
    <w:rsid w:val="00E01878"/>
    <w:rsid w:val="00E01A3A"/>
    <w:rsid w:val="00E02064"/>
    <w:rsid w:val="00E02722"/>
    <w:rsid w:val="00E02D7B"/>
    <w:rsid w:val="00E03ADE"/>
    <w:rsid w:val="00E03CC5"/>
    <w:rsid w:val="00E0652D"/>
    <w:rsid w:val="00E06986"/>
    <w:rsid w:val="00E06B2F"/>
    <w:rsid w:val="00E07684"/>
    <w:rsid w:val="00E11C4B"/>
    <w:rsid w:val="00E131C3"/>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2768D"/>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1FB7"/>
    <w:rsid w:val="00E425F7"/>
    <w:rsid w:val="00E458E1"/>
    <w:rsid w:val="00E4598E"/>
    <w:rsid w:val="00E47D64"/>
    <w:rsid w:val="00E50242"/>
    <w:rsid w:val="00E519B9"/>
    <w:rsid w:val="00E51CED"/>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458E"/>
    <w:rsid w:val="00E968B6"/>
    <w:rsid w:val="00EA0279"/>
    <w:rsid w:val="00EA0515"/>
    <w:rsid w:val="00EA2779"/>
    <w:rsid w:val="00EA27C7"/>
    <w:rsid w:val="00EA3085"/>
    <w:rsid w:val="00EA64BA"/>
    <w:rsid w:val="00EA6E71"/>
    <w:rsid w:val="00EB0184"/>
    <w:rsid w:val="00EB099D"/>
    <w:rsid w:val="00EB0F0E"/>
    <w:rsid w:val="00EB3217"/>
    <w:rsid w:val="00EB333A"/>
    <w:rsid w:val="00EB4615"/>
    <w:rsid w:val="00EB5266"/>
    <w:rsid w:val="00EB5B26"/>
    <w:rsid w:val="00EB5D05"/>
    <w:rsid w:val="00EB650F"/>
    <w:rsid w:val="00EC385C"/>
    <w:rsid w:val="00EC4316"/>
    <w:rsid w:val="00EC479F"/>
    <w:rsid w:val="00EC6F4B"/>
    <w:rsid w:val="00ED18FB"/>
    <w:rsid w:val="00ED1DB3"/>
    <w:rsid w:val="00ED2F5F"/>
    <w:rsid w:val="00ED2FF2"/>
    <w:rsid w:val="00ED31AC"/>
    <w:rsid w:val="00ED3870"/>
    <w:rsid w:val="00ED3C54"/>
    <w:rsid w:val="00ED5629"/>
    <w:rsid w:val="00ED59E0"/>
    <w:rsid w:val="00ED70E1"/>
    <w:rsid w:val="00EE1308"/>
    <w:rsid w:val="00EE14F4"/>
    <w:rsid w:val="00EE546A"/>
    <w:rsid w:val="00EE68CA"/>
    <w:rsid w:val="00EE6DE3"/>
    <w:rsid w:val="00EE725D"/>
    <w:rsid w:val="00EE749C"/>
    <w:rsid w:val="00EF043E"/>
    <w:rsid w:val="00EF059D"/>
    <w:rsid w:val="00EF14A4"/>
    <w:rsid w:val="00EF38E3"/>
    <w:rsid w:val="00EF3AAF"/>
    <w:rsid w:val="00EF57F7"/>
    <w:rsid w:val="00EF73E7"/>
    <w:rsid w:val="00EF7FC9"/>
    <w:rsid w:val="00F02C86"/>
    <w:rsid w:val="00F042F1"/>
    <w:rsid w:val="00F062F4"/>
    <w:rsid w:val="00F1221C"/>
    <w:rsid w:val="00F133F4"/>
    <w:rsid w:val="00F1532A"/>
    <w:rsid w:val="00F15867"/>
    <w:rsid w:val="00F1651D"/>
    <w:rsid w:val="00F16CCD"/>
    <w:rsid w:val="00F2028A"/>
    <w:rsid w:val="00F2083F"/>
    <w:rsid w:val="00F217EF"/>
    <w:rsid w:val="00F21A8D"/>
    <w:rsid w:val="00F240F9"/>
    <w:rsid w:val="00F24F01"/>
    <w:rsid w:val="00F25422"/>
    <w:rsid w:val="00F30A67"/>
    <w:rsid w:val="00F30DC1"/>
    <w:rsid w:val="00F30FB5"/>
    <w:rsid w:val="00F31518"/>
    <w:rsid w:val="00F32DFC"/>
    <w:rsid w:val="00F32EBD"/>
    <w:rsid w:val="00F33826"/>
    <w:rsid w:val="00F3544C"/>
    <w:rsid w:val="00F35E15"/>
    <w:rsid w:val="00F37035"/>
    <w:rsid w:val="00F373CA"/>
    <w:rsid w:val="00F37554"/>
    <w:rsid w:val="00F379E2"/>
    <w:rsid w:val="00F40AC2"/>
    <w:rsid w:val="00F4268E"/>
    <w:rsid w:val="00F43D01"/>
    <w:rsid w:val="00F44D41"/>
    <w:rsid w:val="00F44DA7"/>
    <w:rsid w:val="00F4518D"/>
    <w:rsid w:val="00F503BA"/>
    <w:rsid w:val="00F51DA8"/>
    <w:rsid w:val="00F537AD"/>
    <w:rsid w:val="00F55344"/>
    <w:rsid w:val="00F560A0"/>
    <w:rsid w:val="00F56810"/>
    <w:rsid w:val="00F56F65"/>
    <w:rsid w:val="00F60C8B"/>
    <w:rsid w:val="00F61C5B"/>
    <w:rsid w:val="00F6291F"/>
    <w:rsid w:val="00F62DE1"/>
    <w:rsid w:val="00F64B24"/>
    <w:rsid w:val="00F64DD3"/>
    <w:rsid w:val="00F65872"/>
    <w:rsid w:val="00F65E6F"/>
    <w:rsid w:val="00F7150C"/>
    <w:rsid w:val="00F72EA4"/>
    <w:rsid w:val="00F74269"/>
    <w:rsid w:val="00F745C2"/>
    <w:rsid w:val="00F7612B"/>
    <w:rsid w:val="00F761C5"/>
    <w:rsid w:val="00F77B47"/>
    <w:rsid w:val="00F803DB"/>
    <w:rsid w:val="00F80643"/>
    <w:rsid w:val="00F82238"/>
    <w:rsid w:val="00F83444"/>
    <w:rsid w:val="00F852C5"/>
    <w:rsid w:val="00F855D7"/>
    <w:rsid w:val="00F906BC"/>
    <w:rsid w:val="00F963A4"/>
    <w:rsid w:val="00FA11D3"/>
    <w:rsid w:val="00FA21B3"/>
    <w:rsid w:val="00FA32F2"/>
    <w:rsid w:val="00FA4AD9"/>
    <w:rsid w:val="00FA4D3D"/>
    <w:rsid w:val="00FA6071"/>
    <w:rsid w:val="00FA7E42"/>
    <w:rsid w:val="00FA7EBF"/>
    <w:rsid w:val="00FA7F85"/>
    <w:rsid w:val="00FB0948"/>
    <w:rsid w:val="00FB0C69"/>
    <w:rsid w:val="00FB0DEA"/>
    <w:rsid w:val="00FB0F14"/>
    <w:rsid w:val="00FB174F"/>
    <w:rsid w:val="00FB1F74"/>
    <w:rsid w:val="00FB2168"/>
    <w:rsid w:val="00FB39CE"/>
    <w:rsid w:val="00FB3C47"/>
    <w:rsid w:val="00FB5903"/>
    <w:rsid w:val="00FB5ADC"/>
    <w:rsid w:val="00FB6468"/>
    <w:rsid w:val="00FC1FD2"/>
    <w:rsid w:val="00FC218B"/>
    <w:rsid w:val="00FC57E0"/>
    <w:rsid w:val="00FC62BC"/>
    <w:rsid w:val="00FC6427"/>
    <w:rsid w:val="00FD25C3"/>
    <w:rsid w:val="00FD2CCC"/>
    <w:rsid w:val="00FD2D56"/>
    <w:rsid w:val="00FD2E18"/>
    <w:rsid w:val="00FD32F4"/>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BB842597-2A19-4389-BDBA-3BBBF36E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qFormat/>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qFormat/>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39"/>
    <w:qFormat/>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aliases w:val="Таблица № Знак,Таблица №"/>
    <w:basedOn w:val="a2"/>
    <w:link w:val="af0"/>
    <w:uiPriority w:val="1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aliases w:val="Таблица № Знак Знак,Таблица № Знак1"/>
    <w:link w:val="af"/>
    <w:uiPriority w:val="10"/>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uiPriority w:val="99"/>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uiPriority w:val="20"/>
    <w:qFormat/>
    <w:rsid w:val="00594CBC"/>
    <w:rPr>
      <w:i/>
      <w:iCs/>
    </w:rPr>
  </w:style>
  <w:style w:type="paragraph" w:customStyle="1" w:styleId="af6">
    <w:name w:val="_Обычный"/>
    <w:basedOn w:val="a2"/>
    <w:uiPriority w:val="99"/>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uiPriority w:val="99"/>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uiPriority w:val="99"/>
    <w:rsid w:val="00A01009"/>
    <w:pPr>
      <w:suppressAutoHyphens/>
      <w:spacing w:before="240" w:after="60"/>
    </w:pPr>
    <w:rPr>
      <w:rFonts w:eastAsia="Times New Roman"/>
      <w:sz w:val="26"/>
      <w:szCs w:val="24"/>
      <w:lang w:eastAsia="ar-SA"/>
    </w:rPr>
  </w:style>
  <w:style w:type="paragraph" w:customStyle="1" w:styleId="1c">
    <w:name w:val="Обычный1"/>
    <w:uiPriority w:val="99"/>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uiPriority w:val="99"/>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uiPriority w:val="99"/>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uiPriority w:val="99"/>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uiPriority w:val="99"/>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uiPriority w:val="99"/>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uiPriority w:val="99"/>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uiPriority w:val="99"/>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uiPriority w:val="99"/>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uiPriority w:val="99"/>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uiPriority w:val="99"/>
    <w:rsid w:val="00DF1F73"/>
    <w:pPr>
      <w:autoSpaceDE w:val="0"/>
      <w:autoSpaceDN w:val="0"/>
      <w:adjustRightInd w:val="0"/>
    </w:pPr>
    <w:rPr>
      <w:color w:val="000000"/>
      <w:sz w:val="24"/>
      <w:szCs w:val="24"/>
    </w:rPr>
  </w:style>
  <w:style w:type="character" w:customStyle="1" w:styleId="1f2">
    <w:name w:val="Название Знак1"/>
    <w:uiPriority w:val="10"/>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qFormat/>
    <w:rsid w:val="00DF1F73"/>
    <w:rPr>
      <w:rFonts w:ascii="Calibri" w:hAnsi="Calibri"/>
      <w:sz w:val="22"/>
      <w:szCs w:val="22"/>
      <w:lang w:eastAsia="zh-CN"/>
    </w:rPr>
  </w:style>
  <w:style w:type="character" w:customStyle="1" w:styleId="afffd">
    <w:name w:val="Без интервала Знак"/>
    <w:link w:val="afffc"/>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1"/>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1"/>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1"/>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uiPriority w:val="99"/>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uiPriority w:val="99"/>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Основной текст (7) + 10 pt"/>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2"/>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uiPriority w:val="99"/>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uiPriority w:val="99"/>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uiPriority w:val="99"/>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uiPriority w:val="99"/>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uiPriority w:val="99"/>
    <w:rsid w:val="00A82096"/>
    <w:pPr>
      <w:suppressAutoHyphens/>
      <w:autoSpaceDE w:val="0"/>
      <w:spacing w:before="120"/>
      <w:ind w:firstLine="0"/>
    </w:pPr>
    <w:rPr>
      <w:rFonts w:eastAsia="Times New Roman"/>
      <w:sz w:val="26"/>
      <w:szCs w:val="20"/>
      <w:lang w:eastAsia="ar-SA"/>
    </w:rPr>
  </w:style>
  <w:style w:type="paragraph" w:customStyle="1" w:styleId="2f0">
    <w:name w:val="Обычный2"/>
    <w:uiPriority w:val="99"/>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uiPriority w:val="99"/>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Основной текст (7) + 8,Основной текст (5) + 9,Основной текст + 7,Основной текст (7) + 11,Основной текст + 6,Основной текст + 11,Подпись к таблице (5) + Times New Roman,11"/>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uiPriority w:val="99"/>
    <w:rsid w:val="00A82096"/>
    <w:pPr>
      <w:widowControl/>
      <w:ind w:firstLine="0"/>
      <w:jc w:val="left"/>
    </w:pPr>
    <w:rPr>
      <w:rFonts w:eastAsia="Times New Roman"/>
      <w:szCs w:val="20"/>
      <w:lang w:eastAsia="ru-RU"/>
    </w:rPr>
  </w:style>
  <w:style w:type="paragraph" w:customStyle="1" w:styleId="fr1">
    <w:name w:val="fr1"/>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uiPriority w:val="99"/>
    <w:rsid w:val="00A82096"/>
    <w:rPr>
      <w:rFonts w:ascii="Calibri" w:eastAsia="Times New Roman" w:hAnsi="Calibri"/>
      <w:sz w:val="22"/>
      <w:szCs w:val="22"/>
    </w:rPr>
  </w:style>
  <w:style w:type="paragraph" w:customStyle="1" w:styleId="afffff4">
    <w:name w:val="Знак Знак Знак Знак Знак Знак Знак"/>
    <w:basedOn w:val="a2"/>
    <w:uiPriority w:val="99"/>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uiPriority w:val="99"/>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uiPriority w:val="99"/>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uiPriority w:val="99"/>
    <w:rsid w:val="00A82096"/>
    <w:pPr>
      <w:widowControl w:val="0"/>
      <w:numPr>
        <w:numId w:val="3"/>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Основной текст (5) + 8 pt"/>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uiPriority w:val="99"/>
    <w:rsid w:val="00A82096"/>
    <w:rPr>
      <w:rFonts w:ascii="Calibri" w:eastAsia="Times New Roman" w:hAnsi="Calibri"/>
      <w:sz w:val="22"/>
      <w:szCs w:val="22"/>
    </w:rPr>
  </w:style>
  <w:style w:type="paragraph" w:customStyle="1" w:styleId="1fe">
    <w:name w:val="Обычный (веб)1"/>
    <w:uiPriority w:val="99"/>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uiPriority w:val="99"/>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uiPriority w:val="99"/>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uiPriority w:val="99"/>
    <w:rsid w:val="00A82096"/>
  </w:style>
  <w:style w:type="paragraph" w:customStyle="1" w:styleId="220">
    <w:name w:val="Основной текст 22"/>
    <w:basedOn w:val="a2"/>
    <w:uiPriority w:val="99"/>
    <w:rsid w:val="00A82096"/>
    <w:pPr>
      <w:widowControl/>
      <w:tabs>
        <w:tab w:val="left" w:pos="4962"/>
      </w:tabs>
    </w:pPr>
    <w:rPr>
      <w:rFonts w:eastAsia="Times New Roman"/>
      <w:sz w:val="20"/>
      <w:szCs w:val="20"/>
      <w:lang w:eastAsia="ru-RU"/>
    </w:rPr>
  </w:style>
  <w:style w:type="paragraph" w:customStyle="1" w:styleId="215">
    <w:name w:val="Знак21"/>
    <w:basedOn w:val="a2"/>
    <w:uiPriority w:val="99"/>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uiPriority w:val="99"/>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uiPriority w:val="99"/>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uiPriority w:val="99"/>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uiPriority w:val="99"/>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uiPriority w:val="99"/>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uiPriority w:val="99"/>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uiPriority w:val="99"/>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uiPriority w:val="99"/>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4"/>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uiPriority w:val="99"/>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uiPriority w:val="99"/>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5"/>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6"/>
      </w:numPr>
      <w:spacing w:line="360" w:lineRule="auto"/>
    </w:pPr>
    <w:rPr>
      <w:rFonts w:ascii="Calibri" w:eastAsia="Calibri" w:hAnsi="Calibri" w:cs="Times New Roman"/>
      <w:spacing w:val="-5"/>
      <w:szCs w:val="28"/>
      <w:lang w:eastAsia="en-US"/>
    </w:rPr>
  </w:style>
  <w:style w:type="paragraph" w:customStyle="1" w:styleId="142">
    <w:name w:val="Стиль14"/>
    <w:basedOn w:val="a2"/>
    <w:uiPriority w:val="99"/>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uiPriority w:val="99"/>
    <w:qFormat/>
    <w:rsid w:val="00A82096"/>
    <w:rPr>
      <w:rFonts w:eastAsia="Times New Roman"/>
      <w:bCs/>
      <w:sz w:val="24"/>
      <w:szCs w:val="18"/>
    </w:rPr>
  </w:style>
  <w:style w:type="paragraph" w:customStyle="1" w:styleId="IndexBase">
    <w:name w:val="Index Base"/>
    <w:basedOn w:val="a2"/>
    <w:uiPriority w:val="99"/>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uiPriority w:val="99"/>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uiPriority w:val="99"/>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uiPriority w:val="99"/>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uiPriority w:val="99"/>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uiPriority w:val="99"/>
    <w:rsid w:val="00A82096"/>
  </w:style>
  <w:style w:type="paragraph" w:customStyle="1" w:styleId="FooterFirst">
    <w:name w:val="Footer First"/>
    <w:basedOn w:val="ab"/>
    <w:uiPriority w:val="99"/>
    <w:rsid w:val="00A82096"/>
  </w:style>
  <w:style w:type="paragraph" w:customStyle="1" w:styleId="FooterOdd">
    <w:name w:val="Footer Odd"/>
    <w:basedOn w:val="ab"/>
    <w:uiPriority w:val="99"/>
    <w:rsid w:val="00A82096"/>
  </w:style>
  <w:style w:type="paragraph" w:customStyle="1" w:styleId="HeaderEven">
    <w:name w:val="Header Even"/>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uiPriority w:val="9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uiPriority w:val="9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7"/>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uiPriority w:val="99"/>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uiPriority w:val="99"/>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uiPriority w:val="99"/>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uiPriority w:val="99"/>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uiPriority w:val="99"/>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uiPriority w:val="99"/>
    <w:rsid w:val="00A82096"/>
  </w:style>
  <w:style w:type="character" w:customStyle="1" w:styleId="Superscript">
    <w:name w:val="Superscript"/>
    <w:rsid w:val="00A82096"/>
    <w:rPr>
      <w:b/>
      <w:vertAlign w:val="superscript"/>
    </w:rPr>
  </w:style>
  <w:style w:type="paragraph" w:customStyle="1" w:styleId="TableHeader">
    <w:name w:val="Table Header"/>
    <w:basedOn w:val="a2"/>
    <w:uiPriority w:val="99"/>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uiPriority w:val="99"/>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uiPriority w:val="99"/>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uiPriority w:val="99"/>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uiPriority w:val="99"/>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uiPriority w:val="99"/>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uiPriority w:val="99"/>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uiPriority w:val="99"/>
    <w:rsid w:val="00A82096"/>
    <w:pPr>
      <w:framePr w:wrap="around"/>
    </w:pPr>
  </w:style>
  <w:style w:type="paragraph" w:customStyle="1" w:styleId="FrontPageFrame">
    <w:name w:val="FrontPageFrame"/>
    <w:basedOn w:val="a2"/>
    <w:uiPriority w:val="99"/>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uiPriority w:val="99"/>
    <w:rsid w:val="00A82096"/>
    <w:pPr>
      <w:framePr w:wrap="around"/>
    </w:pPr>
  </w:style>
  <w:style w:type="paragraph" w:customStyle="1" w:styleId="Stylefortableheading">
    <w:name w:val="Style for table heading"/>
    <w:basedOn w:val="a2"/>
    <w:uiPriority w:val="99"/>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uiPriority w:val="99"/>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uiPriority w:val="99"/>
    <w:rsid w:val="00A82096"/>
    <w:pPr>
      <w:widowControl/>
      <w:numPr>
        <w:numId w:val="8"/>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uiPriority w:val="99"/>
    <w:rsid w:val="00A82096"/>
    <w:pPr>
      <w:widowControl/>
      <w:numPr>
        <w:ilvl w:val="1"/>
        <w:numId w:val="8"/>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uiPriority w:val="99"/>
    <w:rsid w:val="00A82096"/>
    <w:pPr>
      <w:widowControl/>
      <w:numPr>
        <w:ilvl w:val="2"/>
        <w:numId w:val="8"/>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uiPriority w:val="99"/>
    <w:rsid w:val="00A82096"/>
    <w:pPr>
      <w:numPr>
        <w:ilvl w:val="3"/>
      </w:numPr>
    </w:pPr>
  </w:style>
  <w:style w:type="paragraph" w:customStyle="1" w:styleId="5">
    <w:name w:val="заголовок 5"/>
    <w:basedOn w:val="a2"/>
    <w:next w:val="a2"/>
    <w:uiPriority w:val="99"/>
    <w:rsid w:val="00A82096"/>
    <w:pPr>
      <w:widowControl/>
      <w:numPr>
        <w:ilvl w:val="4"/>
        <w:numId w:val="8"/>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uiPriority w:val="99"/>
    <w:rsid w:val="00A82096"/>
    <w:pPr>
      <w:widowControl/>
      <w:numPr>
        <w:ilvl w:val="5"/>
        <w:numId w:val="8"/>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uiPriority w:val="99"/>
    <w:rsid w:val="00A82096"/>
    <w:pPr>
      <w:widowControl/>
      <w:numPr>
        <w:ilvl w:val="6"/>
        <w:numId w:val="8"/>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uiPriority w:val="99"/>
    <w:rsid w:val="00A82096"/>
    <w:pPr>
      <w:widowControl/>
      <w:numPr>
        <w:ilvl w:val="7"/>
        <w:numId w:val="8"/>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uiPriority w:val="99"/>
    <w:rsid w:val="00A82096"/>
    <w:pPr>
      <w:widowControl/>
      <w:numPr>
        <w:ilvl w:val="8"/>
        <w:numId w:val="8"/>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uiPriority w:val="99"/>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uiPriority w:val="99"/>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uiPriority w:val="99"/>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uiPriority w:val="99"/>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uiPriority w:val="99"/>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uiPriority w:val="99"/>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uiPriority w:val="99"/>
    <w:rsid w:val="00A82096"/>
    <w:pPr>
      <w:spacing w:line="190" w:lineRule="atLeast"/>
      <w:ind w:left="1077"/>
      <w:jc w:val="both"/>
    </w:pPr>
    <w:rPr>
      <w:rFonts w:eastAsia="Times New Roman"/>
    </w:rPr>
  </w:style>
  <w:style w:type="paragraph" w:customStyle="1" w:styleId="txt">
    <w:name w:val="txt"/>
    <w:basedOn w:val="a2"/>
    <w:uiPriority w:val="99"/>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uiPriority w:val="99"/>
    <w:rsid w:val="00A82096"/>
    <w:pPr>
      <w:widowControl/>
      <w:ind w:firstLine="0"/>
      <w:jc w:val="left"/>
    </w:pPr>
    <w:rPr>
      <w:rFonts w:eastAsia="Times New Roman"/>
      <w:szCs w:val="20"/>
      <w:lang w:eastAsia="ru-RU"/>
    </w:rPr>
  </w:style>
  <w:style w:type="paragraph" w:customStyle="1" w:styleId="66">
    <w:name w:val="Основной текст6"/>
    <w:basedOn w:val="a2"/>
    <w:uiPriority w:val="99"/>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uiPriority w:val="99"/>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uiPriority w:val="99"/>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uiPriority w:val="99"/>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uiPriority w:val="99"/>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uiPriority w:val="99"/>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uiPriority w:val="99"/>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uiPriority w:val="99"/>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uiPriority w:val="99"/>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uiPriority w:val="99"/>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uiPriority w:val="99"/>
    <w:rsid w:val="00A82096"/>
  </w:style>
  <w:style w:type="paragraph" w:customStyle="1" w:styleId="1ff4">
    <w:name w:val="1"/>
    <w:basedOn w:val="a2"/>
    <w:uiPriority w:val="99"/>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uiPriority w:val="99"/>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uiPriority w:val="99"/>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uiPriority w:val="99"/>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uiPriority w:val="99"/>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uiPriority w:val="99"/>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uiPriority w:val="99"/>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uiPriority w:val="99"/>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uiPriority w:val="99"/>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uiPriority w:val="99"/>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uiPriority w:val="99"/>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uiPriority w:val="99"/>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uiPriority w:val="99"/>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uiPriority w:val="99"/>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uiPriority w:val="99"/>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uiPriority w:val="99"/>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uiPriority w:val="99"/>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uiPriority w:val="99"/>
    <w:rsid w:val="00A82096"/>
    <w:pPr>
      <w:widowControl/>
      <w:numPr>
        <w:numId w:val="9"/>
      </w:numPr>
      <w:tabs>
        <w:tab w:val="left" w:pos="992"/>
      </w:tabs>
      <w:spacing w:line="360" w:lineRule="auto"/>
    </w:pPr>
    <w:rPr>
      <w:rFonts w:eastAsia="Times New Roman"/>
      <w:szCs w:val="20"/>
      <w:lang w:eastAsia="ru-RU"/>
    </w:rPr>
  </w:style>
  <w:style w:type="paragraph" w:customStyle="1" w:styleId="afffffffa">
    <w:name w:val="Исполнитель"/>
    <w:basedOn w:val="a2"/>
    <w:uiPriority w:val="99"/>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uiPriority w:val="99"/>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uiPriority w:val="99"/>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uiPriority w:val="99"/>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uiPriority w:val="99"/>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uiPriority w:val="99"/>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uiPriority w:val="99"/>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uiPriority w:val="99"/>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uiPriority w:val="99"/>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uiPriority w:val="99"/>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uiPriority w:val="99"/>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uiPriority w:val="99"/>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uiPriority w:val="99"/>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uiPriority w:val="99"/>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uiPriority w:val="99"/>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uiPriority w:val="99"/>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uiPriority w:val="99"/>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uiPriority w:val="99"/>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uiPriority w:val="99"/>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uiPriority w:val="99"/>
    <w:rsid w:val="00A82096"/>
    <w:pPr>
      <w:widowControl/>
      <w:spacing w:before="120" w:after="60"/>
      <w:ind w:firstLine="720"/>
    </w:pPr>
    <w:rPr>
      <w:rFonts w:eastAsia="Times New Roman"/>
      <w:szCs w:val="20"/>
      <w:lang w:eastAsia="ru-RU"/>
    </w:rPr>
  </w:style>
  <w:style w:type="paragraph" w:customStyle="1" w:styleId="textn">
    <w:name w:val="textn"/>
    <w:basedOn w:val="a2"/>
    <w:uiPriority w:val="99"/>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uiPriority w:val="99"/>
    <w:rsid w:val="00A82096"/>
  </w:style>
  <w:style w:type="paragraph" w:customStyle="1" w:styleId="129">
    <w:name w:val="Обычный + 12 пт"/>
    <w:aliases w:val="Черный,По ширине,Первая строка:  1 см,Междустр.интервал: ...,..."/>
    <w:basedOn w:val="ConsPlusNonformat"/>
    <w:uiPriority w:val="99"/>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uiPriority w:val="99"/>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uiPriority w:val="99"/>
    <w:rsid w:val="00A82096"/>
    <w:pPr>
      <w:widowControl/>
      <w:spacing w:line="240" w:lineRule="atLeast"/>
      <w:ind w:firstLine="720"/>
    </w:pPr>
    <w:rPr>
      <w:sz w:val="28"/>
      <w:szCs w:val="20"/>
      <w:lang w:eastAsia="ru-RU"/>
    </w:rPr>
  </w:style>
  <w:style w:type="paragraph" w:customStyle="1" w:styleId="redline">
    <w:name w:val="redline"/>
    <w:basedOn w:val="a2"/>
    <w:uiPriority w:val="99"/>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uiPriority w:val="99"/>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uiPriority w:val="99"/>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uiPriority w:val="99"/>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uiPriority w:val="99"/>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 w:type="character" w:customStyle="1" w:styleId="4f0">
    <w:name w:val="Заголовок №4_"/>
    <w:link w:val="4f1"/>
    <w:rsid w:val="00C43210"/>
    <w:rPr>
      <w:rFonts w:eastAsia="Times New Roman"/>
      <w:b/>
      <w:bCs/>
      <w:sz w:val="32"/>
      <w:szCs w:val="32"/>
      <w:shd w:val="clear" w:color="auto" w:fill="FFFFFF"/>
    </w:rPr>
  </w:style>
  <w:style w:type="character" w:customStyle="1" w:styleId="68">
    <w:name w:val="Заголовок №6_"/>
    <w:link w:val="69"/>
    <w:rsid w:val="00C43210"/>
    <w:rPr>
      <w:rFonts w:eastAsia="Times New Roman"/>
      <w:b/>
      <w:bCs/>
      <w:shd w:val="clear" w:color="auto" w:fill="FFFFFF"/>
    </w:rPr>
  </w:style>
  <w:style w:type="character" w:customStyle="1" w:styleId="212pt">
    <w:name w:val="Основной текст (2) + 12 pt"/>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Не полужирный"/>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
    <w:rsid w:val="00C4321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Corbel4pt">
    <w:name w:val="Основной текст (2) + Corbel;4 pt;Не полужирный"/>
    <w:rsid w:val="00C43210"/>
    <w:rPr>
      <w:rFonts w:ascii="Corbel" w:eastAsia="Corbel" w:hAnsi="Corbel" w:cs="Corbel"/>
      <w:b w:val="0"/>
      <w:bCs w:val="0"/>
      <w:i w:val="0"/>
      <w:iCs w:val="0"/>
      <w:smallCaps w:val="0"/>
      <w:strike w:val="0"/>
      <w:color w:val="000000"/>
      <w:spacing w:val="0"/>
      <w:w w:val="100"/>
      <w:position w:val="0"/>
      <w:sz w:val="8"/>
      <w:szCs w:val="8"/>
      <w:u w:val="none"/>
      <w:lang w:val="ru-RU" w:eastAsia="ru-RU" w:bidi="ru-RU"/>
    </w:rPr>
  </w:style>
  <w:style w:type="character" w:customStyle="1" w:styleId="Exact0">
    <w:name w:val="Подпись к таблице Exact"/>
    <w:rsid w:val="00C43210"/>
    <w:rPr>
      <w:rFonts w:ascii="Times New Roman" w:eastAsia="Times New Roman" w:hAnsi="Times New Roman" w:cs="Times New Roman"/>
      <w:sz w:val="19"/>
      <w:szCs w:val="19"/>
      <w:shd w:val="clear" w:color="auto" w:fill="FFFFFF"/>
    </w:rPr>
  </w:style>
  <w:style w:type="character" w:customStyle="1" w:styleId="9Exact">
    <w:name w:val="Основной текст (9) Exact"/>
    <w:rsid w:val="00C43210"/>
    <w:rPr>
      <w:rFonts w:ascii="Times New Roman" w:eastAsia="Times New Roman" w:hAnsi="Times New Roman" w:cs="Times New Roman"/>
      <w:b w:val="0"/>
      <w:bCs w:val="0"/>
      <w:i w:val="0"/>
      <w:iCs w:val="0"/>
      <w:smallCaps w:val="0"/>
      <w:strike w:val="0"/>
      <w:sz w:val="19"/>
      <w:szCs w:val="19"/>
      <w:u w:val="none"/>
    </w:rPr>
  </w:style>
  <w:style w:type="character" w:customStyle="1" w:styleId="affffffffb">
    <w:name w:val="Колонтитул_"/>
    <w:rsid w:val="00C43210"/>
    <w:rPr>
      <w:rFonts w:ascii="Times New Roman" w:eastAsia="Times New Roman" w:hAnsi="Times New Roman" w:cs="Times New Roman"/>
      <w:b/>
      <w:bCs/>
      <w:i w:val="0"/>
      <w:iCs w:val="0"/>
      <w:smallCaps w:val="0"/>
      <w:strike w:val="0"/>
      <w:u w:val="none"/>
    </w:rPr>
  </w:style>
  <w:style w:type="character" w:customStyle="1" w:styleId="affffffffc">
    <w:name w:val="Колонтитул"/>
    <w:rsid w:val="00C4321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Exact">
    <w:name w:val="Заголовок №8 Exact"/>
    <w:rsid w:val="00C43210"/>
    <w:rPr>
      <w:rFonts w:ascii="Times New Roman" w:eastAsia="Times New Roman" w:hAnsi="Times New Roman" w:cs="Times New Roman"/>
      <w:b/>
      <w:bCs/>
      <w:i w:val="0"/>
      <w:iCs w:val="0"/>
      <w:smallCaps w:val="0"/>
      <w:strike w:val="0"/>
      <w:u w:val="none"/>
    </w:rPr>
  </w:style>
  <w:style w:type="character" w:customStyle="1" w:styleId="8Exact0">
    <w:name w:val="Основной текст (8) Exact"/>
    <w:rsid w:val="00C43210"/>
    <w:rPr>
      <w:rFonts w:ascii="Times New Roman" w:eastAsia="Times New Roman" w:hAnsi="Times New Roman" w:cs="Times New Roman"/>
      <w:b w:val="0"/>
      <w:bCs w:val="0"/>
      <w:i/>
      <w:iCs/>
      <w:smallCaps w:val="0"/>
      <w:strike w:val="0"/>
      <w:sz w:val="16"/>
      <w:szCs w:val="16"/>
      <w:u w:val="none"/>
    </w:rPr>
  </w:style>
  <w:style w:type="character" w:customStyle="1" w:styleId="Exact3">
    <w:name w:val="Подпись к картинке Exact"/>
    <w:link w:val="affffffffd"/>
    <w:rsid w:val="00C43210"/>
    <w:rPr>
      <w:rFonts w:eastAsia="Times New Roman"/>
      <w:b/>
      <w:bCs/>
      <w:sz w:val="14"/>
      <w:szCs w:val="14"/>
      <w:shd w:val="clear" w:color="auto" w:fill="FFFFFF"/>
    </w:rPr>
  </w:style>
  <w:style w:type="character" w:customStyle="1" w:styleId="10Exact">
    <w:name w:val="Основной текст (10) Exact"/>
    <w:rsid w:val="00C43210"/>
    <w:rPr>
      <w:rFonts w:ascii="Times New Roman" w:eastAsia="Times New Roman" w:hAnsi="Times New Roman" w:cs="Times New Roman"/>
      <w:b/>
      <w:bCs/>
      <w:i w:val="0"/>
      <w:iCs w:val="0"/>
      <w:smallCaps w:val="0"/>
      <w:strike w:val="0"/>
      <w:sz w:val="14"/>
      <w:szCs w:val="14"/>
      <w:u w:val="none"/>
    </w:rPr>
  </w:style>
  <w:style w:type="character" w:customStyle="1" w:styleId="10Exact0">
    <w:name w:val="Основной текст (10) + Не полужирный Exact"/>
    <w:rsid w:val="00C43210"/>
    <w:rPr>
      <w:rFonts w:ascii="Times New Roman" w:eastAsia="Times New Roman" w:hAnsi="Times New Roman" w:cs="Times New Roman"/>
      <w:b w:val="0"/>
      <w:bCs w:val="0"/>
      <w:i w:val="0"/>
      <w:iCs w:val="0"/>
      <w:smallCaps w:val="0"/>
      <w:strike w:val="0"/>
      <w:color w:val="3C87EC"/>
      <w:sz w:val="14"/>
      <w:szCs w:val="14"/>
      <w:u w:val="none"/>
    </w:rPr>
  </w:style>
  <w:style w:type="character" w:customStyle="1" w:styleId="10CenturyGothic65ptExact">
    <w:name w:val="Основной текст (10) + Century Gothic;6;5 pt;Не полужирный;Курсив Exact"/>
    <w:rsid w:val="00C43210"/>
    <w:rPr>
      <w:rFonts w:ascii="Century Gothic" w:eastAsia="Century Gothic" w:hAnsi="Century Gothic" w:cs="Century Gothic"/>
      <w:b w:val="0"/>
      <w:bCs w:val="0"/>
      <w:i/>
      <w:iCs/>
      <w:smallCaps w:val="0"/>
      <w:strike w:val="0"/>
      <w:color w:val="3C87EC"/>
      <w:sz w:val="13"/>
      <w:szCs w:val="13"/>
      <w:u w:val="none"/>
    </w:rPr>
  </w:style>
  <w:style w:type="character" w:customStyle="1" w:styleId="11Exact">
    <w:name w:val="Основной текст (11) Exact"/>
    <w:rsid w:val="00C43210"/>
    <w:rPr>
      <w:rFonts w:ascii="Times New Roman" w:eastAsia="Times New Roman" w:hAnsi="Times New Roman" w:cs="Times New Roman"/>
      <w:sz w:val="28"/>
      <w:szCs w:val="28"/>
      <w:shd w:val="clear" w:color="auto" w:fill="FFFFFF"/>
      <w:lang w:val="en-US" w:bidi="en-US"/>
    </w:rPr>
  </w:style>
  <w:style w:type="character" w:customStyle="1" w:styleId="10Georgia65ptExact">
    <w:name w:val="Основной текст (10) + Georgia;6;5 pt;Не полужирный Exact"/>
    <w:rsid w:val="00C43210"/>
    <w:rPr>
      <w:rFonts w:ascii="Georgia" w:eastAsia="Georgia" w:hAnsi="Georgia" w:cs="Georgia"/>
      <w:b w:val="0"/>
      <w:bCs w:val="0"/>
      <w:i w:val="0"/>
      <w:iCs w:val="0"/>
      <w:smallCaps w:val="0"/>
      <w:strike w:val="0"/>
      <w:sz w:val="13"/>
      <w:szCs w:val="13"/>
      <w:u w:val="none"/>
    </w:rPr>
  </w:style>
  <w:style w:type="character" w:customStyle="1" w:styleId="12Exact">
    <w:name w:val="Основной текст (12) Exact"/>
    <w:rsid w:val="00C43210"/>
    <w:rPr>
      <w:rFonts w:ascii="Times New Roman" w:eastAsia="Times New Roman" w:hAnsi="Times New Roman" w:cs="Times New Roman"/>
      <w:shd w:val="clear" w:color="auto" w:fill="FFFFFF"/>
    </w:rPr>
  </w:style>
  <w:style w:type="character" w:customStyle="1" w:styleId="13Exact">
    <w:name w:val="Основной текст (13) Exact"/>
    <w:rsid w:val="00C43210"/>
    <w:rPr>
      <w:rFonts w:ascii="Times New Roman" w:eastAsia="Times New Roman" w:hAnsi="Times New Roman" w:cs="Times New Roman"/>
      <w:sz w:val="16"/>
      <w:szCs w:val="16"/>
      <w:shd w:val="clear" w:color="auto" w:fill="FFFFFF"/>
    </w:rPr>
  </w:style>
  <w:style w:type="character" w:customStyle="1" w:styleId="620">
    <w:name w:val="Заголовок №6 (2)_"/>
    <w:link w:val="621"/>
    <w:rsid w:val="00C43210"/>
    <w:rPr>
      <w:rFonts w:eastAsia="Times New Roman"/>
      <w:b/>
      <w:bCs/>
      <w:sz w:val="19"/>
      <w:szCs w:val="19"/>
      <w:shd w:val="clear" w:color="auto" w:fill="FFFFFF"/>
    </w:rPr>
  </w:style>
  <w:style w:type="character" w:customStyle="1" w:styleId="2ff1">
    <w:name w:val="Подпись к картинке (2)_"/>
    <w:link w:val="2ff2"/>
    <w:rsid w:val="00C43210"/>
    <w:rPr>
      <w:rFonts w:eastAsia="Times New Roman"/>
      <w:b/>
      <w:bCs/>
      <w:shd w:val="clear" w:color="auto" w:fill="FFFFFF"/>
    </w:rPr>
  </w:style>
  <w:style w:type="character" w:customStyle="1" w:styleId="97">
    <w:name w:val="Основной текст (9) + Полужирный"/>
    <w:rsid w:val="00C4321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4Exact">
    <w:name w:val="Основной текст (14) Exact"/>
    <w:rsid w:val="00C43210"/>
    <w:rPr>
      <w:rFonts w:ascii="Times New Roman" w:eastAsia="Times New Roman" w:hAnsi="Times New Roman" w:cs="Times New Roman"/>
      <w:i/>
      <w:iCs/>
      <w:shd w:val="clear" w:color="auto" w:fill="FFFFFF"/>
    </w:rPr>
  </w:style>
  <w:style w:type="character" w:customStyle="1" w:styleId="6Exact">
    <w:name w:val="Основной текст (6) Exact"/>
    <w:rsid w:val="00C43210"/>
    <w:rPr>
      <w:rFonts w:ascii="Times New Roman" w:eastAsia="Times New Roman" w:hAnsi="Times New Roman" w:cs="Times New Roman"/>
      <w:b w:val="0"/>
      <w:bCs w:val="0"/>
      <w:i w:val="0"/>
      <w:iCs w:val="0"/>
      <w:smallCaps w:val="0"/>
      <w:strike w:val="0"/>
      <w:sz w:val="28"/>
      <w:szCs w:val="28"/>
      <w:u w:val="none"/>
    </w:rPr>
  </w:style>
  <w:style w:type="character" w:customStyle="1" w:styleId="72Exact">
    <w:name w:val="Заголовок №7 (2) Exact"/>
    <w:link w:val="720"/>
    <w:rsid w:val="00C43210"/>
    <w:rPr>
      <w:rFonts w:ascii="Arial" w:eastAsia="Arial" w:hAnsi="Arial" w:cs="Arial"/>
      <w:sz w:val="18"/>
      <w:szCs w:val="18"/>
      <w:shd w:val="clear" w:color="auto" w:fill="FFFFFF"/>
    </w:rPr>
  </w:style>
  <w:style w:type="character" w:customStyle="1" w:styleId="63Exact">
    <w:name w:val="Заголовок №6 (3) Exact"/>
    <w:link w:val="630"/>
    <w:rsid w:val="00C43210"/>
    <w:rPr>
      <w:rFonts w:ascii="Arial" w:eastAsia="Arial" w:hAnsi="Arial" w:cs="Arial"/>
      <w:sz w:val="18"/>
      <w:szCs w:val="18"/>
      <w:shd w:val="clear" w:color="auto" w:fill="FFFFFF"/>
    </w:rPr>
  </w:style>
  <w:style w:type="character" w:customStyle="1" w:styleId="5Exact">
    <w:name w:val="Заголовок №5 Exact"/>
    <w:link w:val="5f3"/>
    <w:rsid w:val="00C43210"/>
    <w:rPr>
      <w:rFonts w:ascii="Arial" w:eastAsia="Arial" w:hAnsi="Arial" w:cs="Arial"/>
      <w:sz w:val="32"/>
      <w:szCs w:val="32"/>
      <w:shd w:val="clear" w:color="auto" w:fill="FFFFFF"/>
    </w:rPr>
  </w:style>
  <w:style w:type="character" w:customStyle="1" w:styleId="91ptExact">
    <w:name w:val="Основной текст (9) + Интервал 1 pt Exact"/>
    <w:rsid w:val="00C43210"/>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82Exact">
    <w:name w:val="Заголовок №8 (2) Exact"/>
    <w:link w:val="820"/>
    <w:rsid w:val="00C43210"/>
    <w:rPr>
      <w:rFonts w:eastAsia="Times New Roman"/>
      <w:b/>
      <w:bCs/>
      <w:sz w:val="19"/>
      <w:szCs w:val="19"/>
      <w:shd w:val="clear" w:color="auto" w:fill="FFFFFF"/>
    </w:rPr>
  </w:style>
  <w:style w:type="character" w:customStyle="1" w:styleId="82Corbel10ptExact">
    <w:name w:val="Заголовок №8 (2) + Corbel;10 pt;Не полужирный Exact"/>
    <w:rsid w:val="00C43210"/>
    <w:rPr>
      <w:rFonts w:ascii="Corbel" w:eastAsia="Corbel" w:hAnsi="Corbel" w:cs="Corbel"/>
      <w:b w:val="0"/>
      <w:bCs w:val="0"/>
      <w:i w:val="0"/>
      <w:iCs w:val="0"/>
      <w:smallCaps w:val="0"/>
      <w:strike w:val="0"/>
      <w:color w:val="386936"/>
      <w:spacing w:val="0"/>
      <w:w w:val="100"/>
      <w:position w:val="0"/>
      <w:sz w:val="20"/>
      <w:szCs w:val="20"/>
      <w:u w:val="none"/>
      <w:lang w:val="ru-RU" w:eastAsia="ru-RU" w:bidi="ru-RU"/>
    </w:rPr>
  </w:style>
  <w:style w:type="character" w:customStyle="1" w:styleId="83Exact">
    <w:name w:val="Заголовок №8 (3) Exact"/>
    <w:link w:val="830"/>
    <w:rsid w:val="00C43210"/>
    <w:rPr>
      <w:rFonts w:ascii="Arial" w:eastAsia="Arial" w:hAnsi="Arial" w:cs="Arial"/>
      <w:sz w:val="18"/>
      <w:szCs w:val="18"/>
      <w:shd w:val="clear" w:color="auto" w:fill="FFFFFF"/>
    </w:rPr>
  </w:style>
  <w:style w:type="character" w:customStyle="1" w:styleId="912pt">
    <w:name w:val="Основной текст (9) + 12 pt;Полужирный"/>
    <w:rsid w:val="00C4321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rsid w:val="00C43210"/>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C43210"/>
    <w:rPr>
      <w:rFonts w:ascii="Times New Roman" w:eastAsia="Times New Roman" w:hAnsi="Times New Roman" w:cs="Times New Roman"/>
      <w:b/>
      <w:bCs/>
      <w:i w:val="0"/>
      <w:iCs w:val="0"/>
      <w:smallCaps w:val="0"/>
      <w:strike w:val="0"/>
      <w:sz w:val="19"/>
      <w:szCs w:val="19"/>
      <w:u w:val="none"/>
    </w:rPr>
  </w:style>
  <w:style w:type="character" w:customStyle="1" w:styleId="86">
    <w:name w:val="Заголовок №8_"/>
    <w:link w:val="87"/>
    <w:rsid w:val="00C43210"/>
    <w:rPr>
      <w:rFonts w:eastAsia="Times New Roman"/>
      <w:b/>
      <w:bCs/>
      <w:shd w:val="clear" w:color="auto" w:fill="FFFFFF"/>
    </w:rPr>
  </w:style>
  <w:style w:type="character" w:customStyle="1" w:styleId="10Georgia65pt1pt">
    <w:name w:val="Основной текст (10) + Georgia;6;5 pt;Не полужирный;Интервал 1 pt"/>
    <w:rsid w:val="00C43210"/>
    <w:rPr>
      <w:rFonts w:ascii="Georgia" w:eastAsia="Georgia" w:hAnsi="Georgia" w:cs="Georgia"/>
      <w:b w:val="0"/>
      <w:bCs w:val="0"/>
      <w:i w:val="0"/>
      <w:iCs w:val="0"/>
      <w:smallCaps w:val="0"/>
      <w:strike w:val="0"/>
      <w:color w:val="000000"/>
      <w:spacing w:val="30"/>
      <w:w w:val="100"/>
      <w:position w:val="0"/>
      <w:sz w:val="13"/>
      <w:szCs w:val="13"/>
      <w:u w:val="none"/>
      <w:lang w:val="ru-RU" w:eastAsia="ru-RU" w:bidi="ru-RU"/>
    </w:rPr>
  </w:style>
  <w:style w:type="character" w:customStyle="1" w:styleId="84Exact">
    <w:name w:val="Заголовок №8 (4) Exact"/>
    <w:link w:val="840"/>
    <w:rsid w:val="00C43210"/>
    <w:rPr>
      <w:rFonts w:eastAsia="Times New Roman"/>
      <w:sz w:val="19"/>
      <w:szCs w:val="19"/>
      <w:shd w:val="clear" w:color="auto" w:fill="FFFFFF"/>
    </w:rPr>
  </w:style>
  <w:style w:type="character" w:customStyle="1" w:styleId="83TimesNewRoman105pt0ptExact">
    <w:name w:val="Заголовок №8 (3) + Times New Roman;10;5 pt;Курсив;Интервал 0 pt Exact"/>
    <w:rsid w:val="00C43210"/>
    <w:rPr>
      <w:rFonts w:ascii="Times New Roman" w:eastAsia="Times New Roman" w:hAnsi="Times New Roman" w:cs="Times New Roman"/>
      <w:b w:val="0"/>
      <w:bCs w:val="0"/>
      <w:i/>
      <w:iCs/>
      <w:smallCaps w:val="0"/>
      <w:strike w:val="0"/>
      <w:color w:val="000000"/>
      <w:spacing w:val="10"/>
      <w:w w:val="100"/>
      <w:position w:val="0"/>
      <w:sz w:val="21"/>
      <w:szCs w:val="21"/>
      <w:u w:val="none"/>
      <w:lang w:val="ru-RU" w:eastAsia="ru-RU" w:bidi="ru-RU"/>
    </w:rPr>
  </w:style>
  <w:style w:type="character" w:customStyle="1" w:styleId="15Exact">
    <w:name w:val="Основной текст (15) Exact"/>
    <w:rsid w:val="00C43210"/>
    <w:rPr>
      <w:rFonts w:ascii="Arial" w:eastAsia="Arial" w:hAnsi="Arial" w:cs="Arial"/>
      <w:sz w:val="18"/>
      <w:szCs w:val="18"/>
      <w:shd w:val="clear" w:color="auto" w:fill="FFFFFF"/>
    </w:rPr>
  </w:style>
  <w:style w:type="character" w:customStyle="1" w:styleId="9Arial9pt">
    <w:name w:val="Основной текст (9) + Arial;9 pt"/>
    <w:rsid w:val="00C43210"/>
    <w:rPr>
      <w:rFonts w:ascii="Arial" w:eastAsia="Arial" w:hAnsi="Arial" w:cs="Arial"/>
      <w:b w:val="0"/>
      <w:bCs w:val="0"/>
      <w:i w:val="0"/>
      <w:iCs w:val="0"/>
      <w:smallCaps w:val="0"/>
      <w:strike w:val="0"/>
      <w:color w:val="386936"/>
      <w:spacing w:val="0"/>
      <w:w w:val="100"/>
      <w:position w:val="0"/>
      <w:sz w:val="18"/>
      <w:szCs w:val="18"/>
      <w:u w:val="none"/>
      <w:lang w:val="ru-RU" w:eastAsia="ru-RU" w:bidi="ru-RU"/>
    </w:rPr>
  </w:style>
  <w:style w:type="character" w:customStyle="1" w:styleId="9Arial9pt0">
    <w:name w:val="Основной текст (9) + Arial;9 pt;Малые прописные"/>
    <w:rsid w:val="00C43210"/>
    <w:rPr>
      <w:rFonts w:ascii="Arial" w:eastAsia="Arial" w:hAnsi="Arial" w:cs="Arial"/>
      <w:b w:val="0"/>
      <w:bCs w:val="0"/>
      <w:i w:val="0"/>
      <w:iCs w:val="0"/>
      <w:smallCaps/>
      <w:strike w:val="0"/>
      <w:color w:val="386936"/>
      <w:spacing w:val="0"/>
      <w:w w:val="100"/>
      <w:position w:val="0"/>
      <w:sz w:val="18"/>
      <w:szCs w:val="18"/>
      <w:u w:val="none"/>
      <w:lang w:val="en-US" w:eastAsia="en-US" w:bidi="en-US"/>
    </w:rPr>
  </w:style>
  <w:style w:type="character" w:customStyle="1" w:styleId="9105pt0pt">
    <w:name w:val="Основной текст (9) + 10;5 pt;Курсив;Интервал 0 pt"/>
    <w:rsid w:val="00C43210"/>
    <w:rPr>
      <w:rFonts w:ascii="Times New Roman" w:eastAsia="Times New Roman" w:hAnsi="Times New Roman" w:cs="Times New Roman"/>
      <w:b w:val="0"/>
      <w:bCs w:val="0"/>
      <w:i/>
      <w:iCs/>
      <w:smallCaps w:val="0"/>
      <w:strike w:val="0"/>
      <w:color w:val="0302F8"/>
      <w:spacing w:val="10"/>
      <w:w w:val="100"/>
      <w:position w:val="0"/>
      <w:sz w:val="21"/>
      <w:szCs w:val="21"/>
      <w:u w:val="none"/>
      <w:lang w:val="ru-RU" w:eastAsia="ru-RU" w:bidi="ru-RU"/>
    </w:rPr>
  </w:style>
  <w:style w:type="character" w:customStyle="1" w:styleId="9Verdana14pt">
    <w:name w:val="Основной текст (9) + Verdana;14 pt;Полужирный"/>
    <w:rsid w:val="00C43210"/>
    <w:rPr>
      <w:rFonts w:ascii="Verdana" w:eastAsia="Verdana" w:hAnsi="Verdana" w:cs="Verdana"/>
      <w:b/>
      <w:bCs/>
      <w:i w:val="0"/>
      <w:iCs w:val="0"/>
      <w:smallCaps w:val="0"/>
      <w:strike w:val="0"/>
      <w:color w:val="000000"/>
      <w:spacing w:val="0"/>
      <w:w w:val="100"/>
      <w:position w:val="0"/>
      <w:sz w:val="28"/>
      <w:szCs w:val="28"/>
      <w:u w:val="none"/>
      <w:lang w:val="en-US" w:eastAsia="en-US" w:bidi="en-US"/>
    </w:rPr>
  </w:style>
  <w:style w:type="character" w:customStyle="1" w:styleId="9Verdana10pt">
    <w:name w:val="Основной текст (9) + Verdana;10 pt"/>
    <w:rsid w:val="00C43210"/>
    <w:rPr>
      <w:rFonts w:ascii="Verdana" w:eastAsia="Verdana" w:hAnsi="Verdana" w:cs="Verdana"/>
      <w:b w:val="0"/>
      <w:bCs w:val="0"/>
      <w:i w:val="0"/>
      <w:iCs w:val="0"/>
      <w:smallCaps w:val="0"/>
      <w:strike w:val="0"/>
      <w:color w:val="2AC055"/>
      <w:spacing w:val="0"/>
      <w:w w:val="100"/>
      <w:position w:val="0"/>
      <w:sz w:val="20"/>
      <w:szCs w:val="20"/>
      <w:u w:val="none"/>
      <w:lang w:val="en-US" w:eastAsia="en-US" w:bidi="en-US"/>
    </w:rPr>
  </w:style>
  <w:style w:type="character" w:customStyle="1" w:styleId="9Arial10pt2pt">
    <w:name w:val="Основной текст (9) + Arial;10 pt;Интервал 2 pt"/>
    <w:rsid w:val="00C43210"/>
    <w:rPr>
      <w:rFonts w:ascii="Arial" w:eastAsia="Arial" w:hAnsi="Arial" w:cs="Arial"/>
      <w:b w:val="0"/>
      <w:bCs w:val="0"/>
      <w:i w:val="0"/>
      <w:iCs w:val="0"/>
      <w:smallCaps w:val="0"/>
      <w:strike w:val="0"/>
      <w:color w:val="000000"/>
      <w:spacing w:val="40"/>
      <w:w w:val="100"/>
      <w:position w:val="0"/>
      <w:sz w:val="20"/>
      <w:szCs w:val="20"/>
      <w:u w:val="none"/>
      <w:lang w:val="ru-RU" w:eastAsia="ru-RU" w:bidi="ru-RU"/>
    </w:rPr>
  </w:style>
  <w:style w:type="character" w:customStyle="1" w:styleId="97pt">
    <w:name w:val="Основной текст (9) + 7 pt;Полужирный"/>
    <w:rsid w:val="00C4321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910pt">
    <w:name w:val="Основной текст (9) + 10 pt;Курсив"/>
    <w:rsid w:val="00C4321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6Exact">
    <w:name w:val="Основной текст (16) Exact"/>
    <w:rsid w:val="00C43210"/>
    <w:rPr>
      <w:rFonts w:ascii="Verdana" w:eastAsia="Verdana" w:hAnsi="Verdana" w:cs="Verdana"/>
      <w:i/>
      <w:iCs/>
      <w:shd w:val="clear" w:color="auto" w:fill="FFFFFF"/>
    </w:rPr>
  </w:style>
  <w:style w:type="character" w:customStyle="1" w:styleId="3Exact0">
    <w:name w:val="Заголовок №3 Exact"/>
    <w:link w:val="3f5"/>
    <w:rsid w:val="00C43210"/>
    <w:rPr>
      <w:rFonts w:eastAsia="Times New Roman"/>
      <w:b/>
      <w:bCs/>
      <w:sz w:val="32"/>
      <w:szCs w:val="32"/>
      <w:shd w:val="clear" w:color="auto" w:fill="FFFFFF"/>
      <w:lang w:val="en-US" w:bidi="en-US"/>
    </w:rPr>
  </w:style>
  <w:style w:type="character" w:customStyle="1" w:styleId="9Arial4pt">
    <w:name w:val="Основной текст (9) + Arial;4 pt"/>
    <w:rsid w:val="00C43210"/>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Exact">
    <w:name w:val="Заголовок №1 Exact"/>
    <w:rsid w:val="00C43210"/>
    <w:rPr>
      <w:rFonts w:ascii="Verdana" w:eastAsia="Verdana" w:hAnsi="Verdana" w:cs="Verdana"/>
      <w:b/>
      <w:bCs/>
      <w:sz w:val="36"/>
      <w:szCs w:val="36"/>
      <w:shd w:val="clear" w:color="auto" w:fill="FFFFFF"/>
    </w:rPr>
  </w:style>
  <w:style w:type="character" w:customStyle="1" w:styleId="1010ptExact">
    <w:name w:val="Основной текст (10) + 10 pt;Не полужирный;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Exact">
    <w:name w:val="Основной текст (17) Exact"/>
    <w:rsid w:val="00C43210"/>
    <w:rPr>
      <w:rFonts w:ascii="Times New Roman" w:eastAsia="Times New Roman" w:hAnsi="Times New Roman" w:cs="Times New Roman"/>
      <w:sz w:val="8"/>
      <w:szCs w:val="8"/>
      <w:shd w:val="clear" w:color="auto" w:fill="FFFFFF"/>
    </w:rPr>
  </w:style>
  <w:style w:type="character" w:customStyle="1" w:styleId="18Exact">
    <w:name w:val="Основной текст (18) Exact"/>
    <w:rsid w:val="00C43210"/>
    <w:rPr>
      <w:rFonts w:ascii="Verdana" w:eastAsia="Verdana" w:hAnsi="Verdana" w:cs="Verdana"/>
      <w:b/>
      <w:bCs/>
      <w:spacing w:val="30"/>
      <w:sz w:val="8"/>
      <w:szCs w:val="8"/>
      <w:shd w:val="clear" w:color="auto" w:fill="FFFFFF"/>
    </w:rPr>
  </w:style>
  <w:style w:type="character" w:customStyle="1" w:styleId="18Arial45pt0ptExact">
    <w:name w:val="Основной текст (18) + Arial;4;5 pt;Не полужирный;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ru-RU" w:eastAsia="ru-RU" w:bidi="ru-RU"/>
    </w:rPr>
  </w:style>
  <w:style w:type="character" w:customStyle="1" w:styleId="18TimesNewRoman0ptExact">
    <w:name w:val="Основной текст (18) + Times New Roman;Не полужирный;Интервал 0 pt Exact"/>
    <w:rsid w:val="00C43210"/>
    <w:rPr>
      <w:rFonts w:ascii="Times New Roman" w:eastAsia="Times New Roman" w:hAnsi="Times New Roman" w:cs="Times New Roman"/>
      <w:b w:val="0"/>
      <w:bCs w:val="0"/>
      <w:i w:val="0"/>
      <w:iCs w:val="0"/>
      <w:smallCaps w:val="0"/>
      <w:strike w:val="0"/>
      <w:color w:val="4B8C4A"/>
      <w:spacing w:val="0"/>
      <w:w w:val="100"/>
      <w:position w:val="0"/>
      <w:sz w:val="8"/>
      <w:szCs w:val="8"/>
      <w:u w:val="none"/>
      <w:lang w:val="en-US" w:eastAsia="en-US" w:bidi="en-US"/>
    </w:rPr>
  </w:style>
  <w:style w:type="character" w:customStyle="1" w:styleId="18Arial10pt0ptExact">
    <w:name w:val="Основной текст (18) + Arial;10 pt;Не полужирный;Курсив;Интервал 0 pt Exact"/>
    <w:rsid w:val="00C43210"/>
    <w:rPr>
      <w:rFonts w:ascii="Arial" w:eastAsia="Arial" w:hAnsi="Arial" w:cs="Arial"/>
      <w:b w:val="0"/>
      <w:bCs w:val="0"/>
      <w:i/>
      <w:iCs/>
      <w:smallCaps w:val="0"/>
      <w:strike w:val="0"/>
      <w:color w:val="4B8C4A"/>
      <w:spacing w:val="0"/>
      <w:w w:val="100"/>
      <w:position w:val="0"/>
      <w:sz w:val="20"/>
      <w:szCs w:val="20"/>
      <w:u w:val="none"/>
      <w:lang w:val="ru-RU" w:eastAsia="ru-RU" w:bidi="ru-RU"/>
    </w:rPr>
  </w:style>
  <w:style w:type="character" w:customStyle="1" w:styleId="19Exact">
    <w:name w:val="Основной текст (19) Exact"/>
    <w:link w:val="190"/>
    <w:rsid w:val="00C43210"/>
    <w:rPr>
      <w:rFonts w:eastAsia="Times New Roman"/>
      <w:spacing w:val="10"/>
      <w:sz w:val="10"/>
      <w:szCs w:val="10"/>
      <w:shd w:val="clear" w:color="auto" w:fill="FFFFFF"/>
    </w:rPr>
  </w:style>
  <w:style w:type="character" w:customStyle="1" w:styleId="1010ptExact0">
    <w:name w:val="Основной текст (10) + 10 pt;Не полужирный;Курсив;Малые прописные Exact"/>
    <w:rsid w:val="00C43210"/>
    <w:rPr>
      <w:rFonts w:ascii="Times New Roman" w:eastAsia="Times New Roman" w:hAnsi="Times New Roman" w:cs="Times New Roman"/>
      <w:b w:val="0"/>
      <w:bCs w:val="0"/>
      <w:i/>
      <w:iCs/>
      <w:smallCaps/>
      <w:strike w:val="0"/>
      <w:color w:val="4B8C4A"/>
      <w:spacing w:val="0"/>
      <w:w w:val="100"/>
      <w:position w:val="0"/>
      <w:sz w:val="20"/>
      <w:szCs w:val="20"/>
      <w:u w:val="none"/>
      <w:lang w:val="en-US" w:eastAsia="en-US" w:bidi="en-US"/>
    </w:rPr>
  </w:style>
  <w:style w:type="character" w:customStyle="1" w:styleId="10Exact1">
    <w:name w:val="Основной текст (10) + Малые прописные Exact"/>
    <w:rsid w:val="00C43210"/>
    <w:rPr>
      <w:rFonts w:ascii="Times New Roman" w:eastAsia="Times New Roman" w:hAnsi="Times New Roman" w:cs="Times New Roman"/>
      <w:b w:val="0"/>
      <w:bCs w:val="0"/>
      <w:i w:val="0"/>
      <w:iCs w:val="0"/>
      <w:smallCaps/>
      <w:strike w:val="0"/>
      <w:color w:val="4B8C4A"/>
      <w:spacing w:val="0"/>
      <w:w w:val="100"/>
      <w:position w:val="0"/>
      <w:sz w:val="14"/>
      <w:szCs w:val="14"/>
      <w:u w:val="none"/>
      <w:lang w:val="en-US" w:eastAsia="en-US" w:bidi="en-US"/>
    </w:rPr>
  </w:style>
  <w:style w:type="character" w:customStyle="1" w:styleId="95pt0ptExact">
    <w:name w:val="Основной текст (9) + 5 pt;Интервал 0 pt Exact"/>
    <w:rsid w:val="00C43210"/>
    <w:rPr>
      <w:rFonts w:ascii="Times New Roman" w:eastAsia="Times New Roman" w:hAnsi="Times New Roman" w:cs="Times New Roman"/>
      <w:b w:val="0"/>
      <w:bCs w:val="0"/>
      <w:i w:val="0"/>
      <w:iCs w:val="0"/>
      <w:smallCaps w:val="0"/>
      <w:strike w:val="0"/>
      <w:color w:val="4B8C4A"/>
      <w:spacing w:val="10"/>
      <w:w w:val="100"/>
      <w:position w:val="0"/>
      <w:sz w:val="10"/>
      <w:szCs w:val="10"/>
      <w:u w:val="none"/>
      <w:lang w:val="en-US" w:eastAsia="en-US" w:bidi="en-US"/>
    </w:rPr>
  </w:style>
  <w:style w:type="character" w:customStyle="1" w:styleId="7Exact0">
    <w:name w:val="Заголовок №7 Exact"/>
    <w:link w:val="76"/>
    <w:rsid w:val="00C43210"/>
    <w:rPr>
      <w:rFonts w:ascii="Arial" w:eastAsia="Arial" w:hAnsi="Arial" w:cs="Arial"/>
      <w:sz w:val="19"/>
      <w:szCs w:val="19"/>
      <w:shd w:val="clear" w:color="auto" w:fill="FFFFFF"/>
    </w:rPr>
  </w:style>
  <w:style w:type="character" w:customStyle="1" w:styleId="20Exact">
    <w:name w:val="Основной текст (20) Exact"/>
    <w:link w:val="200"/>
    <w:rsid w:val="00C43210"/>
    <w:rPr>
      <w:rFonts w:eastAsia="Times New Roman"/>
      <w:i/>
      <w:iCs/>
      <w:shd w:val="clear" w:color="auto" w:fill="FFFFFF"/>
    </w:rPr>
  </w:style>
  <w:style w:type="character" w:customStyle="1" w:styleId="21Exact">
    <w:name w:val="Основной текст (21) Exact"/>
    <w:rsid w:val="00C43210"/>
    <w:rPr>
      <w:rFonts w:ascii="Times New Roman" w:eastAsia="Times New Roman" w:hAnsi="Times New Roman" w:cs="Times New Roman"/>
      <w:i/>
      <w:iCs/>
      <w:shd w:val="clear" w:color="auto" w:fill="FFFFFF"/>
      <w:lang w:val="en-US" w:bidi="en-US"/>
    </w:rPr>
  </w:style>
  <w:style w:type="character" w:customStyle="1" w:styleId="217ptExact">
    <w:name w:val="Основной текст (21) + 7 pt;Полужирный;Не курсив Exact"/>
    <w:rsid w:val="00C43210"/>
    <w:rPr>
      <w:rFonts w:ascii="Times New Roman" w:eastAsia="Times New Roman" w:hAnsi="Times New Roman" w:cs="Times New Roman"/>
      <w:b/>
      <w:bCs/>
      <w:i w:val="0"/>
      <w:iCs w:val="0"/>
      <w:smallCaps w:val="0"/>
      <w:strike w:val="0"/>
      <w:color w:val="4B8C4A"/>
      <w:spacing w:val="0"/>
      <w:w w:val="100"/>
      <w:position w:val="0"/>
      <w:sz w:val="14"/>
      <w:szCs w:val="14"/>
      <w:u w:val="none"/>
      <w:lang w:val="en-US" w:eastAsia="en-US" w:bidi="en-US"/>
    </w:rPr>
  </w:style>
  <w:style w:type="character" w:customStyle="1" w:styleId="197pt1ptExact">
    <w:name w:val="Основной текст (19)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Exact0">
    <w:name w:val="Основной текст (19) + Малые прописные Exact"/>
    <w:rsid w:val="00C43210"/>
    <w:rPr>
      <w:rFonts w:ascii="Times New Roman" w:eastAsia="Times New Roman" w:hAnsi="Times New Roman" w:cs="Times New Roman"/>
      <w:b w:val="0"/>
      <w:bCs w:val="0"/>
      <w:i w:val="0"/>
      <w:iCs w:val="0"/>
      <w:smallCaps/>
      <w:strike w:val="0"/>
      <w:color w:val="4B8C4A"/>
      <w:spacing w:val="10"/>
      <w:w w:val="100"/>
      <w:position w:val="0"/>
      <w:sz w:val="10"/>
      <w:szCs w:val="10"/>
      <w:u w:val="none"/>
      <w:lang w:val="en-US" w:eastAsia="en-US" w:bidi="en-US"/>
    </w:rPr>
  </w:style>
  <w:style w:type="character" w:customStyle="1" w:styleId="1710ptExact">
    <w:name w:val="Основной текст (17) + 10 pt;Курсив Exact"/>
    <w:rsid w:val="00C43210"/>
    <w:rPr>
      <w:rFonts w:ascii="Times New Roman" w:eastAsia="Times New Roman" w:hAnsi="Times New Roman" w:cs="Times New Roman"/>
      <w:b w:val="0"/>
      <w:bCs w:val="0"/>
      <w:i/>
      <w:iCs/>
      <w:smallCaps w:val="0"/>
      <w:strike w:val="0"/>
      <w:color w:val="4B8C4A"/>
      <w:spacing w:val="0"/>
      <w:w w:val="100"/>
      <w:position w:val="0"/>
      <w:sz w:val="20"/>
      <w:szCs w:val="20"/>
      <w:u w:val="none"/>
      <w:lang w:val="ru-RU" w:eastAsia="ru-RU" w:bidi="ru-RU"/>
    </w:rPr>
  </w:style>
  <w:style w:type="character" w:customStyle="1" w:styleId="1795pt1ptExact">
    <w:name w:val="Основной текст (17)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2Exact">
    <w:name w:val="Основной текст (22) Exact"/>
    <w:link w:val="222"/>
    <w:rsid w:val="00C43210"/>
    <w:rPr>
      <w:rFonts w:eastAsia="Times New Roman"/>
      <w:sz w:val="8"/>
      <w:szCs w:val="8"/>
      <w:shd w:val="clear" w:color="auto" w:fill="FFFFFF"/>
    </w:rPr>
  </w:style>
  <w:style w:type="character" w:customStyle="1" w:styleId="177pt1ptExact">
    <w:name w:val="Основной текст (17) + 7 pt;Полужирный;Интервал 1 pt Exact"/>
    <w:rsid w:val="00C43210"/>
    <w:rPr>
      <w:rFonts w:ascii="Times New Roman" w:eastAsia="Times New Roman" w:hAnsi="Times New Roman" w:cs="Times New Roman"/>
      <w:b/>
      <w:bCs/>
      <w:i w:val="0"/>
      <w:iCs w:val="0"/>
      <w:smallCaps w:val="0"/>
      <w:strike w:val="0"/>
      <w:color w:val="4B8C4A"/>
      <w:spacing w:val="20"/>
      <w:w w:val="100"/>
      <w:position w:val="0"/>
      <w:sz w:val="14"/>
      <w:szCs w:val="14"/>
      <w:u w:val="none"/>
      <w:lang w:val="ru-RU" w:eastAsia="ru-RU" w:bidi="ru-RU"/>
    </w:rPr>
  </w:style>
  <w:style w:type="character" w:customStyle="1" w:styleId="19Arial45pt0ptExact">
    <w:name w:val="Основной текст (19) + Arial;4;5 pt;Курсив;Интервал 0 pt Exact"/>
    <w:rsid w:val="00C43210"/>
    <w:rPr>
      <w:rFonts w:ascii="Arial" w:eastAsia="Arial" w:hAnsi="Arial" w:cs="Arial"/>
      <w:b w:val="0"/>
      <w:bCs w:val="0"/>
      <w:i/>
      <w:iCs/>
      <w:smallCaps w:val="0"/>
      <w:strike w:val="0"/>
      <w:color w:val="4B8C4A"/>
      <w:spacing w:val="0"/>
      <w:w w:val="100"/>
      <w:position w:val="0"/>
      <w:sz w:val="9"/>
      <w:szCs w:val="9"/>
      <w:u w:val="none"/>
      <w:lang w:val="en-US" w:eastAsia="en-US" w:bidi="en-US"/>
    </w:rPr>
  </w:style>
  <w:style w:type="character" w:customStyle="1" w:styleId="23Exact">
    <w:name w:val="Основной текст (23) Exact"/>
    <w:link w:val="230"/>
    <w:rsid w:val="00C43210"/>
    <w:rPr>
      <w:rFonts w:ascii="Arial" w:eastAsia="Arial" w:hAnsi="Arial" w:cs="Arial"/>
      <w:sz w:val="8"/>
      <w:szCs w:val="8"/>
      <w:shd w:val="clear" w:color="auto" w:fill="FFFFFF"/>
    </w:rPr>
  </w:style>
  <w:style w:type="character" w:customStyle="1" w:styleId="101ptExact">
    <w:name w:val="Основной текст (10)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4"/>
      <w:szCs w:val="14"/>
      <w:u w:val="none"/>
      <w:lang w:val="en-US" w:eastAsia="en-US" w:bidi="en-US"/>
    </w:rPr>
  </w:style>
  <w:style w:type="character" w:customStyle="1" w:styleId="10Georgia65pt1ptExact">
    <w:name w:val="Основной текст (10) + Georgia;6;5 pt;Не полужирный;Интервал 1 pt Exact"/>
    <w:rsid w:val="00C43210"/>
    <w:rPr>
      <w:rFonts w:ascii="Georgia" w:eastAsia="Georgia" w:hAnsi="Georgia" w:cs="Georgia"/>
      <w:b w:val="0"/>
      <w:bCs w:val="0"/>
      <w:i w:val="0"/>
      <w:iCs w:val="0"/>
      <w:smallCaps w:val="0"/>
      <w:strike w:val="0"/>
      <w:color w:val="4B8C4A"/>
      <w:spacing w:val="30"/>
      <w:w w:val="100"/>
      <w:position w:val="0"/>
      <w:sz w:val="13"/>
      <w:szCs w:val="13"/>
      <w:u w:val="none"/>
      <w:lang w:val="ru-RU" w:eastAsia="ru-RU" w:bidi="ru-RU"/>
    </w:rPr>
  </w:style>
  <w:style w:type="character" w:customStyle="1" w:styleId="1995pt1ptExact">
    <w:name w:val="Основной текст (19) + 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en-US" w:eastAsia="en-US" w:bidi="en-US"/>
    </w:rPr>
  </w:style>
  <w:style w:type="character" w:customStyle="1" w:styleId="23TimesNewRoman95pt1ptExact">
    <w:name w:val="Основной текст (23) + Times New Roman;9;5 pt;Интервал 1 pt Exact"/>
    <w:rsid w:val="00C43210"/>
    <w:rPr>
      <w:rFonts w:ascii="Times New Roman" w:eastAsia="Times New Roman" w:hAnsi="Times New Roman" w:cs="Times New Roman"/>
      <w:b w:val="0"/>
      <w:bCs w:val="0"/>
      <w:i w:val="0"/>
      <w:iCs w:val="0"/>
      <w:smallCaps w:val="0"/>
      <w:strike w:val="0"/>
      <w:color w:val="4B8C4A"/>
      <w:spacing w:val="30"/>
      <w:w w:val="100"/>
      <w:position w:val="0"/>
      <w:sz w:val="19"/>
      <w:szCs w:val="19"/>
      <w:u w:val="none"/>
      <w:lang w:val="ru-RU" w:eastAsia="ru-RU" w:bidi="ru-RU"/>
    </w:rPr>
  </w:style>
  <w:style w:type="character" w:customStyle="1" w:styleId="24Exact">
    <w:name w:val="Основной текст (24) Exact"/>
    <w:link w:val="240"/>
    <w:rsid w:val="00C43210"/>
    <w:rPr>
      <w:rFonts w:eastAsia="Times New Roman"/>
      <w:spacing w:val="30"/>
      <w:sz w:val="14"/>
      <w:szCs w:val="14"/>
      <w:shd w:val="clear" w:color="auto" w:fill="FFFFFF"/>
    </w:rPr>
  </w:style>
  <w:style w:type="character" w:customStyle="1" w:styleId="191ptExact">
    <w:name w:val="Основной текст (19) + Интервал 1 pt Exact"/>
    <w:rsid w:val="00C43210"/>
    <w:rPr>
      <w:rFonts w:ascii="Times New Roman" w:eastAsia="Times New Roman" w:hAnsi="Times New Roman" w:cs="Times New Roman"/>
      <w:b w:val="0"/>
      <w:bCs w:val="0"/>
      <w:i w:val="0"/>
      <w:iCs w:val="0"/>
      <w:smallCaps w:val="0"/>
      <w:strike w:val="0"/>
      <w:color w:val="4B8C4A"/>
      <w:spacing w:val="20"/>
      <w:w w:val="100"/>
      <w:position w:val="0"/>
      <w:sz w:val="10"/>
      <w:szCs w:val="10"/>
      <w:u w:val="none"/>
      <w:lang w:val="ru-RU" w:eastAsia="ru-RU" w:bidi="ru-RU"/>
    </w:rPr>
  </w:style>
  <w:style w:type="character" w:customStyle="1" w:styleId="18Corbel0ptExact">
    <w:name w:val="Основной текст (18) + Corbel;Не полужирный;Интервал 0 pt Exact"/>
    <w:rsid w:val="00C43210"/>
    <w:rPr>
      <w:rFonts w:ascii="Corbel" w:eastAsia="Corbel" w:hAnsi="Corbel" w:cs="Corbel"/>
      <w:b w:val="0"/>
      <w:bCs w:val="0"/>
      <w:i w:val="0"/>
      <w:iCs w:val="0"/>
      <w:smallCaps w:val="0"/>
      <w:strike w:val="0"/>
      <w:color w:val="4B8C4A"/>
      <w:spacing w:val="0"/>
      <w:w w:val="100"/>
      <w:position w:val="0"/>
      <w:sz w:val="8"/>
      <w:szCs w:val="8"/>
      <w:u w:val="none"/>
      <w:lang w:val="ru-RU" w:eastAsia="ru-RU" w:bidi="ru-RU"/>
    </w:rPr>
  </w:style>
  <w:style w:type="character" w:customStyle="1" w:styleId="141ptExact">
    <w:name w:val="Основной текст (14) + Интервал 1 pt Exact"/>
    <w:rsid w:val="00C43210"/>
    <w:rPr>
      <w:rFonts w:ascii="Times New Roman" w:eastAsia="Times New Roman" w:hAnsi="Times New Roman" w:cs="Times New Roman"/>
      <w:b w:val="0"/>
      <w:bCs w:val="0"/>
      <w:i w:val="0"/>
      <w:iCs w:val="0"/>
      <w:smallCaps w:val="0"/>
      <w:strike w:val="0"/>
      <w:color w:val="1D45A3"/>
      <w:spacing w:val="30"/>
      <w:w w:val="100"/>
      <w:position w:val="0"/>
      <w:sz w:val="20"/>
      <w:szCs w:val="20"/>
      <w:u w:val="none"/>
      <w:lang w:val="ru-RU" w:eastAsia="ru-RU" w:bidi="ru-RU"/>
    </w:rPr>
  </w:style>
  <w:style w:type="character" w:customStyle="1" w:styleId="25Exact">
    <w:name w:val="Основной текст (25) Exact"/>
    <w:link w:val="250"/>
    <w:rsid w:val="00C43210"/>
    <w:rPr>
      <w:rFonts w:ascii="Arial" w:eastAsia="Arial" w:hAnsi="Arial" w:cs="Arial"/>
      <w:b/>
      <w:bCs/>
      <w:i/>
      <w:iCs/>
      <w:sz w:val="26"/>
      <w:szCs w:val="26"/>
      <w:shd w:val="clear" w:color="auto" w:fill="FFFFFF"/>
    </w:rPr>
  </w:style>
  <w:style w:type="character" w:customStyle="1" w:styleId="811ptExact">
    <w:name w:val="Основной текст (8) + 11 pt;Не курсив Exact"/>
    <w:rsid w:val="00C432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40">
    <w:name w:val="Заголовок №6 (4)_"/>
    <w:link w:val="641"/>
    <w:rsid w:val="00C43210"/>
    <w:rPr>
      <w:rFonts w:eastAsia="Times New Roman"/>
      <w:sz w:val="19"/>
      <w:szCs w:val="19"/>
      <w:shd w:val="clear" w:color="auto" w:fill="FFFFFF"/>
    </w:rPr>
  </w:style>
  <w:style w:type="paragraph" w:customStyle="1" w:styleId="4f1">
    <w:name w:val="Заголовок №4"/>
    <w:basedOn w:val="a2"/>
    <w:link w:val="4f0"/>
    <w:rsid w:val="00C43210"/>
    <w:pPr>
      <w:shd w:val="clear" w:color="auto" w:fill="FFFFFF"/>
      <w:spacing w:before="980" w:line="354" w:lineRule="exact"/>
      <w:ind w:firstLine="0"/>
      <w:jc w:val="left"/>
      <w:outlineLvl w:val="3"/>
    </w:pPr>
    <w:rPr>
      <w:rFonts w:eastAsia="Times New Roman"/>
      <w:b/>
      <w:bCs/>
      <w:sz w:val="32"/>
      <w:szCs w:val="32"/>
      <w:lang w:eastAsia="ru-RU"/>
    </w:rPr>
  </w:style>
  <w:style w:type="paragraph" w:customStyle="1" w:styleId="69">
    <w:name w:val="Заголовок №6"/>
    <w:basedOn w:val="a2"/>
    <w:link w:val="68"/>
    <w:rsid w:val="00C43210"/>
    <w:pPr>
      <w:shd w:val="clear" w:color="auto" w:fill="FFFFFF"/>
      <w:spacing w:line="341" w:lineRule="exact"/>
      <w:ind w:firstLine="0"/>
      <w:jc w:val="center"/>
      <w:outlineLvl w:val="5"/>
    </w:pPr>
    <w:rPr>
      <w:rFonts w:eastAsia="Times New Roman"/>
      <w:b/>
      <w:bCs/>
      <w:sz w:val="20"/>
      <w:szCs w:val="20"/>
      <w:lang w:eastAsia="ru-RU"/>
    </w:rPr>
  </w:style>
  <w:style w:type="paragraph" w:customStyle="1" w:styleId="87">
    <w:name w:val="Заголовок №8"/>
    <w:basedOn w:val="a2"/>
    <w:link w:val="86"/>
    <w:rsid w:val="00C43210"/>
    <w:pPr>
      <w:shd w:val="clear" w:color="auto" w:fill="FFFFFF"/>
      <w:spacing w:after="60" w:line="266" w:lineRule="exact"/>
      <w:ind w:firstLine="0"/>
      <w:jc w:val="left"/>
      <w:outlineLvl w:val="7"/>
    </w:pPr>
    <w:rPr>
      <w:rFonts w:eastAsia="Times New Roman"/>
      <w:b/>
      <w:bCs/>
      <w:sz w:val="20"/>
      <w:szCs w:val="20"/>
      <w:lang w:eastAsia="ru-RU"/>
    </w:rPr>
  </w:style>
  <w:style w:type="paragraph" w:customStyle="1" w:styleId="affffffffd">
    <w:name w:val="Подпись к картинке"/>
    <w:basedOn w:val="a2"/>
    <w:link w:val="Exact3"/>
    <w:rsid w:val="00C43210"/>
    <w:pPr>
      <w:shd w:val="clear" w:color="auto" w:fill="FFFFFF"/>
      <w:spacing w:line="154" w:lineRule="exact"/>
      <w:ind w:firstLine="0"/>
      <w:jc w:val="left"/>
    </w:pPr>
    <w:rPr>
      <w:rFonts w:eastAsia="Times New Roman"/>
      <w:b/>
      <w:bCs/>
      <w:sz w:val="14"/>
      <w:szCs w:val="14"/>
      <w:lang w:eastAsia="ru-RU"/>
    </w:rPr>
  </w:style>
  <w:style w:type="paragraph" w:customStyle="1" w:styleId="621">
    <w:name w:val="Заголовок №6 (2)"/>
    <w:basedOn w:val="a2"/>
    <w:link w:val="620"/>
    <w:rsid w:val="00C43210"/>
    <w:pPr>
      <w:shd w:val="clear" w:color="auto" w:fill="FFFFFF"/>
      <w:spacing w:line="341" w:lineRule="exact"/>
      <w:ind w:firstLine="0"/>
      <w:jc w:val="center"/>
      <w:outlineLvl w:val="5"/>
    </w:pPr>
    <w:rPr>
      <w:rFonts w:eastAsia="Times New Roman"/>
      <w:b/>
      <w:bCs/>
      <w:sz w:val="19"/>
      <w:szCs w:val="19"/>
      <w:lang w:eastAsia="ru-RU"/>
    </w:rPr>
  </w:style>
  <w:style w:type="paragraph" w:customStyle="1" w:styleId="2ff2">
    <w:name w:val="Подпись к картинке (2)"/>
    <w:basedOn w:val="a2"/>
    <w:link w:val="2ff1"/>
    <w:rsid w:val="00C43210"/>
    <w:pPr>
      <w:shd w:val="clear" w:color="auto" w:fill="FFFFFF"/>
      <w:spacing w:line="266" w:lineRule="exact"/>
      <w:ind w:firstLine="0"/>
      <w:jc w:val="left"/>
    </w:pPr>
    <w:rPr>
      <w:rFonts w:eastAsia="Times New Roman"/>
      <w:b/>
      <w:bCs/>
      <w:sz w:val="20"/>
      <w:szCs w:val="20"/>
      <w:lang w:eastAsia="ru-RU"/>
    </w:rPr>
  </w:style>
  <w:style w:type="paragraph" w:customStyle="1" w:styleId="720">
    <w:name w:val="Заголовок №7 (2)"/>
    <w:basedOn w:val="a2"/>
    <w:link w:val="72Exact"/>
    <w:rsid w:val="00C43210"/>
    <w:pPr>
      <w:shd w:val="clear" w:color="auto" w:fill="FFFFFF"/>
      <w:spacing w:line="200" w:lineRule="exact"/>
      <w:ind w:firstLine="0"/>
      <w:jc w:val="left"/>
      <w:outlineLvl w:val="6"/>
    </w:pPr>
    <w:rPr>
      <w:rFonts w:ascii="Arial" w:eastAsia="Arial" w:hAnsi="Arial" w:cs="Arial"/>
      <w:sz w:val="18"/>
      <w:szCs w:val="18"/>
      <w:lang w:eastAsia="ru-RU"/>
    </w:rPr>
  </w:style>
  <w:style w:type="paragraph" w:customStyle="1" w:styleId="630">
    <w:name w:val="Заголовок №6 (3)"/>
    <w:basedOn w:val="a2"/>
    <w:link w:val="63Exact"/>
    <w:rsid w:val="00C43210"/>
    <w:pPr>
      <w:shd w:val="clear" w:color="auto" w:fill="FFFFFF"/>
      <w:spacing w:line="200" w:lineRule="exact"/>
      <w:ind w:firstLine="0"/>
      <w:jc w:val="left"/>
      <w:outlineLvl w:val="5"/>
    </w:pPr>
    <w:rPr>
      <w:rFonts w:ascii="Arial" w:eastAsia="Arial" w:hAnsi="Arial" w:cs="Arial"/>
      <w:sz w:val="18"/>
      <w:szCs w:val="18"/>
      <w:lang w:eastAsia="ru-RU"/>
    </w:rPr>
  </w:style>
  <w:style w:type="paragraph" w:customStyle="1" w:styleId="5f3">
    <w:name w:val="Заголовок №5"/>
    <w:basedOn w:val="a2"/>
    <w:link w:val="5Exact"/>
    <w:rsid w:val="00C43210"/>
    <w:pPr>
      <w:shd w:val="clear" w:color="auto" w:fill="FFFFFF"/>
      <w:spacing w:after="60" w:line="358" w:lineRule="exact"/>
      <w:ind w:firstLine="0"/>
      <w:jc w:val="left"/>
      <w:outlineLvl w:val="4"/>
    </w:pPr>
    <w:rPr>
      <w:rFonts w:ascii="Arial" w:eastAsia="Arial" w:hAnsi="Arial" w:cs="Arial"/>
      <w:sz w:val="32"/>
      <w:szCs w:val="32"/>
      <w:lang w:eastAsia="ru-RU"/>
    </w:rPr>
  </w:style>
  <w:style w:type="paragraph" w:customStyle="1" w:styleId="820">
    <w:name w:val="Заголовок №8 (2)"/>
    <w:basedOn w:val="a2"/>
    <w:link w:val="82Exact"/>
    <w:rsid w:val="00C43210"/>
    <w:pPr>
      <w:shd w:val="clear" w:color="auto" w:fill="FFFFFF"/>
      <w:spacing w:line="244" w:lineRule="exact"/>
      <w:ind w:firstLine="0"/>
      <w:jc w:val="left"/>
      <w:outlineLvl w:val="7"/>
    </w:pPr>
    <w:rPr>
      <w:rFonts w:eastAsia="Times New Roman"/>
      <w:b/>
      <w:bCs/>
      <w:sz w:val="19"/>
      <w:szCs w:val="19"/>
      <w:lang w:eastAsia="ru-RU"/>
    </w:rPr>
  </w:style>
  <w:style w:type="paragraph" w:customStyle="1" w:styleId="830">
    <w:name w:val="Заголовок №8 (3)"/>
    <w:basedOn w:val="a2"/>
    <w:link w:val="83Exact"/>
    <w:rsid w:val="00C43210"/>
    <w:pPr>
      <w:shd w:val="clear" w:color="auto" w:fill="FFFFFF"/>
      <w:spacing w:line="200" w:lineRule="exact"/>
      <w:ind w:firstLine="0"/>
      <w:jc w:val="left"/>
      <w:outlineLvl w:val="7"/>
    </w:pPr>
    <w:rPr>
      <w:rFonts w:ascii="Arial" w:eastAsia="Arial" w:hAnsi="Arial" w:cs="Arial"/>
      <w:sz w:val="18"/>
      <w:szCs w:val="18"/>
      <w:lang w:eastAsia="ru-RU"/>
    </w:rPr>
  </w:style>
  <w:style w:type="paragraph" w:customStyle="1" w:styleId="840">
    <w:name w:val="Заголовок №8 (4)"/>
    <w:basedOn w:val="a2"/>
    <w:link w:val="84Exact"/>
    <w:rsid w:val="00C43210"/>
    <w:pPr>
      <w:shd w:val="clear" w:color="auto" w:fill="FFFFFF"/>
      <w:spacing w:line="210" w:lineRule="exact"/>
      <w:ind w:firstLine="0"/>
      <w:jc w:val="left"/>
      <w:outlineLvl w:val="7"/>
    </w:pPr>
    <w:rPr>
      <w:rFonts w:eastAsia="Times New Roman"/>
      <w:sz w:val="19"/>
      <w:szCs w:val="19"/>
      <w:lang w:eastAsia="ru-RU"/>
    </w:rPr>
  </w:style>
  <w:style w:type="paragraph" w:customStyle="1" w:styleId="3f5">
    <w:name w:val="Заголовок №3"/>
    <w:basedOn w:val="a2"/>
    <w:link w:val="3Exact0"/>
    <w:rsid w:val="00C43210"/>
    <w:pPr>
      <w:shd w:val="clear" w:color="auto" w:fill="FFFFFF"/>
      <w:spacing w:line="354" w:lineRule="exact"/>
      <w:ind w:firstLine="0"/>
      <w:jc w:val="left"/>
      <w:outlineLvl w:val="2"/>
    </w:pPr>
    <w:rPr>
      <w:rFonts w:eastAsia="Times New Roman"/>
      <w:b/>
      <w:bCs/>
      <w:sz w:val="32"/>
      <w:szCs w:val="32"/>
      <w:lang w:val="en-US" w:eastAsia="ru-RU" w:bidi="en-US"/>
    </w:rPr>
  </w:style>
  <w:style w:type="paragraph" w:customStyle="1" w:styleId="190">
    <w:name w:val="Основной текст (19)"/>
    <w:basedOn w:val="a2"/>
    <w:link w:val="19Exact"/>
    <w:rsid w:val="00C43210"/>
    <w:pPr>
      <w:shd w:val="clear" w:color="auto" w:fill="FFFFFF"/>
      <w:spacing w:line="110" w:lineRule="exact"/>
      <w:ind w:firstLine="0"/>
    </w:pPr>
    <w:rPr>
      <w:rFonts w:eastAsia="Times New Roman"/>
      <w:spacing w:val="10"/>
      <w:sz w:val="10"/>
      <w:szCs w:val="10"/>
      <w:lang w:eastAsia="ru-RU"/>
    </w:rPr>
  </w:style>
  <w:style w:type="paragraph" w:customStyle="1" w:styleId="76">
    <w:name w:val="Заголовок №7"/>
    <w:basedOn w:val="a2"/>
    <w:link w:val="7Exact0"/>
    <w:rsid w:val="00C43210"/>
    <w:pPr>
      <w:shd w:val="clear" w:color="auto" w:fill="FFFFFF"/>
      <w:spacing w:line="212" w:lineRule="exact"/>
      <w:ind w:firstLine="0"/>
      <w:jc w:val="left"/>
      <w:outlineLvl w:val="6"/>
    </w:pPr>
    <w:rPr>
      <w:rFonts w:ascii="Arial" w:eastAsia="Arial" w:hAnsi="Arial" w:cs="Arial"/>
      <w:sz w:val="19"/>
      <w:szCs w:val="19"/>
      <w:lang w:eastAsia="ru-RU"/>
    </w:rPr>
  </w:style>
  <w:style w:type="paragraph" w:customStyle="1" w:styleId="200">
    <w:name w:val="Основной текст (20)"/>
    <w:basedOn w:val="a2"/>
    <w:link w:val="20Exact"/>
    <w:rsid w:val="00C43210"/>
    <w:pPr>
      <w:shd w:val="clear" w:color="auto" w:fill="FFFFFF"/>
      <w:spacing w:line="222" w:lineRule="exact"/>
      <w:ind w:firstLine="0"/>
      <w:jc w:val="left"/>
    </w:pPr>
    <w:rPr>
      <w:rFonts w:eastAsia="Times New Roman"/>
      <w:i/>
      <w:iCs/>
      <w:sz w:val="20"/>
      <w:szCs w:val="20"/>
      <w:lang w:eastAsia="ru-RU"/>
    </w:rPr>
  </w:style>
  <w:style w:type="paragraph" w:customStyle="1" w:styleId="222">
    <w:name w:val="Основной текст (22)"/>
    <w:basedOn w:val="a2"/>
    <w:link w:val="22Exact"/>
    <w:rsid w:val="00C43210"/>
    <w:pPr>
      <w:shd w:val="clear" w:color="auto" w:fill="FFFFFF"/>
      <w:spacing w:line="244" w:lineRule="exact"/>
      <w:ind w:firstLine="0"/>
    </w:pPr>
    <w:rPr>
      <w:rFonts w:eastAsia="Times New Roman"/>
      <w:sz w:val="8"/>
      <w:szCs w:val="8"/>
      <w:lang w:eastAsia="ru-RU"/>
    </w:rPr>
  </w:style>
  <w:style w:type="paragraph" w:customStyle="1" w:styleId="230">
    <w:name w:val="Основной текст (23)"/>
    <w:basedOn w:val="a2"/>
    <w:link w:val="23Exact"/>
    <w:rsid w:val="00C43210"/>
    <w:pPr>
      <w:shd w:val="clear" w:color="auto" w:fill="FFFFFF"/>
      <w:spacing w:line="101" w:lineRule="exact"/>
      <w:ind w:firstLine="0"/>
    </w:pPr>
    <w:rPr>
      <w:rFonts w:ascii="Arial" w:eastAsia="Arial" w:hAnsi="Arial" w:cs="Arial"/>
      <w:sz w:val="8"/>
      <w:szCs w:val="8"/>
      <w:lang w:eastAsia="ru-RU"/>
    </w:rPr>
  </w:style>
  <w:style w:type="paragraph" w:customStyle="1" w:styleId="240">
    <w:name w:val="Основной текст (24)"/>
    <w:basedOn w:val="a2"/>
    <w:link w:val="24Exact"/>
    <w:rsid w:val="00C43210"/>
    <w:pPr>
      <w:shd w:val="clear" w:color="auto" w:fill="FFFFFF"/>
      <w:spacing w:line="101" w:lineRule="exact"/>
      <w:ind w:firstLine="0"/>
      <w:jc w:val="left"/>
    </w:pPr>
    <w:rPr>
      <w:rFonts w:eastAsia="Times New Roman"/>
      <w:spacing w:val="30"/>
      <w:sz w:val="14"/>
      <w:szCs w:val="14"/>
      <w:lang w:eastAsia="ru-RU"/>
    </w:rPr>
  </w:style>
  <w:style w:type="paragraph" w:customStyle="1" w:styleId="250">
    <w:name w:val="Основной текст (25)"/>
    <w:basedOn w:val="a2"/>
    <w:link w:val="25Exact"/>
    <w:rsid w:val="00C43210"/>
    <w:pPr>
      <w:shd w:val="clear" w:color="auto" w:fill="FFFFFF"/>
      <w:spacing w:line="290" w:lineRule="exact"/>
      <w:ind w:firstLine="0"/>
      <w:jc w:val="left"/>
    </w:pPr>
    <w:rPr>
      <w:rFonts w:ascii="Arial" w:eastAsia="Arial" w:hAnsi="Arial" w:cs="Arial"/>
      <w:b/>
      <w:bCs/>
      <w:i/>
      <w:iCs/>
      <w:sz w:val="26"/>
      <w:szCs w:val="26"/>
      <w:lang w:eastAsia="ru-RU"/>
    </w:rPr>
  </w:style>
  <w:style w:type="paragraph" w:customStyle="1" w:styleId="641">
    <w:name w:val="Заголовок №6 (4)"/>
    <w:basedOn w:val="a2"/>
    <w:link w:val="640"/>
    <w:rsid w:val="00C43210"/>
    <w:pPr>
      <w:shd w:val="clear" w:color="auto" w:fill="FFFFFF"/>
      <w:spacing w:line="346" w:lineRule="exact"/>
      <w:ind w:firstLine="0"/>
      <w:jc w:val="center"/>
      <w:outlineLvl w:val="5"/>
    </w:pPr>
    <w:rPr>
      <w:rFonts w:eastAsia="Times New Roman"/>
      <w:sz w:val="19"/>
      <w:szCs w:val="19"/>
      <w:lang w:eastAsia="ru-RU"/>
    </w:rPr>
  </w:style>
  <w:style w:type="paragraph" w:customStyle="1" w:styleId="ConsTitle">
    <w:name w:val="ConsTitle"/>
    <w:rsid w:val="00232894"/>
    <w:pPr>
      <w:widowControl w:val="0"/>
      <w:autoSpaceDE w:val="0"/>
      <w:autoSpaceDN w:val="0"/>
      <w:adjustRightInd w:val="0"/>
    </w:pPr>
    <w:rPr>
      <w:rFonts w:ascii="Arial" w:eastAsia="Times New Roman" w:hAnsi="Arial" w:cs="Arial"/>
      <w:b/>
      <w:bCs/>
      <w:sz w:val="16"/>
      <w:szCs w:val="16"/>
    </w:rPr>
  </w:style>
  <w:style w:type="paragraph" w:customStyle="1" w:styleId="2ff3">
    <w:name w:val="Îñíîâíîé òåêñò 2"/>
    <w:basedOn w:val="a2"/>
    <w:rsid w:val="00232894"/>
    <w:pPr>
      <w:ind w:firstLine="720"/>
    </w:pPr>
    <w:rPr>
      <w:rFonts w:eastAsia="Times New Roman"/>
      <w:b/>
      <w:color w:val="000000"/>
      <w:szCs w:val="20"/>
      <w:lang w:val="en-US" w:eastAsia="ru-RU"/>
    </w:rPr>
  </w:style>
  <w:style w:type="paragraph" w:customStyle="1" w:styleId="ListParagraph">
    <w:name w:val="List Paragraph*"/>
    <w:basedOn w:val="a2"/>
    <w:rsid w:val="00232894"/>
    <w:pPr>
      <w:widowControl/>
      <w:spacing w:after="200" w:line="276" w:lineRule="auto"/>
      <w:ind w:left="720" w:firstLine="0"/>
      <w:jc w:val="left"/>
    </w:pPr>
    <w:rPr>
      <w:rFonts w:ascii="Calibri" w:eastAsia="Times New Roman" w:hAnsi="Calibri" w:cs="Calibri"/>
      <w:color w:val="000000"/>
      <w:sz w:val="22"/>
      <w:lang w:eastAsia="ru-RU"/>
    </w:rPr>
  </w:style>
  <w:style w:type="table" w:customStyle="1" w:styleId="TableNormal">
    <w:name w:val="Table Normal"/>
    <w:uiPriority w:val="2"/>
    <w:semiHidden/>
    <w:unhideWhenUsed/>
    <w:qFormat/>
    <w:rsid w:val="0023289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1ff9">
    <w:name w:val="Заголовок оглавления1"/>
    <w:basedOn w:val="12"/>
    <w:next w:val="a2"/>
    <w:uiPriority w:val="39"/>
    <w:unhideWhenUsed/>
    <w:qFormat/>
    <w:rsid w:val="00232894"/>
    <w:pPr>
      <w:pageBreakBefore w:val="0"/>
      <w:widowControl w:val="0"/>
      <w:autoSpaceDE w:val="0"/>
      <w:autoSpaceDN w:val="0"/>
      <w:spacing w:before="240" w:after="0"/>
      <w:jc w:val="left"/>
      <w:outlineLvl w:val="9"/>
    </w:pPr>
    <w:rPr>
      <w:rFonts w:ascii="Cambria" w:hAnsi="Cambria"/>
      <w:b w:val="0"/>
      <w:bCs w:val="0"/>
      <w:color w:val="365F91"/>
      <w:szCs w:val="32"/>
      <w:lang w:val="ru-RU"/>
    </w:rPr>
  </w:style>
  <w:style w:type="character" w:customStyle="1" w:styleId="1ffa">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232894"/>
    <w:rPr>
      <w:rFonts w:ascii="Times New Roman" w:eastAsia="Times New Roman" w:hAnsi="Times New Roman" w:cs="Times New Roman"/>
      <w:sz w:val="24"/>
      <w:szCs w:val="24"/>
    </w:rPr>
  </w:style>
  <w:style w:type="character" w:customStyle="1" w:styleId="422">
    <w:name w:val="Заголовок 4 Знак2"/>
    <w:aliases w:val="Заголовок 4 Знак1 Знак1"/>
    <w:semiHidden/>
    <w:rsid w:val="00232894"/>
    <w:rPr>
      <w:rFonts w:ascii="Calibri Light" w:eastAsia="Times New Roman" w:hAnsi="Calibri Light" w:cs="Times New Roman"/>
      <w:i/>
      <w:iCs/>
      <w:color w:val="2E74B5"/>
      <w:sz w:val="24"/>
      <w:szCs w:val="22"/>
      <w:lang w:eastAsia="en-US"/>
    </w:rPr>
  </w:style>
  <w:style w:type="character" w:customStyle="1" w:styleId="2ff4">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232894"/>
    <w:rPr>
      <w:rFonts w:ascii="Times New Roman" w:hAnsi="Times New Roman" w:cs="Times New Roman"/>
      <w:lang w:eastAsia="en-US"/>
    </w:rPr>
  </w:style>
  <w:style w:type="character" w:customStyle="1" w:styleId="1ffb">
    <w:name w:val="Текст примечания Знак1"/>
    <w:uiPriority w:val="99"/>
    <w:semiHidden/>
    <w:rsid w:val="00232894"/>
    <w:rPr>
      <w:rFonts w:ascii="Times New Roman" w:eastAsia="Calibri" w:hAnsi="Times New Roman" w:cs="Times New Roman"/>
      <w:sz w:val="20"/>
      <w:szCs w:val="20"/>
    </w:rPr>
  </w:style>
  <w:style w:type="character" w:customStyle="1" w:styleId="1ffc">
    <w:name w:val="Основной текст с отступом Знак1"/>
    <w:uiPriority w:val="99"/>
    <w:semiHidden/>
    <w:rsid w:val="00232894"/>
    <w:rPr>
      <w:rFonts w:ascii="Times New Roman" w:eastAsia="Calibri" w:hAnsi="Times New Roman" w:cs="Times New Roman"/>
      <w:sz w:val="24"/>
    </w:rPr>
  </w:style>
  <w:style w:type="character" w:customStyle="1" w:styleId="1ffd">
    <w:name w:val="Подзаголовок Знак1"/>
    <w:basedOn w:val="a3"/>
    <w:rsid w:val="00232894"/>
    <w:rPr>
      <w:rFonts w:asciiTheme="majorHAnsi" w:eastAsiaTheme="majorEastAsia" w:hAnsiTheme="majorHAnsi" w:cstheme="majorBidi"/>
      <w:sz w:val="24"/>
      <w:szCs w:val="24"/>
    </w:rPr>
  </w:style>
  <w:style w:type="character" w:customStyle="1" w:styleId="1ffe">
    <w:name w:val="Нижний колонтитул Знак1"/>
    <w:uiPriority w:val="99"/>
    <w:rsid w:val="00232894"/>
    <w:rPr>
      <w:rFonts w:ascii="Times New Roman" w:eastAsia="Calibri" w:hAnsi="Times New Roman" w:cs="Times New Roman"/>
      <w:sz w:val="24"/>
    </w:rPr>
  </w:style>
  <w:style w:type="character" w:customStyle="1" w:styleId="710">
    <w:name w:val="Заголовок 7 Знак1"/>
    <w:semiHidden/>
    <w:rsid w:val="00232894"/>
    <w:rPr>
      <w:rFonts w:ascii="Calibri Light" w:eastAsia="Times New Roman" w:hAnsi="Calibri Light" w:cs="Times New Roman"/>
      <w:i/>
      <w:iCs/>
      <w:color w:val="1F4D78"/>
      <w:sz w:val="24"/>
      <w:szCs w:val="22"/>
      <w:lang w:eastAsia="en-US"/>
    </w:rPr>
  </w:style>
  <w:style w:type="character" w:customStyle="1" w:styleId="910">
    <w:name w:val="Заголовок 9 Знак1"/>
    <w:semiHidden/>
    <w:rsid w:val="00232894"/>
    <w:rPr>
      <w:rFonts w:ascii="Calibri Light" w:eastAsia="Times New Roman" w:hAnsi="Calibri Light" w:cs="Times New Roman"/>
      <w:i/>
      <w:iCs/>
      <w:color w:val="272727"/>
      <w:sz w:val="21"/>
      <w:szCs w:val="21"/>
      <w:lang w:eastAsia="en-US"/>
    </w:rPr>
  </w:style>
  <w:style w:type="character" w:customStyle="1" w:styleId="37pt0">
    <w:name w:val="Основной текст (3) + 7 pt"/>
    <w:aliases w:val="Не полужирный"/>
    <w:rsid w:val="00232894"/>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217">
    <w:name w:val="Основной текст 2 Знак1"/>
    <w:uiPriority w:val="99"/>
    <w:semiHidden/>
    <w:rsid w:val="00232894"/>
    <w:rPr>
      <w:rFonts w:ascii="Times New Roman" w:eastAsia="Calibri" w:hAnsi="Times New Roman" w:cs="Times New Roman"/>
      <w:sz w:val="24"/>
    </w:rPr>
  </w:style>
  <w:style w:type="character" w:customStyle="1" w:styleId="218">
    <w:name w:val="Основной текст с отступом 2 Знак1"/>
    <w:basedOn w:val="a3"/>
    <w:semiHidden/>
    <w:rsid w:val="00232894"/>
    <w:rPr>
      <w:rFonts w:ascii="Times New Roman" w:eastAsia="Times New Roman" w:hAnsi="Times New Roman"/>
      <w:sz w:val="24"/>
      <w:szCs w:val="24"/>
    </w:rPr>
  </w:style>
  <w:style w:type="character" w:customStyle="1" w:styleId="316">
    <w:name w:val="Основной текст 3 Знак1"/>
    <w:uiPriority w:val="99"/>
    <w:semiHidden/>
    <w:rsid w:val="00232894"/>
    <w:rPr>
      <w:rFonts w:ascii="Times New Roman" w:eastAsia="Calibri" w:hAnsi="Times New Roman" w:cs="Times New Roman"/>
      <w:sz w:val="16"/>
      <w:szCs w:val="16"/>
    </w:rPr>
  </w:style>
  <w:style w:type="character" w:customStyle="1" w:styleId="317">
    <w:name w:val="Основной текст с отступом 3 Знак1"/>
    <w:semiHidden/>
    <w:rsid w:val="00232894"/>
    <w:rPr>
      <w:rFonts w:ascii="Times New Roman" w:eastAsia="Calibri" w:hAnsi="Times New Roman" w:cs="Times New Roman"/>
      <w:sz w:val="16"/>
      <w:szCs w:val="16"/>
    </w:rPr>
  </w:style>
  <w:style w:type="character" w:customStyle="1" w:styleId="1fff">
    <w:name w:val="Текст Знак1"/>
    <w:basedOn w:val="a3"/>
    <w:uiPriority w:val="99"/>
    <w:semiHidden/>
    <w:rsid w:val="00232894"/>
    <w:rPr>
      <w:rFonts w:ascii="Courier New" w:eastAsia="Times New Roman" w:hAnsi="Courier New" w:cs="Courier New"/>
    </w:rPr>
  </w:style>
  <w:style w:type="character" w:customStyle="1" w:styleId="1fff0">
    <w:name w:val="Схема документа Знак1"/>
    <w:uiPriority w:val="99"/>
    <w:semiHidden/>
    <w:rsid w:val="00232894"/>
    <w:rPr>
      <w:rFonts w:ascii="Segoe UI" w:eastAsia="Calibri" w:hAnsi="Segoe UI" w:cs="Segoe UI"/>
      <w:sz w:val="16"/>
      <w:szCs w:val="16"/>
    </w:rPr>
  </w:style>
  <w:style w:type="character" w:customStyle="1" w:styleId="1fff1">
    <w:name w:val="Текст концевой сноски Знак1"/>
    <w:basedOn w:val="a3"/>
    <w:semiHidden/>
    <w:rsid w:val="00232894"/>
    <w:rPr>
      <w:rFonts w:ascii="Times New Roman" w:eastAsia="Times New Roman" w:hAnsi="Times New Roman"/>
    </w:rPr>
  </w:style>
  <w:style w:type="character" w:customStyle="1" w:styleId="1fff2">
    <w:name w:val="Шапка Знак1"/>
    <w:basedOn w:val="a3"/>
    <w:semiHidden/>
    <w:rsid w:val="00232894"/>
    <w:rPr>
      <w:rFonts w:asciiTheme="majorHAnsi" w:eastAsiaTheme="majorEastAsia" w:hAnsiTheme="majorHAnsi" w:cstheme="majorBidi"/>
      <w:sz w:val="24"/>
      <w:szCs w:val="24"/>
      <w:shd w:val="pct20" w:color="auto" w:fill="auto"/>
    </w:rPr>
  </w:style>
  <w:style w:type="character" w:customStyle="1" w:styleId="1fff3">
    <w:name w:val="Тема примечания Знак1"/>
    <w:uiPriority w:val="99"/>
    <w:semiHidden/>
    <w:rsid w:val="00232894"/>
    <w:rPr>
      <w:rFonts w:ascii="Times New Roman" w:eastAsia="Calibri" w:hAnsi="Times New Roman" w:cs="Times New Roman"/>
      <w:b/>
      <w:bCs/>
      <w:sz w:val="20"/>
      <w:szCs w:val="20"/>
    </w:rPr>
  </w:style>
  <w:style w:type="character" w:customStyle="1" w:styleId="1fff4">
    <w:name w:val="Дата Знак1"/>
    <w:basedOn w:val="a3"/>
    <w:semiHidden/>
    <w:rsid w:val="00232894"/>
    <w:rPr>
      <w:rFonts w:ascii="Times New Roman" w:eastAsia="Times New Roman" w:hAnsi="Times New Roman"/>
      <w:sz w:val="24"/>
      <w:szCs w:val="24"/>
    </w:rPr>
  </w:style>
  <w:style w:type="paragraph" w:customStyle="1" w:styleId="docdata">
    <w:name w:val="docdata"/>
    <w:aliases w:val="docy,v5,2998,bqiaagaaeyqcaaagiaiaaanbbwaabwkhaaaaaaaaaaaaaaaaaaaaaaaaaaaaaaaaaaaaaaaaaaaaaaaaaaaaaaaaaaaaaaaaaaaaaaaaaaaaaaaaaaaaaaaaaaaaaaaaaaaaaaaaaaaaaaaaaaaaaaaaaaaaaaaaaaaaaaaaaaaaaaaaaaaaaaaaaaaaaaaaaaaaaaaaaaaaaaaaaaaaaaaaaaaaaaaaaaaaaaaa"/>
    <w:basedOn w:val="a2"/>
    <w:rsid w:val="007640C9"/>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5B8CF9-8E13-4CD8-86C4-B87272A1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2483</TotalTime>
  <Pages>1</Pages>
  <Words>6004</Words>
  <Characters>34227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MingradKriventceva</cp:lastModifiedBy>
  <cp:revision>62</cp:revision>
  <cp:lastPrinted>2026-04-23T08:35:00Z</cp:lastPrinted>
  <dcterms:created xsi:type="dcterms:W3CDTF">2024-05-15T12:23:00Z</dcterms:created>
  <dcterms:modified xsi:type="dcterms:W3CDTF">2026-04-27T07:22:00Z</dcterms:modified>
</cp:coreProperties>
</file>