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4D" w:rsidRDefault="00BD7E4D" w:rsidP="00BD7E4D">
      <w:pPr>
        <w:jc w:val="right"/>
        <w:rPr>
          <w:rFonts w:ascii="Times New Roman" w:hAnsi="Times New Roman" w:cs="Times New Roman"/>
          <w:b/>
          <w:sz w:val="32"/>
          <w:szCs w:val="32"/>
        </w:rPr>
      </w:pPr>
      <w:r w:rsidRPr="007A5AC5">
        <w:rPr>
          <w:rFonts w:ascii="Times New Roman" w:hAnsi="Times New Roman" w:cs="Times New Roman"/>
          <w:b/>
          <w:sz w:val="32"/>
          <w:szCs w:val="32"/>
        </w:rPr>
        <w:t>Часть 2</w:t>
      </w:r>
    </w:p>
    <w:p w:rsidR="00BD7E4D" w:rsidRDefault="00BD7E4D" w:rsidP="00BD7E4D">
      <w:pPr>
        <w:jc w:val="right"/>
        <w:rPr>
          <w:rFonts w:ascii="Times New Roman" w:hAnsi="Times New Roman" w:cs="Times New Roman"/>
          <w:b/>
          <w:sz w:val="32"/>
          <w:szCs w:val="32"/>
        </w:rPr>
      </w:pPr>
    </w:p>
    <w:p w:rsidR="00BD7E4D" w:rsidRDefault="00BD7E4D" w:rsidP="00BD7E4D">
      <w:pPr>
        <w:pStyle w:val="20"/>
        <w:ind w:left="567"/>
      </w:pPr>
      <w:r w:rsidRPr="001D1A1C">
        <w:t>ГЛАВА 1. ГРАДОСТРОИТЕЛЬНЫЕ РЕГЛАМЕНТЫ</w:t>
      </w:r>
    </w:p>
    <w:p w:rsidR="00BD7E4D" w:rsidRPr="001D1A1C" w:rsidRDefault="00BD7E4D" w:rsidP="00BD7E4D">
      <w:pPr>
        <w:pStyle w:val="20"/>
        <w:ind w:left="567"/>
      </w:pPr>
    </w:p>
    <w:p w:rsidR="00BD7E4D" w:rsidRDefault="00BD7E4D" w:rsidP="00BD7E4D">
      <w:pPr>
        <w:pStyle w:val="20"/>
        <w:ind w:left="567"/>
      </w:pPr>
      <w:bookmarkStart w:id="0" w:name="_Toc464032171"/>
      <w:bookmarkStart w:id="1" w:name="_Toc464037365"/>
      <w:bookmarkStart w:id="2" w:name="_Toc464641510"/>
      <w:bookmarkStart w:id="3" w:name="_Toc465073821"/>
      <w:bookmarkStart w:id="4" w:name="_Toc465338034"/>
      <w:bookmarkStart w:id="5" w:name="_Toc508108914"/>
      <w:bookmarkStart w:id="6" w:name="_Toc510514922"/>
      <w:bookmarkStart w:id="7" w:name="_Toc100825933"/>
      <w:r w:rsidRPr="00B64AFD">
        <w:t xml:space="preserve">Статья </w:t>
      </w:r>
      <w:r>
        <w:t>1</w:t>
      </w:r>
      <w:r w:rsidRPr="00B64AFD">
        <w:t>. Градостроительный регламент</w:t>
      </w:r>
      <w:bookmarkEnd w:id="0"/>
      <w:bookmarkEnd w:id="1"/>
      <w:bookmarkEnd w:id="2"/>
      <w:bookmarkEnd w:id="3"/>
      <w:bookmarkEnd w:id="4"/>
      <w:bookmarkEnd w:id="5"/>
      <w:bookmarkEnd w:id="6"/>
      <w:bookmarkEnd w:id="7"/>
    </w:p>
    <w:p w:rsidR="00BD7E4D" w:rsidRDefault="00BD7E4D" w:rsidP="00BD7E4D">
      <w:pPr>
        <w:pStyle w:val="20"/>
      </w:pPr>
    </w:p>
    <w:p w:rsidR="00BD7E4D" w:rsidRPr="00514869" w:rsidRDefault="00BD7E4D" w:rsidP="00BD7E4D">
      <w:pPr>
        <w:pStyle w:val="afd"/>
        <w:ind w:firstLine="567"/>
        <w:jc w:val="both"/>
        <w:rPr>
          <w:rFonts w:ascii="Times New Roman" w:hAnsi="Times New Roman"/>
          <w:sz w:val="24"/>
          <w:szCs w:val="24"/>
        </w:rPr>
      </w:pPr>
      <w:bookmarkStart w:id="8" w:name="_Toc465338053"/>
      <w:bookmarkStart w:id="9" w:name="_Toc510514936"/>
      <w:bookmarkStart w:id="10" w:name="_Toc485379538"/>
      <w:bookmarkStart w:id="11" w:name="_Toc100825935"/>
      <w:r w:rsidRPr="00514869">
        <w:rPr>
          <w:rFonts w:ascii="Times New Roman" w:hAnsi="Times New Roman"/>
          <w:sz w:val="24"/>
          <w:szCs w:val="24"/>
        </w:rPr>
        <w:tab/>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w:t>
      </w:r>
      <w:proofErr w:type="gramStart"/>
      <w:r w:rsidRPr="00514869">
        <w:rPr>
          <w:rFonts w:ascii="Times New Roman" w:hAnsi="Times New Roman"/>
          <w:sz w:val="24"/>
          <w:szCs w:val="24"/>
        </w:rPr>
        <w:t>процессе  их</w:t>
      </w:r>
      <w:proofErr w:type="gramEnd"/>
      <w:r w:rsidRPr="00514869">
        <w:rPr>
          <w:rFonts w:ascii="Times New Roman" w:hAnsi="Times New Roman"/>
          <w:sz w:val="24"/>
          <w:szCs w:val="24"/>
        </w:rPr>
        <w:t xml:space="preserve"> застройки и последующей эксплуатации объектов капитального строительства.</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2. Градостроительные регламенты устанавливаются с учетом:</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 фактического использования земельных участков и объектов капитального строительства в границах территориальной зоны;</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 видов территориальных зон;</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 требований охраны объектов культурного наследия, а также особо охраняемых природных территорий, иных природных объектов.</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Действие градостроительного регламента не распространяется на земельные участки:</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2) в границах территорий общего пользования;</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3) предназначенные для размещения линейных объектов и (или) занятые линейными объектами;</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4) предоставленные для добычи полезных ископаемых.</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w:t>
      </w:r>
      <w:r w:rsidRPr="00514869">
        <w:rPr>
          <w:rFonts w:ascii="Times New Roman" w:hAnsi="Times New Roman"/>
          <w:sz w:val="24"/>
          <w:szCs w:val="24"/>
        </w:rPr>
        <w:lastRenderedPageBreak/>
        <w:t>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 xml:space="preserve">4.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5" w:history="1">
        <w:r w:rsidRPr="00514869">
          <w:rPr>
            <w:rFonts w:ascii="Times New Roman" w:hAnsi="Times New Roman"/>
            <w:sz w:val="24"/>
            <w:szCs w:val="24"/>
          </w:rPr>
          <w:t>регламентом</w:t>
        </w:r>
      </w:hyperlink>
      <w:r w:rsidRPr="00514869">
        <w:rPr>
          <w:rFonts w:ascii="Times New Roman" w:hAnsi="Times New Roman"/>
          <w:sz w:val="24"/>
          <w:szCs w:val="24"/>
        </w:rPr>
        <w:t xml:space="preserve">, положением об особо охраняемой природной территории в соответствии с лесным </w:t>
      </w:r>
      <w:hyperlink r:id="rId6" w:history="1">
        <w:r w:rsidRPr="00514869">
          <w:rPr>
            <w:rFonts w:ascii="Times New Roman" w:hAnsi="Times New Roman"/>
            <w:sz w:val="24"/>
            <w:szCs w:val="24"/>
          </w:rPr>
          <w:t>законодательством</w:t>
        </w:r>
      </w:hyperlink>
      <w:r w:rsidRPr="00514869">
        <w:rPr>
          <w:rFonts w:ascii="Times New Roman" w:hAnsi="Times New Roman"/>
          <w:sz w:val="24"/>
          <w:szCs w:val="24"/>
        </w:rPr>
        <w:t xml:space="preserve">, </w:t>
      </w:r>
      <w:hyperlink r:id="rId7" w:history="1">
        <w:r w:rsidRPr="00514869">
          <w:rPr>
            <w:rFonts w:ascii="Times New Roman" w:hAnsi="Times New Roman"/>
            <w:sz w:val="24"/>
            <w:szCs w:val="24"/>
          </w:rPr>
          <w:t>законодательством</w:t>
        </w:r>
      </w:hyperlink>
      <w:r w:rsidRPr="00514869">
        <w:rPr>
          <w:rFonts w:ascii="Times New Roman" w:hAnsi="Times New Roman"/>
          <w:sz w:val="24"/>
          <w:szCs w:val="24"/>
        </w:rPr>
        <w:t xml:space="preserve"> об особо охраняемых природных территориях.</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5.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D7E4D" w:rsidRPr="00514869"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6. Реконструкция указанных в части 5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D7E4D" w:rsidRDefault="00BD7E4D" w:rsidP="00BD7E4D">
      <w:pPr>
        <w:pStyle w:val="afd"/>
        <w:ind w:firstLine="567"/>
        <w:jc w:val="both"/>
        <w:rPr>
          <w:rFonts w:ascii="Times New Roman" w:hAnsi="Times New Roman"/>
          <w:sz w:val="24"/>
          <w:szCs w:val="24"/>
        </w:rPr>
      </w:pPr>
      <w:r w:rsidRPr="00514869">
        <w:rPr>
          <w:rFonts w:ascii="Times New Roman" w:hAnsi="Times New Roman"/>
          <w:sz w:val="24"/>
          <w:szCs w:val="24"/>
        </w:rPr>
        <w:tab/>
        <w:t>7.  В случае, если использование указанных в части 5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D7E4D" w:rsidRPr="00514869" w:rsidRDefault="00BD7E4D" w:rsidP="00BD7E4D">
      <w:pPr>
        <w:pStyle w:val="afd"/>
        <w:ind w:firstLine="567"/>
        <w:jc w:val="both"/>
        <w:rPr>
          <w:rFonts w:ascii="Times New Roman" w:hAnsi="Times New Roman"/>
          <w:sz w:val="24"/>
          <w:szCs w:val="24"/>
          <w:highlight w:val="yellow"/>
        </w:rPr>
      </w:pPr>
    </w:p>
    <w:p w:rsidR="00BD7E4D" w:rsidRDefault="00BD7E4D" w:rsidP="00BD7E4D">
      <w:pPr>
        <w:tabs>
          <w:tab w:val="left" w:pos="567"/>
        </w:tabs>
        <w:jc w:val="center"/>
        <w:rPr>
          <w:rFonts w:ascii="Times New Roman" w:hAnsi="Times New Roman" w:cs="Times New Roman"/>
          <w:b/>
          <w:sz w:val="28"/>
          <w:szCs w:val="28"/>
          <w:lang w:val="x-none"/>
        </w:rPr>
      </w:pPr>
      <w:bookmarkStart w:id="12" w:name="_Toc515951691"/>
      <w:bookmarkStart w:id="13" w:name="_Toc531161378"/>
      <w:bookmarkStart w:id="14" w:name="_Toc5694380"/>
      <w:bookmarkStart w:id="15" w:name="_Toc18505981"/>
      <w:bookmarkStart w:id="16" w:name="_Toc18928034"/>
      <w:bookmarkStart w:id="17" w:name="_Toc67472703"/>
      <w:bookmarkStart w:id="18" w:name="_Toc114135851"/>
      <w:r w:rsidRPr="00514869">
        <w:rPr>
          <w:rFonts w:ascii="Times New Roman" w:hAnsi="Times New Roman" w:cs="Times New Roman"/>
          <w:b/>
          <w:sz w:val="28"/>
          <w:szCs w:val="28"/>
          <w:lang w:val="x-none"/>
        </w:rPr>
        <w:t xml:space="preserve">Статья </w:t>
      </w:r>
      <w:r w:rsidRPr="00514869">
        <w:rPr>
          <w:rFonts w:ascii="Times New Roman" w:hAnsi="Times New Roman" w:cs="Times New Roman"/>
          <w:b/>
          <w:sz w:val="28"/>
          <w:szCs w:val="28"/>
        </w:rPr>
        <w:t>2</w:t>
      </w:r>
      <w:r w:rsidRPr="00514869">
        <w:rPr>
          <w:rFonts w:ascii="Times New Roman" w:hAnsi="Times New Roman" w:cs="Times New Roman"/>
          <w:b/>
          <w:sz w:val="28"/>
          <w:szCs w:val="28"/>
          <w:lang w:val="x-none"/>
        </w:rPr>
        <w:t>. Виды разрешенного использования земельных участков и объектов капитального строительства.</w:t>
      </w:r>
      <w:bookmarkEnd w:id="12"/>
      <w:bookmarkEnd w:id="13"/>
      <w:bookmarkEnd w:id="14"/>
      <w:bookmarkEnd w:id="15"/>
      <w:bookmarkEnd w:id="16"/>
      <w:bookmarkEnd w:id="17"/>
      <w:bookmarkEnd w:id="18"/>
    </w:p>
    <w:p w:rsidR="00BD7E4D" w:rsidRPr="00514869" w:rsidRDefault="00BD7E4D" w:rsidP="00BD7E4D">
      <w:pPr>
        <w:pStyle w:val="afd"/>
        <w:jc w:val="both"/>
        <w:rPr>
          <w:rFonts w:ascii="Times New Roman" w:hAnsi="Times New Roman"/>
          <w:sz w:val="24"/>
          <w:szCs w:val="24"/>
        </w:rPr>
      </w:pPr>
      <w:r w:rsidRPr="00760123">
        <w:tab/>
      </w:r>
      <w:r w:rsidRPr="00514869">
        <w:rPr>
          <w:rFonts w:ascii="Times New Roman" w:hAnsi="Times New Roman"/>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D7E4D" w:rsidRPr="00514869" w:rsidRDefault="00BD7E4D" w:rsidP="00BD7E4D">
      <w:pPr>
        <w:pStyle w:val="afd"/>
        <w:jc w:val="both"/>
        <w:rPr>
          <w:rFonts w:ascii="Times New Roman" w:hAnsi="Times New Roman"/>
          <w:sz w:val="24"/>
          <w:szCs w:val="24"/>
        </w:rPr>
      </w:pPr>
      <w:r w:rsidRPr="00514869">
        <w:rPr>
          <w:rFonts w:ascii="Times New Roman" w:hAnsi="Times New Roman"/>
          <w:sz w:val="24"/>
          <w:szCs w:val="24"/>
        </w:rPr>
        <w:tab/>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D7E4D" w:rsidRPr="00514869" w:rsidRDefault="00BD7E4D" w:rsidP="00BD7E4D">
      <w:pPr>
        <w:pStyle w:val="afd"/>
        <w:jc w:val="both"/>
        <w:rPr>
          <w:rFonts w:ascii="Times New Roman" w:hAnsi="Times New Roman"/>
          <w:sz w:val="24"/>
          <w:szCs w:val="24"/>
          <w:highlight w:val="yellow"/>
        </w:rPr>
      </w:pPr>
      <w:r w:rsidRPr="00514869">
        <w:rPr>
          <w:rFonts w:ascii="Times New Roman" w:hAnsi="Times New Roman"/>
          <w:sz w:val="24"/>
          <w:szCs w:val="24"/>
        </w:rPr>
        <w:tab/>
        <w:t>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последующими изменениями).</w:t>
      </w:r>
    </w:p>
    <w:p w:rsidR="00BD7E4D" w:rsidRDefault="00BD7E4D" w:rsidP="00BD7E4D">
      <w:pPr>
        <w:pStyle w:val="20"/>
        <w:spacing w:before="360"/>
        <w:ind w:left="426"/>
      </w:pPr>
      <w:r w:rsidRPr="009C089A">
        <w:t xml:space="preserve">Статья 3. Градостроительный регламент. Ж-1 </w:t>
      </w:r>
      <w:bookmarkEnd w:id="8"/>
      <w:bookmarkEnd w:id="9"/>
      <w:bookmarkEnd w:id="10"/>
      <w:r w:rsidRPr="009C089A">
        <w:t xml:space="preserve">«Зона застройки </w:t>
      </w:r>
      <w:r w:rsidRPr="009C089A">
        <w:lastRenderedPageBreak/>
        <w:t>индивидуальными жилыми домами»</w:t>
      </w:r>
      <w:bookmarkEnd w:id="11"/>
    </w:p>
    <w:p w:rsidR="00BD7E4D" w:rsidRPr="009C089A" w:rsidRDefault="00BD7E4D" w:rsidP="00BD7E4D">
      <w:pPr>
        <w:pStyle w:val="20"/>
        <w:spacing w:before="360"/>
      </w:pPr>
    </w:p>
    <w:p w:rsidR="00BD7E4D" w:rsidRPr="00514869" w:rsidRDefault="00BD7E4D" w:rsidP="00BD7E4D">
      <w:pPr>
        <w:numPr>
          <w:ilvl w:val="4"/>
          <w:numId w:val="23"/>
        </w:numPr>
        <w:tabs>
          <w:tab w:val="left" w:pos="284"/>
          <w:tab w:val="left" w:pos="851"/>
        </w:tabs>
        <w:spacing w:after="0" w:line="240" w:lineRule="auto"/>
        <w:ind w:firstLine="567"/>
        <w:jc w:val="both"/>
        <w:rPr>
          <w:rFonts w:ascii="Times New Roman" w:hAnsi="Times New Roman" w:cs="Times New Roman"/>
          <w:b/>
          <w:sz w:val="24"/>
          <w:szCs w:val="24"/>
        </w:rPr>
      </w:pPr>
      <w:r w:rsidRPr="00514869">
        <w:rPr>
          <w:rFonts w:ascii="Times New Roman" w:hAnsi="Times New Roman" w:cs="Times New Roman"/>
          <w:b/>
          <w:sz w:val="24"/>
          <w:szCs w:val="24"/>
        </w:rPr>
        <w:t>Зона выделена для создания правовых условий формирования территорий для размещения жилых домов, не предназначенных для раздела на квартиры.</w:t>
      </w:r>
    </w:p>
    <w:p w:rsidR="00BD7E4D" w:rsidRPr="009C089A" w:rsidRDefault="00BD7E4D" w:rsidP="00BD7E4D">
      <w:pPr>
        <w:tabs>
          <w:tab w:val="left" w:pos="284"/>
        </w:tabs>
        <w:jc w:val="both"/>
        <w:rPr>
          <w:b/>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59"/>
        <w:gridCol w:w="8466"/>
      </w:tblGrid>
      <w:tr w:rsidR="00BD7E4D" w:rsidRPr="009C089A" w:rsidTr="00CD1037">
        <w:trPr>
          <w:trHeight w:val="376"/>
          <w:jc w:val="center"/>
        </w:trPr>
        <w:tc>
          <w:tcPr>
            <w:tcW w:w="876" w:type="dxa"/>
            <w:shd w:val="clear" w:color="auto" w:fill="auto"/>
            <w:vAlign w:val="center"/>
          </w:tcPr>
          <w:p w:rsidR="00BD7E4D" w:rsidRPr="00514869" w:rsidRDefault="00BD7E4D" w:rsidP="00CD1037">
            <w:pPr>
              <w:pStyle w:val="afff2"/>
              <w:jc w:val="center"/>
              <w:rPr>
                <w:b/>
                <w:szCs w:val="24"/>
              </w:rPr>
            </w:pPr>
            <w:bookmarkStart w:id="19" w:name="_Toc483155551"/>
            <w:bookmarkStart w:id="20" w:name="_Toc483155731"/>
            <w:bookmarkStart w:id="21" w:name="_Toc483158070"/>
            <w:r w:rsidRPr="00514869">
              <w:rPr>
                <w:b/>
                <w:szCs w:val="24"/>
              </w:rPr>
              <w:t>Код</w:t>
            </w:r>
          </w:p>
        </w:tc>
        <w:tc>
          <w:tcPr>
            <w:tcW w:w="9136" w:type="dxa"/>
            <w:shd w:val="clear" w:color="auto" w:fill="auto"/>
            <w:vAlign w:val="center"/>
          </w:tcPr>
          <w:p w:rsidR="00BD7E4D" w:rsidRPr="00514869" w:rsidRDefault="00BD7E4D" w:rsidP="00CD1037">
            <w:pPr>
              <w:pStyle w:val="afff2"/>
              <w:jc w:val="center"/>
              <w:rPr>
                <w:b/>
                <w:szCs w:val="24"/>
              </w:rPr>
            </w:pPr>
            <w:r w:rsidRPr="00514869">
              <w:rPr>
                <w:b/>
                <w:szCs w:val="24"/>
              </w:rPr>
              <w:t>Основные виды разрешенного использования земельных участков</w:t>
            </w:r>
          </w:p>
        </w:tc>
      </w:tr>
      <w:tr w:rsidR="00BD7E4D" w:rsidRPr="009C089A" w:rsidTr="00CD1037">
        <w:trPr>
          <w:trHeight w:val="287"/>
          <w:jc w:val="center"/>
        </w:trPr>
        <w:tc>
          <w:tcPr>
            <w:tcW w:w="876" w:type="dxa"/>
            <w:vAlign w:val="center"/>
          </w:tcPr>
          <w:p w:rsidR="00BD7E4D" w:rsidRPr="00514869" w:rsidRDefault="00BD7E4D" w:rsidP="00CD1037">
            <w:pPr>
              <w:pStyle w:val="afff2"/>
              <w:jc w:val="center"/>
            </w:pPr>
            <w:r w:rsidRPr="00514869">
              <w:t>2.1</w:t>
            </w:r>
          </w:p>
        </w:tc>
        <w:tc>
          <w:tcPr>
            <w:tcW w:w="9136" w:type="dxa"/>
            <w:vAlign w:val="center"/>
          </w:tcPr>
          <w:p w:rsidR="00BD7E4D" w:rsidRPr="00514869" w:rsidRDefault="00BD7E4D" w:rsidP="00CD1037">
            <w:pPr>
              <w:pStyle w:val="afff2"/>
            </w:pPr>
            <w:r w:rsidRPr="00514869">
              <w:t>Для индивидуального жилищного строительства</w:t>
            </w:r>
          </w:p>
        </w:tc>
      </w:tr>
      <w:tr w:rsidR="00BD7E4D" w:rsidRPr="009C089A" w:rsidTr="00CD1037">
        <w:trPr>
          <w:trHeight w:val="277"/>
          <w:jc w:val="center"/>
        </w:trPr>
        <w:tc>
          <w:tcPr>
            <w:tcW w:w="876" w:type="dxa"/>
            <w:vAlign w:val="center"/>
          </w:tcPr>
          <w:p w:rsidR="00BD7E4D" w:rsidRPr="00514869" w:rsidRDefault="00BD7E4D" w:rsidP="00CD1037">
            <w:pPr>
              <w:pStyle w:val="afff2"/>
              <w:jc w:val="center"/>
            </w:pPr>
            <w:r w:rsidRPr="00514869">
              <w:t>2.2</w:t>
            </w:r>
          </w:p>
        </w:tc>
        <w:tc>
          <w:tcPr>
            <w:tcW w:w="9136" w:type="dxa"/>
            <w:vAlign w:val="center"/>
          </w:tcPr>
          <w:p w:rsidR="00BD7E4D" w:rsidRPr="00514869" w:rsidRDefault="00BD7E4D" w:rsidP="00CD1037">
            <w:pPr>
              <w:pStyle w:val="afff2"/>
            </w:pPr>
            <w:r w:rsidRPr="00514869">
              <w:t>Для ведения личного подсобного хозяйства (приусадебный земельный участок)</w:t>
            </w:r>
          </w:p>
        </w:tc>
      </w:tr>
      <w:tr w:rsidR="00BD7E4D" w:rsidRPr="009C089A" w:rsidTr="00CD1037">
        <w:trPr>
          <w:trHeight w:val="281"/>
          <w:jc w:val="center"/>
        </w:trPr>
        <w:tc>
          <w:tcPr>
            <w:tcW w:w="876" w:type="dxa"/>
            <w:vAlign w:val="center"/>
          </w:tcPr>
          <w:p w:rsidR="00BD7E4D" w:rsidRPr="00514869" w:rsidRDefault="00BD7E4D" w:rsidP="00CD1037">
            <w:pPr>
              <w:pStyle w:val="afff2"/>
              <w:jc w:val="center"/>
            </w:pPr>
            <w:r w:rsidRPr="00514869">
              <w:t>2.3</w:t>
            </w:r>
          </w:p>
        </w:tc>
        <w:tc>
          <w:tcPr>
            <w:tcW w:w="9136" w:type="dxa"/>
          </w:tcPr>
          <w:p w:rsidR="00BD7E4D" w:rsidRPr="00514869" w:rsidRDefault="00BD7E4D" w:rsidP="00CD1037">
            <w:pPr>
              <w:pStyle w:val="afff2"/>
            </w:pPr>
            <w:r w:rsidRPr="00514869">
              <w:t>Блокированная жилая застройка</w:t>
            </w:r>
          </w:p>
        </w:tc>
      </w:tr>
      <w:tr w:rsidR="00BD7E4D" w:rsidRPr="009C089A" w:rsidTr="00CD1037">
        <w:trPr>
          <w:trHeight w:val="262"/>
          <w:jc w:val="center"/>
        </w:trPr>
        <w:tc>
          <w:tcPr>
            <w:tcW w:w="876" w:type="dxa"/>
            <w:vAlign w:val="center"/>
          </w:tcPr>
          <w:p w:rsidR="00BD7E4D" w:rsidRPr="00514869" w:rsidRDefault="00BD7E4D" w:rsidP="00CD1037">
            <w:pPr>
              <w:pStyle w:val="afff2"/>
              <w:jc w:val="center"/>
            </w:pPr>
            <w:r w:rsidRPr="00514869">
              <w:t>2.7</w:t>
            </w:r>
          </w:p>
        </w:tc>
        <w:tc>
          <w:tcPr>
            <w:tcW w:w="9136" w:type="dxa"/>
          </w:tcPr>
          <w:p w:rsidR="00BD7E4D" w:rsidRPr="00514869" w:rsidRDefault="00BD7E4D" w:rsidP="00CD1037">
            <w:pPr>
              <w:pStyle w:val="afff2"/>
              <w:rPr>
                <w:szCs w:val="24"/>
              </w:rPr>
            </w:pPr>
            <w:r w:rsidRPr="00514869">
              <w:t>Обслуживание жилой застройки</w:t>
            </w:r>
          </w:p>
        </w:tc>
      </w:tr>
      <w:tr w:rsidR="00BD7E4D" w:rsidRPr="009C089A" w:rsidTr="00CD1037">
        <w:trPr>
          <w:trHeight w:val="262"/>
          <w:jc w:val="center"/>
        </w:trPr>
        <w:tc>
          <w:tcPr>
            <w:tcW w:w="876" w:type="dxa"/>
            <w:vAlign w:val="center"/>
          </w:tcPr>
          <w:p w:rsidR="00BD7E4D" w:rsidRPr="00514869" w:rsidRDefault="00BD7E4D" w:rsidP="00CD1037">
            <w:pPr>
              <w:pStyle w:val="afff2"/>
              <w:jc w:val="center"/>
            </w:pPr>
            <w:r w:rsidRPr="00514869">
              <w:t>2.7.1</w:t>
            </w:r>
          </w:p>
        </w:tc>
        <w:tc>
          <w:tcPr>
            <w:tcW w:w="9136" w:type="dxa"/>
          </w:tcPr>
          <w:p w:rsidR="00BD7E4D" w:rsidRPr="00514869" w:rsidRDefault="00BD7E4D" w:rsidP="00CD1037">
            <w:pPr>
              <w:pStyle w:val="afff2"/>
            </w:pPr>
            <w:r w:rsidRPr="00514869">
              <w:rPr>
                <w:bCs/>
                <w:szCs w:val="24"/>
              </w:rPr>
              <w:t>Хранение автотранспорта</w:t>
            </w:r>
          </w:p>
        </w:tc>
      </w:tr>
      <w:tr w:rsidR="00BD7E4D" w:rsidRPr="009C089A" w:rsidTr="00CD1037">
        <w:trPr>
          <w:trHeight w:val="262"/>
          <w:jc w:val="center"/>
        </w:trPr>
        <w:tc>
          <w:tcPr>
            <w:tcW w:w="876" w:type="dxa"/>
            <w:vAlign w:val="center"/>
          </w:tcPr>
          <w:p w:rsidR="00BD7E4D" w:rsidRPr="00514869" w:rsidRDefault="00BD7E4D" w:rsidP="00CD1037">
            <w:pPr>
              <w:pStyle w:val="afff2"/>
              <w:jc w:val="center"/>
            </w:pPr>
            <w:r w:rsidRPr="00514869">
              <w:t>3.1</w:t>
            </w:r>
          </w:p>
        </w:tc>
        <w:tc>
          <w:tcPr>
            <w:tcW w:w="9136" w:type="dxa"/>
          </w:tcPr>
          <w:p w:rsidR="00BD7E4D" w:rsidRPr="00514869" w:rsidRDefault="00BD7E4D" w:rsidP="00CD1037">
            <w:pPr>
              <w:pStyle w:val="afff2"/>
            </w:pPr>
            <w:r w:rsidRPr="00514869">
              <w:t>Коммунальное обслуживание</w:t>
            </w:r>
          </w:p>
        </w:tc>
      </w:tr>
      <w:tr w:rsidR="00BD7E4D" w:rsidRPr="009C089A" w:rsidTr="00CD1037">
        <w:trPr>
          <w:trHeight w:val="252"/>
          <w:jc w:val="center"/>
        </w:trPr>
        <w:tc>
          <w:tcPr>
            <w:tcW w:w="876" w:type="dxa"/>
            <w:vAlign w:val="center"/>
          </w:tcPr>
          <w:p w:rsidR="00BD7E4D" w:rsidRPr="00514869" w:rsidRDefault="00BD7E4D" w:rsidP="00CD1037">
            <w:pPr>
              <w:pStyle w:val="afff2"/>
              <w:jc w:val="center"/>
            </w:pPr>
            <w:r w:rsidRPr="00514869">
              <w:t>3.4.1</w:t>
            </w:r>
          </w:p>
        </w:tc>
        <w:tc>
          <w:tcPr>
            <w:tcW w:w="9136" w:type="dxa"/>
            <w:vAlign w:val="center"/>
          </w:tcPr>
          <w:p w:rsidR="00BD7E4D" w:rsidRPr="00514869" w:rsidRDefault="00BD7E4D" w:rsidP="00CD1037">
            <w:pPr>
              <w:pStyle w:val="afff2"/>
            </w:pPr>
            <w:r w:rsidRPr="00514869">
              <w:t>Амбулаторно-поликлиническое обслуживание</w:t>
            </w:r>
          </w:p>
        </w:tc>
      </w:tr>
      <w:tr w:rsidR="00BD7E4D" w:rsidRPr="009C089A" w:rsidTr="00CD1037">
        <w:trPr>
          <w:trHeight w:val="252"/>
          <w:jc w:val="center"/>
        </w:trPr>
        <w:tc>
          <w:tcPr>
            <w:tcW w:w="876" w:type="dxa"/>
            <w:vAlign w:val="center"/>
          </w:tcPr>
          <w:p w:rsidR="00BD7E4D" w:rsidRPr="00514869" w:rsidRDefault="00BD7E4D" w:rsidP="00CD1037">
            <w:pPr>
              <w:pStyle w:val="afff2"/>
              <w:jc w:val="center"/>
            </w:pPr>
            <w:r w:rsidRPr="00514869">
              <w:t>3.5.1</w:t>
            </w:r>
          </w:p>
        </w:tc>
        <w:tc>
          <w:tcPr>
            <w:tcW w:w="9136" w:type="dxa"/>
          </w:tcPr>
          <w:p w:rsidR="00BD7E4D" w:rsidRPr="00514869" w:rsidRDefault="00BD7E4D" w:rsidP="00CD1037">
            <w:pPr>
              <w:pStyle w:val="afff2"/>
            </w:pPr>
            <w:r w:rsidRPr="00514869">
              <w:t xml:space="preserve">Дошкольное, начальное </w:t>
            </w:r>
            <w:proofErr w:type="gramStart"/>
            <w:r w:rsidRPr="00514869">
              <w:t>и  среднее</w:t>
            </w:r>
            <w:proofErr w:type="gramEnd"/>
            <w:r w:rsidRPr="00514869">
              <w:t xml:space="preserve"> общее образование</w:t>
            </w:r>
          </w:p>
        </w:tc>
      </w:tr>
      <w:tr w:rsidR="00BD7E4D" w:rsidRPr="009C089A" w:rsidTr="00CD1037">
        <w:trPr>
          <w:trHeight w:val="220"/>
          <w:jc w:val="center"/>
        </w:trPr>
        <w:tc>
          <w:tcPr>
            <w:tcW w:w="876" w:type="dxa"/>
            <w:vAlign w:val="center"/>
          </w:tcPr>
          <w:p w:rsidR="00BD7E4D" w:rsidRPr="00514869" w:rsidRDefault="00BD7E4D" w:rsidP="00CD1037">
            <w:pPr>
              <w:pStyle w:val="afff2"/>
              <w:jc w:val="center"/>
            </w:pPr>
            <w:r w:rsidRPr="00514869">
              <w:t>12.0</w:t>
            </w:r>
          </w:p>
        </w:tc>
        <w:tc>
          <w:tcPr>
            <w:tcW w:w="9136" w:type="dxa"/>
          </w:tcPr>
          <w:p w:rsidR="00BD7E4D" w:rsidRPr="00514869" w:rsidRDefault="00BD7E4D" w:rsidP="00CD1037">
            <w:pPr>
              <w:pStyle w:val="afff2"/>
            </w:pPr>
            <w:r w:rsidRPr="00514869">
              <w:t>Земельные участки (территории) общего пользования</w:t>
            </w:r>
          </w:p>
        </w:tc>
      </w:tr>
      <w:tr w:rsidR="00BD7E4D" w:rsidRPr="009C089A" w:rsidTr="00CD1037">
        <w:trPr>
          <w:trHeight w:val="220"/>
          <w:jc w:val="center"/>
        </w:trPr>
        <w:tc>
          <w:tcPr>
            <w:tcW w:w="876" w:type="dxa"/>
            <w:vAlign w:val="center"/>
          </w:tcPr>
          <w:p w:rsidR="00BD7E4D" w:rsidRPr="00514869" w:rsidRDefault="00BD7E4D" w:rsidP="00CD1037">
            <w:pPr>
              <w:pStyle w:val="afff2"/>
              <w:jc w:val="center"/>
            </w:pPr>
            <w:r w:rsidRPr="00514869">
              <w:t>13.1</w:t>
            </w:r>
          </w:p>
        </w:tc>
        <w:tc>
          <w:tcPr>
            <w:tcW w:w="9136" w:type="dxa"/>
          </w:tcPr>
          <w:p w:rsidR="00BD7E4D" w:rsidRPr="00514869" w:rsidRDefault="00BD7E4D" w:rsidP="00CD1037">
            <w:pPr>
              <w:pStyle w:val="afff2"/>
            </w:pPr>
            <w:r w:rsidRPr="00514869">
              <w:rPr>
                <w:szCs w:val="20"/>
              </w:rPr>
              <w:t xml:space="preserve">Ведение </w:t>
            </w:r>
            <w:r w:rsidRPr="00514869">
              <w:t xml:space="preserve">огородничества </w:t>
            </w:r>
          </w:p>
        </w:tc>
      </w:tr>
      <w:tr w:rsidR="00BD7E4D" w:rsidRPr="009C089A" w:rsidTr="00CD1037">
        <w:trPr>
          <w:trHeight w:val="364"/>
          <w:jc w:val="center"/>
        </w:trPr>
        <w:tc>
          <w:tcPr>
            <w:tcW w:w="876" w:type="dxa"/>
            <w:shd w:val="clear" w:color="auto" w:fill="auto"/>
            <w:vAlign w:val="center"/>
          </w:tcPr>
          <w:p w:rsidR="00BD7E4D" w:rsidRPr="00514869" w:rsidRDefault="00BD7E4D" w:rsidP="00CD1037">
            <w:pPr>
              <w:jc w:val="center"/>
              <w:rPr>
                <w:rStyle w:val="af9"/>
                <w:rFonts w:ascii="Times New Roman" w:hAnsi="Times New Roman" w:cs="Times New Roman"/>
                <w:sz w:val="24"/>
                <w:szCs w:val="24"/>
              </w:rPr>
            </w:pPr>
            <w:r w:rsidRPr="00514869">
              <w:rPr>
                <w:rStyle w:val="af9"/>
                <w:rFonts w:ascii="Times New Roman" w:hAnsi="Times New Roman" w:cs="Times New Roman"/>
                <w:sz w:val="24"/>
                <w:szCs w:val="24"/>
              </w:rPr>
              <w:t>Код</w:t>
            </w:r>
          </w:p>
        </w:tc>
        <w:tc>
          <w:tcPr>
            <w:tcW w:w="9136" w:type="dxa"/>
            <w:shd w:val="clear" w:color="auto" w:fill="auto"/>
            <w:vAlign w:val="center"/>
          </w:tcPr>
          <w:p w:rsidR="00BD7E4D" w:rsidRPr="00514869" w:rsidRDefault="00BD7E4D" w:rsidP="00CD1037">
            <w:pPr>
              <w:jc w:val="center"/>
              <w:rPr>
                <w:rStyle w:val="af9"/>
                <w:rFonts w:ascii="Times New Roman" w:hAnsi="Times New Roman" w:cs="Times New Roman"/>
                <w:sz w:val="24"/>
                <w:szCs w:val="24"/>
              </w:rPr>
            </w:pPr>
            <w:r w:rsidRPr="00514869">
              <w:rPr>
                <w:rStyle w:val="af9"/>
                <w:rFonts w:ascii="Times New Roman" w:hAnsi="Times New Roman" w:cs="Times New Roman"/>
                <w:sz w:val="24"/>
                <w:szCs w:val="24"/>
              </w:rPr>
              <w:t>Вспомогательные виды разрешённого использования</w:t>
            </w:r>
          </w:p>
        </w:tc>
      </w:tr>
      <w:tr w:rsidR="00BD7E4D" w:rsidRPr="009C089A" w:rsidTr="00CD1037">
        <w:trPr>
          <w:trHeight w:val="269"/>
          <w:jc w:val="center"/>
        </w:trPr>
        <w:tc>
          <w:tcPr>
            <w:tcW w:w="876" w:type="dxa"/>
            <w:vAlign w:val="center"/>
          </w:tcPr>
          <w:p w:rsidR="00BD7E4D" w:rsidRPr="00514869" w:rsidRDefault="00BD7E4D" w:rsidP="00CD1037">
            <w:pPr>
              <w:pStyle w:val="afff2"/>
              <w:jc w:val="center"/>
            </w:pPr>
            <w:r w:rsidRPr="00514869">
              <w:t>2.7.1</w:t>
            </w:r>
          </w:p>
        </w:tc>
        <w:tc>
          <w:tcPr>
            <w:tcW w:w="9136" w:type="dxa"/>
          </w:tcPr>
          <w:p w:rsidR="00BD7E4D" w:rsidRPr="00514869" w:rsidRDefault="00BD7E4D" w:rsidP="00CD1037">
            <w:pPr>
              <w:pStyle w:val="afff2"/>
            </w:pPr>
            <w:r w:rsidRPr="00514869">
              <w:t>Хранение автотранспорта</w:t>
            </w:r>
          </w:p>
        </w:tc>
      </w:tr>
      <w:tr w:rsidR="00BD7E4D" w:rsidRPr="009C089A" w:rsidTr="00CD1037">
        <w:trPr>
          <w:trHeight w:val="269"/>
          <w:jc w:val="center"/>
        </w:trPr>
        <w:tc>
          <w:tcPr>
            <w:tcW w:w="876" w:type="dxa"/>
            <w:vAlign w:val="center"/>
          </w:tcPr>
          <w:p w:rsidR="00BD7E4D" w:rsidRPr="00514869" w:rsidRDefault="00BD7E4D" w:rsidP="00CD1037">
            <w:pPr>
              <w:pStyle w:val="afff2"/>
              <w:jc w:val="center"/>
            </w:pPr>
            <w:r w:rsidRPr="00514869">
              <w:t>3.1</w:t>
            </w:r>
          </w:p>
        </w:tc>
        <w:tc>
          <w:tcPr>
            <w:tcW w:w="9136" w:type="dxa"/>
          </w:tcPr>
          <w:p w:rsidR="00BD7E4D" w:rsidRPr="00514869" w:rsidRDefault="00BD7E4D" w:rsidP="00CD1037">
            <w:pPr>
              <w:pStyle w:val="afff2"/>
            </w:pPr>
            <w:r w:rsidRPr="00514869">
              <w:t>Коммунальное обслуживание</w:t>
            </w:r>
          </w:p>
        </w:tc>
      </w:tr>
      <w:tr w:rsidR="00BD7E4D" w:rsidRPr="009C089A" w:rsidTr="00CD1037">
        <w:trPr>
          <w:trHeight w:val="260"/>
          <w:jc w:val="center"/>
        </w:trPr>
        <w:tc>
          <w:tcPr>
            <w:tcW w:w="876" w:type="dxa"/>
            <w:shd w:val="clear" w:color="auto" w:fill="auto"/>
            <w:vAlign w:val="center"/>
          </w:tcPr>
          <w:p w:rsidR="00BD7E4D" w:rsidRPr="00514869" w:rsidRDefault="00BD7E4D" w:rsidP="00CD1037">
            <w:pPr>
              <w:jc w:val="center"/>
              <w:rPr>
                <w:rStyle w:val="af9"/>
                <w:rFonts w:ascii="Times New Roman" w:hAnsi="Times New Roman" w:cs="Times New Roman"/>
                <w:sz w:val="24"/>
                <w:szCs w:val="24"/>
              </w:rPr>
            </w:pPr>
            <w:r w:rsidRPr="00514869">
              <w:rPr>
                <w:rStyle w:val="af9"/>
                <w:rFonts w:ascii="Times New Roman" w:hAnsi="Times New Roman" w:cs="Times New Roman"/>
                <w:sz w:val="24"/>
                <w:szCs w:val="24"/>
              </w:rPr>
              <w:t>Код</w:t>
            </w:r>
          </w:p>
        </w:tc>
        <w:tc>
          <w:tcPr>
            <w:tcW w:w="9136" w:type="dxa"/>
            <w:shd w:val="clear" w:color="auto" w:fill="auto"/>
            <w:vAlign w:val="center"/>
          </w:tcPr>
          <w:p w:rsidR="00BD7E4D" w:rsidRPr="00514869" w:rsidRDefault="00BD7E4D" w:rsidP="00CD1037">
            <w:pPr>
              <w:jc w:val="center"/>
              <w:rPr>
                <w:rStyle w:val="af9"/>
                <w:rFonts w:ascii="Times New Roman" w:hAnsi="Times New Roman" w:cs="Times New Roman"/>
                <w:sz w:val="24"/>
                <w:szCs w:val="24"/>
              </w:rPr>
            </w:pPr>
            <w:r w:rsidRPr="00514869">
              <w:rPr>
                <w:rStyle w:val="af9"/>
                <w:rFonts w:ascii="Times New Roman" w:hAnsi="Times New Roman" w:cs="Times New Roman"/>
                <w:sz w:val="24"/>
                <w:szCs w:val="24"/>
              </w:rPr>
              <w:t>Условно разрешенные виды разрешённого использования</w:t>
            </w:r>
          </w:p>
        </w:tc>
      </w:tr>
      <w:tr w:rsidR="00BD7E4D" w:rsidRPr="009C089A" w:rsidTr="00CD1037">
        <w:trPr>
          <w:trHeight w:val="147"/>
          <w:jc w:val="center"/>
        </w:trPr>
        <w:tc>
          <w:tcPr>
            <w:tcW w:w="876" w:type="dxa"/>
            <w:vAlign w:val="center"/>
          </w:tcPr>
          <w:p w:rsidR="00BD7E4D" w:rsidRPr="00514869" w:rsidRDefault="00BD7E4D" w:rsidP="00CD1037">
            <w:pPr>
              <w:pStyle w:val="afff2"/>
              <w:jc w:val="center"/>
            </w:pPr>
            <w:r w:rsidRPr="00514869">
              <w:t>3.2.3</w:t>
            </w:r>
          </w:p>
        </w:tc>
        <w:tc>
          <w:tcPr>
            <w:tcW w:w="9136" w:type="dxa"/>
          </w:tcPr>
          <w:p w:rsidR="00BD7E4D" w:rsidRPr="00514869" w:rsidRDefault="00BD7E4D" w:rsidP="00CD1037">
            <w:pPr>
              <w:pStyle w:val="afff2"/>
            </w:pPr>
            <w:r w:rsidRPr="00514869">
              <w:t>Оказание услуг связи</w:t>
            </w:r>
          </w:p>
        </w:tc>
      </w:tr>
      <w:tr w:rsidR="00BD7E4D" w:rsidRPr="009C089A" w:rsidTr="00CD1037">
        <w:trPr>
          <w:trHeight w:val="147"/>
          <w:jc w:val="center"/>
        </w:trPr>
        <w:tc>
          <w:tcPr>
            <w:tcW w:w="876" w:type="dxa"/>
            <w:vAlign w:val="center"/>
          </w:tcPr>
          <w:p w:rsidR="00BD7E4D" w:rsidRPr="00514869" w:rsidRDefault="00BD7E4D" w:rsidP="00CD1037">
            <w:pPr>
              <w:pStyle w:val="afff2"/>
              <w:jc w:val="center"/>
            </w:pPr>
            <w:r w:rsidRPr="00514869">
              <w:t>3.3</w:t>
            </w:r>
          </w:p>
        </w:tc>
        <w:tc>
          <w:tcPr>
            <w:tcW w:w="9136" w:type="dxa"/>
          </w:tcPr>
          <w:p w:rsidR="00BD7E4D" w:rsidRPr="00514869" w:rsidRDefault="00BD7E4D" w:rsidP="00CD1037">
            <w:pPr>
              <w:pStyle w:val="afff2"/>
            </w:pPr>
            <w:r w:rsidRPr="00514869">
              <w:t>Бытовое обслуживание</w:t>
            </w:r>
          </w:p>
        </w:tc>
      </w:tr>
      <w:tr w:rsidR="00BD7E4D" w:rsidRPr="009C089A" w:rsidTr="00CD1037">
        <w:trPr>
          <w:trHeight w:val="147"/>
          <w:jc w:val="center"/>
        </w:trPr>
        <w:tc>
          <w:tcPr>
            <w:tcW w:w="876" w:type="dxa"/>
            <w:vAlign w:val="center"/>
          </w:tcPr>
          <w:p w:rsidR="00BD7E4D" w:rsidRPr="00514869" w:rsidRDefault="00BD7E4D" w:rsidP="00CD1037">
            <w:pPr>
              <w:pStyle w:val="afff2"/>
              <w:jc w:val="center"/>
            </w:pPr>
            <w:r w:rsidRPr="00514869">
              <w:t>4.4</w:t>
            </w:r>
          </w:p>
        </w:tc>
        <w:tc>
          <w:tcPr>
            <w:tcW w:w="9136" w:type="dxa"/>
            <w:vAlign w:val="center"/>
          </w:tcPr>
          <w:p w:rsidR="00BD7E4D" w:rsidRPr="00514869" w:rsidRDefault="00BD7E4D" w:rsidP="00CD1037">
            <w:pPr>
              <w:pStyle w:val="afff2"/>
            </w:pPr>
            <w:r w:rsidRPr="00514869">
              <w:t>Магазины</w:t>
            </w:r>
          </w:p>
        </w:tc>
      </w:tr>
    </w:tbl>
    <w:p w:rsidR="00BD7E4D" w:rsidRPr="009C089A" w:rsidRDefault="00BD7E4D" w:rsidP="00BD7E4D">
      <w:pPr>
        <w:pStyle w:val="a9"/>
        <w:ind w:left="0" w:firstLine="0"/>
        <w:rPr>
          <w:b/>
        </w:rPr>
      </w:pPr>
    </w:p>
    <w:p w:rsidR="00BD7E4D" w:rsidRPr="00514869" w:rsidRDefault="00BD7E4D" w:rsidP="00BD7E4D">
      <w:pPr>
        <w:pStyle w:val="a9"/>
        <w:ind w:left="0" w:firstLine="567"/>
        <w:rPr>
          <w:b/>
          <w:sz w:val="24"/>
          <w:szCs w:val="24"/>
        </w:rPr>
      </w:pPr>
      <w:r w:rsidRPr="00514869">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600 м²; максимальная площадь</w:t>
      </w:r>
      <w:r w:rsidRPr="00514869">
        <w:rPr>
          <w:sz w:val="24"/>
          <w:szCs w:val="24"/>
          <w:vertAlign w:val="superscript"/>
        </w:rPr>
        <w:t xml:space="preserve"> </w:t>
      </w:r>
      <w:r w:rsidRPr="00514869">
        <w:rPr>
          <w:sz w:val="24"/>
          <w:szCs w:val="24"/>
        </w:rPr>
        <w:t>земельных участков –1500 м².</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(длина и ширина) не подлежат установлению; минимальная площадь земельных участков – 600 м²; максимальная площадь</w:t>
      </w:r>
      <w:r w:rsidRPr="00514869">
        <w:rPr>
          <w:sz w:val="24"/>
          <w:szCs w:val="24"/>
          <w:vertAlign w:val="superscript"/>
        </w:rPr>
        <w:t xml:space="preserve"> </w:t>
      </w:r>
      <w:r w:rsidRPr="00514869">
        <w:rPr>
          <w:sz w:val="24"/>
          <w:szCs w:val="24"/>
        </w:rPr>
        <w:t>земельных участков – 6000 м².</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 </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Предельное количество этажей зданий, строений, сооружений – 3, предельная высота зданий, строений, сооружений – 15 м.</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Максимальный процент застройки в границах земельного участка – 60%.</w:t>
      </w:r>
    </w:p>
    <w:p w:rsidR="00BD7E4D" w:rsidRPr="00514869" w:rsidRDefault="00BD7E4D" w:rsidP="00BD7E4D">
      <w:pPr>
        <w:pStyle w:val="a9"/>
        <w:tabs>
          <w:tab w:val="left" w:pos="993"/>
        </w:tabs>
        <w:ind w:left="567" w:firstLine="0"/>
        <w:rPr>
          <w:sz w:val="24"/>
          <w:szCs w:val="24"/>
        </w:rPr>
      </w:pPr>
    </w:p>
    <w:p w:rsidR="00BD7E4D" w:rsidRPr="00514869" w:rsidRDefault="00BD7E4D" w:rsidP="00BD7E4D">
      <w:pPr>
        <w:pStyle w:val="a9"/>
        <w:tabs>
          <w:tab w:val="left" w:pos="993"/>
        </w:tabs>
        <w:ind w:left="0" w:firstLine="567"/>
        <w:rPr>
          <w:b/>
          <w:sz w:val="24"/>
          <w:szCs w:val="24"/>
        </w:rPr>
      </w:pPr>
      <w:r w:rsidRPr="00514869">
        <w:rPr>
          <w:b/>
          <w:sz w:val="24"/>
          <w:szCs w:val="24"/>
        </w:rPr>
        <w:t xml:space="preserve">3. Предельные (минимальные и (или) максимальные) размеры земельных участков и предельные параметры разрешенного строительства, реконструкции </w:t>
      </w:r>
      <w:r w:rsidRPr="00514869">
        <w:rPr>
          <w:b/>
          <w:sz w:val="24"/>
          <w:szCs w:val="24"/>
        </w:rPr>
        <w:lastRenderedPageBreak/>
        <w:t>объектов капитального строительства для видов разрешенного использования с кодами 2.7, 2.7.1, 3.4.1, 3.5.1 и 4.4.</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для вида разрешенного использования </w:t>
      </w:r>
      <w:r w:rsidRPr="00514869">
        <w:rPr>
          <w:i/>
          <w:sz w:val="24"/>
          <w:szCs w:val="24"/>
          <w:u w:val="single"/>
        </w:rPr>
        <w:t>с кодом 2.7.1</w:t>
      </w:r>
      <w:r w:rsidRPr="00514869">
        <w:rPr>
          <w:sz w:val="24"/>
          <w:szCs w:val="24"/>
        </w:rPr>
        <w:t>: размеры земельных участков (длина и ширина) не подлежат установлению; минимальная площадь земельных участков – 20 м²; максимальная площадь</w:t>
      </w:r>
      <w:r w:rsidRPr="00514869">
        <w:rPr>
          <w:sz w:val="24"/>
          <w:szCs w:val="24"/>
          <w:vertAlign w:val="superscript"/>
        </w:rPr>
        <w:t xml:space="preserve"> </w:t>
      </w:r>
      <w:r w:rsidRPr="00514869">
        <w:rPr>
          <w:sz w:val="24"/>
          <w:szCs w:val="24"/>
        </w:rPr>
        <w:t>земельных участков – 550 м².</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w:t>
      </w:r>
      <w:r w:rsidRPr="00514869">
        <w:rPr>
          <w:i/>
          <w:sz w:val="24"/>
          <w:szCs w:val="24"/>
          <w:u w:val="single"/>
        </w:rPr>
        <w:t>с кодами 2.7, 4.4</w:t>
      </w:r>
      <w:r w:rsidRPr="00514869">
        <w:rPr>
          <w:sz w:val="24"/>
          <w:szCs w:val="24"/>
        </w:rPr>
        <w:t>: размеры земельных участков (длина и ширина) не подлежат установлению; минимальная площадь земельных участков – 550 м²; максимальная площадь</w:t>
      </w:r>
      <w:r w:rsidRPr="00514869">
        <w:rPr>
          <w:sz w:val="24"/>
          <w:szCs w:val="24"/>
          <w:vertAlign w:val="superscript"/>
        </w:rPr>
        <w:t xml:space="preserve"> </w:t>
      </w:r>
      <w:r w:rsidRPr="00514869">
        <w:rPr>
          <w:sz w:val="24"/>
          <w:szCs w:val="24"/>
        </w:rPr>
        <w:t>земельных участков – 2000 м².</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для вида разрешенного использования </w:t>
      </w:r>
      <w:r w:rsidRPr="00514869">
        <w:rPr>
          <w:i/>
          <w:sz w:val="24"/>
          <w:szCs w:val="24"/>
          <w:u w:val="single"/>
        </w:rPr>
        <w:t>с кодом 3.4.1, 3.5.1</w:t>
      </w:r>
      <w:r w:rsidRPr="00514869">
        <w:rPr>
          <w:sz w:val="24"/>
          <w:szCs w:val="24"/>
        </w:rPr>
        <w:t>: размеры земельных участков (длина и ширина) не подлежат установлению; минимальная площадь земельных участков – 2000 м²; максимальная площадь</w:t>
      </w:r>
      <w:r w:rsidRPr="00514869">
        <w:rPr>
          <w:sz w:val="24"/>
          <w:szCs w:val="24"/>
          <w:vertAlign w:val="superscript"/>
        </w:rPr>
        <w:t xml:space="preserve"> </w:t>
      </w:r>
      <w:r w:rsidRPr="00514869">
        <w:rPr>
          <w:sz w:val="24"/>
          <w:szCs w:val="24"/>
        </w:rPr>
        <w:t>земельных участков – не подлежит установлению.</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Предельное количество этажей зданий, строений, сооружений – 2, предельная высота зданий, строений, сооружений – 10 м.</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Максимальный процент застройки в границах земельного участка – 60%.</w:t>
      </w:r>
    </w:p>
    <w:p w:rsidR="00BD7E4D" w:rsidRPr="00514869" w:rsidRDefault="00BD7E4D" w:rsidP="00BD7E4D">
      <w:pPr>
        <w:pStyle w:val="a9"/>
        <w:ind w:firstLine="0"/>
        <w:rPr>
          <w:b/>
          <w:sz w:val="24"/>
          <w:szCs w:val="24"/>
        </w:rPr>
      </w:pPr>
    </w:p>
    <w:p w:rsidR="00BD7E4D" w:rsidRPr="00514869" w:rsidRDefault="00BD7E4D" w:rsidP="00BD7E4D">
      <w:pPr>
        <w:pStyle w:val="a9"/>
        <w:tabs>
          <w:tab w:val="left" w:pos="993"/>
        </w:tabs>
        <w:ind w:left="0" w:firstLine="567"/>
        <w:rPr>
          <w:b/>
          <w:sz w:val="24"/>
          <w:szCs w:val="24"/>
        </w:rPr>
      </w:pPr>
      <w:r w:rsidRPr="00514869">
        <w:rPr>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0,05 м</w:t>
      </w:r>
      <w:r w:rsidRPr="00514869">
        <w:rPr>
          <w:sz w:val="24"/>
          <w:szCs w:val="24"/>
          <w:vertAlign w:val="superscript"/>
        </w:rPr>
        <w:t>2</w:t>
      </w:r>
      <w:r w:rsidRPr="00514869">
        <w:rPr>
          <w:sz w:val="24"/>
          <w:szCs w:val="24"/>
        </w:rPr>
        <w:t>; максимальная площадь</w:t>
      </w:r>
      <w:r w:rsidRPr="00514869">
        <w:rPr>
          <w:sz w:val="24"/>
          <w:szCs w:val="24"/>
          <w:vertAlign w:val="superscript"/>
        </w:rPr>
        <w:t xml:space="preserve"> </w:t>
      </w:r>
      <w:r w:rsidRPr="00514869">
        <w:rPr>
          <w:sz w:val="24"/>
          <w:szCs w:val="24"/>
        </w:rPr>
        <w:t>земельных участков – 2000 м².</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Предельное количество этажей зданий, строений, сооружений – 1, предельная высота зданий, строений, сооружений – 40 м.</w:t>
      </w:r>
    </w:p>
    <w:p w:rsidR="00BD7E4D" w:rsidRPr="00514869" w:rsidRDefault="00BD7E4D" w:rsidP="00BD7E4D">
      <w:pPr>
        <w:pStyle w:val="a9"/>
        <w:tabs>
          <w:tab w:val="left" w:pos="993"/>
        </w:tabs>
        <w:ind w:left="0" w:firstLine="567"/>
        <w:rPr>
          <w:sz w:val="24"/>
          <w:szCs w:val="24"/>
        </w:rPr>
      </w:pPr>
      <w:r w:rsidRPr="00514869">
        <w:rPr>
          <w:sz w:val="24"/>
          <w:szCs w:val="24"/>
        </w:rPr>
        <w:t>Максимальный процент застройки в границах земельного участка – 100 %.</w:t>
      </w:r>
    </w:p>
    <w:p w:rsidR="00BD7E4D" w:rsidRPr="00514869" w:rsidRDefault="00BD7E4D" w:rsidP="00BD7E4D">
      <w:pPr>
        <w:pStyle w:val="a9"/>
        <w:ind w:left="0" w:firstLine="0"/>
        <w:rPr>
          <w:b/>
          <w:sz w:val="24"/>
          <w:szCs w:val="24"/>
        </w:rPr>
      </w:pPr>
    </w:p>
    <w:p w:rsidR="00BD7E4D" w:rsidRPr="00514869" w:rsidRDefault="00BD7E4D" w:rsidP="00BD7E4D">
      <w:pPr>
        <w:tabs>
          <w:tab w:val="left" w:pos="993"/>
        </w:tabs>
        <w:ind w:firstLine="567"/>
        <w:jc w:val="both"/>
        <w:rPr>
          <w:rFonts w:ascii="Times New Roman" w:hAnsi="Times New Roman" w:cs="Times New Roman"/>
          <w:b/>
          <w:sz w:val="24"/>
          <w:szCs w:val="24"/>
        </w:rPr>
      </w:pPr>
      <w:bookmarkStart w:id="22" w:name="_Hlk27348784"/>
      <w:r w:rsidRPr="00514869">
        <w:rPr>
          <w:rFonts w:ascii="Times New Roman" w:hAnsi="Times New Roman" w:cs="Times New Roman"/>
          <w:b/>
          <w:sz w:val="24"/>
          <w:szCs w:val="24"/>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3.2.3, и 3.3:</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300 м²; максимальная площадь земельных участков – 2000 м².</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3 м вдоль красных линий, проездов и по другим сторонам земельного участка.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lastRenderedPageBreak/>
        <w:t>Предельное количество этажей зданий, строений, сооружений – 2, предельная высота зданий, строений, сооружений – 10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60%</w:t>
      </w:r>
    </w:p>
    <w:bookmarkEnd w:id="22"/>
    <w:p w:rsidR="00BD7E4D" w:rsidRDefault="00BD7E4D" w:rsidP="00BD7E4D">
      <w:pPr>
        <w:ind w:firstLine="567"/>
        <w:jc w:val="both"/>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6. Расстояния между жилыми домами, между жилыми домами и общественными зданиями и сооружениями, а также между жилыми домами и общественными зданиями и </w:t>
      </w:r>
      <w:proofErr w:type="gramStart"/>
      <w:r w:rsidRPr="00514869">
        <w:rPr>
          <w:rFonts w:ascii="Times New Roman" w:hAnsi="Times New Roman" w:cs="Times New Roman"/>
          <w:b/>
          <w:sz w:val="24"/>
          <w:szCs w:val="24"/>
        </w:rPr>
        <w:t>сооружениями</w:t>
      </w:r>
      <w:proofErr w:type="gramEnd"/>
      <w:r w:rsidRPr="00514869">
        <w:rPr>
          <w:rFonts w:ascii="Times New Roman" w:hAnsi="Times New Roman" w:cs="Times New Roman"/>
          <w:b/>
          <w:sz w:val="24"/>
          <w:szCs w:val="24"/>
        </w:rPr>
        <w:t xml:space="preserve">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7.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514869">
        <w:rPr>
          <w:rFonts w:ascii="Times New Roman" w:hAnsi="Times New Roman" w:cs="Times New Roman"/>
          <w:b/>
          <w:sz w:val="24"/>
          <w:szCs w:val="24"/>
        </w:rPr>
        <w:t>водоохранные</w:t>
      </w:r>
      <w:proofErr w:type="spellEnd"/>
      <w:r w:rsidRPr="00514869">
        <w:rPr>
          <w:rFonts w:ascii="Times New Roman" w:hAnsi="Times New Roman" w:cs="Times New Roman"/>
          <w:b/>
          <w:sz w:val="24"/>
          <w:szCs w:val="24"/>
        </w:rPr>
        <w:t xml:space="preserve"> зоны, прибрежные защитные полосы, зоны санитарной охраны источников питьевого и хозяйственно-бытового водоснабжения, охранная зона линий и сооружений связи, охранные зоны электросетевого хозяйства, охранные зоны газораспределительных сетей.</w:t>
      </w:r>
      <w:bookmarkStart w:id="23" w:name="_Toc58503318"/>
      <w:bookmarkStart w:id="24" w:name="_Toc466280431"/>
      <w:bookmarkStart w:id="25" w:name="_Toc459714121"/>
    </w:p>
    <w:bookmarkEnd w:id="23"/>
    <w:bookmarkEnd w:id="24"/>
    <w:bookmarkEnd w:id="25"/>
    <w:p w:rsidR="00BD7E4D" w:rsidRDefault="00BD7E4D" w:rsidP="00BD7E4D">
      <w:pPr>
        <w:rPr>
          <w:sz w:val="24"/>
          <w:szCs w:val="24"/>
        </w:rPr>
      </w:pPr>
    </w:p>
    <w:p w:rsidR="00BD7E4D" w:rsidRDefault="00BD7E4D" w:rsidP="00BD7E4D">
      <w:pPr>
        <w:pStyle w:val="20"/>
        <w:spacing w:before="360"/>
        <w:ind w:left="567"/>
      </w:pPr>
      <w:bookmarkStart w:id="26" w:name="_Toc100825936"/>
      <w:bookmarkStart w:id="27" w:name="_Toc466280432"/>
      <w:bookmarkStart w:id="28" w:name="_Toc277073833"/>
      <w:bookmarkEnd w:id="19"/>
      <w:bookmarkEnd w:id="20"/>
      <w:bookmarkEnd w:id="21"/>
      <w:r w:rsidRPr="000026B8">
        <w:t>Статья 4. Градостроительный регламент. Ж-2 «Зона застройки малоэтажными жилыми домами (до 4 этажей, включая мансардный)»</w:t>
      </w:r>
      <w:bookmarkEnd w:id="26"/>
    </w:p>
    <w:p w:rsidR="00BD7E4D" w:rsidRPr="000026B8" w:rsidRDefault="00BD7E4D" w:rsidP="00BD7E4D">
      <w:pPr>
        <w:pStyle w:val="20"/>
        <w:spacing w:before="360"/>
      </w:pPr>
    </w:p>
    <w:p w:rsidR="00BD7E4D" w:rsidRPr="00514869" w:rsidRDefault="00BD7E4D" w:rsidP="00BD7E4D">
      <w:pPr>
        <w:widowControl w:val="0"/>
        <w:numPr>
          <w:ilvl w:val="5"/>
          <w:numId w:val="1"/>
        </w:numPr>
        <w:tabs>
          <w:tab w:val="left" w:pos="851"/>
        </w:tabs>
        <w:spacing w:after="0" w:line="240" w:lineRule="auto"/>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Зона выделена для создания правовых условий формирования территорий для размещения малоэтажных жилых домов до 4 этажей, включая мансардный, предназначенных для разделения на квартиры. </w:t>
      </w:r>
    </w:p>
    <w:p w:rsidR="00BD7E4D" w:rsidRPr="000026B8" w:rsidRDefault="00BD7E4D" w:rsidP="00BD7E4D">
      <w:pPr>
        <w:jc w:val="both"/>
        <w:rPr>
          <w:b/>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19"/>
        <w:gridCol w:w="8506"/>
      </w:tblGrid>
      <w:tr w:rsidR="00BD7E4D" w:rsidRPr="000026B8" w:rsidTr="00CD1037">
        <w:trPr>
          <w:cantSplit/>
          <w:jc w:val="center"/>
        </w:trPr>
        <w:tc>
          <w:tcPr>
            <w:tcW w:w="824" w:type="dxa"/>
            <w:shd w:val="clear" w:color="auto" w:fill="auto"/>
            <w:vAlign w:val="center"/>
          </w:tcPr>
          <w:p w:rsidR="00BD7E4D" w:rsidRPr="000026B8" w:rsidRDefault="00BD7E4D" w:rsidP="00CD1037">
            <w:pPr>
              <w:pStyle w:val="afff2"/>
              <w:keepNext/>
              <w:keepLines/>
              <w:widowControl/>
              <w:jc w:val="center"/>
              <w:rPr>
                <w:b/>
                <w:szCs w:val="24"/>
              </w:rPr>
            </w:pPr>
            <w:r w:rsidRPr="000026B8">
              <w:rPr>
                <w:b/>
                <w:szCs w:val="24"/>
              </w:rPr>
              <w:t>Код</w:t>
            </w:r>
          </w:p>
        </w:tc>
        <w:tc>
          <w:tcPr>
            <w:tcW w:w="8747" w:type="dxa"/>
            <w:shd w:val="clear" w:color="auto" w:fill="auto"/>
            <w:vAlign w:val="center"/>
          </w:tcPr>
          <w:p w:rsidR="00BD7E4D" w:rsidRPr="000026B8" w:rsidRDefault="00BD7E4D" w:rsidP="00CD1037">
            <w:pPr>
              <w:pStyle w:val="afff2"/>
              <w:keepNext/>
              <w:keepLines/>
              <w:widowControl/>
              <w:jc w:val="center"/>
              <w:rPr>
                <w:b/>
                <w:szCs w:val="24"/>
              </w:rPr>
            </w:pPr>
            <w:r w:rsidRPr="000026B8">
              <w:rPr>
                <w:b/>
                <w:szCs w:val="24"/>
              </w:rPr>
              <w:t>Основные виды разрешенного использования земельных участков.</w:t>
            </w:r>
          </w:p>
        </w:tc>
      </w:tr>
      <w:tr w:rsidR="00BD7E4D" w:rsidRPr="000026B8" w:rsidTr="00CD1037">
        <w:trPr>
          <w:cantSplit/>
          <w:jc w:val="center"/>
        </w:trPr>
        <w:tc>
          <w:tcPr>
            <w:tcW w:w="824" w:type="dxa"/>
            <w:vAlign w:val="center"/>
          </w:tcPr>
          <w:p w:rsidR="00BD7E4D" w:rsidRPr="000026B8" w:rsidRDefault="00BD7E4D" w:rsidP="00CD1037">
            <w:pPr>
              <w:pStyle w:val="afff2"/>
              <w:keepNext/>
              <w:keepLines/>
              <w:widowControl/>
              <w:jc w:val="center"/>
              <w:rPr>
                <w:szCs w:val="24"/>
              </w:rPr>
            </w:pPr>
            <w:r w:rsidRPr="000026B8">
              <w:rPr>
                <w:szCs w:val="24"/>
              </w:rPr>
              <w:t>2.1.1</w:t>
            </w:r>
          </w:p>
        </w:tc>
        <w:tc>
          <w:tcPr>
            <w:tcW w:w="8747" w:type="dxa"/>
            <w:vAlign w:val="center"/>
          </w:tcPr>
          <w:p w:rsidR="00BD7E4D" w:rsidRPr="000026B8" w:rsidRDefault="00BD7E4D" w:rsidP="00CD1037">
            <w:pPr>
              <w:pStyle w:val="afff2"/>
              <w:keepNext/>
              <w:keepLines/>
              <w:widowControl/>
              <w:rPr>
                <w:szCs w:val="24"/>
              </w:rPr>
            </w:pPr>
            <w:r w:rsidRPr="000026B8">
              <w:rPr>
                <w:szCs w:val="24"/>
              </w:rPr>
              <w:t>Малоэтажная многоквартирная жилая застройка</w:t>
            </w:r>
          </w:p>
        </w:tc>
      </w:tr>
      <w:tr w:rsidR="00BD7E4D" w:rsidRPr="000026B8" w:rsidTr="00CD1037">
        <w:trPr>
          <w:cantSplit/>
          <w:jc w:val="center"/>
        </w:trPr>
        <w:tc>
          <w:tcPr>
            <w:tcW w:w="824" w:type="dxa"/>
            <w:vAlign w:val="center"/>
          </w:tcPr>
          <w:p w:rsidR="00BD7E4D" w:rsidRPr="000026B8" w:rsidRDefault="00BD7E4D" w:rsidP="00CD1037">
            <w:pPr>
              <w:pStyle w:val="afff2"/>
              <w:jc w:val="center"/>
              <w:rPr>
                <w:szCs w:val="24"/>
              </w:rPr>
            </w:pPr>
            <w:r w:rsidRPr="000026B8">
              <w:rPr>
                <w:szCs w:val="24"/>
              </w:rPr>
              <w:t>2.2</w:t>
            </w:r>
          </w:p>
        </w:tc>
        <w:tc>
          <w:tcPr>
            <w:tcW w:w="8747" w:type="dxa"/>
            <w:vAlign w:val="center"/>
          </w:tcPr>
          <w:p w:rsidR="00BD7E4D" w:rsidRPr="000026B8" w:rsidRDefault="00BD7E4D" w:rsidP="00CD1037">
            <w:pPr>
              <w:pStyle w:val="afff2"/>
              <w:rPr>
                <w:szCs w:val="24"/>
              </w:rPr>
            </w:pPr>
            <w:r w:rsidRPr="000026B8">
              <w:rPr>
                <w:szCs w:val="24"/>
              </w:rPr>
              <w:t>Для ведения личного подсобного хозяйства (приусадебный земельный участок)</w:t>
            </w:r>
          </w:p>
        </w:tc>
      </w:tr>
      <w:tr w:rsidR="00BD7E4D" w:rsidRPr="000026B8" w:rsidTr="00CD1037">
        <w:trPr>
          <w:cantSplit/>
          <w:jc w:val="center"/>
        </w:trPr>
        <w:tc>
          <w:tcPr>
            <w:tcW w:w="824" w:type="dxa"/>
            <w:vAlign w:val="center"/>
          </w:tcPr>
          <w:p w:rsidR="00BD7E4D" w:rsidRPr="000026B8" w:rsidRDefault="00BD7E4D" w:rsidP="00CD1037">
            <w:pPr>
              <w:pStyle w:val="afff2"/>
              <w:jc w:val="center"/>
              <w:rPr>
                <w:szCs w:val="24"/>
              </w:rPr>
            </w:pPr>
            <w:r w:rsidRPr="000026B8">
              <w:rPr>
                <w:szCs w:val="24"/>
              </w:rPr>
              <w:t>2.7</w:t>
            </w:r>
          </w:p>
        </w:tc>
        <w:tc>
          <w:tcPr>
            <w:tcW w:w="8747" w:type="dxa"/>
          </w:tcPr>
          <w:p w:rsidR="00BD7E4D" w:rsidRPr="000026B8" w:rsidRDefault="00BD7E4D" w:rsidP="00CD1037">
            <w:pPr>
              <w:pStyle w:val="afff2"/>
              <w:rPr>
                <w:szCs w:val="24"/>
              </w:rPr>
            </w:pPr>
            <w:r w:rsidRPr="000026B8">
              <w:rPr>
                <w:szCs w:val="24"/>
              </w:rPr>
              <w:t>Обслуживание жилой застройки</w:t>
            </w:r>
          </w:p>
        </w:tc>
      </w:tr>
      <w:tr w:rsidR="00BD7E4D" w:rsidRPr="000026B8" w:rsidTr="00CD1037">
        <w:trPr>
          <w:cantSplit/>
          <w:jc w:val="center"/>
        </w:trPr>
        <w:tc>
          <w:tcPr>
            <w:tcW w:w="824" w:type="dxa"/>
            <w:vAlign w:val="center"/>
          </w:tcPr>
          <w:p w:rsidR="00BD7E4D" w:rsidRPr="000026B8" w:rsidRDefault="00BD7E4D" w:rsidP="00CD1037">
            <w:pPr>
              <w:pStyle w:val="afff2"/>
              <w:jc w:val="center"/>
              <w:rPr>
                <w:szCs w:val="24"/>
              </w:rPr>
            </w:pPr>
            <w:r w:rsidRPr="000026B8">
              <w:rPr>
                <w:szCs w:val="24"/>
              </w:rPr>
              <w:t>2.7.1</w:t>
            </w:r>
          </w:p>
        </w:tc>
        <w:tc>
          <w:tcPr>
            <w:tcW w:w="8747" w:type="dxa"/>
          </w:tcPr>
          <w:p w:rsidR="00BD7E4D" w:rsidRPr="000026B8" w:rsidRDefault="00BD7E4D" w:rsidP="00CD1037">
            <w:pPr>
              <w:pStyle w:val="afff2"/>
              <w:rPr>
                <w:szCs w:val="24"/>
              </w:rPr>
            </w:pPr>
            <w:r w:rsidRPr="000026B8">
              <w:rPr>
                <w:szCs w:val="24"/>
              </w:rPr>
              <w:t>Хранение автотранспорта</w:t>
            </w:r>
          </w:p>
        </w:tc>
      </w:tr>
      <w:tr w:rsidR="00BD7E4D" w:rsidRPr="000026B8" w:rsidTr="00CD1037">
        <w:trPr>
          <w:cantSplit/>
          <w:jc w:val="center"/>
        </w:trPr>
        <w:tc>
          <w:tcPr>
            <w:tcW w:w="824" w:type="dxa"/>
            <w:vAlign w:val="center"/>
          </w:tcPr>
          <w:p w:rsidR="00BD7E4D" w:rsidRPr="000026B8" w:rsidRDefault="00BD7E4D" w:rsidP="00CD1037">
            <w:pPr>
              <w:pStyle w:val="afff2"/>
              <w:keepNext/>
              <w:keepLines/>
              <w:widowControl/>
              <w:jc w:val="center"/>
              <w:rPr>
                <w:szCs w:val="24"/>
              </w:rPr>
            </w:pPr>
            <w:r w:rsidRPr="000026B8">
              <w:rPr>
                <w:szCs w:val="24"/>
              </w:rPr>
              <w:t>3.1</w:t>
            </w:r>
          </w:p>
        </w:tc>
        <w:tc>
          <w:tcPr>
            <w:tcW w:w="8747" w:type="dxa"/>
          </w:tcPr>
          <w:p w:rsidR="00BD7E4D" w:rsidRPr="000026B8" w:rsidRDefault="00BD7E4D" w:rsidP="00CD1037">
            <w:pPr>
              <w:pStyle w:val="afff2"/>
              <w:keepNext/>
              <w:keepLines/>
              <w:widowControl/>
              <w:rPr>
                <w:szCs w:val="24"/>
              </w:rPr>
            </w:pPr>
            <w:r w:rsidRPr="000026B8">
              <w:rPr>
                <w:szCs w:val="24"/>
              </w:rPr>
              <w:t>Коммунальное обслуживание</w:t>
            </w:r>
          </w:p>
        </w:tc>
      </w:tr>
      <w:tr w:rsidR="00BD7E4D" w:rsidRPr="000026B8" w:rsidTr="00CD1037">
        <w:trPr>
          <w:cantSplit/>
          <w:jc w:val="center"/>
        </w:trPr>
        <w:tc>
          <w:tcPr>
            <w:tcW w:w="824" w:type="dxa"/>
            <w:vAlign w:val="center"/>
          </w:tcPr>
          <w:p w:rsidR="00BD7E4D" w:rsidRPr="000026B8" w:rsidRDefault="00BD7E4D" w:rsidP="00CD1037">
            <w:pPr>
              <w:pStyle w:val="afff2"/>
              <w:keepNext/>
              <w:keepLines/>
              <w:widowControl/>
              <w:jc w:val="center"/>
              <w:rPr>
                <w:szCs w:val="24"/>
              </w:rPr>
            </w:pPr>
            <w:r w:rsidRPr="000026B8">
              <w:rPr>
                <w:szCs w:val="24"/>
              </w:rPr>
              <w:t>12.0</w:t>
            </w:r>
          </w:p>
        </w:tc>
        <w:tc>
          <w:tcPr>
            <w:tcW w:w="8747" w:type="dxa"/>
          </w:tcPr>
          <w:p w:rsidR="00BD7E4D" w:rsidRPr="000026B8" w:rsidRDefault="00BD7E4D" w:rsidP="00CD1037">
            <w:pPr>
              <w:pStyle w:val="afff2"/>
              <w:keepNext/>
              <w:keepLines/>
              <w:widowControl/>
              <w:rPr>
                <w:szCs w:val="24"/>
              </w:rPr>
            </w:pPr>
            <w:r w:rsidRPr="000026B8">
              <w:rPr>
                <w:szCs w:val="24"/>
              </w:rPr>
              <w:t>Земельные участки (территории) общего пользования</w:t>
            </w:r>
          </w:p>
        </w:tc>
      </w:tr>
      <w:tr w:rsidR="00BD7E4D" w:rsidRPr="000026B8" w:rsidTr="00CD1037">
        <w:trPr>
          <w:cantSplit/>
          <w:jc w:val="center"/>
        </w:trPr>
        <w:tc>
          <w:tcPr>
            <w:tcW w:w="824" w:type="dxa"/>
            <w:vAlign w:val="center"/>
          </w:tcPr>
          <w:p w:rsidR="00BD7E4D" w:rsidRPr="000026B8" w:rsidRDefault="00BD7E4D" w:rsidP="00CD1037">
            <w:pPr>
              <w:pStyle w:val="afff2"/>
              <w:keepNext/>
              <w:keepLines/>
              <w:widowControl/>
              <w:jc w:val="center"/>
              <w:rPr>
                <w:szCs w:val="24"/>
              </w:rPr>
            </w:pPr>
            <w:r w:rsidRPr="000026B8">
              <w:rPr>
                <w:szCs w:val="24"/>
              </w:rPr>
              <w:t>13.1</w:t>
            </w:r>
          </w:p>
        </w:tc>
        <w:tc>
          <w:tcPr>
            <w:tcW w:w="8747" w:type="dxa"/>
          </w:tcPr>
          <w:p w:rsidR="00BD7E4D" w:rsidRPr="000026B8" w:rsidRDefault="00BD7E4D" w:rsidP="00CD1037">
            <w:pPr>
              <w:pStyle w:val="afff2"/>
              <w:keepNext/>
              <w:keepLines/>
              <w:widowControl/>
              <w:rPr>
                <w:szCs w:val="24"/>
              </w:rPr>
            </w:pPr>
            <w:r w:rsidRPr="000026B8">
              <w:rPr>
                <w:szCs w:val="24"/>
              </w:rPr>
              <w:t>Ведение огородничества</w:t>
            </w:r>
          </w:p>
        </w:tc>
      </w:tr>
      <w:tr w:rsidR="00BD7E4D" w:rsidRPr="000026B8" w:rsidTr="00CD1037">
        <w:trPr>
          <w:cantSplit/>
          <w:jc w:val="center"/>
        </w:trPr>
        <w:tc>
          <w:tcPr>
            <w:tcW w:w="824" w:type="dxa"/>
            <w:shd w:val="clear" w:color="auto" w:fill="auto"/>
            <w:vAlign w:val="center"/>
          </w:tcPr>
          <w:p w:rsidR="00BD7E4D" w:rsidRPr="000026B8" w:rsidRDefault="00BD7E4D" w:rsidP="00CD1037">
            <w:pPr>
              <w:pStyle w:val="afff2"/>
              <w:keepNext/>
              <w:keepLines/>
              <w:widowControl/>
              <w:jc w:val="center"/>
              <w:rPr>
                <w:b/>
                <w:szCs w:val="24"/>
              </w:rPr>
            </w:pPr>
            <w:r w:rsidRPr="000026B8">
              <w:rPr>
                <w:b/>
                <w:szCs w:val="24"/>
              </w:rPr>
              <w:t>Код</w:t>
            </w:r>
          </w:p>
        </w:tc>
        <w:tc>
          <w:tcPr>
            <w:tcW w:w="8747" w:type="dxa"/>
            <w:shd w:val="clear" w:color="auto" w:fill="auto"/>
          </w:tcPr>
          <w:p w:rsidR="00BD7E4D" w:rsidRPr="000026B8" w:rsidRDefault="00BD7E4D" w:rsidP="00CD1037">
            <w:pPr>
              <w:pStyle w:val="afff2"/>
              <w:keepNext/>
              <w:keepLines/>
              <w:widowControl/>
              <w:jc w:val="center"/>
              <w:rPr>
                <w:b/>
                <w:szCs w:val="24"/>
              </w:rPr>
            </w:pPr>
            <w:r w:rsidRPr="000026B8">
              <w:rPr>
                <w:b/>
                <w:szCs w:val="24"/>
              </w:rPr>
              <w:t>Вспомогательные виды разрешённого использования</w:t>
            </w:r>
          </w:p>
        </w:tc>
      </w:tr>
      <w:tr w:rsidR="00BD7E4D" w:rsidRPr="000026B8" w:rsidTr="00CD1037">
        <w:trPr>
          <w:cantSplit/>
          <w:jc w:val="center"/>
        </w:trPr>
        <w:tc>
          <w:tcPr>
            <w:tcW w:w="824" w:type="dxa"/>
            <w:shd w:val="clear" w:color="auto" w:fill="auto"/>
            <w:vAlign w:val="center"/>
          </w:tcPr>
          <w:p w:rsidR="00BD7E4D" w:rsidRPr="000026B8" w:rsidRDefault="00BD7E4D" w:rsidP="00CD1037">
            <w:pPr>
              <w:pStyle w:val="afff2"/>
              <w:jc w:val="center"/>
              <w:rPr>
                <w:szCs w:val="24"/>
              </w:rPr>
            </w:pPr>
            <w:r w:rsidRPr="000026B8">
              <w:rPr>
                <w:szCs w:val="24"/>
              </w:rPr>
              <w:t>4.9</w:t>
            </w:r>
          </w:p>
        </w:tc>
        <w:tc>
          <w:tcPr>
            <w:tcW w:w="8747" w:type="dxa"/>
            <w:shd w:val="clear" w:color="auto" w:fill="auto"/>
            <w:vAlign w:val="center"/>
          </w:tcPr>
          <w:p w:rsidR="00BD7E4D" w:rsidRPr="000026B8" w:rsidRDefault="00BD7E4D" w:rsidP="00CD1037">
            <w:pPr>
              <w:pStyle w:val="afff2"/>
              <w:rPr>
                <w:szCs w:val="24"/>
              </w:rPr>
            </w:pPr>
            <w:r w:rsidRPr="000026B8">
              <w:rPr>
                <w:szCs w:val="24"/>
              </w:rPr>
              <w:t>Служебные гаражи</w:t>
            </w:r>
          </w:p>
        </w:tc>
      </w:tr>
      <w:tr w:rsidR="00BD7E4D" w:rsidRPr="000026B8" w:rsidTr="00CD1037">
        <w:trPr>
          <w:cantSplit/>
          <w:jc w:val="center"/>
        </w:trPr>
        <w:tc>
          <w:tcPr>
            <w:tcW w:w="824" w:type="dxa"/>
            <w:shd w:val="clear" w:color="auto" w:fill="auto"/>
            <w:vAlign w:val="center"/>
          </w:tcPr>
          <w:p w:rsidR="00BD7E4D" w:rsidRPr="000026B8" w:rsidRDefault="00BD7E4D" w:rsidP="00CD1037">
            <w:pPr>
              <w:pStyle w:val="afff2"/>
              <w:keepNext/>
              <w:keepLines/>
              <w:widowControl/>
              <w:jc w:val="center"/>
              <w:rPr>
                <w:b/>
                <w:szCs w:val="24"/>
              </w:rPr>
            </w:pPr>
            <w:r w:rsidRPr="000026B8">
              <w:rPr>
                <w:b/>
                <w:szCs w:val="24"/>
              </w:rPr>
              <w:t>Код</w:t>
            </w:r>
          </w:p>
        </w:tc>
        <w:tc>
          <w:tcPr>
            <w:tcW w:w="8747" w:type="dxa"/>
            <w:shd w:val="clear" w:color="auto" w:fill="auto"/>
          </w:tcPr>
          <w:p w:rsidR="00BD7E4D" w:rsidRPr="000026B8" w:rsidRDefault="00BD7E4D" w:rsidP="00CD1037">
            <w:pPr>
              <w:pStyle w:val="afff2"/>
              <w:keepNext/>
              <w:keepLines/>
              <w:widowControl/>
              <w:jc w:val="center"/>
              <w:rPr>
                <w:b/>
                <w:szCs w:val="24"/>
              </w:rPr>
            </w:pPr>
            <w:r w:rsidRPr="000026B8">
              <w:rPr>
                <w:b/>
                <w:szCs w:val="24"/>
              </w:rPr>
              <w:t>Условно разрешенные виды разрешённого использования</w:t>
            </w:r>
          </w:p>
        </w:tc>
      </w:tr>
      <w:tr w:rsidR="00BD7E4D" w:rsidRPr="000026B8" w:rsidTr="00CD1037">
        <w:trPr>
          <w:cantSplit/>
          <w:jc w:val="center"/>
        </w:trPr>
        <w:tc>
          <w:tcPr>
            <w:tcW w:w="824" w:type="dxa"/>
            <w:vAlign w:val="center"/>
          </w:tcPr>
          <w:p w:rsidR="00BD7E4D" w:rsidRPr="000026B8" w:rsidRDefault="00BD7E4D" w:rsidP="00CD1037">
            <w:pPr>
              <w:pStyle w:val="afff2"/>
              <w:jc w:val="center"/>
              <w:rPr>
                <w:szCs w:val="24"/>
              </w:rPr>
            </w:pPr>
            <w:r w:rsidRPr="000026B8">
              <w:rPr>
                <w:szCs w:val="24"/>
              </w:rPr>
              <w:t>4.4</w:t>
            </w:r>
          </w:p>
        </w:tc>
        <w:tc>
          <w:tcPr>
            <w:tcW w:w="8747" w:type="dxa"/>
            <w:vAlign w:val="center"/>
          </w:tcPr>
          <w:p w:rsidR="00BD7E4D" w:rsidRPr="000026B8" w:rsidRDefault="00BD7E4D" w:rsidP="00CD1037">
            <w:pPr>
              <w:pStyle w:val="afff2"/>
              <w:rPr>
                <w:szCs w:val="24"/>
              </w:rPr>
            </w:pPr>
            <w:r w:rsidRPr="000026B8">
              <w:rPr>
                <w:szCs w:val="24"/>
              </w:rPr>
              <w:t>Магазины</w:t>
            </w:r>
          </w:p>
        </w:tc>
      </w:tr>
    </w:tbl>
    <w:p w:rsidR="00BD7E4D" w:rsidRPr="000026B8" w:rsidRDefault="00BD7E4D" w:rsidP="00BD7E4D">
      <w:pPr>
        <w:rPr>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кодом 2.1.1, 2.2, 13.1. </w:t>
      </w:r>
    </w:p>
    <w:p w:rsidR="00BD7E4D" w:rsidRPr="00514869" w:rsidRDefault="00BD7E4D" w:rsidP="00BD7E4D">
      <w:pPr>
        <w:pStyle w:val="a9"/>
        <w:numPr>
          <w:ilvl w:val="0"/>
          <w:numId w:val="29"/>
        </w:numPr>
        <w:tabs>
          <w:tab w:val="left" w:pos="993"/>
        </w:tabs>
        <w:autoSpaceDE/>
        <w:autoSpaceDN/>
        <w:ind w:left="0" w:firstLine="567"/>
        <w:contextualSpacing/>
        <w:rPr>
          <w:sz w:val="24"/>
          <w:szCs w:val="24"/>
        </w:rPr>
      </w:pPr>
      <w:r w:rsidRPr="00514869">
        <w:rPr>
          <w:sz w:val="24"/>
          <w:szCs w:val="24"/>
        </w:rPr>
        <w:lastRenderedPageBreak/>
        <w:t xml:space="preserve">Предельные (минимальные и (или) максимальные) размеры земельных участков, в том числе их площадь, для видов разрешенного использования </w:t>
      </w:r>
      <w:r w:rsidRPr="00514869">
        <w:rPr>
          <w:i/>
          <w:sz w:val="24"/>
          <w:szCs w:val="24"/>
          <w:u w:val="single"/>
        </w:rPr>
        <w:t>с кодом 2.1.1</w:t>
      </w:r>
      <w:r w:rsidRPr="00514869">
        <w:rPr>
          <w:sz w:val="24"/>
          <w:szCs w:val="24"/>
        </w:rPr>
        <w:t xml:space="preserve">: размеры земельных участков (длина и ширина) не подлежат установлению, минимальная площадь земельных участков – </w:t>
      </w:r>
      <w:smartTag w:uri="urn:schemas-microsoft-com:office:smarttags" w:element="metricconverter">
        <w:smartTagPr>
          <w:attr w:name="ProductID" w:val="1000 м²"/>
        </w:smartTagPr>
        <w:r w:rsidRPr="00514869">
          <w:rPr>
            <w:sz w:val="24"/>
            <w:szCs w:val="24"/>
          </w:rPr>
          <w:t>1000 м²</w:t>
        </w:r>
      </w:smartTag>
      <w:r w:rsidRPr="00514869">
        <w:rPr>
          <w:sz w:val="24"/>
          <w:szCs w:val="24"/>
        </w:rPr>
        <w:t>; максимальная площадь</w:t>
      </w:r>
      <w:r w:rsidRPr="00514869">
        <w:rPr>
          <w:sz w:val="24"/>
          <w:szCs w:val="24"/>
          <w:vertAlign w:val="superscript"/>
        </w:rPr>
        <w:t xml:space="preserve"> </w:t>
      </w:r>
      <w:r w:rsidRPr="00514869">
        <w:rPr>
          <w:sz w:val="24"/>
          <w:szCs w:val="24"/>
        </w:rPr>
        <w:t xml:space="preserve">земельных участков – </w:t>
      </w:r>
      <w:smartTag w:uri="urn:schemas-microsoft-com:office:smarttags" w:element="metricconverter">
        <w:smartTagPr>
          <w:attr w:name="ProductID" w:val="6000 м²"/>
        </w:smartTagPr>
        <w:r w:rsidRPr="00514869">
          <w:rPr>
            <w:sz w:val="24"/>
            <w:szCs w:val="24"/>
          </w:rPr>
          <w:t>6000 м²</w:t>
        </w:r>
      </w:smartTag>
      <w:r w:rsidRPr="00514869">
        <w:rPr>
          <w:sz w:val="24"/>
          <w:szCs w:val="24"/>
        </w:rPr>
        <w:t>.</w:t>
      </w:r>
    </w:p>
    <w:p w:rsidR="00BD7E4D" w:rsidRPr="00514869" w:rsidRDefault="00BD7E4D" w:rsidP="00BD7E4D">
      <w:pPr>
        <w:pStyle w:val="a9"/>
        <w:numPr>
          <w:ilvl w:val="0"/>
          <w:numId w:val="29"/>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w:t>
      </w:r>
      <w:r w:rsidRPr="00514869">
        <w:rPr>
          <w:i/>
          <w:sz w:val="24"/>
          <w:szCs w:val="24"/>
          <w:u w:val="single"/>
        </w:rPr>
        <w:t>с кодом 2.2</w:t>
      </w:r>
      <w:r w:rsidRPr="00514869">
        <w:rPr>
          <w:sz w:val="24"/>
          <w:szCs w:val="24"/>
        </w:rPr>
        <w:t xml:space="preserve">:  размеры земельных участков (длина и ширина) не подлежат установлению, минимальная площадь земельных участков – </w:t>
      </w:r>
      <w:smartTag w:uri="urn:schemas-microsoft-com:office:smarttags" w:element="metricconverter">
        <w:smartTagPr>
          <w:attr w:name="ProductID" w:val="50 м²"/>
        </w:smartTagPr>
        <w:r w:rsidRPr="00514869">
          <w:rPr>
            <w:sz w:val="24"/>
            <w:szCs w:val="24"/>
          </w:rPr>
          <w:t>50 м²</w:t>
        </w:r>
      </w:smartTag>
      <w:r w:rsidRPr="00514869">
        <w:rPr>
          <w:sz w:val="24"/>
          <w:szCs w:val="24"/>
        </w:rPr>
        <w:t>; максимальная площадь</w:t>
      </w:r>
      <w:r w:rsidRPr="00514869">
        <w:rPr>
          <w:sz w:val="24"/>
          <w:szCs w:val="24"/>
          <w:vertAlign w:val="superscript"/>
        </w:rPr>
        <w:t xml:space="preserve"> </w:t>
      </w:r>
      <w:r w:rsidRPr="00514869">
        <w:rPr>
          <w:sz w:val="24"/>
          <w:szCs w:val="24"/>
        </w:rPr>
        <w:t xml:space="preserve">земельных участков – </w:t>
      </w:r>
      <w:smartTag w:uri="urn:schemas-microsoft-com:office:smarttags" w:element="metricconverter">
        <w:smartTagPr>
          <w:attr w:name="ProductID" w:val="1500 м²"/>
        </w:smartTagPr>
        <w:r w:rsidRPr="00514869">
          <w:rPr>
            <w:sz w:val="24"/>
            <w:szCs w:val="24"/>
          </w:rPr>
          <w:t>1500 м²</w:t>
        </w:r>
      </w:smartTag>
      <w:r w:rsidRPr="00514869">
        <w:rPr>
          <w:sz w:val="24"/>
          <w:szCs w:val="24"/>
        </w:rPr>
        <w:t>.</w:t>
      </w:r>
    </w:p>
    <w:p w:rsidR="00BD7E4D" w:rsidRPr="00514869" w:rsidRDefault="00BD7E4D" w:rsidP="00BD7E4D">
      <w:pPr>
        <w:widowControl w:val="0"/>
        <w:numPr>
          <w:ilvl w:val="0"/>
          <w:numId w:val="29"/>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w:t>
      </w:r>
      <w:r w:rsidRPr="00514869">
        <w:rPr>
          <w:rFonts w:ascii="Times New Roman" w:hAnsi="Times New Roman" w:cs="Times New Roman"/>
          <w:i/>
          <w:sz w:val="24"/>
          <w:szCs w:val="24"/>
          <w:u w:val="single"/>
        </w:rPr>
        <w:t>с кодом 13.1</w:t>
      </w:r>
      <w:proofErr w:type="gramStart"/>
      <w:r w:rsidRPr="00514869">
        <w:rPr>
          <w:rFonts w:ascii="Times New Roman" w:hAnsi="Times New Roman" w:cs="Times New Roman"/>
          <w:sz w:val="24"/>
          <w:szCs w:val="24"/>
        </w:rPr>
        <w:t>,  размеры</w:t>
      </w:r>
      <w:proofErr w:type="gramEnd"/>
      <w:r w:rsidRPr="00514869">
        <w:rPr>
          <w:rFonts w:ascii="Times New Roman" w:hAnsi="Times New Roman" w:cs="Times New Roman"/>
          <w:sz w:val="24"/>
          <w:szCs w:val="24"/>
        </w:rPr>
        <w:t xml:space="preserve"> земельных участков (длина и ширина) не подлежат установлению, минимальная площадь земельных участков – </w:t>
      </w:r>
      <w:smartTag w:uri="urn:schemas-microsoft-com:office:smarttags" w:element="metricconverter">
        <w:smartTagPr>
          <w:attr w:name="ProductID" w:val="10 м²"/>
        </w:smartTagPr>
        <w:r w:rsidRPr="00514869">
          <w:rPr>
            <w:rFonts w:ascii="Times New Roman" w:hAnsi="Times New Roman" w:cs="Times New Roman"/>
            <w:sz w:val="24"/>
            <w:szCs w:val="24"/>
          </w:rPr>
          <w:t>10 м²</w:t>
        </w:r>
      </w:smartTag>
      <w:r w:rsidRPr="00514869">
        <w:rPr>
          <w:rFonts w:ascii="Times New Roman" w:hAnsi="Times New Roman" w:cs="Times New Roman"/>
          <w:sz w:val="24"/>
          <w:szCs w:val="24"/>
        </w:rPr>
        <w:t>;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 xml:space="preserve">земельных участков – </w:t>
      </w:r>
      <w:smartTag w:uri="urn:schemas-microsoft-com:office:smarttags" w:element="metricconverter">
        <w:smartTagPr>
          <w:attr w:name="ProductID" w:val="2000 м²"/>
        </w:smartTagPr>
        <w:r w:rsidRPr="00514869">
          <w:rPr>
            <w:rFonts w:ascii="Times New Roman" w:hAnsi="Times New Roman" w:cs="Times New Roman"/>
            <w:sz w:val="24"/>
            <w:szCs w:val="24"/>
          </w:rPr>
          <w:t>2000 м²</w:t>
        </w:r>
      </w:smartTag>
      <w:r w:rsidRPr="00514869">
        <w:rPr>
          <w:rFonts w:ascii="Times New Roman" w:hAnsi="Times New Roman" w:cs="Times New Roman"/>
          <w:sz w:val="24"/>
          <w:szCs w:val="24"/>
        </w:rPr>
        <w:t>.</w:t>
      </w:r>
    </w:p>
    <w:p w:rsidR="00BD7E4D" w:rsidRPr="00514869" w:rsidRDefault="00BD7E4D" w:rsidP="00BD7E4D">
      <w:pPr>
        <w:pStyle w:val="a9"/>
        <w:numPr>
          <w:ilvl w:val="0"/>
          <w:numId w:val="29"/>
        </w:numPr>
        <w:tabs>
          <w:tab w:val="left" w:pos="993"/>
        </w:tabs>
        <w:autoSpaceDE/>
        <w:autoSpaceDN/>
        <w:ind w:left="0" w:firstLine="567"/>
        <w:contextualSpacing/>
        <w:rPr>
          <w:sz w:val="24"/>
          <w:szCs w:val="24"/>
        </w:rPr>
      </w:pPr>
      <w:r w:rsidRPr="00514869">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14869">
        <w:rPr>
          <w:sz w:val="24"/>
          <w:szCs w:val="24"/>
        </w:rPr>
        <w:t xml:space="preserve"> – </w:t>
      </w:r>
      <w:smartTag w:uri="urn:schemas-microsoft-com:office:smarttags" w:element="metricconverter">
        <w:smartTagPr>
          <w:attr w:name="ProductID" w:val="5 м"/>
        </w:smartTagPr>
        <w:r w:rsidRPr="00514869">
          <w:rPr>
            <w:sz w:val="24"/>
            <w:szCs w:val="24"/>
          </w:rPr>
          <w:t>5 м</w:t>
        </w:r>
      </w:smartTag>
      <w:r w:rsidRPr="00514869">
        <w:rPr>
          <w:sz w:val="24"/>
          <w:szCs w:val="24"/>
        </w:rPr>
        <w:t xml:space="preserve"> для строений, размещенных вдоль улиц и дорог и </w:t>
      </w:r>
      <w:smartTag w:uri="urn:schemas-microsoft-com:office:smarttags" w:element="metricconverter">
        <w:smartTagPr>
          <w:attr w:name="ProductID" w:val="1 м"/>
        </w:smartTagPr>
        <w:r w:rsidRPr="00514869">
          <w:rPr>
            <w:sz w:val="24"/>
            <w:szCs w:val="24"/>
          </w:rPr>
          <w:t>1 м</w:t>
        </w:r>
      </w:smartTag>
      <w:r w:rsidRPr="00514869">
        <w:rPr>
          <w:sz w:val="24"/>
          <w:szCs w:val="24"/>
        </w:rPr>
        <w:t xml:space="preserve"> по другим сторонам земельного участка.</w:t>
      </w:r>
    </w:p>
    <w:p w:rsidR="00BD7E4D" w:rsidRPr="00514869" w:rsidRDefault="00BD7E4D" w:rsidP="00BD7E4D">
      <w:pPr>
        <w:pStyle w:val="a9"/>
        <w:numPr>
          <w:ilvl w:val="0"/>
          <w:numId w:val="29"/>
        </w:numPr>
        <w:tabs>
          <w:tab w:val="left" w:pos="993"/>
        </w:tabs>
        <w:autoSpaceDE/>
        <w:autoSpaceDN/>
        <w:ind w:left="0" w:firstLine="567"/>
        <w:contextualSpacing/>
        <w:rPr>
          <w:sz w:val="24"/>
          <w:szCs w:val="24"/>
        </w:rPr>
      </w:pPr>
      <w:r w:rsidRPr="00514869">
        <w:rPr>
          <w:sz w:val="24"/>
          <w:szCs w:val="24"/>
        </w:rPr>
        <w:t xml:space="preserve">Предельное количество этажей зданий, строений, сооружений – 4, предельная высота зданий, строений, сооружений – </w:t>
      </w:r>
      <w:smartTag w:uri="urn:schemas-microsoft-com:office:smarttags" w:element="metricconverter">
        <w:smartTagPr>
          <w:attr w:name="ProductID" w:val="20 м"/>
        </w:smartTagPr>
        <w:r w:rsidRPr="00514869">
          <w:rPr>
            <w:sz w:val="24"/>
            <w:szCs w:val="24"/>
          </w:rPr>
          <w:t>20 м</w:t>
        </w:r>
      </w:smartTag>
      <w:r w:rsidRPr="00514869">
        <w:rPr>
          <w:sz w:val="24"/>
          <w:szCs w:val="24"/>
        </w:rPr>
        <w:t>.</w:t>
      </w:r>
    </w:p>
    <w:p w:rsidR="00BD7E4D" w:rsidRPr="00514869" w:rsidRDefault="00BD7E4D" w:rsidP="00BD7E4D">
      <w:pPr>
        <w:pStyle w:val="a9"/>
        <w:numPr>
          <w:ilvl w:val="0"/>
          <w:numId w:val="29"/>
        </w:numPr>
        <w:tabs>
          <w:tab w:val="left" w:pos="993"/>
        </w:tabs>
        <w:autoSpaceDE/>
        <w:autoSpaceDN/>
        <w:ind w:left="0" w:firstLine="567"/>
        <w:contextualSpacing/>
        <w:rPr>
          <w:sz w:val="24"/>
          <w:szCs w:val="24"/>
        </w:rPr>
      </w:pPr>
      <w:r w:rsidRPr="00514869">
        <w:rPr>
          <w:sz w:val="24"/>
          <w:szCs w:val="24"/>
        </w:rPr>
        <w:t>Максимальный процент застройки в границах земельного участка – 60%.</w:t>
      </w:r>
    </w:p>
    <w:p w:rsidR="00BD7E4D" w:rsidRPr="00514869" w:rsidRDefault="00BD7E4D" w:rsidP="00BD7E4D">
      <w:pPr>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w:t>
      </w:r>
      <w:proofErr w:type="gramStart"/>
      <w:r w:rsidRPr="00514869">
        <w:rPr>
          <w:rFonts w:ascii="Times New Roman" w:hAnsi="Times New Roman" w:cs="Times New Roman"/>
          <w:b/>
          <w:sz w:val="24"/>
          <w:szCs w:val="24"/>
        </w:rPr>
        <w:t>кодами  2.7</w:t>
      </w:r>
      <w:proofErr w:type="gramEnd"/>
      <w:r w:rsidRPr="00514869">
        <w:rPr>
          <w:rFonts w:ascii="Times New Roman" w:hAnsi="Times New Roman" w:cs="Times New Roman"/>
          <w:b/>
          <w:sz w:val="24"/>
          <w:szCs w:val="24"/>
        </w:rPr>
        <w:t xml:space="preserve">, 2.7.1, 4.4. </w:t>
      </w:r>
    </w:p>
    <w:p w:rsidR="00BD7E4D" w:rsidRPr="00514869" w:rsidRDefault="00BD7E4D" w:rsidP="00BD7E4D">
      <w:pPr>
        <w:pStyle w:val="a9"/>
        <w:numPr>
          <w:ilvl w:val="0"/>
          <w:numId w:val="30"/>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для вида разрешенного использования </w:t>
      </w:r>
      <w:r w:rsidRPr="00514869">
        <w:rPr>
          <w:i/>
          <w:sz w:val="24"/>
          <w:szCs w:val="24"/>
          <w:u w:val="single"/>
        </w:rPr>
        <w:t>с кодами 2.7.1</w:t>
      </w:r>
      <w:r w:rsidRPr="00514869">
        <w:rPr>
          <w:sz w:val="24"/>
          <w:szCs w:val="24"/>
        </w:rPr>
        <w:t xml:space="preserve">: размеры земельных участков (длина и ширина) не подлежат установлению, минимальная площадь земельных участков – </w:t>
      </w:r>
      <w:smartTag w:uri="urn:schemas-microsoft-com:office:smarttags" w:element="metricconverter">
        <w:smartTagPr>
          <w:attr w:name="ProductID" w:val="25 м²"/>
        </w:smartTagPr>
        <w:r w:rsidRPr="00514869">
          <w:rPr>
            <w:sz w:val="24"/>
            <w:szCs w:val="24"/>
          </w:rPr>
          <w:t>25 м²</w:t>
        </w:r>
      </w:smartTag>
      <w:r w:rsidRPr="00514869">
        <w:rPr>
          <w:sz w:val="24"/>
          <w:szCs w:val="24"/>
        </w:rPr>
        <w:t>; максимальная площадь</w:t>
      </w:r>
      <w:r w:rsidRPr="00514869">
        <w:rPr>
          <w:sz w:val="24"/>
          <w:szCs w:val="24"/>
          <w:vertAlign w:val="superscript"/>
        </w:rPr>
        <w:t xml:space="preserve"> </w:t>
      </w:r>
      <w:r w:rsidRPr="00514869">
        <w:rPr>
          <w:sz w:val="24"/>
          <w:szCs w:val="24"/>
        </w:rPr>
        <w:t xml:space="preserve">земельных участков – </w:t>
      </w:r>
      <w:smartTag w:uri="urn:schemas-microsoft-com:office:smarttags" w:element="metricconverter">
        <w:smartTagPr>
          <w:attr w:name="ProductID" w:val="250 м²"/>
        </w:smartTagPr>
        <w:r w:rsidRPr="00514869">
          <w:rPr>
            <w:sz w:val="24"/>
            <w:szCs w:val="24"/>
          </w:rPr>
          <w:t>250 м²</w:t>
        </w:r>
      </w:smartTag>
      <w:r w:rsidRPr="00514869">
        <w:rPr>
          <w:sz w:val="24"/>
          <w:szCs w:val="24"/>
        </w:rPr>
        <w:t>.</w:t>
      </w:r>
    </w:p>
    <w:p w:rsidR="00BD7E4D" w:rsidRPr="00514869" w:rsidRDefault="00BD7E4D" w:rsidP="00BD7E4D">
      <w:pPr>
        <w:pStyle w:val="a9"/>
        <w:numPr>
          <w:ilvl w:val="0"/>
          <w:numId w:val="30"/>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w:t>
      </w:r>
      <w:r w:rsidRPr="00514869">
        <w:rPr>
          <w:i/>
          <w:sz w:val="24"/>
          <w:szCs w:val="24"/>
          <w:u w:val="single"/>
        </w:rPr>
        <w:t>с кодами 4.4 и 2.7</w:t>
      </w:r>
      <w:r w:rsidRPr="00514869">
        <w:rPr>
          <w:sz w:val="24"/>
          <w:szCs w:val="24"/>
        </w:rPr>
        <w:t xml:space="preserve">: размеры земельных участков (длина и ширина) не подлежат установлению, минимальная площадь земельных участков – </w:t>
      </w:r>
      <w:smartTag w:uri="urn:schemas-microsoft-com:office:smarttags" w:element="metricconverter">
        <w:smartTagPr>
          <w:attr w:name="ProductID" w:val="50 м²"/>
        </w:smartTagPr>
        <w:r w:rsidRPr="00514869">
          <w:rPr>
            <w:sz w:val="24"/>
            <w:szCs w:val="24"/>
          </w:rPr>
          <w:t>50 м²</w:t>
        </w:r>
      </w:smartTag>
      <w:r w:rsidRPr="00514869">
        <w:rPr>
          <w:sz w:val="24"/>
          <w:szCs w:val="24"/>
        </w:rPr>
        <w:t>; максимальная площадь</w:t>
      </w:r>
      <w:r w:rsidRPr="00514869">
        <w:rPr>
          <w:sz w:val="24"/>
          <w:szCs w:val="24"/>
          <w:vertAlign w:val="superscript"/>
        </w:rPr>
        <w:t xml:space="preserve"> </w:t>
      </w:r>
      <w:r w:rsidRPr="00514869">
        <w:rPr>
          <w:sz w:val="24"/>
          <w:szCs w:val="24"/>
        </w:rPr>
        <w:t xml:space="preserve">земельных участков – </w:t>
      </w:r>
      <w:smartTag w:uri="urn:schemas-microsoft-com:office:smarttags" w:element="metricconverter">
        <w:smartTagPr>
          <w:attr w:name="ProductID" w:val="2000 м²"/>
        </w:smartTagPr>
        <w:r w:rsidRPr="00514869">
          <w:rPr>
            <w:sz w:val="24"/>
            <w:szCs w:val="24"/>
          </w:rPr>
          <w:t>2000 м²</w:t>
        </w:r>
      </w:smartTag>
      <w:r w:rsidRPr="00514869">
        <w:rPr>
          <w:sz w:val="24"/>
          <w:szCs w:val="24"/>
        </w:rPr>
        <w:t>.</w:t>
      </w:r>
    </w:p>
    <w:p w:rsidR="00BD7E4D" w:rsidRPr="00514869" w:rsidRDefault="00BD7E4D" w:rsidP="00BD7E4D">
      <w:pPr>
        <w:pStyle w:val="a9"/>
        <w:numPr>
          <w:ilvl w:val="0"/>
          <w:numId w:val="30"/>
        </w:numPr>
        <w:tabs>
          <w:tab w:val="left" w:pos="993"/>
        </w:tabs>
        <w:autoSpaceDE/>
        <w:autoSpaceDN/>
        <w:ind w:left="0" w:firstLine="567"/>
        <w:contextualSpacing/>
        <w:rPr>
          <w:sz w:val="24"/>
          <w:szCs w:val="24"/>
        </w:rPr>
      </w:pPr>
      <w:r w:rsidRPr="00514869">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14869">
        <w:rPr>
          <w:sz w:val="24"/>
          <w:szCs w:val="24"/>
        </w:rPr>
        <w:t xml:space="preserve"> – </w:t>
      </w:r>
      <w:smartTag w:uri="urn:schemas-microsoft-com:office:smarttags" w:element="metricconverter">
        <w:smartTagPr>
          <w:attr w:name="ProductID" w:val="5 м"/>
        </w:smartTagPr>
        <w:r w:rsidRPr="00514869">
          <w:rPr>
            <w:sz w:val="24"/>
            <w:szCs w:val="24"/>
          </w:rPr>
          <w:t>5 м</w:t>
        </w:r>
      </w:smartTag>
      <w:r w:rsidRPr="00514869">
        <w:rPr>
          <w:sz w:val="24"/>
          <w:szCs w:val="24"/>
        </w:rPr>
        <w:t xml:space="preserve"> для строений, размещенных вдоль улиц и дорог и 1м по другим сторонам земельного участка.</w:t>
      </w:r>
    </w:p>
    <w:p w:rsidR="00BD7E4D" w:rsidRPr="00514869" w:rsidRDefault="00BD7E4D" w:rsidP="00BD7E4D">
      <w:pPr>
        <w:pStyle w:val="a9"/>
        <w:numPr>
          <w:ilvl w:val="0"/>
          <w:numId w:val="30"/>
        </w:numPr>
        <w:tabs>
          <w:tab w:val="left" w:pos="993"/>
        </w:tabs>
        <w:autoSpaceDE/>
        <w:autoSpaceDN/>
        <w:ind w:left="0" w:firstLine="567"/>
        <w:contextualSpacing/>
        <w:rPr>
          <w:sz w:val="24"/>
          <w:szCs w:val="24"/>
        </w:rPr>
      </w:pPr>
      <w:r w:rsidRPr="00514869">
        <w:rPr>
          <w:sz w:val="24"/>
          <w:szCs w:val="24"/>
        </w:rPr>
        <w:t xml:space="preserve">Предельное количество этажей зданий, строений, сооружений – 3, предельная высота зданий, строений, сооружений – </w:t>
      </w:r>
      <w:smartTag w:uri="urn:schemas-microsoft-com:office:smarttags" w:element="metricconverter">
        <w:smartTagPr>
          <w:attr w:name="ProductID" w:val="15 м"/>
        </w:smartTagPr>
        <w:r w:rsidRPr="00514869">
          <w:rPr>
            <w:sz w:val="24"/>
            <w:szCs w:val="24"/>
          </w:rPr>
          <w:t>15 м</w:t>
        </w:r>
      </w:smartTag>
      <w:r w:rsidRPr="00514869">
        <w:rPr>
          <w:sz w:val="24"/>
          <w:szCs w:val="24"/>
        </w:rPr>
        <w:t>.</w:t>
      </w:r>
    </w:p>
    <w:p w:rsidR="00BD7E4D" w:rsidRPr="00514869" w:rsidRDefault="00BD7E4D" w:rsidP="00BD7E4D">
      <w:pPr>
        <w:pStyle w:val="a9"/>
        <w:numPr>
          <w:ilvl w:val="0"/>
          <w:numId w:val="30"/>
        </w:numPr>
        <w:tabs>
          <w:tab w:val="left" w:pos="993"/>
        </w:tabs>
        <w:autoSpaceDE/>
        <w:autoSpaceDN/>
        <w:ind w:left="0" w:firstLine="567"/>
        <w:contextualSpacing/>
        <w:rPr>
          <w:sz w:val="24"/>
          <w:szCs w:val="24"/>
        </w:rPr>
      </w:pPr>
      <w:r w:rsidRPr="00514869">
        <w:rPr>
          <w:sz w:val="24"/>
          <w:szCs w:val="24"/>
        </w:rPr>
        <w:t>Максимальный процент застройки в границах земельного участка – 60%.</w:t>
      </w:r>
    </w:p>
    <w:p w:rsidR="00BD7E4D" w:rsidRPr="00514869" w:rsidRDefault="00BD7E4D" w:rsidP="00BD7E4D">
      <w:pPr>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514869" w:rsidRDefault="00BD7E4D" w:rsidP="00BD7E4D">
      <w:pPr>
        <w:pStyle w:val="a9"/>
        <w:numPr>
          <w:ilvl w:val="0"/>
          <w:numId w:val="31"/>
        </w:numPr>
        <w:tabs>
          <w:tab w:val="left" w:pos="993"/>
        </w:tabs>
        <w:autoSpaceDE/>
        <w:autoSpaceDN/>
        <w:ind w:left="0" w:firstLine="567"/>
        <w:contextualSpacing/>
        <w:rPr>
          <w:sz w:val="24"/>
          <w:szCs w:val="24"/>
        </w:rPr>
      </w:pPr>
      <w:r w:rsidRPr="00514869">
        <w:rPr>
          <w:sz w:val="24"/>
          <w:szCs w:val="24"/>
        </w:rPr>
        <w:t xml:space="preserve">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w:t>
      </w:r>
      <w:smartTag w:uri="urn:schemas-microsoft-com:office:smarttags" w:element="metricconverter">
        <w:smartTagPr>
          <w:attr w:name="ProductID" w:val="0,05 м2"/>
        </w:smartTagPr>
        <w:r w:rsidRPr="00514869">
          <w:rPr>
            <w:sz w:val="24"/>
            <w:szCs w:val="24"/>
          </w:rPr>
          <w:t>0,05 м</w:t>
        </w:r>
        <w:r w:rsidRPr="00514869">
          <w:rPr>
            <w:sz w:val="24"/>
            <w:szCs w:val="24"/>
            <w:vertAlign w:val="superscript"/>
          </w:rPr>
          <w:t>2</w:t>
        </w:r>
      </w:smartTag>
      <w:r w:rsidRPr="00514869">
        <w:rPr>
          <w:sz w:val="24"/>
          <w:szCs w:val="24"/>
        </w:rPr>
        <w:t>; максимальная площадь</w:t>
      </w:r>
      <w:r w:rsidRPr="00514869">
        <w:rPr>
          <w:sz w:val="24"/>
          <w:szCs w:val="24"/>
          <w:vertAlign w:val="superscript"/>
        </w:rPr>
        <w:t xml:space="preserve"> </w:t>
      </w:r>
      <w:r w:rsidRPr="00514869">
        <w:rPr>
          <w:sz w:val="24"/>
          <w:szCs w:val="24"/>
        </w:rPr>
        <w:t xml:space="preserve">земельных участков – </w:t>
      </w:r>
      <w:smartTag w:uri="urn:schemas-microsoft-com:office:smarttags" w:element="metricconverter">
        <w:smartTagPr>
          <w:attr w:name="ProductID" w:val="2000 м²"/>
        </w:smartTagPr>
        <w:r w:rsidRPr="00514869">
          <w:rPr>
            <w:sz w:val="24"/>
            <w:szCs w:val="24"/>
          </w:rPr>
          <w:t>2000 м²</w:t>
        </w:r>
      </w:smartTag>
      <w:r w:rsidRPr="00514869">
        <w:rPr>
          <w:sz w:val="24"/>
          <w:szCs w:val="24"/>
        </w:rPr>
        <w:t>.</w:t>
      </w:r>
    </w:p>
    <w:p w:rsidR="00BD7E4D" w:rsidRPr="00514869" w:rsidRDefault="00BD7E4D" w:rsidP="00BD7E4D">
      <w:pPr>
        <w:pStyle w:val="a9"/>
        <w:numPr>
          <w:ilvl w:val="0"/>
          <w:numId w:val="31"/>
        </w:numPr>
        <w:tabs>
          <w:tab w:val="left" w:pos="993"/>
        </w:tabs>
        <w:autoSpaceDE/>
        <w:autoSpaceDN/>
        <w:ind w:left="0" w:firstLine="567"/>
        <w:contextualSpacing/>
        <w:rPr>
          <w:sz w:val="24"/>
          <w:szCs w:val="24"/>
        </w:rPr>
      </w:pPr>
      <w:r w:rsidRPr="00514869">
        <w:rPr>
          <w:sz w:val="24"/>
          <w:szCs w:val="24"/>
          <w:shd w:val="clear" w:color="auto" w:fill="FFFFFF"/>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14869">
        <w:rPr>
          <w:sz w:val="24"/>
          <w:szCs w:val="24"/>
        </w:rPr>
        <w:t xml:space="preserve"> – </w:t>
      </w:r>
      <w:smartTag w:uri="urn:schemas-microsoft-com:office:smarttags" w:element="metricconverter">
        <w:smartTagPr>
          <w:attr w:name="ProductID" w:val="0 м"/>
        </w:smartTagPr>
        <w:r w:rsidRPr="00514869">
          <w:rPr>
            <w:sz w:val="24"/>
            <w:szCs w:val="24"/>
          </w:rPr>
          <w:t>0 м</w:t>
        </w:r>
      </w:smartTag>
      <w:r w:rsidRPr="00514869">
        <w:rPr>
          <w:sz w:val="24"/>
          <w:szCs w:val="24"/>
        </w:rPr>
        <w:t xml:space="preserve">. </w:t>
      </w:r>
    </w:p>
    <w:p w:rsidR="00BD7E4D" w:rsidRPr="00514869" w:rsidRDefault="00BD7E4D" w:rsidP="00BD7E4D">
      <w:pPr>
        <w:pStyle w:val="a9"/>
        <w:numPr>
          <w:ilvl w:val="0"/>
          <w:numId w:val="31"/>
        </w:numPr>
        <w:tabs>
          <w:tab w:val="left" w:pos="993"/>
        </w:tabs>
        <w:autoSpaceDE/>
        <w:autoSpaceDN/>
        <w:ind w:left="0" w:firstLine="567"/>
        <w:contextualSpacing/>
        <w:rPr>
          <w:sz w:val="24"/>
          <w:szCs w:val="24"/>
        </w:rPr>
      </w:pPr>
      <w:r w:rsidRPr="00514869">
        <w:rPr>
          <w:sz w:val="24"/>
          <w:szCs w:val="24"/>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514869">
          <w:rPr>
            <w:sz w:val="24"/>
            <w:szCs w:val="24"/>
          </w:rPr>
          <w:t>40 м</w:t>
        </w:r>
      </w:smartTag>
      <w:r w:rsidRPr="00514869">
        <w:rPr>
          <w:sz w:val="24"/>
          <w:szCs w:val="24"/>
        </w:rPr>
        <w:t>.</w:t>
      </w:r>
    </w:p>
    <w:p w:rsidR="00BD7E4D" w:rsidRPr="00514869" w:rsidRDefault="00BD7E4D" w:rsidP="00BD7E4D">
      <w:pPr>
        <w:pStyle w:val="a9"/>
        <w:numPr>
          <w:ilvl w:val="0"/>
          <w:numId w:val="31"/>
        </w:numPr>
        <w:tabs>
          <w:tab w:val="left" w:pos="993"/>
        </w:tabs>
        <w:autoSpaceDE/>
        <w:autoSpaceDN/>
        <w:ind w:left="0" w:firstLine="567"/>
        <w:contextualSpacing/>
        <w:rPr>
          <w:sz w:val="24"/>
          <w:szCs w:val="24"/>
        </w:rPr>
      </w:pPr>
      <w:r w:rsidRPr="00514869">
        <w:rPr>
          <w:sz w:val="24"/>
          <w:szCs w:val="24"/>
        </w:rPr>
        <w:t>Максимальный процент застройки в границах земельного участка – 100 %.</w:t>
      </w:r>
    </w:p>
    <w:p w:rsidR="00BD7E4D" w:rsidRPr="00514869" w:rsidRDefault="00BD7E4D" w:rsidP="00BD7E4D">
      <w:pPr>
        <w:pStyle w:val="a9"/>
        <w:ind w:left="1429" w:firstLine="0"/>
        <w:rPr>
          <w:sz w:val="24"/>
          <w:szCs w:val="24"/>
        </w:rPr>
      </w:pPr>
    </w:p>
    <w:p w:rsidR="00BD7E4D" w:rsidRPr="00514869" w:rsidRDefault="00BD7E4D" w:rsidP="00BD7E4D">
      <w:pPr>
        <w:pStyle w:val="a9"/>
        <w:numPr>
          <w:ilvl w:val="0"/>
          <w:numId w:val="28"/>
        </w:numPr>
        <w:tabs>
          <w:tab w:val="left" w:pos="851"/>
        </w:tabs>
        <w:autoSpaceDE/>
        <w:autoSpaceDN/>
        <w:ind w:left="0" w:firstLine="567"/>
        <w:contextualSpacing/>
        <w:rPr>
          <w:b/>
          <w:sz w:val="24"/>
          <w:szCs w:val="24"/>
        </w:rPr>
      </w:pPr>
      <w:r w:rsidRPr="00514869">
        <w:rPr>
          <w:b/>
          <w:sz w:val="24"/>
          <w:szCs w:val="24"/>
        </w:rPr>
        <w:t xml:space="preserve">Расстояния между жилыми домами и общественными зданиями и сооружениями, а также между жилыми домами и общественными зданиями и </w:t>
      </w:r>
      <w:proofErr w:type="gramStart"/>
      <w:r w:rsidRPr="00514869">
        <w:rPr>
          <w:b/>
          <w:sz w:val="24"/>
          <w:szCs w:val="24"/>
        </w:rPr>
        <w:t>сооружениями</w:t>
      </w:r>
      <w:proofErr w:type="gramEnd"/>
      <w:r w:rsidRPr="00514869">
        <w:rPr>
          <w:b/>
          <w:sz w:val="24"/>
          <w:szCs w:val="24"/>
        </w:rPr>
        <w:t xml:space="preserve">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BD7E4D" w:rsidRPr="00514869" w:rsidRDefault="00BD7E4D" w:rsidP="00BD7E4D">
      <w:pPr>
        <w:pStyle w:val="a9"/>
        <w:tabs>
          <w:tab w:val="left" w:pos="851"/>
        </w:tabs>
        <w:ind w:left="567" w:firstLine="0"/>
        <w:rPr>
          <w:b/>
          <w:sz w:val="24"/>
          <w:szCs w:val="24"/>
        </w:rPr>
      </w:pPr>
    </w:p>
    <w:p w:rsidR="00BD7E4D" w:rsidRPr="00514869" w:rsidRDefault="00BD7E4D" w:rsidP="00BD7E4D">
      <w:pPr>
        <w:pStyle w:val="a9"/>
        <w:numPr>
          <w:ilvl w:val="0"/>
          <w:numId w:val="28"/>
        </w:numPr>
        <w:tabs>
          <w:tab w:val="left" w:pos="851"/>
          <w:tab w:val="left" w:pos="993"/>
        </w:tabs>
        <w:autoSpaceDE/>
        <w:autoSpaceDN/>
        <w:ind w:left="0" w:firstLine="567"/>
        <w:contextualSpacing/>
        <w:rPr>
          <w:b/>
          <w:sz w:val="24"/>
          <w:szCs w:val="24"/>
        </w:rPr>
      </w:pPr>
      <w:r w:rsidRPr="00514869">
        <w:rPr>
          <w:b/>
          <w:sz w:val="24"/>
          <w:szCs w:val="24"/>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w:t>
      </w:r>
      <w:proofErr w:type="gramStart"/>
      <w:r w:rsidRPr="00514869">
        <w:rPr>
          <w:b/>
          <w:sz w:val="24"/>
          <w:szCs w:val="24"/>
        </w:rPr>
        <w:t>электропередач,  охранные</w:t>
      </w:r>
      <w:proofErr w:type="gramEnd"/>
      <w:r w:rsidRPr="00514869">
        <w:rPr>
          <w:b/>
          <w:sz w:val="24"/>
          <w:szCs w:val="24"/>
        </w:rPr>
        <w:t xml:space="preserve"> зоны газораспределительных сетей.</w:t>
      </w:r>
    </w:p>
    <w:p w:rsidR="00BD7E4D" w:rsidRDefault="00BD7E4D" w:rsidP="00BD7E4D">
      <w:pPr>
        <w:pStyle w:val="20"/>
        <w:spacing w:before="360"/>
        <w:ind w:left="567"/>
      </w:pPr>
      <w:bookmarkStart w:id="29" w:name="_Toc100825937"/>
      <w:r w:rsidRPr="002A118F">
        <w:t>Статья 5. Градостроительный регламент. ОД-1 «Общественно-деловая зона»</w:t>
      </w:r>
      <w:bookmarkEnd w:id="27"/>
      <w:bookmarkEnd w:id="29"/>
    </w:p>
    <w:p w:rsidR="00BD7E4D" w:rsidRPr="002A118F" w:rsidRDefault="00BD7E4D" w:rsidP="00BD7E4D">
      <w:pPr>
        <w:pStyle w:val="20"/>
        <w:spacing w:before="360"/>
        <w:ind w:left="567"/>
      </w:pPr>
    </w:p>
    <w:p w:rsidR="00BD7E4D" w:rsidRPr="00514869" w:rsidRDefault="00BD7E4D" w:rsidP="00BD7E4D">
      <w:pPr>
        <w:pStyle w:val="a9"/>
        <w:numPr>
          <w:ilvl w:val="1"/>
          <w:numId w:val="21"/>
        </w:numPr>
        <w:tabs>
          <w:tab w:val="left" w:pos="284"/>
          <w:tab w:val="left" w:pos="851"/>
        </w:tabs>
        <w:autoSpaceDE/>
        <w:autoSpaceDN/>
        <w:ind w:left="0" w:firstLine="567"/>
        <w:contextualSpacing/>
        <w:rPr>
          <w:b/>
          <w:sz w:val="24"/>
          <w:szCs w:val="24"/>
        </w:rPr>
      </w:pPr>
      <w:r w:rsidRPr="00514869">
        <w:rPr>
          <w:b/>
          <w:sz w:val="24"/>
          <w:szCs w:val="24"/>
        </w:rPr>
        <w:t>Зона выделена для создания правовых условий формирования территорий для размещения объектов капитального строительства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BD7E4D" w:rsidRPr="002A118F" w:rsidRDefault="00BD7E4D" w:rsidP="00BD7E4D">
      <w:pPr>
        <w:pStyle w:val="a9"/>
        <w:ind w:left="426" w:firstLine="0"/>
        <w:rPr>
          <w:b/>
          <w:szCs w:val="24"/>
        </w:rPr>
      </w:pPr>
    </w:p>
    <w:tbl>
      <w:tblPr>
        <w:tblW w:w="9233"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3"/>
        <w:gridCol w:w="8240"/>
      </w:tblGrid>
      <w:tr w:rsidR="00BD7E4D" w:rsidRPr="002A118F" w:rsidTr="00717481">
        <w:tc>
          <w:tcPr>
            <w:tcW w:w="993" w:type="dxa"/>
            <w:shd w:val="clear" w:color="auto" w:fill="auto"/>
            <w:vAlign w:val="center"/>
          </w:tcPr>
          <w:p w:rsidR="00BD7E4D" w:rsidRPr="002A118F" w:rsidRDefault="00BD7E4D" w:rsidP="00CD1037">
            <w:pPr>
              <w:pStyle w:val="afff2"/>
              <w:jc w:val="center"/>
              <w:rPr>
                <w:b/>
                <w:szCs w:val="24"/>
              </w:rPr>
            </w:pPr>
            <w:r w:rsidRPr="002A118F">
              <w:rPr>
                <w:b/>
                <w:szCs w:val="24"/>
              </w:rPr>
              <w:t>Код</w:t>
            </w:r>
          </w:p>
        </w:tc>
        <w:tc>
          <w:tcPr>
            <w:tcW w:w="8240" w:type="dxa"/>
            <w:shd w:val="clear" w:color="auto" w:fill="auto"/>
            <w:vAlign w:val="center"/>
          </w:tcPr>
          <w:p w:rsidR="00BD7E4D" w:rsidRPr="002A118F" w:rsidRDefault="00BD7E4D" w:rsidP="00CD1037">
            <w:pPr>
              <w:pStyle w:val="afff2"/>
              <w:jc w:val="center"/>
              <w:rPr>
                <w:szCs w:val="24"/>
              </w:rPr>
            </w:pPr>
            <w:r w:rsidRPr="002A118F">
              <w:rPr>
                <w:b/>
                <w:szCs w:val="24"/>
              </w:rPr>
              <w:t>Основные виды разрешенного использования земельных участков</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3.1</w:t>
            </w:r>
          </w:p>
        </w:tc>
        <w:tc>
          <w:tcPr>
            <w:tcW w:w="8240" w:type="dxa"/>
            <w:shd w:val="clear" w:color="auto" w:fill="auto"/>
            <w:vAlign w:val="center"/>
          </w:tcPr>
          <w:p w:rsidR="00BD7E4D" w:rsidRPr="002A118F" w:rsidRDefault="00BD7E4D" w:rsidP="00CD1037">
            <w:pPr>
              <w:pStyle w:val="afff2"/>
            </w:pPr>
            <w:r w:rsidRPr="002A118F">
              <w:t>Коммунальное обслуживание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3.2</w:t>
            </w:r>
          </w:p>
        </w:tc>
        <w:tc>
          <w:tcPr>
            <w:tcW w:w="8240" w:type="dxa"/>
            <w:shd w:val="clear" w:color="auto" w:fill="auto"/>
            <w:vAlign w:val="center"/>
          </w:tcPr>
          <w:p w:rsidR="00BD7E4D" w:rsidRPr="002A118F" w:rsidRDefault="00BD7E4D" w:rsidP="00CD1037">
            <w:pPr>
              <w:pStyle w:val="afff2"/>
            </w:pPr>
            <w:r w:rsidRPr="002A118F">
              <w:t>Социальное обслуживание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3.3</w:t>
            </w:r>
          </w:p>
        </w:tc>
        <w:tc>
          <w:tcPr>
            <w:tcW w:w="8240" w:type="dxa"/>
            <w:shd w:val="clear" w:color="auto" w:fill="auto"/>
          </w:tcPr>
          <w:p w:rsidR="00BD7E4D" w:rsidRPr="002A118F" w:rsidRDefault="00BD7E4D" w:rsidP="00CD1037">
            <w:pPr>
              <w:pStyle w:val="afff2"/>
            </w:pPr>
            <w:r w:rsidRPr="002A118F">
              <w:t>Бытовое обслуживание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3.4</w:t>
            </w:r>
          </w:p>
        </w:tc>
        <w:tc>
          <w:tcPr>
            <w:tcW w:w="8240" w:type="dxa"/>
            <w:shd w:val="clear" w:color="auto" w:fill="auto"/>
          </w:tcPr>
          <w:p w:rsidR="00BD7E4D" w:rsidRPr="002A118F" w:rsidRDefault="00BD7E4D" w:rsidP="00CD1037">
            <w:pPr>
              <w:pStyle w:val="afff2"/>
            </w:pPr>
            <w:r w:rsidRPr="002A118F">
              <w:t>Здравоохранение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3.5</w:t>
            </w:r>
          </w:p>
        </w:tc>
        <w:tc>
          <w:tcPr>
            <w:tcW w:w="8240" w:type="dxa"/>
            <w:shd w:val="clear" w:color="auto" w:fill="auto"/>
            <w:vAlign w:val="center"/>
          </w:tcPr>
          <w:p w:rsidR="00BD7E4D" w:rsidRPr="002A118F" w:rsidRDefault="00BD7E4D" w:rsidP="00CD1037">
            <w:pPr>
              <w:pStyle w:val="afff2"/>
            </w:pPr>
            <w:r w:rsidRPr="002A118F">
              <w:t>Образование и просвещение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3.6</w:t>
            </w:r>
          </w:p>
        </w:tc>
        <w:tc>
          <w:tcPr>
            <w:tcW w:w="8240" w:type="dxa"/>
            <w:shd w:val="clear" w:color="auto" w:fill="auto"/>
            <w:vAlign w:val="center"/>
          </w:tcPr>
          <w:p w:rsidR="00BD7E4D" w:rsidRPr="002A118F" w:rsidRDefault="00BD7E4D" w:rsidP="00CD1037">
            <w:pPr>
              <w:pStyle w:val="afff2"/>
            </w:pPr>
            <w:r w:rsidRPr="002A118F">
              <w:t>Культурное развитие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3.7</w:t>
            </w:r>
          </w:p>
        </w:tc>
        <w:tc>
          <w:tcPr>
            <w:tcW w:w="8240" w:type="dxa"/>
            <w:shd w:val="clear" w:color="auto" w:fill="auto"/>
            <w:vAlign w:val="center"/>
          </w:tcPr>
          <w:p w:rsidR="00BD7E4D" w:rsidRPr="002A118F" w:rsidRDefault="00BD7E4D" w:rsidP="00CD1037">
            <w:pPr>
              <w:pStyle w:val="afff2"/>
            </w:pPr>
            <w:r w:rsidRPr="002A118F">
              <w:t>Религиозное использование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3.8.1</w:t>
            </w:r>
          </w:p>
        </w:tc>
        <w:tc>
          <w:tcPr>
            <w:tcW w:w="8240" w:type="dxa"/>
            <w:shd w:val="clear" w:color="auto" w:fill="auto"/>
          </w:tcPr>
          <w:p w:rsidR="00BD7E4D" w:rsidRPr="002A118F" w:rsidRDefault="00BD7E4D" w:rsidP="00CD1037">
            <w:pPr>
              <w:pStyle w:val="afff2"/>
            </w:pPr>
            <w:r w:rsidRPr="002A118F">
              <w:t>Государственное управление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3.9.1</w:t>
            </w:r>
          </w:p>
        </w:tc>
        <w:tc>
          <w:tcPr>
            <w:tcW w:w="8240" w:type="dxa"/>
            <w:shd w:val="clear" w:color="auto" w:fill="auto"/>
          </w:tcPr>
          <w:p w:rsidR="00BD7E4D" w:rsidRPr="002A118F" w:rsidRDefault="00BD7E4D" w:rsidP="00CD1037">
            <w:pPr>
              <w:pStyle w:val="afff2"/>
            </w:pPr>
            <w:r w:rsidRPr="002A118F">
              <w:t>Обеспечение деятельности в области гидрометеорологии и смежных с ней областях</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3.10.1</w:t>
            </w:r>
          </w:p>
        </w:tc>
        <w:tc>
          <w:tcPr>
            <w:tcW w:w="8240" w:type="dxa"/>
            <w:shd w:val="clear" w:color="auto" w:fill="auto"/>
          </w:tcPr>
          <w:p w:rsidR="00BD7E4D" w:rsidRPr="002A118F" w:rsidRDefault="00BD7E4D" w:rsidP="00CD1037">
            <w:pPr>
              <w:pStyle w:val="afff2"/>
            </w:pPr>
            <w:r w:rsidRPr="002A118F">
              <w:t>Амбулаторное ветеринарное обслуживание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4.1</w:t>
            </w:r>
          </w:p>
        </w:tc>
        <w:tc>
          <w:tcPr>
            <w:tcW w:w="8240" w:type="dxa"/>
            <w:shd w:val="clear" w:color="auto" w:fill="auto"/>
            <w:vAlign w:val="center"/>
          </w:tcPr>
          <w:p w:rsidR="00BD7E4D" w:rsidRPr="002A118F" w:rsidRDefault="00BD7E4D" w:rsidP="00CD1037">
            <w:pPr>
              <w:pStyle w:val="afff2"/>
            </w:pPr>
            <w:r w:rsidRPr="002A118F">
              <w:t>Деловое управление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4.2</w:t>
            </w:r>
          </w:p>
        </w:tc>
        <w:tc>
          <w:tcPr>
            <w:tcW w:w="8240" w:type="dxa"/>
            <w:shd w:val="clear" w:color="auto" w:fill="auto"/>
            <w:vAlign w:val="center"/>
          </w:tcPr>
          <w:p w:rsidR="00BD7E4D" w:rsidRPr="002A118F" w:rsidRDefault="00BD7E4D" w:rsidP="00CD1037">
            <w:pPr>
              <w:pStyle w:val="afff2"/>
            </w:pPr>
            <w:r w:rsidRPr="002A118F">
              <w:t>Объекты торговли (торговые центры, торгово-развлекательные центры (комплексы)</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4.3</w:t>
            </w:r>
          </w:p>
        </w:tc>
        <w:tc>
          <w:tcPr>
            <w:tcW w:w="8240" w:type="dxa"/>
            <w:shd w:val="clear" w:color="auto" w:fill="auto"/>
            <w:vAlign w:val="center"/>
          </w:tcPr>
          <w:p w:rsidR="00BD7E4D" w:rsidRPr="002A118F" w:rsidRDefault="00BD7E4D" w:rsidP="00CD1037">
            <w:pPr>
              <w:pStyle w:val="afff2"/>
            </w:pPr>
            <w:r w:rsidRPr="002A118F">
              <w:t>Рынки</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4.4</w:t>
            </w:r>
          </w:p>
        </w:tc>
        <w:tc>
          <w:tcPr>
            <w:tcW w:w="8240" w:type="dxa"/>
            <w:shd w:val="clear" w:color="auto" w:fill="auto"/>
            <w:vAlign w:val="center"/>
          </w:tcPr>
          <w:p w:rsidR="00BD7E4D" w:rsidRPr="002A118F" w:rsidRDefault="00BD7E4D" w:rsidP="00CD1037">
            <w:pPr>
              <w:pStyle w:val="afff2"/>
            </w:pPr>
            <w:r w:rsidRPr="002A118F">
              <w:t>Магазины</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4.5</w:t>
            </w:r>
          </w:p>
        </w:tc>
        <w:tc>
          <w:tcPr>
            <w:tcW w:w="8240" w:type="dxa"/>
            <w:shd w:val="clear" w:color="auto" w:fill="auto"/>
            <w:vAlign w:val="center"/>
          </w:tcPr>
          <w:p w:rsidR="00BD7E4D" w:rsidRPr="002A118F" w:rsidRDefault="00BD7E4D" w:rsidP="00CD1037">
            <w:pPr>
              <w:pStyle w:val="afff2"/>
            </w:pPr>
            <w:r w:rsidRPr="002A118F">
              <w:t>Банковская и страховая деятельность</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4.6</w:t>
            </w:r>
          </w:p>
        </w:tc>
        <w:tc>
          <w:tcPr>
            <w:tcW w:w="8240" w:type="dxa"/>
            <w:shd w:val="clear" w:color="auto" w:fill="auto"/>
            <w:vAlign w:val="center"/>
          </w:tcPr>
          <w:p w:rsidR="00BD7E4D" w:rsidRPr="002A118F" w:rsidRDefault="00BD7E4D" w:rsidP="00CD1037">
            <w:pPr>
              <w:pStyle w:val="afff2"/>
            </w:pPr>
            <w:r w:rsidRPr="002A118F">
              <w:t>Общественное питание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4.7</w:t>
            </w:r>
          </w:p>
        </w:tc>
        <w:tc>
          <w:tcPr>
            <w:tcW w:w="8240" w:type="dxa"/>
            <w:shd w:val="clear" w:color="auto" w:fill="auto"/>
            <w:vAlign w:val="center"/>
          </w:tcPr>
          <w:p w:rsidR="00BD7E4D" w:rsidRPr="002A118F" w:rsidRDefault="00BD7E4D" w:rsidP="00CD1037">
            <w:pPr>
              <w:pStyle w:val="afff2"/>
            </w:pPr>
            <w:r w:rsidRPr="002A118F">
              <w:t>Гостиничное обслуживание</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lastRenderedPageBreak/>
              <w:t>4.8.1</w:t>
            </w:r>
          </w:p>
        </w:tc>
        <w:tc>
          <w:tcPr>
            <w:tcW w:w="8240" w:type="dxa"/>
            <w:shd w:val="clear" w:color="auto" w:fill="auto"/>
          </w:tcPr>
          <w:p w:rsidR="00BD7E4D" w:rsidRPr="002A118F" w:rsidRDefault="00BD7E4D" w:rsidP="00CD1037">
            <w:pPr>
              <w:pStyle w:val="afff2"/>
            </w:pPr>
            <w:r w:rsidRPr="002A118F">
              <w:t>Развлекательные мероприятия</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4.9</w:t>
            </w:r>
          </w:p>
        </w:tc>
        <w:tc>
          <w:tcPr>
            <w:tcW w:w="8240" w:type="dxa"/>
            <w:shd w:val="clear" w:color="auto" w:fill="auto"/>
          </w:tcPr>
          <w:p w:rsidR="00BD7E4D" w:rsidRPr="002A118F" w:rsidRDefault="00BD7E4D" w:rsidP="00CD1037">
            <w:pPr>
              <w:pStyle w:val="afff2"/>
            </w:pPr>
            <w:r w:rsidRPr="002A118F">
              <w:t>Служебные гаражи</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4.9.1</w:t>
            </w:r>
          </w:p>
        </w:tc>
        <w:tc>
          <w:tcPr>
            <w:tcW w:w="8240" w:type="dxa"/>
            <w:shd w:val="clear" w:color="auto" w:fill="auto"/>
          </w:tcPr>
          <w:p w:rsidR="00BD7E4D" w:rsidRPr="002A118F" w:rsidRDefault="00BD7E4D" w:rsidP="00CD1037">
            <w:pPr>
              <w:pStyle w:val="afff2"/>
            </w:pPr>
            <w:r w:rsidRPr="002A118F">
              <w:t>Объекты дорожного сервиса</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4.10</w:t>
            </w:r>
          </w:p>
        </w:tc>
        <w:tc>
          <w:tcPr>
            <w:tcW w:w="8240" w:type="dxa"/>
            <w:shd w:val="clear" w:color="auto" w:fill="auto"/>
          </w:tcPr>
          <w:p w:rsidR="00BD7E4D" w:rsidRPr="002A118F" w:rsidRDefault="00BD7E4D" w:rsidP="00CD1037">
            <w:pPr>
              <w:pStyle w:val="afff2"/>
            </w:pPr>
            <w:proofErr w:type="spellStart"/>
            <w:r w:rsidRPr="002A118F">
              <w:t>Выставочно</w:t>
            </w:r>
            <w:proofErr w:type="spellEnd"/>
            <w:r w:rsidRPr="002A118F">
              <w:t>-ярмарочная деятельность</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5.1</w:t>
            </w:r>
          </w:p>
        </w:tc>
        <w:tc>
          <w:tcPr>
            <w:tcW w:w="8240" w:type="dxa"/>
            <w:shd w:val="clear" w:color="auto" w:fill="auto"/>
          </w:tcPr>
          <w:p w:rsidR="00BD7E4D" w:rsidRPr="002A118F" w:rsidRDefault="00BD7E4D" w:rsidP="00CD1037">
            <w:pPr>
              <w:pStyle w:val="afff2"/>
            </w:pPr>
            <w:r w:rsidRPr="002A118F">
              <w:t>Спорт</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8.3</w:t>
            </w:r>
          </w:p>
        </w:tc>
        <w:tc>
          <w:tcPr>
            <w:tcW w:w="8240" w:type="dxa"/>
            <w:shd w:val="clear" w:color="auto" w:fill="auto"/>
          </w:tcPr>
          <w:p w:rsidR="00BD7E4D" w:rsidRPr="002A118F" w:rsidRDefault="00BD7E4D" w:rsidP="00CD1037">
            <w:pPr>
              <w:pStyle w:val="afff2"/>
            </w:pPr>
            <w:r w:rsidRPr="002A118F">
              <w:t>Обеспечение внутреннего правопорядка</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9.3</w:t>
            </w:r>
          </w:p>
        </w:tc>
        <w:tc>
          <w:tcPr>
            <w:tcW w:w="8240" w:type="dxa"/>
            <w:shd w:val="clear" w:color="auto" w:fill="auto"/>
          </w:tcPr>
          <w:p w:rsidR="00BD7E4D" w:rsidRPr="002A118F" w:rsidRDefault="00BD7E4D" w:rsidP="00CD1037">
            <w:pPr>
              <w:pStyle w:val="afff2"/>
            </w:pPr>
            <w:r w:rsidRPr="002A118F">
              <w:t>Историко-культурная деятельность</w:t>
            </w:r>
          </w:p>
        </w:tc>
      </w:tr>
      <w:tr w:rsidR="00BD7E4D" w:rsidRPr="002A118F" w:rsidTr="00717481">
        <w:tc>
          <w:tcPr>
            <w:tcW w:w="993" w:type="dxa"/>
            <w:shd w:val="clear" w:color="auto" w:fill="auto"/>
            <w:vAlign w:val="center"/>
          </w:tcPr>
          <w:p w:rsidR="00BD7E4D" w:rsidRPr="002A118F" w:rsidRDefault="00BD7E4D" w:rsidP="00CD1037">
            <w:pPr>
              <w:pStyle w:val="afff2"/>
              <w:jc w:val="center"/>
            </w:pPr>
            <w:r w:rsidRPr="002A118F">
              <w:t>12.0</w:t>
            </w:r>
          </w:p>
        </w:tc>
        <w:tc>
          <w:tcPr>
            <w:tcW w:w="8240" w:type="dxa"/>
            <w:shd w:val="clear" w:color="auto" w:fill="auto"/>
            <w:vAlign w:val="center"/>
          </w:tcPr>
          <w:p w:rsidR="00BD7E4D" w:rsidRPr="002A118F" w:rsidRDefault="00BD7E4D" w:rsidP="00CD1037">
            <w:pPr>
              <w:pStyle w:val="afff2"/>
            </w:pPr>
            <w:r w:rsidRPr="002A118F">
              <w:t>Земельные участки (территории) общего пользования</w:t>
            </w:r>
          </w:p>
        </w:tc>
      </w:tr>
      <w:tr w:rsidR="00BD7E4D" w:rsidRPr="002A118F" w:rsidTr="00717481">
        <w:tc>
          <w:tcPr>
            <w:tcW w:w="993" w:type="dxa"/>
            <w:shd w:val="clear" w:color="auto" w:fill="auto"/>
            <w:vAlign w:val="center"/>
          </w:tcPr>
          <w:p w:rsidR="00BD7E4D" w:rsidRPr="002A118F" w:rsidRDefault="00BD7E4D" w:rsidP="00CD1037">
            <w:pPr>
              <w:pStyle w:val="afff2"/>
              <w:jc w:val="center"/>
              <w:rPr>
                <w:b/>
                <w:szCs w:val="24"/>
              </w:rPr>
            </w:pPr>
            <w:r w:rsidRPr="002A118F">
              <w:rPr>
                <w:b/>
                <w:szCs w:val="24"/>
              </w:rPr>
              <w:t>Код</w:t>
            </w:r>
          </w:p>
        </w:tc>
        <w:tc>
          <w:tcPr>
            <w:tcW w:w="8240" w:type="dxa"/>
            <w:shd w:val="clear" w:color="auto" w:fill="auto"/>
          </w:tcPr>
          <w:p w:rsidR="00BD7E4D" w:rsidRPr="002A118F" w:rsidRDefault="00BD7E4D" w:rsidP="00CD1037">
            <w:pPr>
              <w:pStyle w:val="afff2"/>
              <w:jc w:val="center"/>
              <w:rPr>
                <w:b/>
                <w:szCs w:val="24"/>
              </w:rPr>
            </w:pPr>
            <w:r w:rsidRPr="002A118F">
              <w:rPr>
                <w:b/>
                <w:szCs w:val="24"/>
              </w:rPr>
              <w:t>Вспомогательные виды разрешённого использования</w:t>
            </w:r>
          </w:p>
        </w:tc>
      </w:tr>
      <w:tr w:rsidR="00BD7E4D" w:rsidRPr="002A118F" w:rsidTr="00717481">
        <w:tc>
          <w:tcPr>
            <w:tcW w:w="993" w:type="dxa"/>
            <w:shd w:val="clear" w:color="auto" w:fill="auto"/>
          </w:tcPr>
          <w:p w:rsidR="00BD7E4D" w:rsidRPr="00514869" w:rsidRDefault="00BD7E4D" w:rsidP="00CD1037">
            <w:pPr>
              <w:jc w:val="center"/>
              <w:rPr>
                <w:rStyle w:val="af9"/>
                <w:rFonts w:ascii="Times New Roman" w:hAnsi="Times New Roman" w:cs="Times New Roman"/>
                <w:b w:val="0"/>
                <w:sz w:val="24"/>
                <w:szCs w:val="24"/>
              </w:rPr>
            </w:pPr>
            <w:r w:rsidRPr="00514869">
              <w:rPr>
                <w:rStyle w:val="af9"/>
                <w:rFonts w:ascii="Times New Roman" w:hAnsi="Times New Roman" w:cs="Times New Roman"/>
                <w:b w:val="0"/>
                <w:sz w:val="24"/>
                <w:szCs w:val="24"/>
              </w:rPr>
              <w:t>2.7.1</w:t>
            </w:r>
          </w:p>
        </w:tc>
        <w:tc>
          <w:tcPr>
            <w:tcW w:w="8240" w:type="dxa"/>
            <w:shd w:val="clear" w:color="auto" w:fill="auto"/>
          </w:tcPr>
          <w:p w:rsidR="00BD7E4D" w:rsidRPr="00514869" w:rsidRDefault="00BD7E4D" w:rsidP="00CD1037">
            <w:pPr>
              <w:rPr>
                <w:rStyle w:val="af9"/>
                <w:rFonts w:ascii="Times New Roman" w:hAnsi="Times New Roman" w:cs="Times New Roman"/>
                <w:b w:val="0"/>
                <w:sz w:val="24"/>
                <w:szCs w:val="24"/>
              </w:rPr>
            </w:pPr>
            <w:r w:rsidRPr="00514869">
              <w:rPr>
                <w:rStyle w:val="af9"/>
                <w:rFonts w:ascii="Times New Roman" w:hAnsi="Times New Roman" w:cs="Times New Roman"/>
                <w:b w:val="0"/>
                <w:sz w:val="24"/>
                <w:szCs w:val="24"/>
              </w:rPr>
              <w:t>Хранение автотранспорта</w:t>
            </w:r>
          </w:p>
        </w:tc>
      </w:tr>
      <w:tr w:rsidR="00BD7E4D" w:rsidRPr="002A118F" w:rsidTr="00717481">
        <w:tc>
          <w:tcPr>
            <w:tcW w:w="993" w:type="dxa"/>
            <w:shd w:val="clear" w:color="auto" w:fill="auto"/>
            <w:vAlign w:val="center"/>
          </w:tcPr>
          <w:p w:rsidR="00BD7E4D" w:rsidRPr="00514869" w:rsidRDefault="00BD7E4D" w:rsidP="00CD1037">
            <w:pPr>
              <w:pStyle w:val="afff2"/>
              <w:jc w:val="center"/>
              <w:rPr>
                <w:b/>
                <w:szCs w:val="24"/>
              </w:rPr>
            </w:pPr>
            <w:r w:rsidRPr="00514869">
              <w:rPr>
                <w:b/>
                <w:szCs w:val="24"/>
              </w:rPr>
              <w:t>Код</w:t>
            </w:r>
          </w:p>
        </w:tc>
        <w:tc>
          <w:tcPr>
            <w:tcW w:w="8240" w:type="dxa"/>
            <w:shd w:val="clear" w:color="auto" w:fill="auto"/>
          </w:tcPr>
          <w:p w:rsidR="00BD7E4D" w:rsidRPr="00514869" w:rsidRDefault="00BD7E4D" w:rsidP="00CD1037">
            <w:pPr>
              <w:pStyle w:val="afff2"/>
              <w:jc w:val="center"/>
              <w:rPr>
                <w:b/>
                <w:szCs w:val="24"/>
              </w:rPr>
            </w:pPr>
            <w:r w:rsidRPr="00514869">
              <w:rPr>
                <w:b/>
                <w:szCs w:val="24"/>
              </w:rPr>
              <w:t>Условно разрешенные виды разрешённого использования</w:t>
            </w:r>
          </w:p>
        </w:tc>
      </w:tr>
      <w:tr w:rsidR="00BD7E4D" w:rsidRPr="002A118F" w:rsidTr="00717481">
        <w:tc>
          <w:tcPr>
            <w:tcW w:w="993" w:type="dxa"/>
            <w:shd w:val="clear" w:color="auto" w:fill="auto"/>
            <w:vAlign w:val="center"/>
          </w:tcPr>
          <w:p w:rsidR="00BD7E4D" w:rsidRPr="00514869" w:rsidRDefault="00BD7E4D" w:rsidP="00CD1037">
            <w:pPr>
              <w:jc w:val="center"/>
              <w:rPr>
                <w:rStyle w:val="af9"/>
                <w:rFonts w:ascii="Times New Roman" w:hAnsi="Times New Roman" w:cs="Times New Roman"/>
                <w:b w:val="0"/>
                <w:sz w:val="24"/>
                <w:szCs w:val="24"/>
              </w:rPr>
            </w:pPr>
            <w:r w:rsidRPr="00514869">
              <w:rPr>
                <w:rStyle w:val="af9"/>
                <w:rFonts w:ascii="Times New Roman" w:hAnsi="Times New Roman" w:cs="Times New Roman"/>
                <w:b w:val="0"/>
                <w:sz w:val="24"/>
                <w:szCs w:val="24"/>
              </w:rPr>
              <w:t>3.10.2</w:t>
            </w:r>
          </w:p>
        </w:tc>
        <w:tc>
          <w:tcPr>
            <w:tcW w:w="8240" w:type="dxa"/>
            <w:shd w:val="clear" w:color="auto" w:fill="auto"/>
          </w:tcPr>
          <w:p w:rsidR="00BD7E4D" w:rsidRPr="00514869" w:rsidRDefault="00BD7E4D" w:rsidP="00CD1037">
            <w:pPr>
              <w:rPr>
                <w:rStyle w:val="af9"/>
                <w:rFonts w:ascii="Times New Roman" w:hAnsi="Times New Roman" w:cs="Times New Roman"/>
                <w:b w:val="0"/>
                <w:sz w:val="24"/>
                <w:szCs w:val="24"/>
              </w:rPr>
            </w:pPr>
            <w:r w:rsidRPr="00514869">
              <w:rPr>
                <w:rStyle w:val="af9"/>
                <w:rFonts w:ascii="Times New Roman" w:hAnsi="Times New Roman" w:cs="Times New Roman"/>
                <w:b w:val="0"/>
                <w:sz w:val="24"/>
                <w:szCs w:val="24"/>
              </w:rPr>
              <w:t>Приюты для животных</w:t>
            </w:r>
          </w:p>
        </w:tc>
      </w:tr>
      <w:tr w:rsidR="00BD7E4D" w:rsidRPr="002A118F" w:rsidTr="00717481">
        <w:tc>
          <w:tcPr>
            <w:tcW w:w="993" w:type="dxa"/>
            <w:shd w:val="clear" w:color="auto" w:fill="auto"/>
            <w:vAlign w:val="center"/>
          </w:tcPr>
          <w:p w:rsidR="00BD7E4D" w:rsidRPr="00514869" w:rsidRDefault="00BD7E4D" w:rsidP="00CD1037">
            <w:pPr>
              <w:jc w:val="center"/>
              <w:rPr>
                <w:rStyle w:val="af9"/>
                <w:rFonts w:ascii="Times New Roman" w:hAnsi="Times New Roman" w:cs="Times New Roman"/>
                <w:b w:val="0"/>
                <w:sz w:val="24"/>
                <w:szCs w:val="24"/>
              </w:rPr>
            </w:pPr>
            <w:r w:rsidRPr="00514869">
              <w:rPr>
                <w:rStyle w:val="af9"/>
                <w:rFonts w:ascii="Times New Roman" w:hAnsi="Times New Roman" w:cs="Times New Roman"/>
                <w:b w:val="0"/>
                <w:sz w:val="24"/>
                <w:szCs w:val="24"/>
              </w:rPr>
              <w:t>5.2.1</w:t>
            </w:r>
          </w:p>
        </w:tc>
        <w:tc>
          <w:tcPr>
            <w:tcW w:w="8240" w:type="dxa"/>
            <w:shd w:val="clear" w:color="auto" w:fill="auto"/>
          </w:tcPr>
          <w:p w:rsidR="00BD7E4D" w:rsidRPr="00514869" w:rsidRDefault="00BD7E4D" w:rsidP="00CD1037">
            <w:pPr>
              <w:rPr>
                <w:rStyle w:val="af9"/>
                <w:rFonts w:ascii="Times New Roman" w:hAnsi="Times New Roman" w:cs="Times New Roman"/>
                <w:b w:val="0"/>
                <w:sz w:val="24"/>
                <w:szCs w:val="24"/>
              </w:rPr>
            </w:pPr>
            <w:r w:rsidRPr="00514869">
              <w:rPr>
                <w:rStyle w:val="af9"/>
                <w:rFonts w:ascii="Times New Roman" w:hAnsi="Times New Roman" w:cs="Times New Roman"/>
                <w:b w:val="0"/>
                <w:sz w:val="24"/>
                <w:szCs w:val="24"/>
              </w:rPr>
              <w:t>Туристическое обслуживание</w:t>
            </w:r>
          </w:p>
        </w:tc>
      </w:tr>
    </w:tbl>
    <w:p w:rsidR="00BD7E4D" w:rsidRPr="002A118F" w:rsidRDefault="00BD7E4D" w:rsidP="00BD7E4D">
      <w:pPr>
        <w:rPr>
          <w:b/>
          <w:sz w:val="24"/>
          <w:szCs w:val="24"/>
        </w:rPr>
      </w:pPr>
      <w:bookmarkStart w:id="30" w:name="_Toc413057559"/>
      <w:bookmarkStart w:id="31" w:name="_Toc277073834"/>
      <w:bookmarkEnd w:id="28"/>
    </w:p>
    <w:bookmarkEnd w:id="30"/>
    <w:bookmarkEnd w:id="31"/>
    <w:p w:rsidR="00BD7E4D" w:rsidRPr="00514869" w:rsidRDefault="00BD7E4D" w:rsidP="00BD7E4D">
      <w:pPr>
        <w:tabs>
          <w:tab w:val="left" w:pos="993"/>
        </w:tabs>
        <w:ind w:firstLine="567"/>
        <w:jc w:val="both"/>
        <w:rPr>
          <w:rFonts w:ascii="Times New Roman" w:hAnsi="Times New Roman" w:cs="Times New Roman"/>
          <w:b/>
          <w:sz w:val="24"/>
          <w:szCs w:val="24"/>
        </w:rPr>
      </w:pPr>
      <w:r w:rsidRPr="00514869">
        <w:rPr>
          <w:rFonts w:ascii="Times New Roman" w:hAnsi="Times New Roman" w:cs="Times New Roman"/>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100 м²;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земельных участков – 7000 м².</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 5, предельная высота зданий, строений, сооружений – 20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60%.</w:t>
      </w:r>
    </w:p>
    <w:p w:rsidR="00BD7E4D" w:rsidRPr="00514869" w:rsidRDefault="00BD7E4D" w:rsidP="00BD7E4D">
      <w:pPr>
        <w:tabs>
          <w:tab w:val="left" w:pos="993"/>
        </w:tabs>
        <w:ind w:left="709"/>
        <w:jc w:val="both"/>
        <w:rPr>
          <w:rFonts w:ascii="Times New Roman" w:hAnsi="Times New Roman" w:cs="Times New Roman"/>
          <w:b/>
          <w:sz w:val="24"/>
          <w:szCs w:val="24"/>
        </w:rPr>
      </w:pPr>
    </w:p>
    <w:p w:rsidR="00BD7E4D" w:rsidRPr="00514869" w:rsidRDefault="00BD7E4D" w:rsidP="00BD7E4D">
      <w:pPr>
        <w:tabs>
          <w:tab w:val="left" w:pos="993"/>
        </w:tabs>
        <w:ind w:firstLine="567"/>
        <w:jc w:val="both"/>
        <w:rPr>
          <w:rFonts w:ascii="Times New Roman" w:hAnsi="Times New Roman" w:cs="Times New Roman"/>
          <w:b/>
          <w:sz w:val="24"/>
          <w:szCs w:val="24"/>
        </w:rPr>
      </w:pPr>
      <w:r w:rsidRPr="00514869">
        <w:rPr>
          <w:rFonts w:ascii="Times New Roman" w:hAnsi="Times New Roman" w:cs="Times New Roman"/>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0,05 м</w:t>
      </w:r>
      <w:r w:rsidRPr="00514869">
        <w:rPr>
          <w:rFonts w:ascii="Times New Roman" w:hAnsi="Times New Roman" w:cs="Times New Roman"/>
          <w:sz w:val="24"/>
          <w:szCs w:val="24"/>
          <w:vertAlign w:val="superscript"/>
        </w:rPr>
        <w:t>2</w:t>
      </w:r>
      <w:r w:rsidRPr="00514869">
        <w:rPr>
          <w:rFonts w:ascii="Times New Roman" w:hAnsi="Times New Roman" w:cs="Times New Roman"/>
          <w:sz w:val="24"/>
          <w:szCs w:val="24"/>
        </w:rPr>
        <w:t>;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земельных участков – 4000 м².</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 1, предельная высота зданий, строений, сооружений – 40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100 %.</w:t>
      </w:r>
    </w:p>
    <w:p w:rsidR="00BD7E4D" w:rsidRPr="00514869" w:rsidRDefault="00BD7E4D" w:rsidP="00BD7E4D">
      <w:pPr>
        <w:tabs>
          <w:tab w:val="left" w:pos="993"/>
        </w:tabs>
        <w:jc w:val="both"/>
        <w:rPr>
          <w:rFonts w:ascii="Times New Roman" w:hAnsi="Times New Roman" w:cs="Times New Roman"/>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lastRenderedPageBreak/>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3.4, 3.5, 3.6, 3.7, 3.10.1 и 3.10.2:</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2000 м², максимальная площадь земельного участка не подлежит установлению. </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3 м вдоль красных линий, проездов и по другим сторонам земельного участка.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не подлежит установлению.</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не подлежит установлению.</w:t>
      </w:r>
    </w:p>
    <w:p w:rsidR="00BD7E4D" w:rsidRPr="00514869" w:rsidRDefault="00BD7E4D" w:rsidP="00BD7E4D">
      <w:pPr>
        <w:rPr>
          <w:rFonts w:ascii="Times New Roman" w:hAnsi="Times New Roman" w:cs="Times New Roman"/>
          <w:b/>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5. Расстояния между жилыми домами и общественными зданиями и сооружениями, а также между жилыми домами и общественными зданиями и </w:t>
      </w:r>
      <w:proofErr w:type="gramStart"/>
      <w:r w:rsidRPr="00514869">
        <w:rPr>
          <w:rFonts w:ascii="Times New Roman" w:hAnsi="Times New Roman" w:cs="Times New Roman"/>
          <w:b/>
          <w:sz w:val="24"/>
          <w:szCs w:val="24"/>
        </w:rPr>
        <w:t>сооружениями</w:t>
      </w:r>
      <w:proofErr w:type="gramEnd"/>
      <w:r w:rsidRPr="00514869">
        <w:rPr>
          <w:rFonts w:ascii="Times New Roman" w:hAnsi="Times New Roman" w:cs="Times New Roman"/>
          <w:b/>
          <w:sz w:val="24"/>
          <w:szCs w:val="24"/>
        </w:rPr>
        <w:t xml:space="preserve">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 xml:space="preserve">6.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514869">
        <w:rPr>
          <w:rFonts w:ascii="Times New Roman" w:hAnsi="Times New Roman" w:cs="Times New Roman"/>
          <w:b/>
          <w:sz w:val="24"/>
          <w:szCs w:val="24"/>
        </w:rPr>
        <w:t>водоохранные</w:t>
      </w:r>
      <w:proofErr w:type="spellEnd"/>
      <w:r w:rsidRPr="00514869">
        <w:rPr>
          <w:rFonts w:ascii="Times New Roman" w:hAnsi="Times New Roman" w:cs="Times New Roman"/>
          <w:b/>
          <w:sz w:val="24"/>
          <w:szCs w:val="24"/>
        </w:rPr>
        <w:t xml:space="preserve"> зоны, охранные зоны электросетевого хозяйства, охранные зоны газораспределительных сетей.</w:t>
      </w:r>
      <w:bookmarkStart w:id="32" w:name="_Toc100825938"/>
      <w:bookmarkStart w:id="33" w:name="_Toc466280435"/>
      <w:bookmarkStart w:id="34" w:name="_Toc459714126"/>
    </w:p>
    <w:p w:rsidR="00BD7E4D" w:rsidRDefault="00BD7E4D" w:rsidP="00BD7E4D">
      <w:pPr>
        <w:pStyle w:val="20"/>
        <w:spacing w:before="360"/>
        <w:ind w:left="567"/>
      </w:pPr>
      <w:r w:rsidRPr="00137613">
        <w:t xml:space="preserve">Статья </w:t>
      </w:r>
      <w:r>
        <w:t>6</w:t>
      </w:r>
      <w:r w:rsidRPr="00137613">
        <w:t>. Градостроительный регламент. П</w:t>
      </w:r>
      <w:r>
        <w:t>Р</w:t>
      </w:r>
      <w:r w:rsidRPr="00137613">
        <w:t>-</w:t>
      </w:r>
      <w:r>
        <w:t>1</w:t>
      </w:r>
      <w:r w:rsidRPr="00137613">
        <w:t xml:space="preserve"> </w:t>
      </w:r>
      <w:r>
        <w:t>«Производственная зона»</w:t>
      </w:r>
      <w:bookmarkEnd w:id="32"/>
      <w:r w:rsidRPr="00137613">
        <w:t xml:space="preserve"> </w:t>
      </w:r>
      <w:bookmarkEnd w:id="33"/>
      <w:bookmarkEnd w:id="34"/>
    </w:p>
    <w:p w:rsidR="00BD7E4D" w:rsidRDefault="00BD7E4D" w:rsidP="00BD7E4D">
      <w:pPr>
        <w:ind w:firstLine="567"/>
        <w:jc w:val="both"/>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D7E4D" w:rsidRPr="00376F35" w:rsidRDefault="00BD7E4D" w:rsidP="00BD7E4D">
      <w:pPr>
        <w:rPr>
          <w:b/>
          <w:sz w:val="24"/>
          <w:szCs w:val="24"/>
          <w:u w:val="single"/>
        </w:rPr>
      </w:pPr>
    </w:p>
    <w:tbl>
      <w:tblPr>
        <w:tblW w:w="937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3"/>
        <w:gridCol w:w="8382"/>
      </w:tblGrid>
      <w:tr w:rsidR="00BD7E4D" w:rsidRPr="00376F35" w:rsidTr="00BD7E4D">
        <w:trPr>
          <w:trHeight w:val="286"/>
        </w:trPr>
        <w:tc>
          <w:tcPr>
            <w:tcW w:w="993" w:type="dxa"/>
            <w:vAlign w:val="center"/>
          </w:tcPr>
          <w:p w:rsidR="00BD7E4D" w:rsidRPr="00376F35" w:rsidRDefault="00BD7E4D" w:rsidP="00CD1037">
            <w:pPr>
              <w:pStyle w:val="afff2"/>
              <w:jc w:val="center"/>
              <w:rPr>
                <w:b/>
              </w:rPr>
            </w:pPr>
            <w:r w:rsidRPr="00376F35">
              <w:rPr>
                <w:b/>
              </w:rPr>
              <w:t>Код</w:t>
            </w:r>
          </w:p>
        </w:tc>
        <w:tc>
          <w:tcPr>
            <w:tcW w:w="8382" w:type="dxa"/>
            <w:vAlign w:val="center"/>
          </w:tcPr>
          <w:p w:rsidR="00BD7E4D" w:rsidRPr="00376F35" w:rsidRDefault="00BD7E4D" w:rsidP="00CD1037">
            <w:pPr>
              <w:pStyle w:val="afff2"/>
              <w:jc w:val="center"/>
              <w:rPr>
                <w:b/>
              </w:rPr>
            </w:pPr>
            <w:r w:rsidRPr="00376F35">
              <w:rPr>
                <w:b/>
              </w:rPr>
              <w:t>Основные виды разрешенного использования земельных участков</w:t>
            </w:r>
          </w:p>
        </w:tc>
      </w:tr>
      <w:tr w:rsidR="00BD7E4D" w:rsidRPr="00376F35" w:rsidTr="00BD7E4D">
        <w:tc>
          <w:tcPr>
            <w:tcW w:w="993" w:type="dxa"/>
            <w:vAlign w:val="center"/>
          </w:tcPr>
          <w:p w:rsidR="00BD7E4D" w:rsidRPr="008F7DFB" w:rsidRDefault="00BD7E4D" w:rsidP="00CD1037">
            <w:pPr>
              <w:pStyle w:val="afff2"/>
              <w:jc w:val="center"/>
            </w:pPr>
            <w:r w:rsidRPr="008F7DFB">
              <w:t>3.1</w:t>
            </w:r>
          </w:p>
        </w:tc>
        <w:tc>
          <w:tcPr>
            <w:tcW w:w="8382" w:type="dxa"/>
            <w:vAlign w:val="center"/>
          </w:tcPr>
          <w:p w:rsidR="00BD7E4D" w:rsidRPr="00376F35" w:rsidRDefault="00BD7E4D" w:rsidP="00CD1037">
            <w:pPr>
              <w:pStyle w:val="afff2"/>
            </w:pPr>
            <w:r w:rsidRPr="00376F35">
              <w:t>Коммунальное обслуживание</w:t>
            </w:r>
          </w:p>
        </w:tc>
      </w:tr>
      <w:tr w:rsidR="00BD7E4D" w:rsidRPr="00376F35" w:rsidTr="00BD7E4D">
        <w:tc>
          <w:tcPr>
            <w:tcW w:w="993" w:type="dxa"/>
            <w:vAlign w:val="center"/>
          </w:tcPr>
          <w:p w:rsidR="00BD7E4D" w:rsidRPr="008F7DFB" w:rsidRDefault="00BD7E4D" w:rsidP="00CD1037">
            <w:pPr>
              <w:pStyle w:val="afff2"/>
              <w:jc w:val="center"/>
            </w:pPr>
            <w:r w:rsidRPr="008F7DFB">
              <w:t>4.9</w:t>
            </w:r>
          </w:p>
        </w:tc>
        <w:tc>
          <w:tcPr>
            <w:tcW w:w="8382" w:type="dxa"/>
          </w:tcPr>
          <w:p w:rsidR="00BD7E4D" w:rsidRPr="00376F35" w:rsidRDefault="00BD7E4D" w:rsidP="00CD1037">
            <w:pPr>
              <w:pStyle w:val="afff2"/>
            </w:pPr>
            <w:r w:rsidRPr="00376F35">
              <w:t>Служебные гаражи</w:t>
            </w:r>
          </w:p>
        </w:tc>
      </w:tr>
      <w:tr w:rsidR="00BD7E4D" w:rsidRPr="00376F35" w:rsidTr="00BD7E4D">
        <w:tc>
          <w:tcPr>
            <w:tcW w:w="993" w:type="dxa"/>
            <w:vAlign w:val="center"/>
          </w:tcPr>
          <w:p w:rsidR="00BD7E4D" w:rsidRPr="008F7DFB" w:rsidRDefault="00BD7E4D" w:rsidP="00CD1037">
            <w:pPr>
              <w:pStyle w:val="afff2"/>
              <w:jc w:val="center"/>
            </w:pPr>
            <w:r w:rsidRPr="008F7DFB">
              <w:lastRenderedPageBreak/>
              <w:t>4.9.1</w:t>
            </w:r>
          </w:p>
        </w:tc>
        <w:tc>
          <w:tcPr>
            <w:tcW w:w="8382" w:type="dxa"/>
          </w:tcPr>
          <w:p w:rsidR="00BD7E4D" w:rsidRPr="00376F35" w:rsidRDefault="00BD7E4D" w:rsidP="00CD1037">
            <w:pPr>
              <w:pStyle w:val="afff2"/>
            </w:pPr>
            <w:r w:rsidRPr="00376F35">
              <w:t>Объекты дорожного сервиса</w:t>
            </w:r>
          </w:p>
        </w:tc>
      </w:tr>
      <w:tr w:rsidR="00BD7E4D" w:rsidRPr="00376F35" w:rsidTr="00BD7E4D">
        <w:tc>
          <w:tcPr>
            <w:tcW w:w="993" w:type="dxa"/>
            <w:vAlign w:val="center"/>
          </w:tcPr>
          <w:p w:rsidR="00BD7E4D" w:rsidRPr="008F7DFB" w:rsidRDefault="00BD7E4D" w:rsidP="00CD1037">
            <w:pPr>
              <w:pStyle w:val="afff2"/>
              <w:jc w:val="center"/>
            </w:pPr>
            <w:r w:rsidRPr="008F7DFB">
              <w:t>6.1</w:t>
            </w:r>
          </w:p>
        </w:tc>
        <w:tc>
          <w:tcPr>
            <w:tcW w:w="8382" w:type="dxa"/>
            <w:vAlign w:val="center"/>
          </w:tcPr>
          <w:p w:rsidR="00BD7E4D" w:rsidRPr="00376F35" w:rsidRDefault="00BD7E4D" w:rsidP="00CD1037">
            <w:pPr>
              <w:pStyle w:val="afff2"/>
            </w:pPr>
            <w:r w:rsidRPr="00376F35">
              <w:t>Недропользование</w:t>
            </w:r>
          </w:p>
        </w:tc>
      </w:tr>
      <w:tr w:rsidR="00BD7E4D" w:rsidRPr="00376F35" w:rsidTr="00BD7E4D">
        <w:tc>
          <w:tcPr>
            <w:tcW w:w="993" w:type="dxa"/>
            <w:vAlign w:val="center"/>
          </w:tcPr>
          <w:p w:rsidR="00BD7E4D" w:rsidRPr="008F7DFB" w:rsidRDefault="00BD7E4D" w:rsidP="00CD1037">
            <w:pPr>
              <w:pStyle w:val="afff2"/>
              <w:jc w:val="center"/>
            </w:pPr>
            <w:r w:rsidRPr="008F7DFB">
              <w:t>6.2</w:t>
            </w:r>
          </w:p>
        </w:tc>
        <w:tc>
          <w:tcPr>
            <w:tcW w:w="8382" w:type="dxa"/>
            <w:vAlign w:val="center"/>
          </w:tcPr>
          <w:p w:rsidR="00BD7E4D" w:rsidRPr="00376F35" w:rsidRDefault="00BD7E4D" w:rsidP="00CD1037">
            <w:pPr>
              <w:pStyle w:val="afff2"/>
            </w:pPr>
            <w:r>
              <w:t>Тяжелая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6.2.1</w:t>
            </w:r>
          </w:p>
        </w:tc>
        <w:tc>
          <w:tcPr>
            <w:tcW w:w="8382" w:type="dxa"/>
            <w:vAlign w:val="center"/>
          </w:tcPr>
          <w:p w:rsidR="00BD7E4D" w:rsidRPr="00376F35" w:rsidRDefault="00BD7E4D" w:rsidP="00CD1037">
            <w:pPr>
              <w:pStyle w:val="afff2"/>
            </w:pPr>
            <w:r w:rsidRPr="00376F35">
              <w:t>Автомобилестроительная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6.3</w:t>
            </w:r>
          </w:p>
        </w:tc>
        <w:tc>
          <w:tcPr>
            <w:tcW w:w="8382" w:type="dxa"/>
            <w:vAlign w:val="center"/>
          </w:tcPr>
          <w:p w:rsidR="00BD7E4D" w:rsidRPr="00376F35" w:rsidRDefault="00BD7E4D" w:rsidP="00CD1037">
            <w:pPr>
              <w:pStyle w:val="afff2"/>
            </w:pPr>
            <w:r w:rsidRPr="00376F35">
              <w:t>Легкая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6.3.1</w:t>
            </w:r>
          </w:p>
        </w:tc>
        <w:tc>
          <w:tcPr>
            <w:tcW w:w="8382" w:type="dxa"/>
            <w:vAlign w:val="center"/>
          </w:tcPr>
          <w:p w:rsidR="00BD7E4D" w:rsidRPr="00376F35" w:rsidRDefault="00BD7E4D" w:rsidP="00CD1037">
            <w:pPr>
              <w:pStyle w:val="afff2"/>
            </w:pPr>
            <w:r w:rsidRPr="00376F35">
              <w:t>Фармацевтическая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6.4</w:t>
            </w:r>
          </w:p>
        </w:tc>
        <w:tc>
          <w:tcPr>
            <w:tcW w:w="8382" w:type="dxa"/>
            <w:vAlign w:val="center"/>
          </w:tcPr>
          <w:p w:rsidR="00BD7E4D" w:rsidRPr="00376F35" w:rsidRDefault="00BD7E4D" w:rsidP="00CD1037">
            <w:pPr>
              <w:pStyle w:val="afff2"/>
            </w:pPr>
            <w:r w:rsidRPr="00376F35">
              <w:t>Пищевая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6.5</w:t>
            </w:r>
          </w:p>
        </w:tc>
        <w:tc>
          <w:tcPr>
            <w:tcW w:w="8382" w:type="dxa"/>
          </w:tcPr>
          <w:p w:rsidR="00BD7E4D" w:rsidRPr="00376F35" w:rsidRDefault="00BD7E4D" w:rsidP="00CD1037">
            <w:pPr>
              <w:pStyle w:val="afff2"/>
            </w:pPr>
            <w:r w:rsidRPr="00376F35">
              <w:t>Нефтехимическая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6.6</w:t>
            </w:r>
          </w:p>
        </w:tc>
        <w:tc>
          <w:tcPr>
            <w:tcW w:w="8382" w:type="dxa"/>
            <w:vAlign w:val="center"/>
          </w:tcPr>
          <w:p w:rsidR="00BD7E4D" w:rsidRPr="00376F35" w:rsidRDefault="00BD7E4D" w:rsidP="00CD1037">
            <w:pPr>
              <w:pStyle w:val="afff2"/>
            </w:pPr>
            <w:r w:rsidRPr="00376F35">
              <w:t>Строительная промышленность</w:t>
            </w:r>
          </w:p>
        </w:tc>
      </w:tr>
      <w:tr w:rsidR="00BD7E4D" w:rsidRPr="00376F35" w:rsidTr="00BD7E4D">
        <w:tc>
          <w:tcPr>
            <w:tcW w:w="993" w:type="dxa"/>
            <w:vAlign w:val="center"/>
          </w:tcPr>
          <w:p w:rsidR="00BD7E4D" w:rsidRPr="008F7DFB" w:rsidRDefault="00BD7E4D" w:rsidP="00CD1037">
            <w:pPr>
              <w:pStyle w:val="afff2"/>
              <w:jc w:val="center"/>
            </w:pPr>
            <w:r w:rsidRPr="008F7DFB">
              <w:t>6.7</w:t>
            </w:r>
          </w:p>
        </w:tc>
        <w:tc>
          <w:tcPr>
            <w:tcW w:w="8382" w:type="dxa"/>
            <w:vAlign w:val="center"/>
          </w:tcPr>
          <w:p w:rsidR="00BD7E4D" w:rsidRPr="00376F35" w:rsidRDefault="00BD7E4D" w:rsidP="00CD1037">
            <w:pPr>
              <w:pStyle w:val="afff2"/>
            </w:pPr>
            <w:r w:rsidRPr="00376F35">
              <w:t>Энергетика</w:t>
            </w:r>
          </w:p>
        </w:tc>
      </w:tr>
      <w:tr w:rsidR="00BD7E4D" w:rsidRPr="00376F35" w:rsidTr="00BD7E4D">
        <w:tc>
          <w:tcPr>
            <w:tcW w:w="993" w:type="dxa"/>
            <w:vAlign w:val="center"/>
          </w:tcPr>
          <w:p w:rsidR="00BD7E4D" w:rsidRPr="008F7DFB" w:rsidRDefault="00BD7E4D" w:rsidP="00CD1037">
            <w:pPr>
              <w:pStyle w:val="afff2"/>
              <w:jc w:val="center"/>
            </w:pPr>
            <w:r w:rsidRPr="008F7DFB">
              <w:t>6.8</w:t>
            </w:r>
          </w:p>
        </w:tc>
        <w:tc>
          <w:tcPr>
            <w:tcW w:w="8382" w:type="dxa"/>
          </w:tcPr>
          <w:p w:rsidR="00BD7E4D" w:rsidRPr="00376F35" w:rsidRDefault="00BD7E4D" w:rsidP="00CD1037">
            <w:pPr>
              <w:pStyle w:val="afff2"/>
            </w:pPr>
            <w:r w:rsidRPr="00376F35">
              <w:t>Связь</w:t>
            </w:r>
          </w:p>
        </w:tc>
      </w:tr>
      <w:tr w:rsidR="00BD7E4D" w:rsidRPr="00376F35" w:rsidTr="00BD7E4D">
        <w:trPr>
          <w:trHeight w:val="196"/>
        </w:trPr>
        <w:tc>
          <w:tcPr>
            <w:tcW w:w="993" w:type="dxa"/>
            <w:vAlign w:val="center"/>
          </w:tcPr>
          <w:p w:rsidR="00BD7E4D" w:rsidRPr="008F7DFB" w:rsidRDefault="00BD7E4D" w:rsidP="00CD1037">
            <w:pPr>
              <w:pStyle w:val="afff2"/>
              <w:jc w:val="center"/>
            </w:pPr>
            <w:r w:rsidRPr="008F7DFB">
              <w:t>6.9</w:t>
            </w:r>
          </w:p>
        </w:tc>
        <w:tc>
          <w:tcPr>
            <w:tcW w:w="8382" w:type="dxa"/>
          </w:tcPr>
          <w:p w:rsidR="00BD7E4D" w:rsidRPr="00376F35" w:rsidRDefault="00BD7E4D" w:rsidP="00CD1037">
            <w:pPr>
              <w:pStyle w:val="afff2"/>
            </w:pPr>
            <w:r w:rsidRPr="00376F35">
              <w:t>Склады</w:t>
            </w:r>
          </w:p>
        </w:tc>
      </w:tr>
      <w:tr w:rsidR="00BD7E4D" w:rsidRPr="00376F35" w:rsidTr="00BD7E4D">
        <w:trPr>
          <w:trHeight w:val="287"/>
        </w:trPr>
        <w:tc>
          <w:tcPr>
            <w:tcW w:w="993" w:type="dxa"/>
            <w:vAlign w:val="center"/>
          </w:tcPr>
          <w:p w:rsidR="00BD7E4D" w:rsidRPr="00A01B94" w:rsidRDefault="00BD7E4D" w:rsidP="00CD1037">
            <w:pPr>
              <w:pStyle w:val="afff2"/>
              <w:jc w:val="center"/>
            </w:pPr>
            <w:r w:rsidRPr="00A01B94">
              <w:t>6.9.1</w:t>
            </w:r>
          </w:p>
        </w:tc>
        <w:tc>
          <w:tcPr>
            <w:tcW w:w="8382" w:type="dxa"/>
          </w:tcPr>
          <w:p w:rsidR="00BD7E4D" w:rsidRPr="00A01B94" w:rsidRDefault="00BD7E4D" w:rsidP="00CD1037">
            <w:pPr>
              <w:pStyle w:val="afff2"/>
            </w:pPr>
            <w:r w:rsidRPr="00A01B94">
              <w:t>Складские площадки</w:t>
            </w:r>
          </w:p>
        </w:tc>
      </w:tr>
      <w:tr w:rsidR="00BD7E4D" w:rsidRPr="00376F35" w:rsidTr="00BD7E4D">
        <w:tc>
          <w:tcPr>
            <w:tcW w:w="993" w:type="dxa"/>
            <w:vAlign w:val="center"/>
          </w:tcPr>
          <w:p w:rsidR="00BD7E4D" w:rsidRPr="008F7DFB" w:rsidRDefault="00BD7E4D" w:rsidP="00CD1037">
            <w:pPr>
              <w:pStyle w:val="afff2"/>
              <w:jc w:val="center"/>
            </w:pPr>
            <w:r w:rsidRPr="008F7DFB">
              <w:t>6.11</w:t>
            </w:r>
          </w:p>
        </w:tc>
        <w:tc>
          <w:tcPr>
            <w:tcW w:w="8382" w:type="dxa"/>
          </w:tcPr>
          <w:p w:rsidR="00BD7E4D" w:rsidRPr="00376F35" w:rsidRDefault="00BD7E4D" w:rsidP="00CD1037">
            <w:pPr>
              <w:pStyle w:val="afff2"/>
            </w:pPr>
            <w:r w:rsidRPr="00376F35">
              <w:t>Целлюлозно-бумажная промышленность</w:t>
            </w:r>
          </w:p>
        </w:tc>
      </w:tr>
      <w:tr w:rsidR="00BD7E4D" w:rsidRPr="00376F35" w:rsidTr="00BD7E4D">
        <w:tc>
          <w:tcPr>
            <w:tcW w:w="993" w:type="dxa"/>
            <w:vAlign w:val="center"/>
          </w:tcPr>
          <w:p w:rsidR="00BD7E4D" w:rsidRPr="008F7DFB" w:rsidRDefault="00BD7E4D" w:rsidP="00CD1037">
            <w:pPr>
              <w:pStyle w:val="afff2"/>
              <w:jc w:val="center"/>
              <w:rPr>
                <w:b/>
              </w:rPr>
            </w:pPr>
            <w:r w:rsidRPr="008F7DFB">
              <w:t>12.0</w:t>
            </w:r>
          </w:p>
        </w:tc>
        <w:tc>
          <w:tcPr>
            <w:tcW w:w="8382" w:type="dxa"/>
          </w:tcPr>
          <w:p w:rsidR="00BD7E4D" w:rsidRPr="00376F35" w:rsidRDefault="00BD7E4D" w:rsidP="00CD1037">
            <w:pPr>
              <w:pStyle w:val="afff2"/>
            </w:pPr>
            <w:r w:rsidRPr="00376F35">
              <w:t>Земельные участки (территории) общего пользования</w:t>
            </w:r>
          </w:p>
        </w:tc>
      </w:tr>
      <w:tr w:rsidR="00BD7E4D" w:rsidRPr="00376F35" w:rsidTr="00BD7E4D">
        <w:tc>
          <w:tcPr>
            <w:tcW w:w="993" w:type="dxa"/>
            <w:shd w:val="clear" w:color="auto" w:fill="auto"/>
            <w:vAlign w:val="center"/>
          </w:tcPr>
          <w:p w:rsidR="00BD7E4D" w:rsidRPr="00067764" w:rsidRDefault="00BD7E4D" w:rsidP="00CD1037">
            <w:pPr>
              <w:jc w:val="center"/>
              <w:rPr>
                <w:rStyle w:val="af9"/>
                <w:rFonts w:ascii="Times New Roman" w:hAnsi="Times New Roman" w:cs="Times New Roman"/>
                <w:sz w:val="24"/>
                <w:szCs w:val="24"/>
              </w:rPr>
            </w:pPr>
            <w:r w:rsidRPr="00067764">
              <w:rPr>
                <w:rStyle w:val="af9"/>
                <w:rFonts w:ascii="Times New Roman" w:hAnsi="Times New Roman" w:cs="Times New Roman"/>
                <w:sz w:val="24"/>
                <w:szCs w:val="24"/>
              </w:rPr>
              <w:t>Код</w:t>
            </w:r>
          </w:p>
        </w:tc>
        <w:tc>
          <w:tcPr>
            <w:tcW w:w="8382" w:type="dxa"/>
            <w:shd w:val="clear" w:color="auto" w:fill="auto"/>
            <w:vAlign w:val="center"/>
          </w:tcPr>
          <w:p w:rsidR="00BD7E4D" w:rsidRPr="00171F4B" w:rsidRDefault="00BD7E4D" w:rsidP="00CD1037">
            <w:pPr>
              <w:jc w:val="center"/>
              <w:rPr>
                <w:rStyle w:val="af9"/>
                <w:rFonts w:ascii="Times New Roman" w:hAnsi="Times New Roman" w:cs="Times New Roman"/>
                <w:sz w:val="24"/>
                <w:szCs w:val="24"/>
              </w:rPr>
            </w:pPr>
            <w:r w:rsidRPr="00171F4B">
              <w:rPr>
                <w:rStyle w:val="af9"/>
                <w:rFonts w:ascii="Times New Roman" w:hAnsi="Times New Roman" w:cs="Times New Roman"/>
                <w:sz w:val="24"/>
                <w:szCs w:val="24"/>
              </w:rPr>
              <w:t>Вспомогательные виды разрешенного использования</w:t>
            </w:r>
          </w:p>
        </w:tc>
      </w:tr>
      <w:tr w:rsidR="00BD7E4D" w:rsidRPr="00376F35" w:rsidTr="00BD7E4D">
        <w:tc>
          <w:tcPr>
            <w:tcW w:w="993" w:type="dxa"/>
            <w:vAlign w:val="center"/>
          </w:tcPr>
          <w:p w:rsidR="00BD7E4D" w:rsidRPr="00067764" w:rsidRDefault="00BD7E4D" w:rsidP="00CD1037">
            <w:pPr>
              <w:pStyle w:val="afff2"/>
              <w:jc w:val="center"/>
            </w:pPr>
            <w:r w:rsidRPr="00067764">
              <w:t>3.4.1</w:t>
            </w:r>
          </w:p>
        </w:tc>
        <w:tc>
          <w:tcPr>
            <w:tcW w:w="8382" w:type="dxa"/>
            <w:vAlign w:val="center"/>
          </w:tcPr>
          <w:p w:rsidR="00BD7E4D" w:rsidRPr="00171F4B" w:rsidRDefault="00BD7E4D" w:rsidP="00CD1037">
            <w:pPr>
              <w:pStyle w:val="afff2"/>
            </w:pPr>
            <w:r w:rsidRPr="00171F4B">
              <w:t>Амбулаторно-поликлиническое обслуживание</w:t>
            </w:r>
          </w:p>
        </w:tc>
      </w:tr>
      <w:tr w:rsidR="00BD7E4D" w:rsidRPr="00376F35" w:rsidTr="00BD7E4D">
        <w:tc>
          <w:tcPr>
            <w:tcW w:w="993" w:type="dxa"/>
            <w:vAlign w:val="center"/>
          </w:tcPr>
          <w:p w:rsidR="00BD7E4D" w:rsidRPr="00067764" w:rsidRDefault="00BD7E4D" w:rsidP="00CD1037">
            <w:pPr>
              <w:pStyle w:val="afff2"/>
              <w:jc w:val="center"/>
            </w:pPr>
            <w:r w:rsidRPr="00067764">
              <w:t>3.9</w:t>
            </w:r>
          </w:p>
        </w:tc>
        <w:tc>
          <w:tcPr>
            <w:tcW w:w="8382" w:type="dxa"/>
            <w:vAlign w:val="center"/>
          </w:tcPr>
          <w:p w:rsidR="00BD7E4D" w:rsidRPr="00171F4B" w:rsidRDefault="00BD7E4D" w:rsidP="00CD1037">
            <w:pPr>
              <w:pStyle w:val="afff2"/>
            </w:pPr>
            <w:r w:rsidRPr="00171F4B">
              <w:t>Обеспечение научной деятельности</w:t>
            </w:r>
          </w:p>
        </w:tc>
      </w:tr>
      <w:tr w:rsidR="00BD7E4D" w:rsidRPr="00376F35" w:rsidTr="00BD7E4D">
        <w:tc>
          <w:tcPr>
            <w:tcW w:w="993" w:type="dxa"/>
            <w:vAlign w:val="center"/>
          </w:tcPr>
          <w:p w:rsidR="00BD7E4D" w:rsidRPr="00067764" w:rsidRDefault="00BD7E4D" w:rsidP="00CD1037">
            <w:pPr>
              <w:pStyle w:val="afff2"/>
              <w:jc w:val="center"/>
            </w:pPr>
            <w:r w:rsidRPr="00067764">
              <w:t>4.1</w:t>
            </w:r>
          </w:p>
        </w:tc>
        <w:tc>
          <w:tcPr>
            <w:tcW w:w="8382" w:type="dxa"/>
            <w:vAlign w:val="center"/>
          </w:tcPr>
          <w:p w:rsidR="00BD7E4D" w:rsidRPr="00171F4B" w:rsidRDefault="00BD7E4D" w:rsidP="00CD1037">
            <w:pPr>
              <w:pStyle w:val="afff2"/>
            </w:pPr>
            <w:r w:rsidRPr="00171F4B">
              <w:t>Деловое управление</w:t>
            </w:r>
          </w:p>
        </w:tc>
      </w:tr>
      <w:tr w:rsidR="00BD7E4D" w:rsidRPr="00376F35" w:rsidTr="00BD7E4D">
        <w:tc>
          <w:tcPr>
            <w:tcW w:w="993" w:type="dxa"/>
            <w:vAlign w:val="center"/>
          </w:tcPr>
          <w:p w:rsidR="00BD7E4D" w:rsidRPr="00067764" w:rsidRDefault="00BD7E4D" w:rsidP="00CD1037">
            <w:pPr>
              <w:pStyle w:val="afff2"/>
              <w:jc w:val="center"/>
            </w:pPr>
            <w:r w:rsidRPr="00067764">
              <w:t>4.6</w:t>
            </w:r>
          </w:p>
        </w:tc>
        <w:tc>
          <w:tcPr>
            <w:tcW w:w="8382" w:type="dxa"/>
            <w:vAlign w:val="center"/>
          </w:tcPr>
          <w:p w:rsidR="00BD7E4D" w:rsidRPr="00171F4B" w:rsidRDefault="00BD7E4D" w:rsidP="00CD1037">
            <w:pPr>
              <w:pStyle w:val="afff2"/>
            </w:pPr>
            <w:r w:rsidRPr="00171F4B">
              <w:t>Общественное питание</w:t>
            </w:r>
          </w:p>
        </w:tc>
      </w:tr>
      <w:tr w:rsidR="00BD7E4D" w:rsidRPr="00376F35" w:rsidTr="00BD7E4D">
        <w:tc>
          <w:tcPr>
            <w:tcW w:w="993" w:type="dxa"/>
            <w:shd w:val="clear" w:color="auto" w:fill="auto"/>
            <w:vAlign w:val="center"/>
          </w:tcPr>
          <w:p w:rsidR="00BD7E4D" w:rsidRPr="00067764" w:rsidRDefault="00BD7E4D" w:rsidP="00CD1037">
            <w:pPr>
              <w:jc w:val="center"/>
              <w:rPr>
                <w:rStyle w:val="af9"/>
                <w:rFonts w:ascii="Times New Roman" w:hAnsi="Times New Roman" w:cs="Times New Roman"/>
                <w:sz w:val="24"/>
                <w:szCs w:val="24"/>
              </w:rPr>
            </w:pPr>
            <w:r w:rsidRPr="00067764">
              <w:rPr>
                <w:rStyle w:val="af9"/>
                <w:rFonts w:ascii="Times New Roman" w:hAnsi="Times New Roman" w:cs="Times New Roman"/>
                <w:sz w:val="24"/>
                <w:szCs w:val="24"/>
              </w:rPr>
              <w:t>Код</w:t>
            </w:r>
          </w:p>
        </w:tc>
        <w:tc>
          <w:tcPr>
            <w:tcW w:w="8382" w:type="dxa"/>
            <w:shd w:val="clear" w:color="auto" w:fill="auto"/>
            <w:vAlign w:val="center"/>
          </w:tcPr>
          <w:p w:rsidR="00BD7E4D" w:rsidRPr="00171F4B" w:rsidRDefault="00BD7E4D" w:rsidP="00CD1037">
            <w:pPr>
              <w:jc w:val="center"/>
              <w:rPr>
                <w:rStyle w:val="af9"/>
                <w:rFonts w:ascii="Times New Roman" w:hAnsi="Times New Roman" w:cs="Times New Roman"/>
                <w:sz w:val="24"/>
                <w:szCs w:val="24"/>
              </w:rPr>
            </w:pPr>
            <w:r w:rsidRPr="00171F4B">
              <w:rPr>
                <w:rStyle w:val="af9"/>
                <w:rFonts w:ascii="Times New Roman" w:hAnsi="Times New Roman" w:cs="Times New Roman"/>
                <w:sz w:val="24"/>
                <w:szCs w:val="24"/>
              </w:rPr>
              <w:t>Условно разрешенные виды разрешённого использования</w:t>
            </w:r>
          </w:p>
        </w:tc>
      </w:tr>
      <w:tr w:rsidR="00BD7E4D" w:rsidRPr="00376F35" w:rsidTr="00BD7E4D">
        <w:tc>
          <w:tcPr>
            <w:tcW w:w="993" w:type="dxa"/>
            <w:shd w:val="clear" w:color="auto" w:fill="auto"/>
            <w:vAlign w:val="center"/>
          </w:tcPr>
          <w:p w:rsidR="00BD7E4D" w:rsidRPr="000B1B9B" w:rsidRDefault="00BD7E4D" w:rsidP="00CD1037">
            <w:pPr>
              <w:jc w:val="center"/>
              <w:rPr>
                <w:rStyle w:val="af9"/>
                <w:rFonts w:ascii="Times New Roman" w:hAnsi="Times New Roman" w:cs="Times New Roman"/>
                <w:b w:val="0"/>
                <w:sz w:val="24"/>
                <w:szCs w:val="24"/>
              </w:rPr>
            </w:pPr>
            <w:r w:rsidRPr="000B1B9B">
              <w:rPr>
                <w:rStyle w:val="af9"/>
                <w:rFonts w:ascii="Times New Roman" w:hAnsi="Times New Roman" w:cs="Times New Roman"/>
                <w:b w:val="0"/>
                <w:sz w:val="24"/>
                <w:szCs w:val="24"/>
              </w:rPr>
              <w:t>1.15</w:t>
            </w:r>
          </w:p>
        </w:tc>
        <w:tc>
          <w:tcPr>
            <w:tcW w:w="8382" w:type="dxa"/>
            <w:shd w:val="clear" w:color="auto" w:fill="auto"/>
            <w:vAlign w:val="center"/>
          </w:tcPr>
          <w:p w:rsidR="00BD7E4D" w:rsidRPr="000B1B9B" w:rsidRDefault="00BD7E4D" w:rsidP="00CD1037">
            <w:pPr>
              <w:jc w:val="both"/>
              <w:rPr>
                <w:rStyle w:val="af9"/>
                <w:rFonts w:ascii="Times New Roman" w:hAnsi="Times New Roman" w:cs="Times New Roman"/>
                <w:b w:val="0"/>
                <w:sz w:val="24"/>
                <w:szCs w:val="24"/>
              </w:rPr>
            </w:pPr>
            <w:r w:rsidRPr="000B1B9B">
              <w:rPr>
                <w:rStyle w:val="af9"/>
                <w:rFonts w:ascii="Times New Roman" w:hAnsi="Times New Roman" w:cs="Times New Roman"/>
                <w:b w:val="0"/>
                <w:sz w:val="24"/>
                <w:szCs w:val="24"/>
              </w:rPr>
              <w:t>Хранение и переработка сельскохозяйственной продукции</w:t>
            </w:r>
            <w:bookmarkStart w:id="35" w:name="_GoBack"/>
            <w:bookmarkEnd w:id="35"/>
          </w:p>
        </w:tc>
      </w:tr>
      <w:tr w:rsidR="00BD7E4D" w:rsidRPr="00376F35" w:rsidTr="00BD7E4D">
        <w:tc>
          <w:tcPr>
            <w:tcW w:w="993" w:type="dxa"/>
            <w:shd w:val="clear" w:color="auto" w:fill="auto"/>
            <w:vAlign w:val="center"/>
          </w:tcPr>
          <w:p w:rsidR="00BD7E4D" w:rsidRPr="008F7DFB" w:rsidRDefault="00BD7E4D" w:rsidP="00CD1037">
            <w:pPr>
              <w:pStyle w:val="afff2"/>
              <w:jc w:val="center"/>
            </w:pPr>
            <w:r w:rsidRPr="008F7DFB">
              <w:t>4.4</w:t>
            </w:r>
          </w:p>
        </w:tc>
        <w:tc>
          <w:tcPr>
            <w:tcW w:w="8382" w:type="dxa"/>
            <w:shd w:val="clear" w:color="auto" w:fill="auto"/>
            <w:vAlign w:val="center"/>
          </w:tcPr>
          <w:p w:rsidR="00BD7E4D" w:rsidRPr="00376F35" w:rsidRDefault="00BD7E4D" w:rsidP="00CD1037">
            <w:pPr>
              <w:pStyle w:val="afff2"/>
            </w:pPr>
            <w:r w:rsidRPr="00376F35">
              <w:t>Магазины</w:t>
            </w:r>
          </w:p>
        </w:tc>
      </w:tr>
    </w:tbl>
    <w:p w:rsidR="00BD7E4D" w:rsidRPr="00376F35" w:rsidRDefault="00BD7E4D" w:rsidP="00BD7E4D">
      <w:pPr>
        <w:rPr>
          <w:b/>
          <w:sz w:val="24"/>
          <w:szCs w:val="24"/>
          <w:u w:val="single"/>
        </w:rPr>
      </w:pPr>
    </w:p>
    <w:p w:rsidR="00BD7E4D" w:rsidRPr="00514869" w:rsidRDefault="00BD7E4D" w:rsidP="00BD7E4D">
      <w:pPr>
        <w:ind w:firstLine="567"/>
        <w:jc w:val="both"/>
        <w:rPr>
          <w:rFonts w:ascii="Times New Roman" w:hAnsi="Times New Roman" w:cs="Times New Roman"/>
          <w:b/>
          <w:sz w:val="24"/>
          <w:szCs w:val="24"/>
        </w:rPr>
      </w:pPr>
      <w:bookmarkStart w:id="36" w:name="_Toc466280438"/>
      <w:r w:rsidRPr="00514869">
        <w:rPr>
          <w:rFonts w:ascii="Times New Roman" w:hAnsi="Times New Roman" w:cs="Times New Roman"/>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1600 м²;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земельных участков – 100 га.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 5, предельная высота зданий, строений, сооружений – 50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75%.</w:t>
      </w:r>
    </w:p>
    <w:p w:rsidR="00BD7E4D" w:rsidRDefault="00BD7E4D" w:rsidP="00BD7E4D">
      <w:pPr>
        <w:ind w:firstLine="567"/>
        <w:jc w:val="both"/>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4.4, 4.9 и 4.9.1:</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Предельные (минимальные и (или) максимальные) размеры земельных участков, в том числе их площадь: размеры земельных участков (длина и ширина) не подлежат </w:t>
      </w:r>
      <w:r w:rsidRPr="00514869">
        <w:rPr>
          <w:rFonts w:ascii="Times New Roman" w:hAnsi="Times New Roman" w:cs="Times New Roman"/>
          <w:sz w:val="24"/>
          <w:szCs w:val="24"/>
        </w:rPr>
        <w:lastRenderedPageBreak/>
        <w:t>установлению; минимальная площадь земельных участков – 300 м²,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 xml:space="preserve">земельных участков – 5000 м². </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3 м вдоль красных линий, проездов и по другим сторонам земельного участка.</w:t>
      </w:r>
    </w:p>
    <w:p w:rsidR="00BD7E4D" w:rsidRPr="00514869" w:rsidRDefault="00BD7E4D" w:rsidP="00BD7E4D">
      <w:pPr>
        <w:pStyle w:val="a9"/>
        <w:numPr>
          <w:ilvl w:val="0"/>
          <w:numId w:val="2"/>
        </w:numPr>
        <w:tabs>
          <w:tab w:val="left" w:pos="993"/>
        </w:tabs>
        <w:autoSpaceDE/>
        <w:autoSpaceDN/>
        <w:ind w:left="0" w:firstLine="567"/>
        <w:contextualSpacing/>
        <w:rPr>
          <w:sz w:val="24"/>
          <w:szCs w:val="24"/>
        </w:rPr>
      </w:pPr>
      <w:r w:rsidRPr="00514869">
        <w:rPr>
          <w:sz w:val="24"/>
          <w:szCs w:val="24"/>
        </w:rPr>
        <w:t xml:space="preserve">Предельное количество этажей зданий, строений, сооружений – 3, предельная высота зданий, строений, сооружений – </w:t>
      </w:r>
      <w:smartTag w:uri="urn:schemas-microsoft-com:office:smarttags" w:element="metricconverter">
        <w:smartTagPr>
          <w:attr w:name="ProductID" w:val="15 м"/>
        </w:smartTagPr>
        <w:r w:rsidRPr="00514869">
          <w:rPr>
            <w:sz w:val="24"/>
            <w:szCs w:val="24"/>
          </w:rPr>
          <w:t>15 м</w:t>
        </w:r>
      </w:smartTag>
      <w:r w:rsidRPr="00514869">
        <w:rPr>
          <w:sz w:val="24"/>
          <w:szCs w:val="24"/>
        </w:rPr>
        <w:t>.</w:t>
      </w:r>
    </w:p>
    <w:p w:rsidR="00BD7E4D" w:rsidRPr="00514869" w:rsidRDefault="00BD7E4D" w:rsidP="00BD7E4D">
      <w:pPr>
        <w:pStyle w:val="a9"/>
        <w:numPr>
          <w:ilvl w:val="0"/>
          <w:numId w:val="2"/>
        </w:numPr>
        <w:tabs>
          <w:tab w:val="left" w:pos="993"/>
        </w:tabs>
        <w:autoSpaceDE/>
        <w:autoSpaceDN/>
        <w:ind w:left="567" w:firstLine="0"/>
        <w:contextualSpacing/>
        <w:rPr>
          <w:sz w:val="24"/>
          <w:szCs w:val="24"/>
        </w:rPr>
      </w:pPr>
      <w:r w:rsidRPr="00514869">
        <w:rPr>
          <w:sz w:val="24"/>
          <w:szCs w:val="24"/>
        </w:rPr>
        <w:t>Максимальный процент застройки в границах земельного участка – 75%.</w:t>
      </w:r>
    </w:p>
    <w:p w:rsidR="00BD7E4D" w:rsidRPr="00514869" w:rsidRDefault="00BD7E4D" w:rsidP="00BD7E4D">
      <w:pPr>
        <w:jc w:val="both"/>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0,05 м</w:t>
      </w:r>
      <w:r w:rsidRPr="00514869">
        <w:rPr>
          <w:rFonts w:ascii="Times New Roman" w:hAnsi="Times New Roman" w:cs="Times New Roman"/>
          <w:sz w:val="24"/>
          <w:szCs w:val="24"/>
          <w:vertAlign w:val="superscript"/>
        </w:rPr>
        <w:t>2</w:t>
      </w:r>
      <w:r w:rsidRPr="00514869">
        <w:rPr>
          <w:rFonts w:ascii="Times New Roman" w:hAnsi="Times New Roman" w:cs="Times New Roman"/>
          <w:sz w:val="24"/>
          <w:szCs w:val="24"/>
        </w:rPr>
        <w:t>;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земельных участков – 2000 м².</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 1, предельная высота зданий, строений, сооружений – 40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100 %.</w:t>
      </w:r>
    </w:p>
    <w:p w:rsidR="00BD7E4D" w:rsidRPr="00514869" w:rsidRDefault="00BD7E4D" w:rsidP="00BD7E4D">
      <w:pPr>
        <w:jc w:val="both"/>
        <w:rPr>
          <w:rFonts w:ascii="Times New Roman" w:hAnsi="Times New Roman" w:cs="Times New Roman"/>
          <w:b/>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6.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 охранная зона линий и сооружений связи, зоны санитарной охраны источников питьевого и хозяйственно-бытового водоснабжения, придорожные полосы автомобильных дорог</w:t>
      </w:r>
      <w:r w:rsidRPr="00514869">
        <w:rPr>
          <w:rFonts w:ascii="Times New Roman" w:hAnsi="Times New Roman" w:cs="Times New Roman"/>
          <w:b/>
          <w:bCs/>
          <w:sz w:val="24"/>
          <w:szCs w:val="24"/>
        </w:rPr>
        <w:t>.</w:t>
      </w:r>
    </w:p>
    <w:p w:rsidR="00BD7E4D" w:rsidRDefault="00BD7E4D" w:rsidP="00BD7E4D">
      <w:pPr>
        <w:pStyle w:val="20"/>
        <w:spacing w:before="360"/>
        <w:ind w:left="567"/>
      </w:pPr>
      <w:bookmarkStart w:id="37" w:name="_Toc11679696"/>
      <w:bookmarkStart w:id="38" w:name="_Toc58503323"/>
      <w:bookmarkStart w:id="39" w:name="_Toc100825939"/>
      <w:bookmarkStart w:id="40" w:name="_Toc466280437"/>
      <w:r>
        <w:t>Статья 7</w:t>
      </w:r>
      <w:r w:rsidRPr="003D7F09">
        <w:t xml:space="preserve">. Градостроительный регламент. ТР-1 </w:t>
      </w:r>
      <w:r>
        <w:t>«</w:t>
      </w:r>
      <w:r w:rsidRPr="003D7F09">
        <w:t>Зона транспортной инфраструктуры</w:t>
      </w:r>
      <w:bookmarkEnd w:id="37"/>
      <w:bookmarkEnd w:id="38"/>
      <w:r>
        <w:t>»</w:t>
      </w:r>
      <w:bookmarkEnd w:id="39"/>
      <w:r w:rsidRPr="003D7F09">
        <w:t xml:space="preserve"> </w:t>
      </w:r>
      <w:bookmarkEnd w:id="40"/>
    </w:p>
    <w:p w:rsidR="00BD7E4D" w:rsidRPr="003D7F09" w:rsidRDefault="00BD7E4D" w:rsidP="00BD7E4D">
      <w:pPr>
        <w:pStyle w:val="20"/>
        <w:spacing w:before="360"/>
      </w:pPr>
    </w:p>
    <w:p w:rsidR="00BD7E4D" w:rsidRPr="00514869" w:rsidRDefault="00BD7E4D" w:rsidP="00BD7E4D">
      <w:pPr>
        <w:pStyle w:val="a9"/>
        <w:numPr>
          <w:ilvl w:val="5"/>
          <w:numId w:val="23"/>
        </w:numPr>
        <w:tabs>
          <w:tab w:val="left" w:pos="993"/>
        </w:tabs>
        <w:autoSpaceDE/>
        <w:autoSpaceDN/>
        <w:ind w:firstLine="567"/>
        <w:contextualSpacing/>
        <w:rPr>
          <w:b/>
          <w:sz w:val="24"/>
          <w:szCs w:val="24"/>
        </w:rPr>
      </w:pPr>
      <w:r w:rsidRPr="00514869">
        <w:rPr>
          <w:b/>
          <w:sz w:val="24"/>
          <w:szCs w:val="24"/>
        </w:rPr>
        <w:t>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BD7E4D" w:rsidRPr="00803003" w:rsidRDefault="00BD7E4D" w:rsidP="00BD7E4D">
      <w:pPr>
        <w:pStyle w:val="a9"/>
        <w:ind w:left="0" w:firstLine="0"/>
        <w:rPr>
          <w:b/>
          <w:szCs w:val="24"/>
        </w:rPr>
      </w:pPr>
    </w:p>
    <w:tbl>
      <w:tblPr>
        <w:tblW w:w="951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3"/>
        <w:gridCol w:w="8523"/>
      </w:tblGrid>
      <w:tr w:rsidR="00BD7E4D" w:rsidRPr="00A74607" w:rsidTr="00BD7E4D">
        <w:tc>
          <w:tcPr>
            <w:tcW w:w="993" w:type="dxa"/>
            <w:shd w:val="clear" w:color="auto" w:fill="auto"/>
            <w:vAlign w:val="center"/>
          </w:tcPr>
          <w:p w:rsidR="00BD7E4D" w:rsidRPr="00A74607" w:rsidRDefault="00BD7E4D" w:rsidP="00CD1037">
            <w:pPr>
              <w:pStyle w:val="afff2"/>
              <w:jc w:val="center"/>
              <w:rPr>
                <w:b/>
                <w:szCs w:val="24"/>
              </w:rPr>
            </w:pPr>
            <w:r w:rsidRPr="00A74607">
              <w:rPr>
                <w:b/>
                <w:szCs w:val="24"/>
              </w:rPr>
              <w:t>Код</w:t>
            </w:r>
          </w:p>
        </w:tc>
        <w:tc>
          <w:tcPr>
            <w:tcW w:w="8523" w:type="dxa"/>
            <w:shd w:val="clear" w:color="auto" w:fill="auto"/>
            <w:vAlign w:val="center"/>
          </w:tcPr>
          <w:p w:rsidR="00BD7E4D" w:rsidRPr="00A74607" w:rsidRDefault="00BD7E4D" w:rsidP="00CD1037">
            <w:pPr>
              <w:pStyle w:val="afff2"/>
              <w:jc w:val="center"/>
              <w:rPr>
                <w:szCs w:val="24"/>
              </w:rPr>
            </w:pPr>
            <w:r w:rsidRPr="00A74607">
              <w:rPr>
                <w:b/>
                <w:szCs w:val="24"/>
              </w:rPr>
              <w:t>Основные виды разрешенного использования земельных участков</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3.1</w:t>
            </w:r>
          </w:p>
        </w:tc>
        <w:tc>
          <w:tcPr>
            <w:tcW w:w="8523" w:type="dxa"/>
            <w:shd w:val="clear" w:color="auto" w:fill="auto"/>
          </w:tcPr>
          <w:p w:rsidR="00BD7E4D" w:rsidRPr="00B54C35" w:rsidRDefault="00BD7E4D" w:rsidP="00CD1037">
            <w:pPr>
              <w:pStyle w:val="afff2"/>
            </w:pPr>
            <w:r w:rsidRPr="00B54C35">
              <w:t>Коммунальное обслуживание</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4.9</w:t>
            </w:r>
          </w:p>
        </w:tc>
        <w:tc>
          <w:tcPr>
            <w:tcW w:w="8523" w:type="dxa"/>
            <w:shd w:val="clear" w:color="auto" w:fill="auto"/>
          </w:tcPr>
          <w:p w:rsidR="00BD7E4D" w:rsidRPr="00B54C35" w:rsidRDefault="00BD7E4D" w:rsidP="00CD1037">
            <w:pPr>
              <w:pStyle w:val="afff2"/>
            </w:pPr>
            <w:r w:rsidRPr="00B54C35">
              <w:t>Служебные гаражи</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4.9.1</w:t>
            </w:r>
          </w:p>
        </w:tc>
        <w:tc>
          <w:tcPr>
            <w:tcW w:w="8523" w:type="dxa"/>
            <w:shd w:val="clear" w:color="auto" w:fill="auto"/>
          </w:tcPr>
          <w:p w:rsidR="00BD7E4D" w:rsidRPr="00B54C35" w:rsidRDefault="00BD7E4D" w:rsidP="00CD1037">
            <w:pPr>
              <w:pStyle w:val="afff2"/>
            </w:pPr>
            <w:r w:rsidRPr="00B54C35">
              <w:t>Объекты дорожного сервиса</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7.1</w:t>
            </w:r>
          </w:p>
        </w:tc>
        <w:tc>
          <w:tcPr>
            <w:tcW w:w="8523" w:type="dxa"/>
            <w:shd w:val="clear" w:color="auto" w:fill="auto"/>
          </w:tcPr>
          <w:p w:rsidR="00BD7E4D" w:rsidRPr="00B54C35" w:rsidRDefault="00BD7E4D" w:rsidP="00CD1037">
            <w:pPr>
              <w:pStyle w:val="afff2"/>
            </w:pPr>
            <w:r w:rsidRPr="00B54C35">
              <w:t>Железнодорожный транспорт</w:t>
            </w:r>
          </w:p>
        </w:tc>
      </w:tr>
      <w:tr w:rsidR="00BD7E4D" w:rsidRPr="00852344" w:rsidTr="00BD7E4D">
        <w:tc>
          <w:tcPr>
            <w:tcW w:w="993" w:type="dxa"/>
            <w:shd w:val="clear" w:color="auto" w:fill="auto"/>
            <w:vAlign w:val="center"/>
          </w:tcPr>
          <w:p w:rsidR="00BD7E4D" w:rsidRPr="00B54C35" w:rsidRDefault="00BD7E4D" w:rsidP="00CD1037">
            <w:pPr>
              <w:pStyle w:val="afff2"/>
              <w:jc w:val="center"/>
            </w:pPr>
            <w:r w:rsidRPr="00B54C35">
              <w:rPr>
                <w:color w:val="000000"/>
              </w:rPr>
              <w:t>7.2</w:t>
            </w:r>
          </w:p>
        </w:tc>
        <w:tc>
          <w:tcPr>
            <w:tcW w:w="8523" w:type="dxa"/>
            <w:shd w:val="clear" w:color="auto" w:fill="auto"/>
            <w:vAlign w:val="center"/>
          </w:tcPr>
          <w:p w:rsidR="00BD7E4D" w:rsidRPr="00B54C35" w:rsidRDefault="00BD7E4D" w:rsidP="00CD1037">
            <w:pPr>
              <w:pStyle w:val="afff2"/>
            </w:pPr>
            <w:r w:rsidRPr="00B54C35">
              <w:t>Автомобильный транспорт</w:t>
            </w:r>
          </w:p>
        </w:tc>
      </w:tr>
      <w:tr w:rsidR="00BD7E4D" w:rsidRPr="00852344" w:rsidTr="00BD7E4D">
        <w:tc>
          <w:tcPr>
            <w:tcW w:w="993" w:type="dxa"/>
            <w:shd w:val="clear" w:color="auto" w:fill="auto"/>
            <w:vAlign w:val="center"/>
          </w:tcPr>
          <w:p w:rsidR="00BD7E4D" w:rsidRPr="00B54C35" w:rsidRDefault="00BD7E4D" w:rsidP="00CD1037">
            <w:pPr>
              <w:pStyle w:val="afff2"/>
              <w:jc w:val="center"/>
              <w:rPr>
                <w:color w:val="000000"/>
              </w:rPr>
            </w:pPr>
            <w:r w:rsidRPr="00B54C35">
              <w:rPr>
                <w:color w:val="000000"/>
              </w:rPr>
              <w:lastRenderedPageBreak/>
              <w:t>7.3</w:t>
            </w:r>
          </w:p>
        </w:tc>
        <w:tc>
          <w:tcPr>
            <w:tcW w:w="8523" w:type="dxa"/>
            <w:shd w:val="clear" w:color="auto" w:fill="auto"/>
            <w:vAlign w:val="center"/>
          </w:tcPr>
          <w:p w:rsidR="00BD7E4D" w:rsidRPr="00B54C35" w:rsidRDefault="00BD7E4D" w:rsidP="00CD1037">
            <w:pPr>
              <w:pStyle w:val="afff2"/>
            </w:pPr>
            <w:r w:rsidRPr="00B54C35">
              <w:t>Водный транспорт</w:t>
            </w:r>
          </w:p>
        </w:tc>
      </w:tr>
      <w:tr w:rsidR="00BD7E4D" w:rsidRPr="00852344" w:rsidTr="00BD7E4D">
        <w:tc>
          <w:tcPr>
            <w:tcW w:w="993" w:type="dxa"/>
            <w:shd w:val="clear" w:color="auto" w:fill="auto"/>
            <w:vAlign w:val="center"/>
          </w:tcPr>
          <w:p w:rsidR="00BD7E4D" w:rsidRPr="00B54C35" w:rsidRDefault="00BD7E4D" w:rsidP="00CD1037">
            <w:pPr>
              <w:pStyle w:val="afff2"/>
              <w:jc w:val="center"/>
              <w:rPr>
                <w:color w:val="000000"/>
              </w:rPr>
            </w:pPr>
            <w:r w:rsidRPr="00B54C35">
              <w:rPr>
                <w:color w:val="000000"/>
              </w:rPr>
              <w:t>7.4</w:t>
            </w:r>
          </w:p>
        </w:tc>
        <w:tc>
          <w:tcPr>
            <w:tcW w:w="8523" w:type="dxa"/>
            <w:shd w:val="clear" w:color="auto" w:fill="auto"/>
            <w:vAlign w:val="center"/>
          </w:tcPr>
          <w:p w:rsidR="00BD7E4D" w:rsidRPr="00B54C35" w:rsidRDefault="00BD7E4D" w:rsidP="00CD1037">
            <w:pPr>
              <w:pStyle w:val="afff2"/>
            </w:pPr>
            <w:r w:rsidRPr="00B54C35">
              <w:t>Воздушный транспорт</w:t>
            </w:r>
          </w:p>
        </w:tc>
      </w:tr>
      <w:tr w:rsidR="00BD7E4D" w:rsidRPr="00A74607" w:rsidTr="00BD7E4D">
        <w:tc>
          <w:tcPr>
            <w:tcW w:w="993" w:type="dxa"/>
            <w:shd w:val="clear" w:color="auto" w:fill="auto"/>
            <w:vAlign w:val="center"/>
          </w:tcPr>
          <w:p w:rsidR="00BD7E4D" w:rsidRPr="00B54C35" w:rsidRDefault="00BD7E4D" w:rsidP="00CD1037">
            <w:pPr>
              <w:jc w:val="center"/>
              <w:rPr>
                <w:rFonts w:eastAsia="Calibri"/>
                <w:color w:val="000000"/>
                <w:sz w:val="24"/>
              </w:rPr>
            </w:pPr>
            <w:r w:rsidRPr="00B54C35">
              <w:rPr>
                <w:rFonts w:eastAsia="Calibri"/>
                <w:color w:val="000000"/>
                <w:sz w:val="24"/>
              </w:rPr>
              <w:t>7.5</w:t>
            </w:r>
          </w:p>
        </w:tc>
        <w:tc>
          <w:tcPr>
            <w:tcW w:w="8523" w:type="dxa"/>
            <w:shd w:val="clear" w:color="auto" w:fill="auto"/>
          </w:tcPr>
          <w:p w:rsidR="00BD7E4D" w:rsidRPr="00B54C35" w:rsidRDefault="00BD7E4D" w:rsidP="00CD1037">
            <w:pPr>
              <w:pStyle w:val="afff2"/>
            </w:pPr>
            <w:r w:rsidRPr="00B54C35">
              <w:t>Трубопроводный транспорт</w:t>
            </w:r>
          </w:p>
        </w:tc>
      </w:tr>
      <w:tr w:rsidR="00BD7E4D" w:rsidRPr="00A74607" w:rsidTr="00BD7E4D">
        <w:tc>
          <w:tcPr>
            <w:tcW w:w="993" w:type="dxa"/>
            <w:shd w:val="clear" w:color="auto" w:fill="auto"/>
            <w:vAlign w:val="center"/>
          </w:tcPr>
          <w:p w:rsidR="00BD7E4D" w:rsidRPr="00B54C35" w:rsidRDefault="00BD7E4D" w:rsidP="00CD1037">
            <w:pPr>
              <w:jc w:val="center"/>
              <w:rPr>
                <w:rFonts w:eastAsia="Calibri"/>
                <w:color w:val="000000"/>
                <w:sz w:val="24"/>
              </w:rPr>
            </w:pPr>
            <w:r w:rsidRPr="00B54C35">
              <w:rPr>
                <w:rFonts w:eastAsia="Calibri"/>
                <w:color w:val="000000"/>
                <w:sz w:val="24"/>
              </w:rPr>
              <w:t>11.3</w:t>
            </w:r>
          </w:p>
        </w:tc>
        <w:tc>
          <w:tcPr>
            <w:tcW w:w="8523" w:type="dxa"/>
            <w:shd w:val="clear" w:color="auto" w:fill="auto"/>
          </w:tcPr>
          <w:p w:rsidR="00BD7E4D" w:rsidRPr="00B54C35" w:rsidRDefault="00BD7E4D" w:rsidP="00CD1037">
            <w:pPr>
              <w:pStyle w:val="afff2"/>
            </w:pPr>
            <w:r w:rsidRPr="00B54C35">
              <w:t>Гидротехнические сооружения</w:t>
            </w:r>
          </w:p>
        </w:tc>
      </w:tr>
      <w:tr w:rsidR="00BD7E4D" w:rsidRPr="00A74607" w:rsidTr="00BD7E4D">
        <w:tc>
          <w:tcPr>
            <w:tcW w:w="993" w:type="dxa"/>
            <w:shd w:val="clear" w:color="auto" w:fill="auto"/>
            <w:vAlign w:val="center"/>
          </w:tcPr>
          <w:p w:rsidR="00BD7E4D" w:rsidRPr="00B54C35" w:rsidRDefault="00BD7E4D" w:rsidP="00CD1037">
            <w:pPr>
              <w:jc w:val="center"/>
              <w:rPr>
                <w:rFonts w:eastAsia="Calibri"/>
                <w:color w:val="000000"/>
                <w:sz w:val="24"/>
              </w:rPr>
            </w:pPr>
            <w:r w:rsidRPr="00B54C35">
              <w:rPr>
                <w:rFonts w:eastAsia="Calibri"/>
                <w:color w:val="000000"/>
                <w:sz w:val="24"/>
              </w:rPr>
              <w:t>12.0</w:t>
            </w:r>
          </w:p>
        </w:tc>
        <w:tc>
          <w:tcPr>
            <w:tcW w:w="8523" w:type="dxa"/>
            <w:shd w:val="clear" w:color="auto" w:fill="auto"/>
          </w:tcPr>
          <w:p w:rsidR="00BD7E4D" w:rsidRPr="00B54C35" w:rsidRDefault="00BD7E4D" w:rsidP="00CD1037">
            <w:pPr>
              <w:pStyle w:val="afff2"/>
            </w:pPr>
            <w:r w:rsidRPr="00B54C35">
              <w:t>Земельные участки (территории) общего пользования</w:t>
            </w:r>
          </w:p>
        </w:tc>
      </w:tr>
      <w:tr w:rsidR="00BD7E4D" w:rsidRPr="00A74607" w:rsidTr="00BD7E4D">
        <w:tc>
          <w:tcPr>
            <w:tcW w:w="993" w:type="dxa"/>
            <w:shd w:val="clear" w:color="auto" w:fill="auto"/>
            <w:vAlign w:val="center"/>
          </w:tcPr>
          <w:p w:rsidR="00BD7E4D" w:rsidRPr="00B54C35" w:rsidRDefault="00BD7E4D" w:rsidP="00CD1037">
            <w:pPr>
              <w:pStyle w:val="afff2"/>
              <w:jc w:val="center"/>
              <w:rPr>
                <w:b/>
                <w:szCs w:val="24"/>
              </w:rPr>
            </w:pPr>
            <w:r w:rsidRPr="00B54C35">
              <w:rPr>
                <w:b/>
                <w:szCs w:val="24"/>
              </w:rPr>
              <w:t>Код</w:t>
            </w:r>
          </w:p>
        </w:tc>
        <w:tc>
          <w:tcPr>
            <w:tcW w:w="8523" w:type="dxa"/>
            <w:shd w:val="clear" w:color="auto" w:fill="auto"/>
          </w:tcPr>
          <w:p w:rsidR="00BD7E4D" w:rsidRPr="00B54C35" w:rsidRDefault="00BD7E4D" w:rsidP="00CD1037">
            <w:pPr>
              <w:pStyle w:val="afff2"/>
              <w:jc w:val="center"/>
              <w:rPr>
                <w:b/>
                <w:szCs w:val="24"/>
              </w:rPr>
            </w:pPr>
            <w:r w:rsidRPr="00B54C35">
              <w:rPr>
                <w:b/>
                <w:szCs w:val="24"/>
              </w:rPr>
              <w:t>Вспомогательные виды разрешённого использования</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3.8</w:t>
            </w:r>
          </w:p>
        </w:tc>
        <w:tc>
          <w:tcPr>
            <w:tcW w:w="8523" w:type="dxa"/>
            <w:shd w:val="clear" w:color="auto" w:fill="auto"/>
            <w:vAlign w:val="center"/>
          </w:tcPr>
          <w:p w:rsidR="00BD7E4D" w:rsidRPr="00B54C35" w:rsidRDefault="00BD7E4D" w:rsidP="00CD1037">
            <w:pPr>
              <w:pStyle w:val="afff2"/>
            </w:pPr>
            <w:r w:rsidRPr="00B54C35">
              <w:t>Общественное управление</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4.1</w:t>
            </w:r>
          </w:p>
        </w:tc>
        <w:tc>
          <w:tcPr>
            <w:tcW w:w="8523" w:type="dxa"/>
            <w:shd w:val="clear" w:color="auto" w:fill="auto"/>
            <w:vAlign w:val="center"/>
          </w:tcPr>
          <w:p w:rsidR="00BD7E4D" w:rsidRPr="00B54C35" w:rsidRDefault="00BD7E4D" w:rsidP="00CD1037">
            <w:pPr>
              <w:pStyle w:val="afff2"/>
            </w:pPr>
            <w:r w:rsidRPr="00B54C35">
              <w:t>Деловое управление</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4.4</w:t>
            </w:r>
          </w:p>
        </w:tc>
        <w:tc>
          <w:tcPr>
            <w:tcW w:w="8523" w:type="dxa"/>
            <w:shd w:val="clear" w:color="auto" w:fill="auto"/>
            <w:vAlign w:val="center"/>
          </w:tcPr>
          <w:p w:rsidR="00BD7E4D" w:rsidRPr="00B54C35" w:rsidRDefault="00BD7E4D" w:rsidP="00CD1037">
            <w:pPr>
              <w:pStyle w:val="afff2"/>
            </w:pPr>
            <w:r w:rsidRPr="00B54C35">
              <w:t>Магазины</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4.6</w:t>
            </w:r>
          </w:p>
        </w:tc>
        <w:tc>
          <w:tcPr>
            <w:tcW w:w="8523" w:type="dxa"/>
            <w:shd w:val="clear" w:color="auto" w:fill="auto"/>
            <w:vAlign w:val="center"/>
          </w:tcPr>
          <w:p w:rsidR="00BD7E4D" w:rsidRPr="00B54C35" w:rsidRDefault="00BD7E4D" w:rsidP="00CD1037">
            <w:pPr>
              <w:pStyle w:val="afff2"/>
            </w:pPr>
            <w:r w:rsidRPr="00B54C35">
              <w:t>Общественное питание</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4.7</w:t>
            </w:r>
          </w:p>
        </w:tc>
        <w:tc>
          <w:tcPr>
            <w:tcW w:w="8523" w:type="dxa"/>
            <w:shd w:val="clear" w:color="auto" w:fill="auto"/>
            <w:vAlign w:val="center"/>
          </w:tcPr>
          <w:p w:rsidR="00BD7E4D" w:rsidRPr="00B54C35" w:rsidRDefault="00BD7E4D" w:rsidP="00CD1037">
            <w:pPr>
              <w:pStyle w:val="afff2"/>
            </w:pPr>
            <w:r w:rsidRPr="00B54C35">
              <w:t>Гостиничное обслуживание</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6.9</w:t>
            </w:r>
          </w:p>
        </w:tc>
        <w:tc>
          <w:tcPr>
            <w:tcW w:w="8523" w:type="dxa"/>
            <w:shd w:val="clear" w:color="auto" w:fill="auto"/>
          </w:tcPr>
          <w:p w:rsidR="00BD7E4D" w:rsidRPr="00B54C35" w:rsidRDefault="00BD7E4D" w:rsidP="00CD1037">
            <w:pPr>
              <w:pStyle w:val="afff2"/>
            </w:pPr>
            <w:r w:rsidRPr="00B54C35">
              <w:t>Склады</w:t>
            </w:r>
          </w:p>
        </w:tc>
      </w:tr>
      <w:tr w:rsidR="00BD7E4D" w:rsidRPr="00A74607" w:rsidTr="00BD7E4D">
        <w:tc>
          <w:tcPr>
            <w:tcW w:w="993" w:type="dxa"/>
            <w:shd w:val="clear" w:color="auto" w:fill="auto"/>
            <w:vAlign w:val="center"/>
          </w:tcPr>
          <w:p w:rsidR="00BD7E4D" w:rsidRPr="00B54C35" w:rsidRDefault="00BD7E4D" w:rsidP="00CD1037">
            <w:pPr>
              <w:pStyle w:val="afff2"/>
              <w:jc w:val="center"/>
            </w:pPr>
            <w:r w:rsidRPr="00B54C35">
              <w:t>8.4</w:t>
            </w:r>
          </w:p>
        </w:tc>
        <w:tc>
          <w:tcPr>
            <w:tcW w:w="8523" w:type="dxa"/>
            <w:shd w:val="clear" w:color="auto" w:fill="auto"/>
          </w:tcPr>
          <w:p w:rsidR="00BD7E4D" w:rsidRPr="00B54C35" w:rsidRDefault="00BD7E4D" w:rsidP="00CD1037">
            <w:pPr>
              <w:pStyle w:val="afff2"/>
            </w:pPr>
            <w:r w:rsidRPr="00B54C35">
              <w:t>Обеспечение внутреннего правопорядка</w:t>
            </w:r>
          </w:p>
        </w:tc>
      </w:tr>
      <w:tr w:rsidR="00BD7E4D" w:rsidRPr="00A74607" w:rsidTr="00BD7E4D">
        <w:tc>
          <w:tcPr>
            <w:tcW w:w="993" w:type="dxa"/>
            <w:shd w:val="clear" w:color="auto" w:fill="auto"/>
            <w:vAlign w:val="center"/>
          </w:tcPr>
          <w:p w:rsidR="00BD7E4D" w:rsidRPr="00B54C35" w:rsidRDefault="00BD7E4D" w:rsidP="00CD1037">
            <w:pPr>
              <w:pStyle w:val="afff2"/>
              <w:jc w:val="center"/>
              <w:rPr>
                <w:b/>
                <w:szCs w:val="24"/>
              </w:rPr>
            </w:pPr>
            <w:r w:rsidRPr="00B54C35">
              <w:rPr>
                <w:b/>
                <w:szCs w:val="24"/>
              </w:rPr>
              <w:t>Код</w:t>
            </w:r>
          </w:p>
        </w:tc>
        <w:tc>
          <w:tcPr>
            <w:tcW w:w="8523" w:type="dxa"/>
            <w:shd w:val="clear" w:color="auto" w:fill="auto"/>
          </w:tcPr>
          <w:p w:rsidR="00BD7E4D" w:rsidRPr="00B54C35" w:rsidRDefault="00BD7E4D" w:rsidP="00CD1037">
            <w:pPr>
              <w:pStyle w:val="afff2"/>
              <w:jc w:val="center"/>
              <w:rPr>
                <w:b/>
                <w:szCs w:val="24"/>
              </w:rPr>
            </w:pPr>
            <w:r w:rsidRPr="00B54C35">
              <w:rPr>
                <w:b/>
                <w:szCs w:val="24"/>
              </w:rPr>
              <w:t>Условно разрешенные виды разрешённого использования</w:t>
            </w:r>
          </w:p>
        </w:tc>
      </w:tr>
      <w:tr w:rsidR="00BD7E4D" w:rsidRPr="00852344" w:rsidTr="00BD7E4D">
        <w:tc>
          <w:tcPr>
            <w:tcW w:w="993" w:type="dxa"/>
            <w:shd w:val="clear" w:color="auto" w:fill="auto"/>
            <w:vAlign w:val="center"/>
          </w:tcPr>
          <w:p w:rsidR="00BD7E4D" w:rsidRPr="00B54C35" w:rsidRDefault="00BD7E4D" w:rsidP="00CD1037">
            <w:pPr>
              <w:jc w:val="center"/>
              <w:rPr>
                <w:rStyle w:val="af9"/>
                <w:b w:val="0"/>
                <w:sz w:val="24"/>
                <w:szCs w:val="24"/>
              </w:rPr>
            </w:pPr>
          </w:p>
        </w:tc>
        <w:tc>
          <w:tcPr>
            <w:tcW w:w="8523" w:type="dxa"/>
            <w:shd w:val="clear" w:color="auto" w:fill="auto"/>
          </w:tcPr>
          <w:p w:rsidR="00BD7E4D" w:rsidRPr="00B54C35" w:rsidRDefault="00BD7E4D" w:rsidP="00CD1037">
            <w:pPr>
              <w:rPr>
                <w:rStyle w:val="af9"/>
                <w:b w:val="0"/>
                <w:sz w:val="24"/>
                <w:szCs w:val="24"/>
              </w:rPr>
            </w:pPr>
            <w:r w:rsidRPr="00B54C35">
              <w:rPr>
                <w:rFonts w:eastAsia="Calibri"/>
                <w:sz w:val="24"/>
              </w:rPr>
              <w:t>Виды разрешенного использования не установлены</w:t>
            </w:r>
          </w:p>
        </w:tc>
      </w:tr>
    </w:tbl>
    <w:p w:rsidR="00BD7E4D" w:rsidRDefault="00BD7E4D" w:rsidP="00BD7E4D">
      <w:pPr>
        <w:jc w:val="both"/>
        <w:rPr>
          <w:b/>
          <w:color w:val="FF0000"/>
          <w:sz w:val="24"/>
          <w:szCs w:val="24"/>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600 м²;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земельных участков – 100 га.</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 5, предельная высота зданий, строений, сооружений – 15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70%.</w:t>
      </w:r>
    </w:p>
    <w:p w:rsidR="00BD7E4D" w:rsidRPr="00514869" w:rsidRDefault="00BD7E4D" w:rsidP="00BD7E4D">
      <w:pPr>
        <w:rPr>
          <w:rFonts w:ascii="Times New Roman" w:hAnsi="Times New Roman" w:cs="Times New Roman"/>
          <w:b/>
          <w:sz w:val="24"/>
          <w:szCs w:val="24"/>
        </w:rPr>
      </w:pPr>
    </w:p>
    <w:p w:rsidR="00BD7E4D" w:rsidRPr="00514869" w:rsidRDefault="00BD7E4D" w:rsidP="00BD7E4D">
      <w:pPr>
        <w:tabs>
          <w:tab w:val="left" w:pos="993"/>
        </w:tabs>
        <w:ind w:firstLine="567"/>
        <w:jc w:val="both"/>
        <w:rPr>
          <w:rFonts w:ascii="Times New Roman" w:hAnsi="Times New Roman" w:cs="Times New Roman"/>
          <w:b/>
          <w:sz w:val="24"/>
          <w:szCs w:val="24"/>
        </w:rPr>
      </w:pPr>
      <w:r w:rsidRPr="00514869">
        <w:rPr>
          <w:rFonts w:ascii="Times New Roman" w:hAnsi="Times New Roman" w:cs="Times New Roman"/>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0,05 м</w:t>
      </w:r>
      <w:r w:rsidRPr="00514869">
        <w:rPr>
          <w:rFonts w:ascii="Times New Roman" w:hAnsi="Times New Roman" w:cs="Times New Roman"/>
          <w:sz w:val="24"/>
          <w:szCs w:val="24"/>
          <w:vertAlign w:val="superscript"/>
        </w:rPr>
        <w:t>2</w:t>
      </w:r>
      <w:r w:rsidRPr="00514869">
        <w:rPr>
          <w:rFonts w:ascii="Times New Roman" w:hAnsi="Times New Roman" w:cs="Times New Roman"/>
          <w:sz w:val="24"/>
          <w:szCs w:val="24"/>
        </w:rPr>
        <w:t>; максимальная площадь</w:t>
      </w:r>
      <w:r w:rsidRPr="00514869">
        <w:rPr>
          <w:rFonts w:ascii="Times New Roman" w:hAnsi="Times New Roman" w:cs="Times New Roman"/>
          <w:sz w:val="24"/>
          <w:szCs w:val="24"/>
          <w:vertAlign w:val="superscript"/>
        </w:rPr>
        <w:t xml:space="preserve"> </w:t>
      </w:r>
      <w:r w:rsidRPr="00514869">
        <w:rPr>
          <w:rFonts w:ascii="Times New Roman" w:hAnsi="Times New Roman" w:cs="Times New Roman"/>
          <w:sz w:val="24"/>
          <w:szCs w:val="24"/>
        </w:rPr>
        <w:t>земельных участков – 2000 м².</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Предельное количество этажей зданий, строений, сооружений – 1, предельная высота зданий, строений, сооружений – 40 м.</w:t>
      </w:r>
    </w:p>
    <w:p w:rsidR="00BD7E4D" w:rsidRPr="00514869"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514869">
        <w:rPr>
          <w:rFonts w:ascii="Times New Roman" w:hAnsi="Times New Roman" w:cs="Times New Roman"/>
          <w:sz w:val="24"/>
          <w:szCs w:val="24"/>
        </w:rPr>
        <w:t>Максимальный процент застройки в границах земельного участка – 100 %.</w:t>
      </w:r>
    </w:p>
    <w:p w:rsidR="00BD7E4D" w:rsidRPr="00514869" w:rsidRDefault="00BD7E4D" w:rsidP="00BD7E4D">
      <w:pPr>
        <w:rPr>
          <w:rFonts w:ascii="Times New Roman" w:hAnsi="Times New Roman" w:cs="Times New Roman"/>
          <w:b/>
        </w:rPr>
      </w:pPr>
    </w:p>
    <w:p w:rsidR="00BD7E4D" w:rsidRPr="00514869" w:rsidRDefault="00BD7E4D" w:rsidP="00BD7E4D">
      <w:pPr>
        <w:ind w:firstLine="567"/>
        <w:jc w:val="both"/>
        <w:rPr>
          <w:rFonts w:ascii="Times New Roman" w:hAnsi="Times New Roman" w:cs="Times New Roman"/>
          <w:b/>
          <w:sz w:val="24"/>
          <w:szCs w:val="24"/>
        </w:rPr>
      </w:pPr>
      <w:r w:rsidRPr="00514869">
        <w:rPr>
          <w:rFonts w:ascii="Times New Roman" w:hAnsi="Times New Roman" w:cs="Times New Roman"/>
          <w:b/>
          <w:sz w:val="24"/>
          <w:szCs w:val="24"/>
        </w:rPr>
        <w:lastRenderedPageBreak/>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514869">
        <w:rPr>
          <w:rFonts w:ascii="Times New Roman" w:hAnsi="Times New Roman" w:cs="Times New Roman"/>
          <w:b/>
          <w:sz w:val="24"/>
          <w:szCs w:val="24"/>
        </w:rPr>
        <w:t>водоохранные</w:t>
      </w:r>
      <w:proofErr w:type="spellEnd"/>
      <w:r w:rsidRPr="00514869">
        <w:rPr>
          <w:rFonts w:ascii="Times New Roman" w:hAnsi="Times New Roman" w:cs="Times New Roman"/>
          <w:b/>
          <w:sz w:val="24"/>
          <w:szCs w:val="24"/>
        </w:rPr>
        <w:t xml:space="preserve"> зоны, прибрежные защитные полосы, санитарно-защитные зоны, охранные зоны электросетевого хозяйства, охранные зоны газораспределительных сетей, придорожные полосы автомобильных дорог</w:t>
      </w:r>
      <w:r w:rsidRPr="00514869">
        <w:rPr>
          <w:rFonts w:ascii="Times New Roman" w:hAnsi="Times New Roman" w:cs="Times New Roman"/>
          <w:b/>
          <w:bCs/>
          <w:sz w:val="24"/>
          <w:szCs w:val="24"/>
        </w:rPr>
        <w:t>.</w:t>
      </w:r>
    </w:p>
    <w:p w:rsidR="00BD7E4D" w:rsidRDefault="00BD7E4D" w:rsidP="00BD7E4D">
      <w:pPr>
        <w:pStyle w:val="20"/>
        <w:spacing w:before="360"/>
        <w:ind w:left="851"/>
      </w:pPr>
      <w:bookmarkStart w:id="41" w:name="_Toc100825940"/>
      <w:r w:rsidRPr="00E34FC0">
        <w:t xml:space="preserve">Статья 8. Градостроительный регламент. СХ-1 </w:t>
      </w:r>
      <w:bookmarkEnd w:id="36"/>
      <w:r w:rsidRPr="00E34FC0">
        <w:t>«Производственная зона сельскохозяйственных предприятий»</w:t>
      </w:r>
      <w:bookmarkEnd w:id="41"/>
    </w:p>
    <w:p w:rsidR="00BD7E4D" w:rsidRPr="00E34FC0" w:rsidRDefault="00BD7E4D" w:rsidP="00BD7E4D">
      <w:pPr>
        <w:pStyle w:val="20"/>
        <w:spacing w:before="360"/>
        <w:ind w:left="851"/>
      </w:pPr>
    </w:p>
    <w:p w:rsidR="00BD7E4D" w:rsidRPr="00E34FC0" w:rsidRDefault="00BD7E4D" w:rsidP="00BD7E4D">
      <w:pPr>
        <w:pStyle w:val="afff2"/>
        <w:numPr>
          <w:ilvl w:val="0"/>
          <w:numId w:val="24"/>
        </w:numPr>
        <w:tabs>
          <w:tab w:val="left" w:pos="284"/>
          <w:tab w:val="left" w:pos="993"/>
        </w:tabs>
        <w:ind w:left="0" w:firstLine="567"/>
        <w:jc w:val="both"/>
        <w:rPr>
          <w:b/>
          <w:szCs w:val="24"/>
        </w:rPr>
      </w:pPr>
      <w:r w:rsidRPr="00E34FC0">
        <w:rPr>
          <w:b/>
          <w:szCs w:val="24"/>
        </w:rPr>
        <w:t xml:space="preserve">Зона выделена </w:t>
      </w:r>
      <w:proofErr w:type="gramStart"/>
      <w:r w:rsidRPr="00E34FC0">
        <w:rPr>
          <w:b/>
          <w:szCs w:val="24"/>
        </w:rPr>
        <w:t>для  ведения</w:t>
      </w:r>
      <w:proofErr w:type="gramEnd"/>
      <w:r w:rsidRPr="00E34FC0">
        <w:rPr>
          <w:b/>
          <w:szCs w:val="24"/>
        </w:rPr>
        <w:t xml:space="preserve"> сельского хозяйства, в том числе размещение зданий и сооружений, используемых для хранения и переработки сельскохозяйственной продукции.</w:t>
      </w:r>
    </w:p>
    <w:p w:rsidR="00BD7E4D" w:rsidRPr="00E34FC0" w:rsidRDefault="00BD7E4D" w:rsidP="00BD7E4D">
      <w:pPr>
        <w:tabs>
          <w:tab w:val="left" w:pos="284"/>
        </w:tabs>
        <w:rPr>
          <w:sz w:val="24"/>
          <w:szCs w:val="24"/>
        </w:rPr>
      </w:pPr>
    </w:p>
    <w:tbl>
      <w:tblPr>
        <w:tblW w:w="9233"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3"/>
        <w:gridCol w:w="8240"/>
      </w:tblGrid>
      <w:tr w:rsidR="00BD7E4D" w:rsidRPr="00E34FC0" w:rsidTr="00717481">
        <w:trPr>
          <w:trHeight w:val="164"/>
        </w:trPr>
        <w:tc>
          <w:tcPr>
            <w:tcW w:w="993" w:type="dxa"/>
            <w:shd w:val="clear" w:color="auto" w:fill="auto"/>
            <w:vAlign w:val="center"/>
          </w:tcPr>
          <w:p w:rsidR="00BD7E4D" w:rsidRPr="00E34FC0" w:rsidRDefault="00BD7E4D" w:rsidP="00CD1037">
            <w:pPr>
              <w:pStyle w:val="afff2"/>
              <w:jc w:val="center"/>
              <w:rPr>
                <w:b/>
                <w:szCs w:val="24"/>
              </w:rPr>
            </w:pPr>
            <w:r w:rsidRPr="00E34FC0">
              <w:rPr>
                <w:b/>
                <w:szCs w:val="24"/>
              </w:rPr>
              <w:t>Код</w:t>
            </w:r>
          </w:p>
        </w:tc>
        <w:tc>
          <w:tcPr>
            <w:tcW w:w="8240" w:type="dxa"/>
            <w:shd w:val="clear" w:color="auto" w:fill="auto"/>
            <w:vAlign w:val="center"/>
          </w:tcPr>
          <w:p w:rsidR="00BD7E4D" w:rsidRPr="00E34FC0" w:rsidRDefault="00BD7E4D" w:rsidP="00CD1037">
            <w:pPr>
              <w:pStyle w:val="afff2"/>
              <w:jc w:val="center"/>
              <w:rPr>
                <w:szCs w:val="24"/>
              </w:rPr>
            </w:pPr>
            <w:r w:rsidRPr="00E34FC0">
              <w:rPr>
                <w:b/>
                <w:szCs w:val="24"/>
              </w:rPr>
              <w:t>Основные виды разрешенного использования земельных участков</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1.0</w:t>
            </w:r>
          </w:p>
        </w:tc>
        <w:tc>
          <w:tcPr>
            <w:tcW w:w="8240" w:type="dxa"/>
            <w:shd w:val="clear" w:color="auto" w:fill="auto"/>
            <w:vAlign w:val="center"/>
          </w:tcPr>
          <w:p w:rsidR="00BD7E4D" w:rsidRPr="0005196F" w:rsidRDefault="00BD7E4D" w:rsidP="00CD1037">
            <w:pPr>
              <w:pStyle w:val="afff2"/>
              <w:rPr>
                <w:b/>
              </w:rPr>
            </w:pPr>
            <w:r w:rsidRPr="0005196F">
              <w:rPr>
                <w:rStyle w:val="af9"/>
                <w:b w:val="0"/>
                <w:szCs w:val="24"/>
              </w:rPr>
              <w:t>Сельскохозяйственное использование</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w:t>
            </w:r>
          </w:p>
        </w:tc>
        <w:tc>
          <w:tcPr>
            <w:tcW w:w="8240" w:type="dxa"/>
            <w:shd w:val="clear" w:color="auto" w:fill="auto"/>
            <w:vAlign w:val="center"/>
          </w:tcPr>
          <w:p w:rsidR="00BD7E4D" w:rsidRPr="00E34FC0" w:rsidRDefault="00BD7E4D" w:rsidP="00CD1037">
            <w:pPr>
              <w:pStyle w:val="afff2"/>
            </w:pPr>
            <w:r w:rsidRPr="00E34FC0">
              <w:t>Растениеводство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1.2</w:t>
            </w:r>
          </w:p>
        </w:tc>
        <w:tc>
          <w:tcPr>
            <w:tcW w:w="8240" w:type="dxa"/>
            <w:shd w:val="clear" w:color="auto" w:fill="auto"/>
            <w:vAlign w:val="center"/>
          </w:tcPr>
          <w:p w:rsidR="00BD7E4D" w:rsidRPr="00E34FC0" w:rsidRDefault="00BD7E4D" w:rsidP="00CD1037">
            <w:pPr>
              <w:pStyle w:val="afff2"/>
            </w:pPr>
            <w:r w:rsidRPr="00E34FC0">
              <w:t>Выращивание зерновых и иных сельскохозяйственных культур</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1.3</w:t>
            </w:r>
          </w:p>
        </w:tc>
        <w:tc>
          <w:tcPr>
            <w:tcW w:w="8240" w:type="dxa"/>
            <w:shd w:val="clear" w:color="auto" w:fill="auto"/>
            <w:vAlign w:val="center"/>
          </w:tcPr>
          <w:p w:rsidR="00BD7E4D" w:rsidRPr="00E34FC0" w:rsidRDefault="00BD7E4D" w:rsidP="00CD1037">
            <w:pPr>
              <w:pStyle w:val="afff2"/>
            </w:pPr>
            <w:r w:rsidRPr="00E34FC0">
              <w:t>Овощеводство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1.4</w:t>
            </w:r>
          </w:p>
        </w:tc>
        <w:tc>
          <w:tcPr>
            <w:tcW w:w="8240" w:type="dxa"/>
            <w:shd w:val="clear" w:color="auto" w:fill="auto"/>
            <w:vAlign w:val="center"/>
          </w:tcPr>
          <w:p w:rsidR="00BD7E4D" w:rsidRPr="00E34FC0" w:rsidRDefault="00BD7E4D" w:rsidP="00CD1037">
            <w:pPr>
              <w:pStyle w:val="afff2"/>
            </w:pPr>
            <w:r w:rsidRPr="00E34FC0">
              <w:t>Выращивание тонизирующих, лекарственных, цветочных культур</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1.5</w:t>
            </w:r>
          </w:p>
        </w:tc>
        <w:tc>
          <w:tcPr>
            <w:tcW w:w="8240" w:type="dxa"/>
            <w:shd w:val="clear" w:color="auto" w:fill="auto"/>
            <w:vAlign w:val="center"/>
          </w:tcPr>
          <w:p w:rsidR="00BD7E4D" w:rsidRPr="00E34FC0" w:rsidRDefault="00BD7E4D" w:rsidP="00CD1037">
            <w:pPr>
              <w:pStyle w:val="afff2"/>
            </w:pPr>
            <w:r w:rsidRPr="00E34FC0">
              <w:t>Садоводство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1.6</w:t>
            </w:r>
          </w:p>
        </w:tc>
        <w:tc>
          <w:tcPr>
            <w:tcW w:w="8240" w:type="dxa"/>
            <w:shd w:val="clear" w:color="auto" w:fill="auto"/>
            <w:vAlign w:val="center"/>
          </w:tcPr>
          <w:p w:rsidR="00BD7E4D" w:rsidRPr="00E34FC0" w:rsidRDefault="00BD7E4D" w:rsidP="00CD1037">
            <w:pPr>
              <w:pStyle w:val="afff2"/>
            </w:pPr>
            <w:r w:rsidRPr="00E34FC0">
              <w:t>Выращивание льна и конопли</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1.7</w:t>
            </w:r>
          </w:p>
        </w:tc>
        <w:tc>
          <w:tcPr>
            <w:tcW w:w="8240" w:type="dxa"/>
            <w:shd w:val="clear" w:color="auto" w:fill="auto"/>
            <w:vAlign w:val="center"/>
          </w:tcPr>
          <w:p w:rsidR="00BD7E4D" w:rsidRPr="00E34FC0" w:rsidRDefault="00BD7E4D" w:rsidP="00CD1037">
            <w:pPr>
              <w:pStyle w:val="afff2"/>
            </w:pPr>
            <w:r w:rsidRPr="00E34FC0">
              <w:t>Животноводство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1.8</w:t>
            </w:r>
          </w:p>
        </w:tc>
        <w:tc>
          <w:tcPr>
            <w:tcW w:w="8240" w:type="dxa"/>
            <w:shd w:val="clear" w:color="auto" w:fill="auto"/>
            <w:vAlign w:val="center"/>
          </w:tcPr>
          <w:p w:rsidR="00BD7E4D" w:rsidRPr="00E34FC0" w:rsidRDefault="00BD7E4D" w:rsidP="00CD1037">
            <w:pPr>
              <w:pStyle w:val="afff2"/>
            </w:pPr>
            <w:r w:rsidRPr="00E34FC0">
              <w:t>Скотоводство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1.9</w:t>
            </w:r>
          </w:p>
        </w:tc>
        <w:tc>
          <w:tcPr>
            <w:tcW w:w="8240" w:type="dxa"/>
            <w:shd w:val="clear" w:color="auto" w:fill="auto"/>
            <w:vAlign w:val="center"/>
          </w:tcPr>
          <w:p w:rsidR="00BD7E4D" w:rsidRPr="00E34FC0" w:rsidRDefault="00BD7E4D" w:rsidP="00CD1037">
            <w:pPr>
              <w:pStyle w:val="afff2"/>
            </w:pPr>
            <w:r w:rsidRPr="00E34FC0">
              <w:t>Звероводство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1.10</w:t>
            </w:r>
          </w:p>
        </w:tc>
        <w:tc>
          <w:tcPr>
            <w:tcW w:w="8240" w:type="dxa"/>
            <w:shd w:val="clear" w:color="auto" w:fill="auto"/>
            <w:vAlign w:val="center"/>
          </w:tcPr>
          <w:p w:rsidR="00BD7E4D" w:rsidRPr="00E34FC0" w:rsidRDefault="00BD7E4D" w:rsidP="00CD1037">
            <w:pPr>
              <w:pStyle w:val="afff2"/>
            </w:pPr>
            <w:r w:rsidRPr="00E34FC0">
              <w:t>Птицеводство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1.11</w:t>
            </w:r>
          </w:p>
        </w:tc>
        <w:tc>
          <w:tcPr>
            <w:tcW w:w="8240" w:type="dxa"/>
            <w:shd w:val="clear" w:color="auto" w:fill="auto"/>
          </w:tcPr>
          <w:p w:rsidR="00BD7E4D" w:rsidRPr="00E34FC0" w:rsidRDefault="00BD7E4D" w:rsidP="00CD1037">
            <w:pPr>
              <w:pStyle w:val="afff5"/>
            </w:pPr>
            <w:r w:rsidRPr="00E34FC0">
              <w:t>Свиноводство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1.12</w:t>
            </w:r>
          </w:p>
        </w:tc>
        <w:tc>
          <w:tcPr>
            <w:tcW w:w="8240" w:type="dxa"/>
            <w:shd w:val="clear" w:color="auto" w:fill="auto"/>
            <w:vAlign w:val="center"/>
          </w:tcPr>
          <w:p w:rsidR="00BD7E4D" w:rsidRPr="00E34FC0" w:rsidRDefault="00BD7E4D" w:rsidP="00CD1037">
            <w:pPr>
              <w:pStyle w:val="afff2"/>
            </w:pPr>
            <w:r w:rsidRPr="00E34FC0">
              <w:t>Пчеловодство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1.13</w:t>
            </w:r>
          </w:p>
        </w:tc>
        <w:tc>
          <w:tcPr>
            <w:tcW w:w="8240" w:type="dxa"/>
            <w:shd w:val="clear" w:color="auto" w:fill="auto"/>
            <w:vAlign w:val="center"/>
          </w:tcPr>
          <w:p w:rsidR="00BD7E4D" w:rsidRPr="00E34FC0" w:rsidRDefault="00BD7E4D" w:rsidP="00CD1037">
            <w:pPr>
              <w:pStyle w:val="afff2"/>
            </w:pPr>
            <w:r w:rsidRPr="00E34FC0">
              <w:t>Рыбоводство</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1.14</w:t>
            </w:r>
          </w:p>
        </w:tc>
        <w:tc>
          <w:tcPr>
            <w:tcW w:w="8240" w:type="dxa"/>
            <w:shd w:val="clear" w:color="auto" w:fill="auto"/>
            <w:vAlign w:val="center"/>
          </w:tcPr>
          <w:p w:rsidR="00BD7E4D" w:rsidRPr="00E34FC0" w:rsidRDefault="00BD7E4D" w:rsidP="00CD1037">
            <w:pPr>
              <w:pStyle w:val="afff2"/>
            </w:pPr>
            <w:r w:rsidRPr="00E34FC0">
              <w:t>Научное обеспечение сельского хозяйства</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1.15</w:t>
            </w:r>
          </w:p>
        </w:tc>
        <w:tc>
          <w:tcPr>
            <w:tcW w:w="8240" w:type="dxa"/>
            <w:shd w:val="clear" w:color="auto" w:fill="auto"/>
            <w:vAlign w:val="center"/>
          </w:tcPr>
          <w:p w:rsidR="00BD7E4D" w:rsidRPr="00E34FC0" w:rsidRDefault="00BD7E4D" w:rsidP="00CD1037">
            <w:pPr>
              <w:pStyle w:val="afff2"/>
            </w:pPr>
            <w:r w:rsidRPr="00E34FC0">
              <w:t>Хранение и переработка сельскохозяйственной продукции</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1.16</w:t>
            </w:r>
          </w:p>
        </w:tc>
        <w:tc>
          <w:tcPr>
            <w:tcW w:w="8240" w:type="dxa"/>
            <w:shd w:val="clear" w:color="auto" w:fill="auto"/>
            <w:vAlign w:val="center"/>
          </w:tcPr>
          <w:p w:rsidR="00BD7E4D" w:rsidRPr="00E34FC0" w:rsidRDefault="00BD7E4D" w:rsidP="00CD1037">
            <w:pPr>
              <w:pStyle w:val="afff2"/>
            </w:pPr>
            <w:r w:rsidRPr="00E34FC0">
              <w:t>Ведение личного подсобного хозяйства на полевых участках</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1.17</w:t>
            </w:r>
          </w:p>
        </w:tc>
        <w:tc>
          <w:tcPr>
            <w:tcW w:w="8240" w:type="dxa"/>
            <w:shd w:val="clear" w:color="auto" w:fill="auto"/>
            <w:vAlign w:val="center"/>
          </w:tcPr>
          <w:p w:rsidR="00BD7E4D" w:rsidRPr="00E34FC0" w:rsidRDefault="00BD7E4D" w:rsidP="00CD1037">
            <w:pPr>
              <w:pStyle w:val="afff2"/>
            </w:pPr>
            <w:r w:rsidRPr="00E34FC0">
              <w:t>Питомники</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1.18</w:t>
            </w:r>
          </w:p>
        </w:tc>
        <w:tc>
          <w:tcPr>
            <w:tcW w:w="8240" w:type="dxa"/>
            <w:shd w:val="clear" w:color="auto" w:fill="auto"/>
            <w:vAlign w:val="center"/>
          </w:tcPr>
          <w:p w:rsidR="00BD7E4D" w:rsidRPr="00E34FC0" w:rsidRDefault="00BD7E4D" w:rsidP="00CD1037">
            <w:pPr>
              <w:pStyle w:val="afff2"/>
            </w:pPr>
            <w:r w:rsidRPr="00E34FC0">
              <w:t>Обеспечение сельскохозяйственного производства</w:t>
            </w:r>
          </w:p>
        </w:tc>
      </w:tr>
      <w:tr w:rsidR="00BD7E4D" w:rsidRPr="00E34FC0" w:rsidTr="00717481">
        <w:tc>
          <w:tcPr>
            <w:tcW w:w="993" w:type="dxa"/>
            <w:shd w:val="clear" w:color="auto" w:fill="auto"/>
            <w:vAlign w:val="center"/>
          </w:tcPr>
          <w:p w:rsidR="00BD7E4D" w:rsidRPr="00E34FC0" w:rsidRDefault="00BD7E4D" w:rsidP="00CD1037">
            <w:pPr>
              <w:pStyle w:val="afff2"/>
              <w:jc w:val="center"/>
              <w:rPr>
                <w:color w:val="000000"/>
              </w:rPr>
            </w:pPr>
            <w:r w:rsidRPr="00E34FC0">
              <w:rPr>
                <w:color w:val="000000"/>
              </w:rPr>
              <w:t>1.19</w:t>
            </w:r>
          </w:p>
        </w:tc>
        <w:tc>
          <w:tcPr>
            <w:tcW w:w="8240" w:type="dxa"/>
            <w:shd w:val="clear" w:color="auto" w:fill="auto"/>
            <w:vAlign w:val="center"/>
          </w:tcPr>
          <w:p w:rsidR="00BD7E4D" w:rsidRPr="00E34FC0" w:rsidRDefault="00BD7E4D" w:rsidP="00CD1037">
            <w:pPr>
              <w:pStyle w:val="afff2"/>
              <w:rPr>
                <w:color w:val="000000"/>
              </w:rPr>
            </w:pPr>
            <w:r w:rsidRPr="00E34FC0">
              <w:rPr>
                <w:color w:val="000000"/>
              </w:rPr>
              <w:t>Сенокошение</w:t>
            </w:r>
          </w:p>
        </w:tc>
      </w:tr>
      <w:tr w:rsidR="00BD7E4D" w:rsidRPr="00E34FC0" w:rsidTr="00717481">
        <w:tc>
          <w:tcPr>
            <w:tcW w:w="993" w:type="dxa"/>
            <w:shd w:val="clear" w:color="auto" w:fill="auto"/>
            <w:vAlign w:val="center"/>
          </w:tcPr>
          <w:p w:rsidR="00BD7E4D" w:rsidRPr="00E34FC0" w:rsidRDefault="00BD7E4D" w:rsidP="00CD1037">
            <w:pPr>
              <w:pStyle w:val="afff2"/>
              <w:jc w:val="center"/>
              <w:rPr>
                <w:color w:val="000000"/>
              </w:rPr>
            </w:pPr>
            <w:r w:rsidRPr="00E34FC0">
              <w:rPr>
                <w:color w:val="000000"/>
              </w:rPr>
              <w:t>1.20</w:t>
            </w:r>
          </w:p>
        </w:tc>
        <w:tc>
          <w:tcPr>
            <w:tcW w:w="8240" w:type="dxa"/>
            <w:shd w:val="clear" w:color="auto" w:fill="auto"/>
            <w:vAlign w:val="center"/>
          </w:tcPr>
          <w:p w:rsidR="00BD7E4D" w:rsidRPr="00E34FC0" w:rsidRDefault="00BD7E4D" w:rsidP="00CD1037">
            <w:pPr>
              <w:pStyle w:val="afff2"/>
              <w:rPr>
                <w:color w:val="000000"/>
              </w:rPr>
            </w:pPr>
            <w:r w:rsidRPr="00E34FC0">
              <w:rPr>
                <w:color w:val="000000"/>
              </w:rPr>
              <w:t>Выпас сельскохозяйственных животных</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3.1</w:t>
            </w:r>
          </w:p>
        </w:tc>
        <w:tc>
          <w:tcPr>
            <w:tcW w:w="8240" w:type="dxa"/>
            <w:shd w:val="clear" w:color="auto" w:fill="auto"/>
          </w:tcPr>
          <w:p w:rsidR="00BD7E4D" w:rsidRPr="00E34FC0" w:rsidRDefault="00BD7E4D" w:rsidP="00CD1037">
            <w:pPr>
              <w:pStyle w:val="afff2"/>
            </w:pPr>
            <w:r w:rsidRPr="00E34FC0">
              <w:t>Коммунальное обслуживание</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11.2</w:t>
            </w:r>
          </w:p>
        </w:tc>
        <w:tc>
          <w:tcPr>
            <w:tcW w:w="8240" w:type="dxa"/>
            <w:shd w:val="clear" w:color="auto" w:fill="auto"/>
          </w:tcPr>
          <w:p w:rsidR="00BD7E4D" w:rsidRPr="00E34FC0" w:rsidRDefault="00BD7E4D" w:rsidP="00CD1037">
            <w:pPr>
              <w:pStyle w:val="afff2"/>
            </w:pPr>
            <w:r w:rsidRPr="00E34FC0">
              <w:t>Специальное пользование водными объектами</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11.3</w:t>
            </w:r>
          </w:p>
        </w:tc>
        <w:tc>
          <w:tcPr>
            <w:tcW w:w="8240" w:type="dxa"/>
            <w:shd w:val="clear" w:color="auto" w:fill="auto"/>
          </w:tcPr>
          <w:p w:rsidR="00BD7E4D" w:rsidRPr="00E34FC0" w:rsidRDefault="00BD7E4D" w:rsidP="00CD1037">
            <w:pPr>
              <w:pStyle w:val="afff2"/>
              <w:tabs>
                <w:tab w:val="left" w:pos="1272"/>
              </w:tabs>
            </w:pPr>
            <w:r w:rsidRPr="00E34FC0">
              <w:t>Гидротехнические сооружения</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12.0</w:t>
            </w:r>
          </w:p>
        </w:tc>
        <w:tc>
          <w:tcPr>
            <w:tcW w:w="8240" w:type="dxa"/>
            <w:shd w:val="clear" w:color="auto" w:fill="auto"/>
          </w:tcPr>
          <w:p w:rsidR="00BD7E4D" w:rsidRPr="00E34FC0" w:rsidRDefault="00BD7E4D" w:rsidP="00CD1037">
            <w:pPr>
              <w:pStyle w:val="afff2"/>
              <w:tabs>
                <w:tab w:val="left" w:pos="1272"/>
              </w:tabs>
            </w:pPr>
            <w:r w:rsidRPr="00E34FC0">
              <w:t>Земельные участки (территории) общего пользования</w:t>
            </w:r>
          </w:p>
        </w:tc>
      </w:tr>
      <w:tr w:rsidR="00BD7E4D" w:rsidRPr="00E34FC0" w:rsidTr="00717481">
        <w:tc>
          <w:tcPr>
            <w:tcW w:w="993" w:type="dxa"/>
            <w:shd w:val="clear" w:color="auto" w:fill="auto"/>
            <w:vAlign w:val="center"/>
          </w:tcPr>
          <w:p w:rsidR="00BD7E4D" w:rsidRPr="00E34FC0" w:rsidRDefault="00BD7E4D" w:rsidP="00CD1037">
            <w:pPr>
              <w:pStyle w:val="afff2"/>
              <w:jc w:val="center"/>
              <w:rPr>
                <w:b/>
                <w:szCs w:val="24"/>
              </w:rPr>
            </w:pPr>
            <w:r w:rsidRPr="00E34FC0">
              <w:rPr>
                <w:b/>
                <w:szCs w:val="24"/>
              </w:rPr>
              <w:t>Код</w:t>
            </w:r>
          </w:p>
        </w:tc>
        <w:tc>
          <w:tcPr>
            <w:tcW w:w="8240" w:type="dxa"/>
            <w:shd w:val="clear" w:color="auto" w:fill="auto"/>
          </w:tcPr>
          <w:p w:rsidR="00BD7E4D" w:rsidRPr="00E34FC0" w:rsidRDefault="00BD7E4D" w:rsidP="00CD1037">
            <w:pPr>
              <w:pStyle w:val="afff2"/>
              <w:jc w:val="center"/>
              <w:rPr>
                <w:b/>
                <w:szCs w:val="24"/>
              </w:rPr>
            </w:pPr>
            <w:r w:rsidRPr="00E34FC0">
              <w:rPr>
                <w:b/>
                <w:szCs w:val="24"/>
              </w:rPr>
              <w:t>Вспомогательные виды разрешённого использования</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4.1</w:t>
            </w:r>
          </w:p>
        </w:tc>
        <w:tc>
          <w:tcPr>
            <w:tcW w:w="8240" w:type="dxa"/>
            <w:shd w:val="clear" w:color="auto" w:fill="auto"/>
            <w:vAlign w:val="center"/>
          </w:tcPr>
          <w:p w:rsidR="00BD7E4D" w:rsidRPr="00E34FC0" w:rsidRDefault="00BD7E4D" w:rsidP="00CD1037">
            <w:pPr>
              <w:pStyle w:val="afff2"/>
            </w:pPr>
            <w:r w:rsidRPr="00E34FC0">
              <w:t>Деловое управление</w:t>
            </w:r>
          </w:p>
        </w:tc>
      </w:tr>
      <w:tr w:rsidR="00BD7E4D" w:rsidRPr="00E34FC0" w:rsidTr="00717481">
        <w:tc>
          <w:tcPr>
            <w:tcW w:w="993" w:type="dxa"/>
            <w:shd w:val="clear" w:color="auto" w:fill="auto"/>
            <w:vAlign w:val="center"/>
          </w:tcPr>
          <w:p w:rsidR="00BD7E4D" w:rsidRPr="00E34FC0" w:rsidRDefault="00BD7E4D" w:rsidP="00CD1037">
            <w:pPr>
              <w:pStyle w:val="afff2"/>
              <w:jc w:val="center"/>
              <w:rPr>
                <w:b/>
                <w:szCs w:val="24"/>
              </w:rPr>
            </w:pPr>
            <w:r w:rsidRPr="00E34FC0">
              <w:rPr>
                <w:b/>
                <w:szCs w:val="24"/>
              </w:rPr>
              <w:t>Код</w:t>
            </w:r>
          </w:p>
        </w:tc>
        <w:tc>
          <w:tcPr>
            <w:tcW w:w="8240" w:type="dxa"/>
            <w:shd w:val="clear" w:color="auto" w:fill="auto"/>
          </w:tcPr>
          <w:p w:rsidR="00BD7E4D" w:rsidRPr="00E34FC0" w:rsidRDefault="00BD7E4D" w:rsidP="00CD1037">
            <w:pPr>
              <w:pStyle w:val="afff2"/>
              <w:jc w:val="center"/>
              <w:rPr>
                <w:b/>
                <w:szCs w:val="24"/>
              </w:rPr>
            </w:pPr>
            <w:r w:rsidRPr="00E34FC0">
              <w:rPr>
                <w:b/>
                <w:szCs w:val="24"/>
              </w:rPr>
              <w:t>Условно разрешенные виды разрешённого использования</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6.4</w:t>
            </w:r>
          </w:p>
        </w:tc>
        <w:tc>
          <w:tcPr>
            <w:tcW w:w="8240" w:type="dxa"/>
            <w:shd w:val="clear" w:color="auto" w:fill="auto"/>
          </w:tcPr>
          <w:p w:rsidR="00BD7E4D" w:rsidRPr="00E34FC0" w:rsidRDefault="00BD7E4D" w:rsidP="00CD1037">
            <w:pPr>
              <w:pStyle w:val="afff2"/>
            </w:pPr>
            <w:r w:rsidRPr="00E34FC0">
              <w:t>Пищевая промышленность</w:t>
            </w:r>
          </w:p>
        </w:tc>
      </w:tr>
      <w:tr w:rsidR="00BD7E4D" w:rsidRPr="00E34FC0" w:rsidTr="00717481">
        <w:tc>
          <w:tcPr>
            <w:tcW w:w="993" w:type="dxa"/>
            <w:shd w:val="clear" w:color="auto" w:fill="auto"/>
            <w:vAlign w:val="center"/>
          </w:tcPr>
          <w:p w:rsidR="00BD7E4D" w:rsidRPr="00E34FC0" w:rsidRDefault="00BD7E4D" w:rsidP="00CD1037">
            <w:pPr>
              <w:pStyle w:val="afff2"/>
              <w:jc w:val="center"/>
            </w:pPr>
            <w:r w:rsidRPr="00E34FC0">
              <w:t>6.9</w:t>
            </w:r>
          </w:p>
        </w:tc>
        <w:tc>
          <w:tcPr>
            <w:tcW w:w="8240" w:type="dxa"/>
            <w:shd w:val="clear" w:color="auto" w:fill="auto"/>
          </w:tcPr>
          <w:p w:rsidR="00BD7E4D" w:rsidRPr="00E34FC0" w:rsidRDefault="00BD7E4D" w:rsidP="00CD1037">
            <w:pPr>
              <w:pStyle w:val="afff2"/>
            </w:pPr>
            <w:r w:rsidRPr="00E34FC0">
              <w:t>Склады</w:t>
            </w:r>
          </w:p>
        </w:tc>
      </w:tr>
      <w:tr w:rsidR="00BD7E4D" w:rsidRPr="00E34FC0" w:rsidTr="00717481">
        <w:tc>
          <w:tcPr>
            <w:tcW w:w="993" w:type="dxa"/>
            <w:shd w:val="clear" w:color="auto" w:fill="auto"/>
            <w:vAlign w:val="center"/>
          </w:tcPr>
          <w:p w:rsidR="00BD7E4D" w:rsidRPr="00E34FC0" w:rsidRDefault="00BD7E4D" w:rsidP="00CD1037">
            <w:pPr>
              <w:pStyle w:val="afff2"/>
              <w:jc w:val="center"/>
              <w:rPr>
                <w:color w:val="000000"/>
              </w:rPr>
            </w:pPr>
            <w:r w:rsidRPr="00E34FC0">
              <w:rPr>
                <w:color w:val="000000"/>
              </w:rPr>
              <w:t>6.9.1</w:t>
            </w:r>
          </w:p>
        </w:tc>
        <w:tc>
          <w:tcPr>
            <w:tcW w:w="8240" w:type="dxa"/>
            <w:shd w:val="clear" w:color="auto" w:fill="auto"/>
          </w:tcPr>
          <w:p w:rsidR="00BD7E4D" w:rsidRPr="00E34FC0" w:rsidRDefault="00BD7E4D" w:rsidP="00CD1037">
            <w:pPr>
              <w:pStyle w:val="afff2"/>
              <w:rPr>
                <w:color w:val="000000"/>
              </w:rPr>
            </w:pPr>
            <w:r w:rsidRPr="00E34FC0">
              <w:rPr>
                <w:color w:val="000000"/>
              </w:rPr>
              <w:t>Складские площадки</w:t>
            </w:r>
          </w:p>
        </w:tc>
      </w:tr>
    </w:tbl>
    <w:p w:rsidR="00BD7E4D" w:rsidRPr="00E34FC0" w:rsidRDefault="00BD7E4D" w:rsidP="00BD7E4D">
      <w:pPr>
        <w:jc w:val="both"/>
        <w:rPr>
          <w:b/>
          <w:sz w:val="24"/>
          <w:szCs w:val="24"/>
        </w:rPr>
      </w:pPr>
    </w:p>
    <w:p w:rsidR="00BD7E4D" w:rsidRPr="009E3740" w:rsidRDefault="00BD7E4D" w:rsidP="00BD7E4D">
      <w:pPr>
        <w:tabs>
          <w:tab w:val="left" w:pos="993"/>
        </w:tabs>
        <w:ind w:firstLine="567"/>
        <w:jc w:val="both"/>
        <w:rPr>
          <w:rFonts w:ascii="Times New Roman" w:hAnsi="Times New Roman" w:cs="Times New Roman"/>
          <w:b/>
          <w:sz w:val="24"/>
          <w:szCs w:val="24"/>
        </w:rPr>
      </w:pPr>
      <w:r w:rsidRPr="009E3740">
        <w:rPr>
          <w:rFonts w:ascii="Times New Roman" w:hAnsi="Times New Roman" w:cs="Times New Roman"/>
          <w:b/>
          <w:sz w:val="24"/>
          <w:szCs w:val="24"/>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1600 м</w:t>
      </w:r>
      <w:r w:rsidRPr="009E3740">
        <w:rPr>
          <w:rFonts w:ascii="Times New Roman" w:hAnsi="Times New Roman" w:cs="Times New Roman"/>
          <w:sz w:val="24"/>
          <w:szCs w:val="24"/>
          <w:vertAlign w:val="superscript"/>
        </w:rPr>
        <w:t>2</w:t>
      </w:r>
      <w:r w:rsidRPr="009E3740">
        <w:rPr>
          <w:rFonts w:ascii="Times New Roman" w:hAnsi="Times New Roman" w:cs="Times New Roman"/>
          <w:sz w:val="24"/>
          <w:szCs w:val="24"/>
        </w:rPr>
        <w:t>; максимальная площадь</w:t>
      </w:r>
      <w:r w:rsidRPr="009E3740">
        <w:rPr>
          <w:rFonts w:ascii="Times New Roman" w:hAnsi="Times New Roman" w:cs="Times New Roman"/>
          <w:sz w:val="24"/>
          <w:szCs w:val="24"/>
          <w:vertAlign w:val="superscript"/>
        </w:rPr>
        <w:t xml:space="preserve"> </w:t>
      </w:r>
      <w:r w:rsidRPr="009E3740">
        <w:rPr>
          <w:rFonts w:ascii="Times New Roman" w:hAnsi="Times New Roman" w:cs="Times New Roman"/>
          <w:sz w:val="24"/>
          <w:szCs w:val="24"/>
        </w:rPr>
        <w:t>земельных участков – 150 га.</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Предельное количество этажей зданий, строений, сооружений – 5, предельная высота зданий, строений, сооружений – 50 м.</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Максимальный процент застройки в границах земельного участка – 70%.</w:t>
      </w:r>
    </w:p>
    <w:p w:rsidR="00BD7E4D" w:rsidRPr="009E3740" w:rsidRDefault="00BD7E4D" w:rsidP="00BD7E4D">
      <w:pPr>
        <w:ind w:left="709"/>
        <w:jc w:val="both"/>
        <w:rPr>
          <w:rFonts w:ascii="Times New Roman" w:hAnsi="Times New Roman" w:cs="Times New Roman"/>
          <w:b/>
          <w:sz w:val="24"/>
          <w:szCs w:val="24"/>
        </w:rPr>
      </w:pPr>
    </w:p>
    <w:p w:rsidR="00BD7E4D" w:rsidRPr="009E3740" w:rsidRDefault="00BD7E4D" w:rsidP="00BD7E4D">
      <w:pPr>
        <w:ind w:firstLine="567"/>
        <w:jc w:val="both"/>
        <w:rPr>
          <w:rFonts w:ascii="Times New Roman" w:hAnsi="Times New Roman" w:cs="Times New Roman"/>
          <w:b/>
          <w:sz w:val="24"/>
          <w:szCs w:val="24"/>
        </w:rPr>
      </w:pPr>
      <w:r w:rsidRPr="009E3740">
        <w:rPr>
          <w:rFonts w:ascii="Times New Roman" w:hAnsi="Times New Roman" w:cs="Times New Roman"/>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0,05 м</w:t>
      </w:r>
      <w:r w:rsidRPr="009E3740">
        <w:rPr>
          <w:rFonts w:ascii="Times New Roman" w:hAnsi="Times New Roman" w:cs="Times New Roman"/>
          <w:sz w:val="24"/>
          <w:szCs w:val="24"/>
          <w:vertAlign w:val="superscript"/>
        </w:rPr>
        <w:t>2</w:t>
      </w:r>
      <w:r w:rsidRPr="009E3740">
        <w:rPr>
          <w:rFonts w:ascii="Times New Roman" w:hAnsi="Times New Roman" w:cs="Times New Roman"/>
          <w:sz w:val="24"/>
          <w:szCs w:val="24"/>
        </w:rPr>
        <w:t>; максимальная площадь</w:t>
      </w:r>
      <w:r w:rsidRPr="009E3740">
        <w:rPr>
          <w:rFonts w:ascii="Times New Roman" w:hAnsi="Times New Roman" w:cs="Times New Roman"/>
          <w:sz w:val="24"/>
          <w:szCs w:val="24"/>
          <w:vertAlign w:val="superscript"/>
        </w:rPr>
        <w:t xml:space="preserve"> </w:t>
      </w:r>
      <w:r w:rsidRPr="009E3740">
        <w:rPr>
          <w:rFonts w:ascii="Times New Roman" w:hAnsi="Times New Roman" w:cs="Times New Roman"/>
          <w:sz w:val="24"/>
          <w:szCs w:val="24"/>
        </w:rPr>
        <w:t>земельных участков – 2000 м².</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Предельное количество этажей зданий, строений, сооружений – 1, предельная высота зданий, строений, сооружений – 40 м.</w:t>
      </w:r>
    </w:p>
    <w:p w:rsidR="00BD7E4D" w:rsidRPr="009E3740" w:rsidRDefault="00BD7E4D" w:rsidP="00BD7E4D">
      <w:pPr>
        <w:widowControl w:val="0"/>
        <w:numPr>
          <w:ilvl w:val="0"/>
          <w:numId w:val="2"/>
        </w:numPr>
        <w:tabs>
          <w:tab w:val="left" w:pos="993"/>
        </w:tabs>
        <w:spacing w:after="0" w:line="240" w:lineRule="auto"/>
        <w:ind w:left="0" w:firstLine="567"/>
        <w:jc w:val="both"/>
        <w:rPr>
          <w:rFonts w:ascii="Times New Roman" w:hAnsi="Times New Roman" w:cs="Times New Roman"/>
          <w:b/>
          <w:sz w:val="24"/>
          <w:szCs w:val="24"/>
        </w:rPr>
      </w:pPr>
      <w:r w:rsidRPr="009E3740">
        <w:rPr>
          <w:rFonts w:ascii="Times New Roman" w:hAnsi="Times New Roman" w:cs="Times New Roman"/>
          <w:sz w:val="24"/>
          <w:szCs w:val="24"/>
        </w:rPr>
        <w:t>Максимальный процент застройки в границах земельного участка – 100 %.</w:t>
      </w:r>
    </w:p>
    <w:p w:rsidR="00BD7E4D" w:rsidRPr="009E3740" w:rsidRDefault="00BD7E4D" w:rsidP="00BD7E4D">
      <w:pPr>
        <w:rPr>
          <w:rFonts w:ascii="Times New Roman" w:hAnsi="Times New Roman" w:cs="Times New Roman"/>
          <w:b/>
          <w:szCs w:val="24"/>
        </w:rPr>
      </w:pPr>
    </w:p>
    <w:p w:rsidR="00BD7E4D" w:rsidRPr="009E3740" w:rsidRDefault="00BD7E4D" w:rsidP="00BD7E4D">
      <w:pPr>
        <w:ind w:firstLine="567"/>
        <w:jc w:val="both"/>
        <w:rPr>
          <w:rFonts w:ascii="Times New Roman" w:hAnsi="Times New Roman" w:cs="Times New Roman"/>
          <w:b/>
          <w:sz w:val="24"/>
          <w:szCs w:val="24"/>
        </w:rPr>
      </w:pPr>
      <w:r w:rsidRPr="009E3740">
        <w:rPr>
          <w:rFonts w:ascii="Times New Roman" w:hAnsi="Times New Roman" w:cs="Times New Roman"/>
          <w:b/>
          <w:sz w:val="24"/>
          <w:szCs w:val="24"/>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9E3740">
        <w:rPr>
          <w:rFonts w:ascii="Times New Roman" w:hAnsi="Times New Roman" w:cs="Times New Roman"/>
          <w:b/>
          <w:sz w:val="24"/>
          <w:szCs w:val="24"/>
        </w:rPr>
        <w:t>водоохранные</w:t>
      </w:r>
      <w:proofErr w:type="spellEnd"/>
      <w:r w:rsidRPr="009E3740">
        <w:rPr>
          <w:rFonts w:ascii="Times New Roman" w:hAnsi="Times New Roman" w:cs="Times New Roman"/>
          <w:b/>
          <w:sz w:val="24"/>
          <w:szCs w:val="24"/>
        </w:rPr>
        <w:t xml:space="preserve"> зоны, прибрежные защитные полосы, охранные зоны электросетевого хозяйства, охранные зоны газораспределительных сетей, охранная зона линий и сооружений связи, зоны санитарной охраны источников питьевого и хозяйственно-бытового водоснабжения, санитарно-защитные зоны, придорожные полосы автомобильных дорог.</w:t>
      </w:r>
    </w:p>
    <w:p w:rsidR="00BD7E4D" w:rsidRDefault="00BD7E4D" w:rsidP="00BD7E4D">
      <w:pPr>
        <w:pStyle w:val="20"/>
        <w:spacing w:before="360"/>
        <w:ind w:left="993"/>
      </w:pPr>
      <w:bookmarkStart w:id="42" w:name="_Toc100825941"/>
      <w:bookmarkStart w:id="43" w:name="_Toc466280440"/>
      <w:r w:rsidRPr="00A3745D">
        <w:t xml:space="preserve">Статья </w:t>
      </w:r>
      <w:r>
        <w:t>9</w:t>
      </w:r>
      <w:r w:rsidRPr="00A3745D">
        <w:t xml:space="preserve">. Градостроительный регламент. </w:t>
      </w:r>
      <w:r>
        <w:t>Р-1</w:t>
      </w:r>
      <w:r w:rsidRPr="00A3745D">
        <w:t xml:space="preserve"> «</w:t>
      </w:r>
      <w:r>
        <w:t>Зона рекреационного назначения</w:t>
      </w:r>
      <w:r w:rsidRPr="00A3745D">
        <w:t>»</w:t>
      </w:r>
      <w:bookmarkEnd w:id="42"/>
    </w:p>
    <w:p w:rsidR="00BD7E4D" w:rsidRDefault="00BD7E4D" w:rsidP="00BD7E4D">
      <w:pPr>
        <w:pStyle w:val="20"/>
        <w:spacing w:before="360"/>
      </w:pPr>
    </w:p>
    <w:p w:rsidR="00BD7E4D" w:rsidRPr="009E3740" w:rsidRDefault="00BD7E4D" w:rsidP="00BD7E4D">
      <w:pPr>
        <w:ind w:firstLine="567"/>
        <w:jc w:val="both"/>
        <w:rPr>
          <w:rFonts w:ascii="Times New Roman" w:hAnsi="Times New Roman" w:cs="Times New Roman"/>
          <w:szCs w:val="24"/>
        </w:rPr>
      </w:pPr>
      <w:r w:rsidRPr="009E3740">
        <w:rPr>
          <w:rFonts w:ascii="Times New Roman" w:hAnsi="Times New Roman" w:cs="Times New Roman"/>
          <w:b/>
          <w:sz w:val="24"/>
          <w:szCs w:val="24"/>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tbl>
      <w:tblPr>
        <w:tblW w:w="937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3"/>
        <w:gridCol w:w="8382"/>
      </w:tblGrid>
      <w:tr w:rsidR="00BD7E4D" w:rsidRPr="00A74607" w:rsidTr="00717481">
        <w:tc>
          <w:tcPr>
            <w:tcW w:w="993" w:type="dxa"/>
            <w:shd w:val="clear" w:color="auto" w:fill="auto"/>
            <w:vAlign w:val="center"/>
          </w:tcPr>
          <w:p w:rsidR="00BD7E4D" w:rsidRPr="00A74607" w:rsidRDefault="00BD7E4D" w:rsidP="00CD1037">
            <w:pPr>
              <w:pStyle w:val="afff2"/>
              <w:jc w:val="center"/>
              <w:rPr>
                <w:b/>
                <w:szCs w:val="24"/>
              </w:rPr>
            </w:pPr>
            <w:r>
              <w:rPr>
                <w:szCs w:val="24"/>
              </w:rPr>
              <w:t xml:space="preserve"> </w:t>
            </w:r>
            <w:r w:rsidRPr="00A74607">
              <w:rPr>
                <w:b/>
                <w:szCs w:val="24"/>
              </w:rPr>
              <w:t>Код</w:t>
            </w:r>
          </w:p>
        </w:tc>
        <w:tc>
          <w:tcPr>
            <w:tcW w:w="8382" w:type="dxa"/>
            <w:shd w:val="clear" w:color="auto" w:fill="auto"/>
            <w:vAlign w:val="center"/>
          </w:tcPr>
          <w:p w:rsidR="00BD7E4D" w:rsidRPr="00A74607" w:rsidRDefault="00BD7E4D" w:rsidP="00CD1037">
            <w:pPr>
              <w:pStyle w:val="afff2"/>
              <w:jc w:val="center"/>
              <w:rPr>
                <w:szCs w:val="24"/>
              </w:rPr>
            </w:pPr>
            <w:r w:rsidRPr="00A74607">
              <w:rPr>
                <w:b/>
                <w:szCs w:val="24"/>
              </w:rPr>
              <w:t>Основные виды разрешенного использования земельных участков</w:t>
            </w:r>
          </w:p>
        </w:tc>
      </w:tr>
      <w:tr w:rsidR="00BD7E4D" w:rsidRPr="005C0DB2" w:rsidTr="00717481">
        <w:tc>
          <w:tcPr>
            <w:tcW w:w="993" w:type="dxa"/>
            <w:shd w:val="clear" w:color="auto" w:fill="auto"/>
            <w:vAlign w:val="center"/>
          </w:tcPr>
          <w:p w:rsidR="00BD7E4D" w:rsidRPr="005C0DB2" w:rsidRDefault="00BD7E4D" w:rsidP="00CD1037">
            <w:pPr>
              <w:pStyle w:val="afff2"/>
              <w:jc w:val="center"/>
            </w:pPr>
            <w:r w:rsidRPr="005C0DB2">
              <w:lastRenderedPageBreak/>
              <w:t>3.1</w:t>
            </w:r>
          </w:p>
        </w:tc>
        <w:tc>
          <w:tcPr>
            <w:tcW w:w="8382" w:type="dxa"/>
            <w:shd w:val="clear" w:color="auto" w:fill="auto"/>
          </w:tcPr>
          <w:p w:rsidR="00BD7E4D" w:rsidRPr="005C0DB2" w:rsidRDefault="00BD7E4D" w:rsidP="00CD1037">
            <w:pPr>
              <w:pStyle w:val="afff2"/>
            </w:pPr>
            <w:r w:rsidRPr="005C0DB2">
              <w:t>Коммунальное обслуживание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3.6</w:t>
            </w:r>
          </w:p>
        </w:tc>
        <w:tc>
          <w:tcPr>
            <w:tcW w:w="8382" w:type="dxa"/>
            <w:shd w:val="clear" w:color="auto" w:fill="auto"/>
            <w:vAlign w:val="center"/>
          </w:tcPr>
          <w:p w:rsidR="00BD7E4D" w:rsidRPr="001103CF" w:rsidRDefault="00BD7E4D" w:rsidP="00CD1037">
            <w:pPr>
              <w:pStyle w:val="afff2"/>
            </w:pPr>
            <w:r w:rsidRPr="001103CF">
              <w:t>Культурное развитие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3.7</w:t>
            </w:r>
          </w:p>
        </w:tc>
        <w:tc>
          <w:tcPr>
            <w:tcW w:w="8382" w:type="dxa"/>
            <w:shd w:val="clear" w:color="auto" w:fill="auto"/>
            <w:vAlign w:val="center"/>
          </w:tcPr>
          <w:p w:rsidR="00BD7E4D" w:rsidRPr="001103CF" w:rsidRDefault="00BD7E4D" w:rsidP="00CD1037">
            <w:pPr>
              <w:pStyle w:val="afff2"/>
            </w:pPr>
            <w:r w:rsidRPr="001103CF">
              <w:t>Религиозное использование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4.6</w:t>
            </w:r>
          </w:p>
        </w:tc>
        <w:tc>
          <w:tcPr>
            <w:tcW w:w="8382" w:type="dxa"/>
            <w:shd w:val="clear" w:color="auto" w:fill="auto"/>
            <w:vAlign w:val="center"/>
          </w:tcPr>
          <w:p w:rsidR="00BD7E4D" w:rsidRPr="001103CF" w:rsidRDefault="00BD7E4D" w:rsidP="00CD1037">
            <w:pPr>
              <w:pStyle w:val="afff2"/>
            </w:pPr>
            <w:r w:rsidRPr="001103CF">
              <w:t>Общественное питание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4.7</w:t>
            </w:r>
          </w:p>
        </w:tc>
        <w:tc>
          <w:tcPr>
            <w:tcW w:w="8382" w:type="dxa"/>
            <w:shd w:val="clear" w:color="auto" w:fill="auto"/>
            <w:vAlign w:val="center"/>
          </w:tcPr>
          <w:p w:rsidR="00BD7E4D" w:rsidRPr="001103CF" w:rsidRDefault="00BD7E4D" w:rsidP="00CD1037">
            <w:pPr>
              <w:pStyle w:val="afff2"/>
            </w:pPr>
            <w:r w:rsidRPr="001103CF">
              <w:t>Гостиничное обслуживание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4.8</w:t>
            </w:r>
          </w:p>
        </w:tc>
        <w:tc>
          <w:tcPr>
            <w:tcW w:w="8382" w:type="dxa"/>
            <w:shd w:val="clear" w:color="auto" w:fill="auto"/>
            <w:vAlign w:val="center"/>
          </w:tcPr>
          <w:p w:rsidR="00BD7E4D" w:rsidRPr="001103CF" w:rsidRDefault="00BD7E4D" w:rsidP="00CD1037">
            <w:pPr>
              <w:pStyle w:val="afff2"/>
            </w:pPr>
            <w:r w:rsidRPr="001103CF">
              <w:t>Развлечения</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5.1</w:t>
            </w:r>
          </w:p>
        </w:tc>
        <w:tc>
          <w:tcPr>
            <w:tcW w:w="8382" w:type="dxa"/>
            <w:shd w:val="clear" w:color="auto" w:fill="auto"/>
            <w:vAlign w:val="center"/>
          </w:tcPr>
          <w:p w:rsidR="00BD7E4D" w:rsidRPr="001103CF" w:rsidRDefault="00BD7E4D" w:rsidP="00CD1037">
            <w:pPr>
              <w:pStyle w:val="afff2"/>
            </w:pPr>
            <w:r w:rsidRPr="001103CF">
              <w:t>Спорт</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5.2</w:t>
            </w:r>
          </w:p>
        </w:tc>
        <w:tc>
          <w:tcPr>
            <w:tcW w:w="8382" w:type="dxa"/>
            <w:shd w:val="clear" w:color="auto" w:fill="auto"/>
            <w:vAlign w:val="center"/>
          </w:tcPr>
          <w:p w:rsidR="00BD7E4D" w:rsidRPr="001103CF" w:rsidRDefault="00BD7E4D" w:rsidP="00CD1037">
            <w:pPr>
              <w:pStyle w:val="afff2"/>
            </w:pPr>
            <w:r w:rsidRPr="001103CF">
              <w:t>Природно-познавательный туризм</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5.2.1</w:t>
            </w:r>
          </w:p>
        </w:tc>
        <w:tc>
          <w:tcPr>
            <w:tcW w:w="8382" w:type="dxa"/>
            <w:shd w:val="clear" w:color="auto" w:fill="auto"/>
            <w:vAlign w:val="center"/>
          </w:tcPr>
          <w:p w:rsidR="00BD7E4D" w:rsidRPr="001103CF" w:rsidRDefault="00BD7E4D" w:rsidP="00CD1037">
            <w:pPr>
              <w:pStyle w:val="afff2"/>
            </w:pPr>
            <w:r w:rsidRPr="001103CF">
              <w:t>Туристическое обслуживание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5.3</w:t>
            </w:r>
          </w:p>
        </w:tc>
        <w:tc>
          <w:tcPr>
            <w:tcW w:w="8382" w:type="dxa"/>
            <w:shd w:val="clear" w:color="auto" w:fill="auto"/>
            <w:vAlign w:val="center"/>
          </w:tcPr>
          <w:p w:rsidR="00BD7E4D" w:rsidRPr="001103CF" w:rsidRDefault="00BD7E4D" w:rsidP="00CD1037">
            <w:pPr>
              <w:pStyle w:val="afff2"/>
            </w:pPr>
            <w:r w:rsidRPr="001103CF">
              <w:t>Охота и рыбалка</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5.4</w:t>
            </w:r>
          </w:p>
        </w:tc>
        <w:tc>
          <w:tcPr>
            <w:tcW w:w="8382" w:type="dxa"/>
            <w:shd w:val="clear" w:color="auto" w:fill="auto"/>
            <w:vAlign w:val="center"/>
          </w:tcPr>
          <w:p w:rsidR="00BD7E4D" w:rsidRPr="001103CF" w:rsidRDefault="00BD7E4D" w:rsidP="00CD1037">
            <w:pPr>
              <w:pStyle w:val="afff2"/>
            </w:pPr>
            <w:r w:rsidRPr="001103CF">
              <w:t>Причалы для маломерных судов</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5.5</w:t>
            </w:r>
          </w:p>
        </w:tc>
        <w:tc>
          <w:tcPr>
            <w:tcW w:w="8382" w:type="dxa"/>
            <w:shd w:val="clear" w:color="auto" w:fill="auto"/>
            <w:vAlign w:val="center"/>
          </w:tcPr>
          <w:p w:rsidR="00BD7E4D" w:rsidRPr="001103CF" w:rsidRDefault="00BD7E4D" w:rsidP="00CD1037">
            <w:pPr>
              <w:pStyle w:val="afff2"/>
            </w:pPr>
            <w:r w:rsidRPr="001103CF">
              <w:t>Поля для гольфа или конных прогулок</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9.2</w:t>
            </w:r>
          </w:p>
        </w:tc>
        <w:tc>
          <w:tcPr>
            <w:tcW w:w="8382" w:type="dxa"/>
            <w:shd w:val="clear" w:color="auto" w:fill="auto"/>
            <w:vAlign w:val="center"/>
          </w:tcPr>
          <w:p w:rsidR="00BD7E4D" w:rsidRPr="001103CF" w:rsidRDefault="00BD7E4D" w:rsidP="00CD1037">
            <w:pPr>
              <w:pStyle w:val="afff2"/>
            </w:pPr>
            <w:r w:rsidRPr="001103CF">
              <w:t>Курортная деятельность</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9.2.1</w:t>
            </w:r>
          </w:p>
        </w:tc>
        <w:tc>
          <w:tcPr>
            <w:tcW w:w="8382" w:type="dxa"/>
            <w:shd w:val="clear" w:color="auto" w:fill="auto"/>
            <w:vAlign w:val="center"/>
          </w:tcPr>
          <w:p w:rsidR="00BD7E4D" w:rsidRPr="001103CF" w:rsidRDefault="00BD7E4D" w:rsidP="00CD1037">
            <w:pPr>
              <w:pStyle w:val="afff2"/>
            </w:pPr>
            <w:r w:rsidRPr="001103CF">
              <w:t>Санаторная деятельность</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9.3</w:t>
            </w:r>
          </w:p>
        </w:tc>
        <w:tc>
          <w:tcPr>
            <w:tcW w:w="8382" w:type="dxa"/>
            <w:shd w:val="clear" w:color="auto" w:fill="auto"/>
            <w:vAlign w:val="center"/>
          </w:tcPr>
          <w:p w:rsidR="00BD7E4D" w:rsidRPr="001103CF" w:rsidRDefault="00BD7E4D" w:rsidP="00CD1037">
            <w:pPr>
              <w:pStyle w:val="afff2"/>
            </w:pPr>
            <w:r w:rsidRPr="001103CF">
              <w:t>Историко-культурная деятельность</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11.0</w:t>
            </w:r>
          </w:p>
        </w:tc>
        <w:tc>
          <w:tcPr>
            <w:tcW w:w="8382" w:type="dxa"/>
            <w:shd w:val="clear" w:color="auto" w:fill="auto"/>
            <w:vAlign w:val="center"/>
          </w:tcPr>
          <w:p w:rsidR="00BD7E4D" w:rsidRPr="001103CF" w:rsidRDefault="00BD7E4D" w:rsidP="00CD1037">
            <w:pPr>
              <w:pStyle w:val="afff2"/>
            </w:pPr>
            <w:r w:rsidRPr="001103CF">
              <w:t>Водные объекты</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11.1</w:t>
            </w:r>
          </w:p>
        </w:tc>
        <w:tc>
          <w:tcPr>
            <w:tcW w:w="8382" w:type="dxa"/>
            <w:shd w:val="clear" w:color="auto" w:fill="auto"/>
            <w:vAlign w:val="center"/>
          </w:tcPr>
          <w:p w:rsidR="00BD7E4D" w:rsidRPr="001103CF" w:rsidRDefault="00BD7E4D" w:rsidP="00CD1037">
            <w:pPr>
              <w:pStyle w:val="afff2"/>
            </w:pPr>
            <w:r w:rsidRPr="001103CF">
              <w:t>Общее пользование водными объектами</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11.3</w:t>
            </w:r>
          </w:p>
        </w:tc>
        <w:tc>
          <w:tcPr>
            <w:tcW w:w="8382" w:type="dxa"/>
            <w:shd w:val="clear" w:color="auto" w:fill="auto"/>
            <w:vAlign w:val="center"/>
          </w:tcPr>
          <w:p w:rsidR="00BD7E4D" w:rsidRPr="001103CF" w:rsidRDefault="00BD7E4D" w:rsidP="00CD1037">
            <w:pPr>
              <w:pStyle w:val="afff2"/>
            </w:pPr>
            <w:r w:rsidRPr="001103CF">
              <w:t>Гидротехнические сооружения</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12.0</w:t>
            </w:r>
          </w:p>
        </w:tc>
        <w:tc>
          <w:tcPr>
            <w:tcW w:w="8382" w:type="dxa"/>
            <w:shd w:val="clear" w:color="auto" w:fill="auto"/>
            <w:vAlign w:val="center"/>
          </w:tcPr>
          <w:p w:rsidR="00BD7E4D" w:rsidRPr="001103CF" w:rsidRDefault="00BD7E4D" w:rsidP="00CD1037">
            <w:pPr>
              <w:pStyle w:val="afff2"/>
            </w:pPr>
            <w:r w:rsidRPr="001103CF">
              <w:t>Земельные участки (территории) общего пользования</w:t>
            </w:r>
          </w:p>
        </w:tc>
      </w:tr>
      <w:tr w:rsidR="00BD7E4D" w:rsidRPr="005C0DB2" w:rsidTr="00717481">
        <w:tc>
          <w:tcPr>
            <w:tcW w:w="993" w:type="dxa"/>
            <w:shd w:val="clear" w:color="auto" w:fill="auto"/>
            <w:vAlign w:val="center"/>
          </w:tcPr>
          <w:p w:rsidR="00BD7E4D" w:rsidRPr="005C0DB2" w:rsidRDefault="00BD7E4D" w:rsidP="00CD1037">
            <w:pPr>
              <w:pStyle w:val="afff2"/>
              <w:jc w:val="center"/>
              <w:rPr>
                <w:b/>
                <w:szCs w:val="24"/>
              </w:rPr>
            </w:pPr>
            <w:r w:rsidRPr="005C0DB2">
              <w:rPr>
                <w:b/>
                <w:szCs w:val="24"/>
              </w:rPr>
              <w:t>Код</w:t>
            </w:r>
          </w:p>
        </w:tc>
        <w:tc>
          <w:tcPr>
            <w:tcW w:w="8382" w:type="dxa"/>
            <w:shd w:val="clear" w:color="auto" w:fill="auto"/>
          </w:tcPr>
          <w:p w:rsidR="00BD7E4D" w:rsidRPr="005C0DB2" w:rsidRDefault="00BD7E4D" w:rsidP="00CD1037">
            <w:pPr>
              <w:pStyle w:val="afff2"/>
              <w:jc w:val="center"/>
              <w:rPr>
                <w:b/>
                <w:szCs w:val="24"/>
              </w:rPr>
            </w:pPr>
            <w:r w:rsidRPr="005C0DB2">
              <w:rPr>
                <w:b/>
                <w:szCs w:val="24"/>
              </w:rPr>
              <w:t>Вспомогательные виды разрешённого использования</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4.9</w:t>
            </w:r>
          </w:p>
        </w:tc>
        <w:tc>
          <w:tcPr>
            <w:tcW w:w="8382" w:type="dxa"/>
            <w:shd w:val="clear" w:color="auto" w:fill="auto"/>
          </w:tcPr>
          <w:p w:rsidR="00BD7E4D" w:rsidRPr="001103CF" w:rsidRDefault="00BD7E4D" w:rsidP="00CD1037">
            <w:pPr>
              <w:pStyle w:val="afff2"/>
            </w:pPr>
            <w:r w:rsidRPr="001103CF">
              <w:t>Обслуживание автотранспорта</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 xml:space="preserve">3.4.1 </w:t>
            </w:r>
          </w:p>
        </w:tc>
        <w:tc>
          <w:tcPr>
            <w:tcW w:w="8382" w:type="dxa"/>
            <w:shd w:val="clear" w:color="auto" w:fill="auto"/>
            <w:vAlign w:val="center"/>
          </w:tcPr>
          <w:p w:rsidR="00BD7E4D" w:rsidRPr="001103CF" w:rsidRDefault="00BD7E4D" w:rsidP="00CD1037">
            <w:pPr>
              <w:pStyle w:val="afff2"/>
            </w:pPr>
            <w:r w:rsidRPr="001103CF">
              <w:t>Амбулаторно-поликлиническое обслуживание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3.8</w:t>
            </w:r>
          </w:p>
        </w:tc>
        <w:tc>
          <w:tcPr>
            <w:tcW w:w="8382" w:type="dxa"/>
            <w:shd w:val="clear" w:color="auto" w:fill="auto"/>
            <w:vAlign w:val="center"/>
          </w:tcPr>
          <w:p w:rsidR="00BD7E4D" w:rsidRPr="001103CF" w:rsidRDefault="00BD7E4D" w:rsidP="00CD1037">
            <w:pPr>
              <w:pStyle w:val="afff2"/>
            </w:pPr>
            <w:r w:rsidRPr="001103CF">
              <w:t>Общественное управление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3.10.1</w:t>
            </w:r>
          </w:p>
        </w:tc>
        <w:tc>
          <w:tcPr>
            <w:tcW w:w="8382" w:type="dxa"/>
            <w:shd w:val="clear" w:color="auto" w:fill="auto"/>
          </w:tcPr>
          <w:p w:rsidR="00BD7E4D" w:rsidRPr="001103CF" w:rsidRDefault="00BD7E4D" w:rsidP="00CD1037">
            <w:pPr>
              <w:pStyle w:val="afff2"/>
            </w:pPr>
            <w:r w:rsidRPr="001103CF">
              <w:t>Амбулаторное ветеринарное обслуживание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4.1</w:t>
            </w:r>
          </w:p>
        </w:tc>
        <w:tc>
          <w:tcPr>
            <w:tcW w:w="8382" w:type="dxa"/>
            <w:shd w:val="clear" w:color="auto" w:fill="auto"/>
            <w:vAlign w:val="center"/>
          </w:tcPr>
          <w:p w:rsidR="00BD7E4D" w:rsidRPr="001103CF" w:rsidRDefault="00BD7E4D" w:rsidP="00CD1037">
            <w:pPr>
              <w:pStyle w:val="afff2"/>
            </w:pPr>
            <w:r w:rsidRPr="001103CF">
              <w:t>Деловое управление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4.4</w:t>
            </w:r>
          </w:p>
        </w:tc>
        <w:tc>
          <w:tcPr>
            <w:tcW w:w="8382" w:type="dxa"/>
            <w:shd w:val="clear" w:color="auto" w:fill="auto"/>
            <w:vAlign w:val="center"/>
          </w:tcPr>
          <w:p w:rsidR="00BD7E4D" w:rsidRPr="001103CF" w:rsidRDefault="00BD7E4D" w:rsidP="00CD1037">
            <w:pPr>
              <w:pStyle w:val="afff2"/>
            </w:pPr>
            <w:r w:rsidRPr="001103CF">
              <w:t>Магазины</w:t>
            </w:r>
          </w:p>
        </w:tc>
      </w:tr>
      <w:tr w:rsidR="00BD7E4D" w:rsidRPr="005C0DB2" w:rsidTr="00717481">
        <w:tc>
          <w:tcPr>
            <w:tcW w:w="993" w:type="dxa"/>
            <w:shd w:val="clear" w:color="auto" w:fill="auto"/>
            <w:vAlign w:val="center"/>
          </w:tcPr>
          <w:p w:rsidR="00BD7E4D" w:rsidRPr="005C0DB2" w:rsidRDefault="00BD7E4D" w:rsidP="00CD1037">
            <w:pPr>
              <w:pStyle w:val="afff2"/>
              <w:jc w:val="center"/>
              <w:rPr>
                <w:b/>
                <w:szCs w:val="24"/>
              </w:rPr>
            </w:pPr>
            <w:r w:rsidRPr="005C0DB2">
              <w:rPr>
                <w:b/>
                <w:szCs w:val="24"/>
              </w:rPr>
              <w:t>Код</w:t>
            </w:r>
          </w:p>
        </w:tc>
        <w:tc>
          <w:tcPr>
            <w:tcW w:w="8382" w:type="dxa"/>
            <w:shd w:val="clear" w:color="auto" w:fill="auto"/>
          </w:tcPr>
          <w:p w:rsidR="00BD7E4D" w:rsidRPr="005C0DB2" w:rsidRDefault="00BD7E4D" w:rsidP="00CD1037">
            <w:pPr>
              <w:pStyle w:val="afff2"/>
              <w:jc w:val="center"/>
              <w:rPr>
                <w:b/>
                <w:szCs w:val="24"/>
              </w:rPr>
            </w:pPr>
            <w:r w:rsidRPr="005C0DB2">
              <w:rPr>
                <w:b/>
                <w:szCs w:val="24"/>
              </w:rPr>
              <w:t>Условно разрешенные виды разрешённого использования</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2.4</w:t>
            </w:r>
          </w:p>
        </w:tc>
        <w:tc>
          <w:tcPr>
            <w:tcW w:w="8382" w:type="dxa"/>
            <w:shd w:val="clear" w:color="auto" w:fill="auto"/>
          </w:tcPr>
          <w:p w:rsidR="00BD7E4D" w:rsidRPr="001103CF" w:rsidRDefault="00BD7E4D" w:rsidP="00CD1037">
            <w:pPr>
              <w:pStyle w:val="afff2"/>
            </w:pPr>
            <w:r w:rsidRPr="001103CF">
              <w:t>Передвижное жилье</w:t>
            </w:r>
          </w:p>
        </w:tc>
      </w:tr>
      <w:tr w:rsidR="00BD7E4D" w:rsidRPr="005C0DB2" w:rsidTr="00717481">
        <w:tc>
          <w:tcPr>
            <w:tcW w:w="993" w:type="dxa"/>
            <w:shd w:val="clear" w:color="auto" w:fill="auto"/>
            <w:vAlign w:val="center"/>
          </w:tcPr>
          <w:p w:rsidR="00BD7E4D" w:rsidRPr="001103CF" w:rsidRDefault="00BD7E4D" w:rsidP="00CD1037">
            <w:pPr>
              <w:pStyle w:val="afff2"/>
              <w:jc w:val="center"/>
            </w:pPr>
            <w:r w:rsidRPr="001103CF">
              <w:t>3.10.2</w:t>
            </w:r>
          </w:p>
        </w:tc>
        <w:tc>
          <w:tcPr>
            <w:tcW w:w="8382" w:type="dxa"/>
            <w:shd w:val="clear" w:color="auto" w:fill="auto"/>
          </w:tcPr>
          <w:p w:rsidR="00BD7E4D" w:rsidRPr="001103CF" w:rsidRDefault="00BD7E4D" w:rsidP="00CD1037">
            <w:pPr>
              <w:pStyle w:val="afff2"/>
            </w:pPr>
            <w:r w:rsidRPr="001103CF">
              <w:t>Приюты для животных</w:t>
            </w:r>
          </w:p>
        </w:tc>
      </w:tr>
    </w:tbl>
    <w:p w:rsidR="00BD7E4D" w:rsidRPr="005C0DB2" w:rsidRDefault="00BD7E4D" w:rsidP="00BD7E4D">
      <w:pPr>
        <w:jc w:val="both"/>
        <w:rPr>
          <w:szCs w:val="24"/>
        </w:rPr>
      </w:pPr>
    </w:p>
    <w:p w:rsidR="00BD7E4D" w:rsidRPr="009E3740" w:rsidRDefault="00BD7E4D" w:rsidP="00BD7E4D">
      <w:pPr>
        <w:pStyle w:val="a9"/>
        <w:tabs>
          <w:tab w:val="left" w:pos="993"/>
        </w:tabs>
        <w:ind w:left="0" w:firstLine="567"/>
        <w:rPr>
          <w:b/>
          <w:sz w:val="24"/>
          <w:szCs w:val="24"/>
        </w:rPr>
      </w:pPr>
      <w:r w:rsidRPr="009E3740">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1600 м²; максимальная площадь</w:t>
      </w:r>
      <w:r w:rsidRPr="009E3740">
        <w:rPr>
          <w:sz w:val="24"/>
          <w:szCs w:val="24"/>
          <w:vertAlign w:val="superscript"/>
        </w:rPr>
        <w:t xml:space="preserve"> </w:t>
      </w:r>
      <w:r w:rsidRPr="009E3740">
        <w:rPr>
          <w:sz w:val="24"/>
          <w:szCs w:val="24"/>
        </w:rPr>
        <w:t>земельных участков – 20 га.</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улиц и дорог и 3 м по другим сторонам земельного участка.</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Предельное количество этажей зданий, строений, сооружений – 5, предельная высота зданий, строений, сооружений – 25 м.</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Максимальный процент застройки в границах земельного участка – 60%.</w:t>
      </w:r>
    </w:p>
    <w:p w:rsidR="00BD7E4D" w:rsidRPr="009E3740" w:rsidRDefault="00BD7E4D" w:rsidP="00BD7E4D">
      <w:pPr>
        <w:pStyle w:val="a9"/>
        <w:ind w:firstLine="0"/>
        <w:rPr>
          <w:b/>
          <w:sz w:val="24"/>
          <w:szCs w:val="24"/>
        </w:rPr>
      </w:pPr>
    </w:p>
    <w:p w:rsidR="00BD7E4D" w:rsidRPr="009E3740" w:rsidRDefault="00BD7E4D" w:rsidP="00BD7E4D">
      <w:pPr>
        <w:pStyle w:val="a9"/>
        <w:tabs>
          <w:tab w:val="left" w:pos="993"/>
        </w:tabs>
        <w:ind w:left="0" w:firstLine="567"/>
        <w:rPr>
          <w:b/>
          <w:sz w:val="24"/>
          <w:szCs w:val="24"/>
        </w:rPr>
      </w:pPr>
      <w:r w:rsidRPr="009E3740">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 xml:space="preserve">Предельные (минимальные и (или) максимальные) размеры земельных участков, </w:t>
      </w:r>
      <w:r w:rsidRPr="009E3740">
        <w:rPr>
          <w:sz w:val="24"/>
          <w:szCs w:val="24"/>
        </w:rPr>
        <w:lastRenderedPageBreak/>
        <w:t>в том числе их площадь: размеры земельных участков (длина и ширина) не подлежат установлению; минимальная площадь земельных участков – 0,05 м</w:t>
      </w:r>
      <w:r w:rsidRPr="009E3740">
        <w:rPr>
          <w:sz w:val="24"/>
          <w:szCs w:val="24"/>
          <w:vertAlign w:val="superscript"/>
        </w:rPr>
        <w:t>2</w:t>
      </w:r>
      <w:r w:rsidRPr="009E3740">
        <w:rPr>
          <w:sz w:val="24"/>
          <w:szCs w:val="24"/>
        </w:rPr>
        <w:t>; максимальная площадь</w:t>
      </w:r>
      <w:r w:rsidRPr="009E3740">
        <w:rPr>
          <w:sz w:val="24"/>
          <w:szCs w:val="24"/>
          <w:vertAlign w:val="superscript"/>
        </w:rPr>
        <w:t xml:space="preserve"> </w:t>
      </w:r>
      <w:r w:rsidRPr="009E3740">
        <w:rPr>
          <w:sz w:val="24"/>
          <w:szCs w:val="24"/>
        </w:rPr>
        <w:t>земельных участков – 2000 м².</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Предельное количество этажей зданий, строений, сооружений – 1, предельная высота зданий, строений, сооружений – 40 м.</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Максимальный процент застройки в границах земельного участка – 100 %.</w:t>
      </w:r>
    </w:p>
    <w:p w:rsidR="00BD7E4D" w:rsidRPr="009E3740" w:rsidRDefault="00BD7E4D" w:rsidP="00BD7E4D">
      <w:pPr>
        <w:rPr>
          <w:sz w:val="24"/>
          <w:szCs w:val="24"/>
        </w:rPr>
      </w:pPr>
    </w:p>
    <w:p w:rsidR="00BD7E4D" w:rsidRPr="009E3740" w:rsidRDefault="00BD7E4D" w:rsidP="00BD7E4D">
      <w:pPr>
        <w:pStyle w:val="a9"/>
        <w:ind w:left="0" w:firstLine="567"/>
        <w:rPr>
          <w:b/>
          <w:sz w:val="24"/>
          <w:szCs w:val="24"/>
        </w:rPr>
      </w:pPr>
      <w:r w:rsidRPr="009E3740">
        <w:rPr>
          <w:b/>
          <w:sz w:val="24"/>
          <w:szCs w:val="24"/>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придорожные полосы автомобильных дорог, </w:t>
      </w:r>
      <w:proofErr w:type="spellStart"/>
      <w:r w:rsidRPr="009E3740">
        <w:rPr>
          <w:b/>
          <w:sz w:val="24"/>
          <w:szCs w:val="24"/>
        </w:rPr>
        <w:t>водоохранные</w:t>
      </w:r>
      <w:proofErr w:type="spellEnd"/>
      <w:r w:rsidRPr="009E3740">
        <w:rPr>
          <w:b/>
          <w:sz w:val="24"/>
          <w:szCs w:val="24"/>
        </w:rPr>
        <w:t xml:space="preserve"> зоны, прибрежные защитные полосы.</w:t>
      </w:r>
    </w:p>
    <w:p w:rsidR="00BD7E4D" w:rsidRPr="002C21E8" w:rsidRDefault="00BD7E4D" w:rsidP="00BD7E4D">
      <w:pPr>
        <w:pStyle w:val="a9"/>
        <w:ind w:left="0" w:firstLine="567"/>
        <w:rPr>
          <w:b/>
          <w:szCs w:val="24"/>
        </w:rPr>
      </w:pPr>
    </w:p>
    <w:p w:rsidR="00BD7E4D" w:rsidRDefault="00BD7E4D" w:rsidP="00BD7E4D">
      <w:pPr>
        <w:pStyle w:val="20"/>
        <w:spacing w:before="360"/>
        <w:ind w:left="1134"/>
      </w:pPr>
      <w:bookmarkStart w:id="44" w:name="_Toc100825942"/>
      <w:r>
        <w:t>Статья 10. Градостроительный регламент. СН-1 «Зона кладбищ»</w:t>
      </w:r>
      <w:bookmarkEnd w:id="44"/>
      <w:r>
        <w:t xml:space="preserve"> </w:t>
      </w:r>
      <w:bookmarkEnd w:id="43"/>
    </w:p>
    <w:p w:rsidR="00BD7E4D" w:rsidRDefault="00BD7E4D" w:rsidP="00BD7E4D">
      <w:pPr>
        <w:pStyle w:val="20"/>
        <w:spacing w:before="360"/>
        <w:ind w:left="1134"/>
      </w:pPr>
    </w:p>
    <w:p w:rsidR="00BD7E4D" w:rsidRPr="009E3740" w:rsidRDefault="00BD7E4D" w:rsidP="00BD7E4D">
      <w:pPr>
        <w:keepNext/>
        <w:keepLines/>
        <w:ind w:firstLine="567"/>
        <w:jc w:val="both"/>
        <w:rPr>
          <w:rFonts w:ascii="Times New Roman" w:hAnsi="Times New Roman" w:cs="Times New Roman"/>
          <w:b/>
          <w:sz w:val="24"/>
          <w:szCs w:val="24"/>
        </w:rPr>
      </w:pPr>
      <w:bookmarkStart w:id="45" w:name="_Toc431301390"/>
      <w:r w:rsidRPr="009E3740">
        <w:rPr>
          <w:rFonts w:ascii="Times New Roman" w:hAnsi="Times New Roman" w:cs="Times New Roman"/>
          <w:b/>
          <w:sz w:val="24"/>
          <w:szCs w:val="24"/>
        </w:rPr>
        <w:t>1. Зона выделена для создания правовых условий формирования территорий для осуществления ритуальной деятельности.</w:t>
      </w:r>
    </w:p>
    <w:tbl>
      <w:tblPr>
        <w:tblW w:w="97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85"/>
        <w:gridCol w:w="8881"/>
      </w:tblGrid>
      <w:tr w:rsidR="00BD7E4D" w:rsidRPr="00A3745D" w:rsidTr="00717481">
        <w:trPr>
          <w:jc w:val="center"/>
        </w:trPr>
        <w:tc>
          <w:tcPr>
            <w:tcW w:w="885" w:type="dxa"/>
            <w:shd w:val="clear" w:color="auto" w:fill="auto"/>
            <w:vAlign w:val="center"/>
          </w:tcPr>
          <w:p w:rsidR="00BD7E4D" w:rsidRPr="00A3745D" w:rsidRDefault="00BD7E4D" w:rsidP="00CD1037">
            <w:pPr>
              <w:pStyle w:val="afff2"/>
              <w:widowControl/>
              <w:jc w:val="center"/>
              <w:rPr>
                <w:b/>
                <w:szCs w:val="24"/>
              </w:rPr>
            </w:pPr>
            <w:r w:rsidRPr="00A3745D">
              <w:rPr>
                <w:b/>
                <w:szCs w:val="24"/>
              </w:rPr>
              <w:t>Код</w:t>
            </w:r>
          </w:p>
        </w:tc>
        <w:tc>
          <w:tcPr>
            <w:tcW w:w="8881" w:type="dxa"/>
            <w:shd w:val="clear" w:color="auto" w:fill="auto"/>
            <w:vAlign w:val="center"/>
          </w:tcPr>
          <w:p w:rsidR="00BD7E4D" w:rsidRPr="00A3745D" w:rsidRDefault="00BD7E4D" w:rsidP="00CD1037">
            <w:pPr>
              <w:pStyle w:val="afff2"/>
              <w:widowControl/>
              <w:jc w:val="center"/>
              <w:rPr>
                <w:b/>
                <w:szCs w:val="24"/>
              </w:rPr>
            </w:pPr>
            <w:r w:rsidRPr="00A3745D">
              <w:rPr>
                <w:b/>
                <w:szCs w:val="24"/>
              </w:rPr>
              <w:t>Основные виды разрешенного использования земельных участков</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3.1</w:t>
            </w:r>
          </w:p>
        </w:tc>
        <w:tc>
          <w:tcPr>
            <w:tcW w:w="8881" w:type="dxa"/>
          </w:tcPr>
          <w:p w:rsidR="00BD7E4D" w:rsidRPr="00A220EC" w:rsidRDefault="00BD7E4D" w:rsidP="00CD1037">
            <w:pPr>
              <w:pStyle w:val="afff2"/>
              <w:keepNext/>
              <w:keepLines/>
              <w:widowControl/>
            </w:pPr>
            <w:r w:rsidRPr="00A220EC">
              <w:t>Коммунальное обслуживание</w:t>
            </w:r>
          </w:p>
        </w:tc>
      </w:tr>
      <w:tr w:rsidR="00BD7E4D" w:rsidRPr="00A3745D" w:rsidTr="00717481">
        <w:trPr>
          <w:jc w:val="center"/>
        </w:trPr>
        <w:tc>
          <w:tcPr>
            <w:tcW w:w="885" w:type="dxa"/>
            <w:vAlign w:val="center"/>
          </w:tcPr>
          <w:p w:rsidR="00BD7E4D" w:rsidRPr="00A220EC" w:rsidRDefault="00BD7E4D" w:rsidP="00CD1037">
            <w:pPr>
              <w:pStyle w:val="afff2"/>
              <w:jc w:val="center"/>
              <w:rPr>
                <w:color w:val="000000"/>
              </w:rPr>
            </w:pPr>
            <w:r w:rsidRPr="00A220EC">
              <w:rPr>
                <w:color w:val="000000"/>
              </w:rPr>
              <w:t>3.7</w:t>
            </w:r>
          </w:p>
        </w:tc>
        <w:tc>
          <w:tcPr>
            <w:tcW w:w="8881" w:type="dxa"/>
            <w:vAlign w:val="center"/>
          </w:tcPr>
          <w:p w:rsidR="00BD7E4D" w:rsidRPr="00A220EC" w:rsidRDefault="00BD7E4D" w:rsidP="00CD1037">
            <w:pPr>
              <w:pStyle w:val="afff2"/>
              <w:rPr>
                <w:color w:val="000000"/>
              </w:rPr>
            </w:pPr>
            <w:r w:rsidRPr="00A220EC">
              <w:rPr>
                <w:color w:val="000000"/>
              </w:rPr>
              <w:t>Осуществление религиозных обрядов</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12.0</w:t>
            </w:r>
          </w:p>
        </w:tc>
        <w:tc>
          <w:tcPr>
            <w:tcW w:w="8881" w:type="dxa"/>
            <w:vAlign w:val="center"/>
          </w:tcPr>
          <w:p w:rsidR="00BD7E4D" w:rsidRPr="00A220EC" w:rsidRDefault="00BD7E4D" w:rsidP="00CD1037">
            <w:pPr>
              <w:pStyle w:val="afff2"/>
              <w:keepNext/>
              <w:keepLines/>
              <w:widowControl/>
            </w:pPr>
            <w:r w:rsidRPr="00A220EC">
              <w:t>Земельные участки (территории) общего пользования</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12.1</w:t>
            </w:r>
          </w:p>
        </w:tc>
        <w:tc>
          <w:tcPr>
            <w:tcW w:w="8881" w:type="dxa"/>
            <w:vAlign w:val="center"/>
          </w:tcPr>
          <w:p w:rsidR="00BD7E4D" w:rsidRPr="00A220EC" w:rsidRDefault="00BD7E4D" w:rsidP="00CD1037">
            <w:pPr>
              <w:pStyle w:val="afff2"/>
              <w:keepNext/>
              <w:keepLines/>
              <w:widowControl/>
            </w:pPr>
            <w:r w:rsidRPr="00A220EC">
              <w:t>Ритуальная деятельность</w:t>
            </w:r>
          </w:p>
        </w:tc>
      </w:tr>
      <w:tr w:rsidR="00BD7E4D" w:rsidRPr="00A3745D" w:rsidTr="00717481">
        <w:trPr>
          <w:jc w:val="center"/>
        </w:trPr>
        <w:tc>
          <w:tcPr>
            <w:tcW w:w="885" w:type="dxa"/>
            <w:shd w:val="clear" w:color="auto" w:fill="auto"/>
            <w:vAlign w:val="center"/>
          </w:tcPr>
          <w:p w:rsidR="00BD7E4D" w:rsidRPr="00A220EC" w:rsidRDefault="00BD7E4D" w:rsidP="00CD1037">
            <w:pPr>
              <w:pStyle w:val="afff2"/>
              <w:widowControl/>
              <w:jc w:val="center"/>
              <w:rPr>
                <w:b/>
                <w:szCs w:val="24"/>
              </w:rPr>
            </w:pPr>
            <w:r w:rsidRPr="00A220EC">
              <w:rPr>
                <w:b/>
                <w:szCs w:val="24"/>
              </w:rPr>
              <w:t>Код</w:t>
            </w:r>
          </w:p>
        </w:tc>
        <w:tc>
          <w:tcPr>
            <w:tcW w:w="8881" w:type="dxa"/>
            <w:shd w:val="clear" w:color="auto" w:fill="auto"/>
          </w:tcPr>
          <w:p w:rsidR="00BD7E4D" w:rsidRPr="00A220EC" w:rsidRDefault="00BD7E4D" w:rsidP="00CD1037">
            <w:pPr>
              <w:pStyle w:val="afff2"/>
              <w:widowControl/>
              <w:jc w:val="center"/>
              <w:rPr>
                <w:b/>
                <w:szCs w:val="24"/>
              </w:rPr>
            </w:pPr>
            <w:r w:rsidRPr="00A220EC">
              <w:rPr>
                <w:b/>
                <w:szCs w:val="24"/>
              </w:rPr>
              <w:t>Вспомогательные виды разрешённого использования</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4.9</w:t>
            </w:r>
          </w:p>
        </w:tc>
        <w:tc>
          <w:tcPr>
            <w:tcW w:w="8881" w:type="dxa"/>
            <w:vAlign w:val="center"/>
          </w:tcPr>
          <w:p w:rsidR="00BD7E4D" w:rsidRPr="00A220EC" w:rsidRDefault="00BD7E4D" w:rsidP="00CD1037">
            <w:pPr>
              <w:pStyle w:val="afff2"/>
              <w:keepNext/>
              <w:keepLines/>
              <w:widowControl/>
            </w:pPr>
            <w:r w:rsidRPr="00A220EC">
              <w:rPr>
                <w:color w:val="000000"/>
              </w:rPr>
              <w:t>Служебные гаражи</w:t>
            </w:r>
          </w:p>
        </w:tc>
      </w:tr>
      <w:tr w:rsidR="00BD7E4D" w:rsidRPr="00A3745D" w:rsidTr="00717481">
        <w:trPr>
          <w:jc w:val="center"/>
        </w:trPr>
        <w:tc>
          <w:tcPr>
            <w:tcW w:w="885" w:type="dxa"/>
            <w:shd w:val="clear" w:color="auto" w:fill="auto"/>
            <w:vAlign w:val="center"/>
          </w:tcPr>
          <w:p w:rsidR="00BD7E4D" w:rsidRPr="00A220EC" w:rsidRDefault="00BD7E4D" w:rsidP="00CD1037">
            <w:pPr>
              <w:pStyle w:val="afff2"/>
              <w:widowControl/>
              <w:jc w:val="center"/>
              <w:rPr>
                <w:b/>
                <w:szCs w:val="24"/>
              </w:rPr>
            </w:pPr>
            <w:r w:rsidRPr="00A220EC">
              <w:rPr>
                <w:b/>
                <w:szCs w:val="24"/>
              </w:rPr>
              <w:t>Код</w:t>
            </w:r>
          </w:p>
        </w:tc>
        <w:tc>
          <w:tcPr>
            <w:tcW w:w="8881" w:type="dxa"/>
            <w:shd w:val="clear" w:color="auto" w:fill="auto"/>
          </w:tcPr>
          <w:p w:rsidR="00BD7E4D" w:rsidRPr="00A220EC" w:rsidRDefault="00BD7E4D" w:rsidP="00CD1037">
            <w:pPr>
              <w:pStyle w:val="afff2"/>
              <w:widowControl/>
              <w:jc w:val="center"/>
              <w:rPr>
                <w:b/>
                <w:szCs w:val="24"/>
              </w:rPr>
            </w:pPr>
            <w:r w:rsidRPr="00A220EC">
              <w:rPr>
                <w:b/>
                <w:szCs w:val="24"/>
              </w:rPr>
              <w:t>Условно разрешенные виды разрешённого использования</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p>
        </w:tc>
        <w:tc>
          <w:tcPr>
            <w:tcW w:w="8881" w:type="dxa"/>
            <w:vAlign w:val="center"/>
          </w:tcPr>
          <w:p w:rsidR="00BD7E4D" w:rsidRPr="00A220EC" w:rsidRDefault="00BD7E4D" w:rsidP="00CD1037">
            <w:pPr>
              <w:pStyle w:val="afff2"/>
              <w:keepNext/>
              <w:keepLines/>
              <w:widowControl/>
            </w:pPr>
            <w:r w:rsidRPr="00A220EC">
              <w:t>Виды разрешенного использования не установлены</w:t>
            </w:r>
          </w:p>
        </w:tc>
      </w:tr>
    </w:tbl>
    <w:p w:rsidR="00BD7E4D" w:rsidRPr="00A3745D" w:rsidRDefault="00BD7E4D" w:rsidP="00BD7E4D">
      <w:pPr>
        <w:jc w:val="both"/>
        <w:rPr>
          <w:sz w:val="24"/>
          <w:szCs w:val="24"/>
        </w:rPr>
      </w:pPr>
    </w:p>
    <w:p w:rsidR="00BD7E4D" w:rsidRPr="009E3740" w:rsidRDefault="00BD7E4D" w:rsidP="00BD7E4D">
      <w:pPr>
        <w:pStyle w:val="a9"/>
        <w:tabs>
          <w:tab w:val="left" w:pos="993"/>
        </w:tabs>
        <w:ind w:left="0" w:firstLine="567"/>
        <w:rPr>
          <w:b/>
          <w:sz w:val="24"/>
          <w:szCs w:val="24"/>
        </w:rPr>
      </w:pPr>
      <w:bookmarkStart w:id="46" w:name="_Toc466280443"/>
      <w:bookmarkEnd w:id="45"/>
      <w:r w:rsidRPr="009E3740">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300 м</w:t>
      </w:r>
      <w:r w:rsidRPr="009E3740">
        <w:rPr>
          <w:sz w:val="24"/>
          <w:szCs w:val="24"/>
          <w:vertAlign w:val="superscript"/>
        </w:rPr>
        <w:t>2</w:t>
      </w:r>
      <w:r w:rsidRPr="009E3740">
        <w:rPr>
          <w:sz w:val="24"/>
          <w:szCs w:val="24"/>
        </w:rPr>
        <w:t>; максимальная площадь</w:t>
      </w:r>
      <w:r w:rsidRPr="009E3740">
        <w:rPr>
          <w:sz w:val="24"/>
          <w:szCs w:val="24"/>
          <w:vertAlign w:val="superscript"/>
        </w:rPr>
        <w:t xml:space="preserve"> </w:t>
      </w:r>
      <w:r w:rsidRPr="009E3740">
        <w:rPr>
          <w:sz w:val="24"/>
          <w:szCs w:val="24"/>
        </w:rPr>
        <w:t>земельных участков – 40 га.</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Предельное количество этажей зданий, строений, сооружений – 1, предельная высота зданий, строений, сооружений – 15 м.</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Максимальный процент застройки в границах земельного участка – 60%.</w:t>
      </w:r>
    </w:p>
    <w:p w:rsidR="00BD7E4D" w:rsidRPr="009E3740" w:rsidRDefault="00BD7E4D" w:rsidP="00BD7E4D">
      <w:pPr>
        <w:pStyle w:val="a9"/>
        <w:rPr>
          <w:b/>
          <w:sz w:val="24"/>
          <w:szCs w:val="24"/>
          <w:u w:val="single"/>
        </w:rPr>
      </w:pPr>
    </w:p>
    <w:p w:rsidR="00BD7E4D" w:rsidRPr="009E3740" w:rsidRDefault="00BD7E4D" w:rsidP="00BD7E4D">
      <w:pPr>
        <w:pStyle w:val="a9"/>
        <w:tabs>
          <w:tab w:val="left" w:pos="993"/>
        </w:tabs>
        <w:ind w:left="0" w:firstLine="567"/>
        <w:rPr>
          <w:b/>
          <w:sz w:val="24"/>
          <w:szCs w:val="24"/>
        </w:rPr>
      </w:pPr>
      <w:r w:rsidRPr="009E3740">
        <w:rPr>
          <w:b/>
          <w:sz w:val="24"/>
          <w:szCs w:val="24"/>
        </w:rPr>
        <w:t xml:space="preserve">3. Предельные (минимальные и (или) максимальные) размеры земельных </w:t>
      </w:r>
      <w:r w:rsidRPr="009E3740">
        <w:rPr>
          <w:b/>
          <w:sz w:val="24"/>
          <w:szCs w:val="24"/>
        </w:rPr>
        <w:lastRenderedPageBreak/>
        <w:t>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Предельные (минимальные и (или) максимальные) размеры земельных участков, в том числе их площадь: минимальная площадь земельных участков – 0,05 м</w:t>
      </w:r>
      <w:r w:rsidRPr="009E3740">
        <w:rPr>
          <w:sz w:val="24"/>
          <w:szCs w:val="24"/>
          <w:vertAlign w:val="superscript"/>
        </w:rPr>
        <w:t>2</w:t>
      </w:r>
      <w:r w:rsidRPr="009E3740">
        <w:rPr>
          <w:sz w:val="24"/>
          <w:szCs w:val="24"/>
        </w:rPr>
        <w:t>; максимальная площадь</w:t>
      </w:r>
      <w:r w:rsidRPr="009E3740">
        <w:rPr>
          <w:sz w:val="24"/>
          <w:szCs w:val="24"/>
          <w:vertAlign w:val="superscript"/>
        </w:rPr>
        <w:t xml:space="preserve"> </w:t>
      </w:r>
      <w:r w:rsidRPr="009E3740">
        <w:rPr>
          <w:sz w:val="24"/>
          <w:szCs w:val="24"/>
        </w:rPr>
        <w:t>земельных участков – 2000 м².</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Предельное количество этажей зданий, строений, сооружений – 1, предельная высота зданий, строений, сооружений – 40 м.</w:t>
      </w:r>
    </w:p>
    <w:p w:rsidR="00BD7E4D" w:rsidRPr="009E3740" w:rsidRDefault="00BD7E4D" w:rsidP="00BD7E4D">
      <w:pPr>
        <w:pStyle w:val="a9"/>
        <w:numPr>
          <w:ilvl w:val="0"/>
          <w:numId w:val="2"/>
        </w:numPr>
        <w:tabs>
          <w:tab w:val="left" w:pos="993"/>
        </w:tabs>
        <w:autoSpaceDE/>
        <w:autoSpaceDN/>
        <w:ind w:left="0" w:firstLine="567"/>
        <w:contextualSpacing/>
        <w:rPr>
          <w:sz w:val="24"/>
          <w:szCs w:val="24"/>
        </w:rPr>
      </w:pPr>
      <w:r w:rsidRPr="009E3740">
        <w:rPr>
          <w:sz w:val="24"/>
          <w:szCs w:val="24"/>
        </w:rPr>
        <w:t>Максимальный процент застройки в границах земельного участка – 100 %.</w:t>
      </w:r>
    </w:p>
    <w:p w:rsidR="00BD7E4D" w:rsidRPr="009E3740" w:rsidRDefault="00BD7E4D" w:rsidP="00BD7E4D">
      <w:pPr>
        <w:pStyle w:val="a9"/>
        <w:ind w:left="0"/>
        <w:rPr>
          <w:b/>
          <w:sz w:val="24"/>
          <w:szCs w:val="24"/>
        </w:rPr>
      </w:pPr>
    </w:p>
    <w:p w:rsidR="00BD7E4D" w:rsidRPr="009E3740" w:rsidRDefault="00BD7E4D" w:rsidP="00BD7E4D">
      <w:pPr>
        <w:pStyle w:val="a9"/>
        <w:tabs>
          <w:tab w:val="left" w:pos="993"/>
        </w:tabs>
        <w:ind w:left="0" w:firstLine="567"/>
        <w:rPr>
          <w:b/>
          <w:sz w:val="24"/>
          <w:szCs w:val="24"/>
        </w:rPr>
      </w:pPr>
      <w:r w:rsidRPr="009E3740">
        <w:rPr>
          <w:b/>
          <w:sz w:val="24"/>
          <w:szCs w:val="24"/>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9E3740">
        <w:rPr>
          <w:b/>
          <w:sz w:val="24"/>
          <w:szCs w:val="24"/>
        </w:rPr>
        <w:t>водоохранные</w:t>
      </w:r>
      <w:proofErr w:type="spellEnd"/>
      <w:r w:rsidRPr="009E3740">
        <w:rPr>
          <w:b/>
          <w:sz w:val="24"/>
          <w:szCs w:val="24"/>
        </w:rPr>
        <w:t xml:space="preserve"> зоны, санитарно-защитные зоны, охранные зоны электросетевого хозяйства, охранные зоны газораспределительных сетей.</w:t>
      </w:r>
    </w:p>
    <w:p w:rsidR="00BD7E4D" w:rsidRDefault="00BD7E4D" w:rsidP="00BD7E4D">
      <w:pPr>
        <w:pStyle w:val="20"/>
        <w:spacing w:before="360"/>
        <w:ind w:left="1276"/>
      </w:pPr>
      <w:bookmarkStart w:id="47" w:name="_Toc100825943"/>
      <w:r>
        <w:t>Статья 11. Градостроительный регламент. СН-2 «Зона складирования и захоронения отходов»</w:t>
      </w:r>
      <w:bookmarkEnd w:id="47"/>
      <w:r>
        <w:t xml:space="preserve"> </w:t>
      </w:r>
    </w:p>
    <w:p w:rsidR="00BD7E4D" w:rsidRDefault="00BD7E4D" w:rsidP="00BD7E4D">
      <w:pPr>
        <w:pStyle w:val="20"/>
        <w:spacing w:before="360"/>
        <w:ind w:left="1276"/>
      </w:pPr>
    </w:p>
    <w:p w:rsidR="00BD7E4D" w:rsidRPr="009E3740" w:rsidRDefault="00BD7E4D" w:rsidP="00BD7E4D">
      <w:pPr>
        <w:pStyle w:val="a9"/>
        <w:numPr>
          <w:ilvl w:val="7"/>
          <w:numId w:val="23"/>
        </w:numPr>
        <w:tabs>
          <w:tab w:val="left" w:pos="993"/>
        </w:tabs>
        <w:autoSpaceDE/>
        <w:autoSpaceDN/>
        <w:ind w:firstLine="567"/>
        <w:contextualSpacing/>
        <w:rPr>
          <w:b/>
          <w:sz w:val="24"/>
          <w:szCs w:val="24"/>
        </w:rPr>
      </w:pPr>
      <w:r w:rsidRPr="009E3740">
        <w:rPr>
          <w:b/>
          <w:sz w:val="24"/>
          <w:szCs w:val="24"/>
        </w:rPr>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BD7E4D" w:rsidRPr="00573BE9" w:rsidRDefault="00BD7E4D" w:rsidP="00BD7E4D">
      <w:pPr>
        <w:pStyle w:val="a9"/>
        <w:ind w:left="0" w:firstLine="0"/>
        <w:rPr>
          <w:b/>
          <w:szCs w:val="24"/>
        </w:rPr>
      </w:pPr>
    </w:p>
    <w:tbl>
      <w:tblPr>
        <w:tblW w:w="97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85"/>
        <w:gridCol w:w="8881"/>
      </w:tblGrid>
      <w:tr w:rsidR="00BD7E4D" w:rsidRPr="00A3745D" w:rsidTr="00717481">
        <w:trPr>
          <w:jc w:val="center"/>
        </w:trPr>
        <w:tc>
          <w:tcPr>
            <w:tcW w:w="885" w:type="dxa"/>
            <w:shd w:val="clear" w:color="auto" w:fill="auto"/>
            <w:vAlign w:val="center"/>
          </w:tcPr>
          <w:p w:rsidR="00BD7E4D" w:rsidRPr="00A3745D" w:rsidRDefault="00BD7E4D" w:rsidP="00CD1037">
            <w:pPr>
              <w:pStyle w:val="afff2"/>
              <w:widowControl/>
              <w:jc w:val="center"/>
              <w:rPr>
                <w:b/>
                <w:szCs w:val="24"/>
              </w:rPr>
            </w:pPr>
            <w:r w:rsidRPr="00A3745D">
              <w:rPr>
                <w:b/>
                <w:szCs w:val="24"/>
              </w:rPr>
              <w:t>Код</w:t>
            </w:r>
          </w:p>
        </w:tc>
        <w:tc>
          <w:tcPr>
            <w:tcW w:w="8881" w:type="dxa"/>
            <w:shd w:val="clear" w:color="auto" w:fill="auto"/>
            <w:vAlign w:val="center"/>
          </w:tcPr>
          <w:p w:rsidR="00BD7E4D" w:rsidRPr="00A3745D" w:rsidRDefault="00BD7E4D" w:rsidP="00CD1037">
            <w:pPr>
              <w:pStyle w:val="afff2"/>
              <w:widowControl/>
              <w:jc w:val="center"/>
              <w:rPr>
                <w:b/>
                <w:szCs w:val="24"/>
              </w:rPr>
            </w:pPr>
            <w:r w:rsidRPr="00A3745D">
              <w:rPr>
                <w:b/>
                <w:szCs w:val="24"/>
              </w:rPr>
              <w:t>Основные виды разрешенного использования земельных участков</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3.1</w:t>
            </w:r>
          </w:p>
        </w:tc>
        <w:tc>
          <w:tcPr>
            <w:tcW w:w="8881" w:type="dxa"/>
          </w:tcPr>
          <w:p w:rsidR="00BD7E4D" w:rsidRDefault="00BD7E4D" w:rsidP="00CD1037">
            <w:pPr>
              <w:pStyle w:val="afff2"/>
              <w:keepNext/>
              <w:keepLines/>
              <w:widowControl/>
            </w:pPr>
            <w:r w:rsidRPr="00EA1CCA">
              <w:t>Коммунальное обслуживание</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12.0</w:t>
            </w:r>
          </w:p>
        </w:tc>
        <w:tc>
          <w:tcPr>
            <w:tcW w:w="8881" w:type="dxa"/>
            <w:vAlign w:val="center"/>
          </w:tcPr>
          <w:p w:rsidR="00BD7E4D" w:rsidRDefault="00BD7E4D" w:rsidP="00CD1037">
            <w:pPr>
              <w:pStyle w:val="afff2"/>
              <w:keepNext/>
              <w:keepLines/>
              <w:widowControl/>
            </w:pPr>
            <w:r w:rsidRPr="00EA1CCA">
              <w:t>Земельные участки (территории) общего пользования</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12.2</w:t>
            </w:r>
          </w:p>
        </w:tc>
        <w:tc>
          <w:tcPr>
            <w:tcW w:w="8881" w:type="dxa"/>
            <w:vAlign w:val="center"/>
          </w:tcPr>
          <w:p w:rsidR="00BD7E4D" w:rsidRDefault="00BD7E4D" w:rsidP="00CD1037">
            <w:pPr>
              <w:pStyle w:val="afff2"/>
              <w:keepNext/>
              <w:keepLines/>
              <w:widowControl/>
            </w:pPr>
            <w:r w:rsidRPr="00EA1CCA">
              <w:t>Специальная деятельность</w:t>
            </w:r>
          </w:p>
        </w:tc>
      </w:tr>
      <w:tr w:rsidR="00BD7E4D" w:rsidRPr="00A3745D" w:rsidTr="00717481">
        <w:trPr>
          <w:jc w:val="center"/>
        </w:trPr>
        <w:tc>
          <w:tcPr>
            <w:tcW w:w="885" w:type="dxa"/>
            <w:shd w:val="clear" w:color="auto" w:fill="auto"/>
            <w:vAlign w:val="center"/>
          </w:tcPr>
          <w:p w:rsidR="00BD7E4D" w:rsidRPr="00A220EC" w:rsidRDefault="00BD7E4D" w:rsidP="00CD1037">
            <w:pPr>
              <w:pStyle w:val="afff2"/>
              <w:widowControl/>
              <w:jc w:val="center"/>
              <w:rPr>
                <w:b/>
                <w:szCs w:val="24"/>
              </w:rPr>
            </w:pPr>
            <w:r w:rsidRPr="00A220EC">
              <w:rPr>
                <w:b/>
                <w:szCs w:val="24"/>
              </w:rPr>
              <w:t>Код</w:t>
            </w:r>
          </w:p>
        </w:tc>
        <w:tc>
          <w:tcPr>
            <w:tcW w:w="8881" w:type="dxa"/>
            <w:shd w:val="clear" w:color="auto" w:fill="auto"/>
          </w:tcPr>
          <w:p w:rsidR="00BD7E4D" w:rsidRPr="00A3745D" w:rsidRDefault="00BD7E4D" w:rsidP="00CD1037">
            <w:pPr>
              <w:pStyle w:val="afff2"/>
              <w:widowControl/>
              <w:jc w:val="center"/>
              <w:rPr>
                <w:b/>
                <w:szCs w:val="24"/>
              </w:rPr>
            </w:pPr>
            <w:r w:rsidRPr="00A3745D">
              <w:rPr>
                <w:b/>
                <w:szCs w:val="24"/>
              </w:rPr>
              <w:t>Вспомогательные виды разрешённого использования</w:t>
            </w:r>
          </w:p>
        </w:tc>
      </w:tr>
      <w:tr w:rsidR="00BD7E4D" w:rsidRPr="00A3745D" w:rsidTr="00717481">
        <w:trPr>
          <w:jc w:val="center"/>
        </w:trPr>
        <w:tc>
          <w:tcPr>
            <w:tcW w:w="885" w:type="dxa"/>
            <w:vAlign w:val="center"/>
          </w:tcPr>
          <w:p w:rsidR="00BD7E4D" w:rsidRPr="00A220EC" w:rsidRDefault="00BD7E4D" w:rsidP="00CD1037">
            <w:pPr>
              <w:pStyle w:val="afff2"/>
              <w:keepNext/>
              <w:keepLines/>
              <w:widowControl/>
              <w:jc w:val="center"/>
            </w:pPr>
            <w:r w:rsidRPr="00A220EC">
              <w:t>4.9</w:t>
            </w:r>
          </w:p>
        </w:tc>
        <w:tc>
          <w:tcPr>
            <w:tcW w:w="8881" w:type="dxa"/>
            <w:vAlign w:val="center"/>
          </w:tcPr>
          <w:p w:rsidR="00BD7E4D" w:rsidRDefault="00BD7E4D" w:rsidP="00CD1037">
            <w:pPr>
              <w:pStyle w:val="afff2"/>
              <w:keepNext/>
              <w:keepLines/>
              <w:widowControl/>
            </w:pPr>
            <w:r w:rsidRPr="006133E9">
              <w:rPr>
                <w:color w:val="000000"/>
              </w:rPr>
              <w:t>Служебные гаражи</w:t>
            </w:r>
          </w:p>
        </w:tc>
      </w:tr>
      <w:tr w:rsidR="00BD7E4D" w:rsidRPr="00A3745D" w:rsidTr="00717481">
        <w:trPr>
          <w:jc w:val="center"/>
        </w:trPr>
        <w:tc>
          <w:tcPr>
            <w:tcW w:w="885" w:type="dxa"/>
            <w:shd w:val="clear" w:color="auto" w:fill="auto"/>
            <w:vAlign w:val="center"/>
          </w:tcPr>
          <w:p w:rsidR="00BD7E4D" w:rsidRPr="00A3745D" w:rsidRDefault="00BD7E4D" w:rsidP="00CD1037">
            <w:pPr>
              <w:pStyle w:val="afff2"/>
              <w:widowControl/>
              <w:jc w:val="center"/>
              <w:rPr>
                <w:b/>
                <w:szCs w:val="24"/>
              </w:rPr>
            </w:pPr>
            <w:r w:rsidRPr="00A3745D">
              <w:rPr>
                <w:b/>
                <w:szCs w:val="24"/>
              </w:rPr>
              <w:t>Код</w:t>
            </w:r>
          </w:p>
        </w:tc>
        <w:tc>
          <w:tcPr>
            <w:tcW w:w="8881" w:type="dxa"/>
            <w:shd w:val="clear" w:color="auto" w:fill="auto"/>
          </w:tcPr>
          <w:p w:rsidR="00BD7E4D" w:rsidRPr="00A3745D" w:rsidRDefault="00BD7E4D" w:rsidP="00CD1037">
            <w:pPr>
              <w:pStyle w:val="afff2"/>
              <w:widowControl/>
              <w:jc w:val="center"/>
              <w:rPr>
                <w:b/>
                <w:szCs w:val="24"/>
              </w:rPr>
            </w:pPr>
            <w:r w:rsidRPr="00A3745D">
              <w:rPr>
                <w:b/>
                <w:szCs w:val="24"/>
              </w:rPr>
              <w:t>Условно разрешенные виды разрешённого использования</w:t>
            </w:r>
          </w:p>
        </w:tc>
      </w:tr>
      <w:tr w:rsidR="00BD7E4D" w:rsidRPr="00A3745D" w:rsidTr="00717481">
        <w:trPr>
          <w:jc w:val="center"/>
        </w:trPr>
        <w:tc>
          <w:tcPr>
            <w:tcW w:w="885" w:type="dxa"/>
            <w:vAlign w:val="center"/>
          </w:tcPr>
          <w:p w:rsidR="00BD7E4D" w:rsidRPr="00C83F9E" w:rsidRDefault="00BD7E4D" w:rsidP="00CD1037">
            <w:pPr>
              <w:pStyle w:val="afff2"/>
              <w:keepNext/>
              <w:keepLines/>
              <w:widowControl/>
              <w:jc w:val="center"/>
            </w:pPr>
          </w:p>
        </w:tc>
        <w:tc>
          <w:tcPr>
            <w:tcW w:w="8881" w:type="dxa"/>
            <w:vAlign w:val="center"/>
          </w:tcPr>
          <w:p w:rsidR="00BD7E4D" w:rsidRPr="00C83F9E" w:rsidRDefault="00BD7E4D" w:rsidP="00CD1037">
            <w:pPr>
              <w:pStyle w:val="afff2"/>
              <w:keepNext/>
              <w:keepLines/>
              <w:widowControl/>
            </w:pPr>
            <w:r>
              <w:t>Виды разрешенного использования не установлены</w:t>
            </w:r>
          </w:p>
        </w:tc>
      </w:tr>
    </w:tbl>
    <w:p w:rsidR="00BD7E4D" w:rsidRDefault="00BD7E4D" w:rsidP="00BD7E4D">
      <w:pPr>
        <w:jc w:val="both"/>
        <w:rPr>
          <w:b/>
          <w:sz w:val="24"/>
          <w:szCs w:val="24"/>
        </w:rPr>
      </w:pPr>
    </w:p>
    <w:p w:rsidR="00BD7E4D" w:rsidRPr="001A4F2D" w:rsidRDefault="00BD7E4D" w:rsidP="00BD7E4D">
      <w:pPr>
        <w:pStyle w:val="a4"/>
        <w:jc w:val="both"/>
        <w:rPr>
          <w:b/>
        </w:rPr>
      </w:pPr>
      <w:r>
        <w:rPr>
          <w:b/>
        </w:rPr>
        <w:tab/>
      </w:r>
      <w:r w:rsidRPr="001A4F2D">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1A4F2D" w:rsidRDefault="00BD7E4D" w:rsidP="00BD7E4D">
      <w:pPr>
        <w:pStyle w:val="a4"/>
        <w:widowControl/>
        <w:numPr>
          <w:ilvl w:val="0"/>
          <w:numId w:val="2"/>
        </w:numPr>
        <w:tabs>
          <w:tab w:val="left" w:pos="993"/>
        </w:tabs>
        <w:autoSpaceDE/>
        <w:autoSpaceDN/>
        <w:spacing w:before="120"/>
        <w:ind w:left="0" w:firstLine="567"/>
        <w:jc w:val="both"/>
      </w:pPr>
      <w:r w:rsidRPr="001A4F2D">
        <w:t xml:space="preserve">Предельные (минимальные и (или) максимальные) размеры земельных участков, в том числе их площадь: размеры земельных участков </w:t>
      </w:r>
      <w:r>
        <w:t xml:space="preserve">(длина и ширина) </w:t>
      </w:r>
      <w:r w:rsidRPr="001A4F2D">
        <w:t>не подлежат установлению; минимальная площадь земельных участков – 200 м</w:t>
      </w:r>
      <w:r w:rsidRPr="001A4F2D">
        <w:rPr>
          <w:vertAlign w:val="superscript"/>
        </w:rPr>
        <w:t>2</w:t>
      </w:r>
      <w:r w:rsidRPr="001A4F2D">
        <w:t>; максимальная площадь</w:t>
      </w:r>
      <w:r w:rsidRPr="001A4F2D">
        <w:rPr>
          <w:vertAlign w:val="superscript"/>
        </w:rPr>
        <w:t xml:space="preserve"> </w:t>
      </w:r>
      <w:r w:rsidRPr="001A4F2D">
        <w:t>земельных участков – 20 га.</w:t>
      </w:r>
    </w:p>
    <w:p w:rsidR="00BD7E4D" w:rsidRPr="001A4F2D" w:rsidRDefault="00BD7E4D" w:rsidP="00BD7E4D">
      <w:pPr>
        <w:pStyle w:val="a4"/>
        <w:widowControl/>
        <w:numPr>
          <w:ilvl w:val="0"/>
          <w:numId w:val="2"/>
        </w:numPr>
        <w:tabs>
          <w:tab w:val="left" w:pos="993"/>
        </w:tabs>
        <w:autoSpaceDE/>
        <w:autoSpaceDN/>
        <w:spacing w:before="120"/>
        <w:ind w:left="0" w:firstLine="567"/>
        <w:jc w:val="both"/>
      </w:pPr>
      <w:r w:rsidRPr="001A4F2D">
        <w:lastRenderedPageBreak/>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BD7E4D" w:rsidRPr="001A4F2D" w:rsidRDefault="00BD7E4D" w:rsidP="00BD7E4D">
      <w:pPr>
        <w:pStyle w:val="a4"/>
        <w:widowControl/>
        <w:numPr>
          <w:ilvl w:val="0"/>
          <w:numId w:val="2"/>
        </w:numPr>
        <w:tabs>
          <w:tab w:val="left" w:pos="993"/>
        </w:tabs>
        <w:autoSpaceDE/>
        <w:autoSpaceDN/>
        <w:spacing w:before="120"/>
        <w:ind w:left="0" w:firstLine="567"/>
        <w:jc w:val="both"/>
      </w:pPr>
      <w:r w:rsidRPr="001A4F2D">
        <w:t>Предельное количество этажей зданий, строений, сооружений – 1, предельная высота зданий, строений, сооружений – 10 м.</w:t>
      </w:r>
    </w:p>
    <w:p w:rsidR="00BD7E4D" w:rsidRDefault="00BD7E4D" w:rsidP="00BD7E4D">
      <w:pPr>
        <w:pStyle w:val="a4"/>
        <w:widowControl/>
        <w:numPr>
          <w:ilvl w:val="0"/>
          <w:numId w:val="2"/>
        </w:numPr>
        <w:tabs>
          <w:tab w:val="left" w:pos="993"/>
        </w:tabs>
        <w:autoSpaceDE/>
        <w:autoSpaceDN/>
        <w:spacing w:before="120"/>
        <w:ind w:left="0" w:firstLine="567"/>
        <w:jc w:val="both"/>
      </w:pPr>
      <w:r w:rsidRPr="001A4F2D">
        <w:t>Максимальный процент застройки в границах земельного участка – 90%.</w:t>
      </w:r>
    </w:p>
    <w:p w:rsidR="00BD7E4D" w:rsidRPr="001A4F2D" w:rsidRDefault="00BD7E4D" w:rsidP="00BD7E4D">
      <w:pPr>
        <w:pStyle w:val="a4"/>
        <w:tabs>
          <w:tab w:val="left" w:pos="993"/>
        </w:tabs>
        <w:ind w:left="567"/>
      </w:pPr>
    </w:p>
    <w:p w:rsidR="00BD7E4D" w:rsidRPr="001A4F2D" w:rsidRDefault="00BD7E4D" w:rsidP="00BD7E4D">
      <w:pPr>
        <w:pStyle w:val="a4"/>
        <w:jc w:val="both"/>
        <w:rPr>
          <w:b/>
        </w:rPr>
      </w:pPr>
      <w:r>
        <w:rPr>
          <w:b/>
        </w:rPr>
        <w:tab/>
      </w:r>
      <w:r w:rsidRPr="001A4F2D">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1A4F2D" w:rsidRDefault="00BD7E4D" w:rsidP="00BD7E4D">
      <w:pPr>
        <w:pStyle w:val="a4"/>
        <w:widowControl/>
        <w:numPr>
          <w:ilvl w:val="0"/>
          <w:numId w:val="2"/>
        </w:numPr>
        <w:tabs>
          <w:tab w:val="left" w:pos="993"/>
        </w:tabs>
        <w:autoSpaceDE/>
        <w:autoSpaceDN/>
        <w:spacing w:before="120"/>
        <w:ind w:left="0" w:firstLine="567"/>
        <w:jc w:val="both"/>
      </w:pPr>
      <w:r w:rsidRPr="001A4F2D">
        <w:t xml:space="preserve">Предельные (минимальные и (или) максимальные) размеры земельных участков, в том числе их площадь: размеры земельных участков </w:t>
      </w:r>
      <w:r>
        <w:t xml:space="preserve">(длина и ширина) </w:t>
      </w:r>
      <w:r w:rsidRPr="001A4F2D">
        <w:t>не подлежат установлению; минимальная площадь земельных участков – 0,05 м</w:t>
      </w:r>
      <w:r w:rsidRPr="001A4F2D">
        <w:rPr>
          <w:vertAlign w:val="superscript"/>
        </w:rPr>
        <w:t>2</w:t>
      </w:r>
      <w:r w:rsidRPr="001A4F2D">
        <w:t>; максимальная площадь</w:t>
      </w:r>
      <w:r w:rsidRPr="001A4F2D">
        <w:rPr>
          <w:vertAlign w:val="superscript"/>
        </w:rPr>
        <w:t xml:space="preserve"> </w:t>
      </w:r>
      <w:r w:rsidRPr="001A4F2D">
        <w:t>земельных участков – 2000 м².</w:t>
      </w:r>
    </w:p>
    <w:p w:rsidR="00BD7E4D" w:rsidRPr="001A4F2D" w:rsidRDefault="00BD7E4D" w:rsidP="00BD7E4D">
      <w:pPr>
        <w:pStyle w:val="a4"/>
        <w:widowControl/>
        <w:numPr>
          <w:ilvl w:val="0"/>
          <w:numId w:val="2"/>
        </w:numPr>
        <w:tabs>
          <w:tab w:val="left" w:pos="993"/>
        </w:tabs>
        <w:autoSpaceDE/>
        <w:autoSpaceDN/>
        <w:spacing w:before="120"/>
        <w:ind w:left="0" w:firstLine="567"/>
        <w:jc w:val="both"/>
      </w:pPr>
      <w:r w:rsidRPr="001A4F2D">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BD7E4D" w:rsidRPr="001A4F2D" w:rsidRDefault="00BD7E4D" w:rsidP="00BD7E4D">
      <w:pPr>
        <w:pStyle w:val="a4"/>
        <w:widowControl/>
        <w:numPr>
          <w:ilvl w:val="0"/>
          <w:numId w:val="2"/>
        </w:numPr>
        <w:tabs>
          <w:tab w:val="left" w:pos="993"/>
        </w:tabs>
        <w:autoSpaceDE/>
        <w:autoSpaceDN/>
        <w:spacing w:before="120"/>
        <w:ind w:left="0" w:firstLine="567"/>
        <w:jc w:val="both"/>
      </w:pPr>
      <w:r w:rsidRPr="001A4F2D">
        <w:t>Предельное количество этажей зданий, строений, сооружений – 1, предельная высота зданий, строений, сооружений – 40 м.</w:t>
      </w:r>
    </w:p>
    <w:p w:rsidR="00BD7E4D" w:rsidRDefault="00BD7E4D" w:rsidP="00BD7E4D">
      <w:pPr>
        <w:pStyle w:val="a4"/>
        <w:widowControl/>
        <w:numPr>
          <w:ilvl w:val="0"/>
          <w:numId w:val="2"/>
        </w:numPr>
        <w:tabs>
          <w:tab w:val="left" w:pos="993"/>
        </w:tabs>
        <w:autoSpaceDE/>
        <w:autoSpaceDN/>
        <w:spacing w:before="120"/>
        <w:ind w:left="0" w:firstLine="567"/>
        <w:jc w:val="both"/>
      </w:pPr>
      <w:r w:rsidRPr="001A4F2D">
        <w:t>Максимальный процент застройки в границах земельного участка – 100 %.</w:t>
      </w:r>
    </w:p>
    <w:p w:rsidR="00BD7E4D" w:rsidRPr="001A4F2D" w:rsidRDefault="00BD7E4D" w:rsidP="00BD7E4D">
      <w:pPr>
        <w:pStyle w:val="a4"/>
        <w:tabs>
          <w:tab w:val="left" w:pos="993"/>
        </w:tabs>
        <w:ind w:left="567"/>
      </w:pPr>
    </w:p>
    <w:p w:rsidR="00BD7E4D" w:rsidRDefault="00BD7E4D" w:rsidP="00BD7E4D">
      <w:pPr>
        <w:pStyle w:val="a4"/>
        <w:jc w:val="both"/>
        <w:rPr>
          <w:b/>
        </w:rPr>
      </w:pPr>
      <w:r>
        <w:rPr>
          <w:b/>
        </w:rPr>
        <w:tab/>
        <w:t xml:space="preserve">4. </w:t>
      </w:r>
      <w:r w:rsidRPr="0035760F">
        <w:rPr>
          <w:b/>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w:t>
      </w:r>
      <w:r>
        <w:rPr>
          <w:b/>
        </w:rPr>
        <w:t xml:space="preserve"> санитарно-защитные зоны, </w:t>
      </w:r>
      <w:r w:rsidRPr="00BD2A37">
        <w:rPr>
          <w:b/>
        </w:rPr>
        <w:t>придорожные полосы автомобильных дорог</w:t>
      </w:r>
      <w:r>
        <w:rPr>
          <w:b/>
        </w:rPr>
        <w:t>.</w:t>
      </w:r>
    </w:p>
    <w:p w:rsidR="00BD7E4D" w:rsidRPr="00017628" w:rsidRDefault="00BD7E4D" w:rsidP="00BD7E4D">
      <w:pPr>
        <w:pStyle w:val="a4"/>
      </w:pPr>
    </w:p>
    <w:p w:rsidR="00BD7E4D" w:rsidRDefault="00BD7E4D" w:rsidP="00BD7E4D">
      <w:pPr>
        <w:pStyle w:val="20"/>
        <w:ind w:left="1134"/>
      </w:pPr>
      <w:bookmarkStart w:id="48" w:name="_Toc100825944"/>
      <w:r w:rsidRPr="00A37CB1">
        <w:t>Статья 12. Градостроительный регламент. ОТ-1 «Иная зона»</w:t>
      </w:r>
      <w:bookmarkEnd w:id="48"/>
    </w:p>
    <w:p w:rsidR="00BD7E4D" w:rsidRPr="00A37CB1" w:rsidRDefault="00BD7E4D" w:rsidP="00BD7E4D">
      <w:pPr>
        <w:pStyle w:val="20"/>
        <w:ind w:left="1134"/>
      </w:pPr>
    </w:p>
    <w:p w:rsidR="00BD7E4D" w:rsidRPr="009E3740" w:rsidRDefault="00BD7E4D" w:rsidP="00BD7E4D">
      <w:pPr>
        <w:pStyle w:val="a9"/>
        <w:numPr>
          <w:ilvl w:val="0"/>
          <w:numId w:val="27"/>
        </w:numPr>
        <w:tabs>
          <w:tab w:val="left" w:pos="0"/>
          <w:tab w:val="left" w:pos="993"/>
        </w:tabs>
        <w:autoSpaceDE/>
        <w:autoSpaceDN/>
        <w:ind w:left="0" w:firstLine="567"/>
        <w:contextualSpacing/>
        <w:rPr>
          <w:b/>
          <w:sz w:val="24"/>
          <w:szCs w:val="24"/>
        </w:rPr>
      </w:pPr>
      <w:r w:rsidRPr="009E3740">
        <w:rPr>
          <w:b/>
          <w:sz w:val="24"/>
          <w:szCs w:val="24"/>
        </w:rPr>
        <w:t>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BD7E4D" w:rsidRPr="00A37CB1" w:rsidRDefault="00BD7E4D" w:rsidP="00BD7E4D">
      <w:pPr>
        <w:rPr>
          <w:b/>
          <w:szCs w:val="24"/>
        </w:rPr>
      </w:pPr>
    </w:p>
    <w:tbl>
      <w:tblPr>
        <w:tblW w:w="951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4"/>
        <w:gridCol w:w="8692"/>
      </w:tblGrid>
      <w:tr w:rsidR="00BD7E4D" w:rsidRPr="00A37CB1" w:rsidTr="00BD7E4D">
        <w:tc>
          <w:tcPr>
            <w:tcW w:w="824" w:type="dxa"/>
            <w:shd w:val="clear" w:color="auto" w:fill="auto"/>
            <w:vAlign w:val="center"/>
          </w:tcPr>
          <w:p w:rsidR="00BD7E4D" w:rsidRPr="00A37CB1" w:rsidRDefault="00BD7E4D" w:rsidP="00CD1037">
            <w:pPr>
              <w:pStyle w:val="afff2"/>
              <w:jc w:val="center"/>
              <w:rPr>
                <w:b/>
                <w:szCs w:val="24"/>
              </w:rPr>
            </w:pPr>
            <w:r w:rsidRPr="00A37CB1">
              <w:rPr>
                <w:b/>
                <w:szCs w:val="24"/>
              </w:rPr>
              <w:t>Код</w:t>
            </w:r>
          </w:p>
        </w:tc>
        <w:tc>
          <w:tcPr>
            <w:tcW w:w="8692" w:type="dxa"/>
            <w:shd w:val="clear" w:color="auto" w:fill="auto"/>
            <w:vAlign w:val="center"/>
          </w:tcPr>
          <w:p w:rsidR="00BD7E4D" w:rsidRPr="00A37CB1" w:rsidRDefault="00BD7E4D" w:rsidP="00BD7E4D">
            <w:pPr>
              <w:pStyle w:val="afff2"/>
              <w:ind w:right="582"/>
              <w:jc w:val="center"/>
              <w:rPr>
                <w:szCs w:val="24"/>
              </w:rPr>
            </w:pPr>
            <w:r w:rsidRPr="00A37CB1">
              <w:rPr>
                <w:b/>
                <w:szCs w:val="24"/>
              </w:rPr>
              <w:t>Основные виды разрешенного использования земельных участков.</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r w:rsidRPr="00A37CB1">
              <w:rPr>
                <w:szCs w:val="24"/>
              </w:rPr>
              <w:t>3.1</w:t>
            </w:r>
          </w:p>
        </w:tc>
        <w:tc>
          <w:tcPr>
            <w:tcW w:w="8692" w:type="dxa"/>
            <w:shd w:val="clear" w:color="auto" w:fill="auto"/>
          </w:tcPr>
          <w:p w:rsidR="00BD7E4D" w:rsidRPr="00A37CB1" w:rsidRDefault="00BD7E4D" w:rsidP="00CD1037">
            <w:pPr>
              <w:pStyle w:val="afff2"/>
              <w:rPr>
                <w:szCs w:val="24"/>
              </w:rPr>
            </w:pPr>
            <w:r w:rsidRPr="00A37CB1">
              <w:t>Коммунальное обслуживание</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r w:rsidRPr="00A37CB1">
              <w:rPr>
                <w:szCs w:val="24"/>
              </w:rPr>
              <w:t>6.8</w:t>
            </w:r>
          </w:p>
        </w:tc>
        <w:tc>
          <w:tcPr>
            <w:tcW w:w="8692" w:type="dxa"/>
            <w:shd w:val="clear" w:color="auto" w:fill="auto"/>
          </w:tcPr>
          <w:p w:rsidR="00BD7E4D" w:rsidRPr="00A37CB1" w:rsidRDefault="00BD7E4D" w:rsidP="00CD1037">
            <w:pPr>
              <w:pStyle w:val="afff2"/>
              <w:rPr>
                <w:szCs w:val="24"/>
              </w:rPr>
            </w:pPr>
            <w:r w:rsidRPr="00A37CB1">
              <w:rPr>
                <w:szCs w:val="24"/>
              </w:rPr>
              <w:t>Связь</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r w:rsidRPr="00A37CB1">
              <w:rPr>
                <w:szCs w:val="24"/>
              </w:rPr>
              <w:t>11.0</w:t>
            </w:r>
          </w:p>
        </w:tc>
        <w:tc>
          <w:tcPr>
            <w:tcW w:w="8692" w:type="dxa"/>
            <w:shd w:val="clear" w:color="auto" w:fill="auto"/>
          </w:tcPr>
          <w:p w:rsidR="00BD7E4D" w:rsidRPr="00A37CB1" w:rsidRDefault="00BD7E4D" w:rsidP="00CD1037">
            <w:pPr>
              <w:pStyle w:val="afff2"/>
              <w:rPr>
                <w:szCs w:val="24"/>
              </w:rPr>
            </w:pPr>
            <w:r w:rsidRPr="00A37CB1">
              <w:rPr>
                <w:szCs w:val="24"/>
              </w:rPr>
              <w:t>Водные объекты</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r w:rsidRPr="00A37CB1">
              <w:rPr>
                <w:szCs w:val="24"/>
              </w:rPr>
              <w:t>11.1</w:t>
            </w:r>
          </w:p>
        </w:tc>
        <w:tc>
          <w:tcPr>
            <w:tcW w:w="8692" w:type="dxa"/>
            <w:shd w:val="clear" w:color="auto" w:fill="auto"/>
          </w:tcPr>
          <w:p w:rsidR="00BD7E4D" w:rsidRPr="00A37CB1" w:rsidRDefault="00BD7E4D" w:rsidP="00CD1037">
            <w:pPr>
              <w:pStyle w:val="afff2"/>
              <w:rPr>
                <w:szCs w:val="24"/>
              </w:rPr>
            </w:pPr>
            <w:r w:rsidRPr="00A37CB1">
              <w:rPr>
                <w:szCs w:val="24"/>
              </w:rPr>
              <w:t>Общее пользование водными объектами</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r w:rsidRPr="00A37CB1">
              <w:rPr>
                <w:szCs w:val="24"/>
              </w:rPr>
              <w:t>12.0</w:t>
            </w:r>
          </w:p>
        </w:tc>
        <w:tc>
          <w:tcPr>
            <w:tcW w:w="8692" w:type="dxa"/>
            <w:shd w:val="clear" w:color="auto" w:fill="auto"/>
            <w:vAlign w:val="center"/>
          </w:tcPr>
          <w:p w:rsidR="00BD7E4D" w:rsidRPr="00A37CB1" w:rsidRDefault="00BD7E4D" w:rsidP="00CD1037">
            <w:pPr>
              <w:pStyle w:val="afff2"/>
              <w:rPr>
                <w:b/>
                <w:szCs w:val="24"/>
              </w:rPr>
            </w:pPr>
            <w:r w:rsidRPr="00A37CB1">
              <w:rPr>
                <w:szCs w:val="24"/>
              </w:rPr>
              <w:t>Земельные участки (территории) общего пользования</w:t>
            </w:r>
          </w:p>
        </w:tc>
      </w:tr>
      <w:tr w:rsidR="00BD7E4D" w:rsidRPr="00A37CB1" w:rsidTr="00BD7E4D">
        <w:tc>
          <w:tcPr>
            <w:tcW w:w="824" w:type="dxa"/>
            <w:shd w:val="clear" w:color="auto" w:fill="auto"/>
            <w:vAlign w:val="center"/>
          </w:tcPr>
          <w:p w:rsidR="00BD7E4D" w:rsidRPr="00A37CB1" w:rsidRDefault="00BD7E4D" w:rsidP="00CD1037">
            <w:pPr>
              <w:pStyle w:val="afff2"/>
              <w:jc w:val="center"/>
              <w:rPr>
                <w:b/>
                <w:szCs w:val="24"/>
              </w:rPr>
            </w:pPr>
            <w:r w:rsidRPr="00A37CB1">
              <w:rPr>
                <w:b/>
                <w:szCs w:val="24"/>
              </w:rPr>
              <w:t>Код</w:t>
            </w:r>
          </w:p>
        </w:tc>
        <w:tc>
          <w:tcPr>
            <w:tcW w:w="8692" w:type="dxa"/>
            <w:shd w:val="clear" w:color="auto" w:fill="auto"/>
          </w:tcPr>
          <w:p w:rsidR="00BD7E4D" w:rsidRPr="00A37CB1" w:rsidRDefault="00BD7E4D" w:rsidP="00CD1037">
            <w:pPr>
              <w:pStyle w:val="afff2"/>
              <w:jc w:val="center"/>
              <w:rPr>
                <w:szCs w:val="24"/>
              </w:rPr>
            </w:pPr>
            <w:r w:rsidRPr="00A37CB1">
              <w:rPr>
                <w:b/>
                <w:szCs w:val="24"/>
              </w:rPr>
              <w:t>Вспомогательные виды разрешённого использования</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p>
        </w:tc>
        <w:tc>
          <w:tcPr>
            <w:tcW w:w="8692" w:type="dxa"/>
            <w:shd w:val="clear" w:color="auto" w:fill="auto"/>
            <w:vAlign w:val="center"/>
          </w:tcPr>
          <w:p w:rsidR="00BD7E4D" w:rsidRPr="007277C8" w:rsidRDefault="00BD7E4D" w:rsidP="00CD1037">
            <w:pPr>
              <w:pStyle w:val="afff2"/>
              <w:rPr>
                <w:b/>
                <w:szCs w:val="24"/>
              </w:rPr>
            </w:pPr>
            <w:r w:rsidRPr="007277C8">
              <w:rPr>
                <w:rStyle w:val="af9"/>
                <w:b w:val="0"/>
                <w:color w:val="000000"/>
                <w:szCs w:val="24"/>
              </w:rPr>
              <w:t>Виды разрешенного использования не установлены</w:t>
            </w:r>
          </w:p>
        </w:tc>
      </w:tr>
      <w:tr w:rsidR="00BD7E4D" w:rsidRPr="00A37CB1" w:rsidTr="00BD7E4D">
        <w:tc>
          <w:tcPr>
            <w:tcW w:w="824" w:type="dxa"/>
            <w:shd w:val="clear" w:color="auto" w:fill="auto"/>
            <w:vAlign w:val="center"/>
          </w:tcPr>
          <w:p w:rsidR="00BD7E4D" w:rsidRPr="00A37CB1" w:rsidRDefault="00BD7E4D" w:rsidP="00CD1037">
            <w:pPr>
              <w:pStyle w:val="afff2"/>
              <w:jc w:val="center"/>
              <w:rPr>
                <w:b/>
                <w:szCs w:val="24"/>
              </w:rPr>
            </w:pPr>
            <w:r w:rsidRPr="00A37CB1">
              <w:rPr>
                <w:b/>
                <w:szCs w:val="24"/>
              </w:rPr>
              <w:t>Код</w:t>
            </w:r>
          </w:p>
        </w:tc>
        <w:tc>
          <w:tcPr>
            <w:tcW w:w="8692" w:type="dxa"/>
            <w:shd w:val="clear" w:color="auto" w:fill="auto"/>
          </w:tcPr>
          <w:p w:rsidR="00BD7E4D" w:rsidRPr="00A37CB1" w:rsidRDefault="00BD7E4D" w:rsidP="00CD1037">
            <w:pPr>
              <w:pStyle w:val="afff2"/>
              <w:jc w:val="center"/>
              <w:rPr>
                <w:szCs w:val="24"/>
              </w:rPr>
            </w:pPr>
            <w:r w:rsidRPr="00A37CB1">
              <w:rPr>
                <w:b/>
                <w:szCs w:val="24"/>
              </w:rPr>
              <w:t>Условно разрешенные виды разрешённого использования</w:t>
            </w:r>
          </w:p>
        </w:tc>
      </w:tr>
      <w:tr w:rsidR="00BD7E4D" w:rsidRPr="00A37CB1" w:rsidTr="00BD7E4D">
        <w:tc>
          <w:tcPr>
            <w:tcW w:w="824" w:type="dxa"/>
            <w:shd w:val="clear" w:color="auto" w:fill="auto"/>
            <w:vAlign w:val="center"/>
          </w:tcPr>
          <w:p w:rsidR="00BD7E4D" w:rsidRPr="00A37CB1" w:rsidRDefault="00BD7E4D" w:rsidP="00CD1037">
            <w:pPr>
              <w:pStyle w:val="afff2"/>
              <w:jc w:val="center"/>
              <w:rPr>
                <w:szCs w:val="24"/>
              </w:rPr>
            </w:pPr>
          </w:p>
        </w:tc>
        <w:tc>
          <w:tcPr>
            <w:tcW w:w="8692" w:type="dxa"/>
            <w:shd w:val="clear" w:color="auto" w:fill="auto"/>
            <w:vAlign w:val="center"/>
          </w:tcPr>
          <w:p w:rsidR="00BD7E4D" w:rsidRPr="007277C8" w:rsidRDefault="00BD7E4D" w:rsidP="00CD1037">
            <w:pPr>
              <w:pStyle w:val="afff2"/>
              <w:rPr>
                <w:b/>
                <w:szCs w:val="24"/>
              </w:rPr>
            </w:pPr>
            <w:r w:rsidRPr="007277C8">
              <w:rPr>
                <w:rStyle w:val="af9"/>
                <w:b w:val="0"/>
                <w:color w:val="000000"/>
                <w:szCs w:val="24"/>
              </w:rPr>
              <w:t>Виды разрешенного использования не установлены</w:t>
            </w:r>
          </w:p>
        </w:tc>
      </w:tr>
    </w:tbl>
    <w:p w:rsidR="00BD7E4D" w:rsidRPr="00A37CB1" w:rsidRDefault="00BD7E4D" w:rsidP="00BD7E4D">
      <w:pPr>
        <w:jc w:val="both"/>
        <w:rPr>
          <w:b/>
          <w:sz w:val="24"/>
          <w:szCs w:val="24"/>
        </w:rPr>
      </w:pPr>
    </w:p>
    <w:p w:rsidR="00BD7E4D" w:rsidRPr="009E3740" w:rsidRDefault="00BD7E4D" w:rsidP="00BD7E4D">
      <w:pPr>
        <w:pStyle w:val="a9"/>
        <w:numPr>
          <w:ilvl w:val="1"/>
          <w:numId w:val="21"/>
        </w:numPr>
        <w:tabs>
          <w:tab w:val="left" w:pos="0"/>
          <w:tab w:val="left" w:pos="993"/>
        </w:tabs>
        <w:autoSpaceDE/>
        <w:autoSpaceDN/>
        <w:ind w:left="0" w:firstLine="567"/>
        <w:contextualSpacing/>
        <w:rPr>
          <w:b/>
          <w:sz w:val="24"/>
          <w:szCs w:val="24"/>
        </w:rPr>
      </w:pPr>
      <w:r w:rsidRPr="009E3740">
        <w:rPr>
          <w:b/>
          <w:sz w:val="24"/>
          <w:szCs w:val="24"/>
        </w:rPr>
        <w:t xml:space="preserve">Предельные (минимальные и (или) максимальные) размеры земельных </w:t>
      </w:r>
      <w:r w:rsidRPr="009E3740">
        <w:rPr>
          <w:b/>
          <w:sz w:val="24"/>
          <w:szCs w:val="24"/>
        </w:rPr>
        <w:lastRenderedPageBreak/>
        <w:t>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E4D" w:rsidRPr="009E3740" w:rsidRDefault="00BD7E4D" w:rsidP="00BD7E4D">
      <w:pPr>
        <w:widowControl w:val="0"/>
        <w:numPr>
          <w:ilvl w:val="0"/>
          <w:numId w:val="21"/>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0,05 м</w:t>
      </w:r>
      <w:r w:rsidRPr="009E3740">
        <w:rPr>
          <w:rFonts w:ascii="Times New Roman" w:hAnsi="Times New Roman" w:cs="Times New Roman"/>
          <w:sz w:val="24"/>
          <w:szCs w:val="24"/>
          <w:vertAlign w:val="superscript"/>
        </w:rPr>
        <w:t>2</w:t>
      </w:r>
      <w:r w:rsidRPr="009E3740">
        <w:rPr>
          <w:rFonts w:ascii="Times New Roman" w:hAnsi="Times New Roman" w:cs="Times New Roman"/>
          <w:sz w:val="24"/>
          <w:szCs w:val="24"/>
        </w:rPr>
        <w:t>; максимальная площадь</w:t>
      </w:r>
      <w:r w:rsidRPr="009E3740">
        <w:rPr>
          <w:rFonts w:ascii="Times New Roman" w:hAnsi="Times New Roman" w:cs="Times New Roman"/>
          <w:sz w:val="24"/>
          <w:szCs w:val="24"/>
          <w:vertAlign w:val="superscript"/>
        </w:rPr>
        <w:t xml:space="preserve"> </w:t>
      </w:r>
      <w:r w:rsidRPr="009E3740">
        <w:rPr>
          <w:rFonts w:ascii="Times New Roman" w:hAnsi="Times New Roman" w:cs="Times New Roman"/>
          <w:sz w:val="24"/>
          <w:szCs w:val="24"/>
        </w:rPr>
        <w:t>земельных участков – 2000 м².</w:t>
      </w:r>
    </w:p>
    <w:p w:rsidR="00BD7E4D" w:rsidRPr="009E3740" w:rsidRDefault="00BD7E4D" w:rsidP="00BD7E4D">
      <w:pPr>
        <w:widowControl w:val="0"/>
        <w:numPr>
          <w:ilvl w:val="0"/>
          <w:numId w:val="21"/>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9E3740">
        <w:rPr>
          <w:rFonts w:ascii="Times New Roman" w:hAnsi="Times New Roman" w:cs="Times New Roman"/>
          <w:sz w:val="24"/>
          <w:szCs w:val="24"/>
        </w:rPr>
        <w:t xml:space="preserve"> – 0 м. </w:t>
      </w:r>
    </w:p>
    <w:p w:rsidR="00BD7E4D" w:rsidRPr="009E3740" w:rsidRDefault="00BD7E4D" w:rsidP="00BD7E4D">
      <w:pPr>
        <w:widowControl w:val="0"/>
        <w:numPr>
          <w:ilvl w:val="0"/>
          <w:numId w:val="21"/>
        </w:numPr>
        <w:tabs>
          <w:tab w:val="left" w:pos="993"/>
        </w:tabs>
        <w:spacing w:after="0" w:line="240" w:lineRule="auto"/>
        <w:ind w:left="0" w:firstLine="567"/>
        <w:jc w:val="both"/>
        <w:rPr>
          <w:rFonts w:ascii="Times New Roman" w:hAnsi="Times New Roman" w:cs="Times New Roman"/>
          <w:sz w:val="24"/>
          <w:szCs w:val="24"/>
        </w:rPr>
      </w:pPr>
      <w:r w:rsidRPr="009E3740">
        <w:rPr>
          <w:rFonts w:ascii="Times New Roman" w:hAnsi="Times New Roman" w:cs="Times New Roman"/>
          <w:sz w:val="24"/>
          <w:szCs w:val="24"/>
        </w:rPr>
        <w:t>Предельное количество этажей зданий, строений, сооружений – 1, предельная высота зданий, строений, сооружений – 40 м.</w:t>
      </w:r>
    </w:p>
    <w:p w:rsidR="00BD7E4D" w:rsidRPr="009E3740" w:rsidRDefault="00BD7E4D" w:rsidP="00BD7E4D">
      <w:pPr>
        <w:widowControl w:val="0"/>
        <w:numPr>
          <w:ilvl w:val="0"/>
          <w:numId w:val="21"/>
        </w:numPr>
        <w:tabs>
          <w:tab w:val="left" w:pos="993"/>
        </w:tabs>
        <w:spacing w:after="0" w:line="240" w:lineRule="auto"/>
        <w:ind w:left="567" w:firstLine="0"/>
        <w:jc w:val="both"/>
        <w:rPr>
          <w:rFonts w:ascii="Times New Roman" w:hAnsi="Times New Roman" w:cs="Times New Roman"/>
          <w:sz w:val="24"/>
          <w:szCs w:val="24"/>
        </w:rPr>
      </w:pPr>
      <w:r w:rsidRPr="009E3740">
        <w:rPr>
          <w:rFonts w:ascii="Times New Roman" w:hAnsi="Times New Roman" w:cs="Times New Roman"/>
          <w:sz w:val="24"/>
          <w:szCs w:val="24"/>
        </w:rPr>
        <w:t>Максимальный процент застройки в границах земельного участка – 100%.</w:t>
      </w:r>
    </w:p>
    <w:p w:rsidR="00BD7E4D" w:rsidRPr="009E3740" w:rsidRDefault="00BD7E4D" w:rsidP="00BD7E4D">
      <w:pPr>
        <w:ind w:left="567"/>
        <w:jc w:val="both"/>
        <w:rPr>
          <w:rFonts w:ascii="Times New Roman" w:hAnsi="Times New Roman" w:cs="Times New Roman"/>
          <w:sz w:val="24"/>
          <w:szCs w:val="24"/>
        </w:rPr>
      </w:pPr>
    </w:p>
    <w:p w:rsidR="00BD7E4D" w:rsidRPr="009E3740" w:rsidRDefault="00BD7E4D" w:rsidP="00BD7E4D">
      <w:pPr>
        <w:tabs>
          <w:tab w:val="left" w:pos="993"/>
        </w:tabs>
        <w:ind w:firstLine="567"/>
        <w:jc w:val="both"/>
        <w:rPr>
          <w:rFonts w:ascii="Times New Roman" w:hAnsi="Times New Roman" w:cs="Times New Roman"/>
          <w:b/>
          <w:sz w:val="24"/>
          <w:szCs w:val="24"/>
        </w:rPr>
      </w:pPr>
      <w:r w:rsidRPr="009E3740">
        <w:rPr>
          <w:rFonts w:ascii="Times New Roman" w:hAnsi="Times New Roman" w:cs="Times New Roman"/>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E4D" w:rsidRPr="009E3740" w:rsidRDefault="00BD7E4D" w:rsidP="00BD7E4D">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9E3740">
        <w:rPr>
          <w:rFonts w:ascii="Times New Roman" w:hAnsi="Times New Roman" w:cs="Times New Roman"/>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м2; максимальная площадь земельных участков – не подлежит установлению.</w:t>
      </w:r>
    </w:p>
    <w:p w:rsidR="00BD7E4D" w:rsidRPr="009E3740" w:rsidRDefault="00BD7E4D" w:rsidP="00BD7E4D">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9E3740">
        <w:rPr>
          <w:rFonts w:ascii="Times New Roman" w:hAnsi="Times New Roman" w:cs="Times New Roman"/>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BD7E4D" w:rsidRPr="009E3740" w:rsidRDefault="00BD7E4D" w:rsidP="00BD7E4D">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9E3740">
        <w:rPr>
          <w:rFonts w:ascii="Times New Roman" w:hAnsi="Times New Roman" w:cs="Times New Roman"/>
          <w:sz w:val="24"/>
          <w:szCs w:val="24"/>
        </w:rPr>
        <w:t>Предельное количество этажей зданий, строений, сооружений – 5, предельная высота зданий, строений, сооружений – 50 м.</w:t>
      </w:r>
    </w:p>
    <w:p w:rsidR="00BD7E4D" w:rsidRPr="009E3740" w:rsidRDefault="00BD7E4D" w:rsidP="00BD7E4D">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9E3740">
        <w:rPr>
          <w:rFonts w:ascii="Times New Roman" w:hAnsi="Times New Roman" w:cs="Times New Roman"/>
          <w:sz w:val="24"/>
          <w:szCs w:val="24"/>
        </w:rPr>
        <w:t>Максимальный процент застройки в границах земельного участка – не подлежит установлению.</w:t>
      </w:r>
    </w:p>
    <w:p w:rsidR="00BD7E4D" w:rsidRDefault="00BD7E4D" w:rsidP="00BD7E4D">
      <w:pPr>
        <w:ind w:firstLine="567"/>
        <w:jc w:val="both"/>
        <w:rPr>
          <w:rFonts w:ascii="Times New Roman" w:hAnsi="Times New Roman" w:cs="Times New Roman"/>
          <w:b/>
          <w:sz w:val="24"/>
          <w:szCs w:val="24"/>
        </w:rPr>
      </w:pPr>
    </w:p>
    <w:p w:rsidR="00BD7E4D" w:rsidRPr="009E3740" w:rsidRDefault="00BD7E4D" w:rsidP="00BD7E4D">
      <w:pPr>
        <w:ind w:firstLine="567"/>
        <w:jc w:val="both"/>
        <w:rPr>
          <w:rFonts w:ascii="Times New Roman" w:hAnsi="Times New Roman" w:cs="Times New Roman"/>
          <w:b/>
          <w:sz w:val="24"/>
          <w:szCs w:val="24"/>
        </w:rPr>
      </w:pPr>
      <w:r w:rsidRPr="009E3740">
        <w:rPr>
          <w:rFonts w:ascii="Times New Roman" w:hAnsi="Times New Roman" w:cs="Times New Roman"/>
          <w:b/>
          <w:sz w:val="24"/>
          <w:szCs w:val="24"/>
        </w:rPr>
        <w:t>4.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BD7E4D" w:rsidRPr="009E3740" w:rsidRDefault="00BD7E4D" w:rsidP="00BD7E4D">
      <w:pPr>
        <w:pStyle w:val="a4"/>
        <w:jc w:val="both"/>
      </w:pPr>
      <w:r>
        <w:rPr>
          <w:b/>
        </w:rPr>
        <w:tab/>
      </w:r>
      <w:r w:rsidRPr="009E3740">
        <w:rPr>
          <w:b/>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9E3740">
        <w:rPr>
          <w:b/>
        </w:rPr>
        <w:t>водоохранные</w:t>
      </w:r>
      <w:proofErr w:type="spellEnd"/>
      <w:r w:rsidRPr="009E3740">
        <w:rPr>
          <w:b/>
        </w:rPr>
        <w:t xml:space="preserve"> зоны, прибрежные защитные полосы, охранные зоны электросетевого хозяйства, охранные зоны газораспределительных сетей.</w:t>
      </w:r>
    </w:p>
    <w:p w:rsidR="00BD7E4D" w:rsidRDefault="00BD7E4D" w:rsidP="00BD7E4D">
      <w:pPr>
        <w:pStyle w:val="20"/>
        <w:spacing w:before="360"/>
        <w:ind w:left="1560" w:hanging="1560"/>
      </w:pPr>
      <w:bookmarkStart w:id="49" w:name="_Toc100825945"/>
      <w:r w:rsidRPr="009E3740">
        <w:t xml:space="preserve">Статья 13. </w:t>
      </w:r>
      <w:bookmarkEnd w:id="46"/>
      <w:bookmarkEnd w:id="49"/>
      <w:r w:rsidRPr="009E3740">
        <w:t>Ограничения</w:t>
      </w:r>
      <w:r w:rsidRPr="007C0480">
        <w:t xml:space="preserve"> использования земельных участков и объектов капитального строительства</w:t>
      </w:r>
    </w:p>
    <w:p w:rsidR="00BD7E4D" w:rsidRPr="00B600E6" w:rsidRDefault="00BD7E4D" w:rsidP="00BD7E4D">
      <w:pPr>
        <w:pStyle w:val="20"/>
        <w:spacing w:before="360"/>
        <w:ind w:hanging="1560"/>
      </w:pPr>
    </w:p>
    <w:p w:rsidR="00BD7E4D" w:rsidRDefault="00BD7E4D" w:rsidP="00BD7E4D">
      <w:pPr>
        <w:pStyle w:val="af"/>
        <w:widowControl w:val="0"/>
        <w:spacing w:before="0" w:beforeAutospacing="0" w:after="0" w:afterAutospacing="0"/>
        <w:ind w:firstLine="540"/>
        <w:jc w:val="both"/>
        <w:rPr>
          <w:color w:val="000000"/>
        </w:rPr>
      </w:pPr>
      <w:r w:rsidRPr="001D1A1C">
        <w:rPr>
          <w:color w:val="000000"/>
        </w:rPr>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rsidR="00BD7E4D" w:rsidRDefault="00BD7E4D" w:rsidP="00BD7E4D">
      <w:pPr>
        <w:jc w:val="center"/>
        <w:rPr>
          <w:rFonts w:ascii="Times New Roman" w:hAnsi="Times New Roman" w:cs="Times New Roman"/>
          <w:b/>
          <w:bCs/>
          <w:iCs/>
          <w:color w:val="000000"/>
          <w:sz w:val="28"/>
          <w:szCs w:val="28"/>
          <w:lang w:val="x-none"/>
        </w:rPr>
      </w:pPr>
      <w:bookmarkStart w:id="50" w:name="_Toc168915197"/>
      <w:bookmarkStart w:id="51" w:name="_Toc169793907"/>
    </w:p>
    <w:p w:rsidR="00BD7E4D" w:rsidRPr="000B7283" w:rsidRDefault="00BD7E4D" w:rsidP="00BD7E4D">
      <w:pPr>
        <w:jc w:val="center"/>
        <w:rPr>
          <w:rFonts w:ascii="Times New Roman" w:hAnsi="Times New Roman" w:cs="Times New Roman"/>
          <w:b/>
          <w:bCs/>
          <w:iCs/>
          <w:color w:val="000000"/>
          <w:sz w:val="28"/>
          <w:szCs w:val="28"/>
          <w:lang w:val="x-none"/>
        </w:rPr>
      </w:pPr>
      <w:r w:rsidRPr="000B7283">
        <w:rPr>
          <w:rFonts w:ascii="Times New Roman" w:hAnsi="Times New Roman" w:cs="Times New Roman"/>
          <w:b/>
          <w:bCs/>
          <w:iCs/>
          <w:color w:val="000000"/>
          <w:sz w:val="28"/>
          <w:szCs w:val="28"/>
          <w:lang w:val="x-none"/>
        </w:rPr>
        <w:lastRenderedPageBreak/>
        <w:t xml:space="preserve">Статья </w:t>
      </w:r>
      <w:r w:rsidRPr="000B7283">
        <w:rPr>
          <w:rFonts w:ascii="Times New Roman" w:hAnsi="Times New Roman" w:cs="Times New Roman"/>
          <w:b/>
          <w:bCs/>
          <w:iCs/>
          <w:color w:val="000000"/>
          <w:sz w:val="28"/>
          <w:szCs w:val="28"/>
        </w:rPr>
        <w:t>14</w:t>
      </w:r>
      <w:r w:rsidRPr="000B7283">
        <w:rPr>
          <w:rFonts w:ascii="Times New Roman" w:hAnsi="Times New Roman" w:cs="Times New Roman"/>
          <w:b/>
          <w:bCs/>
          <w:iCs/>
          <w:color w:val="000000"/>
          <w:sz w:val="28"/>
          <w:szCs w:val="28"/>
          <w:lang w:val="x-none"/>
        </w:rPr>
        <w:t>. Территории, в границах которых предусматривается осуществление комплексного развития территории</w:t>
      </w:r>
      <w:bookmarkEnd w:id="50"/>
      <w:bookmarkEnd w:id="51"/>
    </w:p>
    <w:p w:rsidR="00BD7E4D" w:rsidRPr="000B7283" w:rsidRDefault="00BD7E4D" w:rsidP="00BD7E4D">
      <w:pPr>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Pr="000B7283">
        <w:rPr>
          <w:rFonts w:ascii="Times New Roman" w:hAnsi="Times New Roman" w:cs="Times New Roman"/>
          <w:bCs/>
          <w:color w:val="000000"/>
          <w:sz w:val="24"/>
          <w:szCs w:val="24"/>
        </w:rPr>
        <w:t xml:space="preserve">В границах </w:t>
      </w:r>
      <w:proofErr w:type="spellStart"/>
      <w:r w:rsidRPr="000B7283">
        <w:rPr>
          <w:rFonts w:ascii="Times New Roman" w:hAnsi="Times New Roman" w:cs="Times New Roman"/>
          <w:bCs/>
          <w:color w:val="000000"/>
          <w:sz w:val="24"/>
          <w:szCs w:val="24"/>
        </w:rPr>
        <w:t>Среднеелюзанского</w:t>
      </w:r>
      <w:proofErr w:type="spellEnd"/>
      <w:r w:rsidRPr="000B7283">
        <w:rPr>
          <w:rFonts w:ascii="Times New Roman" w:hAnsi="Times New Roman" w:cs="Times New Roman"/>
          <w:bCs/>
          <w:color w:val="000000"/>
          <w:sz w:val="24"/>
          <w:szCs w:val="24"/>
        </w:rPr>
        <w:t xml:space="preserve"> сельсовета </w:t>
      </w:r>
      <w:proofErr w:type="spellStart"/>
      <w:r w:rsidRPr="000B7283">
        <w:rPr>
          <w:rFonts w:ascii="Times New Roman" w:hAnsi="Times New Roman" w:cs="Times New Roman"/>
          <w:bCs/>
          <w:color w:val="000000"/>
          <w:sz w:val="24"/>
          <w:szCs w:val="24"/>
        </w:rPr>
        <w:t>Городищенского</w:t>
      </w:r>
      <w:proofErr w:type="spellEnd"/>
      <w:r w:rsidRPr="000B7283">
        <w:rPr>
          <w:rFonts w:ascii="Times New Roman" w:hAnsi="Times New Roman" w:cs="Times New Roman"/>
          <w:bCs/>
          <w:color w:val="000000"/>
          <w:sz w:val="24"/>
          <w:szCs w:val="24"/>
        </w:rPr>
        <w:t xml:space="preserve"> района Пензенской области не предусматриваются территории для комплексного развития территории.</w:t>
      </w:r>
    </w:p>
    <w:p w:rsidR="00BD7E4D" w:rsidRPr="000B7283" w:rsidRDefault="00BD7E4D" w:rsidP="00BD7E4D">
      <w:pPr>
        <w:jc w:val="center"/>
        <w:rPr>
          <w:rFonts w:ascii="Times New Roman" w:hAnsi="Times New Roman" w:cs="Times New Roman"/>
          <w:b/>
          <w:bCs/>
          <w:iCs/>
          <w:color w:val="000000"/>
          <w:sz w:val="28"/>
          <w:szCs w:val="28"/>
          <w:lang w:val="x-none"/>
        </w:rPr>
      </w:pPr>
      <w:bookmarkStart w:id="52" w:name="_Toc168915198"/>
      <w:bookmarkStart w:id="53" w:name="_Toc169793908"/>
      <w:r w:rsidRPr="000B7283">
        <w:rPr>
          <w:rFonts w:ascii="Times New Roman" w:hAnsi="Times New Roman" w:cs="Times New Roman"/>
          <w:b/>
          <w:bCs/>
          <w:iCs/>
          <w:color w:val="000000"/>
          <w:sz w:val="28"/>
          <w:szCs w:val="28"/>
          <w:lang w:val="x-none"/>
        </w:rPr>
        <w:t xml:space="preserve">Статья </w:t>
      </w:r>
      <w:r w:rsidRPr="000B7283">
        <w:rPr>
          <w:rFonts w:ascii="Times New Roman" w:hAnsi="Times New Roman" w:cs="Times New Roman"/>
          <w:b/>
          <w:bCs/>
          <w:iCs/>
          <w:color w:val="000000"/>
          <w:sz w:val="28"/>
          <w:szCs w:val="28"/>
        </w:rPr>
        <w:t>15</w:t>
      </w:r>
      <w:r w:rsidRPr="000B7283">
        <w:rPr>
          <w:rFonts w:ascii="Times New Roman" w:hAnsi="Times New Roman" w:cs="Times New Roman"/>
          <w:b/>
          <w:bCs/>
          <w:iCs/>
          <w:color w:val="000000"/>
          <w:sz w:val="28"/>
          <w:szCs w:val="28"/>
          <w:lang w:val="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52"/>
      <w:bookmarkEnd w:id="53"/>
    </w:p>
    <w:p w:rsidR="00BD7E4D" w:rsidRPr="000B7283" w:rsidRDefault="00BD7E4D" w:rsidP="00BD7E4D">
      <w:pPr>
        <w:pStyle w:val="af"/>
        <w:widowControl w:val="0"/>
        <w:spacing w:before="0" w:beforeAutospacing="0" w:after="0" w:afterAutospacing="0"/>
        <w:ind w:firstLine="540"/>
        <w:jc w:val="both"/>
        <w:rPr>
          <w:bCs/>
          <w:color w:val="000000"/>
        </w:rPr>
      </w:pPr>
      <w:r w:rsidRPr="000B7283">
        <w:rPr>
          <w:bCs/>
          <w:color w:val="000000"/>
        </w:rPr>
        <w:t xml:space="preserve">В границах </w:t>
      </w:r>
      <w:proofErr w:type="spellStart"/>
      <w:r w:rsidRPr="000B7283">
        <w:rPr>
          <w:bCs/>
          <w:color w:val="000000"/>
        </w:rPr>
        <w:t>Среднеелюзанского</w:t>
      </w:r>
      <w:proofErr w:type="spellEnd"/>
      <w:r w:rsidRPr="000B7283">
        <w:rPr>
          <w:bCs/>
          <w:color w:val="000000"/>
        </w:rPr>
        <w:t xml:space="preserve"> сельсовета </w:t>
      </w:r>
      <w:proofErr w:type="spellStart"/>
      <w:r w:rsidRPr="000B7283">
        <w:rPr>
          <w:bCs/>
          <w:color w:val="000000"/>
        </w:rPr>
        <w:t>Городищенского</w:t>
      </w:r>
      <w:proofErr w:type="spellEnd"/>
      <w:r w:rsidRPr="000B7283">
        <w:rPr>
          <w:bCs/>
          <w:color w:val="000000"/>
        </w:rPr>
        <w:t xml:space="preserve"> района Пензенской области не предусматриваются требования к архитектурно-градостроительному облику объектов </w:t>
      </w:r>
      <w:r w:rsidRPr="000B7283">
        <w:rPr>
          <w:rStyle w:val="81"/>
          <w:rFonts w:ascii="Times New Roman" w:eastAsia="Calibri" w:hAnsi="Times New Roman" w:cs="Times New Roman"/>
          <w:sz w:val="24"/>
          <w:szCs w:val="24"/>
        </w:rPr>
        <w:t>капитального строительства.</w:t>
      </w:r>
    </w:p>
    <w:p w:rsidR="00BD7E4D" w:rsidRPr="001D1A1C" w:rsidRDefault="00BD7E4D" w:rsidP="00BD7E4D">
      <w:pPr>
        <w:tabs>
          <w:tab w:val="left" w:pos="1134"/>
        </w:tabs>
        <w:ind w:left="360"/>
        <w:rPr>
          <w:szCs w:val="24"/>
        </w:rPr>
      </w:pPr>
    </w:p>
    <w:p w:rsidR="00FA519A" w:rsidRDefault="00FA519A"/>
    <w:sectPr w:rsidR="00FA5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CC"/>
    <w:family w:val="auto"/>
    <w:pitch w:val="variable"/>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FDF4096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ind w:left="0" w:firstLine="0"/>
      </w:pPr>
      <w:rPr>
        <w:rFonts w:cs="Times New Roman"/>
      </w:rPr>
    </w:lvl>
    <w:lvl w:ilvl="1">
      <w:start w:val="1"/>
      <w:numFmt w:val="decimal"/>
      <w:pStyle w:val="2"/>
      <w:lvlText w:val="%1.%2."/>
      <w:lvlJc w:val="left"/>
      <w:pPr>
        <w:tabs>
          <w:tab w:val="num" w:pos="0"/>
        </w:tabs>
        <w:ind w:left="284" w:firstLine="0"/>
      </w:pPr>
      <w:rPr>
        <w:rFonts w:cs="Times New Roman"/>
      </w:rPr>
    </w:lvl>
    <w:lvl w:ilvl="2">
      <w:start w:val="1"/>
      <w:numFmt w:val="decimal"/>
      <w:pStyle w:val="30"/>
      <w:lvlText w:val="%1.%2.%3."/>
      <w:lvlJc w:val="left"/>
      <w:pPr>
        <w:tabs>
          <w:tab w:val="num" w:pos="283"/>
        </w:tabs>
        <w:ind w:left="851" w:firstLine="0"/>
      </w:pPr>
      <w:rPr>
        <w:rFonts w:cs="Times New Roman"/>
      </w:rPr>
    </w:lvl>
    <w:lvl w:ilvl="3">
      <w:start w:val="1"/>
      <w:numFmt w:val="none"/>
      <w:pStyle w:val="4"/>
      <w:lvlText w:val="8.4.15."/>
      <w:lvlJc w:val="left"/>
      <w:pPr>
        <w:tabs>
          <w:tab w:val="num" w:pos="0"/>
        </w:tabs>
        <w:ind w:left="568" w:firstLine="0"/>
      </w:pPr>
      <w:rPr>
        <w:rFonts w:cs="Times New Roman"/>
      </w:rPr>
    </w:lvl>
    <w:lvl w:ilvl="4">
      <w:start w:val="1"/>
      <w:numFmt w:val="decimal"/>
      <w:pStyle w:val="5"/>
      <w:lvlText w:val="%1.%2.%3.%4.%5."/>
      <w:lvlJc w:val="left"/>
      <w:pPr>
        <w:tabs>
          <w:tab w:val="num" w:pos="0"/>
        </w:tabs>
        <w:ind w:left="708" w:hanging="708"/>
      </w:pPr>
      <w:rPr>
        <w:rFonts w:cs="Times New Roman"/>
      </w:rPr>
    </w:lvl>
    <w:lvl w:ilvl="5">
      <w:start w:val="1"/>
      <w:numFmt w:val="decimal"/>
      <w:pStyle w:val="6"/>
      <w:lvlText w:val="%1.%2.%3.%4.%5.%6."/>
      <w:lvlJc w:val="left"/>
      <w:pPr>
        <w:tabs>
          <w:tab w:val="num" w:pos="0"/>
        </w:tabs>
        <w:ind w:left="1416" w:hanging="708"/>
      </w:pPr>
      <w:rPr>
        <w:rFonts w:cs="Times New Roman"/>
      </w:rPr>
    </w:lvl>
    <w:lvl w:ilvl="6">
      <w:start w:val="1"/>
      <w:numFmt w:val="decimal"/>
      <w:pStyle w:val="7"/>
      <w:lvlText w:val="%1.%2.%3.%4.%5.%6.%7."/>
      <w:lvlJc w:val="left"/>
      <w:pPr>
        <w:tabs>
          <w:tab w:val="num" w:pos="0"/>
        </w:tabs>
        <w:ind w:left="2124" w:hanging="708"/>
      </w:pPr>
      <w:rPr>
        <w:rFonts w:cs="Times New Roman"/>
      </w:rPr>
    </w:lvl>
    <w:lvl w:ilvl="7">
      <w:start w:val="1"/>
      <w:numFmt w:val="decimal"/>
      <w:pStyle w:val="8"/>
      <w:lvlText w:val="%1.%2.%3.%4.%5.%6.%7.%8."/>
      <w:lvlJc w:val="left"/>
      <w:pPr>
        <w:tabs>
          <w:tab w:val="num" w:pos="0"/>
        </w:tabs>
        <w:ind w:left="2832" w:hanging="708"/>
      </w:pPr>
      <w:rPr>
        <w:rFonts w:cs="Times New Roman"/>
      </w:rPr>
    </w:lvl>
    <w:lvl w:ilvl="8">
      <w:start w:val="1"/>
      <w:numFmt w:val="decimal"/>
      <w:pStyle w:val="9"/>
      <w:lvlText w:val="%1.%2.%3.%4.%5.%6.%7.%8.%9."/>
      <w:lvlJc w:val="left"/>
      <w:pPr>
        <w:tabs>
          <w:tab w:val="num" w:pos="0"/>
        </w:tabs>
        <w:ind w:left="2832" w:firstLine="0"/>
      </w:pPr>
      <w:rPr>
        <w:rFonts w:cs="Times New Roman"/>
      </w:rPr>
    </w:lvl>
  </w:abstractNum>
  <w:abstractNum w:abstractNumId="4" w15:restartNumberingAfterBreak="0">
    <w:nsid w:val="021E5ACA"/>
    <w:multiLevelType w:val="hybridMultilevel"/>
    <w:tmpl w:val="5F084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4C149A"/>
    <w:multiLevelType w:val="multilevel"/>
    <w:tmpl w:val="21C4A24A"/>
    <w:styleLink w:val="a1"/>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6" w15:restartNumberingAfterBreak="0">
    <w:nsid w:val="04833309"/>
    <w:multiLevelType w:val="hybridMultilevel"/>
    <w:tmpl w:val="BE6CEF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7F0A2A"/>
    <w:multiLevelType w:val="hybridMultilevel"/>
    <w:tmpl w:val="41B05CE8"/>
    <w:lvl w:ilvl="0" w:tplc="FFFFFFFF">
      <w:start w:val="1"/>
      <w:numFmt w:val="decimal"/>
      <w:pStyle w:val="a2"/>
      <w:lvlText w:val="%1"/>
      <w:lvlJc w:val="left"/>
      <w:pPr>
        <w:tabs>
          <w:tab w:val="num" w:pos="1344"/>
        </w:tabs>
        <w:ind w:left="1344"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0DA5350D"/>
    <w:multiLevelType w:val="hybridMultilevel"/>
    <w:tmpl w:val="CE4A691C"/>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0DAE0B73"/>
    <w:multiLevelType w:val="hybridMultilevel"/>
    <w:tmpl w:val="6DF4931A"/>
    <w:lvl w:ilvl="0" w:tplc="04190001">
      <w:start w:val="1"/>
      <w:numFmt w:val="bullet"/>
      <w:lvlText w:val=""/>
      <w:lvlJc w:val="left"/>
      <w:pPr>
        <w:ind w:left="1429" w:hanging="360"/>
      </w:pPr>
      <w:rPr>
        <w:rFonts w:ascii="Symbol" w:hAnsi="Symbol" w:hint="default"/>
      </w:rPr>
    </w:lvl>
    <w:lvl w:ilvl="1" w:tplc="A1E413D6">
      <w:start w:val="1"/>
      <w:numFmt w:val="decimal"/>
      <w:lvlText w:val="%2."/>
      <w:lvlJc w:val="left"/>
      <w:pPr>
        <w:ind w:left="928" w:hanging="360"/>
      </w:pPr>
      <w:rPr>
        <w:rFonts w:hint="default"/>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3" w15:restartNumberingAfterBreak="0">
    <w:nsid w:val="2A7924AB"/>
    <w:multiLevelType w:val="hybridMultilevel"/>
    <w:tmpl w:val="1494F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BD0013"/>
    <w:multiLevelType w:val="hybridMultilevel"/>
    <w:tmpl w:val="BCD26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EB0868"/>
    <w:multiLevelType w:val="hybridMultilevel"/>
    <w:tmpl w:val="B3B4B2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3D403A5"/>
    <w:multiLevelType w:val="hybridMultilevel"/>
    <w:tmpl w:val="5C28E4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3F20734"/>
    <w:multiLevelType w:val="hybridMultilevel"/>
    <w:tmpl w:val="AC3AA2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32D6A2C"/>
    <w:multiLevelType w:val="multilevel"/>
    <w:tmpl w:val="108E56E2"/>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1" w15:restartNumberingAfterBreak="0">
    <w:nsid w:val="44A4773A"/>
    <w:multiLevelType w:val="hybridMultilevel"/>
    <w:tmpl w:val="DE087DCC"/>
    <w:lvl w:ilvl="0" w:tplc="7E46BFF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C3E1FBE"/>
    <w:multiLevelType w:val="hybridMultilevel"/>
    <w:tmpl w:val="5908E028"/>
    <w:lvl w:ilvl="0" w:tplc="04190001">
      <w:start w:val="1"/>
      <w:numFmt w:val="bullet"/>
      <w:lvlText w:val=""/>
      <w:lvlJc w:val="left"/>
      <w:pPr>
        <w:ind w:left="927"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1C35FE6"/>
    <w:multiLevelType w:val="hybridMultilevel"/>
    <w:tmpl w:val="09102524"/>
    <w:lvl w:ilvl="0" w:tplc="0419000F">
      <w:start w:val="1"/>
      <w:numFmt w:val="decimal"/>
      <w:lvlText w:val="%1."/>
      <w:lvlJc w:val="left"/>
      <w:pPr>
        <w:ind w:left="10425" w:hanging="360"/>
      </w:pPr>
    </w:lvl>
    <w:lvl w:ilvl="1" w:tplc="04190019" w:tentative="1">
      <w:start w:val="1"/>
      <w:numFmt w:val="lowerLetter"/>
      <w:lvlText w:val="%2."/>
      <w:lvlJc w:val="left"/>
      <w:pPr>
        <w:ind w:left="11145" w:hanging="360"/>
      </w:pPr>
    </w:lvl>
    <w:lvl w:ilvl="2" w:tplc="0419001B" w:tentative="1">
      <w:start w:val="1"/>
      <w:numFmt w:val="lowerRoman"/>
      <w:lvlText w:val="%3."/>
      <w:lvlJc w:val="right"/>
      <w:pPr>
        <w:ind w:left="11865" w:hanging="180"/>
      </w:pPr>
    </w:lvl>
    <w:lvl w:ilvl="3" w:tplc="0419000F" w:tentative="1">
      <w:start w:val="1"/>
      <w:numFmt w:val="decimal"/>
      <w:lvlText w:val="%4."/>
      <w:lvlJc w:val="left"/>
      <w:pPr>
        <w:ind w:left="12585" w:hanging="360"/>
      </w:pPr>
    </w:lvl>
    <w:lvl w:ilvl="4" w:tplc="04190019" w:tentative="1">
      <w:start w:val="1"/>
      <w:numFmt w:val="lowerLetter"/>
      <w:lvlText w:val="%5."/>
      <w:lvlJc w:val="left"/>
      <w:pPr>
        <w:ind w:left="13305" w:hanging="360"/>
      </w:pPr>
    </w:lvl>
    <w:lvl w:ilvl="5" w:tplc="0419001B" w:tentative="1">
      <w:start w:val="1"/>
      <w:numFmt w:val="lowerRoman"/>
      <w:lvlText w:val="%6."/>
      <w:lvlJc w:val="right"/>
      <w:pPr>
        <w:ind w:left="14025" w:hanging="180"/>
      </w:pPr>
    </w:lvl>
    <w:lvl w:ilvl="6" w:tplc="0419000F" w:tentative="1">
      <w:start w:val="1"/>
      <w:numFmt w:val="decimal"/>
      <w:lvlText w:val="%7."/>
      <w:lvlJc w:val="left"/>
      <w:pPr>
        <w:ind w:left="14745" w:hanging="360"/>
      </w:pPr>
    </w:lvl>
    <w:lvl w:ilvl="7" w:tplc="04190019" w:tentative="1">
      <w:start w:val="1"/>
      <w:numFmt w:val="lowerLetter"/>
      <w:lvlText w:val="%8."/>
      <w:lvlJc w:val="left"/>
      <w:pPr>
        <w:ind w:left="15465" w:hanging="360"/>
      </w:pPr>
    </w:lvl>
    <w:lvl w:ilvl="8" w:tplc="0419001B" w:tentative="1">
      <w:start w:val="1"/>
      <w:numFmt w:val="lowerRoman"/>
      <w:lvlText w:val="%9."/>
      <w:lvlJc w:val="right"/>
      <w:pPr>
        <w:ind w:left="16185" w:hanging="180"/>
      </w:pPr>
    </w:lvl>
  </w:abstractNum>
  <w:abstractNum w:abstractNumId="27"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CD46214"/>
    <w:multiLevelType w:val="hybridMultilevel"/>
    <w:tmpl w:val="EEEEA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24"/>
  </w:num>
  <w:num w:numId="3">
    <w:abstractNumId w:val="8"/>
  </w:num>
  <w:num w:numId="4">
    <w:abstractNumId w:val="10"/>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1"/>
  </w:num>
  <w:num w:numId="9">
    <w:abstractNumId w:val="16"/>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3"/>
  </w:num>
  <w:num w:numId="14">
    <w:abstractNumId w:val="31"/>
  </w:num>
  <w:num w:numId="15">
    <w:abstractNumId w:val="22"/>
  </w:num>
  <w:num w:numId="16">
    <w:abstractNumId w:val="30"/>
  </w:num>
  <w:num w:numId="17">
    <w:abstractNumId w:val="25"/>
  </w:num>
  <w:num w:numId="18">
    <w:abstractNumId w:val="27"/>
  </w:num>
  <w:num w:numId="19">
    <w:abstractNumId w:val="28"/>
  </w:num>
  <w:num w:numId="20">
    <w:abstractNumId w:val="11"/>
  </w:num>
  <w:num w:numId="21">
    <w:abstractNumId w:val="9"/>
  </w:num>
  <w:num w:numId="22">
    <w:abstractNumId w:val="13"/>
  </w:num>
  <w:num w:numId="23">
    <w:abstractNumId w:val="20"/>
  </w:num>
  <w:num w:numId="24">
    <w:abstractNumId w:val="26"/>
  </w:num>
  <w:num w:numId="25">
    <w:abstractNumId w:val="15"/>
  </w:num>
  <w:num w:numId="26">
    <w:abstractNumId w:val="4"/>
  </w:num>
  <w:num w:numId="27">
    <w:abstractNumId w:val="21"/>
  </w:num>
  <w:num w:numId="28">
    <w:abstractNumId w:val="18"/>
  </w:num>
  <w:num w:numId="29">
    <w:abstractNumId w:val="29"/>
  </w:num>
  <w:num w:numId="30">
    <w:abstractNumId w:val="14"/>
  </w:num>
  <w:num w:numId="31">
    <w:abstractNumId w:val="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67"/>
    <w:rsid w:val="000B1B9B"/>
    <w:rsid w:val="00193760"/>
    <w:rsid w:val="00354267"/>
    <w:rsid w:val="00391007"/>
    <w:rsid w:val="003C1621"/>
    <w:rsid w:val="0061728E"/>
    <w:rsid w:val="00717481"/>
    <w:rsid w:val="00BD7E4D"/>
    <w:rsid w:val="00F85F12"/>
    <w:rsid w:val="00FA5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FF6546-52FF-4404-A59B-4410590A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D7E4D"/>
  </w:style>
  <w:style w:type="paragraph" w:styleId="11">
    <w:name w:val="heading 1"/>
    <w:basedOn w:val="a3"/>
    <w:link w:val="12"/>
    <w:qFormat/>
    <w:rsid w:val="00BD7E4D"/>
    <w:pPr>
      <w:widowControl w:val="0"/>
      <w:autoSpaceDE w:val="0"/>
      <w:autoSpaceDN w:val="0"/>
      <w:spacing w:after="0" w:line="240" w:lineRule="auto"/>
      <w:ind w:left="2340" w:right="876"/>
      <w:jc w:val="center"/>
      <w:outlineLvl w:val="0"/>
    </w:pPr>
    <w:rPr>
      <w:rFonts w:ascii="Times New Roman" w:eastAsia="Times New Roman" w:hAnsi="Times New Roman" w:cs="Times New Roman"/>
      <w:b/>
      <w:bCs/>
      <w:sz w:val="32"/>
      <w:szCs w:val="32"/>
    </w:rPr>
  </w:style>
  <w:style w:type="paragraph" w:styleId="20">
    <w:name w:val="heading 2"/>
    <w:basedOn w:val="a3"/>
    <w:link w:val="21"/>
    <w:unhideWhenUsed/>
    <w:qFormat/>
    <w:rsid w:val="00BD7E4D"/>
    <w:pPr>
      <w:widowControl w:val="0"/>
      <w:autoSpaceDE w:val="0"/>
      <w:autoSpaceDN w:val="0"/>
      <w:spacing w:after="0" w:line="240" w:lineRule="auto"/>
      <w:ind w:left="2340"/>
      <w:jc w:val="center"/>
      <w:outlineLvl w:val="1"/>
    </w:pPr>
    <w:rPr>
      <w:rFonts w:ascii="Times New Roman" w:eastAsia="Times New Roman" w:hAnsi="Times New Roman" w:cs="Times New Roman"/>
      <w:b/>
      <w:bCs/>
      <w:sz w:val="28"/>
      <w:szCs w:val="28"/>
    </w:rPr>
  </w:style>
  <w:style w:type="paragraph" w:styleId="31">
    <w:name w:val="heading 3"/>
    <w:basedOn w:val="a3"/>
    <w:link w:val="32"/>
    <w:uiPriority w:val="9"/>
    <w:unhideWhenUsed/>
    <w:qFormat/>
    <w:rsid w:val="00BD7E4D"/>
    <w:pPr>
      <w:widowControl w:val="0"/>
      <w:autoSpaceDE w:val="0"/>
      <w:autoSpaceDN w:val="0"/>
      <w:spacing w:after="0" w:line="240" w:lineRule="auto"/>
      <w:ind w:left="1133" w:right="568" w:firstLine="708"/>
      <w:jc w:val="both"/>
      <w:outlineLvl w:val="2"/>
    </w:pPr>
    <w:rPr>
      <w:rFonts w:ascii="Times New Roman" w:eastAsia="Times New Roman" w:hAnsi="Times New Roman" w:cs="Times New Roman"/>
      <w:b/>
      <w:bCs/>
      <w:sz w:val="24"/>
      <w:szCs w:val="24"/>
    </w:rPr>
  </w:style>
  <w:style w:type="paragraph" w:styleId="40">
    <w:name w:val="heading 4"/>
    <w:aliases w:val="Заголовок 4 Знак1"/>
    <w:basedOn w:val="a3"/>
    <w:next w:val="a4"/>
    <w:link w:val="41"/>
    <w:uiPriority w:val="9"/>
    <w:qFormat/>
    <w:rsid w:val="00BD7E4D"/>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0">
    <w:name w:val="heading 5"/>
    <w:basedOn w:val="a3"/>
    <w:next w:val="a3"/>
    <w:link w:val="51"/>
    <w:qFormat/>
    <w:rsid w:val="00BD7E4D"/>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0">
    <w:name w:val="heading 6"/>
    <w:basedOn w:val="a3"/>
    <w:next w:val="a3"/>
    <w:link w:val="61"/>
    <w:semiHidden/>
    <w:unhideWhenUsed/>
    <w:qFormat/>
    <w:rsid w:val="00BD7E4D"/>
    <w:pPr>
      <w:spacing w:before="240" w:after="60" w:line="240" w:lineRule="auto"/>
      <w:outlineLvl w:val="5"/>
    </w:pPr>
    <w:rPr>
      <w:rFonts w:ascii="Times New Roman" w:eastAsia="Times New Roman" w:hAnsi="Times New Roman" w:cs="Times New Roman"/>
      <w:b/>
      <w:bCs/>
      <w:lang w:val="x-none" w:eastAsia="x-none"/>
    </w:rPr>
  </w:style>
  <w:style w:type="paragraph" w:styleId="70">
    <w:name w:val="heading 7"/>
    <w:basedOn w:val="a3"/>
    <w:next w:val="a3"/>
    <w:link w:val="71"/>
    <w:semiHidden/>
    <w:unhideWhenUsed/>
    <w:qFormat/>
    <w:rsid w:val="00BD7E4D"/>
    <w:pPr>
      <w:keepNext/>
      <w:keepLines/>
      <w:widowControl w:val="0"/>
      <w:spacing w:before="40" w:after="0" w:line="240" w:lineRule="auto"/>
      <w:ind w:firstLine="709"/>
      <w:jc w:val="both"/>
      <w:outlineLvl w:val="6"/>
    </w:pPr>
    <w:rPr>
      <w:rFonts w:asciiTheme="majorHAnsi" w:eastAsiaTheme="majorEastAsia" w:hAnsiTheme="majorHAnsi" w:cstheme="majorBidi"/>
      <w:i/>
      <w:iCs/>
      <w:color w:val="1F4D78" w:themeColor="accent1" w:themeShade="7F"/>
      <w:sz w:val="24"/>
    </w:rPr>
  </w:style>
  <w:style w:type="paragraph" w:styleId="80">
    <w:name w:val="heading 8"/>
    <w:basedOn w:val="a3"/>
    <w:next w:val="a3"/>
    <w:link w:val="81"/>
    <w:semiHidden/>
    <w:unhideWhenUsed/>
    <w:qFormat/>
    <w:rsid w:val="00BD7E4D"/>
    <w:pPr>
      <w:keepNext/>
      <w:keepLines/>
      <w:widowControl w:val="0"/>
      <w:spacing w:before="40" w:after="0" w:line="240" w:lineRule="auto"/>
      <w:ind w:firstLine="709"/>
      <w:jc w:val="both"/>
      <w:outlineLvl w:val="7"/>
    </w:pPr>
    <w:rPr>
      <w:rFonts w:asciiTheme="majorHAnsi" w:eastAsiaTheme="majorEastAsia" w:hAnsiTheme="majorHAnsi" w:cstheme="majorBidi"/>
      <w:color w:val="272727" w:themeColor="text1" w:themeTint="D8"/>
      <w:sz w:val="21"/>
      <w:szCs w:val="21"/>
    </w:rPr>
  </w:style>
  <w:style w:type="paragraph" w:styleId="90">
    <w:name w:val="heading 9"/>
    <w:basedOn w:val="a3"/>
    <w:next w:val="a3"/>
    <w:link w:val="91"/>
    <w:semiHidden/>
    <w:unhideWhenUsed/>
    <w:qFormat/>
    <w:rsid w:val="00BD7E4D"/>
    <w:pPr>
      <w:keepNext/>
      <w:keepLines/>
      <w:widowControl w:val="0"/>
      <w:spacing w:before="40" w:after="0" w:line="240" w:lineRule="auto"/>
      <w:ind w:firstLine="709"/>
      <w:jc w:val="both"/>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rsid w:val="00BD7E4D"/>
    <w:rPr>
      <w:rFonts w:ascii="Times New Roman" w:eastAsia="Times New Roman" w:hAnsi="Times New Roman" w:cs="Times New Roman"/>
      <w:b/>
      <w:bCs/>
      <w:sz w:val="32"/>
      <w:szCs w:val="32"/>
    </w:rPr>
  </w:style>
  <w:style w:type="character" w:customStyle="1" w:styleId="21">
    <w:name w:val="Заголовок 2 Знак"/>
    <w:basedOn w:val="a5"/>
    <w:link w:val="20"/>
    <w:rsid w:val="00BD7E4D"/>
    <w:rPr>
      <w:rFonts w:ascii="Times New Roman" w:eastAsia="Times New Roman" w:hAnsi="Times New Roman" w:cs="Times New Roman"/>
      <w:b/>
      <w:bCs/>
      <w:sz w:val="28"/>
      <w:szCs w:val="28"/>
    </w:rPr>
  </w:style>
  <w:style w:type="character" w:customStyle="1" w:styleId="32">
    <w:name w:val="Заголовок 3 Знак"/>
    <w:basedOn w:val="a5"/>
    <w:link w:val="31"/>
    <w:uiPriority w:val="9"/>
    <w:rsid w:val="00BD7E4D"/>
    <w:rPr>
      <w:rFonts w:ascii="Times New Roman" w:eastAsia="Times New Roman" w:hAnsi="Times New Roman" w:cs="Times New Roman"/>
      <w:b/>
      <w:bCs/>
      <w:sz w:val="24"/>
      <w:szCs w:val="24"/>
    </w:rPr>
  </w:style>
  <w:style w:type="character" w:customStyle="1" w:styleId="41">
    <w:name w:val="Заголовок 4 Знак"/>
    <w:aliases w:val="Заголовок 4 Знак1 Знак"/>
    <w:basedOn w:val="a5"/>
    <w:link w:val="40"/>
    <w:uiPriority w:val="9"/>
    <w:rsid w:val="00BD7E4D"/>
    <w:rPr>
      <w:rFonts w:ascii="Times New Roman" w:eastAsia="Times New Roman" w:hAnsi="Times New Roman" w:cs="Times New Roman"/>
      <w:b/>
      <w:sz w:val="24"/>
      <w:szCs w:val="20"/>
      <w:lang w:eastAsia="ru-RU"/>
    </w:rPr>
  </w:style>
  <w:style w:type="character" w:customStyle="1" w:styleId="51">
    <w:name w:val="Заголовок 5 Знак"/>
    <w:basedOn w:val="a5"/>
    <w:link w:val="50"/>
    <w:rsid w:val="00BD7E4D"/>
    <w:rPr>
      <w:rFonts w:ascii="Times New Roman" w:eastAsia="Times New Roman" w:hAnsi="Times New Roman" w:cs="Times New Roman"/>
      <w:b/>
      <w:sz w:val="28"/>
      <w:szCs w:val="20"/>
      <w:lang w:eastAsia="ru-RU"/>
    </w:rPr>
  </w:style>
  <w:style w:type="character" w:customStyle="1" w:styleId="61">
    <w:name w:val="Заголовок 6 Знак"/>
    <w:basedOn w:val="a5"/>
    <w:link w:val="60"/>
    <w:semiHidden/>
    <w:rsid w:val="00BD7E4D"/>
    <w:rPr>
      <w:rFonts w:ascii="Times New Roman" w:eastAsia="Times New Roman" w:hAnsi="Times New Roman" w:cs="Times New Roman"/>
      <w:b/>
      <w:bCs/>
      <w:lang w:val="x-none" w:eastAsia="x-none"/>
    </w:rPr>
  </w:style>
  <w:style w:type="character" w:customStyle="1" w:styleId="71">
    <w:name w:val="Заголовок 7 Знак"/>
    <w:basedOn w:val="a5"/>
    <w:link w:val="70"/>
    <w:semiHidden/>
    <w:rsid w:val="00BD7E4D"/>
    <w:rPr>
      <w:rFonts w:asciiTheme="majorHAnsi" w:eastAsiaTheme="majorEastAsia" w:hAnsiTheme="majorHAnsi" w:cstheme="majorBidi"/>
      <w:i/>
      <w:iCs/>
      <w:color w:val="1F4D78" w:themeColor="accent1" w:themeShade="7F"/>
      <w:sz w:val="24"/>
    </w:rPr>
  </w:style>
  <w:style w:type="character" w:customStyle="1" w:styleId="81">
    <w:name w:val="Заголовок 8 Знак"/>
    <w:basedOn w:val="a5"/>
    <w:link w:val="80"/>
    <w:semiHidden/>
    <w:rsid w:val="00BD7E4D"/>
    <w:rPr>
      <w:rFonts w:asciiTheme="majorHAnsi" w:eastAsiaTheme="majorEastAsia" w:hAnsiTheme="majorHAnsi" w:cstheme="majorBidi"/>
      <w:color w:val="272727" w:themeColor="text1" w:themeTint="D8"/>
      <w:sz w:val="21"/>
      <w:szCs w:val="21"/>
    </w:rPr>
  </w:style>
  <w:style w:type="character" w:customStyle="1" w:styleId="91">
    <w:name w:val="Заголовок 9 Знак"/>
    <w:basedOn w:val="a5"/>
    <w:link w:val="90"/>
    <w:semiHidden/>
    <w:rsid w:val="00BD7E4D"/>
    <w:rPr>
      <w:rFonts w:asciiTheme="majorHAnsi" w:eastAsiaTheme="majorEastAsia" w:hAnsiTheme="majorHAnsi" w:cstheme="majorBidi"/>
      <w:i/>
      <w:iCs/>
      <w:color w:val="272727" w:themeColor="text1" w:themeTint="D8"/>
      <w:sz w:val="21"/>
      <w:szCs w:val="21"/>
    </w:rPr>
  </w:style>
  <w:style w:type="numbering" w:customStyle="1" w:styleId="13">
    <w:name w:val="Нет списка1"/>
    <w:next w:val="a7"/>
    <w:uiPriority w:val="99"/>
    <w:semiHidden/>
    <w:unhideWhenUsed/>
    <w:rsid w:val="00BD7E4D"/>
  </w:style>
  <w:style w:type="table" w:customStyle="1" w:styleId="TableNormal">
    <w:name w:val="Table Normal"/>
    <w:uiPriority w:val="2"/>
    <w:semiHidden/>
    <w:unhideWhenUsed/>
    <w:qFormat/>
    <w:rsid w:val="00BD7E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4">
    <w:name w:val="toc 1"/>
    <w:basedOn w:val="a3"/>
    <w:uiPriority w:val="39"/>
    <w:qFormat/>
    <w:rsid w:val="00BD7E4D"/>
    <w:pPr>
      <w:widowControl w:val="0"/>
      <w:autoSpaceDE w:val="0"/>
      <w:autoSpaceDN w:val="0"/>
      <w:spacing w:after="0" w:line="240" w:lineRule="auto"/>
      <w:ind w:left="1841"/>
    </w:pPr>
    <w:rPr>
      <w:rFonts w:ascii="Times New Roman" w:eastAsia="Times New Roman" w:hAnsi="Times New Roman" w:cs="Times New Roman"/>
      <w:sz w:val="24"/>
      <w:szCs w:val="24"/>
    </w:rPr>
  </w:style>
  <w:style w:type="paragraph" w:styleId="a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3"/>
    <w:link w:val="15"/>
    <w:uiPriority w:val="99"/>
    <w:qFormat/>
    <w:rsid w:val="00BD7E4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aliases w:val=" Знак1 Знак Знак,Знак1 Знак Знак,TabelTekst Знак1,Body Text2 Знак1,Char Знак1,Body Text2 Char Char Char Char Char Char Char Char Char Знак1,Main text Знак1,Body Text Char2 Char Знак1,Body Text Char1 Char Char Знак1"/>
    <w:basedOn w:val="a5"/>
    <w:uiPriority w:val="99"/>
    <w:rsid w:val="00BD7E4D"/>
  </w:style>
  <w:style w:type="paragraph" w:styleId="a9">
    <w:name w:val="List Paragraph"/>
    <w:basedOn w:val="a3"/>
    <w:uiPriority w:val="34"/>
    <w:qFormat/>
    <w:rsid w:val="00BD7E4D"/>
    <w:pPr>
      <w:widowControl w:val="0"/>
      <w:autoSpaceDE w:val="0"/>
      <w:autoSpaceDN w:val="0"/>
      <w:spacing w:after="0" w:line="240" w:lineRule="auto"/>
      <w:ind w:left="1133" w:firstLine="708"/>
      <w:jc w:val="both"/>
    </w:pPr>
    <w:rPr>
      <w:rFonts w:ascii="Times New Roman" w:eastAsia="Times New Roman" w:hAnsi="Times New Roman" w:cs="Times New Roman"/>
    </w:rPr>
  </w:style>
  <w:style w:type="paragraph" w:customStyle="1" w:styleId="TableParagraph">
    <w:name w:val="Table Paragraph"/>
    <w:basedOn w:val="a3"/>
    <w:uiPriority w:val="1"/>
    <w:qFormat/>
    <w:rsid w:val="00BD7E4D"/>
    <w:pPr>
      <w:widowControl w:val="0"/>
      <w:autoSpaceDE w:val="0"/>
      <w:autoSpaceDN w:val="0"/>
      <w:spacing w:after="0" w:line="240" w:lineRule="auto"/>
      <w:jc w:val="center"/>
    </w:pPr>
    <w:rPr>
      <w:rFonts w:ascii="Times New Roman" w:eastAsia="Times New Roman" w:hAnsi="Times New Roman" w:cs="Times New Roman"/>
    </w:rPr>
  </w:style>
  <w:style w:type="paragraph" w:styleId="22">
    <w:name w:val="toc 2"/>
    <w:basedOn w:val="a3"/>
    <w:next w:val="a3"/>
    <w:autoRedefine/>
    <w:uiPriority w:val="39"/>
    <w:unhideWhenUsed/>
    <w:qFormat/>
    <w:rsid w:val="00BD7E4D"/>
    <w:pPr>
      <w:widowControl w:val="0"/>
      <w:autoSpaceDE w:val="0"/>
      <w:autoSpaceDN w:val="0"/>
      <w:spacing w:after="100" w:line="240" w:lineRule="auto"/>
      <w:ind w:left="220"/>
    </w:pPr>
    <w:rPr>
      <w:rFonts w:ascii="Times New Roman" w:eastAsia="Times New Roman" w:hAnsi="Times New Roman" w:cs="Times New Roman"/>
    </w:rPr>
  </w:style>
  <w:style w:type="paragraph" w:customStyle="1" w:styleId="16">
    <w:name w:val="Заголовок оглавления1"/>
    <w:basedOn w:val="11"/>
    <w:next w:val="a3"/>
    <w:uiPriority w:val="39"/>
    <w:unhideWhenUsed/>
    <w:qFormat/>
    <w:rsid w:val="00BD7E4D"/>
    <w:pPr>
      <w:keepNext/>
      <w:keepLines/>
      <w:spacing w:before="240"/>
      <w:ind w:left="0" w:right="0"/>
      <w:jc w:val="left"/>
      <w:outlineLvl w:val="9"/>
    </w:pPr>
    <w:rPr>
      <w:rFonts w:ascii="Cambria" w:hAnsi="Cambria"/>
      <w:b w:val="0"/>
      <w:bCs w:val="0"/>
      <w:color w:val="365F91"/>
    </w:rPr>
  </w:style>
  <w:style w:type="paragraph" w:styleId="aa">
    <w:name w:val="header"/>
    <w:basedOn w:val="a3"/>
    <w:link w:val="ab"/>
    <w:uiPriority w:val="99"/>
    <w:unhideWhenUsed/>
    <w:rsid w:val="00BD7E4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5"/>
    <w:link w:val="aa"/>
    <w:uiPriority w:val="99"/>
    <w:rsid w:val="00BD7E4D"/>
    <w:rPr>
      <w:rFonts w:ascii="Times New Roman" w:eastAsia="Times New Roman" w:hAnsi="Times New Roman" w:cs="Times New Roman"/>
    </w:rPr>
  </w:style>
  <w:style w:type="paragraph" w:styleId="ac">
    <w:name w:val="footer"/>
    <w:basedOn w:val="a3"/>
    <w:link w:val="ad"/>
    <w:uiPriority w:val="99"/>
    <w:unhideWhenUsed/>
    <w:rsid w:val="00BD7E4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Нижний колонтитул Знак"/>
    <w:basedOn w:val="a5"/>
    <w:link w:val="ac"/>
    <w:uiPriority w:val="99"/>
    <w:rsid w:val="00BD7E4D"/>
    <w:rPr>
      <w:rFonts w:ascii="Times New Roman" w:eastAsia="Times New Roman" w:hAnsi="Times New Roman" w:cs="Times New Roman"/>
    </w:rPr>
  </w:style>
  <w:style w:type="numbering" w:customStyle="1" w:styleId="110">
    <w:name w:val="Нет списка11"/>
    <w:next w:val="a7"/>
    <w:uiPriority w:val="99"/>
    <w:semiHidden/>
    <w:unhideWhenUsed/>
    <w:rsid w:val="00BD7E4D"/>
  </w:style>
  <w:style w:type="table" w:styleId="ae">
    <w:name w:val="Table Grid"/>
    <w:basedOn w:val="a6"/>
    <w:rsid w:val="00BD7E4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3"/>
    <w:basedOn w:val="a3"/>
    <w:uiPriority w:val="99"/>
    <w:qFormat/>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w:basedOn w:val="a3"/>
    <w:rsid w:val="00BD7E4D"/>
    <w:pPr>
      <w:spacing w:line="240" w:lineRule="exact"/>
    </w:pPr>
    <w:rPr>
      <w:rFonts w:ascii="Arial" w:eastAsia="Times New Roman" w:hAnsi="Arial" w:cs="Arial"/>
      <w:sz w:val="20"/>
      <w:szCs w:val="20"/>
      <w:lang w:val="fr-FR"/>
    </w:rPr>
  </w:style>
  <w:style w:type="paragraph" w:styleId="af0">
    <w:name w:val="Document Map"/>
    <w:basedOn w:val="a3"/>
    <w:link w:val="af1"/>
    <w:uiPriority w:val="99"/>
    <w:semiHidden/>
    <w:rsid w:val="00BD7E4D"/>
    <w:pPr>
      <w:widowControl w:val="0"/>
      <w:shd w:val="clear" w:color="auto" w:fill="000080"/>
      <w:spacing w:after="0" w:line="240" w:lineRule="auto"/>
    </w:pPr>
    <w:rPr>
      <w:rFonts w:ascii="Tahoma" w:eastAsia="Times New Roman" w:hAnsi="Tahoma" w:cs="Tahoma"/>
      <w:sz w:val="20"/>
      <w:szCs w:val="20"/>
      <w:lang w:eastAsia="ru-RU"/>
    </w:rPr>
  </w:style>
  <w:style w:type="character" w:customStyle="1" w:styleId="af1">
    <w:name w:val="Схема документа Знак"/>
    <w:basedOn w:val="a5"/>
    <w:link w:val="af0"/>
    <w:uiPriority w:val="99"/>
    <w:semiHidden/>
    <w:rsid w:val="00BD7E4D"/>
    <w:rPr>
      <w:rFonts w:ascii="Tahoma" w:eastAsia="Times New Roman" w:hAnsi="Tahoma" w:cs="Tahoma"/>
      <w:sz w:val="20"/>
      <w:szCs w:val="20"/>
      <w:shd w:val="clear" w:color="auto" w:fill="000080"/>
      <w:lang w:eastAsia="ru-RU"/>
    </w:rPr>
  </w:style>
  <w:style w:type="paragraph" w:customStyle="1" w:styleId="ConsPlusNormal">
    <w:name w:val="ConsPlusNormal"/>
    <w:link w:val="ConsPlusNormal0"/>
    <w:rsid w:val="00BD7E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D7E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7E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link w:val="ConsPlusCell0"/>
    <w:qFormat/>
    <w:rsid w:val="00BD7E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BD7E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Hyperlink"/>
    <w:uiPriority w:val="99"/>
    <w:rsid w:val="00BD7E4D"/>
    <w:rPr>
      <w:color w:val="0000FF"/>
      <w:u w:val="single"/>
    </w:rPr>
  </w:style>
  <w:style w:type="character" w:customStyle="1" w:styleId="15">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4"/>
    <w:uiPriority w:val="99"/>
    <w:rsid w:val="00BD7E4D"/>
    <w:rPr>
      <w:rFonts w:ascii="Times New Roman" w:eastAsia="Times New Roman" w:hAnsi="Times New Roman" w:cs="Times New Roman"/>
      <w:sz w:val="24"/>
      <w:szCs w:val="24"/>
    </w:rPr>
  </w:style>
  <w:style w:type="paragraph" w:styleId="HTML">
    <w:name w:val="HTML Preformatted"/>
    <w:basedOn w:val="a3"/>
    <w:link w:val="HTML0"/>
    <w:rsid w:val="00BD7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5"/>
    <w:link w:val="HTML"/>
    <w:rsid w:val="00BD7E4D"/>
    <w:rPr>
      <w:rFonts w:ascii="Courier New" w:eastAsia="Times New Roman" w:hAnsi="Courier New" w:cs="Courier New"/>
      <w:sz w:val="20"/>
      <w:szCs w:val="20"/>
      <w:lang w:eastAsia="ru-RU"/>
    </w:rPr>
  </w:style>
  <w:style w:type="paragraph" w:customStyle="1" w:styleId="23">
    <w:name w:val="Стиль2"/>
    <w:basedOn w:val="a3"/>
    <w:link w:val="24"/>
    <w:qFormat/>
    <w:rsid w:val="00BD7E4D"/>
    <w:pPr>
      <w:autoSpaceDE w:val="0"/>
      <w:autoSpaceDN w:val="0"/>
      <w:adjustRightInd w:val="0"/>
      <w:spacing w:before="60" w:after="0" w:line="240" w:lineRule="auto"/>
      <w:ind w:left="284" w:firstLine="283"/>
      <w:jc w:val="both"/>
      <w:outlineLvl w:val="6"/>
    </w:pPr>
    <w:rPr>
      <w:rFonts w:ascii="Times New Roman" w:eastAsia="Times New Roman" w:hAnsi="Times New Roman" w:cs="Arial"/>
      <w:sz w:val="24"/>
      <w:szCs w:val="18"/>
      <w:lang w:eastAsia="ru-RU"/>
    </w:rPr>
  </w:style>
  <w:style w:type="paragraph" w:styleId="af3">
    <w:name w:val="Body Text Indent"/>
    <w:basedOn w:val="a3"/>
    <w:link w:val="af4"/>
    <w:rsid w:val="00BD7E4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5"/>
    <w:link w:val="af3"/>
    <w:rsid w:val="00BD7E4D"/>
    <w:rPr>
      <w:rFonts w:ascii="Times New Roman" w:eastAsia="Times New Roman" w:hAnsi="Times New Roman" w:cs="Times New Roman"/>
      <w:sz w:val="20"/>
      <w:szCs w:val="20"/>
      <w:lang w:eastAsia="ru-RU"/>
    </w:rPr>
  </w:style>
  <w:style w:type="paragraph" w:styleId="33">
    <w:name w:val="Body Text Indent 3"/>
    <w:basedOn w:val="a3"/>
    <w:link w:val="34"/>
    <w:rsid w:val="00BD7E4D"/>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5"/>
    <w:link w:val="33"/>
    <w:rsid w:val="00BD7E4D"/>
    <w:rPr>
      <w:rFonts w:ascii="Times New Roman" w:eastAsia="Times New Roman" w:hAnsi="Times New Roman" w:cs="Times New Roman"/>
      <w:sz w:val="16"/>
      <w:szCs w:val="16"/>
      <w:lang w:eastAsia="ru-RU"/>
    </w:rPr>
  </w:style>
  <w:style w:type="paragraph" w:customStyle="1" w:styleId="2125">
    <w:name w:val="Стиль Основной текст 2 + По ширине Первая строка:  125 см Междус..."/>
    <w:basedOn w:val="25"/>
    <w:rsid w:val="00BD7E4D"/>
    <w:pPr>
      <w:widowControl/>
      <w:spacing w:after="0" w:line="360" w:lineRule="auto"/>
      <w:ind w:firstLine="709"/>
      <w:jc w:val="both"/>
    </w:pPr>
    <w:rPr>
      <w:sz w:val="28"/>
    </w:rPr>
  </w:style>
  <w:style w:type="character" w:customStyle="1" w:styleId="FontStyle71">
    <w:name w:val="Font Style71"/>
    <w:rsid w:val="00BD7E4D"/>
    <w:rPr>
      <w:rFonts w:ascii="Microsoft Sans Serif" w:hAnsi="Microsoft Sans Serif" w:cs="Microsoft Sans Serif"/>
      <w:sz w:val="24"/>
      <w:szCs w:val="24"/>
    </w:rPr>
  </w:style>
  <w:style w:type="paragraph" w:customStyle="1" w:styleId="Style9">
    <w:name w:val="Style9"/>
    <w:basedOn w:val="a3"/>
    <w:uiPriority w:val="99"/>
    <w:rsid w:val="00BD7E4D"/>
    <w:pPr>
      <w:widowControl w:val="0"/>
      <w:autoSpaceDE w:val="0"/>
      <w:autoSpaceDN w:val="0"/>
      <w:adjustRightInd w:val="0"/>
      <w:spacing w:after="0" w:line="314" w:lineRule="exact"/>
      <w:ind w:firstLine="221"/>
      <w:jc w:val="both"/>
    </w:pPr>
    <w:rPr>
      <w:rFonts w:ascii="Microsoft Sans Serif" w:eastAsia="Times New Roman" w:hAnsi="Microsoft Sans Serif" w:cs="Times New Roman"/>
      <w:sz w:val="24"/>
      <w:szCs w:val="24"/>
      <w:lang w:eastAsia="ru-RU"/>
    </w:rPr>
  </w:style>
  <w:style w:type="paragraph" w:customStyle="1" w:styleId="af5">
    <w:name w:val="дипломная работа основной текст"/>
    <w:basedOn w:val="25"/>
    <w:link w:val="af6"/>
    <w:rsid w:val="00BD7E4D"/>
    <w:pPr>
      <w:widowControl/>
      <w:spacing w:after="0" w:line="360" w:lineRule="auto"/>
      <w:ind w:firstLine="709"/>
      <w:jc w:val="both"/>
    </w:pPr>
    <w:rPr>
      <w:sz w:val="28"/>
      <w:szCs w:val="28"/>
    </w:rPr>
  </w:style>
  <w:style w:type="character" w:customStyle="1" w:styleId="af6">
    <w:name w:val="дипломная работа основной текст Знак"/>
    <w:link w:val="af5"/>
    <w:rsid w:val="00BD7E4D"/>
    <w:rPr>
      <w:rFonts w:ascii="Times New Roman" w:eastAsia="Times New Roman" w:hAnsi="Times New Roman" w:cs="Times New Roman"/>
      <w:sz w:val="28"/>
      <w:szCs w:val="28"/>
      <w:lang w:eastAsia="ru-RU"/>
    </w:rPr>
  </w:style>
  <w:style w:type="character" w:customStyle="1" w:styleId="140">
    <w:name w:val="Стиль 14 пт"/>
    <w:rsid w:val="00BD7E4D"/>
    <w:rPr>
      <w:sz w:val="28"/>
    </w:rPr>
  </w:style>
  <w:style w:type="paragraph" w:styleId="25">
    <w:name w:val="Body Text 2"/>
    <w:basedOn w:val="a3"/>
    <w:link w:val="26"/>
    <w:rsid w:val="00BD7E4D"/>
    <w:pPr>
      <w:widowControl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5"/>
    <w:link w:val="25"/>
    <w:rsid w:val="00BD7E4D"/>
    <w:rPr>
      <w:rFonts w:ascii="Times New Roman" w:eastAsia="Times New Roman" w:hAnsi="Times New Roman" w:cs="Times New Roman"/>
      <w:sz w:val="20"/>
      <w:szCs w:val="20"/>
      <w:lang w:eastAsia="ru-RU"/>
    </w:rPr>
  </w:style>
  <w:style w:type="paragraph" w:styleId="a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3"/>
    <w:link w:val="af8"/>
    <w:semiHidden/>
    <w:qFormat/>
    <w:rsid w:val="00BD7E4D"/>
    <w:pPr>
      <w:widowControl w:val="0"/>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5"/>
    <w:link w:val="af7"/>
    <w:semiHidden/>
    <w:rsid w:val="00BD7E4D"/>
    <w:rPr>
      <w:rFonts w:ascii="Times New Roman" w:eastAsia="Times New Roman" w:hAnsi="Times New Roman" w:cs="Times New Roman"/>
      <w:sz w:val="20"/>
      <w:szCs w:val="20"/>
      <w:lang w:eastAsia="ru-RU"/>
    </w:rPr>
  </w:style>
  <w:style w:type="character" w:styleId="af9">
    <w:name w:val="Strong"/>
    <w:aliases w:val="без отступа сверху"/>
    <w:qFormat/>
    <w:rsid w:val="00BD7E4D"/>
    <w:rPr>
      <w:b/>
      <w:bCs/>
    </w:rPr>
  </w:style>
  <w:style w:type="paragraph" w:styleId="35">
    <w:name w:val="Body Text 3"/>
    <w:basedOn w:val="a3"/>
    <w:link w:val="36"/>
    <w:rsid w:val="00BD7E4D"/>
    <w:pPr>
      <w:widowControl w:val="0"/>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5"/>
    <w:link w:val="35"/>
    <w:rsid w:val="00BD7E4D"/>
    <w:rPr>
      <w:rFonts w:ascii="Times New Roman" w:eastAsia="Times New Roman" w:hAnsi="Times New Roman" w:cs="Times New Roman"/>
      <w:sz w:val="16"/>
      <w:szCs w:val="16"/>
      <w:lang w:eastAsia="ru-RU"/>
    </w:rPr>
  </w:style>
  <w:style w:type="character" w:styleId="afa">
    <w:name w:val="page number"/>
    <w:basedOn w:val="a5"/>
    <w:rsid w:val="00BD7E4D"/>
  </w:style>
  <w:style w:type="paragraph" w:customStyle="1" w:styleId="17">
    <w:name w:val="Обычный1"/>
    <w:uiPriority w:val="99"/>
    <w:rsid w:val="00BD7E4D"/>
    <w:pPr>
      <w:widowControl w:val="0"/>
      <w:spacing w:after="0" w:line="260" w:lineRule="auto"/>
      <w:ind w:firstLine="520"/>
      <w:jc w:val="both"/>
    </w:pPr>
    <w:rPr>
      <w:rFonts w:ascii="Arial" w:eastAsia="Times New Roman" w:hAnsi="Arial" w:cs="Times New Roman"/>
      <w:snapToGrid w:val="0"/>
      <w:sz w:val="18"/>
      <w:szCs w:val="20"/>
      <w:lang w:eastAsia="ru-RU"/>
    </w:rPr>
  </w:style>
  <w:style w:type="paragraph" w:customStyle="1" w:styleId="FR1">
    <w:name w:val="FR1"/>
    <w:rsid w:val="00BD7E4D"/>
    <w:pPr>
      <w:widowControl w:val="0"/>
      <w:spacing w:after="0" w:line="240" w:lineRule="auto"/>
      <w:jc w:val="both"/>
    </w:pPr>
    <w:rPr>
      <w:rFonts w:ascii="Arial" w:eastAsia="Times New Roman" w:hAnsi="Arial" w:cs="Times New Roman"/>
      <w:snapToGrid w:val="0"/>
      <w:sz w:val="32"/>
      <w:szCs w:val="20"/>
      <w:lang w:eastAsia="ru-RU"/>
    </w:rPr>
  </w:style>
  <w:style w:type="paragraph" w:customStyle="1" w:styleId="abzas">
    <w:name w:val="abzas"/>
    <w:basedOn w:val="af3"/>
    <w:rsid w:val="00BD7E4D"/>
    <w:pPr>
      <w:widowControl/>
      <w:autoSpaceDE/>
      <w:autoSpaceDN/>
      <w:adjustRightInd/>
      <w:spacing w:after="0"/>
      <w:ind w:left="0" w:firstLine="567"/>
    </w:pPr>
    <w:rPr>
      <w:bCs/>
      <w:sz w:val="28"/>
    </w:rPr>
  </w:style>
  <w:style w:type="paragraph" w:customStyle="1" w:styleId="Heading">
    <w:name w:val="Heading"/>
    <w:uiPriority w:val="99"/>
    <w:rsid w:val="00BD7E4D"/>
    <w:pPr>
      <w:autoSpaceDE w:val="0"/>
      <w:autoSpaceDN w:val="0"/>
      <w:adjustRightInd w:val="0"/>
      <w:spacing w:after="0" w:line="240" w:lineRule="auto"/>
    </w:pPr>
    <w:rPr>
      <w:rFonts w:ascii="Arial" w:eastAsia="Times New Roman" w:hAnsi="Arial" w:cs="Arial"/>
      <w:b/>
      <w:bCs/>
      <w:lang w:eastAsia="ru-RU"/>
    </w:rPr>
  </w:style>
  <w:style w:type="paragraph" w:customStyle="1" w:styleId="Style2">
    <w:name w:val="Style2"/>
    <w:basedOn w:val="a3"/>
    <w:uiPriority w:val="99"/>
    <w:rsid w:val="00BD7E4D"/>
    <w:pPr>
      <w:widowControl w:val="0"/>
      <w:autoSpaceDE w:val="0"/>
      <w:autoSpaceDN w:val="0"/>
      <w:adjustRightInd w:val="0"/>
      <w:spacing w:after="0" w:line="318" w:lineRule="exact"/>
      <w:ind w:firstLine="230"/>
      <w:jc w:val="both"/>
    </w:pPr>
    <w:rPr>
      <w:rFonts w:ascii="Microsoft Sans Serif" w:eastAsia="Times New Roman" w:hAnsi="Microsoft Sans Serif" w:cs="Times New Roman"/>
      <w:sz w:val="24"/>
      <w:szCs w:val="24"/>
      <w:lang w:eastAsia="ru-RU"/>
    </w:rPr>
  </w:style>
  <w:style w:type="character" w:customStyle="1" w:styleId="FontStyle129">
    <w:name w:val="Font Style129"/>
    <w:rsid w:val="00BD7E4D"/>
    <w:rPr>
      <w:rFonts w:ascii="Arial" w:hAnsi="Arial" w:cs="Arial"/>
      <w:b/>
      <w:bCs/>
      <w:spacing w:val="-10"/>
      <w:sz w:val="24"/>
      <w:szCs w:val="24"/>
    </w:rPr>
  </w:style>
  <w:style w:type="paragraph" w:customStyle="1" w:styleId="afb">
    <w:name w:val="Павел"/>
    <w:basedOn w:val="a3"/>
    <w:rsid w:val="00BD7E4D"/>
    <w:pPr>
      <w:widowControl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afc">
    <w:name w:val="Знак Знак Знак Знак"/>
    <w:basedOn w:val="a3"/>
    <w:rsid w:val="00BD7E4D"/>
    <w:pPr>
      <w:spacing w:line="240" w:lineRule="exact"/>
    </w:pPr>
    <w:rPr>
      <w:rFonts w:ascii="Verdana" w:eastAsia="Times New Roman" w:hAnsi="Verdana" w:cs="Times New Roman"/>
      <w:sz w:val="20"/>
      <w:szCs w:val="20"/>
      <w:lang w:val="en-US"/>
    </w:rPr>
  </w:style>
  <w:style w:type="paragraph" w:styleId="afd">
    <w:name w:val="No Spacing"/>
    <w:link w:val="afe"/>
    <w:qFormat/>
    <w:rsid w:val="00BD7E4D"/>
    <w:pPr>
      <w:spacing w:after="0" w:line="240" w:lineRule="auto"/>
    </w:pPr>
    <w:rPr>
      <w:rFonts w:ascii="Calibri" w:eastAsia="Times New Roman" w:hAnsi="Calibri" w:cs="Times New Roman"/>
      <w:lang w:eastAsia="ru-RU"/>
    </w:rPr>
  </w:style>
  <w:style w:type="paragraph" w:styleId="aff">
    <w:name w:val="Balloon Text"/>
    <w:basedOn w:val="a3"/>
    <w:link w:val="aff0"/>
    <w:uiPriority w:val="99"/>
    <w:rsid w:val="00BD7E4D"/>
    <w:pPr>
      <w:widowControl w:val="0"/>
      <w:spacing w:after="0" w:line="240" w:lineRule="auto"/>
    </w:pPr>
    <w:rPr>
      <w:rFonts w:ascii="Tahoma" w:eastAsia="Times New Roman" w:hAnsi="Tahoma" w:cs="Times New Roman"/>
      <w:sz w:val="16"/>
      <w:szCs w:val="16"/>
      <w:lang w:eastAsia="ru-RU"/>
    </w:rPr>
  </w:style>
  <w:style w:type="character" w:customStyle="1" w:styleId="aff0">
    <w:name w:val="Текст выноски Знак"/>
    <w:basedOn w:val="a5"/>
    <w:link w:val="aff"/>
    <w:uiPriority w:val="99"/>
    <w:rsid w:val="00BD7E4D"/>
    <w:rPr>
      <w:rFonts w:ascii="Tahoma" w:eastAsia="Times New Roman" w:hAnsi="Tahoma" w:cs="Times New Roman"/>
      <w:sz w:val="16"/>
      <w:szCs w:val="16"/>
      <w:lang w:eastAsia="ru-RU"/>
    </w:rPr>
  </w:style>
  <w:style w:type="paragraph" w:styleId="37">
    <w:name w:val="toc 3"/>
    <w:basedOn w:val="a3"/>
    <w:next w:val="a3"/>
    <w:autoRedefine/>
    <w:uiPriority w:val="39"/>
    <w:unhideWhenUsed/>
    <w:qFormat/>
    <w:rsid w:val="00BD7E4D"/>
    <w:pPr>
      <w:widowControl w:val="0"/>
      <w:tabs>
        <w:tab w:val="right" w:pos="10206"/>
      </w:tabs>
      <w:spacing w:after="0" w:line="240" w:lineRule="auto"/>
      <w:ind w:left="709" w:right="566"/>
      <w:jc w:val="both"/>
    </w:pPr>
    <w:rPr>
      <w:rFonts w:ascii="Times New Roman" w:eastAsia="Calibri" w:hAnsi="Times New Roman" w:cs="Times New Roman"/>
      <w:sz w:val="24"/>
    </w:rPr>
  </w:style>
  <w:style w:type="paragraph" w:styleId="aff1">
    <w:name w:val="Title"/>
    <w:basedOn w:val="a3"/>
    <w:link w:val="aff2"/>
    <w:uiPriority w:val="99"/>
    <w:qFormat/>
    <w:rsid w:val="00BD7E4D"/>
    <w:pPr>
      <w:spacing w:after="0" w:line="240" w:lineRule="auto"/>
      <w:jc w:val="center"/>
    </w:pPr>
    <w:rPr>
      <w:rFonts w:ascii="Times New Roman" w:eastAsia="Times New Roman" w:hAnsi="Times New Roman" w:cs="Times New Roman"/>
      <w:b/>
      <w:bCs/>
      <w:sz w:val="36"/>
      <w:szCs w:val="24"/>
      <w:lang w:eastAsia="ru-RU"/>
    </w:rPr>
  </w:style>
  <w:style w:type="character" w:customStyle="1" w:styleId="aff2">
    <w:name w:val="Название Знак"/>
    <w:basedOn w:val="a5"/>
    <w:link w:val="aff1"/>
    <w:uiPriority w:val="99"/>
    <w:rsid w:val="00BD7E4D"/>
    <w:rPr>
      <w:rFonts w:ascii="Times New Roman" w:eastAsia="Times New Roman" w:hAnsi="Times New Roman" w:cs="Times New Roman"/>
      <w:b/>
      <w:bCs/>
      <w:sz w:val="36"/>
      <w:szCs w:val="24"/>
      <w:lang w:eastAsia="ru-RU"/>
    </w:rPr>
  </w:style>
  <w:style w:type="paragraph" w:styleId="42">
    <w:name w:val="toc 4"/>
    <w:basedOn w:val="a3"/>
    <w:next w:val="a3"/>
    <w:autoRedefine/>
    <w:uiPriority w:val="39"/>
    <w:unhideWhenUsed/>
    <w:rsid w:val="00BD7E4D"/>
    <w:pPr>
      <w:widowControl w:val="0"/>
      <w:tabs>
        <w:tab w:val="right" w:pos="10195"/>
      </w:tabs>
      <w:spacing w:after="0" w:line="240" w:lineRule="auto"/>
      <w:ind w:left="1418" w:firstLine="709"/>
      <w:jc w:val="both"/>
    </w:pPr>
    <w:rPr>
      <w:rFonts w:ascii="Times New Roman" w:eastAsia="Calibri" w:hAnsi="Times New Roman" w:cs="Times New Roman"/>
      <w:sz w:val="24"/>
    </w:rPr>
  </w:style>
  <w:style w:type="character" w:customStyle="1" w:styleId="FontStyle11">
    <w:name w:val="Font Style11"/>
    <w:uiPriority w:val="99"/>
    <w:rsid w:val="00BD7E4D"/>
    <w:rPr>
      <w:rFonts w:ascii="Times New Roman" w:hAnsi="Times New Roman" w:cs="Times New Roman"/>
      <w:b/>
      <w:bCs/>
      <w:sz w:val="28"/>
      <w:szCs w:val="28"/>
    </w:rPr>
  </w:style>
  <w:style w:type="character" w:customStyle="1" w:styleId="aff3">
    <w:name w:val="Надстрочный"/>
    <w:rsid w:val="00BD7E4D"/>
    <w:rPr>
      <w:sz w:val="28"/>
    </w:rPr>
  </w:style>
  <w:style w:type="character" w:styleId="aff4">
    <w:name w:val="Emphasis"/>
    <w:uiPriority w:val="20"/>
    <w:qFormat/>
    <w:rsid w:val="00BD7E4D"/>
    <w:rPr>
      <w:i/>
      <w:iCs/>
    </w:rPr>
  </w:style>
  <w:style w:type="paragraph" w:customStyle="1" w:styleId="aff5">
    <w:name w:val="_Обычный"/>
    <w:basedOn w:val="a3"/>
    <w:uiPriority w:val="99"/>
    <w:rsid w:val="00BD7E4D"/>
    <w:pPr>
      <w:suppressAutoHyphens/>
      <w:spacing w:after="0" w:line="360" w:lineRule="auto"/>
      <w:ind w:firstLine="709"/>
      <w:jc w:val="both"/>
    </w:pPr>
    <w:rPr>
      <w:rFonts w:ascii="Times New Roman" w:eastAsia="Times New Roman" w:hAnsi="Times New Roman" w:cs="Times New Roman"/>
      <w:sz w:val="24"/>
      <w:szCs w:val="24"/>
      <w:lang w:eastAsia="ar-SA"/>
    </w:rPr>
  </w:style>
  <w:style w:type="character" w:customStyle="1" w:styleId="18">
    <w:name w:val="Текст выноски Знак1"/>
    <w:uiPriority w:val="99"/>
    <w:semiHidden/>
    <w:rsid w:val="00BD7E4D"/>
    <w:rPr>
      <w:rFonts w:ascii="Tahoma" w:hAnsi="Tahoma" w:cs="Tahoma"/>
      <w:sz w:val="16"/>
      <w:szCs w:val="16"/>
      <w:lang w:eastAsia="en-US"/>
    </w:rPr>
  </w:style>
  <w:style w:type="paragraph" w:customStyle="1" w:styleId="120">
    <w:name w:val="Таймс 12"/>
    <w:basedOn w:val="a3"/>
    <w:link w:val="121"/>
    <w:qFormat/>
    <w:rsid w:val="00BD7E4D"/>
    <w:pPr>
      <w:spacing w:before="120" w:after="120" w:line="240" w:lineRule="auto"/>
      <w:ind w:firstLine="713"/>
      <w:jc w:val="both"/>
    </w:pPr>
    <w:rPr>
      <w:rFonts w:ascii="Times New Roman" w:eastAsia="Times New Roman" w:hAnsi="Times New Roman" w:cs="Times New Roman"/>
      <w:sz w:val="24"/>
      <w:szCs w:val="28"/>
      <w:lang w:eastAsia="ru-RU"/>
    </w:rPr>
  </w:style>
  <w:style w:type="character" w:customStyle="1" w:styleId="121">
    <w:name w:val="Таймс 12 Знак"/>
    <w:link w:val="120"/>
    <w:rsid w:val="00BD7E4D"/>
    <w:rPr>
      <w:rFonts w:ascii="Times New Roman" w:eastAsia="Times New Roman" w:hAnsi="Times New Roman" w:cs="Times New Roman"/>
      <w:sz w:val="24"/>
      <w:szCs w:val="28"/>
      <w:lang w:eastAsia="ru-RU"/>
    </w:rPr>
  </w:style>
  <w:style w:type="paragraph" w:customStyle="1" w:styleId="Style3">
    <w:name w:val="Style3"/>
    <w:basedOn w:val="a3"/>
    <w:uiPriority w:val="99"/>
    <w:rsid w:val="00BD7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0">
    <w:name w:val="Style0"/>
    <w:basedOn w:val="a3"/>
    <w:uiPriority w:val="99"/>
    <w:rsid w:val="00BD7E4D"/>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3"/>
    <w:uiPriority w:val="99"/>
    <w:rsid w:val="00BD7E4D"/>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21">
    <w:name w:val="Style21"/>
    <w:basedOn w:val="a3"/>
    <w:uiPriority w:val="99"/>
    <w:rsid w:val="00BD7E4D"/>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3"/>
    <w:uiPriority w:val="99"/>
    <w:rsid w:val="00BD7E4D"/>
    <w:pPr>
      <w:spacing w:after="0" w:line="295" w:lineRule="exact"/>
      <w:ind w:hanging="346"/>
    </w:pPr>
    <w:rPr>
      <w:rFonts w:ascii="Times New Roman" w:eastAsia="Times New Roman" w:hAnsi="Times New Roman" w:cs="Times New Roman"/>
      <w:sz w:val="20"/>
      <w:szCs w:val="20"/>
      <w:lang w:eastAsia="ru-RU"/>
    </w:rPr>
  </w:style>
  <w:style w:type="paragraph" w:customStyle="1" w:styleId="Style13">
    <w:name w:val="Style13"/>
    <w:basedOn w:val="a3"/>
    <w:uiPriority w:val="99"/>
    <w:rsid w:val="00BD7E4D"/>
    <w:pPr>
      <w:spacing w:after="0" w:line="295" w:lineRule="exact"/>
      <w:ind w:firstLine="734"/>
    </w:pPr>
    <w:rPr>
      <w:rFonts w:ascii="Times New Roman" w:eastAsia="Times New Roman" w:hAnsi="Times New Roman" w:cs="Times New Roman"/>
      <w:sz w:val="20"/>
      <w:szCs w:val="20"/>
      <w:lang w:eastAsia="ru-RU"/>
    </w:rPr>
  </w:style>
  <w:style w:type="character" w:customStyle="1" w:styleId="CharStyle0">
    <w:name w:val="CharStyle0"/>
    <w:rsid w:val="00BD7E4D"/>
    <w:rPr>
      <w:rFonts w:ascii="Tahoma" w:eastAsia="Tahoma" w:hAnsi="Tahoma" w:cs="Tahoma"/>
      <w:b w:val="0"/>
      <w:bCs w:val="0"/>
      <w:i w:val="0"/>
      <w:iCs w:val="0"/>
      <w:smallCaps w:val="0"/>
      <w:sz w:val="30"/>
      <w:szCs w:val="30"/>
    </w:rPr>
  </w:style>
  <w:style w:type="character" w:customStyle="1" w:styleId="CharStyle1">
    <w:name w:val="CharStyle1"/>
    <w:rsid w:val="00BD7E4D"/>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BD7E4D"/>
    <w:rPr>
      <w:rFonts w:ascii="Times New Roman" w:eastAsia="Times New Roman" w:hAnsi="Times New Roman" w:cs="Times New Roman"/>
      <w:b/>
      <w:bCs/>
      <w:i w:val="0"/>
      <w:iCs w:val="0"/>
      <w:smallCaps w:val="0"/>
      <w:sz w:val="24"/>
      <w:szCs w:val="24"/>
    </w:rPr>
  </w:style>
  <w:style w:type="paragraph" w:customStyle="1" w:styleId="Style4">
    <w:name w:val="Style4"/>
    <w:basedOn w:val="a3"/>
    <w:uiPriority w:val="99"/>
    <w:rsid w:val="00BD7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3"/>
    <w:uiPriority w:val="99"/>
    <w:rsid w:val="00BD7E4D"/>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D7E4D"/>
    <w:rPr>
      <w:rFonts w:ascii="Times New Roman" w:hAnsi="Times New Roman" w:cs="Times New Roman"/>
      <w:sz w:val="22"/>
      <w:szCs w:val="22"/>
    </w:rPr>
  </w:style>
  <w:style w:type="character" w:customStyle="1" w:styleId="FontStyle13">
    <w:name w:val="Font Style13"/>
    <w:uiPriority w:val="99"/>
    <w:rsid w:val="00BD7E4D"/>
    <w:rPr>
      <w:rFonts w:ascii="Arial" w:hAnsi="Arial" w:cs="Arial"/>
      <w:sz w:val="18"/>
      <w:szCs w:val="18"/>
    </w:rPr>
  </w:style>
  <w:style w:type="paragraph" w:customStyle="1" w:styleId="Style7">
    <w:name w:val="Style7"/>
    <w:basedOn w:val="a3"/>
    <w:uiPriority w:val="99"/>
    <w:rsid w:val="00BD7E4D"/>
    <w:pPr>
      <w:widowControl w:val="0"/>
      <w:autoSpaceDE w:val="0"/>
      <w:autoSpaceDN w:val="0"/>
      <w:adjustRightInd w:val="0"/>
      <w:spacing w:after="0" w:line="298" w:lineRule="exact"/>
      <w:ind w:hanging="341"/>
      <w:jc w:val="both"/>
    </w:pPr>
    <w:rPr>
      <w:rFonts w:ascii="Times New Roman" w:eastAsia="Times New Roman" w:hAnsi="Times New Roman" w:cs="Times New Roman"/>
      <w:sz w:val="24"/>
      <w:szCs w:val="24"/>
      <w:lang w:eastAsia="ru-RU"/>
    </w:rPr>
  </w:style>
  <w:style w:type="paragraph" w:customStyle="1" w:styleId="Style18">
    <w:name w:val="Style18"/>
    <w:basedOn w:val="a3"/>
    <w:uiPriority w:val="99"/>
    <w:rsid w:val="00BD7E4D"/>
    <w:pPr>
      <w:spacing w:after="0" w:line="240" w:lineRule="auto"/>
    </w:pPr>
    <w:rPr>
      <w:rFonts w:ascii="Times New Roman" w:eastAsia="Times New Roman" w:hAnsi="Times New Roman" w:cs="Times New Roman"/>
      <w:sz w:val="20"/>
      <w:szCs w:val="20"/>
      <w:lang w:eastAsia="ru-RU"/>
    </w:rPr>
  </w:style>
  <w:style w:type="paragraph" w:customStyle="1" w:styleId="Style27">
    <w:name w:val="Style27"/>
    <w:basedOn w:val="a3"/>
    <w:uiPriority w:val="99"/>
    <w:rsid w:val="00BD7E4D"/>
    <w:pPr>
      <w:spacing w:after="0" w:line="240" w:lineRule="auto"/>
    </w:pPr>
    <w:rPr>
      <w:rFonts w:ascii="Times New Roman" w:eastAsia="Times New Roman" w:hAnsi="Times New Roman" w:cs="Times New Roman"/>
      <w:sz w:val="20"/>
      <w:szCs w:val="20"/>
      <w:lang w:eastAsia="ru-RU"/>
    </w:rPr>
  </w:style>
  <w:style w:type="character" w:customStyle="1" w:styleId="CharStyle25">
    <w:name w:val="CharStyle25"/>
    <w:rsid w:val="00BD7E4D"/>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BD7E4D"/>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BD7E4D"/>
    <w:rPr>
      <w:rFonts w:ascii="Times New Roman" w:hAnsi="Times New Roman" w:cs="Times New Roman"/>
      <w:b/>
      <w:bCs/>
      <w:sz w:val="22"/>
      <w:szCs w:val="22"/>
    </w:rPr>
  </w:style>
  <w:style w:type="character" w:customStyle="1" w:styleId="FontStyle19">
    <w:name w:val="Font Style19"/>
    <w:uiPriority w:val="99"/>
    <w:rsid w:val="00BD7E4D"/>
    <w:rPr>
      <w:rFonts w:ascii="Arial" w:hAnsi="Arial" w:cs="Arial"/>
      <w:sz w:val="32"/>
      <w:szCs w:val="32"/>
    </w:rPr>
  </w:style>
  <w:style w:type="character" w:customStyle="1" w:styleId="FontStyle20">
    <w:name w:val="Font Style20"/>
    <w:uiPriority w:val="99"/>
    <w:rsid w:val="00BD7E4D"/>
    <w:rPr>
      <w:rFonts w:ascii="Times New Roman" w:hAnsi="Times New Roman" w:cs="Times New Roman"/>
      <w:sz w:val="22"/>
      <w:szCs w:val="22"/>
    </w:rPr>
  </w:style>
  <w:style w:type="paragraph" w:customStyle="1" w:styleId="Style12">
    <w:name w:val="Style12"/>
    <w:basedOn w:val="a3"/>
    <w:uiPriority w:val="99"/>
    <w:rsid w:val="00BD7E4D"/>
    <w:pPr>
      <w:widowControl w:val="0"/>
      <w:autoSpaceDE w:val="0"/>
      <w:autoSpaceDN w:val="0"/>
      <w:adjustRightInd w:val="0"/>
      <w:spacing w:after="0" w:line="260" w:lineRule="exact"/>
      <w:ind w:firstLine="696"/>
      <w:jc w:val="both"/>
    </w:pPr>
    <w:rPr>
      <w:rFonts w:ascii="Times New Roman" w:eastAsia="Times New Roman" w:hAnsi="Times New Roman" w:cs="Times New Roman"/>
      <w:sz w:val="24"/>
      <w:szCs w:val="24"/>
      <w:lang w:eastAsia="ru-RU"/>
    </w:rPr>
  </w:style>
  <w:style w:type="paragraph" w:customStyle="1" w:styleId="Style14">
    <w:name w:val="Style14"/>
    <w:basedOn w:val="a3"/>
    <w:uiPriority w:val="99"/>
    <w:rsid w:val="00BD7E4D"/>
    <w:pPr>
      <w:widowControl w:val="0"/>
      <w:autoSpaceDE w:val="0"/>
      <w:autoSpaceDN w:val="0"/>
      <w:adjustRightInd w:val="0"/>
      <w:spacing w:after="0" w:line="262" w:lineRule="exact"/>
      <w:ind w:firstLine="691"/>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BD7E4D"/>
    <w:rPr>
      <w:rFonts w:ascii="Arial" w:hAnsi="Arial" w:cs="Arial"/>
      <w:i/>
      <w:iCs/>
      <w:sz w:val="18"/>
      <w:szCs w:val="18"/>
    </w:rPr>
  </w:style>
  <w:style w:type="character" w:customStyle="1" w:styleId="FontStyle24">
    <w:name w:val="Font Style24"/>
    <w:uiPriority w:val="99"/>
    <w:rsid w:val="00BD7E4D"/>
    <w:rPr>
      <w:rFonts w:ascii="Arial" w:hAnsi="Arial" w:cs="Arial"/>
      <w:b/>
      <w:bCs/>
      <w:i/>
      <w:iCs/>
      <w:sz w:val="16"/>
      <w:szCs w:val="16"/>
    </w:rPr>
  </w:style>
  <w:style w:type="character" w:customStyle="1" w:styleId="FontStyle25">
    <w:name w:val="Font Style25"/>
    <w:uiPriority w:val="99"/>
    <w:rsid w:val="00BD7E4D"/>
    <w:rPr>
      <w:rFonts w:ascii="Arial" w:hAnsi="Arial" w:cs="Arial"/>
      <w:sz w:val="20"/>
      <w:szCs w:val="20"/>
    </w:rPr>
  </w:style>
  <w:style w:type="character" w:customStyle="1" w:styleId="FontStyle27">
    <w:name w:val="Font Style27"/>
    <w:uiPriority w:val="99"/>
    <w:rsid w:val="00BD7E4D"/>
    <w:rPr>
      <w:rFonts w:ascii="Arial" w:hAnsi="Arial" w:cs="Arial"/>
      <w:i/>
      <w:iCs/>
      <w:sz w:val="20"/>
      <w:szCs w:val="20"/>
    </w:rPr>
  </w:style>
  <w:style w:type="paragraph" w:customStyle="1" w:styleId="Style212">
    <w:name w:val="Style212"/>
    <w:basedOn w:val="a3"/>
    <w:uiPriority w:val="99"/>
    <w:rsid w:val="00BD7E4D"/>
    <w:pPr>
      <w:spacing w:after="0" w:line="240" w:lineRule="auto"/>
    </w:pPr>
    <w:rPr>
      <w:rFonts w:ascii="Times New Roman" w:eastAsia="Times New Roman" w:hAnsi="Times New Roman" w:cs="Times New Roman"/>
      <w:sz w:val="20"/>
      <w:szCs w:val="20"/>
      <w:lang w:eastAsia="ru-RU"/>
    </w:rPr>
  </w:style>
  <w:style w:type="paragraph" w:customStyle="1" w:styleId="Style40">
    <w:name w:val="Style40"/>
    <w:basedOn w:val="a3"/>
    <w:uiPriority w:val="99"/>
    <w:rsid w:val="00BD7E4D"/>
    <w:pPr>
      <w:spacing w:after="0" w:line="235" w:lineRule="exact"/>
    </w:pPr>
    <w:rPr>
      <w:rFonts w:ascii="Times New Roman" w:eastAsia="Times New Roman" w:hAnsi="Times New Roman" w:cs="Times New Roman"/>
      <w:sz w:val="20"/>
      <w:szCs w:val="20"/>
      <w:lang w:eastAsia="ru-RU"/>
    </w:rPr>
  </w:style>
  <w:style w:type="paragraph" w:customStyle="1" w:styleId="Style153">
    <w:name w:val="Style153"/>
    <w:basedOn w:val="a3"/>
    <w:uiPriority w:val="99"/>
    <w:rsid w:val="00BD7E4D"/>
    <w:pPr>
      <w:spacing w:after="0" w:line="240" w:lineRule="auto"/>
    </w:pPr>
    <w:rPr>
      <w:rFonts w:ascii="Times New Roman" w:eastAsia="Times New Roman" w:hAnsi="Times New Roman" w:cs="Times New Roman"/>
      <w:sz w:val="20"/>
      <w:szCs w:val="20"/>
      <w:lang w:eastAsia="ru-RU"/>
    </w:rPr>
  </w:style>
  <w:style w:type="character" w:customStyle="1" w:styleId="CharStyle10">
    <w:name w:val="CharStyle10"/>
    <w:rsid w:val="00BD7E4D"/>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BD7E4D"/>
    <w:rPr>
      <w:rFonts w:ascii="Times New Roman" w:eastAsia="Times New Roman" w:hAnsi="Times New Roman" w:cs="Times New Roman"/>
      <w:b/>
      <w:bCs/>
      <w:i w:val="0"/>
      <w:iCs w:val="0"/>
      <w:smallCaps w:val="0"/>
      <w:sz w:val="18"/>
      <w:szCs w:val="18"/>
    </w:rPr>
  </w:style>
  <w:style w:type="character" w:customStyle="1" w:styleId="CharStyle8">
    <w:name w:val="CharStyle8"/>
    <w:rsid w:val="00BD7E4D"/>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BD7E4D"/>
    <w:rPr>
      <w:rFonts w:ascii="Symbol" w:hAnsi="Symbol"/>
      <w:sz w:val="22"/>
      <w:szCs w:val="22"/>
    </w:rPr>
  </w:style>
  <w:style w:type="character" w:customStyle="1" w:styleId="WW8Num2z0">
    <w:name w:val="WW8Num2z0"/>
    <w:rsid w:val="00BD7E4D"/>
    <w:rPr>
      <w:rFonts w:ascii="Symbol" w:hAnsi="Symbol"/>
      <w:sz w:val="22"/>
      <w:szCs w:val="22"/>
    </w:rPr>
  </w:style>
  <w:style w:type="character" w:customStyle="1" w:styleId="WW8Num3z0">
    <w:name w:val="WW8Num3z0"/>
    <w:rsid w:val="00BD7E4D"/>
    <w:rPr>
      <w:rFonts w:ascii="Symbol" w:hAnsi="Symbol"/>
      <w:sz w:val="22"/>
      <w:szCs w:val="22"/>
    </w:rPr>
  </w:style>
  <w:style w:type="character" w:customStyle="1" w:styleId="WW8Num4z0">
    <w:name w:val="WW8Num4z0"/>
    <w:rsid w:val="00BD7E4D"/>
    <w:rPr>
      <w:rFonts w:ascii="Symbol" w:hAnsi="Symbol"/>
      <w:sz w:val="22"/>
      <w:szCs w:val="22"/>
    </w:rPr>
  </w:style>
  <w:style w:type="character" w:customStyle="1" w:styleId="WW8Num5z0">
    <w:name w:val="WW8Num5z0"/>
    <w:rsid w:val="00BD7E4D"/>
    <w:rPr>
      <w:rFonts w:ascii="Symbol" w:hAnsi="Symbol"/>
      <w:sz w:val="22"/>
      <w:szCs w:val="22"/>
    </w:rPr>
  </w:style>
  <w:style w:type="character" w:customStyle="1" w:styleId="WW8Num6z0">
    <w:name w:val="WW8Num6z0"/>
    <w:rsid w:val="00BD7E4D"/>
    <w:rPr>
      <w:rFonts w:ascii="Symbol" w:hAnsi="Symbol"/>
      <w:sz w:val="22"/>
      <w:szCs w:val="22"/>
    </w:rPr>
  </w:style>
  <w:style w:type="character" w:customStyle="1" w:styleId="WW8Num7z0">
    <w:name w:val="WW8Num7z0"/>
    <w:rsid w:val="00BD7E4D"/>
    <w:rPr>
      <w:rFonts w:ascii="Symbol" w:hAnsi="Symbol"/>
      <w:sz w:val="22"/>
      <w:szCs w:val="22"/>
    </w:rPr>
  </w:style>
  <w:style w:type="character" w:customStyle="1" w:styleId="WW8Num8z0">
    <w:name w:val="WW8Num8z0"/>
    <w:rsid w:val="00BD7E4D"/>
    <w:rPr>
      <w:rFonts w:ascii="Symbol" w:hAnsi="Symbol"/>
      <w:sz w:val="22"/>
      <w:szCs w:val="22"/>
    </w:rPr>
  </w:style>
  <w:style w:type="character" w:customStyle="1" w:styleId="WW8Num9z0">
    <w:name w:val="WW8Num9z0"/>
    <w:rsid w:val="00BD7E4D"/>
    <w:rPr>
      <w:rFonts w:ascii="Symbol" w:hAnsi="Symbol"/>
      <w:sz w:val="22"/>
      <w:szCs w:val="22"/>
    </w:rPr>
  </w:style>
  <w:style w:type="character" w:customStyle="1" w:styleId="WW8Num10z0">
    <w:name w:val="WW8Num10z0"/>
    <w:rsid w:val="00BD7E4D"/>
    <w:rPr>
      <w:rFonts w:ascii="Symbol" w:hAnsi="Symbol"/>
      <w:sz w:val="22"/>
      <w:szCs w:val="22"/>
    </w:rPr>
  </w:style>
  <w:style w:type="character" w:customStyle="1" w:styleId="WW8Num11z0">
    <w:name w:val="WW8Num11z0"/>
    <w:rsid w:val="00BD7E4D"/>
    <w:rPr>
      <w:rFonts w:ascii="Symbol" w:hAnsi="Symbol"/>
      <w:sz w:val="22"/>
      <w:szCs w:val="22"/>
    </w:rPr>
  </w:style>
  <w:style w:type="character" w:customStyle="1" w:styleId="WW8Num12z0">
    <w:name w:val="WW8Num12z0"/>
    <w:rsid w:val="00BD7E4D"/>
    <w:rPr>
      <w:rFonts w:ascii="Symbol" w:hAnsi="Symbol"/>
      <w:sz w:val="22"/>
      <w:szCs w:val="22"/>
    </w:rPr>
  </w:style>
  <w:style w:type="character" w:customStyle="1" w:styleId="WW8Num12z1">
    <w:name w:val="WW8Num12z1"/>
    <w:rsid w:val="00BD7E4D"/>
    <w:rPr>
      <w:rFonts w:ascii="Courier New" w:hAnsi="Courier New" w:cs="Courier New"/>
    </w:rPr>
  </w:style>
  <w:style w:type="character" w:customStyle="1" w:styleId="WW8Num12z2">
    <w:name w:val="WW8Num12z2"/>
    <w:rsid w:val="00BD7E4D"/>
    <w:rPr>
      <w:rFonts w:ascii="Wingdings" w:hAnsi="Wingdings"/>
    </w:rPr>
  </w:style>
  <w:style w:type="character" w:customStyle="1" w:styleId="WW8Num12z3">
    <w:name w:val="WW8Num12z3"/>
    <w:rsid w:val="00BD7E4D"/>
    <w:rPr>
      <w:rFonts w:ascii="Symbol" w:hAnsi="Symbol"/>
    </w:rPr>
  </w:style>
  <w:style w:type="character" w:customStyle="1" w:styleId="WW8Num13z0">
    <w:name w:val="WW8Num13z0"/>
    <w:rsid w:val="00BD7E4D"/>
    <w:rPr>
      <w:rFonts w:ascii="Symbol" w:hAnsi="Symbol"/>
      <w:sz w:val="22"/>
      <w:szCs w:val="22"/>
    </w:rPr>
  </w:style>
  <w:style w:type="character" w:customStyle="1" w:styleId="WW8Num13z1">
    <w:name w:val="WW8Num13z1"/>
    <w:rsid w:val="00BD7E4D"/>
    <w:rPr>
      <w:rFonts w:ascii="Courier New" w:hAnsi="Courier New" w:cs="Courier New"/>
    </w:rPr>
  </w:style>
  <w:style w:type="character" w:customStyle="1" w:styleId="WW8Num13z2">
    <w:name w:val="WW8Num13z2"/>
    <w:rsid w:val="00BD7E4D"/>
    <w:rPr>
      <w:rFonts w:ascii="Wingdings" w:hAnsi="Wingdings"/>
    </w:rPr>
  </w:style>
  <w:style w:type="character" w:customStyle="1" w:styleId="WW8Num13z3">
    <w:name w:val="WW8Num13z3"/>
    <w:rsid w:val="00BD7E4D"/>
    <w:rPr>
      <w:rFonts w:ascii="Symbol" w:hAnsi="Symbol"/>
    </w:rPr>
  </w:style>
  <w:style w:type="character" w:customStyle="1" w:styleId="WW8Num14z0">
    <w:name w:val="WW8Num14z0"/>
    <w:rsid w:val="00BD7E4D"/>
    <w:rPr>
      <w:rFonts w:ascii="Symbol" w:hAnsi="Symbol"/>
      <w:sz w:val="22"/>
      <w:szCs w:val="22"/>
    </w:rPr>
  </w:style>
  <w:style w:type="character" w:customStyle="1" w:styleId="WW8Num14z1">
    <w:name w:val="WW8Num14z1"/>
    <w:rsid w:val="00BD7E4D"/>
    <w:rPr>
      <w:rFonts w:ascii="Courier New" w:hAnsi="Courier New" w:cs="Courier New"/>
    </w:rPr>
  </w:style>
  <w:style w:type="character" w:customStyle="1" w:styleId="WW8Num14z2">
    <w:name w:val="WW8Num14z2"/>
    <w:rsid w:val="00BD7E4D"/>
    <w:rPr>
      <w:rFonts w:ascii="Wingdings" w:hAnsi="Wingdings"/>
    </w:rPr>
  </w:style>
  <w:style w:type="character" w:customStyle="1" w:styleId="WW8Num14z3">
    <w:name w:val="WW8Num14z3"/>
    <w:rsid w:val="00BD7E4D"/>
    <w:rPr>
      <w:rFonts w:ascii="Symbol" w:hAnsi="Symbol"/>
    </w:rPr>
  </w:style>
  <w:style w:type="character" w:customStyle="1" w:styleId="WW8Num15z0">
    <w:name w:val="WW8Num15z0"/>
    <w:rsid w:val="00BD7E4D"/>
    <w:rPr>
      <w:rFonts w:ascii="Courier New" w:hAnsi="Courier New" w:cs="Courier New"/>
      <w:sz w:val="22"/>
      <w:szCs w:val="22"/>
    </w:rPr>
  </w:style>
  <w:style w:type="character" w:customStyle="1" w:styleId="WW8Num15z1">
    <w:name w:val="WW8Num15z1"/>
    <w:rsid w:val="00BD7E4D"/>
    <w:rPr>
      <w:rFonts w:ascii="Courier New" w:hAnsi="Courier New" w:cs="Courier New"/>
    </w:rPr>
  </w:style>
  <w:style w:type="character" w:customStyle="1" w:styleId="WW8Num15z2">
    <w:name w:val="WW8Num15z2"/>
    <w:rsid w:val="00BD7E4D"/>
    <w:rPr>
      <w:rFonts w:ascii="Wingdings" w:hAnsi="Wingdings"/>
    </w:rPr>
  </w:style>
  <w:style w:type="character" w:customStyle="1" w:styleId="WW8Num15z3">
    <w:name w:val="WW8Num15z3"/>
    <w:rsid w:val="00BD7E4D"/>
    <w:rPr>
      <w:rFonts w:ascii="Symbol" w:hAnsi="Symbol"/>
    </w:rPr>
  </w:style>
  <w:style w:type="character" w:customStyle="1" w:styleId="WW8Num16z0">
    <w:name w:val="WW8Num16z0"/>
    <w:rsid w:val="00BD7E4D"/>
    <w:rPr>
      <w:rFonts w:ascii="Courier New" w:hAnsi="Courier New" w:cs="Courier New"/>
      <w:sz w:val="22"/>
      <w:szCs w:val="22"/>
    </w:rPr>
  </w:style>
  <w:style w:type="character" w:customStyle="1" w:styleId="WW8Num16z1">
    <w:name w:val="WW8Num16z1"/>
    <w:rsid w:val="00BD7E4D"/>
    <w:rPr>
      <w:rFonts w:ascii="Courier New" w:hAnsi="Courier New" w:cs="Courier New"/>
    </w:rPr>
  </w:style>
  <w:style w:type="character" w:customStyle="1" w:styleId="WW8Num16z2">
    <w:name w:val="WW8Num16z2"/>
    <w:rsid w:val="00BD7E4D"/>
    <w:rPr>
      <w:rFonts w:ascii="Wingdings" w:hAnsi="Wingdings"/>
    </w:rPr>
  </w:style>
  <w:style w:type="character" w:customStyle="1" w:styleId="WW8Num16z3">
    <w:name w:val="WW8Num16z3"/>
    <w:rsid w:val="00BD7E4D"/>
    <w:rPr>
      <w:rFonts w:ascii="Symbol" w:hAnsi="Symbol"/>
    </w:rPr>
  </w:style>
  <w:style w:type="character" w:customStyle="1" w:styleId="WW8Num17z0">
    <w:name w:val="WW8Num17z0"/>
    <w:rsid w:val="00BD7E4D"/>
    <w:rPr>
      <w:rFonts w:ascii="Symbol" w:hAnsi="Symbol"/>
      <w:sz w:val="22"/>
      <w:szCs w:val="22"/>
    </w:rPr>
  </w:style>
  <w:style w:type="character" w:customStyle="1" w:styleId="WW8Num17z1">
    <w:name w:val="WW8Num17z1"/>
    <w:rsid w:val="00BD7E4D"/>
    <w:rPr>
      <w:rFonts w:ascii="Courier New" w:hAnsi="Courier New" w:cs="Courier New"/>
    </w:rPr>
  </w:style>
  <w:style w:type="character" w:customStyle="1" w:styleId="WW8Num17z2">
    <w:name w:val="WW8Num17z2"/>
    <w:rsid w:val="00BD7E4D"/>
    <w:rPr>
      <w:rFonts w:ascii="Wingdings" w:hAnsi="Wingdings"/>
    </w:rPr>
  </w:style>
  <w:style w:type="character" w:customStyle="1" w:styleId="WW8Num17z3">
    <w:name w:val="WW8Num17z3"/>
    <w:rsid w:val="00BD7E4D"/>
    <w:rPr>
      <w:rFonts w:ascii="Symbol" w:hAnsi="Symbol"/>
    </w:rPr>
  </w:style>
  <w:style w:type="character" w:customStyle="1" w:styleId="WW8Num18z0">
    <w:name w:val="WW8Num18z0"/>
    <w:rsid w:val="00BD7E4D"/>
    <w:rPr>
      <w:rFonts w:ascii="Courier New" w:hAnsi="Courier New" w:cs="Courier New"/>
      <w:sz w:val="22"/>
      <w:szCs w:val="22"/>
    </w:rPr>
  </w:style>
  <w:style w:type="character" w:customStyle="1" w:styleId="WW8Num18z1">
    <w:name w:val="WW8Num18z1"/>
    <w:rsid w:val="00BD7E4D"/>
    <w:rPr>
      <w:rFonts w:ascii="Courier New" w:hAnsi="Courier New" w:cs="Courier New"/>
    </w:rPr>
  </w:style>
  <w:style w:type="character" w:customStyle="1" w:styleId="WW8Num18z2">
    <w:name w:val="WW8Num18z2"/>
    <w:rsid w:val="00BD7E4D"/>
    <w:rPr>
      <w:rFonts w:ascii="Wingdings" w:hAnsi="Wingdings"/>
    </w:rPr>
  </w:style>
  <w:style w:type="character" w:customStyle="1" w:styleId="WW8Num18z3">
    <w:name w:val="WW8Num18z3"/>
    <w:rsid w:val="00BD7E4D"/>
    <w:rPr>
      <w:rFonts w:ascii="Symbol" w:hAnsi="Symbol"/>
    </w:rPr>
  </w:style>
  <w:style w:type="character" w:customStyle="1" w:styleId="WW8Num19z0">
    <w:name w:val="WW8Num19z0"/>
    <w:rsid w:val="00BD7E4D"/>
    <w:rPr>
      <w:rFonts w:ascii="Courier New" w:hAnsi="Courier New" w:cs="Courier New"/>
      <w:sz w:val="22"/>
      <w:szCs w:val="22"/>
    </w:rPr>
  </w:style>
  <w:style w:type="character" w:customStyle="1" w:styleId="WW8Num19z1">
    <w:name w:val="WW8Num19z1"/>
    <w:rsid w:val="00BD7E4D"/>
    <w:rPr>
      <w:rFonts w:ascii="Courier New" w:hAnsi="Courier New" w:cs="Courier New"/>
    </w:rPr>
  </w:style>
  <w:style w:type="character" w:customStyle="1" w:styleId="WW8Num19z2">
    <w:name w:val="WW8Num19z2"/>
    <w:rsid w:val="00BD7E4D"/>
    <w:rPr>
      <w:rFonts w:ascii="Wingdings" w:hAnsi="Wingdings"/>
    </w:rPr>
  </w:style>
  <w:style w:type="character" w:customStyle="1" w:styleId="WW8Num19z3">
    <w:name w:val="WW8Num19z3"/>
    <w:rsid w:val="00BD7E4D"/>
    <w:rPr>
      <w:rFonts w:ascii="Symbol" w:hAnsi="Symbol"/>
    </w:rPr>
  </w:style>
  <w:style w:type="character" w:customStyle="1" w:styleId="WW8Num20z0">
    <w:name w:val="WW8Num20z0"/>
    <w:rsid w:val="00BD7E4D"/>
    <w:rPr>
      <w:rFonts w:ascii="Courier New" w:hAnsi="Courier New" w:cs="Courier New"/>
      <w:sz w:val="22"/>
      <w:szCs w:val="22"/>
    </w:rPr>
  </w:style>
  <w:style w:type="character" w:customStyle="1" w:styleId="WW8Num20z1">
    <w:name w:val="WW8Num20z1"/>
    <w:rsid w:val="00BD7E4D"/>
    <w:rPr>
      <w:rFonts w:ascii="Courier New" w:hAnsi="Courier New" w:cs="Courier New"/>
    </w:rPr>
  </w:style>
  <w:style w:type="character" w:customStyle="1" w:styleId="WW8Num20z2">
    <w:name w:val="WW8Num20z2"/>
    <w:rsid w:val="00BD7E4D"/>
    <w:rPr>
      <w:rFonts w:ascii="Wingdings" w:hAnsi="Wingdings"/>
    </w:rPr>
  </w:style>
  <w:style w:type="character" w:customStyle="1" w:styleId="WW8Num20z3">
    <w:name w:val="WW8Num20z3"/>
    <w:rsid w:val="00BD7E4D"/>
    <w:rPr>
      <w:rFonts w:ascii="Symbol" w:hAnsi="Symbol"/>
    </w:rPr>
  </w:style>
  <w:style w:type="character" w:customStyle="1" w:styleId="WW8Num21z0">
    <w:name w:val="WW8Num21z0"/>
    <w:rsid w:val="00BD7E4D"/>
    <w:rPr>
      <w:rFonts w:ascii="Courier New" w:hAnsi="Courier New" w:cs="Courier New"/>
      <w:sz w:val="22"/>
      <w:szCs w:val="22"/>
    </w:rPr>
  </w:style>
  <w:style w:type="character" w:customStyle="1" w:styleId="WW8Num21z1">
    <w:name w:val="WW8Num21z1"/>
    <w:rsid w:val="00BD7E4D"/>
    <w:rPr>
      <w:rFonts w:ascii="Courier New" w:hAnsi="Courier New" w:cs="Courier New"/>
    </w:rPr>
  </w:style>
  <w:style w:type="character" w:customStyle="1" w:styleId="WW8Num21z2">
    <w:name w:val="WW8Num21z2"/>
    <w:rsid w:val="00BD7E4D"/>
    <w:rPr>
      <w:rFonts w:ascii="Wingdings" w:hAnsi="Wingdings"/>
    </w:rPr>
  </w:style>
  <w:style w:type="character" w:customStyle="1" w:styleId="WW8Num21z3">
    <w:name w:val="WW8Num21z3"/>
    <w:rsid w:val="00BD7E4D"/>
    <w:rPr>
      <w:rFonts w:ascii="Symbol" w:hAnsi="Symbol"/>
    </w:rPr>
  </w:style>
  <w:style w:type="character" w:customStyle="1" w:styleId="WW8Num22z0">
    <w:name w:val="WW8Num22z0"/>
    <w:rsid w:val="00BD7E4D"/>
    <w:rPr>
      <w:rFonts w:ascii="Courier New" w:hAnsi="Courier New" w:cs="Courier New"/>
      <w:sz w:val="22"/>
      <w:szCs w:val="22"/>
    </w:rPr>
  </w:style>
  <w:style w:type="character" w:customStyle="1" w:styleId="WW8Num22z1">
    <w:name w:val="WW8Num22z1"/>
    <w:rsid w:val="00BD7E4D"/>
    <w:rPr>
      <w:rFonts w:ascii="Courier New" w:hAnsi="Courier New" w:cs="Courier New"/>
    </w:rPr>
  </w:style>
  <w:style w:type="character" w:customStyle="1" w:styleId="WW8Num22z2">
    <w:name w:val="WW8Num22z2"/>
    <w:rsid w:val="00BD7E4D"/>
    <w:rPr>
      <w:rFonts w:ascii="Wingdings" w:hAnsi="Wingdings"/>
    </w:rPr>
  </w:style>
  <w:style w:type="character" w:customStyle="1" w:styleId="WW8Num22z3">
    <w:name w:val="WW8Num22z3"/>
    <w:rsid w:val="00BD7E4D"/>
    <w:rPr>
      <w:rFonts w:ascii="Symbol" w:hAnsi="Symbol"/>
    </w:rPr>
  </w:style>
  <w:style w:type="character" w:customStyle="1" w:styleId="WW8Num23z0">
    <w:name w:val="WW8Num23z0"/>
    <w:rsid w:val="00BD7E4D"/>
    <w:rPr>
      <w:rFonts w:ascii="Symbol" w:hAnsi="Symbol"/>
      <w:sz w:val="22"/>
      <w:szCs w:val="22"/>
    </w:rPr>
  </w:style>
  <w:style w:type="character" w:customStyle="1" w:styleId="WW8Num23z1">
    <w:name w:val="WW8Num23z1"/>
    <w:rsid w:val="00BD7E4D"/>
    <w:rPr>
      <w:rFonts w:ascii="Courier New" w:hAnsi="Courier New" w:cs="Courier New"/>
    </w:rPr>
  </w:style>
  <w:style w:type="character" w:customStyle="1" w:styleId="WW8Num23z2">
    <w:name w:val="WW8Num23z2"/>
    <w:rsid w:val="00BD7E4D"/>
    <w:rPr>
      <w:rFonts w:ascii="Wingdings" w:hAnsi="Wingdings"/>
    </w:rPr>
  </w:style>
  <w:style w:type="character" w:customStyle="1" w:styleId="WW8Num23z3">
    <w:name w:val="WW8Num23z3"/>
    <w:rsid w:val="00BD7E4D"/>
    <w:rPr>
      <w:rFonts w:ascii="Symbol" w:hAnsi="Symbol"/>
    </w:rPr>
  </w:style>
  <w:style w:type="character" w:customStyle="1" w:styleId="WW8Num24z0">
    <w:name w:val="WW8Num24z0"/>
    <w:rsid w:val="00BD7E4D"/>
    <w:rPr>
      <w:rFonts w:ascii="Symbol" w:hAnsi="Symbol"/>
      <w:sz w:val="22"/>
      <w:szCs w:val="22"/>
    </w:rPr>
  </w:style>
  <w:style w:type="character" w:customStyle="1" w:styleId="WW8Num24z1">
    <w:name w:val="WW8Num24z1"/>
    <w:rsid w:val="00BD7E4D"/>
    <w:rPr>
      <w:rFonts w:ascii="Courier New" w:hAnsi="Courier New" w:cs="Courier New"/>
    </w:rPr>
  </w:style>
  <w:style w:type="character" w:customStyle="1" w:styleId="WW8Num24z2">
    <w:name w:val="WW8Num24z2"/>
    <w:rsid w:val="00BD7E4D"/>
    <w:rPr>
      <w:rFonts w:ascii="Wingdings" w:hAnsi="Wingdings"/>
    </w:rPr>
  </w:style>
  <w:style w:type="character" w:customStyle="1" w:styleId="WW8Num24z3">
    <w:name w:val="WW8Num24z3"/>
    <w:rsid w:val="00BD7E4D"/>
    <w:rPr>
      <w:rFonts w:ascii="Symbol" w:hAnsi="Symbol"/>
    </w:rPr>
  </w:style>
  <w:style w:type="character" w:customStyle="1" w:styleId="WW8Num26z0">
    <w:name w:val="WW8Num26z0"/>
    <w:rsid w:val="00BD7E4D"/>
    <w:rPr>
      <w:rFonts w:ascii="Courier New" w:hAnsi="Courier New" w:cs="Courier New"/>
      <w:sz w:val="22"/>
      <w:szCs w:val="22"/>
    </w:rPr>
  </w:style>
  <w:style w:type="character" w:customStyle="1" w:styleId="WW8Num26z1">
    <w:name w:val="WW8Num26z1"/>
    <w:rsid w:val="00BD7E4D"/>
    <w:rPr>
      <w:rFonts w:ascii="Courier New" w:hAnsi="Courier New" w:cs="Courier New"/>
    </w:rPr>
  </w:style>
  <w:style w:type="character" w:customStyle="1" w:styleId="WW8Num26z2">
    <w:name w:val="WW8Num26z2"/>
    <w:rsid w:val="00BD7E4D"/>
    <w:rPr>
      <w:rFonts w:ascii="Wingdings" w:hAnsi="Wingdings"/>
    </w:rPr>
  </w:style>
  <w:style w:type="character" w:customStyle="1" w:styleId="WW8Num26z3">
    <w:name w:val="WW8Num26z3"/>
    <w:rsid w:val="00BD7E4D"/>
    <w:rPr>
      <w:rFonts w:ascii="Symbol" w:hAnsi="Symbol"/>
    </w:rPr>
  </w:style>
  <w:style w:type="character" w:customStyle="1" w:styleId="WW8Num27z0">
    <w:name w:val="WW8Num27z0"/>
    <w:rsid w:val="00BD7E4D"/>
    <w:rPr>
      <w:rFonts w:ascii="Symbol" w:hAnsi="Symbol"/>
      <w:sz w:val="22"/>
      <w:szCs w:val="22"/>
    </w:rPr>
  </w:style>
  <w:style w:type="character" w:customStyle="1" w:styleId="WW8Num27z1">
    <w:name w:val="WW8Num27z1"/>
    <w:rsid w:val="00BD7E4D"/>
    <w:rPr>
      <w:rFonts w:ascii="Courier New" w:hAnsi="Courier New" w:cs="Courier New"/>
    </w:rPr>
  </w:style>
  <w:style w:type="character" w:customStyle="1" w:styleId="WW8Num27z2">
    <w:name w:val="WW8Num27z2"/>
    <w:rsid w:val="00BD7E4D"/>
    <w:rPr>
      <w:rFonts w:ascii="Wingdings" w:hAnsi="Wingdings"/>
    </w:rPr>
  </w:style>
  <w:style w:type="character" w:customStyle="1" w:styleId="WW8Num27z3">
    <w:name w:val="WW8Num27z3"/>
    <w:rsid w:val="00BD7E4D"/>
    <w:rPr>
      <w:rFonts w:ascii="Symbol" w:hAnsi="Symbol"/>
    </w:rPr>
  </w:style>
  <w:style w:type="character" w:customStyle="1" w:styleId="WW8Num28z0">
    <w:name w:val="WW8Num28z0"/>
    <w:rsid w:val="00BD7E4D"/>
    <w:rPr>
      <w:rFonts w:ascii="Symbol" w:hAnsi="Symbol"/>
      <w:sz w:val="22"/>
      <w:szCs w:val="22"/>
    </w:rPr>
  </w:style>
  <w:style w:type="character" w:customStyle="1" w:styleId="WW8Num28z1">
    <w:name w:val="WW8Num28z1"/>
    <w:rsid w:val="00BD7E4D"/>
    <w:rPr>
      <w:rFonts w:ascii="Courier New" w:hAnsi="Courier New" w:cs="Courier New"/>
    </w:rPr>
  </w:style>
  <w:style w:type="character" w:customStyle="1" w:styleId="WW8Num28z2">
    <w:name w:val="WW8Num28z2"/>
    <w:rsid w:val="00BD7E4D"/>
    <w:rPr>
      <w:rFonts w:ascii="Wingdings" w:hAnsi="Wingdings"/>
    </w:rPr>
  </w:style>
  <w:style w:type="character" w:customStyle="1" w:styleId="WW8Num28z3">
    <w:name w:val="WW8Num28z3"/>
    <w:rsid w:val="00BD7E4D"/>
    <w:rPr>
      <w:rFonts w:ascii="Symbol" w:hAnsi="Symbol"/>
    </w:rPr>
  </w:style>
  <w:style w:type="character" w:customStyle="1" w:styleId="WW8Num30z0">
    <w:name w:val="WW8Num30z0"/>
    <w:rsid w:val="00BD7E4D"/>
    <w:rPr>
      <w:rFonts w:ascii="Courier New" w:hAnsi="Courier New" w:cs="Courier New"/>
      <w:sz w:val="22"/>
      <w:szCs w:val="22"/>
    </w:rPr>
  </w:style>
  <w:style w:type="character" w:customStyle="1" w:styleId="WW8Num30z1">
    <w:name w:val="WW8Num30z1"/>
    <w:rsid w:val="00BD7E4D"/>
    <w:rPr>
      <w:rFonts w:ascii="Courier New" w:hAnsi="Courier New" w:cs="Courier New"/>
    </w:rPr>
  </w:style>
  <w:style w:type="character" w:customStyle="1" w:styleId="WW8Num30z2">
    <w:name w:val="WW8Num30z2"/>
    <w:rsid w:val="00BD7E4D"/>
    <w:rPr>
      <w:rFonts w:ascii="Wingdings" w:hAnsi="Wingdings"/>
    </w:rPr>
  </w:style>
  <w:style w:type="character" w:customStyle="1" w:styleId="WW8Num30z3">
    <w:name w:val="WW8Num30z3"/>
    <w:rsid w:val="00BD7E4D"/>
    <w:rPr>
      <w:rFonts w:ascii="Symbol" w:hAnsi="Symbol"/>
    </w:rPr>
  </w:style>
  <w:style w:type="character" w:customStyle="1" w:styleId="WW8Num31z0">
    <w:name w:val="WW8Num31z0"/>
    <w:rsid w:val="00BD7E4D"/>
    <w:rPr>
      <w:rFonts w:ascii="Courier New" w:hAnsi="Courier New" w:cs="Courier New"/>
      <w:sz w:val="22"/>
      <w:szCs w:val="22"/>
    </w:rPr>
  </w:style>
  <w:style w:type="character" w:customStyle="1" w:styleId="WW8Num31z1">
    <w:name w:val="WW8Num31z1"/>
    <w:rsid w:val="00BD7E4D"/>
    <w:rPr>
      <w:rFonts w:ascii="Courier New" w:hAnsi="Courier New" w:cs="Courier New"/>
    </w:rPr>
  </w:style>
  <w:style w:type="character" w:customStyle="1" w:styleId="WW8Num31z2">
    <w:name w:val="WW8Num31z2"/>
    <w:rsid w:val="00BD7E4D"/>
    <w:rPr>
      <w:rFonts w:ascii="Wingdings" w:hAnsi="Wingdings"/>
    </w:rPr>
  </w:style>
  <w:style w:type="character" w:customStyle="1" w:styleId="WW8Num31z3">
    <w:name w:val="WW8Num31z3"/>
    <w:rsid w:val="00BD7E4D"/>
    <w:rPr>
      <w:rFonts w:ascii="Symbol" w:hAnsi="Symbol"/>
    </w:rPr>
  </w:style>
  <w:style w:type="character" w:customStyle="1" w:styleId="WW8Num32z0">
    <w:name w:val="WW8Num32z0"/>
    <w:rsid w:val="00BD7E4D"/>
    <w:rPr>
      <w:rFonts w:ascii="Courier New" w:hAnsi="Courier New" w:cs="Courier New"/>
      <w:sz w:val="22"/>
      <w:szCs w:val="22"/>
    </w:rPr>
  </w:style>
  <w:style w:type="character" w:customStyle="1" w:styleId="WW8Num32z1">
    <w:name w:val="WW8Num32z1"/>
    <w:rsid w:val="00BD7E4D"/>
    <w:rPr>
      <w:rFonts w:ascii="Courier New" w:hAnsi="Courier New" w:cs="Courier New"/>
    </w:rPr>
  </w:style>
  <w:style w:type="character" w:customStyle="1" w:styleId="WW8Num32z2">
    <w:name w:val="WW8Num32z2"/>
    <w:rsid w:val="00BD7E4D"/>
    <w:rPr>
      <w:rFonts w:ascii="Wingdings" w:hAnsi="Wingdings"/>
    </w:rPr>
  </w:style>
  <w:style w:type="character" w:customStyle="1" w:styleId="WW8Num32z3">
    <w:name w:val="WW8Num32z3"/>
    <w:rsid w:val="00BD7E4D"/>
    <w:rPr>
      <w:rFonts w:ascii="Symbol" w:hAnsi="Symbol"/>
    </w:rPr>
  </w:style>
  <w:style w:type="character" w:customStyle="1" w:styleId="WW8Num33z0">
    <w:name w:val="WW8Num33z0"/>
    <w:rsid w:val="00BD7E4D"/>
    <w:rPr>
      <w:rFonts w:ascii="Courier New" w:hAnsi="Courier New" w:cs="Courier New"/>
      <w:sz w:val="22"/>
      <w:szCs w:val="22"/>
    </w:rPr>
  </w:style>
  <w:style w:type="character" w:customStyle="1" w:styleId="WW8Num33z1">
    <w:name w:val="WW8Num33z1"/>
    <w:rsid w:val="00BD7E4D"/>
    <w:rPr>
      <w:rFonts w:ascii="Courier New" w:hAnsi="Courier New" w:cs="Courier New"/>
    </w:rPr>
  </w:style>
  <w:style w:type="character" w:customStyle="1" w:styleId="WW8Num33z2">
    <w:name w:val="WW8Num33z2"/>
    <w:rsid w:val="00BD7E4D"/>
    <w:rPr>
      <w:rFonts w:ascii="Wingdings" w:hAnsi="Wingdings"/>
    </w:rPr>
  </w:style>
  <w:style w:type="character" w:customStyle="1" w:styleId="WW8Num33z3">
    <w:name w:val="WW8Num33z3"/>
    <w:rsid w:val="00BD7E4D"/>
    <w:rPr>
      <w:rFonts w:ascii="Symbol" w:hAnsi="Symbol"/>
    </w:rPr>
  </w:style>
  <w:style w:type="character" w:customStyle="1" w:styleId="WW8Num34z0">
    <w:name w:val="WW8Num34z0"/>
    <w:rsid w:val="00BD7E4D"/>
    <w:rPr>
      <w:rFonts w:ascii="Courier New" w:hAnsi="Courier New" w:cs="Courier New"/>
      <w:sz w:val="22"/>
      <w:szCs w:val="22"/>
    </w:rPr>
  </w:style>
  <w:style w:type="character" w:customStyle="1" w:styleId="WW8Num34z1">
    <w:name w:val="WW8Num34z1"/>
    <w:rsid w:val="00BD7E4D"/>
    <w:rPr>
      <w:rFonts w:ascii="Courier New" w:hAnsi="Courier New" w:cs="Courier New"/>
    </w:rPr>
  </w:style>
  <w:style w:type="character" w:customStyle="1" w:styleId="WW8Num34z2">
    <w:name w:val="WW8Num34z2"/>
    <w:rsid w:val="00BD7E4D"/>
    <w:rPr>
      <w:rFonts w:ascii="Wingdings" w:hAnsi="Wingdings"/>
    </w:rPr>
  </w:style>
  <w:style w:type="character" w:customStyle="1" w:styleId="WW8Num34z3">
    <w:name w:val="WW8Num34z3"/>
    <w:rsid w:val="00BD7E4D"/>
    <w:rPr>
      <w:rFonts w:ascii="Symbol" w:hAnsi="Symbol"/>
    </w:rPr>
  </w:style>
  <w:style w:type="character" w:customStyle="1" w:styleId="WW8Num35z0">
    <w:name w:val="WW8Num35z0"/>
    <w:rsid w:val="00BD7E4D"/>
    <w:rPr>
      <w:rFonts w:ascii="Courier New" w:hAnsi="Courier New" w:cs="Courier New"/>
      <w:sz w:val="22"/>
      <w:szCs w:val="22"/>
    </w:rPr>
  </w:style>
  <w:style w:type="character" w:customStyle="1" w:styleId="WW8Num35z1">
    <w:name w:val="WW8Num35z1"/>
    <w:rsid w:val="00BD7E4D"/>
    <w:rPr>
      <w:rFonts w:ascii="Courier New" w:hAnsi="Courier New" w:cs="Courier New"/>
    </w:rPr>
  </w:style>
  <w:style w:type="character" w:customStyle="1" w:styleId="WW8Num35z2">
    <w:name w:val="WW8Num35z2"/>
    <w:rsid w:val="00BD7E4D"/>
    <w:rPr>
      <w:rFonts w:ascii="Wingdings" w:hAnsi="Wingdings"/>
    </w:rPr>
  </w:style>
  <w:style w:type="character" w:customStyle="1" w:styleId="WW8Num35z3">
    <w:name w:val="WW8Num35z3"/>
    <w:rsid w:val="00BD7E4D"/>
    <w:rPr>
      <w:rFonts w:ascii="Symbol" w:hAnsi="Symbol"/>
    </w:rPr>
  </w:style>
  <w:style w:type="character" w:customStyle="1" w:styleId="WW8Num36z0">
    <w:name w:val="WW8Num36z0"/>
    <w:rsid w:val="00BD7E4D"/>
    <w:rPr>
      <w:rFonts w:ascii="Courier New" w:hAnsi="Courier New" w:cs="Courier New"/>
      <w:sz w:val="22"/>
      <w:szCs w:val="22"/>
    </w:rPr>
  </w:style>
  <w:style w:type="character" w:customStyle="1" w:styleId="WW8Num36z1">
    <w:name w:val="WW8Num36z1"/>
    <w:rsid w:val="00BD7E4D"/>
    <w:rPr>
      <w:rFonts w:ascii="Courier New" w:hAnsi="Courier New" w:cs="Courier New"/>
    </w:rPr>
  </w:style>
  <w:style w:type="character" w:customStyle="1" w:styleId="WW8Num36z2">
    <w:name w:val="WW8Num36z2"/>
    <w:rsid w:val="00BD7E4D"/>
    <w:rPr>
      <w:rFonts w:ascii="Wingdings" w:hAnsi="Wingdings"/>
    </w:rPr>
  </w:style>
  <w:style w:type="character" w:customStyle="1" w:styleId="WW8Num36z3">
    <w:name w:val="WW8Num36z3"/>
    <w:rsid w:val="00BD7E4D"/>
    <w:rPr>
      <w:rFonts w:ascii="Symbol" w:hAnsi="Symbol"/>
    </w:rPr>
  </w:style>
  <w:style w:type="character" w:customStyle="1" w:styleId="WW8Num37z0">
    <w:name w:val="WW8Num37z0"/>
    <w:rsid w:val="00BD7E4D"/>
    <w:rPr>
      <w:rFonts w:ascii="Courier New" w:hAnsi="Courier New" w:cs="Courier New"/>
      <w:sz w:val="22"/>
      <w:szCs w:val="22"/>
    </w:rPr>
  </w:style>
  <w:style w:type="character" w:customStyle="1" w:styleId="WW8Num37z1">
    <w:name w:val="WW8Num37z1"/>
    <w:rsid w:val="00BD7E4D"/>
    <w:rPr>
      <w:rFonts w:ascii="Courier New" w:hAnsi="Courier New" w:cs="Courier New"/>
    </w:rPr>
  </w:style>
  <w:style w:type="character" w:customStyle="1" w:styleId="WW8Num37z2">
    <w:name w:val="WW8Num37z2"/>
    <w:rsid w:val="00BD7E4D"/>
    <w:rPr>
      <w:rFonts w:ascii="Wingdings" w:hAnsi="Wingdings"/>
    </w:rPr>
  </w:style>
  <w:style w:type="character" w:customStyle="1" w:styleId="WW8Num37z3">
    <w:name w:val="WW8Num37z3"/>
    <w:rsid w:val="00BD7E4D"/>
    <w:rPr>
      <w:rFonts w:ascii="Symbol" w:hAnsi="Symbol"/>
    </w:rPr>
  </w:style>
  <w:style w:type="character" w:customStyle="1" w:styleId="WW8Num38z0">
    <w:name w:val="WW8Num38z0"/>
    <w:rsid w:val="00BD7E4D"/>
    <w:rPr>
      <w:rFonts w:ascii="Symbol" w:hAnsi="Symbol"/>
      <w:sz w:val="22"/>
      <w:szCs w:val="22"/>
    </w:rPr>
  </w:style>
  <w:style w:type="character" w:customStyle="1" w:styleId="WW8Num38z1">
    <w:name w:val="WW8Num38z1"/>
    <w:rsid w:val="00BD7E4D"/>
    <w:rPr>
      <w:rFonts w:ascii="Courier New" w:hAnsi="Courier New" w:cs="Courier New"/>
    </w:rPr>
  </w:style>
  <w:style w:type="character" w:customStyle="1" w:styleId="WW8Num38z2">
    <w:name w:val="WW8Num38z2"/>
    <w:rsid w:val="00BD7E4D"/>
    <w:rPr>
      <w:rFonts w:ascii="Wingdings" w:hAnsi="Wingdings"/>
    </w:rPr>
  </w:style>
  <w:style w:type="character" w:customStyle="1" w:styleId="WW8Num38z3">
    <w:name w:val="WW8Num38z3"/>
    <w:rsid w:val="00BD7E4D"/>
    <w:rPr>
      <w:rFonts w:ascii="Symbol" w:hAnsi="Symbol"/>
    </w:rPr>
  </w:style>
  <w:style w:type="character" w:customStyle="1" w:styleId="WW8Num39z0">
    <w:name w:val="WW8Num39z0"/>
    <w:rsid w:val="00BD7E4D"/>
    <w:rPr>
      <w:rFonts w:ascii="Symbol" w:hAnsi="Symbol"/>
      <w:sz w:val="22"/>
      <w:szCs w:val="22"/>
    </w:rPr>
  </w:style>
  <w:style w:type="character" w:customStyle="1" w:styleId="WW8Num39z1">
    <w:name w:val="WW8Num39z1"/>
    <w:rsid w:val="00BD7E4D"/>
    <w:rPr>
      <w:rFonts w:ascii="Courier New" w:hAnsi="Courier New" w:cs="Courier New"/>
    </w:rPr>
  </w:style>
  <w:style w:type="character" w:customStyle="1" w:styleId="WW8Num39z2">
    <w:name w:val="WW8Num39z2"/>
    <w:rsid w:val="00BD7E4D"/>
    <w:rPr>
      <w:rFonts w:ascii="Wingdings" w:hAnsi="Wingdings"/>
    </w:rPr>
  </w:style>
  <w:style w:type="character" w:customStyle="1" w:styleId="WW8Num39z3">
    <w:name w:val="WW8Num39z3"/>
    <w:rsid w:val="00BD7E4D"/>
    <w:rPr>
      <w:rFonts w:ascii="Symbol" w:hAnsi="Symbol"/>
    </w:rPr>
  </w:style>
  <w:style w:type="character" w:customStyle="1" w:styleId="WW8Num40z0">
    <w:name w:val="WW8Num40z0"/>
    <w:rsid w:val="00BD7E4D"/>
    <w:rPr>
      <w:rFonts w:ascii="Symbol" w:hAnsi="Symbol"/>
      <w:sz w:val="22"/>
      <w:szCs w:val="22"/>
    </w:rPr>
  </w:style>
  <w:style w:type="character" w:customStyle="1" w:styleId="WW8Num43z0">
    <w:name w:val="WW8Num43z0"/>
    <w:rsid w:val="00BD7E4D"/>
    <w:rPr>
      <w:rFonts w:ascii="Courier New" w:hAnsi="Courier New" w:cs="Courier New"/>
      <w:sz w:val="22"/>
      <w:szCs w:val="22"/>
    </w:rPr>
  </w:style>
  <w:style w:type="character" w:customStyle="1" w:styleId="WW8Num43z1">
    <w:name w:val="WW8Num43z1"/>
    <w:rsid w:val="00BD7E4D"/>
    <w:rPr>
      <w:rFonts w:ascii="Courier New" w:hAnsi="Courier New" w:cs="Courier New"/>
    </w:rPr>
  </w:style>
  <w:style w:type="character" w:customStyle="1" w:styleId="WW8Num43z2">
    <w:name w:val="WW8Num43z2"/>
    <w:rsid w:val="00BD7E4D"/>
    <w:rPr>
      <w:rFonts w:ascii="Wingdings" w:hAnsi="Wingdings"/>
    </w:rPr>
  </w:style>
  <w:style w:type="character" w:customStyle="1" w:styleId="WW8Num43z3">
    <w:name w:val="WW8Num43z3"/>
    <w:rsid w:val="00BD7E4D"/>
    <w:rPr>
      <w:rFonts w:ascii="Symbol" w:hAnsi="Symbol"/>
    </w:rPr>
  </w:style>
  <w:style w:type="character" w:customStyle="1" w:styleId="WW8Num44z0">
    <w:name w:val="WW8Num44z0"/>
    <w:rsid w:val="00BD7E4D"/>
    <w:rPr>
      <w:rFonts w:ascii="Symbol" w:hAnsi="Symbol"/>
      <w:sz w:val="22"/>
      <w:szCs w:val="22"/>
    </w:rPr>
  </w:style>
  <w:style w:type="character" w:customStyle="1" w:styleId="WW8Num44z1">
    <w:name w:val="WW8Num44z1"/>
    <w:rsid w:val="00BD7E4D"/>
    <w:rPr>
      <w:rFonts w:ascii="Courier New" w:hAnsi="Courier New" w:cs="Courier New"/>
      <w:sz w:val="22"/>
      <w:szCs w:val="22"/>
    </w:rPr>
  </w:style>
  <w:style w:type="character" w:customStyle="1" w:styleId="WW8Num44z2">
    <w:name w:val="WW8Num44z2"/>
    <w:rsid w:val="00BD7E4D"/>
    <w:rPr>
      <w:rFonts w:ascii="Wingdings" w:hAnsi="Wingdings"/>
    </w:rPr>
  </w:style>
  <w:style w:type="character" w:customStyle="1" w:styleId="WW8Num44z3">
    <w:name w:val="WW8Num44z3"/>
    <w:rsid w:val="00BD7E4D"/>
    <w:rPr>
      <w:rFonts w:ascii="Symbol" w:hAnsi="Symbol"/>
    </w:rPr>
  </w:style>
  <w:style w:type="character" w:customStyle="1" w:styleId="WW8Num44z4">
    <w:name w:val="WW8Num44z4"/>
    <w:rsid w:val="00BD7E4D"/>
    <w:rPr>
      <w:rFonts w:ascii="Courier New" w:hAnsi="Courier New" w:cs="Courier New"/>
    </w:rPr>
  </w:style>
  <w:style w:type="character" w:customStyle="1" w:styleId="WW8Num45z0">
    <w:name w:val="WW8Num45z0"/>
    <w:rsid w:val="00BD7E4D"/>
    <w:rPr>
      <w:rFonts w:ascii="Symbol" w:hAnsi="Symbol"/>
      <w:sz w:val="22"/>
      <w:szCs w:val="22"/>
    </w:rPr>
  </w:style>
  <w:style w:type="character" w:customStyle="1" w:styleId="WW8Num45z1">
    <w:name w:val="WW8Num45z1"/>
    <w:rsid w:val="00BD7E4D"/>
    <w:rPr>
      <w:rFonts w:ascii="Courier New" w:hAnsi="Courier New" w:cs="Courier New"/>
    </w:rPr>
  </w:style>
  <w:style w:type="character" w:customStyle="1" w:styleId="WW8Num45z2">
    <w:name w:val="WW8Num45z2"/>
    <w:rsid w:val="00BD7E4D"/>
    <w:rPr>
      <w:rFonts w:ascii="Wingdings" w:hAnsi="Wingdings"/>
    </w:rPr>
  </w:style>
  <w:style w:type="character" w:customStyle="1" w:styleId="WW8Num45z3">
    <w:name w:val="WW8Num45z3"/>
    <w:rsid w:val="00BD7E4D"/>
    <w:rPr>
      <w:rFonts w:ascii="Symbol" w:hAnsi="Symbol"/>
    </w:rPr>
  </w:style>
  <w:style w:type="character" w:customStyle="1" w:styleId="WW8Num46z0">
    <w:name w:val="WW8Num46z0"/>
    <w:rsid w:val="00BD7E4D"/>
    <w:rPr>
      <w:rFonts w:ascii="Symbol" w:hAnsi="Symbol"/>
      <w:sz w:val="22"/>
      <w:szCs w:val="22"/>
    </w:rPr>
  </w:style>
  <w:style w:type="character" w:customStyle="1" w:styleId="WW8Num46z1">
    <w:name w:val="WW8Num46z1"/>
    <w:rsid w:val="00BD7E4D"/>
    <w:rPr>
      <w:rFonts w:ascii="Courier New" w:hAnsi="Courier New" w:cs="Courier New"/>
    </w:rPr>
  </w:style>
  <w:style w:type="character" w:customStyle="1" w:styleId="WW8Num46z2">
    <w:name w:val="WW8Num46z2"/>
    <w:rsid w:val="00BD7E4D"/>
    <w:rPr>
      <w:rFonts w:ascii="Wingdings" w:hAnsi="Wingdings"/>
    </w:rPr>
  </w:style>
  <w:style w:type="character" w:customStyle="1" w:styleId="WW8Num46z3">
    <w:name w:val="WW8Num46z3"/>
    <w:rsid w:val="00BD7E4D"/>
    <w:rPr>
      <w:rFonts w:ascii="Symbol" w:hAnsi="Symbol"/>
    </w:rPr>
  </w:style>
  <w:style w:type="character" w:customStyle="1" w:styleId="WW8Num47z0">
    <w:name w:val="WW8Num47z0"/>
    <w:rsid w:val="00BD7E4D"/>
    <w:rPr>
      <w:rFonts w:ascii="Symbol" w:hAnsi="Symbol"/>
      <w:sz w:val="22"/>
      <w:szCs w:val="22"/>
    </w:rPr>
  </w:style>
  <w:style w:type="character" w:customStyle="1" w:styleId="WW8Num47z1">
    <w:name w:val="WW8Num47z1"/>
    <w:rsid w:val="00BD7E4D"/>
    <w:rPr>
      <w:rFonts w:ascii="Courier New" w:hAnsi="Courier New" w:cs="Courier New"/>
    </w:rPr>
  </w:style>
  <w:style w:type="character" w:customStyle="1" w:styleId="WW8Num47z2">
    <w:name w:val="WW8Num47z2"/>
    <w:rsid w:val="00BD7E4D"/>
    <w:rPr>
      <w:rFonts w:ascii="Wingdings" w:hAnsi="Wingdings"/>
    </w:rPr>
  </w:style>
  <w:style w:type="character" w:customStyle="1" w:styleId="WW8Num47z3">
    <w:name w:val="WW8Num47z3"/>
    <w:rsid w:val="00BD7E4D"/>
    <w:rPr>
      <w:rFonts w:ascii="Symbol" w:hAnsi="Symbol"/>
    </w:rPr>
  </w:style>
  <w:style w:type="character" w:customStyle="1" w:styleId="WW8Num48z0">
    <w:name w:val="WW8Num48z0"/>
    <w:rsid w:val="00BD7E4D"/>
    <w:rPr>
      <w:rFonts w:ascii="Symbol" w:hAnsi="Symbol"/>
      <w:sz w:val="22"/>
      <w:szCs w:val="22"/>
    </w:rPr>
  </w:style>
  <w:style w:type="character" w:customStyle="1" w:styleId="WW8Num48z1">
    <w:name w:val="WW8Num48z1"/>
    <w:rsid w:val="00BD7E4D"/>
    <w:rPr>
      <w:rFonts w:ascii="Courier New" w:hAnsi="Courier New" w:cs="Courier New"/>
    </w:rPr>
  </w:style>
  <w:style w:type="character" w:customStyle="1" w:styleId="WW8Num48z2">
    <w:name w:val="WW8Num48z2"/>
    <w:rsid w:val="00BD7E4D"/>
    <w:rPr>
      <w:rFonts w:ascii="Wingdings" w:hAnsi="Wingdings"/>
    </w:rPr>
  </w:style>
  <w:style w:type="character" w:customStyle="1" w:styleId="WW8Num48z3">
    <w:name w:val="WW8Num48z3"/>
    <w:rsid w:val="00BD7E4D"/>
    <w:rPr>
      <w:rFonts w:ascii="Symbol" w:hAnsi="Symbol"/>
    </w:rPr>
  </w:style>
  <w:style w:type="character" w:customStyle="1" w:styleId="WW8Num49z0">
    <w:name w:val="WW8Num49z0"/>
    <w:rsid w:val="00BD7E4D"/>
    <w:rPr>
      <w:rFonts w:ascii="Courier New" w:hAnsi="Courier New" w:cs="Courier New"/>
      <w:sz w:val="22"/>
      <w:szCs w:val="22"/>
    </w:rPr>
  </w:style>
  <w:style w:type="character" w:customStyle="1" w:styleId="WW8Num49z1">
    <w:name w:val="WW8Num49z1"/>
    <w:rsid w:val="00BD7E4D"/>
    <w:rPr>
      <w:rFonts w:ascii="Courier New" w:hAnsi="Courier New" w:cs="Courier New"/>
    </w:rPr>
  </w:style>
  <w:style w:type="character" w:customStyle="1" w:styleId="WW8Num49z2">
    <w:name w:val="WW8Num49z2"/>
    <w:rsid w:val="00BD7E4D"/>
    <w:rPr>
      <w:rFonts w:ascii="Wingdings" w:hAnsi="Wingdings"/>
    </w:rPr>
  </w:style>
  <w:style w:type="character" w:customStyle="1" w:styleId="WW8Num49z3">
    <w:name w:val="WW8Num49z3"/>
    <w:rsid w:val="00BD7E4D"/>
    <w:rPr>
      <w:rFonts w:ascii="Symbol" w:hAnsi="Symbol"/>
    </w:rPr>
  </w:style>
  <w:style w:type="character" w:customStyle="1" w:styleId="WW8Num50z0">
    <w:name w:val="WW8Num50z0"/>
    <w:rsid w:val="00BD7E4D"/>
    <w:rPr>
      <w:rFonts w:ascii="Courier New" w:hAnsi="Courier New" w:cs="Courier New"/>
      <w:sz w:val="22"/>
      <w:szCs w:val="22"/>
    </w:rPr>
  </w:style>
  <w:style w:type="character" w:customStyle="1" w:styleId="WW8Num50z1">
    <w:name w:val="WW8Num50z1"/>
    <w:rsid w:val="00BD7E4D"/>
    <w:rPr>
      <w:rFonts w:ascii="Courier New" w:hAnsi="Courier New" w:cs="Courier New"/>
    </w:rPr>
  </w:style>
  <w:style w:type="character" w:customStyle="1" w:styleId="WW8Num50z2">
    <w:name w:val="WW8Num50z2"/>
    <w:rsid w:val="00BD7E4D"/>
    <w:rPr>
      <w:rFonts w:ascii="Wingdings" w:hAnsi="Wingdings"/>
    </w:rPr>
  </w:style>
  <w:style w:type="character" w:customStyle="1" w:styleId="WW8Num50z3">
    <w:name w:val="WW8Num50z3"/>
    <w:rsid w:val="00BD7E4D"/>
    <w:rPr>
      <w:rFonts w:ascii="Symbol" w:hAnsi="Symbol"/>
    </w:rPr>
  </w:style>
  <w:style w:type="character" w:customStyle="1" w:styleId="WW8Num51z0">
    <w:name w:val="WW8Num51z0"/>
    <w:rsid w:val="00BD7E4D"/>
    <w:rPr>
      <w:rFonts w:ascii="Symbol" w:hAnsi="Symbol"/>
      <w:sz w:val="22"/>
      <w:szCs w:val="22"/>
    </w:rPr>
  </w:style>
  <w:style w:type="character" w:customStyle="1" w:styleId="WW8Num51z1">
    <w:name w:val="WW8Num51z1"/>
    <w:rsid w:val="00BD7E4D"/>
    <w:rPr>
      <w:rFonts w:ascii="Courier New" w:hAnsi="Courier New" w:cs="Courier New"/>
    </w:rPr>
  </w:style>
  <w:style w:type="character" w:customStyle="1" w:styleId="WW8Num51z2">
    <w:name w:val="WW8Num51z2"/>
    <w:rsid w:val="00BD7E4D"/>
    <w:rPr>
      <w:rFonts w:ascii="Wingdings" w:hAnsi="Wingdings"/>
    </w:rPr>
  </w:style>
  <w:style w:type="character" w:customStyle="1" w:styleId="WW8Num51z3">
    <w:name w:val="WW8Num51z3"/>
    <w:rsid w:val="00BD7E4D"/>
    <w:rPr>
      <w:rFonts w:ascii="Symbol" w:hAnsi="Symbol"/>
    </w:rPr>
  </w:style>
  <w:style w:type="character" w:customStyle="1" w:styleId="WW8Num52z0">
    <w:name w:val="WW8Num52z0"/>
    <w:rsid w:val="00BD7E4D"/>
    <w:rPr>
      <w:rFonts w:ascii="Symbol" w:hAnsi="Symbol"/>
      <w:sz w:val="22"/>
      <w:szCs w:val="22"/>
    </w:rPr>
  </w:style>
  <w:style w:type="character" w:customStyle="1" w:styleId="WW8Num52z1">
    <w:name w:val="WW8Num52z1"/>
    <w:rsid w:val="00BD7E4D"/>
    <w:rPr>
      <w:rFonts w:ascii="Courier New" w:hAnsi="Courier New" w:cs="Courier New"/>
    </w:rPr>
  </w:style>
  <w:style w:type="character" w:customStyle="1" w:styleId="WW8Num52z2">
    <w:name w:val="WW8Num52z2"/>
    <w:rsid w:val="00BD7E4D"/>
    <w:rPr>
      <w:rFonts w:ascii="Wingdings" w:hAnsi="Wingdings"/>
    </w:rPr>
  </w:style>
  <w:style w:type="character" w:customStyle="1" w:styleId="WW8Num52z3">
    <w:name w:val="WW8Num52z3"/>
    <w:rsid w:val="00BD7E4D"/>
    <w:rPr>
      <w:rFonts w:ascii="Symbol" w:hAnsi="Symbol"/>
    </w:rPr>
  </w:style>
  <w:style w:type="character" w:customStyle="1" w:styleId="WW8Num53z0">
    <w:name w:val="WW8Num53z0"/>
    <w:rsid w:val="00BD7E4D"/>
    <w:rPr>
      <w:rFonts w:ascii="Symbol" w:hAnsi="Symbol"/>
      <w:sz w:val="22"/>
      <w:szCs w:val="22"/>
    </w:rPr>
  </w:style>
  <w:style w:type="character" w:customStyle="1" w:styleId="WW8Num53z1">
    <w:name w:val="WW8Num53z1"/>
    <w:rsid w:val="00BD7E4D"/>
    <w:rPr>
      <w:rFonts w:ascii="Courier New" w:hAnsi="Courier New" w:cs="Courier New"/>
    </w:rPr>
  </w:style>
  <w:style w:type="character" w:customStyle="1" w:styleId="WW8Num53z2">
    <w:name w:val="WW8Num53z2"/>
    <w:rsid w:val="00BD7E4D"/>
    <w:rPr>
      <w:rFonts w:ascii="Wingdings" w:hAnsi="Wingdings"/>
    </w:rPr>
  </w:style>
  <w:style w:type="character" w:customStyle="1" w:styleId="WW8Num53z3">
    <w:name w:val="WW8Num53z3"/>
    <w:rsid w:val="00BD7E4D"/>
    <w:rPr>
      <w:rFonts w:ascii="Symbol" w:hAnsi="Symbol"/>
    </w:rPr>
  </w:style>
  <w:style w:type="character" w:customStyle="1" w:styleId="WW8Num55z0">
    <w:name w:val="WW8Num55z0"/>
    <w:rsid w:val="00BD7E4D"/>
    <w:rPr>
      <w:rFonts w:ascii="Courier New" w:hAnsi="Courier New" w:cs="Courier New"/>
      <w:sz w:val="22"/>
      <w:szCs w:val="22"/>
    </w:rPr>
  </w:style>
  <w:style w:type="character" w:customStyle="1" w:styleId="WW8Num55z1">
    <w:name w:val="WW8Num55z1"/>
    <w:rsid w:val="00BD7E4D"/>
    <w:rPr>
      <w:rFonts w:ascii="Courier New" w:hAnsi="Courier New" w:cs="Courier New"/>
    </w:rPr>
  </w:style>
  <w:style w:type="character" w:customStyle="1" w:styleId="WW8Num55z2">
    <w:name w:val="WW8Num55z2"/>
    <w:rsid w:val="00BD7E4D"/>
    <w:rPr>
      <w:rFonts w:ascii="Wingdings" w:hAnsi="Wingdings"/>
    </w:rPr>
  </w:style>
  <w:style w:type="character" w:customStyle="1" w:styleId="WW8Num55z3">
    <w:name w:val="WW8Num55z3"/>
    <w:rsid w:val="00BD7E4D"/>
    <w:rPr>
      <w:rFonts w:ascii="Symbol" w:hAnsi="Symbol"/>
    </w:rPr>
  </w:style>
  <w:style w:type="character" w:customStyle="1" w:styleId="WW8Num56z0">
    <w:name w:val="WW8Num56z0"/>
    <w:rsid w:val="00BD7E4D"/>
    <w:rPr>
      <w:rFonts w:ascii="Courier New" w:hAnsi="Courier New" w:cs="Courier New"/>
      <w:sz w:val="22"/>
      <w:szCs w:val="22"/>
    </w:rPr>
  </w:style>
  <w:style w:type="character" w:customStyle="1" w:styleId="WW8Num56z1">
    <w:name w:val="WW8Num56z1"/>
    <w:rsid w:val="00BD7E4D"/>
    <w:rPr>
      <w:rFonts w:ascii="Courier New" w:hAnsi="Courier New" w:cs="Courier New"/>
    </w:rPr>
  </w:style>
  <w:style w:type="character" w:customStyle="1" w:styleId="WW8Num56z2">
    <w:name w:val="WW8Num56z2"/>
    <w:rsid w:val="00BD7E4D"/>
    <w:rPr>
      <w:rFonts w:ascii="Wingdings" w:hAnsi="Wingdings"/>
    </w:rPr>
  </w:style>
  <w:style w:type="character" w:customStyle="1" w:styleId="WW8Num56z3">
    <w:name w:val="WW8Num56z3"/>
    <w:rsid w:val="00BD7E4D"/>
    <w:rPr>
      <w:rFonts w:ascii="Symbol" w:hAnsi="Symbol"/>
    </w:rPr>
  </w:style>
  <w:style w:type="character" w:customStyle="1" w:styleId="WW8Num57z0">
    <w:name w:val="WW8Num57z0"/>
    <w:rsid w:val="00BD7E4D"/>
    <w:rPr>
      <w:rFonts w:ascii="Courier New" w:hAnsi="Courier New" w:cs="Courier New"/>
      <w:sz w:val="22"/>
      <w:szCs w:val="22"/>
    </w:rPr>
  </w:style>
  <w:style w:type="character" w:customStyle="1" w:styleId="WW8Num57z1">
    <w:name w:val="WW8Num57z1"/>
    <w:rsid w:val="00BD7E4D"/>
    <w:rPr>
      <w:rFonts w:ascii="Courier New" w:hAnsi="Courier New" w:cs="Courier New"/>
    </w:rPr>
  </w:style>
  <w:style w:type="character" w:customStyle="1" w:styleId="WW8Num57z2">
    <w:name w:val="WW8Num57z2"/>
    <w:rsid w:val="00BD7E4D"/>
    <w:rPr>
      <w:rFonts w:ascii="Wingdings" w:hAnsi="Wingdings"/>
    </w:rPr>
  </w:style>
  <w:style w:type="character" w:customStyle="1" w:styleId="WW8Num57z3">
    <w:name w:val="WW8Num57z3"/>
    <w:rsid w:val="00BD7E4D"/>
    <w:rPr>
      <w:rFonts w:ascii="Symbol" w:hAnsi="Symbol"/>
    </w:rPr>
  </w:style>
  <w:style w:type="character" w:customStyle="1" w:styleId="WW8Num58z0">
    <w:name w:val="WW8Num58z0"/>
    <w:rsid w:val="00BD7E4D"/>
    <w:rPr>
      <w:rFonts w:ascii="Symbol" w:hAnsi="Symbol"/>
      <w:sz w:val="22"/>
      <w:szCs w:val="22"/>
    </w:rPr>
  </w:style>
  <w:style w:type="character" w:customStyle="1" w:styleId="WW8Num58z1">
    <w:name w:val="WW8Num58z1"/>
    <w:rsid w:val="00BD7E4D"/>
    <w:rPr>
      <w:rFonts w:ascii="Courier New" w:hAnsi="Courier New" w:cs="Courier New"/>
    </w:rPr>
  </w:style>
  <w:style w:type="character" w:customStyle="1" w:styleId="WW8Num58z2">
    <w:name w:val="WW8Num58z2"/>
    <w:rsid w:val="00BD7E4D"/>
    <w:rPr>
      <w:rFonts w:ascii="Wingdings" w:hAnsi="Wingdings"/>
    </w:rPr>
  </w:style>
  <w:style w:type="character" w:customStyle="1" w:styleId="WW8Num58z3">
    <w:name w:val="WW8Num58z3"/>
    <w:rsid w:val="00BD7E4D"/>
    <w:rPr>
      <w:rFonts w:ascii="Symbol" w:hAnsi="Symbol"/>
    </w:rPr>
  </w:style>
  <w:style w:type="character" w:customStyle="1" w:styleId="WW8Num59z0">
    <w:name w:val="WW8Num59z0"/>
    <w:rsid w:val="00BD7E4D"/>
    <w:rPr>
      <w:rFonts w:ascii="Symbol" w:hAnsi="Symbol"/>
      <w:sz w:val="22"/>
      <w:szCs w:val="22"/>
    </w:rPr>
  </w:style>
  <w:style w:type="character" w:customStyle="1" w:styleId="WW8Num59z1">
    <w:name w:val="WW8Num59z1"/>
    <w:rsid w:val="00BD7E4D"/>
    <w:rPr>
      <w:rFonts w:ascii="Courier New" w:hAnsi="Courier New" w:cs="Courier New"/>
    </w:rPr>
  </w:style>
  <w:style w:type="character" w:customStyle="1" w:styleId="WW8Num59z2">
    <w:name w:val="WW8Num59z2"/>
    <w:rsid w:val="00BD7E4D"/>
    <w:rPr>
      <w:rFonts w:ascii="Wingdings" w:hAnsi="Wingdings"/>
    </w:rPr>
  </w:style>
  <w:style w:type="character" w:customStyle="1" w:styleId="WW8Num59z3">
    <w:name w:val="WW8Num59z3"/>
    <w:rsid w:val="00BD7E4D"/>
    <w:rPr>
      <w:rFonts w:ascii="Symbol" w:hAnsi="Symbol"/>
    </w:rPr>
  </w:style>
  <w:style w:type="character" w:customStyle="1" w:styleId="19">
    <w:name w:val="Основной шрифт абзаца1"/>
    <w:rsid w:val="00BD7E4D"/>
  </w:style>
  <w:style w:type="character" w:customStyle="1" w:styleId="Normal">
    <w:name w:val="Normal Знак"/>
    <w:link w:val="111"/>
    <w:rsid w:val="00BD7E4D"/>
    <w:rPr>
      <w:lang w:eastAsia="ar-SA"/>
    </w:rPr>
  </w:style>
  <w:style w:type="character" w:customStyle="1" w:styleId="1a">
    <w:name w:val="Знак примечания1"/>
    <w:rsid w:val="00BD7E4D"/>
    <w:rPr>
      <w:sz w:val="16"/>
      <w:szCs w:val="16"/>
    </w:rPr>
  </w:style>
  <w:style w:type="paragraph" w:styleId="aff6">
    <w:name w:val="List"/>
    <w:aliases w:val="List Char"/>
    <w:basedOn w:val="a4"/>
    <w:link w:val="aff7"/>
    <w:uiPriority w:val="99"/>
    <w:rsid w:val="00BD7E4D"/>
    <w:pPr>
      <w:widowControl/>
      <w:autoSpaceDE/>
      <w:autoSpaceDN/>
      <w:spacing w:line="360" w:lineRule="exact"/>
      <w:ind w:firstLine="720"/>
      <w:jc w:val="both"/>
    </w:pPr>
    <w:rPr>
      <w:rFonts w:ascii="Arial" w:hAnsi="Arial" w:cs="Tahoma"/>
      <w:sz w:val="28"/>
      <w:szCs w:val="20"/>
      <w:lang w:eastAsia="ar-SA"/>
    </w:rPr>
  </w:style>
  <w:style w:type="paragraph" w:customStyle="1" w:styleId="1b">
    <w:name w:val="Название1"/>
    <w:basedOn w:val="a3"/>
    <w:uiPriority w:val="99"/>
    <w:rsid w:val="00BD7E4D"/>
    <w:pPr>
      <w:suppressLineNumbers/>
      <w:spacing w:before="120" w:after="120" w:line="240" w:lineRule="auto"/>
    </w:pPr>
    <w:rPr>
      <w:rFonts w:ascii="Arial" w:eastAsia="Times New Roman" w:hAnsi="Arial" w:cs="Tahoma"/>
      <w:i/>
      <w:iCs/>
      <w:sz w:val="24"/>
      <w:szCs w:val="24"/>
      <w:lang w:eastAsia="ar-SA"/>
    </w:rPr>
  </w:style>
  <w:style w:type="paragraph" w:customStyle="1" w:styleId="1c">
    <w:name w:val="Указатель1"/>
    <w:basedOn w:val="a3"/>
    <w:uiPriority w:val="99"/>
    <w:rsid w:val="00BD7E4D"/>
    <w:pPr>
      <w:suppressLineNumbers/>
      <w:spacing w:after="0" w:line="240" w:lineRule="auto"/>
    </w:pPr>
    <w:rPr>
      <w:rFonts w:ascii="Arial" w:eastAsia="Times New Roman" w:hAnsi="Arial" w:cs="Tahoma"/>
      <w:sz w:val="24"/>
      <w:szCs w:val="24"/>
      <w:lang w:eastAsia="ar-SA"/>
    </w:rPr>
  </w:style>
  <w:style w:type="paragraph" w:customStyle="1" w:styleId="1d">
    <w:name w:val="Название объекта1"/>
    <w:next w:val="a3"/>
    <w:uiPriority w:val="99"/>
    <w:rsid w:val="00BD7E4D"/>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7"/>
    <w:uiPriority w:val="99"/>
    <w:rsid w:val="00BD7E4D"/>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BD7E4D"/>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e">
    <w:name w:val="Текст примечания1"/>
    <w:basedOn w:val="a3"/>
    <w:uiPriority w:val="99"/>
    <w:rsid w:val="00BD7E4D"/>
    <w:pPr>
      <w:spacing w:after="0" w:line="240" w:lineRule="auto"/>
    </w:pPr>
    <w:rPr>
      <w:rFonts w:ascii="Times New Roman" w:eastAsia="Times New Roman" w:hAnsi="Times New Roman" w:cs="Times New Roman"/>
      <w:sz w:val="20"/>
      <w:szCs w:val="20"/>
      <w:lang w:eastAsia="ar-SA"/>
    </w:rPr>
  </w:style>
  <w:style w:type="paragraph" w:styleId="aff8">
    <w:name w:val="annotation text"/>
    <w:basedOn w:val="a3"/>
    <w:link w:val="aff9"/>
    <w:uiPriority w:val="99"/>
    <w:rsid w:val="00BD7E4D"/>
    <w:pPr>
      <w:spacing w:after="200" w:line="276" w:lineRule="auto"/>
    </w:pPr>
    <w:rPr>
      <w:rFonts w:ascii="Times New Roman" w:eastAsia="Times New Roman" w:hAnsi="Times New Roman" w:cs="Times New Roman"/>
      <w:sz w:val="20"/>
      <w:szCs w:val="20"/>
      <w:lang w:eastAsia="ru-RU"/>
    </w:rPr>
  </w:style>
  <w:style w:type="character" w:customStyle="1" w:styleId="aff9">
    <w:name w:val="Текст примечания Знак"/>
    <w:basedOn w:val="a5"/>
    <w:link w:val="aff8"/>
    <w:uiPriority w:val="99"/>
    <w:rsid w:val="00BD7E4D"/>
    <w:rPr>
      <w:rFonts w:ascii="Times New Roman" w:eastAsia="Times New Roman" w:hAnsi="Times New Roman" w:cs="Times New Roman"/>
      <w:sz w:val="20"/>
      <w:szCs w:val="20"/>
      <w:lang w:eastAsia="ru-RU"/>
    </w:rPr>
  </w:style>
  <w:style w:type="paragraph" w:styleId="affa">
    <w:name w:val="annotation subject"/>
    <w:basedOn w:val="1e"/>
    <w:next w:val="1e"/>
    <w:link w:val="affb"/>
    <w:rsid w:val="00BD7E4D"/>
    <w:rPr>
      <w:b/>
      <w:bCs/>
    </w:rPr>
  </w:style>
  <w:style w:type="character" w:customStyle="1" w:styleId="affb">
    <w:name w:val="Тема примечания Знак"/>
    <w:basedOn w:val="aff9"/>
    <w:link w:val="affa"/>
    <w:rsid w:val="00BD7E4D"/>
    <w:rPr>
      <w:rFonts w:ascii="Times New Roman" w:eastAsia="Times New Roman" w:hAnsi="Times New Roman" w:cs="Times New Roman"/>
      <w:b/>
      <w:bCs/>
      <w:sz w:val="20"/>
      <w:szCs w:val="20"/>
      <w:lang w:eastAsia="ar-SA"/>
    </w:rPr>
  </w:style>
  <w:style w:type="paragraph" w:customStyle="1" w:styleId="affc">
    <w:name w:val="Знак"/>
    <w:basedOn w:val="a3"/>
    <w:uiPriority w:val="99"/>
    <w:rsid w:val="00BD7E4D"/>
    <w:pPr>
      <w:spacing w:line="240" w:lineRule="exact"/>
    </w:pPr>
    <w:rPr>
      <w:rFonts w:ascii="Verdana" w:eastAsia="Times New Roman" w:hAnsi="Verdana" w:cs="Times New Roman"/>
      <w:sz w:val="20"/>
      <w:szCs w:val="20"/>
      <w:lang w:val="en-US" w:eastAsia="ar-SA"/>
    </w:rPr>
  </w:style>
  <w:style w:type="paragraph" w:customStyle="1" w:styleId="affd">
    <w:name w:val="Содержимое врезки"/>
    <w:basedOn w:val="a4"/>
    <w:uiPriority w:val="99"/>
    <w:rsid w:val="00BD7E4D"/>
    <w:pPr>
      <w:widowControl/>
      <w:autoSpaceDE/>
      <w:autoSpaceDN/>
      <w:spacing w:line="360" w:lineRule="exact"/>
      <w:ind w:firstLine="720"/>
      <w:jc w:val="both"/>
    </w:pPr>
    <w:rPr>
      <w:sz w:val="28"/>
      <w:szCs w:val="20"/>
      <w:lang w:eastAsia="ar-SA"/>
    </w:rPr>
  </w:style>
  <w:style w:type="paragraph" w:customStyle="1" w:styleId="affe">
    <w:name w:val="Содержимое таблицы"/>
    <w:basedOn w:val="a3"/>
    <w:uiPriority w:val="99"/>
    <w:rsid w:val="00BD7E4D"/>
    <w:pPr>
      <w:suppressLineNumbers/>
      <w:spacing w:after="0" w:line="240" w:lineRule="auto"/>
    </w:pPr>
    <w:rPr>
      <w:rFonts w:ascii="Times New Roman" w:eastAsia="Times New Roman" w:hAnsi="Times New Roman" w:cs="Times New Roman"/>
      <w:sz w:val="24"/>
      <w:szCs w:val="24"/>
      <w:lang w:eastAsia="ar-SA"/>
    </w:rPr>
  </w:style>
  <w:style w:type="paragraph" w:customStyle="1" w:styleId="afff">
    <w:name w:val="Заголовок таблицы"/>
    <w:basedOn w:val="affe"/>
    <w:link w:val="afff0"/>
    <w:uiPriority w:val="99"/>
    <w:rsid w:val="00BD7E4D"/>
    <w:pPr>
      <w:jc w:val="center"/>
    </w:pPr>
    <w:rPr>
      <w:b/>
      <w:bCs/>
    </w:rPr>
  </w:style>
  <w:style w:type="table" w:customStyle="1" w:styleId="1f">
    <w:name w:val="Сетка таблицы1"/>
    <w:basedOn w:val="a6"/>
    <w:next w:val="ae"/>
    <w:uiPriority w:val="59"/>
    <w:rsid w:val="00BD7E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1">
    <w:name w:val="Основной текст_"/>
    <w:link w:val="27"/>
    <w:rsid w:val="00BD7E4D"/>
    <w:rPr>
      <w:rFonts w:ascii="Arial Unicode MS" w:eastAsia="Arial Unicode MS" w:hAnsi="Arial Unicode MS" w:cs="Arial Unicode MS"/>
      <w:shd w:val="clear" w:color="auto" w:fill="FFFFFF"/>
    </w:rPr>
  </w:style>
  <w:style w:type="character" w:customStyle="1" w:styleId="1f0">
    <w:name w:val="Основной текст1"/>
    <w:basedOn w:val="afff1"/>
    <w:rsid w:val="00BD7E4D"/>
    <w:rPr>
      <w:rFonts w:ascii="Arial Unicode MS" w:eastAsia="Arial Unicode MS" w:hAnsi="Arial Unicode MS" w:cs="Arial Unicode MS"/>
      <w:shd w:val="clear" w:color="auto" w:fill="FFFFFF"/>
    </w:rPr>
  </w:style>
  <w:style w:type="paragraph" w:customStyle="1" w:styleId="27">
    <w:name w:val="Основной текст2"/>
    <w:basedOn w:val="a3"/>
    <w:link w:val="afff1"/>
    <w:rsid w:val="00BD7E4D"/>
    <w:pPr>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BD7E4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BD7E4D"/>
    <w:rPr>
      <w:sz w:val="19"/>
      <w:szCs w:val="19"/>
      <w:shd w:val="clear" w:color="auto" w:fill="FFFFFF"/>
    </w:rPr>
  </w:style>
  <w:style w:type="character" w:customStyle="1" w:styleId="610pt">
    <w:name w:val="Основной текст (6) + 10 pt"/>
    <w:rsid w:val="00BD7E4D"/>
    <w:rPr>
      <w:sz w:val="20"/>
      <w:szCs w:val="20"/>
      <w:shd w:val="clear" w:color="auto" w:fill="FFFFFF"/>
    </w:rPr>
  </w:style>
  <w:style w:type="character" w:customStyle="1" w:styleId="64">
    <w:name w:val="Основной текст (6) + Малые прописные"/>
    <w:rsid w:val="00BD7E4D"/>
    <w:rPr>
      <w:smallCaps/>
      <w:sz w:val="19"/>
      <w:szCs w:val="19"/>
      <w:shd w:val="clear" w:color="auto" w:fill="FFFFFF"/>
    </w:rPr>
  </w:style>
  <w:style w:type="paragraph" w:customStyle="1" w:styleId="38">
    <w:name w:val="Основной текст3"/>
    <w:basedOn w:val="a3"/>
    <w:uiPriority w:val="99"/>
    <w:rsid w:val="00BD7E4D"/>
    <w:pPr>
      <w:shd w:val="clear" w:color="auto" w:fill="FFFFFF"/>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3"/>
    <w:link w:val="62"/>
    <w:rsid w:val="00BD7E4D"/>
    <w:pPr>
      <w:shd w:val="clear" w:color="auto" w:fill="FFFFFF"/>
      <w:spacing w:after="60" w:line="202" w:lineRule="exact"/>
      <w:jc w:val="both"/>
    </w:pPr>
    <w:rPr>
      <w:sz w:val="19"/>
      <w:szCs w:val="19"/>
    </w:rPr>
  </w:style>
  <w:style w:type="character" w:customStyle="1" w:styleId="95pt">
    <w:name w:val="Основной текст + 9;5 pt"/>
    <w:rsid w:val="00BD7E4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BD7E4D"/>
    <w:pPr>
      <w:widowControl w:val="0"/>
      <w:autoSpaceDE w:val="0"/>
      <w:autoSpaceDN w:val="0"/>
      <w:adjustRightInd w:val="0"/>
      <w:spacing w:after="0" w:line="240" w:lineRule="auto"/>
      <w:ind w:left="284" w:right="141"/>
      <w:jc w:val="center"/>
    </w:pPr>
    <w:rPr>
      <w:rFonts w:ascii="Times New Roman" w:eastAsia="Times New Roman" w:hAnsi="Times New Roman" w:cs="Times New Roman"/>
      <w:b/>
      <w:sz w:val="28"/>
      <w:szCs w:val="28"/>
      <w:lang w:eastAsia="ru-RU"/>
    </w:rPr>
  </w:style>
  <w:style w:type="character" w:customStyle="1" w:styleId="75pt">
    <w:name w:val="Основной текст + 7;5 pt"/>
    <w:rsid w:val="00BD7E4D"/>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8">
    <w:name w:val="Основной текст (2)_"/>
    <w:link w:val="29"/>
    <w:rsid w:val="00BD7E4D"/>
    <w:rPr>
      <w:rFonts w:ascii="Arial Unicode MS" w:eastAsia="Arial Unicode MS" w:hAnsi="Arial Unicode MS" w:cs="Arial Unicode MS"/>
      <w:shd w:val="clear" w:color="auto" w:fill="FFFFFF"/>
    </w:rPr>
  </w:style>
  <w:style w:type="character" w:customStyle="1" w:styleId="85pt">
    <w:name w:val="Основной текст + 8;5 pt"/>
    <w:rsid w:val="00BD7E4D"/>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9">
    <w:name w:val="Основной текст (2)"/>
    <w:basedOn w:val="a3"/>
    <w:link w:val="28"/>
    <w:rsid w:val="00BD7E4D"/>
    <w:pPr>
      <w:shd w:val="clear" w:color="auto" w:fill="FFFFFF"/>
      <w:spacing w:before="180" w:after="0" w:line="230" w:lineRule="exact"/>
      <w:ind w:firstLine="560"/>
      <w:jc w:val="both"/>
    </w:pPr>
    <w:rPr>
      <w:rFonts w:ascii="Arial Unicode MS" w:eastAsia="Arial Unicode MS" w:hAnsi="Arial Unicode MS" w:cs="Arial Unicode MS"/>
    </w:rPr>
  </w:style>
  <w:style w:type="paragraph" w:customStyle="1" w:styleId="afff2">
    <w:name w:val="Таблица"/>
    <w:basedOn w:val="a3"/>
    <w:next w:val="a3"/>
    <w:qFormat/>
    <w:rsid w:val="00BD7E4D"/>
    <w:pPr>
      <w:widowControl w:val="0"/>
      <w:spacing w:after="0" w:line="240" w:lineRule="auto"/>
    </w:pPr>
    <w:rPr>
      <w:rFonts w:ascii="Times New Roman" w:eastAsia="Calibri" w:hAnsi="Times New Roman" w:cs="Times New Roman"/>
      <w:sz w:val="24"/>
    </w:rPr>
  </w:style>
  <w:style w:type="paragraph" w:customStyle="1" w:styleId="1f1">
    <w:name w:val="Абзац списка1"/>
    <w:basedOn w:val="a3"/>
    <w:uiPriority w:val="99"/>
    <w:rsid w:val="00BD7E4D"/>
    <w:pPr>
      <w:spacing w:after="200" w:line="276" w:lineRule="auto"/>
      <w:ind w:left="720"/>
    </w:pPr>
    <w:rPr>
      <w:rFonts w:ascii="Calibri" w:eastAsia="Times New Roman" w:hAnsi="Calibri" w:cs="Times New Roman"/>
      <w:lang w:eastAsia="ru-RU"/>
    </w:rPr>
  </w:style>
  <w:style w:type="character" w:customStyle="1" w:styleId="apple-converted-space">
    <w:name w:val="apple-converted-space"/>
    <w:basedOn w:val="a5"/>
    <w:rsid w:val="00BD7E4D"/>
  </w:style>
  <w:style w:type="paragraph" w:customStyle="1" w:styleId="u">
    <w:name w:val="u"/>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0">
    <w:name w:val="Цыганов-style Знак"/>
    <w:link w:val="-style"/>
    <w:rsid w:val="00BD7E4D"/>
    <w:rPr>
      <w:rFonts w:ascii="Times New Roman" w:eastAsia="Times New Roman" w:hAnsi="Times New Roman" w:cs="Times New Roman"/>
      <w:b/>
      <w:sz w:val="28"/>
      <w:szCs w:val="28"/>
      <w:lang w:eastAsia="ru-RU"/>
    </w:rPr>
  </w:style>
  <w:style w:type="character" w:customStyle="1" w:styleId="afff3">
    <w:name w:val="Гипертекстовая ссылка"/>
    <w:uiPriority w:val="99"/>
    <w:rsid w:val="00BD7E4D"/>
    <w:rPr>
      <w:rFonts w:cs="Times New Roman"/>
      <w:color w:val="008000"/>
    </w:rPr>
  </w:style>
  <w:style w:type="paragraph" w:customStyle="1" w:styleId="afff4">
    <w:name w:val="Нормальный (таблица)"/>
    <w:basedOn w:val="a3"/>
    <w:next w:val="a3"/>
    <w:uiPriority w:val="99"/>
    <w:rsid w:val="00BD7E4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5">
    <w:name w:val="Прижатый влево"/>
    <w:basedOn w:val="a3"/>
    <w:next w:val="a3"/>
    <w:uiPriority w:val="99"/>
    <w:rsid w:val="00BD7E4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customStyle="1" w:styleId="2a">
    <w:name w:val="Сетка таблицы2"/>
    <w:basedOn w:val="a6"/>
    <w:next w:val="ae"/>
    <w:rsid w:val="00BD7E4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5"/>
    <w:rsid w:val="00BD7E4D"/>
  </w:style>
  <w:style w:type="paragraph" w:customStyle="1" w:styleId="afff6">
    <w:name w:val="таблица"/>
    <w:basedOn w:val="a3"/>
    <w:uiPriority w:val="99"/>
    <w:qFormat/>
    <w:rsid w:val="00BD7E4D"/>
    <w:pPr>
      <w:keepNext/>
      <w:keepLines/>
      <w:spacing w:after="0" w:line="240" w:lineRule="auto"/>
      <w:jc w:val="center"/>
    </w:pPr>
    <w:rPr>
      <w:rFonts w:ascii="Times New Roman" w:eastAsia="Calibri" w:hAnsi="Times New Roman" w:cs="Times New Roman"/>
      <w:color w:val="000000"/>
      <w:sz w:val="24"/>
      <w:szCs w:val="24"/>
    </w:rPr>
  </w:style>
  <w:style w:type="character" w:styleId="afff7">
    <w:name w:val="FollowedHyperlink"/>
    <w:uiPriority w:val="99"/>
    <w:unhideWhenUsed/>
    <w:rsid w:val="00BD7E4D"/>
    <w:rPr>
      <w:color w:val="800080"/>
      <w:u w:val="single"/>
    </w:rPr>
  </w:style>
  <w:style w:type="character" w:styleId="afff8">
    <w:name w:val="Subtle Reference"/>
    <w:uiPriority w:val="31"/>
    <w:qFormat/>
    <w:rsid w:val="00BD7E4D"/>
    <w:rPr>
      <w:smallCaps/>
      <w:color w:val="C0504D"/>
      <w:u w:val="single"/>
    </w:rPr>
  </w:style>
  <w:style w:type="character" w:customStyle="1" w:styleId="92">
    <w:name w:val="Основной текст + 9"/>
    <w:aliases w:val="5 pt,Основной текст (7) + 8,Основной текст (5) + 9,Основной текст + 7,Основной текст (7) + 11,Основной текст + 6,Основной текст + 11,Подпись к таблице (5) + Times New Roman,11"/>
    <w:rsid w:val="00BD7E4D"/>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5"/>
    <w:rsid w:val="00BD7E4D"/>
  </w:style>
  <w:style w:type="paragraph" w:customStyle="1" w:styleId="s16">
    <w:name w:val="s_16"/>
    <w:basedOn w:val="a3"/>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Комментарий"/>
    <w:basedOn w:val="a3"/>
    <w:next w:val="a3"/>
    <w:uiPriority w:val="99"/>
    <w:rsid w:val="00BD7E4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a">
    <w:name w:val="Информация об изменениях документа"/>
    <w:basedOn w:val="afff9"/>
    <w:next w:val="a3"/>
    <w:uiPriority w:val="99"/>
    <w:rsid w:val="00BD7E4D"/>
    <w:rPr>
      <w:i/>
      <w:iCs/>
    </w:rPr>
  </w:style>
  <w:style w:type="character" w:customStyle="1" w:styleId="afffb">
    <w:name w:val="Сравнение редакций. Добавленный фрагмент"/>
    <w:uiPriority w:val="99"/>
    <w:rsid w:val="00BD7E4D"/>
    <w:rPr>
      <w:color w:val="000000"/>
      <w:shd w:val="clear" w:color="auto" w:fill="C1D7FF"/>
    </w:rPr>
  </w:style>
  <w:style w:type="character" w:styleId="HTML1">
    <w:name w:val="HTML Cite"/>
    <w:semiHidden/>
    <w:unhideWhenUsed/>
    <w:rsid w:val="00BD7E4D"/>
    <w:rPr>
      <w:rFonts w:ascii="Arial Black" w:hAnsi="Arial Black" w:hint="default"/>
      <w:i/>
      <w:iCs/>
      <w:spacing w:val="-10"/>
      <w:kern w:val="28"/>
      <w:sz w:val="24"/>
      <w:szCs w:val="24"/>
      <w:lang w:val="ru-RU" w:eastAsia="en-US" w:bidi="ar-SA"/>
    </w:rPr>
  </w:style>
  <w:style w:type="character" w:customStyle="1" w:styleId="420">
    <w:name w:val="Заголовок 4 Знак2"/>
    <w:aliases w:val="Заголовок 4 Знак1 Знак1"/>
    <w:basedOn w:val="a5"/>
    <w:semiHidden/>
    <w:rsid w:val="00BD7E4D"/>
    <w:rPr>
      <w:rFonts w:asciiTheme="majorHAnsi" w:eastAsiaTheme="majorEastAsia" w:hAnsiTheme="majorHAnsi" w:cstheme="majorBidi"/>
      <w:i/>
      <w:iCs/>
      <w:color w:val="2E74B5" w:themeColor="accent1" w:themeShade="BF"/>
      <w:sz w:val="24"/>
      <w:szCs w:val="22"/>
      <w:lang w:eastAsia="en-US"/>
    </w:rPr>
  </w:style>
  <w:style w:type="character" w:customStyle="1" w:styleId="1f2">
    <w:name w:val="Текст сноски Знак1"/>
    <w:basedOn w:val="a5"/>
    <w:uiPriority w:val="99"/>
    <w:semiHidden/>
    <w:rsid w:val="00BD7E4D"/>
    <w:rPr>
      <w:rFonts w:ascii="Times New Roman" w:eastAsia="Calibri" w:hAnsi="Times New Roman" w:cs="Times New Roman"/>
      <w:sz w:val="20"/>
      <w:szCs w:val="20"/>
    </w:rPr>
  </w:style>
  <w:style w:type="character" w:customStyle="1" w:styleId="2b">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basedOn w:val="a5"/>
    <w:uiPriority w:val="99"/>
    <w:semiHidden/>
    <w:rsid w:val="00BD7E4D"/>
    <w:rPr>
      <w:rFonts w:ascii="Times New Roman" w:hAnsi="Times New Roman" w:cs="Times New Roman"/>
      <w:lang w:eastAsia="en-US"/>
    </w:rPr>
  </w:style>
  <w:style w:type="paragraph" w:styleId="1f3">
    <w:name w:val="index 1"/>
    <w:basedOn w:val="a3"/>
    <w:next w:val="a3"/>
    <w:autoRedefine/>
    <w:semiHidden/>
    <w:unhideWhenUsed/>
    <w:rsid w:val="00BD7E4D"/>
    <w:pPr>
      <w:widowControl w:val="0"/>
      <w:spacing w:after="0" w:line="240" w:lineRule="auto"/>
      <w:ind w:left="240" w:hanging="240"/>
      <w:jc w:val="both"/>
    </w:pPr>
    <w:rPr>
      <w:rFonts w:ascii="Times New Roman" w:eastAsia="Calibri" w:hAnsi="Times New Roman" w:cs="Times New Roman"/>
      <w:sz w:val="24"/>
    </w:rPr>
  </w:style>
  <w:style w:type="character" w:customStyle="1" w:styleId="afffc">
    <w:name w:val="Название объекта Знак"/>
    <w:link w:val="afffd"/>
    <w:semiHidden/>
    <w:locked/>
    <w:rsid w:val="00BD7E4D"/>
    <w:rPr>
      <w:rFonts w:ascii="Times New Roman" w:eastAsia="Times New Roman" w:hAnsi="Times New Roman" w:cs="Times New Roman"/>
      <w:sz w:val="26"/>
    </w:rPr>
  </w:style>
  <w:style w:type="paragraph" w:styleId="afffd">
    <w:name w:val="caption"/>
    <w:basedOn w:val="a3"/>
    <w:link w:val="afffc"/>
    <w:semiHidden/>
    <w:unhideWhenUsed/>
    <w:qFormat/>
    <w:rsid w:val="00BD7E4D"/>
    <w:pPr>
      <w:spacing w:before="100" w:beforeAutospacing="1" w:after="100" w:afterAutospacing="1" w:line="240" w:lineRule="auto"/>
      <w:jc w:val="both"/>
    </w:pPr>
    <w:rPr>
      <w:rFonts w:ascii="Times New Roman" w:eastAsia="Times New Roman" w:hAnsi="Times New Roman" w:cs="Times New Roman"/>
      <w:sz w:val="26"/>
    </w:rPr>
  </w:style>
  <w:style w:type="character" w:customStyle="1" w:styleId="afffe">
    <w:name w:val="Текст концевой сноски Знак"/>
    <w:basedOn w:val="a5"/>
    <w:link w:val="affff"/>
    <w:semiHidden/>
    <w:locked/>
    <w:rsid w:val="00BD7E4D"/>
    <w:rPr>
      <w:rFonts w:ascii="Times New Roman" w:eastAsia="Times New Roman" w:hAnsi="Times New Roman" w:cs="Times New Roman"/>
      <w:lang w:val="x-none"/>
    </w:rPr>
  </w:style>
  <w:style w:type="paragraph" w:styleId="affff0">
    <w:name w:val="table of authorities"/>
    <w:basedOn w:val="a3"/>
    <w:next w:val="a3"/>
    <w:semiHidden/>
    <w:unhideWhenUsed/>
    <w:rsid w:val="00BD7E4D"/>
    <w:pPr>
      <w:widowControl w:val="0"/>
      <w:spacing w:after="0" w:line="240" w:lineRule="auto"/>
      <w:ind w:left="240" w:hanging="240"/>
      <w:jc w:val="both"/>
    </w:pPr>
    <w:rPr>
      <w:rFonts w:ascii="Times New Roman" w:eastAsia="Calibri" w:hAnsi="Times New Roman" w:cs="Times New Roman"/>
      <w:sz w:val="24"/>
    </w:rPr>
  </w:style>
  <w:style w:type="character" w:customStyle="1" w:styleId="aff7">
    <w:name w:val="Список Знак"/>
    <w:aliases w:val="List Char Знак"/>
    <w:link w:val="aff6"/>
    <w:uiPriority w:val="99"/>
    <w:locked/>
    <w:rsid w:val="00BD7E4D"/>
    <w:rPr>
      <w:rFonts w:ascii="Arial" w:eastAsia="Times New Roman" w:hAnsi="Arial" w:cs="Tahoma"/>
      <w:sz w:val="28"/>
      <w:szCs w:val="20"/>
      <w:lang w:eastAsia="ar-SA"/>
    </w:rPr>
  </w:style>
  <w:style w:type="character" w:customStyle="1" w:styleId="affff1">
    <w:name w:val="Маркированный список Знак"/>
    <w:link w:val="a0"/>
    <w:semiHidden/>
    <w:locked/>
    <w:rsid w:val="00BD7E4D"/>
    <w:rPr>
      <w:rFonts w:ascii="Times New Roman" w:hAnsi="Times New Roman" w:cs="Times New Roman"/>
      <w:sz w:val="24"/>
    </w:rPr>
  </w:style>
  <w:style w:type="character" w:customStyle="1" w:styleId="2c">
    <w:name w:val="Список 2 Знак"/>
    <w:link w:val="2d"/>
    <w:semiHidden/>
    <w:locked/>
    <w:rsid w:val="00BD7E4D"/>
    <w:rPr>
      <w:spacing w:val="-5"/>
      <w:sz w:val="28"/>
      <w:szCs w:val="28"/>
      <w:lang w:val="x-none"/>
    </w:rPr>
  </w:style>
  <w:style w:type="paragraph" w:styleId="a0">
    <w:name w:val="List Bullet"/>
    <w:basedOn w:val="a3"/>
    <w:link w:val="affff1"/>
    <w:semiHidden/>
    <w:unhideWhenUsed/>
    <w:rsid w:val="00BD7E4D"/>
    <w:pPr>
      <w:widowControl w:val="0"/>
      <w:numPr>
        <w:numId w:val="6"/>
      </w:numPr>
      <w:spacing w:after="0" w:line="240" w:lineRule="auto"/>
      <w:contextualSpacing/>
      <w:jc w:val="both"/>
    </w:pPr>
    <w:rPr>
      <w:rFonts w:ascii="Times New Roman" w:hAnsi="Times New Roman" w:cs="Times New Roman"/>
      <w:sz w:val="24"/>
    </w:rPr>
  </w:style>
  <w:style w:type="paragraph" w:styleId="a">
    <w:name w:val="List Number"/>
    <w:basedOn w:val="a3"/>
    <w:semiHidden/>
    <w:unhideWhenUsed/>
    <w:rsid w:val="00BD7E4D"/>
    <w:pPr>
      <w:widowControl w:val="0"/>
      <w:numPr>
        <w:numId w:val="8"/>
      </w:numPr>
      <w:spacing w:after="0" w:line="240" w:lineRule="auto"/>
      <w:contextualSpacing/>
      <w:jc w:val="both"/>
    </w:pPr>
    <w:rPr>
      <w:rFonts w:ascii="Times New Roman" w:eastAsia="Calibri" w:hAnsi="Times New Roman" w:cs="Times New Roman"/>
      <w:sz w:val="24"/>
    </w:rPr>
  </w:style>
  <w:style w:type="character" w:customStyle="1" w:styleId="1f4">
    <w:name w:val="Название Знак1"/>
    <w:basedOn w:val="a5"/>
    <w:uiPriority w:val="10"/>
    <w:locked/>
    <w:rsid w:val="00BD7E4D"/>
    <w:rPr>
      <w:rFonts w:asciiTheme="majorHAnsi" w:eastAsiaTheme="majorEastAsia" w:hAnsiTheme="majorHAnsi" w:cstheme="majorBidi"/>
      <w:spacing w:val="-10"/>
      <w:kern w:val="28"/>
      <w:sz w:val="56"/>
      <w:szCs w:val="56"/>
    </w:rPr>
  </w:style>
  <w:style w:type="paragraph" w:styleId="affff2">
    <w:name w:val="List Continue"/>
    <w:basedOn w:val="a3"/>
    <w:semiHidden/>
    <w:unhideWhenUsed/>
    <w:rsid w:val="00BD7E4D"/>
    <w:pPr>
      <w:widowControl w:val="0"/>
      <w:spacing w:after="120" w:line="240" w:lineRule="auto"/>
      <w:ind w:left="283" w:firstLine="709"/>
      <w:contextualSpacing/>
      <w:jc w:val="both"/>
    </w:pPr>
    <w:rPr>
      <w:rFonts w:ascii="Times New Roman" w:eastAsia="Calibri" w:hAnsi="Times New Roman" w:cs="Times New Roman"/>
      <w:sz w:val="24"/>
    </w:rPr>
  </w:style>
  <w:style w:type="character" w:customStyle="1" w:styleId="affff3">
    <w:name w:val="Шапка Знак"/>
    <w:basedOn w:val="a5"/>
    <w:link w:val="affff4"/>
    <w:semiHidden/>
    <w:locked/>
    <w:rsid w:val="00BD7E4D"/>
    <w:rPr>
      <w:rFonts w:ascii="Arial" w:eastAsia="Times New Roman" w:hAnsi="Arial" w:cs="Arial"/>
      <w:sz w:val="28"/>
      <w:szCs w:val="28"/>
      <w:shd w:val="pct20" w:color="auto" w:fill="auto"/>
      <w:lang w:val="x-none"/>
    </w:rPr>
  </w:style>
  <w:style w:type="character" w:customStyle="1" w:styleId="affff5">
    <w:name w:val="Подзаголовок Знак"/>
    <w:basedOn w:val="a5"/>
    <w:link w:val="affff6"/>
    <w:locked/>
    <w:rsid w:val="00BD7E4D"/>
    <w:rPr>
      <w:rFonts w:ascii="Times New Roman" w:eastAsia="Times New Roman" w:hAnsi="Times New Roman" w:cs="Times New Roman"/>
      <w:lang w:val="x-none" w:eastAsia="x-none"/>
    </w:rPr>
  </w:style>
  <w:style w:type="character" w:customStyle="1" w:styleId="affff7">
    <w:name w:val="Дата Знак"/>
    <w:basedOn w:val="a5"/>
    <w:link w:val="affff8"/>
    <w:semiHidden/>
    <w:locked/>
    <w:rsid w:val="00BD7E4D"/>
    <w:rPr>
      <w:rFonts w:ascii="Times New Roman" w:eastAsia="Times New Roman" w:hAnsi="Times New Roman" w:cs="Times New Roman"/>
      <w:sz w:val="24"/>
      <w:lang w:val="x-none" w:eastAsia="x-none"/>
    </w:rPr>
  </w:style>
  <w:style w:type="character" w:customStyle="1" w:styleId="2e">
    <w:name w:val="Основной текст с отступом 2 Знак"/>
    <w:basedOn w:val="a5"/>
    <w:link w:val="2f"/>
    <w:semiHidden/>
    <w:locked/>
    <w:rsid w:val="00BD7E4D"/>
    <w:rPr>
      <w:rFonts w:ascii="Times New Roman" w:eastAsia="Times New Roman" w:hAnsi="Times New Roman" w:cs="Times New Roman"/>
      <w:lang w:val="x-none"/>
    </w:rPr>
  </w:style>
  <w:style w:type="character" w:customStyle="1" w:styleId="affff9">
    <w:name w:val="Текст Знак"/>
    <w:basedOn w:val="a5"/>
    <w:link w:val="affffa"/>
    <w:uiPriority w:val="99"/>
    <w:semiHidden/>
    <w:locked/>
    <w:rsid w:val="00BD7E4D"/>
    <w:rPr>
      <w:rFonts w:ascii="Courier New" w:eastAsia="Times New Roman" w:hAnsi="Courier New" w:cs="Courier New"/>
      <w:lang w:val="x-none" w:eastAsia="x-none"/>
    </w:rPr>
  </w:style>
  <w:style w:type="character" w:customStyle="1" w:styleId="1f5">
    <w:name w:val="Текст примечания Знак1"/>
    <w:basedOn w:val="a5"/>
    <w:uiPriority w:val="99"/>
    <w:semiHidden/>
    <w:rsid w:val="00BD7E4D"/>
    <w:rPr>
      <w:rFonts w:ascii="Times New Roman" w:eastAsia="Calibri" w:hAnsi="Times New Roman" w:cs="Times New Roman"/>
      <w:sz w:val="20"/>
      <w:szCs w:val="20"/>
    </w:rPr>
  </w:style>
  <w:style w:type="character" w:customStyle="1" w:styleId="afe">
    <w:name w:val="Без интервала Знак"/>
    <w:link w:val="afd"/>
    <w:locked/>
    <w:rsid w:val="00BD7E4D"/>
    <w:rPr>
      <w:rFonts w:ascii="Calibri" w:eastAsia="Times New Roman" w:hAnsi="Calibri" w:cs="Times New Roman"/>
      <w:lang w:eastAsia="ru-RU"/>
    </w:rPr>
  </w:style>
  <w:style w:type="character" w:customStyle="1" w:styleId="ConsPlusNormal0">
    <w:name w:val="ConsPlusNormal Знак"/>
    <w:link w:val="ConsPlusNormal"/>
    <w:locked/>
    <w:rsid w:val="00BD7E4D"/>
    <w:rPr>
      <w:rFonts w:ascii="Arial" w:eastAsia="Times New Roman" w:hAnsi="Arial" w:cs="Arial"/>
      <w:sz w:val="20"/>
      <w:szCs w:val="20"/>
      <w:lang w:eastAsia="ru-RU"/>
    </w:rPr>
  </w:style>
  <w:style w:type="character" w:customStyle="1" w:styleId="180">
    <w:name w:val="Основной текст (18)_"/>
    <w:link w:val="181"/>
    <w:locked/>
    <w:rsid w:val="00BD7E4D"/>
    <w:rPr>
      <w:sz w:val="12"/>
      <w:szCs w:val="12"/>
      <w:shd w:val="clear" w:color="auto" w:fill="FFFFFF"/>
    </w:rPr>
  </w:style>
  <w:style w:type="paragraph" w:customStyle="1" w:styleId="181">
    <w:name w:val="Основной текст (18)"/>
    <w:basedOn w:val="a3"/>
    <w:link w:val="180"/>
    <w:rsid w:val="00BD7E4D"/>
    <w:pPr>
      <w:shd w:val="clear" w:color="auto" w:fill="FFFFFF"/>
      <w:spacing w:after="0" w:line="0" w:lineRule="atLeast"/>
    </w:pPr>
    <w:rPr>
      <w:sz w:val="12"/>
      <w:szCs w:val="12"/>
    </w:rPr>
  </w:style>
  <w:style w:type="paragraph" w:customStyle="1" w:styleId="52">
    <w:name w:val="Основной текст5"/>
    <w:basedOn w:val="a3"/>
    <w:uiPriority w:val="99"/>
    <w:rsid w:val="00BD7E4D"/>
    <w:pPr>
      <w:shd w:val="clear" w:color="auto" w:fill="FFFFFF"/>
      <w:spacing w:after="480" w:line="269" w:lineRule="exact"/>
      <w:ind w:hanging="360"/>
    </w:pPr>
    <w:rPr>
      <w:rFonts w:ascii="Times New Roman" w:eastAsia="Times New Roman" w:hAnsi="Times New Roman" w:cs="Times New Roman"/>
      <w:color w:val="000000"/>
      <w:lang w:eastAsia="ru-RU"/>
    </w:rPr>
  </w:style>
  <w:style w:type="character" w:customStyle="1" w:styleId="43">
    <w:name w:val="Основной текст (4)_"/>
    <w:link w:val="44"/>
    <w:locked/>
    <w:rsid w:val="00BD7E4D"/>
    <w:rPr>
      <w:sz w:val="13"/>
      <w:szCs w:val="13"/>
      <w:shd w:val="clear" w:color="auto" w:fill="FFFFFF"/>
    </w:rPr>
  </w:style>
  <w:style w:type="paragraph" w:customStyle="1" w:styleId="44">
    <w:name w:val="Основной текст (4)"/>
    <w:basedOn w:val="a3"/>
    <w:link w:val="43"/>
    <w:rsid w:val="00BD7E4D"/>
    <w:pPr>
      <w:shd w:val="clear" w:color="auto" w:fill="FFFFFF"/>
      <w:spacing w:after="0" w:line="0" w:lineRule="atLeast"/>
    </w:pPr>
    <w:rPr>
      <w:sz w:val="13"/>
      <w:szCs w:val="13"/>
    </w:rPr>
  </w:style>
  <w:style w:type="character" w:customStyle="1" w:styleId="141">
    <w:name w:val="Основной текст (14)_"/>
    <w:link w:val="142"/>
    <w:locked/>
    <w:rsid w:val="00BD7E4D"/>
    <w:rPr>
      <w:sz w:val="8"/>
      <w:szCs w:val="8"/>
      <w:shd w:val="clear" w:color="auto" w:fill="FFFFFF"/>
    </w:rPr>
  </w:style>
  <w:style w:type="paragraph" w:customStyle="1" w:styleId="142">
    <w:name w:val="Основной текст (14)"/>
    <w:basedOn w:val="a3"/>
    <w:link w:val="141"/>
    <w:rsid w:val="00BD7E4D"/>
    <w:pPr>
      <w:shd w:val="clear" w:color="auto" w:fill="FFFFFF"/>
      <w:spacing w:after="0" w:line="0" w:lineRule="atLeast"/>
    </w:pPr>
    <w:rPr>
      <w:sz w:val="8"/>
      <w:szCs w:val="8"/>
    </w:rPr>
  </w:style>
  <w:style w:type="character" w:customStyle="1" w:styleId="160">
    <w:name w:val="Основной текст (16)_"/>
    <w:link w:val="161"/>
    <w:locked/>
    <w:rsid w:val="00BD7E4D"/>
    <w:rPr>
      <w:sz w:val="8"/>
      <w:szCs w:val="8"/>
      <w:shd w:val="clear" w:color="auto" w:fill="FFFFFF"/>
    </w:rPr>
  </w:style>
  <w:style w:type="paragraph" w:customStyle="1" w:styleId="161">
    <w:name w:val="Основной текст (16)"/>
    <w:basedOn w:val="a3"/>
    <w:link w:val="160"/>
    <w:rsid w:val="00BD7E4D"/>
    <w:pPr>
      <w:shd w:val="clear" w:color="auto" w:fill="FFFFFF"/>
      <w:spacing w:after="0" w:line="0" w:lineRule="atLeast"/>
    </w:pPr>
    <w:rPr>
      <w:sz w:val="8"/>
      <w:szCs w:val="8"/>
    </w:rPr>
  </w:style>
  <w:style w:type="character" w:customStyle="1" w:styleId="150">
    <w:name w:val="Основной текст (15)_"/>
    <w:link w:val="151"/>
    <w:locked/>
    <w:rsid w:val="00BD7E4D"/>
    <w:rPr>
      <w:sz w:val="8"/>
      <w:szCs w:val="8"/>
      <w:shd w:val="clear" w:color="auto" w:fill="FFFFFF"/>
    </w:rPr>
  </w:style>
  <w:style w:type="paragraph" w:customStyle="1" w:styleId="151">
    <w:name w:val="Основной текст (15)"/>
    <w:basedOn w:val="a3"/>
    <w:link w:val="150"/>
    <w:rsid w:val="00BD7E4D"/>
    <w:pPr>
      <w:shd w:val="clear" w:color="auto" w:fill="FFFFFF"/>
      <w:spacing w:after="0" w:line="0" w:lineRule="atLeast"/>
    </w:pPr>
    <w:rPr>
      <w:sz w:val="8"/>
      <w:szCs w:val="8"/>
    </w:rPr>
  </w:style>
  <w:style w:type="character" w:customStyle="1" w:styleId="170">
    <w:name w:val="Основной текст (17)_"/>
    <w:link w:val="171"/>
    <w:locked/>
    <w:rsid w:val="00BD7E4D"/>
    <w:rPr>
      <w:sz w:val="8"/>
      <w:szCs w:val="8"/>
      <w:shd w:val="clear" w:color="auto" w:fill="FFFFFF"/>
    </w:rPr>
  </w:style>
  <w:style w:type="paragraph" w:customStyle="1" w:styleId="171">
    <w:name w:val="Основной текст (17)"/>
    <w:basedOn w:val="a3"/>
    <w:link w:val="170"/>
    <w:rsid w:val="00BD7E4D"/>
    <w:pPr>
      <w:shd w:val="clear" w:color="auto" w:fill="FFFFFF"/>
      <w:spacing w:after="0" w:line="0" w:lineRule="atLeast"/>
    </w:pPr>
    <w:rPr>
      <w:sz w:val="8"/>
      <w:szCs w:val="8"/>
    </w:rPr>
  </w:style>
  <w:style w:type="character" w:customStyle="1" w:styleId="53">
    <w:name w:val="Основной текст (5)_"/>
    <w:link w:val="54"/>
    <w:locked/>
    <w:rsid w:val="00BD7E4D"/>
    <w:rPr>
      <w:sz w:val="8"/>
      <w:szCs w:val="8"/>
      <w:shd w:val="clear" w:color="auto" w:fill="FFFFFF"/>
    </w:rPr>
  </w:style>
  <w:style w:type="paragraph" w:customStyle="1" w:styleId="54">
    <w:name w:val="Основной текст (5)"/>
    <w:basedOn w:val="a3"/>
    <w:link w:val="53"/>
    <w:rsid w:val="00BD7E4D"/>
    <w:pPr>
      <w:shd w:val="clear" w:color="auto" w:fill="FFFFFF"/>
      <w:spacing w:after="0" w:line="0" w:lineRule="atLeast"/>
      <w:jc w:val="center"/>
    </w:pPr>
    <w:rPr>
      <w:sz w:val="8"/>
      <w:szCs w:val="8"/>
    </w:rPr>
  </w:style>
  <w:style w:type="character" w:customStyle="1" w:styleId="72">
    <w:name w:val="Основной текст (7)_"/>
    <w:link w:val="73"/>
    <w:locked/>
    <w:rsid w:val="00BD7E4D"/>
    <w:rPr>
      <w:rFonts w:ascii="Lucida Sans Unicode" w:eastAsia="Lucida Sans Unicode" w:hAnsi="Lucida Sans Unicode" w:cs="Lucida Sans Unicode"/>
      <w:sz w:val="46"/>
      <w:szCs w:val="46"/>
      <w:shd w:val="clear" w:color="auto" w:fill="FFFFFF"/>
    </w:rPr>
  </w:style>
  <w:style w:type="paragraph" w:customStyle="1" w:styleId="73">
    <w:name w:val="Основной текст (7)"/>
    <w:basedOn w:val="a3"/>
    <w:link w:val="72"/>
    <w:rsid w:val="00BD7E4D"/>
    <w:pPr>
      <w:shd w:val="clear" w:color="auto" w:fill="FFFFFF"/>
      <w:spacing w:after="0" w:line="0" w:lineRule="atLeast"/>
      <w:jc w:val="center"/>
    </w:pPr>
    <w:rPr>
      <w:rFonts w:ascii="Lucida Sans Unicode" w:eastAsia="Lucida Sans Unicode" w:hAnsi="Lucida Sans Unicode" w:cs="Lucida Sans Unicode"/>
      <w:sz w:val="46"/>
      <w:szCs w:val="46"/>
    </w:rPr>
  </w:style>
  <w:style w:type="character" w:customStyle="1" w:styleId="100">
    <w:name w:val="Основной текст (10)_"/>
    <w:link w:val="101"/>
    <w:locked/>
    <w:rsid w:val="00BD7E4D"/>
    <w:rPr>
      <w:sz w:val="15"/>
      <w:szCs w:val="15"/>
      <w:shd w:val="clear" w:color="auto" w:fill="FFFFFF"/>
    </w:rPr>
  </w:style>
  <w:style w:type="paragraph" w:customStyle="1" w:styleId="101">
    <w:name w:val="Основной текст (10)"/>
    <w:basedOn w:val="a3"/>
    <w:link w:val="100"/>
    <w:rsid w:val="00BD7E4D"/>
    <w:pPr>
      <w:shd w:val="clear" w:color="auto" w:fill="FFFFFF"/>
      <w:spacing w:after="0" w:line="0" w:lineRule="atLeast"/>
    </w:pPr>
    <w:rPr>
      <w:sz w:val="15"/>
      <w:szCs w:val="15"/>
    </w:rPr>
  </w:style>
  <w:style w:type="character" w:customStyle="1" w:styleId="93">
    <w:name w:val="Основной текст (9)_"/>
    <w:link w:val="94"/>
    <w:locked/>
    <w:rsid w:val="00BD7E4D"/>
    <w:rPr>
      <w:sz w:val="11"/>
      <w:szCs w:val="11"/>
      <w:shd w:val="clear" w:color="auto" w:fill="FFFFFF"/>
    </w:rPr>
  </w:style>
  <w:style w:type="paragraph" w:customStyle="1" w:styleId="94">
    <w:name w:val="Основной текст (9)"/>
    <w:basedOn w:val="a3"/>
    <w:link w:val="93"/>
    <w:rsid w:val="00BD7E4D"/>
    <w:pPr>
      <w:shd w:val="clear" w:color="auto" w:fill="FFFFFF"/>
      <w:spacing w:after="0" w:line="0" w:lineRule="atLeast"/>
    </w:pPr>
    <w:rPr>
      <w:sz w:val="11"/>
      <w:szCs w:val="11"/>
    </w:rPr>
  </w:style>
  <w:style w:type="character" w:customStyle="1" w:styleId="82">
    <w:name w:val="Основной текст (8)_"/>
    <w:link w:val="83"/>
    <w:locked/>
    <w:rsid w:val="00BD7E4D"/>
    <w:rPr>
      <w:rFonts w:ascii="Consolas" w:eastAsia="Consolas" w:hAnsi="Consolas" w:cs="Consolas"/>
      <w:sz w:val="12"/>
      <w:szCs w:val="12"/>
      <w:shd w:val="clear" w:color="auto" w:fill="FFFFFF"/>
    </w:rPr>
  </w:style>
  <w:style w:type="paragraph" w:customStyle="1" w:styleId="83">
    <w:name w:val="Основной текст (8)"/>
    <w:basedOn w:val="a3"/>
    <w:link w:val="82"/>
    <w:rsid w:val="00BD7E4D"/>
    <w:pPr>
      <w:shd w:val="clear" w:color="auto" w:fill="FFFFFF"/>
      <w:spacing w:after="0" w:line="0" w:lineRule="atLeast"/>
    </w:pPr>
    <w:rPr>
      <w:rFonts w:ascii="Consolas" w:eastAsia="Consolas" w:hAnsi="Consolas" w:cs="Consolas"/>
      <w:sz w:val="12"/>
      <w:szCs w:val="12"/>
    </w:rPr>
  </w:style>
  <w:style w:type="character" w:customStyle="1" w:styleId="122">
    <w:name w:val="Основной текст (12)_"/>
    <w:link w:val="123"/>
    <w:locked/>
    <w:rsid w:val="00BD7E4D"/>
    <w:rPr>
      <w:sz w:val="28"/>
      <w:szCs w:val="28"/>
      <w:shd w:val="clear" w:color="auto" w:fill="FFFFFF"/>
    </w:rPr>
  </w:style>
  <w:style w:type="paragraph" w:customStyle="1" w:styleId="123">
    <w:name w:val="Основной текст (12)"/>
    <w:basedOn w:val="a3"/>
    <w:link w:val="122"/>
    <w:rsid w:val="00BD7E4D"/>
    <w:pPr>
      <w:shd w:val="clear" w:color="auto" w:fill="FFFFFF"/>
      <w:spacing w:after="0" w:line="0" w:lineRule="atLeast"/>
    </w:pPr>
    <w:rPr>
      <w:sz w:val="28"/>
      <w:szCs w:val="28"/>
    </w:rPr>
  </w:style>
  <w:style w:type="character" w:customStyle="1" w:styleId="112">
    <w:name w:val="Основной текст (11)_"/>
    <w:link w:val="113"/>
    <w:locked/>
    <w:rsid w:val="00BD7E4D"/>
    <w:rPr>
      <w:sz w:val="27"/>
      <w:szCs w:val="27"/>
      <w:shd w:val="clear" w:color="auto" w:fill="FFFFFF"/>
    </w:rPr>
  </w:style>
  <w:style w:type="paragraph" w:customStyle="1" w:styleId="113">
    <w:name w:val="Основной текст (11)"/>
    <w:basedOn w:val="a3"/>
    <w:link w:val="112"/>
    <w:rsid w:val="00BD7E4D"/>
    <w:pPr>
      <w:shd w:val="clear" w:color="auto" w:fill="FFFFFF"/>
      <w:spacing w:after="0" w:line="0" w:lineRule="atLeast"/>
    </w:pPr>
    <w:rPr>
      <w:sz w:val="27"/>
      <w:szCs w:val="27"/>
    </w:rPr>
  </w:style>
  <w:style w:type="character" w:customStyle="1" w:styleId="130">
    <w:name w:val="Основной текст (13)_"/>
    <w:link w:val="131"/>
    <w:locked/>
    <w:rsid w:val="00BD7E4D"/>
    <w:rPr>
      <w:sz w:val="27"/>
      <w:szCs w:val="27"/>
      <w:shd w:val="clear" w:color="auto" w:fill="FFFFFF"/>
    </w:rPr>
  </w:style>
  <w:style w:type="paragraph" w:customStyle="1" w:styleId="131">
    <w:name w:val="Основной текст (13)"/>
    <w:basedOn w:val="a3"/>
    <w:link w:val="130"/>
    <w:rsid w:val="00BD7E4D"/>
    <w:pPr>
      <w:shd w:val="clear" w:color="auto" w:fill="FFFFFF"/>
      <w:spacing w:after="0" w:line="326" w:lineRule="exact"/>
      <w:jc w:val="center"/>
    </w:pPr>
    <w:rPr>
      <w:sz w:val="27"/>
      <w:szCs w:val="27"/>
    </w:rPr>
  </w:style>
  <w:style w:type="character" w:customStyle="1" w:styleId="124">
    <w:name w:val="Заголовок №1 (2)_"/>
    <w:link w:val="125"/>
    <w:locked/>
    <w:rsid w:val="00BD7E4D"/>
    <w:rPr>
      <w:sz w:val="27"/>
      <w:szCs w:val="27"/>
      <w:shd w:val="clear" w:color="auto" w:fill="FFFFFF"/>
    </w:rPr>
  </w:style>
  <w:style w:type="paragraph" w:customStyle="1" w:styleId="125">
    <w:name w:val="Заголовок №1 (2)"/>
    <w:basedOn w:val="a3"/>
    <w:link w:val="124"/>
    <w:rsid w:val="00BD7E4D"/>
    <w:pPr>
      <w:shd w:val="clear" w:color="auto" w:fill="FFFFFF"/>
      <w:spacing w:before="300" w:after="120" w:line="0" w:lineRule="atLeast"/>
      <w:jc w:val="both"/>
      <w:outlineLvl w:val="0"/>
    </w:pPr>
    <w:rPr>
      <w:sz w:val="27"/>
      <w:szCs w:val="27"/>
    </w:rPr>
  </w:style>
  <w:style w:type="paragraph" w:customStyle="1" w:styleId="126">
    <w:name w:val="Основной текст12"/>
    <w:basedOn w:val="a3"/>
    <w:uiPriority w:val="99"/>
    <w:rsid w:val="00BD7E4D"/>
    <w:pPr>
      <w:shd w:val="clear" w:color="auto" w:fill="FFFFFF"/>
      <w:spacing w:after="0" w:line="269" w:lineRule="exact"/>
      <w:ind w:hanging="620"/>
      <w:jc w:val="both"/>
    </w:pPr>
    <w:rPr>
      <w:rFonts w:ascii="Times New Roman" w:eastAsia="Times New Roman" w:hAnsi="Times New Roman" w:cs="Times New Roman"/>
      <w:color w:val="000000"/>
      <w:sz w:val="23"/>
      <w:szCs w:val="23"/>
      <w:lang w:eastAsia="ru-RU"/>
    </w:rPr>
  </w:style>
  <w:style w:type="character" w:customStyle="1" w:styleId="1f6">
    <w:name w:val="Заголовок №1_"/>
    <w:link w:val="1f7"/>
    <w:locked/>
    <w:rsid w:val="00BD7E4D"/>
    <w:rPr>
      <w:sz w:val="25"/>
      <w:szCs w:val="25"/>
      <w:shd w:val="clear" w:color="auto" w:fill="FFFFFF"/>
    </w:rPr>
  </w:style>
  <w:style w:type="paragraph" w:customStyle="1" w:styleId="1f7">
    <w:name w:val="Заголовок №1"/>
    <w:basedOn w:val="a3"/>
    <w:link w:val="1f6"/>
    <w:rsid w:val="00BD7E4D"/>
    <w:pPr>
      <w:shd w:val="clear" w:color="auto" w:fill="FFFFFF"/>
      <w:spacing w:after="360" w:line="0" w:lineRule="atLeast"/>
      <w:outlineLvl w:val="0"/>
    </w:pPr>
    <w:rPr>
      <w:sz w:val="25"/>
      <w:szCs w:val="25"/>
    </w:rPr>
  </w:style>
  <w:style w:type="paragraph" w:customStyle="1" w:styleId="45">
    <w:name w:val="Основной текст4"/>
    <w:basedOn w:val="a3"/>
    <w:uiPriority w:val="99"/>
    <w:rsid w:val="00BD7E4D"/>
    <w:pPr>
      <w:shd w:val="clear" w:color="auto" w:fill="FFFFFF"/>
      <w:spacing w:after="0" w:line="269" w:lineRule="exact"/>
      <w:ind w:hanging="620"/>
      <w:jc w:val="both"/>
    </w:pPr>
    <w:rPr>
      <w:rFonts w:ascii="Times New Roman" w:eastAsia="Times New Roman" w:hAnsi="Times New Roman" w:cs="Times New Roman"/>
      <w:color w:val="000000"/>
      <w:sz w:val="23"/>
      <w:szCs w:val="23"/>
      <w:lang w:eastAsia="ru-RU"/>
    </w:rPr>
  </w:style>
  <w:style w:type="character" w:customStyle="1" w:styleId="210">
    <w:name w:val="Основной текст (21)_"/>
    <w:link w:val="211"/>
    <w:locked/>
    <w:rsid w:val="00BD7E4D"/>
    <w:rPr>
      <w:rFonts w:ascii="Arial Unicode MS" w:eastAsia="Arial Unicode MS" w:hAnsi="Arial Unicode MS" w:cs="Arial Unicode MS"/>
      <w:shd w:val="clear" w:color="auto" w:fill="FFFFFF"/>
    </w:rPr>
  </w:style>
  <w:style w:type="paragraph" w:customStyle="1" w:styleId="211">
    <w:name w:val="Основной текст (21)"/>
    <w:basedOn w:val="a3"/>
    <w:link w:val="210"/>
    <w:rsid w:val="00BD7E4D"/>
    <w:pPr>
      <w:shd w:val="clear" w:color="auto" w:fill="FFFFFF"/>
      <w:spacing w:after="0" w:line="0" w:lineRule="atLeast"/>
    </w:pPr>
    <w:rPr>
      <w:rFonts w:ascii="Arial Unicode MS" w:eastAsia="Arial Unicode MS" w:hAnsi="Arial Unicode MS" w:cs="Arial Unicode MS"/>
    </w:rPr>
  </w:style>
  <w:style w:type="paragraph" w:customStyle="1" w:styleId="affffb">
    <w:name w:val="Стиль Подпись Таблицы"/>
    <w:basedOn w:val="a4"/>
    <w:uiPriority w:val="99"/>
    <w:qFormat/>
    <w:rsid w:val="00BD7E4D"/>
    <w:pPr>
      <w:widowControl/>
      <w:overflowPunct w:val="0"/>
      <w:adjustRightInd w:val="0"/>
      <w:spacing w:before="240" w:after="240"/>
      <w:jc w:val="center"/>
    </w:pPr>
    <w:rPr>
      <w:rFonts w:cstheme="minorBidi"/>
      <w:sz w:val="20"/>
      <w:lang w:val="x-none" w:eastAsia="ru-RU"/>
    </w:rPr>
  </w:style>
  <w:style w:type="paragraph" w:customStyle="1" w:styleId="textreview">
    <w:name w:val="text_review"/>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D7E4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810">
    <w:name w:val="Заголовок 81"/>
    <w:basedOn w:val="a3"/>
    <w:next w:val="a3"/>
    <w:uiPriority w:val="9"/>
    <w:qFormat/>
    <w:rsid w:val="00BD7E4D"/>
    <w:pPr>
      <w:keepNext/>
      <w:keepLines/>
      <w:spacing w:before="200" w:after="0" w:line="276" w:lineRule="auto"/>
      <w:outlineLvl w:val="7"/>
    </w:pPr>
    <w:rPr>
      <w:rFonts w:ascii="Arial" w:eastAsia="Times New Roman" w:hAnsi="Arial" w:cs="Times New Roman"/>
      <w:color w:val="404040"/>
      <w:sz w:val="20"/>
      <w:szCs w:val="20"/>
    </w:rPr>
  </w:style>
  <w:style w:type="paragraph" w:customStyle="1" w:styleId="1f8">
    <w:name w:val="Маркированный список1"/>
    <w:basedOn w:val="a3"/>
    <w:uiPriority w:val="99"/>
    <w:rsid w:val="00BD7E4D"/>
    <w:pPr>
      <w:widowControl w:val="0"/>
      <w:suppressAutoHyphens/>
      <w:autoSpaceDE w:val="0"/>
      <w:spacing w:before="120" w:after="0" w:line="240" w:lineRule="auto"/>
      <w:jc w:val="both"/>
    </w:pPr>
    <w:rPr>
      <w:rFonts w:ascii="Times New Roman" w:eastAsia="Times New Roman" w:hAnsi="Times New Roman" w:cs="Times New Roman"/>
      <w:sz w:val="26"/>
      <w:szCs w:val="20"/>
      <w:lang w:eastAsia="ar-SA"/>
    </w:rPr>
  </w:style>
  <w:style w:type="paragraph" w:customStyle="1" w:styleId="2f0">
    <w:name w:val="Обычный2"/>
    <w:uiPriority w:val="99"/>
    <w:rsid w:val="00BD7E4D"/>
    <w:pPr>
      <w:suppressAutoHyphens/>
      <w:snapToGrid w:val="0"/>
      <w:spacing w:after="0" w:line="276" w:lineRule="auto"/>
      <w:jc w:val="both"/>
    </w:pPr>
    <w:rPr>
      <w:rFonts w:ascii="Times New Roman" w:eastAsia="Arial" w:hAnsi="Times New Roman" w:cs="Calibri"/>
      <w:szCs w:val="20"/>
      <w:lang w:eastAsia="ar-SA"/>
    </w:rPr>
  </w:style>
  <w:style w:type="character" w:customStyle="1" w:styleId="Normal10-02">
    <w:name w:val="Normal + 10 пт полужирный По центру Слева:  -02 см Справ... Знак"/>
    <w:link w:val="Normal10-020"/>
    <w:locked/>
    <w:rsid w:val="00BD7E4D"/>
    <w:rPr>
      <w:rFonts w:ascii="Times New Roman" w:eastAsia="Times New Roman" w:hAnsi="Times New Roman" w:cs="Times New Roman"/>
      <w:b/>
      <w:bCs/>
      <w:lang w:val="x-none" w:eastAsia="ar-SA"/>
    </w:rPr>
  </w:style>
  <w:style w:type="paragraph" w:customStyle="1" w:styleId="Normal10-020">
    <w:name w:val="Normal + 10 пт полужирный По центру Слева:  -02 см Справ..."/>
    <w:basedOn w:val="a3"/>
    <w:link w:val="Normal10-02"/>
    <w:rsid w:val="00BD7E4D"/>
    <w:pPr>
      <w:widowControl w:val="0"/>
      <w:suppressAutoHyphens/>
      <w:autoSpaceDE w:val="0"/>
      <w:spacing w:after="0" w:line="240" w:lineRule="auto"/>
      <w:ind w:left="-113" w:right="-113"/>
      <w:jc w:val="center"/>
    </w:pPr>
    <w:rPr>
      <w:rFonts w:ascii="Times New Roman" w:eastAsia="Times New Roman" w:hAnsi="Times New Roman" w:cs="Times New Roman"/>
      <w:b/>
      <w:bCs/>
      <w:lang w:val="x-none" w:eastAsia="ar-SA"/>
    </w:rPr>
  </w:style>
  <w:style w:type="paragraph" w:customStyle="1" w:styleId="Style8">
    <w:name w:val="Style8"/>
    <w:basedOn w:val="a3"/>
    <w:uiPriority w:val="99"/>
    <w:rsid w:val="00BD7E4D"/>
    <w:pPr>
      <w:widowControl w:val="0"/>
      <w:autoSpaceDE w:val="0"/>
      <w:autoSpaceDN w:val="0"/>
      <w:adjustRightInd w:val="0"/>
      <w:spacing w:after="0" w:line="240" w:lineRule="exact"/>
      <w:ind w:firstLine="701"/>
    </w:pPr>
    <w:rPr>
      <w:rFonts w:ascii="Arial" w:eastAsia="Times New Roman" w:hAnsi="Arial" w:cs="Arial"/>
      <w:sz w:val="24"/>
      <w:szCs w:val="24"/>
      <w:lang w:eastAsia="ru-RU"/>
    </w:rPr>
  </w:style>
  <w:style w:type="paragraph" w:customStyle="1" w:styleId="content">
    <w:name w:val="content"/>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c">
    <w:name w:val="???????"/>
    <w:uiPriority w:val="99"/>
    <w:rsid w:val="00BD7E4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Arial Unicode MS" w:hAnsi="Mangal" w:cs="Mangal"/>
      <w:color w:val="000000"/>
      <w:sz w:val="36"/>
      <w:szCs w:val="36"/>
    </w:rPr>
  </w:style>
  <w:style w:type="paragraph" w:customStyle="1" w:styleId="2f1">
    <w:name w:val="Знак2"/>
    <w:basedOn w:val="a3"/>
    <w:uiPriority w:val="99"/>
    <w:rsid w:val="00BD7E4D"/>
    <w:pPr>
      <w:spacing w:line="240" w:lineRule="exact"/>
    </w:pPr>
    <w:rPr>
      <w:rFonts w:ascii="Verdana" w:eastAsia="Times New Roman" w:hAnsi="Verdana" w:cs="Times New Roman"/>
      <w:sz w:val="20"/>
      <w:szCs w:val="20"/>
      <w:lang w:val="en-US"/>
    </w:rPr>
  </w:style>
  <w:style w:type="paragraph" w:customStyle="1" w:styleId="212">
    <w:name w:val="Основной текст 21"/>
    <w:basedOn w:val="a3"/>
    <w:uiPriority w:val="99"/>
    <w:rsid w:val="00BD7E4D"/>
    <w:pPr>
      <w:spacing w:after="0" w:line="240" w:lineRule="auto"/>
    </w:pPr>
    <w:rPr>
      <w:rFonts w:ascii="Times New Roman" w:eastAsia="Times New Roman" w:hAnsi="Times New Roman" w:cs="Times New Roman"/>
      <w:sz w:val="24"/>
      <w:szCs w:val="20"/>
      <w:lang w:eastAsia="ru-RU"/>
    </w:rPr>
  </w:style>
  <w:style w:type="paragraph" w:customStyle="1" w:styleId="fr10">
    <w:name w:val="fr1"/>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9">
    <w:name w:val="Без интервала1"/>
    <w:uiPriority w:val="99"/>
    <w:rsid w:val="00BD7E4D"/>
    <w:pPr>
      <w:spacing w:after="0" w:line="240" w:lineRule="auto"/>
    </w:pPr>
    <w:rPr>
      <w:rFonts w:ascii="Calibri" w:eastAsia="Times New Roman" w:hAnsi="Calibri" w:cs="Times New Roman"/>
      <w:lang w:eastAsia="ru-RU"/>
    </w:rPr>
  </w:style>
  <w:style w:type="paragraph" w:customStyle="1" w:styleId="affffd">
    <w:name w:val="Знак Знак Знак Знак Знак Знак Знак"/>
    <w:basedOn w:val="a3"/>
    <w:uiPriority w:val="99"/>
    <w:rsid w:val="00BD7E4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a">
    <w:name w:val="Знак Знак Знак1 Знак"/>
    <w:basedOn w:val="a3"/>
    <w:uiPriority w:val="99"/>
    <w:rsid w:val="00BD7E4D"/>
    <w:pPr>
      <w:spacing w:line="240" w:lineRule="exact"/>
    </w:pPr>
    <w:rPr>
      <w:rFonts w:ascii="Verdana" w:eastAsia="Times New Roman" w:hAnsi="Verdana" w:cs="Times New Roman"/>
      <w:sz w:val="20"/>
      <w:szCs w:val="20"/>
      <w:lang w:val="en-US"/>
    </w:rPr>
  </w:style>
  <w:style w:type="paragraph" w:customStyle="1" w:styleId="ConsNormal">
    <w:name w:val="ConsNormal"/>
    <w:uiPriority w:val="99"/>
    <w:rsid w:val="00BD7E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e">
    <w:name w:val="адресат"/>
    <w:basedOn w:val="a3"/>
    <w:next w:val="a3"/>
    <w:uiPriority w:val="99"/>
    <w:rsid w:val="00BD7E4D"/>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10">
    <w:name w:val="Маркированный список1 Знак Знак"/>
    <w:basedOn w:val="aff6"/>
    <w:uiPriority w:val="99"/>
    <w:rsid w:val="00BD7E4D"/>
    <w:pPr>
      <w:widowControl w:val="0"/>
      <w:numPr>
        <w:numId w:val="9"/>
      </w:numPr>
      <w:autoSpaceDE w:val="0"/>
      <w:autoSpaceDN w:val="0"/>
      <w:adjustRightInd w:val="0"/>
      <w:spacing w:line="240" w:lineRule="auto"/>
      <w:ind w:left="283" w:hanging="283"/>
      <w:jc w:val="left"/>
    </w:pPr>
    <w:rPr>
      <w:rFonts w:ascii="Times New Roman" w:hAnsi="Times New Roman" w:cs="Times New Roman"/>
      <w:sz w:val="22"/>
      <w:szCs w:val="22"/>
      <w:lang w:val="x-none" w:eastAsia="x-none"/>
    </w:rPr>
  </w:style>
  <w:style w:type="paragraph" w:customStyle="1" w:styleId="111">
    <w:name w:val="Обычный11"/>
    <w:link w:val="Normal"/>
    <w:rsid w:val="00BD7E4D"/>
    <w:pPr>
      <w:widowControl w:val="0"/>
      <w:spacing w:after="0" w:line="240" w:lineRule="auto"/>
    </w:pPr>
    <w:rPr>
      <w:lang w:eastAsia="ar-SA"/>
    </w:rPr>
  </w:style>
  <w:style w:type="paragraph" w:customStyle="1" w:styleId="2f2">
    <w:name w:val="Без интервала2"/>
    <w:uiPriority w:val="99"/>
    <w:rsid w:val="00BD7E4D"/>
    <w:pPr>
      <w:spacing w:after="0" w:line="240" w:lineRule="auto"/>
    </w:pPr>
    <w:rPr>
      <w:rFonts w:ascii="Calibri" w:eastAsia="Times New Roman" w:hAnsi="Calibri" w:cs="Times New Roman"/>
      <w:lang w:eastAsia="ru-RU"/>
    </w:rPr>
  </w:style>
  <w:style w:type="paragraph" w:customStyle="1" w:styleId="1fb">
    <w:name w:val="Обычный (веб)1"/>
    <w:uiPriority w:val="99"/>
    <w:rsid w:val="00BD7E4D"/>
    <w:pPr>
      <w:widowControl w:val="0"/>
      <w:suppressAutoHyphens/>
      <w:spacing w:before="100" w:after="112" w:line="100" w:lineRule="atLeast"/>
    </w:pPr>
    <w:rPr>
      <w:rFonts w:ascii="Times New Roman" w:eastAsia="Times New Roman" w:hAnsi="Times New Roman" w:cs="Times New Roman"/>
      <w:sz w:val="24"/>
      <w:szCs w:val="24"/>
      <w:lang w:eastAsia="ru-RU"/>
    </w:rPr>
  </w:style>
  <w:style w:type="paragraph" w:customStyle="1" w:styleId="1fc">
    <w:name w:val="Знак1"/>
    <w:basedOn w:val="a3"/>
    <w:uiPriority w:val="99"/>
    <w:rsid w:val="00BD7E4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ewstxt">
    <w:name w:val="news_txt"/>
    <w:basedOn w:val="a3"/>
    <w:uiPriority w:val="99"/>
    <w:rsid w:val="00BD7E4D"/>
    <w:pPr>
      <w:spacing w:after="168" w:line="312" w:lineRule="auto"/>
    </w:pPr>
    <w:rPr>
      <w:rFonts w:ascii="Verdana" w:eastAsia="Times New Roman" w:hAnsi="Verdana" w:cs="Times New Roman"/>
      <w:sz w:val="20"/>
      <w:szCs w:val="20"/>
      <w:lang w:eastAsia="ru-RU"/>
    </w:rPr>
  </w:style>
  <w:style w:type="paragraph" w:customStyle="1" w:styleId="text">
    <w:name w:val="text"/>
    <w:basedOn w:val="a3"/>
    <w:uiPriority w:val="99"/>
    <w:rsid w:val="00BD7E4D"/>
    <w:pPr>
      <w:spacing w:after="0" w:line="360" w:lineRule="auto"/>
    </w:pPr>
    <w:rPr>
      <w:rFonts w:ascii="Verdana" w:eastAsia="Times New Roman" w:hAnsi="Verdana" w:cs="Times New Roman"/>
      <w:color w:val="000000"/>
      <w:sz w:val="18"/>
      <w:szCs w:val="18"/>
      <w:lang w:eastAsia="ru-RU"/>
    </w:rPr>
  </w:style>
  <w:style w:type="paragraph" w:customStyle="1" w:styleId="afffff">
    <w:name w:val="Заголовок статьи"/>
    <w:basedOn w:val="a3"/>
    <w:next w:val="a3"/>
    <w:uiPriority w:val="99"/>
    <w:rsid w:val="00BD7E4D"/>
    <w:pPr>
      <w:widowControl w:val="0"/>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character" w:customStyle="1" w:styleId="1fd">
    <w:name w:val="Основной текст с отступом Знак1"/>
    <w:basedOn w:val="a5"/>
    <w:uiPriority w:val="99"/>
    <w:semiHidden/>
    <w:rsid w:val="00BD7E4D"/>
    <w:rPr>
      <w:rFonts w:ascii="Times New Roman" w:eastAsia="Calibri" w:hAnsi="Times New Roman" w:cs="Times New Roman"/>
      <w:sz w:val="24"/>
    </w:rPr>
  </w:style>
  <w:style w:type="paragraph" w:customStyle="1" w:styleId="afffff0">
    <w:name w:val="Строка таблицы"/>
    <w:basedOn w:val="af3"/>
    <w:uiPriority w:val="99"/>
    <w:rsid w:val="00BD7E4D"/>
    <w:pPr>
      <w:widowControl/>
      <w:autoSpaceDE/>
      <w:autoSpaceDN/>
      <w:adjustRightInd/>
      <w:spacing w:line="276" w:lineRule="auto"/>
    </w:pPr>
    <w:rPr>
      <w:sz w:val="22"/>
      <w:szCs w:val="22"/>
      <w:lang w:val="x-none" w:eastAsia="en-US"/>
    </w:rPr>
  </w:style>
  <w:style w:type="paragraph" w:customStyle="1" w:styleId="220">
    <w:name w:val="Основной текст 22"/>
    <w:basedOn w:val="a3"/>
    <w:uiPriority w:val="99"/>
    <w:rsid w:val="00BD7E4D"/>
    <w:pPr>
      <w:tabs>
        <w:tab w:val="left" w:pos="4962"/>
      </w:tabs>
      <w:spacing w:after="0" w:line="240" w:lineRule="auto"/>
      <w:ind w:firstLine="709"/>
      <w:jc w:val="both"/>
    </w:pPr>
    <w:rPr>
      <w:rFonts w:ascii="Times New Roman" w:eastAsia="Times New Roman" w:hAnsi="Times New Roman" w:cs="Times New Roman"/>
      <w:sz w:val="20"/>
      <w:szCs w:val="20"/>
      <w:lang w:eastAsia="ru-RU"/>
    </w:rPr>
  </w:style>
  <w:style w:type="paragraph" w:customStyle="1" w:styleId="213">
    <w:name w:val="Знак21"/>
    <w:basedOn w:val="a3"/>
    <w:uiPriority w:val="99"/>
    <w:rsid w:val="00BD7E4D"/>
    <w:pPr>
      <w:spacing w:line="240" w:lineRule="exact"/>
    </w:pPr>
    <w:rPr>
      <w:rFonts w:ascii="Verdana" w:eastAsia="Times New Roman" w:hAnsi="Verdana" w:cs="Times New Roman"/>
      <w:sz w:val="20"/>
      <w:szCs w:val="20"/>
      <w:lang w:val="en-US"/>
    </w:rPr>
  </w:style>
  <w:style w:type="paragraph" w:customStyle="1" w:styleId="1fe">
    <w:name w:val="Знак Знак Знак1"/>
    <w:basedOn w:val="a3"/>
    <w:uiPriority w:val="99"/>
    <w:rsid w:val="00BD7E4D"/>
    <w:pPr>
      <w:tabs>
        <w:tab w:val="num" w:pos="360"/>
      </w:tabs>
      <w:spacing w:line="240" w:lineRule="exact"/>
    </w:pPr>
    <w:rPr>
      <w:rFonts w:ascii="Verdana" w:eastAsia="Times New Roman" w:hAnsi="Verdana" w:cs="Verdana"/>
      <w:sz w:val="20"/>
      <w:szCs w:val="20"/>
      <w:lang w:val="en-US"/>
    </w:rPr>
  </w:style>
  <w:style w:type="paragraph" w:customStyle="1" w:styleId="Style30">
    <w:name w:val="Style30"/>
    <w:basedOn w:val="a3"/>
    <w:uiPriority w:val="99"/>
    <w:rsid w:val="00BD7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2">
    <w:name w:val="стиль13"/>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BD7E4D"/>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xl63">
    <w:name w:val="xl63"/>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3"/>
    <w:uiPriority w:val="99"/>
    <w:rsid w:val="00BD7E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3"/>
    <w:uiPriority w:val="99"/>
    <w:rsid w:val="00BD7E4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3"/>
    <w:uiPriority w:val="99"/>
    <w:rsid w:val="00BD7E4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3"/>
    <w:uiPriority w:val="99"/>
    <w:rsid w:val="00BD7E4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3"/>
    <w:uiPriority w:val="99"/>
    <w:rsid w:val="00BD7E4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3">
    <w:name w:val="xl73"/>
    <w:basedOn w:val="a3"/>
    <w:uiPriority w:val="99"/>
    <w:rsid w:val="00BD7E4D"/>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4">
    <w:name w:val="xl74"/>
    <w:basedOn w:val="a3"/>
    <w:uiPriority w:val="99"/>
    <w:rsid w:val="00BD7E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uiPriority w:val="99"/>
    <w:rsid w:val="00BD7E4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3"/>
    <w:uiPriority w:val="99"/>
    <w:rsid w:val="00BD7E4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3"/>
    <w:uiPriority w:val="99"/>
    <w:rsid w:val="00BD7E4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1">
    <w:name w:val="Мария"/>
    <w:basedOn w:val="a3"/>
    <w:uiPriority w:val="99"/>
    <w:rsid w:val="00BD7E4D"/>
    <w:pPr>
      <w:spacing w:before="240" w:after="120" w:line="240" w:lineRule="auto"/>
      <w:ind w:firstLine="709"/>
      <w:jc w:val="both"/>
    </w:pPr>
    <w:rPr>
      <w:rFonts w:ascii="Calibri" w:eastAsia="Times New Roman" w:hAnsi="Calibri" w:cs="Calibri"/>
      <w:sz w:val="26"/>
      <w:szCs w:val="26"/>
      <w:lang w:eastAsia="ru-RU"/>
    </w:rPr>
  </w:style>
  <w:style w:type="paragraph" w:customStyle="1" w:styleId="Style25">
    <w:name w:val="Style25"/>
    <w:basedOn w:val="a3"/>
    <w:uiPriority w:val="99"/>
    <w:rsid w:val="00BD7E4D"/>
    <w:pPr>
      <w:widowControl w:val="0"/>
      <w:autoSpaceDE w:val="0"/>
      <w:autoSpaceDN w:val="0"/>
      <w:adjustRightInd w:val="0"/>
      <w:spacing w:after="0" w:line="274" w:lineRule="exact"/>
      <w:ind w:firstLine="701"/>
      <w:jc w:val="both"/>
    </w:pPr>
    <w:rPr>
      <w:rFonts w:ascii="Arial" w:eastAsia="Times New Roman" w:hAnsi="Arial" w:cs="Arial"/>
      <w:sz w:val="24"/>
      <w:szCs w:val="24"/>
      <w:lang w:eastAsia="ru-RU"/>
    </w:rPr>
  </w:style>
  <w:style w:type="character" w:customStyle="1" w:styleId="S">
    <w:name w:val="S_Обычный Знак"/>
    <w:link w:val="S0"/>
    <w:locked/>
    <w:rsid w:val="00BD7E4D"/>
    <w:rPr>
      <w:rFonts w:ascii="Times New Roman" w:eastAsia="Times New Roman" w:hAnsi="Times New Roman" w:cs="Times New Roman"/>
      <w:sz w:val="24"/>
      <w:szCs w:val="24"/>
      <w:lang w:val="x-none" w:eastAsia="x-none"/>
    </w:rPr>
  </w:style>
  <w:style w:type="paragraph" w:customStyle="1" w:styleId="S0">
    <w:name w:val="S_Обычный"/>
    <w:basedOn w:val="a3"/>
    <w:link w:val="S"/>
    <w:qFormat/>
    <w:rsid w:val="00BD7E4D"/>
    <w:pPr>
      <w:spacing w:after="0" w:line="360" w:lineRule="auto"/>
      <w:ind w:firstLine="709"/>
      <w:jc w:val="both"/>
    </w:pPr>
    <w:rPr>
      <w:rFonts w:ascii="Times New Roman" w:eastAsia="Times New Roman" w:hAnsi="Times New Roman" w:cs="Times New Roman"/>
      <w:sz w:val="24"/>
      <w:szCs w:val="24"/>
      <w:lang w:val="x-none" w:eastAsia="x-none"/>
    </w:rPr>
  </w:style>
  <w:style w:type="paragraph" w:customStyle="1" w:styleId="Style41">
    <w:name w:val="Style41"/>
    <w:basedOn w:val="a3"/>
    <w:uiPriority w:val="99"/>
    <w:rsid w:val="00BD7E4D"/>
    <w:pPr>
      <w:widowControl w:val="0"/>
      <w:autoSpaceDE w:val="0"/>
      <w:autoSpaceDN w:val="0"/>
      <w:adjustRightInd w:val="0"/>
      <w:spacing w:after="0" w:line="278" w:lineRule="exact"/>
      <w:ind w:firstLine="504"/>
      <w:jc w:val="both"/>
    </w:pPr>
    <w:rPr>
      <w:rFonts w:ascii="Verdana" w:eastAsia="Times New Roman" w:hAnsi="Verdana" w:cs="Times New Roman"/>
      <w:sz w:val="24"/>
      <w:szCs w:val="24"/>
      <w:lang w:eastAsia="ru-RU"/>
    </w:rPr>
  </w:style>
  <w:style w:type="paragraph" w:customStyle="1" w:styleId="Style23">
    <w:name w:val="Style23"/>
    <w:basedOn w:val="a3"/>
    <w:uiPriority w:val="99"/>
    <w:rsid w:val="00BD7E4D"/>
    <w:pPr>
      <w:widowControl w:val="0"/>
      <w:autoSpaceDE w:val="0"/>
      <w:autoSpaceDN w:val="0"/>
      <w:adjustRightInd w:val="0"/>
      <w:spacing w:after="0" w:line="274" w:lineRule="exact"/>
      <w:ind w:firstLine="706"/>
    </w:pPr>
    <w:rPr>
      <w:rFonts w:ascii="Arial" w:eastAsia="Times New Roman" w:hAnsi="Arial" w:cs="Arial"/>
      <w:sz w:val="24"/>
      <w:szCs w:val="24"/>
      <w:lang w:eastAsia="ru-RU"/>
    </w:rPr>
  </w:style>
  <w:style w:type="paragraph" w:customStyle="1" w:styleId="afffff2">
    <w:name w:val="Подпись рисунков/таблиц"/>
    <w:basedOn w:val="afffd"/>
    <w:uiPriority w:val="99"/>
    <w:qFormat/>
    <w:rsid w:val="00BD7E4D"/>
    <w:pPr>
      <w:keepNext/>
      <w:spacing w:before="360" w:beforeAutospacing="0" w:after="0" w:afterAutospacing="0" w:line="360" w:lineRule="auto"/>
      <w:jc w:val="center"/>
    </w:pPr>
    <w:rPr>
      <w:bCs/>
      <w:sz w:val="24"/>
      <w:szCs w:val="18"/>
      <w:lang w:eastAsia="ru-RU"/>
    </w:rPr>
  </w:style>
  <w:style w:type="paragraph" w:customStyle="1" w:styleId="afffff3">
    <w:name w:val="Рисунок/Таблица"/>
    <w:next w:val="a3"/>
    <w:uiPriority w:val="99"/>
    <w:qFormat/>
    <w:rsid w:val="00BD7E4D"/>
    <w:pPr>
      <w:spacing w:after="360" w:line="276" w:lineRule="auto"/>
      <w:jc w:val="center"/>
    </w:pPr>
    <w:rPr>
      <w:rFonts w:ascii="Times New Roman" w:eastAsia="Times New Roman" w:hAnsi="Times New Roman" w:cs="Times New Roman"/>
      <w:noProof/>
      <w:sz w:val="24"/>
      <w:szCs w:val="20"/>
      <w:lang w:eastAsia="ru-RU"/>
    </w:rPr>
  </w:style>
  <w:style w:type="character" w:customStyle="1" w:styleId="BodyTextKeepChar">
    <w:name w:val="Body Text Keep Char"/>
    <w:link w:val="BodyTextKeep"/>
    <w:uiPriority w:val="99"/>
    <w:locked/>
    <w:rsid w:val="00BD7E4D"/>
    <w:rPr>
      <w:rFonts w:ascii="Arial" w:eastAsia="Times New Roman" w:hAnsi="Arial" w:cs="Arial"/>
      <w:spacing w:val="-5"/>
      <w:lang w:val="x-none" w:eastAsia="x-none"/>
    </w:rPr>
  </w:style>
  <w:style w:type="paragraph" w:customStyle="1" w:styleId="BodyTextKeep">
    <w:name w:val="Body Text Keep"/>
    <w:basedOn w:val="a3"/>
    <w:link w:val="BodyTextKeepChar"/>
    <w:uiPriority w:val="99"/>
    <w:rsid w:val="00BD7E4D"/>
    <w:pPr>
      <w:adjustRightInd w:val="0"/>
      <w:spacing w:before="120" w:after="120" w:line="360" w:lineRule="atLeast"/>
      <w:ind w:firstLine="567"/>
      <w:jc w:val="both"/>
    </w:pPr>
    <w:rPr>
      <w:rFonts w:ascii="Arial" w:eastAsia="Times New Roman" w:hAnsi="Arial" w:cs="Arial"/>
      <w:spacing w:val="-5"/>
      <w:lang w:val="x-none" w:eastAsia="x-none"/>
    </w:rPr>
  </w:style>
  <w:style w:type="paragraph" w:styleId="affff6">
    <w:name w:val="Subtitle"/>
    <w:basedOn w:val="a3"/>
    <w:next w:val="a3"/>
    <w:link w:val="affff5"/>
    <w:qFormat/>
    <w:rsid w:val="00BD7E4D"/>
    <w:pPr>
      <w:widowControl w:val="0"/>
      <w:numPr>
        <w:ilvl w:val="1"/>
      </w:numPr>
      <w:spacing w:line="240" w:lineRule="auto"/>
      <w:ind w:firstLine="709"/>
      <w:jc w:val="both"/>
    </w:pPr>
    <w:rPr>
      <w:rFonts w:ascii="Times New Roman" w:eastAsia="Times New Roman" w:hAnsi="Times New Roman" w:cs="Times New Roman"/>
      <w:lang w:val="x-none" w:eastAsia="x-none"/>
    </w:rPr>
  </w:style>
  <w:style w:type="character" w:customStyle="1" w:styleId="1ff">
    <w:name w:val="Подзаголовок Знак1"/>
    <w:basedOn w:val="a5"/>
    <w:rsid w:val="00BD7E4D"/>
    <w:rPr>
      <w:rFonts w:eastAsiaTheme="minorEastAsia"/>
      <w:color w:val="5A5A5A" w:themeColor="text1" w:themeTint="A5"/>
      <w:spacing w:val="15"/>
    </w:rPr>
  </w:style>
  <w:style w:type="paragraph" w:customStyle="1" w:styleId="ChapterSubtitle">
    <w:name w:val="Chapter Subtitle"/>
    <w:basedOn w:val="affff6"/>
    <w:uiPriority w:val="99"/>
    <w:rsid w:val="00BD7E4D"/>
    <w:pPr>
      <w:keepNext/>
      <w:keepLines/>
      <w:numPr>
        <w:ilvl w:val="0"/>
      </w:numPr>
      <w:adjustRightInd w:val="0"/>
      <w:spacing w:before="60" w:after="0"/>
      <w:ind w:firstLine="709"/>
    </w:pPr>
    <w:rPr>
      <w:rFonts w:ascii="Arial" w:hAnsi="Arial"/>
      <w:b/>
      <w:spacing w:val="-16"/>
      <w:kern w:val="28"/>
      <w:sz w:val="32"/>
      <w:szCs w:val="28"/>
    </w:rPr>
  </w:style>
  <w:style w:type="paragraph" w:customStyle="1" w:styleId="afffff4">
    <w:name w:val="Для паспорта программы"/>
    <w:basedOn w:val="a3"/>
    <w:uiPriority w:val="99"/>
    <w:rsid w:val="00BD7E4D"/>
    <w:pPr>
      <w:widowControl w:val="0"/>
      <w:adjustRightInd w:val="0"/>
      <w:spacing w:after="0" w:line="240" w:lineRule="auto"/>
    </w:pPr>
    <w:rPr>
      <w:rFonts w:ascii="Calibri" w:eastAsia="Times New Roman" w:hAnsi="Calibri" w:cs="Times New Roman"/>
      <w:spacing w:val="-5"/>
      <w:sz w:val="20"/>
      <w:szCs w:val="20"/>
    </w:rPr>
  </w:style>
  <w:style w:type="character" w:customStyle="1" w:styleId="afffff5">
    <w:name w:val="Название рисунка / таблицы Знак"/>
    <w:link w:val="afffff6"/>
    <w:locked/>
    <w:rsid w:val="00BD7E4D"/>
    <w:rPr>
      <w:rFonts w:ascii="Times New Roman" w:eastAsia="Times New Roman" w:hAnsi="Times New Roman" w:cs="Times New Roman"/>
      <w:b/>
      <w:color w:val="4F81BD"/>
      <w:sz w:val="28"/>
      <w:szCs w:val="18"/>
      <w:lang w:val="x-none" w:eastAsia="x-none"/>
    </w:rPr>
  </w:style>
  <w:style w:type="paragraph" w:customStyle="1" w:styleId="afffff6">
    <w:name w:val="Название рисунка / таблицы"/>
    <w:basedOn w:val="afffd"/>
    <w:link w:val="afffff5"/>
    <w:qFormat/>
    <w:rsid w:val="00BD7E4D"/>
    <w:pPr>
      <w:spacing w:before="0" w:beforeAutospacing="0" w:after="200" w:afterAutospacing="0"/>
      <w:ind w:firstLine="426"/>
      <w:jc w:val="center"/>
    </w:pPr>
    <w:rPr>
      <w:b/>
      <w:color w:val="4F81BD"/>
      <w:sz w:val="28"/>
      <w:szCs w:val="18"/>
      <w:lang w:val="x-none" w:eastAsia="x-none"/>
    </w:rPr>
  </w:style>
  <w:style w:type="paragraph" w:customStyle="1" w:styleId="143">
    <w:name w:val="Стиль14"/>
    <w:basedOn w:val="a3"/>
    <w:uiPriority w:val="99"/>
    <w:rsid w:val="00BD7E4D"/>
    <w:pPr>
      <w:spacing w:before="100" w:beforeAutospacing="1" w:after="100" w:afterAutospacing="1" w:line="240" w:lineRule="auto"/>
      <w:ind w:firstLine="720"/>
      <w:jc w:val="both"/>
    </w:pPr>
    <w:rPr>
      <w:rFonts w:ascii="Times New Roman" w:eastAsia="Times New Roman" w:hAnsi="Times New Roman" w:cs="Times New Roman"/>
      <w:sz w:val="28"/>
      <w:szCs w:val="20"/>
      <w:lang w:eastAsia="ru-RU"/>
    </w:rPr>
  </w:style>
  <w:style w:type="paragraph" w:customStyle="1" w:styleId="afffff7">
    <w:name w:val="Текст таблицы"/>
    <w:uiPriority w:val="99"/>
    <w:qFormat/>
    <w:rsid w:val="00BD7E4D"/>
    <w:pPr>
      <w:spacing w:after="0" w:line="240" w:lineRule="auto"/>
    </w:pPr>
    <w:rPr>
      <w:rFonts w:ascii="Times New Roman" w:eastAsia="Times New Roman" w:hAnsi="Times New Roman" w:cs="Times New Roman"/>
      <w:bCs/>
      <w:sz w:val="24"/>
      <w:szCs w:val="18"/>
      <w:lang w:eastAsia="ru-RU"/>
    </w:rPr>
  </w:style>
  <w:style w:type="paragraph" w:customStyle="1" w:styleId="IndexBase">
    <w:name w:val="Index Base"/>
    <w:basedOn w:val="a3"/>
    <w:uiPriority w:val="99"/>
    <w:rsid w:val="00BD7E4D"/>
    <w:pPr>
      <w:spacing w:after="0" w:line="240" w:lineRule="atLeast"/>
      <w:ind w:left="360" w:hanging="360"/>
      <w:jc w:val="both"/>
    </w:pPr>
    <w:rPr>
      <w:rFonts w:ascii="Times New Roman" w:eastAsia="Times New Roman" w:hAnsi="Times New Roman" w:cs="Times New Roman"/>
      <w:sz w:val="18"/>
      <w:szCs w:val="28"/>
      <w:lang w:eastAsia="ru-RU"/>
    </w:rPr>
  </w:style>
  <w:style w:type="character" w:customStyle="1" w:styleId="TableTextChar">
    <w:name w:val="Table Text Char"/>
    <w:link w:val="TableText"/>
    <w:locked/>
    <w:rsid w:val="00BD7E4D"/>
    <w:rPr>
      <w:rFonts w:ascii="Times New Roman" w:eastAsia="Times New Roman" w:hAnsi="Times New Roman" w:cs="Times New Roman"/>
      <w:sz w:val="18"/>
      <w:szCs w:val="18"/>
      <w:lang w:val="x-none" w:eastAsia="x-none"/>
    </w:rPr>
  </w:style>
  <w:style w:type="paragraph" w:customStyle="1" w:styleId="TableText">
    <w:name w:val="Table Text"/>
    <w:basedOn w:val="a3"/>
    <w:link w:val="TableTextChar"/>
    <w:rsid w:val="00BD7E4D"/>
    <w:pPr>
      <w:spacing w:after="0" w:line="240" w:lineRule="auto"/>
      <w:ind w:firstLine="567"/>
      <w:jc w:val="both"/>
    </w:pPr>
    <w:rPr>
      <w:rFonts w:ascii="Times New Roman" w:eastAsia="Times New Roman" w:hAnsi="Times New Roman" w:cs="Times New Roman"/>
      <w:sz w:val="18"/>
      <w:szCs w:val="18"/>
      <w:lang w:val="x-none" w:eastAsia="x-none"/>
    </w:rPr>
  </w:style>
  <w:style w:type="character" w:customStyle="1" w:styleId="StylefortabletextChar">
    <w:name w:val="Style for table text Char"/>
    <w:link w:val="Stylefortabletext"/>
    <w:locked/>
    <w:rsid w:val="00BD7E4D"/>
    <w:rPr>
      <w:rFonts w:ascii="Times New Roman" w:eastAsia="Times New Roman" w:hAnsi="Times New Roman" w:cs="Times New Roman"/>
      <w:sz w:val="28"/>
      <w:szCs w:val="28"/>
      <w:lang w:val="x-none" w:eastAsia="x-none"/>
    </w:rPr>
  </w:style>
  <w:style w:type="paragraph" w:customStyle="1" w:styleId="Stylefortabletext">
    <w:name w:val="Style for table text"/>
    <w:basedOn w:val="a3"/>
    <w:link w:val="StylefortabletextChar"/>
    <w:locked/>
    <w:rsid w:val="00BD7E4D"/>
    <w:pPr>
      <w:suppressAutoHyphens/>
      <w:spacing w:after="0" w:line="240" w:lineRule="auto"/>
      <w:ind w:firstLine="567"/>
    </w:pPr>
    <w:rPr>
      <w:rFonts w:ascii="Times New Roman" w:eastAsia="Times New Roman" w:hAnsi="Times New Roman" w:cs="Times New Roman"/>
      <w:sz w:val="28"/>
      <w:szCs w:val="28"/>
      <w:lang w:val="x-none" w:eastAsia="x-none"/>
    </w:rPr>
  </w:style>
  <w:style w:type="character" w:customStyle="1" w:styleId="StyleCaption9ptChar">
    <w:name w:val="Style Caption + 9 pt Char"/>
    <w:link w:val="StyleCaption9pt"/>
    <w:locked/>
    <w:rsid w:val="00BD7E4D"/>
    <w:rPr>
      <w:rFonts w:ascii="Times New Roman" w:eastAsia="Times New Roman" w:hAnsi="Times New Roman" w:cs="Times New Roman"/>
      <w:b/>
      <w:bCs/>
      <w:color w:val="4F81BD"/>
      <w:sz w:val="18"/>
      <w:szCs w:val="28"/>
      <w:lang w:val="x-none" w:eastAsia="x-none"/>
    </w:rPr>
  </w:style>
  <w:style w:type="paragraph" w:customStyle="1" w:styleId="StyleCaption9pt">
    <w:name w:val="Style Caption + 9 pt"/>
    <w:basedOn w:val="afffd"/>
    <w:link w:val="StyleCaption9ptChar"/>
    <w:rsid w:val="00BD7E4D"/>
    <w:pPr>
      <w:spacing w:before="0" w:beforeAutospacing="0" w:after="120" w:afterAutospacing="0"/>
      <w:ind w:firstLine="567"/>
    </w:pPr>
    <w:rPr>
      <w:b/>
      <w:bCs/>
      <w:color w:val="4F81BD"/>
      <w:sz w:val="18"/>
      <w:szCs w:val="28"/>
      <w:lang w:val="x-none" w:eastAsia="x-none"/>
    </w:rPr>
  </w:style>
  <w:style w:type="character" w:customStyle="1" w:styleId="HeadingBase">
    <w:name w:val="Heading Base Знак"/>
    <w:link w:val="HeadingBase0"/>
    <w:locked/>
    <w:rsid w:val="00BD7E4D"/>
    <w:rPr>
      <w:rFonts w:ascii="Times New Roman" w:eastAsia="Times New Roman" w:hAnsi="Times New Roman" w:cs="Times New Roman"/>
      <w:b/>
      <w:spacing w:val="-4"/>
      <w:kern w:val="28"/>
      <w:sz w:val="28"/>
      <w:szCs w:val="28"/>
      <w:lang w:val="x-none" w:eastAsia="x-none"/>
    </w:rPr>
  </w:style>
  <w:style w:type="paragraph" w:customStyle="1" w:styleId="HeadingBase0">
    <w:name w:val="Heading Base"/>
    <w:basedOn w:val="a3"/>
    <w:next w:val="a4"/>
    <w:link w:val="HeadingBase"/>
    <w:rsid w:val="00BD7E4D"/>
    <w:pPr>
      <w:keepNext/>
      <w:keepLines/>
      <w:spacing w:before="140" w:after="0" w:line="220" w:lineRule="atLeast"/>
      <w:ind w:left="1077"/>
      <w:jc w:val="both"/>
    </w:pPr>
    <w:rPr>
      <w:rFonts w:ascii="Times New Roman" w:eastAsia="Times New Roman" w:hAnsi="Times New Roman" w:cs="Times New Roman"/>
      <w:b/>
      <w:spacing w:val="-4"/>
      <w:kern w:val="28"/>
      <w:sz w:val="28"/>
      <w:szCs w:val="28"/>
      <w:lang w:val="x-none" w:eastAsia="x-none"/>
    </w:rPr>
  </w:style>
  <w:style w:type="paragraph" w:customStyle="1" w:styleId="BlockQuotation">
    <w:name w:val="Block Quotation"/>
    <w:basedOn w:val="a3"/>
    <w:uiPriority w:val="99"/>
    <w:rsid w:val="00BD7E4D"/>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z w:val="20"/>
      <w:szCs w:val="20"/>
      <w:lang w:val="en-US" w:eastAsia="ru-RU"/>
    </w:rPr>
  </w:style>
  <w:style w:type="character" w:customStyle="1" w:styleId="PictureChar">
    <w:name w:val="Picture Char"/>
    <w:link w:val="Picture"/>
    <w:locked/>
    <w:rsid w:val="00BD7E4D"/>
    <w:rPr>
      <w:rFonts w:ascii="Times New Roman" w:eastAsia="Times New Roman" w:hAnsi="Times New Roman" w:cs="Times New Roman"/>
      <w:lang w:val="en-US" w:eastAsia="x-none"/>
    </w:rPr>
  </w:style>
  <w:style w:type="paragraph" w:customStyle="1" w:styleId="Picture">
    <w:name w:val="Picture"/>
    <w:basedOn w:val="a3"/>
    <w:next w:val="afffd"/>
    <w:link w:val="PictureChar"/>
    <w:rsid w:val="00BD7E4D"/>
    <w:pPr>
      <w:keepNext/>
      <w:spacing w:after="0" w:line="360" w:lineRule="atLeast"/>
      <w:ind w:left="1080"/>
      <w:jc w:val="both"/>
    </w:pPr>
    <w:rPr>
      <w:rFonts w:ascii="Times New Roman" w:eastAsia="Times New Roman" w:hAnsi="Times New Roman" w:cs="Times New Roman"/>
      <w:lang w:val="en-US" w:eastAsia="x-none"/>
    </w:rPr>
  </w:style>
  <w:style w:type="paragraph" w:customStyle="1" w:styleId="ChapterTitle">
    <w:name w:val="Chapter Title"/>
    <w:basedOn w:val="a3"/>
    <w:uiPriority w:val="99"/>
    <w:rsid w:val="00BD7E4D"/>
    <w:pPr>
      <w:spacing w:after="0" w:line="660" w:lineRule="exact"/>
      <w:jc w:val="center"/>
    </w:pPr>
    <w:rPr>
      <w:rFonts w:ascii="Arial Black" w:eastAsia="Times New Roman" w:hAnsi="Arial Black" w:cs="Times New Roman"/>
      <w:color w:val="FFFFFF"/>
      <w:spacing w:val="-40"/>
      <w:sz w:val="84"/>
      <w:szCs w:val="20"/>
      <w:lang w:val="en-US" w:eastAsia="ru-RU"/>
    </w:rPr>
  </w:style>
  <w:style w:type="character" w:customStyle="1" w:styleId="FootnoteBaseChar">
    <w:name w:val="Footnote Base Char"/>
    <w:link w:val="FootnoteBase"/>
    <w:locked/>
    <w:rsid w:val="00BD7E4D"/>
    <w:rPr>
      <w:rFonts w:ascii="Times New Roman" w:eastAsia="Times New Roman" w:hAnsi="Times New Roman" w:cs="Times New Roman"/>
      <w:sz w:val="16"/>
      <w:lang w:val="en-US" w:eastAsia="x-none"/>
    </w:rPr>
  </w:style>
  <w:style w:type="paragraph" w:customStyle="1" w:styleId="FootnoteBase">
    <w:name w:val="Footnote Base"/>
    <w:basedOn w:val="a3"/>
    <w:link w:val="FootnoteBaseChar"/>
    <w:rsid w:val="00BD7E4D"/>
    <w:pPr>
      <w:keepLines/>
      <w:spacing w:after="0" w:line="200" w:lineRule="atLeast"/>
      <w:ind w:left="1080"/>
      <w:jc w:val="both"/>
    </w:pPr>
    <w:rPr>
      <w:rFonts w:ascii="Times New Roman" w:eastAsia="Times New Roman" w:hAnsi="Times New Roman" w:cs="Times New Roman"/>
      <w:sz w:val="16"/>
      <w:lang w:val="en-US" w:eastAsia="x-none"/>
    </w:rPr>
  </w:style>
  <w:style w:type="paragraph" w:customStyle="1" w:styleId="CompanyName">
    <w:name w:val="Company Name"/>
    <w:basedOn w:val="a3"/>
    <w:uiPriority w:val="99"/>
    <w:rsid w:val="00BD7E4D"/>
    <w:pPr>
      <w:keepNext/>
      <w:keepLines/>
      <w:spacing w:after="0" w:line="220" w:lineRule="atLeast"/>
      <w:jc w:val="both"/>
    </w:pPr>
    <w:rPr>
      <w:rFonts w:ascii="Arial Black" w:eastAsia="Times New Roman" w:hAnsi="Arial Black" w:cs="Times New Roman"/>
      <w:spacing w:val="-25"/>
      <w:kern w:val="28"/>
      <w:sz w:val="32"/>
      <w:szCs w:val="20"/>
      <w:lang w:val="en-US" w:eastAsia="ru-RU"/>
    </w:rPr>
  </w:style>
  <w:style w:type="paragraph" w:customStyle="1" w:styleId="TitleCover">
    <w:name w:val="Title Cover"/>
    <w:basedOn w:val="HeadingBase0"/>
    <w:next w:val="a3"/>
    <w:uiPriority w:val="99"/>
    <w:rsid w:val="00BD7E4D"/>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BD7E4D"/>
  </w:style>
  <w:style w:type="character" w:customStyle="1" w:styleId="HeaderBaseChar">
    <w:name w:val="Header Base Char"/>
    <w:link w:val="HeaderBase"/>
    <w:locked/>
    <w:rsid w:val="00BD7E4D"/>
    <w:rPr>
      <w:rFonts w:ascii="Times New Roman" w:eastAsia="Times New Roman" w:hAnsi="Times New Roman" w:cs="Times New Roman"/>
      <w:caps/>
      <w:sz w:val="15"/>
      <w:lang w:val="en-US" w:eastAsia="x-none"/>
    </w:rPr>
  </w:style>
  <w:style w:type="paragraph" w:customStyle="1" w:styleId="HeaderBase">
    <w:name w:val="Header Base"/>
    <w:basedOn w:val="a3"/>
    <w:link w:val="HeaderBaseChar"/>
    <w:rsid w:val="00BD7E4D"/>
    <w:pPr>
      <w:keepLines/>
      <w:tabs>
        <w:tab w:val="center" w:pos="4320"/>
        <w:tab w:val="right" w:pos="8640"/>
      </w:tabs>
      <w:spacing w:after="0" w:line="190" w:lineRule="atLeast"/>
      <w:ind w:left="1080"/>
      <w:jc w:val="both"/>
    </w:pPr>
    <w:rPr>
      <w:rFonts w:ascii="Times New Roman" w:eastAsia="Times New Roman" w:hAnsi="Times New Roman" w:cs="Times New Roman"/>
      <w:caps/>
      <w:sz w:val="15"/>
      <w:lang w:val="en-US" w:eastAsia="x-none"/>
    </w:rPr>
  </w:style>
  <w:style w:type="character" w:customStyle="1" w:styleId="1ff0">
    <w:name w:val="Нижний колонтитул Знак1"/>
    <w:basedOn w:val="a5"/>
    <w:uiPriority w:val="99"/>
    <w:semiHidden/>
    <w:rsid w:val="00BD7E4D"/>
    <w:rPr>
      <w:rFonts w:ascii="Times New Roman" w:eastAsia="Calibri" w:hAnsi="Times New Roman" w:cs="Times New Roman"/>
      <w:sz w:val="24"/>
    </w:rPr>
  </w:style>
  <w:style w:type="paragraph" w:customStyle="1" w:styleId="FooterEven">
    <w:name w:val="Footer Even"/>
    <w:basedOn w:val="ac"/>
    <w:uiPriority w:val="99"/>
    <w:rsid w:val="00BD7E4D"/>
    <w:pPr>
      <w:autoSpaceDE/>
      <w:autoSpaceDN/>
      <w:ind w:firstLine="709"/>
      <w:jc w:val="both"/>
    </w:pPr>
    <w:rPr>
      <w:rFonts w:eastAsiaTheme="minorHAnsi"/>
      <w:sz w:val="24"/>
      <w:lang w:val="x-none"/>
    </w:rPr>
  </w:style>
  <w:style w:type="paragraph" w:customStyle="1" w:styleId="FooterFirst">
    <w:name w:val="Footer First"/>
    <w:basedOn w:val="ac"/>
    <w:uiPriority w:val="99"/>
    <w:rsid w:val="00BD7E4D"/>
    <w:pPr>
      <w:autoSpaceDE/>
      <w:autoSpaceDN/>
      <w:ind w:firstLine="709"/>
      <w:jc w:val="both"/>
    </w:pPr>
    <w:rPr>
      <w:rFonts w:eastAsiaTheme="minorHAnsi"/>
      <w:sz w:val="24"/>
      <w:lang w:val="x-none"/>
    </w:rPr>
  </w:style>
  <w:style w:type="paragraph" w:customStyle="1" w:styleId="FooterOdd">
    <w:name w:val="Footer Odd"/>
    <w:basedOn w:val="ac"/>
    <w:uiPriority w:val="99"/>
    <w:rsid w:val="00BD7E4D"/>
    <w:pPr>
      <w:autoSpaceDE/>
      <w:autoSpaceDN/>
      <w:ind w:firstLine="709"/>
      <w:jc w:val="both"/>
    </w:pPr>
    <w:rPr>
      <w:rFonts w:eastAsiaTheme="minorHAnsi"/>
      <w:sz w:val="24"/>
      <w:lang w:val="x-none"/>
    </w:rPr>
  </w:style>
  <w:style w:type="character" w:customStyle="1" w:styleId="1ff1">
    <w:name w:val="Верхний колонтитул Знак1"/>
    <w:basedOn w:val="a5"/>
    <w:uiPriority w:val="99"/>
    <w:semiHidden/>
    <w:rsid w:val="00BD7E4D"/>
    <w:rPr>
      <w:rFonts w:ascii="Times New Roman" w:eastAsia="Calibri" w:hAnsi="Times New Roman" w:cs="Times New Roman"/>
      <w:sz w:val="24"/>
    </w:rPr>
  </w:style>
  <w:style w:type="paragraph" w:customStyle="1" w:styleId="HeaderEven">
    <w:name w:val="Header Even"/>
    <w:basedOn w:val="aa"/>
    <w:uiPriority w:val="99"/>
    <w:rsid w:val="00BD7E4D"/>
    <w:pPr>
      <w:keepLines/>
      <w:widowControl/>
      <w:pBdr>
        <w:bottom w:val="single" w:sz="6" w:space="1" w:color="auto"/>
      </w:pBdr>
      <w:tabs>
        <w:tab w:val="clear" w:pos="4677"/>
        <w:tab w:val="clear" w:pos="9355"/>
        <w:tab w:val="center" w:pos="4320"/>
        <w:tab w:val="right" w:pos="8640"/>
      </w:tabs>
      <w:autoSpaceDE/>
      <w:autoSpaceDN/>
      <w:spacing w:after="600" w:line="190" w:lineRule="atLeast"/>
      <w:ind w:left="1080"/>
      <w:jc w:val="both"/>
    </w:pPr>
    <w:rPr>
      <w:caps/>
      <w:sz w:val="15"/>
      <w:szCs w:val="20"/>
      <w:lang w:val="en-US"/>
    </w:rPr>
  </w:style>
  <w:style w:type="paragraph" w:customStyle="1" w:styleId="HeaderFirst">
    <w:name w:val="Header First"/>
    <w:basedOn w:val="aa"/>
    <w:uiPriority w:val="99"/>
    <w:rsid w:val="00BD7E4D"/>
    <w:pPr>
      <w:keepLines/>
      <w:widowControl/>
      <w:pBdr>
        <w:top w:val="single" w:sz="6" w:space="2" w:color="auto"/>
      </w:pBdr>
      <w:tabs>
        <w:tab w:val="clear" w:pos="4677"/>
        <w:tab w:val="clear" w:pos="9355"/>
        <w:tab w:val="center" w:pos="4320"/>
        <w:tab w:val="right" w:pos="8640"/>
      </w:tabs>
      <w:autoSpaceDE/>
      <w:autoSpaceDN/>
      <w:spacing w:line="190" w:lineRule="atLeast"/>
      <w:ind w:left="1080"/>
      <w:jc w:val="right"/>
    </w:pPr>
    <w:rPr>
      <w:caps/>
      <w:sz w:val="15"/>
      <w:szCs w:val="20"/>
      <w:lang w:val="en-US"/>
    </w:rPr>
  </w:style>
  <w:style w:type="paragraph" w:customStyle="1" w:styleId="HeaderOdd">
    <w:name w:val="Header Odd"/>
    <w:basedOn w:val="aa"/>
    <w:uiPriority w:val="99"/>
    <w:rsid w:val="00BD7E4D"/>
    <w:pPr>
      <w:keepLines/>
      <w:widowControl/>
      <w:pBdr>
        <w:bottom w:val="single" w:sz="6" w:space="1" w:color="auto"/>
      </w:pBdr>
      <w:tabs>
        <w:tab w:val="clear" w:pos="4677"/>
        <w:tab w:val="clear" w:pos="9355"/>
        <w:tab w:val="center" w:pos="4320"/>
        <w:tab w:val="right" w:pos="8640"/>
      </w:tabs>
      <w:autoSpaceDE/>
      <w:autoSpaceDN/>
      <w:spacing w:after="600" w:line="190" w:lineRule="atLeast"/>
      <w:ind w:left="1080"/>
      <w:jc w:val="both"/>
    </w:pPr>
    <w:rPr>
      <w:caps/>
      <w:sz w:val="15"/>
      <w:szCs w:val="20"/>
      <w:lang w:val="en-US"/>
    </w:rPr>
  </w:style>
  <w:style w:type="paragraph" w:customStyle="1" w:styleId="PartLabel">
    <w:name w:val="Part Label"/>
    <w:basedOn w:val="a3"/>
    <w:uiPriority w:val="99"/>
    <w:rsid w:val="00BD7E4D"/>
    <w:pPr>
      <w:shd w:val="solid" w:color="auto" w:fill="auto"/>
      <w:spacing w:after="0" w:line="360" w:lineRule="exact"/>
      <w:jc w:val="center"/>
    </w:pPr>
    <w:rPr>
      <w:rFonts w:ascii="Times New Roman" w:eastAsia="Times New Roman" w:hAnsi="Times New Roman" w:cs="Times New Roman"/>
      <w:color w:val="FFFFFF"/>
      <w:spacing w:val="-16"/>
      <w:sz w:val="26"/>
      <w:szCs w:val="20"/>
      <w:lang w:val="en-US" w:eastAsia="ru-RU"/>
    </w:rPr>
  </w:style>
  <w:style w:type="paragraph" w:customStyle="1" w:styleId="PartSubtitle">
    <w:name w:val="Part Subtitle"/>
    <w:basedOn w:val="a3"/>
    <w:next w:val="a4"/>
    <w:uiPriority w:val="99"/>
    <w:rsid w:val="00BD7E4D"/>
    <w:pPr>
      <w:keepNext/>
      <w:spacing w:before="360" w:after="120" w:line="360" w:lineRule="atLeast"/>
      <w:ind w:left="1080"/>
      <w:jc w:val="both"/>
    </w:pPr>
    <w:rPr>
      <w:rFonts w:ascii="Times New Roman" w:eastAsia="Times New Roman" w:hAnsi="Times New Roman" w:cs="Times New Roman"/>
      <w:i/>
      <w:kern w:val="28"/>
      <w:sz w:val="26"/>
      <w:szCs w:val="20"/>
      <w:lang w:val="en-US" w:eastAsia="ru-RU"/>
    </w:rPr>
  </w:style>
  <w:style w:type="paragraph" w:customStyle="1" w:styleId="PartTitle">
    <w:name w:val="Part Title"/>
    <w:basedOn w:val="a3"/>
    <w:uiPriority w:val="99"/>
    <w:rsid w:val="00BD7E4D"/>
    <w:pPr>
      <w:shd w:val="solid" w:color="auto" w:fill="auto"/>
      <w:spacing w:after="0" w:line="660" w:lineRule="exact"/>
      <w:jc w:val="center"/>
    </w:pPr>
    <w:rPr>
      <w:rFonts w:ascii="Arial Black" w:eastAsia="Times New Roman" w:hAnsi="Arial Black" w:cs="Times New Roman"/>
      <w:color w:val="FFFFFF"/>
      <w:spacing w:val="-40"/>
      <w:sz w:val="84"/>
      <w:szCs w:val="20"/>
      <w:lang w:val="en-US" w:eastAsia="ru-RU"/>
    </w:rPr>
  </w:style>
  <w:style w:type="character" w:customStyle="1" w:styleId="ReturnAddressChar">
    <w:name w:val="Return Address Char"/>
    <w:link w:val="ReturnAddress"/>
    <w:locked/>
    <w:rsid w:val="00BD7E4D"/>
    <w:rPr>
      <w:rFonts w:ascii="Times New Roman" w:eastAsia="Times New Roman" w:hAnsi="Times New Roman" w:cs="Times New Roman"/>
      <w:sz w:val="14"/>
      <w:lang w:val="en-US" w:eastAsia="x-none"/>
    </w:rPr>
  </w:style>
  <w:style w:type="paragraph" w:customStyle="1" w:styleId="ReturnAddress">
    <w:name w:val="Return Address"/>
    <w:basedOn w:val="a3"/>
    <w:link w:val="ReturnAddressChar"/>
    <w:rsid w:val="00BD7E4D"/>
    <w:pPr>
      <w:keepLines/>
      <w:framePr w:w="5160" w:h="840" w:wrap="notBeside" w:vAnchor="page" w:hAnchor="page" w:x="6121" w:y="915" w:anchorLock="1"/>
      <w:tabs>
        <w:tab w:val="left" w:pos="2160"/>
      </w:tabs>
      <w:spacing w:after="0" w:line="160" w:lineRule="atLeast"/>
      <w:jc w:val="both"/>
    </w:pPr>
    <w:rPr>
      <w:rFonts w:ascii="Times New Roman" w:eastAsia="Times New Roman" w:hAnsi="Times New Roman" w:cs="Times New Roman"/>
      <w:sz w:val="14"/>
      <w:lang w:val="en-US" w:eastAsia="x-none"/>
    </w:rPr>
  </w:style>
  <w:style w:type="paragraph" w:customStyle="1" w:styleId="SectionHeading">
    <w:name w:val="Section Heading"/>
    <w:basedOn w:val="11"/>
    <w:uiPriority w:val="99"/>
    <w:rsid w:val="00BD7E4D"/>
    <w:pPr>
      <w:keepNext/>
      <w:keepLines/>
      <w:widowControl/>
      <w:pBdr>
        <w:top w:val="single" w:sz="48" w:space="3" w:color="FFFFFF"/>
        <w:left w:val="single" w:sz="6" w:space="3" w:color="FFFFFF"/>
        <w:bottom w:val="single" w:sz="6" w:space="3" w:color="FFFFFF"/>
      </w:pBdr>
      <w:tabs>
        <w:tab w:val="num" w:pos="1276"/>
      </w:tabs>
      <w:autoSpaceDE/>
      <w:autoSpaceDN/>
      <w:spacing w:before="240" w:after="160" w:line="240" w:lineRule="atLeast"/>
      <w:ind w:left="1276" w:right="0" w:hanging="567"/>
      <w:jc w:val="left"/>
    </w:pPr>
    <w:rPr>
      <w:rFonts w:ascii="Arial Black" w:hAnsi="Arial Black"/>
      <w:b w:val="0"/>
      <w:caps/>
      <w:spacing w:val="-8"/>
      <w:kern w:val="20"/>
      <w:sz w:val="24"/>
      <w:szCs w:val="28"/>
      <w:lang w:val="x-none" w:eastAsia="ru-RU"/>
    </w:rPr>
  </w:style>
  <w:style w:type="paragraph" w:customStyle="1" w:styleId="SectionLabel">
    <w:name w:val="Section Label"/>
    <w:basedOn w:val="HeadingBase0"/>
    <w:next w:val="a4"/>
    <w:uiPriority w:val="99"/>
    <w:rsid w:val="00BD7E4D"/>
    <w:pPr>
      <w:pBdr>
        <w:bottom w:val="single" w:sz="6" w:space="2" w:color="auto"/>
      </w:pBdr>
      <w:spacing w:before="360" w:after="960"/>
      <w:ind w:left="0"/>
    </w:pPr>
    <w:rPr>
      <w:rFonts w:ascii="Arial Black" w:hAnsi="Arial Black"/>
      <w:spacing w:val="-35"/>
      <w:sz w:val="54"/>
    </w:rPr>
  </w:style>
  <w:style w:type="paragraph" w:customStyle="1" w:styleId="SubtitleCover">
    <w:name w:val="Subtitle Cover"/>
    <w:basedOn w:val="TitleCover"/>
    <w:next w:val="a4"/>
    <w:uiPriority w:val="99"/>
    <w:rsid w:val="00BD7E4D"/>
  </w:style>
  <w:style w:type="paragraph" w:customStyle="1" w:styleId="TableHeader">
    <w:name w:val="Table Header"/>
    <w:basedOn w:val="a3"/>
    <w:uiPriority w:val="99"/>
    <w:rsid w:val="00BD7E4D"/>
    <w:pPr>
      <w:spacing w:before="60" w:after="0" w:line="360" w:lineRule="atLeast"/>
      <w:jc w:val="center"/>
    </w:pPr>
    <w:rPr>
      <w:rFonts w:ascii="Arial Black" w:eastAsia="Times New Roman" w:hAnsi="Arial Black" w:cs="Times New Roman"/>
      <w:sz w:val="16"/>
      <w:szCs w:val="20"/>
      <w:lang w:val="en-US" w:eastAsia="ru-RU"/>
    </w:rPr>
  </w:style>
  <w:style w:type="paragraph" w:customStyle="1" w:styleId="TOCBase">
    <w:name w:val="TOC Base"/>
    <w:basedOn w:val="a3"/>
    <w:uiPriority w:val="99"/>
    <w:rsid w:val="00BD7E4D"/>
    <w:pPr>
      <w:tabs>
        <w:tab w:val="right" w:leader="dot" w:pos="6480"/>
      </w:tabs>
      <w:spacing w:after="240" w:line="240" w:lineRule="atLeast"/>
      <w:jc w:val="both"/>
    </w:pPr>
    <w:rPr>
      <w:rFonts w:ascii="Times New Roman" w:eastAsia="Times New Roman" w:hAnsi="Times New Roman" w:cs="Times New Roman"/>
      <w:sz w:val="20"/>
      <w:szCs w:val="20"/>
      <w:lang w:val="en-US" w:eastAsia="ru-RU"/>
    </w:rPr>
  </w:style>
  <w:style w:type="paragraph" w:customStyle="1" w:styleId="StyleBodyTextLeft021cm">
    <w:name w:val="Style Body Text + Left:  021 cm"/>
    <w:basedOn w:val="a4"/>
    <w:uiPriority w:val="99"/>
    <w:rsid w:val="00BD7E4D"/>
    <w:pPr>
      <w:autoSpaceDE/>
      <w:autoSpaceDN/>
      <w:adjustRightInd w:val="0"/>
      <w:spacing w:after="120" w:line="360" w:lineRule="atLeast"/>
      <w:ind w:firstLine="567"/>
      <w:jc w:val="both"/>
    </w:pPr>
    <w:rPr>
      <w:rFonts w:ascii="Arial" w:hAnsi="Arial" w:cstheme="minorBidi"/>
      <w:spacing w:val="-5"/>
      <w:sz w:val="28"/>
      <w:szCs w:val="28"/>
      <w:lang w:val="x-none" w:eastAsia="x-none"/>
    </w:rPr>
  </w:style>
  <w:style w:type="paragraph" w:customStyle="1" w:styleId="StyleBodyTextLeft075cmFirstline0cm">
    <w:name w:val="Style Body Text + Left:  075 cm First line:  0 cm"/>
    <w:basedOn w:val="a4"/>
    <w:uiPriority w:val="99"/>
    <w:rsid w:val="00BD7E4D"/>
    <w:pPr>
      <w:autoSpaceDE/>
      <w:autoSpaceDN/>
      <w:adjustRightInd w:val="0"/>
      <w:spacing w:after="120" w:line="360" w:lineRule="atLeast"/>
      <w:ind w:left="425" w:firstLine="567"/>
      <w:jc w:val="both"/>
    </w:pPr>
    <w:rPr>
      <w:rFonts w:ascii="Arial" w:hAnsi="Arial" w:cstheme="minorBidi"/>
      <w:spacing w:val="-5"/>
      <w:sz w:val="28"/>
      <w:szCs w:val="20"/>
      <w:lang w:val="x-none" w:eastAsia="x-none"/>
    </w:rPr>
  </w:style>
  <w:style w:type="paragraph" w:customStyle="1" w:styleId="StyleHeading3Justified">
    <w:name w:val="Style Heading 3 + Justified"/>
    <w:basedOn w:val="31"/>
    <w:uiPriority w:val="99"/>
    <w:rsid w:val="00BD7E4D"/>
    <w:pPr>
      <w:keepNext/>
      <w:widowControl/>
      <w:tabs>
        <w:tab w:val="num" w:pos="1145"/>
        <w:tab w:val="num" w:pos="1702"/>
        <w:tab w:val="num" w:pos="2552"/>
      </w:tabs>
      <w:autoSpaceDE/>
      <w:autoSpaceDN/>
      <w:spacing w:before="120" w:after="120" w:line="240" w:lineRule="atLeast"/>
      <w:ind w:left="1145" w:right="0" w:hanging="578"/>
      <w:jc w:val="left"/>
    </w:pPr>
    <w:rPr>
      <w:rFonts w:ascii="Calibri" w:hAnsi="Calibri"/>
      <w:spacing w:val="-10"/>
      <w:kern w:val="28"/>
      <w:szCs w:val="20"/>
      <w:lang w:val="x-none"/>
    </w:rPr>
  </w:style>
  <w:style w:type="paragraph" w:customStyle="1" w:styleId="StyleHeading1TopSinglesolidlineWhite6ptLinewidth">
    <w:name w:val="Style Heading 1 + Top: (Single solid line White  6 pt Line width..."/>
    <w:basedOn w:val="11"/>
    <w:uiPriority w:val="99"/>
    <w:rsid w:val="00BD7E4D"/>
    <w:pPr>
      <w:keepNext/>
      <w:keepLines/>
      <w:widowControl/>
      <w:pBdr>
        <w:top w:val="single" w:sz="48" w:space="9" w:color="FFFFFF"/>
        <w:left w:val="single" w:sz="6" w:space="3" w:color="FFFFFF"/>
        <w:bottom w:val="single" w:sz="6" w:space="2" w:color="FFFFFF"/>
      </w:pBdr>
      <w:tabs>
        <w:tab w:val="num" w:pos="857"/>
      </w:tabs>
      <w:autoSpaceDE/>
      <w:autoSpaceDN/>
      <w:spacing w:before="240" w:after="160" w:line="240" w:lineRule="atLeast"/>
      <w:ind w:left="857" w:right="0" w:hanging="432"/>
      <w:jc w:val="left"/>
    </w:pPr>
    <w:rPr>
      <w:rFonts w:ascii="Arial Black" w:hAnsi="Arial Black"/>
      <w:b w:val="0"/>
      <w:caps/>
      <w:spacing w:val="-8"/>
      <w:kern w:val="20"/>
      <w:sz w:val="24"/>
      <w:szCs w:val="20"/>
      <w:lang w:val="x-none" w:eastAsia="ru-RU"/>
    </w:rPr>
  </w:style>
  <w:style w:type="paragraph" w:customStyle="1" w:styleId="1ff2">
    <w:name w:val="аголовок 1"/>
    <w:basedOn w:val="a3"/>
    <w:next w:val="a3"/>
    <w:uiPriority w:val="99"/>
    <w:rsid w:val="00BD7E4D"/>
    <w:pPr>
      <w:keepNext/>
      <w:overflowPunct w:val="0"/>
      <w:autoSpaceDE w:val="0"/>
      <w:autoSpaceDN w:val="0"/>
      <w:spacing w:after="0" w:line="360" w:lineRule="atLeast"/>
      <w:jc w:val="center"/>
    </w:pPr>
    <w:rPr>
      <w:rFonts w:ascii="Times New Roman" w:eastAsia="Times New Roman" w:hAnsi="Times New Roman" w:cs="Times New Roman"/>
      <w:b/>
      <w:sz w:val="24"/>
      <w:szCs w:val="20"/>
      <w:lang w:eastAsia="ru-RU"/>
    </w:rPr>
  </w:style>
  <w:style w:type="paragraph" w:customStyle="1" w:styleId="FrontPageFrame">
    <w:name w:val="FrontPageFrame"/>
    <w:basedOn w:val="a3"/>
    <w:uiPriority w:val="99"/>
    <w:rsid w:val="00BD7E4D"/>
    <w:pPr>
      <w:framePr w:wrap="around" w:hAnchor="margin" w:x="-2267" w:yAlign="bottom"/>
      <w:tabs>
        <w:tab w:val="left" w:pos="1134"/>
      </w:tabs>
      <w:spacing w:after="0" w:line="240" w:lineRule="atLeast"/>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uiPriority w:val="99"/>
    <w:rsid w:val="00BD7E4D"/>
    <w:pPr>
      <w:framePr w:wrap="around"/>
    </w:pPr>
  </w:style>
  <w:style w:type="paragraph" w:customStyle="1" w:styleId="Stylefortableheading">
    <w:name w:val="Style for table heading"/>
    <w:basedOn w:val="a3"/>
    <w:uiPriority w:val="99"/>
    <w:rsid w:val="00BD7E4D"/>
    <w:pPr>
      <w:keepNext/>
      <w:keepLines/>
      <w:suppressAutoHyphens/>
      <w:spacing w:after="0" w:line="240" w:lineRule="auto"/>
      <w:jc w:val="center"/>
    </w:pPr>
    <w:rPr>
      <w:rFonts w:ascii="Times New Roman" w:eastAsia="Times New Roman" w:hAnsi="Times New Roman" w:cs="Times New Roman"/>
      <w:b/>
      <w:sz w:val="20"/>
      <w:szCs w:val="20"/>
      <w:lang w:val="en-AU" w:eastAsia="ru-RU"/>
    </w:rPr>
  </w:style>
  <w:style w:type="character" w:customStyle="1" w:styleId="39">
    <w:name w:val="Стиль3 Знак"/>
    <w:link w:val="3a"/>
    <w:locked/>
    <w:rsid w:val="00BD7E4D"/>
    <w:rPr>
      <w:rFonts w:ascii="Times New Roman" w:eastAsia="Times New Roman" w:hAnsi="Times New Roman" w:cs="Times New Roman"/>
      <w:sz w:val="23"/>
      <w:szCs w:val="23"/>
      <w:lang w:val="en-US" w:eastAsia="x-none"/>
    </w:rPr>
  </w:style>
  <w:style w:type="paragraph" w:customStyle="1" w:styleId="3a">
    <w:name w:val="Стиль3"/>
    <w:basedOn w:val="a3"/>
    <w:link w:val="39"/>
    <w:rsid w:val="00BD7E4D"/>
    <w:pPr>
      <w:spacing w:after="270" w:line="270" w:lineRule="atLeast"/>
    </w:pPr>
    <w:rPr>
      <w:rFonts w:ascii="Times New Roman" w:eastAsia="Times New Roman" w:hAnsi="Times New Roman" w:cs="Times New Roman"/>
      <w:sz w:val="23"/>
      <w:szCs w:val="23"/>
      <w:lang w:val="en-US" w:eastAsia="x-none"/>
    </w:rPr>
  </w:style>
  <w:style w:type="paragraph" w:customStyle="1" w:styleId="StyleBodyTextIndent2Left05cmBefore18ptAfter0">
    <w:name w:val="Style Body Text Indent 2 + Left:  05 cm Before:  18 pt After:  0..."/>
    <w:basedOn w:val="a3"/>
    <w:uiPriority w:val="99"/>
    <w:rsid w:val="00BD7E4D"/>
    <w:pPr>
      <w:spacing w:after="0" w:line="240" w:lineRule="auto"/>
      <w:ind w:left="284"/>
      <w:jc w:val="both"/>
    </w:pPr>
    <w:rPr>
      <w:rFonts w:ascii="Times New Roman" w:eastAsia="Times New Roman" w:hAnsi="Times New Roman" w:cs="Times New Roman"/>
      <w:sz w:val="20"/>
      <w:szCs w:val="20"/>
      <w:lang w:val="en-US" w:eastAsia="ru-RU"/>
    </w:rPr>
  </w:style>
  <w:style w:type="paragraph" w:customStyle="1" w:styleId="1">
    <w:name w:val="заголовок 1"/>
    <w:basedOn w:val="a3"/>
    <w:next w:val="a3"/>
    <w:uiPriority w:val="99"/>
    <w:rsid w:val="00BD7E4D"/>
    <w:pPr>
      <w:numPr>
        <w:numId w:val="10"/>
      </w:numPr>
      <w:suppressAutoHyphens/>
      <w:autoSpaceDE w:val="0"/>
      <w:autoSpaceDN w:val="0"/>
      <w:spacing w:before="960" w:after="120" w:line="240" w:lineRule="auto"/>
      <w:jc w:val="center"/>
      <w:outlineLvl w:val="0"/>
    </w:pPr>
    <w:rPr>
      <w:rFonts w:ascii="Times New Roman" w:eastAsia="Times New Roman" w:hAnsi="Times New Roman" w:cs="Arial"/>
      <w:b/>
      <w:bCs/>
      <w:sz w:val="28"/>
      <w:szCs w:val="28"/>
      <w:u w:val="single"/>
      <w:lang w:eastAsia="ru-RU"/>
    </w:rPr>
  </w:style>
  <w:style w:type="paragraph" w:customStyle="1" w:styleId="2">
    <w:name w:val="заголовок 2"/>
    <w:basedOn w:val="a3"/>
    <w:next w:val="a3"/>
    <w:uiPriority w:val="99"/>
    <w:rsid w:val="00BD7E4D"/>
    <w:pPr>
      <w:numPr>
        <w:ilvl w:val="1"/>
        <w:numId w:val="10"/>
      </w:numPr>
      <w:autoSpaceDE w:val="0"/>
      <w:autoSpaceDN w:val="0"/>
      <w:spacing w:after="0" w:line="240" w:lineRule="auto"/>
      <w:outlineLvl w:val="1"/>
    </w:pPr>
    <w:rPr>
      <w:rFonts w:ascii="Times New Roman" w:eastAsia="Times New Roman" w:hAnsi="Times New Roman" w:cs="Arial"/>
      <w:sz w:val="20"/>
      <w:szCs w:val="20"/>
      <w:lang w:eastAsia="ru-RU"/>
    </w:rPr>
  </w:style>
  <w:style w:type="paragraph" w:customStyle="1" w:styleId="30">
    <w:name w:val="заголовок 3"/>
    <w:basedOn w:val="a3"/>
    <w:next w:val="a3"/>
    <w:uiPriority w:val="99"/>
    <w:rsid w:val="00BD7E4D"/>
    <w:pPr>
      <w:numPr>
        <w:ilvl w:val="2"/>
        <w:numId w:val="10"/>
      </w:numPr>
      <w:tabs>
        <w:tab w:val="num" w:pos="0"/>
      </w:tabs>
      <w:autoSpaceDE w:val="0"/>
      <w:autoSpaceDN w:val="0"/>
      <w:spacing w:after="0" w:line="240" w:lineRule="auto"/>
      <w:ind w:left="568"/>
      <w:outlineLvl w:val="2"/>
    </w:pPr>
    <w:rPr>
      <w:rFonts w:ascii="Times New Roman" w:eastAsia="Times New Roman" w:hAnsi="Times New Roman" w:cs="Arial"/>
      <w:sz w:val="20"/>
      <w:szCs w:val="20"/>
      <w:lang w:eastAsia="ru-RU"/>
    </w:rPr>
  </w:style>
  <w:style w:type="paragraph" w:customStyle="1" w:styleId="4">
    <w:name w:val="заголовок 4"/>
    <w:basedOn w:val="30"/>
    <w:next w:val="a3"/>
    <w:uiPriority w:val="99"/>
    <w:rsid w:val="00BD7E4D"/>
    <w:pPr>
      <w:numPr>
        <w:ilvl w:val="3"/>
      </w:numPr>
    </w:pPr>
  </w:style>
  <w:style w:type="paragraph" w:customStyle="1" w:styleId="5">
    <w:name w:val="заголовок 5"/>
    <w:basedOn w:val="a3"/>
    <w:next w:val="a3"/>
    <w:uiPriority w:val="99"/>
    <w:rsid w:val="00BD7E4D"/>
    <w:pPr>
      <w:numPr>
        <w:ilvl w:val="4"/>
        <w:numId w:val="10"/>
      </w:numPr>
      <w:autoSpaceDE w:val="0"/>
      <w:autoSpaceDN w:val="0"/>
      <w:spacing w:after="0" w:line="240" w:lineRule="auto"/>
      <w:outlineLvl w:val="4"/>
    </w:pPr>
    <w:rPr>
      <w:rFonts w:ascii="Times New Roman" w:eastAsia="Times New Roman" w:hAnsi="Times New Roman" w:cs="Arial"/>
      <w:sz w:val="20"/>
      <w:szCs w:val="20"/>
      <w:lang w:eastAsia="ru-RU"/>
    </w:rPr>
  </w:style>
  <w:style w:type="paragraph" w:customStyle="1" w:styleId="6">
    <w:name w:val="заголовок 6"/>
    <w:basedOn w:val="a3"/>
    <w:next w:val="a3"/>
    <w:uiPriority w:val="99"/>
    <w:rsid w:val="00BD7E4D"/>
    <w:pPr>
      <w:numPr>
        <w:ilvl w:val="5"/>
        <w:numId w:val="10"/>
      </w:numPr>
      <w:autoSpaceDE w:val="0"/>
      <w:autoSpaceDN w:val="0"/>
      <w:spacing w:before="240" w:after="60" w:line="240" w:lineRule="auto"/>
      <w:outlineLvl w:val="5"/>
    </w:pPr>
    <w:rPr>
      <w:rFonts w:ascii="Times New Roman" w:eastAsia="Times New Roman" w:hAnsi="Times New Roman" w:cs="Arial"/>
      <w:i/>
      <w:iCs/>
      <w:sz w:val="28"/>
      <w:szCs w:val="28"/>
      <w:lang w:eastAsia="ru-RU"/>
    </w:rPr>
  </w:style>
  <w:style w:type="paragraph" w:customStyle="1" w:styleId="7">
    <w:name w:val="заголовок 7"/>
    <w:basedOn w:val="a3"/>
    <w:next w:val="a3"/>
    <w:uiPriority w:val="99"/>
    <w:rsid w:val="00BD7E4D"/>
    <w:pPr>
      <w:numPr>
        <w:ilvl w:val="6"/>
        <w:numId w:val="10"/>
      </w:numPr>
      <w:autoSpaceDE w:val="0"/>
      <w:autoSpaceDN w:val="0"/>
      <w:spacing w:before="240" w:after="60" w:line="240" w:lineRule="auto"/>
      <w:outlineLvl w:val="6"/>
    </w:pPr>
    <w:rPr>
      <w:rFonts w:ascii="Times New Roman" w:eastAsia="Times New Roman" w:hAnsi="Times New Roman" w:cs="Arial"/>
      <w:sz w:val="20"/>
      <w:szCs w:val="20"/>
      <w:lang w:eastAsia="ru-RU"/>
    </w:rPr>
  </w:style>
  <w:style w:type="paragraph" w:customStyle="1" w:styleId="8">
    <w:name w:val="заголовок 8"/>
    <w:basedOn w:val="a3"/>
    <w:next w:val="a3"/>
    <w:uiPriority w:val="99"/>
    <w:rsid w:val="00BD7E4D"/>
    <w:pPr>
      <w:numPr>
        <w:ilvl w:val="7"/>
        <w:numId w:val="10"/>
      </w:numPr>
      <w:autoSpaceDE w:val="0"/>
      <w:autoSpaceDN w:val="0"/>
      <w:spacing w:before="240" w:after="60" w:line="240" w:lineRule="auto"/>
      <w:outlineLvl w:val="7"/>
    </w:pPr>
    <w:rPr>
      <w:rFonts w:ascii="Times New Roman" w:eastAsia="Times New Roman" w:hAnsi="Times New Roman" w:cs="Arial"/>
      <w:i/>
      <w:iCs/>
      <w:sz w:val="20"/>
      <w:szCs w:val="20"/>
      <w:lang w:eastAsia="ru-RU"/>
    </w:rPr>
  </w:style>
  <w:style w:type="paragraph" w:customStyle="1" w:styleId="9">
    <w:name w:val="заголовок 9"/>
    <w:basedOn w:val="a3"/>
    <w:next w:val="a3"/>
    <w:uiPriority w:val="99"/>
    <w:rsid w:val="00BD7E4D"/>
    <w:pPr>
      <w:numPr>
        <w:ilvl w:val="8"/>
        <w:numId w:val="10"/>
      </w:numPr>
      <w:autoSpaceDE w:val="0"/>
      <w:autoSpaceDN w:val="0"/>
      <w:spacing w:before="240" w:after="60" w:line="240" w:lineRule="auto"/>
      <w:outlineLvl w:val="8"/>
    </w:pPr>
    <w:rPr>
      <w:rFonts w:ascii="Times New Roman" w:eastAsia="Times New Roman" w:hAnsi="Times New Roman" w:cs="Arial"/>
      <w:sz w:val="16"/>
      <w:szCs w:val="16"/>
      <w:vertAlign w:val="superscript"/>
      <w:lang w:eastAsia="ru-RU"/>
    </w:rPr>
  </w:style>
  <w:style w:type="character" w:customStyle="1" w:styleId="afffff8">
    <w:name w:val="Ариал Знак"/>
    <w:link w:val="afffff9"/>
    <w:locked/>
    <w:rsid w:val="00BD7E4D"/>
    <w:rPr>
      <w:rFonts w:ascii="Times New Roman" w:eastAsia="Times New Roman" w:hAnsi="Times New Roman" w:cs="Times New Roman"/>
      <w:sz w:val="24"/>
      <w:lang w:val="x-none" w:eastAsia="x-none"/>
    </w:rPr>
  </w:style>
  <w:style w:type="paragraph" w:customStyle="1" w:styleId="afffff9">
    <w:name w:val="Ариал"/>
    <w:basedOn w:val="a3"/>
    <w:link w:val="afffff8"/>
    <w:rsid w:val="00BD7E4D"/>
    <w:pPr>
      <w:spacing w:after="120" w:line="360" w:lineRule="auto"/>
      <w:ind w:firstLine="851"/>
      <w:jc w:val="both"/>
    </w:pPr>
    <w:rPr>
      <w:rFonts w:ascii="Times New Roman" w:eastAsia="Times New Roman" w:hAnsi="Times New Roman" w:cs="Times New Roman"/>
      <w:sz w:val="24"/>
      <w:lang w:val="x-none" w:eastAsia="x-none"/>
    </w:rPr>
  </w:style>
  <w:style w:type="paragraph" w:customStyle="1" w:styleId="font5">
    <w:name w:val="font5"/>
    <w:basedOn w:val="a3"/>
    <w:uiPriority w:val="99"/>
    <w:rsid w:val="00BD7E4D"/>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3"/>
    <w:uiPriority w:val="99"/>
    <w:rsid w:val="00BD7E4D"/>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78">
    <w:name w:val="xl78"/>
    <w:basedOn w:val="a3"/>
    <w:uiPriority w:val="99"/>
    <w:rsid w:val="00BD7E4D"/>
    <w:pPr>
      <w:pBdr>
        <w:bottom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9">
    <w:name w:val="xl79"/>
    <w:basedOn w:val="a3"/>
    <w:uiPriority w:val="99"/>
    <w:rsid w:val="00BD7E4D"/>
    <w:pPr>
      <w:pBdr>
        <w:bottom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0">
    <w:name w:val="xl80"/>
    <w:basedOn w:val="a3"/>
    <w:uiPriority w:val="99"/>
    <w:rsid w:val="00BD7E4D"/>
    <w:pPr>
      <w:pBdr>
        <w:bottom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color w:val="000000"/>
      <w:sz w:val="14"/>
      <w:szCs w:val="14"/>
      <w:lang w:eastAsia="ru-RU"/>
    </w:rPr>
  </w:style>
  <w:style w:type="paragraph" w:customStyle="1" w:styleId="xl81">
    <w:name w:val="xl81"/>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16"/>
      <w:szCs w:val="16"/>
      <w:lang w:eastAsia="ru-RU"/>
    </w:rPr>
  </w:style>
  <w:style w:type="paragraph" w:customStyle="1" w:styleId="xl82">
    <w:name w:val="xl82"/>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24"/>
      <w:szCs w:val="24"/>
      <w:lang w:eastAsia="ru-RU"/>
    </w:rPr>
  </w:style>
  <w:style w:type="paragraph" w:customStyle="1" w:styleId="xl83">
    <w:name w:val="xl83"/>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5">
    <w:name w:val="xl85"/>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6">
    <w:name w:val="xl86"/>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6"/>
      <w:szCs w:val="16"/>
      <w:lang w:eastAsia="ru-RU"/>
    </w:rPr>
  </w:style>
  <w:style w:type="paragraph" w:customStyle="1" w:styleId="xl87">
    <w:name w:val="xl87"/>
    <w:basedOn w:val="a3"/>
    <w:uiPriority w:val="99"/>
    <w:rsid w:val="00BD7E4D"/>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6"/>
      <w:szCs w:val="16"/>
      <w:lang w:eastAsia="ru-RU"/>
    </w:rPr>
  </w:style>
  <w:style w:type="paragraph" w:customStyle="1" w:styleId="xl88">
    <w:name w:val="xl88"/>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color w:val="000000"/>
      <w:sz w:val="14"/>
      <w:szCs w:val="14"/>
      <w:lang w:eastAsia="ru-RU"/>
    </w:rPr>
  </w:style>
  <w:style w:type="paragraph" w:customStyle="1" w:styleId="xl89">
    <w:name w:val="xl89"/>
    <w:basedOn w:val="a3"/>
    <w:uiPriority w:val="99"/>
    <w:rsid w:val="00BD7E4D"/>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color w:val="000000"/>
      <w:sz w:val="14"/>
      <w:szCs w:val="14"/>
      <w:lang w:eastAsia="ru-RU"/>
    </w:rPr>
  </w:style>
  <w:style w:type="paragraph" w:customStyle="1" w:styleId="xl90">
    <w:name w:val="xl90"/>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1">
    <w:name w:val="xl91"/>
    <w:basedOn w:val="a3"/>
    <w:uiPriority w:val="99"/>
    <w:rsid w:val="00BD7E4D"/>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28"/>
      <w:szCs w:val="28"/>
      <w:lang w:eastAsia="ru-RU"/>
    </w:rPr>
  </w:style>
  <w:style w:type="paragraph" w:customStyle="1" w:styleId="xl93">
    <w:name w:val="xl93"/>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16"/>
      <w:szCs w:val="16"/>
      <w:lang w:eastAsia="ru-RU"/>
    </w:rPr>
  </w:style>
  <w:style w:type="paragraph" w:customStyle="1" w:styleId="xl94">
    <w:name w:val="xl94"/>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95">
    <w:name w:val="xl95"/>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4"/>
      <w:szCs w:val="14"/>
      <w:lang w:eastAsia="ru-RU"/>
    </w:rPr>
  </w:style>
  <w:style w:type="paragraph" w:customStyle="1" w:styleId="xl96">
    <w:name w:val="xl96"/>
    <w:basedOn w:val="a3"/>
    <w:uiPriority w:val="99"/>
    <w:rsid w:val="00BD7E4D"/>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4"/>
      <w:szCs w:val="14"/>
      <w:lang w:eastAsia="ru-RU"/>
    </w:rPr>
  </w:style>
  <w:style w:type="paragraph" w:customStyle="1" w:styleId="xl97">
    <w:name w:val="xl97"/>
    <w:basedOn w:val="a3"/>
    <w:uiPriority w:val="99"/>
    <w:rsid w:val="00BD7E4D"/>
    <w:pPr>
      <w:pBdr>
        <w:top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24"/>
      <w:szCs w:val="24"/>
      <w:lang w:eastAsia="ru-RU"/>
    </w:rPr>
  </w:style>
  <w:style w:type="paragraph" w:customStyle="1" w:styleId="xl99">
    <w:name w:val="xl99"/>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3"/>
    <w:uiPriority w:val="99"/>
    <w:rsid w:val="00BD7E4D"/>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Normal1">
    <w:name w:val="Normal1"/>
    <w:uiPriority w:val="99"/>
    <w:rsid w:val="00BD7E4D"/>
    <w:pPr>
      <w:spacing w:after="0" w:line="190" w:lineRule="atLeast"/>
      <w:ind w:left="1077"/>
      <w:jc w:val="both"/>
    </w:pPr>
    <w:rPr>
      <w:rFonts w:ascii="Times New Roman" w:eastAsia="Times New Roman" w:hAnsi="Times New Roman" w:cs="Times New Roman"/>
      <w:sz w:val="20"/>
      <w:szCs w:val="20"/>
      <w:lang w:eastAsia="ru-RU"/>
    </w:rPr>
  </w:style>
  <w:style w:type="paragraph" w:customStyle="1" w:styleId="txt">
    <w:name w:val="txt"/>
    <w:basedOn w:val="a3"/>
    <w:uiPriority w:val="99"/>
    <w:rsid w:val="00BD7E4D"/>
    <w:pPr>
      <w:spacing w:before="20" w:after="20" w:line="240" w:lineRule="auto"/>
      <w:ind w:left="20" w:right="20"/>
      <w:jc w:val="both"/>
    </w:pPr>
    <w:rPr>
      <w:rFonts w:ascii="Verdana" w:eastAsia="Times New Roman" w:hAnsi="Verdana" w:cs="Times New Roman"/>
      <w:color w:val="000000"/>
      <w:sz w:val="18"/>
      <w:szCs w:val="18"/>
      <w:lang w:eastAsia="ru-RU"/>
    </w:rPr>
  </w:style>
  <w:style w:type="paragraph" w:customStyle="1" w:styleId="afffffa">
    <w:name w:val="Текст в таблице"/>
    <w:basedOn w:val="a3"/>
    <w:uiPriority w:val="99"/>
    <w:rsid w:val="00BD7E4D"/>
    <w:pPr>
      <w:spacing w:after="0" w:line="240" w:lineRule="auto"/>
    </w:pPr>
    <w:rPr>
      <w:rFonts w:ascii="Times New Roman" w:eastAsia="Times New Roman" w:hAnsi="Times New Roman" w:cs="Times New Roman"/>
      <w:sz w:val="24"/>
      <w:szCs w:val="20"/>
      <w:lang w:eastAsia="ru-RU"/>
    </w:rPr>
  </w:style>
  <w:style w:type="paragraph" w:customStyle="1" w:styleId="65">
    <w:name w:val="Основной текст6"/>
    <w:basedOn w:val="a3"/>
    <w:uiPriority w:val="99"/>
    <w:rsid w:val="00BD7E4D"/>
    <w:pPr>
      <w:spacing w:before="60" w:after="60" w:line="240" w:lineRule="auto"/>
      <w:ind w:firstLine="567"/>
      <w:jc w:val="both"/>
    </w:pPr>
    <w:rPr>
      <w:rFonts w:ascii="Times New Roman" w:eastAsia="Times New Roman" w:hAnsi="Times New Roman" w:cs="Times New Roman"/>
      <w:sz w:val="28"/>
      <w:szCs w:val="20"/>
      <w:lang w:val="en-US" w:eastAsia="ru-RU"/>
    </w:rPr>
  </w:style>
  <w:style w:type="paragraph" w:customStyle="1" w:styleId="afffffb">
    <w:name w:val="Îáû÷íûé"/>
    <w:uiPriority w:val="99"/>
    <w:rsid w:val="00BD7E4D"/>
    <w:pPr>
      <w:widowControl w:val="0"/>
      <w:spacing w:after="0" w:line="240" w:lineRule="auto"/>
    </w:pPr>
    <w:rPr>
      <w:rFonts w:ascii="Times New Roman" w:eastAsia="Times New Roman" w:hAnsi="Times New Roman" w:cs="Times New Roman"/>
      <w:sz w:val="20"/>
      <w:szCs w:val="20"/>
      <w:lang w:eastAsia="ru-RU"/>
    </w:rPr>
  </w:style>
  <w:style w:type="paragraph" w:customStyle="1" w:styleId="StyleTableTextJustifiedBefore6ptAfter6pt">
    <w:name w:val="Style Table Text + Justified Before:  6 pt After:  6 pt"/>
    <w:basedOn w:val="TableText"/>
    <w:uiPriority w:val="99"/>
    <w:rsid w:val="00BD7E4D"/>
    <w:pPr>
      <w:ind w:firstLine="0"/>
    </w:pPr>
    <w:rPr>
      <w:szCs w:val="20"/>
      <w:lang w:val="en-US"/>
    </w:rPr>
  </w:style>
  <w:style w:type="paragraph" w:customStyle="1" w:styleId="Newnumberedconclushions">
    <w:name w:val="New numbered conclushions"/>
    <w:basedOn w:val="a4"/>
    <w:uiPriority w:val="99"/>
    <w:rsid w:val="00BD7E4D"/>
    <w:pPr>
      <w:widowControl/>
      <w:tabs>
        <w:tab w:val="num" w:pos="851"/>
      </w:tabs>
      <w:autoSpaceDE/>
      <w:autoSpaceDN/>
      <w:spacing w:after="120"/>
      <w:ind w:left="851" w:hanging="284"/>
      <w:jc w:val="both"/>
    </w:pPr>
    <w:rPr>
      <w:rFonts w:ascii="Arial" w:hAnsi="Arial" w:cstheme="minorBidi"/>
      <w:spacing w:val="-5"/>
      <w:sz w:val="28"/>
      <w:szCs w:val="28"/>
      <w:lang w:val="x-none" w:eastAsia="x-none"/>
    </w:rPr>
  </w:style>
  <w:style w:type="paragraph" w:customStyle="1" w:styleId="FR2">
    <w:name w:val="FR2"/>
    <w:uiPriority w:val="99"/>
    <w:rsid w:val="00BD7E4D"/>
    <w:pPr>
      <w:widowControl w:val="0"/>
      <w:overflowPunct w:val="0"/>
      <w:autoSpaceDE w:val="0"/>
      <w:autoSpaceDN w:val="0"/>
      <w:adjustRightInd w:val="0"/>
      <w:spacing w:before="60" w:after="0" w:line="240" w:lineRule="auto"/>
      <w:jc w:val="both"/>
    </w:pPr>
    <w:rPr>
      <w:rFonts w:ascii="Arial" w:eastAsia="Times New Roman" w:hAnsi="Arial" w:cs="Times New Roman"/>
      <w:sz w:val="18"/>
      <w:szCs w:val="20"/>
      <w:lang w:eastAsia="ru-RU"/>
    </w:rPr>
  </w:style>
  <w:style w:type="paragraph" w:customStyle="1" w:styleId="afffffc">
    <w:name w:val="Нормальный"/>
    <w:uiPriority w:val="99"/>
    <w:rsid w:val="00BD7E4D"/>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txblblueb">
    <w:name w:val="txblblueb"/>
    <w:basedOn w:val="a3"/>
    <w:uiPriority w:val="99"/>
    <w:rsid w:val="00BD7E4D"/>
    <w:pPr>
      <w:spacing w:before="240" w:after="0" w:line="240" w:lineRule="auto"/>
      <w:jc w:val="both"/>
    </w:pPr>
    <w:rPr>
      <w:rFonts w:ascii="Verdana" w:eastAsia="Times New Roman" w:hAnsi="Verdana" w:cs="Times New Roman"/>
      <w:color w:val="000000"/>
      <w:sz w:val="19"/>
      <w:szCs w:val="19"/>
      <w:lang w:eastAsia="ru-RU"/>
    </w:rPr>
  </w:style>
  <w:style w:type="paragraph" w:customStyle="1" w:styleId="610">
    <w:name w:val="Стиль Основной текст + Перед:  6 пт1"/>
    <w:basedOn w:val="a4"/>
    <w:uiPriority w:val="99"/>
    <w:rsid w:val="00BD7E4D"/>
    <w:pPr>
      <w:widowControl/>
      <w:autoSpaceDE/>
      <w:autoSpaceDN/>
      <w:spacing w:line="360" w:lineRule="auto"/>
      <w:jc w:val="both"/>
    </w:pPr>
    <w:rPr>
      <w:rFonts w:ascii="Arial" w:hAnsi="Arial" w:cstheme="minorBidi"/>
      <w:szCs w:val="20"/>
      <w:lang w:val="x-none" w:eastAsia="ru-RU"/>
    </w:rPr>
  </w:style>
  <w:style w:type="paragraph" w:customStyle="1" w:styleId="2f3">
    <w:name w:val="Знак Знак2"/>
    <w:basedOn w:val="a3"/>
    <w:uiPriority w:val="99"/>
    <w:rsid w:val="00BD7E4D"/>
    <w:pPr>
      <w:spacing w:before="100" w:beforeAutospacing="1" w:after="100" w:afterAutospacing="1" w:line="240" w:lineRule="auto"/>
    </w:pPr>
    <w:rPr>
      <w:rFonts w:ascii="Arial Black" w:eastAsia="Times New Roman" w:hAnsi="Arial Black" w:cs="Times New Roman"/>
      <w:spacing w:val="-10"/>
      <w:kern w:val="28"/>
      <w:sz w:val="24"/>
      <w:szCs w:val="24"/>
      <w:lang w:eastAsia="ru-RU"/>
    </w:rPr>
  </w:style>
  <w:style w:type="paragraph" w:customStyle="1" w:styleId="consnormal0">
    <w:name w:val="consnormal"/>
    <w:uiPriority w:val="99"/>
    <w:rsid w:val="00BD7E4D"/>
    <w:pPr>
      <w:autoSpaceDE w:val="0"/>
      <w:autoSpaceDN w:val="0"/>
      <w:spacing w:after="0" w:line="240" w:lineRule="auto"/>
      <w:ind w:firstLine="720"/>
    </w:pPr>
    <w:rPr>
      <w:rFonts w:ascii="Arial" w:eastAsia="Arial Unicode MS" w:hAnsi="Arial" w:cs="Arial"/>
      <w:sz w:val="20"/>
      <w:szCs w:val="20"/>
      <w:lang w:eastAsia="ru-RU"/>
    </w:rPr>
  </w:style>
  <w:style w:type="character" w:customStyle="1" w:styleId="afffffd">
    <w:name w:val="рисунок Знак"/>
    <w:link w:val="afffffe"/>
    <w:semiHidden/>
    <w:locked/>
    <w:rsid w:val="00BD7E4D"/>
    <w:rPr>
      <w:rFonts w:ascii="Arial Black" w:hAnsi="Arial Black"/>
      <w:spacing w:val="-10"/>
      <w:kern w:val="28"/>
      <w:sz w:val="24"/>
      <w:szCs w:val="24"/>
    </w:rPr>
  </w:style>
  <w:style w:type="paragraph" w:customStyle="1" w:styleId="afffffe">
    <w:name w:val="рисунок"/>
    <w:basedOn w:val="a3"/>
    <w:next w:val="a3"/>
    <w:link w:val="afffffd"/>
    <w:semiHidden/>
    <w:rsid w:val="00BD7E4D"/>
    <w:pPr>
      <w:keepNext/>
      <w:spacing w:after="0" w:line="360" w:lineRule="auto"/>
      <w:jc w:val="center"/>
    </w:pPr>
    <w:rPr>
      <w:rFonts w:ascii="Arial Black" w:hAnsi="Arial Black"/>
      <w:spacing w:val="-10"/>
      <w:kern w:val="28"/>
      <w:sz w:val="24"/>
      <w:szCs w:val="24"/>
    </w:rPr>
  </w:style>
  <w:style w:type="paragraph" w:customStyle="1" w:styleId="StyleListNumberKernat14pt">
    <w:name w:val="Style List Number + Kern at 14 pt"/>
    <w:basedOn w:val="a"/>
    <w:uiPriority w:val="99"/>
    <w:rsid w:val="00BD7E4D"/>
    <w:pPr>
      <w:widowControl/>
      <w:numPr>
        <w:numId w:val="0"/>
      </w:numPr>
      <w:tabs>
        <w:tab w:val="num" w:pos="360"/>
      </w:tabs>
      <w:spacing w:after="120" w:line="360" w:lineRule="atLeast"/>
      <w:contextualSpacing w:val="0"/>
    </w:pPr>
    <w:rPr>
      <w:rFonts w:eastAsia="Times New Roman"/>
      <w:sz w:val="28"/>
      <w:szCs w:val="28"/>
      <w:lang w:val="x-none" w:eastAsia="x-none"/>
    </w:rPr>
  </w:style>
  <w:style w:type="paragraph" w:customStyle="1" w:styleId="1ff3">
    <w:name w:val="1"/>
    <w:basedOn w:val="a3"/>
    <w:uiPriority w:val="99"/>
    <w:rsid w:val="00BD7E4D"/>
    <w:pPr>
      <w:spacing w:after="0" w:line="360" w:lineRule="atLeast"/>
      <w:ind w:left="1080"/>
      <w:jc w:val="both"/>
    </w:pPr>
    <w:rPr>
      <w:rFonts w:ascii="Times New Roman" w:eastAsia="Times New Roman" w:hAnsi="Times New Roman" w:cs="Times New Roman"/>
      <w:sz w:val="20"/>
      <w:szCs w:val="20"/>
      <w:lang w:val="en-US" w:eastAsia="ru-RU"/>
    </w:rPr>
  </w:style>
  <w:style w:type="paragraph" w:customStyle="1" w:styleId="BodyTextIndent31">
    <w:name w:val="Body Text Indent 31"/>
    <w:basedOn w:val="a3"/>
    <w:uiPriority w:val="99"/>
    <w:rsid w:val="00BD7E4D"/>
    <w:pPr>
      <w:tabs>
        <w:tab w:val="left" w:pos="709"/>
      </w:tabs>
      <w:spacing w:after="0" w:line="240" w:lineRule="auto"/>
      <w:ind w:firstLine="567"/>
      <w:jc w:val="both"/>
    </w:pPr>
    <w:rPr>
      <w:rFonts w:ascii="TimesET" w:eastAsia="TimesET" w:hAnsi="TimesET" w:cs="Times New Roman"/>
      <w:sz w:val="24"/>
      <w:szCs w:val="20"/>
      <w:lang w:eastAsia="ru-RU"/>
    </w:rPr>
  </w:style>
  <w:style w:type="paragraph" w:customStyle="1" w:styleId="0">
    <w:name w:val="Заголовок 0"/>
    <w:basedOn w:val="11"/>
    <w:uiPriority w:val="99"/>
    <w:rsid w:val="00BD7E4D"/>
    <w:pPr>
      <w:keepNext/>
      <w:widowControl/>
      <w:autoSpaceDE/>
      <w:autoSpaceDN/>
      <w:spacing w:before="240" w:after="160"/>
      <w:ind w:left="0" w:right="0"/>
    </w:pPr>
    <w:rPr>
      <w:rFonts w:ascii="Calibri" w:hAnsi="Calibri"/>
      <w:b w:val="0"/>
      <w:caps/>
      <w:kern w:val="32"/>
      <w:sz w:val="24"/>
      <w:szCs w:val="28"/>
      <w:lang w:val="x-none" w:eastAsia="ru-RU"/>
    </w:rPr>
  </w:style>
  <w:style w:type="paragraph" w:customStyle="1" w:styleId="BodyText1">
    <w:name w:val="Body Text1"/>
    <w:basedOn w:val="a3"/>
    <w:uiPriority w:val="99"/>
    <w:rsid w:val="00BD7E4D"/>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ff4">
    <w:name w:val="Стиль1"/>
    <w:basedOn w:val="a4"/>
    <w:uiPriority w:val="99"/>
    <w:rsid w:val="00BD7E4D"/>
    <w:pPr>
      <w:widowControl/>
      <w:autoSpaceDE/>
      <w:autoSpaceDN/>
      <w:spacing w:after="120" w:line="360" w:lineRule="auto"/>
    </w:pPr>
    <w:rPr>
      <w:rFonts w:ascii="Arial" w:hAnsi="Arial" w:cstheme="minorBidi"/>
      <w:sz w:val="28"/>
      <w:lang w:val="x-none" w:eastAsia="ru-RU"/>
    </w:rPr>
  </w:style>
  <w:style w:type="paragraph" w:customStyle="1" w:styleId="xl180">
    <w:name w:val="xl180"/>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82">
    <w:name w:val="xl182"/>
    <w:basedOn w:val="a3"/>
    <w:uiPriority w:val="99"/>
    <w:rsid w:val="00BD7E4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83">
    <w:name w:val="xl183"/>
    <w:basedOn w:val="a3"/>
    <w:uiPriority w:val="99"/>
    <w:rsid w:val="00BD7E4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4">
    <w:name w:val="xl184"/>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5">
    <w:name w:val="xl185"/>
    <w:basedOn w:val="a3"/>
    <w:uiPriority w:val="99"/>
    <w:rsid w:val="00BD7E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86">
    <w:name w:val="xl186"/>
    <w:basedOn w:val="a3"/>
    <w:uiPriority w:val="99"/>
    <w:rsid w:val="00BD7E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7">
    <w:name w:val="xl187"/>
    <w:basedOn w:val="a3"/>
    <w:uiPriority w:val="99"/>
    <w:rsid w:val="00BD7E4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8">
    <w:name w:val="xl188"/>
    <w:basedOn w:val="a3"/>
    <w:uiPriority w:val="99"/>
    <w:rsid w:val="00BD7E4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9">
    <w:name w:val="xl189"/>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0">
    <w:name w:val="xl190"/>
    <w:basedOn w:val="a3"/>
    <w:uiPriority w:val="99"/>
    <w:rsid w:val="00BD7E4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91">
    <w:name w:val="xl191"/>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2">
    <w:name w:val="xl192"/>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3">
    <w:name w:val="xl193"/>
    <w:basedOn w:val="a3"/>
    <w:uiPriority w:val="99"/>
    <w:rsid w:val="00BD7E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4">
    <w:name w:val="xl194"/>
    <w:basedOn w:val="a3"/>
    <w:uiPriority w:val="99"/>
    <w:rsid w:val="00BD7E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3"/>
    <w:uiPriority w:val="99"/>
    <w:rsid w:val="00BD7E4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3"/>
    <w:uiPriority w:val="99"/>
    <w:rsid w:val="00BD7E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7">
    <w:name w:val="xl197"/>
    <w:basedOn w:val="a3"/>
    <w:uiPriority w:val="99"/>
    <w:rsid w:val="00BD7E4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0">
    <w:name w:val="Заголовок таблицы Знак"/>
    <w:link w:val="afff"/>
    <w:uiPriority w:val="99"/>
    <w:locked/>
    <w:rsid w:val="00BD7E4D"/>
    <w:rPr>
      <w:rFonts w:ascii="Times New Roman" w:eastAsia="Times New Roman" w:hAnsi="Times New Roman" w:cs="Times New Roman"/>
      <w:b/>
      <w:bCs/>
      <w:sz w:val="24"/>
      <w:szCs w:val="24"/>
      <w:lang w:eastAsia="ar-SA"/>
    </w:rPr>
  </w:style>
  <w:style w:type="paragraph" w:customStyle="1" w:styleId="affffff">
    <w:name w:val="Формула с номером"/>
    <w:basedOn w:val="a3"/>
    <w:uiPriority w:val="99"/>
    <w:rsid w:val="00BD7E4D"/>
    <w:pPr>
      <w:keepNext/>
      <w:tabs>
        <w:tab w:val="right" w:pos="10206"/>
      </w:tabs>
      <w:spacing w:before="240" w:after="240" w:line="360" w:lineRule="auto"/>
      <w:ind w:firstLine="573"/>
    </w:pPr>
    <w:rPr>
      <w:rFonts w:ascii="Times New Roman" w:eastAsia="Times New Roman" w:hAnsi="Times New Roman" w:cs="Times New Roman"/>
      <w:sz w:val="24"/>
      <w:szCs w:val="24"/>
      <w:lang w:eastAsia="ru-RU"/>
    </w:rPr>
  </w:style>
  <w:style w:type="paragraph" w:customStyle="1" w:styleId="affffff0">
    <w:name w:val="Название структуры"/>
    <w:basedOn w:val="11"/>
    <w:uiPriority w:val="99"/>
    <w:rsid w:val="00BD7E4D"/>
    <w:pPr>
      <w:keepNext/>
      <w:keepLines/>
      <w:widowControl/>
      <w:tabs>
        <w:tab w:val="left" w:pos="851"/>
      </w:tabs>
      <w:autoSpaceDE/>
      <w:autoSpaceDN/>
      <w:spacing w:before="240" w:after="260" w:line="360" w:lineRule="auto"/>
      <w:ind w:left="0" w:right="0"/>
    </w:pPr>
    <w:rPr>
      <w:rFonts w:ascii="Calibri" w:hAnsi="Calibri"/>
      <w:kern w:val="28"/>
      <w:sz w:val="26"/>
      <w:szCs w:val="26"/>
      <w:lang w:val="x-none" w:eastAsia="ru-RU"/>
    </w:rPr>
  </w:style>
  <w:style w:type="paragraph" w:customStyle="1" w:styleId="a2">
    <w:name w:val="Список литературы (рус.)"/>
    <w:basedOn w:val="a3"/>
    <w:uiPriority w:val="99"/>
    <w:rsid w:val="00BD7E4D"/>
    <w:pPr>
      <w:numPr>
        <w:numId w:val="11"/>
      </w:numPr>
      <w:tabs>
        <w:tab w:val="left" w:pos="992"/>
      </w:tabs>
      <w:spacing w:after="0" w:line="360" w:lineRule="auto"/>
      <w:jc w:val="both"/>
    </w:pPr>
    <w:rPr>
      <w:rFonts w:ascii="Times New Roman" w:eastAsia="Times New Roman" w:hAnsi="Times New Roman" w:cs="Times New Roman"/>
      <w:sz w:val="24"/>
      <w:szCs w:val="20"/>
      <w:lang w:eastAsia="ru-RU"/>
    </w:rPr>
  </w:style>
  <w:style w:type="paragraph" w:customStyle="1" w:styleId="affffff1">
    <w:name w:val="Исполнитель"/>
    <w:basedOn w:val="a3"/>
    <w:uiPriority w:val="99"/>
    <w:rsid w:val="00BD7E4D"/>
    <w:pPr>
      <w:keepLines/>
      <w:tabs>
        <w:tab w:val="right" w:pos="9923"/>
      </w:tabs>
      <w:spacing w:after="240" w:line="240" w:lineRule="auto"/>
    </w:pPr>
    <w:rPr>
      <w:rFonts w:ascii="Times New Roman" w:eastAsia="Times New Roman" w:hAnsi="Times New Roman" w:cs="Times New Roman"/>
      <w:sz w:val="24"/>
      <w:szCs w:val="24"/>
      <w:lang w:eastAsia="ru-RU"/>
    </w:rPr>
  </w:style>
  <w:style w:type="character" w:customStyle="1" w:styleId="affffff2">
    <w:name w:val="Подрисуночный текст Знак"/>
    <w:link w:val="affffff3"/>
    <w:locked/>
    <w:rsid w:val="00BD7E4D"/>
    <w:rPr>
      <w:rFonts w:ascii="Times New Roman" w:eastAsia="Times New Roman" w:hAnsi="Times New Roman" w:cs="Times New Roman"/>
      <w:sz w:val="24"/>
      <w:lang w:val="x-none" w:eastAsia="x-none"/>
    </w:rPr>
  </w:style>
  <w:style w:type="paragraph" w:customStyle="1" w:styleId="affffff3">
    <w:name w:val="Подрисуночный текст"/>
    <w:basedOn w:val="a3"/>
    <w:next w:val="a3"/>
    <w:link w:val="affffff2"/>
    <w:rsid w:val="00BD7E4D"/>
    <w:pPr>
      <w:keepNext/>
      <w:spacing w:after="0" w:line="360" w:lineRule="auto"/>
      <w:jc w:val="center"/>
    </w:pPr>
    <w:rPr>
      <w:rFonts w:ascii="Times New Roman" w:eastAsia="Times New Roman" w:hAnsi="Times New Roman" w:cs="Times New Roman"/>
      <w:sz w:val="24"/>
      <w:lang w:val="x-none" w:eastAsia="x-none"/>
    </w:rPr>
  </w:style>
  <w:style w:type="character" w:customStyle="1" w:styleId="affffff4">
    <w:name w:val="Рисунок по центру Знак"/>
    <w:link w:val="affffff5"/>
    <w:locked/>
    <w:rsid w:val="00BD7E4D"/>
    <w:rPr>
      <w:rFonts w:ascii="Times New Roman" w:eastAsia="Times New Roman" w:hAnsi="Times New Roman" w:cs="Times New Roman"/>
      <w:sz w:val="24"/>
      <w:lang w:val="x-none" w:eastAsia="x-none"/>
    </w:rPr>
  </w:style>
  <w:style w:type="paragraph" w:customStyle="1" w:styleId="affffff5">
    <w:name w:val="Рисунок по центру"/>
    <w:basedOn w:val="a3"/>
    <w:next w:val="affffff3"/>
    <w:link w:val="affffff4"/>
    <w:rsid w:val="00BD7E4D"/>
    <w:pPr>
      <w:keepNext/>
      <w:spacing w:after="0" w:line="360" w:lineRule="auto"/>
      <w:jc w:val="center"/>
    </w:pPr>
    <w:rPr>
      <w:rFonts w:ascii="Times New Roman" w:eastAsia="Times New Roman" w:hAnsi="Times New Roman" w:cs="Times New Roman"/>
      <w:sz w:val="24"/>
      <w:lang w:val="x-none" w:eastAsia="x-none"/>
    </w:rPr>
  </w:style>
  <w:style w:type="character" w:customStyle="1" w:styleId="affffff6">
    <w:name w:val="Рисунок — Знак"/>
    <w:link w:val="affffff7"/>
    <w:locked/>
    <w:rsid w:val="00BD7E4D"/>
    <w:rPr>
      <w:rFonts w:ascii="Times New Roman" w:eastAsia="Times New Roman" w:hAnsi="Times New Roman" w:cs="Times New Roman"/>
      <w:sz w:val="24"/>
      <w:lang w:val="x-none" w:eastAsia="x-none"/>
    </w:rPr>
  </w:style>
  <w:style w:type="paragraph" w:customStyle="1" w:styleId="affffff7">
    <w:name w:val="Рисунок —"/>
    <w:basedOn w:val="affffff3"/>
    <w:link w:val="affffff6"/>
    <w:rsid w:val="00BD7E4D"/>
    <w:pPr>
      <w:keepNext w:val="0"/>
    </w:pPr>
  </w:style>
  <w:style w:type="paragraph" w:customStyle="1" w:styleId="StyleCaptionTimesNewRoman">
    <w:name w:val="Style Caption + Times New Roman"/>
    <w:basedOn w:val="afffd"/>
    <w:uiPriority w:val="99"/>
    <w:rsid w:val="00BD7E4D"/>
    <w:pPr>
      <w:keepNext/>
      <w:tabs>
        <w:tab w:val="left" w:pos="1134"/>
      </w:tabs>
      <w:spacing w:before="0" w:beforeAutospacing="0" w:after="240" w:afterAutospacing="0"/>
      <w:ind w:left="1620" w:hanging="1620"/>
      <w:jc w:val="left"/>
    </w:pPr>
    <w:rPr>
      <w:bCs/>
      <w:lang w:val="en-AU" w:eastAsia="ru-RU"/>
    </w:rPr>
  </w:style>
  <w:style w:type="paragraph" w:customStyle="1" w:styleId="CommentText1">
    <w:name w:val="Comment Text1"/>
    <w:basedOn w:val="a3"/>
    <w:uiPriority w:val="99"/>
    <w:rsid w:val="00BD7E4D"/>
    <w:pPr>
      <w:spacing w:after="0" w:line="240" w:lineRule="auto"/>
    </w:pPr>
    <w:rPr>
      <w:rFonts w:ascii="Times New Roman" w:eastAsia="Times New Roman" w:hAnsi="Times New Roman" w:cs="Times New Roman"/>
      <w:bCs/>
      <w:sz w:val="20"/>
      <w:szCs w:val="20"/>
      <w:lang w:eastAsia="ru-RU"/>
    </w:rPr>
  </w:style>
  <w:style w:type="paragraph" w:customStyle="1" w:styleId="maintext">
    <w:name w:val="main_text"/>
    <w:basedOn w:val="a3"/>
    <w:uiPriority w:val="99"/>
    <w:rsid w:val="00BD7E4D"/>
    <w:pPr>
      <w:spacing w:before="300" w:after="300" w:line="240" w:lineRule="auto"/>
      <w:ind w:left="150"/>
      <w:jc w:val="both"/>
    </w:pPr>
    <w:rPr>
      <w:rFonts w:ascii="Times New Roman" w:eastAsia="Times New Roman" w:hAnsi="Times New Roman" w:cs="Times New Roman"/>
      <w:color w:val="000000"/>
      <w:sz w:val="24"/>
      <w:szCs w:val="24"/>
      <w:lang w:eastAsia="ru-RU"/>
    </w:rPr>
  </w:style>
  <w:style w:type="paragraph" w:customStyle="1" w:styleId="guest1">
    <w:name w:val="guest1"/>
    <w:basedOn w:val="a3"/>
    <w:uiPriority w:val="99"/>
    <w:rsid w:val="00BD7E4D"/>
    <w:pPr>
      <w:spacing w:before="75" w:after="0" w:line="240" w:lineRule="auto"/>
      <w:ind w:left="750" w:right="150"/>
      <w:jc w:val="both"/>
    </w:pPr>
    <w:rPr>
      <w:rFonts w:ascii="Times New Roman" w:eastAsia="Times New Roman" w:hAnsi="Times New Roman" w:cs="Arial"/>
      <w:sz w:val="18"/>
      <w:szCs w:val="18"/>
      <w:lang w:eastAsia="ru-RU"/>
    </w:rPr>
  </w:style>
  <w:style w:type="paragraph" w:customStyle="1" w:styleId="small">
    <w:name w:val="small"/>
    <w:basedOn w:val="a3"/>
    <w:uiPriority w:val="99"/>
    <w:rsid w:val="00BD7E4D"/>
    <w:pPr>
      <w:spacing w:after="144" w:line="336" w:lineRule="atLeast"/>
    </w:pPr>
    <w:rPr>
      <w:rFonts w:ascii="Verdana" w:eastAsia="Times New Roman" w:hAnsi="Verdana" w:cs="Times New Roman"/>
      <w:color w:val="000000"/>
      <w:sz w:val="16"/>
      <w:szCs w:val="16"/>
      <w:lang w:eastAsia="ru-RU"/>
    </w:rPr>
  </w:style>
  <w:style w:type="paragraph" w:customStyle="1" w:styleId="FR3">
    <w:name w:val="FR3"/>
    <w:uiPriority w:val="99"/>
    <w:rsid w:val="00BD7E4D"/>
    <w:pPr>
      <w:widowControl w:val="0"/>
      <w:overflowPunct w:val="0"/>
      <w:autoSpaceDE w:val="0"/>
      <w:autoSpaceDN w:val="0"/>
      <w:adjustRightInd w:val="0"/>
      <w:spacing w:after="0" w:line="240" w:lineRule="auto"/>
    </w:pPr>
    <w:rPr>
      <w:rFonts w:ascii="Times New Roman" w:eastAsia="Times New Roman" w:hAnsi="Times New Roman" w:cs="Times New Roman"/>
      <w:sz w:val="16"/>
      <w:szCs w:val="20"/>
      <w:lang w:eastAsia="ru-RU"/>
    </w:rPr>
  </w:style>
  <w:style w:type="paragraph" w:customStyle="1" w:styleId="84">
    <w:name w:val="Стиль8"/>
    <w:basedOn w:val="a3"/>
    <w:uiPriority w:val="99"/>
    <w:rsid w:val="00BD7E4D"/>
    <w:pPr>
      <w:overflowPunct w:val="0"/>
      <w:autoSpaceDE w:val="0"/>
      <w:autoSpaceDN w:val="0"/>
      <w:spacing w:after="120" w:line="240" w:lineRule="auto"/>
      <w:ind w:firstLine="284"/>
      <w:jc w:val="both"/>
    </w:pPr>
    <w:rPr>
      <w:rFonts w:ascii="Times New Roman" w:eastAsia="Times New Roman" w:hAnsi="Times New Roman" w:cs="Times New Roman"/>
      <w:sz w:val="20"/>
      <w:szCs w:val="20"/>
      <w:lang w:eastAsia="ru-RU"/>
    </w:rPr>
  </w:style>
  <w:style w:type="paragraph" w:customStyle="1" w:styleId="95">
    <w:name w:val="Стиль9(формулы)"/>
    <w:basedOn w:val="a3"/>
    <w:uiPriority w:val="99"/>
    <w:rsid w:val="00BD7E4D"/>
    <w:pPr>
      <w:overflowPunct w:val="0"/>
      <w:autoSpaceDE w:val="0"/>
      <w:autoSpaceDN w:val="0"/>
      <w:spacing w:after="120" w:line="240" w:lineRule="auto"/>
      <w:jc w:val="center"/>
    </w:pPr>
    <w:rPr>
      <w:rFonts w:ascii="Times New Roman" w:eastAsia="Times New Roman" w:hAnsi="Times New Roman" w:cs="Times New Roman"/>
      <w:sz w:val="24"/>
      <w:szCs w:val="20"/>
      <w:lang w:eastAsia="ru-RU"/>
    </w:rPr>
  </w:style>
  <w:style w:type="paragraph" w:customStyle="1" w:styleId="46">
    <w:name w:val="Стиль4"/>
    <w:basedOn w:val="a3"/>
    <w:uiPriority w:val="99"/>
    <w:rsid w:val="00BD7E4D"/>
    <w:pPr>
      <w:overflowPunct w:val="0"/>
      <w:autoSpaceDE w:val="0"/>
      <w:autoSpaceDN w:val="0"/>
      <w:spacing w:after="0" w:line="240" w:lineRule="auto"/>
      <w:jc w:val="center"/>
    </w:pPr>
    <w:rPr>
      <w:rFonts w:ascii="Times New Roman" w:eastAsia="Times New Roman" w:hAnsi="Times New Roman" w:cs="Times New Roman"/>
      <w:b/>
      <w:sz w:val="28"/>
      <w:szCs w:val="20"/>
      <w:lang w:eastAsia="ru-RU"/>
    </w:rPr>
  </w:style>
  <w:style w:type="paragraph" w:customStyle="1" w:styleId="55">
    <w:name w:val="Стиль5"/>
    <w:basedOn w:val="a3"/>
    <w:uiPriority w:val="99"/>
    <w:rsid w:val="00BD7E4D"/>
    <w:pPr>
      <w:overflowPunct w:val="0"/>
      <w:autoSpaceDE w:val="0"/>
      <w:autoSpaceDN w:val="0"/>
      <w:spacing w:after="240" w:line="240" w:lineRule="auto"/>
      <w:jc w:val="both"/>
    </w:pPr>
    <w:rPr>
      <w:rFonts w:ascii="Times New Roman" w:eastAsia="Times New Roman" w:hAnsi="Times New Roman" w:cs="Times New Roman"/>
      <w:b/>
      <w:sz w:val="24"/>
      <w:szCs w:val="20"/>
      <w:lang w:eastAsia="ru-RU"/>
    </w:rPr>
  </w:style>
  <w:style w:type="paragraph" w:customStyle="1" w:styleId="ListBulletFirst">
    <w:name w:val="List Bullet First"/>
    <w:basedOn w:val="a0"/>
    <w:next w:val="a0"/>
    <w:uiPriority w:val="99"/>
    <w:rsid w:val="00BD7E4D"/>
    <w:pPr>
      <w:widowControl/>
      <w:numPr>
        <w:numId w:val="0"/>
      </w:numPr>
      <w:spacing w:before="80" w:after="160"/>
      <w:contextualSpacing w:val="0"/>
      <w:jc w:val="left"/>
    </w:pPr>
    <w:rPr>
      <w:rFonts w:ascii="Arial" w:eastAsia="Times New Roman" w:hAnsi="Arial"/>
      <w:spacing w:val="-5"/>
      <w:sz w:val="20"/>
      <w:szCs w:val="20"/>
      <w:lang w:val="x-none"/>
    </w:rPr>
  </w:style>
  <w:style w:type="paragraph" w:customStyle="1" w:styleId="StyleCaptionTimesNewRoman1">
    <w:name w:val="Style Caption + Times New Roman1"/>
    <w:basedOn w:val="afffd"/>
    <w:uiPriority w:val="99"/>
    <w:rsid w:val="00BD7E4D"/>
    <w:pPr>
      <w:keepNext/>
      <w:tabs>
        <w:tab w:val="left" w:pos="1134"/>
      </w:tabs>
      <w:spacing w:before="0" w:beforeAutospacing="0" w:after="240" w:afterAutospacing="0"/>
      <w:ind w:left="1620" w:hanging="1620"/>
      <w:jc w:val="left"/>
    </w:pPr>
    <w:rPr>
      <w:b/>
      <w:bCs/>
      <w:sz w:val="24"/>
      <w:szCs w:val="24"/>
      <w:lang w:val="en-AU" w:eastAsia="ru-RU"/>
    </w:rPr>
  </w:style>
  <w:style w:type="paragraph" w:customStyle="1" w:styleId="StyleCaptionTimesNewRoman2">
    <w:name w:val="Style Caption + Times New Roman2"/>
    <w:basedOn w:val="afffd"/>
    <w:uiPriority w:val="99"/>
    <w:rsid w:val="00BD7E4D"/>
    <w:pPr>
      <w:keepNext/>
      <w:tabs>
        <w:tab w:val="left" w:pos="1134"/>
      </w:tabs>
      <w:spacing w:before="0" w:beforeAutospacing="0" w:after="240" w:afterAutospacing="0"/>
      <w:ind w:left="1620" w:hanging="1620"/>
      <w:jc w:val="left"/>
    </w:pPr>
    <w:rPr>
      <w:b/>
      <w:bCs/>
      <w:sz w:val="24"/>
      <w:szCs w:val="24"/>
      <w:lang w:val="en-AU" w:eastAsia="ru-RU"/>
    </w:rPr>
  </w:style>
  <w:style w:type="paragraph" w:customStyle="1" w:styleId="xl177">
    <w:name w:val="xl177"/>
    <w:basedOn w:val="a3"/>
    <w:uiPriority w:val="99"/>
    <w:rsid w:val="00BD7E4D"/>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8">
    <w:name w:val="xl178"/>
    <w:basedOn w:val="a3"/>
    <w:uiPriority w:val="99"/>
    <w:rsid w:val="00BD7E4D"/>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9">
    <w:name w:val="xl179"/>
    <w:basedOn w:val="a3"/>
    <w:uiPriority w:val="99"/>
    <w:rsid w:val="00BD7E4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205">
    <w:name w:val="xl31205"/>
    <w:basedOn w:val="a3"/>
    <w:uiPriority w:val="99"/>
    <w:rsid w:val="00BD7E4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62">
    <w:name w:val="Стиль Основной текст + Первая строка:  1 см Перед:  6 пт"/>
    <w:basedOn w:val="a4"/>
    <w:uiPriority w:val="99"/>
    <w:rsid w:val="00BD7E4D"/>
    <w:pPr>
      <w:widowControl/>
      <w:autoSpaceDE/>
      <w:autoSpaceDN/>
      <w:spacing w:before="120" w:line="360" w:lineRule="auto"/>
      <w:ind w:firstLine="709"/>
      <w:jc w:val="both"/>
    </w:pPr>
    <w:rPr>
      <w:rFonts w:ascii="Arial" w:hAnsi="Arial" w:cstheme="minorBidi"/>
      <w:lang w:val="x-none" w:eastAsia="ru-RU"/>
    </w:rPr>
  </w:style>
  <w:style w:type="character" w:customStyle="1" w:styleId="ConsPlusCell0">
    <w:name w:val="ConsPlusCell Знак"/>
    <w:link w:val="ConsPlusCell"/>
    <w:locked/>
    <w:rsid w:val="00BD7E4D"/>
    <w:rPr>
      <w:rFonts w:ascii="Arial" w:eastAsia="Times New Roman" w:hAnsi="Arial" w:cs="Arial"/>
      <w:sz w:val="20"/>
      <w:szCs w:val="20"/>
      <w:lang w:eastAsia="ru-RU"/>
    </w:rPr>
  </w:style>
  <w:style w:type="paragraph" w:customStyle="1" w:styleId="consplustitle0">
    <w:name w:val="consplustitle"/>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1">
    <w:name w:val="conspluscell"/>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50">
    <w:name w:val="Основной текст (35)_"/>
    <w:link w:val="351"/>
    <w:locked/>
    <w:rsid w:val="00BD7E4D"/>
    <w:rPr>
      <w:rFonts w:ascii="Times New Roman" w:eastAsia="Times New Roman" w:hAnsi="Times New Roman" w:cs="Times New Roman"/>
      <w:sz w:val="24"/>
      <w:szCs w:val="24"/>
      <w:shd w:val="clear" w:color="auto" w:fill="FFFFFF"/>
    </w:rPr>
  </w:style>
  <w:style w:type="paragraph" w:customStyle="1" w:styleId="351">
    <w:name w:val="Основной текст (35)"/>
    <w:basedOn w:val="a3"/>
    <w:link w:val="350"/>
    <w:rsid w:val="00BD7E4D"/>
    <w:pPr>
      <w:shd w:val="clear" w:color="auto" w:fill="FFFFFF"/>
      <w:spacing w:after="0" w:line="0" w:lineRule="atLeast"/>
    </w:pPr>
    <w:rPr>
      <w:rFonts w:ascii="Times New Roman" w:eastAsia="Times New Roman" w:hAnsi="Times New Roman" w:cs="Times New Roman"/>
      <w:sz w:val="24"/>
      <w:szCs w:val="24"/>
    </w:rPr>
  </w:style>
  <w:style w:type="character" w:customStyle="1" w:styleId="360">
    <w:name w:val="Основной текст (36)_"/>
    <w:link w:val="361"/>
    <w:locked/>
    <w:rsid w:val="00BD7E4D"/>
    <w:rPr>
      <w:rFonts w:ascii="Times New Roman" w:eastAsia="Times New Roman" w:hAnsi="Times New Roman" w:cs="Times New Roman"/>
      <w:sz w:val="8"/>
      <w:szCs w:val="8"/>
      <w:shd w:val="clear" w:color="auto" w:fill="FFFFFF"/>
    </w:rPr>
  </w:style>
  <w:style w:type="paragraph" w:customStyle="1" w:styleId="361">
    <w:name w:val="Основной текст (36)"/>
    <w:basedOn w:val="a3"/>
    <w:link w:val="360"/>
    <w:rsid w:val="00BD7E4D"/>
    <w:pPr>
      <w:shd w:val="clear" w:color="auto" w:fill="FFFFFF"/>
      <w:spacing w:after="0" w:line="0" w:lineRule="atLeast"/>
    </w:pPr>
    <w:rPr>
      <w:rFonts w:ascii="Times New Roman" w:eastAsia="Times New Roman" w:hAnsi="Times New Roman" w:cs="Times New Roman"/>
      <w:sz w:val="8"/>
      <w:szCs w:val="8"/>
    </w:rPr>
  </w:style>
  <w:style w:type="character" w:customStyle="1" w:styleId="370">
    <w:name w:val="Основной текст (37)_"/>
    <w:link w:val="371"/>
    <w:locked/>
    <w:rsid w:val="00BD7E4D"/>
    <w:rPr>
      <w:rFonts w:ascii="Times New Roman" w:eastAsia="Times New Roman" w:hAnsi="Times New Roman" w:cs="Times New Roman"/>
      <w:sz w:val="8"/>
      <w:szCs w:val="8"/>
      <w:shd w:val="clear" w:color="auto" w:fill="FFFFFF"/>
    </w:rPr>
  </w:style>
  <w:style w:type="paragraph" w:customStyle="1" w:styleId="371">
    <w:name w:val="Основной текст (37)"/>
    <w:basedOn w:val="a3"/>
    <w:link w:val="370"/>
    <w:rsid w:val="00BD7E4D"/>
    <w:pPr>
      <w:shd w:val="clear" w:color="auto" w:fill="FFFFFF"/>
      <w:spacing w:after="0" w:line="0" w:lineRule="atLeast"/>
    </w:pPr>
    <w:rPr>
      <w:rFonts w:ascii="Times New Roman" w:eastAsia="Times New Roman" w:hAnsi="Times New Roman" w:cs="Times New Roman"/>
      <w:sz w:val="8"/>
      <w:szCs w:val="8"/>
    </w:rPr>
  </w:style>
  <w:style w:type="character" w:customStyle="1" w:styleId="310">
    <w:name w:val="Основной текст (31)_"/>
    <w:link w:val="311"/>
    <w:locked/>
    <w:rsid w:val="00BD7E4D"/>
    <w:rPr>
      <w:rFonts w:ascii="Times New Roman" w:eastAsia="Times New Roman" w:hAnsi="Times New Roman" w:cs="Times New Roman"/>
      <w:sz w:val="25"/>
      <w:szCs w:val="25"/>
      <w:shd w:val="clear" w:color="auto" w:fill="FFFFFF"/>
    </w:rPr>
  </w:style>
  <w:style w:type="paragraph" w:customStyle="1" w:styleId="311">
    <w:name w:val="Основной текст (31)"/>
    <w:basedOn w:val="a3"/>
    <w:link w:val="310"/>
    <w:rsid w:val="00BD7E4D"/>
    <w:pPr>
      <w:shd w:val="clear" w:color="auto" w:fill="FFFFFF"/>
      <w:spacing w:after="0" w:line="0" w:lineRule="atLeast"/>
    </w:pPr>
    <w:rPr>
      <w:rFonts w:ascii="Times New Roman" w:eastAsia="Times New Roman" w:hAnsi="Times New Roman" w:cs="Times New Roman"/>
      <w:sz w:val="25"/>
      <w:szCs w:val="25"/>
    </w:rPr>
  </w:style>
  <w:style w:type="character" w:customStyle="1" w:styleId="380">
    <w:name w:val="Основной текст (38)_"/>
    <w:link w:val="381"/>
    <w:locked/>
    <w:rsid w:val="00BD7E4D"/>
    <w:rPr>
      <w:rFonts w:ascii="Times New Roman" w:eastAsia="Times New Roman" w:hAnsi="Times New Roman" w:cs="Times New Roman"/>
      <w:sz w:val="8"/>
      <w:szCs w:val="8"/>
      <w:shd w:val="clear" w:color="auto" w:fill="FFFFFF"/>
    </w:rPr>
  </w:style>
  <w:style w:type="paragraph" w:customStyle="1" w:styleId="381">
    <w:name w:val="Основной текст (38)"/>
    <w:basedOn w:val="a3"/>
    <w:link w:val="380"/>
    <w:rsid w:val="00BD7E4D"/>
    <w:pPr>
      <w:shd w:val="clear" w:color="auto" w:fill="FFFFFF"/>
      <w:spacing w:after="0" w:line="0" w:lineRule="atLeast"/>
    </w:pPr>
    <w:rPr>
      <w:rFonts w:ascii="Times New Roman" w:eastAsia="Times New Roman" w:hAnsi="Times New Roman" w:cs="Times New Roman"/>
      <w:sz w:val="8"/>
      <w:szCs w:val="8"/>
    </w:rPr>
  </w:style>
  <w:style w:type="character" w:customStyle="1" w:styleId="56">
    <w:name w:val="Подпись к таблице (5)_"/>
    <w:link w:val="57"/>
    <w:locked/>
    <w:rsid w:val="00BD7E4D"/>
    <w:rPr>
      <w:shd w:val="clear" w:color="auto" w:fill="FFFFFF"/>
    </w:rPr>
  </w:style>
  <w:style w:type="paragraph" w:customStyle="1" w:styleId="57">
    <w:name w:val="Подпись к таблице (5)"/>
    <w:basedOn w:val="a3"/>
    <w:link w:val="56"/>
    <w:rsid w:val="00BD7E4D"/>
    <w:pPr>
      <w:shd w:val="clear" w:color="auto" w:fill="FFFFFF"/>
      <w:spacing w:after="0" w:line="0" w:lineRule="atLeast"/>
    </w:pPr>
  </w:style>
  <w:style w:type="character" w:customStyle="1" w:styleId="421">
    <w:name w:val="Основной текст (42)_"/>
    <w:link w:val="422"/>
    <w:locked/>
    <w:rsid w:val="00BD7E4D"/>
    <w:rPr>
      <w:rFonts w:ascii="Times New Roman" w:eastAsia="Times New Roman" w:hAnsi="Times New Roman" w:cs="Times New Roman"/>
      <w:sz w:val="24"/>
      <w:szCs w:val="24"/>
      <w:shd w:val="clear" w:color="auto" w:fill="FFFFFF"/>
    </w:rPr>
  </w:style>
  <w:style w:type="paragraph" w:customStyle="1" w:styleId="422">
    <w:name w:val="Основной текст (42)"/>
    <w:basedOn w:val="a3"/>
    <w:link w:val="421"/>
    <w:rsid w:val="00BD7E4D"/>
    <w:pPr>
      <w:shd w:val="clear" w:color="auto" w:fill="FFFFFF"/>
      <w:spacing w:after="0" w:line="0" w:lineRule="atLeast"/>
    </w:pPr>
    <w:rPr>
      <w:rFonts w:ascii="Times New Roman" w:eastAsia="Times New Roman" w:hAnsi="Times New Roman" w:cs="Times New Roman"/>
      <w:sz w:val="24"/>
      <w:szCs w:val="24"/>
    </w:rPr>
  </w:style>
  <w:style w:type="paragraph" w:customStyle="1" w:styleId="affffff8">
    <w:name w:val="Знак Знак Знак Знак Знак Знак Знак Знак Знак Знак"/>
    <w:basedOn w:val="a3"/>
    <w:uiPriority w:val="99"/>
    <w:rsid w:val="00BD7E4D"/>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paragraph" w:customStyle="1" w:styleId="affffff9">
    <w:name w:val="Основа"/>
    <w:basedOn w:val="a3"/>
    <w:uiPriority w:val="99"/>
    <w:rsid w:val="00BD7E4D"/>
    <w:pPr>
      <w:spacing w:before="120" w:after="60" w:line="240" w:lineRule="auto"/>
      <w:ind w:firstLine="720"/>
      <w:jc w:val="both"/>
    </w:pPr>
    <w:rPr>
      <w:rFonts w:ascii="Times New Roman" w:eastAsia="Times New Roman" w:hAnsi="Times New Roman" w:cs="Times New Roman"/>
      <w:sz w:val="24"/>
      <w:szCs w:val="20"/>
      <w:lang w:eastAsia="ru-RU"/>
    </w:rPr>
  </w:style>
  <w:style w:type="paragraph" w:customStyle="1" w:styleId="textn">
    <w:name w:val="textn"/>
    <w:basedOn w:val="a3"/>
    <w:uiPriority w:val="99"/>
    <w:rsid w:val="00BD7E4D"/>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127">
    <w:name w:val="Обычный + 12 пт"/>
    <w:aliases w:val="Черный,По ширине,Первая строка:  1 см,Междустр.интервал: ...,..."/>
    <w:basedOn w:val="ConsPlusNonformat"/>
    <w:uiPriority w:val="99"/>
    <w:rsid w:val="00BD7E4D"/>
    <w:pPr>
      <w:widowControl/>
      <w:spacing w:line="360" w:lineRule="auto"/>
      <w:ind w:firstLine="567"/>
    </w:pPr>
    <w:rPr>
      <w:rFonts w:ascii="Times New Roman" w:hAnsi="Times New Roman" w:cs="Times New Roman"/>
      <w:sz w:val="24"/>
      <w:szCs w:val="24"/>
    </w:rPr>
  </w:style>
  <w:style w:type="paragraph" w:customStyle="1" w:styleId="214">
    <w:name w:val="Основной текст с отступом 21"/>
    <w:basedOn w:val="a3"/>
    <w:uiPriority w:val="99"/>
    <w:rsid w:val="00BD7E4D"/>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paragraph" w:customStyle="1" w:styleId="headertext">
    <w:name w:val="headertext"/>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5">
    <w:name w:val="Основной текст с отступом.об1"/>
    <w:basedOn w:val="a3"/>
    <w:uiPriority w:val="99"/>
    <w:rsid w:val="00BD7E4D"/>
    <w:pPr>
      <w:spacing w:after="0" w:line="240" w:lineRule="atLeast"/>
      <w:ind w:firstLine="720"/>
      <w:jc w:val="both"/>
    </w:pPr>
    <w:rPr>
      <w:rFonts w:ascii="Times New Roman" w:eastAsia="Calibri" w:hAnsi="Times New Roman" w:cs="Times New Roman"/>
      <w:sz w:val="28"/>
      <w:szCs w:val="20"/>
      <w:lang w:eastAsia="ru-RU"/>
    </w:rPr>
  </w:style>
  <w:style w:type="paragraph" w:customStyle="1" w:styleId="redline">
    <w:name w:val="redline"/>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3"/>
    <w:uiPriority w:val="99"/>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сновной текст с отступом 31"/>
    <w:basedOn w:val="a3"/>
    <w:uiPriority w:val="99"/>
    <w:rsid w:val="00BD7E4D"/>
    <w:pPr>
      <w:suppressAutoHyphens/>
      <w:spacing w:after="0" w:line="360" w:lineRule="auto"/>
      <w:ind w:firstLine="720"/>
      <w:jc w:val="both"/>
    </w:pPr>
    <w:rPr>
      <w:rFonts w:ascii="Times New Roman" w:eastAsia="Times New Roman" w:hAnsi="Times New Roman" w:cs="Times New Roman"/>
      <w:b/>
      <w:bCs/>
      <w:sz w:val="28"/>
      <w:szCs w:val="28"/>
      <w:lang w:eastAsia="ar-SA"/>
    </w:rPr>
  </w:style>
  <w:style w:type="paragraph" w:customStyle="1" w:styleId="1ff6">
    <w:name w:val="Цитата1"/>
    <w:basedOn w:val="a3"/>
    <w:uiPriority w:val="99"/>
    <w:rsid w:val="00BD7E4D"/>
    <w:pPr>
      <w:widowControl w:val="0"/>
      <w:shd w:val="clear" w:color="auto" w:fill="FFFFFF"/>
      <w:suppressAutoHyphens/>
      <w:spacing w:before="5" w:after="0" w:line="480" w:lineRule="auto"/>
      <w:ind w:left="426" w:right="14"/>
    </w:pPr>
    <w:rPr>
      <w:rFonts w:ascii="CG Times" w:eastAsia="SimSun" w:hAnsi="CG Times" w:cs="Times New Roman"/>
      <w:color w:val="000000"/>
      <w:kern w:val="2"/>
      <w:sz w:val="24"/>
      <w:szCs w:val="18"/>
      <w:lang w:eastAsia="hi-IN" w:bidi="hi-IN"/>
    </w:rPr>
  </w:style>
  <w:style w:type="paragraph" w:customStyle="1" w:styleId="102">
    <w:name w:val="Текст 10(таблица)"/>
    <w:basedOn w:val="a3"/>
    <w:uiPriority w:val="99"/>
    <w:rsid w:val="00BD7E4D"/>
    <w:pPr>
      <w:spacing w:after="0" w:line="240" w:lineRule="auto"/>
      <w:jc w:val="both"/>
    </w:pPr>
    <w:rPr>
      <w:rFonts w:ascii="Times New Roman" w:eastAsia="Times New Roman" w:hAnsi="Times New Roman" w:cs="Times New Roman"/>
      <w:sz w:val="20"/>
      <w:szCs w:val="24"/>
      <w:lang w:val="en-US" w:eastAsia="ru-RU"/>
    </w:rPr>
  </w:style>
  <w:style w:type="character" w:customStyle="1" w:styleId="24">
    <w:name w:val="Стиль2 Знак"/>
    <w:link w:val="23"/>
    <w:locked/>
    <w:rsid w:val="00BD7E4D"/>
    <w:rPr>
      <w:rFonts w:ascii="Times New Roman" w:eastAsia="Times New Roman" w:hAnsi="Times New Roman" w:cs="Arial"/>
      <w:sz w:val="24"/>
      <w:szCs w:val="18"/>
      <w:lang w:eastAsia="ru-RU"/>
    </w:rPr>
  </w:style>
  <w:style w:type="character" w:styleId="affffffa">
    <w:name w:val="footnote reference"/>
    <w:uiPriority w:val="99"/>
    <w:semiHidden/>
    <w:unhideWhenUsed/>
    <w:rsid w:val="00BD7E4D"/>
    <w:rPr>
      <w:vertAlign w:val="superscript"/>
    </w:rPr>
  </w:style>
  <w:style w:type="character" w:styleId="affffffb">
    <w:name w:val="annotation reference"/>
    <w:uiPriority w:val="99"/>
    <w:semiHidden/>
    <w:unhideWhenUsed/>
    <w:rsid w:val="00BD7E4D"/>
    <w:rPr>
      <w:rFonts w:ascii="Arial" w:hAnsi="Arial" w:cs="Arial" w:hint="default"/>
      <w:sz w:val="16"/>
    </w:rPr>
  </w:style>
  <w:style w:type="character" w:styleId="affffffc">
    <w:name w:val="line number"/>
    <w:semiHidden/>
    <w:unhideWhenUsed/>
    <w:rsid w:val="00BD7E4D"/>
    <w:rPr>
      <w:sz w:val="18"/>
    </w:rPr>
  </w:style>
  <w:style w:type="character" w:styleId="affffffd">
    <w:name w:val="endnote reference"/>
    <w:semiHidden/>
    <w:unhideWhenUsed/>
    <w:rsid w:val="00BD7E4D"/>
    <w:rPr>
      <w:vertAlign w:val="superscript"/>
    </w:rPr>
  </w:style>
  <w:style w:type="character" w:styleId="affffffe">
    <w:name w:val="Subtle Emphasis"/>
    <w:uiPriority w:val="19"/>
    <w:qFormat/>
    <w:rsid w:val="00BD7E4D"/>
    <w:rPr>
      <w:i/>
      <w:iCs/>
      <w:color w:val="808080"/>
    </w:rPr>
  </w:style>
  <w:style w:type="character" w:styleId="afffffff">
    <w:name w:val="Intense Emphasis"/>
    <w:uiPriority w:val="21"/>
    <w:qFormat/>
    <w:rsid w:val="00BD7E4D"/>
    <w:rPr>
      <w:b/>
      <w:bCs/>
      <w:i/>
      <w:iCs/>
      <w:color w:val="4F81BD"/>
    </w:rPr>
  </w:style>
  <w:style w:type="character" w:styleId="afffffff0">
    <w:name w:val="Intense Reference"/>
    <w:uiPriority w:val="32"/>
    <w:qFormat/>
    <w:rsid w:val="00BD7E4D"/>
    <w:rPr>
      <w:b/>
      <w:bCs/>
      <w:smallCaps/>
      <w:color w:val="C0504D"/>
      <w:spacing w:val="5"/>
      <w:u w:val="single"/>
    </w:rPr>
  </w:style>
  <w:style w:type="character" w:customStyle="1" w:styleId="710">
    <w:name w:val="Заголовок 7 Знак1"/>
    <w:basedOn w:val="a5"/>
    <w:semiHidden/>
    <w:rsid w:val="00BD7E4D"/>
    <w:rPr>
      <w:rFonts w:asciiTheme="majorHAnsi" w:eastAsiaTheme="majorEastAsia" w:hAnsiTheme="majorHAnsi" w:cstheme="majorBidi"/>
      <w:i/>
      <w:iCs/>
      <w:color w:val="1F4D78" w:themeColor="accent1" w:themeShade="7F"/>
      <w:sz w:val="24"/>
      <w:szCs w:val="22"/>
      <w:lang w:eastAsia="en-US"/>
    </w:rPr>
  </w:style>
  <w:style w:type="character" w:customStyle="1" w:styleId="811">
    <w:name w:val="Заголовок 8 Знак1"/>
    <w:uiPriority w:val="9"/>
    <w:semiHidden/>
    <w:rsid w:val="00BD7E4D"/>
    <w:rPr>
      <w:rFonts w:ascii="Calibri" w:eastAsia="Times New Roman" w:hAnsi="Calibri" w:cs="Times New Roman" w:hint="default"/>
      <w:i/>
      <w:iCs/>
      <w:sz w:val="24"/>
      <w:szCs w:val="24"/>
      <w:lang w:eastAsia="en-US"/>
    </w:rPr>
  </w:style>
  <w:style w:type="character" w:customStyle="1" w:styleId="910">
    <w:name w:val="Заголовок 9 Знак1"/>
    <w:basedOn w:val="a5"/>
    <w:semiHidden/>
    <w:rsid w:val="00BD7E4D"/>
    <w:rPr>
      <w:rFonts w:asciiTheme="majorHAnsi" w:eastAsiaTheme="majorEastAsia" w:hAnsiTheme="majorHAnsi" w:cstheme="majorBidi"/>
      <w:i/>
      <w:iCs/>
      <w:color w:val="272727" w:themeColor="text1" w:themeTint="D8"/>
      <w:sz w:val="21"/>
      <w:szCs w:val="21"/>
      <w:lang w:eastAsia="en-US"/>
    </w:rPr>
  </w:style>
  <w:style w:type="character" w:customStyle="1" w:styleId="searchtext">
    <w:name w:val="searchtext"/>
    <w:rsid w:val="00BD7E4D"/>
  </w:style>
  <w:style w:type="character" w:customStyle="1" w:styleId="3b">
    <w:name w:val="Основной текст (3)_"/>
    <w:rsid w:val="00BD7E4D"/>
    <w:rPr>
      <w:b w:val="0"/>
      <w:bCs w:val="0"/>
      <w:i w:val="0"/>
      <w:iCs w:val="0"/>
      <w:smallCaps w:val="0"/>
      <w:strike w:val="0"/>
      <w:dstrike w:val="0"/>
      <w:spacing w:val="0"/>
      <w:sz w:val="12"/>
      <w:szCs w:val="12"/>
      <w:u w:val="none"/>
      <w:effect w:val="none"/>
    </w:rPr>
  </w:style>
  <w:style w:type="character" w:customStyle="1" w:styleId="3c">
    <w:name w:val="Основной текст (3)"/>
    <w:rsid w:val="00BD7E4D"/>
    <w:rPr>
      <w:b w:val="0"/>
      <w:bCs w:val="0"/>
      <w:i w:val="0"/>
      <w:iCs w:val="0"/>
      <w:smallCaps w:val="0"/>
      <w:strike w:val="0"/>
      <w:dstrike w:val="0"/>
      <w:spacing w:val="0"/>
      <w:sz w:val="12"/>
      <w:szCs w:val="12"/>
      <w:u w:val="none"/>
      <w:effect w:val="none"/>
    </w:rPr>
  </w:style>
  <w:style w:type="character" w:customStyle="1" w:styleId="afffffff1">
    <w:name w:val="Основной текст + Полужирный"/>
    <w:aliases w:val="Не курсив,Основной текст (7) + 10 pt"/>
    <w:rsid w:val="00BD7E4D"/>
    <w:rPr>
      <w:rFonts w:ascii="Times New Roman" w:eastAsia="Times New Roman" w:hAnsi="Times New Roman" w:cs="Times New Roman" w:hint="default"/>
      <w:b w:val="0"/>
      <w:bCs w:val="0"/>
      <w:i/>
      <w:iCs/>
      <w:smallCaps w:val="0"/>
      <w:strike w:val="0"/>
      <w:dstrike w:val="0"/>
      <w:spacing w:val="0"/>
      <w:sz w:val="26"/>
      <w:szCs w:val="26"/>
      <w:u w:val="none"/>
      <w:effect w:val="none"/>
      <w:shd w:val="clear" w:color="auto" w:fill="FFFFFF"/>
    </w:rPr>
  </w:style>
  <w:style w:type="character" w:customStyle="1" w:styleId="0pt">
    <w:name w:val="Основной текст + Интервал 0 pt"/>
    <w:rsid w:val="00BD7E4D"/>
    <w:rPr>
      <w:b w:val="0"/>
      <w:bCs w:val="0"/>
      <w:i w:val="0"/>
      <w:iCs w:val="0"/>
      <w:smallCaps w:val="0"/>
      <w:strike w:val="0"/>
      <w:dstrike w:val="0"/>
      <w:spacing w:val="10"/>
      <w:sz w:val="22"/>
      <w:szCs w:val="22"/>
      <w:u w:val="none"/>
      <w:effect w:val="none"/>
      <w:shd w:val="clear" w:color="auto" w:fill="FFFFFF"/>
    </w:rPr>
  </w:style>
  <w:style w:type="character" w:customStyle="1" w:styleId="58pt">
    <w:name w:val="Основной текст (5) + 8 pt"/>
    <w:aliases w:val="Интервал 0 pt"/>
    <w:rsid w:val="00BD7E4D"/>
    <w:rPr>
      <w:b/>
      <w:bCs/>
      <w:i w:val="0"/>
      <w:iCs w:val="0"/>
      <w:smallCaps w:val="0"/>
      <w:strike w:val="0"/>
      <w:dstrike w:val="0"/>
      <w:spacing w:val="10"/>
      <w:sz w:val="14"/>
      <w:szCs w:val="14"/>
      <w:u w:val="none"/>
      <w:effect w:val="none"/>
      <w:shd w:val="clear" w:color="auto" w:fill="FFFFFF"/>
    </w:rPr>
  </w:style>
  <w:style w:type="character" w:customStyle="1" w:styleId="6-1pt">
    <w:name w:val="Основной текст (6) + Интервал -1 pt"/>
    <w:rsid w:val="00BD7E4D"/>
    <w:rPr>
      <w:b w:val="0"/>
      <w:bCs w:val="0"/>
      <w:i w:val="0"/>
      <w:iCs w:val="0"/>
      <w:smallCaps w:val="0"/>
      <w:strike w:val="0"/>
      <w:dstrike w:val="0"/>
      <w:spacing w:val="-20"/>
      <w:sz w:val="23"/>
      <w:szCs w:val="23"/>
      <w:u w:val="none"/>
      <w:effect w:val="none"/>
      <w:shd w:val="clear" w:color="auto" w:fill="FFFFFF"/>
    </w:rPr>
  </w:style>
  <w:style w:type="character" w:customStyle="1" w:styleId="58">
    <w:name w:val="Основной текст (5) + Не полужирный"/>
    <w:rsid w:val="00BD7E4D"/>
    <w:rPr>
      <w:rFonts w:ascii="Sylfaen" w:eastAsia="Sylfaen" w:hAnsi="Sylfaen" w:cs="Sylfaen" w:hint="default"/>
      <w:b/>
      <w:bCs/>
      <w:i w:val="0"/>
      <w:iCs w:val="0"/>
      <w:smallCaps w:val="0"/>
      <w:strike w:val="0"/>
      <w:dstrike w:val="0"/>
      <w:spacing w:val="0"/>
      <w:sz w:val="22"/>
      <w:szCs w:val="22"/>
      <w:u w:val="none"/>
      <w:effect w:val="none"/>
      <w:shd w:val="clear" w:color="auto" w:fill="FFFFFF"/>
    </w:rPr>
  </w:style>
  <w:style w:type="character" w:customStyle="1" w:styleId="211pt">
    <w:name w:val="Основной текст (2) + 11 pt"/>
    <w:rsid w:val="00BD7E4D"/>
    <w:rPr>
      <w:rFonts w:ascii="Sylfaen" w:eastAsia="Sylfaen" w:hAnsi="Sylfaen" w:cs="Sylfaen" w:hint="default"/>
      <w:b w:val="0"/>
      <w:bCs w:val="0"/>
      <w:i w:val="0"/>
      <w:iCs w:val="0"/>
      <w:smallCaps w:val="0"/>
      <w:strike w:val="0"/>
      <w:dstrike w:val="0"/>
      <w:spacing w:val="0"/>
      <w:sz w:val="22"/>
      <w:szCs w:val="22"/>
      <w:u w:val="none"/>
      <w:effect w:val="none"/>
      <w:shd w:val="clear" w:color="auto" w:fill="FFFFFF"/>
    </w:rPr>
  </w:style>
  <w:style w:type="character" w:customStyle="1" w:styleId="10pt">
    <w:name w:val="Основной текст + 10 pt"/>
    <w:rsid w:val="00BD7E4D"/>
    <w:rPr>
      <w:b w:val="0"/>
      <w:bCs w:val="0"/>
      <w:i w:val="0"/>
      <w:iCs w:val="0"/>
      <w:smallCaps w:val="0"/>
      <w:strike w:val="0"/>
      <w:dstrike w:val="0"/>
      <w:spacing w:val="0"/>
      <w:sz w:val="20"/>
      <w:szCs w:val="20"/>
      <w:u w:val="none"/>
      <w:effect w:val="none"/>
      <w:shd w:val="clear" w:color="auto" w:fill="FFFFFF"/>
    </w:rPr>
  </w:style>
  <w:style w:type="character" w:customStyle="1" w:styleId="-1pt">
    <w:name w:val="Основной текст + Интервал -1 pt"/>
    <w:rsid w:val="00BD7E4D"/>
    <w:rPr>
      <w:b w:val="0"/>
      <w:bCs w:val="0"/>
      <w:i w:val="0"/>
      <w:iCs w:val="0"/>
      <w:smallCaps w:val="0"/>
      <w:strike w:val="0"/>
      <w:dstrike w:val="0"/>
      <w:spacing w:val="-30"/>
      <w:sz w:val="27"/>
      <w:szCs w:val="27"/>
      <w:u w:val="none"/>
      <w:effect w:val="none"/>
      <w:shd w:val="clear" w:color="auto" w:fill="FFFFFF"/>
    </w:rPr>
  </w:style>
  <w:style w:type="character" w:customStyle="1" w:styleId="2pt">
    <w:name w:val="Основной текст + Интервал 2 pt"/>
    <w:rsid w:val="00BD7E4D"/>
    <w:rPr>
      <w:b w:val="0"/>
      <w:bCs w:val="0"/>
      <w:i w:val="0"/>
      <w:iCs w:val="0"/>
      <w:smallCaps w:val="0"/>
      <w:strike w:val="0"/>
      <w:dstrike w:val="0"/>
      <w:spacing w:val="40"/>
      <w:sz w:val="22"/>
      <w:szCs w:val="22"/>
      <w:u w:val="none"/>
      <w:effect w:val="none"/>
      <w:shd w:val="clear" w:color="auto" w:fill="FFFFFF"/>
    </w:rPr>
  </w:style>
  <w:style w:type="character" w:customStyle="1" w:styleId="afffffff2">
    <w:name w:val="Подпись к таблице_"/>
    <w:rsid w:val="00BD7E4D"/>
    <w:rPr>
      <w:b w:val="0"/>
      <w:bCs w:val="0"/>
      <w:i w:val="0"/>
      <w:iCs w:val="0"/>
      <w:smallCaps w:val="0"/>
      <w:strike w:val="0"/>
      <w:dstrike w:val="0"/>
      <w:spacing w:val="0"/>
      <w:sz w:val="22"/>
      <w:szCs w:val="22"/>
      <w:u w:val="none"/>
      <w:effect w:val="none"/>
    </w:rPr>
  </w:style>
  <w:style w:type="character" w:customStyle="1" w:styleId="afffffff3">
    <w:name w:val="Подпись к таблице"/>
    <w:rsid w:val="00BD7E4D"/>
    <w:rPr>
      <w:b w:val="0"/>
      <w:bCs w:val="0"/>
      <w:i w:val="0"/>
      <w:iCs w:val="0"/>
      <w:smallCaps w:val="0"/>
      <w:spacing w:val="0"/>
      <w:sz w:val="22"/>
      <w:szCs w:val="22"/>
      <w:u w:val="single"/>
    </w:rPr>
  </w:style>
  <w:style w:type="character" w:customStyle="1" w:styleId="47">
    <w:name w:val="Основной текст (4) + Полужирный"/>
    <w:rsid w:val="00BD7E4D"/>
    <w:rPr>
      <w:b/>
      <w:bCs/>
      <w:i w:val="0"/>
      <w:iCs w:val="0"/>
      <w:smallCaps w:val="0"/>
      <w:strike w:val="0"/>
      <w:dstrike w:val="0"/>
      <w:spacing w:val="0"/>
      <w:sz w:val="27"/>
      <w:szCs w:val="27"/>
      <w:u w:val="none"/>
      <w:effect w:val="none"/>
      <w:shd w:val="clear" w:color="auto" w:fill="FFFFFF"/>
    </w:rPr>
  </w:style>
  <w:style w:type="character" w:customStyle="1" w:styleId="1pt">
    <w:name w:val="Основной текст + Интервал 1 pt"/>
    <w:rsid w:val="00BD7E4D"/>
    <w:rPr>
      <w:b w:val="0"/>
      <w:bCs w:val="0"/>
      <w:i w:val="0"/>
      <w:iCs w:val="0"/>
      <w:smallCaps w:val="0"/>
      <w:strike w:val="0"/>
      <w:dstrike w:val="0"/>
      <w:spacing w:val="30"/>
      <w:sz w:val="23"/>
      <w:szCs w:val="23"/>
      <w:u w:val="none"/>
      <w:effect w:val="none"/>
      <w:shd w:val="clear" w:color="auto" w:fill="FFFFFF"/>
    </w:rPr>
  </w:style>
  <w:style w:type="character" w:customStyle="1" w:styleId="31pt">
    <w:name w:val="Основной текст (3) + Интервал 1 pt"/>
    <w:rsid w:val="00BD7E4D"/>
    <w:rPr>
      <w:b w:val="0"/>
      <w:bCs w:val="0"/>
      <w:i w:val="0"/>
      <w:iCs w:val="0"/>
      <w:smallCaps w:val="0"/>
      <w:strike w:val="0"/>
      <w:dstrike w:val="0"/>
      <w:spacing w:val="30"/>
      <w:sz w:val="18"/>
      <w:szCs w:val="18"/>
      <w:u w:val="none"/>
      <w:effect w:val="none"/>
    </w:rPr>
  </w:style>
  <w:style w:type="character" w:customStyle="1" w:styleId="2f4">
    <w:name w:val="Заголовок №2_"/>
    <w:rsid w:val="00BD7E4D"/>
    <w:rPr>
      <w:b w:val="0"/>
      <w:bCs w:val="0"/>
      <w:i w:val="0"/>
      <w:iCs w:val="0"/>
      <w:smallCaps w:val="0"/>
      <w:strike w:val="0"/>
      <w:dstrike w:val="0"/>
      <w:spacing w:val="0"/>
      <w:sz w:val="26"/>
      <w:szCs w:val="26"/>
      <w:u w:val="none"/>
      <w:effect w:val="none"/>
    </w:rPr>
  </w:style>
  <w:style w:type="character" w:customStyle="1" w:styleId="2f5">
    <w:name w:val="Заголовок №2"/>
    <w:rsid w:val="00BD7E4D"/>
    <w:rPr>
      <w:b w:val="0"/>
      <w:bCs w:val="0"/>
      <w:i w:val="0"/>
      <w:iCs w:val="0"/>
      <w:smallCaps w:val="0"/>
      <w:strike w:val="0"/>
      <w:dstrike w:val="0"/>
      <w:spacing w:val="0"/>
      <w:sz w:val="26"/>
      <w:szCs w:val="26"/>
      <w:u w:val="none"/>
      <w:effect w:val="none"/>
    </w:rPr>
  </w:style>
  <w:style w:type="character" w:customStyle="1" w:styleId="61pt">
    <w:name w:val="Основной текст (6) + Интервал 1 pt"/>
    <w:rsid w:val="00BD7E4D"/>
    <w:rPr>
      <w:b w:val="0"/>
      <w:bCs w:val="0"/>
      <w:i w:val="0"/>
      <w:iCs w:val="0"/>
      <w:smallCaps w:val="0"/>
      <w:strike w:val="0"/>
      <w:dstrike w:val="0"/>
      <w:spacing w:val="20"/>
      <w:sz w:val="25"/>
      <w:szCs w:val="25"/>
      <w:u w:val="none"/>
      <w:effect w:val="none"/>
      <w:shd w:val="clear" w:color="auto" w:fill="FFFFFF"/>
    </w:rPr>
  </w:style>
  <w:style w:type="character" w:customStyle="1" w:styleId="3pt">
    <w:name w:val="Основной текст + Интервал 3 pt"/>
    <w:rsid w:val="00BD7E4D"/>
    <w:rPr>
      <w:b w:val="0"/>
      <w:bCs w:val="0"/>
      <w:i w:val="0"/>
      <w:iCs w:val="0"/>
      <w:smallCaps w:val="0"/>
      <w:strike w:val="0"/>
      <w:dstrike w:val="0"/>
      <w:spacing w:val="70"/>
      <w:sz w:val="23"/>
      <w:szCs w:val="23"/>
      <w:u w:val="none"/>
      <w:effect w:val="none"/>
      <w:shd w:val="clear" w:color="auto" w:fill="FFFFFF"/>
    </w:rPr>
  </w:style>
  <w:style w:type="character" w:customStyle="1" w:styleId="72pt">
    <w:name w:val="Основной текст (7) + Интервал 2 pt"/>
    <w:rsid w:val="00BD7E4D"/>
    <w:rPr>
      <w:rFonts w:ascii="Lucida Sans Unicode" w:eastAsia="Lucida Sans Unicode" w:hAnsi="Lucida Sans Unicode" w:cs="Lucida Sans Unicode" w:hint="default"/>
      <w:b w:val="0"/>
      <w:bCs w:val="0"/>
      <w:i w:val="0"/>
      <w:iCs w:val="0"/>
      <w:smallCaps w:val="0"/>
      <w:strike w:val="0"/>
      <w:dstrike w:val="0"/>
      <w:spacing w:val="50"/>
      <w:sz w:val="21"/>
      <w:szCs w:val="21"/>
      <w:u w:val="none"/>
      <w:effect w:val="none"/>
      <w:shd w:val="clear" w:color="auto" w:fill="FFFFFF"/>
    </w:rPr>
  </w:style>
  <w:style w:type="character" w:customStyle="1" w:styleId="37pt">
    <w:name w:val="Основной текст (3) + 7 pt"/>
    <w:aliases w:val="Не полужирный"/>
    <w:rsid w:val="00BD7E4D"/>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9pt">
    <w:name w:val="Основной текст + 9 pt"/>
    <w:aliases w:val="Полужирный,Основной текст + Franklin Gothic Heavy,9 pt,Интервал -1 pt Exact,Основной текст + 17 pt"/>
    <w:uiPriority w:val="99"/>
    <w:rsid w:val="00BD7E4D"/>
    <w:rPr>
      <w:b w:val="0"/>
      <w:bCs w:val="0"/>
      <w:i w:val="0"/>
      <w:iCs w:val="0"/>
      <w:smallCaps w:val="0"/>
      <w:strike w:val="0"/>
      <w:dstrike w:val="0"/>
      <w:spacing w:val="0"/>
      <w:sz w:val="18"/>
      <w:szCs w:val="18"/>
      <w:u w:val="none"/>
      <w:effect w:val="none"/>
      <w:shd w:val="clear" w:color="auto" w:fill="FFFFFF"/>
    </w:rPr>
  </w:style>
  <w:style w:type="character" w:customStyle="1" w:styleId="afffffff4">
    <w:name w:val="Цветовое выделение"/>
    <w:uiPriority w:val="99"/>
    <w:rsid w:val="00BD7E4D"/>
    <w:rPr>
      <w:b/>
      <w:bCs/>
      <w:color w:val="000080"/>
    </w:rPr>
  </w:style>
  <w:style w:type="character" w:customStyle="1" w:styleId="FontStyle49">
    <w:name w:val="Font Style49"/>
    <w:uiPriority w:val="99"/>
    <w:rsid w:val="00BD7E4D"/>
    <w:rPr>
      <w:rFonts w:ascii="Arial" w:hAnsi="Arial" w:cs="Arial" w:hint="default"/>
      <w:b/>
      <w:bCs/>
      <w:sz w:val="22"/>
      <w:szCs w:val="22"/>
    </w:rPr>
  </w:style>
  <w:style w:type="character" w:customStyle="1" w:styleId="FontStyle50">
    <w:name w:val="Font Style50"/>
    <w:uiPriority w:val="99"/>
    <w:rsid w:val="00BD7E4D"/>
    <w:rPr>
      <w:rFonts w:ascii="Arial" w:hAnsi="Arial" w:cs="Arial" w:hint="default"/>
      <w:sz w:val="22"/>
      <w:szCs w:val="22"/>
    </w:rPr>
  </w:style>
  <w:style w:type="character" w:customStyle="1" w:styleId="FontStyle66">
    <w:name w:val="Font Style66"/>
    <w:uiPriority w:val="99"/>
    <w:rsid w:val="00BD7E4D"/>
    <w:rPr>
      <w:rFonts w:ascii="Arial" w:hAnsi="Arial" w:cs="Arial" w:hint="default"/>
      <w:i/>
      <w:iCs/>
      <w:sz w:val="22"/>
      <w:szCs w:val="22"/>
    </w:rPr>
  </w:style>
  <w:style w:type="character" w:customStyle="1" w:styleId="FontStyle72">
    <w:name w:val="Font Style72"/>
    <w:uiPriority w:val="99"/>
    <w:rsid w:val="00BD7E4D"/>
    <w:rPr>
      <w:rFonts w:ascii="Arial" w:hAnsi="Arial" w:cs="Arial" w:hint="default"/>
      <w:b/>
      <w:bCs/>
      <w:i/>
      <w:iCs/>
      <w:spacing w:val="-10"/>
      <w:sz w:val="22"/>
      <w:szCs w:val="22"/>
    </w:rPr>
  </w:style>
  <w:style w:type="paragraph" w:styleId="z-">
    <w:name w:val="HTML Top of Form"/>
    <w:basedOn w:val="a3"/>
    <w:next w:val="a3"/>
    <w:link w:val="z-0"/>
    <w:hidden/>
    <w:uiPriority w:val="99"/>
    <w:semiHidden/>
    <w:unhideWhenUsed/>
    <w:rsid w:val="00BD7E4D"/>
    <w:pPr>
      <w:widowControl w:val="0"/>
      <w:pBdr>
        <w:bottom w:val="single" w:sz="6" w:space="1" w:color="auto"/>
      </w:pBdr>
      <w:spacing w:after="0" w:line="240" w:lineRule="auto"/>
      <w:ind w:firstLine="709"/>
      <w:jc w:val="center"/>
    </w:pPr>
    <w:rPr>
      <w:rFonts w:ascii="Arial" w:eastAsia="Calibri" w:hAnsi="Arial" w:cs="Arial"/>
      <w:vanish/>
      <w:sz w:val="16"/>
      <w:szCs w:val="16"/>
    </w:rPr>
  </w:style>
  <w:style w:type="character" w:customStyle="1" w:styleId="z-0">
    <w:name w:val="z-Начало формы Знак"/>
    <w:basedOn w:val="a5"/>
    <w:link w:val="z-"/>
    <w:uiPriority w:val="99"/>
    <w:semiHidden/>
    <w:rsid w:val="00BD7E4D"/>
    <w:rPr>
      <w:rFonts w:ascii="Arial" w:eastAsia="Calibri" w:hAnsi="Arial" w:cs="Arial"/>
      <w:vanish/>
      <w:sz w:val="16"/>
      <w:szCs w:val="16"/>
    </w:rPr>
  </w:style>
  <w:style w:type="paragraph" w:styleId="z-1">
    <w:name w:val="HTML Bottom of Form"/>
    <w:basedOn w:val="a3"/>
    <w:next w:val="a3"/>
    <w:link w:val="z-2"/>
    <w:hidden/>
    <w:uiPriority w:val="99"/>
    <w:semiHidden/>
    <w:unhideWhenUsed/>
    <w:rsid w:val="00BD7E4D"/>
    <w:pPr>
      <w:widowControl w:val="0"/>
      <w:pBdr>
        <w:top w:val="single" w:sz="6" w:space="1" w:color="auto"/>
      </w:pBdr>
      <w:spacing w:after="0" w:line="240" w:lineRule="auto"/>
      <w:ind w:firstLine="709"/>
      <w:jc w:val="center"/>
    </w:pPr>
    <w:rPr>
      <w:rFonts w:ascii="Arial" w:eastAsia="Calibri" w:hAnsi="Arial" w:cs="Arial"/>
      <w:vanish/>
      <w:sz w:val="16"/>
      <w:szCs w:val="16"/>
    </w:rPr>
  </w:style>
  <w:style w:type="character" w:customStyle="1" w:styleId="z-2">
    <w:name w:val="z-Конец формы Знак"/>
    <w:basedOn w:val="a5"/>
    <w:link w:val="z-1"/>
    <w:uiPriority w:val="99"/>
    <w:semiHidden/>
    <w:rsid w:val="00BD7E4D"/>
    <w:rPr>
      <w:rFonts w:ascii="Arial" w:eastAsia="Calibri" w:hAnsi="Arial" w:cs="Arial"/>
      <w:vanish/>
      <w:sz w:val="16"/>
      <w:szCs w:val="16"/>
    </w:rPr>
  </w:style>
  <w:style w:type="character" w:customStyle="1" w:styleId="a10">
    <w:name w:val="a1"/>
    <w:basedOn w:val="a5"/>
    <w:rsid w:val="00BD7E4D"/>
  </w:style>
  <w:style w:type="character" w:customStyle="1" w:styleId="FontStyle15">
    <w:name w:val="Font Style15"/>
    <w:rsid w:val="00BD7E4D"/>
    <w:rPr>
      <w:rFonts w:ascii="Arial" w:hAnsi="Arial" w:cs="Arial" w:hint="default"/>
      <w:sz w:val="20"/>
      <w:szCs w:val="20"/>
    </w:rPr>
  </w:style>
  <w:style w:type="character" w:customStyle="1" w:styleId="4pt2">
    <w:name w:val="Основной текст + 4 pt2"/>
    <w:uiPriority w:val="99"/>
    <w:rsid w:val="00BD7E4D"/>
    <w:rPr>
      <w:rFonts w:ascii="Times New Roman" w:hAnsi="Times New Roman" w:cs="Times New Roman" w:hint="default"/>
      <w:strike w:val="0"/>
      <w:dstrike w:val="0"/>
      <w:noProof/>
      <w:sz w:val="8"/>
      <w:szCs w:val="8"/>
      <w:u w:val="none"/>
      <w:effect w:val="none"/>
    </w:rPr>
  </w:style>
  <w:style w:type="character" w:customStyle="1" w:styleId="7pt1">
    <w:name w:val="Основной текст + 7 pt1"/>
    <w:aliases w:val="Полужирный1,Основной текст + 17 pt1,Интервал 0 pt1"/>
    <w:uiPriority w:val="99"/>
    <w:rsid w:val="00BD7E4D"/>
    <w:rPr>
      <w:rFonts w:ascii="Times New Roman" w:hAnsi="Times New Roman" w:cs="Times New Roman" w:hint="default"/>
      <w:b/>
      <w:bCs/>
      <w:strike w:val="0"/>
      <w:dstrike w:val="0"/>
      <w:sz w:val="14"/>
      <w:szCs w:val="14"/>
      <w:u w:val="none"/>
      <w:effect w:val="none"/>
    </w:rPr>
  </w:style>
  <w:style w:type="character" w:customStyle="1" w:styleId="LucidaSansUnicode">
    <w:name w:val="Основной текст + Lucida Sans Unicode"/>
    <w:aliases w:val="61,5 pt1,Основной текст + 101"/>
    <w:uiPriority w:val="99"/>
    <w:rsid w:val="00BD7E4D"/>
    <w:rPr>
      <w:rFonts w:ascii="Lucida Sans Unicode" w:hAnsi="Lucida Sans Unicode" w:cs="Lucida Sans Unicode" w:hint="default"/>
      <w:strike w:val="0"/>
      <w:dstrike w:val="0"/>
      <w:noProof/>
      <w:sz w:val="13"/>
      <w:szCs w:val="13"/>
      <w:u w:val="none"/>
      <w:effect w:val="none"/>
    </w:rPr>
  </w:style>
  <w:style w:type="character" w:customStyle="1" w:styleId="LucidaSansUnicode1">
    <w:name w:val="Основной текст + Lucida Sans Unicode1"/>
    <w:aliases w:val="6 pt"/>
    <w:uiPriority w:val="99"/>
    <w:rsid w:val="00BD7E4D"/>
    <w:rPr>
      <w:rFonts w:ascii="Lucida Sans Unicode" w:hAnsi="Lucida Sans Unicode" w:cs="Lucida Sans Unicode" w:hint="default"/>
      <w:strike w:val="0"/>
      <w:dstrike w:val="0"/>
      <w:noProof/>
      <w:sz w:val="12"/>
      <w:szCs w:val="12"/>
      <w:u w:val="none"/>
      <w:effect w:val="none"/>
    </w:rPr>
  </w:style>
  <w:style w:type="character" w:customStyle="1" w:styleId="Exact">
    <w:name w:val="Основной текст Exact"/>
    <w:uiPriority w:val="99"/>
    <w:rsid w:val="00BD7E4D"/>
    <w:rPr>
      <w:rFonts w:ascii="Times New Roman" w:hAnsi="Times New Roman" w:cs="Times New Roman" w:hint="default"/>
      <w:strike w:val="0"/>
      <w:dstrike w:val="0"/>
      <w:spacing w:val="3"/>
      <w:sz w:val="19"/>
      <w:szCs w:val="19"/>
      <w:u w:val="none"/>
      <w:effect w:val="none"/>
    </w:rPr>
  </w:style>
  <w:style w:type="character" w:customStyle="1" w:styleId="Exact2">
    <w:name w:val="Основной текст Exact2"/>
    <w:uiPriority w:val="99"/>
    <w:rsid w:val="00BD7E4D"/>
    <w:rPr>
      <w:rFonts w:ascii="Times New Roman" w:hAnsi="Times New Roman" w:cs="Times New Roman" w:hint="default"/>
      <w:strike w:val="0"/>
      <w:dstrike w:val="0"/>
      <w:sz w:val="21"/>
      <w:szCs w:val="21"/>
      <w:u w:val="none"/>
      <w:effect w:val="none"/>
    </w:rPr>
  </w:style>
  <w:style w:type="character" w:customStyle="1" w:styleId="3Exact">
    <w:name w:val="Основной текст (3) Exact"/>
    <w:uiPriority w:val="99"/>
    <w:rsid w:val="00BD7E4D"/>
    <w:rPr>
      <w:rFonts w:ascii="Times New Roman" w:hAnsi="Times New Roman" w:cs="Times New Roman" w:hint="default"/>
      <w:b/>
      <w:bCs/>
      <w:i/>
      <w:iCs/>
      <w:spacing w:val="4"/>
      <w:sz w:val="19"/>
      <w:szCs w:val="19"/>
      <w:shd w:val="clear" w:color="auto" w:fill="FFFFFF"/>
    </w:rPr>
  </w:style>
  <w:style w:type="character" w:customStyle="1" w:styleId="3Exact1">
    <w:name w:val="Основной текст (3) Exact1"/>
    <w:uiPriority w:val="99"/>
    <w:rsid w:val="00BD7E4D"/>
    <w:rPr>
      <w:rFonts w:ascii="Times New Roman" w:hAnsi="Times New Roman" w:cs="Times New Roman" w:hint="default"/>
      <w:b w:val="0"/>
      <w:bCs w:val="0"/>
      <w:i w:val="0"/>
      <w:iCs w:val="0"/>
      <w:spacing w:val="4"/>
      <w:sz w:val="19"/>
      <w:szCs w:val="19"/>
      <w:shd w:val="clear" w:color="auto" w:fill="FFFFFF"/>
    </w:rPr>
  </w:style>
  <w:style w:type="character" w:customStyle="1" w:styleId="Exact1">
    <w:name w:val="Основной текст Exact1"/>
    <w:uiPriority w:val="99"/>
    <w:rsid w:val="00BD7E4D"/>
    <w:rPr>
      <w:rFonts w:ascii="Times New Roman" w:hAnsi="Times New Roman" w:cs="Times New Roman" w:hint="default"/>
      <w:strike w:val="0"/>
      <w:dstrike w:val="0"/>
      <w:sz w:val="21"/>
      <w:szCs w:val="21"/>
      <w:u w:val="none"/>
      <w:effect w:val="none"/>
    </w:rPr>
  </w:style>
  <w:style w:type="character" w:customStyle="1" w:styleId="215">
    <w:name w:val="Основной текст 2 Знак1"/>
    <w:basedOn w:val="a5"/>
    <w:uiPriority w:val="99"/>
    <w:semiHidden/>
    <w:rsid w:val="00BD7E4D"/>
    <w:rPr>
      <w:rFonts w:ascii="Times New Roman" w:eastAsia="Calibri" w:hAnsi="Times New Roman" w:cs="Times New Roman"/>
      <w:sz w:val="24"/>
    </w:rPr>
  </w:style>
  <w:style w:type="paragraph" w:styleId="2f">
    <w:name w:val="Body Text Indent 2"/>
    <w:basedOn w:val="a3"/>
    <w:link w:val="2e"/>
    <w:semiHidden/>
    <w:unhideWhenUsed/>
    <w:rsid w:val="00BD7E4D"/>
    <w:pPr>
      <w:widowControl w:val="0"/>
      <w:spacing w:after="120" w:line="480" w:lineRule="auto"/>
      <w:ind w:left="283" w:firstLine="709"/>
      <w:jc w:val="both"/>
    </w:pPr>
    <w:rPr>
      <w:rFonts w:ascii="Times New Roman" w:eastAsia="Times New Roman" w:hAnsi="Times New Roman" w:cs="Times New Roman"/>
      <w:lang w:val="x-none"/>
    </w:rPr>
  </w:style>
  <w:style w:type="character" w:customStyle="1" w:styleId="216">
    <w:name w:val="Основной текст с отступом 2 Знак1"/>
    <w:basedOn w:val="a5"/>
    <w:semiHidden/>
    <w:rsid w:val="00BD7E4D"/>
  </w:style>
  <w:style w:type="character" w:customStyle="1" w:styleId="313">
    <w:name w:val="Основной текст 3 Знак1"/>
    <w:basedOn w:val="a5"/>
    <w:uiPriority w:val="99"/>
    <w:semiHidden/>
    <w:rsid w:val="00BD7E4D"/>
    <w:rPr>
      <w:rFonts w:ascii="Times New Roman" w:eastAsia="Calibri" w:hAnsi="Times New Roman" w:cs="Times New Roman"/>
      <w:sz w:val="16"/>
      <w:szCs w:val="16"/>
    </w:rPr>
  </w:style>
  <w:style w:type="character" w:customStyle="1" w:styleId="314">
    <w:name w:val="Основной текст с отступом 3 Знак1"/>
    <w:basedOn w:val="a5"/>
    <w:semiHidden/>
    <w:rsid w:val="00BD7E4D"/>
    <w:rPr>
      <w:rFonts w:ascii="Times New Roman" w:eastAsia="Calibri" w:hAnsi="Times New Roman" w:cs="Times New Roman"/>
      <w:sz w:val="16"/>
      <w:szCs w:val="16"/>
    </w:rPr>
  </w:style>
  <w:style w:type="character" w:customStyle="1" w:styleId="Exact4">
    <w:name w:val="Основной текст Exact4"/>
    <w:uiPriority w:val="99"/>
    <w:rsid w:val="00BD7E4D"/>
    <w:rPr>
      <w:rFonts w:ascii="Times New Roman" w:hAnsi="Times New Roman" w:cs="Times New Roman" w:hint="default"/>
      <w:strike w:val="0"/>
      <w:dstrike w:val="0"/>
      <w:sz w:val="21"/>
      <w:szCs w:val="21"/>
      <w:u w:val="none"/>
      <w:effect w:val="none"/>
    </w:rPr>
  </w:style>
  <w:style w:type="character" w:customStyle="1" w:styleId="0ptExact">
    <w:name w:val="Основной текст + Интервал 0 pt Exact"/>
    <w:uiPriority w:val="99"/>
    <w:rsid w:val="00BD7E4D"/>
    <w:rPr>
      <w:rFonts w:ascii="Times New Roman" w:hAnsi="Times New Roman" w:cs="Times New Roman" w:hint="default"/>
      <w:strike w:val="0"/>
      <w:dstrike w:val="0"/>
      <w:sz w:val="21"/>
      <w:szCs w:val="21"/>
      <w:u w:val="none"/>
      <w:effect w:val="none"/>
    </w:rPr>
  </w:style>
  <w:style w:type="character" w:customStyle="1" w:styleId="1ff7">
    <w:name w:val="Основной текст + Полужирный1"/>
    <w:aliases w:val="Интервал 0 pt Exact9,Не курсив1,Интервал 1 pt"/>
    <w:uiPriority w:val="99"/>
    <w:rsid w:val="00BD7E4D"/>
    <w:rPr>
      <w:rFonts w:ascii="Times New Roman" w:hAnsi="Times New Roman" w:cs="Times New Roman" w:hint="default"/>
      <w:strike w:val="0"/>
      <w:dstrike w:val="0"/>
      <w:sz w:val="21"/>
      <w:szCs w:val="21"/>
      <w:u w:val="none"/>
      <w:effect w:val="none"/>
    </w:rPr>
  </w:style>
  <w:style w:type="character" w:customStyle="1" w:styleId="afffffff5">
    <w:name w:val="Основной текст + Курсив"/>
    <w:aliases w:val="Интервал 0 pt Exact8"/>
    <w:uiPriority w:val="99"/>
    <w:rsid w:val="00BD7E4D"/>
    <w:rPr>
      <w:rFonts w:ascii="Times New Roman" w:hAnsi="Times New Roman" w:cs="Times New Roman" w:hint="default"/>
      <w:strike w:val="0"/>
      <w:dstrike w:val="0"/>
      <w:sz w:val="21"/>
      <w:szCs w:val="21"/>
      <w:u w:val="none"/>
      <w:effect w:val="none"/>
    </w:rPr>
  </w:style>
  <w:style w:type="character" w:customStyle="1" w:styleId="0ptExact1">
    <w:name w:val="Основной текст + Интервал 0 pt Exact1"/>
    <w:uiPriority w:val="99"/>
    <w:rsid w:val="00BD7E4D"/>
    <w:rPr>
      <w:rFonts w:ascii="Times New Roman" w:hAnsi="Times New Roman" w:cs="Times New Roman" w:hint="default"/>
      <w:strike w:val="0"/>
      <w:dstrike w:val="0"/>
      <w:sz w:val="21"/>
      <w:szCs w:val="21"/>
      <w:u w:val="none"/>
      <w:effect w:val="none"/>
    </w:rPr>
  </w:style>
  <w:style w:type="character" w:customStyle="1" w:styleId="Candara">
    <w:name w:val="Основной текст + Candara"/>
    <w:aliases w:val="11 pt,8,Не курсив2"/>
    <w:uiPriority w:val="99"/>
    <w:rsid w:val="00BD7E4D"/>
    <w:rPr>
      <w:rFonts w:ascii="Times New Roman" w:hAnsi="Times New Roman" w:cs="Times New Roman" w:hint="default"/>
      <w:strike w:val="0"/>
      <w:dstrike w:val="0"/>
      <w:sz w:val="21"/>
      <w:szCs w:val="21"/>
      <w:u w:val="none"/>
      <w:effect w:val="none"/>
    </w:rPr>
  </w:style>
  <w:style w:type="character" w:customStyle="1" w:styleId="12pt">
    <w:name w:val="Основной текст + 12 pt"/>
    <w:aliases w:val="Курсив"/>
    <w:uiPriority w:val="99"/>
    <w:rsid w:val="00BD7E4D"/>
    <w:rPr>
      <w:rFonts w:ascii="Times New Roman" w:hAnsi="Times New Roman" w:cs="Times New Roman" w:hint="default"/>
      <w:strike w:val="0"/>
      <w:dstrike w:val="0"/>
      <w:sz w:val="21"/>
      <w:szCs w:val="21"/>
      <w:u w:val="none"/>
      <w:effect w:val="none"/>
    </w:rPr>
  </w:style>
  <w:style w:type="character" w:customStyle="1" w:styleId="59">
    <w:name w:val="Основной текст + Полужирный5"/>
    <w:aliases w:val="Не курсив6"/>
    <w:uiPriority w:val="99"/>
    <w:rsid w:val="00BD7E4D"/>
    <w:rPr>
      <w:rFonts w:ascii="Times New Roman" w:hAnsi="Times New Roman" w:cs="Times New Roman" w:hint="default"/>
      <w:strike w:val="0"/>
      <w:dstrike w:val="0"/>
      <w:sz w:val="21"/>
      <w:szCs w:val="21"/>
      <w:u w:val="none"/>
      <w:effect w:val="none"/>
    </w:rPr>
  </w:style>
  <w:style w:type="character" w:customStyle="1" w:styleId="48">
    <w:name w:val="Основной текст + Полужирный4"/>
    <w:aliases w:val="Не курсив5"/>
    <w:uiPriority w:val="99"/>
    <w:rsid w:val="00BD7E4D"/>
    <w:rPr>
      <w:rFonts w:ascii="Times New Roman" w:hAnsi="Times New Roman" w:cs="Times New Roman" w:hint="default"/>
      <w:strike w:val="0"/>
      <w:dstrike w:val="0"/>
      <w:sz w:val="21"/>
      <w:szCs w:val="21"/>
      <w:u w:val="none"/>
      <w:effect w:val="none"/>
    </w:rPr>
  </w:style>
  <w:style w:type="character" w:customStyle="1" w:styleId="3d">
    <w:name w:val="Основной текст + Полужирный3"/>
    <w:aliases w:val="Не курсив4"/>
    <w:uiPriority w:val="99"/>
    <w:rsid w:val="00BD7E4D"/>
    <w:rPr>
      <w:rFonts w:ascii="Times New Roman" w:hAnsi="Times New Roman" w:cs="Times New Roman" w:hint="default"/>
      <w:strike w:val="0"/>
      <w:dstrike w:val="0"/>
      <w:sz w:val="21"/>
      <w:szCs w:val="21"/>
      <w:u w:val="none"/>
      <w:effect w:val="none"/>
    </w:rPr>
  </w:style>
  <w:style w:type="character" w:customStyle="1" w:styleId="2f6">
    <w:name w:val="Основной текст + Полужирный2"/>
    <w:aliases w:val="Не курсив3"/>
    <w:uiPriority w:val="99"/>
    <w:rsid w:val="00BD7E4D"/>
    <w:rPr>
      <w:rFonts w:ascii="Times New Roman" w:hAnsi="Times New Roman" w:cs="Times New Roman" w:hint="default"/>
      <w:strike w:val="0"/>
      <w:dstrike w:val="0"/>
      <w:sz w:val="21"/>
      <w:szCs w:val="21"/>
      <w:u w:val="none"/>
      <w:effect w:val="none"/>
    </w:rPr>
  </w:style>
  <w:style w:type="character" w:customStyle="1" w:styleId="FontStyle38">
    <w:name w:val="Font Style38"/>
    <w:uiPriority w:val="99"/>
    <w:rsid w:val="00BD7E4D"/>
    <w:rPr>
      <w:rFonts w:ascii="Times New Roman" w:hAnsi="Times New Roman" w:cs="Times New Roman" w:hint="default"/>
      <w:sz w:val="24"/>
      <w:szCs w:val="24"/>
    </w:rPr>
  </w:style>
  <w:style w:type="character" w:customStyle="1" w:styleId="SegoeUI">
    <w:name w:val="Основной текст + Segoe UI"/>
    <w:aliases w:val="10 pt,Полужирный2,Интервал 0 pt2,Основной текст + 10,5 pt2"/>
    <w:uiPriority w:val="99"/>
    <w:rsid w:val="00BD7E4D"/>
    <w:rPr>
      <w:rFonts w:ascii="Times New Roman" w:hAnsi="Times New Roman" w:cs="Times New Roman" w:hint="default"/>
      <w:strike w:val="0"/>
      <w:dstrike w:val="0"/>
      <w:sz w:val="21"/>
      <w:szCs w:val="21"/>
      <w:u w:val="none"/>
      <w:effect w:val="none"/>
    </w:rPr>
  </w:style>
  <w:style w:type="character" w:customStyle="1" w:styleId="15pt">
    <w:name w:val="Основной текст + 15 pt"/>
    <w:uiPriority w:val="99"/>
    <w:rsid w:val="00BD7E4D"/>
    <w:rPr>
      <w:rFonts w:ascii="Times New Roman" w:hAnsi="Times New Roman" w:cs="Times New Roman" w:hint="default"/>
      <w:strike w:val="0"/>
      <w:dstrike w:val="0"/>
      <w:sz w:val="21"/>
      <w:szCs w:val="21"/>
      <w:u w:val="none"/>
      <w:effect w:val="none"/>
    </w:rPr>
  </w:style>
  <w:style w:type="character" w:customStyle="1" w:styleId="4pt">
    <w:name w:val="Основной текст + 4 pt"/>
    <w:uiPriority w:val="99"/>
    <w:rsid w:val="00BD7E4D"/>
    <w:rPr>
      <w:rFonts w:ascii="Times New Roman" w:hAnsi="Times New Roman" w:cs="Times New Roman" w:hint="default"/>
      <w:strike w:val="0"/>
      <w:dstrike w:val="0"/>
      <w:sz w:val="21"/>
      <w:szCs w:val="21"/>
      <w:u w:val="none"/>
      <w:effect w:val="none"/>
    </w:rPr>
  </w:style>
  <w:style w:type="character" w:customStyle="1" w:styleId="6pt">
    <w:name w:val="Основной текст + 6 pt"/>
    <w:uiPriority w:val="99"/>
    <w:rsid w:val="00BD7E4D"/>
    <w:rPr>
      <w:rFonts w:ascii="Times New Roman" w:hAnsi="Times New Roman" w:cs="Times New Roman" w:hint="default"/>
      <w:strike w:val="0"/>
      <w:dstrike w:val="0"/>
      <w:sz w:val="21"/>
      <w:szCs w:val="21"/>
      <w:u w:val="none"/>
      <w:effect w:val="none"/>
    </w:rPr>
  </w:style>
  <w:style w:type="paragraph" w:styleId="affffa">
    <w:name w:val="Plain Text"/>
    <w:basedOn w:val="a3"/>
    <w:link w:val="affff9"/>
    <w:uiPriority w:val="99"/>
    <w:semiHidden/>
    <w:unhideWhenUsed/>
    <w:rsid w:val="00BD7E4D"/>
    <w:pPr>
      <w:widowControl w:val="0"/>
      <w:spacing w:after="0" w:line="240" w:lineRule="auto"/>
      <w:ind w:firstLine="709"/>
      <w:jc w:val="both"/>
    </w:pPr>
    <w:rPr>
      <w:rFonts w:ascii="Courier New" w:eastAsia="Times New Roman" w:hAnsi="Courier New" w:cs="Courier New"/>
      <w:lang w:val="x-none" w:eastAsia="x-none"/>
    </w:rPr>
  </w:style>
  <w:style w:type="character" w:customStyle="1" w:styleId="1ff8">
    <w:name w:val="Текст Знак1"/>
    <w:basedOn w:val="a5"/>
    <w:uiPriority w:val="99"/>
    <w:semiHidden/>
    <w:rsid w:val="00BD7E4D"/>
    <w:rPr>
      <w:rFonts w:ascii="Consolas" w:hAnsi="Consolas"/>
      <w:sz w:val="21"/>
      <w:szCs w:val="21"/>
    </w:rPr>
  </w:style>
  <w:style w:type="character" w:customStyle="1" w:styleId="FontStyle37">
    <w:name w:val="Font Style37"/>
    <w:rsid w:val="00BD7E4D"/>
    <w:rPr>
      <w:rFonts w:ascii="Trebuchet MS" w:hAnsi="Trebuchet MS" w:cs="Trebuchet MS" w:hint="default"/>
      <w:b/>
      <w:bCs/>
      <w:i/>
      <w:iCs/>
      <w:sz w:val="20"/>
      <w:szCs w:val="20"/>
    </w:rPr>
  </w:style>
  <w:style w:type="character" w:customStyle="1" w:styleId="1ff9">
    <w:name w:val="Схема документа Знак1"/>
    <w:basedOn w:val="a5"/>
    <w:uiPriority w:val="99"/>
    <w:semiHidden/>
    <w:rsid w:val="00BD7E4D"/>
    <w:rPr>
      <w:rFonts w:ascii="Segoe UI" w:eastAsia="Calibri" w:hAnsi="Segoe UI" w:cs="Segoe UI"/>
      <w:sz w:val="16"/>
      <w:szCs w:val="16"/>
    </w:rPr>
  </w:style>
  <w:style w:type="paragraph" w:styleId="affff">
    <w:name w:val="endnote text"/>
    <w:basedOn w:val="a3"/>
    <w:link w:val="afffe"/>
    <w:semiHidden/>
    <w:unhideWhenUsed/>
    <w:rsid w:val="00BD7E4D"/>
    <w:pPr>
      <w:widowControl w:val="0"/>
      <w:spacing w:after="0" w:line="240" w:lineRule="auto"/>
      <w:ind w:firstLine="709"/>
      <w:jc w:val="both"/>
    </w:pPr>
    <w:rPr>
      <w:rFonts w:ascii="Times New Roman" w:eastAsia="Times New Roman" w:hAnsi="Times New Roman" w:cs="Times New Roman"/>
      <w:lang w:val="x-none"/>
    </w:rPr>
  </w:style>
  <w:style w:type="character" w:customStyle="1" w:styleId="1ffa">
    <w:name w:val="Текст концевой сноски Знак1"/>
    <w:basedOn w:val="a5"/>
    <w:semiHidden/>
    <w:rsid w:val="00BD7E4D"/>
    <w:rPr>
      <w:sz w:val="20"/>
      <w:szCs w:val="20"/>
    </w:rPr>
  </w:style>
  <w:style w:type="character" w:customStyle="1" w:styleId="1ffb">
    <w:name w:val="Слабое выделение1"/>
    <w:uiPriority w:val="19"/>
    <w:qFormat/>
    <w:rsid w:val="00BD7E4D"/>
    <w:rPr>
      <w:i/>
      <w:iCs/>
      <w:color w:val="808080"/>
    </w:rPr>
  </w:style>
  <w:style w:type="character" w:customStyle="1" w:styleId="1ffc">
    <w:name w:val="Сильное выделение1"/>
    <w:uiPriority w:val="21"/>
    <w:qFormat/>
    <w:rsid w:val="00BD7E4D"/>
    <w:rPr>
      <w:b/>
      <w:bCs/>
      <w:i/>
      <w:iCs/>
      <w:color w:val="4F81BD"/>
    </w:rPr>
  </w:style>
  <w:style w:type="character" w:customStyle="1" w:styleId="apple-style-span">
    <w:name w:val="apple-style-span"/>
    <w:basedOn w:val="a5"/>
    <w:rsid w:val="00BD7E4D"/>
  </w:style>
  <w:style w:type="character" w:customStyle="1" w:styleId="FootnoteBase0">
    <w:name w:val="Footnote Base Знак"/>
    <w:rsid w:val="00BD7E4D"/>
    <w:rPr>
      <w:rFonts w:ascii="Arial" w:hAnsi="Arial" w:cs="Arial" w:hint="default"/>
      <w:spacing w:val="-5"/>
      <w:sz w:val="16"/>
      <w:lang w:val="en-US" w:eastAsia="en-US"/>
    </w:rPr>
  </w:style>
  <w:style w:type="character" w:customStyle="1" w:styleId="Lead-inEmphasis">
    <w:name w:val="Lead-in Emphasis"/>
    <w:rsid w:val="00BD7E4D"/>
    <w:rPr>
      <w:rFonts w:ascii="Arial Black" w:hAnsi="Arial Black" w:hint="default"/>
      <w:spacing w:val="-4"/>
      <w:sz w:val="18"/>
    </w:rPr>
  </w:style>
  <w:style w:type="paragraph" w:styleId="affff4">
    <w:name w:val="Message Header"/>
    <w:basedOn w:val="a3"/>
    <w:link w:val="affff3"/>
    <w:semiHidden/>
    <w:unhideWhenUsed/>
    <w:rsid w:val="00BD7E4D"/>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Arial"/>
      <w:sz w:val="28"/>
      <w:szCs w:val="28"/>
      <w:lang w:val="x-none"/>
    </w:rPr>
  </w:style>
  <w:style w:type="character" w:customStyle="1" w:styleId="1ffd">
    <w:name w:val="Шапка Знак1"/>
    <w:basedOn w:val="a5"/>
    <w:semiHidden/>
    <w:rsid w:val="00BD7E4D"/>
    <w:rPr>
      <w:rFonts w:asciiTheme="majorHAnsi" w:eastAsiaTheme="majorEastAsia" w:hAnsiTheme="majorHAnsi" w:cstheme="majorBidi"/>
      <w:sz w:val="24"/>
      <w:szCs w:val="24"/>
      <w:shd w:val="pct20" w:color="auto" w:fill="auto"/>
    </w:rPr>
  </w:style>
  <w:style w:type="character" w:customStyle="1" w:styleId="Slogan">
    <w:name w:val="Slogan"/>
    <w:rsid w:val="00BD7E4D"/>
    <w:rPr>
      <w:i/>
      <w:iCs w:val="0"/>
      <w:spacing w:val="-6"/>
      <w:sz w:val="24"/>
    </w:rPr>
  </w:style>
  <w:style w:type="character" w:customStyle="1" w:styleId="Superscript">
    <w:name w:val="Superscript"/>
    <w:rsid w:val="00BD7E4D"/>
    <w:rPr>
      <w:b/>
      <w:bCs w:val="0"/>
      <w:vertAlign w:val="superscript"/>
    </w:rPr>
  </w:style>
  <w:style w:type="character" w:customStyle="1" w:styleId="TabelTekstChar">
    <w:name w:val="TabelTekst Char"/>
    <w:aliases w:val="text Char,Body Text2 Char,Char Char3,Body Text2 Char Char Char Char Char Char Char Char Char Char1,Char Char,Основной текст Знак Char,Main text Char,Body Text Char2 Char Char,Body Text Char1 Char Char Char,Normal Char Char,Char Char1"/>
    <w:rsid w:val="00BD7E4D"/>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BD7E4D"/>
    <w:rPr>
      <w:sz w:val="23"/>
      <w:lang w:val="en-GB" w:eastAsia="ru-RU" w:bidi="ar-SA"/>
    </w:rPr>
  </w:style>
  <w:style w:type="character" w:customStyle="1" w:styleId="1ffe">
    <w:name w:val="Тема примечания Знак1"/>
    <w:basedOn w:val="1f5"/>
    <w:uiPriority w:val="99"/>
    <w:semiHidden/>
    <w:rsid w:val="00BD7E4D"/>
    <w:rPr>
      <w:rFonts w:ascii="Times New Roman" w:eastAsia="Calibri" w:hAnsi="Times New Roman" w:cs="Times New Roman"/>
      <w:b/>
      <w:bCs/>
      <w:sz w:val="20"/>
      <w:szCs w:val="20"/>
    </w:rPr>
  </w:style>
  <w:style w:type="character" w:customStyle="1" w:styleId="CharChar19">
    <w:name w:val="Char Char19"/>
    <w:rsid w:val="00BD7E4D"/>
    <w:rPr>
      <w:b/>
      <w:bCs w:val="0"/>
      <w:i/>
      <w:iCs w:val="0"/>
      <w:spacing w:val="-4"/>
      <w:kern w:val="28"/>
      <w:sz w:val="22"/>
      <w:szCs w:val="22"/>
      <w:lang w:eastAsia="en-US"/>
    </w:rPr>
  </w:style>
  <w:style w:type="character" w:customStyle="1" w:styleId="CharChar">
    <w:name w:val="Знак Char Char"/>
    <w:rsid w:val="00BD7E4D"/>
    <w:rPr>
      <w:rFonts w:ascii="Arial Narrow" w:hAnsi="Arial Narrow" w:hint="default"/>
      <w:b/>
      <w:bCs w:val="0"/>
      <w:spacing w:val="-5"/>
      <w:lang w:val="en-US" w:eastAsia="en-US" w:bidi="ar-SA"/>
    </w:rPr>
  </w:style>
  <w:style w:type="character" w:customStyle="1" w:styleId="spelle">
    <w:name w:val="spelle"/>
    <w:basedOn w:val="a5"/>
    <w:rsid w:val="00BD7E4D"/>
  </w:style>
  <w:style w:type="character" w:customStyle="1" w:styleId="SUBST">
    <w:name w:val="__SUBST"/>
    <w:rsid w:val="00BD7E4D"/>
    <w:rPr>
      <w:b/>
      <w:bCs/>
      <w:i/>
      <w:iCs/>
      <w:sz w:val="22"/>
      <w:szCs w:val="22"/>
    </w:rPr>
  </w:style>
  <w:style w:type="character" w:customStyle="1" w:styleId="ListBulletChar">
    <w:name w:val="List Bullet Char"/>
    <w:rsid w:val="00BD7E4D"/>
    <w:rPr>
      <w:spacing w:val="-5"/>
    </w:rPr>
  </w:style>
  <w:style w:type="character" w:customStyle="1" w:styleId="afffffff6">
    <w:name w:val="Символ сноски"/>
    <w:rsid w:val="00BD7E4D"/>
    <w:rPr>
      <w:vertAlign w:val="superscript"/>
    </w:rPr>
  </w:style>
  <w:style w:type="character" w:customStyle="1" w:styleId="CharChar22">
    <w:name w:val="Char Char22"/>
    <w:rsid w:val="00BD7E4D"/>
    <w:rPr>
      <w:rFonts w:ascii="Arial Black" w:hAnsi="Arial Black" w:hint="default"/>
      <w:caps/>
      <w:spacing w:val="-8"/>
      <w:kern w:val="20"/>
      <w:sz w:val="24"/>
      <w:szCs w:val="24"/>
      <w:lang w:eastAsia="en-US"/>
    </w:rPr>
  </w:style>
  <w:style w:type="character" w:customStyle="1" w:styleId="152">
    <w:name w:val="Знак Знак15"/>
    <w:rsid w:val="00BD7E4D"/>
    <w:rPr>
      <w:b/>
      <w:bCs w:val="0"/>
      <w:i/>
      <w:iCs w:val="0"/>
      <w:spacing w:val="-4"/>
      <w:kern w:val="28"/>
      <w:sz w:val="22"/>
      <w:szCs w:val="22"/>
      <w:lang w:val="ru-RU" w:eastAsia="en-US" w:bidi="ar-SA"/>
    </w:rPr>
  </w:style>
  <w:style w:type="character" w:customStyle="1" w:styleId="CharChar191">
    <w:name w:val="Char Char191"/>
    <w:rsid w:val="00BD7E4D"/>
    <w:rPr>
      <w:b/>
      <w:bCs w:val="0"/>
      <w:i/>
      <w:iCs w:val="0"/>
      <w:spacing w:val="-4"/>
      <w:kern w:val="28"/>
      <w:sz w:val="22"/>
      <w:szCs w:val="22"/>
      <w:lang w:eastAsia="en-US"/>
    </w:rPr>
  </w:style>
  <w:style w:type="character" w:customStyle="1" w:styleId="CharChar2">
    <w:name w:val="Знак Char Char2"/>
    <w:rsid w:val="00BD7E4D"/>
    <w:rPr>
      <w:rFonts w:ascii="Arial Narrow" w:hAnsi="Arial Narrow" w:hint="default"/>
      <w:b/>
      <w:bCs w:val="0"/>
      <w:spacing w:val="-5"/>
      <w:lang w:val="en-US" w:eastAsia="en-US" w:bidi="ar-SA"/>
    </w:rPr>
  </w:style>
  <w:style w:type="character" w:customStyle="1" w:styleId="CharChar221">
    <w:name w:val="Char Char221"/>
    <w:rsid w:val="00BD7E4D"/>
    <w:rPr>
      <w:rFonts w:ascii="Arial Black" w:hAnsi="Arial Black" w:hint="default"/>
      <w:caps/>
      <w:spacing w:val="-8"/>
      <w:kern w:val="20"/>
      <w:sz w:val="24"/>
      <w:szCs w:val="24"/>
      <w:lang w:eastAsia="en-US"/>
    </w:rPr>
  </w:style>
  <w:style w:type="character" w:customStyle="1" w:styleId="1510">
    <w:name w:val="Знак Знак151"/>
    <w:rsid w:val="00BD7E4D"/>
    <w:rPr>
      <w:b/>
      <w:bCs w:val="0"/>
      <w:i/>
      <w:iCs w:val="0"/>
      <w:spacing w:val="-4"/>
      <w:kern w:val="28"/>
      <w:sz w:val="22"/>
      <w:szCs w:val="22"/>
      <w:lang w:val="ru-RU" w:eastAsia="en-US" w:bidi="ar-SA"/>
    </w:rPr>
  </w:style>
  <w:style w:type="character" w:customStyle="1" w:styleId="CharChar21">
    <w:name w:val="Char Char21"/>
    <w:rsid w:val="00BD7E4D"/>
    <w:rPr>
      <w:rFonts w:ascii="Arial Black" w:hAnsi="Arial Black" w:hint="default"/>
      <w:spacing w:val="-10"/>
      <w:kern w:val="28"/>
      <w:sz w:val="24"/>
      <w:szCs w:val="24"/>
      <w:lang w:val="ru-RU" w:eastAsia="en-US" w:bidi="ar-SA"/>
    </w:rPr>
  </w:style>
  <w:style w:type="character" w:customStyle="1" w:styleId="StyleCaptionTimesNewRomanChar">
    <w:name w:val="Style Caption + Times New Roman Char"/>
    <w:rsid w:val="00BD7E4D"/>
    <w:rPr>
      <w:rFonts w:ascii="Times New Roman" w:eastAsia="Times New Roman" w:hAnsi="Times New Roman" w:cs="Times New Roman" w:hint="default"/>
      <w:b/>
      <w:bCs/>
      <w:color w:val="4F81BD"/>
      <w:kern w:val="24"/>
      <w:sz w:val="24"/>
      <w:szCs w:val="24"/>
      <w:lang w:val="ru-RU" w:eastAsia="en-US" w:bidi="ar-SA"/>
    </w:rPr>
  </w:style>
  <w:style w:type="character" w:customStyle="1" w:styleId="CharChar1">
    <w:name w:val="Знак Char Char1"/>
    <w:rsid w:val="00BD7E4D"/>
    <w:rPr>
      <w:rFonts w:ascii="Arial" w:hAnsi="Arial" w:cs="Arial" w:hint="default"/>
      <w:spacing w:val="-5"/>
      <w:kern w:val="28"/>
      <w:sz w:val="22"/>
      <w:szCs w:val="22"/>
      <w:lang w:val="ru-RU" w:eastAsia="en-US" w:bidi="ar-SA"/>
    </w:rPr>
  </w:style>
  <w:style w:type="character" w:customStyle="1" w:styleId="Heading1CharChar">
    <w:name w:val="Heading 1 Char Char"/>
    <w:rsid w:val="00BD7E4D"/>
    <w:rPr>
      <w:rFonts w:ascii="Arial Black" w:hAnsi="Arial Black" w:hint="default"/>
      <w:caps/>
      <w:spacing w:val="-8"/>
      <w:kern w:val="20"/>
      <w:sz w:val="24"/>
      <w:szCs w:val="24"/>
      <w:lang w:val="ru-RU" w:eastAsia="en-US" w:bidi="ar-SA"/>
    </w:rPr>
  </w:style>
  <w:style w:type="character" w:customStyle="1" w:styleId="CharChar20">
    <w:name w:val="Char Char20"/>
    <w:rsid w:val="00BD7E4D"/>
    <w:rPr>
      <w:rFonts w:ascii="Arial Black" w:hAnsi="Arial Black" w:hint="default"/>
      <w:b/>
      <w:bCs w:val="0"/>
      <w:spacing w:val="-10"/>
      <w:kern w:val="28"/>
      <w:sz w:val="22"/>
      <w:szCs w:val="22"/>
      <w:lang w:val="ru-RU" w:eastAsia="en-US" w:bidi="ar-SA"/>
    </w:rPr>
  </w:style>
  <w:style w:type="paragraph" w:styleId="affff8">
    <w:name w:val="Date"/>
    <w:basedOn w:val="a3"/>
    <w:next w:val="a3"/>
    <w:link w:val="affff7"/>
    <w:semiHidden/>
    <w:unhideWhenUsed/>
    <w:rsid w:val="00BD7E4D"/>
    <w:pPr>
      <w:widowControl w:val="0"/>
      <w:spacing w:after="0" w:line="240" w:lineRule="auto"/>
      <w:ind w:firstLine="709"/>
      <w:jc w:val="both"/>
    </w:pPr>
    <w:rPr>
      <w:rFonts w:ascii="Times New Roman" w:eastAsia="Times New Roman" w:hAnsi="Times New Roman" w:cs="Times New Roman"/>
      <w:sz w:val="24"/>
      <w:lang w:val="x-none" w:eastAsia="x-none"/>
    </w:rPr>
  </w:style>
  <w:style w:type="character" w:customStyle="1" w:styleId="1fff">
    <w:name w:val="Дата Знак1"/>
    <w:basedOn w:val="a5"/>
    <w:semiHidden/>
    <w:rsid w:val="00BD7E4D"/>
  </w:style>
  <w:style w:type="character" w:customStyle="1" w:styleId="caption1">
    <w:name w:val="caption1"/>
    <w:rsid w:val="00BD7E4D"/>
    <w:rPr>
      <w:rFonts w:ascii="Arial Black" w:hAnsi="Arial Black" w:hint="default"/>
      <w:spacing w:val="-10"/>
      <w:kern w:val="28"/>
      <w:sz w:val="19"/>
      <w:szCs w:val="19"/>
      <w:lang w:val="ru-RU" w:eastAsia="en-US" w:bidi="ar-SA"/>
    </w:rPr>
  </w:style>
  <w:style w:type="character" w:customStyle="1" w:styleId="name1">
    <w:name w:val="name1"/>
    <w:rsid w:val="00BD7E4D"/>
    <w:rPr>
      <w:rFonts w:ascii="Arial Black" w:hAnsi="Arial Black" w:hint="default"/>
      <w:i/>
      <w:iCs/>
      <w:spacing w:val="-10"/>
      <w:kern w:val="28"/>
      <w:sz w:val="24"/>
      <w:szCs w:val="24"/>
      <w:bdr w:val="single" w:sz="2" w:space="8" w:color="FFFFFF" w:frame="1"/>
      <w:lang w:val="ru-RU" w:eastAsia="en-US" w:bidi="ar-SA"/>
    </w:rPr>
  </w:style>
  <w:style w:type="character" w:customStyle="1" w:styleId="label1">
    <w:name w:val="label1"/>
    <w:rsid w:val="00BD7E4D"/>
    <w:rPr>
      <w:rFonts w:ascii="Arial Black" w:hAnsi="Arial Black" w:hint="default"/>
      <w:b/>
      <w:bCs/>
      <w:spacing w:val="-10"/>
      <w:kern w:val="28"/>
      <w:sz w:val="24"/>
      <w:szCs w:val="24"/>
      <w:lang w:val="ru-RU" w:eastAsia="en-US" w:bidi="ar-SA"/>
    </w:rPr>
  </w:style>
  <w:style w:type="character" w:customStyle="1" w:styleId="StylefortabletextCharChar">
    <w:name w:val="Style for table text Char Char"/>
    <w:rsid w:val="00BD7E4D"/>
    <w:rPr>
      <w:rFonts w:ascii="Arial Black" w:hAnsi="Arial Black" w:hint="default"/>
      <w:spacing w:val="-10"/>
      <w:kern w:val="28"/>
      <w:sz w:val="24"/>
      <w:szCs w:val="24"/>
      <w:lang w:val="ru-RU" w:eastAsia="en-US" w:bidi="ar-SA"/>
    </w:rPr>
  </w:style>
  <w:style w:type="character" w:customStyle="1" w:styleId="sp2">
    <w:name w:val="sp2"/>
    <w:rsid w:val="00BD7E4D"/>
    <w:rPr>
      <w:rFonts w:ascii="Verdana" w:hAnsi="Verdana" w:hint="default"/>
      <w:b/>
      <w:bCs/>
      <w:spacing w:val="-10"/>
      <w:kern w:val="28"/>
      <w:sz w:val="19"/>
      <w:szCs w:val="19"/>
      <w:lang w:val="ru-RU" w:eastAsia="en-US" w:bidi="ar-SA"/>
    </w:rPr>
  </w:style>
  <w:style w:type="character" w:customStyle="1" w:styleId="style121">
    <w:name w:val="style121"/>
    <w:rsid w:val="00BD7E4D"/>
    <w:rPr>
      <w:rFonts w:ascii="Arial" w:hAnsi="Arial" w:cs="Arial" w:hint="default"/>
      <w:b/>
      <w:bCs/>
      <w:color w:val="464646"/>
      <w:spacing w:val="-10"/>
      <w:kern w:val="28"/>
      <w:sz w:val="14"/>
      <w:szCs w:val="14"/>
      <w:lang w:val="ru-RU" w:eastAsia="en-US" w:bidi="ar-SA"/>
    </w:rPr>
  </w:style>
  <w:style w:type="character" w:customStyle="1" w:styleId="CaptionChar1">
    <w:name w:val="Caption Char1"/>
    <w:rsid w:val="00BD7E4D"/>
    <w:rPr>
      <w:rFonts w:ascii="Arial Black" w:hAnsi="Arial Black" w:hint="default"/>
      <w:spacing w:val="-5"/>
      <w:kern w:val="28"/>
      <w:sz w:val="24"/>
      <w:szCs w:val="24"/>
      <w:lang w:val="en-AU" w:eastAsia="en-US" w:bidi="ar-SA"/>
    </w:rPr>
  </w:style>
  <w:style w:type="character" w:customStyle="1" w:styleId="StyleCaptionTimesNewRoman1Char">
    <w:name w:val="Style Caption + Times New Roman1 Char"/>
    <w:rsid w:val="00BD7E4D"/>
    <w:rPr>
      <w:rFonts w:ascii="Arial Black" w:hAnsi="Arial Black" w:hint="default"/>
      <w:bCs/>
      <w:spacing w:val="-5"/>
      <w:kern w:val="28"/>
      <w:sz w:val="24"/>
      <w:szCs w:val="24"/>
      <w:lang w:val="en-AU" w:eastAsia="en-US" w:bidi="ar-SA"/>
    </w:rPr>
  </w:style>
  <w:style w:type="character" w:customStyle="1" w:styleId="StyleCaptionTimesNewRoman2Char">
    <w:name w:val="Style Caption + Times New Roman2 Char"/>
    <w:rsid w:val="00BD7E4D"/>
    <w:rPr>
      <w:rFonts w:ascii="Arial Black" w:hAnsi="Arial Black" w:hint="default"/>
      <w:bCs/>
      <w:spacing w:val="-5"/>
      <w:kern w:val="28"/>
      <w:sz w:val="24"/>
      <w:szCs w:val="24"/>
      <w:lang w:val="en-AU" w:eastAsia="en-US" w:bidi="ar-SA"/>
    </w:rPr>
  </w:style>
  <w:style w:type="character" w:customStyle="1" w:styleId="StyleCaptionTimesNewRomanCharChar">
    <w:name w:val="Style Caption + Times New Roman Char Char"/>
    <w:rsid w:val="00BD7E4D"/>
    <w:rPr>
      <w:rFonts w:ascii="Arial" w:hAnsi="Arial" w:cs="Arial" w:hint="default"/>
      <w:b/>
      <w:bCs/>
      <w:spacing w:val="-5"/>
      <w:kern w:val="24"/>
      <w:sz w:val="24"/>
      <w:szCs w:val="24"/>
      <w:lang w:val="ru-RU" w:eastAsia="en-US" w:bidi="ar-SA"/>
    </w:rPr>
  </w:style>
  <w:style w:type="paragraph" w:styleId="2d">
    <w:name w:val="List 2"/>
    <w:basedOn w:val="a3"/>
    <w:link w:val="2c"/>
    <w:semiHidden/>
    <w:unhideWhenUsed/>
    <w:rsid w:val="00BD7E4D"/>
    <w:pPr>
      <w:widowControl w:val="0"/>
      <w:spacing w:after="0" w:line="240" w:lineRule="auto"/>
      <w:ind w:left="566" w:hanging="283"/>
      <w:contextualSpacing/>
      <w:jc w:val="both"/>
    </w:pPr>
    <w:rPr>
      <w:spacing w:val="-5"/>
      <w:sz w:val="28"/>
      <w:szCs w:val="28"/>
      <w:lang w:val="x-none"/>
    </w:rPr>
  </w:style>
  <w:style w:type="character" w:customStyle="1" w:styleId="CharChar15">
    <w:name w:val="Char Char15"/>
    <w:rsid w:val="00BD7E4D"/>
    <w:rPr>
      <w:rFonts w:ascii="Arial Black" w:hAnsi="Arial Black" w:hint="default"/>
      <w:b/>
      <w:bCs w:val="0"/>
      <w:i/>
      <w:iCs w:val="0"/>
      <w:spacing w:val="-4"/>
      <w:kern w:val="28"/>
      <w:sz w:val="22"/>
      <w:szCs w:val="22"/>
      <w:lang w:val="ru-RU" w:eastAsia="en-US" w:bidi="ar-SA"/>
    </w:rPr>
  </w:style>
  <w:style w:type="character" w:customStyle="1" w:styleId="351pt">
    <w:name w:val="Основной текст (35) + Интервал 1 pt"/>
    <w:rsid w:val="00BD7E4D"/>
    <w:rPr>
      <w:rFonts w:ascii="Times New Roman" w:eastAsia="Times New Roman" w:hAnsi="Times New Roman" w:cs="Times New Roman" w:hint="default"/>
      <w:b w:val="0"/>
      <w:bCs w:val="0"/>
      <w:i w:val="0"/>
      <w:iCs w:val="0"/>
      <w:smallCaps w:val="0"/>
      <w:strike w:val="0"/>
      <w:dstrike w:val="0"/>
      <w:spacing w:val="30"/>
      <w:sz w:val="24"/>
      <w:szCs w:val="24"/>
      <w:u w:val="none"/>
      <w:effect w:val="none"/>
      <w:shd w:val="clear" w:color="auto" w:fill="FFFFFF"/>
    </w:rPr>
  </w:style>
  <w:style w:type="character" w:customStyle="1" w:styleId="315">
    <w:name w:val="Основной текст (31) + Полужирный"/>
    <w:rsid w:val="00BD7E4D"/>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13pt">
    <w:name w:val="Основной текст + 13 pt"/>
    <w:rsid w:val="00BD7E4D"/>
    <w:rPr>
      <w:rFonts w:ascii="Times New Roman" w:eastAsia="Times New Roman" w:hAnsi="Times New Roman" w:cs="Times New Roman" w:hint="default"/>
      <w:b w:val="0"/>
      <w:bCs w:val="0"/>
      <w:i w:val="0"/>
      <w:iCs w:val="0"/>
      <w:smallCaps w:val="0"/>
      <w:strike w:val="0"/>
      <w:dstrike w:val="0"/>
      <w:spacing w:val="0"/>
      <w:sz w:val="26"/>
      <w:szCs w:val="26"/>
      <w:u w:val="none"/>
      <w:effect w:val="none"/>
      <w:shd w:val="clear" w:color="auto" w:fill="FFFFFF"/>
    </w:rPr>
  </w:style>
  <w:style w:type="character" w:customStyle="1" w:styleId="FontStyle14">
    <w:name w:val="Font Style14"/>
    <w:uiPriority w:val="99"/>
    <w:rsid w:val="00BD7E4D"/>
    <w:rPr>
      <w:rFonts w:ascii="Arial" w:hAnsi="Arial" w:cs="Arial" w:hint="default"/>
      <w:sz w:val="22"/>
      <w:szCs w:val="22"/>
    </w:rPr>
  </w:style>
  <w:style w:type="table" w:styleId="1fff0">
    <w:name w:val="Table Grid 1"/>
    <w:basedOn w:val="a6"/>
    <w:semiHidden/>
    <w:unhideWhenUsed/>
    <w:rsid w:val="00BD7E4D"/>
    <w:pPr>
      <w:widowControl w:val="0"/>
      <w:adjustRightInd w:val="0"/>
      <w:spacing w:after="0" w:line="360" w:lineRule="atLeast"/>
      <w:ind w:left="1080"/>
      <w:jc w:val="both"/>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a">
    <w:name w:val="Table Grid 5"/>
    <w:basedOn w:val="a6"/>
    <w:semiHidden/>
    <w:unhideWhenUsed/>
    <w:rsid w:val="00BD7E4D"/>
    <w:pPr>
      <w:spacing w:after="0" w:line="240" w:lineRule="auto"/>
      <w:ind w:left="1080"/>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ffffff7">
    <w:name w:val="Table Elegant"/>
    <w:basedOn w:val="a6"/>
    <w:semiHidden/>
    <w:unhideWhenUsed/>
    <w:rsid w:val="00BD7E4D"/>
    <w:pPr>
      <w:spacing w:after="0" w:line="240" w:lineRule="auto"/>
      <w:ind w:left="1080"/>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
    <w:name w:val="Сетка таблицы11"/>
    <w:basedOn w:val="a6"/>
    <w:rsid w:val="00BD7E4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rsid w:val="00BD7E4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6"/>
    <w:rsid w:val="00BD7E4D"/>
    <w:pPr>
      <w:spacing w:after="0" w:line="240" w:lineRule="auto"/>
    </w:pPr>
    <w:rPr>
      <w:rFonts w:ascii="Times New Roman" w:eastAsia="Times New Roman"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
    <w:basedOn w:val="a6"/>
    <w:rsid w:val="00BD7E4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rsid w:val="00BD7E4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6"/>
    <w:rsid w:val="00BD7E4D"/>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6"/>
    <w:rsid w:val="00BD7E4D"/>
    <w:pPr>
      <w:spacing w:after="0" w:line="240" w:lineRule="auto"/>
    </w:pPr>
    <w:rPr>
      <w:rFonts w:ascii="Times New Roman" w:eastAsia="Times New Roman" w:hAnsi="Times New Roman" w:cs="Times New Roman"/>
      <w:sz w:val="20"/>
      <w:szCs w:val="20"/>
      <w:lang w:eastAsia="ru-RU"/>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f8">
    <w:name w:val="Папушкин"/>
    <w:basedOn w:val="ae"/>
    <w:rsid w:val="00BD7E4D"/>
    <w:pPr>
      <w:widowControl/>
      <w:jc w:val="center"/>
    </w:pPr>
    <w:rPr>
      <w:rFonts w:ascii="Arial" w:hAnsi="Arial"/>
      <w:sz w:val="18"/>
      <w:szCs w:val="18"/>
    </w:rPr>
    <w:tblPr>
      <w:tblStyleRowBandSize w:val="1"/>
      <w:tblInd w:w="0" w:type="nil"/>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6"/>
    <w:rsid w:val="00BD7E4D"/>
    <w:pPr>
      <w:widowControl w:val="0"/>
      <w:adjustRightInd w:val="0"/>
      <w:spacing w:after="0" w:line="360" w:lineRule="atLeast"/>
      <w:ind w:left="1080"/>
      <w:jc w:val="both"/>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b">
    <w:name w:val="Сетка таблицы5"/>
    <w:basedOn w:val="a6"/>
    <w:rsid w:val="00BD7E4D"/>
    <w:pPr>
      <w:widowControl w:val="0"/>
      <w:spacing w:before="300" w:after="0" w:line="300" w:lineRule="auto"/>
      <w:ind w:left="1080" w:hanging="660"/>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6"/>
    <w:rsid w:val="00BD7E4D"/>
    <w:pPr>
      <w:widowControl w:val="0"/>
      <w:spacing w:before="300" w:after="0" w:line="300" w:lineRule="auto"/>
      <w:ind w:left="1080" w:hanging="660"/>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6"/>
    <w:rsid w:val="00BD7E4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wiDate">
    <w:name w:val="CowiDate"/>
    <w:basedOn w:val="FrontPageFrame"/>
    <w:next w:val="FrontPageFrame"/>
    <w:uiPriority w:val="99"/>
    <w:rsid w:val="00BD7E4D"/>
    <w:pPr>
      <w:framePr w:wrap="around"/>
    </w:pPr>
  </w:style>
  <w:style w:type="paragraph" w:styleId="3">
    <w:name w:val="List Bullet 3"/>
    <w:basedOn w:val="a3"/>
    <w:semiHidden/>
    <w:unhideWhenUsed/>
    <w:rsid w:val="00BD7E4D"/>
    <w:pPr>
      <w:widowControl w:val="0"/>
      <w:numPr>
        <w:numId w:val="7"/>
      </w:numPr>
      <w:spacing w:after="0" w:line="240" w:lineRule="auto"/>
      <w:contextualSpacing/>
      <w:jc w:val="both"/>
    </w:pPr>
    <w:rPr>
      <w:rFonts w:ascii="Times New Roman" w:eastAsia="Calibri" w:hAnsi="Times New Roman" w:cs="Times New Roman"/>
      <w:sz w:val="24"/>
    </w:rPr>
  </w:style>
  <w:style w:type="numbering" w:customStyle="1" w:styleId="a1">
    <w:name w:val="Список маркированный"/>
    <w:uiPriority w:val="99"/>
    <w:rsid w:val="00BD7E4D"/>
    <w:pPr>
      <w:numPr>
        <w:numId w:val="12"/>
      </w:numPr>
    </w:pPr>
  </w:style>
  <w:style w:type="numbering" w:styleId="111111">
    <w:name w:val="Outline List 2"/>
    <w:aliases w:val="1 / 1.1 / 1.1."/>
    <w:basedOn w:val="a7"/>
    <w:semiHidden/>
    <w:unhideWhenUsed/>
    <w:rsid w:val="00BD7E4D"/>
    <w:pPr>
      <w:numPr>
        <w:numId w:val="13"/>
      </w:numPr>
    </w:p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3"/>
    <w:rsid w:val="00BD7E4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7">
    <w:name w:val="Нет списка2"/>
    <w:next w:val="a7"/>
    <w:uiPriority w:val="99"/>
    <w:semiHidden/>
    <w:unhideWhenUsed/>
    <w:rsid w:val="00BD7E4D"/>
  </w:style>
  <w:style w:type="paragraph" w:styleId="afffffff9">
    <w:name w:val="TOC Heading"/>
    <w:basedOn w:val="11"/>
    <w:next w:val="a3"/>
    <w:uiPriority w:val="39"/>
    <w:unhideWhenUsed/>
    <w:qFormat/>
    <w:rsid w:val="00BD7E4D"/>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2E74B5" w:themeColor="accent1" w:themeShade="BF"/>
      <w:sz w:val="28"/>
      <w:szCs w:val="28"/>
    </w:rPr>
  </w:style>
  <w:style w:type="paragraph" w:customStyle="1" w:styleId="ConsPlusTitlePage">
    <w:name w:val="ConsPlusTitlePage"/>
    <w:rsid w:val="00BD7E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7E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7E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31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0012" TargetMode="External"/><Relationship Id="rId5" Type="http://schemas.openxmlformats.org/officeDocument/2006/relationships/hyperlink" Target="https://login.consultant.ru/link/?req=doc&amp;base=LAW&amp;n=480012&amp;dst=10058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7348</Words>
  <Characters>41889</Characters>
  <Application>Microsoft Office Word</Application>
  <DocSecurity>0</DocSecurity>
  <Lines>349</Lines>
  <Paragraphs>98</Paragraphs>
  <ScaleCrop>false</ScaleCrop>
  <Company/>
  <LinksUpToDate>false</LinksUpToDate>
  <CharactersWithSpaces>49139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MingradNagimova</dc:creator>
  <cp:keywords/>
  <dc:description/>
  <cp:lastModifiedBy>MingradNagimova</cp:lastModifiedBy>
  <cp:revision>4</cp:revision>
  <dcterms:created xsi:type="dcterms:W3CDTF">2025-06-27T12:08:00Z</dcterms:created>
  <dcterms:modified xsi:type="dcterms:W3CDTF">2025-07-22T08:23:00Z</dcterms:modified>
</cp:coreProperties>
</file>