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4454" w:rsidRPr="00EC4454" w:rsidRDefault="00EC4454" w:rsidP="00EC4454">
      <w:pPr>
        <w:ind w:right="-141" w:firstLine="426"/>
        <w:jc w:val="right"/>
        <w:rPr>
          <w:sz w:val="28"/>
          <w:szCs w:val="28"/>
        </w:rPr>
      </w:pPr>
      <w:r w:rsidRPr="00EC4454">
        <w:rPr>
          <w:sz w:val="28"/>
          <w:szCs w:val="28"/>
        </w:rPr>
        <w:t xml:space="preserve">Приложение </w:t>
      </w:r>
      <w:r w:rsidR="00F252B1">
        <w:rPr>
          <w:sz w:val="28"/>
          <w:szCs w:val="28"/>
        </w:rPr>
        <w:t xml:space="preserve">№ 2 </w:t>
      </w:r>
      <w:r w:rsidRPr="00EC4454">
        <w:rPr>
          <w:sz w:val="28"/>
          <w:szCs w:val="28"/>
        </w:rPr>
        <w:t>к приказу</w:t>
      </w:r>
    </w:p>
    <w:p w:rsidR="00EC4454" w:rsidRDefault="00EC4454" w:rsidP="00EC4454">
      <w:pPr>
        <w:ind w:right="-141" w:firstLine="426"/>
        <w:jc w:val="right"/>
        <w:rPr>
          <w:sz w:val="28"/>
          <w:szCs w:val="28"/>
        </w:rPr>
      </w:pPr>
      <w:r w:rsidRPr="00EC4454">
        <w:rPr>
          <w:sz w:val="28"/>
          <w:szCs w:val="28"/>
        </w:rPr>
        <w:t xml:space="preserve">Министерства </w:t>
      </w:r>
      <w:r>
        <w:rPr>
          <w:sz w:val="28"/>
          <w:szCs w:val="28"/>
        </w:rPr>
        <w:t>градостроительства</w:t>
      </w:r>
    </w:p>
    <w:p w:rsidR="00EC4454" w:rsidRDefault="00EC4454" w:rsidP="00EC4454">
      <w:pPr>
        <w:ind w:right="-141" w:firstLine="426"/>
        <w:jc w:val="right"/>
        <w:rPr>
          <w:sz w:val="28"/>
          <w:szCs w:val="28"/>
        </w:rPr>
      </w:pPr>
      <w:r>
        <w:rPr>
          <w:sz w:val="28"/>
          <w:szCs w:val="28"/>
        </w:rPr>
        <w:t>и архитектуры</w:t>
      </w:r>
    </w:p>
    <w:p w:rsidR="00EC4454" w:rsidRDefault="00EC4454" w:rsidP="00EC4454">
      <w:pPr>
        <w:ind w:right="-141" w:firstLine="426"/>
        <w:jc w:val="right"/>
        <w:rPr>
          <w:sz w:val="28"/>
          <w:szCs w:val="28"/>
        </w:rPr>
      </w:pPr>
      <w:r>
        <w:rPr>
          <w:sz w:val="28"/>
          <w:szCs w:val="28"/>
        </w:rPr>
        <w:t>Пензенской области</w:t>
      </w:r>
    </w:p>
    <w:p w:rsidR="00EC4454" w:rsidRPr="00EC4454" w:rsidRDefault="00EC4454" w:rsidP="00EC4454">
      <w:pPr>
        <w:ind w:right="-141" w:firstLine="426"/>
        <w:jc w:val="right"/>
        <w:rPr>
          <w:sz w:val="28"/>
          <w:szCs w:val="28"/>
        </w:rPr>
      </w:pPr>
      <w:r>
        <w:rPr>
          <w:sz w:val="28"/>
          <w:szCs w:val="28"/>
        </w:rPr>
        <w:t>от_______________№________</w:t>
      </w:r>
    </w:p>
    <w:p w:rsidR="00EC4454" w:rsidRDefault="00EC4454" w:rsidP="00EC4454">
      <w:pPr>
        <w:ind w:right="-141" w:firstLine="426"/>
        <w:jc w:val="center"/>
        <w:rPr>
          <w:b/>
          <w:sz w:val="36"/>
          <w:szCs w:val="36"/>
        </w:rPr>
      </w:pPr>
    </w:p>
    <w:p w:rsidR="00EC4454" w:rsidRDefault="00EC4454" w:rsidP="00EC4454">
      <w:pPr>
        <w:ind w:right="-141" w:firstLine="426"/>
        <w:jc w:val="center"/>
        <w:rPr>
          <w:b/>
          <w:sz w:val="36"/>
          <w:szCs w:val="36"/>
        </w:rPr>
      </w:pPr>
    </w:p>
    <w:p w:rsidR="00EC4454" w:rsidRDefault="00EC4454" w:rsidP="00EC4454">
      <w:pPr>
        <w:ind w:right="-141" w:firstLine="426"/>
        <w:jc w:val="center"/>
        <w:rPr>
          <w:b/>
          <w:sz w:val="36"/>
          <w:szCs w:val="36"/>
        </w:rPr>
      </w:pPr>
    </w:p>
    <w:p w:rsidR="00EC4454" w:rsidRDefault="00EC4454" w:rsidP="00EC4454">
      <w:pPr>
        <w:ind w:right="-141" w:firstLine="426"/>
        <w:jc w:val="center"/>
        <w:rPr>
          <w:b/>
          <w:sz w:val="36"/>
          <w:szCs w:val="36"/>
        </w:rPr>
      </w:pPr>
    </w:p>
    <w:p w:rsidR="00EC4454" w:rsidRDefault="00EC4454" w:rsidP="00EC4454">
      <w:pPr>
        <w:ind w:right="-141" w:firstLine="426"/>
        <w:jc w:val="center"/>
        <w:rPr>
          <w:b/>
          <w:sz w:val="36"/>
          <w:szCs w:val="36"/>
        </w:rPr>
      </w:pPr>
    </w:p>
    <w:p w:rsidR="00EC4454" w:rsidRPr="00201EF0" w:rsidRDefault="00EC4454" w:rsidP="00EC4454">
      <w:pPr>
        <w:ind w:right="-141" w:firstLine="426"/>
        <w:jc w:val="center"/>
        <w:rPr>
          <w:b/>
          <w:sz w:val="36"/>
          <w:szCs w:val="36"/>
        </w:rPr>
      </w:pPr>
      <w:r w:rsidRPr="00201EF0">
        <w:rPr>
          <w:b/>
          <w:sz w:val="36"/>
          <w:szCs w:val="36"/>
        </w:rPr>
        <w:t>ПРАВИЛА ЗЕМЛЕПОЛЬЗОВАНИЯ И ЗАСТРОЙКИ</w:t>
      </w:r>
    </w:p>
    <w:p w:rsidR="00EC4454" w:rsidRPr="00201EF0" w:rsidRDefault="00EC4454" w:rsidP="00EC4454">
      <w:pPr>
        <w:ind w:right="-141" w:firstLine="426"/>
        <w:jc w:val="center"/>
        <w:rPr>
          <w:b/>
          <w:sz w:val="32"/>
          <w:szCs w:val="32"/>
        </w:rPr>
      </w:pPr>
    </w:p>
    <w:p w:rsidR="00EC4454" w:rsidRPr="00201EF0" w:rsidRDefault="00F93981" w:rsidP="00EC4454">
      <w:pPr>
        <w:ind w:right="-141" w:firstLine="426"/>
        <w:jc w:val="center"/>
        <w:rPr>
          <w:b/>
          <w:sz w:val="32"/>
          <w:szCs w:val="32"/>
        </w:rPr>
      </w:pPr>
      <w:proofErr w:type="spellStart"/>
      <w:r>
        <w:rPr>
          <w:b/>
          <w:sz w:val="32"/>
          <w:szCs w:val="32"/>
        </w:rPr>
        <w:t>Азарапинского</w:t>
      </w:r>
      <w:proofErr w:type="spellEnd"/>
      <w:r w:rsidR="00EC4454" w:rsidRPr="00201EF0">
        <w:rPr>
          <w:b/>
          <w:sz w:val="32"/>
          <w:szCs w:val="32"/>
        </w:rPr>
        <w:t xml:space="preserve"> сельсовет</w:t>
      </w:r>
      <w:r w:rsidR="00CB0277">
        <w:rPr>
          <w:b/>
          <w:sz w:val="32"/>
          <w:szCs w:val="32"/>
        </w:rPr>
        <w:t>а</w:t>
      </w:r>
    </w:p>
    <w:p w:rsidR="00EC4454" w:rsidRPr="00201EF0" w:rsidRDefault="00EC4454" w:rsidP="00EC4454">
      <w:pPr>
        <w:ind w:right="-141" w:firstLine="426"/>
        <w:jc w:val="center"/>
        <w:rPr>
          <w:b/>
          <w:sz w:val="32"/>
          <w:szCs w:val="32"/>
        </w:rPr>
      </w:pPr>
      <w:proofErr w:type="spellStart"/>
      <w:r w:rsidRPr="00201EF0">
        <w:rPr>
          <w:b/>
          <w:sz w:val="32"/>
          <w:szCs w:val="32"/>
        </w:rPr>
        <w:t>Н</w:t>
      </w:r>
      <w:r>
        <w:rPr>
          <w:b/>
          <w:sz w:val="32"/>
          <w:szCs w:val="32"/>
        </w:rPr>
        <w:t>аровчатского</w:t>
      </w:r>
      <w:proofErr w:type="spellEnd"/>
      <w:r w:rsidRPr="00201EF0">
        <w:rPr>
          <w:b/>
          <w:sz w:val="32"/>
          <w:szCs w:val="32"/>
        </w:rPr>
        <w:t xml:space="preserve"> района Пензенской области</w:t>
      </w:r>
    </w:p>
    <w:p w:rsidR="00EC4454" w:rsidRDefault="00EC4454" w:rsidP="00EC4454">
      <w:pPr>
        <w:ind w:right="-141" w:firstLine="426"/>
        <w:jc w:val="center"/>
        <w:rPr>
          <w:b/>
          <w:sz w:val="32"/>
          <w:szCs w:val="32"/>
        </w:rPr>
      </w:pPr>
    </w:p>
    <w:p w:rsidR="00EC4454" w:rsidRPr="00201EF0" w:rsidRDefault="00EC4454" w:rsidP="00EC4454">
      <w:pPr>
        <w:ind w:right="-141" w:firstLine="426"/>
        <w:jc w:val="center"/>
        <w:rPr>
          <w:b/>
          <w:sz w:val="32"/>
          <w:szCs w:val="32"/>
        </w:rPr>
      </w:pPr>
    </w:p>
    <w:p w:rsidR="00EC4454" w:rsidRDefault="00EC4454" w:rsidP="00EC4454">
      <w:pPr>
        <w:jc w:val="center"/>
        <w:rPr>
          <w:b/>
          <w:sz w:val="32"/>
          <w:szCs w:val="32"/>
        </w:rPr>
      </w:pPr>
      <w:r>
        <w:rPr>
          <w:b/>
          <w:sz w:val="32"/>
          <w:szCs w:val="32"/>
        </w:rPr>
        <w:t>Градостроительные регламенты</w:t>
      </w: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ind w:right="-141" w:firstLine="426"/>
        <w:jc w:val="center"/>
        <w:rPr>
          <w:b/>
          <w:sz w:val="32"/>
          <w:szCs w:val="32"/>
        </w:rPr>
      </w:pPr>
    </w:p>
    <w:p w:rsidR="00EC4454" w:rsidRDefault="00EC4454" w:rsidP="00EC4454">
      <w:pPr>
        <w:ind w:right="-141" w:firstLine="426"/>
        <w:jc w:val="center"/>
        <w:rPr>
          <w:b/>
          <w:szCs w:val="24"/>
        </w:rPr>
      </w:pPr>
    </w:p>
    <w:p w:rsidR="00EC4454" w:rsidRDefault="00EC4454" w:rsidP="00EC4454">
      <w:pPr>
        <w:ind w:right="-141" w:firstLine="426"/>
        <w:jc w:val="center"/>
        <w:rPr>
          <w:b/>
          <w:szCs w:val="24"/>
        </w:rPr>
      </w:pPr>
      <w:r w:rsidRPr="003C0774">
        <w:rPr>
          <w:b/>
          <w:szCs w:val="24"/>
        </w:rPr>
        <w:t>г. Пенза, 2023 г.</w:t>
      </w:r>
    </w:p>
    <w:p w:rsidR="00EC4454" w:rsidRDefault="00EC4454" w:rsidP="00EC4454">
      <w:pPr>
        <w:ind w:right="-141" w:firstLine="426"/>
        <w:jc w:val="center"/>
        <w:rPr>
          <w:b/>
          <w:szCs w:val="24"/>
        </w:rPr>
      </w:pPr>
    </w:p>
    <w:p w:rsidR="00F93981" w:rsidRDefault="00F93981" w:rsidP="00091B73">
      <w:pPr>
        <w:ind w:right="-141" w:firstLine="426"/>
        <w:jc w:val="left"/>
        <w:rPr>
          <w:szCs w:val="24"/>
        </w:rPr>
      </w:pPr>
    </w:p>
    <w:p w:rsidR="00EC4454" w:rsidRPr="00091B73" w:rsidRDefault="00091B73" w:rsidP="00091B73">
      <w:pPr>
        <w:ind w:right="-141" w:firstLine="426"/>
        <w:jc w:val="left"/>
        <w:rPr>
          <w:szCs w:val="24"/>
        </w:rPr>
      </w:pPr>
      <w:r w:rsidRPr="00091B73">
        <w:rPr>
          <w:szCs w:val="24"/>
        </w:rPr>
        <w:lastRenderedPageBreak/>
        <w:t>ГЛАВА 2. ГРАДОСТРОИТЕЛЬНЫЕ РЕГЛАМЕНТЫ</w:t>
      </w:r>
      <w:r w:rsidR="008F01A4">
        <w:rPr>
          <w:szCs w:val="24"/>
        </w:rPr>
        <w:t>…………………………………….3</w:t>
      </w:r>
      <w:bookmarkStart w:id="0" w:name="_GoBack"/>
      <w:bookmarkEnd w:id="0"/>
    </w:p>
    <w:p w:rsidR="00EC4454" w:rsidRPr="00533E0B" w:rsidRDefault="00EC4454" w:rsidP="00EC4454">
      <w:pPr>
        <w:pStyle w:val="11"/>
        <w:rPr>
          <w:rFonts w:ascii="Calibri" w:eastAsia="Times New Roman" w:hAnsi="Calibri"/>
          <w:noProof/>
          <w:sz w:val="22"/>
          <w:lang w:eastAsia="ru-RU"/>
        </w:rPr>
      </w:pPr>
      <w:r w:rsidRPr="00533E0B">
        <w:rPr>
          <w:sz w:val="30"/>
          <w:szCs w:val="30"/>
        </w:rPr>
        <w:fldChar w:fldCharType="begin"/>
      </w:r>
      <w:r w:rsidRPr="00533E0B">
        <w:rPr>
          <w:sz w:val="30"/>
          <w:szCs w:val="30"/>
        </w:rPr>
        <w:instrText xml:space="preserve"> TOC \o "1-3" \h \z \u </w:instrText>
      </w:r>
      <w:r w:rsidRPr="00533E0B">
        <w:rPr>
          <w:sz w:val="30"/>
          <w:szCs w:val="30"/>
        </w:rPr>
        <w:fldChar w:fldCharType="separate"/>
      </w:r>
      <w:hyperlink w:anchor="_Toc125529865" w:history="1">
        <w:r w:rsidRPr="00533E0B">
          <w:rPr>
            <w:rStyle w:val="a3"/>
            <w:noProof/>
            <w:color w:val="auto"/>
            <w:u w:val="none"/>
          </w:rPr>
          <w:t xml:space="preserve">Статья </w:t>
        </w:r>
        <w:r w:rsidR="006E04F0">
          <w:rPr>
            <w:rStyle w:val="a3"/>
            <w:noProof/>
            <w:color w:val="auto"/>
            <w:u w:val="none"/>
          </w:rPr>
          <w:t>10</w:t>
        </w:r>
        <w:r w:rsidRPr="00533E0B">
          <w:rPr>
            <w:rStyle w:val="a3"/>
            <w:noProof/>
            <w:color w:val="auto"/>
            <w:u w:val="none"/>
          </w:rPr>
          <w:t>. Градостроительный регламент.</w:t>
        </w:r>
        <w:r w:rsidRPr="00533E0B">
          <w:rPr>
            <w:noProof/>
            <w:webHidden/>
          </w:rPr>
          <w:tab/>
        </w:r>
        <w:r w:rsidRPr="00533E0B">
          <w:rPr>
            <w:noProof/>
            <w:webHidden/>
          </w:rPr>
          <w:fldChar w:fldCharType="begin"/>
        </w:r>
        <w:r w:rsidRPr="00533E0B">
          <w:rPr>
            <w:noProof/>
            <w:webHidden/>
          </w:rPr>
          <w:instrText xml:space="preserve"> PAGEREF _Toc125529865 \h </w:instrText>
        </w:r>
        <w:r w:rsidRPr="00533E0B">
          <w:rPr>
            <w:noProof/>
            <w:webHidden/>
          </w:rPr>
        </w:r>
        <w:r w:rsidRPr="00533E0B">
          <w:rPr>
            <w:noProof/>
            <w:webHidden/>
          </w:rPr>
          <w:fldChar w:fldCharType="separate"/>
        </w:r>
        <w:r w:rsidR="00982670">
          <w:rPr>
            <w:noProof/>
            <w:webHidden/>
          </w:rPr>
          <w:t>3</w:t>
        </w:r>
        <w:r w:rsidRPr="00533E0B">
          <w:rPr>
            <w:noProof/>
            <w:webHidden/>
          </w:rPr>
          <w:fldChar w:fldCharType="end"/>
        </w:r>
      </w:hyperlink>
    </w:p>
    <w:p w:rsidR="00EC4454" w:rsidRPr="00533E0B" w:rsidRDefault="00381751" w:rsidP="00EC4454">
      <w:pPr>
        <w:pStyle w:val="11"/>
        <w:rPr>
          <w:rFonts w:ascii="Calibri" w:eastAsia="Times New Roman" w:hAnsi="Calibri"/>
          <w:noProof/>
          <w:sz w:val="22"/>
          <w:lang w:eastAsia="ru-RU"/>
        </w:rPr>
      </w:pPr>
      <w:hyperlink w:anchor="_Toc125529866" w:history="1">
        <w:r w:rsidR="00EC4454" w:rsidRPr="00533E0B">
          <w:rPr>
            <w:rStyle w:val="a3"/>
            <w:noProof/>
            <w:color w:val="auto"/>
            <w:u w:val="none"/>
          </w:rPr>
          <w:t xml:space="preserve">Статья </w:t>
        </w:r>
        <w:r w:rsidR="006E04F0">
          <w:rPr>
            <w:rStyle w:val="a3"/>
            <w:noProof/>
            <w:color w:val="auto"/>
            <w:u w:val="none"/>
          </w:rPr>
          <w:t>11</w:t>
        </w:r>
        <w:r w:rsidR="00EC4454" w:rsidRPr="00533E0B">
          <w:rPr>
            <w:rStyle w:val="a3"/>
            <w:noProof/>
            <w:color w:val="auto"/>
            <w:u w:val="none"/>
          </w:rPr>
          <w:t>. Виды разрешенного использования земельных участков и объектов капитального строительства.</w:t>
        </w:r>
        <w:r w:rsidR="00EC4454" w:rsidRPr="00533E0B">
          <w:rPr>
            <w:noProof/>
            <w:webHidden/>
          </w:rPr>
          <w:tab/>
        </w:r>
      </w:hyperlink>
      <w:r w:rsidR="00C6744A">
        <w:rPr>
          <w:rStyle w:val="a3"/>
          <w:noProof/>
          <w:color w:val="auto"/>
          <w:u w:val="none"/>
        </w:rPr>
        <w:t>5</w:t>
      </w:r>
    </w:p>
    <w:p w:rsidR="00EC4454" w:rsidRPr="00533E0B" w:rsidRDefault="00381751" w:rsidP="00EC4454">
      <w:pPr>
        <w:pStyle w:val="11"/>
        <w:rPr>
          <w:rFonts w:ascii="Calibri" w:eastAsia="Times New Roman" w:hAnsi="Calibri"/>
          <w:noProof/>
          <w:sz w:val="22"/>
          <w:lang w:eastAsia="ru-RU"/>
        </w:rPr>
      </w:pPr>
      <w:hyperlink w:anchor="_Toc125529867" w:history="1">
        <w:r w:rsidR="00EC4454" w:rsidRPr="00533E0B">
          <w:rPr>
            <w:rStyle w:val="a3"/>
            <w:noProof/>
            <w:color w:val="auto"/>
            <w:u w:val="none"/>
          </w:rPr>
          <w:t xml:space="preserve">Статья </w:t>
        </w:r>
        <w:r w:rsidR="006E04F0">
          <w:rPr>
            <w:rStyle w:val="a3"/>
            <w:noProof/>
            <w:color w:val="auto"/>
            <w:u w:val="none"/>
          </w:rPr>
          <w:t>12</w:t>
        </w:r>
        <w:r w:rsidR="00EC4454" w:rsidRPr="00533E0B">
          <w:rPr>
            <w:rStyle w:val="a3"/>
            <w:noProof/>
            <w:color w:val="auto"/>
            <w:u w:val="none"/>
          </w:rPr>
          <w:t xml:space="preserve">. Градостроительный регламент. </w:t>
        </w:r>
        <w:r w:rsidR="009D21D8">
          <w:rPr>
            <w:rStyle w:val="a3"/>
            <w:noProof/>
            <w:color w:val="auto"/>
            <w:u w:val="none"/>
          </w:rPr>
          <w:t>Ж-</w:t>
        </w:r>
        <w:r w:rsidR="00CB0277">
          <w:rPr>
            <w:rStyle w:val="a3"/>
            <w:noProof/>
            <w:color w:val="auto"/>
            <w:u w:val="none"/>
          </w:rPr>
          <w:t>1 Зона индивидуальной жилой</w:t>
        </w:r>
        <w:r w:rsidR="00EC4454" w:rsidRPr="00533E0B">
          <w:rPr>
            <w:rStyle w:val="a3"/>
            <w:noProof/>
            <w:color w:val="auto"/>
            <w:u w:val="none"/>
          </w:rPr>
          <w:t xml:space="preserve"> </w:t>
        </w:r>
        <w:r w:rsidR="00CB0277">
          <w:rPr>
            <w:rStyle w:val="a3"/>
            <w:noProof/>
            <w:color w:val="auto"/>
            <w:u w:val="none"/>
          </w:rPr>
          <w:t>застройки постоянного проживания</w:t>
        </w:r>
        <w:r w:rsidR="00EC4454" w:rsidRPr="00533E0B">
          <w:rPr>
            <w:rStyle w:val="a3"/>
            <w:noProof/>
            <w:color w:val="auto"/>
            <w:u w:val="none"/>
          </w:rPr>
          <w:t>.</w:t>
        </w:r>
        <w:r w:rsidR="00EC4454" w:rsidRPr="00533E0B">
          <w:rPr>
            <w:noProof/>
            <w:webHidden/>
          </w:rPr>
          <w:tab/>
        </w:r>
      </w:hyperlink>
      <w:r w:rsidR="00087AF0">
        <w:rPr>
          <w:noProof/>
        </w:rPr>
        <w:t>31</w:t>
      </w:r>
    </w:p>
    <w:p w:rsidR="00EC4454" w:rsidRPr="00533E0B" w:rsidRDefault="00381751" w:rsidP="00EC4454">
      <w:pPr>
        <w:pStyle w:val="11"/>
        <w:rPr>
          <w:rFonts w:ascii="Calibri" w:eastAsia="Times New Roman" w:hAnsi="Calibri"/>
          <w:noProof/>
          <w:sz w:val="22"/>
          <w:lang w:eastAsia="ru-RU"/>
        </w:rPr>
      </w:pPr>
      <w:hyperlink w:anchor="_Toc125529868" w:history="1">
        <w:r w:rsidR="00CB0277">
          <w:rPr>
            <w:rStyle w:val="a3"/>
            <w:noProof/>
            <w:color w:val="auto"/>
            <w:u w:val="none"/>
          </w:rPr>
          <w:t>Статья 1</w:t>
        </w:r>
        <w:r w:rsidR="006E04F0">
          <w:rPr>
            <w:rStyle w:val="a3"/>
            <w:noProof/>
            <w:color w:val="auto"/>
            <w:u w:val="none"/>
          </w:rPr>
          <w:t>3</w:t>
        </w:r>
        <w:r w:rsidR="00EC4454" w:rsidRPr="00533E0B">
          <w:rPr>
            <w:rStyle w:val="a3"/>
            <w:noProof/>
            <w:color w:val="auto"/>
            <w:u w:val="none"/>
          </w:rPr>
          <w:t xml:space="preserve">. Градостроительный регламент. </w:t>
        </w:r>
        <w:r w:rsidR="009D21D8">
          <w:rPr>
            <w:rStyle w:val="a3"/>
            <w:noProof/>
            <w:color w:val="auto"/>
            <w:u w:val="none"/>
          </w:rPr>
          <w:t>ОД-</w:t>
        </w:r>
        <w:r w:rsidR="00CB0277">
          <w:rPr>
            <w:rStyle w:val="a3"/>
            <w:noProof/>
            <w:color w:val="auto"/>
            <w:u w:val="none"/>
          </w:rPr>
          <w:t>1 Зона административно-делового назначения</w:t>
        </w:r>
        <w:r w:rsidR="00EC4454" w:rsidRPr="00533E0B">
          <w:rPr>
            <w:rStyle w:val="a3"/>
            <w:noProof/>
            <w:color w:val="auto"/>
            <w:u w:val="none"/>
          </w:rPr>
          <w:t>.</w:t>
        </w:r>
        <w:r w:rsidR="00EC4454" w:rsidRPr="00533E0B">
          <w:rPr>
            <w:noProof/>
            <w:webHidden/>
          </w:rPr>
          <w:tab/>
        </w:r>
        <w:r w:rsidR="00533E0B" w:rsidRPr="00533E0B">
          <w:rPr>
            <w:noProof/>
            <w:webHidden/>
          </w:rPr>
          <w:t>32</w:t>
        </w:r>
      </w:hyperlink>
    </w:p>
    <w:p w:rsidR="00EC4454" w:rsidRPr="00533E0B" w:rsidRDefault="00381751" w:rsidP="00EC4454">
      <w:pPr>
        <w:pStyle w:val="11"/>
        <w:rPr>
          <w:rFonts w:ascii="Calibri" w:eastAsia="Times New Roman" w:hAnsi="Calibri"/>
          <w:noProof/>
          <w:sz w:val="22"/>
          <w:lang w:eastAsia="ru-RU"/>
        </w:rPr>
      </w:pPr>
      <w:hyperlink w:anchor="_Toc125529869" w:history="1">
        <w:r w:rsidR="00CB0277">
          <w:rPr>
            <w:rStyle w:val="a3"/>
            <w:noProof/>
            <w:color w:val="auto"/>
            <w:u w:val="none"/>
          </w:rPr>
          <w:t>Статья 1</w:t>
        </w:r>
        <w:r w:rsidR="006E04F0">
          <w:rPr>
            <w:rStyle w:val="a3"/>
            <w:noProof/>
            <w:color w:val="auto"/>
            <w:u w:val="none"/>
          </w:rPr>
          <w:t>4</w:t>
        </w:r>
        <w:r w:rsidR="00EC4454" w:rsidRPr="00533E0B">
          <w:rPr>
            <w:rStyle w:val="a3"/>
            <w:noProof/>
            <w:color w:val="auto"/>
            <w:u w:val="none"/>
          </w:rPr>
          <w:t xml:space="preserve">. Градостроительный регламент. </w:t>
        </w:r>
        <w:r w:rsidR="009D21D8">
          <w:rPr>
            <w:rStyle w:val="a3"/>
            <w:noProof/>
            <w:color w:val="auto"/>
            <w:u w:val="none"/>
          </w:rPr>
          <w:t>ОД-</w:t>
        </w:r>
        <w:r w:rsidR="006C504B">
          <w:rPr>
            <w:rStyle w:val="a3"/>
            <w:noProof/>
            <w:color w:val="auto"/>
            <w:u w:val="none"/>
          </w:rPr>
          <w:t xml:space="preserve">2 </w:t>
        </w:r>
        <w:r w:rsidR="00EC4454" w:rsidRPr="00533E0B">
          <w:rPr>
            <w:rStyle w:val="a3"/>
            <w:noProof/>
            <w:color w:val="auto"/>
            <w:u w:val="none"/>
          </w:rPr>
          <w:t xml:space="preserve">Зона </w:t>
        </w:r>
        <w:r w:rsidR="006C504B">
          <w:rPr>
            <w:rStyle w:val="a3"/>
            <w:noProof/>
            <w:color w:val="auto"/>
            <w:u w:val="none"/>
          </w:rPr>
          <w:t>социально-бытового назначения</w:t>
        </w:r>
      </w:hyperlink>
      <w:r w:rsidR="00626E04">
        <w:rPr>
          <w:noProof/>
        </w:rPr>
        <w:t>………………………………………………………………………………………..33</w:t>
      </w:r>
    </w:p>
    <w:p w:rsidR="00EC4454" w:rsidRPr="00533E0B" w:rsidRDefault="00381751" w:rsidP="00EC4454">
      <w:pPr>
        <w:pStyle w:val="11"/>
        <w:rPr>
          <w:rFonts w:ascii="Calibri" w:eastAsia="Times New Roman" w:hAnsi="Calibri"/>
          <w:noProof/>
          <w:sz w:val="22"/>
          <w:lang w:eastAsia="ru-RU"/>
        </w:rPr>
      </w:pPr>
      <w:hyperlink w:anchor="_Toc125529870" w:history="1">
        <w:r w:rsidR="006C504B">
          <w:rPr>
            <w:rStyle w:val="a3"/>
            <w:noProof/>
            <w:color w:val="auto"/>
            <w:u w:val="none"/>
          </w:rPr>
          <w:t>Статья 1</w:t>
        </w:r>
        <w:r w:rsidR="006E04F0">
          <w:rPr>
            <w:rStyle w:val="a3"/>
            <w:noProof/>
            <w:color w:val="auto"/>
            <w:u w:val="none"/>
          </w:rPr>
          <w:t>5</w:t>
        </w:r>
        <w:r w:rsidR="00EC4454" w:rsidRPr="00533E0B">
          <w:rPr>
            <w:rStyle w:val="a3"/>
            <w:noProof/>
            <w:color w:val="auto"/>
            <w:u w:val="none"/>
          </w:rPr>
          <w:t xml:space="preserve">. Градостроительный регламент. </w:t>
        </w:r>
        <w:r w:rsidR="009D21D8">
          <w:rPr>
            <w:rStyle w:val="a3"/>
            <w:noProof/>
            <w:color w:val="auto"/>
            <w:u w:val="none"/>
          </w:rPr>
          <w:t>ОД-</w:t>
        </w:r>
        <w:r w:rsidR="006C504B">
          <w:rPr>
            <w:rStyle w:val="a3"/>
            <w:noProof/>
            <w:color w:val="auto"/>
            <w:u w:val="none"/>
          </w:rPr>
          <w:t>3 Зона торгового назначения</w:t>
        </w:r>
        <w:r w:rsidR="00EC4454" w:rsidRPr="00533E0B">
          <w:rPr>
            <w:rStyle w:val="a3"/>
            <w:noProof/>
            <w:color w:val="auto"/>
            <w:u w:val="none"/>
          </w:rPr>
          <w:t>.</w:t>
        </w:r>
        <w:r w:rsidR="00EC4454" w:rsidRPr="00533E0B">
          <w:rPr>
            <w:noProof/>
            <w:webHidden/>
          </w:rPr>
          <w:tab/>
        </w:r>
      </w:hyperlink>
      <w:r w:rsidR="00087AF0">
        <w:rPr>
          <w:noProof/>
        </w:rPr>
        <w:t>3</w:t>
      </w:r>
      <w:r w:rsidR="00BA7757">
        <w:rPr>
          <w:noProof/>
        </w:rPr>
        <w:t>4</w:t>
      </w:r>
    </w:p>
    <w:p w:rsidR="00EC4454" w:rsidRPr="00533E0B" w:rsidRDefault="00381751" w:rsidP="00EC4454">
      <w:pPr>
        <w:pStyle w:val="11"/>
        <w:rPr>
          <w:rFonts w:ascii="Calibri" w:eastAsia="Times New Roman" w:hAnsi="Calibri"/>
          <w:noProof/>
          <w:sz w:val="22"/>
          <w:lang w:eastAsia="ru-RU"/>
        </w:rPr>
      </w:pPr>
      <w:hyperlink w:anchor="_Toc125529871" w:history="1">
        <w:r w:rsidR="006C504B">
          <w:rPr>
            <w:rStyle w:val="a3"/>
            <w:noProof/>
            <w:color w:val="auto"/>
            <w:u w:val="none"/>
          </w:rPr>
          <w:t>Статья 1</w:t>
        </w:r>
        <w:r w:rsidR="006E04F0">
          <w:rPr>
            <w:rStyle w:val="a3"/>
            <w:noProof/>
            <w:color w:val="auto"/>
            <w:u w:val="none"/>
          </w:rPr>
          <w:t>6</w:t>
        </w:r>
        <w:r w:rsidR="00EC4454" w:rsidRPr="00533E0B">
          <w:rPr>
            <w:rStyle w:val="a3"/>
            <w:noProof/>
            <w:color w:val="auto"/>
            <w:u w:val="none"/>
          </w:rPr>
          <w:t xml:space="preserve">. Градостроительный регламент. </w:t>
        </w:r>
        <w:r w:rsidR="009D21D8">
          <w:rPr>
            <w:rStyle w:val="a3"/>
            <w:noProof/>
            <w:color w:val="auto"/>
            <w:u w:val="none"/>
          </w:rPr>
          <w:t>ОД-</w:t>
        </w:r>
        <w:r w:rsidR="006C504B">
          <w:rPr>
            <w:rStyle w:val="a3"/>
            <w:noProof/>
            <w:color w:val="auto"/>
            <w:u w:val="none"/>
          </w:rPr>
          <w:t>4 Зона учебно-образовательного назначения</w:t>
        </w:r>
        <w:r w:rsidR="00EC4454" w:rsidRPr="00533E0B">
          <w:rPr>
            <w:noProof/>
            <w:webHidden/>
          </w:rPr>
          <w:tab/>
        </w:r>
      </w:hyperlink>
      <w:r w:rsidR="00087AF0">
        <w:rPr>
          <w:noProof/>
        </w:rPr>
        <w:t>3</w:t>
      </w:r>
      <w:r w:rsidR="00BA7757">
        <w:rPr>
          <w:noProof/>
        </w:rPr>
        <w:t>5</w:t>
      </w:r>
    </w:p>
    <w:p w:rsidR="00EC4454" w:rsidRPr="00533E0B" w:rsidRDefault="00381751" w:rsidP="00EC4454">
      <w:pPr>
        <w:pStyle w:val="11"/>
        <w:rPr>
          <w:rFonts w:ascii="Calibri" w:eastAsia="Times New Roman" w:hAnsi="Calibri"/>
          <w:noProof/>
          <w:sz w:val="22"/>
          <w:lang w:eastAsia="ru-RU"/>
        </w:rPr>
      </w:pPr>
      <w:hyperlink w:anchor="_Toc125529872" w:history="1">
        <w:r w:rsidR="006C504B">
          <w:rPr>
            <w:rStyle w:val="a3"/>
            <w:noProof/>
            <w:color w:val="auto"/>
            <w:u w:val="none"/>
          </w:rPr>
          <w:t>Статья 1</w:t>
        </w:r>
        <w:r w:rsidR="006E04F0">
          <w:rPr>
            <w:rStyle w:val="a3"/>
            <w:noProof/>
            <w:color w:val="auto"/>
            <w:u w:val="none"/>
          </w:rPr>
          <w:t>7</w:t>
        </w:r>
        <w:r w:rsidR="00EC4454" w:rsidRPr="00533E0B">
          <w:rPr>
            <w:rStyle w:val="a3"/>
            <w:noProof/>
            <w:color w:val="auto"/>
            <w:u w:val="none"/>
          </w:rPr>
          <w:t xml:space="preserve">. Градостроительный регламент. </w:t>
        </w:r>
        <w:r w:rsidR="009D21D8">
          <w:rPr>
            <w:rStyle w:val="a3"/>
            <w:noProof/>
            <w:color w:val="auto"/>
            <w:u w:val="none"/>
          </w:rPr>
          <w:t>ОД-</w:t>
        </w:r>
        <w:r w:rsidR="006C504B">
          <w:rPr>
            <w:rStyle w:val="a3"/>
            <w:noProof/>
            <w:color w:val="auto"/>
            <w:u w:val="none"/>
          </w:rPr>
          <w:t>5 Зона культурно-досугового назначения</w:t>
        </w:r>
        <w:r w:rsidR="00EC4454" w:rsidRPr="00533E0B">
          <w:rPr>
            <w:rStyle w:val="a3"/>
            <w:noProof/>
            <w:color w:val="auto"/>
            <w:u w:val="none"/>
          </w:rPr>
          <w:t>.</w:t>
        </w:r>
        <w:r w:rsidR="00EC4454" w:rsidRPr="00533E0B">
          <w:rPr>
            <w:noProof/>
            <w:webHidden/>
          </w:rPr>
          <w:tab/>
        </w:r>
        <w:r w:rsidR="00BA7757">
          <w:rPr>
            <w:noProof/>
            <w:webHidden/>
          </w:rPr>
          <w:t>36</w:t>
        </w:r>
      </w:hyperlink>
    </w:p>
    <w:p w:rsidR="00BA7757" w:rsidRDefault="00381751" w:rsidP="00EC4454">
      <w:pPr>
        <w:pStyle w:val="11"/>
        <w:rPr>
          <w:noProof/>
        </w:rPr>
      </w:pPr>
      <w:hyperlink w:anchor="_Toc125529873" w:history="1">
        <w:r w:rsidR="006C504B">
          <w:rPr>
            <w:rStyle w:val="a3"/>
            <w:noProof/>
            <w:color w:val="auto"/>
            <w:u w:val="none"/>
          </w:rPr>
          <w:t>Статья 1</w:t>
        </w:r>
        <w:r w:rsidR="006E04F0">
          <w:rPr>
            <w:rStyle w:val="a3"/>
            <w:noProof/>
            <w:color w:val="auto"/>
            <w:u w:val="none"/>
          </w:rPr>
          <w:t>8</w:t>
        </w:r>
        <w:r w:rsidR="00EC4454" w:rsidRPr="00533E0B">
          <w:rPr>
            <w:rStyle w:val="a3"/>
            <w:noProof/>
            <w:color w:val="auto"/>
            <w:u w:val="none"/>
          </w:rPr>
          <w:t xml:space="preserve">. Градостроительный регламент. </w:t>
        </w:r>
        <w:r w:rsidR="009D21D8">
          <w:rPr>
            <w:rStyle w:val="a3"/>
            <w:noProof/>
            <w:color w:val="auto"/>
            <w:u w:val="none"/>
          </w:rPr>
          <w:t>ОД-</w:t>
        </w:r>
        <w:r w:rsidR="006C504B">
          <w:rPr>
            <w:rStyle w:val="a3"/>
            <w:noProof/>
            <w:color w:val="auto"/>
            <w:u w:val="none"/>
          </w:rPr>
          <w:t>6 Зона спортивного назначения</w:t>
        </w:r>
        <w:r w:rsidR="00EC4454" w:rsidRPr="00533E0B">
          <w:rPr>
            <w:rStyle w:val="a3"/>
            <w:noProof/>
            <w:color w:val="auto"/>
            <w:u w:val="none"/>
          </w:rPr>
          <w:t>.</w:t>
        </w:r>
        <w:r w:rsidR="00EC4454" w:rsidRPr="00533E0B">
          <w:rPr>
            <w:noProof/>
            <w:webHidden/>
          </w:rPr>
          <w:tab/>
        </w:r>
      </w:hyperlink>
      <w:r w:rsidR="00087AF0">
        <w:rPr>
          <w:noProof/>
        </w:rPr>
        <w:t>37</w:t>
      </w:r>
    </w:p>
    <w:p w:rsidR="00BA7757" w:rsidRDefault="00381751" w:rsidP="00EC4454">
      <w:pPr>
        <w:pStyle w:val="11"/>
        <w:rPr>
          <w:noProof/>
        </w:rPr>
      </w:pPr>
      <w:hyperlink w:anchor="_Toc125529874" w:history="1">
        <w:r w:rsidR="00EC4454" w:rsidRPr="00533E0B">
          <w:rPr>
            <w:rStyle w:val="a3"/>
            <w:noProof/>
            <w:color w:val="auto"/>
            <w:u w:val="none"/>
          </w:rPr>
          <w:t>Статья 1</w:t>
        </w:r>
        <w:r w:rsidR="006E04F0">
          <w:rPr>
            <w:rStyle w:val="a3"/>
            <w:noProof/>
            <w:color w:val="auto"/>
            <w:u w:val="none"/>
          </w:rPr>
          <w:t>9</w:t>
        </w:r>
        <w:r w:rsidR="00EC4454" w:rsidRPr="00533E0B">
          <w:rPr>
            <w:rStyle w:val="a3"/>
            <w:noProof/>
            <w:color w:val="auto"/>
            <w:u w:val="none"/>
          </w:rPr>
          <w:t>. Градостроительный регламент.</w:t>
        </w:r>
        <w:r w:rsidR="009D21D8">
          <w:rPr>
            <w:rStyle w:val="a3"/>
            <w:noProof/>
            <w:color w:val="auto"/>
            <w:u w:val="none"/>
          </w:rPr>
          <w:t xml:space="preserve"> ОД-</w:t>
        </w:r>
        <w:r w:rsidR="006C504B">
          <w:rPr>
            <w:rStyle w:val="a3"/>
            <w:noProof/>
            <w:color w:val="auto"/>
            <w:u w:val="none"/>
          </w:rPr>
          <w:t>7 Зона здравоохранения</w:t>
        </w:r>
        <w:r w:rsidR="00EC4454" w:rsidRPr="00533E0B">
          <w:rPr>
            <w:rStyle w:val="a3"/>
            <w:noProof/>
            <w:color w:val="auto"/>
            <w:u w:val="none"/>
          </w:rPr>
          <w:t>.</w:t>
        </w:r>
        <w:r w:rsidR="00EC4454" w:rsidRPr="00533E0B">
          <w:rPr>
            <w:noProof/>
            <w:webHidden/>
          </w:rPr>
          <w:tab/>
        </w:r>
      </w:hyperlink>
      <w:r w:rsidR="00087AF0">
        <w:rPr>
          <w:noProof/>
        </w:rPr>
        <w:t>38</w:t>
      </w:r>
    </w:p>
    <w:p w:rsidR="006C504B" w:rsidRDefault="00626E04" w:rsidP="009153E1">
      <w:pPr>
        <w:ind w:firstLine="426"/>
      </w:pPr>
      <w:r>
        <w:t xml:space="preserve">Статья </w:t>
      </w:r>
      <w:r w:rsidR="006E04F0">
        <w:t>20</w:t>
      </w:r>
      <w:r w:rsidR="006C504B">
        <w:t xml:space="preserve">. Градостроительный регламент. </w:t>
      </w:r>
      <w:r w:rsidR="009D21D8">
        <w:t>Р-</w:t>
      </w:r>
      <w:r w:rsidR="006C504B">
        <w:t xml:space="preserve">1 </w:t>
      </w:r>
      <w:r w:rsidR="00242996">
        <w:t>Зона</w:t>
      </w:r>
      <w:r w:rsidR="009D21D8">
        <w:t xml:space="preserve"> места отдыха общего пользования</w:t>
      </w:r>
      <w:r w:rsidR="009153E1">
        <w:t>……</w:t>
      </w:r>
      <w:r w:rsidR="009D21D8">
        <w:t>…………………………………………………………………………………</w:t>
      </w:r>
      <w:r w:rsidR="00087AF0">
        <w:t>39</w:t>
      </w:r>
    </w:p>
    <w:p w:rsidR="00242996" w:rsidRPr="00242996" w:rsidRDefault="00242996" w:rsidP="00242996">
      <w:pPr>
        <w:ind w:firstLine="426"/>
      </w:pPr>
      <w:r>
        <w:t xml:space="preserve">Статья 21. Градостроительный регламент. </w:t>
      </w:r>
      <w:r w:rsidR="009D21D8">
        <w:t>ПР-</w:t>
      </w:r>
      <w:r>
        <w:t xml:space="preserve">1 Зона </w:t>
      </w:r>
      <w:r w:rsidR="009D21D8">
        <w:t>промышленности (карьер)</w:t>
      </w:r>
      <w:proofErr w:type="gramStart"/>
      <w:r w:rsidR="009D21D8">
        <w:t>……</w:t>
      </w:r>
      <w:r>
        <w:t>.</w:t>
      </w:r>
      <w:proofErr w:type="gramEnd"/>
      <w:r w:rsidR="009153E1">
        <w:t>.</w:t>
      </w:r>
      <w:r w:rsidR="00087AF0">
        <w:t>40</w:t>
      </w:r>
    </w:p>
    <w:p w:rsidR="006C504B" w:rsidRDefault="006E04F0" w:rsidP="006C504B">
      <w:pPr>
        <w:ind w:firstLine="426"/>
      </w:pPr>
      <w:r>
        <w:t>Статья 2</w:t>
      </w:r>
      <w:r w:rsidR="00242996">
        <w:t>2</w:t>
      </w:r>
      <w:r w:rsidR="006C504B">
        <w:t xml:space="preserve">. </w:t>
      </w:r>
      <w:r w:rsidR="009D21D8">
        <w:t>Градостроительный регламент. ИТ-</w:t>
      </w:r>
      <w:r w:rsidR="006C504B">
        <w:t xml:space="preserve">1 Зона энергообеспечения </w:t>
      </w:r>
    </w:p>
    <w:p w:rsidR="006C504B" w:rsidRDefault="006C504B" w:rsidP="006C504B">
      <w:pPr>
        <w:ind w:firstLine="426"/>
      </w:pPr>
      <w:r>
        <w:t>(</w:t>
      </w:r>
      <w:r w:rsidR="00242996">
        <w:t xml:space="preserve">электроподстанции, </w:t>
      </w:r>
      <w:r>
        <w:t xml:space="preserve">линии электропередач, </w:t>
      </w:r>
      <w:proofErr w:type="gramStart"/>
      <w:r w:rsidR="00242996">
        <w:t>ТП)…</w:t>
      </w:r>
      <w:proofErr w:type="gramEnd"/>
      <w:r w:rsidR="00242996">
        <w:t>………………………………………</w:t>
      </w:r>
      <w:r w:rsidR="00087AF0">
        <w:t>4</w:t>
      </w:r>
      <w:r w:rsidR="00C6744A">
        <w:t>1</w:t>
      </w:r>
    </w:p>
    <w:p w:rsidR="006C504B" w:rsidRDefault="006C504B" w:rsidP="006C504B">
      <w:pPr>
        <w:ind w:firstLine="426"/>
      </w:pPr>
      <w:r>
        <w:t xml:space="preserve">Статья </w:t>
      </w:r>
      <w:r w:rsidR="006E04F0">
        <w:t>2</w:t>
      </w:r>
      <w:r w:rsidR="00242996">
        <w:t>3</w:t>
      </w:r>
      <w:r>
        <w:t xml:space="preserve">. </w:t>
      </w:r>
      <w:r w:rsidR="009D21D8">
        <w:t>Градостроительный регламент. ИТ-</w:t>
      </w:r>
      <w:r>
        <w:t xml:space="preserve">2 Зона водоснабжения и очистки </w:t>
      </w:r>
    </w:p>
    <w:p w:rsidR="006C504B" w:rsidRDefault="00242996" w:rsidP="006C504B">
      <w:pPr>
        <w:ind w:firstLine="426"/>
      </w:pPr>
      <w:r>
        <w:t>стоков (арт. скважины, каптаж</w:t>
      </w:r>
      <w:r w:rsidR="006C504B">
        <w:t>,</w:t>
      </w:r>
      <w:r w:rsidR="00BA7757">
        <w:t xml:space="preserve"> водопровод</w:t>
      </w:r>
      <w:r>
        <w:t xml:space="preserve">, очистные </w:t>
      </w:r>
      <w:proofErr w:type="gramStart"/>
      <w:r>
        <w:t>сооружения)…</w:t>
      </w:r>
      <w:proofErr w:type="gramEnd"/>
      <w:r>
        <w:t>…………………</w:t>
      </w:r>
      <w:r w:rsidR="00087AF0">
        <w:t>.4</w:t>
      </w:r>
      <w:r w:rsidR="00C6744A">
        <w:t>2</w:t>
      </w:r>
    </w:p>
    <w:p w:rsidR="006C504B" w:rsidRDefault="006C504B" w:rsidP="006C504B">
      <w:pPr>
        <w:ind w:firstLine="426"/>
      </w:pPr>
      <w:r>
        <w:t>Статья 2</w:t>
      </w:r>
      <w:r w:rsidR="00242996">
        <w:t>4</w:t>
      </w:r>
      <w:r>
        <w:t>. Градостроительный регламент. ИТ</w:t>
      </w:r>
      <w:r w:rsidR="009D21D8">
        <w:t>-</w:t>
      </w:r>
      <w:r>
        <w:t xml:space="preserve">3 Зона связи (кабель </w:t>
      </w:r>
      <w:proofErr w:type="gramStart"/>
      <w:r>
        <w:t>связи)</w:t>
      </w:r>
      <w:r w:rsidR="00BA7757">
        <w:t>…</w:t>
      </w:r>
      <w:proofErr w:type="gramEnd"/>
      <w:r w:rsidR="00BA7757">
        <w:t>………….43</w:t>
      </w:r>
    </w:p>
    <w:p w:rsidR="00F755A3" w:rsidRDefault="00CF096A" w:rsidP="006C504B">
      <w:pPr>
        <w:ind w:firstLine="426"/>
      </w:pPr>
      <w:r>
        <w:t>Статья 2</w:t>
      </w:r>
      <w:r w:rsidR="00242996">
        <w:t>5</w:t>
      </w:r>
      <w:r>
        <w:t xml:space="preserve">. </w:t>
      </w:r>
      <w:r w:rsidR="00F755A3">
        <w:t>Градостроительный регламент. ИТ</w:t>
      </w:r>
      <w:r w:rsidR="009D21D8">
        <w:t>-</w:t>
      </w:r>
      <w:r w:rsidR="00F755A3">
        <w:t>4 Зона технического</w:t>
      </w:r>
    </w:p>
    <w:p w:rsidR="00CF096A" w:rsidRDefault="009D21D8" w:rsidP="006C504B">
      <w:pPr>
        <w:ind w:firstLine="426"/>
      </w:pPr>
      <w:r>
        <w:t xml:space="preserve"> обслуживания</w:t>
      </w:r>
      <w:r w:rsidR="00242996">
        <w:t xml:space="preserve"> </w:t>
      </w:r>
      <w:r w:rsidR="00F755A3">
        <w:t>(газопровод,</w:t>
      </w:r>
      <w:r>
        <w:t xml:space="preserve"> ГРП</w:t>
      </w:r>
      <w:r w:rsidR="00242996">
        <w:t xml:space="preserve">, </w:t>
      </w:r>
      <w:proofErr w:type="gramStart"/>
      <w:r w:rsidR="00242996">
        <w:t>ГРПШ)…</w:t>
      </w:r>
      <w:proofErr w:type="gramEnd"/>
      <w:r w:rsidR="00242996">
        <w:t>……………………………</w:t>
      </w:r>
      <w:r>
        <w:t>………………..</w:t>
      </w:r>
      <w:r w:rsidR="00242996">
        <w:t>..</w:t>
      </w:r>
      <w:r w:rsidR="00BA7757">
        <w:t>44</w:t>
      </w:r>
    </w:p>
    <w:p w:rsidR="00F755A3" w:rsidRDefault="00F755A3" w:rsidP="006C504B">
      <w:pPr>
        <w:ind w:firstLine="426"/>
      </w:pPr>
      <w:r>
        <w:t>Статья 2</w:t>
      </w:r>
      <w:r w:rsidR="00242996">
        <w:t>6</w:t>
      </w:r>
      <w:r>
        <w:t xml:space="preserve">. </w:t>
      </w:r>
      <w:r w:rsidR="009D21D8">
        <w:t>Градостроительный регламент. ИТ-</w:t>
      </w:r>
      <w:r>
        <w:t>5 З</w:t>
      </w:r>
      <w:r w:rsidR="00BA7757">
        <w:t>она внешнего транспорта…………...45</w:t>
      </w:r>
    </w:p>
    <w:p w:rsidR="007303D3" w:rsidRDefault="00F755A3" w:rsidP="007303D3">
      <w:pPr>
        <w:ind w:firstLine="426"/>
      </w:pPr>
      <w:r>
        <w:t>Статья 2</w:t>
      </w:r>
      <w:r w:rsidR="00242996">
        <w:t>7</w:t>
      </w:r>
      <w:r>
        <w:t>. Градостроительный регламент. ИТ</w:t>
      </w:r>
      <w:r w:rsidR="009D21D8">
        <w:t>-</w:t>
      </w:r>
      <w:r>
        <w:t xml:space="preserve">6 </w:t>
      </w:r>
      <w:r w:rsidR="00087AF0">
        <w:t>Зона улично-дорожной сети……</w:t>
      </w:r>
      <w:proofErr w:type="gramStart"/>
      <w:r w:rsidR="00087AF0">
        <w:t>…….</w:t>
      </w:r>
      <w:proofErr w:type="gramEnd"/>
      <w:r w:rsidR="00087AF0">
        <w:t>4</w:t>
      </w:r>
      <w:r w:rsidR="00C6744A">
        <w:t>6</w:t>
      </w:r>
    </w:p>
    <w:p w:rsidR="00F755A3" w:rsidRDefault="00F755A3" w:rsidP="006C504B">
      <w:pPr>
        <w:ind w:firstLine="426"/>
      </w:pPr>
      <w:r>
        <w:t>Статья 2</w:t>
      </w:r>
      <w:r w:rsidR="007303D3">
        <w:t>8</w:t>
      </w:r>
      <w:r>
        <w:t>. Градостроительный ре</w:t>
      </w:r>
      <w:r w:rsidR="009D21D8">
        <w:t>гламент. СХ-</w:t>
      </w:r>
      <w:r>
        <w:t xml:space="preserve">1 Зона сельскохозяйственных </w:t>
      </w:r>
      <w:proofErr w:type="gramStart"/>
      <w:r>
        <w:t>угодий...</w:t>
      </w:r>
      <w:r w:rsidR="00087AF0">
        <w:t>.</w:t>
      </w:r>
      <w:proofErr w:type="gramEnd"/>
      <w:r w:rsidR="00087AF0">
        <w:t>47</w:t>
      </w:r>
    </w:p>
    <w:p w:rsidR="00CB525B" w:rsidRDefault="007303D3" w:rsidP="006C504B">
      <w:pPr>
        <w:ind w:firstLine="426"/>
      </w:pPr>
      <w:r>
        <w:t>Статья 29</w:t>
      </w:r>
      <w:r w:rsidR="00CB525B">
        <w:t xml:space="preserve">. </w:t>
      </w:r>
      <w:r w:rsidR="009D21D8">
        <w:t>Градостроительный регламент. СХ-</w:t>
      </w:r>
      <w:r w:rsidR="00CB525B">
        <w:t xml:space="preserve">2 Зона занятая объектами </w:t>
      </w:r>
    </w:p>
    <w:p w:rsidR="00CB525B" w:rsidRDefault="00CB525B" w:rsidP="006C504B">
      <w:pPr>
        <w:ind w:firstLine="426"/>
      </w:pPr>
      <w:r>
        <w:t>сельскохозяйственного наз</w:t>
      </w:r>
      <w:r w:rsidR="00BA7757">
        <w:t>начения………………………………………………………..48</w:t>
      </w:r>
    </w:p>
    <w:p w:rsidR="00CB525B" w:rsidRDefault="006E04F0" w:rsidP="006C504B">
      <w:pPr>
        <w:ind w:firstLine="426"/>
      </w:pPr>
      <w:r>
        <w:t>Статья 3</w:t>
      </w:r>
      <w:r w:rsidR="007303D3">
        <w:t>0</w:t>
      </w:r>
      <w:r w:rsidR="00CB525B">
        <w:t xml:space="preserve">. </w:t>
      </w:r>
      <w:r w:rsidR="009D21D8">
        <w:t>Градостроительный регламент. СН-</w:t>
      </w:r>
      <w:r w:rsidR="00CB525B">
        <w:t>1 З</w:t>
      </w:r>
      <w:r w:rsidR="00BA7757">
        <w:t>она ритуального назначения…</w:t>
      </w:r>
      <w:proofErr w:type="gramStart"/>
      <w:r w:rsidR="00BA7757">
        <w:t>…….</w:t>
      </w:r>
      <w:proofErr w:type="gramEnd"/>
      <w:r w:rsidR="00BA7757">
        <w:t>49</w:t>
      </w:r>
    </w:p>
    <w:p w:rsidR="00CB525B" w:rsidRDefault="006E04F0" w:rsidP="006C504B">
      <w:pPr>
        <w:ind w:firstLine="426"/>
      </w:pPr>
      <w:r>
        <w:t>Статья 3</w:t>
      </w:r>
      <w:r w:rsidR="007303D3">
        <w:t>1</w:t>
      </w:r>
      <w:r w:rsidR="00CB525B">
        <w:t xml:space="preserve">. </w:t>
      </w:r>
      <w:r w:rsidR="009D21D8">
        <w:t>Градостроительный регламент. СН-</w:t>
      </w:r>
      <w:r w:rsidR="00CB525B">
        <w:t xml:space="preserve">2 Зона складирования и захоронения </w:t>
      </w:r>
    </w:p>
    <w:p w:rsidR="00CB525B" w:rsidRDefault="00CB525B" w:rsidP="006C504B">
      <w:pPr>
        <w:ind w:firstLine="426"/>
      </w:pPr>
      <w:r>
        <w:t>отходов…………</w:t>
      </w:r>
      <w:r w:rsidR="00087AF0">
        <w:t>…………………………………………………………………………….50</w:t>
      </w:r>
    </w:p>
    <w:p w:rsidR="00CB525B" w:rsidRDefault="006E04F0" w:rsidP="006C504B">
      <w:pPr>
        <w:ind w:firstLine="426"/>
      </w:pPr>
      <w:r>
        <w:t>Статья 3</w:t>
      </w:r>
      <w:r w:rsidR="00626E04">
        <w:t>2</w:t>
      </w:r>
      <w:r w:rsidR="00CB525B">
        <w:t>. Градостроительный регламент. А</w:t>
      </w:r>
      <w:r w:rsidR="009D21D8">
        <w:t>-</w:t>
      </w:r>
      <w:r w:rsidR="00BA7757">
        <w:t>1 Зона водного фонда……………</w:t>
      </w:r>
      <w:proofErr w:type="gramStart"/>
      <w:r w:rsidR="00BA7757">
        <w:t>…….</w:t>
      </w:r>
      <w:proofErr w:type="gramEnd"/>
      <w:r w:rsidR="00BA7757">
        <w:t>…51</w:t>
      </w:r>
    </w:p>
    <w:p w:rsidR="00CB525B" w:rsidRPr="006C504B" w:rsidRDefault="006E04F0" w:rsidP="006C504B">
      <w:pPr>
        <w:ind w:firstLine="426"/>
      </w:pPr>
      <w:r>
        <w:t>Статья 3</w:t>
      </w:r>
      <w:r w:rsidR="00626E04">
        <w:t>3</w:t>
      </w:r>
      <w:r w:rsidR="00CB525B">
        <w:t xml:space="preserve">. Градостроительный регламент. </w:t>
      </w:r>
      <w:r w:rsidR="009D21D8">
        <w:t>Л-</w:t>
      </w:r>
      <w:r w:rsidR="00BA7757">
        <w:t>1 Зона лесного фонда………………</w:t>
      </w:r>
      <w:proofErr w:type="gramStart"/>
      <w:r w:rsidR="00BA7757">
        <w:t>…….</w:t>
      </w:r>
      <w:proofErr w:type="gramEnd"/>
      <w:r w:rsidR="00BA7757">
        <w:t>.51</w:t>
      </w:r>
    </w:p>
    <w:p w:rsidR="00EC4454" w:rsidRPr="00533E0B" w:rsidRDefault="00381751" w:rsidP="00EC4454">
      <w:pPr>
        <w:pStyle w:val="11"/>
        <w:rPr>
          <w:rFonts w:ascii="Calibri" w:eastAsia="Times New Roman" w:hAnsi="Calibri"/>
          <w:noProof/>
          <w:sz w:val="22"/>
          <w:lang w:eastAsia="ru-RU"/>
        </w:rPr>
      </w:pPr>
      <w:hyperlink w:anchor="_Toc125529875" w:history="1">
        <w:r w:rsidR="003E28CD">
          <w:rPr>
            <w:rStyle w:val="a3"/>
            <w:noProof/>
            <w:color w:val="auto"/>
            <w:u w:val="none"/>
          </w:rPr>
          <w:t>Статья 3</w:t>
        </w:r>
        <w:r w:rsidR="00626E04">
          <w:rPr>
            <w:rStyle w:val="a3"/>
            <w:noProof/>
            <w:color w:val="auto"/>
            <w:u w:val="none"/>
          </w:rPr>
          <w:t>4</w:t>
        </w:r>
        <w:r w:rsidR="00EC4454" w:rsidRPr="00533E0B">
          <w:rPr>
            <w:rStyle w:val="a3"/>
            <w:noProof/>
            <w:color w:val="auto"/>
            <w:u w:val="none"/>
          </w:rPr>
          <w:t>. Описание ограничений использования земельных участков и объектов капитального строительства.</w:t>
        </w:r>
        <w:r w:rsidR="00EC4454" w:rsidRPr="00533E0B">
          <w:rPr>
            <w:noProof/>
            <w:webHidden/>
          </w:rPr>
          <w:tab/>
        </w:r>
      </w:hyperlink>
      <w:r w:rsidR="00BA7757">
        <w:rPr>
          <w:rStyle w:val="a3"/>
          <w:noProof/>
          <w:color w:val="auto"/>
          <w:u w:val="none"/>
        </w:rPr>
        <w:t>51</w:t>
      </w:r>
    </w:p>
    <w:p w:rsidR="00EC4454" w:rsidRPr="00533E0B" w:rsidRDefault="00EC4454" w:rsidP="00EC4454">
      <w:pPr>
        <w:ind w:firstLine="0"/>
        <w:jc w:val="left"/>
        <w:rPr>
          <w:b/>
          <w:bCs/>
          <w:sz w:val="36"/>
          <w:szCs w:val="28"/>
          <w:lang w:eastAsia="ru-RU"/>
        </w:rPr>
      </w:pPr>
      <w:r w:rsidRPr="00533E0B">
        <w:fldChar w:fldCharType="end"/>
      </w:r>
    </w:p>
    <w:p w:rsidR="00EC4454" w:rsidRDefault="00EC4454" w:rsidP="00EC4454">
      <w:pPr>
        <w:rPr>
          <w:b/>
        </w:rPr>
      </w:pPr>
    </w:p>
    <w:p w:rsidR="00EC4454" w:rsidRDefault="00EC4454" w:rsidP="00EC4454">
      <w:pPr>
        <w:rPr>
          <w:b/>
        </w:rPr>
      </w:pPr>
    </w:p>
    <w:p w:rsidR="00EC4454" w:rsidRDefault="00EC4454" w:rsidP="00EC4454">
      <w:pPr>
        <w:rPr>
          <w:b/>
        </w:rPr>
      </w:pPr>
    </w:p>
    <w:p w:rsidR="00EC4454" w:rsidRDefault="00EC4454" w:rsidP="00EC4454">
      <w:pPr>
        <w:rPr>
          <w:b/>
        </w:rPr>
      </w:pPr>
    </w:p>
    <w:p w:rsidR="00EC4454" w:rsidRDefault="00EC4454" w:rsidP="00EC4454">
      <w:pPr>
        <w:rPr>
          <w:b/>
        </w:rPr>
      </w:pPr>
    </w:p>
    <w:p w:rsidR="00EC4454" w:rsidRDefault="00EC4454" w:rsidP="00EC4454">
      <w:pPr>
        <w:rPr>
          <w:b/>
        </w:rPr>
      </w:pPr>
    </w:p>
    <w:p w:rsidR="00EC4454" w:rsidRDefault="00EC4454" w:rsidP="00EC4454">
      <w:pPr>
        <w:rPr>
          <w:b/>
        </w:rPr>
      </w:pPr>
    </w:p>
    <w:p w:rsidR="00EC4454" w:rsidRDefault="00EC4454" w:rsidP="00EC4454">
      <w:pPr>
        <w:rPr>
          <w:b/>
        </w:rPr>
      </w:pPr>
    </w:p>
    <w:p w:rsidR="00EC4454" w:rsidRDefault="00EC4454" w:rsidP="00EC4454">
      <w:pPr>
        <w:rPr>
          <w:b/>
        </w:rPr>
      </w:pPr>
    </w:p>
    <w:p w:rsidR="00091B73" w:rsidRPr="00091B73" w:rsidRDefault="00D878C9" w:rsidP="00721C08">
      <w:pPr>
        <w:pStyle w:val="1"/>
        <w:rPr>
          <w:lang w:val="ru-RU"/>
        </w:rPr>
      </w:pPr>
      <w:bookmarkStart w:id="1" w:name="_Toc125529865"/>
      <w:r>
        <w:rPr>
          <w:sz w:val="32"/>
          <w:szCs w:val="32"/>
          <w:lang w:val="ru-RU"/>
        </w:rPr>
        <w:lastRenderedPageBreak/>
        <w:t>Г</w:t>
      </w:r>
      <w:r w:rsidR="00091B73">
        <w:rPr>
          <w:sz w:val="32"/>
          <w:szCs w:val="32"/>
          <w:lang w:val="ru-RU"/>
        </w:rPr>
        <w:t>ЛАВА</w:t>
      </w:r>
      <w:r w:rsidR="004D7017">
        <w:rPr>
          <w:sz w:val="32"/>
          <w:szCs w:val="32"/>
        </w:rPr>
        <w:t xml:space="preserve"> 2</w:t>
      </w:r>
      <w:r w:rsidR="00091B73">
        <w:rPr>
          <w:sz w:val="32"/>
          <w:szCs w:val="32"/>
          <w:lang w:val="ru-RU"/>
        </w:rPr>
        <w:t>. ГРАДОСТРОИТЕЛЬНЫЕ РЕГЛАМЕНТЫ</w:t>
      </w:r>
    </w:p>
    <w:p w:rsidR="00721C08" w:rsidRPr="000B44A4" w:rsidRDefault="00721C08" w:rsidP="00721C08">
      <w:pPr>
        <w:pStyle w:val="1"/>
      </w:pPr>
      <w:r w:rsidRPr="000B44A4">
        <w:t xml:space="preserve">Статья </w:t>
      </w:r>
      <w:r w:rsidR="006E04F0">
        <w:rPr>
          <w:lang w:val="ru-RU"/>
        </w:rPr>
        <w:t>10</w:t>
      </w:r>
      <w:r w:rsidRPr="000B44A4">
        <w:t>. Градостроительный регламент.</w:t>
      </w:r>
      <w:bookmarkEnd w:id="1"/>
    </w:p>
    <w:p w:rsidR="00721C08" w:rsidRPr="000B44A4" w:rsidRDefault="00721C08" w:rsidP="00721C08">
      <w:pPr>
        <w:numPr>
          <w:ilvl w:val="0"/>
          <w:numId w:val="1"/>
        </w:numPr>
        <w:ind w:left="0" w:firstLine="709"/>
        <w:rPr>
          <w:rFonts w:eastAsia="Times New Roman"/>
          <w:lang w:eastAsia="ru-RU"/>
        </w:rPr>
      </w:pPr>
      <w:r w:rsidRPr="000B44A4">
        <w:rPr>
          <w:rFonts w:eastAsia="Times New Roman"/>
          <w:lang w:eastAsia="ru-RU"/>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721C08" w:rsidRPr="000B44A4" w:rsidRDefault="00721C08" w:rsidP="00721C08">
      <w:pPr>
        <w:numPr>
          <w:ilvl w:val="0"/>
          <w:numId w:val="1"/>
        </w:numPr>
        <w:ind w:left="0" w:firstLine="709"/>
        <w:rPr>
          <w:rFonts w:eastAsia="Times New Roman"/>
          <w:lang w:eastAsia="ru-RU"/>
        </w:rPr>
      </w:pPr>
      <w:r w:rsidRPr="000B44A4">
        <w:rPr>
          <w:rFonts w:eastAsia="Times New Roman"/>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721C08" w:rsidRPr="000B44A4" w:rsidRDefault="00721C08" w:rsidP="00721C08">
      <w:pPr>
        <w:rPr>
          <w:rFonts w:eastAsia="Times New Roman"/>
        </w:rPr>
      </w:pPr>
      <w:r w:rsidRPr="000B44A4">
        <w:rPr>
          <w:rFonts w:eastAsia="Times New Roman"/>
        </w:rPr>
        <w:t>1) виды разрешенного использования земельных участков и объектов капитального строительства;</w:t>
      </w:r>
    </w:p>
    <w:p w:rsidR="00721C08" w:rsidRPr="000B44A4" w:rsidRDefault="00721C08" w:rsidP="00721C08">
      <w:pPr>
        <w:rPr>
          <w:rFonts w:eastAsia="Times New Roman"/>
        </w:rPr>
      </w:pPr>
      <w:r w:rsidRPr="000B44A4">
        <w:rPr>
          <w:rFonts w:eastAsia="Times New Roman"/>
        </w:rPr>
        <w:t xml:space="preserve">2) </w:t>
      </w:r>
      <w:hyperlink r:id="rId8" w:history="1">
        <w:r w:rsidRPr="000B44A4">
          <w:rPr>
            <w:rFonts w:eastAsia="Times New Roman"/>
          </w:rPr>
          <w:t>предельные</w:t>
        </w:r>
      </w:hyperlink>
      <w:r w:rsidRPr="000B44A4">
        <w:rPr>
          <w:rFonts w:eastAsia="Times New Roman"/>
        </w:rP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721C08" w:rsidRPr="000B44A4" w:rsidRDefault="00721C08" w:rsidP="00721C08">
      <w:pPr>
        <w:rPr>
          <w:rFonts w:eastAsia="Times New Roman"/>
        </w:rPr>
      </w:pPr>
      <w:r w:rsidRPr="000B44A4">
        <w:rPr>
          <w:rFonts w:eastAsia="Times New Roman"/>
        </w:rPr>
        <w:t xml:space="preserve">3) ограничения использования земельных участков и объектов капитального строительства, устанавливаемые в соответствии с </w:t>
      </w:r>
      <w:hyperlink r:id="rId9" w:history="1">
        <w:r w:rsidRPr="000B44A4">
          <w:rPr>
            <w:rFonts w:eastAsia="Times New Roman"/>
          </w:rPr>
          <w:t>законодательством</w:t>
        </w:r>
      </w:hyperlink>
      <w:r w:rsidRPr="000B44A4">
        <w:rPr>
          <w:rFonts w:eastAsia="Times New Roman"/>
        </w:rPr>
        <w:t xml:space="preserve"> Российской Федерации;</w:t>
      </w:r>
    </w:p>
    <w:p w:rsidR="00721C08" w:rsidRPr="000B44A4" w:rsidRDefault="00721C08" w:rsidP="00721C08">
      <w:pPr>
        <w:rPr>
          <w:rFonts w:eastAsia="Times New Roman"/>
        </w:rPr>
      </w:pPr>
      <w:r w:rsidRPr="000B44A4">
        <w:rPr>
          <w:rFonts w:eastAsia="Times New Roman"/>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721C08" w:rsidRPr="000B44A4" w:rsidRDefault="00721C08" w:rsidP="00721C08">
      <w:pPr>
        <w:numPr>
          <w:ilvl w:val="0"/>
          <w:numId w:val="1"/>
        </w:numPr>
        <w:ind w:left="0" w:firstLine="709"/>
        <w:rPr>
          <w:rFonts w:eastAsia="Times New Roman"/>
          <w:lang w:eastAsia="ru-RU"/>
        </w:rPr>
      </w:pPr>
      <w:r w:rsidRPr="000B44A4">
        <w:rPr>
          <w:rFonts w:eastAsia="Times New Roman"/>
          <w:lang w:eastAsia="ru-RU"/>
        </w:rPr>
        <w:t>Градостроительные регламенты устанавливаются с учетом:</w:t>
      </w:r>
    </w:p>
    <w:p w:rsidR="00721C08" w:rsidRPr="000B44A4" w:rsidRDefault="00721C08" w:rsidP="00721C08">
      <w:pPr>
        <w:numPr>
          <w:ilvl w:val="1"/>
          <w:numId w:val="2"/>
        </w:numPr>
        <w:ind w:left="0" w:firstLine="709"/>
        <w:rPr>
          <w:rFonts w:eastAsia="Times New Roman"/>
          <w:lang w:eastAsia="ru-RU"/>
        </w:rPr>
      </w:pPr>
      <w:r w:rsidRPr="000B44A4">
        <w:rPr>
          <w:rFonts w:eastAsia="Times New Roman"/>
          <w:lang w:eastAsia="ru-RU"/>
        </w:rPr>
        <w:t>фактического использования земельных участков и объектов капитального строительства в границах территориальной зоны;</w:t>
      </w:r>
    </w:p>
    <w:p w:rsidR="00721C08" w:rsidRPr="000B44A4" w:rsidRDefault="00721C08" w:rsidP="00721C08">
      <w:pPr>
        <w:numPr>
          <w:ilvl w:val="1"/>
          <w:numId w:val="2"/>
        </w:numPr>
        <w:ind w:left="0" w:firstLine="709"/>
        <w:rPr>
          <w:rFonts w:eastAsia="Times New Roman"/>
          <w:lang w:eastAsia="ru-RU"/>
        </w:rPr>
      </w:pPr>
      <w:r w:rsidRPr="000B44A4">
        <w:rPr>
          <w:rFonts w:eastAsia="Times New Roman"/>
          <w:lang w:eastAsia="ru-RU"/>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721C08" w:rsidRPr="000B44A4" w:rsidRDefault="00721C08" w:rsidP="00721C08">
      <w:pPr>
        <w:numPr>
          <w:ilvl w:val="1"/>
          <w:numId w:val="2"/>
        </w:numPr>
        <w:ind w:left="0" w:firstLine="709"/>
        <w:rPr>
          <w:rFonts w:eastAsia="Times New Roman"/>
          <w:lang w:eastAsia="ru-RU"/>
        </w:rPr>
      </w:pPr>
      <w:r w:rsidRPr="000B44A4">
        <w:rPr>
          <w:rFonts w:eastAsia="Times New Roman"/>
          <w:lang w:eastAsia="ru-RU"/>
        </w:rPr>
        <w:t>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721C08" w:rsidRPr="000B44A4" w:rsidRDefault="00721C08" w:rsidP="00721C08">
      <w:pPr>
        <w:numPr>
          <w:ilvl w:val="1"/>
          <w:numId w:val="2"/>
        </w:numPr>
        <w:ind w:left="0" w:firstLine="709"/>
        <w:rPr>
          <w:rFonts w:eastAsia="Times New Roman"/>
          <w:lang w:eastAsia="ru-RU"/>
        </w:rPr>
      </w:pPr>
      <w:r w:rsidRPr="000B44A4">
        <w:rPr>
          <w:rFonts w:eastAsia="Times New Roman"/>
          <w:lang w:eastAsia="ru-RU"/>
        </w:rPr>
        <w:t>видов территориальных зон;</w:t>
      </w:r>
    </w:p>
    <w:p w:rsidR="00721C08" w:rsidRPr="000B44A4" w:rsidRDefault="00721C08" w:rsidP="00721C08">
      <w:pPr>
        <w:numPr>
          <w:ilvl w:val="1"/>
          <w:numId w:val="2"/>
        </w:numPr>
        <w:ind w:left="0" w:firstLine="709"/>
        <w:rPr>
          <w:rFonts w:eastAsia="Times New Roman"/>
          <w:lang w:eastAsia="ru-RU"/>
        </w:rPr>
      </w:pPr>
      <w:r w:rsidRPr="000B44A4">
        <w:rPr>
          <w:rFonts w:eastAsia="Times New Roman"/>
          <w:lang w:eastAsia="ru-RU"/>
        </w:rPr>
        <w:t>требований охраны объектов культурного наследия, а также особо охраняемых природных территорий, иных природных объектов.</w:t>
      </w:r>
    </w:p>
    <w:p w:rsidR="00721C08" w:rsidRPr="000B44A4" w:rsidRDefault="007806C6" w:rsidP="00721C08">
      <w:pPr>
        <w:rPr>
          <w:rFonts w:eastAsia="Times New Roman"/>
          <w:lang w:eastAsia="ru-RU"/>
        </w:rPr>
      </w:pPr>
      <w:r>
        <w:rPr>
          <w:rFonts w:eastAsia="Times New Roman"/>
          <w:lang w:eastAsia="ru-RU"/>
        </w:rPr>
        <w:t>4</w:t>
      </w:r>
      <w:r w:rsidR="00721C08" w:rsidRPr="000B44A4">
        <w:rPr>
          <w:rFonts w:eastAsia="Times New Roman"/>
          <w:lang w:eastAsia="ru-RU"/>
        </w:rPr>
        <w:t>.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721C08" w:rsidRPr="007806C6" w:rsidRDefault="00721C08" w:rsidP="007806C6">
      <w:pPr>
        <w:pStyle w:val="a6"/>
        <w:numPr>
          <w:ilvl w:val="2"/>
          <w:numId w:val="2"/>
        </w:numPr>
        <w:ind w:left="0" w:firstLine="709"/>
        <w:rPr>
          <w:rFonts w:eastAsia="Times New Roman"/>
          <w:lang w:eastAsia="ru-RU"/>
        </w:rPr>
      </w:pPr>
      <w:r w:rsidRPr="007806C6">
        <w:rPr>
          <w:rFonts w:eastAsia="Times New Roman"/>
          <w:lang w:eastAsia="ru-RU"/>
        </w:rPr>
        <w:t>Действие градостроительного регламента не распространяется на земельные участки:</w:t>
      </w:r>
    </w:p>
    <w:p w:rsidR="00721C08" w:rsidRPr="000B44A4" w:rsidRDefault="00721C08" w:rsidP="00721C08">
      <w:pPr>
        <w:rPr>
          <w:rFonts w:eastAsia="Times New Roman"/>
          <w:lang w:eastAsia="ru-RU"/>
        </w:rPr>
      </w:pPr>
      <w:r w:rsidRPr="000B44A4">
        <w:rPr>
          <w:rFonts w:eastAsia="Times New Roman"/>
          <w:lang w:eastAsia="ru-RU"/>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721C08" w:rsidRPr="000B44A4" w:rsidRDefault="00721C08" w:rsidP="00721C08">
      <w:pPr>
        <w:rPr>
          <w:rFonts w:eastAsia="Times New Roman"/>
          <w:lang w:eastAsia="ru-RU"/>
        </w:rPr>
      </w:pPr>
      <w:r w:rsidRPr="000B44A4">
        <w:rPr>
          <w:rFonts w:eastAsia="Times New Roman"/>
          <w:lang w:eastAsia="ru-RU"/>
        </w:rPr>
        <w:t>2) в границах территорий общего пользования;</w:t>
      </w:r>
    </w:p>
    <w:p w:rsidR="00721C08" w:rsidRPr="000B44A4" w:rsidRDefault="00721C08" w:rsidP="00721C08">
      <w:pPr>
        <w:rPr>
          <w:rFonts w:eastAsia="Times New Roman"/>
          <w:lang w:eastAsia="ru-RU"/>
        </w:rPr>
      </w:pPr>
      <w:r w:rsidRPr="000B44A4">
        <w:rPr>
          <w:rFonts w:eastAsia="Times New Roman"/>
          <w:lang w:eastAsia="ru-RU"/>
        </w:rPr>
        <w:t>3) предназначенные для размещения линейных объектов и (или) занятые линейными объектами;</w:t>
      </w:r>
    </w:p>
    <w:p w:rsidR="00721C08" w:rsidRPr="000B44A4" w:rsidRDefault="00721C08" w:rsidP="00721C08">
      <w:pPr>
        <w:rPr>
          <w:rFonts w:eastAsia="Times New Roman"/>
          <w:lang w:eastAsia="ru-RU"/>
        </w:rPr>
      </w:pPr>
      <w:r w:rsidRPr="000B44A4">
        <w:rPr>
          <w:rFonts w:eastAsia="Times New Roman"/>
          <w:lang w:eastAsia="ru-RU"/>
        </w:rPr>
        <w:t>4) предоставленные для добычи полезных ископаемых.</w:t>
      </w:r>
    </w:p>
    <w:p w:rsidR="00721C08" w:rsidRPr="007806C6" w:rsidRDefault="00721C08" w:rsidP="007806C6">
      <w:pPr>
        <w:pStyle w:val="a6"/>
        <w:numPr>
          <w:ilvl w:val="2"/>
          <w:numId w:val="2"/>
        </w:numPr>
        <w:tabs>
          <w:tab w:val="left" w:pos="1276"/>
        </w:tabs>
        <w:ind w:left="0" w:firstLine="709"/>
        <w:rPr>
          <w:rFonts w:eastAsia="Times New Roman"/>
          <w:lang w:eastAsia="ru-RU"/>
        </w:rPr>
      </w:pPr>
      <w:r w:rsidRPr="007806C6">
        <w:rPr>
          <w:rFonts w:eastAsia="Times New Roman"/>
          <w:lang w:eastAsia="ru-RU"/>
        </w:rPr>
        <w:lastRenderedPageBreak/>
        <w:t>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721C08" w:rsidRPr="007806C6" w:rsidRDefault="00721C08" w:rsidP="007806C6">
      <w:pPr>
        <w:pStyle w:val="a6"/>
        <w:numPr>
          <w:ilvl w:val="2"/>
          <w:numId w:val="2"/>
        </w:numPr>
        <w:ind w:left="0" w:firstLine="709"/>
        <w:rPr>
          <w:rFonts w:eastAsia="Times New Roman"/>
          <w:lang w:eastAsia="ru-RU"/>
        </w:rPr>
      </w:pPr>
      <w:r w:rsidRPr="007806C6">
        <w:rPr>
          <w:rFonts w:eastAsia="Times New Roman"/>
          <w:lang w:eastAsia="ru-RU"/>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721C08" w:rsidRPr="007806C6" w:rsidRDefault="00721C08" w:rsidP="007806C6">
      <w:pPr>
        <w:pStyle w:val="a6"/>
        <w:numPr>
          <w:ilvl w:val="2"/>
          <w:numId w:val="2"/>
        </w:numPr>
        <w:ind w:left="0" w:firstLine="709"/>
        <w:rPr>
          <w:rFonts w:eastAsia="Times New Roman"/>
          <w:lang w:eastAsia="ru-RU"/>
        </w:rPr>
      </w:pPr>
      <w:r w:rsidRPr="007806C6">
        <w:rPr>
          <w:rFonts w:eastAsia="Times New Roman"/>
        </w:rPr>
        <w:t>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721C08" w:rsidRPr="007806C6" w:rsidRDefault="00721C08" w:rsidP="007806C6">
      <w:pPr>
        <w:pStyle w:val="a6"/>
        <w:numPr>
          <w:ilvl w:val="2"/>
          <w:numId w:val="2"/>
        </w:numPr>
        <w:ind w:left="0" w:firstLine="709"/>
        <w:rPr>
          <w:rFonts w:eastAsia="Times New Roman"/>
          <w:lang w:eastAsia="ru-RU"/>
        </w:rPr>
      </w:pPr>
      <w:r w:rsidRPr="007806C6">
        <w:rPr>
          <w:rFonts w:eastAsia="Times New Roman"/>
          <w:lang w:eastAsia="ru-RU"/>
        </w:rPr>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rsidR="00721C08" w:rsidRPr="007806C6" w:rsidRDefault="00721C08" w:rsidP="007806C6">
      <w:pPr>
        <w:pStyle w:val="a6"/>
        <w:numPr>
          <w:ilvl w:val="2"/>
          <w:numId w:val="2"/>
        </w:numPr>
        <w:ind w:left="0" w:firstLine="709"/>
        <w:rPr>
          <w:rFonts w:eastAsia="Times New Roman"/>
          <w:lang w:eastAsia="ru-RU"/>
        </w:rPr>
      </w:pPr>
      <w:r w:rsidRPr="007806C6">
        <w:rPr>
          <w:rFonts w:eastAsia="Times New Roman"/>
          <w:lang w:eastAsia="ru-RU"/>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721C08" w:rsidRPr="007806C6" w:rsidRDefault="00721C08" w:rsidP="007806C6">
      <w:pPr>
        <w:pStyle w:val="a6"/>
        <w:numPr>
          <w:ilvl w:val="2"/>
          <w:numId w:val="2"/>
        </w:numPr>
        <w:ind w:left="0" w:firstLine="709"/>
        <w:rPr>
          <w:rFonts w:eastAsia="Times New Roman"/>
          <w:lang w:eastAsia="ru-RU"/>
        </w:rPr>
      </w:pPr>
      <w:r w:rsidRPr="007806C6">
        <w:rPr>
          <w:rFonts w:eastAsia="Times New Roman"/>
          <w:lang w:eastAsia="ru-RU"/>
        </w:rPr>
        <w:t xml:space="preserve">Реконструкция указанных </w:t>
      </w:r>
      <w:r w:rsidRPr="007806C6">
        <w:rPr>
          <w:rFonts w:eastAsia="Times New Roman"/>
        </w:rPr>
        <w:t>в части 9 настоящей статьи</w:t>
      </w:r>
      <w:r w:rsidRPr="007806C6">
        <w:rPr>
          <w:rFonts w:eastAsia="Times New Roman"/>
          <w:lang w:eastAsia="ru-RU"/>
        </w:rPr>
        <w:t xml:space="preserve">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721C08" w:rsidRPr="007806C6" w:rsidRDefault="00721C08" w:rsidP="007806C6">
      <w:pPr>
        <w:pStyle w:val="a6"/>
        <w:numPr>
          <w:ilvl w:val="2"/>
          <w:numId w:val="2"/>
        </w:numPr>
        <w:ind w:left="0" w:firstLine="709"/>
        <w:rPr>
          <w:rFonts w:eastAsia="Times New Roman"/>
          <w:lang w:eastAsia="ru-RU"/>
        </w:rPr>
      </w:pPr>
      <w:r w:rsidRPr="007806C6">
        <w:rPr>
          <w:rFonts w:eastAsia="Times New Roman"/>
          <w:lang w:eastAsia="ru-RU"/>
        </w:rPr>
        <w:t xml:space="preserve">В случае, если использование указанных в </w:t>
      </w:r>
      <w:r w:rsidRPr="007806C6">
        <w:rPr>
          <w:rFonts w:eastAsia="Times New Roman"/>
        </w:rPr>
        <w:t>части 8 настоящей</w:t>
      </w:r>
      <w:r w:rsidRPr="007806C6">
        <w:rPr>
          <w:rFonts w:eastAsia="Times New Roman"/>
          <w:lang w:eastAsia="ru-RU"/>
        </w:rPr>
        <w:t xml:space="preserve">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721C08" w:rsidRPr="000B44A4" w:rsidRDefault="00721C08" w:rsidP="00721C08">
      <w:pPr>
        <w:pStyle w:val="1"/>
      </w:pPr>
      <w:bookmarkStart w:id="2" w:name="_Toc464032172"/>
      <w:bookmarkStart w:id="3" w:name="_Toc464037366"/>
      <w:bookmarkStart w:id="4" w:name="_Toc464641511"/>
      <w:bookmarkStart w:id="5" w:name="_Toc465073822"/>
      <w:bookmarkStart w:id="6" w:name="_Toc465338035"/>
      <w:bookmarkStart w:id="7" w:name="_Toc515951691"/>
      <w:bookmarkStart w:id="8" w:name="_Toc531161378"/>
      <w:bookmarkStart w:id="9" w:name="_Toc5694380"/>
      <w:bookmarkStart w:id="10" w:name="_Toc18505981"/>
      <w:bookmarkStart w:id="11" w:name="_Toc18928034"/>
      <w:bookmarkStart w:id="12" w:name="_Toc67472703"/>
      <w:bookmarkStart w:id="13" w:name="_Toc125529866"/>
      <w:r w:rsidRPr="000B44A4">
        <w:lastRenderedPageBreak/>
        <w:t xml:space="preserve">Статья </w:t>
      </w:r>
      <w:r w:rsidR="006E04F0">
        <w:rPr>
          <w:lang w:val="ru-RU"/>
        </w:rPr>
        <w:t>11</w:t>
      </w:r>
      <w:r w:rsidRPr="000B44A4">
        <w:t>. Виды разрешенного использования земельных участков и объектов капитального строительства.</w:t>
      </w:r>
      <w:bookmarkEnd w:id="2"/>
      <w:bookmarkEnd w:id="3"/>
      <w:bookmarkEnd w:id="4"/>
      <w:bookmarkEnd w:id="5"/>
      <w:bookmarkEnd w:id="6"/>
      <w:bookmarkEnd w:id="7"/>
      <w:bookmarkEnd w:id="8"/>
      <w:bookmarkEnd w:id="9"/>
      <w:bookmarkEnd w:id="10"/>
      <w:bookmarkEnd w:id="11"/>
      <w:bookmarkEnd w:id="12"/>
      <w:bookmarkEnd w:id="13"/>
    </w:p>
    <w:p w:rsidR="00721C08" w:rsidRPr="000B44A4" w:rsidRDefault="00721C08" w:rsidP="00721C08">
      <w:pPr>
        <w:numPr>
          <w:ilvl w:val="0"/>
          <w:numId w:val="3"/>
        </w:numPr>
        <w:ind w:left="0" w:firstLine="709"/>
        <w:rPr>
          <w:rFonts w:eastAsia="Times New Roman"/>
          <w:szCs w:val="21"/>
          <w:lang w:eastAsia="ru-RU"/>
        </w:rPr>
      </w:pPr>
      <w:r w:rsidRPr="000B44A4">
        <w:rPr>
          <w:rFonts w:eastAsia="Times New Roman"/>
          <w:lang w:eastAsia="ru-RU"/>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721C08" w:rsidRPr="000B44A4" w:rsidRDefault="00721C08" w:rsidP="00721C08">
      <w:pPr>
        <w:numPr>
          <w:ilvl w:val="0"/>
          <w:numId w:val="3"/>
        </w:numPr>
        <w:ind w:left="0" w:firstLine="709"/>
        <w:rPr>
          <w:rFonts w:eastAsia="Times New Roman"/>
          <w:szCs w:val="21"/>
          <w:lang w:eastAsia="ru-RU"/>
        </w:rPr>
      </w:pPr>
      <w:r w:rsidRPr="000B44A4">
        <w:rPr>
          <w:rFonts w:eastAsia="Times New Roman"/>
          <w:lang w:eastAsia="ru-RU"/>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721C08" w:rsidRPr="00721C08" w:rsidRDefault="00721C08" w:rsidP="00721C08">
      <w:pPr>
        <w:numPr>
          <w:ilvl w:val="0"/>
          <w:numId w:val="3"/>
        </w:numPr>
        <w:ind w:left="0" w:firstLine="709"/>
        <w:rPr>
          <w:rFonts w:eastAsia="Times New Roman"/>
          <w:szCs w:val="21"/>
          <w:lang w:eastAsia="ru-RU"/>
        </w:rPr>
      </w:pPr>
      <w:r w:rsidRPr="000B44A4">
        <w:rPr>
          <w:rFonts w:eastAsia="Times New Roman"/>
        </w:rPr>
        <w:t xml:space="preserve">Виды разрешенного использования устанавливаются в соответствии </w:t>
      </w:r>
      <w:r w:rsidRPr="000B44A4">
        <w:t>с приказом</w:t>
      </w:r>
      <w:r w:rsidRPr="000B44A4">
        <w:rPr>
          <w:rFonts w:eastAsia="Times New Roman"/>
          <w:szCs w:val="21"/>
          <w:lang w:eastAsia="ru-RU"/>
        </w:rPr>
        <w:t xml:space="preserve"> </w:t>
      </w:r>
      <w:r w:rsidRPr="000B44A4">
        <w:t>Федеральной службы государственной регистрации, кадастра и картографии</w:t>
      </w:r>
      <w:r w:rsidRPr="000B44A4">
        <w:rPr>
          <w:rFonts w:eastAsia="Times New Roman"/>
          <w:szCs w:val="21"/>
          <w:lang w:eastAsia="ru-RU"/>
        </w:rPr>
        <w:t xml:space="preserve"> </w:t>
      </w:r>
      <w:r w:rsidRPr="000B44A4">
        <w:t>от 10 ноября 2020 г. № П/0412</w:t>
      </w:r>
      <w:r w:rsidRPr="000B44A4">
        <w:rPr>
          <w:rFonts w:eastAsia="Times New Roman"/>
          <w:szCs w:val="21"/>
          <w:lang w:eastAsia="ru-RU"/>
        </w:rPr>
        <w:t xml:space="preserve"> «</w:t>
      </w:r>
      <w:r w:rsidRPr="000B44A4">
        <w:t>Об утверждении классификатора</w:t>
      </w:r>
      <w:r w:rsidRPr="000B44A4">
        <w:rPr>
          <w:rFonts w:eastAsia="Times New Roman"/>
          <w:szCs w:val="21"/>
          <w:lang w:eastAsia="ru-RU"/>
        </w:rPr>
        <w:t xml:space="preserve"> </w:t>
      </w:r>
      <w:r w:rsidRPr="000B44A4">
        <w:t>видов разрешенного использования земельных участков»</w:t>
      </w:r>
      <w:r>
        <w:t xml:space="preserve"> (с последующими изменениями)</w:t>
      </w:r>
      <w:r w:rsidRPr="000B44A4">
        <w:t>.</w:t>
      </w:r>
    </w:p>
    <w:p w:rsidR="00721C08" w:rsidRPr="00C632A8" w:rsidRDefault="00721C08" w:rsidP="00721C08">
      <w:pPr>
        <w:spacing w:before="240"/>
        <w:jc w:val="center"/>
        <w:rPr>
          <w:b/>
        </w:rPr>
      </w:pPr>
      <w:r w:rsidRPr="00C632A8">
        <w:rPr>
          <w:b/>
        </w:rPr>
        <w:t>Классификатор видов разрешённого использования, используемых в настоящих Правилах землепользования и застройки</w:t>
      </w:r>
    </w:p>
    <w:p w:rsidR="00721C08" w:rsidRPr="00715144" w:rsidRDefault="00721C08" w:rsidP="00721C08">
      <w:pPr>
        <w:jc w:val="right"/>
        <w:rPr>
          <w:szCs w:val="24"/>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98"/>
        <w:gridCol w:w="5524"/>
        <w:gridCol w:w="1559"/>
      </w:tblGrid>
      <w:tr w:rsidR="00721C08" w:rsidRPr="00715144" w:rsidTr="00B06B85">
        <w:tc>
          <w:tcPr>
            <w:tcW w:w="2698" w:type="dxa"/>
          </w:tcPr>
          <w:p w:rsidR="00721C08" w:rsidRPr="00715144" w:rsidRDefault="00721C08" w:rsidP="006436F0">
            <w:pPr>
              <w:pStyle w:val="ConsPlusNormal"/>
              <w:ind w:left="-62" w:firstLine="62"/>
              <w:jc w:val="center"/>
              <w:rPr>
                <w:rFonts w:ascii="Times New Roman" w:hAnsi="Times New Roman"/>
              </w:rPr>
            </w:pPr>
            <w:r w:rsidRPr="00715144">
              <w:rPr>
                <w:rFonts w:ascii="Times New Roman" w:hAnsi="Times New Roman"/>
              </w:rPr>
              <w:t>Наименование вида разрешенного использования земельного участка</w:t>
            </w:r>
          </w:p>
        </w:tc>
        <w:tc>
          <w:tcPr>
            <w:tcW w:w="5524" w:type="dxa"/>
          </w:tcPr>
          <w:p w:rsidR="00721C08" w:rsidRDefault="00721C08" w:rsidP="006436F0">
            <w:pPr>
              <w:pStyle w:val="ConsPlusNormal"/>
              <w:ind w:firstLine="0"/>
              <w:jc w:val="center"/>
              <w:rPr>
                <w:rFonts w:ascii="Times New Roman" w:hAnsi="Times New Roman"/>
              </w:rPr>
            </w:pPr>
            <w:r w:rsidRPr="00715144">
              <w:rPr>
                <w:rFonts w:ascii="Times New Roman" w:hAnsi="Times New Roman"/>
              </w:rPr>
              <w:t>Описание вида</w:t>
            </w:r>
          </w:p>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разрешенного использования земельного участка</w:t>
            </w:r>
          </w:p>
        </w:tc>
        <w:tc>
          <w:tcPr>
            <w:tcW w:w="1559"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Код (числовое обозначение) вида разрешенного использования земельного участка</w:t>
            </w:r>
          </w:p>
        </w:tc>
      </w:tr>
      <w:tr w:rsidR="00721C08" w:rsidRPr="00715144" w:rsidTr="00B06B85">
        <w:trPr>
          <w:trHeight w:val="113"/>
        </w:trPr>
        <w:tc>
          <w:tcPr>
            <w:tcW w:w="2698" w:type="dxa"/>
          </w:tcPr>
          <w:p w:rsidR="00721C08" w:rsidRPr="00E95F6E" w:rsidRDefault="00721C08" w:rsidP="006436F0">
            <w:pPr>
              <w:ind w:firstLine="0"/>
              <w:jc w:val="center"/>
            </w:pPr>
            <w:r w:rsidRPr="00E95F6E">
              <w:t>1</w:t>
            </w:r>
          </w:p>
        </w:tc>
        <w:tc>
          <w:tcPr>
            <w:tcW w:w="5524" w:type="dxa"/>
          </w:tcPr>
          <w:p w:rsidR="00721C08" w:rsidRPr="00E95F6E" w:rsidRDefault="00721C08" w:rsidP="006436F0">
            <w:pPr>
              <w:ind w:firstLine="3"/>
              <w:jc w:val="center"/>
            </w:pPr>
            <w:r w:rsidRPr="00E95F6E">
              <w:t>2</w:t>
            </w:r>
          </w:p>
        </w:tc>
        <w:tc>
          <w:tcPr>
            <w:tcW w:w="1559" w:type="dxa"/>
          </w:tcPr>
          <w:p w:rsidR="00721C08" w:rsidRPr="00E95F6E" w:rsidRDefault="00721C08" w:rsidP="006436F0">
            <w:pPr>
              <w:ind w:firstLine="0"/>
              <w:jc w:val="center"/>
            </w:pPr>
            <w:r w:rsidRPr="00E95F6E">
              <w:t>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Сельскохозяйственное использование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51">
              <w:r w:rsidRPr="003341C1">
                <w:rPr>
                  <w:rFonts w:ascii="Times New Roman" w:hAnsi="Times New Roman"/>
                </w:rPr>
                <w:t>кодами 1.1</w:t>
              </w:r>
            </w:hyperlink>
            <w:r w:rsidRPr="003341C1">
              <w:rPr>
                <w:rFonts w:ascii="Times New Roman" w:hAnsi="Times New Roman"/>
              </w:rPr>
              <w:t xml:space="preserve"> - </w:t>
            </w:r>
            <w:hyperlink w:anchor="P126">
              <w:r w:rsidRPr="003341C1">
                <w:rPr>
                  <w:rFonts w:ascii="Times New Roman" w:hAnsi="Times New Roman"/>
                </w:rPr>
                <w:t>1.20</w:t>
              </w:r>
            </w:hyperlink>
            <w:r w:rsidRPr="003341C1">
              <w:rPr>
                <w:rFonts w:ascii="Times New Roman" w:hAnsi="Times New Roman"/>
              </w:rPr>
              <w:t>, в том числе размещение зданий и сооружений, используемых для хранения и переработки сельскохозяйственной продукции</w:t>
            </w:r>
          </w:p>
        </w:tc>
        <w:tc>
          <w:tcPr>
            <w:tcW w:w="1559"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1.0</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Растениеводство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выращиванием сельскохозяйственных культур.</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w:t>
            </w:r>
            <w:hyperlink w:anchor="P54">
              <w:r w:rsidRPr="003341C1">
                <w:rPr>
                  <w:rFonts w:ascii="Times New Roman" w:hAnsi="Times New Roman"/>
                </w:rPr>
                <w:t>кодами 1.2</w:t>
              </w:r>
            </w:hyperlink>
            <w:r w:rsidRPr="003341C1">
              <w:rPr>
                <w:rFonts w:ascii="Times New Roman" w:hAnsi="Times New Roman"/>
              </w:rPr>
              <w:t xml:space="preserve"> - </w:t>
            </w:r>
            <w:hyperlink w:anchor="P70">
              <w:r w:rsidRPr="003341C1">
                <w:rPr>
                  <w:rFonts w:ascii="Times New Roman" w:hAnsi="Times New Roman"/>
                </w:rPr>
                <w:t>1.6</w:t>
              </w:r>
            </w:hyperlink>
          </w:p>
        </w:tc>
        <w:tc>
          <w:tcPr>
            <w:tcW w:w="1559" w:type="dxa"/>
          </w:tcPr>
          <w:p w:rsidR="00721C08" w:rsidRPr="00715144" w:rsidRDefault="00721C08" w:rsidP="006436F0">
            <w:pPr>
              <w:pStyle w:val="ConsPlusNormal"/>
              <w:ind w:firstLine="0"/>
              <w:jc w:val="center"/>
              <w:rPr>
                <w:rFonts w:ascii="Times New Roman" w:hAnsi="Times New Roman"/>
              </w:rPr>
            </w:pPr>
            <w:bookmarkStart w:id="14" w:name="P51"/>
            <w:bookmarkEnd w:id="14"/>
            <w:r w:rsidRPr="00715144">
              <w:rPr>
                <w:rFonts w:ascii="Times New Roman" w:hAnsi="Times New Roman"/>
              </w:rPr>
              <w:t>1.1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Выращивание зерновых и иных сельскохозяйственных культур</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559" w:type="dxa"/>
          </w:tcPr>
          <w:p w:rsidR="00721C08" w:rsidRPr="00715144" w:rsidRDefault="00721C08" w:rsidP="006436F0">
            <w:pPr>
              <w:pStyle w:val="ConsPlusNormal"/>
              <w:ind w:hanging="62"/>
              <w:jc w:val="center"/>
              <w:rPr>
                <w:rFonts w:ascii="Times New Roman" w:hAnsi="Times New Roman"/>
              </w:rPr>
            </w:pPr>
            <w:bookmarkStart w:id="15" w:name="P54"/>
            <w:bookmarkEnd w:id="15"/>
            <w:r w:rsidRPr="00715144">
              <w:rPr>
                <w:rFonts w:ascii="Times New Roman" w:hAnsi="Times New Roman"/>
              </w:rPr>
              <w:t>1.2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Овощеводство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Осуществление хозяйственной деятельности на сельскохозяйственных угодьях, связанной с производством картофеля, листовых, плодовых, </w:t>
            </w:r>
            <w:r w:rsidRPr="003341C1">
              <w:rPr>
                <w:rFonts w:ascii="Times New Roman" w:hAnsi="Times New Roman"/>
              </w:rPr>
              <w:lastRenderedPageBreak/>
              <w:t>луковичных и бахчевых сельскохозяйственных культур, в том числе с использованием теплиц</w:t>
            </w:r>
          </w:p>
        </w:tc>
        <w:tc>
          <w:tcPr>
            <w:tcW w:w="1559"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lastRenderedPageBreak/>
              <w:t>1.3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Выращивание тонизирующих, лекарственных, цветочных культур</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559" w:type="dxa"/>
          </w:tcPr>
          <w:p w:rsidR="00721C08" w:rsidRPr="00715144" w:rsidRDefault="00721C08" w:rsidP="006436F0">
            <w:pPr>
              <w:pStyle w:val="ConsPlusNormal"/>
              <w:ind w:hanging="62"/>
              <w:jc w:val="center"/>
              <w:rPr>
                <w:rFonts w:ascii="Times New Roman" w:hAnsi="Times New Roman"/>
              </w:rPr>
            </w:pPr>
            <w:r w:rsidRPr="00715144">
              <w:rPr>
                <w:rFonts w:ascii="Times New Roman" w:hAnsi="Times New Roman"/>
              </w:rPr>
              <w:t>1.4</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Садоводство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559"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1.5</w:t>
            </w:r>
          </w:p>
        </w:tc>
      </w:tr>
      <w:tr w:rsidR="00721C08" w:rsidRPr="00715144" w:rsidTr="00B06B85">
        <w:tblPrEx>
          <w:tblBorders>
            <w:insideH w:val="nil"/>
          </w:tblBorders>
        </w:tblPrEx>
        <w:tc>
          <w:tcPr>
            <w:tcW w:w="2698" w:type="dxa"/>
            <w:tcBorders>
              <w:bottom w:val="nil"/>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Виноградарство</w:t>
            </w:r>
          </w:p>
        </w:tc>
        <w:tc>
          <w:tcPr>
            <w:tcW w:w="5524" w:type="dxa"/>
            <w:tcBorders>
              <w:bottom w:val="nil"/>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Возделывание винограда на </w:t>
            </w:r>
            <w:proofErr w:type="spellStart"/>
            <w:r w:rsidRPr="003341C1">
              <w:rPr>
                <w:rFonts w:ascii="Times New Roman" w:hAnsi="Times New Roman"/>
              </w:rPr>
              <w:t>виноградопригодных</w:t>
            </w:r>
            <w:proofErr w:type="spellEnd"/>
            <w:r w:rsidRPr="003341C1">
              <w:rPr>
                <w:rFonts w:ascii="Times New Roman" w:hAnsi="Times New Roman"/>
              </w:rPr>
              <w:t xml:space="preserve"> землях</w:t>
            </w:r>
          </w:p>
        </w:tc>
        <w:tc>
          <w:tcPr>
            <w:tcW w:w="1559" w:type="dxa"/>
            <w:tcBorders>
              <w:bottom w:val="nil"/>
            </w:tcBorders>
          </w:tcPr>
          <w:p w:rsidR="00721C08" w:rsidRPr="00715144" w:rsidRDefault="00721C08" w:rsidP="006436F0">
            <w:pPr>
              <w:pStyle w:val="ConsPlusNormal"/>
              <w:ind w:hanging="62"/>
              <w:jc w:val="center"/>
              <w:rPr>
                <w:rFonts w:ascii="Times New Roman" w:hAnsi="Times New Roman"/>
              </w:rPr>
            </w:pPr>
            <w:r w:rsidRPr="00715144">
              <w:rPr>
                <w:rFonts w:ascii="Times New Roman" w:hAnsi="Times New Roman"/>
              </w:rPr>
              <w:t>1.5.1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Выращивание льна и конопли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связанной с выращиванием льна, конопли</w:t>
            </w:r>
          </w:p>
        </w:tc>
        <w:tc>
          <w:tcPr>
            <w:tcW w:w="1559" w:type="dxa"/>
          </w:tcPr>
          <w:p w:rsidR="00721C08" w:rsidRPr="00715144" w:rsidRDefault="00721C08" w:rsidP="006436F0">
            <w:pPr>
              <w:pStyle w:val="ConsPlusNormal"/>
              <w:ind w:firstLine="0"/>
              <w:jc w:val="center"/>
              <w:rPr>
                <w:rFonts w:ascii="Times New Roman" w:hAnsi="Times New Roman"/>
              </w:rPr>
            </w:pPr>
            <w:bookmarkStart w:id="16" w:name="P70"/>
            <w:bookmarkEnd w:id="16"/>
            <w:r w:rsidRPr="00715144">
              <w:rPr>
                <w:rFonts w:ascii="Times New Roman" w:hAnsi="Times New Roman"/>
              </w:rPr>
              <w:t>1.6</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Животноводство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w:t>
            </w:r>
            <w:hyperlink w:anchor="P79">
              <w:r w:rsidRPr="003341C1">
                <w:rPr>
                  <w:rFonts w:ascii="Times New Roman" w:hAnsi="Times New Roman"/>
                </w:rPr>
                <w:t>кодами 1.8</w:t>
              </w:r>
            </w:hyperlink>
            <w:r w:rsidRPr="003341C1">
              <w:rPr>
                <w:rFonts w:ascii="Times New Roman" w:hAnsi="Times New Roman"/>
              </w:rPr>
              <w:t xml:space="preserve"> - </w:t>
            </w:r>
            <w:hyperlink w:anchor="P94">
              <w:r w:rsidRPr="003341C1">
                <w:rPr>
                  <w:rFonts w:ascii="Times New Roman" w:hAnsi="Times New Roman"/>
                </w:rPr>
                <w:t>1.11</w:t>
              </w:r>
            </w:hyperlink>
            <w:r w:rsidRPr="003341C1">
              <w:rPr>
                <w:rFonts w:ascii="Times New Roman" w:hAnsi="Times New Roman"/>
              </w:rPr>
              <w:t xml:space="preserve">, </w:t>
            </w:r>
            <w:hyperlink w:anchor="P110">
              <w:r w:rsidRPr="003341C1">
                <w:rPr>
                  <w:rFonts w:ascii="Times New Roman" w:hAnsi="Times New Roman"/>
                </w:rPr>
                <w:t>1.15</w:t>
              </w:r>
            </w:hyperlink>
            <w:r w:rsidRPr="003341C1">
              <w:rPr>
                <w:rFonts w:ascii="Times New Roman" w:hAnsi="Times New Roman"/>
              </w:rPr>
              <w:t xml:space="preserve">, </w:t>
            </w:r>
            <w:hyperlink w:anchor="P123">
              <w:r w:rsidRPr="003341C1">
                <w:rPr>
                  <w:rFonts w:ascii="Times New Roman" w:hAnsi="Times New Roman"/>
                </w:rPr>
                <w:t>1.19</w:t>
              </w:r>
            </w:hyperlink>
            <w:r w:rsidRPr="003341C1">
              <w:rPr>
                <w:rFonts w:ascii="Times New Roman" w:hAnsi="Times New Roman"/>
              </w:rPr>
              <w:t xml:space="preserve">, </w:t>
            </w:r>
            <w:hyperlink w:anchor="P126">
              <w:r w:rsidRPr="003341C1">
                <w:rPr>
                  <w:rFonts w:ascii="Times New Roman" w:hAnsi="Times New Roman"/>
                </w:rPr>
                <w:t>1.20</w:t>
              </w:r>
            </w:hyperlink>
          </w:p>
        </w:tc>
        <w:tc>
          <w:tcPr>
            <w:tcW w:w="1559"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1.7</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Скотоводство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разведение племенных животных, производство и использование племенной продукции (материала)</w:t>
            </w:r>
          </w:p>
        </w:tc>
        <w:tc>
          <w:tcPr>
            <w:tcW w:w="1559" w:type="dxa"/>
          </w:tcPr>
          <w:p w:rsidR="00721C08" w:rsidRPr="00715144" w:rsidRDefault="00721C08" w:rsidP="006436F0">
            <w:pPr>
              <w:pStyle w:val="ConsPlusNormal"/>
              <w:ind w:firstLine="0"/>
              <w:jc w:val="center"/>
              <w:rPr>
                <w:rFonts w:ascii="Times New Roman" w:hAnsi="Times New Roman"/>
              </w:rPr>
            </w:pPr>
            <w:bookmarkStart w:id="17" w:name="P79"/>
            <w:bookmarkEnd w:id="17"/>
            <w:r w:rsidRPr="00715144">
              <w:rPr>
                <w:rFonts w:ascii="Times New Roman" w:hAnsi="Times New Roman"/>
              </w:rPr>
              <w:t>1.8</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Звероводство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разведением в неволе ценных пушных зверей;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сооружений, </w:t>
            </w:r>
            <w:r w:rsidRPr="003341C1">
              <w:rPr>
                <w:rFonts w:ascii="Times New Roman" w:hAnsi="Times New Roman"/>
              </w:rPr>
              <w:lastRenderedPageBreak/>
              <w:t>используемых для содержания и разведения животных, производства, хранения и первичной переработки продукции;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разведение племенных животных, производство и использование племенной продукции (материала)</w:t>
            </w:r>
          </w:p>
        </w:tc>
        <w:tc>
          <w:tcPr>
            <w:tcW w:w="1559"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lastRenderedPageBreak/>
              <w:t>1.9</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Птицеводство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разведением домашних пород птиц, в том числе водоплавающих;</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разведение племенных животных, производство и использование племенной продукции (материала)</w:t>
            </w:r>
          </w:p>
        </w:tc>
        <w:tc>
          <w:tcPr>
            <w:tcW w:w="1559" w:type="dxa"/>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t>1.10</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Свиноводство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разведением свиней;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разведение племенных животных, производство и использование племенной продукции (материала)</w:t>
            </w:r>
          </w:p>
        </w:tc>
        <w:tc>
          <w:tcPr>
            <w:tcW w:w="1559" w:type="dxa"/>
          </w:tcPr>
          <w:p w:rsidR="00721C08" w:rsidRPr="00715144" w:rsidRDefault="00721C08" w:rsidP="00271839">
            <w:pPr>
              <w:pStyle w:val="ConsPlusNormal"/>
              <w:ind w:firstLine="0"/>
              <w:jc w:val="center"/>
              <w:rPr>
                <w:rFonts w:ascii="Times New Roman" w:hAnsi="Times New Roman"/>
              </w:rPr>
            </w:pPr>
            <w:bookmarkStart w:id="18" w:name="P94"/>
            <w:bookmarkEnd w:id="18"/>
            <w:r w:rsidRPr="00715144">
              <w:rPr>
                <w:rFonts w:ascii="Times New Roman" w:hAnsi="Times New Roman"/>
              </w:rPr>
              <w:t>1.11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Пчеловодство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ульев, иных объектов и оборудования, необходимого для пчеловодства и разведениях иных полезных насекомых;</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сооружений, используемых для хранения и первичной переработки продукции пчеловодства</w:t>
            </w:r>
          </w:p>
        </w:tc>
        <w:tc>
          <w:tcPr>
            <w:tcW w:w="1559" w:type="dxa"/>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t>1.12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Рыбоводство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разведением и (или) содержанием, выращиванием объектов рыбоводства (</w:t>
            </w:r>
            <w:proofErr w:type="spellStart"/>
            <w:r w:rsidRPr="003341C1">
              <w:rPr>
                <w:rFonts w:ascii="Times New Roman" w:hAnsi="Times New Roman"/>
              </w:rPr>
              <w:t>аквакультуры</w:t>
            </w:r>
            <w:proofErr w:type="spellEnd"/>
            <w:r w:rsidRPr="003341C1">
              <w:rPr>
                <w:rFonts w:ascii="Times New Roman" w:hAnsi="Times New Roman"/>
              </w:rPr>
              <w:t>);</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сооружений, оборудования, необходимых для осуществления рыбоводства (</w:t>
            </w:r>
            <w:proofErr w:type="spellStart"/>
            <w:r w:rsidRPr="003341C1">
              <w:rPr>
                <w:rFonts w:ascii="Times New Roman" w:hAnsi="Times New Roman"/>
              </w:rPr>
              <w:t>аквакультуры</w:t>
            </w:r>
            <w:proofErr w:type="spellEnd"/>
            <w:r w:rsidRPr="003341C1">
              <w:rPr>
                <w:rFonts w:ascii="Times New Roman" w:hAnsi="Times New Roman"/>
              </w:rPr>
              <w:t>)</w:t>
            </w:r>
          </w:p>
        </w:tc>
        <w:tc>
          <w:tcPr>
            <w:tcW w:w="1559" w:type="dxa"/>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t>1.13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Научное обеспечение сельского хозяйства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коллекций генетических </w:t>
            </w:r>
            <w:r w:rsidRPr="003341C1">
              <w:rPr>
                <w:rFonts w:ascii="Times New Roman" w:hAnsi="Times New Roman"/>
              </w:rPr>
              <w:lastRenderedPageBreak/>
              <w:t>ресурсов растений</w:t>
            </w:r>
          </w:p>
        </w:tc>
        <w:tc>
          <w:tcPr>
            <w:tcW w:w="1559" w:type="dxa"/>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lastRenderedPageBreak/>
              <w:t>1.14</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Хранение и переработка сельскохозяйственной продукции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559" w:type="dxa"/>
          </w:tcPr>
          <w:p w:rsidR="00721C08" w:rsidRPr="00715144" w:rsidRDefault="00721C08" w:rsidP="00271839">
            <w:pPr>
              <w:pStyle w:val="ConsPlusNormal"/>
              <w:ind w:firstLine="0"/>
              <w:jc w:val="center"/>
              <w:rPr>
                <w:rFonts w:ascii="Times New Roman" w:hAnsi="Times New Roman"/>
              </w:rPr>
            </w:pPr>
            <w:bookmarkStart w:id="19" w:name="P110"/>
            <w:bookmarkEnd w:id="19"/>
            <w:r w:rsidRPr="00715144">
              <w:rPr>
                <w:rFonts w:ascii="Times New Roman" w:hAnsi="Times New Roman"/>
              </w:rPr>
              <w:t>1.15</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Ведение личного подсобного хозяйства на полевых участках</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Производство сельскохозяйственной продукции без права возведения объектов капитального строительства</w:t>
            </w:r>
          </w:p>
        </w:tc>
        <w:tc>
          <w:tcPr>
            <w:tcW w:w="1559" w:type="dxa"/>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t>1.16</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Питомники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сооружений, необходимых для указанных видов сельскохозяйственного производства</w:t>
            </w:r>
          </w:p>
        </w:tc>
        <w:tc>
          <w:tcPr>
            <w:tcW w:w="1559" w:type="dxa"/>
          </w:tcPr>
          <w:p w:rsidR="00721C08" w:rsidRPr="00715144" w:rsidRDefault="00721C08" w:rsidP="00271839">
            <w:pPr>
              <w:pStyle w:val="ConsPlusNormal"/>
              <w:ind w:firstLine="80"/>
              <w:jc w:val="center"/>
              <w:rPr>
                <w:rFonts w:ascii="Times New Roman" w:hAnsi="Times New Roman"/>
              </w:rPr>
            </w:pPr>
            <w:r w:rsidRPr="00715144">
              <w:rPr>
                <w:rFonts w:ascii="Times New Roman" w:hAnsi="Times New Roman"/>
              </w:rPr>
              <w:t>1.17</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сельскохозяйственного производства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559" w:type="dxa"/>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t>1.18</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Сенокошение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Кошение трав, сбор и заготовка сена</w:t>
            </w:r>
          </w:p>
        </w:tc>
        <w:tc>
          <w:tcPr>
            <w:tcW w:w="1559" w:type="dxa"/>
          </w:tcPr>
          <w:p w:rsidR="00721C08" w:rsidRPr="00715144" w:rsidRDefault="00721C08" w:rsidP="00271839">
            <w:pPr>
              <w:pStyle w:val="ConsPlusNormal"/>
              <w:ind w:firstLine="0"/>
              <w:jc w:val="center"/>
              <w:rPr>
                <w:rFonts w:ascii="Times New Roman" w:hAnsi="Times New Roman"/>
              </w:rPr>
            </w:pPr>
            <w:bookmarkStart w:id="20" w:name="P123"/>
            <w:bookmarkEnd w:id="20"/>
            <w:r w:rsidRPr="00715144">
              <w:rPr>
                <w:rFonts w:ascii="Times New Roman" w:hAnsi="Times New Roman"/>
              </w:rPr>
              <w:t>1.19</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Выпас сельскохозяйственных животных</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Выпас сельскохозяйственных животных</w:t>
            </w:r>
          </w:p>
        </w:tc>
        <w:tc>
          <w:tcPr>
            <w:tcW w:w="1559" w:type="dxa"/>
          </w:tcPr>
          <w:p w:rsidR="00721C08" w:rsidRPr="00715144" w:rsidRDefault="00721C08" w:rsidP="00271839">
            <w:pPr>
              <w:pStyle w:val="ConsPlusNormal"/>
              <w:ind w:firstLine="0"/>
              <w:jc w:val="center"/>
              <w:rPr>
                <w:rFonts w:ascii="Times New Roman" w:hAnsi="Times New Roman"/>
              </w:rPr>
            </w:pPr>
            <w:bookmarkStart w:id="21" w:name="P126"/>
            <w:bookmarkEnd w:id="21"/>
            <w:r w:rsidRPr="00715144">
              <w:rPr>
                <w:rFonts w:ascii="Times New Roman" w:hAnsi="Times New Roman"/>
              </w:rPr>
              <w:t>1.20</w:t>
            </w:r>
          </w:p>
        </w:tc>
      </w:tr>
      <w:tr w:rsidR="00721C08" w:rsidRPr="00715144" w:rsidTr="00B06B85">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Жилая застройка</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жилых домов различного вида.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w:t>
            </w:r>
            <w:hyperlink w:anchor="P136">
              <w:r w:rsidRPr="003341C1">
                <w:rPr>
                  <w:rFonts w:ascii="Times New Roman" w:hAnsi="Times New Roman"/>
                </w:rPr>
                <w:t>кодами 2.1</w:t>
              </w:r>
            </w:hyperlink>
            <w:r w:rsidRPr="003341C1">
              <w:rPr>
                <w:rFonts w:ascii="Times New Roman" w:hAnsi="Times New Roman"/>
              </w:rPr>
              <w:t xml:space="preserve"> - </w:t>
            </w:r>
            <w:hyperlink w:anchor="P151">
              <w:r w:rsidRPr="003341C1">
                <w:rPr>
                  <w:rFonts w:ascii="Times New Roman" w:hAnsi="Times New Roman"/>
                </w:rPr>
                <w:t>2.3</w:t>
              </w:r>
            </w:hyperlink>
            <w:r w:rsidRPr="003341C1">
              <w:rPr>
                <w:rFonts w:ascii="Times New Roman" w:hAnsi="Times New Roman"/>
              </w:rPr>
              <w:t xml:space="preserve">, </w:t>
            </w:r>
            <w:hyperlink w:anchor="P163">
              <w:r w:rsidRPr="003341C1">
                <w:rPr>
                  <w:rFonts w:ascii="Times New Roman" w:hAnsi="Times New Roman"/>
                </w:rPr>
                <w:t>2.5</w:t>
              </w:r>
            </w:hyperlink>
            <w:r w:rsidRPr="003341C1">
              <w:rPr>
                <w:rFonts w:ascii="Times New Roman" w:hAnsi="Times New Roman"/>
              </w:rPr>
              <w:t xml:space="preserve"> - </w:t>
            </w:r>
            <w:hyperlink w:anchor="P177">
              <w:r w:rsidRPr="003341C1">
                <w:rPr>
                  <w:rFonts w:ascii="Times New Roman" w:hAnsi="Times New Roman"/>
                </w:rPr>
                <w:t>2.7.1</w:t>
              </w:r>
            </w:hyperlink>
          </w:p>
        </w:tc>
        <w:tc>
          <w:tcPr>
            <w:tcW w:w="1559" w:type="dxa"/>
            <w:tcBorders>
              <w:bottom w:val="single" w:sz="4" w:space="0" w:color="auto"/>
            </w:tcBorders>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t>2.0</w:t>
            </w:r>
          </w:p>
        </w:tc>
      </w:tr>
      <w:tr w:rsidR="00721C08" w:rsidRPr="00715144" w:rsidTr="00B06B85">
        <w:tblPrEx>
          <w:tblBorders>
            <w:insideH w:val="nil"/>
          </w:tblBorders>
        </w:tblPrEx>
        <w:tc>
          <w:tcPr>
            <w:tcW w:w="2698" w:type="dxa"/>
            <w:tcBorders>
              <w:top w:val="single" w:sz="4" w:space="0" w:color="auto"/>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Для индивидуального жилищного строительства</w:t>
            </w:r>
          </w:p>
        </w:tc>
        <w:tc>
          <w:tcPr>
            <w:tcW w:w="5524" w:type="dxa"/>
            <w:tcBorders>
              <w:top w:val="single" w:sz="4" w:space="0" w:color="auto"/>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выращивание сельскохозяйственных культур;</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гаражей для собственных нужд и хозяйственных построек</w:t>
            </w:r>
          </w:p>
        </w:tc>
        <w:tc>
          <w:tcPr>
            <w:tcW w:w="1559" w:type="dxa"/>
            <w:tcBorders>
              <w:top w:val="single" w:sz="4" w:space="0" w:color="auto"/>
              <w:bottom w:val="single" w:sz="4" w:space="0" w:color="auto"/>
            </w:tcBorders>
          </w:tcPr>
          <w:p w:rsidR="00721C08" w:rsidRPr="00715144" w:rsidRDefault="00721C08" w:rsidP="00271839">
            <w:pPr>
              <w:pStyle w:val="ConsPlusNormal"/>
              <w:ind w:firstLine="0"/>
              <w:jc w:val="center"/>
              <w:rPr>
                <w:rFonts w:ascii="Times New Roman" w:hAnsi="Times New Roman"/>
              </w:rPr>
            </w:pPr>
            <w:bookmarkStart w:id="22" w:name="P136"/>
            <w:bookmarkEnd w:id="22"/>
            <w:r w:rsidRPr="00715144">
              <w:rPr>
                <w:rFonts w:ascii="Times New Roman" w:hAnsi="Times New Roman"/>
              </w:rPr>
              <w:t>2.1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 xml:space="preserve">Малоэтажная </w:t>
            </w:r>
            <w:r w:rsidRPr="00715144">
              <w:rPr>
                <w:rFonts w:ascii="Times New Roman" w:hAnsi="Times New Roman"/>
              </w:rPr>
              <w:lastRenderedPageBreak/>
              <w:t>многоквартирная жилая застройка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lastRenderedPageBreak/>
              <w:t xml:space="preserve">Размещение малоэтажных многоквартирных </w:t>
            </w:r>
            <w:r w:rsidRPr="003341C1">
              <w:rPr>
                <w:rFonts w:ascii="Times New Roman" w:hAnsi="Times New Roman"/>
              </w:rPr>
              <w:lastRenderedPageBreak/>
              <w:t>домов (многоквартирные дома высотой до 4 этажей, включая мансардный);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обустройство спортивных и детских площадок, площадок для отдыха;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559" w:type="dxa"/>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lastRenderedPageBreak/>
              <w:t>2.1.1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Для ведения личного подсобного хозяйства (приусадебный земельный участок)</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жилого дома, указанного в описании вида разрешенного использования с </w:t>
            </w:r>
            <w:hyperlink w:anchor="P136">
              <w:r w:rsidRPr="003341C1">
                <w:rPr>
                  <w:rFonts w:ascii="Times New Roman" w:hAnsi="Times New Roman"/>
                </w:rPr>
                <w:t>кодом 2.1</w:t>
              </w:r>
            </w:hyperlink>
            <w:r w:rsidRPr="003341C1">
              <w:rPr>
                <w:rFonts w:ascii="Times New Roman" w:hAnsi="Times New Roman"/>
              </w:rPr>
              <w:t>;</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производство сельскохозяйственной продукции;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гаража и иных вспомогательных сооружений;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содержание сельскохозяйственных животных</w:t>
            </w:r>
          </w:p>
        </w:tc>
        <w:tc>
          <w:tcPr>
            <w:tcW w:w="1559" w:type="dxa"/>
          </w:tcPr>
          <w:p w:rsidR="00721C08" w:rsidRPr="00715144" w:rsidRDefault="00721C08" w:rsidP="00335108">
            <w:pPr>
              <w:pStyle w:val="ConsPlusNormal"/>
              <w:ind w:firstLine="0"/>
              <w:jc w:val="center"/>
              <w:rPr>
                <w:rFonts w:ascii="Times New Roman" w:hAnsi="Times New Roman"/>
              </w:rPr>
            </w:pPr>
            <w:r w:rsidRPr="00715144">
              <w:rPr>
                <w:rFonts w:ascii="Times New Roman" w:hAnsi="Times New Roman"/>
              </w:rPr>
              <w:t>2.2</w:t>
            </w:r>
          </w:p>
        </w:tc>
      </w:tr>
      <w:tr w:rsidR="00721C08" w:rsidRPr="00715144" w:rsidTr="00B06B85">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Блокированная жилая застройка</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1559" w:type="dxa"/>
            <w:tcBorders>
              <w:bottom w:val="single" w:sz="4" w:space="0" w:color="auto"/>
            </w:tcBorders>
          </w:tcPr>
          <w:p w:rsidR="00721C08" w:rsidRPr="00715144" w:rsidRDefault="00721C08" w:rsidP="00335108">
            <w:pPr>
              <w:pStyle w:val="ConsPlusNormal"/>
              <w:ind w:firstLine="0"/>
              <w:jc w:val="center"/>
              <w:rPr>
                <w:rFonts w:ascii="Times New Roman" w:hAnsi="Times New Roman"/>
              </w:rPr>
            </w:pPr>
            <w:bookmarkStart w:id="23" w:name="P151"/>
            <w:bookmarkEnd w:id="23"/>
            <w:r w:rsidRPr="00715144">
              <w:rPr>
                <w:rFonts w:ascii="Times New Roman" w:hAnsi="Times New Roman"/>
              </w:rPr>
              <w:t>2.3</w:t>
            </w:r>
          </w:p>
        </w:tc>
      </w:tr>
      <w:tr w:rsidR="00721C08" w:rsidRPr="00715144" w:rsidTr="00B06B85">
        <w:tblPrEx>
          <w:tblBorders>
            <w:insideH w:val="nil"/>
          </w:tblBorders>
        </w:tblPrEx>
        <w:tc>
          <w:tcPr>
            <w:tcW w:w="2698" w:type="dxa"/>
            <w:tcBorders>
              <w:top w:val="single" w:sz="4" w:space="0" w:color="auto"/>
              <w:bottom w:val="nil"/>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Передвижное жилье</w:t>
            </w:r>
          </w:p>
        </w:tc>
        <w:tc>
          <w:tcPr>
            <w:tcW w:w="5524" w:type="dxa"/>
            <w:tcBorders>
              <w:top w:val="single" w:sz="4" w:space="0" w:color="auto"/>
              <w:bottom w:val="nil"/>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сооружений, пригодных к использованию в качестве жилья (палаточные городки, кемпинги, жилые вагончики, жилые прицепы), в том числе с возможностью подключения названных объектов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559" w:type="dxa"/>
            <w:tcBorders>
              <w:top w:val="single" w:sz="4" w:space="0" w:color="auto"/>
              <w:bottom w:val="nil"/>
            </w:tcBorders>
          </w:tcPr>
          <w:p w:rsidR="00721C08" w:rsidRPr="00715144" w:rsidRDefault="00721C08" w:rsidP="00335108">
            <w:pPr>
              <w:pStyle w:val="ConsPlusNormal"/>
              <w:ind w:firstLine="0"/>
              <w:jc w:val="center"/>
              <w:rPr>
                <w:rFonts w:ascii="Times New Roman" w:hAnsi="Times New Roman"/>
              </w:rPr>
            </w:pPr>
            <w:r w:rsidRPr="00715144">
              <w:rPr>
                <w:rFonts w:ascii="Times New Roman" w:hAnsi="Times New Roman"/>
              </w:rPr>
              <w:t>2.4</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proofErr w:type="spellStart"/>
            <w:r w:rsidRPr="00715144">
              <w:rPr>
                <w:rFonts w:ascii="Times New Roman" w:hAnsi="Times New Roman"/>
              </w:rPr>
              <w:t>Среднеэтажная</w:t>
            </w:r>
            <w:proofErr w:type="spellEnd"/>
            <w:r w:rsidRPr="00715144">
              <w:rPr>
                <w:rFonts w:ascii="Times New Roman" w:hAnsi="Times New Roman"/>
              </w:rPr>
              <w:t xml:space="preserve"> жилая застройка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многоквартирных домов этажностью не выше восьми этажей;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благоустройство и озеленение;</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подземных гаражей и автостоянок;</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обустройство спортивных и детских площадок, площадок для отдыха;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обслуживания жилой застройки во встроенных, пристроенных и </w:t>
            </w:r>
            <w:r w:rsidRPr="003341C1">
              <w:rPr>
                <w:rFonts w:ascii="Times New Roman" w:hAnsi="Times New Roman"/>
              </w:rPr>
              <w:lastRenderedPageBreak/>
              <w:t>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559" w:type="dxa"/>
          </w:tcPr>
          <w:p w:rsidR="00721C08" w:rsidRPr="00715144" w:rsidRDefault="00721C08" w:rsidP="00335108">
            <w:pPr>
              <w:pStyle w:val="ConsPlusNormal"/>
              <w:ind w:firstLine="0"/>
              <w:jc w:val="center"/>
              <w:rPr>
                <w:rFonts w:ascii="Times New Roman" w:hAnsi="Times New Roman"/>
              </w:rPr>
            </w:pPr>
            <w:bookmarkStart w:id="24" w:name="P163"/>
            <w:bookmarkEnd w:id="24"/>
            <w:r w:rsidRPr="00715144">
              <w:rPr>
                <w:rFonts w:ascii="Times New Roman" w:hAnsi="Times New Roman"/>
              </w:rPr>
              <w:lastRenderedPageBreak/>
              <w:t>2.5</w:t>
            </w:r>
          </w:p>
        </w:tc>
      </w:tr>
      <w:tr w:rsidR="00721C08" w:rsidRPr="00715144" w:rsidTr="00B06B85">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Многоэтажная жилая застройка (высотная застройка)</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многоквартирных домов этажностью девять этажей и выше;</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благоустройство и озеленение придомовых территорий;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обустройство спортивных и детских площадок, хозяйственных площадок и площадок для отдыха;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подземных гаражей и автостоянок;</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559" w:type="dxa"/>
            <w:tcBorders>
              <w:bottom w:val="single" w:sz="4" w:space="0" w:color="auto"/>
            </w:tcBorders>
          </w:tcPr>
          <w:p w:rsidR="00721C08" w:rsidRPr="00715144" w:rsidRDefault="00721C08" w:rsidP="00335108">
            <w:pPr>
              <w:pStyle w:val="ConsPlusNormal"/>
              <w:ind w:firstLine="0"/>
              <w:jc w:val="center"/>
              <w:rPr>
                <w:rFonts w:ascii="Times New Roman" w:hAnsi="Times New Roman"/>
              </w:rPr>
            </w:pPr>
            <w:r w:rsidRPr="00715144">
              <w:rPr>
                <w:rFonts w:ascii="Times New Roman" w:hAnsi="Times New Roman"/>
              </w:rPr>
              <w:t>2.6</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Обслуживание жилой застройки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размещение которых предусмотрено видами разрешенного использования с </w:t>
            </w:r>
            <w:hyperlink w:anchor="P189">
              <w:r w:rsidRPr="003341C1">
                <w:rPr>
                  <w:rFonts w:ascii="Times New Roman" w:hAnsi="Times New Roman"/>
                </w:rPr>
                <w:t>кодами 3.1</w:t>
              </w:r>
            </w:hyperlink>
            <w:r w:rsidRPr="003341C1">
              <w:rPr>
                <w:rFonts w:ascii="Times New Roman" w:hAnsi="Times New Roman"/>
              </w:rPr>
              <w:t xml:space="preserve">, </w:t>
            </w:r>
            <w:hyperlink w:anchor="P198">
              <w:r w:rsidRPr="003341C1">
                <w:rPr>
                  <w:rFonts w:ascii="Times New Roman" w:hAnsi="Times New Roman"/>
                </w:rPr>
                <w:t>3.2</w:t>
              </w:r>
            </w:hyperlink>
            <w:r w:rsidRPr="003341C1">
              <w:rPr>
                <w:rFonts w:ascii="Times New Roman" w:hAnsi="Times New Roman"/>
              </w:rPr>
              <w:t xml:space="preserve">, </w:t>
            </w:r>
            <w:hyperlink w:anchor="P215">
              <w:r w:rsidRPr="003341C1">
                <w:rPr>
                  <w:rFonts w:ascii="Times New Roman" w:hAnsi="Times New Roman"/>
                </w:rPr>
                <w:t>3.3</w:t>
              </w:r>
            </w:hyperlink>
            <w:r w:rsidRPr="003341C1">
              <w:rPr>
                <w:rFonts w:ascii="Times New Roman" w:hAnsi="Times New Roman"/>
              </w:rPr>
              <w:t xml:space="preserve">, </w:t>
            </w:r>
            <w:hyperlink w:anchor="P218">
              <w:r w:rsidRPr="003341C1">
                <w:rPr>
                  <w:rFonts w:ascii="Times New Roman" w:hAnsi="Times New Roman"/>
                </w:rPr>
                <w:t>3.4</w:t>
              </w:r>
            </w:hyperlink>
            <w:r w:rsidRPr="003341C1">
              <w:rPr>
                <w:rFonts w:ascii="Times New Roman" w:hAnsi="Times New Roman"/>
              </w:rPr>
              <w:t xml:space="preserve">, </w:t>
            </w:r>
            <w:hyperlink w:anchor="P221">
              <w:r w:rsidRPr="003341C1">
                <w:rPr>
                  <w:rFonts w:ascii="Times New Roman" w:hAnsi="Times New Roman"/>
                </w:rPr>
                <w:t>3.4.1</w:t>
              </w:r>
            </w:hyperlink>
            <w:r w:rsidRPr="003341C1">
              <w:rPr>
                <w:rFonts w:ascii="Times New Roman" w:hAnsi="Times New Roman"/>
              </w:rPr>
              <w:t xml:space="preserve">, </w:t>
            </w:r>
            <w:hyperlink w:anchor="P235">
              <w:r w:rsidRPr="003341C1">
                <w:rPr>
                  <w:rFonts w:ascii="Times New Roman" w:hAnsi="Times New Roman"/>
                </w:rPr>
                <w:t>3.5.1</w:t>
              </w:r>
            </w:hyperlink>
            <w:r w:rsidRPr="003341C1">
              <w:rPr>
                <w:rFonts w:ascii="Times New Roman" w:hAnsi="Times New Roman"/>
              </w:rPr>
              <w:t xml:space="preserve">, </w:t>
            </w:r>
            <w:hyperlink w:anchor="P241">
              <w:r w:rsidRPr="003341C1">
                <w:rPr>
                  <w:rFonts w:ascii="Times New Roman" w:hAnsi="Times New Roman"/>
                </w:rPr>
                <w:t>3.6</w:t>
              </w:r>
            </w:hyperlink>
            <w:r w:rsidRPr="003341C1">
              <w:rPr>
                <w:rFonts w:ascii="Times New Roman" w:hAnsi="Times New Roman"/>
              </w:rPr>
              <w:t xml:space="preserve">, </w:t>
            </w:r>
            <w:hyperlink w:anchor="P253">
              <w:r w:rsidRPr="003341C1">
                <w:rPr>
                  <w:rFonts w:ascii="Times New Roman" w:hAnsi="Times New Roman"/>
                </w:rPr>
                <w:t>3.7</w:t>
              </w:r>
            </w:hyperlink>
            <w:r w:rsidRPr="003341C1">
              <w:rPr>
                <w:rFonts w:ascii="Times New Roman" w:hAnsi="Times New Roman"/>
              </w:rPr>
              <w:t xml:space="preserve">, </w:t>
            </w:r>
            <w:hyperlink w:anchor="P286">
              <w:r w:rsidRPr="003341C1">
                <w:rPr>
                  <w:rFonts w:ascii="Times New Roman" w:hAnsi="Times New Roman"/>
                </w:rPr>
                <w:t>3.10.1</w:t>
              </w:r>
            </w:hyperlink>
            <w:r w:rsidRPr="003341C1">
              <w:rPr>
                <w:rFonts w:ascii="Times New Roman" w:hAnsi="Times New Roman"/>
              </w:rPr>
              <w:t xml:space="preserve">, </w:t>
            </w:r>
            <w:hyperlink w:anchor="P297">
              <w:r w:rsidRPr="003341C1">
                <w:rPr>
                  <w:rFonts w:ascii="Times New Roman" w:hAnsi="Times New Roman"/>
                </w:rPr>
                <w:t>4.1</w:t>
              </w:r>
            </w:hyperlink>
            <w:r w:rsidRPr="003341C1">
              <w:rPr>
                <w:rFonts w:ascii="Times New Roman" w:hAnsi="Times New Roman"/>
              </w:rPr>
              <w:t xml:space="preserve">, </w:t>
            </w:r>
            <w:hyperlink w:anchor="P305">
              <w:r w:rsidRPr="003341C1">
                <w:rPr>
                  <w:rFonts w:ascii="Times New Roman" w:hAnsi="Times New Roman"/>
                </w:rPr>
                <w:t>4.3</w:t>
              </w:r>
            </w:hyperlink>
            <w:r w:rsidRPr="003341C1">
              <w:rPr>
                <w:rFonts w:ascii="Times New Roman" w:hAnsi="Times New Roman"/>
              </w:rPr>
              <w:t xml:space="preserve">, </w:t>
            </w:r>
            <w:hyperlink w:anchor="P308">
              <w:r w:rsidRPr="003341C1">
                <w:rPr>
                  <w:rFonts w:ascii="Times New Roman" w:hAnsi="Times New Roman"/>
                </w:rPr>
                <w:t>4.4</w:t>
              </w:r>
            </w:hyperlink>
            <w:r w:rsidRPr="003341C1">
              <w:rPr>
                <w:rFonts w:ascii="Times New Roman" w:hAnsi="Times New Roman"/>
              </w:rPr>
              <w:t xml:space="preserve">, </w:t>
            </w:r>
            <w:hyperlink w:anchor="P314">
              <w:r w:rsidRPr="003341C1">
                <w:rPr>
                  <w:rFonts w:ascii="Times New Roman" w:hAnsi="Times New Roman"/>
                </w:rPr>
                <w:t>4.6</w:t>
              </w:r>
            </w:hyperlink>
            <w:r w:rsidRPr="003341C1">
              <w:rPr>
                <w:rFonts w:ascii="Times New Roman" w:hAnsi="Times New Roman"/>
              </w:rPr>
              <w:t xml:space="preserve">, </w:t>
            </w:r>
            <w:hyperlink w:anchor="P367">
              <w:r w:rsidRPr="003341C1">
                <w:rPr>
                  <w:rFonts w:ascii="Times New Roman" w:hAnsi="Times New Roman"/>
                </w:rPr>
                <w:t>5.1.2</w:t>
              </w:r>
            </w:hyperlink>
            <w:r w:rsidRPr="003341C1">
              <w:rPr>
                <w:rFonts w:ascii="Times New Roman" w:hAnsi="Times New Roman"/>
              </w:rPr>
              <w:t xml:space="preserve">, </w:t>
            </w:r>
            <w:hyperlink w:anchor="P370">
              <w:r w:rsidRPr="003341C1">
                <w:rPr>
                  <w:rFonts w:ascii="Times New Roman" w:hAnsi="Times New Roman"/>
                </w:rPr>
                <w:t>5.1.3</w:t>
              </w:r>
            </w:hyperlink>
            <w:r w:rsidRPr="003341C1">
              <w:rPr>
                <w:rFonts w:ascii="Times New Roman" w:hAnsi="Times New Roman"/>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559" w:type="dxa"/>
          </w:tcPr>
          <w:p w:rsidR="00721C08" w:rsidRPr="00715144" w:rsidRDefault="00721C08" w:rsidP="00335108">
            <w:pPr>
              <w:pStyle w:val="ConsPlusNormal"/>
              <w:ind w:firstLine="0"/>
              <w:jc w:val="center"/>
              <w:rPr>
                <w:rFonts w:ascii="Times New Roman" w:hAnsi="Times New Roman"/>
              </w:rPr>
            </w:pPr>
            <w:r w:rsidRPr="00715144">
              <w:rPr>
                <w:rFonts w:ascii="Times New Roman" w:hAnsi="Times New Roman"/>
              </w:rPr>
              <w:t>2.7</w:t>
            </w:r>
          </w:p>
        </w:tc>
      </w:tr>
      <w:tr w:rsidR="00721C08" w:rsidRPr="00715144" w:rsidTr="00B06B85">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Хранение автотранспорта</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3341C1">
              <w:rPr>
                <w:rFonts w:ascii="Times New Roman" w:hAnsi="Times New Roman"/>
              </w:rPr>
              <w:t>машино</w:t>
            </w:r>
            <w:proofErr w:type="spellEnd"/>
            <w:r w:rsidRPr="003341C1">
              <w:rPr>
                <w:rFonts w:ascii="Times New Roman" w:hAnsi="Times New Roman"/>
              </w:rPr>
              <w:t xml:space="preserve">-места, за исключением гаражей, размещение которых предусмотрено содержанием видов разрешенного использования с </w:t>
            </w:r>
            <w:hyperlink w:anchor="P181">
              <w:r w:rsidRPr="003341C1">
                <w:rPr>
                  <w:rFonts w:ascii="Times New Roman" w:hAnsi="Times New Roman"/>
                </w:rPr>
                <w:t>кодами 2.7.2</w:t>
              </w:r>
            </w:hyperlink>
            <w:r w:rsidRPr="003341C1">
              <w:rPr>
                <w:rFonts w:ascii="Times New Roman" w:hAnsi="Times New Roman"/>
              </w:rPr>
              <w:t xml:space="preserve">, </w:t>
            </w:r>
            <w:hyperlink w:anchor="P333">
              <w:r w:rsidRPr="003341C1">
                <w:rPr>
                  <w:rFonts w:ascii="Times New Roman" w:hAnsi="Times New Roman"/>
                </w:rPr>
                <w:t>4.9</w:t>
              </w:r>
            </w:hyperlink>
          </w:p>
        </w:tc>
        <w:tc>
          <w:tcPr>
            <w:tcW w:w="1559" w:type="dxa"/>
            <w:tcBorders>
              <w:bottom w:val="single" w:sz="4" w:space="0" w:color="auto"/>
            </w:tcBorders>
          </w:tcPr>
          <w:p w:rsidR="00721C08" w:rsidRPr="00715144" w:rsidRDefault="00721C08" w:rsidP="00335108">
            <w:pPr>
              <w:pStyle w:val="ConsPlusNormal"/>
              <w:ind w:firstLine="0"/>
              <w:jc w:val="center"/>
              <w:rPr>
                <w:rFonts w:ascii="Times New Roman" w:hAnsi="Times New Roman"/>
              </w:rPr>
            </w:pPr>
            <w:bookmarkStart w:id="25" w:name="P177"/>
            <w:bookmarkEnd w:id="25"/>
            <w:r w:rsidRPr="00715144">
              <w:rPr>
                <w:rFonts w:ascii="Times New Roman" w:hAnsi="Times New Roman"/>
              </w:rPr>
              <w:t>2.7.1</w:t>
            </w:r>
          </w:p>
        </w:tc>
      </w:tr>
      <w:tr w:rsidR="00721C08" w:rsidRPr="00715144" w:rsidTr="00B06B85">
        <w:tblPrEx>
          <w:tblBorders>
            <w:insideH w:val="nil"/>
          </w:tblBorders>
        </w:tblPrEx>
        <w:trPr>
          <w:trHeight w:val="1395"/>
        </w:trPr>
        <w:tc>
          <w:tcPr>
            <w:tcW w:w="2698" w:type="dxa"/>
            <w:tcBorders>
              <w:top w:val="single" w:sz="4" w:space="0" w:color="auto"/>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Размещение гаражей для собственных нужд</w:t>
            </w:r>
          </w:p>
        </w:tc>
        <w:tc>
          <w:tcPr>
            <w:tcW w:w="5524" w:type="dxa"/>
            <w:tcBorders>
              <w:top w:val="single" w:sz="4" w:space="0" w:color="auto"/>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559" w:type="dxa"/>
            <w:tcBorders>
              <w:top w:val="single" w:sz="4" w:space="0" w:color="auto"/>
              <w:bottom w:val="single" w:sz="4" w:space="0" w:color="auto"/>
            </w:tcBorders>
          </w:tcPr>
          <w:p w:rsidR="00721C08" w:rsidRPr="00715144" w:rsidRDefault="00721C08" w:rsidP="00335108">
            <w:pPr>
              <w:pStyle w:val="ConsPlusNormal"/>
              <w:ind w:firstLine="0"/>
              <w:jc w:val="center"/>
              <w:rPr>
                <w:rFonts w:ascii="Times New Roman" w:hAnsi="Times New Roman"/>
              </w:rPr>
            </w:pPr>
            <w:bookmarkStart w:id="26" w:name="P181"/>
            <w:bookmarkEnd w:id="26"/>
            <w:r w:rsidRPr="00715144">
              <w:rPr>
                <w:rFonts w:ascii="Times New Roman" w:hAnsi="Times New Roman"/>
              </w:rPr>
              <w:t>2.7.2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Общественное использование объектов капитального строительства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Содержание данного вида разрешенного </w:t>
            </w:r>
            <w:r w:rsidRPr="003341C1">
              <w:rPr>
                <w:rFonts w:ascii="Times New Roman" w:hAnsi="Times New Roman"/>
              </w:rPr>
              <w:lastRenderedPageBreak/>
              <w:t xml:space="preserve">использования включает в себя содержание видов разрешенного использования с </w:t>
            </w:r>
            <w:hyperlink w:anchor="P189">
              <w:r w:rsidRPr="003341C1">
                <w:rPr>
                  <w:rFonts w:ascii="Times New Roman" w:hAnsi="Times New Roman"/>
                </w:rPr>
                <w:t>кодами 3.1</w:t>
              </w:r>
            </w:hyperlink>
            <w:r w:rsidRPr="003341C1">
              <w:rPr>
                <w:rFonts w:ascii="Times New Roman" w:hAnsi="Times New Roman"/>
              </w:rPr>
              <w:t xml:space="preserve"> - </w:t>
            </w:r>
            <w:hyperlink w:anchor="P291">
              <w:r w:rsidRPr="003341C1">
                <w:rPr>
                  <w:rFonts w:ascii="Times New Roman" w:hAnsi="Times New Roman"/>
                </w:rPr>
                <w:t>3.10.2</w:t>
              </w:r>
            </w:hyperlink>
          </w:p>
        </w:tc>
        <w:tc>
          <w:tcPr>
            <w:tcW w:w="1559" w:type="dxa"/>
          </w:tcPr>
          <w:p w:rsidR="00721C08" w:rsidRPr="00715144" w:rsidRDefault="00721C08" w:rsidP="00335108">
            <w:pPr>
              <w:pStyle w:val="ConsPlusNormal"/>
              <w:ind w:firstLine="0"/>
              <w:jc w:val="center"/>
              <w:rPr>
                <w:rFonts w:ascii="Times New Roman" w:hAnsi="Times New Roman"/>
              </w:rPr>
            </w:pPr>
            <w:bookmarkStart w:id="27" w:name="P186"/>
            <w:bookmarkEnd w:id="27"/>
            <w:r w:rsidRPr="00715144">
              <w:rPr>
                <w:rFonts w:ascii="Times New Roman" w:hAnsi="Times New Roman"/>
              </w:rPr>
              <w:lastRenderedPageBreak/>
              <w:t>3.0</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Коммунальное обслуживание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2">
              <w:r w:rsidRPr="003341C1">
                <w:rPr>
                  <w:rFonts w:ascii="Times New Roman" w:hAnsi="Times New Roman"/>
                </w:rPr>
                <w:t>кодами 3.1.1</w:t>
              </w:r>
            </w:hyperlink>
            <w:r w:rsidRPr="003341C1">
              <w:rPr>
                <w:rFonts w:ascii="Times New Roman" w:hAnsi="Times New Roman"/>
              </w:rPr>
              <w:t xml:space="preserve"> - </w:t>
            </w:r>
            <w:hyperlink w:anchor="P195">
              <w:r w:rsidRPr="003341C1">
                <w:rPr>
                  <w:rFonts w:ascii="Times New Roman" w:hAnsi="Times New Roman"/>
                </w:rPr>
                <w:t>3.1.2</w:t>
              </w:r>
            </w:hyperlink>
          </w:p>
        </w:tc>
        <w:tc>
          <w:tcPr>
            <w:tcW w:w="1559" w:type="dxa"/>
          </w:tcPr>
          <w:p w:rsidR="00721C08" w:rsidRPr="00715144" w:rsidRDefault="00721C08" w:rsidP="00335108">
            <w:pPr>
              <w:pStyle w:val="ConsPlusNormal"/>
              <w:ind w:firstLine="0"/>
              <w:jc w:val="center"/>
              <w:rPr>
                <w:rFonts w:ascii="Times New Roman" w:hAnsi="Times New Roman"/>
              </w:rPr>
            </w:pPr>
            <w:bookmarkStart w:id="28" w:name="P189"/>
            <w:bookmarkEnd w:id="28"/>
            <w:r w:rsidRPr="00715144">
              <w:rPr>
                <w:rFonts w:ascii="Times New Roman" w:hAnsi="Times New Roman"/>
              </w:rPr>
              <w:t>3.1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Предоставление коммунальных услуг</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3341C1">
              <w:rPr>
                <w:rFonts w:ascii="Times New Roman" w:hAnsi="Times New Roman"/>
              </w:rPr>
              <w:t>мастерских для обслуживания уборочной</w:t>
            </w:r>
            <w:proofErr w:type="gramEnd"/>
            <w:r w:rsidRPr="003341C1">
              <w:rPr>
                <w:rFonts w:ascii="Times New Roman" w:hAnsi="Times New Roman"/>
              </w:rPr>
              <w:t xml:space="preserve"> и аварийной техники, сооружений, необходимых для сбора и плавки снега)</w:t>
            </w:r>
          </w:p>
        </w:tc>
        <w:tc>
          <w:tcPr>
            <w:tcW w:w="1559" w:type="dxa"/>
          </w:tcPr>
          <w:p w:rsidR="00721C08" w:rsidRPr="00715144" w:rsidRDefault="00721C08" w:rsidP="005E6169">
            <w:pPr>
              <w:pStyle w:val="ConsPlusNormal"/>
              <w:ind w:firstLine="0"/>
              <w:jc w:val="center"/>
              <w:rPr>
                <w:rFonts w:ascii="Times New Roman" w:hAnsi="Times New Roman"/>
              </w:rPr>
            </w:pPr>
            <w:bookmarkStart w:id="29" w:name="P192"/>
            <w:bookmarkEnd w:id="29"/>
            <w:r w:rsidRPr="00715144">
              <w:rPr>
                <w:rFonts w:ascii="Times New Roman" w:hAnsi="Times New Roman"/>
              </w:rPr>
              <w:t>3.1.1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Административные здания организаций, обеспечивающих предоставление коммунальных услуг</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559" w:type="dxa"/>
          </w:tcPr>
          <w:p w:rsidR="00721C08" w:rsidRPr="00715144" w:rsidRDefault="00721C08" w:rsidP="005E6169">
            <w:pPr>
              <w:pStyle w:val="ConsPlusNormal"/>
              <w:ind w:firstLine="0"/>
              <w:jc w:val="center"/>
              <w:rPr>
                <w:rFonts w:ascii="Times New Roman" w:hAnsi="Times New Roman"/>
              </w:rPr>
            </w:pPr>
            <w:bookmarkStart w:id="30" w:name="P195"/>
            <w:bookmarkEnd w:id="30"/>
            <w:r w:rsidRPr="00715144">
              <w:rPr>
                <w:rFonts w:ascii="Times New Roman" w:hAnsi="Times New Roman"/>
              </w:rPr>
              <w:t>3.1.2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Социальное обслуживание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P202">
              <w:r w:rsidRPr="003341C1">
                <w:rPr>
                  <w:rFonts w:ascii="Times New Roman" w:hAnsi="Times New Roman"/>
                </w:rPr>
                <w:t>кодами 3.2.1</w:t>
              </w:r>
            </w:hyperlink>
            <w:r w:rsidRPr="003341C1">
              <w:rPr>
                <w:rFonts w:ascii="Times New Roman" w:hAnsi="Times New Roman"/>
              </w:rPr>
              <w:t xml:space="preserve"> - </w:t>
            </w:r>
            <w:hyperlink w:anchor="P212">
              <w:r w:rsidRPr="003341C1">
                <w:rPr>
                  <w:rFonts w:ascii="Times New Roman" w:hAnsi="Times New Roman"/>
                </w:rPr>
                <w:t>3.2.4</w:t>
              </w:r>
            </w:hyperlink>
          </w:p>
        </w:tc>
        <w:tc>
          <w:tcPr>
            <w:tcW w:w="1559" w:type="dxa"/>
          </w:tcPr>
          <w:p w:rsidR="00721C08" w:rsidRPr="00715144" w:rsidRDefault="00721C08" w:rsidP="005E6169">
            <w:pPr>
              <w:pStyle w:val="ConsPlusNormal"/>
              <w:ind w:firstLine="0"/>
              <w:jc w:val="center"/>
              <w:rPr>
                <w:rFonts w:ascii="Times New Roman" w:hAnsi="Times New Roman"/>
              </w:rPr>
            </w:pPr>
            <w:bookmarkStart w:id="31" w:name="P198"/>
            <w:bookmarkEnd w:id="31"/>
            <w:r w:rsidRPr="00715144">
              <w:rPr>
                <w:rFonts w:ascii="Times New Roman" w:hAnsi="Times New Roman"/>
              </w:rPr>
              <w:t>3.2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Дома социального обслуживания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предназначенных для размещения домов престарелых, домов ребенка, детских домов, пунктов ночлега для бездомных граждан;</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для временного размещения вынужденных переселенцев, лиц, признанных беженцами</w:t>
            </w:r>
          </w:p>
        </w:tc>
        <w:tc>
          <w:tcPr>
            <w:tcW w:w="1559" w:type="dxa"/>
          </w:tcPr>
          <w:p w:rsidR="00721C08" w:rsidRPr="00715144" w:rsidRDefault="00721C08" w:rsidP="005E6169">
            <w:pPr>
              <w:pStyle w:val="ConsPlusNormal"/>
              <w:ind w:firstLine="0"/>
              <w:jc w:val="center"/>
              <w:rPr>
                <w:rFonts w:ascii="Times New Roman" w:hAnsi="Times New Roman"/>
              </w:rPr>
            </w:pPr>
            <w:bookmarkStart w:id="32" w:name="P202"/>
            <w:bookmarkEnd w:id="32"/>
            <w:r w:rsidRPr="00715144">
              <w:rPr>
                <w:rFonts w:ascii="Times New Roman" w:hAnsi="Times New Roman"/>
              </w:rPr>
              <w:t>3.2.1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Оказание социальной помощи населению</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w:t>
            </w:r>
            <w:r w:rsidRPr="003341C1">
              <w:rPr>
                <w:rFonts w:ascii="Times New Roman" w:hAnsi="Times New Roman"/>
              </w:rPr>
              <w:lastRenderedPageBreak/>
              <w:t>некоммерческих организаций: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некоммерческих фондов, благотворительных организаций, клубов по интересам</w:t>
            </w:r>
          </w:p>
        </w:tc>
        <w:tc>
          <w:tcPr>
            <w:tcW w:w="1559" w:type="dxa"/>
          </w:tcPr>
          <w:p w:rsidR="00721C08" w:rsidRPr="00715144" w:rsidRDefault="00721C08" w:rsidP="005E6169">
            <w:pPr>
              <w:pStyle w:val="ConsPlusNormal"/>
              <w:ind w:hanging="62"/>
              <w:jc w:val="center"/>
              <w:rPr>
                <w:rFonts w:ascii="Times New Roman" w:hAnsi="Times New Roman"/>
              </w:rPr>
            </w:pPr>
            <w:r w:rsidRPr="00715144">
              <w:rPr>
                <w:rFonts w:ascii="Times New Roman" w:hAnsi="Times New Roman"/>
              </w:rPr>
              <w:lastRenderedPageBreak/>
              <w:t>3.2.2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Оказание услуг связи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559" w:type="dxa"/>
          </w:tcPr>
          <w:p w:rsidR="00721C08" w:rsidRPr="00715144" w:rsidRDefault="00721C08" w:rsidP="005E6169">
            <w:pPr>
              <w:pStyle w:val="ConsPlusNormal"/>
              <w:ind w:firstLine="0"/>
              <w:jc w:val="center"/>
              <w:rPr>
                <w:rFonts w:ascii="Times New Roman" w:hAnsi="Times New Roman"/>
              </w:rPr>
            </w:pPr>
            <w:bookmarkStart w:id="33" w:name="P209"/>
            <w:bookmarkEnd w:id="33"/>
            <w:r w:rsidRPr="00715144">
              <w:rPr>
                <w:rFonts w:ascii="Times New Roman" w:hAnsi="Times New Roman"/>
              </w:rPr>
              <w:t>3.2.3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Общежития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317">
              <w:r w:rsidRPr="003341C1">
                <w:rPr>
                  <w:rFonts w:ascii="Times New Roman" w:hAnsi="Times New Roman"/>
                </w:rPr>
                <w:t>кодом 4.7</w:t>
              </w:r>
            </w:hyperlink>
          </w:p>
        </w:tc>
        <w:tc>
          <w:tcPr>
            <w:tcW w:w="1559" w:type="dxa"/>
          </w:tcPr>
          <w:p w:rsidR="00721C08" w:rsidRPr="00715144" w:rsidRDefault="00721C08" w:rsidP="00F24E85">
            <w:pPr>
              <w:pStyle w:val="ConsPlusNormal"/>
              <w:ind w:hanging="62"/>
              <w:jc w:val="center"/>
              <w:rPr>
                <w:rFonts w:ascii="Times New Roman" w:hAnsi="Times New Roman"/>
              </w:rPr>
            </w:pPr>
            <w:bookmarkStart w:id="34" w:name="P212"/>
            <w:bookmarkEnd w:id="34"/>
            <w:r w:rsidRPr="00715144">
              <w:rPr>
                <w:rFonts w:ascii="Times New Roman" w:hAnsi="Times New Roman"/>
              </w:rPr>
              <w:t>3.2.4</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Бытовое обслуживание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559" w:type="dxa"/>
          </w:tcPr>
          <w:p w:rsidR="00721C08" w:rsidRPr="00715144" w:rsidRDefault="00721C08" w:rsidP="00F24E85">
            <w:pPr>
              <w:pStyle w:val="ConsPlusNormal"/>
              <w:ind w:hanging="62"/>
              <w:jc w:val="center"/>
              <w:rPr>
                <w:rFonts w:ascii="Times New Roman" w:hAnsi="Times New Roman"/>
              </w:rPr>
            </w:pPr>
            <w:bookmarkStart w:id="35" w:name="P215"/>
            <w:bookmarkEnd w:id="35"/>
            <w:r w:rsidRPr="00715144">
              <w:rPr>
                <w:rFonts w:ascii="Times New Roman" w:hAnsi="Times New Roman"/>
              </w:rPr>
              <w:t>3.3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Здравоохранение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P221">
              <w:r w:rsidRPr="003341C1">
                <w:rPr>
                  <w:rFonts w:ascii="Times New Roman" w:hAnsi="Times New Roman"/>
                </w:rPr>
                <w:t>кодами 3.4.1</w:t>
              </w:r>
            </w:hyperlink>
            <w:r w:rsidRPr="003341C1">
              <w:rPr>
                <w:rFonts w:ascii="Times New Roman" w:hAnsi="Times New Roman"/>
              </w:rPr>
              <w:t xml:space="preserve"> - </w:t>
            </w:r>
            <w:hyperlink w:anchor="P226">
              <w:r w:rsidRPr="003341C1">
                <w:rPr>
                  <w:rFonts w:ascii="Times New Roman" w:hAnsi="Times New Roman"/>
                </w:rPr>
                <w:t>3.4.2</w:t>
              </w:r>
            </w:hyperlink>
          </w:p>
        </w:tc>
        <w:tc>
          <w:tcPr>
            <w:tcW w:w="1559" w:type="dxa"/>
          </w:tcPr>
          <w:p w:rsidR="00721C08" w:rsidRPr="00715144" w:rsidRDefault="00721C08" w:rsidP="00F24E85">
            <w:pPr>
              <w:pStyle w:val="ConsPlusNormal"/>
              <w:ind w:hanging="62"/>
              <w:jc w:val="center"/>
              <w:rPr>
                <w:rFonts w:ascii="Times New Roman" w:hAnsi="Times New Roman"/>
              </w:rPr>
            </w:pPr>
            <w:bookmarkStart w:id="36" w:name="P218"/>
            <w:bookmarkEnd w:id="36"/>
            <w:r w:rsidRPr="00715144">
              <w:rPr>
                <w:rFonts w:ascii="Times New Roman" w:hAnsi="Times New Roman"/>
              </w:rPr>
              <w:t>3.4</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Амбулаторно-поликлиническое обслуживание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559" w:type="dxa"/>
          </w:tcPr>
          <w:p w:rsidR="00721C08" w:rsidRPr="00715144" w:rsidRDefault="00721C08" w:rsidP="00F24E85">
            <w:pPr>
              <w:pStyle w:val="ConsPlusNormal"/>
              <w:ind w:hanging="62"/>
              <w:jc w:val="center"/>
              <w:rPr>
                <w:rFonts w:ascii="Times New Roman" w:hAnsi="Times New Roman"/>
              </w:rPr>
            </w:pPr>
            <w:bookmarkStart w:id="37" w:name="P221"/>
            <w:bookmarkEnd w:id="37"/>
            <w:r w:rsidRPr="00715144">
              <w:rPr>
                <w:rFonts w:ascii="Times New Roman" w:hAnsi="Times New Roman"/>
              </w:rPr>
              <w:t>3.4.1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Стационарное медицинское обслуживание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станций скорой помощи;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площадок санитарной авиации</w:t>
            </w:r>
          </w:p>
        </w:tc>
        <w:tc>
          <w:tcPr>
            <w:tcW w:w="1559" w:type="dxa"/>
          </w:tcPr>
          <w:p w:rsidR="00721C08" w:rsidRPr="00715144" w:rsidRDefault="00721C08" w:rsidP="00F24E85">
            <w:pPr>
              <w:pStyle w:val="ConsPlusNormal"/>
              <w:ind w:hanging="62"/>
              <w:jc w:val="center"/>
              <w:rPr>
                <w:rFonts w:ascii="Times New Roman" w:hAnsi="Times New Roman"/>
              </w:rPr>
            </w:pPr>
            <w:bookmarkStart w:id="38" w:name="P226"/>
            <w:bookmarkEnd w:id="38"/>
            <w:r w:rsidRPr="00715144">
              <w:rPr>
                <w:rFonts w:ascii="Times New Roman" w:hAnsi="Times New Roman"/>
              </w:rPr>
              <w:t>3.4.2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Медицинские организации особого назначения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gramStart"/>
            <w:r w:rsidRPr="003341C1">
              <w:rPr>
                <w:rFonts w:ascii="Times New Roman" w:hAnsi="Times New Roman"/>
              </w:rPr>
              <w:t>патолого-анатомической</w:t>
            </w:r>
            <w:proofErr w:type="gramEnd"/>
            <w:r w:rsidRPr="003341C1">
              <w:rPr>
                <w:rFonts w:ascii="Times New Roman" w:hAnsi="Times New Roman"/>
              </w:rPr>
              <w:t xml:space="preserve"> </w:t>
            </w:r>
            <w:r w:rsidRPr="003341C1">
              <w:rPr>
                <w:rFonts w:ascii="Times New Roman" w:hAnsi="Times New Roman"/>
              </w:rPr>
              <w:lastRenderedPageBreak/>
              <w:t>экспертизы (морги)</w:t>
            </w:r>
          </w:p>
        </w:tc>
        <w:tc>
          <w:tcPr>
            <w:tcW w:w="1559" w:type="dxa"/>
          </w:tcPr>
          <w:p w:rsidR="00721C08" w:rsidRPr="00715144" w:rsidRDefault="00721C08" w:rsidP="00F24E85">
            <w:pPr>
              <w:pStyle w:val="ConsPlusNormal"/>
              <w:ind w:hanging="62"/>
              <w:jc w:val="center"/>
              <w:rPr>
                <w:rFonts w:ascii="Times New Roman" w:hAnsi="Times New Roman"/>
              </w:rPr>
            </w:pPr>
            <w:r w:rsidRPr="00715144">
              <w:rPr>
                <w:rFonts w:ascii="Times New Roman" w:hAnsi="Times New Roman"/>
              </w:rPr>
              <w:lastRenderedPageBreak/>
              <w:t>3.4.3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Образование и просвещение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P235">
              <w:r w:rsidRPr="003341C1">
                <w:rPr>
                  <w:rFonts w:ascii="Times New Roman" w:hAnsi="Times New Roman"/>
                </w:rPr>
                <w:t>кодами 3.5.1</w:t>
              </w:r>
            </w:hyperlink>
            <w:r w:rsidRPr="003341C1">
              <w:rPr>
                <w:rFonts w:ascii="Times New Roman" w:hAnsi="Times New Roman"/>
              </w:rPr>
              <w:t xml:space="preserve"> - </w:t>
            </w:r>
            <w:hyperlink w:anchor="P238">
              <w:r w:rsidRPr="003341C1">
                <w:rPr>
                  <w:rFonts w:ascii="Times New Roman" w:hAnsi="Times New Roman"/>
                </w:rPr>
                <w:t>3.5.2</w:t>
              </w:r>
            </w:hyperlink>
          </w:p>
        </w:tc>
        <w:tc>
          <w:tcPr>
            <w:tcW w:w="1559" w:type="dxa"/>
          </w:tcPr>
          <w:p w:rsidR="00721C08" w:rsidRPr="00715144" w:rsidRDefault="00721C08" w:rsidP="00F24E85">
            <w:pPr>
              <w:pStyle w:val="ConsPlusNormal"/>
              <w:ind w:firstLine="0"/>
              <w:jc w:val="center"/>
              <w:rPr>
                <w:rFonts w:ascii="Times New Roman" w:hAnsi="Times New Roman"/>
              </w:rPr>
            </w:pPr>
            <w:r w:rsidRPr="00715144">
              <w:rPr>
                <w:rFonts w:ascii="Times New Roman" w:hAnsi="Times New Roman"/>
              </w:rPr>
              <w:t>3.5</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Дошкольное, начальное и среднее общее образование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559" w:type="dxa"/>
          </w:tcPr>
          <w:p w:rsidR="00721C08" w:rsidRPr="00715144" w:rsidRDefault="00721C08" w:rsidP="005E6169">
            <w:pPr>
              <w:pStyle w:val="ConsPlusNormal"/>
              <w:ind w:firstLine="0"/>
              <w:jc w:val="center"/>
              <w:rPr>
                <w:rFonts w:ascii="Times New Roman" w:hAnsi="Times New Roman"/>
              </w:rPr>
            </w:pPr>
            <w:bookmarkStart w:id="39" w:name="P235"/>
            <w:bookmarkEnd w:id="39"/>
            <w:r w:rsidRPr="00715144">
              <w:rPr>
                <w:rFonts w:ascii="Times New Roman" w:hAnsi="Times New Roman"/>
              </w:rPr>
              <w:t>3.5.1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Среднее и высшее профессиональное образование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559" w:type="dxa"/>
          </w:tcPr>
          <w:p w:rsidR="00721C08" w:rsidRPr="00715144" w:rsidRDefault="00721C08" w:rsidP="005E6169">
            <w:pPr>
              <w:pStyle w:val="ConsPlusNormal"/>
              <w:ind w:firstLine="0"/>
              <w:jc w:val="center"/>
              <w:rPr>
                <w:rFonts w:ascii="Times New Roman" w:hAnsi="Times New Roman"/>
              </w:rPr>
            </w:pPr>
            <w:bookmarkStart w:id="40" w:name="P238"/>
            <w:bookmarkEnd w:id="40"/>
            <w:r w:rsidRPr="00715144">
              <w:rPr>
                <w:rFonts w:ascii="Times New Roman" w:hAnsi="Times New Roman"/>
              </w:rPr>
              <w:t>3.5.2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Культурное развитие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P244">
              <w:r w:rsidRPr="003341C1">
                <w:rPr>
                  <w:rFonts w:ascii="Times New Roman" w:hAnsi="Times New Roman"/>
                </w:rPr>
                <w:t>кодами 3.6.1</w:t>
              </w:r>
            </w:hyperlink>
            <w:r w:rsidRPr="003341C1">
              <w:rPr>
                <w:rFonts w:ascii="Times New Roman" w:hAnsi="Times New Roman"/>
              </w:rPr>
              <w:t xml:space="preserve"> - </w:t>
            </w:r>
            <w:hyperlink w:anchor="P250">
              <w:r w:rsidRPr="003341C1">
                <w:rPr>
                  <w:rFonts w:ascii="Times New Roman" w:hAnsi="Times New Roman"/>
                </w:rPr>
                <w:t>3.6.3</w:t>
              </w:r>
            </w:hyperlink>
          </w:p>
        </w:tc>
        <w:tc>
          <w:tcPr>
            <w:tcW w:w="1559" w:type="dxa"/>
          </w:tcPr>
          <w:p w:rsidR="00721C08" w:rsidRPr="00715144" w:rsidRDefault="00721C08" w:rsidP="005E6169">
            <w:pPr>
              <w:pStyle w:val="ConsPlusNormal"/>
              <w:ind w:firstLine="0"/>
              <w:jc w:val="center"/>
              <w:rPr>
                <w:rFonts w:ascii="Times New Roman" w:hAnsi="Times New Roman"/>
              </w:rPr>
            </w:pPr>
            <w:bookmarkStart w:id="41" w:name="P241"/>
            <w:bookmarkEnd w:id="41"/>
            <w:r w:rsidRPr="00715144">
              <w:rPr>
                <w:rFonts w:ascii="Times New Roman" w:hAnsi="Times New Roman"/>
              </w:rPr>
              <w:t>3.6</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Объекты культурно-досуговой деятельности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559" w:type="dxa"/>
          </w:tcPr>
          <w:p w:rsidR="00721C08" w:rsidRPr="00715144" w:rsidRDefault="00721C08" w:rsidP="005E6169">
            <w:pPr>
              <w:pStyle w:val="ConsPlusNormal"/>
              <w:ind w:firstLine="0"/>
              <w:jc w:val="center"/>
              <w:rPr>
                <w:rFonts w:ascii="Times New Roman" w:hAnsi="Times New Roman"/>
              </w:rPr>
            </w:pPr>
            <w:bookmarkStart w:id="42" w:name="P244"/>
            <w:bookmarkEnd w:id="42"/>
            <w:r w:rsidRPr="00715144">
              <w:rPr>
                <w:rFonts w:ascii="Times New Roman" w:hAnsi="Times New Roman"/>
              </w:rPr>
              <w:t>3.6.1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Парки культуры и отдыха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парков культуры и отдыха</w:t>
            </w:r>
          </w:p>
        </w:tc>
        <w:tc>
          <w:tcPr>
            <w:tcW w:w="1559" w:type="dxa"/>
          </w:tcPr>
          <w:p w:rsidR="00721C08" w:rsidRPr="00715144" w:rsidRDefault="00721C08" w:rsidP="005E6169">
            <w:pPr>
              <w:pStyle w:val="ConsPlusNormal"/>
              <w:ind w:firstLine="0"/>
              <w:jc w:val="center"/>
              <w:rPr>
                <w:rFonts w:ascii="Times New Roman" w:hAnsi="Times New Roman"/>
              </w:rPr>
            </w:pPr>
            <w:r w:rsidRPr="00715144">
              <w:rPr>
                <w:rFonts w:ascii="Times New Roman" w:hAnsi="Times New Roman"/>
              </w:rPr>
              <w:t>3.6.2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Цирки и зверинцы</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w:t>
            </w:r>
            <w:r w:rsidRPr="003341C1">
              <w:rPr>
                <w:rFonts w:ascii="Times New Roman" w:hAnsi="Times New Roman"/>
              </w:rPr>
              <w:lastRenderedPageBreak/>
              <w:t>диких животных в неволе</w:t>
            </w:r>
          </w:p>
        </w:tc>
        <w:tc>
          <w:tcPr>
            <w:tcW w:w="1559" w:type="dxa"/>
          </w:tcPr>
          <w:p w:rsidR="00721C08" w:rsidRPr="00715144" w:rsidRDefault="00721C08" w:rsidP="005E6169">
            <w:pPr>
              <w:pStyle w:val="ConsPlusNormal"/>
              <w:ind w:firstLine="80"/>
              <w:jc w:val="center"/>
              <w:rPr>
                <w:rFonts w:ascii="Times New Roman" w:hAnsi="Times New Roman"/>
              </w:rPr>
            </w:pPr>
            <w:bookmarkStart w:id="43" w:name="P250"/>
            <w:bookmarkEnd w:id="43"/>
            <w:r w:rsidRPr="00715144">
              <w:rPr>
                <w:rFonts w:ascii="Times New Roman" w:hAnsi="Times New Roman"/>
              </w:rPr>
              <w:lastRenderedPageBreak/>
              <w:t>3.6.3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Религиозное использование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256">
              <w:r w:rsidRPr="003341C1">
                <w:rPr>
                  <w:rFonts w:ascii="Times New Roman" w:hAnsi="Times New Roman"/>
                </w:rPr>
                <w:t>кодами 3.7.1</w:t>
              </w:r>
            </w:hyperlink>
            <w:r w:rsidRPr="003341C1">
              <w:rPr>
                <w:rFonts w:ascii="Times New Roman" w:hAnsi="Times New Roman"/>
              </w:rPr>
              <w:t xml:space="preserve"> - </w:t>
            </w:r>
            <w:hyperlink w:anchor="P259">
              <w:r w:rsidRPr="003341C1">
                <w:rPr>
                  <w:rFonts w:ascii="Times New Roman" w:hAnsi="Times New Roman"/>
                </w:rPr>
                <w:t>3.7.2</w:t>
              </w:r>
            </w:hyperlink>
          </w:p>
        </w:tc>
        <w:tc>
          <w:tcPr>
            <w:tcW w:w="1559" w:type="dxa"/>
          </w:tcPr>
          <w:p w:rsidR="00721C08" w:rsidRPr="00715144" w:rsidRDefault="00721C08" w:rsidP="005E6169">
            <w:pPr>
              <w:pStyle w:val="ConsPlusNormal"/>
              <w:ind w:firstLine="0"/>
              <w:jc w:val="center"/>
              <w:rPr>
                <w:rFonts w:ascii="Times New Roman" w:hAnsi="Times New Roman"/>
              </w:rPr>
            </w:pPr>
            <w:bookmarkStart w:id="44" w:name="P253"/>
            <w:bookmarkEnd w:id="44"/>
            <w:r w:rsidRPr="00715144">
              <w:rPr>
                <w:rFonts w:ascii="Times New Roman" w:hAnsi="Times New Roman"/>
              </w:rPr>
              <w:t>3.7</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Осуществление религиозных обрядов</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559" w:type="dxa"/>
          </w:tcPr>
          <w:p w:rsidR="00721C08" w:rsidRPr="00715144" w:rsidRDefault="00721C08" w:rsidP="003C30E1">
            <w:pPr>
              <w:pStyle w:val="ConsPlusNormal"/>
              <w:ind w:firstLine="0"/>
              <w:jc w:val="center"/>
              <w:rPr>
                <w:rFonts w:ascii="Times New Roman" w:hAnsi="Times New Roman"/>
              </w:rPr>
            </w:pPr>
            <w:bookmarkStart w:id="45" w:name="P256"/>
            <w:bookmarkEnd w:id="45"/>
            <w:r w:rsidRPr="00715144">
              <w:rPr>
                <w:rFonts w:ascii="Times New Roman" w:hAnsi="Times New Roman"/>
              </w:rPr>
              <w:t>3.7.1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Религиозное управление и образование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559" w:type="dxa"/>
          </w:tcPr>
          <w:p w:rsidR="00721C08" w:rsidRPr="00715144" w:rsidRDefault="00721C08" w:rsidP="003C30E1">
            <w:pPr>
              <w:pStyle w:val="ConsPlusNormal"/>
              <w:ind w:hanging="62"/>
              <w:jc w:val="center"/>
              <w:rPr>
                <w:rFonts w:ascii="Times New Roman" w:hAnsi="Times New Roman"/>
              </w:rPr>
            </w:pPr>
            <w:bookmarkStart w:id="46" w:name="P259"/>
            <w:bookmarkEnd w:id="46"/>
            <w:r w:rsidRPr="00715144">
              <w:rPr>
                <w:rFonts w:ascii="Times New Roman" w:hAnsi="Times New Roman"/>
              </w:rPr>
              <w:t>3.7.2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Общественное управление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P265">
              <w:r w:rsidRPr="003341C1">
                <w:rPr>
                  <w:rFonts w:ascii="Times New Roman" w:hAnsi="Times New Roman"/>
                </w:rPr>
                <w:t>кодами 3.8.1</w:t>
              </w:r>
            </w:hyperlink>
            <w:r w:rsidRPr="003341C1">
              <w:rPr>
                <w:rFonts w:ascii="Times New Roman" w:hAnsi="Times New Roman"/>
              </w:rPr>
              <w:t xml:space="preserve"> - </w:t>
            </w:r>
            <w:hyperlink w:anchor="P268">
              <w:r w:rsidRPr="003341C1">
                <w:rPr>
                  <w:rFonts w:ascii="Times New Roman" w:hAnsi="Times New Roman"/>
                </w:rPr>
                <w:t>3.8.2</w:t>
              </w:r>
            </w:hyperlink>
          </w:p>
        </w:tc>
        <w:tc>
          <w:tcPr>
            <w:tcW w:w="1559" w:type="dxa"/>
          </w:tcPr>
          <w:p w:rsidR="00721C08" w:rsidRPr="00715144" w:rsidRDefault="00721C08" w:rsidP="003C30E1">
            <w:pPr>
              <w:pStyle w:val="ConsPlusNormal"/>
              <w:ind w:firstLine="0"/>
              <w:jc w:val="center"/>
              <w:rPr>
                <w:rFonts w:ascii="Times New Roman" w:hAnsi="Times New Roman"/>
              </w:rPr>
            </w:pPr>
            <w:r w:rsidRPr="00715144">
              <w:rPr>
                <w:rFonts w:ascii="Times New Roman" w:hAnsi="Times New Roman"/>
              </w:rPr>
              <w:t>3.8</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Государственное управление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559" w:type="dxa"/>
          </w:tcPr>
          <w:p w:rsidR="00721C08" w:rsidRPr="00715144" w:rsidRDefault="00721C08" w:rsidP="003C30E1">
            <w:pPr>
              <w:pStyle w:val="ConsPlusNormal"/>
              <w:ind w:firstLine="0"/>
              <w:jc w:val="center"/>
              <w:rPr>
                <w:rFonts w:ascii="Times New Roman" w:hAnsi="Times New Roman"/>
              </w:rPr>
            </w:pPr>
            <w:bookmarkStart w:id="47" w:name="P265"/>
            <w:bookmarkEnd w:id="47"/>
            <w:r w:rsidRPr="00715144">
              <w:rPr>
                <w:rFonts w:ascii="Times New Roman" w:hAnsi="Times New Roman"/>
              </w:rPr>
              <w:t>3.8.1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Представительская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559" w:type="dxa"/>
          </w:tcPr>
          <w:p w:rsidR="00721C08" w:rsidRPr="00715144" w:rsidRDefault="00721C08" w:rsidP="003C30E1">
            <w:pPr>
              <w:pStyle w:val="ConsPlusNormal"/>
              <w:ind w:firstLine="0"/>
              <w:jc w:val="center"/>
              <w:rPr>
                <w:rFonts w:ascii="Times New Roman" w:hAnsi="Times New Roman"/>
              </w:rPr>
            </w:pPr>
            <w:bookmarkStart w:id="48" w:name="P268"/>
            <w:bookmarkEnd w:id="48"/>
            <w:r w:rsidRPr="00715144">
              <w:rPr>
                <w:rFonts w:ascii="Times New Roman" w:hAnsi="Times New Roman"/>
              </w:rPr>
              <w:t>3.8.2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научной деятельности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w:anchor="P274">
              <w:r w:rsidRPr="003341C1">
                <w:rPr>
                  <w:rFonts w:ascii="Times New Roman" w:hAnsi="Times New Roman"/>
                </w:rPr>
                <w:t>кодами 3.9.1</w:t>
              </w:r>
            </w:hyperlink>
            <w:r w:rsidRPr="003341C1">
              <w:rPr>
                <w:rFonts w:ascii="Times New Roman" w:hAnsi="Times New Roman"/>
              </w:rPr>
              <w:t xml:space="preserve"> - </w:t>
            </w:r>
            <w:hyperlink w:anchor="P280">
              <w:r w:rsidRPr="003341C1">
                <w:rPr>
                  <w:rFonts w:ascii="Times New Roman" w:hAnsi="Times New Roman"/>
                </w:rPr>
                <w:t>3.9.3</w:t>
              </w:r>
            </w:hyperlink>
          </w:p>
        </w:tc>
        <w:tc>
          <w:tcPr>
            <w:tcW w:w="1559" w:type="dxa"/>
          </w:tcPr>
          <w:p w:rsidR="00721C08" w:rsidRPr="00715144" w:rsidRDefault="00721C08" w:rsidP="003C30E1">
            <w:pPr>
              <w:pStyle w:val="ConsPlusNormal"/>
              <w:ind w:firstLine="0"/>
              <w:jc w:val="center"/>
              <w:rPr>
                <w:rFonts w:ascii="Times New Roman" w:hAnsi="Times New Roman"/>
              </w:rPr>
            </w:pPr>
            <w:r w:rsidRPr="00715144">
              <w:rPr>
                <w:rFonts w:ascii="Times New Roman" w:hAnsi="Times New Roman"/>
              </w:rPr>
              <w:t>3.9</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деятельности в области гидрометеорологии и смежных с ней областях</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w:t>
            </w:r>
            <w:r w:rsidRPr="003341C1">
              <w:rPr>
                <w:rFonts w:ascii="Times New Roman" w:hAnsi="Times New Roman"/>
              </w:rPr>
              <w:lastRenderedPageBreak/>
              <w:t>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559" w:type="dxa"/>
          </w:tcPr>
          <w:p w:rsidR="00721C08" w:rsidRPr="00715144" w:rsidRDefault="00721C08" w:rsidP="003C30E1">
            <w:pPr>
              <w:pStyle w:val="ConsPlusNormal"/>
              <w:ind w:firstLine="0"/>
              <w:jc w:val="center"/>
              <w:rPr>
                <w:rFonts w:ascii="Times New Roman" w:hAnsi="Times New Roman"/>
              </w:rPr>
            </w:pPr>
            <w:bookmarkStart w:id="49" w:name="P274"/>
            <w:bookmarkEnd w:id="49"/>
            <w:r w:rsidRPr="00715144">
              <w:rPr>
                <w:rFonts w:ascii="Times New Roman" w:hAnsi="Times New Roman"/>
              </w:rPr>
              <w:lastRenderedPageBreak/>
              <w:t>3.9.1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Проведение научных исследований</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559" w:type="dxa"/>
          </w:tcPr>
          <w:p w:rsidR="00721C08" w:rsidRPr="00715144" w:rsidRDefault="00721C08" w:rsidP="00B96CC0">
            <w:pPr>
              <w:pStyle w:val="ConsPlusNormal"/>
              <w:ind w:firstLine="0"/>
              <w:jc w:val="center"/>
              <w:rPr>
                <w:rFonts w:ascii="Times New Roman" w:hAnsi="Times New Roman"/>
              </w:rPr>
            </w:pPr>
            <w:r w:rsidRPr="00715144">
              <w:rPr>
                <w:rFonts w:ascii="Times New Roman" w:hAnsi="Times New Roman"/>
              </w:rPr>
              <w:t>3.9.2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Проведение научных испытаний</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559" w:type="dxa"/>
          </w:tcPr>
          <w:p w:rsidR="00721C08" w:rsidRPr="00715144" w:rsidRDefault="00721C08" w:rsidP="00B96CC0">
            <w:pPr>
              <w:pStyle w:val="ConsPlusNormal"/>
              <w:ind w:firstLine="0"/>
              <w:jc w:val="center"/>
              <w:rPr>
                <w:rFonts w:ascii="Times New Roman" w:hAnsi="Times New Roman"/>
              </w:rPr>
            </w:pPr>
            <w:bookmarkStart w:id="50" w:name="P280"/>
            <w:bookmarkEnd w:id="50"/>
            <w:r w:rsidRPr="00715144">
              <w:rPr>
                <w:rFonts w:ascii="Times New Roman" w:hAnsi="Times New Roman"/>
              </w:rPr>
              <w:t>3.9.3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Ветеринарное обслуживание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P286">
              <w:r w:rsidRPr="003341C1">
                <w:rPr>
                  <w:rFonts w:ascii="Times New Roman" w:hAnsi="Times New Roman"/>
                </w:rPr>
                <w:t>кодами 3.10.1</w:t>
              </w:r>
            </w:hyperlink>
            <w:r w:rsidRPr="003341C1">
              <w:rPr>
                <w:rFonts w:ascii="Times New Roman" w:hAnsi="Times New Roman"/>
              </w:rPr>
              <w:t xml:space="preserve"> - </w:t>
            </w:r>
            <w:hyperlink w:anchor="P291">
              <w:r w:rsidRPr="003341C1">
                <w:rPr>
                  <w:rFonts w:ascii="Times New Roman" w:hAnsi="Times New Roman"/>
                </w:rPr>
                <w:t>3.10.2</w:t>
              </w:r>
            </w:hyperlink>
          </w:p>
        </w:tc>
        <w:tc>
          <w:tcPr>
            <w:tcW w:w="1559" w:type="dxa"/>
          </w:tcPr>
          <w:p w:rsidR="00721C08" w:rsidRPr="00715144" w:rsidRDefault="00721C08" w:rsidP="00B96CC0">
            <w:pPr>
              <w:pStyle w:val="ConsPlusNormal"/>
              <w:ind w:firstLine="0"/>
              <w:jc w:val="center"/>
              <w:rPr>
                <w:rFonts w:ascii="Times New Roman" w:hAnsi="Times New Roman"/>
              </w:rPr>
            </w:pPr>
            <w:r w:rsidRPr="00715144">
              <w:rPr>
                <w:rFonts w:ascii="Times New Roman" w:hAnsi="Times New Roman"/>
              </w:rPr>
              <w:t>3.10</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Амбулаторное ветеринарное обслуживание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ветеринарных услуг без содержания животных</w:t>
            </w:r>
          </w:p>
        </w:tc>
        <w:tc>
          <w:tcPr>
            <w:tcW w:w="1559" w:type="dxa"/>
          </w:tcPr>
          <w:p w:rsidR="00721C08" w:rsidRPr="00715144" w:rsidRDefault="00721C08" w:rsidP="00B96CC0">
            <w:pPr>
              <w:pStyle w:val="ConsPlusNormal"/>
              <w:ind w:firstLine="0"/>
              <w:jc w:val="center"/>
              <w:rPr>
                <w:rFonts w:ascii="Times New Roman" w:hAnsi="Times New Roman"/>
              </w:rPr>
            </w:pPr>
            <w:bookmarkStart w:id="51" w:name="P286"/>
            <w:bookmarkEnd w:id="51"/>
            <w:r w:rsidRPr="00715144">
              <w:rPr>
                <w:rFonts w:ascii="Times New Roman" w:hAnsi="Times New Roman"/>
              </w:rPr>
              <w:t>3.10.1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Приюты для животных</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ветеринарных услуг в стационаре;</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организации </w:t>
            </w:r>
            <w:r w:rsidRPr="003341C1">
              <w:rPr>
                <w:rFonts w:ascii="Times New Roman" w:hAnsi="Times New Roman"/>
              </w:rPr>
              <w:lastRenderedPageBreak/>
              <w:t>гостиниц для животных</w:t>
            </w:r>
          </w:p>
        </w:tc>
        <w:tc>
          <w:tcPr>
            <w:tcW w:w="1559" w:type="dxa"/>
          </w:tcPr>
          <w:p w:rsidR="00721C08" w:rsidRPr="00715144" w:rsidRDefault="00721C08" w:rsidP="00B96CC0">
            <w:pPr>
              <w:pStyle w:val="ConsPlusNormal"/>
              <w:ind w:firstLine="0"/>
              <w:jc w:val="center"/>
              <w:rPr>
                <w:rFonts w:ascii="Times New Roman" w:hAnsi="Times New Roman"/>
              </w:rPr>
            </w:pPr>
            <w:bookmarkStart w:id="52" w:name="P291"/>
            <w:bookmarkEnd w:id="52"/>
            <w:r w:rsidRPr="00715144">
              <w:rPr>
                <w:rFonts w:ascii="Times New Roman" w:hAnsi="Times New Roman"/>
              </w:rPr>
              <w:lastRenderedPageBreak/>
              <w:t>3.10.2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Предпринимательство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P297">
              <w:r w:rsidRPr="003341C1">
                <w:rPr>
                  <w:rFonts w:ascii="Times New Roman" w:hAnsi="Times New Roman"/>
                </w:rPr>
                <w:t>кодами 4.1</w:t>
              </w:r>
            </w:hyperlink>
            <w:r w:rsidRPr="003341C1">
              <w:rPr>
                <w:rFonts w:ascii="Times New Roman" w:hAnsi="Times New Roman"/>
              </w:rPr>
              <w:t xml:space="preserve"> - </w:t>
            </w:r>
            <w:hyperlink w:anchor="P355">
              <w:r w:rsidRPr="003341C1">
                <w:rPr>
                  <w:rFonts w:ascii="Times New Roman" w:hAnsi="Times New Roman"/>
                </w:rPr>
                <w:t>4.10</w:t>
              </w:r>
            </w:hyperlink>
          </w:p>
        </w:tc>
        <w:tc>
          <w:tcPr>
            <w:tcW w:w="1559" w:type="dxa"/>
          </w:tcPr>
          <w:p w:rsidR="00721C08" w:rsidRPr="00715144" w:rsidRDefault="00721C08" w:rsidP="00B96CC0">
            <w:pPr>
              <w:pStyle w:val="ConsPlusNormal"/>
              <w:ind w:firstLine="0"/>
              <w:jc w:val="center"/>
              <w:rPr>
                <w:rFonts w:ascii="Times New Roman" w:hAnsi="Times New Roman"/>
              </w:rPr>
            </w:pPr>
            <w:bookmarkStart w:id="53" w:name="P294"/>
            <w:bookmarkEnd w:id="53"/>
            <w:r w:rsidRPr="00715144">
              <w:rPr>
                <w:rFonts w:ascii="Times New Roman" w:hAnsi="Times New Roman"/>
              </w:rPr>
              <w:t>4.0</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Деловое управление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559" w:type="dxa"/>
          </w:tcPr>
          <w:p w:rsidR="00721C08" w:rsidRPr="00715144" w:rsidRDefault="00721C08" w:rsidP="00B96CC0">
            <w:pPr>
              <w:pStyle w:val="ConsPlusNormal"/>
              <w:ind w:firstLine="0"/>
              <w:jc w:val="center"/>
              <w:rPr>
                <w:rFonts w:ascii="Times New Roman" w:hAnsi="Times New Roman"/>
              </w:rPr>
            </w:pPr>
            <w:bookmarkStart w:id="54" w:name="P297"/>
            <w:bookmarkEnd w:id="54"/>
            <w:r w:rsidRPr="00715144">
              <w:rPr>
                <w:rFonts w:ascii="Times New Roman" w:hAnsi="Times New Roman"/>
              </w:rPr>
              <w:t>4.1</w:t>
            </w:r>
          </w:p>
        </w:tc>
      </w:tr>
      <w:tr w:rsidR="00721C08" w:rsidRPr="00715144" w:rsidTr="00B06B85">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Объекты торговли (торговые центры, торгово-развлекательные центры (комплексы)</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общей площадью свыше </w:t>
            </w:r>
            <w:smartTag w:uri="urn:schemas-microsoft-com:office:smarttags" w:element="metricconverter">
              <w:smartTagPr>
                <w:attr w:name="ProductID" w:val="5000 кв. м"/>
              </w:smartTagPr>
              <w:r w:rsidRPr="003341C1">
                <w:rPr>
                  <w:rFonts w:ascii="Times New Roman" w:hAnsi="Times New Roman"/>
                </w:rPr>
                <w:t>5000 кв. м</w:t>
              </w:r>
            </w:smartTag>
            <w:r w:rsidRPr="003341C1">
              <w:rPr>
                <w:rFonts w:ascii="Times New Roman" w:hAnsi="Times New Roman"/>
              </w:rPr>
              <w:t xml:space="preserve">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P311">
              <w:r w:rsidRPr="003341C1">
                <w:rPr>
                  <w:rFonts w:ascii="Times New Roman" w:hAnsi="Times New Roman"/>
                </w:rPr>
                <w:t>кодами 4.5</w:t>
              </w:r>
            </w:hyperlink>
            <w:r w:rsidRPr="003341C1">
              <w:rPr>
                <w:rFonts w:ascii="Times New Roman" w:hAnsi="Times New Roman"/>
              </w:rPr>
              <w:t xml:space="preserve">, </w:t>
            </w:r>
            <w:hyperlink w:anchor="P314">
              <w:r w:rsidRPr="003341C1">
                <w:rPr>
                  <w:rFonts w:ascii="Times New Roman" w:hAnsi="Times New Roman"/>
                </w:rPr>
                <w:t>4.6</w:t>
              </w:r>
            </w:hyperlink>
            <w:r w:rsidRPr="003341C1">
              <w:rPr>
                <w:rFonts w:ascii="Times New Roman" w:hAnsi="Times New Roman"/>
              </w:rPr>
              <w:t xml:space="preserve">, </w:t>
            </w:r>
            <w:hyperlink w:anchor="P321">
              <w:r w:rsidRPr="003341C1">
                <w:rPr>
                  <w:rFonts w:ascii="Times New Roman" w:hAnsi="Times New Roman"/>
                </w:rPr>
                <w:t>4.8</w:t>
              </w:r>
            </w:hyperlink>
            <w:r w:rsidRPr="003341C1">
              <w:rPr>
                <w:rFonts w:ascii="Times New Roman" w:hAnsi="Times New Roman"/>
              </w:rPr>
              <w:t xml:space="preserve"> - </w:t>
            </w:r>
            <w:hyperlink w:anchor="P327">
              <w:r w:rsidRPr="003341C1">
                <w:rPr>
                  <w:rFonts w:ascii="Times New Roman" w:hAnsi="Times New Roman"/>
                </w:rPr>
                <w:t>4.8.2</w:t>
              </w:r>
            </w:hyperlink>
            <w:r w:rsidRPr="003341C1">
              <w:rPr>
                <w:rFonts w:ascii="Times New Roman" w:hAnsi="Times New Roman"/>
              </w:rPr>
              <w:t>; размещение гаражей и (или) стоянок для автомобилей сотрудников и посетителей торгового центра</w:t>
            </w:r>
          </w:p>
        </w:tc>
        <w:tc>
          <w:tcPr>
            <w:tcW w:w="1559" w:type="dxa"/>
            <w:tcBorders>
              <w:bottom w:val="single" w:sz="4" w:space="0" w:color="auto"/>
            </w:tcBorders>
          </w:tcPr>
          <w:p w:rsidR="00721C08" w:rsidRPr="00715144" w:rsidRDefault="00721C08" w:rsidP="00B96CC0">
            <w:pPr>
              <w:pStyle w:val="ConsPlusNormal"/>
              <w:ind w:firstLine="0"/>
              <w:jc w:val="center"/>
              <w:rPr>
                <w:rFonts w:ascii="Times New Roman" w:hAnsi="Times New Roman"/>
              </w:rPr>
            </w:pPr>
            <w:r w:rsidRPr="00715144">
              <w:rPr>
                <w:rFonts w:ascii="Times New Roman" w:hAnsi="Times New Roman"/>
              </w:rPr>
              <w:t>4.2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Рынки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w:t>
            </w:r>
            <w:smartTag w:uri="urn:schemas-microsoft-com:office:smarttags" w:element="metricconverter">
              <w:smartTagPr>
                <w:attr w:name="ProductID" w:val="200 кв. м"/>
              </w:smartTagPr>
              <w:r w:rsidRPr="003341C1">
                <w:rPr>
                  <w:rFonts w:ascii="Times New Roman" w:hAnsi="Times New Roman"/>
                </w:rPr>
                <w:t>200 кв. м</w:t>
              </w:r>
            </w:smartTag>
            <w:r w:rsidRPr="003341C1">
              <w:rPr>
                <w:rFonts w:ascii="Times New Roman" w:hAnsi="Times New Roman"/>
              </w:rPr>
              <w:t>;</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гаражей и (или) стоянок для автомобилей сотрудников и посетителей рынка</w:t>
            </w:r>
          </w:p>
        </w:tc>
        <w:tc>
          <w:tcPr>
            <w:tcW w:w="1559" w:type="dxa"/>
          </w:tcPr>
          <w:p w:rsidR="00721C08" w:rsidRPr="00715144" w:rsidRDefault="00721C08" w:rsidP="00B96CC0">
            <w:pPr>
              <w:pStyle w:val="ConsPlusNormal"/>
              <w:ind w:firstLine="0"/>
              <w:jc w:val="center"/>
              <w:rPr>
                <w:rFonts w:ascii="Times New Roman" w:hAnsi="Times New Roman"/>
              </w:rPr>
            </w:pPr>
            <w:bookmarkStart w:id="55" w:name="P305"/>
            <w:bookmarkEnd w:id="55"/>
            <w:r w:rsidRPr="00715144">
              <w:rPr>
                <w:rFonts w:ascii="Times New Roman" w:hAnsi="Times New Roman"/>
              </w:rPr>
              <w:t>4.3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Магазины</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продажи товаров, торговая площадь которых составляет до </w:t>
            </w:r>
            <w:smartTag w:uri="urn:schemas-microsoft-com:office:smarttags" w:element="metricconverter">
              <w:smartTagPr>
                <w:attr w:name="ProductID" w:val="5000 кв. м"/>
              </w:smartTagPr>
              <w:r w:rsidRPr="003341C1">
                <w:rPr>
                  <w:rFonts w:ascii="Times New Roman" w:hAnsi="Times New Roman"/>
                </w:rPr>
                <w:t>5000 кв. м</w:t>
              </w:r>
            </w:smartTag>
          </w:p>
        </w:tc>
        <w:tc>
          <w:tcPr>
            <w:tcW w:w="1559" w:type="dxa"/>
          </w:tcPr>
          <w:p w:rsidR="00721C08" w:rsidRPr="00715144" w:rsidRDefault="00721C08" w:rsidP="00B96CC0">
            <w:pPr>
              <w:pStyle w:val="ConsPlusNormal"/>
              <w:ind w:firstLine="0"/>
              <w:jc w:val="center"/>
              <w:rPr>
                <w:rFonts w:ascii="Times New Roman" w:hAnsi="Times New Roman"/>
              </w:rPr>
            </w:pPr>
            <w:bookmarkStart w:id="56" w:name="P308"/>
            <w:bookmarkEnd w:id="56"/>
            <w:r w:rsidRPr="00715144">
              <w:rPr>
                <w:rFonts w:ascii="Times New Roman" w:hAnsi="Times New Roman"/>
              </w:rPr>
              <w:t>4.4</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Банковская и страховая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559" w:type="dxa"/>
          </w:tcPr>
          <w:p w:rsidR="00721C08" w:rsidRPr="00715144" w:rsidRDefault="00721C08" w:rsidP="00B96CC0">
            <w:pPr>
              <w:pStyle w:val="ConsPlusNormal"/>
              <w:ind w:firstLine="0"/>
              <w:jc w:val="center"/>
              <w:rPr>
                <w:rFonts w:ascii="Times New Roman" w:hAnsi="Times New Roman"/>
              </w:rPr>
            </w:pPr>
            <w:bookmarkStart w:id="57" w:name="P311"/>
            <w:bookmarkEnd w:id="57"/>
            <w:r w:rsidRPr="00715144">
              <w:rPr>
                <w:rFonts w:ascii="Times New Roman" w:hAnsi="Times New Roman"/>
              </w:rPr>
              <w:t>4.5</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Общественное питание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559" w:type="dxa"/>
          </w:tcPr>
          <w:p w:rsidR="00721C08" w:rsidRPr="00715144" w:rsidRDefault="00721C08" w:rsidP="00B96CC0">
            <w:pPr>
              <w:pStyle w:val="ConsPlusNormal"/>
              <w:ind w:firstLine="0"/>
              <w:jc w:val="center"/>
              <w:rPr>
                <w:rFonts w:ascii="Times New Roman" w:hAnsi="Times New Roman"/>
              </w:rPr>
            </w:pPr>
            <w:bookmarkStart w:id="58" w:name="P314"/>
            <w:bookmarkEnd w:id="58"/>
            <w:r w:rsidRPr="00715144">
              <w:rPr>
                <w:rFonts w:ascii="Times New Roman" w:hAnsi="Times New Roman"/>
              </w:rPr>
              <w:t>4.6</w:t>
            </w:r>
          </w:p>
        </w:tc>
      </w:tr>
      <w:tr w:rsidR="00721C08" w:rsidRPr="00715144" w:rsidTr="00B06B85">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lastRenderedPageBreak/>
              <w:t>Гостиничное обслуживание</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гостиниц</w:t>
            </w:r>
          </w:p>
        </w:tc>
        <w:tc>
          <w:tcPr>
            <w:tcW w:w="1559" w:type="dxa"/>
            <w:tcBorders>
              <w:bottom w:val="single" w:sz="4" w:space="0" w:color="auto"/>
            </w:tcBorders>
          </w:tcPr>
          <w:p w:rsidR="00721C08" w:rsidRPr="00715144" w:rsidRDefault="00721C08" w:rsidP="00B96CC0">
            <w:pPr>
              <w:pStyle w:val="ConsPlusNormal"/>
              <w:ind w:firstLine="0"/>
              <w:jc w:val="center"/>
              <w:rPr>
                <w:rFonts w:ascii="Times New Roman" w:hAnsi="Times New Roman"/>
              </w:rPr>
            </w:pPr>
            <w:bookmarkStart w:id="59" w:name="P317"/>
            <w:bookmarkEnd w:id="59"/>
            <w:r w:rsidRPr="00715144">
              <w:rPr>
                <w:rFonts w:ascii="Times New Roman" w:hAnsi="Times New Roman"/>
              </w:rPr>
              <w:t>4.7</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Развлечение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w:t>
            </w:r>
            <w:hyperlink w:anchor="P324">
              <w:r w:rsidRPr="003341C1">
                <w:rPr>
                  <w:rFonts w:ascii="Times New Roman" w:hAnsi="Times New Roman"/>
                </w:rPr>
                <w:t>кодами 4.8.1</w:t>
              </w:r>
            </w:hyperlink>
            <w:r w:rsidRPr="003341C1">
              <w:rPr>
                <w:rFonts w:ascii="Times New Roman" w:hAnsi="Times New Roman"/>
              </w:rPr>
              <w:t xml:space="preserve"> - </w:t>
            </w:r>
            <w:hyperlink w:anchor="P330">
              <w:r w:rsidRPr="003341C1">
                <w:rPr>
                  <w:rFonts w:ascii="Times New Roman" w:hAnsi="Times New Roman"/>
                </w:rPr>
                <w:t>4.8.3</w:t>
              </w:r>
            </w:hyperlink>
          </w:p>
        </w:tc>
        <w:tc>
          <w:tcPr>
            <w:tcW w:w="1559" w:type="dxa"/>
          </w:tcPr>
          <w:p w:rsidR="00721C08" w:rsidRPr="00715144" w:rsidRDefault="00721C08" w:rsidP="00B96CC0">
            <w:pPr>
              <w:pStyle w:val="ConsPlusNormal"/>
              <w:ind w:firstLine="0"/>
              <w:jc w:val="center"/>
              <w:rPr>
                <w:rFonts w:ascii="Times New Roman" w:hAnsi="Times New Roman"/>
              </w:rPr>
            </w:pPr>
            <w:bookmarkStart w:id="60" w:name="P321"/>
            <w:bookmarkEnd w:id="60"/>
            <w:r w:rsidRPr="00715144">
              <w:rPr>
                <w:rFonts w:ascii="Times New Roman" w:hAnsi="Times New Roman"/>
              </w:rPr>
              <w:t>4.8</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Развлекательные мероприятия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559" w:type="dxa"/>
          </w:tcPr>
          <w:p w:rsidR="00721C08" w:rsidRPr="00715144" w:rsidRDefault="00721C08" w:rsidP="00D373F6">
            <w:pPr>
              <w:pStyle w:val="ConsPlusNormal"/>
              <w:ind w:firstLine="0"/>
              <w:jc w:val="center"/>
              <w:rPr>
                <w:rFonts w:ascii="Times New Roman" w:hAnsi="Times New Roman"/>
              </w:rPr>
            </w:pPr>
            <w:bookmarkStart w:id="61" w:name="P324"/>
            <w:bookmarkEnd w:id="61"/>
            <w:r w:rsidRPr="00715144">
              <w:rPr>
                <w:rFonts w:ascii="Times New Roman" w:hAnsi="Times New Roman"/>
              </w:rPr>
              <w:t>4.8.1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Проведение азартных игр</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1559" w:type="dxa"/>
          </w:tcPr>
          <w:p w:rsidR="00721C08" w:rsidRPr="00715144" w:rsidRDefault="00721C08" w:rsidP="00D373F6">
            <w:pPr>
              <w:pStyle w:val="ConsPlusNormal"/>
              <w:ind w:firstLine="0"/>
              <w:jc w:val="center"/>
              <w:rPr>
                <w:rFonts w:ascii="Times New Roman" w:hAnsi="Times New Roman"/>
              </w:rPr>
            </w:pPr>
            <w:bookmarkStart w:id="62" w:name="P327"/>
            <w:bookmarkEnd w:id="62"/>
            <w:r w:rsidRPr="00715144">
              <w:rPr>
                <w:rFonts w:ascii="Times New Roman" w:hAnsi="Times New Roman"/>
              </w:rPr>
              <w:t>4.8.2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Проведение азартных игр в игорных зонах</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и сооружений в игорных зонах, где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1559" w:type="dxa"/>
          </w:tcPr>
          <w:p w:rsidR="00721C08" w:rsidRPr="00715144" w:rsidRDefault="00721C08" w:rsidP="00D373F6">
            <w:pPr>
              <w:pStyle w:val="ConsPlusNormal"/>
              <w:ind w:firstLine="0"/>
              <w:jc w:val="center"/>
              <w:rPr>
                <w:rFonts w:ascii="Times New Roman" w:hAnsi="Times New Roman"/>
              </w:rPr>
            </w:pPr>
            <w:bookmarkStart w:id="63" w:name="P330"/>
            <w:bookmarkEnd w:id="63"/>
            <w:r w:rsidRPr="00715144">
              <w:rPr>
                <w:rFonts w:ascii="Times New Roman" w:hAnsi="Times New Roman"/>
              </w:rPr>
              <w:t>4.8.3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Служебные гаражи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86">
              <w:r w:rsidRPr="003341C1">
                <w:rPr>
                  <w:rFonts w:ascii="Times New Roman" w:hAnsi="Times New Roman"/>
                </w:rPr>
                <w:t>кодами 3.0</w:t>
              </w:r>
            </w:hyperlink>
            <w:r w:rsidRPr="003341C1">
              <w:rPr>
                <w:rFonts w:ascii="Times New Roman" w:hAnsi="Times New Roman"/>
              </w:rPr>
              <w:t xml:space="preserve">, </w:t>
            </w:r>
            <w:hyperlink w:anchor="P294">
              <w:r w:rsidRPr="003341C1">
                <w:rPr>
                  <w:rFonts w:ascii="Times New Roman" w:hAnsi="Times New Roman"/>
                </w:rPr>
                <w:t>4.0</w:t>
              </w:r>
            </w:hyperlink>
            <w:r w:rsidRPr="003341C1">
              <w:rPr>
                <w:rFonts w:ascii="Times New Roman" w:hAnsi="Times New Roman"/>
              </w:rPr>
              <w:t>, а также для стоянки и хранения транспортных средств общего пользования, в том числе в депо</w:t>
            </w:r>
          </w:p>
        </w:tc>
        <w:tc>
          <w:tcPr>
            <w:tcW w:w="1559" w:type="dxa"/>
          </w:tcPr>
          <w:p w:rsidR="00721C08" w:rsidRPr="00715144" w:rsidRDefault="00721C08" w:rsidP="00D373F6">
            <w:pPr>
              <w:pStyle w:val="ConsPlusNormal"/>
              <w:ind w:firstLine="0"/>
              <w:jc w:val="center"/>
              <w:rPr>
                <w:rFonts w:ascii="Times New Roman" w:hAnsi="Times New Roman"/>
              </w:rPr>
            </w:pPr>
            <w:bookmarkStart w:id="64" w:name="P333"/>
            <w:bookmarkEnd w:id="64"/>
            <w:r w:rsidRPr="00715144">
              <w:rPr>
                <w:rFonts w:ascii="Times New Roman" w:hAnsi="Times New Roman"/>
              </w:rPr>
              <w:t>4.9</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Объекты дорожного сервиса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P339">
              <w:r w:rsidRPr="003341C1">
                <w:rPr>
                  <w:rFonts w:ascii="Times New Roman" w:hAnsi="Times New Roman"/>
                </w:rPr>
                <w:t>кодами 4.9.1.1</w:t>
              </w:r>
            </w:hyperlink>
            <w:r w:rsidRPr="003341C1">
              <w:rPr>
                <w:rFonts w:ascii="Times New Roman" w:hAnsi="Times New Roman"/>
              </w:rPr>
              <w:t xml:space="preserve"> - </w:t>
            </w:r>
            <w:hyperlink w:anchor="P348">
              <w:r w:rsidRPr="003341C1">
                <w:rPr>
                  <w:rFonts w:ascii="Times New Roman" w:hAnsi="Times New Roman"/>
                </w:rPr>
                <w:t>4.9.1.4</w:t>
              </w:r>
            </w:hyperlink>
          </w:p>
        </w:tc>
        <w:tc>
          <w:tcPr>
            <w:tcW w:w="1559" w:type="dxa"/>
          </w:tcPr>
          <w:p w:rsidR="00721C08" w:rsidRPr="00715144" w:rsidRDefault="00721C08" w:rsidP="00D373F6">
            <w:pPr>
              <w:pStyle w:val="ConsPlusNormal"/>
              <w:ind w:firstLine="0"/>
              <w:jc w:val="center"/>
              <w:rPr>
                <w:rFonts w:ascii="Times New Roman" w:hAnsi="Times New Roman"/>
              </w:rPr>
            </w:pPr>
            <w:r w:rsidRPr="00715144">
              <w:rPr>
                <w:rFonts w:ascii="Times New Roman" w:hAnsi="Times New Roman"/>
              </w:rPr>
              <w:t>4.9.1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Заправка транспортных средств</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559" w:type="dxa"/>
          </w:tcPr>
          <w:p w:rsidR="00721C08" w:rsidRPr="00715144" w:rsidRDefault="00721C08" w:rsidP="00D373F6">
            <w:pPr>
              <w:pStyle w:val="ConsPlusNormal"/>
              <w:ind w:firstLine="0"/>
              <w:jc w:val="center"/>
              <w:rPr>
                <w:rFonts w:ascii="Times New Roman" w:hAnsi="Times New Roman"/>
              </w:rPr>
            </w:pPr>
            <w:bookmarkStart w:id="65" w:name="P339"/>
            <w:bookmarkEnd w:id="65"/>
            <w:r w:rsidRPr="00715144">
              <w:rPr>
                <w:rFonts w:ascii="Times New Roman" w:hAnsi="Times New Roman"/>
              </w:rPr>
              <w:t>4.9.1.1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дорожного отдыха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для предоставления гостиничных услуг в качестве дорожного сервиса </w:t>
            </w:r>
            <w:r w:rsidRPr="003341C1">
              <w:rPr>
                <w:rFonts w:ascii="Times New Roman" w:hAnsi="Times New Roman"/>
              </w:rPr>
              <w:lastRenderedPageBreak/>
              <w:t>(мотелей),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559" w:type="dxa"/>
          </w:tcPr>
          <w:p w:rsidR="00721C08" w:rsidRPr="00715144" w:rsidRDefault="00721C08" w:rsidP="00D373F6">
            <w:pPr>
              <w:pStyle w:val="ConsPlusNormal"/>
              <w:ind w:firstLine="0"/>
              <w:jc w:val="center"/>
              <w:rPr>
                <w:rFonts w:ascii="Times New Roman" w:hAnsi="Times New Roman"/>
              </w:rPr>
            </w:pPr>
            <w:r w:rsidRPr="00715144">
              <w:rPr>
                <w:rFonts w:ascii="Times New Roman" w:hAnsi="Times New Roman"/>
              </w:rPr>
              <w:lastRenderedPageBreak/>
              <w:t>4.9.1.2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Автомобильные мойки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автомобильных моек, а также размещение магазинов сопутствующей торговли</w:t>
            </w:r>
          </w:p>
        </w:tc>
        <w:tc>
          <w:tcPr>
            <w:tcW w:w="1559" w:type="dxa"/>
          </w:tcPr>
          <w:p w:rsidR="00721C08" w:rsidRPr="00715144" w:rsidRDefault="00721C08" w:rsidP="00D373F6">
            <w:pPr>
              <w:pStyle w:val="ConsPlusNormal"/>
              <w:ind w:firstLine="0"/>
              <w:jc w:val="center"/>
              <w:rPr>
                <w:rFonts w:ascii="Times New Roman" w:hAnsi="Times New Roman"/>
              </w:rPr>
            </w:pPr>
            <w:r w:rsidRPr="00715144">
              <w:rPr>
                <w:rFonts w:ascii="Times New Roman" w:hAnsi="Times New Roman"/>
              </w:rPr>
              <w:t>4.9.1.3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Ремонт автомобилей</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559" w:type="dxa"/>
          </w:tcPr>
          <w:p w:rsidR="00721C08" w:rsidRPr="00715144" w:rsidRDefault="00721C08" w:rsidP="00D373F6">
            <w:pPr>
              <w:pStyle w:val="ConsPlusNormal"/>
              <w:ind w:firstLine="0"/>
              <w:jc w:val="center"/>
              <w:rPr>
                <w:rFonts w:ascii="Times New Roman" w:hAnsi="Times New Roman"/>
              </w:rPr>
            </w:pPr>
            <w:bookmarkStart w:id="66" w:name="P348"/>
            <w:bookmarkEnd w:id="66"/>
            <w:r w:rsidRPr="00715144">
              <w:rPr>
                <w:rFonts w:ascii="Times New Roman" w:hAnsi="Times New Roman"/>
              </w:rPr>
              <w:t>4.9.1.4</w:t>
            </w:r>
          </w:p>
        </w:tc>
      </w:tr>
      <w:tr w:rsidR="00721C08" w:rsidRPr="00715144" w:rsidTr="00B06B85">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Стоянка транспортных средств</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стоянок (парковок) легковых автомобилей и других </w:t>
            </w:r>
            <w:proofErr w:type="spellStart"/>
            <w:r w:rsidRPr="003341C1">
              <w:rPr>
                <w:rFonts w:ascii="Times New Roman" w:hAnsi="Times New Roman"/>
              </w:rPr>
              <w:t>мототранспортных</w:t>
            </w:r>
            <w:proofErr w:type="spellEnd"/>
            <w:r w:rsidRPr="003341C1">
              <w:rPr>
                <w:rFonts w:ascii="Times New Roman" w:hAnsi="Times New Roman"/>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559" w:type="dxa"/>
            <w:tcBorders>
              <w:bottom w:val="single" w:sz="4" w:space="0" w:color="auto"/>
            </w:tcBorders>
          </w:tcPr>
          <w:p w:rsidR="00721C08" w:rsidRPr="00715144" w:rsidRDefault="00721C08" w:rsidP="00ED69F9">
            <w:pPr>
              <w:pStyle w:val="ConsPlusNormal"/>
              <w:ind w:firstLine="0"/>
              <w:jc w:val="center"/>
              <w:rPr>
                <w:rFonts w:ascii="Times New Roman" w:hAnsi="Times New Roman"/>
              </w:rPr>
            </w:pPr>
            <w:r w:rsidRPr="00715144">
              <w:rPr>
                <w:rFonts w:ascii="Times New Roman" w:hAnsi="Times New Roman"/>
              </w:rPr>
              <w:t>4.9.2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proofErr w:type="spellStart"/>
            <w:r w:rsidRPr="00715144">
              <w:rPr>
                <w:rFonts w:ascii="Times New Roman" w:hAnsi="Times New Roman"/>
              </w:rPr>
              <w:t>Выставочно</w:t>
            </w:r>
            <w:proofErr w:type="spellEnd"/>
            <w:r w:rsidRPr="00715144">
              <w:rPr>
                <w:rFonts w:ascii="Times New Roman" w:hAnsi="Times New Roman"/>
              </w:rPr>
              <w:t>-ярмарочная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сооружений, предназначенных для осуществления </w:t>
            </w:r>
            <w:proofErr w:type="spellStart"/>
            <w:r w:rsidRPr="003341C1">
              <w:rPr>
                <w:rFonts w:ascii="Times New Roman" w:hAnsi="Times New Roman"/>
              </w:rPr>
              <w:t>выставочно</w:t>
            </w:r>
            <w:proofErr w:type="spellEnd"/>
            <w:r w:rsidRPr="003341C1">
              <w:rPr>
                <w:rFonts w:ascii="Times New Roman" w:hAnsi="Times New Roman"/>
              </w:rPr>
              <w:t xml:space="preserve">-ярмарочной и </w:t>
            </w:r>
            <w:proofErr w:type="spellStart"/>
            <w:r w:rsidRPr="003341C1">
              <w:rPr>
                <w:rFonts w:ascii="Times New Roman" w:hAnsi="Times New Roman"/>
              </w:rPr>
              <w:t>конгрессной</w:t>
            </w:r>
            <w:proofErr w:type="spellEnd"/>
            <w:r w:rsidRPr="003341C1">
              <w:rPr>
                <w:rFonts w:ascii="Times New Roman" w:hAnsi="Times New Roman"/>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559" w:type="dxa"/>
          </w:tcPr>
          <w:p w:rsidR="00721C08" w:rsidRPr="00715144" w:rsidRDefault="00721C08" w:rsidP="00ED69F9">
            <w:pPr>
              <w:pStyle w:val="ConsPlusNormal"/>
              <w:ind w:firstLine="0"/>
              <w:jc w:val="center"/>
              <w:rPr>
                <w:rFonts w:ascii="Times New Roman" w:hAnsi="Times New Roman"/>
              </w:rPr>
            </w:pPr>
            <w:bookmarkStart w:id="67" w:name="P355"/>
            <w:bookmarkEnd w:id="67"/>
            <w:r w:rsidRPr="00715144">
              <w:rPr>
                <w:rFonts w:ascii="Times New Roman" w:hAnsi="Times New Roman"/>
              </w:rPr>
              <w:t>4.10</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Отдых (рекреация)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w:anchor="P361">
              <w:r w:rsidRPr="003341C1">
                <w:rPr>
                  <w:rFonts w:ascii="Times New Roman" w:hAnsi="Times New Roman"/>
                </w:rPr>
                <w:t>кодами 5.1</w:t>
              </w:r>
            </w:hyperlink>
            <w:r w:rsidRPr="003341C1">
              <w:rPr>
                <w:rFonts w:ascii="Times New Roman" w:hAnsi="Times New Roman"/>
              </w:rPr>
              <w:t xml:space="preserve"> - </w:t>
            </w:r>
            <w:hyperlink w:anchor="P400">
              <w:r w:rsidRPr="003341C1">
                <w:rPr>
                  <w:rFonts w:ascii="Times New Roman" w:hAnsi="Times New Roman"/>
                </w:rPr>
                <w:t>5.5</w:t>
              </w:r>
            </w:hyperlink>
          </w:p>
        </w:tc>
        <w:tc>
          <w:tcPr>
            <w:tcW w:w="1559" w:type="dxa"/>
          </w:tcPr>
          <w:p w:rsidR="00721C08" w:rsidRPr="00715144" w:rsidRDefault="00721C08" w:rsidP="00ED69F9">
            <w:pPr>
              <w:pStyle w:val="ConsPlusNormal"/>
              <w:ind w:firstLine="0"/>
              <w:jc w:val="center"/>
              <w:rPr>
                <w:rFonts w:ascii="Times New Roman" w:hAnsi="Times New Roman"/>
              </w:rPr>
            </w:pPr>
            <w:r w:rsidRPr="00715144">
              <w:rPr>
                <w:rFonts w:ascii="Times New Roman" w:hAnsi="Times New Roman"/>
              </w:rPr>
              <w:t>5.0</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P364">
              <w:r w:rsidRPr="003341C1">
                <w:rPr>
                  <w:rFonts w:ascii="Times New Roman" w:hAnsi="Times New Roman"/>
                </w:rPr>
                <w:t>кодами 5.1.1</w:t>
              </w:r>
            </w:hyperlink>
            <w:r w:rsidRPr="003341C1">
              <w:rPr>
                <w:rFonts w:ascii="Times New Roman" w:hAnsi="Times New Roman"/>
              </w:rPr>
              <w:t xml:space="preserve"> - </w:t>
            </w:r>
            <w:hyperlink w:anchor="P382">
              <w:r w:rsidRPr="003341C1">
                <w:rPr>
                  <w:rFonts w:ascii="Times New Roman" w:hAnsi="Times New Roman"/>
                </w:rPr>
                <w:t>5.1.7</w:t>
              </w:r>
            </w:hyperlink>
          </w:p>
        </w:tc>
        <w:tc>
          <w:tcPr>
            <w:tcW w:w="1559" w:type="dxa"/>
          </w:tcPr>
          <w:p w:rsidR="00721C08" w:rsidRPr="00715144" w:rsidRDefault="00721C08" w:rsidP="00ED69F9">
            <w:pPr>
              <w:pStyle w:val="ConsPlusNormal"/>
              <w:ind w:firstLine="0"/>
              <w:jc w:val="center"/>
              <w:rPr>
                <w:rFonts w:ascii="Times New Roman" w:hAnsi="Times New Roman"/>
              </w:rPr>
            </w:pPr>
            <w:bookmarkStart w:id="68" w:name="P361"/>
            <w:bookmarkEnd w:id="68"/>
            <w:r w:rsidRPr="00715144">
              <w:rPr>
                <w:rFonts w:ascii="Times New Roman" w:hAnsi="Times New Roman"/>
              </w:rPr>
              <w:t>5.1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спортивно-зрелищных мероприятий</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559" w:type="dxa"/>
          </w:tcPr>
          <w:p w:rsidR="00721C08" w:rsidRPr="00715144" w:rsidRDefault="00721C08" w:rsidP="00ED69F9">
            <w:pPr>
              <w:pStyle w:val="ConsPlusNormal"/>
              <w:ind w:firstLine="0"/>
              <w:jc w:val="center"/>
              <w:rPr>
                <w:rFonts w:ascii="Times New Roman" w:hAnsi="Times New Roman"/>
              </w:rPr>
            </w:pPr>
            <w:bookmarkStart w:id="69" w:name="P364"/>
            <w:bookmarkEnd w:id="69"/>
            <w:r w:rsidRPr="00715144">
              <w:rPr>
                <w:rFonts w:ascii="Times New Roman" w:hAnsi="Times New Roman"/>
              </w:rPr>
              <w:t>5.1.1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занятий спортом в помещениях</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559" w:type="dxa"/>
          </w:tcPr>
          <w:p w:rsidR="00721C08" w:rsidRPr="00715144" w:rsidRDefault="00721C08" w:rsidP="00ED69F9">
            <w:pPr>
              <w:pStyle w:val="ConsPlusNormal"/>
              <w:ind w:firstLine="0"/>
              <w:jc w:val="center"/>
              <w:rPr>
                <w:rFonts w:ascii="Times New Roman" w:hAnsi="Times New Roman"/>
              </w:rPr>
            </w:pPr>
            <w:bookmarkStart w:id="70" w:name="P367"/>
            <w:bookmarkEnd w:id="70"/>
            <w:r w:rsidRPr="00715144">
              <w:rPr>
                <w:rFonts w:ascii="Times New Roman" w:hAnsi="Times New Roman"/>
              </w:rPr>
              <w:t>5.1.2</w:t>
            </w:r>
          </w:p>
        </w:tc>
      </w:tr>
      <w:tr w:rsidR="00721C08" w:rsidRPr="00715144" w:rsidTr="00B06B85">
        <w:tc>
          <w:tcPr>
            <w:tcW w:w="2698" w:type="dxa"/>
          </w:tcPr>
          <w:p w:rsidR="00721C08" w:rsidRPr="00715144" w:rsidRDefault="00721C08" w:rsidP="006436F0">
            <w:pPr>
              <w:pStyle w:val="ConsPlusNormal"/>
              <w:jc w:val="center"/>
              <w:rPr>
                <w:rFonts w:ascii="Times New Roman" w:hAnsi="Times New Roman"/>
              </w:rPr>
            </w:pPr>
            <w:r w:rsidRPr="00715144">
              <w:rPr>
                <w:rFonts w:ascii="Times New Roman" w:hAnsi="Times New Roman"/>
              </w:rPr>
              <w:lastRenderedPageBreak/>
              <w:t>Площадки для занятий спортом</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559" w:type="dxa"/>
          </w:tcPr>
          <w:p w:rsidR="00721C08" w:rsidRPr="00715144" w:rsidRDefault="00721C08" w:rsidP="00ED69F9">
            <w:pPr>
              <w:pStyle w:val="ConsPlusNormal"/>
              <w:ind w:firstLine="0"/>
              <w:jc w:val="center"/>
              <w:rPr>
                <w:rFonts w:ascii="Times New Roman" w:hAnsi="Times New Roman"/>
              </w:rPr>
            </w:pPr>
            <w:bookmarkStart w:id="71" w:name="P370"/>
            <w:bookmarkEnd w:id="71"/>
            <w:r w:rsidRPr="00715144">
              <w:rPr>
                <w:rFonts w:ascii="Times New Roman" w:hAnsi="Times New Roman"/>
              </w:rPr>
              <w:t>5.1.3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Оборудованные площадки для занятий спортом</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559" w:type="dxa"/>
          </w:tcPr>
          <w:p w:rsidR="00721C08" w:rsidRPr="00715144" w:rsidRDefault="00721C08" w:rsidP="00ED69F9">
            <w:pPr>
              <w:pStyle w:val="ConsPlusNormal"/>
              <w:ind w:firstLine="0"/>
              <w:jc w:val="center"/>
              <w:rPr>
                <w:rFonts w:ascii="Times New Roman" w:hAnsi="Times New Roman"/>
              </w:rPr>
            </w:pPr>
            <w:r w:rsidRPr="00715144">
              <w:rPr>
                <w:rFonts w:ascii="Times New Roman" w:hAnsi="Times New Roman"/>
              </w:rPr>
              <w:t>5.1.4</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Водный 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559" w:type="dxa"/>
          </w:tcPr>
          <w:p w:rsidR="00721C08" w:rsidRPr="00715144" w:rsidRDefault="00721C08" w:rsidP="000012D8">
            <w:pPr>
              <w:pStyle w:val="ConsPlusNormal"/>
              <w:ind w:firstLine="0"/>
              <w:jc w:val="center"/>
              <w:rPr>
                <w:rFonts w:ascii="Times New Roman" w:hAnsi="Times New Roman"/>
              </w:rPr>
            </w:pPr>
            <w:r w:rsidRPr="00715144">
              <w:rPr>
                <w:rFonts w:ascii="Times New Roman" w:hAnsi="Times New Roman"/>
              </w:rPr>
              <w:t>5.1.5</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Авиационный 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559" w:type="dxa"/>
          </w:tcPr>
          <w:p w:rsidR="00721C08" w:rsidRPr="00715144" w:rsidRDefault="00721C08" w:rsidP="000012D8">
            <w:pPr>
              <w:pStyle w:val="ConsPlusNormal"/>
              <w:ind w:firstLine="0"/>
              <w:jc w:val="center"/>
              <w:rPr>
                <w:rFonts w:ascii="Times New Roman" w:hAnsi="Times New Roman"/>
              </w:rPr>
            </w:pPr>
            <w:r w:rsidRPr="00715144">
              <w:rPr>
                <w:rFonts w:ascii="Times New Roman" w:hAnsi="Times New Roman"/>
              </w:rPr>
              <w:t>5.1.6</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Спортивные базы</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спортивных баз и лагерей, в которых осуществляется спортивная подготовка длительно проживающих в них лиц</w:t>
            </w:r>
          </w:p>
        </w:tc>
        <w:tc>
          <w:tcPr>
            <w:tcW w:w="1559" w:type="dxa"/>
          </w:tcPr>
          <w:p w:rsidR="00721C08" w:rsidRPr="00715144" w:rsidRDefault="00721C08" w:rsidP="000012D8">
            <w:pPr>
              <w:pStyle w:val="ConsPlusNormal"/>
              <w:ind w:firstLine="0"/>
              <w:jc w:val="center"/>
              <w:rPr>
                <w:rFonts w:ascii="Times New Roman" w:hAnsi="Times New Roman"/>
              </w:rPr>
            </w:pPr>
            <w:bookmarkStart w:id="72" w:name="P382"/>
            <w:bookmarkEnd w:id="72"/>
            <w:r w:rsidRPr="00715144">
              <w:rPr>
                <w:rFonts w:ascii="Times New Roman" w:hAnsi="Times New Roman"/>
              </w:rPr>
              <w:t>5.1.7</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Природно-познавательный туризм</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3341C1">
              <w:rPr>
                <w:rFonts w:ascii="Times New Roman" w:hAnsi="Times New Roman"/>
              </w:rPr>
              <w:t>природовосстановительных</w:t>
            </w:r>
            <w:proofErr w:type="spellEnd"/>
            <w:r w:rsidRPr="003341C1">
              <w:rPr>
                <w:rFonts w:ascii="Times New Roman" w:hAnsi="Times New Roman"/>
              </w:rPr>
              <w:t xml:space="preserve"> мероприятий</w:t>
            </w:r>
          </w:p>
        </w:tc>
        <w:tc>
          <w:tcPr>
            <w:tcW w:w="1559" w:type="dxa"/>
          </w:tcPr>
          <w:p w:rsidR="00721C08" w:rsidRPr="00715144" w:rsidRDefault="00721C08" w:rsidP="000012D8">
            <w:pPr>
              <w:pStyle w:val="ConsPlusNormal"/>
              <w:ind w:firstLine="0"/>
              <w:jc w:val="center"/>
              <w:rPr>
                <w:rFonts w:ascii="Times New Roman" w:hAnsi="Times New Roman"/>
              </w:rPr>
            </w:pPr>
            <w:r w:rsidRPr="00715144">
              <w:rPr>
                <w:rFonts w:ascii="Times New Roman" w:hAnsi="Times New Roman"/>
              </w:rPr>
              <w:t>5.2</w:t>
            </w:r>
          </w:p>
        </w:tc>
      </w:tr>
      <w:tr w:rsidR="00721C08" w:rsidRPr="00715144" w:rsidTr="00B06B85">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Туристическое обслуживание</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пансионатов, гостиниц, кемпингов, домов отдыха, не оказывающих услуги по лечению;</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детских лагерей</w:t>
            </w:r>
          </w:p>
        </w:tc>
        <w:tc>
          <w:tcPr>
            <w:tcW w:w="1559" w:type="dxa"/>
            <w:tcBorders>
              <w:bottom w:val="single" w:sz="4" w:space="0" w:color="auto"/>
            </w:tcBorders>
          </w:tcPr>
          <w:p w:rsidR="00721C08" w:rsidRPr="00715144" w:rsidRDefault="00721C08" w:rsidP="000012D8">
            <w:pPr>
              <w:pStyle w:val="ConsPlusNormal"/>
              <w:ind w:firstLine="0"/>
              <w:jc w:val="center"/>
              <w:rPr>
                <w:rFonts w:ascii="Times New Roman" w:hAnsi="Times New Roman"/>
              </w:rPr>
            </w:pPr>
            <w:r w:rsidRPr="00715144">
              <w:rPr>
                <w:rFonts w:ascii="Times New Roman" w:hAnsi="Times New Roman"/>
              </w:rPr>
              <w:t>5.2.1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Охота и рыбалка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559" w:type="dxa"/>
          </w:tcPr>
          <w:p w:rsidR="00721C08" w:rsidRPr="00715144" w:rsidRDefault="00721C08" w:rsidP="000012D8">
            <w:pPr>
              <w:pStyle w:val="ConsPlusNormal"/>
              <w:ind w:firstLine="0"/>
              <w:jc w:val="center"/>
              <w:rPr>
                <w:rFonts w:ascii="Times New Roman" w:hAnsi="Times New Roman"/>
              </w:rPr>
            </w:pPr>
            <w:r w:rsidRPr="00715144">
              <w:rPr>
                <w:rFonts w:ascii="Times New Roman" w:hAnsi="Times New Roman"/>
              </w:rPr>
              <w:t>5.3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Причалы для маломерных судов</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сооружений, предназначенных для причаливания, хранения и обслуживания яхт, катеров, лодок и других маломерных судов</w:t>
            </w:r>
          </w:p>
        </w:tc>
        <w:tc>
          <w:tcPr>
            <w:tcW w:w="1559" w:type="dxa"/>
          </w:tcPr>
          <w:p w:rsidR="00721C08" w:rsidRPr="00715144" w:rsidRDefault="00721C08" w:rsidP="000012D8">
            <w:pPr>
              <w:pStyle w:val="ConsPlusNormal"/>
              <w:ind w:firstLine="0"/>
              <w:jc w:val="center"/>
              <w:rPr>
                <w:rFonts w:ascii="Times New Roman" w:hAnsi="Times New Roman"/>
              </w:rPr>
            </w:pPr>
            <w:r w:rsidRPr="00715144">
              <w:rPr>
                <w:rFonts w:ascii="Times New Roman" w:hAnsi="Times New Roman"/>
              </w:rPr>
              <w:t>5.4</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Поля для гольфа или конных прогулок</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Обустройство мест для игры в гольф или осуществления конных прогулок, в том числе осуществление необходимых земляных работ и </w:t>
            </w:r>
            <w:r w:rsidRPr="003341C1">
              <w:rPr>
                <w:rFonts w:ascii="Times New Roman" w:hAnsi="Times New Roman"/>
              </w:rPr>
              <w:lastRenderedPageBreak/>
              <w:t>размещения вспомогательных сооружений;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конноспортивных манежей, не предусматривающих устройство трибун</w:t>
            </w:r>
          </w:p>
        </w:tc>
        <w:tc>
          <w:tcPr>
            <w:tcW w:w="1559" w:type="dxa"/>
          </w:tcPr>
          <w:p w:rsidR="00721C08" w:rsidRPr="00715144" w:rsidRDefault="00721C08" w:rsidP="000012D8">
            <w:pPr>
              <w:pStyle w:val="ConsPlusNormal"/>
              <w:ind w:firstLine="0"/>
              <w:jc w:val="center"/>
              <w:rPr>
                <w:rFonts w:ascii="Times New Roman" w:hAnsi="Times New Roman"/>
              </w:rPr>
            </w:pPr>
            <w:bookmarkStart w:id="73" w:name="P400"/>
            <w:bookmarkEnd w:id="73"/>
            <w:r w:rsidRPr="00715144">
              <w:rPr>
                <w:rFonts w:ascii="Times New Roman" w:hAnsi="Times New Roman"/>
              </w:rPr>
              <w:lastRenderedPageBreak/>
              <w:t>5.5</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Производственная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559" w:type="dxa"/>
          </w:tcPr>
          <w:p w:rsidR="00721C08" w:rsidRPr="00715144" w:rsidRDefault="00721C08" w:rsidP="000012D8">
            <w:pPr>
              <w:pStyle w:val="ConsPlusNormal"/>
              <w:ind w:firstLine="0"/>
              <w:jc w:val="center"/>
              <w:rPr>
                <w:rFonts w:ascii="Times New Roman" w:hAnsi="Times New Roman"/>
              </w:rPr>
            </w:pPr>
            <w:r w:rsidRPr="00715144">
              <w:rPr>
                <w:rFonts w:ascii="Times New Roman" w:hAnsi="Times New Roman"/>
              </w:rPr>
              <w:t>6.0</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Недропользование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необходимых для подготовки сырья к транспортировке и (или) промышленной переработке;</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559" w:type="dxa"/>
          </w:tcPr>
          <w:p w:rsidR="00721C08" w:rsidRPr="00715144" w:rsidRDefault="00721C08" w:rsidP="00ED7A32">
            <w:pPr>
              <w:pStyle w:val="ConsPlusNormal"/>
              <w:ind w:firstLine="0"/>
              <w:jc w:val="center"/>
              <w:rPr>
                <w:rFonts w:ascii="Times New Roman" w:hAnsi="Times New Roman"/>
              </w:rPr>
            </w:pPr>
            <w:r w:rsidRPr="00715144">
              <w:rPr>
                <w:rFonts w:ascii="Times New Roman" w:hAnsi="Times New Roman"/>
              </w:rPr>
              <w:t>6.1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Тяжелая промышленность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559" w:type="dxa"/>
          </w:tcPr>
          <w:p w:rsidR="00721C08" w:rsidRPr="00715144" w:rsidRDefault="00721C08" w:rsidP="00ED7A32">
            <w:pPr>
              <w:pStyle w:val="ConsPlusNormal"/>
              <w:ind w:firstLine="0"/>
              <w:jc w:val="center"/>
              <w:rPr>
                <w:rFonts w:ascii="Times New Roman" w:hAnsi="Times New Roman"/>
              </w:rPr>
            </w:pPr>
            <w:r w:rsidRPr="00715144">
              <w:rPr>
                <w:rFonts w:ascii="Times New Roman" w:hAnsi="Times New Roman"/>
              </w:rPr>
              <w:t>6.2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Автомобилестроительная промышленность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559" w:type="dxa"/>
          </w:tcPr>
          <w:p w:rsidR="00721C08" w:rsidRPr="00715144" w:rsidRDefault="00721C08" w:rsidP="00ED7A32">
            <w:pPr>
              <w:pStyle w:val="ConsPlusNormal"/>
              <w:ind w:firstLine="0"/>
              <w:jc w:val="center"/>
              <w:rPr>
                <w:rFonts w:ascii="Times New Roman" w:hAnsi="Times New Roman"/>
              </w:rPr>
            </w:pPr>
            <w:r w:rsidRPr="00715144">
              <w:rPr>
                <w:rFonts w:ascii="Times New Roman" w:hAnsi="Times New Roman"/>
              </w:rPr>
              <w:t>6.2.1</w:t>
            </w:r>
          </w:p>
        </w:tc>
      </w:tr>
      <w:tr w:rsidR="00721C08" w:rsidRPr="00715144" w:rsidTr="00B06B85">
        <w:tblPrEx>
          <w:tblBorders>
            <w:insideH w:val="nil"/>
          </w:tblBorders>
        </w:tblPrEx>
        <w:tc>
          <w:tcPr>
            <w:tcW w:w="2698" w:type="dxa"/>
            <w:tcBorders>
              <w:bottom w:val="nil"/>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Легкая промышленность</w:t>
            </w:r>
          </w:p>
        </w:tc>
        <w:tc>
          <w:tcPr>
            <w:tcW w:w="5524" w:type="dxa"/>
            <w:tcBorders>
              <w:bottom w:val="nil"/>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w:t>
            </w:r>
            <w:r w:rsidRPr="003341C1">
              <w:rPr>
                <w:rFonts w:ascii="Times New Roman" w:hAnsi="Times New Roman"/>
              </w:rPr>
              <w:lastRenderedPageBreak/>
              <w:t>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1559" w:type="dxa"/>
            <w:tcBorders>
              <w:bottom w:val="nil"/>
            </w:tcBorders>
          </w:tcPr>
          <w:p w:rsidR="00721C08" w:rsidRPr="00715144" w:rsidRDefault="00721C08" w:rsidP="00ED7A32">
            <w:pPr>
              <w:pStyle w:val="ConsPlusNormal"/>
              <w:ind w:firstLine="0"/>
              <w:jc w:val="center"/>
              <w:rPr>
                <w:rFonts w:ascii="Times New Roman" w:hAnsi="Times New Roman"/>
              </w:rPr>
            </w:pPr>
            <w:r w:rsidRPr="00715144">
              <w:rPr>
                <w:rFonts w:ascii="Times New Roman" w:hAnsi="Times New Roman"/>
              </w:rPr>
              <w:lastRenderedPageBreak/>
              <w:t>6.3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Фармацевтическая промышленность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559" w:type="dxa"/>
          </w:tcPr>
          <w:p w:rsidR="00721C08" w:rsidRPr="00715144" w:rsidRDefault="00721C08" w:rsidP="00ED7A32">
            <w:pPr>
              <w:pStyle w:val="ConsPlusNormal"/>
              <w:ind w:firstLine="0"/>
              <w:jc w:val="center"/>
              <w:rPr>
                <w:rFonts w:ascii="Times New Roman" w:hAnsi="Times New Roman"/>
              </w:rPr>
            </w:pPr>
            <w:r w:rsidRPr="00715144">
              <w:rPr>
                <w:rFonts w:ascii="Times New Roman" w:hAnsi="Times New Roman"/>
              </w:rPr>
              <w:t>6.3.1</w:t>
            </w:r>
          </w:p>
        </w:tc>
      </w:tr>
      <w:tr w:rsidR="00721C08" w:rsidRPr="00715144" w:rsidTr="00B06B85">
        <w:tblPrEx>
          <w:tblBorders>
            <w:insideH w:val="nil"/>
          </w:tblBorders>
        </w:tblPrEx>
        <w:trPr>
          <w:trHeight w:val="828"/>
        </w:trPr>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proofErr w:type="spellStart"/>
            <w:proofErr w:type="gramStart"/>
            <w:r w:rsidRPr="00715144">
              <w:rPr>
                <w:rFonts w:ascii="Times New Roman" w:hAnsi="Times New Roman"/>
              </w:rPr>
              <w:t>Фарфоро</w:t>
            </w:r>
            <w:proofErr w:type="spellEnd"/>
            <w:r w:rsidRPr="00715144">
              <w:rPr>
                <w:rFonts w:ascii="Times New Roman" w:hAnsi="Times New Roman"/>
              </w:rPr>
              <w:t>-фаянсовая</w:t>
            </w:r>
            <w:proofErr w:type="gramEnd"/>
            <w:r w:rsidRPr="00715144">
              <w:rPr>
                <w:rFonts w:ascii="Times New Roman" w:hAnsi="Times New Roman"/>
              </w:rPr>
              <w:t xml:space="preserve"> промышленность</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производства продукции </w:t>
            </w:r>
            <w:proofErr w:type="spellStart"/>
            <w:proofErr w:type="gramStart"/>
            <w:r w:rsidRPr="003341C1">
              <w:rPr>
                <w:rFonts w:ascii="Times New Roman" w:hAnsi="Times New Roman"/>
              </w:rPr>
              <w:t>фарфоро</w:t>
            </w:r>
            <w:proofErr w:type="spellEnd"/>
            <w:r w:rsidRPr="003341C1">
              <w:rPr>
                <w:rFonts w:ascii="Times New Roman" w:hAnsi="Times New Roman"/>
              </w:rPr>
              <w:t>-фаянсовой</w:t>
            </w:r>
            <w:proofErr w:type="gramEnd"/>
            <w:r w:rsidRPr="003341C1">
              <w:rPr>
                <w:rFonts w:ascii="Times New Roman" w:hAnsi="Times New Roman"/>
              </w:rPr>
              <w:t xml:space="preserve"> промышленности</w:t>
            </w:r>
          </w:p>
        </w:tc>
        <w:tc>
          <w:tcPr>
            <w:tcW w:w="1559" w:type="dxa"/>
            <w:tcBorders>
              <w:bottom w:val="single" w:sz="4" w:space="0" w:color="auto"/>
            </w:tcBorders>
          </w:tcPr>
          <w:p w:rsidR="00721C08" w:rsidRPr="00715144" w:rsidRDefault="00721C08" w:rsidP="0016025A">
            <w:pPr>
              <w:pStyle w:val="ConsPlusNormal"/>
              <w:ind w:firstLine="0"/>
              <w:jc w:val="center"/>
              <w:rPr>
                <w:rFonts w:ascii="Times New Roman" w:hAnsi="Times New Roman"/>
              </w:rPr>
            </w:pPr>
            <w:r w:rsidRPr="00715144">
              <w:rPr>
                <w:rFonts w:ascii="Times New Roman" w:hAnsi="Times New Roman"/>
              </w:rPr>
              <w:t>6.3.2</w:t>
            </w:r>
          </w:p>
        </w:tc>
      </w:tr>
      <w:tr w:rsidR="00721C08" w:rsidRPr="00715144" w:rsidTr="00B06B85">
        <w:tblPrEx>
          <w:tblBorders>
            <w:insideH w:val="nil"/>
          </w:tblBorders>
        </w:tblPrEx>
        <w:tc>
          <w:tcPr>
            <w:tcW w:w="2698" w:type="dxa"/>
            <w:tcBorders>
              <w:top w:val="single" w:sz="4" w:space="0" w:color="auto"/>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Электронная промышленность</w:t>
            </w:r>
          </w:p>
        </w:tc>
        <w:tc>
          <w:tcPr>
            <w:tcW w:w="5524" w:type="dxa"/>
            <w:tcBorders>
              <w:top w:val="single" w:sz="4" w:space="0" w:color="auto"/>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продукции электронной промышленности</w:t>
            </w:r>
          </w:p>
        </w:tc>
        <w:tc>
          <w:tcPr>
            <w:tcW w:w="1559" w:type="dxa"/>
            <w:tcBorders>
              <w:top w:val="single" w:sz="4" w:space="0" w:color="auto"/>
              <w:bottom w:val="single" w:sz="4" w:space="0" w:color="auto"/>
            </w:tcBorders>
          </w:tcPr>
          <w:p w:rsidR="00721C08" w:rsidRPr="00715144" w:rsidRDefault="00721C08" w:rsidP="0016025A">
            <w:pPr>
              <w:pStyle w:val="ConsPlusNormal"/>
              <w:ind w:firstLine="0"/>
              <w:jc w:val="center"/>
              <w:rPr>
                <w:rFonts w:ascii="Times New Roman" w:hAnsi="Times New Roman"/>
              </w:rPr>
            </w:pPr>
            <w:r w:rsidRPr="00715144">
              <w:rPr>
                <w:rFonts w:ascii="Times New Roman" w:hAnsi="Times New Roman"/>
              </w:rPr>
              <w:t>6.3.3</w:t>
            </w:r>
          </w:p>
        </w:tc>
      </w:tr>
      <w:tr w:rsidR="00721C08" w:rsidRPr="00715144" w:rsidTr="00B06B85">
        <w:tblPrEx>
          <w:tblBorders>
            <w:insideH w:val="nil"/>
          </w:tblBorders>
        </w:tblPrEx>
        <w:trPr>
          <w:trHeight w:val="895"/>
        </w:trPr>
        <w:tc>
          <w:tcPr>
            <w:tcW w:w="2698" w:type="dxa"/>
            <w:tcBorders>
              <w:top w:val="single" w:sz="4" w:space="0" w:color="auto"/>
            </w:tcBorders>
            <w:vAlign w:val="center"/>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Ювелирная промышленность</w:t>
            </w:r>
          </w:p>
        </w:tc>
        <w:tc>
          <w:tcPr>
            <w:tcW w:w="5524" w:type="dxa"/>
            <w:tcBorders>
              <w:top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продукции ювелирной промышленности</w:t>
            </w:r>
          </w:p>
        </w:tc>
        <w:tc>
          <w:tcPr>
            <w:tcW w:w="1559" w:type="dxa"/>
            <w:tcBorders>
              <w:top w:val="single" w:sz="4" w:space="0" w:color="auto"/>
            </w:tcBorders>
            <w:vAlign w:val="center"/>
          </w:tcPr>
          <w:p w:rsidR="00721C08" w:rsidRPr="003341C1" w:rsidRDefault="00721C08" w:rsidP="0016025A">
            <w:pPr>
              <w:pStyle w:val="ConsPlusNormal"/>
              <w:ind w:firstLine="0"/>
              <w:jc w:val="center"/>
              <w:rPr>
                <w:rFonts w:ascii="Times New Roman" w:hAnsi="Times New Roman"/>
              </w:rPr>
            </w:pPr>
            <w:r w:rsidRPr="00715144">
              <w:rPr>
                <w:rFonts w:ascii="Times New Roman" w:hAnsi="Times New Roman"/>
              </w:rPr>
              <w:t>6.3.4</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Пищевая промышленность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559" w:type="dxa"/>
          </w:tcPr>
          <w:p w:rsidR="00721C08" w:rsidRPr="00715144" w:rsidRDefault="00721C08" w:rsidP="0016025A">
            <w:pPr>
              <w:pStyle w:val="ConsPlusNormal"/>
              <w:ind w:firstLine="0"/>
              <w:jc w:val="center"/>
              <w:rPr>
                <w:rFonts w:ascii="Times New Roman" w:hAnsi="Times New Roman"/>
              </w:rPr>
            </w:pPr>
            <w:r w:rsidRPr="00715144">
              <w:rPr>
                <w:rFonts w:ascii="Times New Roman" w:hAnsi="Times New Roman"/>
              </w:rPr>
              <w:t>6.4</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Нефтехимическая промышленность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559" w:type="dxa"/>
          </w:tcPr>
          <w:p w:rsidR="00721C08" w:rsidRPr="00715144" w:rsidRDefault="00721C08" w:rsidP="0016025A">
            <w:pPr>
              <w:pStyle w:val="ConsPlusNormal"/>
              <w:ind w:firstLine="0"/>
              <w:jc w:val="center"/>
              <w:rPr>
                <w:rFonts w:ascii="Times New Roman" w:hAnsi="Times New Roman"/>
              </w:rPr>
            </w:pPr>
            <w:r w:rsidRPr="00715144">
              <w:rPr>
                <w:rFonts w:ascii="Times New Roman" w:hAnsi="Times New Roman"/>
              </w:rPr>
              <w:t>6.5</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Строительная промышленность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559" w:type="dxa"/>
          </w:tcPr>
          <w:p w:rsidR="00721C08" w:rsidRPr="00715144" w:rsidRDefault="00721C08" w:rsidP="0016025A">
            <w:pPr>
              <w:pStyle w:val="ConsPlusNormal"/>
              <w:ind w:firstLine="0"/>
              <w:jc w:val="center"/>
              <w:rPr>
                <w:rFonts w:ascii="Times New Roman" w:hAnsi="Times New Roman"/>
              </w:rPr>
            </w:pPr>
            <w:r w:rsidRPr="00715144">
              <w:rPr>
                <w:rFonts w:ascii="Times New Roman" w:hAnsi="Times New Roman"/>
              </w:rPr>
              <w:t>6.6</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Энергетика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3341C1">
              <w:rPr>
                <w:rFonts w:ascii="Times New Roman" w:hAnsi="Times New Roman"/>
              </w:rPr>
              <w:t>золоотвалов</w:t>
            </w:r>
            <w:proofErr w:type="spellEnd"/>
            <w:r w:rsidRPr="003341C1">
              <w:rPr>
                <w:rFonts w:ascii="Times New Roman" w:hAnsi="Times New Roman"/>
              </w:rPr>
              <w:t xml:space="preserve">, </w:t>
            </w:r>
            <w:r w:rsidRPr="003341C1">
              <w:rPr>
                <w:rFonts w:ascii="Times New Roman" w:hAnsi="Times New Roman"/>
              </w:rPr>
              <w:lastRenderedPageBreak/>
              <w:t>гидротехнических сооружений);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189">
              <w:r w:rsidRPr="003341C1">
                <w:rPr>
                  <w:rFonts w:ascii="Times New Roman" w:hAnsi="Times New Roman"/>
                </w:rPr>
                <w:t>кодом 3.1</w:t>
              </w:r>
            </w:hyperlink>
          </w:p>
        </w:tc>
        <w:tc>
          <w:tcPr>
            <w:tcW w:w="1559" w:type="dxa"/>
          </w:tcPr>
          <w:p w:rsidR="00721C08" w:rsidRPr="00715144" w:rsidRDefault="00721C08" w:rsidP="0016025A">
            <w:pPr>
              <w:pStyle w:val="ConsPlusNormal"/>
              <w:ind w:firstLine="0"/>
              <w:jc w:val="center"/>
              <w:rPr>
                <w:rFonts w:ascii="Times New Roman" w:hAnsi="Times New Roman"/>
              </w:rPr>
            </w:pPr>
            <w:r w:rsidRPr="00715144">
              <w:rPr>
                <w:rFonts w:ascii="Times New Roman" w:hAnsi="Times New Roman"/>
              </w:rPr>
              <w:lastRenderedPageBreak/>
              <w:t>6.7</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Атомная энергетика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1559" w:type="dxa"/>
          </w:tcPr>
          <w:p w:rsidR="00721C08" w:rsidRPr="00715144" w:rsidRDefault="00721C08" w:rsidP="0016025A">
            <w:pPr>
              <w:pStyle w:val="ConsPlusNormal"/>
              <w:ind w:firstLine="0"/>
              <w:jc w:val="center"/>
              <w:rPr>
                <w:rFonts w:ascii="Times New Roman" w:hAnsi="Times New Roman"/>
              </w:rPr>
            </w:pPr>
            <w:r w:rsidRPr="00715144">
              <w:rPr>
                <w:rFonts w:ascii="Times New Roman" w:hAnsi="Times New Roman"/>
              </w:rPr>
              <w:t>6.7.1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Связь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2">
              <w:r w:rsidRPr="003341C1">
                <w:rPr>
                  <w:rFonts w:ascii="Times New Roman" w:hAnsi="Times New Roman"/>
                </w:rPr>
                <w:t>кодами 3.1.1</w:t>
              </w:r>
            </w:hyperlink>
            <w:r w:rsidRPr="003341C1">
              <w:rPr>
                <w:rFonts w:ascii="Times New Roman" w:hAnsi="Times New Roman"/>
              </w:rPr>
              <w:t xml:space="preserve">, </w:t>
            </w:r>
            <w:hyperlink w:anchor="P209">
              <w:r w:rsidRPr="003341C1">
                <w:rPr>
                  <w:rFonts w:ascii="Times New Roman" w:hAnsi="Times New Roman"/>
                </w:rPr>
                <w:t>3.2.3</w:t>
              </w:r>
            </w:hyperlink>
          </w:p>
        </w:tc>
        <w:tc>
          <w:tcPr>
            <w:tcW w:w="1559" w:type="dxa"/>
          </w:tcPr>
          <w:p w:rsidR="00721C08" w:rsidRPr="00715144" w:rsidRDefault="00721C08" w:rsidP="0051343C">
            <w:pPr>
              <w:pStyle w:val="ConsPlusNormal"/>
              <w:ind w:firstLine="0"/>
              <w:jc w:val="center"/>
              <w:rPr>
                <w:rFonts w:ascii="Times New Roman" w:hAnsi="Times New Roman"/>
              </w:rPr>
            </w:pPr>
            <w:r w:rsidRPr="00715144">
              <w:rPr>
                <w:rFonts w:ascii="Times New Roman" w:hAnsi="Times New Roman"/>
              </w:rPr>
              <w:t>6.8</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Склад</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559" w:type="dxa"/>
          </w:tcPr>
          <w:p w:rsidR="00721C08" w:rsidRPr="00715144" w:rsidRDefault="00721C08" w:rsidP="0051343C">
            <w:pPr>
              <w:pStyle w:val="ConsPlusNormal"/>
              <w:ind w:firstLine="0"/>
              <w:jc w:val="center"/>
              <w:rPr>
                <w:rFonts w:ascii="Times New Roman" w:hAnsi="Times New Roman"/>
              </w:rPr>
            </w:pPr>
            <w:r w:rsidRPr="00715144">
              <w:rPr>
                <w:rFonts w:ascii="Times New Roman" w:hAnsi="Times New Roman"/>
              </w:rPr>
              <w:t>6.9</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Складские площадки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Временное хранение, распределение и перевалка грузов (за исключением хранения стратегических запасов) на открытом воздухе</w:t>
            </w:r>
          </w:p>
        </w:tc>
        <w:tc>
          <w:tcPr>
            <w:tcW w:w="1559" w:type="dxa"/>
          </w:tcPr>
          <w:p w:rsidR="00721C08" w:rsidRPr="00715144" w:rsidRDefault="00721C08" w:rsidP="0051343C">
            <w:pPr>
              <w:pStyle w:val="ConsPlusNormal"/>
              <w:ind w:firstLine="0"/>
              <w:jc w:val="center"/>
              <w:rPr>
                <w:rFonts w:ascii="Times New Roman" w:hAnsi="Times New Roman"/>
              </w:rPr>
            </w:pPr>
            <w:r w:rsidRPr="00715144">
              <w:rPr>
                <w:rFonts w:ascii="Times New Roman" w:hAnsi="Times New Roman"/>
              </w:rPr>
              <w:t>6.9.1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космической деятельности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w:t>
            </w:r>
            <w:r w:rsidRPr="003341C1">
              <w:rPr>
                <w:rFonts w:ascii="Times New Roman" w:hAnsi="Times New Roman"/>
              </w:rPr>
              <w:lastRenderedPageBreak/>
              <w:t>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1559" w:type="dxa"/>
          </w:tcPr>
          <w:p w:rsidR="00721C08" w:rsidRPr="00715144" w:rsidRDefault="00721C08" w:rsidP="0051343C">
            <w:pPr>
              <w:pStyle w:val="ConsPlusNormal"/>
              <w:ind w:firstLine="0"/>
              <w:jc w:val="center"/>
              <w:rPr>
                <w:rFonts w:ascii="Times New Roman" w:hAnsi="Times New Roman"/>
              </w:rPr>
            </w:pPr>
            <w:r w:rsidRPr="00715144">
              <w:rPr>
                <w:rFonts w:ascii="Times New Roman" w:hAnsi="Times New Roman"/>
              </w:rPr>
              <w:lastRenderedPageBreak/>
              <w:t>6.10</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Целлюлозно-бумажная промышленность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559" w:type="dxa"/>
          </w:tcPr>
          <w:p w:rsidR="00721C08" w:rsidRPr="00715144" w:rsidRDefault="00721C08" w:rsidP="0051343C">
            <w:pPr>
              <w:pStyle w:val="ConsPlusNormal"/>
              <w:ind w:firstLine="0"/>
              <w:jc w:val="center"/>
              <w:rPr>
                <w:rFonts w:ascii="Times New Roman" w:hAnsi="Times New Roman"/>
              </w:rPr>
            </w:pPr>
            <w:r w:rsidRPr="00715144">
              <w:rPr>
                <w:rFonts w:ascii="Times New Roman" w:hAnsi="Times New Roman"/>
              </w:rPr>
              <w:t>6.11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Научно-производственная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технологических, промышленных, агропромышленных парков, бизнес-инкубаторов</w:t>
            </w:r>
          </w:p>
        </w:tc>
        <w:tc>
          <w:tcPr>
            <w:tcW w:w="1559" w:type="dxa"/>
          </w:tcPr>
          <w:p w:rsidR="00721C08" w:rsidRPr="00715144" w:rsidRDefault="00721C08" w:rsidP="00CA6790">
            <w:pPr>
              <w:pStyle w:val="ConsPlusNormal"/>
              <w:ind w:firstLine="0"/>
              <w:jc w:val="center"/>
              <w:rPr>
                <w:rFonts w:ascii="Times New Roman" w:hAnsi="Times New Roman"/>
              </w:rPr>
            </w:pPr>
            <w:r w:rsidRPr="00715144">
              <w:rPr>
                <w:rFonts w:ascii="Times New Roman" w:hAnsi="Times New Roman"/>
              </w:rPr>
              <w:t>6.12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Транспорт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различного рода путей сообщения и сооружений, используемых для перевозки людей или грузов либо передачи веществ. Содержание данного вида разрешенного использования включает в себя содержание видов разрешенного использования с </w:t>
            </w:r>
            <w:hyperlink w:anchor="P473">
              <w:r w:rsidRPr="003341C1">
                <w:rPr>
                  <w:rFonts w:ascii="Times New Roman" w:hAnsi="Times New Roman"/>
                </w:rPr>
                <w:t>кодами 7.1</w:t>
              </w:r>
            </w:hyperlink>
            <w:r w:rsidRPr="003341C1">
              <w:rPr>
                <w:rFonts w:ascii="Times New Roman" w:hAnsi="Times New Roman"/>
              </w:rPr>
              <w:t xml:space="preserve"> - </w:t>
            </w:r>
            <w:hyperlink w:anchor="P501">
              <w:r w:rsidRPr="003341C1">
                <w:rPr>
                  <w:rFonts w:ascii="Times New Roman" w:hAnsi="Times New Roman"/>
                </w:rPr>
                <w:t>7.5</w:t>
              </w:r>
            </w:hyperlink>
          </w:p>
        </w:tc>
        <w:tc>
          <w:tcPr>
            <w:tcW w:w="1559" w:type="dxa"/>
          </w:tcPr>
          <w:p w:rsidR="00721C08" w:rsidRPr="00715144" w:rsidRDefault="00721C08" w:rsidP="00CA6790">
            <w:pPr>
              <w:pStyle w:val="ConsPlusNormal"/>
              <w:ind w:firstLine="0"/>
              <w:jc w:val="center"/>
              <w:rPr>
                <w:rFonts w:ascii="Times New Roman" w:hAnsi="Times New Roman"/>
              </w:rPr>
            </w:pPr>
            <w:r w:rsidRPr="00715144">
              <w:rPr>
                <w:rFonts w:ascii="Times New Roman" w:hAnsi="Times New Roman"/>
              </w:rPr>
              <w:t>7.0</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Железнодорожный транспорт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P476">
              <w:r w:rsidRPr="003341C1">
                <w:rPr>
                  <w:rFonts w:ascii="Times New Roman" w:hAnsi="Times New Roman"/>
                </w:rPr>
                <w:t>кодами 7.1.1</w:t>
              </w:r>
            </w:hyperlink>
            <w:r w:rsidRPr="003341C1">
              <w:rPr>
                <w:rFonts w:ascii="Times New Roman" w:hAnsi="Times New Roman"/>
              </w:rPr>
              <w:t xml:space="preserve"> - </w:t>
            </w:r>
            <w:hyperlink w:anchor="P480">
              <w:r w:rsidRPr="003341C1">
                <w:rPr>
                  <w:rFonts w:ascii="Times New Roman" w:hAnsi="Times New Roman"/>
                </w:rPr>
                <w:t>7.1.2</w:t>
              </w:r>
            </w:hyperlink>
          </w:p>
        </w:tc>
        <w:tc>
          <w:tcPr>
            <w:tcW w:w="1559" w:type="dxa"/>
          </w:tcPr>
          <w:p w:rsidR="00721C08" w:rsidRPr="00715144" w:rsidRDefault="00721C08" w:rsidP="00CA6790">
            <w:pPr>
              <w:pStyle w:val="ConsPlusNormal"/>
              <w:ind w:firstLine="0"/>
              <w:jc w:val="center"/>
              <w:rPr>
                <w:rFonts w:ascii="Times New Roman" w:hAnsi="Times New Roman"/>
              </w:rPr>
            </w:pPr>
            <w:bookmarkStart w:id="74" w:name="P473"/>
            <w:bookmarkEnd w:id="74"/>
            <w:r w:rsidRPr="00715144">
              <w:rPr>
                <w:rFonts w:ascii="Times New Roman" w:hAnsi="Times New Roman"/>
              </w:rPr>
              <w:t>7.1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Железнодорожные пути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железнодорожных путей</w:t>
            </w:r>
          </w:p>
        </w:tc>
        <w:tc>
          <w:tcPr>
            <w:tcW w:w="1559" w:type="dxa"/>
          </w:tcPr>
          <w:p w:rsidR="00721C08" w:rsidRPr="00715144" w:rsidRDefault="00721C08" w:rsidP="00CA6790">
            <w:pPr>
              <w:pStyle w:val="ConsPlusNormal"/>
              <w:ind w:firstLine="0"/>
              <w:jc w:val="center"/>
              <w:rPr>
                <w:rFonts w:ascii="Times New Roman" w:hAnsi="Times New Roman"/>
              </w:rPr>
            </w:pPr>
            <w:bookmarkStart w:id="75" w:name="P476"/>
            <w:bookmarkEnd w:id="75"/>
            <w:r w:rsidRPr="00715144">
              <w:rPr>
                <w:rFonts w:ascii="Times New Roman" w:hAnsi="Times New Roman"/>
              </w:rPr>
              <w:t>7.1.1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Обслуживание железнодорожных перевозок</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559" w:type="dxa"/>
          </w:tcPr>
          <w:p w:rsidR="00721C08" w:rsidRPr="00715144" w:rsidRDefault="00721C08" w:rsidP="00CA6790">
            <w:pPr>
              <w:pStyle w:val="ConsPlusNormal"/>
              <w:ind w:firstLine="0"/>
              <w:jc w:val="center"/>
              <w:rPr>
                <w:rFonts w:ascii="Times New Roman" w:hAnsi="Times New Roman"/>
              </w:rPr>
            </w:pPr>
            <w:bookmarkStart w:id="76" w:name="P480"/>
            <w:bookmarkEnd w:id="76"/>
            <w:r w:rsidRPr="00715144">
              <w:rPr>
                <w:rFonts w:ascii="Times New Roman" w:hAnsi="Times New Roman"/>
              </w:rPr>
              <w:t>7.1.2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Автомобильный транспорт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486">
              <w:r w:rsidRPr="003341C1">
                <w:rPr>
                  <w:rFonts w:ascii="Times New Roman" w:hAnsi="Times New Roman"/>
                </w:rPr>
                <w:t>кодами 7.2.1</w:t>
              </w:r>
            </w:hyperlink>
            <w:r w:rsidRPr="003341C1">
              <w:rPr>
                <w:rFonts w:ascii="Times New Roman" w:hAnsi="Times New Roman"/>
              </w:rPr>
              <w:t xml:space="preserve"> - </w:t>
            </w:r>
            <w:hyperlink w:anchor="P492">
              <w:r w:rsidRPr="003341C1">
                <w:rPr>
                  <w:rFonts w:ascii="Times New Roman" w:hAnsi="Times New Roman"/>
                </w:rPr>
                <w:t>7.2.3</w:t>
              </w:r>
            </w:hyperlink>
          </w:p>
        </w:tc>
        <w:tc>
          <w:tcPr>
            <w:tcW w:w="1559" w:type="dxa"/>
          </w:tcPr>
          <w:p w:rsidR="00721C08" w:rsidRPr="00715144" w:rsidRDefault="00721C08" w:rsidP="00CA6790">
            <w:pPr>
              <w:pStyle w:val="ConsPlusNormal"/>
              <w:ind w:firstLine="0"/>
              <w:jc w:val="center"/>
              <w:rPr>
                <w:rFonts w:ascii="Times New Roman" w:hAnsi="Times New Roman"/>
              </w:rPr>
            </w:pPr>
            <w:r w:rsidRPr="00715144">
              <w:rPr>
                <w:rFonts w:ascii="Times New Roman" w:hAnsi="Times New Roman"/>
              </w:rPr>
              <w:lastRenderedPageBreak/>
              <w:t>7.2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Размещение автомобильных дорог</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77">
              <w:r w:rsidRPr="003341C1">
                <w:rPr>
                  <w:rFonts w:ascii="Times New Roman" w:hAnsi="Times New Roman"/>
                </w:rPr>
                <w:t>кодами 2.7.1</w:t>
              </w:r>
            </w:hyperlink>
            <w:r w:rsidRPr="003341C1">
              <w:rPr>
                <w:rFonts w:ascii="Times New Roman" w:hAnsi="Times New Roman"/>
              </w:rPr>
              <w:t xml:space="preserve">, </w:t>
            </w:r>
            <w:hyperlink w:anchor="P333">
              <w:r w:rsidRPr="003341C1">
                <w:rPr>
                  <w:rFonts w:ascii="Times New Roman" w:hAnsi="Times New Roman"/>
                </w:rPr>
                <w:t>4.9</w:t>
              </w:r>
            </w:hyperlink>
            <w:r w:rsidRPr="003341C1">
              <w:rPr>
                <w:rFonts w:ascii="Times New Roman" w:hAnsi="Times New Roman"/>
              </w:rPr>
              <w:t xml:space="preserve">, </w:t>
            </w:r>
            <w:hyperlink w:anchor="P492">
              <w:r w:rsidRPr="003341C1">
                <w:rPr>
                  <w:rFonts w:ascii="Times New Roman" w:hAnsi="Times New Roman"/>
                </w:rPr>
                <w:t>7.2.3</w:t>
              </w:r>
            </w:hyperlink>
            <w:r w:rsidRPr="003341C1">
              <w:rPr>
                <w:rFonts w:ascii="Times New Roman" w:hAnsi="Times New Roman"/>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1559" w:type="dxa"/>
          </w:tcPr>
          <w:p w:rsidR="00721C08" w:rsidRPr="00715144" w:rsidRDefault="00721C08" w:rsidP="00CA6790">
            <w:pPr>
              <w:pStyle w:val="ConsPlusNormal"/>
              <w:ind w:firstLine="0"/>
              <w:jc w:val="center"/>
              <w:rPr>
                <w:rFonts w:ascii="Times New Roman" w:hAnsi="Times New Roman"/>
              </w:rPr>
            </w:pPr>
            <w:bookmarkStart w:id="77" w:name="P486"/>
            <w:bookmarkEnd w:id="77"/>
            <w:r w:rsidRPr="00715144">
              <w:rPr>
                <w:rFonts w:ascii="Times New Roman" w:hAnsi="Times New Roman"/>
              </w:rPr>
              <w:t>7.2.1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Обслуживание перевозок пассажиров</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504">
              <w:r w:rsidRPr="003341C1">
                <w:rPr>
                  <w:rFonts w:ascii="Times New Roman" w:hAnsi="Times New Roman"/>
                </w:rPr>
                <w:t>кодом 7.6</w:t>
              </w:r>
            </w:hyperlink>
          </w:p>
        </w:tc>
        <w:tc>
          <w:tcPr>
            <w:tcW w:w="1559" w:type="dxa"/>
          </w:tcPr>
          <w:p w:rsidR="00721C08" w:rsidRPr="00715144" w:rsidRDefault="00721C08" w:rsidP="004743FA">
            <w:pPr>
              <w:pStyle w:val="ConsPlusNormal"/>
              <w:ind w:firstLine="0"/>
              <w:jc w:val="center"/>
              <w:rPr>
                <w:rFonts w:ascii="Times New Roman" w:hAnsi="Times New Roman"/>
              </w:rPr>
            </w:pPr>
            <w:r w:rsidRPr="00715144">
              <w:rPr>
                <w:rFonts w:ascii="Times New Roman" w:hAnsi="Times New Roman"/>
              </w:rPr>
              <w:t>7.2.2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Стоянки транспорта общего пользования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стоянок транспортных средств, осуществляющих перевозки людей по установленному маршруту</w:t>
            </w:r>
          </w:p>
        </w:tc>
        <w:tc>
          <w:tcPr>
            <w:tcW w:w="1559" w:type="dxa"/>
          </w:tcPr>
          <w:p w:rsidR="00721C08" w:rsidRPr="00715144" w:rsidRDefault="00721C08" w:rsidP="004743FA">
            <w:pPr>
              <w:pStyle w:val="ConsPlusNormal"/>
              <w:ind w:firstLine="0"/>
              <w:jc w:val="center"/>
              <w:rPr>
                <w:rFonts w:ascii="Times New Roman" w:hAnsi="Times New Roman"/>
              </w:rPr>
            </w:pPr>
            <w:bookmarkStart w:id="78" w:name="P492"/>
            <w:bookmarkEnd w:id="78"/>
            <w:r w:rsidRPr="00715144">
              <w:rPr>
                <w:rFonts w:ascii="Times New Roman" w:hAnsi="Times New Roman"/>
              </w:rPr>
              <w:t>7.2.3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Водный транспорт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1559" w:type="dxa"/>
          </w:tcPr>
          <w:p w:rsidR="00721C08" w:rsidRPr="00715144" w:rsidRDefault="00721C08" w:rsidP="004743FA">
            <w:pPr>
              <w:pStyle w:val="ConsPlusNormal"/>
              <w:ind w:firstLine="0"/>
              <w:jc w:val="center"/>
              <w:rPr>
                <w:rFonts w:ascii="Times New Roman" w:hAnsi="Times New Roman"/>
              </w:rPr>
            </w:pPr>
            <w:r w:rsidRPr="00715144">
              <w:rPr>
                <w:rFonts w:ascii="Times New Roman" w:hAnsi="Times New Roman"/>
              </w:rPr>
              <w:t>7.3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Воздушный транспорт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1559" w:type="dxa"/>
          </w:tcPr>
          <w:p w:rsidR="00721C08" w:rsidRPr="00715144" w:rsidRDefault="00721C08" w:rsidP="004743FA">
            <w:pPr>
              <w:pStyle w:val="ConsPlusNormal"/>
              <w:ind w:firstLine="0"/>
              <w:jc w:val="center"/>
              <w:rPr>
                <w:rFonts w:ascii="Times New Roman" w:hAnsi="Times New Roman"/>
              </w:rPr>
            </w:pPr>
            <w:r w:rsidRPr="00715144">
              <w:rPr>
                <w:rFonts w:ascii="Times New Roman" w:hAnsi="Times New Roman"/>
              </w:rPr>
              <w:t>7.4</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lastRenderedPageBreak/>
              <w:t>Трубопроводный транспорт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559" w:type="dxa"/>
          </w:tcPr>
          <w:p w:rsidR="00721C08" w:rsidRPr="00715144" w:rsidRDefault="00721C08" w:rsidP="004743FA">
            <w:pPr>
              <w:pStyle w:val="ConsPlusNormal"/>
              <w:ind w:firstLine="0"/>
              <w:jc w:val="center"/>
              <w:rPr>
                <w:rFonts w:ascii="Times New Roman" w:hAnsi="Times New Roman"/>
              </w:rPr>
            </w:pPr>
            <w:bookmarkStart w:id="79" w:name="P501"/>
            <w:bookmarkEnd w:id="79"/>
            <w:r w:rsidRPr="00715144">
              <w:rPr>
                <w:rFonts w:ascii="Times New Roman" w:hAnsi="Times New Roman"/>
              </w:rPr>
              <w:t>7.5</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Внеуличный транспорт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сооружений, необходимых для эксплуатации метрополитена, в том числе наземных путей метрополитена, посадочных станций, межстанционных переходов для пассажиров, </w:t>
            </w:r>
            <w:proofErr w:type="spellStart"/>
            <w:r w:rsidRPr="003341C1">
              <w:rPr>
                <w:rFonts w:ascii="Times New Roman" w:hAnsi="Times New Roman"/>
              </w:rPr>
              <w:t>электродепо</w:t>
            </w:r>
            <w:proofErr w:type="spellEnd"/>
            <w:r w:rsidRPr="003341C1">
              <w:rPr>
                <w:rFonts w:ascii="Times New Roman" w:hAnsi="Times New Roman"/>
              </w:rPr>
              <w:t>, вентиляционных шахт; размещение наземных сооружений иных видов внеуличного транспорта (монорельсового транспорта, подвесных канатных дорог, фуникулеров)</w:t>
            </w:r>
          </w:p>
        </w:tc>
        <w:tc>
          <w:tcPr>
            <w:tcW w:w="1559" w:type="dxa"/>
          </w:tcPr>
          <w:p w:rsidR="00721C08" w:rsidRPr="00715144" w:rsidRDefault="00721C08" w:rsidP="004743FA">
            <w:pPr>
              <w:pStyle w:val="ConsPlusNormal"/>
              <w:ind w:firstLine="0"/>
              <w:jc w:val="center"/>
              <w:rPr>
                <w:rFonts w:ascii="Times New Roman" w:hAnsi="Times New Roman"/>
              </w:rPr>
            </w:pPr>
            <w:bookmarkStart w:id="80" w:name="P504"/>
            <w:bookmarkEnd w:id="80"/>
            <w:r w:rsidRPr="00715144">
              <w:rPr>
                <w:rFonts w:ascii="Times New Roman" w:hAnsi="Times New Roman"/>
              </w:rPr>
              <w:t>7.6</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обороны и безопасности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военных училищ, военных институтов, военных университетов, военных академий;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обеспечивающих осуществление таможенной деятельности</w:t>
            </w:r>
          </w:p>
        </w:tc>
        <w:tc>
          <w:tcPr>
            <w:tcW w:w="1559" w:type="dxa"/>
          </w:tcPr>
          <w:p w:rsidR="00721C08" w:rsidRPr="00715144" w:rsidRDefault="00721C08" w:rsidP="00E12175">
            <w:pPr>
              <w:pStyle w:val="ConsPlusNormal"/>
              <w:ind w:firstLine="0"/>
              <w:jc w:val="center"/>
              <w:rPr>
                <w:rFonts w:ascii="Times New Roman" w:hAnsi="Times New Roman"/>
              </w:rPr>
            </w:pPr>
            <w:r w:rsidRPr="00715144">
              <w:rPr>
                <w:rFonts w:ascii="Times New Roman" w:hAnsi="Times New Roman"/>
              </w:rPr>
              <w:t>8.0</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вооруженных сил</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w:t>
            </w:r>
            <w:proofErr w:type="gramStart"/>
            <w:r w:rsidRPr="003341C1">
              <w:rPr>
                <w:rFonts w:ascii="Times New Roman" w:hAnsi="Times New Roman"/>
              </w:rPr>
              <w:t>вооружений</w:t>
            </w:r>
            <w:proofErr w:type="gramEnd"/>
            <w:r w:rsidRPr="003341C1">
              <w:rPr>
                <w:rFonts w:ascii="Times New Roman" w:hAnsi="Times New Roman"/>
              </w:rPr>
              <w:t xml:space="preserve">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для обеспечения безопасности которых были созданы закрытые административно-территориальные образования</w:t>
            </w:r>
          </w:p>
        </w:tc>
        <w:tc>
          <w:tcPr>
            <w:tcW w:w="1559" w:type="dxa"/>
          </w:tcPr>
          <w:p w:rsidR="00721C08" w:rsidRPr="00715144" w:rsidRDefault="00721C08" w:rsidP="00E12175">
            <w:pPr>
              <w:pStyle w:val="ConsPlusNormal"/>
              <w:ind w:firstLine="0"/>
              <w:jc w:val="center"/>
              <w:rPr>
                <w:rFonts w:ascii="Times New Roman" w:hAnsi="Times New Roman"/>
              </w:rPr>
            </w:pPr>
            <w:r w:rsidRPr="00715144">
              <w:rPr>
                <w:rFonts w:ascii="Times New Roman" w:hAnsi="Times New Roman"/>
              </w:rPr>
              <w:t>8.1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 xml:space="preserve">Охрана Государственной границы Российской </w:t>
            </w:r>
            <w:r w:rsidRPr="00715144">
              <w:rPr>
                <w:rFonts w:ascii="Times New Roman" w:hAnsi="Times New Roman"/>
              </w:rPr>
              <w:lastRenderedPageBreak/>
              <w:t>Федерации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lastRenderedPageBreak/>
              <w:t xml:space="preserve">Размещение инженерных сооружений и заграждений, пограничных знаков, коммуникаций и других объектов, необходимых для обеспечения </w:t>
            </w:r>
            <w:r w:rsidRPr="003341C1">
              <w:rPr>
                <w:rFonts w:ascii="Times New Roman" w:hAnsi="Times New Roman"/>
              </w:rPr>
              <w:lastRenderedPageBreak/>
              <w:t>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1559" w:type="dxa"/>
          </w:tcPr>
          <w:p w:rsidR="00721C08" w:rsidRPr="00715144" w:rsidRDefault="00721C08" w:rsidP="00E12175">
            <w:pPr>
              <w:pStyle w:val="ConsPlusNormal"/>
              <w:ind w:firstLine="0"/>
              <w:jc w:val="center"/>
              <w:rPr>
                <w:rFonts w:ascii="Times New Roman" w:hAnsi="Times New Roman"/>
              </w:rPr>
            </w:pPr>
            <w:r w:rsidRPr="00715144">
              <w:rPr>
                <w:rFonts w:ascii="Times New Roman" w:hAnsi="Times New Roman"/>
              </w:rPr>
              <w:lastRenderedPageBreak/>
              <w:t>8.2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внутреннего правопорядка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3341C1">
              <w:rPr>
                <w:rFonts w:ascii="Times New Roman" w:hAnsi="Times New Roman"/>
              </w:rPr>
              <w:t>Росгвардии</w:t>
            </w:r>
            <w:proofErr w:type="spellEnd"/>
            <w:r w:rsidRPr="003341C1">
              <w:rPr>
                <w:rFonts w:ascii="Times New Roman" w:hAnsi="Times New Roman"/>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559" w:type="dxa"/>
          </w:tcPr>
          <w:p w:rsidR="00721C08" w:rsidRPr="00715144" w:rsidRDefault="00721C08" w:rsidP="00E12175">
            <w:pPr>
              <w:pStyle w:val="ConsPlusNormal"/>
              <w:ind w:firstLine="0"/>
              <w:jc w:val="center"/>
              <w:rPr>
                <w:rFonts w:ascii="Times New Roman" w:hAnsi="Times New Roman"/>
              </w:rPr>
            </w:pPr>
            <w:r w:rsidRPr="00715144">
              <w:rPr>
                <w:rFonts w:ascii="Times New Roman" w:hAnsi="Times New Roman"/>
              </w:rPr>
              <w:t>8.3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деятельности по исполнению наказаний</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для создания мест лишения свободы (следственные изоляторы, тюрьмы, поселения)</w:t>
            </w:r>
          </w:p>
        </w:tc>
        <w:tc>
          <w:tcPr>
            <w:tcW w:w="1559" w:type="dxa"/>
          </w:tcPr>
          <w:p w:rsidR="00721C08" w:rsidRPr="00715144" w:rsidRDefault="00721C08" w:rsidP="00B140BF">
            <w:pPr>
              <w:pStyle w:val="ConsPlusNormal"/>
              <w:ind w:firstLine="0"/>
              <w:jc w:val="center"/>
              <w:rPr>
                <w:rFonts w:ascii="Times New Roman" w:hAnsi="Times New Roman"/>
              </w:rPr>
            </w:pPr>
            <w:r w:rsidRPr="00715144">
              <w:rPr>
                <w:rFonts w:ascii="Times New Roman" w:hAnsi="Times New Roman"/>
              </w:rPr>
              <w:t>8.4</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Деятельность по особой охране и изучению природы</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1559" w:type="dxa"/>
          </w:tcPr>
          <w:p w:rsidR="00721C08" w:rsidRPr="00715144" w:rsidRDefault="00721C08" w:rsidP="00B140BF">
            <w:pPr>
              <w:pStyle w:val="ConsPlusNormal"/>
              <w:ind w:firstLine="0"/>
              <w:jc w:val="center"/>
              <w:rPr>
                <w:rFonts w:ascii="Times New Roman" w:hAnsi="Times New Roman"/>
              </w:rPr>
            </w:pPr>
            <w:r w:rsidRPr="00715144">
              <w:rPr>
                <w:rFonts w:ascii="Times New Roman" w:hAnsi="Times New Roman"/>
              </w:rPr>
              <w:t>9.0</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Охрана природных территорий</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Сохранение отдельных естественных качеств окружающей природной среды путем ограничения хозяйственной деятельности в данной зоне, в частности: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559" w:type="dxa"/>
          </w:tcPr>
          <w:p w:rsidR="00721C08" w:rsidRPr="00715144" w:rsidRDefault="00721C08" w:rsidP="00B140BF">
            <w:pPr>
              <w:pStyle w:val="ConsPlusNormal"/>
              <w:ind w:firstLine="0"/>
              <w:jc w:val="center"/>
              <w:rPr>
                <w:rFonts w:ascii="Times New Roman" w:hAnsi="Times New Roman"/>
              </w:rPr>
            </w:pPr>
            <w:r w:rsidRPr="00715144">
              <w:rPr>
                <w:rFonts w:ascii="Times New Roman" w:hAnsi="Times New Roman"/>
              </w:rPr>
              <w:t>9.1</w:t>
            </w:r>
          </w:p>
        </w:tc>
      </w:tr>
      <w:tr w:rsidR="00721C08" w:rsidRPr="00715144" w:rsidTr="00B06B85">
        <w:tblPrEx>
          <w:tblBorders>
            <w:insideH w:val="nil"/>
          </w:tblBorders>
        </w:tblPrEx>
        <w:tc>
          <w:tcPr>
            <w:tcW w:w="2698" w:type="dxa"/>
            <w:tcBorders>
              <w:bottom w:val="nil"/>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Сохранение и репродукция редких и (или) находящихся под угрозой исчезновения видов животных</w:t>
            </w:r>
          </w:p>
        </w:tc>
        <w:tc>
          <w:tcPr>
            <w:tcW w:w="5524" w:type="dxa"/>
            <w:tcBorders>
              <w:bottom w:val="nil"/>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сохранением и репродукцией редких и (или) находящихся под угрозой исчезновения видов животных; размещение зданий, сооружений, используемых для содержания и (или) репродукции редких и (или) находящихся под угрозой исчезновения видов животных</w:t>
            </w:r>
          </w:p>
        </w:tc>
        <w:tc>
          <w:tcPr>
            <w:tcW w:w="1559" w:type="dxa"/>
            <w:tcBorders>
              <w:bottom w:val="nil"/>
            </w:tcBorders>
          </w:tcPr>
          <w:p w:rsidR="00721C08" w:rsidRPr="00715144" w:rsidRDefault="00721C08" w:rsidP="00B140BF">
            <w:pPr>
              <w:pStyle w:val="ConsPlusNormal"/>
              <w:ind w:firstLine="0"/>
              <w:jc w:val="center"/>
              <w:rPr>
                <w:rFonts w:ascii="Times New Roman" w:hAnsi="Times New Roman"/>
              </w:rPr>
            </w:pPr>
            <w:r w:rsidRPr="00715144">
              <w:rPr>
                <w:rFonts w:ascii="Times New Roman" w:hAnsi="Times New Roman"/>
              </w:rPr>
              <w:t>9.1.1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lastRenderedPageBreak/>
              <w:t>Курортная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559" w:type="dxa"/>
          </w:tcPr>
          <w:p w:rsidR="00721C08" w:rsidRPr="00715144" w:rsidRDefault="00721C08" w:rsidP="00B140BF">
            <w:pPr>
              <w:pStyle w:val="ConsPlusNormal"/>
              <w:ind w:firstLine="0"/>
              <w:jc w:val="center"/>
              <w:rPr>
                <w:rFonts w:ascii="Times New Roman" w:hAnsi="Times New Roman"/>
              </w:rPr>
            </w:pPr>
            <w:r w:rsidRPr="00715144">
              <w:rPr>
                <w:rFonts w:ascii="Times New Roman" w:hAnsi="Times New Roman"/>
              </w:rPr>
              <w:t>9.2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Санаторная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обустройство лечебно-оздоровительных местностей (пляжи, бюветы, места добычи целебной грязи);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лечебно-оздоровительных лагерей</w:t>
            </w:r>
          </w:p>
        </w:tc>
        <w:tc>
          <w:tcPr>
            <w:tcW w:w="1559" w:type="dxa"/>
          </w:tcPr>
          <w:p w:rsidR="00721C08" w:rsidRPr="00715144" w:rsidRDefault="00721C08" w:rsidP="00AA4EB3">
            <w:pPr>
              <w:pStyle w:val="ConsPlusNormal"/>
              <w:ind w:firstLine="0"/>
              <w:jc w:val="center"/>
              <w:rPr>
                <w:rFonts w:ascii="Times New Roman" w:hAnsi="Times New Roman"/>
              </w:rPr>
            </w:pPr>
            <w:r w:rsidRPr="00715144">
              <w:rPr>
                <w:rFonts w:ascii="Times New Roman" w:hAnsi="Times New Roman"/>
              </w:rPr>
              <w:t>9.2.1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Историко-культурная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Сохранение и изучение объектов культурного наследия народов Российской Федерации (памятников истории и культуры), в том числе:</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559" w:type="dxa"/>
          </w:tcPr>
          <w:p w:rsidR="00721C08" w:rsidRPr="00715144" w:rsidRDefault="00721C08" w:rsidP="00AA4EB3">
            <w:pPr>
              <w:pStyle w:val="ConsPlusNormal"/>
              <w:ind w:firstLine="0"/>
              <w:jc w:val="center"/>
              <w:rPr>
                <w:rFonts w:ascii="Times New Roman" w:hAnsi="Times New Roman"/>
              </w:rPr>
            </w:pPr>
            <w:r w:rsidRPr="00715144">
              <w:rPr>
                <w:rFonts w:ascii="Times New Roman" w:hAnsi="Times New Roman"/>
              </w:rPr>
              <w:t>9.3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Использование лесов</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Деятельность по заготовке, первичной обработке и вывозу древесины и </w:t>
            </w:r>
            <w:proofErr w:type="spellStart"/>
            <w:r w:rsidRPr="003341C1">
              <w:rPr>
                <w:rFonts w:ascii="Times New Roman" w:hAnsi="Times New Roman"/>
              </w:rPr>
              <w:t>недревесных</w:t>
            </w:r>
            <w:proofErr w:type="spellEnd"/>
            <w:r w:rsidRPr="003341C1">
              <w:rPr>
                <w:rFonts w:ascii="Times New Roman" w:hAnsi="Times New Roman"/>
              </w:rPr>
              <w:t xml:space="preserve">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w:t>
            </w:r>
            <w:hyperlink w:anchor="P552">
              <w:r w:rsidRPr="003341C1">
                <w:rPr>
                  <w:rFonts w:ascii="Times New Roman" w:hAnsi="Times New Roman"/>
                </w:rPr>
                <w:t>кодами 10.1</w:t>
              </w:r>
            </w:hyperlink>
            <w:r w:rsidRPr="003341C1">
              <w:rPr>
                <w:rFonts w:ascii="Times New Roman" w:hAnsi="Times New Roman"/>
              </w:rPr>
              <w:t xml:space="preserve"> - </w:t>
            </w:r>
            <w:hyperlink w:anchor="P561">
              <w:r w:rsidRPr="003341C1">
                <w:rPr>
                  <w:rFonts w:ascii="Times New Roman" w:hAnsi="Times New Roman"/>
                </w:rPr>
                <w:t>10.4</w:t>
              </w:r>
            </w:hyperlink>
          </w:p>
        </w:tc>
        <w:tc>
          <w:tcPr>
            <w:tcW w:w="1559" w:type="dxa"/>
          </w:tcPr>
          <w:p w:rsidR="00721C08" w:rsidRPr="00715144" w:rsidRDefault="00721C08" w:rsidP="00AA4EB3">
            <w:pPr>
              <w:pStyle w:val="ConsPlusNormal"/>
              <w:ind w:firstLine="0"/>
              <w:jc w:val="center"/>
              <w:rPr>
                <w:rFonts w:ascii="Times New Roman" w:hAnsi="Times New Roman"/>
              </w:rPr>
            </w:pPr>
            <w:r w:rsidRPr="00715144">
              <w:rPr>
                <w:rFonts w:ascii="Times New Roman" w:hAnsi="Times New Roman"/>
              </w:rPr>
              <w:t>10.0</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Заготовка древесины</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1559" w:type="dxa"/>
          </w:tcPr>
          <w:p w:rsidR="00721C08" w:rsidRPr="00715144" w:rsidRDefault="00721C08" w:rsidP="00AA4EB3">
            <w:pPr>
              <w:pStyle w:val="ConsPlusNormal"/>
              <w:ind w:firstLine="0"/>
              <w:jc w:val="center"/>
              <w:rPr>
                <w:rFonts w:ascii="Times New Roman" w:hAnsi="Times New Roman"/>
              </w:rPr>
            </w:pPr>
            <w:bookmarkStart w:id="81" w:name="P552"/>
            <w:bookmarkEnd w:id="81"/>
            <w:r w:rsidRPr="00715144">
              <w:rPr>
                <w:rFonts w:ascii="Times New Roman" w:hAnsi="Times New Roman"/>
              </w:rPr>
              <w:t>10.1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lastRenderedPageBreak/>
              <w:t>Лесные плантации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1559" w:type="dxa"/>
          </w:tcPr>
          <w:p w:rsidR="00721C08" w:rsidRPr="00715144" w:rsidRDefault="00721C08" w:rsidP="00AA4EB3">
            <w:pPr>
              <w:pStyle w:val="ConsPlusNormal"/>
              <w:ind w:firstLine="0"/>
              <w:jc w:val="center"/>
              <w:rPr>
                <w:rFonts w:ascii="Times New Roman" w:hAnsi="Times New Roman"/>
              </w:rPr>
            </w:pPr>
            <w:r w:rsidRPr="00715144">
              <w:rPr>
                <w:rFonts w:ascii="Times New Roman" w:hAnsi="Times New Roman"/>
              </w:rPr>
              <w:t>10.2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Заготовка лесных ресурсов</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Заготовка живицы, сбор </w:t>
            </w:r>
            <w:proofErr w:type="spellStart"/>
            <w:r w:rsidRPr="003341C1">
              <w:rPr>
                <w:rFonts w:ascii="Times New Roman" w:hAnsi="Times New Roman"/>
              </w:rPr>
              <w:t>недревесных</w:t>
            </w:r>
            <w:proofErr w:type="spellEnd"/>
            <w:r w:rsidRPr="003341C1">
              <w:rPr>
                <w:rFonts w:ascii="Times New Roman" w:hAnsi="Times New Roman"/>
              </w:rPr>
              <w:t xml:space="preserve">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1559" w:type="dxa"/>
          </w:tcPr>
          <w:p w:rsidR="00721C08" w:rsidRPr="00715144" w:rsidRDefault="00721C08" w:rsidP="00AA4EB3">
            <w:pPr>
              <w:pStyle w:val="ConsPlusNormal"/>
              <w:ind w:firstLine="0"/>
              <w:jc w:val="center"/>
              <w:rPr>
                <w:rFonts w:ascii="Times New Roman" w:hAnsi="Times New Roman"/>
              </w:rPr>
            </w:pPr>
            <w:r w:rsidRPr="00715144">
              <w:rPr>
                <w:rFonts w:ascii="Times New Roman" w:hAnsi="Times New Roman"/>
              </w:rPr>
              <w:t>10.3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Резервные леса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Деятельность, связанная с охраной лесов</w:t>
            </w:r>
          </w:p>
        </w:tc>
        <w:tc>
          <w:tcPr>
            <w:tcW w:w="1559" w:type="dxa"/>
          </w:tcPr>
          <w:p w:rsidR="00721C08" w:rsidRPr="00715144" w:rsidRDefault="00721C08" w:rsidP="00D11D7D">
            <w:pPr>
              <w:pStyle w:val="ConsPlusNormal"/>
              <w:ind w:firstLine="80"/>
              <w:jc w:val="center"/>
              <w:rPr>
                <w:rFonts w:ascii="Times New Roman" w:hAnsi="Times New Roman"/>
              </w:rPr>
            </w:pPr>
            <w:bookmarkStart w:id="82" w:name="P561"/>
            <w:bookmarkEnd w:id="82"/>
            <w:r w:rsidRPr="00715144">
              <w:rPr>
                <w:rFonts w:ascii="Times New Roman" w:hAnsi="Times New Roman"/>
              </w:rPr>
              <w:t>10.4</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Водные объекты</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Ледники, снежники, ручьи, реки, озера, болота, территориальные моря и другие поверхностные водные объекты</w:t>
            </w:r>
          </w:p>
        </w:tc>
        <w:tc>
          <w:tcPr>
            <w:tcW w:w="1559" w:type="dxa"/>
          </w:tcPr>
          <w:p w:rsidR="00721C08" w:rsidRPr="00715144" w:rsidRDefault="00721C08" w:rsidP="00D11D7D">
            <w:pPr>
              <w:pStyle w:val="ConsPlusNormal"/>
              <w:ind w:firstLine="0"/>
              <w:jc w:val="center"/>
              <w:rPr>
                <w:rFonts w:ascii="Times New Roman" w:hAnsi="Times New Roman"/>
              </w:rPr>
            </w:pPr>
            <w:r w:rsidRPr="00715144">
              <w:rPr>
                <w:rFonts w:ascii="Times New Roman" w:hAnsi="Times New Roman"/>
              </w:rPr>
              <w:t>11.0</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Общее пользование водными объектами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559" w:type="dxa"/>
          </w:tcPr>
          <w:p w:rsidR="00721C08" w:rsidRPr="00715144" w:rsidRDefault="00721C08" w:rsidP="00D11D7D">
            <w:pPr>
              <w:pStyle w:val="ConsPlusNormal"/>
              <w:ind w:firstLine="0"/>
              <w:jc w:val="center"/>
              <w:rPr>
                <w:rFonts w:ascii="Times New Roman" w:hAnsi="Times New Roman"/>
              </w:rPr>
            </w:pPr>
            <w:r w:rsidRPr="00715144">
              <w:rPr>
                <w:rFonts w:ascii="Times New Roman" w:hAnsi="Times New Roman"/>
              </w:rPr>
              <w:t>11.1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Специальное пользование водными объектами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559" w:type="dxa"/>
          </w:tcPr>
          <w:p w:rsidR="00721C08" w:rsidRPr="00715144" w:rsidRDefault="00721C08" w:rsidP="00D11D7D">
            <w:pPr>
              <w:pStyle w:val="ConsPlusNormal"/>
              <w:ind w:firstLine="0"/>
              <w:jc w:val="center"/>
              <w:rPr>
                <w:rFonts w:ascii="Times New Roman" w:hAnsi="Times New Roman"/>
              </w:rPr>
            </w:pPr>
            <w:r w:rsidRPr="00715144">
              <w:rPr>
                <w:rFonts w:ascii="Times New Roman" w:hAnsi="Times New Roman"/>
              </w:rPr>
              <w:t>11.2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Гидротехнические сооружения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3341C1">
              <w:rPr>
                <w:rFonts w:ascii="Times New Roman" w:hAnsi="Times New Roman"/>
              </w:rPr>
              <w:t>рыбозащитных</w:t>
            </w:r>
            <w:proofErr w:type="spellEnd"/>
            <w:r w:rsidRPr="003341C1">
              <w:rPr>
                <w:rFonts w:ascii="Times New Roman" w:hAnsi="Times New Roman"/>
              </w:rPr>
              <w:t xml:space="preserve"> и рыбопропускных сооружений, берегозащитных сооружений)</w:t>
            </w:r>
          </w:p>
        </w:tc>
        <w:tc>
          <w:tcPr>
            <w:tcW w:w="1559" w:type="dxa"/>
          </w:tcPr>
          <w:p w:rsidR="00721C08" w:rsidRPr="00715144" w:rsidRDefault="00721C08" w:rsidP="00D11D7D">
            <w:pPr>
              <w:pStyle w:val="ConsPlusNormal"/>
              <w:ind w:firstLine="0"/>
              <w:jc w:val="center"/>
              <w:rPr>
                <w:rFonts w:ascii="Times New Roman" w:hAnsi="Times New Roman"/>
              </w:rPr>
            </w:pPr>
            <w:r w:rsidRPr="00715144">
              <w:rPr>
                <w:rFonts w:ascii="Times New Roman" w:hAnsi="Times New Roman"/>
              </w:rPr>
              <w:t>11.3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lastRenderedPageBreak/>
              <w:t>Земельные участки (территории) общего пользования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580">
              <w:r w:rsidRPr="003341C1">
                <w:rPr>
                  <w:rFonts w:ascii="Times New Roman" w:hAnsi="Times New Roman"/>
                </w:rPr>
                <w:t>кодами 12.0.1</w:t>
              </w:r>
            </w:hyperlink>
            <w:r w:rsidRPr="003341C1">
              <w:rPr>
                <w:rFonts w:ascii="Times New Roman" w:hAnsi="Times New Roman"/>
              </w:rPr>
              <w:t xml:space="preserve"> - </w:t>
            </w:r>
            <w:hyperlink w:anchor="P583">
              <w:r w:rsidRPr="003341C1">
                <w:rPr>
                  <w:rFonts w:ascii="Times New Roman" w:hAnsi="Times New Roman"/>
                </w:rPr>
                <w:t>12.0.2</w:t>
              </w:r>
            </w:hyperlink>
          </w:p>
        </w:tc>
        <w:tc>
          <w:tcPr>
            <w:tcW w:w="1559" w:type="dxa"/>
          </w:tcPr>
          <w:p w:rsidR="00721C08" w:rsidRPr="00715144" w:rsidRDefault="00721C08" w:rsidP="00D11D7D">
            <w:pPr>
              <w:pStyle w:val="ConsPlusNormal"/>
              <w:ind w:firstLine="0"/>
              <w:jc w:val="center"/>
              <w:rPr>
                <w:rFonts w:ascii="Times New Roman" w:hAnsi="Times New Roman"/>
              </w:rPr>
            </w:pPr>
            <w:r w:rsidRPr="00715144">
              <w:rPr>
                <w:rFonts w:ascii="Times New Roman" w:hAnsi="Times New Roman"/>
              </w:rPr>
              <w:t>12.0</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Улично-дорожная сеть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3341C1">
              <w:rPr>
                <w:rFonts w:ascii="Times New Roman" w:hAnsi="Times New Roman"/>
              </w:rPr>
              <w:t>велотранспортной</w:t>
            </w:r>
            <w:proofErr w:type="spellEnd"/>
            <w:r w:rsidRPr="003341C1">
              <w:rPr>
                <w:rFonts w:ascii="Times New Roman" w:hAnsi="Times New Roman"/>
              </w:rPr>
              <w:t xml:space="preserve"> и инженерной инфраструктуры;</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77">
              <w:r w:rsidRPr="003341C1">
                <w:rPr>
                  <w:rFonts w:ascii="Times New Roman" w:hAnsi="Times New Roman"/>
                </w:rPr>
                <w:t>кодами 2.7.1</w:t>
              </w:r>
            </w:hyperlink>
            <w:r w:rsidRPr="003341C1">
              <w:rPr>
                <w:rFonts w:ascii="Times New Roman" w:hAnsi="Times New Roman"/>
              </w:rPr>
              <w:t xml:space="preserve">, </w:t>
            </w:r>
            <w:hyperlink w:anchor="P333">
              <w:r w:rsidRPr="003341C1">
                <w:rPr>
                  <w:rFonts w:ascii="Times New Roman" w:hAnsi="Times New Roman"/>
                </w:rPr>
                <w:t>4.9</w:t>
              </w:r>
            </w:hyperlink>
            <w:r w:rsidRPr="003341C1">
              <w:rPr>
                <w:rFonts w:ascii="Times New Roman" w:hAnsi="Times New Roman"/>
              </w:rPr>
              <w:t xml:space="preserve">, </w:t>
            </w:r>
            <w:hyperlink w:anchor="P492">
              <w:r w:rsidRPr="003341C1">
                <w:rPr>
                  <w:rFonts w:ascii="Times New Roman" w:hAnsi="Times New Roman"/>
                </w:rPr>
                <w:t>7.2.3</w:t>
              </w:r>
            </w:hyperlink>
            <w:r w:rsidRPr="003341C1">
              <w:rPr>
                <w:rFonts w:ascii="Times New Roman" w:hAnsi="Times New Roman"/>
              </w:rPr>
              <w:t>, а также некапитальных сооружений, предназначенных для охраны транспортных средств</w:t>
            </w:r>
          </w:p>
        </w:tc>
        <w:tc>
          <w:tcPr>
            <w:tcW w:w="1559" w:type="dxa"/>
          </w:tcPr>
          <w:p w:rsidR="00721C08" w:rsidRPr="00715144" w:rsidRDefault="00721C08" w:rsidP="00D11D7D">
            <w:pPr>
              <w:pStyle w:val="ConsPlusNormal"/>
              <w:ind w:firstLine="0"/>
              <w:jc w:val="center"/>
              <w:rPr>
                <w:rFonts w:ascii="Times New Roman" w:hAnsi="Times New Roman"/>
              </w:rPr>
            </w:pPr>
            <w:bookmarkStart w:id="83" w:name="P580"/>
            <w:bookmarkEnd w:id="83"/>
            <w:r w:rsidRPr="00715144">
              <w:rPr>
                <w:rFonts w:ascii="Times New Roman" w:hAnsi="Times New Roman"/>
              </w:rPr>
              <w:t>12.0.1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Благоустройство территории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559" w:type="dxa"/>
          </w:tcPr>
          <w:p w:rsidR="00721C08" w:rsidRPr="00715144" w:rsidRDefault="00721C08" w:rsidP="008B7B1A">
            <w:pPr>
              <w:pStyle w:val="ConsPlusNormal"/>
              <w:ind w:firstLine="0"/>
              <w:jc w:val="center"/>
              <w:rPr>
                <w:rFonts w:ascii="Times New Roman" w:hAnsi="Times New Roman"/>
              </w:rPr>
            </w:pPr>
            <w:bookmarkStart w:id="84" w:name="P583"/>
            <w:bookmarkEnd w:id="84"/>
            <w:r w:rsidRPr="00715144">
              <w:rPr>
                <w:rFonts w:ascii="Times New Roman" w:hAnsi="Times New Roman"/>
              </w:rPr>
              <w:t>12.0.2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Ритуальная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кладбищ, крематориев и мест захоронения;</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соответствующих культовых сооружений;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деятельности по производству продукции ритуально-обрядового назначения</w:t>
            </w:r>
          </w:p>
        </w:tc>
        <w:tc>
          <w:tcPr>
            <w:tcW w:w="1559" w:type="dxa"/>
          </w:tcPr>
          <w:p w:rsidR="00721C08" w:rsidRPr="00715144" w:rsidRDefault="00721C08" w:rsidP="008B7B1A">
            <w:pPr>
              <w:pStyle w:val="ConsPlusNormal"/>
              <w:ind w:firstLine="0"/>
              <w:jc w:val="center"/>
              <w:rPr>
                <w:rFonts w:ascii="Times New Roman" w:hAnsi="Times New Roman"/>
              </w:rPr>
            </w:pPr>
            <w:r w:rsidRPr="00715144">
              <w:rPr>
                <w:rFonts w:ascii="Times New Roman" w:hAnsi="Times New Roman"/>
              </w:rPr>
              <w:t>12.1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Специальная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559"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12.2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Запас</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Отсутствие хозяйственной деятельности</w:t>
            </w:r>
          </w:p>
        </w:tc>
        <w:tc>
          <w:tcPr>
            <w:tcW w:w="1559" w:type="dxa"/>
          </w:tcPr>
          <w:p w:rsidR="00721C08" w:rsidRPr="00715144" w:rsidRDefault="00721C08" w:rsidP="008B7B1A">
            <w:pPr>
              <w:pStyle w:val="ConsPlusNormal"/>
              <w:ind w:firstLine="0"/>
              <w:jc w:val="center"/>
              <w:rPr>
                <w:rFonts w:ascii="Times New Roman" w:hAnsi="Times New Roman"/>
              </w:rPr>
            </w:pPr>
            <w:r w:rsidRPr="00715144">
              <w:rPr>
                <w:rFonts w:ascii="Times New Roman" w:hAnsi="Times New Roman"/>
              </w:rPr>
              <w:t>12.3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lastRenderedPageBreak/>
              <w:t>Земельные участки общего назначения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1559" w:type="dxa"/>
          </w:tcPr>
          <w:p w:rsidR="00721C08" w:rsidRPr="00715144" w:rsidRDefault="00721C08" w:rsidP="008B7B1A">
            <w:pPr>
              <w:pStyle w:val="ConsPlusNormal"/>
              <w:ind w:firstLine="0"/>
              <w:jc w:val="center"/>
              <w:rPr>
                <w:rFonts w:ascii="Times New Roman" w:hAnsi="Times New Roman"/>
              </w:rPr>
            </w:pPr>
            <w:r w:rsidRPr="00715144">
              <w:rPr>
                <w:rFonts w:ascii="Times New Roman" w:hAnsi="Times New Roman"/>
              </w:rPr>
              <w:t>13.0</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Ведение огородничества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отдыха и (или) выращивания гражданами для собственных нужд сельскохозяйственных культур;</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559" w:type="dxa"/>
          </w:tcPr>
          <w:p w:rsidR="00721C08" w:rsidRPr="00715144" w:rsidRDefault="00721C08" w:rsidP="008B7B1A">
            <w:pPr>
              <w:pStyle w:val="ConsPlusNormal"/>
              <w:ind w:firstLine="0"/>
              <w:jc w:val="center"/>
              <w:rPr>
                <w:rFonts w:ascii="Times New Roman" w:hAnsi="Times New Roman"/>
              </w:rPr>
            </w:pPr>
            <w:r w:rsidRPr="00715144">
              <w:rPr>
                <w:rFonts w:ascii="Times New Roman" w:hAnsi="Times New Roman"/>
              </w:rPr>
              <w:t>13.1</w:t>
            </w:r>
          </w:p>
        </w:tc>
      </w:tr>
      <w:tr w:rsidR="00721C08" w:rsidRPr="00715144" w:rsidTr="00B06B85">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Ведение садоводства</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отдыха и (или) выращивания гражданами для собственных нужд сельскохозяйственных культур;</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для собственных нужд садового дома, жилого дома, указанного в описании вида разрешенного использования с </w:t>
            </w:r>
            <w:hyperlink w:anchor="P136">
              <w:r w:rsidRPr="003341C1">
                <w:rPr>
                  <w:rFonts w:ascii="Times New Roman" w:hAnsi="Times New Roman"/>
                </w:rPr>
                <w:t>кодом 2.1</w:t>
              </w:r>
            </w:hyperlink>
            <w:r w:rsidRPr="003341C1">
              <w:rPr>
                <w:rFonts w:ascii="Times New Roman" w:hAnsi="Times New Roman"/>
              </w:rPr>
              <w:t>, хозяйственных построек и гаражей для собственных нужд</w:t>
            </w:r>
          </w:p>
        </w:tc>
        <w:tc>
          <w:tcPr>
            <w:tcW w:w="1559" w:type="dxa"/>
            <w:tcBorders>
              <w:bottom w:val="single" w:sz="4" w:space="0" w:color="auto"/>
            </w:tcBorders>
          </w:tcPr>
          <w:p w:rsidR="00721C08" w:rsidRPr="00715144" w:rsidRDefault="00721C08" w:rsidP="008B7B1A">
            <w:pPr>
              <w:pStyle w:val="ConsPlusNormal"/>
              <w:ind w:firstLine="0"/>
              <w:jc w:val="center"/>
              <w:rPr>
                <w:rFonts w:ascii="Times New Roman" w:hAnsi="Times New Roman"/>
              </w:rPr>
            </w:pPr>
            <w:r w:rsidRPr="00715144">
              <w:rPr>
                <w:rFonts w:ascii="Times New Roman" w:hAnsi="Times New Roman"/>
              </w:rPr>
              <w:t>13.2</w:t>
            </w:r>
          </w:p>
        </w:tc>
      </w:tr>
      <w:tr w:rsidR="00721C08" w:rsidRPr="00715144" w:rsidTr="00B06B85">
        <w:tblPrEx>
          <w:tblBorders>
            <w:insideH w:val="nil"/>
          </w:tblBorders>
        </w:tblPrEx>
        <w:trPr>
          <w:trHeight w:val="2767"/>
        </w:trPr>
        <w:tc>
          <w:tcPr>
            <w:tcW w:w="2698" w:type="dxa"/>
            <w:tcBorders>
              <w:top w:val="single" w:sz="4" w:space="0" w:color="auto"/>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Земельные участки, входящие в состав общего имущества собственников индивидуальных жилых домов в малоэтажном жилом комплексе</w:t>
            </w:r>
          </w:p>
        </w:tc>
        <w:tc>
          <w:tcPr>
            <w:tcW w:w="5524" w:type="dxa"/>
            <w:tcBorders>
              <w:top w:val="single" w:sz="4" w:space="0" w:color="auto"/>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1559" w:type="dxa"/>
            <w:tcBorders>
              <w:top w:val="single" w:sz="4" w:space="0" w:color="auto"/>
              <w:bottom w:val="single" w:sz="4" w:space="0" w:color="auto"/>
            </w:tcBorders>
          </w:tcPr>
          <w:p w:rsidR="00721C08" w:rsidRPr="00715144" w:rsidRDefault="00721C08" w:rsidP="008B7B1A">
            <w:pPr>
              <w:pStyle w:val="ConsPlusNormal"/>
              <w:ind w:firstLine="0"/>
              <w:jc w:val="center"/>
              <w:rPr>
                <w:rFonts w:ascii="Times New Roman" w:hAnsi="Times New Roman"/>
              </w:rPr>
            </w:pPr>
            <w:r w:rsidRPr="00715144">
              <w:rPr>
                <w:rFonts w:ascii="Times New Roman" w:hAnsi="Times New Roman"/>
              </w:rPr>
              <w:t>14.0</w:t>
            </w:r>
          </w:p>
        </w:tc>
      </w:tr>
    </w:tbl>
    <w:p w:rsidR="00721C08" w:rsidRPr="000B44A4" w:rsidRDefault="00721C08" w:rsidP="006436F0">
      <w:pPr>
        <w:ind w:left="709" w:firstLine="0"/>
        <w:jc w:val="center"/>
        <w:rPr>
          <w:rFonts w:eastAsia="Times New Roman"/>
          <w:szCs w:val="21"/>
          <w:lang w:eastAsia="ru-RU"/>
        </w:rPr>
      </w:pPr>
    </w:p>
    <w:p w:rsidR="00DB125C" w:rsidRDefault="00DB125C" w:rsidP="006436F0">
      <w:pPr>
        <w:jc w:val="center"/>
        <w:rPr>
          <w:b/>
        </w:rPr>
      </w:pPr>
    </w:p>
    <w:p w:rsidR="00DB125C" w:rsidRDefault="00DB125C" w:rsidP="006436F0">
      <w:pPr>
        <w:jc w:val="center"/>
        <w:rPr>
          <w:b/>
        </w:rPr>
      </w:pPr>
    </w:p>
    <w:p w:rsidR="00EC4454" w:rsidRDefault="00EC4454" w:rsidP="006436F0">
      <w:pPr>
        <w:jc w:val="center"/>
        <w:rPr>
          <w:b/>
        </w:rPr>
      </w:pPr>
    </w:p>
    <w:p w:rsidR="00603BF1" w:rsidRDefault="00603BF1" w:rsidP="006436F0">
      <w:pPr>
        <w:jc w:val="center"/>
        <w:rPr>
          <w:b/>
        </w:rPr>
      </w:pPr>
    </w:p>
    <w:p w:rsidR="00603BF1" w:rsidRDefault="00603BF1" w:rsidP="006436F0">
      <w:pPr>
        <w:jc w:val="center"/>
        <w:rPr>
          <w:b/>
        </w:rPr>
      </w:pPr>
    </w:p>
    <w:p w:rsidR="00603BF1" w:rsidRDefault="00603BF1" w:rsidP="006436F0">
      <w:pPr>
        <w:jc w:val="center"/>
        <w:rPr>
          <w:b/>
        </w:rPr>
      </w:pPr>
    </w:p>
    <w:p w:rsidR="00603BF1" w:rsidRDefault="00603BF1" w:rsidP="006436F0">
      <w:pPr>
        <w:jc w:val="center"/>
        <w:rPr>
          <w:b/>
        </w:rPr>
      </w:pPr>
    </w:p>
    <w:p w:rsidR="00603BF1" w:rsidRDefault="00603BF1" w:rsidP="006436F0">
      <w:pPr>
        <w:jc w:val="center"/>
        <w:rPr>
          <w:b/>
        </w:rPr>
      </w:pPr>
    </w:p>
    <w:p w:rsidR="00603BF1" w:rsidRDefault="00603BF1" w:rsidP="006436F0">
      <w:pPr>
        <w:jc w:val="center"/>
        <w:rPr>
          <w:b/>
        </w:rPr>
      </w:pPr>
    </w:p>
    <w:p w:rsidR="0098076D" w:rsidRDefault="0098076D" w:rsidP="006436F0">
      <w:pPr>
        <w:jc w:val="center"/>
        <w:rPr>
          <w:b/>
        </w:rPr>
        <w:sectPr w:rsidR="0098076D" w:rsidSect="00B06B85">
          <w:footerReference w:type="default" r:id="rId10"/>
          <w:pgSz w:w="11906" w:h="16838"/>
          <w:pgMar w:top="1134" w:right="849" w:bottom="1134" w:left="1560" w:header="708" w:footer="708" w:gutter="0"/>
          <w:cols w:space="708"/>
          <w:docGrid w:linePitch="360"/>
        </w:sectPr>
      </w:pPr>
    </w:p>
    <w:p w:rsidR="0098076D" w:rsidRPr="00677800" w:rsidRDefault="0098076D" w:rsidP="0098076D">
      <w:pPr>
        <w:pStyle w:val="1"/>
        <w:keepNext w:val="0"/>
        <w:keepLines w:val="0"/>
        <w:rPr>
          <w:lang w:val="ru-RU"/>
        </w:rPr>
      </w:pPr>
      <w:bookmarkStart w:id="85" w:name="_Toc512335930"/>
      <w:r w:rsidRPr="00677800">
        <w:lastRenderedPageBreak/>
        <w:t xml:space="preserve">Статья </w:t>
      </w:r>
      <w:r w:rsidR="006E04F0">
        <w:rPr>
          <w:lang w:val="ru-RU"/>
        </w:rPr>
        <w:t>12</w:t>
      </w:r>
      <w:r w:rsidRPr="00677800">
        <w:t xml:space="preserve">. Градостроительный регламент. </w:t>
      </w:r>
      <w:r w:rsidRPr="00677800">
        <w:rPr>
          <w:lang w:val="ru-RU"/>
        </w:rPr>
        <w:t>Ж 1 Зона индивидуальной жилой застройки постоянного проживания.</w:t>
      </w:r>
      <w:bookmarkEnd w:id="85"/>
    </w:p>
    <w:p w:rsidR="00B54FE1" w:rsidRPr="00B36DA4" w:rsidRDefault="00B54FE1" w:rsidP="00B54FE1">
      <w:pPr>
        <w:keepNext/>
        <w:keepLines/>
        <w:widowControl/>
        <w:rPr>
          <w:b/>
        </w:rPr>
      </w:pPr>
      <w:bookmarkStart w:id="86" w:name="_Toc512335952"/>
      <w:bookmarkStart w:id="87" w:name="_Toc431301390"/>
      <w:r w:rsidRPr="00B36DA4">
        <w:rPr>
          <w:b/>
        </w:rPr>
        <w:t xml:space="preserve">1. Зона выделена для создания правовых условий формирования территорий для размещения жилых домов, не предназначенных для раздела на квартиры. </w:t>
      </w:r>
    </w:p>
    <w:p w:rsidR="00B54FE1" w:rsidRPr="00B36DA4" w:rsidRDefault="00B54FE1" w:rsidP="00B54FE1">
      <w:pPr>
        <w:keepNext/>
        <w:keepLines/>
        <w:widowControl/>
        <w:rPr>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4"/>
        <w:gridCol w:w="8747"/>
      </w:tblGrid>
      <w:tr w:rsidR="00B54FE1" w:rsidRPr="00B36DA4" w:rsidTr="00381751">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54FE1" w:rsidRPr="00B36DA4" w:rsidRDefault="00B54FE1" w:rsidP="00381751">
            <w:pPr>
              <w:pStyle w:val="aff3"/>
              <w:jc w:val="center"/>
              <w:rPr>
                <w:b/>
              </w:rPr>
            </w:pPr>
            <w:r w:rsidRPr="00B36DA4">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54FE1" w:rsidRPr="00B36DA4" w:rsidRDefault="00B54FE1" w:rsidP="00381751">
            <w:pPr>
              <w:pStyle w:val="aff3"/>
              <w:jc w:val="center"/>
              <w:rPr>
                <w:b/>
              </w:rPr>
            </w:pPr>
            <w:r w:rsidRPr="00B36DA4">
              <w:rPr>
                <w:b/>
              </w:rPr>
              <w:t>Основные виды разрешенного использования земельных участков.</w:t>
            </w:r>
          </w:p>
        </w:tc>
      </w:tr>
      <w:tr w:rsidR="00B54FE1" w:rsidRPr="00B36DA4" w:rsidTr="00381751">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pPr>
            <w:r w:rsidRPr="00B36DA4">
              <w:t>Для индивидуального жилищного строительства</w:t>
            </w:r>
          </w:p>
        </w:tc>
      </w:tr>
      <w:tr w:rsidR="00B54FE1" w:rsidRPr="00B36DA4" w:rsidTr="00381751">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2.2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pPr>
            <w:r w:rsidRPr="00B36DA4">
              <w:t>Для ведения личного подсобного хозяйства</w:t>
            </w:r>
          </w:p>
        </w:tc>
      </w:tr>
      <w:tr w:rsidR="00B54FE1" w:rsidRPr="00B36DA4" w:rsidTr="00381751">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2.3</w:t>
            </w:r>
          </w:p>
        </w:tc>
        <w:tc>
          <w:tcPr>
            <w:tcW w:w="8747" w:type="dxa"/>
            <w:tcBorders>
              <w:top w:val="single" w:sz="4" w:space="0" w:color="000000"/>
              <w:left w:val="single" w:sz="4" w:space="0" w:color="000000"/>
              <w:bottom w:val="single" w:sz="4" w:space="0" w:color="000000"/>
              <w:right w:val="single" w:sz="4" w:space="0" w:color="000000"/>
            </w:tcBorders>
            <w:hideMark/>
          </w:tcPr>
          <w:p w:rsidR="00B54FE1" w:rsidRPr="00B36DA4" w:rsidRDefault="00B54FE1" w:rsidP="00381751">
            <w:pPr>
              <w:pStyle w:val="aff3"/>
            </w:pPr>
            <w:r w:rsidRPr="00B36DA4">
              <w:t>Блокированная жилая застройка</w:t>
            </w:r>
          </w:p>
        </w:tc>
      </w:tr>
      <w:tr w:rsidR="00B54FE1" w:rsidRPr="00B36DA4" w:rsidTr="00381751">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2.7</w:t>
            </w:r>
          </w:p>
        </w:tc>
        <w:tc>
          <w:tcPr>
            <w:tcW w:w="8747" w:type="dxa"/>
            <w:tcBorders>
              <w:top w:val="single" w:sz="4" w:space="0" w:color="000000"/>
              <w:left w:val="single" w:sz="4" w:space="0" w:color="000000"/>
              <w:bottom w:val="single" w:sz="4" w:space="0" w:color="000000"/>
              <w:right w:val="single" w:sz="4" w:space="0" w:color="000000"/>
            </w:tcBorders>
            <w:hideMark/>
          </w:tcPr>
          <w:p w:rsidR="00B54FE1" w:rsidRPr="00B36DA4" w:rsidRDefault="00B54FE1" w:rsidP="00381751">
            <w:pPr>
              <w:pStyle w:val="aff3"/>
            </w:pPr>
            <w:r w:rsidRPr="00B36DA4">
              <w:t>Обслуживание жилой застройки</w:t>
            </w:r>
          </w:p>
        </w:tc>
      </w:tr>
      <w:tr w:rsidR="00B54FE1" w:rsidRPr="00B36DA4" w:rsidTr="00381751">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2.7.1</w:t>
            </w:r>
          </w:p>
        </w:tc>
        <w:tc>
          <w:tcPr>
            <w:tcW w:w="8747" w:type="dxa"/>
            <w:tcBorders>
              <w:top w:val="single" w:sz="4" w:space="0" w:color="000000"/>
              <w:left w:val="single" w:sz="4" w:space="0" w:color="000000"/>
              <w:bottom w:val="single" w:sz="4" w:space="0" w:color="000000"/>
              <w:right w:val="single" w:sz="4" w:space="0" w:color="000000"/>
            </w:tcBorders>
            <w:hideMark/>
          </w:tcPr>
          <w:p w:rsidR="00B54FE1" w:rsidRPr="00B36DA4" w:rsidRDefault="00B54FE1" w:rsidP="00381751">
            <w:pPr>
              <w:pStyle w:val="aff3"/>
            </w:pPr>
            <w:r w:rsidRPr="00B36DA4">
              <w:t>Объекты гаражного назначения</w:t>
            </w:r>
          </w:p>
        </w:tc>
      </w:tr>
      <w:tr w:rsidR="00B54FE1" w:rsidRPr="00B36DA4" w:rsidTr="00381751">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3.1</w:t>
            </w:r>
          </w:p>
        </w:tc>
        <w:tc>
          <w:tcPr>
            <w:tcW w:w="8747" w:type="dxa"/>
            <w:tcBorders>
              <w:top w:val="single" w:sz="4" w:space="0" w:color="000000"/>
              <w:left w:val="single" w:sz="4" w:space="0" w:color="000000"/>
              <w:bottom w:val="single" w:sz="4" w:space="0" w:color="000000"/>
              <w:right w:val="single" w:sz="4" w:space="0" w:color="000000"/>
            </w:tcBorders>
            <w:hideMark/>
          </w:tcPr>
          <w:p w:rsidR="00B54FE1" w:rsidRPr="00B36DA4" w:rsidRDefault="00B54FE1" w:rsidP="00381751">
            <w:pPr>
              <w:pStyle w:val="aff3"/>
            </w:pPr>
            <w:r w:rsidRPr="00B36DA4">
              <w:t>Коммунальное обслуживание</w:t>
            </w:r>
          </w:p>
        </w:tc>
      </w:tr>
      <w:tr w:rsidR="00B54FE1" w:rsidRPr="00B36DA4" w:rsidTr="00381751">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3.5.1</w:t>
            </w:r>
          </w:p>
        </w:tc>
        <w:tc>
          <w:tcPr>
            <w:tcW w:w="8747" w:type="dxa"/>
            <w:tcBorders>
              <w:top w:val="single" w:sz="4" w:space="0" w:color="000000"/>
              <w:left w:val="single" w:sz="4" w:space="0" w:color="000000"/>
              <w:bottom w:val="single" w:sz="4" w:space="0" w:color="000000"/>
              <w:right w:val="single" w:sz="4" w:space="0" w:color="000000"/>
            </w:tcBorders>
            <w:hideMark/>
          </w:tcPr>
          <w:p w:rsidR="00B54FE1" w:rsidRPr="00B36DA4" w:rsidRDefault="00B54FE1" w:rsidP="00381751">
            <w:pPr>
              <w:pStyle w:val="aff3"/>
            </w:pPr>
            <w:r w:rsidRPr="00B36DA4">
              <w:t xml:space="preserve">Дошкольное, начальное </w:t>
            </w:r>
            <w:proofErr w:type="gramStart"/>
            <w:r w:rsidRPr="00B36DA4">
              <w:t>и  среднее</w:t>
            </w:r>
            <w:proofErr w:type="gramEnd"/>
            <w:r w:rsidRPr="00B36DA4">
              <w:t xml:space="preserve"> общее образование</w:t>
            </w:r>
          </w:p>
        </w:tc>
      </w:tr>
      <w:tr w:rsidR="00B54FE1" w:rsidRPr="00B36DA4" w:rsidTr="00381751">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12.0</w:t>
            </w:r>
          </w:p>
        </w:tc>
        <w:tc>
          <w:tcPr>
            <w:tcW w:w="8747" w:type="dxa"/>
            <w:tcBorders>
              <w:top w:val="single" w:sz="4" w:space="0" w:color="000000"/>
              <w:left w:val="single" w:sz="4" w:space="0" w:color="000000"/>
              <w:bottom w:val="single" w:sz="4" w:space="0" w:color="000000"/>
              <w:right w:val="single" w:sz="4" w:space="0" w:color="000000"/>
            </w:tcBorders>
            <w:hideMark/>
          </w:tcPr>
          <w:p w:rsidR="00B54FE1" w:rsidRPr="00B36DA4" w:rsidRDefault="00B54FE1" w:rsidP="00381751">
            <w:pPr>
              <w:pStyle w:val="aff3"/>
            </w:pPr>
            <w:r w:rsidRPr="00B36DA4">
              <w:t>Земельные участки (территории) общего пользования</w:t>
            </w:r>
          </w:p>
        </w:tc>
      </w:tr>
      <w:tr w:rsidR="00B54FE1" w:rsidRPr="00B36DA4" w:rsidTr="00381751">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13.1</w:t>
            </w:r>
          </w:p>
        </w:tc>
        <w:tc>
          <w:tcPr>
            <w:tcW w:w="8747" w:type="dxa"/>
            <w:tcBorders>
              <w:top w:val="single" w:sz="4" w:space="0" w:color="000000"/>
              <w:left w:val="single" w:sz="4" w:space="0" w:color="000000"/>
              <w:bottom w:val="single" w:sz="4" w:space="0" w:color="000000"/>
              <w:right w:val="single" w:sz="4" w:space="0" w:color="000000"/>
            </w:tcBorders>
            <w:hideMark/>
          </w:tcPr>
          <w:p w:rsidR="00B54FE1" w:rsidRPr="00B36DA4" w:rsidRDefault="00B54FE1" w:rsidP="00381751">
            <w:pPr>
              <w:pStyle w:val="aff3"/>
            </w:pPr>
            <w:r w:rsidRPr="00B36DA4">
              <w:rPr>
                <w:szCs w:val="20"/>
              </w:rPr>
              <w:t xml:space="preserve">Ведение </w:t>
            </w:r>
            <w:r w:rsidRPr="00B36DA4">
              <w:t xml:space="preserve">огородничества </w:t>
            </w:r>
          </w:p>
        </w:tc>
      </w:tr>
      <w:tr w:rsidR="00B54FE1" w:rsidRPr="00B36DA4" w:rsidTr="00381751">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54FE1" w:rsidRPr="00B36DA4" w:rsidRDefault="00B54FE1" w:rsidP="00381751">
            <w:pPr>
              <w:pStyle w:val="aff3"/>
              <w:jc w:val="center"/>
              <w:rPr>
                <w:b/>
              </w:rPr>
            </w:pPr>
            <w:r w:rsidRPr="00B36DA4">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B54FE1" w:rsidRPr="00B36DA4" w:rsidRDefault="00B54FE1" w:rsidP="00381751">
            <w:pPr>
              <w:pStyle w:val="aff3"/>
              <w:jc w:val="center"/>
              <w:rPr>
                <w:b/>
              </w:rPr>
            </w:pPr>
            <w:r w:rsidRPr="00B36DA4">
              <w:rPr>
                <w:b/>
              </w:rPr>
              <w:t>Вспомогательные виды разрешённого использования</w:t>
            </w:r>
          </w:p>
        </w:tc>
      </w:tr>
      <w:tr w:rsidR="00B54FE1" w:rsidRPr="00B36DA4" w:rsidTr="00381751">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3.1</w:t>
            </w:r>
          </w:p>
        </w:tc>
        <w:tc>
          <w:tcPr>
            <w:tcW w:w="8747" w:type="dxa"/>
            <w:tcBorders>
              <w:top w:val="single" w:sz="4" w:space="0" w:color="000000"/>
              <w:left w:val="single" w:sz="4" w:space="0" w:color="000000"/>
              <w:bottom w:val="single" w:sz="4" w:space="0" w:color="000000"/>
              <w:right w:val="single" w:sz="4" w:space="0" w:color="000000"/>
            </w:tcBorders>
            <w:hideMark/>
          </w:tcPr>
          <w:p w:rsidR="00B54FE1" w:rsidRPr="00B36DA4" w:rsidRDefault="00B54FE1" w:rsidP="00381751">
            <w:pPr>
              <w:pStyle w:val="aff3"/>
            </w:pPr>
            <w:r w:rsidRPr="00B36DA4">
              <w:t>Коммунальное обслуживание</w:t>
            </w:r>
          </w:p>
        </w:tc>
      </w:tr>
      <w:tr w:rsidR="00B54FE1" w:rsidRPr="00B36DA4" w:rsidTr="00381751">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54FE1" w:rsidRPr="00B36DA4" w:rsidRDefault="00B54FE1" w:rsidP="00381751">
            <w:pPr>
              <w:pStyle w:val="aff3"/>
              <w:jc w:val="center"/>
              <w:rPr>
                <w:b/>
              </w:rPr>
            </w:pPr>
            <w:r w:rsidRPr="00B36DA4">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B54FE1" w:rsidRPr="00B36DA4" w:rsidRDefault="00B54FE1" w:rsidP="00381751">
            <w:pPr>
              <w:pStyle w:val="aff3"/>
              <w:jc w:val="center"/>
              <w:rPr>
                <w:b/>
              </w:rPr>
            </w:pPr>
            <w:r w:rsidRPr="00B36DA4">
              <w:rPr>
                <w:b/>
              </w:rPr>
              <w:t>Условно разрешенные виды разрешённого использования</w:t>
            </w:r>
          </w:p>
        </w:tc>
      </w:tr>
      <w:tr w:rsidR="00B54FE1" w:rsidRPr="00B36DA4" w:rsidTr="00381751">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pPr>
            <w:r w:rsidRPr="00B36DA4">
              <w:t>Магазины</w:t>
            </w:r>
          </w:p>
        </w:tc>
      </w:tr>
    </w:tbl>
    <w:p w:rsidR="00B54FE1" w:rsidRPr="00B36DA4" w:rsidRDefault="00B54FE1" w:rsidP="00B54FE1">
      <w:pPr>
        <w:ind w:firstLine="0"/>
        <w:rPr>
          <w:b/>
        </w:rPr>
      </w:pPr>
    </w:p>
    <w:p w:rsidR="00B54FE1" w:rsidRPr="00B36DA4" w:rsidRDefault="00B54FE1" w:rsidP="00B54FE1">
      <w:pPr>
        <w:rPr>
          <w:b/>
        </w:rPr>
      </w:pPr>
      <w:r w:rsidRPr="00B36DA4">
        <w:rPr>
          <w:b/>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2.1, 2.2, 2.3 и 13.1.</w:t>
      </w:r>
    </w:p>
    <w:p w:rsidR="00B54FE1" w:rsidRPr="00B36DA4" w:rsidRDefault="00B54FE1" w:rsidP="00B54FE1">
      <w:pPr>
        <w:numPr>
          <w:ilvl w:val="0"/>
          <w:numId w:val="4"/>
        </w:numPr>
        <w:ind w:left="0" w:firstLine="709"/>
      </w:pPr>
      <w:r w:rsidRPr="00B36DA4">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600 м²; максимальная площадь</w:t>
      </w:r>
      <w:r w:rsidRPr="00B36DA4">
        <w:rPr>
          <w:vertAlign w:val="superscript"/>
        </w:rPr>
        <w:t xml:space="preserve"> </w:t>
      </w:r>
      <w:r w:rsidRPr="00B36DA4">
        <w:t>земельных участков – 2000 м².</w:t>
      </w:r>
    </w:p>
    <w:p w:rsidR="00B54FE1" w:rsidRPr="00B36DA4" w:rsidRDefault="00B54FE1" w:rsidP="00B54FE1">
      <w:pPr>
        <w:numPr>
          <w:ilvl w:val="0"/>
          <w:numId w:val="4"/>
        </w:numPr>
        <w:ind w:left="0" w:firstLine="709"/>
      </w:pPr>
      <w:r w:rsidRPr="00B36DA4">
        <w:t>Предельные (минимальные и (или) максимальные) размеры земельных участков, в том числе их площадь, и предоставленных в установленном законом порядке до момента утверждения настоящих правил: размеры земельных участков не подлежат установлению; минимальная площадь земельных участков – 250 м²; максимальная площадь</w:t>
      </w:r>
      <w:r w:rsidRPr="00B36DA4">
        <w:rPr>
          <w:vertAlign w:val="superscript"/>
        </w:rPr>
        <w:t xml:space="preserve"> </w:t>
      </w:r>
      <w:r w:rsidRPr="00B36DA4">
        <w:t>земельных участков – 5000 м².</w:t>
      </w:r>
    </w:p>
    <w:p w:rsidR="00B54FE1" w:rsidRPr="00B36DA4" w:rsidRDefault="00B54FE1" w:rsidP="00B54FE1">
      <w:pPr>
        <w:numPr>
          <w:ilvl w:val="0"/>
          <w:numId w:val="4"/>
        </w:numPr>
        <w:ind w:left="0" w:firstLine="709"/>
      </w:pPr>
      <w:r w:rsidRPr="00B36DA4">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36DA4">
        <w:t xml:space="preserve"> – 5 м для строений, размещенных вдоль красных линий, улиц, проездов и дорог, и 3 м по другим сторонам земельного участка. </w:t>
      </w:r>
    </w:p>
    <w:p w:rsidR="00B54FE1" w:rsidRPr="00B36DA4" w:rsidRDefault="00B54FE1" w:rsidP="00B54FE1">
      <w:pPr>
        <w:numPr>
          <w:ilvl w:val="0"/>
          <w:numId w:val="4"/>
        </w:numPr>
        <w:ind w:left="0" w:firstLine="709"/>
      </w:pPr>
      <w:r w:rsidRPr="00B36DA4">
        <w:t>Предельное количество этажей зданий, строений, сооружений – 3, предельная высота зданий, строений, сооружений – 15 м.</w:t>
      </w:r>
    </w:p>
    <w:p w:rsidR="00B54FE1" w:rsidRPr="00B36DA4" w:rsidRDefault="00B54FE1" w:rsidP="00B54FE1">
      <w:pPr>
        <w:numPr>
          <w:ilvl w:val="0"/>
          <w:numId w:val="4"/>
        </w:numPr>
        <w:ind w:left="0" w:firstLine="709"/>
      </w:pPr>
      <w:r w:rsidRPr="00B36DA4">
        <w:rPr>
          <w:lang w:eastAsia="ru-RU"/>
        </w:rPr>
        <w:t>Максимальный процент застройки в границах земельного участка</w:t>
      </w:r>
      <w:r w:rsidRPr="00B36DA4">
        <w:t xml:space="preserve"> – 60%.</w:t>
      </w:r>
    </w:p>
    <w:p w:rsidR="00B54FE1" w:rsidRPr="00B36DA4" w:rsidRDefault="00B54FE1" w:rsidP="00B54FE1">
      <w:pPr>
        <w:rPr>
          <w:b/>
        </w:rPr>
      </w:pPr>
    </w:p>
    <w:p w:rsidR="00B54FE1" w:rsidRPr="00B36DA4" w:rsidRDefault="00B54FE1" w:rsidP="00B54FE1">
      <w:pPr>
        <w:rPr>
          <w:b/>
        </w:rPr>
      </w:pPr>
      <w:r w:rsidRPr="00B36DA4">
        <w:rPr>
          <w:b/>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2.7.1, 2.7, 3.5.1 и 4.4.</w:t>
      </w:r>
    </w:p>
    <w:p w:rsidR="00B54FE1" w:rsidRPr="00B36DA4" w:rsidRDefault="00B54FE1" w:rsidP="00B54FE1">
      <w:pPr>
        <w:numPr>
          <w:ilvl w:val="0"/>
          <w:numId w:val="4"/>
        </w:numPr>
        <w:ind w:left="0" w:firstLine="709"/>
      </w:pPr>
      <w:r w:rsidRPr="00B36DA4">
        <w:t>Предельные (минимальные и (или) максимальные) размеры земельных участков, в том числе их площадь, для вида разрешенного использования с кодом 2.7.1: размеры земельных участков не подлежат установлению; минимальная площадь земельных участков – 25 м²; максимальная площадь</w:t>
      </w:r>
      <w:r w:rsidRPr="00B36DA4">
        <w:rPr>
          <w:vertAlign w:val="superscript"/>
        </w:rPr>
        <w:t xml:space="preserve"> </w:t>
      </w:r>
      <w:r w:rsidRPr="00B36DA4">
        <w:t>земельных участков – 550 м².</w:t>
      </w:r>
    </w:p>
    <w:p w:rsidR="00B54FE1" w:rsidRPr="00B36DA4" w:rsidRDefault="00B54FE1" w:rsidP="00B54FE1">
      <w:pPr>
        <w:numPr>
          <w:ilvl w:val="0"/>
          <w:numId w:val="4"/>
        </w:numPr>
        <w:ind w:left="0" w:firstLine="709"/>
      </w:pPr>
      <w:r w:rsidRPr="00B36DA4">
        <w:t>Предельные (минимальные и (или) максимальные) размеры земельных участков, в том числе их площадь, для видов разрешенного использования с кодами 2.7, 4.4: размеры земельных участков не подлежат установлению; минимальная площадь земельных участков – 550 м²; максимальная площадь</w:t>
      </w:r>
      <w:r w:rsidRPr="00B36DA4">
        <w:rPr>
          <w:vertAlign w:val="superscript"/>
        </w:rPr>
        <w:t xml:space="preserve"> </w:t>
      </w:r>
      <w:r w:rsidRPr="00B36DA4">
        <w:t>земельных участков – 2000 м².</w:t>
      </w:r>
    </w:p>
    <w:p w:rsidR="00B54FE1" w:rsidRPr="00B36DA4" w:rsidRDefault="00B54FE1" w:rsidP="00B54FE1">
      <w:pPr>
        <w:numPr>
          <w:ilvl w:val="0"/>
          <w:numId w:val="4"/>
        </w:numPr>
        <w:ind w:left="0" w:firstLine="709"/>
      </w:pPr>
      <w:r w:rsidRPr="00B36DA4">
        <w:t xml:space="preserve">Предельные (минимальные и (или) максимальные) размеры земельных участков, в </w:t>
      </w:r>
      <w:r w:rsidRPr="00B36DA4">
        <w:lastRenderedPageBreak/>
        <w:t>том числе их площадь, для вида разрешенного использования с кодом 3.5.1: размеры земельных участков не подлежат установлению; минимальная площадь земельных участков – 2000 м²; максимальная площадь</w:t>
      </w:r>
      <w:r w:rsidRPr="00B36DA4">
        <w:rPr>
          <w:vertAlign w:val="superscript"/>
        </w:rPr>
        <w:t xml:space="preserve"> </w:t>
      </w:r>
      <w:r w:rsidRPr="00B36DA4">
        <w:t>земельных участков – 10000 м².</w:t>
      </w:r>
    </w:p>
    <w:p w:rsidR="00B54FE1" w:rsidRPr="00B36DA4" w:rsidRDefault="00B54FE1" w:rsidP="00B54FE1">
      <w:pPr>
        <w:numPr>
          <w:ilvl w:val="0"/>
          <w:numId w:val="4"/>
        </w:numPr>
        <w:ind w:left="0" w:firstLine="709"/>
      </w:pPr>
      <w:r w:rsidRPr="00B36DA4">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36DA4">
        <w:t xml:space="preserve"> – 5 м для строений, размещенных вдоль красных линий, улиц, проездов и дорог, и 3 м по другим сторонам земельного участка.</w:t>
      </w:r>
    </w:p>
    <w:p w:rsidR="00B54FE1" w:rsidRPr="00B36DA4" w:rsidRDefault="00B54FE1" w:rsidP="00B54FE1">
      <w:pPr>
        <w:numPr>
          <w:ilvl w:val="0"/>
          <w:numId w:val="4"/>
        </w:numPr>
        <w:ind w:left="0" w:firstLine="709"/>
      </w:pPr>
      <w:r w:rsidRPr="00B36DA4">
        <w:t>Предельное количество этажей зданий, строений, сооружений – 2, предельная высота зданий, строений, сооружений – 10 м.</w:t>
      </w:r>
    </w:p>
    <w:p w:rsidR="00B54FE1" w:rsidRPr="00B36DA4" w:rsidRDefault="00B54FE1" w:rsidP="00B54FE1">
      <w:pPr>
        <w:numPr>
          <w:ilvl w:val="0"/>
          <w:numId w:val="4"/>
        </w:numPr>
        <w:ind w:left="0" w:firstLine="709"/>
      </w:pPr>
      <w:r w:rsidRPr="00B36DA4">
        <w:rPr>
          <w:lang w:eastAsia="ru-RU"/>
        </w:rPr>
        <w:t>Максимальный процент застройки в границах земельного участка</w:t>
      </w:r>
      <w:r w:rsidRPr="00B36DA4">
        <w:t xml:space="preserve"> – 60%.</w:t>
      </w:r>
    </w:p>
    <w:p w:rsidR="00B54FE1" w:rsidRPr="00B36DA4" w:rsidRDefault="00B54FE1" w:rsidP="00B54FE1">
      <w:pPr>
        <w:rPr>
          <w:b/>
        </w:rPr>
      </w:pPr>
    </w:p>
    <w:p w:rsidR="00B54FE1" w:rsidRPr="00B36DA4" w:rsidRDefault="00B54FE1" w:rsidP="00B54FE1">
      <w:pPr>
        <w:rPr>
          <w:b/>
        </w:rPr>
      </w:pPr>
      <w:r w:rsidRPr="00B36DA4">
        <w:rPr>
          <w:b/>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B54FE1" w:rsidRPr="00B36DA4" w:rsidRDefault="00B54FE1" w:rsidP="00B54FE1">
      <w:pPr>
        <w:numPr>
          <w:ilvl w:val="0"/>
          <w:numId w:val="4"/>
        </w:numPr>
        <w:ind w:left="0" w:firstLine="709"/>
      </w:pPr>
      <w:r w:rsidRPr="00B36DA4">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36DA4">
        <w:rPr>
          <w:vertAlign w:val="superscript"/>
        </w:rPr>
        <w:t>2</w:t>
      </w:r>
      <w:r w:rsidRPr="00B36DA4">
        <w:t>; максимальная площадь</w:t>
      </w:r>
      <w:r w:rsidRPr="00B36DA4">
        <w:rPr>
          <w:vertAlign w:val="superscript"/>
        </w:rPr>
        <w:t xml:space="preserve"> </w:t>
      </w:r>
      <w:r w:rsidRPr="00B36DA4">
        <w:t>земельных участков – 2000 м².</w:t>
      </w:r>
    </w:p>
    <w:p w:rsidR="00B54FE1" w:rsidRPr="00B36DA4" w:rsidRDefault="00B54FE1" w:rsidP="00B54FE1">
      <w:pPr>
        <w:numPr>
          <w:ilvl w:val="0"/>
          <w:numId w:val="4"/>
        </w:numPr>
        <w:ind w:left="0" w:firstLine="709"/>
      </w:pPr>
      <w:r w:rsidRPr="00B36DA4">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36DA4">
        <w:t xml:space="preserve"> – 0 м. </w:t>
      </w:r>
    </w:p>
    <w:p w:rsidR="00B54FE1" w:rsidRPr="00B36DA4" w:rsidRDefault="00B54FE1" w:rsidP="00B54FE1">
      <w:pPr>
        <w:numPr>
          <w:ilvl w:val="0"/>
          <w:numId w:val="4"/>
        </w:numPr>
        <w:ind w:left="0" w:firstLine="709"/>
      </w:pPr>
      <w:r w:rsidRPr="00B36DA4">
        <w:t>Предельное количество этажей зданий, строений, сооружений – 1, предельная высота зданий, строений, сооружений – 40 м.</w:t>
      </w:r>
    </w:p>
    <w:p w:rsidR="00B54FE1" w:rsidRPr="00B36DA4" w:rsidRDefault="00B54FE1" w:rsidP="00B54FE1">
      <w:pPr>
        <w:numPr>
          <w:ilvl w:val="0"/>
          <w:numId w:val="4"/>
        </w:numPr>
        <w:ind w:left="0" w:firstLine="709"/>
      </w:pPr>
      <w:r w:rsidRPr="00B36DA4">
        <w:rPr>
          <w:lang w:eastAsia="ru-RU"/>
        </w:rPr>
        <w:t>Максимальный процент застройки в границах земельного участка</w:t>
      </w:r>
      <w:r w:rsidRPr="00B36DA4">
        <w:t xml:space="preserve"> – 100 %.</w:t>
      </w:r>
    </w:p>
    <w:p w:rsidR="00B54FE1" w:rsidRPr="00B36DA4" w:rsidRDefault="00B54FE1" w:rsidP="00B54FE1">
      <w:pPr>
        <w:rPr>
          <w:b/>
        </w:rPr>
      </w:pPr>
    </w:p>
    <w:p w:rsidR="00B54FE1" w:rsidRPr="00B36DA4" w:rsidRDefault="00B54FE1" w:rsidP="00B54FE1">
      <w:pPr>
        <w:rPr>
          <w:b/>
        </w:rPr>
      </w:pPr>
      <w:r w:rsidRPr="00B36DA4">
        <w:rPr>
          <w:b/>
        </w:rPr>
        <w:t xml:space="preserve">5.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w:t>
      </w:r>
      <w:proofErr w:type="spellStart"/>
      <w:r w:rsidRPr="00B36DA4">
        <w:rPr>
          <w:b/>
        </w:rPr>
        <w:t>водоохранные</w:t>
      </w:r>
      <w:proofErr w:type="spellEnd"/>
      <w:r w:rsidRPr="00B36DA4">
        <w:rPr>
          <w:b/>
        </w:rPr>
        <w:t xml:space="preserve"> зоны и прибрежные защитные полосы; зоны санитарной охраны источников водоснабжения; охранные зоны электросетевого хозяйства, в том числе линии электропередач; охранные зоны газораспределительных сетей, в том числе газопровода.</w:t>
      </w:r>
    </w:p>
    <w:p w:rsidR="00B54FE1" w:rsidRPr="00B36DA4" w:rsidRDefault="00B54FE1" w:rsidP="00B54FE1">
      <w:pPr>
        <w:pStyle w:val="2"/>
        <w:rPr>
          <w:color w:val="auto"/>
          <w:lang w:val="ru-RU"/>
        </w:rPr>
      </w:pPr>
      <w:bookmarkStart w:id="88" w:name="_Toc512415247"/>
      <w:bookmarkStart w:id="89" w:name="_Toc277073833"/>
      <w:r w:rsidRPr="00B36DA4">
        <w:rPr>
          <w:color w:val="auto"/>
        </w:rPr>
        <w:t>Статья 1</w:t>
      </w:r>
      <w:r w:rsidR="00991D94">
        <w:rPr>
          <w:color w:val="auto"/>
          <w:lang w:val="ru-RU"/>
        </w:rPr>
        <w:t>3</w:t>
      </w:r>
      <w:r w:rsidRPr="00B36DA4">
        <w:rPr>
          <w:color w:val="auto"/>
        </w:rPr>
        <w:t>. Градостроительный регламент.</w:t>
      </w:r>
      <w:r w:rsidRPr="00B36DA4">
        <w:rPr>
          <w:color w:val="auto"/>
          <w:lang w:val="ru-RU"/>
        </w:rPr>
        <w:t xml:space="preserve"> ОД-1</w:t>
      </w:r>
      <w:r w:rsidRPr="00B36DA4">
        <w:rPr>
          <w:color w:val="auto"/>
        </w:rPr>
        <w:t xml:space="preserve"> </w:t>
      </w:r>
      <w:r w:rsidRPr="00B36DA4">
        <w:rPr>
          <w:color w:val="auto"/>
          <w:lang w:val="ru-RU"/>
        </w:rPr>
        <w:t>Зона административно-делового назначения.</w:t>
      </w:r>
      <w:bookmarkEnd w:id="88"/>
    </w:p>
    <w:p w:rsidR="00B54FE1" w:rsidRPr="00B36DA4" w:rsidRDefault="00B54FE1" w:rsidP="00B54FE1">
      <w:pPr>
        <w:rPr>
          <w:b/>
        </w:rPr>
      </w:pPr>
      <w:r w:rsidRPr="00B36DA4">
        <w:rPr>
          <w:b/>
        </w:rPr>
        <w:t>1. Зона выделена для обеспечения правовых условий использования и строительства объектов недвижимости с широким спектром административных, деловых и общественных видов разрешенного использования.</w:t>
      </w:r>
    </w:p>
    <w:p w:rsidR="00B54FE1" w:rsidRPr="00B36DA4" w:rsidRDefault="00B54FE1" w:rsidP="00B54FE1">
      <w:pPr>
        <w:rPr>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6"/>
        <w:gridCol w:w="7596"/>
      </w:tblGrid>
      <w:tr w:rsidR="00B54FE1" w:rsidRPr="00B36DA4" w:rsidTr="00381751">
        <w:trPr>
          <w:jc w:val="center"/>
        </w:trPr>
        <w:tc>
          <w:tcPr>
            <w:tcW w:w="0" w:type="auto"/>
            <w:shd w:val="pct5" w:color="auto" w:fill="auto"/>
            <w:vAlign w:val="center"/>
          </w:tcPr>
          <w:p w:rsidR="00B54FE1" w:rsidRPr="00B36DA4" w:rsidRDefault="00B54FE1" w:rsidP="00381751">
            <w:pPr>
              <w:pStyle w:val="aff3"/>
              <w:jc w:val="center"/>
              <w:rPr>
                <w:b/>
              </w:rPr>
            </w:pPr>
            <w:r w:rsidRPr="00B36DA4">
              <w:rPr>
                <w:b/>
              </w:rPr>
              <w:t>Код</w:t>
            </w:r>
          </w:p>
        </w:tc>
        <w:tc>
          <w:tcPr>
            <w:tcW w:w="0" w:type="auto"/>
            <w:shd w:val="pct5" w:color="auto" w:fill="auto"/>
            <w:vAlign w:val="center"/>
          </w:tcPr>
          <w:p w:rsidR="00B54FE1" w:rsidRPr="00B36DA4" w:rsidRDefault="00B54FE1" w:rsidP="00381751">
            <w:pPr>
              <w:pStyle w:val="aff3"/>
              <w:jc w:val="center"/>
              <w:rPr>
                <w:b/>
              </w:rPr>
            </w:pPr>
            <w:r w:rsidRPr="00B36DA4">
              <w:rPr>
                <w:b/>
              </w:rPr>
              <w:t>Основные виды разрешенного использования земельных участков.</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t>3.1</w:t>
            </w:r>
          </w:p>
        </w:tc>
        <w:tc>
          <w:tcPr>
            <w:tcW w:w="0" w:type="auto"/>
            <w:vAlign w:val="center"/>
          </w:tcPr>
          <w:p w:rsidR="00B54FE1" w:rsidRPr="00B36DA4" w:rsidRDefault="00B54FE1" w:rsidP="00381751">
            <w:pPr>
              <w:pStyle w:val="aff3"/>
            </w:pPr>
            <w:r w:rsidRPr="00B36DA4">
              <w:t>Коммунальное обслуживание</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t>3.7</w:t>
            </w:r>
          </w:p>
        </w:tc>
        <w:tc>
          <w:tcPr>
            <w:tcW w:w="0" w:type="auto"/>
            <w:vAlign w:val="center"/>
          </w:tcPr>
          <w:p w:rsidR="00B54FE1" w:rsidRPr="00B36DA4" w:rsidRDefault="00B54FE1" w:rsidP="00381751">
            <w:pPr>
              <w:pStyle w:val="aff3"/>
            </w:pPr>
            <w:r w:rsidRPr="00B36DA4">
              <w:t>Религиозное использование</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t>3.8</w:t>
            </w:r>
          </w:p>
        </w:tc>
        <w:tc>
          <w:tcPr>
            <w:tcW w:w="0" w:type="auto"/>
            <w:vAlign w:val="center"/>
          </w:tcPr>
          <w:p w:rsidR="00B54FE1" w:rsidRPr="00B36DA4" w:rsidRDefault="00B54FE1" w:rsidP="00381751">
            <w:pPr>
              <w:pStyle w:val="aff3"/>
            </w:pPr>
            <w:r w:rsidRPr="00B36DA4">
              <w:t>Общественное управление</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t>4.1</w:t>
            </w:r>
          </w:p>
        </w:tc>
        <w:tc>
          <w:tcPr>
            <w:tcW w:w="0" w:type="auto"/>
            <w:vAlign w:val="center"/>
          </w:tcPr>
          <w:p w:rsidR="00B54FE1" w:rsidRPr="00B36DA4" w:rsidRDefault="00B54FE1" w:rsidP="00381751">
            <w:pPr>
              <w:pStyle w:val="aff3"/>
            </w:pPr>
            <w:r w:rsidRPr="00B36DA4">
              <w:t>Деловое управление</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t>12.0</w:t>
            </w:r>
          </w:p>
        </w:tc>
        <w:tc>
          <w:tcPr>
            <w:tcW w:w="0" w:type="auto"/>
            <w:vAlign w:val="center"/>
          </w:tcPr>
          <w:p w:rsidR="00B54FE1" w:rsidRPr="00B36DA4" w:rsidRDefault="00B54FE1" w:rsidP="00381751">
            <w:pPr>
              <w:pStyle w:val="aff3"/>
            </w:pPr>
            <w:r w:rsidRPr="00B36DA4">
              <w:t>Земельные участки (территории) общего пользования</w:t>
            </w:r>
          </w:p>
        </w:tc>
      </w:tr>
      <w:tr w:rsidR="00B54FE1" w:rsidRPr="00B36DA4" w:rsidTr="00381751">
        <w:trPr>
          <w:jc w:val="center"/>
        </w:trPr>
        <w:tc>
          <w:tcPr>
            <w:tcW w:w="0" w:type="auto"/>
            <w:shd w:val="pct5" w:color="auto" w:fill="auto"/>
            <w:vAlign w:val="center"/>
          </w:tcPr>
          <w:p w:rsidR="00B54FE1" w:rsidRPr="00B36DA4" w:rsidRDefault="00B54FE1" w:rsidP="00381751">
            <w:pPr>
              <w:pStyle w:val="aff3"/>
              <w:jc w:val="center"/>
              <w:rPr>
                <w:b/>
              </w:rPr>
            </w:pPr>
            <w:r w:rsidRPr="00B36DA4">
              <w:rPr>
                <w:b/>
              </w:rPr>
              <w:t>Код</w:t>
            </w:r>
          </w:p>
        </w:tc>
        <w:tc>
          <w:tcPr>
            <w:tcW w:w="0" w:type="auto"/>
            <w:shd w:val="pct5" w:color="auto" w:fill="auto"/>
          </w:tcPr>
          <w:p w:rsidR="00B54FE1" w:rsidRPr="00B36DA4" w:rsidRDefault="00B54FE1" w:rsidP="00381751">
            <w:pPr>
              <w:pStyle w:val="aff3"/>
              <w:jc w:val="center"/>
              <w:rPr>
                <w:b/>
              </w:rPr>
            </w:pPr>
            <w:r w:rsidRPr="00B36DA4">
              <w:rPr>
                <w:b/>
              </w:rPr>
              <w:t>Вспомогательные виды разрешённого использования</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t>2.7.1</w:t>
            </w:r>
          </w:p>
        </w:tc>
        <w:tc>
          <w:tcPr>
            <w:tcW w:w="0" w:type="auto"/>
            <w:vAlign w:val="center"/>
          </w:tcPr>
          <w:p w:rsidR="00B54FE1" w:rsidRPr="00B36DA4" w:rsidRDefault="00B54FE1" w:rsidP="00381751">
            <w:pPr>
              <w:pStyle w:val="aff3"/>
            </w:pPr>
            <w:r w:rsidRPr="00B36DA4">
              <w:t>Объекты гаражного назначения</w:t>
            </w:r>
          </w:p>
        </w:tc>
      </w:tr>
      <w:tr w:rsidR="00B54FE1" w:rsidRPr="00B36DA4" w:rsidTr="00381751">
        <w:trPr>
          <w:jc w:val="center"/>
        </w:trPr>
        <w:tc>
          <w:tcPr>
            <w:tcW w:w="0" w:type="auto"/>
            <w:shd w:val="pct5" w:color="auto" w:fill="auto"/>
            <w:vAlign w:val="center"/>
          </w:tcPr>
          <w:p w:rsidR="00B54FE1" w:rsidRPr="00B36DA4" w:rsidRDefault="00B54FE1" w:rsidP="00381751">
            <w:pPr>
              <w:pStyle w:val="aff3"/>
              <w:jc w:val="center"/>
              <w:rPr>
                <w:b/>
              </w:rPr>
            </w:pPr>
            <w:r w:rsidRPr="00B36DA4">
              <w:rPr>
                <w:b/>
              </w:rPr>
              <w:t>Код</w:t>
            </w:r>
          </w:p>
        </w:tc>
        <w:tc>
          <w:tcPr>
            <w:tcW w:w="0" w:type="auto"/>
            <w:shd w:val="pct5" w:color="auto" w:fill="auto"/>
          </w:tcPr>
          <w:p w:rsidR="00B54FE1" w:rsidRPr="00B36DA4" w:rsidRDefault="00B54FE1" w:rsidP="00381751">
            <w:pPr>
              <w:pStyle w:val="aff3"/>
              <w:jc w:val="center"/>
              <w:rPr>
                <w:b/>
              </w:rPr>
            </w:pPr>
            <w:r w:rsidRPr="00B36DA4">
              <w:rPr>
                <w:b/>
              </w:rPr>
              <w:t>Условно разрешенные виды разрешённого использования</w:t>
            </w:r>
          </w:p>
        </w:tc>
      </w:tr>
      <w:tr w:rsidR="00B54FE1" w:rsidRPr="00B36DA4" w:rsidTr="00381751">
        <w:trPr>
          <w:jc w:val="center"/>
        </w:trPr>
        <w:tc>
          <w:tcPr>
            <w:tcW w:w="0" w:type="auto"/>
            <w:vAlign w:val="center"/>
          </w:tcPr>
          <w:p w:rsidR="00B54FE1" w:rsidRPr="00B36DA4" w:rsidRDefault="00B54FE1" w:rsidP="00381751">
            <w:pPr>
              <w:pStyle w:val="aff3"/>
              <w:jc w:val="center"/>
            </w:pPr>
          </w:p>
        </w:tc>
        <w:tc>
          <w:tcPr>
            <w:tcW w:w="0" w:type="auto"/>
            <w:vAlign w:val="center"/>
          </w:tcPr>
          <w:p w:rsidR="00B54FE1" w:rsidRPr="00B36DA4" w:rsidRDefault="00B54FE1" w:rsidP="00381751">
            <w:pPr>
              <w:pStyle w:val="aff3"/>
            </w:pPr>
            <w:r w:rsidRPr="00B36DA4">
              <w:t>Виды разрешенного использования не установлены</w:t>
            </w:r>
          </w:p>
        </w:tc>
      </w:tr>
    </w:tbl>
    <w:p w:rsidR="00B54FE1" w:rsidRPr="00B36DA4" w:rsidRDefault="00B54FE1" w:rsidP="00B54FE1">
      <w:pPr>
        <w:ind w:firstLine="0"/>
        <w:rPr>
          <w:b/>
        </w:rPr>
      </w:pPr>
      <w:bookmarkStart w:id="90" w:name="_Toc413057559"/>
      <w:bookmarkStart w:id="91" w:name="_Toc277073834"/>
      <w:bookmarkEnd w:id="89"/>
    </w:p>
    <w:p w:rsidR="00B54FE1" w:rsidRPr="00B36DA4" w:rsidRDefault="00B54FE1" w:rsidP="00B54FE1">
      <w:pPr>
        <w:rPr>
          <w:b/>
        </w:rPr>
      </w:pPr>
      <w:r w:rsidRPr="00B36DA4">
        <w:rPr>
          <w:b/>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54FE1" w:rsidRPr="00B36DA4" w:rsidRDefault="00B54FE1" w:rsidP="00B54FE1">
      <w:pPr>
        <w:numPr>
          <w:ilvl w:val="0"/>
          <w:numId w:val="4"/>
        </w:numPr>
        <w:ind w:left="0" w:firstLine="709"/>
      </w:pPr>
      <w:r w:rsidRPr="00B36DA4">
        <w:lastRenderedPageBreak/>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600 м²; максимальная площадь</w:t>
      </w:r>
      <w:r w:rsidRPr="00B36DA4">
        <w:rPr>
          <w:vertAlign w:val="superscript"/>
        </w:rPr>
        <w:t xml:space="preserve"> </w:t>
      </w:r>
      <w:r w:rsidRPr="00B36DA4">
        <w:t>земельных участков – 7000 м².</w:t>
      </w:r>
    </w:p>
    <w:p w:rsidR="00B54FE1" w:rsidRPr="00B36DA4" w:rsidRDefault="00B54FE1" w:rsidP="00B54FE1">
      <w:pPr>
        <w:numPr>
          <w:ilvl w:val="0"/>
          <w:numId w:val="4"/>
        </w:numPr>
        <w:ind w:left="0" w:firstLine="709"/>
      </w:pPr>
      <w:r w:rsidRPr="00B36DA4">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36DA4">
        <w:t xml:space="preserve"> – 5 м для строений, размещенных вдоль красных линий, улиц, проездов и дорог, и 3 м по другим сторонам земельного участка.</w:t>
      </w:r>
    </w:p>
    <w:p w:rsidR="00B54FE1" w:rsidRPr="00B36DA4" w:rsidRDefault="00B54FE1" w:rsidP="00B54FE1">
      <w:pPr>
        <w:numPr>
          <w:ilvl w:val="0"/>
          <w:numId w:val="4"/>
        </w:numPr>
        <w:ind w:left="0" w:firstLine="709"/>
      </w:pPr>
      <w:r w:rsidRPr="00B36DA4">
        <w:t>Предельное количество этажей зданий, строений, сооружений – 5, предельная высота зданий, строений, сооружений – 20 м.</w:t>
      </w:r>
    </w:p>
    <w:p w:rsidR="00B54FE1" w:rsidRPr="00B36DA4" w:rsidRDefault="00B54FE1" w:rsidP="00B54FE1">
      <w:pPr>
        <w:numPr>
          <w:ilvl w:val="0"/>
          <w:numId w:val="4"/>
        </w:numPr>
        <w:ind w:left="0" w:firstLine="709"/>
      </w:pPr>
      <w:r w:rsidRPr="00B36DA4">
        <w:rPr>
          <w:lang w:eastAsia="ru-RU"/>
        </w:rPr>
        <w:t>Максимальный процент застройки в границах земельного участка</w:t>
      </w:r>
      <w:r w:rsidRPr="00B36DA4">
        <w:t xml:space="preserve"> – 60%.</w:t>
      </w:r>
    </w:p>
    <w:p w:rsidR="00B54FE1" w:rsidRPr="00B36DA4" w:rsidRDefault="00B54FE1" w:rsidP="00B54FE1">
      <w:pPr>
        <w:rPr>
          <w:b/>
        </w:rPr>
      </w:pPr>
    </w:p>
    <w:p w:rsidR="00B54FE1" w:rsidRPr="00B36DA4" w:rsidRDefault="00B54FE1" w:rsidP="00B54FE1">
      <w:pPr>
        <w:rPr>
          <w:b/>
        </w:rPr>
      </w:pPr>
      <w:r w:rsidRPr="00B36DA4">
        <w:rPr>
          <w:b/>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B54FE1" w:rsidRPr="00B36DA4" w:rsidRDefault="00B54FE1" w:rsidP="00B54FE1">
      <w:pPr>
        <w:numPr>
          <w:ilvl w:val="0"/>
          <w:numId w:val="4"/>
        </w:numPr>
        <w:ind w:left="0" w:firstLine="709"/>
      </w:pPr>
      <w:r w:rsidRPr="00B36DA4">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36DA4">
        <w:rPr>
          <w:vertAlign w:val="superscript"/>
        </w:rPr>
        <w:t>2</w:t>
      </w:r>
      <w:r w:rsidRPr="00B36DA4">
        <w:t>; максимальная площадь</w:t>
      </w:r>
      <w:r w:rsidRPr="00B36DA4">
        <w:rPr>
          <w:vertAlign w:val="superscript"/>
        </w:rPr>
        <w:t xml:space="preserve"> </w:t>
      </w:r>
      <w:r w:rsidRPr="00B36DA4">
        <w:t>земельных участков – 2000 м².</w:t>
      </w:r>
    </w:p>
    <w:p w:rsidR="00B54FE1" w:rsidRPr="00B36DA4" w:rsidRDefault="00B54FE1" w:rsidP="00B54FE1">
      <w:pPr>
        <w:numPr>
          <w:ilvl w:val="0"/>
          <w:numId w:val="4"/>
        </w:numPr>
        <w:ind w:left="0" w:firstLine="709"/>
      </w:pPr>
      <w:r w:rsidRPr="00B36DA4">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36DA4">
        <w:t xml:space="preserve"> – 0 м. </w:t>
      </w:r>
    </w:p>
    <w:p w:rsidR="00B54FE1" w:rsidRPr="00B36DA4" w:rsidRDefault="00B54FE1" w:rsidP="00B54FE1">
      <w:pPr>
        <w:numPr>
          <w:ilvl w:val="0"/>
          <w:numId w:val="4"/>
        </w:numPr>
        <w:ind w:left="0" w:firstLine="709"/>
      </w:pPr>
      <w:r w:rsidRPr="00B36DA4">
        <w:t>Предельное количество этажей зданий, строений, сооружений – 1, предельная высота зданий, строений, сооружений – 40 м.</w:t>
      </w:r>
    </w:p>
    <w:p w:rsidR="00B54FE1" w:rsidRPr="00B36DA4" w:rsidRDefault="00B54FE1" w:rsidP="00B54FE1">
      <w:pPr>
        <w:numPr>
          <w:ilvl w:val="0"/>
          <w:numId w:val="4"/>
        </w:numPr>
        <w:ind w:left="0" w:firstLine="709"/>
      </w:pPr>
      <w:r w:rsidRPr="00B36DA4">
        <w:rPr>
          <w:lang w:eastAsia="ru-RU"/>
        </w:rPr>
        <w:t>Максимальный процент застройки в границах земельного участка</w:t>
      </w:r>
      <w:r w:rsidRPr="00B36DA4">
        <w:t xml:space="preserve"> – 100 %.</w:t>
      </w:r>
    </w:p>
    <w:p w:rsidR="00B54FE1" w:rsidRPr="00B36DA4" w:rsidRDefault="00B54FE1" w:rsidP="00B54FE1">
      <w:pPr>
        <w:rPr>
          <w:b/>
        </w:rPr>
      </w:pPr>
    </w:p>
    <w:p w:rsidR="00B54FE1" w:rsidRPr="00B36DA4" w:rsidRDefault="00B54FE1" w:rsidP="00B54FE1">
      <w:pPr>
        <w:rPr>
          <w:b/>
        </w:rPr>
      </w:pPr>
      <w:r w:rsidRPr="00B36DA4">
        <w:rPr>
          <w:b/>
        </w:rPr>
        <w:t>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охранных</w:t>
      </w:r>
      <w:r w:rsidRPr="00B36DA4">
        <w:rPr>
          <w:b/>
          <w:bCs/>
        </w:rPr>
        <w:t xml:space="preserve"> зон линий (кабелей) и сооружений связи.</w:t>
      </w:r>
    </w:p>
    <w:p w:rsidR="00B54FE1" w:rsidRPr="00B36DA4" w:rsidRDefault="00B54FE1" w:rsidP="00B54FE1">
      <w:pPr>
        <w:pStyle w:val="2"/>
        <w:rPr>
          <w:color w:val="auto"/>
          <w:lang w:val="ru-RU"/>
        </w:rPr>
      </w:pPr>
      <w:bookmarkStart w:id="92" w:name="_Toc512415248"/>
      <w:r w:rsidRPr="00B36DA4">
        <w:rPr>
          <w:color w:val="auto"/>
        </w:rPr>
        <w:t>Статья 1</w:t>
      </w:r>
      <w:r w:rsidR="00991D94">
        <w:rPr>
          <w:color w:val="auto"/>
          <w:lang w:val="ru-RU"/>
        </w:rPr>
        <w:t>4</w:t>
      </w:r>
      <w:r w:rsidRPr="00B36DA4">
        <w:rPr>
          <w:color w:val="auto"/>
        </w:rPr>
        <w:t>. Градостроительный регламент.</w:t>
      </w:r>
      <w:r w:rsidRPr="00B36DA4">
        <w:rPr>
          <w:color w:val="auto"/>
          <w:lang w:val="ru-RU"/>
        </w:rPr>
        <w:t xml:space="preserve"> ОД-2 Зона социально-бытового назначения.</w:t>
      </w:r>
      <w:bookmarkEnd w:id="92"/>
    </w:p>
    <w:p w:rsidR="00B54FE1" w:rsidRPr="00B36DA4" w:rsidRDefault="00B54FE1" w:rsidP="00B54FE1">
      <w:pPr>
        <w:rPr>
          <w:b/>
        </w:rPr>
      </w:pPr>
      <w:r w:rsidRPr="00B36DA4">
        <w:rPr>
          <w:b/>
        </w:rPr>
        <w:t>1. Зона выделена для обеспечения правовых условий использования и строительства объектов недвижимости с широким спектром социальных и бытовых видов разрешенного использования.</w:t>
      </w:r>
    </w:p>
    <w:p w:rsidR="00B54FE1" w:rsidRPr="00B36DA4" w:rsidRDefault="00B54FE1" w:rsidP="00B54FE1"/>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6"/>
        <w:gridCol w:w="7596"/>
      </w:tblGrid>
      <w:tr w:rsidR="00B54FE1" w:rsidRPr="00B36DA4" w:rsidTr="00381751">
        <w:trPr>
          <w:jc w:val="center"/>
        </w:trPr>
        <w:tc>
          <w:tcPr>
            <w:tcW w:w="0" w:type="auto"/>
            <w:shd w:val="pct5" w:color="auto" w:fill="auto"/>
            <w:vAlign w:val="center"/>
          </w:tcPr>
          <w:p w:rsidR="00B54FE1" w:rsidRPr="00B36DA4" w:rsidRDefault="00B54FE1" w:rsidP="00381751">
            <w:pPr>
              <w:pStyle w:val="aff3"/>
              <w:jc w:val="center"/>
              <w:rPr>
                <w:b/>
              </w:rPr>
            </w:pPr>
            <w:r w:rsidRPr="00B36DA4">
              <w:rPr>
                <w:b/>
              </w:rPr>
              <w:t>Код</w:t>
            </w:r>
          </w:p>
        </w:tc>
        <w:tc>
          <w:tcPr>
            <w:tcW w:w="0" w:type="auto"/>
            <w:shd w:val="pct5" w:color="auto" w:fill="auto"/>
            <w:vAlign w:val="center"/>
          </w:tcPr>
          <w:p w:rsidR="00B54FE1" w:rsidRPr="00B36DA4" w:rsidRDefault="00B54FE1" w:rsidP="00381751">
            <w:pPr>
              <w:pStyle w:val="aff3"/>
              <w:jc w:val="center"/>
              <w:rPr>
                <w:b/>
              </w:rPr>
            </w:pPr>
            <w:r w:rsidRPr="00B36DA4">
              <w:rPr>
                <w:b/>
              </w:rPr>
              <w:t>Основные виды разрешенного использования земельных участков.</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t>3.1</w:t>
            </w:r>
          </w:p>
        </w:tc>
        <w:tc>
          <w:tcPr>
            <w:tcW w:w="0" w:type="auto"/>
            <w:vAlign w:val="center"/>
          </w:tcPr>
          <w:p w:rsidR="00B54FE1" w:rsidRPr="00B36DA4" w:rsidRDefault="00B54FE1" w:rsidP="00381751">
            <w:pPr>
              <w:pStyle w:val="aff3"/>
            </w:pPr>
            <w:r w:rsidRPr="00B36DA4">
              <w:t>Коммунальное обслуживание</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t>3.2</w:t>
            </w:r>
          </w:p>
        </w:tc>
        <w:tc>
          <w:tcPr>
            <w:tcW w:w="0" w:type="auto"/>
            <w:vAlign w:val="center"/>
          </w:tcPr>
          <w:p w:rsidR="00B54FE1" w:rsidRPr="00B36DA4" w:rsidRDefault="00B54FE1" w:rsidP="00381751">
            <w:pPr>
              <w:pStyle w:val="aff3"/>
            </w:pPr>
            <w:r w:rsidRPr="00B36DA4">
              <w:t>Социальное обслуживание</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t>3.3</w:t>
            </w:r>
          </w:p>
        </w:tc>
        <w:tc>
          <w:tcPr>
            <w:tcW w:w="0" w:type="auto"/>
          </w:tcPr>
          <w:p w:rsidR="00B54FE1" w:rsidRPr="00B36DA4" w:rsidRDefault="00B54FE1" w:rsidP="00381751">
            <w:pPr>
              <w:pStyle w:val="aff3"/>
            </w:pPr>
            <w:r w:rsidRPr="00B36DA4">
              <w:t>Бытовое обслуживание</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t>3.7</w:t>
            </w:r>
          </w:p>
        </w:tc>
        <w:tc>
          <w:tcPr>
            <w:tcW w:w="0" w:type="auto"/>
            <w:vAlign w:val="center"/>
          </w:tcPr>
          <w:p w:rsidR="00B54FE1" w:rsidRPr="00B36DA4" w:rsidRDefault="00B54FE1" w:rsidP="00381751">
            <w:pPr>
              <w:pStyle w:val="aff3"/>
            </w:pPr>
            <w:r w:rsidRPr="00B36DA4">
              <w:t>Религиозное использование</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t>3.10.1</w:t>
            </w:r>
          </w:p>
        </w:tc>
        <w:tc>
          <w:tcPr>
            <w:tcW w:w="0" w:type="auto"/>
          </w:tcPr>
          <w:p w:rsidR="00B54FE1" w:rsidRPr="00B36DA4" w:rsidRDefault="00B54FE1" w:rsidP="00381751">
            <w:pPr>
              <w:pStyle w:val="aff3"/>
            </w:pPr>
            <w:r w:rsidRPr="00B36DA4">
              <w:t>Амбулаторное ветеринарное обслуживание</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t>4.7</w:t>
            </w:r>
          </w:p>
        </w:tc>
        <w:tc>
          <w:tcPr>
            <w:tcW w:w="0" w:type="auto"/>
            <w:vAlign w:val="center"/>
          </w:tcPr>
          <w:p w:rsidR="00B54FE1" w:rsidRPr="00B36DA4" w:rsidRDefault="00B54FE1" w:rsidP="00381751">
            <w:pPr>
              <w:pStyle w:val="aff3"/>
            </w:pPr>
            <w:r w:rsidRPr="00B36DA4">
              <w:t>Гостиничное обслуживание</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t>4.9</w:t>
            </w:r>
          </w:p>
        </w:tc>
        <w:tc>
          <w:tcPr>
            <w:tcW w:w="0" w:type="auto"/>
          </w:tcPr>
          <w:p w:rsidR="00B54FE1" w:rsidRPr="00B36DA4" w:rsidRDefault="00B54FE1" w:rsidP="00381751">
            <w:pPr>
              <w:pStyle w:val="aff3"/>
            </w:pPr>
            <w:r w:rsidRPr="00B36DA4">
              <w:t>Обслуживание автотранспорта</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t>4.9.1</w:t>
            </w:r>
          </w:p>
        </w:tc>
        <w:tc>
          <w:tcPr>
            <w:tcW w:w="0" w:type="auto"/>
          </w:tcPr>
          <w:p w:rsidR="00B54FE1" w:rsidRPr="00B36DA4" w:rsidRDefault="00B54FE1" w:rsidP="00381751">
            <w:pPr>
              <w:pStyle w:val="aff3"/>
            </w:pPr>
            <w:r w:rsidRPr="00B36DA4">
              <w:t>Объекты придорожного сервиса</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t>12.0</w:t>
            </w:r>
          </w:p>
        </w:tc>
        <w:tc>
          <w:tcPr>
            <w:tcW w:w="0" w:type="auto"/>
            <w:vAlign w:val="center"/>
          </w:tcPr>
          <w:p w:rsidR="00B54FE1" w:rsidRPr="00B36DA4" w:rsidRDefault="00B54FE1" w:rsidP="00381751">
            <w:pPr>
              <w:pStyle w:val="aff3"/>
            </w:pPr>
            <w:r w:rsidRPr="00B36DA4">
              <w:t>Земельные участки (территории) общего пользования</w:t>
            </w:r>
          </w:p>
        </w:tc>
      </w:tr>
      <w:tr w:rsidR="00B54FE1" w:rsidRPr="00B36DA4" w:rsidTr="00381751">
        <w:trPr>
          <w:jc w:val="center"/>
        </w:trPr>
        <w:tc>
          <w:tcPr>
            <w:tcW w:w="0" w:type="auto"/>
            <w:shd w:val="pct5" w:color="auto" w:fill="auto"/>
            <w:vAlign w:val="center"/>
          </w:tcPr>
          <w:p w:rsidR="00B54FE1" w:rsidRPr="00B36DA4" w:rsidRDefault="00B54FE1" w:rsidP="00381751">
            <w:pPr>
              <w:pStyle w:val="aff3"/>
              <w:jc w:val="center"/>
              <w:rPr>
                <w:b/>
              </w:rPr>
            </w:pPr>
            <w:r w:rsidRPr="00B36DA4">
              <w:rPr>
                <w:b/>
              </w:rPr>
              <w:t>Код</w:t>
            </w:r>
          </w:p>
        </w:tc>
        <w:tc>
          <w:tcPr>
            <w:tcW w:w="0" w:type="auto"/>
            <w:shd w:val="pct5" w:color="auto" w:fill="auto"/>
          </w:tcPr>
          <w:p w:rsidR="00B54FE1" w:rsidRPr="00B36DA4" w:rsidRDefault="00B54FE1" w:rsidP="00381751">
            <w:pPr>
              <w:pStyle w:val="aff3"/>
              <w:jc w:val="center"/>
              <w:rPr>
                <w:b/>
              </w:rPr>
            </w:pPr>
            <w:r w:rsidRPr="00B36DA4">
              <w:rPr>
                <w:b/>
              </w:rPr>
              <w:t>Вспомогательные виды разрешённого использования</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t>2.7.1</w:t>
            </w:r>
          </w:p>
        </w:tc>
        <w:tc>
          <w:tcPr>
            <w:tcW w:w="0" w:type="auto"/>
            <w:vAlign w:val="center"/>
          </w:tcPr>
          <w:p w:rsidR="00B54FE1" w:rsidRPr="00B36DA4" w:rsidRDefault="00B54FE1" w:rsidP="00381751">
            <w:pPr>
              <w:pStyle w:val="aff3"/>
            </w:pPr>
            <w:r w:rsidRPr="00B36DA4">
              <w:t>Объекты гаражного назначения</w:t>
            </w:r>
          </w:p>
        </w:tc>
      </w:tr>
      <w:tr w:rsidR="00B54FE1" w:rsidRPr="00B36DA4" w:rsidTr="00381751">
        <w:trPr>
          <w:jc w:val="center"/>
        </w:trPr>
        <w:tc>
          <w:tcPr>
            <w:tcW w:w="0" w:type="auto"/>
            <w:shd w:val="pct5" w:color="auto" w:fill="auto"/>
            <w:vAlign w:val="center"/>
          </w:tcPr>
          <w:p w:rsidR="00B54FE1" w:rsidRPr="00B36DA4" w:rsidRDefault="00B54FE1" w:rsidP="00381751">
            <w:pPr>
              <w:pStyle w:val="aff3"/>
              <w:jc w:val="center"/>
              <w:rPr>
                <w:b/>
              </w:rPr>
            </w:pPr>
            <w:r w:rsidRPr="00B36DA4">
              <w:rPr>
                <w:b/>
              </w:rPr>
              <w:t>Код</w:t>
            </w:r>
          </w:p>
        </w:tc>
        <w:tc>
          <w:tcPr>
            <w:tcW w:w="0" w:type="auto"/>
            <w:shd w:val="pct5" w:color="auto" w:fill="auto"/>
          </w:tcPr>
          <w:p w:rsidR="00B54FE1" w:rsidRPr="00B36DA4" w:rsidRDefault="00B54FE1" w:rsidP="00381751">
            <w:pPr>
              <w:pStyle w:val="aff3"/>
              <w:jc w:val="center"/>
              <w:rPr>
                <w:b/>
              </w:rPr>
            </w:pPr>
            <w:r w:rsidRPr="00B36DA4">
              <w:rPr>
                <w:b/>
              </w:rPr>
              <w:t>Условно разрешенные виды разрешённого использования</w:t>
            </w:r>
          </w:p>
        </w:tc>
      </w:tr>
      <w:tr w:rsidR="00B54FE1" w:rsidRPr="00B36DA4" w:rsidTr="00381751">
        <w:trPr>
          <w:jc w:val="center"/>
        </w:trPr>
        <w:tc>
          <w:tcPr>
            <w:tcW w:w="0" w:type="auto"/>
            <w:vAlign w:val="center"/>
          </w:tcPr>
          <w:p w:rsidR="00B54FE1" w:rsidRPr="00B36DA4" w:rsidRDefault="00B54FE1" w:rsidP="00381751">
            <w:pPr>
              <w:pStyle w:val="aff3"/>
              <w:jc w:val="center"/>
            </w:pPr>
          </w:p>
        </w:tc>
        <w:tc>
          <w:tcPr>
            <w:tcW w:w="0" w:type="auto"/>
          </w:tcPr>
          <w:p w:rsidR="00B54FE1" w:rsidRPr="00B36DA4" w:rsidRDefault="00B54FE1" w:rsidP="00381751">
            <w:pPr>
              <w:pStyle w:val="aff3"/>
            </w:pPr>
            <w:r w:rsidRPr="00B36DA4">
              <w:t>Виды разрешенного использования не установлены</w:t>
            </w:r>
          </w:p>
        </w:tc>
      </w:tr>
    </w:tbl>
    <w:p w:rsidR="00B54FE1" w:rsidRPr="00B36DA4" w:rsidRDefault="00B54FE1" w:rsidP="00B54FE1">
      <w:pPr>
        <w:rPr>
          <w:b/>
        </w:rPr>
      </w:pPr>
    </w:p>
    <w:p w:rsidR="00B54FE1" w:rsidRPr="00B36DA4" w:rsidRDefault="00B54FE1" w:rsidP="00B54FE1">
      <w:pPr>
        <w:rPr>
          <w:b/>
        </w:rPr>
      </w:pPr>
      <w:r w:rsidRPr="00B36DA4">
        <w:rPr>
          <w:b/>
        </w:rPr>
        <w:t xml:space="preserve">2. Предельные (минимальные и (или) максимальные) размеры земельных участков и </w:t>
      </w:r>
      <w:r w:rsidRPr="00B36DA4">
        <w:rPr>
          <w:b/>
        </w:rPr>
        <w:lastRenderedPageBreak/>
        <w:t>предельные параметры разрешенного строительства, реконструкции объектов капитального строительства.</w:t>
      </w:r>
    </w:p>
    <w:p w:rsidR="00B54FE1" w:rsidRPr="00B36DA4" w:rsidRDefault="00B54FE1" w:rsidP="00B54FE1">
      <w:pPr>
        <w:numPr>
          <w:ilvl w:val="0"/>
          <w:numId w:val="4"/>
        </w:numPr>
        <w:ind w:left="0" w:firstLine="709"/>
      </w:pPr>
      <w:r w:rsidRPr="00B36DA4">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600 м²; максимальная площадь</w:t>
      </w:r>
      <w:r w:rsidRPr="00B36DA4">
        <w:rPr>
          <w:vertAlign w:val="superscript"/>
        </w:rPr>
        <w:t xml:space="preserve"> </w:t>
      </w:r>
      <w:r w:rsidRPr="00B36DA4">
        <w:t>земельных участков – 7000 м².</w:t>
      </w:r>
    </w:p>
    <w:p w:rsidR="00B54FE1" w:rsidRPr="00B36DA4" w:rsidRDefault="00B54FE1" w:rsidP="00B54FE1">
      <w:pPr>
        <w:numPr>
          <w:ilvl w:val="0"/>
          <w:numId w:val="4"/>
        </w:numPr>
        <w:ind w:left="0" w:firstLine="709"/>
      </w:pPr>
      <w:r w:rsidRPr="00B36DA4">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36DA4">
        <w:t xml:space="preserve"> – 5 м для строений, размещенных вдоль красных линий, улиц, проездов и дорог, и 3 м по другим сторонам земельного участка.</w:t>
      </w:r>
    </w:p>
    <w:p w:rsidR="00B54FE1" w:rsidRPr="00B36DA4" w:rsidRDefault="00B54FE1" w:rsidP="00B54FE1">
      <w:pPr>
        <w:numPr>
          <w:ilvl w:val="0"/>
          <w:numId w:val="4"/>
        </w:numPr>
        <w:ind w:left="0" w:firstLine="709"/>
      </w:pPr>
      <w:r w:rsidRPr="00B36DA4">
        <w:t>Предельное количество этажей зданий, строений, сооружений – 5, предельная высота зданий, строений, сооружений – 20 м.</w:t>
      </w:r>
    </w:p>
    <w:p w:rsidR="00B54FE1" w:rsidRPr="00B36DA4" w:rsidRDefault="00B54FE1" w:rsidP="00B54FE1">
      <w:pPr>
        <w:numPr>
          <w:ilvl w:val="0"/>
          <w:numId w:val="4"/>
        </w:numPr>
        <w:ind w:left="0" w:firstLine="709"/>
      </w:pPr>
      <w:r w:rsidRPr="00B36DA4">
        <w:rPr>
          <w:lang w:eastAsia="ru-RU"/>
        </w:rPr>
        <w:t>Максимальный процент застройки в границах земельного участка</w:t>
      </w:r>
      <w:r w:rsidRPr="00B36DA4">
        <w:t xml:space="preserve"> – 60%.</w:t>
      </w:r>
    </w:p>
    <w:p w:rsidR="00B54FE1" w:rsidRPr="00B36DA4" w:rsidRDefault="00B54FE1" w:rsidP="00B54FE1">
      <w:pPr>
        <w:rPr>
          <w:b/>
        </w:rPr>
      </w:pPr>
    </w:p>
    <w:p w:rsidR="00B54FE1" w:rsidRPr="00B36DA4" w:rsidRDefault="00B54FE1" w:rsidP="00B54FE1">
      <w:pPr>
        <w:rPr>
          <w:b/>
        </w:rPr>
      </w:pPr>
      <w:r w:rsidRPr="00B36DA4">
        <w:rPr>
          <w:b/>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B54FE1" w:rsidRPr="00B36DA4" w:rsidRDefault="00B54FE1" w:rsidP="00B54FE1">
      <w:pPr>
        <w:numPr>
          <w:ilvl w:val="0"/>
          <w:numId w:val="4"/>
        </w:numPr>
        <w:ind w:left="0" w:firstLine="709"/>
      </w:pPr>
      <w:r w:rsidRPr="00B36DA4">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36DA4">
        <w:rPr>
          <w:vertAlign w:val="superscript"/>
        </w:rPr>
        <w:t>2</w:t>
      </w:r>
      <w:r w:rsidRPr="00B36DA4">
        <w:t>; максимальная площадь</w:t>
      </w:r>
      <w:r w:rsidRPr="00B36DA4">
        <w:rPr>
          <w:vertAlign w:val="superscript"/>
        </w:rPr>
        <w:t xml:space="preserve"> </w:t>
      </w:r>
      <w:r w:rsidRPr="00B36DA4">
        <w:t>земельных участков – 2000 м².</w:t>
      </w:r>
    </w:p>
    <w:p w:rsidR="00B54FE1" w:rsidRPr="00B36DA4" w:rsidRDefault="00B54FE1" w:rsidP="00B54FE1">
      <w:pPr>
        <w:numPr>
          <w:ilvl w:val="0"/>
          <w:numId w:val="4"/>
        </w:numPr>
        <w:ind w:left="0" w:firstLine="709"/>
      </w:pPr>
      <w:r w:rsidRPr="00B36DA4">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36DA4">
        <w:t xml:space="preserve"> – 0 м. </w:t>
      </w:r>
    </w:p>
    <w:p w:rsidR="00B54FE1" w:rsidRPr="00B36DA4" w:rsidRDefault="00B54FE1" w:rsidP="00B54FE1">
      <w:pPr>
        <w:numPr>
          <w:ilvl w:val="0"/>
          <w:numId w:val="4"/>
        </w:numPr>
        <w:ind w:left="0" w:firstLine="709"/>
      </w:pPr>
      <w:r w:rsidRPr="00B36DA4">
        <w:t>Предельное количество этажей зданий, строений, сооружений – 1, предельная высота зданий, строений, сооружений – 40 м.</w:t>
      </w:r>
    </w:p>
    <w:p w:rsidR="00B54FE1" w:rsidRPr="00B36DA4" w:rsidRDefault="00B54FE1" w:rsidP="00B54FE1">
      <w:pPr>
        <w:numPr>
          <w:ilvl w:val="0"/>
          <w:numId w:val="4"/>
        </w:numPr>
        <w:ind w:left="0" w:firstLine="709"/>
      </w:pPr>
      <w:r w:rsidRPr="00B36DA4">
        <w:rPr>
          <w:lang w:eastAsia="ru-RU"/>
        </w:rPr>
        <w:t>Максимальный процент застройки в границах земельного участка</w:t>
      </w:r>
      <w:r w:rsidRPr="00B36DA4">
        <w:t xml:space="preserve"> – 100 %.</w:t>
      </w:r>
    </w:p>
    <w:p w:rsidR="00B54FE1" w:rsidRPr="00B36DA4" w:rsidRDefault="00B54FE1" w:rsidP="00B54FE1">
      <w:pPr>
        <w:rPr>
          <w:b/>
        </w:rPr>
      </w:pPr>
    </w:p>
    <w:p w:rsidR="00B54FE1" w:rsidRPr="00B36DA4" w:rsidRDefault="00B54FE1" w:rsidP="00B54FE1">
      <w:pPr>
        <w:rPr>
          <w:b/>
        </w:rPr>
      </w:pPr>
      <w:r w:rsidRPr="00B36DA4">
        <w:rPr>
          <w:b/>
        </w:rPr>
        <w:t>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охранных</w:t>
      </w:r>
      <w:r w:rsidRPr="00B36DA4">
        <w:rPr>
          <w:b/>
          <w:bCs/>
        </w:rPr>
        <w:t xml:space="preserve"> зон линий (кабелей) и сооружений связи.</w:t>
      </w:r>
    </w:p>
    <w:p w:rsidR="00B54FE1" w:rsidRPr="00B36DA4" w:rsidRDefault="00B54FE1" w:rsidP="00B54FE1">
      <w:pPr>
        <w:pStyle w:val="2"/>
        <w:rPr>
          <w:color w:val="auto"/>
          <w:lang w:val="ru-RU"/>
        </w:rPr>
      </w:pPr>
      <w:bookmarkStart w:id="93" w:name="_Toc512415249"/>
      <w:r w:rsidRPr="00B36DA4">
        <w:rPr>
          <w:color w:val="auto"/>
        </w:rPr>
        <w:t>Статья 1</w:t>
      </w:r>
      <w:r w:rsidR="00991D94">
        <w:rPr>
          <w:color w:val="auto"/>
          <w:lang w:val="ru-RU"/>
        </w:rPr>
        <w:t>5</w:t>
      </w:r>
      <w:r w:rsidRPr="00B36DA4">
        <w:rPr>
          <w:color w:val="auto"/>
        </w:rPr>
        <w:t xml:space="preserve">. Градостроительный регламент. </w:t>
      </w:r>
      <w:r w:rsidRPr="00B36DA4">
        <w:rPr>
          <w:color w:val="auto"/>
          <w:lang w:val="ru-RU"/>
        </w:rPr>
        <w:t>ОД-3 Зона торгового назначения.</w:t>
      </w:r>
      <w:bookmarkEnd w:id="93"/>
    </w:p>
    <w:p w:rsidR="00B54FE1" w:rsidRPr="00B36DA4" w:rsidRDefault="00B54FE1" w:rsidP="00B54FE1">
      <w:pPr>
        <w:rPr>
          <w:b/>
        </w:rPr>
      </w:pPr>
      <w:r w:rsidRPr="00B36DA4">
        <w:rPr>
          <w:b/>
        </w:rPr>
        <w:t>1. Зона выделена для обеспечения правовых условий использования и строительства объектов недвижимости с широким спектром коммерческих видов разрешенного использования.</w:t>
      </w:r>
    </w:p>
    <w:p w:rsidR="00B54FE1" w:rsidRPr="00B36DA4" w:rsidRDefault="00B54FE1" w:rsidP="00B54FE1"/>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6"/>
        <w:gridCol w:w="8878"/>
      </w:tblGrid>
      <w:tr w:rsidR="00B54FE1" w:rsidRPr="00B36DA4" w:rsidTr="00381751">
        <w:trPr>
          <w:jc w:val="center"/>
        </w:trPr>
        <w:tc>
          <w:tcPr>
            <w:tcW w:w="0" w:type="auto"/>
            <w:shd w:val="pct5" w:color="auto" w:fill="auto"/>
            <w:vAlign w:val="center"/>
          </w:tcPr>
          <w:p w:rsidR="00B54FE1" w:rsidRPr="00B36DA4" w:rsidRDefault="00B54FE1" w:rsidP="00381751">
            <w:pPr>
              <w:pStyle w:val="aff3"/>
              <w:jc w:val="center"/>
              <w:rPr>
                <w:b/>
              </w:rPr>
            </w:pPr>
            <w:r w:rsidRPr="00B36DA4">
              <w:rPr>
                <w:b/>
              </w:rPr>
              <w:t>Код</w:t>
            </w:r>
          </w:p>
        </w:tc>
        <w:tc>
          <w:tcPr>
            <w:tcW w:w="0" w:type="auto"/>
            <w:shd w:val="pct5" w:color="auto" w:fill="auto"/>
            <w:vAlign w:val="center"/>
          </w:tcPr>
          <w:p w:rsidR="00B54FE1" w:rsidRPr="00B36DA4" w:rsidRDefault="00B54FE1" w:rsidP="00381751">
            <w:pPr>
              <w:pStyle w:val="aff3"/>
              <w:jc w:val="center"/>
              <w:rPr>
                <w:b/>
              </w:rPr>
            </w:pPr>
            <w:r w:rsidRPr="00B36DA4">
              <w:rPr>
                <w:b/>
              </w:rPr>
              <w:t>Основные виды разрешенного использования земельных участков.</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t>3.1</w:t>
            </w:r>
          </w:p>
        </w:tc>
        <w:tc>
          <w:tcPr>
            <w:tcW w:w="0" w:type="auto"/>
            <w:vAlign w:val="center"/>
          </w:tcPr>
          <w:p w:rsidR="00B54FE1" w:rsidRPr="00B36DA4" w:rsidRDefault="00B54FE1" w:rsidP="00381751">
            <w:pPr>
              <w:pStyle w:val="aff3"/>
            </w:pPr>
            <w:r w:rsidRPr="00B36DA4">
              <w:t>Коммунальное обслуживание</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t>4.1</w:t>
            </w:r>
          </w:p>
        </w:tc>
        <w:tc>
          <w:tcPr>
            <w:tcW w:w="0" w:type="auto"/>
            <w:vAlign w:val="center"/>
          </w:tcPr>
          <w:p w:rsidR="00B54FE1" w:rsidRPr="00B36DA4" w:rsidRDefault="00B54FE1" w:rsidP="00381751">
            <w:pPr>
              <w:pStyle w:val="aff3"/>
            </w:pPr>
            <w:r w:rsidRPr="00B36DA4">
              <w:t>Деловое управление</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t>4.2</w:t>
            </w:r>
          </w:p>
        </w:tc>
        <w:tc>
          <w:tcPr>
            <w:tcW w:w="0" w:type="auto"/>
            <w:vAlign w:val="center"/>
          </w:tcPr>
          <w:p w:rsidR="00B54FE1" w:rsidRPr="00B36DA4" w:rsidRDefault="00B54FE1" w:rsidP="00381751">
            <w:pPr>
              <w:pStyle w:val="aff3"/>
            </w:pPr>
            <w:r w:rsidRPr="00B36DA4">
              <w:t>Объекты торговли (торговые центры, торгово-развлекательные центры (комплексы)</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t>4.3</w:t>
            </w:r>
          </w:p>
        </w:tc>
        <w:tc>
          <w:tcPr>
            <w:tcW w:w="0" w:type="auto"/>
            <w:vAlign w:val="center"/>
          </w:tcPr>
          <w:p w:rsidR="00B54FE1" w:rsidRPr="00B36DA4" w:rsidRDefault="00B54FE1" w:rsidP="00381751">
            <w:pPr>
              <w:pStyle w:val="aff3"/>
            </w:pPr>
            <w:r w:rsidRPr="00B36DA4">
              <w:t>Рынки</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t>4.4</w:t>
            </w:r>
          </w:p>
        </w:tc>
        <w:tc>
          <w:tcPr>
            <w:tcW w:w="0" w:type="auto"/>
            <w:vAlign w:val="center"/>
          </w:tcPr>
          <w:p w:rsidR="00B54FE1" w:rsidRPr="00B36DA4" w:rsidRDefault="00B54FE1" w:rsidP="00381751">
            <w:pPr>
              <w:pStyle w:val="aff3"/>
            </w:pPr>
            <w:r w:rsidRPr="00B36DA4">
              <w:t>Магазины</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t>4.6</w:t>
            </w:r>
          </w:p>
        </w:tc>
        <w:tc>
          <w:tcPr>
            <w:tcW w:w="0" w:type="auto"/>
            <w:vAlign w:val="center"/>
          </w:tcPr>
          <w:p w:rsidR="00B54FE1" w:rsidRPr="00B36DA4" w:rsidRDefault="00B54FE1" w:rsidP="00381751">
            <w:pPr>
              <w:pStyle w:val="aff3"/>
            </w:pPr>
            <w:r w:rsidRPr="00B36DA4">
              <w:t>Общественное питание</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t>4.8</w:t>
            </w:r>
          </w:p>
        </w:tc>
        <w:tc>
          <w:tcPr>
            <w:tcW w:w="0" w:type="auto"/>
          </w:tcPr>
          <w:p w:rsidR="00B54FE1" w:rsidRPr="00B36DA4" w:rsidRDefault="00B54FE1" w:rsidP="00381751">
            <w:pPr>
              <w:pStyle w:val="aff3"/>
            </w:pPr>
            <w:r w:rsidRPr="00B36DA4">
              <w:t>Развлечения</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t>4.9</w:t>
            </w:r>
          </w:p>
        </w:tc>
        <w:tc>
          <w:tcPr>
            <w:tcW w:w="0" w:type="auto"/>
          </w:tcPr>
          <w:p w:rsidR="00B54FE1" w:rsidRPr="00B36DA4" w:rsidRDefault="00B54FE1" w:rsidP="00381751">
            <w:pPr>
              <w:pStyle w:val="aff3"/>
            </w:pPr>
            <w:r w:rsidRPr="00B36DA4">
              <w:t>Обслуживание автотранспорта</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t>4.9.1</w:t>
            </w:r>
          </w:p>
        </w:tc>
        <w:tc>
          <w:tcPr>
            <w:tcW w:w="0" w:type="auto"/>
          </w:tcPr>
          <w:p w:rsidR="00B54FE1" w:rsidRPr="00B36DA4" w:rsidRDefault="00B54FE1" w:rsidP="00381751">
            <w:pPr>
              <w:pStyle w:val="aff3"/>
            </w:pPr>
            <w:r w:rsidRPr="00B36DA4">
              <w:t>Объекты придорожного сервиса</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t>4.10</w:t>
            </w:r>
          </w:p>
        </w:tc>
        <w:tc>
          <w:tcPr>
            <w:tcW w:w="0" w:type="auto"/>
          </w:tcPr>
          <w:p w:rsidR="00B54FE1" w:rsidRPr="00B36DA4" w:rsidRDefault="00B54FE1" w:rsidP="00381751">
            <w:pPr>
              <w:pStyle w:val="aff3"/>
            </w:pPr>
            <w:proofErr w:type="spellStart"/>
            <w:r w:rsidRPr="00B36DA4">
              <w:t>Выставочно</w:t>
            </w:r>
            <w:proofErr w:type="spellEnd"/>
            <w:r w:rsidRPr="00B36DA4">
              <w:t>-ярмарочная деятельность</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t>12.0</w:t>
            </w:r>
          </w:p>
        </w:tc>
        <w:tc>
          <w:tcPr>
            <w:tcW w:w="0" w:type="auto"/>
            <w:vAlign w:val="center"/>
          </w:tcPr>
          <w:p w:rsidR="00B54FE1" w:rsidRPr="00B36DA4" w:rsidRDefault="00B54FE1" w:rsidP="00381751">
            <w:pPr>
              <w:pStyle w:val="aff3"/>
            </w:pPr>
            <w:r w:rsidRPr="00B36DA4">
              <w:t>Земельные участки (территории) общего пользования</w:t>
            </w:r>
          </w:p>
        </w:tc>
      </w:tr>
      <w:tr w:rsidR="00B54FE1" w:rsidRPr="00B36DA4" w:rsidTr="00381751">
        <w:trPr>
          <w:jc w:val="center"/>
        </w:trPr>
        <w:tc>
          <w:tcPr>
            <w:tcW w:w="0" w:type="auto"/>
            <w:shd w:val="pct5" w:color="auto" w:fill="auto"/>
            <w:vAlign w:val="center"/>
          </w:tcPr>
          <w:p w:rsidR="00B54FE1" w:rsidRPr="00B36DA4" w:rsidRDefault="00B54FE1" w:rsidP="00381751">
            <w:pPr>
              <w:pStyle w:val="aff3"/>
              <w:jc w:val="center"/>
              <w:rPr>
                <w:b/>
              </w:rPr>
            </w:pPr>
            <w:r w:rsidRPr="00B36DA4">
              <w:rPr>
                <w:b/>
              </w:rPr>
              <w:t>Код</w:t>
            </w:r>
          </w:p>
        </w:tc>
        <w:tc>
          <w:tcPr>
            <w:tcW w:w="0" w:type="auto"/>
            <w:shd w:val="pct5" w:color="auto" w:fill="auto"/>
          </w:tcPr>
          <w:p w:rsidR="00B54FE1" w:rsidRPr="00B36DA4" w:rsidRDefault="00B54FE1" w:rsidP="00381751">
            <w:pPr>
              <w:pStyle w:val="aff3"/>
              <w:jc w:val="center"/>
              <w:rPr>
                <w:b/>
              </w:rPr>
            </w:pPr>
            <w:r w:rsidRPr="00B36DA4">
              <w:rPr>
                <w:b/>
              </w:rPr>
              <w:t>Вспомогательные виды разрешённого использования</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t>2.7.1.</w:t>
            </w:r>
          </w:p>
        </w:tc>
        <w:tc>
          <w:tcPr>
            <w:tcW w:w="0" w:type="auto"/>
            <w:vAlign w:val="center"/>
          </w:tcPr>
          <w:p w:rsidR="00B54FE1" w:rsidRPr="00B36DA4" w:rsidRDefault="00B54FE1" w:rsidP="00381751">
            <w:pPr>
              <w:pStyle w:val="aff3"/>
            </w:pPr>
            <w:r w:rsidRPr="00B36DA4">
              <w:t>Объекты гаражного назначения</w:t>
            </w:r>
          </w:p>
        </w:tc>
      </w:tr>
      <w:tr w:rsidR="00B54FE1" w:rsidRPr="00B36DA4" w:rsidTr="00381751">
        <w:trPr>
          <w:jc w:val="center"/>
        </w:trPr>
        <w:tc>
          <w:tcPr>
            <w:tcW w:w="0" w:type="auto"/>
            <w:shd w:val="pct5" w:color="auto" w:fill="auto"/>
            <w:vAlign w:val="center"/>
          </w:tcPr>
          <w:p w:rsidR="00B54FE1" w:rsidRPr="00B36DA4" w:rsidRDefault="00B54FE1" w:rsidP="00381751">
            <w:pPr>
              <w:pStyle w:val="aff3"/>
              <w:jc w:val="center"/>
              <w:rPr>
                <w:b/>
              </w:rPr>
            </w:pPr>
            <w:r w:rsidRPr="00B36DA4">
              <w:rPr>
                <w:b/>
              </w:rPr>
              <w:t>Код</w:t>
            </w:r>
          </w:p>
        </w:tc>
        <w:tc>
          <w:tcPr>
            <w:tcW w:w="0" w:type="auto"/>
            <w:shd w:val="pct5" w:color="auto" w:fill="auto"/>
          </w:tcPr>
          <w:p w:rsidR="00B54FE1" w:rsidRPr="00B36DA4" w:rsidRDefault="00B54FE1" w:rsidP="00381751">
            <w:pPr>
              <w:pStyle w:val="aff3"/>
              <w:jc w:val="center"/>
              <w:rPr>
                <w:b/>
              </w:rPr>
            </w:pPr>
            <w:r w:rsidRPr="00B36DA4">
              <w:rPr>
                <w:b/>
              </w:rPr>
              <w:t>Условно разрешенные виды разрешённого использования</w:t>
            </w:r>
          </w:p>
        </w:tc>
      </w:tr>
      <w:tr w:rsidR="00B54FE1" w:rsidRPr="00B36DA4" w:rsidTr="00381751">
        <w:trPr>
          <w:jc w:val="center"/>
        </w:trPr>
        <w:tc>
          <w:tcPr>
            <w:tcW w:w="0" w:type="auto"/>
            <w:vAlign w:val="center"/>
          </w:tcPr>
          <w:p w:rsidR="00B54FE1" w:rsidRPr="00B36DA4" w:rsidRDefault="00B54FE1" w:rsidP="00381751">
            <w:pPr>
              <w:pStyle w:val="aff3"/>
              <w:jc w:val="center"/>
            </w:pPr>
          </w:p>
        </w:tc>
        <w:tc>
          <w:tcPr>
            <w:tcW w:w="0" w:type="auto"/>
          </w:tcPr>
          <w:p w:rsidR="00B54FE1" w:rsidRPr="00B36DA4" w:rsidRDefault="00B54FE1" w:rsidP="00381751">
            <w:pPr>
              <w:pStyle w:val="aff3"/>
            </w:pPr>
            <w:r w:rsidRPr="00B36DA4">
              <w:t>Виды разрешенного использования не установлены</w:t>
            </w:r>
          </w:p>
        </w:tc>
      </w:tr>
    </w:tbl>
    <w:p w:rsidR="00B54FE1" w:rsidRPr="00B36DA4" w:rsidRDefault="00B54FE1" w:rsidP="00B54FE1">
      <w:pPr>
        <w:rPr>
          <w:b/>
        </w:rPr>
      </w:pPr>
    </w:p>
    <w:p w:rsidR="00B54FE1" w:rsidRPr="00B36DA4" w:rsidRDefault="00B54FE1" w:rsidP="00B54FE1">
      <w:pPr>
        <w:rPr>
          <w:b/>
        </w:rPr>
      </w:pPr>
      <w:r w:rsidRPr="00B36DA4">
        <w:rPr>
          <w:b/>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54FE1" w:rsidRPr="00B36DA4" w:rsidRDefault="00B54FE1" w:rsidP="00B54FE1">
      <w:pPr>
        <w:numPr>
          <w:ilvl w:val="0"/>
          <w:numId w:val="4"/>
        </w:numPr>
        <w:ind w:left="0" w:firstLine="709"/>
      </w:pPr>
      <w:r w:rsidRPr="00B36DA4">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600 м²; максимальная площадь</w:t>
      </w:r>
      <w:r w:rsidRPr="00B36DA4">
        <w:rPr>
          <w:vertAlign w:val="superscript"/>
        </w:rPr>
        <w:t xml:space="preserve"> </w:t>
      </w:r>
      <w:r w:rsidRPr="00B36DA4">
        <w:t>земельных участков – 7000 м².</w:t>
      </w:r>
    </w:p>
    <w:p w:rsidR="00B54FE1" w:rsidRPr="00B36DA4" w:rsidRDefault="00B54FE1" w:rsidP="00B54FE1">
      <w:pPr>
        <w:numPr>
          <w:ilvl w:val="0"/>
          <w:numId w:val="4"/>
        </w:numPr>
        <w:ind w:left="0" w:firstLine="709"/>
      </w:pPr>
      <w:r w:rsidRPr="00B36DA4">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36DA4">
        <w:t xml:space="preserve"> – 5 м для строений, размещенных вдоль красных линий, улиц, проездов и дорог, и 3 м по другим сторонам земельного участка.</w:t>
      </w:r>
    </w:p>
    <w:p w:rsidR="00B54FE1" w:rsidRPr="00B36DA4" w:rsidRDefault="00B54FE1" w:rsidP="00B54FE1">
      <w:pPr>
        <w:numPr>
          <w:ilvl w:val="0"/>
          <w:numId w:val="4"/>
        </w:numPr>
        <w:ind w:left="0" w:firstLine="709"/>
      </w:pPr>
      <w:r w:rsidRPr="00B36DA4">
        <w:t>Предельное количество этажей зданий, строений, сооружений – 5, предельная высота зданий, строений, сооружений – 20 м.</w:t>
      </w:r>
    </w:p>
    <w:p w:rsidR="00B54FE1" w:rsidRPr="00B36DA4" w:rsidRDefault="00B54FE1" w:rsidP="00B54FE1">
      <w:pPr>
        <w:numPr>
          <w:ilvl w:val="0"/>
          <w:numId w:val="4"/>
        </w:numPr>
        <w:ind w:left="0" w:firstLine="709"/>
      </w:pPr>
      <w:r w:rsidRPr="00B36DA4">
        <w:rPr>
          <w:lang w:eastAsia="ru-RU"/>
        </w:rPr>
        <w:t>Максимальный процент застройки в границах земельного участка</w:t>
      </w:r>
      <w:r w:rsidRPr="00B36DA4">
        <w:t xml:space="preserve"> – 60%.</w:t>
      </w:r>
    </w:p>
    <w:p w:rsidR="00B54FE1" w:rsidRPr="00B36DA4" w:rsidRDefault="00B54FE1" w:rsidP="00B54FE1">
      <w:pPr>
        <w:rPr>
          <w:b/>
        </w:rPr>
      </w:pPr>
    </w:p>
    <w:p w:rsidR="00B54FE1" w:rsidRPr="00B36DA4" w:rsidRDefault="00B54FE1" w:rsidP="00B54FE1">
      <w:pPr>
        <w:rPr>
          <w:b/>
        </w:rPr>
      </w:pPr>
      <w:r w:rsidRPr="00B36DA4">
        <w:rPr>
          <w:b/>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B54FE1" w:rsidRPr="00B36DA4" w:rsidRDefault="00B54FE1" w:rsidP="00B54FE1">
      <w:pPr>
        <w:numPr>
          <w:ilvl w:val="0"/>
          <w:numId w:val="4"/>
        </w:numPr>
        <w:ind w:left="0" w:firstLine="709"/>
      </w:pPr>
      <w:r w:rsidRPr="00B36DA4">
        <w:t>Предельные (минимальные и (или) максимальные) размеры земельных участков, в том числе: размеры земельных участков не подлежат установлению, минимальная площадь земельных участков – 0,05 м</w:t>
      </w:r>
      <w:r w:rsidRPr="00B36DA4">
        <w:rPr>
          <w:vertAlign w:val="superscript"/>
        </w:rPr>
        <w:t>2</w:t>
      </w:r>
      <w:r w:rsidRPr="00B36DA4">
        <w:t>; максимальная площадь</w:t>
      </w:r>
      <w:r w:rsidRPr="00B36DA4">
        <w:rPr>
          <w:vertAlign w:val="superscript"/>
        </w:rPr>
        <w:t xml:space="preserve"> </w:t>
      </w:r>
      <w:r w:rsidRPr="00B36DA4">
        <w:t>земельных участков – 2000 м².</w:t>
      </w:r>
    </w:p>
    <w:p w:rsidR="00B54FE1" w:rsidRPr="00B36DA4" w:rsidRDefault="00B54FE1" w:rsidP="00B54FE1">
      <w:pPr>
        <w:numPr>
          <w:ilvl w:val="0"/>
          <w:numId w:val="4"/>
        </w:numPr>
        <w:ind w:left="0" w:firstLine="709"/>
      </w:pPr>
      <w:r w:rsidRPr="00B36DA4">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36DA4">
        <w:t xml:space="preserve"> – 0 м. </w:t>
      </w:r>
    </w:p>
    <w:p w:rsidR="00B54FE1" w:rsidRPr="00B36DA4" w:rsidRDefault="00B54FE1" w:rsidP="00B54FE1">
      <w:pPr>
        <w:numPr>
          <w:ilvl w:val="0"/>
          <w:numId w:val="4"/>
        </w:numPr>
        <w:ind w:left="0" w:firstLine="709"/>
      </w:pPr>
      <w:r w:rsidRPr="00B36DA4">
        <w:t>Предельное количество этажей зданий, строений, сооружений – 1, предельная высота зданий, строений, сооружений – 40 м.</w:t>
      </w:r>
    </w:p>
    <w:p w:rsidR="00B54FE1" w:rsidRPr="00B36DA4" w:rsidRDefault="00B54FE1" w:rsidP="00B54FE1">
      <w:pPr>
        <w:numPr>
          <w:ilvl w:val="0"/>
          <w:numId w:val="4"/>
        </w:numPr>
        <w:ind w:left="0" w:firstLine="709"/>
      </w:pPr>
      <w:r w:rsidRPr="00B36DA4">
        <w:rPr>
          <w:lang w:eastAsia="ru-RU"/>
        </w:rPr>
        <w:t>Максимальный процент застройки в границах земельного участка</w:t>
      </w:r>
      <w:r w:rsidRPr="00B36DA4">
        <w:t xml:space="preserve"> – 100 %.</w:t>
      </w:r>
    </w:p>
    <w:p w:rsidR="00B54FE1" w:rsidRPr="00B36DA4" w:rsidRDefault="00B54FE1" w:rsidP="00B54FE1">
      <w:pPr>
        <w:rPr>
          <w:b/>
        </w:rPr>
      </w:pPr>
    </w:p>
    <w:p w:rsidR="00B54FE1" w:rsidRPr="00B36DA4" w:rsidRDefault="00B54FE1" w:rsidP="00B54FE1">
      <w:pPr>
        <w:rPr>
          <w:b/>
        </w:rPr>
      </w:pPr>
      <w:r w:rsidRPr="00B36DA4">
        <w:rPr>
          <w:b/>
        </w:rPr>
        <w:t>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охранных</w:t>
      </w:r>
      <w:r w:rsidRPr="00B36DA4">
        <w:rPr>
          <w:b/>
          <w:bCs/>
        </w:rPr>
        <w:t xml:space="preserve"> зон линий (кабелей) и сооружений связи; </w:t>
      </w:r>
      <w:r w:rsidRPr="00B36DA4">
        <w:rPr>
          <w:b/>
        </w:rPr>
        <w:t>охранные зоны электросетевого хозяйства, в том числе линий электропередач.</w:t>
      </w:r>
    </w:p>
    <w:p w:rsidR="00B54FE1" w:rsidRPr="00B36DA4" w:rsidRDefault="00B54FE1" w:rsidP="00B54FE1">
      <w:pPr>
        <w:pStyle w:val="2"/>
        <w:rPr>
          <w:color w:val="auto"/>
        </w:rPr>
      </w:pPr>
      <w:bookmarkStart w:id="94" w:name="_Toc512415250"/>
      <w:r w:rsidRPr="00B36DA4">
        <w:rPr>
          <w:color w:val="auto"/>
        </w:rPr>
        <w:t>Статья 1</w:t>
      </w:r>
      <w:r w:rsidR="00991D94">
        <w:rPr>
          <w:color w:val="auto"/>
          <w:lang w:val="ru-RU"/>
        </w:rPr>
        <w:t>6</w:t>
      </w:r>
      <w:r w:rsidRPr="00B36DA4">
        <w:rPr>
          <w:color w:val="auto"/>
        </w:rPr>
        <w:t>. Градостроительный регламент. ОД-4 Зона учебно-образовательного назначения.</w:t>
      </w:r>
      <w:bookmarkEnd w:id="94"/>
    </w:p>
    <w:p w:rsidR="00B54FE1" w:rsidRPr="00B36DA4" w:rsidRDefault="00B54FE1" w:rsidP="00B54FE1">
      <w:pPr>
        <w:rPr>
          <w:b/>
        </w:rPr>
      </w:pPr>
      <w:r w:rsidRPr="00B36DA4">
        <w:rPr>
          <w:b/>
        </w:rPr>
        <w:t>1. Зона выделена для обеспечения правовых условий использования и строительства объектов недвижимости с широким спектром учебных видов разрешенного использования.</w:t>
      </w:r>
    </w:p>
    <w:p w:rsidR="00B54FE1" w:rsidRPr="00B36DA4" w:rsidRDefault="00B54FE1" w:rsidP="00B54FE1">
      <w:pPr>
        <w:rPr>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6"/>
        <w:gridCol w:w="7596"/>
      </w:tblGrid>
      <w:tr w:rsidR="00B54FE1" w:rsidRPr="00B36DA4" w:rsidTr="00381751">
        <w:trPr>
          <w:jc w:val="center"/>
        </w:trPr>
        <w:tc>
          <w:tcPr>
            <w:tcW w:w="0" w:type="auto"/>
            <w:shd w:val="pct5" w:color="auto" w:fill="auto"/>
            <w:vAlign w:val="center"/>
          </w:tcPr>
          <w:p w:rsidR="00B54FE1" w:rsidRPr="00B36DA4" w:rsidRDefault="00B54FE1" w:rsidP="00381751">
            <w:pPr>
              <w:pStyle w:val="aff3"/>
              <w:jc w:val="center"/>
              <w:rPr>
                <w:b/>
              </w:rPr>
            </w:pPr>
            <w:r w:rsidRPr="00B36DA4">
              <w:rPr>
                <w:b/>
              </w:rPr>
              <w:t>Код</w:t>
            </w:r>
          </w:p>
        </w:tc>
        <w:tc>
          <w:tcPr>
            <w:tcW w:w="0" w:type="auto"/>
            <w:shd w:val="pct5" w:color="auto" w:fill="auto"/>
            <w:vAlign w:val="center"/>
          </w:tcPr>
          <w:p w:rsidR="00B54FE1" w:rsidRPr="00B36DA4" w:rsidRDefault="00B54FE1" w:rsidP="00381751">
            <w:pPr>
              <w:pStyle w:val="aff3"/>
              <w:jc w:val="center"/>
              <w:rPr>
                <w:b/>
              </w:rPr>
            </w:pPr>
            <w:r w:rsidRPr="00B36DA4">
              <w:rPr>
                <w:b/>
              </w:rPr>
              <w:t>Основные виды разрешенного использования земельных участков.</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t>3.1</w:t>
            </w:r>
          </w:p>
        </w:tc>
        <w:tc>
          <w:tcPr>
            <w:tcW w:w="0" w:type="auto"/>
            <w:vAlign w:val="center"/>
          </w:tcPr>
          <w:p w:rsidR="00B54FE1" w:rsidRPr="00B36DA4" w:rsidRDefault="00B54FE1" w:rsidP="00381751">
            <w:pPr>
              <w:pStyle w:val="aff3"/>
            </w:pPr>
            <w:r w:rsidRPr="00B36DA4">
              <w:t>Коммунальное обслуживание</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t>3.5</w:t>
            </w:r>
          </w:p>
        </w:tc>
        <w:tc>
          <w:tcPr>
            <w:tcW w:w="0" w:type="auto"/>
            <w:vAlign w:val="center"/>
          </w:tcPr>
          <w:p w:rsidR="00B54FE1" w:rsidRPr="00B36DA4" w:rsidRDefault="00B54FE1" w:rsidP="00381751">
            <w:pPr>
              <w:pStyle w:val="aff3"/>
            </w:pPr>
            <w:r w:rsidRPr="00B36DA4">
              <w:t>Образование и просвещение</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t>3.5.1</w:t>
            </w:r>
          </w:p>
        </w:tc>
        <w:tc>
          <w:tcPr>
            <w:tcW w:w="0" w:type="auto"/>
            <w:vAlign w:val="center"/>
          </w:tcPr>
          <w:p w:rsidR="00B54FE1" w:rsidRPr="00B36DA4" w:rsidRDefault="00B54FE1" w:rsidP="00381751">
            <w:pPr>
              <w:pStyle w:val="aff3"/>
            </w:pPr>
            <w:r w:rsidRPr="00B36DA4">
              <w:t>Дошкольное, начальное и среднее общее образование</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t>3.5.2</w:t>
            </w:r>
          </w:p>
        </w:tc>
        <w:tc>
          <w:tcPr>
            <w:tcW w:w="0" w:type="auto"/>
            <w:vAlign w:val="center"/>
          </w:tcPr>
          <w:p w:rsidR="00B54FE1" w:rsidRPr="00B36DA4" w:rsidRDefault="00B54FE1" w:rsidP="00381751">
            <w:pPr>
              <w:pStyle w:val="aff3"/>
            </w:pPr>
            <w:r w:rsidRPr="00B36DA4">
              <w:t>Среднее и высшее профессиональное образование</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t>5.1</w:t>
            </w:r>
          </w:p>
        </w:tc>
        <w:tc>
          <w:tcPr>
            <w:tcW w:w="0" w:type="auto"/>
          </w:tcPr>
          <w:p w:rsidR="00B54FE1" w:rsidRPr="00B36DA4" w:rsidRDefault="00B54FE1" w:rsidP="00381751">
            <w:pPr>
              <w:pStyle w:val="aff3"/>
            </w:pPr>
            <w:r w:rsidRPr="00B36DA4">
              <w:t>Спорт</w:t>
            </w:r>
          </w:p>
        </w:tc>
      </w:tr>
      <w:tr w:rsidR="0062003E" w:rsidRPr="00B36DA4" w:rsidTr="00381751">
        <w:trPr>
          <w:jc w:val="center"/>
        </w:trPr>
        <w:tc>
          <w:tcPr>
            <w:tcW w:w="0" w:type="auto"/>
            <w:vAlign w:val="center"/>
          </w:tcPr>
          <w:p w:rsidR="0062003E" w:rsidRPr="00B36DA4" w:rsidRDefault="0062003E" w:rsidP="00381751">
            <w:pPr>
              <w:pStyle w:val="aff3"/>
              <w:jc w:val="center"/>
            </w:pPr>
            <w:r>
              <w:t>9.3</w:t>
            </w:r>
          </w:p>
        </w:tc>
        <w:tc>
          <w:tcPr>
            <w:tcW w:w="0" w:type="auto"/>
          </w:tcPr>
          <w:p w:rsidR="0062003E" w:rsidRPr="00B36DA4" w:rsidRDefault="0062003E" w:rsidP="00381751">
            <w:pPr>
              <w:pStyle w:val="aff3"/>
            </w:pPr>
            <w:r>
              <w:t>Историко-культурная деятельность</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t>12.0</w:t>
            </w:r>
          </w:p>
        </w:tc>
        <w:tc>
          <w:tcPr>
            <w:tcW w:w="0" w:type="auto"/>
            <w:vAlign w:val="center"/>
          </w:tcPr>
          <w:p w:rsidR="00B54FE1" w:rsidRPr="00B36DA4" w:rsidRDefault="00B54FE1" w:rsidP="00381751">
            <w:pPr>
              <w:pStyle w:val="aff3"/>
            </w:pPr>
            <w:r w:rsidRPr="00B36DA4">
              <w:t>Земельные участки (территории) общего пользования</w:t>
            </w:r>
          </w:p>
        </w:tc>
      </w:tr>
      <w:tr w:rsidR="00B54FE1" w:rsidRPr="00B36DA4" w:rsidTr="00381751">
        <w:trPr>
          <w:jc w:val="center"/>
        </w:trPr>
        <w:tc>
          <w:tcPr>
            <w:tcW w:w="0" w:type="auto"/>
            <w:shd w:val="pct5" w:color="auto" w:fill="auto"/>
            <w:vAlign w:val="center"/>
          </w:tcPr>
          <w:p w:rsidR="00B54FE1" w:rsidRPr="00B36DA4" w:rsidRDefault="00B54FE1" w:rsidP="00381751">
            <w:pPr>
              <w:pStyle w:val="aff3"/>
              <w:jc w:val="center"/>
              <w:rPr>
                <w:b/>
              </w:rPr>
            </w:pPr>
            <w:r w:rsidRPr="00B36DA4">
              <w:rPr>
                <w:b/>
              </w:rPr>
              <w:t>Код</w:t>
            </w:r>
          </w:p>
        </w:tc>
        <w:tc>
          <w:tcPr>
            <w:tcW w:w="0" w:type="auto"/>
            <w:shd w:val="pct5" w:color="auto" w:fill="auto"/>
          </w:tcPr>
          <w:p w:rsidR="00B54FE1" w:rsidRPr="00B36DA4" w:rsidRDefault="00B54FE1" w:rsidP="00381751">
            <w:pPr>
              <w:pStyle w:val="aff3"/>
              <w:jc w:val="center"/>
              <w:rPr>
                <w:b/>
              </w:rPr>
            </w:pPr>
            <w:r w:rsidRPr="00B36DA4">
              <w:rPr>
                <w:b/>
              </w:rPr>
              <w:t>Вспомогательные виды разрешённого использования</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t>2.7.1</w:t>
            </w:r>
          </w:p>
        </w:tc>
        <w:tc>
          <w:tcPr>
            <w:tcW w:w="0" w:type="auto"/>
            <w:vAlign w:val="center"/>
          </w:tcPr>
          <w:p w:rsidR="00B54FE1" w:rsidRPr="00B36DA4" w:rsidRDefault="00B54FE1" w:rsidP="00381751">
            <w:pPr>
              <w:pStyle w:val="aff3"/>
            </w:pPr>
            <w:r w:rsidRPr="00B36DA4">
              <w:t>Объекты гаражного назначения</w:t>
            </w:r>
          </w:p>
        </w:tc>
      </w:tr>
      <w:tr w:rsidR="00B54FE1" w:rsidRPr="00B36DA4" w:rsidTr="00381751">
        <w:trPr>
          <w:jc w:val="center"/>
        </w:trPr>
        <w:tc>
          <w:tcPr>
            <w:tcW w:w="0" w:type="auto"/>
            <w:shd w:val="pct5" w:color="auto" w:fill="auto"/>
            <w:vAlign w:val="center"/>
          </w:tcPr>
          <w:p w:rsidR="00B54FE1" w:rsidRPr="00B36DA4" w:rsidRDefault="00B54FE1" w:rsidP="00381751">
            <w:pPr>
              <w:pStyle w:val="aff3"/>
              <w:jc w:val="center"/>
              <w:rPr>
                <w:b/>
              </w:rPr>
            </w:pPr>
            <w:r w:rsidRPr="00B36DA4">
              <w:rPr>
                <w:b/>
              </w:rPr>
              <w:t>Код</w:t>
            </w:r>
          </w:p>
        </w:tc>
        <w:tc>
          <w:tcPr>
            <w:tcW w:w="0" w:type="auto"/>
            <w:shd w:val="pct5" w:color="auto" w:fill="auto"/>
          </w:tcPr>
          <w:p w:rsidR="00B54FE1" w:rsidRPr="00B36DA4" w:rsidRDefault="00B54FE1" w:rsidP="00381751">
            <w:pPr>
              <w:pStyle w:val="aff3"/>
              <w:jc w:val="center"/>
              <w:rPr>
                <w:b/>
              </w:rPr>
            </w:pPr>
            <w:r w:rsidRPr="00B36DA4">
              <w:rPr>
                <w:b/>
              </w:rPr>
              <w:t>Условно разрешенные виды разрешённого использования</w:t>
            </w:r>
          </w:p>
        </w:tc>
      </w:tr>
      <w:tr w:rsidR="00B54FE1" w:rsidRPr="00B36DA4" w:rsidTr="00381751">
        <w:trPr>
          <w:jc w:val="center"/>
        </w:trPr>
        <w:tc>
          <w:tcPr>
            <w:tcW w:w="0" w:type="auto"/>
            <w:vAlign w:val="center"/>
          </w:tcPr>
          <w:p w:rsidR="00B54FE1" w:rsidRPr="00B36DA4" w:rsidRDefault="00B54FE1" w:rsidP="00381751">
            <w:pPr>
              <w:pStyle w:val="aff3"/>
              <w:jc w:val="center"/>
            </w:pPr>
          </w:p>
        </w:tc>
        <w:tc>
          <w:tcPr>
            <w:tcW w:w="0" w:type="auto"/>
          </w:tcPr>
          <w:p w:rsidR="00B54FE1" w:rsidRPr="00B36DA4" w:rsidRDefault="00B54FE1" w:rsidP="00381751">
            <w:pPr>
              <w:pStyle w:val="aff3"/>
            </w:pPr>
            <w:r w:rsidRPr="00B36DA4">
              <w:t>Виды разрешенного использования не установлены</w:t>
            </w:r>
          </w:p>
        </w:tc>
      </w:tr>
    </w:tbl>
    <w:p w:rsidR="00B54FE1" w:rsidRPr="00B36DA4" w:rsidRDefault="00B54FE1" w:rsidP="00B54FE1">
      <w:pPr>
        <w:rPr>
          <w:b/>
        </w:rPr>
      </w:pPr>
    </w:p>
    <w:p w:rsidR="00B54FE1" w:rsidRPr="00B36DA4" w:rsidRDefault="00B54FE1" w:rsidP="00B54FE1">
      <w:pPr>
        <w:rPr>
          <w:b/>
        </w:rPr>
      </w:pPr>
      <w:r w:rsidRPr="00B36DA4">
        <w:rPr>
          <w:b/>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54FE1" w:rsidRPr="00B36DA4" w:rsidRDefault="00B54FE1" w:rsidP="00B54FE1">
      <w:pPr>
        <w:numPr>
          <w:ilvl w:val="0"/>
          <w:numId w:val="4"/>
        </w:numPr>
        <w:ind w:left="0" w:firstLine="709"/>
      </w:pPr>
      <w:r w:rsidRPr="00B36DA4">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600 м²; максимальная площадь</w:t>
      </w:r>
      <w:r w:rsidRPr="00B36DA4">
        <w:rPr>
          <w:vertAlign w:val="superscript"/>
        </w:rPr>
        <w:t xml:space="preserve"> </w:t>
      </w:r>
      <w:r w:rsidRPr="00B36DA4">
        <w:t>земельных участков – 7000 м².</w:t>
      </w:r>
    </w:p>
    <w:p w:rsidR="00B54FE1" w:rsidRPr="00B36DA4" w:rsidRDefault="00B54FE1" w:rsidP="00B54FE1">
      <w:pPr>
        <w:numPr>
          <w:ilvl w:val="0"/>
          <w:numId w:val="4"/>
        </w:numPr>
        <w:ind w:left="0" w:firstLine="709"/>
      </w:pPr>
      <w:r w:rsidRPr="00B36DA4">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36DA4">
        <w:t xml:space="preserve"> – 5 м для строений, размещенных вдоль красных линий, улиц, проездов и дорог, и 3 м по другим сторонам земельного участка.</w:t>
      </w:r>
    </w:p>
    <w:p w:rsidR="00B54FE1" w:rsidRPr="00B36DA4" w:rsidRDefault="00B54FE1" w:rsidP="00B54FE1">
      <w:pPr>
        <w:numPr>
          <w:ilvl w:val="0"/>
          <w:numId w:val="4"/>
        </w:numPr>
        <w:ind w:left="0" w:firstLine="709"/>
      </w:pPr>
      <w:r w:rsidRPr="00B36DA4">
        <w:t>Предельное количество этажей зданий, строений, сооружений – 5, предельная высота зданий, строений, сооружений – 20 м.</w:t>
      </w:r>
    </w:p>
    <w:p w:rsidR="00B54FE1" w:rsidRPr="00B36DA4" w:rsidRDefault="00B54FE1" w:rsidP="00B54FE1">
      <w:pPr>
        <w:numPr>
          <w:ilvl w:val="0"/>
          <w:numId w:val="4"/>
        </w:numPr>
        <w:ind w:left="0" w:firstLine="709"/>
      </w:pPr>
      <w:r w:rsidRPr="00B36DA4">
        <w:rPr>
          <w:lang w:eastAsia="ru-RU"/>
        </w:rPr>
        <w:t>Максимальный процент застройки в границах земельного участка</w:t>
      </w:r>
      <w:r w:rsidRPr="00B36DA4">
        <w:t xml:space="preserve"> – 60%.</w:t>
      </w:r>
    </w:p>
    <w:p w:rsidR="00B54FE1" w:rsidRPr="00B36DA4" w:rsidRDefault="00B54FE1" w:rsidP="00B54FE1">
      <w:pPr>
        <w:rPr>
          <w:b/>
        </w:rPr>
      </w:pPr>
    </w:p>
    <w:p w:rsidR="00B54FE1" w:rsidRPr="00B36DA4" w:rsidRDefault="00B54FE1" w:rsidP="00B54FE1">
      <w:pPr>
        <w:rPr>
          <w:b/>
        </w:rPr>
      </w:pPr>
      <w:r w:rsidRPr="00B36DA4">
        <w:rPr>
          <w:b/>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B54FE1" w:rsidRPr="00B36DA4" w:rsidRDefault="00B54FE1" w:rsidP="00B54FE1">
      <w:pPr>
        <w:numPr>
          <w:ilvl w:val="0"/>
          <w:numId w:val="4"/>
        </w:numPr>
        <w:ind w:left="0" w:firstLine="709"/>
      </w:pPr>
      <w:r w:rsidRPr="00B36DA4">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36DA4">
        <w:rPr>
          <w:vertAlign w:val="superscript"/>
        </w:rPr>
        <w:t>2</w:t>
      </w:r>
      <w:r w:rsidRPr="00B36DA4">
        <w:t>; максимальная площадь</w:t>
      </w:r>
      <w:r w:rsidRPr="00B36DA4">
        <w:rPr>
          <w:vertAlign w:val="superscript"/>
        </w:rPr>
        <w:t xml:space="preserve"> </w:t>
      </w:r>
      <w:r w:rsidRPr="00B36DA4">
        <w:t>земельных участков – 2000 м².</w:t>
      </w:r>
    </w:p>
    <w:p w:rsidR="00B54FE1" w:rsidRPr="00B36DA4" w:rsidRDefault="00B54FE1" w:rsidP="00B54FE1">
      <w:pPr>
        <w:numPr>
          <w:ilvl w:val="0"/>
          <w:numId w:val="4"/>
        </w:numPr>
        <w:ind w:left="0" w:firstLine="709"/>
      </w:pPr>
      <w:r w:rsidRPr="00B36DA4">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36DA4">
        <w:t xml:space="preserve"> – 0 м. </w:t>
      </w:r>
    </w:p>
    <w:p w:rsidR="00B54FE1" w:rsidRPr="00B36DA4" w:rsidRDefault="00B54FE1" w:rsidP="00B54FE1">
      <w:pPr>
        <w:numPr>
          <w:ilvl w:val="0"/>
          <w:numId w:val="4"/>
        </w:numPr>
        <w:ind w:left="0" w:firstLine="709"/>
      </w:pPr>
      <w:r w:rsidRPr="00B36DA4">
        <w:t>Предельное количество этажей зданий, строений, сооружений – 1, предельная высота зданий, строений, сооружений – 40 м.</w:t>
      </w:r>
    </w:p>
    <w:p w:rsidR="00B54FE1" w:rsidRPr="00B36DA4" w:rsidRDefault="00B54FE1" w:rsidP="00B54FE1">
      <w:pPr>
        <w:numPr>
          <w:ilvl w:val="0"/>
          <w:numId w:val="4"/>
        </w:numPr>
        <w:ind w:left="0" w:firstLine="709"/>
      </w:pPr>
      <w:r w:rsidRPr="00B36DA4">
        <w:rPr>
          <w:lang w:eastAsia="ru-RU"/>
        </w:rPr>
        <w:t>Максимальный процент застройки в границах земельного участка</w:t>
      </w:r>
      <w:r w:rsidRPr="00B36DA4">
        <w:t xml:space="preserve"> – 100 %.</w:t>
      </w:r>
    </w:p>
    <w:p w:rsidR="00B54FE1" w:rsidRDefault="00B54FE1" w:rsidP="00B54FE1">
      <w:pPr>
        <w:rPr>
          <w:b/>
        </w:rPr>
      </w:pPr>
    </w:p>
    <w:p w:rsidR="00520ED5" w:rsidRPr="002F37BC" w:rsidRDefault="00520ED5" w:rsidP="00520ED5">
      <w:pPr>
        <w:pStyle w:val="a6"/>
        <w:tabs>
          <w:tab w:val="left" w:pos="709"/>
        </w:tabs>
        <w:ind w:left="0" w:firstLine="0"/>
        <w:rPr>
          <w:b/>
        </w:rPr>
      </w:pPr>
      <w:r>
        <w:rPr>
          <w:b/>
        </w:rPr>
        <w:tab/>
      </w:r>
      <w:r w:rsidR="0062003E">
        <w:rPr>
          <w:b/>
        </w:rPr>
        <w:t xml:space="preserve">4. </w:t>
      </w:r>
      <w:r w:rsidRPr="002F37BC">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w:t>
      </w:r>
      <w:r>
        <w:rPr>
          <w:b/>
        </w:rPr>
        <w:t xml:space="preserve">ного использования с кодом 9.3 в соответствии с п. </w:t>
      </w:r>
      <w:r>
        <w:rPr>
          <w:b/>
          <w:lang w:val="ru-RU"/>
        </w:rPr>
        <w:t xml:space="preserve">1 ч. 4 </w:t>
      </w:r>
      <w:r w:rsidR="00381751">
        <w:rPr>
          <w:b/>
          <w:lang w:val="ru-RU"/>
        </w:rPr>
        <w:t xml:space="preserve">    </w:t>
      </w:r>
      <w:r>
        <w:rPr>
          <w:b/>
          <w:lang w:val="ru-RU"/>
        </w:rPr>
        <w:t>ст. 36 Градостроительного кодекса РФ не подлежат установлению.</w:t>
      </w:r>
    </w:p>
    <w:p w:rsidR="0062003E" w:rsidRPr="00520ED5" w:rsidRDefault="0062003E" w:rsidP="00B54FE1">
      <w:pPr>
        <w:rPr>
          <w:b/>
          <w:lang w:val="x-none"/>
        </w:rPr>
      </w:pPr>
    </w:p>
    <w:p w:rsidR="00B54FE1" w:rsidRPr="00B36DA4" w:rsidRDefault="0062003E" w:rsidP="00B54FE1">
      <w:pPr>
        <w:rPr>
          <w:b/>
        </w:rPr>
      </w:pPr>
      <w:r>
        <w:rPr>
          <w:b/>
        </w:rPr>
        <w:t>5</w:t>
      </w:r>
      <w:r w:rsidR="00B54FE1" w:rsidRPr="00B36DA4">
        <w:rPr>
          <w:b/>
        </w:rPr>
        <w:t>.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газораспределительных сетей, в том числе газопровода; охранные</w:t>
      </w:r>
      <w:r w:rsidR="00B54FE1" w:rsidRPr="00B36DA4">
        <w:rPr>
          <w:b/>
          <w:bCs/>
        </w:rPr>
        <w:t xml:space="preserve"> зоны линий (кабелей) и сооружений связи.</w:t>
      </w:r>
    </w:p>
    <w:p w:rsidR="00B54FE1" w:rsidRPr="00B36DA4" w:rsidRDefault="00B54FE1" w:rsidP="00B54FE1">
      <w:pPr>
        <w:pStyle w:val="2"/>
        <w:rPr>
          <w:color w:val="auto"/>
          <w:lang w:val="ru-RU"/>
        </w:rPr>
      </w:pPr>
      <w:bookmarkStart w:id="95" w:name="_Toc512415251"/>
      <w:r w:rsidRPr="00B36DA4">
        <w:rPr>
          <w:color w:val="auto"/>
        </w:rPr>
        <w:t>Статья 1</w:t>
      </w:r>
      <w:r w:rsidR="00991D94">
        <w:rPr>
          <w:color w:val="auto"/>
          <w:lang w:val="ru-RU"/>
        </w:rPr>
        <w:t>7</w:t>
      </w:r>
      <w:r w:rsidRPr="00B36DA4">
        <w:rPr>
          <w:color w:val="auto"/>
        </w:rPr>
        <w:t xml:space="preserve">. Градостроительный регламент. </w:t>
      </w:r>
      <w:r w:rsidRPr="00B36DA4">
        <w:rPr>
          <w:color w:val="auto"/>
          <w:lang w:val="ru-RU"/>
        </w:rPr>
        <w:t>ОД-5 Зона культурно-досугового назначения.</w:t>
      </w:r>
      <w:bookmarkEnd w:id="95"/>
    </w:p>
    <w:p w:rsidR="00B54FE1" w:rsidRPr="00B36DA4" w:rsidRDefault="00B54FE1" w:rsidP="00B54FE1">
      <w:pPr>
        <w:autoSpaceDE w:val="0"/>
        <w:spacing w:before="120" w:line="100" w:lineRule="atLeast"/>
        <w:ind w:firstLine="425"/>
        <w:rPr>
          <w:b/>
        </w:rPr>
      </w:pPr>
      <w:r w:rsidRPr="00B36DA4">
        <w:rPr>
          <w:b/>
        </w:rPr>
        <w:t>1. Зона выделена для обеспечения правовых условий использования и строительства объектов недвижимости с широким спектром культурных и спортивных видов разрешенного использования.</w:t>
      </w:r>
    </w:p>
    <w:p w:rsidR="00B54FE1" w:rsidRPr="00B36DA4" w:rsidRDefault="00B54FE1" w:rsidP="00B54FE1"/>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6"/>
        <w:gridCol w:w="8878"/>
      </w:tblGrid>
      <w:tr w:rsidR="00B54FE1" w:rsidRPr="00B36DA4" w:rsidTr="00381751">
        <w:trPr>
          <w:jc w:val="center"/>
        </w:trPr>
        <w:tc>
          <w:tcPr>
            <w:tcW w:w="0" w:type="auto"/>
            <w:shd w:val="pct5" w:color="auto" w:fill="auto"/>
            <w:vAlign w:val="center"/>
          </w:tcPr>
          <w:p w:rsidR="00B54FE1" w:rsidRPr="00B36DA4" w:rsidRDefault="00B54FE1" w:rsidP="00381751">
            <w:pPr>
              <w:pStyle w:val="aff3"/>
              <w:jc w:val="center"/>
              <w:rPr>
                <w:b/>
              </w:rPr>
            </w:pPr>
            <w:r w:rsidRPr="00B36DA4">
              <w:rPr>
                <w:b/>
              </w:rPr>
              <w:t>Код</w:t>
            </w:r>
          </w:p>
        </w:tc>
        <w:tc>
          <w:tcPr>
            <w:tcW w:w="0" w:type="auto"/>
            <w:shd w:val="pct5" w:color="auto" w:fill="auto"/>
            <w:vAlign w:val="center"/>
          </w:tcPr>
          <w:p w:rsidR="00B54FE1" w:rsidRPr="00B36DA4" w:rsidRDefault="00B54FE1" w:rsidP="00381751">
            <w:pPr>
              <w:pStyle w:val="aff3"/>
              <w:jc w:val="center"/>
              <w:rPr>
                <w:b/>
              </w:rPr>
            </w:pPr>
            <w:r w:rsidRPr="00B36DA4">
              <w:rPr>
                <w:b/>
              </w:rPr>
              <w:t>Основные виды разрешенного использования земельных участков.</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t>3.6</w:t>
            </w:r>
          </w:p>
        </w:tc>
        <w:tc>
          <w:tcPr>
            <w:tcW w:w="0" w:type="auto"/>
            <w:vAlign w:val="center"/>
          </w:tcPr>
          <w:p w:rsidR="00B54FE1" w:rsidRPr="00B36DA4" w:rsidRDefault="00B54FE1" w:rsidP="00381751">
            <w:pPr>
              <w:pStyle w:val="aff3"/>
            </w:pPr>
            <w:r w:rsidRPr="00B36DA4">
              <w:t>Культурное развитие</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t>3.7</w:t>
            </w:r>
          </w:p>
        </w:tc>
        <w:tc>
          <w:tcPr>
            <w:tcW w:w="0" w:type="auto"/>
            <w:vAlign w:val="center"/>
          </w:tcPr>
          <w:p w:rsidR="00B54FE1" w:rsidRPr="00B36DA4" w:rsidRDefault="00B54FE1" w:rsidP="00381751">
            <w:pPr>
              <w:pStyle w:val="aff3"/>
            </w:pPr>
            <w:r w:rsidRPr="00B36DA4">
              <w:t>Религиозное использование</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t>4.2</w:t>
            </w:r>
          </w:p>
        </w:tc>
        <w:tc>
          <w:tcPr>
            <w:tcW w:w="0" w:type="auto"/>
            <w:vAlign w:val="center"/>
          </w:tcPr>
          <w:p w:rsidR="00B54FE1" w:rsidRPr="00B36DA4" w:rsidRDefault="00B54FE1" w:rsidP="00381751">
            <w:pPr>
              <w:pStyle w:val="aff3"/>
            </w:pPr>
            <w:r w:rsidRPr="00B36DA4">
              <w:t>Объекты торговли (торговые центры, торгово-развлекательные центры (комплексы)</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t>4.6</w:t>
            </w:r>
          </w:p>
        </w:tc>
        <w:tc>
          <w:tcPr>
            <w:tcW w:w="0" w:type="auto"/>
            <w:vAlign w:val="center"/>
          </w:tcPr>
          <w:p w:rsidR="00B54FE1" w:rsidRPr="00B36DA4" w:rsidRDefault="00B54FE1" w:rsidP="00381751">
            <w:pPr>
              <w:pStyle w:val="aff3"/>
            </w:pPr>
            <w:r w:rsidRPr="00B36DA4">
              <w:t>Общественное питание</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t>4.7</w:t>
            </w:r>
          </w:p>
        </w:tc>
        <w:tc>
          <w:tcPr>
            <w:tcW w:w="0" w:type="auto"/>
            <w:vAlign w:val="center"/>
          </w:tcPr>
          <w:p w:rsidR="00B54FE1" w:rsidRPr="00B36DA4" w:rsidRDefault="00B54FE1" w:rsidP="00381751">
            <w:pPr>
              <w:pStyle w:val="aff3"/>
            </w:pPr>
            <w:r w:rsidRPr="00B36DA4">
              <w:t>Гостиничное обслуживание</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t>4.8</w:t>
            </w:r>
          </w:p>
        </w:tc>
        <w:tc>
          <w:tcPr>
            <w:tcW w:w="0" w:type="auto"/>
          </w:tcPr>
          <w:p w:rsidR="00B54FE1" w:rsidRPr="00B36DA4" w:rsidRDefault="00B54FE1" w:rsidP="00381751">
            <w:pPr>
              <w:pStyle w:val="aff3"/>
            </w:pPr>
            <w:r w:rsidRPr="00B36DA4">
              <w:t>Развлечения</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lastRenderedPageBreak/>
              <w:t>4.9</w:t>
            </w:r>
          </w:p>
        </w:tc>
        <w:tc>
          <w:tcPr>
            <w:tcW w:w="0" w:type="auto"/>
          </w:tcPr>
          <w:p w:rsidR="00B54FE1" w:rsidRPr="00B36DA4" w:rsidRDefault="00B54FE1" w:rsidP="00381751">
            <w:pPr>
              <w:pStyle w:val="aff3"/>
            </w:pPr>
            <w:r w:rsidRPr="00B36DA4">
              <w:t>Обслуживание автотранспорта</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t>4.9.1</w:t>
            </w:r>
          </w:p>
        </w:tc>
        <w:tc>
          <w:tcPr>
            <w:tcW w:w="0" w:type="auto"/>
          </w:tcPr>
          <w:p w:rsidR="00B54FE1" w:rsidRPr="00B36DA4" w:rsidRDefault="00B54FE1" w:rsidP="00381751">
            <w:pPr>
              <w:pStyle w:val="aff3"/>
            </w:pPr>
            <w:r w:rsidRPr="00B36DA4">
              <w:t>Объекты придорожного сервиса</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t>4.10</w:t>
            </w:r>
          </w:p>
        </w:tc>
        <w:tc>
          <w:tcPr>
            <w:tcW w:w="0" w:type="auto"/>
          </w:tcPr>
          <w:p w:rsidR="00B54FE1" w:rsidRPr="00B36DA4" w:rsidRDefault="00B54FE1" w:rsidP="00381751">
            <w:pPr>
              <w:pStyle w:val="aff3"/>
            </w:pPr>
            <w:proofErr w:type="spellStart"/>
            <w:r w:rsidRPr="00B36DA4">
              <w:t>Выставочно</w:t>
            </w:r>
            <w:proofErr w:type="spellEnd"/>
            <w:r w:rsidRPr="00B36DA4">
              <w:t>-ярмарочная деятельность</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t>12.0</w:t>
            </w:r>
          </w:p>
        </w:tc>
        <w:tc>
          <w:tcPr>
            <w:tcW w:w="0" w:type="auto"/>
            <w:vAlign w:val="center"/>
          </w:tcPr>
          <w:p w:rsidR="00B54FE1" w:rsidRPr="00B36DA4" w:rsidRDefault="00B54FE1" w:rsidP="00381751">
            <w:pPr>
              <w:pStyle w:val="aff3"/>
            </w:pPr>
            <w:r w:rsidRPr="00B36DA4">
              <w:t>Земельные участки (территории) общего пользования</w:t>
            </w:r>
          </w:p>
        </w:tc>
      </w:tr>
      <w:tr w:rsidR="00B54FE1" w:rsidRPr="00B36DA4" w:rsidTr="00381751">
        <w:trPr>
          <w:jc w:val="center"/>
        </w:trPr>
        <w:tc>
          <w:tcPr>
            <w:tcW w:w="0" w:type="auto"/>
            <w:shd w:val="pct5" w:color="auto" w:fill="auto"/>
            <w:vAlign w:val="center"/>
          </w:tcPr>
          <w:p w:rsidR="00B54FE1" w:rsidRPr="00B36DA4" w:rsidRDefault="00B54FE1" w:rsidP="00381751">
            <w:pPr>
              <w:pStyle w:val="aff3"/>
              <w:jc w:val="center"/>
              <w:rPr>
                <w:b/>
              </w:rPr>
            </w:pPr>
            <w:r w:rsidRPr="00B36DA4">
              <w:rPr>
                <w:b/>
              </w:rPr>
              <w:t>Код</w:t>
            </w:r>
          </w:p>
        </w:tc>
        <w:tc>
          <w:tcPr>
            <w:tcW w:w="0" w:type="auto"/>
            <w:shd w:val="pct5" w:color="auto" w:fill="auto"/>
          </w:tcPr>
          <w:p w:rsidR="00B54FE1" w:rsidRPr="00B36DA4" w:rsidRDefault="00B54FE1" w:rsidP="00381751">
            <w:pPr>
              <w:pStyle w:val="aff3"/>
              <w:jc w:val="center"/>
              <w:rPr>
                <w:b/>
              </w:rPr>
            </w:pPr>
            <w:r w:rsidRPr="00B36DA4">
              <w:rPr>
                <w:b/>
              </w:rPr>
              <w:t>Вспомогательные виды разрешённого использования</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t>2.7.1</w:t>
            </w:r>
          </w:p>
        </w:tc>
        <w:tc>
          <w:tcPr>
            <w:tcW w:w="0" w:type="auto"/>
            <w:vAlign w:val="center"/>
          </w:tcPr>
          <w:p w:rsidR="00B54FE1" w:rsidRPr="00B36DA4" w:rsidRDefault="00B54FE1" w:rsidP="00381751">
            <w:pPr>
              <w:pStyle w:val="aff3"/>
            </w:pPr>
            <w:r w:rsidRPr="00B36DA4">
              <w:t>Объекты гаражного назначения</w:t>
            </w:r>
          </w:p>
        </w:tc>
      </w:tr>
      <w:tr w:rsidR="00B54FE1" w:rsidRPr="00B36DA4" w:rsidTr="00381751">
        <w:trPr>
          <w:jc w:val="center"/>
        </w:trPr>
        <w:tc>
          <w:tcPr>
            <w:tcW w:w="0" w:type="auto"/>
            <w:shd w:val="pct5" w:color="auto" w:fill="auto"/>
            <w:vAlign w:val="center"/>
          </w:tcPr>
          <w:p w:rsidR="00B54FE1" w:rsidRPr="00B36DA4" w:rsidRDefault="00B54FE1" w:rsidP="00381751">
            <w:pPr>
              <w:pStyle w:val="aff3"/>
              <w:jc w:val="center"/>
              <w:rPr>
                <w:b/>
              </w:rPr>
            </w:pPr>
            <w:r w:rsidRPr="00B36DA4">
              <w:rPr>
                <w:b/>
              </w:rPr>
              <w:t>Код</w:t>
            </w:r>
          </w:p>
        </w:tc>
        <w:tc>
          <w:tcPr>
            <w:tcW w:w="0" w:type="auto"/>
            <w:shd w:val="pct5" w:color="auto" w:fill="auto"/>
          </w:tcPr>
          <w:p w:rsidR="00B54FE1" w:rsidRPr="00B36DA4" w:rsidRDefault="00B54FE1" w:rsidP="00381751">
            <w:pPr>
              <w:pStyle w:val="aff3"/>
              <w:jc w:val="center"/>
              <w:rPr>
                <w:b/>
              </w:rPr>
            </w:pPr>
            <w:r w:rsidRPr="00B36DA4">
              <w:rPr>
                <w:b/>
              </w:rPr>
              <w:t>Условно разрешенные виды разрешённого использования</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t>5.1</w:t>
            </w:r>
          </w:p>
        </w:tc>
        <w:tc>
          <w:tcPr>
            <w:tcW w:w="0" w:type="auto"/>
          </w:tcPr>
          <w:p w:rsidR="00B54FE1" w:rsidRPr="00B36DA4" w:rsidRDefault="00B54FE1" w:rsidP="00381751">
            <w:pPr>
              <w:pStyle w:val="aff3"/>
            </w:pPr>
            <w:r w:rsidRPr="00B36DA4">
              <w:t>Спорт</w:t>
            </w:r>
          </w:p>
        </w:tc>
      </w:tr>
    </w:tbl>
    <w:p w:rsidR="00B54FE1" w:rsidRPr="00B36DA4" w:rsidRDefault="00B54FE1" w:rsidP="00B54FE1">
      <w:pPr>
        <w:rPr>
          <w:b/>
        </w:rPr>
      </w:pPr>
    </w:p>
    <w:p w:rsidR="00B54FE1" w:rsidRPr="00B36DA4" w:rsidRDefault="00B54FE1" w:rsidP="00B54FE1">
      <w:pPr>
        <w:rPr>
          <w:b/>
        </w:rPr>
      </w:pPr>
      <w:r w:rsidRPr="00B36DA4">
        <w:rPr>
          <w:b/>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54FE1" w:rsidRPr="00B36DA4" w:rsidRDefault="00B54FE1" w:rsidP="00B54FE1">
      <w:pPr>
        <w:numPr>
          <w:ilvl w:val="0"/>
          <w:numId w:val="4"/>
        </w:numPr>
        <w:ind w:left="0" w:firstLine="709"/>
      </w:pPr>
      <w:r w:rsidRPr="00B36DA4">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600 м²; максимальная площадь</w:t>
      </w:r>
      <w:r w:rsidRPr="00B36DA4">
        <w:rPr>
          <w:vertAlign w:val="superscript"/>
        </w:rPr>
        <w:t xml:space="preserve"> </w:t>
      </w:r>
      <w:r w:rsidRPr="00B36DA4">
        <w:t>земельных участков – 7000 м².</w:t>
      </w:r>
    </w:p>
    <w:p w:rsidR="00B54FE1" w:rsidRPr="00B36DA4" w:rsidRDefault="00B54FE1" w:rsidP="00B54FE1">
      <w:pPr>
        <w:numPr>
          <w:ilvl w:val="0"/>
          <w:numId w:val="4"/>
        </w:numPr>
        <w:ind w:left="0" w:firstLine="709"/>
      </w:pPr>
      <w:r w:rsidRPr="00B36DA4">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36DA4">
        <w:t xml:space="preserve"> – 5 м для строений, размещенных вдоль красных линий, улиц, проездов и дорог, и 3 м по другим сторонам земельного участка.</w:t>
      </w:r>
    </w:p>
    <w:p w:rsidR="00B54FE1" w:rsidRPr="00B36DA4" w:rsidRDefault="00B54FE1" w:rsidP="00B54FE1">
      <w:pPr>
        <w:numPr>
          <w:ilvl w:val="0"/>
          <w:numId w:val="4"/>
        </w:numPr>
        <w:ind w:left="0" w:firstLine="709"/>
      </w:pPr>
      <w:r w:rsidRPr="00B36DA4">
        <w:t>Предельное количество этажей зданий, строений, сооружений – 5, предельная высота зданий, строений, сооружений – 20 м.</w:t>
      </w:r>
    </w:p>
    <w:p w:rsidR="00B54FE1" w:rsidRPr="00B36DA4" w:rsidRDefault="00B54FE1" w:rsidP="00B54FE1">
      <w:pPr>
        <w:numPr>
          <w:ilvl w:val="0"/>
          <w:numId w:val="4"/>
        </w:numPr>
        <w:ind w:left="0" w:firstLine="709"/>
      </w:pPr>
      <w:r w:rsidRPr="00B36DA4">
        <w:rPr>
          <w:lang w:eastAsia="ru-RU"/>
        </w:rPr>
        <w:t>Максимальный процент застройки в границах земельного участка</w:t>
      </w:r>
      <w:r w:rsidRPr="00B36DA4">
        <w:t xml:space="preserve"> – 60%.</w:t>
      </w:r>
    </w:p>
    <w:p w:rsidR="00B54FE1" w:rsidRPr="00B36DA4" w:rsidRDefault="00B54FE1" w:rsidP="00B54FE1">
      <w:pPr>
        <w:rPr>
          <w:b/>
        </w:rPr>
      </w:pPr>
    </w:p>
    <w:p w:rsidR="00B54FE1" w:rsidRPr="00B36DA4" w:rsidRDefault="00B54FE1" w:rsidP="00B54FE1">
      <w:pPr>
        <w:rPr>
          <w:b/>
        </w:rPr>
      </w:pPr>
      <w:r w:rsidRPr="00B36DA4">
        <w:rPr>
          <w:b/>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B54FE1" w:rsidRPr="00B36DA4" w:rsidRDefault="00B54FE1" w:rsidP="00B54FE1">
      <w:pPr>
        <w:numPr>
          <w:ilvl w:val="0"/>
          <w:numId w:val="4"/>
        </w:numPr>
        <w:ind w:left="0" w:firstLine="709"/>
      </w:pPr>
      <w:r w:rsidRPr="00B36DA4">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36DA4">
        <w:rPr>
          <w:vertAlign w:val="superscript"/>
        </w:rPr>
        <w:t>2</w:t>
      </w:r>
      <w:r w:rsidRPr="00B36DA4">
        <w:t>; максимальная площадь</w:t>
      </w:r>
      <w:r w:rsidRPr="00B36DA4">
        <w:rPr>
          <w:vertAlign w:val="superscript"/>
        </w:rPr>
        <w:t xml:space="preserve"> </w:t>
      </w:r>
      <w:r w:rsidRPr="00B36DA4">
        <w:t>земельных участков – 2000 м².</w:t>
      </w:r>
    </w:p>
    <w:p w:rsidR="00B54FE1" w:rsidRPr="00B36DA4" w:rsidRDefault="00B54FE1" w:rsidP="00B54FE1">
      <w:pPr>
        <w:numPr>
          <w:ilvl w:val="0"/>
          <w:numId w:val="4"/>
        </w:numPr>
        <w:ind w:left="0" w:firstLine="709"/>
      </w:pPr>
      <w:r w:rsidRPr="00B36DA4">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36DA4">
        <w:t xml:space="preserve"> – 0 м. </w:t>
      </w:r>
    </w:p>
    <w:p w:rsidR="00B54FE1" w:rsidRPr="00B36DA4" w:rsidRDefault="00B54FE1" w:rsidP="00B54FE1">
      <w:pPr>
        <w:numPr>
          <w:ilvl w:val="0"/>
          <w:numId w:val="4"/>
        </w:numPr>
        <w:ind w:left="0" w:firstLine="709"/>
      </w:pPr>
      <w:r w:rsidRPr="00B36DA4">
        <w:t>Предельное количество этажей зданий, строений, сооружений – 1, предельная высота зданий, строений, сооружений – 40 м.</w:t>
      </w:r>
    </w:p>
    <w:p w:rsidR="00B54FE1" w:rsidRPr="00B36DA4" w:rsidRDefault="00B54FE1" w:rsidP="00B54FE1">
      <w:pPr>
        <w:numPr>
          <w:ilvl w:val="0"/>
          <w:numId w:val="4"/>
        </w:numPr>
        <w:ind w:left="0" w:firstLine="709"/>
      </w:pPr>
      <w:r w:rsidRPr="00B36DA4">
        <w:rPr>
          <w:lang w:eastAsia="ru-RU"/>
        </w:rPr>
        <w:t>Максимальный процент застройки в границах земельного участка</w:t>
      </w:r>
      <w:r w:rsidRPr="00B36DA4">
        <w:t xml:space="preserve"> – 100 %.</w:t>
      </w:r>
    </w:p>
    <w:p w:rsidR="00B54FE1" w:rsidRPr="00B36DA4" w:rsidRDefault="00B54FE1" w:rsidP="00B54FE1">
      <w:pPr>
        <w:ind w:firstLine="0"/>
      </w:pPr>
    </w:p>
    <w:p w:rsidR="00B54FE1" w:rsidRPr="00B36DA4" w:rsidRDefault="00B54FE1" w:rsidP="00B54FE1">
      <w:pPr>
        <w:rPr>
          <w:b/>
        </w:rPr>
      </w:pPr>
      <w:r w:rsidRPr="00B36DA4">
        <w:rPr>
          <w:b/>
        </w:rPr>
        <w:t>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газораспределительных сетей, в том числе газопровода.</w:t>
      </w:r>
    </w:p>
    <w:p w:rsidR="00B54FE1" w:rsidRPr="00B36DA4" w:rsidRDefault="00B54FE1" w:rsidP="00B54FE1">
      <w:pPr>
        <w:pStyle w:val="2"/>
        <w:rPr>
          <w:color w:val="auto"/>
          <w:lang w:val="ru-RU"/>
        </w:rPr>
      </w:pPr>
      <w:bookmarkStart w:id="96" w:name="_Toc512415252"/>
      <w:r w:rsidRPr="00B36DA4">
        <w:rPr>
          <w:color w:val="auto"/>
        </w:rPr>
        <w:t>Статья 1</w:t>
      </w:r>
      <w:r w:rsidR="00991D94">
        <w:rPr>
          <w:color w:val="auto"/>
          <w:lang w:val="ru-RU"/>
        </w:rPr>
        <w:t>8</w:t>
      </w:r>
      <w:r w:rsidRPr="00B36DA4">
        <w:rPr>
          <w:color w:val="auto"/>
        </w:rPr>
        <w:t>. Градостроительный регламент.</w:t>
      </w:r>
      <w:r w:rsidRPr="00B36DA4">
        <w:rPr>
          <w:color w:val="auto"/>
          <w:lang w:val="ru-RU"/>
        </w:rPr>
        <w:t xml:space="preserve"> ОД-6</w:t>
      </w:r>
      <w:r w:rsidRPr="00B36DA4">
        <w:rPr>
          <w:color w:val="auto"/>
        </w:rPr>
        <w:t xml:space="preserve"> </w:t>
      </w:r>
      <w:r w:rsidRPr="00B36DA4">
        <w:rPr>
          <w:color w:val="auto"/>
          <w:lang w:val="ru-RU"/>
        </w:rPr>
        <w:t>Зона спортивного назначения.</w:t>
      </w:r>
      <w:bookmarkEnd w:id="96"/>
    </w:p>
    <w:p w:rsidR="00B54FE1" w:rsidRPr="00B36DA4" w:rsidRDefault="00B54FE1" w:rsidP="00B54FE1">
      <w:pPr>
        <w:rPr>
          <w:b/>
        </w:rPr>
      </w:pPr>
      <w:r w:rsidRPr="00B36DA4">
        <w:rPr>
          <w:b/>
        </w:rPr>
        <w:t>1. Зона выделена для обеспечения правовых условий использования и строительства объектов недвижимости с широким спектром спортивных видов разрешенного использования.</w:t>
      </w:r>
    </w:p>
    <w:p w:rsidR="00B54FE1" w:rsidRPr="00B36DA4" w:rsidRDefault="00B54FE1" w:rsidP="00B54FE1"/>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6"/>
        <w:gridCol w:w="7596"/>
      </w:tblGrid>
      <w:tr w:rsidR="00B54FE1" w:rsidRPr="00B36DA4" w:rsidTr="00381751">
        <w:trPr>
          <w:jc w:val="center"/>
        </w:trPr>
        <w:tc>
          <w:tcPr>
            <w:tcW w:w="0" w:type="auto"/>
            <w:shd w:val="pct5" w:color="auto" w:fill="auto"/>
            <w:vAlign w:val="center"/>
          </w:tcPr>
          <w:p w:rsidR="00B54FE1" w:rsidRPr="00B36DA4" w:rsidRDefault="00B54FE1" w:rsidP="00381751">
            <w:pPr>
              <w:pStyle w:val="aff3"/>
              <w:jc w:val="center"/>
              <w:rPr>
                <w:b/>
              </w:rPr>
            </w:pPr>
            <w:r w:rsidRPr="00B36DA4">
              <w:rPr>
                <w:b/>
              </w:rPr>
              <w:t>Код</w:t>
            </w:r>
          </w:p>
        </w:tc>
        <w:tc>
          <w:tcPr>
            <w:tcW w:w="0" w:type="auto"/>
            <w:shd w:val="pct5" w:color="auto" w:fill="auto"/>
            <w:vAlign w:val="center"/>
          </w:tcPr>
          <w:p w:rsidR="00B54FE1" w:rsidRPr="00B36DA4" w:rsidRDefault="00B54FE1" w:rsidP="00381751">
            <w:pPr>
              <w:pStyle w:val="aff3"/>
              <w:jc w:val="center"/>
              <w:rPr>
                <w:b/>
              </w:rPr>
            </w:pPr>
            <w:r w:rsidRPr="00B36DA4">
              <w:rPr>
                <w:b/>
              </w:rPr>
              <w:t>Основные виды разрешенного использования земельных участков.</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t>3.1</w:t>
            </w:r>
          </w:p>
        </w:tc>
        <w:tc>
          <w:tcPr>
            <w:tcW w:w="0" w:type="auto"/>
            <w:vAlign w:val="center"/>
          </w:tcPr>
          <w:p w:rsidR="00B54FE1" w:rsidRPr="00B36DA4" w:rsidRDefault="00B54FE1" w:rsidP="00381751">
            <w:pPr>
              <w:pStyle w:val="aff3"/>
            </w:pPr>
            <w:r w:rsidRPr="00B36DA4">
              <w:t>Коммунальное обслуживание</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t>3.5</w:t>
            </w:r>
          </w:p>
        </w:tc>
        <w:tc>
          <w:tcPr>
            <w:tcW w:w="0" w:type="auto"/>
            <w:vAlign w:val="center"/>
          </w:tcPr>
          <w:p w:rsidR="00B54FE1" w:rsidRPr="00B36DA4" w:rsidRDefault="00B54FE1" w:rsidP="00381751">
            <w:pPr>
              <w:pStyle w:val="aff3"/>
            </w:pPr>
            <w:r w:rsidRPr="00B36DA4">
              <w:t>Образование и просвещение</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t>3.8</w:t>
            </w:r>
          </w:p>
        </w:tc>
        <w:tc>
          <w:tcPr>
            <w:tcW w:w="0" w:type="auto"/>
            <w:vAlign w:val="center"/>
          </w:tcPr>
          <w:p w:rsidR="00B54FE1" w:rsidRPr="00B36DA4" w:rsidRDefault="00B54FE1" w:rsidP="00381751">
            <w:pPr>
              <w:pStyle w:val="aff3"/>
            </w:pPr>
            <w:r w:rsidRPr="00B36DA4">
              <w:t>Общественное управление</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t>4.8</w:t>
            </w:r>
          </w:p>
        </w:tc>
        <w:tc>
          <w:tcPr>
            <w:tcW w:w="0" w:type="auto"/>
          </w:tcPr>
          <w:p w:rsidR="00B54FE1" w:rsidRPr="00B36DA4" w:rsidRDefault="00B54FE1" w:rsidP="00381751">
            <w:pPr>
              <w:pStyle w:val="aff3"/>
            </w:pPr>
            <w:r w:rsidRPr="00B36DA4">
              <w:t>Развлечения</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lastRenderedPageBreak/>
              <w:t>5.1</w:t>
            </w:r>
          </w:p>
        </w:tc>
        <w:tc>
          <w:tcPr>
            <w:tcW w:w="0" w:type="auto"/>
          </w:tcPr>
          <w:p w:rsidR="00B54FE1" w:rsidRPr="00B36DA4" w:rsidRDefault="00B54FE1" w:rsidP="00381751">
            <w:pPr>
              <w:pStyle w:val="aff3"/>
            </w:pPr>
            <w:r w:rsidRPr="00B36DA4">
              <w:t>Спорт</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t>12.0</w:t>
            </w:r>
          </w:p>
        </w:tc>
        <w:tc>
          <w:tcPr>
            <w:tcW w:w="0" w:type="auto"/>
            <w:vAlign w:val="center"/>
          </w:tcPr>
          <w:p w:rsidR="00B54FE1" w:rsidRPr="00B36DA4" w:rsidRDefault="00B54FE1" w:rsidP="00381751">
            <w:pPr>
              <w:pStyle w:val="aff3"/>
            </w:pPr>
            <w:r w:rsidRPr="00B36DA4">
              <w:t>Земельные участки (территории) общего пользования</w:t>
            </w:r>
          </w:p>
        </w:tc>
      </w:tr>
      <w:tr w:rsidR="00B54FE1" w:rsidRPr="00B36DA4" w:rsidTr="00381751">
        <w:trPr>
          <w:jc w:val="center"/>
        </w:trPr>
        <w:tc>
          <w:tcPr>
            <w:tcW w:w="0" w:type="auto"/>
            <w:shd w:val="pct5" w:color="auto" w:fill="auto"/>
            <w:vAlign w:val="center"/>
          </w:tcPr>
          <w:p w:rsidR="00B54FE1" w:rsidRPr="00B36DA4" w:rsidRDefault="00B54FE1" w:rsidP="00381751">
            <w:pPr>
              <w:pStyle w:val="aff3"/>
              <w:jc w:val="center"/>
              <w:rPr>
                <w:b/>
              </w:rPr>
            </w:pPr>
            <w:r w:rsidRPr="00B36DA4">
              <w:rPr>
                <w:b/>
              </w:rPr>
              <w:t>Код</w:t>
            </w:r>
          </w:p>
        </w:tc>
        <w:tc>
          <w:tcPr>
            <w:tcW w:w="0" w:type="auto"/>
            <w:shd w:val="pct5" w:color="auto" w:fill="auto"/>
          </w:tcPr>
          <w:p w:rsidR="00B54FE1" w:rsidRPr="00B36DA4" w:rsidRDefault="00B54FE1" w:rsidP="00381751">
            <w:pPr>
              <w:pStyle w:val="aff3"/>
              <w:jc w:val="center"/>
              <w:rPr>
                <w:b/>
              </w:rPr>
            </w:pPr>
            <w:r w:rsidRPr="00B36DA4">
              <w:rPr>
                <w:b/>
              </w:rPr>
              <w:t>Вспомогательные виды разрешённого использования</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t>2.7.1</w:t>
            </w:r>
          </w:p>
        </w:tc>
        <w:tc>
          <w:tcPr>
            <w:tcW w:w="0" w:type="auto"/>
            <w:vAlign w:val="center"/>
          </w:tcPr>
          <w:p w:rsidR="00B54FE1" w:rsidRPr="00B36DA4" w:rsidRDefault="00B54FE1" w:rsidP="00381751">
            <w:pPr>
              <w:pStyle w:val="aff3"/>
            </w:pPr>
            <w:r w:rsidRPr="00B36DA4">
              <w:t>Объекты гаражного назначения</w:t>
            </w:r>
          </w:p>
        </w:tc>
      </w:tr>
      <w:tr w:rsidR="00B54FE1" w:rsidRPr="00B36DA4" w:rsidTr="00381751">
        <w:trPr>
          <w:jc w:val="center"/>
        </w:trPr>
        <w:tc>
          <w:tcPr>
            <w:tcW w:w="0" w:type="auto"/>
            <w:shd w:val="pct5" w:color="auto" w:fill="auto"/>
            <w:vAlign w:val="center"/>
          </w:tcPr>
          <w:p w:rsidR="00B54FE1" w:rsidRPr="00B36DA4" w:rsidRDefault="00B54FE1" w:rsidP="00381751">
            <w:pPr>
              <w:pStyle w:val="aff3"/>
              <w:jc w:val="center"/>
              <w:rPr>
                <w:b/>
              </w:rPr>
            </w:pPr>
            <w:r w:rsidRPr="00B36DA4">
              <w:rPr>
                <w:b/>
              </w:rPr>
              <w:t>Код</w:t>
            </w:r>
          </w:p>
        </w:tc>
        <w:tc>
          <w:tcPr>
            <w:tcW w:w="0" w:type="auto"/>
            <w:shd w:val="pct5" w:color="auto" w:fill="auto"/>
          </w:tcPr>
          <w:p w:rsidR="00B54FE1" w:rsidRPr="00B36DA4" w:rsidRDefault="00B54FE1" w:rsidP="00381751">
            <w:pPr>
              <w:pStyle w:val="aff3"/>
              <w:jc w:val="center"/>
              <w:rPr>
                <w:b/>
              </w:rPr>
            </w:pPr>
            <w:r w:rsidRPr="00B36DA4">
              <w:rPr>
                <w:b/>
              </w:rPr>
              <w:t>Условно разрешенные виды разрешённого использования</w:t>
            </w:r>
          </w:p>
        </w:tc>
      </w:tr>
      <w:tr w:rsidR="00B54FE1" w:rsidRPr="00B36DA4" w:rsidTr="00381751">
        <w:trPr>
          <w:jc w:val="center"/>
        </w:trPr>
        <w:tc>
          <w:tcPr>
            <w:tcW w:w="0" w:type="auto"/>
            <w:vAlign w:val="center"/>
          </w:tcPr>
          <w:p w:rsidR="00B54FE1" w:rsidRPr="00B36DA4" w:rsidRDefault="00B54FE1" w:rsidP="00381751">
            <w:pPr>
              <w:pStyle w:val="aff3"/>
              <w:jc w:val="center"/>
            </w:pPr>
          </w:p>
        </w:tc>
        <w:tc>
          <w:tcPr>
            <w:tcW w:w="0" w:type="auto"/>
          </w:tcPr>
          <w:p w:rsidR="00B54FE1" w:rsidRPr="00B36DA4" w:rsidRDefault="00B54FE1" w:rsidP="00381751">
            <w:pPr>
              <w:pStyle w:val="aff3"/>
            </w:pPr>
            <w:r w:rsidRPr="00B36DA4">
              <w:t>Виды разрешенного использования не установлены</w:t>
            </w:r>
          </w:p>
        </w:tc>
      </w:tr>
    </w:tbl>
    <w:p w:rsidR="00B54FE1" w:rsidRPr="00B36DA4" w:rsidRDefault="00B54FE1" w:rsidP="00B54FE1">
      <w:pPr>
        <w:rPr>
          <w:b/>
        </w:rPr>
      </w:pPr>
    </w:p>
    <w:p w:rsidR="00B54FE1" w:rsidRPr="00B36DA4" w:rsidRDefault="00B54FE1" w:rsidP="00B54FE1">
      <w:pPr>
        <w:rPr>
          <w:b/>
        </w:rPr>
      </w:pPr>
      <w:r w:rsidRPr="00B36DA4">
        <w:rPr>
          <w:b/>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54FE1" w:rsidRPr="00B36DA4" w:rsidRDefault="00B54FE1" w:rsidP="00B54FE1">
      <w:pPr>
        <w:numPr>
          <w:ilvl w:val="0"/>
          <w:numId w:val="4"/>
        </w:numPr>
        <w:ind w:left="0" w:firstLine="709"/>
      </w:pPr>
      <w:r w:rsidRPr="00B36DA4">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600 м²; максимальная площадь</w:t>
      </w:r>
      <w:r w:rsidRPr="00B36DA4">
        <w:rPr>
          <w:vertAlign w:val="superscript"/>
        </w:rPr>
        <w:t xml:space="preserve"> </w:t>
      </w:r>
      <w:r w:rsidRPr="00B36DA4">
        <w:t>земельных участков – 7000 м².</w:t>
      </w:r>
    </w:p>
    <w:p w:rsidR="00B54FE1" w:rsidRPr="00B36DA4" w:rsidRDefault="00B54FE1" w:rsidP="00B54FE1">
      <w:pPr>
        <w:numPr>
          <w:ilvl w:val="0"/>
          <w:numId w:val="4"/>
        </w:numPr>
        <w:ind w:left="0" w:firstLine="709"/>
      </w:pPr>
      <w:r w:rsidRPr="00B36DA4">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36DA4">
        <w:t xml:space="preserve"> – 5 м для строений, размещенных вдоль красных линий, улиц, проездов и дорог, и 3 м по другим сторонам земельного участка.</w:t>
      </w:r>
    </w:p>
    <w:p w:rsidR="00B54FE1" w:rsidRPr="00B36DA4" w:rsidRDefault="00B54FE1" w:rsidP="00B54FE1">
      <w:pPr>
        <w:numPr>
          <w:ilvl w:val="0"/>
          <w:numId w:val="4"/>
        </w:numPr>
        <w:ind w:left="0" w:firstLine="709"/>
      </w:pPr>
      <w:r w:rsidRPr="00B36DA4">
        <w:t>Предельное количество этажей зданий, строений, сооружений – 5, предельная высота зданий, строений, сооружений – 20 м.</w:t>
      </w:r>
    </w:p>
    <w:p w:rsidR="00B54FE1" w:rsidRPr="00B36DA4" w:rsidRDefault="00B54FE1" w:rsidP="00B54FE1">
      <w:pPr>
        <w:numPr>
          <w:ilvl w:val="0"/>
          <w:numId w:val="4"/>
        </w:numPr>
        <w:ind w:left="0" w:firstLine="709"/>
      </w:pPr>
      <w:r w:rsidRPr="00B36DA4">
        <w:rPr>
          <w:lang w:eastAsia="ru-RU"/>
        </w:rPr>
        <w:t>Максимальный процент застройки в границах земельного участка</w:t>
      </w:r>
      <w:r w:rsidRPr="00B36DA4">
        <w:t xml:space="preserve"> – 60%.</w:t>
      </w:r>
    </w:p>
    <w:p w:rsidR="00B54FE1" w:rsidRPr="00B36DA4" w:rsidRDefault="00B54FE1" w:rsidP="00B54FE1">
      <w:pPr>
        <w:rPr>
          <w:b/>
        </w:rPr>
      </w:pPr>
    </w:p>
    <w:p w:rsidR="00B54FE1" w:rsidRPr="00B36DA4" w:rsidRDefault="00B54FE1" w:rsidP="00B54FE1">
      <w:pPr>
        <w:rPr>
          <w:b/>
        </w:rPr>
      </w:pPr>
      <w:r w:rsidRPr="00B36DA4">
        <w:rPr>
          <w:b/>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B54FE1" w:rsidRPr="00B36DA4" w:rsidRDefault="00B54FE1" w:rsidP="00B54FE1">
      <w:pPr>
        <w:numPr>
          <w:ilvl w:val="0"/>
          <w:numId w:val="4"/>
        </w:numPr>
        <w:ind w:left="0" w:firstLine="709"/>
      </w:pPr>
      <w:r w:rsidRPr="00B36DA4">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36DA4">
        <w:rPr>
          <w:vertAlign w:val="superscript"/>
        </w:rPr>
        <w:t>2</w:t>
      </w:r>
      <w:r w:rsidRPr="00B36DA4">
        <w:t>; максимальная площадь</w:t>
      </w:r>
      <w:r w:rsidRPr="00B36DA4">
        <w:rPr>
          <w:vertAlign w:val="superscript"/>
        </w:rPr>
        <w:t xml:space="preserve"> </w:t>
      </w:r>
      <w:r w:rsidRPr="00B36DA4">
        <w:t>земельных участков – 2000 м².</w:t>
      </w:r>
    </w:p>
    <w:p w:rsidR="00B54FE1" w:rsidRPr="00B36DA4" w:rsidRDefault="00B54FE1" w:rsidP="00B54FE1">
      <w:pPr>
        <w:numPr>
          <w:ilvl w:val="0"/>
          <w:numId w:val="4"/>
        </w:numPr>
        <w:ind w:left="0" w:firstLine="709"/>
      </w:pPr>
      <w:r w:rsidRPr="00B36DA4">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36DA4">
        <w:t xml:space="preserve"> – 0 м. </w:t>
      </w:r>
    </w:p>
    <w:p w:rsidR="00B54FE1" w:rsidRPr="00B36DA4" w:rsidRDefault="00B54FE1" w:rsidP="00B54FE1">
      <w:pPr>
        <w:numPr>
          <w:ilvl w:val="0"/>
          <w:numId w:val="4"/>
        </w:numPr>
        <w:ind w:left="0" w:firstLine="709"/>
      </w:pPr>
      <w:r w:rsidRPr="00B36DA4">
        <w:t>Предельное количество этажей зданий, строений, сооружений – 1, предельная высота зданий, строений, сооружений – 40 м.</w:t>
      </w:r>
    </w:p>
    <w:p w:rsidR="00B54FE1" w:rsidRPr="00B36DA4" w:rsidRDefault="00B54FE1" w:rsidP="00B54FE1">
      <w:pPr>
        <w:numPr>
          <w:ilvl w:val="0"/>
          <w:numId w:val="4"/>
        </w:numPr>
        <w:ind w:left="0" w:firstLine="709"/>
      </w:pPr>
      <w:r w:rsidRPr="00B36DA4">
        <w:rPr>
          <w:lang w:eastAsia="ru-RU"/>
        </w:rPr>
        <w:t>Максимальный процент застройки в границах земельного участка</w:t>
      </w:r>
      <w:r w:rsidRPr="00B36DA4">
        <w:t xml:space="preserve"> – 100 %.</w:t>
      </w:r>
    </w:p>
    <w:p w:rsidR="00B54FE1" w:rsidRPr="00B36DA4" w:rsidRDefault="00B54FE1" w:rsidP="00B54FE1">
      <w:pPr>
        <w:rPr>
          <w:b/>
        </w:rPr>
      </w:pPr>
    </w:p>
    <w:p w:rsidR="00B54FE1" w:rsidRPr="00B36DA4" w:rsidRDefault="00B54FE1" w:rsidP="00B54FE1">
      <w:pPr>
        <w:rPr>
          <w:b/>
        </w:rPr>
      </w:pPr>
      <w:r w:rsidRPr="00B36DA4">
        <w:rPr>
          <w:b/>
        </w:rPr>
        <w:t>4. В границах территориальной зоны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отсутствуют.</w:t>
      </w:r>
    </w:p>
    <w:p w:rsidR="00B54FE1" w:rsidRPr="00B36DA4" w:rsidRDefault="00B54FE1" w:rsidP="00B54FE1">
      <w:pPr>
        <w:pStyle w:val="2"/>
        <w:rPr>
          <w:color w:val="auto"/>
          <w:lang w:val="ru-RU"/>
        </w:rPr>
      </w:pPr>
      <w:bookmarkStart w:id="97" w:name="_Toc512415253"/>
      <w:r w:rsidRPr="00B36DA4">
        <w:rPr>
          <w:color w:val="auto"/>
        </w:rPr>
        <w:t>Статья 1</w:t>
      </w:r>
      <w:r w:rsidR="00991D94">
        <w:rPr>
          <w:color w:val="auto"/>
          <w:lang w:val="ru-RU"/>
        </w:rPr>
        <w:t>9</w:t>
      </w:r>
      <w:r w:rsidRPr="00B36DA4">
        <w:rPr>
          <w:color w:val="auto"/>
        </w:rPr>
        <w:t>. Градостроительный регламент.</w:t>
      </w:r>
      <w:r w:rsidRPr="00B36DA4">
        <w:rPr>
          <w:color w:val="auto"/>
          <w:lang w:val="ru-RU"/>
        </w:rPr>
        <w:t xml:space="preserve"> ОД-7</w:t>
      </w:r>
      <w:r w:rsidRPr="00B36DA4">
        <w:rPr>
          <w:color w:val="auto"/>
        </w:rPr>
        <w:t xml:space="preserve"> </w:t>
      </w:r>
      <w:r w:rsidRPr="00B36DA4">
        <w:rPr>
          <w:color w:val="auto"/>
          <w:lang w:val="ru-RU"/>
        </w:rPr>
        <w:t>Зона здравоохранения.</w:t>
      </w:r>
      <w:bookmarkEnd w:id="97"/>
    </w:p>
    <w:p w:rsidR="00B54FE1" w:rsidRPr="00B36DA4" w:rsidRDefault="00B54FE1" w:rsidP="00B54FE1">
      <w:pPr>
        <w:rPr>
          <w:b/>
        </w:rPr>
      </w:pPr>
      <w:r w:rsidRPr="00B36DA4">
        <w:rPr>
          <w:b/>
        </w:rPr>
        <w:t>1. Зона выделена для обеспечения правовых условий использования и строительства объектов недвижимости с широким спектром социальных и медицинских видов разрешенного использования.</w:t>
      </w:r>
    </w:p>
    <w:p w:rsidR="00B54FE1" w:rsidRPr="00B36DA4" w:rsidRDefault="00B54FE1" w:rsidP="00B54FE1"/>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6"/>
        <w:gridCol w:w="7596"/>
      </w:tblGrid>
      <w:tr w:rsidR="00B54FE1" w:rsidRPr="00B36DA4" w:rsidTr="00381751">
        <w:trPr>
          <w:jc w:val="center"/>
        </w:trPr>
        <w:tc>
          <w:tcPr>
            <w:tcW w:w="0" w:type="auto"/>
            <w:shd w:val="pct5" w:color="auto" w:fill="auto"/>
            <w:vAlign w:val="center"/>
          </w:tcPr>
          <w:p w:rsidR="00B54FE1" w:rsidRPr="00B36DA4" w:rsidRDefault="00B54FE1" w:rsidP="00381751">
            <w:pPr>
              <w:pStyle w:val="aff3"/>
              <w:jc w:val="center"/>
              <w:rPr>
                <w:b/>
              </w:rPr>
            </w:pPr>
            <w:r w:rsidRPr="00B36DA4">
              <w:rPr>
                <w:b/>
              </w:rPr>
              <w:t>Код</w:t>
            </w:r>
          </w:p>
        </w:tc>
        <w:tc>
          <w:tcPr>
            <w:tcW w:w="0" w:type="auto"/>
            <w:shd w:val="pct5" w:color="auto" w:fill="auto"/>
            <w:vAlign w:val="center"/>
          </w:tcPr>
          <w:p w:rsidR="00B54FE1" w:rsidRPr="00B36DA4" w:rsidRDefault="00B54FE1" w:rsidP="00381751">
            <w:pPr>
              <w:pStyle w:val="aff3"/>
              <w:jc w:val="center"/>
              <w:rPr>
                <w:b/>
              </w:rPr>
            </w:pPr>
            <w:r w:rsidRPr="00B36DA4">
              <w:rPr>
                <w:b/>
              </w:rPr>
              <w:t>Основные виды разрешенного использования земельных участков.</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t>3.1</w:t>
            </w:r>
          </w:p>
        </w:tc>
        <w:tc>
          <w:tcPr>
            <w:tcW w:w="0" w:type="auto"/>
            <w:vAlign w:val="center"/>
          </w:tcPr>
          <w:p w:rsidR="00B54FE1" w:rsidRPr="00B36DA4" w:rsidRDefault="00B54FE1" w:rsidP="00381751">
            <w:pPr>
              <w:pStyle w:val="aff3"/>
            </w:pPr>
            <w:r w:rsidRPr="00B36DA4">
              <w:t>Коммунальное обслуживание</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t>3.2</w:t>
            </w:r>
          </w:p>
        </w:tc>
        <w:tc>
          <w:tcPr>
            <w:tcW w:w="0" w:type="auto"/>
            <w:vAlign w:val="center"/>
          </w:tcPr>
          <w:p w:rsidR="00B54FE1" w:rsidRPr="00B36DA4" w:rsidRDefault="00B54FE1" w:rsidP="00381751">
            <w:pPr>
              <w:pStyle w:val="aff3"/>
            </w:pPr>
            <w:r w:rsidRPr="00B36DA4">
              <w:t>Социальное обслуживание</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t>3.4</w:t>
            </w:r>
          </w:p>
        </w:tc>
        <w:tc>
          <w:tcPr>
            <w:tcW w:w="0" w:type="auto"/>
          </w:tcPr>
          <w:p w:rsidR="00B54FE1" w:rsidRPr="00B36DA4" w:rsidRDefault="00B54FE1" w:rsidP="00381751">
            <w:pPr>
              <w:pStyle w:val="aff3"/>
            </w:pPr>
            <w:r w:rsidRPr="00B36DA4">
              <w:t>Здравоохранение</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t>3.4.1</w:t>
            </w:r>
          </w:p>
        </w:tc>
        <w:tc>
          <w:tcPr>
            <w:tcW w:w="0" w:type="auto"/>
          </w:tcPr>
          <w:p w:rsidR="00B54FE1" w:rsidRPr="00B36DA4" w:rsidRDefault="00B54FE1" w:rsidP="00381751">
            <w:pPr>
              <w:pStyle w:val="aff3"/>
            </w:pPr>
            <w:r w:rsidRPr="00B36DA4">
              <w:t>Амбулаторно-поликлиническое обслуживание</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t>3.4.2</w:t>
            </w:r>
          </w:p>
        </w:tc>
        <w:tc>
          <w:tcPr>
            <w:tcW w:w="0" w:type="auto"/>
          </w:tcPr>
          <w:p w:rsidR="00B54FE1" w:rsidRPr="00B36DA4" w:rsidRDefault="00B54FE1" w:rsidP="00381751">
            <w:pPr>
              <w:pStyle w:val="aff3"/>
            </w:pPr>
            <w:r w:rsidRPr="00B36DA4">
              <w:t>Стационарное медицинское обслуживание</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t>3.7</w:t>
            </w:r>
          </w:p>
        </w:tc>
        <w:tc>
          <w:tcPr>
            <w:tcW w:w="0" w:type="auto"/>
            <w:vAlign w:val="center"/>
          </w:tcPr>
          <w:p w:rsidR="00B54FE1" w:rsidRPr="00B36DA4" w:rsidRDefault="00B54FE1" w:rsidP="00381751">
            <w:pPr>
              <w:pStyle w:val="aff3"/>
            </w:pPr>
            <w:r w:rsidRPr="00B36DA4">
              <w:t>Религиозное использование</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t>3.8</w:t>
            </w:r>
          </w:p>
        </w:tc>
        <w:tc>
          <w:tcPr>
            <w:tcW w:w="0" w:type="auto"/>
            <w:vAlign w:val="center"/>
          </w:tcPr>
          <w:p w:rsidR="00B54FE1" w:rsidRPr="00B36DA4" w:rsidRDefault="00B54FE1" w:rsidP="00381751">
            <w:pPr>
              <w:pStyle w:val="aff3"/>
            </w:pPr>
            <w:r w:rsidRPr="00B36DA4">
              <w:t>Общественное управление</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lastRenderedPageBreak/>
              <w:t>12.0</w:t>
            </w:r>
          </w:p>
        </w:tc>
        <w:tc>
          <w:tcPr>
            <w:tcW w:w="0" w:type="auto"/>
            <w:vAlign w:val="center"/>
          </w:tcPr>
          <w:p w:rsidR="00B54FE1" w:rsidRPr="00B36DA4" w:rsidRDefault="00B54FE1" w:rsidP="00381751">
            <w:pPr>
              <w:pStyle w:val="aff3"/>
            </w:pPr>
            <w:r w:rsidRPr="00B36DA4">
              <w:t>Земельные участки (территории) общего пользования</w:t>
            </w:r>
          </w:p>
        </w:tc>
      </w:tr>
      <w:tr w:rsidR="00B54FE1" w:rsidRPr="00B36DA4" w:rsidTr="00381751">
        <w:trPr>
          <w:jc w:val="center"/>
        </w:trPr>
        <w:tc>
          <w:tcPr>
            <w:tcW w:w="0" w:type="auto"/>
            <w:shd w:val="pct5" w:color="auto" w:fill="auto"/>
            <w:vAlign w:val="center"/>
          </w:tcPr>
          <w:p w:rsidR="00B54FE1" w:rsidRPr="00B36DA4" w:rsidRDefault="00B54FE1" w:rsidP="00381751">
            <w:pPr>
              <w:pStyle w:val="aff3"/>
              <w:jc w:val="center"/>
              <w:rPr>
                <w:b/>
              </w:rPr>
            </w:pPr>
            <w:r w:rsidRPr="00B36DA4">
              <w:rPr>
                <w:b/>
              </w:rPr>
              <w:t>Код</w:t>
            </w:r>
          </w:p>
        </w:tc>
        <w:tc>
          <w:tcPr>
            <w:tcW w:w="0" w:type="auto"/>
            <w:shd w:val="pct5" w:color="auto" w:fill="auto"/>
          </w:tcPr>
          <w:p w:rsidR="00B54FE1" w:rsidRPr="00B36DA4" w:rsidRDefault="00B54FE1" w:rsidP="00381751">
            <w:pPr>
              <w:pStyle w:val="aff3"/>
              <w:jc w:val="center"/>
              <w:rPr>
                <w:b/>
              </w:rPr>
            </w:pPr>
            <w:r w:rsidRPr="00B36DA4">
              <w:rPr>
                <w:b/>
              </w:rPr>
              <w:t>Вспомогательные виды разрешённого использования</w:t>
            </w:r>
          </w:p>
        </w:tc>
      </w:tr>
      <w:tr w:rsidR="00B54FE1" w:rsidRPr="00B36DA4" w:rsidTr="00381751">
        <w:trPr>
          <w:jc w:val="center"/>
        </w:trPr>
        <w:tc>
          <w:tcPr>
            <w:tcW w:w="0" w:type="auto"/>
            <w:vAlign w:val="center"/>
          </w:tcPr>
          <w:p w:rsidR="00B54FE1" w:rsidRPr="00B36DA4" w:rsidRDefault="00B54FE1" w:rsidP="00381751">
            <w:pPr>
              <w:pStyle w:val="aff3"/>
              <w:jc w:val="center"/>
            </w:pPr>
            <w:r w:rsidRPr="00B36DA4">
              <w:t>2.7.1</w:t>
            </w:r>
          </w:p>
        </w:tc>
        <w:tc>
          <w:tcPr>
            <w:tcW w:w="0" w:type="auto"/>
            <w:vAlign w:val="center"/>
          </w:tcPr>
          <w:p w:rsidR="00B54FE1" w:rsidRPr="00B36DA4" w:rsidRDefault="00B54FE1" w:rsidP="00381751">
            <w:pPr>
              <w:pStyle w:val="aff3"/>
            </w:pPr>
            <w:r w:rsidRPr="00B36DA4">
              <w:t>Объекты гаражного назначения</w:t>
            </w:r>
          </w:p>
        </w:tc>
      </w:tr>
      <w:tr w:rsidR="00B54FE1" w:rsidRPr="00B36DA4" w:rsidTr="00381751">
        <w:trPr>
          <w:jc w:val="center"/>
        </w:trPr>
        <w:tc>
          <w:tcPr>
            <w:tcW w:w="0" w:type="auto"/>
            <w:shd w:val="pct5" w:color="auto" w:fill="auto"/>
            <w:vAlign w:val="center"/>
          </w:tcPr>
          <w:p w:rsidR="00B54FE1" w:rsidRPr="00B36DA4" w:rsidRDefault="00B54FE1" w:rsidP="00381751">
            <w:pPr>
              <w:pStyle w:val="aff3"/>
              <w:jc w:val="center"/>
              <w:rPr>
                <w:b/>
              </w:rPr>
            </w:pPr>
            <w:r w:rsidRPr="00B36DA4">
              <w:rPr>
                <w:b/>
              </w:rPr>
              <w:t>Код</w:t>
            </w:r>
          </w:p>
        </w:tc>
        <w:tc>
          <w:tcPr>
            <w:tcW w:w="0" w:type="auto"/>
            <w:shd w:val="pct5" w:color="auto" w:fill="auto"/>
          </w:tcPr>
          <w:p w:rsidR="00B54FE1" w:rsidRPr="00B36DA4" w:rsidRDefault="00B54FE1" w:rsidP="00381751">
            <w:pPr>
              <w:pStyle w:val="aff3"/>
              <w:jc w:val="center"/>
              <w:rPr>
                <w:b/>
              </w:rPr>
            </w:pPr>
            <w:r w:rsidRPr="00B36DA4">
              <w:rPr>
                <w:b/>
              </w:rPr>
              <w:t>Условно разрешенные виды разрешённого использования</w:t>
            </w:r>
          </w:p>
        </w:tc>
      </w:tr>
      <w:tr w:rsidR="00B54FE1" w:rsidRPr="00B36DA4" w:rsidTr="00381751">
        <w:trPr>
          <w:jc w:val="center"/>
        </w:trPr>
        <w:tc>
          <w:tcPr>
            <w:tcW w:w="0" w:type="auto"/>
            <w:vAlign w:val="center"/>
          </w:tcPr>
          <w:p w:rsidR="00B54FE1" w:rsidRPr="00B36DA4" w:rsidRDefault="00B54FE1" w:rsidP="00381751">
            <w:pPr>
              <w:pStyle w:val="aff3"/>
              <w:jc w:val="center"/>
            </w:pPr>
          </w:p>
        </w:tc>
        <w:tc>
          <w:tcPr>
            <w:tcW w:w="0" w:type="auto"/>
          </w:tcPr>
          <w:p w:rsidR="00B54FE1" w:rsidRPr="00B36DA4" w:rsidRDefault="00B54FE1" w:rsidP="00381751">
            <w:pPr>
              <w:pStyle w:val="aff3"/>
            </w:pPr>
            <w:r w:rsidRPr="00B36DA4">
              <w:t>Виды разрешенного использования не установлены</w:t>
            </w:r>
          </w:p>
        </w:tc>
      </w:tr>
    </w:tbl>
    <w:p w:rsidR="00B54FE1" w:rsidRPr="00B36DA4" w:rsidRDefault="00B54FE1" w:rsidP="00B54FE1">
      <w:pPr>
        <w:rPr>
          <w:b/>
        </w:rPr>
      </w:pPr>
    </w:p>
    <w:p w:rsidR="00B54FE1" w:rsidRPr="00B36DA4" w:rsidRDefault="00B54FE1" w:rsidP="00B54FE1">
      <w:pPr>
        <w:rPr>
          <w:b/>
        </w:rPr>
      </w:pPr>
      <w:r w:rsidRPr="00B36DA4">
        <w:rPr>
          <w:b/>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54FE1" w:rsidRPr="00B36DA4" w:rsidRDefault="00B54FE1" w:rsidP="00B54FE1">
      <w:pPr>
        <w:numPr>
          <w:ilvl w:val="0"/>
          <w:numId w:val="4"/>
        </w:numPr>
        <w:ind w:left="0" w:firstLine="709"/>
      </w:pPr>
      <w:r w:rsidRPr="00B36DA4">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600 м²; максимальная площадь</w:t>
      </w:r>
      <w:r w:rsidRPr="00B36DA4">
        <w:rPr>
          <w:vertAlign w:val="superscript"/>
        </w:rPr>
        <w:t xml:space="preserve"> </w:t>
      </w:r>
      <w:r w:rsidRPr="00B36DA4">
        <w:t>земельных участков – 7000 м².</w:t>
      </w:r>
    </w:p>
    <w:p w:rsidR="00B54FE1" w:rsidRPr="00B36DA4" w:rsidRDefault="00B54FE1" w:rsidP="00B54FE1">
      <w:pPr>
        <w:numPr>
          <w:ilvl w:val="0"/>
          <w:numId w:val="4"/>
        </w:numPr>
        <w:ind w:left="0" w:firstLine="709"/>
      </w:pPr>
      <w:r w:rsidRPr="00B36DA4">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36DA4">
        <w:t xml:space="preserve"> – 5 м для строений, размещенных вдоль красных линий, улиц, проездов и дорог, и 3 м по другим сторонам земельного участка.</w:t>
      </w:r>
    </w:p>
    <w:p w:rsidR="00B54FE1" w:rsidRPr="00B36DA4" w:rsidRDefault="00B54FE1" w:rsidP="00B54FE1">
      <w:pPr>
        <w:numPr>
          <w:ilvl w:val="0"/>
          <w:numId w:val="4"/>
        </w:numPr>
        <w:ind w:left="0" w:firstLine="709"/>
      </w:pPr>
      <w:r w:rsidRPr="00B36DA4">
        <w:t>Предельное количество этажей зданий, строений, сооружений – 5, предельная высота зданий, строений, сооружений – 20 м.</w:t>
      </w:r>
    </w:p>
    <w:p w:rsidR="00B54FE1" w:rsidRPr="00B36DA4" w:rsidRDefault="00B54FE1" w:rsidP="00B54FE1">
      <w:pPr>
        <w:numPr>
          <w:ilvl w:val="0"/>
          <w:numId w:val="4"/>
        </w:numPr>
        <w:ind w:left="0" w:firstLine="709"/>
      </w:pPr>
      <w:r w:rsidRPr="00B36DA4">
        <w:rPr>
          <w:lang w:eastAsia="ru-RU"/>
        </w:rPr>
        <w:t>Максимальный процент застройки в границах земельного участка</w:t>
      </w:r>
      <w:r w:rsidRPr="00B36DA4">
        <w:t xml:space="preserve"> – 60%.</w:t>
      </w:r>
    </w:p>
    <w:p w:rsidR="00B54FE1" w:rsidRPr="00B36DA4" w:rsidRDefault="00B54FE1" w:rsidP="00B54FE1">
      <w:pPr>
        <w:rPr>
          <w:b/>
        </w:rPr>
      </w:pPr>
    </w:p>
    <w:p w:rsidR="00B54FE1" w:rsidRPr="00B36DA4" w:rsidRDefault="00B54FE1" w:rsidP="00B54FE1">
      <w:pPr>
        <w:rPr>
          <w:b/>
        </w:rPr>
      </w:pPr>
      <w:r w:rsidRPr="00B36DA4">
        <w:rPr>
          <w:b/>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B54FE1" w:rsidRPr="00B36DA4" w:rsidRDefault="00B54FE1" w:rsidP="00B54FE1">
      <w:pPr>
        <w:numPr>
          <w:ilvl w:val="0"/>
          <w:numId w:val="4"/>
        </w:numPr>
        <w:ind w:left="0" w:firstLine="709"/>
      </w:pPr>
      <w:r w:rsidRPr="00B36DA4">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36DA4">
        <w:rPr>
          <w:vertAlign w:val="superscript"/>
        </w:rPr>
        <w:t>2</w:t>
      </w:r>
      <w:r w:rsidRPr="00B36DA4">
        <w:t>; максимальная площадь</w:t>
      </w:r>
      <w:r w:rsidRPr="00B36DA4">
        <w:rPr>
          <w:vertAlign w:val="superscript"/>
        </w:rPr>
        <w:t xml:space="preserve"> </w:t>
      </w:r>
      <w:r w:rsidRPr="00B36DA4">
        <w:t>земельных участков – 2000 м².</w:t>
      </w:r>
    </w:p>
    <w:p w:rsidR="00B54FE1" w:rsidRPr="00B36DA4" w:rsidRDefault="00B54FE1" w:rsidP="00B54FE1">
      <w:pPr>
        <w:numPr>
          <w:ilvl w:val="0"/>
          <w:numId w:val="4"/>
        </w:numPr>
        <w:ind w:left="0" w:firstLine="709"/>
      </w:pPr>
      <w:r w:rsidRPr="00B36DA4">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36DA4">
        <w:t xml:space="preserve"> – 0 м. </w:t>
      </w:r>
    </w:p>
    <w:p w:rsidR="00B54FE1" w:rsidRPr="00B36DA4" w:rsidRDefault="00B54FE1" w:rsidP="00B54FE1">
      <w:pPr>
        <w:numPr>
          <w:ilvl w:val="0"/>
          <w:numId w:val="4"/>
        </w:numPr>
        <w:ind w:left="0" w:firstLine="709"/>
      </w:pPr>
      <w:r w:rsidRPr="00B36DA4">
        <w:t>Предельное количество этажей зданий, строений, сооружений – 1, предельная высота зданий, строений, сооружений – 40 м.</w:t>
      </w:r>
    </w:p>
    <w:p w:rsidR="00B54FE1" w:rsidRPr="00B36DA4" w:rsidRDefault="00B54FE1" w:rsidP="00B54FE1">
      <w:pPr>
        <w:numPr>
          <w:ilvl w:val="0"/>
          <w:numId w:val="4"/>
        </w:numPr>
        <w:ind w:left="0" w:firstLine="709"/>
      </w:pPr>
      <w:r w:rsidRPr="00B36DA4">
        <w:rPr>
          <w:lang w:eastAsia="ru-RU"/>
        </w:rPr>
        <w:t>Максимальный процент застройки в границах земельного участка</w:t>
      </w:r>
      <w:r w:rsidRPr="00B36DA4">
        <w:t xml:space="preserve"> – 100 %.</w:t>
      </w:r>
    </w:p>
    <w:p w:rsidR="00B54FE1" w:rsidRPr="00B36DA4" w:rsidRDefault="00B54FE1" w:rsidP="00B54FE1">
      <w:pPr>
        <w:rPr>
          <w:b/>
        </w:rPr>
      </w:pPr>
    </w:p>
    <w:p w:rsidR="00B54FE1" w:rsidRPr="00B36DA4" w:rsidRDefault="00B54FE1" w:rsidP="00B54FE1">
      <w:pPr>
        <w:rPr>
          <w:b/>
        </w:rPr>
      </w:pPr>
      <w:r w:rsidRPr="00B36DA4">
        <w:rPr>
          <w:b/>
        </w:rPr>
        <w:t>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газораспределительных сетей, в том числе газопровода.</w:t>
      </w:r>
    </w:p>
    <w:p w:rsidR="00B54FE1" w:rsidRPr="00B36DA4" w:rsidRDefault="00991D94" w:rsidP="00B54FE1">
      <w:pPr>
        <w:pStyle w:val="2"/>
        <w:rPr>
          <w:color w:val="auto"/>
          <w:lang w:val="ru-RU"/>
        </w:rPr>
      </w:pPr>
      <w:bookmarkStart w:id="98" w:name="_Toc512415254"/>
      <w:r>
        <w:rPr>
          <w:color w:val="auto"/>
        </w:rPr>
        <w:t>Статья 20</w:t>
      </w:r>
      <w:r w:rsidR="00B54FE1" w:rsidRPr="00B36DA4">
        <w:rPr>
          <w:color w:val="auto"/>
        </w:rPr>
        <w:t>. Градостроительный регламент.</w:t>
      </w:r>
      <w:r w:rsidR="00B54FE1" w:rsidRPr="00B36DA4">
        <w:rPr>
          <w:color w:val="auto"/>
          <w:lang w:val="ru-RU"/>
        </w:rPr>
        <w:t xml:space="preserve"> Р-1</w:t>
      </w:r>
      <w:r w:rsidR="00B54FE1" w:rsidRPr="00B36DA4">
        <w:rPr>
          <w:color w:val="auto"/>
        </w:rPr>
        <w:t xml:space="preserve"> </w:t>
      </w:r>
      <w:bookmarkEnd w:id="90"/>
      <w:r w:rsidR="00B54FE1" w:rsidRPr="00B36DA4">
        <w:rPr>
          <w:color w:val="auto"/>
          <w:lang w:val="ru-RU"/>
        </w:rPr>
        <w:t>Зона места отдыха общего пользования.</w:t>
      </w:r>
      <w:bookmarkEnd w:id="98"/>
    </w:p>
    <w:p w:rsidR="00B54FE1" w:rsidRPr="00B36DA4" w:rsidRDefault="00B54FE1" w:rsidP="00B54FE1">
      <w:pPr>
        <w:rPr>
          <w:b/>
        </w:rPr>
      </w:pPr>
      <w:bookmarkStart w:id="99" w:name="_Toc429136676"/>
      <w:r w:rsidRPr="00B36DA4">
        <w:rPr>
          <w:b/>
        </w:rPr>
        <w:t>1. Зона выделена для создания правовых условий формирования территорий для размещения объектов набережных, береговых полос водных объектов общего пользования, скверов, бульваров, площадей, малых архитектурных форм благоустройства.</w:t>
      </w:r>
    </w:p>
    <w:p w:rsidR="00B54FE1" w:rsidRPr="00B36DA4" w:rsidRDefault="00B54FE1" w:rsidP="00B54FE1"/>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7"/>
        <w:gridCol w:w="8747"/>
      </w:tblGrid>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54FE1" w:rsidRPr="00B36DA4" w:rsidRDefault="00B54FE1" w:rsidP="00381751">
            <w:pPr>
              <w:pStyle w:val="aff3"/>
              <w:jc w:val="center"/>
              <w:rPr>
                <w:b/>
              </w:rPr>
            </w:pPr>
            <w:r w:rsidRPr="00B36DA4">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54FE1" w:rsidRPr="00B36DA4" w:rsidRDefault="00B54FE1" w:rsidP="00381751">
            <w:pPr>
              <w:pStyle w:val="aff3"/>
              <w:jc w:val="center"/>
              <w:rPr>
                <w:b/>
              </w:rPr>
            </w:pPr>
            <w:r w:rsidRPr="00B36DA4">
              <w:rPr>
                <w:b/>
              </w:rPr>
              <w:t>Основные виды разрешенного использования земельных участков.</w:t>
            </w:r>
          </w:p>
        </w:tc>
      </w:tr>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3.1</w:t>
            </w:r>
          </w:p>
        </w:tc>
        <w:tc>
          <w:tcPr>
            <w:tcW w:w="8747" w:type="dxa"/>
            <w:tcBorders>
              <w:top w:val="single" w:sz="4" w:space="0" w:color="000000"/>
              <w:left w:val="single" w:sz="4" w:space="0" w:color="000000"/>
              <w:bottom w:val="single" w:sz="4" w:space="0" w:color="000000"/>
              <w:right w:val="single" w:sz="4" w:space="0" w:color="000000"/>
            </w:tcBorders>
            <w:hideMark/>
          </w:tcPr>
          <w:p w:rsidR="00B54FE1" w:rsidRPr="00B36DA4" w:rsidRDefault="00B54FE1" w:rsidP="00381751">
            <w:pPr>
              <w:pStyle w:val="aff3"/>
            </w:pPr>
            <w:r w:rsidRPr="00B36DA4">
              <w:t>Коммунальное обслуживание</w:t>
            </w:r>
          </w:p>
        </w:tc>
      </w:tr>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5.2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pPr>
            <w:r w:rsidRPr="00B36DA4">
              <w:t>Природно-познавательный туризм</w:t>
            </w:r>
          </w:p>
        </w:tc>
      </w:tr>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5.2.1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pPr>
            <w:r w:rsidRPr="00B36DA4">
              <w:t>Туристическое обслуживание</w:t>
            </w:r>
          </w:p>
        </w:tc>
      </w:tr>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5.3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pPr>
            <w:r w:rsidRPr="00B36DA4">
              <w:t>Охота и рыбалка</w:t>
            </w:r>
          </w:p>
        </w:tc>
      </w:tr>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5.4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pPr>
            <w:r w:rsidRPr="00B36DA4">
              <w:t>Причалы для маломерных судов</w:t>
            </w:r>
          </w:p>
        </w:tc>
      </w:tr>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5.5</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pPr>
            <w:r w:rsidRPr="00B36DA4">
              <w:t>Поля для гольфа или конных прогулок</w:t>
            </w:r>
          </w:p>
        </w:tc>
      </w:tr>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lastRenderedPageBreak/>
              <w:t>9.2.1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pPr>
            <w:r w:rsidRPr="00B36DA4">
              <w:t>Санаторная деятельность</w:t>
            </w:r>
          </w:p>
        </w:tc>
      </w:tr>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9.3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pPr>
            <w:r w:rsidRPr="00B36DA4">
              <w:t>Историко-культурная деятельность</w:t>
            </w:r>
          </w:p>
        </w:tc>
      </w:tr>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11.0</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pPr>
            <w:r w:rsidRPr="00B36DA4">
              <w:t>Водные объекты</w:t>
            </w:r>
          </w:p>
        </w:tc>
      </w:tr>
      <w:tr w:rsidR="00B54FE1" w:rsidRPr="00B36DA4" w:rsidTr="00381751">
        <w:trPr>
          <w:trHeight w:val="135"/>
          <w:jc w:val="center"/>
        </w:trPr>
        <w:tc>
          <w:tcPr>
            <w:tcW w:w="857" w:type="dxa"/>
            <w:tcBorders>
              <w:top w:val="single" w:sz="4" w:space="0" w:color="000000"/>
              <w:left w:val="single" w:sz="4" w:space="0" w:color="000000"/>
              <w:right w:val="single" w:sz="4" w:space="0" w:color="000000"/>
            </w:tcBorders>
            <w:vAlign w:val="center"/>
            <w:hideMark/>
          </w:tcPr>
          <w:p w:rsidR="00B54FE1" w:rsidRPr="00B36DA4" w:rsidRDefault="00B54FE1" w:rsidP="00381751">
            <w:pPr>
              <w:pStyle w:val="aff3"/>
              <w:jc w:val="center"/>
            </w:pPr>
            <w:r w:rsidRPr="00B36DA4">
              <w:t>11.1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pPr>
            <w:r w:rsidRPr="00B36DA4">
              <w:t>Общее пользование водными объектами</w:t>
            </w:r>
          </w:p>
        </w:tc>
      </w:tr>
      <w:tr w:rsidR="00B54FE1" w:rsidRPr="00B36DA4" w:rsidTr="00381751">
        <w:trPr>
          <w:trHeight w:val="135"/>
          <w:jc w:val="center"/>
        </w:trPr>
        <w:tc>
          <w:tcPr>
            <w:tcW w:w="857" w:type="dxa"/>
            <w:tcBorders>
              <w:left w:val="single" w:sz="4" w:space="0" w:color="000000"/>
              <w:bottom w:val="single" w:sz="4" w:space="0" w:color="000000"/>
              <w:right w:val="single" w:sz="4" w:space="0" w:color="000000"/>
            </w:tcBorders>
            <w:vAlign w:val="center"/>
          </w:tcPr>
          <w:p w:rsidR="00B54FE1" w:rsidRPr="00B36DA4" w:rsidRDefault="00B54FE1" w:rsidP="00381751">
            <w:pPr>
              <w:pStyle w:val="aff3"/>
              <w:jc w:val="center"/>
            </w:pPr>
            <w:r w:rsidRPr="00B36DA4">
              <w:t>11.2</w:t>
            </w:r>
          </w:p>
        </w:tc>
        <w:tc>
          <w:tcPr>
            <w:tcW w:w="8747" w:type="dxa"/>
            <w:tcBorders>
              <w:top w:val="single" w:sz="4" w:space="0" w:color="000000"/>
              <w:left w:val="single" w:sz="4" w:space="0" w:color="000000"/>
              <w:bottom w:val="single" w:sz="4" w:space="0" w:color="000000"/>
              <w:right w:val="single" w:sz="4" w:space="0" w:color="000000"/>
            </w:tcBorders>
            <w:vAlign w:val="center"/>
          </w:tcPr>
          <w:p w:rsidR="00B54FE1" w:rsidRPr="00B36DA4" w:rsidRDefault="00B54FE1" w:rsidP="00381751">
            <w:pPr>
              <w:pStyle w:val="aff3"/>
            </w:pPr>
            <w:r w:rsidRPr="00B36DA4">
              <w:t>Специальное пользование водными объектами</w:t>
            </w:r>
          </w:p>
        </w:tc>
      </w:tr>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11.3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pPr>
            <w:r w:rsidRPr="00B36DA4">
              <w:t>Гидротехнические сооружения</w:t>
            </w:r>
          </w:p>
        </w:tc>
      </w:tr>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12.0</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pPr>
            <w:r w:rsidRPr="00B36DA4">
              <w:t>Земельные участки (территории) общего пользования</w:t>
            </w:r>
          </w:p>
        </w:tc>
      </w:tr>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54FE1" w:rsidRPr="00B36DA4" w:rsidRDefault="00B54FE1" w:rsidP="00381751">
            <w:pPr>
              <w:pStyle w:val="aff3"/>
              <w:jc w:val="center"/>
              <w:rPr>
                <w:b/>
              </w:rPr>
            </w:pPr>
            <w:r w:rsidRPr="00B36DA4">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B54FE1" w:rsidRPr="00B36DA4" w:rsidRDefault="00B54FE1" w:rsidP="00381751">
            <w:pPr>
              <w:pStyle w:val="aff3"/>
              <w:jc w:val="center"/>
              <w:rPr>
                <w:b/>
              </w:rPr>
            </w:pPr>
            <w:r w:rsidRPr="00B36DA4">
              <w:rPr>
                <w:b/>
              </w:rPr>
              <w:t>Вспомогательные виды разрешённого использования</w:t>
            </w:r>
          </w:p>
        </w:tc>
      </w:tr>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pPr>
            <w:r w:rsidRPr="00B36DA4">
              <w:t>Деловое управление</w:t>
            </w:r>
          </w:p>
        </w:tc>
      </w:tr>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pPr>
            <w:r w:rsidRPr="00B36DA4">
              <w:t>Магазины</w:t>
            </w:r>
          </w:p>
        </w:tc>
      </w:tr>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54FE1" w:rsidRPr="00B36DA4" w:rsidRDefault="00B54FE1" w:rsidP="00381751">
            <w:pPr>
              <w:pStyle w:val="aff3"/>
              <w:jc w:val="center"/>
              <w:rPr>
                <w:b/>
              </w:rPr>
            </w:pPr>
            <w:r w:rsidRPr="00B36DA4">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B54FE1" w:rsidRPr="00B36DA4" w:rsidRDefault="00B54FE1" w:rsidP="00381751">
            <w:pPr>
              <w:pStyle w:val="aff3"/>
              <w:jc w:val="center"/>
              <w:rPr>
                <w:b/>
              </w:rPr>
            </w:pPr>
            <w:r w:rsidRPr="00B36DA4">
              <w:rPr>
                <w:b/>
              </w:rPr>
              <w:t>Условно разрешенные виды разрешённого использования</w:t>
            </w:r>
          </w:p>
        </w:tc>
      </w:tr>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2.4</w:t>
            </w:r>
          </w:p>
        </w:tc>
        <w:tc>
          <w:tcPr>
            <w:tcW w:w="8747" w:type="dxa"/>
            <w:tcBorders>
              <w:top w:val="single" w:sz="4" w:space="0" w:color="000000"/>
              <w:left w:val="single" w:sz="4" w:space="0" w:color="000000"/>
              <w:bottom w:val="single" w:sz="4" w:space="0" w:color="000000"/>
              <w:right w:val="single" w:sz="4" w:space="0" w:color="000000"/>
            </w:tcBorders>
            <w:hideMark/>
          </w:tcPr>
          <w:p w:rsidR="00B54FE1" w:rsidRPr="00B36DA4" w:rsidRDefault="00B54FE1" w:rsidP="00381751">
            <w:pPr>
              <w:pStyle w:val="aff3"/>
            </w:pPr>
            <w:r w:rsidRPr="00B36DA4">
              <w:t>Передвижное жилье</w:t>
            </w:r>
          </w:p>
        </w:tc>
      </w:tr>
    </w:tbl>
    <w:p w:rsidR="00B54FE1" w:rsidRPr="00B36DA4" w:rsidRDefault="00B54FE1" w:rsidP="00B54FE1">
      <w:pPr>
        <w:rPr>
          <w:b/>
        </w:rPr>
      </w:pPr>
    </w:p>
    <w:p w:rsidR="00B54FE1" w:rsidRPr="00B36DA4" w:rsidRDefault="00B54FE1" w:rsidP="00B54FE1">
      <w:pPr>
        <w:rPr>
          <w:b/>
        </w:rPr>
      </w:pPr>
      <w:r w:rsidRPr="00B36DA4">
        <w:rPr>
          <w:b/>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54FE1" w:rsidRPr="00B36DA4" w:rsidRDefault="00B54FE1" w:rsidP="00B54FE1">
      <w:pPr>
        <w:numPr>
          <w:ilvl w:val="0"/>
          <w:numId w:val="4"/>
        </w:numPr>
        <w:ind w:left="0" w:firstLine="709"/>
      </w:pPr>
      <w:r w:rsidRPr="00B36DA4">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м²; максимальная площадь</w:t>
      </w:r>
      <w:r w:rsidRPr="00B36DA4">
        <w:rPr>
          <w:vertAlign w:val="superscript"/>
        </w:rPr>
        <w:t xml:space="preserve"> </w:t>
      </w:r>
      <w:r w:rsidRPr="00B36DA4">
        <w:t>земельных участков – 20 га.</w:t>
      </w:r>
    </w:p>
    <w:p w:rsidR="00B54FE1" w:rsidRPr="00B36DA4" w:rsidRDefault="00B54FE1" w:rsidP="00B54FE1">
      <w:pPr>
        <w:numPr>
          <w:ilvl w:val="0"/>
          <w:numId w:val="4"/>
        </w:numPr>
        <w:ind w:left="0" w:firstLine="709"/>
      </w:pPr>
      <w:r w:rsidRPr="00B36DA4">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36DA4">
        <w:t xml:space="preserve"> – 5 м для строений, размещенных вдоль улиц и дорог и 3 м по другим сторонам земельного участка.</w:t>
      </w:r>
    </w:p>
    <w:p w:rsidR="00B54FE1" w:rsidRPr="00B36DA4" w:rsidRDefault="00B54FE1" w:rsidP="00B54FE1">
      <w:pPr>
        <w:numPr>
          <w:ilvl w:val="0"/>
          <w:numId w:val="4"/>
        </w:numPr>
        <w:ind w:left="0" w:firstLine="709"/>
      </w:pPr>
      <w:r w:rsidRPr="00B36DA4">
        <w:t>Предельное количество этажей зданий, строений, сооружений – 3, предельная высота зданий, строений, сооружений – 15 м.</w:t>
      </w:r>
    </w:p>
    <w:p w:rsidR="00B54FE1" w:rsidRPr="00B36DA4" w:rsidRDefault="00B54FE1" w:rsidP="00B54FE1">
      <w:pPr>
        <w:numPr>
          <w:ilvl w:val="0"/>
          <w:numId w:val="4"/>
        </w:numPr>
        <w:ind w:left="0" w:firstLine="709"/>
      </w:pPr>
      <w:r w:rsidRPr="00B36DA4">
        <w:rPr>
          <w:lang w:eastAsia="ru-RU"/>
        </w:rPr>
        <w:t>Максимальный процент застройки в границах земельного участка</w:t>
      </w:r>
      <w:r w:rsidRPr="00B36DA4">
        <w:t xml:space="preserve"> – 60%.</w:t>
      </w:r>
    </w:p>
    <w:p w:rsidR="00B54FE1" w:rsidRPr="00B36DA4" w:rsidRDefault="00B54FE1" w:rsidP="00B54FE1">
      <w:pPr>
        <w:rPr>
          <w:b/>
        </w:rPr>
      </w:pPr>
    </w:p>
    <w:p w:rsidR="00B54FE1" w:rsidRPr="00B36DA4" w:rsidRDefault="00B54FE1" w:rsidP="00B54FE1">
      <w:pPr>
        <w:rPr>
          <w:b/>
        </w:rPr>
      </w:pPr>
      <w:r w:rsidRPr="00B36DA4">
        <w:rPr>
          <w:b/>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B54FE1" w:rsidRPr="00B36DA4" w:rsidRDefault="00B54FE1" w:rsidP="00B54FE1">
      <w:pPr>
        <w:numPr>
          <w:ilvl w:val="0"/>
          <w:numId w:val="4"/>
        </w:numPr>
        <w:ind w:left="0" w:firstLine="709"/>
      </w:pPr>
      <w:r w:rsidRPr="00B36DA4">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36DA4">
        <w:rPr>
          <w:vertAlign w:val="superscript"/>
        </w:rPr>
        <w:t>2</w:t>
      </w:r>
      <w:r w:rsidRPr="00B36DA4">
        <w:t>; максимальная площадь</w:t>
      </w:r>
      <w:r w:rsidRPr="00B36DA4">
        <w:rPr>
          <w:vertAlign w:val="superscript"/>
        </w:rPr>
        <w:t xml:space="preserve"> </w:t>
      </w:r>
      <w:r w:rsidRPr="00B36DA4">
        <w:t>земельных участков – 2000 м².</w:t>
      </w:r>
    </w:p>
    <w:p w:rsidR="00B54FE1" w:rsidRPr="00B36DA4" w:rsidRDefault="00B54FE1" w:rsidP="00B54FE1">
      <w:pPr>
        <w:numPr>
          <w:ilvl w:val="0"/>
          <w:numId w:val="4"/>
        </w:numPr>
        <w:ind w:left="0" w:firstLine="709"/>
      </w:pPr>
      <w:r w:rsidRPr="00B36DA4">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36DA4">
        <w:t xml:space="preserve"> – 0 м. </w:t>
      </w:r>
    </w:p>
    <w:p w:rsidR="00B54FE1" w:rsidRPr="00B36DA4" w:rsidRDefault="00B54FE1" w:rsidP="00B54FE1">
      <w:pPr>
        <w:numPr>
          <w:ilvl w:val="0"/>
          <w:numId w:val="4"/>
        </w:numPr>
        <w:ind w:left="0" w:firstLine="709"/>
      </w:pPr>
      <w:r w:rsidRPr="00B36DA4">
        <w:t>Предельное количество этажей зданий, строений, сооружений – 1, предельная высота зданий, строений, сооружений – 40 м.</w:t>
      </w:r>
    </w:p>
    <w:p w:rsidR="00B54FE1" w:rsidRPr="00B36DA4" w:rsidRDefault="00B54FE1" w:rsidP="00B54FE1">
      <w:pPr>
        <w:numPr>
          <w:ilvl w:val="0"/>
          <w:numId w:val="4"/>
        </w:numPr>
        <w:ind w:left="0" w:firstLine="709"/>
      </w:pPr>
      <w:r w:rsidRPr="00B36DA4">
        <w:rPr>
          <w:lang w:eastAsia="ru-RU"/>
        </w:rPr>
        <w:t>Максимальный процент застройки в границах земельного участка</w:t>
      </w:r>
      <w:r w:rsidRPr="00B36DA4">
        <w:t xml:space="preserve"> – 100 %.</w:t>
      </w:r>
    </w:p>
    <w:p w:rsidR="00B54FE1" w:rsidRPr="00B36DA4" w:rsidRDefault="00B54FE1" w:rsidP="00B54FE1">
      <w:pPr>
        <w:rPr>
          <w:b/>
        </w:rPr>
      </w:pPr>
    </w:p>
    <w:p w:rsidR="00B54FE1" w:rsidRPr="00B36DA4" w:rsidRDefault="00B54FE1" w:rsidP="00B54FE1">
      <w:pPr>
        <w:rPr>
          <w:b/>
        </w:rPr>
      </w:pPr>
      <w:r w:rsidRPr="00B36DA4">
        <w:rPr>
          <w:b/>
        </w:rPr>
        <w:t xml:space="preserve">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proofErr w:type="spellStart"/>
      <w:r w:rsidRPr="00B36DA4">
        <w:rPr>
          <w:b/>
        </w:rPr>
        <w:t>водоохранные</w:t>
      </w:r>
      <w:proofErr w:type="spellEnd"/>
      <w:r w:rsidRPr="00B36DA4">
        <w:rPr>
          <w:b/>
        </w:rPr>
        <w:t xml:space="preserve"> зоны и прибрежные защитные полосы.</w:t>
      </w:r>
    </w:p>
    <w:p w:rsidR="00B54FE1" w:rsidRPr="00B36DA4" w:rsidRDefault="00991D94" w:rsidP="00B54FE1">
      <w:pPr>
        <w:pStyle w:val="2"/>
        <w:rPr>
          <w:color w:val="auto"/>
        </w:rPr>
      </w:pPr>
      <w:bookmarkStart w:id="100" w:name="_Toc512415255"/>
      <w:bookmarkEnd w:id="99"/>
      <w:r>
        <w:rPr>
          <w:color w:val="auto"/>
        </w:rPr>
        <w:t>Статья 21</w:t>
      </w:r>
      <w:r w:rsidR="00B54FE1" w:rsidRPr="00B36DA4">
        <w:rPr>
          <w:color w:val="auto"/>
        </w:rPr>
        <w:t xml:space="preserve">. Градостроительный регламент. </w:t>
      </w:r>
      <w:r w:rsidR="00B54FE1" w:rsidRPr="00B36DA4">
        <w:rPr>
          <w:color w:val="auto"/>
          <w:lang w:val="ru-RU"/>
        </w:rPr>
        <w:t>ПР-1 Зона промышленности (карьер)</w:t>
      </w:r>
      <w:r w:rsidR="00B54FE1" w:rsidRPr="00B36DA4">
        <w:rPr>
          <w:color w:val="auto"/>
        </w:rPr>
        <w:t>.</w:t>
      </w:r>
      <w:bookmarkEnd w:id="91"/>
      <w:bookmarkEnd w:id="100"/>
      <w:r w:rsidR="00B54FE1" w:rsidRPr="00B36DA4">
        <w:rPr>
          <w:color w:val="auto"/>
        </w:rPr>
        <w:t xml:space="preserve"> </w:t>
      </w:r>
    </w:p>
    <w:p w:rsidR="00B54FE1" w:rsidRPr="00B36DA4" w:rsidRDefault="00B54FE1" w:rsidP="00B54FE1">
      <w:pPr>
        <w:rPr>
          <w:b/>
        </w:rPr>
      </w:pPr>
      <w:r w:rsidRPr="00B36DA4">
        <w:rPr>
          <w:b/>
        </w:rPr>
        <w:t>1. Зона выделена для создания правовых условий формирования территорий для размещения объектов капитального строительства в целях добычи недр, их переработки, изготовления вещей промышленным способом.</w:t>
      </w:r>
    </w:p>
    <w:p w:rsidR="00B54FE1" w:rsidRPr="00B36DA4" w:rsidRDefault="00B54FE1" w:rsidP="00B54FE1">
      <w:r w:rsidRPr="00B36DA4">
        <w:rPr>
          <w:b/>
        </w:rPr>
        <w:t xml:space="preserve">2. Класс опасности для объектов капитального строительства, размещенных и </w:t>
      </w:r>
      <w:r w:rsidRPr="00B36DA4">
        <w:rPr>
          <w:b/>
        </w:rPr>
        <w:lastRenderedPageBreak/>
        <w:t>размещаемых в территориальной зоне, определяется в соответствии с СанПиНом 2.2.1/2.1.1.1200-03 «Санитарно-защитные зоны и санитарная классификация предприятий, сооружений и иных объектов» (в действующей редакции документа), если иное не установлено проектом санитарно-защитной зоны объекта.</w:t>
      </w:r>
    </w:p>
    <w:p w:rsidR="00B54FE1" w:rsidRPr="00B36DA4" w:rsidRDefault="00B54FE1" w:rsidP="00B54FE1">
      <w:pPr>
        <w:rPr>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4"/>
        <w:gridCol w:w="8747"/>
      </w:tblGrid>
      <w:tr w:rsidR="00B54FE1" w:rsidRPr="00B36DA4" w:rsidTr="00381751">
        <w:trPr>
          <w:jc w:val="center"/>
        </w:trPr>
        <w:tc>
          <w:tcPr>
            <w:tcW w:w="824" w:type="dxa"/>
            <w:shd w:val="pct5" w:color="auto" w:fill="auto"/>
            <w:vAlign w:val="center"/>
          </w:tcPr>
          <w:p w:rsidR="00B54FE1" w:rsidRPr="00B36DA4" w:rsidRDefault="00B54FE1" w:rsidP="00381751">
            <w:pPr>
              <w:pStyle w:val="aff3"/>
              <w:jc w:val="center"/>
              <w:rPr>
                <w:b/>
              </w:rPr>
            </w:pPr>
            <w:r w:rsidRPr="00B36DA4">
              <w:rPr>
                <w:b/>
              </w:rPr>
              <w:t>Код</w:t>
            </w:r>
          </w:p>
        </w:tc>
        <w:tc>
          <w:tcPr>
            <w:tcW w:w="8747" w:type="dxa"/>
            <w:shd w:val="pct5" w:color="auto" w:fill="auto"/>
            <w:vAlign w:val="center"/>
          </w:tcPr>
          <w:p w:rsidR="00B54FE1" w:rsidRPr="00B36DA4" w:rsidRDefault="00B54FE1" w:rsidP="00381751">
            <w:pPr>
              <w:pStyle w:val="aff3"/>
              <w:rPr>
                <w:b/>
              </w:rPr>
            </w:pPr>
            <w:r w:rsidRPr="00B36DA4">
              <w:rPr>
                <w:b/>
              </w:rPr>
              <w:t>Основные виды разрешенного использования земельных участков.</w:t>
            </w:r>
          </w:p>
        </w:tc>
      </w:tr>
      <w:tr w:rsidR="00B54FE1" w:rsidRPr="00B36DA4" w:rsidTr="00381751">
        <w:trPr>
          <w:jc w:val="center"/>
        </w:trPr>
        <w:tc>
          <w:tcPr>
            <w:tcW w:w="824" w:type="dxa"/>
            <w:vAlign w:val="center"/>
          </w:tcPr>
          <w:p w:rsidR="00B54FE1" w:rsidRPr="00B36DA4" w:rsidRDefault="00B54FE1" w:rsidP="00381751">
            <w:pPr>
              <w:pStyle w:val="aff3"/>
              <w:jc w:val="center"/>
            </w:pPr>
            <w:r w:rsidRPr="00B36DA4">
              <w:t>3.1</w:t>
            </w:r>
          </w:p>
        </w:tc>
        <w:tc>
          <w:tcPr>
            <w:tcW w:w="8747" w:type="dxa"/>
          </w:tcPr>
          <w:p w:rsidR="00B54FE1" w:rsidRPr="00B36DA4" w:rsidRDefault="00B54FE1" w:rsidP="00381751">
            <w:pPr>
              <w:pStyle w:val="aff3"/>
            </w:pPr>
            <w:r w:rsidRPr="00B36DA4">
              <w:t>Коммунальное обслуживание</w:t>
            </w:r>
          </w:p>
        </w:tc>
      </w:tr>
      <w:tr w:rsidR="00B54FE1" w:rsidRPr="00B36DA4" w:rsidTr="00381751">
        <w:trPr>
          <w:jc w:val="center"/>
        </w:trPr>
        <w:tc>
          <w:tcPr>
            <w:tcW w:w="824" w:type="dxa"/>
            <w:vAlign w:val="center"/>
          </w:tcPr>
          <w:p w:rsidR="00B54FE1" w:rsidRPr="00B36DA4" w:rsidRDefault="00B54FE1" w:rsidP="00381751">
            <w:pPr>
              <w:pStyle w:val="aff3"/>
              <w:jc w:val="center"/>
            </w:pPr>
            <w:r w:rsidRPr="00B36DA4">
              <w:t>6.1</w:t>
            </w:r>
          </w:p>
        </w:tc>
        <w:tc>
          <w:tcPr>
            <w:tcW w:w="8747" w:type="dxa"/>
            <w:vAlign w:val="center"/>
          </w:tcPr>
          <w:p w:rsidR="00B54FE1" w:rsidRPr="00B36DA4" w:rsidRDefault="00B54FE1" w:rsidP="00381751">
            <w:pPr>
              <w:pStyle w:val="aff3"/>
            </w:pPr>
            <w:r w:rsidRPr="00B36DA4">
              <w:t>Недропользование</w:t>
            </w:r>
          </w:p>
        </w:tc>
      </w:tr>
      <w:tr w:rsidR="00B54FE1" w:rsidRPr="00B36DA4" w:rsidTr="00381751">
        <w:trPr>
          <w:jc w:val="center"/>
        </w:trPr>
        <w:tc>
          <w:tcPr>
            <w:tcW w:w="824" w:type="dxa"/>
            <w:vAlign w:val="center"/>
          </w:tcPr>
          <w:p w:rsidR="00B54FE1" w:rsidRPr="00B36DA4" w:rsidRDefault="00B54FE1" w:rsidP="00381751">
            <w:pPr>
              <w:pStyle w:val="aff3"/>
              <w:jc w:val="center"/>
            </w:pPr>
            <w:r w:rsidRPr="00B36DA4">
              <w:t>12.0</w:t>
            </w:r>
          </w:p>
        </w:tc>
        <w:tc>
          <w:tcPr>
            <w:tcW w:w="8747" w:type="dxa"/>
          </w:tcPr>
          <w:p w:rsidR="00B54FE1" w:rsidRPr="00B36DA4" w:rsidRDefault="00B54FE1" w:rsidP="00381751">
            <w:pPr>
              <w:pStyle w:val="aff3"/>
            </w:pPr>
            <w:r w:rsidRPr="00B36DA4">
              <w:t>Земельные участки (территории) общего пользования</w:t>
            </w:r>
          </w:p>
        </w:tc>
      </w:tr>
      <w:tr w:rsidR="00B54FE1" w:rsidRPr="00B36DA4" w:rsidTr="00381751">
        <w:trPr>
          <w:jc w:val="center"/>
        </w:trPr>
        <w:tc>
          <w:tcPr>
            <w:tcW w:w="824" w:type="dxa"/>
            <w:shd w:val="pct5" w:color="auto" w:fill="auto"/>
            <w:vAlign w:val="center"/>
          </w:tcPr>
          <w:p w:rsidR="00B54FE1" w:rsidRPr="00B36DA4" w:rsidRDefault="00B54FE1" w:rsidP="00381751">
            <w:pPr>
              <w:pStyle w:val="aff3"/>
              <w:jc w:val="center"/>
              <w:rPr>
                <w:b/>
              </w:rPr>
            </w:pPr>
            <w:r w:rsidRPr="00B36DA4">
              <w:rPr>
                <w:b/>
              </w:rPr>
              <w:t>Код</w:t>
            </w:r>
          </w:p>
        </w:tc>
        <w:tc>
          <w:tcPr>
            <w:tcW w:w="8747" w:type="dxa"/>
            <w:shd w:val="pct5" w:color="auto" w:fill="auto"/>
          </w:tcPr>
          <w:p w:rsidR="00B54FE1" w:rsidRPr="00B36DA4" w:rsidRDefault="00B54FE1" w:rsidP="00381751">
            <w:pPr>
              <w:pStyle w:val="aff3"/>
              <w:rPr>
                <w:b/>
              </w:rPr>
            </w:pPr>
            <w:r w:rsidRPr="00B36DA4">
              <w:rPr>
                <w:b/>
              </w:rPr>
              <w:t>Вспомогательные виды разрешённого использования</w:t>
            </w:r>
          </w:p>
        </w:tc>
      </w:tr>
      <w:tr w:rsidR="00B54FE1" w:rsidRPr="00B36DA4" w:rsidTr="00381751">
        <w:trPr>
          <w:jc w:val="center"/>
        </w:trPr>
        <w:tc>
          <w:tcPr>
            <w:tcW w:w="824" w:type="dxa"/>
            <w:vAlign w:val="center"/>
          </w:tcPr>
          <w:p w:rsidR="00B54FE1" w:rsidRPr="00B36DA4" w:rsidRDefault="00B54FE1" w:rsidP="00381751">
            <w:pPr>
              <w:pStyle w:val="aff3"/>
              <w:jc w:val="center"/>
            </w:pPr>
            <w:r w:rsidRPr="00B36DA4">
              <w:t>3.9</w:t>
            </w:r>
          </w:p>
        </w:tc>
        <w:tc>
          <w:tcPr>
            <w:tcW w:w="8747" w:type="dxa"/>
            <w:vAlign w:val="center"/>
          </w:tcPr>
          <w:p w:rsidR="00B54FE1" w:rsidRPr="00B36DA4" w:rsidRDefault="00B54FE1" w:rsidP="00381751">
            <w:pPr>
              <w:pStyle w:val="aff3"/>
            </w:pPr>
            <w:r w:rsidRPr="00B36DA4">
              <w:t>Обеспечение научной деятельности</w:t>
            </w:r>
          </w:p>
        </w:tc>
      </w:tr>
      <w:tr w:rsidR="00B54FE1" w:rsidRPr="00B36DA4" w:rsidTr="00381751">
        <w:trPr>
          <w:jc w:val="center"/>
        </w:trPr>
        <w:tc>
          <w:tcPr>
            <w:tcW w:w="824" w:type="dxa"/>
            <w:shd w:val="pct5" w:color="auto" w:fill="auto"/>
            <w:vAlign w:val="center"/>
          </w:tcPr>
          <w:p w:rsidR="00B54FE1" w:rsidRPr="00B36DA4" w:rsidRDefault="00B54FE1" w:rsidP="00381751">
            <w:pPr>
              <w:pStyle w:val="aff3"/>
              <w:jc w:val="center"/>
              <w:rPr>
                <w:b/>
              </w:rPr>
            </w:pPr>
            <w:r w:rsidRPr="00B36DA4">
              <w:rPr>
                <w:b/>
              </w:rPr>
              <w:t>Код</w:t>
            </w:r>
          </w:p>
        </w:tc>
        <w:tc>
          <w:tcPr>
            <w:tcW w:w="8747" w:type="dxa"/>
            <w:shd w:val="pct5" w:color="auto" w:fill="auto"/>
          </w:tcPr>
          <w:p w:rsidR="00B54FE1" w:rsidRPr="00B36DA4" w:rsidRDefault="00B54FE1" w:rsidP="00381751">
            <w:pPr>
              <w:pStyle w:val="aff3"/>
              <w:rPr>
                <w:b/>
              </w:rPr>
            </w:pPr>
            <w:r w:rsidRPr="00B36DA4">
              <w:rPr>
                <w:b/>
              </w:rPr>
              <w:t>Условно разрешенные виды разрешённого использования</w:t>
            </w:r>
          </w:p>
        </w:tc>
      </w:tr>
      <w:tr w:rsidR="00B54FE1" w:rsidRPr="00B36DA4" w:rsidTr="00381751">
        <w:trPr>
          <w:jc w:val="center"/>
        </w:trPr>
        <w:tc>
          <w:tcPr>
            <w:tcW w:w="824" w:type="dxa"/>
            <w:vAlign w:val="center"/>
          </w:tcPr>
          <w:p w:rsidR="00B54FE1" w:rsidRPr="00B36DA4" w:rsidRDefault="00B54FE1" w:rsidP="00381751">
            <w:pPr>
              <w:pStyle w:val="aff3"/>
              <w:jc w:val="center"/>
            </w:pPr>
          </w:p>
        </w:tc>
        <w:tc>
          <w:tcPr>
            <w:tcW w:w="8747" w:type="dxa"/>
            <w:vAlign w:val="center"/>
          </w:tcPr>
          <w:p w:rsidR="00B54FE1" w:rsidRPr="00B36DA4" w:rsidRDefault="00B54FE1" w:rsidP="00381751">
            <w:pPr>
              <w:pStyle w:val="aff3"/>
            </w:pPr>
            <w:r w:rsidRPr="00B36DA4">
              <w:t>Виды разрешенного использования не установлены</w:t>
            </w:r>
          </w:p>
        </w:tc>
      </w:tr>
    </w:tbl>
    <w:p w:rsidR="00B54FE1" w:rsidRPr="00B36DA4" w:rsidRDefault="00B54FE1" w:rsidP="00B54FE1">
      <w:pPr>
        <w:rPr>
          <w:b/>
        </w:rPr>
      </w:pPr>
    </w:p>
    <w:p w:rsidR="00B54FE1" w:rsidRPr="00B36DA4" w:rsidRDefault="00B54FE1" w:rsidP="00B54FE1">
      <w:pPr>
        <w:rPr>
          <w:b/>
        </w:rPr>
      </w:pPr>
      <w:r w:rsidRPr="00B36DA4">
        <w:rPr>
          <w:b/>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54FE1" w:rsidRPr="00B36DA4" w:rsidRDefault="00B54FE1" w:rsidP="00B54FE1">
      <w:pPr>
        <w:numPr>
          <w:ilvl w:val="0"/>
          <w:numId w:val="4"/>
        </w:numPr>
        <w:ind w:left="0" w:firstLine="709"/>
      </w:pPr>
      <w:r w:rsidRPr="00B36DA4">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м²; максимальная площадь</w:t>
      </w:r>
      <w:r w:rsidRPr="00B36DA4">
        <w:rPr>
          <w:vertAlign w:val="superscript"/>
        </w:rPr>
        <w:t xml:space="preserve"> </w:t>
      </w:r>
      <w:r w:rsidRPr="00B36DA4">
        <w:t>земельных участков – 100 га.</w:t>
      </w:r>
    </w:p>
    <w:p w:rsidR="00B54FE1" w:rsidRPr="00B36DA4" w:rsidRDefault="00B54FE1" w:rsidP="00B54FE1">
      <w:pPr>
        <w:numPr>
          <w:ilvl w:val="0"/>
          <w:numId w:val="4"/>
        </w:numPr>
        <w:ind w:left="0" w:firstLine="709"/>
      </w:pPr>
      <w:r w:rsidRPr="00B36DA4">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36DA4">
        <w:t xml:space="preserve"> – 5 м для строений, размещенных вдоль красных линий, улиц, проездов и дорог, и 3 м по другим сторонам земельного участка.</w:t>
      </w:r>
    </w:p>
    <w:p w:rsidR="00B54FE1" w:rsidRPr="00B36DA4" w:rsidRDefault="00B54FE1" w:rsidP="00B54FE1">
      <w:pPr>
        <w:numPr>
          <w:ilvl w:val="0"/>
          <w:numId w:val="4"/>
        </w:numPr>
        <w:ind w:left="0" w:firstLine="709"/>
      </w:pPr>
      <w:r w:rsidRPr="00B36DA4">
        <w:t>Предельное количество этажей зданий, строений, сооружений – 2, предельная высота зданий, строений, сооружений – 50 м.</w:t>
      </w:r>
    </w:p>
    <w:p w:rsidR="00B54FE1" w:rsidRPr="00B36DA4" w:rsidRDefault="00B54FE1" w:rsidP="00B54FE1">
      <w:pPr>
        <w:numPr>
          <w:ilvl w:val="0"/>
          <w:numId w:val="4"/>
        </w:numPr>
        <w:ind w:left="0" w:firstLine="709"/>
      </w:pPr>
      <w:r w:rsidRPr="00B36DA4">
        <w:rPr>
          <w:lang w:eastAsia="ru-RU"/>
        </w:rPr>
        <w:t>Максимальный процент застройки в границах земельного участка</w:t>
      </w:r>
      <w:r w:rsidRPr="00B36DA4">
        <w:t xml:space="preserve"> – 75%.</w:t>
      </w:r>
    </w:p>
    <w:p w:rsidR="00B54FE1" w:rsidRPr="00B36DA4" w:rsidRDefault="00B54FE1" w:rsidP="00B54FE1">
      <w:pPr>
        <w:rPr>
          <w:b/>
        </w:rPr>
      </w:pPr>
    </w:p>
    <w:p w:rsidR="00B54FE1" w:rsidRPr="00B36DA4" w:rsidRDefault="00B54FE1" w:rsidP="00B54FE1">
      <w:pPr>
        <w:rPr>
          <w:b/>
        </w:rPr>
      </w:pPr>
      <w:r w:rsidRPr="00B36DA4">
        <w:rPr>
          <w:b/>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B54FE1" w:rsidRPr="00B36DA4" w:rsidRDefault="00B54FE1" w:rsidP="00B54FE1">
      <w:pPr>
        <w:numPr>
          <w:ilvl w:val="0"/>
          <w:numId w:val="4"/>
        </w:numPr>
        <w:ind w:left="0" w:firstLine="709"/>
      </w:pPr>
      <w:r w:rsidRPr="00B36DA4">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36DA4">
        <w:rPr>
          <w:vertAlign w:val="superscript"/>
        </w:rPr>
        <w:t>2</w:t>
      </w:r>
      <w:r w:rsidRPr="00B36DA4">
        <w:t>; максимальная площадь</w:t>
      </w:r>
      <w:r w:rsidRPr="00B36DA4">
        <w:rPr>
          <w:vertAlign w:val="superscript"/>
        </w:rPr>
        <w:t xml:space="preserve"> </w:t>
      </w:r>
      <w:r w:rsidRPr="00B36DA4">
        <w:t>земельных участков – 2000 м².</w:t>
      </w:r>
    </w:p>
    <w:p w:rsidR="00B54FE1" w:rsidRPr="00B36DA4" w:rsidRDefault="00B54FE1" w:rsidP="00B54FE1">
      <w:pPr>
        <w:numPr>
          <w:ilvl w:val="0"/>
          <w:numId w:val="4"/>
        </w:numPr>
        <w:ind w:left="0" w:firstLine="709"/>
      </w:pPr>
      <w:r w:rsidRPr="00B36DA4">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36DA4">
        <w:t xml:space="preserve"> – 0 м. </w:t>
      </w:r>
    </w:p>
    <w:p w:rsidR="00B54FE1" w:rsidRPr="00B36DA4" w:rsidRDefault="00B54FE1" w:rsidP="00B54FE1">
      <w:pPr>
        <w:numPr>
          <w:ilvl w:val="0"/>
          <w:numId w:val="4"/>
        </w:numPr>
        <w:ind w:left="0" w:firstLine="709"/>
      </w:pPr>
      <w:r w:rsidRPr="00B36DA4">
        <w:t>Предельное количество этажей зданий, строений, сооружений – 1, предельная высота зданий, строений, сооружений – 40 м.</w:t>
      </w:r>
    </w:p>
    <w:p w:rsidR="00B54FE1" w:rsidRPr="00B36DA4" w:rsidRDefault="00B54FE1" w:rsidP="00B54FE1">
      <w:pPr>
        <w:numPr>
          <w:ilvl w:val="0"/>
          <w:numId w:val="4"/>
        </w:numPr>
        <w:ind w:left="0" w:firstLine="709"/>
      </w:pPr>
      <w:r w:rsidRPr="00B36DA4">
        <w:rPr>
          <w:lang w:eastAsia="ru-RU"/>
        </w:rPr>
        <w:t>Максимальный процент застройки в границах земельного участка</w:t>
      </w:r>
      <w:r w:rsidRPr="00B36DA4">
        <w:t xml:space="preserve"> – 100 %.</w:t>
      </w:r>
    </w:p>
    <w:p w:rsidR="00B54FE1" w:rsidRPr="00B36DA4" w:rsidRDefault="00B54FE1" w:rsidP="00B54FE1">
      <w:pPr>
        <w:rPr>
          <w:b/>
        </w:rPr>
      </w:pPr>
    </w:p>
    <w:p w:rsidR="00B54FE1" w:rsidRPr="00B36DA4" w:rsidRDefault="00B54FE1" w:rsidP="00B54FE1">
      <w:pPr>
        <w:rPr>
          <w:b/>
        </w:rPr>
      </w:pPr>
      <w:r w:rsidRPr="00B36DA4">
        <w:rPr>
          <w:b/>
        </w:rPr>
        <w:t>5.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энергообеспечения электросетевого хозяйства, в том числе линий электропередач.</w:t>
      </w:r>
    </w:p>
    <w:p w:rsidR="00B54FE1" w:rsidRPr="00B36DA4" w:rsidRDefault="00991D94" w:rsidP="00B54FE1">
      <w:pPr>
        <w:pStyle w:val="2"/>
        <w:rPr>
          <w:color w:val="auto"/>
        </w:rPr>
      </w:pPr>
      <w:bookmarkStart w:id="101" w:name="_Toc512415256"/>
      <w:r>
        <w:rPr>
          <w:color w:val="auto"/>
        </w:rPr>
        <w:t>Статья 22</w:t>
      </w:r>
      <w:r w:rsidR="00B54FE1" w:rsidRPr="00B36DA4">
        <w:rPr>
          <w:color w:val="auto"/>
        </w:rPr>
        <w:t xml:space="preserve">. Градостроительный регламент. </w:t>
      </w:r>
      <w:r w:rsidR="00B54FE1" w:rsidRPr="00B36DA4">
        <w:rPr>
          <w:color w:val="auto"/>
          <w:lang w:val="ru-RU"/>
        </w:rPr>
        <w:t>ИТ-1 Зона энергообеспечения (электростанции, линии электропередач, ТП).</w:t>
      </w:r>
      <w:bookmarkEnd w:id="101"/>
      <w:r w:rsidR="00B54FE1" w:rsidRPr="00B36DA4">
        <w:rPr>
          <w:color w:val="auto"/>
        </w:rPr>
        <w:t xml:space="preserve"> </w:t>
      </w:r>
    </w:p>
    <w:p w:rsidR="00B54FE1" w:rsidRPr="00B36DA4" w:rsidRDefault="00B54FE1" w:rsidP="00B54FE1">
      <w:pPr>
        <w:rPr>
          <w:b/>
        </w:rPr>
      </w:pPr>
      <w:r w:rsidRPr="00B36DA4">
        <w:rPr>
          <w:b/>
        </w:rPr>
        <w:t>1. Зона выделена для обеспечения правовых условий использования земельных участков и объектов капитального строительства инженерной инфраструктуры, в том числе инженерных коммуникаций: линий электропередач и других подобных сооружений.</w:t>
      </w:r>
    </w:p>
    <w:p w:rsidR="00B54FE1" w:rsidRPr="00B36DA4" w:rsidRDefault="00B54FE1" w:rsidP="00B54FE1">
      <w:pPr>
        <w:rPr>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4"/>
        <w:gridCol w:w="8747"/>
      </w:tblGrid>
      <w:tr w:rsidR="00B54FE1" w:rsidRPr="00B36DA4" w:rsidTr="00381751">
        <w:trPr>
          <w:jc w:val="center"/>
        </w:trPr>
        <w:tc>
          <w:tcPr>
            <w:tcW w:w="824" w:type="dxa"/>
            <w:shd w:val="pct5" w:color="auto" w:fill="auto"/>
            <w:vAlign w:val="center"/>
          </w:tcPr>
          <w:p w:rsidR="00B54FE1" w:rsidRPr="00B36DA4" w:rsidRDefault="00B54FE1" w:rsidP="00381751">
            <w:pPr>
              <w:pStyle w:val="aff3"/>
              <w:jc w:val="center"/>
              <w:rPr>
                <w:b/>
              </w:rPr>
            </w:pPr>
            <w:r w:rsidRPr="00B36DA4">
              <w:rPr>
                <w:b/>
              </w:rPr>
              <w:t>Код</w:t>
            </w:r>
          </w:p>
        </w:tc>
        <w:tc>
          <w:tcPr>
            <w:tcW w:w="8747" w:type="dxa"/>
            <w:shd w:val="pct5" w:color="auto" w:fill="auto"/>
            <w:vAlign w:val="center"/>
          </w:tcPr>
          <w:p w:rsidR="00B54FE1" w:rsidRPr="00B36DA4" w:rsidRDefault="00B54FE1" w:rsidP="00381751">
            <w:pPr>
              <w:pStyle w:val="aff3"/>
              <w:rPr>
                <w:b/>
              </w:rPr>
            </w:pPr>
            <w:r w:rsidRPr="00B36DA4">
              <w:rPr>
                <w:b/>
              </w:rPr>
              <w:t>Основные виды разрешенного использования земельных участков.</w:t>
            </w:r>
          </w:p>
        </w:tc>
      </w:tr>
      <w:tr w:rsidR="00B54FE1" w:rsidRPr="00B36DA4" w:rsidTr="00381751">
        <w:trPr>
          <w:jc w:val="center"/>
        </w:trPr>
        <w:tc>
          <w:tcPr>
            <w:tcW w:w="824" w:type="dxa"/>
            <w:vAlign w:val="center"/>
          </w:tcPr>
          <w:p w:rsidR="00B54FE1" w:rsidRPr="00B36DA4" w:rsidRDefault="00B54FE1" w:rsidP="00381751">
            <w:pPr>
              <w:pStyle w:val="aff3"/>
              <w:jc w:val="center"/>
            </w:pPr>
            <w:r w:rsidRPr="00B36DA4">
              <w:t>3.1</w:t>
            </w:r>
          </w:p>
        </w:tc>
        <w:tc>
          <w:tcPr>
            <w:tcW w:w="8747" w:type="dxa"/>
          </w:tcPr>
          <w:p w:rsidR="00B54FE1" w:rsidRPr="00B36DA4" w:rsidRDefault="00B54FE1" w:rsidP="00381751">
            <w:pPr>
              <w:pStyle w:val="aff3"/>
            </w:pPr>
            <w:r w:rsidRPr="00B36DA4">
              <w:t>Коммунальное обслуживание</w:t>
            </w:r>
          </w:p>
        </w:tc>
      </w:tr>
      <w:tr w:rsidR="00B54FE1" w:rsidRPr="00B36DA4" w:rsidTr="00381751">
        <w:trPr>
          <w:jc w:val="center"/>
        </w:trPr>
        <w:tc>
          <w:tcPr>
            <w:tcW w:w="824" w:type="dxa"/>
            <w:vAlign w:val="center"/>
          </w:tcPr>
          <w:p w:rsidR="00B54FE1" w:rsidRPr="00B36DA4" w:rsidRDefault="00B54FE1" w:rsidP="00381751">
            <w:pPr>
              <w:pStyle w:val="aff3"/>
              <w:jc w:val="center"/>
            </w:pPr>
            <w:r w:rsidRPr="00B36DA4">
              <w:t>6.7</w:t>
            </w:r>
          </w:p>
        </w:tc>
        <w:tc>
          <w:tcPr>
            <w:tcW w:w="8747" w:type="dxa"/>
            <w:vAlign w:val="center"/>
          </w:tcPr>
          <w:p w:rsidR="00B54FE1" w:rsidRPr="00B36DA4" w:rsidRDefault="00B54FE1" w:rsidP="00381751">
            <w:pPr>
              <w:pStyle w:val="aff3"/>
            </w:pPr>
            <w:r w:rsidRPr="00B36DA4">
              <w:t>Энергетика</w:t>
            </w:r>
          </w:p>
        </w:tc>
      </w:tr>
      <w:tr w:rsidR="00B54FE1" w:rsidRPr="00B36DA4" w:rsidTr="00381751">
        <w:trPr>
          <w:jc w:val="center"/>
        </w:trPr>
        <w:tc>
          <w:tcPr>
            <w:tcW w:w="824" w:type="dxa"/>
            <w:vAlign w:val="center"/>
          </w:tcPr>
          <w:p w:rsidR="00B54FE1" w:rsidRPr="00B36DA4" w:rsidRDefault="00B54FE1" w:rsidP="00381751">
            <w:pPr>
              <w:pStyle w:val="aff3"/>
              <w:jc w:val="center"/>
            </w:pPr>
            <w:r w:rsidRPr="00B36DA4">
              <w:t>6.9</w:t>
            </w:r>
          </w:p>
        </w:tc>
        <w:tc>
          <w:tcPr>
            <w:tcW w:w="8747" w:type="dxa"/>
          </w:tcPr>
          <w:p w:rsidR="00B54FE1" w:rsidRPr="00B36DA4" w:rsidRDefault="00B54FE1" w:rsidP="00381751">
            <w:pPr>
              <w:pStyle w:val="aff3"/>
            </w:pPr>
            <w:r w:rsidRPr="00B36DA4">
              <w:t>Склады</w:t>
            </w:r>
          </w:p>
        </w:tc>
      </w:tr>
      <w:tr w:rsidR="00B54FE1" w:rsidRPr="00B36DA4" w:rsidTr="00381751">
        <w:trPr>
          <w:jc w:val="center"/>
        </w:trPr>
        <w:tc>
          <w:tcPr>
            <w:tcW w:w="824" w:type="dxa"/>
            <w:vAlign w:val="center"/>
          </w:tcPr>
          <w:p w:rsidR="00B54FE1" w:rsidRPr="00B36DA4" w:rsidRDefault="00B54FE1" w:rsidP="00381751">
            <w:pPr>
              <w:pStyle w:val="aff3"/>
              <w:jc w:val="center"/>
            </w:pPr>
            <w:r w:rsidRPr="00B36DA4">
              <w:t>12.0</w:t>
            </w:r>
          </w:p>
        </w:tc>
        <w:tc>
          <w:tcPr>
            <w:tcW w:w="8747" w:type="dxa"/>
          </w:tcPr>
          <w:p w:rsidR="00B54FE1" w:rsidRPr="00B36DA4" w:rsidRDefault="00B54FE1" w:rsidP="00381751">
            <w:pPr>
              <w:pStyle w:val="aff3"/>
            </w:pPr>
            <w:r w:rsidRPr="00B36DA4">
              <w:t>Земельные участки (территории) общего пользования</w:t>
            </w:r>
          </w:p>
        </w:tc>
      </w:tr>
      <w:tr w:rsidR="00B54FE1" w:rsidRPr="00B36DA4" w:rsidTr="00381751">
        <w:trPr>
          <w:jc w:val="center"/>
        </w:trPr>
        <w:tc>
          <w:tcPr>
            <w:tcW w:w="824" w:type="dxa"/>
            <w:shd w:val="pct5" w:color="auto" w:fill="auto"/>
            <w:vAlign w:val="center"/>
          </w:tcPr>
          <w:p w:rsidR="00B54FE1" w:rsidRPr="00B36DA4" w:rsidRDefault="00B54FE1" w:rsidP="00381751">
            <w:pPr>
              <w:pStyle w:val="aff3"/>
              <w:jc w:val="center"/>
            </w:pPr>
            <w:r w:rsidRPr="00B36DA4">
              <w:rPr>
                <w:b/>
              </w:rPr>
              <w:t>Код</w:t>
            </w:r>
          </w:p>
        </w:tc>
        <w:tc>
          <w:tcPr>
            <w:tcW w:w="8747" w:type="dxa"/>
            <w:shd w:val="pct5" w:color="auto" w:fill="auto"/>
          </w:tcPr>
          <w:p w:rsidR="00B54FE1" w:rsidRPr="00B36DA4" w:rsidRDefault="00B54FE1" w:rsidP="00381751">
            <w:pPr>
              <w:pStyle w:val="aff3"/>
            </w:pPr>
            <w:r w:rsidRPr="00B36DA4">
              <w:rPr>
                <w:b/>
              </w:rPr>
              <w:t>Вспомогательные виды разрешённого использования</w:t>
            </w:r>
          </w:p>
        </w:tc>
      </w:tr>
      <w:tr w:rsidR="00B54FE1" w:rsidRPr="00B36DA4" w:rsidTr="00381751">
        <w:trPr>
          <w:jc w:val="center"/>
        </w:trPr>
        <w:tc>
          <w:tcPr>
            <w:tcW w:w="824" w:type="dxa"/>
            <w:vAlign w:val="center"/>
          </w:tcPr>
          <w:p w:rsidR="00B54FE1" w:rsidRPr="00B36DA4" w:rsidRDefault="00B54FE1" w:rsidP="00381751">
            <w:pPr>
              <w:pStyle w:val="aff3"/>
              <w:jc w:val="center"/>
            </w:pPr>
            <w:r w:rsidRPr="00B36DA4">
              <w:t>4.1</w:t>
            </w:r>
          </w:p>
        </w:tc>
        <w:tc>
          <w:tcPr>
            <w:tcW w:w="8747" w:type="dxa"/>
            <w:vAlign w:val="center"/>
          </w:tcPr>
          <w:p w:rsidR="00B54FE1" w:rsidRPr="00B36DA4" w:rsidRDefault="00B54FE1" w:rsidP="00381751">
            <w:pPr>
              <w:pStyle w:val="aff3"/>
            </w:pPr>
            <w:r w:rsidRPr="00B36DA4">
              <w:t>Деловое управление</w:t>
            </w:r>
          </w:p>
        </w:tc>
      </w:tr>
      <w:tr w:rsidR="00B54FE1" w:rsidRPr="00B36DA4" w:rsidTr="00381751">
        <w:trPr>
          <w:jc w:val="center"/>
        </w:trPr>
        <w:tc>
          <w:tcPr>
            <w:tcW w:w="824" w:type="dxa"/>
            <w:shd w:val="pct5" w:color="auto" w:fill="auto"/>
            <w:vAlign w:val="center"/>
          </w:tcPr>
          <w:p w:rsidR="00B54FE1" w:rsidRPr="00B36DA4" w:rsidRDefault="00B54FE1" w:rsidP="00381751">
            <w:pPr>
              <w:pStyle w:val="aff3"/>
              <w:jc w:val="center"/>
            </w:pPr>
            <w:r w:rsidRPr="00B36DA4">
              <w:rPr>
                <w:b/>
              </w:rPr>
              <w:t>Код</w:t>
            </w:r>
          </w:p>
        </w:tc>
        <w:tc>
          <w:tcPr>
            <w:tcW w:w="8747" w:type="dxa"/>
            <w:shd w:val="pct5" w:color="auto" w:fill="auto"/>
          </w:tcPr>
          <w:p w:rsidR="00B54FE1" w:rsidRPr="00B36DA4" w:rsidRDefault="00B54FE1" w:rsidP="00381751">
            <w:pPr>
              <w:pStyle w:val="aff3"/>
            </w:pPr>
            <w:r w:rsidRPr="00B36DA4">
              <w:rPr>
                <w:b/>
              </w:rPr>
              <w:t>Условно разрешенные виды разрешённого использования</w:t>
            </w:r>
          </w:p>
        </w:tc>
      </w:tr>
      <w:tr w:rsidR="00B54FE1" w:rsidRPr="00B36DA4" w:rsidTr="00381751">
        <w:trPr>
          <w:jc w:val="center"/>
        </w:trPr>
        <w:tc>
          <w:tcPr>
            <w:tcW w:w="824" w:type="dxa"/>
            <w:vAlign w:val="center"/>
          </w:tcPr>
          <w:p w:rsidR="00B54FE1" w:rsidRPr="00B36DA4" w:rsidRDefault="00B54FE1" w:rsidP="00381751">
            <w:pPr>
              <w:pStyle w:val="aff3"/>
              <w:jc w:val="center"/>
              <w:rPr>
                <w:b/>
              </w:rPr>
            </w:pPr>
          </w:p>
        </w:tc>
        <w:tc>
          <w:tcPr>
            <w:tcW w:w="8747" w:type="dxa"/>
            <w:vAlign w:val="center"/>
          </w:tcPr>
          <w:p w:rsidR="00B54FE1" w:rsidRPr="00B36DA4" w:rsidRDefault="00B54FE1" w:rsidP="00381751">
            <w:pPr>
              <w:pStyle w:val="aff3"/>
            </w:pPr>
            <w:r w:rsidRPr="00B36DA4">
              <w:t>Виды разрешенного использования не установлены</w:t>
            </w:r>
          </w:p>
        </w:tc>
      </w:tr>
    </w:tbl>
    <w:p w:rsidR="00B54FE1" w:rsidRPr="00B36DA4" w:rsidRDefault="00B54FE1" w:rsidP="00B54FE1">
      <w:pPr>
        <w:rPr>
          <w:b/>
        </w:rPr>
      </w:pPr>
    </w:p>
    <w:p w:rsidR="00B54FE1" w:rsidRPr="00B36DA4" w:rsidRDefault="00B54FE1" w:rsidP="00B54FE1">
      <w:pPr>
        <w:rPr>
          <w:b/>
        </w:rPr>
      </w:pPr>
      <w:r w:rsidRPr="00B36DA4">
        <w:rPr>
          <w:b/>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54FE1" w:rsidRPr="00B36DA4" w:rsidRDefault="00B54FE1" w:rsidP="00B54FE1">
      <w:pPr>
        <w:numPr>
          <w:ilvl w:val="0"/>
          <w:numId w:val="4"/>
        </w:numPr>
        <w:ind w:left="0" w:firstLine="709"/>
      </w:pPr>
      <w:r w:rsidRPr="00B36DA4">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м²; максимальная площадь</w:t>
      </w:r>
      <w:r w:rsidRPr="00B36DA4">
        <w:rPr>
          <w:vertAlign w:val="superscript"/>
        </w:rPr>
        <w:t xml:space="preserve"> </w:t>
      </w:r>
      <w:r w:rsidRPr="00B36DA4">
        <w:t>земельных участков – 5000 м²</w:t>
      </w:r>
    </w:p>
    <w:p w:rsidR="00B54FE1" w:rsidRPr="00B36DA4" w:rsidRDefault="00B54FE1" w:rsidP="00B54FE1">
      <w:pPr>
        <w:numPr>
          <w:ilvl w:val="0"/>
          <w:numId w:val="4"/>
        </w:numPr>
        <w:ind w:left="0" w:firstLine="709"/>
      </w:pPr>
      <w:r w:rsidRPr="00B36DA4">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36DA4">
        <w:t xml:space="preserve"> – 5 м для строений, размещенных вдоль красных линий, улиц, проездов и дорог, и 3 м по другим сторонам земельного участка.</w:t>
      </w:r>
    </w:p>
    <w:p w:rsidR="00B54FE1" w:rsidRPr="00B36DA4" w:rsidRDefault="00B54FE1" w:rsidP="00B54FE1">
      <w:pPr>
        <w:numPr>
          <w:ilvl w:val="0"/>
          <w:numId w:val="4"/>
        </w:numPr>
        <w:ind w:left="0" w:firstLine="709"/>
      </w:pPr>
      <w:r w:rsidRPr="00B36DA4">
        <w:t>Предельное количество этажей зданий, строений, сооружений – 1, предельная высота зданий, строений, сооружений – 40 м.</w:t>
      </w:r>
    </w:p>
    <w:p w:rsidR="00B54FE1" w:rsidRPr="00B36DA4" w:rsidRDefault="00B54FE1" w:rsidP="00B54FE1">
      <w:pPr>
        <w:numPr>
          <w:ilvl w:val="0"/>
          <w:numId w:val="4"/>
        </w:numPr>
        <w:ind w:left="0" w:firstLine="709"/>
      </w:pPr>
      <w:r w:rsidRPr="00B36DA4">
        <w:rPr>
          <w:lang w:eastAsia="ru-RU"/>
        </w:rPr>
        <w:t>Максимальный процент застройки в границах земельного участка</w:t>
      </w:r>
      <w:r w:rsidRPr="00B36DA4">
        <w:t xml:space="preserve"> – 75%.</w:t>
      </w:r>
    </w:p>
    <w:p w:rsidR="00B54FE1" w:rsidRPr="00B36DA4" w:rsidRDefault="00B54FE1" w:rsidP="00B54FE1">
      <w:pPr>
        <w:rPr>
          <w:b/>
        </w:rPr>
      </w:pPr>
    </w:p>
    <w:p w:rsidR="00B54FE1" w:rsidRPr="00B36DA4" w:rsidRDefault="00B54FE1" w:rsidP="00B54FE1">
      <w:pPr>
        <w:rPr>
          <w:b/>
        </w:rPr>
      </w:pPr>
      <w:r w:rsidRPr="00B36DA4">
        <w:rPr>
          <w:b/>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B54FE1" w:rsidRPr="00B36DA4" w:rsidRDefault="00B54FE1" w:rsidP="00B54FE1">
      <w:pPr>
        <w:numPr>
          <w:ilvl w:val="0"/>
          <w:numId w:val="4"/>
        </w:numPr>
        <w:ind w:left="0" w:firstLine="709"/>
      </w:pPr>
      <w:r w:rsidRPr="00B36DA4">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36DA4">
        <w:rPr>
          <w:vertAlign w:val="superscript"/>
        </w:rPr>
        <w:t>2</w:t>
      </w:r>
      <w:r w:rsidRPr="00B36DA4">
        <w:t>; максимальная площадь</w:t>
      </w:r>
      <w:r w:rsidRPr="00B36DA4">
        <w:rPr>
          <w:vertAlign w:val="superscript"/>
        </w:rPr>
        <w:t xml:space="preserve"> </w:t>
      </w:r>
      <w:r w:rsidRPr="00B36DA4">
        <w:t>земельных участков – 2000 м².</w:t>
      </w:r>
    </w:p>
    <w:p w:rsidR="00B54FE1" w:rsidRPr="00B36DA4" w:rsidRDefault="00B54FE1" w:rsidP="00B54FE1">
      <w:pPr>
        <w:numPr>
          <w:ilvl w:val="0"/>
          <w:numId w:val="4"/>
        </w:numPr>
        <w:ind w:left="0" w:firstLine="709"/>
      </w:pPr>
      <w:r w:rsidRPr="00B36DA4">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36DA4">
        <w:t xml:space="preserve"> – 0 м. </w:t>
      </w:r>
    </w:p>
    <w:p w:rsidR="00B54FE1" w:rsidRPr="00B36DA4" w:rsidRDefault="00B54FE1" w:rsidP="00B54FE1">
      <w:pPr>
        <w:numPr>
          <w:ilvl w:val="0"/>
          <w:numId w:val="4"/>
        </w:numPr>
        <w:ind w:left="0" w:firstLine="709"/>
      </w:pPr>
      <w:r w:rsidRPr="00B36DA4">
        <w:t>Предельное количество этажей зданий, строений, сооружений – 1, предельная высота зданий, строений, сооружений – 40 м.</w:t>
      </w:r>
    </w:p>
    <w:p w:rsidR="00B54FE1" w:rsidRPr="00B36DA4" w:rsidRDefault="00B54FE1" w:rsidP="00B54FE1">
      <w:pPr>
        <w:numPr>
          <w:ilvl w:val="0"/>
          <w:numId w:val="4"/>
        </w:numPr>
        <w:ind w:left="0" w:firstLine="709"/>
      </w:pPr>
      <w:r w:rsidRPr="00B36DA4">
        <w:rPr>
          <w:lang w:eastAsia="ru-RU"/>
        </w:rPr>
        <w:t>Максимальный процент застройки в границах земельного участка</w:t>
      </w:r>
      <w:r w:rsidRPr="00B36DA4">
        <w:t xml:space="preserve"> – 100 %.</w:t>
      </w:r>
    </w:p>
    <w:p w:rsidR="00B54FE1" w:rsidRPr="00B36DA4" w:rsidRDefault="00B54FE1" w:rsidP="00B54FE1">
      <w:pPr>
        <w:rPr>
          <w:b/>
        </w:rPr>
      </w:pPr>
    </w:p>
    <w:p w:rsidR="00B54FE1" w:rsidRPr="00B36DA4" w:rsidRDefault="00B54FE1" w:rsidP="00B54FE1">
      <w:pPr>
        <w:rPr>
          <w:b/>
        </w:rPr>
      </w:pPr>
      <w:r w:rsidRPr="00B36DA4">
        <w:rPr>
          <w:b/>
        </w:rPr>
        <w:t xml:space="preserve">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proofErr w:type="spellStart"/>
      <w:r w:rsidRPr="00B36DA4">
        <w:rPr>
          <w:b/>
        </w:rPr>
        <w:t>водоохранные</w:t>
      </w:r>
      <w:proofErr w:type="spellEnd"/>
      <w:r w:rsidRPr="00B36DA4">
        <w:rPr>
          <w:b/>
        </w:rPr>
        <w:t xml:space="preserve"> зоны и прибрежные защитные полосы; охранные зоны газораспределительных сетей, в том числе газопровода; охранные</w:t>
      </w:r>
      <w:r w:rsidRPr="00B36DA4">
        <w:rPr>
          <w:b/>
          <w:bCs/>
        </w:rPr>
        <w:t xml:space="preserve"> зоны линий (кабелей) и сооружений связи; </w:t>
      </w:r>
      <w:r w:rsidRPr="00B36DA4">
        <w:rPr>
          <w:b/>
        </w:rPr>
        <w:t>зон санитарной охраны источников водоснабжения; санитарно-защитные зоны.</w:t>
      </w:r>
    </w:p>
    <w:p w:rsidR="00B54FE1" w:rsidRPr="00B36DA4" w:rsidRDefault="00B54FE1" w:rsidP="00B54FE1">
      <w:pPr>
        <w:pStyle w:val="2"/>
        <w:keepNext w:val="0"/>
        <w:keepLines w:val="0"/>
        <w:widowControl w:val="0"/>
        <w:ind w:left="284"/>
        <w:rPr>
          <w:color w:val="auto"/>
          <w:lang w:val="ru-RU"/>
        </w:rPr>
      </w:pPr>
      <w:bookmarkStart w:id="102" w:name="_Toc461451572"/>
      <w:bookmarkStart w:id="103" w:name="_Toc512415257"/>
      <w:r w:rsidRPr="00B36DA4">
        <w:rPr>
          <w:color w:val="auto"/>
        </w:rPr>
        <w:t xml:space="preserve">Статья </w:t>
      </w:r>
      <w:r w:rsidR="00991D94">
        <w:rPr>
          <w:color w:val="auto"/>
          <w:lang w:val="ru-RU"/>
        </w:rPr>
        <w:t>23</w:t>
      </w:r>
      <w:r w:rsidRPr="00B36DA4">
        <w:rPr>
          <w:color w:val="auto"/>
        </w:rPr>
        <w:t>. Градостроительный регламент.</w:t>
      </w:r>
      <w:r w:rsidRPr="00B36DA4">
        <w:rPr>
          <w:color w:val="auto"/>
          <w:lang w:val="ru-RU"/>
        </w:rPr>
        <w:t xml:space="preserve"> ИТ-2</w:t>
      </w:r>
      <w:r w:rsidRPr="00B36DA4">
        <w:rPr>
          <w:color w:val="auto"/>
        </w:rPr>
        <w:t xml:space="preserve"> </w:t>
      </w:r>
      <w:r w:rsidRPr="00B36DA4">
        <w:rPr>
          <w:color w:val="auto"/>
          <w:lang w:val="ru-RU"/>
        </w:rPr>
        <w:t>Зона водоснабжения и очистки стоков (арт. скважины, каптаж, водопровод, очистные сооружения).</w:t>
      </w:r>
      <w:bookmarkEnd w:id="102"/>
      <w:bookmarkEnd w:id="103"/>
    </w:p>
    <w:p w:rsidR="00B54FE1" w:rsidRPr="00B36DA4" w:rsidRDefault="00B54FE1" w:rsidP="00B54FE1">
      <w:pPr>
        <w:rPr>
          <w:b/>
        </w:rPr>
      </w:pPr>
      <w:r w:rsidRPr="00B36DA4">
        <w:rPr>
          <w:b/>
        </w:rPr>
        <w:t>1. Зона инженерной инфраструктуры выделена для обеспечения правовых условий использования земельных участков и объектов капитального строительства инженерной инфраструктуры, в том числе инженерных коммуникаций: водопроводов, водозаборов, очистных сооружений и других подобных сооружений.</w:t>
      </w:r>
    </w:p>
    <w:p w:rsidR="00B54FE1" w:rsidRPr="00B36DA4" w:rsidRDefault="00B54FE1" w:rsidP="00B54FE1">
      <w:pPr>
        <w:rPr>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7"/>
        <w:gridCol w:w="8747"/>
      </w:tblGrid>
      <w:tr w:rsidR="00B54FE1" w:rsidRPr="00B36DA4" w:rsidTr="00381751">
        <w:trPr>
          <w:jc w:val="center"/>
        </w:trPr>
        <w:tc>
          <w:tcPr>
            <w:tcW w:w="857" w:type="dxa"/>
            <w:shd w:val="pct5" w:color="auto" w:fill="auto"/>
            <w:vAlign w:val="center"/>
          </w:tcPr>
          <w:p w:rsidR="00B54FE1" w:rsidRPr="00B36DA4" w:rsidRDefault="00B54FE1" w:rsidP="00381751">
            <w:pPr>
              <w:pStyle w:val="aff3"/>
              <w:jc w:val="center"/>
              <w:rPr>
                <w:b/>
              </w:rPr>
            </w:pPr>
            <w:r w:rsidRPr="00B36DA4">
              <w:rPr>
                <w:b/>
              </w:rPr>
              <w:t>Код</w:t>
            </w:r>
          </w:p>
        </w:tc>
        <w:tc>
          <w:tcPr>
            <w:tcW w:w="8747" w:type="dxa"/>
            <w:shd w:val="pct5" w:color="auto" w:fill="auto"/>
            <w:vAlign w:val="center"/>
          </w:tcPr>
          <w:p w:rsidR="00B54FE1" w:rsidRPr="00B36DA4" w:rsidRDefault="00B54FE1" w:rsidP="00381751">
            <w:pPr>
              <w:pStyle w:val="aff3"/>
              <w:rPr>
                <w:b/>
              </w:rPr>
            </w:pPr>
            <w:r w:rsidRPr="00B36DA4">
              <w:rPr>
                <w:b/>
              </w:rPr>
              <w:t>Основные виды разрешенного использования земельных участков.</w:t>
            </w:r>
          </w:p>
        </w:tc>
      </w:tr>
      <w:tr w:rsidR="00B54FE1" w:rsidRPr="00B36DA4" w:rsidTr="00381751">
        <w:trPr>
          <w:jc w:val="center"/>
        </w:trPr>
        <w:tc>
          <w:tcPr>
            <w:tcW w:w="857" w:type="dxa"/>
            <w:vAlign w:val="center"/>
          </w:tcPr>
          <w:p w:rsidR="00B54FE1" w:rsidRPr="00B36DA4" w:rsidRDefault="00B54FE1" w:rsidP="00381751">
            <w:pPr>
              <w:pStyle w:val="aff3"/>
              <w:jc w:val="center"/>
            </w:pPr>
            <w:r w:rsidRPr="00B36DA4">
              <w:t>3.1</w:t>
            </w:r>
          </w:p>
        </w:tc>
        <w:tc>
          <w:tcPr>
            <w:tcW w:w="8747" w:type="dxa"/>
          </w:tcPr>
          <w:p w:rsidR="00B54FE1" w:rsidRPr="00B36DA4" w:rsidRDefault="00B54FE1" w:rsidP="00381751">
            <w:pPr>
              <w:pStyle w:val="aff3"/>
            </w:pPr>
            <w:r w:rsidRPr="00B36DA4">
              <w:t>Коммунальное обслуживание</w:t>
            </w:r>
          </w:p>
        </w:tc>
      </w:tr>
      <w:tr w:rsidR="00B54FE1" w:rsidRPr="00B36DA4" w:rsidTr="00381751">
        <w:trPr>
          <w:jc w:val="center"/>
        </w:trPr>
        <w:tc>
          <w:tcPr>
            <w:tcW w:w="857" w:type="dxa"/>
            <w:vAlign w:val="center"/>
          </w:tcPr>
          <w:p w:rsidR="00B54FE1" w:rsidRPr="00B36DA4" w:rsidRDefault="00B54FE1" w:rsidP="00381751">
            <w:pPr>
              <w:pStyle w:val="aff3"/>
              <w:jc w:val="center"/>
            </w:pPr>
            <w:r w:rsidRPr="00B36DA4">
              <w:t>12.2</w:t>
            </w:r>
          </w:p>
        </w:tc>
        <w:tc>
          <w:tcPr>
            <w:tcW w:w="8747" w:type="dxa"/>
            <w:vAlign w:val="center"/>
          </w:tcPr>
          <w:p w:rsidR="00B54FE1" w:rsidRPr="00B36DA4" w:rsidRDefault="00B54FE1" w:rsidP="00381751">
            <w:pPr>
              <w:pStyle w:val="aff3"/>
            </w:pPr>
            <w:r w:rsidRPr="00B36DA4">
              <w:t>Специальная деятельность</w:t>
            </w:r>
          </w:p>
        </w:tc>
      </w:tr>
      <w:tr w:rsidR="00B54FE1" w:rsidRPr="00B36DA4" w:rsidTr="00381751">
        <w:trPr>
          <w:jc w:val="center"/>
        </w:trPr>
        <w:tc>
          <w:tcPr>
            <w:tcW w:w="857" w:type="dxa"/>
            <w:vAlign w:val="center"/>
          </w:tcPr>
          <w:p w:rsidR="00B54FE1" w:rsidRPr="00B36DA4" w:rsidRDefault="00B54FE1" w:rsidP="00381751">
            <w:pPr>
              <w:pStyle w:val="aff3"/>
              <w:jc w:val="center"/>
            </w:pPr>
            <w:r w:rsidRPr="00B36DA4">
              <w:t>12.0</w:t>
            </w:r>
          </w:p>
        </w:tc>
        <w:tc>
          <w:tcPr>
            <w:tcW w:w="8747" w:type="dxa"/>
            <w:vAlign w:val="center"/>
          </w:tcPr>
          <w:p w:rsidR="00B54FE1" w:rsidRPr="00B36DA4" w:rsidRDefault="00B54FE1" w:rsidP="00381751">
            <w:pPr>
              <w:pStyle w:val="aff3"/>
            </w:pPr>
            <w:r w:rsidRPr="00B36DA4">
              <w:t>Общее пользование территории</w:t>
            </w:r>
          </w:p>
        </w:tc>
      </w:tr>
      <w:tr w:rsidR="00B54FE1" w:rsidRPr="00B36DA4" w:rsidTr="00381751">
        <w:trPr>
          <w:jc w:val="center"/>
        </w:trPr>
        <w:tc>
          <w:tcPr>
            <w:tcW w:w="857" w:type="dxa"/>
            <w:shd w:val="pct5" w:color="auto" w:fill="auto"/>
            <w:vAlign w:val="center"/>
          </w:tcPr>
          <w:p w:rsidR="00B54FE1" w:rsidRPr="00B36DA4" w:rsidRDefault="00B54FE1" w:rsidP="00381751">
            <w:pPr>
              <w:pStyle w:val="aff3"/>
              <w:jc w:val="center"/>
              <w:rPr>
                <w:b/>
              </w:rPr>
            </w:pPr>
            <w:r w:rsidRPr="00B36DA4">
              <w:rPr>
                <w:b/>
              </w:rPr>
              <w:t>Код</w:t>
            </w:r>
          </w:p>
        </w:tc>
        <w:tc>
          <w:tcPr>
            <w:tcW w:w="8747" w:type="dxa"/>
            <w:shd w:val="pct5" w:color="auto" w:fill="auto"/>
          </w:tcPr>
          <w:p w:rsidR="00B54FE1" w:rsidRPr="00B36DA4" w:rsidRDefault="00B54FE1" w:rsidP="00381751">
            <w:pPr>
              <w:pStyle w:val="aff3"/>
              <w:rPr>
                <w:b/>
              </w:rPr>
            </w:pPr>
            <w:r w:rsidRPr="00B36DA4">
              <w:rPr>
                <w:b/>
              </w:rPr>
              <w:t>Вспомогательные виды разрешённого использования</w:t>
            </w:r>
          </w:p>
        </w:tc>
      </w:tr>
      <w:tr w:rsidR="00B54FE1" w:rsidRPr="00B36DA4" w:rsidTr="00381751">
        <w:trPr>
          <w:jc w:val="center"/>
        </w:trPr>
        <w:tc>
          <w:tcPr>
            <w:tcW w:w="857" w:type="dxa"/>
            <w:vAlign w:val="center"/>
          </w:tcPr>
          <w:p w:rsidR="00B54FE1" w:rsidRPr="00B36DA4" w:rsidRDefault="00B54FE1" w:rsidP="00381751">
            <w:pPr>
              <w:pStyle w:val="aff3"/>
              <w:jc w:val="center"/>
            </w:pPr>
            <w:r w:rsidRPr="00B36DA4">
              <w:t>4.1</w:t>
            </w:r>
          </w:p>
        </w:tc>
        <w:tc>
          <w:tcPr>
            <w:tcW w:w="8747" w:type="dxa"/>
            <w:vAlign w:val="center"/>
          </w:tcPr>
          <w:p w:rsidR="00B54FE1" w:rsidRPr="00B36DA4" w:rsidRDefault="00B54FE1" w:rsidP="00381751">
            <w:pPr>
              <w:pStyle w:val="aff3"/>
            </w:pPr>
            <w:r w:rsidRPr="00B36DA4">
              <w:t>Деловое управление</w:t>
            </w:r>
          </w:p>
        </w:tc>
      </w:tr>
      <w:tr w:rsidR="00B54FE1" w:rsidRPr="00B36DA4" w:rsidTr="00381751">
        <w:trPr>
          <w:jc w:val="center"/>
        </w:trPr>
        <w:tc>
          <w:tcPr>
            <w:tcW w:w="857" w:type="dxa"/>
            <w:shd w:val="pct5" w:color="auto" w:fill="auto"/>
            <w:vAlign w:val="center"/>
          </w:tcPr>
          <w:p w:rsidR="00B54FE1" w:rsidRPr="00B36DA4" w:rsidRDefault="00B54FE1" w:rsidP="00381751">
            <w:pPr>
              <w:pStyle w:val="aff3"/>
              <w:jc w:val="center"/>
              <w:rPr>
                <w:b/>
              </w:rPr>
            </w:pPr>
            <w:r w:rsidRPr="00B36DA4">
              <w:rPr>
                <w:b/>
              </w:rPr>
              <w:t>Код</w:t>
            </w:r>
          </w:p>
        </w:tc>
        <w:tc>
          <w:tcPr>
            <w:tcW w:w="8747" w:type="dxa"/>
            <w:shd w:val="pct5" w:color="auto" w:fill="auto"/>
          </w:tcPr>
          <w:p w:rsidR="00B54FE1" w:rsidRPr="00B36DA4" w:rsidRDefault="00B54FE1" w:rsidP="00381751">
            <w:pPr>
              <w:pStyle w:val="aff3"/>
              <w:rPr>
                <w:b/>
              </w:rPr>
            </w:pPr>
            <w:r w:rsidRPr="00B36DA4">
              <w:rPr>
                <w:b/>
              </w:rPr>
              <w:t>Условно разрешенные виды разрешённого использования</w:t>
            </w:r>
          </w:p>
        </w:tc>
      </w:tr>
      <w:tr w:rsidR="00B54FE1" w:rsidRPr="00B36DA4" w:rsidTr="00381751">
        <w:trPr>
          <w:jc w:val="center"/>
        </w:trPr>
        <w:tc>
          <w:tcPr>
            <w:tcW w:w="857" w:type="dxa"/>
            <w:vAlign w:val="center"/>
          </w:tcPr>
          <w:p w:rsidR="00B54FE1" w:rsidRPr="00B36DA4" w:rsidRDefault="00B54FE1" w:rsidP="00381751">
            <w:pPr>
              <w:pStyle w:val="aff3"/>
              <w:jc w:val="center"/>
            </w:pPr>
          </w:p>
        </w:tc>
        <w:tc>
          <w:tcPr>
            <w:tcW w:w="8747" w:type="dxa"/>
            <w:vAlign w:val="center"/>
          </w:tcPr>
          <w:p w:rsidR="00B54FE1" w:rsidRPr="00B36DA4" w:rsidRDefault="00B54FE1" w:rsidP="00381751">
            <w:pPr>
              <w:pStyle w:val="aff3"/>
            </w:pPr>
            <w:r w:rsidRPr="00B36DA4">
              <w:t>Виды разрешенного использования не установлены</w:t>
            </w:r>
          </w:p>
        </w:tc>
      </w:tr>
    </w:tbl>
    <w:p w:rsidR="00B54FE1" w:rsidRPr="00B36DA4" w:rsidRDefault="00B54FE1" w:rsidP="00B54FE1">
      <w:pPr>
        <w:rPr>
          <w:b/>
        </w:rPr>
      </w:pPr>
    </w:p>
    <w:p w:rsidR="00B54FE1" w:rsidRPr="00B36DA4" w:rsidRDefault="00B54FE1" w:rsidP="00B54FE1">
      <w:pPr>
        <w:rPr>
          <w:b/>
        </w:rPr>
      </w:pPr>
      <w:r w:rsidRPr="00B36DA4">
        <w:rPr>
          <w:b/>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54FE1" w:rsidRPr="00B36DA4" w:rsidRDefault="00B54FE1" w:rsidP="00B54FE1">
      <w:pPr>
        <w:numPr>
          <w:ilvl w:val="0"/>
          <w:numId w:val="4"/>
        </w:numPr>
        <w:ind w:left="0" w:firstLine="709"/>
      </w:pPr>
      <w:r w:rsidRPr="00B36DA4">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200 м</w:t>
      </w:r>
      <w:r w:rsidRPr="00B36DA4">
        <w:rPr>
          <w:vertAlign w:val="superscript"/>
        </w:rPr>
        <w:t>2</w:t>
      </w:r>
      <w:r w:rsidRPr="00B36DA4">
        <w:t>; максимальная площадь</w:t>
      </w:r>
      <w:r w:rsidRPr="00B36DA4">
        <w:rPr>
          <w:vertAlign w:val="superscript"/>
        </w:rPr>
        <w:t xml:space="preserve"> </w:t>
      </w:r>
      <w:r w:rsidRPr="00B36DA4">
        <w:t>земельных участков – 5000 м</w:t>
      </w:r>
      <w:r w:rsidRPr="00B36DA4">
        <w:rPr>
          <w:vertAlign w:val="superscript"/>
        </w:rPr>
        <w:t>2</w:t>
      </w:r>
      <w:r w:rsidRPr="00B36DA4">
        <w:t>.</w:t>
      </w:r>
    </w:p>
    <w:p w:rsidR="00B54FE1" w:rsidRPr="00B36DA4" w:rsidRDefault="00B54FE1" w:rsidP="00B54FE1">
      <w:pPr>
        <w:numPr>
          <w:ilvl w:val="0"/>
          <w:numId w:val="4"/>
        </w:numPr>
        <w:ind w:left="0" w:firstLine="709"/>
      </w:pPr>
      <w:r w:rsidRPr="00B36DA4">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36DA4">
        <w:t xml:space="preserve"> – 5 м для строений, размещенных вдоль красных линий, улиц, проездов и дорог, и 3 м по другим сторонам земельного участка.</w:t>
      </w:r>
    </w:p>
    <w:p w:rsidR="00B54FE1" w:rsidRPr="00B36DA4" w:rsidRDefault="00B54FE1" w:rsidP="00B54FE1">
      <w:pPr>
        <w:numPr>
          <w:ilvl w:val="0"/>
          <w:numId w:val="4"/>
        </w:numPr>
        <w:ind w:left="0" w:firstLine="709"/>
      </w:pPr>
      <w:r w:rsidRPr="00B36DA4">
        <w:t>Предельное количество этажей зданий, строений, сооружений – 1, предельная высота зданий, строений, сооружений – 40 м.</w:t>
      </w:r>
    </w:p>
    <w:p w:rsidR="00B54FE1" w:rsidRPr="00B36DA4" w:rsidRDefault="00B54FE1" w:rsidP="00B54FE1">
      <w:pPr>
        <w:numPr>
          <w:ilvl w:val="0"/>
          <w:numId w:val="4"/>
        </w:numPr>
        <w:ind w:left="0" w:firstLine="709"/>
      </w:pPr>
      <w:r w:rsidRPr="00B36DA4">
        <w:rPr>
          <w:lang w:eastAsia="ru-RU"/>
        </w:rPr>
        <w:t>Максимальный процент застройки в границах земельного участка</w:t>
      </w:r>
      <w:r w:rsidRPr="00B36DA4">
        <w:t xml:space="preserve"> – 75%.</w:t>
      </w:r>
    </w:p>
    <w:p w:rsidR="00B54FE1" w:rsidRPr="00B36DA4" w:rsidRDefault="00B54FE1" w:rsidP="00B54FE1">
      <w:pPr>
        <w:rPr>
          <w:b/>
        </w:rPr>
      </w:pPr>
    </w:p>
    <w:p w:rsidR="00B54FE1" w:rsidRPr="00B36DA4" w:rsidRDefault="00B54FE1" w:rsidP="00B54FE1">
      <w:pPr>
        <w:rPr>
          <w:b/>
        </w:rPr>
      </w:pPr>
      <w:r w:rsidRPr="00B36DA4">
        <w:rPr>
          <w:b/>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B54FE1" w:rsidRPr="00B36DA4" w:rsidRDefault="00B54FE1" w:rsidP="00B54FE1">
      <w:pPr>
        <w:numPr>
          <w:ilvl w:val="0"/>
          <w:numId w:val="4"/>
        </w:numPr>
        <w:ind w:left="0" w:firstLine="709"/>
      </w:pPr>
      <w:r w:rsidRPr="00B36DA4">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36DA4">
        <w:rPr>
          <w:vertAlign w:val="superscript"/>
        </w:rPr>
        <w:t>2</w:t>
      </w:r>
      <w:r w:rsidRPr="00B36DA4">
        <w:t>; максимальная площадь</w:t>
      </w:r>
      <w:r w:rsidRPr="00B36DA4">
        <w:rPr>
          <w:vertAlign w:val="superscript"/>
        </w:rPr>
        <w:t xml:space="preserve"> </w:t>
      </w:r>
      <w:r w:rsidRPr="00B36DA4">
        <w:t>земельных участков – 2000 м².</w:t>
      </w:r>
    </w:p>
    <w:p w:rsidR="00B54FE1" w:rsidRPr="00B36DA4" w:rsidRDefault="00B54FE1" w:rsidP="00B54FE1">
      <w:pPr>
        <w:numPr>
          <w:ilvl w:val="0"/>
          <w:numId w:val="4"/>
        </w:numPr>
        <w:ind w:left="0" w:firstLine="709"/>
      </w:pPr>
      <w:r w:rsidRPr="00B36DA4">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36DA4">
        <w:t xml:space="preserve"> – 0 м. </w:t>
      </w:r>
    </w:p>
    <w:p w:rsidR="00B54FE1" w:rsidRPr="00B36DA4" w:rsidRDefault="00B54FE1" w:rsidP="00B54FE1">
      <w:pPr>
        <w:numPr>
          <w:ilvl w:val="0"/>
          <w:numId w:val="4"/>
        </w:numPr>
        <w:ind w:left="0" w:firstLine="709"/>
      </w:pPr>
      <w:r w:rsidRPr="00B36DA4">
        <w:t>Предельное количество этажей зданий, строений, сооружений – 1, предельная высота зданий, строений, сооружений – 40 м.</w:t>
      </w:r>
    </w:p>
    <w:p w:rsidR="00B54FE1" w:rsidRPr="00B36DA4" w:rsidRDefault="00B54FE1" w:rsidP="00B54FE1">
      <w:pPr>
        <w:numPr>
          <w:ilvl w:val="0"/>
          <w:numId w:val="4"/>
        </w:numPr>
        <w:ind w:left="0" w:firstLine="709"/>
      </w:pPr>
      <w:r w:rsidRPr="00B36DA4">
        <w:rPr>
          <w:lang w:eastAsia="ru-RU"/>
        </w:rPr>
        <w:t>Максимальный процент застройки в границах земельного участка</w:t>
      </w:r>
      <w:r w:rsidRPr="00B36DA4">
        <w:t xml:space="preserve"> – 100 %.</w:t>
      </w:r>
    </w:p>
    <w:p w:rsidR="00B54FE1" w:rsidRPr="00B36DA4" w:rsidRDefault="00B54FE1" w:rsidP="00B54FE1">
      <w:pPr>
        <w:rPr>
          <w:b/>
        </w:rPr>
      </w:pPr>
    </w:p>
    <w:p w:rsidR="00B54FE1" w:rsidRPr="00B36DA4" w:rsidRDefault="00B54FE1" w:rsidP="00B54FE1">
      <w:pPr>
        <w:rPr>
          <w:b/>
        </w:rPr>
      </w:pPr>
      <w:r w:rsidRPr="00B36DA4">
        <w:rPr>
          <w:b/>
        </w:rPr>
        <w:t xml:space="preserve">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proofErr w:type="spellStart"/>
      <w:r w:rsidRPr="00B36DA4">
        <w:rPr>
          <w:b/>
        </w:rPr>
        <w:t>водоохранные</w:t>
      </w:r>
      <w:proofErr w:type="spellEnd"/>
      <w:r w:rsidRPr="00B36DA4">
        <w:rPr>
          <w:b/>
        </w:rPr>
        <w:t xml:space="preserve"> зоны и прибрежные защитные полосы; охранные зоны газораспределительных сетей, в том числе газопровода; охранные</w:t>
      </w:r>
      <w:r w:rsidRPr="00B36DA4">
        <w:rPr>
          <w:b/>
          <w:bCs/>
        </w:rPr>
        <w:t xml:space="preserve"> зоны линий и сооружений связи; </w:t>
      </w:r>
      <w:r w:rsidRPr="00B36DA4">
        <w:rPr>
          <w:b/>
        </w:rPr>
        <w:t>зон санитарной охраны источников водоснабжения; санитарно-защитные зоны.</w:t>
      </w:r>
    </w:p>
    <w:p w:rsidR="00B54FE1" w:rsidRPr="00B36DA4" w:rsidRDefault="00B54FE1" w:rsidP="00B54FE1">
      <w:pPr>
        <w:pStyle w:val="2"/>
        <w:rPr>
          <w:color w:val="auto"/>
        </w:rPr>
      </w:pPr>
      <w:bookmarkStart w:id="104" w:name="_Toc512415258"/>
      <w:r w:rsidRPr="00B36DA4">
        <w:rPr>
          <w:color w:val="auto"/>
        </w:rPr>
        <w:t>Статья 2</w:t>
      </w:r>
      <w:r w:rsidR="00991D94">
        <w:rPr>
          <w:color w:val="auto"/>
          <w:lang w:val="ru-RU"/>
        </w:rPr>
        <w:t>4</w:t>
      </w:r>
      <w:r w:rsidRPr="00B36DA4">
        <w:rPr>
          <w:color w:val="auto"/>
        </w:rPr>
        <w:t xml:space="preserve">. Градостроительный регламент. </w:t>
      </w:r>
      <w:r w:rsidRPr="00B36DA4">
        <w:rPr>
          <w:color w:val="auto"/>
          <w:lang w:val="ru-RU"/>
        </w:rPr>
        <w:t>ИТ-3 Зона связи (кабель связи).</w:t>
      </w:r>
      <w:bookmarkEnd w:id="104"/>
      <w:r w:rsidRPr="00B36DA4">
        <w:rPr>
          <w:color w:val="auto"/>
        </w:rPr>
        <w:t xml:space="preserve"> </w:t>
      </w:r>
    </w:p>
    <w:p w:rsidR="00B54FE1" w:rsidRPr="00B36DA4" w:rsidRDefault="00B54FE1" w:rsidP="00B54FE1">
      <w:pPr>
        <w:autoSpaceDE w:val="0"/>
        <w:autoSpaceDN w:val="0"/>
        <w:adjustRightInd w:val="0"/>
        <w:spacing w:before="120"/>
        <w:rPr>
          <w:b/>
        </w:rPr>
      </w:pPr>
      <w:r w:rsidRPr="00B36DA4">
        <w:rPr>
          <w:b/>
        </w:rPr>
        <w:t>1. Зона инженерной инфраструктуры выделена для обеспечения правовых условий использования земельных участков и объектов капитального строительства инженерной инфраструктуры, в том числе инженерных коммуникаций: линий и сооружений связи и других подобных объектов.</w:t>
      </w:r>
    </w:p>
    <w:p w:rsidR="00B54FE1" w:rsidRPr="00B36DA4" w:rsidRDefault="00B54FE1" w:rsidP="00B54FE1"/>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4"/>
        <w:gridCol w:w="8747"/>
      </w:tblGrid>
      <w:tr w:rsidR="00B54FE1" w:rsidRPr="00B36DA4" w:rsidTr="00381751">
        <w:trPr>
          <w:jc w:val="center"/>
        </w:trPr>
        <w:tc>
          <w:tcPr>
            <w:tcW w:w="824" w:type="dxa"/>
            <w:shd w:val="pct5" w:color="auto" w:fill="auto"/>
            <w:vAlign w:val="center"/>
          </w:tcPr>
          <w:p w:rsidR="00B54FE1" w:rsidRPr="00B36DA4" w:rsidRDefault="00B54FE1" w:rsidP="00381751">
            <w:pPr>
              <w:pStyle w:val="aff3"/>
              <w:jc w:val="center"/>
              <w:rPr>
                <w:b/>
              </w:rPr>
            </w:pPr>
            <w:r w:rsidRPr="00B36DA4">
              <w:rPr>
                <w:b/>
              </w:rPr>
              <w:t>Код</w:t>
            </w:r>
          </w:p>
        </w:tc>
        <w:tc>
          <w:tcPr>
            <w:tcW w:w="8747" w:type="dxa"/>
            <w:shd w:val="pct5" w:color="auto" w:fill="auto"/>
            <w:vAlign w:val="center"/>
          </w:tcPr>
          <w:p w:rsidR="00B54FE1" w:rsidRPr="00B36DA4" w:rsidRDefault="00B54FE1" w:rsidP="00381751">
            <w:pPr>
              <w:pStyle w:val="aff3"/>
              <w:rPr>
                <w:b/>
              </w:rPr>
            </w:pPr>
            <w:r w:rsidRPr="00B36DA4">
              <w:rPr>
                <w:b/>
              </w:rPr>
              <w:t>Основные виды разрешенного использования земельных участков.</w:t>
            </w:r>
          </w:p>
        </w:tc>
      </w:tr>
      <w:tr w:rsidR="00B54FE1" w:rsidRPr="00B36DA4" w:rsidTr="00381751">
        <w:trPr>
          <w:jc w:val="center"/>
        </w:trPr>
        <w:tc>
          <w:tcPr>
            <w:tcW w:w="824" w:type="dxa"/>
            <w:vAlign w:val="center"/>
          </w:tcPr>
          <w:p w:rsidR="00B54FE1" w:rsidRPr="00B36DA4" w:rsidRDefault="00B54FE1" w:rsidP="00381751">
            <w:pPr>
              <w:pStyle w:val="aff3"/>
              <w:jc w:val="center"/>
            </w:pPr>
            <w:r w:rsidRPr="00B36DA4">
              <w:lastRenderedPageBreak/>
              <w:t>3.1</w:t>
            </w:r>
          </w:p>
        </w:tc>
        <w:tc>
          <w:tcPr>
            <w:tcW w:w="8747" w:type="dxa"/>
          </w:tcPr>
          <w:p w:rsidR="00B54FE1" w:rsidRPr="00B36DA4" w:rsidRDefault="00B54FE1" w:rsidP="00381751">
            <w:pPr>
              <w:pStyle w:val="aff3"/>
            </w:pPr>
            <w:r w:rsidRPr="00B36DA4">
              <w:t>Коммунальное обслуживание</w:t>
            </w:r>
          </w:p>
        </w:tc>
      </w:tr>
      <w:tr w:rsidR="00B54FE1" w:rsidRPr="00B36DA4" w:rsidTr="00381751">
        <w:trPr>
          <w:jc w:val="center"/>
        </w:trPr>
        <w:tc>
          <w:tcPr>
            <w:tcW w:w="824" w:type="dxa"/>
            <w:vAlign w:val="center"/>
          </w:tcPr>
          <w:p w:rsidR="00B54FE1" w:rsidRPr="00B36DA4" w:rsidRDefault="00B54FE1" w:rsidP="00381751">
            <w:pPr>
              <w:pStyle w:val="aff3"/>
              <w:jc w:val="center"/>
            </w:pPr>
            <w:r w:rsidRPr="00B36DA4">
              <w:t>6.8</w:t>
            </w:r>
          </w:p>
        </w:tc>
        <w:tc>
          <w:tcPr>
            <w:tcW w:w="8747" w:type="dxa"/>
          </w:tcPr>
          <w:p w:rsidR="00B54FE1" w:rsidRPr="00B36DA4" w:rsidRDefault="00B54FE1" w:rsidP="00381751">
            <w:pPr>
              <w:pStyle w:val="aff3"/>
            </w:pPr>
            <w:r w:rsidRPr="00B36DA4">
              <w:t>Связь</w:t>
            </w:r>
          </w:p>
        </w:tc>
      </w:tr>
      <w:tr w:rsidR="00B54FE1" w:rsidRPr="00B36DA4" w:rsidTr="00381751">
        <w:trPr>
          <w:jc w:val="center"/>
        </w:trPr>
        <w:tc>
          <w:tcPr>
            <w:tcW w:w="824" w:type="dxa"/>
            <w:vAlign w:val="center"/>
          </w:tcPr>
          <w:p w:rsidR="00B54FE1" w:rsidRPr="00B36DA4" w:rsidRDefault="00B54FE1" w:rsidP="00381751">
            <w:pPr>
              <w:pStyle w:val="aff3"/>
              <w:jc w:val="center"/>
            </w:pPr>
            <w:r w:rsidRPr="00B36DA4">
              <w:t>6.9</w:t>
            </w:r>
          </w:p>
        </w:tc>
        <w:tc>
          <w:tcPr>
            <w:tcW w:w="8747" w:type="dxa"/>
          </w:tcPr>
          <w:p w:rsidR="00B54FE1" w:rsidRPr="00B36DA4" w:rsidRDefault="00B54FE1" w:rsidP="00381751">
            <w:pPr>
              <w:pStyle w:val="aff3"/>
            </w:pPr>
            <w:r w:rsidRPr="00B36DA4">
              <w:t>Склады</w:t>
            </w:r>
          </w:p>
        </w:tc>
      </w:tr>
      <w:tr w:rsidR="00B54FE1" w:rsidRPr="00B36DA4" w:rsidTr="00381751">
        <w:trPr>
          <w:jc w:val="center"/>
        </w:trPr>
        <w:tc>
          <w:tcPr>
            <w:tcW w:w="824" w:type="dxa"/>
            <w:vAlign w:val="center"/>
          </w:tcPr>
          <w:p w:rsidR="00B54FE1" w:rsidRPr="00B36DA4" w:rsidRDefault="00B54FE1" w:rsidP="00381751">
            <w:pPr>
              <w:pStyle w:val="aff3"/>
              <w:jc w:val="center"/>
            </w:pPr>
            <w:r w:rsidRPr="00B36DA4">
              <w:t>12.0</w:t>
            </w:r>
          </w:p>
        </w:tc>
        <w:tc>
          <w:tcPr>
            <w:tcW w:w="8747" w:type="dxa"/>
          </w:tcPr>
          <w:p w:rsidR="00B54FE1" w:rsidRPr="00B36DA4" w:rsidRDefault="00B54FE1" w:rsidP="00381751">
            <w:pPr>
              <w:pStyle w:val="aff3"/>
            </w:pPr>
            <w:r w:rsidRPr="00B36DA4">
              <w:t>Земельные участки (территории) общего пользования</w:t>
            </w:r>
          </w:p>
        </w:tc>
      </w:tr>
      <w:tr w:rsidR="00B54FE1" w:rsidRPr="00B36DA4" w:rsidTr="00381751">
        <w:trPr>
          <w:jc w:val="center"/>
        </w:trPr>
        <w:tc>
          <w:tcPr>
            <w:tcW w:w="824" w:type="dxa"/>
            <w:shd w:val="pct5" w:color="auto" w:fill="auto"/>
            <w:vAlign w:val="center"/>
          </w:tcPr>
          <w:p w:rsidR="00B54FE1" w:rsidRPr="00B36DA4" w:rsidRDefault="00B54FE1" w:rsidP="00381751">
            <w:pPr>
              <w:pStyle w:val="aff3"/>
              <w:jc w:val="center"/>
              <w:rPr>
                <w:b/>
              </w:rPr>
            </w:pPr>
            <w:r w:rsidRPr="00B36DA4">
              <w:rPr>
                <w:b/>
              </w:rPr>
              <w:t>Код</w:t>
            </w:r>
          </w:p>
        </w:tc>
        <w:tc>
          <w:tcPr>
            <w:tcW w:w="8747" w:type="dxa"/>
            <w:shd w:val="pct5" w:color="auto" w:fill="auto"/>
          </w:tcPr>
          <w:p w:rsidR="00B54FE1" w:rsidRPr="00B36DA4" w:rsidRDefault="00B54FE1" w:rsidP="00381751">
            <w:pPr>
              <w:pStyle w:val="aff3"/>
              <w:rPr>
                <w:b/>
              </w:rPr>
            </w:pPr>
            <w:r w:rsidRPr="00B36DA4">
              <w:rPr>
                <w:b/>
              </w:rPr>
              <w:t>Вспомогательные виды разрешённого использования</w:t>
            </w:r>
          </w:p>
        </w:tc>
      </w:tr>
      <w:tr w:rsidR="00B54FE1" w:rsidRPr="00B36DA4" w:rsidTr="00381751">
        <w:trPr>
          <w:jc w:val="center"/>
        </w:trPr>
        <w:tc>
          <w:tcPr>
            <w:tcW w:w="824" w:type="dxa"/>
            <w:vAlign w:val="center"/>
          </w:tcPr>
          <w:p w:rsidR="00B54FE1" w:rsidRPr="00B36DA4" w:rsidRDefault="00B54FE1" w:rsidP="00381751">
            <w:pPr>
              <w:pStyle w:val="aff3"/>
              <w:jc w:val="center"/>
            </w:pPr>
            <w:r w:rsidRPr="00B36DA4">
              <w:t>4.1</w:t>
            </w:r>
          </w:p>
        </w:tc>
        <w:tc>
          <w:tcPr>
            <w:tcW w:w="8747" w:type="dxa"/>
            <w:vAlign w:val="center"/>
          </w:tcPr>
          <w:p w:rsidR="00B54FE1" w:rsidRPr="00B36DA4" w:rsidRDefault="00B54FE1" w:rsidP="00381751">
            <w:pPr>
              <w:pStyle w:val="aff3"/>
            </w:pPr>
            <w:r w:rsidRPr="00B36DA4">
              <w:t>Деловое управление</w:t>
            </w:r>
          </w:p>
        </w:tc>
      </w:tr>
      <w:tr w:rsidR="00B54FE1" w:rsidRPr="00B36DA4" w:rsidTr="00381751">
        <w:trPr>
          <w:jc w:val="center"/>
        </w:trPr>
        <w:tc>
          <w:tcPr>
            <w:tcW w:w="824" w:type="dxa"/>
            <w:shd w:val="pct5" w:color="auto" w:fill="auto"/>
            <w:vAlign w:val="center"/>
          </w:tcPr>
          <w:p w:rsidR="00B54FE1" w:rsidRPr="00B36DA4" w:rsidRDefault="00B54FE1" w:rsidP="00381751">
            <w:pPr>
              <w:pStyle w:val="aff3"/>
              <w:jc w:val="center"/>
              <w:rPr>
                <w:b/>
              </w:rPr>
            </w:pPr>
            <w:r w:rsidRPr="00B36DA4">
              <w:rPr>
                <w:b/>
              </w:rPr>
              <w:t>Код</w:t>
            </w:r>
          </w:p>
        </w:tc>
        <w:tc>
          <w:tcPr>
            <w:tcW w:w="8747" w:type="dxa"/>
            <w:shd w:val="pct5" w:color="auto" w:fill="auto"/>
          </w:tcPr>
          <w:p w:rsidR="00B54FE1" w:rsidRPr="00B36DA4" w:rsidRDefault="00B54FE1" w:rsidP="00381751">
            <w:pPr>
              <w:pStyle w:val="aff3"/>
              <w:rPr>
                <w:b/>
              </w:rPr>
            </w:pPr>
            <w:r w:rsidRPr="00B36DA4">
              <w:rPr>
                <w:b/>
              </w:rPr>
              <w:t>Условно разрешенные виды разрешённого использования</w:t>
            </w:r>
          </w:p>
        </w:tc>
      </w:tr>
      <w:tr w:rsidR="00B54FE1" w:rsidRPr="00B36DA4" w:rsidTr="00381751">
        <w:trPr>
          <w:jc w:val="center"/>
        </w:trPr>
        <w:tc>
          <w:tcPr>
            <w:tcW w:w="824" w:type="dxa"/>
            <w:vAlign w:val="center"/>
          </w:tcPr>
          <w:p w:rsidR="00B54FE1" w:rsidRPr="00B36DA4" w:rsidRDefault="00B54FE1" w:rsidP="00381751">
            <w:pPr>
              <w:pStyle w:val="aff3"/>
              <w:jc w:val="center"/>
            </w:pPr>
          </w:p>
        </w:tc>
        <w:tc>
          <w:tcPr>
            <w:tcW w:w="8747" w:type="dxa"/>
            <w:vAlign w:val="center"/>
          </w:tcPr>
          <w:p w:rsidR="00B54FE1" w:rsidRPr="00B36DA4" w:rsidRDefault="00B54FE1" w:rsidP="00381751">
            <w:pPr>
              <w:pStyle w:val="aff3"/>
            </w:pPr>
            <w:r w:rsidRPr="00B36DA4">
              <w:t>Виды разрешенного использования не установлены</w:t>
            </w:r>
          </w:p>
        </w:tc>
      </w:tr>
    </w:tbl>
    <w:p w:rsidR="00B54FE1" w:rsidRPr="00B36DA4" w:rsidRDefault="00B54FE1" w:rsidP="00B54FE1">
      <w:pPr>
        <w:rPr>
          <w:b/>
        </w:rPr>
      </w:pPr>
    </w:p>
    <w:p w:rsidR="00B54FE1" w:rsidRPr="00B36DA4" w:rsidRDefault="00B54FE1" w:rsidP="00B54FE1">
      <w:pPr>
        <w:rPr>
          <w:b/>
        </w:rPr>
      </w:pPr>
      <w:r w:rsidRPr="00B36DA4">
        <w:rPr>
          <w:b/>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54FE1" w:rsidRPr="00B36DA4" w:rsidRDefault="00B54FE1" w:rsidP="00B54FE1">
      <w:pPr>
        <w:numPr>
          <w:ilvl w:val="0"/>
          <w:numId w:val="4"/>
        </w:numPr>
        <w:ind w:left="0" w:firstLine="709"/>
      </w:pPr>
      <w:r w:rsidRPr="00B36DA4">
        <w:t>Предельные (минимальные и (или) максимальные) размеры земельных участков, в том числе их площадь: размеры земельных участков не подлежит установлению, минимальная площадь земельных участков – 1600 м²; максимальная площадь</w:t>
      </w:r>
      <w:r w:rsidRPr="00B36DA4">
        <w:rPr>
          <w:vertAlign w:val="superscript"/>
        </w:rPr>
        <w:t xml:space="preserve"> </w:t>
      </w:r>
      <w:r w:rsidRPr="00B36DA4">
        <w:t>земельных участков – 5000 м².</w:t>
      </w:r>
    </w:p>
    <w:p w:rsidR="00B54FE1" w:rsidRPr="00B36DA4" w:rsidRDefault="00B54FE1" w:rsidP="00B54FE1">
      <w:pPr>
        <w:numPr>
          <w:ilvl w:val="0"/>
          <w:numId w:val="4"/>
        </w:numPr>
        <w:ind w:left="0" w:firstLine="709"/>
      </w:pPr>
      <w:r w:rsidRPr="00B36DA4">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36DA4">
        <w:t xml:space="preserve"> – 5 м для строений, размещенных вдоль улиц и дорог и 3 м по другим сторонам земельного участка.</w:t>
      </w:r>
    </w:p>
    <w:p w:rsidR="00B54FE1" w:rsidRPr="00B36DA4" w:rsidRDefault="00B54FE1" w:rsidP="00B54FE1">
      <w:pPr>
        <w:numPr>
          <w:ilvl w:val="0"/>
          <w:numId w:val="4"/>
        </w:numPr>
        <w:ind w:left="0" w:firstLine="709"/>
      </w:pPr>
      <w:r w:rsidRPr="00B36DA4">
        <w:t>Предельное количество этажей зданий, строений, сооружений – не подлежит установлению, предельная высота зданий, строений, сооружений – не подлежит установлению.</w:t>
      </w:r>
    </w:p>
    <w:p w:rsidR="00B54FE1" w:rsidRPr="00B36DA4" w:rsidRDefault="00B54FE1" w:rsidP="00B54FE1">
      <w:pPr>
        <w:numPr>
          <w:ilvl w:val="0"/>
          <w:numId w:val="4"/>
        </w:numPr>
        <w:ind w:left="0" w:firstLine="709"/>
      </w:pPr>
      <w:r w:rsidRPr="00B36DA4">
        <w:rPr>
          <w:lang w:eastAsia="ru-RU"/>
        </w:rPr>
        <w:t>Максимальный процент застройки в границах земельного участка</w:t>
      </w:r>
      <w:r w:rsidRPr="00B36DA4">
        <w:t xml:space="preserve"> – 75%.</w:t>
      </w:r>
    </w:p>
    <w:p w:rsidR="00B54FE1" w:rsidRPr="00B36DA4" w:rsidRDefault="00B54FE1" w:rsidP="00B54FE1">
      <w:pPr>
        <w:rPr>
          <w:b/>
        </w:rPr>
      </w:pPr>
    </w:p>
    <w:p w:rsidR="00B54FE1" w:rsidRPr="00B36DA4" w:rsidRDefault="00B54FE1" w:rsidP="00B54FE1">
      <w:pPr>
        <w:rPr>
          <w:b/>
        </w:rPr>
      </w:pPr>
      <w:r w:rsidRPr="00B36DA4">
        <w:rPr>
          <w:b/>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B54FE1" w:rsidRPr="00B36DA4" w:rsidRDefault="00B54FE1" w:rsidP="00B54FE1">
      <w:pPr>
        <w:numPr>
          <w:ilvl w:val="0"/>
          <w:numId w:val="4"/>
        </w:numPr>
        <w:ind w:left="0" w:firstLine="709"/>
      </w:pPr>
      <w:r w:rsidRPr="00B36DA4">
        <w:t>Предельные (минимальные и (или) максимальные) размеры земельных участков, в том числе их площадь: минимальная площадь земельных участков – 0,05 м</w:t>
      </w:r>
      <w:r w:rsidRPr="00B36DA4">
        <w:rPr>
          <w:vertAlign w:val="superscript"/>
        </w:rPr>
        <w:t>2</w:t>
      </w:r>
      <w:r w:rsidRPr="00B36DA4">
        <w:t>; максимальная площадь</w:t>
      </w:r>
      <w:r w:rsidRPr="00B36DA4">
        <w:rPr>
          <w:vertAlign w:val="superscript"/>
        </w:rPr>
        <w:t xml:space="preserve"> </w:t>
      </w:r>
      <w:r w:rsidRPr="00B36DA4">
        <w:t>земельных участков – 2000 м².</w:t>
      </w:r>
    </w:p>
    <w:p w:rsidR="00B54FE1" w:rsidRPr="00B36DA4" w:rsidRDefault="00B54FE1" w:rsidP="00B54FE1">
      <w:pPr>
        <w:numPr>
          <w:ilvl w:val="0"/>
          <w:numId w:val="4"/>
        </w:numPr>
        <w:ind w:left="0" w:firstLine="709"/>
      </w:pPr>
      <w:r w:rsidRPr="00B36DA4">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36DA4">
        <w:t xml:space="preserve"> – 0 м. </w:t>
      </w:r>
    </w:p>
    <w:p w:rsidR="00B54FE1" w:rsidRPr="00B36DA4" w:rsidRDefault="00B54FE1" w:rsidP="00B54FE1">
      <w:pPr>
        <w:numPr>
          <w:ilvl w:val="0"/>
          <w:numId w:val="4"/>
        </w:numPr>
        <w:ind w:left="0" w:firstLine="709"/>
      </w:pPr>
      <w:r w:rsidRPr="00B36DA4">
        <w:t>Предельное количество этажей зданий, строений, сооружений – 1, предельная высота зданий, строений, сооружений – 40 м.</w:t>
      </w:r>
    </w:p>
    <w:p w:rsidR="00B54FE1" w:rsidRPr="00B36DA4" w:rsidRDefault="00B54FE1" w:rsidP="00B54FE1">
      <w:pPr>
        <w:numPr>
          <w:ilvl w:val="0"/>
          <w:numId w:val="4"/>
        </w:numPr>
        <w:ind w:left="0" w:firstLine="709"/>
      </w:pPr>
      <w:r w:rsidRPr="00B36DA4">
        <w:rPr>
          <w:lang w:eastAsia="ru-RU"/>
        </w:rPr>
        <w:t>Максимальный процент застройки в границах земельного участка</w:t>
      </w:r>
      <w:r w:rsidRPr="00B36DA4">
        <w:t xml:space="preserve"> – 100 %.</w:t>
      </w:r>
    </w:p>
    <w:p w:rsidR="00B54FE1" w:rsidRPr="00B36DA4" w:rsidRDefault="00B54FE1" w:rsidP="00B54FE1">
      <w:pPr>
        <w:rPr>
          <w:b/>
        </w:rPr>
      </w:pPr>
    </w:p>
    <w:p w:rsidR="00B54FE1" w:rsidRPr="00B36DA4" w:rsidRDefault="00B54FE1" w:rsidP="00B54FE1">
      <w:pPr>
        <w:rPr>
          <w:b/>
        </w:rPr>
      </w:pPr>
      <w:r w:rsidRPr="00B36DA4">
        <w:rPr>
          <w:b/>
        </w:rPr>
        <w:t xml:space="preserve">5.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proofErr w:type="spellStart"/>
      <w:r w:rsidRPr="00B36DA4">
        <w:rPr>
          <w:b/>
        </w:rPr>
        <w:t>водоохранные</w:t>
      </w:r>
      <w:proofErr w:type="spellEnd"/>
      <w:r w:rsidRPr="00B36DA4">
        <w:rPr>
          <w:b/>
        </w:rPr>
        <w:t xml:space="preserve"> зоны и прибрежные защитные полосы; охранные зоны электросетевого хозяйства, в том числе линий электропередач; охранные зоны газораспределительных сетей, в том числе газопровода.</w:t>
      </w:r>
    </w:p>
    <w:p w:rsidR="00B54FE1" w:rsidRPr="00B36DA4" w:rsidRDefault="00991D94" w:rsidP="00B54FE1">
      <w:pPr>
        <w:pStyle w:val="2"/>
        <w:rPr>
          <w:color w:val="auto"/>
        </w:rPr>
      </w:pPr>
      <w:bookmarkStart w:id="105" w:name="_Toc461452396"/>
      <w:bookmarkStart w:id="106" w:name="_Toc512415259"/>
      <w:r>
        <w:rPr>
          <w:color w:val="auto"/>
        </w:rPr>
        <w:t>Статья 25</w:t>
      </w:r>
      <w:r w:rsidR="00B54FE1" w:rsidRPr="00B36DA4">
        <w:rPr>
          <w:color w:val="auto"/>
        </w:rPr>
        <w:t>. Градостроительный регламент.</w:t>
      </w:r>
      <w:r w:rsidR="00B54FE1" w:rsidRPr="00B36DA4">
        <w:rPr>
          <w:color w:val="auto"/>
          <w:lang w:val="ru-RU"/>
        </w:rPr>
        <w:t xml:space="preserve"> ИТ-4</w:t>
      </w:r>
      <w:r w:rsidR="00B54FE1" w:rsidRPr="00B36DA4">
        <w:rPr>
          <w:color w:val="auto"/>
        </w:rPr>
        <w:t xml:space="preserve"> </w:t>
      </w:r>
      <w:r w:rsidR="00B54FE1" w:rsidRPr="00B36DA4">
        <w:rPr>
          <w:color w:val="auto"/>
          <w:lang w:val="ru-RU"/>
        </w:rPr>
        <w:t>Зона технического обслуживания (газопровод ГРП, ГРПШ).</w:t>
      </w:r>
      <w:bookmarkEnd w:id="105"/>
      <w:bookmarkEnd w:id="106"/>
    </w:p>
    <w:p w:rsidR="00B54FE1" w:rsidRPr="00B36DA4" w:rsidRDefault="00B54FE1" w:rsidP="00B54FE1">
      <w:pPr>
        <w:autoSpaceDE w:val="0"/>
        <w:autoSpaceDN w:val="0"/>
        <w:adjustRightInd w:val="0"/>
        <w:spacing w:before="120"/>
        <w:rPr>
          <w:b/>
        </w:rPr>
      </w:pPr>
      <w:r w:rsidRPr="00B36DA4">
        <w:rPr>
          <w:b/>
        </w:rPr>
        <w:t>1. Зона инженерной инфраструктуры выделена для обеспечения правовых условий использования земельных участков и объектов капитального строительства технического обслуживания инженерной инфраструктуры, в том числе инженерных коммуникаций, трубопроводов.</w:t>
      </w:r>
    </w:p>
    <w:p w:rsidR="00B54FE1" w:rsidRPr="00B36DA4" w:rsidRDefault="00B54FE1" w:rsidP="00B54FE1"/>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4"/>
        <w:gridCol w:w="8747"/>
      </w:tblGrid>
      <w:tr w:rsidR="00B54FE1" w:rsidRPr="00B36DA4" w:rsidTr="00381751">
        <w:trPr>
          <w:jc w:val="center"/>
        </w:trPr>
        <w:tc>
          <w:tcPr>
            <w:tcW w:w="824" w:type="dxa"/>
            <w:shd w:val="pct5" w:color="auto" w:fill="auto"/>
            <w:vAlign w:val="center"/>
          </w:tcPr>
          <w:p w:rsidR="00B54FE1" w:rsidRPr="00B36DA4" w:rsidRDefault="00B54FE1" w:rsidP="00381751">
            <w:pPr>
              <w:pStyle w:val="aff3"/>
              <w:jc w:val="center"/>
              <w:rPr>
                <w:b/>
              </w:rPr>
            </w:pPr>
            <w:r w:rsidRPr="00B36DA4">
              <w:rPr>
                <w:b/>
              </w:rPr>
              <w:t>Код</w:t>
            </w:r>
          </w:p>
        </w:tc>
        <w:tc>
          <w:tcPr>
            <w:tcW w:w="8747" w:type="dxa"/>
            <w:shd w:val="pct5" w:color="auto" w:fill="auto"/>
            <w:vAlign w:val="center"/>
          </w:tcPr>
          <w:p w:rsidR="00B54FE1" w:rsidRPr="00B36DA4" w:rsidRDefault="00B54FE1" w:rsidP="00381751">
            <w:pPr>
              <w:pStyle w:val="aff3"/>
              <w:rPr>
                <w:b/>
              </w:rPr>
            </w:pPr>
            <w:r w:rsidRPr="00B36DA4">
              <w:rPr>
                <w:b/>
              </w:rPr>
              <w:t>Основные виды разрешенного использования земельных участков.</w:t>
            </w:r>
          </w:p>
        </w:tc>
      </w:tr>
      <w:tr w:rsidR="00B54FE1" w:rsidRPr="00B36DA4" w:rsidTr="00381751">
        <w:trPr>
          <w:jc w:val="center"/>
        </w:trPr>
        <w:tc>
          <w:tcPr>
            <w:tcW w:w="824" w:type="dxa"/>
            <w:vAlign w:val="center"/>
          </w:tcPr>
          <w:p w:rsidR="00B54FE1" w:rsidRPr="00B36DA4" w:rsidRDefault="00B54FE1" w:rsidP="00381751">
            <w:pPr>
              <w:pStyle w:val="aff3"/>
              <w:jc w:val="center"/>
            </w:pPr>
            <w:r w:rsidRPr="00B36DA4">
              <w:t>3.1</w:t>
            </w:r>
          </w:p>
        </w:tc>
        <w:tc>
          <w:tcPr>
            <w:tcW w:w="8747" w:type="dxa"/>
          </w:tcPr>
          <w:p w:rsidR="00B54FE1" w:rsidRPr="00B36DA4" w:rsidRDefault="00B54FE1" w:rsidP="00381751">
            <w:pPr>
              <w:pStyle w:val="aff3"/>
            </w:pPr>
            <w:r w:rsidRPr="00B36DA4">
              <w:t>Коммунальное обслуживание</w:t>
            </w:r>
          </w:p>
        </w:tc>
      </w:tr>
      <w:tr w:rsidR="00B54FE1" w:rsidRPr="00B36DA4" w:rsidTr="00381751">
        <w:trPr>
          <w:jc w:val="center"/>
        </w:trPr>
        <w:tc>
          <w:tcPr>
            <w:tcW w:w="824" w:type="dxa"/>
            <w:vAlign w:val="center"/>
          </w:tcPr>
          <w:p w:rsidR="00B54FE1" w:rsidRPr="00B36DA4" w:rsidRDefault="00B54FE1" w:rsidP="00381751">
            <w:pPr>
              <w:pStyle w:val="aff3"/>
              <w:jc w:val="center"/>
            </w:pPr>
            <w:r w:rsidRPr="00B36DA4">
              <w:lastRenderedPageBreak/>
              <w:t>4.9</w:t>
            </w:r>
          </w:p>
        </w:tc>
        <w:tc>
          <w:tcPr>
            <w:tcW w:w="8747" w:type="dxa"/>
            <w:vAlign w:val="center"/>
          </w:tcPr>
          <w:p w:rsidR="00B54FE1" w:rsidRPr="00B36DA4" w:rsidRDefault="00B54FE1" w:rsidP="00381751">
            <w:pPr>
              <w:pStyle w:val="aff3"/>
            </w:pPr>
            <w:r w:rsidRPr="00B36DA4">
              <w:t>Обслуживание автотранспорта</w:t>
            </w:r>
          </w:p>
        </w:tc>
      </w:tr>
      <w:tr w:rsidR="00B54FE1" w:rsidRPr="00B36DA4" w:rsidTr="00381751">
        <w:trPr>
          <w:jc w:val="center"/>
        </w:trPr>
        <w:tc>
          <w:tcPr>
            <w:tcW w:w="824" w:type="dxa"/>
            <w:vAlign w:val="center"/>
          </w:tcPr>
          <w:p w:rsidR="00B54FE1" w:rsidRPr="00B36DA4" w:rsidRDefault="00B54FE1" w:rsidP="00381751">
            <w:pPr>
              <w:pStyle w:val="aff3"/>
              <w:jc w:val="center"/>
            </w:pPr>
            <w:r w:rsidRPr="00B36DA4">
              <w:t>6.9</w:t>
            </w:r>
          </w:p>
        </w:tc>
        <w:tc>
          <w:tcPr>
            <w:tcW w:w="8747" w:type="dxa"/>
          </w:tcPr>
          <w:p w:rsidR="00B54FE1" w:rsidRPr="00B36DA4" w:rsidRDefault="00B54FE1" w:rsidP="00381751">
            <w:pPr>
              <w:pStyle w:val="aff3"/>
            </w:pPr>
            <w:r w:rsidRPr="00B36DA4">
              <w:t>Склады</w:t>
            </w:r>
          </w:p>
        </w:tc>
      </w:tr>
      <w:tr w:rsidR="00B54FE1" w:rsidRPr="00B36DA4" w:rsidTr="00381751">
        <w:trPr>
          <w:jc w:val="center"/>
        </w:trPr>
        <w:tc>
          <w:tcPr>
            <w:tcW w:w="824" w:type="dxa"/>
            <w:vAlign w:val="center"/>
          </w:tcPr>
          <w:p w:rsidR="00B54FE1" w:rsidRPr="00B36DA4" w:rsidRDefault="00B54FE1" w:rsidP="00381751">
            <w:pPr>
              <w:pStyle w:val="aff3"/>
              <w:jc w:val="center"/>
            </w:pPr>
            <w:r w:rsidRPr="00B36DA4">
              <w:t>12.0</w:t>
            </w:r>
          </w:p>
        </w:tc>
        <w:tc>
          <w:tcPr>
            <w:tcW w:w="8747" w:type="dxa"/>
          </w:tcPr>
          <w:p w:rsidR="00B54FE1" w:rsidRPr="00B36DA4" w:rsidRDefault="00B54FE1" w:rsidP="00381751">
            <w:pPr>
              <w:pStyle w:val="aff3"/>
            </w:pPr>
            <w:r w:rsidRPr="00B36DA4">
              <w:t>Земельные участки (территории) общего пользования</w:t>
            </w:r>
          </w:p>
        </w:tc>
      </w:tr>
      <w:tr w:rsidR="00B54FE1" w:rsidRPr="00B36DA4" w:rsidTr="00381751">
        <w:trPr>
          <w:jc w:val="center"/>
        </w:trPr>
        <w:tc>
          <w:tcPr>
            <w:tcW w:w="824" w:type="dxa"/>
            <w:shd w:val="pct5" w:color="auto" w:fill="auto"/>
            <w:vAlign w:val="center"/>
          </w:tcPr>
          <w:p w:rsidR="00B54FE1" w:rsidRPr="00B36DA4" w:rsidRDefault="00B54FE1" w:rsidP="00381751">
            <w:pPr>
              <w:pStyle w:val="aff3"/>
              <w:jc w:val="center"/>
              <w:rPr>
                <w:b/>
              </w:rPr>
            </w:pPr>
            <w:r w:rsidRPr="00B36DA4">
              <w:rPr>
                <w:b/>
              </w:rPr>
              <w:t>Код</w:t>
            </w:r>
          </w:p>
        </w:tc>
        <w:tc>
          <w:tcPr>
            <w:tcW w:w="8747" w:type="dxa"/>
            <w:shd w:val="pct5" w:color="auto" w:fill="auto"/>
          </w:tcPr>
          <w:p w:rsidR="00B54FE1" w:rsidRPr="00B36DA4" w:rsidRDefault="00B54FE1" w:rsidP="00381751">
            <w:pPr>
              <w:pStyle w:val="aff3"/>
              <w:rPr>
                <w:b/>
              </w:rPr>
            </w:pPr>
            <w:r w:rsidRPr="00B36DA4">
              <w:rPr>
                <w:b/>
              </w:rPr>
              <w:t>Вспомогательные виды разрешённого использования</w:t>
            </w:r>
          </w:p>
        </w:tc>
      </w:tr>
      <w:tr w:rsidR="00B54FE1" w:rsidRPr="00B36DA4" w:rsidTr="00381751">
        <w:trPr>
          <w:jc w:val="center"/>
        </w:trPr>
        <w:tc>
          <w:tcPr>
            <w:tcW w:w="824" w:type="dxa"/>
            <w:vAlign w:val="center"/>
          </w:tcPr>
          <w:p w:rsidR="00B54FE1" w:rsidRPr="00B36DA4" w:rsidRDefault="00B54FE1" w:rsidP="00381751">
            <w:pPr>
              <w:pStyle w:val="aff3"/>
              <w:jc w:val="center"/>
            </w:pPr>
            <w:r w:rsidRPr="00B36DA4">
              <w:t>3.9</w:t>
            </w:r>
          </w:p>
        </w:tc>
        <w:tc>
          <w:tcPr>
            <w:tcW w:w="8747" w:type="dxa"/>
            <w:vAlign w:val="center"/>
          </w:tcPr>
          <w:p w:rsidR="00B54FE1" w:rsidRPr="00B36DA4" w:rsidRDefault="00B54FE1" w:rsidP="00381751">
            <w:pPr>
              <w:pStyle w:val="aff3"/>
            </w:pPr>
            <w:r w:rsidRPr="00B36DA4">
              <w:t>Обеспечение научной деятельности</w:t>
            </w:r>
          </w:p>
        </w:tc>
      </w:tr>
      <w:tr w:rsidR="00B54FE1" w:rsidRPr="00B36DA4" w:rsidTr="00381751">
        <w:trPr>
          <w:jc w:val="center"/>
        </w:trPr>
        <w:tc>
          <w:tcPr>
            <w:tcW w:w="824" w:type="dxa"/>
            <w:shd w:val="pct5" w:color="auto" w:fill="auto"/>
            <w:vAlign w:val="center"/>
          </w:tcPr>
          <w:p w:rsidR="00B54FE1" w:rsidRPr="00B36DA4" w:rsidRDefault="00B54FE1" w:rsidP="00381751">
            <w:pPr>
              <w:pStyle w:val="aff3"/>
              <w:jc w:val="center"/>
              <w:rPr>
                <w:b/>
              </w:rPr>
            </w:pPr>
            <w:r w:rsidRPr="00B36DA4">
              <w:rPr>
                <w:b/>
              </w:rPr>
              <w:t>Код</w:t>
            </w:r>
          </w:p>
        </w:tc>
        <w:tc>
          <w:tcPr>
            <w:tcW w:w="8747" w:type="dxa"/>
            <w:shd w:val="pct5" w:color="auto" w:fill="auto"/>
          </w:tcPr>
          <w:p w:rsidR="00B54FE1" w:rsidRPr="00B36DA4" w:rsidRDefault="00B54FE1" w:rsidP="00381751">
            <w:pPr>
              <w:pStyle w:val="aff3"/>
              <w:rPr>
                <w:b/>
              </w:rPr>
            </w:pPr>
            <w:r w:rsidRPr="00B36DA4">
              <w:rPr>
                <w:b/>
              </w:rPr>
              <w:t>Условно разрешенные виды разрешённого использования</w:t>
            </w:r>
          </w:p>
        </w:tc>
      </w:tr>
      <w:tr w:rsidR="00B54FE1" w:rsidRPr="00B36DA4" w:rsidTr="00381751">
        <w:trPr>
          <w:jc w:val="center"/>
        </w:trPr>
        <w:tc>
          <w:tcPr>
            <w:tcW w:w="824" w:type="dxa"/>
            <w:vAlign w:val="center"/>
          </w:tcPr>
          <w:p w:rsidR="00B54FE1" w:rsidRPr="00B36DA4" w:rsidRDefault="00B54FE1" w:rsidP="00381751">
            <w:pPr>
              <w:pStyle w:val="aff3"/>
              <w:jc w:val="center"/>
            </w:pPr>
          </w:p>
        </w:tc>
        <w:tc>
          <w:tcPr>
            <w:tcW w:w="8747" w:type="dxa"/>
            <w:vAlign w:val="center"/>
          </w:tcPr>
          <w:p w:rsidR="00B54FE1" w:rsidRPr="00B36DA4" w:rsidRDefault="00B54FE1" w:rsidP="00381751">
            <w:pPr>
              <w:pStyle w:val="aff3"/>
            </w:pPr>
            <w:r w:rsidRPr="00B36DA4">
              <w:t>Виды разрешенного использования не установлены</w:t>
            </w:r>
          </w:p>
        </w:tc>
      </w:tr>
    </w:tbl>
    <w:p w:rsidR="00B54FE1" w:rsidRPr="00B36DA4" w:rsidRDefault="00B54FE1" w:rsidP="00B54FE1">
      <w:pPr>
        <w:rPr>
          <w:b/>
        </w:rPr>
      </w:pPr>
    </w:p>
    <w:p w:rsidR="00B54FE1" w:rsidRPr="00B36DA4" w:rsidRDefault="00B54FE1" w:rsidP="00B54FE1">
      <w:pPr>
        <w:rPr>
          <w:b/>
        </w:rPr>
      </w:pPr>
      <w:r w:rsidRPr="00B36DA4">
        <w:rPr>
          <w:b/>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54FE1" w:rsidRPr="00B36DA4" w:rsidRDefault="00B54FE1" w:rsidP="00B54FE1">
      <w:pPr>
        <w:numPr>
          <w:ilvl w:val="0"/>
          <w:numId w:val="4"/>
        </w:numPr>
        <w:ind w:left="0" w:firstLine="709"/>
      </w:pPr>
      <w:r w:rsidRPr="00B36DA4">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м²; максимальная площадь</w:t>
      </w:r>
      <w:r w:rsidRPr="00B36DA4">
        <w:rPr>
          <w:vertAlign w:val="superscript"/>
        </w:rPr>
        <w:t xml:space="preserve"> </w:t>
      </w:r>
      <w:r w:rsidRPr="00B36DA4">
        <w:t>земельных участков – 5000 м².</w:t>
      </w:r>
    </w:p>
    <w:p w:rsidR="00B54FE1" w:rsidRPr="00B36DA4" w:rsidRDefault="00B54FE1" w:rsidP="00B54FE1">
      <w:pPr>
        <w:numPr>
          <w:ilvl w:val="0"/>
          <w:numId w:val="4"/>
        </w:numPr>
        <w:ind w:left="0" w:firstLine="709"/>
      </w:pPr>
      <w:r w:rsidRPr="00B36DA4">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36DA4">
        <w:t xml:space="preserve"> – 5 м для строений, размещенных вдоль улиц и дорог и 3 м по другим сторонам земельного участка.</w:t>
      </w:r>
    </w:p>
    <w:p w:rsidR="00B54FE1" w:rsidRPr="00B36DA4" w:rsidRDefault="00B54FE1" w:rsidP="00B54FE1">
      <w:pPr>
        <w:numPr>
          <w:ilvl w:val="0"/>
          <w:numId w:val="4"/>
        </w:numPr>
        <w:ind w:left="0" w:firstLine="709"/>
      </w:pPr>
      <w:r w:rsidRPr="00B36DA4">
        <w:t>Предельное количество этажей зданий, строений, сооружений – 1, предельная высота зданий, строений, сооружений – 40.</w:t>
      </w:r>
    </w:p>
    <w:p w:rsidR="00B54FE1" w:rsidRPr="00B36DA4" w:rsidRDefault="00B54FE1" w:rsidP="00B54FE1">
      <w:pPr>
        <w:numPr>
          <w:ilvl w:val="0"/>
          <w:numId w:val="4"/>
        </w:numPr>
        <w:ind w:left="0" w:firstLine="709"/>
      </w:pPr>
      <w:r w:rsidRPr="00B36DA4">
        <w:rPr>
          <w:lang w:eastAsia="ru-RU"/>
        </w:rPr>
        <w:t>Максимальный процент застройки в границах земельного участка</w:t>
      </w:r>
      <w:r w:rsidRPr="00B36DA4">
        <w:t xml:space="preserve"> – 75%.</w:t>
      </w:r>
    </w:p>
    <w:p w:rsidR="00B54FE1" w:rsidRPr="00B36DA4" w:rsidRDefault="00B54FE1" w:rsidP="00B54FE1">
      <w:pPr>
        <w:rPr>
          <w:b/>
        </w:rPr>
      </w:pPr>
    </w:p>
    <w:p w:rsidR="00B54FE1" w:rsidRPr="00B36DA4" w:rsidRDefault="00B54FE1" w:rsidP="00B54FE1">
      <w:pPr>
        <w:rPr>
          <w:b/>
        </w:rPr>
      </w:pPr>
      <w:r w:rsidRPr="00B36DA4">
        <w:rPr>
          <w:b/>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B54FE1" w:rsidRPr="00B36DA4" w:rsidRDefault="00B54FE1" w:rsidP="00B54FE1">
      <w:pPr>
        <w:numPr>
          <w:ilvl w:val="0"/>
          <w:numId w:val="4"/>
        </w:numPr>
        <w:ind w:left="0" w:firstLine="709"/>
      </w:pPr>
      <w:r w:rsidRPr="00B36DA4">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36DA4">
        <w:rPr>
          <w:vertAlign w:val="superscript"/>
        </w:rPr>
        <w:t>2</w:t>
      </w:r>
      <w:r w:rsidRPr="00B36DA4">
        <w:t>; максимальная площадь</w:t>
      </w:r>
      <w:r w:rsidRPr="00B36DA4">
        <w:rPr>
          <w:vertAlign w:val="superscript"/>
        </w:rPr>
        <w:t xml:space="preserve"> </w:t>
      </w:r>
      <w:r w:rsidRPr="00B36DA4">
        <w:t>земельных участков – 2000 м².</w:t>
      </w:r>
    </w:p>
    <w:p w:rsidR="00B54FE1" w:rsidRPr="00B36DA4" w:rsidRDefault="00B54FE1" w:rsidP="00B54FE1">
      <w:pPr>
        <w:numPr>
          <w:ilvl w:val="0"/>
          <w:numId w:val="4"/>
        </w:numPr>
        <w:ind w:left="0" w:firstLine="709"/>
      </w:pPr>
      <w:r w:rsidRPr="00B36DA4">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36DA4">
        <w:t xml:space="preserve"> – 0 м. </w:t>
      </w:r>
    </w:p>
    <w:p w:rsidR="00B54FE1" w:rsidRPr="00B36DA4" w:rsidRDefault="00B54FE1" w:rsidP="00B54FE1">
      <w:pPr>
        <w:numPr>
          <w:ilvl w:val="0"/>
          <w:numId w:val="4"/>
        </w:numPr>
        <w:ind w:left="0" w:firstLine="709"/>
      </w:pPr>
      <w:r w:rsidRPr="00B36DA4">
        <w:t>Предельное количество этажей зданий, строений, сооружений – 1, предельная высота зданий, строений, сооружений – 40 м.</w:t>
      </w:r>
    </w:p>
    <w:p w:rsidR="00B54FE1" w:rsidRPr="00B36DA4" w:rsidRDefault="00B54FE1" w:rsidP="00B54FE1">
      <w:pPr>
        <w:numPr>
          <w:ilvl w:val="0"/>
          <w:numId w:val="4"/>
        </w:numPr>
        <w:ind w:left="0" w:firstLine="709"/>
      </w:pPr>
      <w:r w:rsidRPr="00B36DA4">
        <w:rPr>
          <w:lang w:eastAsia="ru-RU"/>
        </w:rPr>
        <w:t>Максимальный процент застройки в границах земельного участка</w:t>
      </w:r>
      <w:r w:rsidRPr="00B36DA4">
        <w:t xml:space="preserve"> – 100 %.</w:t>
      </w:r>
    </w:p>
    <w:p w:rsidR="00B54FE1" w:rsidRPr="00B36DA4" w:rsidRDefault="00B54FE1" w:rsidP="00B54FE1"/>
    <w:p w:rsidR="00B54FE1" w:rsidRPr="00B36DA4" w:rsidRDefault="00B54FE1" w:rsidP="00B54FE1">
      <w:pPr>
        <w:rPr>
          <w:b/>
          <w:bCs/>
        </w:rPr>
      </w:pPr>
      <w:r w:rsidRPr="00B36DA4">
        <w:rPr>
          <w:b/>
        </w:rPr>
        <w:t xml:space="preserve">4. В границах территориальной зоны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газораспределительных сетей, в том числе газопровода; </w:t>
      </w:r>
      <w:proofErr w:type="spellStart"/>
      <w:r w:rsidRPr="00B36DA4">
        <w:rPr>
          <w:b/>
        </w:rPr>
        <w:t>водоохранные</w:t>
      </w:r>
      <w:proofErr w:type="spellEnd"/>
      <w:r w:rsidRPr="00B36DA4">
        <w:rPr>
          <w:b/>
        </w:rPr>
        <w:t xml:space="preserve"> зоны и прибрежные защитные полосы; охранных зон электросетевого хозяйства, в том числе линий электропередач; охранных</w:t>
      </w:r>
      <w:r w:rsidRPr="00B36DA4">
        <w:rPr>
          <w:b/>
          <w:bCs/>
        </w:rPr>
        <w:t xml:space="preserve"> зон линий (кабелей) и сооружений связи.</w:t>
      </w:r>
    </w:p>
    <w:p w:rsidR="00B54FE1" w:rsidRPr="00B36DA4" w:rsidRDefault="00B54FE1" w:rsidP="00B54FE1">
      <w:pPr>
        <w:pStyle w:val="2"/>
        <w:rPr>
          <w:color w:val="auto"/>
          <w:lang w:val="ru-RU"/>
        </w:rPr>
      </w:pPr>
      <w:bookmarkStart w:id="107" w:name="_Toc512415260"/>
      <w:r w:rsidRPr="00B36DA4">
        <w:rPr>
          <w:color w:val="auto"/>
        </w:rPr>
        <w:t>Статья 2</w:t>
      </w:r>
      <w:r w:rsidR="00991D94">
        <w:rPr>
          <w:color w:val="auto"/>
          <w:lang w:val="ru-RU"/>
        </w:rPr>
        <w:t>6</w:t>
      </w:r>
      <w:r w:rsidRPr="00B36DA4">
        <w:rPr>
          <w:color w:val="auto"/>
        </w:rPr>
        <w:t xml:space="preserve">. Градостроительный регламент. </w:t>
      </w:r>
      <w:r w:rsidRPr="00B36DA4">
        <w:rPr>
          <w:color w:val="auto"/>
          <w:lang w:val="ru-RU"/>
        </w:rPr>
        <w:t>ИТ-5 Зона внешнего транспорта.</w:t>
      </w:r>
      <w:bookmarkEnd w:id="107"/>
    </w:p>
    <w:p w:rsidR="00B54FE1" w:rsidRPr="00B36DA4" w:rsidRDefault="00B54FE1" w:rsidP="00B54FE1">
      <w:pPr>
        <w:rPr>
          <w:b/>
        </w:rPr>
      </w:pPr>
      <w:r w:rsidRPr="00B36DA4">
        <w:rPr>
          <w:b/>
        </w:rPr>
        <w:t>1. Зона выделена для создания правовых условий формирования территорий для размещения различного рода путей сообщения и сооружений, используемых для перевозки людей или грузов либо передачи веществ.</w:t>
      </w:r>
    </w:p>
    <w:p w:rsidR="00B54FE1" w:rsidRPr="00B36DA4" w:rsidRDefault="00B54FE1" w:rsidP="00B54FE1">
      <w:pPr>
        <w:ind w:firstLine="0"/>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4"/>
        <w:gridCol w:w="8747"/>
      </w:tblGrid>
      <w:tr w:rsidR="00B54FE1" w:rsidRPr="00B36DA4" w:rsidTr="00381751">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54FE1" w:rsidRPr="00B36DA4" w:rsidRDefault="00B54FE1" w:rsidP="00381751">
            <w:pPr>
              <w:pStyle w:val="aff3"/>
              <w:rPr>
                <w:b/>
              </w:rPr>
            </w:pPr>
            <w:r w:rsidRPr="00B36DA4">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54FE1" w:rsidRPr="00B36DA4" w:rsidRDefault="00B54FE1" w:rsidP="00381751">
            <w:pPr>
              <w:pStyle w:val="aff3"/>
            </w:pPr>
            <w:r w:rsidRPr="00B36DA4">
              <w:t>Основные виды разрешенного использования земельных участков.</w:t>
            </w:r>
          </w:p>
        </w:tc>
      </w:tr>
      <w:tr w:rsidR="00B54FE1" w:rsidRPr="00B36DA4" w:rsidTr="00381751">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3.1</w:t>
            </w:r>
          </w:p>
        </w:tc>
        <w:tc>
          <w:tcPr>
            <w:tcW w:w="8747" w:type="dxa"/>
            <w:tcBorders>
              <w:top w:val="single" w:sz="4" w:space="0" w:color="000000"/>
              <w:left w:val="single" w:sz="4" w:space="0" w:color="000000"/>
              <w:bottom w:val="single" w:sz="4" w:space="0" w:color="000000"/>
              <w:right w:val="single" w:sz="4" w:space="0" w:color="000000"/>
            </w:tcBorders>
            <w:hideMark/>
          </w:tcPr>
          <w:p w:rsidR="00B54FE1" w:rsidRPr="00B36DA4" w:rsidRDefault="00B54FE1" w:rsidP="00381751">
            <w:pPr>
              <w:pStyle w:val="aff3"/>
            </w:pPr>
            <w:r w:rsidRPr="00B36DA4">
              <w:t>Коммунальное обслуживание</w:t>
            </w:r>
          </w:p>
        </w:tc>
      </w:tr>
      <w:tr w:rsidR="00B54FE1" w:rsidRPr="00B36DA4" w:rsidTr="00381751">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7.1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pPr>
            <w:r w:rsidRPr="00B36DA4">
              <w:t>Железнодорожный транспорт</w:t>
            </w:r>
          </w:p>
        </w:tc>
      </w:tr>
      <w:tr w:rsidR="00B54FE1" w:rsidRPr="00B36DA4" w:rsidTr="00381751">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7.2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pPr>
            <w:r w:rsidRPr="00B36DA4">
              <w:t>Автомобильный транспорт</w:t>
            </w:r>
          </w:p>
        </w:tc>
      </w:tr>
      <w:tr w:rsidR="00B54FE1" w:rsidRPr="00B36DA4" w:rsidTr="00381751">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lastRenderedPageBreak/>
              <w:t>7.3</w:t>
            </w:r>
          </w:p>
        </w:tc>
        <w:tc>
          <w:tcPr>
            <w:tcW w:w="8747" w:type="dxa"/>
            <w:tcBorders>
              <w:top w:val="single" w:sz="4" w:space="0" w:color="000000"/>
              <w:left w:val="single" w:sz="4" w:space="0" w:color="000000"/>
              <w:bottom w:val="single" w:sz="4" w:space="0" w:color="000000"/>
              <w:right w:val="single" w:sz="4" w:space="0" w:color="000000"/>
            </w:tcBorders>
            <w:hideMark/>
          </w:tcPr>
          <w:p w:rsidR="00B54FE1" w:rsidRPr="00B36DA4" w:rsidRDefault="00B54FE1" w:rsidP="00381751">
            <w:pPr>
              <w:pStyle w:val="aff3"/>
            </w:pPr>
            <w:r w:rsidRPr="00B36DA4">
              <w:t>Водный транспорт</w:t>
            </w:r>
          </w:p>
        </w:tc>
      </w:tr>
      <w:tr w:rsidR="00B54FE1" w:rsidRPr="00B36DA4" w:rsidTr="00381751">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7.4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pPr>
            <w:r w:rsidRPr="00B36DA4">
              <w:t>Воздушный транспорт</w:t>
            </w:r>
          </w:p>
        </w:tc>
      </w:tr>
      <w:tr w:rsidR="00B54FE1" w:rsidRPr="00B36DA4" w:rsidTr="00381751">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7.5</w:t>
            </w:r>
          </w:p>
        </w:tc>
        <w:tc>
          <w:tcPr>
            <w:tcW w:w="8747" w:type="dxa"/>
            <w:tcBorders>
              <w:top w:val="single" w:sz="4" w:space="0" w:color="000000"/>
              <w:left w:val="single" w:sz="4" w:space="0" w:color="000000"/>
              <w:bottom w:val="single" w:sz="4" w:space="0" w:color="000000"/>
              <w:right w:val="single" w:sz="4" w:space="0" w:color="000000"/>
            </w:tcBorders>
            <w:hideMark/>
          </w:tcPr>
          <w:p w:rsidR="00B54FE1" w:rsidRPr="00B36DA4" w:rsidRDefault="00B54FE1" w:rsidP="00381751">
            <w:pPr>
              <w:pStyle w:val="aff3"/>
            </w:pPr>
            <w:r w:rsidRPr="00B36DA4">
              <w:t>Трубопроводный транспорт</w:t>
            </w:r>
          </w:p>
        </w:tc>
      </w:tr>
      <w:tr w:rsidR="00B54FE1" w:rsidRPr="00B36DA4" w:rsidTr="00381751">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12.0</w:t>
            </w:r>
          </w:p>
        </w:tc>
        <w:tc>
          <w:tcPr>
            <w:tcW w:w="8747" w:type="dxa"/>
            <w:tcBorders>
              <w:top w:val="single" w:sz="4" w:space="0" w:color="000000"/>
              <w:left w:val="single" w:sz="4" w:space="0" w:color="000000"/>
              <w:bottom w:val="single" w:sz="4" w:space="0" w:color="000000"/>
              <w:right w:val="single" w:sz="4" w:space="0" w:color="000000"/>
            </w:tcBorders>
            <w:hideMark/>
          </w:tcPr>
          <w:p w:rsidR="00B54FE1" w:rsidRPr="00B36DA4" w:rsidRDefault="00B54FE1" w:rsidP="00381751">
            <w:pPr>
              <w:pStyle w:val="aff3"/>
            </w:pPr>
            <w:r w:rsidRPr="00B36DA4">
              <w:t>Земельные участки (территории) общего пользования</w:t>
            </w:r>
          </w:p>
        </w:tc>
      </w:tr>
      <w:tr w:rsidR="00B54FE1" w:rsidRPr="00B36DA4" w:rsidTr="00381751">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54FE1" w:rsidRPr="00B36DA4" w:rsidRDefault="00B54FE1" w:rsidP="00381751">
            <w:pPr>
              <w:pStyle w:val="aff3"/>
              <w:rPr>
                <w:b/>
              </w:rPr>
            </w:pPr>
            <w:r w:rsidRPr="00B36DA4">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B54FE1" w:rsidRPr="00B36DA4" w:rsidRDefault="00B54FE1" w:rsidP="00381751">
            <w:pPr>
              <w:pStyle w:val="aff3"/>
              <w:rPr>
                <w:b/>
              </w:rPr>
            </w:pPr>
            <w:r w:rsidRPr="00B36DA4">
              <w:rPr>
                <w:b/>
              </w:rPr>
              <w:t>Вспомогательные виды разрешённого использования</w:t>
            </w:r>
          </w:p>
        </w:tc>
      </w:tr>
      <w:tr w:rsidR="00B54FE1" w:rsidRPr="00B36DA4" w:rsidTr="00381751">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3.8</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pPr>
            <w:r w:rsidRPr="00B36DA4">
              <w:t>Общественное управление</w:t>
            </w:r>
          </w:p>
        </w:tc>
      </w:tr>
      <w:tr w:rsidR="00B54FE1" w:rsidRPr="00B36DA4" w:rsidTr="00381751">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pPr>
            <w:r w:rsidRPr="00B36DA4">
              <w:t>Деловое управление</w:t>
            </w:r>
          </w:p>
        </w:tc>
      </w:tr>
      <w:tr w:rsidR="00B54FE1" w:rsidRPr="00B36DA4" w:rsidTr="00381751">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pPr>
            <w:r w:rsidRPr="00B36DA4">
              <w:t>Магазины</w:t>
            </w:r>
          </w:p>
        </w:tc>
      </w:tr>
      <w:tr w:rsidR="00B54FE1" w:rsidRPr="00B36DA4" w:rsidTr="00381751">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4.6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pPr>
            <w:r w:rsidRPr="00B36DA4">
              <w:t>Общественное питание</w:t>
            </w:r>
          </w:p>
        </w:tc>
      </w:tr>
      <w:tr w:rsidR="00B54FE1" w:rsidRPr="00B36DA4" w:rsidTr="00381751">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4.7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pPr>
            <w:r w:rsidRPr="00B36DA4">
              <w:t>Гостиничное обслуживание</w:t>
            </w:r>
          </w:p>
        </w:tc>
      </w:tr>
      <w:tr w:rsidR="00B54FE1" w:rsidRPr="00B36DA4" w:rsidTr="00381751">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6.9</w:t>
            </w:r>
          </w:p>
        </w:tc>
        <w:tc>
          <w:tcPr>
            <w:tcW w:w="8747" w:type="dxa"/>
            <w:tcBorders>
              <w:top w:val="single" w:sz="4" w:space="0" w:color="000000"/>
              <w:left w:val="single" w:sz="4" w:space="0" w:color="000000"/>
              <w:bottom w:val="single" w:sz="4" w:space="0" w:color="000000"/>
              <w:right w:val="single" w:sz="4" w:space="0" w:color="000000"/>
            </w:tcBorders>
            <w:hideMark/>
          </w:tcPr>
          <w:p w:rsidR="00B54FE1" w:rsidRPr="00B36DA4" w:rsidRDefault="00B54FE1" w:rsidP="00381751">
            <w:pPr>
              <w:pStyle w:val="aff3"/>
            </w:pPr>
            <w:r w:rsidRPr="00B36DA4">
              <w:t>Склады</w:t>
            </w:r>
          </w:p>
        </w:tc>
      </w:tr>
      <w:tr w:rsidR="00B54FE1" w:rsidRPr="00B36DA4" w:rsidTr="00381751">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8.4</w:t>
            </w:r>
          </w:p>
        </w:tc>
        <w:tc>
          <w:tcPr>
            <w:tcW w:w="8747" w:type="dxa"/>
            <w:tcBorders>
              <w:top w:val="single" w:sz="4" w:space="0" w:color="000000"/>
              <w:left w:val="single" w:sz="4" w:space="0" w:color="000000"/>
              <w:bottom w:val="single" w:sz="4" w:space="0" w:color="000000"/>
              <w:right w:val="single" w:sz="4" w:space="0" w:color="000000"/>
            </w:tcBorders>
            <w:hideMark/>
          </w:tcPr>
          <w:p w:rsidR="00B54FE1" w:rsidRPr="00B36DA4" w:rsidRDefault="00B54FE1" w:rsidP="00381751">
            <w:pPr>
              <w:pStyle w:val="aff3"/>
            </w:pPr>
            <w:r w:rsidRPr="00B36DA4">
              <w:t>Обеспечение внутреннего правопорядка</w:t>
            </w:r>
          </w:p>
        </w:tc>
      </w:tr>
      <w:tr w:rsidR="00B54FE1" w:rsidRPr="00B36DA4" w:rsidTr="00381751">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54FE1" w:rsidRPr="00B36DA4" w:rsidRDefault="00B54FE1" w:rsidP="00381751">
            <w:pPr>
              <w:pStyle w:val="aff3"/>
              <w:rPr>
                <w:b/>
              </w:rPr>
            </w:pPr>
            <w:r w:rsidRPr="00B36DA4">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B54FE1" w:rsidRPr="00B36DA4" w:rsidRDefault="00B54FE1" w:rsidP="00381751">
            <w:pPr>
              <w:pStyle w:val="aff3"/>
              <w:rPr>
                <w:b/>
              </w:rPr>
            </w:pPr>
            <w:r w:rsidRPr="00B36DA4">
              <w:rPr>
                <w:b/>
              </w:rPr>
              <w:t>Условно разрешенные виды разрешённого использования</w:t>
            </w:r>
          </w:p>
        </w:tc>
      </w:tr>
      <w:tr w:rsidR="00B54FE1" w:rsidRPr="00B36DA4" w:rsidTr="00381751">
        <w:trPr>
          <w:jc w:val="center"/>
        </w:trPr>
        <w:tc>
          <w:tcPr>
            <w:tcW w:w="824" w:type="dxa"/>
            <w:tcBorders>
              <w:top w:val="single" w:sz="4" w:space="0" w:color="000000"/>
              <w:left w:val="single" w:sz="4" w:space="0" w:color="000000"/>
              <w:bottom w:val="single" w:sz="4" w:space="0" w:color="000000"/>
              <w:right w:val="single" w:sz="4" w:space="0" w:color="000000"/>
            </w:tcBorders>
            <w:vAlign w:val="center"/>
          </w:tcPr>
          <w:p w:rsidR="00B54FE1" w:rsidRPr="00B36DA4" w:rsidRDefault="00B54FE1" w:rsidP="00381751">
            <w:pPr>
              <w:pStyle w:val="aff3"/>
              <w:jc w:val="center"/>
            </w:pP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pPr>
            <w:r w:rsidRPr="00B36DA4">
              <w:t>Виды разрешенного использования не установлены</w:t>
            </w:r>
          </w:p>
        </w:tc>
      </w:tr>
    </w:tbl>
    <w:p w:rsidR="00B54FE1" w:rsidRPr="00B36DA4" w:rsidRDefault="00B54FE1" w:rsidP="00B54FE1">
      <w:pPr>
        <w:rPr>
          <w:b/>
        </w:rPr>
      </w:pPr>
    </w:p>
    <w:p w:rsidR="00B54FE1" w:rsidRPr="00B36DA4" w:rsidRDefault="00B54FE1" w:rsidP="00B54FE1">
      <w:pPr>
        <w:rPr>
          <w:b/>
        </w:rPr>
      </w:pPr>
      <w:r w:rsidRPr="00B36DA4">
        <w:rPr>
          <w:b/>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54FE1" w:rsidRPr="00B36DA4" w:rsidRDefault="00B54FE1" w:rsidP="00B54FE1">
      <w:pPr>
        <w:numPr>
          <w:ilvl w:val="0"/>
          <w:numId w:val="4"/>
        </w:numPr>
        <w:ind w:left="0" w:firstLine="709"/>
      </w:pPr>
      <w:r w:rsidRPr="00B36DA4">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600 м²; максимальная площадь</w:t>
      </w:r>
      <w:r w:rsidRPr="00B36DA4">
        <w:rPr>
          <w:vertAlign w:val="superscript"/>
        </w:rPr>
        <w:t xml:space="preserve"> </w:t>
      </w:r>
      <w:r w:rsidRPr="00B36DA4">
        <w:t>земельных участков – 100 га.</w:t>
      </w:r>
    </w:p>
    <w:p w:rsidR="00B54FE1" w:rsidRPr="00B36DA4" w:rsidRDefault="00B54FE1" w:rsidP="00B54FE1">
      <w:pPr>
        <w:numPr>
          <w:ilvl w:val="0"/>
          <w:numId w:val="4"/>
        </w:numPr>
        <w:ind w:left="0" w:firstLine="709"/>
      </w:pPr>
      <w:r w:rsidRPr="00B36DA4">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36DA4">
        <w:t xml:space="preserve"> – 3 м. </w:t>
      </w:r>
    </w:p>
    <w:p w:rsidR="00B54FE1" w:rsidRPr="00B36DA4" w:rsidRDefault="00B54FE1" w:rsidP="00B54FE1">
      <w:pPr>
        <w:numPr>
          <w:ilvl w:val="0"/>
          <w:numId w:val="4"/>
        </w:numPr>
        <w:ind w:left="0" w:firstLine="709"/>
      </w:pPr>
      <w:r w:rsidRPr="00B36DA4">
        <w:t>Предельное количество этажей зданий, строений, сооружений – 5, предельная высота зданий, строений, сооружений – 15 м.</w:t>
      </w:r>
    </w:p>
    <w:p w:rsidR="00B54FE1" w:rsidRPr="00B36DA4" w:rsidRDefault="00B54FE1" w:rsidP="00B54FE1">
      <w:pPr>
        <w:numPr>
          <w:ilvl w:val="0"/>
          <w:numId w:val="4"/>
        </w:numPr>
        <w:ind w:left="0" w:firstLine="709"/>
      </w:pPr>
      <w:r w:rsidRPr="00B36DA4">
        <w:rPr>
          <w:lang w:eastAsia="ru-RU"/>
        </w:rPr>
        <w:t>Максимальный процент застройки в границах земельного участка</w:t>
      </w:r>
      <w:r w:rsidRPr="00B36DA4">
        <w:t xml:space="preserve"> – 70%.</w:t>
      </w:r>
    </w:p>
    <w:p w:rsidR="00B54FE1" w:rsidRPr="00B36DA4" w:rsidRDefault="00B54FE1" w:rsidP="00B54FE1">
      <w:pPr>
        <w:ind w:firstLine="426"/>
        <w:rPr>
          <w:b/>
        </w:rPr>
      </w:pPr>
    </w:p>
    <w:p w:rsidR="00B54FE1" w:rsidRPr="00B36DA4" w:rsidRDefault="00B54FE1" w:rsidP="00B54FE1">
      <w:pPr>
        <w:rPr>
          <w:b/>
        </w:rPr>
      </w:pPr>
      <w:r w:rsidRPr="00B36DA4">
        <w:rPr>
          <w:b/>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B54FE1" w:rsidRPr="00B36DA4" w:rsidRDefault="00B54FE1" w:rsidP="00B54FE1">
      <w:pPr>
        <w:numPr>
          <w:ilvl w:val="0"/>
          <w:numId w:val="4"/>
        </w:numPr>
        <w:ind w:left="0" w:firstLine="709"/>
      </w:pPr>
      <w:r w:rsidRPr="00B36DA4">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36DA4">
        <w:rPr>
          <w:vertAlign w:val="superscript"/>
        </w:rPr>
        <w:t>2</w:t>
      </w:r>
      <w:r w:rsidRPr="00B36DA4">
        <w:t>; максимальная площадь</w:t>
      </w:r>
      <w:r w:rsidRPr="00B36DA4">
        <w:rPr>
          <w:vertAlign w:val="superscript"/>
        </w:rPr>
        <w:t xml:space="preserve"> </w:t>
      </w:r>
      <w:r w:rsidRPr="00B36DA4">
        <w:t>земельных участков – 2000 м².</w:t>
      </w:r>
    </w:p>
    <w:p w:rsidR="00B54FE1" w:rsidRPr="00B36DA4" w:rsidRDefault="00B54FE1" w:rsidP="00B54FE1">
      <w:pPr>
        <w:numPr>
          <w:ilvl w:val="0"/>
          <w:numId w:val="4"/>
        </w:numPr>
        <w:ind w:left="0" w:firstLine="709"/>
      </w:pPr>
      <w:r w:rsidRPr="00B36DA4">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36DA4">
        <w:t xml:space="preserve"> – 0 м. </w:t>
      </w:r>
    </w:p>
    <w:p w:rsidR="00B54FE1" w:rsidRPr="00B36DA4" w:rsidRDefault="00B54FE1" w:rsidP="00B54FE1">
      <w:pPr>
        <w:numPr>
          <w:ilvl w:val="0"/>
          <w:numId w:val="4"/>
        </w:numPr>
        <w:ind w:left="0" w:firstLine="709"/>
      </w:pPr>
      <w:r w:rsidRPr="00B36DA4">
        <w:t>Предельное количество этажей зданий, строений, сооружений – 1, предельная высота зданий, строений, сооружений – 40 м.</w:t>
      </w:r>
    </w:p>
    <w:p w:rsidR="00B54FE1" w:rsidRPr="00B36DA4" w:rsidRDefault="00B54FE1" w:rsidP="00B54FE1">
      <w:pPr>
        <w:numPr>
          <w:ilvl w:val="0"/>
          <w:numId w:val="4"/>
        </w:numPr>
        <w:ind w:left="0" w:firstLine="709"/>
      </w:pPr>
      <w:r w:rsidRPr="00B36DA4">
        <w:rPr>
          <w:lang w:eastAsia="ru-RU"/>
        </w:rPr>
        <w:t>Максимальный процент застройки в границах земельного участка</w:t>
      </w:r>
      <w:r w:rsidRPr="00B36DA4">
        <w:t xml:space="preserve"> – 100 %.</w:t>
      </w:r>
    </w:p>
    <w:p w:rsidR="00B54FE1" w:rsidRPr="00B36DA4" w:rsidRDefault="00B54FE1" w:rsidP="00B54FE1">
      <w:pPr>
        <w:rPr>
          <w:b/>
        </w:rPr>
      </w:pPr>
    </w:p>
    <w:p w:rsidR="00B54FE1" w:rsidRPr="00B36DA4" w:rsidRDefault="00B54FE1" w:rsidP="00B54FE1">
      <w:pPr>
        <w:rPr>
          <w:b/>
        </w:rPr>
      </w:pPr>
      <w:r w:rsidRPr="00B36DA4">
        <w:rPr>
          <w:b/>
        </w:rPr>
        <w:t xml:space="preserve">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proofErr w:type="spellStart"/>
      <w:r w:rsidRPr="00B36DA4">
        <w:rPr>
          <w:b/>
        </w:rPr>
        <w:t>водоохранные</w:t>
      </w:r>
      <w:proofErr w:type="spellEnd"/>
      <w:r w:rsidRPr="00B36DA4">
        <w:rPr>
          <w:b/>
        </w:rPr>
        <w:t xml:space="preserve"> зоны и прибрежные защитные полосы; охранные зоны электросетевого хозяйства, в том числе линий электропередач; охранные зоны газораспределительных сетей, в том числе газопроводов.</w:t>
      </w:r>
    </w:p>
    <w:p w:rsidR="00B54FE1" w:rsidRPr="00B36DA4" w:rsidRDefault="00991D94" w:rsidP="00B54FE1">
      <w:pPr>
        <w:pStyle w:val="2"/>
        <w:rPr>
          <w:color w:val="auto"/>
          <w:lang w:val="ru-RU"/>
        </w:rPr>
      </w:pPr>
      <w:bookmarkStart w:id="108" w:name="_Toc512415261"/>
      <w:r>
        <w:rPr>
          <w:color w:val="auto"/>
        </w:rPr>
        <w:t>Статья 27</w:t>
      </w:r>
      <w:r w:rsidR="00B54FE1" w:rsidRPr="00B36DA4">
        <w:rPr>
          <w:color w:val="auto"/>
        </w:rPr>
        <w:t xml:space="preserve">. Градостроительный регламент. </w:t>
      </w:r>
      <w:r w:rsidR="00B54FE1" w:rsidRPr="00B36DA4">
        <w:rPr>
          <w:color w:val="auto"/>
          <w:lang w:val="ru-RU"/>
        </w:rPr>
        <w:t>ИТ-6 Зона улично-дорожной сети.</w:t>
      </w:r>
      <w:bookmarkEnd w:id="108"/>
    </w:p>
    <w:p w:rsidR="00B54FE1" w:rsidRPr="00B36DA4" w:rsidRDefault="00B54FE1" w:rsidP="00B54FE1">
      <w:pPr>
        <w:rPr>
          <w:b/>
        </w:rPr>
      </w:pPr>
      <w:r w:rsidRPr="00B36DA4">
        <w:rPr>
          <w:b/>
        </w:rPr>
        <w:t>1. Зона выделена для создания правовых условий формирования территорий для размещения объектов улично-дорожной сети, автомобильных дорог и пешеходных тротуаров, пешеходных переходов, площадей, проездов.</w:t>
      </w:r>
    </w:p>
    <w:p w:rsidR="00B54FE1" w:rsidRPr="00B36DA4" w:rsidRDefault="00B54FE1" w:rsidP="00B54FE1">
      <w:pPr>
        <w:rPr>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4"/>
        <w:gridCol w:w="8747"/>
      </w:tblGrid>
      <w:tr w:rsidR="00B54FE1" w:rsidRPr="00B36DA4" w:rsidTr="00381751">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54FE1" w:rsidRPr="00B36DA4" w:rsidRDefault="00B54FE1" w:rsidP="00381751">
            <w:pPr>
              <w:pStyle w:val="aff3"/>
            </w:pPr>
            <w:r w:rsidRPr="00B36DA4">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54FE1" w:rsidRPr="00B36DA4" w:rsidRDefault="00B54FE1" w:rsidP="00381751">
            <w:pPr>
              <w:pStyle w:val="aff3"/>
            </w:pPr>
            <w:r w:rsidRPr="00B36DA4">
              <w:t>Основные виды разрешенного использования земельных участков.</w:t>
            </w:r>
          </w:p>
        </w:tc>
      </w:tr>
      <w:tr w:rsidR="00B54FE1" w:rsidRPr="00B36DA4" w:rsidTr="00381751">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3.1</w:t>
            </w:r>
          </w:p>
        </w:tc>
        <w:tc>
          <w:tcPr>
            <w:tcW w:w="8747" w:type="dxa"/>
            <w:tcBorders>
              <w:top w:val="single" w:sz="4" w:space="0" w:color="000000"/>
              <w:left w:val="single" w:sz="4" w:space="0" w:color="000000"/>
              <w:bottom w:val="single" w:sz="4" w:space="0" w:color="000000"/>
              <w:right w:val="single" w:sz="4" w:space="0" w:color="000000"/>
            </w:tcBorders>
            <w:hideMark/>
          </w:tcPr>
          <w:p w:rsidR="00B54FE1" w:rsidRPr="00B36DA4" w:rsidRDefault="00B54FE1" w:rsidP="00381751">
            <w:pPr>
              <w:pStyle w:val="aff3"/>
            </w:pPr>
            <w:r w:rsidRPr="00B36DA4">
              <w:t>Коммунальное обслуживание</w:t>
            </w:r>
          </w:p>
        </w:tc>
      </w:tr>
      <w:tr w:rsidR="00B54FE1" w:rsidRPr="00B36DA4" w:rsidTr="00381751">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12.0</w:t>
            </w:r>
          </w:p>
        </w:tc>
        <w:tc>
          <w:tcPr>
            <w:tcW w:w="8747" w:type="dxa"/>
            <w:tcBorders>
              <w:top w:val="single" w:sz="4" w:space="0" w:color="000000"/>
              <w:left w:val="single" w:sz="4" w:space="0" w:color="000000"/>
              <w:bottom w:val="single" w:sz="4" w:space="0" w:color="000000"/>
              <w:right w:val="single" w:sz="4" w:space="0" w:color="000000"/>
            </w:tcBorders>
            <w:hideMark/>
          </w:tcPr>
          <w:p w:rsidR="00B54FE1" w:rsidRPr="00B36DA4" w:rsidRDefault="00B54FE1" w:rsidP="00381751">
            <w:pPr>
              <w:pStyle w:val="aff3"/>
            </w:pPr>
            <w:r w:rsidRPr="00B36DA4">
              <w:t>Земельные участки (территории) общего пользования</w:t>
            </w:r>
          </w:p>
        </w:tc>
      </w:tr>
      <w:tr w:rsidR="00B54FE1" w:rsidRPr="00B36DA4" w:rsidTr="00381751">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54FE1" w:rsidRPr="00B36DA4" w:rsidRDefault="00B54FE1" w:rsidP="00381751">
            <w:pPr>
              <w:pStyle w:val="aff3"/>
              <w:rPr>
                <w:b/>
              </w:rPr>
            </w:pPr>
            <w:r w:rsidRPr="00B36DA4">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B54FE1" w:rsidRPr="00B36DA4" w:rsidRDefault="00B54FE1" w:rsidP="00381751">
            <w:pPr>
              <w:pStyle w:val="aff3"/>
              <w:rPr>
                <w:b/>
              </w:rPr>
            </w:pPr>
            <w:r w:rsidRPr="00B36DA4">
              <w:rPr>
                <w:b/>
              </w:rPr>
              <w:t>Вспомогательные виды разрешённого использования</w:t>
            </w:r>
          </w:p>
        </w:tc>
      </w:tr>
      <w:tr w:rsidR="00B54FE1" w:rsidRPr="00B36DA4" w:rsidTr="00381751">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8.4</w:t>
            </w:r>
          </w:p>
        </w:tc>
        <w:tc>
          <w:tcPr>
            <w:tcW w:w="8747" w:type="dxa"/>
            <w:tcBorders>
              <w:top w:val="single" w:sz="4" w:space="0" w:color="000000"/>
              <w:left w:val="single" w:sz="4" w:space="0" w:color="000000"/>
              <w:bottom w:val="single" w:sz="4" w:space="0" w:color="000000"/>
              <w:right w:val="single" w:sz="4" w:space="0" w:color="000000"/>
            </w:tcBorders>
            <w:hideMark/>
          </w:tcPr>
          <w:p w:rsidR="00B54FE1" w:rsidRPr="00B36DA4" w:rsidRDefault="00B54FE1" w:rsidP="00381751">
            <w:pPr>
              <w:pStyle w:val="aff3"/>
            </w:pPr>
            <w:r w:rsidRPr="00B36DA4">
              <w:t>Обеспечение внутреннего правопорядка</w:t>
            </w:r>
          </w:p>
        </w:tc>
      </w:tr>
      <w:tr w:rsidR="00B54FE1" w:rsidRPr="00B36DA4" w:rsidTr="00381751">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54FE1" w:rsidRPr="00B36DA4" w:rsidRDefault="00B54FE1" w:rsidP="00381751">
            <w:pPr>
              <w:pStyle w:val="aff3"/>
              <w:rPr>
                <w:b/>
              </w:rPr>
            </w:pPr>
            <w:r w:rsidRPr="00B36DA4">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B54FE1" w:rsidRPr="00B36DA4" w:rsidRDefault="00B54FE1" w:rsidP="00381751">
            <w:pPr>
              <w:pStyle w:val="aff3"/>
              <w:rPr>
                <w:b/>
              </w:rPr>
            </w:pPr>
            <w:r w:rsidRPr="00B36DA4">
              <w:rPr>
                <w:b/>
              </w:rPr>
              <w:t>Условно разрешенные виды разрешённого использования</w:t>
            </w:r>
          </w:p>
        </w:tc>
      </w:tr>
      <w:tr w:rsidR="00B54FE1" w:rsidRPr="00B36DA4" w:rsidTr="00381751">
        <w:trPr>
          <w:jc w:val="center"/>
        </w:trPr>
        <w:tc>
          <w:tcPr>
            <w:tcW w:w="824" w:type="dxa"/>
            <w:tcBorders>
              <w:top w:val="single" w:sz="4" w:space="0" w:color="000000"/>
              <w:left w:val="single" w:sz="4" w:space="0" w:color="000000"/>
              <w:bottom w:val="single" w:sz="4" w:space="0" w:color="000000"/>
              <w:right w:val="single" w:sz="4" w:space="0" w:color="000000"/>
            </w:tcBorders>
            <w:vAlign w:val="center"/>
          </w:tcPr>
          <w:p w:rsidR="00B54FE1" w:rsidRPr="00B36DA4" w:rsidRDefault="00B54FE1" w:rsidP="00381751">
            <w:pPr>
              <w:pStyle w:val="aff3"/>
              <w:jc w:val="center"/>
            </w:pP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pPr>
            <w:r w:rsidRPr="00B36DA4">
              <w:t>Виды разрешенного использования не установлены</w:t>
            </w:r>
          </w:p>
        </w:tc>
      </w:tr>
    </w:tbl>
    <w:p w:rsidR="00B54FE1" w:rsidRPr="00B36DA4" w:rsidRDefault="00B54FE1" w:rsidP="00B54FE1">
      <w:pPr>
        <w:rPr>
          <w:b/>
        </w:rPr>
      </w:pPr>
    </w:p>
    <w:p w:rsidR="00B54FE1" w:rsidRPr="00B36DA4" w:rsidRDefault="00B54FE1" w:rsidP="00B54FE1">
      <w:pPr>
        <w:rPr>
          <w:b/>
        </w:rPr>
      </w:pPr>
      <w:r w:rsidRPr="00B36DA4">
        <w:rPr>
          <w:b/>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54FE1" w:rsidRPr="00B36DA4" w:rsidRDefault="00B54FE1" w:rsidP="00B54FE1">
      <w:pPr>
        <w:numPr>
          <w:ilvl w:val="0"/>
          <w:numId w:val="4"/>
        </w:numPr>
        <w:ind w:left="0" w:firstLine="709"/>
      </w:pPr>
      <w:r w:rsidRPr="00B36DA4">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600 м²; максимальная площадь</w:t>
      </w:r>
      <w:r w:rsidRPr="00B36DA4">
        <w:rPr>
          <w:vertAlign w:val="superscript"/>
        </w:rPr>
        <w:t xml:space="preserve"> </w:t>
      </w:r>
      <w:r w:rsidRPr="00B36DA4">
        <w:t>земельных участков – 100 га.</w:t>
      </w:r>
    </w:p>
    <w:p w:rsidR="00B54FE1" w:rsidRPr="00B36DA4" w:rsidRDefault="00B54FE1" w:rsidP="00B54FE1">
      <w:pPr>
        <w:numPr>
          <w:ilvl w:val="0"/>
          <w:numId w:val="4"/>
        </w:numPr>
        <w:ind w:left="0" w:firstLine="709"/>
      </w:pPr>
      <w:r w:rsidRPr="00B36DA4">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36DA4">
        <w:t xml:space="preserve"> – 3 м. </w:t>
      </w:r>
    </w:p>
    <w:p w:rsidR="00B54FE1" w:rsidRPr="00B36DA4" w:rsidRDefault="00B54FE1" w:rsidP="00B54FE1">
      <w:pPr>
        <w:numPr>
          <w:ilvl w:val="0"/>
          <w:numId w:val="4"/>
        </w:numPr>
        <w:ind w:left="0" w:firstLine="709"/>
      </w:pPr>
      <w:r w:rsidRPr="00B36DA4">
        <w:t>Предельное количество этажей зданий, строений, сооружений –5, предельная высота зданий, строений, сооружений – 15.</w:t>
      </w:r>
    </w:p>
    <w:p w:rsidR="00B54FE1" w:rsidRPr="00B36DA4" w:rsidRDefault="00B54FE1" w:rsidP="00B54FE1">
      <w:pPr>
        <w:numPr>
          <w:ilvl w:val="0"/>
          <w:numId w:val="4"/>
        </w:numPr>
        <w:ind w:left="0" w:firstLine="709"/>
      </w:pPr>
      <w:r w:rsidRPr="00B36DA4">
        <w:rPr>
          <w:lang w:eastAsia="ru-RU"/>
        </w:rPr>
        <w:t>Максимальный процент застройки в границах земельного участка</w:t>
      </w:r>
      <w:r w:rsidRPr="00B36DA4">
        <w:t xml:space="preserve"> – 70%.</w:t>
      </w:r>
    </w:p>
    <w:p w:rsidR="00B54FE1" w:rsidRPr="00B36DA4" w:rsidRDefault="00B54FE1" w:rsidP="00B54FE1">
      <w:pPr>
        <w:rPr>
          <w:b/>
        </w:rPr>
      </w:pPr>
    </w:p>
    <w:p w:rsidR="00B54FE1" w:rsidRPr="00B36DA4" w:rsidRDefault="00B54FE1" w:rsidP="00B54FE1">
      <w:pPr>
        <w:rPr>
          <w:b/>
        </w:rPr>
      </w:pPr>
      <w:r w:rsidRPr="00B36DA4">
        <w:rPr>
          <w:b/>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B54FE1" w:rsidRPr="00B36DA4" w:rsidRDefault="00B54FE1" w:rsidP="00B54FE1">
      <w:pPr>
        <w:numPr>
          <w:ilvl w:val="0"/>
          <w:numId w:val="4"/>
        </w:numPr>
        <w:ind w:left="0" w:firstLine="709"/>
      </w:pPr>
      <w:r w:rsidRPr="00B36DA4">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36DA4">
        <w:rPr>
          <w:vertAlign w:val="superscript"/>
        </w:rPr>
        <w:t>2</w:t>
      </w:r>
      <w:r w:rsidRPr="00B36DA4">
        <w:t>; максимальная площадь</w:t>
      </w:r>
      <w:r w:rsidRPr="00B36DA4">
        <w:rPr>
          <w:vertAlign w:val="superscript"/>
        </w:rPr>
        <w:t xml:space="preserve"> </w:t>
      </w:r>
      <w:r w:rsidRPr="00B36DA4">
        <w:t>земельных участков – 2000 м².</w:t>
      </w:r>
    </w:p>
    <w:p w:rsidR="00B54FE1" w:rsidRPr="00B36DA4" w:rsidRDefault="00B54FE1" w:rsidP="00B54FE1">
      <w:pPr>
        <w:numPr>
          <w:ilvl w:val="0"/>
          <w:numId w:val="4"/>
        </w:numPr>
        <w:ind w:left="0" w:firstLine="709"/>
      </w:pPr>
      <w:r w:rsidRPr="00B36DA4">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36DA4">
        <w:t xml:space="preserve"> – 0 м. </w:t>
      </w:r>
    </w:p>
    <w:p w:rsidR="00B54FE1" w:rsidRPr="00B36DA4" w:rsidRDefault="00B54FE1" w:rsidP="00B54FE1">
      <w:pPr>
        <w:numPr>
          <w:ilvl w:val="0"/>
          <w:numId w:val="4"/>
        </w:numPr>
        <w:ind w:left="0" w:firstLine="709"/>
      </w:pPr>
      <w:r w:rsidRPr="00B36DA4">
        <w:t>Предельное количество этажей зданий, строений, сооружений – 1, предельная высота зданий, строений, сооружений – 40 м.</w:t>
      </w:r>
    </w:p>
    <w:p w:rsidR="00B54FE1" w:rsidRPr="00B36DA4" w:rsidRDefault="00B54FE1" w:rsidP="00B54FE1">
      <w:pPr>
        <w:numPr>
          <w:ilvl w:val="0"/>
          <w:numId w:val="4"/>
        </w:numPr>
        <w:ind w:left="0" w:firstLine="709"/>
      </w:pPr>
      <w:r w:rsidRPr="00B36DA4">
        <w:rPr>
          <w:lang w:eastAsia="ru-RU"/>
        </w:rPr>
        <w:t>Максимальный процент застройки в границах земельного участка</w:t>
      </w:r>
      <w:r w:rsidRPr="00B36DA4">
        <w:t xml:space="preserve"> – 100 %.</w:t>
      </w:r>
    </w:p>
    <w:p w:rsidR="00B54FE1" w:rsidRPr="00B36DA4" w:rsidRDefault="00B54FE1" w:rsidP="00B54FE1">
      <w:pPr>
        <w:rPr>
          <w:b/>
        </w:rPr>
      </w:pPr>
    </w:p>
    <w:p w:rsidR="00B54FE1" w:rsidRPr="00B36DA4" w:rsidRDefault="00B54FE1" w:rsidP="00B54FE1">
      <w:pPr>
        <w:rPr>
          <w:b/>
        </w:rPr>
      </w:pPr>
      <w:r w:rsidRPr="00B36DA4">
        <w:rPr>
          <w:b/>
        </w:rPr>
        <w:t>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электросетевого хозяйства, в том числе линий электропередач; охранные зоны газораспределительных сетей, в том числе газопровода.</w:t>
      </w:r>
    </w:p>
    <w:p w:rsidR="00B54FE1" w:rsidRPr="00B36DA4" w:rsidRDefault="00B54FE1" w:rsidP="00B54FE1">
      <w:pPr>
        <w:pStyle w:val="2"/>
        <w:rPr>
          <w:color w:val="auto"/>
          <w:lang w:val="ru-RU"/>
        </w:rPr>
      </w:pPr>
      <w:bookmarkStart w:id="109" w:name="_Toc512415262"/>
      <w:r w:rsidRPr="00B36DA4">
        <w:rPr>
          <w:color w:val="auto"/>
        </w:rPr>
        <w:t>Статья 2</w:t>
      </w:r>
      <w:r w:rsidR="00991D94">
        <w:rPr>
          <w:color w:val="auto"/>
          <w:lang w:val="ru-RU"/>
        </w:rPr>
        <w:t>8</w:t>
      </w:r>
      <w:r w:rsidRPr="00B36DA4">
        <w:rPr>
          <w:color w:val="auto"/>
        </w:rPr>
        <w:t xml:space="preserve">. Градостроительный регламент. </w:t>
      </w:r>
      <w:r w:rsidRPr="00B36DA4">
        <w:rPr>
          <w:color w:val="auto"/>
          <w:lang w:val="ru-RU"/>
        </w:rPr>
        <w:t>СХ-1 Зона сельскохозяйственных угодий.</w:t>
      </w:r>
      <w:bookmarkEnd w:id="109"/>
    </w:p>
    <w:p w:rsidR="00B54FE1" w:rsidRPr="00B36DA4" w:rsidRDefault="00B54FE1" w:rsidP="00B54FE1">
      <w:pPr>
        <w:numPr>
          <w:ilvl w:val="1"/>
          <w:numId w:val="5"/>
        </w:numPr>
        <w:ind w:left="0" w:firstLine="851"/>
        <w:rPr>
          <w:b/>
        </w:rPr>
      </w:pPr>
      <w:bookmarkStart w:id="110" w:name="_Toc413057552"/>
      <w:r w:rsidRPr="00B36DA4">
        <w:rPr>
          <w:b/>
        </w:rPr>
        <w:t xml:space="preserve">Зона сельскохозяйственных угодий выделена из состава земель сельскохозяйственного назначения и включает </w:t>
      </w:r>
      <w:proofErr w:type="gramStart"/>
      <w:r w:rsidRPr="00B36DA4">
        <w:rPr>
          <w:b/>
        </w:rPr>
        <w:t>земли</w:t>
      </w:r>
      <w:proofErr w:type="gramEnd"/>
      <w:r w:rsidRPr="00B36DA4">
        <w:rPr>
          <w:b/>
        </w:rPr>
        <w:t xml:space="preserve"> занятые пашнями, сенокосами, пастбищами, залежами, занятые многолетними насаждениями (садами, виноградниками и другими). </w:t>
      </w:r>
    </w:p>
    <w:p w:rsidR="00B54FE1" w:rsidRPr="00B36DA4" w:rsidRDefault="00B54FE1" w:rsidP="00B54FE1">
      <w:pPr>
        <w:numPr>
          <w:ilvl w:val="1"/>
          <w:numId w:val="5"/>
        </w:numPr>
        <w:ind w:left="0" w:firstLine="851"/>
        <w:rPr>
          <w:b/>
        </w:rPr>
      </w:pPr>
      <w:bookmarkStart w:id="111" w:name="dst181"/>
      <w:bookmarkEnd w:id="111"/>
      <w:r w:rsidRPr="00B36DA4">
        <w:rPr>
          <w:b/>
        </w:rPr>
        <w:t>В соответствии с Градостроительным кодексом Российской Федерации Градостроительные регламенты не устанавливаются для сельскохозяйственных угодий в составе земель сельскохозяйственного назначения.</w:t>
      </w:r>
    </w:p>
    <w:p w:rsidR="00B54FE1" w:rsidRPr="00B36DA4" w:rsidRDefault="00B54FE1" w:rsidP="00B54FE1">
      <w:pPr>
        <w:pStyle w:val="2"/>
        <w:rPr>
          <w:color w:val="auto"/>
          <w:lang w:val="ru-RU"/>
        </w:rPr>
      </w:pPr>
      <w:bookmarkStart w:id="112" w:name="_Toc512415263"/>
      <w:r w:rsidRPr="00B36DA4">
        <w:rPr>
          <w:color w:val="auto"/>
        </w:rPr>
        <w:lastRenderedPageBreak/>
        <w:t>Статья 2</w:t>
      </w:r>
      <w:r w:rsidR="00991D94">
        <w:rPr>
          <w:color w:val="auto"/>
          <w:lang w:val="ru-RU"/>
        </w:rPr>
        <w:t>9</w:t>
      </w:r>
      <w:r w:rsidRPr="00B36DA4">
        <w:rPr>
          <w:color w:val="auto"/>
        </w:rPr>
        <w:t xml:space="preserve">. Градостроительный регламент. </w:t>
      </w:r>
      <w:bookmarkEnd w:id="110"/>
      <w:r w:rsidRPr="00B36DA4">
        <w:rPr>
          <w:color w:val="auto"/>
          <w:lang w:val="ru-RU"/>
        </w:rPr>
        <w:t>СХ-2 Зона занятая объектами сельскохозяйственного назначения.</w:t>
      </w:r>
      <w:bookmarkEnd w:id="112"/>
    </w:p>
    <w:p w:rsidR="00B54FE1" w:rsidRPr="00B36DA4" w:rsidRDefault="00B54FE1" w:rsidP="00B54FE1">
      <w:pPr>
        <w:keepNext/>
        <w:keepLines/>
        <w:widowControl/>
        <w:rPr>
          <w:b/>
        </w:rPr>
      </w:pPr>
      <w:r w:rsidRPr="00B36DA4">
        <w:rPr>
          <w:b/>
        </w:rPr>
        <w:t xml:space="preserve">1. </w:t>
      </w:r>
      <w:bookmarkStart w:id="113" w:name="_Toc277073831"/>
      <w:r w:rsidRPr="00B36DA4">
        <w:rPr>
          <w:b/>
        </w:rPr>
        <w:t>Зона выделена для создания правовых условий формирования территорий для ведения сельского хозяйства.</w:t>
      </w:r>
    </w:p>
    <w:p w:rsidR="00B54FE1" w:rsidRPr="00B36DA4" w:rsidRDefault="00B54FE1" w:rsidP="00B54FE1"/>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7"/>
        <w:gridCol w:w="8747"/>
      </w:tblGrid>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54FE1" w:rsidRPr="00B36DA4" w:rsidRDefault="00B54FE1" w:rsidP="00381751">
            <w:pPr>
              <w:pStyle w:val="aff3"/>
              <w:jc w:val="center"/>
              <w:rPr>
                <w:b/>
              </w:rPr>
            </w:pPr>
            <w:r w:rsidRPr="00B36DA4">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54FE1" w:rsidRPr="00B36DA4" w:rsidRDefault="00B54FE1" w:rsidP="00381751">
            <w:pPr>
              <w:pStyle w:val="aff3"/>
              <w:jc w:val="center"/>
              <w:rPr>
                <w:b/>
              </w:rPr>
            </w:pPr>
            <w:r w:rsidRPr="00B36DA4">
              <w:rPr>
                <w:b/>
              </w:rPr>
              <w:t>Основные виды разрешенного использования земельных участков.</w:t>
            </w:r>
          </w:p>
        </w:tc>
      </w:tr>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1.1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pPr>
            <w:r w:rsidRPr="00B36DA4">
              <w:t>Растениеводство</w:t>
            </w:r>
          </w:p>
        </w:tc>
      </w:tr>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1.2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pPr>
            <w:r w:rsidRPr="00B36DA4">
              <w:t>Выращивание зерновых и иных сельскохозяйственных культур</w:t>
            </w:r>
          </w:p>
        </w:tc>
      </w:tr>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1.3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pPr>
            <w:r w:rsidRPr="00B36DA4">
              <w:t>Овощеводство</w:t>
            </w:r>
          </w:p>
        </w:tc>
      </w:tr>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1.4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pPr>
            <w:r w:rsidRPr="00B36DA4">
              <w:t>Выращивание тонизирующих, лекарственных, цветочных культур</w:t>
            </w:r>
          </w:p>
        </w:tc>
      </w:tr>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1.5</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pPr>
            <w:r w:rsidRPr="00B36DA4">
              <w:t>Садоводство</w:t>
            </w:r>
          </w:p>
        </w:tc>
      </w:tr>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1.6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pPr>
            <w:r w:rsidRPr="00B36DA4">
              <w:t>Выращивание льна и конопли</w:t>
            </w:r>
          </w:p>
        </w:tc>
      </w:tr>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1.7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pPr>
            <w:r w:rsidRPr="00B36DA4">
              <w:t>Животноводство</w:t>
            </w:r>
          </w:p>
        </w:tc>
      </w:tr>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1.8</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pPr>
            <w:r w:rsidRPr="00B36DA4">
              <w:t>Скотоводство</w:t>
            </w:r>
          </w:p>
        </w:tc>
      </w:tr>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1.9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pPr>
            <w:r w:rsidRPr="00B36DA4">
              <w:t>Звероводство</w:t>
            </w:r>
          </w:p>
        </w:tc>
      </w:tr>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1.10</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pPr>
            <w:r w:rsidRPr="00B36DA4">
              <w:t>Птицеводство</w:t>
            </w:r>
          </w:p>
        </w:tc>
      </w:tr>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1.11</w:t>
            </w:r>
          </w:p>
        </w:tc>
        <w:tc>
          <w:tcPr>
            <w:tcW w:w="8747" w:type="dxa"/>
            <w:tcBorders>
              <w:top w:val="single" w:sz="4" w:space="0" w:color="000000"/>
              <w:left w:val="single" w:sz="4" w:space="0" w:color="000000"/>
              <w:bottom w:val="single" w:sz="4" w:space="0" w:color="000000"/>
              <w:right w:val="single" w:sz="4" w:space="0" w:color="000000"/>
            </w:tcBorders>
            <w:hideMark/>
          </w:tcPr>
          <w:p w:rsidR="00B54FE1" w:rsidRPr="00B36DA4" w:rsidRDefault="00B54FE1" w:rsidP="00381751">
            <w:pPr>
              <w:pStyle w:val="aff6"/>
            </w:pPr>
            <w:r w:rsidRPr="00B36DA4">
              <w:t>Свиноводство</w:t>
            </w:r>
          </w:p>
        </w:tc>
      </w:tr>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1.12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pPr>
            <w:r w:rsidRPr="00B36DA4">
              <w:t>Пчеловодство</w:t>
            </w:r>
          </w:p>
        </w:tc>
      </w:tr>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1.13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pPr>
            <w:r w:rsidRPr="00B36DA4">
              <w:t>Рыбоводство</w:t>
            </w:r>
          </w:p>
        </w:tc>
      </w:tr>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1.14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pPr>
            <w:r w:rsidRPr="00B36DA4">
              <w:t>Научное обеспечение сельского хозяйства</w:t>
            </w:r>
          </w:p>
        </w:tc>
      </w:tr>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1.15</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pPr>
            <w:r w:rsidRPr="00B36DA4">
              <w:t>Хранение и переработка сельскохозяйственной продукции</w:t>
            </w:r>
          </w:p>
        </w:tc>
      </w:tr>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1.16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pPr>
            <w:r w:rsidRPr="00B36DA4">
              <w:t>Ведение личного подсобного хозяйства на полевых участках</w:t>
            </w:r>
          </w:p>
        </w:tc>
      </w:tr>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1.17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pPr>
            <w:r w:rsidRPr="00B36DA4">
              <w:t>Питомники</w:t>
            </w:r>
          </w:p>
        </w:tc>
      </w:tr>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1.18</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pPr>
            <w:r w:rsidRPr="00B36DA4">
              <w:t>Обеспечение сельскохозяйственного производства</w:t>
            </w:r>
          </w:p>
        </w:tc>
      </w:tr>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3.1</w:t>
            </w:r>
          </w:p>
        </w:tc>
        <w:tc>
          <w:tcPr>
            <w:tcW w:w="8747" w:type="dxa"/>
            <w:tcBorders>
              <w:top w:val="single" w:sz="4" w:space="0" w:color="000000"/>
              <w:left w:val="single" w:sz="4" w:space="0" w:color="000000"/>
              <w:bottom w:val="single" w:sz="4" w:space="0" w:color="000000"/>
              <w:right w:val="single" w:sz="4" w:space="0" w:color="000000"/>
            </w:tcBorders>
            <w:hideMark/>
          </w:tcPr>
          <w:p w:rsidR="00B54FE1" w:rsidRPr="00B36DA4" w:rsidRDefault="00B54FE1" w:rsidP="00381751">
            <w:pPr>
              <w:pStyle w:val="aff3"/>
            </w:pPr>
            <w:r w:rsidRPr="00B36DA4">
              <w:t>Коммунальное обслуживание</w:t>
            </w:r>
          </w:p>
        </w:tc>
      </w:tr>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11.0</w:t>
            </w:r>
          </w:p>
        </w:tc>
        <w:tc>
          <w:tcPr>
            <w:tcW w:w="8747" w:type="dxa"/>
            <w:tcBorders>
              <w:top w:val="single" w:sz="4" w:space="0" w:color="000000"/>
              <w:left w:val="single" w:sz="4" w:space="0" w:color="000000"/>
              <w:bottom w:val="single" w:sz="4" w:space="0" w:color="000000"/>
              <w:right w:val="single" w:sz="4" w:space="0" w:color="000000"/>
            </w:tcBorders>
            <w:hideMark/>
          </w:tcPr>
          <w:p w:rsidR="00B54FE1" w:rsidRPr="00B36DA4" w:rsidRDefault="00B54FE1" w:rsidP="00381751">
            <w:pPr>
              <w:pStyle w:val="aff3"/>
            </w:pPr>
            <w:r w:rsidRPr="00B36DA4">
              <w:t>Водные объекты</w:t>
            </w:r>
          </w:p>
        </w:tc>
      </w:tr>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11.2</w:t>
            </w:r>
          </w:p>
        </w:tc>
        <w:tc>
          <w:tcPr>
            <w:tcW w:w="8747" w:type="dxa"/>
            <w:tcBorders>
              <w:top w:val="single" w:sz="4" w:space="0" w:color="000000"/>
              <w:left w:val="single" w:sz="4" w:space="0" w:color="000000"/>
              <w:bottom w:val="single" w:sz="4" w:space="0" w:color="000000"/>
              <w:right w:val="single" w:sz="4" w:space="0" w:color="000000"/>
            </w:tcBorders>
            <w:hideMark/>
          </w:tcPr>
          <w:p w:rsidR="00B54FE1" w:rsidRPr="00B36DA4" w:rsidRDefault="00B54FE1" w:rsidP="00381751">
            <w:pPr>
              <w:pStyle w:val="aff3"/>
            </w:pPr>
            <w:r w:rsidRPr="00B36DA4">
              <w:t>Специальное пользование водными объектами</w:t>
            </w:r>
          </w:p>
        </w:tc>
      </w:tr>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11.3</w:t>
            </w:r>
          </w:p>
        </w:tc>
        <w:tc>
          <w:tcPr>
            <w:tcW w:w="8747" w:type="dxa"/>
            <w:tcBorders>
              <w:top w:val="single" w:sz="4" w:space="0" w:color="000000"/>
              <w:left w:val="single" w:sz="4" w:space="0" w:color="000000"/>
              <w:bottom w:val="single" w:sz="4" w:space="0" w:color="000000"/>
              <w:right w:val="single" w:sz="4" w:space="0" w:color="000000"/>
            </w:tcBorders>
            <w:hideMark/>
          </w:tcPr>
          <w:p w:rsidR="00B54FE1" w:rsidRPr="00B36DA4" w:rsidRDefault="00B54FE1" w:rsidP="00381751">
            <w:pPr>
              <w:pStyle w:val="aff3"/>
              <w:tabs>
                <w:tab w:val="left" w:pos="1272"/>
              </w:tabs>
            </w:pPr>
            <w:r w:rsidRPr="00B36DA4">
              <w:t>Гидротехнические сооружения</w:t>
            </w:r>
          </w:p>
        </w:tc>
      </w:tr>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12.0</w:t>
            </w:r>
          </w:p>
        </w:tc>
        <w:tc>
          <w:tcPr>
            <w:tcW w:w="8747" w:type="dxa"/>
            <w:tcBorders>
              <w:top w:val="single" w:sz="4" w:space="0" w:color="000000"/>
              <w:left w:val="single" w:sz="4" w:space="0" w:color="000000"/>
              <w:bottom w:val="single" w:sz="4" w:space="0" w:color="000000"/>
              <w:right w:val="single" w:sz="4" w:space="0" w:color="000000"/>
            </w:tcBorders>
            <w:hideMark/>
          </w:tcPr>
          <w:p w:rsidR="00B54FE1" w:rsidRPr="00B36DA4" w:rsidRDefault="00B54FE1" w:rsidP="00381751">
            <w:pPr>
              <w:pStyle w:val="aff3"/>
              <w:tabs>
                <w:tab w:val="left" w:pos="1272"/>
              </w:tabs>
            </w:pPr>
            <w:r w:rsidRPr="00B36DA4">
              <w:t>Земельные участки (территории) общего пользования</w:t>
            </w:r>
          </w:p>
        </w:tc>
      </w:tr>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54FE1" w:rsidRPr="00B36DA4" w:rsidRDefault="00B54FE1" w:rsidP="00381751">
            <w:pPr>
              <w:pStyle w:val="aff3"/>
              <w:jc w:val="center"/>
              <w:rPr>
                <w:b/>
              </w:rPr>
            </w:pPr>
            <w:r w:rsidRPr="00B36DA4">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B54FE1" w:rsidRPr="00B36DA4" w:rsidRDefault="00B54FE1" w:rsidP="00381751">
            <w:pPr>
              <w:pStyle w:val="aff3"/>
              <w:jc w:val="center"/>
              <w:rPr>
                <w:b/>
              </w:rPr>
            </w:pPr>
            <w:r w:rsidRPr="00B36DA4">
              <w:rPr>
                <w:b/>
              </w:rPr>
              <w:t>Вспомогательные виды разрешённого использования</w:t>
            </w:r>
          </w:p>
        </w:tc>
      </w:tr>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pPr>
            <w:r w:rsidRPr="00B36DA4">
              <w:t>Деловое управление</w:t>
            </w:r>
          </w:p>
        </w:tc>
      </w:tr>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54FE1" w:rsidRPr="00B36DA4" w:rsidRDefault="00B54FE1" w:rsidP="00381751">
            <w:pPr>
              <w:pStyle w:val="aff3"/>
              <w:jc w:val="center"/>
              <w:rPr>
                <w:b/>
              </w:rPr>
            </w:pPr>
            <w:r w:rsidRPr="00B36DA4">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B54FE1" w:rsidRPr="00B36DA4" w:rsidRDefault="00B54FE1" w:rsidP="00381751">
            <w:pPr>
              <w:pStyle w:val="aff3"/>
              <w:jc w:val="center"/>
              <w:rPr>
                <w:b/>
              </w:rPr>
            </w:pPr>
            <w:r w:rsidRPr="00B36DA4">
              <w:rPr>
                <w:b/>
              </w:rPr>
              <w:t>Условно разрешенные виды разрешённого использования</w:t>
            </w:r>
          </w:p>
        </w:tc>
      </w:tr>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6.4</w:t>
            </w:r>
          </w:p>
        </w:tc>
        <w:tc>
          <w:tcPr>
            <w:tcW w:w="8747" w:type="dxa"/>
            <w:tcBorders>
              <w:top w:val="single" w:sz="4" w:space="0" w:color="000000"/>
              <w:left w:val="single" w:sz="4" w:space="0" w:color="000000"/>
              <w:bottom w:val="single" w:sz="4" w:space="0" w:color="000000"/>
              <w:right w:val="single" w:sz="4" w:space="0" w:color="000000"/>
            </w:tcBorders>
            <w:hideMark/>
          </w:tcPr>
          <w:p w:rsidR="00B54FE1" w:rsidRPr="00B36DA4" w:rsidRDefault="00B54FE1" w:rsidP="00381751">
            <w:pPr>
              <w:pStyle w:val="aff3"/>
            </w:pPr>
            <w:r w:rsidRPr="00B36DA4">
              <w:t>Пищевая промышленность</w:t>
            </w:r>
          </w:p>
        </w:tc>
      </w:tr>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6.9</w:t>
            </w:r>
          </w:p>
        </w:tc>
        <w:tc>
          <w:tcPr>
            <w:tcW w:w="8747" w:type="dxa"/>
            <w:tcBorders>
              <w:top w:val="single" w:sz="4" w:space="0" w:color="000000"/>
              <w:left w:val="single" w:sz="4" w:space="0" w:color="000000"/>
              <w:bottom w:val="single" w:sz="4" w:space="0" w:color="000000"/>
              <w:right w:val="single" w:sz="4" w:space="0" w:color="000000"/>
            </w:tcBorders>
            <w:hideMark/>
          </w:tcPr>
          <w:p w:rsidR="00B54FE1" w:rsidRPr="00B36DA4" w:rsidRDefault="00B54FE1" w:rsidP="00381751">
            <w:pPr>
              <w:pStyle w:val="aff3"/>
            </w:pPr>
            <w:r w:rsidRPr="00B36DA4">
              <w:t>Склады</w:t>
            </w:r>
          </w:p>
        </w:tc>
      </w:tr>
    </w:tbl>
    <w:p w:rsidR="00B54FE1" w:rsidRPr="00B36DA4" w:rsidRDefault="00B54FE1" w:rsidP="00B54FE1"/>
    <w:p w:rsidR="00B54FE1" w:rsidRPr="00B36DA4" w:rsidRDefault="00B54FE1" w:rsidP="00B54FE1">
      <w:pPr>
        <w:rPr>
          <w:b/>
        </w:rPr>
      </w:pPr>
      <w:r w:rsidRPr="00B36DA4">
        <w:rPr>
          <w:b/>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54FE1" w:rsidRPr="00B36DA4" w:rsidRDefault="00B54FE1" w:rsidP="00B54FE1">
      <w:pPr>
        <w:numPr>
          <w:ilvl w:val="0"/>
          <w:numId w:val="4"/>
        </w:numPr>
        <w:ind w:left="0" w:firstLine="709"/>
      </w:pPr>
      <w:r w:rsidRPr="00B36DA4">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400 м</w:t>
      </w:r>
      <w:r w:rsidRPr="00B36DA4">
        <w:rPr>
          <w:vertAlign w:val="superscript"/>
        </w:rPr>
        <w:t>2</w:t>
      </w:r>
      <w:r w:rsidRPr="00B36DA4">
        <w:t>; максимальная площадь</w:t>
      </w:r>
      <w:r w:rsidRPr="00B36DA4">
        <w:rPr>
          <w:vertAlign w:val="superscript"/>
        </w:rPr>
        <w:t xml:space="preserve"> </w:t>
      </w:r>
      <w:r w:rsidRPr="00B36DA4">
        <w:t>земельных участков – 150 га.</w:t>
      </w:r>
    </w:p>
    <w:p w:rsidR="00B54FE1" w:rsidRPr="00B36DA4" w:rsidRDefault="00B54FE1" w:rsidP="00B54FE1">
      <w:pPr>
        <w:numPr>
          <w:ilvl w:val="0"/>
          <w:numId w:val="4"/>
        </w:numPr>
        <w:ind w:left="0" w:firstLine="709"/>
      </w:pPr>
      <w:r w:rsidRPr="00B36DA4">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36DA4">
        <w:t xml:space="preserve"> – 3 м. </w:t>
      </w:r>
    </w:p>
    <w:p w:rsidR="00B54FE1" w:rsidRPr="00B36DA4" w:rsidRDefault="00B54FE1" w:rsidP="00B54FE1">
      <w:pPr>
        <w:numPr>
          <w:ilvl w:val="0"/>
          <w:numId w:val="4"/>
        </w:numPr>
        <w:ind w:left="0" w:firstLine="709"/>
      </w:pPr>
      <w:r w:rsidRPr="00B36DA4">
        <w:t>Предельное количество этажей зданий, строений, сооружений – 5, предельная высота зданий, строений, сооружений – 50 м.</w:t>
      </w:r>
    </w:p>
    <w:p w:rsidR="00B54FE1" w:rsidRPr="00B36DA4" w:rsidRDefault="00B54FE1" w:rsidP="00B54FE1">
      <w:pPr>
        <w:numPr>
          <w:ilvl w:val="0"/>
          <w:numId w:val="4"/>
        </w:numPr>
        <w:ind w:left="0" w:firstLine="709"/>
      </w:pPr>
      <w:r w:rsidRPr="00B36DA4">
        <w:rPr>
          <w:lang w:eastAsia="ru-RU"/>
        </w:rPr>
        <w:t>Максимальный процент застройки в границах земельного участка</w:t>
      </w:r>
      <w:r w:rsidRPr="00B36DA4">
        <w:t xml:space="preserve"> – 70%.</w:t>
      </w:r>
    </w:p>
    <w:p w:rsidR="00B54FE1" w:rsidRPr="00B36DA4" w:rsidRDefault="00B54FE1" w:rsidP="00B54FE1"/>
    <w:bookmarkEnd w:id="113"/>
    <w:p w:rsidR="00B54FE1" w:rsidRPr="00B36DA4" w:rsidRDefault="00B54FE1" w:rsidP="00B54FE1">
      <w:pPr>
        <w:rPr>
          <w:b/>
        </w:rPr>
      </w:pPr>
      <w:r w:rsidRPr="00B36DA4">
        <w:rPr>
          <w:b/>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B54FE1" w:rsidRPr="00B36DA4" w:rsidRDefault="00B54FE1" w:rsidP="00B54FE1">
      <w:pPr>
        <w:numPr>
          <w:ilvl w:val="0"/>
          <w:numId w:val="4"/>
        </w:numPr>
        <w:ind w:left="0" w:firstLine="709"/>
      </w:pPr>
      <w:r w:rsidRPr="00B36DA4">
        <w:lastRenderedPageBreak/>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36DA4">
        <w:rPr>
          <w:vertAlign w:val="superscript"/>
        </w:rPr>
        <w:t>2</w:t>
      </w:r>
      <w:r w:rsidRPr="00B36DA4">
        <w:t>; максимальная площадь</w:t>
      </w:r>
      <w:r w:rsidRPr="00B36DA4">
        <w:rPr>
          <w:vertAlign w:val="superscript"/>
        </w:rPr>
        <w:t xml:space="preserve"> </w:t>
      </w:r>
      <w:r w:rsidRPr="00B36DA4">
        <w:t>земельных участков – 2000 м².</w:t>
      </w:r>
    </w:p>
    <w:p w:rsidR="00B54FE1" w:rsidRPr="00B36DA4" w:rsidRDefault="00B54FE1" w:rsidP="00B54FE1">
      <w:pPr>
        <w:numPr>
          <w:ilvl w:val="0"/>
          <w:numId w:val="4"/>
        </w:numPr>
        <w:ind w:left="0" w:firstLine="709"/>
      </w:pPr>
      <w:r w:rsidRPr="00B36DA4">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36DA4">
        <w:t xml:space="preserve"> – 0 м. </w:t>
      </w:r>
    </w:p>
    <w:p w:rsidR="00B54FE1" w:rsidRPr="00B36DA4" w:rsidRDefault="00B54FE1" w:rsidP="00B54FE1">
      <w:pPr>
        <w:numPr>
          <w:ilvl w:val="0"/>
          <w:numId w:val="4"/>
        </w:numPr>
        <w:ind w:left="0" w:firstLine="709"/>
      </w:pPr>
      <w:r w:rsidRPr="00B36DA4">
        <w:t>Предельное количество этажей зданий, строений, сооружений – 1, предельная высота зданий, строений, сооружений – 40 м.</w:t>
      </w:r>
    </w:p>
    <w:p w:rsidR="00B54FE1" w:rsidRPr="00B36DA4" w:rsidRDefault="00B54FE1" w:rsidP="00B54FE1">
      <w:pPr>
        <w:numPr>
          <w:ilvl w:val="0"/>
          <w:numId w:val="4"/>
        </w:numPr>
        <w:ind w:left="0" w:firstLine="709"/>
      </w:pPr>
      <w:r w:rsidRPr="00B36DA4">
        <w:rPr>
          <w:lang w:eastAsia="ru-RU"/>
        </w:rPr>
        <w:t>Максимальный процент застройки в границах земельного участка</w:t>
      </w:r>
      <w:r w:rsidRPr="00B36DA4">
        <w:t xml:space="preserve"> – 100 %.</w:t>
      </w:r>
    </w:p>
    <w:p w:rsidR="00B54FE1" w:rsidRPr="00B36DA4" w:rsidRDefault="00B54FE1" w:rsidP="00B54FE1">
      <w:pPr>
        <w:rPr>
          <w:b/>
        </w:rPr>
      </w:pPr>
    </w:p>
    <w:p w:rsidR="00B54FE1" w:rsidRPr="00B36DA4" w:rsidRDefault="00B54FE1" w:rsidP="00B54FE1">
      <w:pPr>
        <w:rPr>
          <w:b/>
        </w:rPr>
      </w:pPr>
      <w:r w:rsidRPr="00B36DA4">
        <w:rPr>
          <w:b/>
        </w:rPr>
        <w:t>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охранные зоны электросетевого хозяйства, в том числе линий электропередач.</w:t>
      </w:r>
    </w:p>
    <w:p w:rsidR="00B54FE1" w:rsidRPr="00B36DA4" w:rsidRDefault="00991D94" w:rsidP="00B54FE1">
      <w:pPr>
        <w:pStyle w:val="2"/>
        <w:rPr>
          <w:color w:val="auto"/>
        </w:rPr>
      </w:pPr>
      <w:bookmarkStart w:id="114" w:name="_Toc512415264"/>
      <w:r>
        <w:rPr>
          <w:color w:val="auto"/>
        </w:rPr>
        <w:t>Статья 30</w:t>
      </w:r>
      <w:r w:rsidR="00B54FE1" w:rsidRPr="00B36DA4">
        <w:rPr>
          <w:color w:val="auto"/>
        </w:rPr>
        <w:t>. Градостроительный регламент. СН-1 Зона ритуального назначения.</w:t>
      </w:r>
      <w:bookmarkEnd w:id="114"/>
    </w:p>
    <w:p w:rsidR="00B54FE1" w:rsidRPr="00B36DA4" w:rsidRDefault="00B54FE1" w:rsidP="00B54FE1">
      <w:pPr>
        <w:keepNext/>
        <w:keepLines/>
        <w:widowControl/>
        <w:rPr>
          <w:b/>
        </w:rPr>
      </w:pPr>
      <w:r w:rsidRPr="00B36DA4">
        <w:rPr>
          <w:b/>
        </w:rPr>
        <w:t>1. Зона выделена для создания правовых условий формирования территорий для осуществления ритуальной деятельности.</w:t>
      </w:r>
    </w:p>
    <w:p w:rsidR="00B54FE1" w:rsidRPr="00B36DA4" w:rsidRDefault="00B54FE1" w:rsidP="00B54FE1">
      <w:pPr>
        <w:keepNext/>
        <w:keepLines/>
        <w:widowControl/>
        <w:rPr>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7"/>
        <w:gridCol w:w="8747"/>
      </w:tblGrid>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54FE1" w:rsidRPr="00B36DA4" w:rsidRDefault="00B54FE1" w:rsidP="00381751">
            <w:pPr>
              <w:pStyle w:val="aff3"/>
              <w:keepNext/>
              <w:keepLines/>
              <w:widowControl/>
              <w:jc w:val="center"/>
              <w:rPr>
                <w:b/>
              </w:rPr>
            </w:pPr>
            <w:r w:rsidRPr="00B36DA4">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54FE1" w:rsidRPr="00B36DA4" w:rsidRDefault="00B54FE1" w:rsidP="00381751">
            <w:pPr>
              <w:pStyle w:val="aff3"/>
              <w:keepNext/>
              <w:keepLines/>
              <w:widowControl/>
              <w:jc w:val="center"/>
              <w:rPr>
                <w:b/>
              </w:rPr>
            </w:pPr>
            <w:r w:rsidRPr="00B36DA4">
              <w:rPr>
                <w:b/>
              </w:rPr>
              <w:t>Основные виды разрешенного использования земельных участков.</w:t>
            </w:r>
          </w:p>
        </w:tc>
      </w:tr>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keepNext/>
              <w:keepLines/>
              <w:widowControl/>
              <w:jc w:val="center"/>
            </w:pPr>
            <w:r w:rsidRPr="00B36DA4">
              <w:t>3.1</w:t>
            </w:r>
          </w:p>
        </w:tc>
        <w:tc>
          <w:tcPr>
            <w:tcW w:w="8747" w:type="dxa"/>
            <w:tcBorders>
              <w:top w:val="single" w:sz="4" w:space="0" w:color="000000"/>
              <w:left w:val="single" w:sz="4" w:space="0" w:color="000000"/>
              <w:bottom w:val="single" w:sz="4" w:space="0" w:color="000000"/>
              <w:right w:val="single" w:sz="4" w:space="0" w:color="000000"/>
            </w:tcBorders>
            <w:hideMark/>
          </w:tcPr>
          <w:p w:rsidR="00B54FE1" w:rsidRPr="00B36DA4" w:rsidRDefault="00B54FE1" w:rsidP="00381751">
            <w:pPr>
              <w:pStyle w:val="aff3"/>
              <w:keepNext/>
              <w:keepLines/>
              <w:widowControl/>
            </w:pPr>
            <w:r w:rsidRPr="00B36DA4">
              <w:t>Коммунальное обслуживание</w:t>
            </w:r>
          </w:p>
        </w:tc>
      </w:tr>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3.7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pPr>
            <w:r w:rsidRPr="00B36DA4">
              <w:t>Религиозное использование</w:t>
            </w:r>
          </w:p>
        </w:tc>
      </w:tr>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keepNext/>
              <w:keepLines/>
              <w:widowControl/>
              <w:jc w:val="center"/>
            </w:pPr>
            <w:r w:rsidRPr="00B36DA4">
              <w:t>12.0</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keepNext/>
              <w:keepLines/>
              <w:widowControl/>
            </w:pPr>
            <w:r w:rsidRPr="00B36DA4">
              <w:t>Земельные участки (территории) общего пользования</w:t>
            </w:r>
          </w:p>
        </w:tc>
      </w:tr>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keepNext/>
              <w:keepLines/>
              <w:widowControl/>
              <w:jc w:val="center"/>
            </w:pPr>
            <w:r w:rsidRPr="00B36DA4">
              <w:t>12.1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keepNext/>
              <w:keepLines/>
              <w:widowControl/>
            </w:pPr>
            <w:r w:rsidRPr="00B36DA4">
              <w:t>Ритуальная деятельность</w:t>
            </w:r>
          </w:p>
        </w:tc>
      </w:tr>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54FE1" w:rsidRPr="00B36DA4" w:rsidRDefault="00B54FE1" w:rsidP="00381751">
            <w:pPr>
              <w:pStyle w:val="aff3"/>
              <w:keepNext/>
              <w:keepLines/>
              <w:widowControl/>
              <w:jc w:val="center"/>
              <w:rPr>
                <w:b/>
              </w:rPr>
            </w:pPr>
            <w:r w:rsidRPr="00B36DA4">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B54FE1" w:rsidRPr="00B36DA4" w:rsidRDefault="00B54FE1" w:rsidP="00381751">
            <w:pPr>
              <w:pStyle w:val="aff3"/>
              <w:keepNext/>
              <w:keepLines/>
              <w:widowControl/>
              <w:jc w:val="center"/>
              <w:rPr>
                <w:b/>
              </w:rPr>
            </w:pPr>
            <w:r w:rsidRPr="00B36DA4">
              <w:rPr>
                <w:b/>
              </w:rPr>
              <w:t>Вспомогательные виды разрешённого использования</w:t>
            </w:r>
          </w:p>
        </w:tc>
      </w:tr>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keepNext/>
              <w:keepLines/>
              <w:widowControl/>
              <w:jc w:val="center"/>
            </w:pPr>
            <w:r w:rsidRPr="00B36DA4">
              <w:t>4.9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keepNext/>
              <w:keepLines/>
              <w:widowControl/>
            </w:pPr>
            <w:r w:rsidRPr="00B36DA4">
              <w:t>Обслуживание автотранспорта</w:t>
            </w:r>
          </w:p>
        </w:tc>
      </w:tr>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54FE1" w:rsidRPr="00B36DA4" w:rsidRDefault="00B54FE1" w:rsidP="00381751">
            <w:pPr>
              <w:pStyle w:val="aff3"/>
              <w:keepNext/>
              <w:keepLines/>
              <w:widowControl/>
              <w:jc w:val="center"/>
              <w:rPr>
                <w:b/>
              </w:rPr>
            </w:pPr>
            <w:r w:rsidRPr="00B36DA4">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B54FE1" w:rsidRPr="00B36DA4" w:rsidRDefault="00B54FE1" w:rsidP="00381751">
            <w:pPr>
              <w:pStyle w:val="aff3"/>
              <w:keepNext/>
              <w:keepLines/>
              <w:widowControl/>
              <w:jc w:val="center"/>
              <w:rPr>
                <w:b/>
              </w:rPr>
            </w:pPr>
            <w:r w:rsidRPr="00B36DA4">
              <w:rPr>
                <w:b/>
              </w:rPr>
              <w:t>Условно разрешенные виды разрешённого использования</w:t>
            </w:r>
          </w:p>
        </w:tc>
      </w:tr>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vAlign w:val="center"/>
          </w:tcPr>
          <w:p w:rsidR="00B54FE1" w:rsidRPr="00B36DA4" w:rsidRDefault="00B54FE1" w:rsidP="00381751">
            <w:pPr>
              <w:pStyle w:val="aff3"/>
              <w:keepNext/>
              <w:keepLines/>
              <w:widowControl/>
              <w:jc w:val="center"/>
            </w:pP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keepNext/>
              <w:keepLines/>
              <w:widowControl/>
            </w:pPr>
            <w:r w:rsidRPr="00B36DA4">
              <w:t>Виды разрешенного использования не установлены</w:t>
            </w:r>
          </w:p>
        </w:tc>
      </w:tr>
    </w:tbl>
    <w:p w:rsidR="00B54FE1" w:rsidRPr="00B36DA4" w:rsidRDefault="00B54FE1" w:rsidP="00B54FE1"/>
    <w:p w:rsidR="00B54FE1" w:rsidRPr="00B36DA4" w:rsidRDefault="00B54FE1" w:rsidP="00B54FE1">
      <w:pPr>
        <w:rPr>
          <w:b/>
        </w:rPr>
      </w:pPr>
      <w:r w:rsidRPr="00B36DA4">
        <w:rPr>
          <w:b/>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54FE1" w:rsidRPr="00B36DA4" w:rsidRDefault="00B54FE1" w:rsidP="00B54FE1">
      <w:pPr>
        <w:numPr>
          <w:ilvl w:val="0"/>
          <w:numId w:val="4"/>
        </w:numPr>
        <w:ind w:left="0" w:firstLine="709"/>
      </w:pPr>
      <w:r w:rsidRPr="00B36DA4">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300 м</w:t>
      </w:r>
      <w:r w:rsidRPr="00B36DA4">
        <w:rPr>
          <w:vertAlign w:val="superscript"/>
        </w:rPr>
        <w:t>2</w:t>
      </w:r>
      <w:r w:rsidRPr="00B36DA4">
        <w:t>; максимальная площадь</w:t>
      </w:r>
      <w:r w:rsidRPr="00B36DA4">
        <w:rPr>
          <w:vertAlign w:val="superscript"/>
        </w:rPr>
        <w:t xml:space="preserve"> </w:t>
      </w:r>
      <w:r w:rsidRPr="00B36DA4">
        <w:t>земельных участков – 40 га.</w:t>
      </w:r>
    </w:p>
    <w:p w:rsidR="00B54FE1" w:rsidRPr="00B36DA4" w:rsidRDefault="00B54FE1" w:rsidP="00B54FE1">
      <w:pPr>
        <w:numPr>
          <w:ilvl w:val="0"/>
          <w:numId w:val="4"/>
        </w:numPr>
        <w:ind w:left="0" w:firstLine="709"/>
      </w:pPr>
      <w:r w:rsidRPr="00B36DA4">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36DA4">
        <w:t xml:space="preserve"> – 3 м. </w:t>
      </w:r>
    </w:p>
    <w:p w:rsidR="00B54FE1" w:rsidRPr="00B36DA4" w:rsidRDefault="00B54FE1" w:rsidP="00B54FE1">
      <w:pPr>
        <w:numPr>
          <w:ilvl w:val="0"/>
          <w:numId w:val="4"/>
        </w:numPr>
        <w:ind w:left="0" w:firstLine="709"/>
      </w:pPr>
      <w:r w:rsidRPr="00B36DA4">
        <w:t>Предельное количество этажей зданий, строений, сооружений – 1, предельная высота зданий, строений, сооружений – 15 м.</w:t>
      </w:r>
    </w:p>
    <w:p w:rsidR="00B54FE1" w:rsidRPr="00B36DA4" w:rsidRDefault="00B54FE1" w:rsidP="00B54FE1">
      <w:pPr>
        <w:numPr>
          <w:ilvl w:val="0"/>
          <w:numId w:val="4"/>
        </w:numPr>
        <w:ind w:left="0" w:firstLine="709"/>
      </w:pPr>
      <w:r w:rsidRPr="00B36DA4">
        <w:rPr>
          <w:lang w:eastAsia="ru-RU"/>
        </w:rPr>
        <w:t>Максимальный процент застройки в границах земельного участка</w:t>
      </w:r>
      <w:r w:rsidRPr="00B36DA4">
        <w:t xml:space="preserve"> – 60%.</w:t>
      </w:r>
    </w:p>
    <w:p w:rsidR="00B54FE1" w:rsidRPr="00B36DA4" w:rsidRDefault="00B54FE1" w:rsidP="00B54FE1"/>
    <w:p w:rsidR="00B54FE1" w:rsidRPr="00B36DA4" w:rsidRDefault="00B54FE1" w:rsidP="00B54FE1">
      <w:pPr>
        <w:rPr>
          <w:b/>
        </w:rPr>
      </w:pPr>
      <w:r w:rsidRPr="00B36DA4">
        <w:rPr>
          <w:b/>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B54FE1" w:rsidRPr="00B36DA4" w:rsidRDefault="00B54FE1" w:rsidP="00B54FE1">
      <w:pPr>
        <w:numPr>
          <w:ilvl w:val="0"/>
          <w:numId w:val="4"/>
        </w:numPr>
        <w:ind w:left="0" w:firstLine="709"/>
      </w:pPr>
      <w:r w:rsidRPr="00B36DA4">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36DA4">
        <w:rPr>
          <w:vertAlign w:val="superscript"/>
        </w:rPr>
        <w:t>2</w:t>
      </w:r>
      <w:r w:rsidRPr="00B36DA4">
        <w:t>; максимальная площадь</w:t>
      </w:r>
      <w:r w:rsidRPr="00B36DA4">
        <w:rPr>
          <w:vertAlign w:val="superscript"/>
        </w:rPr>
        <w:t xml:space="preserve"> </w:t>
      </w:r>
      <w:r w:rsidRPr="00B36DA4">
        <w:t>земельных участков – 2000 м².</w:t>
      </w:r>
    </w:p>
    <w:p w:rsidR="00B54FE1" w:rsidRPr="00B36DA4" w:rsidRDefault="00B54FE1" w:rsidP="00B54FE1">
      <w:pPr>
        <w:numPr>
          <w:ilvl w:val="0"/>
          <w:numId w:val="4"/>
        </w:numPr>
        <w:ind w:left="0" w:firstLine="709"/>
      </w:pPr>
      <w:r w:rsidRPr="00B36DA4">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36DA4">
        <w:t xml:space="preserve"> – 0 м. </w:t>
      </w:r>
    </w:p>
    <w:p w:rsidR="00B54FE1" w:rsidRPr="00B36DA4" w:rsidRDefault="00B54FE1" w:rsidP="00B54FE1">
      <w:pPr>
        <w:numPr>
          <w:ilvl w:val="0"/>
          <w:numId w:val="4"/>
        </w:numPr>
        <w:ind w:left="0" w:firstLine="709"/>
      </w:pPr>
      <w:r w:rsidRPr="00B36DA4">
        <w:lastRenderedPageBreak/>
        <w:t>Предельное количество этажей зданий, строений, сооружений – 1, предельная высота зданий, строений, сооружений – 40 м.</w:t>
      </w:r>
    </w:p>
    <w:p w:rsidR="00B54FE1" w:rsidRPr="00B36DA4" w:rsidRDefault="00B54FE1" w:rsidP="00B54FE1">
      <w:pPr>
        <w:numPr>
          <w:ilvl w:val="0"/>
          <w:numId w:val="4"/>
        </w:numPr>
        <w:ind w:left="0" w:firstLine="709"/>
      </w:pPr>
      <w:r w:rsidRPr="00B36DA4">
        <w:rPr>
          <w:lang w:eastAsia="ru-RU"/>
        </w:rPr>
        <w:t>Максимальный процент застройки в границах земельного участка</w:t>
      </w:r>
      <w:r w:rsidRPr="00B36DA4">
        <w:t xml:space="preserve"> – 100 %.</w:t>
      </w:r>
    </w:p>
    <w:p w:rsidR="00B54FE1" w:rsidRPr="00B36DA4" w:rsidRDefault="00B54FE1" w:rsidP="00B54FE1">
      <w:pPr>
        <w:pStyle w:val="a6"/>
        <w:ind w:left="0"/>
        <w:rPr>
          <w:b/>
        </w:rPr>
      </w:pPr>
    </w:p>
    <w:p w:rsidR="00B54FE1" w:rsidRPr="00B36DA4" w:rsidRDefault="00B54FE1" w:rsidP="00B54FE1">
      <w:pPr>
        <w:pStyle w:val="a6"/>
        <w:ind w:left="0"/>
        <w:rPr>
          <w:b/>
        </w:rPr>
      </w:pPr>
      <w:r w:rsidRPr="00B36DA4">
        <w:rPr>
          <w:b/>
        </w:rPr>
        <w:t>4. В границах территориальной зоны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отсутствуют.</w:t>
      </w:r>
    </w:p>
    <w:p w:rsidR="00B54FE1" w:rsidRPr="00B36DA4" w:rsidRDefault="00991D94" w:rsidP="00B54FE1">
      <w:pPr>
        <w:pStyle w:val="2"/>
        <w:keepNext w:val="0"/>
        <w:keepLines w:val="0"/>
        <w:widowControl w:val="0"/>
        <w:ind w:left="284"/>
        <w:rPr>
          <w:color w:val="auto"/>
          <w:lang w:val="ru-RU"/>
        </w:rPr>
      </w:pPr>
      <w:bookmarkStart w:id="115" w:name="_Toc512415265"/>
      <w:r>
        <w:rPr>
          <w:color w:val="auto"/>
        </w:rPr>
        <w:t>Статья 31</w:t>
      </w:r>
      <w:r w:rsidR="00B54FE1" w:rsidRPr="00B36DA4">
        <w:rPr>
          <w:color w:val="auto"/>
        </w:rPr>
        <w:t xml:space="preserve">. Градостроительный регламент. </w:t>
      </w:r>
      <w:r w:rsidR="00B54FE1" w:rsidRPr="00B36DA4">
        <w:rPr>
          <w:color w:val="auto"/>
          <w:lang w:val="ru-RU"/>
        </w:rPr>
        <w:t>СН-2 Зона складирования и захоронения отходов.</w:t>
      </w:r>
      <w:bookmarkEnd w:id="115"/>
    </w:p>
    <w:p w:rsidR="00B54FE1" w:rsidRPr="00B36DA4" w:rsidRDefault="00B54FE1" w:rsidP="00B54FE1">
      <w:pPr>
        <w:rPr>
          <w:b/>
        </w:rPr>
      </w:pPr>
      <w:r w:rsidRPr="00B36DA4">
        <w:rPr>
          <w:b/>
        </w:rPr>
        <w:t>1. Зона выделена для создания правовых условий формирования территорий для размещения, хранения, захоронения, утилизации, накопления, обработки, обезвреживания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размещения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p w:rsidR="00B54FE1" w:rsidRPr="00B36DA4" w:rsidRDefault="00B54FE1" w:rsidP="00B54FE1">
      <w:pPr>
        <w:rPr>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7"/>
        <w:gridCol w:w="8747"/>
      </w:tblGrid>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54FE1" w:rsidRPr="00B36DA4" w:rsidRDefault="00B54FE1" w:rsidP="00381751">
            <w:pPr>
              <w:pStyle w:val="aff3"/>
              <w:jc w:val="center"/>
              <w:rPr>
                <w:b/>
              </w:rPr>
            </w:pPr>
            <w:r w:rsidRPr="00B36DA4">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54FE1" w:rsidRPr="00B36DA4" w:rsidRDefault="00B54FE1" w:rsidP="00381751">
            <w:pPr>
              <w:pStyle w:val="aff3"/>
              <w:rPr>
                <w:b/>
              </w:rPr>
            </w:pPr>
            <w:r w:rsidRPr="00B36DA4">
              <w:rPr>
                <w:b/>
              </w:rPr>
              <w:t>Основные виды разрешенного использования земельных участков.</w:t>
            </w:r>
          </w:p>
        </w:tc>
      </w:tr>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3.1</w:t>
            </w:r>
          </w:p>
        </w:tc>
        <w:tc>
          <w:tcPr>
            <w:tcW w:w="8747" w:type="dxa"/>
            <w:tcBorders>
              <w:top w:val="single" w:sz="4" w:space="0" w:color="000000"/>
              <w:left w:val="single" w:sz="4" w:space="0" w:color="000000"/>
              <w:bottom w:val="single" w:sz="4" w:space="0" w:color="000000"/>
              <w:right w:val="single" w:sz="4" w:space="0" w:color="000000"/>
            </w:tcBorders>
            <w:hideMark/>
          </w:tcPr>
          <w:p w:rsidR="00B54FE1" w:rsidRPr="00B36DA4" w:rsidRDefault="00B54FE1" w:rsidP="00381751">
            <w:pPr>
              <w:pStyle w:val="aff3"/>
            </w:pPr>
            <w:r w:rsidRPr="00B36DA4">
              <w:t>Коммунальное обслуживание</w:t>
            </w:r>
          </w:p>
        </w:tc>
      </w:tr>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12.2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pPr>
            <w:r w:rsidRPr="00B36DA4">
              <w:t>Специальная деятельность</w:t>
            </w:r>
          </w:p>
        </w:tc>
      </w:tr>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jc w:val="center"/>
            </w:pPr>
            <w:r w:rsidRPr="00B36DA4">
              <w:t>12.0</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pPr>
            <w:r w:rsidRPr="00B36DA4">
              <w:t>Общее пользование территории</w:t>
            </w:r>
          </w:p>
        </w:tc>
      </w:tr>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54FE1" w:rsidRPr="00B36DA4" w:rsidRDefault="00B54FE1" w:rsidP="00381751">
            <w:pPr>
              <w:pStyle w:val="aff3"/>
              <w:jc w:val="center"/>
              <w:rPr>
                <w:b/>
              </w:rPr>
            </w:pPr>
            <w:r w:rsidRPr="00B36DA4">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B54FE1" w:rsidRPr="00B36DA4" w:rsidRDefault="00B54FE1" w:rsidP="00381751">
            <w:pPr>
              <w:pStyle w:val="aff3"/>
              <w:rPr>
                <w:b/>
              </w:rPr>
            </w:pPr>
            <w:r w:rsidRPr="00B36DA4">
              <w:rPr>
                <w:b/>
              </w:rPr>
              <w:t>Вспомогательные виды разрешённого использования</w:t>
            </w:r>
          </w:p>
        </w:tc>
      </w:tr>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keepNext/>
              <w:keepLines/>
              <w:widowControl/>
              <w:jc w:val="center"/>
            </w:pPr>
            <w:r w:rsidRPr="00B36DA4">
              <w:t>4.9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keepNext/>
              <w:keepLines/>
              <w:widowControl/>
            </w:pPr>
            <w:r w:rsidRPr="00B36DA4">
              <w:t>Обслуживание автотранспорта</w:t>
            </w:r>
          </w:p>
        </w:tc>
      </w:tr>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54FE1" w:rsidRPr="00B36DA4" w:rsidRDefault="00B54FE1" w:rsidP="00381751">
            <w:pPr>
              <w:pStyle w:val="aff3"/>
              <w:jc w:val="center"/>
              <w:rPr>
                <w:b/>
              </w:rPr>
            </w:pPr>
            <w:r w:rsidRPr="00B36DA4">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B54FE1" w:rsidRPr="00B36DA4" w:rsidRDefault="00B54FE1" w:rsidP="00381751">
            <w:pPr>
              <w:pStyle w:val="aff3"/>
              <w:rPr>
                <w:b/>
              </w:rPr>
            </w:pPr>
            <w:r w:rsidRPr="00B36DA4">
              <w:rPr>
                <w:b/>
              </w:rPr>
              <w:t>Условно разрешенные виды разрешённого использования</w:t>
            </w:r>
          </w:p>
        </w:tc>
      </w:tr>
      <w:tr w:rsidR="00B54FE1" w:rsidRPr="00B36DA4" w:rsidTr="00381751">
        <w:trPr>
          <w:jc w:val="center"/>
        </w:trPr>
        <w:tc>
          <w:tcPr>
            <w:tcW w:w="857" w:type="dxa"/>
            <w:tcBorders>
              <w:top w:val="single" w:sz="4" w:space="0" w:color="000000"/>
              <w:left w:val="single" w:sz="4" w:space="0" w:color="000000"/>
              <w:bottom w:val="single" w:sz="4" w:space="0" w:color="000000"/>
              <w:right w:val="single" w:sz="4" w:space="0" w:color="000000"/>
            </w:tcBorders>
            <w:vAlign w:val="center"/>
          </w:tcPr>
          <w:p w:rsidR="00B54FE1" w:rsidRPr="00B36DA4" w:rsidRDefault="00B54FE1" w:rsidP="00381751">
            <w:pPr>
              <w:pStyle w:val="aff3"/>
              <w:keepNext/>
              <w:keepLines/>
              <w:widowControl/>
              <w:jc w:val="center"/>
            </w:pP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54FE1" w:rsidRPr="00B36DA4" w:rsidRDefault="00B54FE1" w:rsidP="00381751">
            <w:pPr>
              <w:pStyle w:val="aff3"/>
              <w:keepNext/>
              <w:keepLines/>
              <w:widowControl/>
            </w:pPr>
            <w:r w:rsidRPr="00B36DA4">
              <w:t>Виды разрешенного использования не установлены</w:t>
            </w:r>
          </w:p>
        </w:tc>
      </w:tr>
    </w:tbl>
    <w:p w:rsidR="00B54FE1" w:rsidRPr="00B36DA4" w:rsidRDefault="00B54FE1" w:rsidP="00B54FE1">
      <w:pPr>
        <w:rPr>
          <w:b/>
        </w:rPr>
      </w:pPr>
    </w:p>
    <w:p w:rsidR="00B54FE1" w:rsidRPr="00B36DA4" w:rsidRDefault="00B54FE1" w:rsidP="00B54FE1">
      <w:pPr>
        <w:rPr>
          <w:b/>
        </w:rPr>
      </w:pPr>
      <w:r w:rsidRPr="00B36DA4">
        <w:rPr>
          <w:b/>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54FE1" w:rsidRPr="00B36DA4" w:rsidRDefault="00B54FE1" w:rsidP="00B54FE1">
      <w:pPr>
        <w:numPr>
          <w:ilvl w:val="0"/>
          <w:numId w:val="4"/>
        </w:numPr>
        <w:ind w:left="0" w:firstLine="709"/>
      </w:pPr>
      <w:r w:rsidRPr="00B36DA4">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200 м</w:t>
      </w:r>
      <w:r w:rsidRPr="00B36DA4">
        <w:rPr>
          <w:vertAlign w:val="superscript"/>
        </w:rPr>
        <w:t>2</w:t>
      </w:r>
      <w:r w:rsidRPr="00B36DA4">
        <w:t>; максимальная площадь</w:t>
      </w:r>
      <w:r w:rsidRPr="00B36DA4">
        <w:rPr>
          <w:vertAlign w:val="superscript"/>
        </w:rPr>
        <w:t xml:space="preserve"> </w:t>
      </w:r>
      <w:r w:rsidRPr="00B36DA4">
        <w:t>земельных участков – 20 га.</w:t>
      </w:r>
    </w:p>
    <w:p w:rsidR="00B54FE1" w:rsidRPr="00B36DA4" w:rsidRDefault="00B54FE1" w:rsidP="00B54FE1">
      <w:pPr>
        <w:numPr>
          <w:ilvl w:val="0"/>
          <w:numId w:val="4"/>
        </w:numPr>
        <w:ind w:left="0" w:firstLine="709"/>
      </w:pPr>
      <w:r w:rsidRPr="00B36DA4">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36DA4">
        <w:t xml:space="preserve"> – 3 м. </w:t>
      </w:r>
    </w:p>
    <w:p w:rsidR="00B54FE1" w:rsidRPr="00B36DA4" w:rsidRDefault="00B54FE1" w:rsidP="00B54FE1">
      <w:pPr>
        <w:numPr>
          <w:ilvl w:val="0"/>
          <w:numId w:val="4"/>
        </w:numPr>
        <w:ind w:left="0" w:firstLine="709"/>
      </w:pPr>
      <w:r w:rsidRPr="00B36DA4">
        <w:t>Предельное количество этажей зданий, строений, сооружений – 1, предельная высота зданий, строений, сооружений – 10 м.</w:t>
      </w:r>
    </w:p>
    <w:p w:rsidR="00B54FE1" w:rsidRPr="00B36DA4" w:rsidRDefault="00B54FE1" w:rsidP="00B54FE1">
      <w:pPr>
        <w:numPr>
          <w:ilvl w:val="0"/>
          <w:numId w:val="4"/>
        </w:numPr>
        <w:ind w:left="0" w:firstLine="709"/>
      </w:pPr>
      <w:r w:rsidRPr="00B36DA4">
        <w:rPr>
          <w:lang w:eastAsia="ru-RU"/>
        </w:rPr>
        <w:t>Максимальный процент застройки в границах земельного участка</w:t>
      </w:r>
      <w:r w:rsidRPr="00B36DA4">
        <w:t xml:space="preserve"> – 90%.</w:t>
      </w:r>
    </w:p>
    <w:p w:rsidR="00B54FE1" w:rsidRPr="00B36DA4" w:rsidRDefault="00B54FE1" w:rsidP="00B54FE1">
      <w:pPr>
        <w:rPr>
          <w:b/>
        </w:rPr>
      </w:pPr>
    </w:p>
    <w:p w:rsidR="00B54FE1" w:rsidRPr="00B36DA4" w:rsidRDefault="00B54FE1" w:rsidP="00B54FE1">
      <w:pPr>
        <w:rPr>
          <w:b/>
        </w:rPr>
      </w:pPr>
      <w:r w:rsidRPr="00B36DA4">
        <w:rPr>
          <w:b/>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B54FE1" w:rsidRPr="00B36DA4" w:rsidRDefault="00B54FE1" w:rsidP="00B54FE1">
      <w:pPr>
        <w:numPr>
          <w:ilvl w:val="0"/>
          <w:numId w:val="4"/>
        </w:numPr>
        <w:ind w:left="0" w:firstLine="709"/>
      </w:pPr>
      <w:r w:rsidRPr="00B36DA4">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36DA4">
        <w:rPr>
          <w:vertAlign w:val="superscript"/>
        </w:rPr>
        <w:t>2</w:t>
      </w:r>
      <w:r w:rsidRPr="00B36DA4">
        <w:t>; максимальная площадь</w:t>
      </w:r>
      <w:r w:rsidRPr="00B36DA4">
        <w:rPr>
          <w:vertAlign w:val="superscript"/>
        </w:rPr>
        <w:t xml:space="preserve"> </w:t>
      </w:r>
      <w:r w:rsidRPr="00B36DA4">
        <w:t>земельных участков – 2000 м².</w:t>
      </w:r>
    </w:p>
    <w:p w:rsidR="00B54FE1" w:rsidRPr="00B36DA4" w:rsidRDefault="00B54FE1" w:rsidP="00B54FE1">
      <w:pPr>
        <w:numPr>
          <w:ilvl w:val="0"/>
          <w:numId w:val="4"/>
        </w:numPr>
        <w:ind w:left="0" w:firstLine="709"/>
      </w:pPr>
      <w:r w:rsidRPr="00B36DA4">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36DA4">
        <w:t xml:space="preserve"> – 0 м. </w:t>
      </w:r>
    </w:p>
    <w:p w:rsidR="00B54FE1" w:rsidRPr="00B36DA4" w:rsidRDefault="00B54FE1" w:rsidP="00B54FE1">
      <w:pPr>
        <w:numPr>
          <w:ilvl w:val="0"/>
          <w:numId w:val="4"/>
        </w:numPr>
        <w:ind w:left="0" w:firstLine="709"/>
      </w:pPr>
      <w:r w:rsidRPr="00B36DA4">
        <w:t xml:space="preserve">Предельное количество этажей зданий, строений, сооружений – 1, предельная высота </w:t>
      </w:r>
      <w:r w:rsidRPr="00B36DA4">
        <w:lastRenderedPageBreak/>
        <w:t>зданий, строений, сооружений – 40 м.</w:t>
      </w:r>
    </w:p>
    <w:p w:rsidR="00B54FE1" w:rsidRPr="00B36DA4" w:rsidRDefault="00B54FE1" w:rsidP="00B54FE1">
      <w:pPr>
        <w:numPr>
          <w:ilvl w:val="0"/>
          <w:numId w:val="4"/>
        </w:numPr>
        <w:ind w:left="0" w:firstLine="709"/>
      </w:pPr>
      <w:r w:rsidRPr="00B36DA4">
        <w:rPr>
          <w:lang w:eastAsia="ru-RU"/>
        </w:rPr>
        <w:t>Максимальный процент застройки в границах земельного участка</w:t>
      </w:r>
      <w:r w:rsidRPr="00B36DA4">
        <w:t xml:space="preserve"> – 100 %.</w:t>
      </w:r>
    </w:p>
    <w:p w:rsidR="00B54FE1" w:rsidRPr="00B36DA4" w:rsidRDefault="00B54FE1" w:rsidP="00B54FE1">
      <w:pPr>
        <w:rPr>
          <w:b/>
        </w:rPr>
      </w:pPr>
    </w:p>
    <w:p w:rsidR="00B54FE1" w:rsidRPr="00B36DA4" w:rsidRDefault="00B54FE1" w:rsidP="00B54FE1">
      <w:pPr>
        <w:rPr>
          <w:b/>
        </w:rPr>
      </w:pPr>
      <w:r w:rsidRPr="00B36DA4">
        <w:rPr>
          <w:b/>
        </w:rPr>
        <w:t>4. В границах территориальной зоны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отсутствуют.</w:t>
      </w:r>
    </w:p>
    <w:p w:rsidR="00B54FE1" w:rsidRPr="00B36DA4" w:rsidRDefault="00991D94" w:rsidP="00B54FE1">
      <w:pPr>
        <w:pStyle w:val="2"/>
        <w:keepNext w:val="0"/>
        <w:keepLines w:val="0"/>
        <w:widowControl w:val="0"/>
        <w:ind w:left="284"/>
        <w:rPr>
          <w:color w:val="auto"/>
          <w:lang w:val="ru-RU"/>
        </w:rPr>
      </w:pPr>
      <w:bookmarkStart w:id="116" w:name="_Toc512415266"/>
      <w:r>
        <w:rPr>
          <w:color w:val="auto"/>
        </w:rPr>
        <w:t>Статья 32</w:t>
      </w:r>
      <w:r w:rsidR="00B54FE1" w:rsidRPr="00B36DA4">
        <w:rPr>
          <w:color w:val="auto"/>
        </w:rPr>
        <w:t xml:space="preserve">. Градостроительный регламент. </w:t>
      </w:r>
      <w:r w:rsidR="00B54FE1" w:rsidRPr="00B36DA4">
        <w:rPr>
          <w:color w:val="auto"/>
          <w:lang w:val="ru-RU"/>
        </w:rPr>
        <w:t>А-1 Зона водного фонда.</w:t>
      </w:r>
      <w:bookmarkEnd w:id="116"/>
    </w:p>
    <w:p w:rsidR="00B54FE1" w:rsidRPr="00B36DA4" w:rsidRDefault="00B54FE1" w:rsidP="00B54FE1">
      <w:pPr>
        <w:numPr>
          <w:ilvl w:val="0"/>
          <w:numId w:val="37"/>
        </w:numPr>
        <w:ind w:left="0" w:firstLine="851"/>
        <w:rPr>
          <w:b/>
        </w:rPr>
      </w:pPr>
      <w:r w:rsidRPr="00B36DA4">
        <w:rPr>
          <w:b/>
        </w:rPr>
        <w:t>Зона водный фонд – водное пространство в пределах естественных, искусственных или условных границ.</w:t>
      </w:r>
    </w:p>
    <w:p w:rsidR="00B54FE1" w:rsidRPr="00B36DA4" w:rsidRDefault="00B54FE1" w:rsidP="00B54FE1">
      <w:pPr>
        <w:numPr>
          <w:ilvl w:val="0"/>
          <w:numId w:val="37"/>
        </w:numPr>
        <w:ind w:left="0" w:firstLine="851"/>
        <w:rPr>
          <w:b/>
        </w:rPr>
      </w:pPr>
      <w:r w:rsidRPr="00B36DA4">
        <w:rPr>
          <w:b/>
        </w:rPr>
        <w:t>В соответствии с Градостроительным кодексом Российской Федерации градостроительные регламенты не устанавливаются для земель, покрытых поверхностными водами.</w:t>
      </w:r>
    </w:p>
    <w:p w:rsidR="00B54FE1" w:rsidRPr="00B36DA4" w:rsidRDefault="00991D94" w:rsidP="00B54FE1">
      <w:pPr>
        <w:pStyle w:val="2"/>
        <w:keepNext w:val="0"/>
        <w:keepLines w:val="0"/>
        <w:widowControl w:val="0"/>
        <w:ind w:left="284"/>
        <w:rPr>
          <w:color w:val="auto"/>
          <w:lang w:val="ru-RU"/>
        </w:rPr>
      </w:pPr>
      <w:bookmarkStart w:id="117" w:name="_Toc512415267"/>
      <w:r>
        <w:rPr>
          <w:color w:val="auto"/>
        </w:rPr>
        <w:t>Статья 33</w:t>
      </w:r>
      <w:r w:rsidR="00B54FE1" w:rsidRPr="00B36DA4">
        <w:rPr>
          <w:color w:val="auto"/>
        </w:rPr>
        <w:t xml:space="preserve">. Градостроительный регламент. </w:t>
      </w:r>
      <w:r w:rsidR="00B54FE1" w:rsidRPr="00B36DA4">
        <w:rPr>
          <w:color w:val="auto"/>
          <w:lang w:val="ru-RU"/>
        </w:rPr>
        <w:t>Л-1 Зона лесного фонда.</w:t>
      </w:r>
      <w:bookmarkEnd w:id="117"/>
    </w:p>
    <w:p w:rsidR="00B54FE1" w:rsidRPr="00B36DA4" w:rsidRDefault="00B54FE1" w:rsidP="00B54FE1">
      <w:pPr>
        <w:numPr>
          <w:ilvl w:val="0"/>
          <w:numId w:val="38"/>
        </w:numPr>
        <w:ind w:left="0" w:firstLine="709"/>
        <w:rPr>
          <w:b/>
        </w:rPr>
      </w:pPr>
      <w:r w:rsidRPr="00B36DA4">
        <w:rPr>
          <w:b/>
        </w:rPr>
        <w:t>Зона лесного фонда сформирована землями лесного фонда. К землям лесного фонда относятся лесные земли (земли, покрытые лесной растительностью и не покрытые ею, но предназначенные для ее восстановления, - вырубки, гари, редины, прогалины и другие) и предназначенные для ведения лесного хозяйства, нелесные земли (просеки, дороги, болота и другие).</w:t>
      </w:r>
    </w:p>
    <w:p w:rsidR="00B54FE1" w:rsidRPr="00B36DA4" w:rsidRDefault="00B54FE1" w:rsidP="00B54FE1">
      <w:pPr>
        <w:numPr>
          <w:ilvl w:val="0"/>
          <w:numId w:val="38"/>
        </w:numPr>
        <w:ind w:left="0" w:firstLine="709"/>
        <w:rPr>
          <w:b/>
        </w:rPr>
      </w:pPr>
      <w:r w:rsidRPr="00B36DA4">
        <w:rPr>
          <w:b/>
        </w:rPr>
        <w:t>В соответствии с Градостроительным кодексом Российской Федерации Градостроительные регламенты для земель лесного фонда не устанавливаются.</w:t>
      </w:r>
    </w:p>
    <w:p w:rsidR="0098076D" w:rsidRPr="00677800" w:rsidRDefault="00724940" w:rsidP="0098076D">
      <w:pPr>
        <w:pStyle w:val="2"/>
        <w:rPr>
          <w:color w:val="auto"/>
          <w:lang w:val="ru-RU"/>
        </w:rPr>
      </w:pPr>
      <w:r>
        <w:rPr>
          <w:color w:val="auto"/>
        </w:rPr>
        <w:t>Статья 3</w:t>
      </w:r>
      <w:r w:rsidR="00991D94">
        <w:rPr>
          <w:color w:val="auto"/>
          <w:lang w:val="ru-RU"/>
        </w:rPr>
        <w:t>4</w:t>
      </w:r>
      <w:r w:rsidR="0098076D" w:rsidRPr="00677800">
        <w:rPr>
          <w:color w:val="auto"/>
        </w:rPr>
        <w:t xml:space="preserve">. </w:t>
      </w:r>
      <w:r w:rsidR="0098076D" w:rsidRPr="00677800">
        <w:rPr>
          <w:color w:val="auto"/>
          <w:lang w:val="ru-RU"/>
        </w:rPr>
        <w:t xml:space="preserve">Описание </w:t>
      </w:r>
      <w:r w:rsidR="0098076D" w:rsidRPr="00677800">
        <w:rPr>
          <w:color w:val="auto"/>
        </w:rPr>
        <w:t xml:space="preserve">ограничений </w:t>
      </w:r>
      <w:r w:rsidR="0098076D" w:rsidRPr="00677800">
        <w:rPr>
          <w:color w:val="auto"/>
          <w:lang w:val="ru-RU"/>
        </w:rPr>
        <w:t>использования</w:t>
      </w:r>
      <w:r w:rsidR="0098076D" w:rsidRPr="00677800">
        <w:rPr>
          <w:color w:val="auto"/>
        </w:rPr>
        <w:t xml:space="preserve"> земельных участков и объектов капитального строительства</w:t>
      </w:r>
      <w:r w:rsidR="0098076D" w:rsidRPr="00677800">
        <w:rPr>
          <w:color w:val="auto"/>
          <w:lang w:val="ru-RU"/>
        </w:rPr>
        <w:t>.</w:t>
      </w:r>
      <w:bookmarkEnd w:id="86"/>
    </w:p>
    <w:bookmarkEnd w:id="87"/>
    <w:p w:rsidR="0056138A" w:rsidRDefault="0056138A" w:rsidP="0056138A">
      <w:pPr>
        <w:ind w:firstLine="567"/>
      </w:pPr>
      <w:r>
        <w:rPr>
          <w:b/>
        </w:rPr>
        <w:t>1. Ограничения использования земельных участков и объектов капитального строительства в санитарно-защитных зонах</w:t>
      </w:r>
    </w:p>
    <w:p w:rsidR="0056138A" w:rsidRDefault="0056138A" w:rsidP="0056138A">
      <w:pPr>
        <w:ind w:firstLine="567"/>
      </w:pPr>
      <w: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56138A" w:rsidRDefault="0056138A" w:rsidP="0056138A">
      <w:pPr>
        <w:ind w:firstLine="567"/>
      </w:pPr>
      <w:r>
        <w:t xml:space="preserve">В санитарно-защитной зоне и на территории объектов других отраслей </w:t>
      </w:r>
      <w:proofErr w:type="gramStart"/>
      <w:r>
        <w:t>промышленности  не</w:t>
      </w:r>
      <w:proofErr w:type="gramEnd"/>
      <w:r>
        <w:t xml:space="preserve">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56138A" w:rsidRDefault="0056138A" w:rsidP="0056138A">
      <w:pPr>
        <w:ind w:firstLine="567"/>
      </w:pPr>
      <w:r>
        <w:t xml:space="preserve">Допускается размещать в границах санитарно-защитной зоны промышленного объекта или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w:t>
      </w:r>
      <w:proofErr w:type="spellStart"/>
      <w:r>
        <w:t>нефте</w:t>
      </w:r>
      <w:proofErr w:type="spellEnd"/>
      <w:r>
        <w:t xml:space="preserve">- и газопроводы, артезианские </w:t>
      </w:r>
      <w:r>
        <w:lastRenderedPageBreak/>
        <w:t xml:space="preserve">скважины для технического водоснабжения, </w:t>
      </w:r>
      <w:proofErr w:type="spellStart"/>
      <w:r>
        <w:t>водоохлаждающие</w:t>
      </w:r>
      <w:proofErr w:type="spellEnd"/>
      <w:r>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56138A" w:rsidRDefault="0056138A" w:rsidP="0056138A">
      <w:pPr>
        <w:ind w:firstLine="567"/>
      </w:pPr>
      <w: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56138A" w:rsidRDefault="0056138A" w:rsidP="0056138A">
      <w:pPr>
        <w:ind w:firstLine="567"/>
      </w:pPr>
      <w: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56138A" w:rsidRDefault="0056138A" w:rsidP="0056138A">
      <w:pPr>
        <w:ind w:firstLine="567"/>
      </w:pPr>
      <w: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56138A" w:rsidRDefault="0056138A" w:rsidP="0056138A">
      <w:pPr>
        <w:ind w:firstLine="567"/>
      </w:pPr>
      <w:r>
        <w:rPr>
          <w:b/>
        </w:rPr>
        <w:t>2. Ограничения использования земельных участков и объектов капитального строительства в</w:t>
      </w:r>
      <w:r>
        <w:rPr>
          <w:b/>
          <w:color w:val="000000"/>
        </w:rPr>
        <w:t xml:space="preserve"> границах</w:t>
      </w:r>
      <w:r>
        <w:rPr>
          <w:b/>
        </w:rPr>
        <w:t xml:space="preserve"> </w:t>
      </w:r>
      <w:proofErr w:type="spellStart"/>
      <w:r>
        <w:rPr>
          <w:b/>
        </w:rPr>
        <w:t>водоохранных</w:t>
      </w:r>
      <w:proofErr w:type="spellEnd"/>
      <w:r>
        <w:rPr>
          <w:b/>
        </w:rPr>
        <w:t xml:space="preserve"> </w:t>
      </w:r>
      <w:r>
        <w:rPr>
          <w:b/>
          <w:color w:val="000000"/>
        </w:rPr>
        <w:t xml:space="preserve">зон, прибрежных </w:t>
      </w:r>
      <w:r>
        <w:rPr>
          <w:b/>
        </w:rPr>
        <w:t xml:space="preserve">защитных полос, береговых </w:t>
      </w:r>
      <w:r>
        <w:rPr>
          <w:b/>
          <w:color w:val="000000"/>
        </w:rPr>
        <w:t>полос</w:t>
      </w:r>
    </w:p>
    <w:p w:rsidR="0056138A" w:rsidRDefault="0056138A" w:rsidP="0056138A">
      <w:pPr>
        <w:ind w:firstLine="567"/>
      </w:pPr>
      <w:r>
        <w:rPr>
          <w:szCs w:val="24"/>
        </w:rPr>
        <w:t xml:space="preserve">В соответствии с Водным Кодексом РФ </w:t>
      </w:r>
      <w:proofErr w:type="spellStart"/>
      <w:r>
        <w:rPr>
          <w:szCs w:val="24"/>
        </w:rPr>
        <w:t>водоохранной</w:t>
      </w:r>
      <w:proofErr w:type="spellEnd"/>
      <w:r>
        <w:rPr>
          <w:szCs w:val="24"/>
        </w:rPr>
        <w:t xml:space="preserve"> зоной является территория, примыкающая к акватории водного объекта, на которой устанавливается специальный режим использования и охраны водных ресурсов и осуществления иной хозяйственной деятельности, в том числе градостроительной. В пределах </w:t>
      </w:r>
      <w:proofErr w:type="spellStart"/>
      <w:r>
        <w:rPr>
          <w:szCs w:val="24"/>
        </w:rPr>
        <w:t>водоохранных</w:t>
      </w:r>
      <w:proofErr w:type="spellEnd"/>
      <w:r>
        <w:rPr>
          <w:szCs w:val="24"/>
        </w:rPr>
        <w:t xml:space="preserve"> зон выделяются прибрежные защитные полосы, на которых вводятся дополнительные, еще более жесткие ограничения природопользования.</w:t>
      </w:r>
    </w:p>
    <w:p w:rsidR="0056138A" w:rsidRDefault="0056138A" w:rsidP="0056138A">
      <w:pPr>
        <w:ind w:firstLine="567"/>
      </w:pPr>
      <w:r>
        <w:rPr>
          <w:szCs w:val="24"/>
        </w:rPr>
        <w:t xml:space="preserve">В </w:t>
      </w:r>
      <w:proofErr w:type="spellStart"/>
      <w:r>
        <w:rPr>
          <w:szCs w:val="24"/>
        </w:rPr>
        <w:t>водоохранных</w:t>
      </w:r>
      <w:proofErr w:type="spellEnd"/>
      <w:r>
        <w:rPr>
          <w:szCs w:val="24"/>
        </w:rPr>
        <w:t xml:space="preserve"> зонах запрещается размещение стоянок автотранспорта, свалок, кладбищ, складов горюче-смазочных материалов и др. Обязательными условиями являются </w:t>
      </w:r>
      <w:proofErr w:type="spellStart"/>
      <w:r>
        <w:rPr>
          <w:szCs w:val="24"/>
        </w:rPr>
        <w:t>канализование</w:t>
      </w:r>
      <w:proofErr w:type="spellEnd"/>
      <w:r>
        <w:rPr>
          <w:szCs w:val="24"/>
        </w:rPr>
        <w:t xml:space="preserve"> жилых, общественных и промышленных зданий, благоустройство территории с отводом загрязненных вод на очистные сооружения.</w:t>
      </w:r>
    </w:p>
    <w:p w:rsidR="0056138A" w:rsidRDefault="0056138A" w:rsidP="0056138A">
      <w:pPr>
        <w:ind w:firstLine="567"/>
      </w:pPr>
      <w:r>
        <w:rPr>
          <w:szCs w:val="24"/>
        </w:rPr>
        <w:t xml:space="preserve">В границах прибрежных защитных полос наряду с установленными ограничениями для </w:t>
      </w:r>
      <w:proofErr w:type="spellStart"/>
      <w:r>
        <w:rPr>
          <w:szCs w:val="24"/>
        </w:rPr>
        <w:t>водоохранных</w:t>
      </w:r>
      <w:proofErr w:type="spellEnd"/>
      <w:r>
        <w:rPr>
          <w:szCs w:val="24"/>
        </w:rPr>
        <w:t xml:space="preserve"> зон запрещаются: распашка земель; размещение отвалов размываемых грунтов; выпас сельскохозяйственных животных и организация для них летних лагерей, ванн.</w:t>
      </w:r>
    </w:p>
    <w:p w:rsidR="0056138A" w:rsidRDefault="0056138A" w:rsidP="0056138A">
      <w:pPr>
        <w:ind w:firstLine="567"/>
      </w:pPr>
      <w:r>
        <w:rPr>
          <w:szCs w:val="24"/>
        </w:rPr>
        <w:t xml:space="preserve">Поддержание в надлежащем состоянии </w:t>
      </w:r>
      <w:proofErr w:type="spellStart"/>
      <w:r>
        <w:rPr>
          <w:szCs w:val="24"/>
        </w:rPr>
        <w:t>водоохранных</w:t>
      </w:r>
      <w:proofErr w:type="spellEnd"/>
      <w:r>
        <w:rPr>
          <w:szCs w:val="24"/>
        </w:rPr>
        <w:t xml:space="preserve"> зон и прибрежных защитных полос возлагается на водопользователей. Собственники земель, землевладельцы и землепользователи, на землях которых находятся </w:t>
      </w:r>
      <w:proofErr w:type="spellStart"/>
      <w:r>
        <w:rPr>
          <w:szCs w:val="24"/>
        </w:rPr>
        <w:t>водоохранные</w:t>
      </w:r>
      <w:proofErr w:type="spellEnd"/>
      <w:r>
        <w:rPr>
          <w:szCs w:val="24"/>
        </w:rPr>
        <w:t xml:space="preserve"> зоны и прибрежные защитные полосы, обязаны соблюдать установленный режим использования этих зон и полос.</w:t>
      </w:r>
    </w:p>
    <w:p w:rsidR="0056138A" w:rsidRDefault="0056138A" w:rsidP="0056138A">
      <w:pPr>
        <w:widowControl/>
        <w:ind w:firstLine="567"/>
      </w:pPr>
      <w:r>
        <w:rPr>
          <w:szCs w:val="24"/>
        </w:rPr>
        <w:t>П</w:t>
      </w:r>
      <w:r>
        <w:rPr>
          <w:szCs w:val="24"/>
          <w:lang w:eastAsia="ru-RU"/>
        </w:rPr>
        <w:t>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w:t>
      </w:r>
    </w:p>
    <w:p w:rsidR="0056138A" w:rsidRDefault="0056138A" w:rsidP="0056138A">
      <w:pPr>
        <w:ind w:firstLine="567"/>
      </w:pPr>
      <w:r>
        <w:rPr>
          <w:color w:val="000000"/>
        </w:rPr>
        <w:t xml:space="preserve">В материалах настоящих Правил землепользования и застройки </w:t>
      </w:r>
      <w:proofErr w:type="spellStart"/>
      <w:r>
        <w:rPr>
          <w:color w:val="000000"/>
        </w:rPr>
        <w:t>водоохранные</w:t>
      </w:r>
      <w:proofErr w:type="spellEnd"/>
      <w:r>
        <w:rPr>
          <w:color w:val="000000"/>
        </w:rPr>
        <w:t xml:space="preserve"> зоны и прибрежные защитные полосы отображены на основании приказа Управления природных ресурсов и охраны окружающей среды Пензенской области от 30.10.2009 г. № 64/3 «Об одобрении сведений о </w:t>
      </w:r>
      <w:proofErr w:type="spellStart"/>
      <w:r>
        <w:rPr>
          <w:color w:val="000000"/>
        </w:rPr>
        <w:t>водоохранных</w:t>
      </w:r>
      <w:proofErr w:type="spellEnd"/>
      <w:r>
        <w:rPr>
          <w:color w:val="000000"/>
        </w:rPr>
        <w:t xml:space="preserve"> зонах и прибрежных защитных полосах рек и ручьев, расположенных на территории Пензенской области» и статьи 65 Водного Кодекса Российской Федерации.</w:t>
      </w:r>
    </w:p>
    <w:p w:rsidR="0056138A" w:rsidRDefault="0056138A" w:rsidP="0056138A">
      <w:pPr>
        <w:ind w:firstLine="567"/>
      </w:pPr>
      <w:r>
        <w:rPr>
          <w:b/>
        </w:rPr>
        <w:t>3. Ограничения использования земельных участков и объектов капитального строительства в границах зон санитарной охраны источников водоснабжения</w:t>
      </w:r>
    </w:p>
    <w:p w:rsidR="0056138A" w:rsidRDefault="0056138A" w:rsidP="0056138A">
      <w:pPr>
        <w:ind w:firstLine="567"/>
      </w:pPr>
      <w:r>
        <w:t>В границах зон санитарной источников водоснабжения (далее так же ЗСО)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рубка леса главного пользования и реконструкции.</w:t>
      </w:r>
    </w:p>
    <w:p w:rsidR="0056138A" w:rsidRDefault="0056138A" w:rsidP="0056138A">
      <w:pPr>
        <w:ind w:firstLine="567"/>
      </w:pPr>
      <w:r>
        <w:t>Здани</w:t>
      </w:r>
      <w:r>
        <w:rPr>
          <w:color w:val="000000"/>
        </w:rPr>
        <w:t xml:space="preserve">я, размещенные в границах ЗСО, </w:t>
      </w:r>
      <w:r>
        <w:t xml:space="preserve">должны быть оборудованы канализацией                            с </w:t>
      </w:r>
      <w:r>
        <w:lastRenderedPageBreak/>
        <w:t xml:space="preserve">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w:t>
      </w:r>
      <w:proofErr w:type="gramStart"/>
      <w:r>
        <w:t>ЗСО  с</w:t>
      </w:r>
      <w:proofErr w:type="gramEnd"/>
      <w:r>
        <w:t xml:space="preserve"> учетом санитарного режима на территории второго пояса.</w:t>
      </w:r>
    </w:p>
    <w:p w:rsidR="0056138A" w:rsidRDefault="0056138A" w:rsidP="0056138A">
      <w:pPr>
        <w:ind w:firstLine="567"/>
      </w:pPr>
      <w:r>
        <w:rPr>
          <w:b/>
        </w:rPr>
        <w:t xml:space="preserve">4. Ограничения использования земельных участков и объектов капитального строительства в границах охранных зон </w:t>
      </w:r>
      <w:r>
        <w:rPr>
          <w:b/>
          <w:bCs/>
        </w:rPr>
        <w:t>инженерных коммуникаций</w:t>
      </w:r>
    </w:p>
    <w:p w:rsidR="0056138A" w:rsidRDefault="0056138A" w:rsidP="0056138A">
      <w:pPr>
        <w:ind w:firstLine="567"/>
      </w:pPr>
      <w: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56138A" w:rsidRDefault="0056138A" w:rsidP="00D5578A">
      <w:pPr>
        <w:numPr>
          <w:ilvl w:val="0"/>
          <w:numId w:val="9"/>
        </w:numPr>
        <w:tabs>
          <w:tab w:val="num" w:pos="0"/>
        </w:tabs>
        <w:suppressAutoHyphens/>
        <w:ind w:left="0" w:firstLine="851"/>
      </w:pPr>
      <w:r>
        <w:t>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56138A" w:rsidRDefault="0056138A" w:rsidP="00D5578A">
      <w:pPr>
        <w:numPr>
          <w:ilvl w:val="0"/>
          <w:numId w:val="9"/>
        </w:numPr>
        <w:tabs>
          <w:tab w:val="num" w:pos="0"/>
        </w:tabs>
        <w:suppressAutoHyphens/>
        <w:ind w:left="0" w:firstLine="851"/>
      </w:pPr>
      <w:r>
        <w:t>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56138A" w:rsidRDefault="0056138A" w:rsidP="00D5578A">
      <w:pPr>
        <w:numPr>
          <w:ilvl w:val="0"/>
          <w:numId w:val="9"/>
        </w:numPr>
        <w:tabs>
          <w:tab w:val="num" w:pos="0"/>
        </w:tabs>
        <w:suppressAutoHyphens/>
        <w:ind w:left="0" w:firstLine="851"/>
      </w:pPr>
      <w:r>
        <w:t>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56138A" w:rsidRDefault="0056138A" w:rsidP="00D5578A">
      <w:pPr>
        <w:numPr>
          <w:ilvl w:val="0"/>
          <w:numId w:val="9"/>
        </w:numPr>
        <w:tabs>
          <w:tab w:val="num" w:pos="0"/>
        </w:tabs>
        <w:suppressAutoHyphens/>
        <w:ind w:left="0" w:firstLine="851"/>
      </w:pPr>
      <w:r>
        <w:t>размещать свалки;</w:t>
      </w:r>
    </w:p>
    <w:p w:rsidR="0056138A" w:rsidRDefault="0056138A" w:rsidP="00D5578A">
      <w:pPr>
        <w:numPr>
          <w:ilvl w:val="0"/>
          <w:numId w:val="9"/>
        </w:numPr>
        <w:tabs>
          <w:tab w:val="num" w:pos="0"/>
        </w:tabs>
        <w:suppressAutoHyphens/>
        <w:ind w:left="0" w:firstLine="851"/>
      </w:pPr>
      <w:r>
        <w:t>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56138A" w:rsidRDefault="0056138A" w:rsidP="0056138A">
      <w:pPr>
        <w:ind w:firstLine="567"/>
      </w:pPr>
      <w:r>
        <w:t>В охранных зонах, установленных для объектов электросетевого хозяйства напряжением свыше 1000 вольт, помимо действий, предусмотренных абзацем выше, запрещается:</w:t>
      </w:r>
    </w:p>
    <w:p w:rsidR="0056138A" w:rsidRDefault="0056138A" w:rsidP="00D5578A">
      <w:pPr>
        <w:numPr>
          <w:ilvl w:val="0"/>
          <w:numId w:val="10"/>
        </w:numPr>
        <w:tabs>
          <w:tab w:val="num" w:pos="0"/>
        </w:tabs>
        <w:suppressAutoHyphens/>
        <w:ind w:left="0" w:firstLine="851"/>
      </w:pPr>
      <w:r>
        <w:t>складировать или размещать хранилища любых, в том числе горюче-смазочных, материалов;</w:t>
      </w:r>
    </w:p>
    <w:p w:rsidR="0056138A" w:rsidRDefault="0056138A" w:rsidP="00D5578A">
      <w:pPr>
        <w:numPr>
          <w:ilvl w:val="0"/>
          <w:numId w:val="10"/>
        </w:numPr>
        <w:tabs>
          <w:tab w:val="num" w:pos="0"/>
        </w:tabs>
        <w:suppressAutoHyphens/>
        <w:ind w:left="0" w:firstLine="851"/>
      </w:pPr>
      <w:r>
        <w:t>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56138A" w:rsidRDefault="0056138A" w:rsidP="00D5578A">
      <w:pPr>
        <w:numPr>
          <w:ilvl w:val="0"/>
          <w:numId w:val="10"/>
        </w:numPr>
        <w:tabs>
          <w:tab w:val="num" w:pos="0"/>
        </w:tabs>
        <w:suppressAutoHyphens/>
        <w:ind w:left="0" w:firstLine="851"/>
      </w:pPr>
      <w:r>
        <w:t>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56138A" w:rsidRDefault="0056138A" w:rsidP="00D5578A">
      <w:pPr>
        <w:numPr>
          <w:ilvl w:val="0"/>
          <w:numId w:val="10"/>
        </w:numPr>
        <w:tabs>
          <w:tab w:val="num" w:pos="0"/>
        </w:tabs>
        <w:suppressAutoHyphens/>
        <w:ind w:left="0" w:firstLine="851"/>
      </w:pPr>
      <w:r>
        <w:t>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56138A" w:rsidRDefault="0056138A" w:rsidP="00D5578A">
      <w:pPr>
        <w:numPr>
          <w:ilvl w:val="0"/>
          <w:numId w:val="10"/>
        </w:numPr>
        <w:tabs>
          <w:tab w:val="num" w:pos="0"/>
        </w:tabs>
        <w:suppressAutoHyphens/>
        <w:ind w:left="0" w:firstLine="851"/>
      </w:pPr>
      <w:r>
        <w:t>осуществлять проход судов с поднятыми стрелами кранов и других механизмов (в охранных зонах воздушных линий электропередачи).</w:t>
      </w:r>
    </w:p>
    <w:p w:rsidR="0056138A" w:rsidRDefault="0056138A" w:rsidP="0056138A">
      <w:pPr>
        <w:ind w:firstLine="567"/>
      </w:pPr>
      <w:r>
        <w:t>В пределах охранных зон без письменного решения о согласовании сетевых организаций юридическим и физическим лицам запрещаются:</w:t>
      </w:r>
    </w:p>
    <w:p w:rsidR="0056138A" w:rsidRDefault="0056138A" w:rsidP="00D5578A">
      <w:pPr>
        <w:numPr>
          <w:ilvl w:val="0"/>
          <w:numId w:val="11"/>
        </w:numPr>
        <w:tabs>
          <w:tab w:val="num" w:pos="0"/>
        </w:tabs>
        <w:suppressAutoHyphens/>
        <w:ind w:left="0" w:firstLine="851"/>
      </w:pPr>
      <w:r>
        <w:t>строительство, капитальный ремонт, реконструкция или снос зданий и сооружений;</w:t>
      </w:r>
    </w:p>
    <w:p w:rsidR="0056138A" w:rsidRDefault="0056138A" w:rsidP="00D5578A">
      <w:pPr>
        <w:numPr>
          <w:ilvl w:val="0"/>
          <w:numId w:val="11"/>
        </w:numPr>
        <w:tabs>
          <w:tab w:val="num" w:pos="0"/>
        </w:tabs>
        <w:suppressAutoHyphens/>
        <w:ind w:left="0" w:firstLine="851"/>
      </w:pPr>
      <w:r>
        <w:t>горные, взрывные, мелиоративные работы, в том числе связанные с временным затоплением земель;</w:t>
      </w:r>
    </w:p>
    <w:p w:rsidR="0056138A" w:rsidRDefault="0056138A" w:rsidP="00D5578A">
      <w:pPr>
        <w:numPr>
          <w:ilvl w:val="0"/>
          <w:numId w:val="11"/>
        </w:numPr>
        <w:tabs>
          <w:tab w:val="num" w:pos="0"/>
        </w:tabs>
        <w:suppressAutoHyphens/>
        <w:ind w:left="0" w:firstLine="851"/>
      </w:pPr>
      <w:r>
        <w:t>посадка и вырубка деревьев и кустарников;</w:t>
      </w:r>
    </w:p>
    <w:p w:rsidR="0056138A" w:rsidRDefault="0056138A" w:rsidP="00D5578A">
      <w:pPr>
        <w:numPr>
          <w:ilvl w:val="0"/>
          <w:numId w:val="11"/>
        </w:numPr>
        <w:tabs>
          <w:tab w:val="num" w:pos="0"/>
        </w:tabs>
        <w:suppressAutoHyphens/>
        <w:ind w:left="0" w:firstLine="851"/>
      </w:pPr>
      <w:r>
        <w:t>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56138A" w:rsidRDefault="0056138A" w:rsidP="00D5578A">
      <w:pPr>
        <w:numPr>
          <w:ilvl w:val="0"/>
          <w:numId w:val="11"/>
        </w:numPr>
        <w:tabs>
          <w:tab w:val="num" w:pos="0"/>
        </w:tabs>
        <w:suppressAutoHyphens/>
        <w:ind w:left="0" w:firstLine="851"/>
      </w:pPr>
      <w:r>
        <w:lastRenderedPageBreak/>
        <w:t>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56138A" w:rsidRDefault="0056138A" w:rsidP="00D5578A">
      <w:pPr>
        <w:numPr>
          <w:ilvl w:val="0"/>
          <w:numId w:val="11"/>
        </w:numPr>
        <w:tabs>
          <w:tab w:val="num" w:pos="0"/>
        </w:tabs>
        <w:suppressAutoHyphens/>
        <w:ind w:left="0" w:firstLine="851"/>
      </w:pPr>
      <w:r>
        <w:t>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56138A" w:rsidRDefault="0056138A" w:rsidP="00D5578A">
      <w:pPr>
        <w:numPr>
          <w:ilvl w:val="0"/>
          <w:numId w:val="11"/>
        </w:numPr>
        <w:tabs>
          <w:tab w:val="num" w:pos="0"/>
        </w:tabs>
        <w:suppressAutoHyphens/>
        <w:ind w:left="0" w:firstLine="851"/>
      </w:pPr>
      <w:r>
        <w:t>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56138A" w:rsidRDefault="0056138A" w:rsidP="00D5578A">
      <w:pPr>
        <w:numPr>
          <w:ilvl w:val="0"/>
          <w:numId w:val="11"/>
        </w:numPr>
        <w:tabs>
          <w:tab w:val="num" w:pos="0"/>
        </w:tabs>
        <w:suppressAutoHyphens/>
        <w:ind w:left="0" w:firstLine="851"/>
      </w:pPr>
      <w:r>
        <w:t>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56138A" w:rsidRDefault="0056138A" w:rsidP="00D5578A">
      <w:pPr>
        <w:numPr>
          <w:ilvl w:val="0"/>
          <w:numId w:val="11"/>
        </w:numPr>
        <w:tabs>
          <w:tab w:val="num" w:pos="0"/>
        </w:tabs>
        <w:suppressAutoHyphens/>
        <w:ind w:left="0" w:firstLine="851"/>
      </w:pPr>
      <w:r>
        <w:t>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56138A" w:rsidRDefault="0056138A" w:rsidP="0056138A">
      <w:pPr>
        <w:ind w:firstLine="567"/>
      </w:pPr>
      <w:r>
        <w:t>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w:t>
      </w:r>
    </w:p>
    <w:p w:rsidR="0056138A" w:rsidRDefault="0056138A" w:rsidP="00D5578A">
      <w:pPr>
        <w:numPr>
          <w:ilvl w:val="0"/>
          <w:numId w:val="12"/>
        </w:numPr>
        <w:suppressAutoHyphens/>
        <w:ind w:left="0" w:firstLine="851"/>
      </w:pPr>
      <w:r>
        <w:t>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rsidR="0056138A" w:rsidRDefault="0056138A" w:rsidP="00D5578A">
      <w:pPr>
        <w:numPr>
          <w:ilvl w:val="0"/>
          <w:numId w:val="12"/>
        </w:numPr>
        <w:suppressAutoHyphens/>
        <w:ind w:left="0" w:firstLine="851"/>
      </w:pPr>
      <w:r>
        <w:t>складировать или размещать хранилища любых, в том числе горюче-смазочных, материалов;</w:t>
      </w:r>
    </w:p>
    <w:p w:rsidR="0056138A" w:rsidRDefault="0056138A" w:rsidP="00D5578A">
      <w:pPr>
        <w:numPr>
          <w:ilvl w:val="0"/>
          <w:numId w:val="12"/>
        </w:numPr>
        <w:suppressAutoHyphens/>
        <w:ind w:left="0" w:firstLine="851"/>
      </w:pPr>
      <w:r>
        <w:t>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56138A" w:rsidRDefault="0056138A" w:rsidP="0056138A">
      <w:pPr>
        <w:ind w:firstLine="567"/>
      </w:pPr>
      <w: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56138A" w:rsidRDefault="0056138A" w:rsidP="0056138A">
      <w:pPr>
        <w:ind w:firstLine="567"/>
      </w:pPr>
      <w:r>
        <w:t>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4,5 метра в охранных зонах воздушных линий электропередачи независимо от проектного номинального класса напряжения.</w:t>
      </w:r>
    </w:p>
    <w:p w:rsidR="0056138A" w:rsidRDefault="0056138A" w:rsidP="0056138A">
      <w:pPr>
        <w:ind w:firstLine="567"/>
      </w:pPr>
      <w: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56138A" w:rsidRDefault="0056138A" w:rsidP="0056138A">
      <w:pPr>
        <w:ind w:firstLine="567"/>
      </w:pPr>
      <w:r>
        <w:rPr>
          <w:b/>
        </w:rPr>
        <w:t>5. Ограничения использования земельных участков и объектов капитального строительства в границах придорожных полос</w:t>
      </w:r>
    </w:p>
    <w:p w:rsidR="0056138A" w:rsidRDefault="0056138A" w:rsidP="0056138A">
      <w:pPr>
        <w:ind w:firstLine="567"/>
      </w:pPr>
      <w:r>
        <w:t xml:space="preserve">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w:t>
      </w:r>
      <w:r>
        <w:lastRenderedPageBreak/>
        <w:t>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56138A" w:rsidRDefault="0056138A" w:rsidP="0056138A">
      <w:pPr>
        <w:ind w:firstLine="567"/>
      </w:pPr>
      <w: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 (далее в настоящей статье - технические требования и условия, подлежащие обязательному исполнению).</w:t>
      </w:r>
    </w:p>
    <w:p w:rsidR="0056138A" w:rsidRDefault="0056138A" w:rsidP="0056138A">
      <w:pPr>
        <w:ind w:firstLine="567"/>
        <w:rPr>
          <w:b/>
          <w:bCs/>
          <w:szCs w:val="24"/>
        </w:rPr>
      </w:pPr>
      <w:r>
        <w:rPr>
          <w:b/>
          <w:szCs w:val="24"/>
        </w:rPr>
        <w:t>6. Ограничения использования земельных участков и объектов капитального строительства в границах охранных</w:t>
      </w:r>
      <w:r>
        <w:rPr>
          <w:b/>
          <w:bCs/>
          <w:szCs w:val="24"/>
        </w:rPr>
        <w:t xml:space="preserve"> зон линий и сооружений связи.</w:t>
      </w:r>
    </w:p>
    <w:p w:rsidR="0056138A" w:rsidRDefault="0056138A" w:rsidP="0056138A">
      <w:pPr>
        <w:ind w:firstLine="567"/>
        <w:rPr>
          <w:szCs w:val="24"/>
        </w:rPr>
      </w:pPr>
      <w:r>
        <w:rPr>
          <w:szCs w:val="24"/>
        </w:rPr>
        <w:t xml:space="preserve">В границах охранных зон линий и сооружений связи запрещается возведение зданий и сооружений, а также посадка деревьев. </w:t>
      </w:r>
    </w:p>
    <w:p w:rsidR="0056138A" w:rsidRDefault="0056138A" w:rsidP="0056138A">
      <w:pPr>
        <w:ind w:firstLine="567"/>
        <w:rPr>
          <w:szCs w:val="24"/>
        </w:rPr>
      </w:pPr>
      <w:r>
        <w:rPr>
          <w:szCs w:val="24"/>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rsidR="0056138A" w:rsidRDefault="0056138A" w:rsidP="0056138A">
      <w:pPr>
        <w:ind w:firstLine="567"/>
        <w:rPr>
          <w:szCs w:val="24"/>
        </w:rPr>
      </w:pPr>
      <w:r>
        <w:rPr>
          <w:b/>
          <w:szCs w:val="24"/>
        </w:rPr>
        <w:t>7. Ограничения использования земельных участков и объектов капитального строительства в охранных зонах трубопроводов, в том числе магистральных и газораспределительных сетей.</w:t>
      </w:r>
    </w:p>
    <w:p w:rsidR="0056138A" w:rsidRDefault="0056138A" w:rsidP="0056138A">
      <w:pPr>
        <w:ind w:firstLine="567"/>
      </w:pPr>
      <w: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по охране трубопроводов.</w:t>
      </w:r>
    </w:p>
    <w:p w:rsidR="0056138A" w:rsidRDefault="0056138A" w:rsidP="0056138A">
      <w:pPr>
        <w:ind w:firstLine="567"/>
      </w:pPr>
      <w: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56138A" w:rsidRDefault="0056138A" w:rsidP="00D5578A">
      <w:pPr>
        <w:numPr>
          <w:ilvl w:val="0"/>
          <w:numId w:val="13"/>
        </w:numPr>
        <w:tabs>
          <w:tab w:val="num" w:pos="0"/>
        </w:tabs>
        <w:suppressAutoHyphens/>
        <w:ind w:left="0" w:firstLine="851"/>
      </w:pPr>
      <w:r>
        <w:t>перемещать, засыпать и ломать опознавательные и сигнальные знаки, контрольно-измерительные пункты;</w:t>
      </w:r>
    </w:p>
    <w:p w:rsidR="0056138A" w:rsidRDefault="0056138A" w:rsidP="00D5578A">
      <w:pPr>
        <w:numPr>
          <w:ilvl w:val="0"/>
          <w:numId w:val="13"/>
        </w:numPr>
        <w:tabs>
          <w:tab w:val="num" w:pos="0"/>
        </w:tabs>
        <w:suppressAutoHyphens/>
        <w:ind w:left="0" w:firstLine="851"/>
      </w:pPr>
      <w:r>
        <w:t>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56138A" w:rsidRDefault="0056138A" w:rsidP="00D5578A">
      <w:pPr>
        <w:numPr>
          <w:ilvl w:val="0"/>
          <w:numId w:val="13"/>
        </w:numPr>
        <w:tabs>
          <w:tab w:val="num" w:pos="0"/>
        </w:tabs>
        <w:suppressAutoHyphens/>
        <w:ind w:left="0" w:firstLine="851"/>
      </w:pPr>
      <w:r>
        <w:t>устраивать всякого рода свалки, выливать растворы кислот, солей и щелочей;</w:t>
      </w:r>
    </w:p>
    <w:p w:rsidR="0056138A" w:rsidRDefault="0056138A" w:rsidP="00D5578A">
      <w:pPr>
        <w:numPr>
          <w:ilvl w:val="0"/>
          <w:numId w:val="13"/>
        </w:numPr>
        <w:tabs>
          <w:tab w:val="num" w:pos="0"/>
        </w:tabs>
        <w:suppressAutoHyphens/>
        <w:ind w:left="0" w:firstLine="851"/>
      </w:pPr>
      <w:r>
        <w:t>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56138A" w:rsidRDefault="0056138A" w:rsidP="00D5578A">
      <w:pPr>
        <w:numPr>
          <w:ilvl w:val="0"/>
          <w:numId w:val="13"/>
        </w:numPr>
        <w:tabs>
          <w:tab w:val="num" w:pos="0"/>
        </w:tabs>
        <w:suppressAutoHyphens/>
        <w:ind w:left="0" w:firstLine="851"/>
      </w:pPr>
      <w:r>
        <w:t>бросать якоря, проходить с отданными якорями, цепями, лотами, волокушами и тралами, производить дноуглубительные и землечерпальные работы;</w:t>
      </w:r>
    </w:p>
    <w:p w:rsidR="0056138A" w:rsidRDefault="0056138A" w:rsidP="00D5578A">
      <w:pPr>
        <w:numPr>
          <w:ilvl w:val="0"/>
          <w:numId w:val="13"/>
        </w:numPr>
        <w:tabs>
          <w:tab w:val="num" w:pos="0"/>
        </w:tabs>
        <w:suppressAutoHyphens/>
        <w:ind w:left="0" w:firstLine="851"/>
      </w:pPr>
      <w:r>
        <w:t>разводить огонь и размещать какие-либо открытые или закрытые источники огня.</w:t>
      </w:r>
    </w:p>
    <w:p w:rsidR="0056138A" w:rsidRDefault="0056138A" w:rsidP="0056138A">
      <w:pPr>
        <w:ind w:firstLine="567"/>
      </w:pPr>
      <w:r>
        <w:t>В охранных зонах трубопроводов без письменного разрешения предприятий трубопроводного транспорта запрещается:</w:t>
      </w:r>
    </w:p>
    <w:p w:rsidR="0056138A" w:rsidRDefault="0056138A" w:rsidP="00D5578A">
      <w:pPr>
        <w:numPr>
          <w:ilvl w:val="0"/>
          <w:numId w:val="14"/>
        </w:numPr>
        <w:suppressAutoHyphens/>
        <w:ind w:left="0" w:firstLine="851"/>
      </w:pPr>
      <w:r>
        <w:t xml:space="preserve">возводить любые постройки и сооружения на расстоянии ближе 1000 м от оси </w:t>
      </w:r>
      <w:proofErr w:type="spellStart"/>
      <w:r>
        <w:t>аммиакопровода</w:t>
      </w:r>
      <w:proofErr w:type="spellEnd"/>
      <w:r>
        <w:t xml:space="preserve"> запрещается: строить коллективные сады с жилыми домами, устраивать массовые спортивные соревнования, соревнования с участием зрителей, купания, массовый отдых людей, любительское рыболовство, расположение временных полевых жилищ и станов любого назначения, за гоны для скота;</w:t>
      </w:r>
    </w:p>
    <w:p w:rsidR="0056138A" w:rsidRDefault="0056138A" w:rsidP="00D5578A">
      <w:pPr>
        <w:numPr>
          <w:ilvl w:val="0"/>
          <w:numId w:val="14"/>
        </w:numPr>
        <w:suppressAutoHyphens/>
        <w:ind w:left="0" w:firstLine="851"/>
      </w:pPr>
      <w:r>
        <w:t xml:space="preserve">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w:t>
      </w:r>
      <w:r>
        <w:lastRenderedPageBreak/>
        <w:t>участки, производить добычу рыбы, а также водных животных и растений, устраивать водопои, производить колку и заготовку льда;</w:t>
      </w:r>
    </w:p>
    <w:p w:rsidR="0056138A" w:rsidRDefault="0056138A" w:rsidP="00D5578A">
      <w:pPr>
        <w:numPr>
          <w:ilvl w:val="0"/>
          <w:numId w:val="14"/>
        </w:numPr>
        <w:suppressAutoHyphens/>
        <w:ind w:left="0" w:firstLine="851"/>
      </w:pPr>
      <w:r>
        <w:t>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56138A" w:rsidRDefault="0056138A" w:rsidP="00D5578A">
      <w:pPr>
        <w:numPr>
          <w:ilvl w:val="0"/>
          <w:numId w:val="14"/>
        </w:numPr>
        <w:suppressAutoHyphens/>
        <w:ind w:left="0" w:firstLine="851"/>
      </w:pPr>
      <w:r>
        <w:t>производить мелиоративные земляные работы, сооружать оросительные и осушительные системы;</w:t>
      </w:r>
    </w:p>
    <w:p w:rsidR="0056138A" w:rsidRDefault="0056138A" w:rsidP="00D5578A">
      <w:pPr>
        <w:numPr>
          <w:ilvl w:val="0"/>
          <w:numId w:val="14"/>
        </w:numPr>
        <w:suppressAutoHyphens/>
        <w:ind w:left="0" w:firstLine="851"/>
      </w:pPr>
      <w:r>
        <w:t>производить всякого рода открытые и подземные, горные, строительные, монтажные и взрывные работы, планировку грунта.</w:t>
      </w:r>
    </w:p>
    <w:p w:rsidR="0056138A" w:rsidRDefault="0056138A" w:rsidP="0056138A">
      <w:pPr>
        <w:ind w:firstLine="567"/>
      </w:pPr>
      <w: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56138A" w:rsidRDefault="0056138A" w:rsidP="00D5578A">
      <w:pPr>
        <w:numPr>
          <w:ilvl w:val="0"/>
          <w:numId w:val="14"/>
        </w:numPr>
        <w:suppressAutoHyphens/>
        <w:ind w:left="0" w:firstLine="851"/>
      </w:pPr>
      <w:r>
        <w:t xml:space="preserve">производить геолого-съемочные, </w:t>
      </w:r>
      <w:proofErr w:type="gramStart"/>
      <w:r>
        <w:t>геолого-разведочные</w:t>
      </w:r>
      <w:proofErr w:type="gramEnd"/>
      <w:r>
        <w:t>,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56138A" w:rsidRDefault="0056138A" w:rsidP="0056138A">
      <w:pPr>
        <w:ind w:firstLine="567"/>
      </w:pPr>
      <w:r>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rsidR="0056138A" w:rsidRDefault="0056138A" w:rsidP="0056138A">
      <w:pPr>
        <w:ind w:firstLine="567"/>
      </w:pPr>
      <w:r>
        <w:t>Предприятиям трубопроводного транспорта разрешается:</w:t>
      </w:r>
    </w:p>
    <w:p w:rsidR="0056138A" w:rsidRDefault="0056138A" w:rsidP="00D5578A">
      <w:pPr>
        <w:numPr>
          <w:ilvl w:val="0"/>
          <w:numId w:val="15"/>
        </w:numPr>
        <w:tabs>
          <w:tab w:val="num" w:pos="0"/>
        </w:tabs>
        <w:suppressAutoHyphens/>
        <w:ind w:left="0" w:firstLine="851"/>
      </w:pPr>
      <w:r>
        <w:t>подъезд в соответствии со схемой проездов, согласованной с землепользователем, автомобильного транспорта и других средств к трубопроводу и его объектам для обслуживания и проведения ремонтных работ.</w:t>
      </w:r>
    </w:p>
    <w:p w:rsidR="0056138A" w:rsidRDefault="0056138A" w:rsidP="0056138A">
      <w:pPr>
        <w:ind w:firstLine="567"/>
      </w:pPr>
      <w:r>
        <w:t>В аварийных ситуациях разрешается подъезд к трубопроводу и сооружениям на нем по маршруту, обеспечивающему доставку техники и материалов для устранения аварий с последующим оформлением и оплатой нанесенных убытков землевладельцам.</w:t>
      </w:r>
    </w:p>
    <w:p w:rsidR="0056138A" w:rsidRDefault="0056138A" w:rsidP="0056138A">
      <w:pPr>
        <w:ind w:firstLine="567"/>
      </w:pPr>
      <w:r>
        <w:t>Если трубопроводы проходят по территории запретных зон и специальных объектов, то соответствующие организации должны выдавать работникам, обслуживающим эти трубопроводы, пропуска для проведения осмотров и ремонтных работ в любое время суток;</w:t>
      </w:r>
    </w:p>
    <w:p w:rsidR="0056138A" w:rsidRDefault="0056138A" w:rsidP="00D5578A">
      <w:pPr>
        <w:numPr>
          <w:ilvl w:val="0"/>
          <w:numId w:val="15"/>
        </w:numPr>
        <w:tabs>
          <w:tab w:val="num" w:pos="0"/>
        </w:tabs>
        <w:suppressAutoHyphens/>
        <w:ind w:left="0" w:firstLine="851"/>
      </w:pPr>
      <w:r>
        <w:t>устройство в пределах охранной зоны шурфов для проверки качества изоляции трубопроводов и состояния средств их электрохимической защиты от коррозии и производство других земляных работ, необходимых для обеспечения нормальной эксплуатации трубопроводов, с предварительным (не менее чем за 5 суток до начала работ) уведомлением об этом землепользователя;</w:t>
      </w:r>
    </w:p>
    <w:p w:rsidR="0056138A" w:rsidRDefault="0056138A" w:rsidP="00D5578A">
      <w:pPr>
        <w:numPr>
          <w:ilvl w:val="0"/>
          <w:numId w:val="15"/>
        </w:numPr>
        <w:tabs>
          <w:tab w:val="num" w:pos="0"/>
        </w:tabs>
        <w:suppressAutoHyphens/>
        <w:ind w:left="0" w:firstLine="851"/>
      </w:pPr>
      <w:r>
        <w:t>вырубка деревьев при авариях на трубопроводах, проходящих через лесные угодья, с последующим оформлением в установленном порядке лесорубочных билетов и с очисткой мест от порубочных остатков.</w:t>
      </w:r>
    </w:p>
    <w:p w:rsidR="0056138A" w:rsidRDefault="0056138A" w:rsidP="0056138A">
      <w:pPr>
        <w:ind w:firstLine="567"/>
      </w:pPr>
      <w:r>
        <w:t>В случае необходимости предприятия трубопроводного транспорта могут осуществлять в процессе текущего содержания трубопроводов рубку леса в их охранных зонах с оформлением лесорубочных билетов на общих основаниях. Полученная при этом древесина используется указанными предприятиями.</w:t>
      </w:r>
    </w:p>
    <w:p w:rsidR="0056138A" w:rsidRDefault="0056138A" w:rsidP="0056138A">
      <w:pPr>
        <w:ind w:firstLine="567"/>
      </w:pPr>
      <w:r>
        <w:t>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56138A" w:rsidRDefault="0056138A" w:rsidP="00D5578A">
      <w:pPr>
        <w:numPr>
          <w:ilvl w:val="0"/>
          <w:numId w:val="16"/>
        </w:numPr>
        <w:suppressAutoHyphens/>
        <w:ind w:left="0" w:firstLine="851"/>
      </w:pPr>
      <w:r>
        <w:t>строить объекты жилищно-гражданского и производственного назначения;</w:t>
      </w:r>
    </w:p>
    <w:p w:rsidR="0056138A" w:rsidRDefault="0056138A" w:rsidP="00D5578A">
      <w:pPr>
        <w:numPr>
          <w:ilvl w:val="0"/>
          <w:numId w:val="16"/>
        </w:numPr>
        <w:suppressAutoHyphens/>
        <w:ind w:left="0" w:firstLine="851"/>
      </w:pPr>
      <w:r>
        <w:t>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56138A" w:rsidRDefault="0056138A" w:rsidP="00D5578A">
      <w:pPr>
        <w:numPr>
          <w:ilvl w:val="0"/>
          <w:numId w:val="16"/>
        </w:numPr>
        <w:suppressAutoHyphens/>
        <w:ind w:left="0" w:firstLine="851"/>
      </w:pPr>
      <w:r>
        <w:t>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56138A" w:rsidRDefault="0056138A" w:rsidP="00D5578A">
      <w:pPr>
        <w:numPr>
          <w:ilvl w:val="0"/>
          <w:numId w:val="16"/>
        </w:numPr>
        <w:suppressAutoHyphens/>
        <w:ind w:left="0" w:firstLine="851"/>
      </w:pPr>
      <w:r>
        <w:t>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56138A" w:rsidRDefault="0056138A" w:rsidP="00D5578A">
      <w:pPr>
        <w:numPr>
          <w:ilvl w:val="0"/>
          <w:numId w:val="16"/>
        </w:numPr>
        <w:suppressAutoHyphens/>
        <w:ind w:left="0" w:firstLine="851"/>
      </w:pPr>
      <w:r>
        <w:t xml:space="preserve">устраивать свалки и склады, разливать растворы кислот, солей, щелочей и других </w:t>
      </w:r>
      <w:r>
        <w:lastRenderedPageBreak/>
        <w:t>химически активных веществ;</w:t>
      </w:r>
    </w:p>
    <w:p w:rsidR="0056138A" w:rsidRDefault="0056138A" w:rsidP="00D5578A">
      <w:pPr>
        <w:numPr>
          <w:ilvl w:val="0"/>
          <w:numId w:val="16"/>
        </w:numPr>
        <w:suppressAutoHyphens/>
        <w:ind w:left="0" w:firstLine="851"/>
      </w:pPr>
      <w:r>
        <w:t>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56138A" w:rsidRDefault="0056138A" w:rsidP="00D5578A">
      <w:pPr>
        <w:numPr>
          <w:ilvl w:val="0"/>
          <w:numId w:val="16"/>
        </w:numPr>
        <w:suppressAutoHyphens/>
        <w:ind w:left="0" w:firstLine="851"/>
      </w:pPr>
      <w:r>
        <w:t>разводить огонь и размещать источники огня;</w:t>
      </w:r>
    </w:p>
    <w:p w:rsidR="0056138A" w:rsidRDefault="0056138A" w:rsidP="00D5578A">
      <w:pPr>
        <w:numPr>
          <w:ilvl w:val="0"/>
          <w:numId w:val="16"/>
        </w:numPr>
        <w:suppressAutoHyphens/>
        <w:ind w:left="0" w:firstLine="851"/>
      </w:pPr>
      <w:r>
        <w:t>рыть погреба, копать и обрабатывать почву сельскохозяйственными и мелиоративными орудиями и механизмами на глубину более 0,3 метра;</w:t>
      </w:r>
    </w:p>
    <w:p w:rsidR="0056138A" w:rsidRDefault="0056138A" w:rsidP="00D5578A">
      <w:pPr>
        <w:numPr>
          <w:ilvl w:val="0"/>
          <w:numId w:val="16"/>
        </w:numPr>
        <w:suppressAutoHyphens/>
        <w:ind w:left="0" w:firstLine="851"/>
      </w:pPr>
      <w:r>
        <w:t>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56138A" w:rsidRDefault="0056138A" w:rsidP="00D5578A">
      <w:pPr>
        <w:numPr>
          <w:ilvl w:val="0"/>
          <w:numId w:val="16"/>
        </w:numPr>
        <w:suppressAutoHyphens/>
        <w:ind w:left="0" w:firstLine="851"/>
      </w:pPr>
      <w:r>
        <w:t>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56138A" w:rsidRDefault="0056138A" w:rsidP="00D5578A">
      <w:pPr>
        <w:numPr>
          <w:ilvl w:val="0"/>
          <w:numId w:val="16"/>
        </w:numPr>
        <w:suppressAutoHyphens/>
        <w:ind w:left="0" w:firstLine="851"/>
      </w:pPr>
      <w:r>
        <w:t>самовольно подключаться к газораспределительным сетям.</w:t>
      </w:r>
    </w:p>
    <w:p w:rsidR="0056138A" w:rsidRDefault="0056138A" w:rsidP="0056138A">
      <w:pPr>
        <w:ind w:firstLine="567"/>
      </w:pPr>
      <w:r>
        <w:t>Эксплуатационные организации газораспределительных сетей при условии направления собственникам, владельцам или пользователям земельных участков, которые расположены в охранных зонах, предварительного письменного уведомления имеют право проводить следующие работы в охранных зонах:</w:t>
      </w:r>
    </w:p>
    <w:p w:rsidR="0056138A" w:rsidRDefault="0056138A" w:rsidP="00D5578A">
      <w:pPr>
        <w:numPr>
          <w:ilvl w:val="0"/>
          <w:numId w:val="17"/>
        </w:numPr>
        <w:suppressAutoHyphens/>
        <w:ind w:left="0" w:firstLine="851"/>
      </w:pPr>
      <w:r>
        <w:t>техническое обслуживание, ремонт и диагностирование газораспределительных сетей;</w:t>
      </w:r>
    </w:p>
    <w:p w:rsidR="0056138A" w:rsidRDefault="0056138A" w:rsidP="00D5578A">
      <w:pPr>
        <w:numPr>
          <w:ilvl w:val="0"/>
          <w:numId w:val="17"/>
        </w:numPr>
        <w:suppressAutoHyphens/>
        <w:ind w:left="0" w:firstLine="851"/>
      </w:pPr>
      <w:r>
        <w:t>устройство за счет организаций - собственников газораспределительных сетей дорог, подъездов и других сооружений, необходимых для эксплуатации сетей на условиях, согласованных с собственниками, владельцами или пользователями земельных участков;</w:t>
      </w:r>
    </w:p>
    <w:p w:rsidR="0056138A" w:rsidRDefault="0056138A" w:rsidP="00D5578A">
      <w:pPr>
        <w:numPr>
          <w:ilvl w:val="0"/>
          <w:numId w:val="17"/>
        </w:numPr>
        <w:suppressAutoHyphens/>
        <w:ind w:left="0" w:firstLine="851"/>
      </w:pPr>
      <w:r>
        <w:t>рытье шурфов и котлованов, бурение скважин и другие земляные работы, осуществляемые с целью определения технического состояния газораспределительных сетей или их ремонта;</w:t>
      </w:r>
    </w:p>
    <w:p w:rsidR="0056138A" w:rsidRDefault="0056138A" w:rsidP="00D5578A">
      <w:pPr>
        <w:numPr>
          <w:ilvl w:val="0"/>
          <w:numId w:val="17"/>
        </w:numPr>
        <w:suppressAutoHyphens/>
        <w:ind w:left="0" w:firstLine="851"/>
      </w:pPr>
      <w:r>
        <w:t>расчистка трасс (просек) газопроводов от древесно-кустарниковой растительности при наличии лесорубочного билета, оформленного в установленном порядке.</w:t>
      </w:r>
    </w:p>
    <w:p w:rsidR="0056138A" w:rsidRDefault="0056138A" w:rsidP="0056138A">
      <w:pPr>
        <w:ind w:firstLine="567"/>
      </w:pPr>
      <w: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налагаемых на земельные участки в установленном порядке.</w:t>
      </w:r>
    </w:p>
    <w:p w:rsidR="0056138A" w:rsidRDefault="0056138A" w:rsidP="0056138A">
      <w:pPr>
        <w:ind w:firstLine="567"/>
      </w:pPr>
      <w: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56138A" w:rsidRDefault="0056138A" w:rsidP="0056138A">
      <w:pPr>
        <w:ind w:firstLine="567"/>
      </w:pPr>
      <w:r>
        <w:rPr>
          <w:b/>
        </w:rPr>
        <w:t>8. Ограничения использования земельных участков и объектов капитального строительства в границах</w:t>
      </w:r>
      <w:r>
        <w:rPr>
          <w:b/>
          <w:i/>
        </w:rPr>
        <w:t xml:space="preserve"> </w:t>
      </w:r>
      <w:r>
        <w:rPr>
          <w:b/>
        </w:rPr>
        <w:t>зоны затопления и подтопления</w:t>
      </w:r>
    </w:p>
    <w:p w:rsidR="0056138A" w:rsidRDefault="0056138A" w:rsidP="0056138A">
      <w:pPr>
        <w:widowControl/>
        <w:ind w:firstLine="567"/>
      </w:pPr>
      <w:r>
        <w:rPr>
          <w:color w:val="000000"/>
          <w:shd w:val="clear" w:color="auto" w:fill="FFFFFF"/>
        </w:rPr>
        <w:t>Ограничения использования земельных участков и объектов капитального строительства в границах зон затопления, подтопления устанавливаются статьей 67.1. Водного Кодекса Российской федерации.</w:t>
      </w:r>
    </w:p>
    <w:p w:rsidR="0056138A" w:rsidRDefault="0056138A" w:rsidP="0056138A">
      <w:pPr>
        <w:widowControl/>
        <w:ind w:firstLine="567"/>
      </w:pPr>
      <w:r>
        <w:rPr>
          <w:color w:val="000000"/>
          <w:shd w:val="clear" w:color="auto" w:fill="FFFFFF"/>
        </w:rPr>
        <w:t>В границах зон затопления, подтопления,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 запрещаются:</w:t>
      </w:r>
    </w:p>
    <w:p w:rsidR="0056138A" w:rsidRPr="004452EE" w:rsidRDefault="0056138A" w:rsidP="00D5578A">
      <w:pPr>
        <w:pStyle w:val="a6"/>
        <w:widowControl/>
        <w:numPr>
          <w:ilvl w:val="0"/>
          <w:numId w:val="18"/>
        </w:numPr>
        <w:autoSpaceDE w:val="0"/>
        <w:autoSpaceDN w:val="0"/>
        <w:adjustRightInd w:val="0"/>
        <w:ind w:left="0" w:firstLine="709"/>
        <w:rPr>
          <w:rFonts w:eastAsiaTheme="minorHAnsi"/>
          <w:bCs/>
          <w:szCs w:val="24"/>
        </w:rPr>
      </w:pPr>
      <w:r>
        <w:rPr>
          <w:rFonts w:eastAsiaTheme="minorHAnsi"/>
          <w:bCs/>
          <w:szCs w:val="24"/>
          <w:lang w:val="ru-RU"/>
        </w:rPr>
        <w:t xml:space="preserve"> </w:t>
      </w:r>
      <w:r w:rsidRPr="004452EE">
        <w:rPr>
          <w:rFonts w:eastAsiaTheme="minorHAnsi"/>
          <w:bCs/>
          <w:szCs w:val="24"/>
        </w:rPr>
        <w:t>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r w:rsidRPr="004452EE">
        <w:rPr>
          <w:rFonts w:eastAsiaTheme="minorHAnsi"/>
          <w:bCs/>
          <w:szCs w:val="24"/>
          <w:lang w:val="ru-RU"/>
        </w:rPr>
        <w:t>;</w:t>
      </w:r>
    </w:p>
    <w:p w:rsidR="0056138A" w:rsidRDefault="0056138A" w:rsidP="00D5578A">
      <w:pPr>
        <w:widowControl/>
        <w:numPr>
          <w:ilvl w:val="0"/>
          <w:numId w:val="18"/>
        </w:numPr>
        <w:ind w:left="0" w:firstLine="851"/>
        <w:rPr>
          <w:color w:val="000000"/>
          <w:shd w:val="clear" w:color="auto" w:fill="FFFFFF"/>
        </w:rPr>
      </w:pPr>
      <w:r>
        <w:rPr>
          <w:szCs w:val="24"/>
          <w:lang w:eastAsia="ru-RU"/>
        </w:rPr>
        <w:t>использование сточных вод в целях регулирования почвенного плодородия;</w:t>
      </w:r>
    </w:p>
    <w:p w:rsidR="0056138A" w:rsidRDefault="0056138A" w:rsidP="00D5578A">
      <w:pPr>
        <w:widowControl/>
        <w:numPr>
          <w:ilvl w:val="0"/>
          <w:numId w:val="18"/>
        </w:numPr>
        <w:ind w:left="0" w:firstLine="851"/>
        <w:rPr>
          <w:color w:val="000000"/>
          <w:shd w:val="clear" w:color="auto" w:fill="FFFFFF"/>
        </w:rPr>
      </w:pPr>
      <w:r>
        <w:rPr>
          <w:color w:val="000000"/>
          <w:shd w:val="clear" w:color="auto" w:fill="FFFFFF"/>
        </w:rPr>
        <w:t>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rsidR="0056138A" w:rsidRDefault="0056138A" w:rsidP="00D5578A">
      <w:pPr>
        <w:widowControl/>
        <w:numPr>
          <w:ilvl w:val="0"/>
          <w:numId w:val="18"/>
        </w:numPr>
        <w:ind w:left="0" w:firstLine="851"/>
        <w:rPr>
          <w:color w:val="000000"/>
          <w:shd w:val="clear" w:color="auto" w:fill="FFFFFF"/>
        </w:rPr>
      </w:pPr>
      <w:r>
        <w:rPr>
          <w:color w:val="000000"/>
          <w:shd w:val="clear" w:color="auto" w:fill="FFFFFF"/>
        </w:rPr>
        <w:t>осуществление авиационных мер по борьбе с вредными организмами.</w:t>
      </w:r>
    </w:p>
    <w:p w:rsidR="0056138A" w:rsidRDefault="0056138A" w:rsidP="0056138A">
      <w:pPr>
        <w:widowControl/>
        <w:autoSpaceDE w:val="0"/>
        <w:autoSpaceDN w:val="0"/>
        <w:adjustRightInd w:val="0"/>
        <w:ind w:firstLine="567"/>
        <w:rPr>
          <w:szCs w:val="24"/>
          <w:lang w:eastAsia="ru-RU"/>
        </w:rPr>
      </w:pPr>
      <w:bookmarkStart w:id="118" w:name="Par0"/>
      <w:bookmarkEnd w:id="118"/>
      <w:r>
        <w:rPr>
          <w:color w:val="000000"/>
          <w:shd w:val="clear" w:color="auto" w:fill="FFFFFF"/>
        </w:rPr>
        <w:t>З</w:t>
      </w:r>
      <w:r>
        <w:rPr>
          <w:szCs w:val="24"/>
          <w:lang w:eastAsia="ru-RU"/>
        </w:rPr>
        <w:t>оны затопления устанавливаются в отношении:</w:t>
      </w:r>
    </w:p>
    <w:p w:rsidR="0056138A" w:rsidRDefault="0056138A" w:rsidP="00D5578A">
      <w:pPr>
        <w:widowControl/>
        <w:numPr>
          <w:ilvl w:val="0"/>
          <w:numId w:val="19"/>
        </w:numPr>
        <w:autoSpaceDE w:val="0"/>
        <w:autoSpaceDN w:val="0"/>
        <w:adjustRightInd w:val="0"/>
        <w:ind w:left="0" w:firstLine="851"/>
        <w:rPr>
          <w:szCs w:val="24"/>
          <w:lang w:eastAsia="ru-RU"/>
        </w:rPr>
      </w:pPr>
      <w:r>
        <w:rPr>
          <w:szCs w:val="24"/>
          <w:lang w:eastAsia="ru-RU"/>
        </w:rPr>
        <w:lastRenderedPageBreak/>
        <w:t xml:space="preserve">территорий, которые прилегают к </w:t>
      </w:r>
      <w:proofErr w:type="spellStart"/>
      <w:r>
        <w:rPr>
          <w:szCs w:val="24"/>
          <w:lang w:eastAsia="ru-RU"/>
        </w:rPr>
        <w:t>незарегулированным</w:t>
      </w:r>
      <w:proofErr w:type="spellEnd"/>
      <w:r>
        <w:rPr>
          <w:szCs w:val="24"/>
          <w:lang w:eastAsia="ru-RU"/>
        </w:rPr>
        <w:t xml:space="preserve"> водотокам, затапливаемых при половодьях и паводках однопроцентной обеспеченности (повторяемость один раз в 100 лет) с учетом фактически затапливаемых территорий за предыдущие 100 лет наблюдений;</w:t>
      </w:r>
    </w:p>
    <w:p w:rsidR="0056138A" w:rsidRDefault="0056138A" w:rsidP="00D5578A">
      <w:pPr>
        <w:widowControl/>
        <w:numPr>
          <w:ilvl w:val="0"/>
          <w:numId w:val="19"/>
        </w:numPr>
        <w:autoSpaceDE w:val="0"/>
        <w:autoSpaceDN w:val="0"/>
        <w:adjustRightInd w:val="0"/>
        <w:ind w:left="0" w:right="283" w:firstLine="851"/>
        <w:rPr>
          <w:szCs w:val="24"/>
          <w:lang w:eastAsia="ru-RU"/>
        </w:rPr>
      </w:pPr>
      <w:r>
        <w:rPr>
          <w:szCs w:val="24"/>
          <w:lang w:eastAsia="ru-RU"/>
        </w:rPr>
        <w:t>территорий, прилегающих к устьевым участкам водотоков, затапливаемых в результате нагонных явлений расчетной обеспеченности;</w:t>
      </w:r>
    </w:p>
    <w:p w:rsidR="0056138A" w:rsidRDefault="0056138A" w:rsidP="00D5578A">
      <w:pPr>
        <w:widowControl/>
        <w:numPr>
          <w:ilvl w:val="0"/>
          <w:numId w:val="19"/>
        </w:numPr>
        <w:autoSpaceDE w:val="0"/>
        <w:autoSpaceDN w:val="0"/>
        <w:adjustRightInd w:val="0"/>
        <w:ind w:left="0" w:firstLine="851"/>
        <w:rPr>
          <w:szCs w:val="24"/>
          <w:lang w:eastAsia="ru-RU"/>
        </w:rPr>
      </w:pPr>
      <w:r>
        <w:rPr>
          <w:szCs w:val="24"/>
          <w:lang w:eastAsia="ru-RU"/>
        </w:rPr>
        <w:t>территорий, прилегающих к естественным водоемам, затапливаемых при уровнях воды однопроцентной обеспеченности;</w:t>
      </w:r>
    </w:p>
    <w:p w:rsidR="0056138A" w:rsidRDefault="0056138A" w:rsidP="00D5578A">
      <w:pPr>
        <w:widowControl/>
        <w:numPr>
          <w:ilvl w:val="0"/>
          <w:numId w:val="19"/>
        </w:numPr>
        <w:autoSpaceDE w:val="0"/>
        <w:autoSpaceDN w:val="0"/>
        <w:adjustRightInd w:val="0"/>
        <w:ind w:left="0" w:firstLine="851"/>
        <w:rPr>
          <w:szCs w:val="24"/>
          <w:lang w:eastAsia="ru-RU"/>
        </w:rPr>
      </w:pPr>
      <w:r>
        <w:rPr>
          <w:szCs w:val="24"/>
          <w:lang w:eastAsia="ru-RU"/>
        </w:rPr>
        <w:t>территорий, прилегающих к водохранилищам, затапливаемых при уровнях воды, соответствующих форсированному подпорному уровню воды водохранилища;</w:t>
      </w:r>
    </w:p>
    <w:p w:rsidR="0056138A" w:rsidRDefault="0056138A" w:rsidP="00D5578A">
      <w:pPr>
        <w:widowControl/>
        <w:numPr>
          <w:ilvl w:val="0"/>
          <w:numId w:val="19"/>
        </w:numPr>
        <w:autoSpaceDE w:val="0"/>
        <w:autoSpaceDN w:val="0"/>
        <w:adjustRightInd w:val="0"/>
        <w:ind w:left="0" w:firstLine="851"/>
        <w:rPr>
          <w:szCs w:val="24"/>
          <w:lang w:eastAsia="ru-RU"/>
        </w:rPr>
      </w:pPr>
      <w:r>
        <w:rPr>
          <w:szCs w:val="24"/>
          <w:lang w:eastAsia="ru-RU"/>
        </w:rPr>
        <w:t>территорий, прилегающих к зарегулированным водотокам в нижних бьефах гидроузлов, затапливаемых при пропуске гидроузлами паводков расчетной обеспеченности.</w:t>
      </w:r>
    </w:p>
    <w:p w:rsidR="0056138A" w:rsidRDefault="0056138A" w:rsidP="0056138A">
      <w:pPr>
        <w:widowControl/>
        <w:autoSpaceDE w:val="0"/>
        <w:autoSpaceDN w:val="0"/>
        <w:adjustRightInd w:val="0"/>
        <w:ind w:firstLine="851"/>
        <w:rPr>
          <w:szCs w:val="24"/>
          <w:lang w:eastAsia="ru-RU"/>
        </w:rPr>
      </w:pPr>
      <w:r>
        <w:rPr>
          <w:szCs w:val="24"/>
          <w:lang w:eastAsia="ru-RU"/>
        </w:rPr>
        <w:t>Зоны подтопления устанавливаются в отношении территорий, прилегающих к зонам затопления, повышение уровня грунтовых вод которых обусловливается подпором грунтовых вод уровнями высоких вод водных объектов.</w:t>
      </w:r>
    </w:p>
    <w:p w:rsidR="0056138A" w:rsidRDefault="0056138A" w:rsidP="0056138A">
      <w:pPr>
        <w:widowControl/>
        <w:autoSpaceDE w:val="0"/>
        <w:autoSpaceDN w:val="0"/>
        <w:adjustRightInd w:val="0"/>
        <w:ind w:firstLine="851"/>
        <w:rPr>
          <w:szCs w:val="24"/>
          <w:lang w:eastAsia="ru-RU"/>
        </w:rPr>
      </w:pPr>
      <w:r>
        <w:rPr>
          <w:szCs w:val="24"/>
          <w:lang w:eastAsia="ru-RU"/>
        </w:rPr>
        <w:t>В границах зон подтопления устанавливаются:</w:t>
      </w:r>
    </w:p>
    <w:p w:rsidR="0056138A" w:rsidRDefault="0056138A" w:rsidP="00D5578A">
      <w:pPr>
        <w:widowControl/>
        <w:numPr>
          <w:ilvl w:val="0"/>
          <w:numId w:val="20"/>
        </w:numPr>
        <w:autoSpaceDE w:val="0"/>
        <w:autoSpaceDN w:val="0"/>
        <w:adjustRightInd w:val="0"/>
        <w:ind w:left="0" w:firstLine="851"/>
        <w:rPr>
          <w:szCs w:val="24"/>
          <w:lang w:eastAsia="ru-RU"/>
        </w:rPr>
      </w:pPr>
      <w:r>
        <w:rPr>
          <w:szCs w:val="24"/>
          <w:lang w:eastAsia="ru-RU"/>
        </w:rPr>
        <w:t xml:space="preserve"> территории сильного подтопления - при глубине залегания грунтовых вод менее 0,3 метра;</w:t>
      </w:r>
    </w:p>
    <w:p w:rsidR="0056138A" w:rsidRDefault="0056138A" w:rsidP="00D5578A">
      <w:pPr>
        <w:widowControl/>
        <w:numPr>
          <w:ilvl w:val="0"/>
          <w:numId w:val="20"/>
        </w:numPr>
        <w:autoSpaceDE w:val="0"/>
        <w:autoSpaceDN w:val="0"/>
        <w:adjustRightInd w:val="0"/>
        <w:ind w:left="0" w:firstLine="851"/>
        <w:rPr>
          <w:szCs w:val="24"/>
          <w:lang w:eastAsia="ru-RU"/>
        </w:rPr>
      </w:pPr>
      <w:r>
        <w:rPr>
          <w:szCs w:val="24"/>
          <w:lang w:eastAsia="ru-RU"/>
        </w:rPr>
        <w:t xml:space="preserve"> территории умеренного подтопления - при глубине залегания грунтовых вод от 0,3 - 0,7 до 1,2 - 2 метров от поверхности;</w:t>
      </w:r>
    </w:p>
    <w:p w:rsidR="0056138A" w:rsidRDefault="0056138A" w:rsidP="00D5578A">
      <w:pPr>
        <w:widowControl/>
        <w:numPr>
          <w:ilvl w:val="0"/>
          <w:numId w:val="20"/>
        </w:numPr>
        <w:autoSpaceDE w:val="0"/>
        <w:autoSpaceDN w:val="0"/>
        <w:adjustRightInd w:val="0"/>
        <w:ind w:left="0" w:firstLine="851"/>
        <w:rPr>
          <w:szCs w:val="24"/>
          <w:lang w:eastAsia="ru-RU"/>
        </w:rPr>
      </w:pPr>
      <w:r>
        <w:rPr>
          <w:szCs w:val="24"/>
          <w:lang w:eastAsia="ru-RU"/>
        </w:rPr>
        <w:t xml:space="preserve"> территории слабого подтопления - при глубине залегания грунтовых вод от 2 до 3 метров.</w:t>
      </w:r>
    </w:p>
    <w:p w:rsidR="0056138A" w:rsidRPr="004452EE" w:rsidRDefault="0056138A" w:rsidP="0056138A">
      <w:pPr>
        <w:ind w:firstLine="0"/>
        <w:rPr>
          <w:lang w:val="x-none"/>
        </w:rPr>
      </w:pPr>
    </w:p>
    <w:p w:rsidR="0056138A" w:rsidRPr="00CD0DD3" w:rsidRDefault="0056138A" w:rsidP="0056138A"/>
    <w:p w:rsidR="00AD4F90" w:rsidRPr="000B44A4" w:rsidRDefault="00AD4F90" w:rsidP="00AD4F90">
      <w:pPr>
        <w:ind w:firstLine="0"/>
      </w:pPr>
    </w:p>
    <w:p w:rsidR="00AD4F90" w:rsidRPr="000B44A4" w:rsidRDefault="00AD4F90" w:rsidP="00AD4F90">
      <w:pPr>
        <w:ind w:firstLine="0"/>
      </w:pPr>
    </w:p>
    <w:p w:rsidR="00AD4F90" w:rsidRPr="00CD0DD3" w:rsidRDefault="00AD4F90" w:rsidP="00AD4F90"/>
    <w:p w:rsidR="00AD4F90" w:rsidRPr="0099628C" w:rsidRDefault="00AD4F90" w:rsidP="00AD4F90">
      <w:pPr>
        <w:jc w:val="center"/>
        <w:rPr>
          <w:b/>
          <w:lang w:val="x-none"/>
        </w:rPr>
      </w:pPr>
    </w:p>
    <w:p w:rsidR="00AD4F90" w:rsidRDefault="00AD4F90" w:rsidP="00AD4F90">
      <w:pPr>
        <w:jc w:val="center"/>
      </w:pPr>
    </w:p>
    <w:p w:rsidR="00AD4F90" w:rsidRDefault="00AD4F90" w:rsidP="00AD4F90">
      <w:pPr>
        <w:jc w:val="center"/>
      </w:pPr>
    </w:p>
    <w:p w:rsidR="00B53FB2" w:rsidRDefault="00B53FB2" w:rsidP="00AD4F90"/>
    <w:sectPr w:rsidR="00B53FB2" w:rsidSect="001F216A">
      <w:headerReference w:type="default" r:id="rId11"/>
      <w:footerReference w:type="default" r:id="rId12"/>
      <w:headerReference w:type="first" r:id="rId13"/>
      <w:footerReference w:type="first" r:id="rId14"/>
      <w:pgSz w:w="11906" w:h="16838"/>
      <w:pgMar w:top="567" w:right="993" w:bottom="851" w:left="758" w:header="573" w:footer="55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054C" w:rsidRDefault="0042054C" w:rsidP="00DB125C">
      <w:r>
        <w:separator/>
      </w:r>
    </w:p>
  </w:endnote>
  <w:endnote w:type="continuationSeparator" w:id="0">
    <w:p w:rsidR="0042054C" w:rsidRDefault="0042054C" w:rsidP="00DB1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imbus Roman No9 L">
    <w:altName w:val="Times New Roman"/>
    <w:charset w:val="00"/>
    <w:family w:val="roman"/>
    <w:pitch w:val="variable"/>
    <w:sig w:usb0="00000003" w:usb1="00000000" w:usb2="00000000" w:usb3="00000000" w:csb0="00000001" w:csb1="00000000"/>
  </w:font>
  <w:font w:name="DejaVu Sans">
    <w:altName w:val="Times New Roman"/>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6150680"/>
      <w:docPartObj>
        <w:docPartGallery w:val="Page Numbers (Bottom of Page)"/>
        <w:docPartUnique/>
      </w:docPartObj>
    </w:sdtPr>
    <w:sdtContent>
      <w:p w:rsidR="00381751" w:rsidRDefault="00381751">
        <w:pPr>
          <w:pStyle w:val="aa"/>
          <w:jc w:val="right"/>
        </w:pPr>
        <w:r>
          <w:fldChar w:fldCharType="begin"/>
        </w:r>
        <w:r>
          <w:instrText>PAGE   \* MERGEFORMAT</w:instrText>
        </w:r>
        <w:r>
          <w:fldChar w:fldCharType="separate"/>
        </w:r>
        <w:r w:rsidR="008F01A4" w:rsidRPr="008F01A4">
          <w:rPr>
            <w:noProof/>
            <w:lang w:val="ru-RU"/>
          </w:rPr>
          <w:t>22</w:t>
        </w:r>
        <w:r>
          <w:fldChar w:fldCharType="end"/>
        </w:r>
      </w:p>
    </w:sdtContent>
  </w:sdt>
  <w:p w:rsidR="00381751" w:rsidRPr="00BE0789" w:rsidRDefault="00381751">
    <w:pPr>
      <w:pStyle w:val="aa"/>
      <w:rPr>
        <w:lang w:val="ru-RU"/>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4740221"/>
      <w:docPartObj>
        <w:docPartGallery w:val="Page Numbers (Bottom of Page)"/>
        <w:docPartUnique/>
      </w:docPartObj>
    </w:sdtPr>
    <w:sdtContent>
      <w:p w:rsidR="00381751" w:rsidRDefault="00381751">
        <w:pPr>
          <w:pStyle w:val="aa"/>
          <w:jc w:val="right"/>
        </w:pPr>
        <w:r>
          <w:fldChar w:fldCharType="begin"/>
        </w:r>
        <w:r>
          <w:instrText>PAGE   \* MERGEFORMAT</w:instrText>
        </w:r>
        <w:r>
          <w:fldChar w:fldCharType="separate"/>
        </w:r>
        <w:r w:rsidR="00C6744A" w:rsidRPr="00C6744A">
          <w:rPr>
            <w:noProof/>
            <w:lang w:val="ru-RU"/>
          </w:rPr>
          <w:t>34</w:t>
        </w:r>
        <w:r>
          <w:fldChar w:fldCharType="end"/>
        </w:r>
      </w:p>
    </w:sdtContent>
  </w:sdt>
  <w:p w:rsidR="00381751" w:rsidRPr="00603BF1" w:rsidRDefault="00381751" w:rsidP="00603BF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751" w:rsidRPr="00603BF1" w:rsidRDefault="00381751" w:rsidP="00603BF1">
    <w:r w:rsidRPr="00603BF1">
      <w:fldChar w:fldCharType="begin"/>
    </w:r>
    <w:r w:rsidRPr="00603BF1">
      <w:instrText xml:space="preserve">PAGE  </w:instrText>
    </w:r>
    <w:r w:rsidRPr="00603BF1">
      <w:fldChar w:fldCharType="separate"/>
    </w:r>
    <w:r w:rsidRPr="00603BF1">
      <w:t>24</w:t>
    </w:r>
    <w:r w:rsidRPr="00603BF1">
      <w:fldChar w:fldCharType="end"/>
    </w:r>
  </w:p>
  <w:p w:rsidR="00381751" w:rsidRPr="00603BF1" w:rsidRDefault="00381751" w:rsidP="00603BF1">
    <w:r w:rsidRPr="00603BF1">
      <w:t xml:space="preserve">© ООО «Консоль» 2020 г. </w:t>
    </w:r>
  </w:p>
  <w:p w:rsidR="00381751" w:rsidRPr="00603BF1" w:rsidRDefault="00381751" w:rsidP="00603BF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054C" w:rsidRDefault="0042054C" w:rsidP="00DB125C">
      <w:r>
        <w:separator/>
      </w:r>
    </w:p>
  </w:footnote>
  <w:footnote w:type="continuationSeparator" w:id="0">
    <w:p w:rsidR="0042054C" w:rsidRDefault="0042054C" w:rsidP="00DB12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751" w:rsidRPr="00603BF1" w:rsidRDefault="00381751" w:rsidP="00603BF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751" w:rsidRPr="00603BF1" w:rsidRDefault="00381751" w:rsidP="00603BF1">
    <w:r w:rsidRPr="00603BF1">
      <w:t>Правила землепользования и застройки муниципального образования Засечный сельсовет Пензенского района Пензенской области</w:t>
    </w:r>
  </w:p>
  <w:p w:rsidR="00381751" w:rsidRPr="00603BF1" w:rsidRDefault="00381751" w:rsidP="00603BF1">
    <w:r w:rsidRPr="00603BF1">
      <w:t>Градостроительные регламенты</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5541D8D"/>
    <w:multiLevelType w:val="hybridMultilevel"/>
    <w:tmpl w:val="EEC48426"/>
    <w:lvl w:ilvl="0" w:tplc="B56A51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0BFF5E91"/>
    <w:multiLevelType w:val="hybridMultilevel"/>
    <w:tmpl w:val="EBE2F038"/>
    <w:lvl w:ilvl="0" w:tplc="336E8E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0C1B1392"/>
    <w:multiLevelType w:val="hybridMultilevel"/>
    <w:tmpl w:val="F8F2E94E"/>
    <w:lvl w:ilvl="0" w:tplc="67DE3A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0DAE0B73"/>
    <w:multiLevelType w:val="hybridMultilevel"/>
    <w:tmpl w:val="2FA40240"/>
    <w:lvl w:ilvl="0" w:tplc="04190011">
      <w:start w:val="1"/>
      <w:numFmt w:val="decimal"/>
      <w:lvlText w:val="%1)"/>
      <w:lvlJc w:val="left"/>
      <w:pPr>
        <w:ind w:left="1429" w:hanging="360"/>
      </w:pPr>
    </w:lvl>
    <w:lvl w:ilvl="1" w:tplc="B8042A7A">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1CFA5A0A"/>
    <w:multiLevelType w:val="hybridMultilevel"/>
    <w:tmpl w:val="1054D8C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1D9C15F4"/>
    <w:multiLevelType w:val="hybridMultilevel"/>
    <w:tmpl w:val="1C680D96"/>
    <w:lvl w:ilvl="0" w:tplc="29B44A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21A32964"/>
    <w:multiLevelType w:val="hybridMultilevel"/>
    <w:tmpl w:val="3D3CB86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245A3C34"/>
    <w:multiLevelType w:val="hybridMultilevel"/>
    <w:tmpl w:val="98B83930"/>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247B3A80"/>
    <w:multiLevelType w:val="hybridMultilevel"/>
    <w:tmpl w:val="C6EAB27C"/>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27900B0F"/>
    <w:multiLevelType w:val="hybridMultilevel"/>
    <w:tmpl w:val="FD68191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27CF63DD"/>
    <w:multiLevelType w:val="hybridMultilevel"/>
    <w:tmpl w:val="C306389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293765A0"/>
    <w:multiLevelType w:val="multilevel"/>
    <w:tmpl w:val="98742D96"/>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24" w15:restartNumberingAfterBreak="0">
    <w:nsid w:val="2B3F5721"/>
    <w:multiLevelType w:val="hybridMultilevel"/>
    <w:tmpl w:val="B2B2065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32D543C0"/>
    <w:multiLevelType w:val="hybridMultilevel"/>
    <w:tmpl w:val="2FE4C508"/>
    <w:lvl w:ilvl="0" w:tplc="00000006">
      <w:start w:val="1"/>
      <w:numFmt w:val="bullet"/>
      <w:lvlText w:val=""/>
      <w:lvlJc w:val="left"/>
      <w:pPr>
        <w:ind w:left="900" w:hanging="360"/>
      </w:pPr>
      <w:rPr>
        <w:rFonts w:ascii="Symbol" w:hAnsi="Symbol" w:hint="default"/>
        <w:sz w:val="22"/>
        <w:szCs w:val="22"/>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15:restartNumberingAfterBreak="0">
    <w:nsid w:val="33091A9F"/>
    <w:multiLevelType w:val="hybridMultilevel"/>
    <w:tmpl w:val="0E4A9B9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370C05C6"/>
    <w:multiLevelType w:val="hybridMultilevel"/>
    <w:tmpl w:val="2AD21DB0"/>
    <w:lvl w:ilvl="0" w:tplc="4AB67F8E">
      <w:start w:val="1"/>
      <w:numFmt w:val="decimal"/>
      <w:lvlText w:val="%1."/>
      <w:lvlJc w:val="left"/>
      <w:pPr>
        <w:ind w:left="1211" w:hanging="360"/>
      </w:pPr>
      <w:rPr>
        <w:b/>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38D15D90"/>
    <w:multiLevelType w:val="hybridMultilevel"/>
    <w:tmpl w:val="38126492"/>
    <w:lvl w:ilvl="0" w:tplc="00000006">
      <w:start w:val="1"/>
      <w:numFmt w:val="bullet"/>
      <w:lvlText w:val=""/>
      <w:lvlJc w:val="left"/>
      <w:pPr>
        <w:ind w:left="900" w:hanging="360"/>
      </w:pPr>
      <w:rPr>
        <w:rFonts w:ascii="Symbol" w:hAnsi="Symbol" w:hint="default"/>
        <w:sz w:val="22"/>
        <w:szCs w:val="22"/>
      </w:rPr>
    </w:lvl>
    <w:lvl w:ilvl="1" w:tplc="04190019">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3CF6696F"/>
    <w:multiLevelType w:val="hybridMultilevel"/>
    <w:tmpl w:val="0C0476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45C8497F"/>
    <w:multiLevelType w:val="hybridMultilevel"/>
    <w:tmpl w:val="995841D6"/>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46211BA6"/>
    <w:multiLevelType w:val="hybridMultilevel"/>
    <w:tmpl w:val="0D829D94"/>
    <w:lvl w:ilvl="0" w:tplc="00000006">
      <w:start w:val="1"/>
      <w:numFmt w:val="bullet"/>
      <w:lvlText w:val=""/>
      <w:lvlJc w:val="left"/>
      <w:pPr>
        <w:ind w:left="1211" w:hanging="360"/>
      </w:pPr>
      <w:rPr>
        <w:rFonts w:ascii="Symbol" w:hAnsi="Symbol" w:hint="default"/>
        <w:sz w:val="22"/>
        <w:szCs w:val="22"/>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3" w15:restartNumberingAfterBreak="0">
    <w:nsid w:val="498D7CAC"/>
    <w:multiLevelType w:val="hybridMultilevel"/>
    <w:tmpl w:val="5270244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4C3E1FBE"/>
    <w:multiLevelType w:val="hybridMultilevel"/>
    <w:tmpl w:val="5908E028"/>
    <w:lvl w:ilvl="0" w:tplc="04190001">
      <w:start w:val="1"/>
      <w:numFmt w:val="bullet"/>
      <w:lvlText w:val=""/>
      <w:lvlJc w:val="left"/>
      <w:pPr>
        <w:ind w:left="720" w:hanging="360"/>
      </w:pPr>
      <w:rPr>
        <w:rFonts w:ascii="Symbol" w:hAnsi="Symbol" w:hint="default"/>
        <w:b w:val="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5" w15:restartNumberingAfterBreak="0">
    <w:nsid w:val="4CC96F14"/>
    <w:multiLevelType w:val="hybridMultilevel"/>
    <w:tmpl w:val="55F282A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565A0261"/>
    <w:multiLevelType w:val="hybridMultilevel"/>
    <w:tmpl w:val="F6D86BC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57580983"/>
    <w:multiLevelType w:val="multilevel"/>
    <w:tmpl w:val="1B1438D8"/>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38" w15:restartNumberingAfterBreak="0">
    <w:nsid w:val="5BEC29B8"/>
    <w:multiLevelType w:val="hybridMultilevel"/>
    <w:tmpl w:val="50AAF3C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5D6823E8"/>
    <w:multiLevelType w:val="hybridMultilevel"/>
    <w:tmpl w:val="8AC897B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60137B62"/>
    <w:multiLevelType w:val="hybridMultilevel"/>
    <w:tmpl w:val="8954CE50"/>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15:restartNumberingAfterBreak="0">
    <w:nsid w:val="63AF0682"/>
    <w:multiLevelType w:val="hybridMultilevel"/>
    <w:tmpl w:val="BA6C5DF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6BFF6A7A"/>
    <w:multiLevelType w:val="hybridMultilevel"/>
    <w:tmpl w:val="2D7092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CF36E24"/>
    <w:multiLevelType w:val="hybridMultilevel"/>
    <w:tmpl w:val="41AA9F3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15:restartNumberingAfterBreak="0">
    <w:nsid w:val="6F0970DF"/>
    <w:multiLevelType w:val="hybridMultilevel"/>
    <w:tmpl w:val="62D64AB8"/>
    <w:lvl w:ilvl="0" w:tplc="2C2025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76160516"/>
    <w:multiLevelType w:val="hybridMultilevel"/>
    <w:tmpl w:val="B8A2C15C"/>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7A015A30"/>
    <w:multiLevelType w:val="hybridMultilevel"/>
    <w:tmpl w:val="3EEA27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15:restartNumberingAfterBreak="0">
    <w:nsid w:val="7B082D5C"/>
    <w:multiLevelType w:val="hybridMultilevel"/>
    <w:tmpl w:val="A5AA11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15:restartNumberingAfterBreak="0">
    <w:nsid w:val="7BDB5669"/>
    <w:multiLevelType w:val="hybridMultilevel"/>
    <w:tmpl w:val="AA84FF3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5"/>
  </w:num>
  <w:num w:numId="2">
    <w:abstractNumId w:val="29"/>
  </w:num>
  <w:num w:numId="3">
    <w:abstractNumId w:val="27"/>
  </w:num>
  <w:num w:numId="4">
    <w:abstractNumId w:val="34"/>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1"/>
  </w:num>
  <w:num w:numId="8">
    <w:abstractNumId w:val="44"/>
  </w:num>
  <w:num w:numId="9">
    <w:abstractNumId w:val="4"/>
  </w:num>
  <w:num w:numId="10">
    <w:abstractNumId w:val="5"/>
  </w:num>
  <w:num w:numId="11">
    <w:abstractNumId w:val="7"/>
  </w:num>
  <w:num w:numId="12">
    <w:abstractNumId w:val="3"/>
  </w:num>
  <w:num w:numId="13">
    <w:abstractNumId w:val="8"/>
  </w:num>
  <w:num w:numId="14">
    <w:abstractNumId w:val="0"/>
  </w:num>
  <w:num w:numId="15">
    <w:abstractNumId w:val="6"/>
  </w:num>
  <w:num w:numId="16">
    <w:abstractNumId w:val="1"/>
  </w:num>
  <w:num w:numId="17">
    <w:abstractNumId w:val="2"/>
  </w:num>
  <w:num w:numId="18">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7"/>
  </w:num>
  <w:num w:numId="22">
    <w:abstractNumId w:val="23"/>
  </w:num>
  <w:num w:numId="23">
    <w:abstractNumId w:val="30"/>
  </w:num>
  <w:num w:numId="24">
    <w:abstractNumId w:val="20"/>
  </w:num>
  <w:num w:numId="25">
    <w:abstractNumId w:val="40"/>
  </w:num>
  <w:num w:numId="26">
    <w:abstractNumId w:val="13"/>
  </w:num>
  <w:num w:numId="27">
    <w:abstractNumId w:val="46"/>
  </w:num>
  <w:num w:numId="28">
    <w:abstractNumId w:val="31"/>
  </w:num>
  <w:num w:numId="29">
    <w:abstractNumId w:val="45"/>
  </w:num>
  <w:num w:numId="30">
    <w:abstractNumId w:val="12"/>
  </w:num>
  <w:num w:numId="31">
    <w:abstractNumId w:val="14"/>
  </w:num>
  <w:num w:numId="32">
    <w:abstractNumId w:val="35"/>
  </w:num>
  <w:num w:numId="33">
    <w:abstractNumId w:val="36"/>
  </w:num>
  <w:num w:numId="34">
    <w:abstractNumId w:val="38"/>
  </w:num>
  <w:num w:numId="35">
    <w:abstractNumId w:val="16"/>
  </w:num>
  <w:num w:numId="36">
    <w:abstractNumId w:val="42"/>
  </w:num>
  <w:num w:numId="37">
    <w:abstractNumId w:val="10"/>
  </w:num>
  <w:num w:numId="38">
    <w:abstractNumId w:val="17"/>
  </w:num>
  <w:num w:numId="39">
    <w:abstractNumId w:val="22"/>
  </w:num>
  <w:num w:numId="40">
    <w:abstractNumId w:val="21"/>
  </w:num>
  <w:num w:numId="41">
    <w:abstractNumId w:val="39"/>
  </w:num>
  <w:num w:numId="42">
    <w:abstractNumId w:val="41"/>
  </w:num>
  <w:num w:numId="43">
    <w:abstractNumId w:val="26"/>
  </w:num>
  <w:num w:numId="44">
    <w:abstractNumId w:val="43"/>
  </w:num>
  <w:num w:numId="45">
    <w:abstractNumId w:val="18"/>
  </w:num>
  <w:num w:numId="46">
    <w:abstractNumId w:val="37"/>
  </w:num>
  <w:num w:numId="47">
    <w:abstractNumId w:val="33"/>
  </w:num>
  <w:num w:numId="48">
    <w:abstractNumId w:val="48"/>
  </w:num>
  <w:num w:numId="49">
    <w:abstractNumId w:val="24"/>
  </w:num>
  <w:num w:numId="50">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E7C"/>
    <w:rsid w:val="000012D8"/>
    <w:rsid w:val="000179BF"/>
    <w:rsid w:val="00044C1F"/>
    <w:rsid w:val="000540EC"/>
    <w:rsid w:val="00087AF0"/>
    <w:rsid w:val="00091B73"/>
    <w:rsid w:val="000A53AE"/>
    <w:rsid w:val="000D35C0"/>
    <w:rsid w:val="000D57AE"/>
    <w:rsid w:val="00124978"/>
    <w:rsid w:val="00142BD0"/>
    <w:rsid w:val="0016025A"/>
    <w:rsid w:val="00161E5C"/>
    <w:rsid w:val="00176278"/>
    <w:rsid w:val="001B0997"/>
    <w:rsid w:val="001C4505"/>
    <w:rsid w:val="001F216A"/>
    <w:rsid w:val="00215C54"/>
    <w:rsid w:val="00242996"/>
    <w:rsid w:val="00271839"/>
    <w:rsid w:val="00335108"/>
    <w:rsid w:val="00377CDF"/>
    <w:rsid w:val="00381751"/>
    <w:rsid w:val="00395399"/>
    <w:rsid w:val="003C30E1"/>
    <w:rsid w:val="003E28CD"/>
    <w:rsid w:val="0041219E"/>
    <w:rsid w:val="0042054C"/>
    <w:rsid w:val="00420ABE"/>
    <w:rsid w:val="00421B0B"/>
    <w:rsid w:val="004743FA"/>
    <w:rsid w:val="00480DB8"/>
    <w:rsid w:val="004B101F"/>
    <w:rsid w:val="004D7017"/>
    <w:rsid w:val="004E0FEB"/>
    <w:rsid w:val="004F0ED1"/>
    <w:rsid w:val="00507290"/>
    <w:rsid w:val="0051343C"/>
    <w:rsid w:val="00517278"/>
    <w:rsid w:val="00520ED5"/>
    <w:rsid w:val="00533E0B"/>
    <w:rsid w:val="0056138A"/>
    <w:rsid w:val="005728F4"/>
    <w:rsid w:val="005B4D2D"/>
    <w:rsid w:val="005E6169"/>
    <w:rsid w:val="00603BF1"/>
    <w:rsid w:val="0062003E"/>
    <w:rsid w:val="00626E04"/>
    <w:rsid w:val="006436F0"/>
    <w:rsid w:val="006C504B"/>
    <w:rsid w:val="006E04F0"/>
    <w:rsid w:val="00721C08"/>
    <w:rsid w:val="00724940"/>
    <w:rsid w:val="007303D3"/>
    <w:rsid w:val="007614A2"/>
    <w:rsid w:val="007806C6"/>
    <w:rsid w:val="007F6302"/>
    <w:rsid w:val="00835E7D"/>
    <w:rsid w:val="00840C96"/>
    <w:rsid w:val="0087260D"/>
    <w:rsid w:val="008B7B1A"/>
    <w:rsid w:val="008F01A4"/>
    <w:rsid w:val="009153E1"/>
    <w:rsid w:val="009536DC"/>
    <w:rsid w:val="0098076D"/>
    <w:rsid w:val="00982670"/>
    <w:rsid w:val="00991D94"/>
    <w:rsid w:val="0099628C"/>
    <w:rsid w:val="009D21D8"/>
    <w:rsid w:val="00A35875"/>
    <w:rsid w:val="00AA4EB3"/>
    <w:rsid w:val="00AD3E55"/>
    <w:rsid w:val="00AD4F90"/>
    <w:rsid w:val="00B0274A"/>
    <w:rsid w:val="00B06B85"/>
    <w:rsid w:val="00B140BF"/>
    <w:rsid w:val="00B40EC2"/>
    <w:rsid w:val="00B53FB2"/>
    <w:rsid w:val="00B54FE1"/>
    <w:rsid w:val="00B57541"/>
    <w:rsid w:val="00B81907"/>
    <w:rsid w:val="00B96CC0"/>
    <w:rsid w:val="00BA7757"/>
    <w:rsid w:val="00BB3A9F"/>
    <w:rsid w:val="00BC4899"/>
    <w:rsid w:val="00BD02C2"/>
    <w:rsid w:val="00BD5A55"/>
    <w:rsid w:val="00BE0789"/>
    <w:rsid w:val="00BF7260"/>
    <w:rsid w:val="00C474E1"/>
    <w:rsid w:val="00C6590D"/>
    <w:rsid w:val="00C6744A"/>
    <w:rsid w:val="00CA6790"/>
    <w:rsid w:val="00CB0277"/>
    <w:rsid w:val="00CB525B"/>
    <w:rsid w:val="00CD0DD3"/>
    <w:rsid w:val="00CF096A"/>
    <w:rsid w:val="00D11D7D"/>
    <w:rsid w:val="00D373F6"/>
    <w:rsid w:val="00D5578A"/>
    <w:rsid w:val="00D560A0"/>
    <w:rsid w:val="00D836FE"/>
    <w:rsid w:val="00D878C9"/>
    <w:rsid w:val="00DA4024"/>
    <w:rsid w:val="00DB125C"/>
    <w:rsid w:val="00DF224D"/>
    <w:rsid w:val="00E12175"/>
    <w:rsid w:val="00EC4454"/>
    <w:rsid w:val="00ED69F9"/>
    <w:rsid w:val="00ED7A32"/>
    <w:rsid w:val="00EE3E7C"/>
    <w:rsid w:val="00EF7777"/>
    <w:rsid w:val="00F0091A"/>
    <w:rsid w:val="00F24E85"/>
    <w:rsid w:val="00F252B1"/>
    <w:rsid w:val="00F52A1F"/>
    <w:rsid w:val="00F755A3"/>
    <w:rsid w:val="00F93981"/>
    <w:rsid w:val="00FB2296"/>
    <w:rsid w:val="00FD0F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D3C77D60-498F-4012-8EB5-04BAAA563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4454"/>
    <w:pPr>
      <w:widowControl w:val="0"/>
      <w:spacing w:after="0" w:line="240" w:lineRule="auto"/>
      <w:ind w:firstLine="709"/>
      <w:jc w:val="both"/>
    </w:pPr>
    <w:rPr>
      <w:rFonts w:ascii="Times New Roman" w:eastAsia="Calibri" w:hAnsi="Times New Roman" w:cs="Times New Roman"/>
      <w:sz w:val="24"/>
    </w:rPr>
  </w:style>
  <w:style w:type="paragraph" w:styleId="1">
    <w:name w:val="heading 1"/>
    <w:basedOn w:val="a"/>
    <w:next w:val="a"/>
    <w:link w:val="10"/>
    <w:qFormat/>
    <w:rsid w:val="00721C08"/>
    <w:pPr>
      <w:keepNext/>
      <w:keepLines/>
      <w:spacing w:before="240" w:after="160"/>
      <w:ind w:firstLine="0"/>
      <w:jc w:val="center"/>
      <w:outlineLvl w:val="0"/>
    </w:pPr>
    <w:rPr>
      <w:rFonts w:eastAsia="Times New Roman"/>
      <w:b/>
      <w:bCs/>
      <w:sz w:val="28"/>
      <w:szCs w:val="28"/>
      <w:lang w:val="x-none"/>
    </w:rPr>
  </w:style>
  <w:style w:type="paragraph" w:styleId="2">
    <w:name w:val="heading 2"/>
    <w:basedOn w:val="a"/>
    <w:next w:val="a"/>
    <w:link w:val="20"/>
    <w:qFormat/>
    <w:rsid w:val="00721C08"/>
    <w:pPr>
      <w:keepNext/>
      <w:keepLines/>
      <w:widowControl/>
      <w:spacing w:before="400" w:after="300"/>
      <w:ind w:firstLine="0"/>
      <w:jc w:val="center"/>
      <w:outlineLvl w:val="1"/>
    </w:pPr>
    <w:rPr>
      <w:rFonts w:eastAsia="Times New Roman"/>
      <w:b/>
      <w:bCs/>
      <w:color w:val="000000"/>
      <w:sz w:val="28"/>
      <w:szCs w:val="26"/>
      <w:lang w:val="x-none"/>
    </w:rPr>
  </w:style>
  <w:style w:type="paragraph" w:styleId="3">
    <w:name w:val="heading 3"/>
    <w:basedOn w:val="a"/>
    <w:next w:val="a"/>
    <w:link w:val="30"/>
    <w:uiPriority w:val="9"/>
    <w:qFormat/>
    <w:rsid w:val="00721C08"/>
    <w:pPr>
      <w:keepNext/>
      <w:spacing w:before="200"/>
      <w:ind w:firstLine="0"/>
      <w:jc w:val="center"/>
      <w:outlineLvl w:val="2"/>
    </w:pPr>
    <w:rPr>
      <w:rFonts w:eastAsia="Times New Roman"/>
      <w:b/>
      <w:bCs/>
      <w:sz w:val="26"/>
      <w:szCs w:val="26"/>
      <w:lang w:val="x-none"/>
    </w:rPr>
  </w:style>
  <w:style w:type="paragraph" w:styleId="4">
    <w:name w:val="heading 4"/>
    <w:basedOn w:val="a"/>
    <w:next w:val="a"/>
    <w:link w:val="40"/>
    <w:uiPriority w:val="9"/>
    <w:qFormat/>
    <w:rsid w:val="00721C08"/>
    <w:pPr>
      <w:keepNext/>
      <w:ind w:firstLine="0"/>
      <w:jc w:val="center"/>
      <w:outlineLvl w:val="3"/>
    </w:pPr>
    <w:rPr>
      <w:rFonts w:eastAsia="Times New Roman"/>
      <w:b/>
      <w:bCs/>
      <w:szCs w:val="28"/>
      <w:lang w:val="x-none"/>
    </w:rPr>
  </w:style>
  <w:style w:type="paragraph" w:styleId="5">
    <w:name w:val="heading 5"/>
    <w:basedOn w:val="a"/>
    <w:next w:val="a"/>
    <w:link w:val="50"/>
    <w:qFormat/>
    <w:rsid w:val="00721C08"/>
    <w:pPr>
      <w:widowControl/>
      <w:spacing w:before="240" w:after="60"/>
      <w:ind w:firstLine="0"/>
      <w:jc w:val="left"/>
      <w:outlineLvl w:val="4"/>
    </w:pPr>
    <w:rPr>
      <w:rFonts w:eastAsia="Times New Roman"/>
      <w:b/>
      <w:bCs/>
      <w:i/>
      <w:iCs/>
      <w:sz w:val="26"/>
      <w:szCs w:val="26"/>
      <w:lang w:val="x-none" w:eastAsia="ar-SA"/>
    </w:rPr>
  </w:style>
  <w:style w:type="paragraph" w:styleId="6">
    <w:name w:val="heading 6"/>
    <w:basedOn w:val="a"/>
    <w:next w:val="a"/>
    <w:link w:val="60"/>
    <w:uiPriority w:val="9"/>
    <w:unhideWhenUsed/>
    <w:qFormat/>
    <w:rsid w:val="00721C08"/>
    <w:pPr>
      <w:spacing w:before="240" w:after="60"/>
      <w:outlineLvl w:val="5"/>
    </w:pPr>
    <w:rPr>
      <w:rFonts w:ascii="Calibri" w:eastAsia="Times New Roman" w:hAnsi="Calibri"/>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toc 2"/>
    <w:basedOn w:val="a"/>
    <w:next w:val="a"/>
    <w:autoRedefine/>
    <w:uiPriority w:val="39"/>
    <w:unhideWhenUsed/>
    <w:qFormat/>
    <w:rsid w:val="00EC4454"/>
    <w:pPr>
      <w:tabs>
        <w:tab w:val="right" w:pos="10206"/>
      </w:tabs>
      <w:ind w:right="566" w:firstLine="426"/>
    </w:pPr>
  </w:style>
  <w:style w:type="character" w:styleId="a3">
    <w:name w:val="Hyperlink"/>
    <w:uiPriority w:val="99"/>
    <w:unhideWhenUsed/>
    <w:rsid w:val="00EC4454"/>
    <w:rPr>
      <w:color w:val="0000FF"/>
      <w:u w:val="single"/>
    </w:rPr>
  </w:style>
  <w:style w:type="paragraph" w:styleId="a4">
    <w:name w:val="No Spacing"/>
    <w:link w:val="a5"/>
    <w:uiPriority w:val="1"/>
    <w:qFormat/>
    <w:rsid w:val="00EC4454"/>
    <w:pPr>
      <w:widowControl w:val="0"/>
      <w:spacing w:after="0" w:line="240" w:lineRule="auto"/>
      <w:ind w:firstLine="709"/>
      <w:jc w:val="both"/>
    </w:pPr>
    <w:rPr>
      <w:rFonts w:ascii="Times New Roman" w:eastAsia="Calibri" w:hAnsi="Times New Roman" w:cs="Times New Roman"/>
      <w:sz w:val="24"/>
    </w:rPr>
  </w:style>
  <w:style w:type="paragraph" w:styleId="11">
    <w:name w:val="toc 1"/>
    <w:basedOn w:val="a"/>
    <w:next w:val="a"/>
    <w:autoRedefine/>
    <w:uiPriority w:val="39"/>
    <w:unhideWhenUsed/>
    <w:qFormat/>
    <w:rsid w:val="00EC4454"/>
    <w:pPr>
      <w:tabs>
        <w:tab w:val="right" w:leader="dot" w:pos="10195"/>
      </w:tabs>
      <w:ind w:firstLine="426"/>
      <w:jc w:val="left"/>
    </w:pPr>
  </w:style>
  <w:style w:type="character" w:customStyle="1" w:styleId="10">
    <w:name w:val="Заголовок 1 Знак"/>
    <w:basedOn w:val="a0"/>
    <w:link w:val="1"/>
    <w:rsid w:val="00721C08"/>
    <w:rPr>
      <w:rFonts w:ascii="Times New Roman" w:eastAsia="Times New Roman" w:hAnsi="Times New Roman" w:cs="Times New Roman"/>
      <w:b/>
      <w:bCs/>
      <w:sz w:val="28"/>
      <w:szCs w:val="28"/>
      <w:lang w:val="x-none"/>
    </w:rPr>
  </w:style>
  <w:style w:type="character" w:customStyle="1" w:styleId="20">
    <w:name w:val="Заголовок 2 Знак"/>
    <w:basedOn w:val="a0"/>
    <w:link w:val="2"/>
    <w:rsid w:val="00721C08"/>
    <w:rPr>
      <w:rFonts w:ascii="Times New Roman" w:eastAsia="Times New Roman" w:hAnsi="Times New Roman" w:cs="Times New Roman"/>
      <w:b/>
      <w:bCs/>
      <w:color w:val="000000"/>
      <w:sz w:val="28"/>
      <w:szCs w:val="26"/>
      <w:lang w:val="x-none"/>
    </w:rPr>
  </w:style>
  <w:style w:type="character" w:customStyle="1" w:styleId="30">
    <w:name w:val="Заголовок 3 Знак"/>
    <w:basedOn w:val="a0"/>
    <w:link w:val="3"/>
    <w:uiPriority w:val="9"/>
    <w:rsid w:val="00721C08"/>
    <w:rPr>
      <w:rFonts w:ascii="Times New Roman" w:eastAsia="Times New Roman" w:hAnsi="Times New Roman" w:cs="Times New Roman"/>
      <w:b/>
      <w:bCs/>
      <w:sz w:val="26"/>
      <w:szCs w:val="26"/>
      <w:lang w:val="x-none"/>
    </w:rPr>
  </w:style>
  <w:style w:type="character" w:customStyle="1" w:styleId="40">
    <w:name w:val="Заголовок 4 Знак"/>
    <w:basedOn w:val="a0"/>
    <w:link w:val="4"/>
    <w:uiPriority w:val="9"/>
    <w:rsid w:val="00721C08"/>
    <w:rPr>
      <w:rFonts w:ascii="Times New Roman" w:eastAsia="Times New Roman" w:hAnsi="Times New Roman" w:cs="Times New Roman"/>
      <w:b/>
      <w:bCs/>
      <w:sz w:val="24"/>
      <w:szCs w:val="28"/>
      <w:lang w:val="x-none"/>
    </w:rPr>
  </w:style>
  <w:style w:type="character" w:customStyle="1" w:styleId="50">
    <w:name w:val="Заголовок 5 Знак"/>
    <w:basedOn w:val="a0"/>
    <w:link w:val="5"/>
    <w:rsid w:val="00721C08"/>
    <w:rPr>
      <w:rFonts w:ascii="Times New Roman" w:eastAsia="Times New Roman" w:hAnsi="Times New Roman" w:cs="Times New Roman"/>
      <w:b/>
      <w:bCs/>
      <w:i/>
      <w:iCs/>
      <w:sz w:val="26"/>
      <w:szCs w:val="26"/>
      <w:lang w:val="x-none" w:eastAsia="ar-SA"/>
    </w:rPr>
  </w:style>
  <w:style w:type="character" w:customStyle="1" w:styleId="60">
    <w:name w:val="Заголовок 6 Знак"/>
    <w:basedOn w:val="a0"/>
    <w:link w:val="6"/>
    <w:uiPriority w:val="9"/>
    <w:rsid w:val="00721C08"/>
    <w:rPr>
      <w:rFonts w:ascii="Calibri" w:eastAsia="Times New Roman" w:hAnsi="Calibri" w:cs="Times New Roman"/>
      <w:b/>
      <w:bCs/>
    </w:rPr>
  </w:style>
  <w:style w:type="paragraph" w:styleId="a6">
    <w:name w:val="List Paragraph"/>
    <w:basedOn w:val="a"/>
    <w:link w:val="a7"/>
    <w:uiPriority w:val="99"/>
    <w:qFormat/>
    <w:rsid w:val="00721C08"/>
    <w:pPr>
      <w:ind w:left="720"/>
      <w:contextualSpacing/>
    </w:pPr>
    <w:rPr>
      <w:lang w:val="x-none"/>
    </w:rPr>
  </w:style>
  <w:style w:type="paragraph" w:styleId="a8">
    <w:name w:val="header"/>
    <w:basedOn w:val="a"/>
    <w:link w:val="a9"/>
    <w:uiPriority w:val="99"/>
    <w:unhideWhenUsed/>
    <w:rsid w:val="00721C08"/>
    <w:pPr>
      <w:tabs>
        <w:tab w:val="center" w:pos="4677"/>
        <w:tab w:val="right" w:pos="9355"/>
      </w:tabs>
    </w:pPr>
    <w:rPr>
      <w:lang w:val="x-none"/>
    </w:rPr>
  </w:style>
  <w:style w:type="character" w:customStyle="1" w:styleId="a9">
    <w:name w:val="Верхний колонтитул Знак"/>
    <w:basedOn w:val="a0"/>
    <w:link w:val="a8"/>
    <w:uiPriority w:val="99"/>
    <w:rsid w:val="00721C08"/>
    <w:rPr>
      <w:rFonts w:ascii="Times New Roman" w:eastAsia="Calibri" w:hAnsi="Times New Roman" w:cs="Times New Roman"/>
      <w:sz w:val="24"/>
      <w:lang w:val="x-none"/>
    </w:rPr>
  </w:style>
  <w:style w:type="paragraph" w:styleId="aa">
    <w:name w:val="footer"/>
    <w:basedOn w:val="a"/>
    <w:link w:val="ab"/>
    <w:uiPriority w:val="99"/>
    <w:unhideWhenUsed/>
    <w:rsid w:val="00721C08"/>
    <w:pPr>
      <w:tabs>
        <w:tab w:val="center" w:pos="4677"/>
        <w:tab w:val="right" w:pos="9355"/>
      </w:tabs>
    </w:pPr>
    <w:rPr>
      <w:lang w:val="x-none"/>
    </w:rPr>
  </w:style>
  <w:style w:type="character" w:customStyle="1" w:styleId="ab">
    <w:name w:val="Нижний колонтитул Знак"/>
    <w:basedOn w:val="a0"/>
    <w:link w:val="aa"/>
    <w:uiPriority w:val="99"/>
    <w:rsid w:val="00721C08"/>
    <w:rPr>
      <w:rFonts w:ascii="Times New Roman" w:eastAsia="Calibri" w:hAnsi="Times New Roman" w:cs="Times New Roman"/>
      <w:sz w:val="24"/>
      <w:lang w:val="x-none"/>
    </w:rPr>
  </w:style>
  <w:style w:type="paragraph" w:customStyle="1" w:styleId="ConsPlusNormal">
    <w:name w:val="ConsPlusNormal"/>
    <w:link w:val="ConsPlusNormal1"/>
    <w:qFormat/>
    <w:rsid w:val="00721C08"/>
    <w:pPr>
      <w:widowControl w:val="0"/>
      <w:autoSpaceDE w:val="0"/>
      <w:autoSpaceDN w:val="0"/>
      <w:adjustRightInd w:val="0"/>
      <w:spacing w:after="0" w:line="240" w:lineRule="auto"/>
      <w:ind w:firstLine="720"/>
    </w:pPr>
    <w:rPr>
      <w:rFonts w:ascii="Arial" w:eastAsia="Times New Roman" w:hAnsi="Arial" w:cs="Times New Roman"/>
      <w:sz w:val="24"/>
      <w:szCs w:val="24"/>
      <w:lang w:eastAsia="ru-RU"/>
    </w:rPr>
  </w:style>
  <w:style w:type="table" w:styleId="ac">
    <w:name w:val="Table Grid"/>
    <w:basedOn w:val="a1"/>
    <w:rsid w:val="00721C08"/>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1">
    <w:name w:val="toc 3"/>
    <w:basedOn w:val="a"/>
    <w:next w:val="a"/>
    <w:autoRedefine/>
    <w:uiPriority w:val="39"/>
    <w:unhideWhenUsed/>
    <w:rsid w:val="00721C08"/>
    <w:pPr>
      <w:tabs>
        <w:tab w:val="right" w:pos="10206"/>
      </w:tabs>
      <w:ind w:left="709" w:right="566" w:firstLine="0"/>
    </w:pPr>
  </w:style>
  <w:style w:type="paragraph" w:styleId="ad">
    <w:name w:val="Normal (Web)"/>
    <w:basedOn w:val="a"/>
    <w:uiPriority w:val="99"/>
    <w:rsid w:val="00721C08"/>
    <w:pPr>
      <w:widowControl/>
      <w:spacing w:before="100" w:beforeAutospacing="1" w:after="100" w:afterAutospacing="1"/>
      <w:ind w:firstLine="0"/>
      <w:jc w:val="left"/>
    </w:pPr>
    <w:rPr>
      <w:rFonts w:ascii="Verdana" w:eastAsia="Times New Roman" w:hAnsi="Verdana" w:cs="Verdana"/>
      <w:sz w:val="14"/>
      <w:szCs w:val="14"/>
      <w:lang w:eastAsia="ru-RU"/>
    </w:rPr>
  </w:style>
  <w:style w:type="paragraph" w:customStyle="1" w:styleId="22">
    <w:name w:val="Название2"/>
    <w:basedOn w:val="a"/>
    <w:link w:val="ae"/>
    <w:rsid w:val="00721C08"/>
    <w:pPr>
      <w:widowControl/>
      <w:ind w:firstLine="0"/>
      <w:jc w:val="center"/>
    </w:pPr>
    <w:rPr>
      <w:rFonts w:eastAsia="Times New Roman"/>
      <w:b/>
      <w:bCs/>
      <w:sz w:val="36"/>
      <w:szCs w:val="24"/>
      <w:lang w:val="x-none" w:eastAsia="x-none"/>
    </w:rPr>
  </w:style>
  <w:style w:type="character" w:customStyle="1" w:styleId="ae">
    <w:name w:val="Название Знак"/>
    <w:link w:val="22"/>
    <w:rsid w:val="00721C08"/>
    <w:rPr>
      <w:rFonts w:ascii="Times New Roman" w:eastAsia="Times New Roman" w:hAnsi="Times New Roman" w:cs="Times New Roman"/>
      <w:b/>
      <w:bCs/>
      <w:sz w:val="36"/>
      <w:szCs w:val="24"/>
      <w:lang w:val="x-none" w:eastAsia="x-none"/>
    </w:rPr>
  </w:style>
  <w:style w:type="paragraph" w:styleId="41">
    <w:name w:val="toc 4"/>
    <w:basedOn w:val="a"/>
    <w:next w:val="a"/>
    <w:autoRedefine/>
    <w:uiPriority w:val="39"/>
    <w:unhideWhenUsed/>
    <w:rsid w:val="00721C08"/>
    <w:pPr>
      <w:tabs>
        <w:tab w:val="right" w:pos="10195"/>
      </w:tabs>
      <w:ind w:left="1418"/>
    </w:pPr>
  </w:style>
  <w:style w:type="character" w:customStyle="1" w:styleId="FontStyle11">
    <w:name w:val="Font Style11"/>
    <w:uiPriority w:val="99"/>
    <w:rsid w:val="00721C08"/>
    <w:rPr>
      <w:rFonts w:ascii="Times New Roman" w:hAnsi="Times New Roman" w:cs="Times New Roman"/>
      <w:b/>
      <w:bCs/>
      <w:sz w:val="28"/>
      <w:szCs w:val="28"/>
    </w:rPr>
  </w:style>
  <w:style w:type="character" w:styleId="af">
    <w:name w:val="Strong"/>
    <w:qFormat/>
    <w:rsid w:val="00721C08"/>
    <w:rPr>
      <w:b/>
      <w:bCs/>
    </w:rPr>
  </w:style>
  <w:style w:type="paragraph" w:styleId="af0">
    <w:name w:val="Body Text"/>
    <w:aliases w:val=" Знак1 Знак"/>
    <w:basedOn w:val="a"/>
    <w:link w:val="af1"/>
    <w:rsid w:val="00721C08"/>
    <w:pPr>
      <w:suppressAutoHyphens/>
      <w:spacing w:after="120"/>
      <w:ind w:firstLine="0"/>
      <w:jc w:val="left"/>
    </w:pPr>
    <w:rPr>
      <w:rFonts w:ascii="Nimbus Roman No9 L" w:eastAsia="DejaVu Sans" w:hAnsi="Nimbus Roman No9 L"/>
      <w:szCs w:val="24"/>
      <w:lang w:val="x-none" w:eastAsia="x-none"/>
    </w:rPr>
  </w:style>
  <w:style w:type="character" w:customStyle="1" w:styleId="af1">
    <w:name w:val="Основной текст Знак"/>
    <w:aliases w:val=" Знак1 Знак Знак"/>
    <w:basedOn w:val="a0"/>
    <w:link w:val="af0"/>
    <w:rsid w:val="00721C08"/>
    <w:rPr>
      <w:rFonts w:ascii="Nimbus Roman No9 L" w:eastAsia="DejaVu Sans" w:hAnsi="Nimbus Roman No9 L" w:cs="Times New Roman"/>
      <w:sz w:val="24"/>
      <w:szCs w:val="24"/>
      <w:lang w:val="x-none" w:eastAsia="x-none"/>
    </w:rPr>
  </w:style>
  <w:style w:type="character" w:customStyle="1" w:styleId="af2">
    <w:name w:val="Надстрочный"/>
    <w:rsid w:val="00721C08"/>
    <w:rPr>
      <w:sz w:val="28"/>
    </w:rPr>
  </w:style>
  <w:style w:type="character" w:styleId="af3">
    <w:name w:val="Emphasis"/>
    <w:uiPriority w:val="20"/>
    <w:qFormat/>
    <w:rsid w:val="00721C08"/>
    <w:rPr>
      <w:i/>
      <w:iCs/>
    </w:rPr>
  </w:style>
  <w:style w:type="paragraph" w:customStyle="1" w:styleId="af4">
    <w:name w:val="_Обычный"/>
    <w:basedOn w:val="a"/>
    <w:rsid w:val="00721C08"/>
    <w:pPr>
      <w:widowControl/>
      <w:suppressAutoHyphens/>
      <w:spacing w:line="360" w:lineRule="auto"/>
    </w:pPr>
    <w:rPr>
      <w:rFonts w:eastAsia="Times New Roman"/>
      <w:szCs w:val="24"/>
      <w:lang w:eastAsia="ar-SA"/>
    </w:rPr>
  </w:style>
  <w:style w:type="character" w:customStyle="1" w:styleId="af5">
    <w:name w:val="Текст выноски Знак"/>
    <w:link w:val="af6"/>
    <w:uiPriority w:val="99"/>
    <w:semiHidden/>
    <w:rsid w:val="00721C08"/>
    <w:rPr>
      <w:rFonts w:ascii="Tahoma" w:eastAsia="Times New Roman" w:hAnsi="Tahoma" w:cs="Tahoma"/>
      <w:sz w:val="16"/>
      <w:szCs w:val="16"/>
    </w:rPr>
  </w:style>
  <w:style w:type="paragraph" w:styleId="af6">
    <w:name w:val="Balloon Text"/>
    <w:basedOn w:val="a"/>
    <w:link w:val="af5"/>
    <w:uiPriority w:val="99"/>
    <w:semiHidden/>
    <w:rsid w:val="00721C08"/>
    <w:pPr>
      <w:widowControl/>
      <w:ind w:firstLine="0"/>
      <w:jc w:val="left"/>
    </w:pPr>
    <w:rPr>
      <w:rFonts w:ascii="Tahoma" w:eastAsia="Times New Roman" w:hAnsi="Tahoma" w:cs="Tahoma"/>
      <w:sz w:val="16"/>
      <w:szCs w:val="16"/>
    </w:rPr>
  </w:style>
  <w:style w:type="character" w:customStyle="1" w:styleId="12">
    <w:name w:val="Текст выноски Знак1"/>
    <w:basedOn w:val="a0"/>
    <w:uiPriority w:val="99"/>
    <w:semiHidden/>
    <w:rsid w:val="00721C08"/>
    <w:rPr>
      <w:rFonts w:ascii="Segoe UI" w:eastAsia="Calibri" w:hAnsi="Segoe UI" w:cs="Segoe UI"/>
      <w:sz w:val="18"/>
      <w:szCs w:val="18"/>
    </w:rPr>
  </w:style>
  <w:style w:type="numbering" w:customStyle="1" w:styleId="13">
    <w:name w:val="Нет списка1"/>
    <w:next w:val="a2"/>
    <w:uiPriority w:val="99"/>
    <w:semiHidden/>
    <w:unhideWhenUsed/>
    <w:rsid w:val="00721C08"/>
  </w:style>
  <w:style w:type="paragraph" w:customStyle="1" w:styleId="120">
    <w:name w:val="Таймс 12"/>
    <w:basedOn w:val="a"/>
    <w:link w:val="121"/>
    <w:qFormat/>
    <w:rsid w:val="00721C08"/>
    <w:pPr>
      <w:widowControl/>
      <w:spacing w:before="120" w:after="120"/>
      <w:ind w:firstLine="713"/>
    </w:pPr>
    <w:rPr>
      <w:rFonts w:eastAsia="Times New Roman"/>
      <w:szCs w:val="28"/>
      <w:lang w:val="x-none" w:eastAsia="x-none"/>
    </w:rPr>
  </w:style>
  <w:style w:type="character" w:customStyle="1" w:styleId="121">
    <w:name w:val="Таймс 12 Знак"/>
    <w:link w:val="120"/>
    <w:rsid w:val="00721C08"/>
    <w:rPr>
      <w:rFonts w:ascii="Times New Roman" w:eastAsia="Times New Roman" w:hAnsi="Times New Roman" w:cs="Times New Roman"/>
      <w:sz w:val="24"/>
      <w:szCs w:val="28"/>
      <w:lang w:val="x-none" w:eastAsia="x-none"/>
    </w:rPr>
  </w:style>
  <w:style w:type="paragraph" w:customStyle="1" w:styleId="Style3">
    <w:name w:val="Style3"/>
    <w:basedOn w:val="a"/>
    <w:uiPriority w:val="99"/>
    <w:rsid w:val="00721C08"/>
    <w:pPr>
      <w:autoSpaceDE w:val="0"/>
      <w:autoSpaceDN w:val="0"/>
      <w:adjustRightInd w:val="0"/>
      <w:ind w:firstLine="0"/>
      <w:jc w:val="left"/>
    </w:pPr>
    <w:rPr>
      <w:rFonts w:eastAsia="Times New Roman"/>
      <w:szCs w:val="24"/>
      <w:lang w:eastAsia="ru-RU"/>
    </w:rPr>
  </w:style>
  <w:style w:type="numbering" w:customStyle="1" w:styleId="23">
    <w:name w:val="Нет списка2"/>
    <w:next w:val="a2"/>
    <w:uiPriority w:val="99"/>
    <w:semiHidden/>
    <w:unhideWhenUsed/>
    <w:rsid w:val="00721C08"/>
  </w:style>
  <w:style w:type="paragraph" w:customStyle="1" w:styleId="Style0">
    <w:name w:val="Style0"/>
    <w:basedOn w:val="a"/>
    <w:rsid w:val="00721C08"/>
    <w:pPr>
      <w:widowControl/>
      <w:ind w:firstLine="0"/>
      <w:jc w:val="left"/>
    </w:pPr>
    <w:rPr>
      <w:rFonts w:eastAsia="Times New Roman"/>
      <w:sz w:val="20"/>
      <w:szCs w:val="20"/>
      <w:lang w:eastAsia="ru-RU"/>
    </w:rPr>
  </w:style>
  <w:style w:type="paragraph" w:customStyle="1" w:styleId="Style1">
    <w:name w:val="Style1"/>
    <w:basedOn w:val="a"/>
    <w:uiPriority w:val="99"/>
    <w:rsid w:val="00721C08"/>
    <w:pPr>
      <w:widowControl/>
      <w:spacing w:line="297" w:lineRule="exact"/>
      <w:ind w:firstLine="713"/>
    </w:pPr>
    <w:rPr>
      <w:rFonts w:eastAsia="Times New Roman"/>
      <w:sz w:val="20"/>
      <w:szCs w:val="20"/>
      <w:lang w:eastAsia="ru-RU"/>
    </w:rPr>
  </w:style>
  <w:style w:type="paragraph" w:customStyle="1" w:styleId="Style21">
    <w:name w:val="Style21"/>
    <w:basedOn w:val="a"/>
    <w:rsid w:val="00721C08"/>
    <w:pPr>
      <w:widowControl/>
      <w:ind w:firstLine="0"/>
      <w:jc w:val="left"/>
    </w:pPr>
    <w:rPr>
      <w:rFonts w:eastAsia="Times New Roman"/>
      <w:sz w:val="20"/>
      <w:szCs w:val="20"/>
      <w:lang w:eastAsia="ru-RU"/>
    </w:rPr>
  </w:style>
  <w:style w:type="paragraph" w:customStyle="1" w:styleId="Style5">
    <w:name w:val="Style5"/>
    <w:basedOn w:val="a"/>
    <w:uiPriority w:val="99"/>
    <w:rsid w:val="00721C08"/>
    <w:pPr>
      <w:widowControl/>
      <w:spacing w:line="295" w:lineRule="exact"/>
      <w:ind w:hanging="346"/>
      <w:jc w:val="left"/>
    </w:pPr>
    <w:rPr>
      <w:rFonts w:eastAsia="Times New Roman"/>
      <w:sz w:val="20"/>
      <w:szCs w:val="20"/>
      <w:lang w:eastAsia="ru-RU"/>
    </w:rPr>
  </w:style>
  <w:style w:type="paragraph" w:customStyle="1" w:styleId="Style13">
    <w:name w:val="Style13"/>
    <w:basedOn w:val="a"/>
    <w:uiPriority w:val="99"/>
    <w:rsid w:val="00721C08"/>
    <w:pPr>
      <w:widowControl/>
      <w:spacing w:line="295" w:lineRule="exact"/>
      <w:ind w:firstLine="734"/>
      <w:jc w:val="left"/>
    </w:pPr>
    <w:rPr>
      <w:rFonts w:eastAsia="Times New Roman"/>
      <w:sz w:val="20"/>
      <w:szCs w:val="20"/>
      <w:lang w:eastAsia="ru-RU"/>
    </w:rPr>
  </w:style>
  <w:style w:type="character" w:customStyle="1" w:styleId="CharStyle0">
    <w:name w:val="CharStyle0"/>
    <w:rsid w:val="00721C08"/>
    <w:rPr>
      <w:rFonts w:ascii="Tahoma" w:eastAsia="Tahoma" w:hAnsi="Tahoma" w:cs="Tahoma"/>
      <w:b w:val="0"/>
      <w:bCs w:val="0"/>
      <w:i w:val="0"/>
      <w:iCs w:val="0"/>
      <w:smallCaps w:val="0"/>
      <w:sz w:val="30"/>
      <w:szCs w:val="30"/>
    </w:rPr>
  </w:style>
  <w:style w:type="character" w:customStyle="1" w:styleId="CharStyle1">
    <w:name w:val="CharStyle1"/>
    <w:rsid w:val="00721C08"/>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721C08"/>
    <w:rPr>
      <w:rFonts w:ascii="Times New Roman" w:eastAsia="Times New Roman" w:hAnsi="Times New Roman" w:cs="Times New Roman"/>
      <w:b/>
      <w:bCs/>
      <w:i w:val="0"/>
      <w:iCs w:val="0"/>
      <w:smallCaps w:val="0"/>
      <w:sz w:val="24"/>
      <w:szCs w:val="24"/>
    </w:rPr>
  </w:style>
  <w:style w:type="paragraph" w:customStyle="1" w:styleId="Style2">
    <w:name w:val="Style2"/>
    <w:basedOn w:val="a"/>
    <w:rsid w:val="00721C08"/>
    <w:pPr>
      <w:autoSpaceDE w:val="0"/>
      <w:autoSpaceDN w:val="0"/>
      <w:adjustRightInd w:val="0"/>
      <w:ind w:firstLine="0"/>
      <w:jc w:val="left"/>
    </w:pPr>
    <w:rPr>
      <w:rFonts w:eastAsia="Times New Roman"/>
      <w:szCs w:val="24"/>
      <w:lang w:eastAsia="ru-RU"/>
    </w:rPr>
  </w:style>
  <w:style w:type="paragraph" w:customStyle="1" w:styleId="Style4">
    <w:name w:val="Style4"/>
    <w:basedOn w:val="a"/>
    <w:uiPriority w:val="99"/>
    <w:rsid w:val="00721C08"/>
    <w:pPr>
      <w:autoSpaceDE w:val="0"/>
      <w:autoSpaceDN w:val="0"/>
      <w:adjustRightInd w:val="0"/>
      <w:ind w:firstLine="0"/>
      <w:jc w:val="left"/>
    </w:pPr>
    <w:rPr>
      <w:rFonts w:eastAsia="Times New Roman"/>
      <w:szCs w:val="24"/>
      <w:lang w:eastAsia="ru-RU"/>
    </w:rPr>
  </w:style>
  <w:style w:type="paragraph" w:customStyle="1" w:styleId="Style6">
    <w:name w:val="Style6"/>
    <w:basedOn w:val="a"/>
    <w:uiPriority w:val="99"/>
    <w:rsid w:val="00721C08"/>
    <w:pPr>
      <w:autoSpaceDE w:val="0"/>
      <w:autoSpaceDN w:val="0"/>
      <w:adjustRightInd w:val="0"/>
      <w:spacing w:line="277" w:lineRule="exact"/>
      <w:ind w:firstLine="238"/>
    </w:pPr>
    <w:rPr>
      <w:rFonts w:eastAsia="Times New Roman"/>
      <w:szCs w:val="24"/>
      <w:lang w:eastAsia="ru-RU"/>
    </w:rPr>
  </w:style>
  <w:style w:type="character" w:customStyle="1" w:styleId="FontStyle12">
    <w:name w:val="Font Style12"/>
    <w:uiPriority w:val="99"/>
    <w:rsid w:val="00721C08"/>
    <w:rPr>
      <w:rFonts w:ascii="Times New Roman" w:hAnsi="Times New Roman" w:cs="Times New Roman"/>
      <w:sz w:val="22"/>
      <w:szCs w:val="22"/>
    </w:rPr>
  </w:style>
  <w:style w:type="paragraph" w:customStyle="1" w:styleId="Style9">
    <w:name w:val="Style9"/>
    <w:basedOn w:val="a"/>
    <w:uiPriority w:val="99"/>
    <w:rsid w:val="00721C08"/>
    <w:pPr>
      <w:autoSpaceDE w:val="0"/>
      <w:autoSpaceDN w:val="0"/>
      <w:adjustRightInd w:val="0"/>
      <w:spacing w:line="226" w:lineRule="exact"/>
      <w:ind w:firstLine="552"/>
    </w:pPr>
    <w:rPr>
      <w:rFonts w:ascii="Arial" w:eastAsia="Times New Roman" w:hAnsi="Arial" w:cs="Arial"/>
      <w:szCs w:val="24"/>
      <w:lang w:eastAsia="ru-RU"/>
    </w:rPr>
  </w:style>
  <w:style w:type="character" w:customStyle="1" w:styleId="FontStyle13">
    <w:name w:val="Font Style13"/>
    <w:uiPriority w:val="99"/>
    <w:rsid w:val="00721C08"/>
    <w:rPr>
      <w:rFonts w:ascii="Arial" w:hAnsi="Arial" w:cs="Arial"/>
      <w:sz w:val="18"/>
      <w:szCs w:val="18"/>
    </w:rPr>
  </w:style>
  <w:style w:type="paragraph" w:customStyle="1" w:styleId="Style7">
    <w:name w:val="Style7"/>
    <w:basedOn w:val="a"/>
    <w:uiPriority w:val="99"/>
    <w:rsid w:val="00721C08"/>
    <w:pPr>
      <w:autoSpaceDE w:val="0"/>
      <w:autoSpaceDN w:val="0"/>
      <w:adjustRightInd w:val="0"/>
      <w:spacing w:line="298" w:lineRule="exact"/>
      <w:ind w:hanging="341"/>
    </w:pPr>
    <w:rPr>
      <w:rFonts w:eastAsia="Times New Roman"/>
      <w:szCs w:val="24"/>
      <w:lang w:eastAsia="ru-RU"/>
    </w:rPr>
  </w:style>
  <w:style w:type="paragraph" w:customStyle="1" w:styleId="Style18">
    <w:name w:val="Style18"/>
    <w:basedOn w:val="a"/>
    <w:rsid w:val="00721C08"/>
    <w:pPr>
      <w:widowControl/>
      <w:ind w:firstLine="0"/>
      <w:jc w:val="left"/>
    </w:pPr>
    <w:rPr>
      <w:rFonts w:eastAsia="Times New Roman"/>
      <w:sz w:val="20"/>
      <w:szCs w:val="20"/>
      <w:lang w:eastAsia="ru-RU"/>
    </w:rPr>
  </w:style>
  <w:style w:type="paragraph" w:customStyle="1" w:styleId="Style27">
    <w:name w:val="Style27"/>
    <w:basedOn w:val="a"/>
    <w:rsid w:val="00721C08"/>
    <w:pPr>
      <w:widowControl/>
      <w:ind w:firstLine="0"/>
      <w:jc w:val="left"/>
    </w:pPr>
    <w:rPr>
      <w:rFonts w:eastAsia="Times New Roman"/>
      <w:sz w:val="20"/>
      <w:szCs w:val="20"/>
      <w:lang w:eastAsia="ru-RU"/>
    </w:rPr>
  </w:style>
  <w:style w:type="character" w:customStyle="1" w:styleId="CharStyle25">
    <w:name w:val="CharStyle25"/>
    <w:rsid w:val="00721C08"/>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721C08"/>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721C08"/>
    <w:rPr>
      <w:rFonts w:ascii="Times New Roman" w:hAnsi="Times New Roman" w:cs="Times New Roman"/>
      <w:b/>
      <w:bCs/>
      <w:sz w:val="22"/>
      <w:szCs w:val="22"/>
    </w:rPr>
  </w:style>
  <w:style w:type="character" w:customStyle="1" w:styleId="FontStyle19">
    <w:name w:val="Font Style19"/>
    <w:uiPriority w:val="99"/>
    <w:rsid w:val="00721C08"/>
    <w:rPr>
      <w:rFonts w:ascii="Arial" w:hAnsi="Arial" w:cs="Arial"/>
      <w:sz w:val="32"/>
      <w:szCs w:val="32"/>
    </w:rPr>
  </w:style>
  <w:style w:type="character" w:customStyle="1" w:styleId="FontStyle20">
    <w:name w:val="Font Style20"/>
    <w:uiPriority w:val="99"/>
    <w:rsid w:val="00721C08"/>
    <w:rPr>
      <w:rFonts w:ascii="Times New Roman" w:hAnsi="Times New Roman" w:cs="Times New Roman"/>
      <w:sz w:val="22"/>
      <w:szCs w:val="22"/>
    </w:rPr>
  </w:style>
  <w:style w:type="paragraph" w:customStyle="1" w:styleId="Style12">
    <w:name w:val="Style12"/>
    <w:basedOn w:val="a"/>
    <w:uiPriority w:val="99"/>
    <w:rsid w:val="00721C08"/>
    <w:pPr>
      <w:autoSpaceDE w:val="0"/>
      <w:autoSpaceDN w:val="0"/>
      <w:adjustRightInd w:val="0"/>
      <w:spacing w:line="260" w:lineRule="exact"/>
      <w:ind w:firstLine="696"/>
    </w:pPr>
    <w:rPr>
      <w:rFonts w:eastAsia="Times New Roman"/>
      <w:szCs w:val="24"/>
      <w:lang w:eastAsia="ru-RU"/>
    </w:rPr>
  </w:style>
  <w:style w:type="paragraph" w:customStyle="1" w:styleId="Style14">
    <w:name w:val="Style14"/>
    <w:basedOn w:val="a"/>
    <w:uiPriority w:val="99"/>
    <w:rsid w:val="00721C08"/>
    <w:pPr>
      <w:autoSpaceDE w:val="0"/>
      <w:autoSpaceDN w:val="0"/>
      <w:adjustRightInd w:val="0"/>
      <w:spacing w:line="262" w:lineRule="exact"/>
      <w:ind w:firstLine="691"/>
    </w:pPr>
    <w:rPr>
      <w:rFonts w:eastAsia="Times New Roman"/>
      <w:szCs w:val="24"/>
      <w:lang w:eastAsia="ru-RU"/>
    </w:rPr>
  </w:style>
  <w:style w:type="character" w:customStyle="1" w:styleId="FontStyle22">
    <w:name w:val="Font Style22"/>
    <w:uiPriority w:val="99"/>
    <w:rsid w:val="00721C08"/>
    <w:rPr>
      <w:rFonts w:ascii="Arial" w:hAnsi="Arial" w:cs="Arial"/>
      <w:i/>
      <w:iCs/>
      <w:sz w:val="18"/>
      <w:szCs w:val="18"/>
    </w:rPr>
  </w:style>
  <w:style w:type="character" w:customStyle="1" w:styleId="FontStyle24">
    <w:name w:val="Font Style24"/>
    <w:uiPriority w:val="99"/>
    <w:rsid w:val="00721C08"/>
    <w:rPr>
      <w:rFonts w:ascii="Arial" w:hAnsi="Arial" w:cs="Arial"/>
      <w:b/>
      <w:bCs/>
      <w:i/>
      <w:iCs/>
      <w:sz w:val="16"/>
      <w:szCs w:val="16"/>
    </w:rPr>
  </w:style>
  <w:style w:type="character" w:customStyle="1" w:styleId="FontStyle25">
    <w:name w:val="Font Style25"/>
    <w:uiPriority w:val="99"/>
    <w:rsid w:val="00721C08"/>
    <w:rPr>
      <w:rFonts w:ascii="Arial" w:hAnsi="Arial" w:cs="Arial"/>
      <w:sz w:val="20"/>
      <w:szCs w:val="20"/>
    </w:rPr>
  </w:style>
  <w:style w:type="character" w:customStyle="1" w:styleId="FontStyle27">
    <w:name w:val="Font Style27"/>
    <w:uiPriority w:val="99"/>
    <w:rsid w:val="00721C08"/>
    <w:rPr>
      <w:rFonts w:ascii="Arial" w:hAnsi="Arial" w:cs="Arial"/>
      <w:i/>
      <w:iCs/>
      <w:sz w:val="20"/>
      <w:szCs w:val="20"/>
    </w:rPr>
  </w:style>
  <w:style w:type="paragraph" w:customStyle="1" w:styleId="Style212">
    <w:name w:val="Style212"/>
    <w:basedOn w:val="a"/>
    <w:rsid w:val="00721C08"/>
    <w:pPr>
      <w:widowControl/>
      <w:ind w:firstLine="0"/>
      <w:jc w:val="left"/>
    </w:pPr>
    <w:rPr>
      <w:rFonts w:eastAsia="Times New Roman"/>
      <w:sz w:val="20"/>
      <w:szCs w:val="20"/>
      <w:lang w:eastAsia="ru-RU"/>
    </w:rPr>
  </w:style>
  <w:style w:type="paragraph" w:customStyle="1" w:styleId="Style40">
    <w:name w:val="Style40"/>
    <w:basedOn w:val="a"/>
    <w:rsid w:val="00721C08"/>
    <w:pPr>
      <w:widowControl/>
      <w:spacing w:line="235" w:lineRule="exact"/>
      <w:ind w:firstLine="0"/>
      <w:jc w:val="left"/>
    </w:pPr>
    <w:rPr>
      <w:rFonts w:eastAsia="Times New Roman"/>
      <w:sz w:val="20"/>
      <w:szCs w:val="20"/>
      <w:lang w:eastAsia="ru-RU"/>
    </w:rPr>
  </w:style>
  <w:style w:type="paragraph" w:customStyle="1" w:styleId="Style153">
    <w:name w:val="Style153"/>
    <w:basedOn w:val="a"/>
    <w:rsid w:val="00721C08"/>
    <w:pPr>
      <w:widowControl/>
      <w:ind w:firstLine="0"/>
      <w:jc w:val="left"/>
    </w:pPr>
    <w:rPr>
      <w:rFonts w:eastAsia="Times New Roman"/>
      <w:sz w:val="20"/>
      <w:szCs w:val="20"/>
      <w:lang w:eastAsia="ru-RU"/>
    </w:rPr>
  </w:style>
  <w:style w:type="character" w:customStyle="1" w:styleId="CharStyle10">
    <w:name w:val="CharStyle10"/>
    <w:rsid w:val="00721C08"/>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721C08"/>
    <w:rPr>
      <w:rFonts w:ascii="Times New Roman" w:eastAsia="Times New Roman" w:hAnsi="Times New Roman" w:cs="Times New Roman"/>
      <w:b/>
      <w:bCs/>
      <w:i w:val="0"/>
      <w:iCs w:val="0"/>
      <w:smallCaps w:val="0"/>
      <w:sz w:val="18"/>
      <w:szCs w:val="18"/>
    </w:rPr>
  </w:style>
  <w:style w:type="character" w:customStyle="1" w:styleId="CharStyle8">
    <w:name w:val="CharStyle8"/>
    <w:rsid w:val="00721C08"/>
    <w:rPr>
      <w:rFonts w:ascii="Times New Roman" w:eastAsia="Times New Roman" w:hAnsi="Times New Roman" w:cs="Times New Roman"/>
      <w:b w:val="0"/>
      <w:bCs w:val="0"/>
      <w:i w:val="0"/>
      <w:iCs w:val="0"/>
      <w:smallCaps w:val="0"/>
      <w:sz w:val="14"/>
      <w:szCs w:val="14"/>
    </w:rPr>
  </w:style>
  <w:style w:type="character" w:customStyle="1" w:styleId="WW8Num1z0">
    <w:name w:val="WW8Num1z0"/>
    <w:rsid w:val="00721C08"/>
    <w:rPr>
      <w:rFonts w:ascii="Symbol" w:hAnsi="Symbol"/>
      <w:sz w:val="22"/>
      <w:szCs w:val="22"/>
    </w:rPr>
  </w:style>
  <w:style w:type="character" w:customStyle="1" w:styleId="WW8Num2z0">
    <w:name w:val="WW8Num2z0"/>
    <w:rsid w:val="00721C08"/>
    <w:rPr>
      <w:rFonts w:ascii="Symbol" w:hAnsi="Symbol"/>
      <w:sz w:val="22"/>
      <w:szCs w:val="22"/>
    </w:rPr>
  </w:style>
  <w:style w:type="character" w:customStyle="1" w:styleId="WW8Num3z0">
    <w:name w:val="WW8Num3z0"/>
    <w:rsid w:val="00721C08"/>
    <w:rPr>
      <w:rFonts w:ascii="Symbol" w:hAnsi="Symbol"/>
      <w:sz w:val="22"/>
      <w:szCs w:val="22"/>
    </w:rPr>
  </w:style>
  <w:style w:type="character" w:customStyle="1" w:styleId="WW8Num4z0">
    <w:name w:val="WW8Num4z0"/>
    <w:rsid w:val="00721C08"/>
    <w:rPr>
      <w:rFonts w:ascii="Symbol" w:hAnsi="Symbol"/>
      <w:sz w:val="22"/>
      <w:szCs w:val="22"/>
    </w:rPr>
  </w:style>
  <w:style w:type="character" w:customStyle="1" w:styleId="WW8Num5z0">
    <w:name w:val="WW8Num5z0"/>
    <w:rsid w:val="00721C08"/>
    <w:rPr>
      <w:rFonts w:ascii="Symbol" w:hAnsi="Symbol"/>
      <w:sz w:val="22"/>
      <w:szCs w:val="22"/>
    </w:rPr>
  </w:style>
  <w:style w:type="character" w:customStyle="1" w:styleId="WW8Num6z0">
    <w:name w:val="WW8Num6z0"/>
    <w:rsid w:val="00721C08"/>
    <w:rPr>
      <w:rFonts w:ascii="Symbol" w:hAnsi="Symbol"/>
      <w:sz w:val="22"/>
      <w:szCs w:val="22"/>
    </w:rPr>
  </w:style>
  <w:style w:type="character" w:customStyle="1" w:styleId="WW8Num7z0">
    <w:name w:val="WW8Num7z0"/>
    <w:rsid w:val="00721C08"/>
    <w:rPr>
      <w:rFonts w:ascii="Symbol" w:hAnsi="Symbol"/>
      <w:sz w:val="22"/>
      <w:szCs w:val="22"/>
    </w:rPr>
  </w:style>
  <w:style w:type="character" w:customStyle="1" w:styleId="WW8Num8z0">
    <w:name w:val="WW8Num8z0"/>
    <w:rsid w:val="00721C08"/>
    <w:rPr>
      <w:rFonts w:ascii="Symbol" w:hAnsi="Symbol"/>
      <w:sz w:val="22"/>
      <w:szCs w:val="22"/>
    </w:rPr>
  </w:style>
  <w:style w:type="character" w:customStyle="1" w:styleId="WW8Num9z0">
    <w:name w:val="WW8Num9z0"/>
    <w:rsid w:val="00721C08"/>
    <w:rPr>
      <w:rFonts w:ascii="Symbol" w:hAnsi="Symbol"/>
      <w:sz w:val="22"/>
      <w:szCs w:val="22"/>
    </w:rPr>
  </w:style>
  <w:style w:type="character" w:customStyle="1" w:styleId="WW8Num10z0">
    <w:name w:val="WW8Num10z0"/>
    <w:rsid w:val="00721C08"/>
    <w:rPr>
      <w:rFonts w:ascii="Symbol" w:hAnsi="Symbol"/>
      <w:sz w:val="22"/>
      <w:szCs w:val="22"/>
    </w:rPr>
  </w:style>
  <w:style w:type="character" w:customStyle="1" w:styleId="WW8Num11z0">
    <w:name w:val="WW8Num11z0"/>
    <w:rsid w:val="00721C08"/>
    <w:rPr>
      <w:rFonts w:ascii="Symbol" w:hAnsi="Symbol"/>
      <w:sz w:val="22"/>
      <w:szCs w:val="22"/>
    </w:rPr>
  </w:style>
  <w:style w:type="character" w:customStyle="1" w:styleId="WW8Num12z0">
    <w:name w:val="WW8Num12z0"/>
    <w:rsid w:val="00721C08"/>
    <w:rPr>
      <w:rFonts w:ascii="Symbol" w:hAnsi="Symbol"/>
      <w:sz w:val="22"/>
      <w:szCs w:val="22"/>
    </w:rPr>
  </w:style>
  <w:style w:type="character" w:customStyle="1" w:styleId="WW8Num12z1">
    <w:name w:val="WW8Num12z1"/>
    <w:rsid w:val="00721C08"/>
    <w:rPr>
      <w:rFonts w:ascii="Courier New" w:hAnsi="Courier New" w:cs="Courier New"/>
    </w:rPr>
  </w:style>
  <w:style w:type="character" w:customStyle="1" w:styleId="WW8Num12z2">
    <w:name w:val="WW8Num12z2"/>
    <w:rsid w:val="00721C08"/>
    <w:rPr>
      <w:rFonts w:ascii="Wingdings" w:hAnsi="Wingdings"/>
    </w:rPr>
  </w:style>
  <w:style w:type="character" w:customStyle="1" w:styleId="WW8Num12z3">
    <w:name w:val="WW8Num12z3"/>
    <w:rsid w:val="00721C08"/>
    <w:rPr>
      <w:rFonts w:ascii="Symbol" w:hAnsi="Symbol"/>
    </w:rPr>
  </w:style>
  <w:style w:type="character" w:customStyle="1" w:styleId="WW8Num13z0">
    <w:name w:val="WW8Num13z0"/>
    <w:rsid w:val="00721C08"/>
    <w:rPr>
      <w:rFonts w:ascii="Symbol" w:hAnsi="Symbol"/>
      <w:sz w:val="22"/>
      <w:szCs w:val="22"/>
    </w:rPr>
  </w:style>
  <w:style w:type="character" w:customStyle="1" w:styleId="WW8Num13z1">
    <w:name w:val="WW8Num13z1"/>
    <w:rsid w:val="00721C08"/>
    <w:rPr>
      <w:rFonts w:ascii="Courier New" w:hAnsi="Courier New" w:cs="Courier New"/>
    </w:rPr>
  </w:style>
  <w:style w:type="character" w:customStyle="1" w:styleId="WW8Num13z2">
    <w:name w:val="WW8Num13z2"/>
    <w:rsid w:val="00721C08"/>
    <w:rPr>
      <w:rFonts w:ascii="Wingdings" w:hAnsi="Wingdings"/>
    </w:rPr>
  </w:style>
  <w:style w:type="character" w:customStyle="1" w:styleId="WW8Num13z3">
    <w:name w:val="WW8Num13z3"/>
    <w:rsid w:val="00721C08"/>
    <w:rPr>
      <w:rFonts w:ascii="Symbol" w:hAnsi="Symbol"/>
    </w:rPr>
  </w:style>
  <w:style w:type="character" w:customStyle="1" w:styleId="WW8Num14z0">
    <w:name w:val="WW8Num14z0"/>
    <w:rsid w:val="00721C08"/>
    <w:rPr>
      <w:rFonts w:ascii="Symbol" w:hAnsi="Symbol"/>
      <w:sz w:val="22"/>
      <w:szCs w:val="22"/>
    </w:rPr>
  </w:style>
  <w:style w:type="character" w:customStyle="1" w:styleId="WW8Num14z1">
    <w:name w:val="WW8Num14z1"/>
    <w:rsid w:val="00721C08"/>
    <w:rPr>
      <w:rFonts w:ascii="Courier New" w:hAnsi="Courier New" w:cs="Courier New"/>
    </w:rPr>
  </w:style>
  <w:style w:type="character" w:customStyle="1" w:styleId="WW8Num14z2">
    <w:name w:val="WW8Num14z2"/>
    <w:rsid w:val="00721C08"/>
    <w:rPr>
      <w:rFonts w:ascii="Wingdings" w:hAnsi="Wingdings"/>
    </w:rPr>
  </w:style>
  <w:style w:type="character" w:customStyle="1" w:styleId="WW8Num14z3">
    <w:name w:val="WW8Num14z3"/>
    <w:rsid w:val="00721C08"/>
    <w:rPr>
      <w:rFonts w:ascii="Symbol" w:hAnsi="Symbol"/>
    </w:rPr>
  </w:style>
  <w:style w:type="character" w:customStyle="1" w:styleId="WW8Num15z0">
    <w:name w:val="WW8Num15z0"/>
    <w:rsid w:val="00721C08"/>
    <w:rPr>
      <w:rFonts w:ascii="Courier New" w:hAnsi="Courier New" w:cs="Courier New"/>
      <w:sz w:val="22"/>
      <w:szCs w:val="22"/>
    </w:rPr>
  </w:style>
  <w:style w:type="character" w:customStyle="1" w:styleId="WW8Num15z1">
    <w:name w:val="WW8Num15z1"/>
    <w:rsid w:val="00721C08"/>
    <w:rPr>
      <w:rFonts w:ascii="Courier New" w:hAnsi="Courier New" w:cs="Courier New"/>
    </w:rPr>
  </w:style>
  <w:style w:type="character" w:customStyle="1" w:styleId="WW8Num15z2">
    <w:name w:val="WW8Num15z2"/>
    <w:rsid w:val="00721C08"/>
    <w:rPr>
      <w:rFonts w:ascii="Wingdings" w:hAnsi="Wingdings"/>
    </w:rPr>
  </w:style>
  <w:style w:type="character" w:customStyle="1" w:styleId="WW8Num15z3">
    <w:name w:val="WW8Num15z3"/>
    <w:rsid w:val="00721C08"/>
    <w:rPr>
      <w:rFonts w:ascii="Symbol" w:hAnsi="Symbol"/>
    </w:rPr>
  </w:style>
  <w:style w:type="character" w:customStyle="1" w:styleId="WW8Num16z0">
    <w:name w:val="WW8Num16z0"/>
    <w:rsid w:val="00721C08"/>
    <w:rPr>
      <w:rFonts w:ascii="Courier New" w:hAnsi="Courier New" w:cs="Courier New"/>
      <w:sz w:val="22"/>
      <w:szCs w:val="22"/>
    </w:rPr>
  </w:style>
  <w:style w:type="character" w:customStyle="1" w:styleId="WW8Num16z1">
    <w:name w:val="WW8Num16z1"/>
    <w:rsid w:val="00721C08"/>
    <w:rPr>
      <w:rFonts w:ascii="Courier New" w:hAnsi="Courier New" w:cs="Courier New"/>
    </w:rPr>
  </w:style>
  <w:style w:type="character" w:customStyle="1" w:styleId="WW8Num16z2">
    <w:name w:val="WW8Num16z2"/>
    <w:rsid w:val="00721C08"/>
    <w:rPr>
      <w:rFonts w:ascii="Wingdings" w:hAnsi="Wingdings"/>
    </w:rPr>
  </w:style>
  <w:style w:type="character" w:customStyle="1" w:styleId="WW8Num16z3">
    <w:name w:val="WW8Num16z3"/>
    <w:rsid w:val="00721C08"/>
    <w:rPr>
      <w:rFonts w:ascii="Symbol" w:hAnsi="Symbol"/>
    </w:rPr>
  </w:style>
  <w:style w:type="character" w:customStyle="1" w:styleId="WW8Num17z0">
    <w:name w:val="WW8Num17z0"/>
    <w:rsid w:val="00721C08"/>
    <w:rPr>
      <w:rFonts w:ascii="Symbol" w:hAnsi="Symbol"/>
      <w:sz w:val="22"/>
      <w:szCs w:val="22"/>
    </w:rPr>
  </w:style>
  <w:style w:type="character" w:customStyle="1" w:styleId="WW8Num17z1">
    <w:name w:val="WW8Num17z1"/>
    <w:rsid w:val="00721C08"/>
    <w:rPr>
      <w:rFonts w:ascii="Courier New" w:hAnsi="Courier New" w:cs="Courier New"/>
    </w:rPr>
  </w:style>
  <w:style w:type="character" w:customStyle="1" w:styleId="WW8Num17z2">
    <w:name w:val="WW8Num17z2"/>
    <w:rsid w:val="00721C08"/>
    <w:rPr>
      <w:rFonts w:ascii="Wingdings" w:hAnsi="Wingdings"/>
    </w:rPr>
  </w:style>
  <w:style w:type="character" w:customStyle="1" w:styleId="WW8Num17z3">
    <w:name w:val="WW8Num17z3"/>
    <w:rsid w:val="00721C08"/>
    <w:rPr>
      <w:rFonts w:ascii="Symbol" w:hAnsi="Symbol"/>
    </w:rPr>
  </w:style>
  <w:style w:type="character" w:customStyle="1" w:styleId="WW8Num18z0">
    <w:name w:val="WW8Num18z0"/>
    <w:rsid w:val="00721C08"/>
    <w:rPr>
      <w:rFonts w:ascii="Courier New" w:hAnsi="Courier New" w:cs="Courier New"/>
      <w:sz w:val="22"/>
      <w:szCs w:val="22"/>
    </w:rPr>
  </w:style>
  <w:style w:type="character" w:customStyle="1" w:styleId="WW8Num18z1">
    <w:name w:val="WW8Num18z1"/>
    <w:rsid w:val="00721C08"/>
    <w:rPr>
      <w:rFonts w:ascii="Courier New" w:hAnsi="Courier New" w:cs="Courier New"/>
    </w:rPr>
  </w:style>
  <w:style w:type="character" w:customStyle="1" w:styleId="WW8Num18z2">
    <w:name w:val="WW8Num18z2"/>
    <w:rsid w:val="00721C08"/>
    <w:rPr>
      <w:rFonts w:ascii="Wingdings" w:hAnsi="Wingdings"/>
    </w:rPr>
  </w:style>
  <w:style w:type="character" w:customStyle="1" w:styleId="WW8Num18z3">
    <w:name w:val="WW8Num18z3"/>
    <w:rsid w:val="00721C08"/>
    <w:rPr>
      <w:rFonts w:ascii="Symbol" w:hAnsi="Symbol"/>
    </w:rPr>
  </w:style>
  <w:style w:type="character" w:customStyle="1" w:styleId="WW8Num19z0">
    <w:name w:val="WW8Num19z0"/>
    <w:rsid w:val="00721C08"/>
    <w:rPr>
      <w:rFonts w:ascii="Courier New" w:hAnsi="Courier New" w:cs="Courier New"/>
      <w:sz w:val="22"/>
      <w:szCs w:val="22"/>
    </w:rPr>
  </w:style>
  <w:style w:type="character" w:customStyle="1" w:styleId="WW8Num19z1">
    <w:name w:val="WW8Num19z1"/>
    <w:rsid w:val="00721C08"/>
    <w:rPr>
      <w:rFonts w:ascii="Courier New" w:hAnsi="Courier New" w:cs="Courier New"/>
    </w:rPr>
  </w:style>
  <w:style w:type="character" w:customStyle="1" w:styleId="WW8Num19z2">
    <w:name w:val="WW8Num19z2"/>
    <w:rsid w:val="00721C08"/>
    <w:rPr>
      <w:rFonts w:ascii="Wingdings" w:hAnsi="Wingdings"/>
    </w:rPr>
  </w:style>
  <w:style w:type="character" w:customStyle="1" w:styleId="WW8Num19z3">
    <w:name w:val="WW8Num19z3"/>
    <w:rsid w:val="00721C08"/>
    <w:rPr>
      <w:rFonts w:ascii="Symbol" w:hAnsi="Symbol"/>
    </w:rPr>
  </w:style>
  <w:style w:type="character" w:customStyle="1" w:styleId="WW8Num20z0">
    <w:name w:val="WW8Num20z0"/>
    <w:rsid w:val="00721C08"/>
    <w:rPr>
      <w:rFonts w:ascii="Courier New" w:hAnsi="Courier New" w:cs="Courier New"/>
      <w:sz w:val="22"/>
      <w:szCs w:val="22"/>
    </w:rPr>
  </w:style>
  <w:style w:type="character" w:customStyle="1" w:styleId="WW8Num20z1">
    <w:name w:val="WW8Num20z1"/>
    <w:rsid w:val="00721C08"/>
    <w:rPr>
      <w:rFonts w:ascii="Courier New" w:hAnsi="Courier New" w:cs="Courier New"/>
    </w:rPr>
  </w:style>
  <w:style w:type="character" w:customStyle="1" w:styleId="WW8Num20z2">
    <w:name w:val="WW8Num20z2"/>
    <w:rsid w:val="00721C08"/>
    <w:rPr>
      <w:rFonts w:ascii="Wingdings" w:hAnsi="Wingdings"/>
    </w:rPr>
  </w:style>
  <w:style w:type="character" w:customStyle="1" w:styleId="WW8Num20z3">
    <w:name w:val="WW8Num20z3"/>
    <w:rsid w:val="00721C08"/>
    <w:rPr>
      <w:rFonts w:ascii="Symbol" w:hAnsi="Symbol"/>
    </w:rPr>
  </w:style>
  <w:style w:type="character" w:customStyle="1" w:styleId="WW8Num21z0">
    <w:name w:val="WW8Num21z0"/>
    <w:rsid w:val="00721C08"/>
    <w:rPr>
      <w:rFonts w:ascii="Courier New" w:hAnsi="Courier New" w:cs="Courier New"/>
      <w:sz w:val="22"/>
      <w:szCs w:val="22"/>
    </w:rPr>
  </w:style>
  <w:style w:type="character" w:customStyle="1" w:styleId="WW8Num21z1">
    <w:name w:val="WW8Num21z1"/>
    <w:rsid w:val="00721C08"/>
    <w:rPr>
      <w:rFonts w:ascii="Courier New" w:hAnsi="Courier New" w:cs="Courier New"/>
    </w:rPr>
  </w:style>
  <w:style w:type="character" w:customStyle="1" w:styleId="WW8Num21z2">
    <w:name w:val="WW8Num21z2"/>
    <w:rsid w:val="00721C08"/>
    <w:rPr>
      <w:rFonts w:ascii="Wingdings" w:hAnsi="Wingdings"/>
    </w:rPr>
  </w:style>
  <w:style w:type="character" w:customStyle="1" w:styleId="WW8Num21z3">
    <w:name w:val="WW8Num21z3"/>
    <w:rsid w:val="00721C08"/>
    <w:rPr>
      <w:rFonts w:ascii="Symbol" w:hAnsi="Symbol"/>
    </w:rPr>
  </w:style>
  <w:style w:type="character" w:customStyle="1" w:styleId="WW8Num22z0">
    <w:name w:val="WW8Num22z0"/>
    <w:rsid w:val="00721C08"/>
    <w:rPr>
      <w:rFonts w:ascii="Courier New" w:hAnsi="Courier New" w:cs="Courier New"/>
      <w:sz w:val="22"/>
      <w:szCs w:val="22"/>
    </w:rPr>
  </w:style>
  <w:style w:type="character" w:customStyle="1" w:styleId="WW8Num22z1">
    <w:name w:val="WW8Num22z1"/>
    <w:rsid w:val="00721C08"/>
    <w:rPr>
      <w:rFonts w:ascii="Courier New" w:hAnsi="Courier New" w:cs="Courier New"/>
    </w:rPr>
  </w:style>
  <w:style w:type="character" w:customStyle="1" w:styleId="WW8Num22z2">
    <w:name w:val="WW8Num22z2"/>
    <w:rsid w:val="00721C08"/>
    <w:rPr>
      <w:rFonts w:ascii="Wingdings" w:hAnsi="Wingdings"/>
    </w:rPr>
  </w:style>
  <w:style w:type="character" w:customStyle="1" w:styleId="WW8Num22z3">
    <w:name w:val="WW8Num22z3"/>
    <w:rsid w:val="00721C08"/>
    <w:rPr>
      <w:rFonts w:ascii="Symbol" w:hAnsi="Symbol"/>
    </w:rPr>
  </w:style>
  <w:style w:type="character" w:customStyle="1" w:styleId="WW8Num23z0">
    <w:name w:val="WW8Num23z0"/>
    <w:rsid w:val="00721C08"/>
    <w:rPr>
      <w:rFonts w:ascii="Symbol" w:hAnsi="Symbol"/>
      <w:sz w:val="22"/>
      <w:szCs w:val="22"/>
    </w:rPr>
  </w:style>
  <w:style w:type="character" w:customStyle="1" w:styleId="WW8Num23z1">
    <w:name w:val="WW8Num23z1"/>
    <w:rsid w:val="00721C08"/>
    <w:rPr>
      <w:rFonts w:ascii="Courier New" w:hAnsi="Courier New" w:cs="Courier New"/>
    </w:rPr>
  </w:style>
  <w:style w:type="character" w:customStyle="1" w:styleId="WW8Num23z2">
    <w:name w:val="WW8Num23z2"/>
    <w:rsid w:val="00721C08"/>
    <w:rPr>
      <w:rFonts w:ascii="Wingdings" w:hAnsi="Wingdings"/>
    </w:rPr>
  </w:style>
  <w:style w:type="character" w:customStyle="1" w:styleId="WW8Num23z3">
    <w:name w:val="WW8Num23z3"/>
    <w:rsid w:val="00721C08"/>
    <w:rPr>
      <w:rFonts w:ascii="Symbol" w:hAnsi="Symbol"/>
    </w:rPr>
  </w:style>
  <w:style w:type="character" w:customStyle="1" w:styleId="WW8Num24z0">
    <w:name w:val="WW8Num24z0"/>
    <w:rsid w:val="00721C08"/>
    <w:rPr>
      <w:rFonts w:ascii="Symbol" w:hAnsi="Symbol"/>
      <w:sz w:val="22"/>
      <w:szCs w:val="22"/>
    </w:rPr>
  </w:style>
  <w:style w:type="character" w:customStyle="1" w:styleId="WW8Num24z1">
    <w:name w:val="WW8Num24z1"/>
    <w:rsid w:val="00721C08"/>
    <w:rPr>
      <w:rFonts w:ascii="Courier New" w:hAnsi="Courier New" w:cs="Courier New"/>
    </w:rPr>
  </w:style>
  <w:style w:type="character" w:customStyle="1" w:styleId="WW8Num24z2">
    <w:name w:val="WW8Num24z2"/>
    <w:rsid w:val="00721C08"/>
    <w:rPr>
      <w:rFonts w:ascii="Wingdings" w:hAnsi="Wingdings"/>
    </w:rPr>
  </w:style>
  <w:style w:type="character" w:customStyle="1" w:styleId="WW8Num24z3">
    <w:name w:val="WW8Num24z3"/>
    <w:rsid w:val="00721C08"/>
    <w:rPr>
      <w:rFonts w:ascii="Symbol" w:hAnsi="Symbol"/>
    </w:rPr>
  </w:style>
  <w:style w:type="character" w:customStyle="1" w:styleId="WW8Num26z0">
    <w:name w:val="WW8Num26z0"/>
    <w:rsid w:val="00721C08"/>
    <w:rPr>
      <w:rFonts w:ascii="Courier New" w:hAnsi="Courier New" w:cs="Courier New"/>
      <w:sz w:val="22"/>
      <w:szCs w:val="22"/>
    </w:rPr>
  </w:style>
  <w:style w:type="character" w:customStyle="1" w:styleId="WW8Num26z1">
    <w:name w:val="WW8Num26z1"/>
    <w:rsid w:val="00721C08"/>
    <w:rPr>
      <w:rFonts w:ascii="Courier New" w:hAnsi="Courier New" w:cs="Courier New"/>
    </w:rPr>
  </w:style>
  <w:style w:type="character" w:customStyle="1" w:styleId="WW8Num26z2">
    <w:name w:val="WW8Num26z2"/>
    <w:rsid w:val="00721C08"/>
    <w:rPr>
      <w:rFonts w:ascii="Wingdings" w:hAnsi="Wingdings"/>
    </w:rPr>
  </w:style>
  <w:style w:type="character" w:customStyle="1" w:styleId="WW8Num26z3">
    <w:name w:val="WW8Num26z3"/>
    <w:rsid w:val="00721C08"/>
    <w:rPr>
      <w:rFonts w:ascii="Symbol" w:hAnsi="Symbol"/>
    </w:rPr>
  </w:style>
  <w:style w:type="character" w:customStyle="1" w:styleId="WW8Num27z0">
    <w:name w:val="WW8Num27z0"/>
    <w:rsid w:val="00721C08"/>
    <w:rPr>
      <w:rFonts w:ascii="Symbol" w:hAnsi="Symbol"/>
      <w:sz w:val="22"/>
      <w:szCs w:val="22"/>
    </w:rPr>
  </w:style>
  <w:style w:type="character" w:customStyle="1" w:styleId="WW8Num27z1">
    <w:name w:val="WW8Num27z1"/>
    <w:rsid w:val="00721C08"/>
    <w:rPr>
      <w:rFonts w:ascii="Courier New" w:hAnsi="Courier New" w:cs="Courier New"/>
    </w:rPr>
  </w:style>
  <w:style w:type="character" w:customStyle="1" w:styleId="WW8Num27z2">
    <w:name w:val="WW8Num27z2"/>
    <w:rsid w:val="00721C08"/>
    <w:rPr>
      <w:rFonts w:ascii="Wingdings" w:hAnsi="Wingdings"/>
    </w:rPr>
  </w:style>
  <w:style w:type="character" w:customStyle="1" w:styleId="WW8Num27z3">
    <w:name w:val="WW8Num27z3"/>
    <w:rsid w:val="00721C08"/>
    <w:rPr>
      <w:rFonts w:ascii="Symbol" w:hAnsi="Symbol"/>
    </w:rPr>
  </w:style>
  <w:style w:type="character" w:customStyle="1" w:styleId="WW8Num28z0">
    <w:name w:val="WW8Num28z0"/>
    <w:rsid w:val="00721C08"/>
    <w:rPr>
      <w:rFonts w:ascii="Symbol" w:hAnsi="Symbol"/>
      <w:sz w:val="22"/>
      <w:szCs w:val="22"/>
    </w:rPr>
  </w:style>
  <w:style w:type="character" w:customStyle="1" w:styleId="WW8Num28z1">
    <w:name w:val="WW8Num28z1"/>
    <w:rsid w:val="00721C08"/>
    <w:rPr>
      <w:rFonts w:ascii="Courier New" w:hAnsi="Courier New" w:cs="Courier New"/>
    </w:rPr>
  </w:style>
  <w:style w:type="character" w:customStyle="1" w:styleId="WW8Num28z2">
    <w:name w:val="WW8Num28z2"/>
    <w:rsid w:val="00721C08"/>
    <w:rPr>
      <w:rFonts w:ascii="Wingdings" w:hAnsi="Wingdings"/>
    </w:rPr>
  </w:style>
  <w:style w:type="character" w:customStyle="1" w:styleId="WW8Num28z3">
    <w:name w:val="WW8Num28z3"/>
    <w:rsid w:val="00721C08"/>
    <w:rPr>
      <w:rFonts w:ascii="Symbol" w:hAnsi="Symbol"/>
    </w:rPr>
  </w:style>
  <w:style w:type="character" w:customStyle="1" w:styleId="WW8Num30z0">
    <w:name w:val="WW8Num30z0"/>
    <w:rsid w:val="00721C08"/>
    <w:rPr>
      <w:rFonts w:ascii="Courier New" w:hAnsi="Courier New" w:cs="Courier New"/>
      <w:sz w:val="22"/>
      <w:szCs w:val="22"/>
    </w:rPr>
  </w:style>
  <w:style w:type="character" w:customStyle="1" w:styleId="WW8Num30z1">
    <w:name w:val="WW8Num30z1"/>
    <w:rsid w:val="00721C08"/>
    <w:rPr>
      <w:rFonts w:ascii="Courier New" w:hAnsi="Courier New" w:cs="Courier New"/>
    </w:rPr>
  </w:style>
  <w:style w:type="character" w:customStyle="1" w:styleId="WW8Num30z2">
    <w:name w:val="WW8Num30z2"/>
    <w:rsid w:val="00721C08"/>
    <w:rPr>
      <w:rFonts w:ascii="Wingdings" w:hAnsi="Wingdings"/>
    </w:rPr>
  </w:style>
  <w:style w:type="character" w:customStyle="1" w:styleId="WW8Num30z3">
    <w:name w:val="WW8Num30z3"/>
    <w:rsid w:val="00721C08"/>
    <w:rPr>
      <w:rFonts w:ascii="Symbol" w:hAnsi="Symbol"/>
    </w:rPr>
  </w:style>
  <w:style w:type="character" w:customStyle="1" w:styleId="WW8Num31z0">
    <w:name w:val="WW8Num31z0"/>
    <w:rsid w:val="00721C08"/>
    <w:rPr>
      <w:rFonts w:ascii="Courier New" w:hAnsi="Courier New" w:cs="Courier New"/>
      <w:sz w:val="22"/>
      <w:szCs w:val="22"/>
    </w:rPr>
  </w:style>
  <w:style w:type="character" w:customStyle="1" w:styleId="WW8Num31z1">
    <w:name w:val="WW8Num31z1"/>
    <w:rsid w:val="00721C08"/>
    <w:rPr>
      <w:rFonts w:ascii="Courier New" w:hAnsi="Courier New" w:cs="Courier New"/>
    </w:rPr>
  </w:style>
  <w:style w:type="character" w:customStyle="1" w:styleId="WW8Num31z2">
    <w:name w:val="WW8Num31z2"/>
    <w:rsid w:val="00721C08"/>
    <w:rPr>
      <w:rFonts w:ascii="Wingdings" w:hAnsi="Wingdings"/>
    </w:rPr>
  </w:style>
  <w:style w:type="character" w:customStyle="1" w:styleId="WW8Num31z3">
    <w:name w:val="WW8Num31z3"/>
    <w:rsid w:val="00721C08"/>
    <w:rPr>
      <w:rFonts w:ascii="Symbol" w:hAnsi="Symbol"/>
    </w:rPr>
  </w:style>
  <w:style w:type="character" w:customStyle="1" w:styleId="WW8Num32z0">
    <w:name w:val="WW8Num32z0"/>
    <w:rsid w:val="00721C08"/>
    <w:rPr>
      <w:rFonts w:ascii="Courier New" w:hAnsi="Courier New" w:cs="Courier New"/>
      <w:sz w:val="22"/>
      <w:szCs w:val="22"/>
    </w:rPr>
  </w:style>
  <w:style w:type="character" w:customStyle="1" w:styleId="WW8Num32z1">
    <w:name w:val="WW8Num32z1"/>
    <w:rsid w:val="00721C08"/>
    <w:rPr>
      <w:rFonts w:ascii="Courier New" w:hAnsi="Courier New" w:cs="Courier New"/>
    </w:rPr>
  </w:style>
  <w:style w:type="character" w:customStyle="1" w:styleId="WW8Num32z2">
    <w:name w:val="WW8Num32z2"/>
    <w:rsid w:val="00721C08"/>
    <w:rPr>
      <w:rFonts w:ascii="Wingdings" w:hAnsi="Wingdings"/>
    </w:rPr>
  </w:style>
  <w:style w:type="character" w:customStyle="1" w:styleId="WW8Num32z3">
    <w:name w:val="WW8Num32z3"/>
    <w:rsid w:val="00721C08"/>
    <w:rPr>
      <w:rFonts w:ascii="Symbol" w:hAnsi="Symbol"/>
    </w:rPr>
  </w:style>
  <w:style w:type="character" w:customStyle="1" w:styleId="WW8Num33z0">
    <w:name w:val="WW8Num33z0"/>
    <w:rsid w:val="00721C08"/>
    <w:rPr>
      <w:rFonts w:ascii="Courier New" w:hAnsi="Courier New" w:cs="Courier New"/>
      <w:sz w:val="22"/>
      <w:szCs w:val="22"/>
    </w:rPr>
  </w:style>
  <w:style w:type="character" w:customStyle="1" w:styleId="WW8Num33z1">
    <w:name w:val="WW8Num33z1"/>
    <w:rsid w:val="00721C08"/>
    <w:rPr>
      <w:rFonts w:ascii="Courier New" w:hAnsi="Courier New" w:cs="Courier New"/>
    </w:rPr>
  </w:style>
  <w:style w:type="character" w:customStyle="1" w:styleId="WW8Num33z2">
    <w:name w:val="WW8Num33z2"/>
    <w:rsid w:val="00721C08"/>
    <w:rPr>
      <w:rFonts w:ascii="Wingdings" w:hAnsi="Wingdings"/>
    </w:rPr>
  </w:style>
  <w:style w:type="character" w:customStyle="1" w:styleId="WW8Num33z3">
    <w:name w:val="WW8Num33z3"/>
    <w:rsid w:val="00721C08"/>
    <w:rPr>
      <w:rFonts w:ascii="Symbol" w:hAnsi="Symbol"/>
    </w:rPr>
  </w:style>
  <w:style w:type="character" w:customStyle="1" w:styleId="WW8Num34z0">
    <w:name w:val="WW8Num34z0"/>
    <w:rsid w:val="00721C08"/>
    <w:rPr>
      <w:rFonts w:ascii="Courier New" w:hAnsi="Courier New" w:cs="Courier New"/>
      <w:sz w:val="22"/>
      <w:szCs w:val="22"/>
    </w:rPr>
  </w:style>
  <w:style w:type="character" w:customStyle="1" w:styleId="WW8Num34z1">
    <w:name w:val="WW8Num34z1"/>
    <w:rsid w:val="00721C08"/>
    <w:rPr>
      <w:rFonts w:ascii="Courier New" w:hAnsi="Courier New" w:cs="Courier New"/>
    </w:rPr>
  </w:style>
  <w:style w:type="character" w:customStyle="1" w:styleId="WW8Num34z2">
    <w:name w:val="WW8Num34z2"/>
    <w:rsid w:val="00721C08"/>
    <w:rPr>
      <w:rFonts w:ascii="Wingdings" w:hAnsi="Wingdings"/>
    </w:rPr>
  </w:style>
  <w:style w:type="character" w:customStyle="1" w:styleId="WW8Num34z3">
    <w:name w:val="WW8Num34z3"/>
    <w:rsid w:val="00721C08"/>
    <w:rPr>
      <w:rFonts w:ascii="Symbol" w:hAnsi="Symbol"/>
    </w:rPr>
  </w:style>
  <w:style w:type="character" w:customStyle="1" w:styleId="WW8Num35z0">
    <w:name w:val="WW8Num35z0"/>
    <w:rsid w:val="00721C08"/>
    <w:rPr>
      <w:rFonts w:ascii="Courier New" w:hAnsi="Courier New" w:cs="Courier New"/>
      <w:sz w:val="22"/>
      <w:szCs w:val="22"/>
    </w:rPr>
  </w:style>
  <w:style w:type="character" w:customStyle="1" w:styleId="WW8Num35z1">
    <w:name w:val="WW8Num35z1"/>
    <w:rsid w:val="00721C08"/>
    <w:rPr>
      <w:rFonts w:ascii="Courier New" w:hAnsi="Courier New" w:cs="Courier New"/>
    </w:rPr>
  </w:style>
  <w:style w:type="character" w:customStyle="1" w:styleId="WW8Num35z2">
    <w:name w:val="WW8Num35z2"/>
    <w:rsid w:val="00721C08"/>
    <w:rPr>
      <w:rFonts w:ascii="Wingdings" w:hAnsi="Wingdings"/>
    </w:rPr>
  </w:style>
  <w:style w:type="character" w:customStyle="1" w:styleId="WW8Num35z3">
    <w:name w:val="WW8Num35z3"/>
    <w:rsid w:val="00721C08"/>
    <w:rPr>
      <w:rFonts w:ascii="Symbol" w:hAnsi="Symbol"/>
    </w:rPr>
  </w:style>
  <w:style w:type="character" w:customStyle="1" w:styleId="WW8Num36z0">
    <w:name w:val="WW8Num36z0"/>
    <w:rsid w:val="00721C08"/>
    <w:rPr>
      <w:rFonts w:ascii="Courier New" w:hAnsi="Courier New" w:cs="Courier New"/>
      <w:sz w:val="22"/>
      <w:szCs w:val="22"/>
    </w:rPr>
  </w:style>
  <w:style w:type="character" w:customStyle="1" w:styleId="WW8Num36z1">
    <w:name w:val="WW8Num36z1"/>
    <w:rsid w:val="00721C08"/>
    <w:rPr>
      <w:rFonts w:ascii="Courier New" w:hAnsi="Courier New" w:cs="Courier New"/>
    </w:rPr>
  </w:style>
  <w:style w:type="character" w:customStyle="1" w:styleId="WW8Num36z2">
    <w:name w:val="WW8Num36z2"/>
    <w:rsid w:val="00721C08"/>
    <w:rPr>
      <w:rFonts w:ascii="Wingdings" w:hAnsi="Wingdings"/>
    </w:rPr>
  </w:style>
  <w:style w:type="character" w:customStyle="1" w:styleId="WW8Num36z3">
    <w:name w:val="WW8Num36z3"/>
    <w:rsid w:val="00721C08"/>
    <w:rPr>
      <w:rFonts w:ascii="Symbol" w:hAnsi="Symbol"/>
    </w:rPr>
  </w:style>
  <w:style w:type="character" w:customStyle="1" w:styleId="WW8Num37z0">
    <w:name w:val="WW8Num37z0"/>
    <w:rsid w:val="00721C08"/>
    <w:rPr>
      <w:rFonts w:ascii="Courier New" w:hAnsi="Courier New" w:cs="Courier New"/>
      <w:sz w:val="22"/>
      <w:szCs w:val="22"/>
    </w:rPr>
  </w:style>
  <w:style w:type="character" w:customStyle="1" w:styleId="WW8Num37z1">
    <w:name w:val="WW8Num37z1"/>
    <w:rsid w:val="00721C08"/>
    <w:rPr>
      <w:rFonts w:ascii="Courier New" w:hAnsi="Courier New" w:cs="Courier New"/>
    </w:rPr>
  </w:style>
  <w:style w:type="character" w:customStyle="1" w:styleId="WW8Num37z2">
    <w:name w:val="WW8Num37z2"/>
    <w:rsid w:val="00721C08"/>
    <w:rPr>
      <w:rFonts w:ascii="Wingdings" w:hAnsi="Wingdings"/>
    </w:rPr>
  </w:style>
  <w:style w:type="character" w:customStyle="1" w:styleId="WW8Num37z3">
    <w:name w:val="WW8Num37z3"/>
    <w:rsid w:val="00721C08"/>
    <w:rPr>
      <w:rFonts w:ascii="Symbol" w:hAnsi="Symbol"/>
    </w:rPr>
  </w:style>
  <w:style w:type="character" w:customStyle="1" w:styleId="WW8Num38z0">
    <w:name w:val="WW8Num38z0"/>
    <w:rsid w:val="00721C08"/>
    <w:rPr>
      <w:rFonts w:ascii="Symbol" w:hAnsi="Symbol"/>
      <w:sz w:val="22"/>
      <w:szCs w:val="22"/>
    </w:rPr>
  </w:style>
  <w:style w:type="character" w:customStyle="1" w:styleId="WW8Num38z1">
    <w:name w:val="WW8Num38z1"/>
    <w:rsid w:val="00721C08"/>
    <w:rPr>
      <w:rFonts w:ascii="Courier New" w:hAnsi="Courier New" w:cs="Courier New"/>
    </w:rPr>
  </w:style>
  <w:style w:type="character" w:customStyle="1" w:styleId="WW8Num38z2">
    <w:name w:val="WW8Num38z2"/>
    <w:rsid w:val="00721C08"/>
    <w:rPr>
      <w:rFonts w:ascii="Wingdings" w:hAnsi="Wingdings"/>
    </w:rPr>
  </w:style>
  <w:style w:type="character" w:customStyle="1" w:styleId="WW8Num38z3">
    <w:name w:val="WW8Num38z3"/>
    <w:rsid w:val="00721C08"/>
    <w:rPr>
      <w:rFonts w:ascii="Symbol" w:hAnsi="Symbol"/>
    </w:rPr>
  </w:style>
  <w:style w:type="character" w:customStyle="1" w:styleId="WW8Num39z0">
    <w:name w:val="WW8Num39z0"/>
    <w:rsid w:val="00721C08"/>
    <w:rPr>
      <w:rFonts w:ascii="Symbol" w:hAnsi="Symbol"/>
      <w:sz w:val="22"/>
      <w:szCs w:val="22"/>
    </w:rPr>
  </w:style>
  <w:style w:type="character" w:customStyle="1" w:styleId="WW8Num39z1">
    <w:name w:val="WW8Num39z1"/>
    <w:rsid w:val="00721C08"/>
    <w:rPr>
      <w:rFonts w:ascii="Courier New" w:hAnsi="Courier New" w:cs="Courier New"/>
    </w:rPr>
  </w:style>
  <w:style w:type="character" w:customStyle="1" w:styleId="WW8Num39z2">
    <w:name w:val="WW8Num39z2"/>
    <w:rsid w:val="00721C08"/>
    <w:rPr>
      <w:rFonts w:ascii="Wingdings" w:hAnsi="Wingdings"/>
    </w:rPr>
  </w:style>
  <w:style w:type="character" w:customStyle="1" w:styleId="WW8Num39z3">
    <w:name w:val="WW8Num39z3"/>
    <w:rsid w:val="00721C08"/>
    <w:rPr>
      <w:rFonts w:ascii="Symbol" w:hAnsi="Symbol"/>
    </w:rPr>
  </w:style>
  <w:style w:type="character" w:customStyle="1" w:styleId="WW8Num40z0">
    <w:name w:val="WW8Num40z0"/>
    <w:rsid w:val="00721C08"/>
    <w:rPr>
      <w:rFonts w:ascii="Symbol" w:hAnsi="Symbol"/>
      <w:sz w:val="22"/>
      <w:szCs w:val="22"/>
    </w:rPr>
  </w:style>
  <w:style w:type="character" w:customStyle="1" w:styleId="WW8Num43z0">
    <w:name w:val="WW8Num43z0"/>
    <w:rsid w:val="00721C08"/>
    <w:rPr>
      <w:rFonts w:ascii="Courier New" w:hAnsi="Courier New" w:cs="Courier New"/>
      <w:sz w:val="22"/>
      <w:szCs w:val="22"/>
    </w:rPr>
  </w:style>
  <w:style w:type="character" w:customStyle="1" w:styleId="WW8Num43z1">
    <w:name w:val="WW8Num43z1"/>
    <w:rsid w:val="00721C08"/>
    <w:rPr>
      <w:rFonts w:ascii="Courier New" w:hAnsi="Courier New" w:cs="Courier New"/>
    </w:rPr>
  </w:style>
  <w:style w:type="character" w:customStyle="1" w:styleId="WW8Num43z2">
    <w:name w:val="WW8Num43z2"/>
    <w:rsid w:val="00721C08"/>
    <w:rPr>
      <w:rFonts w:ascii="Wingdings" w:hAnsi="Wingdings"/>
    </w:rPr>
  </w:style>
  <w:style w:type="character" w:customStyle="1" w:styleId="WW8Num43z3">
    <w:name w:val="WW8Num43z3"/>
    <w:rsid w:val="00721C08"/>
    <w:rPr>
      <w:rFonts w:ascii="Symbol" w:hAnsi="Symbol"/>
    </w:rPr>
  </w:style>
  <w:style w:type="character" w:customStyle="1" w:styleId="WW8Num44z0">
    <w:name w:val="WW8Num44z0"/>
    <w:rsid w:val="00721C08"/>
    <w:rPr>
      <w:rFonts w:ascii="Symbol" w:hAnsi="Symbol"/>
      <w:sz w:val="22"/>
      <w:szCs w:val="22"/>
    </w:rPr>
  </w:style>
  <w:style w:type="character" w:customStyle="1" w:styleId="WW8Num44z1">
    <w:name w:val="WW8Num44z1"/>
    <w:rsid w:val="00721C08"/>
    <w:rPr>
      <w:rFonts w:ascii="Courier New" w:hAnsi="Courier New" w:cs="Courier New"/>
      <w:sz w:val="22"/>
      <w:szCs w:val="22"/>
    </w:rPr>
  </w:style>
  <w:style w:type="character" w:customStyle="1" w:styleId="WW8Num44z2">
    <w:name w:val="WW8Num44z2"/>
    <w:rsid w:val="00721C08"/>
    <w:rPr>
      <w:rFonts w:ascii="Wingdings" w:hAnsi="Wingdings"/>
    </w:rPr>
  </w:style>
  <w:style w:type="character" w:customStyle="1" w:styleId="WW8Num44z3">
    <w:name w:val="WW8Num44z3"/>
    <w:rsid w:val="00721C08"/>
    <w:rPr>
      <w:rFonts w:ascii="Symbol" w:hAnsi="Symbol"/>
    </w:rPr>
  </w:style>
  <w:style w:type="character" w:customStyle="1" w:styleId="WW8Num44z4">
    <w:name w:val="WW8Num44z4"/>
    <w:rsid w:val="00721C08"/>
    <w:rPr>
      <w:rFonts w:ascii="Courier New" w:hAnsi="Courier New" w:cs="Courier New"/>
    </w:rPr>
  </w:style>
  <w:style w:type="character" w:customStyle="1" w:styleId="WW8Num45z0">
    <w:name w:val="WW8Num45z0"/>
    <w:rsid w:val="00721C08"/>
    <w:rPr>
      <w:rFonts w:ascii="Symbol" w:hAnsi="Symbol"/>
      <w:sz w:val="22"/>
      <w:szCs w:val="22"/>
    </w:rPr>
  </w:style>
  <w:style w:type="character" w:customStyle="1" w:styleId="WW8Num45z1">
    <w:name w:val="WW8Num45z1"/>
    <w:rsid w:val="00721C08"/>
    <w:rPr>
      <w:rFonts w:ascii="Courier New" w:hAnsi="Courier New" w:cs="Courier New"/>
    </w:rPr>
  </w:style>
  <w:style w:type="character" w:customStyle="1" w:styleId="WW8Num45z2">
    <w:name w:val="WW8Num45z2"/>
    <w:rsid w:val="00721C08"/>
    <w:rPr>
      <w:rFonts w:ascii="Wingdings" w:hAnsi="Wingdings"/>
    </w:rPr>
  </w:style>
  <w:style w:type="character" w:customStyle="1" w:styleId="WW8Num45z3">
    <w:name w:val="WW8Num45z3"/>
    <w:rsid w:val="00721C08"/>
    <w:rPr>
      <w:rFonts w:ascii="Symbol" w:hAnsi="Symbol"/>
    </w:rPr>
  </w:style>
  <w:style w:type="character" w:customStyle="1" w:styleId="WW8Num46z0">
    <w:name w:val="WW8Num46z0"/>
    <w:rsid w:val="00721C08"/>
    <w:rPr>
      <w:rFonts w:ascii="Symbol" w:hAnsi="Symbol"/>
      <w:sz w:val="22"/>
      <w:szCs w:val="22"/>
    </w:rPr>
  </w:style>
  <w:style w:type="character" w:customStyle="1" w:styleId="WW8Num46z1">
    <w:name w:val="WW8Num46z1"/>
    <w:rsid w:val="00721C08"/>
    <w:rPr>
      <w:rFonts w:ascii="Courier New" w:hAnsi="Courier New" w:cs="Courier New"/>
    </w:rPr>
  </w:style>
  <w:style w:type="character" w:customStyle="1" w:styleId="WW8Num46z2">
    <w:name w:val="WW8Num46z2"/>
    <w:rsid w:val="00721C08"/>
    <w:rPr>
      <w:rFonts w:ascii="Wingdings" w:hAnsi="Wingdings"/>
    </w:rPr>
  </w:style>
  <w:style w:type="character" w:customStyle="1" w:styleId="WW8Num46z3">
    <w:name w:val="WW8Num46z3"/>
    <w:rsid w:val="00721C08"/>
    <w:rPr>
      <w:rFonts w:ascii="Symbol" w:hAnsi="Symbol"/>
    </w:rPr>
  </w:style>
  <w:style w:type="character" w:customStyle="1" w:styleId="WW8Num47z0">
    <w:name w:val="WW8Num47z0"/>
    <w:rsid w:val="00721C08"/>
    <w:rPr>
      <w:rFonts w:ascii="Symbol" w:hAnsi="Symbol"/>
      <w:sz w:val="22"/>
      <w:szCs w:val="22"/>
    </w:rPr>
  </w:style>
  <w:style w:type="character" w:customStyle="1" w:styleId="WW8Num47z1">
    <w:name w:val="WW8Num47z1"/>
    <w:rsid w:val="00721C08"/>
    <w:rPr>
      <w:rFonts w:ascii="Courier New" w:hAnsi="Courier New" w:cs="Courier New"/>
    </w:rPr>
  </w:style>
  <w:style w:type="character" w:customStyle="1" w:styleId="WW8Num47z2">
    <w:name w:val="WW8Num47z2"/>
    <w:rsid w:val="00721C08"/>
    <w:rPr>
      <w:rFonts w:ascii="Wingdings" w:hAnsi="Wingdings"/>
    </w:rPr>
  </w:style>
  <w:style w:type="character" w:customStyle="1" w:styleId="WW8Num47z3">
    <w:name w:val="WW8Num47z3"/>
    <w:rsid w:val="00721C08"/>
    <w:rPr>
      <w:rFonts w:ascii="Symbol" w:hAnsi="Symbol"/>
    </w:rPr>
  </w:style>
  <w:style w:type="character" w:customStyle="1" w:styleId="WW8Num48z0">
    <w:name w:val="WW8Num48z0"/>
    <w:rsid w:val="00721C08"/>
    <w:rPr>
      <w:rFonts w:ascii="Symbol" w:hAnsi="Symbol"/>
      <w:sz w:val="22"/>
      <w:szCs w:val="22"/>
    </w:rPr>
  </w:style>
  <w:style w:type="character" w:customStyle="1" w:styleId="WW8Num48z1">
    <w:name w:val="WW8Num48z1"/>
    <w:rsid w:val="00721C08"/>
    <w:rPr>
      <w:rFonts w:ascii="Courier New" w:hAnsi="Courier New" w:cs="Courier New"/>
    </w:rPr>
  </w:style>
  <w:style w:type="character" w:customStyle="1" w:styleId="WW8Num48z2">
    <w:name w:val="WW8Num48z2"/>
    <w:rsid w:val="00721C08"/>
    <w:rPr>
      <w:rFonts w:ascii="Wingdings" w:hAnsi="Wingdings"/>
    </w:rPr>
  </w:style>
  <w:style w:type="character" w:customStyle="1" w:styleId="WW8Num48z3">
    <w:name w:val="WW8Num48z3"/>
    <w:rsid w:val="00721C08"/>
    <w:rPr>
      <w:rFonts w:ascii="Symbol" w:hAnsi="Symbol"/>
    </w:rPr>
  </w:style>
  <w:style w:type="character" w:customStyle="1" w:styleId="WW8Num49z0">
    <w:name w:val="WW8Num49z0"/>
    <w:rsid w:val="00721C08"/>
    <w:rPr>
      <w:rFonts w:ascii="Courier New" w:hAnsi="Courier New" w:cs="Courier New"/>
      <w:sz w:val="22"/>
      <w:szCs w:val="22"/>
    </w:rPr>
  </w:style>
  <w:style w:type="character" w:customStyle="1" w:styleId="WW8Num49z1">
    <w:name w:val="WW8Num49z1"/>
    <w:rsid w:val="00721C08"/>
    <w:rPr>
      <w:rFonts w:ascii="Courier New" w:hAnsi="Courier New" w:cs="Courier New"/>
    </w:rPr>
  </w:style>
  <w:style w:type="character" w:customStyle="1" w:styleId="WW8Num49z2">
    <w:name w:val="WW8Num49z2"/>
    <w:rsid w:val="00721C08"/>
    <w:rPr>
      <w:rFonts w:ascii="Wingdings" w:hAnsi="Wingdings"/>
    </w:rPr>
  </w:style>
  <w:style w:type="character" w:customStyle="1" w:styleId="WW8Num49z3">
    <w:name w:val="WW8Num49z3"/>
    <w:rsid w:val="00721C08"/>
    <w:rPr>
      <w:rFonts w:ascii="Symbol" w:hAnsi="Symbol"/>
    </w:rPr>
  </w:style>
  <w:style w:type="character" w:customStyle="1" w:styleId="WW8Num50z0">
    <w:name w:val="WW8Num50z0"/>
    <w:rsid w:val="00721C08"/>
    <w:rPr>
      <w:rFonts w:ascii="Courier New" w:hAnsi="Courier New" w:cs="Courier New"/>
      <w:sz w:val="22"/>
      <w:szCs w:val="22"/>
    </w:rPr>
  </w:style>
  <w:style w:type="character" w:customStyle="1" w:styleId="WW8Num50z1">
    <w:name w:val="WW8Num50z1"/>
    <w:rsid w:val="00721C08"/>
    <w:rPr>
      <w:rFonts w:ascii="Courier New" w:hAnsi="Courier New" w:cs="Courier New"/>
    </w:rPr>
  </w:style>
  <w:style w:type="character" w:customStyle="1" w:styleId="WW8Num50z2">
    <w:name w:val="WW8Num50z2"/>
    <w:rsid w:val="00721C08"/>
    <w:rPr>
      <w:rFonts w:ascii="Wingdings" w:hAnsi="Wingdings"/>
    </w:rPr>
  </w:style>
  <w:style w:type="character" w:customStyle="1" w:styleId="WW8Num50z3">
    <w:name w:val="WW8Num50z3"/>
    <w:rsid w:val="00721C08"/>
    <w:rPr>
      <w:rFonts w:ascii="Symbol" w:hAnsi="Symbol"/>
    </w:rPr>
  </w:style>
  <w:style w:type="character" w:customStyle="1" w:styleId="WW8Num51z0">
    <w:name w:val="WW8Num51z0"/>
    <w:rsid w:val="00721C08"/>
    <w:rPr>
      <w:rFonts w:ascii="Symbol" w:hAnsi="Symbol"/>
      <w:sz w:val="22"/>
      <w:szCs w:val="22"/>
    </w:rPr>
  </w:style>
  <w:style w:type="character" w:customStyle="1" w:styleId="WW8Num51z1">
    <w:name w:val="WW8Num51z1"/>
    <w:rsid w:val="00721C08"/>
    <w:rPr>
      <w:rFonts w:ascii="Courier New" w:hAnsi="Courier New" w:cs="Courier New"/>
    </w:rPr>
  </w:style>
  <w:style w:type="character" w:customStyle="1" w:styleId="WW8Num51z2">
    <w:name w:val="WW8Num51z2"/>
    <w:rsid w:val="00721C08"/>
    <w:rPr>
      <w:rFonts w:ascii="Wingdings" w:hAnsi="Wingdings"/>
    </w:rPr>
  </w:style>
  <w:style w:type="character" w:customStyle="1" w:styleId="WW8Num51z3">
    <w:name w:val="WW8Num51z3"/>
    <w:rsid w:val="00721C08"/>
    <w:rPr>
      <w:rFonts w:ascii="Symbol" w:hAnsi="Symbol"/>
    </w:rPr>
  </w:style>
  <w:style w:type="character" w:customStyle="1" w:styleId="WW8Num52z0">
    <w:name w:val="WW8Num52z0"/>
    <w:rsid w:val="00721C08"/>
    <w:rPr>
      <w:rFonts w:ascii="Symbol" w:hAnsi="Symbol"/>
      <w:sz w:val="22"/>
      <w:szCs w:val="22"/>
    </w:rPr>
  </w:style>
  <w:style w:type="character" w:customStyle="1" w:styleId="WW8Num52z1">
    <w:name w:val="WW8Num52z1"/>
    <w:rsid w:val="00721C08"/>
    <w:rPr>
      <w:rFonts w:ascii="Courier New" w:hAnsi="Courier New" w:cs="Courier New"/>
    </w:rPr>
  </w:style>
  <w:style w:type="character" w:customStyle="1" w:styleId="WW8Num52z2">
    <w:name w:val="WW8Num52z2"/>
    <w:rsid w:val="00721C08"/>
    <w:rPr>
      <w:rFonts w:ascii="Wingdings" w:hAnsi="Wingdings"/>
    </w:rPr>
  </w:style>
  <w:style w:type="character" w:customStyle="1" w:styleId="WW8Num52z3">
    <w:name w:val="WW8Num52z3"/>
    <w:rsid w:val="00721C08"/>
    <w:rPr>
      <w:rFonts w:ascii="Symbol" w:hAnsi="Symbol"/>
    </w:rPr>
  </w:style>
  <w:style w:type="character" w:customStyle="1" w:styleId="WW8Num53z0">
    <w:name w:val="WW8Num53z0"/>
    <w:rsid w:val="00721C08"/>
    <w:rPr>
      <w:rFonts w:ascii="Symbol" w:hAnsi="Symbol"/>
      <w:sz w:val="22"/>
      <w:szCs w:val="22"/>
    </w:rPr>
  </w:style>
  <w:style w:type="character" w:customStyle="1" w:styleId="WW8Num53z1">
    <w:name w:val="WW8Num53z1"/>
    <w:rsid w:val="00721C08"/>
    <w:rPr>
      <w:rFonts w:ascii="Courier New" w:hAnsi="Courier New" w:cs="Courier New"/>
    </w:rPr>
  </w:style>
  <w:style w:type="character" w:customStyle="1" w:styleId="WW8Num53z2">
    <w:name w:val="WW8Num53z2"/>
    <w:rsid w:val="00721C08"/>
    <w:rPr>
      <w:rFonts w:ascii="Wingdings" w:hAnsi="Wingdings"/>
    </w:rPr>
  </w:style>
  <w:style w:type="character" w:customStyle="1" w:styleId="WW8Num53z3">
    <w:name w:val="WW8Num53z3"/>
    <w:rsid w:val="00721C08"/>
    <w:rPr>
      <w:rFonts w:ascii="Symbol" w:hAnsi="Symbol"/>
    </w:rPr>
  </w:style>
  <w:style w:type="character" w:customStyle="1" w:styleId="WW8Num55z0">
    <w:name w:val="WW8Num55z0"/>
    <w:rsid w:val="00721C08"/>
    <w:rPr>
      <w:rFonts w:ascii="Courier New" w:hAnsi="Courier New" w:cs="Courier New"/>
      <w:sz w:val="22"/>
      <w:szCs w:val="22"/>
    </w:rPr>
  </w:style>
  <w:style w:type="character" w:customStyle="1" w:styleId="WW8Num55z1">
    <w:name w:val="WW8Num55z1"/>
    <w:rsid w:val="00721C08"/>
    <w:rPr>
      <w:rFonts w:ascii="Courier New" w:hAnsi="Courier New" w:cs="Courier New"/>
    </w:rPr>
  </w:style>
  <w:style w:type="character" w:customStyle="1" w:styleId="WW8Num55z2">
    <w:name w:val="WW8Num55z2"/>
    <w:rsid w:val="00721C08"/>
    <w:rPr>
      <w:rFonts w:ascii="Wingdings" w:hAnsi="Wingdings"/>
    </w:rPr>
  </w:style>
  <w:style w:type="character" w:customStyle="1" w:styleId="WW8Num55z3">
    <w:name w:val="WW8Num55z3"/>
    <w:rsid w:val="00721C08"/>
    <w:rPr>
      <w:rFonts w:ascii="Symbol" w:hAnsi="Symbol"/>
    </w:rPr>
  </w:style>
  <w:style w:type="character" w:customStyle="1" w:styleId="WW8Num56z0">
    <w:name w:val="WW8Num56z0"/>
    <w:rsid w:val="00721C08"/>
    <w:rPr>
      <w:rFonts w:ascii="Courier New" w:hAnsi="Courier New" w:cs="Courier New"/>
      <w:sz w:val="22"/>
      <w:szCs w:val="22"/>
    </w:rPr>
  </w:style>
  <w:style w:type="character" w:customStyle="1" w:styleId="WW8Num56z1">
    <w:name w:val="WW8Num56z1"/>
    <w:rsid w:val="00721C08"/>
    <w:rPr>
      <w:rFonts w:ascii="Courier New" w:hAnsi="Courier New" w:cs="Courier New"/>
    </w:rPr>
  </w:style>
  <w:style w:type="character" w:customStyle="1" w:styleId="WW8Num56z2">
    <w:name w:val="WW8Num56z2"/>
    <w:rsid w:val="00721C08"/>
    <w:rPr>
      <w:rFonts w:ascii="Wingdings" w:hAnsi="Wingdings"/>
    </w:rPr>
  </w:style>
  <w:style w:type="character" w:customStyle="1" w:styleId="WW8Num56z3">
    <w:name w:val="WW8Num56z3"/>
    <w:rsid w:val="00721C08"/>
    <w:rPr>
      <w:rFonts w:ascii="Symbol" w:hAnsi="Symbol"/>
    </w:rPr>
  </w:style>
  <w:style w:type="character" w:customStyle="1" w:styleId="WW8Num57z0">
    <w:name w:val="WW8Num57z0"/>
    <w:rsid w:val="00721C08"/>
    <w:rPr>
      <w:rFonts w:ascii="Courier New" w:hAnsi="Courier New" w:cs="Courier New"/>
      <w:sz w:val="22"/>
      <w:szCs w:val="22"/>
    </w:rPr>
  </w:style>
  <w:style w:type="character" w:customStyle="1" w:styleId="WW8Num57z1">
    <w:name w:val="WW8Num57z1"/>
    <w:rsid w:val="00721C08"/>
    <w:rPr>
      <w:rFonts w:ascii="Courier New" w:hAnsi="Courier New" w:cs="Courier New"/>
    </w:rPr>
  </w:style>
  <w:style w:type="character" w:customStyle="1" w:styleId="WW8Num57z2">
    <w:name w:val="WW8Num57z2"/>
    <w:rsid w:val="00721C08"/>
    <w:rPr>
      <w:rFonts w:ascii="Wingdings" w:hAnsi="Wingdings"/>
    </w:rPr>
  </w:style>
  <w:style w:type="character" w:customStyle="1" w:styleId="WW8Num57z3">
    <w:name w:val="WW8Num57z3"/>
    <w:rsid w:val="00721C08"/>
    <w:rPr>
      <w:rFonts w:ascii="Symbol" w:hAnsi="Symbol"/>
    </w:rPr>
  </w:style>
  <w:style w:type="character" w:customStyle="1" w:styleId="WW8Num58z0">
    <w:name w:val="WW8Num58z0"/>
    <w:rsid w:val="00721C08"/>
    <w:rPr>
      <w:rFonts w:ascii="Symbol" w:hAnsi="Symbol"/>
      <w:sz w:val="22"/>
      <w:szCs w:val="22"/>
    </w:rPr>
  </w:style>
  <w:style w:type="character" w:customStyle="1" w:styleId="WW8Num58z1">
    <w:name w:val="WW8Num58z1"/>
    <w:rsid w:val="00721C08"/>
    <w:rPr>
      <w:rFonts w:ascii="Courier New" w:hAnsi="Courier New" w:cs="Courier New"/>
    </w:rPr>
  </w:style>
  <w:style w:type="character" w:customStyle="1" w:styleId="WW8Num58z2">
    <w:name w:val="WW8Num58z2"/>
    <w:rsid w:val="00721C08"/>
    <w:rPr>
      <w:rFonts w:ascii="Wingdings" w:hAnsi="Wingdings"/>
    </w:rPr>
  </w:style>
  <w:style w:type="character" w:customStyle="1" w:styleId="WW8Num58z3">
    <w:name w:val="WW8Num58z3"/>
    <w:rsid w:val="00721C08"/>
    <w:rPr>
      <w:rFonts w:ascii="Symbol" w:hAnsi="Symbol"/>
    </w:rPr>
  </w:style>
  <w:style w:type="character" w:customStyle="1" w:styleId="WW8Num59z0">
    <w:name w:val="WW8Num59z0"/>
    <w:rsid w:val="00721C08"/>
    <w:rPr>
      <w:rFonts w:ascii="Symbol" w:hAnsi="Symbol"/>
      <w:sz w:val="22"/>
      <w:szCs w:val="22"/>
    </w:rPr>
  </w:style>
  <w:style w:type="character" w:customStyle="1" w:styleId="WW8Num59z1">
    <w:name w:val="WW8Num59z1"/>
    <w:rsid w:val="00721C08"/>
    <w:rPr>
      <w:rFonts w:ascii="Courier New" w:hAnsi="Courier New" w:cs="Courier New"/>
    </w:rPr>
  </w:style>
  <w:style w:type="character" w:customStyle="1" w:styleId="WW8Num59z2">
    <w:name w:val="WW8Num59z2"/>
    <w:rsid w:val="00721C08"/>
    <w:rPr>
      <w:rFonts w:ascii="Wingdings" w:hAnsi="Wingdings"/>
    </w:rPr>
  </w:style>
  <w:style w:type="character" w:customStyle="1" w:styleId="WW8Num59z3">
    <w:name w:val="WW8Num59z3"/>
    <w:rsid w:val="00721C08"/>
    <w:rPr>
      <w:rFonts w:ascii="Symbol" w:hAnsi="Symbol"/>
    </w:rPr>
  </w:style>
  <w:style w:type="character" w:customStyle="1" w:styleId="14">
    <w:name w:val="Основной шрифт абзаца1"/>
    <w:rsid w:val="00721C08"/>
  </w:style>
  <w:style w:type="character" w:styleId="af7">
    <w:name w:val="page number"/>
    <w:basedOn w:val="14"/>
    <w:rsid w:val="00721C08"/>
  </w:style>
  <w:style w:type="character" w:customStyle="1" w:styleId="Normal">
    <w:name w:val="Normal Знак"/>
    <w:rsid w:val="00721C08"/>
    <w:rPr>
      <w:sz w:val="22"/>
      <w:lang w:val="ru-RU" w:eastAsia="ar-SA" w:bidi="ar-SA"/>
    </w:rPr>
  </w:style>
  <w:style w:type="character" w:customStyle="1" w:styleId="15">
    <w:name w:val="Знак примечания1"/>
    <w:rsid w:val="00721C08"/>
    <w:rPr>
      <w:sz w:val="16"/>
      <w:szCs w:val="16"/>
    </w:rPr>
  </w:style>
  <w:style w:type="paragraph" w:styleId="af8">
    <w:name w:val="Title"/>
    <w:aliases w:val="Заголовок"/>
    <w:basedOn w:val="a"/>
    <w:next w:val="af0"/>
    <w:link w:val="16"/>
    <w:qFormat/>
    <w:rsid w:val="00721C08"/>
    <w:pPr>
      <w:keepNext/>
      <w:widowControl/>
      <w:spacing w:before="240" w:after="120"/>
      <w:ind w:firstLine="0"/>
      <w:jc w:val="left"/>
    </w:pPr>
    <w:rPr>
      <w:rFonts w:ascii="Arial" w:eastAsia="Lucida Sans Unicode" w:hAnsi="Arial" w:cs="Tahoma"/>
      <w:sz w:val="28"/>
      <w:szCs w:val="28"/>
      <w:lang w:eastAsia="ar-SA"/>
    </w:rPr>
  </w:style>
  <w:style w:type="character" w:customStyle="1" w:styleId="16">
    <w:name w:val="Название Знак1"/>
    <w:aliases w:val="Заголовок Знак"/>
    <w:basedOn w:val="a0"/>
    <w:link w:val="af8"/>
    <w:rsid w:val="00721C08"/>
    <w:rPr>
      <w:rFonts w:ascii="Arial" w:eastAsia="Lucida Sans Unicode" w:hAnsi="Arial" w:cs="Tahoma"/>
      <w:sz w:val="28"/>
      <w:szCs w:val="28"/>
      <w:lang w:eastAsia="ar-SA"/>
    </w:rPr>
  </w:style>
  <w:style w:type="paragraph" w:styleId="af9">
    <w:name w:val="List"/>
    <w:basedOn w:val="af0"/>
    <w:rsid w:val="00721C08"/>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7">
    <w:name w:val="Название1"/>
    <w:basedOn w:val="a"/>
    <w:rsid w:val="00721C08"/>
    <w:pPr>
      <w:widowControl/>
      <w:suppressLineNumbers/>
      <w:spacing w:before="120" w:after="120"/>
      <w:ind w:firstLine="0"/>
      <w:jc w:val="left"/>
    </w:pPr>
    <w:rPr>
      <w:rFonts w:ascii="Arial" w:eastAsia="Times New Roman" w:hAnsi="Arial" w:cs="Tahoma"/>
      <w:i/>
      <w:iCs/>
      <w:szCs w:val="24"/>
      <w:lang w:eastAsia="ar-SA"/>
    </w:rPr>
  </w:style>
  <w:style w:type="paragraph" w:customStyle="1" w:styleId="18">
    <w:name w:val="Указатель1"/>
    <w:basedOn w:val="a"/>
    <w:rsid w:val="00721C08"/>
    <w:pPr>
      <w:widowControl/>
      <w:suppressLineNumbers/>
      <w:ind w:firstLine="0"/>
      <w:jc w:val="left"/>
    </w:pPr>
    <w:rPr>
      <w:rFonts w:ascii="Arial" w:eastAsia="Times New Roman" w:hAnsi="Arial" w:cs="Tahoma"/>
      <w:szCs w:val="24"/>
      <w:lang w:eastAsia="ar-SA"/>
    </w:rPr>
  </w:style>
  <w:style w:type="paragraph" w:customStyle="1" w:styleId="ConsPlusNonformat">
    <w:name w:val="ConsPlusNonformat"/>
    <w:rsid w:val="00721C08"/>
    <w:pPr>
      <w:widowControl w:val="0"/>
      <w:suppressAutoHyphens/>
      <w:autoSpaceDE w:val="0"/>
      <w:spacing w:after="0" w:line="240" w:lineRule="auto"/>
    </w:pPr>
    <w:rPr>
      <w:rFonts w:ascii="Courier New" w:eastAsia="Times New Roman" w:hAnsi="Courier New" w:cs="Courier New"/>
      <w:sz w:val="24"/>
      <w:szCs w:val="24"/>
      <w:lang w:eastAsia="ar-SA"/>
    </w:rPr>
  </w:style>
  <w:style w:type="paragraph" w:customStyle="1" w:styleId="19">
    <w:name w:val="Название объекта1"/>
    <w:next w:val="a"/>
    <w:rsid w:val="00721C08"/>
    <w:pPr>
      <w:suppressAutoHyphens/>
      <w:spacing w:before="240" w:after="60" w:line="240" w:lineRule="auto"/>
    </w:pPr>
    <w:rPr>
      <w:rFonts w:ascii="Times New Roman" w:eastAsia="Times New Roman" w:hAnsi="Times New Roman" w:cs="Times New Roman"/>
      <w:sz w:val="26"/>
      <w:szCs w:val="24"/>
      <w:lang w:eastAsia="ar-SA"/>
    </w:rPr>
  </w:style>
  <w:style w:type="paragraph" w:customStyle="1" w:styleId="1a">
    <w:name w:val="Обычный1"/>
    <w:rsid w:val="00721C08"/>
    <w:pPr>
      <w:suppressAutoHyphens/>
      <w:snapToGrid w:val="0"/>
      <w:spacing w:after="0" w:line="240" w:lineRule="auto"/>
    </w:pPr>
    <w:rPr>
      <w:rFonts w:ascii="Times New Roman" w:eastAsia="Times New Roman" w:hAnsi="Times New Roman" w:cs="Times New Roman"/>
      <w:szCs w:val="24"/>
      <w:lang w:eastAsia="ar-SA"/>
    </w:rPr>
  </w:style>
  <w:style w:type="paragraph" w:customStyle="1" w:styleId="Normal10-022">
    <w:name w:val="Стиль Normal + 10 пт полужирный По центру Слева:  -02 см Справ...2"/>
    <w:basedOn w:val="1a"/>
    <w:rsid w:val="00721C08"/>
    <w:pPr>
      <w:ind w:left="-113" w:right="-113"/>
      <w:jc w:val="center"/>
    </w:pPr>
    <w:rPr>
      <w:b/>
      <w:bCs/>
      <w:sz w:val="20"/>
    </w:rPr>
  </w:style>
  <w:style w:type="paragraph" w:customStyle="1" w:styleId="Heading">
    <w:name w:val="Heading"/>
    <w:rsid w:val="00721C08"/>
    <w:pPr>
      <w:suppressAutoHyphens/>
      <w:autoSpaceDE w:val="0"/>
      <w:spacing w:after="0" w:line="240" w:lineRule="auto"/>
    </w:pPr>
    <w:rPr>
      <w:rFonts w:ascii="Arial" w:eastAsia="Times New Roman" w:hAnsi="Arial" w:cs="Arial"/>
      <w:b/>
      <w:bCs/>
      <w:lang w:eastAsia="ar-SA"/>
    </w:rPr>
  </w:style>
  <w:style w:type="paragraph" w:customStyle="1" w:styleId="Iauiue">
    <w:name w:val="Iau?iue"/>
    <w:rsid w:val="00721C08"/>
    <w:pPr>
      <w:widowControl w:val="0"/>
      <w:suppressAutoHyphens/>
      <w:spacing w:after="0" w:line="240" w:lineRule="auto"/>
    </w:pPr>
    <w:rPr>
      <w:rFonts w:ascii="Times New Roman" w:eastAsia="Times New Roman" w:hAnsi="Times New Roman" w:cs="Times New Roman"/>
      <w:sz w:val="24"/>
      <w:szCs w:val="24"/>
      <w:lang w:eastAsia="ar-SA"/>
    </w:rPr>
  </w:style>
  <w:style w:type="paragraph" w:customStyle="1" w:styleId="1b">
    <w:name w:val="Текст примечания1"/>
    <w:basedOn w:val="a"/>
    <w:rsid w:val="00721C08"/>
    <w:pPr>
      <w:widowControl/>
      <w:ind w:firstLine="0"/>
      <w:jc w:val="left"/>
    </w:pPr>
    <w:rPr>
      <w:rFonts w:eastAsia="Times New Roman"/>
      <w:sz w:val="20"/>
      <w:szCs w:val="20"/>
      <w:lang w:eastAsia="ar-SA"/>
    </w:rPr>
  </w:style>
  <w:style w:type="paragraph" w:styleId="afa">
    <w:name w:val="annotation text"/>
    <w:basedOn w:val="a"/>
    <w:link w:val="afb"/>
    <w:semiHidden/>
    <w:rsid w:val="00721C08"/>
    <w:pPr>
      <w:widowControl/>
      <w:spacing w:after="200" w:line="276" w:lineRule="auto"/>
      <w:ind w:firstLine="0"/>
      <w:jc w:val="left"/>
    </w:pPr>
    <w:rPr>
      <w:rFonts w:eastAsia="Times New Roman"/>
      <w:sz w:val="20"/>
      <w:szCs w:val="20"/>
      <w:lang w:val="x-none" w:eastAsia="x-none"/>
    </w:rPr>
  </w:style>
  <w:style w:type="character" w:customStyle="1" w:styleId="afb">
    <w:name w:val="Текст примечания Знак"/>
    <w:basedOn w:val="a0"/>
    <w:link w:val="afa"/>
    <w:semiHidden/>
    <w:rsid w:val="00721C08"/>
    <w:rPr>
      <w:rFonts w:ascii="Times New Roman" w:eastAsia="Times New Roman" w:hAnsi="Times New Roman" w:cs="Times New Roman"/>
      <w:sz w:val="20"/>
      <w:szCs w:val="20"/>
      <w:lang w:val="x-none" w:eastAsia="x-none"/>
    </w:rPr>
  </w:style>
  <w:style w:type="paragraph" w:styleId="afc">
    <w:name w:val="annotation subject"/>
    <w:basedOn w:val="1b"/>
    <w:next w:val="1b"/>
    <w:link w:val="afd"/>
    <w:rsid w:val="00721C08"/>
    <w:rPr>
      <w:b/>
      <w:bCs/>
      <w:lang w:val="x-none"/>
    </w:rPr>
  </w:style>
  <w:style w:type="character" w:customStyle="1" w:styleId="afd">
    <w:name w:val="Тема примечания Знак"/>
    <w:basedOn w:val="afb"/>
    <w:link w:val="afc"/>
    <w:rsid w:val="00721C08"/>
    <w:rPr>
      <w:rFonts w:ascii="Times New Roman" w:eastAsia="Times New Roman" w:hAnsi="Times New Roman" w:cs="Times New Roman"/>
      <w:b/>
      <w:bCs/>
      <w:sz w:val="20"/>
      <w:szCs w:val="20"/>
      <w:lang w:val="x-none" w:eastAsia="ar-SA"/>
    </w:rPr>
  </w:style>
  <w:style w:type="paragraph" w:customStyle="1" w:styleId="afe">
    <w:name w:val="Знак"/>
    <w:basedOn w:val="a"/>
    <w:rsid w:val="00721C08"/>
    <w:pPr>
      <w:widowControl/>
      <w:spacing w:after="160" w:line="240" w:lineRule="exact"/>
      <w:ind w:firstLine="0"/>
      <w:jc w:val="left"/>
    </w:pPr>
    <w:rPr>
      <w:rFonts w:ascii="Verdana" w:eastAsia="Times New Roman" w:hAnsi="Verdana"/>
      <w:sz w:val="20"/>
      <w:szCs w:val="20"/>
      <w:lang w:val="en-US" w:eastAsia="ar-SA"/>
    </w:rPr>
  </w:style>
  <w:style w:type="paragraph" w:customStyle="1" w:styleId="aff">
    <w:name w:val="Содержимое врезки"/>
    <w:basedOn w:val="af0"/>
    <w:rsid w:val="00721C08"/>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f0">
    <w:name w:val="Содержимое таблицы"/>
    <w:basedOn w:val="a"/>
    <w:rsid w:val="00721C08"/>
    <w:pPr>
      <w:widowControl/>
      <w:suppressLineNumbers/>
      <w:ind w:firstLine="0"/>
      <w:jc w:val="left"/>
    </w:pPr>
    <w:rPr>
      <w:rFonts w:eastAsia="Times New Roman"/>
      <w:szCs w:val="24"/>
      <w:lang w:eastAsia="ar-SA"/>
    </w:rPr>
  </w:style>
  <w:style w:type="paragraph" w:customStyle="1" w:styleId="aff1">
    <w:name w:val="Заголовок таблицы"/>
    <w:basedOn w:val="aff0"/>
    <w:rsid w:val="00721C08"/>
    <w:pPr>
      <w:jc w:val="center"/>
    </w:pPr>
    <w:rPr>
      <w:b/>
      <w:bCs/>
    </w:rPr>
  </w:style>
  <w:style w:type="table" w:customStyle="1" w:styleId="1c">
    <w:name w:val="Сетка таблицы1"/>
    <w:basedOn w:val="a1"/>
    <w:next w:val="ac"/>
    <w:uiPriority w:val="59"/>
    <w:rsid w:val="00721C0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Основной текст_"/>
    <w:link w:val="24"/>
    <w:rsid w:val="00721C08"/>
    <w:rPr>
      <w:rFonts w:ascii="Arial Unicode MS" w:eastAsia="Arial Unicode MS" w:hAnsi="Arial Unicode MS" w:cs="Arial Unicode MS"/>
      <w:shd w:val="clear" w:color="auto" w:fill="FFFFFF"/>
    </w:rPr>
  </w:style>
  <w:style w:type="character" w:customStyle="1" w:styleId="1d">
    <w:name w:val="Основной текст1"/>
    <w:basedOn w:val="aff2"/>
    <w:rsid w:val="00721C08"/>
    <w:rPr>
      <w:rFonts w:ascii="Arial Unicode MS" w:eastAsia="Arial Unicode MS" w:hAnsi="Arial Unicode MS" w:cs="Arial Unicode MS"/>
      <w:shd w:val="clear" w:color="auto" w:fill="FFFFFF"/>
    </w:rPr>
  </w:style>
  <w:style w:type="paragraph" w:customStyle="1" w:styleId="24">
    <w:name w:val="Основной текст2"/>
    <w:basedOn w:val="a"/>
    <w:link w:val="aff2"/>
    <w:rsid w:val="00721C08"/>
    <w:pPr>
      <w:widowControl/>
      <w:shd w:val="clear" w:color="auto" w:fill="FFFFFF"/>
      <w:spacing w:after="180" w:line="245" w:lineRule="exact"/>
      <w:ind w:firstLine="0"/>
    </w:pPr>
    <w:rPr>
      <w:rFonts w:ascii="Arial Unicode MS" w:eastAsia="Arial Unicode MS" w:hAnsi="Arial Unicode MS" w:cs="Arial Unicode MS"/>
      <w:sz w:val="22"/>
    </w:rPr>
  </w:style>
  <w:style w:type="character" w:customStyle="1" w:styleId="8pt">
    <w:name w:val="Основной текст + 8 pt"/>
    <w:rsid w:val="00721C08"/>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721C08"/>
    <w:rPr>
      <w:sz w:val="19"/>
      <w:szCs w:val="19"/>
      <w:shd w:val="clear" w:color="auto" w:fill="FFFFFF"/>
    </w:rPr>
  </w:style>
  <w:style w:type="character" w:customStyle="1" w:styleId="610pt">
    <w:name w:val="Основной текст (6) + 10 pt"/>
    <w:rsid w:val="00721C08"/>
    <w:rPr>
      <w:sz w:val="20"/>
      <w:szCs w:val="20"/>
      <w:shd w:val="clear" w:color="auto" w:fill="FFFFFF"/>
    </w:rPr>
  </w:style>
  <w:style w:type="character" w:customStyle="1" w:styleId="63">
    <w:name w:val="Основной текст (6) + Малые прописные"/>
    <w:rsid w:val="00721C08"/>
    <w:rPr>
      <w:smallCaps/>
      <w:sz w:val="19"/>
      <w:szCs w:val="19"/>
      <w:shd w:val="clear" w:color="auto" w:fill="FFFFFF"/>
    </w:rPr>
  </w:style>
  <w:style w:type="paragraph" w:customStyle="1" w:styleId="32">
    <w:name w:val="Основной текст3"/>
    <w:basedOn w:val="a"/>
    <w:rsid w:val="00721C08"/>
    <w:pPr>
      <w:widowControl/>
      <w:shd w:val="clear" w:color="auto" w:fill="FFFFFF"/>
      <w:spacing w:after="180" w:line="245" w:lineRule="exact"/>
      <w:ind w:firstLine="0"/>
    </w:pPr>
    <w:rPr>
      <w:rFonts w:ascii="Arial Unicode MS" w:eastAsia="Arial Unicode MS" w:hAnsi="Arial Unicode MS" w:cs="Arial Unicode MS"/>
      <w:color w:val="000000"/>
      <w:sz w:val="20"/>
      <w:szCs w:val="20"/>
      <w:lang w:eastAsia="ru-RU"/>
    </w:rPr>
  </w:style>
  <w:style w:type="paragraph" w:customStyle="1" w:styleId="62">
    <w:name w:val="Основной текст (6)"/>
    <w:basedOn w:val="a"/>
    <w:link w:val="61"/>
    <w:rsid w:val="00721C08"/>
    <w:pPr>
      <w:widowControl/>
      <w:shd w:val="clear" w:color="auto" w:fill="FFFFFF"/>
      <w:spacing w:after="60" w:line="202" w:lineRule="exact"/>
      <w:ind w:firstLine="0"/>
    </w:pPr>
    <w:rPr>
      <w:rFonts w:asciiTheme="minorHAnsi" w:eastAsiaTheme="minorHAnsi" w:hAnsiTheme="minorHAnsi" w:cstheme="minorBidi"/>
      <w:sz w:val="19"/>
      <w:szCs w:val="19"/>
    </w:rPr>
  </w:style>
  <w:style w:type="character" w:customStyle="1" w:styleId="95pt">
    <w:name w:val="Основной текст + 9;5 pt"/>
    <w:rsid w:val="00721C08"/>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721C08"/>
    <w:pPr>
      <w:autoSpaceDE w:val="0"/>
      <w:autoSpaceDN w:val="0"/>
      <w:adjustRightInd w:val="0"/>
      <w:ind w:left="284" w:right="141" w:firstLine="0"/>
      <w:jc w:val="center"/>
    </w:pPr>
    <w:rPr>
      <w:rFonts w:eastAsia="Times New Roman"/>
      <w:b/>
      <w:sz w:val="36"/>
      <w:szCs w:val="36"/>
      <w:lang w:val="x-none" w:eastAsia="x-none"/>
    </w:rPr>
  </w:style>
  <w:style w:type="character" w:customStyle="1" w:styleId="75pt">
    <w:name w:val="Основной текст + 7;5 pt"/>
    <w:rsid w:val="00721C08"/>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5">
    <w:name w:val="Основной текст (2)_"/>
    <w:link w:val="26"/>
    <w:rsid w:val="00721C08"/>
    <w:rPr>
      <w:rFonts w:ascii="Arial Unicode MS" w:eastAsia="Arial Unicode MS" w:hAnsi="Arial Unicode MS" w:cs="Arial Unicode MS"/>
      <w:sz w:val="20"/>
      <w:szCs w:val="20"/>
      <w:shd w:val="clear" w:color="auto" w:fill="FFFFFF"/>
    </w:rPr>
  </w:style>
  <w:style w:type="character" w:customStyle="1" w:styleId="85pt">
    <w:name w:val="Основной текст + 8;5 pt"/>
    <w:rsid w:val="00721C08"/>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6">
    <w:name w:val="Основной текст (2)"/>
    <w:basedOn w:val="a"/>
    <w:link w:val="25"/>
    <w:rsid w:val="00721C08"/>
    <w:pPr>
      <w:widowControl/>
      <w:shd w:val="clear" w:color="auto" w:fill="FFFFFF"/>
      <w:spacing w:before="180" w:line="230" w:lineRule="exact"/>
      <w:ind w:firstLine="560"/>
    </w:pPr>
    <w:rPr>
      <w:rFonts w:ascii="Arial Unicode MS" w:eastAsia="Arial Unicode MS" w:hAnsi="Arial Unicode MS" w:cs="Arial Unicode MS"/>
      <w:sz w:val="20"/>
      <w:szCs w:val="20"/>
    </w:rPr>
  </w:style>
  <w:style w:type="paragraph" w:customStyle="1" w:styleId="aff3">
    <w:name w:val="Таблица"/>
    <w:basedOn w:val="a"/>
    <w:next w:val="a"/>
    <w:qFormat/>
    <w:rsid w:val="00721C08"/>
    <w:pPr>
      <w:ind w:firstLine="0"/>
      <w:jc w:val="left"/>
    </w:pPr>
  </w:style>
  <w:style w:type="paragraph" w:customStyle="1" w:styleId="1e">
    <w:name w:val="Абзац списка1"/>
    <w:basedOn w:val="a"/>
    <w:rsid w:val="00721C08"/>
    <w:pPr>
      <w:widowControl/>
      <w:spacing w:after="200" w:line="276" w:lineRule="auto"/>
      <w:ind w:left="720" w:firstLine="0"/>
      <w:jc w:val="left"/>
    </w:pPr>
    <w:rPr>
      <w:rFonts w:ascii="Calibri" w:eastAsia="Times New Roman" w:hAnsi="Calibri"/>
      <w:sz w:val="22"/>
      <w:lang w:eastAsia="ru-RU"/>
    </w:rPr>
  </w:style>
  <w:style w:type="character" w:customStyle="1" w:styleId="apple-converted-space">
    <w:name w:val="apple-converted-space"/>
    <w:basedOn w:val="a0"/>
    <w:rsid w:val="00721C08"/>
  </w:style>
  <w:style w:type="paragraph" w:customStyle="1" w:styleId="u">
    <w:name w:val="u"/>
    <w:basedOn w:val="a"/>
    <w:rsid w:val="00721C08"/>
    <w:pPr>
      <w:widowControl/>
      <w:spacing w:before="100" w:beforeAutospacing="1" w:after="100" w:afterAutospacing="1"/>
      <w:ind w:firstLine="0"/>
      <w:jc w:val="left"/>
    </w:pPr>
    <w:rPr>
      <w:rFonts w:eastAsia="Times New Roman"/>
      <w:szCs w:val="24"/>
      <w:lang w:eastAsia="ru-RU"/>
    </w:rPr>
  </w:style>
  <w:style w:type="paragraph" w:customStyle="1" w:styleId="uni">
    <w:name w:val="uni"/>
    <w:basedOn w:val="a"/>
    <w:rsid w:val="00721C08"/>
    <w:pPr>
      <w:widowControl/>
      <w:spacing w:before="100" w:beforeAutospacing="1" w:after="100" w:afterAutospacing="1"/>
      <w:ind w:firstLine="0"/>
      <w:jc w:val="left"/>
    </w:pPr>
    <w:rPr>
      <w:rFonts w:eastAsia="Times New Roman"/>
      <w:szCs w:val="24"/>
      <w:lang w:eastAsia="ru-RU"/>
    </w:rPr>
  </w:style>
  <w:style w:type="paragraph" w:customStyle="1" w:styleId="unip">
    <w:name w:val="unip"/>
    <w:basedOn w:val="a"/>
    <w:rsid w:val="00721C08"/>
    <w:pPr>
      <w:widowControl/>
      <w:spacing w:before="100" w:beforeAutospacing="1" w:after="100" w:afterAutospacing="1"/>
      <w:ind w:firstLine="0"/>
      <w:jc w:val="left"/>
    </w:pPr>
    <w:rPr>
      <w:rFonts w:eastAsia="Times New Roman"/>
      <w:szCs w:val="24"/>
      <w:lang w:eastAsia="ru-RU"/>
    </w:rPr>
  </w:style>
  <w:style w:type="character" w:customStyle="1" w:styleId="-style0">
    <w:name w:val="Цыганов-style Знак"/>
    <w:link w:val="-style"/>
    <w:rsid w:val="00721C08"/>
    <w:rPr>
      <w:rFonts w:ascii="Times New Roman" w:eastAsia="Times New Roman" w:hAnsi="Times New Roman" w:cs="Times New Roman"/>
      <w:b/>
      <w:sz w:val="36"/>
      <w:szCs w:val="36"/>
      <w:lang w:val="x-none" w:eastAsia="x-none"/>
    </w:rPr>
  </w:style>
  <w:style w:type="character" w:customStyle="1" w:styleId="aff4">
    <w:name w:val="Гипертекстовая ссылка"/>
    <w:uiPriority w:val="99"/>
    <w:rsid w:val="00721C08"/>
    <w:rPr>
      <w:rFonts w:cs="Times New Roman"/>
      <w:color w:val="008000"/>
    </w:rPr>
  </w:style>
  <w:style w:type="paragraph" w:customStyle="1" w:styleId="aff5">
    <w:name w:val="Нормальный (таблица)"/>
    <w:basedOn w:val="a"/>
    <w:next w:val="a"/>
    <w:uiPriority w:val="99"/>
    <w:rsid w:val="00721C08"/>
    <w:pPr>
      <w:autoSpaceDE w:val="0"/>
      <w:autoSpaceDN w:val="0"/>
      <w:adjustRightInd w:val="0"/>
      <w:ind w:firstLine="0"/>
    </w:pPr>
    <w:rPr>
      <w:rFonts w:ascii="Times New Roman CYR" w:eastAsia="Times New Roman" w:hAnsi="Times New Roman CYR" w:cs="Times New Roman CYR"/>
      <w:szCs w:val="24"/>
      <w:lang w:eastAsia="ru-RU"/>
    </w:rPr>
  </w:style>
  <w:style w:type="paragraph" w:customStyle="1" w:styleId="aff6">
    <w:name w:val="Прижатый влево"/>
    <w:basedOn w:val="a"/>
    <w:next w:val="a"/>
    <w:uiPriority w:val="99"/>
    <w:rsid w:val="00721C08"/>
    <w:pPr>
      <w:autoSpaceDE w:val="0"/>
      <w:autoSpaceDN w:val="0"/>
      <w:adjustRightInd w:val="0"/>
      <w:ind w:firstLine="0"/>
      <w:jc w:val="left"/>
    </w:pPr>
    <w:rPr>
      <w:rFonts w:ascii="Times New Roman CYR" w:eastAsia="Times New Roman" w:hAnsi="Times New Roman CYR" w:cs="Times New Roman CYR"/>
      <w:szCs w:val="24"/>
      <w:lang w:eastAsia="ru-RU"/>
    </w:rPr>
  </w:style>
  <w:style w:type="table" w:customStyle="1" w:styleId="27">
    <w:name w:val="Сетка таблицы2"/>
    <w:basedOn w:val="a1"/>
    <w:next w:val="ac"/>
    <w:rsid w:val="00721C08"/>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721C08"/>
  </w:style>
  <w:style w:type="paragraph" w:styleId="aff7">
    <w:name w:val="Document Map"/>
    <w:basedOn w:val="a"/>
    <w:link w:val="aff8"/>
    <w:uiPriority w:val="99"/>
    <w:semiHidden/>
    <w:unhideWhenUsed/>
    <w:rsid w:val="00721C08"/>
    <w:rPr>
      <w:rFonts w:ascii="Tahoma" w:hAnsi="Tahoma"/>
      <w:sz w:val="16"/>
      <w:szCs w:val="16"/>
      <w:lang w:val="x-none"/>
    </w:rPr>
  </w:style>
  <w:style w:type="character" w:customStyle="1" w:styleId="aff8">
    <w:name w:val="Схема документа Знак"/>
    <w:basedOn w:val="a0"/>
    <w:link w:val="aff7"/>
    <w:uiPriority w:val="99"/>
    <w:semiHidden/>
    <w:rsid w:val="00721C08"/>
    <w:rPr>
      <w:rFonts w:ascii="Tahoma" w:eastAsia="Calibri" w:hAnsi="Tahoma" w:cs="Times New Roman"/>
      <w:sz w:val="16"/>
      <w:szCs w:val="16"/>
      <w:lang w:val="x-none"/>
    </w:rPr>
  </w:style>
  <w:style w:type="paragraph" w:customStyle="1" w:styleId="aff9">
    <w:name w:val="таблица"/>
    <w:basedOn w:val="a"/>
    <w:qFormat/>
    <w:rsid w:val="00721C08"/>
    <w:pPr>
      <w:keepNext/>
      <w:keepLines/>
      <w:widowControl/>
      <w:ind w:firstLine="0"/>
      <w:jc w:val="center"/>
    </w:pPr>
    <w:rPr>
      <w:color w:val="000000"/>
      <w:szCs w:val="24"/>
    </w:rPr>
  </w:style>
  <w:style w:type="numbering" w:customStyle="1" w:styleId="33">
    <w:name w:val="Нет списка3"/>
    <w:next w:val="a2"/>
    <w:uiPriority w:val="99"/>
    <w:semiHidden/>
    <w:unhideWhenUsed/>
    <w:rsid w:val="00721C08"/>
  </w:style>
  <w:style w:type="paragraph" w:customStyle="1" w:styleId="ConsPlusTitle">
    <w:name w:val="ConsPlusTitle"/>
    <w:rsid w:val="00721C08"/>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rsid w:val="00721C0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21C08"/>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rsid w:val="00721C08"/>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rsid w:val="00721C0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rsid w:val="00721C0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721C0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1">
    <w:name w:val="ConsPlusNormal Знак1"/>
    <w:link w:val="ConsPlusNormal"/>
    <w:rsid w:val="00721C08"/>
    <w:rPr>
      <w:rFonts w:ascii="Arial" w:eastAsia="Times New Roman" w:hAnsi="Arial" w:cs="Times New Roman"/>
      <w:sz w:val="24"/>
      <w:szCs w:val="24"/>
      <w:lang w:eastAsia="ru-RU"/>
    </w:rPr>
  </w:style>
  <w:style w:type="paragraph" w:customStyle="1" w:styleId="affa">
    <w:name w:val="Основной стиль"/>
    <w:basedOn w:val="a"/>
    <w:link w:val="affb"/>
    <w:uiPriority w:val="99"/>
    <w:rsid w:val="00721C08"/>
    <w:pPr>
      <w:widowControl/>
      <w:ind w:firstLine="680"/>
    </w:pPr>
    <w:rPr>
      <w:rFonts w:ascii="Arial" w:eastAsia="Times New Roman" w:hAnsi="Arial"/>
      <w:szCs w:val="24"/>
      <w:lang w:val="x-none" w:eastAsia="x-none"/>
    </w:rPr>
  </w:style>
  <w:style w:type="character" w:customStyle="1" w:styleId="affb">
    <w:name w:val="Основной стиль Знак"/>
    <w:link w:val="affa"/>
    <w:uiPriority w:val="99"/>
    <w:locked/>
    <w:rsid w:val="00721C08"/>
    <w:rPr>
      <w:rFonts w:ascii="Arial" w:eastAsia="Times New Roman" w:hAnsi="Arial" w:cs="Times New Roman"/>
      <w:sz w:val="24"/>
      <w:szCs w:val="24"/>
      <w:lang w:val="x-none" w:eastAsia="x-none"/>
    </w:rPr>
  </w:style>
  <w:style w:type="character" w:customStyle="1" w:styleId="a7">
    <w:name w:val="Абзац списка Знак"/>
    <w:link w:val="a6"/>
    <w:uiPriority w:val="99"/>
    <w:locked/>
    <w:rsid w:val="00721C08"/>
    <w:rPr>
      <w:rFonts w:ascii="Times New Roman" w:eastAsia="Calibri" w:hAnsi="Times New Roman" w:cs="Times New Roman"/>
      <w:sz w:val="24"/>
      <w:lang w:val="x-none"/>
    </w:rPr>
  </w:style>
  <w:style w:type="paragraph" w:customStyle="1" w:styleId="Standard">
    <w:name w:val="Standard"/>
    <w:rsid w:val="00721C08"/>
    <w:pPr>
      <w:suppressAutoHyphens/>
      <w:autoSpaceDN w:val="0"/>
      <w:spacing w:after="0" w:line="100" w:lineRule="atLeast"/>
      <w:textAlignment w:val="baseline"/>
    </w:pPr>
    <w:rPr>
      <w:rFonts w:ascii="Times New Roman" w:eastAsia="Times New Roman" w:hAnsi="Times New Roman" w:cs="Times New Roman"/>
      <w:kern w:val="3"/>
      <w:sz w:val="20"/>
      <w:szCs w:val="20"/>
      <w:lang w:eastAsia="zh-CN"/>
    </w:rPr>
  </w:style>
  <w:style w:type="paragraph" w:styleId="affc">
    <w:name w:val="TOC Heading"/>
    <w:basedOn w:val="1"/>
    <w:next w:val="a"/>
    <w:uiPriority w:val="39"/>
    <w:unhideWhenUsed/>
    <w:qFormat/>
    <w:rsid w:val="00721C08"/>
    <w:pPr>
      <w:widowControl/>
      <w:spacing w:after="0" w:line="259" w:lineRule="auto"/>
      <w:jc w:val="left"/>
      <w:outlineLvl w:val="9"/>
    </w:pPr>
    <w:rPr>
      <w:rFonts w:ascii="Calibri Light" w:hAnsi="Calibri Light"/>
      <w:b w:val="0"/>
      <w:bCs w:val="0"/>
      <w:color w:val="2F5496"/>
      <w:sz w:val="32"/>
      <w:szCs w:val="32"/>
      <w:lang w:val="ru-RU" w:eastAsia="ru-RU"/>
    </w:rPr>
  </w:style>
  <w:style w:type="character" w:customStyle="1" w:styleId="a5">
    <w:name w:val="Без интервала Знак"/>
    <w:link w:val="a4"/>
    <w:uiPriority w:val="1"/>
    <w:rsid w:val="00721C08"/>
    <w:rPr>
      <w:rFonts w:ascii="Times New Roman" w:eastAsia="Calibri" w:hAnsi="Times New Roman" w:cs="Times New Roman"/>
      <w:sz w:val="24"/>
    </w:rPr>
  </w:style>
  <w:style w:type="character" w:customStyle="1" w:styleId="blk6">
    <w:name w:val="blk6"/>
    <w:rsid w:val="0098076D"/>
    <w:rPr>
      <w:vanish w:val="0"/>
      <w:webHidden w:val="0"/>
      <w:specVanish w:val="0"/>
    </w:rPr>
  </w:style>
  <w:style w:type="character" w:styleId="affd">
    <w:name w:val="FollowedHyperlink"/>
    <w:uiPriority w:val="99"/>
    <w:semiHidden/>
    <w:unhideWhenUsed/>
    <w:rsid w:val="004B101F"/>
    <w:rPr>
      <w:color w:val="954F72"/>
      <w:u w:val="single"/>
    </w:rPr>
  </w:style>
  <w:style w:type="paragraph" w:customStyle="1" w:styleId="msonormal0">
    <w:name w:val="msonormal"/>
    <w:basedOn w:val="a"/>
    <w:rsid w:val="004B101F"/>
    <w:pPr>
      <w:widowControl/>
      <w:spacing w:before="100" w:beforeAutospacing="1" w:after="100" w:afterAutospacing="1"/>
      <w:ind w:firstLine="0"/>
      <w:jc w:val="left"/>
    </w:pPr>
    <w:rPr>
      <w:rFonts w:eastAsia="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cgi\online.cgi%3freq=doc&amp;base=LAW&amp;n=201379&amp;rnd=228224.2252821150&amp;dst=100606&amp;fld=134"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cgi\online.cgi%3freq=doc&amp;base=LAW&amp;n=200114&amp;rnd=228224.3007323272&amp;dst=100220&amp;fld=134"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CA9928-D11B-477E-887A-14BF54887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695</TotalTime>
  <Pages>58</Pages>
  <Words>22430</Words>
  <Characters>127851</Characters>
  <Application>Microsoft Office Word</Application>
  <DocSecurity>0</DocSecurity>
  <Lines>1065</Lines>
  <Paragraphs>299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MingradKulikova</dc:creator>
  <cp:keywords/>
  <dc:description/>
  <cp:lastModifiedBy>MingradKulikova</cp:lastModifiedBy>
  <cp:revision>99</cp:revision>
  <cp:lastPrinted>2023-07-24T09:26:00Z</cp:lastPrinted>
  <dcterms:created xsi:type="dcterms:W3CDTF">2023-07-17T08:51:00Z</dcterms:created>
  <dcterms:modified xsi:type="dcterms:W3CDTF">2023-07-25T11:37:00Z</dcterms:modified>
</cp:coreProperties>
</file>