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31" w:rsidRPr="00BB6931" w:rsidRDefault="00BB69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6931" w:rsidRPr="00C269B7" w:rsidRDefault="00BB693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ЗАЯВЛЕНИЕ</w:t>
      </w:r>
    </w:p>
    <w:p w:rsidR="00BB6931" w:rsidRPr="00C269B7" w:rsidRDefault="00BB693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</w:t>
      </w:r>
    </w:p>
    <w:p w:rsidR="00BB6931" w:rsidRPr="00C269B7" w:rsidRDefault="00BB693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использования земельного участка или объекта капитального</w:t>
      </w:r>
    </w:p>
    <w:p w:rsidR="00BB6931" w:rsidRPr="00C269B7" w:rsidRDefault="00BB693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строительства</w:t>
      </w:r>
    </w:p>
    <w:tbl>
      <w:tblPr>
        <w:tblpPr w:leftFromText="180" w:rightFromText="180" w:vertAnchor="text" w:horzAnchor="margin" w:tblpXSpec="right" w:tblpY="124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5100"/>
      </w:tblGrid>
      <w:tr w:rsidR="00BB6931" w:rsidRPr="00BB6931" w:rsidTr="00BB6931"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6931" w:rsidRPr="00BB6931" w:rsidRDefault="00BB6931" w:rsidP="00BB6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3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BB6931" w:rsidRPr="00C269B7" w:rsidRDefault="00BB6931" w:rsidP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Председателю Комиссии по подготовке проектов Правил землепользования и застройки муниципальных образований Пензенской области</w:t>
            </w:r>
          </w:p>
          <w:p w:rsidR="007C6296" w:rsidRDefault="00BB6931" w:rsidP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(заявители) </w:t>
            </w:r>
          </w:p>
          <w:p w:rsidR="00BB6931" w:rsidRPr="007C6296" w:rsidRDefault="007C6296" w:rsidP="00BB6931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Иванова Ивана Николаевича</w:t>
            </w:r>
          </w:p>
          <w:p w:rsidR="007C6296" w:rsidRPr="007C6296" w:rsidRDefault="007C6296" w:rsidP="00BB6931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паспорт  </w:t>
            </w: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>5621  254652 выдан 01.01.2022</w:t>
            </w:r>
          </w:p>
          <w:p w:rsidR="000C7ED1" w:rsidRPr="007C6296" w:rsidRDefault="007C6296" w:rsidP="007C6296">
            <w:pPr>
              <w:pStyle w:val="ConsPlusNormal"/>
              <w:ind w:right="-4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УМВД России по Пензенской области </w:t>
            </w:r>
          </w:p>
          <w:p w:rsidR="007C6296" w:rsidRPr="007C6296" w:rsidRDefault="007C6296" w:rsidP="00BB6931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адрес регистрации: </w:t>
            </w: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>г. Пенза, ул. Васильковая, 31</w:t>
            </w:r>
          </w:p>
          <w:p w:rsidR="007C6296" w:rsidRPr="007C6296" w:rsidRDefault="007C6296" w:rsidP="00BB6931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почтовый адрес: </w:t>
            </w: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>г. Пенза, ул. Строителей, 31-21</w:t>
            </w:r>
          </w:p>
          <w:p w:rsidR="00BB6931" w:rsidRDefault="00BB6931" w:rsidP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физических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</w:t>
            </w:r>
            <w:r w:rsidR="000C7ED1"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</w:t>
            </w:r>
            <w:r w:rsidR="008874C4" w:rsidRPr="00C269B7">
              <w:rPr>
                <w:rFonts w:ascii="Times New Roman" w:hAnsi="Times New Roman" w:cs="Times New Roman"/>
                <w:sz w:val="26"/>
                <w:szCs w:val="26"/>
              </w:rPr>
              <w:t>, почтовый адрес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C7ED1" w:rsidRDefault="000C7ED1" w:rsidP="000C7E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</w:p>
          <w:p w:rsidR="00BB6931" w:rsidRPr="00C269B7" w:rsidRDefault="00BB6931" w:rsidP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юридических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: полное наименование организации, ОГРН/ИНН; адрес места нахождения</w:t>
            </w:r>
            <w:r w:rsidR="008874C4" w:rsidRPr="00C269B7">
              <w:rPr>
                <w:rFonts w:ascii="Times New Roman" w:hAnsi="Times New Roman" w:cs="Times New Roman"/>
                <w:sz w:val="26"/>
                <w:szCs w:val="26"/>
              </w:rPr>
              <w:t>, почтовый адрес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6931" w:rsidRPr="00C269B7" w:rsidRDefault="00BB6931" w:rsidP="008874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индивидуальных предпринимателей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ОГРНИП/ИНН, </w:t>
            </w:r>
            <w:r w:rsidR="000C7ED1"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</w:t>
            </w:r>
            <w:r w:rsidR="008874C4"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регистрации</w:t>
            </w:r>
            <w:r w:rsidR="008874C4" w:rsidRPr="00C269B7">
              <w:rPr>
                <w:rFonts w:ascii="Times New Roman" w:hAnsi="Times New Roman" w:cs="Times New Roman"/>
                <w:sz w:val="26"/>
                <w:szCs w:val="26"/>
              </w:rPr>
              <w:t>, почтовый адрес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B6931" w:rsidRPr="00C94851" w:rsidTr="00BB6931"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6931" w:rsidRPr="00BB6931" w:rsidRDefault="00BB6931" w:rsidP="00BB6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BB6931" w:rsidRPr="00C269B7" w:rsidRDefault="00BB6931" w:rsidP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тел. </w:t>
            </w:r>
            <w:r w:rsidR="007C6296">
              <w:rPr>
                <w:rFonts w:ascii="Times New Roman" w:hAnsi="Times New Roman" w:cs="Times New Roman"/>
                <w:sz w:val="26"/>
                <w:szCs w:val="26"/>
              </w:rPr>
              <w:t xml:space="preserve"> +79273121122</w:t>
            </w:r>
          </w:p>
          <w:p w:rsidR="00BB6931" w:rsidRPr="00C94851" w:rsidRDefault="00BB6931" w:rsidP="00ED342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948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="00ED3426" w:rsidRPr="00C948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C948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D3426" w:rsidRPr="00C948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1254</w:t>
            </w:r>
            <w:r w:rsidR="00ED3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vdc</w:t>
            </w:r>
            <w:r w:rsidR="00ED3426" w:rsidRPr="00C948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r w:rsidR="00C948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mail.ru</w:t>
            </w:r>
          </w:p>
        </w:tc>
      </w:tr>
    </w:tbl>
    <w:p w:rsidR="00BB6931" w:rsidRPr="00C94851" w:rsidRDefault="00BB6931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6931" w:rsidRPr="00C94851" w:rsidRDefault="00BB6931" w:rsidP="00BB6931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  <w:r w:rsidRPr="00C94851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</w:p>
    <w:p w:rsidR="006B0D1A" w:rsidRPr="00C269B7" w:rsidRDefault="00C269B7" w:rsidP="00C269B7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9485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757A8" w:rsidRPr="00C269B7">
        <w:rPr>
          <w:rFonts w:ascii="Times New Roman" w:hAnsi="Times New Roman" w:cs="Times New Roman"/>
          <w:sz w:val="26"/>
          <w:szCs w:val="26"/>
        </w:rPr>
        <w:t>Прошу  предоставить</w:t>
      </w:r>
      <w:r w:rsidR="00BB6931" w:rsidRPr="00C269B7">
        <w:rPr>
          <w:rFonts w:ascii="Times New Roman" w:hAnsi="Times New Roman" w:cs="Times New Roman"/>
          <w:sz w:val="26"/>
          <w:szCs w:val="26"/>
        </w:rPr>
        <w:t xml:space="preserve">  разрешение  на </w:t>
      </w:r>
      <w:r w:rsidR="00F757A8" w:rsidRPr="00C269B7">
        <w:rPr>
          <w:rFonts w:ascii="Times New Roman" w:hAnsi="Times New Roman" w:cs="Times New Roman"/>
          <w:sz w:val="26"/>
          <w:szCs w:val="26"/>
        </w:rPr>
        <w:t xml:space="preserve"> </w:t>
      </w:r>
      <w:r w:rsidR="00BB6931" w:rsidRPr="00C269B7">
        <w:rPr>
          <w:rFonts w:ascii="Times New Roman" w:hAnsi="Times New Roman" w:cs="Times New Roman"/>
          <w:sz w:val="26"/>
          <w:szCs w:val="26"/>
        </w:rPr>
        <w:t xml:space="preserve"> условно  разрешенный </w:t>
      </w:r>
      <w:r w:rsidR="00F757A8" w:rsidRPr="00C269B7">
        <w:rPr>
          <w:rFonts w:ascii="Times New Roman" w:hAnsi="Times New Roman" w:cs="Times New Roman"/>
          <w:sz w:val="26"/>
          <w:szCs w:val="26"/>
        </w:rPr>
        <w:t xml:space="preserve"> </w:t>
      </w:r>
      <w:r w:rsidR="00BB6931" w:rsidRPr="00C269B7">
        <w:rPr>
          <w:rFonts w:ascii="Times New Roman" w:hAnsi="Times New Roman" w:cs="Times New Roman"/>
          <w:sz w:val="26"/>
          <w:szCs w:val="26"/>
        </w:rPr>
        <w:t xml:space="preserve">вид </w:t>
      </w:r>
      <w:r w:rsidR="00F757A8" w:rsidRPr="00C269B7">
        <w:rPr>
          <w:rFonts w:ascii="Times New Roman" w:hAnsi="Times New Roman" w:cs="Times New Roman"/>
          <w:sz w:val="26"/>
          <w:szCs w:val="26"/>
        </w:rPr>
        <w:t xml:space="preserve">  </w:t>
      </w:r>
      <w:r w:rsidR="00BB6931" w:rsidRPr="00C269B7">
        <w:rPr>
          <w:rFonts w:ascii="Times New Roman" w:hAnsi="Times New Roman" w:cs="Times New Roman"/>
          <w:sz w:val="26"/>
          <w:szCs w:val="26"/>
        </w:rPr>
        <w:t>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B6931" w:rsidRPr="00C94851">
        <w:rPr>
          <w:rFonts w:ascii="Times New Roman" w:hAnsi="Times New Roman" w:cs="Times New Roman"/>
          <w:i/>
          <w:sz w:val="26"/>
          <w:szCs w:val="26"/>
          <w:u w:val="single"/>
        </w:rPr>
        <w:t>земельного участка</w:t>
      </w:r>
      <w:r w:rsidR="00BB6931" w:rsidRPr="00C269B7">
        <w:rPr>
          <w:rFonts w:ascii="Times New Roman" w:hAnsi="Times New Roman" w:cs="Times New Roman"/>
          <w:sz w:val="26"/>
          <w:szCs w:val="26"/>
        </w:rPr>
        <w:t xml:space="preserve"> или объекта капитального строительства с кадастровым </w:t>
      </w:r>
      <w:r w:rsidR="003B3D25" w:rsidRPr="00C269B7">
        <w:rPr>
          <w:rFonts w:ascii="Times New Roman" w:hAnsi="Times New Roman" w:cs="Times New Roman"/>
          <w:sz w:val="26"/>
          <w:szCs w:val="26"/>
        </w:rPr>
        <w:t>номером</w:t>
      </w:r>
      <w:r w:rsidR="006B0D1A" w:rsidRPr="00C269B7">
        <w:rPr>
          <w:rFonts w:ascii="Times New Roman" w:hAnsi="Times New Roman" w:cs="Times New Roman"/>
          <w:sz w:val="26"/>
          <w:szCs w:val="26"/>
        </w:rPr>
        <w:t xml:space="preserve"> (в случае, если </w:t>
      </w:r>
      <w:r w:rsidR="00BA1368">
        <w:rPr>
          <w:rFonts w:ascii="Times New Roman" w:hAnsi="Times New Roman" w:cs="Times New Roman"/>
          <w:sz w:val="26"/>
          <w:szCs w:val="26"/>
        </w:rPr>
        <w:t xml:space="preserve">земельный участок не учтен в государственном кадастре недвижимости, </w:t>
      </w:r>
      <w:r w:rsidR="006B0D1A" w:rsidRPr="00C269B7">
        <w:rPr>
          <w:rFonts w:ascii="Times New Roman" w:hAnsi="Times New Roman" w:cs="Times New Roman"/>
          <w:sz w:val="26"/>
          <w:szCs w:val="26"/>
        </w:rPr>
        <w:t>указываются координаты характерных точек границы земельного участка в соответствии с утвержденной схемой расположения земельного участка на кадастровом плане территории</w:t>
      </w:r>
      <w:r w:rsidR="00BA1368">
        <w:rPr>
          <w:rFonts w:ascii="Times New Roman" w:hAnsi="Times New Roman" w:cs="Times New Roman"/>
          <w:sz w:val="26"/>
          <w:szCs w:val="26"/>
        </w:rPr>
        <w:t xml:space="preserve"> или утвержденным проектом межевания территории</w:t>
      </w:r>
      <w:r w:rsidR="00A477CF" w:rsidRPr="00C269B7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4851">
        <w:rPr>
          <w:rFonts w:ascii="Times New Roman" w:hAnsi="Times New Roman" w:cs="Times New Roman"/>
          <w:sz w:val="26"/>
          <w:szCs w:val="26"/>
        </w:rPr>
        <w:t xml:space="preserve">  </w:t>
      </w:r>
      <w:r w:rsidR="00C94851" w:rsidRPr="00757613">
        <w:rPr>
          <w:rFonts w:ascii="Times New Roman" w:hAnsi="Times New Roman" w:cs="Times New Roman"/>
          <w:i/>
          <w:sz w:val="26"/>
          <w:szCs w:val="26"/>
          <w:u w:val="single"/>
        </w:rPr>
        <w:t>58:29:1001001:1</w:t>
      </w:r>
    </w:p>
    <w:p w:rsidR="00BB6931" w:rsidRPr="00BB6931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____________________________</w:t>
      </w:r>
      <w:r w:rsidR="00A477CF">
        <w:rPr>
          <w:rFonts w:ascii="Times New Roman" w:hAnsi="Times New Roman" w:cs="Times New Roman"/>
          <w:sz w:val="24"/>
          <w:szCs w:val="24"/>
        </w:rPr>
        <w:t>_</w:t>
      </w:r>
      <w:r w:rsidRPr="00BB693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B6931" w:rsidRPr="00757613" w:rsidRDefault="00C9485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площадью  </w:t>
      </w:r>
      <w:r w:rsidRPr="00757613">
        <w:rPr>
          <w:rFonts w:ascii="Times New Roman" w:hAnsi="Times New Roman" w:cs="Times New Roman"/>
          <w:i/>
          <w:sz w:val="26"/>
          <w:szCs w:val="26"/>
          <w:u w:val="single"/>
        </w:rPr>
        <w:t>2785</w:t>
      </w:r>
      <w:r w:rsidR="00BB6931" w:rsidRPr="00757613">
        <w:rPr>
          <w:rFonts w:ascii="Times New Roman" w:hAnsi="Times New Roman" w:cs="Times New Roman"/>
          <w:i/>
          <w:sz w:val="26"/>
          <w:szCs w:val="26"/>
          <w:u w:val="single"/>
        </w:rPr>
        <w:t xml:space="preserve"> кв.м</w:t>
      </w:r>
      <w:r w:rsidR="00BB6931" w:rsidRPr="00C269B7">
        <w:rPr>
          <w:rFonts w:ascii="Times New Roman" w:hAnsi="Times New Roman" w:cs="Times New Roman"/>
          <w:sz w:val="26"/>
          <w:szCs w:val="26"/>
        </w:rPr>
        <w:t>, расположенном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B6931" w:rsidRPr="00C269B7">
        <w:rPr>
          <w:rFonts w:ascii="Times New Roman" w:hAnsi="Times New Roman" w:cs="Times New Roman"/>
          <w:sz w:val="26"/>
          <w:szCs w:val="26"/>
        </w:rPr>
        <w:t>территориальной зоне</w:t>
      </w:r>
      <w:r w:rsidR="00BB6931" w:rsidRPr="00BB6931">
        <w:rPr>
          <w:rFonts w:ascii="Times New Roman" w:hAnsi="Times New Roman" w:cs="Times New Roman"/>
          <w:sz w:val="24"/>
          <w:szCs w:val="24"/>
        </w:rPr>
        <w:t xml:space="preserve"> </w:t>
      </w:r>
      <w:r w:rsidRPr="00757613">
        <w:rPr>
          <w:rFonts w:ascii="Times New Roman" w:hAnsi="Times New Roman" w:cs="Times New Roman"/>
          <w:i/>
          <w:sz w:val="24"/>
          <w:szCs w:val="24"/>
          <w:u w:val="single"/>
        </w:rPr>
        <w:t>ОД-1 «</w:t>
      </w:r>
      <w:r w:rsidRPr="00757613">
        <w:rPr>
          <w:rFonts w:ascii="Times New Roman" w:hAnsi="Times New Roman" w:cs="Times New Roman"/>
          <w:i/>
          <w:sz w:val="26"/>
          <w:szCs w:val="26"/>
          <w:u w:val="single"/>
        </w:rPr>
        <w:t xml:space="preserve">Многофункциональная общественно-деловая зона» </w:t>
      </w:r>
    </w:p>
    <w:p w:rsidR="00BB6931" w:rsidRPr="00BB6931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B6931" w:rsidRPr="00BB6931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269B7">
        <w:rPr>
          <w:rFonts w:ascii="Times New Roman" w:hAnsi="Times New Roman" w:cs="Times New Roman"/>
          <w:sz w:val="26"/>
          <w:szCs w:val="26"/>
        </w:rPr>
        <w:lastRenderedPageBreak/>
        <w:t>по адресу:</w:t>
      </w:r>
      <w:r w:rsidRPr="00BB6931">
        <w:rPr>
          <w:rFonts w:ascii="Times New Roman" w:hAnsi="Times New Roman" w:cs="Times New Roman"/>
          <w:sz w:val="24"/>
          <w:szCs w:val="24"/>
        </w:rPr>
        <w:t xml:space="preserve"> </w:t>
      </w:r>
      <w:r w:rsidR="00757613" w:rsidRPr="00757613">
        <w:rPr>
          <w:rFonts w:ascii="Times New Roman" w:hAnsi="Times New Roman" w:cs="Times New Roman"/>
          <w:i/>
          <w:sz w:val="24"/>
          <w:szCs w:val="24"/>
          <w:u w:val="single"/>
        </w:rPr>
        <w:t>г. Пенза, ул. Солнечная, 35</w:t>
      </w:r>
    </w:p>
    <w:p w:rsidR="00BA1368" w:rsidRDefault="00BA1368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B6931" w:rsidRPr="00C269B7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существующий вид разрешенного использования земельного участка</w:t>
      </w:r>
    </w:p>
    <w:p w:rsidR="00BB6931" w:rsidRPr="00757613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57613">
        <w:rPr>
          <w:rFonts w:ascii="Times New Roman" w:hAnsi="Times New Roman" w:cs="Times New Roman"/>
          <w:i/>
          <w:sz w:val="24"/>
          <w:szCs w:val="24"/>
          <w:u w:val="single"/>
        </w:rPr>
        <w:t>"</w:t>
      </w:r>
      <w:r w:rsidR="00757613" w:rsidRPr="00757613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Склад (код 6.9)</w:t>
      </w:r>
      <w:r w:rsidRPr="00757613">
        <w:rPr>
          <w:rFonts w:ascii="Times New Roman" w:hAnsi="Times New Roman" w:cs="Times New Roman"/>
          <w:i/>
          <w:sz w:val="24"/>
          <w:szCs w:val="24"/>
          <w:u w:val="single"/>
        </w:rPr>
        <w:t>"</w:t>
      </w:r>
    </w:p>
    <w:p w:rsidR="00BB6931" w:rsidRPr="00C269B7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запрашиваемый вид разрешенного использования земельного участка</w:t>
      </w:r>
    </w:p>
    <w:p w:rsidR="00BB6931" w:rsidRPr="00757613" w:rsidRDefault="00BB693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57613">
        <w:rPr>
          <w:rFonts w:ascii="Times New Roman" w:hAnsi="Times New Roman" w:cs="Times New Roman"/>
          <w:i/>
          <w:sz w:val="24"/>
          <w:szCs w:val="24"/>
          <w:u w:val="single"/>
        </w:rPr>
        <w:t>"</w:t>
      </w:r>
      <w:r w:rsidR="00757613" w:rsidRPr="00757613">
        <w:rPr>
          <w:rFonts w:ascii="Times New Roman" w:hAnsi="Times New Roman" w:cs="Times New Roman"/>
          <w:i/>
          <w:sz w:val="24"/>
          <w:szCs w:val="24"/>
          <w:u w:val="single"/>
        </w:rPr>
        <w:t>Легкая промышленность (код 6.3)</w:t>
      </w:r>
      <w:r w:rsidRPr="00757613">
        <w:rPr>
          <w:rFonts w:ascii="Times New Roman" w:hAnsi="Times New Roman" w:cs="Times New Roman"/>
          <w:i/>
          <w:sz w:val="24"/>
          <w:szCs w:val="24"/>
          <w:u w:val="single"/>
        </w:rPr>
        <w:t>"</w:t>
      </w:r>
    </w:p>
    <w:p w:rsidR="00DA4DD1" w:rsidRPr="003B3D25" w:rsidRDefault="00DA4DD1" w:rsidP="00DA4D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9B7">
        <w:rPr>
          <w:rFonts w:ascii="Times New Roman" w:hAnsi="Times New Roman" w:cs="Times New Roman"/>
          <w:sz w:val="26"/>
          <w:szCs w:val="26"/>
        </w:rPr>
        <w:t>Реквизиты  решения  о   предварительном   согласовании   предоставления</w:t>
      </w:r>
      <w:r w:rsidR="003B3D25" w:rsidRPr="00C269B7">
        <w:rPr>
          <w:rFonts w:ascii="Times New Roman" w:hAnsi="Times New Roman" w:cs="Times New Roman"/>
          <w:sz w:val="26"/>
          <w:szCs w:val="26"/>
        </w:rPr>
        <w:t xml:space="preserve"> </w:t>
      </w:r>
      <w:r w:rsidRPr="00C269B7">
        <w:rPr>
          <w:rFonts w:ascii="Times New Roman" w:hAnsi="Times New Roman" w:cs="Times New Roman"/>
          <w:sz w:val="26"/>
          <w:szCs w:val="26"/>
        </w:rPr>
        <w:t xml:space="preserve">земельного   участка   в   случае,  </w:t>
      </w:r>
      <w:r w:rsidR="003B3D25" w:rsidRPr="00C269B7">
        <w:rPr>
          <w:rFonts w:ascii="Times New Roman" w:hAnsi="Times New Roman" w:cs="Times New Roman"/>
          <w:sz w:val="26"/>
          <w:szCs w:val="26"/>
        </w:rPr>
        <w:t xml:space="preserve">если </w:t>
      </w:r>
      <w:r w:rsidR="009F6B4C" w:rsidRPr="00C269B7">
        <w:rPr>
          <w:rFonts w:ascii="Times New Roman" w:hAnsi="Times New Roman" w:cs="Times New Roman"/>
          <w:sz w:val="26"/>
          <w:szCs w:val="26"/>
        </w:rPr>
        <w:t>заявитель обращается в порядке п</w:t>
      </w:r>
      <w:r w:rsidR="008874C4" w:rsidRPr="00C269B7">
        <w:rPr>
          <w:rFonts w:ascii="Times New Roman" w:hAnsi="Times New Roman" w:cs="Times New Roman"/>
          <w:sz w:val="26"/>
          <w:szCs w:val="26"/>
        </w:rPr>
        <w:t>ункта</w:t>
      </w:r>
      <w:r w:rsidR="009F6B4C" w:rsidRPr="00C269B7">
        <w:rPr>
          <w:rFonts w:ascii="Times New Roman" w:hAnsi="Times New Roman" w:cs="Times New Roman"/>
          <w:sz w:val="26"/>
          <w:szCs w:val="26"/>
        </w:rPr>
        <w:t xml:space="preserve"> 3 части 10.1 статьи 39.15 Земельного кодекса РФ</w:t>
      </w:r>
      <w:r w:rsidR="003B3D25">
        <w:rPr>
          <w:rFonts w:ascii="Times New Roman" w:hAnsi="Times New Roman" w:cs="Times New Roman"/>
          <w:sz w:val="24"/>
          <w:szCs w:val="24"/>
        </w:rPr>
        <w:t xml:space="preserve">  ________________</w:t>
      </w:r>
      <w:r w:rsidR="008874C4">
        <w:rPr>
          <w:rFonts w:ascii="Times New Roman" w:hAnsi="Times New Roman" w:cs="Times New Roman"/>
          <w:sz w:val="24"/>
          <w:szCs w:val="24"/>
        </w:rPr>
        <w:t>________________</w:t>
      </w:r>
      <w:r w:rsidR="003B3D25">
        <w:rPr>
          <w:rFonts w:ascii="Times New Roman" w:hAnsi="Times New Roman" w:cs="Times New Roman"/>
          <w:sz w:val="24"/>
          <w:szCs w:val="24"/>
        </w:rPr>
        <w:t>______</w:t>
      </w:r>
    </w:p>
    <w:p w:rsidR="00DA4DD1" w:rsidRDefault="003B3D25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A4DD1" w:rsidRPr="00BB6931" w:rsidRDefault="00DA4DD1" w:rsidP="00BB6931">
      <w:pPr>
        <w:pStyle w:val="ConsPlusNonformat"/>
        <w:tabs>
          <w:tab w:val="left" w:pos="9356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6931" w:rsidRPr="00C269B7" w:rsidRDefault="00BB6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B6931" w:rsidRPr="00C269B7" w:rsidRDefault="00BB6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B6931">
        <w:rPr>
          <w:rFonts w:ascii="Times New Roman" w:hAnsi="Times New Roman" w:cs="Times New Roman"/>
          <w:sz w:val="24"/>
          <w:szCs w:val="24"/>
        </w:rPr>
        <w:t xml:space="preserve">   </w:t>
      </w:r>
      <w:r w:rsidRPr="00C269B7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7E6A6B" w:rsidRDefault="00BB6931">
      <w:pPr>
        <w:pStyle w:val="ConsPlusNonformat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BB6931">
        <w:rPr>
          <w:rFonts w:ascii="Times New Roman" w:hAnsi="Times New Roman" w:cs="Times New Roman"/>
          <w:sz w:val="24"/>
          <w:szCs w:val="24"/>
        </w:rPr>
        <w:t xml:space="preserve">1) </w:t>
      </w:r>
      <w:r w:rsidR="007E6A6B" w:rsidRPr="007E6A6B">
        <w:rPr>
          <w:rFonts w:ascii="Times New Roman" w:hAnsi="Times New Roman" w:cs="Times New Roman"/>
          <w:color w:val="1A1A1A"/>
          <w:sz w:val="28"/>
          <w:szCs w:val="28"/>
        </w:rPr>
        <w:t>нотариально заверенное согласие всех правообладателей земельного участка, применительно к которому запрашивается разрешение на условно разрешенный вид использования</w:t>
      </w:r>
      <w:r w:rsidR="007E6A6B">
        <w:rPr>
          <w:rFonts w:ascii="Times New Roman" w:hAnsi="Times New Roman" w:cs="Times New Roman"/>
          <w:color w:val="1A1A1A"/>
          <w:sz w:val="28"/>
          <w:szCs w:val="28"/>
        </w:rPr>
        <w:t>;</w:t>
      </w:r>
      <w:bookmarkStart w:id="0" w:name="_GoBack"/>
      <w:bookmarkEnd w:id="0"/>
      <w:r w:rsidR="007E6A6B" w:rsidRPr="007E6A6B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</w:p>
    <w:p w:rsidR="00BB6931" w:rsidRPr="00BB6931" w:rsidRDefault="00BB6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_______________________________________________________________________;</w:t>
      </w:r>
    </w:p>
    <w:p w:rsidR="00BB6931" w:rsidRPr="00BB6931" w:rsidRDefault="00BB6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_______________________________________________________________________;</w:t>
      </w:r>
    </w:p>
    <w:p w:rsidR="00BB6931" w:rsidRPr="00BB6931" w:rsidRDefault="00BB6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_______________________________________________________________________;</w:t>
      </w:r>
    </w:p>
    <w:p w:rsidR="00BB6931" w:rsidRPr="00BB6931" w:rsidRDefault="00BB6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_______________________________________________________________________;</w:t>
      </w:r>
    </w:p>
    <w:p w:rsidR="00BB6931" w:rsidRPr="00BB6931" w:rsidRDefault="00BB6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6) _______________________________________________________________________;</w:t>
      </w:r>
    </w:p>
    <w:p w:rsidR="00BB6931" w:rsidRPr="00BB6931" w:rsidRDefault="00BB69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6931">
        <w:rPr>
          <w:rFonts w:ascii="Times New Roman" w:hAnsi="Times New Roman" w:cs="Times New Roman"/>
          <w:sz w:val="24"/>
          <w:szCs w:val="24"/>
        </w:rPr>
        <w:t>7) _______________________________________________________________________.</w:t>
      </w:r>
    </w:p>
    <w:p w:rsidR="00BB6931" w:rsidRPr="00BB6931" w:rsidRDefault="00BB69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6931" w:rsidRPr="00C269B7" w:rsidRDefault="00BB69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Решения, уведомления, письма, расписки и иные результаты рассмотрения документов прошу (нужное отметить в квадрате):</w:t>
      </w:r>
    </w:p>
    <w:p w:rsidR="00BB6931" w:rsidRPr="00C269B7" w:rsidRDefault="00BB6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117"/>
      </w:tblGrid>
      <w:tr w:rsidR="00BB6931" w:rsidRPr="00C269B7">
        <w:tc>
          <w:tcPr>
            <w:tcW w:w="737" w:type="dxa"/>
          </w:tcPr>
          <w:p w:rsidR="00757613" w:rsidRDefault="00757613" w:rsidP="007576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B6931" w:rsidRPr="00757613" w:rsidRDefault="00757613" w:rsidP="007576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8117" w:type="dxa"/>
          </w:tcPr>
          <w:p w:rsidR="00BB6931" w:rsidRPr="00C269B7" w:rsidRDefault="00BB69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BB6931" w:rsidRPr="00C269B7">
        <w:tc>
          <w:tcPr>
            <w:tcW w:w="737" w:type="dxa"/>
          </w:tcPr>
          <w:p w:rsidR="00BB6931" w:rsidRPr="00C269B7" w:rsidRDefault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BB6931" w:rsidRPr="00C269B7" w:rsidRDefault="00BB69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BB6931" w:rsidRPr="00C269B7">
        <w:tc>
          <w:tcPr>
            <w:tcW w:w="737" w:type="dxa"/>
          </w:tcPr>
          <w:p w:rsidR="00BB6931" w:rsidRPr="00C269B7" w:rsidRDefault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BB6931" w:rsidRPr="00C269B7" w:rsidRDefault="00BB69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направлять на бумажном носителе посредством почтового отправления</w:t>
            </w:r>
          </w:p>
        </w:tc>
      </w:tr>
      <w:tr w:rsidR="00BB6931" w:rsidRPr="00C269B7">
        <w:tc>
          <w:tcPr>
            <w:tcW w:w="737" w:type="dxa"/>
          </w:tcPr>
          <w:p w:rsidR="00BB6931" w:rsidRPr="00C269B7" w:rsidRDefault="00BB693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17" w:type="dxa"/>
          </w:tcPr>
          <w:p w:rsidR="00BB6931" w:rsidRPr="00C269B7" w:rsidRDefault="00BB693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выдать в форме электронного документа, подписанного с использованием усиленной квалифицированной электронной подписи</w:t>
            </w:r>
          </w:p>
        </w:tc>
      </w:tr>
    </w:tbl>
    <w:p w:rsidR="00BB6931" w:rsidRPr="00C269B7" w:rsidRDefault="00BB69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B6931" w:rsidRPr="00C269B7" w:rsidRDefault="00BB6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Заявитель (заявители)</w:t>
      </w:r>
    </w:p>
    <w:p w:rsidR="00BB6931" w:rsidRPr="00757613" w:rsidRDefault="00757613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757613">
        <w:rPr>
          <w:rFonts w:ascii="Times New Roman" w:hAnsi="Times New Roman" w:cs="Times New Roman"/>
          <w:i/>
          <w:sz w:val="26"/>
          <w:szCs w:val="26"/>
          <w:u w:val="single"/>
        </w:rPr>
        <w:t>Иванов Иван Николаевич</w:t>
      </w:r>
    </w:p>
    <w:p w:rsidR="00BB6931" w:rsidRPr="00C269B7" w:rsidRDefault="00BB6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B6931" w:rsidRDefault="00BB6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 xml:space="preserve">             (фамилия, имя, отчество (отчество - при наличии))</w:t>
      </w:r>
    </w:p>
    <w:p w:rsidR="00C269B7" w:rsidRDefault="00C269B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7ED1" w:rsidRDefault="000C7E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7ED1" w:rsidRPr="00C269B7" w:rsidRDefault="000C7E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B6931" w:rsidRPr="00C269B7" w:rsidRDefault="0075761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7613">
        <w:rPr>
          <w:rFonts w:ascii="Times New Roman" w:hAnsi="Times New Roman" w:cs="Times New Roman"/>
          <w:i/>
          <w:sz w:val="26"/>
          <w:szCs w:val="26"/>
          <w:u w:val="single"/>
        </w:rPr>
        <w:t>Иванов</w:t>
      </w:r>
      <w:r w:rsidR="00BB6931" w:rsidRPr="00757613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</w:t>
      </w:r>
      <w:r w:rsidR="00BB6931" w:rsidRPr="00C269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BB6931" w:rsidRPr="00C269B7">
        <w:rPr>
          <w:rFonts w:ascii="Times New Roman" w:hAnsi="Times New Roman" w:cs="Times New Roman"/>
          <w:sz w:val="26"/>
          <w:szCs w:val="26"/>
        </w:rPr>
        <w:t xml:space="preserve"> </w:t>
      </w:r>
      <w:r w:rsidR="00BB6931" w:rsidRPr="00757613">
        <w:rPr>
          <w:rFonts w:ascii="Times New Roman" w:hAnsi="Times New Roman" w:cs="Times New Roman"/>
          <w:sz w:val="26"/>
          <w:szCs w:val="26"/>
          <w:u w:val="single"/>
        </w:rPr>
        <w:t>"</w:t>
      </w:r>
      <w:r w:rsidRPr="00757613">
        <w:rPr>
          <w:rFonts w:ascii="Times New Roman" w:hAnsi="Times New Roman" w:cs="Times New Roman"/>
          <w:sz w:val="26"/>
          <w:szCs w:val="26"/>
          <w:u w:val="single"/>
        </w:rPr>
        <w:t xml:space="preserve"> 25 </w:t>
      </w:r>
      <w:r w:rsidR="00BB6931" w:rsidRPr="00757613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Pr="00757613">
        <w:rPr>
          <w:rFonts w:ascii="Times New Roman" w:hAnsi="Times New Roman" w:cs="Times New Roman"/>
          <w:sz w:val="26"/>
          <w:szCs w:val="26"/>
          <w:u w:val="single"/>
        </w:rPr>
        <w:t xml:space="preserve"> июня</w:t>
      </w:r>
      <w:r w:rsidR="00BB6931" w:rsidRPr="00757613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Pr="00757613">
        <w:rPr>
          <w:rFonts w:ascii="Times New Roman" w:hAnsi="Times New Roman" w:cs="Times New Roman"/>
          <w:sz w:val="26"/>
          <w:szCs w:val="26"/>
          <w:u w:val="single"/>
        </w:rPr>
        <w:t>25</w:t>
      </w:r>
      <w:r w:rsidR="00BB6931" w:rsidRPr="00757613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BB6931" w:rsidRPr="00C269B7" w:rsidRDefault="00BB69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269B7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BB6931" w:rsidRDefault="00BB6931">
      <w:pPr>
        <w:pStyle w:val="ConsPlusNormal"/>
        <w:jc w:val="both"/>
      </w:pPr>
    </w:p>
    <w:p w:rsidR="00BB6931" w:rsidRDefault="00BB6931">
      <w:pPr>
        <w:pStyle w:val="ConsPlusNormal"/>
        <w:jc w:val="both"/>
      </w:pPr>
    </w:p>
    <w:p w:rsidR="00BB6931" w:rsidRDefault="00BB6931">
      <w:pPr>
        <w:pStyle w:val="ConsPlusNormal"/>
        <w:jc w:val="both"/>
      </w:pPr>
    </w:p>
    <w:p w:rsidR="00BB6931" w:rsidRDefault="00BB693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p w:rsidR="00993CF1" w:rsidRDefault="00993CF1">
      <w:pPr>
        <w:pStyle w:val="ConsPlusNormal"/>
        <w:jc w:val="both"/>
      </w:pPr>
    </w:p>
    <w:sectPr w:rsidR="00993CF1" w:rsidSect="007576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DA" w:rsidRDefault="00133CDA" w:rsidP="00ED3426">
      <w:pPr>
        <w:spacing w:after="0" w:line="240" w:lineRule="auto"/>
      </w:pPr>
      <w:r>
        <w:separator/>
      </w:r>
    </w:p>
  </w:endnote>
  <w:endnote w:type="continuationSeparator" w:id="0">
    <w:p w:rsidR="00133CDA" w:rsidRDefault="00133CDA" w:rsidP="00ED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DA" w:rsidRDefault="00133CDA" w:rsidP="00ED3426">
      <w:pPr>
        <w:spacing w:after="0" w:line="240" w:lineRule="auto"/>
      </w:pPr>
      <w:r>
        <w:separator/>
      </w:r>
    </w:p>
  </w:footnote>
  <w:footnote w:type="continuationSeparator" w:id="0">
    <w:p w:rsidR="00133CDA" w:rsidRDefault="00133CDA" w:rsidP="00ED3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31"/>
    <w:rsid w:val="00016262"/>
    <w:rsid w:val="000C7ED1"/>
    <w:rsid w:val="00133CDA"/>
    <w:rsid w:val="00144227"/>
    <w:rsid w:val="00246F61"/>
    <w:rsid w:val="003B3D25"/>
    <w:rsid w:val="0066282B"/>
    <w:rsid w:val="00674AEE"/>
    <w:rsid w:val="006B0D1A"/>
    <w:rsid w:val="006E4D6E"/>
    <w:rsid w:val="00757613"/>
    <w:rsid w:val="007C2106"/>
    <w:rsid w:val="007C6296"/>
    <w:rsid w:val="007E6A6B"/>
    <w:rsid w:val="008874C4"/>
    <w:rsid w:val="00993CF1"/>
    <w:rsid w:val="009F6B4C"/>
    <w:rsid w:val="00A477CF"/>
    <w:rsid w:val="00BA1368"/>
    <w:rsid w:val="00BB6931"/>
    <w:rsid w:val="00C269B7"/>
    <w:rsid w:val="00C94851"/>
    <w:rsid w:val="00DA4DD1"/>
    <w:rsid w:val="00ED3426"/>
    <w:rsid w:val="00EE2313"/>
    <w:rsid w:val="00F757A8"/>
    <w:rsid w:val="00F9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6603A-3F64-4EEB-810D-51D9AC17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69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69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3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CF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3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3426"/>
  </w:style>
  <w:style w:type="paragraph" w:styleId="a7">
    <w:name w:val="footer"/>
    <w:basedOn w:val="a"/>
    <w:link w:val="a8"/>
    <w:uiPriority w:val="99"/>
    <w:unhideWhenUsed/>
    <w:rsid w:val="00ED3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3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16</cp:revision>
  <cp:lastPrinted>2025-07-01T06:44:00Z</cp:lastPrinted>
  <dcterms:created xsi:type="dcterms:W3CDTF">2024-08-05T09:26:00Z</dcterms:created>
  <dcterms:modified xsi:type="dcterms:W3CDTF">2025-07-02T13:02:00Z</dcterms:modified>
</cp:coreProperties>
</file>