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784635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07</w:t>
      </w:r>
      <w:r w:rsidR="006E3733">
        <w:rPr>
          <w:rFonts w:ascii="Times New Roman" w:eastAsia="Times New Roman" w:hAnsi="Times New Roman"/>
          <w:color w:val="000000"/>
          <w:sz w:val="28"/>
          <w:szCs w:val="28"/>
        </w:rPr>
        <w:t xml:space="preserve"> ноября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6E3733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</w:t>
      </w:r>
      <w:r w:rsidR="006E3733" w:rsidRPr="006E3733">
        <w:rPr>
          <w:rFonts w:ascii="Times New Roman" w:hAnsi="Times New Roman"/>
          <w:bCs/>
          <w:sz w:val="28"/>
          <w:szCs w:val="28"/>
        </w:rPr>
        <w:t xml:space="preserve">«туристическое обслуживание» (код 5.2.1) земельного участка с кадастровым номером 58:26:0340102:40, площадью              7178 </w:t>
      </w:r>
      <w:proofErr w:type="spellStart"/>
      <w:r w:rsidR="006E3733" w:rsidRPr="006E3733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6E3733" w:rsidRPr="006E3733">
        <w:rPr>
          <w:rFonts w:ascii="Times New Roman" w:hAnsi="Times New Roman"/>
          <w:bCs/>
          <w:sz w:val="28"/>
          <w:szCs w:val="28"/>
        </w:rPr>
        <w:t xml:space="preserve">, расположенного в территориальной зоне ОД-1 «Зона размещения объектов общественной и предпринимательской деятельности», по адресу: Пензенская обл., </w:t>
      </w:r>
      <w:proofErr w:type="spellStart"/>
      <w:r w:rsidR="006E3733" w:rsidRPr="006E3733">
        <w:rPr>
          <w:rFonts w:ascii="Times New Roman" w:hAnsi="Times New Roman"/>
          <w:bCs/>
          <w:sz w:val="28"/>
          <w:szCs w:val="28"/>
        </w:rPr>
        <w:t>Сосновоборский</w:t>
      </w:r>
      <w:proofErr w:type="spellEnd"/>
      <w:r w:rsidR="006E3733" w:rsidRPr="006E3733">
        <w:rPr>
          <w:rFonts w:ascii="Times New Roman" w:hAnsi="Times New Roman"/>
          <w:bCs/>
          <w:sz w:val="28"/>
          <w:szCs w:val="28"/>
        </w:rPr>
        <w:t xml:space="preserve"> р-н, с. </w:t>
      </w:r>
      <w:proofErr w:type="spellStart"/>
      <w:r w:rsidR="006E3733" w:rsidRPr="006E3733">
        <w:rPr>
          <w:rFonts w:ascii="Times New Roman" w:hAnsi="Times New Roman"/>
          <w:bCs/>
          <w:sz w:val="28"/>
          <w:szCs w:val="28"/>
        </w:rPr>
        <w:t>Ега</w:t>
      </w:r>
      <w:proofErr w:type="spellEnd"/>
      <w:r w:rsidR="006E3733" w:rsidRPr="006E3733">
        <w:rPr>
          <w:rFonts w:ascii="Times New Roman" w:hAnsi="Times New Roman"/>
          <w:bCs/>
          <w:sz w:val="28"/>
          <w:szCs w:val="28"/>
        </w:rPr>
        <w:t>, ул. Учительская, дом 23а</w:t>
      </w:r>
      <w:r w:rsidR="006E3733">
        <w:rPr>
          <w:rFonts w:ascii="Times New Roman" w:hAnsi="Times New Roman"/>
          <w:bCs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6E373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07.11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6E37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№ 119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784635" w:rsidRPr="00784635" w:rsidRDefault="00784635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                                                             К.С. </w:t>
      </w:r>
      <w:proofErr w:type="spellStart"/>
      <w:r w:rsidRPr="00784635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BE560C" w:rsidRPr="00BE560C" w:rsidRDefault="00BE560C" w:rsidP="0078463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242FDF"/>
    <w:rsid w:val="004912B9"/>
    <w:rsid w:val="006E3733"/>
    <w:rsid w:val="00784635"/>
    <w:rsid w:val="00805C07"/>
    <w:rsid w:val="00825B35"/>
    <w:rsid w:val="008767C3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3</cp:revision>
  <cp:lastPrinted>2023-08-01T07:29:00Z</cp:lastPrinted>
  <dcterms:created xsi:type="dcterms:W3CDTF">2023-11-03T08:52:00Z</dcterms:created>
  <dcterms:modified xsi:type="dcterms:W3CDTF">2023-11-07T08:01:00Z</dcterms:modified>
</cp:coreProperties>
</file>