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00C7" w:rsidRPr="00E77D06" w:rsidRDefault="00712859" w:rsidP="00017300">
      <w:pPr>
        <w:ind w:firstLine="708"/>
        <w:jc w:val="both"/>
        <w:rPr>
          <w:b/>
        </w:rPr>
      </w:pPr>
      <w:r w:rsidRPr="00E77D06">
        <w:rPr>
          <w:b/>
          <w:noProof/>
        </w:rPr>
        <w:drawing>
          <wp:anchor distT="0" distB="0" distL="114300" distR="114300" simplePos="0" relativeHeight="251657216" behindDoc="1" locked="0" layoutInCell="1" allowOverlap="1">
            <wp:simplePos x="0" y="0"/>
            <wp:positionH relativeFrom="column">
              <wp:posOffset>-786765</wp:posOffset>
            </wp:positionH>
            <wp:positionV relativeFrom="page">
              <wp:posOffset>0</wp:posOffset>
            </wp:positionV>
            <wp:extent cx="7620000" cy="10779760"/>
            <wp:effectExtent l="19050" t="0" r="0" b="0"/>
            <wp:wrapNone/>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титульник 2-01.jpg"/>
                    <pic:cNvPicPr/>
                  </pic:nvPicPr>
                  <pic:blipFill>
                    <a:blip r:embed="rId8"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7620000" cy="10779760"/>
                    </a:xfrm>
                    <a:prstGeom prst="rect">
                      <a:avLst/>
                    </a:prstGeom>
                  </pic:spPr>
                </pic:pic>
              </a:graphicData>
            </a:graphic>
          </wp:anchor>
        </w:drawing>
      </w:r>
    </w:p>
    <w:p w:rsidR="004F2F3C" w:rsidRPr="00E77D06" w:rsidRDefault="00C73D41" w:rsidP="00C73D41">
      <w:pPr>
        <w:jc w:val="center"/>
        <w:rPr>
          <w:b/>
          <w:sz w:val="22"/>
        </w:rPr>
      </w:pPr>
      <w:r w:rsidRPr="00E77D06">
        <w:rPr>
          <w:b/>
          <w:sz w:val="22"/>
        </w:rPr>
        <w:t xml:space="preserve">    </w:t>
      </w:r>
    </w:p>
    <w:p w:rsidR="00C73D41" w:rsidRPr="00E77D06" w:rsidRDefault="00C73D41" w:rsidP="00C73D41">
      <w:pPr>
        <w:jc w:val="center"/>
        <w:rPr>
          <w:b/>
          <w:sz w:val="22"/>
        </w:rPr>
      </w:pPr>
      <w:r w:rsidRPr="00E77D06">
        <w:rPr>
          <w:b/>
          <w:sz w:val="22"/>
          <w:szCs w:val="24"/>
          <w:lang w:eastAsia="ar-SA"/>
        </w:rPr>
        <w:t>Федеральное государственное бюджетное учреждение «Федеральная кадастровая палата Федеральной службы государственной регистрации, кадастра и картографии»</w:t>
      </w:r>
    </w:p>
    <w:p w:rsidR="00C73D41" w:rsidRPr="00E77D06" w:rsidRDefault="00C73D41" w:rsidP="00C73D41">
      <w:pPr>
        <w:contextualSpacing/>
        <w:jc w:val="center"/>
      </w:pPr>
    </w:p>
    <w:p w:rsidR="00C73D41" w:rsidRPr="00E77D06" w:rsidRDefault="00C73D41" w:rsidP="00C73D41">
      <w:pPr>
        <w:contextualSpacing/>
        <w:jc w:val="center"/>
      </w:pPr>
      <w:r w:rsidRPr="00E77D06">
        <w:t>ЛИЦЕНЗИЯ 77-00525Ф от 28.11.2017</w:t>
      </w:r>
    </w:p>
    <w:p w:rsidR="00C73D41" w:rsidRPr="00E77D06" w:rsidRDefault="00C73D41" w:rsidP="00C73D41">
      <w:pPr>
        <w:contextualSpacing/>
        <w:jc w:val="center"/>
      </w:pPr>
      <w:r w:rsidRPr="00E77D06">
        <w:t>440008, г. Пенза, ул. Пушкина, д. 169,</w:t>
      </w:r>
    </w:p>
    <w:p w:rsidR="00C73D41" w:rsidRPr="00E77D06" w:rsidRDefault="00C73D41" w:rsidP="00C73D41">
      <w:pPr>
        <w:contextualSpacing/>
        <w:jc w:val="center"/>
      </w:pPr>
      <w:r w:rsidRPr="00E77D06">
        <w:t>тел. 8(8412) 45-48-85, 8(8412) 45-48-84</w:t>
      </w:r>
    </w:p>
    <w:p w:rsidR="00C73D41" w:rsidRPr="00E77D06" w:rsidRDefault="00C73D41" w:rsidP="00C73D41">
      <w:pPr>
        <w:pStyle w:val="27"/>
        <w:shd w:val="clear" w:color="auto" w:fill="auto"/>
        <w:spacing w:line="278" w:lineRule="exact"/>
        <w:ind w:right="3930"/>
        <w:jc w:val="left"/>
        <w:rPr>
          <w:sz w:val="24"/>
        </w:rPr>
      </w:pPr>
    </w:p>
    <w:p w:rsidR="00E100C7" w:rsidRPr="00E77D06" w:rsidRDefault="00E100C7" w:rsidP="00E100C7">
      <w:pPr>
        <w:ind w:left="426" w:right="283"/>
        <w:rPr>
          <w:b/>
        </w:rPr>
      </w:pPr>
    </w:p>
    <w:p w:rsidR="00E100C7" w:rsidRPr="00E77D06" w:rsidRDefault="00E100C7" w:rsidP="00E100C7">
      <w:pPr>
        <w:ind w:left="426" w:right="283"/>
        <w:rPr>
          <w:b/>
        </w:rPr>
      </w:pPr>
    </w:p>
    <w:p w:rsidR="00E100C7" w:rsidRPr="00E77D06" w:rsidRDefault="00E100C7" w:rsidP="00E100C7">
      <w:pPr>
        <w:ind w:left="426" w:right="283"/>
        <w:rPr>
          <w:b/>
        </w:rPr>
      </w:pPr>
    </w:p>
    <w:p w:rsidR="00E100C7" w:rsidRPr="00E77D06" w:rsidRDefault="00E100C7" w:rsidP="00E100C7">
      <w:pPr>
        <w:ind w:left="426" w:right="283"/>
        <w:rPr>
          <w:b/>
        </w:rPr>
      </w:pPr>
    </w:p>
    <w:p w:rsidR="00E100C7" w:rsidRPr="00E77D06" w:rsidRDefault="00E100C7" w:rsidP="00E100C7">
      <w:pPr>
        <w:ind w:left="426" w:right="283"/>
        <w:rPr>
          <w:b/>
        </w:rPr>
      </w:pPr>
    </w:p>
    <w:p w:rsidR="00C84097" w:rsidRDefault="00C73D41" w:rsidP="00C84097">
      <w:pPr>
        <w:tabs>
          <w:tab w:val="left" w:pos="1965"/>
        </w:tabs>
        <w:ind w:right="283"/>
        <w:rPr>
          <w:b/>
          <w:sz w:val="24"/>
          <w:szCs w:val="24"/>
        </w:rPr>
      </w:pPr>
      <w:r w:rsidRPr="00E77D06">
        <w:rPr>
          <w:b/>
          <w:sz w:val="24"/>
          <w:szCs w:val="24"/>
        </w:rPr>
        <w:t xml:space="preserve">Заказчик: </w:t>
      </w:r>
      <w:r w:rsidR="00C84097">
        <w:rPr>
          <w:b/>
          <w:sz w:val="24"/>
          <w:szCs w:val="24"/>
        </w:rPr>
        <w:t xml:space="preserve">Администрация </w:t>
      </w:r>
      <w:proofErr w:type="spellStart"/>
      <w:r w:rsidR="00C84097">
        <w:rPr>
          <w:b/>
          <w:sz w:val="24"/>
          <w:szCs w:val="24"/>
        </w:rPr>
        <w:t>Потодеевского</w:t>
      </w:r>
      <w:proofErr w:type="spellEnd"/>
      <w:r w:rsidR="00C84097">
        <w:rPr>
          <w:b/>
          <w:sz w:val="24"/>
          <w:szCs w:val="24"/>
        </w:rPr>
        <w:t xml:space="preserve"> сельсовета</w:t>
      </w:r>
    </w:p>
    <w:p w:rsidR="00C84097" w:rsidRPr="00E77D06" w:rsidRDefault="00C84097" w:rsidP="00C84097">
      <w:pPr>
        <w:tabs>
          <w:tab w:val="left" w:pos="1965"/>
        </w:tabs>
        <w:ind w:right="283"/>
        <w:rPr>
          <w:b/>
          <w:sz w:val="24"/>
          <w:szCs w:val="24"/>
        </w:rPr>
      </w:pPr>
      <w:proofErr w:type="spellStart"/>
      <w:r>
        <w:rPr>
          <w:b/>
          <w:sz w:val="24"/>
          <w:szCs w:val="24"/>
        </w:rPr>
        <w:t>Наровчатского</w:t>
      </w:r>
      <w:proofErr w:type="spellEnd"/>
      <w:r>
        <w:rPr>
          <w:b/>
          <w:sz w:val="24"/>
          <w:szCs w:val="24"/>
        </w:rPr>
        <w:t xml:space="preserve"> района Пензенской области</w:t>
      </w:r>
      <w:bookmarkStart w:id="0" w:name="_GoBack"/>
      <w:bookmarkEnd w:id="0"/>
    </w:p>
    <w:p w:rsidR="00E100C7" w:rsidRPr="00E77D06" w:rsidRDefault="00E100C7" w:rsidP="00D01E61">
      <w:pPr>
        <w:tabs>
          <w:tab w:val="left" w:pos="1965"/>
        </w:tabs>
        <w:ind w:right="283"/>
        <w:rPr>
          <w:b/>
          <w:sz w:val="24"/>
          <w:szCs w:val="24"/>
        </w:rPr>
      </w:pPr>
    </w:p>
    <w:p w:rsidR="00E100C7" w:rsidRPr="00E77D06" w:rsidRDefault="00E100C7" w:rsidP="00E100C7">
      <w:pPr>
        <w:ind w:left="426" w:right="283"/>
        <w:rPr>
          <w:b/>
        </w:rPr>
      </w:pPr>
    </w:p>
    <w:p w:rsidR="00017300" w:rsidRPr="00E77D06" w:rsidRDefault="00017300" w:rsidP="00E100C7">
      <w:pPr>
        <w:ind w:left="426" w:right="283"/>
        <w:jc w:val="center"/>
        <w:rPr>
          <w:b/>
        </w:rPr>
      </w:pPr>
    </w:p>
    <w:p w:rsidR="00E100C7" w:rsidRPr="00E77D06" w:rsidRDefault="00E100C7" w:rsidP="00E100C7">
      <w:pPr>
        <w:ind w:left="426" w:right="283"/>
        <w:jc w:val="center"/>
        <w:rPr>
          <w:b/>
        </w:rPr>
      </w:pPr>
    </w:p>
    <w:p w:rsidR="00440AD1" w:rsidRPr="00E77D06" w:rsidRDefault="00440AD1" w:rsidP="00E100C7">
      <w:pPr>
        <w:ind w:left="426" w:right="283"/>
        <w:jc w:val="center"/>
        <w:rPr>
          <w:b/>
        </w:rPr>
      </w:pPr>
    </w:p>
    <w:p w:rsidR="00E100C7" w:rsidRPr="00E77D06" w:rsidRDefault="00E100C7" w:rsidP="00E100C7">
      <w:pPr>
        <w:ind w:left="426" w:right="283"/>
        <w:rPr>
          <w:b/>
        </w:rPr>
      </w:pPr>
    </w:p>
    <w:p w:rsidR="00E100C7" w:rsidRPr="00E77D06" w:rsidRDefault="00440AD1" w:rsidP="00C73D41">
      <w:pPr>
        <w:widowControl/>
        <w:suppressAutoHyphens/>
        <w:jc w:val="center"/>
        <w:rPr>
          <w:b/>
          <w:caps/>
          <w:sz w:val="24"/>
          <w:szCs w:val="24"/>
          <w:lang w:eastAsia="ar-SA"/>
        </w:rPr>
      </w:pPr>
      <w:r w:rsidRPr="00E77D06">
        <w:rPr>
          <w:b/>
          <w:caps/>
          <w:sz w:val="24"/>
          <w:szCs w:val="24"/>
          <w:lang w:eastAsia="ar-SA"/>
        </w:rPr>
        <w:t>ПРАВИЛ</w:t>
      </w:r>
      <w:r w:rsidR="00225ADF" w:rsidRPr="00E77D06">
        <w:rPr>
          <w:b/>
          <w:caps/>
          <w:sz w:val="24"/>
          <w:szCs w:val="24"/>
          <w:lang w:eastAsia="ar-SA"/>
        </w:rPr>
        <w:t>А</w:t>
      </w:r>
      <w:r w:rsidR="00E100C7" w:rsidRPr="00E77D06">
        <w:rPr>
          <w:b/>
          <w:caps/>
          <w:sz w:val="24"/>
          <w:szCs w:val="24"/>
          <w:lang w:eastAsia="ar-SA"/>
        </w:rPr>
        <w:t xml:space="preserve"> ЗЕМЛЕПОЛЬЗОВАНИЯ И ЗАСТРОЙКИ</w:t>
      </w:r>
    </w:p>
    <w:p w:rsidR="00E100C7" w:rsidRPr="00E77D06" w:rsidRDefault="00E100C7" w:rsidP="00C73D41">
      <w:pPr>
        <w:widowControl/>
        <w:suppressAutoHyphens/>
        <w:jc w:val="center"/>
        <w:rPr>
          <w:b/>
          <w:caps/>
          <w:sz w:val="24"/>
          <w:szCs w:val="24"/>
          <w:lang w:eastAsia="ar-SA"/>
        </w:rPr>
      </w:pPr>
      <w:r w:rsidRPr="00E77D06">
        <w:rPr>
          <w:b/>
          <w:caps/>
          <w:sz w:val="24"/>
          <w:szCs w:val="24"/>
          <w:lang w:eastAsia="ar-SA"/>
        </w:rPr>
        <w:t>муниципального образования</w:t>
      </w:r>
    </w:p>
    <w:p w:rsidR="00E100C7" w:rsidRPr="00E77D06" w:rsidRDefault="00C13C75" w:rsidP="00C73D41">
      <w:pPr>
        <w:widowControl/>
        <w:suppressAutoHyphens/>
        <w:jc w:val="center"/>
        <w:rPr>
          <w:b/>
          <w:caps/>
          <w:sz w:val="24"/>
          <w:szCs w:val="24"/>
          <w:lang w:eastAsia="ar-SA"/>
        </w:rPr>
      </w:pPr>
      <w:r w:rsidRPr="00E77D06">
        <w:rPr>
          <w:b/>
          <w:caps/>
          <w:sz w:val="24"/>
          <w:szCs w:val="24"/>
          <w:lang w:eastAsia="ar-SA"/>
        </w:rPr>
        <w:t xml:space="preserve">Потодеевский </w:t>
      </w:r>
      <w:r w:rsidR="00E100C7" w:rsidRPr="00E77D06">
        <w:rPr>
          <w:b/>
          <w:caps/>
          <w:sz w:val="24"/>
          <w:szCs w:val="24"/>
          <w:lang w:eastAsia="ar-SA"/>
        </w:rPr>
        <w:t>сельсовет</w:t>
      </w:r>
    </w:p>
    <w:p w:rsidR="00E100C7" w:rsidRPr="00E77D06" w:rsidRDefault="002756DD" w:rsidP="00C73D41">
      <w:pPr>
        <w:widowControl/>
        <w:suppressAutoHyphens/>
        <w:jc w:val="center"/>
        <w:rPr>
          <w:b/>
          <w:caps/>
          <w:sz w:val="24"/>
          <w:szCs w:val="24"/>
          <w:lang w:eastAsia="ar-SA"/>
        </w:rPr>
      </w:pPr>
      <w:r w:rsidRPr="00E77D06">
        <w:rPr>
          <w:b/>
          <w:caps/>
          <w:sz w:val="24"/>
          <w:szCs w:val="24"/>
          <w:lang w:eastAsia="ar-SA"/>
        </w:rPr>
        <w:t>Наровчатского</w:t>
      </w:r>
      <w:r w:rsidR="00225ADF" w:rsidRPr="00E77D06">
        <w:rPr>
          <w:b/>
          <w:caps/>
          <w:sz w:val="24"/>
          <w:szCs w:val="24"/>
          <w:lang w:eastAsia="ar-SA"/>
        </w:rPr>
        <w:t xml:space="preserve"> </w:t>
      </w:r>
      <w:r w:rsidR="00E100C7" w:rsidRPr="00E77D06">
        <w:rPr>
          <w:b/>
          <w:caps/>
          <w:sz w:val="24"/>
          <w:szCs w:val="24"/>
          <w:lang w:eastAsia="ar-SA"/>
        </w:rPr>
        <w:t>района Пензенской области</w:t>
      </w:r>
    </w:p>
    <w:p w:rsidR="00E100C7" w:rsidRPr="00E77D06" w:rsidRDefault="00E100C7" w:rsidP="00E100C7">
      <w:pPr>
        <w:ind w:left="426" w:right="283"/>
        <w:rPr>
          <w:b/>
        </w:rPr>
      </w:pPr>
    </w:p>
    <w:p w:rsidR="00E100C7" w:rsidRPr="00E77D06" w:rsidRDefault="00E100C7" w:rsidP="00E100C7">
      <w:pPr>
        <w:ind w:left="426" w:right="283"/>
        <w:jc w:val="center"/>
        <w:rPr>
          <w:b/>
        </w:rPr>
      </w:pPr>
    </w:p>
    <w:p w:rsidR="00E100C7" w:rsidRPr="00E77D06" w:rsidRDefault="00E100C7" w:rsidP="00E100C7">
      <w:pPr>
        <w:ind w:left="284"/>
        <w:jc w:val="center"/>
        <w:rPr>
          <w:b/>
          <w:sz w:val="28"/>
          <w:szCs w:val="28"/>
        </w:rPr>
      </w:pPr>
    </w:p>
    <w:p w:rsidR="00C73D41" w:rsidRPr="00E77D06" w:rsidRDefault="00C73D41" w:rsidP="00E100C7">
      <w:pPr>
        <w:ind w:left="284"/>
        <w:jc w:val="center"/>
        <w:rPr>
          <w:b/>
          <w:sz w:val="28"/>
          <w:szCs w:val="28"/>
        </w:rPr>
      </w:pPr>
    </w:p>
    <w:p w:rsidR="00C73D41" w:rsidRPr="00E77D06" w:rsidRDefault="00C73D41" w:rsidP="00E100C7">
      <w:pPr>
        <w:ind w:left="284"/>
        <w:jc w:val="center"/>
        <w:rPr>
          <w:b/>
          <w:sz w:val="28"/>
          <w:szCs w:val="28"/>
        </w:rPr>
      </w:pPr>
    </w:p>
    <w:p w:rsidR="00C73D41" w:rsidRPr="00E77D06" w:rsidRDefault="00C73D41" w:rsidP="00E100C7">
      <w:pPr>
        <w:ind w:left="284"/>
        <w:jc w:val="center"/>
        <w:rPr>
          <w:b/>
          <w:sz w:val="28"/>
          <w:szCs w:val="28"/>
        </w:rPr>
      </w:pPr>
    </w:p>
    <w:p w:rsidR="00C73D41" w:rsidRPr="00E77D06" w:rsidRDefault="00C73D41" w:rsidP="00E100C7">
      <w:pPr>
        <w:ind w:left="284"/>
        <w:jc w:val="center"/>
        <w:rPr>
          <w:b/>
          <w:sz w:val="28"/>
          <w:szCs w:val="28"/>
        </w:rPr>
      </w:pPr>
    </w:p>
    <w:p w:rsidR="00C73D41" w:rsidRPr="00E77D06" w:rsidRDefault="00C73D41" w:rsidP="00E100C7">
      <w:pPr>
        <w:ind w:left="284"/>
        <w:jc w:val="center"/>
        <w:rPr>
          <w:b/>
          <w:sz w:val="28"/>
          <w:szCs w:val="28"/>
        </w:rPr>
      </w:pPr>
    </w:p>
    <w:p w:rsidR="00E100C7" w:rsidRPr="00E77D06" w:rsidRDefault="00E100C7" w:rsidP="00E100C7">
      <w:pPr>
        <w:ind w:left="426" w:right="283"/>
        <w:jc w:val="center"/>
        <w:rPr>
          <w:b/>
        </w:rPr>
      </w:pPr>
    </w:p>
    <w:p w:rsidR="007105AB" w:rsidRPr="00E77D06" w:rsidRDefault="004F2F3C" w:rsidP="007105AB">
      <w:pPr>
        <w:rPr>
          <w:b/>
          <w:bCs/>
          <w:sz w:val="24"/>
          <w:szCs w:val="24"/>
        </w:rPr>
      </w:pPr>
      <w:r w:rsidRPr="00E77D06">
        <w:rPr>
          <w:b/>
          <w:bCs/>
          <w:sz w:val="24"/>
          <w:szCs w:val="24"/>
        </w:rPr>
        <w:t xml:space="preserve">Начальник </w:t>
      </w:r>
      <w:proofErr w:type="spellStart"/>
      <w:r w:rsidRPr="00E77D06">
        <w:rPr>
          <w:b/>
          <w:bCs/>
          <w:sz w:val="24"/>
          <w:szCs w:val="24"/>
        </w:rPr>
        <w:t>ОКиЗР</w:t>
      </w:r>
      <w:proofErr w:type="spellEnd"/>
    </w:p>
    <w:p w:rsidR="004F2F3C" w:rsidRPr="00E77D06" w:rsidRDefault="004F2F3C" w:rsidP="007105AB">
      <w:pPr>
        <w:rPr>
          <w:b/>
          <w:bCs/>
          <w:sz w:val="24"/>
          <w:szCs w:val="24"/>
        </w:rPr>
      </w:pPr>
      <w:r w:rsidRPr="00E77D06">
        <w:rPr>
          <w:b/>
          <w:bCs/>
          <w:sz w:val="24"/>
          <w:szCs w:val="24"/>
        </w:rPr>
        <w:t xml:space="preserve">ФГБУ «ФКП </w:t>
      </w:r>
      <w:proofErr w:type="spellStart"/>
      <w:r w:rsidRPr="00E77D06">
        <w:rPr>
          <w:b/>
          <w:bCs/>
          <w:sz w:val="24"/>
          <w:szCs w:val="24"/>
        </w:rPr>
        <w:t>Росреестра</w:t>
      </w:r>
      <w:proofErr w:type="spellEnd"/>
      <w:r w:rsidRPr="00E77D06">
        <w:rPr>
          <w:b/>
          <w:bCs/>
          <w:sz w:val="24"/>
          <w:szCs w:val="24"/>
        </w:rPr>
        <w:t>» по Пензенской области                                        О.В. Тельнова</w:t>
      </w:r>
    </w:p>
    <w:p w:rsidR="00B64111" w:rsidRPr="00E77D06" w:rsidRDefault="00B64111" w:rsidP="007105AB">
      <w:pPr>
        <w:rPr>
          <w:sz w:val="24"/>
          <w:szCs w:val="24"/>
        </w:rPr>
      </w:pPr>
      <w:r w:rsidRPr="00E77D06">
        <w:rPr>
          <w:b/>
        </w:rPr>
        <w:t>По доверенности №03-03-64 от 11.08.2020</w:t>
      </w:r>
    </w:p>
    <w:p w:rsidR="007105AB" w:rsidRPr="00E77D06" w:rsidRDefault="007105AB" w:rsidP="007105AB">
      <w:pPr>
        <w:jc w:val="center"/>
        <w:rPr>
          <w:rFonts w:cs="Tahoma"/>
        </w:rPr>
      </w:pPr>
    </w:p>
    <w:p w:rsidR="00E100C7" w:rsidRPr="00E77D06" w:rsidRDefault="00E100C7" w:rsidP="007105AB">
      <w:pPr>
        <w:ind w:left="426" w:right="283"/>
        <w:jc w:val="center"/>
        <w:rPr>
          <w:b/>
        </w:rPr>
      </w:pPr>
    </w:p>
    <w:p w:rsidR="00E100C7" w:rsidRPr="00E77D06" w:rsidRDefault="00E100C7" w:rsidP="00E100C7">
      <w:pPr>
        <w:tabs>
          <w:tab w:val="left" w:pos="3570"/>
        </w:tabs>
        <w:ind w:left="426" w:right="283"/>
        <w:rPr>
          <w:b/>
        </w:rPr>
      </w:pPr>
      <w:r w:rsidRPr="00E77D06">
        <w:rPr>
          <w:b/>
        </w:rPr>
        <w:tab/>
      </w:r>
    </w:p>
    <w:p w:rsidR="00E100C7" w:rsidRPr="00E77D06" w:rsidRDefault="00E100C7" w:rsidP="00E100C7">
      <w:pPr>
        <w:ind w:left="426" w:right="283"/>
        <w:rPr>
          <w:b/>
        </w:rPr>
      </w:pPr>
    </w:p>
    <w:p w:rsidR="00E100C7" w:rsidRPr="00E77D06" w:rsidRDefault="00E100C7" w:rsidP="00E100C7">
      <w:pPr>
        <w:ind w:left="426" w:right="283"/>
        <w:rPr>
          <w:b/>
        </w:rPr>
      </w:pPr>
    </w:p>
    <w:p w:rsidR="00E100C7" w:rsidRPr="00E77D06" w:rsidRDefault="00E100C7" w:rsidP="00E100C7">
      <w:pPr>
        <w:ind w:left="426" w:right="283"/>
        <w:rPr>
          <w:b/>
        </w:rPr>
      </w:pPr>
    </w:p>
    <w:p w:rsidR="00E100C7" w:rsidRPr="00E77D06" w:rsidRDefault="00E100C7" w:rsidP="00E100C7">
      <w:pPr>
        <w:ind w:left="426" w:right="283"/>
        <w:rPr>
          <w:b/>
        </w:rPr>
      </w:pPr>
    </w:p>
    <w:p w:rsidR="00E100C7" w:rsidRPr="00E77D06" w:rsidRDefault="00E100C7" w:rsidP="00E100C7">
      <w:pPr>
        <w:ind w:left="426" w:right="283"/>
        <w:rPr>
          <w:b/>
        </w:rPr>
      </w:pPr>
    </w:p>
    <w:p w:rsidR="00C73D41" w:rsidRPr="00E77D06" w:rsidRDefault="00C73D41" w:rsidP="00E100C7">
      <w:pPr>
        <w:ind w:left="426" w:right="283"/>
        <w:jc w:val="center"/>
        <w:rPr>
          <w:b/>
          <w:sz w:val="28"/>
          <w:szCs w:val="28"/>
        </w:rPr>
      </w:pPr>
    </w:p>
    <w:p w:rsidR="004F2F3C" w:rsidRPr="00E77D06" w:rsidRDefault="004F2F3C" w:rsidP="00E100C7">
      <w:pPr>
        <w:ind w:left="426" w:right="283"/>
        <w:jc w:val="center"/>
        <w:rPr>
          <w:b/>
          <w:sz w:val="28"/>
          <w:szCs w:val="28"/>
        </w:rPr>
      </w:pPr>
    </w:p>
    <w:p w:rsidR="004F2F3C" w:rsidRPr="00E77D06" w:rsidRDefault="004F2F3C" w:rsidP="00E100C7">
      <w:pPr>
        <w:ind w:left="426" w:right="283"/>
        <w:jc w:val="center"/>
        <w:rPr>
          <w:b/>
          <w:sz w:val="28"/>
          <w:szCs w:val="28"/>
        </w:rPr>
      </w:pPr>
    </w:p>
    <w:p w:rsidR="004F2F3C" w:rsidRPr="00E77D06" w:rsidRDefault="004F2F3C" w:rsidP="00E100C7">
      <w:pPr>
        <w:ind w:left="426" w:right="283"/>
        <w:jc w:val="center"/>
        <w:rPr>
          <w:b/>
          <w:sz w:val="28"/>
          <w:szCs w:val="28"/>
        </w:rPr>
      </w:pPr>
    </w:p>
    <w:p w:rsidR="004F2F3C" w:rsidRPr="00E77D06" w:rsidRDefault="004F2F3C" w:rsidP="00E100C7">
      <w:pPr>
        <w:ind w:left="426" w:right="283"/>
        <w:jc w:val="center"/>
        <w:rPr>
          <w:b/>
          <w:sz w:val="28"/>
          <w:szCs w:val="28"/>
        </w:rPr>
      </w:pPr>
    </w:p>
    <w:p w:rsidR="00D01E61" w:rsidRPr="00E77D06" w:rsidRDefault="00D01E61" w:rsidP="00E100C7">
      <w:pPr>
        <w:ind w:left="426" w:right="283"/>
        <w:jc w:val="center"/>
        <w:rPr>
          <w:b/>
          <w:sz w:val="28"/>
          <w:szCs w:val="28"/>
        </w:rPr>
      </w:pPr>
    </w:p>
    <w:p w:rsidR="00137613" w:rsidRPr="00E77D06" w:rsidRDefault="007105AB" w:rsidP="00BF060B">
      <w:pPr>
        <w:jc w:val="center"/>
        <w:rPr>
          <w:rFonts w:cs="Tahoma"/>
          <w:sz w:val="24"/>
          <w:szCs w:val="24"/>
        </w:rPr>
      </w:pPr>
      <w:r w:rsidRPr="00E77D06">
        <w:rPr>
          <w:rFonts w:cs="Tahoma"/>
          <w:sz w:val="24"/>
          <w:szCs w:val="24"/>
        </w:rPr>
        <w:t>Пенза, 20</w:t>
      </w:r>
      <w:r w:rsidR="00926DBD" w:rsidRPr="00E77D06">
        <w:rPr>
          <w:rFonts w:cs="Tahoma"/>
          <w:sz w:val="24"/>
          <w:szCs w:val="24"/>
        </w:rPr>
        <w:t>2</w:t>
      </w:r>
      <w:r w:rsidR="00440AD1" w:rsidRPr="00E77D06">
        <w:rPr>
          <w:rFonts w:cs="Tahoma"/>
          <w:sz w:val="24"/>
          <w:szCs w:val="24"/>
        </w:rPr>
        <w:t>1</w:t>
      </w:r>
      <w:r w:rsidRPr="00E77D06">
        <w:rPr>
          <w:rFonts w:cs="Tahoma"/>
          <w:sz w:val="24"/>
          <w:szCs w:val="24"/>
        </w:rPr>
        <w:t xml:space="preserve"> г.</w:t>
      </w:r>
    </w:p>
    <w:p w:rsidR="004F2F3C" w:rsidRPr="00E77D06" w:rsidRDefault="004F2F3C" w:rsidP="00BF060B">
      <w:pPr>
        <w:jc w:val="center"/>
        <w:rPr>
          <w:rFonts w:cs="Tahoma"/>
          <w:sz w:val="24"/>
          <w:szCs w:val="24"/>
        </w:rPr>
      </w:pPr>
    </w:p>
    <w:p w:rsidR="004F2F3C" w:rsidRPr="00E77D06" w:rsidRDefault="004F2F3C" w:rsidP="00BF060B">
      <w:pPr>
        <w:jc w:val="center"/>
        <w:rPr>
          <w:rFonts w:cs="Tahoma"/>
          <w:sz w:val="24"/>
          <w:szCs w:val="24"/>
        </w:rPr>
      </w:pPr>
    </w:p>
    <w:sdt>
      <w:sdtPr>
        <w:rPr>
          <w:rFonts w:ascii="Times New Roman" w:eastAsia="Times New Roman" w:hAnsi="Times New Roman" w:cs="Times New Roman"/>
          <w:b w:val="0"/>
          <w:bCs w:val="0"/>
          <w:color w:val="auto"/>
          <w:sz w:val="20"/>
          <w:szCs w:val="20"/>
          <w:lang w:eastAsia="ru-RU"/>
        </w:rPr>
        <w:id w:val="29597247"/>
      </w:sdtPr>
      <w:sdtContent>
        <w:p w:rsidR="008F73F9" w:rsidRPr="00E77D06" w:rsidRDefault="00AB3B6B" w:rsidP="00CF62D4">
          <w:pPr>
            <w:pStyle w:val="afff1"/>
            <w:jc w:val="center"/>
            <w:rPr>
              <w:noProof/>
              <w:color w:val="auto"/>
            </w:rPr>
          </w:pPr>
          <w:r w:rsidRPr="00E77D06">
            <w:rPr>
              <w:rFonts w:ascii="Times New Roman" w:hAnsi="Times New Roman" w:cs="Times New Roman"/>
              <w:color w:val="auto"/>
              <w:sz w:val="24"/>
              <w:szCs w:val="24"/>
            </w:rPr>
            <w:t>СОДЕРЖАНИЕ</w:t>
          </w:r>
          <w:r w:rsidR="0000099E" w:rsidRPr="0000099E">
            <w:rPr>
              <w:color w:val="auto"/>
            </w:rPr>
            <w:fldChar w:fldCharType="begin"/>
          </w:r>
          <w:r w:rsidR="00D86F78" w:rsidRPr="00E77D06">
            <w:rPr>
              <w:color w:val="auto"/>
            </w:rPr>
            <w:instrText xml:space="preserve"> TOC \o "1-3" \h \z \u </w:instrText>
          </w:r>
          <w:r w:rsidR="0000099E" w:rsidRPr="0000099E">
            <w:rPr>
              <w:color w:val="auto"/>
            </w:rPr>
            <w:fldChar w:fldCharType="separate"/>
          </w:r>
        </w:p>
        <w:p w:rsidR="008F73F9" w:rsidRPr="00E77D06" w:rsidRDefault="0000099E" w:rsidP="003B6D30">
          <w:pPr>
            <w:pStyle w:val="23"/>
            <w:rPr>
              <w:rFonts w:asciiTheme="minorHAnsi" w:eastAsiaTheme="minorEastAsia" w:hAnsiTheme="minorHAnsi" w:cstheme="minorBidi"/>
              <w:sz w:val="22"/>
              <w:lang w:eastAsia="ru-RU"/>
            </w:rPr>
          </w:pPr>
          <w:hyperlink w:anchor="_Toc73947320" w:history="1">
            <w:r w:rsidR="008F73F9" w:rsidRPr="00E77D06">
              <w:rPr>
                <w:webHidden/>
              </w:rPr>
              <w:tab/>
            </w:r>
          </w:hyperlink>
        </w:p>
        <w:p w:rsidR="008F73F9" w:rsidRPr="00E77D06" w:rsidRDefault="0000099E" w:rsidP="003B6D30">
          <w:pPr>
            <w:pStyle w:val="23"/>
            <w:rPr>
              <w:rFonts w:asciiTheme="minorHAnsi" w:eastAsiaTheme="minorEastAsia" w:hAnsiTheme="minorHAnsi" w:cstheme="minorBidi"/>
              <w:sz w:val="22"/>
              <w:lang w:eastAsia="ru-RU"/>
            </w:rPr>
          </w:pPr>
          <w:hyperlink w:anchor="_Toc73947321" w:history="1">
            <w:r w:rsidR="006C0156" w:rsidRPr="00E77D06">
              <w:rPr>
                <w:rStyle w:val="a8"/>
                <w:color w:val="auto"/>
              </w:rPr>
              <w:t xml:space="preserve">Статья </w:t>
            </w:r>
            <w:r w:rsidR="008F73F9" w:rsidRPr="00E77D06">
              <w:rPr>
                <w:rStyle w:val="a8"/>
                <w:color w:val="auto"/>
              </w:rPr>
              <w:t>1. Градостроительный регламент</w:t>
            </w:r>
            <w:r w:rsidR="008F73F9" w:rsidRPr="00E77D06">
              <w:rPr>
                <w:webHidden/>
              </w:rPr>
              <w:tab/>
            </w:r>
            <w:r w:rsidRPr="00E77D06">
              <w:rPr>
                <w:webHidden/>
              </w:rPr>
              <w:fldChar w:fldCharType="begin"/>
            </w:r>
            <w:r w:rsidR="008F73F9" w:rsidRPr="00E77D06">
              <w:rPr>
                <w:webHidden/>
              </w:rPr>
              <w:instrText xml:space="preserve"> PAGEREF _Toc73947321 \h </w:instrText>
            </w:r>
            <w:r w:rsidRPr="00E77D06">
              <w:rPr>
                <w:webHidden/>
              </w:rPr>
            </w:r>
            <w:r w:rsidRPr="00E77D06">
              <w:rPr>
                <w:webHidden/>
              </w:rPr>
              <w:fldChar w:fldCharType="separate"/>
            </w:r>
            <w:r w:rsidR="00764D71" w:rsidRPr="00E77D06">
              <w:rPr>
                <w:webHidden/>
              </w:rPr>
              <w:t>3</w:t>
            </w:r>
            <w:r w:rsidRPr="00E77D06">
              <w:rPr>
                <w:webHidden/>
              </w:rPr>
              <w:fldChar w:fldCharType="end"/>
            </w:r>
          </w:hyperlink>
        </w:p>
        <w:p w:rsidR="008F73F9" w:rsidRPr="00E77D06" w:rsidRDefault="0000099E" w:rsidP="003B6D30">
          <w:pPr>
            <w:pStyle w:val="23"/>
            <w:rPr>
              <w:rFonts w:asciiTheme="minorHAnsi" w:eastAsiaTheme="minorEastAsia" w:hAnsiTheme="minorHAnsi" w:cstheme="minorBidi"/>
              <w:sz w:val="22"/>
              <w:lang w:eastAsia="ru-RU"/>
            </w:rPr>
          </w:pPr>
          <w:hyperlink w:anchor="_Toc73947322" w:history="1">
            <w:r w:rsidR="008F73F9" w:rsidRPr="00E77D06">
              <w:rPr>
                <w:rStyle w:val="a8"/>
                <w:color w:val="auto"/>
              </w:rPr>
              <w:t>Статья 2. Виды разрешенного использования земельных участков и объектов капитального строительства</w:t>
            </w:r>
            <w:r w:rsidR="008F73F9" w:rsidRPr="00E77D06">
              <w:rPr>
                <w:webHidden/>
              </w:rPr>
              <w:tab/>
            </w:r>
            <w:r w:rsidRPr="00E77D06">
              <w:rPr>
                <w:webHidden/>
              </w:rPr>
              <w:fldChar w:fldCharType="begin"/>
            </w:r>
            <w:r w:rsidR="008F73F9" w:rsidRPr="00E77D06">
              <w:rPr>
                <w:webHidden/>
              </w:rPr>
              <w:instrText xml:space="preserve"> PAGEREF _Toc73947322 \h </w:instrText>
            </w:r>
            <w:r w:rsidRPr="00E77D06">
              <w:rPr>
                <w:webHidden/>
              </w:rPr>
            </w:r>
            <w:r w:rsidRPr="00E77D06">
              <w:rPr>
                <w:webHidden/>
              </w:rPr>
              <w:fldChar w:fldCharType="separate"/>
            </w:r>
            <w:r w:rsidR="00764D71" w:rsidRPr="00E77D06">
              <w:rPr>
                <w:webHidden/>
              </w:rPr>
              <w:t>5</w:t>
            </w:r>
            <w:r w:rsidRPr="00E77D06">
              <w:rPr>
                <w:webHidden/>
              </w:rPr>
              <w:fldChar w:fldCharType="end"/>
            </w:r>
          </w:hyperlink>
        </w:p>
        <w:p w:rsidR="008F73F9" w:rsidRPr="00E77D06" w:rsidRDefault="0000099E" w:rsidP="003B6D30">
          <w:pPr>
            <w:pStyle w:val="23"/>
            <w:rPr>
              <w:rFonts w:asciiTheme="minorHAnsi" w:eastAsiaTheme="minorEastAsia" w:hAnsiTheme="minorHAnsi" w:cstheme="minorBidi"/>
              <w:sz w:val="22"/>
              <w:lang w:eastAsia="ru-RU"/>
            </w:rPr>
          </w:pPr>
          <w:hyperlink w:anchor="_Toc73947323" w:history="1">
            <w:r w:rsidR="006C0156" w:rsidRPr="00E77D06">
              <w:rPr>
                <w:rStyle w:val="a8"/>
                <w:color w:val="auto"/>
              </w:rPr>
              <w:t xml:space="preserve">Статья </w:t>
            </w:r>
            <w:r w:rsidR="008F73F9" w:rsidRPr="00E77D06">
              <w:rPr>
                <w:rStyle w:val="a8"/>
                <w:color w:val="auto"/>
              </w:rPr>
              <w:t>3. Градостроительный регламент. Ж-1 «Зона индивидуальн</w:t>
            </w:r>
            <w:r w:rsidR="003B6D30" w:rsidRPr="00E77D06">
              <w:rPr>
                <w:rStyle w:val="a8"/>
                <w:color w:val="auto"/>
              </w:rPr>
              <w:t xml:space="preserve">ой </w:t>
            </w:r>
            <w:r w:rsidR="008F73F9" w:rsidRPr="00E77D06">
              <w:rPr>
                <w:rStyle w:val="a8"/>
                <w:color w:val="auto"/>
              </w:rPr>
              <w:t>жил</w:t>
            </w:r>
            <w:r w:rsidR="003B6D30" w:rsidRPr="00E77D06">
              <w:rPr>
                <w:rStyle w:val="a8"/>
                <w:color w:val="auto"/>
              </w:rPr>
              <w:t>ой</w:t>
            </w:r>
            <w:r w:rsidR="008F73F9" w:rsidRPr="00E77D06">
              <w:rPr>
                <w:rStyle w:val="a8"/>
                <w:color w:val="auto"/>
              </w:rPr>
              <w:t xml:space="preserve"> </w:t>
            </w:r>
            <w:r w:rsidR="003B6D30" w:rsidRPr="00E77D06">
              <w:rPr>
                <w:rStyle w:val="a8"/>
                <w:color w:val="auto"/>
              </w:rPr>
              <w:t>застройки</w:t>
            </w:r>
            <w:r w:rsidR="008F73F9" w:rsidRPr="00E77D06">
              <w:rPr>
                <w:rStyle w:val="a8"/>
                <w:color w:val="auto"/>
              </w:rPr>
              <w:t>»</w:t>
            </w:r>
            <w:r w:rsidR="008F73F9" w:rsidRPr="00E77D06">
              <w:rPr>
                <w:webHidden/>
              </w:rPr>
              <w:tab/>
            </w:r>
            <w:r w:rsidRPr="00E77D06">
              <w:rPr>
                <w:webHidden/>
              </w:rPr>
              <w:fldChar w:fldCharType="begin"/>
            </w:r>
            <w:r w:rsidR="008F73F9" w:rsidRPr="00E77D06">
              <w:rPr>
                <w:webHidden/>
              </w:rPr>
              <w:instrText xml:space="preserve"> PAGEREF _Toc73947323 \h </w:instrText>
            </w:r>
            <w:r w:rsidRPr="00E77D06">
              <w:rPr>
                <w:webHidden/>
              </w:rPr>
            </w:r>
            <w:r w:rsidRPr="00E77D06">
              <w:rPr>
                <w:webHidden/>
              </w:rPr>
              <w:fldChar w:fldCharType="separate"/>
            </w:r>
            <w:r w:rsidR="00764D71" w:rsidRPr="00E77D06">
              <w:rPr>
                <w:webHidden/>
              </w:rPr>
              <w:t>22</w:t>
            </w:r>
            <w:r w:rsidRPr="00E77D06">
              <w:rPr>
                <w:webHidden/>
              </w:rPr>
              <w:fldChar w:fldCharType="end"/>
            </w:r>
          </w:hyperlink>
        </w:p>
        <w:p w:rsidR="008F73F9" w:rsidRPr="00E77D06" w:rsidRDefault="0000099E" w:rsidP="003B6D30">
          <w:pPr>
            <w:pStyle w:val="23"/>
            <w:rPr>
              <w:rFonts w:asciiTheme="minorHAnsi" w:eastAsiaTheme="minorEastAsia" w:hAnsiTheme="minorHAnsi" w:cstheme="minorBidi"/>
              <w:sz w:val="22"/>
              <w:lang w:eastAsia="ru-RU"/>
            </w:rPr>
          </w:pPr>
          <w:hyperlink w:anchor="_Toc73947324" w:history="1">
            <w:r w:rsidR="008F73F9" w:rsidRPr="00E77D06">
              <w:rPr>
                <w:rStyle w:val="a8"/>
                <w:color w:val="auto"/>
              </w:rPr>
              <w:t>Статья 4. Градостроительный регламен</w:t>
            </w:r>
            <w:r w:rsidR="00B5759C" w:rsidRPr="00E77D06">
              <w:rPr>
                <w:rStyle w:val="a8"/>
                <w:color w:val="auto"/>
              </w:rPr>
              <w:t>т. ОД-1 «Общественно-деловая зона</w:t>
            </w:r>
            <w:r w:rsidR="008F73F9" w:rsidRPr="00E77D06">
              <w:rPr>
                <w:rStyle w:val="a8"/>
                <w:color w:val="auto"/>
              </w:rPr>
              <w:t>»</w:t>
            </w:r>
            <w:r w:rsidR="008F73F9" w:rsidRPr="00E77D06">
              <w:rPr>
                <w:webHidden/>
              </w:rPr>
              <w:tab/>
            </w:r>
            <w:r w:rsidRPr="00E77D06">
              <w:rPr>
                <w:webHidden/>
              </w:rPr>
              <w:fldChar w:fldCharType="begin"/>
            </w:r>
            <w:r w:rsidR="008F73F9" w:rsidRPr="00E77D06">
              <w:rPr>
                <w:webHidden/>
              </w:rPr>
              <w:instrText xml:space="preserve"> PAGEREF _Toc73947324 \h </w:instrText>
            </w:r>
            <w:r w:rsidRPr="00E77D06">
              <w:rPr>
                <w:webHidden/>
              </w:rPr>
            </w:r>
            <w:r w:rsidRPr="00E77D06">
              <w:rPr>
                <w:webHidden/>
              </w:rPr>
              <w:fldChar w:fldCharType="separate"/>
            </w:r>
            <w:r w:rsidR="00764D71" w:rsidRPr="00E77D06">
              <w:rPr>
                <w:webHidden/>
              </w:rPr>
              <w:t>24</w:t>
            </w:r>
            <w:r w:rsidRPr="00E77D06">
              <w:rPr>
                <w:webHidden/>
              </w:rPr>
              <w:fldChar w:fldCharType="end"/>
            </w:r>
          </w:hyperlink>
        </w:p>
        <w:p w:rsidR="008F73F9" w:rsidRPr="00E77D06" w:rsidRDefault="0000099E" w:rsidP="003B6D30">
          <w:pPr>
            <w:pStyle w:val="23"/>
            <w:rPr>
              <w:rFonts w:asciiTheme="minorHAnsi" w:eastAsiaTheme="minorEastAsia" w:hAnsiTheme="minorHAnsi" w:cstheme="minorBidi"/>
              <w:sz w:val="22"/>
              <w:lang w:eastAsia="ru-RU"/>
            </w:rPr>
          </w:pPr>
          <w:hyperlink w:anchor="_Toc73947325" w:history="1">
            <w:r w:rsidR="008F73F9" w:rsidRPr="00E77D06">
              <w:rPr>
                <w:rStyle w:val="a8"/>
                <w:color w:val="auto"/>
              </w:rPr>
              <w:t>Статья 5. Градостроительный регламент. ПР-1 «Производственная зона»</w:t>
            </w:r>
            <w:r w:rsidR="008F73F9" w:rsidRPr="00E77D06">
              <w:rPr>
                <w:webHidden/>
              </w:rPr>
              <w:tab/>
            </w:r>
            <w:r w:rsidRPr="00E77D06">
              <w:rPr>
                <w:webHidden/>
              </w:rPr>
              <w:fldChar w:fldCharType="begin"/>
            </w:r>
            <w:r w:rsidR="008F73F9" w:rsidRPr="00E77D06">
              <w:rPr>
                <w:webHidden/>
              </w:rPr>
              <w:instrText xml:space="preserve"> PAGEREF _Toc73947325 \h </w:instrText>
            </w:r>
            <w:r w:rsidRPr="00E77D06">
              <w:rPr>
                <w:webHidden/>
              </w:rPr>
            </w:r>
            <w:r w:rsidRPr="00E77D06">
              <w:rPr>
                <w:webHidden/>
              </w:rPr>
              <w:fldChar w:fldCharType="separate"/>
            </w:r>
            <w:r w:rsidR="00764D71" w:rsidRPr="00E77D06">
              <w:rPr>
                <w:webHidden/>
              </w:rPr>
              <w:t>25</w:t>
            </w:r>
            <w:r w:rsidRPr="00E77D06">
              <w:rPr>
                <w:webHidden/>
              </w:rPr>
              <w:fldChar w:fldCharType="end"/>
            </w:r>
          </w:hyperlink>
        </w:p>
        <w:p w:rsidR="008F73F9" w:rsidRPr="00E77D06" w:rsidRDefault="0000099E" w:rsidP="003B6D30">
          <w:pPr>
            <w:pStyle w:val="23"/>
            <w:rPr>
              <w:rFonts w:asciiTheme="minorHAnsi" w:eastAsiaTheme="minorEastAsia" w:hAnsiTheme="minorHAnsi" w:cstheme="minorBidi"/>
              <w:sz w:val="22"/>
              <w:lang w:eastAsia="ru-RU"/>
            </w:rPr>
          </w:pPr>
          <w:hyperlink w:anchor="_Toc73947326" w:history="1">
            <w:r w:rsidR="00CF65B2" w:rsidRPr="00E77D06">
              <w:rPr>
                <w:rStyle w:val="a8"/>
                <w:color w:val="auto"/>
              </w:rPr>
              <w:t>Статья 6</w:t>
            </w:r>
            <w:r w:rsidR="006C0156" w:rsidRPr="00E77D06">
              <w:rPr>
                <w:rStyle w:val="a8"/>
                <w:color w:val="auto"/>
              </w:rPr>
              <w:t xml:space="preserve">. </w:t>
            </w:r>
            <w:r w:rsidR="008F73F9" w:rsidRPr="00E77D06">
              <w:rPr>
                <w:rStyle w:val="a8"/>
                <w:color w:val="auto"/>
              </w:rPr>
              <w:t>Градостроительный регламент. СХ-1 «Производственная зона сельскохозяйственных предприятий»</w:t>
            </w:r>
            <w:r w:rsidR="008F73F9" w:rsidRPr="00E77D06">
              <w:rPr>
                <w:webHidden/>
              </w:rPr>
              <w:tab/>
            </w:r>
            <w:r w:rsidR="00A8744A" w:rsidRPr="00E77D06">
              <w:rPr>
                <w:webHidden/>
              </w:rPr>
              <w:t>27</w:t>
            </w:r>
          </w:hyperlink>
        </w:p>
        <w:p w:rsidR="003B6D30" w:rsidRPr="00E77D06" w:rsidRDefault="0000099E" w:rsidP="003B6D30">
          <w:pPr>
            <w:pStyle w:val="23"/>
          </w:pPr>
          <w:r w:rsidRPr="00E77D06">
            <w:rPr>
              <w:rStyle w:val="a8"/>
              <w:color w:val="auto"/>
            </w:rPr>
            <w:fldChar w:fldCharType="begin"/>
          </w:r>
          <w:r w:rsidR="008F73F9" w:rsidRPr="00E77D06">
            <w:rPr>
              <w:rStyle w:val="a8"/>
              <w:color w:val="auto"/>
            </w:rPr>
            <w:instrText xml:space="preserve"> </w:instrText>
          </w:r>
          <w:r w:rsidR="008F73F9" w:rsidRPr="00E77D06">
            <w:instrText>HYPERLINK \l "_Toc73947327"</w:instrText>
          </w:r>
          <w:r w:rsidR="008F73F9" w:rsidRPr="00E77D06">
            <w:rPr>
              <w:rStyle w:val="a8"/>
              <w:color w:val="auto"/>
            </w:rPr>
            <w:instrText xml:space="preserve"> </w:instrText>
          </w:r>
          <w:r w:rsidRPr="00E77D06">
            <w:rPr>
              <w:rStyle w:val="a8"/>
              <w:color w:val="auto"/>
            </w:rPr>
            <w:fldChar w:fldCharType="separate"/>
          </w:r>
          <w:r w:rsidR="008F73F9" w:rsidRPr="00E77D06">
            <w:rPr>
              <w:rStyle w:val="a8"/>
              <w:color w:val="auto"/>
            </w:rPr>
            <w:t xml:space="preserve">Статья </w:t>
          </w:r>
          <w:r w:rsidR="00CF65B2" w:rsidRPr="00E77D06">
            <w:rPr>
              <w:rStyle w:val="a8"/>
              <w:color w:val="auto"/>
            </w:rPr>
            <w:t>7</w:t>
          </w:r>
          <w:r w:rsidR="008F73F9" w:rsidRPr="00E77D06">
            <w:rPr>
              <w:rStyle w:val="a8"/>
              <w:color w:val="auto"/>
            </w:rPr>
            <w:t>. Градостроительный регламент. СН-1 «Зона кладбищ»</w:t>
          </w:r>
          <w:r w:rsidR="00BE79F8" w:rsidRPr="00E77D06">
            <w:rPr>
              <w:webHidden/>
            </w:rPr>
            <w:t xml:space="preserve"> </w:t>
          </w:r>
          <w:r w:rsidR="00BE79F8" w:rsidRPr="00E77D06">
            <w:rPr>
              <w:rStyle w:val="a8"/>
              <w:webHidden/>
              <w:color w:val="auto"/>
            </w:rPr>
            <w:tab/>
          </w:r>
          <w:r w:rsidR="00A8744A" w:rsidRPr="00E77D06">
            <w:rPr>
              <w:rStyle w:val="a8"/>
              <w:webHidden/>
              <w:color w:val="auto"/>
            </w:rPr>
            <w:t>28</w:t>
          </w:r>
        </w:p>
        <w:p w:rsidR="00D91D29" w:rsidRPr="00E77D06" w:rsidRDefault="003B6D30" w:rsidP="00CF65B2">
          <w:pPr>
            <w:pStyle w:val="23"/>
            <w:rPr>
              <w:rStyle w:val="a8"/>
              <w:color w:val="auto"/>
            </w:rPr>
          </w:pPr>
          <w:r w:rsidRPr="00E77D06">
            <w:rPr>
              <w:rStyle w:val="a8"/>
              <w:color w:val="auto"/>
            </w:rPr>
            <w:t xml:space="preserve">Статья </w:t>
          </w:r>
          <w:r w:rsidR="00CF65B2" w:rsidRPr="00E77D06">
            <w:t>8</w:t>
          </w:r>
          <w:r w:rsidRPr="00E77D06">
            <w:rPr>
              <w:rStyle w:val="a8"/>
              <w:color w:val="auto"/>
            </w:rPr>
            <w:t>. Градостроительный регламент. СН-2 «</w:t>
          </w:r>
          <w:r w:rsidR="00FF6982" w:rsidRPr="00E77D06">
            <w:rPr>
              <w:rStyle w:val="a8"/>
              <w:color w:val="auto"/>
            </w:rPr>
            <w:t>Зона складирования и захоронения отходов</w:t>
          </w:r>
          <w:r w:rsidRPr="00E77D06">
            <w:rPr>
              <w:rStyle w:val="a8"/>
              <w:color w:val="auto"/>
            </w:rPr>
            <w:t>»</w:t>
          </w:r>
          <w:r w:rsidR="008F73F9" w:rsidRPr="00E77D06">
            <w:rPr>
              <w:webHidden/>
            </w:rPr>
            <w:tab/>
          </w:r>
          <w:r w:rsidR="00A8744A" w:rsidRPr="00E77D06">
            <w:rPr>
              <w:webHidden/>
            </w:rPr>
            <w:t>29</w:t>
          </w:r>
          <w:r w:rsidR="0000099E" w:rsidRPr="00E77D06">
            <w:rPr>
              <w:rStyle w:val="a8"/>
              <w:color w:val="auto"/>
            </w:rPr>
            <w:fldChar w:fldCharType="end"/>
          </w:r>
        </w:p>
        <w:p w:rsidR="0010238D" w:rsidRPr="00E77D06" w:rsidRDefault="0010238D" w:rsidP="00EE0530">
          <w:pPr>
            <w:ind w:firstLine="709"/>
            <w:rPr>
              <w:rFonts w:eastAsiaTheme="minorEastAsia"/>
              <w:sz w:val="24"/>
              <w:szCs w:val="24"/>
              <w:lang w:eastAsia="en-US"/>
            </w:rPr>
          </w:pPr>
          <w:r w:rsidRPr="00E77D06">
            <w:rPr>
              <w:rFonts w:eastAsiaTheme="minorEastAsia"/>
              <w:sz w:val="24"/>
              <w:szCs w:val="24"/>
              <w:lang w:eastAsia="en-US"/>
            </w:rPr>
            <w:t>Статья 9. Градостроительный регламент. СН-2 «Зона складирования и захоронения отходов»</w:t>
          </w:r>
          <w:r w:rsidR="00EE0530" w:rsidRPr="00E77D06">
            <w:rPr>
              <w:rFonts w:eastAsiaTheme="minorEastAsia"/>
              <w:sz w:val="24"/>
              <w:szCs w:val="24"/>
              <w:lang w:eastAsia="en-US"/>
            </w:rPr>
            <w:t xml:space="preserve">                                                                                                                                                  </w:t>
          </w:r>
          <w:r w:rsidR="00EE0530" w:rsidRPr="00E77D06">
            <w:rPr>
              <w:rFonts w:eastAsiaTheme="minorEastAsia"/>
              <w:webHidden/>
              <w:sz w:val="24"/>
              <w:szCs w:val="24"/>
              <w:lang w:eastAsia="en-US"/>
            </w:rPr>
            <w:tab/>
          </w:r>
          <w:r w:rsidRPr="00E77D06">
            <w:rPr>
              <w:rFonts w:eastAsiaTheme="minorEastAsia"/>
              <w:sz w:val="24"/>
              <w:szCs w:val="24"/>
              <w:lang w:eastAsia="en-US"/>
            </w:rPr>
            <w:t>30</w:t>
          </w:r>
        </w:p>
        <w:p w:rsidR="008F73F9" w:rsidRPr="00E77D06" w:rsidRDefault="0000099E" w:rsidP="003B6D30">
          <w:pPr>
            <w:pStyle w:val="23"/>
            <w:rPr>
              <w:rFonts w:asciiTheme="minorHAnsi" w:eastAsiaTheme="minorEastAsia" w:hAnsiTheme="minorHAnsi" w:cstheme="minorBidi"/>
              <w:sz w:val="22"/>
              <w:lang w:eastAsia="ru-RU"/>
            </w:rPr>
          </w:pPr>
          <w:hyperlink w:anchor="_Toc73947328" w:history="1">
            <w:r w:rsidR="008F73F9" w:rsidRPr="00E77D06">
              <w:rPr>
                <w:rStyle w:val="a8"/>
                <w:color w:val="auto"/>
              </w:rPr>
              <w:t xml:space="preserve">Статья </w:t>
            </w:r>
            <w:r w:rsidR="0010238D" w:rsidRPr="00E77D06">
              <w:rPr>
                <w:rStyle w:val="a8"/>
                <w:color w:val="auto"/>
              </w:rPr>
              <w:t>10</w:t>
            </w:r>
            <w:r w:rsidR="008F73F9" w:rsidRPr="00E77D06">
              <w:rPr>
                <w:rStyle w:val="a8"/>
                <w:color w:val="auto"/>
              </w:rPr>
              <w:t>. Описание ограничений использования земельных участков и объектов капитального строительства</w:t>
            </w:r>
            <w:r w:rsidR="008F73F9" w:rsidRPr="00E77D06">
              <w:rPr>
                <w:webHidden/>
              </w:rPr>
              <w:tab/>
            </w:r>
            <w:r w:rsidR="00A8744A" w:rsidRPr="00E77D06">
              <w:rPr>
                <w:webHidden/>
              </w:rPr>
              <w:t>3</w:t>
            </w:r>
          </w:hyperlink>
          <w:r w:rsidR="00EE0530" w:rsidRPr="00E77D06">
            <w:t>1</w:t>
          </w:r>
        </w:p>
        <w:p w:rsidR="00D86F78" w:rsidRPr="00E77D06" w:rsidRDefault="0000099E">
          <w:r w:rsidRPr="00E77D06">
            <w:rPr>
              <w:rFonts w:eastAsia="Calibri"/>
              <w:sz w:val="24"/>
              <w:szCs w:val="22"/>
              <w:lang w:eastAsia="en-US"/>
            </w:rPr>
            <w:fldChar w:fldCharType="end"/>
          </w:r>
        </w:p>
      </w:sdtContent>
    </w:sdt>
    <w:p w:rsidR="00FA553F" w:rsidRPr="00E77D06" w:rsidRDefault="00FA553F" w:rsidP="00E100C7">
      <w:pPr>
        <w:rPr>
          <w:b/>
        </w:rPr>
      </w:pPr>
    </w:p>
    <w:p w:rsidR="00FA553F" w:rsidRPr="00E77D06" w:rsidRDefault="00FA553F" w:rsidP="00FA553F"/>
    <w:p w:rsidR="00FA553F" w:rsidRPr="00E77D06" w:rsidRDefault="00FA553F" w:rsidP="00FA553F"/>
    <w:p w:rsidR="00FA553F" w:rsidRPr="00E77D06" w:rsidRDefault="00FA553F" w:rsidP="00FA553F"/>
    <w:p w:rsidR="00FA553F" w:rsidRPr="00E77D06" w:rsidRDefault="00FA553F" w:rsidP="00FA553F"/>
    <w:p w:rsidR="00FA553F" w:rsidRPr="00E77D06" w:rsidRDefault="00FA553F" w:rsidP="00FA553F"/>
    <w:p w:rsidR="00FA553F" w:rsidRPr="00E77D06" w:rsidRDefault="00FA553F" w:rsidP="00FA553F">
      <w:pPr>
        <w:tabs>
          <w:tab w:val="left" w:pos="2311"/>
        </w:tabs>
      </w:pPr>
      <w:r w:rsidRPr="00E77D06">
        <w:tab/>
      </w:r>
    </w:p>
    <w:p w:rsidR="00FA553F" w:rsidRPr="00E77D06" w:rsidRDefault="00FA553F" w:rsidP="00FA553F"/>
    <w:p w:rsidR="00300DC1" w:rsidRPr="00E77D06" w:rsidRDefault="00300DC1" w:rsidP="00FA553F">
      <w:pPr>
        <w:sectPr w:rsidR="00300DC1" w:rsidRPr="00E77D06" w:rsidSect="00AF4AED">
          <w:pgSz w:w="11907" w:h="16840" w:code="9"/>
          <w:pgMar w:top="1134" w:right="567" w:bottom="709" w:left="1134" w:header="720" w:footer="720" w:gutter="0"/>
          <w:cols w:space="708"/>
          <w:noEndnote/>
          <w:docGrid w:linePitch="78"/>
        </w:sectPr>
      </w:pPr>
    </w:p>
    <w:p w:rsidR="00E100C7" w:rsidRPr="00E77D06" w:rsidRDefault="0039771E" w:rsidP="0039771E">
      <w:pPr>
        <w:pStyle w:val="2"/>
        <w:rPr>
          <w:u w:val="single"/>
        </w:rPr>
      </w:pPr>
      <w:bookmarkStart w:id="1" w:name="_Toc464032170"/>
      <w:bookmarkStart w:id="2" w:name="_Toc464037364"/>
      <w:bookmarkStart w:id="3" w:name="_Toc464641509"/>
      <w:bookmarkStart w:id="4" w:name="_Toc465073820"/>
      <w:bookmarkStart w:id="5" w:name="_Toc465338033"/>
      <w:bookmarkStart w:id="6" w:name="_Toc508108913"/>
      <w:bookmarkStart w:id="7" w:name="_Toc510514921"/>
      <w:bookmarkStart w:id="8" w:name="_Toc277073829"/>
      <w:bookmarkStart w:id="9" w:name="bookmark22"/>
      <w:r w:rsidRPr="00E77D06">
        <w:lastRenderedPageBreak/>
        <w:t xml:space="preserve"> </w:t>
      </w:r>
      <w:bookmarkStart w:id="10" w:name="_Toc73947320"/>
      <w:r w:rsidR="00B64AFD" w:rsidRPr="00E77D06">
        <w:rPr>
          <w:u w:val="single"/>
        </w:rPr>
        <w:t xml:space="preserve">ГЛАВА </w:t>
      </w:r>
      <w:r w:rsidR="00CF62D4" w:rsidRPr="00E77D06">
        <w:rPr>
          <w:u w:val="single"/>
        </w:rPr>
        <w:t>1</w:t>
      </w:r>
      <w:r w:rsidR="00B64AFD" w:rsidRPr="00E77D06">
        <w:rPr>
          <w:u w:val="single"/>
        </w:rPr>
        <w:t xml:space="preserve">. </w:t>
      </w:r>
      <w:r w:rsidR="00A047E0" w:rsidRPr="00E77D06">
        <w:rPr>
          <w:u w:val="single"/>
        </w:rPr>
        <w:t>Г</w:t>
      </w:r>
      <w:r w:rsidR="00B64AFD" w:rsidRPr="00E77D06">
        <w:rPr>
          <w:u w:val="single"/>
        </w:rPr>
        <w:t>РАДОСТРОИТЕЛЬНЫЕ РЕГЛАМЕНТЫ</w:t>
      </w:r>
      <w:bookmarkEnd w:id="1"/>
      <w:bookmarkEnd w:id="2"/>
      <w:bookmarkEnd w:id="3"/>
      <w:bookmarkEnd w:id="4"/>
      <w:bookmarkEnd w:id="5"/>
      <w:bookmarkEnd w:id="6"/>
      <w:bookmarkEnd w:id="7"/>
      <w:bookmarkEnd w:id="10"/>
    </w:p>
    <w:p w:rsidR="00AC5B71" w:rsidRPr="00E77D06" w:rsidRDefault="00E100C7" w:rsidP="00B64AFD">
      <w:pPr>
        <w:pStyle w:val="2"/>
        <w:rPr>
          <w:szCs w:val="28"/>
        </w:rPr>
      </w:pPr>
      <w:bookmarkStart w:id="11" w:name="_Toc464032171"/>
      <w:bookmarkStart w:id="12" w:name="_Toc464037365"/>
      <w:bookmarkStart w:id="13" w:name="_Toc464641510"/>
      <w:bookmarkStart w:id="14" w:name="_Toc465073821"/>
      <w:bookmarkStart w:id="15" w:name="_Toc465338034"/>
      <w:bookmarkStart w:id="16" w:name="_Toc508108914"/>
      <w:bookmarkStart w:id="17" w:name="_Toc510514922"/>
      <w:bookmarkStart w:id="18" w:name="_Toc73947321"/>
      <w:r w:rsidRPr="00E77D06">
        <w:rPr>
          <w:szCs w:val="28"/>
        </w:rPr>
        <w:t xml:space="preserve">Статья </w:t>
      </w:r>
      <w:r w:rsidR="00CF62D4" w:rsidRPr="00E77D06">
        <w:rPr>
          <w:szCs w:val="28"/>
        </w:rPr>
        <w:t>1</w:t>
      </w:r>
      <w:r w:rsidRPr="00E77D06">
        <w:rPr>
          <w:szCs w:val="28"/>
        </w:rPr>
        <w:t>. Градостроительный регламент</w:t>
      </w:r>
      <w:bookmarkEnd w:id="11"/>
      <w:bookmarkEnd w:id="12"/>
      <w:bookmarkEnd w:id="13"/>
      <w:bookmarkEnd w:id="14"/>
      <w:bookmarkEnd w:id="15"/>
      <w:bookmarkEnd w:id="16"/>
      <w:bookmarkEnd w:id="17"/>
      <w:bookmarkEnd w:id="18"/>
    </w:p>
    <w:p w:rsidR="009C0433" w:rsidRPr="00E77D06" w:rsidRDefault="00464FDB" w:rsidP="00464FDB">
      <w:pPr>
        <w:ind w:firstLine="709"/>
        <w:jc w:val="both"/>
        <w:rPr>
          <w:sz w:val="24"/>
          <w:szCs w:val="24"/>
        </w:rPr>
      </w:pPr>
      <w:r w:rsidRPr="00E77D06">
        <w:rPr>
          <w:sz w:val="24"/>
          <w:szCs w:val="24"/>
        </w:rPr>
        <w:t xml:space="preserve">1. </w:t>
      </w:r>
      <w:r w:rsidR="009C0433" w:rsidRPr="00E77D06">
        <w:rPr>
          <w:sz w:val="24"/>
          <w:szCs w:val="24"/>
        </w:rPr>
        <w:t>Градостроительным регламентом определяется правовой режим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w:t>
      </w:r>
    </w:p>
    <w:p w:rsidR="009C0433" w:rsidRPr="00E77D06" w:rsidRDefault="00464FDB" w:rsidP="00464FDB">
      <w:pPr>
        <w:ind w:firstLine="709"/>
        <w:jc w:val="both"/>
        <w:rPr>
          <w:sz w:val="24"/>
          <w:szCs w:val="24"/>
        </w:rPr>
      </w:pPr>
      <w:r w:rsidRPr="00E77D06">
        <w:rPr>
          <w:sz w:val="24"/>
          <w:szCs w:val="24"/>
        </w:rPr>
        <w:t xml:space="preserve">2. </w:t>
      </w:r>
      <w:r w:rsidR="009C0433" w:rsidRPr="00E77D06">
        <w:rPr>
          <w:sz w:val="24"/>
          <w:szCs w:val="24"/>
        </w:rPr>
        <w:t>В градостроительном регламенте в отношении земельных участков и объектов капитального строительства, расположенных в пределах соответствующей территориальной зоны, указываются:</w:t>
      </w:r>
    </w:p>
    <w:p w:rsidR="009C0433" w:rsidRPr="00E77D06" w:rsidRDefault="009C0433" w:rsidP="00464FDB">
      <w:pPr>
        <w:ind w:firstLine="709"/>
        <w:jc w:val="both"/>
        <w:rPr>
          <w:sz w:val="24"/>
          <w:szCs w:val="24"/>
        </w:rPr>
      </w:pPr>
      <w:r w:rsidRPr="00E77D06">
        <w:rPr>
          <w:sz w:val="24"/>
          <w:szCs w:val="24"/>
        </w:rPr>
        <w:t>1) виды разрешенного использования земельных участков и объектов капитального строительства;</w:t>
      </w:r>
    </w:p>
    <w:p w:rsidR="009C0433" w:rsidRPr="00E77D06" w:rsidRDefault="009C0433" w:rsidP="00464FDB">
      <w:pPr>
        <w:ind w:firstLine="709"/>
        <w:jc w:val="both"/>
        <w:rPr>
          <w:sz w:val="24"/>
          <w:szCs w:val="24"/>
        </w:rPr>
      </w:pPr>
      <w:r w:rsidRPr="00E77D06">
        <w:rPr>
          <w:sz w:val="24"/>
          <w:szCs w:val="24"/>
        </w:rPr>
        <w:t>2)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9C0433" w:rsidRPr="00E77D06" w:rsidRDefault="009C0433" w:rsidP="00464FDB">
      <w:pPr>
        <w:ind w:firstLine="709"/>
        <w:jc w:val="both"/>
        <w:rPr>
          <w:sz w:val="24"/>
          <w:szCs w:val="24"/>
        </w:rPr>
      </w:pPr>
      <w:r w:rsidRPr="00E77D06">
        <w:rPr>
          <w:sz w:val="24"/>
          <w:szCs w:val="24"/>
        </w:rPr>
        <w:t>3) 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w:t>
      </w:r>
    </w:p>
    <w:p w:rsidR="009C0433" w:rsidRPr="00E77D06" w:rsidRDefault="009C0433" w:rsidP="00464FDB">
      <w:pPr>
        <w:ind w:firstLine="709"/>
        <w:jc w:val="both"/>
        <w:rPr>
          <w:sz w:val="24"/>
          <w:szCs w:val="24"/>
        </w:rPr>
      </w:pPr>
      <w:r w:rsidRPr="00E77D06">
        <w:rPr>
          <w:sz w:val="24"/>
          <w:szCs w:val="24"/>
        </w:rPr>
        <w:t>4)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и устойчивому развитию территории.</w:t>
      </w:r>
    </w:p>
    <w:p w:rsidR="009C0433" w:rsidRPr="00E77D06" w:rsidRDefault="00464FDB" w:rsidP="00464FDB">
      <w:pPr>
        <w:ind w:firstLine="709"/>
        <w:jc w:val="both"/>
        <w:rPr>
          <w:sz w:val="24"/>
          <w:szCs w:val="24"/>
        </w:rPr>
      </w:pPr>
      <w:r w:rsidRPr="00E77D06">
        <w:rPr>
          <w:sz w:val="24"/>
          <w:szCs w:val="24"/>
        </w:rPr>
        <w:t xml:space="preserve">3. </w:t>
      </w:r>
      <w:r w:rsidR="009C0433" w:rsidRPr="00E77D06">
        <w:rPr>
          <w:sz w:val="24"/>
          <w:szCs w:val="24"/>
        </w:rPr>
        <w:t>Градостроительные регламенты устанавливаются с учетом:</w:t>
      </w:r>
    </w:p>
    <w:p w:rsidR="009C0433" w:rsidRPr="00E77D06" w:rsidRDefault="009C0433" w:rsidP="00464FDB">
      <w:pPr>
        <w:ind w:firstLine="709"/>
        <w:jc w:val="both"/>
        <w:rPr>
          <w:sz w:val="24"/>
          <w:szCs w:val="24"/>
        </w:rPr>
      </w:pPr>
      <w:r w:rsidRPr="00E77D06">
        <w:rPr>
          <w:sz w:val="24"/>
          <w:szCs w:val="24"/>
        </w:rPr>
        <w:t>1) фактического использования земельных участков и объектов капитального строительства в границах территориальной зоны;</w:t>
      </w:r>
    </w:p>
    <w:p w:rsidR="009C0433" w:rsidRPr="00E77D06" w:rsidRDefault="009C0433" w:rsidP="00464FDB">
      <w:pPr>
        <w:ind w:firstLine="709"/>
        <w:jc w:val="both"/>
        <w:rPr>
          <w:sz w:val="24"/>
          <w:szCs w:val="24"/>
        </w:rPr>
      </w:pPr>
      <w:r w:rsidRPr="00E77D06">
        <w:rPr>
          <w:sz w:val="24"/>
          <w:szCs w:val="24"/>
        </w:rPr>
        <w:t>2) возможности сочетания в пределах одной территориальной зоны различных видов существующего и планируемого использования земельных участков и объектов капитального строительства;</w:t>
      </w:r>
    </w:p>
    <w:p w:rsidR="009C0433" w:rsidRPr="00E77D06" w:rsidRDefault="009C0433" w:rsidP="00464FDB">
      <w:pPr>
        <w:ind w:firstLine="709"/>
        <w:jc w:val="both"/>
        <w:rPr>
          <w:sz w:val="24"/>
          <w:szCs w:val="24"/>
        </w:rPr>
      </w:pPr>
      <w:r w:rsidRPr="00E77D06">
        <w:rPr>
          <w:sz w:val="24"/>
          <w:szCs w:val="24"/>
        </w:rPr>
        <w:t>3) функциональных зон и характеристик их планируемого развития, определенных документами территориального планирования муниципальных образований;</w:t>
      </w:r>
    </w:p>
    <w:p w:rsidR="009C0433" w:rsidRPr="00E77D06" w:rsidRDefault="009C0433" w:rsidP="00464FDB">
      <w:pPr>
        <w:ind w:firstLine="709"/>
        <w:jc w:val="both"/>
        <w:rPr>
          <w:sz w:val="24"/>
          <w:szCs w:val="24"/>
        </w:rPr>
      </w:pPr>
      <w:r w:rsidRPr="00E77D06">
        <w:rPr>
          <w:sz w:val="24"/>
          <w:szCs w:val="24"/>
        </w:rPr>
        <w:t>4) видов территориальных зон;</w:t>
      </w:r>
    </w:p>
    <w:p w:rsidR="00784F1E" w:rsidRPr="00E77D06" w:rsidRDefault="009C0433" w:rsidP="00464FDB">
      <w:pPr>
        <w:ind w:firstLine="709"/>
        <w:jc w:val="both"/>
        <w:rPr>
          <w:sz w:val="24"/>
          <w:szCs w:val="24"/>
        </w:rPr>
      </w:pPr>
      <w:r w:rsidRPr="00E77D06">
        <w:rPr>
          <w:sz w:val="24"/>
          <w:szCs w:val="24"/>
        </w:rPr>
        <w:t>5) требований охраны объектов культурного наследия, а также особо охраняемых природных территорий, иных природных объектов.</w:t>
      </w:r>
    </w:p>
    <w:p w:rsidR="009C0433" w:rsidRPr="00E77D06" w:rsidRDefault="00464FDB" w:rsidP="00464FDB">
      <w:pPr>
        <w:ind w:firstLine="709"/>
        <w:jc w:val="both"/>
        <w:rPr>
          <w:sz w:val="24"/>
          <w:szCs w:val="24"/>
        </w:rPr>
      </w:pPr>
      <w:r w:rsidRPr="00E77D06">
        <w:rPr>
          <w:sz w:val="24"/>
          <w:szCs w:val="24"/>
        </w:rPr>
        <w:t xml:space="preserve">4. </w:t>
      </w:r>
      <w:r w:rsidR="009C0433" w:rsidRPr="00E77D06">
        <w:rPr>
          <w:sz w:val="24"/>
          <w:szCs w:val="24"/>
        </w:rPr>
        <w:t>Действие градостроительного регламента распространяется в равной мере на все земельные участки и объекты капитального строительства, расположенные в пределах границ территориальной зоны, обозначенной на карте градостроительного зонирования.</w:t>
      </w:r>
    </w:p>
    <w:p w:rsidR="009C0433" w:rsidRPr="00E77D06" w:rsidRDefault="00464FDB" w:rsidP="00464FDB">
      <w:pPr>
        <w:ind w:firstLine="709"/>
        <w:jc w:val="both"/>
        <w:rPr>
          <w:sz w:val="24"/>
          <w:szCs w:val="24"/>
        </w:rPr>
      </w:pPr>
      <w:r w:rsidRPr="00E77D06">
        <w:rPr>
          <w:sz w:val="24"/>
          <w:szCs w:val="24"/>
        </w:rPr>
        <w:t xml:space="preserve">5. </w:t>
      </w:r>
      <w:r w:rsidR="009C0433" w:rsidRPr="00E77D06">
        <w:rPr>
          <w:sz w:val="24"/>
          <w:szCs w:val="24"/>
        </w:rPr>
        <w:t>Действие градостроительного регламента не распространяется на земельные участки:</w:t>
      </w:r>
    </w:p>
    <w:p w:rsidR="009C0433" w:rsidRPr="00E77D06" w:rsidRDefault="009C0433" w:rsidP="00464FDB">
      <w:pPr>
        <w:ind w:firstLine="709"/>
        <w:jc w:val="both"/>
        <w:rPr>
          <w:sz w:val="24"/>
          <w:szCs w:val="24"/>
        </w:rPr>
      </w:pPr>
      <w:proofErr w:type="gramStart"/>
      <w:r w:rsidRPr="00E77D06">
        <w:rPr>
          <w:sz w:val="24"/>
          <w:szCs w:val="24"/>
        </w:rPr>
        <w:t>1)</w:t>
      </w:r>
      <w:r w:rsidR="00642608" w:rsidRPr="00E77D06">
        <w:rPr>
          <w:sz w:val="24"/>
          <w:szCs w:val="24"/>
        </w:rPr>
        <w:t xml:space="preserve"> </w:t>
      </w:r>
      <w:r w:rsidRPr="00E77D06">
        <w:rPr>
          <w:sz w:val="24"/>
          <w:szCs w:val="24"/>
        </w:rPr>
        <w:t>в границах территорий памятников и ансамблей, включенных в единый государственный реестр объектов культурного наследия (памятников истории и культуры) народов Российской Федерации, а также в границах территорий памятников или ансамблей, которые являются выявленными объектами культурного наследия и решения о режиме содержания, параметрах реставрации, консервации, воссоздания, ремонта и приспособлении которых принимаются в порядке, установленном законодательством Российской Федерации об охране объектов культурного</w:t>
      </w:r>
      <w:proofErr w:type="gramEnd"/>
      <w:r w:rsidRPr="00E77D06">
        <w:rPr>
          <w:sz w:val="24"/>
          <w:szCs w:val="24"/>
        </w:rPr>
        <w:t xml:space="preserve"> наследия;</w:t>
      </w:r>
    </w:p>
    <w:p w:rsidR="009C0433" w:rsidRPr="00E77D06" w:rsidRDefault="009C0433" w:rsidP="00464FDB">
      <w:pPr>
        <w:ind w:firstLine="709"/>
        <w:jc w:val="both"/>
        <w:rPr>
          <w:sz w:val="24"/>
          <w:szCs w:val="24"/>
        </w:rPr>
      </w:pPr>
      <w:r w:rsidRPr="00E77D06">
        <w:rPr>
          <w:sz w:val="24"/>
          <w:szCs w:val="24"/>
        </w:rPr>
        <w:t>2) в границах территорий общего пользования;</w:t>
      </w:r>
    </w:p>
    <w:p w:rsidR="009C0433" w:rsidRPr="00E77D06" w:rsidRDefault="00AB2F8A" w:rsidP="00464FDB">
      <w:pPr>
        <w:ind w:firstLine="709"/>
        <w:jc w:val="both"/>
        <w:rPr>
          <w:sz w:val="24"/>
          <w:szCs w:val="24"/>
        </w:rPr>
      </w:pPr>
      <w:proofErr w:type="gramStart"/>
      <w:r w:rsidRPr="00E77D06">
        <w:rPr>
          <w:sz w:val="24"/>
          <w:szCs w:val="24"/>
        </w:rPr>
        <w:t xml:space="preserve">3) </w:t>
      </w:r>
      <w:r w:rsidR="009C0433" w:rsidRPr="00E77D06">
        <w:rPr>
          <w:sz w:val="24"/>
          <w:szCs w:val="24"/>
        </w:rPr>
        <w:t>предназначенные для размещения линейных объектов и (или) занятые линейными объектами;</w:t>
      </w:r>
      <w:proofErr w:type="gramEnd"/>
    </w:p>
    <w:p w:rsidR="009C0433" w:rsidRPr="00E77D06" w:rsidRDefault="009C0433" w:rsidP="00464FDB">
      <w:pPr>
        <w:ind w:firstLine="709"/>
        <w:jc w:val="both"/>
        <w:rPr>
          <w:sz w:val="24"/>
          <w:szCs w:val="24"/>
        </w:rPr>
      </w:pPr>
      <w:proofErr w:type="gramStart"/>
      <w:r w:rsidRPr="00E77D06">
        <w:rPr>
          <w:sz w:val="24"/>
          <w:szCs w:val="24"/>
        </w:rPr>
        <w:t>4) предоставленные для добычи полезных ископаемых.</w:t>
      </w:r>
      <w:proofErr w:type="gramEnd"/>
    </w:p>
    <w:p w:rsidR="009C0433" w:rsidRPr="00E77D06" w:rsidRDefault="00464FDB" w:rsidP="00464FDB">
      <w:pPr>
        <w:ind w:firstLine="709"/>
        <w:jc w:val="both"/>
        <w:rPr>
          <w:sz w:val="24"/>
          <w:szCs w:val="24"/>
        </w:rPr>
      </w:pPr>
      <w:r w:rsidRPr="00E77D06">
        <w:rPr>
          <w:sz w:val="24"/>
          <w:szCs w:val="24"/>
        </w:rPr>
        <w:t xml:space="preserve">6. </w:t>
      </w:r>
      <w:r w:rsidR="009C0433" w:rsidRPr="00E77D06">
        <w:rPr>
          <w:sz w:val="24"/>
          <w:szCs w:val="24"/>
        </w:rPr>
        <w:t>Применительно к территориям исторических поселений, достопримечательных мест, землям лечебно-оздоровительных местностей и курортов, зонам с особыми условиями использования территорий градостроительные регламенты устанавливаются в соответствии с законодательством Российской Федерации.</w:t>
      </w:r>
    </w:p>
    <w:p w:rsidR="009C0433" w:rsidRPr="00E77D06" w:rsidRDefault="00464FDB" w:rsidP="00464FDB">
      <w:pPr>
        <w:ind w:firstLine="709"/>
        <w:jc w:val="both"/>
        <w:rPr>
          <w:sz w:val="24"/>
          <w:szCs w:val="24"/>
        </w:rPr>
      </w:pPr>
      <w:r w:rsidRPr="00E77D06">
        <w:rPr>
          <w:sz w:val="24"/>
          <w:szCs w:val="24"/>
        </w:rPr>
        <w:t xml:space="preserve">7. </w:t>
      </w:r>
      <w:r w:rsidR="009C0433" w:rsidRPr="00E77D06">
        <w:rPr>
          <w:sz w:val="24"/>
          <w:szCs w:val="24"/>
        </w:rPr>
        <w:t>Градостроительные регламенты не устанавливаются для земель лесного фонда, земель, покрытых поверхностными водами, земель запаса, земель особо охраняемых природных территорий (за исключением земель лечебно-оздоровительных местностей и курортов), сельскохозяйственных угодий в составе земель сельскохозяйственного назначения, земельных участков, расположенных в границах особых экономических зон и территорий опережающего социально-экономического развития.</w:t>
      </w:r>
    </w:p>
    <w:p w:rsidR="000E6895" w:rsidRPr="00E77D06" w:rsidRDefault="00464FDB" w:rsidP="00464FDB">
      <w:pPr>
        <w:ind w:firstLine="709"/>
        <w:jc w:val="both"/>
        <w:rPr>
          <w:sz w:val="24"/>
          <w:szCs w:val="24"/>
        </w:rPr>
      </w:pPr>
      <w:r w:rsidRPr="00E77D06">
        <w:rPr>
          <w:sz w:val="24"/>
          <w:szCs w:val="24"/>
        </w:rPr>
        <w:t xml:space="preserve">8. </w:t>
      </w:r>
      <w:proofErr w:type="gramStart"/>
      <w:r w:rsidR="000E6895" w:rsidRPr="00E77D06">
        <w:rPr>
          <w:sz w:val="24"/>
          <w:szCs w:val="24"/>
        </w:rPr>
        <w:t>До установления градостроительных регламентов в отношении земельных участков, включенных в границы населенных пунктов из земель лесного фонда (за исключением лесных участков, которые до 1 января 2016 года предоставлены гражданам или юридическим лицам либо на которых расположены объекты недвижимого имущества, права на которые возникли до 1 января 2016 года, и разрешенное использование либо назначение которых до их включения в границы населенного</w:t>
      </w:r>
      <w:proofErr w:type="gramEnd"/>
      <w:r w:rsidR="000E6895" w:rsidRPr="00E77D06">
        <w:rPr>
          <w:sz w:val="24"/>
          <w:szCs w:val="24"/>
        </w:rPr>
        <w:t xml:space="preserve"> пункта не было связано с использованием лесов), такие земельные участки используются с учетом ограничений, установленных при использовании городских лесов в соответствии с лесным законодательством.</w:t>
      </w:r>
    </w:p>
    <w:p w:rsidR="009C0433" w:rsidRPr="00E77D06" w:rsidRDefault="00464FDB" w:rsidP="00464FDB">
      <w:pPr>
        <w:ind w:firstLine="709"/>
        <w:jc w:val="both"/>
        <w:rPr>
          <w:sz w:val="24"/>
          <w:szCs w:val="24"/>
        </w:rPr>
      </w:pPr>
      <w:r w:rsidRPr="00E77D06">
        <w:rPr>
          <w:sz w:val="24"/>
          <w:szCs w:val="24"/>
        </w:rPr>
        <w:t xml:space="preserve">9. </w:t>
      </w:r>
      <w:r w:rsidR="000E6895" w:rsidRPr="00E77D06">
        <w:rPr>
          <w:sz w:val="24"/>
          <w:szCs w:val="24"/>
        </w:rPr>
        <w:t xml:space="preserve">Использование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 определяется уполномоченными федеральными органами исполнительной власти, уполномоченными органами исполнительной власти субъектов Российской Федерации или уполномоченными органами местного самоуправления в соответствии с федеральными законами. Использование земельных участков в границах особых экономических зон определяется органами управления особыми экономическими зонами. </w:t>
      </w:r>
      <w:proofErr w:type="gramStart"/>
      <w:r w:rsidR="000E6895" w:rsidRPr="00E77D06">
        <w:rPr>
          <w:sz w:val="24"/>
          <w:szCs w:val="24"/>
        </w:rPr>
        <w:t>Использование земель или земельных участков из состава земель лесного фонда, земель или земельных участков, расположенных в границах особо охраняемых природных территорий</w:t>
      </w:r>
      <w:r w:rsidR="00C15474" w:rsidRPr="00E77D06">
        <w:rPr>
          <w:sz w:val="24"/>
          <w:szCs w:val="24"/>
        </w:rPr>
        <w:t xml:space="preserve"> (за исключением территорий населенных пунктов, включенных в состав особо охраняемых природных территорий)</w:t>
      </w:r>
      <w:r w:rsidR="000E6895" w:rsidRPr="00E77D06">
        <w:rPr>
          <w:sz w:val="24"/>
          <w:szCs w:val="24"/>
        </w:rPr>
        <w:t xml:space="preserve">, определяется соответственно </w:t>
      </w:r>
      <w:hyperlink r:id="rId9" w:history="1">
        <w:r w:rsidR="000E6895" w:rsidRPr="00E77D06">
          <w:rPr>
            <w:sz w:val="24"/>
            <w:szCs w:val="24"/>
          </w:rPr>
          <w:t>лесохозяйственным регламентом</w:t>
        </w:r>
      </w:hyperlink>
      <w:r w:rsidR="000E6895" w:rsidRPr="00E77D06">
        <w:rPr>
          <w:sz w:val="24"/>
          <w:szCs w:val="24"/>
        </w:rPr>
        <w:t xml:space="preserve">, положением об особо охраняемой природной территории в соответствии с </w:t>
      </w:r>
      <w:hyperlink r:id="rId10" w:history="1">
        <w:r w:rsidR="000E6895" w:rsidRPr="00E77D06">
          <w:rPr>
            <w:sz w:val="24"/>
            <w:szCs w:val="24"/>
          </w:rPr>
          <w:t>лесным законодательством</w:t>
        </w:r>
      </w:hyperlink>
      <w:r w:rsidR="000E6895" w:rsidRPr="00E77D06">
        <w:rPr>
          <w:sz w:val="24"/>
          <w:szCs w:val="24"/>
        </w:rPr>
        <w:t xml:space="preserve">, </w:t>
      </w:r>
      <w:hyperlink r:id="rId11" w:history="1">
        <w:r w:rsidR="000E6895" w:rsidRPr="00E77D06">
          <w:rPr>
            <w:sz w:val="24"/>
            <w:szCs w:val="24"/>
          </w:rPr>
          <w:t>законодательством</w:t>
        </w:r>
      </w:hyperlink>
      <w:r w:rsidR="000E6895" w:rsidRPr="00E77D06">
        <w:rPr>
          <w:sz w:val="24"/>
          <w:szCs w:val="24"/>
        </w:rPr>
        <w:t xml:space="preserve"> об особо охраняемых природных территориях</w:t>
      </w:r>
      <w:r w:rsidR="00EB6028" w:rsidRPr="00E77D06">
        <w:rPr>
          <w:sz w:val="24"/>
          <w:szCs w:val="24"/>
        </w:rPr>
        <w:t>.</w:t>
      </w:r>
      <w:proofErr w:type="gramEnd"/>
    </w:p>
    <w:p w:rsidR="009C0433" w:rsidRPr="00E77D06" w:rsidRDefault="00464FDB" w:rsidP="00464FDB">
      <w:pPr>
        <w:ind w:firstLine="709"/>
        <w:jc w:val="both"/>
        <w:rPr>
          <w:sz w:val="24"/>
          <w:szCs w:val="24"/>
        </w:rPr>
      </w:pPr>
      <w:r w:rsidRPr="00E77D06">
        <w:rPr>
          <w:sz w:val="24"/>
          <w:szCs w:val="24"/>
        </w:rPr>
        <w:t xml:space="preserve">10. </w:t>
      </w:r>
      <w:proofErr w:type="gramStart"/>
      <w:r w:rsidR="009C0433" w:rsidRPr="00E77D06">
        <w:rPr>
          <w:sz w:val="24"/>
          <w:szCs w:val="24"/>
        </w:rPr>
        <w:t>Земельные участки или объекты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могут использоваться без установления срока приведения их в соответствие с градостроительным регламентом, за исключением случаев, если использование таких земельных участков и объектов капитального строительства опасно для жизни или здоровья человека, для окружающей среды, объектов культурного наследия.</w:t>
      </w:r>
      <w:proofErr w:type="gramEnd"/>
    </w:p>
    <w:p w:rsidR="009C0433" w:rsidRPr="00E77D06" w:rsidRDefault="00464FDB" w:rsidP="00464FDB">
      <w:pPr>
        <w:ind w:firstLine="709"/>
        <w:jc w:val="both"/>
        <w:rPr>
          <w:sz w:val="24"/>
          <w:szCs w:val="24"/>
        </w:rPr>
      </w:pPr>
      <w:r w:rsidRPr="00E77D06">
        <w:rPr>
          <w:sz w:val="24"/>
          <w:szCs w:val="24"/>
        </w:rPr>
        <w:t xml:space="preserve">11. </w:t>
      </w:r>
      <w:r w:rsidR="009C0433" w:rsidRPr="00E77D06">
        <w:rPr>
          <w:sz w:val="24"/>
          <w:szCs w:val="24"/>
        </w:rPr>
        <w:t>Реконструкция указанных в части 8 статьи</w:t>
      </w:r>
      <w:r w:rsidR="00EB6028" w:rsidRPr="00E77D06">
        <w:rPr>
          <w:sz w:val="24"/>
          <w:szCs w:val="24"/>
        </w:rPr>
        <w:t xml:space="preserve"> 36 Градостроительного кодекса РФ</w:t>
      </w:r>
      <w:r w:rsidR="009C0433" w:rsidRPr="00E77D06">
        <w:rPr>
          <w:sz w:val="24"/>
          <w:szCs w:val="24"/>
        </w:rPr>
        <w:t xml:space="preserve"> объектов капитального строительства может осуществляться только путем приведения таких объектов в соответствие с градостроительным регламентом или путем уменьшения их несоответствия предельным параметрам разрешенного строительства, реконструкции. Изменение видов разрешенного использования указанных земельных участков и объектов капитального строительства может осуществляться путем приведения их в соответствие с видами разрешенного использования земельных участков и объектов капитального строительства, установленными градостроительным регламентом.</w:t>
      </w:r>
    </w:p>
    <w:p w:rsidR="003D7F09" w:rsidRPr="00E77D06" w:rsidRDefault="00464FDB" w:rsidP="00464FDB">
      <w:pPr>
        <w:ind w:firstLine="709"/>
        <w:jc w:val="both"/>
        <w:rPr>
          <w:sz w:val="24"/>
          <w:szCs w:val="24"/>
        </w:rPr>
      </w:pPr>
      <w:r w:rsidRPr="00E77D06">
        <w:rPr>
          <w:sz w:val="24"/>
          <w:szCs w:val="24"/>
        </w:rPr>
        <w:t xml:space="preserve">12. </w:t>
      </w:r>
      <w:r w:rsidR="009C0433" w:rsidRPr="00E77D06">
        <w:rPr>
          <w:sz w:val="24"/>
          <w:szCs w:val="24"/>
        </w:rPr>
        <w:t>В случае</w:t>
      </w:r>
      <w:proofErr w:type="gramStart"/>
      <w:r w:rsidR="00EB6028" w:rsidRPr="00E77D06">
        <w:rPr>
          <w:sz w:val="24"/>
          <w:szCs w:val="24"/>
        </w:rPr>
        <w:t>,</w:t>
      </w:r>
      <w:proofErr w:type="gramEnd"/>
      <w:r w:rsidR="009C0433" w:rsidRPr="00E77D06">
        <w:rPr>
          <w:sz w:val="24"/>
          <w:szCs w:val="24"/>
        </w:rPr>
        <w:t xml:space="preserve"> если использование указанных в части 8 </w:t>
      </w:r>
      <w:r w:rsidR="00EB6028" w:rsidRPr="00E77D06">
        <w:rPr>
          <w:sz w:val="24"/>
          <w:szCs w:val="24"/>
        </w:rPr>
        <w:t xml:space="preserve">статьи 36 Градостроительного кодекса РФ </w:t>
      </w:r>
      <w:r w:rsidR="009C0433" w:rsidRPr="00E77D06">
        <w:rPr>
          <w:sz w:val="24"/>
          <w:szCs w:val="24"/>
        </w:rPr>
        <w:t>земельных участков и объектов капитального строительства продолжается и опасно для жизни или здоровья человека, для окружающей среды, объектов культурного наследия, в соответствии с федеральными законами может быть наложен запрет на использование таких земельных участков и объектов.</w:t>
      </w:r>
    </w:p>
    <w:p w:rsidR="001D372F" w:rsidRPr="00E77D06" w:rsidRDefault="001D372F">
      <w:pPr>
        <w:widowControl/>
        <w:rPr>
          <w:b/>
          <w:sz w:val="28"/>
        </w:rPr>
      </w:pPr>
      <w:bookmarkStart w:id="19" w:name="_Toc464032172"/>
      <w:bookmarkStart w:id="20" w:name="_Toc464037366"/>
      <w:bookmarkStart w:id="21" w:name="_Toc464641511"/>
      <w:bookmarkStart w:id="22" w:name="_Toc465073822"/>
      <w:bookmarkStart w:id="23" w:name="_Toc465338035"/>
      <w:bookmarkStart w:id="24" w:name="_Toc508108915"/>
      <w:bookmarkStart w:id="25" w:name="_Toc510514923"/>
      <w:r w:rsidRPr="00E77D06">
        <w:br w:type="page"/>
      </w:r>
    </w:p>
    <w:p w:rsidR="00B64195" w:rsidRPr="00E77D06" w:rsidRDefault="00E100C7" w:rsidP="007D43B7">
      <w:pPr>
        <w:pStyle w:val="2"/>
        <w:spacing w:before="360"/>
        <w:rPr>
          <w:szCs w:val="28"/>
        </w:rPr>
      </w:pPr>
      <w:bookmarkStart w:id="26" w:name="_Toc73947322"/>
      <w:r w:rsidRPr="00E77D06">
        <w:rPr>
          <w:szCs w:val="28"/>
        </w:rPr>
        <w:t xml:space="preserve">Статья </w:t>
      </w:r>
      <w:r w:rsidR="00CF62D4" w:rsidRPr="00E77D06">
        <w:rPr>
          <w:szCs w:val="28"/>
        </w:rPr>
        <w:t>2</w:t>
      </w:r>
      <w:r w:rsidRPr="00E77D06">
        <w:rPr>
          <w:szCs w:val="28"/>
        </w:rPr>
        <w:t>. Виды разрешенного использования земельных участков и объектов капитального строительства</w:t>
      </w:r>
      <w:bookmarkEnd w:id="19"/>
      <w:bookmarkEnd w:id="20"/>
      <w:bookmarkEnd w:id="21"/>
      <w:bookmarkEnd w:id="22"/>
      <w:bookmarkEnd w:id="23"/>
      <w:bookmarkEnd w:id="24"/>
      <w:bookmarkEnd w:id="25"/>
      <w:bookmarkEnd w:id="26"/>
    </w:p>
    <w:p w:rsidR="00F4044C" w:rsidRPr="00E77D06" w:rsidRDefault="00464FDB" w:rsidP="00464FDB">
      <w:pPr>
        <w:ind w:firstLine="709"/>
        <w:jc w:val="both"/>
        <w:rPr>
          <w:sz w:val="24"/>
          <w:szCs w:val="24"/>
        </w:rPr>
      </w:pPr>
      <w:bookmarkStart w:id="27" w:name="_Toc42776486"/>
      <w:r w:rsidRPr="00E77D06">
        <w:rPr>
          <w:sz w:val="24"/>
          <w:szCs w:val="24"/>
        </w:rPr>
        <w:t xml:space="preserve">1. </w:t>
      </w:r>
      <w:r w:rsidR="00F4044C" w:rsidRPr="00E77D06">
        <w:rPr>
          <w:sz w:val="24"/>
          <w:szCs w:val="24"/>
        </w:rPr>
        <w:t xml:space="preserve">Разрешенное использование земельных участков и объектов капитального строительства может быть следующих видов: </w:t>
      </w:r>
    </w:p>
    <w:p w:rsidR="00F4044C" w:rsidRPr="00E77D06" w:rsidRDefault="00464FDB" w:rsidP="00464FDB">
      <w:pPr>
        <w:ind w:firstLine="709"/>
        <w:jc w:val="both"/>
        <w:rPr>
          <w:sz w:val="24"/>
          <w:szCs w:val="24"/>
        </w:rPr>
      </w:pPr>
      <w:r w:rsidRPr="00E77D06">
        <w:rPr>
          <w:sz w:val="24"/>
          <w:szCs w:val="24"/>
        </w:rPr>
        <w:t xml:space="preserve">1) </w:t>
      </w:r>
      <w:r w:rsidR="00F4044C" w:rsidRPr="00E77D06">
        <w:rPr>
          <w:sz w:val="24"/>
          <w:szCs w:val="24"/>
        </w:rPr>
        <w:t>основные виды разрешенного использования;</w:t>
      </w:r>
    </w:p>
    <w:p w:rsidR="00F4044C" w:rsidRPr="00E77D06" w:rsidRDefault="00464FDB" w:rsidP="00464FDB">
      <w:pPr>
        <w:ind w:firstLine="709"/>
        <w:jc w:val="both"/>
        <w:rPr>
          <w:sz w:val="24"/>
          <w:szCs w:val="24"/>
        </w:rPr>
      </w:pPr>
      <w:r w:rsidRPr="00E77D06">
        <w:rPr>
          <w:sz w:val="24"/>
          <w:szCs w:val="24"/>
        </w:rPr>
        <w:t xml:space="preserve">2) </w:t>
      </w:r>
      <w:r w:rsidR="00F4044C" w:rsidRPr="00E77D06">
        <w:rPr>
          <w:sz w:val="24"/>
          <w:szCs w:val="24"/>
        </w:rPr>
        <w:t>условно разрешенные виды использования;</w:t>
      </w:r>
    </w:p>
    <w:p w:rsidR="00F4044C" w:rsidRPr="00E77D06" w:rsidRDefault="00464FDB" w:rsidP="00464FDB">
      <w:pPr>
        <w:ind w:firstLine="709"/>
        <w:jc w:val="both"/>
        <w:rPr>
          <w:sz w:val="24"/>
          <w:szCs w:val="24"/>
        </w:rPr>
      </w:pPr>
      <w:r w:rsidRPr="00E77D06">
        <w:rPr>
          <w:sz w:val="24"/>
          <w:szCs w:val="24"/>
        </w:rPr>
        <w:t xml:space="preserve">3) </w:t>
      </w:r>
      <w:r w:rsidR="00F4044C" w:rsidRPr="00E77D06">
        <w:rPr>
          <w:sz w:val="24"/>
          <w:szCs w:val="24"/>
        </w:rPr>
        <w:t xml:space="preserve">вспомогательные виды разрешенного использования, допустимые только в качестве </w:t>
      </w:r>
      <w:proofErr w:type="gramStart"/>
      <w:r w:rsidR="00F4044C" w:rsidRPr="00E77D06">
        <w:rPr>
          <w:sz w:val="24"/>
          <w:szCs w:val="24"/>
        </w:rPr>
        <w:t>дополнительных</w:t>
      </w:r>
      <w:proofErr w:type="gramEnd"/>
      <w:r w:rsidR="00F4044C" w:rsidRPr="00E77D06">
        <w:rPr>
          <w:sz w:val="24"/>
          <w:szCs w:val="24"/>
        </w:rPr>
        <w:t xml:space="preserve"> по отношению к основным видам разрешенного использования и условно разрешенным видам использования и осуществляемые совместно с ними.</w:t>
      </w:r>
    </w:p>
    <w:p w:rsidR="00F4044C" w:rsidRPr="00E77D06" w:rsidRDefault="00464FDB" w:rsidP="00464FDB">
      <w:pPr>
        <w:ind w:firstLine="709"/>
        <w:jc w:val="both"/>
        <w:rPr>
          <w:sz w:val="24"/>
          <w:szCs w:val="24"/>
        </w:rPr>
      </w:pPr>
      <w:r w:rsidRPr="00E77D06">
        <w:rPr>
          <w:sz w:val="24"/>
          <w:szCs w:val="24"/>
        </w:rPr>
        <w:t xml:space="preserve">2. </w:t>
      </w:r>
      <w:r w:rsidR="00F4044C" w:rsidRPr="00E77D06">
        <w:rPr>
          <w:sz w:val="24"/>
          <w:szCs w:val="24"/>
        </w:rPr>
        <w:t>Применительно к каждой территориальной зоне устанавливаются виды разрешенного использования земельных участков и объектов капитального строительства.</w:t>
      </w:r>
    </w:p>
    <w:p w:rsidR="00F4044C" w:rsidRPr="00E77D06" w:rsidRDefault="00F4044C" w:rsidP="00464FDB">
      <w:pPr>
        <w:ind w:firstLine="709"/>
        <w:jc w:val="both"/>
        <w:rPr>
          <w:sz w:val="24"/>
          <w:szCs w:val="24"/>
        </w:rPr>
      </w:pPr>
      <w:r w:rsidRPr="00E77D06">
        <w:rPr>
          <w:sz w:val="24"/>
          <w:szCs w:val="24"/>
        </w:rPr>
        <w:t>2.1. Установление основных видов разрешенного использования земельных участков и объектов капитального строительства является обязательным применительно к каждой территориальной зоне, в отношении которой устанавливается градостроительный регламент.</w:t>
      </w:r>
    </w:p>
    <w:p w:rsidR="00F4044C" w:rsidRPr="00E77D06" w:rsidRDefault="00F4044C" w:rsidP="00464FDB">
      <w:pPr>
        <w:ind w:firstLine="709"/>
        <w:jc w:val="both"/>
        <w:rPr>
          <w:sz w:val="24"/>
          <w:szCs w:val="24"/>
        </w:rPr>
      </w:pPr>
      <w:r w:rsidRPr="00E77D06">
        <w:rPr>
          <w:sz w:val="24"/>
          <w:szCs w:val="24"/>
        </w:rPr>
        <w:t>3. Изменение одного вида разрешенного использования земельных участков и объектов капитального строительства на другой вид такого использования осуществляется в соответствии с градостроительным регламентом при условии соблюдения требований технических регламентов.</w:t>
      </w:r>
    </w:p>
    <w:p w:rsidR="00F4044C" w:rsidRPr="00E77D06" w:rsidRDefault="00F4044C" w:rsidP="00464FDB">
      <w:pPr>
        <w:ind w:firstLine="709"/>
        <w:jc w:val="both"/>
        <w:rPr>
          <w:sz w:val="24"/>
          <w:szCs w:val="24"/>
        </w:rPr>
      </w:pPr>
      <w:r w:rsidRPr="00E77D06">
        <w:rPr>
          <w:sz w:val="24"/>
          <w:szCs w:val="24"/>
        </w:rPr>
        <w:t>4. Основные и вспомогательные виды разрешенного использования земельных участков и объектов капитального строительства правообладателями земельных участков и объектов капитального строительства,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согласования.</w:t>
      </w:r>
    </w:p>
    <w:p w:rsidR="00F4044C" w:rsidRPr="00E77D06" w:rsidRDefault="00F4044C" w:rsidP="00464FDB">
      <w:pPr>
        <w:ind w:firstLine="709"/>
        <w:jc w:val="both"/>
        <w:rPr>
          <w:sz w:val="24"/>
          <w:szCs w:val="24"/>
        </w:rPr>
      </w:pPr>
      <w:r w:rsidRPr="00E77D06">
        <w:rPr>
          <w:sz w:val="24"/>
          <w:szCs w:val="24"/>
        </w:rPr>
        <w:t>4.1. Со дня принятия решения о комплексном развитии территории и до дня утверждения документации по планировке территории, в отношении которой принято решение о ее комплексном развитии, изменение вида разрешенного использования земельных участков и (или) объектов капитального строительства, расположенных в границах такой территории, не допускается.</w:t>
      </w:r>
    </w:p>
    <w:p w:rsidR="00F4044C" w:rsidRPr="00E77D06" w:rsidRDefault="00F4044C" w:rsidP="00464FDB">
      <w:pPr>
        <w:ind w:firstLine="709"/>
        <w:jc w:val="both"/>
        <w:rPr>
          <w:sz w:val="24"/>
          <w:szCs w:val="24"/>
        </w:rPr>
      </w:pPr>
      <w:r w:rsidRPr="00E77D06">
        <w:rPr>
          <w:sz w:val="24"/>
          <w:szCs w:val="24"/>
        </w:rPr>
        <w:t>5. Решения об изменении одного вида разрешенного использования земельных участков и объектов капитального строительства, расположенных на землях, на которые действие градостроительных регламентов не распространяется или для которых градостроительные регламенты не устанавливаются, на другой вид такого использования принимаются в соответствии с федеральными законами.</w:t>
      </w:r>
    </w:p>
    <w:p w:rsidR="00F4044C" w:rsidRPr="00E77D06" w:rsidRDefault="00464FDB" w:rsidP="00464FDB">
      <w:pPr>
        <w:ind w:firstLine="709"/>
        <w:jc w:val="both"/>
        <w:rPr>
          <w:sz w:val="24"/>
          <w:szCs w:val="24"/>
        </w:rPr>
      </w:pPr>
      <w:r w:rsidRPr="00E77D06">
        <w:rPr>
          <w:sz w:val="24"/>
          <w:szCs w:val="24"/>
        </w:rPr>
        <w:t xml:space="preserve">6. </w:t>
      </w:r>
      <w:r w:rsidR="00F4044C" w:rsidRPr="00E77D06">
        <w:rPr>
          <w:sz w:val="24"/>
          <w:szCs w:val="24"/>
        </w:rPr>
        <w:t>Предоставление разрешения на условно разрешенный вид использования земельного участка или объекта капитального строительства осуществляется в порядке, предусмотренном статьей 39 Градостроительного кодекса РФ.</w:t>
      </w:r>
    </w:p>
    <w:p w:rsidR="00F4044C" w:rsidRPr="00E77D06" w:rsidRDefault="00E82882" w:rsidP="00464FDB">
      <w:pPr>
        <w:ind w:firstLine="709"/>
        <w:jc w:val="both"/>
        <w:rPr>
          <w:sz w:val="24"/>
          <w:szCs w:val="24"/>
        </w:rPr>
      </w:pPr>
      <w:r w:rsidRPr="00E77D06">
        <w:rPr>
          <w:sz w:val="24"/>
          <w:szCs w:val="24"/>
        </w:rPr>
        <w:t xml:space="preserve">7. </w:t>
      </w:r>
      <w:r w:rsidR="00F4044C" w:rsidRPr="00E77D06">
        <w:rPr>
          <w:sz w:val="24"/>
          <w:szCs w:val="24"/>
        </w:rPr>
        <w:t>Физическое или юридическое лицо вправе оспорить в суде решение о предоставлении разрешения на условно разрешенный вид использования земельного участка или объекта капитального строительства либо об отказе в предоставлении такого разрешения.</w:t>
      </w:r>
    </w:p>
    <w:p w:rsidR="00AF23FA" w:rsidRPr="00E77D06" w:rsidRDefault="00464FDB" w:rsidP="00464FDB">
      <w:pPr>
        <w:ind w:firstLine="709"/>
        <w:jc w:val="both"/>
        <w:rPr>
          <w:sz w:val="24"/>
          <w:szCs w:val="24"/>
        </w:rPr>
      </w:pPr>
      <w:r w:rsidRPr="00E77D06">
        <w:rPr>
          <w:sz w:val="24"/>
          <w:szCs w:val="24"/>
        </w:rPr>
        <w:t xml:space="preserve">8. </w:t>
      </w:r>
      <w:r w:rsidR="00F4044C" w:rsidRPr="00E77D06">
        <w:rPr>
          <w:sz w:val="24"/>
          <w:szCs w:val="24"/>
        </w:rPr>
        <w:t>На данный момент действующим законодательством не утверждены виды разрешенного использования объектов капитального строительства. Однако размещение объекта капитального строительства на земельном участке должно соответствовать  разрешенному использованию такого земельного участка.</w:t>
      </w:r>
    </w:p>
    <w:p w:rsidR="00A03B5E" w:rsidRPr="00E77D06" w:rsidRDefault="00464FDB" w:rsidP="00464FDB">
      <w:pPr>
        <w:ind w:firstLine="709"/>
        <w:jc w:val="both"/>
        <w:rPr>
          <w:sz w:val="24"/>
          <w:szCs w:val="24"/>
        </w:rPr>
      </w:pPr>
      <w:r w:rsidRPr="00E77D06">
        <w:rPr>
          <w:sz w:val="24"/>
          <w:szCs w:val="24"/>
        </w:rPr>
        <w:t xml:space="preserve">9. </w:t>
      </w:r>
      <w:r w:rsidR="00CB10F5" w:rsidRPr="00E77D06">
        <w:rPr>
          <w:sz w:val="24"/>
          <w:szCs w:val="24"/>
        </w:rPr>
        <w:t xml:space="preserve">Виды разрешенного использования устанавливаются в соответствии с приказом </w:t>
      </w:r>
      <w:r w:rsidR="00285633" w:rsidRPr="00E77D06">
        <w:rPr>
          <w:sz w:val="24"/>
          <w:szCs w:val="24"/>
        </w:rPr>
        <w:t>Федеральной службы государственной регистрации, кадастра и картографии</w:t>
      </w:r>
      <w:r w:rsidR="00CB10F5" w:rsidRPr="00E77D06">
        <w:rPr>
          <w:sz w:val="24"/>
          <w:szCs w:val="24"/>
        </w:rPr>
        <w:t xml:space="preserve"> от </w:t>
      </w:r>
      <w:r w:rsidR="00285633" w:rsidRPr="00E77D06">
        <w:rPr>
          <w:sz w:val="24"/>
          <w:szCs w:val="24"/>
        </w:rPr>
        <w:t>10</w:t>
      </w:r>
      <w:r w:rsidR="00CB10F5" w:rsidRPr="00E77D06">
        <w:rPr>
          <w:sz w:val="24"/>
          <w:szCs w:val="24"/>
        </w:rPr>
        <w:t>.</w:t>
      </w:r>
      <w:r w:rsidR="00285633" w:rsidRPr="00E77D06">
        <w:rPr>
          <w:sz w:val="24"/>
          <w:szCs w:val="24"/>
        </w:rPr>
        <w:t>11</w:t>
      </w:r>
      <w:r w:rsidR="00CB10F5" w:rsidRPr="00E77D06">
        <w:rPr>
          <w:sz w:val="24"/>
          <w:szCs w:val="24"/>
        </w:rPr>
        <w:t>.20</w:t>
      </w:r>
      <w:r w:rsidR="00285633" w:rsidRPr="00E77D06">
        <w:rPr>
          <w:sz w:val="24"/>
          <w:szCs w:val="24"/>
        </w:rPr>
        <w:t>20</w:t>
      </w:r>
      <w:r w:rsidR="00CB10F5" w:rsidRPr="00E77D06">
        <w:rPr>
          <w:sz w:val="24"/>
          <w:szCs w:val="24"/>
        </w:rPr>
        <w:t xml:space="preserve"> №</w:t>
      </w:r>
      <w:proofErr w:type="gramStart"/>
      <w:r w:rsidR="00285633" w:rsidRPr="00E77D06">
        <w:rPr>
          <w:sz w:val="24"/>
          <w:szCs w:val="24"/>
        </w:rPr>
        <w:t>П</w:t>
      </w:r>
      <w:proofErr w:type="gramEnd"/>
      <w:r w:rsidR="00285633" w:rsidRPr="00E77D06">
        <w:rPr>
          <w:sz w:val="24"/>
          <w:szCs w:val="24"/>
        </w:rPr>
        <w:t xml:space="preserve">/0412 </w:t>
      </w:r>
      <w:r w:rsidR="00531509" w:rsidRPr="00E77D06">
        <w:rPr>
          <w:sz w:val="24"/>
          <w:szCs w:val="24"/>
        </w:rPr>
        <w:t>«</w:t>
      </w:r>
      <w:r w:rsidR="00CB10F5" w:rsidRPr="00E77D06">
        <w:rPr>
          <w:sz w:val="24"/>
          <w:szCs w:val="24"/>
        </w:rPr>
        <w:t>Об утверждении классификатора видов разрешенного использования земельных участков</w:t>
      </w:r>
      <w:r w:rsidR="00531509" w:rsidRPr="00E77D06">
        <w:rPr>
          <w:sz w:val="24"/>
          <w:szCs w:val="24"/>
        </w:rPr>
        <w:t>»</w:t>
      </w:r>
      <w:r w:rsidR="00285633" w:rsidRPr="00E77D06">
        <w:rPr>
          <w:sz w:val="24"/>
          <w:szCs w:val="24"/>
        </w:rPr>
        <w:t>.</w:t>
      </w:r>
    </w:p>
    <w:p w:rsidR="00692EBA" w:rsidRPr="00E77D06" w:rsidRDefault="00692EBA" w:rsidP="00A03B5E">
      <w:pPr>
        <w:tabs>
          <w:tab w:val="left" w:pos="709"/>
        </w:tabs>
        <w:ind w:left="426"/>
        <w:jc w:val="center"/>
        <w:rPr>
          <w:b/>
          <w:sz w:val="24"/>
          <w:szCs w:val="24"/>
        </w:rPr>
        <w:sectPr w:rsidR="00692EBA" w:rsidRPr="00E77D06" w:rsidSect="00AF4AED">
          <w:pgSz w:w="11907" w:h="16840" w:code="9"/>
          <w:pgMar w:top="1134" w:right="567" w:bottom="709" w:left="1134" w:header="720" w:footer="720" w:gutter="0"/>
          <w:cols w:space="708"/>
          <w:noEndnote/>
          <w:docGrid w:linePitch="78"/>
        </w:sectPr>
      </w:pPr>
    </w:p>
    <w:p w:rsidR="005015DA" w:rsidRPr="00E77D06" w:rsidRDefault="005015DA" w:rsidP="00A03B5E">
      <w:pPr>
        <w:tabs>
          <w:tab w:val="left" w:pos="709"/>
        </w:tabs>
        <w:ind w:left="426"/>
        <w:jc w:val="center"/>
        <w:rPr>
          <w:b/>
          <w:sz w:val="24"/>
          <w:szCs w:val="24"/>
        </w:rPr>
      </w:pPr>
      <w:r w:rsidRPr="00E77D06">
        <w:rPr>
          <w:b/>
          <w:sz w:val="24"/>
          <w:szCs w:val="24"/>
        </w:rPr>
        <w:t>Классификатор</w:t>
      </w:r>
      <w:r w:rsidRPr="00E77D06">
        <w:rPr>
          <w:b/>
          <w:sz w:val="24"/>
          <w:szCs w:val="24"/>
        </w:rPr>
        <w:br/>
        <w:t>видов разрешенного использования земельных участков</w:t>
      </w:r>
      <w:bookmarkEnd w:id="27"/>
    </w:p>
    <w:p w:rsidR="005015DA" w:rsidRPr="00E77D06" w:rsidRDefault="005015DA" w:rsidP="005015DA"/>
    <w:tbl>
      <w:tblPr>
        <w:tblW w:w="0" w:type="auto"/>
        <w:tblInd w:w="1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tblPr>
      <w:tblGrid>
        <w:gridCol w:w="2474"/>
        <w:gridCol w:w="78"/>
        <w:gridCol w:w="5533"/>
        <w:gridCol w:w="2121"/>
      </w:tblGrid>
      <w:tr w:rsidR="00A03B5E" w:rsidRPr="00E77D06" w:rsidTr="007E0859">
        <w:tc>
          <w:tcPr>
            <w:tcW w:w="2552" w:type="dxa"/>
            <w:gridSpan w:val="2"/>
            <w:vAlign w:val="center"/>
          </w:tcPr>
          <w:p w:rsidR="00A03B5E" w:rsidRPr="00E77D06" w:rsidRDefault="00A03B5E" w:rsidP="00016015">
            <w:pPr>
              <w:pStyle w:val="affc"/>
              <w:jc w:val="center"/>
              <w:rPr>
                <w:b/>
                <w:sz w:val="21"/>
                <w:szCs w:val="21"/>
              </w:rPr>
            </w:pPr>
            <w:r w:rsidRPr="00E77D06">
              <w:rPr>
                <w:b/>
                <w:sz w:val="21"/>
                <w:szCs w:val="21"/>
              </w:rPr>
              <w:t>Наименование вида разрешенного использования земельного участка</w:t>
            </w:r>
            <w:hyperlink w:anchor="sub_1111" w:history="1">
              <w:r w:rsidRPr="00E77D06">
                <w:rPr>
                  <w:rStyle w:val="affb"/>
                  <w:b/>
                  <w:color w:val="auto"/>
                  <w:sz w:val="21"/>
                  <w:szCs w:val="21"/>
                </w:rPr>
                <w:t>*</w:t>
              </w:r>
            </w:hyperlink>
          </w:p>
        </w:tc>
        <w:tc>
          <w:tcPr>
            <w:tcW w:w="5533" w:type="dxa"/>
            <w:vAlign w:val="center"/>
          </w:tcPr>
          <w:p w:rsidR="00A03B5E" w:rsidRPr="00E77D06" w:rsidRDefault="00A03B5E" w:rsidP="007D6C4B">
            <w:pPr>
              <w:pStyle w:val="affc"/>
              <w:jc w:val="center"/>
              <w:rPr>
                <w:b/>
                <w:sz w:val="21"/>
                <w:szCs w:val="21"/>
              </w:rPr>
            </w:pPr>
            <w:r w:rsidRPr="00E77D06">
              <w:rPr>
                <w:b/>
                <w:sz w:val="21"/>
                <w:szCs w:val="21"/>
              </w:rPr>
              <w:t>Описание вида разрешенного использования земельного участка</w:t>
            </w:r>
            <w:hyperlink w:anchor="sub_2222" w:history="1">
              <w:r w:rsidRPr="00E77D06">
                <w:rPr>
                  <w:rStyle w:val="affb"/>
                  <w:b/>
                  <w:color w:val="auto"/>
                  <w:sz w:val="21"/>
                  <w:szCs w:val="21"/>
                </w:rPr>
                <w:t>**</w:t>
              </w:r>
            </w:hyperlink>
          </w:p>
        </w:tc>
        <w:tc>
          <w:tcPr>
            <w:tcW w:w="2121" w:type="dxa"/>
            <w:vAlign w:val="center"/>
          </w:tcPr>
          <w:p w:rsidR="00A03B5E" w:rsidRPr="00E77D06" w:rsidRDefault="00A03B5E" w:rsidP="007D6C4B">
            <w:pPr>
              <w:pStyle w:val="affc"/>
              <w:jc w:val="center"/>
              <w:rPr>
                <w:b/>
                <w:sz w:val="21"/>
                <w:szCs w:val="21"/>
              </w:rPr>
            </w:pPr>
            <w:r w:rsidRPr="00E77D06">
              <w:rPr>
                <w:b/>
                <w:sz w:val="21"/>
                <w:szCs w:val="21"/>
              </w:rPr>
              <w:t>Код (числовое обозначение) вида разрешенного использования земельного участка</w:t>
            </w:r>
            <w:hyperlink w:anchor="sub_3333" w:history="1">
              <w:r w:rsidRPr="00E77D06">
                <w:rPr>
                  <w:rStyle w:val="affb"/>
                  <w:b/>
                  <w:color w:val="auto"/>
                  <w:sz w:val="21"/>
                  <w:szCs w:val="21"/>
                </w:rPr>
                <w:t>***</w:t>
              </w:r>
            </w:hyperlink>
          </w:p>
        </w:tc>
      </w:tr>
      <w:tr w:rsidR="00A03B5E" w:rsidRPr="00E77D06" w:rsidTr="007E0859">
        <w:tc>
          <w:tcPr>
            <w:tcW w:w="2552" w:type="dxa"/>
            <w:gridSpan w:val="2"/>
            <w:vAlign w:val="center"/>
          </w:tcPr>
          <w:p w:rsidR="00A03B5E" w:rsidRPr="00E77D06" w:rsidRDefault="00A03B5E" w:rsidP="00016015">
            <w:pPr>
              <w:pStyle w:val="affc"/>
              <w:jc w:val="center"/>
              <w:rPr>
                <w:sz w:val="21"/>
                <w:szCs w:val="21"/>
              </w:rPr>
            </w:pPr>
            <w:r w:rsidRPr="00E77D06">
              <w:rPr>
                <w:sz w:val="21"/>
                <w:szCs w:val="21"/>
              </w:rPr>
              <w:t>1</w:t>
            </w:r>
          </w:p>
        </w:tc>
        <w:tc>
          <w:tcPr>
            <w:tcW w:w="5533" w:type="dxa"/>
          </w:tcPr>
          <w:p w:rsidR="00A03B5E" w:rsidRPr="00E77D06" w:rsidRDefault="00A03B5E">
            <w:pPr>
              <w:pStyle w:val="affc"/>
              <w:jc w:val="center"/>
              <w:rPr>
                <w:sz w:val="21"/>
                <w:szCs w:val="21"/>
              </w:rPr>
            </w:pPr>
            <w:r w:rsidRPr="00E77D06">
              <w:rPr>
                <w:sz w:val="21"/>
                <w:szCs w:val="21"/>
              </w:rPr>
              <w:t>2</w:t>
            </w:r>
          </w:p>
        </w:tc>
        <w:tc>
          <w:tcPr>
            <w:tcW w:w="2121" w:type="dxa"/>
            <w:vAlign w:val="center"/>
          </w:tcPr>
          <w:p w:rsidR="00A03B5E" w:rsidRPr="00E77D06" w:rsidRDefault="00A03B5E" w:rsidP="007D6C4B">
            <w:pPr>
              <w:pStyle w:val="affc"/>
              <w:jc w:val="center"/>
              <w:rPr>
                <w:sz w:val="21"/>
                <w:szCs w:val="21"/>
              </w:rPr>
            </w:pPr>
            <w:r w:rsidRPr="00E77D06">
              <w:rPr>
                <w:sz w:val="21"/>
                <w:szCs w:val="21"/>
              </w:rPr>
              <w:t>3</w:t>
            </w:r>
          </w:p>
        </w:tc>
      </w:tr>
      <w:tr w:rsidR="00225ADF" w:rsidRPr="00E77D06" w:rsidTr="00225ADF">
        <w:tc>
          <w:tcPr>
            <w:tcW w:w="2552" w:type="dxa"/>
            <w:gridSpan w:val="2"/>
          </w:tcPr>
          <w:p w:rsidR="00225ADF" w:rsidRPr="00E77D06" w:rsidRDefault="00225ADF" w:rsidP="00692EBA">
            <w:pPr>
              <w:pStyle w:val="affc"/>
              <w:rPr>
                <w:sz w:val="21"/>
                <w:szCs w:val="21"/>
              </w:rPr>
            </w:pPr>
            <w:r w:rsidRPr="00E77D06">
              <w:rPr>
                <w:sz w:val="21"/>
                <w:szCs w:val="21"/>
              </w:rPr>
              <w:t xml:space="preserve">Сельскохозяйственное использование </w:t>
            </w:r>
          </w:p>
        </w:tc>
        <w:tc>
          <w:tcPr>
            <w:tcW w:w="5533" w:type="dxa"/>
          </w:tcPr>
          <w:p w:rsidR="00225ADF" w:rsidRPr="00E77D06" w:rsidRDefault="00225ADF" w:rsidP="00692EBA">
            <w:pPr>
              <w:pStyle w:val="affc"/>
              <w:rPr>
                <w:sz w:val="21"/>
                <w:szCs w:val="21"/>
              </w:rPr>
            </w:pPr>
            <w:r w:rsidRPr="00E77D06">
              <w:rPr>
                <w:sz w:val="21"/>
                <w:szCs w:val="21"/>
              </w:rPr>
              <w:t xml:space="preserve">Ведение сельского хозяйства. Содержание данного вида разрешенного использования включает в себя содержание видов разрешенного использования с </w:t>
            </w:r>
            <w:hyperlink r:id="rId12" w:history="1">
              <w:r w:rsidRPr="00E77D06">
                <w:rPr>
                  <w:sz w:val="21"/>
                  <w:szCs w:val="21"/>
                </w:rPr>
                <w:t>кодами 1.1</w:t>
              </w:r>
            </w:hyperlink>
            <w:r w:rsidRPr="00E77D06">
              <w:rPr>
                <w:sz w:val="21"/>
                <w:szCs w:val="21"/>
              </w:rPr>
              <w:t xml:space="preserve"> </w:t>
            </w:r>
            <w:r w:rsidR="00C84097">
              <w:rPr>
                <w:sz w:val="21"/>
                <w:szCs w:val="21"/>
              </w:rPr>
              <w:t>–</w:t>
            </w:r>
            <w:r w:rsidRPr="00E77D06">
              <w:rPr>
                <w:sz w:val="21"/>
                <w:szCs w:val="21"/>
              </w:rPr>
              <w:t xml:space="preserve"> </w:t>
            </w:r>
            <w:hyperlink r:id="rId13" w:history="1">
              <w:r w:rsidRPr="00E77D06">
                <w:rPr>
                  <w:sz w:val="21"/>
                  <w:szCs w:val="21"/>
                </w:rPr>
                <w:t>1.20</w:t>
              </w:r>
            </w:hyperlink>
            <w:r w:rsidRPr="00E77D06">
              <w:rPr>
                <w:sz w:val="21"/>
                <w:szCs w:val="21"/>
              </w:rPr>
              <w:t xml:space="preserve">, в том числе размещение зданий и сооружений, используемых для хранения и переработки сельскохозяйственной продукции </w:t>
            </w:r>
          </w:p>
        </w:tc>
        <w:tc>
          <w:tcPr>
            <w:tcW w:w="2121" w:type="dxa"/>
          </w:tcPr>
          <w:p w:rsidR="00225ADF" w:rsidRPr="00E77D06" w:rsidRDefault="00225ADF" w:rsidP="00692EBA">
            <w:pPr>
              <w:pStyle w:val="affc"/>
              <w:jc w:val="center"/>
              <w:rPr>
                <w:sz w:val="21"/>
                <w:szCs w:val="21"/>
              </w:rPr>
            </w:pPr>
            <w:r w:rsidRPr="00E77D06">
              <w:rPr>
                <w:sz w:val="21"/>
                <w:szCs w:val="21"/>
              </w:rPr>
              <w:t>1.0</w:t>
            </w:r>
          </w:p>
        </w:tc>
      </w:tr>
      <w:tr w:rsidR="00225ADF" w:rsidRPr="00E77D06" w:rsidTr="00225ADF">
        <w:tc>
          <w:tcPr>
            <w:tcW w:w="2552" w:type="dxa"/>
            <w:gridSpan w:val="2"/>
          </w:tcPr>
          <w:p w:rsidR="00225ADF" w:rsidRPr="00E77D06" w:rsidRDefault="00225ADF" w:rsidP="00692EBA">
            <w:pPr>
              <w:pStyle w:val="affc"/>
              <w:rPr>
                <w:sz w:val="21"/>
                <w:szCs w:val="21"/>
              </w:rPr>
            </w:pPr>
            <w:r w:rsidRPr="00E77D06">
              <w:rPr>
                <w:sz w:val="21"/>
                <w:szCs w:val="21"/>
              </w:rPr>
              <w:t xml:space="preserve">Растениеводство </w:t>
            </w:r>
          </w:p>
        </w:tc>
        <w:tc>
          <w:tcPr>
            <w:tcW w:w="5533" w:type="dxa"/>
          </w:tcPr>
          <w:p w:rsidR="00225ADF" w:rsidRPr="00E77D06" w:rsidRDefault="00225ADF" w:rsidP="00692EBA">
            <w:pPr>
              <w:pStyle w:val="affc"/>
              <w:rPr>
                <w:sz w:val="21"/>
                <w:szCs w:val="21"/>
              </w:rPr>
            </w:pPr>
            <w:r w:rsidRPr="00E77D06">
              <w:rPr>
                <w:sz w:val="21"/>
                <w:szCs w:val="21"/>
              </w:rPr>
              <w:t xml:space="preserve">Осуществление хозяйственной деятельности, связанной с выращиванием сельскохозяйственных культур. </w:t>
            </w:r>
          </w:p>
          <w:p w:rsidR="00225ADF" w:rsidRPr="00E77D06" w:rsidRDefault="00225ADF" w:rsidP="00692EBA">
            <w:pPr>
              <w:pStyle w:val="affc"/>
              <w:rPr>
                <w:sz w:val="21"/>
                <w:szCs w:val="21"/>
              </w:rPr>
            </w:pPr>
            <w:r w:rsidRPr="00E77D06">
              <w:rPr>
                <w:sz w:val="21"/>
                <w:szCs w:val="21"/>
              </w:rPr>
              <w:t xml:space="preserve">Содержание данного вида разрешенного использования включает в себя содержание видов разрешенного использования с </w:t>
            </w:r>
            <w:hyperlink w:anchor="Par6" w:history="1">
              <w:r w:rsidRPr="00E77D06">
                <w:rPr>
                  <w:sz w:val="21"/>
                  <w:szCs w:val="21"/>
                </w:rPr>
                <w:t>кодами 1.2</w:t>
              </w:r>
            </w:hyperlink>
            <w:r w:rsidRPr="00E77D06">
              <w:rPr>
                <w:sz w:val="21"/>
                <w:szCs w:val="21"/>
              </w:rPr>
              <w:t xml:space="preserve"> </w:t>
            </w:r>
            <w:r w:rsidR="00C84097">
              <w:rPr>
                <w:sz w:val="21"/>
                <w:szCs w:val="21"/>
              </w:rPr>
              <w:t>–</w:t>
            </w:r>
            <w:r w:rsidRPr="00E77D06">
              <w:rPr>
                <w:sz w:val="21"/>
                <w:szCs w:val="21"/>
              </w:rPr>
              <w:t xml:space="preserve"> </w:t>
            </w:r>
            <w:hyperlink w:anchor="Par18" w:history="1">
              <w:r w:rsidRPr="00E77D06">
                <w:rPr>
                  <w:sz w:val="21"/>
                  <w:szCs w:val="21"/>
                </w:rPr>
                <w:t xml:space="preserve">1.6 </w:t>
              </w:r>
            </w:hyperlink>
          </w:p>
        </w:tc>
        <w:tc>
          <w:tcPr>
            <w:tcW w:w="2121" w:type="dxa"/>
          </w:tcPr>
          <w:p w:rsidR="00225ADF" w:rsidRPr="00E77D06" w:rsidRDefault="00225ADF" w:rsidP="00692EBA">
            <w:pPr>
              <w:pStyle w:val="affc"/>
              <w:jc w:val="center"/>
              <w:rPr>
                <w:sz w:val="21"/>
                <w:szCs w:val="21"/>
              </w:rPr>
            </w:pPr>
            <w:r w:rsidRPr="00E77D06">
              <w:rPr>
                <w:sz w:val="21"/>
                <w:szCs w:val="21"/>
              </w:rPr>
              <w:t>1.1</w:t>
            </w:r>
          </w:p>
        </w:tc>
      </w:tr>
      <w:tr w:rsidR="00225ADF" w:rsidRPr="00E77D06" w:rsidTr="00225ADF">
        <w:tc>
          <w:tcPr>
            <w:tcW w:w="2552" w:type="dxa"/>
            <w:gridSpan w:val="2"/>
          </w:tcPr>
          <w:p w:rsidR="00225ADF" w:rsidRPr="00E77D06" w:rsidRDefault="00225ADF" w:rsidP="00692EBA">
            <w:pPr>
              <w:pStyle w:val="affc"/>
              <w:rPr>
                <w:sz w:val="21"/>
                <w:szCs w:val="21"/>
              </w:rPr>
            </w:pPr>
            <w:r w:rsidRPr="00E77D06">
              <w:rPr>
                <w:sz w:val="21"/>
                <w:szCs w:val="21"/>
              </w:rPr>
              <w:t xml:space="preserve">Выращивание зерновых и иных сельскохозяйственных культур </w:t>
            </w:r>
          </w:p>
        </w:tc>
        <w:tc>
          <w:tcPr>
            <w:tcW w:w="5533" w:type="dxa"/>
          </w:tcPr>
          <w:p w:rsidR="00225ADF" w:rsidRPr="00E77D06" w:rsidRDefault="00225ADF" w:rsidP="00692EBA">
            <w:pPr>
              <w:pStyle w:val="affc"/>
              <w:rPr>
                <w:sz w:val="21"/>
                <w:szCs w:val="21"/>
              </w:rPr>
            </w:pPr>
            <w:r w:rsidRPr="00E77D06">
              <w:rPr>
                <w:sz w:val="21"/>
                <w:szCs w:val="21"/>
              </w:rPr>
              <w:t xml:space="preserve">Осуществление хозяйственной деятельности на сельскохозяйственных угодьях, связанной с производством зерновых, бобовых, кормовых, технических, масличных, эфиромасличных и иных сельскохозяйственных культур </w:t>
            </w:r>
          </w:p>
        </w:tc>
        <w:tc>
          <w:tcPr>
            <w:tcW w:w="2121" w:type="dxa"/>
          </w:tcPr>
          <w:p w:rsidR="00225ADF" w:rsidRPr="00E77D06" w:rsidRDefault="00225ADF" w:rsidP="00692EBA">
            <w:pPr>
              <w:pStyle w:val="affc"/>
              <w:jc w:val="center"/>
              <w:rPr>
                <w:sz w:val="21"/>
                <w:szCs w:val="21"/>
              </w:rPr>
            </w:pPr>
            <w:bookmarkStart w:id="28" w:name="Par6"/>
            <w:bookmarkEnd w:id="28"/>
            <w:r w:rsidRPr="00E77D06">
              <w:rPr>
                <w:sz w:val="21"/>
                <w:szCs w:val="21"/>
              </w:rPr>
              <w:t>1.2</w:t>
            </w:r>
          </w:p>
        </w:tc>
      </w:tr>
      <w:tr w:rsidR="00225ADF" w:rsidRPr="00E77D06" w:rsidTr="00225ADF">
        <w:tc>
          <w:tcPr>
            <w:tcW w:w="2552" w:type="dxa"/>
            <w:gridSpan w:val="2"/>
          </w:tcPr>
          <w:p w:rsidR="00225ADF" w:rsidRPr="00E77D06" w:rsidRDefault="00225ADF" w:rsidP="00692EBA">
            <w:pPr>
              <w:pStyle w:val="affc"/>
              <w:rPr>
                <w:sz w:val="21"/>
                <w:szCs w:val="21"/>
              </w:rPr>
            </w:pPr>
            <w:r w:rsidRPr="00E77D06">
              <w:rPr>
                <w:sz w:val="21"/>
                <w:szCs w:val="21"/>
              </w:rPr>
              <w:t xml:space="preserve">Овощеводство </w:t>
            </w:r>
          </w:p>
        </w:tc>
        <w:tc>
          <w:tcPr>
            <w:tcW w:w="5533" w:type="dxa"/>
          </w:tcPr>
          <w:p w:rsidR="00225ADF" w:rsidRPr="00E77D06" w:rsidRDefault="00225ADF" w:rsidP="00692EBA">
            <w:pPr>
              <w:pStyle w:val="affc"/>
              <w:rPr>
                <w:sz w:val="21"/>
                <w:szCs w:val="21"/>
              </w:rPr>
            </w:pPr>
            <w:r w:rsidRPr="00E77D06">
              <w:rPr>
                <w:sz w:val="21"/>
                <w:szCs w:val="21"/>
              </w:rPr>
              <w:t xml:space="preserve">Осуществление хозяйственной деятельности на сельскохозяйственных угодьях, связанной с производством картофеля, листовых, плодовых, луковичных и бахчевых сельскохозяйственных культур, в том числе с использованием теплиц </w:t>
            </w:r>
          </w:p>
        </w:tc>
        <w:tc>
          <w:tcPr>
            <w:tcW w:w="2121" w:type="dxa"/>
          </w:tcPr>
          <w:p w:rsidR="00225ADF" w:rsidRPr="00E77D06" w:rsidRDefault="00225ADF" w:rsidP="00692EBA">
            <w:pPr>
              <w:pStyle w:val="affc"/>
              <w:jc w:val="center"/>
              <w:rPr>
                <w:sz w:val="21"/>
                <w:szCs w:val="21"/>
              </w:rPr>
            </w:pPr>
            <w:r w:rsidRPr="00E77D06">
              <w:rPr>
                <w:sz w:val="21"/>
                <w:szCs w:val="21"/>
              </w:rPr>
              <w:t>1.3</w:t>
            </w:r>
          </w:p>
        </w:tc>
      </w:tr>
      <w:tr w:rsidR="00225ADF" w:rsidRPr="00E77D06" w:rsidTr="00225ADF">
        <w:tc>
          <w:tcPr>
            <w:tcW w:w="2552" w:type="dxa"/>
            <w:gridSpan w:val="2"/>
          </w:tcPr>
          <w:p w:rsidR="00225ADF" w:rsidRPr="00E77D06" w:rsidRDefault="00225ADF" w:rsidP="00692EBA">
            <w:pPr>
              <w:pStyle w:val="affc"/>
              <w:rPr>
                <w:sz w:val="21"/>
                <w:szCs w:val="21"/>
              </w:rPr>
            </w:pPr>
            <w:r w:rsidRPr="00E77D06">
              <w:rPr>
                <w:sz w:val="21"/>
                <w:szCs w:val="21"/>
              </w:rPr>
              <w:t xml:space="preserve">Выращивание тонизирующих, лекарственных, цветочных культур </w:t>
            </w:r>
          </w:p>
        </w:tc>
        <w:tc>
          <w:tcPr>
            <w:tcW w:w="5533" w:type="dxa"/>
          </w:tcPr>
          <w:p w:rsidR="00225ADF" w:rsidRPr="00E77D06" w:rsidRDefault="00225ADF" w:rsidP="00692EBA">
            <w:pPr>
              <w:pStyle w:val="affc"/>
              <w:rPr>
                <w:sz w:val="21"/>
                <w:szCs w:val="21"/>
              </w:rPr>
            </w:pPr>
            <w:r w:rsidRPr="00E77D06">
              <w:rPr>
                <w:sz w:val="21"/>
                <w:szCs w:val="21"/>
              </w:rPr>
              <w:t xml:space="preserve">Осуществление хозяйственной деятельности, в том числе на сельскохозяйственных угодьях, связанной с производством чая, лекарственных и цветочных культур </w:t>
            </w:r>
          </w:p>
        </w:tc>
        <w:tc>
          <w:tcPr>
            <w:tcW w:w="2121" w:type="dxa"/>
          </w:tcPr>
          <w:p w:rsidR="00225ADF" w:rsidRPr="00E77D06" w:rsidRDefault="00225ADF" w:rsidP="00692EBA">
            <w:pPr>
              <w:pStyle w:val="affc"/>
              <w:jc w:val="center"/>
              <w:rPr>
                <w:sz w:val="21"/>
                <w:szCs w:val="21"/>
              </w:rPr>
            </w:pPr>
            <w:r w:rsidRPr="00E77D06">
              <w:rPr>
                <w:sz w:val="21"/>
                <w:szCs w:val="21"/>
              </w:rPr>
              <w:t>1.4</w:t>
            </w:r>
          </w:p>
        </w:tc>
      </w:tr>
      <w:tr w:rsidR="00225ADF" w:rsidRPr="00E77D06" w:rsidTr="00225ADF">
        <w:tc>
          <w:tcPr>
            <w:tcW w:w="2552" w:type="dxa"/>
            <w:gridSpan w:val="2"/>
          </w:tcPr>
          <w:p w:rsidR="00225ADF" w:rsidRPr="00E77D06" w:rsidRDefault="00225ADF" w:rsidP="00692EBA">
            <w:pPr>
              <w:pStyle w:val="affc"/>
              <w:rPr>
                <w:sz w:val="21"/>
                <w:szCs w:val="21"/>
              </w:rPr>
            </w:pPr>
            <w:r w:rsidRPr="00E77D06">
              <w:rPr>
                <w:sz w:val="21"/>
                <w:szCs w:val="21"/>
              </w:rPr>
              <w:t xml:space="preserve">Садоводство </w:t>
            </w:r>
          </w:p>
        </w:tc>
        <w:tc>
          <w:tcPr>
            <w:tcW w:w="5533" w:type="dxa"/>
          </w:tcPr>
          <w:p w:rsidR="00225ADF" w:rsidRPr="00E77D06" w:rsidRDefault="00225ADF" w:rsidP="00692EBA">
            <w:pPr>
              <w:pStyle w:val="affc"/>
              <w:rPr>
                <w:sz w:val="21"/>
                <w:szCs w:val="21"/>
              </w:rPr>
            </w:pPr>
            <w:r w:rsidRPr="00E77D06">
              <w:rPr>
                <w:sz w:val="21"/>
                <w:szCs w:val="21"/>
              </w:rPr>
              <w:t xml:space="preserve">Осуществление хозяйственной деятельности, в том числе на сельскохозяйственных угодьях, связанной с выращиванием многолетних плодовых и ягодных культур, винограда и иных многолетних культур </w:t>
            </w:r>
          </w:p>
        </w:tc>
        <w:tc>
          <w:tcPr>
            <w:tcW w:w="2121" w:type="dxa"/>
          </w:tcPr>
          <w:p w:rsidR="00225ADF" w:rsidRPr="00E77D06" w:rsidRDefault="00225ADF" w:rsidP="00692EBA">
            <w:pPr>
              <w:pStyle w:val="affc"/>
              <w:jc w:val="center"/>
              <w:rPr>
                <w:sz w:val="21"/>
                <w:szCs w:val="21"/>
              </w:rPr>
            </w:pPr>
            <w:r w:rsidRPr="00E77D06">
              <w:rPr>
                <w:sz w:val="21"/>
                <w:szCs w:val="21"/>
              </w:rPr>
              <w:t>1.5</w:t>
            </w:r>
          </w:p>
        </w:tc>
      </w:tr>
      <w:tr w:rsidR="00225ADF" w:rsidRPr="00E77D06" w:rsidTr="00225ADF">
        <w:tc>
          <w:tcPr>
            <w:tcW w:w="2552" w:type="dxa"/>
            <w:gridSpan w:val="2"/>
          </w:tcPr>
          <w:p w:rsidR="00225ADF" w:rsidRPr="00E77D06" w:rsidRDefault="00225ADF" w:rsidP="00692EBA">
            <w:pPr>
              <w:pStyle w:val="affc"/>
              <w:rPr>
                <w:sz w:val="21"/>
                <w:szCs w:val="21"/>
              </w:rPr>
            </w:pPr>
            <w:r w:rsidRPr="00E77D06">
              <w:rPr>
                <w:sz w:val="21"/>
                <w:szCs w:val="21"/>
              </w:rPr>
              <w:t xml:space="preserve">Выращивание льна и конопли </w:t>
            </w:r>
          </w:p>
        </w:tc>
        <w:tc>
          <w:tcPr>
            <w:tcW w:w="5533" w:type="dxa"/>
          </w:tcPr>
          <w:p w:rsidR="00225ADF" w:rsidRPr="00E77D06" w:rsidRDefault="00225ADF" w:rsidP="00692EBA">
            <w:pPr>
              <w:pStyle w:val="affc"/>
              <w:rPr>
                <w:sz w:val="21"/>
                <w:szCs w:val="21"/>
              </w:rPr>
            </w:pPr>
            <w:r w:rsidRPr="00E77D06">
              <w:rPr>
                <w:sz w:val="21"/>
                <w:szCs w:val="21"/>
              </w:rPr>
              <w:t xml:space="preserve">Осуществление хозяйственной деятельности, в том числе на сельскохозяйственных угодьях, связанной с выращиванием льна, конопли </w:t>
            </w:r>
          </w:p>
        </w:tc>
        <w:tc>
          <w:tcPr>
            <w:tcW w:w="2121" w:type="dxa"/>
          </w:tcPr>
          <w:p w:rsidR="00225ADF" w:rsidRPr="00E77D06" w:rsidRDefault="00225ADF" w:rsidP="00692EBA">
            <w:pPr>
              <w:pStyle w:val="affc"/>
              <w:jc w:val="center"/>
              <w:rPr>
                <w:sz w:val="21"/>
                <w:szCs w:val="21"/>
              </w:rPr>
            </w:pPr>
            <w:bookmarkStart w:id="29" w:name="Par18"/>
            <w:bookmarkEnd w:id="29"/>
            <w:r w:rsidRPr="00E77D06">
              <w:rPr>
                <w:sz w:val="21"/>
                <w:szCs w:val="21"/>
              </w:rPr>
              <w:t>1.6</w:t>
            </w:r>
          </w:p>
        </w:tc>
      </w:tr>
      <w:tr w:rsidR="00225ADF" w:rsidRPr="00E77D06" w:rsidTr="00225ADF">
        <w:tc>
          <w:tcPr>
            <w:tcW w:w="2552" w:type="dxa"/>
            <w:gridSpan w:val="2"/>
          </w:tcPr>
          <w:p w:rsidR="00225ADF" w:rsidRPr="00E77D06" w:rsidRDefault="00225ADF" w:rsidP="00692EBA">
            <w:pPr>
              <w:pStyle w:val="affc"/>
              <w:rPr>
                <w:sz w:val="21"/>
                <w:szCs w:val="21"/>
              </w:rPr>
            </w:pPr>
            <w:r w:rsidRPr="00E77D06">
              <w:rPr>
                <w:sz w:val="21"/>
                <w:szCs w:val="21"/>
              </w:rPr>
              <w:t xml:space="preserve">Животноводство </w:t>
            </w:r>
          </w:p>
        </w:tc>
        <w:tc>
          <w:tcPr>
            <w:tcW w:w="5533" w:type="dxa"/>
          </w:tcPr>
          <w:p w:rsidR="00225ADF" w:rsidRPr="00E77D06" w:rsidRDefault="00225ADF" w:rsidP="00692EBA">
            <w:pPr>
              <w:pStyle w:val="affc"/>
              <w:rPr>
                <w:sz w:val="21"/>
                <w:szCs w:val="21"/>
              </w:rPr>
            </w:pPr>
            <w:r w:rsidRPr="00E77D06">
              <w:rPr>
                <w:sz w:val="21"/>
                <w:szCs w:val="21"/>
              </w:rPr>
              <w:t xml:space="preserve">Осуществление хозяйственной деятельности, связанной с производством продукции животноводства, в том числе сенокошение, выпас сельскохозяйственных животных, разведение племенных животных, производство и использование племенной продукции (материала), размещение зданий, сооружений, используемых для содержания и разведения сельскохозяйственных животных, производства, хранения и первичной переработки сельскохозяйственной продукции. </w:t>
            </w:r>
          </w:p>
          <w:p w:rsidR="00225ADF" w:rsidRPr="00E77D06" w:rsidRDefault="00225ADF" w:rsidP="00692EBA">
            <w:pPr>
              <w:pStyle w:val="affc"/>
              <w:rPr>
                <w:sz w:val="21"/>
                <w:szCs w:val="21"/>
              </w:rPr>
            </w:pPr>
            <w:r w:rsidRPr="00E77D06">
              <w:rPr>
                <w:sz w:val="21"/>
                <w:szCs w:val="21"/>
              </w:rPr>
              <w:t xml:space="preserve">Содержание данного вида разрешенного использования включает в себя содержание видов разрешенного использования с </w:t>
            </w:r>
            <w:hyperlink w:anchor="Par27" w:history="1">
              <w:r w:rsidRPr="00E77D06">
                <w:rPr>
                  <w:sz w:val="21"/>
                  <w:szCs w:val="21"/>
                </w:rPr>
                <w:t>кодами 1.8</w:t>
              </w:r>
            </w:hyperlink>
            <w:r w:rsidRPr="00E77D06">
              <w:rPr>
                <w:sz w:val="21"/>
                <w:szCs w:val="21"/>
              </w:rPr>
              <w:t xml:space="preserve"> </w:t>
            </w:r>
            <w:r w:rsidR="00C84097">
              <w:rPr>
                <w:sz w:val="21"/>
                <w:szCs w:val="21"/>
              </w:rPr>
              <w:t>–</w:t>
            </w:r>
            <w:r w:rsidRPr="00E77D06">
              <w:rPr>
                <w:sz w:val="21"/>
                <w:szCs w:val="21"/>
              </w:rPr>
              <w:t xml:space="preserve"> </w:t>
            </w:r>
            <w:hyperlink w:anchor="Par42" w:history="1">
              <w:r w:rsidRPr="00E77D06">
                <w:rPr>
                  <w:sz w:val="21"/>
                  <w:szCs w:val="21"/>
                </w:rPr>
                <w:t>1.11</w:t>
              </w:r>
            </w:hyperlink>
            <w:r w:rsidRPr="00E77D06">
              <w:rPr>
                <w:sz w:val="21"/>
                <w:szCs w:val="21"/>
              </w:rPr>
              <w:t xml:space="preserve">, </w:t>
            </w:r>
            <w:hyperlink w:anchor="Par58" w:history="1">
              <w:r w:rsidRPr="00E77D06">
                <w:rPr>
                  <w:sz w:val="21"/>
                  <w:szCs w:val="21"/>
                </w:rPr>
                <w:t>1.15</w:t>
              </w:r>
            </w:hyperlink>
            <w:r w:rsidRPr="00E77D06">
              <w:rPr>
                <w:sz w:val="21"/>
                <w:szCs w:val="21"/>
              </w:rPr>
              <w:t xml:space="preserve">, </w:t>
            </w:r>
            <w:hyperlink w:anchor="Par71" w:history="1">
              <w:r w:rsidRPr="00E77D06">
                <w:rPr>
                  <w:sz w:val="21"/>
                  <w:szCs w:val="21"/>
                </w:rPr>
                <w:t>1.19</w:t>
              </w:r>
            </w:hyperlink>
            <w:r w:rsidRPr="00E77D06">
              <w:rPr>
                <w:sz w:val="21"/>
                <w:szCs w:val="21"/>
              </w:rPr>
              <w:t xml:space="preserve">, </w:t>
            </w:r>
            <w:hyperlink r:id="rId14" w:history="1">
              <w:r w:rsidRPr="00E77D06">
                <w:rPr>
                  <w:sz w:val="21"/>
                  <w:szCs w:val="21"/>
                </w:rPr>
                <w:t xml:space="preserve">1.20 </w:t>
              </w:r>
            </w:hyperlink>
          </w:p>
        </w:tc>
        <w:tc>
          <w:tcPr>
            <w:tcW w:w="2121" w:type="dxa"/>
          </w:tcPr>
          <w:p w:rsidR="00225ADF" w:rsidRPr="00E77D06" w:rsidRDefault="00225ADF" w:rsidP="00692EBA">
            <w:pPr>
              <w:pStyle w:val="affc"/>
              <w:jc w:val="center"/>
              <w:rPr>
                <w:sz w:val="21"/>
                <w:szCs w:val="21"/>
              </w:rPr>
            </w:pPr>
            <w:r w:rsidRPr="00E77D06">
              <w:rPr>
                <w:sz w:val="21"/>
                <w:szCs w:val="21"/>
              </w:rPr>
              <w:t>1.7</w:t>
            </w:r>
          </w:p>
        </w:tc>
      </w:tr>
      <w:tr w:rsidR="00225ADF" w:rsidRPr="00E77D06" w:rsidTr="00225ADF">
        <w:tc>
          <w:tcPr>
            <w:tcW w:w="2552" w:type="dxa"/>
            <w:gridSpan w:val="2"/>
          </w:tcPr>
          <w:p w:rsidR="00225ADF" w:rsidRPr="00E77D06" w:rsidRDefault="00225ADF" w:rsidP="00692EBA">
            <w:pPr>
              <w:pStyle w:val="affc"/>
              <w:rPr>
                <w:sz w:val="21"/>
                <w:szCs w:val="21"/>
              </w:rPr>
            </w:pPr>
            <w:r w:rsidRPr="00E77D06">
              <w:rPr>
                <w:sz w:val="21"/>
                <w:szCs w:val="21"/>
              </w:rPr>
              <w:t xml:space="preserve">Скотоводство </w:t>
            </w:r>
          </w:p>
        </w:tc>
        <w:tc>
          <w:tcPr>
            <w:tcW w:w="5533" w:type="dxa"/>
          </w:tcPr>
          <w:p w:rsidR="00225ADF" w:rsidRPr="00E77D06" w:rsidRDefault="00225ADF" w:rsidP="00692EBA">
            <w:pPr>
              <w:pStyle w:val="affc"/>
              <w:rPr>
                <w:sz w:val="21"/>
                <w:szCs w:val="21"/>
              </w:rPr>
            </w:pPr>
            <w:r w:rsidRPr="00E77D06">
              <w:rPr>
                <w:sz w:val="21"/>
                <w:szCs w:val="21"/>
              </w:rPr>
              <w:t xml:space="preserve">Осуществление хозяйственной деятельности, в том числе на сельскохозяйственных угодьях, связанной с разведением сельскохозяйственных животных (крупного рогатого скота, овец, коз, лошадей, верблюдов, оленей); </w:t>
            </w:r>
          </w:p>
          <w:p w:rsidR="00225ADF" w:rsidRPr="00E77D06" w:rsidRDefault="00225ADF" w:rsidP="00692EBA">
            <w:pPr>
              <w:pStyle w:val="affc"/>
              <w:rPr>
                <w:sz w:val="21"/>
                <w:szCs w:val="21"/>
              </w:rPr>
            </w:pPr>
            <w:r w:rsidRPr="00E77D06">
              <w:rPr>
                <w:sz w:val="21"/>
                <w:szCs w:val="21"/>
              </w:rPr>
              <w:t xml:space="preserve">сенокошение, выпас сельскохозяйственных животных, производство кормов, размещение зданий, сооружений, используемых для содержания и разведения сельскохозяйственных животных; </w:t>
            </w:r>
          </w:p>
          <w:p w:rsidR="00225ADF" w:rsidRPr="00E77D06" w:rsidRDefault="00225ADF" w:rsidP="00692EBA">
            <w:pPr>
              <w:pStyle w:val="affc"/>
              <w:rPr>
                <w:sz w:val="21"/>
                <w:szCs w:val="21"/>
              </w:rPr>
            </w:pPr>
            <w:r w:rsidRPr="00E77D06">
              <w:rPr>
                <w:sz w:val="21"/>
                <w:szCs w:val="21"/>
              </w:rPr>
              <w:t xml:space="preserve">разведение племенных животных, производство и использование племенной продукции (материала) </w:t>
            </w:r>
          </w:p>
        </w:tc>
        <w:tc>
          <w:tcPr>
            <w:tcW w:w="2121" w:type="dxa"/>
          </w:tcPr>
          <w:p w:rsidR="00225ADF" w:rsidRPr="00E77D06" w:rsidRDefault="00225ADF" w:rsidP="00692EBA">
            <w:pPr>
              <w:pStyle w:val="affc"/>
              <w:jc w:val="center"/>
              <w:rPr>
                <w:sz w:val="21"/>
                <w:szCs w:val="21"/>
              </w:rPr>
            </w:pPr>
            <w:bookmarkStart w:id="30" w:name="Par27"/>
            <w:bookmarkEnd w:id="30"/>
            <w:r w:rsidRPr="00E77D06">
              <w:rPr>
                <w:sz w:val="21"/>
                <w:szCs w:val="21"/>
              </w:rPr>
              <w:t>1.8</w:t>
            </w:r>
          </w:p>
        </w:tc>
      </w:tr>
      <w:tr w:rsidR="00225ADF" w:rsidRPr="00E77D06" w:rsidTr="00225ADF">
        <w:tc>
          <w:tcPr>
            <w:tcW w:w="2552" w:type="dxa"/>
            <w:gridSpan w:val="2"/>
          </w:tcPr>
          <w:p w:rsidR="00225ADF" w:rsidRPr="00E77D06" w:rsidRDefault="00225ADF" w:rsidP="00692EBA">
            <w:pPr>
              <w:pStyle w:val="affc"/>
              <w:rPr>
                <w:sz w:val="21"/>
                <w:szCs w:val="21"/>
              </w:rPr>
            </w:pPr>
            <w:r w:rsidRPr="00E77D06">
              <w:rPr>
                <w:sz w:val="21"/>
                <w:szCs w:val="21"/>
              </w:rPr>
              <w:t xml:space="preserve">Звероводство </w:t>
            </w:r>
          </w:p>
        </w:tc>
        <w:tc>
          <w:tcPr>
            <w:tcW w:w="5533" w:type="dxa"/>
          </w:tcPr>
          <w:p w:rsidR="00225ADF" w:rsidRPr="00E77D06" w:rsidRDefault="00225ADF" w:rsidP="00692EBA">
            <w:pPr>
              <w:pStyle w:val="affc"/>
              <w:rPr>
                <w:sz w:val="21"/>
                <w:szCs w:val="21"/>
              </w:rPr>
            </w:pPr>
            <w:r w:rsidRPr="00E77D06">
              <w:rPr>
                <w:sz w:val="21"/>
                <w:szCs w:val="21"/>
              </w:rPr>
              <w:t xml:space="preserve">Осуществление хозяйственной деятельности, связанной с разведением в неволе ценных пушных зверей; </w:t>
            </w:r>
          </w:p>
          <w:p w:rsidR="00225ADF" w:rsidRPr="00E77D06" w:rsidRDefault="00225ADF" w:rsidP="00692EBA">
            <w:pPr>
              <w:pStyle w:val="affc"/>
              <w:rPr>
                <w:sz w:val="21"/>
                <w:szCs w:val="21"/>
              </w:rPr>
            </w:pPr>
            <w:r w:rsidRPr="00E77D06">
              <w:rPr>
                <w:sz w:val="21"/>
                <w:szCs w:val="21"/>
              </w:rPr>
              <w:t xml:space="preserve">размещение зданий, сооружений, используемых для содержания и разведения животных, производства, хранения и первичной переработки продукции; </w:t>
            </w:r>
          </w:p>
          <w:p w:rsidR="00225ADF" w:rsidRPr="00E77D06" w:rsidRDefault="00225ADF" w:rsidP="00692EBA">
            <w:pPr>
              <w:pStyle w:val="affc"/>
              <w:rPr>
                <w:sz w:val="21"/>
                <w:szCs w:val="21"/>
              </w:rPr>
            </w:pPr>
            <w:r w:rsidRPr="00E77D06">
              <w:rPr>
                <w:sz w:val="21"/>
                <w:szCs w:val="21"/>
              </w:rPr>
              <w:t xml:space="preserve">разведение племенных животных, производство и использование племенной продукции (материала) </w:t>
            </w:r>
          </w:p>
        </w:tc>
        <w:tc>
          <w:tcPr>
            <w:tcW w:w="2121" w:type="dxa"/>
          </w:tcPr>
          <w:p w:rsidR="00225ADF" w:rsidRPr="00E77D06" w:rsidRDefault="00225ADF" w:rsidP="00692EBA">
            <w:pPr>
              <w:pStyle w:val="affc"/>
              <w:jc w:val="center"/>
              <w:rPr>
                <w:sz w:val="21"/>
                <w:szCs w:val="21"/>
              </w:rPr>
            </w:pPr>
            <w:r w:rsidRPr="00E77D06">
              <w:rPr>
                <w:sz w:val="21"/>
                <w:szCs w:val="21"/>
              </w:rPr>
              <w:t>1.9</w:t>
            </w:r>
          </w:p>
        </w:tc>
      </w:tr>
      <w:tr w:rsidR="00225ADF" w:rsidRPr="00E77D06" w:rsidTr="00225ADF">
        <w:tc>
          <w:tcPr>
            <w:tcW w:w="2552" w:type="dxa"/>
            <w:gridSpan w:val="2"/>
          </w:tcPr>
          <w:p w:rsidR="00225ADF" w:rsidRPr="00E77D06" w:rsidRDefault="00225ADF" w:rsidP="00692EBA">
            <w:pPr>
              <w:pStyle w:val="affc"/>
              <w:rPr>
                <w:sz w:val="21"/>
                <w:szCs w:val="21"/>
              </w:rPr>
            </w:pPr>
            <w:r w:rsidRPr="00E77D06">
              <w:rPr>
                <w:sz w:val="21"/>
                <w:szCs w:val="21"/>
              </w:rPr>
              <w:t xml:space="preserve">Птицеводство </w:t>
            </w:r>
          </w:p>
        </w:tc>
        <w:tc>
          <w:tcPr>
            <w:tcW w:w="5533" w:type="dxa"/>
          </w:tcPr>
          <w:p w:rsidR="00225ADF" w:rsidRPr="00E77D06" w:rsidRDefault="00225ADF" w:rsidP="00692EBA">
            <w:pPr>
              <w:pStyle w:val="affc"/>
              <w:rPr>
                <w:sz w:val="21"/>
                <w:szCs w:val="21"/>
              </w:rPr>
            </w:pPr>
            <w:r w:rsidRPr="00E77D06">
              <w:rPr>
                <w:sz w:val="21"/>
                <w:szCs w:val="21"/>
              </w:rPr>
              <w:t xml:space="preserve">Осуществление хозяйственной деятельности, связанной с разведением домашних пород птиц, в том числе водоплавающих; </w:t>
            </w:r>
          </w:p>
          <w:p w:rsidR="00225ADF" w:rsidRPr="00E77D06" w:rsidRDefault="00225ADF" w:rsidP="00692EBA">
            <w:pPr>
              <w:pStyle w:val="affc"/>
              <w:rPr>
                <w:sz w:val="21"/>
                <w:szCs w:val="21"/>
              </w:rPr>
            </w:pPr>
            <w:r w:rsidRPr="00E77D06">
              <w:rPr>
                <w:sz w:val="21"/>
                <w:szCs w:val="21"/>
              </w:rPr>
              <w:t xml:space="preserve">размещение зданий, сооружений, используемых для содержания и разведения животных, производства, хранения и первичной переработки продукции птицеводства; </w:t>
            </w:r>
          </w:p>
          <w:p w:rsidR="00225ADF" w:rsidRPr="00E77D06" w:rsidRDefault="00225ADF" w:rsidP="00692EBA">
            <w:pPr>
              <w:pStyle w:val="affc"/>
              <w:rPr>
                <w:sz w:val="21"/>
                <w:szCs w:val="21"/>
              </w:rPr>
            </w:pPr>
            <w:r w:rsidRPr="00E77D06">
              <w:rPr>
                <w:sz w:val="21"/>
                <w:szCs w:val="21"/>
              </w:rPr>
              <w:t xml:space="preserve">разведение племенных животных, производство и использование племенной продукции (материала) </w:t>
            </w:r>
          </w:p>
        </w:tc>
        <w:tc>
          <w:tcPr>
            <w:tcW w:w="2121" w:type="dxa"/>
          </w:tcPr>
          <w:p w:rsidR="00225ADF" w:rsidRPr="00E77D06" w:rsidRDefault="00225ADF" w:rsidP="00692EBA">
            <w:pPr>
              <w:pStyle w:val="affc"/>
              <w:jc w:val="center"/>
              <w:rPr>
                <w:sz w:val="21"/>
                <w:szCs w:val="21"/>
              </w:rPr>
            </w:pPr>
            <w:r w:rsidRPr="00E77D06">
              <w:rPr>
                <w:sz w:val="21"/>
                <w:szCs w:val="21"/>
              </w:rPr>
              <w:t>1.10</w:t>
            </w:r>
          </w:p>
        </w:tc>
      </w:tr>
      <w:tr w:rsidR="00225ADF" w:rsidRPr="00E77D06" w:rsidTr="00225ADF">
        <w:tc>
          <w:tcPr>
            <w:tcW w:w="2552" w:type="dxa"/>
            <w:gridSpan w:val="2"/>
          </w:tcPr>
          <w:p w:rsidR="00225ADF" w:rsidRPr="00E77D06" w:rsidRDefault="00225ADF" w:rsidP="00692EBA">
            <w:pPr>
              <w:pStyle w:val="affc"/>
              <w:rPr>
                <w:sz w:val="21"/>
                <w:szCs w:val="21"/>
              </w:rPr>
            </w:pPr>
            <w:r w:rsidRPr="00E77D06">
              <w:rPr>
                <w:sz w:val="21"/>
                <w:szCs w:val="21"/>
              </w:rPr>
              <w:t xml:space="preserve">Свиноводство </w:t>
            </w:r>
          </w:p>
        </w:tc>
        <w:tc>
          <w:tcPr>
            <w:tcW w:w="5533" w:type="dxa"/>
          </w:tcPr>
          <w:p w:rsidR="00225ADF" w:rsidRPr="00E77D06" w:rsidRDefault="00225ADF" w:rsidP="00692EBA">
            <w:pPr>
              <w:pStyle w:val="affc"/>
              <w:rPr>
                <w:sz w:val="21"/>
                <w:szCs w:val="21"/>
              </w:rPr>
            </w:pPr>
            <w:r w:rsidRPr="00E77D06">
              <w:rPr>
                <w:sz w:val="21"/>
                <w:szCs w:val="21"/>
              </w:rPr>
              <w:t xml:space="preserve">Осуществление хозяйственной деятельности, связанной с разведением свиней; </w:t>
            </w:r>
          </w:p>
          <w:p w:rsidR="00225ADF" w:rsidRPr="00E77D06" w:rsidRDefault="00225ADF" w:rsidP="00692EBA">
            <w:pPr>
              <w:pStyle w:val="affc"/>
              <w:rPr>
                <w:sz w:val="21"/>
                <w:szCs w:val="21"/>
              </w:rPr>
            </w:pPr>
            <w:r w:rsidRPr="00E77D06">
              <w:rPr>
                <w:sz w:val="21"/>
                <w:szCs w:val="21"/>
              </w:rPr>
              <w:t xml:space="preserve">размещение зданий, сооружений, используемых для содержания и разведения животных, производства, хранения и первичной переработки продукции; </w:t>
            </w:r>
          </w:p>
          <w:p w:rsidR="00225ADF" w:rsidRPr="00E77D06" w:rsidRDefault="00225ADF" w:rsidP="00692EBA">
            <w:pPr>
              <w:pStyle w:val="affc"/>
              <w:rPr>
                <w:sz w:val="21"/>
                <w:szCs w:val="21"/>
              </w:rPr>
            </w:pPr>
            <w:r w:rsidRPr="00E77D06">
              <w:rPr>
                <w:sz w:val="21"/>
                <w:szCs w:val="21"/>
              </w:rPr>
              <w:t xml:space="preserve">разведение племенных животных, производство и использование племенной продукции (материала) </w:t>
            </w:r>
          </w:p>
        </w:tc>
        <w:tc>
          <w:tcPr>
            <w:tcW w:w="2121" w:type="dxa"/>
          </w:tcPr>
          <w:p w:rsidR="00225ADF" w:rsidRPr="00E77D06" w:rsidRDefault="00225ADF" w:rsidP="00692EBA">
            <w:pPr>
              <w:pStyle w:val="affc"/>
              <w:jc w:val="center"/>
              <w:rPr>
                <w:sz w:val="21"/>
                <w:szCs w:val="21"/>
              </w:rPr>
            </w:pPr>
            <w:bookmarkStart w:id="31" w:name="Par42"/>
            <w:bookmarkEnd w:id="31"/>
            <w:r w:rsidRPr="00E77D06">
              <w:rPr>
                <w:sz w:val="21"/>
                <w:szCs w:val="21"/>
              </w:rPr>
              <w:t>1.11</w:t>
            </w:r>
          </w:p>
        </w:tc>
      </w:tr>
      <w:tr w:rsidR="00225ADF" w:rsidRPr="00E77D06" w:rsidTr="00225ADF">
        <w:tc>
          <w:tcPr>
            <w:tcW w:w="2552" w:type="dxa"/>
            <w:gridSpan w:val="2"/>
          </w:tcPr>
          <w:p w:rsidR="00225ADF" w:rsidRPr="00E77D06" w:rsidRDefault="00225ADF" w:rsidP="00692EBA">
            <w:pPr>
              <w:pStyle w:val="affc"/>
              <w:rPr>
                <w:sz w:val="21"/>
                <w:szCs w:val="21"/>
              </w:rPr>
            </w:pPr>
            <w:r w:rsidRPr="00E77D06">
              <w:rPr>
                <w:sz w:val="21"/>
                <w:szCs w:val="21"/>
              </w:rPr>
              <w:t xml:space="preserve">Пчеловодство </w:t>
            </w:r>
          </w:p>
        </w:tc>
        <w:tc>
          <w:tcPr>
            <w:tcW w:w="5533" w:type="dxa"/>
          </w:tcPr>
          <w:p w:rsidR="00225ADF" w:rsidRPr="00E77D06" w:rsidRDefault="00225ADF" w:rsidP="00692EBA">
            <w:pPr>
              <w:pStyle w:val="affc"/>
              <w:rPr>
                <w:sz w:val="21"/>
                <w:szCs w:val="21"/>
              </w:rPr>
            </w:pPr>
            <w:r w:rsidRPr="00E77D06">
              <w:rPr>
                <w:sz w:val="21"/>
                <w:szCs w:val="21"/>
              </w:rPr>
              <w:t xml:space="preserve">Осуществление хозяйственной деятельности, в том числе на сельскохозяйственных угодьях, по разведению, содержанию и использованию пчел и иных полезных насекомых; </w:t>
            </w:r>
          </w:p>
          <w:p w:rsidR="00225ADF" w:rsidRPr="00E77D06" w:rsidRDefault="00225ADF" w:rsidP="00692EBA">
            <w:pPr>
              <w:pStyle w:val="affc"/>
              <w:rPr>
                <w:sz w:val="21"/>
                <w:szCs w:val="21"/>
              </w:rPr>
            </w:pPr>
            <w:r w:rsidRPr="00E77D06">
              <w:rPr>
                <w:sz w:val="21"/>
                <w:szCs w:val="21"/>
              </w:rPr>
              <w:t xml:space="preserve">размещение ульев, иных объектов и оборудования, необходимого для пчеловодства и разведениях иных полезных насекомых; </w:t>
            </w:r>
          </w:p>
          <w:p w:rsidR="00225ADF" w:rsidRPr="00E77D06" w:rsidRDefault="00225ADF" w:rsidP="00692EBA">
            <w:pPr>
              <w:pStyle w:val="affc"/>
              <w:rPr>
                <w:sz w:val="21"/>
                <w:szCs w:val="21"/>
              </w:rPr>
            </w:pPr>
            <w:r w:rsidRPr="00E77D06">
              <w:rPr>
                <w:sz w:val="21"/>
                <w:szCs w:val="21"/>
              </w:rPr>
              <w:t xml:space="preserve">размещение сооружений, используемых для хранения и первичной переработки продукции пчеловодства </w:t>
            </w:r>
          </w:p>
        </w:tc>
        <w:tc>
          <w:tcPr>
            <w:tcW w:w="2121" w:type="dxa"/>
          </w:tcPr>
          <w:p w:rsidR="00225ADF" w:rsidRPr="00E77D06" w:rsidRDefault="00225ADF" w:rsidP="00692EBA">
            <w:pPr>
              <w:pStyle w:val="affc"/>
              <w:jc w:val="center"/>
              <w:rPr>
                <w:sz w:val="21"/>
                <w:szCs w:val="21"/>
              </w:rPr>
            </w:pPr>
            <w:r w:rsidRPr="00E77D06">
              <w:rPr>
                <w:sz w:val="21"/>
                <w:szCs w:val="21"/>
              </w:rPr>
              <w:t>1.12</w:t>
            </w:r>
          </w:p>
        </w:tc>
      </w:tr>
      <w:tr w:rsidR="00225ADF" w:rsidRPr="00E77D06" w:rsidTr="00225ADF">
        <w:tc>
          <w:tcPr>
            <w:tcW w:w="2552" w:type="dxa"/>
            <w:gridSpan w:val="2"/>
          </w:tcPr>
          <w:p w:rsidR="00225ADF" w:rsidRPr="00E77D06" w:rsidRDefault="00225ADF" w:rsidP="00692EBA">
            <w:pPr>
              <w:pStyle w:val="affc"/>
              <w:rPr>
                <w:sz w:val="21"/>
                <w:szCs w:val="21"/>
              </w:rPr>
            </w:pPr>
            <w:r w:rsidRPr="00E77D06">
              <w:rPr>
                <w:sz w:val="21"/>
                <w:szCs w:val="21"/>
              </w:rPr>
              <w:t xml:space="preserve">Рыбоводство </w:t>
            </w:r>
          </w:p>
        </w:tc>
        <w:tc>
          <w:tcPr>
            <w:tcW w:w="5533" w:type="dxa"/>
          </w:tcPr>
          <w:p w:rsidR="00225ADF" w:rsidRPr="00E77D06" w:rsidRDefault="00225ADF" w:rsidP="00692EBA">
            <w:pPr>
              <w:pStyle w:val="affc"/>
              <w:rPr>
                <w:sz w:val="21"/>
                <w:szCs w:val="21"/>
              </w:rPr>
            </w:pPr>
            <w:r w:rsidRPr="00E77D06">
              <w:rPr>
                <w:sz w:val="21"/>
                <w:szCs w:val="21"/>
              </w:rPr>
              <w:t>Осуществление хозяйственной деятельности, связанной с разведением и (или) содержанием, выращиванием объектов рыбоводства (</w:t>
            </w:r>
            <w:proofErr w:type="spellStart"/>
            <w:r w:rsidRPr="00E77D06">
              <w:rPr>
                <w:sz w:val="21"/>
                <w:szCs w:val="21"/>
              </w:rPr>
              <w:t>аквакультуры</w:t>
            </w:r>
            <w:proofErr w:type="spellEnd"/>
            <w:r w:rsidRPr="00E77D06">
              <w:rPr>
                <w:sz w:val="21"/>
                <w:szCs w:val="21"/>
              </w:rPr>
              <w:t xml:space="preserve">); </w:t>
            </w:r>
          </w:p>
          <w:p w:rsidR="00225ADF" w:rsidRPr="00E77D06" w:rsidRDefault="00225ADF" w:rsidP="00692EBA">
            <w:pPr>
              <w:pStyle w:val="affc"/>
              <w:rPr>
                <w:sz w:val="21"/>
                <w:szCs w:val="21"/>
              </w:rPr>
            </w:pPr>
            <w:r w:rsidRPr="00E77D06">
              <w:rPr>
                <w:sz w:val="21"/>
                <w:szCs w:val="21"/>
              </w:rPr>
              <w:t>размещение зданий, сооружений, оборудования, необходимых для осуществления рыбоводства (</w:t>
            </w:r>
            <w:proofErr w:type="spellStart"/>
            <w:r w:rsidRPr="00E77D06">
              <w:rPr>
                <w:sz w:val="21"/>
                <w:szCs w:val="21"/>
              </w:rPr>
              <w:t>аквакультуры</w:t>
            </w:r>
            <w:proofErr w:type="spellEnd"/>
            <w:r w:rsidRPr="00E77D06">
              <w:rPr>
                <w:sz w:val="21"/>
                <w:szCs w:val="21"/>
              </w:rPr>
              <w:t xml:space="preserve">) </w:t>
            </w:r>
          </w:p>
        </w:tc>
        <w:tc>
          <w:tcPr>
            <w:tcW w:w="2121" w:type="dxa"/>
          </w:tcPr>
          <w:p w:rsidR="00225ADF" w:rsidRPr="00E77D06" w:rsidRDefault="00225ADF" w:rsidP="00692EBA">
            <w:pPr>
              <w:pStyle w:val="affc"/>
              <w:jc w:val="center"/>
              <w:rPr>
                <w:sz w:val="21"/>
                <w:szCs w:val="21"/>
              </w:rPr>
            </w:pPr>
            <w:r w:rsidRPr="00E77D06">
              <w:rPr>
                <w:sz w:val="21"/>
                <w:szCs w:val="21"/>
              </w:rPr>
              <w:t>1.13</w:t>
            </w:r>
          </w:p>
        </w:tc>
      </w:tr>
      <w:tr w:rsidR="00225ADF" w:rsidRPr="00E77D06" w:rsidTr="00225ADF">
        <w:tc>
          <w:tcPr>
            <w:tcW w:w="2552" w:type="dxa"/>
            <w:gridSpan w:val="2"/>
          </w:tcPr>
          <w:p w:rsidR="00225ADF" w:rsidRPr="00E77D06" w:rsidRDefault="00225ADF" w:rsidP="00692EBA">
            <w:pPr>
              <w:pStyle w:val="affc"/>
              <w:rPr>
                <w:sz w:val="21"/>
                <w:szCs w:val="21"/>
              </w:rPr>
            </w:pPr>
            <w:r w:rsidRPr="00E77D06">
              <w:rPr>
                <w:sz w:val="21"/>
                <w:szCs w:val="21"/>
              </w:rPr>
              <w:t xml:space="preserve">Научное обеспечение сельского хозяйства </w:t>
            </w:r>
          </w:p>
        </w:tc>
        <w:tc>
          <w:tcPr>
            <w:tcW w:w="5533" w:type="dxa"/>
          </w:tcPr>
          <w:p w:rsidR="00225ADF" w:rsidRPr="00E77D06" w:rsidRDefault="00225ADF" w:rsidP="00692EBA">
            <w:pPr>
              <w:pStyle w:val="affc"/>
              <w:rPr>
                <w:sz w:val="21"/>
                <w:szCs w:val="21"/>
              </w:rPr>
            </w:pPr>
            <w:r w:rsidRPr="00E77D06">
              <w:rPr>
                <w:sz w:val="21"/>
                <w:szCs w:val="21"/>
              </w:rPr>
              <w:t xml:space="preserve">Осуществление научной и селекционной работы, ведения сельского хозяйства для получения ценных с научной точки зрения образцов растительного и животного мира; </w:t>
            </w:r>
          </w:p>
          <w:p w:rsidR="00225ADF" w:rsidRPr="00E77D06" w:rsidRDefault="00225ADF" w:rsidP="00692EBA">
            <w:pPr>
              <w:pStyle w:val="affc"/>
              <w:rPr>
                <w:sz w:val="21"/>
                <w:szCs w:val="21"/>
              </w:rPr>
            </w:pPr>
            <w:r w:rsidRPr="00E77D06">
              <w:rPr>
                <w:sz w:val="21"/>
                <w:szCs w:val="21"/>
              </w:rPr>
              <w:t xml:space="preserve">размещение коллекций генетических ресурсов растений </w:t>
            </w:r>
          </w:p>
        </w:tc>
        <w:tc>
          <w:tcPr>
            <w:tcW w:w="2121" w:type="dxa"/>
          </w:tcPr>
          <w:p w:rsidR="00225ADF" w:rsidRPr="00E77D06" w:rsidRDefault="00225ADF" w:rsidP="00692EBA">
            <w:pPr>
              <w:pStyle w:val="affc"/>
              <w:jc w:val="center"/>
              <w:rPr>
                <w:sz w:val="21"/>
                <w:szCs w:val="21"/>
              </w:rPr>
            </w:pPr>
            <w:r w:rsidRPr="00E77D06">
              <w:rPr>
                <w:sz w:val="21"/>
                <w:szCs w:val="21"/>
              </w:rPr>
              <w:t>1.14</w:t>
            </w:r>
          </w:p>
        </w:tc>
      </w:tr>
      <w:tr w:rsidR="00225ADF" w:rsidRPr="00E77D06" w:rsidTr="00225ADF">
        <w:tc>
          <w:tcPr>
            <w:tcW w:w="2552" w:type="dxa"/>
            <w:gridSpan w:val="2"/>
          </w:tcPr>
          <w:p w:rsidR="00225ADF" w:rsidRPr="00E77D06" w:rsidRDefault="00225ADF" w:rsidP="00692EBA">
            <w:pPr>
              <w:pStyle w:val="affc"/>
              <w:rPr>
                <w:sz w:val="21"/>
                <w:szCs w:val="21"/>
              </w:rPr>
            </w:pPr>
            <w:r w:rsidRPr="00E77D06">
              <w:rPr>
                <w:sz w:val="21"/>
                <w:szCs w:val="21"/>
              </w:rPr>
              <w:t xml:space="preserve">Хранение и переработка сельскохозяйственной продукции </w:t>
            </w:r>
          </w:p>
        </w:tc>
        <w:tc>
          <w:tcPr>
            <w:tcW w:w="5533" w:type="dxa"/>
          </w:tcPr>
          <w:p w:rsidR="00225ADF" w:rsidRPr="00E77D06" w:rsidRDefault="00225ADF" w:rsidP="00692EBA">
            <w:pPr>
              <w:pStyle w:val="affc"/>
              <w:rPr>
                <w:sz w:val="21"/>
                <w:szCs w:val="21"/>
              </w:rPr>
            </w:pPr>
            <w:r w:rsidRPr="00E77D06">
              <w:rPr>
                <w:sz w:val="21"/>
                <w:szCs w:val="21"/>
              </w:rPr>
              <w:t xml:space="preserve">Размещение зданий, сооружений, используемых для производства, хранения, первичной и глубокой переработки сельскохозяйственной продукции </w:t>
            </w:r>
          </w:p>
        </w:tc>
        <w:tc>
          <w:tcPr>
            <w:tcW w:w="2121" w:type="dxa"/>
          </w:tcPr>
          <w:p w:rsidR="00225ADF" w:rsidRPr="00E77D06" w:rsidRDefault="00225ADF" w:rsidP="00692EBA">
            <w:pPr>
              <w:pStyle w:val="affc"/>
              <w:jc w:val="center"/>
              <w:rPr>
                <w:sz w:val="21"/>
                <w:szCs w:val="21"/>
              </w:rPr>
            </w:pPr>
            <w:bookmarkStart w:id="32" w:name="Par58"/>
            <w:bookmarkEnd w:id="32"/>
            <w:r w:rsidRPr="00E77D06">
              <w:rPr>
                <w:sz w:val="21"/>
                <w:szCs w:val="21"/>
              </w:rPr>
              <w:t>1.15</w:t>
            </w:r>
          </w:p>
        </w:tc>
      </w:tr>
      <w:tr w:rsidR="00225ADF" w:rsidRPr="00E77D06" w:rsidTr="00225ADF">
        <w:tc>
          <w:tcPr>
            <w:tcW w:w="2552" w:type="dxa"/>
            <w:gridSpan w:val="2"/>
          </w:tcPr>
          <w:p w:rsidR="00225ADF" w:rsidRPr="00E77D06" w:rsidRDefault="00225ADF" w:rsidP="00692EBA">
            <w:pPr>
              <w:pStyle w:val="affc"/>
              <w:rPr>
                <w:sz w:val="21"/>
                <w:szCs w:val="21"/>
              </w:rPr>
            </w:pPr>
            <w:r w:rsidRPr="00E77D06">
              <w:rPr>
                <w:sz w:val="21"/>
                <w:szCs w:val="21"/>
              </w:rPr>
              <w:t xml:space="preserve">Ведение личного подсобного хозяйства на полевых участках </w:t>
            </w:r>
          </w:p>
        </w:tc>
        <w:tc>
          <w:tcPr>
            <w:tcW w:w="5533" w:type="dxa"/>
          </w:tcPr>
          <w:p w:rsidR="00225ADF" w:rsidRPr="00E77D06" w:rsidRDefault="00225ADF" w:rsidP="00692EBA">
            <w:pPr>
              <w:pStyle w:val="affc"/>
              <w:rPr>
                <w:sz w:val="21"/>
                <w:szCs w:val="21"/>
              </w:rPr>
            </w:pPr>
            <w:r w:rsidRPr="00E77D06">
              <w:rPr>
                <w:sz w:val="21"/>
                <w:szCs w:val="21"/>
              </w:rPr>
              <w:t xml:space="preserve">Производство сельскохозяйственной продукции без права возведения объектов капитального строительства </w:t>
            </w:r>
          </w:p>
        </w:tc>
        <w:tc>
          <w:tcPr>
            <w:tcW w:w="2121" w:type="dxa"/>
          </w:tcPr>
          <w:p w:rsidR="00225ADF" w:rsidRPr="00E77D06" w:rsidRDefault="00225ADF" w:rsidP="00692EBA">
            <w:pPr>
              <w:pStyle w:val="affc"/>
              <w:jc w:val="center"/>
              <w:rPr>
                <w:sz w:val="21"/>
                <w:szCs w:val="21"/>
              </w:rPr>
            </w:pPr>
            <w:r w:rsidRPr="00E77D06">
              <w:rPr>
                <w:sz w:val="21"/>
                <w:szCs w:val="21"/>
              </w:rPr>
              <w:t>1.16</w:t>
            </w:r>
          </w:p>
        </w:tc>
      </w:tr>
      <w:tr w:rsidR="00225ADF" w:rsidRPr="00E77D06" w:rsidTr="00225ADF">
        <w:tc>
          <w:tcPr>
            <w:tcW w:w="2552" w:type="dxa"/>
            <w:gridSpan w:val="2"/>
          </w:tcPr>
          <w:p w:rsidR="00225ADF" w:rsidRPr="00E77D06" w:rsidRDefault="00225ADF" w:rsidP="00692EBA">
            <w:pPr>
              <w:pStyle w:val="affc"/>
              <w:rPr>
                <w:sz w:val="21"/>
                <w:szCs w:val="21"/>
              </w:rPr>
            </w:pPr>
            <w:r w:rsidRPr="00E77D06">
              <w:rPr>
                <w:sz w:val="21"/>
                <w:szCs w:val="21"/>
              </w:rPr>
              <w:t xml:space="preserve">Питомники </w:t>
            </w:r>
          </w:p>
        </w:tc>
        <w:tc>
          <w:tcPr>
            <w:tcW w:w="5533" w:type="dxa"/>
          </w:tcPr>
          <w:p w:rsidR="00225ADF" w:rsidRPr="00E77D06" w:rsidRDefault="00225ADF" w:rsidP="00692EBA">
            <w:pPr>
              <w:pStyle w:val="affc"/>
              <w:rPr>
                <w:sz w:val="21"/>
                <w:szCs w:val="21"/>
              </w:rPr>
            </w:pPr>
            <w:r w:rsidRPr="00E77D06">
              <w:rPr>
                <w:sz w:val="21"/>
                <w:szCs w:val="21"/>
              </w:rPr>
              <w:t xml:space="preserve">Выращивание и реализация подроста деревьев и кустарников, используемых в сельском хозяйстве, а также иных сельскохозяйственных культур для получения рассады и семян; </w:t>
            </w:r>
          </w:p>
          <w:p w:rsidR="00225ADF" w:rsidRPr="00E77D06" w:rsidRDefault="00225ADF" w:rsidP="00692EBA">
            <w:pPr>
              <w:pStyle w:val="affc"/>
              <w:rPr>
                <w:sz w:val="21"/>
                <w:szCs w:val="21"/>
              </w:rPr>
            </w:pPr>
            <w:r w:rsidRPr="00E77D06">
              <w:rPr>
                <w:sz w:val="21"/>
                <w:szCs w:val="21"/>
              </w:rPr>
              <w:t xml:space="preserve">размещение сооружений, необходимых для указанных видов сельскохозяйственного производства </w:t>
            </w:r>
          </w:p>
        </w:tc>
        <w:tc>
          <w:tcPr>
            <w:tcW w:w="2121" w:type="dxa"/>
          </w:tcPr>
          <w:p w:rsidR="00225ADF" w:rsidRPr="00E77D06" w:rsidRDefault="00225ADF" w:rsidP="00692EBA">
            <w:pPr>
              <w:pStyle w:val="affc"/>
              <w:jc w:val="center"/>
              <w:rPr>
                <w:sz w:val="21"/>
                <w:szCs w:val="21"/>
              </w:rPr>
            </w:pPr>
            <w:r w:rsidRPr="00E77D06">
              <w:rPr>
                <w:sz w:val="21"/>
                <w:szCs w:val="21"/>
              </w:rPr>
              <w:t>1.17</w:t>
            </w:r>
          </w:p>
        </w:tc>
      </w:tr>
      <w:tr w:rsidR="00225ADF" w:rsidRPr="00E77D06" w:rsidTr="00225ADF">
        <w:tc>
          <w:tcPr>
            <w:tcW w:w="2552" w:type="dxa"/>
            <w:gridSpan w:val="2"/>
          </w:tcPr>
          <w:p w:rsidR="00225ADF" w:rsidRPr="00E77D06" w:rsidRDefault="00225ADF" w:rsidP="00692EBA">
            <w:pPr>
              <w:pStyle w:val="affc"/>
              <w:rPr>
                <w:sz w:val="21"/>
                <w:szCs w:val="21"/>
              </w:rPr>
            </w:pPr>
            <w:r w:rsidRPr="00E77D06">
              <w:rPr>
                <w:sz w:val="21"/>
                <w:szCs w:val="21"/>
              </w:rPr>
              <w:t xml:space="preserve">Обеспечение сельскохозяйственного производства </w:t>
            </w:r>
          </w:p>
        </w:tc>
        <w:tc>
          <w:tcPr>
            <w:tcW w:w="5533" w:type="dxa"/>
          </w:tcPr>
          <w:p w:rsidR="00225ADF" w:rsidRPr="00E77D06" w:rsidRDefault="00225ADF" w:rsidP="00692EBA">
            <w:pPr>
              <w:pStyle w:val="affc"/>
              <w:rPr>
                <w:sz w:val="21"/>
                <w:szCs w:val="21"/>
              </w:rPr>
            </w:pPr>
            <w:r w:rsidRPr="00E77D06">
              <w:rPr>
                <w:sz w:val="21"/>
                <w:szCs w:val="21"/>
              </w:rPr>
              <w:t xml:space="preserve">Размещение машинно-транспортных и ремонтных станций, ангаров и гаражей для сельскохозяйственной техники, амбаров, водонапорных башен, трансформаторных станций и иного технического оборудования, используемого для ведения сельского хозяйства </w:t>
            </w:r>
          </w:p>
        </w:tc>
        <w:tc>
          <w:tcPr>
            <w:tcW w:w="2121" w:type="dxa"/>
          </w:tcPr>
          <w:p w:rsidR="00225ADF" w:rsidRPr="00E77D06" w:rsidRDefault="00225ADF" w:rsidP="00692EBA">
            <w:pPr>
              <w:pStyle w:val="affc"/>
              <w:jc w:val="center"/>
              <w:rPr>
                <w:sz w:val="21"/>
                <w:szCs w:val="21"/>
              </w:rPr>
            </w:pPr>
            <w:r w:rsidRPr="00E77D06">
              <w:rPr>
                <w:sz w:val="21"/>
                <w:szCs w:val="21"/>
              </w:rPr>
              <w:t>1.18</w:t>
            </w:r>
          </w:p>
        </w:tc>
      </w:tr>
      <w:tr w:rsidR="00225ADF" w:rsidRPr="00E77D06" w:rsidTr="00225ADF">
        <w:tc>
          <w:tcPr>
            <w:tcW w:w="2552" w:type="dxa"/>
            <w:gridSpan w:val="2"/>
          </w:tcPr>
          <w:p w:rsidR="00225ADF" w:rsidRPr="00E77D06" w:rsidRDefault="00225ADF" w:rsidP="00692EBA">
            <w:pPr>
              <w:pStyle w:val="affc"/>
              <w:rPr>
                <w:sz w:val="21"/>
                <w:szCs w:val="21"/>
              </w:rPr>
            </w:pPr>
            <w:r w:rsidRPr="00E77D06">
              <w:rPr>
                <w:sz w:val="21"/>
                <w:szCs w:val="21"/>
              </w:rPr>
              <w:t xml:space="preserve">Сенокошение </w:t>
            </w:r>
          </w:p>
        </w:tc>
        <w:tc>
          <w:tcPr>
            <w:tcW w:w="5533" w:type="dxa"/>
          </w:tcPr>
          <w:p w:rsidR="00225ADF" w:rsidRPr="00E77D06" w:rsidRDefault="00225ADF" w:rsidP="00692EBA">
            <w:pPr>
              <w:pStyle w:val="affc"/>
              <w:rPr>
                <w:sz w:val="21"/>
                <w:szCs w:val="21"/>
              </w:rPr>
            </w:pPr>
            <w:r w:rsidRPr="00E77D06">
              <w:rPr>
                <w:sz w:val="21"/>
                <w:szCs w:val="21"/>
              </w:rPr>
              <w:t xml:space="preserve">Кошение трав, сбор и заготовка сена </w:t>
            </w:r>
          </w:p>
        </w:tc>
        <w:tc>
          <w:tcPr>
            <w:tcW w:w="2121" w:type="dxa"/>
          </w:tcPr>
          <w:p w:rsidR="00225ADF" w:rsidRPr="00E77D06" w:rsidRDefault="00225ADF" w:rsidP="00692EBA">
            <w:pPr>
              <w:pStyle w:val="affc"/>
              <w:jc w:val="center"/>
              <w:rPr>
                <w:sz w:val="21"/>
                <w:szCs w:val="21"/>
              </w:rPr>
            </w:pPr>
            <w:bookmarkStart w:id="33" w:name="Par71"/>
            <w:bookmarkEnd w:id="33"/>
            <w:r w:rsidRPr="00E77D06">
              <w:rPr>
                <w:sz w:val="21"/>
                <w:szCs w:val="21"/>
              </w:rPr>
              <w:t>1.19</w:t>
            </w:r>
          </w:p>
        </w:tc>
      </w:tr>
      <w:tr w:rsidR="00225ADF" w:rsidRPr="00E77D06" w:rsidTr="00225ADF">
        <w:tc>
          <w:tcPr>
            <w:tcW w:w="2552" w:type="dxa"/>
            <w:gridSpan w:val="2"/>
          </w:tcPr>
          <w:p w:rsidR="00225ADF" w:rsidRPr="00E77D06" w:rsidRDefault="00225ADF" w:rsidP="00692EBA">
            <w:pPr>
              <w:pStyle w:val="affc"/>
              <w:rPr>
                <w:sz w:val="21"/>
                <w:szCs w:val="21"/>
              </w:rPr>
            </w:pPr>
            <w:r w:rsidRPr="00E77D06">
              <w:rPr>
                <w:sz w:val="21"/>
                <w:szCs w:val="21"/>
              </w:rPr>
              <w:t xml:space="preserve">Выпас сельскохозяйственных животных </w:t>
            </w:r>
          </w:p>
        </w:tc>
        <w:tc>
          <w:tcPr>
            <w:tcW w:w="5533" w:type="dxa"/>
          </w:tcPr>
          <w:p w:rsidR="00225ADF" w:rsidRPr="00E77D06" w:rsidRDefault="00225ADF" w:rsidP="00692EBA">
            <w:pPr>
              <w:pStyle w:val="affc"/>
              <w:rPr>
                <w:sz w:val="21"/>
                <w:szCs w:val="21"/>
              </w:rPr>
            </w:pPr>
            <w:r w:rsidRPr="00E77D06">
              <w:rPr>
                <w:sz w:val="21"/>
                <w:szCs w:val="21"/>
              </w:rPr>
              <w:t xml:space="preserve">Выпас сельскохозяйственных животных </w:t>
            </w:r>
          </w:p>
        </w:tc>
        <w:tc>
          <w:tcPr>
            <w:tcW w:w="2121" w:type="dxa"/>
          </w:tcPr>
          <w:p w:rsidR="00225ADF" w:rsidRPr="00E77D06" w:rsidRDefault="00225ADF" w:rsidP="00692EBA">
            <w:pPr>
              <w:pStyle w:val="affc"/>
              <w:jc w:val="center"/>
              <w:rPr>
                <w:sz w:val="21"/>
                <w:szCs w:val="21"/>
              </w:rPr>
            </w:pPr>
            <w:r w:rsidRPr="00E77D06">
              <w:rPr>
                <w:sz w:val="21"/>
                <w:szCs w:val="21"/>
              </w:rPr>
              <w:t>1.20</w:t>
            </w:r>
          </w:p>
        </w:tc>
      </w:tr>
      <w:tr w:rsidR="00285633" w:rsidRPr="00E77D06" w:rsidTr="00A50306">
        <w:tc>
          <w:tcPr>
            <w:tcW w:w="2552" w:type="dxa"/>
            <w:gridSpan w:val="2"/>
          </w:tcPr>
          <w:p w:rsidR="00285633" w:rsidRPr="00E77D06" w:rsidRDefault="00285633" w:rsidP="00692EBA">
            <w:pPr>
              <w:pStyle w:val="affc"/>
              <w:rPr>
                <w:sz w:val="21"/>
                <w:szCs w:val="21"/>
              </w:rPr>
            </w:pPr>
            <w:r w:rsidRPr="00E77D06">
              <w:rPr>
                <w:sz w:val="21"/>
                <w:szCs w:val="21"/>
              </w:rPr>
              <w:t>Жилая застройка</w:t>
            </w:r>
          </w:p>
        </w:tc>
        <w:tc>
          <w:tcPr>
            <w:tcW w:w="5533" w:type="dxa"/>
          </w:tcPr>
          <w:p w:rsidR="00285633" w:rsidRPr="00E77D06" w:rsidRDefault="00285633" w:rsidP="00692EBA">
            <w:pPr>
              <w:widowControl/>
              <w:autoSpaceDE w:val="0"/>
              <w:autoSpaceDN w:val="0"/>
              <w:adjustRightInd w:val="0"/>
              <w:jc w:val="both"/>
              <w:rPr>
                <w:rFonts w:ascii="Times New Roman CYR" w:hAnsi="Times New Roman CYR" w:cs="Times New Roman CYR"/>
                <w:sz w:val="21"/>
                <w:szCs w:val="21"/>
              </w:rPr>
            </w:pPr>
            <w:r w:rsidRPr="00E77D06">
              <w:rPr>
                <w:rFonts w:ascii="Times New Roman CYR" w:hAnsi="Times New Roman CYR" w:cs="Times New Roman CYR"/>
                <w:sz w:val="21"/>
                <w:szCs w:val="21"/>
              </w:rPr>
              <w:t>Размещение жилых помещений различного вида и обеспечение проживания в них.</w:t>
            </w:r>
          </w:p>
          <w:p w:rsidR="00285633" w:rsidRPr="00E77D06" w:rsidRDefault="00285633" w:rsidP="00692EBA">
            <w:pPr>
              <w:widowControl/>
              <w:autoSpaceDE w:val="0"/>
              <w:autoSpaceDN w:val="0"/>
              <w:adjustRightInd w:val="0"/>
              <w:jc w:val="both"/>
              <w:rPr>
                <w:rFonts w:ascii="Times New Roman CYR" w:hAnsi="Times New Roman CYR" w:cs="Times New Roman CYR"/>
                <w:sz w:val="21"/>
                <w:szCs w:val="21"/>
              </w:rPr>
            </w:pPr>
            <w:r w:rsidRPr="00E77D06">
              <w:rPr>
                <w:rFonts w:ascii="Times New Roman CYR" w:hAnsi="Times New Roman CYR" w:cs="Times New Roman CYR"/>
                <w:sz w:val="21"/>
                <w:szCs w:val="21"/>
              </w:rPr>
              <w:t>К жилой застройке относятся здания (помещения в них), предназначенные для проживания человека, за исключением зданий (помещений), используемых:</w:t>
            </w:r>
          </w:p>
          <w:p w:rsidR="00285633" w:rsidRPr="00E77D06" w:rsidRDefault="00285633" w:rsidP="00692EBA">
            <w:pPr>
              <w:widowControl/>
              <w:autoSpaceDE w:val="0"/>
              <w:autoSpaceDN w:val="0"/>
              <w:adjustRightInd w:val="0"/>
              <w:jc w:val="both"/>
              <w:rPr>
                <w:rFonts w:ascii="Times New Roman CYR" w:hAnsi="Times New Roman CYR" w:cs="Times New Roman CYR"/>
                <w:sz w:val="21"/>
                <w:szCs w:val="21"/>
              </w:rPr>
            </w:pPr>
            <w:r w:rsidRPr="00E77D06">
              <w:rPr>
                <w:rFonts w:ascii="Times New Roman CYR" w:hAnsi="Times New Roman CYR" w:cs="Times New Roman CYR"/>
                <w:sz w:val="21"/>
                <w:szCs w:val="21"/>
              </w:rPr>
              <w:t>- с целью извлечения предпринимательской выгоды из предоставления жилого помещения для временного проживания в них (гостиницы, дома отдыха);</w:t>
            </w:r>
          </w:p>
          <w:p w:rsidR="00285633" w:rsidRPr="00E77D06" w:rsidRDefault="00285633" w:rsidP="00692EBA">
            <w:pPr>
              <w:widowControl/>
              <w:autoSpaceDE w:val="0"/>
              <w:autoSpaceDN w:val="0"/>
              <w:adjustRightInd w:val="0"/>
              <w:jc w:val="both"/>
              <w:rPr>
                <w:rFonts w:ascii="Times New Roman CYR" w:hAnsi="Times New Roman CYR" w:cs="Times New Roman CYR"/>
                <w:sz w:val="21"/>
                <w:szCs w:val="21"/>
              </w:rPr>
            </w:pPr>
            <w:r w:rsidRPr="00E77D06">
              <w:rPr>
                <w:rFonts w:ascii="Times New Roman CYR" w:hAnsi="Times New Roman CYR" w:cs="Times New Roman CYR"/>
                <w:sz w:val="21"/>
                <w:szCs w:val="21"/>
              </w:rPr>
              <w:t xml:space="preserve">- для проживания с одновременным осуществлением лечения или социального обслуживания населения (санатории, дома ребенка, дома </w:t>
            </w:r>
            <w:proofErr w:type="gramStart"/>
            <w:r w:rsidRPr="00E77D06">
              <w:rPr>
                <w:rFonts w:ascii="Times New Roman CYR" w:hAnsi="Times New Roman CYR" w:cs="Times New Roman CYR"/>
                <w:sz w:val="21"/>
                <w:szCs w:val="21"/>
              </w:rPr>
              <w:t>престарелых</w:t>
            </w:r>
            <w:proofErr w:type="gramEnd"/>
            <w:r w:rsidRPr="00E77D06">
              <w:rPr>
                <w:rFonts w:ascii="Times New Roman CYR" w:hAnsi="Times New Roman CYR" w:cs="Times New Roman CYR"/>
                <w:sz w:val="21"/>
                <w:szCs w:val="21"/>
              </w:rPr>
              <w:t>, больницы);</w:t>
            </w:r>
          </w:p>
          <w:p w:rsidR="00285633" w:rsidRPr="00E77D06" w:rsidRDefault="00285633" w:rsidP="00692EBA">
            <w:pPr>
              <w:widowControl/>
              <w:autoSpaceDE w:val="0"/>
              <w:autoSpaceDN w:val="0"/>
              <w:adjustRightInd w:val="0"/>
              <w:jc w:val="both"/>
              <w:rPr>
                <w:rFonts w:ascii="Times New Roman CYR" w:hAnsi="Times New Roman CYR" w:cs="Times New Roman CYR"/>
                <w:sz w:val="21"/>
                <w:szCs w:val="21"/>
              </w:rPr>
            </w:pPr>
            <w:r w:rsidRPr="00E77D06">
              <w:rPr>
                <w:rFonts w:ascii="Times New Roman CYR" w:hAnsi="Times New Roman CYR" w:cs="Times New Roman CYR"/>
                <w:sz w:val="21"/>
                <w:szCs w:val="21"/>
              </w:rPr>
              <w:t>- как способ обеспечения непрерывности производства (вахтовые помещения, служебные жилые помещения на производственных объектах);</w:t>
            </w:r>
          </w:p>
          <w:p w:rsidR="00285633" w:rsidRPr="00E77D06" w:rsidRDefault="00285633" w:rsidP="00692EBA">
            <w:pPr>
              <w:widowControl/>
              <w:autoSpaceDE w:val="0"/>
              <w:autoSpaceDN w:val="0"/>
              <w:adjustRightInd w:val="0"/>
              <w:jc w:val="both"/>
              <w:rPr>
                <w:rFonts w:ascii="Times New Roman CYR" w:hAnsi="Times New Roman CYR" w:cs="Times New Roman CYR"/>
                <w:sz w:val="21"/>
                <w:szCs w:val="21"/>
              </w:rPr>
            </w:pPr>
            <w:r w:rsidRPr="00E77D06">
              <w:rPr>
                <w:rFonts w:ascii="Times New Roman CYR" w:hAnsi="Times New Roman CYR" w:cs="Times New Roman CYR"/>
                <w:sz w:val="21"/>
                <w:szCs w:val="21"/>
              </w:rPr>
              <w:t>- как способ обеспечения деятельности режимного учреждения (казармы, караульные помещения, места лишения свободы, содержания под стражей).</w:t>
            </w:r>
          </w:p>
          <w:p w:rsidR="00285633" w:rsidRPr="00E77D06" w:rsidRDefault="00285633" w:rsidP="00692EBA">
            <w:pPr>
              <w:widowControl/>
              <w:autoSpaceDE w:val="0"/>
              <w:autoSpaceDN w:val="0"/>
              <w:adjustRightInd w:val="0"/>
              <w:jc w:val="both"/>
              <w:rPr>
                <w:rFonts w:ascii="Times New Roman CYR" w:hAnsi="Times New Roman CYR" w:cs="Times New Roman CYR"/>
                <w:sz w:val="21"/>
                <w:szCs w:val="21"/>
              </w:rPr>
            </w:pPr>
            <w:r w:rsidRPr="00E77D06">
              <w:rPr>
                <w:rFonts w:ascii="Times New Roman CYR" w:hAnsi="Times New Roman CYR" w:cs="Times New Roman CYR"/>
                <w:sz w:val="21"/>
                <w:szCs w:val="21"/>
              </w:rPr>
              <w:t xml:space="preserve">Содержание данного вида разрешенного использования включает в себя содержание видов разрешенного использования с </w:t>
            </w:r>
            <w:hyperlink w:anchor="Par13" w:history="1">
              <w:r w:rsidRPr="00E77D06">
                <w:rPr>
                  <w:rFonts w:ascii="Times New Roman CYR" w:hAnsi="Times New Roman CYR" w:cs="Times New Roman CYR"/>
                  <w:sz w:val="21"/>
                  <w:szCs w:val="21"/>
                </w:rPr>
                <w:t>кодами 2.1</w:t>
              </w:r>
            </w:hyperlink>
            <w:r w:rsidRPr="00E77D06">
              <w:rPr>
                <w:rFonts w:ascii="Times New Roman CYR" w:hAnsi="Times New Roman CYR" w:cs="Times New Roman CYR"/>
                <w:sz w:val="21"/>
                <w:szCs w:val="21"/>
              </w:rPr>
              <w:t xml:space="preserve"> </w:t>
            </w:r>
            <w:r w:rsidR="00C84097">
              <w:rPr>
                <w:rFonts w:ascii="Times New Roman CYR" w:hAnsi="Times New Roman CYR" w:cs="Times New Roman CYR"/>
                <w:sz w:val="21"/>
                <w:szCs w:val="21"/>
              </w:rPr>
              <w:t>–</w:t>
            </w:r>
            <w:r w:rsidRPr="00E77D06">
              <w:rPr>
                <w:rFonts w:ascii="Times New Roman CYR" w:hAnsi="Times New Roman CYR" w:cs="Times New Roman CYR"/>
                <w:sz w:val="21"/>
                <w:szCs w:val="21"/>
              </w:rPr>
              <w:t xml:space="preserve"> </w:t>
            </w:r>
            <w:hyperlink w:anchor="Par30" w:history="1">
              <w:r w:rsidRPr="00E77D06">
                <w:rPr>
                  <w:rFonts w:ascii="Times New Roman CYR" w:hAnsi="Times New Roman CYR" w:cs="Times New Roman CYR"/>
                  <w:sz w:val="21"/>
                  <w:szCs w:val="21"/>
                </w:rPr>
                <w:t>2.3</w:t>
              </w:r>
            </w:hyperlink>
            <w:r w:rsidRPr="00E77D06">
              <w:rPr>
                <w:rFonts w:ascii="Times New Roman CYR" w:hAnsi="Times New Roman CYR" w:cs="Times New Roman CYR"/>
                <w:sz w:val="21"/>
                <w:szCs w:val="21"/>
              </w:rPr>
              <w:t xml:space="preserve">, </w:t>
            </w:r>
            <w:hyperlink w:anchor="Par40" w:history="1">
              <w:r w:rsidRPr="00E77D06">
                <w:rPr>
                  <w:rFonts w:ascii="Times New Roman CYR" w:hAnsi="Times New Roman CYR" w:cs="Times New Roman CYR"/>
                  <w:sz w:val="21"/>
                  <w:szCs w:val="21"/>
                </w:rPr>
                <w:t>2.5</w:t>
              </w:r>
            </w:hyperlink>
            <w:r w:rsidRPr="00E77D06">
              <w:rPr>
                <w:rFonts w:ascii="Times New Roman CYR" w:hAnsi="Times New Roman CYR" w:cs="Times New Roman CYR"/>
                <w:sz w:val="21"/>
                <w:szCs w:val="21"/>
              </w:rPr>
              <w:t xml:space="preserve"> </w:t>
            </w:r>
            <w:r w:rsidR="00C84097">
              <w:rPr>
                <w:rFonts w:ascii="Times New Roman CYR" w:hAnsi="Times New Roman CYR" w:cs="Times New Roman CYR"/>
                <w:sz w:val="21"/>
                <w:szCs w:val="21"/>
              </w:rPr>
              <w:t>–</w:t>
            </w:r>
            <w:r w:rsidRPr="00E77D06">
              <w:rPr>
                <w:rFonts w:ascii="Times New Roman CYR" w:hAnsi="Times New Roman CYR" w:cs="Times New Roman CYR"/>
                <w:sz w:val="21"/>
                <w:szCs w:val="21"/>
              </w:rPr>
              <w:t xml:space="preserve"> </w:t>
            </w:r>
            <w:hyperlink w:anchor="Par51" w:history="1">
              <w:r w:rsidRPr="00E77D06">
                <w:rPr>
                  <w:rFonts w:ascii="Times New Roman CYR" w:hAnsi="Times New Roman CYR" w:cs="Times New Roman CYR"/>
                  <w:sz w:val="21"/>
                  <w:szCs w:val="21"/>
                </w:rPr>
                <w:t>2.7.1</w:t>
              </w:r>
            </w:hyperlink>
          </w:p>
        </w:tc>
        <w:tc>
          <w:tcPr>
            <w:tcW w:w="2121" w:type="dxa"/>
          </w:tcPr>
          <w:p w:rsidR="00285633" w:rsidRPr="00E77D06" w:rsidRDefault="00285633" w:rsidP="00692EBA">
            <w:pPr>
              <w:widowControl/>
              <w:autoSpaceDE w:val="0"/>
              <w:autoSpaceDN w:val="0"/>
              <w:adjustRightInd w:val="0"/>
              <w:jc w:val="center"/>
              <w:rPr>
                <w:rFonts w:ascii="Times New Roman CYR" w:hAnsi="Times New Roman CYR" w:cs="Times New Roman CYR"/>
                <w:sz w:val="21"/>
                <w:szCs w:val="21"/>
              </w:rPr>
            </w:pPr>
            <w:r w:rsidRPr="00E77D06">
              <w:rPr>
                <w:rFonts w:ascii="Times New Roman CYR" w:hAnsi="Times New Roman CYR" w:cs="Times New Roman CYR"/>
                <w:sz w:val="21"/>
                <w:szCs w:val="21"/>
              </w:rPr>
              <w:t>2.0</w:t>
            </w:r>
          </w:p>
        </w:tc>
      </w:tr>
      <w:tr w:rsidR="00285633" w:rsidRPr="00E77D06" w:rsidTr="00225ADF">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2474" w:type="dxa"/>
            <w:tcBorders>
              <w:top w:val="double" w:sz="4" w:space="0" w:color="auto"/>
              <w:left w:val="double" w:sz="4" w:space="0" w:color="auto"/>
              <w:bottom w:val="single" w:sz="6" w:space="0" w:color="auto"/>
              <w:right w:val="single" w:sz="6" w:space="0" w:color="auto"/>
            </w:tcBorders>
          </w:tcPr>
          <w:p w:rsidR="00285633" w:rsidRPr="00E77D06" w:rsidRDefault="00285633" w:rsidP="00692EBA">
            <w:pPr>
              <w:pStyle w:val="affc"/>
              <w:rPr>
                <w:sz w:val="21"/>
                <w:szCs w:val="21"/>
              </w:rPr>
            </w:pPr>
            <w:r w:rsidRPr="00E77D06">
              <w:rPr>
                <w:sz w:val="21"/>
                <w:szCs w:val="21"/>
              </w:rPr>
              <w:t>Для индивидуального жилищного строительства</w:t>
            </w:r>
          </w:p>
        </w:tc>
        <w:tc>
          <w:tcPr>
            <w:tcW w:w="5611" w:type="dxa"/>
            <w:gridSpan w:val="2"/>
            <w:tcBorders>
              <w:top w:val="double" w:sz="4" w:space="0" w:color="auto"/>
              <w:left w:val="single" w:sz="6" w:space="0" w:color="auto"/>
              <w:bottom w:val="single" w:sz="6" w:space="0" w:color="auto"/>
              <w:right w:val="single" w:sz="6" w:space="0" w:color="auto"/>
            </w:tcBorders>
          </w:tcPr>
          <w:p w:rsidR="00285633" w:rsidRPr="00E77D06" w:rsidRDefault="00285633" w:rsidP="00692EBA">
            <w:pPr>
              <w:pStyle w:val="affc"/>
              <w:rPr>
                <w:sz w:val="21"/>
                <w:szCs w:val="21"/>
              </w:rPr>
            </w:pPr>
            <w:r w:rsidRPr="00E77D06">
              <w:rPr>
                <w:sz w:val="21"/>
                <w:szCs w:val="21"/>
              </w:rPr>
              <w:t>Размещение жилого дома (отдельно стоящего здания количеством надземных этажей не более чем три, высотой не более двадцати метров, которое состоит из комнат и помещений вспомогательного использования, предназначенных для удовлетворения гражданами бытовых и иных нужд, связанных с их проживанием в таком здании, не предназначенного для раздела на самостоятельные объекты недвижимости);</w:t>
            </w:r>
          </w:p>
          <w:p w:rsidR="00285633" w:rsidRPr="00E77D06" w:rsidRDefault="00285633" w:rsidP="00692EBA">
            <w:pPr>
              <w:pStyle w:val="affc"/>
              <w:rPr>
                <w:sz w:val="21"/>
                <w:szCs w:val="21"/>
              </w:rPr>
            </w:pPr>
            <w:r w:rsidRPr="00E77D06">
              <w:rPr>
                <w:sz w:val="21"/>
                <w:szCs w:val="21"/>
              </w:rPr>
              <w:t>выращивание сельскохозяйственных культур;</w:t>
            </w:r>
          </w:p>
          <w:p w:rsidR="00285633" w:rsidRPr="00E77D06" w:rsidRDefault="00285633" w:rsidP="00692EBA">
            <w:pPr>
              <w:pStyle w:val="affc"/>
              <w:rPr>
                <w:sz w:val="21"/>
                <w:szCs w:val="21"/>
              </w:rPr>
            </w:pPr>
            <w:r w:rsidRPr="00E77D06">
              <w:rPr>
                <w:sz w:val="21"/>
                <w:szCs w:val="21"/>
              </w:rPr>
              <w:t>размещение индивидуальных гаражей и хозяйственных построек</w:t>
            </w:r>
          </w:p>
        </w:tc>
        <w:tc>
          <w:tcPr>
            <w:tcW w:w="2121" w:type="dxa"/>
            <w:tcBorders>
              <w:top w:val="double" w:sz="4" w:space="0" w:color="auto"/>
              <w:left w:val="single" w:sz="6" w:space="0" w:color="auto"/>
              <w:bottom w:val="single" w:sz="6" w:space="0" w:color="auto"/>
              <w:right w:val="double" w:sz="4" w:space="0" w:color="auto"/>
            </w:tcBorders>
          </w:tcPr>
          <w:p w:rsidR="00285633" w:rsidRPr="00E77D06" w:rsidRDefault="00285633" w:rsidP="00692EBA">
            <w:pPr>
              <w:pStyle w:val="affc"/>
              <w:jc w:val="center"/>
              <w:rPr>
                <w:sz w:val="21"/>
                <w:szCs w:val="21"/>
              </w:rPr>
            </w:pPr>
            <w:bookmarkStart w:id="34" w:name="Par13"/>
            <w:bookmarkEnd w:id="34"/>
            <w:r w:rsidRPr="00E77D06">
              <w:rPr>
                <w:sz w:val="21"/>
                <w:szCs w:val="21"/>
              </w:rPr>
              <w:t>2.1</w:t>
            </w:r>
          </w:p>
        </w:tc>
      </w:tr>
      <w:tr w:rsidR="00285633" w:rsidRPr="00E77D06" w:rsidTr="00225ADF">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2474" w:type="dxa"/>
            <w:tcBorders>
              <w:top w:val="single" w:sz="6" w:space="0" w:color="auto"/>
              <w:left w:val="double" w:sz="4" w:space="0" w:color="auto"/>
              <w:bottom w:val="single" w:sz="6" w:space="0" w:color="auto"/>
              <w:right w:val="single" w:sz="6" w:space="0" w:color="auto"/>
            </w:tcBorders>
          </w:tcPr>
          <w:p w:rsidR="00285633" w:rsidRPr="00E77D06" w:rsidRDefault="00285633" w:rsidP="00692EBA">
            <w:pPr>
              <w:pStyle w:val="affc"/>
              <w:rPr>
                <w:sz w:val="21"/>
                <w:szCs w:val="21"/>
              </w:rPr>
            </w:pPr>
            <w:r w:rsidRPr="00E77D06">
              <w:rPr>
                <w:sz w:val="21"/>
                <w:szCs w:val="21"/>
              </w:rPr>
              <w:t>Малоэтажная многоквартирная жилая застройка</w:t>
            </w:r>
          </w:p>
        </w:tc>
        <w:tc>
          <w:tcPr>
            <w:tcW w:w="5611" w:type="dxa"/>
            <w:gridSpan w:val="2"/>
            <w:tcBorders>
              <w:top w:val="single" w:sz="6" w:space="0" w:color="auto"/>
              <w:left w:val="single" w:sz="6" w:space="0" w:color="auto"/>
              <w:bottom w:val="single" w:sz="6" w:space="0" w:color="auto"/>
              <w:right w:val="single" w:sz="6" w:space="0" w:color="auto"/>
            </w:tcBorders>
          </w:tcPr>
          <w:p w:rsidR="00285633" w:rsidRPr="00E77D06" w:rsidRDefault="00285633" w:rsidP="00692EBA">
            <w:pPr>
              <w:pStyle w:val="affc"/>
              <w:rPr>
                <w:sz w:val="21"/>
                <w:szCs w:val="21"/>
              </w:rPr>
            </w:pPr>
            <w:r w:rsidRPr="00E77D06">
              <w:rPr>
                <w:sz w:val="21"/>
                <w:szCs w:val="21"/>
              </w:rPr>
              <w:t xml:space="preserve">Размещение малоэтажных многоквартирных домов (многоквартирные дома высотой до 4 этажей, включая </w:t>
            </w:r>
            <w:proofErr w:type="gramStart"/>
            <w:r w:rsidRPr="00E77D06">
              <w:rPr>
                <w:sz w:val="21"/>
                <w:szCs w:val="21"/>
              </w:rPr>
              <w:t>мансардный</w:t>
            </w:r>
            <w:proofErr w:type="gramEnd"/>
            <w:r w:rsidRPr="00E77D06">
              <w:rPr>
                <w:sz w:val="21"/>
                <w:szCs w:val="21"/>
              </w:rPr>
              <w:t>);</w:t>
            </w:r>
          </w:p>
          <w:p w:rsidR="00285633" w:rsidRPr="00E77D06" w:rsidRDefault="00285633" w:rsidP="00692EBA">
            <w:pPr>
              <w:pStyle w:val="affc"/>
              <w:rPr>
                <w:sz w:val="21"/>
                <w:szCs w:val="21"/>
              </w:rPr>
            </w:pPr>
            <w:r w:rsidRPr="00E77D06">
              <w:rPr>
                <w:sz w:val="21"/>
                <w:szCs w:val="21"/>
              </w:rPr>
              <w:t>обустройство спортивных и детских площадок, площадок для отдыха;</w:t>
            </w:r>
          </w:p>
          <w:p w:rsidR="00285633" w:rsidRPr="00E77D06" w:rsidRDefault="00285633" w:rsidP="00692EBA">
            <w:pPr>
              <w:pStyle w:val="affc"/>
              <w:rPr>
                <w:sz w:val="21"/>
                <w:szCs w:val="21"/>
              </w:rPr>
            </w:pPr>
            <w:r w:rsidRPr="00E77D06">
              <w:rPr>
                <w:sz w:val="21"/>
                <w:szCs w:val="21"/>
              </w:rPr>
              <w:t xml:space="preserve">размещение объектов обслуживания жилой застройки во встроенных, пристроенных и </w:t>
            </w:r>
            <w:r w:rsidR="00C84097">
              <w:rPr>
                <w:sz w:val="21"/>
                <w:szCs w:val="21"/>
              </w:rPr>
              <w:pgNum/>
            </w:r>
            <w:r w:rsidR="00C84097">
              <w:rPr>
                <w:sz w:val="21"/>
                <w:szCs w:val="21"/>
              </w:rPr>
              <w:t>строено</w:t>
            </w:r>
            <w:r w:rsidRPr="00E77D06">
              <w:rPr>
                <w:sz w:val="21"/>
                <w:szCs w:val="21"/>
              </w:rPr>
              <w:t>-пристроенных помещениях малоэтажного многоквартирного дома, если общая площадь таких помещений в малоэтажном многоквартирном доме не составляет более 15% общей площади помещений дома</w:t>
            </w:r>
          </w:p>
        </w:tc>
        <w:tc>
          <w:tcPr>
            <w:tcW w:w="2121" w:type="dxa"/>
            <w:tcBorders>
              <w:top w:val="single" w:sz="6" w:space="0" w:color="auto"/>
              <w:left w:val="single" w:sz="6" w:space="0" w:color="auto"/>
              <w:bottom w:val="single" w:sz="6" w:space="0" w:color="auto"/>
              <w:right w:val="double" w:sz="4" w:space="0" w:color="auto"/>
            </w:tcBorders>
          </w:tcPr>
          <w:p w:rsidR="00285633" w:rsidRPr="00E77D06" w:rsidRDefault="00285633" w:rsidP="00692EBA">
            <w:pPr>
              <w:pStyle w:val="affc"/>
              <w:jc w:val="center"/>
              <w:rPr>
                <w:sz w:val="21"/>
                <w:szCs w:val="21"/>
              </w:rPr>
            </w:pPr>
            <w:r w:rsidRPr="00E77D06">
              <w:rPr>
                <w:sz w:val="21"/>
                <w:szCs w:val="21"/>
              </w:rPr>
              <w:t>2.1.1</w:t>
            </w:r>
          </w:p>
        </w:tc>
      </w:tr>
      <w:tr w:rsidR="00285633" w:rsidRPr="00E77D06" w:rsidTr="00225ADF">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2474" w:type="dxa"/>
            <w:tcBorders>
              <w:top w:val="single" w:sz="6" w:space="0" w:color="auto"/>
              <w:left w:val="double" w:sz="4" w:space="0" w:color="auto"/>
              <w:bottom w:val="single" w:sz="6" w:space="0" w:color="auto"/>
              <w:right w:val="single" w:sz="6" w:space="0" w:color="auto"/>
            </w:tcBorders>
          </w:tcPr>
          <w:p w:rsidR="00285633" w:rsidRPr="00E77D06" w:rsidRDefault="00285633" w:rsidP="00692EBA">
            <w:pPr>
              <w:pStyle w:val="affc"/>
              <w:rPr>
                <w:sz w:val="21"/>
                <w:szCs w:val="21"/>
              </w:rPr>
            </w:pPr>
            <w:r w:rsidRPr="00E77D06">
              <w:rPr>
                <w:sz w:val="21"/>
                <w:szCs w:val="21"/>
              </w:rPr>
              <w:t>Для ведения личного подсобного хозяйства (приусадебный земельный участок)</w:t>
            </w:r>
          </w:p>
        </w:tc>
        <w:tc>
          <w:tcPr>
            <w:tcW w:w="5611" w:type="dxa"/>
            <w:gridSpan w:val="2"/>
            <w:tcBorders>
              <w:top w:val="single" w:sz="6" w:space="0" w:color="auto"/>
              <w:left w:val="single" w:sz="6" w:space="0" w:color="auto"/>
              <w:bottom w:val="single" w:sz="6" w:space="0" w:color="auto"/>
              <w:right w:val="single" w:sz="6" w:space="0" w:color="auto"/>
            </w:tcBorders>
          </w:tcPr>
          <w:p w:rsidR="00285633" w:rsidRPr="00E77D06" w:rsidRDefault="00285633" w:rsidP="00692EBA">
            <w:pPr>
              <w:pStyle w:val="affc"/>
              <w:rPr>
                <w:sz w:val="21"/>
                <w:szCs w:val="21"/>
              </w:rPr>
            </w:pPr>
            <w:r w:rsidRPr="00E77D06">
              <w:rPr>
                <w:sz w:val="21"/>
                <w:szCs w:val="21"/>
              </w:rPr>
              <w:t xml:space="preserve">Размещение жилого дома, указанного в описании вида разрешенного использования с </w:t>
            </w:r>
            <w:hyperlink w:anchor="Par13" w:history="1">
              <w:r w:rsidRPr="00E77D06">
                <w:rPr>
                  <w:sz w:val="21"/>
                  <w:szCs w:val="21"/>
                </w:rPr>
                <w:t>кодом 2.1</w:t>
              </w:r>
            </w:hyperlink>
            <w:r w:rsidRPr="00E77D06">
              <w:rPr>
                <w:sz w:val="21"/>
                <w:szCs w:val="21"/>
              </w:rPr>
              <w:t>;</w:t>
            </w:r>
          </w:p>
          <w:p w:rsidR="00285633" w:rsidRPr="00E77D06" w:rsidRDefault="00285633" w:rsidP="00692EBA">
            <w:pPr>
              <w:pStyle w:val="affc"/>
              <w:rPr>
                <w:sz w:val="21"/>
                <w:szCs w:val="21"/>
              </w:rPr>
            </w:pPr>
            <w:r w:rsidRPr="00E77D06">
              <w:rPr>
                <w:sz w:val="21"/>
                <w:szCs w:val="21"/>
              </w:rPr>
              <w:t>производство сельскохозяйственной продукции;</w:t>
            </w:r>
          </w:p>
          <w:p w:rsidR="00285633" w:rsidRPr="00E77D06" w:rsidRDefault="00285633" w:rsidP="00692EBA">
            <w:pPr>
              <w:pStyle w:val="affc"/>
              <w:rPr>
                <w:sz w:val="21"/>
                <w:szCs w:val="21"/>
              </w:rPr>
            </w:pPr>
            <w:r w:rsidRPr="00E77D06">
              <w:rPr>
                <w:sz w:val="21"/>
                <w:szCs w:val="21"/>
              </w:rPr>
              <w:t>размещение гаража и иных вспомогательных сооружений;</w:t>
            </w:r>
          </w:p>
          <w:p w:rsidR="00285633" w:rsidRPr="00E77D06" w:rsidRDefault="00285633" w:rsidP="00692EBA">
            <w:pPr>
              <w:pStyle w:val="affc"/>
              <w:rPr>
                <w:sz w:val="21"/>
                <w:szCs w:val="21"/>
              </w:rPr>
            </w:pPr>
            <w:r w:rsidRPr="00E77D06">
              <w:rPr>
                <w:sz w:val="21"/>
                <w:szCs w:val="21"/>
              </w:rPr>
              <w:t>содержание сельскохозяйственных животных</w:t>
            </w:r>
          </w:p>
        </w:tc>
        <w:tc>
          <w:tcPr>
            <w:tcW w:w="2121" w:type="dxa"/>
            <w:tcBorders>
              <w:top w:val="single" w:sz="6" w:space="0" w:color="auto"/>
              <w:left w:val="single" w:sz="6" w:space="0" w:color="auto"/>
              <w:bottom w:val="single" w:sz="6" w:space="0" w:color="auto"/>
              <w:right w:val="double" w:sz="4" w:space="0" w:color="auto"/>
            </w:tcBorders>
          </w:tcPr>
          <w:p w:rsidR="00285633" w:rsidRPr="00E77D06" w:rsidRDefault="00285633" w:rsidP="00692EBA">
            <w:pPr>
              <w:pStyle w:val="affc"/>
              <w:jc w:val="center"/>
              <w:rPr>
                <w:sz w:val="21"/>
                <w:szCs w:val="21"/>
              </w:rPr>
            </w:pPr>
            <w:r w:rsidRPr="00E77D06">
              <w:rPr>
                <w:sz w:val="21"/>
                <w:szCs w:val="21"/>
              </w:rPr>
              <w:t>2.2</w:t>
            </w:r>
          </w:p>
        </w:tc>
      </w:tr>
      <w:tr w:rsidR="00285633" w:rsidRPr="00E77D06" w:rsidTr="00225ADF">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2474" w:type="dxa"/>
            <w:tcBorders>
              <w:top w:val="single" w:sz="6" w:space="0" w:color="auto"/>
              <w:left w:val="double" w:sz="4" w:space="0" w:color="auto"/>
              <w:bottom w:val="single" w:sz="6" w:space="0" w:color="auto"/>
              <w:right w:val="single" w:sz="6" w:space="0" w:color="auto"/>
            </w:tcBorders>
          </w:tcPr>
          <w:p w:rsidR="00285633" w:rsidRPr="00E77D06" w:rsidRDefault="00285633" w:rsidP="00692EBA">
            <w:pPr>
              <w:pStyle w:val="affc"/>
              <w:rPr>
                <w:sz w:val="21"/>
                <w:szCs w:val="21"/>
              </w:rPr>
            </w:pPr>
            <w:r w:rsidRPr="00E77D06">
              <w:rPr>
                <w:sz w:val="21"/>
                <w:szCs w:val="21"/>
              </w:rPr>
              <w:t>Блокированная жилая застройка</w:t>
            </w:r>
          </w:p>
        </w:tc>
        <w:tc>
          <w:tcPr>
            <w:tcW w:w="5611" w:type="dxa"/>
            <w:gridSpan w:val="2"/>
            <w:tcBorders>
              <w:top w:val="single" w:sz="6" w:space="0" w:color="auto"/>
              <w:left w:val="single" w:sz="6" w:space="0" w:color="auto"/>
              <w:bottom w:val="single" w:sz="6" w:space="0" w:color="auto"/>
              <w:right w:val="single" w:sz="6" w:space="0" w:color="auto"/>
            </w:tcBorders>
          </w:tcPr>
          <w:p w:rsidR="00285633" w:rsidRPr="00E77D06" w:rsidRDefault="00285633" w:rsidP="00692EBA">
            <w:pPr>
              <w:pStyle w:val="affc"/>
              <w:rPr>
                <w:sz w:val="21"/>
                <w:szCs w:val="21"/>
              </w:rPr>
            </w:pPr>
            <w:proofErr w:type="gramStart"/>
            <w:r w:rsidRPr="00E77D06">
              <w:rPr>
                <w:sz w:val="21"/>
                <w:szCs w:val="21"/>
              </w:rPr>
              <w:t>Размещение жилого дома, имеющего одну или несколько общих стен с соседними жилыми домами (количеством этажей не более чем три, при общем количестве совмещенных домов не более десяти и каждый из которых предназначен для проживания одной семьи, имеет общую стену (общие стены) без проемов с соседним домом или соседними домами, расположен на отдельном земельном участке и имеет выход на территорию общего</w:t>
            </w:r>
            <w:proofErr w:type="gramEnd"/>
            <w:r w:rsidRPr="00E77D06">
              <w:rPr>
                <w:sz w:val="21"/>
                <w:szCs w:val="21"/>
              </w:rPr>
              <w:t xml:space="preserve"> пользования (жилые дома блокированной застройки);</w:t>
            </w:r>
          </w:p>
          <w:p w:rsidR="00285633" w:rsidRPr="00E77D06" w:rsidRDefault="00285633" w:rsidP="00692EBA">
            <w:pPr>
              <w:pStyle w:val="affc"/>
              <w:rPr>
                <w:sz w:val="21"/>
                <w:szCs w:val="21"/>
              </w:rPr>
            </w:pPr>
            <w:r w:rsidRPr="00E77D06">
              <w:rPr>
                <w:sz w:val="21"/>
                <w:szCs w:val="21"/>
              </w:rPr>
              <w:t>разведение декоративных и плодовых деревьев, овощных и ягодных культур;</w:t>
            </w:r>
          </w:p>
          <w:p w:rsidR="00285633" w:rsidRPr="00E77D06" w:rsidRDefault="00285633" w:rsidP="00692EBA">
            <w:pPr>
              <w:pStyle w:val="affc"/>
              <w:rPr>
                <w:sz w:val="21"/>
                <w:szCs w:val="21"/>
              </w:rPr>
            </w:pPr>
            <w:r w:rsidRPr="00E77D06">
              <w:rPr>
                <w:sz w:val="21"/>
                <w:szCs w:val="21"/>
              </w:rPr>
              <w:t>размещение индивидуальных гаражей и иных вспомогательных сооружений;</w:t>
            </w:r>
          </w:p>
          <w:p w:rsidR="00285633" w:rsidRPr="00E77D06" w:rsidRDefault="00285633" w:rsidP="00692EBA">
            <w:pPr>
              <w:pStyle w:val="affc"/>
              <w:rPr>
                <w:sz w:val="21"/>
                <w:szCs w:val="21"/>
              </w:rPr>
            </w:pPr>
            <w:r w:rsidRPr="00E77D06">
              <w:rPr>
                <w:sz w:val="21"/>
                <w:szCs w:val="21"/>
              </w:rPr>
              <w:t>обустройство спортивных и детских площадок, площадок для отдыха</w:t>
            </w:r>
          </w:p>
        </w:tc>
        <w:tc>
          <w:tcPr>
            <w:tcW w:w="2121" w:type="dxa"/>
            <w:tcBorders>
              <w:top w:val="single" w:sz="6" w:space="0" w:color="auto"/>
              <w:left w:val="single" w:sz="6" w:space="0" w:color="auto"/>
              <w:bottom w:val="single" w:sz="6" w:space="0" w:color="auto"/>
              <w:right w:val="double" w:sz="4" w:space="0" w:color="auto"/>
            </w:tcBorders>
          </w:tcPr>
          <w:p w:rsidR="00285633" w:rsidRPr="00E77D06" w:rsidRDefault="00285633" w:rsidP="00692EBA">
            <w:pPr>
              <w:pStyle w:val="affc"/>
              <w:jc w:val="center"/>
              <w:rPr>
                <w:sz w:val="21"/>
                <w:szCs w:val="21"/>
              </w:rPr>
            </w:pPr>
            <w:bookmarkStart w:id="35" w:name="Par30"/>
            <w:bookmarkEnd w:id="35"/>
            <w:r w:rsidRPr="00E77D06">
              <w:rPr>
                <w:sz w:val="21"/>
                <w:szCs w:val="21"/>
              </w:rPr>
              <w:t>2.3</w:t>
            </w:r>
          </w:p>
        </w:tc>
      </w:tr>
      <w:tr w:rsidR="00285633" w:rsidRPr="00E77D06" w:rsidTr="00225ADF">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2474" w:type="dxa"/>
            <w:tcBorders>
              <w:top w:val="single" w:sz="6" w:space="0" w:color="auto"/>
              <w:left w:val="double" w:sz="4" w:space="0" w:color="auto"/>
              <w:bottom w:val="single" w:sz="6" w:space="0" w:color="auto"/>
              <w:right w:val="single" w:sz="6" w:space="0" w:color="auto"/>
            </w:tcBorders>
          </w:tcPr>
          <w:p w:rsidR="00285633" w:rsidRPr="00E77D06" w:rsidRDefault="00285633" w:rsidP="00692EBA">
            <w:pPr>
              <w:pStyle w:val="affc"/>
              <w:rPr>
                <w:sz w:val="21"/>
                <w:szCs w:val="21"/>
              </w:rPr>
            </w:pPr>
            <w:r w:rsidRPr="00E77D06">
              <w:rPr>
                <w:sz w:val="21"/>
                <w:szCs w:val="21"/>
              </w:rPr>
              <w:t>Передвижное жилье</w:t>
            </w:r>
          </w:p>
        </w:tc>
        <w:tc>
          <w:tcPr>
            <w:tcW w:w="5611" w:type="dxa"/>
            <w:gridSpan w:val="2"/>
            <w:tcBorders>
              <w:top w:val="single" w:sz="6" w:space="0" w:color="auto"/>
              <w:left w:val="single" w:sz="6" w:space="0" w:color="auto"/>
              <w:bottom w:val="single" w:sz="6" w:space="0" w:color="auto"/>
              <w:right w:val="single" w:sz="6" w:space="0" w:color="auto"/>
            </w:tcBorders>
          </w:tcPr>
          <w:p w:rsidR="00285633" w:rsidRPr="00E77D06" w:rsidRDefault="00285633" w:rsidP="00692EBA">
            <w:pPr>
              <w:pStyle w:val="affc"/>
              <w:rPr>
                <w:sz w:val="21"/>
                <w:szCs w:val="21"/>
              </w:rPr>
            </w:pPr>
            <w:r w:rsidRPr="00E77D06">
              <w:rPr>
                <w:sz w:val="21"/>
                <w:szCs w:val="21"/>
              </w:rPr>
              <w:t>Размещение сооружений, пригодных к использованию в качестве жилья (палаточные городки, кемпинги, жилые вагончики, жилые прицепы) с возможностью подключения названных сооружений к инженерным сетям, находящимся на земельном участке или на земельных участках, имеющих инженерные сооружения, предназначенных для общего пользования</w:t>
            </w:r>
          </w:p>
        </w:tc>
        <w:tc>
          <w:tcPr>
            <w:tcW w:w="2121" w:type="dxa"/>
            <w:tcBorders>
              <w:top w:val="single" w:sz="6" w:space="0" w:color="auto"/>
              <w:left w:val="single" w:sz="6" w:space="0" w:color="auto"/>
              <w:bottom w:val="single" w:sz="6" w:space="0" w:color="auto"/>
              <w:right w:val="double" w:sz="4" w:space="0" w:color="auto"/>
            </w:tcBorders>
          </w:tcPr>
          <w:p w:rsidR="00285633" w:rsidRPr="00E77D06" w:rsidRDefault="00285633" w:rsidP="00692EBA">
            <w:pPr>
              <w:pStyle w:val="affc"/>
              <w:jc w:val="center"/>
              <w:rPr>
                <w:sz w:val="21"/>
                <w:szCs w:val="21"/>
              </w:rPr>
            </w:pPr>
            <w:r w:rsidRPr="00E77D06">
              <w:rPr>
                <w:sz w:val="21"/>
                <w:szCs w:val="21"/>
              </w:rPr>
              <w:t>2.4</w:t>
            </w:r>
          </w:p>
        </w:tc>
      </w:tr>
      <w:tr w:rsidR="00285633" w:rsidRPr="00E77D06" w:rsidTr="00225ADF">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2474" w:type="dxa"/>
            <w:tcBorders>
              <w:top w:val="single" w:sz="6" w:space="0" w:color="auto"/>
              <w:left w:val="double" w:sz="4" w:space="0" w:color="auto"/>
              <w:bottom w:val="single" w:sz="6" w:space="0" w:color="auto"/>
              <w:right w:val="single" w:sz="6" w:space="0" w:color="auto"/>
            </w:tcBorders>
          </w:tcPr>
          <w:p w:rsidR="00285633" w:rsidRPr="00E77D06" w:rsidRDefault="00285633" w:rsidP="00692EBA">
            <w:pPr>
              <w:pStyle w:val="affc"/>
              <w:rPr>
                <w:sz w:val="21"/>
                <w:szCs w:val="21"/>
              </w:rPr>
            </w:pPr>
            <w:proofErr w:type="spellStart"/>
            <w:r w:rsidRPr="00E77D06">
              <w:rPr>
                <w:sz w:val="21"/>
                <w:szCs w:val="21"/>
              </w:rPr>
              <w:t>Среднеэтажная</w:t>
            </w:r>
            <w:proofErr w:type="spellEnd"/>
            <w:r w:rsidRPr="00E77D06">
              <w:rPr>
                <w:sz w:val="21"/>
                <w:szCs w:val="21"/>
              </w:rPr>
              <w:t xml:space="preserve"> жилая застройка</w:t>
            </w:r>
          </w:p>
        </w:tc>
        <w:tc>
          <w:tcPr>
            <w:tcW w:w="5611" w:type="dxa"/>
            <w:gridSpan w:val="2"/>
            <w:tcBorders>
              <w:top w:val="single" w:sz="6" w:space="0" w:color="auto"/>
              <w:left w:val="single" w:sz="6" w:space="0" w:color="auto"/>
              <w:bottom w:val="single" w:sz="6" w:space="0" w:color="auto"/>
              <w:right w:val="single" w:sz="6" w:space="0" w:color="auto"/>
            </w:tcBorders>
          </w:tcPr>
          <w:p w:rsidR="00285633" w:rsidRPr="00E77D06" w:rsidRDefault="00285633" w:rsidP="00692EBA">
            <w:pPr>
              <w:pStyle w:val="affc"/>
              <w:rPr>
                <w:sz w:val="21"/>
                <w:szCs w:val="21"/>
              </w:rPr>
            </w:pPr>
            <w:r w:rsidRPr="00E77D06">
              <w:rPr>
                <w:sz w:val="21"/>
                <w:szCs w:val="21"/>
              </w:rPr>
              <w:t>Размещение многоквартирных домов этажностью не выше восьми этажей;</w:t>
            </w:r>
          </w:p>
          <w:p w:rsidR="00285633" w:rsidRPr="00E77D06" w:rsidRDefault="00285633" w:rsidP="00692EBA">
            <w:pPr>
              <w:pStyle w:val="affc"/>
              <w:rPr>
                <w:sz w:val="21"/>
                <w:szCs w:val="21"/>
              </w:rPr>
            </w:pPr>
            <w:r w:rsidRPr="00E77D06">
              <w:rPr>
                <w:sz w:val="21"/>
                <w:szCs w:val="21"/>
              </w:rPr>
              <w:t>благоустройство и озеленение;</w:t>
            </w:r>
          </w:p>
          <w:p w:rsidR="00285633" w:rsidRPr="00E77D06" w:rsidRDefault="00285633" w:rsidP="00692EBA">
            <w:pPr>
              <w:pStyle w:val="affc"/>
              <w:rPr>
                <w:sz w:val="21"/>
                <w:szCs w:val="21"/>
              </w:rPr>
            </w:pPr>
            <w:r w:rsidRPr="00E77D06">
              <w:rPr>
                <w:sz w:val="21"/>
                <w:szCs w:val="21"/>
              </w:rPr>
              <w:t>размещение подземных гаражей и автостоянок;</w:t>
            </w:r>
          </w:p>
          <w:p w:rsidR="00285633" w:rsidRPr="00E77D06" w:rsidRDefault="00285633" w:rsidP="00692EBA">
            <w:pPr>
              <w:pStyle w:val="affc"/>
              <w:rPr>
                <w:sz w:val="21"/>
                <w:szCs w:val="21"/>
              </w:rPr>
            </w:pPr>
            <w:r w:rsidRPr="00E77D06">
              <w:rPr>
                <w:sz w:val="21"/>
                <w:szCs w:val="21"/>
              </w:rPr>
              <w:t>обустройство спортивных и детских площадок, площадок для отдыха;</w:t>
            </w:r>
          </w:p>
          <w:p w:rsidR="00285633" w:rsidRPr="00E77D06" w:rsidRDefault="00285633" w:rsidP="00692EBA">
            <w:pPr>
              <w:pStyle w:val="affc"/>
              <w:rPr>
                <w:sz w:val="21"/>
                <w:szCs w:val="21"/>
              </w:rPr>
            </w:pPr>
            <w:r w:rsidRPr="00E77D06">
              <w:rPr>
                <w:sz w:val="21"/>
                <w:szCs w:val="21"/>
              </w:rPr>
              <w:t xml:space="preserve">размещение объектов обслуживания жилой застройки во встроенных, пристроенных и </w:t>
            </w:r>
            <w:r w:rsidR="00C84097">
              <w:rPr>
                <w:sz w:val="21"/>
                <w:szCs w:val="21"/>
              </w:rPr>
              <w:pgNum/>
            </w:r>
            <w:r w:rsidR="00C84097">
              <w:rPr>
                <w:sz w:val="21"/>
                <w:szCs w:val="21"/>
              </w:rPr>
              <w:t>строено</w:t>
            </w:r>
            <w:r w:rsidRPr="00E77D06">
              <w:rPr>
                <w:sz w:val="21"/>
                <w:szCs w:val="21"/>
              </w:rPr>
              <w:t>-пристроенных помещениях многоквартирного дома, если общая площадь таких помещений в многоквартирном доме не составляет более 20% общей площади помещений дома</w:t>
            </w:r>
          </w:p>
        </w:tc>
        <w:tc>
          <w:tcPr>
            <w:tcW w:w="2121" w:type="dxa"/>
            <w:tcBorders>
              <w:top w:val="single" w:sz="6" w:space="0" w:color="auto"/>
              <w:left w:val="single" w:sz="6" w:space="0" w:color="auto"/>
              <w:bottom w:val="single" w:sz="6" w:space="0" w:color="auto"/>
              <w:right w:val="double" w:sz="4" w:space="0" w:color="auto"/>
            </w:tcBorders>
          </w:tcPr>
          <w:p w:rsidR="00285633" w:rsidRPr="00E77D06" w:rsidRDefault="00285633" w:rsidP="00692EBA">
            <w:pPr>
              <w:pStyle w:val="affc"/>
              <w:jc w:val="center"/>
              <w:rPr>
                <w:sz w:val="21"/>
                <w:szCs w:val="21"/>
              </w:rPr>
            </w:pPr>
            <w:bookmarkStart w:id="36" w:name="Par40"/>
            <w:bookmarkEnd w:id="36"/>
            <w:r w:rsidRPr="00E77D06">
              <w:rPr>
                <w:sz w:val="21"/>
                <w:szCs w:val="21"/>
              </w:rPr>
              <w:t>2.5</w:t>
            </w:r>
          </w:p>
        </w:tc>
      </w:tr>
      <w:tr w:rsidR="00285633" w:rsidRPr="00E77D06" w:rsidTr="00225ADF">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2474" w:type="dxa"/>
            <w:tcBorders>
              <w:top w:val="single" w:sz="6" w:space="0" w:color="auto"/>
              <w:left w:val="double" w:sz="4" w:space="0" w:color="auto"/>
              <w:bottom w:val="single" w:sz="6" w:space="0" w:color="auto"/>
              <w:right w:val="single" w:sz="6" w:space="0" w:color="auto"/>
            </w:tcBorders>
          </w:tcPr>
          <w:p w:rsidR="00285633" w:rsidRPr="00E77D06" w:rsidRDefault="00285633" w:rsidP="00692EBA">
            <w:pPr>
              <w:pStyle w:val="affc"/>
              <w:rPr>
                <w:sz w:val="21"/>
                <w:szCs w:val="21"/>
              </w:rPr>
            </w:pPr>
            <w:r w:rsidRPr="00E77D06">
              <w:rPr>
                <w:sz w:val="21"/>
                <w:szCs w:val="21"/>
              </w:rPr>
              <w:t>Многоэтажная жилая застройка (высотная застройка)</w:t>
            </w:r>
          </w:p>
        </w:tc>
        <w:tc>
          <w:tcPr>
            <w:tcW w:w="5611" w:type="dxa"/>
            <w:gridSpan w:val="2"/>
            <w:tcBorders>
              <w:top w:val="single" w:sz="6" w:space="0" w:color="auto"/>
              <w:left w:val="single" w:sz="6" w:space="0" w:color="auto"/>
              <w:bottom w:val="single" w:sz="6" w:space="0" w:color="auto"/>
              <w:right w:val="single" w:sz="6" w:space="0" w:color="auto"/>
            </w:tcBorders>
          </w:tcPr>
          <w:p w:rsidR="00285633" w:rsidRPr="00E77D06" w:rsidRDefault="00285633" w:rsidP="00692EBA">
            <w:pPr>
              <w:pStyle w:val="affc"/>
              <w:rPr>
                <w:sz w:val="21"/>
                <w:szCs w:val="21"/>
              </w:rPr>
            </w:pPr>
            <w:r w:rsidRPr="00E77D06">
              <w:rPr>
                <w:sz w:val="21"/>
                <w:szCs w:val="21"/>
              </w:rPr>
              <w:t>Размещение многоквартирных домов этажностью девять этажей и выше;</w:t>
            </w:r>
          </w:p>
          <w:p w:rsidR="00285633" w:rsidRPr="00E77D06" w:rsidRDefault="00285633" w:rsidP="00692EBA">
            <w:pPr>
              <w:pStyle w:val="affc"/>
              <w:rPr>
                <w:sz w:val="21"/>
                <w:szCs w:val="21"/>
              </w:rPr>
            </w:pPr>
            <w:r w:rsidRPr="00E77D06">
              <w:rPr>
                <w:sz w:val="21"/>
                <w:szCs w:val="21"/>
              </w:rPr>
              <w:t>благоустройство и озеленение придомовых территорий;</w:t>
            </w:r>
          </w:p>
          <w:p w:rsidR="00285633" w:rsidRPr="00E77D06" w:rsidRDefault="00285633" w:rsidP="00692EBA">
            <w:pPr>
              <w:pStyle w:val="affc"/>
              <w:rPr>
                <w:sz w:val="21"/>
                <w:szCs w:val="21"/>
              </w:rPr>
            </w:pPr>
            <w:r w:rsidRPr="00E77D06">
              <w:rPr>
                <w:sz w:val="21"/>
                <w:szCs w:val="21"/>
              </w:rPr>
              <w:t xml:space="preserve">обустройство спортивных и детских площадок, хозяйственных площадок и площадок для отдыха; размещение подземных гаражей и автостоянок, размещение объектов обслуживания жилой застройки во встроенных, пристроенных и </w:t>
            </w:r>
            <w:r w:rsidR="00C84097">
              <w:rPr>
                <w:sz w:val="21"/>
                <w:szCs w:val="21"/>
              </w:rPr>
              <w:pgNum/>
            </w:r>
            <w:r w:rsidR="00C84097">
              <w:rPr>
                <w:sz w:val="21"/>
                <w:szCs w:val="21"/>
              </w:rPr>
              <w:t>строено</w:t>
            </w:r>
            <w:r w:rsidRPr="00E77D06">
              <w:rPr>
                <w:sz w:val="21"/>
                <w:szCs w:val="21"/>
              </w:rPr>
              <w:t>-пристроенных помещениях многоквартирного дома в отдельных помещениях дома, если площадь таких помещений в многоквартирном доме не составляет более 15% от общей площади дома</w:t>
            </w:r>
          </w:p>
        </w:tc>
        <w:tc>
          <w:tcPr>
            <w:tcW w:w="2121" w:type="dxa"/>
            <w:tcBorders>
              <w:top w:val="single" w:sz="6" w:space="0" w:color="auto"/>
              <w:left w:val="single" w:sz="6" w:space="0" w:color="auto"/>
              <w:bottom w:val="single" w:sz="6" w:space="0" w:color="auto"/>
              <w:right w:val="double" w:sz="4" w:space="0" w:color="auto"/>
            </w:tcBorders>
          </w:tcPr>
          <w:p w:rsidR="00285633" w:rsidRPr="00E77D06" w:rsidRDefault="00285633" w:rsidP="00692EBA">
            <w:pPr>
              <w:pStyle w:val="affc"/>
              <w:jc w:val="center"/>
              <w:rPr>
                <w:sz w:val="21"/>
                <w:szCs w:val="21"/>
              </w:rPr>
            </w:pPr>
            <w:r w:rsidRPr="00E77D06">
              <w:rPr>
                <w:sz w:val="21"/>
                <w:szCs w:val="21"/>
              </w:rPr>
              <w:t>2.6</w:t>
            </w:r>
          </w:p>
        </w:tc>
      </w:tr>
      <w:tr w:rsidR="00285633" w:rsidRPr="00E77D06" w:rsidTr="00225ADF">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2474" w:type="dxa"/>
            <w:tcBorders>
              <w:top w:val="single" w:sz="6" w:space="0" w:color="auto"/>
              <w:left w:val="double" w:sz="4" w:space="0" w:color="auto"/>
              <w:bottom w:val="single" w:sz="6" w:space="0" w:color="auto"/>
              <w:right w:val="single" w:sz="6" w:space="0" w:color="auto"/>
            </w:tcBorders>
          </w:tcPr>
          <w:p w:rsidR="00285633" w:rsidRPr="00E77D06" w:rsidRDefault="00285633" w:rsidP="00692EBA">
            <w:pPr>
              <w:pStyle w:val="affc"/>
              <w:rPr>
                <w:sz w:val="21"/>
                <w:szCs w:val="21"/>
              </w:rPr>
            </w:pPr>
            <w:r w:rsidRPr="00E77D06">
              <w:rPr>
                <w:sz w:val="21"/>
                <w:szCs w:val="21"/>
              </w:rPr>
              <w:t>Обслуживание жилой застройки</w:t>
            </w:r>
          </w:p>
        </w:tc>
        <w:tc>
          <w:tcPr>
            <w:tcW w:w="5611" w:type="dxa"/>
            <w:gridSpan w:val="2"/>
            <w:tcBorders>
              <w:top w:val="single" w:sz="6" w:space="0" w:color="auto"/>
              <w:left w:val="single" w:sz="6" w:space="0" w:color="auto"/>
              <w:bottom w:val="single" w:sz="6" w:space="0" w:color="auto"/>
              <w:right w:val="single" w:sz="6" w:space="0" w:color="auto"/>
            </w:tcBorders>
          </w:tcPr>
          <w:p w:rsidR="00285633" w:rsidRPr="00E77D06" w:rsidRDefault="00285633" w:rsidP="00692EBA">
            <w:pPr>
              <w:pStyle w:val="affc"/>
              <w:rPr>
                <w:sz w:val="21"/>
                <w:szCs w:val="21"/>
              </w:rPr>
            </w:pPr>
            <w:proofErr w:type="gramStart"/>
            <w:r w:rsidRPr="00E77D06">
              <w:rPr>
                <w:sz w:val="21"/>
                <w:szCs w:val="21"/>
              </w:rPr>
              <w:t xml:space="preserve">Размещение объектов капитального строительства, размещение которых предусмотрено видами разрешенного использования с </w:t>
            </w:r>
            <w:hyperlink w:anchor="Par58" w:history="1">
              <w:r w:rsidRPr="00E77D06">
                <w:rPr>
                  <w:sz w:val="21"/>
                  <w:szCs w:val="21"/>
                </w:rPr>
                <w:t>кодами 3.1</w:t>
              </w:r>
            </w:hyperlink>
            <w:r w:rsidRPr="00E77D06">
              <w:rPr>
                <w:sz w:val="21"/>
                <w:szCs w:val="21"/>
              </w:rPr>
              <w:t xml:space="preserve">, </w:t>
            </w:r>
            <w:hyperlink w:anchor="Par67" w:history="1">
              <w:r w:rsidRPr="00E77D06">
                <w:rPr>
                  <w:sz w:val="21"/>
                  <w:szCs w:val="21"/>
                </w:rPr>
                <w:t>3.2</w:t>
              </w:r>
            </w:hyperlink>
            <w:r w:rsidRPr="00E77D06">
              <w:rPr>
                <w:sz w:val="21"/>
                <w:szCs w:val="21"/>
              </w:rPr>
              <w:t xml:space="preserve">, </w:t>
            </w:r>
            <w:hyperlink w:anchor="Par84" w:history="1">
              <w:r w:rsidRPr="00E77D06">
                <w:rPr>
                  <w:sz w:val="21"/>
                  <w:szCs w:val="21"/>
                </w:rPr>
                <w:t>3.3</w:t>
              </w:r>
            </w:hyperlink>
            <w:r w:rsidRPr="00E77D06">
              <w:rPr>
                <w:sz w:val="21"/>
                <w:szCs w:val="21"/>
              </w:rPr>
              <w:t xml:space="preserve">, </w:t>
            </w:r>
            <w:hyperlink w:anchor="Par87" w:history="1">
              <w:r w:rsidRPr="00E77D06">
                <w:rPr>
                  <w:sz w:val="21"/>
                  <w:szCs w:val="21"/>
                </w:rPr>
                <w:t>3.4</w:t>
              </w:r>
            </w:hyperlink>
            <w:r w:rsidRPr="00E77D06">
              <w:rPr>
                <w:sz w:val="21"/>
                <w:szCs w:val="21"/>
              </w:rPr>
              <w:t xml:space="preserve">, </w:t>
            </w:r>
            <w:hyperlink w:anchor="Par90" w:history="1">
              <w:r w:rsidRPr="00E77D06">
                <w:rPr>
                  <w:sz w:val="21"/>
                  <w:szCs w:val="21"/>
                </w:rPr>
                <w:t>3.4.1</w:t>
              </w:r>
            </w:hyperlink>
            <w:r w:rsidRPr="00E77D06">
              <w:rPr>
                <w:sz w:val="21"/>
                <w:szCs w:val="21"/>
              </w:rPr>
              <w:t xml:space="preserve">, </w:t>
            </w:r>
            <w:hyperlink w:anchor="Par104" w:history="1">
              <w:r w:rsidRPr="00E77D06">
                <w:rPr>
                  <w:sz w:val="21"/>
                  <w:szCs w:val="21"/>
                </w:rPr>
                <w:t>3.5.1</w:t>
              </w:r>
            </w:hyperlink>
            <w:r w:rsidRPr="00E77D06">
              <w:rPr>
                <w:sz w:val="21"/>
                <w:szCs w:val="21"/>
              </w:rPr>
              <w:t xml:space="preserve">, </w:t>
            </w:r>
            <w:hyperlink w:anchor="Par110" w:history="1">
              <w:r w:rsidRPr="00E77D06">
                <w:rPr>
                  <w:sz w:val="21"/>
                  <w:szCs w:val="21"/>
                </w:rPr>
                <w:t>3.6</w:t>
              </w:r>
            </w:hyperlink>
            <w:r w:rsidRPr="00E77D06">
              <w:rPr>
                <w:sz w:val="21"/>
                <w:szCs w:val="21"/>
              </w:rPr>
              <w:t xml:space="preserve">, </w:t>
            </w:r>
            <w:hyperlink w:anchor="Par122" w:history="1">
              <w:r w:rsidRPr="00E77D06">
                <w:rPr>
                  <w:sz w:val="21"/>
                  <w:szCs w:val="21"/>
                </w:rPr>
                <w:t>3.7</w:t>
              </w:r>
            </w:hyperlink>
            <w:r w:rsidRPr="00E77D06">
              <w:rPr>
                <w:sz w:val="21"/>
                <w:szCs w:val="21"/>
              </w:rPr>
              <w:t xml:space="preserve">, </w:t>
            </w:r>
            <w:hyperlink w:anchor="Par155" w:history="1">
              <w:r w:rsidRPr="00E77D06">
                <w:rPr>
                  <w:sz w:val="21"/>
                  <w:szCs w:val="21"/>
                </w:rPr>
                <w:t>3.10.1</w:t>
              </w:r>
            </w:hyperlink>
            <w:r w:rsidRPr="00E77D06">
              <w:rPr>
                <w:sz w:val="21"/>
                <w:szCs w:val="21"/>
              </w:rPr>
              <w:t xml:space="preserve">, </w:t>
            </w:r>
            <w:hyperlink w:anchor="Par166" w:history="1">
              <w:r w:rsidRPr="00E77D06">
                <w:rPr>
                  <w:sz w:val="21"/>
                  <w:szCs w:val="21"/>
                </w:rPr>
                <w:t>4.1</w:t>
              </w:r>
            </w:hyperlink>
            <w:r w:rsidRPr="00E77D06">
              <w:rPr>
                <w:sz w:val="21"/>
                <w:szCs w:val="21"/>
              </w:rPr>
              <w:t xml:space="preserve">, </w:t>
            </w:r>
            <w:hyperlink w:anchor="Par173" w:history="1">
              <w:r w:rsidRPr="00E77D06">
                <w:rPr>
                  <w:sz w:val="21"/>
                  <w:szCs w:val="21"/>
                </w:rPr>
                <w:t>4.3</w:t>
              </w:r>
            </w:hyperlink>
            <w:r w:rsidRPr="00E77D06">
              <w:rPr>
                <w:sz w:val="21"/>
                <w:szCs w:val="21"/>
              </w:rPr>
              <w:t xml:space="preserve">, </w:t>
            </w:r>
            <w:hyperlink w:anchor="Par176" w:history="1">
              <w:r w:rsidRPr="00E77D06">
                <w:rPr>
                  <w:sz w:val="21"/>
                  <w:szCs w:val="21"/>
                </w:rPr>
                <w:t>4.4</w:t>
              </w:r>
            </w:hyperlink>
            <w:r w:rsidRPr="00E77D06">
              <w:rPr>
                <w:sz w:val="21"/>
                <w:szCs w:val="21"/>
              </w:rPr>
              <w:t xml:space="preserve">, </w:t>
            </w:r>
            <w:hyperlink w:anchor="Par182" w:history="1">
              <w:r w:rsidRPr="00E77D06">
                <w:rPr>
                  <w:sz w:val="21"/>
                  <w:szCs w:val="21"/>
                </w:rPr>
                <w:t>4.6</w:t>
              </w:r>
            </w:hyperlink>
            <w:r w:rsidRPr="00E77D06">
              <w:rPr>
                <w:sz w:val="21"/>
                <w:szCs w:val="21"/>
              </w:rPr>
              <w:t xml:space="preserve">, </w:t>
            </w:r>
            <w:hyperlink w:anchor="Par230" w:history="1">
              <w:r w:rsidRPr="00E77D06">
                <w:rPr>
                  <w:sz w:val="21"/>
                  <w:szCs w:val="21"/>
                </w:rPr>
                <w:t>5.1.2</w:t>
              </w:r>
            </w:hyperlink>
            <w:r w:rsidRPr="00E77D06">
              <w:rPr>
                <w:sz w:val="21"/>
                <w:szCs w:val="21"/>
              </w:rPr>
              <w:t xml:space="preserve">, </w:t>
            </w:r>
            <w:hyperlink w:anchor="Par233" w:history="1">
              <w:r w:rsidRPr="00E77D06">
                <w:rPr>
                  <w:sz w:val="21"/>
                  <w:szCs w:val="21"/>
                </w:rPr>
                <w:t>5.1.3</w:t>
              </w:r>
            </w:hyperlink>
            <w:r w:rsidRPr="00E77D06">
              <w:rPr>
                <w:sz w:val="21"/>
                <w:szCs w:val="21"/>
              </w:rPr>
              <w:t>, если их размещение необходимо для обслуживания жилой застройки, а также связано с проживанием граждан, не причиняет вреда окружающей среде и санитарному благополучию, не нарушает права жителей, не требует установления санитарной зоны</w:t>
            </w:r>
            <w:proofErr w:type="gramEnd"/>
          </w:p>
        </w:tc>
        <w:tc>
          <w:tcPr>
            <w:tcW w:w="2121" w:type="dxa"/>
            <w:tcBorders>
              <w:top w:val="single" w:sz="6" w:space="0" w:color="auto"/>
              <w:left w:val="single" w:sz="6" w:space="0" w:color="auto"/>
              <w:bottom w:val="single" w:sz="6" w:space="0" w:color="auto"/>
              <w:right w:val="double" w:sz="4" w:space="0" w:color="auto"/>
            </w:tcBorders>
          </w:tcPr>
          <w:p w:rsidR="00285633" w:rsidRPr="00E77D06" w:rsidRDefault="00285633" w:rsidP="00692EBA">
            <w:pPr>
              <w:pStyle w:val="affc"/>
              <w:jc w:val="center"/>
              <w:rPr>
                <w:sz w:val="21"/>
                <w:szCs w:val="21"/>
              </w:rPr>
            </w:pPr>
            <w:r w:rsidRPr="00E77D06">
              <w:rPr>
                <w:sz w:val="21"/>
                <w:szCs w:val="21"/>
              </w:rPr>
              <w:t>2.7</w:t>
            </w:r>
          </w:p>
        </w:tc>
      </w:tr>
      <w:tr w:rsidR="00285633" w:rsidRPr="00E77D06" w:rsidTr="00225ADF">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2474" w:type="dxa"/>
            <w:tcBorders>
              <w:top w:val="single" w:sz="6" w:space="0" w:color="auto"/>
              <w:left w:val="double" w:sz="4" w:space="0" w:color="auto"/>
              <w:bottom w:val="single" w:sz="6" w:space="0" w:color="auto"/>
              <w:right w:val="single" w:sz="6" w:space="0" w:color="auto"/>
            </w:tcBorders>
          </w:tcPr>
          <w:p w:rsidR="00285633" w:rsidRPr="00E77D06" w:rsidRDefault="00285633" w:rsidP="00692EBA">
            <w:pPr>
              <w:pStyle w:val="affc"/>
              <w:rPr>
                <w:sz w:val="21"/>
                <w:szCs w:val="21"/>
              </w:rPr>
            </w:pPr>
            <w:r w:rsidRPr="00E77D06">
              <w:rPr>
                <w:sz w:val="21"/>
                <w:szCs w:val="21"/>
              </w:rPr>
              <w:t>Хранение автотранспорта</w:t>
            </w:r>
          </w:p>
        </w:tc>
        <w:tc>
          <w:tcPr>
            <w:tcW w:w="5611" w:type="dxa"/>
            <w:gridSpan w:val="2"/>
            <w:tcBorders>
              <w:top w:val="single" w:sz="6" w:space="0" w:color="auto"/>
              <w:left w:val="single" w:sz="6" w:space="0" w:color="auto"/>
              <w:bottom w:val="single" w:sz="6" w:space="0" w:color="auto"/>
              <w:right w:val="single" w:sz="6" w:space="0" w:color="auto"/>
            </w:tcBorders>
          </w:tcPr>
          <w:p w:rsidR="00285633" w:rsidRPr="00E77D06" w:rsidRDefault="00285633" w:rsidP="00692EBA">
            <w:pPr>
              <w:pStyle w:val="affc"/>
              <w:rPr>
                <w:sz w:val="21"/>
                <w:szCs w:val="21"/>
              </w:rPr>
            </w:pPr>
            <w:r w:rsidRPr="00E77D06">
              <w:rPr>
                <w:sz w:val="21"/>
                <w:szCs w:val="21"/>
              </w:rPr>
              <w:t xml:space="preserve">Размещение отдельно стоящих и пристроенных гаражей, в том числе подземных, предназначенных для хранения автотранспорта, в том числе с разделением на </w:t>
            </w:r>
            <w:proofErr w:type="spellStart"/>
            <w:r w:rsidRPr="00E77D06">
              <w:rPr>
                <w:sz w:val="21"/>
                <w:szCs w:val="21"/>
              </w:rPr>
              <w:t>машино-места</w:t>
            </w:r>
            <w:proofErr w:type="spellEnd"/>
            <w:r w:rsidRPr="00E77D06">
              <w:rPr>
                <w:sz w:val="21"/>
                <w:szCs w:val="21"/>
              </w:rPr>
              <w:t xml:space="preserve">, за исключением гаражей, размещение которых предусмотрено содержанием вида разрешенного использования с </w:t>
            </w:r>
            <w:hyperlink w:anchor="Par200" w:history="1">
              <w:r w:rsidRPr="00E77D06">
                <w:rPr>
                  <w:sz w:val="21"/>
                  <w:szCs w:val="21"/>
                </w:rPr>
                <w:t>кодом 4.9</w:t>
              </w:r>
            </w:hyperlink>
          </w:p>
        </w:tc>
        <w:tc>
          <w:tcPr>
            <w:tcW w:w="2121" w:type="dxa"/>
            <w:tcBorders>
              <w:top w:val="single" w:sz="6" w:space="0" w:color="auto"/>
              <w:left w:val="single" w:sz="6" w:space="0" w:color="auto"/>
              <w:bottom w:val="single" w:sz="6" w:space="0" w:color="auto"/>
              <w:right w:val="double" w:sz="4" w:space="0" w:color="auto"/>
            </w:tcBorders>
          </w:tcPr>
          <w:p w:rsidR="00285633" w:rsidRPr="00E77D06" w:rsidRDefault="00285633" w:rsidP="00692EBA">
            <w:pPr>
              <w:pStyle w:val="affc"/>
              <w:jc w:val="center"/>
              <w:rPr>
                <w:sz w:val="21"/>
                <w:szCs w:val="21"/>
              </w:rPr>
            </w:pPr>
            <w:bookmarkStart w:id="37" w:name="Par51"/>
            <w:bookmarkEnd w:id="37"/>
            <w:r w:rsidRPr="00E77D06">
              <w:rPr>
                <w:sz w:val="21"/>
                <w:szCs w:val="21"/>
              </w:rPr>
              <w:t>2.7.1</w:t>
            </w:r>
          </w:p>
        </w:tc>
      </w:tr>
      <w:tr w:rsidR="00285633" w:rsidRPr="00E77D06" w:rsidTr="00225ADF">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2474" w:type="dxa"/>
            <w:tcBorders>
              <w:top w:val="single" w:sz="6" w:space="0" w:color="auto"/>
              <w:left w:val="double" w:sz="4" w:space="0" w:color="auto"/>
              <w:bottom w:val="single" w:sz="6" w:space="0" w:color="auto"/>
              <w:right w:val="single" w:sz="6" w:space="0" w:color="auto"/>
            </w:tcBorders>
          </w:tcPr>
          <w:p w:rsidR="00285633" w:rsidRPr="00E77D06" w:rsidRDefault="00285633" w:rsidP="00692EBA">
            <w:pPr>
              <w:pStyle w:val="affc"/>
              <w:rPr>
                <w:sz w:val="21"/>
                <w:szCs w:val="21"/>
              </w:rPr>
            </w:pPr>
            <w:r w:rsidRPr="00E77D06">
              <w:rPr>
                <w:sz w:val="21"/>
                <w:szCs w:val="21"/>
              </w:rPr>
              <w:t>Общественное использование объектов капитального строительства</w:t>
            </w:r>
          </w:p>
        </w:tc>
        <w:tc>
          <w:tcPr>
            <w:tcW w:w="5611" w:type="dxa"/>
            <w:gridSpan w:val="2"/>
            <w:tcBorders>
              <w:top w:val="single" w:sz="6" w:space="0" w:color="auto"/>
              <w:left w:val="single" w:sz="6" w:space="0" w:color="auto"/>
              <w:bottom w:val="single" w:sz="6" w:space="0" w:color="auto"/>
              <w:right w:val="single" w:sz="6" w:space="0" w:color="auto"/>
            </w:tcBorders>
          </w:tcPr>
          <w:p w:rsidR="00285633" w:rsidRPr="00E77D06" w:rsidRDefault="00285633" w:rsidP="00692EBA">
            <w:pPr>
              <w:pStyle w:val="affc"/>
              <w:rPr>
                <w:sz w:val="21"/>
                <w:szCs w:val="21"/>
              </w:rPr>
            </w:pPr>
            <w:r w:rsidRPr="00E77D06">
              <w:rPr>
                <w:sz w:val="21"/>
                <w:szCs w:val="21"/>
              </w:rPr>
              <w:t>Размещение объектов капитального строительства в целях обеспечения удовлетворения бытовых, социальных и духовных потребностей человека.</w:t>
            </w:r>
          </w:p>
          <w:p w:rsidR="00285633" w:rsidRPr="00E77D06" w:rsidRDefault="00285633" w:rsidP="00692EBA">
            <w:pPr>
              <w:pStyle w:val="affc"/>
              <w:rPr>
                <w:sz w:val="21"/>
                <w:szCs w:val="21"/>
              </w:rPr>
            </w:pPr>
            <w:r w:rsidRPr="00E77D06">
              <w:rPr>
                <w:sz w:val="21"/>
                <w:szCs w:val="21"/>
              </w:rPr>
              <w:t xml:space="preserve">Содержание данного вида разрешенного использования включает в себя содержание видов разрешенного использования с </w:t>
            </w:r>
            <w:hyperlink w:anchor="Par58" w:history="1">
              <w:r w:rsidRPr="00E77D06">
                <w:rPr>
                  <w:sz w:val="21"/>
                  <w:szCs w:val="21"/>
                </w:rPr>
                <w:t>кодами 3.1</w:t>
              </w:r>
            </w:hyperlink>
            <w:r w:rsidRPr="00E77D06">
              <w:rPr>
                <w:sz w:val="21"/>
                <w:szCs w:val="21"/>
              </w:rPr>
              <w:t xml:space="preserve"> </w:t>
            </w:r>
            <w:r w:rsidR="00C84097">
              <w:rPr>
                <w:sz w:val="21"/>
                <w:szCs w:val="21"/>
              </w:rPr>
              <w:t>–</w:t>
            </w:r>
            <w:r w:rsidRPr="00E77D06">
              <w:rPr>
                <w:sz w:val="21"/>
                <w:szCs w:val="21"/>
              </w:rPr>
              <w:t xml:space="preserve"> </w:t>
            </w:r>
            <w:hyperlink w:anchor="Par160" w:history="1">
              <w:r w:rsidRPr="00E77D06">
                <w:rPr>
                  <w:sz w:val="21"/>
                  <w:szCs w:val="21"/>
                </w:rPr>
                <w:t>3.10.2</w:t>
              </w:r>
            </w:hyperlink>
          </w:p>
        </w:tc>
        <w:tc>
          <w:tcPr>
            <w:tcW w:w="2121" w:type="dxa"/>
            <w:tcBorders>
              <w:top w:val="single" w:sz="6" w:space="0" w:color="auto"/>
              <w:left w:val="single" w:sz="6" w:space="0" w:color="auto"/>
              <w:bottom w:val="single" w:sz="6" w:space="0" w:color="auto"/>
              <w:right w:val="double" w:sz="4" w:space="0" w:color="auto"/>
            </w:tcBorders>
          </w:tcPr>
          <w:p w:rsidR="00285633" w:rsidRPr="00E77D06" w:rsidRDefault="00285633" w:rsidP="00692EBA">
            <w:pPr>
              <w:pStyle w:val="affc"/>
              <w:jc w:val="center"/>
              <w:rPr>
                <w:sz w:val="21"/>
                <w:szCs w:val="21"/>
              </w:rPr>
            </w:pPr>
            <w:bookmarkStart w:id="38" w:name="Par55"/>
            <w:bookmarkEnd w:id="38"/>
            <w:r w:rsidRPr="00E77D06">
              <w:rPr>
                <w:sz w:val="21"/>
                <w:szCs w:val="21"/>
              </w:rPr>
              <w:t>3.0</w:t>
            </w:r>
          </w:p>
        </w:tc>
      </w:tr>
      <w:tr w:rsidR="00285633" w:rsidRPr="00E77D06" w:rsidTr="00225ADF">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2474" w:type="dxa"/>
            <w:tcBorders>
              <w:top w:val="single" w:sz="6" w:space="0" w:color="auto"/>
              <w:left w:val="double" w:sz="4" w:space="0" w:color="auto"/>
              <w:bottom w:val="single" w:sz="6" w:space="0" w:color="auto"/>
              <w:right w:val="single" w:sz="6" w:space="0" w:color="auto"/>
            </w:tcBorders>
          </w:tcPr>
          <w:p w:rsidR="00285633" w:rsidRPr="00E77D06" w:rsidRDefault="00285633" w:rsidP="00692EBA">
            <w:pPr>
              <w:pStyle w:val="affc"/>
              <w:rPr>
                <w:sz w:val="21"/>
                <w:szCs w:val="21"/>
              </w:rPr>
            </w:pPr>
            <w:r w:rsidRPr="00E77D06">
              <w:rPr>
                <w:sz w:val="21"/>
                <w:szCs w:val="21"/>
              </w:rPr>
              <w:t>Коммунальное обслуживание</w:t>
            </w:r>
          </w:p>
        </w:tc>
        <w:tc>
          <w:tcPr>
            <w:tcW w:w="5611" w:type="dxa"/>
            <w:gridSpan w:val="2"/>
            <w:tcBorders>
              <w:top w:val="single" w:sz="6" w:space="0" w:color="auto"/>
              <w:left w:val="single" w:sz="6" w:space="0" w:color="auto"/>
              <w:bottom w:val="single" w:sz="6" w:space="0" w:color="auto"/>
              <w:right w:val="single" w:sz="6" w:space="0" w:color="auto"/>
            </w:tcBorders>
          </w:tcPr>
          <w:p w:rsidR="00285633" w:rsidRPr="00E77D06" w:rsidRDefault="00285633" w:rsidP="00692EBA">
            <w:pPr>
              <w:pStyle w:val="affc"/>
              <w:rPr>
                <w:sz w:val="21"/>
                <w:szCs w:val="21"/>
              </w:rPr>
            </w:pPr>
            <w:r w:rsidRPr="00E77D06">
              <w:rPr>
                <w:sz w:val="21"/>
                <w:szCs w:val="21"/>
              </w:rPr>
              <w:t xml:space="preserve">Размещение зданий и сооружений в целях обеспечения физических и юридических лиц коммунальными услугами. Содержание данного вида разрешенного использования включает в себя содержание видов разрешенного использования с </w:t>
            </w:r>
            <w:hyperlink w:anchor="Par61" w:history="1">
              <w:r w:rsidRPr="00E77D06">
                <w:rPr>
                  <w:sz w:val="21"/>
                  <w:szCs w:val="21"/>
                </w:rPr>
                <w:t>кодами 3.1.1</w:t>
              </w:r>
            </w:hyperlink>
            <w:r w:rsidRPr="00E77D06">
              <w:rPr>
                <w:sz w:val="21"/>
                <w:szCs w:val="21"/>
              </w:rPr>
              <w:t xml:space="preserve"> </w:t>
            </w:r>
            <w:r w:rsidR="00C84097">
              <w:rPr>
                <w:sz w:val="21"/>
                <w:szCs w:val="21"/>
              </w:rPr>
              <w:t>–</w:t>
            </w:r>
            <w:r w:rsidRPr="00E77D06">
              <w:rPr>
                <w:sz w:val="21"/>
                <w:szCs w:val="21"/>
              </w:rPr>
              <w:t xml:space="preserve"> </w:t>
            </w:r>
            <w:hyperlink w:anchor="Par64" w:history="1">
              <w:r w:rsidRPr="00E77D06">
                <w:rPr>
                  <w:sz w:val="21"/>
                  <w:szCs w:val="21"/>
                </w:rPr>
                <w:t>3.1.2</w:t>
              </w:r>
            </w:hyperlink>
          </w:p>
        </w:tc>
        <w:tc>
          <w:tcPr>
            <w:tcW w:w="2121" w:type="dxa"/>
            <w:tcBorders>
              <w:top w:val="single" w:sz="6" w:space="0" w:color="auto"/>
              <w:left w:val="single" w:sz="6" w:space="0" w:color="auto"/>
              <w:bottom w:val="single" w:sz="6" w:space="0" w:color="auto"/>
              <w:right w:val="double" w:sz="4" w:space="0" w:color="auto"/>
            </w:tcBorders>
          </w:tcPr>
          <w:p w:rsidR="00285633" w:rsidRPr="00E77D06" w:rsidRDefault="00285633" w:rsidP="00692EBA">
            <w:pPr>
              <w:pStyle w:val="affc"/>
              <w:jc w:val="center"/>
              <w:rPr>
                <w:sz w:val="21"/>
                <w:szCs w:val="21"/>
              </w:rPr>
            </w:pPr>
            <w:r w:rsidRPr="00E77D06">
              <w:rPr>
                <w:sz w:val="21"/>
                <w:szCs w:val="21"/>
              </w:rPr>
              <w:t>3.1</w:t>
            </w:r>
          </w:p>
        </w:tc>
      </w:tr>
      <w:tr w:rsidR="00285633" w:rsidRPr="00E77D06" w:rsidTr="00225ADF">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2474" w:type="dxa"/>
            <w:tcBorders>
              <w:top w:val="single" w:sz="6" w:space="0" w:color="auto"/>
              <w:left w:val="double" w:sz="4" w:space="0" w:color="auto"/>
              <w:bottom w:val="single" w:sz="6" w:space="0" w:color="auto"/>
              <w:right w:val="single" w:sz="6" w:space="0" w:color="auto"/>
            </w:tcBorders>
          </w:tcPr>
          <w:p w:rsidR="00285633" w:rsidRPr="00E77D06" w:rsidRDefault="00285633" w:rsidP="00692EBA">
            <w:pPr>
              <w:pStyle w:val="affc"/>
              <w:rPr>
                <w:sz w:val="21"/>
                <w:szCs w:val="21"/>
              </w:rPr>
            </w:pPr>
            <w:r w:rsidRPr="00E77D06">
              <w:rPr>
                <w:sz w:val="21"/>
                <w:szCs w:val="21"/>
              </w:rPr>
              <w:t>Предоставление коммунальных услуг</w:t>
            </w:r>
          </w:p>
        </w:tc>
        <w:tc>
          <w:tcPr>
            <w:tcW w:w="5611" w:type="dxa"/>
            <w:gridSpan w:val="2"/>
            <w:tcBorders>
              <w:top w:val="single" w:sz="6" w:space="0" w:color="auto"/>
              <w:left w:val="single" w:sz="6" w:space="0" w:color="auto"/>
              <w:bottom w:val="single" w:sz="6" w:space="0" w:color="auto"/>
              <w:right w:val="single" w:sz="6" w:space="0" w:color="auto"/>
            </w:tcBorders>
          </w:tcPr>
          <w:p w:rsidR="00285633" w:rsidRPr="00E77D06" w:rsidRDefault="00285633" w:rsidP="00692EBA">
            <w:pPr>
              <w:pStyle w:val="affc"/>
              <w:rPr>
                <w:sz w:val="21"/>
                <w:szCs w:val="21"/>
              </w:rPr>
            </w:pPr>
            <w:proofErr w:type="gramStart"/>
            <w:r w:rsidRPr="00E77D06">
              <w:rPr>
                <w:sz w:val="21"/>
                <w:szCs w:val="21"/>
              </w:rPr>
              <w:t>Размещение зданий и сооружений, обеспечивающих поставку воды, тепла, электричества, газа, отвод канализационных стоков, очистку и уборку объектов недвижимости (котельных, водозаборов, очистных сооружений, насосных станций, водопроводов, линий электропередач, трансформаторных подстанций, газопроводов, линий связи, телефонных станций, канализаций, стоянок, гаражей и мастерских для обслуживания уборочной и аварийной техники, сооружений, необходимых для сбора и плавки снега)</w:t>
            </w:r>
            <w:proofErr w:type="gramEnd"/>
          </w:p>
        </w:tc>
        <w:tc>
          <w:tcPr>
            <w:tcW w:w="2121" w:type="dxa"/>
            <w:tcBorders>
              <w:top w:val="single" w:sz="6" w:space="0" w:color="auto"/>
              <w:left w:val="single" w:sz="6" w:space="0" w:color="auto"/>
              <w:bottom w:val="single" w:sz="6" w:space="0" w:color="auto"/>
              <w:right w:val="double" w:sz="4" w:space="0" w:color="auto"/>
            </w:tcBorders>
          </w:tcPr>
          <w:p w:rsidR="00285633" w:rsidRPr="00E77D06" w:rsidRDefault="00285633" w:rsidP="00692EBA">
            <w:pPr>
              <w:pStyle w:val="affc"/>
              <w:jc w:val="center"/>
              <w:rPr>
                <w:sz w:val="21"/>
                <w:szCs w:val="21"/>
              </w:rPr>
            </w:pPr>
            <w:bookmarkStart w:id="39" w:name="Par61"/>
            <w:bookmarkEnd w:id="39"/>
            <w:r w:rsidRPr="00E77D06">
              <w:rPr>
                <w:sz w:val="21"/>
                <w:szCs w:val="21"/>
              </w:rPr>
              <w:t>3.1.1</w:t>
            </w:r>
          </w:p>
        </w:tc>
      </w:tr>
      <w:tr w:rsidR="00285633" w:rsidRPr="00E77D06" w:rsidTr="00225ADF">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2474" w:type="dxa"/>
            <w:tcBorders>
              <w:top w:val="single" w:sz="6" w:space="0" w:color="auto"/>
              <w:left w:val="double" w:sz="4" w:space="0" w:color="auto"/>
              <w:bottom w:val="single" w:sz="6" w:space="0" w:color="auto"/>
              <w:right w:val="single" w:sz="6" w:space="0" w:color="auto"/>
            </w:tcBorders>
          </w:tcPr>
          <w:p w:rsidR="00285633" w:rsidRPr="00E77D06" w:rsidRDefault="00285633" w:rsidP="00692EBA">
            <w:pPr>
              <w:pStyle w:val="affc"/>
              <w:rPr>
                <w:sz w:val="21"/>
                <w:szCs w:val="21"/>
              </w:rPr>
            </w:pPr>
            <w:r w:rsidRPr="00E77D06">
              <w:rPr>
                <w:sz w:val="21"/>
                <w:szCs w:val="21"/>
              </w:rPr>
              <w:t>Административные здания организаций, обеспечивающих предоставление коммунальных услуг</w:t>
            </w:r>
          </w:p>
        </w:tc>
        <w:tc>
          <w:tcPr>
            <w:tcW w:w="5611" w:type="dxa"/>
            <w:gridSpan w:val="2"/>
            <w:tcBorders>
              <w:top w:val="single" w:sz="6" w:space="0" w:color="auto"/>
              <w:left w:val="single" w:sz="6" w:space="0" w:color="auto"/>
              <w:bottom w:val="single" w:sz="6" w:space="0" w:color="auto"/>
              <w:right w:val="single" w:sz="6" w:space="0" w:color="auto"/>
            </w:tcBorders>
          </w:tcPr>
          <w:p w:rsidR="00285633" w:rsidRPr="00E77D06" w:rsidRDefault="00285633" w:rsidP="00692EBA">
            <w:pPr>
              <w:pStyle w:val="affc"/>
              <w:rPr>
                <w:sz w:val="21"/>
                <w:szCs w:val="21"/>
              </w:rPr>
            </w:pPr>
            <w:r w:rsidRPr="00E77D06">
              <w:rPr>
                <w:sz w:val="21"/>
                <w:szCs w:val="21"/>
              </w:rPr>
              <w:t>Размещение зданий, предназначенных для приема физических и юридических лиц в связи с предоставлением им коммунальных услуг</w:t>
            </w:r>
          </w:p>
        </w:tc>
        <w:tc>
          <w:tcPr>
            <w:tcW w:w="2121" w:type="dxa"/>
            <w:tcBorders>
              <w:top w:val="single" w:sz="6" w:space="0" w:color="auto"/>
              <w:left w:val="single" w:sz="6" w:space="0" w:color="auto"/>
              <w:bottom w:val="single" w:sz="6" w:space="0" w:color="auto"/>
              <w:right w:val="double" w:sz="4" w:space="0" w:color="auto"/>
            </w:tcBorders>
          </w:tcPr>
          <w:p w:rsidR="00285633" w:rsidRPr="00E77D06" w:rsidRDefault="00285633" w:rsidP="00692EBA">
            <w:pPr>
              <w:pStyle w:val="affc"/>
              <w:jc w:val="center"/>
              <w:rPr>
                <w:sz w:val="21"/>
                <w:szCs w:val="21"/>
              </w:rPr>
            </w:pPr>
            <w:bookmarkStart w:id="40" w:name="Par64"/>
            <w:bookmarkEnd w:id="40"/>
            <w:r w:rsidRPr="00E77D06">
              <w:rPr>
                <w:sz w:val="21"/>
                <w:szCs w:val="21"/>
              </w:rPr>
              <w:t>3.1.2</w:t>
            </w:r>
          </w:p>
        </w:tc>
      </w:tr>
      <w:tr w:rsidR="00285633" w:rsidRPr="00E77D06" w:rsidTr="00225ADF">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2474" w:type="dxa"/>
            <w:tcBorders>
              <w:top w:val="single" w:sz="6" w:space="0" w:color="auto"/>
              <w:left w:val="double" w:sz="4" w:space="0" w:color="auto"/>
              <w:bottom w:val="single" w:sz="6" w:space="0" w:color="auto"/>
              <w:right w:val="single" w:sz="6" w:space="0" w:color="auto"/>
            </w:tcBorders>
          </w:tcPr>
          <w:p w:rsidR="00285633" w:rsidRPr="00E77D06" w:rsidRDefault="00285633" w:rsidP="00692EBA">
            <w:pPr>
              <w:pStyle w:val="affc"/>
              <w:rPr>
                <w:sz w:val="21"/>
                <w:szCs w:val="21"/>
              </w:rPr>
            </w:pPr>
            <w:r w:rsidRPr="00E77D06">
              <w:rPr>
                <w:sz w:val="21"/>
                <w:szCs w:val="21"/>
              </w:rPr>
              <w:t>Социальное обслуживание</w:t>
            </w:r>
          </w:p>
        </w:tc>
        <w:tc>
          <w:tcPr>
            <w:tcW w:w="5611" w:type="dxa"/>
            <w:gridSpan w:val="2"/>
            <w:tcBorders>
              <w:top w:val="single" w:sz="6" w:space="0" w:color="auto"/>
              <w:left w:val="single" w:sz="6" w:space="0" w:color="auto"/>
              <w:bottom w:val="single" w:sz="6" w:space="0" w:color="auto"/>
              <w:right w:val="single" w:sz="6" w:space="0" w:color="auto"/>
            </w:tcBorders>
          </w:tcPr>
          <w:p w:rsidR="00285633" w:rsidRPr="00E77D06" w:rsidRDefault="00285633" w:rsidP="00692EBA">
            <w:pPr>
              <w:pStyle w:val="affc"/>
              <w:rPr>
                <w:sz w:val="21"/>
                <w:szCs w:val="21"/>
              </w:rPr>
            </w:pPr>
            <w:r w:rsidRPr="00E77D06">
              <w:rPr>
                <w:sz w:val="21"/>
                <w:szCs w:val="21"/>
              </w:rPr>
              <w:t xml:space="preserve">Размещение зданий, предназначенных для оказания гражданам социальной помощи. Содержание данного вида разрешенного использования включает в себя содержание видов разрешенного использования с </w:t>
            </w:r>
            <w:hyperlink w:anchor="Par71" w:history="1">
              <w:r w:rsidRPr="00E77D06">
                <w:rPr>
                  <w:sz w:val="21"/>
                  <w:szCs w:val="21"/>
                </w:rPr>
                <w:t>кодами 3.2.1</w:t>
              </w:r>
            </w:hyperlink>
            <w:r w:rsidRPr="00E77D06">
              <w:rPr>
                <w:sz w:val="21"/>
                <w:szCs w:val="21"/>
              </w:rPr>
              <w:t xml:space="preserve"> </w:t>
            </w:r>
            <w:r w:rsidR="00C84097">
              <w:rPr>
                <w:sz w:val="21"/>
                <w:szCs w:val="21"/>
              </w:rPr>
              <w:t>–</w:t>
            </w:r>
            <w:r w:rsidRPr="00E77D06">
              <w:rPr>
                <w:sz w:val="21"/>
                <w:szCs w:val="21"/>
              </w:rPr>
              <w:t xml:space="preserve"> </w:t>
            </w:r>
            <w:hyperlink w:anchor="Par81" w:history="1">
              <w:r w:rsidRPr="00E77D06">
                <w:rPr>
                  <w:sz w:val="21"/>
                  <w:szCs w:val="21"/>
                </w:rPr>
                <w:t>3.2.4</w:t>
              </w:r>
            </w:hyperlink>
          </w:p>
        </w:tc>
        <w:tc>
          <w:tcPr>
            <w:tcW w:w="2121" w:type="dxa"/>
            <w:tcBorders>
              <w:top w:val="single" w:sz="6" w:space="0" w:color="auto"/>
              <w:left w:val="single" w:sz="6" w:space="0" w:color="auto"/>
              <w:bottom w:val="single" w:sz="6" w:space="0" w:color="auto"/>
              <w:right w:val="double" w:sz="4" w:space="0" w:color="auto"/>
            </w:tcBorders>
          </w:tcPr>
          <w:p w:rsidR="00285633" w:rsidRPr="00E77D06" w:rsidRDefault="00285633" w:rsidP="00692EBA">
            <w:pPr>
              <w:pStyle w:val="affc"/>
              <w:jc w:val="center"/>
              <w:rPr>
                <w:sz w:val="21"/>
                <w:szCs w:val="21"/>
              </w:rPr>
            </w:pPr>
            <w:bookmarkStart w:id="41" w:name="Par67"/>
            <w:bookmarkEnd w:id="41"/>
            <w:r w:rsidRPr="00E77D06">
              <w:rPr>
                <w:sz w:val="21"/>
                <w:szCs w:val="21"/>
              </w:rPr>
              <w:t>3.2</w:t>
            </w:r>
          </w:p>
        </w:tc>
      </w:tr>
      <w:tr w:rsidR="00285633" w:rsidRPr="00E77D06" w:rsidTr="00225ADF">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2474" w:type="dxa"/>
            <w:tcBorders>
              <w:top w:val="single" w:sz="6" w:space="0" w:color="auto"/>
              <w:left w:val="double" w:sz="4" w:space="0" w:color="auto"/>
              <w:bottom w:val="single" w:sz="6" w:space="0" w:color="auto"/>
              <w:right w:val="single" w:sz="6" w:space="0" w:color="auto"/>
            </w:tcBorders>
          </w:tcPr>
          <w:p w:rsidR="00285633" w:rsidRPr="00E77D06" w:rsidRDefault="00285633" w:rsidP="00692EBA">
            <w:pPr>
              <w:pStyle w:val="affc"/>
              <w:rPr>
                <w:sz w:val="21"/>
                <w:szCs w:val="21"/>
              </w:rPr>
            </w:pPr>
            <w:r w:rsidRPr="00E77D06">
              <w:rPr>
                <w:sz w:val="21"/>
                <w:szCs w:val="21"/>
              </w:rPr>
              <w:t>Дома социального обслуживания</w:t>
            </w:r>
          </w:p>
        </w:tc>
        <w:tc>
          <w:tcPr>
            <w:tcW w:w="5611" w:type="dxa"/>
            <w:gridSpan w:val="2"/>
            <w:tcBorders>
              <w:top w:val="single" w:sz="6" w:space="0" w:color="auto"/>
              <w:left w:val="single" w:sz="6" w:space="0" w:color="auto"/>
              <w:bottom w:val="single" w:sz="6" w:space="0" w:color="auto"/>
              <w:right w:val="single" w:sz="6" w:space="0" w:color="auto"/>
            </w:tcBorders>
          </w:tcPr>
          <w:p w:rsidR="00285633" w:rsidRPr="00E77D06" w:rsidRDefault="00285633" w:rsidP="00692EBA">
            <w:pPr>
              <w:pStyle w:val="affc"/>
              <w:rPr>
                <w:sz w:val="21"/>
                <w:szCs w:val="21"/>
              </w:rPr>
            </w:pPr>
            <w:r w:rsidRPr="00E77D06">
              <w:rPr>
                <w:sz w:val="21"/>
                <w:szCs w:val="21"/>
              </w:rPr>
              <w:t>Размещение зданий, предназначенных для размещения домов престарелых, домов ребенка, детских домов, пунктов ночлега для бездомных граждан;</w:t>
            </w:r>
          </w:p>
          <w:p w:rsidR="00285633" w:rsidRPr="00E77D06" w:rsidRDefault="00285633" w:rsidP="00692EBA">
            <w:pPr>
              <w:pStyle w:val="affc"/>
              <w:rPr>
                <w:sz w:val="21"/>
                <w:szCs w:val="21"/>
              </w:rPr>
            </w:pPr>
            <w:r w:rsidRPr="00E77D06">
              <w:rPr>
                <w:sz w:val="21"/>
                <w:szCs w:val="21"/>
              </w:rPr>
              <w:t>размещение объектов капитального строительства для временного размещения вынужденных переселенцев, лиц, признанных беженцами</w:t>
            </w:r>
          </w:p>
        </w:tc>
        <w:tc>
          <w:tcPr>
            <w:tcW w:w="2121" w:type="dxa"/>
            <w:tcBorders>
              <w:top w:val="single" w:sz="6" w:space="0" w:color="auto"/>
              <w:left w:val="single" w:sz="6" w:space="0" w:color="auto"/>
              <w:bottom w:val="single" w:sz="6" w:space="0" w:color="auto"/>
              <w:right w:val="double" w:sz="4" w:space="0" w:color="auto"/>
            </w:tcBorders>
          </w:tcPr>
          <w:p w:rsidR="00285633" w:rsidRPr="00E77D06" w:rsidRDefault="00285633" w:rsidP="00692EBA">
            <w:pPr>
              <w:pStyle w:val="affc"/>
              <w:jc w:val="center"/>
              <w:rPr>
                <w:sz w:val="21"/>
                <w:szCs w:val="21"/>
              </w:rPr>
            </w:pPr>
            <w:r w:rsidRPr="00E77D06">
              <w:rPr>
                <w:sz w:val="21"/>
                <w:szCs w:val="21"/>
              </w:rPr>
              <w:t>3.2.1</w:t>
            </w:r>
          </w:p>
        </w:tc>
      </w:tr>
      <w:tr w:rsidR="00285633" w:rsidRPr="00E77D06" w:rsidTr="00225ADF">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2474" w:type="dxa"/>
            <w:tcBorders>
              <w:top w:val="single" w:sz="6" w:space="0" w:color="auto"/>
              <w:left w:val="double" w:sz="4" w:space="0" w:color="auto"/>
              <w:bottom w:val="single" w:sz="6" w:space="0" w:color="auto"/>
              <w:right w:val="single" w:sz="6" w:space="0" w:color="auto"/>
            </w:tcBorders>
          </w:tcPr>
          <w:p w:rsidR="00285633" w:rsidRPr="00E77D06" w:rsidRDefault="00285633" w:rsidP="00692EBA">
            <w:pPr>
              <w:pStyle w:val="affc"/>
              <w:rPr>
                <w:sz w:val="21"/>
                <w:szCs w:val="21"/>
              </w:rPr>
            </w:pPr>
            <w:r w:rsidRPr="00E77D06">
              <w:rPr>
                <w:sz w:val="21"/>
                <w:szCs w:val="21"/>
              </w:rPr>
              <w:t>Оказание социальной помощи населению</w:t>
            </w:r>
          </w:p>
        </w:tc>
        <w:tc>
          <w:tcPr>
            <w:tcW w:w="5611" w:type="dxa"/>
            <w:gridSpan w:val="2"/>
            <w:tcBorders>
              <w:top w:val="single" w:sz="6" w:space="0" w:color="auto"/>
              <w:left w:val="single" w:sz="6" w:space="0" w:color="auto"/>
              <w:bottom w:val="single" w:sz="6" w:space="0" w:color="auto"/>
              <w:right w:val="single" w:sz="6" w:space="0" w:color="auto"/>
            </w:tcBorders>
          </w:tcPr>
          <w:p w:rsidR="00285633" w:rsidRPr="00E77D06" w:rsidRDefault="00285633" w:rsidP="00692EBA">
            <w:pPr>
              <w:pStyle w:val="affc"/>
              <w:rPr>
                <w:sz w:val="21"/>
                <w:szCs w:val="21"/>
              </w:rPr>
            </w:pPr>
            <w:r w:rsidRPr="00E77D06">
              <w:rPr>
                <w:sz w:val="21"/>
                <w:szCs w:val="21"/>
              </w:rPr>
              <w:t>Размещение зданий, предназначенных для служб психологической и бесплатной юридической помощи, социальных, пенсионных и иных служб (службы занятости населения, пункты питания малоимущих граждан), в которых осуществляется прием граждан по вопросам оказания социальной помощи и назначения социальных или пенсионных выплат, а также для размещения общественных некоммерческих организаций:</w:t>
            </w:r>
          </w:p>
          <w:p w:rsidR="00285633" w:rsidRPr="00E77D06" w:rsidRDefault="00285633" w:rsidP="00692EBA">
            <w:pPr>
              <w:pStyle w:val="affc"/>
              <w:rPr>
                <w:sz w:val="21"/>
                <w:szCs w:val="21"/>
              </w:rPr>
            </w:pPr>
            <w:r w:rsidRPr="00E77D06">
              <w:rPr>
                <w:sz w:val="21"/>
                <w:szCs w:val="21"/>
              </w:rPr>
              <w:t>некоммерческих фондов, благотворительных организаций, клубов по интересам</w:t>
            </w:r>
          </w:p>
        </w:tc>
        <w:tc>
          <w:tcPr>
            <w:tcW w:w="2121" w:type="dxa"/>
            <w:tcBorders>
              <w:top w:val="single" w:sz="6" w:space="0" w:color="auto"/>
              <w:left w:val="single" w:sz="6" w:space="0" w:color="auto"/>
              <w:bottom w:val="single" w:sz="6" w:space="0" w:color="auto"/>
              <w:right w:val="double" w:sz="4" w:space="0" w:color="auto"/>
            </w:tcBorders>
          </w:tcPr>
          <w:p w:rsidR="00285633" w:rsidRPr="00E77D06" w:rsidRDefault="00285633" w:rsidP="00692EBA">
            <w:pPr>
              <w:pStyle w:val="affc"/>
              <w:jc w:val="center"/>
              <w:rPr>
                <w:sz w:val="21"/>
                <w:szCs w:val="21"/>
              </w:rPr>
            </w:pPr>
            <w:r w:rsidRPr="00E77D06">
              <w:rPr>
                <w:sz w:val="21"/>
                <w:szCs w:val="21"/>
              </w:rPr>
              <w:t>3.2.2</w:t>
            </w:r>
          </w:p>
        </w:tc>
      </w:tr>
      <w:tr w:rsidR="00285633" w:rsidRPr="00E77D06" w:rsidTr="00225ADF">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2474" w:type="dxa"/>
            <w:tcBorders>
              <w:top w:val="single" w:sz="6" w:space="0" w:color="auto"/>
              <w:left w:val="double" w:sz="4" w:space="0" w:color="auto"/>
              <w:bottom w:val="single" w:sz="6" w:space="0" w:color="auto"/>
              <w:right w:val="single" w:sz="6" w:space="0" w:color="auto"/>
            </w:tcBorders>
          </w:tcPr>
          <w:p w:rsidR="00285633" w:rsidRPr="00E77D06" w:rsidRDefault="00285633" w:rsidP="00692EBA">
            <w:pPr>
              <w:pStyle w:val="affc"/>
              <w:rPr>
                <w:sz w:val="21"/>
                <w:szCs w:val="21"/>
              </w:rPr>
            </w:pPr>
            <w:r w:rsidRPr="00E77D06">
              <w:rPr>
                <w:sz w:val="21"/>
                <w:szCs w:val="21"/>
              </w:rPr>
              <w:t>Оказание услуг связи</w:t>
            </w:r>
          </w:p>
        </w:tc>
        <w:tc>
          <w:tcPr>
            <w:tcW w:w="5611" w:type="dxa"/>
            <w:gridSpan w:val="2"/>
            <w:tcBorders>
              <w:top w:val="single" w:sz="6" w:space="0" w:color="auto"/>
              <w:left w:val="single" w:sz="6" w:space="0" w:color="auto"/>
              <w:bottom w:val="single" w:sz="6" w:space="0" w:color="auto"/>
              <w:right w:val="single" w:sz="6" w:space="0" w:color="auto"/>
            </w:tcBorders>
          </w:tcPr>
          <w:p w:rsidR="00285633" w:rsidRPr="00E77D06" w:rsidRDefault="00285633" w:rsidP="00692EBA">
            <w:pPr>
              <w:pStyle w:val="affc"/>
              <w:rPr>
                <w:sz w:val="21"/>
                <w:szCs w:val="21"/>
              </w:rPr>
            </w:pPr>
            <w:r w:rsidRPr="00E77D06">
              <w:rPr>
                <w:sz w:val="21"/>
                <w:szCs w:val="21"/>
              </w:rPr>
              <w:t>Размещение зданий, предназначенных для размещения пунктов оказания услуг почтовой, телеграфной, междугородней и международной телефонной связи</w:t>
            </w:r>
          </w:p>
        </w:tc>
        <w:tc>
          <w:tcPr>
            <w:tcW w:w="2121" w:type="dxa"/>
            <w:tcBorders>
              <w:top w:val="single" w:sz="6" w:space="0" w:color="auto"/>
              <w:left w:val="single" w:sz="6" w:space="0" w:color="auto"/>
              <w:bottom w:val="single" w:sz="6" w:space="0" w:color="auto"/>
              <w:right w:val="double" w:sz="4" w:space="0" w:color="auto"/>
            </w:tcBorders>
          </w:tcPr>
          <w:p w:rsidR="00285633" w:rsidRPr="00E77D06" w:rsidRDefault="00285633" w:rsidP="00692EBA">
            <w:pPr>
              <w:pStyle w:val="affc"/>
              <w:jc w:val="center"/>
              <w:rPr>
                <w:sz w:val="21"/>
                <w:szCs w:val="21"/>
              </w:rPr>
            </w:pPr>
            <w:bookmarkStart w:id="42" w:name="Par78"/>
            <w:bookmarkEnd w:id="42"/>
            <w:r w:rsidRPr="00E77D06">
              <w:rPr>
                <w:sz w:val="21"/>
                <w:szCs w:val="21"/>
              </w:rPr>
              <w:t>3.2.3</w:t>
            </w:r>
          </w:p>
        </w:tc>
      </w:tr>
      <w:tr w:rsidR="00285633" w:rsidRPr="00E77D06" w:rsidTr="00225ADF">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2474" w:type="dxa"/>
            <w:tcBorders>
              <w:top w:val="single" w:sz="6" w:space="0" w:color="auto"/>
              <w:left w:val="double" w:sz="4" w:space="0" w:color="auto"/>
              <w:bottom w:val="single" w:sz="6" w:space="0" w:color="auto"/>
              <w:right w:val="single" w:sz="6" w:space="0" w:color="auto"/>
            </w:tcBorders>
          </w:tcPr>
          <w:p w:rsidR="00285633" w:rsidRPr="00E77D06" w:rsidRDefault="00285633" w:rsidP="00692EBA">
            <w:pPr>
              <w:pStyle w:val="affc"/>
              <w:rPr>
                <w:sz w:val="21"/>
                <w:szCs w:val="21"/>
              </w:rPr>
            </w:pPr>
            <w:r w:rsidRPr="00E77D06">
              <w:rPr>
                <w:sz w:val="21"/>
                <w:szCs w:val="21"/>
              </w:rPr>
              <w:t>Общежития</w:t>
            </w:r>
          </w:p>
        </w:tc>
        <w:tc>
          <w:tcPr>
            <w:tcW w:w="5611" w:type="dxa"/>
            <w:gridSpan w:val="2"/>
            <w:tcBorders>
              <w:top w:val="single" w:sz="6" w:space="0" w:color="auto"/>
              <w:left w:val="single" w:sz="6" w:space="0" w:color="auto"/>
              <w:bottom w:val="single" w:sz="6" w:space="0" w:color="auto"/>
              <w:right w:val="single" w:sz="6" w:space="0" w:color="auto"/>
            </w:tcBorders>
          </w:tcPr>
          <w:p w:rsidR="00285633" w:rsidRPr="00E77D06" w:rsidRDefault="00285633" w:rsidP="00692EBA">
            <w:pPr>
              <w:pStyle w:val="affc"/>
              <w:rPr>
                <w:sz w:val="21"/>
                <w:szCs w:val="21"/>
              </w:rPr>
            </w:pPr>
            <w:r w:rsidRPr="00E77D06">
              <w:rPr>
                <w:sz w:val="21"/>
                <w:szCs w:val="21"/>
              </w:rPr>
              <w:t xml:space="preserve">Размещение зданий, предназначенных для размещения общежитий, предназначенных для проживания граждан на время их работы, службы или обучения, за исключением зданий, размещение которых предусмотрено содержанием вида разрешенного использования с </w:t>
            </w:r>
            <w:hyperlink w:anchor="Par185" w:history="1">
              <w:r w:rsidRPr="00E77D06">
                <w:rPr>
                  <w:sz w:val="21"/>
                  <w:szCs w:val="21"/>
                </w:rPr>
                <w:t>кодом 4.7</w:t>
              </w:r>
            </w:hyperlink>
          </w:p>
        </w:tc>
        <w:tc>
          <w:tcPr>
            <w:tcW w:w="2121" w:type="dxa"/>
            <w:tcBorders>
              <w:top w:val="single" w:sz="6" w:space="0" w:color="auto"/>
              <w:left w:val="single" w:sz="6" w:space="0" w:color="auto"/>
              <w:bottom w:val="single" w:sz="6" w:space="0" w:color="auto"/>
              <w:right w:val="double" w:sz="4" w:space="0" w:color="auto"/>
            </w:tcBorders>
          </w:tcPr>
          <w:p w:rsidR="00285633" w:rsidRPr="00E77D06" w:rsidRDefault="00285633" w:rsidP="00692EBA">
            <w:pPr>
              <w:pStyle w:val="affc"/>
              <w:jc w:val="center"/>
              <w:rPr>
                <w:sz w:val="21"/>
                <w:szCs w:val="21"/>
              </w:rPr>
            </w:pPr>
            <w:bookmarkStart w:id="43" w:name="Par81"/>
            <w:bookmarkEnd w:id="43"/>
            <w:r w:rsidRPr="00E77D06">
              <w:rPr>
                <w:sz w:val="21"/>
                <w:szCs w:val="21"/>
              </w:rPr>
              <w:t>3.2.4</w:t>
            </w:r>
          </w:p>
        </w:tc>
      </w:tr>
      <w:tr w:rsidR="00285633" w:rsidRPr="00E77D06" w:rsidTr="00225ADF">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2474" w:type="dxa"/>
            <w:tcBorders>
              <w:top w:val="single" w:sz="6" w:space="0" w:color="auto"/>
              <w:left w:val="double" w:sz="4" w:space="0" w:color="auto"/>
              <w:bottom w:val="single" w:sz="6" w:space="0" w:color="auto"/>
              <w:right w:val="single" w:sz="6" w:space="0" w:color="auto"/>
            </w:tcBorders>
          </w:tcPr>
          <w:p w:rsidR="00285633" w:rsidRPr="00E77D06" w:rsidRDefault="00285633" w:rsidP="00692EBA">
            <w:pPr>
              <w:pStyle w:val="affc"/>
              <w:rPr>
                <w:sz w:val="21"/>
                <w:szCs w:val="21"/>
              </w:rPr>
            </w:pPr>
            <w:r w:rsidRPr="00E77D06">
              <w:rPr>
                <w:sz w:val="21"/>
                <w:szCs w:val="21"/>
              </w:rPr>
              <w:t>Бытовое обслуживание</w:t>
            </w:r>
          </w:p>
        </w:tc>
        <w:tc>
          <w:tcPr>
            <w:tcW w:w="5611" w:type="dxa"/>
            <w:gridSpan w:val="2"/>
            <w:tcBorders>
              <w:top w:val="single" w:sz="6" w:space="0" w:color="auto"/>
              <w:left w:val="single" w:sz="6" w:space="0" w:color="auto"/>
              <w:bottom w:val="single" w:sz="6" w:space="0" w:color="auto"/>
              <w:right w:val="single" w:sz="6" w:space="0" w:color="auto"/>
            </w:tcBorders>
          </w:tcPr>
          <w:p w:rsidR="00285633" w:rsidRPr="00E77D06" w:rsidRDefault="00285633" w:rsidP="00692EBA">
            <w:pPr>
              <w:pStyle w:val="affc"/>
              <w:rPr>
                <w:sz w:val="21"/>
                <w:szCs w:val="21"/>
              </w:rPr>
            </w:pPr>
            <w:r w:rsidRPr="00E77D06">
              <w:rPr>
                <w:sz w:val="21"/>
                <w:szCs w:val="21"/>
              </w:rPr>
              <w:t>Размещение объектов капитального строительства, предназначенных для оказания населению или организациям бытовых услуг (мастерские мелкого ремонта, ателье, бани, парикмахерские, прачечные, химчистки, похоронные бюро)</w:t>
            </w:r>
          </w:p>
        </w:tc>
        <w:tc>
          <w:tcPr>
            <w:tcW w:w="2121" w:type="dxa"/>
            <w:tcBorders>
              <w:top w:val="single" w:sz="6" w:space="0" w:color="auto"/>
              <w:left w:val="single" w:sz="6" w:space="0" w:color="auto"/>
              <w:bottom w:val="single" w:sz="6" w:space="0" w:color="auto"/>
              <w:right w:val="double" w:sz="4" w:space="0" w:color="auto"/>
            </w:tcBorders>
          </w:tcPr>
          <w:p w:rsidR="00285633" w:rsidRPr="00E77D06" w:rsidRDefault="00285633" w:rsidP="00692EBA">
            <w:pPr>
              <w:pStyle w:val="affc"/>
              <w:jc w:val="center"/>
              <w:rPr>
                <w:sz w:val="21"/>
                <w:szCs w:val="21"/>
              </w:rPr>
            </w:pPr>
            <w:bookmarkStart w:id="44" w:name="Par84"/>
            <w:bookmarkEnd w:id="44"/>
            <w:r w:rsidRPr="00E77D06">
              <w:rPr>
                <w:sz w:val="21"/>
                <w:szCs w:val="21"/>
              </w:rPr>
              <w:t>3.3</w:t>
            </w:r>
          </w:p>
        </w:tc>
      </w:tr>
      <w:tr w:rsidR="00285633" w:rsidRPr="00E77D06" w:rsidTr="00225ADF">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2474" w:type="dxa"/>
            <w:tcBorders>
              <w:top w:val="single" w:sz="6" w:space="0" w:color="auto"/>
              <w:left w:val="double" w:sz="4" w:space="0" w:color="auto"/>
              <w:bottom w:val="single" w:sz="6" w:space="0" w:color="auto"/>
              <w:right w:val="single" w:sz="6" w:space="0" w:color="auto"/>
            </w:tcBorders>
          </w:tcPr>
          <w:p w:rsidR="00285633" w:rsidRPr="00E77D06" w:rsidRDefault="00285633" w:rsidP="00692EBA">
            <w:pPr>
              <w:pStyle w:val="affc"/>
              <w:rPr>
                <w:sz w:val="21"/>
                <w:szCs w:val="21"/>
              </w:rPr>
            </w:pPr>
            <w:r w:rsidRPr="00E77D06">
              <w:rPr>
                <w:sz w:val="21"/>
                <w:szCs w:val="21"/>
              </w:rPr>
              <w:t>Здравоохранение</w:t>
            </w:r>
          </w:p>
        </w:tc>
        <w:tc>
          <w:tcPr>
            <w:tcW w:w="5611" w:type="dxa"/>
            <w:gridSpan w:val="2"/>
            <w:tcBorders>
              <w:top w:val="single" w:sz="6" w:space="0" w:color="auto"/>
              <w:left w:val="single" w:sz="6" w:space="0" w:color="auto"/>
              <w:bottom w:val="single" w:sz="6" w:space="0" w:color="auto"/>
              <w:right w:val="single" w:sz="6" w:space="0" w:color="auto"/>
            </w:tcBorders>
          </w:tcPr>
          <w:p w:rsidR="00285633" w:rsidRPr="00E77D06" w:rsidRDefault="00285633" w:rsidP="00692EBA">
            <w:pPr>
              <w:pStyle w:val="affc"/>
              <w:rPr>
                <w:sz w:val="21"/>
                <w:szCs w:val="21"/>
              </w:rPr>
            </w:pPr>
            <w:r w:rsidRPr="00E77D06">
              <w:rPr>
                <w:sz w:val="21"/>
                <w:szCs w:val="21"/>
              </w:rPr>
              <w:t xml:space="preserve">Размещение объектов капитального строительства, предназначенных для оказания гражданам медицинской помощи. Содержание данного вида разрешенного использования включает в себя содержание видов разрешенного использования с </w:t>
            </w:r>
            <w:hyperlink w:anchor="Par90" w:history="1">
              <w:r w:rsidRPr="00E77D06">
                <w:rPr>
                  <w:sz w:val="21"/>
                  <w:szCs w:val="21"/>
                </w:rPr>
                <w:t>кодами 3.4.1</w:t>
              </w:r>
            </w:hyperlink>
            <w:r w:rsidRPr="00E77D06">
              <w:rPr>
                <w:sz w:val="21"/>
                <w:szCs w:val="21"/>
              </w:rPr>
              <w:t xml:space="preserve"> </w:t>
            </w:r>
            <w:r w:rsidR="00C84097">
              <w:rPr>
                <w:sz w:val="21"/>
                <w:szCs w:val="21"/>
              </w:rPr>
              <w:t>–</w:t>
            </w:r>
            <w:r w:rsidRPr="00E77D06">
              <w:rPr>
                <w:sz w:val="21"/>
                <w:szCs w:val="21"/>
              </w:rPr>
              <w:t xml:space="preserve"> </w:t>
            </w:r>
            <w:hyperlink w:anchor="Par95" w:history="1">
              <w:r w:rsidRPr="00E77D06">
                <w:rPr>
                  <w:sz w:val="21"/>
                  <w:szCs w:val="21"/>
                </w:rPr>
                <w:t>3.4.2</w:t>
              </w:r>
            </w:hyperlink>
          </w:p>
        </w:tc>
        <w:tc>
          <w:tcPr>
            <w:tcW w:w="2121" w:type="dxa"/>
            <w:tcBorders>
              <w:top w:val="single" w:sz="6" w:space="0" w:color="auto"/>
              <w:left w:val="single" w:sz="6" w:space="0" w:color="auto"/>
              <w:bottom w:val="single" w:sz="6" w:space="0" w:color="auto"/>
              <w:right w:val="double" w:sz="4" w:space="0" w:color="auto"/>
            </w:tcBorders>
          </w:tcPr>
          <w:p w:rsidR="00285633" w:rsidRPr="00E77D06" w:rsidRDefault="00285633" w:rsidP="00692EBA">
            <w:pPr>
              <w:pStyle w:val="affc"/>
              <w:jc w:val="center"/>
              <w:rPr>
                <w:sz w:val="21"/>
                <w:szCs w:val="21"/>
              </w:rPr>
            </w:pPr>
            <w:bookmarkStart w:id="45" w:name="Par87"/>
            <w:bookmarkEnd w:id="45"/>
            <w:r w:rsidRPr="00E77D06">
              <w:rPr>
                <w:sz w:val="21"/>
                <w:szCs w:val="21"/>
              </w:rPr>
              <w:t>3.4</w:t>
            </w:r>
          </w:p>
        </w:tc>
      </w:tr>
      <w:tr w:rsidR="00285633" w:rsidRPr="00E77D06" w:rsidTr="00225ADF">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2474" w:type="dxa"/>
            <w:tcBorders>
              <w:top w:val="single" w:sz="6" w:space="0" w:color="auto"/>
              <w:left w:val="double" w:sz="4" w:space="0" w:color="auto"/>
              <w:bottom w:val="single" w:sz="6" w:space="0" w:color="auto"/>
              <w:right w:val="single" w:sz="6" w:space="0" w:color="auto"/>
            </w:tcBorders>
          </w:tcPr>
          <w:p w:rsidR="00285633" w:rsidRPr="00E77D06" w:rsidRDefault="00285633" w:rsidP="00692EBA">
            <w:pPr>
              <w:pStyle w:val="affc"/>
              <w:rPr>
                <w:sz w:val="21"/>
                <w:szCs w:val="21"/>
              </w:rPr>
            </w:pPr>
            <w:r w:rsidRPr="00E77D06">
              <w:rPr>
                <w:sz w:val="21"/>
                <w:szCs w:val="21"/>
              </w:rPr>
              <w:t>Амбулаторно-поликлиническое обслуживание</w:t>
            </w:r>
          </w:p>
        </w:tc>
        <w:tc>
          <w:tcPr>
            <w:tcW w:w="5611" w:type="dxa"/>
            <w:gridSpan w:val="2"/>
            <w:tcBorders>
              <w:top w:val="single" w:sz="6" w:space="0" w:color="auto"/>
              <w:left w:val="single" w:sz="6" w:space="0" w:color="auto"/>
              <w:bottom w:val="single" w:sz="6" w:space="0" w:color="auto"/>
              <w:right w:val="single" w:sz="6" w:space="0" w:color="auto"/>
            </w:tcBorders>
          </w:tcPr>
          <w:p w:rsidR="00285633" w:rsidRPr="00E77D06" w:rsidRDefault="00285633" w:rsidP="00692EBA">
            <w:pPr>
              <w:pStyle w:val="affc"/>
              <w:rPr>
                <w:sz w:val="21"/>
                <w:szCs w:val="21"/>
              </w:rPr>
            </w:pPr>
            <w:r w:rsidRPr="00E77D06">
              <w:rPr>
                <w:sz w:val="21"/>
                <w:szCs w:val="21"/>
              </w:rPr>
              <w:t>Размещение объектов капитального строительства, предназначенных для оказания гражданам амбулаторно-поликлинической медицинской помощи (поликлиники, фельдшерские пункты, пункты здравоохранения, центры матери и ребенка, диагностические центры, молочные кухни, станции донорства крови, клинические лаборатории)</w:t>
            </w:r>
          </w:p>
        </w:tc>
        <w:tc>
          <w:tcPr>
            <w:tcW w:w="2121" w:type="dxa"/>
            <w:tcBorders>
              <w:top w:val="single" w:sz="6" w:space="0" w:color="auto"/>
              <w:left w:val="single" w:sz="6" w:space="0" w:color="auto"/>
              <w:bottom w:val="single" w:sz="6" w:space="0" w:color="auto"/>
              <w:right w:val="double" w:sz="4" w:space="0" w:color="auto"/>
            </w:tcBorders>
          </w:tcPr>
          <w:p w:rsidR="00285633" w:rsidRPr="00E77D06" w:rsidRDefault="00285633" w:rsidP="00692EBA">
            <w:pPr>
              <w:pStyle w:val="affc"/>
              <w:jc w:val="center"/>
              <w:rPr>
                <w:sz w:val="21"/>
                <w:szCs w:val="21"/>
              </w:rPr>
            </w:pPr>
            <w:bookmarkStart w:id="46" w:name="Par90"/>
            <w:bookmarkEnd w:id="46"/>
            <w:r w:rsidRPr="00E77D06">
              <w:rPr>
                <w:sz w:val="21"/>
                <w:szCs w:val="21"/>
              </w:rPr>
              <w:t>3.4.1</w:t>
            </w:r>
          </w:p>
        </w:tc>
      </w:tr>
      <w:tr w:rsidR="00285633" w:rsidRPr="00E77D06" w:rsidTr="00225ADF">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2474" w:type="dxa"/>
            <w:tcBorders>
              <w:top w:val="single" w:sz="6" w:space="0" w:color="auto"/>
              <w:left w:val="double" w:sz="4" w:space="0" w:color="auto"/>
              <w:bottom w:val="single" w:sz="6" w:space="0" w:color="auto"/>
              <w:right w:val="single" w:sz="6" w:space="0" w:color="auto"/>
            </w:tcBorders>
          </w:tcPr>
          <w:p w:rsidR="00285633" w:rsidRPr="00E77D06" w:rsidRDefault="00285633" w:rsidP="00692EBA">
            <w:pPr>
              <w:pStyle w:val="affc"/>
              <w:rPr>
                <w:sz w:val="21"/>
                <w:szCs w:val="21"/>
              </w:rPr>
            </w:pPr>
            <w:r w:rsidRPr="00E77D06">
              <w:rPr>
                <w:sz w:val="21"/>
                <w:szCs w:val="21"/>
              </w:rPr>
              <w:t>Стационарное медицинское обслуживание</w:t>
            </w:r>
          </w:p>
        </w:tc>
        <w:tc>
          <w:tcPr>
            <w:tcW w:w="5611" w:type="dxa"/>
            <w:gridSpan w:val="2"/>
            <w:tcBorders>
              <w:top w:val="single" w:sz="6" w:space="0" w:color="auto"/>
              <w:left w:val="single" w:sz="6" w:space="0" w:color="auto"/>
              <w:bottom w:val="single" w:sz="6" w:space="0" w:color="auto"/>
              <w:right w:val="single" w:sz="6" w:space="0" w:color="auto"/>
            </w:tcBorders>
          </w:tcPr>
          <w:p w:rsidR="00285633" w:rsidRPr="00E77D06" w:rsidRDefault="00285633" w:rsidP="00692EBA">
            <w:pPr>
              <w:pStyle w:val="affc"/>
              <w:rPr>
                <w:sz w:val="21"/>
                <w:szCs w:val="21"/>
              </w:rPr>
            </w:pPr>
            <w:r w:rsidRPr="00E77D06">
              <w:rPr>
                <w:sz w:val="21"/>
                <w:szCs w:val="21"/>
              </w:rPr>
              <w:t>Размещение объектов капитального строительства, предназначенных для оказания гражданам медицинской помощи в стационарах (больницы, родильные дома, диспансеры, научно-медицинские учреждения и прочие объекты, обеспечивающие оказание услуги по лечению в стационаре);</w:t>
            </w:r>
          </w:p>
          <w:p w:rsidR="00285633" w:rsidRPr="00E77D06" w:rsidRDefault="00285633" w:rsidP="00692EBA">
            <w:pPr>
              <w:pStyle w:val="affc"/>
              <w:rPr>
                <w:sz w:val="21"/>
                <w:szCs w:val="21"/>
              </w:rPr>
            </w:pPr>
            <w:r w:rsidRPr="00E77D06">
              <w:rPr>
                <w:sz w:val="21"/>
                <w:szCs w:val="21"/>
              </w:rPr>
              <w:t>размещение станций скорой помощи;</w:t>
            </w:r>
          </w:p>
          <w:p w:rsidR="00285633" w:rsidRPr="00E77D06" w:rsidRDefault="00285633" w:rsidP="00692EBA">
            <w:pPr>
              <w:pStyle w:val="affc"/>
              <w:rPr>
                <w:sz w:val="21"/>
                <w:szCs w:val="21"/>
              </w:rPr>
            </w:pPr>
            <w:r w:rsidRPr="00E77D06">
              <w:rPr>
                <w:sz w:val="21"/>
                <w:szCs w:val="21"/>
              </w:rPr>
              <w:t>размещение площадок санитарной авиации</w:t>
            </w:r>
          </w:p>
        </w:tc>
        <w:tc>
          <w:tcPr>
            <w:tcW w:w="2121" w:type="dxa"/>
            <w:tcBorders>
              <w:top w:val="single" w:sz="6" w:space="0" w:color="auto"/>
              <w:left w:val="single" w:sz="6" w:space="0" w:color="auto"/>
              <w:bottom w:val="single" w:sz="6" w:space="0" w:color="auto"/>
              <w:right w:val="double" w:sz="4" w:space="0" w:color="auto"/>
            </w:tcBorders>
          </w:tcPr>
          <w:p w:rsidR="00285633" w:rsidRPr="00E77D06" w:rsidRDefault="00285633" w:rsidP="00692EBA">
            <w:pPr>
              <w:pStyle w:val="affc"/>
              <w:jc w:val="center"/>
              <w:rPr>
                <w:sz w:val="21"/>
                <w:szCs w:val="21"/>
              </w:rPr>
            </w:pPr>
            <w:bookmarkStart w:id="47" w:name="Par95"/>
            <w:bookmarkEnd w:id="47"/>
            <w:r w:rsidRPr="00E77D06">
              <w:rPr>
                <w:sz w:val="21"/>
                <w:szCs w:val="21"/>
              </w:rPr>
              <w:t>3.4.2</w:t>
            </w:r>
          </w:p>
        </w:tc>
      </w:tr>
      <w:tr w:rsidR="00285633" w:rsidRPr="00E77D06" w:rsidTr="00225ADF">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2474" w:type="dxa"/>
            <w:tcBorders>
              <w:top w:val="single" w:sz="6" w:space="0" w:color="auto"/>
              <w:left w:val="double" w:sz="4" w:space="0" w:color="auto"/>
              <w:bottom w:val="single" w:sz="6" w:space="0" w:color="auto"/>
              <w:right w:val="single" w:sz="6" w:space="0" w:color="auto"/>
            </w:tcBorders>
          </w:tcPr>
          <w:p w:rsidR="00285633" w:rsidRPr="00E77D06" w:rsidRDefault="00285633" w:rsidP="00692EBA">
            <w:pPr>
              <w:pStyle w:val="affc"/>
              <w:rPr>
                <w:sz w:val="21"/>
                <w:szCs w:val="21"/>
              </w:rPr>
            </w:pPr>
            <w:r w:rsidRPr="00E77D06">
              <w:rPr>
                <w:sz w:val="21"/>
                <w:szCs w:val="21"/>
              </w:rPr>
              <w:t>Медицинские организации особого назначения</w:t>
            </w:r>
          </w:p>
        </w:tc>
        <w:tc>
          <w:tcPr>
            <w:tcW w:w="5611" w:type="dxa"/>
            <w:gridSpan w:val="2"/>
            <w:tcBorders>
              <w:top w:val="single" w:sz="6" w:space="0" w:color="auto"/>
              <w:left w:val="single" w:sz="6" w:space="0" w:color="auto"/>
              <w:bottom w:val="single" w:sz="6" w:space="0" w:color="auto"/>
              <w:right w:val="single" w:sz="6" w:space="0" w:color="auto"/>
            </w:tcBorders>
          </w:tcPr>
          <w:p w:rsidR="00285633" w:rsidRPr="00E77D06" w:rsidRDefault="00285633" w:rsidP="00692EBA">
            <w:pPr>
              <w:pStyle w:val="affc"/>
              <w:rPr>
                <w:sz w:val="21"/>
                <w:szCs w:val="21"/>
              </w:rPr>
            </w:pPr>
            <w:r w:rsidRPr="00E77D06">
              <w:rPr>
                <w:sz w:val="21"/>
                <w:szCs w:val="21"/>
              </w:rPr>
              <w:t xml:space="preserve">Размещение объектов капитального строительства для размещения медицинских организаций, осуществляющих проведение судебно-медицинской и </w:t>
            </w:r>
            <w:proofErr w:type="spellStart"/>
            <w:proofErr w:type="gramStart"/>
            <w:r w:rsidRPr="00E77D06">
              <w:rPr>
                <w:sz w:val="21"/>
                <w:szCs w:val="21"/>
              </w:rPr>
              <w:t>патолого-анатомической</w:t>
            </w:r>
            <w:proofErr w:type="spellEnd"/>
            <w:proofErr w:type="gramEnd"/>
            <w:r w:rsidRPr="00E77D06">
              <w:rPr>
                <w:sz w:val="21"/>
                <w:szCs w:val="21"/>
              </w:rPr>
              <w:t xml:space="preserve"> экспертизы (морги)</w:t>
            </w:r>
          </w:p>
        </w:tc>
        <w:tc>
          <w:tcPr>
            <w:tcW w:w="2121" w:type="dxa"/>
            <w:tcBorders>
              <w:top w:val="single" w:sz="6" w:space="0" w:color="auto"/>
              <w:left w:val="single" w:sz="6" w:space="0" w:color="auto"/>
              <w:bottom w:val="single" w:sz="6" w:space="0" w:color="auto"/>
              <w:right w:val="double" w:sz="4" w:space="0" w:color="auto"/>
            </w:tcBorders>
          </w:tcPr>
          <w:p w:rsidR="00285633" w:rsidRPr="00E77D06" w:rsidRDefault="00285633" w:rsidP="00692EBA">
            <w:pPr>
              <w:pStyle w:val="affc"/>
              <w:jc w:val="center"/>
              <w:rPr>
                <w:sz w:val="21"/>
                <w:szCs w:val="21"/>
              </w:rPr>
            </w:pPr>
            <w:r w:rsidRPr="00E77D06">
              <w:rPr>
                <w:sz w:val="21"/>
                <w:szCs w:val="21"/>
              </w:rPr>
              <w:t>3.4.3</w:t>
            </w:r>
          </w:p>
        </w:tc>
      </w:tr>
      <w:tr w:rsidR="00285633" w:rsidRPr="00E77D06" w:rsidTr="00225ADF">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2474" w:type="dxa"/>
            <w:tcBorders>
              <w:top w:val="single" w:sz="6" w:space="0" w:color="auto"/>
              <w:left w:val="double" w:sz="4" w:space="0" w:color="auto"/>
              <w:bottom w:val="single" w:sz="6" w:space="0" w:color="auto"/>
              <w:right w:val="single" w:sz="6" w:space="0" w:color="auto"/>
            </w:tcBorders>
          </w:tcPr>
          <w:p w:rsidR="00285633" w:rsidRPr="00E77D06" w:rsidRDefault="00285633" w:rsidP="00692EBA">
            <w:pPr>
              <w:pStyle w:val="affc"/>
              <w:rPr>
                <w:sz w:val="21"/>
                <w:szCs w:val="21"/>
              </w:rPr>
            </w:pPr>
            <w:r w:rsidRPr="00E77D06">
              <w:rPr>
                <w:sz w:val="21"/>
                <w:szCs w:val="21"/>
              </w:rPr>
              <w:t>Образование и просвещение</w:t>
            </w:r>
          </w:p>
        </w:tc>
        <w:tc>
          <w:tcPr>
            <w:tcW w:w="5611" w:type="dxa"/>
            <w:gridSpan w:val="2"/>
            <w:tcBorders>
              <w:top w:val="single" w:sz="6" w:space="0" w:color="auto"/>
              <w:left w:val="single" w:sz="6" w:space="0" w:color="auto"/>
              <w:bottom w:val="single" w:sz="6" w:space="0" w:color="auto"/>
              <w:right w:val="single" w:sz="6" w:space="0" w:color="auto"/>
            </w:tcBorders>
          </w:tcPr>
          <w:p w:rsidR="00285633" w:rsidRPr="00E77D06" w:rsidRDefault="00285633" w:rsidP="00692EBA">
            <w:pPr>
              <w:pStyle w:val="affc"/>
              <w:rPr>
                <w:sz w:val="21"/>
                <w:szCs w:val="21"/>
              </w:rPr>
            </w:pPr>
            <w:r w:rsidRPr="00E77D06">
              <w:rPr>
                <w:sz w:val="21"/>
                <w:szCs w:val="21"/>
              </w:rPr>
              <w:t xml:space="preserve">Размещение объектов капитального строительства, предназначенных для воспитания, образования и просвещения. Содержание данного вида разрешенного использования включает в себя содержание видов разрешенного использования с </w:t>
            </w:r>
            <w:hyperlink w:anchor="Par104" w:history="1">
              <w:r w:rsidRPr="00E77D06">
                <w:rPr>
                  <w:sz w:val="21"/>
                  <w:szCs w:val="21"/>
                </w:rPr>
                <w:t>кодами 3.5.1</w:t>
              </w:r>
            </w:hyperlink>
            <w:r w:rsidRPr="00E77D06">
              <w:rPr>
                <w:sz w:val="21"/>
                <w:szCs w:val="21"/>
              </w:rPr>
              <w:t xml:space="preserve"> </w:t>
            </w:r>
            <w:r w:rsidR="00C84097">
              <w:rPr>
                <w:sz w:val="21"/>
                <w:szCs w:val="21"/>
              </w:rPr>
              <w:t>–</w:t>
            </w:r>
            <w:r w:rsidRPr="00E77D06">
              <w:rPr>
                <w:sz w:val="21"/>
                <w:szCs w:val="21"/>
              </w:rPr>
              <w:t xml:space="preserve"> </w:t>
            </w:r>
            <w:hyperlink w:anchor="Par107" w:history="1">
              <w:r w:rsidRPr="00E77D06">
                <w:rPr>
                  <w:sz w:val="21"/>
                  <w:szCs w:val="21"/>
                </w:rPr>
                <w:t>3.5.2</w:t>
              </w:r>
            </w:hyperlink>
          </w:p>
        </w:tc>
        <w:tc>
          <w:tcPr>
            <w:tcW w:w="2121" w:type="dxa"/>
            <w:tcBorders>
              <w:top w:val="single" w:sz="6" w:space="0" w:color="auto"/>
              <w:left w:val="single" w:sz="6" w:space="0" w:color="auto"/>
              <w:bottom w:val="single" w:sz="6" w:space="0" w:color="auto"/>
              <w:right w:val="double" w:sz="4" w:space="0" w:color="auto"/>
            </w:tcBorders>
          </w:tcPr>
          <w:p w:rsidR="00285633" w:rsidRPr="00E77D06" w:rsidRDefault="00285633" w:rsidP="00692EBA">
            <w:pPr>
              <w:pStyle w:val="affc"/>
              <w:jc w:val="center"/>
              <w:rPr>
                <w:sz w:val="21"/>
                <w:szCs w:val="21"/>
              </w:rPr>
            </w:pPr>
            <w:r w:rsidRPr="00E77D06">
              <w:rPr>
                <w:sz w:val="21"/>
                <w:szCs w:val="21"/>
              </w:rPr>
              <w:t>3.5</w:t>
            </w:r>
          </w:p>
        </w:tc>
      </w:tr>
      <w:tr w:rsidR="00285633" w:rsidRPr="00E77D06" w:rsidTr="00225ADF">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2474" w:type="dxa"/>
            <w:tcBorders>
              <w:top w:val="single" w:sz="6" w:space="0" w:color="auto"/>
              <w:left w:val="double" w:sz="4" w:space="0" w:color="auto"/>
              <w:bottom w:val="single" w:sz="6" w:space="0" w:color="auto"/>
              <w:right w:val="single" w:sz="6" w:space="0" w:color="auto"/>
            </w:tcBorders>
          </w:tcPr>
          <w:p w:rsidR="00285633" w:rsidRPr="00E77D06" w:rsidRDefault="00285633" w:rsidP="00692EBA">
            <w:pPr>
              <w:pStyle w:val="affc"/>
              <w:rPr>
                <w:sz w:val="21"/>
                <w:szCs w:val="21"/>
              </w:rPr>
            </w:pPr>
            <w:r w:rsidRPr="00E77D06">
              <w:rPr>
                <w:sz w:val="21"/>
                <w:szCs w:val="21"/>
              </w:rPr>
              <w:t>Дошкольное, начальное и среднее общее образование</w:t>
            </w:r>
          </w:p>
        </w:tc>
        <w:tc>
          <w:tcPr>
            <w:tcW w:w="5611" w:type="dxa"/>
            <w:gridSpan w:val="2"/>
            <w:tcBorders>
              <w:top w:val="single" w:sz="6" w:space="0" w:color="auto"/>
              <w:left w:val="single" w:sz="6" w:space="0" w:color="auto"/>
              <w:bottom w:val="single" w:sz="6" w:space="0" w:color="auto"/>
              <w:right w:val="single" w:sz="6" w:space="0" w:color="auto"/>
            </w:tcBorders>
          </w:tcPr>
          <w:p w:rsidR="00285633" w:rsidRPr="00E77D06" w:rsidRDefault="00285633" w:rsidP="00692EBA">
            <w:pPr>
              <w:pStyle w:val="affc"/>
              <w:rPr>
                <w:sz w:val="21"/>
                <w:szCs w:val="21"/>
              </w:rPr>
            </w:pPr>
            <w:proofErr w:type="gramStart"/>
            <w:r w:rsidRPr="00E77D06">
              <w:rPr>
                <w:sz w:val="21"/>
                <w:szCs w:val="21"/>
              </w:rPr>
              <w:t>Размещение объектов капитального строительства, предназначенных для просвещения, дошкольного, начального и среднего общего образования (детские ясли, детские сады, школы, лицеи, гимназии, художественные, музыкальные школы, образовательные кружки и иные организации, осуществляющие деятельность по воспитанию, образованию и просвещению), в том числе зданий, спортивных сооружений, предназначенных для занятия обучающихся физической культурой и спортом</w:t>
            </w:r>
            <w:proofErr w:type="gramEnd"/>
          </w:p>
        </w:tc>
        <w:tc>
          <w:tcPr>
            <w:tcW w:w="2121" w:type="dxa"/>
            <w:tcBorders>
              <w:top w:val="single" w:sz="6" w:space="0" w:color="auto"/>
              <w:left w:val="single" w:sz="6" w:space="0" w:color="auto"/>
              <w:bottom w:val="single" w:sz="6" w:space="0" w:color="auto"/>
              <w:right w:val="double" w:sz="4" w:space="0" w:color="auto"/>
            </w:tcBorders>
          </w:tcPr>
          <w:p w:rsidR="00285633" w:rsidRPr="00E77D06" w:rsidRDefault="00285633" w:rsidP="00692EBA">
            <w:pPr>
              <w:pStyle w:val="affc"/>
              <w:jc w:val="center"/>
              <w:rPr>
                <w:sz w:val="21"/>
                <w:szCs w:val="21"/>
              </w:rPr>
            </w:pPr>
            <w:bookmarkStart w:id="48" w:name="Par104"/>
            <w:bookmarkEnd w:id="48"/>
            <w:r w:rsidRPr="00E77D06">
              <w:rPr>
                <w:sz w:val="21"/>
                <w:szCs w:val="21"/>
              </w:rPr>
              <w:t>3.5.1</w:t>
            </w:r>
          </w:p>
        </w:tc>
      </w:tr>
      <w:tr w:rsidR="00285633" w:rsidRPr="00E77D06" w:rsidTr="00225ADF">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2474" w:type="dxa"/>
            <w:tcBorders>
              <w:top w:val="single" w:sz="6" w:space="0" w:color="auto"/>
              <w:left w:val="double" w:sz="4" w:space="0" w:color="auto"/>
              <w:bottom w:val="single" w:sz="6" w:space="0" w:color="auto"/>
              <w:right w:val="single" w:sz="6" w:space="0" w:color="auto"/>
            </w:tcBorders>
          </w:tcPr>
          <w:p w:rsidR="00285633" w:rsidRPr="00E77D06" w:rsidRDefault="00285633" w:rsidP="00692EBA">
            <w:pPr>
              <w:pStyle w:val="affc"/>
              <w:rPr>
                <w:sz w:val="21"/>
                <w:szCs w:val="21"/>
              </w:rPr>
            </w:pPr>
            <w:r w:rsidRPr="00E77D06">
              <w:rPr>
                <w:sz w:val="21"/>
                <w:szCs w:val="21"/>
              </w:rPr>
              <w:t>Среднее и высшее профессиональное образование</w:t>
            </w:r>
          </w:p>
        </w:tc>
        <w:tc>
          <w:tcPr>
            <w:tcW w:w="5611" w:type="dxa"/>
            <w:gridSpan w:val="2"/>
            <w:tcBorders>
              <w:top w:val="single" w:sz="6" w:space="0" w:color="auto"/>
              <w:left w:val="single" w:sz="6" w:space="0" w:color="auto"/>
              <w:bottom w:val="single" w:sz="6" w:space="0" w:color="auto"/>
              <w:right w:val="single" w:sz="6" w:space="0" w:color="auto"/>
            </w:tcBorders>
          </w:tcPr>
          <w:p w:rsidR="00285633" w:rsidRPr="00E77D06" w:rsidRDefault="00285633" w:rsidP="00692EBA">
            <w:pPr>
              <w:pStyle w:val="affc"/>
              <w:rPr>
                <w:sz w:val="21"/>
                <w:szCs w:val="21"/>
              </w:rPr>
            </w:pPr>
            <w:proofErr w:type="gramStart"/>
            <w:r w:rsidRPr="00E77D06">
              <w:rPr>
                <w:sz w:val="21"/>
                <w:szCs w:val="21"/>
              </w:rPr>
              <w:t>Размещение объектов капитального строительства, предназначенных для профессионального образования и просвещения (профессиональные технические училища, колледжи, художественные, музыкальные училища, общества знаний, институты, университеты, организации по переподготовке и повышению квалификации специалистов и иные организации, осуществляющие деятельность по образованию и просвещению), в том числе зданий, спортивных сооружений, предназначенных для занятия обучающихся физической культурой и спортом</w:t>
            </w:r>
            <w:proofErr w:type="gramEnd"/>
          </w:p>
        </w:tc>
        <w:tc>
          <w:tcPr>
            <w:tcW w:w="2121" w:type="dxa"/>
            <w:tcBorders>
              <w:top w:val="single" w:sz="6" w:space="0" w:color="auto"/>
              <w:left w:val="single" w:sz="6" w:space="0" w:color="auto"/>
              <w:bottom w:val="single" w:sz="6" w:space="0" w:color="auto"/>
              <w:right w:val="double" w:sz="4" w:space="0" w:color="auto"/>
            </w:tcBorders>
          </w:tcPr>
          <w:p w:rsidR="00285633" w:rsidRPr="00E77D06" w:rsidRDefault="00285633" w:rsidP="00692EBA">
            <w:pPr>
              <w:pStyle w:val="affc"/>
              <w:jc w:val="center"/>
              <w:rPr>
                <w:sz w:val="21"/>
                <w:szCs w:val="21"/>
              </w:rPr>
            </w:pPr>
            <w:bookmarkStart w:id="49" w:name="Par107"/>
            <w:bookmarkEnd w:id="49"/>
            <w:r w:rsidRPr="00E77D06">
              <w:rPr>
                <w:sz w:val="21"/>
                <w:szCs w:val="21"/>
              </w:rPr>
              <w:t>3.5.2</w:t>
            </w:r>
          </w:p>
        </w:tc>
      </w:tr>
      <w:tr w:rsidR="00285633" w:rsidRPr="00E77D06" w:rsidTr="00225ADF">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2474" w:type="dxa"/>
            <w:tcBorders>
              <w:top w:val="single" w:sz="6" w:space="0" w:color="auto"/>
              <w:left w:val="double" w:sz="4" w:space="0" w:color="auto"/>
              <w:bottom w:val="single" w:sz="6" w:space="0" w:color="auto"/>
              <w:right w:val="single" w:sz="6" w:space="0" w:color="auto"/>
            </w:tcBorders>
          </w:tcPr>
          <w:p w:rsidR="00285633" w:rsidRPr="00E77D06" w:rsidRDefault="00285633" w:rsidP="00692EBA">
            <w:pPr>
              <w:pStyle w:val="affc"/>
              <w:rPr>
                <w:sz w:val="21"/>
                <w:szCs w:val="21"/>
              </w:rPr>
            </w:pPr>
            <w:r w:rsidRPr="00E77D06">
              <w:rPr>
                <w:sz w:val="21"/>
                <w:szCs w:val="21"/>
              </w:rPr>
              <w:t>Культурное развитие</w:t>
            </w:r>
          </w:p>
        </w:tc>
        <w:tc>
          <w:tcPr>
            <w:tcW w:w="5611" w:type="dxa"/>
            <w:gridSpan w:val="2"/>
            <w:tcBorders>
              <w:top w:val="single" w:sz="6" w:space="0" w:color="auto"/>
              <w:left w:val="single" w:sz="6" w:space="0" w:color="auto"/>
              <w:bottom w:val="single" w:sz="6" w:space="0" w:color="auto"/>
              <w:right w:val="single" w:sz="6" w:space="0" w:color="auto"/>
            </w:tcBorders>
          </w:tcPr>
          <w:p w:rsidR="00285633" w:rsidRPr="00E77D06" w:rsidRDefault="00285633" w:rsidP="00692EBA">
            <w:pPr>
              <w:pStyle w:val="affc"/>
              <w:rPr>
                <w:sz w:val="21"/>
                <w:szCs w:val="21"/>
              </w:rPr>
            </w:pPr>
            <w:r w:rsidRPr="00E77D06">
              <w:rPr>
                <w:sz w:val="21"/>
                <w:szCs w:val="21"/>
              </w:rPr>
              <w:t xml:space="preserve">Размещение зданий и сооружений, предназначенных для размещения объектов культуры. Содержание данного вида разрешенного использования включает в себя содержание видов разрешенного использования с </w:t>
            </w:r>
            <w:hyperlink w:anchor="Par113" w:history="1">
              <w:r w:rsidRPr="00E77D06">
                <w:rPr>
                  <w:sz w:val="21"/>
                  <w:szCs w:val="21"/>
                </w:rPr>
                <w:t>кодами 3.6.1</w:t>
              </w:r>
            </w:hyperlink>
            <w:r w:rsidRPr="00E77D06">
              <w:rPr>
                <w:sz w:val="21"/>
                <w:szCs w:val="21"/>
              </w:rPr>
              <w:t xml:space="preserve"> </w:t>
            </w:r>
            <w:r w:rsidR="00C84097">
              <w:rPr>
                <w:sz w:val="21"/>
                <w:szCs w:val="21"/>
              </w:rPr>
              <w:t>–</w:t>
            </w:r>
            <w:r w:rsidRPr="00E77D06">
              <w:rPr>
                <w:sz w:val="21"/>
                <w:szCs w:val="21"/>
              </w:rPr>
              <w:t xml:space="preserve"> </w:t>
            </w:r>
            <w:hyperlink w:anchor="Par119" w:history="1">
              <w:r w:rsidRPr="00E77D06">
                <w:rPr>
                  <w:sz w:val="21"/>
                  <w:szCs w:val="21"/>
                </w:rPr>
                <w:t>3.6.3</w:t>
              </w:r>
            </w:hyperlink>
          </w:p>
        </w:tc>
        <w:tc>
          <w:tcPr>
            <w:tcW w:w="2121" w:type="dxa"/>
            <w:tcBorders>
              <w:top w:val="single" w:sz="6" w:space="0" w:color="auto"/>
              <w:left w:val="single" w:sz="6" w:space="0" w:color="auto"/>
              <w:bottom w:val="single" w:sz="6" w:space="0" w:color="auto"/>
              <w:right w:val="double" w:sz="4" w:space="0" w:color="auto"/>
            </w:tcBorders>
          </w:tcPr>
          <w:p w:rsidR="00285633" w:rsidRPr="00E77D06" w:rsidRDefault="00285633" w:rsidP="00692EBA">
            <w:pPr>
              <w:pStyle w:val="affc"/>
              <w:jc w:val="center"/>
              <w:rPr>
                <w:sz w:val="21"/>
                <w:szCs w:val="21"/>
              </w:rPr>
            </w:pPr>
            <w:bookmarkStart w:id="50" w:name="Par110"/>
            <w:bookmarkEnd w:id="50"/>
            <w:r w:rsidRPr="00E77D06">
              <w:rPr>
                <w:sz w:val="21"/>
                <w:szCs w:val="21"/>
              </w:rPr>
              <w:t>3.6</w:t>
            </w:r>
          </w:p>
        </w:tc>
      </w:tr>
      <w:tr w:rsidR="00285633" w:rsidRPr="00E77D06" w:rsidTr="00225ADF">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2474" w:type="dxa"/>
            <w:tcBorders>
              <w:top w:val="single" w:sz="6" w:space="0" w:color="auto"/>
              <w:left w:val="double" w:sz="4" w:space="0" w:color="auto"/>
              <w:bottom w:val="single" w:sz="6" w:space="0" w:color="auto"/>
              <w:right w:val="single" w:sz="6" w:space="0" w:color="auto"/>
            </w:tcBorders>
          </w:tcPr>
          <w:p w:rsidR="00285633" w:rsidRPr="00E77D06" w:rsidRDefault="00285633" w:rsidP="00692EBA">
            <w:pPr>
              <w:pStyle w:val="affc"/>
              <w:rPr>
                <w:sz w:val="21"/>
                <w:szCs w:val="21"/>
              </w:rPr>
            </w:pPr>
            <w:r w:rsidRPr="00E77D06">
              <w:rPr>
                <w:sz w:val="21"/>
                <w:szCs w:val="21"/>
              </w:rPr>
              <w:t xml:space="preserve">Объекты </w:t>
            </w:r>
            <w:proofErr w:type="spellStart"/>
            <w:r w:rsidRPr="00E77D06">
              <w:rPr>
                <w:sz w:val="21"/>
                <w:szCs w:val="21"/>
              </w:rPr>
              <w:t>культурно-досуговой</w:t>
            </w:r>
            <w:proofErr w:type="spellEnd"/>
            <w:r w:rsidRPr="00E77D06">
              <w:rPr>
                <w:sz w:val="21"/>
                <w:szCs w:val="21"/>
              </w:rPr>
              <w:t xml:space="preserve"> деятельности</w:t>
            </w:r>
          </w:p>
        </w:tc>
        <w:tc>
          <w:tcPr>
            <w:tcW w:w="5611" w:type="dxa"/>
            <w:gridSpan w:val="2"/>
            <w:tcBorders>
              <w:top w:val="single" w:sz="6" w:space="0" w:color="auto"/>
              <w:left w:val="single" w:sz="6" w:space="0" w:color="auto"/>
              <w:bottom w:val="single" w:sz="6" w:space="0" w:color="auto"/>
              <w:right w:val="single" w:sz="6" w:space="0" w:color="auto"/>
            </w:tcBorders>
          </w:tcPr>
          <w:p w:rsidR="00285633" w:rsidRPr="00E77D06" w:rsidRDefault="00285633" w:rsidP="00692EBA">
            <w:pPr>
              <w:pStyle w:val="affc"/>
              <w:rPr>
                <w:sz w:val="21"/>
                <w:szCs w:val="21"/>
              </w:rPr>
            </w:pPr>
            <w:proofErr w:type="gramStart"/>
            <w:r w:rsidRPr="00E77D06">
              <w:rPr>
                <w:sz w:val="21"/>
                <w:szCs w:val="21"/>
              </w:rPr>
              <w:t>Размещение зданий, предназначенных для размещения музеев, выставочных залов, художественных галерей, домов культуры, библиотек, кинотеатров и кинозалов, театров, филармоний, концертных залов, планетариев</w:t>
            </w:r>
            <w:proofErr w:type="gramEnd"/>
          </w:p>
        </w:tc>
        <w:tc>
          <w:tcPr>
            <w:tcW w:w="2121" w:type="dxa"/>
            <w:tcBorders>
              <w:top w:val="single" w:sz="6" w:space="0" w:color="auto"/>
              <w:left w:val="single" w:sz="6" w:space="0" w:color="auto"/>
              <w:bottom w:val="single" w:sz="6" w:space="0" w:color="auto"/>
              <w:right w:val="double" w:sz="4" w:space="0" w:color="auto"/>
            </w:tcBorders>
          </w:tcPr>
          <w:p w:rsidR="00285633" w:rsidRPr="00E77D06" w:rsidRDefault="00285633" w:rsidP="00692EBA">
            <w:pPr>
              <w:pStyle w:val="affc"/>
              <w:jc w:val="center"/>
              <w:rPr>
                <w:sz w:val="21"/>
                <w:szCs w:val="21"/>
              </w:rPr>
            </w:pPr>
            <w:bookmarkStart w:id="51" w:name="Par113"/>
            <w:bookmarkEnd w:id="51"/>
            <w:r w:rsidRPr="00E77D06">
              <w:rPr>
                <w:sz w:val="21"/>
                <w:szCs w:val="21"/>
              </w:rPr>
              <w:t>3.6.1</w:t>
            </w:r>
          </w:p>
        </w:tc>
      </w:tr>
      <w:tr w:rsidR="00285633" w:rsidRPr="00E77D06" w:rsidTr="00225ADF">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2474" w:type="dxa"/>
            <w:tcBorders>
              <w:top w:val="single" w:sz="6" w:space="0" w:color="auto"/>
              <w:left w:val="double" w:sz="4" w:space="0" w:color="auto"/>
              <w:bottom w:val="single" w:sz="6" w:space="0" w:color="auto"/>
              <w:right w:val="single" w:sz="6" w:space="0" w:color="auto"/>
            </w:tcBorders>
          </w:tcPr>
          <w:p w:rsidR="00285633" w:rsidRPr="00E77D06" w:rsidRDefault="00285633" w:rsidP="00692EBA">
            <w:pPr>
              <w:pStyle w:val="affc"/>
              <w:rPr>
                <w:sz w:val="21"/>
                <w:szCs w:val="21"/>
              </w:rPr>
            </w:pPr>
            <w:r w:rsidRPr="00E77D06">
              <w:rPr>
                <w:sz w:val="21"/>
                <w:szCs w:val="21"/>
              </w:rPr>
              <w:t>Парки культуры и отдыха</w:t>
            </w:r>
          </w:p>
        </w:tc>
        <w:tc>
          <w:tcPr>
            <w:tcW w:w="5611" w:type="dxa"/>
            <w:gridSpan w:val="2"/>
            <w:tcBorders>
              <w:top w:val="single" w:sz="6" w:space="0" w:color="auto"/>
              <w:left w:val="single" w:sz="6" w:space="0" w:color="auto"/>
              <w:bottom w:val="single" w:sz="6" w:space="0" w:color="auto"/>
              <w:right w:val="single" w:sz="6" w:space="0" w:color="auto"/>
            </w:tcBorders>
          </w:tcPr>
          <w:p w:rsidR="00285633" w:rsidRPr="00E77D06" w:rsidRDefault="00285633" w:rsidP="00692EBA">
            <w:pPr>
              <w:pStyle w:val="affc"/>
              <w:rPr>
                <w:sz w:val="21"/>
                <w:szCs w:val="21"/>
              </w:rPr>
            </w:pPr>
            <w:r w:rsidRPr="00E77D06">
              <w:rPr>
                <w:sz w:val="21"/>
                <w:szCs w:val="21"/>
              </w:rPr>
              <w:t>Размещение парков культуры и отдыха</w:t>
            </w:r>
          </w:p>
        </w:tc>
        <w:tc>
          <w:tcPr>
            <w:tcW w:w="2121" w:type="dxa"/>
            <w:tcBorders>
              <w:top w:val="single" w:sz="6" w:space="0" w:color="auto"/>
              <w:left w:val="single" w:sz="6" w:space="0" w:color="auto"/>
              <w:bottom w:val="single" w:sz="6" w:space="0" w:color="auto"/>
              <w:right w:val="double" w:sz="4" w:space="0" w:color="auto"/>
            </w:tcBorders>
          </w:tcPr>
          <w:p w:rsidR="00285633" w:rsidRPr="00E77D06" w:rsidRDefault="00285633" w:rsidP="00692EBA">
            <w:pPr>
              <w:pStyle w:val="affc"/>
              <w:jc w:val="center"/>
              <w:rPr>
                <w:sz w:val="21"/>
                <w:szCs w:val="21"/>
              </w:rPr>
            </w:pPr>
            <w:r w:rsidRPr="00E77D06">
              <w:rPr>
                <w:sz w:val="21"/>
                <w:szCs w:val="21"/>
              </w:rPr>
              <w:t>3.6.2</w:t>
            </w:r>
          </w:p>
        </w:tc>
      </w:tr>
      <w:tr w:rsidR="00285633" w:rsidRPr="00E77D06" w:rsidTr="00225ADF">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2474" w:type="dxa"/>
            <w:tcBorders>
              <w:top w:val="single" w:sz="6" w:space="0" w:color="auto"/>
              <w:left w:val="double" w:sz="4" w:space="0" w:color="auto"/>
              <w:bottom w:val="single" w:sz="6" w:space="0" w:color="auto"/>
              <w:right w:val="single" w:sz="6" w:space="0" w:color="auto"/>
            </w:tcBorders>
          </w:tcPr>
          <w:p w:rsidR="00285633" w:rsidRPr="00E77D06" w:rsidRDefault="00285633" w:rsidP="00692EBA">
            <w:pPr>
              <w:pStyle w:val="affc"/>
              <w:rPr>
                <w:sz w:val="21"/>
                <w:szCs w:val="21"/>
              </w:rPr>
            </w:pPr>
            <w:r w:rsidRPr="00E77D06">
              <w:rPr>
                <w:sz w:val="21"/>
                <w:szCs w:val="21"/>
              </w:rPr>
              <w:t>Цирки и зверинцы</w:t>
            </w:r>
          </w:p>
        </w:tc>
        <w:tc>
          <w:tcPr>
            <w:tcW w:w="5611" w:type="dxa"/>
            <w:gridSpan w:val="2"/>
            <w:tcBorders>
              <w:top w:val="single" w:sz="6" w:space="0" w:color="auto"/>
              <w:left w:val="single" w:sz="6" w:space="0" w:color="auto"/>
              <w:bottom w:val="single" w:sz="6" w:space="0" w:color="auto"/>
              <w:right w:val="single" w:sz="6" w:space="0" w:color="auto"/>
            </w:tcBorders>
          </w:tcPr>
          <w:p w:rsidR="00285633" w:rsidRPr="00E77D06" w:rsidRDefault="00285633" w:rsidP="00692EBA">
            <w:pPr>
              <w:pStyle w:val="affc"/>
              <w:rPr>
                <w:sz w:val="21"/>
                <w:szCs w:val="21"/>
              </w:rPr>
            </w:pPr>
            <w:r w:rsidRPr="00E77D06">
              <w:rPr>
                <w:sz w:val="21"/>
                <w:szCs w:val="21"/>
              </w:rPr>
              <w:t>Размещение зданий и сооружений для размещения цирков, зверинцев, зоопарков, зоосадов, океанариумов и осуществления сопутствующих видов деятельности по содержанию диких животных в неволе</w:t>
            </w:r>
          </w:p>
        </w:tc>
        <w:tc>
          <w:tcPr>
            <w:tcW w:w="2121" w:type="dxa"/>
            <w:tcBorders>
              <w:top w:val="single" w:sz="6" w:space="0" w:color="auto"/>
              <w:left w:val="single" w:sz="6" w:space="0" w:color="auto"/>
              <w:bottom w:val="single" w:sz="6" w:space="0" w:color="auto"/>
              <w:right w:val="double" w:sz="4" w:space="0" w:color="auto"/>
            </w:tcBorders>
          </w:tcPr>
          <w:p w:rsidR="00285633" w:rsidRPr="00E77D06" w:rsidRDefault="00285633" w:rsidP="00692EBA">
            <w:pPr>
              <w:pStyle w:val="affc"/>
              <w:jc w:val="center"/>
              <w:rPr>
                <w:sz w:val="21"/>
                <w:szCs w:val="21"/>
              </w:rPr>
            </w:pPr>
            <w:bookmarkStart w:id="52" w:name="Par119"/>
            <w:bookmarkEnd w:id="52"/>
            <w:r w:rsidRPr="00E77D06">
              <w:rPr>
                <w:sz w:val="21"/>
                <w:szCs w:val="21"/>
              </w:rPr>
              <w:t>3.6.3</w:t>
            </w:r>
          </w:p>
        </w:tc>
      </w:tr>
      <w:tr w:rsidR="00285633" w:rsidRPr="00E77D06" w:rsidTr="00225ADF">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2474" w:type="dxa"/>
            <w:tcBorders>
              <w:top w:val="single" w:sz="6" w:space="0" w:color="auto"/>
              <w:left w:val="double" w:sz="4" w:space="0" w:color="auto"/>
              <w:bottom w:val="single" w:sz="6" w:space="0" w:color="auto"/>
              <w:right w:val="single" w:sz="6" w:space="0" w:color="auto"/>
            </w:tcBorders>
          </w:tcPr>
          <w:p w:rsidR="00285633" w:rsidRPr="00E77D06" w:rsidRDefault="00285633" w:rsidP="00692EBA">
            <w:pPr>
              <w:pStyle w:val="affc"/>
              <w:rPr>
                <w:sz w:val="21"/>
                <w:szCs w:val="21"/>
              </w:rPr>
            </w:pPr>
            <w:r w:rsidRPr="00E77D06">
              <w:rPr>
                <w:sz w:val="21"/>
                <w:szCs w:val="21"/>
              </w:rPr>
              <w:t>Религиозное использование</w:t>
            </w:r>
          </w:p>
        </w:tc>
        <w:tc>
          <w:tcPr>
            <w:tcW w:w="5611" w:type="dxa"/>
            <w:gridSpan w:val="2"/>
            <w:tcBorders>
              <w:top w:val="single" w:sz="6" w:space="0" w:color="auto"/>
              <w:left w:val="single" w:sz="6" w:space="0" w:color="auto"/>
              <w:bottom w:val="single" w:sz="6" w:space="0" w:color="auto"/>
              <w:right w:val="single" w:sz="6" w:space="0" w:color="auto"/>
            </w:tcBorders>
          </w:tcPr>
          <w:p w:rsidR="00285633" w:rsidRPr="00E77D06" w:rsidRDefault="00285633" w:rsidP="00692EBA">
            <w:pPr>
              <w:pStyle w:val="affc"/>
              <w:rPr>
                <w:sz w:val="21"/>
                <w:szCs w:val="21"/>
              </w:rPr>
            </w:pPr>
            <w:r w:rsidRPr="00E77D06">
              <w:rPr>
                <w:sz w:val="21"/>
                <w:szCs w:val="21"/>
              </w:rPr>
              <w:t xml:space="preserve">Размещение зданий и сооружений религиозного использования. Содержание данного вида разрешенного использования включает в себя содержание видов разрешенного использования с </w:t>
            </w:r>
            <w:hyperlink w:anchor="Par125" w:history="1">
              <w:r w:rsidRPr="00E77D06">
                <w:rPr>
                  <w:sz w:val="21"/>
                  <w:szCs w:val="21"/>
                </w:rPr>
                <w:t>кодами 3.7.1</w:t>
              </w:r>
            </w:hyperlink>
            <w:r w:rsidRPr="00E77D06">
              <w:rPr>
                <w:sz w:val="21"/>
                <w:szCs w:val="21"/>
              </w:rPr>
              <w:t xml:space="preserve"> </w:t>
            </w:r>
            <w:r w:rsidR="00C84097">
              <w:rPr>
                <w:sz w:val="21"/>
                <w:szCs w:val="21"/>
              </w:rPr>
              <w:t>–</w:t>
            </w:r>
            <w:r w:rsidRPr="00E77D06">
              <w:rPr>
                <w:sz w:val="21"/>
                <w:szCs w:val="21"/>
              </w:rPr>
              <w:t xml:space="preserve"> </w:t>
            </w:r>
            <w:hyperlink w:anchor="Par128" w:history="1">
              <w:r w:rsidRPr="00E77D06">
                <w:rPr>
                  <w:sz w:val="21"/>
                  <w:szCs w:val="21"/>
                </w:rPr>
                <w:t>3.7.2</w:t>
              </w:r>
            </w:hyperlink>
          </w:p>
        </w:tc>
        <w:tc>
          <w:tcPr>
            <w:tcW w:w="2121" w:type="dxa"/>
            <w:tcBorders>
              <w:top w:val="single" w:sz="6" w:space="0" w:color="auto"/>
              <w:left w:val="single" w:sz="6" w:space="0" w:color="auto"/>
              <w:bottom w:val="single" w:sz="6" w:space="0" w:color="auto"/>
              <w:right w:val="double" w:sz="4" w:space="0" w:color="auto"/>
            </w:tcBorders>
          </w:tcPr>
          <w:p w:rsidR="00285633" w:rsidRPr="00E77D06" w:rsidRDefault="00285633" w:rsidP="00692EBA">
            <w:pPr>
              <w:pStyle w:val="affc"/>
              <w:jc w:val="center"/>
              <w:rPr>
                <w:sz w:val="21"/>
                <w:szCs w:val="21"/>
              </w:rPr>
            </w:pPr>
            <w:bookmarkStart w:id="53" w:name="Par122"/>
            <w:bookmarkEnd w:id="53"/>
            <w:r w:rsidRPr="00E77D06">
              <w:rPr>
                <w:sz w:val="21"/>
                <w:szCs w:val="21"/>
              </w:rPr>
              <w:t>3.7</w:t>
            </w:r>
          </w:p>
        </w:tc>
      </w:tr>
      <w:tr w:rsidR="00285633" w:rsidRPr="00E77D06" w:rsidTr="00225ADF">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2474" w:type="dxa"/>
            <w:tcBorders>
              <w:top w:val="single" w:sz="6" w:space="0" w:color="auto"/>
              <w:left w:val="double" w:sz="4" w:space="0" w:color="auto"/>
              <w:bottom w:val="single" w:sz="6" w:space="0" w:color="auto"/>
              <w:right w:val="single" w:sz="6" w:space="0" w:color="auto"/>
            </w:tcBorders>
          </w:tcPr>
          <w:p w:rsidR="00285633" w:rsidRPr="00E77D06" w:rsidRDefault="00285633" w:rsidP="00692EBA">
            <w:pPr>
              <w:pStyle w:val="affc"/>
              <w:rPr>
                <w:sz w:val="21"/>
                <w:szCs w:val="21"/>
              </w:rPr>
            </w:pPr>
            <w:r w:rsidRPr="00E77D06">
              <w:rPr>
                <w:sz w:val="21"/>
                <w:szCs w:val="21"/>
              </w:rPr>
              <w:t>Осуществление религиозных обрядов</w:t>
            </w:r>
          </w:p>
        </w:tc>
        <w:tc>
          <w:tcPr>
            <w:tcW w:w="5611" w:type="dxa"/>
            <w:gridSpan w:val="2"/>
            <w:tcBorders>
              <w:top w:val="single" w:sz="6" w:space="0" w:color="auto"/>
              <w:left w:val="single" w:sz="6" w:space="0" w:color="auto"/>
              <w:bottom w:val="single" w:sz="6" w:space="0" w:color="auto"/>
              <w:right w:val="single" w:sz="6" w:space="0" w:color="auto"/>
            </w:tcBorders>
          </w:tcPr>
          <w:p w:rsidR="00285633" w:rsidRPr="00E77D06" w:rsidRDefault="00285633" w:rsidP="00692EBA">
            <w:pPr>
              <w:pStyle w:val="affc"/>
              <w:rPr>
                <w:sz w:val="21"/>
                <w:szCs w:val="21"/>
              </w:rPr>
            </w:pPr>
            <w:r w:rsidRPr="00E77D06">
              <w:rPr>
                <w:sz w:val="21"/>
                <w:szCs w:val="21"/>
              </w:rPr>
              <w:t>Размещение зданий и сооружений, предназначенных для совершения религиозных обрядов и церемоний (в том числе церкви, соборы, храмы, часовни, мечети, молельные дома, синагоги)</w:t>
            </w:r>
          </w:p>
        </w:tc>
        <w:tc>
          <w:tcPr>
            <w:tcW w:w="2121" w:type="dxa"/>
            <w:tcBorders>
              <w:top w:val="single" w:sz="6" w:space="0" w:color="auto"/>
              <w:left w:val="single" w:sz="6" w:space="0" w:color="auto"/>
              <w:bottom w:val="single" w:sz="6" w:space="0" w:color="auto"/>
              <w:right w:val="double" w:sz="4" w:space="0" w:color="auto"/>
            </w:tcBorders>
          </w:tcPr>
          <w:p w:rsidR="00285633" w:rsidRPr="00E77D06" w:rsidRDefault="00285633" w:rsidP="00692EBA">
            <w:pPr>
              <w:pStyle w:val="affc"/>
              <w:jc w:val="center"/>
              <w:rPr>
                <w:sz w:val="21"/>
                <w:szCs w:val="21"/>
              </w:rPr>
            </w:pPr>
            <w:bookmarkStart w:id="54" w:name="Par125"/>
            <w:bookmarkEnd w:id="54"/>
            <w:r w:rsidRPr="00E77D06">
              <w:rPr>
                <w:sz w:val="21"/>
                <w:szCs w:val="21"/>
              </w:rPr>
              <w:t>3.7.1</w:t>
            </w:r>
          </w:p>
        </w:tc>
      </w:tr>
      <w:tr w:rsidR="00285633" w:rsidRPr="00E77D06" w:rsidTr="00225ADF">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2474" w:type="dxa"/>
            <w:tcBorders>
              <w:top w:val="single" w:sz="6" w:space="0" w:color="auto"/>
              <w:left w:val="double" w:sz="4" w:space="0" w:color="auto"/>
              <w:bottom w:val="single" w:sz="6" w:space="0" w:color="auto"/>
              <w:right w:val="single" w:sz="6" w:space="0" w:color="auto"/>
            </w:tcBorders>
          </w:tcPr>
          <w:p w:rsidR="00285633" w:rsidRPr="00E77D06" w:rsidRDefault="00285633" w:rsidP="00692EBA">
            <w:pPr>
              <w:pStyle w:val="affc"/>
              <w:rPr>
                <w:sz w:val="21"/>
                <w:szCs w:val="21"/>
              </w:rPr>
            </w:pPr>
            <w:r w:rsidRPr="00E77D06">
              <w:rPr>
                <w:sz w:val="21"/>
                <w:szCs w:val="21"/>
              </w:rPr>
              <w:t>Религиозное управление и образование</w:t>
            </w:r>
          </w:p>
        </w:tc>
        <w:tc>
          <w:tcPr>
            <w:tcW w:w="5611" w:type="dxa"/>
            <w:gridSpan w:val="2"/>
            <w:tcBorders>
              <w:top w:val="single" w:sz="6" w:space="0" w:color="auto"/>
              <w:left w:val="single" w:sz="6" w:space="0" w:color="auto"/>
              <w:bottom w:val="single" w:sz="6" w:space="0" w:color="auto"/>
              <w:right w:val="single" w:sz="6" w:space="0" w:color="auto"/>
            </w:tcBorders>
          </w:tcPr>
          <w:p w:rsidR="00285633" w:rsidRPr="00E77D06" w:rsidRDefault="00285633" w:rsidP="00692EBA">
            <w:pPr>
              <w:pStyle w:val="affc"/>
              <w:rPr>
                <w:sz w:val="21"/>
                <w:szCs w:val="21"/>
              </w:rPr>
            </w:pPr>
            <w:r w:rsidRPr="00E77D06">
              <w:rPr>
                <w:sz w:val="21"/>
                <w:szCs w:val="21"/>
              </w:rPr>
              <w:t>Размещение зданий, предназначенных для постоянного местонахождения духовных лиц, паломников и послушников в связи с осуществлением ими религиозной службы, а также для осуществления благотворительной и религиозной образовательной деятельности (монастыри, скиты, дома священнослужителей, воскресные и религиозные школы, семинарии, духовные училища)</w:t>
            </w:r>
          </w:p>
        </w:tc>
        <w:tc>
          <w:tcPr>
            <w:tcW w:w="2121" w:type="dxa"/>
            <w:tcBorders>
              <w:top w:val="single" w:sz="6" w:space="0" w:color="auto"/>
              <w:left w:val="single" w:sz="6" w:space="0" w:color="auto"/>
              <w:bottom w:val="single" w:sz="6" w:space="0" w:color="auto"/>
              <w:right w:val="double" w:sz="4" w:space="0" w:color="auto"/>
            </w:tcBorders>
          </w:tcPr>
          <w:p w:rsidR="00285633" w:rsidRPr="00E77D06" w:rsidRDefault="00285633" w:rsidP="00692EBA">
            <w:pPr>
              <w:pStyle w:val="affc"/>
              <w:jc w:val="center"/>
              <w:rPr>
                <w:sz w:val="21"/>
                <w:szCs w:val="21"/>
              </w:rPr>
            </w:pPr>
            <w:bookmarkStart w:id="55" w:name="Par128"/>
            <w:bookmarkEnd w:id="55"/>
            <w:r w:rsidRPr="00E77D06">
              <w:rPr>
                <w:sz w:val="21"/>
                <w:szCs w:val="21"/>
              </w:rPr>
              <w:t>3.7.2</w:t>
            </w:r>
          </w:p>
        </w:tc>
      </w:tr>
      <w:tr w:rsidR="00285633" w:rsidRPr="00E77D06" w:rsidTr="00225ADF">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2474" w:type="dxa"/>
            <w:tcBorders>
              <w:top w:val="single" w:sz="6" w:space="0" w:color="auto"/>
              <w:left w:val="double" w:sz="4" w:space="0" w:color="auto"/>
              <w:bottom w:val="single" w:sz="6" w:space="0" w:color="auto"/>
              <w:right w:val="single" w:sz="6" w:space="0" w:color="auto"/>
            </w:tcBorders>
          </w:tcPr>
          <w:p w:rsidR="00285633" w:rsidRPr="00E77D06" w:rsidRDefault="00285633" w:rsidP="00692EBA">
            <w:pPr>
              <w:pStyle w:val="affc"/>
              <w:rPr>
                <w:sz w:val="21"/>
                <w:szCs w:val="21"/>
              </w:rPr>
            </w:pPr>
            <w:r w:rsidRPr="00E77D06">
              <w:rPr>
                <w:sz w:val="21"/>
                <w:szCs w:val="21"/>
              </w:rPr>
              <w:t>Общественное управление</w:t>
            </w:r>
          </w:p>
        </w:tc>
        <w:tc>
          <w:tcPr>
            <w:tcW w:w="5611" w:type="dxa"/>
            <w:gridSpan w:val="2"/>
            <w:tcBorders>
              <w:top w:val="single" w:sz="6" w:space="0" w:color="auto"/>
              <w:left w:val="single" w:sz="6" w:space="0" w:color="auto"/>
              <w:bottom w:val="single" w:sz="6" w:space="0" w:color="auto"/>
              <w:right w:val="single" w:sz="6" w:space="0" w:color="auto"/>
            </w:tcBorders>
          </w:tcPr>
          <w:p w:rsidR="00285633" w:rsidRPr="00E77D06" w:rsidRDefault="00285633" w:rsidP="00692EBA">
            <w:pPr>
              <w:pStyle w:val="affc"/>
              <w:rPr>
                <w:sz w:val="21"/>
                <w:szCs w:val="21"/>
              </w:rPr>
            </w:pPr>
            <w:r w:rsidRPr="00E77D06">
              <w:rPr>
                <w:sz w:val="21"/>
                <w:szCs w:val="21"/>
              </w:rPr>
              <w:t xml:space="preserve">Размещение зданий, предназначенных для размещения органов и организаций общественного управления. Содержание данного вида разрешенного использования включает в себя содержание видов разрешенного использования с </w:t>
            </w:r>
            <w:hyperlink w:anchor="Par134" w:history="1">
              <w:r w:rsidRPr="00E77D06">
                <w:rPr>
                  <w:sz w:val="21"/>
                  <w:szCs w:val="21"/>
                </w:rPr>
                <w:t>кодами 3.8.1</w:t>
              </w:r>
            </w:hyperlink>
            <w:r w:rsidRPr="00E77D06">
              <w:rPr>
                <w:sz w:val="21"/>
                <w:szCs w:val="21"/>
              </w:rPr>
              <w:t xml:space="preserve"> </w:t>
            </w:r>
            <w:r w:rsidR="00C84097">
              <w:rPr>
                <w:sz w:val="21"/>
                <w:szCs w:val="21"/>
              </w:rPr>
              <w:t>–</w:t>
            </w:r>
            <w:r w:rsidRPr="00E77D06">
              <w:rPr>
                <w:sz w:val="21"/>
                <w:szCs w:val="21"/>
              </w:rPr>
              <w:t xml:space="preserve"> </w:t>
            </w:r>
            <w:hyperlink w:anchor="Par137" w:history="1">
              <w:r w:rsidRPr="00E77D06">
                <w:rPr>
                  <w:sz w:val="21"/>
                  <w:szCs w:val="21"/>
                </w:rPr>
                <w:t>3.8.2</w:t>
              </w:r>
            </w:hyperlink>
          </w:p>
        </w:tc>
        <w:tc>
          <w:tcPr>
            <w:tcW w:w="2121" w:type="dxa"/>
            <w:tcBorders>
              <w:top w:val="single" w:sz="6" w:space="0" w:color="auto"/>
              <w:left w:val="single" w:sz="6" w:space="0" w:color="auto"/>
              <w:bottom w:val="single" w:sz="6" w:space="0" w:color="auto"/>
              <w:right w:val="double" w:sz="4" w:space="0" w:color="auto"/>
            </w:tcBorders>
          </w:tcPr>
          <w:p w:rsidR="00285633" w:rsidRPr="00E77D06" w:rsidRDefault="00285633" w:rsidP="00692EBA">
            <w:pPr>
              <w:pStyle w:val="affc"/>
              <w:jc w:val="center"/>
              <w:rPr>
                <w:sz w:val="21"/>
                <w:szCs w:val="21"/>
              </w:rPr>
            </w:pPr>
            <w:r w:rsidRPr="00E77D06">
              <w:rPr>
                <w:sz w:val="21"/>
                <w:szCs w:val="21"/>
              </w:rPr>
              <w:t>3.8</w:t>
            </w:r>
          </w:p>
        </w:tc>
      </w:tr>
      <w:tr w:rsidR="00285633" w:rsidRPr="00E77D06" w:rsidTr="00225ADF">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2474" w:type="dxa"/>
            <w:tcBorders>
              <w:top w:val="single" w:sz="6" w:space="0" w:color="auto"/>
              <w:left w:val="double" w:sz="4" w:space="0" w:color="auto"/>
              <w:bottom w:val="single" w:sz="6" w:space="0" w:color="auto"/>
              <w:right w:val="single" w:sz="6" w:space="0" w:color="auto"/>
            </w:tcBorders>
          </w:tcPr>
          <w:p w:rsidR="00285633" w:rsidRPr="00E77D06" w:rsidRDefault="00285633" w:rsidP="00692EBA">
            <w:pPr>
              <w:pStyle w:val="affc"/>
              <w:rPr>
                <w:sz w:val="21"/>
                <w:szCs w:val="21"/>
              </w:rPr>
            </w:pPr>
            <w:r w:rsidRPr="00E77D06">
              <w:rPr>
                <w:sz w:val="21"/>
                <w:szCs w:val="21"/>
              </w:rPr>
              <w:t>Государственное управление</w:t>
            </w:r>
          </w:p>
        </w:tc>
        <w:tc>
          <w:tcPr>
            <w:tcW w:w="5611" w:type="dxa"/>
            <w:gridSpan w:val="2"/>
            <w:tcBorders>
              <w:top w:val="single" w:sz="6" w:space="0" w:color="auto"/>
              <w:left w:val="single" w:sz="6" w:space="0" w:color="auto"/>
              <w:bottom w:val="single" w:sz="6" w:space="0" w:color="auto"/>
              <w:right w:val="single" w:sz="6" w:space="0" w:color="auto"/>
            </w:tcBorders>
          </w:tcPr>
          <w:p w:rsidR="00285633" w:rsidRPr="00E77D06" w:rsidRDefault="00285633" w:rsidP="00692EBA">
            <w:pPr>
              <w:pStyle w:val="affc"/>
              <w:rPr>
                <w:sz w:val="21"/>
                <w:szCs w:val="21"/>
              </w:rPr>
            </w:pPr>
            <w:r w:rsidRPr="00E77D06">
              <w:rPr>
                <w:sz w:val="21"/>
                <w:szCs w:val="21"/>
              </w:rPr>
              <w:t>Размещение зданий, предназначенных для размещения государственных органов, государственного пенсионного фонда, органов местного самоуправления, судов, а также организаций, непосредственно обеспечивающих их деятельность или оказывающих государственные и (или) муниципальные услуги</w:t>
            </w:r>
          </w:p>
        </w:tc>
        <w:tc>
          <w:tcPr>
            <w:tcW w:w="2121" w:type="dxa"/>
            <w:tcBorders>
              <w:top w:val="single" w:sz="6" w:space="0" w:color="auto"/>
              <w:left w:val="single" w:sz="6" w:space="0" w:color="auto"/>
              <w:bottom w:val="single" w:sz="6" w:space="0" w:color="auto"/>
              <w:right w:val="double" w:sz="4" w:space="0" w:color="auto"/>
            </w:tcBorders>
          </w:tcPr>
          <w:p w:rsidR="00285633" w:rsidRPr="00E77D06" w:rsidRDefault="00285633" w:rsidP="00692EBA">
            <w:pPr>
              <w:pStyle w:val="affc"/>
              <w:jc w:val="center"/>
              <w:rPr>
                <w:sz w:val="21"/>
                <w:szCs w:val="21"/>
              </w:rPr>
            </w:pPr>
            <w:bookmarkStart w:id="56" w:name="Par134"/>
            <w:bookmarkEnd w:id="56"/>
            <w:r w:rsidRPr="00E77D06">
              <w:rPr>
                <w:sz w:val="21"/>
                <w:szCs w:val="21"/>
              </w:rPr>
              <w:t>3.8.1</w:t>
            </w:r>
          </w:p>
        </w:tc>
      </w:tr>
      <w:tr w:rsidR="00285633" w:rsidRPr="00E77D06" w:rsidTr="00225ADF">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2474" w:type="dxa"/>
            <w:tcBorders>
              <w:top w:val="single" w:sz="6" w:space="0" w:color="auto"/>
              <w:left w:val="double" w:sz="4" w:space="0" w:color="auto"/>
              <w:bottom w:val="single" w:sz="6" w:space="0" w:color="auto"/>
              <w:right w:val="single" w:sz="6" w:space="0" w:color="auto"/>
            </w:tcBorders>
          </w:tcPr>
          <w:p w:rsidR="00285633" w:rsidRPr="00E77D06" w:rsidRDefault="00285633" w:rsidP="00692EBA">
            <w:pPr>
              <w:pStyle w:val="affc"/>
              <w:rPr>
                <w:sz w:val="21"/>
                <w:szCs w:val="21"/>
              </w:rPr>
            </w:pPr>
            <w:r w:rsidRPr="00E77D06">
              <w:rPr>
                <w:sz w:val="21"/>
                <w:szCs w:val="21"/>
              </w:rPr>
              <w:t>Представительская деятельность</w:t>
            </w:r>
          </w:p>
        </w:tc>
        <w:tc>
          <w:tcPr>
            <w:tcW w:w="5611" w:type="dxa"/>
            <w:gridSpan w:val="2"/>
            <w:tcBorders>
              <w:top w:val="single" w:sz="6" w:space="0" w:color="auto"/>
              <w:left w:val="single" w:sz="6" w:space="0" w:color="auto"/>
              <w:bottom w:val="single" w:sz="6" w:space="0" w:color="auto"/>
              <w:right w:val="single" w:sz="6" w:space="0" w:color="auto"/>
            </w:tcBorders>
          </w:tcPr>
          <w:p w:rsidR="00285633" w:rsidRPr="00E77D06" w:rsidRDefault="00285633" w:rsidP="00692EBA">
            <w:pPr>
              <w:pStyle w:val="affc"/>
              <w:rPr>
                <w:sz w:val="21"/>
                <w:szCs w:val="21"/>
              </w:rPr>
            </w:pPr>
            <w:r w:rsidRPr="00E77D06">
              <w:rPr>
                <w:sz w:val="21"/>
                <w:szCs w:val="21"/>
              </w:rPr>
              <w:t>Размещение зданий, предназначенных для дипломатических представительств иностранных государств и субъектов Российской Федерации, консульских учреждений в Российской Федерации</w:t>
            </w:r>
          </w:p>
        </w:tc>
        <w:tc>
          <w:tcPr>
            <w:tcW w:w="2121" w:type="dxa"/>
            <w:tcBorders>
              <w:top w:val="single" w:sz="6" w:space="0" w:color="auto"/>
              <w:left w:val="single" w:sz="6" w:space="0" w:color="auto"/>
              <w:bottom w:val="single" w:sz="6" w:space="0" w:color="auto"/>
              <w:right w:val="double" w:sz="4" w:space="0" w:color="auto"/>
            </w:tcBorders>
          </w:tcPr>
          <w:p w:rsidR="00285633" w:rsidRPr="00E77D06" w:rsidRDefault="00285633" w:rsidP="00692EBA">
            <w:pPr>
              <w:pStyle w:val="affc"/>
              <w:jc w:val="center"/>
              <w:rPr>
                <w:sz w:val="21"/>
                <w:szCs w:val="21"/>
              </w:rPr>
            </w:pPr>
            <w:bookmarkStart w:id="57" w:name="Par137"/>
            <w:bookmarkEnd w:id="57"/>
            <w:r w:rsidRPr="00E77D06">
              <w:rPr>
                <w:sz w:val="21"/>
                <w:szCs w:val="21"/>
              </w:rPr>
              <w:t>3.8.2</w:t>
            </w:r>
          </w:p>
        </w:tc>
      </w:tr>
      <w:tr w:rsidR="00285633" w:rsidRPr="00E77D06" w:rsidTr="00225ADF">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2474" w:type="dxa"/>
            <w:tcBorders>
              <w:top w:val="single" w:sz="6" w:space="0" w:color="auto"/>
              <w:left w:val="double" w:sz="4" w:space="0" w:color="auto"/>
              <w:bottom w:val="single" w:sz="6" w:space="0" w:color="auto"/>
              <w:right w:val="single" w:sz="6" w:space="0" w:color="auto"/>
            </w:tcBorders>
          </w:tcPr>
          <w:p w:rsidR="00285633" w:rsidRPr="00E77D06" w:rsidRDefault="00285633" w:rsidP="00692EBA">
            <w:pPr>
              <w:pStyle w:val="affc"/>
              <w:rPr>
                <w:sz w:val="21"/>
                <w:szCs w:val="21"/>
              </w:rPr>
            </w:pPr>
            <w:r w:rsidRPr="00E77D06">
              <w:rPr>
                <w:sz w:val="21"/>
                <w:szCs w:val="21"/>
              </w:rPr>
              <w:t>Обеспечение научной деятельности</w:t>
            </w:r>
          </w:p>
        </w:tc>
        <w:tc>
          <w:tcPr>
            <w:tcW w:w="5611" w:type="dxa"/>
            <w:gridSpan w:val="2"/>
            <w:tcBorders>
              <w:top w:val="single" w:sz="6" w:space="0" w:color="auto"/>
              <w:left w:val="single" w:sz="6" w:space="0" w:color="auto"/>
              <w:bottom w:val="single" w:sz="6" w:space="0" w:color="auto"/>
              <w:right w:val="single" w:sz="6" w:space="0" w:color="auto"/>
            </w:tcBorders>
          </w:tcPr>
          <w:p w:rsidR="00285633" w:rsidRPr="00E77D06" w:rsidRDefault="00285633" w:rsidP="00692EBA">
            <w:pPr>
              <w:pStyle w:val="affc"/>
              <w:rPr>
                <w:sz w:val="21"/>
                <w:szCs w:val="21"/>
              </w:rPr>
            </w:pPr>
            <w:r w:rsidRPr="00E77D06">
              <w:rPr>
                <w:sz w:val="21"/>
                <w:szCs w:val="21"/>
              </w:rPr>
              <w:t xml:space="preserve">Размещение зданий и сооружений для обеспечения научной деятельности. Содержание данного вида разрешенного использования включает в себя содержание видов разрешенного использования с </w:t>
            </w:r>
            <w:hyperlink w:anchor="Par143" w:history="1">
              <w:r w:rsidRPr="00E77D06">
                <w:rPr>
                  <w:sz w:val="21"/>
                  <w:szCs w:val="21"/>
                </w:rPr>
                <w:t>кодами 3.9.1</w:t>
              </w:r>
            </w:hyperlink>
            <w:r w:rsidRPr="00E77D06">
              <w:rPr>
                <w:sz w:val="21"/>
                <w:szCs w:val="21"/>
              </w:rPr>
              <w:t xml:space="preserve"> </w:t>
            </w:r>
            <w:r w:rsidR="00C84097">
              <w:rPr>
                <w:sz w:val="21"/>
                <w:szCs w:val="21"/>
              </w:rPr>
              <w:t>–</w:t>
            </w:r>
            <w:r w:rsidRPr="00E77D06">
              <w:rPr>
                <w:sz w:val="21"/>
                <w:szCs w:val="21"/>
              </w:rPr>
              <w:t xml:space="preserve"> </w:t>
            </w:r>
            <w:hyperlink w:anchor="Par149" w:history="1">
              <w:r w:rsidRPr="00E77D06">
                <w:rPr>
                  <w:sz w:val="21"/>
                  <w:szCs w:val="21"/>
                </w:rPr>
                <w:t>3.9.3</w:t>
              </w:r>
            </w:hyperlink>
          </w:p>
        </w:tc>
        <w:tc>
          <w:tcPr>
            <w:tcW w:w="2121" w:type="dxa"/>
            <w:tcBorders>
              <w:top w:val="single" w:sz="6" w:space="0" w:color="auto"/>
              <w:left w:val="single" w:sz="6" w:space="0" w:color="auto"/>
              <w:bottom w:val="single" w:sz="6" w:space="0" w:color="auto"/>
              <w:right w:val="double" w:sz="4" w:space="0" w:color="auto"/>
            </w:tcBorders>
          </w:tcPr>
          <w:p w:rsidR="00285633" w:rsidRPr="00E77D06" w:rsidRDefault="00285633" w:rsidP="00692EBA">
            <w:pPr>
              <w:pStyle w:val="affc"/>
              <w:jc w:val="center"/>
              <w:rPr>
                <w:sz w:val="21"/>
                <w:szCs w:val="21"/>
              </w:rPr>
            </w:pPr>
            <w:r w:rsidRPr="00E77D06">
              <w:rPr>
                <w:sz w:val="21"/>
                <w:szCs w:val="21"/>
              </w:rPr>
              <w:t>3.9</w:t>
            </w:r>
          </w:p>
        </w:tc>
      </w:tr>
      <w:tr w:rsidR="00285633" w:rsidRPr="00E77D06" w:rsidTr="00225ADF">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2474" w:type="dxa"/>
            <w:tcBorders>
              <w:top w:val="single" w:sz="6" w:space="0" w:color="auto"/>
              <w:left w:val="double" w:sz="4" w:space="0" w:color="auto"/>
              <w:bottom w:val="single" w:sz="6" w:space="0" w:color="auto"/>
              <w:right w:val="single" w:sz="6" w:space="0" w:color="auto"/>
            </w:tcBorders>
          </w:tcPr>
          <w:p w:rsidR="00285633" w:rsidRPr="00E77D06" w:rsidRDefault="00285633" w:rsidP="00692EBA">
            <w:pPr>
              <w:pStyle w:val="affc"/>
              <w:rPr>
                <w:sz w:val="21"/>
                <w:szCs w:val="21"/>
              </w:rPr>
            </w:pPr>
            <w:r w:rsidRPr="00E77D06">
              <w:rPr>
                <w:sz w:val="21"/>
                <w:szCs w:val="21"/>
              </w:rPr>
              <w:t>Обеспечение деятельности в области гидрометеорологии и смежных с ней областях</w:t>
            </w:r>
          </w:p>
        </w:tc>
        <w:tc>
          <w:tcPr>
            <w:tcW w:w="5611" w:type="dxa"/>
            <w:gridSpan w:val="2"/>
            <w:tcBorders>
              <w:top w:val="single" w:sz="6" w:space="0" w:color="auto"/>
              <w:left w:val="single" w:sz="6" w:space="0" w:color="auto"/>
              <w:bottom w:val="single" w:sz="6" w:space="0" w:color="auto"/>
              <w:right w:val="single" w:sz="6" w:space="0" w:color="auto"/>
            </w:tcBorders>
          </w:tcPr>
          <w:p w:rsidR="00285633" w:rsidRPr="00E77D06" w:rsidRDefault="00285633" w:rsidP="00692EBA">
            <w:pPr>
              <w:pStyle w:val="affc"/>
              <w:rPr>
                <w:sz w:val="21"/>
                <w:szCs w:val="21"/>
              </w:rPr>
            </w:pPr>
            <w:proofErr w:type="gramStart"/>
            <w:r w:rsidRPr="00E77D06">
              <w:rPr>
                <w:sz w:val="21"/>
                <w:szCs w:val="21"/>
              </w:rPr>
              <w:t xml:space="preserve">Размещение объектов капитального строительства, предназначенных для наблюдений за физическими и химическими процессами, происходящими в окружающей среде, определения ее гидрометеорологических, агрометеорологических и гелиогеофизических характеристик, уровня загрязнения атмосферного воздуха, почв, водных объектов, в том числе по гидробиологическим показателям, и околоземного </w:t>
            </w:r>
            <w:r w:rsidR="00C84097">
              <w:rPr>
                <w:sz w:val="21"/>
                <w:szCs w:val="21"/>
              </w:rPr>
              <w:t>–</w:t>
            </w:r>
            <w:r w:rsidRPr="00E77D06">
              <w:rPr>
                <w:sz w:val="21"/>
                <w:szCs w:val="21"/>
              </w:rPr>
              <w:t xml:space="preserve"> космического пространства, зданий и сооружений, используемых в области гидрометеорологии и смежных с ней областях (доплеровские метеорологические радиолокаторы, гидрологические посты и другие)</w:t>
            </w:r>
            <w:proofErr w:type="gramEnd"/>
          </w:p>
        </w:tc>
        <w:tc>
          <w:tcPr>
            <w:tcW w:w="2121" w:type="dxa"/>
            <w:tcBorders>
              <w:top w:val="single" w:sz="6" w:space="0" w:color="auto"/>
              <w:left w:val="single" w:sz="6" w:space="0" w:color="auto"/>
              <w:bottom w:val="single" w:sz="6" w:space="0" w:color="auto"/>
              <w:right w:val="double" w:sz="4" w:space="0" w:color="auto"/>
            </w:tcBorders>
          </w:tcPr>
          <w:p w:rsidR="00285633" w:rsidRPr="00E77D06" w:rsidRDefault="00285633" w:rsidP="00692EBA">
            <w:pPr>
              <w:pStyle w:val="affc"/>
              <w:jc w:val="center"/>
              <w:rPr>
                <w:sz w:val="21"/>
                <w:szCs w:val="21"/>
              </w:rPr>
            </w:pPr>
            <w:bookmarkStart w:id="58" w:name="Par143"/>
            <w:bookmarkEnd w:id="58"/>
            <w:r w:rsidRPr="00E77D06">
              <w:rPr>
                <w:sz w:val="21"/>
                <w:szCs w:val="21"/>
              </w:rPr>
              <w:t>3.9.1</w:t>
            </w:r>
          </w:p>
        </w:tc>
      </w:tr>
      <w:tr w:rsidR="00285633" w:rsidRPr="00E77D06" w:rsidTr="00225ADF">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2474" w:type="dxa"/>
            <w:tcBorders>
              <w:top w:val="single" w:sz="6" w:space="0" w:color="auto"/>
              <w:left w:val="double" w:sz="4" w:space="0" w:color="auto"/>
              <w:bottom w:val="single" w:sz="6" w:space="0" w:color="auto"/>
              <w:right w:val="single" w:sz="6" w:space="0" w:color="auto"/>
            </w:tcBorders>
          </w:tcPr>
          <w:p w:rsidR="00285633" w:rsidRPr="00E77D06" w:rsidRDefault="00285633" w:rsidP="00692EBA">
            <w:pPr>
              <w:pStyle w:val="affc"/>
              <w:rPr>
                <w:sz w:val="21"/>
                <w:szCs w:val="21"/>
              </w:rPr>
            </w:pPr>
            <w:r w:rsidRPr="00E77D06">
              <w:rPr>
                <w:sz w:val="21"/>
                <w:szCs w:val="21"/>
              </w:rPr>
              <w:t>Проведение научных исследований</w:t>
            </w:r>
          </w:p>
        </w:tc>
        <w:tc>
          <w:tcPr>
            <w:tcW w:w="5611" w:type="dxa"/>
            <w:gridSpan w:val="2"/>
            <w:tcBorders>
              <w:top w:val="single" w:sz="6" w:space="0" w:color="auto"/>
              <w:left w:val="single" w:sz="6" w:space="0" w:color="auto"/>
              <w:bottom w:val="single" w:sz="6" w:space="0" w:color="auto"/>
              <w:right w:val="single" w:sz="6" w:space="0" w:color="auto"/>
            </w:tcBorders>
          </w:tcPr>
          <w:p w:rsidR="00285633" w:rsidRPr="00E77D06" w:rsidRDefault="00285633" w:rsidP="00692EBA">
            <w:pPr>
              <w:pStyle w:val="affc"/>
              <w:rPr>
                <w:sz w:val="21"/>
                <w:szCs w:val="21"/>
              </w:rPr>
            </w:pPr>
            <w:r w:rsidRPr="00E77D06">
              <w:rPr>
                <w:sz w:val="21"/>
                <w:szCs w:val="21"/>
              </w:rPr>
              <w:t>Размещение зданий и сооружений, предназначенных для проведения научных изысканий, исследований и разработок (научно-исследовательские и проектные институты, научные центры, инновационные центры, государственные академии наук, опытно-конструкторские центры, в том числе отраслевые)</w:t>
            </w:r>
          </w:p>
        </w:tc>
        <w:tc>
          <w:tcPr>
            <w:tcW w:w="2121" w:type="dxa"/>
            <w:tcBorders>
              <w:top w:val="single" w:sz="6" w:space="0" w:color="auto"/>
              <w:left w:val="single" w:sz="6" w:space="0" w:color="auto"/>
              <w:bottom w:val="single" w:sz="6" w:space="0" w:color="auto"/>
              <w:right w:val="double" w:sz="4" w:space="0" w:color="auto"/>
            </w:tcBorders>
          </w:tcPr>
          <w:p w:rsidR="00285633" w:rsidRPr="00E77D06" w:rsidRDefault="00285633" w:rsidP="00692EBA">
            <w:pPr>
              <w:pStyle w:val="affc"/>
              <w:jc w:val="center"/>
              <w:rPr>
                <w:sz w:val="21"/>
                <w:szCs w:val="21"/>
              </w:rPr>
            </w:pPr>
            <w:r w:rsidRPr="00E77D06">
              <w:rPr>
                <w:sz w:val="21"/>
                <w:szCs w:val="21"/>
              </w:rPr>
              <w:t>3.9.2</w:t>
            </w:r>
          </w:p>
        </w:tc>
      </w:tr>
      <w:tr w:rsidR="00285633" w:rsidRPr="00E77D06" w:rsidTr="00225ADF">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2474" w:type="dxa"/>
            <w:tcBorders>
              <w:top w:val="single" w:sz="6" w:space="0" w:color="auto"/>
              <w:left w:val="double" w:sz="4" w:space="0" w:color="auto"/>
              <w:bottom w:val="single" w:sz="6" w:space="0" w:color="auto"/>
              <w:right w:val="single" w:sz="6" w:space="0" w:color="auto"/>
            </w:tcBorders>
          </w:tcPr>
          <w:p w:rsidR="00285633" w:rsidRPr="00E77D06" w:rsidRDefault="00285633" w:rsidP="00692EBA">
            <w:pPr>
              <w:pStyle w:val="affc"/>
              <w:rPr>
                <w:sz w:val="21"/>
                <w:szCs w:val="21"/>
              </w:rPr>
            </w:pPr>
            <w:r w:rsidRPr="00E77D06">
              <w:rPr>
                <w:sz w:val="21"/>
                <w:szCs w:val="21"/>
              </w:rPr>
              <w:t>Проведение научных испытаний</w:t>
            </w:r>
          </w:p>
        </w:tc>
        <w:tc>
          <w:tcPr>
            <w:tcW w:w="5611" w:type="dxa"/>
            <w:gridSpan w:val="2"/>
            <w:tcBorders>
              <w:top w:val="single" w:sz="6" w:space="0" w:color="auto"/>
              <w:left w:val="single" w:sz="6" w:space="0" w:color="auto"/>
              <w:bottom w:val="single" w:sz="6" w:space="0" w:color="auto"/>
              <w:right w:val="single" w:sz="6" w:space="0" w:color="auto"/>
            </w:tcBorders>
          </w:tcPr>
          <w:p w:rsidR="00285633" w:rsidRPr="00E77D06" w:rsidRDefault="00285633" w:rsidP="00692EBA">
            <w:pPr>
              <w:pStyle w:val="affc"/>
              <w:rPr>
                <w:sz w:val="21"/>
                <w:szCs w:val="21"/>
              </w:rPr>
            </w:pPr>
            <w:r w:rsidRPr="00E77D06">
              <w:rPr>
                <w:sz w:val="21"/>
                <w:szCs w:val="21"/>
              </w:rPr>
              <w:t>Размещение зданий и сооружений для проведения изысканий, испытаний опытных промышленных образцов, для размещения организаций, осуществляющих научные изыскания, исследования и разработки, научные и селекционные работы, ведение сельского и лесного хозяйства для получения ценных с научной точки зрения образцов растительного и животного мира</w:t>
            </w:r>
          </w:p>
        </w:tc>
        <w:tc>
          <w:tcPr>
            <w:tcW w:w="2121" w:type="dxa"/>
            <w:tcBorders>
              <w:top w:val="single" w:sz="6" w:space="0" w:color="auto"/>
              <w:left w:val="single" w:sz="6" w:space="0" w:color="auto"/>
              <w:bottom w:val="single" w:sz="6" w:space="0" w:color="auto"/>
              <w:right w:val="double" w:sz="4" w:space="0" w:color="auto"/>
            </w:tcBorders>
          </w:tcPr>
          <w:p w:rsidR="00285633" w:rsidRPr="00E77D06" w:rsidRDefault="00285633" w:rsidP="00692EBA">
            <w:pPr>
              <w:pStyle w:val="affc"/>
              <w:jc w:val="center"/>
              <w:rPr>
                <w:sz w:val="21"/>
                <w:szCs w:val="21"/>
              </w:rPr>
            </w:pPr>
            <w:bookmarkStart w:id="59" w:name="Par149"/>
            <w:bookmarkEnd w:id="59"/>
            <w:r w:rsidRPr="00E77D06">
              <w:rPr>
                <w:sz w:val="21"/>
                <w:szCs w:val="21"/>
              </w:rPr>
              <w:t>3.9.3</w:t>
            </w:r>
          </w:p>
        </w:tc>
      </w:tr>
      <w:tr w:rsidR="00285633" w:rsidRPr="00E77D06" w:rsidTr="00225ADF">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2474" w:type="dxa"/>
            <w:tcBorders>
              <w:top w:val="single" w:sz="6" w:space="0" w:color="auto"/>
              <w:left w:val="double" w:sz="4" w:space="0" w:color="auto"/>
              <w:bottom w:val="single" w:sz="6" w:space="0" w:color="auto"/>
              <w:right w:val="single" w:sz="6" w:space="0" w:color="auto"/>
            </w:tcBorders>
          </w:tcPr>
          <w:p w:rsidR="00285633" w:rsidRPr="00E77D06" w:rsidRDefault="00285633" w:rsidP="00692EBA">
            <w:pPr>
              <w:pStyle w:val="affc"/>
              <w:rPr>
                <w:sz w:val="21"/>
                <w:szCs w:val="21"/>
              </w:rPr>
            </w:pPr>
            <w:r w:rsidRPr="00E77D06">
              <w:rPr>
                <w:sz w:val="21"/>
                <w:szCs w:val="21"/>
              </w:rPr>
              <w:t>Ветеринарное обслуживание</w:t>
            </w:r>
          </w:p>
        </w:tc>
        <w:tc>
          <w:tcPr>
            <w:tcW w:w="5611" w:type="dxa"/>
            <w:gridSpan w:val="2"/>
            <w:tcBorders>
              <w:top w:val="single" w:sz="6" w:space="0" w:color="auto"/>
              <w:left w:val="single" w:sz="6" w:space="0" w:color="auto"/>
              <w:bottom w:val="single" w:sz="6" w:space="0" w:color="auto"/>
              <w:right w:val="single" w:sz="6" w:space="0" w:color="auto"/>
            </w:tcBorders>
          </w:tcPr>
          <w:p w:rsidR="00285633" w:rsidRPr="00E77D06" w:rsidRDefault="00285633" w:rsidP="00692EBA">
            <w:pPr>
              <w:pStyle w:val="affc"/>
              <w:rPr>
                <w:sz w:val="21"/>
                <w:szCs w:val="21"/>
              </w:rPr>
            </w:pPr>
            <w:r w:rsidRPr="00E77D06">
              <w:rPr>
                <w:sz w:val="21"/>
                <w:szCs w:val="21"/>
              </w:rPr>
              <w:t xml:space="preserve">Размещение объектов капитального строительства, предназначенных для оказания ветеринарных услуг, содержания или разведения животных, не являющихся сельскохозяйственными, под надзором человека. Содержание данного вида разрешенного использования включает в себя содержание видов разрешенного использования с </w:t>
            </w:r>
            <w:hyperlink w:anchor="Par155" w:history="1">
              <w:r w:rsidRPr="00E77D06">
                <w:rPr>
                  <w:sz w:val="21"/>
                  <w:szCs w:val="21"/>
                </w:rPr>
                <w:t>кодами 3.10.1</w:t>
              </w:r>
            </w:hyperlink>
            <w:r w:rsidRPr="00E77D06">
              <w:rPr>
                <w:sz w:val="21"/>
                <w:szCs w:val="21"/>
              </w:rPr>
              <w:t xml:space="preserve"> </w:t>
            </w:r>
            <w:r w:rsidR="00C84097">
              <w:rPr>
                <w:sz w:val="21"/>
                <w:szCs w:val="21"/>
              </w:rPr>
              <w:t>–</w:t>
            </w:r>
            <w:r w:rsidRPr="00E77D06">
              <w:rPr>
                <w:sz w:val="21"/>
                <w:szCs w:val="21"/>
              </w:rPr>
              <w:t xml:space="preserve"> </w:t>
            </w:r>
            <w:hyperlink w:anchor="Par160" w:history="1">
              <w:r w:rsidRPr="00E77D06">
                <w:rPr>
                  <w:sz w:val="21"/>
                  <w:szCs w:val="21"/>
                </w:rPr>
                <w:t>3.10.2</w:t>
              </w:r>
            </w:hyperlink>
          </w:p>
        </w:tc>
        <w:tc>
          <w:tcPr>
            <w:tcW w:w="2121" w:type="dxa"/>
            <w:tcBorders>
              <w:top w:val="single" w:sz="6" w:space="0" w:color="auto"/>
              <w:left w:val="single" w:sz="6" w:space="0" w:color="auto"/>
              <w:bottom w:val="single" w:sz="6" w:space="0" w:color="auto"/>
              <w:right w:val="double" w:sz="4" w:space="0" w:color="auto"/>
            </w:tcBorders>
          </w:tcPr>
          <w:p w:rsidR="00285633" w:rsidRPr="00E77D06" w:rsidRDefault="00285633" w:rsidP="00692EBA">
            <w:pPr>
              <w:pStyle w:val="affc"/>
              <w:jc w:val="center"/>
              <w:rPr>
                <w:sz w:val="21"/>
                <w:szCs w:val="21"/>
              </w:rPr>
            </w:pPr>
            <w:r w:rsidRPr="00E77D06">
              <w:rPr>
                <w:sz w:val="21"/>
                <w:szCs w:val="21"/>
              </w:rPr>
              <w:t>3.10</w:t>
            </w:r>
          </w:p>
        </w:tc>
      </w:tr>
      <w:tr w:rsidR="00285633" w:rsidRPr="00E77D06" w:rsidTr="00225ADF">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2474" w:type="dxa"/>
            <w:tcBorders>
              <w:top w:val="single" w:sz="6" w:space="0" w:color="auto"/>
              <w:left w:val="double" w:sz="4" w:space="0" w:color="auto"/>
              <w:bottom w:val="single" w:sz="6" w:space="0" w:color="auto"/>
              <w:right w:val="single" w:sz="6" w:space="0" w:color="auto"/>
            </w:tcBorders>
          </w:tcPr>
          <w:p w:rsidR="00285633" w:rsidRPr="00E77D06" w:rsidRDefault="00285633" w:rsidP="00692EBA">
            <w:pPr>
              <w:pStyle w:val="affc"/>
              <w:rPr>
                <w:sz w:val="21"/>
                <w:szCs w:val="21"/>
              </w:rPr>
            </w:pPr>
            <w:r w:rsidRPr="00E77D06">
              <w:rPr>
                <w:sz w:val="21"/>
                <w:szCs w:val="21"/>
              </w:rPr>
              <w:t>Амбулаторное ветеринарное обслуживание</w:t>
            </w:r>
          </w:p>
        </w:tc>
        <w:tc>
          <w:tcPr>
            <w:tcW w:w="5611" w:type="dxa"/>
            <w:gridSpan w:val="2"/>
            <w:tcBorders>
              <w:top w:val="single" w:sz="6" w:space="0" w:color="auto"/>
              <w:left w:val="single" w:sz="6" w:space="0" w:color="auto"/>
              <w:bottom w:val="single" w:sz="6" w:space="0" w:color="auto"/>
              <w:right w:val="single" w:sz="6" w:space="0" w:color="auto"/>
            </w:tcBorders>
          </w:tcPr>
          <w:p w:rsidR="00285633" w:rsidRPr="00E77D06" w:rsidRDefault="00285633" w:rsidP="00692EBA">
            <w:pPr>
              <w:pStyle w:val="affc"/>
              <w:rPr>
                <w:sz w:val="21"/>
                <w:szCs w:val="21"/>
              </w:rPr>
            </w:pPr>
            <w:r w:rsidRPr="00E77D06">
              <w:rPr>
                <w:sz w:val="21"/>
                <w:szCs w:val="21"/>
              </w:rPr>
              <w:t>Размещение объектов капитального строительства, предназначенных для оказания ветеринарных услуг без содержания животных</w:t>
            </w:r>
          </w:p>
        </w:tc>
        <w:tc>
          <w:tcPr>
            <w:tcW w:w="2121" w:type="dxa"/>
            <w:tcBorders>
              <w:top w:val="single" w:sz="6" w:space="0" w:color="auto"/>
              <w:left w:val="single" w:sz="6" w:space="0" w:color="auto"/>
              <w:bottom w:val="single" w:sz="6" w:space="0" w:color="auto"/>
              <w:right w:val="double" w:sz="4" w:space="0" w:color="auto"/>
            </w:tcBorders>
          </w:tcPr>
          <w:p w:rsidR="00285633" w:rsidRPr="00E77D06" w:rsidRDefault="00285633" w:rsidP="00692EBA">
            <w:pPr>
              <w:pStyle w:val="affc"/>
              <w:jc w:val="center"/>
              <w:rPr>
                <w:sz w:val="21"/>
                <w:szCs w:val="21"/>
              </w:rPr>
            </w:pPr>
            <w:bookmarkStart w:id="60" w:name="Par155"/>
            <w:bookmarkEnd w:id="60"/>
            <w:r w:rsidRPr="00E77D06">
              <w:rPr>
                <w:sz w:val="21"/>
                <w:szCs w:val="21"/>
              </w:rPr>
              <w:t>3.10.1</w:t>
            </w:r>
          </w:p>
        </w:tc>
      </w:tr>
      <w:tr w:rsidR="00285633" w:rsidRPr="00E77D06" w:rsidTr="00225ADF">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2474" w:type="dxa"/>
            <w:tcBorders>
              <w:top w:val="single" w:sz="6" w:space="0" w:color="auto"/>
              <w:left w:val="double" w:sz="4" w:space="0" w:color="auto"/>
              <w:bottom w:val="single" w:sz="6" w:space="0" w:color="auto"/>
              <w:right w:val="single" w:sz="6" w:space="0" w:color="auto"/>
            </w:tcBorders>
          </w:tcPr>
          <w:p w:rsidR="00285633" w:rsidRPr="00E77D06" w:rsidRDefault="00285633" w:rsidP="00692EBA">
            <w:pPr>
              <w:pStyle w:val="affc"/>
              <w:rPr>
                <w:sz w:val="21"/>
                <w:szCs w:val="21"/>
              </w:rPr>
            </w:pPr>
            <w:r w:rsidRPr="00E77D06">
              <w:rPr>
                <w:sz w:val="21"/>
                <w:szCs w:val="21"/>
              </w:rPr>
              <w:t>Приюты для животных</w:t>
            </w:r>
          </w:p>
        </w:tc>
        <w:tc>
          <w:tcPr>
            <w:tcW w:w="5611" w:type="dxa"/>
            <w:gridSpan w:val="2"/>
            <w:tcBorders>
              <w:top w:val="single" w:sz="6" w:space="0" w:color="auto"/>
              <w:left w:val="single" w:sz="6" w:space="0" w:color="auto"/>
              <w:bottom w:val="single" w:sz="6" w:space="0" w:color="auto"/>
              <w:right w:val="single" w:sz="6" w:space="0" w:color="auto"/>
            </w:tcBorders>
          </w:tcPr>
          <w:p w:rsidR="00285633" w:rsidRPr="00E77D06" w:rsidRDefault="00285633" w:rsidP="00692EBA">
            <w:pPr>
              <w:pStyle w:val="affc"/>
              <w:rPr>
                <w:sz w:val="21"/>
                <w:szCs w:val="21"/>
              </w:rPr>
            </w:pPr>
            <w:r w:rsidRPr="00E77D06">
              <w:rPr>
                <w:sz w:val="21"/>
                <w:szCs w:val="21"/>
              </w:rPr>
              <w:t>Размещение объектов капитального строительства, предназначенных для оказания ветеринарных услуг в стационаре;</w:t>
            </w:r>
          </w:p>
          <w:p w:rsidR="00285633" w:rsidRPr="00E77D06" w:rsidRDefault="00285633" w:rsidP="00692EBA">
            <w:pPr>
              <w:pStyle w:val="affc"/>
              <w:rPr>
                <w:sz w:val="21"/>
                <w:szCs w:val="21"/>
              </w:rPr>
            </w:pPr>
            <w:r w:rsidRPr="00E77D06">
              <w:rPr>
                <w:sz w:val="21"/>
                <w:szCs w:val="21"/>
              </w:rPr>
              <w:t>размещение объектов капитального строительства, предназначенных для содержания, разведения животных, не являющихся сельскохозяйственными, под надзором человека, оказания услуг по содержанию и лечению бездомных животных;</w:t>
            </w:r>
          </w:p>
          <w:p w:rsidR="00285633" w:rsidRPr="00E77D06" w:rsidRDefault="00285633" w:rsidP="00692EBA">
            <w:pPr>
              <w:pStyle w:val="affc"/>
              <w:rPr>
                <w:sz w:val="21"/>
                <w:szCs w:val="21"/>
              </w:rPr>
            </w:pPr>
            <w:r w:rsidRPr="00E77D06">
              <w:rPr>
                <w:sz w:val="21"/>
                <w:szCs w:val="21"/>
              </w:rPr>
              <w:t>размещение объектов капитального строительства, предназначенных для организации гостиниц для животных</w:t>
            </w:r>
          </w:p>
        </w:tc>
        <w:tc>
          <w:tcPr>
            <w:tcW w:w="2121" w:type="dxa"/>
            <w:tcBorders>
              <w:top w:val="single" w:sz="6" w:space="0" w:color="auto"/>
              <w:left w:val="single" w:sz="6" w:space="0" w:color="auto"/>
              <w:bottom w:val="single" w:sz="6" w:space="0" w:color="auto"/>
              <w:right w:val="double" w:sz="4" w:space="0" w:color="auto"/>
            </w:tcBorders>
          </w:tcPr>
          <w:p w:rsidR="00285633" w:rsidRPr="00E77D06" w:rsidRDefault="00285633" w:rsidP="00692EBA">
            <w:pPr>
              <w:pStyle w:val="affc"/>
              <w:jc w:val="center"/>
              <w:rPr>
                <w:sz w:val="21"/>
                <w:szCs w:val="21"/>
              </w:rPr>
            </w:pPr>
            <w:bookmarkStart w:id="61" w:name="Par160"/>
            <w:bookmarkEnd w:id="61"/>
            <w:r w:rsidRPr="00E77D06">
              <w:rPr>
                <w:sz w:val="21"/>
                <w:szCs w:val="21"/>
              </w:rPr>
              <w:t>3.10.2</w:t>
            </w:r>
          </w:p>
        </w:tc>
      </w:tr>
      <w:tr w:rsidR="00285633" w:rsidRPr="00E77D06" w:rsidTr="00225ADF">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2474" w:type="dxa"/>
            <w:tcBorders>
              <w:top w:val="single" w:sz="6" w:space="0" w:color="auto"/>
              <w:left w:val="double" w:sz="4" w:space="0" w:color="auto"/>
              <w:bottom w:val="single" w:sz="6" w:space="0" w:color="auto"/>
              <w:right w:val="single" w:sz="6" w:space="0" w:color="auto"/>
            </w:tcBorders>
          </w:tcPr>
          <w:p w:rsidR="00285633" w:rsidRPr="00E77D06" w:rsidRDefault="00285633" w:rsidP="00692EBA">
            <w:pPr>
              <w:pStyle w:val="affc"/>
              <w:rPr>
                <w:sz w:val="21"/>
                <w:szCs w:val="21"/>
              </w:rPr>
            </w:pPr>
            <w:r w:rsidRPr="00E77D06">
              <w:rPr>
                <w:sz w:val="21"/>
                <w:szCs w:val="21"/>
              </w:rPr>
              <w:t>Предпринимательство</w:t>
            </w:r>
          </w:p>
        </w:tc>
        <w:tc>
          <w:tcPr>
            <w:tcW w:w="5611" w:type="dxa"/>
            <w:gridSpan w:val="2"/>
            <w:tcBorders>
              <w:top w:val="single" w:sz="6" w:space="0" w:color="auto"/>
              <w:left w:val="single" w:sz="6" w:space="0" w:color="auto"/>
              <w:bottom w:val="single" w:sz="6" w:space="0" w:color="auto"/>
              <w:right w:val="single" w:sz="6" w:space="0" w:color="auto"/>
            </w:tcBorders>
          </w:tcPr>
          <w:p w:rsidR="00285633" w:rsidRPr="00E77D06" w:rsidRDefault="00285633" w:rsidP="00692EBA">
            <w:pPr>
              <w:pStyle w:val="affc"/>
              <w:rPr>
                <w:sz w:val="21"/>
                <w:szCs w:val="21"/>
              </w:rPr>
            </w:pPr>
            <w:r w:rsidRPr="00E77D06">
              <w:rPr>
                <w:sz w:val="21"/>
                <w:szCs w:val="21"/>
              </w:rPr>
              <w:t xml:space="preserve">Размещение объектов капитального строительства в целях извлечения прибыли на основании торговой, банковской и иной предпринимательской деятельности. Содержание данного вида разрешенного использования включает в себя содержание видов разрешенного использования, предусмотренных </w:t>
            </w:r>
            <w:hyperlink w:anchor="Par166" w:history="1">
              <w:r w:rsidRPr="00E77D06">
                <w:rPr>
                  <w:sz w:val="21"/>
                  <w:szCs w:val="21"/>
                </w:rPr>
                <w:t>кодами 4.1</w:t>
              </w:r>
            </w:hyperlink>
            <w:r w:rsidRPr="00E77D06">
              <w:rPr>
                <w:sz w:val="21"/>
                <w:szCs w:val="21"/>
              </w:rPr>
              <w:t xml:space="preserve"> </w:t>
            </w:r>
            <w:r w:rsidR="00C84097">
              <w:rPr>
                <w:sz w:val="21"/>
                <w:szCs w:val="21"/>
              </w:rPr>
              <w:t>–</w:t>
            </w:r>
            <w:r w:rsidRPr="00E77D06">
              <w:rPr>
                <w:sz w:val="21"/>
                <w:szCs w:val="21"/>
              </w:rPr>
              <w:t xml:space="preserve"> </w:t>
            </w:r>
            <w:hyperlink w:anchor="Par218" w:history="1">
              <w:r w:rsidRPr="00E77D06">
                <w:rPr>
                  <w:sz w:val="21"/>
                  <w:szCs w:val="21"/>
                </w:rPr>
                <w:t>4.10</w:t>
              </w:r>
            </w:hyperlink>
          </w:p>
        </w:tc>
        <w:tc>
          <w:tcPr>
            <w:tcW w:w="2121" w:type="dxa"/>
            <w:tcBorders>
              <w:top w:val="single" w:sz="6" w:space="0" w:color="auto"/>
              <w:left w:val="single" w:sz="6" w:space="0" w:color="auto"/>
              <w:bottom w:val="single" w:sz="6" w:space="0" w:color="auto"/>
              <w:right w:val="double" w:sz="4" w:space="0" w:color="auto"/>
            </w:tcBorders>
          </w:tcPr>
          <w:p w:rsidR="00285633" w:rsidRPr="00E77D06" w:rsidRDefault="00285633" w:rsidP="00692EBA">
            <w:pPr>
              <w:pStyle w:val="affc"/>
              <w:jc w:val="center"/>
              <w:rPr>
                <w:sz w:val="21"/>
                <w:szCs w:val="21"/>
              </w:rPr>
            </w:pPr>
            <w:bookmarkStart w:id="62" w:name="Par163"/>
            <w:bookmarkEnd w:id="62"/>
            <w:r w:rsidRPr="00E77D06">
              <w:rPr>
                <w:sz w:val="21"/>
                <w:szCs w:val="21"/>
              </w:rPr>
              <w:t>4.0</w:t>
            </w:r>
          </w:p>
        </w:tc>
      </w:tr>
      <w:tr w:rsidR="00285633" w:rsidRPr="00E77D06" w:rsidTr="00225ADF">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2474" w:type="dxa"/>
            <w:tcBorders>
              <w:top w:val="single" w:sz="6" w:space="0" w:color="auto"/>
              <w:left w:val="double" w:sz="4" w:space="0" w:color="auto"/>
              <w:bottom w:val="single" w:sz="6" w:space="0" w:color="auto"/>
              <w:right w:val="single" w:sz="6" w:space="0" w:color="auto"/>
            </w:tcBorders>
          </w:tcPr>
          <w:p w:rsidR="00285633" w:rsidRPr="00E77D06" w:rsidRDefault="00285633" w:rsidP="00692EBA">
            <w:pPr>
              <w:pStyle w:val="affc"/>
              <w:rPr>
                <w:sz w:val="21"/>
                <w:szCs w:val="21"/>
              </w:rPr>
            </w:pPr>
            <w:r w:rsidRPr="00E77D06">
              <w:rPr>
                <w:sz w:val="21"/>
                <w:szCs w:val="21"/>
              </w:rPr>
              <w:t>Деловое управление</w:t>
            </w:r>
          </w:p>
        </w:tc>
        <w:tc>
          <w:tcPr>
            <w:tcW w:w="5611" w:type="dxa"/>
            <w:gridSpan w:val="2"/>
            <w:tcBorders>
              <w:top w:val="single" w:sz="6" w:space="0" w:color="auto"/>
              <w:left w:val="single" w:sz="6" w:space="0" w:color="auto"/>
              <w:bottom w:val="single" w:sz="6" w:space="0" w:color="auto"/>
              <w:right w:val="single" w:sz="6" w:space="0" w:color="auto"/>
            </w:tcBorders>
          </w:tcPr>
          <w:p w:rsidR="00285633" w:rsidRPr="00E77D06" w:rsidRDefault="00285633" w:rsidP="00692EBA">
            <w:pPr>
              <w:pStyle w:val="affc"/>
              <w:rPr>
                <w:sz w:val="21"/>
                <w:szCs w:val="21"/>
              </w:rPr>
            </w:pPr>
            <w:r w:rsidRPr="00E77D06">
              <w:rPr>
                <w:sz w:val="21"/>
                <w:szCs w:val="21"/>
              </w:rPr>
              <w:t>Размещение объектов капитального строительства с целью: размещения объектов управленческой деятельности, не связанной с государственным или муниципальным управлением и оказанием услуг, а также с целью обеспечения совершения сделок, не требующих передачи товара в момент их совершения между организациями, в том числе биржевая деятельность (за исключением банковской и страховой деятельности)</w:t>
            </w:r>
          </w:p>
        </w:tc>
        <w:tc>
          <w:tcPr>
            <w:tcW w:w="2121" w:type="dxa"/>
            <w:tcBorders>
              <w:top w:val="single" w:sz="6" w:space="0" w:color="auto"/>
              <w:left w:val="single" w:sz="6" w:space="0" w:color="auto"/>
              <w:bottom w:val="single" w:sz="6" w:space="0" w:color="auto"/>
              <w:right w:val="double" w:sz="4" w:space="0" w:color="auto"/>
            </w:tcBorders>
          </w:tcPr>
          <w:p w:rsidR="00285633" w:rsidRPr="00E77D06" w:rsidRDefault="00285633" w:rsidP="00692EBA">
            <w:pPr>
              <w:pStyle w:val="affc"/>
              <w:jc w:val="center"/>
              <w:rPr>
                <w:sz w:val="21"/>
                <w:szCs w:val="21"/>
              </w:rPr>
            </w:pPr>
            <w:bookmarkStart w:id="63" w:name="Par166"/>
            <w:bookmarkEnd w:id="63"/>
            <w:r w:rsidRPr="00E77D06">
              <w:rPr>
                <w:sz w:val="21"/>
                <w:szCs w:val="21"/>
              </w:rPr>
              <w:t>4.1</w:t>
            </w:r>
          </w:p>
        </w:tc>
      </w:tr>
      <w:tr w:rsidR="00285633" w:rsidRPr="00E77D06" w:rsidTr="00225ADF">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2474" w:type="dxa"/>
            <w:tcBorders>
              <w:top w:val="single" w:sz="6" w:space="0" w:color="auto"/>
              <w:left w:val="double" w:sz="4" w:space="0" w:color="auto"/>
              <w:bottom w:val="single" w:sz="6" w:space="0" w:color="auto"/>
              <w:right w:val="single" w:sz="6" w:space="0" w:color="auto"/>
            </w:tcBorders>
          </w:tcPr>
          <w:p w:rsidR="00285633" w:rsidRPr="00E77D06" w:rsidRDefault="00285633" w:rsidP="00692EBA">
            <w:pPr>
              <w:pStyle w:val="affc"/>
              <w:rPr>
                <w:sz w:val="21"/>
                <w:szCs w:val="21"/>
              </w:rPr>
            </w:pPr>
            <w:proofErr w:type="gramStart"/>
            <w:r w:rsidRPr="00E77D06">
              <w:rPr>
                <w:sz w:val="21"/>
                <w:szCs w:val="21"/>
              </w:rPr>
              <w:t>Объекты торговли (торговые центры, торгово-развлекательные центры (комплексы)</w:t>
            </w:r>
            <w:proofErr w:type="gramEnd"/>
          </w:p>
        </w:tc>
        <w:tc>
          <w:tcPr>
            <w:tcW w:w="5611" w:type="dxa"/>
            <w:gridSpan w:val="2"/>
            <w:tcBorders>
              <w:top w:val="single" w:sz="6" w:space="0" w:color="auto"/>
              <w:left w:val="single" w:sz="6" w:space="0" w:color="auto"/>
              <w:bottom w:val="single" w:sz="6" w:space="0" w:color="auto"/>
              <w:right w:val="single" w:sz="6" w:space="0" w:color="auto"/>
            </w:tcBorders>
          </w:tcPr>
          <w:p w:rsidR="00285633" w:rsidRPr="00E77D06" w:rsidRDefault="00285633" w:rsidP="00692EBA">
            <w:pPr>
              <w:pStyle w:val="affc"/>
              <w:rPr>
                <w:sz w:val="21"/>
                <w:szCs w:val="21"/>
              </w:rPr>
            </w:pPr>
            <w:r w:rsidRPr="00E77D06">
              <w:rPr>
                <w:sz w:val="21"/>
                <w:szCs w:val="21"/>
              </w:rPr>
              <w:t xml:space="preserve">Размещение объектов капитального строительства, общей площадью свыше 5000 кв. м с целью размещения одной или нескольких организаций, осуществляющих продажу товаров, и (или) оказание услуг в соответствии с содержанием видов разрешенного использования с </w:t>
            </w:r>
            <w:hyperlink w:anchor="Par179" w:history="1">
              <w:r w:rsidRPr="00E77D06">
                <w:rPr>
                  <w:sz w:val="21"/>
                  <w:szCs w:val="21"/>
                </w:rPr>
                <w:t>кодами 4.5</w:t>
              </w:r>
            </w:hyperlink>
            <w:r w:rsidRPr="00E77D06">
              <w:rPr>
                <w:sz w:val="21"/>
                <w:szCs w:val="21"/>
              </w:rPr>
              <w:t xml:space="preserve"> </w:t>
            </w:r>
            <w:r w:rsidR="00C84097">
              <w:rPr>
                <w:sz w:val="21"/>
                <w:szCs w:val="21"/>
              </w:rPr>
              <w:t>–</w:t>
            </w:r>
            <w:r w:rsidRPr="00E77D06">
              <w:rPr>
                <w:sz w:val="21"/>
                <w:szCs w:val="21"/>
              </w:rPr>
              <w:t xml:space="preserve"> </w:t>
            </w:r>
            <w:hyperlink w:anchor="Par194" w:history="1">
              <w:r w:rsidRPr="00E77D06">
                <w:rPr>
                  <w:sz w:val="21"/>
                  <w:szCs w:val="21"/>
                </w:rPr>
                <w:t>4.8.2</w:t>
              </w:r>
            </w:hyperlink>
            <w:r w:rsidRPr="00E77D06">
              <w:rPr>
                <w:sz w:val="21"/>
                <w:szCs w:val="21"/>
              </w:rPr>
              <w:t>; размещение гаражей и (или) стоянок для автомобилей сотрудников и посетителей торгового центра</w:t>
            </w:r>
          </w:p>
        </w:tc>
        <w:tc>
          <w:tcPr>
            <w:tcW w:w="2121" w:type="dxa"/>
            <w:tcBorders>
              <w:top w:val="single" w:sz="6" w:space="0" w:color="auto"/>
              <w:left w:val="single" w:sz="6" w:space="0" w:color="auto"/>
              <w:bottom w:val="single" w:sz="6" w:space="0" w:color="auto"/>
              <w:right w:val="double" w:sz="4" w:space="0" w:color="auto"/>
            </w:tcBorders>
          </w:tcPr>
          <w:p w:rsidR="00285633" w:rsidRPr="00E77D06" w:rsidRDefault="00285633" w:rsidP="00692EBA">
            <w:pPr>
              <w:pStyle w:val="affc"/>
              <w:jc w:val="center"/>
              <w:rPr>
                <w:sz w:val="21"/>
                <w:szCs w:val="21"/>
              </w:rPr>
            </w:pPr>
            <w:r w:rsidRPr="00E77D06">
              <w:rPr>
                <w:sz w:val="21"/>
                <w:szCs w:val="21"/>
              </w:rPr>
              <w:t>4.2</w:t>
            </w:r>
          </w:p>
        </w:tc>
      </w:tr>
      <w:tr w:rsidR="00285633" w:rsidRPr="00E77D06" w:rsidTr="00225ADF">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2474" w:type="dxa"/>
            <w:tcBorders>
              <w:top w:val="single" w:sz="6" w:space="0" w:color="auto"/>
              <w:left w:val="double" w:sz="4" w:space="0" w:color="auto"/>
              <w:bottom w:val="single" w:sz="6" w:space="0" w:color="auto"/>
              <w:right w:val="single" w:sz="6" w:space="0" w:color="auto"/>
            </w:tcBorders>
          </w:tcPr>
          <w:p w:rsidR="00285633" w:rsidRPr="00E77D06" w:rsidRDefault="00285633" w:rsidP="00692EBA">
            <w:pPr>
              <w:pStyle w:val="affc"/>
              <w:rPr>
                <w:sz w:val="21"/>
                <w:szCs w:val="21"/>
              </w:rPr>
            </w:pPr>
            <w:r w:rsidRPr="00E77D06">
              <w:rPr>
                <w:sz w:val="21"/>
                <w:szCs w:val="21"/>
              </w:rPr>
              <w:t>Рынки</w:t>
            </w:r>
          </w:p>
        </w:tc>
        <w:tc>
          <w:tcPr>
            <w:tcW w:w="5611" w:type="dxa"/>
            <w:gridSpan w:val="2"/>
            <w:tcBorders>
              <w:top w:val="single" w:sz="6" w:space="0" w:color="auto"/>
              <w:left w:val="single" w:sz="6" w:space="0" w:color="auto"/>
              <w:bottom w:val="single" w:sz="6" w:space="0" w:color="auto"/>
              <w:right w:val="single" w:sz="6" w:space="0" w:color="auto"/>
            </w:tcBorders>
          </w:tcPr>
          <w:p w:rsidR="00285633" w:rsidRPr="00E77D06" w:rsidRDefault="00285633" w:rsidP="00692EBA">
            <w:pPr>
              <w:pStyle w:val="affc"/>
              <w:rPr>
                <w:sz w:val="21"/>
                <w:szCs w:val="21"/>
              </w:rPr>
            </w:pPr>
            <w:r w:rsidRPr="00E77D06">
              <w:rPr>
                <w:sz w:val="21"/>
                <w:szCs w:val="21"/>
              </w:rPr>
              <w:t>Размещение объектов капитального строительства, сооружений, предназначенных для организации постоянной или временной торговли (ярмарка, рынок, базар), с учетом того, что каждое из торговых мест не располагает торговой площадью более 200 кв. м;</w:t>
            </w:r>
          </w:p>
          <w:p w:rsidR="00285633" w:rsidRPr="00E77D06" w:rsidRDefault="00285633" w:rsidP="00692EBA">
            <w:pPr>
              <w:pStyle w:val="affc"/>
              <w:rPr>
                <w:sz w:val="21"/>
                <w:szCs w:val="21"/>
              </w:rPr>
            </w:pPr>
            <w:r w:rsidRPr="00E77D06">
              <w:rPr>
                <w:sz w:val="21"/>
                <w:szCs w:val="21"/>
              </w:rPr>
              <w:t>размещение гаражей и (или) стоянок для автомобилей сотрудников и посетителей рынка</w:t>
            </w:r>
          </w:p>
        </w:tc>
        <w:tc>
          <w:tcPr>
            <w:tcW w:w="2121" w:type="dxa"/>
            <w:tcBorders>
              <w:top w:val="single" w:sz="6" w:space="0" w:color="auto"/>
              <w:left w:val="single" w:sz="6" w:space="0" w:color="auto"/>
              <w:bottom w:val="single" w:sz="6" w:space="0" w:color="auto"/>
              <w:right w:val="double" w:sz="4" w:space="0" w:color="auto"/>
            </w:tcBorders>
          </w:tcPr>
          <w:p w:rsidR="00285633" w:rsidRPr="00E77D06" w:rsidRDefault="00285633" w:rsidP="00692EBA">
            <w:pPr>
              <w:pStyle w:val="affc"/>
              <w:jc w:val="center"/>
              <w:rPr>
                <w:sz w:val="21"/>
                <w:szCs w:val="21"/>
              </w:rPr>
            </w:pPr>
            <w:bookmarkStart w:id="64" w:name="Par173"/>
            <w:bookmarkEnd w:id="64"/>
            <w:r w:rsidRPr="00E77D06">
              <w:rPr>
                <w:sz w:val="21"/>
                <w:szCs w:val="21"/>
              </w:rPr>
              <w:t>4.3</w:t>
            </w:r>
          </w:p>
        </w:tc>
      </w:tr>
      <w:tr w:rsidR="00285633" w:rsidRPr="00E77D06" w:rsidTr="00225ADF">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2474" w:type="dxa"/>
            <w:tcBorders>
              <w:top w:val="single" w:sz="6" w:space="0" w:color="auto"/>
              <w:left w:val="double" w:sz="4" w:space="0" w:color="auto"/>
              <w:bottom w:val="single" w:sz="6" w:space="0" w:color="auto"/>
              <w:right w:val="single" w:sz="6" w:space="0" w:color="auto"/>
            </w:tcBorders>
          </w:tcPr>
          <w:p w:rsidR="00285633" w:rsidRPr="00E77D06" w:rsidRDefault="00285633" w:rsidP="00692EBA">
            <w:pPr>
              <w:pStyle w:val="affc"/>
              <w:rPr>
                <w:sz w:val="21"/>
                <w:szCs w:val="21"/>
              </w:rPr>
            </w:pPr>
            <w:r w:rsidRPr="00E77D06">
              <w:rPr>
                <w:sz w:val="21"/>
                <w:szCs w:val="21"/>
              </w:rPr>
              <w:t>Магазины</w:t>
            </w:r>
          </w:p>
        </w:tc>
        <w:tc>
          <w:tcPr>
            <w:tcW w:w="5611" w:type="dxa"/>
            <w:gridSpan w:val="2"/>
            <w:tcBorders>
              <w:top w:val="single" w:sz="6" w:space="0" w:color="auto"/>
              <w:left w:val="single" w:sz="6" w:space="0" w:color="auto"/>
              <w:bottom w:val="single" w:sz="6" w:space="0" w:color="auto"/>
              <w:right w:val="single" w:sz="6" w:space="0" w:color="auto"/>
            </w:tcBorders>
          </w:tcPr>
          <w:p w:rsidR="00285633" w:rsidRPr="00E77D06" w:rsidRDefault="00285633" w:rsidP="00692EBA">
            <w:pPr>
              <w:pStyle w:val="affc"/>
              <w:rPr>
                <w:sz w:val="21"/>
                <w:szCs w:val="21"/>
              </w:rPr>
            </w:pPr>
            <w:r w:rsidRPr="00E77D06">
              <w:rPr>
                <w:sz w:val="21"/>
                <w:szCs w:val="21"/>
              </w:rPr>
              <w:t>Размещение объектов капитального строительства, предназначенных для продажи товаров, торговая площадь которых составляет до 5000 кв. м</w:t>
            </w:r>
          </w:p>
        </w:tc>
        <w:tc>
          <w:tcPr>
            <w:tcW w:w="2121" w:type="dxa"/>
            <w:tcBorders>
              <w:top w:val="single" w:sz="6" w:space="0" w:color="auto"/>
              <w:left w:val="single" w:sz="6" w:space="0" w:color="auto"/>
              <w:bottom w:val="single" w:sz="6" w:space="0" w:color="auto"/>
              <w:right w:val="double" w:sz="4" w:space="0" w:color="auto"/>
            </w:tcBorders>
          </w:tcPr>
          <w:p w:rsidR="00285633" w:rsidRPr="00E77D06" w:rsidRDefault="00285633" w:rsidP="00692EBA">
            <w:pPr>
              <w:pStyle w:val="affc"/>
              <w:jc w:val="center"/>
              <w:rPr>
                <w:sz w:val="21"/>
                <w:szCs w:val="21"/>
              </w:rPr>
            </w:pPr>
            <w:bookmarkStart w:id="65" w:name="Par176"/>
            <w:bookmarkEnd w:id="65"/>
            <w:r w:rsidRPr="00E77D06">
              <w:rPr>
                <w:sz w:val="21"/>
                <w:szCs w:val="21"/>
              </w:rPr>
              <w:t>4.4</w:t>
            </w:r>
          </w:p>
        </w:tc>
      </w:tr>
      <w:tr w:rsidR="00285633" w:rsidRPr="00E77D06" w:rsidTr="00225ADF">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2474" w:type="dxa"/>
            <w:tcBorders>
              <w:top w:val="single" w:sz="6" w:space="0" w:color="auto"/>
              <w:left w:val="double" w:sz="4" w:space="0" w:color="auto"/>
              <w:bottom w:val="single" w:sz="6" w:space="0" w:color="auto"/>
              <w:right w:val="single" w:sz="6" w:space="0" w:color="auto"/>
            </w:tcBorders>
          </w:tcPr>
          <w:p w:rsidR="00285633" w:rsidRPr="00E77D06" w:rsidRDefault="00285633" w:rsidP="00692EBA">
            <w:pPr>
              <w:pStyle w:val="affc"/>
              <w:rPr>
                <w:sz w:val="21"/>
                <w:szCs w:val="21"/>
              </w:rPr>
            </w:pPr>
            <w:r w:rsidRPr="00E77D06">
              <w:rPr>
                <w:sz w:val="21"/>
                <w:szCs w:val="21"/>
              </w:rPr>
              <w:t>Банковская и страховая деятельность</w:t>
            </w:r>
          </w:p>
        </w:tc>
        <w:tc>
          <w:tcPr>
            <w:tcW w:w="5611" w:type="dxa"/>
            <w:gridSpan w:val="2"/>
            <w:tcBorders>
              <w:top w:val="single" w:sz="6" w:space="0" w:color="auto"/>
              <w:left w:val="single" w:sz="6" w:space="0" w:color="auto"/>
              <w:bottom w:val="single" w:sz="6" w:space="0" w:color="auto"/>
              <w:right w:val="single" w:sz="6" w:space="0" w:color="auto"/>
            </w:tcBorders>
          </w:tcPr>
          <w:p w:rsidR="00285633" w:rsidRPr="00E77D06" w:rsidRDefault="00285633" w:rsidP="00692EBA">
            <w:pPr>
              <w:pStyle w:val="affc"/>
              <w:rPr>
                <w:sz w:val="21"/>
                <w:szCs w:val="21"/>
              </w:rPr>
            </w:pPr>
            <w:r w:rsidRPr="00E77D06">
              <w:rPr>
                <w:sz w:val="21"/>
                <w:szCs w:val="21"/>
              </w:rPr>
              <w:t>Размещение объектов капитального строительства, предназначенных для размещения организаций, оказывающих банковские и страховые услуги</w:t>
            </w:r>
          </w:p>
        </w:tc>
        <w:tc>
          <w:tcPr>
            <w:tcW w:w="2121" w:type="dxa"/>
            <w:tcBorders>
              <w:top w:val="single" w:sz="6" w:space="0" w:color="auto"/>
              <w:left w:val="single" w:sz="6" w:space="0" w:color="auto"/>
              <w:bottom w:val="single" w:sz="6" w:space="0" w:color="auto"/>
              <w:right w:val="double" w:sz="4" w:space="0" w:color="auto"/>
            </w:tcBorders>
          </w:tcPr>
          <w:p w:rsidR="00285633" w:rsidRPr="00E77D06" w:rsidRDefault="00285633" w:rsidP="00692EBA">
            <w:pPr>
              <w:pStyle w:val="affc"/>
              <w:jc w:val="center"/>
              <w:rPr>
                <w:sz w:val="21"/>
                <w:szCs w:val="21"/>
              </w:rPr>
            </w:pPr>
            <w:bookmarkStart w:id="66" w:name="Par179"/>
            <w:bookmarkEnd w:id="66"/>
            <w:r w:rsidRPr="00E77D06">
              <w:rPr>
                <w:sz w:val="21"/>
                <w:szCs w:val="21"/>
              </w:rPr>
              <w:t>4.5</w:t>
            </w:r>
          </w:p>
        </w:tc>
      </w:tr>
      <w:tr w:rsidR="00285633" w:rsidRPr="00E77D06" w:rsidTr="00225ADF">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2474" w:type="dxa"/>
            <w:tcBorders>
              <w:top w:val="single" w:sz="6" w:space="0" w:color="auto"/>
              <w:left w:val="double" w:sz="4" w:space="0" w:color="auto"/>
              <w:bottom w:val="single" w:sz="6" w:space="0" w:color="auto"/>
              <w:right w:val="single" w:sz="6" w:space="0" w:color="auto"/>
            </w:tcBorders>
          </w:tcPr>
          <w:p w:rsidR="00285633" w:rsidRPr="00E77D06" w:rsidRDefault="00285633" w:rsidP="00692EBA">
            <w:pPr>
              <w:pStyle w:val="affc"/>
              <w:rPr>
                <w:sz w:val="21"/>
                <w:szCs w:val="21"/>
              </w:rPr>
            </w:pPr>
            <w:r w:rsidRPr="00E77D06">
              <w:rPr>
                <w:sz w:val="21"/>
                <w:szCs w:val="21"/>
              </w:rPr>
              <w:t>Общественное питание</w:t>
            </w:r>
          </w:p>
        </w:tc>
        <w:tc>
          <w:tcPr>
            <w:tcW w:w="5611" w:type="dxa"/>
            <w:gridSpan w:val="2"/>
            <w:tcBorders>
              <w:top w:val="single" w:sz="6" w:space="0" w:color="auto"/>
              <w:left w:val="single" w:sz="6" w:space="0" w:color="auto"/>
              <w:bottom w:val="single" w:sz="6" w:space="0" w:color="auto"/>
              <w:right w:val="single" w:sz="6" w:space="0" w:color="auto"/>
            </w:tcBorders>
          </w:tcPr>
          <w:p w:rsidR="00285633" w:rsidRPr="00E77D06" w:rsidRDefault="00285633" w:rsidP="00692EBA">
            <w:pPr>
              <w:pStyle w:val="affc"/>
              <w:rPr>
                <w:sz w:val="21"/>
                <w:szCs w:val="21"/>
              </w:rPr>
            </w:pPr>
            <w:r w:rsidRPr="00E77D06">
              <w:rPr>
                <w:sz w:val="21"/>
                <w:szCs w:val="21"/>
              </w:rPr>
              <w:t>Размещение объектов капитального строительства в целях устройства мест общественного питания (рестораны, кафе, столовые, закусочные, бары)</w:t>
            </w:r>
          </w:p>
        </w:tc>
        <w:tc>
          <w:tcPr>
            <w:tcW w:w="2121" w:type="dxa"/>
            <w:tcBorders>
              <w:top w:val="single" w:sz="6" w:space="0" w:color="auto"/>
              <w:left w:val="single" w:sz="6" w:space="0" w:color="auto"/>
              <w:bottom w:val="single" w:sz="6" w:space="0" w:color="auto"/>
              <w:right w:val="double" w:sz="4" w:space="0" w:color="auto"/>
            </w:tcBorders>
          </w:tcPr>
          <w:p w:rsidR="00285633" w:rsidRPr="00E77D06" w:rsidRDefault="00285633" w:rsidP="00692EBA">
            <w:pPr>
              <w:pStyle w:val="affc"/>
              <w:jc w:val="center"/>
              <w:rPr>
                <w:sz w:val="21"/>
                <w:szCs w:val="21"/>
              </w:rPr>
            </w:pPr>
            <w:bookmarkStart w:id="67" w:name="Par182"/>
            <w:bookmarkEnd w:id="67"/>
            <w:r w:rsidRPr="00E77D06">
              <w:rPr>
                <w:sz w:val="21"/>
                <w:szCs w:val="21"/>
              </w:rPr>
              <w:t>4.6</w:t>
            </w:r>
          </w:p>
        </w:tc>
      </w:tr>
      <w:tr w:rsidR="00285633" w:rsidRPr="00E77D06" w:rsidTr="00225ADF">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2474" w:type="dxa"/>
            <w:tcBorders>
              <w:top w:val="single" w:sz="6" w:space="0" w:color="auto"/>
              <w:left w:val="double" w:sz="4" w:space="0" w:color="auto"/>
              <w:bottom w:val="single" w:sz="6" w:space="0" w:color="auto"/>
              <w:right w:val="single" w:sz="6" w:space="0" w:color="auto"/>
            </w:tcBorders>
          </w:tcPr>
          <w:p w:rsidR="00285633" w:rsidRPr="00E77D06" w:rsidRDefault="00285633" w:rsidP="00692EBA">
            <w:pPr>
              <w:pStyle w:val="affc"/>
              <w:rPr>
                <w:sz w:val="21"/>
                <w:szCs w:val="21"/>
              </w:rPr>
            </w:pPr>
            <w:r w:rsidRPr="00E77D06">
              <w:rPr>
                <w:sz w:val="21"/>
                <w:szCs w:val="21"/>
              </w:rPr>
              <w:t>Гостиничное обслуживание</w:t>
            </w:r>
          </w:p>
        </w:tc>
        <w:tc>
          <w:tcPr>
            <w:tcW w:w="5611" w:type="dxa"/>
            <w:gridSpan w:val="2"/>
            <w:tcBorders>
              <w:top w:val="single" w:sz="6" w:space="0" w:color="auto"/>
              <w:left w:val="single" w:sz="6" w:space="0" w:color="auto"/>
              <w:bottom w:val="single" w:sz="6" w:space="0" w:color="auto"/>
              <w:right w:val="single" w:sz="6" w:space="0" w:color="auto"/>
            </w:tcBorders>
          </w:tcPr>
          <w:p w:rsidR="00285633" w:rsidRPr="00E77D06" w:rsidRDefault="00285633" w:rsidP="00692EBA">
            <w:pPr>
              <w:pStyle w:val="affc"/>
              <w:rPr>
                <w:sz w:val="21"/>
                <w:szCs w:val="21"/>
              </w:rPr>
            </w:pPr>
            <w:r w:rsidRPr="00E77D06">
              <w:rPr>
                <w:sz w:val="21"/>
                <w:szCs w:val="21"/>
              </w:rPr>
              <w:t>Размещение гостиниц,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p>
        </w:tc>
        <w:tc>
          <w:tcPr>
            <w:tcW w:w="2121" w:type="dxa"/>
            <w:tcBorders>
              <w:top w:val="single" w:sz="6" w:space="0" w:color="auto"/>
              <w:left w:val="single" w:sz="6" w:space="0" w:color="auto"/>
              <w:bottom w:val="single" w:sz="6" w:space="0" w:color="auto"/>
              <w:right w:val="double" w:sz="4" w:space="0" w:color="auto"/>
            </w:tcBorders>
          </w:tcPr>
          <w:p w:rsidR="00285633" w:rsidRPr="00E77D06" w:rsidRDefault="00285633" w:rsidP="00692EBA">
            <w:pPr>
              <w:pStyle w:val="affc"/>
              <w:jc w:val="center"/>
              <w:rPr>
                <w:sz w:val="21"/>
                <w:szCs w:val="21"/>
              </w:rPr>
            </w:pPr>
            <w:bookmarkStart w:id="68" w:name="Par185"/>
            <w:bookmarkEnd w:id="68"/>
            <w:r w:rsidRPr="00E77D06">
              <w:rPr>
                <w:sz w:val="21"/>
                <w:szCs w:val="21"/>
              </w:rPr>
              <w:t>4.7</w:t>
            </w:r>
          </w:p>
        </w:tc>
      </w:tr>
      <w:tr w:rsidR="00285633" w:rsidRPr="00E77D06" w:rsidTr="00225ADF">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2474" w:type="dxa"/>
            <w:tcBorders>
              <w:top w:val="single" w:sz="6" w:space="0" w:color="auto"/>
              <w:left w:val="double" w:sz="4" w:space="0" w:color="auto"/>
              <w:bottom w:val="single" w:sz="6" w:space="0" w:color="auto"/>
              <w:right w:val="single" w:sz="6" w:space="0" w:color="auto"/>
            </w:tcBorders>
          </w:tcPr>
          <w:p w:rsidR="00285633" w:rsidRPr="00E77D06" w:rsidRDefault="00285633" w:rsidP="00692EBA">
            <w:pPr>
              <w:pStyle w:val="affc"/>
              <w:rPr>
                <w:sz w:val="21"/>
                <w:szCs w:val="21"/>
              </w:rPr>
            </w:pPr>
            <w:r w:rsidRPr="00E77D06">
              <w:rPr>
                <w:sz w:val="21"/>
                <w:szCs w:val="21"/>
              </w:rPr>
              <w:t>Развлечение</w:t>
            </w:r>
          </w:p>
        </w:tc>
        <w:tc>
          <w:tcPr>
            <w:tcW w:w="5611" w:type="dxa"/>
            <w:gridSpan w:val="2"/>
            <w:tcBorders>
              <w:top w:val="single" w:sz="6" w:space="0" w:color="auto"/>
              <w:left w:val="single" w:sz="6" w:space="0" w:color="auto"/>
              <w:bottom w:val="single" w:sz="6" w:space="0" w:color="auto"/>
              <w:right w:val="single" w:sz="6" w:space="0" w:color="auto"/>
            </w:tcBorders>
          </w:tcPr>
          <w:p w:rsidR="00285633" w:rsidRPr="00E77D06" w:rsidRDefault="00285633" w:rsidP="00692EBA">
            <w:pPr>
              <w:pStyle w:val="affc"/>
              <w:rPr>
                <w:sz w:val="21"/>
                <w:szCs w:val="21"/>
              </w:rPr>
            </w:pPr>
            <w:r w:rsidRPr="00E77D06">
              <w:rPr>
                <w:sz w:val="21"/>
                <w:szCs w:val="21"/>
              </w:rPr>
              <w:t xml:space="preserve">Размещение зданий и сооружений, предназначенных для развлечения. Содержание данного вида разрешенного использования включает в себя содержание видов разрешенного использования с </w:t>
            </w:r>
            <w:hyperlink w:anchor="Par191" w:history="1">
              <w:r w:rsidRPr="00E77D06">
                <w:rPr>
                  <w:sz w:val="21"/>
                  <w:szCs w:val="21"/>
                </w:rPr>
                <w:t>кодами 4.8.1</w:t>
              </w:r>
            </w:hyperlink>
            <w:r w:rsidRPr="00E77D06">
              <w:rPr>
                <w:sz w:val="21"/>
                <w:szCs w:val="21"/>
              </w:rPr>
              <w:t xml:space="preserve"> </w:t>
            </w:r>
            <w:r w:rsidR="00C84097">
              <w:rPr>
                <w:sz w:val="21"/>
                <w:szCs w:val="21"/>
              </w:rPr>
              <w:t>–</w:t>
            </w:r>
            <w:r w:rsidRPr="00E77D06">
              <w:rPr>
                <w:sz w:val="21"/>
                <w:szCs w:val="21"/>
              </w:rPr>
              <w:t xml:space="preserve"> </w:t>
            </w:r>
            <w:hyperlink w:anchor="Par197" w:history="1">
              <w:r w:rsidRPr="00E77D06">
                <w:rPr>
                  <w:sz w:val="21"/>
                  <w:szCs w:val="21"/>
                </w:rPr>
                <w:t>4.8.3</w:t>
              </w:r>
            </w:hyperlink>
          </w:p>
        </w:tc>
        <w:tc>
          <w:tcPr>
            <w:tcW w:w="2121" w:type="dxa"/>
            <w:tcBorders>
              <w:top w:val="single" w:sz="6" w:space="0" w:color="auto"/>
              <w:left w:val="single" w:sz="6" w:space="0" w:color="auto"/>
              <w:bottom w:val="single" w:sz="6" w:space="0" w:color="auto"/>
              <w:right w:val="double" w:sz="4" w:space="0" w:color="auto"/>
            </w:tcBorders>
          </w:tcPr>
          <w:p w:rsidR="00285633" w:rsidRPr="00E77D06" w:rsidRDefault="00285633" w:rsidP="00692EBA">
            <w:pPr>
              <w:pStyle w:val="affc"/>
              <w:jc w:val="center"/>
              <w:rPr>
                <w:sz w:val="21"/>
                <w:szCs w:val="21"/>
              </w:rPr>
            </w:pPr>
            <w:r w:rsidRPr="00E77D06">
              <w:rPr>
                <w:sz w:val="21"/>
                <w:szCs w:val="21"/>
              </w:rPr>
              <w:t>4.8</w:t>
            </w:r>
          </w:p>
        </w:tc>
      </w:tr>
      <w:tr w:rsidR="00285633" w:rsidRPr="00E77D06" w:rsidTr="00225ADF">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2474" w:type="dxa"/>
            <w:tcBorders>
              <w:top w:val="single" w:sz="6" w:space="0" w:color="auto"/>
              <w:left w:val="double" w:sz="4" w:space="0" w:color="auto"/>
              <w:bottom w:val="single" w:sz="6" w:space="0" w:color="auto"/>
              <w:right w:val="single" w:sz="6" w:space="0" w:color="auto"/>
            </w:tcBorders>
          </w:tcPr>
          <w:p w:rsidR="00285633" w:rsidRPr="00E77D06" w:rsidRDefault="00285633" w:rsidP="00692EBA">
            <w:pPr>
              <w:pStyle w:val="affc"/>
              <w:rPr>
                <w:sz w:val="21"/>
                <w:szCs w:val="21"/>
              </w:rPr>
            </w:pPr>
            <w:r w:rsidRPr="00E77D06">
              <w:rPr>
                <w:sz w:val="21"/>
                <w:szCs w:val="21"/>
              </w:rPr>
              <w:t>Развлекательные мероприятия</w:t>
            </w:r>
          </w:p>
        </w:tc>
        <w:tc>
          <w:tcPr>
            <w:tcW w:w="5611" w:type="dxa"/>
            <w:gridSpan w:val="2"/>
            <w:tcBorders>
              <w:top w:val="single" w:sz="6" w:space="0" w:color="auto"/>
              <w:left w:val="single" w:sz="6" w:space="0" w:color="auto"/>
              <w:bottom w:val="single" w:sz="6" w:space="0" w:color="auto"/>
              <w:right w:val="single" w:sz="6" w:space="0" w:color="auto"/>
            </w:tcBorders>
          </w:tcPr>
          <w:p w:rsidR="00285633" w:rsidRPr="00E77D06" w:rsidRDefault="00285633" w:rsidP="00692EBA">
            <w:pPr>
              <w:pStyle w:val="affc"/>
              <w:rPr>
                <w:sz w:val="21"/>
                <w:szCs w:val="21"/>
              </w:rPr>
            </w:pPr>
            <w:r w:rsidRPr="00E77D06">
              <w:rPr>
                <w:sz w:val="21"/>
                <w:szCs w:val="21"/>
              </w:rPr>
              <w:t>Размещение зданий и сооружений, предназначенных для организации развлекательных мероприятий, путешествий, для размещения дискотек и танцевальных площадок, ночных клубов, аквапарков, боулинга, аттракционов и т.п., игровых автоматов (кроме игрового оборудования, используемого для проведения азартных игр), игровых площадок</w:t>
            </w:r>
          </w:p>
        </w:tc>
        <w:tc>
          <w:tcPr>
            <w:tcW w:w="2121" w:type="dxa"/>
            <w:tcBorders>
              <w:top w:val="single" w:sz="6" w:space="0" w:color="auto"/>
              <w:left w:val="single" w:sz="6" w:space="0" w:color="auto"/>
              <w:bottom w:val="single" w:sz="6" w:space="0" w:color="auto"/>
              <w:right w:val="double" w:sz="4" w:space="0" w:color="auto"/>
            </w:tcBorders>
          </w:tcPr>
          <w:p w:rsidR="00285633" w:rsidRPr="00E77D06" w:rsidRDefault="00285633" w:rsidP="00692EBA">
            <w:pPr>
              <w:pStyle w:val="affc"/>
              <w:jc w:val="center"/>
              <w:rPr>
                <w:sz w:val="21"/>
                <w:szCs w:val="21"/>
              </w:rPr>
            </w:pPr>
            <w:bookmarkStart w:id="69" w:name="Par191"/>
            <w:bookmarkEnd w:id="69"/>
            <w:r w:rsidRPr="00E77D06">
              <w:rPr>
                <w:sz w:val="21"/>
                <w:szCs w:val="21"/>
              </w:rPr>
              <w:t>4.8.1</w:t>
            </w:r>
          </w:p>
        </w:tc>
      </w:tr>
      <w:tr w:rsidR="00285633" w:rsidRPr="00E77D06" w:rsidTr="00225ADF">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2474" w:type="dxa"/>
            <w:tcBorders>
              <w:top w:val="single" w:sz="6" w:space="0" w:color="auto"/>
              <w:left w:val="double" w:sz="4" w:space="0" w:color="auto"/>
              <w:bottom w:val="single" w:sz="6" w:space="0" w:color="auto"/>
              <w:right w:val="single" w:sz="6" w:space="0" w:color="auto"/>
            </w:tcBorders>
          </w:tcPr>
          <w:p w:rsidR="00285633" w:rsidRPr="00E77D06" w:rsidRDefault="00285633" w:rsidP="00692EBA">
            <w:pPr>
              <w:pStyle w:val="affc"/>
              <w:rPr>
                <w:sz w:val="21"/>
                <w:szCs w:val="21"/>
              </w:rPr>
            </w:pPr>
            <w:r w:rsidRPr="00E77D06">
              <w:rPr>
                <w:sz w:val="21"/>
                <w:szCs w:val="21"/>
              </w:rPr>
              <w:t>Проведение азартных игр</w:t>
            </w:r>
          </w:p>
        </w:tc>
        <w:tc>
          <w:tcPr>
            <w:tcW w:w="5611" w:type="dxa"/>
            <w:gridSpan w:val="2"/>
            <w:tcBorders>
              <w:top w:val="single" w:sz="6" w:space="0" w:color="auto"/>
              <w:left w:val="single" w:sz="6" w:space="0" w:color="auto"/>
              <w:bottom w:val="single" w:sz="6" w:space="0" w:color="auto"/>
              <w:right w:val="single" w:sz="6" w:space="0" w:color="auto"/>
            </w:tcBorders>
          </w:tcPr>
          <w:p w:rsidR="00285633" w:rsidRPr="00E77D06" w:rsidRDefault="00285633" w:rsidP="00692EBA">
            <w:pPr>
              <w:pStyle w:val="affc"/>
              <w:rPr>
                <w:sz w:val="21"/>
                <w:szCs w:val="21"/>
              </w:rPr>
            </w:pPr>
            <w:r w:rsidRPr="00E77D06">
              <w:rPr>
                <w:sz w:val="21"/>
                <w:szCs w:val="21"/>
              </w:rPr>
              <w:t>Размещение зданий и сооружений, предназначенных для размещения букмекерских контор, тотализаторов, их пунктов приема ставок вне игорных зон</w:t>
            </w:r>
          </w:p>
        </w:tc>
        <w:tc>
          <w:tcPr>
            <w:tcW w:w="2121" w:type="dxa"/>
            <w:tcBorders>
              <w:top w:val="single" w:sz="6" w:space="0" w:color="auto"/>
              <w:left w:val="single" w:sz="6" w:space="0" w:color="auto"/>
              <w:bottom w:val="single" w:sz="6" w:space="0" w:color="auto"/>
              <w:right w:val="double" w:sz="4" w:space="0" w:color="auto"/>
            </w:tcBorders>
          </w:tcPr>
          <w:p w:rsidR="00285633" w:rsidRPr="00E77D06" w:rsidRDefault="00285633" w:rsidP="00692EBA">
            <w:pPr>
              <w:pStyle w:val="affc"/>
              <w:jc w:val="center"/>
              <w:rPr>
                <w:sz w:val="21"/>
                <w:szCs w:val="21"/>
              </w:rPr>
            </w:pPr>
            <w:bookmarkStart w:id="70" w:name="Par194"/>
            <w:bookmarkEnd w:id="70"/>
            <w:r w:rsidRPr="00E77D06">
              <w:rPr>
                <w:sz w:val="21"/>
                <w:szCs w:val="21"/>
              </w:rPr>
              <w:t>4.8.2</w:t>
            </w:r>
          </w:p>
        </w:tc>
      </w:tr>
      <w:tr w:rsidR="00285633" w:rsidRPr="00E77D06" w:rsidTr="00225ADF">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2474" w:type="dxa"/>
            <w:tcBorders>
              <w:top w:val="single" w:sz="6" w:space="0" w:color="auto"/>
              <w:left w:val="double" w:sz="4" w:space="0" w:color="auto"/>
              <w:bottom w:val="single" w:sz="6" w:space="0" w:color="auto"/>
              <w:right w:val="single" w:sz="6" w:space="0" w:color="auto"/>
            </w:tcBorders>
          </w:tcPr>
          <w:p w:rsidR="00285633" w:rsidRPr="00E77D06" w:rsidRDefault="00285633" w:rsidP="00692EBA">
            <w:pPr>
              <w:pStyle w:val="affc"/>
              <w:rPr>
                <w:sz w:val="21"/>
                <w:szCs w:val="21"/>
              </w:rPr>
            </w:pPr>
            <w:r w:rsidRPr="00E77D06">
              <w:rPr>
                <w:sz w:val="21"/>
                <w:szCs w:val="21"/>
              </w:rPr>
              <w:t>Проведение азартных игр в игорных зонах</w:t>
            </w:r>
          </w:p>
        </w:tc>
        <w:tc>
          <w:tcPr>
            <w:tcW w:w="5611" w:type="dxa"/>
            <w:gridSpan w:val="2"/>
            <w:tcBorders>
              <w:top w:val="single" w:sz="6" w:space="0" w:color="auto"/>
              <w:left w:val="single" w:sz="6" w:space="0" w:color="auto"/>
              <w:bottom w:val="single" w:sz="6" w:space="0" w:color="auto"/>
              <w:right w:val="single" w:sz="6" w:space="0" w:color="auto"/>
            </w:tcBorders>
          </w:tcPr>
          <w:p w:rsidR="00285633" w:rsidRPr="00E77D06" w:rsidRDefault="00285633" w:rsidP="00692EBA">
            <w:pPr>
              <w:pStyle w:val="affc"/>
              <w:rPr>
                <w:sz w:val="21"/>
                <w:szCs w:val="21"/>
              </w:rPr>
            </w:pPr>
            <w:r w:rsidRPr="00E77D06">
              <w:rPr>
                <w:sz w:val="21"/>
                <w:szCs w:val="21"/>
              </w:rPr>
              <w:t>Размещение зданий и сооружений в игорных зонах, где допускается размещение игорных заведений, залов игровых автоматов, используемых для проведения азартных игр и игровых столов, а также размещение гостиниц и заведений общественного питания для посетителей игорных зон</w:t>
            </w:r>
          </w:p>
        </w:tc>
        <w:tc>
          <w:tcPr>
            <w:tcW w:w="2121" w:type="dxa"/>
            <w:tcBorders>
              <w:top w:val="single" w:sz="6" w:space="0" w:color="auto"/>
              <w:left w:val="single" w:sz="6" w:space="0" w:color="auto"/>
              <w:bottom w:val="single" w:sz="6" w:space="0" w:color="auto"/>
              <w:right w:val="double" w:sz="4" w:space="0" w:color="auto"/>
            </w:tcBorders>
          </w:tcPr>
          <w:p w:rsidR="00285633" w:rsidRPr="00E77D06" w:rsidRDefault="00285633" w:rsidP="00692EBA">
            <w:pPr>
              <w:pStyle w:val="affc"/>
              <w:jc w:val="center"/>
              <w:rPr>
                <w:sz w:val="21"/>
                <w:szCs w:val="21"/>
              </w:rPr>
            </w:pPr>
            <w:bookmarkStart w:id="71" w:name="Par197"/>
            <w:bookmarkEnd w:id="71"/>
            <w:r w:rsidRPr="00E77D06">
              <w:rPr>
                <w:sz w:val="21"/>
                <w:szCs w:val="21"/>
              </w:rPr>
              <w:t>4.8.3</w:t>
            </w:r>
          </w:p>
        </w:tc>
      </w:tr>
      <w:tr w:rsidR="00285633" w:rsidRPr="00E77D06" w:rsidTr="00225ADF">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2474" w:type="dxa"/>
            <w:tcBorders>
              <w:top w:val="single" w:sz="6" w:space="0" w:color="auto"/>
              <w:left w:val="double" w:sz="4" w:space="0" w:color="auto"/>
              <w:bottom w:val="single" w:sz="6" w:space="0" w:color="auto"/>
              <w:right w:val="single" w:sz="6" w:space="0" w:color="auto"/>
            </w:tcBorders>
          </w:tcPr>
          <w:p w:rsidR="00285633" w:rsidRPr="00E77D06" w:rsidRDefault="00285633" w:rsidP="00692EBA">
            <w:pPr>
              <w:pStyle w:val="affc"/>
              <w:rPr>
                <w:sz w:val="21"/>
                <w:szCs w:val="21"/>
              </w:rPr>
            </w:pPr>
            <w:r w:rsidRPr="00E77D06">
              <w:rPr>
                <w:sz w:val="21"/>
                <w:szCs w:val="21"/>
              </w:rPr>
              <w:t>Служебные гаражи</w:t>
            </w:r>
          </w:p>
        </w:tc>
        <w:tc>
          <w:tcPr>
            <w:tcW w:w="5611" w:type="dxa"/>
            <w:gridSpan w:val="2"/>
            <w:tcBorders>
              <w:top w:val="single" w:sz="6" w:space="0" w:color="auto"/>
              <w:left w:val="single" w:sz="6" w:space="0" w:color="auto"/>
              <w:bottom w:val="single" w:sz="6" w:space="0" w:color="auto"/>
              <w:right w:val="single" w:sz="6" w:space="0" w:color="auto"/>
            </w:tcBorders>
          </w:tcPr>
          <w:p w:rsidR="00285633" w:rsidRPr="00E77D06" w:rsidRDefault="00285633" w:rsidP="00692EBA">
            <w:pPr>
              <w:pStyle w:val="affc"/>
              <w:rPr>
                <w:sz w:val="21"/>
                <w:szCs w:val="21"/>
              </w:rPr>
            </w:pPr>
            <w:r w:rsidRPr="00E77D06">
              <w:rPr>
                <w:sz w:val="21"/>
                <w:szCs w:val="21"/>
              </w:rPr>
              <w:t xml:space="preserve">Размещение постоянных или временных гаражей, стоянок для хранения служебного автотранспорта, используемого в целях осуществления видов деятельности, предусмотренных видами разрешенного использования с </w:t>
            </w:r>
            <w:hyperlink w:anchor="Par55" w:history="1">
              <w:r w:rsidRPr="00E77D06">
                <w:rPr>
                  <w:sz w:val="21"/>
                  <w:szCs w:val="21"/>
                </w:rPr>
                <w:t>кодами 3.0</w:t>
              </w:r>
            </w:hyperlink>
            <w:r w:rsidRPr="00E77D06">
              <w:rPr>
                <w:sz w:val="21"/>
                <w:szCs w:val="21"/>
              </w:rPr>
              <w:t xml:space="preserve">, </w:t>
            </w:r>
            <w:hyperlink w:anchor="Par163" w:history="1">
              <w:r w:rsidRPr="00E77D06">
                <w:rPr>
                  <w:sz w:val="21"/>
                  <w:szCs w:val="21"/>
                </w:rPr>
                <w:t>4.0</w:t>
              </w:r>
            </w:hyperlink>
            <w:r w:rsidRPr="00E77D06">
              <w:rPr>
                <w:sz w:val="21"/>
                <w:szCs w:val="21"/>
              </w:rPr>
              <w:t>, а также для стоянки и хранения транспортных средств общего пользования, в том числе в депо</w:t>
            </w:r>
          </w:p>
        </w:tc>
        <w:tc>
          <w:tcPr>
            <w:tcW w:w="2121" w:type="dxa"/>
            <w:tcBorders>
              <w:top w:val="single" w:sz="6" w:space="0" w:color="auto"/>
              <w:left w:val="single" w:sz="6" w:space="0" w:color="auto"/>
              <w:bottom w:val="single" w:sz="6" w:space="0" w:color="auto"/>
              <w:right w:val="double" w:sz="4" w:space="0" w:color="auto"/>
            </w:tcBorders>
          </w:tcPr>
          <w:p w:rsidR="00285633" w:rsidRPr="00E77D06" w:rsidRDefault="00285633" w:rsidP="00692EBA">
            <w:pPr>
              <w:pStyle w:val="affc"/>
              <w:jc w:val="center"/>
              <w:rPr>
                <w:sz w:val="21"/>
                <w:szCs w:val="21"/>
              </w:rPr>
            </w:pPr>
            <w:bookmarkStart w:id="72" w:name="Par200"/>
            <w:bookmarkEnd w:id="72"/>
            <w:r w:rsidRPr="00E77D06">
              <w:rPr>
                <w:sz w:val="21"/>
                <w:szCs w:val="21"/>
              </w:rPr>
              <w:t>4.9</w:t>
            </w:r>
          </w:p>
        </w:tc>
      </w:tr>
      <w:tr w:rsidR="00285633" w:rsidRPr="00E77D06" w:rsidTr="00225ADF">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2474" w:type="dxa"/>
            <w:tcBorders>
              <w:top w:val="single" w:sz="6" w:space="0" w:color="auto"/>
              <w:left w:val="double" w:sz="4" w:space="0" w:color="auto"/>
              <w:bottom w:val="single" w:sz="6" w:space="0" w:color="auto"/>
              <w:right w:val="single" w:sz="6" w:space="0" w:color="auto"/>
            </w:tcBorders>
          </w:tcPr>
          <w:p w:rsidR="00285633" w:rsidRPr="00E77D06" w:rsidRDefault="00285633" w:rsidP="00692EBA">
            <w:pPr>
              <w:pStyle w:val="affc"/>
              <w:rPr>
                <w:sz w:val="21"/>
                <w:szCs w:val="21"/>
              </w:rPr>
            </w:pPr>
            <w:r w:rsidRPr="00E77D06">
              <w:rPr>
                <w:sz w:val="21"/>
                <w:szCs w:val="21"/>
              </w:rPr>
              <w:t>Объекты дорожного сервиса</w:t>
            </w:r>
          </w:p>
        </w:tc>
        <w:tc>
          <w:tcPr>
            <w:tcW w:w="5611" w:type="dxa"/>
            <w:gridSpan w:val="2"/>
            <w:tcBorders>
              <w:top w:val="single" w:sz="6" w:space="0" w:color="auto"/>
              <w:left w:val="single" w:sz="6" w:space="0" w:color="auto"/>
              <w:bottom w:val="single" w:sz="6" w:space="0" w:color="auto"/>
              <w:right w:val="single" w:sz="6" w:space="0" w:color="auto"/>
            </w:tcBorders>
          </w:tcPr>
          <w:p w:rsidR="00285633" w:rsidRPr="00E77D06" w:rsidRDefault="00285633" w:rsidP="00692EBA">
            <w:pPr>
              <w:pStyle w:val="affc"/>
              <w:rPr>
                <w:sz w:val="21"/>
                <w:szCs w:val="21"/>
              </w:rPr>
            </w:pPr>
            <w:r w:rsidRPr="00E77D06">
              <w:rPr>
                <w:sz w:val="21"/>
                <w:szCs w:val="21"/>
              </w:rPr>
              <w:t xml:space="preserve">Размещение зданий и сооружений дорожного сервиса. Содержание данного вида разрешенного использования включает в себя содержание видов разрешенного использования с </w:t>
            </w:r>
            <w:hyperlink w:anchor="Par206" w:history="1">
              <w:r w:rsidRPr="00E77D06">
                <w:rPr>
                  <w:sz w:val="21"/>
                  <w:szCs w:val="21"/>
                </w:rPr>
                <w:t>кодами 4.9.1.1</w:t>
              </w:r>
            </w:hyperlink>
            <w:r w:rsidRPr="00E77D06">
              <w:rPr>
                <w:sz w:val="21"/>
                <w:szCs w:val="21"/>
              </w:rPr>
              <w:t xml:space="preserve"> </w:t>
            </w:r>
            <w:r w:rsidR="00C84097">
              <w:rPr>
                <w:sz w:val="21"/>
                <w:szCs w:val="21"/>
              </w:rPr>
              <w:t>–</w:t>
            </w:r>
            <w:r w:rsidRPr="00E77D06">
              <w:rPr>
                <w:sz w:val="21"/>
                <w:szCs w:val="21"/>
              </w:rPr>
              <w:t xml:space="preserve"> </w:t>
            </w:r>
            <w:hyperlink w:anchor="Par215" w:history="1">
              <w:r w:rsidRPr="00E77D06">
                <w:rPr>
                  <w:sz w:val="21"/>
                  <w:szCs w:val="21"/>
                </w:rPr>
                <w:t>4.9.1.4</w:t>
              </w:r>
            </w:hyperlink>
          </w:p>
        </w:tc>
        <w:tc>
          <w:tcPr>
            <w:tcW w:w="2121" w:type="dxa"/>
            <w:tcBorders>
              <w:top w:val="single" w:sz="6" w:space="0" w:color="auto"/>
              <w:left w:val="single" w:sz="6" w:space="0" w:color="auto"/>
              <w:bottom w:val="single" w:sz="6" w:space="0" w:color="auto"/>
              <w:right w:val="double" w:sz="4" w:space="0" w:color="auto"/>
            </w:tcBorders>
          </w:tcPr>
          <w:p w:rsidR="00285633" w:rsidRPr="00E77D06" w:rsidRDefault="00285633" w:rsidP="00692EBA">
            <w:pPr>
              <w:pStyle w:val="affc"/>
              <w:jc w:val="center"/>
              <w:rPr>
                <w:sz w:val="21"/>
                <w:szCs w:val="21"/>
              </w:rPr>
            </w:pPr>
            <w:r w:rsidRPr="00E77D06">
              <w:rPr>
                <w:sz w:val="21"/>
                <w:szCs w:val="21"/>
              </w:rPr>
              <w:t>4.9.1</w:t>
            </w:r>
          </w:p>
        </w:tc>
      </w:tr>
      <w:tr w:rsidR="00285633" w:rsidRPr="00E77D06" w:rsidTr="00225ADF">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2474" w:type="dxa"/>
            <w:tcBorders>
              <w:top w:val="single" w:sz="6" w:space="0" w:color="auto"/>
              <w:left w:val="double" w:sz="4" w:space="0" w:color="auto"/>
              <w:bottom w:val="single" w:sz="6" w:space="0" w:color="auto"/>
              <w:right w:val="single" w:sz="6" w:space="0" w:color="auto"/>
            </w:tcBorders>
          </w:tcPr>
          <w:p w:rsidR="00285633" w:rsidRPr="00E77D06" w:rsidRDefault="00285633" w:rsidP="00692EBA">
            <w:pPr>
              <w:pStyle w:val="affc"/>
              <w:rPr>
                <w:sz w:val="21"/>
                <w:szCs w:val="21"/>
              </w:rPr>
            </w:pPr>
            <w:r w:rsidRPr="00E77D06">
              <w:rPr>
                <w:sz w:val="21"/>
                <w:szCs w:val="21"/>
              </w:rPr>
              <w:t>Заправка транспортных средств</w:t>
            </w:r>
          </w:p>
        </w:tc>
        <w:tc>
          <w:tcPr>
            <w:tcW w:w="5611" w:type="dxa"/>
            <w:gridSpan w:val="2"/>
            <w:tcBorders>
              <w:top w:val="single" w:sz="6" w:space="0" w:color="auto"/>
              <w:left w:val="single" w:sz="6" w:space="0" w:color="auto"/>
              <w:bottom w:val="single" w:sz="6" w:space="0" w:color="auto"/>
              <w:right w:val="single" w:sz="6" w:space="0" w:color="auto"/>
            </w:tcBorders>
          </w:tcPr>
          <w:p w:rsidR="00285633" w:rsidRPr="00E77D06" w:rsidRDefault="00285633" w:rsidP="00692EBA">
            <w:pPr>
              <w:pStyle w:val="affc"/>
              <w:rPr>
                <w:sz w:val="21"/>
                <w:szCs w:val="21"/>
              </w:rPr>
            </w:pPr>
            <w:r w:rsidRPr="00E77D06">
              <w:rPr>
                <w:sz w:val="21"/>
                <w:szCs w:val="21"/>
              </w:rPr>
              <w:t>Размещение автозаправочных станций; размещение магазинов сопутствующей торговли, зданий для организации общественного питания в качестве объектов дорожного сервиса</w:t>
            </w:r>
          </w:p>
        </w:tc>
        <w:tc>
          <w:tcPr>
            <w:tcW w:w="2121" w:type="dxa"/>
            <w:tcBorders>
              <w:top w:val="single" w:sz="6" w:space="0" w:color="auto"/>
              <w:left w:val="single" w:sz="6" w:space="0" w:color="auto"/>
              <w:bottom w:val="single" w:sz="6" w:space="0" w:color="auto"/>
              <w:right w:val="double" w:sz="4" w:space="0" w:color="auto"/>
            </w:tcBorders>
          </w:tcPr>
          <w:p w:rsidR="00285633" w:rsidRPr="00E77D06" w:rsidRDefault="00285633" w:rsidP="00692EBA">
            <w:pPr>
              <w:pStyle w:val="affc"/>
              <w:jc w:val="center"/>
              <w:rPr>
                <w:sz w:val="21"/>
                <w:szCs w:val="21"/>
              </w:rPr>
            </w:pPr>
            <w:bookmarkStart w:id="73" w:name="Par206"/>
            <w:bookmarkEnd w:id="73"/>
            <w:r w:rsidRPr="00E77D06">
              <w:rPr>
                <w:sz w:val="21"/>
                <w:szCs w:val="21"/>
              </w:rPr>
              <w:t>4.9.1.1</w:t>
            </w:r>
          </w:p>
        </w:tc>
      </w:tr>
      <w:tr w:rsidR="00285633" w:rsidRPr="00E77D06" w:rsidTr="00225ADF">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2474" w:type="dxa"/>
            <w:tcBorders>
              <w:top w:val="single" w:sz="6" w:space="0" w:color="auto"/>
              <w:left w:val="double" w:sz="4" w:space="0" w:color="auto"/>
              <w:bottom w:val="single" w:sz="6" w:space="0" w:color="auto"/>
              <w:right w:val="single" w:sz="6" w:space="0" w:color="auto"/>
            </w:tcBorders>
          </w:tcPr>
          <w:p w:rsidR="00285633" w:rsidRPr="00E77D06" w:rsidRDefault="00285633" w:rsidP="00692EBA">
            <w:pPr>
              <w:pStyle w:val="affc"/>
              <w:rPr>
                <w:sz w:val="21"/>
                <w:szCs w:val="21"/>
              </w:rPr>
            </w:pPr>
            <w:r w:rsidRPr="00E77D06">
              <w:rPr>
                <w:sz w:val="21"/>
                <w:szCs w:val="21"/>
              </w:rPr>
              <w:t>Обеспечение дорожного отдыха</w:t>
            </w:r>
          </w:p>
        </w:tc>
        <w:tc>
          <w:tcPr>
            <w:tcW w:w="5611" w:type="dxa"/>
            <w:gridSpan w:val="2"/>
            <w:tcBorders>
              <w:top w:val="single" w:sz="6" w:space="0" w:color="auto"/>
              <w:left w:val="single" w:sz="6" w:space="0" w:color="auto"/>
              <w:bottom w:val="single" w:sz="6" w:space="0" w:color="auto"/>
              <w:right w:val="single" w:sz="6" w:space="0" w:color="auto"/>
            </w:tcBorders>
          </w:tcPr>
          <w:p w:rsidR="00285633" w:rsidRPr="00E77D06" w:rsidRDefault="00285633" w:rsidP="00692EBA">
            <w:pPr>
              <w:pStyle w:val="affc"/>
              <w:rPr>
                <w:sz w:val="21"/>
                <w:szCs w:val="21"/>
              </w:rPr>
            </w:pPr>
            <w:r w:rsidRPr="00E77D06">
              <w:rPr>
                <w:sz w:val="21"/>
                <w:szCs w:val="21"/>
              </w:rPr>
              <w:t>Размещение зданий для предоставления гостиничных услуг в качестве дорожного сервиса (мотелей), а также размещение магазинов сопутствующей торговли, зданий для организации общественного питания в качестве объектов дорожного сервиса</w:t>
            </w:r>
          </w:p>
        </w:tc>
        <w:tc>
          <w:tcPr>
            <w:tcW w:w="2121" w:type="dxa"/>
            <w:tcBorders>
              <w:top w:val="single" w:sz="6" w:space="0" w:color="auto"/>
              <w:left w:val="single" w:sz="6" w:space="0" w:color="auto"/>
              <w:bottom w:val="single" w:sz="6" w:space="0" w:color="auto"/>
              <w:right w:val="double" w:sz="4" w:space="0" w:color="auto"/>
            </w:tcBorders>
          </w:tcPr>
          <w:p w:rsidR="00285633" w:rsidRPr="00E77D06" w:rsidRDefault="00285633" w:rsidP="00692EBA">
            <w:pPr>
              <w:pStyle w:val="affc"/>
              <w:jc w:val="center"/>
              <w:rPr>
                <w:sz w:val="21"/>
                <w:szCs w:val="21"/>
              </w:rPr>
            </w:pPr>
            <w:r w:rsidRPr="00E77D06">
              <w:rPr>
                <w:sz w:val="21"/>
                <w:szCs w:val="21"/>
              </w:rPr>
              <w:t>4.9.1.2</w:t>
            </w:r>
          </w:p>
        </w:tc>
      </w:tr>
      <w:tr w:rsidR="00285633" w:rsidRPr="00E77D06" w:rsidTr="00225ADF">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2474" w:type="dxa"/>
            <w:tcBorders>
              <w:top w:val="single" w:sz="6" w:space="0" w:color="auto"/>
              <w:left w:val="double" w:sz="4" w:space="0" w:color="auto"/>
              <w:bottom w:val="single" w:sz="6" w:space="0" w:color="auto"/>
              <w:right w:val="single" w:sz="6" w:space="0" w:color="auto"/>
            </w:tcBorders>
          </w:tcPr>
          <w:p w:rsidR="00285633" w:rsidRPr="00E77D06" w:rsidRDefault="00285633" w:rsidP="00692EBA">
            <w:pPr>
              <w:pStyle w:val="affc"/>
              <w:rPr>
                <w:sz w:val="21"/>
                <w:szCs w:val="21"/>
              </w:rPr>
            </w:pPr>
            <w:r w:rsidRPr="00E77D06">
              <w:rPr>
                <w:sz w:val="21"/>
                <w:szCs w:val="21"/>
              </w:rPr>
              <w:t>Автомобильные мойки</w:t>
            </w:r>
          </w:p>
        </w:tc>
        <w:tc>
          <w:tcPr>
            <w:tcW w:w="5611" w:type="dxa"/>
            <w:gridSpan w:val="2"/>
            <w:tcBorders>
              <w:top w:val="single" w:sz="6" w:space="0" w:color="auto"/>
              <w:left w:val="single" w:sz="6" w:space="0" w:color="auto"/>
              <w:bottom w:val="single" w:sz="6" w:space="0" w:color="auto"/>
              <w:right w:val="single" w:sz="6" w:space="0" w:color="auto"/>
            </w:tcBorders>
          </w:tcPr>
          <w:p w:rsidR="00285633" w:rsidRPr="00E77D06" w:rsidRDefault="00285633" w:rsidP="00692EBA">
            <w:pPr>
              <w:pStyle w:val="affc"/>
              <w:rPr>
                <w:sz w:val="21"/>
                <w:szCs w:val="21"/>
              </w:rPr>
            </w:pPr>
            <w:r w:rsidRPr="00E77D06">
              <w:rPr>
                <w:sz w:val="21"/>
                <w:szCs w:val="21"/>
              </w:rPr>
              <w:t>Размещение автомобильных моек, а также размещение магазинов сопутствующей торговли</w:t>
            </w:r>
          </w:p>
        </w:tc>
        <w:tc>
          <w:tcPr>
            <w:tcW w:w="2121" w:type="dxa"/>
            <w:tcBorders>
              <w:top w:val="single" w:sz="6" w:space="0" w:color="auto"/>
              <w:left w:val="single" w:sz="6" w:space="0" w:color="auto"/>
              <w:bottom w:val="single" w:sz="6" w:space="0" w:color="auto"/>
              <w:right w:val="double" w:sz="4" w:space="0" w:color="auto"/>
            </w:tcBorders>
          </w:tcPr>
          <w:p w:rsidR="00285633" w:rsidRPr="00E77D06" w:rsidRDefault="00285633" w:rsidP="00692EBA">
            <w:pPr>
              <w:pStyle w:val="affc"/>
              <w:jc w:val="center"/>
              <w:rPr>
                <w:sz w:val="21"/>
                <w:szCs w:val="21"/>
              </w:rPr>
            </w:pPr>
            <w:r w:rsidRPr="00E77D06">
              <w:rPr>
                <w:sz w:val="21"/>
                <w:szCs w:val="21"/>
              </w:rPr>
              <w:t>4.9.1.3</w:t>
            </w:r>
          </w:p>
        </w:tc>
      </w:tr>
      <w:tr w:rsidR="00285633" w:rsidRPr="00E77D06" w:rsidTr="00225ADF">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2474" w:type="dxa"/>
            <w:tcBorders>
              <w:top w:val="single" w:sz="6" w:space="0" w:color="auto"/>
              <w:left w:val="double" w:sz="4" w:space="0" w:color="auto"/>
              <w:bottom w:val="single" w:sz="6" w:space="0" w:color="auto"/>
              <w:right w:val="single" w:sz="6" w:space="0" w:color="auto"/>
            </w:tcBorders>
          </w:tcPr>
          <w:p w:rsidR="00285633" w:rsidRPr="00E77D06" w:rsidRDefault="00285633" w:rsidP="00692EBA">
            <w:pPr>
              <w:pStyle w:val="affc"/>
              <w:rPr>
                <w:sz w:val="21"/>
                <w:szCs w:val="21"/>
              </w:rPr>
            </w:pPr>
            <w:r w:rsidRPr="00E77D06">
              <w:rPr>
                <w:sz w:val="21"/>
                <w:szCs w:val="21"/>
              </w:rPr>
              <w:t>Ремонт автомобилей</w:t>
            </w:r>
          </w:p>
        </w:tc>
        <w:tc>
          <w:tcPr>
            <w:tcW w:w="5611" w:type="dxa"/>
            <w:gridSpan w:val="2"/>
            <w:tcBorders>
              <w:top w:val="single" w:sz="6" w:space="0" w:color="auto"/>
              <w:left w:val="single" w:sz="6" w:space="0" w:color="auto"/>
              <w:bottom w:val="single" w:sz="6" w:space="0" w:color="auto"/>
              <w:right w:val="single" w:sz="6" w:space="0" w:color="auto"/>
            </w:tcBorders>
          </w:tcPr>
          <w:p w:rsidR="00285633" w:rsidRPr="00E77D06" w:rsidRDefault="00285633" w:rsidP="00692EBA">
            <w:pPr>
              <w:pStyle w:val="affc"/>
              <w:rPr>
                <w:sz w:val="21"/>
                <w:szCs w:val="21"/>
              </w:rPr>
            </w:pPr>
            <w:r w:rsidRPr="00E77D06">
              <w:rPr>
                <w:sz w:val="21"/>
                <w:szCs w:val="21"/>
              </w:rPr>
              <w:t>Размещение мастерских, предназначенных для ремонта и обслуживания автомобилей, и прочих объектов дорожного сервиса, а также размещение магазинов сопутствующей торговли</w:t>
            </w:r>
          </w:p>
        </w:tc>
        <w:tc>
          <w:tcPr>
            <w:tcW w:w="2121" w:type="dxa"/>
            <w:tcBorders>
              <w:top w:val="single" w:sz="6" w:space="0" w:color="auto"/>
              <w:left w:val="single" w:sz="6" w:space="0" w:color="auto"/>
              <w:bottom w:val="single" w:sz="6" w:space="0" w:color="auto"/>
              <w:right w:val="double" w:sz="4" w:space="0" w:color="auto"/>
            </w:tcBorders>
          </w:tcPr>
          <w:p w:rsidR="00285633" w:rsidRPr="00E77D06" w:rsidRDefault="00285633" w:rsidP="00692EBA">
            <w:pPr>
              <w:pStyle w:val="affc"/>
              <w:jc w:val="center"/>
              <w:rPr>
                <w:sz w:val="21"/>
                <w:szCs w:val="21"/>
              </w:rPr>
            </w:pPr>
            <w:bookmarkStart w:id="74" w:name="Par215"/>
            <w:bookmarkEnd w:id="74"/>
            <w:r w:rsidRPr="00E77D06">
              <w:rPr>
                <w:sz w:val="21"/>
                <w:szCs w:val="21"/>
              </w:rPr>
              <w:t>4.9.1.4</w:t>
            </w:r>
          </w:p>
        </w:tc>
      </w:tr>
      <w:tr w:rsidR="00285633" w:rsidRPr="00E77D06" w:rsidTr="00225ADF">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2474" w:type="dxa"/>
            <w:tcBorders>
              <w:top w:val="single" w:sz="6" w:space="0" w:color="auto"/>
              <w:left w:val="double" w:sz="4" w:space="0" w:color="auto"/>
              <w:bottom w:val="single" w:sz="6" w:space="0" w:color="auto"/>
              <w:right w:val="single" w:sz="6" w:space="0" w:color="auto"/>
            </w:tcBorders>
          </w:tcPr>
          <w:p w:rsidR="00285633" w:rsidRPr="00E77D06" w:rsidRDefault="00285633" w:rsidP="00692EBA">
            <w:pPr>
              <w:pStyle w:val="affc"/>
              <w:rPr>
                <w:sz w:val="21"/>
                <w:szCs w:val="21"/>
              </w:rPr>
            </w:pPr>
            <w:r w:rsidRPr="00E77D06">
              <w:rPr>
                <w:sz w:val="21"/>
                <w:szCs w:val="21"/>
              </w:rPr>
              <w:t>Выставочно-ярмарочная деятельность</w:t>
            </w:r>
          </w:p>
        </w:tc>
        <w:tc>
          <w:tcPr>
            <w:tcW w:w="5611" w:type="dxa"/>
            <w:gridSpan w:val="2"/>
            <w:tcBorders>
              <w:top w:val="single" w:sz="6" w:space="0" w:color="auto"/>
              <w:left w:val="single" w:sz="6" w:space="0" w:color="auto"/>
              <w:bottom w:val="single" w:sz="6" w:space="0" w:color="auto"/>
              <w:right w:val="single" w:sz="6" w:space="0" w:color="auto"/>
            </w:tcBorders>
          </w:tcPr>
          <w:p w:rsidR="00285633" w:rsidRPr="00E77D06" w:rsidRDefault="00285633" w:rsidP="00692EBA">
            <w:pPr>
              <w:pStyle w:val="affc"/>
              <w:rPr>
                <w:sz w:val="21"/>
                <w:szCs w:val="21"/>
              </w:rPr>
            </w:pPr>
            <w:r w:rsidRPr="00E77D06">
              <w:rPr>
                <w:sz w:val="21"/>
                <w:szCs w:val="21"/>
              </w:rPr>
              <w:t xml:space="preserve">Размещение объектов капитального строительства, сооружений, предназначенных для осуществления выставочно-ярмарочной и </w:t>
            </w:r>
            <w:proofErr w:type="spellStart"/>
            <w:r w:rsidRPr="00E77D06">
              <w:rPr>
                <w:sz w:val="21"/>
                <w:szCs w:val="21"/>
              </w:rPr>
              <w:t>конгрессной</w:t>
            </w:r>
            <w:proofErr w:type="spellEnd"/>
            <w:r w:rsidRPr="00E77D06">
              <w:rPr>
                <w:sz w:val="21"/>
                <w:szCs w:val="21"/>
              </w:rPr>
              <w:t xml:space="preserve"> деятельности, включая деятельность, необходимую для обслуживания указанных мероприятий (застройка экспозиционной площади, организация питания участников мероприятий)</w:t>
            </w:r>
          </w:p>
        </w:tc>
        <w:tc>
          <w:tcPr>
            <w:tcW w:w="2121" w:type="dxa"/>
            <w:tcBorders>
              <w:top w:val="single" w:sz="6" w:space="0" w:color="auto"/>
              <w:left w:val="single" w:sz="6" w:space="0" w:color="auto"/>
              <w:bottom w:val="single" w:sz="6" w:space="0" w:color="auto"/>
              <w:right w:val="double" w:sz="4" w:space="0" w:color="auto"/>
            </w:tcBorders>
          </w:tcPr>
          <w:p w:rsidR="00285633" w:rsidRPr="00E77D06" w:rsidRDefault="00285633" w:rsidP="00692EBA">
            <w:pPr>
              <w:pStyle w:val="affc"/>
              <w:jc w:val="center"/>
              <w:rPr>
                <w:sz w:val="21"/>
                <w:szCs w:val="21"/>
              </w:rPr>
            </w:pPr>
            <w:bookmarkStart w:id="75" w:name="Par218"/>
            <w:bookmarkEnd w:id="75"/>
            <w:r w:rsidRPr="00E77D06">
              <w:rPr>
                <w:sz w:val="21"/>
                <w:szCs w:val="21"/>
              </w:rPr>
              <w:t>4.10</w:t>
            </w:r>
          </w:p>
        </w:tc>
      </w:tr>
      <w:tr w:rsidR="00285633" w:rsidRPr="00E77D06" w:rsidTr="00225ADF">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2474" w:type="dxa"/>
            <w:tcBorders>
              <w:top w:val="single" w:sz="6" w:space="0" w:color="auto"/>
              <w:left w:val="double" w:sz="4" w:space="0" w:color="auto"/>
              <w:bottom w:val="single" w:sz="6" w:space="0" w:color="auto"/>
              <w:right w:val="single" w:sz="6" w:space="0" w:color="auto"/>
            </w:tcBorders>
          </w:tcPr>
          <w:p w:rsidR="00285633" w:rsidRPr="00E77D06" w:rsidRDefault="00285633" w:rsidP="00692EBA">
            <w:pPr>
              <w:pStyle w:val="affc"/>
              <w:rPr>
                <w:sz w:val="21"/>
                <w:szCs w:val="21"/>
              </w:rPr>
            </w:pPr>
            <w:r w:rsidRPr="00E77D06">
              <w:rPr>
                <w:sz w:val="21"/>
                <w:szCs w:val="21"/>
              </w:rPr>
              <w:t>Отдых (рекреация)</w:t>
            </w:r>
          </w:p>
        </w:tc>
        <w:tc>
          <w:tcPr>
            <w:tcW w:w="5611" w:type="dxa"/>
            <w:gridSpan w:val="2"/>
            <w:tcBorders>
              <w:top w:val="single" w:sz="6" w:space="0" w:color="auto"/>
              <w:left w:val="single" w:sz="6" w:space="0" w:color="auto"/>
              <w:bottom w:val="single" w:sz="6" w:space="0" w:color="auto"/>
              <w:right w:val="single" w:sz="6" w:space="0" w:color="auto"/>
            </w:tcBorders>
          </w:tcPr>
          <w:p w:rsidR="00285633" w:rsidRPr="00E77D06" w:rsidRDefault="00285633" w:rsidP="00692EBA">
            <w:pPr>
              <w:pStyle w:val="affc"/>
              <w:rPr>
                <w:sz w:val="21"/>
                <w:szCs w:val="21"/>
              </w:rPr>
            </w:pPr>
            <w:proofErr w:type="gramStart"/>
            <w:r w:rsidRPr="00E77D06">
              <w:rPr>
                <w:sz w:val="21"/>
                <w:szCs w:val="21"/>
              </w:rPr>
              <w:t>Обустройство мест для занятия спортом, физической культурой, пешими или верховыми прогулками, отдыха и туризма, наблюдения за природой, пикников, охоты, рыбалки и иной деятельности; создание и уход за городскими лесами, скверами, прудами, озерами, водохранилищами, пляжами, а также обустройство мест отдыха в них.</w:t>
            </w:r>
            <w:proofErr w:type="gramEnd"/>
            <w:r w:rsidRPr="00E77D06">
              <w:rPr>
                <w:sz w:val="21"/>
                <w:szCs w:val="21"/>
              </w:rPr>
              <w:t xml:space="preserve"> Содержание данного вида разрешенного использования включает в себя содержание видов разрешенного использования с </w:t>
            </w:r>
            <w:hyperlink w:anchor="Par224" w:history="1">
              <w:r w:rsidRPr="00E77D06">
                <w:rPr>
                  <w:sz w:val="21"/>
                  <w:szCs w:val="21"/>
                </w:rPr>
                <w:t>кодами 5.1</w:t>
              </w:r>
            </w:hyperlink>
            <w:r w:rsidRPr="00E77D06">
              <w:rPr>
                <w:sz w:val="21"/>
                <w:szCs w:val="21"/>
              </w:rPr>
              <w:t xml:space="preserve"> </w:t>
            </w:r>
            <w:r w:rsidR="00C84097">
              <w:rPr>
                <w:sz w:val="21"/>
                <w:szCs w:val="21"/>
              </w:rPr>
              <w:t>–</w:t>
            </w:r>
            <w:r w:rsidRPr="00E77D06">
              <w:rPr>
                <w:sz w:val="21"/>
                <w:szCs w:val="21"/>
              </w:rPr>
              <w:t xml:space="preserve"> </w:t>
            </w:r>
            <w:hyperlink w:anchor="Par262" w:history="1">
              <w:r w:rsidRPr="00E77D06">
                <w:rPr>
                  <w:sz w:val="21"/>
                  <w:szCs w:val="21"/>
                </w:rPr>
                <w:t>5.5</w:t>
              </w:r>
            </w:hyperlink>
          </w:p>
        </w:tc>
        <w:tc>
          <w:tcPr>
            <w:tcW w:w="2121" w:type="dxa"/>
            <w:tcBorders>
              <w:top w:val="single" w:sz="6" w:space="0" w:color="auto"/>
              <w:left w:val="single" w:sz="6" w:space="0" w:color="auto"/>
              <w:bottom w:val="single" w:sz="6" w:space="0" w:color="auto"/>
              <w:right w:val="double" w:sz="4" w:space="0" w:color="auto"/>
            </w:tcBorders>
          </w:tcPr>
          <w:p w:rsidR="00285633" w:rsidRPr="00E77D06" w:rsidRDefault="00285633" w:rsidP="00692EBA">
            <w:pPr>
              <w:pStyle w:val="affc"/>
              <w:jc w:val="center"/>
              <w:rPr>
                <w:sz w:val="21"/>
                <w:szCs w:val="21"/>
              </w:rPr>
            </w:pPr>
            <w:r w:rsidRPr="00E77D06">
              <w:rPr>
                <w:sz w:val="21"/>
                <w:szCs w:val="21"/>
              </w:rPr>
              <w:t>5.0</w:t>
            </w:r>
          </w:p>
        </w:tc>
      </w:tr>
      <w:tr w:rsidR="00285633" w:rsidRPr="00E77D06" w:rsidTr="00225ADF">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2474" w:type="dxa"/>
            <w:tcBorders>
              <w:top w:val="single" w:sz="6" w:space="0" w:color="auto"/>
              <w:left w:val="double" w:sz="4" w:space="0" w:color="auto"/>
              <w:bottom w:val="single" w:sz="6" w:space="0" w:color="auto"/>
              <w:right w:val="single" w:sz="6" w:space="0" w:color="auto"/>
            </w:tcBorders>
          </w:tcPr>
          <w:p w:rsidR="00285633" w:rsidRPr="00E77D06" w:rsidRDefault="00285633" w:rsidP="00692EBA">
            <w:pPr>
              <w:pStyle w:val="affc"/>
              <w:rPr>
                <w:sz w:val="21"/>
                <w:szCs w:val="21"/>
              </w:rPr>
            </w:pPr>
            <w:r w:rsidRPr="00E77D06">
              <w:rPr>
                <w:sz w:val="21"/>
                <w:szCs w:val="21"/>
              </w:rPr>
              <w:t>Спорт</w:t>
            </w:r>
          </w:p>
        </w:tc>
        <w:tc>
          <w:tcPr>
            <w:tcW w:w="5611" w:type="dxa"/>
            <w:gridSpan w:val="2"/>
            <w:tcBorders>
              <w:top w:val="single" w:sz="6" w:space="0" w:color="auto"/>
              <w:left w:val="single" w:sz="6" w:space="0" w:color="auto"/>
              <w:bottom w:val="single" w:sz="6" w:space="0" w:color="auto"/>
              <w:right w:val="single" w:sz="6" w:space="0" w:color="auto"/>
            </w:tcBorders>
          </w:tcPr>
          <w:p w:rsidR="00285633" w:rsidRPr="00E77D06" w:rsidRDefault="00285633" w:rsidP="00692EBA">
            <w:pPr>
              <w:pStyle w:val="affc"/>
              <w:rPr>
                <w:sz w:val="21"/>
                <w:szCs w:val="21"/>
              </w:rPr>
            </w:pPr>
            <w:r w:rsidRPr="00E77D06">
              <w:rPr>
                <w:sz w:val="21"/>
                <w:szCs w:val="21"/>
              </w:rPr>
              <w:t xml:space="preserve">Размещение зданий и сооружений для занятия спортом. Содержание данного вида разрешенного использования включает в себя содержание видов разрешенного использования с </w:t>
            </w:r>
            <w:hyperlink w:anchor="Par227" w:history="1">
              <w:r w:rsidRPr="00E77D06">
                <w:rPr>
                  <w:sz w:val="21"/>
                  <w:szCs w:val="21"/>
                </w:rPr>
                <w:t>кодами 5.1.1</w:t>
              </w:r>
            </w:hyperlink>
            <w:r w:rsidRPr="00E77D06">
              <w:rPr>
                <w:sz w:val="21"/>
                <w:szCs w:val="21"/>
              </w:rPr>
              <w:t xml:space="preserve"> </w:t>
            </w:r>
            <w:r w:rsidR="00C84097">
              <w:rPr>
                <w:sz w:val="21"/>
                <w:szCs w:val="21"/>
              </w:rPr>
              <w:t>–</w:t>
            </w:r>
            <w:r w:rsidRPr="00E77D06">
              <w:rPr>
                <w:sz w:val="21"/>
                <w:szCs w:val="21"/>
              </w:rPr>
              <w:t xml:space="preserve"> </w:t>
            </w:r>
            <w:hyperlink w:anchor="Par245" w:history="1">
              <w:r w:rsidRPr="00E77D06">
                <w:rPr>
                  <w:sz w:val="21"/>
                  <w:szCs w:val="21"/>
                </w:rPr>
                <w:t>5.1.7</w:t>
              </w:r>
            </w:hyperlink>
          </w:p>
        </w:tc>
        <w:tc>
          <w:tcPr>
            <w:tcW w:w="2121" w:type="dxa"/>
            <w:tcBorders>
              <w:top w:val="single" w:sz="6" w:space="0" w:color="auto"/>
              <w:left w:val="single" w:sz="6" w:space="0" w:color="auto"/>
              <w:bottom w:val="single" w:sz="6" w:space="0" w:color="auto"/>
              <w:right w:val="double" w:sz="4" w:space="0" w:color="auto"/>
            </w:tcBorders>
          </w:tcPr>
          <w:p w:rsidR="00285633" w:rsidRPr="00E77D06" w:rsidRDefault="00285633" w:rsidP="00692EBA">
            <w:pPr>
              <w:pStyle w:val="affc"/>
              <w:jc w:val="center"/>
              <w:rPr>
                <w:sz w:val="21"/>
                <w:szCs w:val="21"/>
              </w:rPr>
            </w:pPr>
            <w:bookmarkStart w:id="76" w:name="Par224"/>
            <w:bookmarkEnd w:id="76"/>
            <w:r w:rsidRPr="00E77D06">
              <w:rPr>
                <w:sz w:val="21"/>
                <w:szCs w:val="21"/>
              </w:rPr>
              <w:t>5.1</w:t>
            </w:r>
          </w:p>
        </w:tc>
      </w:tr>
      <w:tr w:rsidR="00285633" w:rsidRPr="00E77D06" w:rsidTr="00225ADF">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2474" w:type="dxa"/>
            <w:tcBorders>
              <w:top w:val="single" w:sz="6" w:space="0" w:color="auto"/>
              <w:left w:val="double" w:sz="4" w:space="0" w:color="auto"/>
              <w:bottom w:val="single" w:sz="6" w:space="0" w:color="auto"/>
              <w:right w:val="single" w:sz="6" w:space="0" w:color="auto"/>
            </w:tcBorders>
          </w:tcPr>
          <w:p w:rsidR="00285633" w:rsidRPr="00E77D06" w:rsidRDefault="00285633" w:rsidP="00692EBA">
            <w:pPr>
              <w:pStyle w:val="affc"/>
              <w:rPr>
                <w:sz w:val="21"/>
                <w:szCs w:val="21"/>
              </w:rPr>
            </w:pPr>
            <w:r w:rsidRPr="00E77D06">
              <w:rPr>
                <w:sz w:val="21"/>
                <w:szCs w:val="21"/>
              </w:rPr>
              <w:t>Обеспечение спортивно-зрелищных мероприятий</w:t>
            </w:r>
          </w:p>
        </w:tc>
        <w:tc>
          <w:tcPr>
            <w:tcW w:w="5611" w:type="dxa"/>
            <w:gridSpan w:val="2"/>
            <w:tcBorders>
              <w:top w:val="single" w:sz="6" w:space="0" w:color="auto"/>
              <w:left w:val="single" w:sz="6" w:space="0" w:color="auto"/>
              <w:bottom w:val="single" w:sz="6" w:space="0" w:color="auto"/>
              <w:right w:val="single" w:sz="6" w:space="0" w:color="auto"/>
            </w:tcBorders>
          </w:tcPr>
          <w:p w:rsidR="00285633" w:rsidRPr="00E77D06" w:rsidRDefault="00285633" w:rsidP="00692EBA">
            <w:pPr>
              <w:pStyle w:val="affc"/>
              <w:rPr>
                <w:sz w:val="21"/>
                <w:szCs w:val="21"/>
              </w:rPr>
            </w:pPr>
            <w:r w:rsidRPr="00E77D06">
              <w:rPr>
                <w:sz w:val="21"/>
                <w:szCs w:val="21"/>
              </w:rPr>
              <w:t>Размещение спортивно-зрелищных зданий и сооружений, имеющих специальные места для зрителей от 500 мест (стадионов, дворцов спорта, ледовых дворцов, ипподромов)</w:t>
            </w:r>
          </w:p>
        </w:tc>
        <w:tc>
          <w:tcPr>
            <w:tcW w:w="2121" w:type="dxa"/>
            <w:tcBorders>
              <w:top w:val="single" w:sz="6" w:space="0" w:color="auto"/>
              <w:left w:val="single" w:sz="6" w:space="0" w:color="auto"/>
              <w:bottom w:val="single" w:sz="6" w:space="0" w:color="auto"/>
              <w:right w:val="double" w:sz="4" w:space="0" w:color="auto"/>
            </w:tcBorders>
          </w:tcPr>
          <w:p w:rsidR="00285633" w:rsidRPr="00E77D06" w:rsidRDefault="00285633" w:rsidP="00692EBA">
            <w:pPr>
              <w:pStyle w:val="affc"/>
              <w:jc w:val="center"/>
              <w:rPr>
                <w:sz w:val="21"/>
                <w:szCs w:val="21"/>
              </w:rPr>
            </w:pPr>
            <w:bookmarkStart w:id="77" w:name="Par227"/>
            <w:bookmarkEnd w:id="77"/>
            <w:r w:rsidRPr="00E77D06">
              <w:rPr>
                <w:sz w:val="21"/>
                <w:szCs w:val="21"/>
              </w:rPr>
              <w:t>5.1.1</w:t>
            </w:r>
          </w:p>
        </w:tc>
      </w:tr>
      <w:tr w:rsidR="00285633" w:rsidRPr="00E77D06" w:rsidTr="00225ADF">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2474" w:type="dxa"/>
            <w:tcBorders>
              <w:top w:val="single" w:sz="6" w:space="0" w:color="auto"/>
              <w:left w:val="double" w:sz="4" w:space="0" w:color="auto"/>
              <w:bottom w:val="single" w:sz="6" w:space="0" w:color="auto"/>
              <w:right w:val="single" w:sz="6" w:space="0" w:color="auto"/>
            </w:tcBorders>
          </w:tcPr>
          <w:p w:rsidR="00285633" w:rsidRPr="00E77D06" w:rsidRDefault="00285633" w:rsidP="00692EBA">
            <w:pPr>
              <w:pStyle w:val="affc"/>
              <w:rPr>
                <w:sz w:val="21"/>
                <w:szCs w:val="21"/>
              </w:rPr>
            </w:pPr>
            <w:r w:rsidRPr="00E77D06">
              <w:rPr>
                <w:sz w:val="21"/>
                <w:szCs w:val="21"/>
              </w:rPr>
              <w:t>Обеспечение занятий спортом в помещениях</w:t>
            </w:r>
          </w:p>
        </w:tc>
        <w:tc>
          <w:tcPr>
            <w:tcW w:w="5611" w:type="dxa"/>
            <w:gridSpan w:val="2"/>
            <w:tcBorders>
              <w:top w:val="single" w:sz="6" w:space="0" w:color="auto"/>
              <w:left w:val="single" w:sz="6" w:space="0" w:color="auto"/>
              <w:bottom w:val="single" w:sz="6" w:space="0" w:color="auto"/>
              <w:right w:val="single" w:sz="6" w:space="0" w:color="auto"/>
            </w:tcBorders>
          </w:tcPr>
          <w:p w:rsidR="00285633" w:rsidRPr="00E77D06" w:rsidRDefault="00285633" w:rsidP="00692EBA">
            <w:pPr>
              <w:pStyle w:val="affc"/>
              <w:rPr>
                <w:sz w:val="21"/>
                <w:szCs w:val="21"/>
              </w:rPr>
            </w:pPr>
            <w:r w:rsidRPr="00E77D06">
              <w:rPr>
                <w:sz w:val="21"/>
                <w:szCs w:val="21"/>
              </w:rPr>
              <w:t>Размещение спортивных клубов, спортивных залов, бассейнов, физкультурно-оздоровительных комплексов в зданиях и сооружениях</w:t>
            </w:r>
          </w:p>
        </w:tc>
        <w:tc>
          <w:tcPr>
            <w:tcW w:w="2121" w:type="dxa"/>
            <w:tcBorders>
              <w:top w:val="single" w:sz="6" w:space="0" w:color="auto"/>
              <w:left w:val="single" w:sz="6" w:space="0" w:color="auto"/>
              <w:bottom w:val="single" w:sz="6" w:space="0" w:color="auto"/>
              <w:right w:val="double" w:sz="4" w:space="0" w:color="auto"/>
            </w:tcBorders>
          </w:tcPr>
          <w:p w:rsidR="00285633" w:rsidRPr="00E77D06" w:rsidRDefault="00285633" w:rsidP="00692EBA">
            <w:pPr>
              <w:pStyle w:val="affc"/>
              <w:jc w:val="center"/>
              <w:rPr>
                <w:sz w:val="21"/>
                <w:szCs w:val="21"/>
              </w:rPr>
            </w:pPr>
            <w:bookmarkStart w:id="78" w:name="Par230"/>
            <w:bookmarkEnd w:id="78"/>
            <w:r w:rsidRPr="00E77D06">
              <w:rPr>
                <w:sz w:val="21"/>
                <w:szCs w:val="21"/>
              </w:rPr>
              <w:t>5.1.2</w:t>
            </w:r>
          </w:p>
        </w:tc>
      </w:tr>
      <w:tr w:rsidR="00285633" w:rsidRPr="00E77D06" w:rsidTr="00225ADF">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2474" w:type="dxa"/>
            <w:tcBorders>
              <w:top w:val="single" w:sz="6" w:space="0" w:color="auto"/>
              <w:left w:val="double" w:sz="4" w:space="0" w:color="auto"/>
              <w:bottom w:val="single" w:sz="6" w:space="0" w:color="auto"/>
              <w:right w:val="single" w:sz="6" w:space="0" w:color="auto"/>
            </w:tcBorders>
          </w:tcPr>
          <w:p w:rsidR="00285633" w:rsidRPr="00E77D06" w:rsidRDefault="00285633" w:rsidP="00692EBA">
            <w:pPr>
              <w:pStyle w:val="affc"/>
              <w:rPr>
                <w:sz w:val="21"/>
                <w:szCs w:val="21"/>
              </w:rPr>
            </w:pPr>
            <w:r w:rsidRPr="00E77D06">
              <w:rPr>
                <w:sz w:val="21"/>
                <w:szCs w:val="21"/>
              </w:rPr>
              <w:t>Площадки для занятий спортом</w:t>
            </w:r>
          </w:p>
        </w:tc>
        <w:tc>
          <w:tcPr>
            <w:tcW w:w="5611" w:type="dxa"/>
            <w:gridSpan w:val="2"/>
            <w:tcBorders>
              <w:top w:val="single" w:sz="6" w:space="0" w:color="auto"/>
              <w:left w:val="single" w:sz="6" w:space="0" w:color="auto"/>
              <w:bottom w:val="single" w:sz="6" w:space="0" w:color="auto"/>
              <w:right w:val="single" w:sz="6" w:space="0" w:color="auto"/>
            </w:tcBorders>
          </w:tcPr>
          <w:p w:rsidR="00285633" w:rsidRPr="00E77D06" w:rsidRDefault="00285633" w:rsidP="00692EBA">
            <w:pPr>
              <w:pStyle w:val="affc"/>
              <w:rPr>
                <w:sz w:val="21"/>
                <w:szCs w:val="21"/>
              </w:rPr>
            </w:pPr>
            <w:r w:rsidRPr="00E77D06">
              <w:rPr>
                <w:sz w:val="21"/>
                <w:szCs w:val="21"/>
              </w:rPr>
              <w:t>Размещение площадок для занятия спортом и физкультурой на открытом воздухе (физкультурные площадки, беговые дорожки, поля для спортивной игры)</w:t>
            </w:r>
          </w:p>
        </w:tc>
        <w:tc>
          <w:tcPr>
            <w:tcW w:w="2121" w:type="dxa"/>
            <w:tcBorders>
              <w:top w:val="single" w:sz="6" w:space="0" w:color="auto"/>
              <w:left w:val="single" w:sz="6" w:space="0" w:color="auto"/>
              <w:bottom w:val="single" w:sz="6" w:space="0" w:color="auto"/>
              <w:right w:val="double" w:sz="4" w:space="0" w:color="auto"/>
            </w:tcBorders>
          </w:tcPr>
          <w:p w:rsidR="00285633" w:rsidRPr="00E77D06" w:rsidRDefault="00285633" w:rsidP="00692EBA">
            <w:pPr>
              <w:pStyle w:val="affc"/>
              <w:jc w:val="center"/>
              <w:rPr>
                <w:sz w:val="21"/>
                <w:szCs w:val="21"/>
              </w:rPr>
            </w:pPr>
            <w:bookmarkStart w:id="79" w:name="Par233"/>
            <w:bookmarkEnd w:id="79"/>
            <w:r w:rsidRPr="00E77D06">
              <w:rPr>
                <w:sz w:val="21"/>
                <w:szCs w:val="21"/>
              </w:rPr>
              <w:t>5.1.3</w:t>
            </w:r>
          </w:p>
        </w:tc>
      </w:tr>
      <w:tr w:rsidR="00285633" w:rsidRPr="00E77D06" w:rsidTr="00225ADF">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2474" w:type="dxa"/>
            <w:tcBorders>
              <w:top w:val="single" w:sz="6" w:space="0" w:color="auto"/>
              <w:left w:val="double" w:sz="4" w:space="0" w:color="auto"/>
              <w:bottom w:val="single" w:sz="6" w:space="0" w:color="auto"/>
              <w:right w:val="single" w:sz="6" w:space="0" w:color="auto"/>
            </w:tcBorders>
          </w:tcPr>
          <w:p w:rsidR="00285633" w:rsidRPr="00E77D06" w:rsidRDefault="00285633" w:rsidP="00692EBA">
            <w:pPr>
              <w:pStyle w:val="affc"/>
              <w:rPr>
                <w:sz w:val="21"/>
                <w:szCs w:val="21"/>
              </w:rPr>
            </w:pPr>
            <w:r w:rsidRPr="00E77D06">
              <w:rPr>
                <w:sz w:val="21"/>
                <w:szCs w:val="21"/>
              </w:rPr>
              <w:t>Оборудованные площадки для занятий спортом</w:t>
            </w:r>
          </w:p>
        </w:tc>
        <w:tc>
          <w:tcPr>
            <w:tcW w:w="5611" w:type="dxa"/>
            <w:gridSpan w:val="2"/>
            <w:tcBorders>
              <w:top w:val="single" w:sz="6" w:space="0" w:color="auto"/>
              <w:left w:val="single" w:sz="6" w:space="0" w:color="auto"/>
              <w:bottom w:val="single" w:sz="6" w:space="0" w:color="auto"/>
              <w:right w:val="single" w:sz="6" w:space="0" w:color="auto"/>
            </w:tcBorders>
          </w:tcPr>
          <w:p w:rsidR="00285633" w:rsidRPr="00E77D06" w:rsidRDefault="00285633" w:rsidP="00692EBA">
            <w:pPr>
              <w:pStyle w:val="affc"/>
              <w:rPr>
                <w:sz w:val="21"/>
                <w:szCs w:val="21"/>
              </w:rPr>
            </w:pPr>
            <w:r w:rsidRPr="00E77D06">
              <w:rPr>
                <w:sz w:val="21"/>
                <w:szCs w:val="21"/>
              </w:rPr>
              <w:t>Размещение сооружений для занятия спортом и физкультурой на открытом воздухе (теннисные корты, автодромы, мотодромы, трамплины, спортивные стрельбища)</w:t>
            </w:r>
          </w:p>
        </w:tc>
        <w:tc>
          <w:tcPr>
            <w:tcW w:w="2121" w:type="dxa"/>
            <w:tcBorders>
              <w:top w:val="single" w:sz="6" w:space="0" w:color="auto"/>
              <w:left w:val="single" w:sz="6" w:space="0" w:color="auto"/>
              <w:bottom w:val="single" w:sz="6" w:space="0" w:color="auto"/>
              <w:right w:val="double" w:sz="4" w:space="0" w:color="auto"/>
            </w:tcBorders>
          </w:tcPr>
          <w:p w:rsidR="00285633" w:rsidRPr="00E77D06" w:rsidRDefault="00285633" w:rsidP="00692EBA">
            <w:pPr>
              <w:pStyle w:val="affc"/>
              <w:jc w:val="center"/>
              <w:rPr>
                <w:sz w:val="21"/>
                <w:szCs w:val="21"/>
              </w:rPr>
            </w:pPr>
            <w:r w:rsidRPr="00E77D06">
              <w:rPr>
                <w:sz w:val="21"/>
                <w:szCs w:val="21"/>
              </w:rPr>
              <w:t>5.1.4</w:t>
            </w:r>
          </w:p>
        </w:tc>
      </w:tr>
      <w:tr w:rsidR="00285633" w:rsidRPr="00E77D06" w:rsidTr="00225ADF">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2474" w:type="dxa"/>
            <w:tcBorders>
              <w:top w:val="single" w:sz="6" w:space="0" w:color="auto"/>
              <w:left w:val="double" w:sz="4" w:space="0" w:color="auto"/>
              <w:bottom w:val="single" w:sz="6" w:space="0" w:color="auto"/>
              <w:right w:val="single" w:sz="6" w:space="0" w:color="auto"/>
            </w:tcBorders>
          </w:tcPr>
          <w:p w:rsidR="00285633" w:rsidRPr="00E77D06" w:rsidRDefault="00285633" w:rsidP="00692EBA">
            <w:pPr>
              <w:pStyle w:val="affc"/>
              <w:rPr>
                <w:sz w:val="21"/>
                <w:szCs w:val="21"/>
              </w:rPr>
            </w:pPr>
            <w:r w:rsidRPr="00E77D06">
              <w:rPr>
                <w:sz w:val="21"/>
                <w:szCs w:val="21"/>
              </w:rPr>
              <w:t>Водный спорт</w:t>
            </w:r>
          </w:p>
        </w:tc>
        <w:tc>
          <w:tcPr>
            <w:tcW w:w="5611" w:type="dxa"/>
            <w:gridSpan w:val="2"/>
            <w:tcBorders>
              <w:top w:val="single" w:sz="6" w:space="0" w:color="auto"/>
              <w:left w:val="single" w:sz="6" w:space="0" w:color="auto"/>
              <w:bottom w:val="single" w:sz="6" w:space="0" w:color="auto"/>
              <w:right w:val="single" w:sz="6" w:space="0" w:color="auto"/>
            </w:tcBorders>
          </w:tcPr>
          <w:p w:rsidR="00285633" w:rsidRPr="00E77D06" w:rsidRDefault="00285633" w:rsidP="00692EBA">
            <w:pPr>
              <w:pStyle w:val="affc"/>
              <w:rPr>
                <w:sz w:val="21"/>
                <w:szCs w:val="21"/>
              </w:rPr>
            </w:pPr>
            <w:r w:rsidRPr="00E77D06">
              <w:rPr>
                <w:sz w:val="21"/>
                <w:szCs w:val="21"/>
              </w:rPr>
              <w:t>Размещение спортивных сооружений для занятия водными видами спорта (причалы и сооружения, необходимые для организации водных видов спорта и хранения соответствующего инвентаря)</w:t>
            </w:r>
          </w:p>
        </w:tc>
        <w:tc>
          <w:tcPr>
            <w:tcW w:w="2121" w:type="dxa"/>
            <w:tcBorders>
              <w:top w:val="single" w:sz="6" w:space="0" w:color="auto"/>
              <w:left w:val="single" w:sz="6" w:space="0" w:color="auto"/>
              <w:bottom w:val="single" w:sz="6" w:space="0" w:color="auto"/>
              <w:right w:val="double" w:sz="4" w:space="0" w:color="auto"/>
            </w:tcBorders>
          </w:tcPr>
          <w:p w:rsidR="00285633" w:rsidRPr="00E77D06" w:rsidRDefault="00285633" w:rsidP="00692EBA">
            <w:pPr>
              <w:pStyle w:val="affc"/>
              <w:jc w:val="center"/>
              <w:rPr>
                <w:sz w:val="21"/>
                <w:szCs w:val="21"/>
              </w:rPr>
            </w:pPr>
            <w:r w:rsidRPr="00E77D06">
              <w:rPr>
                <w:sz w:val="21"/>
                <w:szCs w:val="21"/>
              </w:rPr>
              <w:t>5.1.5</w:t>
            </w:r>
          </w:p>
        </w:tc>
      </w:tr>
      <w:tr w:rsidR="00285633" w:rsidRPr="00E77D06" w:rsidTr="00225ADF">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2474" w:type="dxa"/>
            <w:tcBorders>
              <w:top w:val="single" w:sz="6" w:space="0" w:color="auto"/>
              <w:left w:val="double" w:sz="4" w:space="0" w:color="auto"/>
              <w:bottom w:val="single" w:sz="6" w:space="0" w:color="auto"/>
              <w:right w:val="single" w:sz="6" w:space="0" w:color="auto"/>
            </w:tcBorders>
          </w:tcPr>
          <w:p w:rsidR="00285633" w:rsidRPr="00E77D06" w:rsidRDefault="00285633" w:rsidP="00692EBA">
            <w:pPr>
              <w:pStyle w:val="affc"/>
              <w:rPr>
                <w:sz w:val="21"/>
                <w:szCs w:val="21"/>
              </w:rPr>
            </w:pPr>
            <w:r w:rsidRPr="00E77D06">
              <w:rPr>
                <w:sz w:val="21"/>
                <w:szCs w:val="21"/>
              </w:rPr>
              <w:t>Авиационный спорт</w:t>
            </w:r>
          </w:p>
        </w:tc>
        <w:tc>
          <w:tcPr>
            <w:tcW w:w="5611" w:type="dxa"/>
            <w:gridSpan w:val="2"/>
            <w:tcBorders>
              <w:top w:val="single" w:sz="6" w:space="0" w:color="auto"/>
              <w:left w:val="single" w:sz="6" w:space="0" w:color="auto"/>
              <w:bottom w:val="single" w:sz="6" w:space="0" w:color="auto"/>
              <w:right w:val="single" w:sz="6" w:space="0" w:color="auto"/>
            </w:tcBorders>
          </w:tcPr>
          <w:p w:rsidR="00285633" w:rsidRPr="00E77D06" w:rsidRDefault="00285633" w:rsidP="00692EBA">
            <w:pPr>
              <w:pStyle w:val="affc"/>
              <w:rPr>
                <w:sz w:val="21"/>
                <w:szCs w:val="21"/>
              </w:rPr>
            </w:pPr>
            <w:r w:rsidRPr="00E77D06">
              <w:rPr>
                <w:sz w:val="21"/>
                <w:szCs w:val="21"/>
              </w:rPr>
              <w:t>Размещение спортивных сооружений для занятия авиационными видами спорта (ангары, взлетно-посадочные площадки и иные сооружения, необходимые для организации авиационных видов спорта и хранения соответствующего инвентаря)</w:t>
            </w:r>
          </w:p>
        </w:tc>
        <w:tc>
          <w:tcPr>
            <w:tcW w:w="2121" w:type="dxa"/>
            <w:tcBorders>
              <w:top w:val="single" w:sz="6" w:space="0" w:color="auto"/>
              <w:left w:val="single" w:sz="6" w:space="0" w:color="auto"/>
              <w:bottom w:val="single" w:sz="6" w:space="0" w:color="auto"/>
              <w:right w:val="double" w:sz="4" w:space="0" w:color="auto"/>
            </w:tcBorders>
          </w:tcPr>
          <w:p w:rsidR="00285633" w:rsidRPr="00E77D06" w:rsidRDefault="00285633" w:rsidP="00692EBA">
            <w:pPr>
              <w:pStyle w:val="affc"/>
              <w:jc w:val="center"/>
              <w:rPr>
                <w:sz w:val="21"/>
                <w:szCs w:val="21"/>
              </w:rPr>
            </w:pPr>
            <w:r w:rsidRPr="00E77D06">
              <w:rPr>
                <w:sz w:val="21"/>
                <w:szCs w:val="21"/>
              </w:rPr>
              <w:t>5.1.6</w:t>
            </w:r>
          </w:p>
        </w:tc>
      </w:tr>
      <w:tr w:rsidR="00285633" w:rsidRPr="00E77D06" w:rsidTr="00225ADF">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2474" w:type="dxa"/>
            <w:tcBorders>
              <w:top w:val="single" w:sz="6" w:space="0" w:color="auto"/>
              <w:left w:val="double" w:sz="4" w:space="0" w:color="auto"/>
              <w:bottom w:val="single" w:sz="6" w:space="0" w:color="auto"/>
              <w:right w:val="single" w:sz="6" w:space="0" w:color="auto"/>
            </w:tcBorders>
          </w:tcPr>
          <w:p w:rsidR="00285633" w:rsidRPr="00E77D06" w:rsidRDefault="00285633" w:rsidP="00692EBA">
            <w:pPr>
              <w:pStyle w:val="affc"/>
              <w:rPr>
                <w:sz w:val="21"/>
                <w:szCs w:val="21"/>
              </w:rPr>
            </w:pPr>
            <w:r w:rsidRPr="00E77D06">
              <w:rPr>
                <w:sz w:val="21"/>
                <w:szCs w:val="21"/>
              </w:rPr>
              <w:t>Спортивные базы</w:t>
            </w:r>
          </w:p>
        </w:tc>
        <w:tc>
          <w:tcPr>
            <w:tcW w:w="5611" w:type="dxa"/>
            <w:gridSpan w:val="2"/>
            <w:tcBorders>
              <w:top w:val="single" w:sz="6" w:space="0" w:color="auto"/>
              <w:left w:val="single" w:sz="6" w:space="0" w:color="auto"/>
              <w:bottom w:val="single" w:sz="6" w:space="0" w:color="auto"/>
              <w:right w:val="single" w:sz="6" w:space="0" w:color="auto"/>
            </w:tcBorders>
          </w:tcPr>
          <w:p w:rsidR="00285633" w:rsidRPr="00E77D06" w:rsidRDefault="00285633" w:rsidP="00692EBA">
            <w:pPr>
              <w:pStyle w:val="affc"/>
              <w:rPr>
                <w:sz w:val="21"/>
                <w:szCs w:val="21"/>
              </w:rPr>
            </w:pPr>
            <w:r w:rsidRPr="00E77D06">
              <w:rPr>
                <w:sz w:val="21"/>
                <w:szCs w:val="21"/>
              </w:rPr>
              <w:t>Размещение спортивных баз и лагерей, в которых осуществляется спортивная подготовка длительно проживающих в них лиц</w:t>
            </w:r>
          </w:p>
        </w:tc>
        <w:tc>
          <w:tcPr>
            <w:tcW w:w="2121" w:type="dxa"/>
            <w:tcBorders>
              <w:top w:val="single" w:sz="6" w:space="0" w:color="auto"/>
              <w:left w:val="single" w:sz="6" w:space="0" w:color="auto"/>
              <w:bottom w:val="single" w:sz="6" w:space="0" w:color="auto"/>
              <w:right w:val="double" w:sz="4" w:space="0" w:color="auto"/>
            </w:tcBorders>
          </w:tcPr>
          <w:p w:rsidR="00285633" w:rsidRPr="00E77D06" w:rsidRDefault="00285633" w:rsidP="00692EBA">
            <w:pPr>
              <w:pStyle w:val="affc"/>
              <w:jc w:val="center"/>
              <w:rPr>
                <w:sz w:val="21"/>
                <w:szCs w:val="21"/>
              </w:rPr>
            </w:pPr>
            <w:bookmarkStart w:id="80" w:name="Par245"/>
            <w:bookmarkEnd w:id="80"/>
            <w:r w:rsidRPr="00E77D06">
              <w:rPr>
                <w:sz w:val="21"/>
                <w:szCs w:val="21"/>
              </w:rPr>
              <w:t>5.1.7</w:t>
            </w:r>
          </w:p>
        </w:tc>
      </w:tr>
      <w:tr w:rsidR="00285633" w:rsidRPr="00E77D06" w:rsidTr="00225ADF">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2474" w:type="dxa"/>
            <w:tcBorders>
              <w:top w:val="single" w:sz="6" w:space="0" w:color="auto"/>
              <w:left w:val="double" w:sz="4" w:space="0" w:color="auto"/>
              <w:bottom w:val="single" w:sz="6" w:space="0" w:color="auto"/>
              <w:right w:val="single" w:sz="6" w:space="0" w:color="auto"/>
            </w:tcBorders>
          </w:tcPr>
          <w:p w:rsidR="00285633" w:rsidRPr="00E77D06" w:rsidRDefault="00285633" w:rsidP="00692EBA">
            <w:pPr>
              <w:pStyle w:val="affc"/>
              <w:rPr>
                <w:sz w:val="21"/>
                <w:szCs w:val="21"/>
              </w:rPr>
            </w:pPr>
            <w:r w:rsidRPr="00E77D06">
              <w:rPr>
                <w:sz w:val="21"/>
                <w:szCs w:val="21"/>
              </w:rPr>
              <w:t>Природно-познавательный туризм</w:t>
            </w:r>
          </w:p>
        </w:tc>
        <w:tc>
          <w:tcPr>
            <w:tcW w:w="5611" w:type="dxa"/>
            <w:gridSpan w:val="2"/>
            <w:tcBorders>
              <w:top w:val="single" w:sz="6" w:space="0" w:color="auto"/>
              <w:left w:val="single" w:sz="6" w:space="0" w:color="auto"/>
              <w:bottom w:val="single" w:sz="6" w:space="0" w:color="auto"/>
              <w:right w:val="single" w:sz="6" w:space="0" w:color="auto"/>
            </w:tcBorders>
          </w:tcPr>
          <w:p w:rsidR="00285633" w:rsidRPr="00E77D06" w:rsidRDefault="00285633" w:rsidP="00692EBA">
            <w:pPr>
              <w:pStyle w:val="affc"/>
              <w:rPr>
                <w:sz w:val="21"/>
                <w:szCs w:val="21"/>
              </w:rPr>
            </w:pPr>
            <w:r w:rsidRPr="00E77D06">
              <w:rPr>
                <w:sz w:val="21"/>
                <w:szCs w:val="21"/>
              </w:rPr>
              <w:t xml:space="preserve">Размещение баз и палаточных лагерей для проведения походов и экскурсий по ознакомлению с природой, пеших и конных прогулок, устройство троп и дорожек, размещение щитов с познавательными сведениями об окружающей природной среде; осуществление необходимых природоохранных и </w:t>
            </w:r>
            <w:proofErr w:type="spellStart"/>
            <w:r w:rsidRPr="00E77D06">
              <w:rPr>
                <w:sz w:val="21"/>
                <w:szCs w:val="21"/>
              </w:rPr>
              <w:t>природовосстановительных</w:t>
            </w:r>
            <w:proofErr w:type="spellEnd"/>
            <w:r w:rsidRPr="00E77D06">
              <w:rPr>
                <w:sz w:val="21"/>
                <w:szCs w:val="21"/>
              </w:rPr>
              <w:t xml:space="preserve"> мероприятий</w:t>
            </w:r>
          </w:p>
        </w:tc>
        <w:tc>
          <w:tcPr>
            <w:tcW w:w="2121" w:type="dxa"/>
            <w:tcBorders>
              <w:top w:val="single" w:sz="6" w:space="0" w:color="auto"/>
              <w:left w:val="single" w:sz="6" w:space="0" w:color="auto"/>
              <w:bottom w:val="single" w:sz="6" w:space="0" w:color="auto"/>
              <w:right w:val="double" w:sz="4" w:space="0" w:color="auto"/>
            </w:tcBorders>
          </w:tcPr>
          <w:p w:rsidR="00285633" w:rsidRPr="00E77D06" w:rsidRDefault="00285633" w:rsidP="00692EBA">
            <w:pPr>
              <w:pStyle w:val="affc"/>
              <w:jc w:val="center"/>
              <w:rPr>
                <w:sz w:val="21"/>
                <w:szCs w:val="21"/>
              </w:rPr>
            </w:pPr>
            <w:r w:rsidRPr="00E77D06">
              <w:rPr>
                <w:sz w:val="21"/>
                <w:szCs w:val="21"/>
              </w:rPr>
              <w:t>5.2</w:t>
            </w:r>
          </w:p>
        </w:tc>
      </w:tr>
      <w:tr w:rsidR="00285633" w:rsidRPr="00E77D06" w:rsidTr="00225ADF">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2474" w:type="dxa"/>
            <w:tcBorders>
              <w:top w:val="single" w:sz="6" w:space="0" w:color="auto"/>
              <w:left w:val="double" w:sz="4" w:space="0" w:color="auto"/>
              <w:bottom w:val="single" w:sz="6" w:space="0" w:color="auto"/>
              <w:right w:val="single" w:sz="6" w:space="0" w:color="auto"/>
            </w:tcBorders>
          </w:tcPr>
          <w:p w:rsidR="00285633" w:rsidRPr="00E77D06" w:rsidRDefault="00285633" w:rsidP="00692EBA">
            <w:pPr>
              <w:pStyle w:val="affc"/>
              <w:rPr>
                <w:sz w:val="21"/>
                <w:szCs w:val="21"/>
              </w:rPr>
            </w:pPr>
            <w:r w:rsidRPr="00E77D06">
              <w:rPr>
                <w:sz w:val="21"/>
                <w:szCs w:val="21"/>
              </w:rPr>
              <w:t>Туристическое обслуживание</w:t>
            </w:r>
          </w:p>
        </w:tc>
        <w:tc>
          <w:tcPr>
            <w:tcW w:w="5611" w:type="dxa"/>
            <w:gridSpan w:val="2"/>
            <w:tcBorders>
              <w:top w:val="single" w:sz="6" w:space="0" w:color="auto"/>
              <w:left w:val="single" w:sz="6" w:space="0" w:color="auto"/>
              <w:bottom w:val="single" w:sz="6" w:space="0" w:color="auto"/>
              <w:right w:val="single" w:sz="6" w:space="0" w:color="auto"/>
            </w:tcBorders>
          </w:tcPr>
          <w:p w:rsidR="00285633" w:rsidRPr="00E77D06" w:rsidRDefault="00285633" w:rsidP="00692EBA">
            <w:pPr>
              <w:pStyle w:val="affc"/>
              <w:rPr>
                <w:sz w:val="21"/>
                <w:szCs w:val="21"/>
              </w:rPr>
            </w:pPr>
            <w:r w:rsidRPr="00E77D06">
              <w:rPr>
                <w:sz w:val="21"/>
                <w:szCs w:val="21"/>
              </w:rPr>
              <w:t>Размещение пансионатов, туристических гостиниц, кемпингов, домов отдыха, не оказывающих услуги по лечению, а также иных зданий, используемых с целью извлечения предпринимательской выгоды из предоставления жилого помещения для временного проживания в них;</w:t>
            </w:r>
          </w:p>
          <w:p w:rsidR="00285633" w:rsidRPr="00E77D06" w:rsidRDefault="00285633" w:rsidP="00692EBA">
            <w:pPr>
              <w:pStyle w:val="affc"/>
              <w:rPr>
                <w:sz w:val="21"/>
                <w:szCs w:val="21"/>
              </w:rPr>
            </w:pPr>
            <w:r w:rsidRPr="00E77D06">
              <w:rPr>
                <w:sz w:val="21"/>
                <w:szCs w:val="21"/>
              </w:rPr>
              <w:t>размещение детских лагерей</w:t>
            </w:r>
          </w:p>
        </w:tc>
        <w:tc>
          <w:tcPr>
            <w:tcW w:w="2121" w:type="dxa"/>
            <w:tcBorders>
              <w:top w:val="single" w:sz="6" w:space="0" w:color="auto"/>
              <w:left w:val="single" w:sz="6" w:space="0" w:color="auto"/>
              <w:bottom w:val="single" w:sz="6" w:space="0" w:color="auto"/>
              <w:right w:val="double" w:sz="4" w:space="0" w:color="auto"/>
            </w:tcBorders>
          </w:tcPr>
          <w:p w:rsidR="00285633" w:rsidRPr="00E77D06" w:rsidRDefault="00285633" w:rsidP="00692EBA">
            <w:pPr>
              <w:pStyle w:val="affc"/>
              <w:jc w:val="center"/>
              <w:rPr>
                <w:sz w:val="21"/>
                <w:szCs w:val="21"/>
              </w:rPr>
            </w:pPr>
            <w:r w:rsidRPr="00E77D06">
              <w:rPr>
                <w:sz w:val="21"/>
                <w:szCs w:val="21"/>
              </w:rPr>
              <w:t>5.2.1</w:t>
            </w:r>
          </w:p>
        </w:tc>
      </w:tr>
      <w:tr w:rsidR="00285633" w:rsidRPr="00E77D06" w:rsidTr="00225ADF">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2474" w:type="dxa"/>
            <w:tcBorders>
              <w:top w:val="single" w:sz="6" w:space="0" w:color="auto"/>
              <w:left w:val="double" w:sz="4" w:space="0" w:color="auto"/>
              <w:bottom w:val="single" w:sz="6" w:space="0" w:color="auto"/>
              <w:right w:val="single" w:sz="6" w:space="0" w:color="auto"/>
            </w:tcBorders>
          </w:tcPr>
          <w:p w:rsidR="00285633" w:rsidRPr="00E77D06" w:rsidRDefault="00285633" w:rsidP="00692EBA">
            <w:pPr>
              <w:pStyle w:val="affc"/>
              <w:rPr>
                <w:sz w:val="21"/>
                <w:szCs w:val="21"/>
              </w:rPr>
            </w:pPr>
            <w:r w:rsidRPr="00E77D06">
              <w:rPr>
                <w:sz w:val="21"/>
                <w:szCs w:val="21"/>
              </w:rPr>
              <w:t>Охота и рыбалка</w:t>
            </w:r>
          </w:p>
        </w:tc>
        <w:tc>
          <w:tcPr>
            <w:tcW w:w="5611" w:type="dxa"/>
            <w:gridSpan w:val="2"/>
            <w:tcBorders>
              <w:top w:val="single" w:sz="6" w:space="0" w:color="auto"/>
              <w:left w:val="single" w:sz="6" w:space="0" w:color="auto"/>
              <w:bottom w:val="single" w:sz="6" w:space="0" w:color="auto"/>
              <w:right w:val="single" w:sz="6" w:space="0" w:color="auto"/>
            </w:tcBorders>
          </w:tcPr>
          <w:p w:rsidR="00285633" w:rsidRPr="00E77D06" w:rsidRDefault="00285633" w:rsidP="00692EBA">
            <w:pPr>
              <w:pStyle w:val="affc"/>
              <w:rPr>
                <w:sz w:val="21"/>
                <w:szCs w:val="21"/>
              </w:rPr>
            </w:pPr>
            <w:r w:rsidRPr="00E77D06">
              <w:rPr>
                <w:sz w:val="21"/>
                <w:szCs w:val="21"/>
              </w:rPr>
              <w:t>Обустройство мест охоты и рыбалки, в том числе размещение дома охотника или рыболова, сооружений, необходимых для восстановления и поддержания поголовья зверей или количества рыбы</w:t>
            </w:r>
          </w:p>
        </w:tc>
        <w:tc>
          <w:tcPr>
            <w:tcW w:w="2121" w:type="dxa"/>
            <w:tcBorders>
              <w:top w:val="single" w:sz="6" w:space="0" w:color="auto"/>
              <w:left w:val="single" w:sz="6" w:space="0" w:color="auto"/>
              <w:bottom w:val="single" w:sz="6" w:space="0" w:color="auto"/>
              <w:right w:val="double" w:sz="4" w:space="0" w:color="auto"/>
            </w:tcBorders>
          </w:tcPr>
          <w:p w:rsidR="00285633" w:rsidRPr="00E77D06" w:rsidRDefault="00285633" w:rsidP="00692EBA">
            <w:pPr>
              <w:pStyle w:val="affc"/>
              <w:jc w:val="center"/>
              <w:rPr>
                <w:sz w:val="21"/>
                <w:szCs w:val="21"/>
              </w:rPr>
            </w:pPr>
            <w:r w:rsidRPr="00E77D06">
              <w:rPr>
                <w:sz w:val="21"/>
                <w:szCs w:val="21"/>
              </w:rPr>
              <w:t>5.3</w:t>
            </w:r>
          </w:p>
        </w:tc>
      </w:tr>
      <w:tr w:rsidR="00285633" w:rsidRPr="00E77D06" w:rsidTr="00225ADF">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2474" w:type="dxa"/>
            <w:tcBorders>
              <w:top w:val="single" w:sz="6" w:space="0" w:color="auto"/>
              <w:left w:val="double" w:sz="4" w:space="0" w:color="auto"/>
              <w:bottom w:val="single" w:sz="6" w:space="0" w:color="auto"/>
              <w:right w:val="single" w:sz="6" w:space="0" w:color="auto"/>
            </w:tcBorders>
          </w:tcPr>
          <w:p w:rsidR="00285633" w:rsidRPr="00E77D06" w:rsidRDefault="00285633" w:rsidP="00692EBA">
            <w:pPr>
              <w:pStyle w:val="affc"/>
              <w:rPr>
                <w:sz w:val="21"/>
                <w:szCs w:val="21"/>
              </w:rPr>
            </w:pPr>
            <w:r w:rsidRPr="00E77D06">
              <w:rPr>
                <w:sz w:val="21"/>
                <w:szCs w:val="21"/>
              </w:rPr>
              <w:t>Причалы для маломерных судов</w:t>
            </w:r>
          </w:p>
        </w:tc>
        <w:tc>
          <w:tcPr>
            <w:tcW w:w="5611" w:type="dxa"/>
            <w:gridSpan w:val="2"/>
            <w:tcBorders>
              <w:top w:val="single" w:sz="6" w:space="0" w:color="auto"/>
              <w:left w:val="single" w:sz="6" w:space="0" w:color="auto"/>
              <w:bottom w:val="single" w:sz="6" w:space="0" w:color="auto"/>
              <w:right w:val="single" w:sz="6" w:space="0" w:color="auto"/>
            </w:tcBorders>
          </w:tcPr>
          <w:p w:rsidR="00285633" w:rsidRPr="00E77D06" w:rsidRDefault="00285633" w:rsidP="00692EBA">
            <w:pPr>
              <w:pStyle w:val="affc"/>
              <w:rPr>
                <w:sz w:val="21"/>
                <w:szCs w:val="21"/>
              </w:rPr>
            </w:pPr>
            <w:r w:rsidRPr="00E77D06">
              <w:rPr>
                <w:sz w:val="21"/>
                <w:szCs w:val="21"/>
              </w:rPr>
              <w:t>Размещение сооружений, предназначенных для причаливания, хранения и обслуживания яхт, катеров, лодок и других маломерных судов</w:t>
            </w:r>
          </w:p>
        </w:tc>
        <w:tc>
          <w:tcPr>
            <w:tcW w:w="2121" w:type="dxa"/>
            <w:tcBorders>
              <w:top w:val="single" w:sz="6" w:space="0" w:color="auto"/>
              <w:left w:val="single" w:sz="6" w:space="0" w:color="auto"/>
              <w:bottom w:val="single" w:sz="6" w:space="0" w:color="auto"/>
              <w:right w:val="double" w:sz="4" w:space="0" w:color="auto"/>
            </w:tcBorders>
          </w:tcPr>
          <w:p w:rsidR="00285633" w:rsidRPr="00E77D06" w:rsidRDefault="00285633" w:rsidP="00692EBA">
            <w:pPr>
              <w:pStyle w:val="affc"/>
              <w:jc w:val="center"/>
              <w:rPr>
                <w:sz w:val="21"/>
                <w:szCs w:val="21"/>
              </w:rPr>
            </w:pPr>
            <w:r w:rsidRPr="00E77D06">
              <w:rPr>
                <w:sz w:val="21"/>
                <w:szCs w:val="21"/>
              </w:rPr>
              <w:t>5.4</w:t>
            </w:r>
          </w:p>
        </w:tc>
      </w:tr>
      <w:tr w:rsidR="00285633" w:rsidRPr="00E77D06" w:rsidTr="00225ADF">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2474" w:type="dxa"/>
            <w:tcBorders>
              <w:top w:val="single" w:sz="6" w:space="0" w:color="auto"/>
              <w:left w:val="double" w:sz="4" w:space="0" w:color="auto"/>
              <w:bottom w:val="single" w:sz="6" w:space="0" w:color="auto"/>
              <w:right w:val="single" w:sz="6" w:space="0" w:color="auto"/>
            </w:tcBorders>
          </w:tcPr>
          <w:p w:rsidR="00285633" w:rsidRPr="00E77D06" w:rsidRDefault="00285633" w:rsidP="00692EBA">
            <w:pPr>
              <w:pStyle w:val="affc"/>
              <w:rPr>
                <w:sz w:val="21"/>
                <w:szCs w:val="21"/>
              </w:rPr>
            </w:pPr>
            <w:r w:rsidRPr="00E77D06">
              <w:rPr>
                <w:sz w:val="21"/>
                <w:szCs w:val="21"/>
              </w:rPr>
              <w:t>Поля для гольфа или конных прогулок</w:t>
            </w:r>
          </w:p>
        </w:tc>
        <w:tc>
          <w:tcPr>
            <w:tcW w:w="5611" w:type="dxa"/>
            <w:gridSpan w:val="2"/>
            <w:tcBorders>
              <w:top w:val="single" w:sz="6" w:space="0" w:color="auto"/>
              <w:left w:val="single" w:sz="6" w:space="0" w:color="auto"/>
              <w:bottom w:val="single" w:sz="6" w:space="0" w:color="auto"/>
              <w:right w:val="single" w:sz="6" w:space="0" w:color="auto"/>
            </w:tcBorders>
          </w:tcPr>
          <w:p w:rsidR="00285633" w:rsidRPr="00E77D06" w:rsidRDefault="00285633" w:rsidP="00692EBA">
            <w:pPr>
              <w:pStyle w:val="affc"/>
              <w:rPr>
                <w:sz w:val="21"/>
                <w:szCs w:val="21"/>
              </w:rPr>
            </w:pPr>
            <w:r w:rsidRPr="00E77D06">
              <w:rPr>
                <w:sz w:val="21"/>
                <w:szCs w:val="21"/>
              </w:rPr>
              <w:t>Обустройство мест для игры в гольф или осуществления конных прогулок, в том числе осуществление необходимых земляных работ и размещения вспомогательных сооружений;</w:t>
            </w:r>
          </w:p>
          <w:p w:rsidR="00285633" w:rsidRPr="00E77D06" w:rsidRDefault="00285633" w:rsidP="00692EBA">
            <w:pPr>
              <w:pStyle w:val="affc"/>
              <w:rPr>
                <w:sz w:val="21"/>
                <w:szCs w:val="21"/>
              </w:rPr>
            </w:pPr>
            <w:r w:rsidRPr="00E77D06">
              <w:rPr>
                <w:sz w:val="21"/>
                <w:szCs w:val="21"/>
              </w:rPr>
              <w:t>размещение конноспортивных манежей, не предусматривающих устройство трибун</w:t>
            </w:r>
          </w:p>
        </w:tc>
        <w:tc>
          <w:tcPr>
            <w:tcW w:w="2121" w:type="dxa"/>
            <w:tcBorders>
              <w:top w:val="single" w:sz="6" w:space="0" w:color="auto"/>
              <w:left w:val="single" w:sz="6" w:space="0" w:color="auto"/>
              <w:bottom w:val="single" w:sz="6" w:space="0" w:color="auto"/>
              <w:right w:val="double" w:sz="4" w:space="0" w:color="auto"/>
            </w:tcBorders>
          </w:tcPr>
          <w:p w:rsidR="00285633" w:rsidRPr="00E77D06" w:rsidRDefault="00285633" w:rsidP="00692EBA">
            <w:pPr>
              <w:pStyle w:val="affc"/>
              <w:jc w:val="center"/>
              <w:rPr>
                <w:sz w:val="21"/>
                <w:szCs w:val="21"/>
              </w:rPr>
            </w:pPr>
            <w:bookmarkStart w:id="81" w:name="Par262"/>
            <w:bookmarkEnd w:id="81"/>
            <w:r w:rsidRPr="00E77D06">
              <w:rPr>
                <w:sz w:val="21"/>
                <w:szCs w:val="21"/>
              </w:rPr>
              <w:t>5.5</w:t>
            </w:r>
          </w:p>
        </w:tc>
      </w:tr>
      <w:tr w:rsidR="00285633" w:rsidRPr="00E77D06" w:rsidTr="00225ADF">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2474" w:type="dxa"/>
            <w:tcBorders>
              <w:top w:val="single" w:sz="6" w:space="0" w:color="auto"/>
              <w:left w:val="double" w:sz="4" w:space="0" w:color="auto"/>
              <w:bottom w:val="single" w:sz="6" w:space="0" w:color="auto"/>
              <w:right w:val="single" w:sz="6" w:space="0" w:color="auto"/>
            </w:tcBorders>
          </w:tcPr>
          <w:p w:rsidR="00285633" w:rsidRPr="00E77D06" w:rsidRDefault="00285633" w:rsidP="00692EBA">
            <w:pPr>
              <w:pStyle w:val="affc"/>
              <w:rPr>
                <w:sz w:val="21"/>
                <w:szCs w:val="21"/>
              </w:rPr>
            </w:pPr>
            <w:r w:rsidRPr="00E77D06">
              <w:rPr>
                <w:sz w:val="21"/>
                <w:szCs w:val="21"/>
              </w:rPr>
              <w:t>Производственная деятельность</w:t>
            </w:r>
          </w:p>
        </w:tc>
        <w:tc>
          <w:tcPr>
            <w:tcW w:w="5611" w:type="dxa"/>
            <w:gridSpan w:val="2"/>
            <w:tcBorders>
              <w:top w:val="single" w:sz="6" w:space="0" w:color="auto"/>
              <w:left w:val="single" w:sz="6" w:space="0" w:color="auto"/>
              <w:bottom w:val="single" w:sz="6" w:space="0" w:color="auto"/>
              <w:right w:val="single" w:sz="6" w:space="0" w:color="auto"/>
            </w:tcBorders>
          </w:tcPr>
          <w:p w:rsidR="00285633" w:rsidRPr="00E77D06" w:rsidRDefault="00285633" w:rsidP="00692EBA">
            <w:pPr>
              <w:pStyle w:val="affc"/>
              <w:rPr>
                <w:sz w:val="21"/>
                <w:szCs w:val="21"/>
              </w:rPr>
            </w:pPr>
            <w:r w:rsidRPr="00E77D06">
              <w:rPr>
                <w:sz w:val="21"/>
                <w:szCs w:val="21"/>
              </w:rPr>
              <w:t>Размещение объектов капитального строительства в целях добычи полезных ископаемых, их переработки, изготовления вещей промышленным способом.</w:t>
            </w:r>
          </w:p>
        </w:tc>
        <w:tc>
          <w:tcPr>
            <w:tcW w:w="2121" w:type="dxa"/>
            <w:tcBorders>
              <w:top w:val="single" w:sz="6" w:space="0" w:color="auto"/>
              <w:left w:val="single" w:sz="6" w:space="0" w:color="auto"/>
              <w:bottom w:val="single" w:sz="6" w:space="0" w:color="auto"/>
              <w:right w:val="double" w:sz="4" w:space="0" w:color="auto"/>
            </w:tcBorders>
          </w:tcPr>
          <w:p w:rsidR="00285633" w:rsidRPr="00E77D06" w:rsidRDefault="00285633" w:rsidP="00692EBA">
            <w:pPr>
              <w:pStyle w:val="affc"/>
              <w:jc w:val="center"/>
              <w:rPr>
                <w:sz w:val="21"/>
                <w:szCs w:val="21"/>
              </w:rPr>
            </w:pPr>
            <w:r w:rsidRPr="00E77D06">
              <w:rPr>
                <w:sz w:val="21"/>
                <w:szCs w:val="21"/>
              </w:rPr>
              <w:t>6.0</w:t>
            </w:r>
          </w:p>
        </w:tc>
      </w:tr>
      <w:tr w:rsidR="00285633" w:rsidRPr="00E77D06" w:rsidTr="00225ADF">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2474" w:type="dxa"/>
            <w:tcBorders>
              <w:top w:val="single" w:sz="6" w:space="0" w:color="auto"/>
              <w:left w:val="double" w:sz="4" w:space="0" w:color="auto"/>
              <w:bottom w:val="single" w:sz="6" w:space="0" w:color="auto"/>
              <w:right w:val="single" w:sz="6" w:space="0" w:color="auto"/>
            </w:tcBorders>
          </w:tcPr>
          <w:p w:rsidR="00285633" w:rsidRPr="00E77D06" w:rsidRDefault="00285633" w:rsidP="00692EBA">
            <w:pPr>
              <w:pStyle w:val="affc"/>
              <w:rPr>
                <w:sz w:val="21"/>
                <w:szCs w:val="21"/>
              </w:rPr>
            </w:pPr>
            <w:proofErr w:type="spellStart"/>
            <w:r w:rsidRPr="00E77D06">
              <w:rPr>
                <w:sz w:val="21"/>
                <w:szCs w:val="21"/>
              </w:rPr>
              <w:t>Недропользование</w:t>
            </w:r>
            <w:proofErr w:type="spellEnd"/>
          </w:p>
        </w:tc>
        <w:tc>
          <w:tcPr>
            <w:tcW w:w="5611" w:type="dxa"/>
            <w:gridSpan w:val="2"/>
            <w:tcBorders>
              <w:top w:val="single" w:sz="6" w:space="0" w:color="auto"/>
              <w:left w:val="single" w:sz="6" w:space="0" w:color="auto"/>
              <w:bottom w:val="single" w:sz="6" w:space="0" w:color="auto"/>
              <w:right w:val="single" w:sz="6" w:space="0" w:color="auto"/>
            </w:tcBorders>
          </w:tcPr>
          <w:p w:rsidR="00285633" w:rsidRPr="00E77D06" w:rsidRDefault="00285633" w:rsidP="00692EBA">
            <w:pPr>
              <w:pStyle w:val="affc"/>
              <w:rPr>
                <w:sz w:val="21"/>
                <w:szCs w:val="21"/>
              </w:rPr>
            </w:pPr>
            <w:proofErr w:type="gramStart"/>
            <w:r w:rsidRPr="00E77D06">
              <w:rPr>
                <w:sz w:val="21"/>
                <w:szCs w:val="21"/>
              </w:rPr>
              <w:t>Осуществление геологических изысканий; добыча полезных ископаемых открытым (карьеры, отвалы) и закрытым (шахты, скважины) способами; размещение объектов капитального строительства, в том числе подземных, в целях добычи полезных ископаемых;</w:t>
            </w:r>
            <w:proofErr w:type="gramEnd"/>
          </w:p>
          <w:p w:rsidR="00285633" w:rsidRPr="00E77D06" w:rsidRDefault="00285633" w:rsidP="00692EBA">
            <w:pPr>
              <w:pStyle w:val="affc"/>
              <w:rPr>
                <w:sz w:val="21"/>
                <w:szCs w:val="21"/>
              </w:rPr>
            </w:pPr>
            <w:r w:rsidRPr="00E77D06">
              <w:rPr>
                <w:sz w:val="21"/>
                <w:szCs w:val="21"/>
              </w:rPr>
              <w:t>размещение объектов капитального строительства, необходимых для подготовки сырья к транспортировке и (или) промышленной переработке;</w:t>
            </w:r>
          </w:p>
          <w:p w:rsidR="00285633" w:rsidRPr="00E77D06" w:rsidRDefault="00285633" w:rsidP="00692EBA">
            <w:pPr>
              <w:pStyle w:val="affc"/>
              <w:rPr>
                <w:sz w:val="21"/>
                <w:szCs w:val="21"/>
              </w:rPr>
            </w:pPr>
            <w:r w:rsidRPr="00E77D06">
              <w:rPr>
                <w:sz w:val="21"/>
                <w:szCs w:val="21"/>
              </w:rPr>
              <w:t xml:space="preserve">размещение объектов капитального строительства, предназначенных для проживания в них сотрудников, осуществляющих обслуживание зданий и сооружений, необходимых для целей </w:t>
            </w:r>
            <w:proofErr w:type="spellStart"/>
            <w:r w:rsidRPr="00E77D06">
              <w:rPr>
                <w:sz w:val="21"/>
                <w:szCs w:val="21"/>
              </w:rPr>
              <w:t>недропользования</w:t>
            </w:r>
            <w:proofErr w:type="spellEnd"/>
            <w:r w:rsidRPr="00E77D06">
              <w:rPr>
                <w:sz w:val="21"/>
                <w:szCs w:val="21"/>
              </w:rPr>
              <w:t>, если добыча полезных ископаемых происходит на межселенной территории</w:t>
            </w:r>
          </w:p>
        </w:tc>
        <w:tc>
          <w:tcPr>
            <w:tcW w:w="2121" w:type="dxa"/>
            <w:tcBorders>
              <w:top w:val="single" w:sz="6" w:space="0" w:color="auto"/>
              <w:left w:val="single" w:sz="6" w:space="0" w:color="auto"/>
              <w:bottom w:val="single" w:sz="6" w:space="0" w:color="auto"/>
              <w:right w:val="double" w:sz="4" w:space="0" w:color="auto"/>
            </w:tcBorders>
          </w:tcPr>
          <w:p w:rsidR="00285633" w:rsidRPr="00E77D06" w:rsidRDefault="00285633" w:rsidP="00692EBA">
            <w:pPr>
              <w:pStyle w:val="affc"/>
              <w:jc w:val="center"/>
              <w:rPr>
                <w:sz w:val="21"/>
                <w:szCs w:val="21"/>
              </w:rPr>
            </w:pPr>
            <w:r w:rsidRPr="00E77D06">
              <w:rPr>
                <w:sz w:val="21"/>
                <w:szCs w:val="21"/>
              </w:rPr>
              <w:t>6.1</w:t>
            </w:r>
          </w:p>
        </w:tc>
      </w:tr>
      <w:tr w:rsidR="00285633" w:rsidRPr="00E77D06" w:rsidTr="00225ADF">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2474" w:type="dxa"/>
            <w:tcBorders>
              <w:top w:val="single" w:sz="6" w:space="0" w:color="auto"/>
              <w:left w:val="double" w:sz="4" w:space="0" w:color="auto"/>
              <w:bottom w:val="single" w:sz="6" w:space="0" w:color="auto"/>
              <w:right w:val="single" w:sz="6" w:space="0" w:color="auto"/>
            </w:tcBorders>
          </w:tcPr>
          <w:p w:rsidR="00285633" w:rsidRPr="00E77D06" w:rsidRDefault="00285633" w:rsidP="00692EBA">
            <w:pPr>
              <w:pStyle w:val="affc"/>
              <w:rPr>
                <w:sz w:val="21"/>
                <w:szCs w:val="21"/>
              </w:rPr>
            </w:pPr>
            <w:r w:rsidRPr="00E77D06">
              <w:rPr>
                <w:sz w:val="21"/>
                <w:szCs w:val="21"/>
              </w:rPr>
              <w:t>Тяжелая промышленность</w:t>
            </w:r>
          </w:p>
        </w:tc>
        <w:tc>
          <w:tcPr>
            <w:tcW w:w="5611" w:type="dxa"/>
            <w:gridSpan w:val="2"/>
            <w:tcBorders>
              <w:top w:val="single" w:sz="6" w:space="0" w:color="auto"/>
              <w:left w:val="single" w:sz="6" w:space="0" w:color="auto"/>
              <w:bottom w:val="single" w:sz="6" w:space="0" w:color="auto"/>
              <w:right w:val="single" w:sz="6" w:space="0" w:color="auto"/>
            </w:tcBorders>
          </w:tcPr>
          <w:p w:rsidR="00285633" w:rsidRPr="00E77D06" w:rsidRDefault="00285633" w:rsidP="00692EBA">
            <w:pPr>
              <w:pStyle w:val="affc"/>
              <w:rPr>
                <w:sz w:val="21"/>
                <w:szCs w:val="21"/>
              </w:rPr>
            </w:pPr>
            <w:r w:rsidRPr="00E77D06">
              <w:rPr>
                <w:sz w:val="21"/>
                <w:szCs w:val="21"/>
              </w:rPr>
              <w:t>Размещение объектов капитального строительства горно-обогатительной и горно-перерабатывающей, металлургической, машиностроительной промышленности, а также изготовления и ремонта продукции судостроения, авиастроения, вагоностроения, машиностроения, станкостроения, а также другие подобные промышленные предприятия, для эксплуатации которых предусматривается установление охранных или санитарно-защитных зон, за исключением случаев, когда объект промышленности отнесен к иному виду разрешенного использования</w:t>
            </w:r>
          </w:p>
        </w:tc>
        <w:tc>
          <w:tcPr>
            <w:tcW w:w="2121" w:type="dxa"/>
            <w:tcBorders>
              <w:top w:val="single" w:sz="6" w:space="0" w:color="auto"/>
              <w:left w:val="single" w:sz="6" w:space="0" w:color="auto"/>
              <w:bottom w:val="single" w:sz="6" w:space="0" w:color="auto"/>
              <w:right w:val="double" w:sz="4" w:space="0" w:color="auto"/>
            </w:tcBorders>
          </w:tcPr>
          <w:p w:rsidR="00285633" w:rsidRPr="00E77D06" w:rsidRDefault="00285633" w:rsidP="00692EBA">
            <w:pPr>
              <w:pStyle w:val="affc"/>
              <w:jc w:val="center"/>
              <w:rPr>
                <w:sz w:val="21"/>
                <w:szCs w:val="21"/>
              </w:rPr>
            </w:pPr>
            <w:r w:rsidRPr="00E77D06">
              <w:rPr>
                <w:sz w:val="21"/>
                <w:szCs w:val="21"/>
              </w:rPr>
              <w:t>6.2</w:t>
            </w:r>
          </w:p>
        </w:tc>
      </w:tr>
      <w:tr w:rsidR="00285633" w:rsidRPr="00E77D06" w:rsidTr="00225ADF">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2474" w:type="dxa"/>
            <w:tcBorders>
              <w:top w:val="single" w:sz="6" w:space="0" w:color="auto"/>
              <w:left w:val="double" w:sz="4" w:space="0" w:color="auto"/>
              <w:bottom w:val="single" w:sz="6" w:space="0" w:color="auto"/>
              <w:right w:val="single" w:sz="6" w:space="0" w:color="auto"/>
            </w:tcBorders>
          </w:tcPr>
          <w:p w:rsidR="00285633" w:rsidRPr="00E77D06" w:rsidRDefault="00285633" w:rsidP="00692EBA">
            <w:pPr>
              <w:pStyle w:val="affc"/>
              <w:rPr>
                <w:sz w:val="21"/>
                <w:szCs w:val="21"/>
              </w:rPr>
            </w:pPr>
            <w:r w:rsidRPr="00E77D06">
              <w:rPr>
                <w:sz w:val="21"/>
                <w:szCs w:val="21"/>
              </w:rPr>
              <w:t>Автомобилестроительная промышленность</w:t>
            </w:r>
          </w:p>
        </w:tc>
        <w:tc>
          <w:tcPr>
            <w:tcW w:w="5611" w:type="dxa"/>
            <w:gridSpan w:val="2"/>
            <w:tcBorders>
              <w:top w:val="single" w:sz="6" w:space="0" w:color="auto"/>
              <w:left w:val="single" w:sz="6" w:space="0" w:color="auto"/>
              <w:bottom w:val="single" w:sz="6" w:space="0" w:color="auto"/>
              <w:right w:val="single" w:sz="6" w:space="0" w:color="auto"/>
            </w:tcBorders>
          </w:tcPr>
          <w:p w:rsidR="00285633" w:rsidRPr="00E77D06" w:rsidRDefault="00285633" w:rsidP="00692EBA">
            <w:pPr>
              <w:pStyle w:val="affc"/>
              <w:rPr>
                <w:sz w:val="21"/>
                <w:szCs w:val="21"/>
              </w:rPr>
            </w:pPr>
            <w:r w:rsidRPr="00E77D06">
              <w:rPr>
                <w:sz w:val="21"/>
                <w:szCs w:val="21"/>
              </w:rPr>
              <w:t>Размещение объектов капитального строительства, предназначенных для производства транспортных средств и оборудования, производства автомобилей, производства автомобильных кузовов, производства прицепов, полуприцепов и контейнеров, предназначенных для перевозки одним или несколькими видами транспорта, производства частей и принадлежностей автомобилей и их двигателей</w:t>
            </w:r>
          </w:p>
        </w:tc>
        <w:tc>
          <w:tcPr>
            <w:tcW w:w="2121" w:type="dxa"/>
            <w:tcBorders>
              <w:top w:val="single" w:sz="6" w:space="0" w:color="auto"/>
              <w:left w:val="single" w:sz="6" w:space="0" w:color="auto"/>
              <w:bottom w:val="single" w:sz="6" w:space="0" w:color="auto"/>
              <w:right w:val="double" w:sz="4" w:space="0" w:color="auto"/>
            </w:tcBorders>
          </w:tcPr>
          <w:p w:rsidR="00285633" w:rsidRPr="00E77D06" w:rsidRDefault="00285633" w:rsidP="00692EBA">
            <w:pPr>
              <w:pStyle w:val="affc"/>
              <w:jc w:val="center"/>
              <w:rPr>
                <w:sz w:val="21"/>
                <w:szCs w:val="21"/>
              </w:rPr>
            </w:pPr>
            <w:r w:rsidRPr="00E77D06">
              <w:rPr>
                <w:sz w:val="21"/>
                <w:szCs w:val="21"/>
              </w:rPr>
              <w:t>6.2.1</w:t>
            </w:r>
          </w:p>
        </w:tc>
      </w:tr>
      <w:tr w:rsidR="00285633" w:rsidRPr="00E77D06" w:rsidTr="00225ADF">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2474" w:type="dxa"/>
            <w:tcBorders>
              <w:top w:val="single" w:sz="6" w:space="0" w:color="auto"/>
              <w:left w:val="double" w:sz="4" w:space="0" w:color="auto"/>
              <w:bottom w:val="single" w:sz="6" w:space="0" w:color="auto"/>
              <w:right w:val="single" w:sz="6" w:space="0" w:color="auto"/>
            </w:tcBorders>
          </w:tcPr>
          <w:p w:rsidR="00285633" w:rsidRPr="00E77D06" w:rsidRDefault="00285633" w:rsidP="00692EBA">
            <w:pPr>
              <w:pStyle w:val="affc"/>
              <w:rPr>
                <w:sz w:val="21"/>
                <w:szCs w:val="21"/>
              </w:rPr>
            </w:pPr>
            <w:r w:rsidRPr="00E77D06">
              <w:rPr>
                <w:sz w:val="21"/>
                <w:szCs w:val="21"/>
              </w:rPr>
              <w:t>Легкая промышленность</w:t>
            </w:r>
          </w:p>
        </w:tc>
        <w:tc>
          <w:tcPr>
            <w:tcW w:w="5611" w:type="dxa"/>
            <w:gridSpan w:val="2"/>
            <w:tcBorders>
              <w:top w:val="single" w:sz="6" w:space="0" w:color="auto"/>
              <w:left w:val="single" w:sz="6" w:space="0" w:color="auto"/>
              <w:bottom w:val="single" w:sz="6" w:space="0" w:color="auto"/>
              <w:right w:val="single" w:sz="6" w:space="0" w:color="auto"/>
            </w:tcBorders>
          </w:tcPr>
          <w:p w:rsidR="00285633" w:rsidRPr="00E77D06" w:rsidRDefault="00285633" w:rsidP="00692EBA">
            <w:pPr>
              <w:pStyle w:val="affc"/>
              <w:rPr>
                <w:sz w:val="21"/>
                <w:szCs w:val="21"/>
              </w:rPr>
            </w:pPr>
            <w:r w:rsidRPr="00E77D06">
              <w:rPr>
                <w:sz w:val="21"/>
                <w:szCs w:val="21"/>
              </w:rPr>
              <w:t xml:space="preserve">Размещение объектов капитального строительства, предназначенных для текстильной, </w:t>
            </w:r>
            <w:proofErr w:type="spellStart"/>
            <w:proofErr w:type="gramStart"/>
            <w:r w:rsidRPr="00E77D06">
              <w:rPr>
                <w:sz w:val="21"/>
                <w:szCs w:val="21"/>
              </w:rPr>
              <w:t>фарфоро-фаянсовой</w:t>
            </w:r>
            <w:proofErr w:type="spellEnd"/>
            <w:proofErr w:type="gramEnd"/>
            <w:r w:rsidRPr="00E77D06">
              <w:rPr>
                <w:sz w:val="21"/>
                <w:szCs w:val="21"/>
              </w:rPr>
              <w:t>, электронной промышленности</w:t>
            </w:r>
          </w:p>
        </w:tc>
        <w:tc>
          <w:tcPr>
            <w:tcW w:w="2121" w:type="dxa"/>
            <w:tcBorders>
              <w:top w:val="single" w:sz="6" w:space="0" w:color="auto"/>
              <w:left w:val="single" w:sz="6" w:space="0" w:color="auto"/>
              <w:bottom w:val="single" w:sz="6" w:space="0" w:color="auto"/>
              <w:right w:val="double" w:sz="4" w:space="0" w:color="auto"/>
            </w:tcBorders>
          </w:tcPr>
          <w:p w:rsidR="00285633" w:rsidRPr="00E77D06" w:rsidRDefault="00285633" w:rsidP="00692EBA">
            <w:pPr>
              <w:pStyle w:val="affc"/>
              <w:jc w:val="center"/>
              <w:rPr>
                <w:sz w:val="21"/>
                <w:szCs w:val="21"/>
              </w:rPr>
            </w:pPr>
            <w:r w:rsidRPr="00E77D06">
              <w:rPr>
                <w:sz w:val="21"/>
                <w:szCs w:val="21"/>
              </w:rPr>
              <w:t>6.3</w:t>
            </w:r>
          </w:p>
        </w:tc>
      </w:tr>
      <w:tr w:rsidR="00285633" w:rsidRPr="00E77D06" w:rsidTr="00225ADF">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2474" w:type="dxa"/>
            <w:tcBorders>
              <w:top w:val="single" w:sz="6" w:space="0" w:color="auto"/>
              <w:left w:val="double" w:sz="4" w:space="0" w:color="auto"/>
              <w:bottom w:val="single" w:sz="6" w:space="0" w:color="auto"/>
              <w:right w:val="single" w:sz="6" w:space="0" w:color="auto"/>
            </w:tcBorders>
          </w:tcPr>
          <w:p w:rsidR="00285633" w:rsidRPr="00E77D06" w:rsidRDefault="00285633" w:rsidP="00692EBA">
            <w:pPr>
              <w:pStyle w:val="affc"/>
              <w:rPr>
                <w:sz w:val="21"/>
                <w:szCs w:val="21"/>
              </w:rPr>
            </w:pPr>
            <w:r w:rsidRPr="00E77D06">
              <w:rPr>
                <w:sz w:val="21"/>
                <w:szCs w:val="21"/>
              </w:rPr>
              <w:t>Фармацевтическая промышленность</w:t>
            </w:r>
          </w:p>
        </w:tc>
        <w:tc>
          <w:tcPr>
            <w:tcW w:w="5611" w:type="dxa"/>
            <w:gridSpan w:val="2"/>
            <w:tcBorders>
              <w:top w:val="single" w:sz="6" w:space="0" w:color="auto"/>
              <w:left w:val="single" w:sz="6" w:space="0" w:color="auto"/>
              <w:bottom w:val="single" w:sz="6" w:space="0" w:color="auto"/>
              <w:right w:val="single" w:sz="6" w:space="0" w:color="auto"/>
            </w:tcBorders>
          </w:tcPr>
          <w:p w:rsidR="00285633" w:rsidRPr="00E77D06" w:rsidRDefault="00285633" w:rsidP="00692EBA">
            <w:pPr>
              <w:pStyle w:val="affc"/>
              <w:rPr>
                <w:sz w:val="21"/>
                <w:szCs w:val="21"/>
              </w:rPr>
            </w:pPr>
            <w:r w:rsidRPr="00E77D06">
              <w:rPr>
                <w:sz w:val="21"/>
                <w:szCs w:val="21"/>
              </w:rPr>
              <w:t>Размещение объектов капитального строительства, предназначенных для фармацевтического производства, в том числе объектов, в отношении которых предусматривается установление охранных или санитарно-защитных зон</w:t>
            </w:r>
          </w:p>
        </w:tc>
        <w:tc>
          <w:tcPr>
            <w:tcW w:w="2121" w:type="dxa"/>
            <w:tcBorders>
              <w:top w:val="single" w:sz="6" w:space="0" w:color="auto"/>
              <w:left w:val="single" w:sz="6" w:space="0" w:color="auto"/>
              <w:bottom w:val="single" w:sz="6" w:space="0" w:color="auto"/>
              <w:right w:val="double" w:sz="4" w:space="0" w:color="auto"/>
            </w:tcBorders>
          </w:tcPr>
          <w:p w:rsidR="00285633" w:rsidRPr="00E77D06" w:rsidRDefault="00285633" w:rsidP="00692EBA">
            <w:pPr>
              <w:pStyle w:val="affc"/>
              <w:jc w:val="center"/>
              <w:rPr>
                <w:sz w:val="21"/>
                <w:szCs w:val="21"/>
              </w:rPr>
            </w:pPr>
            <w:r w:rsidRPr="00E77D06">
              <w:rPr>
                <w:sz w:val="21"/>
                <w:szCs w:val="21"/>
              </w:rPr>
              <w:t>6.3.1</w:t>
            </w:r>
          </w:p>
        </w:tc>
      </w:tr>
      <w:tr w:rsidR="00285633" w:rsidRPr="00E77D06" w:rsidTr="00225ADF">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2474" w:type="dxa"/>
            <w:tcBorders>
              <w:top w:val="single" w:sz="6" w:space="0" w:color="auto"/>
              <w:left w:val="double" w:sz="4" w:space="0" w:color="auto"/>
              <w:bottom w:val="single" w:sz="6" w:space="0" w:color="auto"/>
              <w:right w:val="single" w:sz="6" w:space="0" w:color="auto"/>
            </w:tcBorders>
          </w:tcPr>
          <w:p w:rsidR="00285633" w:rsidRPr="00E77D06" w:rsidRDefault="00285633" w:rsidP="00692EBA">
            <w:pPr>
              <w:pStyle w:val="affc"/>
              <w:rPr>
                <w:sz w:val="21"/>
                <w:szCs w:val="21"/>
              </w:rPr>
            </w:pPr>
            <w:r w:rsidRPr="00E77D06">
              <w:rPr>
                <w:sz w:val="21"/>
                <w:szCs w:val="21"/>
              </w:rPr>
              <w:t>Пищевая промышленность</w:t>
            </w:r>
          </w:p>
        </w:tc>
        <w:tc>
          <w:tcPr>
            <w:tcW w:w="5611" w:type="dxa"/>
            <w:gridSpan w:val="2"/>
            <w:tcBorders>
              <w:top w:val="single" w:sz="6" w:space="0" w:color="auto"/>
              <w:left w:val="single" w:sz="6" w:space="0" w:color="auto"/>
              <w:bottom w:val="single" w:sz="6" w:space="0" w:color="auto"/>
              <w:right w:val="single" w:sz="6" w:space="0" w:color="auto"/>
            </w:tcBorders>
          </w:tcPr>
          <w:p w:rsidR="00285633" w:rsidRPr="00E77D06" w:rsidRDefault="00285633" w:rsidP="00692EBA">
            <w:pPr>
              <w:pStyle w:val="affc"/>
              <w:rPr>
                <w:sz w:val="21"/>
                <w:szCs w:val="21"/>
              </w:rPr>
            </w:pPr>
            <w:r w:rsidRPr="00E77D06">
              <w:rPr>
                <w:sz w:val="21"/>
                <w:szCs w:val="21"/>
              </w:rPr>
              <w:t>Размещение объектов пищевой промышленности, по переработке сельскохозяйственной продукции способом, приводящим к их переработке в иную продукцию (консервирование, копчение, хлебопечение), в том числе для производства напитков, алкогольных напитков и табачных изделий</w:t>
            </w:r>
          </w:p>
        </w:tc>
        <w:tc>
          <w:tcPr>
            <w:tcW w:w="2121" w:type="dxa"/>
            <w:tcBorders>
              <w:top w:val="single" w:sz="6" w:space="0" w:color="auto"/>
              <w:left w:val="single" w:sz="6" w:space="0" w:color="auto"/>
              <w:bottom w:val="single" w:sz="6" w:space="0" w:color="auto"/>
              <w:right w:val="double" w:sz="4" w:space="0" w:color="auto"/>
            </w:tcBorders>
          </w:tcPr>
          <w:p w:rsidR="00285633" w:rsidRPr="00E77D06" w:rsidRDefault="00285633" w:rsidP="00692EBA">
            <w:pPr>
              <w:pStyle w:val="affc"/>
              <w:jc w:val="center"/>
              <w:rPr>
                <w:sz w:val="21"/>
                <w:szCs w:val="21"/>
              </w:rPr>
            </w:pPr>
            <w:r w:rsidRPr="00E77D06">
              <w:rPr>
                <w:sz w:val="21"/>
                <w:szCs w:val="21"/>
              </w:rPr>
              <w:t>6.4</w:t>
            </w:r>
          </w:p>
        </w:tc>
      </w:tr>
      <w:tr w:rsidR="00285633" w:rsidRPr="00E77D06" w:rsidTr="00225ADF">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2474" w:type="dxa"/>
            <w:tcBorders>
              <w:top w:val="single" w:sz="6" w:space="0" w:color="auto"/>
              <w:left w:val="double" w:sz="4" w:space="0" w:color="auto"/>
              <w:bottom w:val="single" w:sz="6" w:space="0" w:color="auto"/>
              <w:right w:val="single" w:sz="6" w:space="0" w:color="auto"/>
            </w:tcBorders>
          </w:tcPr>
          <w:p w:rsidR="00285633" w:rsidRPr="00E77D06" w:rsidRDefault="00285633" w:rsidP="00692EBA">
            <w:pPr>
              <w:pStyle w:val="affc"/>
              <w:rPr>
                <w:sz w:val="21"/>
                <w:szCs w:val="21"/>
              </w:rPr>
            </w:pPr>
            <w:r w:rsidRPr="00E77D06">
              <w:rPr>
                <w:sz w:val="21"/>
                <w:szCs w:val="21"/>
              </w:rPr>
              <w:t>Нефтехимическая промышленность</w:t>
            </w:r>
          </w:p>
        </w:tc>
        <w:tc>
          <w:tcPr>
            <w:tcW w:w="5611" w:type="dxa"/>
            <w:gridSpan w:val="2"/>
            <w:tcBorders>
              <w:top w:val="single" w:sz="6" w:space="0" w:color="auto"/>
              <w:left w:val="single" w:sz="6" w:space="0" w:color="auto"/>
              <w:bottom w:val="single" w:sz="6" w:space="0" w:color="auto"/>
              <w:right w:val="single" w:sz="6" w:space="0" w:color="auto"/>
            </w:tcBorders>
          </w:tcPr>
          <w:p w:rsidR="00285633" w:rsidRPr="00E77D06" w:rsidRDefault="00285633" w:rsidP="00692EBA">
            <w:pPr>
              <w:pStyle w:val="affc"/>
              <w:rPr>
                <w:sz w:val="21"/>
                <w:szCs w:val="21"/>
              </w:rPr>
            </w:pPr>
            <w:r w:rsidRPr="00E77D06">
              <w:rPr>
                <w:sz w:val="21"/>
                <w:szCs w:val="21"/>
              </w:rPr>
              <w:t>Размещение объектов капитального строительства, предназначенных для переработки углеводородного сырья, изготовления удобрений, полимеров, химической продукции бытового назначения и подобной продукции, а также другие подобные промышленные предприятия</w:t>
            </w:r>
          </w:p>
        </w:tc>
        <w:tc>
          <w:tcPr>
            <w:tcW w:w="2121" w:type="dxa"/>
            <w:tcBorders>
              <w:top w:val="single" w:sz="6" w:space="0" w:color="auto"/>
              <w:left w:val="single" w:sz="6" w:space="0" w:color="auto"/>
              <w:bottom w:val="single" w:sz="6" w:space="0" w:color="auto"/>
              <w:right w:val="double" w:sz="4" w:space="0" w:color="auto"/>
            </w:tcBorders>
          </w:tcPr>
          <w:p w:rsidR="00285633" w:rsidRPr="00E77D06" w:rsidRDefault="00285633" w:rsidP="00692EBA">
            <w:pPr>
              <w:pStyle w:val="affc"/>
              <w:jc w:val="center"/>
              <w:rPr>
                <w:sz w:val="21"/>
                <w:szCs w:val="21"/>
              </w:rPr>
            </w:pPr>
            <w:r w:rsidRPr="00E77D06">
              <w:rPr>
                <w:sz w:val="21"/>
                <w:szCs w:val="21"/>
              </w:rPr>
              <w:t>6.5</w:t>
            </w:r>
          </w:p>
        </w:tc>
      </w:tr>
      <w:tr w:rsidR="00285633" w:rsidRPr="00E77D06" w:rsidTr="00225ADF">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2474" w:type="dxa"/>
            <w:tcBorders>
              <w:top w:val="single" w:sz="6" w:space="0" w:color="auto"/>
              <w:left w:val="double" w:sz="4" w:space="0" w:color="auto"/>
              <w:bottom w:val="single" w:sz="6" w:space="0" w:color="auto"/>
              <w:right w:val="single" w:sz="6" w:space="0" w:color="auto"/>
            </w:tcBorders>
          </w:tcPr>
          <w:p w:rsidR="00285633" w:rsidRPr="00E77D06" w:rsidRDefault="00285633" w:rsidP="00692EBA">
            <w:pPr>
              <w:pStyle w:val="affc"/>
              <w:rPr>
                <w:sz w:val="21"/>
                <w:szCs w:val="21"/>
              </w:rPr>
            </w:pPr>
            <w:r w:rsidRPr="00E77D06">
              <w:rPr>
                <w:sz w:val="21"/>
                <w:szCs w:val="21"/>
              </w:rPr>
              <w:t>Строительная промышленность</w:t>
            </w:r>
          </w:p>
        </w:tc>
        <w:tc>
          <w:tcPr>
            <w:tcW w:w="5611" w:type="dxa"/>
            <w:gridSpan w:val="2"/>
            <w:tcBorders>
              <w:top w:val="single" w:sz="6" w:space="0" w:color="auto"/>
              <w:left w:val="single" w:sz="6" w:space="0" w:color="auto"/>
              <w:bottom w:val="single" w:sz="6" w:space="0" w:color="auto"/>
              <w:right w:val="single" w:sz="6" w:space="0" w:color="auto"/>
            </w:tcBorders>
          </w:tcPr>
          <w:p w:rsidR="00285633" w:rsidRPr="00E77D06" w:rsidRDefault="00285633" w:rsidP="00692EBA">
            <w:pPr>
              <w:pStyle w:val="affc"/>
              <w:rPr>
                <w:sz w:val="21"/>
                <w:szCs w:val="21"/>
              </w:rPr>
            </w:pPr>
            <w:r w:rsidRPr="00E77D06">
              <w:rPr>
                <w:sz w:val="21"/>
                <w:szCs w:val="21"/>
              </w:rPr>
              <w:t>Размещение объектов капитального строительства, предназначенных для производства: строительных материалов (кирпичей, пиломатериалов, цемента, крепежных материалов), бытового и строительного газового и сантехнического оборудования, лифтов и подъемников, столярной продукции, сборных домов или их частей и тому подобной продукции</w:t>
            </w:r>
          </w:p>
        </w:tc>
        <w:tc>
          <w:tcPr>
            <w:tcW w:w="2121" w:type="dxa"/>
            <w:tcBorders>
              <w:top w:val="single" w:sz="6" w:space="0" w:color="auto"/>
              <w:left w:val="single" w:sz="6" w:space="0" w:color="auto"/>
              <w:bottom w:val="single" w:sz="6" w:space="0" w:color="auto"/>
              <w:right w:val="double" w:sz="4" w:space="0" w:color="auto"/>
            </w:tcBorders>
          </w:tcPr>
          <w:p w:rsidR="00285633" w:rsidRPr="00E77D06" w:rsidRDefault="00285633" w:rsidP="00692EBA">
            <w:pPr>
              <w:pStyle w:val="affc"/>
              <w:jc w:val="center"/>
              <w:rPr>
                <w:sz w:val="21"/>
                <w:szCs w:val="21"/>
              </w:rPr>
            </w:pPr>
            <w:r w:rsidRPr="00E77D06">
              <w:rPr>
                <w:sz w:val="21"/>
                <w:szCs w:val="21"/>
              </w:rPr>
              <w:t>6.6</w:t>
            </w:r>
          </w:p>
        </w:tc>
      </w:tr>
      <w:tr w:rsidR="00285633" w:rsidRPr="00E77D06" w:rsidTr="00225ADF">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2474" w:type="dxa"/>
            <w:tcBorders>
              <w:top w:val="single" w:sz="6" w:space="0" w:color="auto"/>
              <w:left w:val="double" w:sz="4" w:space="0" w:color="auto"/>
              <w:bottom w:val="single" w:sz="6" w:space="0" w:color="auto"/>
              <w:right w:val="single" w:sz="6" w:space="0" w:color="auto"/>
            </w:tcBorders>
          </w:tcPr>
          <w:p w:rsidR="00285633" w:rsidRPr="00E77D06" w:rsidRDefault="00285633" w:rsidP="00692EBA">
            <w:pPr>
              <w:pStyle w:val="affc"/>
              <w:rPr>
                <w:sz w:val="21"/>
                <w:szCs w:val="21"/>
              </w:rPr>
            </w:pPr>
            <w:r w:rsidRPr="00E77D06">
              <w:rPr>
                <w:sz w:val="21"/>
                <w:szCs w:val="21"/>
              </w:rPr>
              <w:t>Энергетика</w:t>
            </w:r>
          </w:p>
        </w:tc>
        <w:tc>
          <w:tcPr>
            <w:tcW w:w="5611" w:type="dxa"/>
            <w:gridSpan w:val="2"/>
            <w:tcBorders>
              <w:top w:val="single" w:sz="6" w:space="0" w:color="auto"/>
              <w:left w:val="single" w:sz="6" w:space="0" w:color="auto"/>
              <w:bottom w:val="single" w:sz="6" w:space="0" w:color="auto"/>
              <w:right w:val="single" w:sz="6" w:space="0" w:color="auto"/>
            </w:tcBorders>
          </w:tcPr>
          <w:p w:rsidR="00285633" w:rsidRPr="00E77D06" w:rsidRDefault="00285633" w:rsidP="00692EBA">
            <w:pPr>
              <w:pStyle w:val="affc"/>
              <w:rPr>
                <w:sz w:val="21"/>
                <w:szCs w:val="21"/>
              </w:rPr>
            </w:pPr>
            <w:r w:rsidRPr="00E77D06">
              <w:rPr>
                <w:sz w:val="21"/>
                <w:szCs w:val="21"/>
              </w:rPr>
              <w:t>Размещение объектов гидроэнергетики, тепловых станций и других электростанций, размещение обслуживающих и вспомогательных для электростанций сооружений (</w:t>
            </w:r>
            <w:proofErr w:type="spellStart"/>
            <w:r w:rsidRPr="00E77D06">
              <w:rPr>
                <w:sz w:val="21"/>
                <w:szCs w:val="21"/>
              </w:rPr>
              <w:t>золоотвалов</w:t>
            </w:r>
            <w:proofErr w:type="spellEnd"/>
            <w:r w:rsidRPr="00E77D06">
              <w:rPr>
                <w:sz w:val="21"/>
                <w:szCs w:val="21"/>
              </w:rPr>
              <w:t>, гидротехнических сооружений);</w:t>
            </w:r>
          </w:p>
          <w:p w:rsidR="00285633" w:rsidRPr="00E77D06" w:rsidRDefault="00285633" w:rsidP="00692EBA">
            <w:pPr>
              <w:pStyle w:val="affc"/>
              <w:rPr>
                <w:sz w:val="21"/>
                <w:szCs w:val="21"/>
              </w:rPr>
            </w:pPr>
            <w:r w:rsidRPr="00E77D06">
              <w:rPr>
                <w:sz w:val="21"/>
                <w:szCs w:val="21"/>
              </w:rPr>
              <w:t xml:space="preserve">размещение объектов </w:t>
            </w:r>
            <w:proofErr w:type="spellStart"/>
            <w:r w:rsidRPr="00E77D06">
              <w:rPr>
                <w:sz w:val="21"/>
                <w:szCs w:val="21"/>
              </w:rPr>
              <w:t>электросетевого</w:t>
            </w:r>
            <w:proofErr w:type="spellEnd"/>
            <w:r w:rsidRPr="00E77D06">
              <w:rPr>
                <w:sz w:val="21"/>
                <w:szCs w:val="21"/>
              </w:rPr>
              <w:t xml:space="preserve"> хозяйства, за исключением объектов энергетики, размещение которых предусмотрено содержанием вида разрешенного использования с </w:t>
            </w:r>
            <w:hyperlink w:anchor="Par58" w:history="1">
              <w:r w:rsidRPr="00E77D06">
                <w:rPr>
                  <w:sz w:val="21"/>
                  <w:szCs w:val="21"/>
                </w:rPr>
                <w:t>кодом 3.1</w:t>
              </w:r>
            </w:hyperlink>
          </w:p>
        </w:tc>
        <w:tc>
          <w:tcPr>
            <w:tcW w:w="2121" w:type="dxa"/>
            <w:tcBorders>
              <w:top w:val="single" w:sz="6" w:space="0" w:color="auto"/>
              <w:left w:val="single" w:sz="6" w:space="0" w:color="auto"/>
              <w:bottom w:val="single" w:sz="6" w:space="0" w:color="auto"/>
              <w:right w:val="double" w:sz="4" w:space="0" w:color="auto"/>
            </w:tcBorders>
          </w:tcPr>
          <w:p w:rsidR="00285633" w:rsidRPr="00E77D06" w:rsidRDefault="00285633" w:rsidP="00692EBA">
            <w:pPr>
              <w:pStyle w:val="affc"/>
              <w:jc w:val="center"/>
              <w:rPr>
                <w:sz w:val="21"/>
                <w:szCs w:val="21"/>
              </w:rPr>
            </w:pPr>
            <w:r w:rsidRPr="00E77D06">
              <w:rPr>
                <w:sz w:val="21"/>
                <w:szCs w:val="21"/>
              </w:rPr>
              <w:t>6.7</w:t>
            </w:r>
          </w:p>
        </w:tc>
      </w:tr>
      <w:tr w:rsidR="00285633" w:rsidRPr="00E77D06" w:rsidTr="00225ADF">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2474" w:type="dxa"/>
            <w:tcBorders>
              <w:top w:val="single" w:sz="6" w:space="0" w:color="auto"/>
              <w:left w:val="double" w:sz="4" w:space="0" w:color="auto"/>
              <w:bottom w:val="single" w:sz="6" w:space="0" w:color="auto"/>
              <w:right w:val="single" w:sz="6" w:space="0" w:color="auto"/>
            </w:tcBorders>
          </w:tcPr>
          <w:p w:rsidR="00285633" w:rsidRPr="00E77D06" w:rsidRDefault="00285633" w:rsidP="00692EBA">
            <w:pPr>
              <w:pStyle w:val="affc"/>
              <w:rPr>
                <w:sz w:val="21"/>
                <w:szCs w:val="21"/>
              </w:rPr>
            </w:pPr>
            <w:r w:rsidRPr="00E77D06">
              <w:rPr>
                <w:sz w:val="21"/>
                <w:szCs w:val="21"/>
              </w:rPr>
              <w:t>Атомная энергетика</w:t>
            </w:r>
          </w:p>
        </w:tc>
        <w:tc>
          <w:tcPr>
            <w:tcW w:w="5611" w:type="dxa"/>
            <w:gridSpan w:val="2"/>
            <w:tcBorders>
              <w:top w:val="single" w:sz="6" w:space="0" w:color="auto"/>
              <w:left w:val="single" w:sz="6" w:space="0" w:color="auto"/>
              <w:bottom w:val="single" w:sz="6" w:space="0" w:color="auto"/>
              <w:right w:val="single" w:sz="6" w:space="0" w:color="auto"/>
            </w:tcBorders>
          </w:tcPr>
          <w:p w:rsidR="00285633" w:rsidRPr="00E77D06" w:rsidRDefault="00285633" w:rsidP="00692EBA">
            <w:pPr>
              <w:pStyle w:val="affc"/>
              <w:rPr>
                <w:sz w:val="21"/>
                <w:szCs w:val="21"/>
              </w:rPr>
            </w:pPr>
            <w:r w:rsidRPr="00E77D06">
              <w:rPr>
                <w:sz w:val="21"/>
                <w:szCs w:val="21"/>
              </w:rPr>
              <w:t xml:space="preserve">Размещение объектов использования атомной энергии, в том числе атомных станций, ядерных установок (за </w:t>
            </w:r>
            <w:proofErr w:type="gramStart"/>
            <w:r w:rsidRPr="00E77D06">
              <w:rPr>
                <w:sz w:val="21"/>
                <w:szCs w:val="21"/>
              </w:rPr>
              <w:t>исключением</w:t>
            </w:r>
            <w:proofErr w:type="gramEnd"/>
            <w:r w:rsidRPr="00E77D06">
              <w:rPr>
                <w:sz w:val="21"/>
                <w:szCs w:val="21"/>
              </w:rPr>
              <w:t xml:space="preserve"> создаваемых в научных целях), пунктов хранения ядерных материалов и радиоактивных веществ размещение обслуживающих и вспомогательных для электростанций сооружений; размещение объектов </w:t>
            </w:r>
            <w:proofErr w:type="spellStart"/>
            <w:r w:rsidRPr="00E77D06">
              <w:rPr>
                <w:sz w:val="21"/>
                <w:szCs w:val="21"/>
              </w:rPr>
              <w:t>электросетевого</w:t>
            </w:r>
            <w:proofErr w:type="spellEnd"/>
            <w:r w:rsidRPr="00E77D06">
              <w:rPr>
                <w:sz w:val="21"/>
                <w:szCs w:val="21"/>
              </w:rPr>
              <w:t xml:space="preserve"> хозяйства, обслуживающих атомные электростанции</w:t>
            </w:r>
          </w:p>
        </w:tc>
        <w:tc>
          <w:tcPr>
            <w:tcW w:w="2121" w:type="dxa"/>
            <w:tcBorders>
              <w:top w:val="single" w:sz="6" w:space="0" w:color="auto"/>
              <w:left w:val="single" w:sz="6" w:space="0" w:color="auto"/>
              <w:bottom w:val="single" w:sz="6" w:space="0" w:color="auto"/>
              <w:right w:val="double" w:sz="4" w:space="0" w:color="auto"/>
            </w:tcBorders>
          </w:tcPr>
          <w:p w:rsidR="00285633" w:rsidRPr="00E77D06" w:rsidRDefault="00285633" w:rsidP="00692EBA">
            <w:pPr>
              <w:pStyle w:val="affc"/>
              <w:jc w:val="center"/>
              <w:rPr>
                <w:sz w:val="21"/>
                <w:szCs w:val="21"/>
              </w:rPr>
            </w:pPr>
            <w:r w:rsidRPr="00E77D06">
              <w:rPr>
                <w:sz w:val="21"/>
                <w:szCs w:val="21"/>
              </w:rPr>
              <w:t>6.7.1</w:t>
            </w:r>
          </w:p>
        </w:tc>
      </w:tr>
      <w:tr w:rsidR="00285633" w:rsidRPr="00E77D06" w:rsidTr="00225ADF">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2474" w:type="dxa"/>
            <w:tcBorders>
              <w:top w:val="single" w:sz="6" w:space="0" w:color="auto"/>
              <w:left w:val="double" w:sz="4" w:space="0" w:color="auto"/>
              <w:bottom w:val="single" w:sz="6" w:space="0" w:color="auto"/>
              <w:right w:val="single" w:sz="6" w:space="0" w:color="auto"/>
            </w:tcBorders>
          </w:tcPr>
          <w:p w:rsidR="00285633" w:rsidRPr="00E77D06" w:rsidRDefault="00285633" w:rsidP="00692EBA">
            <w:pPr>
              <w:pStyle w:val="affc"/>
              <w:rPr>
                <w:sz w:val="21"/>
                <w:szCs w:val="21"/>
              </w:rPr>
            </w:pPr>
            <w:r w:rsidRPr="00E77D06">
              <w:rPr>
                <w:sz w:val="21"/>
                <w:szCs w:val="21"/>
              </w:rPr>
              <w:t>Связь</w:t>
            </w:r>
          </w:p>
        </w:tc>
        <w:tc>
          <w:tcPr>
            <w:tcW w:w="5611" w:type="dxa"/>
            <w:gridSpan w:val="2"/>
            <w:tcBorders>
              <w:top w:val="single" w:sz="6" w:space="0" w:color="auto"/>
              <w:left w:val="single" w:sz="6" w:space="0" w:color="auto"/>
              <w:bottom w:val="single" w:sz="6" w:space="0" w:color="auto"/>
              <w:right w:val="single" w:sz="6" w:space="0" w:color="auto"/>
            </w:tcBorders>
          </w:tcPr>
          <w:p w:rsidR="00285633" w:rsidRPr="00E77D06" w:rsidRDefault="00285633" w:rsidP="00692EBA">
            <w:pPr>
              <w:pStyle w:val="affc"/>
              <w:rPr>
                <w:sz w:val="21"/>
                <w:szCs w:val="21"/>
              </w:rPr>
            </w:pPr>
            <w:r w:rsidRPr="00E77D06">
              <w:rPr>
                <w:sz w:val="21"/>
                <w:szCs w:val="21"/>
              </w:rPr>
              <w:t xml:space="preserve">Размещение объектов связи, радиовещания, телевидения, включая воздушные радиорелейные, надземные и подземные кабельные линии связи, линии радиофикации, антенные поля, усилительные пункты на кабельных линиях связи, инфраструктуру спутниковой связи и телерадиовещания, за исключением объектов связи, размещение которых предусмотрено содержанием видов разрешенного использования с </w:t>
            </w:r>
            <w:hyperlink w:anchor="Par61" w:history="1">
              <w:r w:rsidRPr="00E77D06">
                <w:rPr>
                  <w:sz w:val="21"/>
                  <w:szCs w:val="21"/>
                </w:rPr>
                <w:t>кодами 3.1.1</w:t>
              </w:r>
            </w:hyperlink>
            <w:r w:rsidRPr="00E77D06">
              <w:rPr>
                <w:sz w:val="21"/>
                <w:szCs w:val="21"/>
              </w:rPr>
              <w:t xml:space="preserve">, </w:t>
            </w:r>
            <w:hyperlink w:anchor="Par78" w:history="1">
              <w:r w:rsidRPr="00E77D06">
                <w:rPr>
                  <w:sz w:val="21"/>
                  <w:szCs w:val="21"/>
                </w:rPr>
                <w:t>3.2.3</w:t>
              </w:r>
            </w:hyperlink>
          </w:p>
        </w:tc>
        <w:tc>
          <w:tcPr>
            <w:tcW w:w="2121" w:type="dxa"/>
            <w:tcBorders>
              <w:top w:val="single" w:sz="6" w:space="0" w:color="auto"/>
              <w:left w:val="single" w:sz="6" w:space="0" w:color="auto"/>
              <w:bottom w:val="single" w:sz="6" w:space="0" w:color="auto"/>
              <w:right w:val="double" w:sz="4" w:space="0" w:color="auto"/>
            </w:tcBorders>
          </w:tcPr>
          <w:p w:rsidR="00285633" w:rsidRPr="00E77D06" w:rsidRDefault="00285633" w:rsidP="00692EBA">
            <w:pPr>
              <w:pStyle w:val="affc"/>
              <w:jc w:val="center"/>
              <w:rPr>
                <w:sz w:val="21"/>
                <w:szCs w:val="21"/>
              </w:rPr>
            </w:pPr>
            <w:r w:rsidRPr="00E77D06">
              <w:rPr>
                <w:sz w:val="21"/>
                <w:szCs w:val="21"/>
              </w:rPr>
              <w:t>6.8</w:t>
            </w:r>
          </w:p>
        </w:tc>
      </w:tr>
      <w:tr w:rsidR="00285633" w:rsidRPr="00E77D06" w:rsidTr="00225ADF">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2474" w:type="dxa"/>
            <w:tcBorders>
              <w:top w:val="single" w:sz="6" w:space="0" w:color="auto"/>
              <w:left w:val="double" w:sz="4" w:space="0" w:color="auto"/>
              <w:bottom w:val="single" w:sz="6" w:space="0" w:color="auto"/>
              <w:right w:val="single" w:sz="6" w:space="0" w:color="auto"/>
            </w:tcBorders>
          </w:tcPr>
          <w:p w:rsidR="00285633" w:rsidRPr="00E77D06" w:rsidRDefault="00285633" w:rsidP="00692EBA">
            <w:pPr>
              <w:pStyle w:val="affc"/>
              <w:rPr>
                <w:sz w:val="21"/>
                <w:szCs w:val="21"/>
              </w:rPr>
            </w:pPr>
            <w:r w:rsidRPr="00E77D06">
              <w:rPr>
                <w:sz w:val="21"/>
                <w:szCs w:val="21"/>
              </w:rPr>
              <w:t>Склад</w:t>
            </w:r>
          </w:p>
        </w:tc>
        <w:tc>
          <w:tcPr>
            <w:tcW w:w="5611" w:type="dxa"/>
            <w:gridSpan w:val="2"/>
            <w:tcBorders>
              <w:top w:val="single" w:sz="6" w:space="0" w:color="auto"/>
              <w:left w:val="single" w:sz="6" w:space="0" w:color="auto"/>
              <w:bottom w:val="single" w:sz="6" w:space="0" w:color="auto"/>
              <w:right w:val="single" w:sz="6" w:space="0" w:color="auto"/>
            </w:tcBorders>
          </w:tcPr>
          <w:p w:rsidR="00285633" w:rsidRPr="00E77D06" w:rsidRDefault="00285633" w:rsidP="00692EBA">
            <w:pPr>
              <w:pStyle w:val="affc"/>
              <w:rPr>
                <w:sz w:val="21"/>
                <w:szCs w:val="21"/>
              </w:rPr>
            </w:pPr>
            <w:proofErr w:type="gramStart"/>
            <w:r w:rsidRPr="00E77D06">
              <w:rPr>
                <w:sz w:val="21"/>
                <w:szCs w:val="21"/>
              </w:rPr>
              <w:t>Размещение сооружений, имеющих назначение по временному хранению, распределению и перевалке грузов (за исключением хранения стратегических запасов), не являющихся частями производственных комплексов, на которых был создан груз: промышленные базы, склады, погрузочные терминалы и доки, нефтехранилища и нефтеналивные станции, газовые хранилища и обслуживающие их газоконденсатные и газоперекачивающие станции, элеваторы и продовольственные склады, за исключением железнодорожных перевалочных складов</w:t>
            </w:r>
            <w:proofErr w:type="gramEnd"/>
          </w:p>
        </w:tc>
        <w:tc>
          <w:tcPr>
            <w:tcW w:w="2121" w:type="dxa"/>
            <w:tcBorders>
              <w:top w:val="single" w:sz="6" w:space="0" w:color="auto"/>
              <w:left w:val="single" w:sz="6" w:space="0" w:color="auto"/>
              <w:bottom w:val="single" w:sz="6" w:space="0" w:color="auto"/>
              <w:right w:val="double" w:sz="4" w:space="0" w:color="auto"/>
            </w:tcBorders>
          </w:tcPr>
          <w:p w:rsidR="00285633" w:rsidRPr="00E77D06" w:rsidRDefault="00285633" w:rsidP="00692EBA">
            <w:pPr>
              <w:pStyle w:val="affc"/>
              <w:jc w:val="center"/>
              <w:rPr>
                <w:sz w:val="21"/>
                <w:szCs w:val="21"/>
              </w:rPr>
            </w:pPr>
            <w:r w:rsidRPr="00E77D06">
              <w:rPr>
                <w:sz w:val="21"/>
                <w:szCs w:val="21"/>
              </w:rPr>
              <w:t>6.9</w:t>
            </w:r>
          </w:p>
        </w:tc>
      </w:tr>
      <w:tr w:rsidR="00285633" w:rsidRPr="00E77D06" w:rsidTr="00225ADF">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2474" w:type="dxa"/>
            <w:tcBorders>
              <w:top w:val="single" w:sz="6" w:space="0" w:color="auto"/>
              <w:left w:val="double" w:sz="4" w:space="0" w:color="auto"/>
              <w:bottom w:val="single" w:sz="6" w:space="0" w:color="auto"/>
              <w:right w:val="single" w:sz="6" w:space="0" w:color="auto"/>
            </w:tcBorders>
          </w:tcPr>
          <w:p w:rsidR="00285633" w:rsidRPr="00E77D06" w:rsidRDefault="00285633" w:rsidP="00692EBA">
            <w:pPr>
              <w:pStyle w:val="affc"/>
              <w:rPr>
                <w:sz w:val="21"/>
                <w:szCs w:val="21"/>
              </w:rPr>
            </w:pPr>
            <w:r w:rsidRPr="00E77D06">
              <w:rPr>
                <w:sz w:val="21"/>
                <w:szCs w:val="21"/>
              </w:rPr>
              <w:t>Складские площадки</w:t>
            </w:r>
          </w:p>
        </w:tc>
        <w:tc>
          <w:tcPr>
            <w:tcW w:w="5611" w:type="dxa"/>
            <w:gridSpan w:val="2"/>
            <w:tcBorders>
              <w:top w:val="single" w:sz="6" w:space="0" w:color="auto"/>
              <w:left w:val="single" w:sz="6" w:space="0" w:color="auto"/>
              <w:bottom w:val="single" w:sz="6" w:space="0" w:color="auto"/>
              <w:right w:val="single" w:sz="6" w:space="0" w:color="auto"/>
            </w:tcBorders>
          </w:tcPr>
          <w:p w:rsidR="00285633" w:rsidRPr="00E77D06" w:rsidRDefault="00285633" w:rsidP="00692EBA">
            <w:pPr>
              <w:pStyle w:val="affc"/>
              <w:rPr>
                <w:sz w:val="21"/>
                <w:szCs w:val="21"/>
              </w:rPr>
            </w:pPr>
            <w:r w:rsidRPr="00E77D06">
              <w:rPr>
                <w:sz w:val="21"/>
                <w:szCs w:val="21"/>
              </w:rPr>
              <w:t>Временное хранение, распределение и перевалка грузов (за исключением хранения стратегических запасов) на открытом воздухе</w:t>
            </w:r>
          </w:p>
        </w:tc>
        <w:tc>
          <w:tcPr>
            <w:tcW w:w="2121" w:type="dxa"/>
            <w:tcBorders>
              <w:top w:val="single" w:sz="6" w:space="0" w:color="auto"/>
              <w:left w:val="single" w:sz="6" w:space="0" w:color="auto"/>
              <w:bottom w:val="single" w:sz="6" w:space="0" w:color="auto"/>
              <w:right w:val="double" w:sz="4" w:space="0" w:color="auto"/>
            </w:tcBorders>
          </w:tcPr>
          <w:p w:rsidR="00285633" w:rsidRPr="00E77D06" w:rsidRDefault="00285633" w:rsidP="00692EBA">
            <w:pPr>
              <w:pStyle w:val="affc"/>
              <w:jc w:val="center"/>
              <w:rPr>
                <w:sz w:val="21"/>
                <w:szCs w:val="21"/>
              </w:rPr>
            </w:pPr>
            <w:r w:rsidRPr="00E77D06">
              <w:rPr>
                <w:sz w:val="21"/>
                <w:szCs w:val="21"/>
              </w:rPr>
              <w:t>6.9.1</w:t>
            </w:r>
          </w:p>
        </w:tc>
      </w:tr>
      <w:tr w:rsidR="00285633" w:rsidRPr="00E77D06" w:rsidTr="00225ADF">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2474" w:type="dxa"/>
            <w:tcBorders>
              <w:top w:val="single" w:sz="6" w:space="0" w:color="auto"/>
              <w:left w:val="double" w:sz="4" w:space="0" w:color="auto"/>
              <w:bottom w:val="single" w:sz="6" w:space="0" w:color="auto"/>
              <w:right w:val="single" w:sz="6" w:space="0" w:color="auto"/>
            </w:tcBorders>
          </w:tcPr>
          <w:p w:rsidR="00285633" w:rsidRPr="00E77D06" w:rsidRDefault="00285633" w:rsidP="00692EBA">
            <w:pPr>
              <w:pStyle w:val="affc"/>
              <w:rPr>
                <w:sz w:val="21"/>
                <w:szCs w:val="21"/>
              </w:rPr>
            </w:pPr>
            <w:r w:rsidRPr="00E77D06">
              <w:rPr>
                <w:sz w:val="21"/>
                <w:szCs w:val="21"/>
              </w:rPr>
              <w:t>Обеспечение космической деятельности</w:t>
            </w:r>
          </w:p>
        </w:tc>
        <w:tc>
          <w:tcPr>
            <w:tcW w:w="5611" w:type="dxa"/>
            <w:gridSpan w:val="2"/>
            <w:tcBorders>
              <w:top w:val="single" w:sz="6" w:space="0" w:color="auto"/>
              <w:left w:val="single" w:sz="6" w:space="0" w:color="auto"/>
              <w:bottom w:val="single" w:sz="6" w:space="0" w:color="auto"/>
              <w:right w:val="single" w:sz="6" w:space="0" w:color="auto"/>
            </w:tcBorders>
          </w:tcPr>
          <w:p w:rsidR="00285633" w:rsidRPr="00E77D06" w:rsidRDefault="00285633" w:rsidP="00692EBA">
            <w:pPr>
              <w:pStyle w:val="affc"/>
              <w:rPr>
                <w:sz w:val="21"/>
                <w:szCs w:val="21"/>
              </w:rPr>
            </w:pPr>
            <w:r w:rsidRPr="00E77D06">
              <w:rPr>
                <w:sz w:val="21"/>
                <w:szCs w:val="21"/>
              </w:rPr>
              <w:t>Размещение космодромов, стартовых комплексов и пусковых установок, командно-измерительных комплексов, центров и пунктов управления полетами космических объектов, пунктов приема, хранения и переработки информации, баз хранения космической техники, полигонов приземления космических объектов, объектов экспериментальной базы для отработки космической техники, центров и оборудования для подготовки космонавтов, других сооружений, используемых при осуществлении космической деятельности</w:t>
            </w:r>
          </w:p>
        </w:tc>
        <w:tc>
          <w:tcPr>
            <w:tcW w:w="2121" w:type="dxa"/>
            <w:tcBorders>
              <w:top w:val="single" w:sz="6" w:space="0" w:color="auto"/>
              <w:left w:val="single" w:sz="6" w:space="0" w:color="auto"/>
              <w:bottom w:val="single" w:sz="6" w:space="0" w:color="auto"/>
              <w:right w:val="double" w:sz="4" w:space="0" w:color="auto"/>
            </w:tcBorders>
          </w:tcPr>
          <w:p w:rsidR="00285633" w:rsidRPr="00E77D06" w:rsidRDefault="00285633" w:rsidP="00692EBA">
            <w:pPr>
              <w:pStyle w:val="affc"/>
              <w:jc w:val="center"/>
              <w:rPr>
                <w:sz w:val="21"/>
                <w:szCs w:val="21"/>
              </w:rPr>
            </w:pPr>
            <w:r w:rsidRPr="00E77D06">
              <w:rPr>
                <w:sz w:val="21"/>
                <w:szCs w:val="21"/>
              </w:rPr>
              <w:t>6.10</w:t>
            </w:r>
          </w:p>
        </w:tc>
      </w:tr>
      <w:tr w:rsidR="00285633" w:rsidRPr="00E77D06" w:rsidTr="00225ADF">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2474" w:type="dxa"/>
            <w:tcBorders>
              <w:top w:val="single" w:sz="6" w:space="0" w:color="auto"/>
              <w:left w:val="double" w:sz="4" w:space="0" w:color="auto"/>
              <w:bottom w:val="single" w:sz="6" w:space="0" w:color="auto"/>
              <w:right w:val="single" w:sz="6" w:space="0" w:color="auto"/>
            </w:tcBorders>
          </w:tcPr>
          <w:p w:rsidR="00285633" w:rsidRPr="00E77D06" w:rsidRDefault="00285633" w:rsidP="00692EBA">
            <w:pPr>
              <w:pStyle w:val="affc"/>
              <w:rPr>
                <w:sz w:val="21"/>
                <w:szCs w:val="21"/>
              </w:rPr>
            </w:pPr>
            <w:r w:rsidRPr="00E77D06">
              <w:rPr>
                <w:sz w:val="21"/>
                <w:szCs w:val="21"/>
              </w:rPr>
              <w:t>Целлюлозно-бумажная промышленность</w:t>
            </w:r>
          </w:p>
        </w:tc>
        <w:tc>
          <w:tcPr>
            <w:tcW w:w="5611" w:type="dxa"/>
            <w:gridSpan w:val="2"/>
            <w:tcBorders>
              <w:top w:val="single" w:sz="6" w:space="0" w:color="auto"/>
              <w:left w:val="single" w:sz="6" w:space="0" w:color="auto"/>
              <w:bottom w:val="single" w:sz="6" w:space="0" w:color="auto"/>
              <w:right w:val="single" w:sz="6" w:space="0" w:color="auto"/>
            </w:tcBorders>
          </w:tcPr>
          <w:p w:rsidR="00285633" w:rsidRPr="00E77D06" w:rsidRDefault="00285633" w:rsidP="00692EBA">
            <w:pPr>
              <w:pStyle w:val="affc"/>
              <w:rPr>
                <w:sz w:val="21"/>
                <w:szCs w:val="21"/>
              </w:rPr>
            </w:pPr>
            <w:r w:rsidRPr="00E77D06">
              <w:rPr>
                <w:sz w:val="21"/>
                <w:szCs w:val="21"/>
              </w:rPr>
              <w:t>Размещение объектов капитального строительства, предназначенных для целлюлозно-бумажного производства, производства целлюлозы, древесной массы, бумаги, картона и изделий из них, издательской и полиграфической деятельности, тиражирования записанных носителей информации</w:t>
            </w:r>
          </w:p>
        </w:tc>
        <w:tc>
          <w:tcPr>
            <w:tcW w:w="2121" w:type="dxa"/>
            <w:tcBorders>
              <w:top w:val="single" w:sz="6" w:space="0" w:color="auto"/>
              <w:left w:val="single" w:sz="6" w:space="0" w:color="auto"/>
              <w:bottom w:val="single" w:sz="6" w:space="0" w:color="auto"/>
              <w:right w:val="double" w:sz="4" w:space="0" w:color="auto"/>
            </w:tcBorders>
          </w:tcPr>
          <w:p w:rsidR="00285633" w:rsidRPr="00E77D06" w:rsidRDefault="00285633" w:rsidP="00692EBA">
            <w:pPr>
              <w:pStyle w:val="affc"/>
              <w:jc w:val="center"/>
              <w:rPr>
                <w:sz w:val="21"/>
                <w:szCs w:val="21"/>
              </w:rPr>
            </w:pPr>
            <w:r w:rsidRPr="00E77D06">
              <w:rPr>
                <w:sz w:val="21"/>
                <w:szCs w:val="21"/>
              </w:rPr>
              <w:t>6.11</w:t>
            </w:r>
          </w:p>
        </w:tc>
      </w:tr>
      <w:tr w:rsidR="00285633" w:rsidRPr="00E77D06" w:rsidTr="00225ADF">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2474" w:type="dxa"/>
            <w:tcBorders>
              <w:top w:val="single" w:sz="6" w:space="0" w:color="auto"/>
              <w:left w:val="double" w:sz="4" w:space="0" w:color="auto"/>
              <w:bottom w:val="single" w:sz="6" w:space="0" w:color="auto"/>
              <w:right w:val="single" w:sz="6" w:space="0" w:color="auto"/>
            </w:tcBorders>
          </w:tcPr>
          <w:p w:rsidR="00285633" w:rsidRPr="00E77D06" w:rsidRDefault="00285633" w:rsidP="00692EBA">
            <w:pPr>
              <w:pStyle w:val="affc"/>
              <w:rPr>
                <w:sz w:val="21"/>
                <w:szCs w:val="21"/>
              </w:rPr>
            </w:pPr>
            <w:r w:rsidRPr="00E77D06">
              <w:rPr>
                <w:sz w:val="21"/>
                <w:szCs w:val="21"/>
              </w:rPr>
              <w:t>Научно-производственная деятельность</w:t>
            </w:r>
          </w:p>
        </w:tc>
        <w:tc>
          <w:tcPr>
            <w:tcW w:w="5611" w:type="dxa"/>
            <w:gridSpan w:val="2"/>
            <w:tcBorders>
              <w:top w:val="single" w:sz="6" w:space="0" w:color="auto"/>
              <w:left w:val="single" w:sz="6" w:space="0" w:color="auto"/>
              <w:bottom w:val="single" w:sz="6" w:space="0" w:color="auto"/>
              <w:right w:val="single" w:sz="6" w:space="0" w:color="auto"/>
            </w:tcBorders>
          </w:tcPr>
          <w:p w:rsidR="00285633" w:rsidRPr="00E77D06" w:rsidRDefault="00285633" w:rsidP="00692EBA">
            <w:pPr>
              <w:pStyle w:val="affc"/>
              <w:rPr>
                <w:sz w:val="21"/>
                <w:szCs w:val="21"/>
              </w:rPr>
            </w:pPr>
            <w:r w:rsidRPr="00E77D06">
              <w:rPr>
                <w:sz w:val="21"/>
                <w:szCs w:val="21"/>
              </w:rPr>
              <w:t xml:space="preserve">Размещение технологических, промышленных, агропромышленных парков, </w:t>
            </w:r>
            <w:proofErr w:type="spellStart"/>
            <w:proofErr w:type="gramStart"/>
            <w:r w:rsidRPr="00E77D06">
              <w:rPr>
                <w:sz w:val="21"/>
                <w:szCs w:val="21"/>
              </w:rPr>
              <w:t>бизнес-инкубаторов</w:t>
            </w:r>
            <w:proofErr w:type="spellEnd"/>
            <w:proofErr w:type="gramEnd"/>
          </w:p>
        </w:tc>
        <w:tc>
          <w:tcPr>
            <w:tcW w:w="2121" w:type="dxa"/>
            <w:tcBorders>
              <w:top w:val="single" w:sz="6" w:space="0" w:color="auto"/>
              <w:left w:val="single" w:sz="6" w:space="0" w:color="auto"/>
              <w:bottom w:val="single" w:sz="6" w:space="0" w:color="auto"/>
              <w:right w:val="double" w:sz="4" w:space="0" w:color="auto"/>
            </w:tcBorders>
          </w:tcPr>
          <w:p w:rsidR="00285633" w:rsidRPr="00E77D06" w:rsidRDefault="00285633" w:rsidP="00692EBA">
            <w:pPr>
              <w:pStyle w:val="affc"/>
              <w:jc w:val="center"/>
              <w:rPr>
                <w:sz w:val="21"/>
                <w:szCs w:val="21"/>
              </w:rPr>
            </w:pPr>
            <w:r w:rsidRPr="00E77D06">
              <w:rPr>
                <w:sz w:val="21"/>
                <w:szCs w:val="21"/>
              </w:rPr>
              <w:t>6.12</w:t>
            </w:r>
          </w:p>
        </w:tc>
      </w:tr>
      <w:tr w:rsidR="00285633" w:rsidRPr="00E77D06" w:rsidTr="00225ADF">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2474" w:type="dxa"/>
            <w:tcBorders>
              <w:top w:val="single" w:sz="6" w:space="0" w:color="auto"/>
              <w:left w:val="double" w:sz="4" w:space="0" w:color="auto"/>
              <w:bottom w:val="single" w:sz="6" w:space="0" w:color="auto"/>
              <w:right w:val="single" w:sz="6" w:space="0" w:color="auto"/>
            </w:tcBorders>
          </w:tcPr>
          <w:p w:rsidR="00285633" w:rsidRPr="00E77D06" w:rsidRDefault="00285633" w:rsidP="00692EBA">
            <w:pPr>
              <w:pStyle w:val="affc"/>
              <w:rPr>
                <w:sz w:val="21"/>
                <w:szCs w:val="21"/>
              </w:rPr>
            </w:pPr>
            <w:r w:rsidRPr="00E77D06">
              <w:rPr>
                <w:sz w:val="21"/>
                <w:szCs w:val="21"/>
              </w:rPr>
              <w:t>Транспорт</w:t>
            </w:r>
          </w:p>
        </w:tc>
        <w:tc>
          <w:tcPr>
            <w:tcW w:w="5611" w:type="dxa"/>
            <w:gridSpan w:val="2"/>
            <w:tcBorders>
              <w:top w:val="single" w:sz="6" w:space="0" w:color="auto"/>
              <w:left w:val="single" w:sz="6" w:space="0" w:color="auto"/>
              <w:bottom w:val="single" w:sz="6" w:space="0" w:color="auto"/>
              <w:right w:val="single" w:sz="6" w:space="0" w:color="auto"/>
            </w:tcBorders>
          </w:tcPr>
          <w:p w:rsidR="00285633" w:rsidRPr="00E77D06" w:rsidRDefault="00285633" w:rsidP="00692EBA">
            <w:pPr>
              <w:pStyle w:val="affc"/>
              <w:rPr>
                <w:sz w:val="21"/>
                <w:szCs w:val="21"/>
              </w:rPr>
            </w:pPr>
            <w:r w:rsidRPr="00E77D06">
              <w:rPr>
                <w:sz w:val="21"/>
                <w:szCs w:val="21"/>
              </w:rPr>
              <w:t xml:space="preserve">Размещение различного рода путей сообщения и сооружений, используемых для перевозки людей или грузов либо передачи веществ. Содержание данного вида разрешенного использования включает в себя содержание видов разрешенного использования с </w:t>
            </w:r>
            <w:hyperlink w:anchor="Par322" w:history="1">
              <w:r w:rsidRPr="00E77D06">
                <w:rPr>
                  <w:sz w:val="21"/>
                  <w:szCs w:val="21"/>
                </w:rPr>
                <w:t>кодами 7.1</w:t>
              </w:r>
            </w:hyperlink>
            <w:r w:rsidRPr="00E77D06">
              <w:rPr>
                <w:sz w:val="21"/>
                <w:szCs w:val="21"/>
              </w:rPr>
              <w:t xml:space="preserve"> </w:t>
            </w:r>
            <w:r w:rsidR="00C84097">
              <w:rPr>
                <w:sz w:val="21"/>
                <w:szCs w:val="21"/>
              </w:rPr>
              <w:t>–</w:t>
            </w:r>
            <w:r w:rsidRPr="00E77D06">
              <w:rPr>
                <w:sz w:val="21"/>
                <w:szCs w:val="21"/>
              </w:rPr>
              <w:t xml:space="preserve"> </w:t>
            </w:r>
            <w:hyperlink w:anchor="Par350" w:history="1">
              <w:r w:rsidRPr="00E77D06">
                <w:rPr>
                  <w:sz w:val="21"/>
                  <w:szCs w:val="21"/>
                </w:rPr>
                <w:t>7.5</w:t>
              </w:r>
            </w:hyperlink>
          </w:p>
        </w:tc>
        <w:tc>
          <w:tcPr>
            <w:tcW w:w="2121" w:type="dxa"/>
            <w:tcBorders>
              <w:top w:val="single" w:sz="6" w:space="0" w:color="auto"/>
              <w:left w:val="single" w:sz="6" w:space="0" w:color="auto"/>
              <w:bottom w:val="single" w:sz="6" w:space="0" w:color="auto"/>
              <w:right w:val="double" w:sz="4" w:space="0" w:color="auto"/>
            </w:tcBorders>
          </w:tcPr>
          <w:p w:rsidR="00285633" w:rsidRPr="00E77D06" w:rsidRDefault="00285633" w:rsidP="00692EBA">
            <w:pPr>
              <w:pStyle w:val="affc"/>
              <w:jc w:val="center"/>
              <w:rPr>
                <w:sz w:val="21"/>
                <w:szCs w:val="21"/>
              </w:rPr>
            </w:pPr>
            <w:r w:rsidRPr="00E77D06">
              <w:rPr>
                <w:sz w:val="21"/>
                <w:szCs w:val="21"/>
              </w:rPr>
              <w:t>7.0</w:t>
            </w:r>
          </w:p>
        </w:tc>
      </w:tr>
      <w:tr w:rsidR="00285633" w:rsidRPr="00E77D06" w:rsidTr="00225ADF">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2474" w:type="dxa"/>
            <w:tcBorders>
              <w:top w:val="single" w:sz="6" w:space="0" w:color="auto"/>
              <w:left w:val="double" w:sz="4" w:space="0" w:color="auto"/>
              <w:bottom w:val="single" w:sz="6" w:space="0" w:color="auto"/>
              <w:right w:val="single" w:sz="6" w:space="0" w:color="auto"/>
            </w:tcBorders>
          </w:tcPr>
          <w:p w:rsidR="00285633" w:rsidRPr="00E77D06" w:rsidRDefault="00285633" w:rsidP="00692EBA">
            <w:pPr>
              <w:pStyle w:val="affc"/>
              <w:rPr>
                <w:sz w:val="21"/>
                <w:szCs w:val="21"/>
              </w:rPr>
            </w:pPr>
            <w:r w:rsidRPr="00E77D06">
              <w:rPr>
                <w:sz w:val="21"/>
                <w:szCs w:val="21"/>
              </w:rPr>
              <w:t>Железнодорожный транспорт</w:t>
            </w:r>
          </w:p>
        </w:tc>
        <w:tc>
          <w:tcPr>
            <w:tcW w:w="5611" w:type="dxa"/>
            <w:gridSpan w:val="2"/>
            <w:tcBorders>
              <w:top w:val="single" w:sz="6" w:space="0" w:color="auto"/>
              <w:left w:val="single" w:sz="6" w:space="0" w:color="auto"/>
              <w:bottom w:val="single" w:sz="6" w:space="0" w:color="auto"/>
              <w:right w:val="single" w:sz="6" w:space="0" w:color="auto"/>
            </w:tcBorders>
          </w:tcPr>
          <w:p w:rsidR="00285633" w:rsidRPr="00E77D06" w:rsidRDefault="00285633" w:rsidP="00692EBA">
            <w:pPr>
              <w:pStyle w:val="affc"/>
              <w:rPr>
                <w:sz w:val="21"/>
                <w:szCs w:val="21"/>
              </w:rPr>
            </w:pPr>
            <w:r w:rsidRPr="00E77D06">
              <w:rPr>
                <w:sz w:val="21"/>
                <w:szCs w:val="21"/>
              </w:rPr>
              <w:t xml:space="preserve">Размещение объектов капитального строительства железнодорожного транспорта. Содержание данного вида разрешенного использования включает в себя содержание видов разрешенного использования с </w:t>
            </w:r>
            <w:hyperlink w:anchor="Par325" w:history="1">
              <w:r w:rsidRPr="00E77D06">
                <w:rPr>
                  <w:sz w:val="21"/>
                  <w:szCs w:val="21"/>
                </w:rPr>
                <w:t>кодами 7.1.1</w:t>
              </w:r>
            </w:hyperlink>
            <w:r w:rsidRPr="00E77D06">
              <w:rPr>
                <w:sz w:val="21"/>
                <w:szCs w:val="21"/>
              </w:rPr>
              <w:t xml:space="preserve"> </w:t>
            </w:r>
            <w:r w:rsidR="00C84097">
              <w:rPr>
                <w:sz w:val="21"/>
                <w:szCs w:val="21"/>
              </w:rPr>
              <w:t>–</w:t>
            </w:r>
            <w:r w:rsidRPr="00E77D06">
              <w:rPr>
                <w:sz w:val="21"/>
                <w:szCs w:val="21"/>
              </w:rPr>
              <w:t xml:space="preserve"> </w:t>
            </w:r>
            <w:hyperlink w:anchor="Par329" w:history="1">
              <w:r w:rsidRPr="00E77D06">
                <w:rPr>
                  <w:sz w:val="21"/>
                  <w:szCs w:val="21"/>
                </w:rPr>
                <w:t>7.1.2</w:t>
              </w:r>
            </w:hyperlink>
          </w:p>
        </w:tc>
        <w:tc>
          <w:tcPr>
            <w:tcW w:w="2121" w:type="dxa"/>
            <w:tcBorders>
              <w:top w:val="single" w:sz="6" w:space="0" w:color="auto"/>
              <w:left w:val="single" w:sz="6" w:space="0" w:color="auto"/>
              <w:bottom w:val="single" w:sz="6" w:space="0" w:color="auto"/>
              <w:right w:val="double" w:sz="4" w:space="0" w:color="auto"/>
            </w:tcBorders>
          </w:tcPr>
          <w:p w:rsidR="00285633" w:rsidRPr="00E77D06" w:rsidRDefault="00285633" w:rsidP="00692EBA">
            <w:pPr>
              <w:pStyle w:val="affc"/>
              <w:jc w:val="center"/>
              <w:rPr>
                <w:sz w:val="21"/>
                <w:szCs w:val="21"/>
              </w:rPr>
            </w:pPr>
            <w:bookmarkStart w:id="82" w:name="Par322"/>
            <w:bookmarkEnd w:id="82"/>
            <w:r w:rsidRPr="00E77D06">
              <w:rPr>
                <w:sz w:val="21"/>
                <w:szCs w:val="21"/>
              </w:rPr>
              <w:t>7.1</w:t>
            </w:r>
          </w:p>
        </w:tc>
      </w:tr>
      <w:tr w:rsidR="00285633" w:rsidRPr="00E77D06" w:rsidTr="00225ADF">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2474" w:type="dxa"/>
            <w:tcBorders>
              <w:top w:val="single" w:sz="6" w:space="0" w:color="auto"/>
              <w:left w:val="double" w:sz="4" w:space="0" w:color="auto"/>
              <w:bottom w:val="single" w:sz="6" w:space="0" w:color="auto"/>
              <w:right w:val="single" w:sz="6" w:space="0" w:color="auto"/>
            </w:tcBorders>
          </w:tcPr>
          <w:p w:rsidR="00285633" w:rsidRPr="00E77D06" w:rsidRDefault="00285633" w:rsidP="00692EBA">
            <w:pPr>
              <w:pStyle w:val="affc"/>
              <w:rPr>
                <w:sz w:val="21"/>
                <w:szCs w:val="21"/>
              </w:rPr>
            </w:pPr>
            <w:r w:rsidRPr="00E77D06">
              <w:rPr>
                <w:sz w:val="21"/>
                <w:szCs w:val="21"/>
              </w:rPr>
              <w:t>Железнодорожные пути</w:t>
            </w:r>
          </w:p>
        </w:tc>
        <w:tc>
          <w:tcPr>
            <w:tcW w:w="5611" w:type="dxa"/>
            <w:gridSpan w:val="2"/>
            <w:tcBorders>
              <w:top w:val="single" w:sz="6" w:space="0" w:color="auto"/>
              <w:left w:val="single" w:sz="6" w:space="0" w:color="auto"/>
              <w:bottom w:val="single" w:sz="6" w:space="0" w:color="auto"/>
              <w:right w:val="single" w:sz="6" w:space="0" w:color="auto"/>
            </w:tcBorders>
          </w:tcPr>
          <w:p w:rsidR="00285633" w:rsidRPr="00E77D06" w:rsidRDefault="00285633" w:rsidP="00692EBA">
            <w:pPr>
              <w:pStyle w:val="affc"/>
              <w:rPr>
                <w:sz w:val="21"/>
                <w:szCs w:val="21"/>
              </w:rPr>
            </w:pPr>
            <w:r w:rsidRPr="00E77D06">
              <w:rPr>
                <w:sz w:val="21"/>
                <w:szCs w:val="21"/>
              </w:rPr>
              <w:t>Размещение железнодорожных путей</w:t>
            </w:r>
          </w:p>
        </w:tc>
        <w:tc>
          <w:tcPr>
            <w:tcW w:w="2121" w:type="dxa"/>
            <w:tcBorders>
              <w:top w:val="single" w:sz="6" w:space="0" w:color="auto"/>
              <w:left w:val="single" w:sz="6" w:space="0" w:color="auto"/>
              <w:bottom w:val="single" w:sz="6" w:space="0" w:color="auto"/>
              <w:right w:val="double" w:sz="4" w:space="0" w:color="auto"/>
            </w:tcBorders>
          </w:tcPr>
          <w:p w:rsidR="00285633" w:rsidRPr="00E77D06" w:rsidRDefault="00285633" w:rsidP="00692EBA">
            <w:pPr>
              <w:pStyle w:val="affc"/>
              <w:jc w:val="center"/>
              <w:rPr>
                <w:sz w:val="21"/>
                <w:szCs w:val="21"/>
              </w:rPr>
            </w:pPr>
            <w:bookmarkStart w:id="83" w:name="Par325"/>
            <w:bookmarkEnd w:id="83"/>
            <w:r w:rsidRPr="00E77D06">
              <w:rPr>
                <w:sz w:val="21"/>
                <w:szCs w:val="21"/>
              </w:rPr>
              <w:t>7.1.1</w:t>
            </w:r>
          </w:p>
        </w:tc>
      </w:tr>
      <w:tr w:rsidR="00285633" w:rsidRPr="00E77D06" w:rsidTr="00225ADF">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2474" w:type="dxa"/>
            <w:tcBorders>
              <w:top w:val="single" w:sz="6" w:space="0" w:color="auto"/>
              <w:left w:val="double" w:sz="4" w:space="0" w:color="auto"/>
              <w:bottom w:val="single" w:sz="6" w:space="0" w:color="auto"/>
              <w:right w:val="single" w:sz="6" w:space="0" w:color="auto"/>
            </w:tcBorders>
          </w:tcPr>
          <w:p w:rsidR="00285633" w:rsidRPr="00E77D06" w:rsidRDefault="00285633" w:rsidP="00692EBA">
            <w:pPr>
              <w:pStyle w:val="affc"/>
              <w:rPr>
                <w:sz w:val="21"/>
                <w:szCs w:val="21"/>
              </w:rPr>
            </w:pPr>
            <w:r w:rsidRPr="00E77D06">
              <w:rPr>
                <w:sz w:val="21"/>
                <w:szCs w:val="21"/>
              </w:rPr>
              <w:t>Обслуживание железнодорожных перевозок</w:t>
            </w:r>
          </w:p>
        </w:tc>
        <w:tc>
          <w:tcPr>
            <w:tcW w:w="5611" w:type="dxa"/>
            <w:gridSpan w:val="2"/>
            <w:tcBorders>
              <w:top w:val="single" w:sz="6" w:space="0" w:color="auto"/>
              <w:left w:val="single" w:sz="6" w:space="0" w:color="auto"/>
              <w:bottom w:val="single" w:sz="6" w:space="0" w:color="auto"/>
              <w:right w:val="single" w:sz="6" w:space="0" w:color="auto"/>
            </w:tcBorders>
          </w:tcPr>
          <w:p w:rsidR="00285633" w:rsidRPr="00E77D06" w:rsidRDefault="00285633" w:rsidP="00692EBA">
            <w:pPr>
              <w:pStyle w:val="affc"/>
              <w:rPr>
                <w:sz w:val="21"/>
                <w:szCs w:val="21"/>
              </w:rPr>
            </w:pPr>
            <w:r w:rsidRPr="00E77D06">
              <w:rPr>
                <w:sz w:val="21"/>
                <w:szCs w:val="21"/>
              </w:rPr>
              <w:t>Размещение зданий и сооружений, в том числе железнодорожных вокзалов и станций, а также устройств и объектов, необходимых для эксплуатации, содержания, строительства, реконструкции, ремонта наземных и подземных зданий, сооружений, устройств и других объектов железнодорожного транспорта;</w:t>
            </w:r>
          </w:p>
          <w:p w:rsidR="00285633" w:rsidRPr="00E77D06" w:rsidRDefault="00285633" w:rsidP="00692EBA">
            <w:pPr>
              <w:pStyle w:val="affc"/>
              <w:rPr>
                <w:sz w:val="21"/>
                <w:szCs w:val="21"/>
              </w:rPr>
            </w:pPr>
            <w:r w:rsidRPr="00E77D06">
              <w:rPr>
                <w:sz w:val="21"/>
                <w:szCs w:val="21"/>
              </w:rPr>
              <w:t>размещение погрузочно-разгрузочных площадок, прирельсовых складов (за исключением складов горюче-смазочных материалов и автозаправочных станций любых типов, а также складов, предназначенных для хранения опасных веществ и материалов, не предназначенных непосредственно для обеспечения железнодорожных перевозок) и иных объектов при условии соблюдения требований безопасности движения, установленных федеральными законами</w:t>
            </w:r>
          </w:p>
        </w:tc>
        <w:tc>
          <w:tcPr>
            <w:tcW w:w="2121" w:type="dxa"/>
            <w:tcBorders>
              <w:top w:val="single" w:sz="6" w:space="0" w:color="auto"/>
              <w:left w:val="single" w:sz="6" w:space="0" w:color="auto"/>
              <w:bottom w:val="single" w:sz="6" w:space="0" w:color="auto"/>
              <w:right w:val="double" w:sz="4" w:space="0" w:color="auto"/>
            </w:tcBorders>
          </w:tcPr>
          <w:p w:rsidR="00285633" w:rsidRPr="00E77D06" w:rsidRDefault="00285633" w:rsidP="00692EBA">
            <w:pPr>
              <w:pStyle w:val="affc"/>
              <w:jc w:val="center"/>
              <w:rPr>
                <w:sz w:val="21"/>
                <w:szCs w:val="21"/>
              </w:rPr>
            </w:pPr>
            <w:bookmarkStart w:id="84" w:name="Par329"/>
            <w:bookmarkEnd w:id="84"/>
            <w:r w:rsidRPr="00E77D06">
              <w:rPr>
                <w:sz w:val="21"/>
                <w:szCs w:val="21"/>
              </w:rPr>
              <w:t>7.1.2</w:t>
            </w:r>
          </w:p>
        </w:tc>
      </w:tr>
      <w:tr w:rsidR="00285633" w:rsidRPr="00E77D06" w:rsidTr="00225ADF">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2474" w:type="dxa"/>
            <w:tcBorders>
              <w:top w:val="single" w:sz="6" w:space="0" w:color="auto"/>
              <w:left w:val="double" w:sz="4" w:space="0" w:color="auto"/>
              <w:bottom w:val="single" w:sz="6" w:space="0" w:color="auto"/>
              <w:right w:val="single" w:sz="6" w:space="0" w:color="auto"/>
            </w:tcBorders>
          </w:tcPr>
          <w:p w:rsidR="00285633" w:rsidRPr="00E77D06" w:rsidRDefault="00285633" w:rsidP="00692EBA">
            <w:pPr>
              <w:pStyle w:val="affc"/>
              <w:rPr>
                <w:sz w:val="21"/>
                <w:szCs w:val="21"/>
              </w:rPr>
            </w:pPr>
            <w:r w:rsidRPr="00E77D06">
              <w:rPr>
                <w:sz w:val="21"/>
                <w:szCs w:val="21"/>
              </w:rPr>
              <w:t>Автомобильный транспорт</w:t>
            </w:r>
          </w:p>
        </w:tc>
        <w:tc>
          <w:tcPr>
            <w:tcW w:w="5611" w:type="dxa"/>
            <w:gridSpan w:val="2"/>
            <w:tcBorders>
              <w:top w:val="single" w:sz="6" w:space="0" w:color="auto"/>
              <w:left w:val="single" w:sz="6" w:space="0" w:color="auto"/>
              <w:bottom w:val="single" w:sz="6" w:space="0" w:color="auto"/>
              <w:right w:val="single" w:sz="6" w:space="0" w:color="auto"/>
            </w:tcBorders>
          </w:tcPr>
          <w:p w:rsidR="00285633" w:rsidRPr="00E77D06" w:rsidRDefault="00285633" w:rsidP="00692EBA">
            <w:pPr>
              <w:pStyle w:val="affc"/>
              <w:rPr>
                <w:sz w:val="21"/>
                <w:szCs w:val="21"/>
              </w:rPr>
            </w:pPr>
            <w:r w:rsidRPr="00E77D06">
              <w:rPr>
                <w:sz w:val="21"/>
                <w:szCs w:val="21"/>
              </w:rPr>
              <w:t xml:space="preserve">Размещение зданий и сооружений автомобильного транспорта. Содержание данного вида разрешенного использования включает в себя содержание видов разрешенного использования с </w:t>
            </w:r>
            <w:hyperlink w:anchor="Par335" w:history="1">
              <w:r w:rsidRPr="00E77D06">
                <w:rPr>
                  <w:sz w:val="21"/>
                  <w:szCs w:val="21"/>
                </w:rPr>
                <w:t>кодами 7.2.1</w:t>
              </w:r>
            </w:hyperlink>
            <w:r w:rsidRPr="00E77D06">
              <w:rPr>
                <w:sz w:val="21"/>
                <w:szCs w:val="21"/>
              </w:rPr>
              <w:t xml:space="preserve"> </w:t>
            </w:r>
            <w:r w:rsidR="00C84097">
              <w:rPr>
                <w:sz w:val="21"/>
                <w:szCs w:val="21"/>
              </w:rPr>
              <w:t>–</w:t>
            </w:r>
            <w:r w:rsidRPr="00E77D06">
              <w:rPr>
                <w:sz w:val="21"/>
                <w:szCs w:val="21"/>
              </w:rPr>
              <w:t xml:space="preserve"> </w:t>
            </w:r>
            <w:hyperlink w:anchor="Par341" w:history="1">
              <w:r w:rsidRPr="00E77D06">
                <w:rPr>
                  <w:sz w:val="21"/>
                  <w:szCs w:val="21"/>
                </w:rPr>
                <w:t>7.2.3</w:t>
              </w:r>
            </w:hyperlink>
          </w:p>
        </w:tc>
        <w:tc>
          <w:tcPr>
            <w:tcW w:w="2121" w:type="dxa"/>
            <w:tcBorders>
              <w:top w:val="single" w:sz="6" w:space="0" w:color="auto"/>
              <w:left w:val="single" w:sz="6" w:space="0" w:color="auto"/>
              <w:bottom w:val="single" w:sz="6" w:space="0" w:color="auto"/>
              <w:right w:val="double" w:sz="4" w:space="0" w:color="auto"/>
            </w:tcBorders>
          </w:tcPr>
          <w:p w:rsidR="00285633" w:rsidRPr="00E77D06" w:rsidRDefault="00285633" w:rsidP="00692EBA">
            <w:pPr>
              <w:pStyle w:val="affc"/>
              <w:jc w:val="center"/>
              <w:rPr>
                <w:sz w:val="21"/>
                <w:szCs w:val="21"/>
              </w:rPr>
            </w:pPr>
            <w:r w:rsidRPr="00E77D06">
              <w:rPr>
                <w:sz w:val="21"/>
                <w:szCs w:val="21"/>
              </w:rPr>
              <w:t>7.2</w:t>
            </w:r>
          </w:p>
        </w:tc>
      </w:tr>
      <w:tr w:rsidR="00285633" w:rsidRPr="00E77D06" w:rsidTr="00225ADF">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2474" w:type="dxa"/>
            <w:tcBorders>
              <w:top w:val="single" w:sz="6" w:space="0" w:color="auto"/>
              <w:left w:val="double" w:sz="4" w:space="0" w:color="auto"/>
              <w:bottom w:val="single" w:sz="6" w:space="0" w:color="auto"/>
              <w:right w:val="single" w:sz="6" w:space="0" w:color="auto"/>
            </w:tcBorders>
          </w:tcPr>
          <w:p w:rsidR="00285633" w:rsidRPr="00E77D06" w:rsidRDefault="00285633" w:rsidP="00692EBA">
            <w:pPr>
              <w:pStyle w:val="affc"/>
              <w:rPr>
                <w:sz w:val="21"/>
                <w:szCs w:val="21"/>
              </w:rPr>
            </w:pPr>
            <w:r w:rsidRPr="00E77D06">
              <w:rPr>
                <w:sz w:val="21"/>
                <w:szCs w:val="21"/>
              </w:rPr>
              <w:t>Размещение автомобильных дорог</w:t>
            </w:r>
          </w:p>
        </w:tc>
        <w:tc>
          <w:tcPr>
            <w:tcW w:w="5611" w:type="dxa"/>
            <w:gridSpan w:val="2"/>
            <w:tcBorders>
              <w:top w:val="single" w:sz="6" w:space="0" w:color="auto"/>
              <w:left w:val="single" w:sz="6" w:space="0" w:color="auto"/>
              <w:bottom w:val="single" w:sz="6" w:space="0" w:color="auto"/>
              <w:right w:val="single" w:sz="6" w:space="0" w:color="auto"/>
            </w:tcBorders>
          </w:tcPr>
          <w:p w:rsidR="00285633" w:rsidRPr="00E77D06" w:rsidRDefault="00285633" w:rsidP="00692EBA">
            <w:pPr>
              <w:pStyle w:val="affc"/>
              <w:rPr>
                <w:sz w:val="21"/>
                <w:szCs w:val="21"/>
              </w:rPr>
            </w:pPr>
            <w:proofErr w:type="gramStart"/>
            <w:r w:rsidRPr="00E77D06">
              <w:rPr>
                <w:sz w:val="21"/>
                <w:szCs w:val="21"/>
              </w:rPr>
              <w:t xml:space="preserve">Размещение автомобильных дорог за пределами населенных пунктов и технически связанных с ними сооружений, придорожных стоянок (парковок) транспортных средств в границах городских улиц и дорог, за исключением предусмотренных видами разрешенного использования с </w:t>
            </w:r>
            <w:hyperlink w:anchor="Par51" w:history="1">
              <w:r w:rsidRPr="00E77D06">
                <w:rPr>
                  <w:sz w:val="21"/>
                  <w:szCs w:val="21"/>
                </w:rPr>
                <w:t>кодами 2.7.1</w:t>
              </w:r>
            </w:hyperlink>
            <w:r w:rsidRPr="00E77D06">
              <w:rPr>
                <w:sz w:val="21"/>
                <w:szCs w:val="21"/>
              </w:rPr>
              <w:t xml:space="preserve">, </w:t>
            </w:r>
            <w:hyperlink w:anchor="Par200" w:history="1">
              <w:r w:rsidRPr="00E77D06">
                <w:rPr>
                  <w:sz w:val="21"/>
                  <w:szCs w:val="21"/>
                </w:rPr>
                <w:t>4.9</w:t>
              </w:r>
            </w:hyperlink>
            <w:r w:rsidRPr="00E77D06">
              <w:rPr>
                <w:sz w:val="21"/>
                <w:szCs w:val="21"/>
              </w:rPr>
              <w:t xml:space="preserve">, </w:t>
            </w:r>
            <w:hyperlink w:anchor="Par341" w:history="1">
              <w:r w:rsidRPr="00E77D06">
                <w:rPr>
                  <w:sz w:val="21"/>
                  <w:szCs w:val="21"/>
                </w:rPr>
                <w:t>7.2.3</w:t>
              </w:r>
            </w:hyperlink>
            <w:r w:rsidRPr="00E77D06">
              <w:rPr>
                <w:sz w:val="21"/>
                <w:szCs w:val="21"/>
              </w:rPr>
              <w:t>, а также некапитальных сооружений, предназначенных для охраны транспортных средств; размещение объектов, предназначенных для размещения постов органов внутренних дел, ответственных за безопасность дорожного движения</w:t>
            </w:r>
            <w:proofErr w:type="gramEnd"/>
          </w:p>
        </w:tc>
        <w:tc>
          <w:tcPr>
            <w:tcW w:w="2121" w:type="dxa"/>
            <w:tcBorders>
              <w:top w:val="single" w:sz="6" w:space="0" w:color="auto"/>
              <w:left w:val="single" w:sz="6" w:space="0" w:color="auto"/>
              <w:bottom w:val="single" w:sz="6" w:space="0" w:color="auto"/>
              <w:right w:val="double" w:sz="4" w:space="0" w:color="auto"/>
            </w:tcBorders>
          </w:tcPr>
          <w:p w:rsidR="00285633" w:rsidRPr="00E77D06" w:rsidRDefault="00285633" w:rsidP="00692EBA">
            <w:pPr>
              <w:pStyle w:val="affc"/>
              <w:jc w:val="center"/>
              <w:rPr>
                <w:sz w:val="21"/>
                <w:szCs w:val="21"/>
              </w:rPr>
            </w:pPr>
            <w:bookmarkStart w:id="85" w:name="Par335"/>
            <w:bookmarkEnd w:id="85"/>
            <w:r w:rsidRPr="00E77D06">
              <w:rPr>
                <w:sz w:val="21"/>
                <w:szCs w:val="21"/>
              </w:rPr>
              <w:t>7.2.1</w:t>
            </w:r>
          </w:p>
        </w:tc>
      </w:tr>
      <w:tr w:rsidR="00285633" w:rsidRPr="00E77D06" w:rsidTr="00225ADF">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2474" w:type="dxa"/>
            <w:tcBorders>
              <w:top w:val="single" w:sz="6" w:space="0" w:color="auto"/>
              <w:left w:val="double" w:sz="4" w:space="0" w:color="auto"/>
              <w:bottom w:val="single" w:sz="6" w:space="0" w:color="auto"/>
              <w:right w:val="single" w:sz="6" w:space="0" w:color="auto"/>
            </w:tcBorders>
          </w:tcPr>
          <w:p w:rsidR="00285633" w:rsidRPr="00E77D06" w:rsidRDefault="00285633" w:rsidP="00692EBA">
            <w:pPr>
              <w:pStyle w:val="affc"/>
              <w:rPr>
                <w:sz w:val="21"/>
                <w:szCs w:val="21"/>
              </w:rPr>
            </w:pPr>
            <w:r w:rsidRPr="00E77D06">
              <w:rPr>
                <w:sz w:val="21"/>
                <w:szCs w:val="21"/>
              </w:rPr>
              <w:t>Обслуживание перевозок пассажиров</w:t>
            </w:r>
          </w:p>
        </w:tc>
        <w:tc>
          <w:tcPr>
            <w:tcW w:w="5611" w:type="dxa"/>
            <w:gridSpan w:val="2"/>
            <w:tcBorders>
              <w:top w:val="single" w:sz="6" w:space="0" w:color="auto"/>
              <w:left w:val="single" w:sz="6" w:space="0" w:color="auto"/>
              <w:bottom w:val="single" w:sz="6" w:space="0" w:color="auto"/>
              <w:right w:val="single" w:sz="6" w:space="0" w:color="auto"/>
            </w:tcBorders>
          </w:tcPr>
          <w:p w:rsidR="00285633" w:rsidRPr="00E77D06" w:rsidRDefault="00285633" w:rsidP="00692EBA">
            <w:pPr>
              <w:pStyle w:val="affc"/>
              <w:rPr>
                <w:sz w:val="21"/>
                <w:szCs w:val="21"/>
              </w:rPr>
            </w:pPr>
            <w:r w:rsidRPr="00E77D06">
              <w:rPr>
                <w:sz w:val="21"/>
                <w:szCs w:val="21"/>
              </w:rPr>
              <w:t xml:space="preserve">Размещение зданий и сооружений, предназначенных для обслуживания пассажиров, за исключением объектов капитального строительства, размещение которых предусмотрено содержанием вида разрешенного использования с </w:t>
            </w:r>
            <w:hyperlink w:anchor="Par353" w:history="1">
              <w:r w:rsidRPr="00E77D06">
                <w:rPr>
                  <w:sz w:val="21"/>
                  <w:szCs w:val="21"/>
                </w:rPr>
                <w:t>кодом 7.6</w:t>
              </w:r>
            </w:hyperlink>
          </w:p>
        </w:tc>
        <w:tc>
          <w:tcPr>
            <w:tcW w:w="2121" w:type="dxa"/>
            <w:tcBorders>
              <w:top w:val="single" w:sz="6" w:space="0" w:color="auto"/>
              <w:left w:val="single" w:sz="6" w:space="0" w:color="auto"/>
              <w:bottom w:val="single" w:sz="6" w:space="0" w:color="auto"/>
              <w:right w:val="double" w:sz="4" w:space="0" w:color="auto"/>
            </w:tcBorders>
          </w:tcPr>
          <w:p w:rsidR="00285633" w:rsidRPr="00E77D06" w:rsidRDefault="00285633" w:rsidP="00692EBA">
            <w:pPr>
              <w:pStyle w:val="affc"/>
              <w:jc w:val="center"/>
              <w:rPr>
                <w:sz w:val="21"/>
                <w:szCs w:val="21"/>
              </w:rPr>
            </w:pPr>
            <w:r w:rsidRPr="00E77D06">
              <w:rPr>
                <w:sz w:val="21"/>
                <w:szCs w:val="21"/>
              </w:rPr>
              <w:t>7.2.2</w:t>
            </w:r>
          </w:p>
        </w:tc>
      </w:tr>
      <w:tr w:rsidR="00285633" w:rsidRPr="00E77D06" w:rsidTr="00225ADF">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2474" w:type="dxa"/>
            <w:tcBorders>
              <w:top w:val="single" w:sz="6" w:space="0" w:color="auto"/>
              <w:left w:val="double" w:sz="4" w:space="0" w:color="auto"/>
              <w:bottom w:val="single" w:sz="6" w:space="0" w:color="auto"/>
              <w:right w:val="single" w:sz="6" w:space="0" w:color="auto"/>
            </w:tcBorders>
          </w:tcPr>
          <w:p w:rsidR="00285633" w:rsidRPr="00E77D06" w:rsidRDefault="00285633" w:rsidP="00692EBA">
            <w:pPr>
              <w:pStyle w:val="affc"/>
              <w:rPr>
                <w:sz w:val="21"/>
                <w:szCs w:val="21"/>
              </w:rPr>
            </w:pPr>
            <w:r w:rsidRPr="00E77D06">
              <w:rPr>
                <w:sz w:val="21"/>
                <w:szCs w:val="21"/>
              </w:rPr>
              <w:t>Стоянки транспорта общего пользования</w:t>
            </w:r>
          </w:p>
        </w:tc>
        <w:tc>
          <w:tcPr>
            <w:tcW w:w="5611" w:type="dxa"/>
            <w:gridSpan w:val="2"/>
            <w:tcBorders>
              <w:top w:val="single" w:sz="6" w:space="0" w:color="auto"/>
              <w:left w:val="single" w:sz="6" w:space="0" w:color="auto"/>
              <w:bottom w:val="single" w:sz="6" w:space="0" w:color="auto"/>
              <w:right w:val="single" w:sz="6" w:space="0" w:color="auto"/>
            </w:tcBorders>
          </w:tcPr>
          <w:p w:rsidR="00285633" w:rsidRPr="00E77D06" w:rsidRDefault="00285633" w:rsidP="00692EBA">
            <w:pPr>
              <w:pStyle w:val="affc"/>
              <w:rPr>
                <w:sz w:val="21"/>
                <w:szCs w:val="21"/>
              </w:rPr>
            </w:pPr>
            <w:r w:rsidRPr="00E77D06">
              <w:rPr>
                <w:sz w:val="21"/>
                <w:szCs w:val="21"/>
              </w:rPr>
              <w:t>Размещение стоянок транспортных средств, осуществляющих перевозки людей по установленному маршруту</w:t>
            </w:r>
          </w:p>
        </w:tc>
        <w:tc>
          <w:tcPr>
            <w:tcW w:w="2121" w:type="dxa"/>
            <w:tcBorders>
              <w:top w:val="single" w:sz="6" w:space="0" w:color="auto"/>
              <w:left w:val="single" w:sz="6" w:space="0" w:color="auto"/>
              <w:bottom w:val="single" w:sz="6" w:space="0" w:color="auto"/>
              <w:right w:val="double" w:sz="4" w:space="0" w:color="auto"/>
            </w:tcBorders>
          </w:tcPr>
          <w:p w:rsidR="00285633" w:rsidRPr="00E77D06" w:rsidRDefault="00285633" w:rsidP="00692EBA">
            <w:pPr>
              <w:pStyle w:val="affc"/>
              <w:jc w:val="center"/>
              <w:rPr>
                <w:sz w:val="21"/>
                <w:szCs w:val="21"/>
              </w:rPr>
            </w:pPr>
            <w:bookmarkStart w:id="86" w:name="Par341"/>
            <w:bookmarkEnd w:id="86"/>
            <w:r w:rsidRPr="00E77D06">
              <w:rPr>
                <w:sz w:val="21"/>
                <w:szCs w:val="21"/>
              </w:rPr>
              <w:t>7.2.3</w:t>
            </w:r>
          </w:p>
        </w:tc>
      </w:tr>
      <w:tr w:rsidR="00285633" w:rsidRPr="00E77D06" w:rsidTr="00225ADF">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2474" w:type="dxa"/>
            <w:tcBorders>
              <w:top w:val="single" w:sz="6" w:space="0" w:color="auto"/>
              <w:left w:val="double" w:sz="4" w:space="0" w:color="auto"/>
              <w:bottom w:val="single" w:sz="6" w:space="0" w:color="auto"/>
              <w:right w:val="single" w:sz="6" w:space="0" w:color="auto"/>
            </w:tcBorders>
          </w:tcPr>
          <w:p w:rsidR="00285633" w:rsidRPr="00E77D06" w:rsidRDefault="00285633" w:rsidP="00692EBA">
            <w:pPr>
              <w:pStyle w:val="affc"/>
              <w:rPr>
                <w:sz w:val="21"/>
                <w:szCs w:val="21"/>
              </w:rPr>
            </w:pPr>
            <w:r w:rsidRPr="00E77D06">
              <w:rPr>
                <w:sz w:val="21"/>
                <w:szCs w:val="21"/>
              </w:rPr>
              <w:t>Водный транспорт</w:t>
            </w:r>
          </w:p>
        </w:tc>
        <w:tc>
          <w:tcPr>
            <w:tcW w:w="5611" w:type="dxa"/>
            <w:gridSpan w:val="2"/>
            <w:tcBorders>
              <w:top w:val="single" w:sz="6" w:space="0" w:color="auto"/>
              <w:left w:val="single" w:sz="6" w:space="0" w:color="auto"/>
              <w:bottom w:val="single" w:sz="6" w:space="0" w:color="auto"/>
              <w:right w:val="single" w:sz="6" w:space="0" w:color="auto"/>
            </w:tcBorders>
          </w:tcPr>
          <w:p w:rsidR="00285633" w:rsidRPr="00E77D06" w:rsidRDefault="00285633" w:rsidP="00692EBA">
            <w:pPr>
              <w:pStyle w:val="affc"/>
              <w:rPr>
                <w:sz w:val="21"/>
                <w:szCs w:val="21"/>
              </w:rPr>
            </w:pPr>
            <w:proofErr w:type="gramStart"/>
            <w:r w:rsidRPr="00E77D06">
              <w:rPr>
                <w:sz w:val="21"/>
                <w:szCs w:val="21"/>
              </w:rPr>
              <w:t>Размещение искусственно созданных для судоходства внутренних водных путей, размещение объектов капитального строительства внутренних водных путей, размещение объектов капитального строительства морских портов, размещение объектов капитального строительства, в том числе морских и речных портов, причалов, пристаней, гидротехнических сооружений, навигационного оборудования и других объектов, необходимых для обеспечения судоходства и водных перевозок, заправки водного транспорта</w:t>
            </w:r>
            <w:proofErr w:type="gramEnd"/>
          </w:p>
        </w:tc>
        <w:tc>
          <w:tcPr>
            <w:tcW w:w="2121" w:type="dxa"/>
            <w:tcBorders>
              <w:top w:val="single" w:sz="6" w:space="0" w:color="auto"/>
              <w:left w:val="single" w:sz="6" w:space="0" w:color="auto"/>
              <w:bottom w:val="single" w:sz="6" w:space="0" w:color="auto"/>
              <w:right w:val="double" w:sz="4" w:space="0" w:color="auto"/>
            </w:tcBorders>
          </w:tcPr>
          <w:p w:rsidR="00285633" w:rsidRPr="00E77D06" w:rsidRDefault="00285633" w:rsidP="00692EBA">
            <w:pPr>
              <w:pStyle w:val="affc"/>
              <w:jc w:val="center"/>
              <w:rPr>
                <w:sz w:val="21"/>
                <w:szCs w:val="21"/>
              </w:rPr>
            </w:pPr>
            <w:r w:rsidRPr="00E77D06">
              <w:rPr>
                <w:sz w:val="21"/>
                <w:szCs w:val="21"/>
              </w:rPr>
              <w:t>7.3</w:t>
            </w:r>
          </w:p>
        </w:tc>
      </w:tr>
      <w:tr w:rsidR="00285633" w:rsidRPr="00E77D06" w:rsidTr="00225ADF">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2474" w:type="dxa"/>
            <w:tcBorders>
              <w:top w:val="single" w:sz="6" w:space="0" w:color="auto"/>
              <w:left w:val="double" w:sz="4" w:space="0" w:color="auto"/>
              <w:bottom w:val="single" w:sz="6" w:space="0" w:color="auto"/>
              <w:right w:val="single" w:sz="6" w:space="0" w:color="auto"/>
            </w:tcBorders>
          </w:tcPr>
          <w:p w:rsidR="00285633" w:rsidRPr="00E77D06" w:rsidRDefault="00285633" w:rsidP="00692EBA">
            <w:pPr>
              <w:pStyle w:val="affc"/>
              <w:rPr>
                <w:sz w:val="21"/>
                <w:szCs w:val="21"/>
              </w:rPr>
            </w:pPr>
            <w:r w:rsidRPr="00E77D06">
              <w:rPr>
                <w:sz w:val="21"/>
                <w:szCs w:val="21"/>
              </w:rPr>
              <w:t>Воздушный транспорт</w:t>
            </w:r>
          </w:p>
        </w:tc>
        <w:tc>
          <w:tcPr>
            <w:tcW w:w="5611" w:type="dxa"/>
            <w:gridSpan w:val="2"/>
            <w:tcBorders>
              <w:top w:val="single" w:sz="6" w:space="0" w:color="auto"/>
              <w:left w:val="single" w:sz="6" w:space="0" w:color="auto"/>
              <w:bottom w:val="single" w:sz="6" w:space="0" w:color="auto"/>
              <w:right w:val="single" w:sz="6" w:space="0" w:color="auto"/>
            </w:tcBorders>
          </w:tcPr>
          <w:p w:rsidR="00285633" w:rsidRPr="00E77D06" w:rsidRDefault="00285633" w:rsidP="00692EBA">
            <w:pPr>
              <w:pStyle w:val="affc"/>
              <w:rPr>
                <w:sz w:val="21"/>
                <w:szCs w:val="21"/>
              </w:rPr>
            </w:pPr>
            <w:proofErr w:type="gramStart"/>
            <w:r w:rsidRPr="00E77D06">
              <w:rPr>
                <w:sz w:val="21"/>
                <w:szCs w:val="21"/>
              </w:rPr>
              <w:t>Размещение аэродромов, вертолетных площадок (вертодромов), обустройство мест для приводнения и причаливания гидросамолетов, размещение радиотехнического обеспечения полетов и прочих объектов, необходимых для взлета и приземления (приводнения) воздушных судов, размещение аэропортов (аэровокзалов) и иных объектов, необходимых для посадки и высадки пассажиров и их сопутствующего обслуживания и обеспечения их безопасности, а также размещение объектов, необходимых для погрузки, разгрузки и хранения грузов, перемещаемых воздушным</w:t>
            </w:r>
            <w:proofErr w:type="gramEnd"/>
            <w:r w:rsidRPr="00E77D06">
              <w:rPr>
                <w:sz w:val="21"/>
                <w:szCs w:val="21"/>
              </w:rPr>
              <w:t xml:space="preserve"> путем; размещение объектов, предназначенных для технического обслуживания и ремонта воздушных судов</w:t>
            </w:r>
          </w:p>
        </w:tc>
        <w:tc>
          <w:tcPr>
            <w:tcW w:w="2121" w:type="dxa"/>
            <w:tcBorders>
              <w:top w:val="single" w:sz="6" w:space="0" w:color="auto"/>
              <w:left w:val="single" w:sz="6" w:space="0" w:color="auto"/>
              <w:bottom w:val="single" w:sz="6" w:space="0" w:color="auto"/>
              <w:right w:val="double" w:sz="4" w:space="0" w:color="auto"/>
            </w:tcBorders>
          </w:tcPr>
          <w:p w:rsidR="00285633" w:rsidRPr="00E77D06" w:rsidRDefault="00285633" w:rsidP="00692EBA">
            <w:pPr>
              <w:pStyle w:val="affc"/>
              <w:jc w:val="center"/>
              <w:rPr>
                <w:sz w:val="21"/>
                <w:szCs w:val="21"/>
              </w:rPr>
            </w:pPr>
            <w:r w:rsidRPr="00E77D06">
              <w:rPr>
                <w:sz w:val="21"/>
                <w:szCs w:val="21"/>
              </w:rPr>
              <w:t>7.4</w:t>
            </w:r>
          </w:p>
        </w:tc>
      </w:tr>
      <w:tr w:rsidR="00285633" w:rsidRPr="00E77D06" w:rsidTr="00225ADF">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2474" w:type="dxa"/>
            <w:tcBorders>
              <w:top w:val="single" w:sz="6" w:space="0" w:color="auto"/>
              <w:left w:val="double" w:sz="4" w:space="0" w:color="auto"/>
              <w:bottom w:val="single" w:sz="6" w:space="0" w:color="auto"/>
              <w:right w:val="single" w:sz="6" w:space="0" w:color="auto"/>
            </w:tcBorders>
          </w:tcPr>
          <w:p w:rsidR="00285633" w:rsidRPr="00E77D06" w:rsidRDefault="00285633" w:rsidP="00692EBA">
            <w:pPr>
              <w:pStyle w:val="affc"/>
              <w:rPr>
                <w:sz w:val="21"/>
                <w:szCs w:val="21"/>
              </w:rPr>
            </w:pPr>
            <w:r w:rsidRPr="00E77D06">
              <w:rPr>
                <w:sz w:val="21"/>
                <w:szCs w:val="21"/>
              </w:rPr>
              <w:t>Трубопроводный транспорт</w:t>
            </w:r>
          </w:p>
        </w:tc>
        <w:tc>
          <w:tcPr>
            <w:tcW w:w="5611" w:type="dxa"/>
            <w:gridSpan w:val="2"/>
            <w:tcBorders>
              <w:top w:val="single" w:sz="6" w:space="0" w:color="auto"/>
              <w:left w:val="single" w:sz="6" w:space="0" w:color="auto"/>
              <w:bottom w:val="single" w:sz="6" w:space="0" w:color="auto"/>
              <w:right w:val="single" w:sz="6" w:space="0" w:color="auto"/>
            </w:tcBorders>
          </w:tcPr>
          <w:p w:rsidR="00285633" w:rsidRPr="00E77D06" w:rsidRDefault="00285633" w:rsidP="00692EBA">
            <w:pPr>
              <w:pStyle w:val="affc"/>
              <w:rPr>
                <w:sz w:val="21"/>
                <w:szCs w:val="21"/>
              </w:rPr>
            </w:pPr>
            <w:r w:rsidRPr="00E77D06">
              <w:rPr>
                <w:sz w:val="21"/>
                <w:szCs w:val="21"/>
              </w:rPr>
              <w:t>Размещение нефтепроводов, водопроводов, газопроводов и иных трубопроводов, а также иных зданий и сооружений, необходимых для эксплуатации названных трубопроводов</w:t>
            </w:r>
          </w:p>
        </w:tc>
        <w:tc>
          <w:tcPr>
            <w:tcW w:w="2121" w:type="dxa"/>
            <w:tcBorders>
              <w:top w:val="single" w:sz="6" w:space="0" w:color="auto"/>
              <w:left w:val="single" w:sz="6" w:space="0" w:color="auto"/>
              <w:bottom w:val="single" w:sz="6" w:space="0" w:color="auto"/>
              <w:right w:val="double" w:sz="4" w:space="0" w:color="auto"/>
            </w:tcBorders>
          </w:tcPr>
          <w:p w:rsidR="00285633" w:rsidRPr="00E77D06" w:rsidRDefault="00285633" w:rsidP="00692EBA">
            <w:pPr>
              <w:pStyle w:val="affc"/>
              <w:jc w:val="center"/>
              <w:rPr>
                <w:sz w:val="21"/>
                <w:szCs w:val="21"/>
              </w:rPr>
            </w:pPr>
            <w:bookmarkStart w:id="87" w:name="Par350"/>
            <w:bookmarkEnd w:id="87"/>
            <w:r w:rsidRPr="00E77D06">
              <w:rPr>
                <w:sz w:val="21"/>
                <w:szCs w:val="21"/>
              </w:rPr>
              <w:t>7.5</w:t>
            </w:r>
          </w:p>
        </w:tc>
      </w:tr>
      <w:tr w:rsidR="00285633" w:rsidRPr="00E77D06" w:rsidTr="00225ADF">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2474" w:type="dxa"/>
            <w:tcBorders>
              <w:top w:val="single" w:sz="6" w:space="0" w:color="auto"/>
              <w:left w:val="double" w:sz="4" w:space="0" w:color="auto"/>
              <w:bottom w:val="single" w:sz="6" w:space="0" w:color="auto"/>
              <w:right w:val="single" w:sz="6" w:space="0" w:color="auto"/>
            </w:tcBorders>
          </w:tcPr>
          <w:p w:rsidR="00285633" w:rsidRPr="00E77D06" w:rsidRDefault="00285633" w:rsidP="00692EBA">
            <w:pPr>
              <w:pStyle w:val="affc"/>
              <w:rPr>
                <w:sz w:val="21"/>
                <w:szCs w:val="21"/>
              </w:rPr>
            </w:pPr>
            <w:r w:rsidRPr="00E77D06">
              <w:rPr>
                <w:sz w:val="21"/>
                <w:szCs w:val="21"/>
              </w:rPr>
              <w:t>Внеуличный транспорт</w:t>
            </w:r>
          </w:p>
        </w:tc>
        <w:tc>
          <w:tcPr>
            <w:tcW w:w="5611" w:type="dxa"/>
            <w:gridSpan w:val="2"/>
            <w:tcBorders>
              <w:top w:val="single" w:sz="6" w:space="0" w:color="auto"/>
              <w:left w:val="single" w:sz="6" w:space="0" w:color="auto"/>
              <w:bottom w:val="single" w:sz="6" w:space="0" w:color="auto"/>
              <w:right w:val="single" w:sz="6" w:space="0" w:color="auto"/>
            </w:tcBorders>
          </w:tcPr>
          <w:p w:rsidR="00285633" w:rsidRPr="00E77D06" w:rsidRDefault="00285633" w:rsidP="00692EBA">
            <w:pPr>
              <w:pStyle w:val="affc"/>
              <w:rPr>
                <w:sz w:val="21"/>
                <w:szCs w:val="21"/>
              </w:rPr>
            </w:pPr>
            <w:r w:rsidRPr="00E77D06">
              <w:rPr>
                <w:sz w:val="21"/>
                <w:szCs w:val="21"/>
              </w:rPr>
              <w:t xml:space="preserve">Размещение сооружений, необходимых для эксплуатации метрополитена, в том числе наземных путей метрополитена, посадочных станций, межстанционных переходов для пассажиров, </w:t>
            </w:r>
            <w:proofErr w:type="spellStart"/>
            <w:r w:rsidRPr="00E77D06">
              <w:rPr>
                <w:sz w:val="21"/>
                <w:szCs w:val="21"/>
              </w:rPr>
              <w:t>электродепо</w:t>
            </w:r>
            <w:proofErr w:type="spellEnd"/>
            <w:r w:rsidRPr="00E77D06">
              <w:rPr>
                <w:sz w:val="21"/>
                <w:szCs w:val="21"/>
              </w:rPr>
              <w:t>, вентиляционных шахт; размещение наземных сооружений иных видов внеуличного транспорта (монорельсового транспорта, подвесных канатных дорог, фуникулеров)</w:t>
            </w:r>
          </w:p>
        </w:tc>
        <w:tc>
          <w:tcPr>
            <w:tcW w:w="2121" w:type="dxa"/>
            <w:tcBorders>
              <w:top w:val="single" w:sz="6" w:space="0" w:color="auto"/>
              <w:left w:val="single" w:sz="6" w:space="0" w:color="auto"/>
              <w:bottom w:val="single" w:sz="6" w:space="0" w:color="auto"/>
              <w:right w:val="double" w:sz="4" w:space="0" w:color="auto"/>
            </w:tcBorders>
          </w:tcPr>
          <w:p w:rsidR="00285633" w:rsidRPr="00E77D06" w:rsidRDefault="00285633" w:rsidP="00692EBA">
            <w:pPr>
              <w:pStyle w:val="affc"/>
              <w:jc w:val="center"/>
              <w:rPr>
                <w:sz w:val="21"/>
                <w:szCs w:val="21"/>
              </w:rPr>
            </w:pPr>
            <w:bookmarkStart w:id="88" w:name="Par353"/>
            <w:bookmarkEnd w:id="88"/>
            <w:r w:rsidRPr="00E77D06">
              <w:rPr>
                <w:sz w:val="21"/>
                <w:szCs w:val="21"/>
              </w:rPr>
              <w:t>7.6</w:t>
            </w:r>
          </w:p>
        </w:tc>
      </w:tr>
      <w:tr w:rsidR="00285633" w:rsidRPr="00E77D06" w:rsidTr="00225ADF">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2474" w:type="dxa"/>
            <w:tcBorders>
              <w:top w:val="single" w:sz="6" w:space="0" w:color="auto"/>
              <w:left w:val="double" w:sz="4" w:space="0" w:color="auto"/>
              <w:bottom w:val="single" w:sz="6" w:space="0" w:color="auto"/>
              <w:right w:val="single" w:sz="6" w:space="0" w:color="auto"/>
            </w:tcBorders>
          </w:tcPr>
          <w:p w:rsidR="00285633" w:rsidRPr="00E77D06" w:rsidRDefault="00285633" w:rsidP="00692EBA">
            <w:pPr>
              <w:pStyle w:val="affc"/>
              <w:rPr>
                <w:sz w:val="21"/>
                <w:szCs w:val="21"/>
              </w:rPr>
            </w:pPr>
            <w:r w:rsidRPr="00E77D06">
              <w:rPr>
                <w:sz w:val="21"/>
                <w:szCs w:val="21"/>
              </w:rPr>
              <w:t>Обеспечение обороны и безопасности</w:t>
            </w:r>
          </w:p>
        </w:tc>
        <w:tc>
          <w:tcPr>
            <w:tcW w:w="5611" w:type="dxa"/>
            <w:gridSpan w:val="2"/>
            <w:tcBorders>
              <w:top w:val="single" w:sz="6" w:space="0" w:color="auto"/>
              <w:left w:val="single" w:sz="6" w:space="0" w:color="auto"/>
              <w:bottom w:val="single" w:sz="6" w:space="0" w:color="auto"/>
              <w:right w:val="single" w:sz="6" w:space="0" w:color="auto"/>
            </w:tcBorders>
          </w:tcPr>
          <w:p w:rsidR="00285633" w:rsidRPr="00E77D06" w:rsidRDefault="00285633" w:rsidP="00692EBA">
            <w:pPr>
              <w:pStyle w:val="affc"/>
              <w:rPr>
                <w:sz w:val="21"/>
                <w:szCs w:val="21"/>
              </w:rPr>
            </w:pPr>
            <w:proofErr w:type="gramStart"/>
            <w:r w:rsidRPr="00E77D06">
              <w:rPr>
                <w:sz w:val="21"/>
                <w:szCs w:val="21"/>
              </w:rPr>
              <w:t>Размещение объектов капитального строительства, необходимых для подготовки и поддержания в боевой готовности Вооруженных Сил Российской Федерации, других войск, воинских формирований и органов управлений ими (размещение военных организаций, внутренних войск, учреждений и других объектов, дислокация войск и сил флота), проведение воинских учений и других мероприятий, направленных на обеспечение боевой готовности воинских частей;</w:t>
            </w:r>
            <w:proofErr w:type="gramEnd"/>
          </w:p>
          <w:p w:rsidR="00285633" w:rsidRPr="00E77D06" w:rsidRDefault="00285633" w:rsidP="00692EBA">
            <w:pPr>
              <w:pStyle w:val="affc"/>
              <w:rPr>
                <w:sz w:val="21"/>
                <w:szCs w:val="21"/>
              </w:rPr>
            </w:pPr>
            <w:r w:rsidRPr="00E77D06">
              <w:rPr>
                <w:sz w:val="21"/>
                <w:szCs w:val="21"/>
              </w:rPr>
              <w:t>размещение зданий военных училищ, военных институтов, военных университетов, военных академий;</w:t>
            </w:r>
          </w:p>
          <w:p w:rsidR="00285633" w:rsidRPr="00E77D06" w:rsidRDefault="00285633" w:rsidP="00692EBA">
            <w:pPr>
              <w:pStyle w:val="affc"/>
              <w:rPr>
                <w:sz w:val="21"/>
                <w:szCs w:val="21"/>
              </w:rPr>
            </w:pPr>
            <w:r w:rsidRPr="00E77D06">
              <w:rPr>
                <w:sz w:val="21"/>
                <w:szCs w:val="21"/>
              </w:rPr>
              <w:t>размещение объектов, обеспечивающих осуществление таможенной деятельности</w:t>
            </w:r>
          </w:p>
        </w:tc>
        <w:tc>
          <w:tcPr>
            <w:tcW w:w="2121" w:type="dxa"/>
            <w:tcBorders>
              <w:top w:val="single" w:sz="6" w:space="0" w:color="auto"/>
              <w:left w:val="single" w:sz="6" w:space="0" w:color="auto"/>
              <w:bottom w:val="single" w:sz="6" w:space="0" w:color="auto"/>
              <w:right w:val="double" w:sz="4" w:space="0" w:color="auto"/>
            </w:tcBorders>
          </w:tcPr>
          <w:p w:rsidR="00285633" w:rsidRPr="00E77D06" w:rsidRDefault="00285633" w:rsidP="00692EBA">
            <w:pPr>
              <w:pStyle w:val="affc"/>
              <w:jc w:val="center"/>
              <w:rPr>
                <w:sz w:val="21"/>
                <w:szCs w:val="21"/>
              </w:rPr>
            </w:pPr>
            <w:r w:rsidRPr="00E77D06">
              <w:rPr>
                <w:sz w:val="21"/>
                <w:szCs w:val="21"/>
              </w:rPr>
              <w:t>8.0</w:t>
            </w:r>
          </w:p>
        </w:tc>
      </w:tr>
      <w:tr w:rsidR="00285633" w:rsidRPr="00E77D06" w:rsidTr="00225ADF">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2474" w:type="dxa"/>
            <w:tcBorders>
              <w:top w:val="single" w:sz="6" w:space="0" w:color="auto"/>
              <w:left w:val="double" w:sz="4" w:space="0" w:color="auto"/>
              <w:bottom w:val="single" w:sz="6" w:space="0" w:color="auto"/>
              <w:right w:val="single" w:sz="6" w:space="0" w:color="auto"/>
            </w:tcBorders>
          </w:tcPr>
          <w:p w:rsidR="00285633" w:rsidRPr="00E77D06" w:rsidRDefault="00285633" w:rsidP="00692EBA">
            <w:pPr>
              <w:pStyle w:val="affc"/>
              <w:rPr>
                <w:sz w:val="21"/>
                <w:szCs w:val="21"/>
              </w:rPr>
            </w:pPr>
            <w:r w:rsidRPr="00E77D06">
              <w:rPr>
                <w:sz w:val="21"/>
                <w:szCs w:val="21"/>
              </w:rPr>
              <w:t>Обеспечение вооруженных сил</w:t>
            </w:r>
          </w:p>
        </w:tc>
        <w:tc>
          <w:tcPr>
            <w:tcW w:w="5611" w:type="dxa"/>
            <w:gridSpan w:val="2"/>
            <w:tcBorders>
              <w:top w:val="single" w:sz="6" w:space="0" w:color="auto"/>
              <w:left w:val="single" w:sz="6" w:space="0" w:color="auto"/>
              <w:bottom w:val="single" w:sz="6" w:space="0" w:color="auto"/>
              <w:right w:val="single" w:sz="6" w:space="0" w:color="auto"/>
            </w:tcBorders>
          </w:tcPr>
          <w:p w:rsidR="00285633" w:rsidRPr="00E77D06" w:rsidRDefault="00285633" w:rsidP="00692EBA">
            <w:pPr>
              <w:pStyle w:val="affc"/>
              <w:rPr>
                <w:sz w:val="21"/>
                <w:szCs w:val="21"/>
              </w:rPr>
            </w:pPr>
            <w:r w:rsidRPr="00E77D06">
              <w:rPr>
                <w:sz w:val="21"/>
                <w:szCs w:val="21"/>
              </w:rPr>
              <w:t>Размещение объектов капитального строительства, предназначенных для разработки, испытания, производства ремонта или уничтожения вооружения, техники военного назначения и боеприпасов;</w:t>
            </w:r>
          </w:p>
          <w:p w:rsidR="00285633" w:rsidRPr="00E77D06" w:rsidRDefault="00285633" w:rsidP="00692EBA">
            <w:pPr>
              <w:pStyle w:val="affc"/>
              <w:rPr>
                <w:sz w:val="21"/>
                <w:szCs w:val="21"/>
              </w:rPr>
            </w:pPr>
            <w:proofErr w:type="gramStart"/>
            <w:r w:rsidRPr="00E77D06">
              <w:rPr>
                <w:sz w:val="21"/>
                <w:szCs w:val="21"/>
              </w:rPr>
              <w:t>обустройство земельных участков в качестве испытательных полигонов, мест уничтожения вооружения и захоронения отходов, возникающих в связи с использованием, производством, ремонтом или уничтожением вооружений или боеприпасов; размещение объектов капитального строительства, необходимых для создания и хранения запасов материальных ценностей в государственном и мобилизационном резервах (хранилища, склады и другие объекты);</w:t>
            </w:r>
            <w:proofErr w:type="gramEnd"/>
          </w:p>
          <w:p w:rsidR="00285633" w:rsidRPr="00E77D06" w:rsidRDefault="00285633" w:rsidP="00692EBA">
            <w:pPr>
              <w:pStyle w:val="affc"/>
              <w:rPr>
                <w:sz w:val="21"/>
                <w:szCs w:val="21"/>
              </w:rPr>
            </w:pPr>
            <w:r w:rsidRPr="00E77D06">
              <w:rPr>
                <w:sz w:val="21"/>
                <w:szCs w:val="21"/>
              </w:rPr>
              <w:t xml:space="preserve">размещение объектов, для </w:t>
            </w:r>
            <w:proofErr w:type="gramStart"/>
            <w:r w:rsidRPr="00E77D06">
              <w:rPr>
                <w:sz w:val="21"/>
                <w:szCs w:val="21"/>
              </w:rPr>
              <w:t>обеспечения</w:t>
            </w:r>
            <w:proofErr w:type="gramEnd"/>
            <w:r w:rsidRPr="00E77D06">
              <w:rPr>
                <w:sz w:val="21"/>
                <w:szCs w:val="21"/>
              </w:rPr>
              <w:t xml:space="preserve"> безопасности которых были созданы закрытые административно-территориальные образования</w:t>
            </w:r>
          </w:p>
        </w:tc>
        <w:tc>
          <w:tcPr>
            <w:tcW w:w="2121" w:type="dxa"/>
            <w:tcBorders>
              <w:top w:val="single" w:sz="6" w:space="0" w:color="auto"/>
              <w:left w:val="single" w:sz="6" w:space="0" w:color="auto"/>
              <w:bottom w:val="single" w:sz="6" w:space="0" w:color="auto"/>
              <w:right w:val="double" w:sz="4" w:space="0" w:color="auto"/>
            </w:tcBorders>
          </w:tcPr>
          <w:p w:rsidR="00285633" w:rsidRPr="00E77D06" w:rsidRDefault="00285633" w:rsidP="00692EBA">
            <w:pPr>
              <w:pStyle w:val="affc"/>
              <w:jc w:val="center"/>
              <w:rPr>
                <w:sz w:val="21"/>
                <w:szCs w:val="21"/>
              </w:rPr>
            </w:pPr>
            <w:r w:rsidRPr="00E77D06">
              <w:rPr>
                <w:sz w:val="21"/>
                <w:szCs w:val="21"/>
              </w:rPr>
              <w:t>8.1</w:t>
            </w:r>
          </w:p>
        </w:tc>
      </w:tr>
      <w:tr w:rsidR="00285633" w:rsidRPr="00E77D06" w:rsidTr="00225ADF">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2474" w:type="dxa"/>
            <w:tcBorders>
              <w:top w:val="single" w:sz="6" w:space="0" w:color="auto"/>
              <w:left w:val="double" w:sz="4" w:space="0" w:color="auto"/>
              <w:bottom w:val="single" w:sz="6" w:space="0" w:color="auto"/>
              <w:right w:val="single" w:sz="6" w:space="0" w:color="auto"/>
            </w:tcBorders>
          </w:tcPr>
          <w:p w:rsidR="00285633" w:rsidRPr="00E77D06" w:rsidRDefault="00285633" w:rsidP="00692EBA">
            <w:pPr>
              <w:pStyle w:val="affc"/>
              <w:rPr>
                <w:sz w:val="21"/>
                <w:szCs w:val="21"/>
              </w:rPr>
            </w:pPr>
            <w:r w:rsidRPr="00E77D06">
              <w:rPr>
                <w:sz w:val="21"/>
                <w:szCs w:val="21"/>
              </w:rPr>
              <w:t>Охрана Государственной границы Российской Федерации</w:t>
            </w:r>
          </w:p>
        </w:tc>
        <w:tc>
          <w:tcPr>
            <w:tcW w:w="5611" w:type="dxa"/>
            <w:gridSpan w:val="2"/>
            <w:tcBorders>
              <w:top w:val="single" w:sz="6" w:space="0" w:color="auto"/>
              <w:left w:val="single" w:sz="6" w:space="0" w:color="auto"/>
              <w:bottom w:val="single" w:sz="6" w:space="0" w:color="auto"/>
              <w:right w:val="single" w:sz="6" w:space="0" w:color="auto"/>
            </w:tcBorders>
          </w:tcPr>
          <w:p w:rsidR="00285633" w:rsidRPr="00E77D06" w:rsidRDefault="00285633" w:rsidP="00692EBA">
            <w:pPr>
              <w:pStyle w:val="affc"/>
              <w:rPr>
                <w:sz w:val="21"/>
                <w:szCs w:val="21"/>
              </w:rPr>
            </w:pPr>
            <w:r w:rsidRPr="00E77D06">
              <w:rPr>
                <w:sz w:val="21"/>
                <w:szCs w:val="21"/>
              </w:rPr>
              <w:t>Размещение инженерных сооружений и заграждений, пограничных знаков, коммуникаций и других объектов, необходимых для обеспечения защиты и охраны Государственной границы Российской Федерации, устройство пограничных просек и контрольных полос, размещение зданий для размещения пограничных воинских частей и органов управления ими, а также для размещения пунктов пропуска через Государственную границу Российской Федерации</w:t>
            </w:r>
          </w:p>
        </w:tc>
        <w:tc>
          <w:tcPr>
            <w:tcW w:w="2121" w:type="dxa"/>
            <w:tcBorders>
              <w:top w:val="single" w:sz="6" w:space="0" w:color="auto"/>
              <w:left w:val="single" w:sz="6" w:space="0" w:color="auto"/>
              <w:bottom w:val="single" w:sz="6" w:space="0" w:color="auto"/>
              <w:right w:val="double" w:sz="4" w:space="0" w:color="auto"/>
            </w:tcBorders>
          </w:tcPr>
          <w:p w:rsidR="00285633" w:rsidRPr="00E77D06" w:rsidRDefault="00285633" w:rsidP="00692EBA">
            <w:pPr>
              <w:pStyle w:val="affc"/>
              <w:jc w:val="center"/>
              <w:rPr>
                <w:sz w:val="21"/>
                <w:szCs w:val="21"/>
              </w:rPr>
            </w:pPr>
            <w:r w:rsidRPr="00E77D06">
              <w:rPr>
                <w:sz w:val="21"/>
                <w:szCs w:val="21"/>
              </w:rPr>
              <w:t>8.2</w:t>
            </w:r>
          </w:p>
        </w:tc>
      </w:tr>
      <w:tr w:rsidR="00285633" w:rsidRPr="00E77D06" w:rsidTr="00225ADF">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2474" w:type="dxa"/>
            <w:tcBorders>
              <w:top w:val="single" w:sz="6" w:space="0" w:color="auto"/>
              <w:left w:val="double" w:sz="4" w:space="0" w:color="auto"/>
              <w:bottom w:val="single" w:sz="6" w:space="0" w:color="auto"/>
              <w:right w:val="single" w:sz="6" w:space="0" w:color="auto"/>
            </w:tcBorders>
          </w:tcPr>
          <w:p w:rsidR="00285633" w:rsidRPr="00E77D06" w:rsidRDefault="00285633" w:rsidP="00692EBA">
            <w:pPr>
              <w:pStyle w:val="affc"/>
              <w:rPr>
                <w:sz w:val="21"/>
                <w:szCs w:val="21"/>
              </w:rPr>
            </w:pPr>
            <w:r w:rsidRPr="00E77D06">
              <w:rPr>
                <w:sz w:val="21"/>
                <w:szCs w:val="21"/>
              </w:rPr>
              <w:t>Обеспечение внутреннего правопорядка</w:t>
            </w:r>
          </w:p>
        </w:tc>
        <w:tc>
          <w:tcPr>
            <w:tcW w:w="5611" w:type="dxa"/>
            <w:gridSpan w:val="2"/>
            <w:tcBorders>
              <w:top w:val="single" w:sz="6" w:space="0" w:color="auto"/>
              <w:left w:val="single" w:sz="6" w:space="0" w:color="auto"/>
              <w:bottom w:val="single" w:sz="6" w:space="0" w:color="auto"/>
              <w:right w:val="single" w:sz="6" w:space="0" w:color="auto"/>
            </w:tcBorders>
          </w:tcPr>
          <w:p w:rsidR="00285633" w:rsidRPr="00E77D06" w:rsidRDefault="00285633" w:rsidP="00692EBA">
            <w:pPr>
              <w:pStyle w:val="affc"/>
              <w:rPr>
                <w:sz w:val="21"/>
                <w:szCs w:val="21"/>
              </w:rPr>
            </w:pPr>
            <w:r w:rsidRPr="00E77D06">
              <w:rPr>
                <w:sz w:val="21"/>
                <w:szCs w:val="21"/>
              </w:rPr>
              <w:t xml:space="preserve">Размещение объектов капитального строительства, необходимых для подготовки и поддержания в готовности органов внутренних дел, </w:t>
            </w:r>
            <w:proofErr w:type="spellStart"/>
            <w:r w:rsidRPr="00E77D06">
              <w:rPr>
                <w:sz w:val="21"/>
                <w:szCs w:val="21"/>
              </w:rPr>
              <w:t>Росгвардии</w:t>
            </w:r>
            <w:proofErr w:type="spellEnd"/>
            <w:r w:rsidRPr="00E77D06">
              <w:rPr>
                <w:sz w:val="21"/>
                <w:szCs w:val="21"/>
              </w:rPr>
              <w:t xml:space="preserve"> и спасательных служб, в которых существует военизированная служба; размещение объектов гражданской обороны, за исключением объектов гражданской обороны, являющихся частями производственных зданий</w:t>
            </w:r>
          </w:p>
        </w:tc>
        <w:tc>
          <w:tcPr>
            <w:tcW w:w="2121" w:type="dxa"/>
            <w:tcBorders>
              <w:top w:val="single" w:sz="6" w:space="0" w:color="auto"/>
              <w:left w:val="single" w:sz="6" w:space="0" w:color="auto"/>
              <w:bottom w:val="single" w:sz="6" w:space="0" w:color="auto"/>
              <w:right w:val="double" w:sz="4" w:space="0" w:color="auto"/>
            </w:tcBorders>
          </w:tcPr>
          <w:p w:rsidR="00285633" w:rsidRPr="00E77D06" w:rsidRDefault="00285633" w:rsidP="00692EBA">
            <w:pPr>
              <w:pStyle w:val="affc"/>
              <w:jc w:val="center"/>
              <w:rPr>
                <w:sz w:val="21"/>
                <w:szCs w:val="21"/>
              </w:rPr>
            </w:pPr>
            <w:r w:rsidRPr="00E77D06">
              <w:rPr>
                <w:sz w:val="21"/>
                <w:szCs w:val="21"/>
              </w:rPr>
              <w:t>8.3</w:t>
            </w:r>
          </w:p>
        </w:tc>
      </w:tr>
      <w:tr w:rsidR="00285633" w:rsidRPr="00E77D06" w:rsidTr="00225ADF">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2474" w:type="dxa"/>
            <w:tcBorders>
              <w:top w:val="single" w:sz="6" w:space="0" w:color="auto"/>
              <w:left w:val="double" w:sz="4" w:space="0" w:color="auto"/>
              <w:bottom w:val="single" w:sz="6" w:space="0" w:color="auto"/>
              <w:right w:val="single" w:sz="6" w:space="0" w:color="auto"/>
            </w:tcBorders>
          </w:tcPr>
          <w:p w:rsidR="00285633" w:rsidRPr="00E77D06" w:rsidRDefault="00285633" w:rsidP="00692EBA">
            <w:pPr>
              <w:pStyle w:val="affc"/>
              <w:rPr>
                <w:sz w:val="21"/>
                <w:szCs w:val="21"/>
              </w:rPr>
            </w:pPr>
            <w:r w:rsidRPr="00E77D06">
              <w:rPr>
                <w:sz w:val="21"/>
                <w:szCs w:val="21"/>
              </w:rPr>
              <w:t>Обеспечение деятельности по исполнению наказаний</w:t>
            </w:r>
          </w:p>
        </w:tc>
        <w:tc>
          <w:tcPr>
            <w:tcW w:w="5611" w:type="dxa"/>
            <w:gridSpan w:val="2"/>
            <w:tcBorders>
              <w:top w:val="single" w:sz="6" w:space="0" w:color="auto"/>
              <w:left w:val="single" w:sz="6" w:space="0" w:color="auto"/>
              <w:bottom w:val="single" w:sz="6" w:space="0" w:color="auto"/>
              <w:right w:val="single" w:sz="6" w:space="0" w:color="auto"/>
            </w:tcBorders>
          </w:tcPr>
          <w:p w:rsidR="00285633" w:rsidRPr="00E77D06" w:rsidRDefault="00285633" w:rsidP="00692EBA">
            <w:pPr>
              <w:pStyle w:val="affc"/>
              <w:rPr>
                <w:sz w:val="21"/>
                <w:szCs w:val="21"/>
              </w:rPr>
            </w:pPr>
            <w:r w:rsidRPr="00E77D06">
              <w:rPr>
                <w:sz w:val="21"/>
                <w:szCs w:val="21"/>
              </w:rPr>
              <w:t>Размещение объектов капитального строительства для создания мест лишения свободы (следственные изоляторы, тюрьмы, поселения)</w:t>
            </w:r>
          </w:p>
        </w:tc>
        <w:tc>
          <w:tcPr>
            <w:tcW w:w="2121" w:type="dxa"/>
            <w:tcBorders>
              <w:top w:val="single" w:sz="6" w:space="0" w:color="auto"/>
              <w:left w:val="single" w:sz="6" w:space="0" w:color="auto"/>
              <w:bottom w:val="single" w:sz="6" w:space="0" w:color="auto"/>
              <w:right w:val="double" w:sz="4" w:space="0" w:color="auto"/>
            </w:tcBorders>
          </w:tcPr>
          <w:p w:rsidR="00285633" w:rsidRPr="00E77D06" w:rsidRDefault="00285633" w:rsidP="00692EBA">
            <w:pPr>
              <w:pStyle w:val="affc"/>
              <w:jc w:val="center"/>
              <w:rPr>
                <w:sz w:val="21"/>
                <w:szCs w:val="21"/>
              </w:rPr>
            </w:pPr>
            <w:r w:rsidRPr="00E77D06">
              <w:rPr>
                <w:sz w:val="21"/>
                <w:szCs w:val="21"/>
              </w:rPr>
              <w:t>8.4</w:t>
            </w:r>
          </w:p>
        </w:tc>
      </w:tr>
      <w:tr w:rsidR="00285633" w:rsidRPr="00E77D06" w:rsidTr="00225ADF">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2474" w:type="dxa"/>
            <w:tcBorders>
              <w:top w:val="single" w:sz="6" w:space="0" w:color="auto"/>
              <w:left w:val="double" w:sz="4" w:space="0" w:color="auto"/>
              <w:bottom w:val="single" w:sz="6" w:space="0" w:color="auto"/>
              <w:right w:val="single" w:sz="6" w:space="0" w:color="auto"/>
            </w:tcBorders>
          </w:tcPr>
          <w:p w:rsidR="00285633" w:rsidRPr="00E77D06" w:rsidRDefault="00285633" w:rsidP="00692EBA">
            <w:pPr>
              <w:pStyle w:val="affc"/>
              <w:rPr>
                <w:sz w:val="21"/>
                <w:szCs w:val="21"/>
              </w:rPr>
            </w:pPr>
            <w:r w:rsidRPr="00E77D06">
              <w:rPr>
                <w:sz w:val="21"/>
                <w:szCs w:val="21"/>
              </w:rPr>
              <w:t>Деятельность по особой охране и изучению природы</w:t>
            </w:r>
          </w:p>
        </w:tc>
        <w:tc>
          <w:tcPr>
            <w:tcW w:w="5611" w:type="dxa"/>
            <w:gridSpan w:val="2"/>
            <w:tcBorders>
              <w:top w:val="single" w:sz="6" w:space="0" w:color="auto"/>
              <w:left w:val="single" w:sz="6" w:space="0" w:color="auto"/>
              <w:bottom w:val="single" w:sz="6" w:space="0" w:color="auto"/>
              <w:right w:val="single" w:sz="6" w:space="0" w:color="auto"/>
            </w:tcBorders>
          </w:tcPr>
          <w:p w:rsidR="00285633" w:rsidRPr="00E77D06" w:rsidRDefault="00285633" w:rsidP="00692EBA">
            <w:pPr>
              <w:pStyle w:val="affc"/>
              <w:rPr>
                <w:sz w:val="21"/>
                <w:szCs w:val="21"/>
              </w:rPr>
            </w:pPr>
            <w:r w:rsidRPr="00E77D06">
              <w:rPr>
                <w:sz w:val="21"/>
                <w:szCs w:val="21"/>
              </w:rPr>
              <w:t>Сохранение и изучение растительного и животного мира путем создания особо охраняемых природных территорий, в границах которых хозяйственная деятельность, кроме деятельности, связанной с охраной и изучением природы, не допускается (государственные природные заповедники, национальные и природные парки, памятники природы, дендрологические парки, ботанические сады, оранжереи)</w:t>
            </w:r>
          </w:p>
        </w:tc>
        <w:tc>
          <w:tcPr>
            <w:tcW w:w="2121" w:type="dxa"/>
            <w:tcBorders>
              <w:top w:val="single" w:sz="6" w:space="0" w:color="auto"/>
              <w:left w:val="single" w:sz="6" w:space="0" w:color="auto"/>
              <w:bottom w:val="single" w:sz="6" w:space="0" w:color="auto"/>
              <w:right w:val="double" w:sz="4" w:space="0" w:color="auto"/>
            </w:tcBorders>
          </w:tcPr>
          <w:p w:rsidR="00285633" w:rsidRPr="00E77D06" w:rsidRDefault="00285633" w:rsidP="00692EBA">
            <w:pPr>
              <w:pStyle w:val="affc"/>
              <w:jc w:val="center"/>
              <w:rPr>
                <w:sz w:val="21"/>
                <w:szCs w:val="21"/>
              </w:rPr>
            </w:pPr>
            <w:r w:rsidRPr="00E77D06">
              <w:rPr>
                <w:sz w:val="21"/>
                <w:szCs w:val="21"/>
              </w:rPr>
              <w:t>9.0</w:t>
            </w:r>
          </w:p>
        </w:tc>
      </w:tr>
      <w:tr w:rsidR="00285633" w:rsidRPr="00E77D06" w:rsidTr="00225ADF">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2474" w:type="dxa"/>
            <w:tcBorders>
              <w:top w:val="single" w:sz="6" w:space="0" w:color="auto"/>
              <w:left w:val="double" w:sz="4" w:space="0" w:color="auto"/>
              <w:bottom w:val="single" w:sz="6" w:space="0" w:color="auto"/>
              <w:right w:val="single" w:sz="6" w:space="0" w:color="auto"/>
            </w:tcBorders>
          </w:tcPr>
          <w:p w:rsidR="00285633" w:rsidRPr="00E77D06" w:rsidRDefault="00285633" w:rsidP="00692EBA">
            <w:pPr>
              <w:pStyle w:val="affc"/>
              <w:rPr>
                <w:sz w:val="21"/>
                <w:szCs w:val="21"/>
              </w:rPr>
            </w:pPr>
            <w:r w:rsidRPr="00E77D06">
              <w:rPr>
                <w:sz w:val="21"/>
                <w:szCs w:val="21"/>
              </w:rPr>
              <w:t>Охрана природных территорий</w:t>
            </w:r>
          </w:p>
        </w:tc>
        <w:tc>
          <w:tcPr>
            <w:tcW w:w="5611" w:type="dxa"/>
            <w:gridSpan w:val="2"/>
            <w:tcBorders>
              <w:top w:val="single" w:sz="6" w:space="0" w:color="auto"/>
              <w:left w:val="single" w:sz="6" w:space="0" w:color="auto"/>
              <w:bottom w:val="single" w:sz="6" w:space="0" w:color="auto"/>
              <w:right w:val="single" w:sz="6" w:space="0" w:color="auto"/>
            </w:tcBorders>
          </w:tcPr>
          <w:p w:rsidR="00285633" w:rsidRPr="00E77D06" w:rsidRDefault="00285633" w:rsidP="00692EBA">
            <w:pPr>
              <w:pStyle w:val="affc"/>
              <w:rPr>
                <w:sz w:val="21"/>
                <w:szCs w:val="21"/>
              </w:rPr>
            </w:pPr>
            <w:r w:rsidRPr="00E77D06">
              <w:rPr>
                <w:sz w:val="21"/>
                <w:szCs w:val="21"/>
              </w:rPr>
              <w:t>Сохранение отдельных естественных качеств окружающей природной среды путем ограничения хозяйственной деятельности в данной зоне, в частности:</w:t>
            </w:r>
          </w:p>
          <w:p w:rsidR="00285633" w:rsidRPr="00E77D06" w:rsidRDefault="00285633" w:rsidP="00692EBA">
            <w:pPr>
              <w:pStyle w:val="affc"/>
              <w:rPr>
                <w:sz w:val="21"/>
                <w:szCs w:val="21"/>
              </w:rPr>
            </w:pPr>
            <w:r w:rsidRPr="00E77D06">
              <w:rPr>
                <w:sz w:val="21"/>
                <w:szCs w:val="21"/>
              </w:rPr>
              <w:t>создание и уход за запретными полосами, создание и уход за защитными лесами, в том числе городскими лесами, лесами в лесопарках, и иная хозяйственная деятельность, разрешенная в защитных лесах, соблюдение режима использования природных ресурсов в заказниках, сохранение свойств земель, являющихся особо ценными</w:t>
            </w:r>
          </w:p>
        </w:tc>
        <w:tc>
          <w:tcPr>
            <w:tcW w:w="2121" w:type="dxa"/>
            <w:tcBorders>
              <w:top w:val="single" w:sz="6" w:space="0" w:color="auto"/>
              <w:left w:val="single" w:sz="6" w:space="0" w:color="auto"/>
              <w:bottom w:val="single" w:sz="6" w:space="0" w:color="auto"/>
              <w:right w:val="double" w:sz="4" w:space="0" w:color="auto"/>
            </w:tcBorders>
          </w:tcPr>
          <w:p w:rsidR="00285633" w:rsidRPr="00E77D06" w:rsidRDefault="00285633" w:rsidP="00692EBA">
            <w:pPr>
              <w:pStyle w:val="affc"/>
              <w:jc w:val="center"/>
              <w:rPr>
                <w:sz w:val="21"/>
                <w:szCs w:val="21"/>
              </w:rPr>
            </w:pPr>
            <w:r w:rsidRPr="00E77D06">
              <w:rPr>
                <w:sz w:val="21"/>
                <w:szCs w:val="21"/>
              </w:rPr>
              <w:t>9.1</w:t>
            </w:r>
          </w:p>
        </w:tc>
      </w:tr>
      <w:tr w:rsidR="00285633" w:rsidRPr="00E77D06" w:rsidTr="00225ADF">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2474" w:type="dxa"/>
            <w:tcBorders>
              <w:top w:val="single" w:sz="6" w:space="0" w:color="auto"/>
              <w:left w:val="double" w:sz="4" w:space="0" w:color="auto"/>
              <w:bottom w:val="single" w:sz="6" w:space="0" w:color="auto"/>
              <w:right w:val="single" w:sz="6" w:space="0" w:color="auto"/>
            </w:tcBorders>
          </w:tcPr>
          <w:p w:rsidR="00285633" w:rsidRPr="00E77D06" w:rsidRDefault="00285633" w:rsidP="00692EBA">
            <w:pPr>
              <w:pStyle w:val="affc"/>
              <w:rPr>
                <w:sz w:val="21"/>
                <w:szCs w:val="21"/>
              </w:rPr>
            </w:pPr>
            <w:r w:rsidRPr="00E77D06">
              <w:rPr>
                <w:sz w:val="21"/>
                <w:szCs w:val="21"/>
              </w:rPr>
              <w:t>Курортная деятельность</w:t>
            </w:r>
          </w:p>
        </w:tc>
        <w:tc>
          <w:tcPr>
            <w:tcW w:w="5611" w:type="dxa"/>
            <w:gridSpan w:val="2"/>
            <w:tcBorders>
              <w:top w:val="single" w:sz="6" w:space="0" w:color="auto"/>
              <w:left w:val="single" w:sz="6" w:space="0" w:color="auto"/>
              <w:bottom w:val="single" w:sz="6" w:space="0" w:color="auto"/>
              <w:right w:val="single" w:sz="6" w:space="0" w:color="auto"/>
            </w:tcBorders>
          </w:tcPr>
          <w:p w:rsidR="00285633" w:rsidRPr="00E77D06" w:rsidRDefault="00285633" w:rsidP="00692EBA">
            <w:pPr>
              <w:pStyle w:val="affc"/>
              <w:rPr>
                <w:sz w:val="21"/>
                <w:szCs w:val="21"/>
              </w:rPr>
            </w:pPr>
            <w:proofErr w:type="gramStart"/>
            <w:r w:rsidRPr="00E77D06">
              <w:rPr>
                <w:sz w:val="21"/>
                <w:szCs w:val="21"/>
              </w:rPr>
              <w:t>Использование, в том числе с их извлечением, для лечения и оздоровления человека природных лечебных ресурсов (месторождения минеральных вод, лечебные грязи, рапой лиманов и озер, особый климат и иные природные факторы и условия, которые используются или могут использоваться для профилактики и лечения заболеваний человека), а также охрана лечебных ресурсов от истощения и уничтожения в границах первой зоны округа горно-санитарной или санитарной</w:t>
            </w:r>
            <w:proofErr w:type="gramEnd"/>
            <w:r w:rsidRPr="00E77D06">
              <w:rPr>
                <w:sz w:val="21"/>
                <w:szCs w:val="21"/>
              </w:rPr>
              <w:t xml:space="preserve"> охраны лечебно-оздоровительных местностей и курорта</w:t>
            </w:r>
          </w:p>
        </w:tc>
        <w:tc>
          <w:tcPr>
            <w:tcW w:w="2121" w:type="dxa"/>
            <w:tcBorders>
              <w:top w:val="single" w:sz="6" w:space="0" w:color="auto"/>
              <w:left w:val="single" w:sz="6" w:space="0" w:color="auto"/>
              <w:bottom w:val="single" w:sz="6" w:space="0" w:color="auto"/>
              <w:right w:val="double" w:sz="4" w:space="0" w:color="auto"/>
            </w:tcBorders>
          </w:tcPr>
          <w:p w:rsidR="00285633" w:rsidRPr="00E77D06" w:rsidRDefault="00285633" w:rsidP="00692EBA">
            <w:pPr>
              <w:pStyle w:val="affc"/>
              <w:jc w:val="center"/>
              <w:rPr>
                <w:sz w:val="21"/>
                <w:szCs w:val="21"/>
              </w:rPr>
            </w:pPr>
            <w:r w:rsidRPr="00E77D06">
              <w:rPr>
                <w:sz w:val="21"/>
                <w:szCs w:val="21"/>
              </w:rPr>
              <w:t>9.2</w:t>
            </w:r>
          </w:p>
        </w:tc>
      </w:tr>
      <w:tr w:rsidR="00285633" w:rsidRPr="00E77D06" w:rsidTr="00225ADF">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2474" w:type="dxa"/>
            <w:tcBorders>
              <w:top w:val="single" w:sz="6" w:space="0" w:color="auto"/>
              <w:left w:val="double" w:sz="4" w:space="0" w:color="auto"/>
              <w:bottom w:val="single" w:sz="6" w:space="0" w:color="auto"/>
              <w:right w:val="single" w:sz="6" w:space="0" w:color="auto"/>
            </w:tcBorders>
          </w:tcPr>
          <w:p w:rsidR="00285633" w:rsidRPr="00E77D06" w:rsidRDefault="00285633" w:rsidP="00692EBA">
            <w:pPr>
              <w:pStyle w:val="affc"/>
              <w:rPr>
                <w:sz w:val="21"/>
                <w:szCs w:val="21"/>
              </w:rPr>
            </w:pPr>
            <w:r w:rsidRPr="00E77D06">
              <w:rPr>
                <w:sz w:val="21"/>
                <w:szCs w:val="21"/>
              </w:rPr>
              <w:t>Санаторная деятельность</w:t>
            </w:r>
          </w:p>
        </w:tc>
        <w:tc>
          <w:tcPr>
            <w:tcW w:w="5611" w:type="dxa"/>
            <w:gridSpan w:val="2"/>
            <w:tcBorders>
              <w:top w:val="single" w:sz="6" w:space="0" w:color="auto"/>
              <w:left w:val="single" w:sz="6" w:space="0" w:color="auto"/>
              <w:bottom w:val="single" w:sz="6" w:space="0" w:color="auto"/>
              <w:right w:val="single" w:sz="6" w:space="0" w:color="auto"/>
            </w:tcBorders>
          </w:tcPr>
          <w:p w:rsidR="00285633" w:rsidRPr="00E77D06" w:rsidRDefault="00285633" w:rsidP="00692EBA">
            <w:pPr>
              <w:pStyle w:val="affc"/>
              <w:rPr>
                <w:sz w:val="21"/>
                <w:szCs w:val="21"/>
              </w:rPr>
            </w:pPr>
            <w:r w:rsidRPr="00E77D06">
              <w:rPr>
                <w:sz w:val="21"/>
                <w:szCs w:val="21"/>
              </w:rPr>
              <w:t>Размещение санаториев, профилакториев, бальнеологических лечебниц, грязелечебниц, обеспечивающих оказание услуги по лечению и оздоровлению населения;</w:t>
            </w:r>
          </w:p>
          <w:p w:rsidR="00285633" w:rsidRPr="00E77D06" w:rsidRDefault="00285633" w:rsidP="00692EBA">
            <w:pPr>
              <w:pStyle w:val="affc"/>
              <w:rPr>
                <w:sz w:val="21"/>
                <w:szCs w:val="21"/>
              </w:rPr>
            </w:pPr>
            <w:r w:rsidRPr="00E77D06">
              <w:rPr>
                <w:sz w:val="21"/>
                <w:szCs w:val="21"/>
              </w:rPr>
              <w:t>обустройство лечебно-оздоровительных местностей (пляжи, бюветы, места добычи целебной грязи);</w:t>
            </w:r>
          </w:p>
          <w:p w:rsidR="00285633" w:rsidRPr="00E77D06" w:rsidRDefault="00285633" w:rsidP="00692EBA">
            <w:pPr>
              <w:pStyle w:val="affc"/>
              <w:rPr>
                <w:sz w:val="21"/>
                <w:szCs w:val="21"/>
              </w:rPr>
            </w:pPr>
            <w:r w:rsidRPr="00E77D06">
              <w:rPr>
                <w:sz w:val="21"/>
                <w:szCs w:val="21"/>
              </w:rPr>
              <w:t>размещение лечебно-оздоровительных лагерей</w:t>
            </w:r>
          </w:p>
        </w:tc>
        <w:tc>
          <w:tcPr>
            <w:tcW w:w="2121" w:type="dxa"/>
            <w:tcBorders>
              <w:top w:val="single" w:sz="6" w:space="0" w:color="auto"/>
              <w:left w:val="single" w:sz="6" w:space="0" w:color="auto"/>
              <w:bottom w:val="single" w:sz="6" w:space="0" w:color="auto"/>
              <w:right w:val="double" w:sz="4" w:space="0" w:color="auto"/>
            </w:tcBorders>
          </w:tcPr>
          <w:p w:rsidR="00285633" w:rsidRPr="00E77D06" w:rsidRDefault="00285633" w:rsidP="00692EBA">
            <w:pPr>
              <w:pStyle w:val="affc"/>
              <w:jc w:val="center"/>
              <w:rPr>
                <w:sz w:val="21"/>
                <w:szCs w:val="21"/>
              </w:rPr>
            </w:pPr>
            <w:r w:rsidRPr="00E77D06">
              <w:rPr>
                <w:sz w:val="21"/>
                <w:szCs w:val="21"/>
              </w:rPr>
              <w:t>9.2.1</w:t>
            </w:r>
          </w:p>
        </w:tc>
      </w:tr>
      <w:tr w:rsidR="00285633" w:rsidRPr="00E77D06" w:rsidTr="00225ADF">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2474" w:type="dxa"/>
            <w:tcBorders>
              <w:top w:val="single" w:sz="6" w:space="0" w:color="auto"/>
              <w:left w:val="double" w:sz="4" w:space="0" w:color="auto"/>
              <w:bottom w:val="single" w:sz="6" w:space="0" w:color="auto"/>
              <w:right w:val="single" w:sz="6" w:space="0" w:color="auto"/>
            </w:tcBorders>
          </w:tcPr>
          <w:p w:rsidR="00285633" w:rsidRPr="00E77D06" w:rsidRDefault="00285633" w:rsidP="00692EBA">
            <w:pPr>
              <w:pStyle w:val="affc"/>
              <w:rPr>
                <w:sz w:val="21"/>
                <w:szCs w:val="21"/>
              </w:rPr>
            </w:pPr>
            <w:r w:rsidRPr="00E77D06">
              <w:rPr>
                <w:sz w:val="21"/>
                <w:szCs w:val="21"/>
              </w:rPr>
              <w:t>Историко-культурная деятельность</w:t>
            </w:r>
          </w:p>
        </w:tc>
        <w:tc>
          <w:tcPr>
            <w:tcW w:w="5611" w:type="dxa"/>
            <w:gridSpan w:val="2"/>
            <w:tcBorders>
              <w:top w:val="single" w:sz="6" w:space="0" w:color="auto"/>
              <w:left w:val="single" w:sz="6" w:space="0" w:color="auto"/>
              <w:bottom w:val="single" w:sz="6" w:space="0" w:color="auto"/>
              <w:right w:val="single" w:sz="6" w:space="0" w:color="auto"/>
            </w:tcBorders>
          </w:tcPr>
          <w:p w:rsidR="00285633" w:rsidRPr="00E77D06" w:rsidRDefault="00285633" w:rsidP="00692EBA">
            <w:pPr>
              <w:pStyle w:val="affc"/>
              <w:rPr>
                <w:sz w:val="21"/>
                <w:szCs w:val="21"/>
              </w:rPr>
            </w:pPr>
            <w:r w:rsidRPr="00E77D06">
              <w:rPr>
                <w:sz w:val="21"/>
                <w:szCs w:val="21"/>
              </w:rPr>
              <w:t>Сохранение и изучение объектов культурного наследия народов Российской Федерации (памятников истории и культуры), в том числе:</w:t>
            </w:r>
          </w:p>
          <w:p w:rsidR="00285633" w:rsidRPr="00E77D06" w:rsidRDefault="00285633" w:rsidP="00692EBA">
            <w:pPr>
              <w:pStyle w:val="affc"/>
              <w:rPr>
                <w:sz w:val="21"/>
                <w:szCs w:val="21"/>
              </w:rPr>
            </w:pPr>
            <w:r w:rsidRPr="00E77D06">
              <w:rPr>
                <w:sz w:val="21"/>
                <w:szCs w:val="21"/>
              </w:rPr>
              <w:t>объектов археологического наследия, достопримечательных мест, мест бытования исторических промыслов, производств и ремесел, исторических поселений, недействующих военных и гражданских захоронений, объектов культурного наследия, хозяйственная деятельность, являющаяся историческим промыслом или ремеслом, а также хозяйственная деятельность, обеспечивающая познавательный туризм</w:t>
            </w:r>
          </w:p>
        </w:tc>
        <w:tc>
          <w:tcPr>
            <w:tcW w:w="2121" w:type="dxa"/>
            <w:tcBorders>
              <w:top w:val="single" w:sz="6" w:space="0" w:color="auto"/>
              <w:left w:val="single" w:sz="6" w:space="0" w:color="auto"/>
              <w:bottom w:val="single" w:sz="6" w:space="0" w:color="auto"/>
              <w:right w:val="double" w:sz="4" w:space="0" w:color="auto"/>
            </w:tcBorders>
          </w:tcPr>
          <w:p w:rsidR="00285633" w:rsidRPr="00E77D06" w:rsidRDefault="00285633" w:rsidP="00692EBA">
            <w:pPr>
              <w:pStyle w:val="affc"/>
              <w:jc w:val="center"/>
              <w:rPr>
                <w:sz w:val="21"/>
                <w:szCs w:val="21"/>
              </w:rPr>
            </w:pPr>
            <w:r w:rsidRPr="00E77D06">
              <w:rPr>
                <w:sz w:val="21"/>
                <w:szCs w:val="21"/>
              </w:rPr>
              <w:t>9.3</w:t>
            </w:r>
          </w:p>
        </w:tc>
      </w:tr>
      <w:tr w:rsidR="00285633" w:rsidRPr="00E77D06" w:rsidTr="00225ADF">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2474" w:type="dxa"/>
            <w:tcBorders>
              <w:top w:val="single" w:sz="6" w:space="0" w:color="auto"/>
              <w:left w:val="double" w:sz="4" w:space="0" w:color="auto"/>
              <w:bottom w:val="single" w:sz="6" w:space="0" w:color="auto"/>
              <w:right w:val="single" w:sz="6" w:space="0" w:color="auto"/>
            </w:tcBorders>
          </w:tcPr>
          <w:p w:rsidR="00285633" w:rsidRPr="00E77D06" w:rsidRDefault="00285633" w:rsidP="00692EBA">
            <w:pPr>
              <w:pStyle w:val="affc"/>
              <w:rPr>
                <w:sz w:val="21"/>
                <w:szCs w:val="21"/>
              </w:rPr>
            </w:pPr>
            <w:r w:rsidRPr="00E77D06">
              <w:rPr>
                <w:sz w:val="21"/>
                <w:szCs w:val="21"/>
              </w:rPr>
              <w:t>Использование лесов</w:t>
            </w:r>
          </w:p>
        </w:tc>
        <w:tc>
          <w:tcPr>
            <w:tcW w:w="5611" w:type="dxa"/>
            <w:gridSpan w:val="2"/>
            <w:tcBorders>
              <w:top w:val="single" w:sz="6" w:space="0" w:color="auto"/>
              <w:left w:val="single" w:sz="6" w:space="0" w:color="auto"/>
              <w:bottom w:val="single" w:sz="6" w:space="0" w:color="auto"/>
              <w:right w:val="single" w:sz="6" w:space="0" w:color="auto"/>
            </w:tcBorders>
          </w:tcPr>
          <w:p w:rsidR="00285633" w:rsidRPr="00E77D06" w:rsidRDefault="00285633" w:rsidP="00692EBA">
            <w:pPr>
              <w:pStyle w:val="affc"/>
              <w:rPr>
                <w:sz w:val="21"/>
                <w:szCs w:val="21"/>
              </w:rPr>
            </w:pPr>
            <w:r w:rsidRPr="00E77D06">
              <w:rPr>
                <w:sz w:val="21"/>
                <w:szCs w:val="21"/>
              </w:rPr>
              <w:t xml:space="preserve">Деятельность по заготовке, первичной обработке и вывозу древесины и </w:t>
            </w:r>
            <w:proofErr w:type="spellStart"/>
            <w:r w:rsidRPr="00E77D06">
              <w:rPr>
                <w:sz w:val="21"/>
                <w:szCs w:val="21"/>
              </w:rPr>
              <w:t>недревесных</w:t>
            </w:r>
            <w:proofErr w:type="spellEnd"/>
            <w:r w:rsidRPr="00E77D06">
              <w:rPr>
                <w:sz w:val="21"/>
                <w:szCs w:val="21"/>
              </w:rPr>
              <w:t xml:space="preserve"> лесных ресурсов, охрана и восстановление </w:t>
            </w:r>
            <w:proofErr w:type="gramStart"/>
            <w:r w:rsidRPr="00E77D06">
              <w:rPr>
                <w:sz w:val="21"/>
                <w:szCs w:val="21"/>
              </w:rPr>
              <w:t>лесов</w:t>
            </w:r>
            <w:proofErr w:type="gramEnd"/>
            <w:r w:rsidRPr="00E77D06">
              <w:rPr>
                <w:sz w:val="21"/>
                <w:szCs w:val="21"/>
              </w:rPr>
              <w:t xml:space="preserve"> и иные цели. Содержание данного вида разрешенного использования включает в себя содержание видов разрешенного использования с </w:t>
            </w:r>
            <w:hyperlink w:anchor="Par397" w:history="1">
              <w:r w:rsidRPr="00E77D06">
                <w:rPr>
                  <w:sz w:val="21"/>
                  <w:szCs w:val="21"/>
                </w:rPr>
                <w:t>кодами 10.1</w:t>
              </w:r>
            </w:hyperlink>
            <w:r w:rsidRPr="00E77D06">
              <w:rPr>
                <w:sz w:val="21"/>
                <w:szCs w:val="21"/>
              </w:rPr>
              <w:t xml:space="preserve"> </w:t>
            </w:r>
            <w:r w:rsidR="00C84097">
              <w:rPr>
                <w:sz w:val="21"/>
                <w:szCs w:val="21"/>
              </w:rPr>
              <w:t>–</w:t>
            </w:r>
            <w:r w:rsidRPr="00E77D06">
              <w:rPr>
                <w:sz w:val="21"/>
                <w:szCs w:val="21"/>
              </w:rPr>
              <w:t xml:space="preserve"> </w:t>
            </w:r>
            <w:hyperlink w:anchor="Par406" w:history="1">
              <w:r w:rsidRPr="00E77D06">
                <w:rPr>
                  <w:sz w:val="21"/>
                  <w:szCs w:val="21"/>
                </w:rPr>
                <w:t>10.4</w:t>
              </w:r>
            </w:hyperlink>
          </w:p>
        </w:tc>
        <w:tc>
          <w:tcPr>
            <w:tcW w:w="2121" w:type="dxa"/>
            <w:tcBorders>
              <w:top w:val="single" w:sz="6" w:space="0" w:color="auto"/>
              <w:left w:val="single" w:sz="6" w:space="0" w:color="auto"/>
              <w:bottom w:val="single" w:sz="6" w:space="0" w:color="auto"/>
              <w:right w:val="double" w:sz="4" w:space="0" w:color="auto"/>
            </w:tcBorders>
          </w:tcPr>
          <w:p w:rsidR="00285633" w:rsidRPr="00E77D06" w:rsidRDefault="00285633" w:rsidP="00692EBA">
            <w:pPr>
              <w:pStyle w:val="affc"/>
              <w:jc w:val="center"/>
              <w:rPr>
                <w:sz w:val="21"/>
                <w:szCs w:val="21"/>
              </w:rPr>
            </w:pPr>
            <w:r w:rsidRPr="00E77D06">
              <w:rPr>
                <w:sz w:val="21"/>
                <w:szCs w:val="21"/>
              </w:rPr>
              <w:t>10.0</w:t>
            </w:r>
          </w:p>
        </w:tc>
      </w:tr>
      <w:tr w:rsidR="00285633" w:rsidRPr="00E77D06" w:rsidTr="00225ADF">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2474" w:type="dxa"/>
            <w:tcBorders>
              <w:top w:val="single" w:sz="6" w:space="0" w:color="auto"/>
              <w:left w:val="double" w:sz="4" w:space="0" w:color="auto"/>
              <w:bottom w:val="single" w:sz="6" w:space="0" w:color="auto"/>
              <w:right w:val="single" w:sz="6" w:space="0" w:color="auto"/>
            </w:tcBorders>
          </w:tcPr>
          <w:p w:rsidR="00285633" w:rsidRPr="00E77D06" w:rsidRDefault="00285633" w:rsidP="00692EBA">
            <w:pPr>
              <w:pStyle w:val="affc"/>
              <w:rPr>
                <w:sz w:val="21"/>
                <w:szCs w:val="21"/>
              </w:rPr>
            </w:pPr>
            <w:r w:rsidRPr="00E77D06">
              <w:rPr>
                <w:sz w:val="21"/>
                <w:szCs w:val="21"/>
              </w:rPr>
              <w:t>Заготовка древесины</w:t>
            </w:r>
          </w:p>
        </w:tc>
        <w:tc>
          <w:tcPr>
            <w:tcW w:w="5611" w:type="dxa"/>
            <w:gridSpan w:val="2"/>
            <w:tcBorders>
              <w:top w:val="single" w:sz="6" w:space="0" w:color="auto"/>
              <w:left w:val="single" w:sz="6" w:space="0" w:color="auto"/>
              <w:bottom w:val="single" w:sz="6" w:space="0" w:color="auto"/>
              <w:right w:val="single" w:sz="6" w:space="0" w:color="auto"/>
            </w:tcBorders>
          </w:tcPr>
          <w:p w:rsidR="00285633" w:rsidRPr="00E77D06" w:rsidRDefault="00285633" w:rsidP="00692EBA">
            <w:pPr>
              <w:pStyle w:val="affc"/>
              <w:rPr>
                <w:sz w:val="21"/>
                <w:szCs w:val="21"/>
              </w:rPr>
            </w:pPr>
            <w:r w:rsidRPr="00E77D06">
              <w:rPr>
                <w:sz w:val="21"/>
                <w:szCs w:val="21"/>
              </w:rPr>
              <w:t>Рубка лесных насаждений, выросших в природных условиях, в том числе гражданами для собственных нужд, частичная переработка, хранение и вывоз древесины, создание лесных дорог, размещение сооружений, необходимых для обработки и хранения древесины (лесных складов, лесопилен), охрана и восстановление лесов</w:t>
            </w:r>
          </w:p>
        </w:tc>
        <w:tc>
          <w:tcPr>
            <w:tcW w:w="2121" w:type="dxa"/>
            <w:tcBorders>
              <w:top w:val="single" w:sz="6" w:space="0" w:color="auto"/>
              <w:left w:val="single" w:sz="6" w:space="0" w:color="auto"/>
              <w:bottom w:val="single" w:sz="6" w:space="0" w:color="auto"/>
              <w:right w:val="double" w:sz="4" w:space="0" w:color="auto"/>
            </w:tcBorders>
          </w:tcPr>
          <w:p w:rsidR="00285633" w:rsidRPr="00E77D06" w:rsidRDefault="00285633" w:rsidP="00692EBA">
            <w:pPr>
              <w:pStyle w:val="affc"/>
              <w:jc w:val="center"/>
              <w:rPr>
                <w:sz w:val="21"/>
                <w:szCs w:val="21"/>
              </w:rPr>
            </w:pPr>
            <w:bookmarkStart w:id="89" w:name="Par397"/>
            <w:bookmarkEnd w:id="89"/>
            <w:r w:rsidRPr="00E77D06">
              <w:rPr>
                <w:sz w:val="21"/>
                <w:szCs w:val="21"/>
              </w:rPr>
              <w:t>10.1</w:t>
            </w:r>
          </w:p>
        </w:tc>
      </w:tr>
      <w:tr w:rsidR="00285633" w:rsidRPr="00E77D06" w:rsidTr="00225ADF">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2474" w:type="dxa"/>
            <w:tcBorders>
              <w:top w:val="single" w:sz="6" w:space="0" w:color="auto"/>
              <w:left w:val="double" w:sz="4" w:space="0" w:color="auto"/>
              <w:bottom w:val="single" w:sz="6" w:space="0" w:color="auto"/>
              <w:right w:val="single" w:sz="6" w:space="0" w:color="auto"/>
            </w:tcBorders>
          </w:tcPr>
          <w:p w:rsidR="00285633" w:rsidRPr="00E77D06" w:rsidRDefault="00285633" w:rsidP="00692EBA">
            <w:pPr>
              <w:pStyle w:val="affc"/>
              <w:rPr>
                <w:sz w:val="21"/>
                <w:szCs w:val="21"/>
              </w:rPr>
            </w:pPr>
            <w:r w:rsidRPr="00E77D06">
              <w:rPr>
                <w:sz w:val="21"/>
                <w:szCs w:val="21"/>
              </w:rPr>
              <w:t>Лесные плантации</w:t>
            </w:r>
          </w:p>
        </w:tc>
        <w:tc>
          <w:tcPr>
            <w:tcW w:w="5611" w:type="dxa"/>
            <w:gridSpan w:val="2"/>
            <w:tcBorders>
              <w:top w:val="single" w:sz="6" w:space="0" w:color="auto"/>
              <w:left w:val="single" w:sz="6" w:space="0" w:color="auto"/>
              <w:bottom w:val="single" w:sz="6" w:space="0" w:color="auto"/>
              <w:right w:val="single" w:sz="6" w:space="0" w:color="auto"/>
            </w:tcBorders>
          </w:tcPr>
          <w:p w:rsidR="00285633" w:rsidRPr="00E77D06" w:rsidRDefault="00285633" w:rsidP="00692EBA">
            <w:pPr>
              <w:pStyle w:val="affc"/>
              <w:rPr>
                <w:sz w:val="21"/>
                <w:szCs w:val="21"/>
              </w:rPr>
            </w:pPr>
            <w:r w:rsidRPr="00E77D06">
              <w:rPr>
                <w:sz w:val="21"/>
                <w:szCs w:val="21"/>
              </w:rPr>
              <w:t>Выращивание и рубка лесных насаждений, выращенных трудом человека, частичная переработка, хранение и вывоз древесины, создание дорог, размещение сооружений, необходимых для обработки и хранения древесины (лесных складов, лесопилен), охрана лесов</w:t>
            </w:r>
          </w:p>
        </w:tc>
        <w:tc>
          <w:tcPr>
            <w:tcW w:w="2121" w:type="dxa"/>
            <w:tcBorders>
              <w:top w:val="single" w:sz="6" w:space="0" w:color="auto"/>
              <w:left w:val="single" w:sz="6" w:space="0" w:color="auto"/>
              <w:bottom w:val="single" w:sz="6" w:space="0" w:color="auto"/>
              <w:right w:val="double" w:sz="4" w:space="0" w:color="auto"/>
            </w:tcBorders>
          </w:tcPr>
          <w:p w:rsidR="00285633" w:rsidRPr="00E77D06" w:rsidRDefault="00285633" w:rsidP="00692EBA">
            <w:pPr>
              <w:pStyle w:val="affc"/>
              <w:jc w:val="center"/>
              <w:rPr>
                <w:sz w:val="21"/>
                <w:szCs w:val="21"/>
              </w:rPr>
            </w:pPr>
            <w:r w:rsidRPr="00E77D06">
              <w:rPr>
                <w:sz w:val="21"/>
                <w:szCs w:val="21"/>
              </w:rPr>
              <w:t>10.2</w:t>
            </w:r>
          </w:p>
        </w:tc>
      </w:tr>
      <w:tr w:rsidR="00285633" w:rsidRPr="00E77D06" w:rsidTr="00225ADF">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2474" w:type="dxa"/>
            <w:tcBorders>
              <w:top w:val="single" w:sz="6" w:space="0" w:color="auto"/>
              <w:left w:val="double" w:sz="4" w:space="0" w:color="auto"/>
              <w:bottom w:val="single" w:sz="6" w:space="0" w:color="auto"/>
              <w:right w:val="single" w:sz="6" w:space="0" w:color="auto"/>
            </w:tcBorders>
          </w:tcPr>
          <w:p w:rsidR="00285633" w:rsidRPr="00E77D06" w:rsidRDefault="00285633" w:rsidP="00692EBA">
            <w:pPr>
              <w:pStyle w:val="affc"/>
              <w:rPr>
                <w:sz w:val="21"/>
                <w:szCs w:val="21"/>
              </w:rPr>
            </w:pPr>
            <w:r w:rsidRPr="00E77D06">
              <w:rPr>
                <w:sz w:val="21"/>
                <w:szCs w:val="21"/>
              </w:rPr>
              <w:t>Заготовка лесных ресурсов</w:t>
            </w:r>
          </w:p>
        </w:tc>
        <w:tc>
          <w:tcPr>
            <w:tcW w:w="5611" w:type="dxa"/>
            <w:gridSpan w:val="2"/>
            <w:tcBorders>
              <w:top w:val="single" w:sz="6" w:space="0" w:color="auto"/>
              <w:left w:val="single" w:sz="6" w:space="0" w:color="auto"/>
              <w:bottom w:val="single" w:sz="6" w:space="0" w:color="auto"/>
              <w:right w:val="single" w:sz="6" w:space="0" w:color="auto"/>
            </w:tcBorders>
          </w:tcPr>
          <w:p w:rsidR="00285633" w:rsidRPr="00E77D06" w:rsidRDefault="00285633" w:rsidP="00692EBA">
            <w:pPr>
              <w:pStyle w:val="affc"/>
              <w:rPr>
                <w:sz w:val="21"/>
                <w:szCs w:val="21"/>
              </w:rPr>
            </w:pPr>
            <w:r w:rsidRPr="00E77D06">
              <w:rPr>
                <w:sz w:val="21"/>
                <w:szCs w:val="21"/>
              </w:rPr>
              <w:t xml:space="preserve">Заготовка живицы, сбор </w:t>
            </w:r>
            <w:proofErr w:type="spellStart"/>
            <w:r w:rsidRPr="00E77D06">
              <w:rPr>
                <w:sz w:val="21"/>
                <w:szCs w:val="21"/>
              </w:rPr>
              <w:t>недревесных</w:t>
            </w:r>
            <w:proofErr w:type="spellEnd"/>
            <w:r w:rsidRPr="00E77D06">
              <w:rPr>
                <w:sz w:val="21"/>
                <w:szCs w:val="21"/>
              </w:rPr>
              <w:t xml:space="preserve"> лесных ресурсов, в том числе гражданами для собственных нужд, заготовка пищевых лесных ресурсов и дикорастущих растений, хранение, неглубокая переработка и вывоз добытых лесных ресурсов, размещение временных сооружений, необходимых для хранения и неглубокой переработки лесных ресурсов (сушилки, грибоварни, склады), охрана лесов</w:t>
            </w:r>
          </w:p>
        </w:tc>
        <w:tc>
          <w:tcPr>
            <w:tcW w:w="2121" w:type="dxa"/>
            <w:tcBorders>
              <w:top w:val="single" w:sz="6" w:space="0" w:color="auto"/>
              <w:left w:val="single" w:sz="6" w:space="0" w:color="auto"/>
              <w:bottom w:val="single" w:sz="6" w:space="0" w:color="auto"/>
              <w:right w:val="double" w:sz="4" w:space="0" w:color="auto"/>
            </w:tcBorders>
          </w:tcPr>
          <w:p w:rsidR="00285633" w:rsidRPr="00E77D06" w:rsidRDefault="00285633" w:rsidP="00692EBA">
            <w:pPr>
              <w:pStyle w:val="affc"/>
              <w:jc w:val="center"/>
              <w:rPr>
                <w:sz w:val="21"/>
                <w:szCs w:val="21"/>
              </w:rPr>
            </w:pPr>
            <w:r w:rsidRPr="00E77D06">
              <w:rPr>
                <w:sz w:val="21"/>
                <w:szCs w:val="21"/>
              </w:rPr>
              <w:t>10.3</w:t>
            </w:r>
          </w:p>
        </w:tc>
      </w:tr>
      <w:tr w:rsidR="00285633" w:rsidRPr="00E77D06" w:rsidTr="00225ADF">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2474" w:type="dxa"/>
            <w:tcBorders>
              <w:top w:val="single" w:sz="6" w:space="0" w:color="auto"/>
              <w:left w:val="double" w:sz="4" w:space="0" w:color="auto"/>
              <w:bottom w:val="single" w:sz="6" w:space="0" w:color="auto"/>
              <w:right w:val="single" w:sz="6" w:space="0" w:color="auto"/>
            </w:tcBorders>
          </w:tcPr>
          <w:p w:rsidR="00285633" w:rsidRPr="00E77D06" w:rsidRDefault="00285633" w:rsidP="00692EBA">
            <w:pPr>
              <w:pStyle w:val="affc"/>
              <w:rPr>
                <w:sz w:val="21"/>
                <w:szCs w:val="21"/>
              </w:rPr>
            </w:pPr>
            <w:r w:rsidRPr="00E77D06">
              <w:rPr>
                <w:sz w:val="21"/>
                <w:szCs w:val="21"/>
              </w:rPr>
              <w:t>Резервные леса</w:t>
            </w:r>
          </w:p>
        </w:tc>
        <w:tc>
          <w:tcPr>
            <w:tcW w:w="5611" w:type="dxa"/>
            <w:gridSpan w:val="2"/>
            <w:tcBorders>
              <w:top w:val="single" w:sz="6" w:space="0" w:color="auto"/>
              <w:left w:val="single" w:sz="6" w:space="0" w:color="auto"/>
              <w:bottom w:val="single" w:sz="6" w:space="0" w:color="auto"/>
              <w:right w:val="single" w:sz="6" w:space="0" w:color="auto"/>
            </w:tcBorders>
          </w:tcPr>
          <w:p w:rsidR="00285633" w:rsidRPr="00E77D06" w:rsidRDefault="00285633" w:rsidP="00692EBA">
            <w:pPr>
              <w:pStyle w:val="affc"/>
              <w:rPr>
                <w:sz w:val="21"/>
                <w:szCs w:val="21"/>
              </w:rPr>
            </w:pPr>
            <w:r w:rsidRPr="00E77D06">
              <w:rPr>
                <w:sz w:val="21"/>
                <w:szCs w:val="21"/>
              </w:rPr>
              <w:t>Деятельность, связанная с охраной лесов</w:t>
            </w:r>
          </w:p>
        </w:tc>
        <w:tc>
          <w:tcPr>
            <w:tcW w:w="2121" w:type="dxa"/>
            <w:tcBorders>
              <w:top w:val="single" w:sz="6" w:space="0" w:color="auto"/>
              <w:left w:val="single" w:sz="6" w:space="0" w:color="auto"/>
              <w:bottom w:val="single" w:sz="6" w:space="0" w:color="auto"/>
              <w:right w:val="double" w:sz="4" w:space="0" w:color="auto"/>
            </w:tcBorders>
          </w:tcPr>
          <w:p w:rsidR="00285633" w:rsidRPr="00E77D06" w:rsidRDefault="00285633" w:rsidP="00692EBA">
            <w:pPr>
              <w:pStyle w:val="affc"/>
              <w:jc w:val="center"/>
              <w:rPr>
                <w:sz w:val="21"/>
                <w:szCs w:val="21"/>
              </w:rPr>
            </w:pPr>
            <w:bookmarkStart w:id="90" w:name="Par406"/>
            <w:bookmarkEnd w:id="90"/>
            <w:r w:rsidRPr="00E77D06">
              <w:rPr>
                <w:sz w:val="21"/>
                <w:szCs w:val="21"/>
              </w:rPr>
              <w:t>10.4</w:t>
            </w:r>
          </w:p>
        </w:tc>
      </w:tr>
      <w:tr w:rsidR="00285633" w:rsidRPr="00E77D06" w:rsidTr="00225ADF">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2474" w:type="dxa"/>
            <w:tcBorders>
              <w:top w:val="single" w:sz="6" w:space="0" w:color="auto"/>
              <w:left w:val="double" w:sz="4" w:space="0" w:color="auto"/>
              <w:bottom w:val="single" w:sz="6" w:space="0" w:color="auto"/>
              <w:right w:val="single" w:sz="6" w:space="0" w:color="auto"/>
            </w:tcBorders>
          </w:tcPr>
          <w:p w:rsidR="00285633" w:rsidRPr="00E77D06" w:rsidRDefault="00285633" w:rsidP="00692EBA">
            <w:pPr>
              <w:pStyle w:val="affc"/>
              <w:rPr>
                <w:sz w:val="21"/>
                <w:szCs w:val="21"/>
              </w:rPr>
            </w:pPr>
            <w:r w:rsidRPr="00E77D06">
              <w:rPr>
                <w:sz w:val="21"/>
                <w:szCs w:val="21"/>
              </w:rPr>
              <w:t>Водные объекты</w:t>
            </w:r>
          </w:p>
        </w:tc>
        <w:tc>
          <w:tcPr>
            <w:tcW w:w="5611" w:type="dxa"/>
            <w:gridSpan w:val="2"/>
            <w:tcBorders>
              <w:top w:val="single" w:sz="6" w:space="0" w:color="auto"/>
              <w:left w:val="single" w:sz="6" w:space="0" w:color="auto"/>
              <w:bottom w:val="single" w:sz="6" w:space="0" w:color="auto"/>
              <w:right w:val="single" w:sz="6" w:space="0" w:color="auto"/>
            </w:tcBorders>
          </w:tcPr>
          <w:p w:rsidR="00285633" w:rsidRPr="00E77D06" w:rsidRDefault="00285633" w:rsidP="00692EBA">
            <w:pPr>
              <w:pStyle w:val="affc"/>
              <w:rPr>
                <w:sz w:val="21"/>
                <w:szCs w:val="21"/>
              </w:rPr>
            </w:pPr>
            <w:r w:rsidRPr="00E77D06">
              <w:rPr>
                <w:sz w:val="21"/>
                <w:szCs w:val="21"/>
              </w:rPr>
              <w:t>Ледники, снежники, ручьи, реки, озера, болота, территориальные моря и другие поверхностные водные объекты</w:t>
            </w:r>
          </w:p>
        </w:tc>
        <w:tc>
          <w:tcPr>
            <w:tcW w:w="2121" w:type="dxa"/>
            <w:tcBorders>
              <w:top w:val="single" w:sz="6" w:space="0" w:color="auto"/>
              <w:left w:val="single" w:sz="6" w:space="0" w:color="auto"/>
              <w:bottom w:val="single" w:sz="6" w:space="0" w:color="auto"/>
              <w:right w:val="double" w:sz="4" w:space="0" w:color="auto"/>
            </w:tcBorders>
          </w:tcPr>
          <w:p w:rsidR="00285633" w:rsidRPr="00E77D06" w:rsidRDefault="00285633" w:rsidP="00692EBA">
            <w:pPr>
              <w:pStyle w:val="affc"/>
              <w:jc w:val="center"/>
              <w:rPr>
                <w:sz w:val="21"/>
                <w:szCs w:val="21"/>
              </w:rPr>
            </w:pPr>
            <w:r w:rsidRPr="00E77D06">
              <w:rPr>
                <w:sz w:val="21"/>
                <w:szCs w:val="21"/>
              </w:rPr>
              <w:t>11.0</w:t>
            </w:r>
          </w:p>
        </w:tc>
      </w:tr>
      <w:tr w:rsidR="00285633" w:rsidRPr="00E77D06" w:rsidTr="00225ADF">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2474" w:type="dxa"/>
            <w:tcBorders>
              <w:top w:val="single" w:sz="6" w:space="0" w:color="auto"/>
              <w:left w:val="double" w:sz="4" w:space="0" w:color="auto"/>
              <w:bottom w:val="single" w:sz="6" w:space="0" w:color="auto"/>
              <w:right w:val="single" w:sz="6" w:space="0" w:color="auto"/>
            </w:tcBorders>
          </w:tcPr>
          <w:p w:rsidR="00285633" w:rsidRPr="00E77D06" w:rsidRDefault="00285633" w:rsidP="00692EBA">
            <w:pPr>
              <w:pStyle w:val="affc"/>
              <w:rPr>
                <w:sz w:val="21"/>
                <w:szCs w:val="21"/>
              </w:rPr>
            </w:pPr>
            <w:r w:rsidRPr="00E77D06">
              <w:rPr>
                <w:sz w:val="21"/>
                <w:szCs w:val="21"/>
              </w:rPr>
              <w:t>Общее пользование водными объектами</w:t>
            </w:r>
          </w:p>
        </w:tc>
        <w:tc>
          <w:tcPr>
            <w:tcW w:w="5611" w:type="dxa"/>
            <w:gridSpan w:val="2"/>
            <w:tcBorders>
              <w:top w:val="single" w:sz="6" w:space="0" w:color="auto"/>
              <w:left w:val="single" w:sz="6" w:space="0" w:color="auto"/>
              <w:bottom w:val="single" w:sz="6" w:space="0" w:color="auto"/>
              <w:right w:val="single" w:sz="6" w:space="0" w:color="auto"/>
            </w:tcBorders>
          </w:tcPr>
          <w:p w:rsidR="00285633" w:rsidRPr="00E77D06" w:rsidRDefault="00285633" w:rsidP="00692EBA">
            <w:pPr>
              <w:pStyle w:val="affc"/>
              <w:rPr>
                <w:sz w:val="21"/>
                <w:szCs w:val="21"/>
              </w:rPr>
            </w:pPr>
            <w:proofErr w:type="gramStart"/>
            <w:r w:rsidRPr="00E77D06">
              <w:rPr>
                <w:sz w:val="21"/>
                <w:szCs w:val="21"/>
              </w:rPr>
              <w:t>Использование земельных участков, примыкающих к водным объектам способами, необходимыми для осуществления общего водопользования (водопользования, осуществляемого гражданами для личных нужд, а также забор (изъятие) водных ресурсов для целей питьевого и хозяйственно-бытового водоснабжения, купание, использование маломерных судов, водных мотоциклов и других технических средств, предназначенных для отдыха на водных объектах, водопой, если соответствующие запреты не установлены законодательством)</w:t>
            </w:r>
            <w:proofErr w:type="gramEnd"/>
          </w:p>
        </w:tc>
        <w:tc>
          <w:tcPr>
            <w:tcW w:w="2121" w:type="dxa"/>
            <w:tcBorders>
              <w:top w:val="single" w:sz="6" w:space="0" w:color="auto"/>
              <w:left w:val="single" w:sz="6" w:space="0" w:color="auto"/>
              <w:bottom w:val="single" w:sz="6" w:space="0" w:color="auto"/>
              <w:right w:val="double" w:sz="4" w:space="0" w:color="auto"/>
            </w:tcBorders>
          </w:tcPr>
          <w:p w:rsidR="00285633" w:rsidRPr="00E77D06" w:rsidRDefault="00285633" w:rsidP="00692EBA">
            <w:pPr>
              <w:pStyle w:val="affc"/>
              <w:jc w:val="center"/>
              <w:rPr>
                <w:sz w:val="21"/>
                <w:szCs w:val="21"/>
              </w:rPr>
            </w:pPr>
            <w:r w:rsidRPr="00E77D06">
              <w:rPr>
                <w:sz w:val="21"/>
                <w:szCs w:val="21"/>
              </w:rPr>
              <w:t>11.1</w:t>
            </w:r>
          </w:p>
        </w:tc>
      </w:tr>
      <w:tr w:rsidR="00285633" w:rsidRPr="00E77D06" w:rsidTr="00225ADF">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2474" w:type="dxa"/>
            <w:tcBorders>
              <w:top w:val="single" w:sz="6" w:space="0" w:color="auto"/>
              <w:left w:val="double" w:sz="4" w:space="0" w:color="auto"/>
              <w:bottom w:val="single" w:sz="6" w:space="0" w:color="auto"/>
              <w:right w:val="single" w:sz="6" w:space="0" w:color="auto"/>
            </w:tcBorders>
          </w:tcPr>
          <w:p w:rsidR="00285633" w:rsidRPr="00E77D06" w:rsidRDefault="00285633" w:rsidP="00692EBA">
            <w:pPr>
              <w:pStyle w:val="affc"/>
              <w:rPr>
                <w:sz w:val="21"/>
                <w:szCs w:val="21"/>
              </w:rPr>
            </w:pPr>
            <w:r w:rsidRPr="00E77D06">
              <w:rPr>
                <w:sz w:val="21"/>
                <w:szCs w:val="21"/>
              </w:rPr>
              <w:t>Специальное пользование водными объектами</w:t>
            </w:r>
          </w:p>
        </w:tc>
        <w:tc>
          <w:tcPr>
            <w:tcW w:w="5611" w:type="dxa"/>
            <w:gridSpan w:val="2"/>
            <w:tcBorders>
              <w:top w:val="single" w:sz="6" w:space="0" w:color="auto"/>
              <w:left w:val="single" w:sz="6" w:space="0" w:color="auto"/>
              <w:bottom w:val="single" w:sz="6" w:space="0" w:color="auto"/>
              <w:right w:val="single" w:sz="6" w:space="0" w:color="auto"/>
            </w:tcBorders>
          </w:tcPr>
          <w:p w:rsidR="00285633" w:rsidRPr="00E77D06" w:rsidRDefault="00285633" w:rsidP="00692EBA">
            <w:pPr>
              <w:pStyle w:val="affc"/>
              <w:rPr>
                <w:sz w:val="21"/>
                <w:szCs w:val="21"/>
              </w:rPr>
            </w:pPr>
            <w:r w:rsidRPr="00E77D06">
              <w:rPr>
                <w:sz w:val="21"/>
                <w:szCs w:val="21"/>
              </w:rPr>
              <w:t>Использование земельных участков, примыкающих к водным объектам способами, необходимыми для специального водопользования (забор водных ресурсов из поверхностных водных объектов, сброс сточных вод и (или) дренажных вод, проведение дноуглубительных, взрывных, буровых и других работ, связанных с изменением дна и берегов водных объектов)</w:t>
            </w:r>
          </w:p>
        </w:tc>
        <w:tc>
          <w:tcPr>
            <w:tcW w:w="2121" w:type="dxa"/>
            <w:tcBorders>
              <w:top w:val="single" w:sz="6" w:space="0" w:color="auto"/>
              <w:left w:val="single" w:sz="6" w:space="0" w:color="auto"/>
              <w:bottom w:val="single" w:sz="6" w:space="0" w:color="auto"/>
              <w:right w:val="double" w:sz="4" w:space="0" w:color="auto"/>
            </w:tcBorders>
          </w:tcPr>
          <w:p w:rsidR="00285633" w:rsidRPr="00E77D06" w:rsidRDefault="00285633" w:rsidP="00692EBA">
            <w:pPr>
              <w:pStyle w:val="affc"/>
              <w:jc w:val="center"/>
              <w:rPr>
                <w:sz w:val="21"/>
                <w:szCs w:val="21"/>
              </w:rPr>
            </w:pPr>
            <w:r w:rsidRPr="00E77D06">
              <w:rPr>
                <w:sz w:val="21"/>
                <w:szCs w:val="21"/>
              </w:rPr>
              <w:t>11.2</w:t>
            </w:r>
          </w:p>
        </w:tc>
      </w:tr>
      <w:tr w:rsidR="00285633" w:rsidRPr="00E77D06" w:rsidTr="00225ADF">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2474" w:type="dxa"/>
            <w:tcBorders>
              <w:top w:val="single" w:sz="6" w:space="0" w:color="auto"/>
              <w:left w:val="double" w:sz="4" w:space="0" w:color="auto"/>
              <w:bottom w:val="single" w:sz="6" w:space="0" w:color="auto"/>
              <w:right w:val="single" w:sz="6" w:space="0" w:color="auto"/>
            </w:tcBorders>
          </w:tcPr>
          <w:p w:rsidR="00285633" w:rsidRPr="00E77D06" w:rsidRDefault="00285633" w:rsidP="00692EBA">
            <w:pPr>
              <w:pStyle w:val="affc"/>
              <w:rPr>
                <w:sz w:val="21"/>
                <w:szCs w:val="21"/>
              </w:rPr>
            </w:pPr>
            <w:r w:rsidRPr="00E77D06">
              <w:rPr>
                <w:sz w:val="21"/>
                <w:szCs w:val="21"/>
              </w:rPr>
              <w:t>Гидротехнические сооружения</w:t>
            </w:r>
          </w:p>
        </w:tc>
        <w:tc>
          <w:tcPr>
            <w:tcW w:w="5611" w:type="dxa"/>
            <w:gridSpan w:val="2"/>
            <w:tcBorders>
              <w:top w:val="single" w:sz="6" w:space="0" w:color="auto"/>
              <w:left w:val="single" w:sz="6" w:space="0" w:color="auto"/>
              <w:bottom w:val="single" w:sz="6" w:space="0" w:color="auto"/>
              <w:right w:val="single" w:sz="6" w:space="0" w:color="auto"/>
            </w:tcBorders>
          </w:tcPr>
          <w:p w:rsidR="00285633" w:rsidRPr="00E77D06" w:rsidRDefault="00285633" w:rsidP="00692EBA">
            <w:pPr>
              <w:pStyle w:val="affc"/>
              <w:rPr>
                <w:sz w:val="21"/>
                <w:szCs w:val="21"/>
              </w:rPr>
            </w:pPr>
            <w:r w:rsidRPr="00E77D06">
              <w:rPr>
                <w:sz w:val="21"/>
                <w:szCs w:val="21"/>
              </w:rPr>
              <w:t xml:space="preserve">Размещение гидротехнических сооружений, необходимых для эксплуатации водохранилищ (плотин, водосбросов, водозаборных, водовыпускных и других гидротехнических сооружений, судопропускных сооружений, </w:t>
            </w:r>
            <w:proofErr w:type="spellStart"/>
            <w:r w:rsidRPr="00E77D06">
              <w:rPr>
                <w:sz w:val="21"/>
                <w:szCs w:val="21"/>
              </w:rPr>
              <w:t>рыбозащитных</w:t>
            </w:r>
            <w:proofErr w:type="spellEnd"/>
            <w:r w:rsidRPr="00E77D06">
              <w:rPr>
                <w:sz w:val="21"/>
                <w:szCs w:val="21"/>
              </w:rPr>
              <w:t xml:space="preserve"> и рыбопропускных сооружений, берегозащитных сооружений)</w:t>
            </w:r>
          </w:p>
        </w:tc>
        <w:tc>
          <w:tcPr>
            <w:tcW w:w="2121" w:type="dxa"/>
            <w:tcBorders>
              <w:top w:val="single" w:sz="6" w:space="0" w:color="auto"/>
              <w:left w:val="single" w:sz="6" w:space="0" w:color="auto"/>
              <w:bottom w:val="single" w:sz="6" w:space="0" w:color="auto"/>
              <w:right w:val="double" w:sz="4" w:space="0" w:color="auto"/>
            </w:tcBorders>
          </w:tcPr>
          <w:p w:rsidR="00285633" w:rsidRPr="00E77D06" w:rsidRDefault="00285633" w:rsidP="00692EBA">
            <w:pPr>
              <w:pStyle w:val="affc"/>
              <w:jc w:val="center"/>
              <w:rPr>
                <w:sz w:val="21"/>
                <w:szCs w:val="21"/>
              </w:rPr>
            </w:pPr>
            <w:r w:rsidRPr="00E77D06">
              <w:rPr>
                <w:sz w:val="21"/>
                <w:szCs w:val="21"/>
              </w:rPr>
              <w:t>11.3</w:t>
            </w:r>
          </w:p>
        </w:tc>
      </w:tr>
      <w:tr w:rsidR="00285633" w:rsidRPr="00E77D06" w:rsidTr="00225ADF">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2474" w:type="dxa"/>
            <w:tcBorders>
              <w:top w:val="single" w:sz="6" w:space="0" w:color="auto"/>
              <w:left w:val="double" w:sz="4" w:space="0" w:color="auto"/>
              <w:bottom w:val="single" w:sz="6" w:space="0" w:color="auto"/>
              <w:right w:val="single" w:sz="6" w:space="0" w:color="auto"/>
            </w:tcBorders>
          </w:tcPr>
          <w:p w:rsidR="00285633" w:rsidRPr="00E77D06" w:rsidRDefault="00285633" w:rsidP="00692EBA">
            <w:pPr>
              <w:pStyle w:val="affc"/>
              <w:rPr>
                <w:sz w:val="21"/>
                <w:szCs w:val="21"/>
              </w:rPr>
            </w:pPr>
            <w:r w:rsidRPr="00E77D06">
              <w:rPr>
                <w:sz w:val="21"/>
                <w:szCs w:val="21"/>
              </w:rPr>
              <w:t>Земельные участки (территории) общего пользования</w:t>
            </w:r>
          </w:p>
        </w:tc>
        <w:tc>
          <w:tcPr>
            <w:tcW w:w="5611" w:type="dxa"/>
            <w:gridSpan w:val="2"/>
            <w:tcBorders>
              <w:top w:val="single" w:sz="6" w:space="0" w:color="auto"/>
              <w:left w:val="single" w:sz="6" w:space="0" w:color="auto"/>
              <w:bottom w:val="single" w:sz="6" w:space="0" w:color="auto"/>
              <w:right w:val="single" w:sz="6" w:space="0" w:color="auto"/>
            </w:tcBorders>
          </w:tcPr>
          <w:p w:rsidR="00285633" w:rsidRPr="00E77D06" w:rsidRDefault="00285633" w:rsidP="00692EBA">
            <w:pPr>
              <w:pStyle w:val="affc"/>
              <w:rPr>
                <w:sz w:val="21"/>
                <w:szCs w:val="21"/>
              </w:rPr>
            </w:pPr>
            <w:r w:rsidRPr="00E77D06">
              <w:rPr>
                <w:sz w:val="21"/>
                <w:szCs w:val="21"/>
              </w:rPr>
              <w:t xml:space="preserve">Земельные участки общего пользования. Содержание данного вида разрешенного использования включает в себя содержание видов разрешенного использования с </w:t>
            </w:r>
            <w:hyperlink w:anchor="Par425" w:history="1">
              <w:r w:rsidRPr="00E77D06">
                <w:rPr>
                  <w:sz w:val="21"/>
                  <w:szCs w:val="21"/>
                </w:rPr>
                <w:t>кодами 12.0.1</w:t>
              </w:r>
            </w:hyperlink>
            <w:r w:rsidRPr="00E77D06">
              <w:rPr>
                <w:sz w:val="21"/>
                <w:szCs w:val="21"/>
              </w:rPr>
              <w:t xml:space="preserve"> </w:t>
            </w:r>
            <w:r w:rsidR="00C84097">
              <w:rPr>
                <w:sz w:val="21"/>
                <w:szCs w:val="21"/>
              </w:rPr>
              <w:t>–</w:t>
            </w:r>
            <w:r w:rsidRPr="00E77D06">
              <w:rPr>
                <w:sz w:val="21"/>
                <w:szCs w:val="21"/>
              </w:rPr>
              <w:t xml:space="preserve"> </w:t>
            </w:r>
            <w:hyperlink w:anchor="Par428" w:history="1">
              <w:r w:rsidRPr="00E77D06">
                <w:rPr>
                  <w:sz w:val="21"/>
                  <w:szCs w:val="21"/>
                </w:rPr>
                <w:t>12.0.2</w:t>
              </w:r>
            </w:hyperlink>
          </w:p>
        </w:tc>
        <w:tc>
          <w:tcPr>
            <w:tcW w:w="2121" w:type="dxa"/>
            <w:tcBorders>
              <w:top w:val="single" w:sz="6" w:space="0" w:color="auto"/>
              <w:left w:val="single" w:sz="6" w:space="0" w:color="auto"/>
              <w:bottom w:val="single" w:sz="6" w:space="0" w:color="auto"/>
              <w:right w:val="double" w:sz="4" w:space="0" w:color="auto"/>
            </w:tcBorders>
          </w:tcPr>
          <w:p w:rsidR="00285633" w:rsidRPr="00E77D06" w:rsidRDefault="00285633" w:rsidP="00692EBA">
            <w:pPr>
              <w:pStyle w:val="affc"/>
              <w:jc w:val="center"/>
              <w:rPr>
                <w:sz w:val="21"/>
                <w:szCs w:val="21"/>
              </w:rPr>
            </w:pPr>
            <w:r w:rsidRPr="00E77D06">
              <w:rPr>
                <w:sz w:val="21"/>
                <w:szCs w:val="21"/>
              </w:rPr>
              <w:t>12.0</w:t>
            </w:r>
          </w:p>
        </w:tc>
      </w:tr>
      <w:tr w:rsidR="00285633" w:rsidRPr="00E77D06" w:rsidTr="00225ADF">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2474" w:type="dxa"/>
            <w:tcBorders>
              <w:top w:val="single" w:sz="6" w:space="0" w:color="auto"/>
              <w:left w:val="double" w:sz="4" w:space="0" w:color="auto"/>
              <w:bottom w:val="single" w:sz="6" w:space="0" w:color="auto"/>
              <w:right w:val="single" w:sz="6" w:space="0" w:color="auto"/>
            </w:tcBorders>
          </w:tcPr>
          <w:p w:rsidR="00285633" w:rsidRPr="00E77D06" w:rsidRDefault="00285633" w:rsidP="00692EBA">
            <w:pPr>
              <w:pStyle w:val="affc"/>
              <w:rPr>
                <w:sz w:val="21"/>
                <w:szCs w:val="21"/>
              </w:rPr>
            </w:pPr>
            <w:r w:rsidRPr="00E77D06">
              <w:rPr>
                <w:sz w:val="21"/>
                <w:szCs w:val="21"/>
              </w:rPr>
              <w:t>Улично-дорожная сеть</w:t>
            </w:r>
          </w:p>
        </w:tc>
        <w:tc>
          <w:tcPr>
            <w:tcW w:w="5611" w:type="dxa"/>
            <w:gridSpan w:val="2"/>
            <w:tcBorders>
              <w:top w:val="single" w:sz="6" w:space="0" w:color="auto"/>
              <w:left w:val="single" w:sz="6" w:space="0" w:color="auto"/>
              <w:bottom w:val="single" w:sz="6" w:space="0" w:color="auto"/>
              <w:right w:val="single" w:sz="6" w:space="0" w:color="auto"/>
            </w:tcBorders>
          </w:tcPr>
          <w:p w:rsidR="00285633" w:rsidRPr="00E77D06" w:rsidRDefault="00285633" w:rsidP="00692EBA">
            <w:pPr>
              <w:pStyle w:val="affc"/>
              <w:rPr>
                <w:sz w:val="21"/>
                <w:szCs w:val="21"/>
              </w:rPr>
            </w:pPr>
            <w:r w:rsidRPr="00E77D06">
              <w:rPr>
                <w:sz w:val="21"/>
                <w:szCs w:val="21"/>
              </w:rPr>
              <w:t xml:space="preserve">Размещение объектов улично-дорожной сети: автомобильных дорог, трамвайных путей и пешеходных тротуаров в границах населенных пунктов, пешеходных переходов, бульваров, площадей, проездов, велодорожек и объектов </w:t>
            </w:r>
            <w:proofErr w:type="spellStart"/>
            <w:r w:rsidRPr="00E77D06">
              <w:rPr>
                <w:sz w:val="21"/>
                <w:szCs w:val="21"/>
              </w:rPr>
              <w:t>велотранспортной</w:t>
            </w:r>
            <w:proofErr w:type="spellEnd"/>
            <w:r w:rsidRPr="00E77D06">
              <w:rPr>
                <w:sz w:val="21"/>
                <w:szCs w:val="21"/>
              </w:rPr>
              <w:t xml:space="preserve"> и инженерной инфраструктуры;</w:t>
            </w:r>
          </w:p>
          <w:p w:rsidR="00285633" w:rsidRPr="00E77D06" w:rsidRDefault="00285633" w:rsidP="00692EBA">
            <w:pPr>
              <w:pStyle w:val="affc"/>
              <w:rPr>
                <w:sz w:val="21"/>
                <w:szCs w:val="21"/>
              </w:rPr>
            </w:pPr>
            <w:r w:rsidRPr="00E77D06">
              <w:rPr>
                <w:sz w:val="21"/>
                <w:szCs w:val="21"/>
              </w:rPr>
              <w:t>размещение придорожных стоянок (парковок) транспортных сре</w:t>
            </w:r>
            <w:proofErr w:type="gramStart"/>
            <w:r w:rsidRPr="00E77D06">
              <w:rPr>
                <w:sz w:val="21"/>
                <w:szCs w:val="21"/>
              </w:rPr>
              <w:t>дств в гр</w:t>
            </w:r>
            <w:proofErr w:type="gramEnd"/>
            <w:r w:rsidRPr="00E77D06">
              <w:rPr>
                <w:sz w:val="21"/>
                <w:szCs w:val="21"/>
              </w:rPr>
              <w:t xml:space="preserve">аницах городских улиц и дорог, за исключением предусмотренных видами разрешенного использования с </w:t>
            </w:r>
            <w:hyperlink w:anchor="Par51" w:history="1">
              <w:r w:rsidRPr="00E77D06">
                <w:rPr>
                  <w:sz w:val="21"/>
                  <w:szCs w:val="21"/>
                </w:rPr>
                <w:t>кодами 2.7.1</w:t>
              </w:r>
            </w:hyperlink>
            <w:r w:rsidRPr="00E77D06">
              <w:rPr>
                <w:sz w:val="21"/>
                <w:szCs w:val="21"/>
              </w:rPr>
              <w:t xml:space="preserve">, </w:t>
            </w:r>
            <w:hyperlink w:anchor="Par200" w:history="1">
              <w:r w:rsidRPr="00E77D06">
                <w:rPr>
                  <w:sz w:val="21"/>
                  <w:szCs w:val="21"/>
                </w:rPr>
                <w:t>4.9</w:t>
              </w:r>
            </w:hyperlink>
            <w:r w:rsidRPr="00E77D06">
              <w:rPr>
                <w:sz w:val="21"/>
                <w:szCs w:val="21"/>
              </w:rPr>
              <w:t xml:space="preserve">, </w:t>
            </w:r>
            <w:hyperlink w:anchor="Par341" w:history="1">
              <w:r w:rsidRPr="00E77D06">
                <w:rPr>
                  <w:sz w:val="21"/>
                  <w:szCs w:val="21"/>
                </w:rPr>
                <w:t>7.2.3</w:t>
              </w:r>
            </w:hyperlink>
            <w:r w:rsidRPr="00E77D06">
              <w:rPr>
                <w:sz w:val="21"/>
                <w:szCs w:val="21"/>
              </w:rPr>
              <w:t>, а также некапитальных сооружений, предназначенных для охраны транспортных средств</w:t>
            </w:r>
          </w:p>
        </w:tc>
        <w:tc>
          <w:tcPr>
            <w:tcW w:w="2121" w:type="dxa"/>
            <w:tcBorders>
              <w:top w:val="single" w:sz="6" w:space="0" w:color="auto"/>
              <w:left w:val="single" w:sz="6" w:space="0" w:color="auto"/>
              <w:bottom w:val="single" w:sz="6" w:space="0" w:color="auto"/>
              <w:right w:val="double" w:sz="4" w:space="0" w:color="auto"/>
            </w:tcBorders>
          </w:tcPr>
          <w:p w:rsidR="00285633" w:rsidRPr="00E77D06" w:rsidRDefault="00285633" w:rsidP="00692EBA">
            <w:pPr>
              <w:pStyle w:val="affc"/>
              <w:jc w:val="center"/>
              <w:rPr>
                <w:sz w:val="21"/>
                <w:szCs w:val="21"/>
              </w:rPr>
            </w:pPr>
            <w:bookmarkStart w:id="91" w:name="Par425"/>
            <w:bookmarkEnd w:id="91"/>
            <w:r w:rsidRPr="00E77D06">
              <w:rPr>
                <w:sz w:val="21"/>
                <w:szCs w:val="21"/>
              </w:rPr>
              <w:t>12.0.1</w:t>
            </w:r>
          </w:p>
        </w:tc>
      </w:tr>
      <w:tr w:rsidR="00285633" w:rsidRPr="00E77D06" w:rsidTr="00225ADF">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2474" w:type="dxa"/>
            <w:tcBorders>
              <w:top w:val="single" w:sz="6" w:space="0" w:color="auto"/>
              <w:left w:val="double" w:sz="4" w:space="0" w:color="auto"/>
              <w:bottom w:val="single" w:sz="6" w:space="0" w:color="auto"/>
              <w:right w:val="single" w:sz="6" w:space="0" w:color="auto"/>
            </w:tcBorders>
          </w:tcPr>
          <w:p w:rsidR="00285633" w:rsidRPr="00E77D06" w:rsidRDefault="00285633" w:rsidP="00692EBA">
            <w:pPr>
              <w:pStyle w:val="affc"/>
              <w:rPr>
                <w:sz w:val="21"/>
                <w:szCs w:val="21"/>
              </w:rPr>
            </w:pPr>
            <w:r w:rsidRPr="00E77D06">
              <w:rPr>
                <w:sz w:val="21"/>
                <w:szCs w:val="21"/>
              </w:rPr>
              <w:t>Благоустройство территории</w:t>
            </w:r>
          </w:p>
        </w:tc>
        <w:tc>
          <w:tcPr>
            <w:tcW w:w="5611" w:type="dxa"/>
            <w:gridSpan w:val="2"/>
            <w:tcBorders>
              <w:top w:val="single" w:sz="6" w:space="0" w:color="auto"/>
              <w:left w:val="single" w:sz="6" w:space="0" w:color="auto"/>
              <w:bottom w:val="single" w:sz="6" w:space="0" w:color="auto"/>
              <w:right w:val="single" w:sz="6" w:space="0" w:color="auto"/>
            </w:tcBorders>
          </w:tcPr>
          <w:p w:rsidR="00285633" w:rsidRPr="00E77D06" w:rsidRDefault="00285633" w:rsidP="00692EBA">
            <w:pPr>
              <w:pStyle w:val="affc"/>
              <w:rPr>
                <w:sz w:val="21"/>
                <w:szCs w:val="21"/>
              </w:rPr>
            </w:pPr>
            <w:r w:rsidRPr="00E77D06">
              <w:rPr>
                <w:sz w:val="21"/>
                <w:szCs w:val="21"/>
              </w:rPr>
              <w:t>Размещение декоративных, технических, планировочных, конструктивных устройств, элементов озеленения, различных видов оборудования и оформления, малых архитектурных форм, некапитальных нестационарных строений и сооружений, информационных щитов и указателей, применяемых как составные части благоустройства территории, общественных туалетов</w:t>
            </w:r>
          </w:p>
        </w:tc>
        <w:tc>
          <w:tcPr>
            <w:tcW w:w="2121" w:type="dxa"/>
            <w:tcBorders>
              <w:top w:val="single" w:sz="6" w:space="0" w:color="auto"/>
              <w:left w:val="single" w:sz="6" w:space="0" w:color="auto"/>
              <w:bottom w:val="single" w:sz="6" w:space="0" w:color="auto"/>
              <w:right w:val="double" w:sz="4" w:space="0" w:color="auto"/>
            </w:tcBorders>
          </w:tcPr>
          <w:p w:rsidR="00285633" w:rsidRPr="00E77D06" w:rsidRDefault="00285633" w:rsidP="00692EBA">
            <w:pPr>
              <w:pStyle w:val="affc"/>
              <w:jc w:val="center"/>
              <w:rPr>
                <w:sz w:val="21"/>
                <w:szCs w:val="21"/>
              </w:rPr>
            </w:pPr>
            <w:bookmarkStart w:id="92" w:name="Par428"/>
            <w:bookmarkEnd w:id="92"/>
            <w:r w:rsidRPr="00E77D06">
              <w:rPr>
                <w:sz w:val="21"/>
                <w:szCs w:val="21"/>
              </w:rPr>
              <w:t>12.0.2</w:t>
            </w:r>
          </w:p>
        </w:tc>
      </w:tr>
      <w:tr w:rsidR="00285633" w:rsidRPr="00E77D06" w:rsidTr="00225ADF">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2474" w:type="dxa"/>
            <w:tcBorders>
              <w:top w:val="single" w:sz="6" w:space="0" w:color="auto"/>
              <w:left w:val="double" w:sz="4" w:space="0" w:color="auto"/>
              <w:bottom w:val="single" w:sz="6" w:space="0" w:color="auto"/>
              <w:right w:val="single" w:sz="6" w:space="0" w:color="auto"/>
            </w:tcBorders>
          </w:tcPr>
          <w:p w:rsidR="00285633" w:rsidRPr="00E77D06" w:rsidRDefault="00285633" w:rsidP="00692EBA">
            <w:pPr>
              <w:pStyle w:val="affc"/>
              <w:rPr>
                <w:sz w:val="21"/>
                <w:szCs w:val="21"/>
              </w:rPr>
            </w:pPr>
            <w:r w:rsidRPr="00E77D06">
              <w:rPr>
                <w:sz w:val="21"/>
                <w:szCs w:val="21"/>
              </w:rPr>
              <w:t>Ритуальная деятельность</w:t>
            </w:r>
          </w:p>
        </w:tc>
        <w:tc>
          <w:tcPr>
            <w:tcW w:w="5611" w:type="dxa"/>
            <w:gridSpan w:val="2"/>
            <w:tcBorders>
              <w:top w:val="single" w:sz="6" w:space="0" w:color="auto"/>
              <w:left w:val="single" w:sz="6" w:space="0" w:color="auto"/>
              <w:bottom w:val="single" w:sz="6" w:space="0" w:color="auto"/>
              <w:right w:val="single" w:sz="6" w:space="0" w:color="auto"/>
            </w:tcBorders>
          </w:tcPr>
          <w:p w:rsidR="00285633" w:rsidRPr="00E77D06" w:rsidRDefault="00285633" w:rsidP="00692EBA">
            <w:pPr>
              <w:pStyle w:val="affc"/>
              <w:rPr>
                <w:sz w:val="21"/>
                <w:szCs w:val="21"/>
              </w:rPr>
            </w:pPr>
            <w:r w:rsidRPr="00E77D06">
              <w:rPr>
                <w:sz w:val="21"/>
                <w:szCs w:val="21"/>
              </w:rPr>
              <w:t>Размещение кладбищ, крематориев и мест захоронения;</w:t>
            </w:r>
          </w:p>
          <w:p w:rsidR="00285633" w:rsidRPr="00E77D06" w:rsidRDefault="00285633" w:rsidP="00692EBA">
            <w:pPr>
              <w:pStyle w:val="affc"/>
              <w:rPr>
                <w:sz w:val="21"/>
                <w:szCs w:val="21"/>
              </w:rPr>
            </w:pPr>
            <w:r w:rsidRPr="00E77D06">
              <w:rPr>
                <w:sz w:val="21"/>
                <w:szCs w:val="21"/>
              </w:rPr>
              <w:t>размещение соответствующих культовых сооружений;</w:t>
            </w:r>
          </w:p>
          <w:p w:rsidR="00285633" w:rsidRPr="00E77D06" w:rsidRDefault="00285633" w:rsidP="00692EBA">
            <w:pPr>
              <w:pStyle w:val="affc"/>
              <w:rPr>
                <w:sz w:val="21"/>
                <w:szCs w:val="21"/>
              </w:rPr>
            </w:pPr>
            <w:r w:rsidRPr="00E77D06">
              <w:rPr>
                <w:sz w:val="21"/>
                <w:szCs w:val="21"/>
              </w:rPr>
              <w:t>осуществление деятельности по производству продукции ритуально-обрядового назначения</w:t>
            </w:r>
          </w:p>
        </w:tc>
        <w:tc>
          <w:tcPr>
            <w:tcW w:w="2121" w:type="dxa"/>
            <w:tcBorders>
              <w:top w:val="single" w:sz="6" w:space="0" w:color="auto"/>
              <w:left w:val="single" w:sz="6" w:space="0" w:color="auto"/>
              <w:bottom w:val="single" w:sz="6" w:space="0" w:color="auto"/>
              <w:right w:val="double" w:sz="4" w:space="0" w:color="auto"/>
            </w:tcBorders>
          </w:tcPr>
          <w:p w:rsidR="00285633" w:rsidRPr="00E77D06" w:rsidRDefault="00285633" w:rsidP="00692EBA">
            <w:pPr>
              <w:pStyle w:val="affc"/>
              <w:jc w:val="center"/>
              <w:rPr>
                <w:sz w:val="21"/>
                <w:szCs w:val="21"/>
              </w:rPr>
            </w:pPr>
            <w:r w:rsidRPr="00E77D06">
              <w:rPr>
                <w:sz w:val="21"/>
                <w:szCs w:val="21"/>
              </w:rPr>
              <w:t>12.1</w:t>
            </w:r>
          </w:p>
        </w:tc>
      </w:tr>
      <w:tr w:rsidR="00285633" w:rsidRPr="00E77D06" w:rsidTr="00225ADF">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2474" w:type="dxa"/>
            <w:tcBorders>
              <w:top w:val="single" w:sz="6" w:space="0" w:color="auto"/>
              <w:left w:val="double" w:sz="4" w:space="0" w:color="auto"/>
              <w:bottom w:val="single" w:sz="6" w:space="0" w:color="auto"/>
              <w:right w:val="single" w:sz="6" w:space="0" w:color="auto"/>
            </w:tcBorders>
          </w:tcPr>
          <w:p w:rsidR="00285633" w:rsidRPr="00E77D06" w:rsidRDefault="00285633" w:rsidP="00692EBA">
            <w:pPr>
              <w:pStyle w:val="affc"/>
              <w:rPr>
                <w:sz w:val="21"/>
                <w:szCs w:val="21"/>
              </w:rPr>
            </w:pPr>
            <w:r w:rsidRPr="00E77D06">
              <w:rPr>
                <w:sz w:val="21"/>
                <w:szCs w:val="21"/>
              </w:rPr>
              <w:t>Специальная деятельность</w:t>
            </w:r>
          </w:p>
        </w:tc>
        <w:tc>
          <w:tcPr>
            <w:tcW w:w="5611" w:type="dxa"/>
            <w:gridSpan w:val="2"/>
            <w:tcBorders>
              <w:top w:val="single" w:sz="6" w:space="0" w:color="auto"/>
              <w:left w:val="single" w:sz="6" w:space="0" w:color="auto"/>
              <w:bottom w:val="single" w:sz="6" w:space="0" w:color="auto"/>
              <w:right w:val="single" w:sz="6" w:space="0" w:color="auto"/>
            </w:tcBorders>
          </w:tcPr>
          <w:p w:rsidR="00285633" w:rsidRPr="00E77D06" w:rsidRDefault="00285633" w:rsidP="00692EBA">
            <w:pPr>
              <w:pStyle w:val="affc"/>
              <w:rPr>
                <w:sz w:val="21"/>
                <w:szCs w:val="21"/>
              </w:rPr>
            </w:pPr>
            <w:proofErr w:type="gramStart"/>
            <w:r w:rsidRPr="00E77D06">
              <w:rPr>
                <w:sz w:val="21"/>
                <w:szCs w:val="21"/>
              </w:rPr>
              <w:t>Размещение, хранение, захоронение, утилизация, накопление, обработка, обезвреживание отходов производства и потребления, медицинских отходов, биологических отходов, радиоактивных отходов, веществ, разрушающих озоновый слой, а также размещение объектов размещения отходов, захоронения, хранения, обезвреживания таких отходов (скотомогильников, мусоросжигательных и мусороперерабатывающих заводов, полигонов по захоронению и сортировке бытового мусора и отходов, мест сбора вещей для их вторичной переработки)</w:t>
            </w:r>
            <w:proofErr w:type="gramEnd"/>
          </w:p>
        </w:tc>
        <w:tc>
          <w:tcPr>
            <w:tcW w:w="2121" w:type="dxa"/>
            <w:tcBorders>
              <w:top w:val="single" w:sz="6" w:space="0" w:color="auto"/>
              <w:left w:val="single" w:sz="6" w:space="0" w:color="auto"/>
              <w:bottom w:val="single" w:sz="6" w:space="0" w:color="auto"/>
              <w:right w:val="double" w:sz="4" w:space="0" w:color="auto"/>
            </w:tcBorders>
          </w:tcPr>
          <w:p w:rsidR="00285633" w:rsidRPr="00E77D06" w:rsidRDefault="00285633" w:rsidP="00692EBA">
            <w:pPr>
              <w:pStyle w:val="affc"/>
              <w:jc w:val="center"/>
              <w:rPr>
                <w:sz w:val="21"/>
                <w:szCs w:val="21"/>
              </w:rPr>
            </w:pPr>
            <w:r w:rsidRPr="00E77D06">
              <w:rPr>
                <w:sz w:val="21"/>
                <w:szCs w:val="21"/>
              </w:rPr>
              <w:t>12.2</w:t>
            </w:r>
          </w:p>
        </w:tc>
      </w:tr>
      <w:tr w:rsidR="00285633" w:rsidRPr="00E77D06" w:rsidTr="00225ADF">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2474" w:type="dxa"/>
            <w:tcBorders>
              <w:top w:val="single" w:sz="6" w:space="0" w:color="auto"/>
              <w:left w:val="double" w:sz="4" w:space="0" w:color="auto"/>
              <w:bottom w:val="single" w:sz="6" w:space="0" w:color="auto"/>
              <w:right w:val="single" w:sz="6" w:space="0" w:color="auto"/>
            </w:tcBorders>
          </w:tcPr>
          <w:p w:rsidR="00285633" w:rsidRPr="00E77D06" w:rsidRDefault="00285633" w:rsidP="00692EBA">
            <w:pPr>
              <w:pStyle w:val="affc"/>
              <w:rPr>
                <w:sz w:val="21"/>
                <w:szCs w:val="21"/>
              </w:rPr>
            </w:pPr>
            <w:r w:rsidRPr="00E77D06">
              <w:rPr>
                <w:sz w:val="21"/>
                <w:szCs w:val="21"/>
              </w:rPr>
              <w:t>Запас</w:t>
            </w:r>
          </w:p>
        </w:tc>
        <w:tc>
          <w:tcPr>
            <w:tcW w:w="5611" w:type="dxa"/>
            <w:gridSpan w:val="2"/>
            <w:tcBorders>
              <w:top w:val="single" w:sz="6" w:space="0" w:color="auto"/>
              <w:left w:val="single" w:sz="6" w:space="0" w:color="auto"/>
              <w:bottom w:val="single" w:sz="6" w:space="0" w:color="auto"/>
              <w:right w:val="single" w:sz="6" w:space="0" w:color="auto"/>
            </w:tcBorders>
          </w:tcPr>
          <w:p w:rsidR="00285633" w:rsidRPr="00E77D06" w:rsidRDefault="00285633" w:rsidP="00692EBA">
            <w:pPr>
              <w:pStyle w:val="affc"/>
              <w:rPr>
                <w:sz w:val="21"/>
                <w:szCs w:val="21"/>
              </w:rPr>
            </w:pPr>
            <w:r w:rsidRPr="00E77D06">
              <w:rPr>
                <w:sz w:val="21"/>
                <w:szCs w:val="21"/>
              </w:rPr>
              <w:t>Отсутствие хозяйственной деятельности</w:t>
            </w:r>
          </w:p>
        </w:tc>
        <w:tc>
          <w:tcPr>
            <w:tcW w:w="2121" w:type="dxa"/>
            <w:tcBorders>
              <w:top w:val="single" w:sz="6" w:space="0" w:color="auto"/>
              <w:left w:val="single" w:sz="6" w:space="0" w:color="auto"/>
              <w:bottom w:val="single" w:sz="6" w:space="0" w:color="auto"/>
              <w:right w:val="double" w:sz="4" w:space="0" w:color="auto"/>
            </w:tcBorders>
          </w:tcPr>
          <w:p w:rsidR="00285633" w:rsidRPr="00E77D06" w:rsidRDefault="00285633" w:rsidP="00692EBA">
            <w:pPr>
              <w:pStyle w:val="affc"/>
              <w:jc w:val="center"/>
              <w:rPr>
                <w:sz w:val="21"/>
                <w:szCs w:val="21"/>
              </w:rPr>
            </w:pPr>
            <w:r w:rsidRPr="00E77D06">
              <w:rPr>
                <w:sz w:val="21"/>
                <w:szCs w:val="21"/>
              </w:rPr>
              <w:t>12.3</w:t>
            </w:r>
          </w:p>
        </w:tc>
      </w:tr>
      <w:tr w:rsidR="00285633" w:rsidRPr="00E77D06" w:rsidTr="00225ADF">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2474" w:type="dxa"/>
            <w:tcBorders>
              <w:top w:val="single" w:sz="6" w:space="0" w:color="auto"/>
              <w:left w:val="double" w:sz="4" w:space="0" w:color="auto"/>
              <w:bottom w:val="single" w:sz="6" w:space="0" w:color="auto"/>
              <w:right w:val="single" w:sz="6" w:space="0" w:color="auto"/>
            </w:tcBorders>
          </w:tcPr>
          <w:p w:rsidR="00285633" w:rsidRPr="00E77D06" w:rsidRDefault="00285633" w:rsidP="00692EBA">
            <w:pPr>
              <w:pStyle w:val="affc"/>
              <w:rPr>
                <w:sz w:val="21"/>
                <w:szCs w:val="21"/>
              </w:rPr>
            </w:pPr>
            <w:r w:rsidRPr="00E77D06">
              <w:rPr>
                <w:sz w:val="21"/>
                <w:szCs w:val="21"/>
              </w:rPr>
              <w:t>Земельные участки общего назначения</w:t>
            </w:r>
          </w:p>
        </w:tc>
        <w:tc>
          <w:tcPr>
            <w:tcW w:w="5611" w:type="dxa"/>
            <w:gridSpan w:val="2"/>
            <w:tcBorders>
              <w:top w:val="single" w:sz="6" w:space="0" w:color="auto"/>
              <w:left w:val="single" w:sz="6" w:space="0" w:color="auto"/>
              <w:bottom w:val="single" w:sz="6" w:space="0" w:color="auto"/>
              <w:right w:val="single" w:sz="6" w:space="0" w:color="auto"/>
            </w:tcBorders>
          </w:tcPr>
          <w:p w:rsidR="00285633" w:rsidRPr="00E77D06" w:rsidRDefault="00285633" w:rsidP="00692EBA">
            <w:pPr>
              <w:pStyle w:val="affc"/>
              <w:rPr>
                <w:sz w:val="21"/>
                <w:szCs w:val="21"/>
              </w:rPr>
            </w:pPr>
            <w:r w:rsidRPr="00E77D06">
              <w:rPr>
                <w:sz w:val="21"/>
                <w:szCs w:val="21"/>
              </w:rPr>
              <w:t>Земельные участки, являющиеся имуществом общего пользования и предназначенные для общего использования правообладателями земельных участков, расположенных в границах территории ведения гражданами садоводства или огородничества для собственных нужд, и (или) для размещения объектов капитального строительства, относящихся к имуществу общего пользования</w:t>
            </w:r>
          </w:p>
        </w:tc>
        <w:tc>
          <w:tcPr>
            <w:tcW w:w="2121" w:type="dxa"/>
            <w:tcBorders>
              <w:top w:val="single" w:sz="6" w:space="0" w:color="auto"/>
              <w:left w:val="single" w:sz="6" w:space="0" w:color="auto"/>
              <w:bottom w:val="single" w:sz="6" w:space="0" w:color="auto"/>
              <w:right w:val="double" w:sz="4" w:space="0" w:color="auto"/>
            </w:tcBorders>
          </w:tcPr>
          <w:p w:rsidR="00285633" w:rsidRPr="00E77D06" w:rsidRDefault="00285633" w:rsidP="00692EBA">
            <w:pPr>
              <w:pStyle w:val="affc"/>
              <w:jc w:val="center"/>
              <w:rPr>
                <w:sz w:val="21"/>
                <w:szCs w:val="21"/>
              </w:rPr>
            </w:pPr>
            <w:r w:rsidRPr="00E77D06">
              <w:rPr>
                <w:sz w:val="21"/>
                <w:szCs w:val="21"/>
              </w:rPr>
              <w:t>13.0</w:t>
            </w:r>
          </w:p>
        </w:tc>
      </w:tr>
      <w:tr w:rsidR="00285633" w:rsidRPr="00E77D06" w:rsidTr="00ED6C16">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rPr>
          <w:trHeight w:val="59"/>
        </w:trPr>
        <w:tc>
          <w:tcPr>
            <w:tcW w:w="2474" w:type="dxa"/>
            <w:tcBorders>
              <w:top w:val="single" w:sz="6" w:space="0" w:color="auto"/>
              <w:left w:val="double" w:sz="4" w:space="0" w:color="auto"/>
              <w:bottom w:val="single" w:sz="6" w:space="0" w:color="auto"/>
              <w:right w:val="single" w:sz="6" w:space="0" w:color="auto"/>
            </w:tcBorders>
          </w:tcPr>
          <w:p w:rsidR="00285633" w:rsidRPr="00E77D06" w:rsidRDefault="00285633" w:rsidP="00692EBA">
            <w:pPr>
              <w:pStyle w:val="affc"/>
              <w:rPr>
                <w:sz w:val="21"/>
                <w:szCs w:val="21"/>
              </w:rPr>
            </w:pPr>
            <w:r w:rsidRPr="00E77D06">
              <w:rPr>
                <w:sz w:val="21"/>
                <w:szCs w:val="21"/>
              </w:rPr>
              <w:t>Ведение огородничества</w:t>
            </w:r>
          </w:p>
        </w:tc>
        <w:tc>
          <w:tcPr>
            <w:tcW w:w="5611" w:type="dxa"/>
            <w:gridSpan w:val="2"/>
            <w:tcBorders>
              <w:top w:val="single" w:sz="6" w:space="0" w:color="auto"/>
              <w:left w:val="single" w:sz="6" w:space="0" w:color="auto"/>
              <w:bottom w:val="single" w:sz="6" w:space="0" w:color="auto"/>
              <w:right w:val="single" w:sz="6" w:space="0" w:color="auto"/>
            </w:tcBorders>
          </w:tcPr>
          <w:p w:rsidR="00285633" w:rsidRPr="00E77D06" w:rsidRDefault="00285633" w:rsidP="00692EBA">
            <w:pPr>
              <w:pStyle w:val="affc"/>
              <w:rPr>
                <w:sz w:val="21"/>
                <w:szCs w:val="21"/>
              </w:rPr>
            </w:pPr>
            <w:r w:rsidRPr="00E77D06">
              <w:rPr>
                <w:sz w:val="21"/>
                <w:szCs w:val="21"/>
              </w:rPr>
              <w:t>Осуществление отдыха и (или) выращивания гражданами для собственных нужд сельскохозяйственных культур;</w:t>
            </w:r>
          </w:p>
          <w:p w:rsidR="00285633" w:rsidRPr="00E77D06" w:rsidRDefault="00285633" w:rsidP="00692EBA">
            <w:pPr>
              <w:pStyle w:val="affc"/>
              <w:rPr>
                <w:sz w:val="21"/>
                <w:szCs w:val="21"/>
              </w:rPr>
            </w:pPr>
            <w:r w:rsidRPr="00E77D06">
              <w:rPr>
                <w:sz w:val="21"/>
                <w:szCs w:val="21"/>
              </w:rPr>
              <w:t>размещение хозяйственных построек, не являющихся объектами недвижимости, предназначенных для хранения инвентаря и урожая сельскохозяйственных культур</w:t>
            </w:r>
          </w:p>
        </w:tc>
        <w:tc>
          <w:tcPr>
            <w:tcW w:w="2121" w:type="dxa"/>
            <w:tcBorders>
              <w:top w:val="single" w:sz="6" w:space="0" w:color="auto"/>
              <w:left w:val="single" w:sz="6" w:space="0" w:color="auto"/>
              <w:bottom w:val="single" w:sz="6" w:space="0" w:color="auto"/>
              <w:right w:val="double" w:sz="4" w:space="0" w:color="auto"/>
            </w:tcBorders>
          </w:tcPr>
          <w:p w:rsidR="00285633" w:rsidRPr="00E77D06" w:rsidRDefault="00285633" w:rsidP="00692EBA">
            <w:pPr>
              <w:pStyle w:val="affc"/>
              <w:jc w:val="center"/>
              <w:rPr>
                <w:sz w:val="21"/>
                <w:szCs w:val="21"/>
              </w:rPr>
            </w:pPr>
            <w:r w:rsidRPr="00E77D06">
              <w:rPr>
                <w:sz w:val="21"/>
                <w:szCs w:val="21"/>
              </w:rPr>
              <w:t>13.1</w:t>
            </w:r>
          </w:p>
        </w:tc>
      </w:tr>
      <w:tr w:rsidR="00285633" w:rsidRPr="00E77D06" w:rsidTr="00225ADF">
        <w:tblPrEx>
          <w:tblBorders>
            <w:top w:val="single" w:sz="4" w:space="0" w:color="auto"/>
            <w:left w:val="single" w:sz="4" w:space="0" w:color="auto"/>
            <w:bottom w:val="single" w:sz="4" w:space="0" w:color="auto"/>
            <w:right w:val="single" w:sz="4" w:space="0" w:color="auto"/>
            <w:insideH w:val="none" w:sz="0" w:space="0" w:color="auto"/>
            <w:insideV w:val="none" w:sz="0" w:space="0" w:color="auto"/>
          </w:tblBorders>
        </w:tblPrEx>
        <w:tc>
          <w:tcPr>
            <w:tcW w:w="2474" w:type="dxa"/>
            <w:tcBorders>
              <w:top w:val="single" w:sz="6" w:space="0" w:color="auto"/>
              <w:left w:val="double" w:sz="4" w:space="0" w:color="auto"/>
              <w:bottom w:val="double" w:sz="4" w:space="0" w:color="auto"/>
              <w:right w:val="single" w:sz="6" w:space="0" w:color="auto"/>
            </w:tcBorders>
          </w:tcPr>
          <w:p w:rsidR="00285633" w:rsidRPr="00E77D06" w:rsidRDefault="00285633" w:rsidP="00692EBA">
            <w:pPr>
              <w:pStyle w:val="affc"/>
              <w:rPr>
                <w:sz w:val="21"/>
                <w:szCs w:val="21"/>
              </w:rPr>
            </w:pPr>
            <w:r w:rsidRPr="00E77D06">
              <w:rPr>
                <w:sz w:val="21"/>
                <w:szCs w:val="21"/>
              </w:rPr>
              <w:t>Ведение садоводства</w:t>
            </w:r>
          </w:p>
        </w:tc>
        <w:tc>
          <w:tcPr>
            <w:tcW w:w="5611" w:type="dxa"/>
            <w:gridSpan w:val="2"/>
            <w:tcBorders>
              <w:top w:val="single" w:sz="6" w:space="0" w:color="auto"/>
              <w:left w:val="single" w:sz="6" w:space="0" w:color="auto"/>
              <w:bottom w:val="double" w:sz="4" w:space="0" w:color="auto"/>
              <w:right w:val="single" w:sz="6" w:space="0" w:color="auto"/>
            </w:tcBorders>
          </w:tcPr>
          <w:p w:rsidR="00285633" w:rsidRPr="00E77D06" w:rsidRDefault="00285633" w:rsidP="00692EBA">
            <w:pPr>
              <w:pStyle w:val="affc"/>
              <w:rPr>
                <w:sz w:val="21"/>
                <w:szCs w:val="21"/>
              </w:rPr>
            </w:pPr>
            <w:r w:rsidRPr="00E77D06">
              <w:rPr>
                <w:sz w:val="21"/>
                <w:szCs w:val="21"/>
              </w:rPr>
              <w:t>Осуществление отдыха и (или) выращивания гражданами для собственных нужд сельскохозяйственных культур;</w:t>
            </w:r>
          </w:p>
          <w:p w:rsidR="00285633" w:rsidRPr="00E77D06" w:rsidRDefault="00285633" w:rsidP="00692EBA">
            <w:pPr>
              <w:pStyle w:val="affc"/>
              <w:rPr>
                <w:sz w:val="21"/>
                <w:szCs w:val="21"/>
              </w:rPr>
            </w:pPr>
            <w:r w:rsidRPr="00E77D06">
              <w:rPr>
                <w:sz w:val="21"/>
                <w:szCs w:val="21"/>
              </w:rPr>
              <w:t xml:space="preserve">размещение для собственных нужд садового дома, жилого дома, указанного в описании вида разрешенного использования с </w:t>
            </w:r>
            <w:hyperlink w:anchor="Par13" w:history="1">
              <w:r w:rsidRPr="00E77D06">
                <w:rPr>
                  <w:sz w:val="21"/>
                  <w:szCs w:val="21"/>
                </w:rPr>
                <w:t>кодом 2.1</w:t>
              </w:r>
            </w:hyperlink>
            <w:r w:rsidRPr="00E77D06">
              <w:rPr>
                <w:sz w:val="21"/>
                <w:szCs w:val="21"/>
              </w:rPr>
              <w:t>, хозяйственных построек и гаражей</w:t>
            </w:r>
          </w:p>
        </w:tc>
        <w:tc>
          <w:tcPr>
            <w:tcW w:w="2121" w:type="dxa"/>
            <w:tcBorders>
              <w:top w:val="single" w:sz="6" w:space="0" w:color="auto"/>
              <w:left w:val="single" w:sz="6" w:space="0" w:color="auto"/>
              <w:bottom w:val="double" w:sz="4" w:space="0" w:color="auto"/>
              <w:right w:val="double" w:sz="4" w:space="0" w:color="auto"/>
            </w:tcBorders>
          </w:tcPr>
          <w:p w:rsidR="00285633" w:rsidRPr="00E77D06" w:rsidRDefault="00285633" w:rsidP="00692EBA">
            <w:pPr>
              <w:pStyle w:val="affc"/>
              <w:jc w:val="center"/>
              <w:rPr>
                <w:sz w:val="21"/>
                <w:szCs w:val="21"/>
              </w:rPr>
            </w:pPr>
            <w:r w:rsidRPr="00E77D06">
              <w:rPr>
                <w:sz w:val="21"/>
                <w:szCs w:val="21"/>
              </w:rPr>
              <w:t>13.2</w:t>
            </w:r>
          </w:p>
        </w:tc>
      </w:tr>
    </w:tbl>
    <w:p w:rsidR="005015DA" w:rsidRPr="00E77D06" w:rsidRDefault="005015DA" w:rsidP="005015DA">
      <w:bookmarkStart w:id="93" w:name="sub_1111"/>
      <w:r w:rsidRPr="00E77D06">
        <w:t>* В скобках указаны иные равнозначные наименования.</w:t>
      </w:r>
    </w:p>
    <w:p w:rsidR="005015DA" w:rsidRPr="00E77D06" w:rsidRDefault="005015DA" w:rsidP="003A3EFB">
      <w:pPr>
        <w:jc w:val="both"/>
      </w:pPr>
      <w:bookmarkStart w:id="94" w:name="sub_2222"/>
      <w:bookmarkEnd w:id="93"/>
      <w:proofErr w:type="gramStart"/>
      <w:r w:rsidRPr="00E77D06">
        <w:t>** Содержание видов разрешенного использования, перечисленных в настоящем классификаторе, допускает без отдельного указания в классификаторе размещение и эксплуатацию линейного объекта (кроме железных дорог общего пользования и автомобильных дорог общего пользования федерального и регионального значения), размещение защитных сооружений (насаждений), объектов мелиорации, антенно-мачтовых сооружений, информационных и геодезических знаков, объектов благоустройства, если федеральным законом не установлено иное.</w:t>
      </w:r>
      <w:proofErr w:type="gramEnd"/>
    </w:p>
    <w:p w:rsidR="00947491" w:rsidRPr="00E77D06" w:rsidRDefault="005015DA" w:rsidP="00692EBA">
      <w:pPr>
        <w:jc w:val="both"/>
      </w:pPr>
      <w:bookmarkStart w:id="95" w:name="sub_3333"/>
      <w:bookmarkEnd w:id="94"/>
      <w:r w:rsidRPr="00E77D06">
        <w:t>*** Текстовое наименование вида разрешенного использования земельного участка и его код (числовое обозначение) являются равнозначными.</w:t>
      </w:r>
      <w:bookmarkEnd w:id="95"/>
    </w:p>
    <w:p w:rsidR="00947491" w:rsidRPr="00E77D06" w:rsidRDefault="00E100C7" w:rsidP="00692EBA">
      <w:pPr>
        <w:pStyle w:val="2"/>
        <w:spacing w:before="360"/>
        <w:rPr>
          <w:szCs w:val="28"/>
        </w:rPr>
      </w:pPr>
      <w:bookmarkStart w:id="96" w:name="_Toc465338053"/>
      <w:bookmarkStart w:id="97" w:name="_Toc510514936"/>
      <w:bookmarkStart w:id="98" w:name="_Toc485379538"/>
      <w:bookmarkStart w:id="99" w:name="_Toc73947323"/>
      <w:bookmarkEnd w:id="8"/>
      <w:bookmarkEnd w:id="9"/>
      <w:r w:rsidRPr="00E77D06">
        <w:rPr>
          <w:szCs w:val="28"/>
        </w:rPr>
        <w:t xml:space="preserve">Статья </w:t>
      </w:r>
      <w:r w:rsidR="00CF62D4" w:rsidRPr="00E77D06">
        <w:rPr>
          <w:szCs w:val="28"/>
        </w:rPr>
        <w:t>3</w:t>
      </w:r>
      <w:r w:rsidRPr="00E77D06">
        <w:rPr>
          <w:szCs w:val="28"/>
        </w:rPr>
        <w:t xml:space="preserve">. Градостроительный регламент. </w:t>
      </w:r>
      <w:r w:rsidR="009820A5" w:rsidRPr="00E77D06">
        <w:rPr>
          <w:szCs w:val="28"/>
        </w:rPr>
        <w:t xml:space="preserve">Ж-1 </w:t>
      </w:r>
      <w:bookmarkEnd w:id="96"/>
      <w:bookmarkEnd w:id="97"/>
      <w:bookmarkEnd w:id="98"/>
      <w:r w:rsidR="00784936" w:rsidRPr="00E77D06">
        <w:rPr>
          <w:szCs w:val="28"/>
        </w:rPr>
        <w:t>«</w:t>
      </w:r>
      <w:r w:rsidR="00AE56CF" w:rsidRPr="00E77D06">
        <w:t>Зона индивидуальной жилой застройки</w:t>
      </w:r>
      <w:r w:rsidR="00784936" w:rsidRPr="00E77D06">
        <w:rPr>
          <w:szCs w:val="28"/>
        </w:rPr>
        <w:t>»</w:t>
      </w:r>
      <w:bookmarkEnd w:id="99"/>
    </w:p>
    <w:p w:rsidR="00CE4FED" w:rsidRPr="00E77D06" w:rsidRDefault="00A50306" w:rsidP="00692EBA">
      <w:pPr>
        <w:widowControl/>
        <w:numPr>
          <w:ilvl w:val="4"/>
          <w:numId w:val="24"/>
        </w:numPr>
        <w:tabs>
          <w:tab w:val="left" w:pos="284"/>
        </w:tabs>
        <w:jc w:val="both"/>
        <w:rPr>
          <w:b/>
          <w:sz w:val="24"/>
          <w:szCs w:val="24"/>
        </w:rPr>
      </w:pPr>
      <w:r w:rsidRPr="00E77D06">
        <w:rPr>
          <w:b/>
          <w:sz w:val="24"/>
          <w:szCs w:val="24"/>
        </w:rPr>
        <w:t>Зона выделена для создания правовых условий формирования территорий для размещения жилых домов, не предназначенных для раздела на квартиры.</w:t>
      </w:r>
    </w:p>
    <w:p w:rsidR="00692EBA" w:rsidRPr="00E77D06" w:rsidRDefault="00692EBA" w:rsidP="00692EBA">
      <w:pPr>
        <w:widowControl/>
        <w:tabs>
          <w:tab w:val="left" w:pos="284"/>
        </w:tabs>
        <w:jc w:val="both"/>
        <w:rPr>
          <w:b/>
          <w:sz w:val="24"/>
          <w:szCs w:val="24"/>
        </w:rPr>
      </w:pPr>
    </w:p>
    <w:tbl>
      <w:tblPr>
        <w:tblW w:w="0" w:type="auto"/>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tblPr>
      <w:tblGrid>
        <w:gridCol w:w="824"/>
        <w:gridCol w:w="9136"/>
      </w:tblGrid>
      <w:tr w:rsidR="00CE4FED" w:rsidRPr="00E77D06" w:rsidTr="00BF3DAD">
        <w:trPr>
          <w:trHeight w:val="376"/>
          <w:jc w:val="center"/>
        </w:trPr>
        <w:tc>
          <w:tcPr>
            <w:tcW w:w="824" w:type="dxa"/>
            <w:shd w:val="clear" w:color="auto" w:fill="auto"/>
            <w:vAlign w:val="center"/>
          </w:tcPr>
          <w:p w:rsidR="00CE4FED" w:rsidRPr="00E77D06" w:rsidRDefault="00CE4FED" w:rsidP="00BF3DAD">
            <w:pPr>
              <w:pStyle w:val="affa"/>
              <w:jc w:val="center"/>
              <w:rPr>
                <w:b/>
                <w:szCs w:val="24"/>
              </w:rPr>
            </w:pPr>
            <w:bookmarkStart w:id="100" w:name="_Toc483155551"/>
            <w:bookmarkStart w:id="101" w:name="_Toc483155731"/>
            <w:bookmarkStart w:id="102" w:name="_Toc483158070"/>
            <w:r w:rsidRPr="00E77D06">
              <w:rPr>
                <w:b/>
                <w:szCs w:val="24"/>
              </w:rPr>
              <w:t>Код</w:t>
            </w:r>
          </w:p>
        </w:tc>
        <w:tc>
          <w:tcPr>
            <w:tcW w:w="9136" w:type="dxa"/>
            <w:shd w:val="clear" w:color="auto" w:fill="auto"/>
            <w:vAlign w:val="center"/>
          </w:tcPr>
          <w:p w:rsidR="00CE4FED" w:rsidRPr="00E77D06" w:rsidRDefault="00CE4FED" w:rsidP="00A74607">
            <w:pPr>
              <w:pStyle w:val="affa"/>
              <w:jc w:val="center"/>
              <w:rPr>
                <w:b/>
                <w:szCs w:val="24"/>
              </w:rPr>
            </w:pPr>
            <w:r w:rsidRPr="00E77D06">
              <w:rPr>
                <w:b/>
                <w:szCs w:val="24"/>
              </w:rPr>
              <w:t>Основные виды разрешенного использования земельных участков.</w:t>
            </w:r>
          </w:p>
        </w:tc>
      </w:tr>
      <w:tr w:rsidR="00CE4FED" w:rsidRPr="00E77D06" w:rsidTr="00BF3DAD">
        <w:trPr>
          <w:trHeight w:val="287"/>
          <w:jc w:val="center"/>
        </w:trPr>
        <w:tc>
          <w:tcPr>
            <w:tcW w:w="824" w:type="dxa"/>
          </w:tcPr>
          <w:p w:rsidR="00CE4FED" w:rsidRPr="00E77D06" w:rsidRDefault="00CE4FED" w:rsidP="00387AEA">
            <w:pPr>
              <w:jc w:val="center"/>
              <w:rPr>
                <w:rStyle w:val="ad"/>
                <w:b w:val="0"/>
                <w:sz w:val="24"/>
                <w:szCs w:val="24"/>
              </w:rPr>
            </w:pPr>
            <w:r w:rsidRPr="00E77D06">
              <w:rPr>
                <w:rStyle w:val="ad"/>
                <w:b w:val="0"/>
                <w:sz w:val="24"/>
                <w:szCs w:val="24"/>
              </w:rPr>
              <w:t>2.1</w:t>
            </w:r>
          </w:p>
        </w:tc>
        <w:tc>
          <w:tcPr>
            <w:tcW w:w="9136" w:type="dxa"/>
          </w:tcPr>
          <w:p w:rsidR="00CE4FED" w:rsidRPr="00E77D06" w:rsidRDefault="00CE4FED" w:rsidP="00387AEA">
            <w:pPr>
              <w:rPr>
                <w:rStyle w:val="ad"/>
                <w:b w:val="0"/>
                <w:sz w:val="24"/>
                <w:szCs w:val="24"/>
              </w:rPr>
            </w:pPr>
            <w:r w:rsidRPr="00E77D06">
              <w:rPr>
                <w:rStyle w:val="ad"/>
                <w:b w:val="0"/>
                <w:sz w:val="24"/>
                <w:szCs w:val="24"/>
              </w:rPr>
              <w:t>Для индивидуального жилищного строительства</w:t>
            </w:r>
          </w:p>
        </w:tc>
      </w:tr>
      <w:tr w:rsidR="00CE4FED" w:rsidRPr="00E77D06" w:rsidTr="00BF3DAD">
        <w:trPr>
          <w:trHeight w:val="277"/>
          <w:jc w:val="center"/>
        </w:trPr>
        <w:tc>
          <w:tcPr>
            <w:tcW w:w="824" w:type="dxa"/>
          </w:tcPr>
          <w:p w:rsidR="00CE4FED" w:rsidRPr="00E77D06" w:rsidRDefault="00CE4FED" w:rsidP="00387AEA">
            <w:pPr>
              <w:jc w:val="center"/>
              <w:rPr>
                <w:rStyle w:val="ad"/>
                <w:b w:val="0"/>
                <w:sz w:val="24"/>
                <w:szCs w:val="24"/>
              </w:rPr>
            </w:pPr>
            <w:r w:rsidRPr="00E77D06">
              <w:rPr>
                <w:rStyle w:val="ad"/>
                <w:b w:val="0"/>
                <w:sz w:val="24"/>
                <w:szCs w:val="24"/>
              </w:rPr>
              <w:t>2.2</w:t>
            </w:r>
          </w:p>
        </w:tc>
        <w:tc>
          <w:tcPr>
            <w:tcW w:w="9136" w:type="dxa"/>
          </w:tcPr>
          <w:p w:rsidR="00CE4FED" w:rsidRPr="00E77D06" w:rsidRDefault="00CE4FED" w:rsidP="00387AEA">
            <w:pPr>
              <w:rPr>
                <w:rStyle w:val="ad"/>
                <w:b w:val="0"/>
                <w:sz w:val="24"/>
                <w:szCs w:val="24"/>
              </w:rPr>
            </w:pPr>
            <w:r w:rsidRPr="00E77D06">
              <w:rPr>
                <w:rStyle w:val="ad"/>
                <w:b w:val="0"/>
                <w:sz w:val="24"/>
                <w:szCs w:val="24"/>
              </w:rPr>
              <w:t>Для ведения личного подсобного хозяйства</w:t>
            </w:r>
            <w:r w:rsidR="00035ED9" w:rsidRPr="00E77D06">
              <w:rPr>
                <w:rStyle w:val="ad"/>
                <w:b w:val="0"/>
                <w:sz w:val="24"/>
                <w:szCs w:val="24"/>
              </w:rPr>
              <w:t xml:space="preserve"> (приусадебный земельный участок)</w:t>
            </w:r>
          </w:p>
        </w:tc>
      </w:tr>
      <w:tr w:rsidR="00CE4FED" w:rsidRPr="00E77D06" w:rsidTr="00BF3DAD">
        <w:trPr>
          <w:trHeight w:val="281"/>
          <w:jc w:val="center"/>
        </w:trPr>
        <w:tc>
          <w:tcPr>
            <w:tcW w:w="824" w:type="dxa"/>
          </w:tcPr>
          <w:p w:rsidR="00CE4FED" w:rsidRPr="00E77D06" w:rsidRDefault="00CE4FED" w:rsidP="00387AEA">
            <w:pPr>
              <w:jc w:val="center"/>
              <w:rPr>
                <w:rStyle w:val="ad"/>
                <w:b w:val="0"/>
                <w:sz w:val="24"/>
                <w:szCs w:val="24"/>
              </w:rPr>
            </w:pPr>
            <w:r w:rsidRPr="00E77D06">
              <w:rPr>
                <w:rStyle w:val="ad"/>
                <w:b w:val="0"/>
                <w:sz w:val="24"/>
                <w:szCs w:val="24"/>
              </w:rPr>
              <w:t>2.3</w:t>
            </w:r>
          </w:p>
        </w:tc>
        <w:tc>
          <w:tcPr>
            <w:tcW w:w="9136" w:type="dxa"/>
          </w:tcPr>
          <w:p w:rsidR="00CE4FED" w:rsidRPr="00E77D06" w:rsidRDefault="00CE4FED" w:rsidP="00387AEA">
            <w:pPr>
              <w:rPr>
                <w:rStyle w:val="ad"/>
                <w:b w:val="0"/>
                <w:sz w:val="24"/>
                <w:szCs w:val="24"/>
              </w:rPr>
            </w:pPr>
            <w:r w:rsidRPr="00E77D06">
              <w:rPr>
                <w:rStyle w:val="ad"/>
                <w:b w:val="0"/>
                <w:sz w:val="24"/>
                <w:szCs w:val="24"/>
              </w:rPr>
              <w:t>Блокированная жилая застройка</w:t>
            </w:r>
          </w:p>
        </w:tc>
      </w:tr>
      <w:tr w:rsidR="00CE4FED" w:rsidRPr="00E77D06" w:rsidTr="00BF3DAD">
        <w:trPr>
          <w:trHeight w:val="262"/>
          <w:jc w:val="center"/>
        </w:trPr>
        <w:tc>
          <w:tcPr>
            <w:tcW w:w="824" w:type="dxa"/>
          </w:tcPr>
          <w:p w:rsidR="00CE4FED" w:rsidRPr="00E77D06" w:rsidRDefault="00CE4FED" w:rsidP="00387AEA">
            <w:pPr>
              <w:jc w:val="center"/>
              <w:rPr>
                <w:rStyle w:val="ad"/>
                <w:b w:val="0"/>
                <w:sz w:val="24"/>
                <w:szCs w:val="24"/>
              </w:rPr>
            </w:pPr>
            <w:r w:rsidRPr="00E77D06">
              <w:rPr>
                <w:rStyle w:val="ad"/>
                <w:b w:val="0"/>
                <w:sz w:val="24"/>
                <w:szCs w:val="24"/>
              </w:rPr>
              <w:t>2.7</w:t>
            </w:r>
          </w:p>
        </w:tc>
        <w:tc>
          <w:tcPr>
            <w:tcW w:w="9136" w:type="dxa"/>
          </w:tcPr>
          <w:p w:rsidR="00CE4FED" w:rsidRPr="00E77D06" w:rsidRDefault="00CE4FED" w:rsidP="00387AEA">
            <w:pPr>
              <w:rPr>
                <w:rStyle w:val="ad"/>
                <w:b w:val="0"/>
                <w:sz w:val="24"/>
                <w:szCs w:val="24"/>
              </w:rPr>
            </w:pPr>
            <w:r w:rsidRPr="00E77D06">
              <w:rPr>
                <w:rStyle w:val="ad"/>
                <w:b w:val="0"/>
                <w:sz w:val="24"/>
                <w:szCs w:val="24"/>
              </w:rPr>
              <w:t>Обслуживание жилой застройки</w:t>
            </w:r>
          </w:p>
        </w:tc>
      </w:tr>
      <w:tr w:rsidR="00EE13F6" w:rsidRPr="00E77D06" w:rsidTr="00BF3DAD">
        <w:trPr>
          <w:trHeight w:val="262"/>
          <w:jc w:val="center"/>
        </w:trPr>
        <w:tc>
          <w:tcPr>
            <w:tcW w:w="824" w:type="dxa"/>
          </w:tcPr>
          <w:p w:rsidR="00EE13F6" w:rsidRPr="00E77D06" w:rsidRDefault="00EE13F6" w:rsidP="00387AEA">
            <w:pPr>
              <w:jc w:val="center"/>
              <w:rPr>
                <w:rStyle w:val="ad"/>
                <w:b w:val="0"/>
                <w:sz w:val="24"/>
                <w:szCs w:val="24"/>
              </w:rPr>
            </w:pPr>
            <w:r w:rsidRPr="00E77D06">
              <w:rPr>
                <w:rStyle w:val="ad"/>
                <w:b w:val="0"/>
                <w:sz w:val="24"/>
                <w:szCs w:val="24"/>
              </w:rPr>
              <w:t>2.7.1</w:t>
            </w:r>
          </w:p>
        </w:tc>
        <w:tc>
          <w:tcPr>
            <w:tcW w:w="9136" w:type="dxa"/>
          </w:tcPr>
          <w:p w:rsidR="00EE13F6" w:rsidRPr="00E77D06" w:rsidRDefault="00945BC3" w:rsidP="00387AEA">
            <w:pPr>
              <w:rPr>
                <w:rStyle w:val="ad"/>
                <w:b w:val="0"/>
                <w:sz w:val="24"/>
                <w:szCs w:val="24"/>
              </w:rPr>
            </w:pPr>
            <w:r w:rsidRPr="00E77D06">
              <w:rPr>
                <w:rStyle w:val="ad"/>
                <w:b w:val="0"/>
                <w:sz w:val="24"/>
                <w:szCs w:val="24"/>
              </w:rPr>
              <w:t>Хранение автотранспорта</w:t>
            </w:r>
          </w:p>
        </w:tc>
      </w:tr>
      <w:tr w:rsidR="00A50306" w:rsidRPr="00E77D06" w:rsidTr="00D7445B">
        <w:trPr>
          <w:trHeight w:val="252"/>
          <w:jc w:val="center"/>
        </w:trPr>
        <w:tc>
          <w:tcPr>
            <w:tcW w:w="824" w:type="dxa"/>
            <w:vAlign w:val="center"/>
          </w:tcPr>
          <w:p w:rsidR="00A50306" w:rsidRPr="00E77D06" w:rsidRDefault="00A50306" w:rsidP="00A50306">
            <w:pPr>
              <w:pStyle w:val="affa"/>
              <w:jc w:val="center"/>
            </w:pPr>
            <w:r w:rsidRPr="00E77D06">
              <w:t>3.1</w:t>
            </w:r>
          </w:p>
        </w:tc>
        <w:tc>
          <w:tcPr>
            <w:tcW w:w="9136" w:type="dxa"/>
          </w:tcPr>
          <w:p w:rsidR="00A50306" w:rsidRPr="00E77D06" w:rsidRDefault="00A50306" w:rsidP="00A50306">
            <w:pPr>
              <w:pStyle w:val="affa"/>
            </w:pPr>
            <w:r w:rsidRPr="00E77D06">
              <w:t>Коммунальное обслуживание</w:t>
            </w:r>
          </w:p>
        </w:tc>
      </w:tr>
      <w:tr w:rsidR="00A50306" w:rsidRPr="00E77D06" w:rsidTr="00D7445B">
        <w:trPr>
          <w:trHeight w:val="252"/>
          <w:jc w:val="center"/>
        </w:trPr>
        <w:tc>
          <w:tcPr>
            <w:tcW w:w="824" w:type="dxa"/>
            <w:vAlign w:val="center"/>
          </w:tcPr>
          <w:p w:rsidR="00A50306" w:rsidRPr="00E77D06" w:rsidRDefault="00A50306" w:rsidP="00A50306">
            <w:pPr>
              <w:pStyle w:val="affa"/>
              <w:jc w:val="center"/>
            </w:pPr>
            <w:r w:rsidRPr="00E77D06">
              <w:t>3.5.1</w:t>
            </w:r>
          </w:p>
        </w:tc>
        <w:tc>
          <w:tcPr>
            <w:tcW w:w="9136" w:type="dxa"/>
          </w:tcPr>
          <w:p w:rsidR="00A50306" w:rsidRPr="00E77D06" w:rsidRDefault="00A50306" w:rsidP="00A50306">
            <w:pPr>
              <w:pStyle w:val="affa"/>
            </w:pPr>
            <w:r w:rsidRPr="00E77D06">
              <w:t>Дошкольное, начальное и  среднее общее образование</w:t>
            </w:r>
          </w:p>
        </w:tc>
      </w:tr>
      <w:tr w:rsidR="00A50306" w:rsidRPr="00E77D06" w:rsidTr="00BF3DAD">
        <w:trPr>
          <w:trHeight w:val="220"/>
          <w:jc w:val="center"/>
        </w:trPr>
        <w:tc>
          <w:tcPr>
            <w:tcW w:w="824" w:type="dxa"/>
          </w:tcPr>
          <w:p w:rsidR="00A50306" w:rsidRPr="00E77D06" w:rsidRDefault="00A50306" w:rsidP="00387AEA">
            <w:pPr>
              <w:jc w:val="center"/>
              <w:rPr>
                <w:rStyle w:val="ad"/>
                <w:b w:val="0"/>
                <w:sz w:val="24"/>
                <w:szCs w:val="24"/>
              </w:rPr>
            </w:pPr>
            <w:r w:rsidRPr="00E77D06">
              <w:rPr>
                <w:rStyle w:val="ad"/>
                <w:b w:val="0"/>
                <w:sz w:val="24"/>
                <w:szCs w:val="24"/>
              </w:rPr>
              <w:t>12.0</w:t>
            </w:r>
          </w:p>
        </w:tc>
        <w:tc>
          <w:tcPr>
            <w:tcW w:w="9136" w:type="dxa"/>
          </w:tcPr>
          <w:p w:rsidR="00A50306" w:rsidRPr="00E77D06" w:rsidRDefault="00A50306" w:rsidP="00387AEA">
            <w:pPr>
              <w:rPr>
                <w:rStyle w:val="ad"/>
                <w:b w:val="0"/>
                <w:sz w:val="24"/>
                <w:szCs w:val="24"/>
              </w:rPr>
            </w:pPr>
            <w:r w:rsidRPr="00E77D06">
              <w:rPr>
                <w:sz w:val="24"/>
                <w:szCs w:val="24"/>
              </w:rPr>
              <w:t>Земельные участки (территории) общего пользования</w:t>
            </w:r>
          </w:p>
        </w:tc>
      </w:tr>
      <w:tr w:rsidR="00A50306" w:rsidRPr="00E77D06" w:rsidTr="00BF3DAD">
        <w:trPr>
          <w:trHeight w:val="220"/>
          <w:jc w:val="center"/>
        </w:trPr>
        <w:tc>
          <w:tcPr>
            <w:tcW w:w="824" w:type="dxa"/>
          </w:tcPr>
          <w:p w:rsidR="00A50306" w:rsidRPr="00E77D06" w:rsidRDefault="00A50306" w:rsidP="00387AEA">
            <w:pPr>
              <w:jc w:val="center"/>
              <w:rPr>
                <w:rStyle w:val="ad"/>
                <w:b w:val="0"/>
                <w:sz w:val="24"/>
                <w:szCs w:val="24"/>
              </w:rPr>
            </w:pPr>
            <w:r w:rsidRPr="00E77D06">
              <w:rPr>
                <w:rStyle w:val="ad"/>
                <w:b w:val="0"/>
                <w:sz w:val="24"/>
                <w:szCs w:val="24"/>
              </w:rPr>
              <w:t>13.1</w:t>
            </w:r>
          </w:p>
        </w:tc>
        <w:tc>
          <w:tcPr>
            <w:tcW w:w="9136" w:type="dxa"/>
          </w:tcPr>
          <w:p w:rsidR="00A50306" w:rsidRPr="00E77D06" w:rsidRDefault="00A50306" w:rsidP="00387AEA">
            <w:pPr>
              <w:rPr>
                <w:sz w:val="24"/>
                <w:szCs w:val="24"/>
              </w:rPr>
            </w:pPr>
            <w:r w:rsidRPr="00E77D06">
              <w:rPr>
                <w:sz w:val="24"/>
                <w:szCs w:val="24"/>
              </w:rPr>
              <w:t>Ведение огородничества</w:t>
            </w:r>
          </w:p>
        </w:tc>
      </w:tr>
      <w:tr w:rsidR="00A50306" w:rsidRPr="00E77D06" w:rsidTr="00BF3DAD">
        <w:trPr>
          <w:trHeight w:val="364"/>
          <w:jc w:val="center"/>
        </w:trPr>
        <w:tc>
          <w:tcPr>
            <w:tcW w:w="824" w:type="dxa"/>
            <w:shd w:val="clear" w:color="auto" w:fill="auto"/>
            <w:vAlign w:val="center"/>
          </w:tcPr>
          <w:p w:rsidR="00A50306" w:rsidRPr="00E77D06" w:rsidRDefault="00A50306" w:rsidP="00BF3DAD">
            <w:pPr>
              <w:jc w:val="center"/>
              <w:rPr>
                <w:rStyle w:val="ad"/>
                <w:sz w:val="24"/>
                <w:szCs w:val="24"/>
              </w:rPr>
            </w:pPr>
            <w:r w:rsidRPr="00E77D06">
              <w:rPr>
                <w:rStyle w:val="ad"/>
                <w:sz w:val="24"/>
                <w:szCs w:val="24"/>
              </w:rPr>
              <w:t>Код</w:t>
            </w:r>
          </w:p>
        </w:tc>
        <w:tc>
          <w:tcPr>
            <w:tcW w:w="9136" w:type="dxa"/>
            <w:shd w:val="clear" w:color="auto" w:fill="auto"/>
            <w:vAlign w:val="center"/>
          </w:tcPr>
          <w:p w:rsidR="00A50306" w:rsidRPr="00E77D06" w:rsidRDefault="00A50306" w:rsidP="00A74607">
            <w:pPr>
              <w:jc w:val="center"/>
              <w:rPr>
                <w:rStyle w:val="ad"/>
                <w:sz w:val="24"/>
                <w:szCs w:val="24"/>
              </w:rPr>
            </w:pPr>
            <w:r w:rsidRPr="00E77D06">
              <w:rPr>
                <w:rStyle w:val="ad"/>
                <w:sz w:val="24"/>
                <w:szCs w:val="24"/>
              </w:rPr>
              <w:t>Вспомогательные виды разрешённого использования</w:t>
            </w:r>
          </w:p>
        </w:tc>
      </w:tr>
      <w:tr w:rsidR="00A50306" w:rsidRPr="00E77D06" w:rsidTr="00A50306">
        <w:trPr>
          <w:trHeight w:val="269"/>
          <w:jc w:val="center"/>
        </w:trPr>
        <w:tc>
          <w:tcPr>
            <w:tcW w:w="824" w:type="dxa"/>
            <w:vAlign w:val="center"/>
          </w:tcPr>
          <w:p w:rsidR="00A50306" w:rsidRPr="00E77D06" w:rsidRDefault="00A50306" w:rsidP="00A50306">
            <w:pPr>
              <w:pStyle w:val="affa"/>
              <w:jc w:val="center"/>
            </w:pPr>
            <w:r w:rsidRPr="00E77D06">
              <w:t>3.1</w:t>
            </w:r>
          </w:p>
        </w:tc>
        <w:tc>
          <w:tcPr>
            <w:tcW w:w="9136" w:type="dxa"/>
          </w:tcPr>
          <w:p w:rsidR="00A50306" w:rsidRPr="00E77D06" w:rsidRDefault="00A50306" w:rsidP="00A50306">
            <w:pPr>
              <w:pStyle w:val="affa"/>
            </w:pPr>
            <w:r w:rsidRPr="00E77D06">
              <w:t>Коммунальное обслуживание</w:t>
            </w:r>
          </w:p>
        </w:tc>
      </w:tr>
      <w:tr w:rsidR="00A50306" w:rsidRPr="00E77D06" w:rsidTr="00BF3DAD">
        <w:trPr>
          <w:trHeight w:val="260"/>
          <w:jc w:val="center"/>
        </w:trPr>
        <w:tc>
          <w:tcPr>
            <w:tcW w:w="824" w:type="dxa"/>
            <w:shd w:val="clear" w:color="auto" w:fill="auto"/>
            <w:vAlign w:val="center"/>
          </w:tcPr>
          <w:p w:rsidR="00A50306" w:rsidRPr="00E77D06" w:rsidRDefault="00A50306" w:rsidP="00BF3DAD">
            <w:pPr>
              <w:jc w:val="center"/>
              <w:rPr>
                <w:rStyle w:val="ad"/>
                <w:sz w:val="24"/>
                <w:szCs w:val="24"/>
              </w:rPr>
            </w:pPr>
            <w:r w:rsidRPr="00E77D06">
              <w:rPr>
                <w:rStyle w:val="ad"/>
                <w:sz w:val="24"/>
                <w:szCs w:val="24"/>
              </w:rPr>
              <w:t>Код</w:t>
            </w:r>
          </w:p>
        </w:tc>
        <w:tc>
          <w:tcPr>
            <w:tcW w:w="9136" w:type="dxa"/>
            <w:shd w:val="clear" w:color="auto" w:fill="auto"/>
            <w:vAlign w:val="center"/>
          </w:tcPr>
          <w:p w:rsidR="00A50306" w:rsidRPr="00E77D06" w:rsidRDefault="00A50306" w:rsidP="00A74607">
            <w:pPr>
              <w:jc w:val="center"/>
              <w:rPr>
                <w:rStyle w:val="ad"/>
                <w:sz w:val="24"/>
                <w:szCs w:val="24"/>
              </w:rPr>
            </w:pPr>
            <w:r w:rsidRPr="00E77D06">
              <w:rPr>
                <w:rStyle w:val="ad"/>
                <w:sz w:val="24"/>
                <w:szCs w:val="24"/>
              </w:rPr>
              <w:t>Условно разрешенные виды разрешённого использования</w:t>
            </w:r>
          </w:p>
        </w:tc>
      </w:tr>
      <w:tr w:rsidR="00A50306" w:rsidRPr="00E77D06" w:rsidTr="00BF3DAD">
        <w:trPr>
          <w:trHeight w:val="147"/>
          <w:jc w:val="center"/>
        </w:trPr>
        <w:tc>
          <w:tcPr>
            <w:tcW w:w="824" w:type="dxa"/>
            <w:vAlign w:val="center"/>
          </w:tcPr>
          <w:p w:rsidR="00A50306" w:rsidRPr="00E77D06" w:rsidRDefault="00A50306" w:rsidP="00387AEA">
            <w:pPr>
              <w:jc w:val="center"/>
              <w:rPr>
                <w:rStyle w:val="ad"/>
                <w:b w:val="0"/>
                <w:sz w:val="24"/>
                <w:szCs w:val="24"/>
              </w:rPr>
            </w:pPr>
            <w:r w:rsidRPr="00E77D06">
              <w:rPr>
                <w:rStyle w:val="ad"/>
                <w:b w:val="0"/>
                <w:sz w:val="24"/>
                <w:szCs w:val="24"/>
              </w:rPr>
              <w:t>4.4</w:t>
            </w:r>
          </w:p>
        </w:tc>
        <w:tc>
          <w:tcPr>
            <w:tcW w:w="9136" w:type="dxa"/>
            <w:vAlign w:val="center"/>
          </w:tcPr>
          <w:p w:rsidR="00A50306" w:rsidRPr="00E77D06" w:rsidRDefault="00A50306" w:rsidP="00387AEA">
            <w:pPr>
              <w:rPr>
                <w:rStyle w:val="ad"/>
                <w:b w:val="0"/>
                <w:sz w:val="24"/>
                <w:szCs w:val="24"/>
              </w:rPr>
            </w:pPr>
            <w:r w:rsidRPr="00E77D06">
              <w:rPr>
                <w:rStyle w:val="ad"/>
                <w:b w:val="0"/>
                <w:sz w:val="24"/>
                <w:szCs w:val="24"/>
              </w:rPr>
              <w:t>Магазины</w:t>
            </w:r>
          </w:p>
        </w:tc>
      </w:tr>
    </w:tbl>
    <w:p w:rsidR="00692EBA" w:rsidRPr="00E77D06" w:rsidRDefault="00692EBA" w:rsidP="00692EBA">
      <w:pPr>
        <w:pStyle w:val="af9"/>
        <w:ind w:left="0" w:firstLine="0"/>
        <w:rPr>
          <w:b/>
        </w:rPr>
      </w:pPr>
    </w:p>
    <w:p w:rsidR="00EE13F6" w:rsidRPr="00E77D06" w:rsidRDefault="00EE13F6" w:rsidP="00EE13F6">
      <w:pPr>
        <w:pStyle w:val="af9"/>
        <w:numPr>
          <w:ilvl w:val="4"/>
          <w:numId w:val="24"/>
        </w:numPr>
        <w:rPr>
          <w:b/>
        </w:rPr>
      </w:pPr>
      <w:r w:rsidRPr="00E77D06">
        <w:rPr>
          <w:b/>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видов разрешенного использования с кодами 2.1, 2.2, 2.3 и 13.1.</w:t>
      </w:r>
    </w:p>
    <w:p w:rsidR="00B16E8D" w:rsidRPr="00E77D06" w:rsidRDefault="00B16E8D" w:rsidP="00B16E8D">
      <w:pPr>
        <w:numPr>
          <w:ilvl w:val="0"/>
          <w:numId w:val="1"/>
        </w:numPr>
        <w:tabs>
          <w:tab w:val="left" w:pos="993"/>
        </w:tabs>
        <w:ind w:left="0" w:firstLine="709"/>
        <w:jc w:val="both"/>
        <w:rPr>
          <w:sz w:val="24"/>
          <w:szCs w:val="24"/>
        </w:rPr>
      </w:pPr>
      <w:r w:rsidRPr="00E77D06">
        <w:rPr>
          <w:sz w:val="24"/>
          <w:szCs w:val="24"/>
        </w:rPr>
        <w:t xml:space="preserve">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w:t>
      </w:r>
      <w:r w:rsidR="00B74A97" w:rsidRPr="00E77D06">
        <w:rPr>
          <w:sz w:val="24"/>
          <w:szCs w:val="24"/>
        </w:rPr>
        <w:t>20</w:t>
      </w:r>
      <w:r w:rsidRPr="00E77D06">
        <w:rPr>
          <w:sz w:val="24"/>
          <w:szCs w:val="24"/>
        </w:rPr>
        <w:t xml:space="preserve"> м²; максимальная площадь земель</w:t>
      </w:r>
      <w:r w:rsidR="00B74A97" w:rsidRPr="00E77D06">
        <w:rPr>
          <w:sz w:val="24"/>
          <w:szCs w:val="24"/>
        </w:rPr>
        <w:t>ных участков – 4</w:t>
      </w:r>
      <w:r w:rsidRPr="00E77D06">
        <w:rPr>
          <w:sz w:val="24"/>
          <w:szCs w:val="24"/>
        </w:rPr>
        <w:t>500 м².</w:t>
      </w:r>
    </w:p>
    <w:p w:rsidR="00B16E8D" w:rsidRPr="00E77D06" w:rsidRDefault="00B16E8D" w:rsidP="00B16E8D">
      <w:pPr>
        <w:numPr>
          <w:ilvl w:val="0"/>
          <w:numId w:val="1"/>
        </w:numPr>
        <w:tabs>
          <w:tab w:val="left" w:pos="993"/>
        </w:tabs>
        <w:ind w:left="0" w:firstLine="709"/>
        <w:jc w:val="both"/>
        <w:rPr>
          <w:sz w:val="24"/>
          <w:szCs w:val="24"/>
        </w:rPr>
      </w:pPr>
      <w:r w:rsidRPr="00E77D06">
        <w:rPr>
          <w:sz w:val="24"/>
          <w:szCs w:val="24"/>
        </w:rPr>
        <w:t xml:space="preserve">Предельные (минимальные и (или) максимальные) размеры земельных участков, в том числе их площадь, и предоставленных в установленном законом порядке до момента утверждения настоящих правил: размеры земельных участков не подлежат установлению; минимальная </w:t>
      </w:r>
      <w:r w:rsidR="00B74A97" w:rsidRPr="00E77D06">
        <w:rPr>
          <w:sz w:val="24"/>
          <w:szCs w:val="24"/>
        </w:rPr>
        <w:t>площадь земельных участков – 20</w:t>
      </w:r>
      <w:r w:rsidRPr="00E77D06">
        <w:rPr>
          <w:sz w:val="24"/>
          <w:szCs w:val="24"/>
        </w:rPr>
        <w:t xml:space="preserve"> м²; максимальна</w:t>
      </w:r>
      <w:r w:rsidR="00B74A97" w:rsidRPr="00E77D06">
        <w:rPr>
          <w:sz w:val="24"/>
          <w:szCs w:val="24"/>
        </w:rPr>
        <w:t>я площадь земельных участков – 6</w:t>
      </w:r>
      <w:r w:rsidRPr="00E77D06">
        <w:rPr>
          <w:sz w:val="24"/>
          <w:szCs w:val="24"/>
        </w:rPr>
        <w:t>000 м².</w:t>
      </w:r>
    </w:p>
    <w:p w:rsidR="00B16E8D" w:rsidRPr="00E77D06" w:rsidRDefault="00B16E8D" w:rsidP="00B16E8D">
      <w:pPr>
        <w:numPr>
          <w:ilvl w:val="0"/>
          <w:numId w:val="1"/>
        </w:numPr>
        <w:tabs>
          <w:tab w:val="left" w:pos="993"/>
        </w:tabs>
        <w:ind w:left="0" w:firstLine="709"/>
        <w:jc w:val="both"/>
        <w:rPr>
          <w:sz w:val="24"/>
          <w:szCs w:val="24"/>
        </w:rPr>
      </w:pPr>
      <w:r w:rsidRPr="00E77D06">
        <w:rPr>
          <w:sz w:val="24"/>
          <w:szCs w:val="24"/>
        </w:rPr>
        <w:t xml:space="preserve">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 5 м для строений, размещенных вдоль красных линий, улиц, проездов и дорог, и 3 м по другим сторонам земельного участка. </w:t>
      </w:r>
    </w:p>
    <w:p w:rsidR="00B16E8D" w:rsidRPr="00E77D06" w:rsidRDefault="00B16E8D" w:rsidP="00B16E8D">
      <w:pPr>
        <w:numPr>
          <w:ilvl w:val="0"/>
          <w:numId w:val="1"/>
        </w:numPr>
        <w:tabs>
          <w:tab w:val="left" w:pos="993"/>
        </w:tabs>
        <w:ind w:left="0" w:firstLine="709"/>
        <w:jc w:val="both"/>
        <w:rPr>
          <w:sz w:val="24"/>
          <w:szCs w:val="24"/>
        </w:rPr>
      </w:pPr>
      <w:r w:rsidRPr="00E77D06">
        <w:rPr>
          <w:sz w:val="24"/>
          <w:szCs w:val="24"/>
        </w:rPr>
        <w:t>Предельное количество этажей зданий, строений, сооружений – 3, предельная высота зданий, строений, сооружений – 15 м.</w:t>
      </w:r>
    </w:p>
    <w:p w:rsidR="00B16E8D" w:rsidRPr="00E77D06" w:rsidRDefault="00B16E8D" w:rsidP="00B16E8D">
      <w:pPr>
        <w:numPr>
          <w:ilvl w:val="0"/>
          <w:numId w:val="1"/>
        </w:numPr>
        <w:tabs>
          <w:tab w:val="left" w:pos="993"/>
        </w:tabs>
        <w:ind w:left="0" w:firstLine="709"/>
        <w:jc w:val="both"/>
        <w:rPr>
          <w:sz w:val="24"/>
          <w:szCs w:val="24"/>
        </w:rPr>
      </w:pPr>
      <w:r w:rsidRPr="00E77D06">
        <w:rPr>
          <w:sz w:val="24"/>
          <w:szCs w:val="24"/>
        </w:rPr>
        <w:t>Максимальный процент застройки в границах земельного участка – 60%.</w:t>
      </w:r>
    </w:p>
    <w:p w:rsidR="00692EBA" w:rsidRPr="00E77D06" w:rsidRDefault="00692EBA" w:rsidP="00692EBA">
      <w:pPr>
        <w:ind w:left="709"/>
        <w:jc w:val="both"/>
        <w:rPr>
          <w:sz w:val="24"/>
          <w:szCs w:val="24"/>
        </w:rPr>
      </w:pPr>
    </w:p>
    <w:p w:rsidR="00EE13F6" w:rsidRPr="00E77D06" w:rsidRDefault="00EE13F6" w:rsidP="00EE13F6">
      <w:pPr>
        <w:pStyle w:val="af9"/>
        <w:numPr>
          <w:ilvl w:val="4"/>
          <w:numId w:val="24"/>
        </w:numPr>
        <w:rPr>
          <w:b/>
        </w:rPr>
      </w:pPr>
      <w:r w:rsidRPr="00E77D06">
        <w:rPr>
          <w:b/>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видов разрешенного использования с кодами 2.7.1, 2.7</w:t>
      </w:r>
      <w:r w:rsidR="00430B02" w:rsidRPr="00E77D06">
        <w:rPr>
          <w:b/>
        </w:rPr>
        <w:t xml:space="preserve">, 3.5.1 </w:t>
      </w:r>
      <w:r w:rsidRPr="00E77D06">
        <w:rPr>
          <w:b/>
        </w:rPr>
        <w:t xml:space="preserve"> и 4.4.</w:t>
      </w:r>
    </w:p>
    <w:p w:rsidR="00C975F4" w:rsidRPr="00E77D06" w:rsidRDefault="00C975F4" w:rsidP="00C975F4">
      <w:pPr>
        <w:numPr>
          <w:ilvl w:val="0"/>
          <w:numId w:val="1"/>
        </w:numPr>
        <w:tabs>
          <w:tab w:val="left" w:pos="993"/>
        </w:tabs>
        <w:ind w:left="0" w:firstLine="709"/>
        <w:jc w:val="both"/>
        <w:rPr>
          <w:sz w:val="24"/>
          <w:szCs w:val="24"/>
        </w:rPr>
      </w:pPr>
      <w:r w:rsidRPr="00E77D06">
        <w:rPr>
          <w:sz w:val="24"/>
          <w:szCs w:val="24"/>
        </w:rPr>
        <w:t>Предельные (минимальные и (или) максимальные) размеры земельных участков, в том числе их площадь, для вида разрешенного использования с кодом 2.7.1: размеры земельных участков не подлежат установлению; минимальная площадь земельных участков – 20 м²; максимальная площадь земельных участков – 550 м².</w:t>
      </w:r>
    </w:p>
    <w:p w:rsidR="00C975F4" w:rsidRPr="00E77D06" w:rsidRDefault="00C975F4" w:rsidP="00C975F4">
      <w:pPr>
        <w:numPr>
          <w:ilvl w:val="0"/>
          <w:numId w:val="1"/>
        </w:numPr>
        <w:tabs>
          <w:tab w:val="left" w:pos="993"/>
        </w:tabs>
        <w:ind w:left="0" w:firstLine="709"/>
        <w:jc w:val="both"/>
        <w:rPr>
          <w:sz w:val="24"/>
          <w:szCs w:val="24"/>
        </w:rPr>
      </w:pPr>
      <w:r w:rsidRPr="00E77D06">
        <w:rPr>
          <w:sz w:val="24"/>
          <w:szCs w:val="24"/>
        </w:rPr>
        <w:t>Предельные (минимальные и (или) максимальные) размеры земельных участков, в том числе их площадь, для видов разрешенного использования с кодами 2.7, 4.4: размеры земельных участков не подлежат установлению; минимальная площадь земельных участков – 550 м²; максимальная площадь земельных участков – 2000 м².</w:t>
      </w:r>
    </w:p>
    <w:p w:rsidR="00C975F4" w:rsidRPr="00E77D06" w:rsidRDefault="00C975F4" w:rsidP="00C975F4">
      <w:pPr>
        <w:numPr>
          <w:ilvl w:val="0"/>
          <w:numId w:val="1"/>
        </w:numPr>
        <w:tabs>
          <w:tab w:val="left" w:pos="993"/>
        </w:tabs>
        <w:ind w:left="0" w:firstLine="709"/>
        <w:jc w:val="both"/>
        <w:rPr>
          <w:sz w:val="24"/>
          <w:szCs w:val="24"/>
        </w:rPr>
      </w:pPr>
      <w:r w:rsidRPr="00E77D06">
        <w:rPr>
          <w:sz w:val="24"/>
          <w:szCs w:val="24"/>
        </w:rPr>
        <w:t>Предельные (минимальные и (или) максимальные) размеры земельных участков, в том числе их площадь, для вида разрешенного использования с кодом 3.5.1: размеры земельных участков не подлежат установлению; минимальная площадь земельных участков – 2000 м²; максимальная площадь земельных участков – 10000 м².</w:t>
      </w:r>
    </w:p>
    <w:p w:rsidR="00C975F4" w:rsidRPr="00E77D06" w:rsidRDefault="00C975F4" w:rsidP="00C975F4">
      <w:pPr>
        <w:numPr>
          <w:ilvl w:val="0"/>
          <w:numId w:val="1"/>
        </w:numPr>
        <w:tabs>
          <w:tab w:val="left" w:pos="993"/>
        </w:tabs>
        <w:ind w:left="0" w:firstLine="709"/>
        <w:jc w:val="both"/>
        <w:rPr>
          <w:sz w:val="24"/>
          <w:szCs w:val="24"/>
        </w:rPr>
      </w:pPr>
      <w:r w:rsidRPr="00E77D06">
        <w:rPr>
          <w:sz w:val="24"/>
          <w:szCs w:val="24"/>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 5 м для строений, размещенных вдоль красных линий, улиц, проездов и дорог, и 3 м по другим сторонам земельного участка.</w:t>
      </w:r>
    </w:p>
    <w:p w:rsidR="00C975F4" w:rsidRPr="00E77D06" w:rsidRDefault="00C975F4" w:rsidP="00C975F4">
      <w:pPr>
        <w:numPr>
          <w:ilvl w:val="0"/>
          <w:numId w:val="1"/>
        </w:numPr>
        <w:tabs>
          <w:tab w:val="left" w:pos="993"/>
        </w:tabs>
        <w:ind w:left="0" w:firstLine="709"/>
        <w:jc w:val="both"/>
        <w:rPr>
          <w:sz w:val="24"/>
          <w:szCs w:val="24"/>
        </w:rPr>
      </w:pPr>
      <w:r w:rsidRPr="00E77D06">
        <w:rPr>
          <w:sz w:val="24"/>
          <w:szCs w:val="24"/>
        </w:rPr>
        <w:t>Предельное количество этажей зданий, строений, сооружений – 2, предельная высота зданий, строений, сооружений – 10 м.</w:t>
      </w:r>
    </w:p>
    <w:p w:rsidR="00692EBA" w:rsidRPr="00E77D06" w:rsidRDefault="00692EBA" w:rsidP="00C975F4">
      <w:pPr>
        <w:tabs>
          <w:tab w:val="left" w:pos="993"/>
        </w:tabs>
        <w:ind w:left="709"/>
        <w:jc w:val="both"/>
        <w:rPr>
          <w:sz w:val="24"/>
          <w:szCs w:val="24"/>
        </w:rPr>
      </w:pPr>
    </w:p>
    <w:p w:rsidR="00CE4FED" w:rsidRPr="00E77D06" w:rsidRDefault="00CE4FED" w:rsidP="007F18A5">
      <w:pPr>
        <w:pStyle w:val="af9"/>
        <w:numPr>
          <w:ilvl w:val="4"/>
          <w:numId w:val="24"/>
        </w:numPr>
        <w:tabs>
          <w:tab w:val="left" w:pos="284"/>
        </w:tabs>
        <w:rPr>
          <w:b/>
          <w:szCs w:val="24"/>
        </w:rPr>
      </w:pPr>
      <w:r w:rsidRPr="00E77D06">
        <w:rPr>
          <w:b/>
          <w:szCs w:val="24"/>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3.1:</w:t>
      </w:r>
    </w:p>
    <w:p w:rsidR="00C975F4" w:rsidRPr="00E77D06" w:rsidRDefault="00C975F4" w:rsidP="00C975F4">
      <w:pPr>
        <w:numPr>
          <w:ilvl w:val="0"/>
          <w:numId w:val="1"/>
        </w:numPr>
        <w:tabs>
          <w:tab w:val="left" w:pos="993"/>
        </w:tabs>
        <w:ind w:left="0" w:firstLine="709"/>
        <w:jc w:val="both"/>
        <w:rPr>
          <w:sz w:val="24"/>
          <w:szCs w:val="24"/>
        </w:rPr>
      </w:pPr>
      <w:r w:rsidRPr="00E77D06">
        <w:rPr>
          <w:sz w:val="24"/>
          <w:szCs w:val="24"/>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w:t>
      </w:r>
      <w:r w:rsidR="00B74A97" w:rsidRPr="00E77D06">
        <w:rPr>
          <w:sz w:val="24"/>
          <w:szCs w:val="24"/>
        </w:rPr>
        <w:t>лощадь земельных участков – 1</w:t>
      </w:r>
      <w:r w:rsidRPr="00E77D06">
        <w:rPr>
          <w:sz w:val="24"/>
          <w:szCs w:val="24"/>
        </w:rPr>
        <w:t xml:space="preserve"> м</w:t>
      </w:r>
      <w:proofErr w:type="gramStart"/>
      <w:r w:rsidRPr="00E77D06">
        <w:rPr>
          <w:sz w:val="24"/>
          <w:szCs w:val="24"/>
        </w:rPr>
        <w:t>2</w:t>
      </w:r>
      <w:proofErr w:type="gramEnd"/>
      <w:r w:rsidRPr="00E77D06">
        <w:rPr>
          <w:sz w:val="24"/>
          <w:szCs w:val="24"/>
        </w:rPr>
        <w:t>; максимальная площадь земельных участков – 2000 м².</w:t>
      </w:r>
    </w:p>
    <w:p w:rsidR="00C975F4" w:rsidRPr="00E77D06" w:rsidRDefault="00C975F4" w:rsidP="00C975F4">
      <w:pPr>
        <w:numPr>
          <w:ilvl w:val="0"/>
          <w:numId w:val="1"/>
        </w:numPr>
        <w:tabs>
          <w:tab w:val="left" w:pos="993"/>
        </w:tabs>
        <w:ind w:left="0" w:firstLine="709"/>
        <w:jc w:val="both"/>
        <w:rPr>
          <w:sz w:val="24"/>
          <w:szCs w:val="24"/>
        </w:rPr>
      </w:pPr>
      <w:r w:rsidRPr="00E77D06">
        <w:rPr>
          <w:sz w:val="24"/>
          <w:szCs w:val="24"/>
        </w:rPr>
        <w:t xml:space="preserve">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 0 м. </w:t>
      </w:r>
    </w:p>
    <w:p w:rsidR="00C975F4" w:rsidRPr="00E77D06" w:rsidRDefault="00C975F4" w:rsidP="00C975F4">
      <w:pPr>
        <w:numPr>
          <w:ilvl w:val="0"/>
          <w:numId w:val="1"/>
        </w:numPr>
        <w:tabs>
          <w:tab w:val="left" w:pos="993"/>
        </w:tabs>
        <w:ind w:left="0" w:firstLine="709"/>
        <w:jc w:val="both"/>
        <w:rPr>
          <w:sz w:val="24"/>
          <w:szCs w:val="24"/>
        </w:rPr>
      </w:pPr>
      <w:r w:rsidRPr="00E77D06">
        <w:rPr>
          <w:sz w:val="24"/>
          <w:szCs w:val="24"/>
        </w:rPr>
        <w:t>Предельное количество этажей зданий, строений, сооружений – 1, предельная высота зданий, строений, сооружений – 40 м.</w:t>
      </w:r>
    </w:p>
    <w:p w:rsidR="00C975F4" w:rsidRPr="00E77D06" w:rsidRDefault="00C975F4" w:rsidP="00C975F4">
      <w:pPr>
        <w:numPr>
          <w:ilvl w:val="0"/>
          <w:numId w:val="1"/>
        </w:numPr>
        <w:tabs>
          <w:tab w:val="left" w:pos="993"/>
        </w:tabs>
        <w:ind w:left="0" w:firstLine="709"/>
        <w:jc w:val="both"/>
        <w:rPr>
          <w:sz w:val="24"/>
          <w:szCs w:val="24"/>
        </w:rPr>
      </w:pPr>
      <w:r w:rsidRPr="00E77D06">
        <w:rPr>
          <w:sz w:val="24"/>
          <w:szCs w:val="24"/>
        </w:rPr>
        <w:t>Максимальный процент застройки в границах земельного участка – 100 %.</w:t>
      </w:r>
    </w:p>
    <w:p w:rsidR="00CE4FED" w:rsidRPr="00E77D06" w:rsidRDefault="00CE4FED" w:rsidP="00CE4FED">
      <w:pPr>
        <w:rPr>
          <w:sz w:val="24"/>
          <w:szCs w:val="24"/>
        </w:rPr>
      </w:pPr>
    </w:p>
    <w:bookmarkEnd w:id="100"/>
    <w:bookmarkEnd w:id="101"/>
    <w:bookmarkEnd w:id="102"/>
    <w:p w:rsidR="00AF23FA" w:rsidRPr="00E77D06" w:rsidRDefault="00D07D06" w:rsidP="00AF23FA">
      <w:pPr>
        <w:pStyle w:val="af9"/>
        <w:numPr>
          <w:ilvl w:val="4"/>
          <w:numId w:val="24"/>
        </w:numPr>
        <w:rPr>
          <w:b/>
          <w:szCs w:val="24"/>
        </w:rPr>
      </w:pPr>
      <w:r w:rsidRPr="00E77D06">
        <w:rPr>
          <w:b/>
          <w:szCs w:val="24"/>
        </w:rPr>
        <w:t xml:space="preserve">Расстояния между жилыми домами и общественными зданиями и сооружениями, а также между жилыми домами и общественными зданиями и сооружениями и линейными объектами определяются, исходя из требований противопожарной безопасности, инсоляции и санитарной защиты в соответствии с действующими нормами и правилами, а также в соответствии с региональными (местными) нормативами градостроительного проектирования. </w:t>
      </w:r>
    </w:p>
    <w:p w:rsidR="00692EBA" w:rsidRPr="00E77D06" w:rsidRDefault="00692EBA" w:rsidP="00692EBA">
      <w:pPr>
        <w:pStyle w:val="af9"/>
        <w:ind w:left="0" w:firstLine="0"/>
        <w:rPr>
          <w:b/>
          <w:szCs w:val="24"/>
        </w:rPr>
      </w:pPr>
    </w:p>
    <w:p w:rsidR="00472F08" w:rsidRPr="00E77D06" w:rsidRDefault="00F97839" w:rsidP="00E100C7">
      <w:pPr>
        <w:pStyle w:val="af9"/>
        <w:numPr>
          <w:ilvl w:val="4"/>
          <w:numId w:val="24"/>
        </w:numPr>
        <w:rPr>
          <w:b/>
          <w:szCs w:val="24"/>
        </w:rPr>
      </w:pPr>
      <w:r w:rsidRPr="00E77D06">
        <w:rPr>
          <w:b/>
          <w:szCs w:val="24"/>
        </w:rPr>
        <w:t>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w:t>
      </w:r>
      <w:r w:rsidR="00BB6A14" w:rsidRPr="00E77D06">
        <w:rPr>
          <w:b/>
          <w:szCs w:val="24"/>
        </w:rPr>
        <w:t xml:space="preserve"> </w:t>
      </w:r>
      <w:r w:rsidR="007803F5" w:rsidRPr="00E77D06">
        <w:rPr>
          <w:b/>
          <w:szCs w:val="24"/>
        </w:rPr>
        <w:t xml:space="preserve">санитарно-защитные зоны, </w:t>
      </w:r>
      <w:r w:rsidRPr="00E77D06">
        <w:rPr>
          <w:b/>
          <w:szCs w:val="24"/>
        </w:rPr>
        <w:t>охранные зо</w:t>
      </w:r>
      <w:r w:rsidR="00BB6A14" w:rsidRPr="00E77D06">
        <w:rPr>
          <w:b/>
          <w:szCs w:val="24"/>
        </w:rPr>
        <w:t xml:space="preserve">ны </w:t>
      </w:r>
      <w:proofErr w:type="spellStart"/>
      <w:r w:rsidR="00BB6A14" w:rsidRPr="00E77D06">
        <w:rPr>
          <w:b/>
          <w:szCs w:val="24"/>
        </w:rPr>
        <w:t>электросетевого</w:t>
      </w:r>
      <w:proofErr w:type="spellEnd"/>
      <w:r w:rsidR="00BB6A14" w:rsidRPr="00E77D06">
        <w:rPr>
          <w:b/>
          <w:szCs w:val="24"/>
        </w:rPr>
        <w:t xml:space="preserve"> хозяйства</w:t>
      </w:r>
      <w:r w:rsidRPr="00E77D06">
        <w:rPr>
          <w:b/>
          <w:szCs w:val="24"/>
        </w:rPr>
        <w:t xml:space="preserve"> </w:t>
      </w:r>
      <w:r w:rsidR="00BB6A14" w:rsidRPr="00E77D06">
        <w:rPr>
          <w:b/>
          <w:szCs w:val="24"/>
        </w:rPr>
        <w:t xml:space="preserve">(вдоль </w:t>
      </w:r>
      <w:r w:rsidRPr="00E77D06">
        <w:rPr>
          <w:b/>
          <w:szCs w:val="24"/>
        </w:rPr>
        <w:t>линий электропередач</w:t>
      </w:r>
      <w:r w:rsidR="00BB6A14" w:rsidRPr="00E77D06">
        <w:rPr>
          <w:b/>
          <w:szCs w:val="24"/>
        </w:rPr>
        <w:t>, вокруг подстанций)</w:t>
      </w:r>
      <w:r w:rsidRPr="00E77D06">
        <w:rPr>
          <w:b/>
          <w:szCs w:val="24"/>
        </w:rPr>
        <w:t xml:space="preserve">, </w:t>
      </w:r>
      <w:r w:rsidR="00BB6A14" w:rsidRPr="00E77D06">
        <w:rPr>
          <w:b/>
          <w:szCs w:val="24"/>
        </w:rPr>
        <w:t xml:space="preserve">охранные зоны газораспределительных сетей, </w:t>
      </w:r>
      <w:proofErr w:type="spellStart"/>
      <w:r w:rsidRPr="00E77D06">
        <w:rPr>
          <w:b/>
          <w:szCs w:val="24"/>
        </w:rPr>
        <w:t>водоохранные</w:t>
      </w:r>
      <w:proofErr w:type="spellEnd"/>
      <w:r w:rsidRPr="00E77D06">
        <w:rPr>
          <w:b/>
          <w:szCs w:val="24"/>
        </w:rPr>
        <w:t xml:space="preserve"> зоны, прибрежные защитные полосы, </w:t>
      </w:r>
      <w:r w:rsidR="00D07D06" w:rsidRPr="00E77D06">
        <w:rPr>
          <w:b/>
          <w:szCs w:val="24"/>
        </w:rPr>
        <w:t>зоны санитарной охраны источников питьевого и хозяйственно-бытового водоснабжения</w:t>
      </w:r>
      <w:r w:rsidRPr="00E77D06">
        <w:rPr>
          <w:b/>
          <w:szCs w:val="24"/>
        </w:rPr>
        <w:t>.</w:t>
      </w:r>
    </w:p>
    <w:p w:rsidR="00C84097" w:rsidRDefault="00C84097" w:rsidP="00C84097">
      <w:pPr>
        <w:pStyle w:val="af9"/>
        <w:rPr>
          <w:szCs w:val="28"/>
        </w:rPr>
      </w:pPr>
      <w:bookmarkStart w:id="103" w:name="_Toc466280432"/>
      <w:bookmarkStart w:id="104" w:name="_Toc73947324"/>
      <w:bookmarkStart w:id="105" w:name="_Toc277073833"/>
    </w:p>
    <w:p w:rsidR="00326E47" w:rsidRPr="00E77D06" w:rsidRDefault="00E100C7" w:rsidP="00692EBA">
      <w:pPr>
        <w:pStyle w:val="2"/>
        <w:spacing w:before="360"/>
        <w:rPr>
          <w:szCs w:val="28"/>
        </w:rPr>
      </w:pPr>
      <w:r w:rsidRPr="00E77D06">
        <w:rPr>
          <w:szCs w:val="28"/>
        </w:rPr>
        <w:t xml:space="preserve">Статья </w:t>
      </w:r>
      <w:r w:rsidR="00CF62D4" w:rsidRPr="00E77D06">
        <w:rPr>
          <w:szCs w:val="28"/>
        </w:rPr>
        <w:t>4</w:t>
      </w:r>
      <w:r w:rsidRPr="00E77D06">
        <w:rPr>
          <w:szCs w:val="28"/>
        </w:rPr>
        <w:t xml:space="preserve">. Градостроительный регламент. </w:t>
      </w:r>
      <w:r w:rsidR="00326E47" w:rsidRPr="00E77D06">
        <w:rPr>
          <w:szCs w:val="28"/>
        </w:rPr>
        <w:t xml:space="preserve">ОД-1 </w:t>
      </w:r>
      <w:r w:rsidR="00674ADF" w:rsidRPr="00E77D06">
        <w:rPr>
          <w:szCs w:val="28"/>
        </w:rPr>
        <w:t>«</w:t>
      </w:r>
      <w:r w:rsidR="00AE56CF" w:rsidRPr="00E77D06">
        <w:t>Общественно-деловая зона</w:t>
      </w:r>
      <w:r w:rsidR="00674ADF" w:rsidRPr="00E77D06">
        <w:rPr>
          <w:szCs w:val="28"/>
        </w:rPr>
        <w:t>»</w:t>
      </w:r>
      <w:bookmarkEnd w:id="103"/>
      <w:bookmarkEnd w:id="104"/>
    </w:p>
    <w:p w:rsidR="00E100C7" w:rsidRPr="00E77D06" w:rsidRDefault="00E100C7" w:rsidP="002B7A92">
      <w:pPr>
        <w:pStyle w:val="af9"/>
        <w:numPr>
          <w:ilvl w:val="1"/>
          <w:numId w:val="12"/>
        </w:numPr>
        <w:tabs>
          <w:tab w:val="left" w:pos="284"/>
        </w:tabs>
        <w:ind w:left="0" w:firstLine="0"/>
        <w:rPr>
          <w:b/>
          <w:szCs w:val="24"/>
        </w:rPr>
      </w:pPr>
      <w:r w:rsidRPr="00E77D06">
        <w:rPr>
          <w:b/>
          <w:szCs w:val="24"/>
        </w:rPr>
        <w:t>Зона выделена для создания правовых условий формирования территорий для размещения объектов капитального в целях обеспечения удовлетворения бытовых, социальных и духовных потребностей человека, а также для размещения объектов капитального строительства в целях извлечения прибыли на основании торговой, банковской и иной предпринимательской деятельности.</w:t>
      </w:r>
    </w:p>
    <w:p w:rsidR="00674ADF" w:rsidRPr="00E77D06" w:rsidRDefault="00674ADF" w:rsidP="00674ADF">
      <w:pPr>
        <w:pStyle w:val="af9"/>
        <w:ind w:left="426" w:firstLine="0"/>
        <w:rPr>
          <w:b/>
          <w:szCs w:val="24"/>
        </w:rPr>
      </w:pPr>
    </w:p>
    <w:tbl>
      <w:tblPr>
        <w:tblW w:w="10348" w:type="dxa"/>
        <w:tblInd w:w="1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tblPr>
      <w:tblGrid>
        <w:gridCol w:w="824"/>
        <w:gridCol w:w="9524"/>
      </w:tblGrid>
      <w:tr w:rsidR="00F97839" w:rsidRPr="00E77D06" w:rsidTr="00A74607">
        <w:tc>
          <w:tcPr>
            <w:tcW w:w="824" w:type="dxa"/>
            <w:shd w:val="clear" w:color="auto" w:fill="auto"/>
            <w:vAlign w:val="center"/>
          </w:tcPr>
          <w:p w:rsidR="00F97839" w:rsidRPr="00E77D06" w:rsidRDefault="00F97839" w:rsidP="00F97839">
            <w:pPr>
              <w:pStyle w:val="affa"/>
              <w:jc w:val="center"/>
              <w:rPr>
                <w:b/>
                <w:szCs w:val="24"/>
              </w:rPr>
            </w:pPr>
            <w:r w:rsidRPr="00E77D06">
              <w:rPr>
                <w:b/>
                <w:szCs w:val="24"/>
              </w:rPr>
              <w:t>Код</w:t>
            </w:r>
          </w:p>
        </w:tc>
        <w:tc>
          <w:tcPr>
            <w:tcW w:w="9524" w:type="dxa"/>
            <w:shd w:val="clear" w:color="auto" w:fill="auto"/>
            <w:vAlign w:val="center"/>
          </w:tcPr>
          <w:p w:rsidR="00F97839" w:rsidRPr="00E77D06" w:rsidRDefault="00F97839" w:rsidP="00F97839">
            <w:pPr>
              <w:pStyle w:val="affa"/>
              <w:jc w:val="center"/>
              <w:rPr>
                <w:szCs w:val="24"/>
              </w:rPr>
            </w:pPr>
            <w:r w:rsidRPr="00E77D06">
              <w:rPr>
                <w:b/>
                <w:szCs w:val="24"/>
              </w:rPr>
              <w:t>Основные виды разрешенного использования земельных участков.</w:t>
            </w:r>
          </w:p>
        </w:tc>
      </w:tr>
      <w:tr w:rsidR="00BC0AB6" w:rsidRPr="00E77D06" w:rsidTr="00BC0AB6">
        <w:tc>
          <w:tcPr>
            <w:tcW w:w="824" w:type="dxa"/>
            <w:shd w:val="clear" w:color="auto" w:fill="auto"/>
            <w:vAlign w:val="center"/>
          </w:tcPr>
          <w:p w:rsidR="00BC0AB6" w:rsidRPr="00E77D06" w:rsidRDefault="00BC0AB6" w:rsidP="00BC0AB6">
            <w:pPr>
              <w:pStyle w:val="affa"/>
              <w:jc w:val="center"/>
            </w:pPr>
            <w:r w:rsidRPr="00E77D06">
              <w:t>3.1</w:t>
            </w:r>
          </w:p>
        </w:tc>
        <w:tc>
          <w:tcPr>
            <w:tcW w:w="9524" w:type="dxa"/>
            <w:shd w:val="clear" w:color="auto" w:fill="auto"/>
            <w:vAlign w:val="center"/>
          </w:tcPr>
          <w:p w:rsidR="00BC0AB6" w:rsidRPr="00E77D06" w:rsidRDefault="00BC0AB6" w:rsidP="00BC0AB6">
            <w:pPr>
              <w:pStyle w:val="affa"/>
            </w:pPr>
            <w:r w:rsidRPr="00E77D06">
              <w:t>Коммунальное обслуживание</w:t>
            </w:r>
          </w:p>
        </w:tc>
      </w:tr>
      <w:tr w:rsidR="00F97839" w:rsidRPr="00E77D06" w:rsidTr="00A74607">
        <w:tc>
          <w:tcPr>
            <w:tcW w:w="824" w:type="dxa"/>
            <w:shd w:val="clear" w:color="auto" w:fill="auto"/>
            <w:vAlign w:val="center"/>
          </w:tcPr>
          <w:p w:rsidR="00F97839" w:rsidRPr="00E77D06" w:rsidRDefault="00F97839" w:rsidP="00F97839">
            <w:pPr>
              <w:pStyle w:val="affa"/>
              <w:ind w:left="-108" w:right="-135"/>
              <w:jc w:val="center"/>
              <w:rPr>
                <w:szCs w:val="24"/>
              </w:rPr>
            </w:pPr>
            <w:r w:rsidRPr="00E77D06">
              <w:rPr>
                <w:szCs w:val="24"/>
              </w:rPr>
              <w:t>3.2</w:t>
            </w:r>
          </w:p>
        </w:tc>
        <w:tc>
          <w:tcPr>
            <w:tcW w:w="9524" w:type="dxa"/>
            <w:shd w:val="clear" w:color="auto" w:fill="auto"/>
            <w:vAlign w:val="center"/>
          </w:tcPr>
          <w:p w:rsidR="00F97839" w:rsidRPr="00E77D06" w:rsidRDefault="00F97839" w:rsidP="00F97839">
            <w:pPr>
              <w:pStyle w:val="affa"/>
              <w:ind w:right="-135"/>
              <w:rPr>
                <w:szCs w:val="24"/>
              </w:rPr>
            </w:pPr>
            <w:r w:rsidRPr="00E77D06">
              <w:rPr>
                <w:szCs w:val="24"/>
              </w:rPr>
              <w:t>Социальное обслуживание</w:t>
            </w:r>
          </w:p>
        </w:tc>
      </w:tr>
      <w:tr w:rsidR="00F97839" w:rsidRPr="00E77D06" w:rsidTr="00A74607">
        <w:tc>
          <w:tcPr>
            <w:tcW w:w="824" w:type="dxa"/>
            <w:shd w:val="clear" w:color="auto" w:fill="auto"/>
            <w:vAlign w:val="center"/>
          </w:tcPr>
          <w:p w:rsidR="00F97839" w:rsidRPr="00E77D06" w:rsidRDefault="00F97839" w:rsidP="00F97839">
            <w:pPr>
              <w:pStyle w:val="affa"/>
              <w:jc w:val="center"/>
              <w:rPr>
                <w:szCs w:val="24"/>
              </w:rPr>
            </w:pPr>
            <w:r w:rsidRPr="00E77D06">
              <w:rPr>
                <w:szCs w:val="24"/>
              </w:rPr>
              <w:t>3.3</w:t>
            </w:r>
          </w:p>
        </w:tc>
        <w:tc>
          <w:tcPr>
            <w:tcW w:w="9524" w:type="dxa"/>
            <w:shd w:val="clear" w:color="auto" w:fill="auto"/>
            <w:vAlign w:val="center"/>
          </w:tcPr>
          <w:p w:rsidR="00F97839" w:rsidRPr="00E77D06" w:rsidRDefault="00F97839" w:rsidP="00F97839">
            <w:pPr>
              <w:pStyle w:val="affa"/>
              <w:rPr>
                <w:szCs w:val="24"/>
              </w:rPr>
            </w:pPr>
            <w:r w:rsidRPr="00E77D06">
              <w:rPr>
                <w:szCs w:val="24"/>
              </w:rPr>
              <w:t>Бытовое обслуживание</w:t>
            </w:r>
          </w:p>
        </w:tc>
      </w:tr>
      <w:tr w:rsidR="00F97839" w:rsidRPr="00E77D06" w:rsidTr="00A74607">
        <w:tc>
          <w:tcPr>
            <w:tcW w:w="824" w:type="dxa"/>
            <w:shd w:val="clear" w:color="auto" w:fill="auto"/>
            <w:vAlign w:val="center"/>
          </w:tcPr>
          <w:p w:rsidR="00F97839" w:rsidRPr="00E77D06" w:rsidRDefault="00F97839" w:rsidP="00F97839">
            <w:pPr>
              <w:pStyle w:val="affa"/>
              <w:jc w:val="center"/>
              <w:rPr>
                <w:szCs w:val="24"/>
              </w:rPr>
            </w:pPr>
            <w:r w:rsidRPr="00E77D06">
              <w:rPr>
                <w:szCs w:val="24"/>
              </w:rPr>
              <w:t>3.4</w:t>
            </w:r>
          </w:p>
        </w:tc>
        <w:tc>
          <w:tcPr>
            <w:tcW w:w="9524" w:type="dxa"/>
            <w:shd w:val="clear" w:color="auto" w:fill="auto"/>
            <w:vAlign w:val="center"/>
          </w:tcPr>
          <w:p w:rsidR="00F97839" w:rsidRPr="00E77D06" w:rsidRDefault="00F97839" w:rsidP="00F97839">
            <w:pPr>
              <w:pStyle w:val="affa"/>
              <w:rPr>
                <w:szCs w:val="24"/>
              </w:rPr>
            </w:pPr>
            <w:r w:rsidRPr="00E77D06">
              <w:rPr>
                <w:szCs w:val="24"/>
              </w:rPr>
              <w:t>Здравоохранение</w:t>
            </w:r>
          </w:p>
        </w:tc>
      </w:tr>
      <w:tr w:rsidR="002F7F8C" w:rsidRPr="00E77D06" w:rsidTr="00852344">
        <w:tc>
          <w:tcPr>
            <w:tcW w:w="824" w:type="dxa"/>
            <w:shd w:val="clear" w:color="auto" w:fill="auto"/>
            <w:vAlign w:val="center"/>
          </w:tcPr>
          <w:p w:rsidR="002F7F8C" w:rsidRPr="00E77D06" w:rsidRDefault="002F7F8C" w:rsidP="00F97839">
            <w:pPr>
              <w:pStyle w:val="affa"/>
              <w:jc w:val="center"/>
              <w:rPr>
                <w:szCs w:val="24"/>
              </w:rPr>
            </w:pPr>
            <w:r w:rsidRPr="00E77D06">
              <w:rPr>
                <w:szCs w:val="24"/>
              </w:rPr>
              <w:t>3.4.1</w:t>
            </w:r>
          </w:p>
        </w:tc>
        <w:tc>
          <w:tcPr>
            <w:tcW w:w="9524" w:type="dxa"/>
            <w:shd w:val="clear" w:color="auto" w:fill="auto"/>
          </w:tcPr>
          <w:p w:rsidR="002F7F8C" w:rsidRPr="00E77D06" w:rsidRDefault="002F7F8C" w:rsidP="00852344">
            <w:pPr>
              <w:rPr>
                <w:rFonts w:eastAsia="Calibri"/>
                <w:bCs/>
                <w:sz w:val="24"/>
                <w:lang w:eastAsia="en-US"/>
              </w:rPr>
            </w:pPr>
            <w:r w:rsidRPr="00E77D06">
              <w:rPr>
                <w:rFonts w:eastAsia="Calibri"/>
                <w:bCs/>
                <w:sz w:val="24"/>
                <w:lang w:eastAsia="en-US"/>
              </w:rPr>
              <w:t>Амбулаторно-поликлиническое обслуживание</w:t>
            </w:r>
          </w:p>
        </w:tc>
      </w:tr>
      <w:tr w:rsidR="002F7F8C" w:rsidRPr="00E77D06" w:rsidTr="00852344">
        <w:tc>
          <w:tcPr>
            <w:tcW w:w="824" w:type="dxa"/>
            <w:shd w:val="clear" w:color="auto" w:fill="auto"/>
            <w:vAlign w:val="center"/>
          </w:tcPr>
          <w:p w:rsidR="002F7F8C" w:rsidRPr="00E77D06" w:rsidRDefault="002F7F8C" w:rsidP="00F97839">
            <w:pPr>
              <w:pStyle w:val="affa"/>
              <w:jc w:val="center"/>
              <w:rPr>
                <w:szCs w:val="24"/>
              </w:rPr>
            </w:pPr>
            <w:r w:rsidRPr="00E77D06">
              <w:rPr>
                <w:szCs w:val="24"/>
              </w:rPr>
              <w:t>3.4.2</w:t>
            </w:r>
          </w:p>
        </w:tc>
        <w:tc>
          <w:tcPr>
            <w:tcW w:w="9524" w:type="dxa"/>
            <w:shd w:val="clear" w:color="auto" w:fill="auto"/>
          </w:tcPr>
          <w:p w:rsidR="002F7F8C" w:rsidRPr="00E77D06" w:rsidRDefault="002F7F8C" w:rsidP="00852344">
            <w:pPr>
              <w:rPr>
                <w:rFonts w:eastAsia="Calibri"/>
                <w:bCs/>
                <w:sz w:val="24"/>
                <w:lang w:eastAsia="en-US"/>
              </w:rPr>
            </w:pPr>
            <w:r w:rsidRPr="00E77D06">
              <w:rPr>
                <w:rFonts w:eastAsia="Calibri"/>
                <w:bCs/>
                <w:sz w:val="24"/>
                <w:lang w:eastAsia="en-US"/>
              </w:rPr>
              <w:t>Стационарное медицинское обслуживание</w:t>
            </w:r>
          </w:p>
        </w:tc>
      </w:tr>
      <w:tr w:rsidR="002F7F8C" w:rsidRPr="00E77D06" w:rsidTr="00A74607">
        <w:tc>
          <w:tcPr>
            <w:tcW w:w="824" w:type="dxa"/>
            <w:shd w:val="clear" w:color="auto" w:fill="auto"/>
            <w:vAlign w:val="center"/>
          </w:tcPr>
          <w:p w:rsidR="002F7F8C" w:rsidRPr="00E77D06" w:rsidRDefault="002F7F8C" w:rsidP="00F97839">
            <w:pPr>
              <w:pStyle w:val="affa"/>
              <w:jc w:val="center"/>
              <w:rPr>
                <w:szCs w:val="24"/>
              </w:rPr>
            </w:pPr>
            <w:r w:rsidRPr="00E77D06">
              <w:rPr>
                <w:szCs w:val="24"/>
              </w:rPr>
              <w:t>3.5</w:t>
            </w:r>
          </w:p>
        </w:tc>
        <w:tc>
          <w:tcPr>
            <w:tcW w:w="9524" w:type="dxa"/>
            <w:shd w:val="clear" w:color="auto" w:fill="auto"/>
            <w:vAlign w:val="center"/>
          </w:tcPr>
          <w:p w:rsidR="002F7F8C" w:rsidRPr="00E77D06" w:rsidRDefault="002F7F8C" w:rsidP="00F97839">
            <w:pPr>
              <w:pStyle w:val="affa"/>
              <w:rPr>
                <w:szCs w:val="24"/>
              </w:rPr>
            </w:pPr>
            <w:r w:rsidRPr="00E77D06">
              <w:rPr>
                <w:szCs w:val="24"/>
              </w:rPr>
              <w:t>Образование и просвещение</w:t>
            </w:r>
          </w:p>
        </w:tc>
      </w:tr>
      <w:tr w:rsidR="00852344" w:rsidRPr="00E77D06" w:rsidTr="00A74607">
        <w:tc>
          <w:tcPr>
            <w:tcW w:w="824" w:type="dxa"/>
            <w:shd w:val="clear" w:color="auto" w:fill="auto"/>
            <w:vAlign w:val="center"/>
          </w:tcPr>
          <w:p w:rsidR="00852344" w:rsidRPr="00E77D06" w:rsidRDefault="00852344" w:rsidP="00852344">
            <w:pPr>
              <w:jc w:val="center"/>
              <w:rPr>
                <w:rFonts w:eastAsia="Calibri"/>
                <w:sz w:val="24"/>
                <w:lang w:eastAsia="en-US"/>
              </w:rPr>
            </w:pPr>
            <w:r w:rsidRPr="00E77D06">
              <w:rPr>
                <w:rFonts w:eastAsia="Calibri"/>
                <w:sz w:val="24"/>
                <w:lang w:eastAsia="en-US"/>
              </w:rPr>
              <w:t>3.5.1</w:t>
            </w:r>
          </w:p>
        </w:tc>
        <w:tc>
          <w:tcPr>
            <w:tcW w:w="9524" w:type="dxa"/>
            <w:shd w:val="clear" w:color="auto" w:fill="auto"/>
            <w:vAlign w:val="center"/>
          </w:tcPr>
          <w:p w:rsidR="00852344" w:rsidRPr="00E77D06" w:rsidRDefault="00852344" w:rsidP="00852344">
            <w:pPr>
              <w:rPr>
                <w:rFonts w:eastAsia="Calibri"/>
                <w:sz w:val="24"/>
                <w:lang w:eastAsia="en-US"/>
              </w:rPr>
            </w:pPr>
            <w:r w:rsidRPr="00E77D06">
              <w:rPr>
                <w:rFonts w:eastAsia="Calibri"/>
                <w:sz w:val="24"/>
                <w:lang w:eastAsia="en-US"/>
              </w:rPr>
              <w:t>Дошкольное, начальное и среднее общее образование</w:t>
            </w:r>
          </w:p>
        </w:tc>
      </w:tr>
      <w:tr w:rsidR="00852344" w:rsidRPr="00E77D06" w:rsidTr="00A74607">
        <w:tc>
          <w:tcPr>
            <w:tcW w:w="824" w:type="dxa"/>
            <w:shd w:val="clear" w:color="auto" w:fill="auto"/>
            <w:vAlign w:val="center"/>
          </w:tcPr>
          <w:p w:rsidR="00852344" w:rsidRPr="00E77D06" w:rsidRDefault="00852344" w:rsidP="00852344">
            <w:pPr>
              <w:jc w:val="center"/>
              <w:rPr>
                <w:rFonts w:eastAsia="Calibri"/>
                <w:sz w:val="24"/>
                <w:lang w:eastAsia="en-US"/>
              </w:rPr>
            </w:pPr>
            <w:r w:rsidRPr="00E77D06">
              <w:rPr>
                <w:rFonts w:eastAsia="Calibri"/>
                <w:sz w:val="24"/>
                <w:lang w:eastAsia="en-US"/>
              </w:rPr>
              <w:t>3.5.2</w:t>
            </w:r>
          </w:p>
        </w:tc>
        <w:tc>
          <w:tcPr>
            <w:tcW w:w="9524" w:type="dxa"/>
            <w:shd w:val="clear" w:color="auto" w:fill="auto"/>
            <w:vAlign w:val="center"/>
          </w:tcPr>
          <w:p w:rsidR="00852344" w:rsidRPr="00E77D06" w:rsidRDefault="00852344" w:rsidP="00852344">
            <w:pPr>
              <w:rPr>
                <w:rFonts w:eastAsia="Calibri"/>
                <w:sz w:val="24"/>
                <w:lang w:eastAsia="en-US"/>
              </w:rPr>
            </w:pPr>
            <w:r w:rsidRPr="00E77D06">
              <w:rPr>
                <w:rFonts w:eastAsia="Calibri"/>
                <w:sz w:val="24"/>
                <w:lang w:eastAsia="en-US"/>
              </w:rPr>
              <w:t>Среднее и высшее профессиональное образование</w:t>
            </w:r>
          </w:p>
        </w:tc>
      </w:tr>
      <w:tr w:rsidR="00852344" w:rsidRPr="00E77D06" w:rsidTr="00A74607">
        <w:tc>
          <w:tcPr>
            <w:tcW w:w="824" w:type="dxa"/>
            <w:shd w:val="clear" w:color="auto" w:fill="auto"/>
            <w:vAlign w:val="center"/>
          </w:tcPr>
          <w:p w:rsidR="00852344" w:rsidRPr="00E77D06" w:rsidRDefault="00852344" w:rsidP="00F97839">
            <w:pPr>
              <w:pStyle w:val="affa"/>
              <w:jc w:val="center"/>
              <w:rPr>
                <w:szCs w:val="24"/>
              </w:rPr>
            </w:pPr>
            <w:r w:rsidRPr="00E77D06">
              <w:rPr>
                <w:szCs w:val="24"/>
              </w:rPr>
              <w:t>3.6</w:t>
            </w:r>
          </w:p>
        </w:tc>
        <w:tc>
          <w:tcPr>
            <w:tcW w:w="9524" w:type="dxa"/>
            <w:shd w:val="clear" w:color="auto" w:fill="auto"/>
            <w:vAlign w:val="center"/>
          </w:tcPr>
          <w:p w:rsidR="00852344" w:rsidRPr="00E77D06" w:rsidRDefault="00852344" w:rsidP="00F97839">
            <w:pPr>
              <w:pStyle w:val="affa"/>
              <w:rPr>
                <w:szCs w:val="24"/>
              </w:rPr>
            </w:pPr>
            <w:r w:rsidRPr="00E77D06">
              <w:rPr>
                <w:szCs w:val="24"/>
              </w:rPr>
              <w:t>Культурное развитие</w:t>
            </w:r>
          </w:p>
        </w:tc>
      </w:tr>
      <w:tr w:rsidR="00852344" w:rsidRPr="00E77D06" w:rsidTr="00A74607">
        <w:tc>
          <w:tcPr>
            <w:tcW w:w="824" w:type="dxa"/>
            <w:shd w:val="clear" w:color="auto" w:fill="auto"/>
            <w:vAlign w:val="center"/>
          </w:tcPr>
          <w:p w:rsidR="00852344" w:rsidRPr="00E77D06" w:rsidRDefault="00852344" w:rsidP="00F97839">
            <w:pPr>
              <w:pStyle w:val="affa"/>
              <w:jc w:val="center"/>
              <w:rPr>
                <w:szCs w:val="24"/>
              </w:rPr>
            </w:pPr>
            <w:r w:rsidRPr="00E77D06">
              <w:rPr>
                <w:szCs w:val="24"/>
              </w:rPr>
              <w:t>3.7</w:t>
            </w:r>
          </w:p>
        </w:tc>
        <w:tc>
          <w:tcPr>
            <w:tcW w:w="9524" w:type="dxa"/>
            <w:shd w:val="clear" w:color="auto" w:fill="auto"/>
            <w:vAlign w:val="center"/>
          </w:tcPr>
          <w:p w:rsidR="00852344" w:rsidRPr="00E77D06" w:rsidRDefault="00852344" w:rsidP="00F97839">
            <w:pPr>
              <w:pStyle w:val="affa"/>
              <w:rPr>
                <w:szCs w:val="24"/>
              </w:rPr>
            </w:pPr>
            <w:r w:rsidRPr="00E77D06">
              <w:rPr>
                <w:szCs w:val="24"/>
              </w:rPr>
              <w:t>Религиозное использование</w:t>
            </w:r>
          </w:p>
        </w:tc>
      </w:tr>
      <w:tr w:rsidR="00852344" w:rsidRPr="00E77D06" w:rsidTr="00A74607">
        <w:tc>
          <w:tcPr>
            <w:tcW w:w="824" w:type="dxa"/>
            <w:shd w:val="clear" w:color="auto" w:fill="auto"/>
            <w:vAlign w:val="center"/>
          </w:tcPr>
          <w:p w:rsidR="00852344" w:rsidRPr="00E77D06" w:rsidRDefault="00852344" w:rsidP="00F97839">
            <w:pPr>
              <w:pStyle w:val="affa"/>
              <w:jc w:val="center"/>
              <w:rPr>
                <w:szCs w:val="24"/>
              </w:rPr>
            </w:pPr>
            <w:r w:rsidRPr="00E77D06">
              <w:rPr>
                <w:szCs w:val="24"/>
              </w:rPr>
              <w:t>3.8</w:t>
            </w:r>
          </w:p>
        </w:tc>
        <w:tc>
          <w:tcPr>
            <w:tcW w:w="9524" w:type="dxa"/>
            <w:shd w:val="clear" w:color="auto" w:fill="auto"/>
            <w:vAlign w:val="center"/>
          </w:tcPr>
          <w:p w:rsidR="00852344" w:rsidRPr="00E77D06" w:rsidRDefault="00852344" w:rsidP="00F97839">
            <w:pPr>
              <w:pStyle w:val="affa"/>
              <w:rPr>
                <w:szCs w:val="24"/>
              </w:rPr>
            </w:pPr>
            <w:r w:rsidRPr="00E77D06">
              <w:rPr>
                <w:szCs w:val="24"/>
              </w:rPr>
              <w:t>Общественное управление</w:t>
            </w:r>
          </w:p>
        </w:tc>
      </w:tr>
      <w:tr w:rsidR="00852344" w:rsidRPr="00E77D06" w:rsidTr="00852344">
        <w:tc>
          <w:tcPr>
            <w:tcW w:w="824" w:type="dxa"/>
            <w:shd w:val="clear" w:color="auto" w:fill="auto"/>
            <w:vAlign w:val="center"/>
          </w:tcPr>
          <w:p w:rsidR="00852344" w:rsidRPr="00E77D06" w:rsidRDefault="00852344" w:rsidP="00852344">
            <w:pPr>
              <w:jc w:val="center"/>
              <w:rPr>
                <w:rFonts w:eastAsia="Calibri"/>
                <w:bCs/>
                <w:sz w:val="24"/>
                <w:lang w:eastAsia="en-US"/>
              </w:rPr>
            </w:pPr>
            <w:r w:rsidRPr="00E77D06">
              <w:rPr>
                <w:rFonts w:eastAsia="Calibri"/>
                <w:bCs/>
                <w:sz w:val="24"/>
                <w:lang w:eastAsia="en-US"/>
              </w:rPr>
              <w:t>3.10.1</w:t>
            </w:r>
          </w:p>
        </w:tc>
        <w:tc>
          <w:tcPr>
            <w:tcW w:w="9524" w:type="dxa"/>
            <w:shd w:val="clear" w:color="auto" w:fill="auto"/>
          </w:tcPr>
          <w:p w:rsidR="00852344" w:rsidRPr="00E77D06" w:rsidRDefault="00852344" w:rsidP="00852344">
            <w:pPr>
              <w:rPr>
                <w:rFonts w:eastAsia="Calibri"/>
                <w:bCs/>
                <w:sz w:val="24"/>
                <w:lang w:eastAsia="en-US"/>
              </w:rPr>
            </w:pPr>
            <w:r w:rsidRPr="00E77D06">
              <w:rPr>
                <w:rFonts w:eastAsia="Calibri"/>
                <w:bCs/>
                <w:sz w:val="24"/>
                <w:lang w:eastAsia="en-US"/>
              </w:rPr>
              <w:t>Амбулаторное ветеринарное обслуживание</w:t>
            </w:r>
          </w:p>
        </w:tc>
      </w:tr>
      <w:tr w:rsidR="00852344" w:rsidRPr="00E77D06" w:rsidTr="00A74607">
        <w:tc>
          <w:tcPr>
            <w:tcW w:w="824" w:type="dxa"/>
            <w:shd w:val="clear" w:color="auto" w:fill="auto"/>
            <w:vAlign w:val="center"/>
          </w:tcPr>
          <w:p w:rsidR="00852344" w:rsidRPr="00E77D06" w:rsidRDefault="00852344" w:rsidP="00F97839">
            <w:pPr>
              <w:pStyle w:val="affa"/>
              <w:jc w:val="center"/>
              <w:rPr>
                <w:szCs w:val="24"/>
              </w:rPr>
            </w:pPr>
            <w:r w:rsidRPr="00E77D06">
              <w:rPr>
                <w:szCs w:val="24"/>
              </w:rPr>
              <w:t>4.1</w:t>
            </w:r>
          </w:p>
        </w:tc>
        <w:tc>
          <w:tcPr>
            <w:tcW w:w="9524" w:type="dxa"/>
            <w:shd w:val="clear" w:color="auto" w:fill="auto"/>
            <w:vAlign w:val="center"/>
          </w:tcPr>
          <w:p w:rsidR="00852344" w:rsidRPr="00E77D06" w:rsidRDefault="00852344" w:rsidP="00F97839">
            <w:pPr>
              <w:pStyle w:val="affa"/>
              <w:rPr>
                <w:szCs w:val="24"/>
              </w:rPr>
            </w:pPr>
            <w:r w:rsidRPr="00E77D06">
              <w:rPr>
                <w:szCs w:val="24"/>
              </w:rPr>
              <w:t>Деловое управление</w:t>
            </w:r>
          </w:p>
        </w:tc>
      </w:tr>
      <w:tr w:rsidR="00FB6218" w:rsidRPr="00E77D06" w:rsidTr="00A74607">
        <w:tc>
          <w:tcPr>
            <w:tcW w:w="824" w:type="dxa"/>
            <w:shd w:val="clear" w:color="auto" w:fill="auto"/>
            <w:vAlign w:val="center"/>
          </w:tcPr>
          <w:p w:rsidR="00FB6218" w:rsidRPr="00E77D06" w:rsidRDefault="00FB6218" w:rsidP="00F97839">
            <w:pPr>
              <w:pStyle w:val="affa"/>
              <w:jc w:val="center"/>
              <w:rPr>
                <w:szCs w:val="24"/>
              </w:rPr>
            </w:pPr>
            <w:r w:rsidRPr="00E77D06">
              <w:rPr>
                <w:szCs w:val="24"/>
              </w:rPr>
              <w:t>4.2</w:t>
            </w:r>
          </w:p>
        </w:tc>
        <w:tc>
          <w:tcPr>
            <w:tcW w:w="9524" w:type="dxa"/>
            <w:shd w:val="clear" w:color="auto" w:fill="auto"/>
            <w:vAlign w:val="center"/>
          </w:tcPr>
          <w:p w:rsidR="00FB6218" w:rsidRPr="00E77D06" w:rsidRDefault="00FB6218" w:rsidP="00F97839">
            <w:pPr>
              <w:pStyle w:val="affa"/>
              <w:rPr>
                <w:szCs w:val="24"/>
              </w:rPr>
            </w:pPr>
            <w:proofErr w:type="gramStart"/>
            <w:r w:rsidRPr="00E77D06">
              <w:t>Объекты торговли (торговые центры, торгово-развлекательные центры (комплексы)</w:t>
            </w:r>
            <w:proofErr w:type="gramEnd"/>
          </w:p>
        </w:tc>
      </w:tr>
      <w:tr w:rsidR="00852344" w:rsidRPr="00E77D06" w:rsidTr="00A74607">
        <w:tc>
          <w:tcPr>
            <w:tcW w:w="824" w:type="dxa"/>
            <w:shd w:val="clear" w:color="auto" w:fill="auto"/>
            <w:vAlign w:val="center"/>
          </w:tcPr>
          <w:p w:rsidR="00852344" w:rsidRPr="00E77D06" w:rsidRDefault="00852344" w:rsidP="00F97839">
            <w:pPr>
              <w:pStyle w:val="affa"/>
              <w:jc w:val="center"/>
              <w:rPr>
                <w:szCs w:val="24"/>
              </w:rPr>
            </w:pPr>
            <w:r w:rsidRPr="00E77D06">
              <w:rPr>
                <w:szCs w:val="24"/>
              </w:rPr>
              <w:t>4.3</w:t>
            </w:r>
          </w:p>
        </w:tc>
        <w:tc>
          <w:tcPr>
            <w:tcW w:w="9524" w:type="dxa"/>
            <w:shd w:val="clear" w:color="auto" w:fill="auto"/>
            <w:vAlign w:val="center"/>
          </w:tcPr>
          <w:p w:rsidR="00852344" w:rsidRPr="00E77D06" w:rsidRDefault="00852344" w:rsidP="00F97839">
            <w:pPr>
              <w:pStyle w:val="affa"/>
              <w:rPr>
                <w:szCs w:val="24"/>
              </w:rPr>
            </w:pPr>
            <w:r w:rsidRPr="00E77D06">
              <w:rPr>
                <w:szCs w:val="24"/>
              </w:rPr>
              <w:t>Рынки</w:t>
            </w:r>
          </w:p>
        </w:tc>
      </w:tr>
      <w:tr w:rsidR="00852344" w:rsidRPr="00E77D06" w:rsidTr="00A74607">
        <w:tc>
          <w:tcPr>
            <w:tcW w:w="824" w:type="dxa"/>
            <w:shd w:val="clear" w:color="auto" w:fill="auto"/>
            <w:vAlign w:val="center"/>
          </w:tcPr>
          <w:p w:rsidR="00852344" w:rsidRPr="00E77D06" w:rsidRDefault="00852344" w:rsidP="00F97839">
            <w:pPr>
              <w:jc w:val="center"/>
              <w:rPr>
                <w:rStyle w:val="ad"/>
                <w:b w:val="0"/>
                <w:sz w:val="24"/>
                <w:szCs w:val="24"/>
              </w:rPr>
            </w:pPr>
            <w:r w:rsidRPr="00E77D06">
              <w:rPr>
                <w:rStyle w:val="ad"/>
                <w:b w:val="0"/>
                <w:sz w:val="24"/>
                <w:szCs w:val="24"/>
              </w:rPr>
              <w:t>4.4</w:t>
            </w:r>
          </w:p>
        </w:tc>
        <w:tc>
          <w:tcPr>
            <w:tcW w:w="9524" w:type="dxa"/>
            <w:shd w:val="clear" w:color="auto" w:fill="auto"/>
            <w:vAlign w:val="center"/>
          </w:tcPr>
          <w:p w:rsidR="00852344" w:rsidRPr="00E77D06" w:rsidRDefault="00852344" w:rsidP="00F97839">
            <w:pPr>
              <w:rPr>
                <w:rStyle w:val="ad"/>
                <w:b w:val="0"/>
                <w:sz w:val="24"/>
                <w:szCs w:val="24"/>
              </w:rPr>
            </w:pPr>
            <w:r w:rsidRPr="00E77D06">
              <w:rPr>
                <w:rStyle w:val="ad"/>
                <w:b w:val="0"/>
                <w:sz w:val="24"/>
                <w:szCs w:val="24"/>
              </w:rPr>
              <w:t>Магазины</w:t>
            </w:r>
          </w:p>
        </w:tc>
      </w:tr>
      <w:tr w:rsidR="00852344" w:rsidRPr="00E77D06" w:rsidTr="00A74607">
        <w:tc>
          <w:tcPr>
            <w:tcW w:w="824" w:type="dxa"/>
            <w:shd w:val="clear" w:color="auto" w:fill="auto"/>
            <w:vAlign w:val="center"/>
          </w:tcPr>
          <w:p w:rsidR="00852344" w:rsidRPr="00E77D06" w:rsidRDefault="00852344" w:rsidP="00F97839">
            <w:pPr>
              <w:jc w:val="center"/>
              <w:rPr>
                <w:rStyle w:val="ad"/>
                <w:b w:val="0"/>
                <w:sz w:val="24"/>
                <w:szCs w:val="24"/>
              </w:rPr>
            </w:pPr>
            <w:r w:rsidRPr="00E77D06">
              <w:rPr>
                <w:rStyle w:val="ad"/>
                <w:b w:val="0"/>
                <w:sz w:val="24"/>
                <w:szCs w:val="24"/>
              </w:rPr>
              <w:t>4.6</w:t>
            </w:r>
          </w:p>
        </w:tc>
        <w:tc>
          <w:tcPr>
            <w:tcW w:w="9524" w:type="dxa"/>
            <w:shd w:val="clear" w:color="auto" w:fill="auto"/>
            <w:vAlign w:val="center"/>
          </w:tcPr>
          <w:p w:rsidR="00852344" w:rsidRPr="00E77D06" w:rsidRDefault="00852344" w:rsidP="00F97839">
            <w:pPr>
              <w:rPr>
                <w:rStyle w:val="ad"/>
                <w:b w:val="0"/>
                <w:sz w:val="24"/>
                <w:szCs w:val="24"/>
              </w:rPr>
            </w:pPr>
            <w:r w:rsidRPr="00E77D06">
              <w:rPr>
                <w:rStyle w:val="ad"/>
                <w:b w:val="0"/>
                <w:sz w:val="24"/>
                <w:szCs w:val="24"/>
              </w:rPr>
              <w:t>Общественное питание</w:t>
            </w:r>
          </w:p>
        </w:tc>
      </w:tr>
      <w:tr w:rsidR="00852344" w:rsidRPr="00E77D06" w:rsidTr="00A74607">
        <w:tc>
          <w:tcPr>
            <w:tcW w:w="824" w:type="dxa"/>
            <w:shd w:val="clear" w:color="auto" w:fill="auto"/>
            <w:vAlign w:val="center"/>
          </w:tcPr>
          <w:p w:rsidR="00852344" w:rsidRPr="00E77D06" w:rsidRDefault="00852344" w:rsidP="00852344">
            <w:pPr>
              <w:jc w:val="center"/>
              <w:rPr>
                <w:rFonts w:eastAsia="Calibri"/>
                <w:bCs/>
                <w:sz w:val="24"/>
                <w:lang w:eastAsia="en-US"/>
              </w:rPr>
            </w:pPr>
            <w:r w:rsidRPr="00E77D06">
              <w:rPr>
                <w:rFonts w:eastAsia="Calibri"/>
                <w:bCs/>
                <w:sz w:val="24"/>
                <w:lang w:eastAsia="en-US"/>
              </w:rPr>
              <w:t>4.7</w:t>
            </w:r>
          </w:p>
        </w:tc>
        <w:tc>
          <w:tcPr>
            <w:tcW w:w="9524" w:type="dxa"/>
            <w:shd w:val="clear" w:color="auto" w:fill="auto"/>
            <w:vAlign w:val="center"/>
          </w:tcPr>
          <w:p w:rsidR="00852344" w:rsidRPr="00E77D06" w:rsidRDefault="00852344" w:rsidP="00852344">
            <w:pPr>
              <w:rPr>
                <w:rFonts w:eastAsia="Calibri"/>
                <w:bCs/>
                <w:sz w:val="24"/>
                <w:lang w:eastAsia="en-US"/>
              </w:rPr>
            </w:pPr>
            <w:r w:rsidRPr="00E77D06">
              <w:rPr>
                <w:rFonts w:eastAsia="Calibri"/>
                <w:bCs/>
                <w:sz w:val="24"/>
                <w:lang w:eastAsia="en-US"/>
              </w:rPr>
              <w:t>Гостиничное обслуживание</w:t>
            </w:r>
          </w:p>
        </w:tc>
      </w:tr>
      <w:tr w:rsidR="00852344" w:rsidRPr="00E77D06" w:rsidTr="00852344">
        <w:tc>
          <w:tcPr>
            <w:tcW w:w="824" w:type="dxa"/>
            <w:shd w:val="clear" w:color="auto" w:fill="auto"/>
            <w:vAlign w:val="center"/>
          </w:tcPr>
          <w:p w:rsidR="00852344" w:rsidRPr="00E77D06" w:rsidRDefault="00852344" w:rsidP="00852344">
            <w:pPr>
              <w:jc w:val="center"/>
              <w:rPr>
                <w:rFonts w:eastAsia="Calibri"/>
                <w:bCs/>
                <w:sz w:val="24"/>
                <w:lang w:eastAsia="en-US"/>
              </w:rPr>
            </w:pPr>
            <w:r w:rsidRPr="00E77D06">
              <w:rPr>
                <w:rFonts w:eastAsia="Calibri"/>
                <w:bCs/>
                <w:sz w:val="24"/>
                <w:lang w:eastAsia="en-US"/>
              </w:rPr>
              <w:t>4.8</w:t>
            </w:r>
          </w:p>
        </w:tc>
        <w:tc>
          <w:tcPr>
            <w:tcW w:w="9524" w:type="dxa"/>
            <w:shd w:val="clear" w:color="auto" w:fill="auto"/>
          </w:tcPr>
          <w:p w:rsidR="00852344" w:rsidRPr="00E77D06" w:rsidRDefault="00852344" w:rsidP="00852344">
            <w:pPr>
              <w:rPr>
                <w:rFonts w:eastAsia="Calibri"/>
                <w:bCs/>
                <w:sz w:val="24"/>
                <w:lang w:eastAsia="en-US"/>
              </w:rPr>
            </w:pPr>
            <w:r w:rsidRPr="00E77D06">
              <w:rPr>
                <w:rFonts w:eastAsia="Calibri"/>
                <w:bCs/>
                <w:sz w:val="24"/>
                <w:lang w:eastAsia="en-US"/>
              </w:rPr>
              <w:t>Развлечения</w:t>
            </w:r>
          </w:p>
        </w:tc>
      </w:tr>
      <w:tr w:rsidR="005E6E71" w:rsidRPr="00E77D06" w:rsidTr="005E6E71">
        <w:tc>
          <w:tcPr>
            <w:tcW w:w="824" w:type="dxa"/>
            <w:shd w:val="clear" w:color="auto" w:fill="auto"/>
            <w:vAlign w:val="center"/>
          </w:tcPr>
          <w:p w:rsidR="005E6E71" w:rsidRPr="00E77D06" w:rsidRDefault="005E6E71" w:rsidP="005E6E71">
            <w:pPr>
              <w:jc w:val="center"/>
              <w:rPr>
                <w:rStyle w:val="ad"/>
                <w:b w:val="0"/>
                <w:sz w:val="24"/>
                <w:szCs w:val="24"/>
              </w:rPr>
            </w:pPr>
            <w:r w:rsidRPr="00E77D06">
              <w:rPr>
                <w:rStyle w:val="ad"/>
                <w:b w:val="0"/>
                <w:sz w:val="24"/>
                <w:szCs w:val="24"/>
              </w:rPr>
              <w:t>4.9</w:t>
            </w:r>
          </w:p>
        </w:tc>
        <w:tc>
          <w:tcPr>
            <w:tcW w:w="9524" w:type="dxa"/>
            <w:shd w:val="clear" w:color="auto" w:fill="auto"/>
            <w:vAlign w:val="center"/>
          </w:tcPr>
          <w:p w:rsidR="005E6E71" w:rsidRPr="00E77D06" w:rsidRDefault="005E6E71" w:rsidP="005E6E71">
            <w:pPr>
              <w:rPr>
                <w:rStyle w:val="ad"/>
                <w:b w:val="0"/>
                <w:sz w:val="24"/>
                <w:szCs w:val="24"/>
              </w:rPr>
            </w:pPr>
            <w:r w:rsidRPr="00E77D06">
              <w:rPr>
                <w:rStyle w:val="ad"/>
                <w:b w:val="0"/>
                <w:sz w:val="24"/>
                <w:szCs w:val="24"/>
              </w:rPr>
              <w:t>Служебные гаражи</w:t>
            </w:r>
          </w:p>
        </w:tc>
      </w:tr>
      <w:tr w:rsidR="00BC0AB6" w:rsidRPr="00E77D06" w:rsidTr="00BC0AB6">
        <w:tc>
          <w:tcPr>
            <w:tcW w:w="824" w:type="dxa"/>
            <w:shd w:val="clear" w:color="auto" w:fill="auto"/>
            <w:vAlign w:val="center"/>
          </w:tcPr>
          <w:p w:rsidR="00BC0AB6" w:rsidRPr="00E77D06" w:rsidRDefault="00BC0AB6" w:rsidP="00BC0AB6">
            <w:pPr>
              <w:pStyle w:val="affa"/>
              <w:jc w:val="center"/>
            </w:pPr>
            <w:r w:rsidRPr="00E77D06">
              <w:t>4.9.1</w:t>
            </w:r>
          </w:p>
        </w:tc>
        <w:tc>
          <w:tcPr>
            <w:tcW w:w="9524" w:type="dxa"/>
            <w:shd w:val="clear" w:color="auto" w:fill="auto"/>
          </w:tcPr>
          <w:p w:rsidR="00BC0AB6" w:rsidRPr="00E77D06" w:rsidRDefault="00BC0AB6" w:rsidP="00BC0AB6">
            <w:pPr>
              <w:pStyle w:val="affa"/>
            </w:pPr>
            <w:r w:rsidRPr="00E77D06">
              <w:t>Объекты дорожного сервиса</w:t>
            </w:r>
          </w:p>
        </w:tc>
      </w:tr>
      <w:tr w:rsidR="00BC0AB6" w:rsidRPr="00E77D06" w:rsidTr="00A74607">
        <w:tc>
          <w:tcPr>
            <w:tcW w:w="824" w:type="dxa"/>
            <w:shd w:val="clear" w:color="auto" w:fill="auto"/>
            <w:vAlign w:val="center"/>
          </w:tcPr>
          <w:p w:rsidR="00BC0AB6" w:rsidRPr="00E77D06" w:rsidRDefault="00BC0AB6" w:rsidP="00F97839">
            <w:pPr>
              <w:pStyle w:val="affa"/>
              <w:jc w:val="center"/>
              <w:rPr>
                <w:szCs w:val="24"/>
              </w:rPr>
            </w:pPr>
            <w:r w:rsidRPr="00E77D06">
              <w:rPr>
                <w:szCs w:val="24"/>
              </w:rPr>
              <w:t>4.10</w:t>
            </w:r>
          </w:p>
        </w:tc>
        <w:tc>
          <w:tcPr>
            <w:tcW w:w="9524" w:type="dxa"/>
            <w:shd w:val="clear" w:color="auto" w:fill="auto"/>
            <w:vAlign w:val="center"/>
          </w:tcPr>
          <w:p w:rsidR="00BC0AB6" w:rsidRPr="00E77D06" w:rsidRDefault="00BC0AB6" w:rsidP="00F97839">
            <w:pPr>
              <w:pStyle w:val="affa"/>
              <w:rPr>
                <w:szCs w:val="24"/>
              </w:rPr>
            </w:pPr>
            <w:r w:rsidRPr="00E77D06">
              <w:rPr>
                <w:szCs w:val="24"/>
              </w:rPr>
              <w:t xml:space="preserve">Выставочно-ярмарочная деятельность </w:t>
            </w:r>
          </w:p>
        </w:tc>
      </w:tr>
      <w:tr w:rsidR="00BC0AB6" w:rsidRPr="00E77D06" w:rsidTr="00A74607">
        <w:tc>
          <w:tcPr>
            <w:tcW w:w="824" w:type="dxa"/>
            <w:shd w:val="clear" w:color="auto" w:fill="auto"/>
            <w:vAlign w:val="center"/>
          </w:tcPr>
          <w:p w:rsidR="00BC0AB6" w:rsidRPr="00E77D06" w:rsidRDefault="00BC0AB6" w:rsidP="00F97839">
            <w:pPr>
              <w:jc w:val="center"/>
              <w:rPr>
                <w:rStyle w:val="ad"/>
                <w:b w:val="0"/>
                <w:sz w:val="24"/>
                <w:szCs w:val="24"/>
              </w:rPr>
            </w:pPr>
            <w:r w:rsidRPr="00E77D06">
              <w:rPr>
                <w:rStyle w:val="ad"/>
                <w:b w:val="0"/>
                <w:sz w:val="24"/>
                <w:szCs w:val="24"/>
              </w:rPr>
              <w:t>5.1</w:t>
            </w:r>
          </w:p>
        </w:tc>
        <w:tc>
          <w:tcPr>
            <w:tcW w:w="9524" w:type="dxa"/>
            <w:shd w:val="clear" w:color="auto" w:fill="auto"/>
            <w:vAlign w:val="center"/>
          </w:tcPr>
          <w:p w:rsidR="00BC0AB6" w:rsidRPr="00E77D06" w:rsidRDefault="00BC0AB6" w:rsidP="00F97839">
            <w:pPr>
              <w:rPr>
                <w:rStyle w:val="ad"/>
                <w:b w:val="0"/>
                <w:sz w:val="24"/>
                <w:szCs w:val="24"/>
              </w:rPr>
            </w:pPr>
            <w:r w:rsidRPr="00E77D06">
              <w:rPr>
                <w:rStyle w:val="ad"/>
                <w:b w:val="0"/>
                <w:sz w:val="24"/>
                <w:szCs w:val="24"/>
              </w:rPr>
              <w:t>Спорт</w:t>
            </w:r>
          </w:p>
        </w:tc>
      </w:tr>
      <w:tr w:rsidR="00C84097" w:rsidRPr="00E77D06" w:rsidTr="00A74607">
        <w:tc>
          <w:tcPr>
            <w:tcW w:w="824" w:type="dxa"/>
            <w:shd w:val="clear" w:color="auto" w:fill="auto"/>
            <w:vAlign w:val="center"/>
          </w:tcPr>
          <w:p w:rsidR="00C84097" w:rsidRPr="00E77D06" w:rsidRDefault="00C84097" w:rsidP="00F97839">
            <w:pPr>
              <w:jc w:val="center"/>
              <w:rPr>
                <w:rStyle w:val="ad"/>
                <w:b w:val="0"/>
                <w:sz w:val="24"/>
                <w:szCs w:val="24"/>
              </w:rPr>
            </w:pPr>
            <w:r>
              <w:rPr>
                <w:rStyle w:val="ad"/>
                <w:b w:val="0"/>
                <w:sz w:val="24"/>
                <w:szCs w:val="24"/>
              </w:rPr>
              <w:t>9.3</w:t>
            </w:r>
          </w:p>
        </w:tc>
        <w:tc>
          <w:tcPr>
            <w:tcW w:w="9524" w:type="dxa"/>
            <w:shd w:val="clear" w:color="auto" w:fill="auto"/>
            <w:vAlign w:val="center"/>
          </w:tcPr>
          <w:p w:rsidR="00C84097" w:rsidRPr="00C84097" w:rsidRDefault="00C84097" w:rsidP="00F97839">
            <w:pPr>
              <w:rPr>
                <w:rStyle w:val="ad"/>
                <w:b w:val="0"/>
                <w:sz w:val="24"/>
                <w:szCs w:val="24"/>
              </w:rPr>
            </w:pPr>
            <w:r>
              <w:rPr>
                <w:rStyle w:val="ad"/>
                <w:b w:val="0"/>
                <w:sz w:val="24"/>
                <w:szCs w:val="24"/>
              </w:rPr>
              <w:t>Историко-культурная деятельность</w:t>
            </w:r>
          </w:p>
        </w:tc>
      </w:tr>
      <w:tr w:rsidR="00BC0AB6" w:rsidRPr="00E77D06" w:rsidTr="00A74607">
        <w:tc>
          <w:tcPr>
            <w:tcW w:w="824" w:type="dxa"/>
            <w:shd w:val="clear" w:color="auto" w:fill="auto"/>
            <w:vAlign w:val="center"/>
          </w:tcPr>
          <w:p w:rsidR="00BC0AB6" w:rsidRPr="00E77D06" w:rsidRDefault="00BC0AB6" w:rsidP="00F97839">
            <w:pPr>
              <w:pStyle w:val="affa"/>
              <w:jc w:val="center"/>
              <w:rPr>
                <w:szCs w:val="24"/>
              </w:rPr>
            </w:pPr>
            <w:r w:rsidRPr="00E77D06">
              <w:rPr>
                <w:szCs w:val="24"/>
              </w:rPr>
              <w:t>12.0</w:t>
            </w:r>
          </w:p>
        </w:tc>
        <w:tc>
          <w:tcPr>
            <w:tcW w:w="9524" w:type="dxa"/>
            <w:shd w:val="clear" w:color="auto" w:fill="auto"/>
            <w:vAlign w:val="center"/>
          </w:tcPr>
          <w:p w:rsidR="00BC0AB6" w:rsidRPr="00E77D06" w:rsidRDefault="00BC0AB6" w:rsidP="00F97839">
            <w:pPr>
              <w:pStyle w:val="affa"/>
              <w:rPr>
                <w:szCs w:val="24"/>
              </w:rPr>
            </w:pPr>
            <w:r w:rsidRPr="00E77D06">
              <w:rPr>
                <w:szCs w:val="24"/>
              </w:rPr>
              <w:t>Земельные участки (территории) общего пользования</w:t>
            </w:r>
          </w:p>
        </w:tc>
      </w:tr>
      <w:tr w:rsidR="00BC0AB6" w:rsidRPr="00E77D06" w:rsidTr="00A74607">
        <w:tc>
          <w:tcPr>
            <w:tcW w:w="824" w:type="dxa"/>
            <w:shd w:val="clear" w:color="auto" w:fill="auto"/>
            <w:vAlign w:val="center"/>
          </w:tcPr>
          <w:p w:rsidR="00BC0AB6" w:rsidRPr="00E77D06" w:rsidRDefault="00BC0AB6" w:rsidP="00F97839">
            <w:pPr>
              <w:pStyle w:val="affa"/>
              <w:jc w:val="center"/>
              <w:rPr>
                <w:b/>
                <w:szCs w:val="24"/>
              </w:rPr>
            </w:pPr>
            <w:r w:rsidRPr="00E77D06">
              <w:rPr>
                <w:b/>
                <w:szCs w:val="24"/>
              </w:rPr>
              <w:t>Код</w:t>
            </w:r>
          </w:p>
        </w:tc>
        <w:tc>
          <w:tcPr>
            <w:tcW w:w="9524" w:type="dxa"/>
            <w:shd w:val="clear" w:color="auto" w:fill="auto"/>
          </w:tcPr>
          <w:p w:rsidR="00BC0AB6" w:rsidRPr="00E77D06" w:rsidRDefault="00BC0AB6" w:rsidP="00F97839">
            <w:pPr>
              <w:pStyle w:val="affa"/>
              <w:jc w:val="center"/>
              <w:rPr>
                <w:b/>
                <w:szCs w:val="24"/>
              </w:rPr>
            </w:pPr>
            <w:r w:rsidRPr="00E77D06">
              <w:rPr>
                <w:b/>
                <w:szCs w:val="24"/>
              </w:rPr>
              <w:t>Вспомогательные виды разрешённого использования</w:t>
            </w:r>
          </w:p>
        </w:tc>
      </w:tr>
      <w:tr w:rsidR="00BC0AB6" w:rsidRPr="00E77D06" w:rsidTr="00A74607">
        <w:tc>
          <w:tcPr>
            <w:tcW w:w="824" w:type="dxa"/>
            <w:shd w:val="clear" w:color="auto" w:fill="auto"/>
          </w:tcPr>
          <w:p w:rsidR="00BC0AB6" w:rsidRPr="00E77D06" w:rsidRDefault="00BC0AB6" w:rsidP="00F97839">
            <w:pPr>
              <w:jc w:val="center"/>
              <w:rPr>
                <w:rStyle w:val="ad"/>
                <w:b w:val="0"/>
                <w:sz w:val="24"/>
                <w:szCs w:val="24"/>
              </w:rPr>
            </w:pPr>
            <w:r w:rsidRPr="00E77D06">
              <w:rPr>
                <w:rStyle w:val="ad"/>
                <w:b w:val="0"/>
                <w:sz w:val="24"/>
                <w:szCs w:val="24"/>
              </w:rPr>
              <w:t>2.7.1</w:t>
            </w:r>
          </w:p>
        </w:tc>
        <w:tc>
          <w:tcPr>
            <w:tcW w:w="9524" w:type="dxa"/>
            <w:shd w:val="clear" w:color="auto" w:fill="auto"/>
          </w:tcPr>
          <w:p w:rsidR="00BC0AB6" w:rsidRPr="00E77D06" w:rsidRDefault="00BC0AB6" w:rsidP="00F97839">
            <w:pPr>
              <w:rPr>
                <w:rStyle w:val="ad"/>
                <w:b w:val="0"/>
                <w:sz w:val="24"/>
                <w:szCs w:val="24"/>
              </w:rPr>
            </w:pPr>
            <w:r w:rsidRPr="00E77D06">
              <w:rPr>
                <w:rStyle w:val="ad"/>
                <w:b w:val="0"/>
                <w:sz w:val="24"/>
                <w:szCs w:val="24"/>
              </w:rPr>
              <w:t>Хранение автотранспорта</w:t>
            </w:r>
          </w:p>
        </w:tc>
      </w:tr>
      <w:tr w:rsidR="00BC0AB6" w:rsidRPr="00E77D06" w:rsidTr="00A74607">
        <w:tc>
          <w:tcPr>
            <w:tcW w:w="824" w:type="dxa"/>
            <w:shd w:val="clear" w:color="auto" w:fill="auto"/>
            <w:vAlign w:val="center"/>
          </w:tcPr>
          <w:p w:rsidR="00BC0AB6" w:rsidRPr="00E77D06" w:rsidRDefault="00BC0AB6" w:rsidP="00F97839">
            <w:pPr>
              <w:pStyle w:val="affa"/>
              <w:jc w:val="center"/>
              <w:rPr>
                <w:b/>
                <w:szCs w:val="24"/>
              </w:rPr>
            </w:pPr>
            <w:r w:rsidRPr="00E77D06">
              <w:rPr>
                <w:b/>
                <w:szCs w:val="24"/>
              </w:rPr>
              <w:t>Код</w:t>
            </w:r>
          </w:p>
        </w:tc>
        <w:tc>
          <w:tcPr>
            <w:tcW w:w="9524" w:type="dxa"/>
            <w:shd w:val="clear" w:color="auto" w:fill="auto"/>
          </w:tcPr>
          <w:p w:rsidR="00BC0AB6" w:rsidRPr="00E77D06" w:rsidRDefault="00BC0AB6" w:rsidP="00F97839">
            <w:pPr>
              <w:pStyle w:val="affa"/>
              <w:jc w:val="center"/>
              <w:rPr>
                <w:b/>
                <w:szCs w:val="24"/>
              </w:rPr>
            </w:pPr>
            <w:r w:rsidRPr="00E77D06">
              <w:rPr>
                <w:b/>
                <w:szCs w:val="24"/>
              </w:rPr>
              <w:t>Условно разрешенные виды разрешённого использования</w:t>
            </w:r>
          </w:p>
        </w:tc>
      </w:tr>
      <w:tr w:rsidR="00FB6218" w:rsidRPr="00E77D06" w:rsidTr="00852344">
        <w:tc>
          <w:tcPr>
            <w:tcW w:w="824" w:type="dxa"/>
            <w:shd w:val="clear" w:color="auto" w:fill="auto"/>
            <w:vAlign w:val="center"/>
          </w:tcPr>
          <w:p w:rsidR="00FB6218" w:rsidRPr="00E77D06" w:rsidRDefault="00FB6218" w:rsidP="00852344">
            <w:pPr>
              <w:jc w:val="center"/>
              <w:rPr>
                <w:rStyle w:val="ad"/>
                <w:b w:val="0"/>
                <w:sz w:val="24"/>
                <w:szCs w:val="24"/>
              </w:rPr>
            </w:pPr>
          </w:p>
        </w:tc>
        <w:tc>
          <w:tcPr>
            <w:tcW w:w="9524" w:type="dxa"/>
            <w:shd w:val="clear" w:color="auto" w:fill="auto"/>
          </w:tcPr>
          <w:p w:rsidR="00FB6218" w:rsidRPr="00E77D06" w:rsidRDefault="00911F33" w:rsidP="00FB6218">
            <w:pPr>
              <w:pStyle w:val="affa"/>
            </w:pPr>
            <w:r w:rsidRPr="00E77D06">
              <w:t>Виды разрешенного использования не установлены</w:t>
            </w:r>
          </w:p>
        </w:tc>
      </w:tr>
    </w:tbl>
    <w:p w:rsidR="00E100C7" w:rsidRPr="00E77D06" w:rsidRDefault="00E100C7" w:rsidP="00E100C7">
      <w:pPr>
        <w:rPr>
          <w:b/>
          <w:sz w:val="24"/>
          <w:szCs w:val="24"/>
        </w:rPr>
      </w:pPr>
      <w:bookmarkStart w:id="106" w:name="_Toc413057559"/>
      <w:bookmarkStart w:id="107" w:name="_Toc277073834"/>
      <w:bookmarkEnd w:id="105"/>
    </w:p>
    <w:bookmarkEnd w:id="106"/>
    <w:bookmarkEnd w:id="107"/>
    <w:p w:rsidR="00BC0AB6" w:rsidRPr="00E77D06" w:rsidRDefault="00BC0AB6" w:rsidP="00BC0AB6">
      <w:pPr>
        <w:jc w:val="both"/>
        <w:rPr>
          <w:b/>
          <w:sz w:val="24"/>
          <w:szCs w:val="24"/>
        </w:rPr>
      </w:pPr>
      <w:r w:rsidRPr="00E77D06">
        <w:rPr>
          <w:b/>
          <w:sz w:val="24"/>
          <w:szCs w:val="24"/>
        </w:rPr>
        <w:t>2.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6C3FBA" w:rsidRPr="00E77D06" w:rsidRDefault="006C3FBA" w:rsidP="006C3FBA">
      <w:pPr>
        <w:numPr>
          <w:ilvl w:val="0"/>
          <w:numId w:val="1"/>
        </w:numPr>
        <w:tabs>
          <w:tab w:val="left" w:pos="993"/>
        </w:tabs>
        <w:ind w:left="0" w:firstLine="709"/>
        <w:jc w:val="both"/>
        <w:rPr>
          <w:sz w:val="24"/>
          <w:szCs w:val="24"/>
        </w:rPr>
      </w:pPr>
      <w:r w:rsidRPr="00E77D06">
        <w:rPr>
          <w:sz w:val="24"/>
          <w:szCs w:val="24"/>
        </w:rPr>
        <w:t xml:space="preserve">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w:t>
      </w:r>
      <w:r w:rsidR="00B74A97" w:rsidRPr="00E77D06">
        <w:rPr>
          <w:sz w:val="24"/>
          <w:szCs w:val="24"/>
        </w:rPr>
        <w:t>– 100</w:t>
      </w:r>
      <w:r w:rsidRPr="00E77D06">
        <w:rPr>
          <w:sz w:val="24"/>
          <w:szCs w:val="24"/>
        </w:rPr>
        <w:t xml:space="preserve"> м²; максимальна</w:t>
      </w:r>
      <w:r w:rsidR="00B74A97" w:rsidRPr="00E77D06">
        <w:rPr>
          <w:sz w:val="24"/>
          <w:szCs w:val="24"/>
        </w:rPr>
        <w:t>я площадь земельных участков – 50</w:t>
      </w:r>
      <w:r w:rsidRPr="00E77D06">
        <w:rPr>
          <w:sz w:val="24"/>
          <w:szCs w:val="24"/>
        </w:rPr>
        <w:t>000 м².</w:t>
      </w:r>
    </w:p>
    <w:p w:rsidR="006C3FBA" w:rsidRPr="00E77D06" w:rsidRDefault="006C3FBA" w:rsidP="006C3FBA">
      <w:pPr>
        <w:numPr>
          <w:ilvl w:val="0"/>
          <w:numId w:val="1"/>
        </w:numPr>
        <w:tabs>
          <w:tab w:val="left" w:pos="993"/>
        </w:tabs>
        <w:ind w:left="0" w:firstLine="709"/>
        <w:jc w:val="both"/>
        <w:rPr>
          <w:sz w:val="24"/>
          <w:szCs w:val="24"/>
        </w:rPr>
      </w:pPr>
      <w:r w:rsidRPr="00E77D06">
        <w:rPr>
          <w:sz w:val="24"/>
          <w:szCs w:val="24"/>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 5 м для строений, размещенных вдоль красных линий, улиц, проездов и дорог, и 3 м по другим сторонам земельного участка.</w:t>
      </w:r>
    </w:p>
    <w:p w:rsidR="006C3FBA" w:rsidRPr="00E77D06" w:rsidRDefault="006C3FBA" w:rsidP="006C3FBA">
      <w:pPr>
        <w:numPr>
          <w:ilvl w:val="0"/>
          <w:numId w:val="1"/>
        </w:numPr>
        <w:tabs>
          <w:tab w:val="left" w:pos="993"/>
        </w:tabs>
        <w:ind w:left="0" w:firstLine="709"/>
        <w:jc w:val="both"/>
        <w:rPr>
          <w:sz w:val="24"/>
          <w:szCs w:val="24"/>
        </w:rPr>
      </w:pPr>
      <w:r w:rsidRPr="00E77D06">
        <w:rPr>
          <w:sz w:val="24"/>
          <w:szCs w:val="24"/>
        </w:rPr>
        <w:t>Предельное количество этажей зданий, строений, сооружений – 5, предельная высота зданий, строений, сооружений – 20 м.</w:t>
      </w:r>
    </w:p>
    <w:p w:rsidR="006C3FBA" w:rsidRPr="00E77D06" w:rsidRDefault="006C3FBA" w:rsidP="006C3FBA">
      <w:pPr>
        <w:numPr>
          <w:ilvl w:val="0"/>
          <w:numId w:val="1"/>
        </w:numPr>
        <w:tabs>
          <w:tab w:val="left" w:pos="993"/>
        </w:tabs>
        <w:ind w:left="0" w:firstLine="709"/>
        <w:jc w:val="both"/>
        <w:rPr>
          <w:sz w:val="24"/>
          <w:szCs w:val="24"/>
        </w:rPr>
      </w:pPr>
      <w:r w:rsidRPr="00E77D06">
        <w:rPr>
          <w:sz w:val="24"/>
          <w:szCs w:val="24"/>
        </w:rPr>
        <w:t>Максимальный процент застройки в границах земельного участка – 60%.</w:t>
      </w:r>
    </w:p>
    <w:p w:rsidR="00BC0AB6" w:rsidRPr="00E77D06" w:rsidRDefault="00BC0AB6" w:rsidP="00BC0AB6">
      <w:pPr>
        <w:rPr>
          <w:rFonts w:eastAsia="Calibri"/>
          <w:sz w:val="24"/>
          <w:szCs w:val="24"/>
          <w:lang w:eastAsia="en-US"/>
        </w:rPr>
      </w:pPr>
    </w:p>
    <w:p w:rsidR="00BC0AB6" w:rsidRPr="00E77D06" w:rsidRDefault="00BC0AB6" w:rsidP="00BC0AB6">
      <w:pPr>
        <w:jc w:val="both"/>
        <w:rPr>
          <w:b/>
          <w:sz w:val="24"/>
          <w:szCs w:val="24"/>
        </w:rPr>
      </w:pPr>
      <w:r w:rsidRPr="00E77D06">
        <w:rPr>
          <w:b/>
          <w:sz w:val="24"/>
          <w:szCs w:val="24"/>
        </w:rPr>
        <w:t>3.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3.1:</w:t>
      </w:r>
    </w:p>
    <w:p w:rsidR="006C3FBA" w:rsidRPr="00E77D06" w:rsidRDefault="006C3FBA" w:rsidP="006C3FBA">
      <w:pPr>
        <w:numPr>
          <w:ilvl w:val="0"/>
          <w:numId w:val="1"/>
        </w:numPr>
        <w:tabs>
          <w:tab w:val="left" w:pos="993"/>
        </w:tabs>
        <w:ind w:left="0" w:firstLine="709"/>
        <w:jc w:val="both"/>
        <w:rPr>
          <w:sz w:val="24"/>
          <w:szCs w:val="24"/>
        </w:rPr>
      </w:pPr>
      <w:r w:rsidRPr="00E77D06">
        <w:rPr>
          <w:sz w:val="24"/>
          <w:szCs w:val="24"/>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w:t>
      </w:r>
      <w:r w:rsidR="00F77ED4" w:rsidRPr="00E77D06">
        <w:rPr>
          <w:sz w:val="24"/>
          <w:szCs w:val="24"/>
        </w:rPr>
        <w:t>лощадь земельных участков – 1</w:t>
      </w:r>
      <w:r w:rsidRPr="00E77D06">
        <w:rPr>
          <w:sz w:val="24"/>
          <w:szCs w:val="24"/>
        </w:rPr>
        <w:t xml:space="preserve"> м</w:t>
      </w:r>
      <w:proofErr w:type="gramStart"/>
      <w:r w:rsidRPr="00E77D06">
        <w:rPr>
          <w:sz w:val="24"/>
          <w:szCs w:val="24"/>
        </w:rPr>
        <w:t>2</w:t>
      </w:r>
      <w:proofErr w:type="gramEnd"/>
      <w:r w:rsidRPr="00E77D06">
        <w:rPr>
          <w:sz w:val="24"/>
          <w:szCs w:val="24"/>
        </w:rPr>
        <w:t>; максимальная площадь земельных участков – 2000 м².</w:t>
      </w:r>
    </w:p>
    <w:p w:rsidR="006C3FBA" w:rsidRPr="00E77D06" w:rsidRDefault="006C3FBA" w:rsidP="006C3FBA">
      <w:pPr>
        <w:numPr>
          <w:ilvl w:val="0"/>
          <w:numId w:val="1"/>
        </w:numPr>
        <w:tabs>
          <w:tab w:val="left" w:pos="993"/>
        </w:tabs>
        <w:ind w:left="0" w:firstLine="709"/>
        <w:jc w:val="both"/>
        <w:rPr>
          <w:sz w:val="24"/>
          <w:szCs w:val="24"/>
        </w:rPr>
      </w:pPr>
      <w:r w:rsidRPr="00E77D06">
        <w:rPr>
          <w:sz w:val="24"/>
          <w:szCs w:val="24"/>
        </w:rPr>
        <w:t xml:space="preserve">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 0 м. </w:t>
      </w:r>
    </w:p>
    <w:p w:rsidR="006C3FBA" w:rsidRPr="00E77D06" w:rsidRDefault="006C3FBA" w:rsidP="006C3FBA">
      <w:pPr>
        <w:numPr>
          <w:ilvl w:val="0"/>
          <w:numId w:val="1"/>
        </w:numPr>
        <w:tabs>
          <w:tab w:val="left" w:pos="993"/>
        </w:tabs>
        <w:ind w:left="0" w:firstLine="709"/>
        <w:jc w:val="both"/>
        <w:rPr>
          <w:sz w:val="24"/>
          <w:szCs w:val="24"/>
        </w:rPr>
      </w:pPr>
      <w:r w:rsidRPr="00E77D06">
        <w:rPr>
          <w:sz w:val="24"/>
          <w:szCs w:val="24"/>
        </w:rPr>
        <w:t>Предельное количество этажей зданий, строений, сооружений – 1, предельная высота зданий, строений, сооружений – 40 м.</w:t>
      </w:r>
    </w:p>
    <w:p w:rsidR="006C3FBA" w:rsidRPr="00E77D06" w:rsidRDefault="006C3FBA" w:rsidP="006C3FBA">
      <w:pPr>
        <w:numPr>
          <w:ilvl w:val="0"/>
          <w:numId w:val="1"/>
        </w:numPr>
        <w:tabs>
          <w:tab w:val="left" w:pos="993"/>
        </w:tabs>
        <w:ind w:left="0" w:firstLine="709"/>
        <w:jc w:val="both"/>
        <w:rPr>
          <w:sz w:val="24"/>
          <w:szCs w:val="24"/>
        </w:rPr>
      </w:pPr>
      <w:r w:rsidRPr="00E77D06">
        <w:rPr>
          <w:sz w:val="24"/>
          <w:szCs w:val="24"/>
        </w:rPr>
        <w:t>Максимальный процент застройки в границах земельного участка – 100 %.</w:t>
      </w:r>
    </w:p>
    <w:p w:rsidR="00BC0AB6" w:rsidRPr="00E77D06" w:rsidRDefault="00BC0AB6" w:rsidP="00BC0AB6">
      <w:pPr>
        <w:rPr>
          <w:rFonts w:eastAsia="Calibri"/>
          <w:b/>
          <w:sz w:val="24"/>
          <w:szCs w:val="24"/>
          <w:lang w:eastAsia="en-US"/>
        </w:rPr>
      </w:pPr>
    </w:p>
    <w:p w:rsidR="00CC270D" w:rsidRPr="00E77D06" w:rsidRDefault="00A74607" w:rsidP="00CC270D">
      <w:pPr>
        <w:jc w:val="both"/>
        <w:rPr>
          <w:b/>
          <w:sz w:val="24"/>
          <w:szCs w:val="24"/>
        </w:rPr>
      </w:pPr>
      <w:r w:rsidRPr="00E77D06">
        <w:rPr>
          <w:b/>
          <w:sz w:val="24"/>
          <w:szCs w:val="24"/>
        </w:rPr>
        <w:t>4</w:t>
      </w:r>
      <w:r w:rsidR="00CC270D" w:rsidRPr="00E77D06">
        <w:rPr>
          <w:b/>
          <w:sz w:val="24"/>
          <w:szCs w:val="24"/>
        </w:rPr>
        <w:t xml:space="preserve">. Расстояния между жилыми домами и общественными зданиями и сооружениями, а также между жилыми домами и общественными зданиями и сооружениями и линейными объектами определяются, исходя из требований противопожарной безопасности, инсоляции и санитарной защиты в соответствии с действующими нормами и правилами, а также в соответствии с региональными (местными) нормативами градостроительного проектирования. </w:t>
      </w:r>
    </w:p>
    <w:p w:rsidR="00CC270D" w:rsidRPr="00E77D06" w:rsidRDefault="00CC270D" w:rsidP="00CC270D">
      <w:pPr>
        <w:tabs>
          <w:tab w:val="left" w:pos="993"/>
        </w:tabs>
        <w:ind w:left="360"/>
        <w:jc w:val="both"/>
        <w:rPr>
          <w:sz w:val="24"/>
          <w:szCs w:val="24"/>
        </w:rPr>
      </w:pPr>
    </w:p>
    <w:p w:rsidR="00E100C7" w:rsidRPr="00E77D06" w:rsidRDefault="00BC0AB6" w:rsidP="00BC0AB6">
      <w:pPr>
        <w:jc w:val="both"/>
        <w:rPr>
          <w:b/>
          <w:sz w:val="24"/>
          <w:szCs w:val="24"/>
        </w:rPr>
      </w:pPr>
      <w:r w:rsidRPr="00E77D06">
        <w:rPr>
          <w:b/>
          <w:sz w:val="24"/>
          <w:szCs w:val="24"/>
        </w:rPr>
        <w:t xml:space="preserve">5. </w:t>
      </w:r>
      <w:r w:rsidR="005A4A0C" w:rsidRPr="00E77D06">
        <w:rPr>
          <w:b/>
          <w:sz w:val="24"/>
          <w:szCs w:val="24"/>
        </w:rPr>
        <w:t>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w:t>
      </w:r>
      <w:r w:rsidR="00AF32D7" w:rsidRPr="00E77D06">
        <w:rPr>
          <w:b/>
          <w:sz w:val="24"/>
          <w:szCs w:val="24"/>
        </w:rPr>
        <w:t xml:space="preserve"> </w:t>
      </w:r>
      <w:r w:rsidR="00BA1225" w:rsidRPr="00E77D06">
        <w:rPr>
          <w:b/>
          <w:sz w:val="24"/>
          <w:szCs w:val="24"/>
        </w:rPr>
        <w:t xml:space="preserve">охранные зоны </w:t>
      </w:r>
      <w:proofErr w:type="spellStart"/>
      <w:r w:rsidR="00BA1225" w:rsidRPr="00E77D06">
        <w:rPr>
          <w:b/>
          <w:sz w:val="24"/>
          <w:szCs w:val="24"/>
        </w:rPr>
        <w:t>электросетевого</w:t>
      </w:r>
      <w:proofErr w:type="spellEnd"/>
      <w:r w:rsidR="00BA1225" w:rsidRPr="00E77D06">
        <w:rPr>
          <w:b/>
          <w:sz w:val="24"/>
          <w:szCs w:val="24"/>
        </w:rPr>
        <w:t xml:space="preserve"> хозяйства (вдоль линий электропередач, вокруг подстанций), зоны санитарной охраны источников питьевого и хозяйственно-бытового водоснабжения.</w:t>
      </w:r>
    </w:p>
    <w:p w:rsidR="00FA0AF9" w:rsidRPr="00E77D06" w:rsidRDefault="00FA0AF9" w:rsidP="00FA0AF9">
      <w:pPr>
        <w:rPr>
          <w:b/>
          <w:szCs w:val="24"/>
        </w:rPr>
      </w:pPr>
    </w:p>
    <w:p w:rsidR="001B752B" w:rsidRPr="00E77D06" w:rsidRDefault="00E100C7" w:rsidP="00692EBA">
      <w:pPr>
        <w:pStyle w:val="2"/>
        <w:spacing w:before="360"/>
      </w:pPr>
      <w:bookmarkStart w:id="108" w:name="_Toc73947325"/>
      <w:bookmarkStart w:id="109" w:name="_Toc466280435"/>
      <w:bookmarkStart w:id="110" w:name="_Toc459714126"/>
      <w:r w:rsidRPr="00E77D06">
        <w:t xml:space="preserve">Статья </w:t>
      </w:r>
      <w:r w:rsidR="00CF62D4" w:rsidRPr="00E77D06">
        <w:t>5</w:t>
      </w:r>
      <w:r w:rsidRPr="00E77D06">
        <w:t xml:space="preserve">. Градостроительный регламент. </w:t>
      </w:r>
      <w:r w:rsidR="001B752B" w:rsidRPr="00E77D06">
        <w:t>П</w:t>
      </w:r>
      <w:r w:rsidR="00A74607" w:rsidRPr="00E77D06">
        <w:t>Р</w:t>
      </w:r>
      <w:r w:rsidR="001B752B" w:rsidRPr="00E77D06">
        <w:t>-</w:t>
      </w:r>
      <w:r w:rsidR="00A74607" w:rsidRPr="00E77D06">
        <w:t>1</w:t>
      </w:r>
      <w:r w:rsidR="001B752B" w:rsidRPr="00E77D06">
        <w:t xml:space="preserve"> </w:t>
      </w:r>
      <w:r w:rsidR="00661A7D" w:rsidRPr="00E77D06">
        <w:t>«</w:t>
      </w:r>
      <w:r w:rsidR="00AE56CF" w:rsidRPr="00E77D06">
        <w:t>Производственная зона</w:t>
      </w:r>
      <w:r w:rsidR="00661A7D" w:rsidRPr="00E77D06">
        <w:t>»</w:t>
      </w:r>
      <w:bookmarkEnd w:id="108"/>
      <w:r w:rsidRPr="00E77D06">
        <w:t xml:space="preserve"> </w:t>
      </w:r>
      <w:bookmarkEnd w:id="109"/>
      <w:bookmarkEnd w:id="110"/>
    </w:p>
    <w:p w:rsidR="00692EBA" w:rsidRPr="00E77D06" w:rsidRDefault="00E100C7" w:rsidP="0042250B">
      <w:pPr>
        <w:jc w:val="both"/>
        <w:rPr>
          <w:b/>
          <w:sz w:val="24"/>
          <w:szCs w:val="24"/>
        </w:rPr>
      </w:pPr>
      <w:r w:rsidRPr="00E77D06">
        <w:rPr>
          <w:b/>
          <w:sz w:val="24"/>
          <w:szCs w:val="24"/>
        </w:rPr>
        <w:t>1. Зона выделена для создания правовых условий формирования территорий для размещения объектов капитального строительства в целях добычи недр, их переработки, изготовления вещей промышленным способом.</w:t>
      </w:r>
    </w:p>
    <w:p w:rsidR="00E100C7" w:rsidRPr="00E77D06" w:rsidRDefault="00E100C7" w:rsidP="00692EBA">
      <w:pPr>
        <w:jc w:val="both"/>
        <w:rPr>
          <w:b/>
          <w:sz w:val="24"/>
          <w:szCs w:val="24"/>
        </w:rPr>
      </w:pPr>
      <w:r w:rsidRPr="00E77D06">
        <w:rPr>
          <w:b/>
          <w:sz w:val="24"/>
          <w:szCs w:val="24"/>
        </w:rPr>
        <w:t xml:space="preserve">2. Класс опасности для объектов капитального строительства, размещенных и размещаемых в территориальной зоне, определяется в соответствии с </w:t>
      </w:r>
      <w:proofErr w:type="spellStart"/>
      <w:r w:rsidRPr="00E77D06">
        <w:rPr>
          <w:b/>
          <w:sz w:val="24"/>
          <w:szCs w:val="24"/>
        </w:rPr>
        <w:t>СанПиНом</w:t>
      </w:r>
      <w:proofErr w:type="spellEnd"/>
      <w:r w:rsidRPr="00E77D06">
        <w:rPr>
          <w:b/>
          <w:sz w:val="24"/>
          <w:szCs w:val="24"/>
        </w:rPr>
        <w:t xml:space="preserve"> 2.2.1/2.1.1.1200-03 «Санитарно-защитные зоны и санитарная классификация предприятий, сооружений и иных объектов» (в действующей редакции документа), если иное не установлено проектом санитарно-защитной зоны объекта.</w:t>
      </w:r>
    </w:p>
    <w:p w:rsidR="00672808" w:rsidRPr="00E77D06" w:rsidRDefault="00672808" w:rsidP="00E100C7">
      <w:pPr>
        <w:rPr>
          <w:b/>
          <w:sz w:val="24"/>
          <w:szCs w:val="24"/>
          <w:u w:val="single"/>
        </w:rPr>
      </w:pPr>
    </w:p>
    <w:tbl>
      <w:tblPr>
        <w:tblW w:w="10348" w:type="dxa"/>
        <w:tblInd w:w="1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tblPr>
      <w:tblGrid>
        <w:gridCol w:w="993"/>
        <w:gridCol w:w="9355"/>
      </w:tblGrid>
      <w:tr w:rsidR="00A74607" w:rsidRPr="00E77D06" w:rsidTr="00A74607">
        <w:trPr>
          <w:trHeight w:val="444"/>
        </w:trPr>
        <w:tc>
          <w:tcPr>
            <w:tcW w:w="993" w:type="dxa"/>
            <w:vMerge w:val="restart"/>
            <w:shd w:val="clear" w:color="auto" w:fill="auto"/>
            <w:vAlign w:val="center"/>
          </w:tcPr>
          <w:p w:rsidR="00A74607" w:rsidRPr="00E77D06" w:rsidRDefault="00A74607" w:rsidP="00A74607">
            <w:pPr>
              <w:jc w:val="center"/>
              <w:rPr>
                <w:rStyle w:val="ad"/>
                <w:sz w:val="24"/>
                <w:szCs w:val="24"/>
              </w:rPr>
            </w:pPr>
            <w:r w:rsidRPr="00E77D06">
              <w:rPr>
                <w:rStyle w:val="ad"/>
                <w:sz w:val="24"/>
                <w:szCs w:val="24"/>
              </w:rPr>
              <w:t>Код</w:t>
            </w:r>
          </w:p>
        </w:tc>
        <w:tc>
          <w:tcPr>
            <w:tcW w:w="9355" w:type="dxa"/>
            <w:vMerge w:val="restart"/>
            <w:shd w:val="clear" w:color="auto" w:fill="auto"/>
            <w:vAlign w:val="center"/>
          </w:tcPr>
          <w:p w:rsidR="00A74607" w:rsidRPr="00E77D06" w:rsidRDefault="00A74607" w:rsidP="00A74607">
            <w:pPr>
              <w:rPr>
                <w:rStyle w:val="ad"/>
                <w:b w:val="0"/>
                <w:sz w:val="24"/>
                <w:szCs w:val="24"/>
              </w:rPr>
            </w:pPr>
            <w:r w:rsidRPr="00E77D06">
              <w:rPr>
                <w:b/>
                <w:sz w:val="24"/>
                <w:szCs w:val="24"/>
              </w:rPr>
              <w:t>Основные виды разрешенного использования земельных участков.</w:t>
            </w:r>
          </w:p>
        </w:tc>
      </w:tr>
      <w:tr w:rsidR="00A74607" w:rsidRPr="00E77D06" w:rsidTr="00CF62D4">
        <w:trPr>
          <w:trHeight w:val="276"/>
        </w:trPr>
        <w:tc>
          <w:tcPr>
            <w:tcW w:w="993" w:type="dxa"/>
            <w:vMerge/>
            <w:shd w:val="clear" w:color="auto" w:fill="auto"/>
            <w:vAlign w:val="center"/>
          </w:tcPr>
          <w:p w:rsidR="00A74607" w:rsidRPr="00E77D06" w:rsidRDefault="00A74607" w:rsidP="00A74607">
            <w:pPr>
              <w:pStyle w:val="affa"/>
              <w:jc w:val="center"/>
              <w:rPr>
                <w:b/>
                <w:szCs w:val="24"/>
              </w:rPr>
            </w:pPr>
          </w:p>
        </w:tc>
        <w:tc>
          <w:tcPr>
            <w:tcW w:w="9355" w:type="dxa"/>
            <w:vMerge/>
            <w:shd w:val="clear" w:color="auto" w:fill="auto"/>
            <w:vAlign w:val="center"/>
          </w:tcPr>
          <w:p w:rsidR="00A74607" w:rsidRPr="00E77D06" w:rsidRDefault="00A74607" w:rsidP="00A74607">
            <w:pPr>
              <w:pStyle w:val="affa"/>
              <w:jc w:val="center"/>
              <w:rPr>
                <w:b/>
                <w:szCs w:val="24"/>
              </w:rPr>
            </w:pPr>
          </w:p>
        </w:tc>
      </w:tr>
      <w:tr w:rsidR="00BC0AB6" w:rsidRPr="00E77D06" w:rsidTr="006C0156">
        <w:trPr>
          <w:trHeight w:val="286"/>
        </w:trPr>
        <w:tc>
          <w:tcPr>
            <w:tcW w:w="993" w:type="dxa"/>
            <w:shd w:val="clear" w:color="auto" w:fill="auto"/>
            <w:vAlign w:val="center"/>
          </w:tcPr>
          <w:p w:rsidR="00BC0AB6" w:rsidRPr="00E77D06" w:rsidRDefault="00BC0AB6" w:rsidP="00BC0AB6">
            <w:pPr>
              <w:pStyle w:val="affa"/>
              <w:jc w:val="center"/>
            </w:pPr>
            <w:r w:rsidRPr="00E77D06">
              <w:t>3.1</w:t>
            </w:r>
          </w:p>
        </w:tc>
        <w:tc>
          <w:tcPr>
            <w:tcW w:w="9355" w:type="dxa"/>
            <w:shd w:val="clear" w:color="auto" w:fill="auto"/>
          </w:tcPr>
          <w:p w:rsidR="00BC0AB6" w:rsidRPr="00E77D06" w:rsidRDefault="00BC0AB6" w:rsidP="00BC0AB6">
            <w:pPr>
              <w:pStyle w:val="affa"/>
            </w:pPr>
            <w:r w:rsidRPr="00E77D06">
              <w:t>Коммунальное обслуживание</w:t>
            </w:r>
          </w:p>
        </w:tc>
      </w:tr>
      <w:tr w:rsidR="00A74607" w:rsidRPr="00E77D06" w:rsidTr="006C0156">
        <w:tc>
          <w:tcPr>
            <w:tcW w:w="993" w:type="dxa"/>
            <w:shd w:val="clear" w:color="auto" w:fill="auto"/>
            <w:vAlign w:val="center"/>
          </w:tcPr>
          <w:p w:rsidR="00A74607" w:rsidRPr="00E77D06" w:rsidRDefault="00A74607" w:rsidP="00A74607">
            <w:pPr>
              <w:jc w:val="center"/>
              <w:rPr>
                <w:rStyle w:val="ad"/>
                <w:b w:val="0"/>
                <w:sz w:val="24"/>
                <w:szCs w:val="24"/>
              </w:rPr>
            </w:pPr>
            <w:r w:rsidRPr="00E77D06">
              <w:rPr>
                <w:rStyle w:val="ad"/>
                <w:b w:val="0"/>
                <w:sz w:val="24"/>
                <w:szCs w:val="24"/>
              </w:rPr>
              <w:t>4.9</w:t>
            </w:r>
          </w:p>
        </w:tc>
        <w:tc>
          <w:tcPr>
            <w:tcW w:w="9355" w:type="dxa"/>
            <w:shd w:val="clear" w:color="auto" w:fill="auto"/>
            <w:vAlign w:val="center"/>
          </w:tcPr>
          <w:p w:rsidR="00A74607" w:rsidRPr="00E77D06" w:rsidRDefault="00A74607" w:rsidP="00A74607">
            <w:pPr>
              <w:rPr>
                <w:rStyle w:val="ad"/>
                <w:b w:val="0"/>
                <w:sz w:val="24"/>
                <w:szCs w:val="24"/>
              </w:rPr>
            </w:pPr>
            <w:r w:rsidRPr="00E77D06">
              <w:rPr>
                <w:rStyle w:val="ad"/>
                <w:b w:val="0"/>
                <w:sz w:val="24"/>
                <w:szCs w:val="24"/>
              </w:rPr>
              <w:t>Служебные гаражи</w:t>
            </w:r>
          </w:p>
        </w:tc>
      </w:tr>
      <w:tr w:rsidR="00BC0AB6" w:rsidRPr="00E77D06" w:rsidTr="006C0156">
        <w:tc>
          <w:tcPr>
            <w:tcW w:w="993" w:type="dxa"/>
            <w:shd w:val="clear" w:color="auto" w:fill="auto"/>
            <w:vAlign w:val="center"/>
          </w:tcPr>
          <w:p w:rsidR="00BC0AB6" w:rsidRPr="00E77D06" w:rsidRDefault="00BC0AB6" w:rsidP="00BC0AB6">
            <w:pPr>
              <w:pStyle w:val="affa"/>
              <w:jc w:val="center"/>
            </w:pPr>
            <w:r w:rsidRPr="00E77D06">
              <w:t>4.9.1</w:t>
            </w:r>
          </w:p>
        </w:tc>
        <w:tc>
          <w:tcPr>
            <w:tcW w:w="9355" w:type="dxa"/>
            <w:shd w:val="clear" w:color="auto" w:fill="auto"/>
            <w:vAlign w:val="center"/>
          </w:tcPr>
          <w:p w:rsidR="00BC0AB6" w:rsidRPr="00E77D06" w:rsidRDefault="00BC0AB6" w:rsidP="00BC0AB6">
            <w:pPr>
              <w:pStyle w:val="affa"/>
            </w:pPr>
            <w:r w:rsidRPr="00E77D06">
              <w:t>Объекты дорожного сервиса</w:t>
            </w:r>
          </w:p>
        </w:tc>
      </w:tr>
      <w:tr w:rsidR="00BC0AB6" w:rsidRPr="00E77D06" w:rsidTr="006C0156">
        <w:tc>
          <w:tcPr>
            <w:tcW w:w="993" w:type="dxa"/>
            <w:shd w:val="clear" w:color="auto" w:fill="auto"/>
            <w:vAlign w:val="center"/>
          </w:tcPr>
          <w:p w:rsidR="00BC0AB6" w:rsidRPr="00E77D06" w:rsidRDefault="00BC0AB6" w:rsidP="00A74607">
            <w:pPr>
              <w:jc w:val="center"/>
              <w:rPr>
                <w:rStyle w:val="ad"/>
                <w:b w:val="0"/>
                <w:sz w:val="24"/>
                <w:szCs w:val="24"/>
              </w:rPr>
            </w:pPr>
            <w:r w:rsidRPr="00E77D06">
              <w:rPr>
                <w:rStyle w:val="ad"/>
                <w:b w:val="0"/>
                <w:sz w:val="24"/>
                <w:szCs w:val="24"/>
              </w:rPr>
              <w:t>6.1</w:t>
            </w:r>
          </w:p>
        </w:tc>
        <w:tc>
          <w:tcPr>
            <w:tcW w:w="9355" w:type="dxa"/>
            <w:shd w:val="clear" w:color="auto" w:fill="auto"/>
            <w:vAlign w:val="center"/>
          </w:tcPr>
          <w:p w:rsidR="00BC0AB6" w:rsidRPr="00E77D06" w:rsidRDefault="00BC0AB6" w:rsidP="00A74607">
            <w:pPr>
              <w:rPr>
                <w:rStyle w:val="ad"/>
                <w:b w:val="0"/>
                <w:sz w:val="24"/>
                <w:szCs w:val="24"/>
              </w:rPr>
            </w:pPr>
            <w:proofErr w:type="spellStart"/>
            <w:r w:rsidRPr="00E77D06">
              <w:rPr>
                <w:rStyle w:val="ad"/>
                <w:b w:val="0"/>
                <w:sz w:val="24"/>
                <w:szCs w:val="24"/>
              </w:rPr>
              <w:t>Недропользование</w:t>
            </w:r>
            <w:proofErr w:type="spellEnd"/>
          </w:p>
        </w:tc>
      </w:tr>
      <w:tr w:rsidR="00BC0AB6" w:rsidRPr="00E77D06" w:rsidTr="006C0156">
        <w:tc>
          <w:tcPr>
            <w:tcW w:w="993" w:type="dxa"/>
            <w:shd w:val="clear" w:color="auto" w:fill="auto"/>
            <w:vAlign w:val="center"/>
          </w:tcPr>
          <w:p w:rsidR="00BC0AB6" w:rsidRPr="00E77D06" w:rsidRDefault="00BC0AB6" w:rsidP="00BC0AB6">
            <w:pPr>
              <w:pStyle w:val="affa"/>
              <w:jc w:val="center"/>
            </w:pPr>
            <w:r w:rsidRPr="00E77D06">
              <w:t>6.2.1</w:t>
            </w:r>
          </w:p>
        </w:tc>
        <w:tc>
          <w:tcPr>
            <w:tcW w:w="9355" w:type="dxa"/>
            <w:shd w:val="clear" w:color="auto" w:fill="auto"/>
            <w:vAlign w:val="center"/>
          </w:tcPr>
          <w:p w:rsidR="00BC0AB6" w:rsidRPr="00E77D06" w:rsidRDefault="00BC0AB6" w:rsidP="00BC0AB6">
            <w:pPr>
              <w:pStyle w:val="affa"/>
            </w:pPr>
            <w:r w:rsidRPr="00E77D06">
              <w:t>Автомобилестроительная промышленность</w:t>
            </w:r>
          </w:p>
        </w:tc>
      </w:tr>
      <w:tr w:rsidR="00BC0AB6" w:rsidRPr="00E77D06" w:rsidTr="006C0156">
        <w:tc>
          <w:tcPr>
            <w:tcW w:w="993" w:type="dxa"/>
            <w:shd w:val="clear" w:color="auto" w:fill="auto"/>
            <w:vAlign w:val="center"/>
          </w:tcPr>
          <w:p w:rsidR="00BC0AB6" w:rsidRPr="00E77D06" w:rsidRDefault="00BC0AB6" w:rsidP="00A74607">
            <w:pPr>
              <w:jc w:val="center"/>
              <w:rPr>
                <w:rStyle w:val="ad"/>
                <w:b w:val="0"/>
                <w:sz w:val="24"/>
                <w:szCs w:val="24"/>
              </w:rPr>
            </w:pPr>
            <w:r w:rsidRPr="00E77D06">
              <w:rPr>
                <w:rStyle w:val="ad"/>
                <w:b w:val="0"/>
                <w:sz w:val="24"/>
                <w:szCs w:val="24"/>
              </w:rPr>
              <w:t>6.3</w:t>
            </w:r>
          </w:p>
        </w:tc>
        <w:tc>
          <w:tcPr>
            <w:tcW w:w="9355" w:type="dxa"/>
            <w:shd w:val="clear" w:color="auto" w:fill="auto"/>
            <w:vAlign w:val="center"/>
          </w:tcPr>
          <w:p w:rsidR="00BC0AB6" w:rsidRPr="00E77D06" w:rsidRDefault="00BC0AB6" w:rsidP="00A74607">
            <w:pPr>
              <w:rPr>
                <w:rStyle w:val="ad"/>
                <w:b w:val="0"/>
                <w:sz w:val="24"/>
                <w:szCs w:val="24"/>
              </w:rPr>
            </w:pPr>
            <w:r w:rsidRPr="00E77D06">
              <w:rPr>
                <w:rStyle w:val="ad"/>
                <w:b w:val="0"/>
                <w:sz w:val="24"/>
                <w:szCs w:val="24"/>
              </w:rPr>
              <w:t>Легкая промышленность</w:t>
            </w:r>
          </w:p>
        </w:tc>
      </w:tr>
      <w:tr w:rsidR="00D21146" w:rsidRPr="00E77D06" w:rsidTr="006C0156">
        <w:tc>
          <w:tcPr>
            <w:tcW w:w="993" w:type="dxa"/>
            <w:shd w:val="clear" w:color="auto" w:fill="auto"/>
            <w:vAlign w:val="center"/>
          </w:tcPr>
          <w:p w:rsidR="00D21146" w:rsidRPr="00E77D06" w:rsidRDefault="00D21146" w:rsidP="001A4FAD">
            <w:pPr>
              <w:pStyle w:val="affa"/>
              <w:jc w:val="center"/>
            </w:pPr>
            <w:r w:rsidRPr="00E77D06">
              <w:t>6.3.1</w:t>
            </w:r>
          </w:p>
        </w:tc>
        <w:tc>
          <w:tcPr>
            <w:tcW w:w="9355" w:type="dxa"/>
            <w:shd w:val="clear" w:color="auto" w:fill="auto"/>
            <w:vAlign w:val="center"/>
          </w:tcPr>
          <w:p w:rsidR="00D21146" w:rsidRPr="00E77D06" w:rsidRDefault="00D21146" w:rsidP="001A4FAD">
            <w:pPr>
              <w:pStyle w:val="affa"/>
            </w:pPr>
            <w:r w:rsidRPr="00E77D06">
              <w:t>Фармацевтическая промышленность</w:t>
            </w:r>
          </w:p>
        </w:tc>
      </w:tr>
      <w:tr w:rsidR="00D21146" w:rsidRPr="00E77D06" w:rsidTr="006C0156">
        <w:tc>
          <w:tcPr>
            <w:tcW w:w="993" w:type="dxa"/>
            <w:shd w:val="clear" w:color="auto" w:fill="auto"/>
            <w:vAlign w:val="center"/>
          </w:tcPr>
          <w:p w:rsidR="00D21146" w:rsidRPr="00E77D06" w:rsidRDefault="00D21146" w:rsidP="00A74607">
            <w:pPr>
              <w:jc w:val="center"/>
              <w:rPr>
                <w:rStyle w:val="ad"/>
                <w:b w:val="0"/>
                <w:sz w:val="24"/>
                <w:szCs w:val="24"/>
              </w:rPr>
            </w:pPr>
            <w:r w:rsidRPr="00E77D06">
              <w:rPr>
                <w:rStyle w:val="ad"/>
                <w:b w:val="0"/>
                <w:sz w:val="24"/>
                <w:szCs w:val="24"/>
              </w:rPr>
              <w:t>6.4</w:t>
            </w:r>
          </w:p>
        </w:tc>
        <w:tc>
          <w:tcPr>
            <w:tcW w:w="9355" w:type="dxa"/>
            <w:shd w:val="clear" w:color="auto" w:fill="auto"/>
            <w:vAlign w:val="center"/>
          </w:tcPr>
          <w:p w:rsidR="00D21146" w:rsidRPr="00E77D06" w:rsidRDefault="00D21146" w:rsidP="00A74607">
            <w:pPr>
              <w:rPr>
                <w:rStyle w:val="ad"/>
                <w:b w:val="0"/>
                <w:sz w:val="24"/>
                <w:szCs w:val="24"/>
              </w:rPr>
            </w:pPr>
            <w:r w:rsidRPr="00E77D06">
              <w:rPr>
                <w:rStyle w:val="ad"/>
                <w:b w:val="0"/>
                <w:sz w:val="24"/>
                <w:szCs w:val="24"/>
              </w:rPr>
              <w:t>Пищевая промышленность</w:t>
            </w:r>
          </w:p>
        </w:tc>
      </w:tr>
      <w:tr w:rsidR="00D21146" w:rsidRPr="00E77D06" w:rsidTr="006C0156">
        <w:tc>
          <w:tcPr>
            <w:tcW w:w="993" w:type="dxa"/>
            <w:shd w:val="clear" w:color="auto" w:fill="auto"/>
            <w:vAlign w:val="center"/>
          </w:tcPr>
          <w:p w:rsidR="00D21146" w:rsidRPr="00E77D06" w:rsidRDefault="00D21146" w:rsidP="00A74607">
            <w:pPr>
              <w:jc w:val="center"/>
              <w:rPr>
                <w:rStyle w:val="ad"/>
                <w:b w:val="0"/>
                <w:sz w:val="24"/>
                <w:szCs w:val="24"/>
              </w:rPr>
            </w:pPr>
            <w:r w:rsidRPr="00E77D06">
              <w:rPr>
                <w:rStyle w:val="ad"/>
                <w:b w:val="0"/>
                <w:sz w:val="24"/>
                <w:szCs w:val="24"/>
              </w:rPr>
              <w:t>6.5</w:t>
            </w:r>
          </w:p>
        </w:tc>
        <w:tc>
          <w:tcPr>
            <w:tcW w:w="9355" w:type="dxa"/>
            <w:shd w:val="clear" w:color="auto" w:fill="auto"/>
            <w:vAlign w:val="center"/>
          </w:tcPr>
          <w:p w:rsidR="00D21146" w:rsidRPr="00E77D06" w:rsidRDefault="00D21146" w:rsidP="00A74607">
            <w:pPr>
              <w:rPr>
                <w:rStyle w:val="ad"/>
                <w:b w:val="0"/>
                <w:sz w:val="24"/>
                <w:szCs w:val="24"/>
              </w:rPr>
            </w:pPr>
            <w:r w:rsidRPr="00E77D06">
              <w:rPr>
                <w:rStyle w:val="ad"/>
                <w:b w:val="0"/>
                <w:sz w:val="24"/>
                <w:szCs w:val="24"/>
              </w:rPr>
              <w:t>Нефтехимическая промышленность</w:t>
            </w:r>
          </w:p>
        </w:tc>
      </w:tr>
      <w:tr w:rsidR="00D21146" w:rsidRPr="00E77D06" w:rsidTr="006C0156">
        <w:trPr>
          <w:trHeight w:val="370"/>
        </w:trPr>
        <w:tc>
          <w:tcPr>
            <w:tcW w:w="993" w:type="dxa"/>
            <w:shd w:val="clear" w:color="auto" w:fill="auto"/>
            <w:vAlign w:val="center"/>
          </w:tcPr>
          <w:p w:rsidR="00D21146" w:rsidRPr="00E77D06" w:rsidRDefault="00D21146" w:rsidP="00D46356">
            <w:pPr>
              <w:pStyle w:val="affa"/>
              <w:jc w:val="center"/>
              <w:rPr>
                <w:bCs/>
              </w:rPr>
            </w:pPr>
            <w:r w:rsidRPr="00E77D06">
              <w:rPr>
                <w:bCs/>
              </w:rPr>
              <w:t>6.6</w:t>
            </w:r>
          </w:p>
        </w:tc>
        <w:tc>
          <w:tcPr>
            <w:tcW w:w="9355" w:type="dxa"/>
            <w:shd w:val="clear" w:color="auto" w:fill="auto"/>
            <w:vAlign w:val="center"/>
          </w:tcPr>
          <w:p w:rsidR="00D21146" w:rsidRPr="00E77D06" w:rsidRDefault="00D21146" w:rsidP="00A74607">
            <w:pPr>
              <w:rPr>
                <w:rStyle w:val="ad"/>
                <w:b w:val="0"/>
                <w:sz w:val="24"/>
                <w:szCs w:val="24"/>
              </w:rPr>
            </w:pPr>
            <w:r w:rsidRPr="00E77D06">
              <w:rPr>
                <w:rStyle w:val="ad"/>
                <w:b w:val="0"/>
                <w:sz w:val="24"/>
                <w:szCs w:val="24"/>
              </w:rPr>
              <w:t>Строительная промышленность</w:t>
            </w:r>
          </w:p>
        </w:tc>
      </w:tr>
      <w:tr w:rsidR="00D21146" w:rsidRPr="00E77D06" w:rsidTr="006C0156">
        <w:tc>
          <w:tcPr>
            <w:tcW w:w="993" w:type="dxa"/>
            <w:shd w:val="clear" w:color="auto" w:fill="auto"/>
            <w:vAlign w:val="center"/>
          </w:tcPr>
          <w:p w:rsidR="00D21146" w:rsidRPr="00E77D06" w:rsidRDefault="00D21146" w:rsidP="00A74607">
            <w:pPr>
              <w:jc w:val="center"/>
              <w:rPr>
                <w:rStyle w:val="ad"/>
                <w:b w:val="0"/>
                <w:sz w:val="24"/>
                <w:szCs w:val="24"/>
              </w:rPr>
            </w:pPr>
            <w:r w:rsidRPr="00E77D06">
              <w:rPr>
                <w:rStyle w:val="ad"/>
                <w:b w:val="0"/>
                <w:sz w:val="24"/>
                <w:szCs w:val="24"/>
              </w:rPr>
              <w:t>6.7</w:t>
            </w:r>
          </w:p>
        </w:tc>
        <w:tc>
          <w:tcPr>
            <w:tcW w:w="9355" w:type="dxa"/>
            <w:shd w:val="clear" w:color="auto" w:fill="auto"/>
            <w:vAlign w:val="center"/>
          </w:tcPr>
          <w:p w:rsidR="00D21146" w:rsidRPr="00E77D06" w:rsidRDefault="00D21146" w:rsidP="00A74607">
            <w:pPr>
              <w:rPr>
                <w:rStyle w:val="ad"/>
                <w:b w:val="0"/>
                <w:sz w:val="24"/>
                <w:szCs w:val="24"/>
              </w:rPr>
            </w:pPr>
            <w:r w:rsidRPr="00E77D06">
              <w:rPr>
                <w:rStyle w:val="ad"/>
                <w:b w:val="0"/>
                <w:sz w:val="24"/>
                <w:szCs w:val="24"/>
              </w:rPr>
              <w:t>Энергетика</w:t>
            </w:r>
          </w:p>
        </w:tc>
      </w:tr>
      <w:tr w:rsidR="00D21146" w:rsidRPr="00E77D06" w:rsidTr="006C0156">
        <w:tc>
          <w:tcPr>
            <w:tcW w:w="993" w:type="dxa"/>
            <w:shd w:val="clear" w:color="auto" w:fill="auto"/>
            <w:vAlign w:val="center"/>
          </w:tcPr>
          <w:p w:rsidR="00D21146" w:rsidRPr="00E77D06" w:rsidRDefault="00D21146" w:rsidP="00A74607">
            <w:pPr>
              <w:jc w:val="center"/>
              <w:rPr>
                <w:rStyle w:val="ad"/>
                <w:b w:val="0"/>
                <w:sz w:val="24"/>
                <w:szCs w:val="24"/>
              </w:rPr>
            </w:pPr>
            <w:r w:rsidRPr="00E77D06">
              <w:rPr>
                <w:rStyle w:val="ad"/>
                <w:b w:val="0"/>
                <w:sz w:val="24"/>
                <w:szCs w:val="24"/>
              </w:rPr>
              <w:t>6.8</w:t>
            </w:r>
          </w:p>
        </w:tc>
        <w:tc>
          <w:tcPr>
            <w:tcW w:w="9355" w:type="dxa"/>
            <w:shd w:val="clear" w:color="auto" w:fill="auto"/>
            <w:vAlign w:val="center"/>
          </w:tcPr>
          <w:p w:rsidR="00D21146" w:rsidRPr="00E77D06" w:rsidRDefault="00D21146" w:rsidP="00A74607">
            <w:pPr>
              <w:rPr>
                <w:rStyle w:val="ad"/>
                <w:b w:val="0"/>
                <w:sz w:val="24"/>
                <w:szCs w:val="24"/>
              </w:rPr>
            </w:pPr>
            <w:r w:rsidRPr="00E77D06">
              <w:rPr>
                <w:rStyle w:val="ad"/>
                <w:b w:val="0"/>
                <w:sz w:val="24"/>
                <w:szCs w:val="24"/>
              </w:rPr>
              <w:t>Связь</w:t>
            </w:r>
          </w:p>
        </w:tc>
      </w:tr>
      <w:tr w:rsidR="00D21146" w:rsidRPr="00E77D06" w:rsidTr="006C0156">
        <w:tc>
          <w:tcPr>
            <w:tcW w:w="993" w:type="dxa"/>
            <w:shd w:val="clear" w:color="auto" w:fill="auto"/>
            <w:vAlign w:val="center"/>
          </w:tcPr>
          <w:p w:rsidR="00D21146" w:rsidRPr="00E77D06" w:rsidRDefault="00D21146" w:rsidP="00A74607">
            <w:pPr>
              <w:jc w:val="center"/>
              <w:rPr>
                <w:rStyle w:val="ad"/>
                <w:b w:val="0"/>
                <w:sz w:val="24"/>
                <w:szCs w:val="24"/>
              </w:rPr>
            </w:pPr>
            <w:r w:rsidRPr="00E77D06">
              <w:rPr>
                <w:rStyle w:val="ad"/>
                <w:b w:val="0"/>
                <w:sz w:val="24"/>
                <w:szCs w:val="24"/>
              </w:rPr>
              <w:t>6.9</w:t>
            </w:r>
          </w:p>
        </w:tc>
        <w:tc>
          <w:tcPr>
            <w:tcW w:w="9355" w:type="dxa"/>
            <w:shd w:val="clear" w:color="auto" w:fill="auto"/>
            <w:vAlign w:val="center"/>
          </w:tcPr>
          <w:p w:rsidR="00D21146" w:rsidRPr="00E77D06" w:rsidRDefault="00D21146" w:rsidP="00A74607">
            <w:pPr>
              <w:rPr>
                <w:rStyle w:val="ad"/>
                <w:b w:val="0"/>
                <w:sz w:val="24"/>
                <w:szCs w:val="24"/>
              </w:rPr>
            </w:pPr>
            <w:r w:rsidRPr="00E77D06">
              <w:rPr>
                <w:rStyle w:val="ad"/>
                <w:b w:val="0"/>
                <w:sz w:val="24"/>
                <w:szCs w:val="24"/>
              </w:rPr>
              <w:t>Склад</w:t>
            </w:r>
          </w:p>
        </w:tc>
      </w:tr>
      <w:tr w:rsidR="00D21146" w:rsidRPr="00E77D06" w:rsidTr="006C0156">
        <w:tc>
          <w:tcPr>
            <w:tcW w:w="993" w:type="dxa"/>
            <w:shd w:val="clear" w:color="auto" w:fill="auto"/>
            <w:vAlign w:val="center"/>
          </w:tcPr>
          <w:p w:rsidR="00D21146" w:rsidRPr="00E77D06" w:rsidRDefault="00D21146" w:rsidP="001A4FAD">
            <w:pPr>
              <w:pStyle w:val="affa"/>
              <w:jc w:val="center"/>
            </w:pPr>
            <w:r w:rsidRPr="00E77D06">
              <w:t>6.10</w:t>
            </w:r>
          </w:p>
        </w:tc>
        <w:tc>
          <w:tcPr>
            <w:tcW w:w="9355" w:type="dxa"/>
            <w:shd w:val="clear" w:color="auto" w:fill="auto"/>
          </w:tcPr>
          <w:p w:rsidR="00D21146" w:rsidRPr="00E77D06" w:rsidRDefault="00D21146" w:rsidP="001A4FAD">
            <w:pPr>
              <w:pStyle w:val="affa"/>
            </w:pPr>
            <w:r w:rsidRPr="00E77D06">
              <w:t>Обеспечение космической деятельности</w:t>
            </w:r>
          </w:p>
        </w:tc>
      </w:tr>
      <w:tr w:rsidR="00D21146" w:rsidRPr="00E77D06" w:rsidTr="006C0156">
        <w:tc>
          <w:tcPr>
            <w:tcW w:w="993" w:type="dxa"/>
            <w:shd w:val="clear" w:color="auto" w:fill="auto"/>
            <w:vAlign w:val="center"/>
          </w:tcPr>
          <w:p w:rsidR="00D21146" w:rsidRPr="00E77D06" w:rsidRDefault="00D21146" w:rsidP="001A4FAD">
            <w:pPr>
              <w:pStyle w:val="affa"/>
              <w:jc w:val="center"/>
            </w:pPr>
            <w:r w:rsidRPr="00E77D06">
              <w:t>6.11</w:t>
            </w:r>
          </w:p>
        </w:tc>
        <w:tc>
          <w:tcPr>
            <w:tcW w:w="9355" w:type="dxa"/>
            <w:shd w:val="clear" w:color="auto" w:fill="auto"/>
          </w:tcPr>
          <w:p w:rsidR="00D21146" w:rsidRPr="00E77D06" w:rsidRDefault="00D21146" w:rsidP="001A4FAD">
            <w:pPr>
              <w:pStyle w:val="affa"/>
            </w:pPr>
            <w:r w:rsidRPr="00E77D06">
              <w:t>Целлюлозно-бумажная промышленность</w:t>
            </w:r>
          </w:p>
        </w:tc>
      </w:tr>
      <w:tr w:rsidR="00D21146" w:rsidRPr="00E77D06" w:rsidTr="006C0156">
        <w:tc>
          <w:tcPr>
            <w:tcW w:w="993" w:type="dxa"/>
            <w:shd w:val="clear" w:color="auto" w:fill="auto"/>
            <w:vAlign w:val="center"/>
          </w:tcPr>
          <w:p w:rsidR="00D21146" w:rsidRPr="00E77D06" w:rsidRDefault="00D21146" w:rsidP="00A74607">
            <w:pPr>
              <w:pStyle w:val="affa"/>
              <w:widowControl/>
              <w:jc w:val="center"/>
              <w:rPr>
                <w:szCs w:val="24"/>
              </w:rPr>
            </w:pPr>
            <w:r w:rsidRPr="00E77D06">
              <w:rPr>
                <w:szCs w:val="24"/>
              </w:rPr>
              <w:t>12.0</w:t>
            </w:r>
          </w:p>
        </w:tc>
        <w:tc>
          <w:tcPr>
            <w:tcW w:w="9355" w:type="dxa"/>
            <w:shd w:val="clear" w:color="auto" w:fill="auto"/>
            <w:vAlign w:val="center"/>
          </w:tcPr>
          <w:p w:rsidR="00D21146" w:rsidRPr="00E77D06" w:rsidRDefault="00D21146" w:rsidP="00A74607">
            <w:pPr>
              <w:pStyle w:val="affa"/>
              <w:widowControl/>
              <w:rPr>
                <w:szCs w:val="24"/>
              </w:rPr>
            </w:pPr>
            <w:r w:rsidRPr="00E77D06">
              <w:rPr>
                <w:szCs w:val="24"/>
              </w:rPr>
              <w:t>Земельные участки (территории) общего пользования</w:t>
            </w:r>
          </w:p>
        </w:tc>
      </w:tr>
      <w:tr w:rsidR="00D21146" w:rsidRPr="00E77D06" w:rsidTr="00A74607">
        <w:tc>
          <w:tcPr>
            <w:tcW w:w="993" w:type="dxa"/>
            <w:shd w:val="clear" w:color="auto" w:fill="auto"/>
            <w:vAlign w:val="center"/>
          </w:tcPr>
          <w:p w:rsidR="00D21146" w:rsidRPr="00E77D06" w:rsidRDefault="00D21146" w:rsidP="00A74607">
            <w:pPr>
              <w:jc w:val="center"/>
              <w:rPr>
                <w:rStyle w:val="ad"/>
                <w:sz w:val="24"/>
                <w:szCs w:val="24"/>
              </w:rPr>
            </w:pPr>
            <w:r w:rsidRPr="00E77D06">
              <w:rPr>
                <w:rStyle w:val="ad"/>
                <w:sz w:val="24"/>
                <w:szCs w:val="24"/>
              </w:rPr>
              <w:t>Код</w:t>
            </w:r>
          </w:p>
        </w:tc>
        <w:tc>
          <w:tcPr>
            <w:tcW w:w="9355" w:type="dxa"/>
            <w:shd w:val="clear" w:color="auto" w:fill="auto"/>
            <w:vAlign w:val="center"/>
          </w:tcPr>
          <w:p w:rsidR="00D21146" w:rsidRPr="00E77D06" w:rsidRDefault="00D21146" w:rsidP="00A74607">
            <w:pPr>
              <w:rPr>
                <w:rStyle w:val="ad"/>
                <w:sz w:val="24"/>
                <w:szCs w:val="24"/>
              </w:rPr>
            </w:pPr>
            <w:r w:rsidRPr="00E77D06">
              <w:rPr>
                <w:rStyle w:val="ad"/>
                <w:sz w:val="24"/>
                <w:szCs w:val="24"/>
              </w:rPr>
              <w:t>Вспомогательные виды разрешенного использования</w:t>
            </w:r>
          </w:p>
        </w:tc>
      </w:tr>
      <w:tr w:rsidR="00D21146" w:rsidRPr="00E77D06" w:rsidTr="006C0156">
        <w:tc>
          <w:tcPr>
            <w:tcW w:w="993" w:type="dxa"/>
            <w:shd w:val="clear" w:color="auto" w:fill="auto"/>
            <w:vAlign w:val="center"/>
          </w:tcPr>
          <w:p w:rsidR="00D21146" w:rsidRPr="00E77D06" w:rsidRDefault="00D21146" w:rsidP="001A4FAD">
            <w:pPr>
              <w:pStyle w:val="affa"/>
              <w:jc w:val="center"/>
            </w:pPr>
            <w:r w:rsidRPr="00E77D06">
              <w:t>3.4.1</w:t>
            </w:r>
          </w:p>
        </w:tc>
        <w:tc>
          <w:tcPr>
            <w:tcW w:w="9355" w:type="dxa"/>
            <w:shd w:val="clear" w:color="auto" w:fill="auto"/>
            <w:vAlign w:val="center"/>
          </w:tcPr>
          <w:p w:rsidR="00D21146" w:rsidRPr="00E77D06" w:rsidRDefault="00D21146" w:rsidP="001A4FAD">
            <w:pPr>
              <w:pStyle w:val="affa"/>
            </w:pPr>
            <w:r w:rsidRPr="00E77D06">
              <w:t>Амбулаторно-поликлиническое обслуживание</w:t>
            </w:r>
          </w:p>
        </w:tc>
      </w:tr>
      <w:tr w:rsidR="00D21146" w:rsidRPr="00E77D06" w:rsidTr="006C0156">
        <w:tc>
          <w:tcPr>
            <w:tcW w:w="993" w:type="dxa"/>
            <w:shd w:val="clear" w:color="auto" w:fill="auto"/>
            <w:vAlign w:val="center"/>
          </w:tcPr>
          <w:p w:rsidR="00D21146" w:rsidRPr="00E77D06" w:rsidRDefault="00D21146" w:rsidP="001A4FAD">
            <w:pPr>
              <w:pStyle w:val="affa"/>
              <w:jc w:val="center"/>
            </w:pPr>
            <w:r w:rsidRPr="00E77D06">
              <w:t>3.9</w:t>
            </w:r>
          </w:p>
        </w:tc>
        <w:tc>
          <w:tcPr>
            <w:tcW w:w="9355" w:type="dxa"/>
            <w:shd w:val="clear" w:color="auto" w:fill="auto"/>
            <w:vAlign w:val="center"/>
          </w:tcPr>
          <w:p w:rsidR="00D21146" w:rsidRPr="00E77D06" w:rsidRDefault="00D21146" w:rsidP="001A4FAD">
            <w:pPr>
              <w:pStyle w:val="affa"/>
            </w:pPr>
            <w:r w:rsidRPr="00E77D06">
              <w:t>Обеспечение научной деятельности</w:t>
            </w:r>
          </w:p>
        </w:tc>
      </w:tr>
      <w:tr w:rsidR="00D21146" w:rsidRPr="00E77D06" w:rsidTr="006C0156">
        <w:tc>
          <w:tcPr>
            <w:tcW w:w="993" w:type="dxa"/>
            <w:shd w:val="clear" w:color="auto" w:fill="auto"/>
            <w:vAlign w:val="center"/>
          </w:tcPr>
          <w:p w:rsidR="00D21146" w:rsidRPr="00E77D06" w:rsidRDefault="00D21146" w:rsidP="001A4FAD">
            <w:pPr>
              <w:pStyle w:val="affa"/>
              <w:jc w:val="center"/>
            </w:pPr>
            <w:r w:rsidRPr="00E77D06">
              <w:t>4.1</w:t>
            </w:r>
          </w:p>
        </w:tc>
        <w:tc>
          <w:tcPr>
            <w:tcW w:w="9355" w:type="dxa"/>
            <w:shd w:val="clear" w:color="auto" w:fill="auto"/>
            <w:vAlign w:val="center"/>
          </w:tcPr>
          <w:p w:rsidR="00D21146" w:rsidRPr="00E77D06" w:rsidRDefault="00D21146" w:rsidP="001A4FAD">
            <w:pPr>
              <w:pStyle w:val="affa"/>
            </w:pPr>
            <w:r w:rsidRPr="00E77D06">
              <w:t>Деловое управление</w:t>
            </w:r>
          </w:p>
        </w:tc>
      </w:tr>
      <w:tr w:rsidR="00D21146" w:rsidRPr="00E77D06" w:rsidTr="006C0156">
        <w:tc>
          <w:tcPr>
            <w:tcW w:w="993" w:type="dxa"/>
            <w:shd w:val="clear" w:color="auto" w:fill="auto"/>
            <w:vAlign w:val="center"/>
          </w:tcPr>
          <w:p w:rsidR="00D21146" w:rsidRPr="00E77D06" w:rsidRDefault="00D21146" w:rsidP="001A4FAD">
            <w:pPr>
              <w:pStyle w:val="affa"/>
              <w:jc w:val="center"/>
            </w:pPr>
            <w:r w:rsidRPr="00E77D06">
              <w:t>4.6</w:t>
            </w:r>
          </w:p>
        </w:tc>
        <w:tc>
          <w:tcPr>
            <w:tcW w:w="9355" w:type="dxa"/>
            <w:shd w:val="clear" w:color="auto" w:fill="auto"/>
            <w:vAlign w:val="center"/>
          </w:tcPr>
          <w:p w:rsidR="00D21146" w:rsidRPr="00E77D06" w:rsidRDefault="00D21146" w:rsidP="001A4FAD">
            <w:pPr>
              <w:pStyle w:val="affa"/>
            </w:pPr>
            <w:r w:rsidRPr="00E77D06">
              <w:t>Общественное питание</w:t>
            </w:r>
          </w:p>
        </w:tc>
      </w:tr>
      <w:tr w:rsidR="00D21146" w:rsidRPr="00E77D06" w:rsidTr="00A74607">
        <w:tc>
          <w:tcPr>
            <w:tcW w:w="993" w:type="dxa"/>
            <w:shd w:val="clear" w:color="auto" w:fill="auto"/>
            <w:vAlign w:val="center"/>
          </w:tcPr>
          <w:p w:rsidR="00D21146" w:rsidRPr="00E77D06" w:rsidRDefault="00D21146" w:rsidP="00A74607">
            <w:pPr>
              <w:jc w:val="center"/>
              <w:rPr>
                <w:rStyle w:val="ad"/>
                <w:sz w:val="24"/>
                <w:szCs w:val="24"/>
              </w:rPr>
            </w:pPr>
            <w:r w:rsidRPr="00E77D06">
              <w:rPr>
                <w:rStyle w:val="ad"/>
                <w:sz w:val="24"/>
                <w:szCs w:val="24"/>
              </w:rPr>
              <w:t>Код</w:t>
            </w:r>
          </w:p>
        </w:tc>
        <w:tc>
          <w:tcPr>
            <w:tcW w:w="9355" w:type="dxa"/>
            <w:shd w:val="clear" w:color="auto" w:fill="auto"/>
            <w:vAlign w:val="center"/>
          </w:tcPr>
          <w:p w:rsidR="00D21146" w:rsidRPr="00E77D06" w:rsidRDefault="00D21146" w:rsidP="00A74607">
            <w:pPr>
              <w:jc w:val="center"/>
              <w:rPr>
                <w:rStyle w:val="ad"/>
                <w:sz w:val="24"/>
                <w:szCs w:val="24"/>
              </w:rPr>
            </w:pPr>
            <w:r w:rsidRPr="00E77D06">
              <w:rPr>
                <w:rStyle w:val="ad"/>
                <w:sz w:val="24"/>
                <w:szCs w:val="24"/>
              </w:rPr>
              <w:t>Условно разрешенные виды разрешённого использования</w:t>
            </w:r>
          </w:p>
        </w:tc>
      </w:tr>
      <w:tr w:rsidR="00D21146" w:rsidRPr="00E77D06" w:rsidTr="006C0156">
        <w:tc>
          <w:tcPr>
            <w:tcW w:w="993" w:type="dxa"/>
            <w:shd w:val="clear" w:color="auto" w:fill="auto"/>
            <w:vAlign w:val="center"/>
          </w:tcPr>
          <w:p w:rsidR="00D21146" w:rsidRPr="00E77D06" w:rsidRDefault="00D21146" w:rsidP="00A74607">
            <w:pPr>
              <w:jc w:val="center"/>
              <w:rPr>
                <w:rStyle w:val="ad"/>
                <w:b w:val="0"/>
                <w:sz w:val="24"/>
                <w:szCs w:val="24"/>
              </w:rPr>
            </w:pPr>
            <w:r w:rsidRPr="00E77D06">
              <w:rPr>
                <w:rStyle w:val="ad"/>
                <w:b w:val="0"/>
                <w:sz w:val="24"/>
                <w:szCs w:val="24"/>
              </w:rPr>
              <w:t>4.4</w:t>
            </w:r>
          </w:p>
        </w:tc>
        <w:tc>
          <w:tcPr>
            <w:tcW w:w="9355" w:type="dxa"/>
            <w:shd w:val="clear" w:color="auto" w:fill="auto"/>
            <w:vAlign w:val="center"/>
          </w:tcPr>
          <w:p w:rsidR="00D21146" w:rsidRPr="00E77D06" w:rsidRDefault="00D21146" w:rsidP="00A74607">
            <w:pPr>
              <w:rPr>
                <w:rStyle w:val="ad"/>
                <w:b w:val="0"/>
                <w:sz w:val="24"/>
                <w:szCs w:val="24"/>
              </w:rPr>
            </w:pPr>
            <w:r w:rsidRPr="00E77D06">
              <w:rPr>
                <w:rStyle w:val="ad"/>
                <w:b w:val="0"/>
                <w:sz w:val="24"/>
                <w:szCs w:val="24"/>
              </w:rPr>
              <w:t>Магазины</w:t>
            </w:r>
          </w:p>
        </w:tc>
      </w:tr>
    </w:tbl>
    <w:p w:rsidR="00211D7C" w:rsidRPr="00E77D06" w:rsidRDefault="00211D7C" w:rsidP="00E100C7">
      <w:pPr>
        <w:rPr>
          <w:b/>
          <w:sz w:val="24"/>
          <w:szCs w:val="24"/>
          <w:u w:val="single"/>
        </w:rPr>
      </w:pPr>
    </w:p>
    <w:p w:rsidR="00A74607" w:rsidRPr="00E77D06" w:rsidRDefault="00A74607" w:rsidP="00D07D06">
      <w:pPr>
        <w:jc w:val="both"/>
        <w:rPr>
          <w:b/>
          <w:sz w:val="24"/>
          <w:szCs w:val="24"/>
        </w:rPr>
      </w:pPr>
      <w:r w:rsidRPr="00E77D06">
        <w:rPr>
          <w:b/>
          <w:sz w:val="24"/>
          <w:szCs w:val="24"/>
        </w:rPr>
        <w:t>3.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0B7F56" w:rsidRPr="00E77D06" w:rsidRDefault="000B7F56" w:rsidP="000B7F56">
      <w:pPr>
        <w:numPr>
          <w:ilvl w:val="0"/>
          <w:numId w:val="1"/>
        </w:numPr>
        <w:ind w:left="0" w:firstLine="709"/>
        <w:jc w:val="both"/>
        <w:rPr>
          <w:sz w:val="24"/>
          <w:szCs w:val="24"/>
        </w:rPr>
      </w:pPr>
      <w:r w:rsidRPr="00E77D06">
        <w:rPr>
          <w:sz w:val="24"/>
          <w:szCs w:val="24"/>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1600 м²; максимальная площадь земельных участков – 100 га.</w:t>
      </w:r>
    </w:p>
    <w:p w:rsidR="000B7F56" w:rsidRPr="00E77D06" w:rsidRDefault="000B7F56" w:rsidP="000B7F56">
      <w:pPr>
        <w:numPr>
          <w:ilvl w:val="0"/>
          <w:numId w:val="1"/>
        </w:numPr>
        <w:ind w:left="0" w:firstLine="709"/>
        <w:jc w:val="both"/>
        <w:rPr>
          <w:sz w:val="24"/>
          <w:szCs w:val="24"/>
        </w:rPr>
      </w:pPr>
      <w:r w:rsidRPr="00E77D06">
        <w:rPr>
          <w:sz w:val="24"/>
          <w:szCs w:val="24"/>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 5 м для строений, размещенных вдоль красных линий, улиц, проездов и дорог, и 3 м по другим сторонам земельного участка.</w:t>
      </w:r>
    </w:p>
    <w:p w:rsidR="000B7F56" w:rsidRPr="00E77D06" w:rsidRDefault="000B7F56" w:rsidP="000B7F56">
      <w:pPr>
        <w:numPr>
          <w:ilvl w:val="0"/>
          <w:numId w:val="1"/>
        </w:numPr>
        <w:ind w:left="0" w:firstLine="709"/>
        <w:jc w:val="both"/>
        <w:rPr>
          <w:sz w:val="24"/>
          <w:szCs w:val="24"/>
        </w:rPr>
      </w:pPr>
      <w:r w:rsidRPr="00E77D06">
        <w:rPr>
          <w:sz w:val="24"/>
          <w:szCs w:val="24"/>
        </w:rPr>
        <w:t>Предельное количество этажей зданий, строений, сооружений – 5, предельная высота зданий, строений, сооружений – 50 м.</w:t>
      </w:r>
    </w:p>
    <w:p w:rsidR="000B7F56" w:rsidRPr="00E77D06" w:rsidRDefault="000B7F56" w:rsidP="000B7F56">
      <w:pPr>
        <w:numPr>
          <w:ilvl w:val="0"/>
          <w:numId w:val="1"/>
        </w:numPr>
        <w:ind w:left="0" w:firstLine="709"/>
        <w:jc w:val="both"/>
        <w:rPr>
          <w:sz w:val="24"/>
          <w:szCs w:val="24"/>
        </w:rPr>
      </w:pPr>
      <w:r w:rsidRPr="00E77D06">
        <w:rPr>
          <w:sz w:val="24"/>
          <w:szCs w:val="24"/>
        </w:rPr>
        <w:t>Максимальный процент застройки в границах земельного участка – 75%.</w:t>
      </w:r>
    </w:p>
    <w:p w:rsidR="00692EBA" w:rsidRPr="00E77D06" w:rsidRDefault="00692EBA" w:rsidP="00692EBA">
      <w:pPr>
        <w:ind w:left="709"/>
        <w:jc w:val="both"/>
        <w:rPr>
          <w:sz w:val="24"/>
          <w:szCs w:val="24"/>
        </w:rPr>
      </w:pPr>
    </w:p>
    <w:p w:rsidR="002103C7" w:rsidRPr="00E77D06" w:rsidRDefault="002103C7" w:rsidP="002103C7">
      <w:pPr>
        <w:jc w:val="both"/>
        <w:rPr>
          <w:sz w:val="24"/>
          <w:szCs w:val="24"/>
        </w:rPr>
      </w:pPr>
      <w:r w:rsidRPr="00E77D06">
        <w:rPr>
          <w:b/>
          <w:sz w:val="24"/>
          <w:szCs w:val="24"/>
        </w:rPr>
        <w:t>4.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3.1:</w:t>
      </w:r>
    </w:p>
    <w:p w:rsidR="00AF5198" w:rsidRPr="00E77D06" w:rsidRDefault="00AF5198" w:rsidP="00AF5198">
      <w:pPr>
        <w:numPr>
          <w:ilvl w:val="0"/>
          <w:numId w:val="1"/>
        </w:numPr>
        <w:ind w:left="0" w:firstLine="709"/>
        <w:jc w:val="both"/>
        <w:rPr>
          <w:sz w:val="24"/>
          <w:szCs w:val="24"/>
        </w:rPr>
      </w:pPr>
      <w:r w:rsidRPr="00E77D06">
        <w:rPr>
          <w:sz w:val="24"/>
          <w:szCs w:val="24"/>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w:t>
      </w:r>
      <w:r w:rsidR="005A25B2" w:rsidRPr="00E77D06">
        <w:rPr>
          <w:sz w:val="24"/>
          <w:szCs w:val="24"/>
        </w:rPr>
        <w:t>лощадь земельных участков – 1</w:t>
      </w:r>
      <w:r w:rsidRPr="00E77D06">
        <w:rPr>
          <w:sz w:val="24"/>
          <w:szCs w:val="24"/>
        </w:rPr>
        <w:t xml:space="preserve"> м</w:t>
      </w:r>
      <w:proofErr w:type="gramStart"/>
      <w:r w:rsidRPr="00E77D06">
        <w:rPr>
          <w:sz w:val="24"/>
          <w:szCs w:val="24"/>
        </w:rPr>
        <w:t>2</w:t>
      </w:r>
      <w:proofErr w:type="gramEnd"/>
      <w:r w:rsidRPr="00E77D06">
        <w:rPr>
          <w:sz w:val="24"/>
          <w:szCs w:val="24"/>
        </w:rPr>
        <w:t>; максимальная площадь земельных участков – 2000 м².</w:t>
      </w:r>
    </w:p>
    <w:p w:rsidR="00AF5198" w:rsidRPr="00E77D06" w:rsidRDefault="00AF5198" w:rsidP="00AF5198">
      <w:pPr>
        <w:numPr>
          <w:ilvl w:val="0"/>
          <w:numId w:val="1"/>
        </w:numPr>
        <w:ind w:left="0" w:firstLine="709"/>
        <w:jc w:val="both"/>
        <w:rPr>
          <w:sz w:val="24"/>
          <w:szCs w:val="24"/>
        </w:rPr>
      </w:pPr>
      <w:r w:rsidRPr="00E77D06">
        <w:rPr>
          <w:sz w:val="24"/>
          <w:szCs w:val="24"/>
        </w:rPr>
        <w:t xml:space="preserve">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 0 м. </w:t>
      </w:r>
    </w:p>
    <w:p w:rsidR="00AF5198" w:rsidRPr="00E77D06" w:rsidRDefault="00AF5198" w:rsidP="00AF5198">
      <w:pPr>
        <w:numPr>
          <w:ilvl w:val="0"/>
          <w:numId w:val="1"/>
        </w:numPr>
        <w:ind w:left="0" w:firstLine="709"/>
        <w:jc w:val="both"/>
        <w:rPr>
          <w:sz w:val="24"/>
          <w:szCs w:val="24"/>
        </w:rPr>
      </w:pPr>
      <w:r w:rsidRPr="00E77D06">
        <w:rPr>
          <w:sz w:val="24"/>
          <w:szCs w:val="24"/>
        </w:rPr>
        <w:t>Предельное количество этажей зданий, строений, сооружений – 1, предельная высота зданий, строений, сооружений – 40 м.</w:t>
      </w:r>
    </w:p>
    <w:p w:rsidR="00AF5198" w:rsidRPr="00E77D06" w:rsidRDefault="00AF5198" w:rsidP="00AF5198">
      <w:pPr>
        <w:numPr>
          <w:ilvl w:val="0"/>
          <w:numId w:val="1"/>
        </w:numPr>
        <w:ind w:left="0" w:firstLine="709"/>
        <w:jc w:val="both"/>
        <w:rPr>
          <w:sz w:val="24"/>
          <w:szCs w:val="24"/>
        </w:rPr>
      </w:pPr>
      <w:r w:rsidRPr="00E77D06">
        <w:rPr>
          <w:sz w:val="24"/>
          <w:szCs w:val="24"/>
        </w:rPr>
        <w:t>Максимальный процент застройки в границах земельного участка – 100 %.</w:t>
      </w:r>
    </w:p>
    <w:p w:rsidR="00157C2F" w:rsidRPr="00E77D06" w:rsidRDefault="00157C2F" w:rsidP="00AF5198">
      <w:pPr>
        <w:ind w:left="709"/>
        <w:jc w:val="both"/>
        <w:rPr>
          <w:sz w:val="24"/>
          <w:szCs w:val="24"/>
        </w:rPr>
      </w:pPr>
    </w:p>
    <w:p w:rsidR="00F449B5" w:rsidRPr="00E77D06" w:rsidRDefault="00D21146" w:rsidP="00096FEF">
      <w:pPr>
        <w:jc w:val="both"/>
        <w:rPr>
          <w:b/>
          <w:sz w:val="24"/>
          <w:szCs w:val="24"/>
        </w:rPr>
      </w:pPr>
      <w:r w:rsidRPr="00E77D06">
        <w:rPr>
          <w:b/>
          <w:sz w:val="24"/>
          <w:szCs w:val="24"/>
        </w:rPr>
        <w:t>5</w:t>
      </w:r>
      <w:r w:rsidR="00E100C7" w:rsidRPr="00E77D06">
        <w:rPr>
          <w:b/>
          <w:sz w:val="24"/>
          <w:szCs w:val="24"/>
        </w:rPr>
        <w:t xml:space="preserve">. </w:t>
      </w:r>
      <w:r w:rsidR="0005495C" w:rsidRPr="00E77D06">
        <w:rPr>
          <w:b/>
          <w:sz w:val="24"/>
          <w:szCs w:val="24"/>
        </w:rPr>
        <w:t>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w:t>
      </w:r>
      <w:r w:rsidR="00C3449A" w:rsidRPr="00E77D06">
        <w:rPr>
          <w:b/>
          <w:sz w:val="24"/>
          <w:szCs w:val="24"/>
        </w:rPr>
        <w:t>ой Федерации:</w:t>
      </w:r>
      <w:r w:rsidR="0005495C" w:rsidRPr="00E77D06">
        <w:rPr>
          <w:b/>
          <w:sz w:val="24"/>
          <w:szCs w:val="24"/>
        </w:rPr>
        <w:t xml:space="preserve"> </w:t>
      </w:r>
      <w:r w:rsidR="00BA1225" w:rsidRPr="00E77D06">
        <w:rPr>
          <w:b/>
          <w:sz w:val="24"/>
          <w:szCs w:val="24"/>
        </w:rPr>
        <w:t xml:space="preserve">охранные зоны </w:t>
      </w:r>
      <w:proofErr w:type="spellStart"/>
      <w:r w:rsidR="00BA1225" w:rsidRPr="00E77D06">
        <w:rPr>
          <w:b/>
          <w:sz w:val="24"/>
          <w:szCs w:val="24"/>
        </w:rPr>
        <w:t>электросетевого</w:t>
      </w:r>
      <w:proofErr w:type="spellEnd"/>
      <w:r w:rsidR="00BA1225" w:rsidRPr="00E77D06">
        <w:rPr>
          <w:b/>
          <w:sz w:val="24"/>
          <w:szCs w:val="24"/>
        </w:rPr>
        <w:t xml:space="preserve"> хозяйства (вдоль линий электропередач, вокруг подстанций).</w:t>
      </w:r>
    </w:p>
    <w:p w:rsidR="00EF291A" w:rsidRPr="00E77D06" w:rsidRDefault="00EF291A" w:rsidP="00752BE9">
      <w:pPr>
        <w:tabs>
          <w:tab w:val="left" w:pos="1494"/>
        </w:tabs>
        <w:rPr>
          <w:b/>
          <w:sz w:val="28"/>
        </w:rPr>
      </w:pPr>
    </w:p>
    <w:p w:rsidR="007D364D" w:rsidRPr="00E77D06" w:rsidRDefault="00E100C7" w:rsidP="00096FEF">
      <w:pPr>
        <w:pStyle w:val="2"/>
        <w:spacing w:before="360"/>
      </w:pPr>
      <w:bookmarkStart w:id="111" w:name="_Toc466280438"/>
      <w:bookmarkStart w:id="112" w:name="_Toc73947326"/>
      <w:r w:rsidRPr="00E77D06">
        <w:t xml:space="preserve">Статья </w:t>
      </w:r>
      <w:r w:rsidR="00573F56" w:rsidRPr="00E77D06">
        <w:t>6</w:t>
      </w:r>
      <w:r w:rsidRPr="00E77D06">
        <w:t xml:space="preserve">. Градостроительный регламент. </w:t>
      </w:r>
      <w:r w:rsidR="007D364D" w:rsidRPr="00E77D06">
        <w:t xml:space="preserve">СХ-1 </w:t>
      </w:r>
      <w:bookmarkEnd w:id="111"/>
      <w:r w:rsidR="003A41B8" w:rsidRPr="00E77D06">
        <w:t>«</w:t>
      </w:r>
      <w:r w:rsidR="007B133A" w:rsidRPr="00E77D06">
        <w:t>Производственная зона сельскохозяйственных предприятий</w:t>
      </w:r>
      <w:r w:rsidR="003A41B8" w:rsidRPr="00E77D06">
        <w:t>»</w:t>
      </w:r>
      <w:bookmarkEnd w:id="112"/>
    </w:p>
    <w:p w:rsidR="00A3745D" w:rsidRPr="00E77D06" w:rsidRDefault="00A3745D" w:rsidP="00902D44">
      <w:pPr>
        <w:pStyle w:val="affa"/>
        <w:numPr>
          <w:ilvl w:val="0"/>
          <w:numId w:val="29"/>
        </w:numPr>
        <w:tabs>
          <w:tab w:val="left" w:pos="993"/>
        </w:tabs>
        <w:ind w:left="0" w:firstLine="0"/>
        <w:jc w:val="both"/>
        <w:rPr>
          <w:b/>
          <w:szCs w:val="24"/>
        </w:rPr>
      </w:pPr>
      <w:r w:rsidRPr="00E77D06">
        <w:rPr>
          <w:b/>
          <w:szCs w:val="24"/>
        </w:rPr>
        <w:t>Зона выделена для  ведения сельского хозяйства, в том числе размещение зданий и сооружений, используемых для хранения и переработки сельскохозяйственной продукции.</w:t>
      </w:r>
    </w:p>
    <w:p w:rsidR="00A3745D" w:rsidRPr="00E77D06" w:rsidRDefault="00A3745D" w:rsidP="00A3745D">
      <w:pPr>
        <w:rPr>
          <w:sz w:val="24"/>
          <w:szCs w:val="24"/>
        </w:rPr>
      </w:pPr>
    </w:p>
    <w:tbl>
      <w:tblPr>
        <w:tblW w:w="0" w:type="auto"/>
        <w:tblInd w:w="1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tblPr>
      <w:tblGrid>
        <w:gridCol w:w="756"/>
        <w:gridCol w:w="9558"/>
      </w:tblGrid>
      <w:tr w:rsidR="00A3745D" w:rsidRPr="00E77D06" w:rsidTr="00E0549A">
        <w:trPr>
          <w:trHeight w:val="444"/>
        </w:trPr>
        <w:tc>
          <w:tcPr>
            <w:tcW w:w="696" w:type="dxa"/>
            <w:vMerge w:val="restart"/>
            <w:shd w:val="clear" w:color="auto" w:fill="auto"/>
            <w:vAlign w:val="center"/>
          </w:tcPr>
          <w:p w:rsidR="00A3745D" w:rsidRPr="00E77D06" w:rsidRDefault="00A3745D" w:rsidP="00A3745D">
            <w:pPr>
              <w:jc w:val="center"/>
              <w:rPr>
                <w:rStyle w:val="ad"/>
                <w:sz w:val="24"/>
                <w:szCs w:val="24"/>
              </w:rPr>
            </w:pPr>
            <w:r w:rsidRPr="00E77D06">
              <w:rPr>
                <w:rStyle w:val="ad"/>
                <w:sz w:val="24"/>
                <w:szCs w:val="24"/>
              </w:rPr>
              <w:t>Код</w:t>
            </w:r>
          </w:p>
        </w:tc>
        <w:tc>
          <w:tcPr>
            <w:tcW w:w="9618" w:type="dxa"/>
            <w:vMerge w:val="restart"/>
            <w:shd w:val="clear" w:color="auto" w:fill="auto"/>
            <w:vAlign w:val="center"/>
          </w:tcPr>
          <w:p w:rsidR="00A3745D" w:rsidRPr="00E77D06" w:rsidRDefault="00A3745D" w:rsidP="00A3745D">
            <w:pPr>
              <w:jc w:val="center"/>
              <w:rPr>
                <w:rStyle w:val="ad"/>
                <w:sz w:val="24"/>
                <w:szCs w:val="24"/>
              </w:rPr>
            </w:pPr>
            <w:r w:rsidRPr="00E77D06">
              <w:rPr>
                <w:b/>
                <w:sz w:val="24"/>
                <w:szCs w:val="24"/>
              </w:rPr>
              <w:t>Основные виды разрешенного использования земельных участков.</w:t>
            </w:r>
          </w:p>
        </w:tc>
      </w:tr>
      <w:tr w:rsidR="00A3745D" w:rsidRPr="00E77D06" w:rsidTr="00E0549A">
        <w:trPr>
          <w:trHeight w:val="299"/>
        </w:trPr>
        <w:tc>
          <w:tcPr>
            <w:tcW w:w="696" w:type="dxa"/>
            <w:vMerge/>
            <w:shd w:val="clear" w:color="auto" w:fill="auto"/>
            <w:vAlign w:val="center"/>
          </w:tcPr>
          <w:p w:rsidR="00A3745D" w:rsidRPr="00E77D06" w:rsidRDefault="00A3745D" w:rsidP="00A3745D">
            <w:pPr>
              <w:jc w:val="center"/>
              <w:rPr>
                <w:rStyle w:val="ad"/>
                <w:b w:val="0"/>
                <w:sz w:val="24"/>
                <w:szCs w:val="24"/>
              </w:rPr>
            </w:pPr>
          </w:p>
        </w:tc>
        <w:tc>
          <w:tcPr>
            <w:tcW w:w="9618" w:type="dxa"/>
            <w:vMerge/>
            <w:shd w:val="clear" w:color="auto" w:fill="auto"/>
            <w:vAlign w:val="center"/>
          </w:tcPr>
          <w:p w:rsidR="00A3745D" w:rsidRPr="00E77D06" w:rsidRDefault="00A3745D" w:rsidP="00A3745D">
            <w:pPr>
              <w:jc w:val="center"/>
              <w:rPr>
                <w:rStyle w:val="ad"/>
                <w:b w:val="0"/>
                <w:sz w:val="24"/>
                <w:szCs w:val="24"/>
              </w:rPr>
            </w:pPr>
          </w:p>
        </w:tc>
      </w:tr>
      <w:tr w:rsidR="00A3745D" w:rsidRPr="00E77D06" w:rsidTr="00E0549A">
        <w:trPr>
          <w:trHeight w:val="234"/>
        </w:trPr>
        <w:tc>
          <w:tcPr>
            <w:tcW w:w="696" w:type="dxa"/>
            <w:vAlign w:val="center"/>
          </w:tcPr>
          <w:p w:rsidR="00A3745D" w:rsidRPr="00E77D06" w:rsidRDefault="00A3745D" w:rsidP="00A3745D">
            <w:pPr>
              <w:jc w:val="center"/>
              <w:rPr>
                <w:rStyle w:val="ad"/>
                <w:b w:val="0"/>
                <w:sz w:val="24"/>
                <w:szCs w:val="24"/>
              </w:rPr>
            </w:pPr>
            <w:r w:rsidRPr="00E77D06">
              <w:rPr>
                <w:rStyle w:val="ad"/>
                <w:b w:val="0"/>
                <w:sz w:val="24"/>
                <w:szCs w:val="24"/>
              </w:rPr>
              <w:t>1.1</w:t>
            </w:r>
          </w:p>
        </w:tc>
        <w:tc>
          <w:tcPr>
            <w:tcW w:w="9618" w:type="dxa"/>
          </w:tcPr>
          <w:p w:rsidR="00A3745D" w:rsidRPr="00E77D06" w:rsidRDefault="00A3745D" w:rsidP="00A3745D">
            <w:pPr>
              <w:rPr>
                <w:rStyle w:val="ad"/>
                <w:b w:val="0"/>
                <w:sz w:val="24"/>
                <w:szCs w:val="24"/>
              </w:rPr>
            </w:pPr>
            <w:r w:rsidRPr="00E77D06">
              <w:rPr>
                <w:rStyle w:val="ad"/>
                <w:b w:val="0"/>
                <w:sz w:val="24"/>
                <w:szCs w:val="24"/>
              </w:rPr>
              <w:t>Растениеводство</w:t>
            </w:r>
          </w:p>
        </w:tc>
      </w:tr>
      <w:tr w:rsidR="00A3745D" w:rsidRPr="00E77D06" w:rsidTr="00E0549A">
        <w:tc>
          <w:tcPr>
            <w:tcW w:w="696" w:type="dxa"/>
            <w:vAlign w:val="center"/>
          </w:tcPr>
          <w:p w:rsidR="00A3745D" w:rsidRPr="00E77D06" w:rsidRDefault="00A3745D" w:rsidP="00A3745D">
            <w:pPr>
              <w:jc w:val="center"/>
              <w:rPr>
                <w:rStyle w:val="ad"/>
                <w:b w:val="0"/>
                <w:sz w:val="24"/>
                <w:szCs w:val="24"/>
              </w:rPr>
            </w:pPr>
            <w:r w:rsidRPr="00E77D06">
              <w:rPr>
                <w:rStyle w:val="ad"/>
                <w:b w:val="0"/>
                <w:sz w:val="24"/>
                <w:szCs w:val="24"/>
              </w:rPr>
              <w:t>1.2</w:t>
            </w:r>
          </w:p>
        </w:tc>
        <w:tc>
          <w:tcPr>
            <w:tcW w:w="9618" w:type="dxa"/>
          </w:tcPr>
          <w:p w:rsidR="00A3745D" w:rsidRPr="00E77D06" w:rsidRDefault="00A3745D" w:rsidP="00A3745D">
            <w:pPr>
              <w:rPr>
                <w:rStyle w:val="ad"/>
                <w:b w:val="0"/>
                <w:sz w:val="24"/>
                <w:szCs w:val="24"/>
              </w:rPr>
            </w:pPr>
            <w:r w:rsidRPr="00E77D06">
              <w:rPr>
                <w:rStyle w:val="ad"/>
                <w:b w:val="0"/>
                <w:sz w:val="24"/>
                <w:szCs w:val="24"/>
              </w:rPr>
              <w:t>Выращивание зерновых и иных сельскохозяйственных культур</w:t>
            </w:r>
          </w:p>
        </w:tc>
      </w:tr>
      <w:tr w:rsidR="00A3745D" w:rsidRPr="00E77D06" w:rsidTr="00E0549A">
        <w:tc>
          <w:tcPr>
            <w:tcW w:w="696" w:type="dxa"/>
            <w:vAlign w:val="center"/>
          </w:tcPr>
          <w:p w:rsidR="00A3745D" w:rsidRPr="00E77D06" w:rsidRDefault="00A3745D" w:rsidP="00A3745D">
            <w:pPr>
              <w:jc w:val="center"/>
              <w:rPr>
                <w:rStyle w:val="ad"/>
                <w:b w:val="0"/>
                <w:sz w:val="24"/>
                <w:szCs w:val="24"/>
              </w:rPr>
            </w:pPr>
            <w:r w:rsidRPr="00E77D06">
              <w:rPr>
                <w:rStyle w:val="ad"/>
                <w:b w:val="0"/>
                <w:sz w:val="24"/>
                <w:szCs w:val="24"/>
              </w:rPr>
              <w:t>1.3</w:t>
            </w:r>
          </w:p>
        </w:tc>
        <w:tc>
          <w:tcPr>
            <w:tcW w:w="9618" w:type="dxa"/>
          </w:tcPr>
          <w:p w:rsidR="00A3745D" w:rsidRPr="00E77D06" w:rsidRDefault="00A3745D" w:rsidP="00A3745D">
            <w:pPr>
              <w:rPr>
                <w:rStyle w:val="ad"/>
                <w:b w:val="0"/>
                <w:sz w:val="24"/>
                <w:szCs w:val="24"/>
              </w:rPr>
            </w:pPr>
            <w:r w:rsidRPr="00E77D06">
              <w:rPr>
                <w:rStyle w:val="ad"/>
                <w:b w:val="0"/>
                <w:sz w:val="24"/>
                <w:szCs w:val="24"/>
              </w:rPr>
              <w:t>Овощеводство</w:t>
            </w:r>
          </w:p>
        </w:tc>
      </w:tr>
      <w:tr w:rsidR="00A3745D" w:rsidRPr="00E77D06" w:rsidTr="00E0549A">
        <w:tc>
          <w:tcPr>
            <w:tcW w:w="696" w:type="dxa"/>
            <w:vAlign w:val="center"/>
          </w:tcPr>
          <w:p w:rsidR="00A3745D" w:rsidRPr="00E77D06" w:rsidRDefault="00A3745D" w:rsidP="00A3745D">
            <w:pPr>
              <w:jc w:val="center"/>
              <w:rPr>
                <w:rStyle w:val="ad"/>
                <w:b w:val="0"/>
                <w:sz w:val="24"/>
                <w:szCs w:val="24"/>
              </w:rPr>
            </w:pPr>
            <w:r w:rsidRPr="00E77D06">
              <w:rPr>
                <w:rStyle w:val="ad"/>
                <w:b w:val="0"/>
                <w:sz w:val="24"/>
                <w:szCs w:val="24"/>
              </w:rPr>
              <w:t>1.4</w:t>
            </w:r>
          </w:p>
        </w:tc>
        <w:tc>
          <w:tcPr>
            <w:tcW w:w="9618" w:type="dxa"/>
          </w:tcPr>
          <w:p w:rsidR="00A3745D" w:rsidRPr="00E77D06" w:rsidRDefault="00A3745D" w:rsidP="00A3745D">
            <w:pPr>
              <w:rPr>
                <w:rStyle w:val="ad"/>
                <w:b w:val="0"/>
                <w:sz w:val="24"/>
                <w:szCs w:val="24"/>
              </w:rPr>
            </w:pPr>
            <w:r w:rsidRPr="00E77D06">
              <w:rPr>
                <w:rStyle w:val="ad"/>
                <w:b w:val="0"/>
                <w:sz w:val="24"/>
                <w:szCs w:val="24"/>
              </w:rPr>
              <w:t>Выращивание тонизирующих, лекарственных, цветочных культур</w:t>
            </w:r>
          </w:p>
        </w:tc>
      </w:tr>
      <w:tr w:rsidR="00A3745D" w:rsidRPr="00E77D06" w:rsidTr="00E0549A">
        <w:tc>
          <w:tcPr>
            <w:tcW w:w="696" w:type="dxa"/>
            <w:vAlign w:val="center"/>
          </w:tcPr>
          <w:p w:rsidR="00A3745D" w:rsidRPr="00E77D06" w:rsidRDefault="00A3745D" w:rsidP="00A3745D">
            <w:pPr>
              <w:jc w:val="center"/>
              <w:rPr>
                <w:rStyle w:val="ad"/>
                <w:b w:val="0"/>
                <w:sz w:val="24"/>
                <w:szCs w:val="24"/>
              </w:rPr>
            </w:pPr>
            <w:r w:rsidRPr="00E77D06">
              <w:rPr>
                <w:rStyle w:val="ad"/>
                <w:b w:val="0"/>
                <w:sz w:val="24"/>
                <w:szCs w:val="24"/>
              </w:rPr>
              <w:t>1.5</w:t>
            </w:r>
          </w:p>
        </w:tc>
        <w:tc>
          <w:tcPr>
            <w:tcW w:w="9618" w:type="dxa"/>
          </w:tcPr>
          <w:p w:rsidR="00A3745D" w:rsidRPr="00E77D06" w:rsidRDefault="00A3745D" w:rsidP="00A3745D">
            <w:pPr>
              <w:rPr>
                <w:rStyle w:val="ad"/>
                <w:b w:val="0"/>
                <w:sz w:val="24"/>
                <w:szCs w:val="24"/>
              </w:rPr>
            </w:pPr>
            <w:r w:rsidRPr="00E77D06">
              <w:rPr>
                <w:rStyle w:val="ad"/>
                <w:b w:val="0"/>
                <w:sz w:val="24"/>
                <w:szCs w:val="24"/>
              </w:rPr>
              <w:t>Садоводство</w:t>
            </w:r>
          </w:p>
        </w:tc>
      </w:tr>
      <w:tr w:rsidR="00A3745D" w:rsidRPr="00E77D06" w:rsidTr="00E0549A">
        <w:tc>
          <w:tcPr>
            <w:tcW w:w="696" w:type="dxa"/>
            <w:vAlign w:val="center"/>
          </w:tcPr>
          <w:p w:rsidR="00A3745D" w:rsidRPr="00E77D06" w:rsidRDefault="00A3745D" w:rsidP="00A3745D">
            <w:pPr>
              <w:jc w:val="center"/>
              <w:rPr>
                <w:rStyle w:val="ad"/>
                <w:b w:val="0"/>
                <w:sz w:val="24"/>
                <w:szCs w:val="24"/>
              </w:rPr>
            </w:pPr>
            <w:r w:rsidRPr="00E77D06">
              <w:rPr>
                <w:rStyle w:val="ad"/>
                <w:b w:val="0"/>
                <w:sz w:val="24"/>
                <w:szCs w:val="24"/>
              </w:rPr>
              <w:t>1.6</w:t>
            </w:r>
          </w:p>
        </w:tc>
        <w:tc>
          <w:tcPr>
            <w:tcW w:w="9618" w:type="dxa"/>
          </w:tcPr>
          <w:p w:rsidR="00A3745D" w:rsidRPr="00E77D06" w:rsidRDefault="00A3745D" w:rsidP="00A3745D">
            <w:pPr>
              <w:rPr>
                <w:rStyle w:val="ad"/>
                <w:b w:val="0"/>
                <w:sz w:val="24"/>
                <w:szCs w:val="24"/>
              </w:rPr>
            </w:pPr>
            <w:r w:rsidRPr="00E77D06">
              <w:rPr>
                <w:rStyle w:val="ad"/>
                <w:b w:val="0"/>
                <w:sz w:val="24"/>
                <w:szCs w:val="24"/>
              </w:rPr>
              <w:t>Выращивание льна и конопли</w:t>
            </w:r>
          </w:p>
        </w:tc>
      </w:tr>
      <w:tr w:rsidR="00A3745D" w:rsidRPr="00E77D06" w:rsidTr="00E0549A">
        <w:tc>
          <w:tcPr>
            <w:tcW w:w="696" w:type="dxa"/>
            <w:vAlign w:val="center"/>
          </w:tcPr>
          <w:p w:rsidR="00A3745D" w:rsidRPr="00E77D06" w:rsidRDefault="00A3745D" w:rsidP="00A3745D">
            <w:pPr>
              <w:jc w:val="center"/>
              <w:rPr>
                <w:rStyle w:val="ad"/>
                <w:b w:val="0"/>
                <w:sz w:val="24"/>
                <w:szCs w:val="24"/>
              </w:rPr>
            </w:pPr>
            <w:r w:rsidRPr="00E77D06">
              <w:rPr>
                <w:rStyle w:val="ad"/>
                <w:b w:val="0"/>
                <w:sz w:val="24"/>
                <w:szCs w:val="24"/>
              </w:rPr>
              <w:t>1.7</w:t>
            </w:r>
          </w:p>
        </w:tc>
        <w:tc>
          <w:tcPr>
            <w:tcW w:w="9618" w:type="dxa"/>
          </w:tcPr>
          <w:p w:rsidR="00A3745D" w:rsidRPr="00E77D06" w:rsidRDefault="00A3745D" w:rsidP="00A3745D">
            <w:pPr>
              <w:rPr>
                <w:rStyle w:val="ad"/>
                <w:b w:val="0"/>
                <w:sz w:val="24"/>
                <w:szCs w:val="24"/>
              </w:rPr>
            </w:pPr>
            <w:r w:rsidRPr="00E77D06">
              <w:rPr>
                <w:rStyle w:val="ad"/>
                <w:b w:val="0"/>
                <w:sz w:val="24"/>
                <w:szCs w:val="24"/>
              </w:rPr>
              <w:t>Животноводство</w:t>
            </w:r>
          </w:p>
        </w:tc>
      </w:tr>
      <w:tr w:rsidR="00A3745D" w:rsidRPr="00E77D06" w:rsidTr="00E0549A">
        <w:tc>
          <w:tcPr>
            <w:tcW w:w="696" w:type="dxa"/>
            <w:vAlign w:val="center"/>
          </w:tcPr>
          <w:p w:rsidR="00A3745D" w:rsidRPr="00E77D06" w:rsidRDefault="00A3745D" w:rsidP="00A3745D">
            <w:pPr>
              <w:jc w:val="center"/>
              <w:rPr>
                <w:rStyle w:val="ad"/>
                <w:b w:val="0"/>
                <w:sz w:val="24"/>
                <w:szCs w:val="24"/>
              </w:rPr>
            </w:pPr>
            <w:r w:rsidRPr="00E77D06">
              <w:rPr>
                <w:rStyle w:val="ad"/>
                <w:b w:val="0"/>
                <w:sz w:val="24"/>
                <w:szCs w:val="24"/>
              </w:rPr>
              <w:t>1.8</w:t>
            </w:r>
          </w:p>
        </w:tc>
        <w:tc>
          <w:tcPr>
            <w:tcW w:w="9618" w:type="dxa"/>
          </w:tcPr>
          <w:p w:rsidR="00A3745D" w:rsidRPr="00E77D06" w:rsidRDefault="00A3745D" w:rsidP="00A3745D">
            <w:pPr>
              <w:rPr>
                <w:rStyle w:val="ad"/>
                <w:b w:val="0"/>
                <w:sz w:val="24"/>
                <w:szCs w:val="24"/>
              </w:rPr>
            </w:pPr>
            <w:r w:rsidRPr="00E77D06">
              <w:rPr>
                <w:rStyle w:val="ad"/>
                <w:b w:val="0"/>
                <w:sz w:val="24"/>
                <w:szCs w:val="24"/>
              </w:rPr>
              <w:t>Скотоводство</w:t>
            </w:r>
          </w:p>
        </w:tc>
      </w:tr>
      <w:tr w:rsidR="00A3745D" w:rsidRPr="00E77D06" w:rsidTr="00E0549A">
        <w:tc>
          <w:tcPr>
            <w:tcW w:w="696" w:type="dxa"/>
            <w:vAlign w:val="center"/>
          </w:tcPr>
          <w:p w:rsidR="00A3745D" w:rsidRPr="00E77D06" w:rsidRDefault="00A3745D" w:rsidP="00A3745D">
            <w:pPr>
              <w:jc w:val="center"/>
              <w:rPr>
                <w:rStyle w:val="ad"/>
                <w:b w:val="0"/>
                <w:sz w:val="24"/>
                <w:szCs w:val="24"/>
              </w:rPr>
            </w:pPr>
            <w:r w:rsidRPr="00E77D06">
              <w:rPr>
                <w:rStyle w:val="ad"/>
                <w:b w:val="0"/>
                <w:sz w:val="24"/>
                <w:szCs w:val="24"/>
              </w:rPr>
              <w:t>1.9</w:t>
            </w:r>
          </w:p>
        </w:tc>
        <w:tc>
          <w:tcPr>
            <w:tcW w:w="9618" w:type="dxa"/>
          </w:tcPr>
          <w:p w:rsidR="00A3745D" w:rsidRPr="00E77D06" w:rsidRDefault="00A3745D" w:rsidP="00A3745D">
            <w:pPr>
              <w:rPr>
                <w:rStyle w:val="ad"/>
                <w:b w:val="0"/>
                <w:sz w:val="24"/>
                <w:szCs w:val="24"/>
              </w:rPr>
            </w:pPr>
            <w:r w:rsidRPr="00E77D06">
              <w:rPr>
                <w:rStyle w:val="ad"/>
                <w:b w:val="0"/>
                <w:sz w:val="24"/>
                <w:szCs w:val="24"/>
              </w:rPr>
              <w:t>Звероводство</w:t>
            </w:r>
          </w:p>
        </w:tc>
      </w:tr>
      <w:tr w:rsidR="00A3745D" w:rsidRPr="00E77D06" w:rsidTr="00E0549A">
        <w:tc>
          <w:tcPr>
            <w:tcW w:w="696" w:type="dxa"/>
            <w:vAlign w:val="center"/>
          </w:tcPr>
          <w:p w:rsidR="00A3745D" w:rsidRPr="00E77D06" w:rsidRDefault="00A3745D" w:rsidP="00A3745D">
            <w:pPr>
              <w:jc w:val="center"/>
              <w:rPr>
                <w:rStyle w:val="ad"/>
                <w:b w:val="0"/>
                <w:sz w:val="24"/>
                <w:szCs w:val="24"/>
              </w:rPr>
            </w:pPr>
            <w:r w:rsidRPr="00E77D06">
              <w:rPr>
                <w:rStyle w:val="ad"/>
                <w:b w:val="0"/>
                <w:sz w:val="24"/>
                <w:szCs w:val="24"/>
              </w:rPr>
              <w:t>1.10</w:t>
            </w:r>
          </w:p>
        </w:tc>
        <w:tc>
          <w:tcPr>
            <w:tcW w:w="9618" w:type="dxa"/>
          </w:tcPr>
          <w:p w:rsidR="00A3745D" w:rsidRPr="00E77D06" w:rsidRDefault="00A3745D" w:rsidP="00A3745D">
            <w:pPr>
              <w:rPr>
                <w:rStyle w:val="ad"/>
                <w:b w:val="0"/>
                <w:sz w:val="24"/>
                <w:szCs w:val="24"/>
              </w:rPr>
            </w:pPr>
            <w:r w:rsidRPr="00E77D06">
              <w:rPr>
                <w:rStyle w:val="ad"/>
                <w:b w:val="0"/>
                <w:sz w:val="24"/>
                <w:szCs w:val="24"/>
              </w:rPr>
              <w:t>Птицеводство</w:t>
            </w:r>
          </w:p>
        </w:tc>
      </w:tr>
      <w:tr w:rsidR="00A3745D" w:rsidRPr="00E77D06" w:rsidTr="00E0549A">
        <w:tc>
          <w:tcPr>
            <w:tcW w:w="696" w:type="dxa"/>
            <w:vAlign w:val="center"/>
          </w:tcPr>
          <w:p w:rsidR="00A3745D" w:rsidRPr="00E77D06" w:rsidRDefault="00A3745D" w:rsidP="00A3745D">
            <w:pPr>
              <w:jc w:val="center"/>
              <w:rPr>
                <w:rStyle w:val="ad"/>
                <w:b w:val="0"/>
                <w:sz w:val="24"/>
                <w:szCs w:val="24"/>
              </w:rPr>
            </w:pPr>
            <w:r w:rsidRPr="00E77D06">
              <w:rPr>
                <w:rStyle w:val="ad"/>
                <w:b w:val="0"/>
                <w:sz w:val="24"/>
                <w:szCs w:val="24"/>
              </w:rPr>
              <w:t>1.11</w:t>
            </w:r>
          </w:p>
        </w:tc>
        <w:tc>
          <w:tcPr>
            <w:tcW w:w="9618" w:type="dxa"/>
          </w:tcPr>
          <w:p w:rsidR="00A3745D" w:rsidRPr="00E77D06" w:rsidRDefault="00A3745D" w:rsidP="00A3745D">
            <w:pPr>
              <w:rPr>
                <w:rStyle w:val="ad"/>
                <w:b w:val="0"/>
                <w:sz w:val="24"/>
                <w:szCs w:val="24"/>
              </w:rPr>
            </w:pPr>
            <w:r w:rsidRPr="00E77D06">
              <w:rPr>
                <w:rStyle w:val="ad"/>
                <w:b w:val="0"/>
                <w:sz w:val="24"/>
                <w:szCs w:val="24"/>
              </w:rPr>
              <w:t>Свиноводство</w:t>
            </w:r>
          </w:p>
        </w:tc>
      </w:tr>
      <w:tr w:rsidR="00A3745D" w:rsidRPr="00E77D06" w:rsidTr="00E0549A">
        <w:tc>
          <w:tcPr>
            <w:tcW w:w="696" w:type="dxa"/>
            <w:vAlign w:val="center"/>
          </w:tcPr>
          <w:p w:rsidR="00A3745D" w:rsidRPr="00E77D06" w:rsidRDefault="00A3745D" w:rsidP="00A3745D">
            <w:pPr>
              <w:jc w:val="center"/>
              <w:rPr>
                <w:rStyle w:val="ad"/>
                <w:b w:val="0"/>
                <w:sz w:val="24"/>
                <w:szCs w:val="24"/>
              </w:rPr>
            </w:pPr>
            <w:r w:rsidRPr="00E77D06">
              <w:rPr>
                <w:rStyle w:val="ad"/>
                <w:b w:val="0"/>
                <w:sz w:val="24"/>
                <w:szCs w:val="24"/>
              </w:rPr>
              <w:t>1.12</w:t>
            </w:r>
          </w:p>
        </w:tc>
        <w:tc>
          <w:tcPr>
            <w:tcW w:w="9618" w:type="dxa"/>
          </w:tcPr>
          <w:p w:rsidR="00A3745D" w:rsidRPr="00E77D06" w:rsidRDefault="00A3745D" w:rsidP="00A3745D">
            <w:pPr>
              <w:rPr>
                <w:rStyle w:val="ad"/>
                <w:b w:val="0"/>
                <w:sz w:val="24"/>
                <w:szCs w:val="24"/>
              </w:rPr>
            </w:pPr>
            <w:r w:rsidRPr="00E77D06">
              <w:rPr>
                <w:rStyle w:val="ad"/>
                <w:b w:val="0"/>
                <w:sz w:val="24"/>
                <w:szCs w:val="24"/>
              </w:rPr>
              <w:t>Пчеловодство</w:t>
            </w:r>
          </w:p>
        </w:tc>
      </w:tr>
      <w:tr w:rsidR="00A3745D" w:rsidRPr="00E77D06" w:rsidTr="00E0549A">
        <w:tc>
          <w:tcPr>
            <w:tcW w:w="696" w:type="dxa"/>
            <w:vAlign w:val="center"/>
          </w:tcPr>
          <w:p w:rsidR="00A3745D" w:rsidRPr="00E77D06" w:rsidRDefault="00A3745D" w:rsidP="00A3745D">
            <w:pPr>
              <w:jc w:val="center"/>
              <w:rPr>
                <w:rStyle w:val="ad"/>
                <w:b w:val="0"/>
                <w:sz w:val="24"/>
                <w:szCs w:val="24"/>
              </w:rPr>
            </w:pPr>
            <w:r w:rsidRPr="00E77D06">
              <w:rPr>
                <w:rStyle w:val="ad"/>
                <w:b w:val="0"/>
                <w:sz w:val="24"/>
                <w:szCs w:val="24"/>
              </w:rPr>
              <w:t>1.13</w:t>
            </w:r>
          </w:p>
        </w:tc>
        <w:tc>
          <w:tcPr>
            <w:tcW w:w="9618" w:type="dxa"/>
          </w:tcPr>
          <w:p w:rsidR="00A3745D" w:rsidRPr="00E77D06" w:rsidRDefault="00A3745D" w:rsidP="00A3745D">
            <w:pPr>
              <w:rPr>
                <w:rStyle w:val="ad"/>
                <w:b w:val="0"/>
                <w:sz w:val="24"/>
                <w:szCs w:val="24"/>
              </w:rPr>
            </w:pPr>
            <w:r w:rsidRPr="00E77D06">
              <w:rPr>
                <w:rStyle w:val="ad"/>
                <w:b w:val="0"/>
                <w:sz w:val="24"/>
                <w:szCs w:val="24"/>
              </w:rPr>
              <w:t>Рыбоводство</w:t>
            </w:r>
          </w:p>
        </w:tc>
      </w:tr>
      <w:tr w:rsidR="00A3745D" w:rsidRPr="00E77D06" w:rsidTr="00E0549A">
        <w:trPr>
          <w:trHeight w:val="223"/>
        </w:trPr>
        <w:tc>
          <w:tcPr>
            <w:tcW w:w="696" w:type="dxa"/>
            <w:vAlign w:val="center"/>
          </w:tcPr>
          <w:p w:rsidR="00A3745D" w:rsidRPr="00E77D06" w:rsidRDefault="00A3745D" w:rsidP="00A3745D">
            <w:pPr>
              <w:jc w:val="center"/>
              <w:rPr>
                <w:rStyle w:val="ad"/>
                <w:b w:val="0"/>
                <w:sz w:val="24"/>
                <w:szCs w:val="24"/>
              </w:rPr>
            </w:pPr>
            <w:r w:rsidRPr="00E77D06">
              <w:rPr>
                <w:rStyle w:val="ad"/>
                <w:b w:val="0"/>
                <w:sz w:val="24"/>
                <w:szCs w:val="24"/>
              </w:rPr>
              <w:t>1.14</w:t>
            </w:r>
          </w:p>
        </w:tc>
        <w:tc>
          <w:tcPr>
            <w:tcW w:w="9618" w:type="dxa"/>
          </w:tcPr>
          <w:p w:rsidR="00A3745D" w:rsidRPr="00E77D06" w:rsidRDefault="00A3745D" w:rsidP="00A3745D">
            <w:pPr>
              <w:rPr>
                <w:rStyle w:val="ad"/>
                <w:b w:val="0"/>
                <w:sz w:val="24"/>
                <w:szCs w:val="24"/>
              </w:rPr>
            </w:pPr>
            <w:r w:rsidRPr="00E77D06">
              <w:rPr>
                <w:rStyle w:val="ad"/>
                <w:b w:val="0"/>
                <w:sz w:val="24"/>
                <w:szCs w:val="24"/>
              </w:rPr>
              <w:t>Научное обеспечение сельского хозяйства</w:t>
            </w:r>
          </w:p>
        </w:tc>
      </w:tr>
      <w:tr w:rsidR="00A3745D" w:rsidRPr="00E77D06" w:rsidTr="00E0549A">
        <w:tc>
          <w:tcPr>
            <w:tcW w:w="696" w:type="dxa"/>
            <w:vAlign w:val="center"/>
          </w:tcPr>
          <w:p w:rsidR="00A3745D" w:rsidRPr="00E77D06" w:rsidRDefault="00A3745D" w:rsidP="00A3745D">
            <w:pPr>
              <w:jc w:val="center"/>
              <w:rPr>
                <w:rStyle w:val="ad"/>
                <w:b w:val="0"/>
                <w:sz w:val="24"/>
                <w:szCs w:val="24"/>
              </w:rPr>
            </w:pPr>
            <w:r w:rsidRPr="00E77D06">
              <w:rPr>
                <w:rStyle w:val="ad"/>
                <w:b w:val="0"/>
                <w:sz w:val="24"/>
                <w:szCs w:val="24"/>
              </w:rPr>
              <w:t>1.15</w:t>
            </w:r>
          </w:p>
        </w:tc>
        <w:tc>
          <w:tcPr>
            <w:tcW w:w="9618" w:type="dxa"/>
          </w:tcPr>
          <w:p w:rsidR="00A3745D" w:rsidRPr="00E77D06" w:rsidRDefault="00A3745D" w:rsidP="00A3745D">
            <w:pPr>
              <w:rPr>
                <w:rStyle w:val="ad"/>
                <w:b w:val="0"/>
                <w:sz w:val="24"/>
                <w:szCs w:val="24"/>
              </w:rPr>
            </w:pPr>
            <w:r w:rsidRPr="00E77D06">
              <w:rPr>
                <w:rStyle w:val="ad"/>
                <w:b w:val="0"/>
                <w:sz w:val="24"/>
                <w:szCs w:val="24"/>
              </w:rPr>
              <w:t>Хранение и переработка сельскохозяйственной продукции</w:t>
            </w:r>
          </w:p>
        </w:tc>
      </w:tr>
      <w:tr w:rsidR="00A3745D" w:rsidRPr="00E77D06" w:rsidTr="00E0549A">
        <w:tc>
          <w:tcPr>
            <w:tcW w:w="696" w:type="dxa"/>
            <w:vAlign w:val="center"/>
          </w:tcPr>
          <w:p w:rsidR="00A3745D" w:rsidRPr="00E77D06" w:rsidRDefault="00A3745D" w:rsidP="00A3745D">
            <w:pPr>
              <w:jc w:val="center"/>
              <w:rPr>
                <w:rStyle w:val="ad"/>
                <w:b w:val="0"/>
                <w:sz w:val="24"/>
                <w:szCs w:val="24"/>
              </w:rPr>
            </w:pPr>
            <w:r w:rsidRPr="00E77D06">
              <w:rPr>
                <w:rStyle w:val="ad"/>
                <w:b w:val="0"/>
                <w:sz w:val="24"/>
                <w:szCs w:val="24"/>
              </w:rPr>
              <w:t>1.16</w:t>
            </w:r>
          </w:p>
        </w:tc>
        <w:tc>
          <w:tcPr>
            <w:tcW w:w="9618" w:type="dxa"/>
          </w:tcPr>
          <w:p w:rsidR="00A3745D" w:rsidRPr="00E77D06" w:rsidRDefault="00A3745D" w:rsidP="00A3745D">
            <w:pPr>
              <w:rPr>
                <w:rStyle w:val="ad"/>
                <w:b w:val="0"/>
                <w:sz w:val="24"/>
                <w:szCs w:val="24"/>
              </w:rPr>
            </w:pPr>
            <w:r w:rsidRPr="00E77D06">
              <w:rPr>
                <w:rStyle w:val="ad"/>
                <w:b w:val="0"/>
                <w:sz w:val="24"/>
                <w:szCs w:val="24"/>
              </w:rPr>
              <w:t>Ведение личного подсобного хозяйства на полевых участках</w:t>
            </w:r>
          </w:p>
        </w:tc>
      </w:tr>
      <w:tr w:rsidR="00A3745D" w:rsidRPr="00E77D06" w:rsidTr="00E0549A">
        <w:tc>
          <w:tcPr>
            <w:tcW w:w="696" w:type="dxa"/>
            <w:vAlign w:val="center"/>
          </w:tcPr>
          <w:p w:rsidR="00A3745D" w:rsidRPr="00E77D06" w:rsidRDefault="00A3745D" w:rsidP="00A3745D">
            <w:pPr>
              <w:jc w:val="center"/>
              <w:rPr>
                <w:rStyle w:val="ad"/>
                <w:b w:val="0"/>
                <w:sz w:val="24"/>
                <w:szCs w:val="24"/>
              </w:rPr>
            </w:pPr>
            <w:r w:rsidRPr="00E77D06">
              <w:rPr>
                <w:rStyle w:val="ad"/>
                <w:b w:val="0"/>
                <w:sz w:val="24"/>
                <w:szCs w:val="24"/>
              </w:rPr>
              <w:t>1.17</w:t>
            </w:r>
          </w:p>
        </w:tc>
        <w:tc>
          <w:tcPr>
            <w:tcW w:w="9618" w:type="dxa"/>
          </w:tcPr>
          <w:p w:rsidR="00A3745D" w:rsidRPr="00E77D06" w:rsidRDefault="00A3745D" w:rsidP="00A3745D">
            <w:pPr>
              <w:rPr>
                <w:rStyle w:val="ad"/>
                <w:b w:val="0"/>
                <w:sz w:val="24"/>
                <w:szCs w:val="24"/>
              </w:rPr>
            </w:pPr>
            <w:r w:rsidRPr="00E77D06">
              <w:rPr>
                <w:rStyle w:val="ad"/>
                <w:b w:val="0"/>
                <w:sz w:val="24"/>
                <w:szCs w:val="24"/>
              </w:rPr>
              <w:t>Питомники</w:t>
            </w:r>
          </w:p>
        </w:tc>
      </w:tr>
      <w:tr w:rsidR="00A3745D" w:rsidRPr="00E77D06" w:rsidTr="00E0549A">
        <w:tc>
          <w:tcPr>
            <w:tcW w:w="696" w:type="dxa"/>
            <w:vAlign w:val="center"/>
          </w:tcPr>
          <w:p w:rsidR="00A3745D" w:rsidRPr="00E77D06" w:rsidRDefault="00A3745D" w:rsidP="00A3745D">
            <w:pPr>
              <w:jc w:val="center"/>
              <w:rPr>
                <w:rStyle w:val="ad"/>
                <w:b w:val="0"/>
                <w:sz w:val="24"/>
                <w:szCs w:val="24"/>
              </w:rPr>
            </w:pPr>
            <w:r w:rsidRPr="00E77D06">
              <w:rPr>
                <w:rStyle w:val="ad"/>
                <w:b w:val="0"/>
                <w:sz w:val="24"/>
                <w:szCs w:val="24"/>
              </w:rPr>
              <w:t>1.18</w:t>
            </w:r>
          </w:p>
        </w:tc>
        <w:tc>
          <w:tcPr>
            <w:tcW w:w="9618" w:type="dxa"/>
          </w:tcPr>
          <w:p w:rsidR="00A3745D" w:rsidRPr="00E77D06" w:rsidRDefault="00A3745D" w:rsidP="00A3745D">
            <w:pPr>
              <w:rPr>
                <w:rStyle w:val="ad"/>
                <w:b w:val="0"/>
                <w:sz w:val="24"/>
                <w:szCs w:val="24"/>
              </w:rPr>
            </w:pPr>
            <w:r w:rsidRPr="00E77D06">
              <w:rPr>
                <w:rStyle w:val="ad"/>
                <w:b w:val="0"/>
                <w:sz w:val="24"/>
                <w:szCs w:val="24"/>
              </w:rPr>
              <w:t>Обеспечение сельскохозяйственного производства</w:t>
            </w:r>
          </w:p>
        </w:tc>
      </w:tr>
      <w:tr w:rsidR="00E0549A" w:rsidRPr="00E77D06" w:rsidTr="00E0549A">
        <w:tc>
          <w:tcPr>
            <w:tcW w:w="696" w:type="dxa"/>
            <w:vAlign w:val="center"/>
          </w:tcPr>
          <w:p w:rsidR="00E0549A" w:rsidRPr="00E77D06" w:rsidRDefault="00E0549A" w:rsidP="001A4FAD">
            <w:pPr>
              <w:pStyle w:val="affa"/>
              <w:jc w:val="center"/>
            </w:pPr>
            <w:r w:rsidRPr="00E77D06">
              <w:t>3.1</w:t>
            </w:r>
          </w:p>
        </w:tc>
        <w:tc>
          <w:tcPr>
            <w:tcW w:w="9618" w:type="dxa"/>
          </w:tcPr>
          <w:p w:rsidR="00E0549A" w:rsidRPr="00E77D06" w:rsidRDefault="00E0549A" w:rsidP="001A4FAD">
            <w:pPr>
              <w:pStyle w:val="affa"/>
            </w:pPr>
            <w:r w:rsidRPr="00E77D06">
              <w:t>Коммунальное обслуживание</w:t>
            </w:r>
          </w:p>
        </w:tc>
      </w:tr>
      <w:tr w:rsidR="00E0549A" w:rsidRPr="00E77D06" w:rsidTr="00E0549A">
        <w:tc>
          <w:tcPr>
            <w:tcW w:w="696" w:type="dxa"/>
            <w:vAlign w:val="center"/>
          </w:tcPr>
          <w:p w:rsidR="00E0549A" w:rsidRPr="00E77D06" w:rsidRDefault="00E0549A" w:rsidP="001A4FAD">
            <w:pPr>
              <w:pStyle w:val="affa"/>
              <w:jc w:val="center"/>
            </w:pPr>
            <w:r w:rsidRPr="00E77D06">
              <w:t>11.0</w:t>
            </w:r>
          </w:p>
        </w:tc>
        <w:tc>
          <w:tcPr>
            <w:tcW w:w="9618" w:type="dxa"/>
          </w:tcPr>
          <w:p w:rsidR="00E0549A" w:rsidRPr="00E77D06" w:rsidRDefault="00E0549A" w:rsidP="001A4FAD">
            <w:pPr>
              <w:pStyle w:val="affa"/>
            </w:pPr>
            <w:r w:rsidRPr="00E77D06">
              <w:t>Водные объекты</w:t>
            </w:r>
          </w:p>
        </w:tc>
      </w:tr>
      <w:tr w:rsidR="0030637E" w:rsidRPr="00E77D06" w:rsidTr="00E0549A">
        <w:tc>
          <w:tcPr>
            <w:tcW w:w="696" w:type="dxa"/>
            <w:vAlign w:val="center"/>
          </w:tcPr>
          <w:p w:rsidR="0030637E" w:rsidRPr="00E77D06" w:rsidRDefault="0030637E" w:rsidP="001A4FAD">
            <w:pPr>
              <w:pStyle w:val="affa"/>
              <w:jc w:val="center"/>
            </w:pPr>
            <w:r w:rsidRPr="00E77D06">
              <w:t>11.1</w:t>
            </w:r>
          </w:p>
        </w:tc>
        <w:tc>
          <w:tcPr>
            <w:tcW w:w="9618" w:type="dxa"/>
          </w:tcPr>
          <w:p w:rsidR="0030637E" w:rsidRPr="00E77D06" w:rsidRDefault="0030637E" w:rsidP="001A4FAD">
            <w:pPr>
              <w:pStyle w:val="affa"/>
            </w:pPr>
            <w:r w:rsidRPr="00E77D06">
              <w:t>Общее пользование водными объектами</w:t>
            </w:r>
          </w:p>
        </w:tc>
      </w:tr>
      <w:tr w:rsidR="00E0549A" w:rsidRPr="00E77D06" w:rsidTr="00E0549A">
        <w:tc>
          <w:tcPr>
            <w:tcW w:w="696" w:type="dxa"/>
            <w:vAlign w:val="center"/>
          </w:tcPr>
          <w:p w:rsidR="00E0549A" w:rsidRPr="00E77D06" w:rsidRDefault="00E0549A" w:rsidP="001A4FAD">
            <w:pPr>
              <w:pStyle w:val="affa"/>
              <w:jc w:val="center"/>
            </w:pPr>
            <w:r w:rsidRPr="00E77D06">
              <w:t>11.2</w:t>
            </w:r>
          </w:p>
        </w:tc>
        <w:tc>
          <w:tcPr>
            <w:tcW w:w="9618" w:type="dxa"/>
          </w:tcPr>
          <w:p w:rsidR="00E0549A" w:rsidRPr="00E77D06" w:rsidRDefault="00E0549A" w:rsidP="001A4FAD">
            <w:pPr>
              <w:pStyle w:val="affa"/>
            </w:pPr>
            <w:r w:rsidRPr="00E77D06">
              <w:t>Специальное пользование водными объектами</w:t>
            </w:r>
          </w:p>
        </w:tc>
      </w:tr>
      <w:tr w:rsidR="00E0549A" w:rsidRPr="00E77D06" w:rsidTr="001A4FAD">
        <w:tc>
          <w:tcPr>
            <w:tcW w:w="696" w:type="dxa"/>
            <w:vAlign w:val="center"/>
          </w:tcPr>
          <w:p w:rsidR="00E0549A" w:rsidRPr="00E77D06" w:rsidRDefault="00E0549A" w:rsidP="001A4FAD">
            <w:pPr>
              <w:pStyle w:val="affa"/>
              <w:jc w:val="center"/>
            </w:pPr>
            <w:r w:rsidRPr="00E77D06">
              <w:t>11.3</w:t>
            </w:r>
          </w:p>
        </w:tc>
        <w:tc>
          <w:tcPr>
            <w:tcW w:w="9618" w:type="dxa"/>
          </w:tcPr>
          <w:p w:rsidR="00E0549A" w:rsidRPr="00E77D06" w:rsidRDefault="00E0549A" w:rsidP="001A4FAD">
            <w:pPr>
              <w:pStyle w:val="affa"/>
              <w:tabs>
                <w:tab w:val="left" w:pos="1272"/>
              </w:tabs>
            </w:pPr>
            <w:r w:rsidRPr="00E77D06">
              <w:t>Гидротехнические сооружения</w:t>
            </w:r>
          </w:p>
        </w:tc>
      </w:tr>
      <w:tr w:rsidR="00E0549A" w:rsidRPr="00E77D06" w:rsidTr="001A4FAD">
        <w:tc>
          <w:tcPr>
            <w:tcW w:w="696" w:type="dxa"/>
            <w:vAlign w:val="center"/>
          </w:tcPr>
          <w:p w:rsidR="00E0549A" w:rsidRPr="00E77D06" w:rsidRDefault="00E0549A" w:rsidP="001A4FAD">
            <w:pPr>
              <w:pStyle w:val="affa"/>
              <w:jc w:val="center"/>
            </w:pPr>
            <w:r w:rsidRPr="00E77D06">
              <w:t>12.0</w:t>
            </w:r>
          </w:p>
        </w:tc>
        <w:tc>
          <w:tcPr>
            <w:tcW w:w="9618" w:type="dxa"/>
          </w:tcPr>
          <w:p w:rsidR="00E0549A" w:rsidRPr="00E77D06" w:rsidRDefault="00E0549A" w:rsidP="001A4FAD">
            <w:pPr>
              <w:pStyle w:val="affa"/>
              <w:tabs>
                <w:tab w:val="left" w:pos="1272"/>
              </w:tabs>
            </w:pPr>
            <w:r w:rsidRPr="00E77D06">
              <w:t>Земельные участки (территории) общего пользования</w:t>
            </w:r>
          </w:p>
        </w:tc>
      </w:tr>
      <w:tr w:rsidR="00E0549A" w:rsidRPr="00E77D06" w:rsidTr="00E0549A">
        <w:tc>
          <w:tcPr>
            <w:tcW w:w="696" w:type="dxa"/>
            <w:vAlign w:val="center"/>
          </w:tcPr>
          <w:p w:rsidR="00E0549A" w:rsidRPr="00E77D06" w:rsidRDefault="00E0549A" w:rsidP="00A3745D">
            <w:pPr>
              <w:jc w:val="center"/>
              <w:rPr>
                <w:rStyle w:val="ad"/>
                <w:sz w:val="24"/>
                <w:szCs w:val="24"/>
              </w:rPr>
            </w:pPr>
            <w:r w:rsidRPr="00E77D06">
              <w:rPr>
                <w:rStyle w:val="ad"/>
                <w:sz w:val="24"/>
                <w:szCs w:val="24"/>
              </w:rPr>
              <w:t>Код</w:t>
            </w:r>
          </w:p>
        </w:tc>
        <w:tc>
          <w:tcPr>
            <w:tcW w:w="9618" w:type="dxa"/>
          </w:tcPr>
          <w:p w:rsidR="00E0549A" w:rsidRPr="00E77D06" w:rsidRDefault="00E0549A" w:rsidP="00A3745D">
            <w:pPr>
              <w:jc w:val="center"/>
              <w:rPr>
                <w:rStyle w:val="ad"/>
                <w:sz w:val="24"/>
                <w:szCs w:val="24"/>
              </w:rPr>
            </w:pPr>
            <w:proofErr w:type="gramStart"/>
            <w:r w:rsidRPr="00E77D06">
              <w:rPr>
                <w:rStyle w:val="ad"/>
                <w:sz w:val="24"/>
                <w:szCs w:val="24"/>
              </w:rPr>
              <w:t>Вспомогательные вид разрешенного использования</w:t>
            </w:r>
            <w:proofErr w:type="gramEnd"/>
          </w:p>
        </w:tc>
      </w:tr>
      <w:tr w:rsidR="00E0549A" w:rsidRPr="00E77D06" w:rsidTr="00E0549A">
        <w:tc>
          <w:tcPr>
            <w:tcW w:w="696" w:type="dxa"/>
            <w:vAlign w:val="center"/>
          </w:tcPr>
          <w:p w:rsidR="00E0549A" w:rsidRPr="00E77D06" w:rsidRDefault="00E0549A" w:rsidP="001A4FAD">
            <w:pPr>
              <w:pStyle w:val="affa"/>
              <w:jc w:val="center"/>
            </w:pPr>
            <w:r w:rsidRPr="00E77D06">
              <w:t>4.1</w:t>
            </w:r>
          </w:p>
        </w:tc>
        <w:tc>
          <w:tcPr>
            <w:tcW w:w="9618" w:type="dxa"/>
            <w:vAlign w:val="center"/>
          </w:tcPr>
          <w:p w:rsidR="00E0549A" w:rsidRPr="00E77D06" w:rsidRDefault="00E0549A" w:rsidP="001A4FAD">
            <w:pPr>
              <w:pStyle w:val="affa"/>
            </w:pPr>
            <w:r w:rsidRPr="00E77D06">
              <w:t>Деловое управление</w:t>
            </w:r>
          </w:p>
        </w:tc>
      </w:tr>
      <w:tr w:rsidR="00E0549A" w:rsidRPr="00E77D06" w:rsidTr="00E0549A">
        <w:tc>
          <w:tcPr>
            <w:tcW w:w="696" w:type="dxa"/>
            <w:vAlign w:val="center"/>
          </w:tcPr>
          <w:p w:rsidR="00E0549A" w:rsidRPr="00E77D06" w:rsidRDefault="00E0549A" w:rsidP="00A3745D">
            <w:pPr>
              <w:jc w:val="center"/>
              <w:rPr>
                <w:rStyle w:val="ad"/>
                <w:sz w:val="24"/>
                <w:szCs w:val="24"/>
              </w:rPr>
            </w:pPr>
            <w:r w:rsidRPr="00E77D06">
              <w:rPr>
                <w:rStyle w:val="ad"/>
                <w:sz w:val="24"/>
                <w:szCs w:val="24"/>
              </w:rPr>
              <w:t>Код</w:t>
            </w:r>
          </w:p>
        </w:tc>
        <w:tc>
          <w:tcPr>
            <w:tcW w:w="9618" w:type="dxa"/>
          </w:tcPr>
          <w:p w:rsidR="00E0549A" w:rsidRPr="00E77D06" w:rsidRDefault="00E0549A" w:rsidP="00A3745D">
            <w:pPr>
              <w:jc w:val="center"/>
              <w:rPr>
                <w:rStyle w:val="ad"/>
                <w:sz w:val="24"/>
                <w:szCs w:val="24"/>
              </w:rPr>
            </w:pPr>
            <w:r w:rsidRPr="00E77D06">
              <w:rPr>
                <w:rStyle w:val="ad"/>
                <w:sz w:val="24"/>
                <w:szCs w:val="24"/>
              </w:rPr>
              <w:t>Условно разрешенные виды разрешённого использования</w:t>
            </w:r>
          </w:p>
        </w:tc>
      </w:tr>
      <w:tr w:rsidR="00E0549A" w:rsidRPr="00E77D06" w:rsidTr="001A4FAD">
        <w:tc>
          <w:tcPr>
            <w:tcW w:w="696" w:type="dxa"/>
            <w:vAlign w:val="center"/>
          </w:tcPr>
          <w:p w:rsidR="00E0549A" w:rsidRPr="00E77D06" w:rsidRDefault="00E0549A" w:rsidP="001A4FAD">
            <w:pPr>
              <w:pStyle w:val="affa"/>
              <w:jc w:val="center"/>
            </w:pPr>
            <w:r w:rsidRPr="00E77D06">
              <w:t>6.4</w:t>
            </w:r>
          </w:p>
        </w:tc>
        <w:tc>
          <w:tcPr>
            <w:tcW w:w="9618" w:type="dxa"/>
          </w:tcPr>
          <w:p w:rsidR="00E0549A" w:rsidRPr="00E77D06" w:rsidRDefault="00E0549A" w:rsidP="001A4FAD">
            <w:pPr>
              <w:pStyle w:val="affa"/>
            </w:pPr>
            <w:r w:rsidRPr="00E77D06">
              <w:t>Пищевая промышленность</w:t>
            </w:r>
          </w:p>
        </w:tc>
      </w:tr>
      <w:tr w:rsidR="00E0549A" w:rsidRPr="00E77D06" w:rsidTr="001A4FAD">
        <w:tc>
          <w:tcPr>
            <w:tcW w:w="696" w:type="dxa"/>
            <w:vAlign w:val="center"/>
          </w:tcPr>
          <w:p w:rsidR="00E0549A" w:rsidRPr="00E77D06" w:rsidRDefault="00E0549A" w:rsidP="001A4FAD">
            <w:pPr>
              <w:pStyle w:val="affa"/>
              <w:jc w:val="center"/>
            </w:pPr>
            <w:r w:rsidRPr="00E77D06">
              <w:t>6.9</w:t>
            </w:r>
          </w:p>
        </w:tc>
        <w:tc>
          <w:tcPr>
            <w:tcW w:w="9618" w:type="dxa"/>
          </w:tcPr>
          <w:p w:rsidR="00E0549A" w:rsidRPr="00E77D06" w:rsidRDefault="00E0549A" w:rsidP="001A4FAD">
            <w:pPr>
              <w:pStyle w:val="affa"/>
            </w:pPr>
            <w:r w:rsidRPr="00E77D06">
              <w:t>Склад</w:t>
            </w:r>
          </w:p>
        </w:tc>
      </w:tr>
      <w:tr w:rsidR="00201B7F" w:rsidRPr="00E77D06" w:rsidTr="001A4FAD">
        <w:tc>
          <w:tcPr>
            <w:tcW w:w="696" w:type="dxa"/>
            <w:vAlign w:val="center"/>
          </w:tcPr>
          <w:p w:rsidR="00201B7F" w:rsidRPr="00E77D06" w:rsidRDefault="00201B7F" w:rsidP="001A4FAD">
            <w:pPr>
              <w:pStyle w:val="affa"/>
              <w:jc w:val="center"/>
            </w:pPr>
            <w:r w:rsidRPr="00E77D06">
              <w:t>6.9.1.</w:t>
            </w:r>
          </w:p>
        </w:tc>
        <w:tc>
          <w:tcPr>
            <w:tcW w:w="9618" w:type="dxa"/>
          </w:tcPr>
          <w:p w:rsidR="00201B7F" w:rsidRPr="00E77D06" w:rsidRDefault="00201B7F" w:rsidP="001A4FAD">
            <w:pPr>
              <w:pStyle w:val="affa"/>
            </w:pPr>
            <w:r w:rsidRPr="00E77D06">
              <w:t>Складские площадки</w:t>
            </w:r>
          </w:p>
        </w:tc>
      </w:tr>
    </w:tbl>
    <w:p w:rsidR="00A3745D" w:rsidRPr="00E77D06" w:rsidRDefault="00A3745D" w:rsidP="00A3745D">
      <w:pPr>
        <w:rPr>
          <w:b/>
          <w:sz w:val="24"/>
          <w:szCs w:val="24"/>
        </w:rPr>
      </w:pPr>
    </w:p>
    <w:p w:rsidR="00A3745D" w:rsidRPr="00E77D06" w:rsidRDefault="00A3745D" w:rsidP="00A3745D">
      <w:pPr>
        <w:jc w:val="both"/>
        <w:rPr>
          <w:b/>
          <w:sz w:val="24"/>
          <w:szCs w:val="24"/>
        </w:rPr>
      </w:pPr>
      <w:r w:rsidRPr="00E77D06">
        <w:rPr>
          <w:b/>
          <w:sz w:val="24"/>
          <w:szCs w:val="24"/>
        </w:rPr>
        <w:t>2.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890CC9" w:rsidRPr="00E77D06" w:rsidRDefault="00890CC9" w:rsidP="00890CC9">
      <w:pPr>
        <w:numPr>
          <w:ilvl w:val="0"/>
          <w:numId w:val="1"/>
        </w:numPr>
        <w:ind w:left="0" w:firstLine="709"/>
        <w:jc w:val="both"/>
        <w:rPr>
          <w:sz w:val="24"/>
          <w:szCs w:val="24"/>
        </w:rPr>
      </w:pPr>
      <w:r w:rsidRPr="00E77D06">
        <w:rPr>
          <w:sz w:val="24"/>
          <w:szCs w:val="24"/>
        </w:rPr>
        <w:t xml:space="preserve">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w:t>
      </w:r>
      <w:r w:rsidR="00201B7F" w:rsidRPr="00E77D06">
        <w:rPr>
          <w:sz w:val="24"/>
          <w:szCs w:val="24"/>
        </w:rPr>
        <w:t>500</w:t>
      </w:r>
      <w:r w:rsidRPr="00E77D06">
        <w:rPr>
          <w:sz w:val="24"/>
          <w:szCs w:val="24"/>
        </w:rPr>
        <w:t xml:space="preserve"> </w:t>
      </w:r>
      <w:r w:rsidRPr="00E77D06">
        <w:t>м</w:t>
      </w:r>
      <w:proofErr w:type="gramStart"/>
      <w:r w:rsidRPr="00E77D06">
        <w:rPr>
          <w:vertAlign w:val="superscript"/>
        </w:rPr>
        <w:t>2</w:t>
      </w:r>
      <w:proofErr w:type="gramEnd"/>
      <w:r w:rsidRPr="00E77D06">
        <w:rPr>
          <w:sz w:val="24"/>
          <w:szCs w:val="24"/>
        </w:rPr>
        <w:t xml:space="preserve">; максимальная площадь земельных участков – </w:t>
      </w:r>
      <w:r w:rsidR="00306326" w:rsidRPr="00E77D06">
        <w:rPr>
          <w:sz w:val="24"/>
          <w:szCs w:val="24"/>
        </w:rPr>
        <w:t>200</w:t>
      </w:r>
      <w:r w:rsidRPr="00E77D06">
        <w:rPr>
          <w:sz w:val="24"/>
          <w:szCs w:val="24"/>
        </w:rPr>
        <w:t xml:space="preserve"> га.</w:t>
      </w:r>
    </w:p>
    <w:p w:rsidR="00890CC9" w:rsidRPr="00E77D06" w:rsidRDefault="00890CC9" w:rsidP="00890CC9">
      <w:pPr>
        <w:numPr>
          <w:ilvl w:val="0"/>
          <w:numId w:val="1"/>
        </w:numPr>
        <w:ind w:left="0" w:firstLine="709"/>
        <w:jc w:val="both"/>
        <w:rPr>
          <w:sz w:val="24"/>
          <w:szCs w:val="24"/>
        </w:rPr>
      </w:pPr>
      <w:r w:rsidRPr="00E77D06">
        <w:rPr>
          <w:sz w:val="24"/>
          <w:szCs w:val="24"/>
        </w:rPr>
        <w:t xml:space="preserve">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w:t>
      </w:r>
    </w:p>
    <w:p w:rsidR="00890CC9" w:rsidRPr="00E77D06" w:rsidRDefault="00890CC9" w:rsidP="00890CC9">
      <w:pPr>
        <w:numPr>
          <w:ilvl w:val="0"/>
          <w:numId w:val="1"/>
        </w:numPr>
        <w:ind w:left="0" w:firstLine="709"/>
        <w:jc w:val="both"/>
        <w:rPr>
          <w:sz w:val="24"/>
          <w:szCs w:val="24"/>
        </w:rPr>
      </w:pPr>
      <w:r w:rsidRPr="00E77D06">
        <w:rPr>
          <w:sz w:val="24"/>
          <w:szCs w:val="24"/>
        </w:rPr>
        <w:t>Предельное количество этажей зданий, строений, сооружений – 5, предельная высота зданий, строений, сооружений – 50 м.</w:t>
      </w:r>
    </w:p>
    <w:p w:rsidR="00890CC9" w:rsidRPr="00E77D06" w:rsidRDefault="00890CC9" w:rsidP="00890CC9">
      <w:pPr>
        <w:numPr>
          <w:ilvl w:val="0"/>
          <w:numId w:val="1"/>
        </w:numPr>
        <w:ind w:left="0" w:firstLine="709"/>
        <w:jc w:val="both"/>
        <w:rPr>
          <w:sz w:val="24"/>
          <w:szCs w:val="24"/>
        </w:rPr>
      </w:pPr>
      <w:r w:rsidRPr="00E77D06">
        <w:rPr>
          <w:sz w:val="24"/>
          <w:szCs w:val="24"/>
        </w:rPr>
        <w:t>Максимальный процент застройки в границах земельного участка – 70%.</w:t>
      </w:r>
    </w:p>
    <w:p w:rsidR="0007259E" w:rsidRPr="00E77D06" w:rsidRDefault="0007259E" w:rsidP="00890CC9">
      <w:pPr>
        <w:numPr>
          <w:ilvl w:val="0"/>
          <w:numId w:val="1"/>
        </w:numPr>
        <w:ind w:left="0" w:firstLine="709"/>
        <w:jc w:val="both"/>
        <w:rPr>
          <w:sz w:val="24"/>
          <w:szCs w:val="24"/>
        </w:rPr>
      </w:pPr>
    </w:p>
    <w:p w:rsidR="0007259E" w:rsidRPr="00E77D06" w:rsidRDefault="0007259E" w:rsidP="0007259E">
      <w:pPr>
        <w:jc w:val="both"/>
        <w:rPr>
          <w:sz w:val="24"/>
          <w:szCs w:val="24"/>
        </w:rPr>
      </w:pPr>
      <w:r w:rsidRPr="00E77D06">
        <w:rPr>
          <w:b/>
          <w:sz w:val="24"/>
          <w:szCs w:val="24"/>
        </w:rPr>
        <w:t>3.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3.1:</w:t>
      </w:r>
    </w:p>
    <w:p w:rsidR="00890CC9" w:rsidRPr="00E77D06" w:rsidRDefault="00890CC9" w:rsidP="00890CC9">
      <w:pPr>
        <w:numPr>
          <w:ilvl w:val="0"/>
          <w:numId w:val="1"/>
        </w:numPr>
        <w:ind w:left="0" w:firstLine="709"/>
        <w:jc w:val="both"/>
        <w:rPr>
          <w:sz w:val="24"/>
          <w:szCs w:val="24"/>
        </w:rPr>
      </w:pPr>
      <w:r w:rsidRPr="00E77D06">
        <w:rPr>
          <w:sz w:val="24"/>
          <w:szCs w:val="24"/>
        </w:rPr>
        <w:t xml:space="preserve">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w:t>
      </w:r>
      <w:r w:rsidR="00201B7F" w:rsidRPr="00E77D06">
        <w:rPr>
          <w:sz w:val="24"/>
          <w:szCs w:val="24"/>
        </w:rPr>
        <w:t>1</w:t>
      </w:r>
      <w:r w:rsidRPr="00E77D06">
        <w:rPr>
          <w:sz w:val="24"/>
          <w:szCs w:val="24"/>
        </w:rPr>
        <w:t xml:space="preserve"> </w:t>
      </w:r>
      <w:r w:rsidRPr="00E77D06">
        <w:t>м</w:t>
      </w:r>
      <w:proofErr w:type="gramStart"/>
      <w:r w:rsidRPr="00E77D06">
        <w:rPr>
          <w:vertAlign w:val="superscript"/>
        </w:rPr>
        <w:t>2</w:t>
      </w:r>
      <w:proofErr w:type="gramEnd"/>
      <w:r w:rsidRPr="00E77D06">
        <w:rPr>
          <w:sz w:val="24"/>
          <w:szCs w:val="24"/>
        </w:rPr>
        <w:t>; максимальная п</w:t>
      </w:r>
      <w:r w:rsidR="005A25B2" w:rsidRPr="00E77D06">
        <w:rPr>
          <w:sz w:val="24"/>
          <w:szCs w:val="24"/>
        </w:rPr>
        <w:t xml:space="preserve">лощадь земельных участков – </w:t>
      </w:r>
      <w:r w:rsidR="00DF70D7" w:rsidRPr="00E77D06">
        <w:rPr>
          <w:sz w:val="24"/>
          <w:szCs w:val="24"/>
        </w:rPr>
        <w:t>2000 м</w:t>
      </w:r>
      <w:r w:rsidRPr="00E77D06">
        <w:rPr>
          <w:sz w:val="24"/>
          <w:szCs w:val="24"/>
        </w:rPr>
        <w:t>².</w:t>
      </w:r>
    </w:p>
    <w:p w:rsidR="00890CC9" w:rsidRPr="00E77D06" w:rsidRDefault="00890CC9" w:rsidP="00890CC9">
      <w:pPr>
        <w:numPr>
          <w:ilvl w:val="0"/>
          <w:numId w:val="1"/>
        </w:numPr>
        <w:ind w:left="0" w:firstLine="709"/>
        <w:jc w:val="both"/>
        <w:rPr>
          <w:sz w:val="24"/>
          <w:szCs w:val="24"/>
        </w:rPr>
      </w:pPr>
      <w:r w:rsidRPr="00E77D06">
        <w:rPr>
          <w:sz w:val="24"/>
          <w:szCs w:val="24"/>
        </w:rPr>
        <w:t xml:space="preserve">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 0 м. </w:t>
      </w:r>
    </w:p>
    <w:p w:rsidR="00890CC9" w:rsidRPr="00E77D06" w:rsidRDefault="00890CC9" w:rsidP="00890CC9">
      <w:pPr>
        <w:numPr>
          <w:ilvl w:val="0"/>
          <w:numId w:val="1"/>
        </w:numPr>
        <w:ind w:left="0" w:firstLine="709"/>
        <w:jc w:val="both"/>
        <w:rPr>
          <w:sz w:val="24"/>
          <w:szCs w:val="24"/>
        </w:rPr>
      </w:pPr>
      <w:r w:rsidRPr="00E77D06">
        <w:rPr>
          <w:sz w:val="24"/>
          <w:szCs w:val="24"/>
        </w:rPr>
        <w:t>Предельное количество этажей зданий, строений, сооружений – 1, предельная высота зданий, строений, сооружений – 40 м.</w:t>
      </w:r>
    </w:p>
    <w:p w:rsidR="00890CC9" w:rsidRPr="00E77D06" w:rsidRDefault="00890CC9" w:rsidP="00890CC9">
      <w:pPr>
        <w:numPr>
          <w:ilvl w:val="0"/>
          <w:numId w:val="1"/>
        </w:numPr>
        <w:ind w:left="0" w:firstLine="709"/>
        <w:jc w:val="both"/>
        <w:rPr>
          <w:sz w:val="24"/>
          <w:szCs w:val="24"/>
        </w:rPr>
      </w:pPr>
      <w:r w:rsidRPr="00E77D06">
        <w:rPr>
          <w:sz w:val="24"/>
          <w:szCs w:val="24"/>
        </w:rPr>
        <w:t>Максимальный процент застройки в границах земельного участка – 100 %.</w:t>
      </w:r>
    </w:p>
    <w:p w:rsidR="0007259E" w:rsidRPr="00E77D06" w:rsidRDefault="0007259E" w:rsidP="00890CC9">
      <w:pPr>
        <w:numPr>
          <w:ilvl w:val="0"/>
          <w:numId w:val="1"/>
        </w:numPr>
        <w:ind w:left="0" w:firstLine="709"/>
        <w:jc w:val="both"/>
        <w:rPr>
          <w:sz w:val="24"/>
          <w:szCs w:val="24"/>
        </w:rPr>
      </w:pPr>
    </w:p>
    <w:p w:rsidR="0035760F" w:rsidRPr="00E77D06" w:rsidRDefault="0007259E" w:rsidP="0035760F">
      <w:pPr>
        <w:jc w:val="both"/>
        <w:rPr>
          <w:b/>
          <w:sz w:val="24"/>
          <w:szCs w:val="24"/>
        </w:rPr>
      </w:pPr>
      <w:r w:rsidRPr="00E77D06">
        <w:rPr>
          <w:b/>
          <w:sz w:val="24"/>
          <w:szCs w:val="24"/>
        </w:rPr>
        <w:t>4</w:t>
      </w:r>
      <w:r w:rsidR="00E100C7" w:rsidRPr="00E77D06">
        <w:rPr>
          <w:b/>
          <w:sz w:val="24"/>
          <w:szCs w:val="24"/>
        </w:rPr>
        <w:t xml:space="preserve">. </w:t>
      </w:r>
      <w:r w:rsidR="00331C95" w:rsidRPr="00E77D06">
        <w:rPr>
          <w:b/>
          <w:sz w:val="24"/>
          <w:szCs w:val="24"/>
        </w:rPr>
        <w:t xml:space="preserve">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w:t>
      </w:r>
      <w:r w:rsidR="000A0266" w:rsidRPr="00E77D06">
        <w:rPr>
          <w:b/>
          <w:sz w:val="24"/>
          <w:szCs w:val="24"/>
        </w:rPr>
        <w:t>санитарно-защитные зоны</w:t>
      </w:r>
      <w:r w:rsidR="000A0266">
        <w:rPr>
          <w:b/>
          <w:sz w:val="24"/>
          <w:szCs w:val="24"/>
        </w:rPr>
        <w:t xml:space="preserve">, </w:t>
      </w:r>
      <w:r w:rsidR="00BA1225" w:rsidRPr="00E77D06">
        <w:rPr>
          <w:b/>
          <w:sz w:val="24"/>
          <w:szCs w:val="24"/>
        </w:rPr>
        <w:t xml:space="preserve">охранные зоны </w:t>
      </w:r>
      <w:proofErr w:type="spellStart"/>
      <w:r w:rsidR="00BA1225" w:rsidRPr="00E77D06">
        <w:rPr>
          <w:b/>
          <w:sz w:val="24"/>
          <w:szCs w:val="24"/>
        </w:rPr>
        <w:t>электросетевого</w:t>
      </w:r>
      <w:proofErr w:type="spellEnd"/>
      <w:r w:rsidR="00BA1225" w:rsidRPr="00E77D06">
        <w:rPr>
          <w:b/>
          <w:sz w:val="24"/>
          <w:szCs w:val="24"/>
        </w:rPr>
        <w:t xml:space="preserve"> хозяйства (вдоль линий электропередач, вокруг подстанций), охранные зоны газораспределительных сетей, </w:t>
      </w:r>
      <w:proofErr w:type="spellStart"/>
      <w:r w:rsidR="00BA1225" w:rsidRPr="00E77D06">
        <w:rPr>
          <w:b/>
          <w:sz w:val="24"/>
          <w:szCs w:val="24"/>
        </w:rPr>
        <w:t>водоохранные</w:t>
      </w:r>
      <w:proofErr w:type="spellEnd"/>
      <w:r w:rsidR="00BA1225" w:rsidRPr="00E77D06">
        <w:rPr>
          <w:b/>
          <w:sz w:val="24"/>
          <w:szCs w:val="24"/>
        </w:rPr>
        <w:t xml:space="preserve"> зоны, зоны санитарной охраны источников питьевого и хозяйственно-бытового водоснабжения.</w:t>
      </w:r>
    </w:p>
    <w:p w:rsidR="00E100C7" w:rsidRPr="00E77D06" w:rsidRDefault="00E100C7" w:rsidP="00096FEF">
      <w:pPr>
        <w:pStyle w:val="2"/>
        <w:spacing w:before="360"/>
      </w:pPr>
      <w:bookmarkStart w:id="113" w:name="_Toc73947327"/>
      <w:bookmarkStart w:id="114" w:name="_Toc466280440"/>
      <w:r w:rsidRPr="00E77D06">
        <w:t xml:space="preserve">Статья </w:t>
      </w:r>
      <w:r w:rsidR="00573F56" w:rsidRPr="00E77D06">
        <w:t>7</w:t>
      </w:r>
      <w:r w:rsidRPr="00E77D06">
        <w:t xml:space="preserve">. Градостроительный регламент. </w:t>
      </w:r>
      <w:r w:rsidR="00062E4B" w:rsidRPr="00E77D06">
        <w:t xml:space="preserve">СН-1 </w:t>
      </w:r>
      <w:r w:rsidR="00331C95" w:rsidRPr="00E77D06">
        <w:t>«</w:t>
      </w:r>
      <w:r w:rsidRPr="00E77D06">
        <w:t xml:space="preserve">Зона </w:t>
      </w:r>
      <w:r w:rsidR="00331C95" w:rsidRPr="00E77D06">
        <w:t>кладбищ»</w:t>
      </w:r>
      <w:bookmarkEnd w:id="113"/>
      <w:r w:rsidRPr="00E77D06">
        <w:t xml:space="preserve"> </w:t>
      </w:r>
      <w:bookmarkEnd w:id="114"/>
    </w:p>
    <w:p w:rsidR="00E100C7" w:rsidRPr="00E77D06" w:rsidRDefault="00E100C7" w:rsidP="00062E4B">
      <w:pPr>
        <w:keepNext/>
        <w:keepLines/>
        <w:widowControl/>
        <w:jc w:val="both"/>
        <w:rPr>
          <w:b/>
          <w:sz w:val="24"/>
          <w:szCs w:val="24"/>
        </w:rPr>
      </w:pPr>
      <w:bookmarkStart w:id="115" w:name="_Toc431301390"/>
      <w:r w:rsidRPr="00E77D06">
        <w:rPr>
          <w:b/>
          <w:sz w:val="24"/>
          <w:szCs w:val="24"/>
        </w:rPr>
        <w:t>1. Зона выделена для создания правовых условий формирования территорий для осуществления ритуальной деятельности.</w:t>
      </w:r>
    </w:p>
    <w:p w:rsidR="00E100C7" w:rsidRPr="00E77D06" w:rsidRDefault="00E100C7" w:rsidP="00E100C7">
      <w:pPr>
        <w:keepNext/>
        <w:keepLines/>
        <w:widowControl/>
        <w:rPr>
          <w:b/>
          <w:sz w:val="24"/>
          <w:szCs w:val="24"/>
        </w:rPr>
      </w:pPr>
    </w:p>
    <w:tbl>
      <w:tblPr>
        <w:tblW w:w="10065"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tblPr>
      <w:tblGrid>
        <w:gridCol w:w="885"/>
        <w:gridCol w:w="9180"/>
      </w:tblGrid>
      <w:tr w:rsidR="00A3745D" w:rsidRPr="00E77D06" w:rsidTr="00A3745D">
        <w:trPr>
          <w:jc w:val="center"/>
        </w:trPr>
        <w:tc>
          <w:tcPr>
            <w:tcW w:w="885" w:type="dxa"/>
            <w:shd w:val="clear" w:color="auto" w:fill="auto"/>
            <w:vAlign w:val="center"/>
          </w:tcPr>
          <w:p w:rsidR="00A3745D" w:rsidRPr="00E77D06" w:rsidRDefault="00A3745D" w:rsidP="00A3745D">
            <w:pPr>
              <w:pStyle w:val="affa"/>
              <w:widowControl/>
              <w:jc w:val="center"/>
              <w:rPr>
                <w:b/>
                <w:szCs w:val="24"/>
              </w:rPr>
            </w:pPr>
            <w:r w:rsidRPr="00E77D06">
              <w:rPr>
                <w:b/>
                <w:szCs w:val="24"/>
              </w:rPr>
              <w:t>Код</w:t>
            </w:r>
          </w:p>
        </w:tc>
        <w:tc>
          <w:tcPr>
            <w:tcW w:w="9180" w:type="dxa"/>
            <w:shd w:val="clear" w:color="auto" w:fill="auto"/>
            <w:vAlign w:val="center"/>
          </w:tcPr>
          <w:p w:rsidR="00A3745D" w:rsidRPr="00E77D06" w:rsidRDefault="00A3745D" w:rsidP="00A3745D">
            <w:pPr>
              <w:pStyle w:val="affa"/>
              <w:widowControl/>
              <w:jc w:val="center"/>
              <w:rPr>
                <w:b/>
                <w:szCs w:val="24"/>
              </w:rPr>
            </w:pPr>
            <w:r w:rsidRPr="00E77D06">
              <w:rPr>
                <w:b/>
                <w:szCs w:val="24"/>
              </w:rPr>
              <w:t>Основные виды разрешенного использования земельных участков.</w:t>
            </w:r>
          </w:p>
        </w:tc>
      </w:tr>
      <w:tr w:rsidR="001A4FAD" w:rsidRPr="00E77D06" w:rsidTr="00A3745D">
        <w:trPr>
          <w:jc w:val="center"/>
        </w:trPr>
        <w:tc>
          <w:tcPr>
            <w:tcW w:w="885" w:type="dxa"/>
            <w:vAlign w:val="center"/>
          </w:tcPr>
          <w:p w:rsidR="001A4FAD" w:rsidRPr="00E77D06" w:rsidRDefault="001A4FAD" w:rsidP="001A4FAD">
            <w:pPr>
              <w:pStyle w:val="affa"/>
              <w:keepNext/>
              <w:keepLines/>
              <w:widowControl/>
              <w:jc w:val="center"/>
            </w:pPr>
            <w:r w:rsidRPr="00E77D06">
              <w:t>3.1</w:t>
            </w:r>
          </w:p>
        </w:tc>
        <w:tc>
          <w:tcPr>
            <w:tcW w:w="9180" w:type="dxa"/>
          </w:tcPr>
          <w:p w:rsidR="001A4FAD" w:rsidRPr="00E77D06" w:rsidRDefault="001A4FAD" w:rsidP="001A4FAD">
            <w:pPr>
              <w:pStyle w:val="affa"/>
              <w:keepNext/>
              <w:keepLines/>
              <w:widowControl/>
            </w:pPr>
            <w:r w:rsidRPr="00E77D06">
              <w:t>Коммунальное обслуживание</w:t>
            </w:r>
          </w:p>
        </w:tc>
      </w:tr>
      <w:tr w:rsidR="00A3745D" w:rsidRPr="00E77D06" w:rsidTr="00A3745D">
        <w:trPr>
          <w:jc w:val="center"/>
        </w:trPr>
        <w:tc>
          <w:tcPr>
            <w:tcW w:w="885" w:type="dxa"/>
            <w:vAlign w:val="center"/>
          </w:tcPr>
          <w:p w:rsidR="00A3745D" w:rsidRPr="00E77D06" w:rsidRDefault="00A3745D" w:rsidP="00A3745D">
            <w:pPr>
              <w:pStyle w:val="affa"/>
              <w:jc w:val="center"/>
              <w:rPr>
                <w:szCs w:val="24"/>
              </w:rPr>
            </w:pPr>
            <w:r w:rsidRPr="00E77D06">
              <w:rPr>
                <w:szCs w:val="24"/>
              </w:rPr>
              <w:t>3.7</w:t>
            </w:r>
          </w:p>
        </w:tc>
        <w:tc>
          <w:tcPr>
            <w:tcW w:w="9180" w:type="dxa"/>
            <w:vAlign w:val="center"/>
          </w:tcPr>
          <w:p w:rsidR="00A3745D" w:rsidRPr="00E77D06" w:rsidRDefault="00A3745D" w:rsidP="00A3745D">
            <w:pPr>
              <w:pStyle w:val="affa"/>
              <w:rPr>
                <w:szCs w:val="24"/>
              </w:rPr>
            </w:pPr>
            <w:r w:rsidRPr="00E77D06">
              <w:rPr>
                <w:szCs w:val="24"/>
              </w:rPr>
              <w:t>Религиозное использование</w:t>
            </w:r>
          </w:p>
        </w:tc>
      </w:tr>
      <w:tr w:rsidR="00A3745D" w:rsidRPr="00E77D06" w:rsidTr="00A3745D">
        <w:trPr>
          <w:jc w:val="center"/>
        </w:trPr>
        <w:tc>
          <w:tcPr>
            <w:tcW w:w="885" w:type="dxa"/>
            <w:vAlign w:val="center"/>
          </w:tcPr>
          <w:p w:rsidR="00A3745D" w:rsidRPr="00E77D06" w:rsidRDefault="00A3745D" w:rsidP="00A3745D">
            <w:pPr>
              <w:pStyle w:val="affa"/>
              <w:widowControl/>
              <w:jc w:val="center"/>
              <w:rPr>
                <w:szCs w:val="24"/>
              </w:rPr>
            </w:pPr>
            <w:r w:rsidRPr="00E77D06">
              <w:rPr>
                <w:szCs w:val="24"/>
              </w:rPr>
              <w:t>12.0</w:t>
            </w:r>
          </w:p>
        </w:tc>
        <w:tc>
          <w:tcPr>
            <w:tcW w:w="9180" w:type="dxa"/>
            <w:vAlign w:val="center"/>
          </w:tcPr>
          <w:p w:rsidR="00A3745D" w:rsidRPr="00E77D06" w:rsidRDefault="00A3745D" w:rsidP="00A3745D">
            <w:pPr>
              <w:pStyle w:val="affa"/>
              <w:widowControl/>
              <w:rPr>
                <w:szCs w:val="24"/>
              </w:rPr>
            </w:pPr>
            <w:r w:rsidRPr="00E77D06">
              <w:rPr>
                <w:szCs w:val="24"/>
              </w:rPr>
              <w:t>Земельные участки (территории) общего пользования</w:t>
            </w:r>
          </w:p>
        </w:tc>
      </w:tr>
      <w:tr w:rsidR="00A3745D" w:rsidRPr="00E77D06" w:rsidTr="00A3745D">
        <w:trPr>
          <w:jc w:val="center"/>
        </w:trPr>
        <w:tc>
          <w:tcPr>
            <w:tcW w:w="885" w:type="dxa"/>
            <w:vAlign w:val="center"/>
          </w:tcPr>
          <w:p w:rsidR="00A3745D" w:rsidRPr="00E77D06" w:rsidRDefault="00A3745D" w:rsidP="00A3745D">
            <w:pPr>
              <w:pStyle w:val="affa"/>
              <w:widowControl/>
              <w:jc w:val="center"/>
              <w:rPr>
                <w:szCs w:val="24"/>
              </w:rPr>
            </w:pPr>
            <w:r w:rsidRPr="00E77D06">
              <w:rPr>
                <w:szCs w:val="24"/>
              </w:rPr>
              <w:t>12.1</w:t>
            </w:r>
          </w:p>
        </w:tc>
        <w:tc>
          <w:tcPr>
            <w:tcW w:w="9180" w:type="dxa"/>
            <w:vAlign w:val="center"/>
          </w:tcPr>
          <w:p w:rsidR="00A3745D" w:rsidRPr="00E77D06" w:rsidRDefault="00A3745D" w:rsidP="00A3745D">
            <w:pPr>
              <w:pStyle w:val="affa"/>
              <w:widowControl/>
              <w:rPr>
                <w:szCs w:val="24"/>
              </w:rPr>
            </w:pPr>
            <w:r w:rsidRPr="00E77D06">
              <w:rPr>
                <w:szCs w:val="24"/>
              </w:rPr>
              <w:t>Ритуальная деятельность</w:t>
            </w:r>
          </w:p>
        </w:tc>
      </w:tr>
      <w:tr w:rsidR="00A3745D" w:rsidRPr="00E77D06" w:rsidTr="00A3745D">
        <w:trPr>
          <w:jc w:val="center"/>
        </w:trPr>
        <w:tc>
          <w:tcPr>
            <w:tcW w:w="885" w:type="dxa"/>
            <w:shd w:val="clear" w:color="auto" w:fill="auto"/>
            <w:vAlign w:val="center"/>
          </w:tcPr>
          <w:p w:rsidR="00A3745D" w:rsidRPr="00E77D06" w:rsidRDefault="00A3745D" w:rsidP="00A3745D">
            <w:pPr>
              <w:pStyle w:val="affa"/>
              <w:widowControl/>
              <w:jc w:val="center"/>
              <w:rPr>
                <w:b/>
                <w:szCs w:val="24"/>
              </w:rPr>
            </w:pPr>
            <w:r w:rsidRPr="00E77D06">
              <w:rPr>
                <w:b/>
                <w:szCs w:val="24"/>
              </w:rPr>
              <w:t>Код</w:t>
            </w:r>
          </w:p>
        </w:tc>
        <w:tc>
          <w:tcPr>
            <w:tcW w:w="9180" w:type="dxa"/>
            <w:shd w:val="clear" w:color="auto" w:fill="auto"/>
          </w:tcPr>
          <w:p w:rsidR="00A3745D" w:rsidRPr="00E77D06" w:rsidRDefault="00A3745D" w:rsidP="00A3745D">
            <w:pPr>
              <w:pStyle w:val="affa"/>
              <w:widowControl/>
              <w:jc w:val="center"/>
              <w:rPr>
                <w:b/>
                <w:szCs w:val="24"/>
              </w:rPr>
            </w:pPr>
            <w:r w:rsidRPr="00E77D06">
              <w:rPr>
                <w:b/>
                <w:szCs w:val="24"/>
              </w:rPr>
              <w:t>Вспомогательные виды разрешённого использования</w:t>
            </w:r>
          </w:p>
        </w:tc>
      </w:tr>
      <w:tr w:rsidR="00A3745D" w:rsidRPr="00E77D06" w:rsidTr="00A3745D">
        <w:trPr>
          <w:jc w:val="center"/>
        </w:trPr>
        <w:tc>
          <w:tcPr>
            <w:tcW w:w="885" w:type="dxa"/>
            <w:vAlign w:val="center"/>
          </w:tcPr>
          <w:p w:rsidR="00A3745D" w:rsidRPr="00E77D06" w:rsidRDefault="00A3745D" w:rsidP="00A3745D">
            <w:pPr>
              <w:pStyle w:val="affa"/>
              <w:widowControl/>
              <w:jc w:val="center"/>
              <w:rPr>
                <w:szCs w:val="24"/>
              </w:rPr>
            </w:pPr>
            <w:r w:rsidRPr="00E77D06">
              <w:rPr>
                <w:szCs w:val="24"/>
              </w:rPr>
              <w:t>4.9</w:t>
            </w:r>
          </w:p>
        </w:tc>
        <w:tc>
          <w:tcPr>
            <w:tcW w:w="9180" w:type="dxa"/>
            <w:vAlign w:val="center"/>
          </w:tcPr>
          <w:p w:rsidR="00A3745D" w:rsidRPr="00E77D06" w:rsidRDefault="00A3745D" w:rsidP="00A3745D">
            <w:pPr>
              <w:pStyle w:val="affa"/>
              <w:widowControl/>
              <w:rPr>
                <w:szCs w:val="24"/>
              </w:rPr>
            </w:pPr>
            <w:r w:rsidRPr="00E77D06">
              <w:rPr>
                <w:szCs w:val="24"/>
              </w:rPr>
              <w:t>Служебные гаражи</w:t>
            </w:r>
          </w:p>
        </w:tc>
      </w:tr>
      <w:tr w:rsidR="00A3745D" w:rsidRPr="00E77D06" w:rsidTr="00A3745D">
        <w:trPr>
          <w:jc w:val="center"/>
        </w:trPr>
        <w:tc>
          <w:tcPr>
            <w:tcW w:w="885" w:type="dxa"/>
            <w:shd w:val="clear" w:color="auto" w:fill="auto"/>
            <w:vAlign w:val="center"/>
          </w:tcPr>
          <w:p w:rsidR="00A3745D" w:rsidRPr="00E77D06" w:rsidRDefault="00A3745D" w:rsidP="00A3745D">
            <w:pPr>
              <w:pStyle w:val="affa"/>
              <w:widowControl/>
              <w:jc w:val="center"/>
              <w:rPr>
                <w:b/>
                <w:szCs w:val="24"/>
              </w:rPr>
            </w:pPr>
            <w:r w:rsidRPr="00E77D06">
              <w:rPr>
                <w:b/>
                <w:szCs w:val="24"/>
              </w:rPr>
              <w:t>Код</w:t>
            </w:r>
          </w:p>
        </w:tc>
        <w:tc>
          <w:tcPr>
            <w:tcW w:w="9180" w:type="dxa"/>
            <w:shd w:val="clear" w:color="auto" w:fill="auto"/>
          </w:tcPr>
          <w:p w:rsidR="00A3745D" w:rsidRPr="00E77D06" w:rsidRDefault="00A3745D" w:rsidP="00A3745D">
            <w:pPr>
              <w:pStyle w:val="affa"/>
              <w:widowControl/>
              <w:jc w:val="center"/>
              <w:rPr>
                <w:b/>
                <w:szCs w:val="24"/>
              </w:rPr>
            </w:pPr>
            <w:r w:rsidRPr="00E77D06">
              <w:rPr>
                <w:b/>
                <w:szCs w:val="24"/>
              </w:rPr>
              <w:t>Условно разрешенные виды разрешённого использования</w:t>
            </w:r>
          </w:p>
        </w:tc>
      </w:tr>
      <w:tr w:rsidR="001A4FAD" w:rsidRPr="00E77D06" w:rsidTr="00A3745D">
        <w:trPr>
          <w:jc w:val="center"/>
        </w:trPr>
        <w:tc>
          <w:tcPr>
            <w:tcW w:w="885" w:type="dxa"/>
            <w:vAlign w:val="center"/>
          </w:tcPr>
          <w:p w:rsidR="001A4FAD" w:rsidRPr="00E77D06" w:rsidRDefault="001A4FAD" w:rsidP="001A4FAD">
            <w:pPr>
              <w:pStyle w:val="affa"/>
              <w:keepNext/>
              <w:keepLines/>
              <w:widowControl/>
              <w:jc w:val="center"/>
            </w:pPr>
          </w:p>
        </w:tc>
        <w:tc>
          <w:tcPr>
            <w:tcW w:w="9180" w:type="dxa"/>
            <w:vAlign w:val="center"/>
          </w:tcPr>
          <w:p w:rsidR="001A4FAD" w:rsidRPr="00E77D06" w:rsidRDefault="008C2EAC" w:rsidP="001A4FAD">
            <w:pPr>
              <w:pStyle w:val="affa"/>
              <w:keepNext/>
              <w:keepLines/>
              <w:widowControl/>
            </w:pPr>
            <w:r w:rsidRPr="00E77D06">
              <w:t>Виды разрешенного использования не установлены</w:t>
            </w:r>
          </w:p>
        </w:tc>
      </w:tr>
    </w:tbl>
    <w:p w:rsidR="00E100C7" w:rsidRPr="00E77D06" w:rsidRDefault="00E100C7" w:rsidP="005235F1">
      <w:pPr>
        <w:jc w:val="both"/>
        <w:rPr>
          <w:sz w:val="24"/>
          <w:szCs w:val="24"/>
        </w:rPr>
      </w:pPr>
    </w:p>
    <w:p w:rsidR="00A3745D" w:rsidRPr="00E77D06" w:rsidRDefault="00A3745D" w:rsidP="00A3745D">
      <w:pPr>
        <w:widowControl/>
        <w:jc w:val="both"/>
        <w:rPr>
          <w:b/>
          <w:sz w:val="24"/>
          <w:szCs w:val="24"/>
        </w:rPr>
      </w:pPr>
      <w:r w:rsidRPr="00E77D06">
        <w:rPr>
          <w:b/>
          <w:sz w:val="24"/>
          <w:szCs w:val="24"/>
        </w:rPr>
        <w:t>2.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F92B01" w:rsidRPr="00E77D06" w:rsidRDefault="00F92B01" w:rsidP="00F92B01">
      <w:pPr>
        <w:numPr>
          <w:ilvl w:val="0"/>
          <w:numId w:val="1"/>
        </w:numPr>
        <w:ind w:left="0" w:firstLine="709"/>
        <w:jc w:val="both"/>
        <w:rPr>
          <w:sz w:val="24"/>
          <w:szCs w:val="24"/>
        </w:rPr>
      </w:pPr>
      <w:r w:rsidRPr="00E77D06">
        <w:rPr>
          <w:sz w:val="24"/>
          <w:szCs w:val="24"/>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300 м</w:t>
      </w:r>
      <w:proofErr w:type="gramStart"/>
      <w:r w:rsidRPr="00E77D06">
        <w:rPr>
          <w:sz w:val="24"/>
          <w:szCs w:val="24"/>
          <w:vertAlign w:val="superscript"/>
        </w:rPr>
        <w:t>2</w:t>
      </w:r>
      <w:proofErr w:type="gramEnd"/>
      <w:r w:rsidRPr="00E77D06">
        <w:rPr>
          <w:sz w:val="24"/>
          <w:szCs w:val="24"/>
        </w:rPr>
        <w:t>; максимальная площадь</w:t>
      </w:r>
      <w:r w:rsidRPr="00E77D06">
        <w:rPr>
          <w:sz w:val="24"/>
          <w:szCs w:val="24"/>
          <w:vertAlign w:val="superscript"/>
        </w:rPr>
        <w:t xml:space="preserve"> </w:t>
      </w:r>
      <w:r w:rsidRPr="00E77D06">
        <w:rPr>
          <w:sz w:val="24"/>
          <w:szCs w:val="24"/>
        </w:rPr>
        <w:t>земельных участков – 40 га.</w:t>
      </w:r>
    </w:p>
    <w:p w:rsidR="00F92B01" w:rsidRPr="00E77D06" w:rsidRDefault="00F92B01" w:rsidP="00F92B01">
      <w:pPr>
        <w:numPr>
          <w:ilvl w:val="0"/>
          <w:numId w:val="1"/>
        </w:numPr>
        <w:ind w:left="0" w:firstLine="709"/>
        <w:jc w:val="both"/>
        <w:rPr>
          <w:sz w:val="24"/>
          <w:szCs w:val="24"/>
        </w:rPr>
      </w:pPr>
      <w:r w:rsidRPr="00E77D06">
        <w:rPr>
          <w:sz w:val="24"/>
          <w:szCs w:val="24"/>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E77D06">
        <w:rPr>
          <w:sz w:val="24"/>
          <w:szCs w:val="24"/>
        </w:rPr>
        <w:t xml:space="preserve"> – 3 м. </w:t>
      </w:r>
    </w:p>
    <w:p w:rsidR="00F92B01" w:rsidRPr="00E77D06" w:rsidRDefault="00F92B01" w:rsidP="00F92B01">
      <w:pPr>
        <w:numPr>
          <w:ilvl w:val="0"/>
          <w:numId w:val="1"/>
        </w:numPr>
        <w:ind w:left="0" w:firstLine="709"/>
        <w:jc w:val="both"/>
        <w:rPr>
          <w:sz w:val="24"/>
          <w:szCs w:val="24"/>
        </w:rPr>
      </w:pPr>
      <w:r w:rsidRPr="00E77D06">
        <w:rPr>
          <w:sz w:val="24"/>
          <w:szCs w:val="24"/>
        </w:rPr>
        <w:t>Предельное количество этажей зданий, строений, сооружений – 1, предельная высота зданий, строений, сооружений – 15 м.</w:t>
      </w:r>
    </w:p>
    <w:p w:rsidR="00F92B01" w:rsidRPr="00E77D06" w:rsidRDefault="00F92B01" w:rsidP="00F92B01">
      <w:pPr>
        <w:numPr>
          <w:ilvl w:val="0"/>
          <w:numId w:val="1"/>
        </w:numPr>
        <w:ind w:left="0" w:firstLine="709"/>
        <w:jc w:val="both"/>
        <w:rPr>
          <w:sz w:val="24"/>
          <w:szCs w:val="24"/>
        </w:rPr>
      </w:pPr>
      <w:r w:rsidRPr="00E77D06">
        <w:rPr>
          <w:sz w:val="24"/>
          <w:szCs w:val="24"/>
        </w:rPr>
        <w:t>Максимальный процент застройки в границах земельного участка – 60%.</w:t>
      </w:r>
    </w:p>
    <w:p w:rsidR="00A3745D" w:rsidRPr="00E77D06" w:rsidRDefault="00A3745D" w:rsidP="00A3745D">
      <w:pPr>
        <w:ind w:firstLine="851"/>
        <w:rPr>
          <w:sz w:val="24"/>
          <w:szCs w:val="24"/>
        </w:rPr>
      </w:pPr>
    </w:p>
    <w:p w:rsidR="00A3745D" w:rsidRPr="00E77D06" w:rsidRDefault="00A3745D" w:rsidP="006A4C46">
      <w:pPr>
        <w:widowControl/>
        <w:jc w:val="both"/>
        <w:rPr>
          <w:b/>
          <w:sz w:val="24"/>
          <w:szCs w:val="24"/>
        </w:rPr>
      </w:pPr>
      <w:r w:rsidRPr="00E77D06">
        <w:rPr>
          <w:b/>
          <w:sz w:val="24"/>
          <w:szCs w:val="24"/>
        </w:rPr>
        <w:t>3.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видов разреш</w:t>
      </w:r>
      <w:r w:rsidR="001A4FAD" w:rsidRPr="00E77D06">
        <w:rPr>
          <w:b/>
          <w:sz w:val="24"/>
          <w:szCs w:val="24"/>
        </w:rPr>
        <w:t>енного использования с кодом 3.1</w:t>
      </w:r>
      <w:r w:rsidRPr="00E77D06">
        <w:rPr>
          <w:b/>
          <w:sz w:val="24"/>
          <w:szCs w:val="24"/>
        </w:rPr>
        <w:t>:</w:t>
      </w:r>
    </w:p>
    <w:p w:rsidR="00F92B01" w:rsidRPr="00E77D06" w:rsidRDefault="00F92B01" w:rsidP="00F92B01">
      <w:pPr>
        <w:numPr>
          <w:ilvl w:val="0"/>
          <w:numId w:val="1"/>
        </w:numPr>
        <w:ind w:left="0" w:firstLine="709"/>
        <w:jc w:val="both"/>
        <w:rPr>
          <w:sz w:val="24"/>
          <w:szCs w:val="24"/>
        </w:rPr>
      </w:pPr>
      <w:r w:rsidRPr="00E77D06">
        <w:rPr>
          <w:sz w:val="24"/>
          <w:szCs w:val="24"/>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w:t>
      </w:r>
      <w:r w:rsidR="005A25B2" w:rsidRPr="00E77D06">
        <w:rPr>
          <w:sz w:val="24"/>
          <w:szCs w:val="24"/>
        </w:rPr>
        <w:t>лощадь земельных участков – 1</w:t>
      </w:r>
      <w:r w:rsidRPr="00E77D06">
        <w:rPr>
          <w:sz w:val="24"/>
          <w:szCs w:val="24"/>
        </w:rPr>
        <w:t xml:space="preserve"> м</w:t>
      </w:r>
      <w:proofErr w:type="gramStart"/>
      <w:r w:rsidRPr="00E77D06">
        <w:rPr>
          <w:sz w:val="24"/>
          <w:szCs w:val="24"/>
          <w:vertAlign w:val="superscript"/>
        </w:rPr>
        <w:t>2</w:t>
      </w:r>
      <w:proofErr w:type="gramEnd"/>
      <w:r w:rsidRPr="00E77D06">
        <w:rPr>
          <w:sz w:val="24"/>
          <w:szCs w:val="24"/>
        </w:rPr>
        <w:t>; максимальная площадь</w:t>
      </w:r>
      <w:r w:rsidRPr="00E77D06">
        <w:rPr>
          <w:sz w:val="24"/>
          <w:szCs w:val="24"/>
          <w:vertAlign w:val="superscript"/>
        </w:rPr>
        <w:t xml:space="preserve"> </w:t>
      </w:r>
      <w:r w:rsidRPr="00E77D06">
        <w:rPr>
          <w:sz w:val="24"/>
          <w:szCs w:val="24"/>
        </w:rPr>
        <w:t xml:space="preserve">земельных участков – </w:t>
      </w:r>
      <w:r w:rsidR="002B7FC2" w:rsidRPr="00E77D06">
        <w:rPr>
          <w:sz w:val="24"/>
          <w:szCs w:val="24"/>
        </w:rPr>
        <w:t>2000</w:t>
      </w:r>
      <w:r w:rsidRPr="00E77D06">
        <w:rPr>
          <w:sz w:val="24"/>
          <w:szCs w:val="24"/>
        </w:rPr>
        <w:t xml:space="preserve"> м².</w:t>
      </w:r>
    </w:p>
    <w:p w:rsidR="00F92B01" w:rsidRPr="00E77D06" w:rsidRDefault="00F92B01" w:rsidP="00F92B01">
      <w:pPr>
        <w:numPr>
          <w:ilvl w:val="0"/>
          <w:numId w:val="1"/>
        </w:numPr>
        <w:ind w:left="0" w:firstLine="709"/>
        <w:jc w:val="both"/>
        <w:rPr>
          <w:sz w:val="24"/>
          <w:szCs w:val="24"/>
        </w:rPr>
      </w:pPr>
      <w:r w:rsidRPr="00E77D06">
        <w:rPr>
          <w:sz w:val="24"/>
          <w:szCs w:val="24"/>
          <w:shd w:val="clear" w:color="auto" w:fill="FFFFFF"/>
        </w:rPr>
        <w:t>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w:t>
      </w:r>
      <w:r w:rsidRPr="00E77D06">
        <w:rPr>
          <w:sz w:val="24"/>
          <w:szCs w:val="24"/>
        </w:rPr>
        <w:t xml:space="preserve"> – 0 м. </w:t>
      </w:r>
    </w:p>
    <w:p w:rsidR="00F92B01" w:rsidRPr="00E77D06" w:rsidRDefault="00F92B01" w:rsidP="00F92B01">
      <w:pPr>
        <w:numPr>
          <w:ilvl w:val="0"/>
          <w:numId w:val="1"/>
        </w:numPr>
        <w:ind w:left="0" w:firstLine="709"/>
        <w:jc w:val="both"/>
        <w:rPr>
          <w:sz w:val="24"/>
          <w:szCs w:val="24"/>
        </w:rPr>
      </w:pPr>
      <w:r w:rsidRPr="00E77D06">
        <w:rPr>
          <w:sz w:val="24"/>
          <w:szCs w:val="24"/>
        </w:rPr>
        <w:t>Предельное количество этажей зданий, строений, сооружений – 1, предельная высота зданий, строений, сооружений – 40 м.</w:t>
      </w:r>
    </w:p>
    <w:p w:rsidR="00F92B01" w:rsidRPr="00E77D06" w:rsidRDefault="00F92B01" w:rsidP="00F92B01">
      <w:pPr>
        <w:numPr>
          <w:ilvl w:val="0"/>
          <w:numId w:val="1"/>
        </w:numPr>
        <w:ind w:left="0" w:firstLine="709"/>
        <w:jc w:val="both"/>
        <w:rPr>
          <w:sz w:val="24"/>
          <w:szCs w:val="24"/>
        </w:rPr>
      </w:pPr>
      <w:r w:rsidRPr="00E77D06">
        <w:rPr>
          <w:sz w:val="24"/>
          <w:szCs w:val="24"/>
        </w:rPr>
        <w:t>Максимальный процент застройки в границах земельного участка – 100%.</w:t>
      </w:r>
    </w:p>
    <w:p w:rsidR="00E100C7" w:rsidRPr="00E77D06" w:rsidRDefault="00E100C7" w:rsidP="00E100C7">
      <w:pPr>
        <w:pStyle w:val="af9"/>
        <w:ind w:left="0"/>
        <w:rPr>
          <w:b/>
          <w:szCs w:val="24"/>
        </w:rPr>
      </w:pPr>
    </w:p>
    <w:p w:rsidR="0056681B" w:rsidRPr="00E77D06" w:rsidRDefault="0056681B" w:rsidP="00AE41B7">
      <w:pPr>
        <w:widowControl/>
        <w:jc w:val="both"/>
        <w:rPr>
          <w:b/>
          <w:sz w:val="24"/>
          <w:szCs w:val="24"/>
        </w:rPr>
      </w:pPr>
      <w:bookmarkStart w:id="116" w:name="_Toc466220621"/>
      <w:bookmarkStart w:id="117" w:name="_Toc468365375"/>
      <w:bookmarkStart w:id="118" w:name="_Toc466280443"/>
      <w:bookmarkEnd w:id="115"/>
      <w:r w:rsidRPr="00E77D06">
        <w:rPr>
          <w:b/>
          <w:sz w:val="24"/>
          <w:szCs w:val="24"/>
        </w:rPr>
        <w:t xml:space="preserve">4. </w:t>
      </w:r>
      <w:r w:rsidR="00902D44" w:rsidRPr="00E77D06">
        <w:rPr>
          <w:b/>
          <w:sz w:val="24"/>
          <w:szCs w:val="24"/>
        </w:rPr>
        <w:t>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санитарно-защитные зоны</w:t>
      </w:r>
      <w:r w:rsidRPr="00E77D06">
        <w:rPr>
          <w:b/>
          <w:sz w:val="24"/>
          <w:szCs w:val="24"/>
        </w:rPr>
        <w:t>.</w:t>
      </w:r>
    </w:p>
    <w:p w:rsidR="00304324" w:rsidRPr="00E77D06" w:rsidRDefault="00304324" w:rsidP="00AE41B7">
      <w:pPr>
        <w:widowControl/>
        <w:jc w:val="both"/>
        <w:rPr>
          <w:b/>
          <w:sz w:val="28"/>
        </w:rPr>
      </w:pPr>
    </w:p>
    <w:p w:rsidR="00473AA5" w:rsidRPr="00E77D06" w:rsidRDefault="00304324" w:rsidP="00473AA5">
      <w:pPr>
        <w:pStyle w:val="2"/>
      </w:pPr>
      <w:r w:rsidRPr="00E77D06">
        <w:t xml:space="preserve">Статья </w:t>
      </w:r>
      <w:r w:rsidR="00573F56" w:rsidRPr="00E77D06">
        <w:t>8</w:t>
      </w:r>
      <w:r w:rsidRPr="00E77D06">
        <w:rPr>
          <w:b w:val="0"/>
        </w:rPr>
        <w:t xml:space="preserve">. </w:t>
      </w:r>
      <w:r w:rsidR="00473AA5" w:rsidRPr="00E77D06">
        <w:t xml:space="preserve">Градостроительный регламент. СН-2 «Зона складирования и захоронения отходов» </w:t>
      </w:r>
    </w:p>
    <w:p w:rsidR="00473AA5" w:rsidRPr="00E77D06" w:rsidRDefault="00473AA5" w:rsidP="00473AA5">
      <w:pPr>
        <w:keepNext/>
        <w:keepLines/>
        <w:widowControl/>
        <w:jc w:val="both"/>
        <w:rPr>
          <w:b/>
          <w:sz w:val="24"/>
          <w:szCs w:val="24"/>
        </w:rPr>
      </w:pPr>
      <w:r w:rsidRPr="00E77D06">
        <w:rPr>
          <w:b/>
          <w:sz w:val="24"/>
          <w:szCs w:val="24"/>
        </w:rPr>
        <w:t>1. Зона выделена для размещения скотомогильников, захоронение отходов потребления и промышленного производства, в том числе радиоактивных.</w:t>
      </w:r>
    </w:p>
    <w:p w:rsidR="00473AA5" w:rsidRPr="00E77D06" w:rsidRDefault="00473AA5" w:rsidP="00473AA5">
      <w:pPr>
        <w:pStyle w:val="a0"/>
      </w:pPr>
    </w:p>
    <w:tbl>
      <w:tblPr>
        <w:tblW w:w="10065"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tblPr>
      <w:tblGrid>
        <w:gridCol w:w="885"/>
        <w:gridCol w:w="9180"/>
      </w:tblGrid>
      <w:tr w:rsidR="00473AA5" w:rsidRPr="00E77D06" w:rsidTr="00D950BA">
        <w:trPr>
          <w:jc w:val="center"/>
        </w:trPr>
        <w:tc>
          <w:tcPr>
            <w:tcW w:w="885" w:type="dxa"/>
            <w:shd w:val="clear" w:color="auto" w:fill="auto"/>
            <w:vAlign w:val="center"/>
          </w:tcPr>
          <w:p w:rsidR="00473AA5" w:rsidRPr="00E77D06" w:rsidRDefault="00473AA5" w:rsidP="00D950BA">
            <w:pPr>
              <w:pStyle w:val="affa"/>
              <w:widowControl/>
              <w:jc w:val="center"/>
              <w:rPr>
                <w:b/>
                <w:szCs w:val="24"/>
              </w:rPr>
            </w:pPr>
            <w:r w:rsidRPr="00E77D06">
              <w:rPr>
                <w:b/>
                <w:szCs w:val="24"/>
              </w:rPr>
              <w:t>Код</w:t>
            </w:r>
          </w:p>
        </w:tc>
        <w:tc>
          <w:tcPr>
            <w:tcW w:w="9180" w:type="dxa"/>
            <w:shd w:val="clear" w:color="auto" w:fill="auto"/>
            <w:vAlign w:val="center"/>
          </w:tcPr>
          <w:p w:rsidR="00473AA5" w:rsidRPr="00E77D06" w:rsidRDefault="00473AA5" w:rsidP="00D950BA">
            <w:pPr>
              <w:pStyle w:val="affa"/>
              <w:widowControl/>
              <w:jc w:val="center"/>
              <w:rPr>
                <w:b/>
                <w:szCs w:val="24"/>
              </w:rPr>
            </w:pPr>
            <w:r w:rsidRPr="00E77D06">
              <w:rPr>
                <w:b/>
                <w:szCs w:val="24"/>
              </w:rPr>
              <w:t>Основные виды разрешенного использования земельных участков</w:t>
            </w:r>
          </w:p>
        </w:tc>
      </w:tr>
      <w:tr w:rsidR="00473AA5" w:rsidRPr="00E77D06" w:rsidTr="00D950BA">
        <w:trPr>
          <w:jc w:val="center"/>
        </w:trPr>
        <w:tc>
          <w:tcPr>
            <w:tcW w:w="885" w:type="dxa"/>
            <w:vAlign w:val="center"/>
          </w:tcPr>
          <w:p w:rsidR="00473AA5" w:rsidRPr="00E77D06" w:rsidRDefault="00473AA5" w:rsidP="00D950BA">
            <w:pPr>
              <w:pStyle w:val="affa"/>
              <w:widowControl/>
              <w:jc w:val="center"/>
              <w:rPr>
                <w:szCs w:val="24"/>
              </w:rPr>
            </w:pPr>
            <w:r w:rsidRPr="00E77D06">
              <w:rPr>
                <w:szCs w:val="24"/>
              </w:rPr>
              <w:t>3.1</w:t>
            </w:r>
          </w:p>
        </w:tc>
        <w:tc>
          <w:tcPr>
            <w:tcW w:w="9180" w:type="dxa"/>
          </w:tcPr>
          <w:p w:rsidR="00473AA5" w:rsidRPr="00E77D06" w:rsidRDefault="00473AA5" w:rsidP="00D950BA">
            <w:pPr>
              <w:pStyle w:val="affa"/>
              <w:widowControl/>
              <w:rPr>
                <w:szCs w:val="24"/>
              </w:rPr>
            </w:pPr>
            <w:r w:rsidRPr="00E77D06">
              <w:rPr>
                <w:szCs w:val="24"/>
              </w:rPr>
              <w:t>Коммунальное обслуживание</w:t>
            </w:r>
          </w:p>
        </w:tc>
      </w:tr>
      <w:tr w:rsidR="00473AA5" w:rsidRPr="00E77D06" w:rsidTr="00D950BA">
        <w:trPr>
          <w:jc w:val="center"/>
        </w:trPr>
        <w:tc>
          <w:tcPr>
            <w:tcW w:w="885" w:type="dxa"/>
            <w:vAlign w:val="center"/>
          </w:tcPr>
          <w:p w:rsidR="00473AA5" w:rsidRPr="00E77D06" w:rsidRDefault="00473AA5" w:rsidP="00D950BA">
            <w:pPr>
              <w:pStyle w:val="affa"/>
              <w:jc w:val="center"/>
              <w:rPr>
                <w:szCs w:val="24"/>
              </w:rPr>
            </w:pPr>
            <w:r w:rsidRPr="00E77D06">
              <w:rPr>
                <w:szCs w:val="24"/>
              </w:rPr>
              <w:t>12.0</w:t>
            </w:r>
          </w:p>
        </w:tc>
        <w:tc>
          <w:tcPr>
            <w:tcW w:w="9180" w:type="dxa"/>
            <w:vAlign w:val="center"/>
          </w:tcPr>
          <w:p w:rsidR="00473AA5" w:rsidRPr="00E77D06" w:rsidRDefault="00473AA5" w:rsidP="00D950BA">
            <w:pPr>
              <w:pStyle w:val="affa"/>
              <w:rPr>
                <w:szCs w:val="24"/>
              </w:rPr>
            </w:pPr>
            <w:r w:rsidRPr="00E77D06">
              <w:rPr>
                <w:szCs w:val="24"/>
              </w:rPr>
              <w:t>Земельные участки (территории) общего пользования</w:t>
            </w:r>
          </w:p>
        </w:tc>
      </w:tr>
      <w:tr w:rsidR="00473AA5" w:rsidRPr="00E77D06" w:rsidTr="00D950BA">
        <w:trPr>
          <w:jc w:val="center"/>
        </w:trPr>
        <w:tc>
          <w:tcPr>
            <w:tcW w:w="885" w:type="dxa"/>
            <w:vAlign w:val="center"/>
          </w:tcPr>
          <w:p w:rsidR="00473AA5" w:rsidRPr="00E77D06" w:rsidRDefault="00473AA5" w:rsidP="00D950BA">
            <w:pPr>
              <w:pStyle w:val="affa"/>
              <w:widowControl/>
              <w:jc w:val="center"/>
              <w:rPr>
                <w:szCs w:val="24"/>
              </w:rPr>
            </w:pPr>
            <w:r w:rsidRPr="00E77D06">
              <w:rPr>
                <w:szCs w:val="24"/>
              </w:rPr>
              <w:t>12.2</w:t>
            </w:r>
          </w:p>
        </w:tc>
        <w:tc>
          <w:tcPr>
            <w:tcW w:w="9180" w:type="dxa"/>
            <w:vAlign w:val="center"/>
          </w:tcPr>
          <w:p w:rsidR="00473AA5" w:rsidRPr="00E77D06" w:rsidRDefault="00473AA5" w:rsidP="00D950BA">
            <w:pPr>
              <w:pStyle w:val="affa"/>
              <w:widowControl/>
              <w:rPr>
                <w:szCs w:val="24"/>
              </w:rPr>
            </w:pPr>
            <w:r w:rsidRPr="00E77D06">
              <w:rPr>
                <w:szCs w:val="24"/>
              </w:rPr>
              <w:t>Специальная деятельность</w:t>
            </w:r>
          </w:p>
        </w:tc>
      </w:tr>
      <w:tr w:rsidR="00473AA5" w:rsidRPr="00E77D06" w:rsidTr="00D950BA">
        <w:trPr>
          <w:jc w:val="center"/>
        </w:trPr>
        <w:tc>
          <w:tcPr>
            <w:tcW w:w="885" w:type="dxa"/>
            <w:shd w:val="clear" w:color="auto" w:fill="auto"/>
            <w:vAlign w:val="center"/>
          </w:tcPr>
          <w:p w:rsidR="00473AA5" w:rsidRPr="00E77D06" w:rsidRDefault="00473AA5" w:rsidP="00D950BA">
            <w:pPr>
              <w:pStyle w:val="affa"/>
              <w:widowControl/>
              <w:jc w:val="center"/>
              <w:rPr>
                <w:b/>
                <w:szCs w:val="24"/>
              </w:rPr>
            </w:pPr>
            <w:r w:rsidRPr="00E77D06">
              <w:rPr>
                <w:b/>
                <w:szCs w:val="24"/>
              </w:rPr>
              <w:t>Код</w:t>
            </w:r>
          </w:p>
        </w:tc>
        <w:tc>
          <w:tcPr>
            <w:tcW w:w="9180" w:type="dxa"/>
            <w:shd w:val="clear" w:color="auto" w:fill="auto"/>
          </w:tcPr>
          <w:p w:rsidR="00473AA5" w:rsidRPr="00E77D06" w:rsidRDefault="00473AA5" w:rsidP="00D950BA">
            <w:pPr>
              <w:pStyle w:val="affa"/>
              <w:widowControl/>
              <w:jc w:val="center"/>
              <w:rPr>
                <w:b/>
                <w:szCs w:val="24"/>
              </w:rPr>
            </w:pPr>
            <w:r w:rsidRPr="00E77D06">
              <w:rPr>
                <w:b/>
                <w:szCs w:val="24"/>
              </w:rPr>
              <w:t>Вспомогательные виды разрешённого использования</w:t>
            </w:r>
          </w:p>
        </w:tc>
      </w:tr>
      <w:tr w:rsidR="00473AA5" w:rsidRPr="00E77D06" w:rsidTr="00D950BA">
        <w:trPr>
          <w:jc w:val="center"/>
        </w:trPr>
        <w:tc>
          <w:tcPr>
            <w:tcW w:w="885" w:type="dxa"/>
            <w:vAlign w:val="center"/>
          </w:tcPr>
          <w:p w:rsidR="00473AA5" w:rsidRPr="00E77D06" w:rsidRDefault="00473AA5" w:rsidP="00D950BA">
            <w:pPr>
              <w:pStyle w:val="affa"/>
              <w:widowControl/>
              <w:jc w:val="center"/>
              <w:rPr>
                <w:szCs w:val="24"/>
              </w:rPr>
            </w:pPr>
            <w:r w:rsidRPr="00E77D06">
              <w:rPr>
                <w:szCs w:val="24"/>
              </w:rPr>
              <w:t>4.9</w:t>
            </w:r>
          </w:p>
        </w:tc>
        <w:tc>
          <w:tcPr>
            <w:tcW w:w="9180" w:type="dxa"/>
            <w:vAlign w:val="center"/>
          </w:tcPr>
          <w:p w:rsidR="00473AA5" w:rsidRPr="00E77D06" w:rsidRDefault="00473AA5" w:rsidP="00D950BA">
            <w:pPr>
              <w:pStyle w:val="affa"/>
              <w:widowControl/>
              <w:rPr>
                <w:szCs w:val="24"/>
              </w:rPr>
            </w:pPr>
            <w:r w:rsidRPr="00E77D06">
              <w:rPr>
                <w:szCs w:val="24"/>
              </w:rPr>
              <w:t>Служебные гаражи</w:t>
            </w:r>
          </w:p>
        </w:tc>
      </w:tr>
      <w:tr w:rsidR="00473AA5" w:rsidRPr="00E77D06" w:rsidTr="00D950BA">
        <w:trPr>
          <w:jc w:val="center"/>
        </w:trPr>
        <w:tc>
          <w:tcPr>
            <w:tcW w:w="885" w:type="dxa"/>
            <w:shd w:val="clear" w:color="auto" w:fill="auto"/>
            <w:vAlign w:val="center"/>
          </w:tcPr>
          <w:p w:rsidR="00473AA5" w:rsidRPr="00E77D06" w:rsidRDefault="00473AA5" w:rsidP="00D950BA">
            <w:pPr>
              <w:pStyle w:val="affa"/>
              <w:widowControl/>
              <w:jc w:val="center"/>
              <w:rPr>
                <w:b/>
                <w:szCs w:val="24"/>
              </w:rPr>
            </w:pPr>
            <w:r w:rsidRPr="00E77D06">
              <w:rPr>
                <w:b/>
                <w:szCs w:val="24"/>
              </w:rPr>
              <w:t>Код</w:t>
            </w:r>
          </w:p>
        </w:tc>
        <w:tc>
          <w:tcPr>
            <w:tcW w:w="9180" w:type="dxa"/>
            <w:shd w:val="clear" w:color="auto" w:fill="auto"/>
          </w:tcPr>
          <w:p w:rsidR="00473AA5" w:rsidRPr="00E77D06" w:rsidRDefault="00473AA5" w:rsidP="00D950BA">
            <w:pPr>
              <w:pStyle w:val="affa"/>
              <w:widowControl/>
              <w:jc w:val="center"/>
              <w:rPr>
                <w:b/>
                <w:szCs w:val="24"/>
              </w:rPr>
            </w:pPr>
            <w:r w:rsidRPr="00E77D06">
              <w:rPr>
                <w:b/>
                <w:szCs w:val="24"/>
              </w:rPr>
              <w:t>Условно разрешенные виды разрешённого использования</w:t>
            </w:r>
          </w:p>
        </w:tc>
      </w:tr>
      <w:tr w:rsidR="00473AA5" w:rsidRPr="00E77D06" w:rsidTr="00D950BA">
        <w:trPr>
          <w:jc w:val="center"/>
        </w:trPr>
        <w:tc>
          <w:tcPr>
            <w:tcW w:w="885" w:type="dxa"/>
            <w:vAlign w:val="center"/>
          </w:tcPr>
          <w:p w:rsidR="00473AA5" w:rsidRPr="00E77D06" w:rsidRDefault="00473AA5" w:rsidP="00D950BA">
            <w:pPr>
              <w:pStyle w:val="affa"/>
              <w:widowControl/>
              <w:jc w:val="center"/>
              <w:rPr>
                <w:szCs w:val="24"/>
              </w:rPr>
            </w:pPr>
          </w:p>
        </w:tc>
        <w:tc>
          <w:tcPr>
            <w:tcW w:w="9180" w:type="dxa"/>
            <w:vAlign w:val="center"/>
          </w:tcPr>
          <w:p w:rsidR="00473AA5" w:rsidRPr="00E77D06" w:rsidRDefault="00473AA5" w:rsidP="00D950BA">
            <w:pPr>
              <w:pStyle w:val="affa"/>
              <w:widowControl/>
              <w:rPr>
                <w:szCs w:val="24"/>
              </w:rPr>
            </w:pPr>
            <w:r w:rsidRPr="00E77D06">
              <w:t>Виды разрешенного использования не установлены</w:t>
            </w:r>
          </w:p>
        </w:tc>
      </w:tr>
    </w:tbl>
    <w:p w:rsidR="00473AA5" w:rsidRPr="00E77D06" w:rsidRDefault="00473AA5" w:rsidP="00473AA5">
      <w:pPr>
        <w:jc w:val="both"/>
        <w:rPr>
          <w:b/>
          <w:sz w:val="24"/>
          <w:szCs w:val="24"/>
        </w:rPr>
      </w:pPr>
    </w:p>
    <w:p w:rsidR="00473AA5" w:rsidRPr="00E77D06" w:rsidRDefault="00473AA5" w:rsidP="00473AA5">
      <w:pPr>
        <w:jc w:val="both"/>
        <w:rPr>
          <w:b/>
          <w:sz w:val="24"/>
          <w:szCs w:val="24"/>
        </w:rPr>
      </w:pPr>
      <w:r w:rsidRPr="00E77D06">
        <w:rPr>
          <w:b/>
          <w:sz w:val="24"/>
          <w:szCs w:val="24"/>
        </w:rPr>
        <w:t>2.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rsidR="00D950BA" w:rsidRPr="00E77D06" w:rsidRDefault="00473AA5" w:rsidP="00D950BA">
      <w:pPr>
        <w:numPr>
          <w:ilvl w:val="0"/>
          <w:numId w:val="1"/>
        </w:numPr>
        <w:tabs>
          <w:tab w:val="left" w:pos="993"/>
        </w:tabs>
        <w:ind w:left="0" w:firstLine="567"/>
        <w:jc w:val="both"/>
        <w:rPr>
          <w:sz w:val="24"/>
          <w:szCs w:val="24"/>
        </w:rPr>
      </w:pPr>
      <w:r w:rsidRPr="00E77D06">
        <w:rPr>
          <w:sz w:val="24"/>
          <w:szCs w:val="24"/>
        </w:rPr>
        <w:t xml:space="preserve"> </w:t>
      </w:r>
      <w:r w:rsidR="00D950BA" w:rsidRPr="00E77D06">
        <w:rPr>
          <w:sz w:val="24"/>
          <w:szCs w:val="24"/>
        </w:rPr>
        <w:t xml:space="preserve">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площадь земельных участков – 200 </w:t>
      </w:r>
      <w:r w:rsidR="00D950BA" w:rsidRPr="00E77D06">
        <w:t>м</w:t>
      </w:r>
      <w:proofErr w:type="gramStart"/>
      <w:r w:rsidR="00D950BA" w:rsidRPr="00E77D06">
        <w:rPr>
          <w:vertAlign w:val="superscript"/>
        </w:rPr>
        <w:t>2</w:t>
      </w:r>
      <w:proofErr w:type="gramEnd"/>
      <w:r w:rsidR="00D950BA" w:rsidRPr="00E77D06">
        <w:rPr>
          <w:sz w:val="24"/>
          <w:szCs w:val="24"/>
        </w:rPr>
        <w:t>; максимальная площадь земельных участков – 20 га.</w:t>
      </w:r>
    </w:p>
    <w:p w:rsidR="00D950BA" w:rsidRPr="00E77D06" w:rsidRDefault="00D950BA" w:rsidP="00D950BA">
      <w:pPr>
        <w:numPr>
          <w:ilvl w:val="0"/>
          <w:numId w:val="1"/>
        </w:numPr>
        <w:tabs>
          <w:tab w:val="left" w:pos="993"/>
        </w:tabs>
        <w:ind w:left="0" w:firstLine="567"/>
        <w:jc w:val="both"/>
        <w:rPr>
          <w:sz w:val="24"/>
          <w:szCs w:val="24"/>
        </w:rPr>
      </w:pPr>
      <w:r w:rsidRPr="00E77D06">
        <w:rPr>
          <w:sz w:val="24"/>
          <w:szCs w:val="24"/>
        </w:rPr>
        <w:t xml:space="preserve">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 3 м. </w:t>
      </w:r>
    </w:p>
    <w:p w:rsidR="00D950BA" w:rsidRPr="00E77D06" w:rsidRDefault="00D950BA" w:rsidP="00D950BA">
      <w:pPr>
        <w:numPr>
          <w:ilvl w:val="0"/>
          <w:numId w:val="1"/>
        </w:numPr>
        <w:tabs>
          <w:tab w:val="left" w:pos="993"/>
        </w:tabs>
        <w:ind w:left="0" w:firstLine="567"/>
        <w:jc w:val="both"/>
        <w:rPr>
          <w:sz w:val="24"/>
          <w:szCs w:val="24"/>
        </w:rPr>
      </w:pPr>
      <w:r w:rsidRPr="00E77D06">
        <w:rPr>
          <w:sz w:val="24"/>
          <w:szCs w:val="24"/>
        </w:rPr>
        <w:t>Предельное количество этажей зданий, строений, сооружений – 1, предельная высота зданий, строений, сооружений – 10 м.</w:t>
      </w:r>
    </w:p>
    <w:p w:rsidR="00D950BA" w:rsidRPr="00E77D06" w:rsidRDefault="00D950BA" w:rsidP="00D950BA">
      <w:pPr>
        <w:numPr>
          <w:ilvl w:val="0"/>
          <w:numId w:val="1"/>
        </w:numPr>
        <w:tabs>
          <w:tab w:val="left" w:pos="993"/>
        </w:tabs>
        <w:ind w:left="0" w:firstLine="567"/>
        <w:jc w:val="both"/>
        <w:rPr>
          <w:sz w:val="24"/>
          <w:szCs w:val="24"/>
        </w:rPr>
      </w:pPr>
      <w:r w:rsidRPr="00E77D06">
        <w:rPr>
          <w:sz w:val="24"/>
          <w:szCs w:val="24"/>
        </w:rPr>
        <w:t>Максимальный процент застройки в границах земельного участка – 90%.</w:t>
      </w:r>
    </w:p>
    <w:p w:rsidR="00473AA5" w:rsidRPr="00E77D06" w:rsidRDefault="00473AA5" w:rsidP="00074C24">
      <w:pPr>
        <w:tabs>
          <w:tab w:val="left" w:pos="993"/>
        </w:tabs>
        <w:ind w:left="709"/>
        <w:jc w:val="both"/>
        <w:rPr>
          <w:sz w:val="24"/>
          <w:szCs w:val="24"/>
        </w:rPr>
      </w:pPr>
    </w:p>
    <w:p w:rsidR="00473AA5" w:rsidRPr="00E77D06" w:rsidRDefault="00473AA5" w:rsidP="00473AA5">
      <w:pPr>
        <w:jc w:val="both"/>
        <w:rPr>
          <w:b/>
          <w:sz w:val="24"/>
          <w:szCs w:val="24"/>
        </w:rPr>
      </w:pPr>
      <w:r w:rsidRPr="00E77D06">
        <w:rPr>
          <w:b/>
          <w:sz w:val="24"/>
          <w:szCs w:val="24"/>
        </w:rPr>
        <w:t>3.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вида разрешенного использования с кодом 3.1:</w:t>
      </w:r>
    </w:p>
    <w:p w:rsidR="00D950BA" w:rsidRPr="00E77D06" w:rsidRDefault="00473AA5" w:rsidP="00D950BA">
      <w:pPr>
        <w:numPr>
          <w:ilvl w:val="0"/>
          <w:numId w:val="1"/>
        </w:numPr>
        <w:tabs>
          <w:tab w:val="left" w:pos="993"/>
        </w:tabs>
        <w:ind w:left="0" w:firstLine="567"/>
        <w:jc w:val="both"/>
        <w:rPr>
          <w:sz w:val="24"/>
          <w:szCs w:val="24"/>
        </w:rPr>
      </w:pPr>
      <w:r w:rsidRPr="00E77D06">
        <w:rPr>
          <w:sz w:val="24"/>
          <w:szCs w:val="24"/>
        </w:rPr>
        <w:t xml:space="preserve"> </w:t>
      </w:r>
      <w:r w:rsidR="00D950BA" w:rsidRPr="00E77D06">
        <w:rPr>
          <w:sz w:val="24"/>
          <w:szCs w:val="24"/>
        </w:rPr>
        <w:t>Предельные (минимальные и (или) максимальные) размеры земельных участков, в том числе их площадь: размеры земельных участков не подлежат установлению; минимальная п</w:t>
      </w:r>
      <w:r w:rsidR="005A25B2" w:rsidRPr="00E77D06">
        <w:rPr>
          <w:sz w:val="24"/>
          <w:szCs w:val="24"/>
        </w:rPr>
        <w:t>лощадь земельных участков – 1</w:t>
      </w:r>
      <w:r w:rsidR="00D950BA" w:rsidRPr="00E77D06">
        <w:rPr>
          <w:sz w:val="24"/>
          <w:szCs w:val="24"/>
        </w:rPr>
        <w:t xml:space="preserve"> </w:t>
      </w:r>
      <w:r w:rsidR="00EB3C35" w:rsidRPr="00E77D06">
        <w:t>м</w:t>
      </w:r>
      <w:proofErr w:type="gramStart"/>
      <w:r w:rsidR="00EB3C35" w:rsidRPr="00E77D06">
        <w:rPr>
          <w:vertAlign w:val="superscript"/>
        </w:rPr>
        <w:t>2</w:t>
      </w:r>
      <w:proofErr w:type="gramEnd"/>
      <w:r w:rsidR="00D950BA" w:rsidRPr="00E77D06">
        <w:rPr>
          <w:sz w:val="24"/>
          <w:szCs w:val="24"/>
        </w:rPr>
        <w:t>; максимальная площадь земельных участков – 2000 м².</w:t>
      </w:r>
    </w:p>
    <w:p w:rsidR="00D950BA" w:rsidRPr="00E77D06" w:rsidRDefault="00D950BA" w:rsidP="00D950BA">
      <w:pPr>
        <w:numPr>
          <w:ilvl w:val="0"/>
          <w:numId w:val="1"/>
        </w:numPr>
        <w:tabs>
          <w:tab w:val="left" w:pos="993"/>
        </w:tabs>
        <w:ind w:left="0" w:firstLine="567"/>
        <w:jc w:val="both"/>
        <w:rPr>
          <w:sz w:val="24"/>
          <w:szCs w:val="24"/>
        </w:rPr>
      </w:pPr>
      <w:r w:rsidRPr="00E77D06">
        <w:rPr>
          <w:sz w:val="24"/>
          <w:szCs w:val="24"/>
        </w:rPr>
        <w:t xml:space="preserve">Минимальные отступы от границ земельного участка в целях определения мест допустимого размещения зданий, строений, сооружений, за пределами которых запрещено строительство зданий, строений, сооружений – 0 м. </w:t>
      </w:r>
    </w:p>
    <w:p w:rsidR="00D950BA" w:rsidRPr="00E77D06" w:rsidRDefault="00D950BA" w:rsidP="00D950BA">
      <w:pPr>
        <w:numPr>
          <w:ilvl w:val="0"/>
          <w:numId w:val="1"/>
        </w:numPr>
        <w:tabs>
          <w:tab w:val="left" w:pos="993"/>
        </w:tabs>
        <w:ind w:left="0" w:firstLine="567"/>
        <w:jc w:val="both"/>
        <w:rPr>
          <w:sz w:val="24"/>
          <w:szCs w:val="24"/>
        </w:rPr>
      </w:pPr>
      <w:r w:rsidRPr="00E77D06">
        <w:rPr>
          <w:sz w:val="24"/>
          <w:szCs w:val="24"/>
        </w:rPr>
        <w:t>Предельное количество этажей зданий, строений, сооружений – 1, предельная высота зданий, строений, сооружений – 40 м.</w:t>
      </w:r>
    </w:p>
    <w:p w:rsidR="00D950BA" w:rsidRPr="00E77D06" w:rsidRDefault="00D950BA" w:rsidP="00D950BA">
      <w:pPr>
        <w:numPr>
          <w:ilvl w:val="0"/>
          <w:numId w:val="1"/>
        </w:numPr>
        <w:tabs>
          <w:tab w:val="left" w:pos="993"/>
        </w:tabs>
        <w:ind w:left="0" w:firstLine="567"/>
        <w:jc w:val="both"/>
        <w:rPr>
          <w:sz w:val="24"/>
          <w:szCs w:val="24"/>
        </w:rPr>
      </w:pPr>
      <w:r w:rsidRPr="00E77D06">
        <w:rPr>
          <w:sz w:val="24"/>
          <w:szCs w:val="24"/>
        </w:rPr>
        <w:t>Максимальный процент застройки в границах земельного участка – 100 %.</w:t>
      </w:r>
    </w:p>
    <w:p w:rsidR="00473AA5" w:rsidRPr="00E77D06" w:rsidRDefault="00473AA5" w:rsidP="00D950BA">
      <w:pPr>
        <w:tabs>
          <w:tab w:val="left" w:pos="993"/>
        </w:tabs>
        <w:ind w:left="567"/>
        <w:jc w:val="both"/>
        <w:rPr>
          <w:b/>
        </w:rPr>
      </w:pPr>
    </w:p>
    <w:p w:rsidR="00473AA5" w:rsidRPr="00E77D06" w:rsidRDefault="00473AA5" w:rsidP="00473AA5">
      <w:pPr>
        <w:pStyle w:val="af9"/>
        <w:numPr>
          <w:ilvl w:val="0"/>
          <w:numId w:val="44"/>
        </w:numPr>
        <w:tabs>
          <w:tab w:val="left" w:pos="284"/>
        </w:tabs>
        <w:ind w:left="0" w:firstLine="0"/>
        <w:rPr>
          <w:b/>
          <w:szCs w:val="24"/>
        </w:rPr>
      </w:pPr>
      <w:r w:rsidRPr="00E77D06">
        <w:rPr>
          <w:b/>
          <w:szCs w:val="24"/>
        </w:rPr>
        <w:t>В границах территориальной зоны имеются ограничения использования земельных участков и объектов капитального строительства, установленные в соответствии с законодательством Российской Федерации: санитарно-защитные зоны.</w:t>
      </w:r>
    </w:p>
    <w:p w:rsidR="0010238D" w:rsidRPr="00E77D06" w:rsidRDefault="0010238D" w:rsidP="0010238D">
      <w:pPr>
        <w:pStyle w:val="2"/>
      </w:pPr>
    </w:p>
    <w:p w:rsidR="0010238D" w:rsidRPr="00E77D06" w:rsidRDefault="0010238D" w:rsidP="0010238D">
      <w:pPr>
        <w:pStyle w:val="2"/>
      </w:pPr>
      <w:r w:rsidRPr="00E77D06">
        <w:t xml:space="preserve">Статья </w:t>
      </w:r>
      <w:r w:rsidR="00EE0530" w:rsidRPr="00E77D06">
        <w:t>9</w:t>
      </w:r>
      <w:r w:rsidRPr="00E77D06">
        <w:rPr>
          <w:b w:val="0"/>
        </w:rPr>
        <w:t xml:space="preserve">. </w:t>
      </w:r>
      <w:r w:rsidRPr="00E77D06">
        <w:t xml:space="preserve">Градостроительный регламент. Р-1 «Зона отдыха общего пользования» </w:t>
      </w:r>
    </w:p>
    <w:p w:rsidR="0010238D" w:rsidRPr="00E77D06" w:rsidRDefault="0010238D" w:rsidP="00074C24">
      <w:pPr>
        <w:pStyle w:val="a0"/>
        <w:numPr>
          <w:ilvl w:val="5"/>
          <w:numId w:val="24"/>
        </w:numPr>
        <w:spacing w:before="0"/>
      </w:pPr>
      <w:r w:rsidRPr="00E77D06">
        <w:t>Зона выделена для создания правовых условий формирования территорий с</w:t>
      </w:r>
      <w:r w:rsidR="00074C24" w:rsidRPr="00E77D06">
        <w:t xml:space="preserve"> </w:t>
      </w:r>
      <w:r w:rsidRPr="00E77D06">
        <w:t>целью обустройства мест для занятия спортом, физкультурой, пешими или</w:t>
      </w:r>
      <w:r w:rsidR="00074C24" w:rsidRPr="00E77D06">
        <w:t xml:space="preserve"> </w:t>
      </w:r>
      <w:r w:rsidRPr="00E77D06">
        <w:t>верховыми прогулками, отдыха, наблюдения за природой, пикников, охоты,</w:t>
      </w:r>
      <w:r w:rsidR="00074C24" w:rsidRPr="00E77D06">
        <w:t xml:space="preserve"> </w:t>
      </w:r>
      <w:r w:rsidRPr="00E77D06">
        <w:t>рыбалки и иной деятельности.</w:t>
      </w:r>
    </w:p>
    <w:p w:rsidR="00074C24" w:rsidRPr="00E77D06" w:rsidRDefault="00074C24" w:rsidP="00074C24">
      <w:pPr>
        <w:pStyle w:val="a0"/>
        <w:spacing w:before="0"/>
        <w:ind w:firstLine="0"/>
      </w:pPr>
    </w:p>
    <w:tbl>
      <w:tblPr>
        <w:tblW w:w="10065"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tblPr>
      <w:tblGrid>
        <w:gridCol w:w="885"/>
        <w:gridCol w:w="9180"/>
      </w:tblGrid>
      <w:tr w:rsidR="0010238D" w:rsidRPr="00E77D06" w:rsidTr="0010238D">
        <w:trPr>
          <w:jc w:val="center"/>
        </w:trPr>
        <w:tc>
          <w:tcPr>
            <w:tcW w:w="885" w:type="dxa"/>
            <w:shd w:val="clear" w:color="auto" w:fill="auto"/>
            <w:vAlign w:val="center"/>
          </w:tcPr>
          <w:p w:rsidR="0010238D" w:rsidRPr="00E77D06" w:rsidRDefault="0010238D" w:rsidP="0010238D">
            <w:pPr>
              <w:pStyle w:val="affa"/>
              <w:widowControl/>
              <w:jc w:val="center"/>
              <w:rPr>
                <w:b/>
                <w:szCs w:val="24"/>
              </w:rPr>
            </w:pPr>
            <w:r w:rsidRPr="00E77D06">
              <w:rPr>
                <w:b/>
                <w:szCs w:val="24"/>
              </w:rPr>
              <w:t>Код</w:t>
            </w:r>
          </w:p>
        </w:tc>
        <w:tc>
          <w:tcPr>
            <w:tcW w:w="9180" w:type="dxa"/>
            <w:shd w:val="clear" w:color="auto" w:fill="auto"/>
            <w:vAlign w:val="center"/>
          </w:tcPr>
          <w:p w:rsidR="0010238D" w:rsidRPr="00E77D06" w:rsidRDefault="0010238D" w:rsidP="0010238D">
            <w:pPr>
              <w:pStyle w:val="affa"/>
              <w:widowControl/>
              <w:jc w:val="center"/>
              <w:rPr>
                <w:b/>
                <w:szCs w:val="24"/>
              </w:rPr>
            </w:pPr>
            <w:r w:rsidRPr="00E77D06">
              <w:rPr>
                <w:b/>
                <w:szCs w:val="24"/>
              </w:rPr>
              <w:t>Основные виды разрешенного использования земельных участков</w:t>
            </w:r>
          </w:p>
        </w:tc>
      </w:tr>
      <w:tr w:rsidR="0010238D" w:rsidRPr="00E77D06" w:rsidTr="0010238D">
        <w:trPr>
          <w:jc w:val="center"/>
        </w:trPr>
        <w:tc>
          <w:tcPr>
            <w:tcW w:w="885" w:type="dxa"/>
            <w:vAlign w:val="center"/>
          </w:tcPr>
          <w:p w:rsidR="0010238D" w:rsidRPr="00E77D06" w:rsidRDefault="00074C24" w:rsidP="0010238D">
            <w:pPr>
              <w:pStyle w:val="affa"/>
              <w:widowControl/>
              <w:jc w:val="center"/>
              <w:rPr>
                <w:szCs w:val="24"/>
              </w:rPr>
            </w:pPr>
            <w:r w:rsidRPr="00E77D06">
              <w:rPr>
                <w:szCs w:val="24"/>
              </w:rPr>
              <w:t>3.1</w:t>
            </w:r>
          </w:p>
        </w:tc>
        <w:tc>
          <w:tcPr>
            <w:tcW w:w="9180" w:type="dxa"/>
          </w:tcPr>
          <w:p w:rsidR="0010238D" w:rsidRPr="00E77D06" w:rsidRDefault="0010238D" w:rsidP="00074C24">
            <w:pPr>
              <w:pStyle w:val="a0"/>
              <w:spacing w:before="0"/>
            </w:pPr>
            <w:r w:rsidRPr="00E77D06">
              <w:t>Коммунальное обслуживание</w:t>
            </w:r>
          </w:p>
        </w:tc>
      </w:tr>
      <w:tr w:rsidR="0010238D" w:rsidRPr="00E77D06" w:rsidTr="0010238D">
        <w:trPr>
          <w:jc w:val="center"/>
        </w:trPr>
        <w:tc>
          <w:tcPr>
            <w:tcW w:w="885" w:type="dxa"/>
            <w:vAlign w:val="center"/>
          </w:tcPr>
          <w:p w:rsidR="0010238D" w:rsidRPr="00E77D06" w:rsidRDefault="00074C24" w:rsidP="0010238D">
            <w:pPr>
              <w:pStyle w:val="affa"/>
              <w:jc w:val="center"/>
              <w:rPr>
                <w:szCs w:val="24"/>
              </w:rPr>
            </w:pPr>
            <w:r w:rsidRPr="00E77D06">
              <w:rPr>
                <w:szCs w:val="24"/>
              </w:rPr>
              <w:t>3.6</w:t>
            </w:r>
          </w:p>
        </w:tc>
        <w:tc>
          <w:tcPr>
            <w:tcW w:w="9180" w:type="dxa"/>
            <w:vAlign w:val="center"/>
          </w:tcPr>
          <w:p w:rsidR="0010238D" w:rsidRPr="00E77D06" w:rsidRDefault="00074C24" w:rsidP="00074C24">
            <w:pPr>
              <w:pStyle w:val="a0"/>
              <w:spacing w:before="0"/>
            </w:pPr>
            <w:r w:rsidRPr="00E77D06">
              <w:t>Культурное развитие</w:t>
            </w:r>
          </w:p>
        </w:tc>
      </w:tr>
      <w:tr w:rsidR="00074C24" w:rsidRPr="00E77D06" w:rsidTr="0010238D">
        <w:trPr>
          <w:jc w:val="center"/>
        </w:trPr>
        <w:tc>
          <w:tcPr>
            <w:tcW w:w="885" w:type="dxa"/>
            <w:vAlign w:val="center"/>
          </w:tcPr>
          <w:p w:rsidR="00074C24" w:rsidRPr="00E77D06" w:rsidRDefault="00074C24" w:rsidP="0010238D">
            <w:pPr>
              <w:pStyle w:val="affa"/>
              <w:jc w:val="center"/>
              <w:rPr>
                <w:szCs w:val="24"/>
              </w:rPr>
            </w:pPr>
            <w:r w:rsidRPr="00E77D06">
              <w:rPr>
                <w:szCs w:val="24"/>
              </w:rPr>
              <w:t>3.7</w:t>
            </w:r>
          </w:p>
        </w:tc>
        <w:tc>
          <w:tcPr>
            <w:tcW w:w="9180" w:type="dxa"/>
            <w:vAlign w:val="center"/>
          </w:tcPr>
          <w:p w:rsidR="00074C24" w:rsidRPr="00E77D06" w:rsidRDefault="00074C24" w:rsidP="00074C24">
            <w:pPr>
              <w:pStyle w:val="a0"/>
              <w:spacing w:before="0"/>
            </w:pPr>
            <w:r w:rsidRPr="00E77D06">
              <w:t>Религиозное использование</w:t>
            </w:r>
          </w:p>
        </w:tc>
      </w:tr>
      <w:tr w:rsidR="00074C24" w:rsidRPr="00E77D06" w:rsidTr="0010238D">
        <w:trPr>
          <w:jc w:val="center"/>
        </w:trPr>
        <w:tc>
          <w:tcPr>
            <w:tcW w:w="885" w:type="dxa"/>
            <w:vAlign w:val="center"/>
          </w:tcPr>
          <w:p w:rsidR="00074C24" w:rsidRPr="00E77D06" w:rsidRDefault="00074C24" w:rsidP="0010238D">
            <w:pPr>
              <w:pStyle w:val="affa"/>
              <w:jc w:val="center"/>
              <w:rPr>
                <w:szCs w:val="24"/>
              </w:rPr>
            </w:pPr>
            <w:r w:rsidRPr="00E77D06">
              <w:rPr>
                <w:szCs w:val="24"/>
              </w:rPr>
              <w:t>4.6</w:t>
            </w:r>
          </w:p>
        </w:tc>
        <w:tc>
          <w:tcPr>
            <w:tcW w:w="9180" w:type="dxa"/>
            <w:vAlign w:val="center"/>
          </w:tcPr>
          <w:p w:rsidR="00074C24" w:rsidRPr="00E77D06" w:rsidRDefault="00074C24" w:rsidP="00074C24">
            <w:pPr>
              <w:pStyle w:val="a0"/>
              <w:spacing w:before="0"/>
            </w:pPr>
            <w:r w:rsidRPr="00E77D06">
              <w:t>Общественное питание</w:t>
            </w:r>
          </w:p>
        </w:tc>
      </w:tr>
      <w:tr w:rsidR="00074C24" w:rsidRPr="00E77D06" w:rsidTr="0010238D">
        <w:trPr>
          <w:jc w:val="center"/>
        </w:trPr>
        <w:tc>
          <w:tcPr>
            <w:tcW w:w="885" w:type="dxa"/>
            <w:vAlign w:val="center"/>
          </w:tcPr>
          <w:p w:rsidR="00074C24" w:rsidRPr="00E77D06" w:rsidRDefault="00074C24" w:rsidP="0010238D">
            <w:pPr>
              <w:pStyle w:val="affa"/>
              <w:jc w:val="center"/>
              <w:rPr>
                <w:szCs w:val="24"/>
              </w:rPr>
            </w:pPr>
            <w:r w:rsidRPr="00E77D06">
              <w:rPr>
                <w:szCs w:val="24"/>
              </w:rPr>
              <w:t>4.7</w:t>
            </w:r>
          </w:p>
        </w:tc>
        <w:tc>
          <w:tcPr>
            <w:tcW w:w="9180" w:type="dxa"/>
            <w:vAlign w:val="center"/>
          </w:tcPr>
          <w:p w:rsidR="00074C24" w:rsidRPr="00E77D06" w:rsidRDefault="00074C24" w:rsidP="00074C24">
            <w:pPr>
              <w:pStyle w:val="a0"/>
              <w:spacing w:before="0"/>
            </w:pPr>
            <w:r w:rsidRPr="00E77D06">
              <w:t>Гостиничное обслуживание</w:t>
            </w:r>
          </w:p>
        </w:tc>
      </w:tr>
      <w:tr w:rsidR="00074C24" w:rsidRPr="00E77D06" w:rsidTr="0010238D">
        <w:trPr>
          <w:jc w:val="center"/>
        </w:trPr>
        <w:tc>
          <w:tcPr>
            <w:tcW w:w="885" w:type="dxa"/>
            <w:vAlign w:val="center"/>
          </w:tcPr>
          <w:p w:rsidR="00074C24" w:rsidRPr="00E77D06" w:rsidRDefault="00074C24" w:rsidP="0010238D">
            <w:pPr>
              <w:pStyle w:val="affa"/>
              <w:jc w:val="center"/>
              <w:rPr>
                <w:szCs w:val="24"/>
              </w:rPr>
            </w:pPr>
            <w:r w:rsidRPr="00E77D06">
              <w:rPr>
                <w:szCs w:val="24"/>
              </w:rPr>
              <w:t>4.8</w:t>
            </w:r>
          </w:p>
        </w:tc>
        <w:tc>
          <w:tcPr>
            <w:tcW w:w="9180" w:type="dxa"/>
            <w:vAlign w:val="center"/>
          </w:tcPr>
          <w:p w:rsidR="00074C24" w:rsidRPr="00E77D06" w:rsidRDefault="00074C24" w:rsidP="00074C24">
            <w:pPr>
              <w:pStyle w:val="a0"/>
              <w:spacing w:before="0"/>
            </w:pPr>
            <w:r w:rsidRPr="00E77D06">
              <w:t>Развлечения</w:t>
            </w:r>
          </w:p>
        </w:tc>
      </w:tr>
      <w:tr w:rsidR="00074C24" w:rsidRPr="00E77D06" w:rsidTr="0010238D">
        <w:trPr>
          <w:jc w:val="center"/>
        </w:trPr>
        <w:tc>
          <w:tcPr>
            <w:tcW w:w="885" w:type="dxa"/>
            <w:vAlign w:val="center"/>
          </w:tcPr>
          <w:p w:rsidR="00074C24" w:rsidRPr="00E77D06" w:rsidRDefault="00074C24" w:rsidP="0010238D">
            <w:pPr>
              <w:pStyle w:val="affa"/>
              <w:jc w:val="center"/>
              <w:rPr>
                <w:szCs w:val="24"/>
              </w:rPr>
            </w:pPr>
            <w:r w:rsidRPr="00E77D06">
              <w:rPr>
                <w:szCs w:val="24"/>
              </w:rPr>
              <w:t>5.1</w:t>
            </w:r>
          </w:p>
        </w:tc>
        <w:tc>
          <w:tcPr>
            <w:tcW w:w="9180" w:type="dxa"/>
            <w:vAlign w:val="center"/>
          </w:tcPr>
          <w:p w:rsidR="00074C24" w:rsidRPr="00E77D06" w:rsidRDefault="00074C24" w:rsidP="00074C24">
            <w:pPr>
              <w:pStyle w:val="a0"/>
              <w:spacing w:before="0"/>
            </w:pPr>
            <w:r w:rsidRPr="00E77D06">
              <w:t>Спорт</w:t>
            </w:r>
          </w:p>
        </w:tc>
      </w:tr>
      <w:tr w:rsidR="00074C24" w:rsidRPr="00E77D06" w:rsidTr="0010238D">
        <w:trPr>
          <w:jc w:val="center"/>
        </w:trPr>
        <w:tc>
          <w:tcPr>
            <w:tcW w:w="885" w:type="dxa"/>
            <w:vAlign w:val="center"/>
          </w:tcPr>
          <w:p w:rsidR="00074C24" w:rsidRPr="00E77D06" w:rsidRDefault="00074C24" w:rsidP="0010238D">
            <w:pPr>
              <w:pStyle w:val="affa"/>
              <w:jc w:val="center"/>
              <w:rPr>
                <w:szCs w:val="24"/>
              </w:rPr>
            </w:pPr>
            <w:r w:rsidRPr="00E77D06">
              <w:rPr>
                <w:szCs w:val="24"/>
              </w:rPr>
              <w:t>5.2</w:t>
            </w:r>
          </w:p>
        </w:tc>
        <w:tc>
          <w:tcPr>
            <w:tcW w:w="9180" w:type="dxa"/>
            <w:vAlign w:val="center"/>
          </w:tcPr>
          <w:p w:rsidR="00074C24" w:rsidRPr="00E77D06" w:rsidRDefault="00074C24" w:rsidP="00074C24">
            <w:pPr>
              <w:pStyle w:val="a0"/>
              <w:spacing w:before="0"/>
            </w:pPr>
            <w:r w:rsidRPr="00E77D06">
              <w:t>Природно-познавательный туризм</w:t>
            </w:r>
          </w:p>
        </w:tc>
      </w:tr>
      <w:tr w:rsidR="0010238D" w:rsidRPr="00E77D06" w:rsidTr="0010238D">
        <w:trPr>
          <w:jc w:val="center"/>
        </w:trPr>
        <w:tc>
          <w:tcPr>
            <w:tcW w:w="885" w:type="dxa"/>
            <w:vAlign w:val="center"/>
          </w:tcPr>
          <w:p w:rsidR="0010238D" w:rsidRPr="00E77D06" w:rsidRDefault="00074C24" w:rsidP="0010238D">
            <w:pPr>
              <w:pStyle w:val="affa"/>
              <w:widowControl/>
              <w:jc w:val="center"/>
              <w:rPr>
                <w:szCs w:val="24"/>
              </w:rPr>
            </w:pPr>
            <w:r w:rsidRPr="00E77D06">
              <w:rPr>
                <w:szCs w:val="24"/>
              </w:rPr>
              <w:t>5.2.1</w:t>
            </w:r>
          </w:p>
        </w:tc>
        <w:tc>
          <w:tcPr>
            <w:tcW w:w="9180" w:type="dxa"/>
            <w:vAlign w:val="center"/>
          </w:tcPr>
          <w:p w:rsidR="0010238D" w:rsidRPr="00E77D06" w:rsidRDefault="00074C24" w:rsidP="00074C24">
            <w:pPr>
              <w:pStyle w:val="a0"/>
              <w:spacing w:before="0"/>
            </w:pPr>
            <w:r w:rsidRPr="00E77D06">
              <w:t>Туристическое обслуживание</w:t>
            </w:r>
          </w:p>
        </w:tc>
      </w:tr>
      <w:tr w:rsidR="00074C24" w:rsidRPr="00E77D06" w:rsidTr="0010238D">
        <w:trPr>
          <w:jc w:val="center"/>
        </w:trPr>
        <w:tc>
          <w:tcPr>
            <w:tcW w:w="885" w:type="dxa"/>
            <w:vAlign w:val="center"/>
          </w:tcPr>
          <w:p w:rsidR="00074C24" w:rsidRPr="00E77D06" w:rsidRDefault="00074C24" w:rsidP="0010238D">
            <w:pPr>
              <w:pStyle w:val="affa"/>
              <w:widowControl/>
              <w:jc w:val="center"/>
              <w:rPr>
                <w:szCs w:val="24"/>
              </w:rPr>
            </w:pPr>
            <w:r w:rsidRPr="00E77D06">
              <w:rPr>
                <w:szCs w:val="24"/>
              </w:rPr>
              <w:t>5.3</w:t>
            </w:r>
          </w:p>
        </w:tc>
        <w:tc>
          <w:tcPr>
            <w:tcW w:w="9180" w:type="dxa"/>
            <w:vAlign w:val="center"/>
          </w:tcPr>
          <w:p w:rsidR="00074C24" w:rsidRPr="00E77D06" w:rsidRDefault="00074C24" w:rsidP="00074C24">
            <w:pPr>
              <w:pStyle w:val="a0"/>
              <w:spacing w:before="0"/>
            </w:pPr>
            <w:r w:rsidRPr="00E77D06">
              <w:t>Охота и рыбалка</w:t>
            </w:r>
          </w:p>
        </w:tc>
      </w:tr>
      <w:tr w:rsidR="00074C24" w:rsidRPr="00E77D06" w:rsidTr="0010238D">
        <w:trPr>
          <w:jc w:val="center"/>
        </w:trPr>
        <w:tc>
          <w:tcPr>
            <w:tcW w:w="885" w:type="dxa"/>
            <w:vAlign w:val="center"/>
          </w:tcPr>
          <w:p w:rsidR="00074C24" w:rsidRPr="00E77D06" w:rsidRDefault="00074C24" w:rsidP="0010238D">
            <w:pPr>
              <w:pStyle w:val="affa"/>
              <w:widowControl/>
              <w:jc w:val="center"/>
              <w:rPr>
                <w:szCs w:val="24"/>
              </w:rPr>
            </w:pPr>
            <w:r w:rsidRPr="00E77D06">
              <w:rPr>
                <w:szCs w:val="24"/>
              </w:rPr>
              <w:t>5.4</w:t>
            </w:r>
          </w:p>
        </w:tc>
        <w:tc>
          <w:tcPr>
            <w:tcW w:w="9180" w:type="dxa"/>
            <w:vAlign w:val="center"/>
          </w:tcPr>
          <w:p w:rsidR="00074C24" w:rsidRPr="00E77D06" w:rsidRDefault="00074C24" w:rsidP="00074C24">
            <w:pPr>
              <w:pStyle w:val="a0"/>
              <w:spacing w:before="0"/>
            </w:pPr>
            <w:r w:rsidRPr="00E77D06">
              <w:t>Причалы для маломерных судов</w:t>
            </w:r>
          </w:p>
        </w:tc>
      </w:tr>
      <w:tr w:rsidR="00074C24" w:rsidRPr="00E77D06" w:rsidTr="0010238D">
        <w:trPr>
          <w:jc w:val="center"/>
        </w:trPr>
        <w:tc>
          <w:tcPr>
            <w:tcW w:w="885" w:type="dxa"/>
            <w:vAlign w:val="center"/>
          </w:tcPr>
          <w:p w:rsidR="00074C24" w:rsidRPr="00E77D06" w:rsidRDefault="00074C24" w:rsidP="0010238D">
            <w:pPr>
              <w:pStyle w:val="affa"/>
              <w:widowControl/>
              <w:jc w:val="center"/>
              <w:rPr>
                <w:szCs w:val="24"/>
              </w:rPr>
            </w:pPr>
            <w:r w:rsidRPr="00E77D06">
              <w:rPr>
                <w:szCs w:val="24"/>
              </w:rPr>
              <w:t>5.5</w:t>
            </w:r>
          </w:p>
        </w:tc>
        <w:tc>
          <w:tcPr>
            <w:tcW w:w="9180" w:type="dxa"/>
            <w:vAlign w:val="center"/>
          </w:tcPr>
          <w:p w:rsidR="00074C24" w:rsidRPr="00E77D06" w:rsidRDefault="00074C24" w:rsidP="00074C24">
            <w:pPr>
              <w:pStyle w:val="a0"/>
              <w:spacing w:before="0"/>
            </w:pPr>
            <w:r w:rsidRPr="00E77D06">
              <w:t>Поля для гольфа или конных прогулок</w:t>
            </w:r>
          </w:p>
        </w:tc>
      </w:tr>
      <w:tr w:rsidR="00074C24" w:rsidRPr="00E77D06" w:rsidTr="0010238D">
        <w:trPr>
          <w:jc w:val="center"/>
        </w:trPr>
        <w:tc>
          <w:tcPr>
            <w:tcW w:w="885" w:type="dxa"/>
            <w:vAlign w:val="center"/>
          </w:tcPr>
          <w:p w:rsidR="00074C24" w:rsidRPr="00E77D06" w:rsidRDefault="00074C24" w:rsidP="0010238D">
            <w:pPr>
              <w:pStyle w:val="affa"/>
              <w:widowControl/>
              <w:jc w:val="center"/>
              <w:rPr>
                <w:szCs w:val="24"/>
              </w:rPr>
            </w:pPr>
            <w:r w:rsidRPr="00E77D06">
              <w:rPr>
                <w:szCs w:val="24"/>
              </w:rPr>
              <w:t>9.2</w:t>
            </w:r>
          </w:p>
        </w:tc>
        <w:tc>
          <w:tcPr>
            <w:tcW w:w="9180" w:type="dxa"/>
            <w:vAlign w:val="center"/>
          </w:tcPr>
          <w:p w:rsidR="00074C24" w:rsidRPr="00E77D06" w:rsidRDefault="00074C24" w:rsidP="00074C24">
            <w:pPr>
              <w:pStyle w:val="a0"/>
              <w:spacing w:before="0"/>
            </w:pPr>
            <w:r w:rsidRPr="00E77D06">
              <w:t>Курортная деятельность</w:t>
            </w:r>
          </w:p>
        </w:tc>
      </w:tr>
      <w:tr w:rsidR="00074C24" w:rsidRPr="00E77D06" w:rsidTr="0010238D">
        <w:trPr>
          <w:jc w:val="center"/>
        </w:trPr>
        <w:tc>
          <w:tcPr>
            <w:tcW w:w="885" w:type="dxa"/>
            <w:vAlign w:val="center"/>
          </w:tcPr>
          <w:p w:rsidR="00074C24" w:rsidRPr="00E77D06" w:rsidRDefault="00074C24" w:rsidP="0010238D">
            <w:pPr>
              <w:pStyle w:val="affa"/>
              <w:widowControl/>
              <w:jc w:val="center"/>
              <w:rPr>
                <w:szCs w:val="24"/>
              </w:rPr>
            </w:pPr>
            <w:r w:rsidRPr="00E77D06">
              <w:rPr>
                <w:szCs w:val="24"/>
              </w:rPr>
              <w:t>9.2.1</w:t>
            </w:r>
          </w:p>
        </w:tc>
        <w:tc>
          <w:tcPr>
            <w:tcW w:w="9180" w:type="dxa"/>
            <w:vAlign w:val="center"/>
          </w:tcPr>
          <w:p w:rsidR="00074C24" w:rsidRPr="00E77D06" w:rsidRDefault="00074C24" w:rsidP="00074C24">
            <w:pPr>
              <w:pStyle w:val="a0"/>
              <w:spacing w:before="0"/>
            </w:pPr>
            <w:r w:rsidRPr="00E77D06">
              <w:t>Санаторная деятельность</w:t>
            </w:r>
          </w:p>
        </w:tc>
      </w:tr>
      <w:tr w:rsidR="00074C24" w:rsidRPr="00E77D06" w:rsidTr="0010238D">
        <w:trPr>
          <w:jc w:val="center"/>
        </w:trPr>
        <w:tc>
          <w:tcPr>
            <w:tcW w:w="885" w:type="dxa"/>
            <w:vAlign w:val="center"/>
          </w:tcPr>
          <w:p w:rsidR="00074C24" w:rsidRPr="00E77D06" w:rsidRDefault="00074C24" w:rsidP="0010238D">
            <w:pPr>
              <w:pStyle w:val="affa"/>
              <w:widowControl/>
              <w:jc w:val="center"/>
              <w:rPr>
                <w:szCs w:val="24"/>
              </w:rPr>
            </w:pPr>
            <w:r w:rsidRPr="00E77D06">
              <w:rPr>
                <w:szCs w:val="24"/>
              </w:rPr>
              <w:t>9.3</w:t>
            </w:r>
          </w:p>
        </w:tc>
        <w:tc>
          <w:tcPr>
            <w:tcW w:w="9180" w:type="dxa"/>
            <w:vAlign w:val="center"/>
          </w:tcPr>
          <w:p w:rsidR="00074C24" w:rsidRPr="00E77D06" w:rsidRDefault="00074C24" w:rsidP="00074C24">
            <w:pPr>
              <w:pStyle w:val="a0"/>
              <w:spacing w:before="0"/>
            </w:pPr>
            <w:r w:rsidRPr="00E77D06">
              <w:t>Историко-культурная деятельность</w:t>
            </w:r>
          </w:p>
        </w:tc>
      </w:tr>
      <w:tr w:rsidR="00074C24" w:rsidRPr="00E77D06" w:rsidTr="0010238D">
        <w:trPr>
          <w:jc w:val="center"/>
        </w:trPr>
        <w:tc>
          <w:tcPr>
            <w:tcW w:w="885" w:type="dxa"/>
            <w:vAlign w:val="center"/>
          </w:tcPr>
          <w:p w:rsidR="00074C24" w:rsidRPr="00E77D06" w:rsidRDefault="00074C24" w:rsidP="0010238D">
            <w:pPr>
              <w:pStyle w:val="affa"/>
              <w:widowControl/>
              <w:jc w:val="center"/>
              <w:rPr>
                <w:szCs w:val="24"/>
              </w:rPr>
            </w:pPr>
            <w:r w:rsidRPr="00E77D06">
              <w:rPr>
                <w:szCs w:val="24"/>
              </w:rPr>
              <w:t>11.0</w:t>
            </w:r>
          </w:p>
        </w:tc>
        <w:tc>
          <w:tcPr>
            <w:tcW w:w="9180" w:type="dxa"/>
            <w:vAlign w:val="center"/>
          </w:tcPr>
          <w:p w:rsidR="00074C24" w:rsidRPr="00E77D06" w:rsidRDefault="00074C24" w:rsidP="00074C24">
            <w:pPr>
              <w:pStyle w:val="a0"/>
              <w:spacing w:before="0"/>
            </w:pPr>
            <w:r w:rsidRPr="00E77D06">
              <w:t>Водные объекты</w:t>
            </w:r>
          </w:p>
        </w:tc>
      </w:tr>
      <w:tr w:rsidR="00074C24" w:rsidRPr="00E77D06" w:rsidTr="0010238D">
        <w:trPr>
          <w:jc w:val="center"/>
        </w:trPr>
        <w:tc>
          <w:tcPr>
            <w:tcW w:w="885" w:type="dxa"/>
            <w:vAlign w:val="center"/>
          </w:tcPr>
          <w:p w:rsidR="00074C24" w:rsidRPr="00E77D06" w:rsidRDefault="00074C24" w:rsidP="0010238D">
            <w:pPr>
              <w:pStyle w:val="affa"/>
              <w:widowControl/>
              <w:jc w:val="center"/>
              <w:rPr>
                <w:szCs w:val="24"/>
              </w:rPr>
            </w:pPr>
            <w:r w:rsidRPr="00E77D06">
              <w:rPr>
                <w:szCs w:val="24"/>
              </w:rPr>
              <w:t>11.1</w:t>
            </w:r>
          </w:p>
        </w:tc>
        <w:tc>
          <w:tcPr>
            <w:tcW w:w="9180" w:type="dxa"/>
            <w:vAlign w:val="center"/>
          </w:tcPr>
          <w:p w:rsidR="00074C24" w:rsidRPr="00E77D06" w:rsidRDefault="00074C24" w:rsidP="00074C24">
            <w:pPr>
              <w:pStyle w:val="a0"/>
              <w:spacing w:before="0"/>
            </w:pPr>
            <w:r w:rsidRPr="00E77D06">
              <w:t>Общее пользование водными объектами</w:t>
            </w:r>
          </w:p>
        </w:tc>
      </w:tr>
      <w:tr w:rsidR="00074C24" w:rsidRPr="00E77D06" w:rsidTr="0010238D">
        <w:trPr>
          <w:jc w:val="center"/>
        </w:trPr>
        <w:tc>
          <w:tcPr>
            <w:tcW w:w="885" w:type="dxa"/>
            <w:vAlign w:val="center"/>
          </w:tcPr>
          <w:p w:rsidR="00074C24" w:rsidRPr="00E77D06" w:rsidRDefault="00074C24" w:rsidP="0010238D">
            <w:pPr>
              <w:pStyle w:val="affa"/>
              <w:widowControl/>
              <w:jc w:val="center"/>
              <w:rPr>
                <w:szCs w:val="24"/>
              </w:rPr>
            </w:pPr>
            <w:r w:rsidRPr="00E77D06">
              <w:rPr>
                <w:szCs w:val="24"/>
              </w:rPr>
              <w:t>11.3</w:t>
            </w:r>
          </w:p>
        </w:tc>
        <w:tc>
          <w:tcPr>
            <w:tcW w:w="9180" w:type="dxa"/>
            <w:vAlign w:val="center"/>
          </w:tcPr>
          <w:p w:rsidR="00074C24" w:rsidRPr="00E77D06" w:rsidRDefault="00074C24" w:rsidP="00074C24">
            <w:pPr>
              <w:pStyle w:val="a0"/>
              <w:spacing w:before="0"/>
            </w:pPr>
            <w:r w:rsidRPr="00E77D06">
              <w:t>Гидротехнические сооружения</w:t>
            </w:r>
          </w:p>
        </w:tc>
      </w:tr>
      <w:tr w:rsidR="00074C24" w:rsidRPr="00E77D06" w:rsidTr="0010238D">
        <w:trPr>
          <w:jc w:val="center"/>
        </w:trPr>
        <w:tc>
          <w:tcPr>
            <w:tcW w:w="885" w:type="dxa"/>
            <w:vAlign w:val="center"/>
          </w:tcPr>
          <w:p w:rsidR="00074C24" w:rsidRPr="00E77D06" w:rsidRDefault="00074C24" w:rsidP="0010238D">
            <w:pPr>
              <w:pStyle w:val="affa"/>
              <w:widowControl/>
              <w:jc w:val="center"/>
              <w:rPr>
                <w:szCs w:val="24"/>
              </w:rPr>
            </w:pPr>
            <w:r w:rsidRPr="00E77D06">
              <w:rPr>
                <w:szCs w:val="24"/>
              </w:rPr>
              <w:t>12.0</w:t>
            </w:r>
          </w:p>
        </w:tc>
        <w:tc>
          <w:tcPr>
            <w:tcW w:w="9180" w:type="dxa"/>
            <w:vAlign w:val="center"/>
          </w:tcPr>
          <w:p w:rsidR="00074C24" w:rsidRPr="00E77D06" w:rsidRDefault="00074C24" w:rsidP="00074C24">
            <w:pPr>
              <w:pStyle w:val="a0"/>
              <w:spacing w:before="0"/>
            </w:pPr>
            <w:r w:rsidRPr="00E77D06">
              <w:t>Земельные участки (территории) общего пользования</w:t>
            </w:r>
          </w:p>
        </w:tc>
      </w:tr>
      <w:tr w:rsidR="0010238D" w:rsidRPr="00E77D06" w:rsidTr="0010238D">
        <w:trPr>
          <w:jc w:val="center"/>
        </w:trPr>
        <w:tc>
          <w:tcPr>
            <w:tcW w:w="885" w:type="dxa"/>
            <w:shd w:val="clear" w:color="auto" w:fill="auto"/>
            <w:vAlign w:val="center"/>
          </w:tcPr>
          <w:p w:rsidR="0010238D" w:rsidRPr="00E77D06" w:rsidRDefault="0010238D" w:rsidP="0010238D">
            <w:pPr>
              <w:pStyle w:val="affa"/>
              <w:widowControl/>
              <w:jc w:val="center"/>
              <w:rPr>
                <w:b/>
                <w:szCs w:val="24"/>
              </w:rPr>
            </w:pPr>
            <w:r w:rsidRPr="00E77D06">
              <w:rPr>
                <w:b/>
                <w:szCs w:val="24"/>
              </w:rPr>
              <w:t>Код</w:t>
            </w:r>
          </w:p>
        </w:tc>
        <w:tc>
          <w:tcPr>
            <w:tcW w:w="9180" w:type="dxa"/>
            <w:shd w:val="clear" w:color="auto" w:fill="auto"/>
          </w:tcPr>
          <w:p w:rsidR="0010238D" w:rsidRPr="00E77D06" w:rsidRDefault="0010238D" w:rsidP="0010238D">
            <w:pPr>
              <w:pStyle w:val="affa"/>
              <w:widowControl/>
              <w:jc w:val="center"/>
              <w:rPr>
                <w:b/>
                <w:szCs w:val="24"/>
              </w:rPr>
            </w:pPr>
            <w:r w:rsidRPr="00E77D06">
              <w:rPr>
                <w:b/>
                <w:szCs w:val="24"/>
              </w:rPr>
              <w:t>Вспомогательные виды разрешённого использования</w:t>
            </w:r>
          </w:p>
        </w:tc>
      </w:tr>
      <w:tr w:rsidR="0010238D" w:rsidRPr="00E77D06" w:rsidTr="0010238D">
        <w:trPr>
          <w:jc w:val="center"/>
        </w:trPr>
        <w:tc>
          <w:tcPr>
            <w:tcW w:w="885" w:type="dxa"/>
            <w:vAlign w:val="center"/>
          </w:tcPr>
          <w:p w:rsidR="0010238D" w:rsidRPr="00E77D06" w:rsidRDefault="00074C24" w:rsidP="0010238D">
            <w:pPr>
              <w:pStyle w:val="affa"/>
              <w:widowControl/>
              <w:jc w:val="center"/>
              <w:rPr>
                <w:szCs w:val="24"/>
              </w:rPr>
            </w:pPr>
            <w:r w:rsidRPr="00E77D06">
              <w:rPr>
                <w:szCs w:val="24"/>
              </w:rPr>
              <w:t>4.9</w:t>
            </w:r>
          </w:p>
        </w:tc>
        <w:tc>
          <w:tcPr>
            <w:tcW w:w="9180" w:type="dxa"/>
            <w:vAlign w:val="center"/>
          </w:tcPr>
          <w:p w:rsidR="0010238D" w:rsidRPr="00E77D06" w:rsidRDefault="00796290" w:rsidP="00074C24">
            <w:pPr>
              <w:pStyle w:val="a0"/>
              <w:spacing w:before="0"/>
            </w:pPr>
            <w:r w:rsidRPr="00E77D06">
              <w:t>Служебные гаражи</w:t>
            </w:r>
          </w:p>
        </w:tc>
      </w:tr>
      <w:tr w:rsidR="00074C24" w:rsidRPr="00E77D06" w:rsidTr="0010238D">
        <w:trPr>
          <w:jc w:val="center"/>
        </w:trPr>
        <w:tc>
          <w:tcPr>
            <w:tcW w:w="885" w:type="dxa"/>
            <w:vAlign w:val="center"/>
          </w:tcPr>
          <w:p w:rsidR="00074C24" w:rsidRPr="00E77D06" w:rsidRDefault="00074C24" w:rsidP="0010238D">
            <w:pPr>
              <w:pStyle w:val="affa"/>
              <w:widowControl/>
              <w:jc w:val="center"/>
              <w:rPr>
                <w:szCs w:val="24"/>
              </w:rPr>
            </w:pPr>
            <w:r w:rsidRPr="00E77D06">
              <w:rPr>
                <w:szCs w:val="24"/>
              </w:rPr>
              <w:t>3.4.1</w:t>
            </w:r>
          </w:p>
        </w:tc>
        <w:tc>
          <w:tcPr>
            <w:tcW w:w="9180" w:type="dxa"/>
            <w:vAlign w:val="center"/>
          </w:tcPr>
          <w:p w:rsidR="00074C24" w:rsidRPr="00E77D06" w:rsidRDefault="00074C24" w:rsidP="00074C24">
            <w:pPr>
              <w:pStyle w:val="a0"/>
              <w:spacing w:before="0"/>
            </w:pPr>
            <w:r w:rsidRPr="00E77D06">
              <w:t>Амбулаторно-поликлиническое обслуживание</w:t>
            </w:r>
          </w:p>
        </w:tc>
      </w:tr>
      <w:tr w:rsidR="00074C24" w:rsidRPr="00E77D06" w:rsidTr="0010238D">
        <w:trPr>
          <w:jc w:val="center"/>
        </w:trPr>
        <w:tc>
          <w:tcPr>
            <w:tcW w:w="885" w:type="dxa"/>
            <w:vAlign w:val="center"/>
          </w:tcPr>
          <w:p w:rsidR="00074C24" w:rsidRPr="00E77D06" w:rsidRDefault="00074C24" w:rsidP="0010238D">
            <w:pPr>
              <w:pStyle w:val="affa"/>
              <w:widowControl/>
              <w:jc w:val="center"/>
              <w:rPr>
                <w:szCs w:val="24"/>
              </w:rPr>
            </w:pPr>
            <w:r w:rsidRPr="00E77D06">
              <w:rPr>
                <w:szCs w:val="24"/>
              </w:rPr>
              <w:t>3.8</w:t>
            </w:r>
          </w:p>
        </w:tc>
        <w:tc>
          <w:tcPr>
            <w:tcW w:w="9180" w:type="dxa"/>
            <w:vAlign w:val="center"/>
          </w:tcPr>
          <w:p w:rsidR="00074C24" w:rsidRPr="00E77D06" w:rsidRDefault="00074C24" w:rsidP="00074C24">
            <w:pPr>
              <w:pStyle w:val="a0"/>
              <w:spacing w:before="0"/>
            </w:pPr>
            <w:r w:rsidRPr="00E77D06">
              <w:t>Общественное управление</w:t>
            </w:r>
          </w:p>
        </w:tc>
      </w:tr>
      <w:tr w:rsidR="00074C24" w:rsidRPr="00E77D06" w:rsidTr="0010238D">
        <w:trPr>
          <w:jc w:val="center"/>
        </w:trPr>
        <w:tc>
          <w:tcPr>
            <w:tcW w:w="885" w:type="dxa"/>
            <w:vAlign w:val="center"/>
          </w:tcPr>
          <w:p w:rsidR="00074C24" w:rsidRPr="00E77D06" w:rsidRDefault="00074C24" w:rsidP="0010238D">
            <w:pPr>
              <w:pStyle w:val="affa"/>
              <w:widowControl/>
              <w:jc w:val="center"/>
              <w:rPr>
                <w:szCs w:val="24"/>
              </w:rPr>
            </w:pPr>
            <w:r w:rsidRPr="00E77D06">
              <w:rPr>
                <w:szCs w:val="24"/>
              </w:rPr>
              <w:t>3.10.1</w:t>
            </w:r>
          </w:p>
        </w:tc>
        <w:tc>
          <w:tcPr>
            <w:tcW w:w="9180" w:type="dxa"/>
            <w:vAlign w:val="center"/>
          </w:tcPr>
          <w:p w:rsidR="00074C24" w:rsidRPr="00E77D06" w:rsidRDefault="00074C24" w:rsidP="00074C24">
            <w:pPr>
              <w:pStyle w:val="a0"/>
              <w:spacing w:before="0"/>
            </w:pPr>
            <w:r w:rsidRPr="00E77D06">
              <w:t>Амбулаторное ветеринарное обслуживание</w:t>
            </w:r>
          </w:p>
        </w:tc>
      </w:tr>
      <w:tr w:rsidR="00074C24" w:rsidRPr="00E77D06" w:rsidTr="0010238D">
        <w:trPr>
          <w:jc w:val="center"/>
        </w:trPr>
        <w:tc>
          <w:tcPr>
            <w:tcW w:w="885" w:type="dxa"/>
            <w:vAlign w:val="center"/>
          </w:tcPr>
          <w:p w:rsidR="00074C24" w:rsidRPr="00E77D06" w:rsidRDefault="00074C24" w:rsidP="0010238D">
            <w:pPr>
              <w:pStyle w:val="affa"/>
              <w:widowControl/>
              <w:jc w:val="center"/>
              <w:rPr>
                <w:szCs w:val="24"/>
              </w:rPr>
            </w:pPr>
            <w:r w:rsidRPr="00E77D06">
              <w:rPr>
                <w:szCs w:val="24"/>
              </w:rPr>
              <w:t>4.1</w:t>
            </w:r>
          </w:p>
        </w:tc>
        <w:tc>
          <w:tcPr>
            <w:tcW w:w="9180" w:type="dxa"/>
            <w:vAlign w:val="center"/>
          </w:tcPr>
          <w:p w:rsidR="00074C24" w:rsidRPr="00E77D06" w:rsidRDefault="00074C24" w:rsidP="00074C24">
            <w:pPr>
              <w:pStyle w:val="a0"/>
              <w:spacing w:before="0"/>
            </w:pPr>
            <w:r w:rsidRPr="00E77D06">
              <w:t>Деловое управление</w:t>
            </w:r>
          </w:p>
        </w:tc>
      </w:tr>
      <w:tr w:rsidR="00074C24" w:rsidRPr="00E77D06" w:rsidTr="0010238D">
        <w:trPr>
          <w:jc w:val="center"/>
        </w:trPr>
        <w:tc>
          <w:tcPr>
            <w:tcW w:w="885" w:type="dxa"/>
            <w:vAlign w:val="center"/>
          </w:tcPr>
          <w:p w:rsidR="00074C24" w:rsidRPr="00E77D06" w:rsidRDefault="00074C24" w:rsidP="0010238D">
            <w:pPr>
              <w:pStyle w:val="affa"/>
              <w:widowControl/>
              <w:jc w:val="center"/>
              <w:rPr>
                <w:szCs w:val="24"/>
              </w:rPr>
            </w:pPr>
            <w:r w:rsidRPr="00E77D06">
              <w:rPr>
                <w:szCs w:val="24"/>
              </w:rPr>
              <w:t>4.4</w:t>
            </w:r>
          </w:p>
        </w:tc>
        <w:tc>
          <w:tcPr>
            <w:tcW w:w="9180" w:type="dxa"/>
            <w:vAlign w:val="center"/>
          </w:tcPr>
          <w:p w:rsidR="00074C24" w:rsidRPr="00E77D06" w:rsidRDefault="00074C24" w:rsidP="00074C24">
            <w:pPr>
              <w:pStyle w:val="a0"/>
              <w:spacing w:before="0"/>
            </w:pPr>
            <w:r w:rsidRPr="00E77D06">
              <w:t>Магазины</w:t>
            </w:r>
          </w:p>
        </w:tc>
      </w:tr>
      <w:tr w:rsidR="0010238D" w:rsidRPr="00E77D06" w:rsidTr="0010238D">
        <w:trPr>
          <w:jc w:val="center"/>
        </w:trPr>
        <w:tc>
          <w:tcPr>
            <w:tcW w:w="885" w:type="dxa"/>
            <w:shd w:val="clear" w:color="auto" w:fill="auto"/>
            <w:vAlign w:val="center"/>
          </w:tcPr>
          <w:p w:rsidR="0010238D" w:rsidRPr="00E77D06" w:rsidRDefault="0010238D" w:rsidP="0010238D">
            <w:pPr>
              <w:pStyle w:val="affa"/>
              <w:widowControl/>
              <w:jc w:val="center"/>
              <w:rPr>
                <w:b/>
                <w:szCs w:val="24"/>
              </w:rPr>
            </w:pPr>
            <w:r w:rsidRPr="00E77D06">
              <w:rPr>
                <w:b/>
                <w:szCs w:val="24"/>
              </w:rPr>
              <w:t>Код</w:t>
            </w:r>
          </w:p>
        </w:tc>
        <w:tc>
          <w:tcPr>
            <w:tcW w:w="9180" w:type="dxa"/>
            <w:shd w:val="clear" w:color="auto" w:fill="auto"/>
          </w:tcPr>
          <w:p w:rsidR="0010238D" w:rsidRPr="00E77D06" w:rsidRDefault="0010238D" w:rsidP="0010238D">
            <w:pPr>
              <w:pStyle w:val="affa"/>
              <w:widowControl/>
              <w:jc w:val="center"/>
              <w:rPr>
                <w:b/>
                <w:szCs w:val="24"/>
              </w:rPr>
            </w:pPr>
            <w:r w:rsidRPr="00E77D06">
              <w:rPr>
                <w:b/>
                <w:szCs w:val="24"/>
              </w:rPr>
              <w:t>Условно разрешенные виды разрешённого использования</w:t>
            </w:r>
          </w:p>
        </w:tc>
      </w:tr>
      <w:tr w:rsidR="0010238D" w:rsidRPr="00E77D06" w:rsidTr="0010238D">
        <w:trPr>
          <w:jc w:val="center"/>
        </w:trPr>
        <w:tc>
          <w:tcPr>
            <w:tcW w:w="885" w:type="dxa"/>
            <w:vAlign w:val="center"/>
          </w:tcPr>
          <w:p w:rsidR="0010238D" w:rsidRPr="00E77D06" w:rsidRDefault="00074C24" w:rsidP="0010238D">
            <w:pPr>
              <w:pStyle w:val="affa"/>
              <w:widowControl/>
              <w:jc w:val="center"/>
              <w:rPr>
                <w:szCs w:val="24"/>
              </w:rPr>
            </w:pPr>
            <w:r w:rsidRPr="00E77D06">
              <w:rPr>
                <w:szCs w:val="24"/>
              </w:rPr>
              <w:t>2.4</w:t>
            </w:r>
          </w:p>
        </w:tc>
        <w:tc>
          <w:tcPr>
            <w:tcW w:w="9180" w:type="dxa"/>
            <w:vAlign w:val="center"/>
          </w:tcPr>
          <w:p w:rsidR="0010238D" w:rsidRPr="00E77D06" w:rsidRDefault="00074C24" w:rsidP="00074C24">
            <w:pPr>
              <w:pStyle w:val="a0"/>
              <w:spacing w:before="0"/>
            </w:pPr>
            <w:r w:rsidRPr="00E77D06">
              <w:t>Передвижное жилье</w:t>
            </w:r>
          </w:p>
        </w:tc>
      </w:tr>
      <w:tr w:rsidR="00074C24" w:rsidRPr="00E77D06" w:rsidTr="0010238D">
        <w:trPr>
          <w:jc w:val="center"/>
        </w:trPr>
        <w:tc>
          <w:tcPr>
            <w:tcW w:w="885" w:type="dxa"/>
            <w:vAlign w:val="center"/>
          </w:tcPr>
          <w:p w:rsidR="00074C24" w:rsidRPr="00E77D06" w:rsidRDefault="00074C24" w:rsidP="0010238D">
            <w:pPr>
              <w:pStyle w:val="affa"/>
              <w:widowControl/>
              <w:jc w:val="center"/>
              <w:rPr>
                <w:szCs w:val="24"/>
              </w:rPr>
            </w:pPr>
            <w:r w:rsidRPr="00E77D06">
              <w:rPr>
                <w:szCs w:val="24"/>
              </w:rPr>
              <w:t>3.10.2</w:t>
            </w:r>
          </w:p>
        </w:tc>
        <w:tc>
          <w:tcPr>
            <w:tcW w:w="9180" w:type="dxa"/>
            <w:vAlign w:val="center"/>
          </w:tcPr>
          <w:p w:rsidR="00074C24" w:rsidRPr="00E77D06" w:rsidRDefault="00074C24" w:rsidP="00074C24">
            <w:pPr>
              <w:pStyle w:val="a0"/>
              <w:spacing w:before="0"/>
            </w:pPr>
            <w:r w:rsidRPr="00E77D06">
              <w:t>Приюты для животных</w:t>
            </w:r>
          </w:p>
        </w:tc>
      </w:tr>
    </w:tbl>
    <w:p w:rsidR="0010238D" w:rsidRPr="00E77D06" w:rsidRDefault="0010238D" w:rsidP="0010238D">
      <w:pPr>
        <w:pStyle w:val="a0"/>
        <w:spacing w:before="0"/>
      </w:pPr>
    </w:p>
    <w:p w:rsidR="0010238D" w:rsidRPr="00E77D06" w:rsidRDefault="0010238D" w:rsidP="0010238D">
      <w:pPr>
        <w:pStyle w:val="a0"/>
        <w:spacing w:before="0"/>
        <w:rPr>
          <w:b/>
        </w:rPr>
      </w:pPr>
      <w:r w:rsidRPr="00E77D06">
        <w:rPr>
          <w:b/>
        </w:rPr>
        <w:t>2. Предельные (минимальные и (или) максимальные) размеры земельных</w:t>
      </w:r>
      <w:r w:rsidR="00074C24" w:rsidRPr="00E77D06">
        <w:rPr>
          <w:b/>
        </w:rPr>
        <w:t xml:space="preserve"> </w:t>
      </w:r>
      <w:r w:rsidRPr="00E77D06">
        <w:rPr>
          <w:b/>
        </w:rPr>
        <w:t>участков и предельные параметры разрешенного строительства, реконструкции</w:t>
      </w:r>
      <w:r w:rsidR="00074C24" w:rsidRPr="00E77D06">
        <w:rPr>
          <w:b/>
        </w:rPr>
        <w:t xml:space="preserve"> </w:t>
      </w:r>
      <w:r w:rsidRPr="00E77D06">
        <w:rPr>
          <w:b/>
        </w:rPr>
        <w:t>объектов капитального строительства</w:t>
      </w:r>
      <w:r w:rsidR="00074C24" w:rsidRPr="00E77D06">
        <w:rPr>
          <w:b/>
        </w:rPr>
        <w:t>:</w:t>
      </w:r>
    </w:p>
    <w:p w:rsidR="0010238D" w:rsidRPr="00E77D06" w:rsidRDefault="0010238D" w:rsidP="00074C24">
      <w:pPr>
        <w:pStyle w:val="a0"/>
        <w:numPr>
          <w:ilvl w:val="1"/>
          <w:numId w:val="46"/>
        </w:numPr>
        <w:spacing w:before="0"/>
        <w:ind w:left="993" w:hanging="426"/>
      </w:pPr>
      <w:r w:rsidRPr="00E77D06">
        <w:t>Предельные (минимальные и (или) максимальные) размеры земельных</w:t>
      </w:r>
      <w:r w:rsidR="00074C24" w:rsidRPr="00E77D06">
        <w:t xml:space="preserve"> </w:t>
      </w:r>
      <w:r w:rsidRPr="00E77D06">
        <w:t>участков, в том числе их площадь: размеры земельных участков не подлежат</w:t>
      </w:r>
      <w:r w:rsidR="00074C24" w:rsidRPr="00E77D06">
        <w:t xml:space="preserve"> </w:t>
      </w:r>
      <w:r w:rsidRPr="00E77D06">
        <w:t>установлению; минимальная площадь земельных участков – 1600 м²; максимальная</w:t>
      </w:r>
      <w:r w:rsidR="00074C24" w:rsidRPr="00E77D06">
        <w:t xml:space="preserve"> </w:t>
      </w:r>
      <w:r w:rsidRPr="00E77D06">
        <w:t>площадь земельных участков – 20 га.</w:t>
      </w:r>
    </w:p>
    <w:p w:rsidR="0010238D" w:rsidRPr="00E77D06" w:rsidRDefault="0010238D" w:rsidP="00074C24">
      <w:pPr>
        <w:pStyle w:val="a0"/>
        <w:numPr>
          <w:ilvl w:val="1"/>
          <w:numId w:val="46"/>
        </w:numPr>
        <w:spacing w:before="0"/>
        <w:ind w:left="993" w:hanging="426"/>
      </w:pPr>
      <w:r w:rsidRPr="00E77D06">
        <w:t>Минимальные отступы от границ земельного участка в целях определения</w:t>
      </w:r>
      <w:r w:rsidR="00074C24" w:rsidRPr="00E77D06">
        <w:t xml:space="preserve"> </w:t>
      </w:r>
      <w:r w:rsidRPr="00E77D06">
        <w:t>мест допустимого размещения зданий, строений, сооружений, за пределами которых</w:t>
      </w:r>
      <w:r w:rsidR="00074C24" w:rsidRPr="00E77D06">
        <w:t xml:space="preserve"> </w:t>
      </w:r>
      <w:r w:rsidRPr="00E77D06">
        <w:t>запрещено строительство зданий, строений, сооружений – 5 м для строений, размещенных</w:t>
      </w:r>
      <w:r w:rsidR="00074C24" w:rsidRPr="00E77D06">
        <w:t xml:space="preserve"> </w:t>
      </w:r>
      <w:r w:rsidRPr="00E77D06">
        <w:t>вдоль улиц и дорог и 3 м по другим сторонам земельного участка.</w:t>
      </w:r>
    </w:p>
    <w:p w:rsidR="0010238D" w:rsidRPr="00E77D06" w:rsidRDefault="0010238D" w:rsidP="00074C24">
      <w:pPr>
        <w:pStyle w:val="a0"/>
        <w:numPr>
          <w:ilvl w:val="1"/>
          <w:numId w:val="46"/>
        </w:numPr>
        <w:spacing w:before="0"/>
        <w:ind w:left="993" w:hanging="426"/>
      </w:pPr>
      <w:r w:rsidRPr="00E77D06">
        <w:t>Предельное количество этажей зданий, строений, сооружений – 5,</w:t>
      </w:r>
      <w:r w:rsidR="00074C24" w:rsidRPr="00E77D06">
        <w:t xml:space="preserve"> </w:t>
      </w:r>
      <w:r w:rsidRPr="00E77D06">
        <w:t>предельная высота зданий, строений, сооружений – 25 м.</w:t>
      </w:r>
    </w:p>
    <w:p w:rsidR="0010238D" w:rsidRPr="00E77D06" w:rsidRDefault="0010238D" w:rsidP="00074C24">
      <w:pPr>
        <w:pStyle w:val="a0"/>
        <w:numPr>
          <w:ilvl w:val="1"/>
          <w:numId w:val="46"/>
        </w:numPr>
        <w:spacing w:before="0"/>
        <w:ind w:left="993" w:hanging="426"/>
      </w:pPr>
      <w:r w:rsidRPr="00E77D06">
        <w:t>Максимальный процент застройки в границах земельного участка – 60%.</w:t>
      </w:r>
    </w:p>
    <w:p w:rsidR="00074C24" w:rsidRPr="00E77D06" w:rsidRDefault="00074C24" w:rsidP="0010238D">
      <w:pPr>
        <w:pStyle w:val="a0"/>
        <w:spacing w:before="0"/>
      </w:pPr>
    </w:p>
    <w:p w:rsidR="0010238D" w:rsidRPr="00E77D06" w:rsidRDefault="0010238D" w:rsidP="0010238D">
      <w:pPr>
        <w:pStyle w:val="a0"/>
        <w:spacing w:before="0"/>
        <w:rPr>
          <w:b/>
        </w:rPr>
      </w:pPr>
      <w:r w:rsidRPr="00E77D06">
        <w:rPr>
          <w:b/>
        </w:rPr>
        <w:t>3. Предельные (минимальные и (или) максимальные) размеры земельных</w:t>
      </w:r>
      <w:r w:rsidR="00074C24" w:rsidRPr="00E77D06">
        <w:rPr>
          <w:b/>
        </w:rPr>
        <w:t xml:space="preserve"> </w:t>
      </w:r>
      <w:r w:rsidRPr="00E77D06">
        <w:rPr>
          <w:b/>
        </w:rPr>
        <w:t>участков и предельные параметры разрешенного строительства, реконструкции</w:t>
      </w:r>
      <w:r w:rsidR="00074C24" w:rsidRPr="00E77D06">
        <w:rPr>
          <w:b/>
        </w:rPr>
        <w:t xml:space="preserve"> </w:t>
      </w:r>
      <w:r w:rsidRPr="00E77D06">
        <w:rPr>
          <w:b/>
        </w:rPr>
        <w:t>объектов капитального строительства для вида разрешенного использования с</w:t>
      </w:r>
      <w:r w:rsidR="00074C24" w:rsidRPr="00E77D06">
        <w:rPr>
          <w:b/>
        </w:rPr>
        <w:t xml:space="preserve"> </w:t>
      </w:r>
      <w:r w:rsidRPr="00E77D06">
        <w:rPr>
          <w:b/>
        </w:rPr>
        <w:t>кодом 3.1:</w:t>
      </w:r>
    </w:p>
    <w:p w:rsidR="0010238D" w:rsidRPr="00E77D06" w:rsidRDefault="0010238D" w:rsidP="00074C24">
      <w:pPr>
        <w:pStyle w:val="a0"/>
        <w:numPr>
          <w:ilvl w:val="0"/>
          <w:numId w:val="48"/>
        </w:numPr>
        <w:spacing w:before="0"/>
        <w:ind w:left="993" w:hanging="426"/>
      </w:pPr>
      <w:r w:rsidRPr="00E77D06">
        <w:t>Предельные (минимальные и (или) максимальные) размеры земельных</w:t>
      </w:r>
      <w:r w:rsidR="00074C24" w:rsidRPr="00E77D06">
        <w:t xml:space="preserve"> </w:t>
      </w:r>
      <w:r w:rsidRPr="00E77D06">
        <w:t>участков, в том числе их площадь: размеры земельных участков не подлежат</w:t>
      </w:r>
      <w:r w:rsidR="00074C24" w:rsidRPr="00E77D06">
        <w:t xml:space="preserve"> </w:t>
      </w:r>
      <w:r w:rsidRPr="00E77D06">
        <w:t>установлению; минимальная п</w:t>
      </w:r>
      <w:r w:rsidR="005A25B2" w:rsidRPr="00E77D06">
        <w:t>лощадь земельных участков – 1</w:t>
      </w:r>
      <w:r w:rsidRPr="00E77D06">
        <w:t xml:space="preserve"> м</w:t>
      </w:r>
      <w:proofErr w:type="gramStart"/>
      <w:r w:rsidRPr="00E77D06">
        <w:t>2</w:t>
      </w:r>
      <w:proofErr w:type="gramEnd"/>
      <w:r w:rsidRPr="00E77D06">
        <w:t>; максимальная</w:t>
      </w:r>
      <w:r w:rsidR="00074C24" w:rsidRPr="00E77D06">
        <w:t xml:space="preserve"> </w:t>
      </w:r>
      <w:r w:rsidRPr="00E77D06">
        <w:t>площадь земельных участков – 2000 м².</w:t>
      </w:r>
    </w:p>
    <w:p w:rsidR="0010238D" w:rsidRPr="00E77D06" w:rsidRDefault="0010238D" w:rsidP="00074C24">
      <w:pPr>
        <w:pStyle w:val="a0"/>
        <w:numPr>
          <w:ilvl w:val="0"/>
          <w:numId w:val="48"/>
        </w:numPr>
        <w:spacing w:before="0"/>
        <w:ind w:left="993" w:hanging="426"/>
      </w:pPr>
      <w:r w:rsidRPr="00E77D06">
        <w:t>Минимальные отступы от границ земельного участка в целях определения</w:t>
      </w:r>
      <w:r w:rsidR="00074C24" w:rsidRPr="00E77D06">
        <w:t xml:space="preserve"> </w:t>
      </w:r>
      <w:r w:rsidRPr="00E77D06">
        <w:t>мест допустимого размещения зданий, строений, сооружений, за пределами которых</w:t>
      </w:r>
      <w:r w:rsidR="00074C24" w:rsidRPr="00E77D06">
        <w:t xml:space="preserve"> </w:t>
      </w:r>
      <w:r w:rsidRPr="00E77D06">
        <w:t>запрещено строительство зданий, строений, сооружений – 0 м.</w:t>
      </w:r>
    </w:p>
    <w:p w:rsidR="0010238D" w:rsidRPr="00E77D06" w:rsidRDefault="0010238D" w:rsidP="00074C24">
      <w:pPr>
        <w:pStyle w:val="a0"/>
        <w:numPr>
          <w:ilvl w:val="0"/>
          <w:numId w:val="48"/>
        </w:numPr>
        <w:spacing w:before="0"/>
        <w:ind w:left="993" w:hanging="426"/>
      </w:pPr>
      <w:r w:rsidRPr="00E77D06">
        <w:t>Предельное количество этажей зданий, строений, сооружений – 1,</w:t>
      </w:r>
      <w:r w:rsidR="00074C24" w:rsidRPr="00E77D06">
        <w:t xml:space="preserve"> </w:t>
      </w:r>
      <w:r w:rsidRPr="00E77D06">
        <w:t>предельная высота зданий, строений, сооружений – 40 м.</w:t>
      </w:r>
    </w:p>
    <w:p w:rsidR="0010238D" w:rsidRPr="00E77D06" w:rsidRDefault="0010238D" w:rsidP="00074C24">
      <w:pPr>
        <w:pStyle w:val="a0"/>
        <w:numPr>
          <w:ilvl w:val="0"/>
          <w:numId w:val="48"/>
        </w:numPr>
        <w:spacing w:before="0"/>
        <w:ind w:left="993" w:hanging="426"/>
      </w:pPr>
      <w:r w:rsidRPr="00E77D06">
        <w:t>Максимальный процент застройки в границах земельного участка – 100 %.</w:t>
      </w:r>
    </w:p>
    <w:p w:rsidR="0010238D" w:rsidRPr="00E77D06" w:rsidRDefault="0010238D" w:rsidP="0010238D">
      <w:pPr>
        <w:pStyle w:val="a0"/>
        <w:spacing w:before="0"/>
        <w:rPr>
          <w:b/>
        </w:rPr>
      </w:pPr>
      <w:r w:rsidRPr="00E77D06">
        <w:rPr>
          <w:b/>
        </w:rPr>
        <w:t>4. В границах территориальной зоны имеются ограничения использования</w:t>
      </w:r>
      <w:r w:rsidR="00764D71" w:rsidRPr="00E77D06">
        <w:rPr>
          <w:b/>
        </w:rPr>
        <w:t xml:space="preserve"> </w:t>
      </w:r>
      <w:r w:rsidRPr="00E77D06">
        <w:rPr>
          <w:b/>
        </w:rPr>
        <w:t>земельных участков и объектов капитального строительства, установленные в</w:t>
      </w:r>
      <w:r w:rsidR="00764D71" w:rsidRPr="00E77D06">
        <w:rPr>
          <w:b/>
        </w:rPr>
        <w:t xml:space="preserve"> </w:t>
      </w:r>
      <w:r w:rsidRPr="00E77D06">
        <w:rPr>
          <w:b/>
        </w:rPr>
        <w:t xml:space="preserve">соответствии с законодательством Российской Федерации: </w:t>
      </w:r>
      <w:proofErr w:type="spellStart"/>
      <w:r w:rsidRPr="00E77D06">
        <w:rPr>
          <w:b/>
        </w:rPr>
        <w:t>водоохранные</w:t>
      </w:r>
      <w:proofErr w:type="spellEnd"/>
      <w:r w:rsidRPr="00E77D06">
        <w:rPr>
          <w:b/>
        </w:rPr>
        <w:t xml:space="preserve"> зоны,</w:t>
      </w:r>
      <w:r w:rsidR="00764D71" w:rsidRPr="00E77D06">
        <w:rPr>
          <w:b/>
        </w:rPr>
        <w:t xml:space="preserve"> </w:t>
      </w:r>
      <w:r w:rsidRPr="00E77D06">
        <w:rPr>
          <w:b/>
        </w:rPr>
        <w:t>прибрежные защитные полосы, зоны минимально допустимых расстояний до</w:t>
      </w:r>
      <w:r w:rsidR="00764D71" w:rsidRPr="00E77D06">
        <w:rPr>
          <w:b/>
        </w:rPr>
        <w:t xml:space="preserve"> </w:t>
      </w:r>
      <w:r w:rsidRPr="00E77D06">
        <w:rPr>
          <w:b/>
        </w:rPr>
        <w:t>объектов, зданий и сооружений от оси трубопровода.</w:t>
      </w:r>
    </w:p>
    <w:p w:rsidR="00B600E6" w:rsidRPr="00E77D06" w:rsidRDefault="00E100C7" w:rsidP="00096FEF">
      <w:pPr>
        <w:pStyle w:val="2"/>
        <w:spacing w:before="360"/>
      </w:pPr>
      <w:bookmarkStart w:id="119" w:name="_Toc73947328"/>
      <w:bookmarkEnd w:id="116"/>
      <w:bookmarkEnd w:id="117"/>
      <w:r w:rsidRPr="00E77D06">
        <w:t xml:space="preserve">Статья </w:t>
      </w:r>
      <w:r w:rsidR="0010238D" w:rsidRPr="00E77D06">
        <w:t>10</w:t>
      </w:r>
      <w:r w:rsidRPr="00E77D06">
        <w:t>. Описание ограничений использования земельных участков и объектов капитального строительства</w:t>
      </w:r>
      <w:bookmarkEnd w:id="118"/>
      <w:bookmarkEnd w:id="119"/>
    </w:p>
    <w:p w:rsidR="005944EA" w:rsidRPr="00E77D06" w:rsidRDefault="005944EA" w:rsidP="00DB33BE">
      <w:pPr>
        <w:pStyle w:val="af9"/>
        <w:numPr>
          <w:ilvl w:val="0"/>
          <w:numId w:val="15"/>
        </w:numPr>
        <w:tabs>
          <w:tab w:val="left" w:pos="1134"/>
        </w:tabs>
        <w:ind w:left="0" w:firstLine="709"/>
        <w:rPr>
          <w:b/>
          <w:szCs w:val="24"/>
        </w:rPr>
      </w:pPr>
      <w:r w:rsidRPr="00E77D06">
        <w:rPr>
          <w:b/>
          <w:szCs w:val="24"/>
        </w:rPr>
        <w:t>Ограничения использования земельных участков и объектов капитального строительства в санитарно-защитных зонах.</w:t>
      </w:r>
    </w:p>
    <w:p w:rsidR="005944EA" w:rsidRPr="00E77D06" w:rsidRDefault="005944EA" w:rsidP="00DB33BE">
      <w:pPr>
        <w:ind w:firstLine="709"/>
        <w:jc w:val="both"/>
        <w:rPr>
          <w:sz w:val="24"/>
          <w:szCs w:val="24"/>
        </w:rPr>
      </w:pPr>
      <w:proofErr w:type="gramStart"/>
      <w:r w:rsidRPr="00E77D06">
        <w:rPr>
          <w:sz w:val="24"/>
          <w:szCs w:val="24"/>
        </w:rPr>
        <w:t xml:space="preserve">В санитарно-защитной зоне не допускается размещать: жилую застройку, включая отдельные жилые дома, ландшафтно-рекреационные зоны, зоны отдыха, территории курортов, санаториев и домов отдыха, территорий садоводческих товариществ и </w:t>
      </w:r>
      <w:proofErr w:type="spellStart"/>
      <w:r w:rsidRPr="00E77D06">
        <w:rPr>
          <w:sz w:val="24"/>
          <w:szCs w:val="24"/>
        </w:rPr>
        <w:t>коттеджной</w:t>
      </w:r>
      <w:proofErr w:type="spellEnd"/>
      <w:r w:rsidRPr="00E77D06">
        <w:rPr>
          <w:sz w:val="24"/>
          <w:szCs w:val="24"/>
        </w:rPr>
        <w:t xml:space="preserve"> застройки, коллективных или индивидуальных дачных и садово-огородных участков, а также других территорий с нормируемыми показателями качества среды обитания; спортивные сооружения, детские площадки, образовательные и детские учреждения, лечебно-профилактические и оздоровительные учреждения общего пользования.</w:t>
      </w:r>
      <w:proofErr w:type="gramEnd"/>
    </w:p>
    <w:p w:rsidR="005944EA" w:rsidRPr="00E77D06" w:rsidRDefault="005944EA" w:rsidP="00DB33BE">
      <w:pPr>
        <w:ind w:firstLine="709"/>
        <w:jc w:val="both"/>
        <w:rPr>
          <w:sz w:val="24"/>
          <w:szCs w:val="24"/>
        </w:rPr>
      </w:pPr>
      <w:proofErr w:type="gramStart"/>
      <w:r w:rsidRPr="00E77D06">
        <w:rPr>
          <w:sz w:val="24"/>
          <w:szCs w:val="24"/>
        </w:rPr>
        <w:t>В санитарно-защитной зоне и на территории объектов других отраслей промышленности не допускается размещать объекты по производству лекарственных веществ, лекарственных средств и (или) лекарственных форм, склады сырья и полупродуктов для фармацевтических предприятий; объекты пищевых отраслей промышленности, оптовые склады продовольственного сырья и пищевых продуктов, комплексы водопроводных сооружений для подготовки и хранения питьевой воды, которые могут повлиять на качество продукции.</w:t>
      </w:r>
      <w:proofErr w:type="gramEnd"/>
    </w:p>
    <w:p w:rsidR="005944EA" w:rsidRPr="00E77D06" w:rsidRDefault="005944EA" w:rsidP="00DB33BE">
      <w:pPr>
        <w:ind w:firstLine="709"/>
        <w:jc w:val="both"/>
        <w:rPr>
          <w:sz w:val="24"/>
          <w:szCs w:val="24"/>
        </w:rPr>
      </w:pPr>
      <w:proofErr w:type="gramStart"/>
      <w:r w:rsidRPr="00E77D06">
        <w:rPr>
          <w:sz w:val="24"/>
          <w:szCs w:val="24"/>
        </w:rPr>
        <w:t>Допускается размещать в границах санитарно-защитной зоны промышленного объекта или производства: нежилые помещения для дежурного аварийного персонала, помещения для пребывания работающих по вахтовому методу (не более двух недель), здания управления, конструкторские бюро, здания административного назначения, научно-исследовательские лаборатории, поликлиники, спортивно-оздоровительные сооружения закрытого типа, бани, прачечные, объекты торговли и общественного питания, мотели, гостиницы, гаражи, площадки и сооружения для хранения общественного и индивидуального транспорта</w:t>
      </w:r>
      <w:proofErr w:type="gramEnd"/>
      <w:r w:rsidRPr="00E77D06">
        <w:rPr>
          <w:sz w:val="24"/>
          <w:szCs w:val="24"/>
        </w:rPr>
        <w:t xml:space="preserve">, пожарные депо, местные и транзитные коммуникации, ЛЭП, </w:t>
      </w:r>
      <w:proofErr w:type="spellStart"/>
      <w:r w:rsidRPr="00E77D06">
        <w:rPr>
          <w:sz w:val="24"/>
          <w:szCs w:val="24"/>
        </w:rPr>
        <w:t>электроподстанции</w:t>
      </w:r>
      <w:proofErr w:type="spellEnd"/>
      <w:r w:rsidRPr="00E77D06">
        <w:rPr>
          <w:sz w:val="24"/>
          <w:szCs w:val="24"/>
        </w:rPr>
        <w:t xml:space="preserve">, </w:t>
      </w:r>
      <w:proofErr w:type="spellStart"/>
      <w:r w:rsidRPr="00E77D06">
        <w:rPr>
          <w:sz w:val="24"/>
          <w:szCs w:val="24"/>
        </w:rPr>
        <w:t>нефте</w:t>
      </w:r>
      <w:proofErr w:type="spellEnd"/>
      <w:r w:rsidRPr="00E77D06">
        <w:rPr>
          <w:sz w:val="24"/>
          <w:szCs w:val="24"/>
        </w:rPr>
        <w:t xml:space="preserve">- и газопроводы, артезианские скважины для технического водоснабжения, </w:t>
      </w:r>
      <w:proofErr w:type="spellStart"/>
      <w:r w:rsidRPr="00E77D06">
        <w:rPr>
          <w:sz w:val="24"/>
          <w:szCs w:val="24"/>
        </w:rPr>
        <w:t>водоохлаждающие</w:t>
      </w:r>
      <w:proofErr w:type="spellEnd"/>
      <w:r w:rsidRPr="00E77D06">
        <w:rPr>
          <w:sz w:val="24"/>
          <w:szCs w:val="24"/>
        </w:rPr>
        <w:t xml:space="preserve"> сооружения для подготовки технической воды, канализационные насосные станции, сооружения оборотного водоснабжения, автозаправочные станции, станции технического обслуживания автомобилей.</w:t>
      </w:r>
    </w:p>
    <w:p w:rsidR="005944EA" w:rsidRPr="00E77D06" w:rsidRDefault="005944EA" w:rsidP="00DB33BE">
      <w:pPr>
        <w:ind w:firstLine="709"/>
        <w:jc w:val="both"/>
        <w:rPr>
          <w:sz w:val="24"/>
          <w:szCs w:val="24"/>
        </w:rPr>
      </w:pPr>
      <w:r w:rsidRPr="00E77D06">
        <w:rPr>
          <w:sz w:val="24"/>
          <w:szCs w:val="24"/>
        </w:rPr>
        <w:t>В санитарно-защитной зоне объектов пищевых отраслей промышленности, оптовых складов продовольственного сырья и пищевой продукции, производства лекарственных веществ, лекарственных средств и (или) лекарственных форм, складов сырья и полупродуктов для фармацевтических предприятий, допускается размещение новых профильных, однотипных объектов, при исключении взаимного негативного воздействия на продукцию, среду обитания и здоровье человека.</w:t>
      </w:r>
    </w:p>
    <w:p w:rsidR="005944EA" w:rsidRPr="00E77D06" w:rsidRDefault="005944EA" w:rsidP="00DB33BE">
      <w:pPr>
        <w:ind w:firstLine="709"/>
        <w:jc w:val="both"/>
        <w:rPr>
          <w:sz w:val="24"/>
          <w:szCs w:val="24"/>
        </w:rPr>
      </w:pPr>
      <w:r w:rsidRPr="00E77D06">
        <w:rPr>
          <w:sz w:val="24"/>
          <w:szCs w:val="24"/>
        </w:rPr>
        <w:t>Автомагистраль, расположенная в санитарно-защитной зоне промышленного объекта и производства или прилегающая к санитарно-защитной зоне, не входит в ее размер, а выбросы автомагистрали учитываются в фоновом загрязнении при обосновании размера санитарно-защитной зоны.</w:t>
      </w:r>
    </w:p>
    <w:p w:rsidR="005944EA" w:rsidRPr="00E77D06" w:rsidRDefault="005944EA" w:rsidP="00096FEF">
      <w:pPr>
        <w:ind w:firstLine="709"/>
        <w:jc w:val="both"/>
        <w:rPr>
          <w:sz w:val="24"/>
          <w:szCs w:val="24"/>
        </w:rPr>
      </w:pPr>
      <w:r w:rsidRPr="00E77D06">
        <w:rPr>
          <w:sz w:val="24"/>
          <w:szCs w:val="24"/>
        </w:rPr>
        <w:t>Санитарно-защитная зона или какая-либо ее часть не может рассматриваться как резервная территория объекта и использоваться для расширения промышленной или жилой территории без соответствующей обоснованной корректировки границ санитарно-защитной зоны.</w:t>
      </w:r>
    </w:p>
    <w:p w:rsidR="00831B5C" w:rsidRPr="00E77D06" w:rsidRDefault="00831B5C" w:rsidP="00096FEF">
      <w:pPr>
        <w:ind w:firstLine="709"/>
        <w:jc w:val="both"/>
        <w:rPr>
          <w:sz w:val="24"/>
          <w:szCs w:val="24"/>
        </w:rPr>
      </w:pPr>
    </w:p>
    <w:p w:rsidR="00E100C7" w:rsidRPr="00E77D06" w:rsidRDefault="005944EA" w:rsidP="00DB33BE">
      <w:pPr>
        <w:ind w:firstLine="709"/>
        <w:jc w:val="both"/>
        <w:rPr>
          <w:sz w:val="24"/>
          <w:szCs w:val="24"/>
        </w:rPr>
      </w:pPr>
      <w:r w:rsidRPr="00E77D06">
        <w:rPr>
          <w:b/>
          <w:sz w:val="24"/>
          <w:szCs w:val="24"/>
        </w:rPr>
        <w:t>2</w:t>
      </w:r>
      <w:r w:rsidR="00E100C7" w:rsidRPr="00E77D06">
        <w:rPr>
          <w:b/>
          <w:sz w:val="24"/>
          <w:szCs w:val="24"/>
        </w:rPr>
        <w:t xml:space="preserve">. Ограничения использования земельных участков и объектов капитального строительства в </w:t>
      </w:r>
      <w:proofErr w:type="spellStart"/>
      <w:r w:rsidR="00E100C7" w:rsidRPr="00E77D06">
        <w:rPr>
          <w:b/>
          <w:sz w:val="24"/>
          <w:szCs w:val="24"/>
        </w:rPr>
        <w:t>водоохранных</w:t>
      </w:r>
      <w:proofErr w:type="spellEnd"/>
      <w:r w:rsidR="00E100C7" w:rsidRPr="00E77D06">
        <w:rPr>
          <w:b/>
          <w:sz w:val="24"/>
          <w:szCs w:val="24"/>
        </w:rPr>
        <w:t xml:space="preserve"> зонах и прибрежных защитных полосах.</w:t>
      </w:r>
    </w:p>
    <w:p w:rsidR="00D65B80" w:rsidRPr="00E77D06" w:rsidRDefault="00D65B80" w:rsidP="00DB33BE">
      <w:pPr>
        <w:ind w:firstLine="709"/>
        <w:jc w:val="both"/>
        <w:rPr>
          <w:sz w:val="24"/>
          <w:szCs w:val="24"/>
        </w:rPr>
      </w:pPr>
      <w:r w:rsidRPr="00E77D06">
        <w:rPr>
          <w:sz w:val="24"/>
          <w:szCs w:val="24"/>
        </w:rPr>
        <w:t xml:space="preserve">В границах </w:t>
      </w:r>
      <w:proofErr w:type="spellStart"/>
      <w:r w:rsidRPr="00E77D06">
        <w:rPr>
          <w:sz w:val="24"/>
          <w:szCs w:val="24"/>
        </w:rPr>
        <w:t>водоохранных</w:t>
      </w:r>
      <w:proofErr w:type="spellEnd"/>
      <w:r w:rsidRPr="00E77D06">
        <w:rPr>
          <w:sz w:val="24"/>
          <w:szCs w:val="24"/>
        </w:rPr>
        <w:t xml:space="preserve"> зон запрещаются:</w:t>
      </w:r>
    </w:p>
    <w:p w:rsidR="00D65B80" w:rsidRPr="00E77D06" w:rsidRDefault="00D65B80" w:rsidP="00DB33BE">
      <w:pPr>
        <w:numPr>
          <w:ilvl w:val="0"/>
          <w:numId w:val="2"/>
        </w:numPr>
        <w:tabs>
          <w:tab w:val="left" w:pos="993"/>
        </w:tabs>
        <w:ind w:left="0" w:firstLine="709"/>
        <w:jc w:val="both"/>
        <w:rPr>
          <w:sz w:val="24"/>
          <w:szCs w:val="24"/>
        </w:rPr>
      </w:pPr>
      <w:r w:rsidRPr="00E77D06">
        <w:rPr>
          <w:sz w:val="24"/>
          <w:szCs w:val="24"/>
        </w:rPr>
        <w:t>использование сточных вод в целях регулирования плодородия почв;</w:t>
      </w:r>
    </w:p>
    <w:p w:rsidR="00D65B80" w:rsidRPr="00E77D06" w:rsidRDefault="00D65B80" w:rsidP="00DB33BE">
      <w:pPr>
        <w:numPr>
          <w:ilvl w:val="0"/>
          <w:numId w:val="2"/>
        </w:numPr>
        <w:tabs>
          <w:tab w:val="left" w:pos="993"/>
        </w:tabs>
        <w:ind w:left="0" w:firstLine="709"/>
        <w:jc w:val="both"/>
        <w:rPr>
          <w:sz w:val="24"/>
          <w:szCs w:val="24"/>
        </w:rPr>
      </w:pPr>
      <w:r w:rsidRPr="00E77D06">
        <w:rPr>
          <w:sz w:val="24"/>
          <w:szCs w:val="24"/>
        </w:rPr>
        <w:t>размещение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 пунктов захоронения радиоактивных отходов;</w:t>
      </w:r>
    </w:p>
    <w:p w:rsidR="00D65B80" w:rsidRPr="00E77D06" w:rsidRDefault="00D65B80" w:rsidP="00DB33BE">
      <w:pPr>
        <w:numPr>
          <w:ilvl w:val="0"/>
          <w:numId w:val="2"/>
        </w:numPr>
        <w:tabs>
          <w:tab w:val="left" w:pos="993"/>
        </w:tabs>
        <w:ind w:left="0" w:firstLine="709"/>
        <w:jc w:val="both"/>
        <w:rPr>
          <w:sz w:val="24"/>
          <w:szCs w:val="24"/>
        </w:rPr>
      </w:pPr>
      <w:r w:rsidRPr="00E77D06">
        <w:rPr>
          <w:sz w:val="24"/>
          <w:szCs w:val="24"/>
        </w:rPr>
        <w:t>осуществление авиационных мер по борьбе с вредными организмами;</w:t>
      </w:r>
    </w:p>
    <w:p w:rsidR="00D65B80" w:rsidRPr="00E77D06" w:rsidRDefault="00D65B80" w:rsidP="00DB33BE">
      <w:pPr>
        <w:numPr>
          <w:ilvl w:val="0"/>
          <w:numId w:val="2"/>
        </w:numPr>
        <w:tabs>
          <w:tab w:val="left" w:pos="993"/>
        </w:tabs>
        <w:ind w:left="0" w:firstLine="709"/>
        <w:jc w:val="both"/>
        <w:rPr>
          <w:sz w:val="24"/>
          <w:szCs w:val="24"/>
        </w:rPr>
      </w:pPr>
      <w:r w:rsidRPr="00E77D06">
        <w:rPr>
          <w:sz w:val="24"/>
          <w:szCs w:val="24"/>
        </w:rPr>
        <w:t>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p w:rsidR="00D65B80" w:rsidRPr="00E77D06" w:rsidRDefault="00D65B80" w:rsidP="00DB33BE">
      <w:pPr>
        <w:numPr>
          <w:ilvl w:val="0"/>
          <w:numId w:val="2"/>
        </w:numPr>
        <w:tabs>
          <w:tab w:val="left" w:pos="993"/>
        </w:tabs>
        <w:ind w:left="0" w:firstLine="709"/>
        <w:jc w:val="both"/>
        <w:rPr>
          <w:sz w:val="24"/>
          <w:szCs w:val="24"/>
        </w:rPr>
      </w:pPr>
      <w:proofErr w:type="gramStart"/>
      <w:r w:rsidRPr="00E77D06">
        <w:rPr>
          <w:sz w:val="24"/>
          <w:szCs w:val="24"/>
        </w:rPr>
        <w:t>размещение автозаправочных станций, складов горюче-смазочных материалов (за исключением случаев, если автозаправочные станции, склады горюче-смазочных материалов размещены на территориях портов, судостроительных и судоремонтных организаций, инфраструктуры внутренних водных путей при условии соблюдения требований законодательства в области охраны окружающей среды и настоящего Кодекса), станций технического обслуживания, используемых для технического осмотра и ремонта транспортных средств, осуществление мойки транспортных средств;</w:t>
      </w:r>
      <w:proofErr w:type="gramEnd"/>
    </w:p>
    <w:p w:rsidR="00D65B80" w:rsidRPr="00E77D06" w:rsidRDefault="00D65B80" w:rsidP="00DB33BE">
      <w:pPr>
        <w:numPr>
          <w:ilvl w:val="0"/>
          <w:numId w:val="2"/>
        </w:numPr>
        <w:tabs>
          <w:tab w:val="left" w:pos="993"/>
        </w:tabs>
        <w:ind w:left="0" w:firstLine="709"/>
        <w:jc w:val="both"/>
        <w:rPr>
          <w:sz w:val="24"/>
          <w:szCs w:val="24"/>
        </w:rPr>
      </w:pPr>
      <w:r w:rsidRPr="00E77D06">
        <w:rPr>
          <w:sz w:val="24"/>
          <w:szCs w:val="24"/>
        </w:rPr>
        <w:t xml:space="preserve">размещение специализированных хранилищ пестицидов и </w:t>
      </w:r>
      <w:proofErr w:type="spellStart"/>
      <w:r w:rsidRPr="00E77D06">
        <w:rPr>
          <w:sz w:val="24"/>
          <w:szCs w:val="24"/>
        </w:rPr>
        <w:t>агрохимикатов</w:t>
      </w:r>
      <w:proofErr w:type="spellEnd"/>
      <w:r w:rsidRPr="00E77D06">
        <w:rPr>
          <w:sz w:val="24"/>
          <w:szCs w:val="24"/>
        </w:rPr>
        <w:t xml:space="preserve">, применение пестицидов и </w:t>
      </w:r>
      <w:proofErr w:type="spellStart"/>
      <w:r w:rsidRPr="00E77D06">
        <w:rPr>
          <w:sz w:val="24"/>
          <w:szCs w:val="24"/>
        </w:rPr>
        <w:t>агрохимикатов</w:t>
      </w:r>
      <w:proofErr w:type="spellEnd"/>
      <w:r w:rsidRPr="00E77D06">
        <w:rPr>
          <w:sz w:val="24"/>
          <w:szCs w:val="24"/>
        </w:rPr>
        <w:t>;</w:t>
      </w:r>
    </w:p>
    <w:p w:rsidR="00D65B80" w:rsidRPr="00E77D06" w:rsidRDefault="00D65B80" w:rsidP="00DB33BE">
      <w:pPr>
        <w:numPr>
          <w:ilvl w:val="0"/>
          <w:numId w:val="2"/>
        </w:numPr>
        <w:tabs>
          <w:tab w:val="left" w:pos="993"/>
        </w:tabs>
        <w:ind w:left="0" w:firstLine="709"/>
        <w:jc w:val="both"/>
        <w:rPr>
          <w:sz w:val="24"/>
          <w:szCs w:val="24"/>
        </w:rPr>
      </w:pPr>
      <w:r w:rsidRPr="00E77D06">
        <w:rPr>
          <w:sz w:val="24"/>
          <w:szCs w:val="24"/>
        </w:rPr>
        <w:t>сброс сточных, в том числе дренажных, вод;</w:t>
      </w:r>
    </w:p>
    <w:p w:rsidR="00D65B80" w:rsidRPr="00E77D06" w:rsidRDefault="00D65B80" w:rsidP="00DB33BE">
      <w:pPr>
        <w:numPr>
          <w:ilvl w:val="0"/>
          <w:numId w:val="2"/>
        </w:numPr>
        <w:tabs>
          <w:tab w:val="left" w:pos="993"/>
        </w:tabs>
        <w:ind w:left="0" w:firstLine="709"/>
        <w:jc w:val="both"/>
        <w:rPr>
          <w:sz w:val="24"/>
          <w:szCs w:val="24"/>
        </w:rPr>
      </w:pPr>
      <w:proofErr w:type="gramStart"/>
      <w:r w:rsidRPr="00E77D06">
        <w:rPr>
          <w:sz w:val="24"/>
          <w:szCs w:val="24"/>
        </w:rPr>
        <w:t>разведка и добыча общераспространенных полезных ископаемых (за исключением случаев, если разведка и добыча общераспространенных полезных ископаемых осуществляются пользователями недр, осуществляющими разведку и добычу иных видов полезных ископаемых, в границах предоставленных им в соответствии с законодательством Российской Федерации о недрах горных отводов и (или) геологических отводов на основании утвержденного технического проекта.</w:t>
      </w:r>
      <w:proofErr w:type="gramEnd"/>
    </w:p>
    <w:p w:rsidR="00D65B80" w:rsidRPr="00E77D06" w:rsidRDefault="00D65B80" w:rsidP="00096FEF">
      <w:pPr>
        <w:ind w:firstLine="709"/>
        <w:jc w:val="both"/>
        <w:rPr>
          <w:sz w:val="24"/>
          <w:szCs w:val="24"/>
        </w:rPr>
      </w:pPr>
      <w:r w:rsidRPr="00E77D06">
        <w:rPr>
          <w:sz w:val="24"/>
          <w:szCs w:val="24"/>
        </w:rPr>
        <w:t xml:space="preserve">В границах </w:t>
      </w:r>
      <w:proofErr w:type="spellStart"/>
      <w:r w:rsidRPr="00E77D06">
        <w:rPr>
          <w:sz w:val="24"/>
          <w:szCs w:val="24"/>
        </w:rPr>
        <w:t>водоохранных</w:t>
      </w:r>
      <w:proofErr w:type="spellEnd"/>
      <w:r w:rsidRPr="00E77D06">
        <w:rPr>
          <w:sz w:val="24"/>
          <w:szCs w:val="24"/>
        </w:rPr>
        <w:t xml:space="preserve"> зон допускаются 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законодательством в области охраны окружающей среды. Выбор типа сооружения, обеспечивающего охрану водного объекта от загрязнения, засорения, заиления и истощения вод, осуществляется с учетом необходимости соблюдения установленных в соответствии с законодательством в области охраны окружающей среды нормативов допустимых сбросов загрязняющих веществ, иных веществ и микроорганизмов. В целях настоящей статьи под сооружениями, обеспечивающими охрану водных объектов от загрязнения, засорения, заиления и истощения вод, понимаются:</w:t>
      </w:r>
    </w:p>
    <w:p w:rsidR="00D65B80" w:rsidRPr="00E77D06" w:rsidRDefault="00D65B80" w:rsidP="00096FEF">
      <w:pPr>
        <w:numPr>
          <w:ilvl w:val="0"/>
          <w:numId w:val="3"/>
        </w:numPr>
        <w:tabs>
          <w:tab w:val="left" w:pos="993"/>
        </w:tabs>
        <w:ind w:left="0" w:firstLine="709"/>
        <w:jc w:val="both"/>
        <w:rPr>
          <w:sz w:val="24"/>
          <w:szCs w:val="24"/>
        </w:rPr>
      </w:pPr>
      <w:r w:rsidRPr="00E77D06">
        <w:rPr>
          <w:sz w:val="24"/>
          <w:szCs w:val="24"/>
        </w:rPr>
        <w:t>централизованные системы водоотведения (канализации), централизованные ливневые системы водоотведения;</w:t>
      </w:r>
    </w:p>
    <w:p w:rsidR="00D65B80" w:rsidRPr="00E77D06" w:rsidRDefault="00D65B80" w:rsidP="00096FEF">
      <w:pPr>
        <w:numPr>
          <w:ilvl w:val="0"/>
          <w:numId w:val="3"/>
        </w:numPr>
        <w:tabs>
          <w:tab w:val="left" w:pos="993"/>
        </w:tabs>
        <w:ind w:left="0" w:firstLine="709"/>
        <w:jc w:val="both"/>
        <w:rPr>
          <w:sz w:val="24"/>
          <w:szCs w:val="24"/>
        </w:rPr>
      </w:pPr>
      <w:r w:rsidRPr="00E77D06">
        <w:rPr>
          <w:sz w:val="24"/>
          <w:szCs w:val="24"/>
        </w:rPr>
        <w:t>сооружения и системы для отведения (сброса) сточных вод в централизованные системы водоотведения (в том числе дождевых, талых, инфильтрационных, поливомоечных и дренажных вод), если они предназначены для приема таких вод;</w:t>
      </w:r>
    </w:p>
    <w:p w:rsidR="00D65B80" w:rsidRPr="00E77D06" w:rsidRDefault="00D65B80" w:rsidP="00096FEF">
      <w:pPr>
        <w:numPr>
          <w:ilvl w:val="0"/>
          <w:numId w:val="3"/>
        </w:numPr>
        <w:tabs>
          <w:tab w:val="left" w:pos="993"/>
        </w:tabs>
        <w:ind w:left="0" w:firstLine="709"/>
        <w:jc w:val="both"/>
        <w:rPr>
          <w:sz w:val="24"/>
          <w:szCs w:val="24"/>
        </w:rPr>
      </w:pPr>
      <w:r w:rsidRPr="00E77D06">
        <w:rPr>
          <w:sz w:val="24"/>
          <w:szCs w:val="24"/>
        </w:rPr>
        <w:t>локальные очистные сооружения для очистки сточных вод (в том числе дождевых, талых, инфильтрационных, поливомоечных и дренажных вод), обеспечивающие их очистку исходя из нормативов, установленных в соответствии с требованиями законодательства в области охраны окружающей среды и настоящего Кодекса;</w:t>
      </w:r>
    </w:p>
    <w:p w:rsidR="00D65B80" w:rsidRPr="00E77D06" w:rsidRDefault="00D65B80" w:rsidP="00096FEF">
      <w:pPr>
        <w:numPr>
          <w:ilvl w:val="0"/>
          <w:numId w:val="3"/>
        </w:numPr>
        <w:tabs>
          <w:tab w:val="left" w:pos="993"/>
        </w:tabs>
        <w:ind w:left="0" w:firstLine="709"/>
        <w:jc w:val="both"/>
        <w:rPr>
          <w:sz w:val="24"/>
          <w:szCs w:val="24"/>
        </w:rPr>
      </w:pPr>
      <w:r w:rsidRPr="00E77D06">
        <w:rPr>
          <w:sz w:val="24"/>
          <w:szCs w:val="24"/>
        </w:rPr>
        <w:t>сооружения для сбора отходов производства и потребления, а также сооружения и системы для отведения (сброса) сточных вод (в том числе дождевых, талых, инфильтрационных, поливомоечных и дренажных вод) в приемники, изготовленные из водонепроницаемых материалов.</w:t>
      </w:r>
    </w:p>
    <w:p w:rsidR="00D65B80" w:rsidRPr="00E77D06" w:rsidRDefault="00D65B80" w:rsidP="00096FEF">
      <w:pPr>
        <w:ind w:firstLine="709"/>
        <w:jc w:val="both"/>
        <w:rPr>
          <w:sz w:val="24"/>
          <w:szCs w:val="24"/>
        </w:rPr>
      </w:pPr>
      <w:proofErr w:type="gramStart"/>
      <w:r w:rsidRPr="00E77D06">
        <w:rPr>
          <w:sz w:val="24"/>
          <w:szCs w:val="24"/>
        </w:rPr>
        <w:t xml:space="preserve">В отношении территорий садоводческих, огороднических или дачных некоммерческих объединений граждан, размещенных в границах </w:t>
      </w:r>
      <w:proofErr w:type="spellStart"/>
      <w:r w:rsidRPr="00E77D06">
        <w:rPr>
          <w:sz w:val="24"/>
          <w:szCs w:val="24"/>
        </w:rPr>
        <w:t>водоохранных</w:t>
      </w:r>
      <w:proofErr w:type="spellEnd"/>
      <w:r w:rsidRPr="00E77D06">
        <w:rPr>
          <w:sz w:val="24"/>
          <w:szCs w:val="24"/>
        </w:rPr>
        <w:t xml:space="preserve"> зон и не оборудованных сооружениями для очистки сточных вод, до момента их оборудования такими сооружениями и (или) подключения к централизованным системам водоотведения (канализации), централизованным ливневым системам водоотведения, допускается применение приемников, изготовленных из водонепроницаемых материалов, предотвращающих поступление загрязняющих веществ, иных веществ и микроорганизмов в окружающую среду.</w:t>
      </w:r>
      <w:proofErr w:type="gramEnd"/>
    </w:p>
    <w:p w:rsidR="00D65B80" w:rsidRPr="00E77D06" w:rsidRDefault="00D65B80" w:rsidP="00096FEF">
      <w:pPr>
        <w:ind w:firstLine="709"/>
        <w:jc w:val="both"/>
        <w:rPr>
          <w:sz w:val="24"/>
          <w:szCs w:val="24"/>
        </w:rPr>
      </w:pPr>
      <w:r w:rsidRPr="00E77D06">
        <w:rPr>
          <w:sz w:val="24"/>
          <w:szCs w:val="24"/>
        </w:rPr>
        <w:t>В границах прибрежных защитных полос наряду с установленными выше ограничениями запрещаются:</w:t>
      </w:r>
    </w:p>
    <w:p w:rsidR="00D65B80" w:rsidRPr="00E77D06" w:rsidRDefault="00D65B80" w:rsidP="00096FEF">
      <w:pPr>
        <w:numPr>
          <w:ilvl w:val="0"/>
          <w:numId w:val="4"/>
        </w:numPr>
        <w:tabs>
          <w:tab w:val="left" w:pos="993"/>
        </w:tabs>
        <w:ind w:left="0" w:firstLine="709"/>
        <w:jc w:val="both"/>
        <w:rPr>
          <w:sz w:val="24"/>
          <w:szCs w:val="24"/>
        </w:rPr>
      </w:pPr>
      <w:r w:rsidRPr="00E77D06">
        <w:rPr>
          <w:sz w:val="24"/>
          <w:szCs w:val="24"/>
        </w:rPr>
        <w:t>распашка земель;</w:t>
      </w:r>
    </w:p>
    <w:p w:rsidR="00D65B80" w:rsidRPr="00E77D06" w:rsidRDefault="00D65B80" w:rsidP="00096FEF">
      <w:pPr>
        <w:numPr>
          <w:ilvl w:val="0"/>
          <w:numId w:val="4"/>
        </w:numPr>
        <w:tabs>
          <w:tab w:val="left" w:pos="993"/>
        </w:tabs>
        <w:ind w:left="0" w:firstLine="709"/>
        <w:jc w:val="both"/>
        <w:rPr>
          <w:sz w:val="24"/>
          <w:szCs w:val="24"/>
        </w:rPr>
      </w:pPr>
      <w:r w:rsidRPr="00E77D06">
        <w:rPr>
          <w:sz w:val="24"/>
          <w:szCs w:val="24"/>
        </w:rPr>
        <w:t>размещение отвалов размываемых грунтов;</w:t>
      </w:r>
    </w:p>
    <w:p w:rsidR="00B439EA" w:rsidRPr="00E77D06" w:rsidRDefault="00D65B80" w:rsidP="00CF62D4">
      <w:pPr>
        <w:numPr>
          <w:ilvl w:val="0"/>
          <w:numId w:val="4"/>
        </w:numPr>
        <w:tabs>
          <w:tab w:val="left" w:pos="993"/>
        </w:tabs>
        <w:ind w:left="0" w:firstLine="709"/>
        <w:jc w:val="both"/>
        <w:rPr>
          <w:sz w:val="24"/>
          <w:szCs w:val="24"/>
        </w:rPr>
      </w:pPr>
      <w:r w:rsidRPr="00E77D06">
        <w:rPr>
          <w:sz w:val="24"/>
          <w:szCs w:val="24"/>
        </w:rPr>
        <w:t>выпас сельскохозяйственных животных и организация для них летних лагерей, ванн.</w:t>
      </w:r>
    </w:p>
    <w:p w:rsidR="00831B5C" w:rsidRPr="00E77D06" w:rsidRDefault="00831B5C" w:rsidP="00831B5C">
      <w:pPr>
        <w:tabs>
          <w:tab w:val="left" w:pos="993"/>
        </w:tabs>
        <w:ind w:left="709"/>
        <w:jc w:val="both"/>
        <w:rPr>
          <w:sz w:val="24"/>
          <w:szCs w:val="24"/>
        </w:rPr>
      </w:pPr>
    </w:p>
    <w:p w:rsidR="00E100C7" w:rsidRPr="00E77D06" w:rsidRDefault="005944EA" w:rsidP="00096FEF">
      <w:pPr>
        <w:ind w:firstLine="709"/>
        <w:jc w:val="both"/>
        <w:rPr>
          <w:b/>
          <w:sz w:val="24"/>
          <w:szCs w:val="24"/>
        </w:rPr>
      </w:pPr>
      <w:r w:rsidRPr="00E77D06">
        <w:rPr>
          <w:b/>
          <w:sz w:val="24"/>
          <w:szCs w:val="24"/>
        </w:rPr>
        <w:t>3</w:t>
      </w:r>
      <w:r w:rsidR="00E100C7" w:rsidRPr="00E77D06">
        <w:rPr>
          <w:b/>
          <w:sz w:val="24"/>
          <w:szCs w:val="24"/>
        </w:rPr>
        <w:t>. Ограничения использования земельных участков и объектов капитального строительства в границах зон санитарной охраны источников водоснабжения.</w:t>
      </w:r>
    </w:p>
    <w:p w:rsidR="00E100C7" w:rsidRPr="00E77D06" w:rsidRDefault="00E100C7" w:rsidP="00096FEF">
      <w:pPr>
        <w:ind w:firstLine="709"/>
        <w:jc w:val="both"/>
        <w:rPr>
          <w:sz w:val="24"/>
          <w:szCs w:val="24"/>
        </w:rPr>
      </w:pPr>
      <w:proofErr w:type="gramStart"/>
      <w:r w:rsidRPr="00E77D06">
        <w:rPr>
          <w:sz w:val="24"/>
          <w:szCs w:val="24"/>
        </w:rPr>
        <w:t xml:space="preserve">В границах зон санитарной </w:t>
      </w:r>
      <w:r w:rsidR="001B46F1" w:rsidRPr="00E77D06">
        <w:rPr>
          <w:sz w:val="24"/>
          <w:szCs w:val="24"/>
        </w:rPr>
        <w:t xml:space="preserve">охраны </w:t>
      </w:r>
      <w:r w:rsidRPr="00E77D06">
        <w:rPr>
          <w:sz w:val="24"/>
          <w:szCs w:val="24"/>
        </w:rPr>
        <w:t xml:space="preserve">источников водоснабжения (далее </w:t>
      </w:r>
      <w:r w:rsidR="001C5D27" w:rsidRPr="00E77D06">
        <w:rPr>
          <w:sz w:val="24"/>
          <w:szCs w:val="24"/>
        </w:rPr>
        <w:t>-</w:t>
      </w:r>
      <w:r w:rsidRPr="00E77D06">
        <w:rPr>
          <w:sz w:val="24"/>
          <w:szCs w:val="24"/>
        </w:rPr>
        <w:t xml:space="preserve"> ЗСО) не допускается посадка высокоствольных деревьев, все виды строительства, не имеющие непосредственного отношения к эксплуатации, реконструкции и расширению водопроводных сооружений, в том числе прокладка трубопроводов различного назначения, размещение жилых и хозяйственно - бытовых зданий, проживание людей; рубка леса главного пользования и реконструкции.</w:t>
      </w:r>
      <w:proofErr w:type="gramEnd"/>
    </w:p>
    <w:p w:rsidR="00B439EA" w:rsidRPr="00E77D06" w:rsidRDefault="00E100C7" w:rsidP="00096FEF">
      <w:pPr>
        <w:ind w:firstLine="709"/>
        <w:jc w:val="both"/>
        <w:rPr>
          <w:sz w:val="24"/>
          <w:szCs w:val="24"/>
        </w:rPr>
      </w:pPr>
      <w:r w:rsidRPr="00E77D06">
        <w:rPr>
          <w:sz w:val="24"/>
          <w:szCs w:val="24"/>
        </w:rPr>
        <w:t>Здания</w:t>
      </w:r>
      <w:r w:rsidR="001B46F1" w:rsidRPr="00E77D06">
        <w:rPr>
          <w:sz w:val="24"/>
          <w:szCs w:val="24"/>
        </w:rPr>
        <w:t>,</w:t>
      </w:r>
      <w:r w:rsidRPr="00E77D06">
        <w:rPr>
          <w:sz w:val="24"/>
          <w:szCs w:val="24"/>
        </w:rPr>
        <w:t xml:space="preserve"> размещенны</w:t>
      </w:r>
      <w:r w:rsidR="001B46F1" w:rsidRPr="00E77D06">
        <w:rPr>
          <w:sz w:val="24"/>
          <w:szCs w:val="24"/>
        </w:rPr>
        <w:t>е</w:t>
      </w:r>
      <w:r w:rsidRPr="00E77D06">
        <w:rPr>
          <w:sz w:val="24"/>
          <w:szCs w:val="24"/>
        </w:rPr>
        <w:t xml:space="preserve"> в границах ЗСО</w:t>
      </w:r>
      <w:r w:rsidR="001B46F1" w:rsidRPr="00E77D06">
        <w:rPr>
          <w:sz w:val="24"/>
          <w:szCs w:val="24"/>
        </w:rPr>
        <w:t>,</w:t>
      </w:r>
      <w:r w:rsidRPr="00E77D06">
        <w:rPr>
          <w:sz w:val="24"/>
          <w:szCs w:val="24"/>
        </w:rPr>
        <w:t xml:space="preserve"> должны быть оборудованы канализацией с отведением сточных вод в ближайшую систему бытовой или производственной канализации, или на местные станции очистных сооружений, расположенные за пределами первого пояса ЗСО с учетом санитарного режима на территории второго пояса.</w:t>
      </w:r>
    </w:p>
    <w:p w:rsidR="00831B5C" w:rsidRPr="00E77D06" w:rsidRDefault="00831B5C" w:rsidP="00096FEF">
      <w:pPr>
        <w:ind w:firstLine="709"/>
        <w:jc w:val="both"/>
        <w:rPr>
          <w:sz w:val="24"/>
          <w:szCs w:val="24"/>
        </w:rPr>
      </w:pPr>
    </w:p>
    <w:p w:rsidR="00E100C7" w:rsidRPr="00E77D06" w:rsidRDefault="00CF62D4" w:rsidP="00096FEF">
      <w:pPr>
        <w:ind w:firstLine="709"/>
        <w:jc w:val="both"/>
        <w:rPr>
          <w:sz w:val="24"/>
          <w:szCs w:val="24"/>
        </w:rPr>
      </w:pPr>
      <w:r w:rsidRPr="00E77D06">
        <w:rPr>
          <w:b/>
          <w:sz w:val="24"/>
          <w:szCs w:val="24"/>
        </w:rPr>
        <w:t>4</w:t>
      </w:r>
      <w:r w:rsidR="00E100C7" w:rsidRPr="00E77D06">
        <w:rPr>
          <w:b/>
          <w:sz w:val="24"/>
          <w:szCs w:val="24"/>
        </w:rPr>
        <w:t>. Ограничения использования земельных участков и объектов капитального строительства в охранных зонах трубопроводов, в том числе магистральных и газораспределительных сетей.</w:t>
      </w:r>
    </w:p>
    <w:p w:rsidR="00433482" w:rsidRPr="00E77D06" w:rsidRDefault="00433482" w:rsidP="00096FEF">
      <w:pPr>
        <w:ind w:firstLine="709"/>
        <w:jc w:val="both"/>
        <w:rPr>
          <w:sz w:val="24"/>
          <w:szCs w:val="24"/>
        </w:rPr>
      </w:pPr>
      <w:r w:rsidRPr="00E77D06">
        <w:rPr>
          <w:sz w:val="24"/>
          <w:szCs w:val="24"/>
        </w:rPr>
        <w:t>На земельные участки, входящие в охранные зоны газораспределительных сетей, в целях предупреждения их повреждения или нарушения условий их нормальной эксплуатации налагаются ограничения (обременения), которыми запрещается:</w:t>
      </w:r>
    </w:p>
    <w:p w:rsidR="00433482" w:rsidRPr="00E77D06" w:rsidRDefault="00433482" w:rsidP="00096FEF">
      <w:pPr>
        <w:numPr>
          <w:ilvl w:val="0"/>
          <w:numId w:val="5"/>
        </w:numPr>
        <w:tabs>
          <w:tab w:val="left" w:pos="993"/>
        </w:tabs>
        <w:ind w:left="0" w:firstLine="709"/>
        <w:jc w:val="both"/>
        <w:rPr>
          <w:sz w:val="24"/>
          <w:szCs w:val="24"/>
        </w:rPr>
      </w:pPr>
      <w:r w:rsidRPr="00E77D06">
        <w:rPr>
          <w:sz w:val="24"/>
          <w:szCs w:val="24"/>
        </w:rPr>
        <w:t>строить объекты жилищно-гражданского и производственного назначения;</w:t>
      </w:r>
    </w:p>
    <w:p w:rsidR="00433482" w:rsidRPr="00E77D06" w:rsidRDefault="00433482" w:rsidP="00096FEF">
      <w:pPr>
        <w:numPr>
          <w:ilvl w:val="0"/>
          <w:numId w:val="5"/>
        </w:numPr>
        <w:tabs>
          <w:tab w:val="left" w:pos="993"/>
        </w:tabs>
        <w:ind w:left="0" w:firstLine="709"/>
        <w:jc w:val="both"/>
        <w:rPr>
          <w:sz w:val="24"/>
          <w:szCs w:val="24"/>
        </w:rPr>
      </w:pPr>
      <w:r w:rsidRPr="00E77D06">
        <w:rPr>
          <w:sz w:val="24"/>
          <w:szCs w:val="24"/>
        </w:rPr>
        <w:t>сносить и реконструировать мосты, коллекторы, автомобильные и железные дороги с расположенными на них газораспределительными сетями без предварительного выноса этих газопроводов по согласованию с эксплуатационными организациями;</w:t>
      </w:r>
    </w:p>
    <w:p w:rsidR="00433482" w:rsidRPr="00E77D06" w:rsidRDefault="00433482" w:rsidP="00096FEF">
      <w:pPr>
        <w:numPr>
          <w:ilvl w:val="0"/>
          <w:numId w:val="5"/>
        </w:numPr>
        <w:tabs>
          <w:tab w:val="left" w:pos="993"/>
        </w:tabs>
        <w:ind w:left="0" w:firstLine="709"/>
        <w:jc w:val="both"/>
        <w:rPr>
          <w:sz w:val="24"/>
          <w:szCs w:val="24"/>
        </w:rPr>
      </w:pPr>
      <w:r w:rsidRPr="00E77D06">
        <w:rPr>
          <w:sz w:val="24"/>
          <w:szCs w:val="24"/>
        </w:rPr>
        <w:t>разрушать берегоукрепительные сооружения, водопропускные устройства, земляные и иные сооружения, предохраняющие газораспределительные сети от разрушений;</w:t>
      </w:r>
    </w:p>
    <w:p w:rsidR="00433482" w:rsidRPr="00E77D06" w:rsidRDefault="00433482" w:rsidP="00096FEF">
      <w:pPr>
        <w:numPr>
          <w:ilvl w:val="0"/>
          <w:numId w:val="5"/>
        </w:numPr>
        <w:tabs>
          <w:tab w:val="left" w:pos="993"/>
        </w:tabs>
        <w:ind w:left="0" w:firstLine="709"/>
        <w:jc w:val="both"/>
        <w:rPr>
          <w:sz w:val="24"/>
          <w:szCs w:val="24"/>
        </w:rPr>
      </w:pPr>
      <w:r w:rsidRPr="00E77D06">
        <w:rPr>
          <w:sz w:val="24"/>
          <w:szCs w:val="24"/>
        </w:rPr>
        <w:t>перемещать, повреждать, засыпать и уничтожать опознавательные знаки, контрольно-измерительные пункты и другие устройства газораспределительных сетей;</w:t>
      </w:r>
    </w:p>
    <w:p w:rsidR="00433482" w:rsidRPr="00E77D06" w:rsidRDefault="00433482" w:rsidP="00096FEF">
      <w:pPr>
        <w:numPr>
          <w:ilvl w:val="0"/>
          <w:numId w:val="5"/>
        </w:numPr>
        <w:tabs>
          <w:tab w:val="left" w:pos="993"/>
        </w:tabs>
        <w:ind w:left="0" w:firstLine="709"/>
        <w:jc w:val="both"/>
        <w:rPr>
          <w:sz w:val="24"/>
          <w:szCs w:val="24"/>
        </w:rPr>
      </w:pPr>
      <w:r w:rsidRPr="00E77D06">
        <w:rPr>
          <w:sz w:val="24"/>
          <w:szCs w:val="24"/>
        </w:rPr>
        <w:t>устраивать свалки и склады, разливать растворы кислот, солей, щелочей и других химически активных веществ;</w:t>
      </w:r>
    </w:p>
    <w:p w:rsidR="00433482" w:rsidRPr="00E77D06" w:rsidRDefault="00433482" w:rsidP="00096FEF">
      <w:pPr>
        <w:numPr>
          <w:ilvl w:val="0"/>
          <w:numId w:val="5"/>
        </w:numPr>
        <w:tabs>
          <w:tab w:val="left" w:pos="993"/>
        </w:tabs>
        <w:ind w:left="0" w:firstLine="709"/>
        <w:jc w:val="both"/>
        <w:rPr>
          <w:sz w:val="24"/>
          <w:szCs w:val="24"/>
        </w:rPr>
      </w:pPr>
      <w:r w:rsidRPr="00E77D06">
        <w:rPr>
          <w:sz w:val="24"/>
          <w:szCs w:val="24"/>
        </w:rPr>
        <w:t>огораживать и перегораживать охранные зоны, препятствовать доступу персонала эксплуатационных организаций к газораспределительным сетям, проведению обслуживания и устранению повреждений газораспределительных сетей;</w:t>
      </w:r>
    </w:p>
    <w:p w:rsidR="00433482" w:rsidRPr="00E77D06" w:rsidRDefault="00433482" w:rsidP="00096FEF">
      <w:pPr>
        <w:numPr>
          <w:ilvl w:val="0"/>
          <w:numId w:val="5"/>
        </w:numPr>
        <w:tabs>
          <w:tab w:val="left" w:pos="993"/>
        </w:tabs>
        <w:ind w:left="0" w:firstLine="709"/>
        <w:jc w:val="both"/>
        <w:rPr>
          <w:sz w:val="24"/>
          <w:szCs w:val="24"/>
        </w:rPr>
      </w:pPr>
      <w:r w:rsidRPr="00E77D06">
        <w:rPr>
          <w:sz w:val="24"/>
          <w:szCs w:val="24"/>
        </w:rPr>
        <w:t>разводить огонь и размещать источники огня;</w:t>
      </w:r>
    </w:p>
    <w:p w:rsidR="00433482" w:rsidRPr="00E77D06" w:rsidRDefault="00433482" w:rsidP="00096FEF">
      <w:pPr>
        <w:numPr>
          <w:ilvl w:val="0"/>
          <w:numId w:val="5"/>
        </w:numPr>
        <w:tabs>
          <w:tab w:val="left" w:pos="993"/>
        </w:tabs>
        <w:ind w:left="0" w:firstLine="709"/>
        <w:jc w:val="both"/>
        <w:rPr>
          <w:sz w:val="24"/>
          <w:szCs w:val="24"/>
        </w:rPr>
      </w:pPr>
      <w:r w:rsidRPr="00E77D06">
        <w:rPr>
          <w:sz w:val="24"/>
          <w:szCs w:val="24"/>
        </w:rPr>
        <w:t>рыть погреба, копать и обрабатывать почву сельскохозяйственными и мелиоративными орудиями и механизмами на глубину более 0,3 метра;</w:t>
      </w:r>
    </w:p>
    <w:p w:rsidR="00433482" w:rsidRPr="00E77D06" w:rsidRDefault="00433482" w:rsidP="00096FEF">
      <w:pPr>
        <w:numPr>
          <w:ilvl w:val="0"/>
          <w:numId w:val="5"/>
        </w:numPr>
        <w:tabs>
          <w:tab w:val="left" w:pos="993"/>
        </w:tabs>
        <w:ind w:left="0" w:firstLine="709"/>
        <w:jc w:val="both"/>
        <w:rPr>
          <w:sz w:val="24"/>
          <w:szCs w:val="24"/>
        </w:rPr>
      </w:pPr>
      <w:r w:rsidRPr="00E77D06">
        <w:rPr>
          <w:sz w:val="24"/>
          <w:szCs w:val="24"/>
        </w:rPr>
        <w:t>открывать калитки и двери газорегуляторных пунктов, станций катодной и дренажной защиты, люки подземных колодцев, включать или отключать электроснабжение сре</w:t>
      </w:r>
      <w:proofErr w:type="gramStart"/>
      <w:r w:rsidRPr="00E77D06">
        <w:rPr>
          <w:sz w:val="24"/>
          <w:szCs w:val="24"/>
        </w:rPr>
        <w:t>дств св</w:t>
      </w:r>
      <w:proofErr w:type="gramEnd"/>
      <w:r w:rsidRPr="00E77D06">
        <w:rPr>
          <w:sz w:val="24"/>
          <w:szCs w:val="24"/>
        </w:rPr>
        <w:t>язи, освещения и систем телемеханики;</w:t>
      </w:r>
    </w:p>
    <w:p w:rsidR="00433482" w:rsidRPr="00E77D06" w:rsidRDefault="00433482" w:rsidP="00096FEF">
      <w:pPr>
        <w:numPr>
          <w:ilvl w:val="0"/>
          <w:numId w:val="5"/>
        </w:numPr>
        <w:tabs>
          <w:tab w:val="left" w:pos="993"/>
        </w:tabs>
        <w:ind w:left="0" w:firstLine="709"/>
        <w:jc w:val="both"/>
        <w:rPr>
          <w:sz w:val="24"/>
          <w:szCs w:val="24"/>
        </w:rPr>
      </w:pPr>
      <w:r w:rsidRPr="00E77D06">
        <w:rPr>
          <w:sz w:val="24"/>
          <w:szCs w:val="24"/>
        </w:rPr>
        <w:t>набрасывать, приставлять и привязывать к опорам и надземным газопроводам, ограждениям и зданиям газораспределительных сетей посторонние предметы, лестницы, влезать на них;</w:t>
      </w:r>
    </w:p>
    <w:p w:rsidR="00433482" w:rsidRPr="00E77D06" w:rsidRDefault="00433482" w:rsidP="00096FEF">
      <w:pPr>
        <w:numPr>
          <w:ilvl w:val="0"/>
          <w:numId w:val="5"/>
        </w:numPr>
        <w:tabs>
          <w:tab w:val="left" w:pos="993"/>
        </w:tabs>
        <w:ind w:left="0" w:firstLine="709"/>
        <w:jc w:val="both"/>
        <w:rPr>
          <w:sz w:val="24"/>
          <w:szCs w:val="24"/>
        </w:rPr>
      </w:pPr>
      <w:r w:rsidRPr="00E77D06">
        <w:rPr>
          <w:sz w:val="24"/>
          <w:szCs w:val="24"/>
        </w:rPr>
        <w:t>самовольно подключаться к газораспределительным сетям.</w:t>
      </w:r>
    </w:p>
    <w:p w:rsidR="00433482" w:rsidRPr="00E77D06" w:rsidRDefault="00433482" w:rsidP="00096FEF">
      <w:pPr>
        <w:ind w:firstLine="709"/>
        <w:jc w:val="both"/>
        <w:rPr>
          <w:sz w:val="24"/>
          <w:szCs w:val="24"/>
        </w:rPr>
      </w:pPr>
      <w:r w:rsidRPr="00E77D06">
        <w:rPr>
          <w:sz w:val="24"/>
          <w:szCs w:val="24"/>
        </w:rPr>
        <w:t>Эксплуатационные организации газораспределительных сетей при условии направления собственникам, владельцам или пользователям земельных участков, которые расположены в охранных зонах, предварительного письменного уведомления имеют право проводить следующие работы в охранных зонах:</w:t>
      </w:r>
    </w:p>
    <w:p w:rsidR="00433482" w:rsidRPr="00E77D06" w:rsidRDefault="00433482" w:rsidP="00096FEF">
      <w:pPr>
        <w:numPr>
          <w:ilvl w:val="0"/>
          <w:numId w:val="6"/>
        </w:numPr>
        <w:tabs>
          <w:tab w:val="left" w:pos="993"/>
        </w:tabs>
        <w:ind w:left="0" w:firstLine="709"/>
        <w:jc w:val="both"/>
        <w:rPr>
          <w:sz w:val="24"/>
          <w:szCs w:val="24"/>
        </w:rPr>
      </w:pPr>
      <w:r w:rsidRPr="00E77D06">
        <w:rPr>
          <w:sz w:val="24"/>
          <w:szCs w:val="24"/>
        </w:rPr>
        <w:t>техническое обслуживание, ремонт и диагностирование газораспределительных сетей;</w:t>
      </w:r>
    </w:p>
    <w:p w:rsidR="00433482" w:rsidRPr="00E77D06" w:rsidRDefault="00433482" w:rsidP="00096FEF">
      <w:pPr>
        <w:numPr>
          <w:ilvl w:val="0"/>
          <w:numId w:val="6"/>
        </w:numPr>
        <w:tabs>
          <w:tab w:val="left" w:pos="993"/>
        </w:tabs>
        <w:ind w:left="0" w:firstLine="709"/>
        <w:jc w:val="both"/>
        <w:rPr>
          <w:sz w:val="24"/>
          <w:szCs w:val="24"/>
        </w:rPr>
      </w:pPr>
      <w:r w:rsidRPr="00E77D06">
        <w:rPr>
          <w:sz w:val="24"/>
          <w:szCs w:val="24"/>
        </w:rPr>
        <w:t>устройство за счет организаций - собственников газораспределительных сетей дорог, подъездов и других сооружений, необходимых для эксплуатации сетей на условиях, согласованных с собственниками, владельцами или пользователями земельных участков;</w:t>
      </w:r>
    </w:p>
    <w:p w:rsidR="00433482" w:rsidRPr="00E77D06" w:rsidRDefault="00433482" w:rsidP="00096FEF">
      <w:pPr>
        <w:numPr>
          <w:ilvl w:val="0"/>
          <w:numId w:val="6"/>
        </w:numPr>
        <w:tabs>
          <w:tab w:val="left" w:pos="993"/>
        </w:tabs>
        <w:ind w:left="0" w:firstLine="709"/>
        <w:jc w:val="both"/>
        <w:rPr>
          <w:sz w:val="24"/>
          <w:szCs w:val="24"/>
        </w:rPr>
      </w:pPr>
      <w:r w:rsidRPr="00E77D06">
        <w:rPr>
          <w:sz w:val="24"/>
          <w:szCs w:val="24"/>
        </w:rPr>
        <w:t>рытье шурфов и котлованов, бурение скважин и другие земляные работы, осуществляемые с целью определения технического состояния газораспределительных сетей или их ремонта;</w:t>
      </w:r>
    </w:p>
    <w:p w:rsidR="00433482" w:rsidRPr="00E77D06" w:rsidRDefault="00433482" w:rsidP="00096FEF">
      <w:pPr>
        <w:numPr>
          <w:ilvl w:val="0"/>
          <w:numId w:val="6"/>
        </w:numPr>
        <w:tabs>
          <w:tab w:val="left" w:pos="993"/>
        </w:tabs>
        <w:ind w:left="0" w:firstLine="709"/>
        <w:jc w:val="both"/>
        <w:rPr>
          <w:sz w:val="24"/>
          <w:szCs w:val="24"/>
        </w:rPr>
      </w:pPr>
      <w:r w:rsidRPr="00E77D06">
        <w:rPr>
          <w:sz w:val="24"/>
          <w:szCs w:val="24"/>
        </w:rPr>
        <w:t>расчистка трасс (просек) газопроводов от древесно-кустарниковой растительности при наличии лесорубочного билета, оформленного в установленном порядке.</w:t>
      </w:r>
    </w:p>
    <w:p w:rsidR="00433482" w:rsidRPr="00E77D06" w:rsidRDefault="00433482" w:rsidP="00096FEF">
      <w:pPr>
        <w:ind w:firstLine="709"/>
        <w:jc w:val="both"/>
        <w:rPr>
          <w:sz w:val="24"/>
          <w:szCs w:val="24"/>
        </w:rPr>
      </w:pPr>
      <w:r w:rsidRPr="00E77D06">
        <w:rPr>
          <w:sz w:val="24"/>
          <w:szCs w:val="24"/>
        </w:rPr>
        <w:t>Земельные участки, расположенные в охранных зонах газораспределительных сетей, у их собственников, владельцев или пользователей не изымаются и могут быть использованы ими с учетом ограничений (обременений) налагаемых на земельные участки в установленном порядке.</w:t>
      </w:r>
    </w:p>
    <w:p w:rsidR="00B439EA" w:rsidRPr="00E77D06" w:rsidRDefault="00433482" w:rsidP="00096FEF">
      <w:pPr>
        <w:ind w:firstLine="709"/>
        <w:jc w:val="both"/>
        <w:rPr>
          <w:sz w:val="24"/>
          <w:szCs w:val="24"/>
        </w:rPr>
      </w:pPr>
      <w:r w:rsidRPr="00E77D06">
        <w:rPr>
          <w:sz w:val="24"/>
          <w:szCs w:val="24"/>
        </w:rPr>
        <w:t>Установление охранных зон газораспределительных сетей не влечет запрета на совершение сделок с земельными участками, расположенными в этих охранных зонах. В документах, удостоверяющих права собственников, владельцев и пользователей на земельные участки, расположенные в охранных зонах газораспределительных сетей, указываются ограничения (обременения) прав этих собственников, владельцев и пользователей.</w:t>
      </w:r>
    </w:p>
    <w:p w:rsidR="00831B5C" w:rsidRPr="00E77D06" w:rsidRDefault="00831B5C" w:rsidP="00096FEF">
      <w:pPr>
        <w:ind w:firstLine="709"/>
        <w:jc w:val="both"/>
        <w:rPr>
          <w:sz w:val="24"/>
          <w:szCs w:val="24"/>
        </w:rPr>
      </w:pPr>
    </w:p>
    <w:p w:rsidR="00E100C7" w:rsidRPr="00E77D06" w:rsidRDefault="005944EA" w:rsidP="00096FEF">
      <w:pPr>
        <w:ind w:firstLine="709"/>
        <w:jc w:val="both"/>
        <w:rPr>
          <w:b/>
          <w:sz w:val="24"/>
          <w:szCs w:val="24"/>
        </w:rPr>
      </w:pPr>
      <w:r w:rsidRPr="00E77D06">
        <w:rPr>
          <w:b/>
          <w:sz w:val="24"/>
          <w:szCs w:val="24"/>
        </w:rPr>
        <w:t>5</w:t>
      </w:r>
      <w:r w:rsidR="00E100C7" w:rsidRPr="00E77D06">
        <w:rPr>
          <w:b/>
          <w:sz w:val="24"/>
          <w:szCs w:val="24"/>
        </w:rPr>
        <w:t xml:space="preserve">. Ограничения использования земельных участков и объектов капитального строительства в границах охранных зон </w:t>
      </w:r>
      <w:r w:rsidR="00E100C7" w:rsidRPr="00E77D06">
        <w:rPr>
          <w:b/>
          <w:bCs/>
          <w:sz w:val="24"/>
          <w:szCs w:val="24"/>
        </w:rPr>
        <w:t xml:space="preserve">объектов </w:t>
      </w:r>
      <w:proofErr w:type="spellStart"/>
      <w:r w:rsidR="00E100C7" w:rsidRPr="00E77D06">
        <w:rPr>
          <w:b/>
          <w:bCs/>
          <w:sz w:val="24"/>
          <w:szCs w:val="24"/>
        </w:rPr>
        <w:t>электросетевого</w:t>
      </w:r>
      <w:proofErr w:type="spellEnd"/>
      <w:r w:rsidR="00E100C7" w:rsidRPr="00E77D06">
        <w:rPr>
          <w:b/>
          <w:bCs/>
          <w:sz w:val="24"/>
          <w:szCs w:val="24"/>
        </w:rPr>
        <w:t xml:space="preserve"> хозяйства</w:t>
      </w:r>
      <w:r w:rsidR="00E100C7" w:rsidRPr="00E77D06">
        <w:rPr>
          <w:b/>
          <w:sz w:val="24"/>
          <w:szCs w:val="24"/>
        </w:rPr>
        <w:t>.</w:t>
      </w:r>
    </w:p>
    <w:p w:rsidR="00433482" w:rsidRPr="00E77D06" w:rsidRDefault="00433482" w:rsidP="00096FEF">
      <w:pPr>
        <w:ind w:firstLine="709"/>
        <w:jc w:val="both"/>
        <w:rPr>
          <w:sz w:val="24"/>
          <w:szCs w:val="24"/>
        </w:rPr>
      </w:pPr>
      <w:r w:rsidRPr="00E77D06">
        <w:rPr>
          <w:sz w:val="24"/>
          <w:szCs w:val="24"/>
        </w:rPr>
        <w:t xml:space="preserve">В охранных зонах запрещается осуществлять любые действия, которые могут нарушить безопасную работу объектов </w:t>
      </w:r>
      <w:proofErr w:type="spellStart"/>
      <w:r w:rsidRPr="00E77D06">
        <w:rPr>
          <w:sz w:val="24"/>
          <w:szCs w:val="24"/>
        </w:rPr>
        <w:t>электросетевого</w:t>
      </w:r>
      <w:proofErr w:type="spellEnd"/>
      <w:r w:rsidRPr="00E77D06">
        <w:rPr>
          <w:sz w:val="24"/>
          <w:szCs w:val="24"/>
        </w:rPr>
        <w:t xml:space="preserve"> хозяйства, в том числе привести к их повреждению или уничтожению, и (или) повлечь причинение вреда жизни, здоровью граждан и имуществу физических или юридических лиц, а также повлечь нанесение экологического ущерба и возникновение пожаров, в том числе:</w:t>
      </w:r>
    </w:p>
    <w:p w:rsidR="00433482" w:rsidRPr="00E77D06" w:rsidRDefault="00433482" w:rsidP="00096FEF">
      <w:pPr>
        <w:numPr>
          <w:ilvl w:val="0"/>
          <w:numId w:val="7"/>
        </w:numPr>
        <w:tabs>
          <w:tab w:val="left" w:pos="993"/>
        </w:tabs>
        <w:ind w:left="0" w:firstLine="709"/>
        <w:jc w:val="both"/>
        <w:rPr>
          <w:sz w:val="24"/>
          <w:szCs w:val="24"/>
        </w:rPr>
      </w:pPr>
      <w:r w:rsidRPr="00E77D06">
        <w:rPr>
          <w:sz w:val="24"/>
          <w:szCs w:val="24"/>
        </w:rPr>
        <w:t>набрасывать на провода и опоры воздушных линий электропередачи посторонние предметы, а также подниматься на опоры воздушных линий электропередачи;</w:t>
      </w:r>
    </w:p>
    <w:p w:rsidR="00433482" w:rsidRPr="00E77D06" w:rsidRDefault="00433482" w:rsidP="00096FEF">
      <w:pPr>
        <w:numPr>
          <w:ilvl w:val="0"/>
          <w:numId w:val="7"/>
        </w:numPr>
        <w:tabs>
          <w:tab w:val="left" w:pos="993"/>
        </w:tabs>
        <w:ind w:left="0" w:firstLine="709"/>
        <w:jc w:val="both"/>
        <w:rPr>
          <w:sz w:val="24"/>
          <w:szCs w:val="24"/>
        </w:rPr>
      </w:pPr>
      <w:r w:rsidRPr="00E77D06">
        <w:rPr>
          <w:sz w:val="24"/>
          <w:szCs w:val="24"/>
        </w:rPr>
        <w:t xml:space="preserve">размещать любые объекты и предметы (материалы) в </w:t>
      </w:r>
      <w:proofErr w:type="gramStart"/>
      <w:r w:rsidRPr="00E77D06">
        <w:rPr>
          <w:sz w:val="24"/>
          <w:szCs w:val="24"/>
        </w:rPr>
        <w:t>пределах</w:t>
      </w:r>
      <w:proofErr w:type="gramEnd"/>
      <w:r w:rsidRPr="00E77D06">
        <w:rPr>
          <w:sz w:val="24"/>
          <w:szCs w:val="24"/>
        </w:rPr>
        <w:t xml:space="preserve"> созданных в соответствии с требованиями нормативно-технических документов проходов и подъездов для доступа к объектам </w:t>
      </w:r>
      <w:proofErr w:type="spellStart"/>
      <w:r w:rsidRPr="00E77D06">
        <w:rPr>
          <w:sz w:val="24"/>
          <w:szCs w:val="24"/>
        </w:rPr>
        <w:t>электросетевого</w:t>
      </w:r>
      <w:proofErr w:type="spellEnd"/>
      <w:r w:rsidRPr="00E77D06">
        <w:rPr>
          <w:sz w:val="24"/>
          <w:szCs w:val="24"/>
        </w:rPr>
        <w:t xml:space="preserve"> хозяйства, а также проводить любые работы и возводить сооружения, которые могут препятствовать доступу к объектам </w:t>
      </w:r>
      <w:proofErr w:type="spellStart"/>
      <w:r w:rsidRPr="00E77D06">
        <w:rPr>
          <w:sz w:val="24"/>
          <w:szCs w:val="24"/>
        </w:rPr>
        <w:t>электросетевого</w:t>
      </w:r>
      <w:proofErr w:type="spellEnd"/>
      <w:r w:rsidRPr="00E77D06">
        <w:rPr>
          <w:sz w:val="24"/>
          <w:szCs w:val="24"/>
        </w:rPr>
        <w:t xml:space="preserve"> хозяйства, без создания необходимых для такого доступа проходов и подъездов;</w:t>
      </w:r>
    </w:p>
    <w:p w:rsidR="00433482" w:rsidRPr="00E77D06" w:rsidRDefault="00433482" w:rsidP="00096FEF">
      <w:pPr>
        <w:numPr>
          <w:ilvl w:val="0"/>
          <w:numId w:val="7"/>
        </w:numPr>
        <w:tabs>
          <w:tab w:val="left" w:pos="993"/>
        </w:tabs>
        <w:ind w:left="0" w:firstLine="709"/>
        <w:jc w:val="both"/>
        <w:rPr>
          <w:sz w:val="24"/>
          <w:szCs w:val="24"/>
        </w:rPr>
      </w:pPr>
      <w:proofErr w:type="gramStart"/>
      <w:r w:rsidRPr="00E77D06">
        <w:rPr>
          <w:sz w:val="24"/>
          <w:szCs w:val="24"/>
        </w:rPr>
        <w:t>находиться в пределах огороженной территории и помещениях распределительных устройств и подстанций, открывать двери и люки распределительных устройств и подстанций, производить переключения и подключения в электрических сетях (указанное требование не распространяется на работников, занятых выполнением разрешенных в установленном порядке работ), разводить огонь в пределах охранных зон вводных и распределительных устройств, подстанций, воздушных линий электропередачи, а также в охранных зонах кабельных линий</w:t>
      </w:r>
      <w:proofErr w:type="gramEnd"/>
      <w:r w:rsidRPr="00E77D06">
        <w:rPr>
          <w:sz w:val="24"/>
          <w:szCs w:val="24"/>
        </w:rPr>
        <w:t xml:space="preserve"> электропередачи;</w:t>
      </w:r>
    </w:p>
    <w:p w:rsidR="00433482" w:rsidRPr="00E77D06" w:rsidRDefault="00433482" w:rsidP="00096FEF">
      <w:pPr>
        <w:numPr>
          <w:ilvl w:val="0"/>
          <w:numId w:val="7"/>
        </w:numPr>
        <w:tabs>
          <w:tab w:val="left" w:pos="993"/>
        </w:tabs>
        <w:ind w:left="0" w:firstLine="709"/>
        <w:jc w:val="both"/>
        <w:rPr>
          <w:sz w:val="24"/>
          <w:szCs w:val="24"/>
        </w:rPr>
      </w:pPr>
      <w:r w:rsidRPr="00E77D06">
        <w:rPr>
          <w:sz w:val="24"/>
          <w:szCs w:val="24"/>
        </w:rPr>
        <w:t>размещать свалки;</w:t>
      </w:r>
    </w:p>
    <w:p w:rsidR="00433482" w:rsidRPr="00E77D06" w:rsidRDefault="00433482" w:rsidP="00096FEF">
      <w:pPr>
        <w:numPr>
          <w:ilvl w:val="0"/>
          <w:numId w:val="7"/>
        </w:numPr>
        <w:tabs>
          <w:tab w:val="left" w:pos="993"/>
        </w:tabs>
        <w:ind w:left="0" w:firstLine="709"/>
        <w:jc w:val="both"/>
        <w:rPr>
          <w:sz w:val="24"/>
          <w:szCs w:val="24"/>
        </w:rPr>
      </w:pPr>
      <w:r w:rsidRPr="00E77D06">
        <w:rPr>
          <w:sz w:val="24"/>
          <w:szCs w:val="24"/>
        </w:rPr>
        <w:t>производить работы ударными механизмами, сбрасывать тяжести массой свыше 5 тонн, производить сброс и слив едких и коррозионных веществ и горюче-смазочных материалов (в охранных зонах подземных кабельных линий электропередачи).</w:t>
      </w:r>
    </w:p>
    <w:p w:rsidR="00433482" w:rsidRPr="00E77D06" w:rsidRDefault="00433482" w:rsidP="00096FEF">
      <w:pPr>
        <w:ind w:firstLine="709"/>
        <w:jc w:val="both"/>
        <w:rPr>
          <w:sz w:val="24"/>
          <w:szCs w:val="24"/>
        </w:rPr>
      </w:pPr>
      <w:r w:rsidRPr="00E77D06">
        <w:rPr>
          <w:sz w:val="24"/>
          <w:szCs w:val="24"/>
        </w:rPr>
        <w:t xml:space="preserve">В охранных зонах, установленных для объектов </w:t>
      </w:r>
      <w:proofErr w:type="spellStart"/>
      <w:r w:rsidRPr="00E77D06">
        <w:rPr>
          <w:sz w:val="24"/>
          <w:szCs w:val="24"/>
        </w:rPr>
        <w:t>электросетевого</w:t>
      </w:r>
      <w:proofErr w:type="spellEnd"/>
      <w:r w:rsidRPr="00E77D06">
        <w:rPr>
          <w:sz w:val="24"/>
          <w:szCs w:val="24"/>
        </w:rPr>
        <w:t xml:space="preserve"> хозяйства напряжением свыше 1000 вольт, помимо действий, предусмотренных абзацем выше, запрещается:</w:t>
      </w:r>
    </w:p>
    <w:p w:rsidR="00433482" w:rsidRPr="00E77D06" w:rsidRDefault="00433482" w:rsidP="00096FEF">
      <w:pPr>
        <w:numPr>
          <w:ilvl w:val="0"/>
          <w:numId w:val="8"/>
        </w:numPr>
        <w:tabs>
          <w:tab w:val="left" w:pos="993"/>
        </w:tabs>
        <w:ind w:left="0" w:firstLine="709"/>
        <w:jc w:val="both"/>
        <w:rPr>
          <w:sz w:val="24"/>
          <w:szCs w:val="24"/>
        </w:rPr>
      </w:pPr>
      <w:r w:rsidRPr="00E77D06">
        <w:rPr>
          <w:sz w:val="24"/>
          <w:szCs w:val="24"/>
        </w:rPr>
        <w:t>складировать или размещать хранилища любых, в том числе горюче-смазочных, материалов;</w:t>
      </w:r>
    </w:p>
    <w:p w:rsidR="00433482" w:rsidRPr="00E77D06" w:rsidRDefault="00433482" w:rsidP="00096FEF">
      <w:pPr>
        <w:numPr>
          <w:ilvl w:val="0"/>
          <w:numId w:val="8"/>
        </w:numPr>
        <w:tabs>
          <w:tab w:val="left" w:pos="993"/>
        </w:tabs>
        <w:ind w:left="0" w:firstLine="709"/>
        <w:jc w:val="both"/>
        <w:rPr>
          <w:sz w:val="24"/>
          <w:szCs w:val="24"/>
        </w:rPr>
      </w:pPr>
      <w:r w:rsidRPr="00E77D06">
        <w:rPr>
          <w:sz w:val="24"/>
          <w:szCs w:val="24"/>
        </w:rPr>
        <w:t>размещать детские и спортивные площадки, стадионы, рынки, торговые точки, полевые станы, загоны для скота, гаражи и стоянки всех видов машин и механизмов, проводить любые мероприятия, связанные с большим скоплением людей, не занятых выполнением разрешенных в установленном порядке работ (в охранных зонах воздушных линий электропередачи);</w:t>
      </w:r>
    </w:p>
    <w:p w:rsidR="00433482" w:rsidRPr="00E77D06" w:rsidRDefault="00433482" w:rsidP="00096FEF">
      <w:pPr>
        <w:numPr>
          <w:ilvl w:val="0"/>
          <w:numId w:val="8"/>
        </w:numPr>
        <w:tabs>
          <w:tab w:val="left" w:pos="993"/>
        </w:tabs>
        <w:ind w:left="0" w:firstLine="709"/>
        <w:jc w:val="both"/>
        <w:rPr>
          <w:sz w:val="24"/>
          <w:szCs w:val="24"/>
        </w:rPr>
      </w:pPr>
      <w:r w:rsidRPr="00E77D06">
        <w:rPr>
          <w:sz w:val="24"/>
          <w:szCs w:val="24"/>
        </w:rPr>
        <w:t>использовать (запускать) любые летательные аппараты, в том числе воздушных змеев, спортивные модели летательных аппаратов (в охранных зонах воздушных линий электропередачи);</w:t>
      </w:r>
    </w:p>
    <w:p w:rsidR="00433482" w:rsidRPr="00E77D06" w:rsidRDefault="00433482" w:rsidP="00096FEF">
      <w:pPr>
        <w:numPr>
          <w:ilvl w:val="0"/>
          <w:numId w:val="8"/>
        </w:numPr>
        <w:tabs>
          <w:tab w:val="left" w:pos="993"/>
        </w:tabs>
        <w:ind w:left="0" w:firstLine="709"/>
        <w:jc w:val="both"/>
        <w:rPr>
          <w:sz w:val="24"/>
          <w:szCs w:val="24"/>
        </w:rPr>
      </w:pPr>
      <w:r w:rsidRPr="00E77D06">
        <w:rPr>
          <w:sz w:val="24"/>
          <w:szCs w:val="24"/>
        </w:rPr>
        <w:t>бросать якоря с судов и осуществлять их проход с отданными якорями, цепями, лотами, волокушами и тралами (в охранных зонах подводных кабельных линий электропередачи);</w:t>
      </w:r>
    </w:p>
    <w:p w:rsidR="00433482" w:rsidRPr="00E77D06" w:rsidRDefault="00433482" w:rsidP="00096FEF">
      <w:pPr>
        <w:numPr>
          <w:ilvl w:val="0"/>
          <w:numId w:val="8"/>
        </w:numPr>
        <w:tabs>
          <w:tab w:val="left" w:pos="993"/>
        </w:tabs>
        <w:ind w:left="0" w:firstLine="709"/>
        <w:jc w:val="both"/>
        <w:rPr>
          <w:sz w:val="24"/>
          <w:szCs w:val="24"/>
        </w:rPr>
      </w:pPr>
      <w:r w:rsidRPr="00E77D06">
        <w:rPr>
          <w:sz w:val="24"/>
          <w:szCs w:val="24"/>
        </w:rPr>
        <w:t>осуществлять проход судов с поднятыми стрелами кранов и других механизмов (в охранных зонах воздушных линий электропередачи).</w:t>
      </w:r>
    </w:p>
    <w:p w:rsidR="00433482" w:rsidRPr="00E77D06" w:rsidRDefault="00433482" w:rsidP="00096FEF">
      <w:pPr>
        <w:ind w:firstLine="709"/>
        <w:jc w:val="both"/>
        <w:rPr>
          <w:sz w:val="24"/>
          <w:szCs w:val="24"/>
        </w:rPr>
      </w:pPr>
      <w:r w:rsidRPr="00E77D06">
        <w:rPr>
          <w:sz w:val="24"/>
          <w:szCs w:val="24"/>
        </w:rPr>
        <w:t>В пределах охранных зон без письменного решения о согласовании сетевых организаций юридическим и физическим лицам запрещаются:</w:t>
      </w:r>
    </w:p>
    <w:p w:rsidR="00433482" w:rsidRPr="00E77D06" w:rsidRDefault="00433482" w:rsidP="00096FEF">
      <w:pPr>
        <w:numPr>
          <w:ilvl w:val="0"/>
          <w:numId w:val="9"/>
        </w:numPr>
        <w:tabs>
          <w:tab w:val="left" w:pos="993"/>
        </w:tabs>
        <w:ind w:left="0" w:firstLine="709"/>
        <w:jc w:val="both"/>
        <w:rPr>
          <w:sz w:val="24"/>
          <w:szCs w:val="24"/>
        </w:rPr>
      </w:pPr>
      <w:r w:rsidRPr="00E77D06">
        <w:rPr>
          <w:sz w:val="24"/>
          <w:szCs w:val="24"/>
        </w:rPr>
        <w:t>строительство, капитальный ремонт, реконструкция или снос зданий и сооружений;</w:t>
      </w:r>
    </w:p>
    <w:p w:rsidR="00433482" w:rsidRPr="00E77D06" w:rsidRDefault="00433482" w:rsidP="00096FEF">
      <w:pPr>
        <w:numPr>
          <w:ilvl w:val="0"/>
          <w:numId w:val="9"/>
        </w:numPr>
        <w:tabs>
          <w:tab w:val="left" w:pos="993"/>
        </w:tabs>
        <w:ind w:left="0" w:firstLine="709"/>
        <w:jc w:val="both"/>
        <w:rPr>
          <w:sz w:val="24"/>
          <w:szCs w:val="24"/>
        </w:rPr>
      </w:pPr>
      <w:r w:rsidRPr="00E77D06">
        <w:rPr>
          <w:sz w:val="24"/>
          <w:szCs w:val="24"/>
        </w:rPr>
        <w:t>горные, взрывные, мелиоративные работы, в том числе связанные с временным затоплением земель;</w:t>
      </w:r>
    </w:p>
    <w:p w:rsidR="00433482" w:rsidRPr="00E77D06" w:rsidRDefault="00433482" w:rsidP="00096FEF">
      <w:pPr>
        <w:numPr>
          <w:ilvl w:val="0"/>
          <w:numId w:val="9"/>
        </w:numPr>
        <w:tabs>
          <w:tab w:val="left" w:pos="993"/>
        </w:tabs>
        <w:ind w:left="0" w:firstLine="709"/>
        <w:jc w:val="both"/>
        <w:rPr>
          <w:sz w:val="24"/>
          <w:szCs w:val="24"/>
        </w:rPr>
      </w:pPr>
      <w:r w:rsidRPr="00E77D06">
        <w:rPr>
          <w:sz w:val="24"/>
          <w:szCs w:val="24"/>
        </w:rPr>
        <w:t>посадка и вырубка деревьев и кустарников;</w:t>
      </w:r>
    </w:p>
    <w:p w:rsidR="00433482" w:rsidRPr="00E77D06" w:rsidRDefault="00433482" w:rsidP="00096FEF">
      <w:pPr>
        <w:numPr>
          <w:ilvl w:val="0"/>
          <w:numId w:val="9"/>
        </w:numPr>
        <w:tabs>
          <w:tab w:val="left" w:pos="993"/>
        </w:tabs>
        <w:ind w:left="0" w:firstLine="709"/>
        <w:jc w:val="both"/>
        <w:rPr>
          <w:sz w:val="24"/>
          <w:szCs w:val="24"/>
        </w:rPr>
      </w:pPr>
      <w:r w:rsidRPr="00E77D06">
        <w:rPr>
          <w:sz w:val="24"/>
          <w:szCs w:val="24"/>
        </w:rPr>
        <w:t>дноуглубительные, землечерпальные и погрузочно-разгрузочные работы, добыча рыбы, других водных животных и растений придонными орудиями лова, устройство водопоев, колка и заготовка льда (в охранных зонах подводных кабельных линий электропередачи);</w:t>
      </w:r>
    </w:p>
    <w:p w:rsidR="00433482" w:rsidRPr="00E77D06" w:rsidRDefault="00433482" w:rsidP="00096FEF">
      <w:pPr>
        <w:numPr>
          <w:ilvl w:val="0"/>
          <w:numId w:val="9"/>
        </w:numPr>
        <w:tabs>
          <w:tab w:val="left" w:pos="993"/>
        </w:tabs>
        <w:ind w:left="0" w:firstLine="709"/>
        <w:jc w:val="both"/>
        <w:rPr>
          <w:sz w:val="24"/>
          <w:szCs w:val="24"/>
        </w:rPr>
      </w:pPr>
      <w:r w:rsidRPr="00E77D06">
        <w:rPr>
          <w:sz w:val="24"/>
          <w:szCs w:val="24"/>
        </w:rPr>
        <w:t xml:space="preserve">проход судов, у которых расстояние по вертикали от верхнего крайнего габарита с грузом или без груза до нижней точки </w:t>
      </w:r>
      <w:proofErr w:type="gramStart"/>
      <w:r w:rsidRPr="00E77D06">
        <w:rPr>
          <w:sz w:val="24"/>
          <w:szCs w:val="24"/>
        </w:rPr>
        <w:t>провеса проводов переходов воздушных линий электропередачи</w:t>
      </w:r>
      <w:proofErr w:type="gramEnd"/>
      <w:r w:rsidRPr="00E77D06">
        <w:rPr>
          <w:sz w:val="24"/>
          <w:szCs w:val="24"/>
        </w:rPr>
        <w:t xml:space="preserve"> через водоемы менее минимально допустимого расстояния, в том числе с учетом максимального уровня подъема воды при паводке;</w:t>
      </w:r>
    </w:p>
    <w:p w:rsidR="00433482" w:rsidRPr="00E77D06" w:rsidRDefault="00433482" w:rsidP="00096FEF">
      <w:pPr>
        <w:numPr>
          <w:ilvl w:val="0"/>
          <w:numId w:val="9"/>
        </w:numPr>
        <w:tabs>
          <w:tab w:val="left" w:pos="993"/>
        </w:tabs>
        <w:ind w:left="0" w:firstLine="709"/>
        <w:jc w:val="both"/>
        <w:rPr>
          <w:sz w:val="24"/>
          <w:szCs w:val="24"/>
        </w:rPr>
      </w:pPr>
      <w:r w:rsidRPr="00E77D06">
        <w:rPr>
          <w:sz w:val="24"/>
          <w:szCs w:val="24"/>
        </w:rPr>
        <w:t>проезд машин и механизмов, имеющих общую высоту с грузом или без груза от поверхности дороги более 4,5 метра (в охранных зонах воздушных линий электропередачи);</w:t>
      </w:r>
    </w:p>
    <w:p w:rsidR="00433482" w:rsidRPr="00E77D06" w:rsidRDefault="00433482" w:rsidP="00096FEF">
      <w:pPr>
        <w:numPr>
          <w:ilvl w:val="0"/>
          <w:numId w:val="9"/>
        </w:numPr>
        <w:tabs>
          <w:tab w:val="left" w:pos="993"/>
        </w:tabs>
        <w:ind w:left="0" w:firstLine="709"/>
        <w:jc w:val="both"/>
        <w:rPr>
          <w:sz w:val="24"/>
          <w:szCs w:val="24"/>
        </w:rPr>
      </w:pPr>
      <w:r w:rsidRPr="00E77D06">
        <w:rPr>
          <w:sz w:val="24"/>
          <w:szCs w:val="24"/>
        </w:rPr>
        <w:t>земляные работы на глубине более 0,3 метра (на вспахиваемых землях на глубине более 0,45 метра), а также планировка грунта (в охранных зонах подземных кабельных линий электропередачи);</w:t>
      </w:r>
    </w:p>
    <w:p w:rsidR="00433482" w:rsidRPr="00E77D06" w:rsidRDefault="00433482" w:rsidP="00096FEF">
      <w:pPr>
        <w:numPr>
          <w:ilvl w:val="0"/>
          <w:numId w:val="9"/>
        </w:numPr>
        <w:tabs>
          <w:tab w:val="left" w:pos="993"/>
        </w:tabs>
        <w:ind w:left="0" w:firstLine="709"/>
        <w:jc w:val="both"/>
        <w:rPr>
          <w:sz w:val="24"/>
          <w:szCs w:val="24"/>
        </w:rPr>
      </w:pPr>
      <w:r w:rsidRPr="00E77D06">
        <w:rPr>
          <w:sz w:val="24"/>
          <w:szCs w:val="24"/>
        </w:rPr>
        <w:t>полив сельскохозяйственных культур в случае, если высота струи воды может составить свыше 3 метров (в охранных зонах воздушных линий электропередачи);</w:t>
      </w:r>
    </w:p>
    <w:p w:rsidR="00433482" w:rsidRPr="00E77D06" w:rsidRDefault="00433482" w:rsidP="00096FEF">
      <w:pPr>
        <w:numPr>
          <w:ilvl w:val="0"/>
          <w:numId w:val="9"/>
        </w:numPr>
        <w:tabs>
          <w:tab w:val="left" w:pos="993"/>
        </w:tabs>
        <w:ind w:left="0" w:firstLine="709"/>
        <w:jc w:val="both"/>
        <w:rPr>
          <w:sz w:val="24"/>
          <w:szCs w:val="24"/>
        </w:rPr>
      </w:pPr>
      <w:r w:rsidRPr="00E77D06">
        <w:rPr>
          <w:sz w:val="24"/>
          <w:szCs w:val="24"/>
        </w:rPr>
        <w:t>полевые сельскохозяйственные работы с применением сельскохозяйственных машин и оборудования высотой более 4 метров (в охранных зонах воздушных линий электропередачи) или полевые сельскохозяйственные работы, связанные с вспашкой земли (в охранных зонах кабельных линий электропередачи).</w:t>
      </w:r>
    </w:p>
    <w:p w:rsidR="00433482" w:rsidRPr="00E77D06" w:rsidRDefault="00433482" w:rsidP="00096FEF">
      <w:pPr>
        <w:ind w:firstLine="709"/>
        <w:jc w:val="both"/>
        <w:rPr>
          <w:sz w:val="24"/>
          <w:szCs w:val="24"/>
        </w:rPr>
      </w:pPr>
      <w:r w:rsidRPr="00E77D06">
        <w:rPr>
          <w:sz w:val="24"/>
          <w:szCs w:val="24"/>
        </w:rPr>
        <w:t xml:space="preserve">В охранных зонах, установленных для объектов </w:t>
      </w:r>
      <w:proofErr w:type="spellStart"/>
      <w:r w:rsidRPr="00E77D06">
        <w:rPr>
          <w:sz w:val="24"/>
          <w:szCs w:val="24"/>
        </w:rPr>
        <w:t>электросетевого</w:t>
      </w:r>
      <w:proofErr w:type="spellEnd"/>
      <w:r w:rsidRPr="00E77D06">
        <w:rPr>
          <w:sz w:val="24"/>
          <w:szCs w:val="24"/>
        </w:rPr>
        <w:t xml:space="preserve"> хозяйства напряжением до 1000 вольт, помимо действий, предусмотренных абзацем выше настоящих Правил, без письменного решения о согласовании сетевых организаций запрещается:</w:t>
      </w:r>
    </w:p>
    <w:p w:rsidR="00433482" w:rsidRPr="00E77D06" w:rsidRDefault="00433482" w:rsidP="00096FEF">
      <w:pPr>
        <w:numPr>
          <w:ilvl w:val="0"/>
          <w:numId w:val="10"/>
        </w:numPr>
        <w:tabs>
          <w:tab w:val="left" w:pos="993"/>
        </w:tabs>
        <w:ind w:left="0" w:firstLine="709"/>
        <w:jc w:val="both"/>
        <w:rPr>
          <w:sz w:val="24"/>
          <w:szCs w:val="24"/>
        </w:rPr>
      </w:pPr>
      <w:r w:rsidRPr="00E77D06">
        <w:rPr>
          <w:sz w:val="24"/>
          <w:szCs w:val="24"/>
        </w:rPr>
        <w:t>размещать детские и спортивные площадки, стадионы, рынки, торговые точки, полевые станы, загоны для скота, гаражи и стоянки всех видов машин и механизмов, садовые, огородные и дачные земельные участки, объекты садоводческих, огороднических или дачных некоммерческих объединений, объекты жилищного строительства, в том числе индивидуального (в охранных зонах воздушных линий электропередачи);</w:t>
      </w:r>
    </w:p>
    <w:p w:rsidR="00433482" w:rsidRPr="00E77D06" w:rsidRDefault="00433482" w:rsidP="00096FEF">
      <w:pPr>
        <w:numPr>
          <w:ilvl w:val="0"/>
          <w:numId w:val="10"/>
        </w:numPr>
        <w:tabs>
          <w:tab w:val="left" w:pos="993"/>
        </w:tabs>
        <w:ind w:left="0" w:firstLine="709"/>
        <w:jc w:val="both"/>
        <w:rPr>
          <w:sz w:val="24"/>
          <w:szCs w:val="24"/>
        </w:rPr>
      </w:pPr>
      <w:r w:rsidRPr="00E77D06">
        <w:rPr>
          <w:sz w:val="24"/>
          <w:szCs w:val="24"/>
        </w:rPr>
        <w:t>складировать или размещать хранилища любых, в том числе горюче-смазочных, материалов;</w:t>
      </w:r>
    </w:p>
    <w:p w:rsidR="00433482" w:rsidRPr="00E77D06" w:rsidRDefault="00433482" w:rsidP="00096FEF">
      <w:pPr>
        <w:numPr>
          <w:ilvl w:val="0"/>
          <w:numId w:val="10"/>
        </w:numPr>
        <w:tabs>
          <w:tab w:val="left" w:pos="993"/>
        </w:tabs>
        <w:ind w:left="0" w:firstLine="709"/>
        <w:jc w:val="both"/>
        <w:rPr>
          <w:sz w:val="24"/>
          <w:szCs w:val="24"/>
        </w:rPr>
      </w:pPr>
      <w:r w:rsidRPr="00E77D06">
        <w:rPr>
          <w:sz w:val="24"/>
          <w:szCs w:val="24"/>
        </w:rPr>
        <w:t>устраивать причалы для стоянки судов, барж и плавучих кранов, бросать якоря с судов и осуществлять их проход с отданными якорями, цепями, лотами, волокушами и тралами (в охранных зонах подводных кабельных линий электропередачи).</w:t>
      </w:r>
    </w:p>
    <w:p w:rsidR="00433482" w:rsidRPr="00E77D06" w:rsidRDefault="00433482" w:rsidP="00096FEF">
      <w:pPr>
        <w:ind w:firstLine="709"/>
        <w:jc w:val="both"/>
        <w:rPr>
          <w:sz w:val="24"/>
          <w:szCs w:val="24"/>
        </w:rPr>
      </w:pPr>
      <w:proofErr w:type="gramStart"/>
      <w:r w:rsidRPr="00E77D06">
        <w:rPr>
          <w:sz w:val="24"/>
          <w:szCs w:val="24"/>
        </w:rPr>
        <w:t>При совпадении (пересечении) охранной зоны с полосой отвода и (или) охранной зоной железных дорог, полосой отвода и (или) придорожной полосой автомобильных дорог, охранными зонами трубопроводов, линий связи и других объектов проведение работ, связанных с эксплуатацией этих объектов, на совпадающих участках территорий осуществляется заинтересованными лицами по согласованию в соответствии с законодательством Российской Федерации, регламентирующим порядок установления и использования охранных зон, придорожных</w:t>
      </w:r>
      <w:proofErr w:type="gramEnd"/>
      <w:r w:rsidRPr="00E77D06">
        <w:rPr>
          <w:sz w:val="24"/>
          <w:szCs w:val="24"/>
        </w:rPr>
        <w:t xml:space="preserve"> зон, полос отвода соответствующих объектов с обязательным заключением соглашения о взаимодействии в случае возникновения аварии.</w:t>
      </w:r>
    </w:p>
    <w:p w:rsidR="00433482" w:rsidRPr="00E77D06" w:rsidRDefault="00433482" w:rsidP="00096FEF">
      <w:pPr>
        <w:ind w:firstLine="709"/>
        <w:jc w:val="both"/>
        <w:rPr>
          <w:sz w:val="24"/>
          <w:szCs w:val="24"/>
        </w:rPr>
      </w:pPr>
      <w:proofErr w:type="gramStart"/>
      <w:r w:rsidRPr="00E77D06">
        <w:rPr>
          <w:sz w:val="24"/>
          <w:szCs w:val="24"/>
        </w:rPr>
        <w:t>На автомобильных дорогах в местах пересечения с воздушными линиями электропередачи владельцами автомобильных дорог должна обеспечиваться установка дорожных знаков, запрещающих остановку транспорта в охранных зонах указанных линий с проектным номинальным классом напряжения 330 киловольт и выше и проезд транспортных средств высотой с грузом или без груза более 4,5 метра в охранных зонах воздушных линий электропередачи независимо от проектного номинального класса напряжения.</w:t>
      </w:r>
      <w:proofErr w:type="gramEnd"/>
    </w:p>
    <w:p w:rsidR="00B439EA" w:rsidRPr="00E77D06" w:rsidRDefault="00433482" w:rsidP="00096FEF">
      <w:pPr>
        <w:ind w:firstLine="709"/>
        <w:jc w:val="both"/>
        <w:rPr>
          <w:sz w:val="24"/>
          <w:szCs w:val="24"/>
        </w:rPr>
      </w:pPr>
      <w:proofErr w:type="gramStart"/>
      <w:r w:rsidRPr="00E77D06">
        <w:rPr>
          <w:sz w:val="24"/>
          <w:szCs w:val="24"/>
        </w:rPr>
        <w:t>Лица, производящие земляные работы, при обнаружении кабеля, не указанного в технической документации на производство работ, обязаны немедленно прекратить эти работы, принять меры к обеспечению сохранности кабеля и в течение суток сообщить об этом сетевой организации, владеющей на праве собственности (ином законном основании) указанной кабельной линией, либо федеральному органу исполнительной власти, осуществляющему федеральный государственный энергетический надзор.</w:t>
      </w:r>
      <w:proofErr w:type="gramEnd"/>
    </w:p>
    <w:p w:rsidR="006646CE" w:rsidRPr="00E77D06" w:rsidRDefault="006646CE" w:rsidP="00096FEF">
      <w:pPr>
        <w:ind w:firstLine="709"/>
        <w:jc w:val="both"/>
        <w:rPr>
          <w:sz w:val="24"/>
          <w:szCs w:val="24"/>
        </w:rPr>
      </w:pPr>
    </w:p>
    <w:p w:rsidR="006646CE" w:rsidRPr="00E77D06" w:rsidRDefault="006646CE" w:rsidP="006646CE">
      <w:pPr>
        <w:ind w:firstLine="708"/>
        <w:jc w:val="both"/>
        <w:rPr>
          <w:b/>
          <w:bCs/>
          <w:sz w:val="24"/>
          <w:szCs w:val="24"/>
        </w:rPr>
      </w:pPr>
      <w:r w:rsidRPr="00E77D06">
        <w:rPr>
          <w:b/>
          <w:sz w:val="24"/>
          <w:szCs w:val="24"/>
        </w:rPr>
        <w:t>6. Ограничения использования земельных участков и объектов капитального строительства в границах охранных</w:t>
      </w:r>
      <w:r w:rsidRPr="00E77D06">
        <w:rPr>
          <w:b/>
          <w:bCs/>
          <w:sz w:val="24"/>
          <w:szCs w:val="24"/>
        </w:rPr>
        <w:t xml:space="preserve"> зон линий и сооружений связи.</w:t>
      </w:r>
    </w:p>
    <w:p w:rsidR="006646CE" w:rsidRPr="00E77D06" w:rsidRDefault="006646CE" w:rsidP="006646CE">
      <w:pPr>
        <w:ind w:firstLine="708"/>
        <w:jc w:val="both"/>
        <w:rPr>
          <w:sz w:val="24"/>
          <w:szCs w:val="24"/>
        </w:rPr>
      </w:pPr>
      <w:r w:rsidRPr="00E77D06">
        <w:rPr>
          <w:sz w:val="24"/>
          <w:szCs w:val="24"/>
        </w:rPr>
        <w:t xml:space="preserve">В границах охранных зон линий и сооружений связи запрещается возведение зданий и сооружений, а также посадка деревьев. </w:t>
      </w:r>
    </w:p>
    <w:p w:rsidR="006646CE" w:rsidRPr="00E77D06" w:rsidRDefault="006646CE" w:rsidP="006646CE">
      <w:pPr>
        <w:ind w:firstLine="708"/>
        <w:jc w:val="both"/>
        <w:rPr>
          <w:sz w:val="24"/>
          <w:szCs w:val="24"/>
        </w:rPr>
      </w:pPr>
      <w:r w:rsidRPr="00E77D06">
        <w:rPr>
          <w:sz w:val="24"/>
          <w:szCs w:val="24"/>
        </w:rPr>
        <w:t>Трассы линий связи должны периодически расчищаться от кустарников и деревьев, содержаться в безопасном в пожарном отношении состоянии, должна поддерживаться установленная ширина просек. Деревья, создающие угрозу проводам линий связи и опорам линий связи, должны быть вырублены с оформлением в установленном порядке лесорубочных билетов (ордеров).</w:t>
      </w:r>
    </w:p>
    <w:p w:rsidR="006646CE" w:rsidRPr="00E77D06" w:rsidRDefault="006646CE" w:rsidP="00096FEF">
      <w:pPr>
        <w:ind w:firstLine="709"/>
        <w:jc w:val="both"/>
        <w:rPr>
          <w:sz w:val="24"/>
          <w:szCs w:val="24"/>
        </w:rPr>
      </w:pPr>
    </w:p>
    <w:p w:rsidR="00E100C7" w:rsidRPr="00E77D06" w:rsidRDefault="006646CE" w:rsidP="00096FEF">
      <w:pPr>
        <w:ind w:firstLine="709"/>
        <w:jc w:val="both"/>
        <w:rPr>
          <w:b/>
          <w:sz w:val="24"/>
          <w:szCs w:val="24"/>
        </w:rPr>
      </w:pPr>
      <w:r w:rsidRPr="00E77D06">
        <w:rPr>
          <w:b/>
          <w:sz w:val="24"/>
          <w:szCs w:val="24"/>
        </w:rPr>
        <w:t>7</w:t>
      </w:r>
      <w:r w:rsidR="00E100C7" w:rsidRPr="00E77D06">
        <w:rPr>
          <w:b/>
          <w:sz w:val="24"/>
          <w:szCs w:val="24"/>
        </w:rPr>
        <w:t>. Ограничения использования земельных участков и объектов капитального строительства в границах придорожных полос.</w:t>
      </w:r>
    </w:p>
    <w:p w:rsidR="00E100C7" w:rsidRPr="00E77D06" w:rsidRDefault="00E100C7" w:rsidP="00096FEF">
      <w:pPr>
        <w:ind w:firstLine="709"/>
        <w:jc w:val="both"/>
        <w:rPr>
          <w:sz w:val="24"/>
          <w:szCs w:val="24"/>
        </w:rPr>
      </w:pPr>
      <w:proofErr w:type="gramStart"/>
      <w:r w:rsidRPr="00E77D06">
        <w:rPr>
          <w:sz w:val="24"/>
          <w:szCs w:val="24"/>
        </w:rPr>
        <w:t>Придорожные полосы автомобильной дороги - территории, которые прилегают с обеих сторон к полосе отвода автомобильной дороги и в границах которых устанавливается особый режим использования земельных участков (частей земельных участков) в целях обеспечения требований безопасности дорожного движения, а также нормальных условий реконструкции, капитального ремонта, ремонта, содержания автомобильной дороги, ее сохранности с учетом перспектив развития автомобильной дороги.</w:t>
      </w:r>
      <w:proofErr w:type="gramEnd"/>
    </w:p>
    <w:p w:rsidR="00755344" w:rsidRPr="00E77D06" w:rsidRDefault="00E100C7" w:rsidP="00CF62D4">
      <w:pPr>
        <w:ind w:firstLine="709"/>
        <w:jc w:val="both"/>
        <w:rPr>
          <w:sz w:val="24"/>
          <w:szCs w:val="24"/>
        </w:rPr>
      </w:pPr>
      <w:r w:rsidRPr="00E77D06">
        <w:rPr>
          <w:sz w:val="24"/>
          <w:szCs w:val="24"/>
        </w:rPr>
        <w:t>Строительство, реконструкция в границах придорожных полос автомобильной дороги объектов капитального строительства, объектов, предназначенных для осуществления дорожной деятельности, объектов дорожного сервиса, установка рекламных конструкций, информационных щитов и указателей допускаются при наличии согласия в письменной форме владельца автомобильной дороги. Это согласие должно содержать технические требования и условия, подлежащие обязательному исполнению лицами, осуществляющими строительство, реконструкцию в границах придорожных полос автомобильной дороги таких объектов, установку рекламных конструкций, информационных щитов и указателей (далее в настоящей статье - технические требования и условия, подле</w:t>
      </w:r>
      <w:r w:rsidR="00CF62D4" w:rsidRPr="00E77D06">
        <w:rPr>
          <w:sz w:val="24"/>
          <w:szCs w:val="24"/>
        </w:rPr>
        <w:t>жащие обязательному исполнению).</w:t>
      </w:r>
    </w:p>
    <w:p w:rsidR="006646CE" w:rsidRPr="00E77D06" w:rsidRDefault="006646CE" w:rsidP="00CF62D4">
      <w:pPr>
        <w:ind w:firstLine="709"/>
        <w:jc w:val="both"/>
        <w:rPr>
          <w:sz w:val="24"/>
          <w:szCs w:val="24"/>
        </w:rPr>
      </w:pPr>
    </w:p>
    <w:p w:rsidR="00831B5C" w:rsidRPr="00E77D06" w:rsidRDefault="00831B5C" w:rsidP="00831B5C">
      <w:pPr>
        <w:ind w:firstLine="709"/>
        <w:jc w:val="both"/>
        <w:rPr>
          <w:b/>
          <w:sz w:val="24"/>
          <w:szCs w:val="24"/>
        </w:rPr>
      </w:pPr>
      <w:r w:rsidRPr="00E77D06">
        <w:rPr>
          <w:b/>
          <w:sz w:val="24"/>
          <w:szCs w:val="24"/>
        </w:rPr>
        <w:t>8. Ограничения использования земельных участков и объектов капитального строительства в границах зон затопления (подтопления).</w:t>
      </w:r>
    </w:p>
    <w:p w:rsidR="00831B5C" w:rsidRPr="00E77D06" w:rsidRDefault="00831B5C" w:rsidP="00831B5C">
      <w:pPr>
        <w:ind w:firstLine="709"/>
        <w:jc w:val="both"/>
        <w:rPr>
          <w:sz w:val="24"/>
          <w:szCs w:val="24"/>
        </w:rPr>
      </w:pPr>
      <w:r w:rsidRPr="00E77D06">
        <w:rPr>
          <w:sz w:val="24"/>
          <w:szCs w:val="24"/>
        </w:rPr>
        <w:t>Запрещается размещать в пределах зоны: объекты жилой застройки, объекты социальной инфраструктуры, животноводческие комплексы и крупные фермы, производственные объекты, базы и склады материально – технических ресурсов, новые объекты железных дорог, новые электрические системы, тепловые электростанции, трассы магистральных кабельных линий связи.</w:t>
      </w:r>
    </w:p>
    <w:p w:rsidR="00831B5C" w:rsidRPr="00E77D06" w:rsidRDefault="00831B5C" w:rsidP="00831B5C">
      <w:pPr>
        <w:ind w:firstLine="709"/>
        <w:jc w:val="both"/>
        <w:rPr>
          <w:sz w:val="24"/>
          <w:szCs w:val="24"/>
        </w:rPr>
      </w:pPr>
      <w:proofErr w:type="gramStart"/>
      <w:r w:rsidRPr="00E77D06">
        <w:rPr>
          <w:sz w:val="24"/>
          <w:szCs w:val="24"/>
        </w:rPr>
        <w:t>Допускается с соблюдением установленных природоохранных требований регулируемая рекреационная деятельность, регламентированные охота и рыболовство, использование акваторий для нужд водного транспорта, прокладка различного вида коммуникаций, совмещенных с сооружениями инженерной защиты.</w:t>
      </w:r>
      <w:proofErr w:type="gramEnd"/>
    </w:p>
    <w:p w:rsidR="00831B5C" w:rsidRPr="00E77D06" w:rsidRDefault="00831B5C" w:rsidP="00831B5C">
      <w:pPr>
        <w:ind w:firstLine="709"/>
        <w:jc w:val="both"/>
        <w:rPr>
          <w:sz w:val="24"/>
          <w:szCs w:val="24"/>
        </w:rPr>
      </w:pPr>
      <w:r w:rsidRPr="00E77D06">
        <w:rPr>
          <w:sz w:val="24"/>
          <w:szCs w:val="24"/>
        </w:rPr>
        <w:t>Расширение и реконструкция существующих зданий и сооружений производственного и непроизводственного назначения возможно только после создания систем инженерной защиты территории.</w:t>
      </w:r>
    </w:p>
    <w:p w:rsidR="006646CE" w:rsidRPr="00E77D06" w:rsidRDefault="006646CE" w:rsidP="00CF62D4">
      <w:pPr>
        <w:ind w:firstLine="709"/>
        <w:jc w:val="both"/>
        <w:rPr>
          <w:sz w:val="24"/>
          <w:szCs w:val="24"/>
        </w:rPr>
      </w:pPr>
    </w:p>
    <w:sectPr w:rsidR="006646CE" w:rsidRPr="00E77D06" w:rsidSect="00AF4AED">
      <w:pgSz w:w="11907" w:h="16840" w:code="9"/>
      <w:pgMar w:top="1134" w:right="567" w:bottom="709" w:left="1134" w:header="720" w:footer="720" w:gutter="0"/>
      <w:cols w:space="708"/>
      <w:noEndnote/>
      <w:docGrid w:linePitch="7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C01E5" w:rsidRDefault="00AC01E5">
      <w:r>
        <w:separator/>
      </w:r>
    </w:p>
  </w:endnote>
  <w:endnote w:type="continuationSeparator" w:id="0">
    <w:p w:rsidR="00AC01E5" w:rsidRDefault="00AC01E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1002AFF" w:usb1="C0000002" w:usb2="00000008" w:usb3="00000000" w:csb0="000101F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Times New Roman CYR">
    <w:panose1 w:val="02020603050405020304"/>
    <w:charset w:val="CC"/>
    <w:family w:val="roman"/>
    <w:pitch w:val="variable"/>
    <w:sig w:usb0="E0002AFF" w:usb1="C0007841"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C01E5" w:rsidRDefault="00AC01E5">
      <w:r>
        <w:separator/>
      </w:r>
    </w:p>
  </w:footnote>
  <w:footnote w:type="continuationSeparator" w:id="0">
    <w:p w:rsidR="00AC01E5" w:rsidRDefault="00AC01E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D14BAE"/>
    <w:multiLevelType w:val="multilevel"/>
    <w:tmpl w:val="661CB7F6"/>
    <w:lvl w:ilvl="0">
      <w:start w:val="8"/>
      <w:numFmt w:val="decimal"/>
      <w:lvlText w:val="%1."/>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lvl w:ilvl="1">
      <w:start w:val="1"/>
      <w:numFmt w:val="decimal"/>
      <w:lvlText w:val="%2)"/>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lvl w:ilvl="2">
      <w:start w:val="1"/>
      <w:numFmt w:val="decimal"/>
      <w:lvlText w:val="%3)"/>
      <w:lvlJc w:val="left"/>
      <w:pPr>
        <w:ind w:left="0" w:firstLine="0"/>
      </w:pPr>
      <w:rPr>
        <w:rFonts w:ascii="Arial Unicode MS" w:eastAsia="Arial Unicode MS" w:hAnsi="Arial Unicode MS" w:cs="Arial Unicode MS" w:hint="default"/>
        <w:b w:val="0"/>
        <w:bCs w:val="0"/>
        <w:i w:val="0"/>
        <w:iCs w:val="0"/>
        <w:smallCaps w:val="0"/>
        <w:strike w:val="0"/>
        <w:color w:val="000000"/>
        <w:spacing w:val="0"/>
        <w:w w:val="100"/>
        <w:position w:val="0"/>
        <w:sz w:val="20"/>
        <w:szCs w:val="20"/>
        <w:u w:val="none"/>
      </w:rPr>
    </w:lvl>
    <w:lvl w:ilvl="3">
      <w:start w:val="1"/>
      <w:numFmt w:val="decimal"/>
      <w:lvlText w:val="%4)"/>
      <w:lvlJc w:val="left"/>
      <w:pPr>
        <w:ind w:left="0" w:firstLine="0"/>
      </w:pPr>
      <w:rPr>
        <w:rFonts w:ascii="Arial Unicode MS" w:eastAsia="Arial Unicode MS" w:hAnsi="Arial Unicode MS" w:cs="Arial Unicode MS" w:hint="default"/>
        <w:b w:val="0"/>
        <w:bCs w:val="0"/>
        <w:i w:val="0"/>
        <w:iCs w:val="0"/>
        <w:smallCaps w:val="0"/>
        <w:strike w:val="0"/>
        <w:color w:val="000000"/>
        <w:spacing w:val="0"/>
        <w:w w:val="100"/>
        <w:position w:val="0"/>
        <w:sz w:val="20"/>
        <w:szCs w:val="20"/>
        <w:u w:val="none"/>
      </w:rPr>
    </w:lvl>
    <w:lvl w:ilvl="4">
      <w:start w:val="1"/>
      <w:numFmt w:val="decimal"/>
      <w:lvlText w:val="%5."/>
      <w:lvlJc w:val="left"/>
      <w:pPr>
        <w:ind w:left="0" w:firstLine="0"/>
      </w:pPr>
      <w:rPr>
        <w:rFonts w:ascii="Times New Roman" w:eastAsia="Calibri" w:hAnsi="Times New Roman" w:cs="Times New Roman" w:hint="default"/>
        <w:b w:val="0"/>
        <w:bCs w:val="0"/>
        <w:i w:val="0"/>
        <w:iCs w:val="0"/>
        <w:smallCaps w:val="0"/>
        <w:strike w:val="0"/>
        <w:color w:val="000000"/>
        <w:spacing w:val="0"/>
        <w:w w:val="100"/>
        <w:position w:val="0"/>
        <w:sz w:val="26"/>
        <w:szCs w:val="26"/>
        <w:u w:val="none"/>
      </w:rPr>
    </w:lvl>
    <w:lvl w:ilvl="5">
      <w:start w:val="1"/>
      <w:numFmt w:val="decimal"/>
      <w:lvlText w:val="%6."/>
      <w:lvlJc w:val="left"/>
      <w:pPr>
        <w:ind w:left="0" w:firstLine="0"/>
      </w:pPr>
      <w:rPr>
        <w:rFonts w:ascii="Times New Roman" w:eastAsia="Calibri" w:hAnsi="Times New Roman" w:cs="Times New Roman" w:hint="default"/>
        <w:b w:val="0"/>
        <w:bCs w:val="0"/>
        <w:i w:val="0"/>
        <w:iCs w:val="0"/>
        <w:smallCaps w:val="0"/>
        <w:strike w:val="0"/>
        <w:color w:val="000000"/>
        <w:spacing w:val="0"/>
        <w:w w:val="100"/>
        <w:position w:val="0"/>
        <w:sz w:val="24"/>
        <w:szCs w:val="24"/>
        <w:u w:val="none"/>
      </w:rPr>
    </w:lvl>
    <w:lvl w:ilvl="6">
      <w:start w:val="1"/>
      <w:numFmt w:val="decimal"/>
      <w:lvlText w:val="%7)"/>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lvl w:ilvl="7">
      <w:start w:val="1"/>
      <w:numFmt w:val="decimal"/>
      <w:lvlText w:val="%8."/>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lvl w:ilvl="8">
      <w:start w:val="1"/>
      <w:numFmt w:val="decimal"/>
      <w:lvlText w:val="%9)"/>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abstractNum>
  <w:abstractNum w:abstractNumId="1">
    <w:nsid w:val="071D0470"/>
    <w:multiLevelType w:val="multilevel"/>
    <w:tmpl w:val="CC800234"/>
    <w:lvl w:ilvl="0">
      <w:start w:val="8"/>
      <w:numFmt w:val="decimal"/>
      <w:lvlText w:val="%1."/>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lvl w:ilvl="1">
      <w:start w:val="1"/>
      <w:numFmt w:val="decimal"/>
      <w:lvlText w:val="%2)"/>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6"/>
        <w:szCs w:val="26"/>
        <w:u w:val="none"/>
      </w:rPr>
    </w:lvl>
    <w:lvl w:ilvl="2">
      <w:start w:val="1"/>
      <w:numFmt w:val="decimal"/>
      <w:lvlText w:val="%3)"/>
      <w:lvlJc w:val="left"/>
      <w:pPr>
        <w:ind w:left="0" w:firstLine="0"/>
      </w:pPr>
      <w:rPr>
        <w:rFonts w:ascii="Arial Unicode MS" w:eastAsia="Arial Unicode MS" w:hAnsi="Arial Unicode MS" w:cs="Arial Unicode MS" w:hint="default"/>
        <w:b w:val="0"/>
        <w:bCs w:val="0"/>
        <w:i w:val="0"/>
        <w:iCs w:val="0"/>
        <w:smallCaps w:val="0"/>
        <w:strike w:val="0"/>
        <w:color w:val="000000"/>
        <w:spacing w:val="0"/>
        <w:w w:val="100"/>
        <w:position w:val="0"/>
        <w:sz w:val="20"/>
        <w:szCs w:val="20"/>
        <w:u w:val="none"/>
      </w:rPr>
    </w:lvl>
    <w:lvl w:ilvl="3">
      <w:start w:val="1"/>
      <w:numFmt w:val="decimal"/>
      <w:lvlText w:val="%4)"/>
      <w:lvlJc w:val="left"/>
      <w:pPr>
        <w:ind w:left="0" w:firstLine="0"/>
      </w:pPr>
      <w:rPr>
        <w:rFonts w:ascii="Arial Unicode MS" w:eastAsia="Arial Unicode MS" w:hAnsi="Arial Unicode MS" w:cs="Arial Unicode MS" w:hint="default"/>
        <w:b w:val="0"/>
        <w:bCs w:val="0"/>
        <w:i w:val="0"/>
        <w:iCs w:val="0"/>
        <w:smallCaps w:val="0"/>
        <w:strike w:val="0"/>
        <w:color w:val="000000"/>
        <w:spacing w:val="0"/>
        <w:w w:val="100"/>
        <w:position w:val="0"/>
        <w:sz w:val="20"/>
        <w:szCs w:val="20"/>
        <w:u w:val="none"/>
      </w:rPr>
    </w:lvl>
    <w:lvl w:ilvl="4">
      <w:start w:val="1"/>
      <w:numFmt w:val="decimal"/>
      <w:lvlText w:val="%5."/>
      <w:lvlJc w:val="left"/>
      <w:pPr>
        <w:ind w:left="0" w:firstLine="0"/>
      </w:pPr>
      <w:rPr>
        <w:rFonts w:ascii="Times New Roman" w:eastAsia="Calibri" w:hAnsi="Times New Roman" w:cs="Times New Roman" w:hint="default"/>
        <w:b w:val="0"/>
        <w:bCs w:val="0"/>
        <w:i w:val="0"/>
        <w:iCs w:val="0"/>
        <w:smallCaps w:val="0"/>
        <w:strike w:val="0"/>
        <w:color w:val="000000"/>
        <w:spacing w:val="0"/>
        <w:w w:val="100"/>
        <w:position w:val="0"/>
        <w:sz w:val="24"/>
        <w:szCs w:val="24"/>
        <w:u w:val="none"/>
      </w:rPr>
    </w:lvl>
    <w:lvl w:ilvl="5">
      <w:start w:val="1"/>
      <w:numFmt w:val="decimal"/>
      <w:lvlText w:val="%6."/>
      <w:lvlJc w:val="left"/>
      <w:pPr>
        <w:ind w:left="0" w:firstLine="0"/>
      </w:pPr>
      <w:rPr>
        <w:rFonts w:ascii="Times New Roman" w:eastAsia="Calibri" w:hAnsi="Times New Roman" w:cs="Times New Roman" w:hint="default"/>
        <w:b w:val="0"/>
        <w:bCs w:val="0"/>
        <w:i w:val="0"/>
        <w:iCs w:val="0"/>
        <w:smallCaps w:val="0"/>
        <w:strike w:val="0"/>
        <w:color w:val="000000"/>
        <w:spacing w:val="0"/>
        <w:w w:val="100"/>
        <w:position w:val="0"/>
        <w:sz w:val="24"/>
        <w:szCs w:val="24"/>
        <w:u w:val="none"/>
      </w:rPr>
    </w:lvl>
    <w:lvl w:ilvl="6">
      <w:start w:val="1"/>
      <w:numFmt w:val="decimal"/>
      <w:lvlText w:val="%7)"/>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lvl w:ilvl="7">
      <w:start w:val="1"/>
      <w:numFmt w:val="decimal"/>
      <w:lvlText w:val="%8."/>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lvl w:ilvl="8">
      <w:start w:val="1"/>
      <w:numFmt w:val="decimal"/>
      <w:lvlText w:val="%9)"/>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abstractNum>
  <w:abstractNum w:abstractNumId="2">
    <w:nsid w:val="0DA5350D"/>
    <w:multiLevelType w:val="hybridMultilevel"/>
    <w:tmpl w:val="CE4A691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0DAE0B73"/>
    <w:multiLevelType w:val="hybridMultilevel"/>
    <w:tmpl w:val="6DF4931A"/>
    <w:lvl w:ilvl="0" w:tplc="04190001">
      <w:start w:val="1"/>
      <w:numFmt w:val="bullet"/>
      <w:lvlText w:val=""/>
      <w:lvlJc w:val="left"/>
      <w:pPr>
        <w:ind w:left="1429" w:hanging="360"/>
      </w:pPr>
      <w:rPr>
        <w:rFonts w:ascii="Symbol" w:hAnsi="Symbol" w:hint="default"/>
      </w:rPr>
    </w:lvl>
    <w:lvl w:ilvl="1" w:tplc="A1E413D6">
      <w:start w:val="1"/>
      <w:numFmt w:val="decimal"/>
      <w:lvlText w:val="%2."/>
      <w:lvlJc w:val="left"/>
      <w:pPr>
        <w:ind w:left="928" w:hanging="360"/>
      </w:pPr>
      <w:rPr>
        <w:rFonts w:hint="default"/>
        <w:b/>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11867300"/>
    <w:multiLevelType w:val="hybridMultilevel"/>
    <w:tmpl w:val="354E510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12CE173D"/>
    <w:multiLevelType w:val="hybridMultilevel"/>
    <w:tmpl w:val="C9C88ED2"/>
    <w:lvl w:ilvl="0" w:tplc="748804A8">
      <w:start w:val="1"/>
      <w:numFmt w:val="decimal"/>
      <w:lvlText w:val="%1."/>
      <w:lvlJc w:val="left"/>
      <w:pPr>
        <w:ind w:left="1429" w:hanging="360"/>
      </w:pPr>
      <w:rPr>
        <w:sz w:val="24"/>
        <w:szCs w:val="24"/>
      </w:rPr>
    </w:lvl>
    <w:lvl w:ilvl="1" w:tplc="CA4E8F58">
      <w:start w:val="1"/>
      <w:numFmt w:val="decimal"/>
      <w:lvlText w:val="%2)"/>
      <w:lvlJc w:val="left"/>
      <w:pPr>
        <w:ind w:left="2809" w:hanging="102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1CFA5A0A"/>
    <w:multiLevelType w:val="hybridMultilevel"/>
    <w:tmpl w:val="1054D8C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nsid w:val="22456C4C"/>
    <w:multiLevelType w:val="multilevel"/>
    <w:tmpl w:val="4E5C8316"/>
    <w:lvl w:ilvl="0">
      <w:start w:val="1"/>
      <w:numFmt w:val="decimal"/>
      <w:lvlText w:val="%1."/>
      <w:lvlJc w:val="left"/>
      <w:pPr>
        <w:ind w:left="142"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lvl w:ilvl="1">
      <w:start w:val="1"/>
      <w:numFmt w:val="decimal"/>
      <w:lvlText w:val="%2)"/>
      <w:lvlJc w:val="left"/>
      <w:pPr>
        <w:ind w:left="142"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lvl w:ilvl="2">
      <w:start w:val="1"/>
      <w:numFmt w:val="decimal"/>
      <w:lvlText w:val="%3)"/>
      <w:lvlJc w:val="left"/>
      <w:pPr>
        <w:ind w:left="142" w:firstLine="0"/>
      </w:pPr>
      <w:rPr>
        <w:rFonts w:ascii="Arial Unicode MS" w:eastAsia="Arial Unicode MS" w:hAnsi="Arial Unicode MS" w:cs="Arial Unicode MS" w:hint="default"/>
        <w:b w:val="0"/>
        <w:bCs w:val="0"/>
        <w:i w:val="0"/>
        <w:iCs w:val="0"/>
        <w:smallCaps w:val="0"/>
        <w:strike w:val="0"/>
        <w:color w:val="000000"/>
        <w:spacing w:val="0"/>
        <w:w w:val="100"/>
        <w:position w:val="0"/>
        <w:sz w:val="20"/>
        <w:szCs w:val="20"/>
        <w:u w:val="none"/>
      </w:rPr>
    </w:lvl>
    <w:lvl w:ilvl="3">
      <w:start w:val="1"/>
      <w:numFmt w:val="decimal"/>
      <w:lvlText w:val="%4)"/>
      <w:lvlJc w:val="left"/>
      <w:pPr>
        <w:ind w:left="142" w:firstLine="0"/>
      </w:pPr>
      <w:rPr>
        <w:rFonts w:ascii="Arial Unicode MS" w:eastAsia="Arial Unicode MS" w:hAnsi="Arial Unicode MS" w:cs="Arial Unicode MS" w:hint="default"/>
        <w:b w:val="0"/>
        <w:bCs w:val="0"/>
        <w:i w:val="0"/>
        <w:iCs w:val="0"/>
        <w:smallCaps w:val="0"/>
        <w:strike w:val="0"/>
        <w:color w:val="000000"/>
        <w:spacing w:val="0"/>
        <w:w w:val="100"/>
        <w:position w:val="0"/>
        <w:sz w:val="20"/>
        <w:szCs w:val="20"/>
        <w:u w:val="none"/>
      </w:rPr>
    </w:lvl>
    <w:lvl w:ilvl="4">
      <w:start w:val="9"/>
      <w:numFmt w:val="decimal"/>
      <w:lvlText w:val="%5."/>
      <w:lvlJc w:val="left"/>
      <w:pPr>
        <w:ind w:left="142" w:firstLine="0"/>
      </w:pPr>
      <w:rPr>
        <w:rFonts w:ascii="Times New Roman" w:eastAsia="Calibri" w:hAnsi="Times New Roman" w:cs="Times New Roman" w:hint="default"/>
        <w:b/>
        <w:bCs w:val="0"/>
        <w:i w:val="0"/>
        <w:iCs w:val="0"/>
        <w:smallCaps w:val="0"/>
        <w:strike w:val="0"/>
        <w:color w:val="000000"/>
        <w:spacing w:val="0"/>
        <w:w w:val="100"/>
        <w:position w:val="0"/>
        <w:sz w:val="26"/>
        <w:szCs w:val="26"/>
        <w:u w:val="none"/>
      </w:rPr>
    </w:lvl>
    <w:lvl w:ilvl="5">
      <w:start w:val="1"/>
      <w:numFmt w:val="decimal"/>
      <w:lvlText w:val="%6."/>
      <w:lvlJc w:val="left"/>
      <w:pPr>
        <w:ind w:left="142" w:firstLine="0"/>
      </w:pPr>
      <w:rPr>
        <w:rFonts w:ascii="Times New Roman" w:eastAsia="Calibri" w:hAnsi="Times New Roman" w:cs="Times New Roman" w:hint="default"/>
        <w:b w:val="0"/>
        <w:bCs w:val="0"/>
        <w:i w:val="0"/>
        <w:iCs w:val="0"/>
        <w:smallCaps w:val="0"/>
        <w:strike w:val="0"/>
        <w:color w:val="000000"/>
        <w:spacing w:val="0"/>
        <w:w w:val="100"/>
        <w:position w:val="0"/>
        <w:sz w:val="24"/>
        <w:szCs w:val="24"/>
        <w:u w:val="none"/>
      </w:rPr>
    </w:lvl>
    <w:lvl w:ilvl="6">
      <w:start w:val="1"/>
      <w:numFmt w:val="decimal"/>
      <w:lvlText w:val="%7)"/>
      <w:lvlJc w:val="left"/>
      <w:pPr>
        <w:ind w:left="142"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lvl w:ilvl="7">
      <w:start w:val="1"/>
      <w:numFmt w:val="decimal"/>
      <w:lvlText w:val="%8."/>
      <w:lvlJc w:val="left"/>
      <w:pPr>
        <w:ind w:left="142"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lvl w:ilvl="8">
      <w:start w:val="1"/>
      <w:numFmt w:val="decimal"/>
      <w:lvlText w:val="%9)"/>
      <w:lvlJc w:val="left"/>
      <w:pPr>
        <w:ind w:left="142"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abstractNum>
  <w:abstractNum w:abstractNumId="8">
    <w:nsid w:val="25600F99"/>
    <w:multiLevelType w:val="hybridMultilevel"/>
    <w:tmpl w:val="C610DBAA"/>
    <w:lvl w:ilvl="0" w:tplc="8BB66068">
      <w:start w:val="6"/>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79F452A"/>
    <w:multiLevelType w:val="hybridMultilevel"/>
    <w:tmpl w:val="5BC280DC"/>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93765A0"/>
    <w:multiLevelType w:val="multilevel"/>
    <w:tmpl w:val="65F27756"/>
    <w:lvl w:ilvl="0">
      <w:start w:val="8"/>
      <w:numFmt w:val="decimal"/>
      <w:lvlText w:val="%1."/>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lvl w:ilvl="1">
      <w:start w:val="1"/>
      <w:numFmt w:val="decimal"/>
      <w:lvlText w:val="%2)"/>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lvl w:ilvl="2">
      <w:start w:val="1"/>
      <w:numFmt w:val="decimal"/>
      <w:lvlText w:val="%3)"/>
      <w:lvlJc w:val="left"/>
      <w:pPr>
        <w:ind w:left="0" w:firstLine="0"/>
      </w:pPr>
      <w:rPr>
        <w:rFonts w:ascii="Arial Unicode MS" w:eastAsia="Arial Unicode MS" w:hAnsi="Arial Unicode MS" w:cs="Arial Unicode MS" w:hint="default"/>
        <w:b w:val="0"/>
        <w:bCs w:val="0"/>
        <w:i w:val="0"/>
        <w:iCs w:val="0"/>
        <w:smallCaps w:val="0"/>
        <w:strike w:val="0"/>
        <w:color w:val="000000"/>
        <w:spacing w:val="0"/>
        <w:w w:val="100"/>
        <w:position w:val="0"/>
        <w:sz w:val="20"/>
        <w:szCs w:val="20"/>
        <w:u w:val="none"/>
      </w:rPr>
    </w:lvl>
    <w:lvl w:ilvl="3">
      <w:start w:val="1"/>
      <w:numFmt w:val="decimal"/>
      <w:lvlText w:val="%4)"/>
      <w:lvlJc w:val="left"/>
      <w:pPr>
        <w:ind w:left="0" w:firstLine="0"/>
      </w:pPr>
      <w:rPr>
        <w:rFonts w:ascii="Arial Unicode MS" w:eastAsia="Arial Unicode MS" w:hAnsi="Arial Unicode MS" w:cs="Arial Unicode MS" w:hint="default"/>
        <w:b w:val="0"/>
        <w:bCs w:val="0"/>
        <w:i w:val="0"/>
        <w:iCs w:val="0"/>
        <w:smallCaps w:val="0"/>
        <w:strike w:val="0"/>
        <w:color w:val="000000"/>
        <w:spacing w:val="0"/>
        <w:w w:val="100"/>
        <w:position w:val="0"/>
        <w:sz w:val="20"/>
        <w:szCs w:val="20"/>
        <w:u w:val="none"/>
      </w:rPr>
    </w:lvl>
    <w:lvl w:ilvl="4">
      <w:start w:val="1"/>
      <w:numFmt w:val="decimal"/>
      <w:lvlText w:val="%5."/>
      <w:lvlJc w:val="left"/>
      <w:pPr>
        <w:ind w:left="0" w:firstLine="0"/>
      </w:pPr>
      <w:rPr>
        <w:rFonts w:ascii="Times New Roman" w:eastAsia="Calibri" w:hAnsi="Times New Roman" w:cs="Times New Roman" w:hint="default"/>
        <w:b w:val="0"/>
        <w:bCs w:val="0"/>
        <w:i w:val="0"/>
        <w:iCs w:val="0"/>
        <w:smallCaps w:val="0"/>
        <w:strike w:val="0"/>
        <w:color w:val="000000"/>
        <w:spacing w:val="0"/>
        <w:w w:val="100"/>
        <w:position w:val="0"/>
        <w:sz w:val="24"/>
        <w:szCs w:val="24"/>
        <w:u w:val="none"/>
      </w:rPr>
    </w:lvl>
    <w:lvl w:ilvl="5">
      <w:start w:val="1"/>
      <w:numFmt w:val="decimal"/>
      <w:lvlText w:val="%6."/>
      <w:lvlJc w:val="left"/>
      <w:pPr>
        <w:ind w:left="0" w:firstLine="0"/>
      </w:pPr>
      <w:rPr>
        <w:rFonts w:ascii="Times New Roman" w:eastAsia="Calibri" w:hAnsi="Times New Roman" w:cs="Times New Roman" w:hint="default"/>
        <w:b w:val="0"/>
        <w:bCs w:val="0"/>
        <w:i w:val="0"/>
        <w:iCs w:val="0"/>
        <w:smallCaps w:val="0"/>
        <w:strike w:val="0"/>
        <w:color w:val="000000"/>
        <w:spacing w:val="0"/>
        <w:w w:val="100"/>
        <w:position w:val="0"/>
        <w:sz w:val="24"/>
        <w:szCs w:val="24"/>
        <w:u w:val="none"/>
      </w:rPr>
    </w:lvl>
    <w:lvl w:ilvl="6">
      <w:start w:val="1"/>
      <w:numFmt w:val="decimal"/>
      <w:lvlText w:val="%7)"/>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lvl w:ilvl="7">
      <w:start w:val="1"/>
      <w:numFmt w:val="decimal"/>
      <w:lvlText w:val="%8."/>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lvl w:ilvl="8">
      <w:start w:val="1"/>
      <w:numFmt w:val="decimal"/>
      <w:lvlText w:val="%9)"/>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abstractNum>
  <w:abstractNum w:abstractNumId="11">
    <w:nsid w:val="2A7924AB"/>
    <w:multiLevelType w:val="hybridMultilevel"/>
    <w:tmpl w:val="1494F2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A9C56DA"/>
    <w:multiLevelType w:val="multilevel"/>
    <w:tmpl w:val="45D45B24"/>
    <w:lvl w:ilvl="0">
      <w:start w:val="8"/>
      <w:numFmt w:val="decimal"/>
      <w:lvlText w:val="%1."/>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lvl w:ilvl="1">
      <w:start w:val="1"/>
      <w:numFmt w:val="decimal"/>
      <w:lvlText w:val="%2)"/>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lvl w:ilvl="2">
      <w:start w:val="1"/>
      <w:numFmt w:val="decimal"/>
      <w:lvlText w:val="%3)"/>
      <w:lvlJc w:val="left"/>
      <w:pPr>
        <w:ind w:left="0" w:firstLine="0"/>
      </w:pPr>
      <w:rPr>
        <w:rFonts w:ascii="Arial Unicode MS" w:eastAsia="Arial Unicode MS" w:hAnsi="Arial Unicode MS" w:cs="Arial Unicode MS" w:hint="default"/>
        <w:b w:val="0"/>
        <w:bCs w:val="0"/>
        <w:i w:val="0"/>
        <w:iCs w:val="0"/>
        <w:smallCaps w:val="0"/>
        <w:strike w:val="0"/>
        <w:color w:val="000000"/>
        <w:spacing w:val="0"/>
        <w:w w:val="100"/>
        <w:position w:val="0"/>
        <w:sz w:val="20"/>
        <w:szCs w:val="20"/>
        <w:u w:val="none"/>
      </w:rPr>
    </w:lvl>
    <w:lvl w:ilvl="3">
      <w:start w:val="1"/>
      <w:numFmt w:val="decimal"/>
      <w:lvlText w:val="%4)"/>
      <w:lvlJc w:val="left"/>
      <w:pPr>
        <w:ind w:left="0" w:firstLine="0"/>
      </w:pPr>
      <w:rPr>
        <w:rFonts w:ascii="Arial Unicode MS" w:eastAsia="Arial Unicode MS" w:hAnsi="Arial Unicode MS" w:cs="Arial Unicode MS" w:hint="default"/>
        <w:b w:val="0"/>
        <w:bCs w:val="0"/>
        <w:i w:val="0"/>
        <w:iCs w:val="0"/>
        <w:smallCaps w:val="0"/>
        <w:strike w:val="0"/>
        <w:color w:val="000000"/>
        <w:spacing w:val="0"/>
        <w:w w:val="100"/>
        <w:position w:val="0"/>
        <w:sz w:val="20"/>
        <w:szCs w:val="20"/>
        <w:u w:val="none"/>
      </w:rPr>
    </w:lvl>
    <w:lvl w:ilvl="4">
      <w:start w:val="1"/>
      <w:numFmt w:val="decimal"/>
      <w:lvlText w:val="%5."/>
      <w:lvlJc w:val="left"/>
      <w:pPr>
        <w:ind w:left="0" w:firstLine="0"/>
      </w:pPr>
      <w:rPr>
        <w:rFonts w:ascii="Times New Roman" w:eastAsia="Calibri" w:hAnsi="Times New Roman" w:cs="Times New Roman" w:hint="default"/>
        <w:b w:val="0"/>
        <w:bCs w:val="0"/>
        <w:i w:val="0"/>
        <w:iCs w:val="0"/>
        <w:smallCaps w:val="0"/>
        <w:strike w:val="0"/>
        <w:color w:val="000000"/>
        <w:spacing w:val="0"/>
        <w:w w:val="100"/>
        <w:position w:val="0"/>
        <w:sz w:val="24"/>
        <w:szCs w:val="24"/>
        <w:u w:val="none"/>
      </w:rPr>
    </w:lvl>
    <w:lvl w:ilvl="5">
      <w:start w:val="1"/>
      <w:numFmt w:val="decimal"/>
      <w:lvlText w:val="%6."/>
      <w:lvlJc w:val="left"/>
      <w:pPr>
        <w:ind w:left="0" w:firstLine="0"/>
      </w:pPr>
      <w:rPr>
        <w:rFonts w:ascii="Times New Roman" w:eastAsia="Calibri" w:hAnsi="Times New Roman" w:cs="Times New Roman" w:hint="default"/>
        <w:b w:val="0"/>
        <w:bCs w:val="0"/>
        <w:i w:val="0"/>
        <w:iCs w:val="0"/>
        <w:smallCaps w:val="0"/>
        <w:strike w:val="0"/>
        <w:color w:val="000000"/>
        <w:spacing w:val="0"/>
        <w:w w:val="100"/>
        <w:position w:val="0"/>
        <w:sz w:val="24"/>
        <w:szCs w:val="24"/>
        <w:u w:val="none"/>
      </w:rPr>
    </w:lvl>
    <w:lvl w:ilvl="6">
      <w:start w:val="1"/>
      <w:numFmt w:val="decimal"/>
      <w:lvlText w:val="%7)"/>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lvl w:ilvl="7">
      <w:start w:val="1"/>
      <w:numFmt w:val="decimal"/>
      <w:lvlText w:val="%8."/>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lvl w:ilvl="8">
      <w:start w:val="1"/>
      <w:numFmt w:val="decimal"/>
      <w:lvlText w:val="%9."/>
      <w:lvlJc w:val="left"/>
      <w:pPr>
        <w:ind w:left="0" w:firstLine="0"/>
      </w:pPr>
      <w:rPr>
        <w:rFonts w:hint="default"/>
        <w:b w:val="0"/>
        <w:bCs w:val="0"/>
        <w:i w:val="0"/>
        <w:iCs w:val="0"/>
        <w:smallCaps w:val="0"/>
        <w:strike w:val="0"/>
        <w:color w:val="000000"/>
        <w:spacing w:val="0"/>
        <w:w w:val="100"/>
        <w:position w:val="0"/>
        <w:sz w:val="24"/>
        <w:szCs w:val="24"/>
        <w:u w:val="none"/>
      </w:rPr>
    </w:lvl>
  </w:abstractNum>
  <w:abstractNum w:abstractNumId="13">
    <w:nsid w:val="2C307ADA"/>
    <w:multiLevelType w:val="hybridMultilevel"/>
    <w:tmpl w:val="A3CAECE6"/>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nsid w:val="302A7ABC"/>
    <w:multiLevelType w:val="hybridMultilevel"/>
    <w:tmpl w:val="9D1E2C46"/>
    <w:lvl w:ilvl="0" w:tplc="04190001">
      <w:start w:val="1"/>
      <w:numFmt w:val="bullet"/>
      <w:lvlText w:val=""/>
      <w:lvlJc w:val="left"/>
      <w:pPr>
        <w:ind w:left="360" w:hanging="360"/>
      </w:pPr>
      <w:rPr>
        <w:rFonts w:ascii="Symbol" w:hAnsi="Symbol"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nsid w:val="358A3831"/>
    <w:multiLevelType w:val="hybridMultilevel"/>
    <w:tmpl w:val="C688EE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6D726E6"/>
    <w:multiLevelType w:val="hybridMultilevel"/>
    <w:tmpl w:val="D49AA128"/>
    <w:lvl w:ilvl="0" w:tplc="0419000F">
      <w:start w:val="4"/>
      <w:numFmt w:val="decimal"/>
      <w:lvlText w:val="%1."/>
      <w:lvlJc w:val="left"/>
      <w:pPr>
        <w:ind w:left="720" w:hanging="360"/>
      </w:pPr>
      <w:rPr>
        <w:rFonts w:hint="default"/>
      </w:rPr>
    </w:lvl>
    <w:lvl w:ilvl="1" w:tplc="290AA748">
      <w:numFmt w:val="bullet"/>
      <w:lvlText w:val="•"/>
      <w:lvlJc w:val="left"/>
      <w:pPr>
        <w:ind w:left="1860" w:hanging="780"/>
      </w:pPr>
      <w:rPr>
        <w:rFonts w:ascii="Times New Roman" w:eastAsia="Times New Roman"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32D6A2C"/>
    <w:multiLevelType w:val="multilevel"/>
    <w:tmpl w:val="CB3A1DC8"/>
    <w:lvl w:ilvl="0">
      <w:start w:val="8"/>
      <w:numFmt w:val="decimal"/>
      <w:lvlText w:val="%1."/>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lvl w:ilvl="1">
      <w:start w:val="1"/>
      <w:numFmt w:val="decimal"/>
      <w:lvlText w:val="%2)"/>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lvl w:ilvl="2">
      <w:start w:val="1"/>
      <w:numFmt w:val="decimal"/>
      <w:lvlText w:val="%3)"/>
      <w:lvlJc w:val="left"/>
      <w:pPr>
        <w:ind w:left="0" w:firstLine="0"/>
      </w:pPr>
      <w:rPr>
        <w:rFonts w:ascii="Arial Unicode MS" w:eastAsia="Arial Unicode MS" w:hAnsi="Arial Unicode MS" w:cs="Arial Unicode MS" w:hint="default"/>
        <w:b w:val="0"/>
        <w:bCs w:val="0"/>
        <w:i w:val="0"/>
        <w:iCs w:val="0"/>
        <w:smallCaps w:val="0"/>
        <w:strike w:val="0"/>
        <w:color w:val="000000"/>
        <w:spacing w:val="0"/>
        <w:w w:val="100"/>
        <w:position w:val="0"/>
        <w:sz w:val="20"/>
        <w:szCs w:val="20"/>
        <w:u w:val="none"/>
      </w:rPr>
    </w:lvl>
    <w:lvl w:ilvl="3">
      <w:start w:val="1"/>
      <w:numFmt w:val="decimal"/>
      <w:lvlText w:val="%4)"/>
      <w:lvlJc w:val="left"/>
      <w:pPr>
        <w:ind w:left="0" w:firstLine="0"/>
      </w:pPr>
      <w:rPr>
        <w:rFonts w:ascii="Arial Unicode MS" w:eastAsia="Arial Unicode MS" w:hAnsi="Arial Unicode MS" w:cs="Arial Unicode MS" w:hint="default"/>
        <w:b w:val="0"/>
        <w:bCs w:val="0"/>
        <w:i w:val="0"/>
        <w:iCs w:val="0"/>
        <w:smallCaps w:val="0"/>
        <w:strike w:val="0"/>
        <w:color w:val="000000"/>
        <w:spacing w:val="0"/>
        <w:w w:val="100"/>
        <w:position w:val="0"/>
        <w:sz w:val="20"/>
        <w:szCs w:val="20"/>
        <w:u w:val="none"/>
      </w:rPr>
    </w:lvl>
    <w:lvl w:ilvl="4">
      <w:start w:val="1"/>
      <w:numFmt w:val="decimal"/>
      <w:lvlText w:val="%5."/>
      <w:lvlJc w:val="left"/>
      <w:pPr>
        <w:ind w:left="0" w:firstLine="0"/>
      </w:pPr>
      <w:rPr>
        <w:rFonts w:ascii="Times New Roman" w:eastAsia="Calibri" w:hAnsi="Times New Roman" w:cs="Times New Roman" w:hint="default"/>
        <w:b/>
        <w:bCs w:val="0"/>
        <w:i w:val="0"/>
        <w:iCs w:val="0"/>
        <w:smallCaps w:val="0"/>
        <w:strike w:val="0"/>
        <w:color w:val="000000"/>
        <w:spacing w:val="0"/>
        <w:w w:val="100"/>
        <w:position w:val="0"/>
        <w:sz w:val="26"/>
        <w:szCs w:val="26"/>
        <w:u w:val="none"/>
      </w:rPr>
    </w:lvl>
    <w:lvl w:ilvl="5">
      <w:start w:val="1"/>
      <w:numFmt w:val="decimal"/>
      <w:lvlText w:val="%6."/>
      <w:lvlJc w:val="left"/>
      <w:pPr>
        <w:ind w:left="0" w:firstLine="0"/>
      </w:pPr>
      <w:rPr>
        <w:rFonts w:ascii="Times New Roman" w:eastAsia="Calibri" w:hAnsi="Times New Roman" w:cs="Times New Roman" w:hint="default"/>
        <w:b w:val="0"/>
        <w:bCs w:val="0"/>
        <w:i w:val="0"/>
        <w:iCs w:val="0"/>
        <w:smallCaps w:val="0"/>
        <w:strike w:val="0"/>
        <w:color w:val="000000"/>
        <w:spacing w:val="0"/>
        <w:w w:val="100"/>
        <w:position w:val="0"/>
        <w:sz w:val="24"/>
        <w:szCs w:val="24"/>
        <w:u w:val="none"/>
      </w:rPr>
    </w:lvl>
    <w:lvl w:ilvl="6">
      <w:start w:val="1"/>
      <w:numFmt w:val="decimal"/>
      <w:lvlText w:val="%7)"/>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lvl w:ilvl="7">
      <w:start w:val="1"/>
      <w:numFmt w:val="decimal"/>
      <w:lvlText w:val="%8."/>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lvl w:ilvl="8">
      <w:start w:val="1"/>
      <w:numFmt w:val="decimal"/>
      <w:lvlText w:val="%9)"/>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abstractNum>
  <w:abstractNum w:abstractNumId="18">
    <w:nsid w:val="45C8497F"/>
    <w:multiLevelType w:val="hybridMultilevel"/>
    <w:tmpl w:val="995841D6"/>
    <w:lvl w:ilvl="0" w:tplc="04190011">
      <w:start w:val="1"/>
      <w:numFmt w:val="decimal"/>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462839D1"/>
    <w:multiLevelType w:val="hybridMultilevel"/>
    <w:tmpl w:val="0F94E07C"/>
    <w:lvl w:ilvl="0" w:tplc="D04EE4BE">
      <w:start w:val="4"/>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0">
    <w:nsid w:val="469A3EF1"/>
    <w:multiLevelType w:val="hybridMultilevel"/>
    <w:tmpl w:val="B4AEEDCA"/>
    <w:lvl w:ilvl="0" w:tplc="04190011">
      <w:start w:val="1"/>
      <w:numFmt w:val="decimal"/>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46ED34E1"/>
    <w:multiLevelType w:val="hybridMultilevel"/>
    <w:tmpl w:val="B95A391C"/>
    <w:lvl w:ilvl="0" w:tplc="04190001">
      <w:start w:val="1"/>
      <w:numFmt w:val="bullet"/>
      <w:lvlText w:val=""/>
      <w:lvlJc w:val="left"/>
      <w:pPr>
        <w:ind w:left="2007" w:hanging="360"/>
      </w:pPr>
      <w:rPr>
        <w:rFonts w:ascii="Symbol" w:hAnsi="Symbol" w:hint="default"/>
      </w:rPr>
    </w:lvl>
    <w:lvl w:ilvl="1" w:tplc="04190003" w:tentative="1">
      <w:start w:val="1"/>
      <w:numFmt w:val="bullet"/>
      <w:lvlText w:val="o"/>
      <w:lvlJc w:val="left"/>
      <w:pPr>
        <w:ind w:left="2727" w:hanging="360"/>
      </w:pPr>
      <w:rPr>
        <w:rFonts w:ascii="Courier New" w:hAnsi="Courier New" w:cs="Courier New" w:hint="default"/>
      </w:rPr>
    </w:lvl>
    <w:lvl w:ilvl="2" w:tplc="04190005" w:tentative="1">
      <w:start w:val="1"/>
      <w:numFmt w:val="bullet"/>
      <w:lvlText w:val=""/>
      <w:lvlJc w:val="left"/>
      <w:pPr>
        <w:ind w:left="3447" w:hanging="360"/>
      </w:pPr>
      <w:rPr>
        <w:rFonts w:ascii="Wingdings" w:hAnsi="Wingdings" w:hint="default"/>
      </w:rPr>
    </w:lvl>
    <w:lvl w:ilvl="3" w:tplc="04190001" w:tentative="1">
      <w:start w:val="1"/>
      <w:numFmt w:val="bullet"/>
      <w:lvlText w:val=""/>
      <w:lvlJc w:val="left"/>
      <w:pPr>
        <w:ind w:left="4167" w:hanging="360"/>
      </w:pPr>
      <w:rPr>
        <w:rFonts w:ascii="Symbol" w:hAnsi="Symbol" w:hint="default"/>
      </w:rPr>
    </w:lvl>
    <w:lvl w:ilvl="4" w:tplc="04190003" w:tentative="1">
      <w:start w:val="1"/>
      <w:numFmt w:val="bullet"/>
      <w:lvlText w:val="o"/>
      <w:lvlJc w:val="left"/>
      <w:pPr>
        <w:ind w:left="4887" w:hanging="360"/>
      </w:pPr>
      <w:rPr>
        <w:rFonts w:ascii="Courier New" w:hAnsi="Courier New" w:cs="Courier New" w:hint="default"/>
      </w:rPr>
    </w:lvl>
    <w:lvl w:ilvl="5" w:tplc="04190005" w:tentative="1">
      <w:start w:val="1"/>
      <w:numFmt w:val="bullet"/>
      <w:lvlText w:val=""/>
      <w:lvlJc w:val="left"/>
      <w:pPr>
        <w:ind w:left="5607" w:hanging="360"/>
      </w:pPr>
      <w:rPr>
        <w:rFonts w:ascii="Wingdings" w:hAnsi="Wingdings" w:hint="default"/>
      </w:rPr>
    </w:lvl>
    <w:lvl w:ilvl="6" w:tplc="04190001" w:tentative="1">
      <w:start w:val="1"/>
      <w:numFmt w:val="bullet"/>
      <w:lvlText w:val=""/>
      <w:lvlJc w:val="left"/>
      <w:pPr>
        <w:ind w:left="6327" w:hanging="360"/>
      </w:pPr>
      <w:rPr>
        <w:rFonts w:ascii="Symbol" w:hAnsi="Symbol" w:hint="default"/>
      </w:rPr>
    </w:lvl>
    <w:lvl w:ilvl="7" w:tplc="04190003" w:tentative="1">
      <w:start w:val="1"/>
      <w:numFmt w:val="bullet"/>
      <w:lvlText w:val="o"/>
      <w:lvlJc w:val="left"/>
      <w:pPr>
        <w:ind w:left="7047" w:hanging="360"/>
      </w:pPr>
      <w:rPr>
        <w:rFonts w:ascii="Courier New" w:hAnsi="Courier New" w:cs="Courier New" w:hint="default"/>
      </w:rPr>
    </w:lvl>
    <w:lvl w:ilvl="8" w:tplc="04190005" w:tentative="1">
      <w:start w:val="1"/>
      <w:numFmt w:val="bullet"/>
      <w:lvlText w:val=""/>
      <w:lvlJc w:val="left"/>
      <w:pPr>
        <w:ind w:left="7767" w:hanging="360"/>
      </w:pPr>
      <w:rPr>
        <w:rFonts w:ascii="Wingdings" w:hAnsi="Wingdings" w:hint="default"/>
      </w:rPr>
    </w:lvl>
  </w:abstractNum>
  <w:abstractNum w:abstractNumId="22">
    <w:nsid w:val="4ABC41A5"/>
    <w:multiLevelType w:val="multilevel"/>
    <w:tmpl w:val="8654A312"/>
    <w:lvl w:ilvl="0">
      <w:start w:val="8"/>
      <w:numFmt w:val="decimal"/>
      <w:lvlText w:val="%1."/>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lvl w:ilvl="1">
      <w:start w:val="1"/>
      <w:numFmt w:val="decimal"/>
      <w:lvlText w:val="%2)"/>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lvl w:ilvl="2">
      <w:start w:val="1"/>
      <w:numFmt w:val="decimal"/>
      <w:lvlText w:val="%3)"/>
      <w:lvlJc w:val="left"/>
      <w:pPr>
        <w:ind w:left="0" w:firstLine="0"/>
      </w:pPr>
      <w:rPr>
        <w:rFonts w:ascii="Arial Unicode MS" w:eastAsia="Arial Unicode MS" w:hAnsi="Arial Unicode MS" w:cs="Arial Unicode MS" w:hint="default"/>
        <w:b w:val="0"/>
        <w:bCs w:val="0"/>
        <w:i w:val="0"/>
        <w:iCs w:val="0"/>
        <w:smallCaps w:val="0"/>
        <w:strike w:val="0"/>
        <w:color w:val="000000"/>
        <w:spacing w:val="0"/>
        <w:w w:val="100"/>
        <w:position w:val="0"/>
        <w:sz w:val="20"/>
        <w:szCs w:val="20"/>
        <w:u w:val="none"/>
      </w:rPr>
    </w:lvl>
    <w:lvl w:ilvl="3">
      <w:start w:val="1"/>
      <w:numFmt w:val="decimal"/>
      <w:lvlText w:val="%4)"/>
      <w:lvlJc w:val="left"/>
      <w:pPr>
        <w:ind w:left="0" w:firstLine="0"/>
      </w:pPr>
      <w:rPr>
        <w:rFonts w:ascii="Arial Unicode MS" w:eastAsia="Arial Unicode MS" w:hAnsi="Arial Unicode MS" w:cs="Arial Unicode MS" w:hint="default"/>
        <w:b w:val="0"/>
        <w:bCs w:val="0"/>
        <w:i w:val="0"/>
        <w:iCs w:val="0"/>
        <w:smallCaps w:val="0"/>
        <w:strike w:val="0"/>
        <w:color w:val="000000"/>
        <w:spacing w:val="0"/>
        <w:w w:val="100"/>
        <w:position w:val="0"/>
        <w:sz w:val="20"/>
        <w:szCs w:val="20"/>
        <w:u w:val="none"/>
      </w:rPr>
    </w:lvl>
    <w:lvl w:ilvl="4">
      <w:start w:val="1"/>
      <w:numFmt w:val="decimal"/>
      <w:lvlText w:val="%5."/>
      <w:lvlJc w:val="left"/>
      <w:pPr>
        <w:ind w:left="0" w:firstLine="0"/>
      </w:pPr>
      <w:rPr>
        <w:rFonts w:ascii="Times New Roman" w:eastAsia="Calibri" w:hAnsi="Times New Roman" w:cs="Times New Roman" w:hint="default"/>
        <w:b/>
        <w:bCs w:val="0"/>
        <w:i w:val="0"/>
        <w:iCs w:val="0"/>
        <w:smallCaps w:val="0"/>
        <w:strike w:val="0"/>
        <w:color w:val="000000"/>
        <w:spacing w:val="0"/>
        <w:w w:val="100"/>
        <w:position w:val="0"/>
        <w:sz w:val="26"/>
        <w:szCs w:val="26"/>
        <w:u w:val="none"/>
      </w:rPr>
    </w:lvl>
    <w:lvl w:ilvl="5">
      <w:start w:val="2"/>
      <w:numFmt w:val="decimal"/>
      <w:lvlText w:val="%6."/>
      <w:lvlJc w:val="left"/>
      <w:pPr>
        <w:ind w:left="0" w:firstLine="0"/>
      </w:pPr>
      <w:rPr>
        <w:rFonts w:ascii="Times New Roman" w:eastAsia="Calibri" w:hAnsi="Times New Roman" w:cs="Times New Roman" w:hint="default"/>
        <w:b/>
        <w:bCs w:val="0"/>
        <w:i w:val="0"/>
        <w:iCs w:val="0"/>
        <w:smallCaps w:val="0"/>
        <w:strike w:val="0"/>
        <w:color w:val="000000"/>
        <w:spacing w:val="0"/>
        <w:w w:val="100"/>
        <w:position w:val="0"/>
        <w:sz w:val="24"/>
        <w:szCs w:val="24"/>
        <w:u w:val="none"/>
      </w:rPr>
    </w:lvl>
    <w:lvl w:ilvl="6">
      <w:start w:val="1"/>
      <w:numFmt w:val="decimal"/>
      <w:lvlText w:val="%7)"/>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lvl w:ilvl="7">
      <w:start w:val="1"/>
      <w:numFmt w:val="decimal"/>
      <w:lvlText w:val="%8."/>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lvl w:ilvl="8">
      <w:start w:val="1"/>
      <w:numFmt w:val="decimal"/>
      <w:lvlText w:val="%9)"/>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abstractNum>
  <w:abstractNum w:abstractNumId="23">
    <w:nsid w:val="4C3E1FBE"/>
    <w:multiLevelType w:val="hybridMultilevel"/>
    <w:tmpl w:val="5908E028"/>
    <w:lvl w:ilvl="0" w:tplc="04190001">
      <w:start w:val="1"/>
      <w:numFmt w:val="bullet"/>
      <w:lvlText w:val=""/>
      <w:lvlJc w:val="left"/>
      <w:pPr>
        <w:ind w:left="928" w:hanging="360"/>
      </w:pPr>
      <w:rPr>
        <w:rFonts w:ascii="Symbol" w:hAnsi="Symbol" w:hint="default"/>
        <w:b w:val="0"/>
      </w:rPr>
    </w:lvl>
    <w:lvl w:ilvl="1" w:tplc="04190003">
      <w:start w:val="1"/>
      <w:numFmt w:val="bullet"/>
      <w:lvlText w:val="o"/>
      <w:lvlJc w:val="left"/>
      <w:pPr>
        <w:ind w:left="1931" w:hanging="360"/>
      </w:pPr>
      <w:rPr>
        <w:rFonts w:ascii="Courier New" w:hAnsi="Courier New" w:hint="default"/>
      </w:rPr>
    </w:lvl>
    <w:lvl w:ilvl="2" w:tplc="04190005">
      <w:start w:val="1"/>
      <w:numFmt w:val="bullet"/>
      <w:lvlText w:val=""/>
      <w:lvlJc w:val="left"/>
      <w:pPr>
        <w:ind w:left="2651" w:hanging="360"/>
      </w:pPr>
      <w:rPr>
        <w:rFonts w:ascii="Wingdings" w:hAnsi="Wingdings" w:hint="default"/>
      </w:rPr>
    </w:lvl>
    <w:lvl w:ilvl="3" w:tplc="04190001">
      <w:start w:val="1"/>
      <w:numFmt w:val="bullet"/>
      <w:lvlText w:val=""/>
      <w:lvlJc w:val="left"/>
      <w:pPr>
        <w:ind w:left="3371" w:hanging="360"/>
      </w:pPr>
      <w:rPr>
        <w:rFonts w:ascii="Symbol" w:hAnsi="Symbol" w:hint="default"/>
      </w:rPr>
    </w:lvl>
    <w:lvl w:ilvl="4" w:tplc="04190003">
      <w:start w:val="1"/>
      <w:numFmt w:val="bullet"/>
      <w:lvlText w:val="o"/>
      <w:lvlJc w:val="left"/>
      <w:pPr>
        <w:ind w:left="4091" w:hanging="360"/>
      </w:pPr>
      <w:rPr>
        <w:rFonts w:ascii="Courier New" w:hAnsi="Courier New" w:hint="default"/>
      </w:rPr>
    </w:lvl>
    <w:lvl w:ilvl="5" w:tplc="04190005">
      <w:start w:val="1"/>
      <w:numFmt w:val="bullet"/>
      <w:lvlText w:val=""/>
      <w:lvlJc w:val="left"/>
      <w:pPr>
        <w:ind w:left="4811" w:hanging="360"/>
      </w:pPr>
      <w:rPr>
        <w:rFonts w:ascii="Wingdings" w:hAnsi="Wingdings" w:hint="default"/>
      </w:rPr>
    </w:lvl>
    <w:lvl w:ilvl="6" w:tplc="04190001">
      <w:start w:val="1"/>
      <w:numFmt w:val="bullet"/>
      <w:lvlText w:val=""/>
      <w:lvlJc w:val="left"/>
      <w:pPr>
        <w:ind w:left="5531" w:hanging="360"/>
      </w:pPr>
      <w:rPr>
        <w:rFonts w:ascii="Symbol" w:hAnsi="Symbol" w:hint="default"/>
      </w:rPr>
    </w:lvl>
    <w:lvl w:ilvl="7" w:tplc="04190003">
      <w:start w:val="1"/>
      <w:numFmt w:val="bullet"/>
      <w:lvlText w:val="o"/>
      <w:lvlJc w:val="left"/>
      <w:pPr>
        <w:ind w:left="6251" w:hanging="360"/>
      </w:pPr>
      <w:rPr>
        <w:rFonts w:ascii="Courier New" w:hAnsi="Courier New" w:hint="default"/>
      </w:rPr>
    </w:lvl>
    <w:lvl w:ilvl="8" w:tplc="04190005">
      <w:start w:val="1"/>
      <w:numFmt w:val="bullet"/>
      <w:lvlText w:val=""/>
      <w:lvlJc w:val="left"/>
      <w:pPr>
        <w:ind w:left="6971" w:hanging="360"/>
      </w:pPr>
      <w:rPr>
        <w:rFonts w:ascii="Wingdings" w:hAnsi="Wingdings" w:hint="default"/>
      </w:rPr>
    </w:lvl>
  </w:abstractNum>
  <w:abstractNum w:abstractNumId="24">
    <w:nsid w:val="4CC96F14"/>
    <w:multiLevelType w:val="hybridMultilevel"/>
    <w:tmpl w:val="55F282A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
    <w:nsid w:val="51C35FE6"/>
    <w:multiLevelType w:val="hybridMultilevel"/>
    <w:tmpl w:val="09102524"/>
    <w:lvl w:ilvl="0" w:tplc="0419000F">
      <w:start w:val="1"/>
      <w:numFmt w:val="decimal"/>
      <w:lvlText w:val="%1."/>
      <w:lvlJc w:val="left"/>
      <w:pPr>
        <w:ind w:left="10425" w:hanging="360"/>
      </w:pPr>
    </w:lvl>
    <w:lvl w:ilvl="1" w:tplc="04190019" w:tentative="1">
      <w:start w:val="1"/>
      <w:numFmt w:val="lowerLetter"/>
      <w:lvlText w:val="%2."/>
      <w:lvlJc w:val="left"/>
      <w:pPr>
        <w:ind w:left="11145" w:hanging="360"/>
      </w:pPr>
    </w:lvl>
    <w:lvl w:ilvl="2" w:tplc="0419001B" w:tentative="1">
      <w:start w:val="1"/>
      <w:numFmt w:val="lowerRoman"/>
      <w:lvlText w:val="%3."/>
      <w:lvlJc w:val="right"/>
      <w:pPr>
        <w:ind w:left="11865" w:hanging="180"/>
      </w:pPr>
    </w:lvl>
    <w:lvl w:ilvl="3" w:tplc="0419000F" w:tentative="1">
      <w:start w:val="1"/>
      <w:numFmt w:val="decimal"/>
      <w:lvlText w:val="%4."/>
      <w:lvlJc w:val="left"/>
      <w:pPr>
        <w:ind w:left="12585" w:hanging="360"/>
      </w:pPr>
    </w:lvl>
    <w:lvl w:ilvl="4" w:tplc="04190019" w:tentative="1">
      <w:start w:val="1"/>
      <w:numFmt w:val="lowerLetter"/>
      <w:lvlText w:val="%5."/>
      <w:lvlJc w:val="left"/>
      <w:pPr>
        <w:ind w:left="13305" w:hanging="360"/>
      </w:pPr>
    </w:lvl>
    <w:lvl w:ilvl="5" w:tplc="0419001B" w:tentative="1">
      <w:start w:val="1"/>
      <w:numFmt w:val="lowerRoman"/>
      <w:lvlText w:val="%6."/>
      <w:lvlJc w:val="right"/>
      <w:pPr>
        <w:ind w:left="14025" w:hanging="180"/>
      </w:pPr>
    </w:lvl>
    <w:lvl w:ilvl="6" w:tplc="0419000F" w:tentative="1">
      <w:start w:val="1"/>
      <w:numFmt w:val="decimal"/>
      <w:lvlText w:val="%7."/>
      <w:lvlJc w:val="left"/>
      <w:pPr>
        <w:ind w:left="14745" w:hanging="360"/>
      </w:pPr>
    </w:lvl>
    <w:lvl w:ilvl="7" w:tplc="04190019" w:tentative="1">
      <w:start w:val="1"/>
      <w:numFmt w:val="lowerLetter"/>
      <w:lvlText w:val="%8."/>
      <w:lvlJc w:val="left"/>
      <w:pPr>
        <w:ind w:left="15465" w:hanging="360"/>
      </w:pPr>
    </w:lvl>
    <w:lvl w:ilvl="8" w:tplc="0419001B" w:tentative="1">
      <w:start w:val="1"/>
      <w:numFmt w:val="lowerRoman"/>
      <w:lvlText w:val="%9."/>
      <w:lvlJc w:val="right"/>
      <w:pPr>
        <w:ind w:left="16185" w:hanging="180"/>
      </w:pPr>
    </w:lvl>
  </w:abstractNum>
  <w:abstractNum w:abstractNumId="26">
    <w:nsid w:val="55DE6326"/>
    <w:multiLevelType w:val="hybridMultilevel"/>
    <w:tmpl w:val="DF6015C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565A0261"/>
    <w:multiLevelType w:val="hybridMultilevel"/>
    <w:tmpl w:val="F6D86BC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8">
    <w:nsid w:val="56CA5244"/>
    <w:multiLevelType w:val="hybridMultilevel"/>
    <w:tmpl w:val="A912A84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59DF7980"/>
    <w:multiLevelType w:val="hybridMultilevel"/>
    <w:tmpl w:val="D7BE4646"/>
    <w:lvl w:ilvl="0" w:tplc="0419000F">
      <w:start w:val="1"/>
      <w:numFmt w:val="decimal"/>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5AA65CAC"/>
    <w:multiLevelType w:val="hybridMultilevel"/>
    <w:tmpl w:val="E0D4AC9C"/>
    <w:lvl w:ilvl="0" w:tplc="04190001">
      <w:start w:val="1"/>
      <w:numFmt w:val="bullet"/>
      <w:lvlText w:val=""/>
      <w:lvlJc w:val="left"/>
      <w:pPr>
        <w:ind w:left="1287" w:hanging="360"/>
      </w:pPr>
      <w:rPr>
        <w:rFonts w:ascii="Symbol" w:hAnsi="Symbol" w:hint="default"/>
      </w:rPr>
    </w:lvl>
    <w:lvl w:ilvl="1" w:tplc="04190001">
      <w:start w:val="1"/>
      <w:numFmt w:val="bullet"/>
      <w:lvlText w:val=""/>
      <w:lvlJc w:val="left"/>
      <w:pPr>
        <w:ind w:left="2007" w:hanging="360"/>
      </w:pPr>
      <w:rPr>
        <w:rFonts w:ascii="Symbol" w:hAnsi="Symbol"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1">
    <w:nsid w:val="5BEC29B8"/>
    <w:multiLevelType w:val="hybridMultilevel"/>
    <w:tmpl w:val="50AAF3C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2">
    <w:nsid w:val="5C3B7CB7"/>
    <w:multiLevelType w:val="hybridMultilevel"/>
    <w:tmpl w:val="7CC4D78C"/>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3">
    <w:nsid w:val="62732BFA"/>
    <w:multiLevelType w:val="multilevel"/>
    <w:tmpl w:val="B1D24B32"/>
    <w:lvl w:ilvl="0">
      <w:start w:val="1"/>
      <w:numFmt w:val="bullet"/>
      <w:lvlText w:val=""/>
      <w:lvlJc w:val="left"/>
      <w:pPr>
        <w:ind w:left="0" w:firstLine="0"/>
      </w:pPr>
      <w:rPr>
        <w:rFonts w:ascii="Symbol" w:hAnsi="Symbol" w:hint="default"/>
        <w:b w:val="0"/>
        <w:bCs w:val="0"/>
        <w:i w:val="0"/>
        <w:iCs w:val="0"/>
        <w:smallCaps w:val="0"/>
        <w:strike w:val="0"/>
        <w:color w:val="000000"/>
        <w:spacing w:val="0"/>
        <w:w w:val="100"/>
        <w:position w:val="0"/>
        <w:sz w:val="24"/>
        <w:szCs w:val="24"/>
        <w:u w:val="none"/>
      </w:rPr>
    </w:lvl>
    <w:lvl w:ilvl="1">
      <w:start w:val="1"/>
      <w:numFmt w:val="decimal"/>
      <w:lvlText w:val="%2)"/>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lvl w:ilvl="2">
      <w:start w:val="1"/>
      <w:numFmt w:val="decimal"/>
      <w:lvlText w:val="%3)"/>
      <w:lvlJc w:val="left"/>
      <w:pPr>
        <w:ind w:left="0" w:firstLine="0"/>
      </w:pPr>
      <w:rPr>
        <w:rFonts w:ascii="Arial Unicode MS" w:eastAsia="Arial Unicode MS" w:hAnsi="Arial Unicode MS" w:cs="Arial Unicode MS" w:hint="default"/>
        <w:b w:val="0"/>
        <w:bCs w:val="0"/>
        <w:i w:val="0"/>
        <w:iCs w:val="0"/>
        <w:smallCaps w:val="0"/>
        <w:strike w:val="0"/>
        <w:color w:val="000000"/>
        <w:spacing w:val="0"/>
        <w:w w:val="100"/>
        <w:position w:val="0"/>
        <w:sz w:val="20"/>
        <w:szCs w:val="20"/>
        <w:u w:val="none"/>
      </w:rPr>
    </w:lvl>
    <w:lvl w:ilvl="3">
      <w:start w:val="1"/>
      <w:numFmt w:val="decimal"/>
      <w:lvlText w:val="%4)"/>
      <w:lvlJc w:val="left"/>
      <w:pPr>
        <w:ind w:left="0" w:firstLine="0"/>
      </w:pPr>
      <w:rPr>
        <w:rFonts w:ascii="Arial Unicode MS" w:eastAsia="Arial Unicode MS" w:hAnsi="Arial Unicode MS" w:cs="Arial Unicode MS" w:hint="default"/>
        <w:b w:val="0"/>
        <w:bCs w:val="0"/>
        <w:i w:val="0"/>
        <w:iCs w:val="0"/>
        <w:smallCaps w:val="0"/>
        <w:strike w:val="0"/>
        <w:color w:val="000000"/>
        <w:spacing w:val="0"/>
        <w:w w:val="100"/>
        <w:position w:val="0"/>
        <w:sz w:val="20"/>
        <w:szCs w:val="20"/>
        <w:u w:val="none"/>
      </w:rPr>
    </w:lvl>
    <w:lvl w:ilvl="4">
      <w:start w:val="1"/>
      <w:numFmt w:val="decimal"/>
      <w:lvlText w:val="%5."/>
      <w:lvlJc w:val="left"/>
      <w:pPr>
        <w:ind w:left="0" w:firstLine="0"/>
      </w:pPr>
      <w:rPr>
        <w:rFonts w:ascii="Times New Roman" w:eastAsia="Calibri" w:hAnsi="Times New Roman" w:cs="Times New Roman" w:hint="default"/>
        <w:b/>
        <w:bCs w:val="0"/>
        <w:i w:val="0"/>
        <w:iCs w:val="0"/>
        <w:smallCaps w:val="0"/>
        <w:strike w:val="0"/>
        <w:color w:val="000000"/>
        <w:spacing w:val="0"/>
        <w:w w:val="100"/>
        <w:position w:val="0"/>
        <w:sz w:val="26"/>
        <w:szCs w:val="26"/>
        <w:u w:val="none"/>
      </w:rPr>
    </w:lvl>
    <w:lvl w:ilvl="5">
      <w:start w:val="1"/>
      <w:numFmt w:val="decimal"/>
      <w:lvlText w:val="%6."/>
      <w:lvlJc w:val="left"/>
      <w:pPr>
        <w:ind w:left="0" w:firstLine="0"/>
      </w:pPr>
      <w:rPr>
        <w:rFonts w:ascii="Times New Roman" w:eastAsia="Calibri" w:hAnsi="Times New Roman" w:cs="Times New Roman" w:hint="default"/>
        <w:b w:val="0"/>
        <w:bCs w:val="0"/>
        <w:i w:val="0"/>
        <w:iCs w:val="0"/>
        <w:smallCaps w:val="0"/>
        <w:strike w:val="0"/>
        <w:color w:val="000000"/>
        <w:spacing w:val="0"/>
        <w:w w:val="100"/>
        <w:position w:val="0"/>
        <w:sz w:val="24"/>
        <w:szCs w:val="24"/>
        <w:u w:val="none"/>
      </w:rPr>
    </w:lvl>
    <w:lvl w:ilvl="6">
      <w:start w:val="1"/>
      <w:numFmt w:val="decimal"/>
      <w:lvlText w:val="%7)"/>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lvl w:ilvl="7">
      <w:start w:val="1"/>
      <w:numFmt w:val="decimal"/>
      <w:lvlText w:val="%8."/>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lvl w:ilvl="8">
      <w:start w:val="1"/>
      <w:numFmt w:val="decimal"/>
      <w:lvlText w:val="%9)"/>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abstractNum>
  <w:abstractNum w:abstractNumId="34">
    <w:nsid w:val="699F4108"/>
    <w:multiLevelType w:val="hybridMultilevel"/>
    <w:tmpl w:val="2700A77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5">
    <w:nsid w:val="6D0244EE"/>
    <w:multiLevelType w:val="hybridMultilevel"/>
    <w:tmpl w:val="23F0236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6">
    <w:nsid w:val="6D9716D1"/>
    <w:multiLevelType w:val="multilevel"/>
    <w:tmpl w:val="661CB7F6"/>
    <w:lvl w:ilvl="0">
      <w:start w:val="8"/>
      <w:numFmt w:val="decimal"/>
      <w:lvlText w:val="%1."/>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lvl w:ilvl="1">
      <w:start w:val="1"/>
      <w:numFmt w:val="decimal"/>
      <w:lvlText w:val="%2)"/>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lvl w:ilvl="2">
      <w:start w:val="1"/>
      <w:numFmt w:val="decimal"/>
      <w:lvlText w:val="%3)"/>
      <w:lvlJc w:val="left"/>
      <w:pPr>
        <w:ind w:left="0" w:firstLine="0"/>
      </w:pPr>
      <w:rPr>
        <w:rFonts w:ascii="Arial Unicode MS" w:eastAsia="Arial Unicode MS" w:hAnsi="Arial Unicode MS" w:cs="Arial Unicode MS" w:hint="default"/>
        <w:b w:val="0"/>
        <w:bCs w:val="0"/>
        <w:i w:val="0"/>
        <w:iCs w:val="0"/>
        <w:smallCaps w:val="0"/>
        <w:strike w:val="0"/>
        <w:color w:val="000000"/>
        <w:spacing w:val="0"/>
        <w:w w:val="100"/>
        <w:position w:val="0"/>
        <w:sz w:val="20"/>
        <w:szCs w:val="20"/>
        <w:u w:val="none"/>
      </w:rPr>
    </w:lvl>
    <w:lvl w:ilvl="3">
      <w:start w:val="1"/>
      <w:numFmt w:val="decimal"/>
      <w:lvlText w:val="%4)"/>
      <w:lvlJc w:val="left"/>
      <w:pPr>
        <w:ind w:left="0" w:firstLine="0"/>
      </w:pPr>
      <w:rPr>
        <w:rFonts w:ascii="Arial Unicode MS" w:eastAsia="Arial Unicode MS" w:hAnsi="Arial Unicode MS" w:cs="Arial Unicode MS" w:hint="default"/>
        <w:b w:val="0"/>
        <w:bCs w:val="0"/>
        <w:i w:val="0"/>
        <w:iCs w:val="0"/>
        <w:smallCaps w:val="0"/>
        <w:strike w:val="0"/>
        <w:color w:val="000000"/>
        <w:spacing w:val="0"/>
        <w:w w:val="100"/>
        <w:position w:val="0"/>
        <w:sz w:val="20"/>
        <w:szCs w:val="20"/>
        <w:u w:val="none"/>
      </w:rPr>
    </w:lvl>
    <w:lvl w:ilvl="4">
      <w:start w:val="1"/>
      <w:numFmt w:val="decimal"/>
      <w:lvlText w:val="%5."/>
      <w:lvlJc w:val="left"/>
      <w:pPr>
        <w:ind w:left="0" w:firstLine="0"/>
      </w:pPr>
      <w:rPr>
        <w:rFonts w:ascii="Times New Roman" w:eastAsia="Calibri" w:hAnsi="Times New Roman" w:cs="Times New Roman" w:hint="default"/>
        <w:b w:val="0"/>
        <w:bCs w:val="0"/>
        <w:i w:val="0"/>
        <w:iCs w:val="0"/>
        <w:smallCaps w:val="0"/>
        <w:strike w:val="0"/>
        <w:color w:val="000000"/>
        <w:spacing w:val="0"/>
        <w:w w:val="100"/>
        <w:position w:val="0"/>
        <w:sz w:val="26"/>
        <w:szCs w:val="26"/>
        <w:u w:val="none"/>
      </w:rPr>
    </w:lvl>
    <w:lvl w:ilvl="5">
      <w:start w:val="1"/>
      <w:numFmt w:val="decimal"/>
      <w:lvlText w:val="%6."/>
      <w:lvlJc w:val="left"/>
      <w:pPr>
        <w:ind w:left="0" w:firstLine="0"/>
      </w:pPr>
      <w:rPr>
        <w:rFonts w:ascii="Times New Roman" w:eastAsia="Calibri" w:hAnsi="Times New Roman" w:cs="Times New Roman" w:hint="default"/>
        <w:b w:val="0"/>
        <w:bCs w:val="0"/>
        <w:i w:val="0"/>
        <w:iCs w:val="0"/>
        <w:smallCaps w:val="0"/>
        <w:strike w:val="0"/>
        <w:color w:val="000000"/>
        <w:spacing w:val="0"/>
        <w:w w:val="100"/>
        <w:position w:val="0"/>
        <w:sz w:val="24"/>
        <w:szCs w:val="24"/>
        <w:u w:val="none"/>
      </w:rPr>
    </w:lvl>
    <w:lvl w:ilvl="6">
      <w:start w:val="1"/>
      <w:numFmt w:val="decimal"/>
      <w:lvlText w:val="%7)"/>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lvl w:ilvl="7">
      <w:start w:val="1"/>
      <w:numFmt w:val="decimal"/>
      <w:lvlText w:val="%8."/>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lvl w:ilvl="8">
      <w:start w:val="1"/>
      <w:numFmt w:val="decimal"/>
      <w:lvlText w:val="%9)"/>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abstractNum>
  <w:abstractNum w:abstractNumId="37">
    <w:nsid w:val="6E0A35EB"/>
    <w:multiLevelType w:val="hybridMultilevel"/>
    <w:tmpl w:val="4E347492"/>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6F3A55A8"/>
    <w:multiLevelType w:val="hybridMultilevel"/>
    <w:tmpl w:val="9E72137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nsid w:val="70356196"/>
    <w:multiLevelType w:val="hybridMultilevel"/>
    <w:tmpl w:val="08A865E0"/>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0">
    <w:nsid w:val="73F42655"/>
    <w:multiLevelType w:val="multilevel"/>
    <w:tmpl w:val="FCBED26E"/>
    <w:lvl w:ilvl="0">
      <w:start w:val="8"/>
      <w:numFmt w:val="decimal"/>
      <w:lvlText w:val="%1."/>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lvl w:ilvl="1">
      <w:start w:val="1"/>
      <w:numFmt w:val="decimal"/>
      <w:lvlText w:val="%2)"/>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6"/>
        <w:szCs w:val="26"/>
        <w:u w:val="none"/>
      </w:rPr>
    </w:lvl>
    <w:lvl w:ilvl="2">
      <w:start w:val="1"/>
      <w:numFmt w:val="decimal"/>
      <w:lvlText w:val="%3)"/>
      <w:lvlJc w:val="left"/>
      <w:pPr>
        <w:ind w:left="0" w:firstLine="0"/>
      </w:pPr>
      <w:rPr>
        <w:rFonts w:ascii="Arial Unicode MS" w:eastAsia="Arial Unicode MS" w:hAnsi="Arial Unicode MS" w:cs="Arial Unicode MS" w:hint="default"/>
        <w:b w:val="0"/>
        <w:bCs w:val="0"/>
        <w:i w:val="0"/>
        <w:iCs w:val="0"/>
        <w:smallCaps w:val="0"/>
        <w:strike w:val="0"/>
        <w:color w:val="000000"/>
        <w:spacing w:val="0"/>
        <w:w w:val="100"/>
        <w:position w:val="0"/>
        <w:sz w:val="20"/>
        <w:szCs w:val="20"/>
        <w:u w:val="none"/>
      </w:rPr>
    </w:lvl>
    <w:lvl w:ilvl="3">
      <w:start w:val="1"/>
      <w:numFmt w:val="decimal"/>
      <w:lvlText w:val="%4)"/>
      <w:lvlJc w:val="left"/>
      <w:pPr>
        <w:ind w:left="0" w:firstLine="0"/>
      </w:pPr>
      <w:rPr>
        <w:rFonts w:ascii="Arial Unicode MS" w:eastAsia="Arial Unicode MS" w:hAnsi="Arial Unicode MS" w:cs="Arial Unicode MS" w:hint="default"/>
        <w:b w:val="0"/>
        <w:bCs w:val="0"/>
        <w:i w:val="0"/>
        <w:iCs w:val="0"/>
        <w:smallCaps w:val="0"/>
        <w:strike w:val="0"/>
        <w:color w:val="000000"/>
        <w:spacing w:val="0"/>
        <w:w w:val="100"/>
        <w:position w:val="0"/>
        <w:sz w:val="20"/>
        <w:szCs w:val="20"/>
        <w:u w:val="none"/>
      </w:rPr>
    </w:lvl>
    <w:lvl w:ilvl="4">
      <w:start w:val="1"/>
      <w:numFmt w:val="decimal"/>
      <w:lvlText w:val="%5."/>
      <w:lvlJc w:val="left"/>
      <w:pPr>
        <w:ind w:left="0" w:firstLine="0"/>
      </w:pPr>
      <w:rPr>
        <w:rFonts w:ascii="Times New Roman" w:eastAsia="Calibri" w:hAnsi="Times New Roman" w:cs="Times New Roman" w:hint="default"/>
        <w:b w:val="0"/>
        <w:bCs w:val="0"/>
        <w:i w:val="0"/>
        <w:iCs w:val="0"/>
        <w:smallCaps w:val="0"/>
        <w:strike w:val="0"/>
        <w:color w:val="000000"/>
        <w:spacing w:val="0"/>
        <w:w w:val="100"/>
        <w:position w:val="0"/>
        <w:sz w:val="24"/>
        <w:szCs w:val="24"/>
        <w:u w:val="none"/>
      </w:rPr>
    </w:lvl>
    <w:lvl w:ilvl="5">
      <w:start w:val="1"/>
      <w:numFmt w:val="decimal"/>
      <w:lvlText w:val="%6."/>
      <w:lvlJc w:val="left"/>
      <w:pPr>
        <w:ind w:left="0" w:firstLine="0"/>
      </w:pPr>
      <w:rPr>
        <w:rFonts w:ascii="Times New Roman" w:eastAsia="Calibri" w:hAnsi="Times New Roman" w:cs="Times New Roman" w:hint="default"/>
        <w:b w:val="0"/>
        <w:bCs w:val="0"/>
        <w:i w:val="0"/>
        <w:iCs w:val="0"/>
        <w:smallCaps w:val="0"/>
        <w:strike w:val="0"/>
        <w:color w:val="000000"/>
        <w:spacing w:val="0"/>
        <w:w w:val="100"/>
        <w:position w:val="0"/>
        <w:sz w:val="24"/>
        <w:szCs w:val="24"/>
        <w:u w:val="none"/>
      </w:rPr>
    </w:lvl>
    <w:lvl w:ilvl="6">
      <w:start w:val="1"/>
      <w:numFmt w:val="decimal"/>
      <w:lvlText w:val="%7)"/>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lvl w:ilvl="7">
      <w:start w:val="1"/>
      <w:numFmt w:val="decimal"/>
      <w:lvlText w:val="%8."/>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lvl w:ilvl="8">
      <w:start w:val="1"/>
      <w:numFmt w:val="decimal"/>
      <w:lvlText w:val="%9)"/>
      <w:lvlJc w:val="left"/>
      <w:pPr>
        <w:ind w:left="0" w:firstLine="0"/>
      </w:pPr>
      <w:rPr>
        <w:rFonts w:ascii="Times New Roman" w:eastAsia="Arial Unicode MS" w:hAnsi="Times New Roman" w:cs="Times New Roman" w:hint="default"/>
        <w:b w:val="0"/>
        <w:bCs w:val="0"/>
        <w:i w:val="0"/>
        <w:iCs w:val="0"/>
        <w:smallCaps w:val="0"/>
        <w:strike w:val="0"/>
        <w:color w:val="000000"/>
        <w:spacing w:val="0"/>
        <w:w w:val="100"/>
        <w:position w:val="0"/>
        <w:sz w:val="24"/>
        <w:szCs w:val="24"/>
        <w:u w:val="none"/>
      </w:rPr>
    </w:lvl>
  </w:abstractNum>
  <w:abstractNum w:abstractNumId="41">
    <w:nsid w:val="74815678"/>
    <w:multiLevelType w:val="hybridMultilevel"/>
    <w:tmpl w:val="25EC1BF2"/>
    <w:lvl w:ilvl="0" w:tplc="0419000F">
      <w:start w:val="1"/>
      <w:numFmt w:val="decimal"/>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nsid w:val="75226709"/>
    <w:multiLevelType w:val="hybridMultilevel"/>
    <w:tmpl w:val="01C2E2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76160516"/>
    <w:multiLevelType w:val="hybridMultilevel"/>
    <w:tmpl w:val="B8A2C15C"/>
    <w:lvl w:ilvl="0" w:tplc="04190011">
      <w:start w:val="1"/>
      <w:numFmt w:val="decimal"/>
      <w:lvlText w:val="%1)"/>
      <w:lvlJc w:val="left"/>
      <w:pPr>
        <w:ind w:left="1429" w:hanging="360"/>
      </w:pPr>
      <w:rPr>
        <w:rFont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nsid w:val="7A015A30"/>
    <w:multiLevelType w:val="hybridMultilevel"/>
    <w:tmpl w:val="3EEA270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5">
    <w:nsid w:val="7B082D5C"/>
    <w:multiLevelType w:val="hybridMultilevel"/>
    <w:tmpl w:val="A5AA119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23"/>
  </w:num>
  <w:num w:numId="2">
    <w:abstractNumId w:val="44"/>
  </w:num>
  <w:num w:numId="3">
    <w:abstractNumId w:val="18"/>
  </w:num>
  <w:num w:numId="4">
    <w:abstractNumId w:val="43"/>
  </w:num>
  <w:num w:numId="5">
    <w:abstractNumId w:val="2"/>
  </w:num>
  <w:num w:numId="6">
    <w:abstractNumId w:val="4"/>
  </w:num>
  <w:num w:numId="7">
    <w:abstractNumId w:val="24"/>
  </w:num>
  <w:num w:numId="8">
    <w:abstractNumId w:val="27"/>
  </w:num>
  <w:num w:numId="9">
    <w:abstractNumId w:val="31"/>
  </w:num>
  <w:num w:numId="10">
    <w:abstractNumId w:val="6"/>
  </w:num>
  <w:num w:numId="11">
    <w:abstractNumId w:val="10"/>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3"/>
  </w:num>
  <w:num w:numId="15">
    <w:abstractNumId w:val="11"/>
  </w:num>
  <w:num w:numId="16">
    <w:abstractNumId w:val="45"/>
  </w:num>
  <w:num w:numId="17">
    <w:abstractNumId w:val="38"/>
  </w:num>
  <w:num w:numId="18">
    <w:abstractNumId w:val="37"/>
  </w:num>
  <w:num w:numId="19">
    <w:abstractNumId w:val="32"/>
  </w:num>
  <w:num w:numId="20">
    <w:abstractNumId w:val="0"/>
  </w:num>
  <w:num w:numId="21">
    <w:abstractNumId w:val="1"/>
  </w:num>
  <w:num w:numId="22">
    <w:abstractNumId w:val="40"/>
  </w:num>
  <w:num w:numId="23">
    <w:abstractNumId w:val="7"/>
  </w:num>
  <w:num w:numId="24">
    <w:abstractNumId w:val="17"/>
  </w:num>
  <w:num w:numId="25">
    <w:abstractNumId w:val="42"/>
  </w:num>
  <w:num w:numId="26">
    <w:abstractNumId w:val="14"/>
  </w:num>
  <w:num w:numId="27">
    <w:abstractNumId w:val="15"/>
  </w:num>
  <w:num w:numId="28">
    <w:abstractNumId w:val="35"/>
  </w:num>
  <w:num w:numId="29">
    <w:abstractNumId w:val="25"/>
  </w:num>
  <w:num w:numId="30">
    <w:abstractNumId w:val="10"/>
  </w:num>
  <w:num w:numId="31">
    <w:abstractNumId w:val="36"/>
  </w:num>
  <w:num w:numId="32">
    <w:abstractNumId w:val="8"/>
  </w:num>
  <w:num w:numId="33">
    <w:abstractNumId w:val="9"/>
  </w:num>
  <w:num w:numId="34">
    <w:abstractNumId w:val="19"/>
  </w:num>
  <w:num w:numId="35">
    <w:abstractNumId w:val="12"/>
  </w:num>
  <w:num w:numId="36">
    <w:abstractNumId w:val="26"/>
  </w:num>
  <w:num w:numId="37">
    <w:abstractNumId w:val="28"/>
  </w:num>
  <w:num w:numId="38">
    <w:abstractNumId w:val="22"/>
  </w:num>
  <w:num w:numId="39">
    <w:abstractNumId w:val="29"/>
  </w:num>
  <w:num w:numId="40">
    <w:abstractNumId w:val="20"/>
  </w:num>
  <w:num w:numId="41">
    <w:abstractNumId w:val="41"/>
  </w:num>
  <w:num w:numId="42">
    <w:abstractNumId w:val="34"/>
  </w:num>
  <w:num w:numId="43">
    <w:abstractNumId w:val="33"/>
  </w:num>
  <w:num w:numId="44">
    <w:abstractNumId w:val="16"/>
  </w:num>
  <w:num w:numId="45">
    <w:abstractNumId w:val="39"/>
  </w:num>
  <w:num w:numId="46">
    <w:abstractNumId w:val="30"/>
  </w:num>
  <w:num w:numId="47">
    <w:abstractNumId w:val="13"/>
  </w:num>
  <w:num w:numId="48">
    <w:abstractNumId w:val="21"/>
  </w:num>
  <w:numIdMacAtCleanup w:val="2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5"/>
  <w:proofState w:spelling="clean" w:grammar="clean"/>
  <w:stylePaneFormatFilter w:val="3F01"/>
  <w:defaultTabStop w:val="708"/>
  <w:characterSpacingControl w:val="doNotCompress"/>
  <w:footnotePr>
    <w:footnote w:id="-1"/>
    <w:footnote w:id="0"/>
  </w:footnotePr>
  <w:endnotePr>
    <w:endnote w:id="-1"/>
    <w:endnote w:id="0"/>
  </w:endnotePr>
  <w:compat/>
  <w:rsids>
    <w:rsidRoot w:val="005D3D08"/>
    <w:rsid w:val="0000099E"/>
    <w:rsid w:val="000022C1"/>
    <w:rsid w:val="000032B2"/>
    <w:rsid w:val="00003E1E"/>
    <w:rsid w:val="0000509A"/>
    <w:rsid w:val="000064B6"/>
    <w:rsid w:val="00006AFC"/>
    <w:rsid w:val="00014A40"/>
    <w:rsid w:val="00016015"/>
    <w:rsid w:val="00016E71"/>
    <w:rsid w:val="00017300"/>
    <w:rsid w:val="00020AC5"/>
    <w:rsid w:val="00035ED9"/>
    <w:rsid w:val="00041985"/>
    <w:rsid w:val="00041B3A"/>
    <w:rsid w:val="000424C4"/>
    <w:rsid w:val="00042C83"/>
    <w:rsid w:val="00051AC8"/>
    <w:rsid w:val="0005495C"/>
    <w:rsid w:val="00062E4B"/>
    <w:rsid w:val="000648C0"/>
    <w:rsid w:val="00067784"/>
    <w:rsid w:val="00067A5D"/>
    <w:rsid w:val="0007259E"/>
    <w:rsid w:val="000736BF"/>
    <w:rsid w:val="00074063"/>
    <w:rsid w:val="00074C24"/>
    <w:rsid w:val="0007592C"/>
    <w:rsid w:val="000766F8"/>
    <w:rsid w:val="00077381"/>
    <w:rsid w:val="00080405"/>
    <w:rsid w:val="00081626"/>
    <w:rsid w:val="000816A7"/>
    <w:rsid w:val="00091130"/>
    <w:rsid w:val="000917F3"/>
    <w:rsid w:val="00096FEF"/>
    <w:rsid w:val="00096FFE"/>
    <w:rsid w:val="000974F2"/>
    <w:rsid w:val="00097EDC"/>
    <w:rsid w:val="000A0266"/>
    <w:rsid w:val="000B200F"/>
    <w:rsid w:val="000B2313"/>
    <w:rsid w:val="000B5715"/>
    <w:rsid w:val="000B6E0F"/>
    <w:rsid w:val="000B7F56"/>
    <w:rsid w:val="000C0871"/>
    <w:rsid w:val="000C2E45"/>
    <w:rsid w:val="000C39B0"/>
    <w:rsid w:val="000C40E0"/>
    <w:rsid w:val="000C476C"/>
    <w:rsid w:val="000C54C5"/>
    <w:rsid w:val="000C5B26"/>
    <w:rsid w:val="000C7B18"/>
    <w:rsid w:val="000D5E06"/>
    <w:rsid w:val="000E27DF"/>
    <w:rsid w:val="000E306D"/>
    <w:rsid w:val="000E30CC"/>
    <w:rsid w:val="000E4309"/>
    <w:rsid w:val="000E6895"/>
    <w:rsid w:val="000F0142"/>
    <w:rsid w:val="000F03EE"/>
    <w:rsid w:val="000F0625"/>
    <w:rsid w:val="000F1F7D"/>
    <w:rsid w:val="000F7CDD"/>
    <w:rsid w:val="0010238D"/>
    <w:rsid w:val="00107DF7"/>
    <w:rsid w:val="00111FBA"/>
    <w:rsid w:val="0011281C"/>
    <w:rsid w:val="00115122"/>
    <w:rsid w:val="00120E0A"/>
    <w:rsid w:val="00123B5C"/>
    <w:rsid w:val="001269D2"/>
    <w:rsid w:val="001328DA"/>
    <w:rsid w:val="00133CD2"/>
    <w:rsid w:val="00136E1B"/>
    <w:rsid w:val="00137613"/>
    <w:rsid w:val="00140076"/>
    <w:rsid w:val="00141489"/>
    <w:rsid w:val="0014290D"/>
    <w:rsid w:val="00143C4C"/>
    <w:rsid w:val="0014528D"/>
    <w:rsid w:val="001466AA"/>
    <w:rsid w:val="001510A5"/>
    <w:rsid w:val="00151CD3"/>
    <w:rsid w:val="00154F61"/>
    <w:rsid w:val="00155B02"/>
    <w:rsid w:val="00156899"/>
    <w:rsid w:val="00156C11"/>
    <w:rsid w:val="00157933"/>
    <w:rsid w:val="00157C2F"/>
    <w:rsid w:val="00160E79"/>
    <w:rsid w:val="0016255A"/>
    <w:rsid w:val="001657D1"/>
    <w:rsid w:val="00165BB7"/>
    <w:rsid w:val="00165D3D"/>
    <w:rsid w:val="001676DF"/>
    <w:rsid w:val="00171271"/>
    <w:rsid w:val="0017417B"/>
    <w:rsid w:val="001748C1"/>
    <w:rsid w:val="00180A46"/>
    <w:rsid w:val="001840B2"/>
    <w:rsid w:val="00191811"/>
    <w:rsid w:val="001956E7"/>
    <w:rsid w:val="001A1CB0"/>
    <w:rsid w:val="001A4FAD"/>
    <w:rsid w:val="001A52BC"/>
    <w:rsid w:val="001A5CD5"/>
    <w:rsid w:val="001A7C89"/>
    <w:rsid w:val="001B06A1"/>
    <w:rsid w:val="001B23FE"/>
    <w:rsid w:val="001B25B4"/>
    <w:rsid w:val="001B46F1"/>
    <w:rsid w:val="001B4FAC"/>
    <w:rsid w:val="001B752B"/>
    <w:rsid w:val="001C569D"/>
    <w:rsid w:val="001C5D27"/>
    <w:rsid w:val="001C675D"/>
    <w:rsid w:val="001D0A42"/>
    <w:rsid w:val="001D0A9F"/>
    <w:rsid w:val="001D18C4"/>
    <w:rsid w:val="001D236D"/>
    <w:rsid w:val="001D372F"/>
    <w:rsid w:val="001D55D2"/>
    <w:rsid w:val="001D72BC"/>
    <w:rsid w:val="001E0118"/>
    <w:rsid w:val="001E0D73"/>
    <w:rsid w:val="001E3E66"/>
    <w:rsid w:val="001E4676"/>
    <w:rsid w:val="001E6CE0"/>
    <w:rsid w:val="001F3023"/>
    <w:rsid w:val="001F349C"/>
    <w:rsid w:val="001F58D0"/>
    <w:rsid w:val="001F6367"/>
    <w:rsid w:val="002011AD"/>
    <w:rsid w:val="00201B7F"/>
    <w:rsid w:val="0020327B"/>
    <w:rsid w:val="0020458C"/>
    <w:rsid w:val="00204FF1"/>
    <w:rsid w:val="002056D9"/>
    <w:rsid w:val="00206A6D"/>
    <w:rsid w:val="00207029"/>
    <w:rsid w:val="00207964"/>
    <w:rsid w:val="002103C7"/>
    <w:rsid w:val="0021047D"/>
    <w:rsid w:val="00211D7C"/>
    <w:rsid w:val="00212336"/>
    <w:rsid w:val="00212B69"/>
    <w:rsid w:val="00213BA6"/>
    <w:rsid w:val="00213F88"/>
    <w:rsid w:val="00215182"/>
    <w:rsid w:val="00215608"/>
    <w:rsid w:val="0021655F"/>
    <w:rsid w:val="00217A5B"/>
    <w:rsid w:val="00225ADF"/>
    <w:rsid w:val="00226159"/>
    <w:rsid w:val="0023330B"/>
    <w:rsid w:val="00233A16"/>
    <w:rsid w:val="00234B93"/>
    <w:rsid w:val="00237627"/>
    <w:rsid w:val="00240629"/>
    <w:rsid w:val="00242173"/>
    <w:rsid w:val="00242679"/>
    <w:rsid w:val="002426FC"/>
    <w:rsid w:val="00242FE7"/>
    <w:rsid w:val="002438B6"/>
    <w:rsid w:val="0025112B"/>
    <w:rsid w:val="002520EE"/>
    <w:rsid w:val="0025285D"/>
    <w:rsid w:val="00252B2A"/>
    <w:rsid w:val="00253AB7"/>
    <w:rsid w:val="002547A8"/>
    <w:rsid w:val="00260035"/>
    <w:rsid w:val="00260F04"/>
    <w:rsid w:val="00261211"/>
    <w:rsid w:val="002641AE"/>
    <w:rsid w:val="002659E6"/>
    <w:rsid w:val="00265B12"/>
    <w:rsid w:val="00267C33"/>
    <w:rsid w:val="00273104"/>
    <w:rsid w:val="00273F38"/>
    <w:rsid w:val="002756DD"/>
    <w:rsid w:val="002800E5"/>
    <w:rsid w:val="00280EA4"/>
    <w:rsid w:val="00285633"/>
    <w:rsid w:val="00290B39"/>
    <w:rsid w:val="00292139"/>
    <w:rsid w:val="00295945"/>
    <w:rsid w:val="002A079E"/>
    <w:rsid w:val="002A4331"/>
    <w:rsid w:val="002B0924"/>
    <w:rsid w:val="002B267A"/>
    <w:rsid w:val="002B3C22"/>
    <w:rsid w:val="002B47BC"/>
    <w:rsid w:val="002B4D8F"/>
    <w:rsid w:val="002B69C8"/>
    <w:rsid w:val="002B7A92"/>
    <w:rsid w:val="002B7FC2"/>
    <w:rsid w:val="002C0BB7"/>
    <w:rsid w:val="002C14E3"/>
    <w:rsid w:val="002C6C67"/>
    <w:rsid w:val="002C7475"/>
    <w:rsid w:val="002D0342"/>
    <w:rsid w:val="002D51C3"/>
    <w:rsid w:val="002D6A67"/>
    <w:rsid w:val="002E169D"/>
    <w:rsid w:val="002E4683"/>
    <w:rsid w:val="002E4710"/>
    <w:rsid w:val="002F05D5"/>
    <w:rsid w:val="002F435D"/>
    <w:rsid w:val="002F59F5"/>
    <w:rsid w:val="002F7F8C"/>
    <w:rsid w:val="00300DC1"/>
    <w:rsid w:val="00303659"/>
    <w:rsid w:val="00304324"/>
    <w:rsid w:val="0030486E"/>
    <w:rsid w:val="003058D8"/>
    <w:rsid w:val="00306326"/>
    <w:rsid w:val="0030637E"/>
    <w:rsid w:val="00306D5E"/>
    <w:rsid w:val="003118BC"/>
    <w:rsid w:val="00311F02"/>
    <w:rsid w:val="00313C8A"/>
    <w:rsid w:val="00315AFF"/>
    <w:rsid w:val="00317B0E"/>
    <w:rsid w:val="00323A2F"/>
    <w:rsid w:val="00323E4C"/>
    <w:rsid w:val="00326E47"/>
    <w:rsid w:val="00330C20"/>
    <w:rsid w:val="00331C95"/>
    <w:rsid w:val="003336E5"/>
    <w:rsid w:val="00335E1C"/>
    <w:rsid w:val="00336427"/>
    <w:rsid w:val="0034035C"/>
    <w:rsid w:val="00340411"/>
    <w:rsid w:val="003417AF"/>
    <w:rsid w:val="003431B1"/>
    <w:rsid w:val="00346343"/>
    <w:rsid w:val="003558E3"/>
    <w:rsid w:val="0035676C"/>
    <w:rsid w:val="00356799"/>
    <w:rsid w:val="0035760F"/>
    <w:rsid w:val="00357F7B"/>
    <w:rsid w:val="00360D5B"/>
    <w:rsid w:val="00363505"/>
    <w:rsid w:val="00364B3F"/>
    <w:rsid w:val="003732AB"/>
    <w:rsid w:val="0037413F"/>
    <w:rsid w:val="003743AB"/>
    <w:rsid w:val="00375097"/>
    <w:rsid w:val="003777FD"/>
    <w:rsid w:val="003823FC"/>
    <w:rsid w:val="00382F92"/>
    <w:rsid w:val="003860E7"/>
    <w:rsid w:val="00387AEA"/>
    <w:rsid w:val="003905CE"/>
    <w:rsid w:val="003909F8"/>
    <w:rsid w:val="00390BE8"/>
    <w:rsid w:val="0039191F"/>
    <w:rsid w:val="003922D8"/>
    <w:rsid w:val="00393D91"/>
    <w:rsid w:val="00394B37"/>
    <w:rsid w:val="00395B3D"/>
    <w:rsid w:val="0039771E"/>
    <w:rsid w:val="003A026B"/>
    <w:rsid w:val="003A1BEC"/>
    <w:rsid w:val="003A2214"/>
    <w:rsid w:val="003A22F3"/>
    <w:rsid w:val="003A248E"/>
    <w:rsid w:val="003A2B1B"/>
    <w:rsid w:val="003A38A3"/>
    <w:rsid w:val="003A3EFB"/>
    <w:rsid w:val="003A3F9E"/>
    <w:rsid w:val="003A41B8"/>
    <w:rsid w:val="003A4A6A"/>
    <w:rsid w:val="003A5183"/>
    <w:rsid w:val="003A5BD3"/>
    <w:rsid w:val="003A610F"/>
    <w:rsid w:val="003B193A"/>
    <w:rsid w:val="003B50F9"/>
    <w:rsid w:val="003B6783"/>
    <w:rsid w:val="003B6D30"/>
    <w:rsid w:val="003B7790"/>
    <w:rsid w:val="003C0600"/>
    <w:rsid w:val="003C12D7"/>
    <w:rsid w:val="003C3C44"/>
    <w:rsid w:val="003C424B"/>
    <w:rsid w:val="003C47E8"/>
    <w:rsid w:val="003D451C"/>
    <w:rsid w:val="003D7F09"/>
    <w:rsid w:val="003E1597"/>
    <w:rsid w:val="003E15D6"/>
    <w:rsid w:val="003E26D2"/>
    <w:rsid w:val="003E2CB5"/>
    <w:rsid w:val="003E55DE"/>
    <w:rsid w:val="003F1A37"/>
    <w:rsid w:val="003F2453"/>
    <w:rsid w:val="003F5872"/>
    <w:rsid w:val="00400838"/>
    <w:rsid w:val="00401A9F"/>
    <w:rsid w:val="00402B8E"/>
    <w:rsid w:val="00402E0A"/>
    <w:rsid w:val="00403C70"/>
    <w:rsid w:val="00411741"/>
    <w:rsid w:val="004148E1"/>
    <w:rsid w:val="00416768"/>
    <w:rsid w:val="004207A6"/>
    <w:rsid w:val="0042250B"/>
    <w:rsid w:val="00424249"/>
    <w:rsid w:val="0043047B"/>
    <w:rsid w:val="00430B02"/>
    <w:rsid w:val="00432909"/>
    <w:rsid w:val="00433482"/>
    <w:rsid w:val="004359FB"/>
    <w:rsid w:val="00440AD1"/>
    <w:rsid w:val="0044135F"/>
    <w:rsid w:val="004460CA"/>
    <w:rsid w:val="004464C4"/>
    <w:rsid w:val="00450C56"/>
    <w:rsid w:val="00451CC4"/>
    <w:rsid w:val="00453BEC"/>
    <w:rsid w:val="00457702"/>
    <w:rsid w:val="00464FDB"/>
    <w:rsid w:val="004652F0"/>
    <w:rsid w:val="00470313"/>
    <w:rsid w:val="00472F08"/>
    <w:rsid w:val="00473AA5"/>
    <w:rsid w:val="0047752E"/>
    <w:rsid w:val="00477808"/>
    <w:rsid w:val="00480FC4"/>
    <w:rsid w:val="004812FD"/>
    <w:rsid w:val="00482D9D"/>
    <w:rsid w:val="0048402C"/>
    <w:rsid w:val="004905B9"/>
    <w:rsid w:val="00491D8F"/>
    <w:rsid w:val="00492EFA"/>
    <w:rsid w:val="0049396F"/>
    <w:rsid w:val="00493C39"/>
    <w:rsid w:val="004A18DD"/>
    <w:rsid w:val="004A2E76"/>
    <w:rsid w:val="004A5004"/>
    <w:rsid w:val="004A6969"/>
    <w:rsid w:val="004B09B7"/>
    <w:rsid w:val="004B4C68"/>
    <w:rsid w:val="004B6345"/>
    <w:rsid w:val="004B6DA2"/>
    <w:rsid w:val="004C0037"/>
    <w:rsid w:val="004C0274"/>
    <w:rsid w:val="004C31C1"/>
    <w:rsid w:val="004C3E54"/>
    <w:rsid w:val="004D0531"/>
    <w:rsid w:val="004D0E5D"/>
    <w:rsid w:val="004D39E9"/>
    <w:rsid w:val="004E0282"/>
    <w:rsid w:val="004E097E"/>
    <w:rsid w:val="004E538D"/>
    <w:rsid w:val="004E6143"/>
    <w:rsid w:val="004F2325"/>
    <w:rsid w:val="004F2F3C"/>
    <w:rsid w:val="004F3051"/>
    <w:rsid w:val="005006CA"/>
    <w:rsid w:val="005007A6"/>
    <w:rsid w:val="005015DA"/>
    <w:rsid w:val="00502BBF"/>
    <w:rsid w:val="0050732D"/>
    <w:rsid w:val="00507C28"/>
    <w:rsid w:val="00513FB7"/>
    <w:rsid w:val="0051727F"/>
    <w:rsid w:val="005219CF"/>
    <w:rsid w:val="005224D0"/>
    <w:rsid w:val="005235F1"/>
    <w:rsid w:val="00523654"/>
    <w:rsid w:val="0052395F"/>
    <w:rsid w:val="00523CC1"/>
    <w:rsid w:val="00526B95"/>
    <w:rsid w:val="00527BB7"/>
    <w:rsid w:val="00530CB0"/>
    <w:rsid w:val="00531509"/>
    <w:rsid w:val="0053351A"/>
    <w:rsid w:val="00533979"/>
    <w:rsid w:val="0053533F"/>
    <w:rsid w:val="0054110C"/>
    <w:rsid w:val="00545F0E"/>
    <w:rsid w:val="005475D5"/>
    <w:rsid w:val="0054797C"/>
    <w:rsid w:val="00550451"/>
    <w:rsid w:val="0055051D"/>
    <w:rsid w:val="005505EE"/>
    <w:rsid w:val="0055106D"/>
    <w:rsid w:val="005533D4"/>
    <w:rsid w:val="00554DB4"/>
    <w:rsid w:val="0056091E"/>
    <w:rsid w:val="005615BD"/>
    <w:rsid w:val="00562A0D"/>
    <w:rsid w:val="0056681B"/>
    <w:rsid w:val="0057031B"/>
    <w:rsid w:val="00573F56"/>
    <w:rsid w:val="00575265"/>
    <w:rsid w:val="0057550F"/>
    <w:rsid w:val="005831AF"/>
    <w:rsid w:val="005835CD"/>
    <w:rsid w:val="00583A3B"/>
    <w:rsid w:val="005868DC"/>
    <w:rsid w:val="00586B5E"/>
    <w:rsid w:val="0058771C"/>
    <w:rsid w:val="005917CE"/>
    <w:rsid w:val="00591E4B"/>
    <w:rsid w:val="005941F5"/>
    <w:rsid w:val="005944EA"/>
    <w:rsid w:val="005947B7"/>
    <w:rsid w:val="005979D8"/>
    <w:rsid w:val="005A008D"/>
    <w:rsid w:val="005A25B2"/>
    <w:rsid w:val="005A2EA0"/>
    <w:rsid w:val="005A48CB"/>
    <w:rsid w:val="005A4A0C"/>
    <w:rsid w:val="005A7F4F"/>
    <w:rsid w:val="005B0D9A"/>
    <w:rsid w:val="005B3128"/>
    <w:rsid w:val="005B7CA4"/>
    <w:rsid w:val="005C2238"/>
    <w:rsid w:val="005C29AC"/>
    <w:rsid w:val="005C2C87"/>
    <w:rsid w:val="005C323A"/>
    <w:rsid w:val="005C3A28"/>
    <w:rsid w:val="005C572B"/>
    <w:rsid w:val="005C5AD5"/>
    <w:rsid w:val="005C632A"/>
    <w:rsid w:val="005D15D6"/>
    <w:rsid w:val="005D28E7"/>
    <w:rsid w:val="005D3D08"/>
    <w:rsid w:val="005D4804"/>
    <w:rsid w:val="005D56F5"/>
    <w:rsid w:val="005D62A5"/>
    <w:rsid w:val="005D7328"/>
    <w:rsid w:val="005D7FF4"/>
    <w:rsid w:val="005E1221"/>
    <w:rsid w:val="005E6E71"/>
    <w:rsid w:val="005E7329"/>
    <w:rsid w:val="005F3161"/>
    <w:rsid w:val="005F5C1D"/>
    <w:rsid w:val="0060290D"/>
    <w:rsid w:val="00610605"/>
    <w:rsid w:val="00615FB3"/>
    <w:rsid w:val="006165D1"/>
    <w:rsid w:val="00617082"/>
    <w:rsid w:val="00623509"/>
    <w:rsid w:val="0062555A"/>
    <w:rsid w:val="006267C0"/>
    <w:rsid w:val="00642608"/>
    <w:rsid w:val="00647104"/>
    <w:rsid w:val="00647ABB"/>
    <w:rsid w:val="00650CD7"/>
    <w:rsid w:val="006608F1"/>
    <w:rsid w:val="00661990"/>
    <w:rsid w:val="00661A7D"/>
    <w:rsid w:val="006646CE"/>
    <w:rsid w:val="00664A90"/>
    <w:rsid w:val="00666713"/>
    <w:rsid w:val="0066754D"/>
    <w:rsid w:val="00670780"/>
    <w:rsid w:val="00670ECA"/>
    <w:rsid w:val="006725F2"/>
    <w:rsid w:val="00672808"/>
    <w:rsid w:val="00674ADF"/>
    <w:rsid w:val="0067693C"/>
    <w:rsid w:val="0067703A"/>
    <w:rsid w:val="00677E2B"/>
    <w:rsid w:val="0068324C"/>
    <w:rsid w:val="0068735D"/>
    <w:rsid w:val="00692C64"/>
    <w:rsid w:val="00692EBA"/>
    <w:rsid w:val="006960C9"/>
    <w:rsid w:val="006A3718"/>
    <w:rsid w:val="006A4C46"/>
    <w:rsid w:val="006A625D"/>
    <w:rsid w:val="006A63C6"/>
    <w:rsid w:val="006A7FC7"/>
    <w:rsid w:val="006B53D9"/>
    <w:rsid w:val="006C0156"/>
    <w:rsid w:val="006C0B24"/>
    <w:rsid w:val="006C3FBA"/>
    <w:rsid w:val="006C56BF"/>
    <w:rsid w:val="006C6314"/>
    <w:rsid w:val="006D17C1"/>
    <w:rsid w:val="006D196C"/>
    <w:rsid w:val="006D353D"/>
    <w:rsid w:val="006D49EE"/>
    <w:rsid w:val="006D4AA6"/>
    <w:rsid w:val="006D60C1"/>
    <w:rsid w:val="006D7C30"/>
    <w:rsid w:val="006E0372"/>
    <w:rsid w:val="006E1867"/>
    <w:rsid w:val="006E19A3"/>
    <w:rsid w:val="006E2B4C"/>
    <w:rsid w:val="006E5E67"/>
    <w:rsid w:val="006F060A"/>
    <w:rsid w:val="006F2AF0"/>
    <w:rsid w:val="006F31C7"/>
    <w:rsid w:val="006F7CB9"/>
    <w:rsid w:val="00700852"/>
    <w:rsid w:val="00701D31"/>
    <w:rsid w:val="00703148"/>
    <w:rsid w:val="0070410E"/>
    <w:rsid w:val="007042C6"/>
    <w:rsid w:val="0071022F"/>
    <w:rsid w:val="007105AB"/>
    <w:rsid w:val="00712859"/>
    <w:rsid w:val="00713B13"/>
    <w:rsid w:val="0071419B"/>
    <w:rsid w:val="00714BCF"/>
    <w:rsid w:val="00714D5E"/>
    <w:rsid w:val="0071532B"/>
    <w:rsid w:val="00715777"/>
    <w:rsid w:val="00715A41"/>
    <w:rsid w:val="0072232C"/>
    <w:rsid w:val="00723C7D"/>
    <w:rsid w:val="00724042"/>
    <w:rsid w:val="0072663A"/>
    <w:rsid w:val="00731359"/>
    <w:rsid w:val="00732575"/>
    <w:rsid w:val="00737780"/>
    <w:rsid w:val="00740913"/>
    <w:rsid w:val="007422D7"/>
    <w:rsid w:val="007439CC"/>
    <w:rsid w:val="00752BE9"/>
    <w:rsid w:val="00754288"/>
    <w:rsid w:val="0075494D"/>
    <w:rsid w:val="00755344"/>
    <w:rsid w:val="0075715C"/>
    <w:rsid w:val="00757295"/>
    <w:rsid w:val="00757B57"/>
    <w:rsid w:val="007604F1"/>
    <w:rsid w:val="00761C2C"/>
    <w:rsid w:val="007627F6"/>
    <w:rsid w:val="007639CF"/>
    <w:rsid w:val="00764D71"/>
    <w:rsid w:val="00766B05"/>
    <w:rsid w:val="00767385"/>
    <w:rsid w:val="0077363C"/>
    <w:rsid w:val="0077376A"/>
    <w:rsid w:val="00774CF7"/>
    <w:rsid w:val="007754A3"/>
    <w:rsid w:val="007773DE"/>
    <w:rsid w:val="00777B33"/>
    <w:rsid w:val="007803F5"/>
    <w:rsid w:val="007826BB"/>
    <w:rsid w:val="00782E19"/>
    <w:rsid w:val="00784936"/>
    <w:rsid w:val="00784F1E"/>
    <w:rsid w:val="007876BB"/>
    <w:rsid w:val="00787A5E"/>
    <w:rsid w:val="00791BD0"/>
    <w:rsid w:val="00792B90"/>
    <w:rsid w:val="007936BB"/>
    <w:rsid w:val="00796290"/>
    <w:rsid w:val="007B0883"/>
    <w:rsid w:val="007B0CF2"/>
    <w:rsid w:val="007B133A"/>
    <w:rsid w:val="007B25B1"/>
    <w:rsid w:val="007B2A98"/>
    <w:rsid w:val="007B3456"/>
    <w:rsid w:val="007B3CFE"/>
    <w:rsid w:val="007B5671"/>
    <w:rsid w:val="007B7481"/>
    <w:rsid w:val="007C3A64"/>
    <w:rsid w:val="007C70C4"/>
    <w:rsid w:val="007D364D"/>
    <w:rsid w:val="007D43B7"/>
    <w:rsid w:val="007D59BC"/>
    <w:rsid w:val="007D6C4B"/>
    <w:rsid w:val="007E0859"/>
    <w:rsid w:val="007E218F"/>
    <w:rsid w:val="007E2230"/>
    <w:rsid w:val="007E2597"/>
    <w:rsid w:val="007E3C8C"/>
    <w:rsid w:val="007E4522"/>
    <w:rsid w:val="007F125A"/>
    <w:rsid w:val="007F18A5"/>
    <w:rsid w:val="007F341F"/>
    <w:rsid w:val="007F44F9"/>
    <w:rsid w:val="007F72BD"/>
    <w:rsid w:val="007F7EB8"/>
    <w:rsid w:val="00800A51"/>
    <w:rsid w:val="00800DDC"/>
    <w:rsid w:val="008017E4"/>
    <w:rsid w:val="00803706"/>
    <w:rsid w:val="0080494B"/>
    <w:rsid w:val="0080559C"/>
    <w:rsid w:val="0081113C"/>
    <w:rsid w:val="00813452"/>
    <w:rsid w:val="00813E4B"/>
    <w:rsid w:val="00814978"/>
    <w:rsid w:val="00814B6B"/>
    <w:rsid w:val="008159A3"/>
    <w:rsid w:val="0082507D"/>
    <w:rsid w:val="00825799"/>
    <w:rsid w:val="008261F6"/>
    <w:rsid w:val="0082642C"/>
    <w:rsid w:val="00830D79"/>
    <w:rsid w:val="00831B5C"/>
    <w:rsid w:val="00831BA3"/>
    <w:rsid w:val="0083274A"/>
    <w:rsid w:val="00833622"/>
    <w:rsid w:val="00835C68"/>
    <w:rsid w:val="008407BF"/>
    <w:rsid w:val="0084228E"/>
    <w:rsid w:val="00843142"/>
    <w:rsid w:val="00846852"/>
    <w:rsid w:val="00850402"/>
    <w:rsid w:val="00852344"/>
    <w:rsid w:val="0085247D"/>
    <w:rsid w:val="00852B8A"/>
    <w:rsid w:val="008544ED"/>
    <w:rsid w:val="00854706"/>
    <w:rsid w:val="008547EF"/>
    <w:rsid w:val="00855C7C"/>
    <w:rsid w:val="0085660A"/>
    <w:rsid w:val="0085661D"/>
    <w:rsid w:val="00857DE0"/>
    <w:rsid w:val="008604CE"/>
    <w:rsid w:val="00863C75"/>
    <w:rsid w:val="00865476"/>
    <w:rsid w:val="00865568"/>
    <w:rsid w:val="008669E6"/>
    <w:rsid w:val="008701F8"/>
    <w:rsid w:val="00871928"/>
    <w:rsid w:val="00873E4B"/>
    <w:rsid w:val="008746F1"/>
    <w:rsid w:val="00874E8B"/>
    <w:rsid w:val="008761AB"/>
    <w:rsid w:val="00876781"/>
    <w:rsid w:val="0088204B"/>
    <w:rsid w:val="0088329A"/>
    <w:rsid w:val="00884E8B"/>
    <w:rsid w:val="008854FC"/>
    <w:rsid w:val="00886416"/>
    <w:rsid w:val="00890CC9"/>
    <w:rsid w:val="00890F94"/>
    <w:rsid w:val="00893445"/>
    <w:rsid w:val="00894171"/>
    <w:rsid w:val="00894B80"/>
    <w:rsid w:val="008959B2"/>
    <w:rsid w:val="0089690F"/>
    <w:rsid w:val="008A4622"/>
    <w:rsid w:val="008B0B73"/>
    <w:rsid w:val="008B0C37"/>
    <w:rsid w:val="008B33E9"/>
    <w:rsid w:val="008B462C"/>
    <w:rsid w:val="008B68EB"/>
    <w:rsid w:val="008C0BAC"/>
    <w:rsid w:val="008C2EAC"/>
    <w:rsid w:val="008C3B45"/>
    <w:rsid w:val="008C6116"/>
    <w:rsid w:val="008D00E0"/>
    <w:rsid w:val="008D0150"/>
    <w:rsid w:val="008D71C6"/>
    <w:rsid w:val="008E180D"/>
    <w:rsid w:val="008E297D"/>
    <w:rsid w:val="008E29FB"/>
    <w:rsid w:val="008E3DDC"/>
    <w:rsid w:val="008E4B1E"/>
    <w:rsid w:val="008E6C8A"/>
    <w:rsid w:val="008F4DA8"/>
    <w:rsid w:val="008F4E0C"/>
    <w:rsid w:val="008F73F9"/>
    <w:rsid w:val="008F74C8"/>
    <w:rsid w:val="008F7D2A"/>
    <w:rsid w:val="00902D44"/>
    <w:rsid w:val="00903AB7"/>
    <w:rsid w:val="00905BA0"/>
    <w:rsid w:val="009063A0"/>
    <w:rsid w:val="00906433"/>
    <w:rsid w:val="00906CA9"/>
    <w:rsid w:val="009101E6"/>
    <w:rsid w:val="00911F33"/>
    <w:rsid w:val="009121CA"/>
    <w:rsid w:val="00916A2B"/>
    <w:rsid w:val="00920C0C"/>
    <w:rsid w:val="00921104"/>
    <w:rsid w:val="00922824"/>
    <w:rsid w:val="00922C5D"/>
    <w:rsid w:val="009237BB"/>
    <w:rsid w:val="00924448"/>
    <w:rsid w:val="00925505"/>
    <w:rsid w:val="00926DBD"/>
    <w:rsid w:val="00930267"/>
    <w:rsid w:val="0093137E"/>
    <w:rsid w:val="009320BE"/>
    <w:rsid w:val="00935A92"/>
    <w:rsid w:val="00941F33"/>
    <w:rsid w:val="00942C97"/>
    <w:rsid w:val="00945BC3"/>
    <w:rsid w:val="00947491"/>
    <w:rsid w:val="0095356E"/>
    <w:rsid w:val="00954570"/>
    <w:rsid w:val="00957D27"/>
    <w:rsid w:val="00960A58"/>
    <w:rsid w:val="00963E89"/>
    <w:rsid w:val="00964926"/>
    <w:rsid w:val="00967BD9"/>
    <w:rsid w:val="0097077E"/>
    <w:rsid w:val="009715B7"/>
    <w:rsid w:val="00971E19"/>
    <w:rsid w:val="00972165"/>
    <w:rsid w:val="00973ACB"/>
    <w:rsid w:val="0097480A"/>
    <w:rsid w:val="009820A5"/>
    <w:rsid w:val="00987B2E"/>
    <w:rsid w:val="00991F91"/>
    <w:rsid w:val="00992B5D"/>
    <w:rsid w:val="00992D07"/>
    <w:rsid w:val="009947E9"/>
    <w:rsid w:val="009A0FC7"/>
    <w:rsid w:val="009A25C4"/>
    <w:rsid w:val="009A5A9B"/>
    <w:rsid w:val="009A7C79"/>
    <w:rsid w:val="009B1DDF"/>
    <w:rsid w:val="009C0433"/>
    <w:rsid w:val="009C42EA"/>
    <w:rsid w:val="009D1750"/>
    <w:rsid w:val="009D779F"/>
    <w:rsid w:val="009E19C3"/>
    <w:rsid w:val="009E204B"/>
    <w:rsid w:val="009E235D"/>
    <w:rsid w:val="009F0F40"/>
    <w:rsid w:val="009F2102"/>
    <w:rsid w:val="009F24D4"/>
    <w:rsid w:val="009F40A2"/>
    <w:rsid w:val="009F6AD9"/>
    <w:rsid w:val="00A00E27"/>
    <w:rsid w:val="00A03B5E"/>
    <w:rsid w:val="00A047E0"/>
    <w:rsid w:val="00A11558"/>
    <w:rsid w:val="00A13FE6"/>
    <w:rsid w:val="00A148AD"/>
    <w:rsid w:val="00A16249"/>
    <w:rsid w:val="00A20A57"/>
    <w:rsid w:val="00A232B6"/>
    <w:rsid w:val="00A235F4"/>
    <w:rsid w:val="00A26026"/>
    <w:rsid w:val="00A27262"/>
    <w:rsid w:val="00A3111D"/>
    <w:rsid w:val="00A32282"/>
    <w:rsid w:val="00A32BC7"/>
    <w:rsid w:val="00A337A7"/>
    <w:rsid w:val="00A34A9A"/>
    <w:rsid w:val="00A37338"/>
    <w:rsid w:val="00A3745D"/>
    <w:rsid w:val="00A40A16"/>
    <w:rsid w:val="00A45487"/>
    <w:rsid w:val="00A45786"/>
    <w:rsid w:val="00A47D12"/>
    <w:rsid w:val="00A50215"/>
    <w:rsid w:val="00A50306"/>
    <w:rsid w:val="00A50DCD"/>
    <w:rsid w:val="00A54E71"/>
    <w:rsid w:val="00A6053D"/>
    <w:rsid w:val="00A62B8C"/>
    <w:rsid w:val="00A62CF9"/>
    <w:rsid w:val="00A63076"/>
    <w:rsid w:val="00A64FF0"/>
    <w:rsid w:val="00A650FF"/>
    <w:rsid w:val="00A65A0B"/>
    <w:rsid w:val="00A65D5B"/>
    <w:rsid w:val="00A74607"/>
    <w:rsid w:val="00A754FC"/>
    <w:rsid w:val="00A75C04"/>
    <w:rsid w:val="00A82DA7"/>
    <w:rsid w:val="00A83C70"/>
    <w:rsid w:val="00A83C97"/>
    <w:rsid w:val="00A8723D"/>
    <w:rsid w:val="00A8744A"/>
    <w:rsid w:val="00A878AC"/>
    <w:rsid w:val="00A919B4"/>
    <w:rsid w:val="00A92C66"/>
    <w:rsid w:val="00A947AC"/>
    <w:rsid w:val="00A94C09"/>
    <w:rsid w:val="00A950E1"/>
    <w:rsid w:val="00A9781F"/>
    <w:rsid w:val="00AA139D"/>
    <w:rsid w:val="00AA1F7A"/>
    <w:rsid w:val="00AA21DC"/>
    <w:rsid w:val="00AA4542"/>
    <w:rsid w:val="00AA4CD7"/>
    <w:rsid w:val="00AA5F1C"/>
    <w:rsid w:val="00AB0F49"/>
    <w:rsid w:val="00AB1536"/>
    <w:rsid w:val="00AB1A8F"/>
    <w:rsid w:val="00AB2F8A"/>
    <w:rsid w:val="00AB3728"/>
    <w:rsid w:val="00AB3B6B"/>
    <w:rsid w:val="00AB4390"/>
    <w:rsid w:val="00AB7830"/>
    <w:rsid w:val="00AC01E5"/>
    <w:rsid w:val="00AC42A7"/>
    <w:rsid w:val="00AC5B71"/>
    <w:rsid w:val="00AD0639"/>
    <w:rsid w:val="00AD6029"/>
    <w:rsid w:val="00AE41B7"/>
    <w:rsid w:val="00AE434F"/>
    <w:rsid w:val="00AE4947"/>
    <w:rsid w:val="00AE52A9"/>
    <w:rsid w:val="00AE56CF"/>
    <w:rsid w:val="00AE625C"/>
    <w:rsid w:val="00AF23FA"/>
    <w:rsid w:val="00AF32D7"/>
    <w:rsid w:val="00AF4AED"/>
    <w:rsid w:val="00AF4DA3"/>
    <w:rsid w:val="00AF4F48"/>
    <w:rsid w:val="00AF5198"/>
    <w:rsid w:val="00AF5E7F"/>
    <w:rsid w:val="00B00237"/>
    <w:rsid w:val="00B040D7"/>
    <w:rsid w:val="00B06678"/>
    <w:rsid w:val="00B11ADE"/>
    <w:rsid w:val="00B122E6"/>
    <w:rsid w:val="00B15776"/>
    <w:rsid w:val="00B16E8D"/>
    <w:rsid w:val="00B203E3"/>
    <w:rsid w:val="00B23465"/>
    <w:rsid w:val="00B250F0"/>
    <w:rsid w:val="00B2537F"/>
    <w:rsid w:val="00B2557A"/>
    <w:rsid w:val="00B272DC"/>
    <w:rsid w:val="00B36C1D"/>
    <w:rsid w:val="00B37F9E"/>
    <w:rsid w:val="00B413EC"/>
    <w:rsid w:val="00B41BB3"/>
    <w:rsid w:val="00B439EA"/>
    <w:rsid w:val="00B4641B"/>
    <w:rsid w:val="00B51DA8"/>
    <w:rsid w:val="00B52297"/>
    <w:rsid w:val="00B52E74"/>
    <w:rsid w:val="00B553C5"/>
    <w:rsid w:val="00B56123"/>
    <w:rsid w:val="00B5759C"/>
    <w:rsid w:val="00B600E6"/>
    <w:rsid w:val="00B605F3"/>
    <w:rsid w:val="00B60FAD"/>
    <w:rsid w:val="00B62738"/>
    <w:rsid w:val="00B64111"/>
    <w:rsid w:val="00B64195"/>
    <w:rsid w:val="00B64AFD"/>
    <w:rsid w:val="00B666FE"/>
    <w:rsid w:val="00B66AE9"/>
    <w:rsid w:val="00B673A9"/>
    <w:rsid w:val="00B676A6"/>
    <w:rsid w:val="00B74A6B"/>
    <w:rsid w:val="00B74A97"/>
    <w:rsid w:val="00B75D93"/>
    <w:rsid w:val="00B80BE0"/>
    <w:rsid w:val="00B861AA"/>
    <w:rsid w:val="00B912FF"/>
    <w:rsid w:val="00B92FD3"/>
    <w:rsid w:val="00B94422"/>
    <w:rsid w:val="00B94C4A"/>
    <w:rsid w:val="00B954FA"/>
    <w:rsid w:val="00B972EC"/>
    <w:rsid w:val="00BA1225"/>
    <w:rsid w:val="00BA3A59"/>
    <w:rsid w:val="00BB3058"/>
    <w:rsid w:val="00BB357D"/>
    <w:rsid w:val="00BB6A14"/>
    <w:rsid w:val="00BB7525"/>
    <w:rsid w:val="00BC0AB6"/>
    <w:rsid w:val="00BC31AD"/>
    <w:rsid w:val="00BC3E0C"/>
    <w:rsid w:val="00BD11FE"/>
    <w:rsid w:val="00BD3257"/>
    <w:rsid w:val="00BD7EFF"/>
    <w:rsid w:val="00BE0B8C"/>
    <w:rsid w:val="00BE0F63"/>
    <w:rsid w:val="00BE1219"/>
    <w:rsid w:val="00BE2212"/>
    <w:rsid w:val="00BE65F9"/>
    <w:rsid w:val="00BE79F8"/>
    <w:rsid w:val="00BE7B27"/>
    <w:rsid w:val="00BF060B"/>
    <w:rsid w:val="00BF3DAD"/>
    <w:rsid w:val="00BF6128"/>
    <w:rsid w:val="00BF6653"/>
    <w:rsid w:val="00BF6DEF"/>
    <w:rsid w:val="00C03B03"/>
    <w:rsid w:val="00C06BF8"/>
    <w:rsid w:val="00C07365"/>
    <w:rsid w:val="00C07426"/>
    <w:rsid w:val="00C1293C"/>
    <w:rsid w:val="00C13C75"/>
    <w:rsid w:val="00C15474"/>
    <w:rsid w:val="00C23529"/>
    <w:rsid w:val="00C2430A"/>
    <w:rsid w:val="00C25B9C"/>
    <w:rsid w:val="00C26242"/>
    <w:rsid w:val="00C31270"/>
    <w:rsid w:val="00C32FB9"/>
    <w:rsid w:val="00C34250"/>
    <w:rsid w:val="00C3449A"/>
    <w:rsid w:val="00C40AE7"/>
    <w:rsid w:val="00C413C7"/>
    <w:rsid w:val="00C41CDC"/>
    <w:rsid w:val="00C41DA4"/>
    <w:rsid w:val="00C47164"/>
    <w:rsid w:val="00C5061C"/>
    <w:rsid w:val="00C5076A"/>
    <w:rsid w:val="00C51AE2"/>
    <w:rsid w:val="00C51B5F"/>
    <w:rsid w:val="00C52B38"/>
    <w:rsid w:val="00C52E9C"/>
    <w:rsid w:val="00C53104"/>
    <w:rsid w:val="00C53AE5"/>
    <w:rsid w:val="00C5506E"/>
    <w:rsid w:val="00C56202"/>
    <w:rsid w:val="00C640AC"/>
    <w:rsid w:val="00C64B67"/>
    <w:rsid w:val="00C659C4"/>
    <w:rsid w:val="00C725D9"/>
    <w:rsid w:val="00C72F18"/>
    <w:rsid w:val="00C73D41"/>
    <w:rsid w:val="00C75856"/>
    <w:rsid w:val="00C761E3"/>
    <w:rsid w:val="00C766FC"/>
    <w:rsid w:val="00C76A9A"/>
    <w:rsid w:val="00C84097"/>
    <w:rsid w:val="00C84C9F"/>
    <w:rsid w:val="00C85CA2"/>
    <w:rsid w:val="00C86140"/>
    <w:rsid w:val="00C8692D"/>
    <w:rsid w:val="00C92C41"/>
    <w:rsid w:val="00C96414"/>
    <w:rsid w:val="00C975F4"/>
    <w:rsid w:val="00CA065A"/>
    <w:rsid w:val="00CA4FBE"/>
    <w:rsid w:val="00CA5444"/>
    <w:rsid w:val="00CA5788"/>
    <w:rsid w:val="00CB10F5"/>
    <w:rsid w:val="00CB29C3"/>
    <w:rsid w:val="00CB30F7"/>
    <w:rsid w:val="00CB529B"/>
    <w:rsid w:val="00CB60B8"/>
    <w:rsid w:val="00CB62CA"/>
    <w:rsid w:val="00CC270D"/>
    <w:rsid w:val="00CC56B5"/>
    <w:rsid w:val="00CC5D46"/>
    <w:rsid w:val="00CD0F94"/>
    <w:rsid w:val="00CD330E"/>
    <w:rsid w:val="00CD6EDD"/>
    <w:rsid w:val="00CE15E6"/>
    <w:rsid w:val="00CE278D"/>
    <w:rsid w:val="00CE27CE"/>
    <w:rsid w:val="00CE27D6"/>
    <w:rsid w:val="00CE2A45"/>
    <w:rsid w:val="00CE4461"/>
    <w:rsid w:val="00CE4FED"/>
    <w:rsid w:val="00CF246E"/>
    <w:rsid w:val="00CF62D4"/>
    <w:rsid w:val="00CF65B2"/>
    <w:rsid w:val="00D01E61"/>
    <w:rsid w:val="00D02B63"/>
    <w:rsid w:val="00D03D64"/>
    <w:rsid w:val="00D05867"/>
    <w:rsid w:val="00D068D0"/>
    <w:rsid w:val="00D07D06"/>
    <w:rsid w:val="00D1503D"/>
    <w:rsid w:val="00D1582B"/>
    <w:rsid w:val="00D15D14"/>
    <w:rsid w:val="00D16720"/>
    <w:rsid w:val="00D21146"/>
    <w:rsid w:val="00D232F2"/>
    <w:rsid w:val="00D2671E"/>
    <w:rsid w:val="00D32B3A"/>
    <w:rsid w:val="00D3531D"/>
    <w:rsid w:val="00D37922"/>
    <w:rsid w:val="00D46356"/>
    <w:rsid w:val="00D463CF"/>
    <w:rsid w:val="00D46D32"/>
    <w:rsid w:val="00D50367"/>
    <w:rsid w:val="00D569EF"/>
    <w:rsid w:val="00D60907"/>
    <w:rsid w:val="00D60FCE"/>
    <w:rsid w:val="00D6152C"/>
    <w:rsid w:val="00D6441A"/>
    <w:rsid w:val="00D657E6"/>
    <w:rsid w:val="00D65B80"/>
    <w:rsid w:val="00D678B4"/>
    <w:rsid w:val="00D67CD5"/>
    <w:rsid w:val="00D71B4A"/>
    <w:rsid w:val="00D71B68"/>
    <w:rsid w:val="00D7445B"/>
    <w:rsid w:val="00D744F9"/>
    <w:rsid w:val="00D766CD"/>
    <w:rsid w:val="00D7691B"/>
    <w:rsid w:val="00D81B24"/>
    <w:rsid w:val="00D831A8"/>
    <w:rsid w:val="00D836ED"/>
    <w:rsid w:val="00D86761"/>
    <w:rsid w:val="00D86F78"/>
    <w:rsid w:val="00D90C8B"/>
    <w:rsid w:val="00D917B5"/>
    <w:rsid w:val="00D91D29"/>
    <w:rsid w:val="00D9233E"/>
    <w:rsid w:val="00D9241C"/>
    <w:rsid w:val="00D93CE6"/>
    <w:rsid w:val="00D94213"/>
    <w:rsid w:val="00D950BA"/>
    <w:rsid w:val="00D959CF"/>
    <w:rsid w:val="00D95CAA"/>
    <w:rsid w:val="00D968C8"/>
    <w:rsid w:val="00DA022C"/>
    <w:rsid w:val="00DA19C3"/>
    <w:rsid w:val="00DA274D"/>
    <w:rsid w:val="00DA3EA3"/>
    <w:rsid w:val="00DA4541"/>
    <w:rsid w:val="00DB33BE"/>
    <w:rsid w:val="00DC1996"/>
    <w:rsid w:val="00DC2645"/>
    <w:rsid w:val="00DC3081"/>
    <w:rsid w:val="00DD0FC4"/>
    <w:rsid w:val="00DD10BE"/>
    <w:rsid w:val="00DD1F34"/>
    <w:rsid w:val="00DD3693"/>
    <w:rsid w:val="00DD4A40"/>
    <w:rsid w:val="00DE08D4"/>
    <w:rsid w:val="00DE37A4"/>
    <w:rsid w:val="00DE47A1"/>
    <w:rsid w:val="00DE570D"/>
    <w:rsid w:val="00DE6C66"/>
    <w:rsid w:val="00DF21D5"/>
    <w:rsid w:val="00DF70D7"/>
    <w:rsid w:val="00DF7C99"/>
    <w:rsid w:val="00E03463"/>
    <w:rsid w:val="00E04D55"/>
    <w:rsid w:val="00E0549A"/>
    <w:rsid w:val="00E100C7"/>
    <w:rsid w:val="00E13C0C"/>
    <w:rsid w:val="00E15233"/>
    <w:rsid w:val="00E15D0D"/>
    <w:rsid w:val="00E17187"/>
    <w:rsid w:val="00E22C84"/>
    <w:rsid w:val="00E22CB3"/>
    <w:rsid w:val="00E23ED1"/>
    <w:rsid w:val="00E2429E"/>
    <w:rsid w:val="00E269AE"/>
    <w:rsid w:val="00E27AF3"/>
    <w:rsid w:val="00E300E7"/>
    <w:rsid w:val="00E31B9A"/>
    <w:rsid w:val="00E360F8"/>
    <w:rsid w:val="00E36426"/>
    <w:rsid w:val="00E364F8"/>
    <w:rsid w:val="00E418E8"/>
    <w:rsid w:val="00E42FF2"/>
    <w:rsid w:val="00E46306"/>
    <w:rsid w:val="00E51AD8"/>
    <w:rsid w:val="00E5439C"/>
    <w:rsid w:val="00E55656"/>
    <w:rsid w:val="00E56410"/>
    <w:rsid w:val="00E57705"/>
    <w:rsid w:val="00E617E0"/>
    <w:rsid w:val="00E71273"/>
    <w:rsid w:val="00E7163F"/>
    <w:rsid w:val="00E72E28"/>
    <w:rsid w:val="00E762A4"/>
    <w:rsid w:val="00E77D06"/>
    <w:rsid w:val="00E814DF"/>
    <w:rsid w:val="00E82882"/>
    <w:rsid w:val="00E8449E"/>
    <w:rsid w:val="00E85670"/>
    <w:rsid w:val="00E93349"/>
    <w:rsid w:val="00E96520"/>
    <w:rsid w:val="00E97AC0"/>
    <w:rsid w:val="00EA2B12"/>
    <w:rsid w:val="00EA4AAC"/>
    <w:rsid w:val="00EA50B5"/>
    <w:rsid w:val="00EA5526"/>
    <w:rsid w:val="00EA6EF8"/>
    <w:rsid w:val="00EA7CD0"/>
    <w:rsid w:val="00EB26B7"/>
    <w:rsid w:val="00EB2DC8"/>
    <w:rsid w:val="00EB3C35"/>
    <w:rsid w:val="00EB5297"/>
    <w:rsid w:val="00EB6028"/>
    <w:rsid w:val="00EB7836"/>
    <w:rsid w:val="00EC0821"/>
    <w:rsid w:val="00EC092B"/>
    <w:rsid w:val="00EC39C4"/>
    <w:rsid w:val="00EC6582"/>
    <w:rsid w:val="00ED15E4"/>
    <w:rsid w:val="00ED1BE1"/>
    <w:rsid w:val="00ED6C16"/>
    <w:rsid w:val="00EE0530"/>
    <w:rsid w:val="00EE13F6"/>
    <w:rsid w:val="00EE20C1"/>
    <w:rsid w:val="00EE29D5"/>
    <w:rsid w:val="00EE2B5B"/>
    <w:rsid w:val="00EE70C2"/>
    <w:rsid w:val="00EE79CF"/>
    <w:rsid w:val="00EF070A"/>
    <w:rsid w:val="00EF291A"/>
    <w:rsid w:val="00EF3CDC"/>
    <w:rsid w:val="00F02471"/>
    <w:rsid w:val="00F02B0C"/>
    <w:rsid w:val="00F064E2"/>
    <w:rsid w:val="00F0726B"/>
    <w:rsid w:val="00F07DB3"/>
    <w:rsid w:val="00F1183E"/>
    <w:rsid w:val="00F125A0"/>
    <w:rsid w:val="00F12E7B"/>
    <w:rsid w:val="00F159D9"/>
    <w:rsid w:val="00F15CF6"/>
    <w:rsid w:val="00F16EC8"/>
    <w:rsid w:val="00F24512"/>
    <w:rsid w:val="00F246A5"/>
    <w:rsid w:val="00F32C85"/>
    <w:rsid w:val="00F339B8"/>
    <w:rsid w:val="00F343E1"/>
    <w:rsid w:val="00F4044C"/>
    <w:rsid w:val="00F4112D"/>
    <w:rsid w:val="00F44678"/>
    <w:rsid w:val="00F449B5"/>
    <w:rsid w:val="00F45207"/>
    <w:rsid w:val="00F4636C"/>
    <w:rsid w:val="00F56A4C"/>
    <w:rsid w:val="00F6339B"/>
    <w:rsid w:val="00F635C4"/>
    <w:rsid w:val="00F654F7"/>
    <w:rsid w:val="00F668AF"/>
    <w:rsid w:val="00F66AF0"/>
    <w:rsid w:val="00F7068D"/>
    <w:rsid w:val="00F71468"/>
    <w:rsid w:val="00F7167C"/>
    <w:rsid w:val="00F762BA"/>
    <w:rsid w:val="00F764C8"/>
    <w:rsid w:val="00F76F91"/>
    <w:rsid w:val="00F77ED4"/>
    <w:rsid w:val="00F80E85"/>
    <w:rsid w:val="00F81399"/>
    <w:rsid w:val="00F81D52"/>
    <w:rsid w:val="00F8251F"/>
    <w:rsid w:val="00F82ED5"/>
    <w:rsid w:val="00F83957"/>
    <w:rsid w:val="00F83FCB"/>
    <w:rsid w:val="00F85E39"/>
    <w:rsid w:val="00F9042C"/>
    <w:rsid w:val="00F92B01"/>
    <w:rsid w:val="00F93AB0"/>
    <w:rsid w:val="00F96761"/>
    <w:rsid w:val="00F970C1"/>
    <w:rsid w:val="00F97839"/>
    <w:rsid w:val="00FA0AF9"/>
    <w:rsid w:val="00FA553F"/>
    <w:rsid w:val="00FB0A3A"/>
    <w:rsid w:val="00FB23F1"/>
    <w:rsid w:val="00FB3CC9"/>
    <w:rsid w:val="00FB3F83"/>
    <w:rsid w:val="00FB5898"/>
    <w:rsid w:val="00FB6079"/>
    <w:rsid w:val="00FB6218"/>
    <w:rsid w:val="00FB65E2"/>
    <w:rsid w:val="00FC1697"/>
    <w:rsid w:val="00FC5931"/>
    <w:rsid w:val="00FC72F5"/>
    <w:rsid w:val="00FC7690"/>
    <w:rsid w:val="00FD21DB"/>
    <w:rsid w:val="00FE3982"/>
    <w:rsid w:val="00FE6F03"/>
    <w:rsid w:val="00FE7F33"/>
    <w:rsid w:val="00FF03C4"/>
    <w:rsid w:val="00FF31B5"/>
    <w:rsid w:val="00FF4430"/>
    <w:rsid w:val="00FF4CB5"/>
    <w:rsid w:val="00FF6982"/>
    <w:rsid w:val="00FF6C9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uiPriority="9" w:qFormat="1"/>
    <w:lsdException w:name="heading 4" w:uiPriority="9"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annotation text" w:uiPriority="99"/>
    <w:lsdException w:name="header" w:uiPriority="99"/>
    <w:lsdException w:name="footer" w:uiPriority="99"/>
    <w:lsdException w:name="caption" w:semiHidden="1" w:unhideWhenUsed="1" w:qFormat="1"/>
    <w:lsdException w:name="List" w:uiPriority="99"/>
    <w:lsdException w:name="Title" w:uiPriority="99" w:qFormat="1"/>
    <w:lsdException w:name="Body Text" w:uiPriority="99"/>
    <w:lsdException w:name="Subtitle" w:qFormat="1"/>
    <w:lsdException w:name="Hyperlink" w:uiPriority="99"/>
    <w:lsdException w:name="FollowedHyperlink" w:uiPriority="99"/>
    <w:lsdException w:name="Strong" w:qFormat="1"/>
    <w:lsdException w:name="Emphasis" w:uiPriority="20" w:qFormat="1"/>
    <w:lsdException w:name="Document Map" w:uiPriority="99"/>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D3D08"/>
    <w:pPr>
      <w:widowControl w:val="0"/>
    </w:pPr>
  </w:style>
  <w:style w:type="paragraph" w:styleId="1">
    <w:name w:val="heading 1"/>
    <w:basedOn w:val="a"/>
    <w:next w:val="a"/>
    <w:link w:val="10"/>
    <w:qFormat/>
    <w:rsid w:val="00960A58"/>
    <w:pPr>
      <w:keepNext/>
      <w:spacing w:before="240" w:after="60"/>
      <w:outlineLvl w:val="0"/>
    </w:pPr>
    <w:rPr>
      <w:rFonts w:ascii="Cambria" w:hAnsi="Cambria"/>
      <w:b/>
      <w:bCs/>
      <w:kern w:val="32"/>
      <w:sz w:val="32"/>
      <w:szCs w:val="32"/>
    </w:rPr>
  </w:style>
  <w:style w:type="paragraph" w:styleId="2">
    <w:name w:val="heading 2"/>
    <w:basedOn w:val="a"/>
    <w:next w:val="a0"/>
    <w:link w:val="20"/>
    <w:qFormat/>
    <w:rsid w:val="00AB7830"/>
    <w:pPr>
      <w:keepNext/>
      <w:keepLines/>
      <w:widowControl/>
      <w:spacing w:after="360"/>
      <w:jc w:val="center"/>
      <w:outlineLvl w:val="1"/>
    </w:pPr>
    <w:rPr>
      <w:b/>
      <w:sz w:val="28"/>
    </w:rPr>
  </w:style>
  <w:style w:type="paragraph" w:styleId="3">
    <w:name w:val="heading 3"/>
    <w:basedOn w:val="a"/>
    <w:next w:val="a"/>
    <w:link w:val="30"/>
    <w:uiPriority w:val="9"/>
    <w:qFormat/>
    <w:rsid w:val="005D3D08"/>
    <w:pPr>
      <w:keepNext/>
      <w:widowControl/>
      <w:jc w:val="center"/>
      <w:outlineLvl w:val="2"/>
    </w:pPr>
    <w:rPr>
      <w:b/>
      <w:sz w:val="40"/>
    </w:rPr>
  </w:style>
  <w:style w:type="paragraph" w:styleId="4">
    <w:name w:val="heading 4"/>
    <w:basedOn w:val="a"/>
    <w:next w:val="a0"/>
    <w:link w:val="40"/>
    <w:uiPriority w:val="9"/>
    <w:qFormat/>
    <w:rsid w:val="00AB7830"/>
    <w:pPr>
      <w:keepNext/>
      <w:keepLines/>
      <w:widowControl/>
      <w:spacing w:before="240"/>
      <w:ind w:left="1701" w:hanging="1134"/>
      <w:outlineLvl w:val="3"/>
    </w:pPr>
    <w:rPr>
      <w:b/>
      <w:sz w:val="24"/>
    </w:rPr>
  </w:style>
  <w:style w:type="paragraph" w:styleId="5">
    <w:name w:val="heading 5"/>
    <w:basedOn w:val="a"/>
    <w:next w:val="a"/>
    <w:link w:val="50"/>
    <w:qFormat/>
    <w:rsid w:val="00AB7830"/>
    <w:pPr>
      <w:keepNext/>
      <w:widowControl/>
      <w:spacing w:before="240" w:after="60"/>
      <w:ind w:left="284" w:right="284"/>
      <w:jc w:val="center"/>
      <w:outlineLvl w:val="4"/>
    </w:pPr>
    <w:rPr>
      <w:b/>
      <w:sz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rsid w:val="00C75856"/>
    <w:pPr>
      <w:widowControl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rmal (Web)"/>
    <w:aliases w:val="Обычный (Web)"/>
    <w:basedOn w:val="a"/>
    <w:uiPriority w:val="99"/>
    <w:rsid w:val="00C75856"/>
    <w:pPr>
      <w:widowControl/>
      <w:spacing w:before="100" w:beforeAutospacing="1" w:after="100" w:afterAutospacing="1"/>
    </w:pPr>
    <w:rPr>
      <w:sz w:val="24"/>
      <w:szCs w:val="24"/>
    </w:rPr>
  </w:style>
  <w:style w:type="paragraph" w:customStyle="1" w:styleId="Char">
    <w:name w:val="Char"/>
    <w:basedOn w:val="a"/>
    <w:rsid w:val="0039191F"/>
    <w:pPr>
      <w:widowControl/>
      <w:spacing w:after="160" w:line="240" w:lineRule="exact"/>
    </w:pPr>
    <w:rPr>
      <w:rFonts w:ascii="Arial" w:hAnsi="Arial" w:cs="Arial"/>
      <w:lang w:val="fr-FR" w:eastAsia="en-US"/>
    </w:rPr>
  </w:style>
  <w:style w:type="paragraph" w:styleId="a6">
    <w:name w:val="Document Map"/>
    <w:basedOn w:val="a"/>
    <w:link w:val="a7"/>
    <w:uiPriority w:val="99"/>
    <w:semiHidden/>
    <w:rsid w:val="00107DF7"/>
    <w:pPr>
      <w:shd w:val="clear" w:color="auto" w:fill="000080"/>
    </w:pPr>
    <w:rPr>
      <w:rFonts w:ascii="Tahoma" w:hAnsi="Tahoma" w:cs="Tahoma"/>
    </w:rPr>
  </w:style>
  <w:style w:type="paragraph" w:customStyle="1" w:styleId="ConsPlusNormal">
    <w:name w:val="ConsPlusNormal"/>
    <w:rsid w:val="00575265"/>
    <w:pPr>
      <w:widowControl w:val="0"/>
      <w:autoSpaceDE w:val="0"/>
      <w:autoSpaceDN w:val="0"/>
      <w:adjustRightInd w:val="0"/>
      <w:ind w:firstLine="720"/>
    </w:pPr>
    <w:rPr>
      <w:rFonts w:ascii="Arial" w:hAnsi="Arial" w:cs="Arial"/>
    </w:rPr>
  </w:style>
  <w:style w:type="paragraph" w:customStyle="1" w:styleId="ConsPlusNonformat">
    <w:name w:val="ConsPlusNonformat"/>
    <w:uiPriority w:val="99"/>
    <w:rsid w:val="00575265"/>
    <w:pPr>
      <w:widowControl w:val="0"/>
      <w:autoSpaceDE w:val="0"/>
      <w:autoSpaceDN w:val="0"/>
      <w:adjustRightInd w:val="0"/>
    </w:pPr>
    <w:rPr>
      <w:rFonts w:ascii="Courier New" w:hAnsi="Courier New" w:cs="Courier New"/>
    </w:rPr>
  </w:style>
  <w:style w:type="paragraph" w:customStyle="1" w:styleId="ConsPlusTitle">
    <w:name w:val="ConsPlusTitle"/>
    <w:rsid w:val="00575265"/>
    <w:pPr>
      <w:widowControl w:val="0"/>
      <w:autoSpaceDE w:val="0"/>
      <w:autoSpaceDN w:val="0"/>
      <w:adjustRightInd w:val="0"/>
    </w:pPr>
    <w:rPr>
      <w:rFonts w:ascii="Arial" w:hAnsi="Arial" w:cs="Arial"/>
      <w:b/>
      <w:bCs/>
    </w:rPr>
  </w:style>
  <w:style w:type="paragraph" w:customStyle="1" w:styleId="ConsPlusCell">
    <w:name w:val="ConsPlusCell"/>
    <w:rsid w:val="00575265"/>
    <w:pPr>
      <w:widowControl w:val="0"/>
      <w:autoSpaceDE w:val="0"/>
      <w:autoSpaceDN w:val="0"/>
      <w:adjustRightInd w:val="0"/>
    </w:pPr>
    <w:rPr>
      <w:rFonts w:ascii="Arial" w:hAnsi="Arial" w:cs="Arial"/>
    </w:rPr>
  </w:style>
  <w:style w:type="paragraph" w:customStyle="1" w:styleId="ConsPlusDocList">
    <w:name w:val="ConsPlusDocList"/>
    <w:rsid w:val="00575265"/>
    <w:pPr>
      <w:widowControl w:val="0"/>
      <w:autoSpaceDE w:val="0"/>
      <w:autoSpaceDN w:val="0"/>
      <w:adjustRightInd w:val="0"/>
    </w:pPr>
    <w:rPr>
      <w:rFonts w:ascii="Courier New" w:hAnsi="Courier New" w:cs="Courier New"/>
    </w:rPr>
  </w:style>
  <w:style w:type="character" w:styleId="a8">
    <w:name w:val="Hyperlink"/>
    <w:uiPriority w:val="99"/>
    <w:rsid w:val="00575265"/>
    <w:rPr>
      <w:color w:val="0000FF"/>
      <w:u w:val="single"/>
    </w:rPr>
  </w:style>
  <w:style w:type="paragraph" w:styleId="a0">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 Знак1 Знак"/>
    <w:basedOn w:val="a"/>
    <w:link w:val="11"/>
    <w:uiPriority w:val="99"/>
    <w:rsid w:val="00AB7830"/>
    <w:pPr>
      <w:widowControl/>
      <w:spacing w:before="120"/>
      <w:ind w:firstLine="567"/>
      <w:jc w:val="both"/>
    </w:pPr>
    <w:rPr>
      <w:sz w:val="24"/>
    </w:rPr>
  </w:style>
  <w:style w:type="character" w:customStyle="1" w:styleId="11">
    <w:name w:val="Основной текст Знак1"/>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 Знак1 Знак Знак1"/>
    <w:link w:val="a0"/>
    <w:rsid w:val="00AB7830"/>
    <w:rPr>
      <w:sz w:val="24"/>
      <w:lang w:val="ru-RU" w:eastAsia="ru-RU" w:bidi="ar-SA"/>
    </w:rPr>
  </w:style>
  <w:style w:type="paragraph" w:styleId="HTML">
    <w:name w:val="HTML Preformatted"/>
    <w:basedOn w:val="a"/>
    <w:rsid w:val="00AB783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customStyle="1" w:styleId="21">
    <w:name w:val="Стиль2"/>
    <w:basedOn w:val="a"/>
    <w:rsid w:val="00AB7830"/>
    <w:pPr>
      <w:widowControl/>
      <w:autoSpaceDE w:val="0"/>
      <w:autoSpaceDN w:val="0"/>
      <w:adjustRightInd w:val="0"/>
      <w:spacing w:before="60"/>
      <w:ind w:left="284" w:firstLine="283"/>
      <w:jc w:val="both"/>
      <w:outlineLvl w:val="6"/>
    </w:pPr>
    <w:rPr>
      <w:rFonts w:cs="Arial"/>
      <w:sz w:val="24"/>
      <w:szCs w:val="18"/>
    </w:rPr>
  </w:style>
  <w:style w:type="paragraph" w:styleId="a9">
    <w:name w:val="Body Text Indent"/>
    <w:basedOn w:val="a"/>
    <w:rsid w:val="00AB7830"/>
    <w:pPr>
      <w:autoSpaceDE w:val="0"/>
      <w:autoSpaceDN w:val="0"/>
      <w:adjustRightInd w:val="0"/>
      <w:spacing w:after="120"/>
      <w:ind w:left="283"/>
    </w:pPr>
  </w:style>
  <w:style w:type="paragraph" w:styleId="31">
    <w:name w:val="Body Text Indent 3"/>
    <w:basedOn w:val="a"/>
    <w:rsid w:val="00AB7830"/>
    <w:pPr>
      <w:autoSpaceDE w:val="0"/>
      <w:autoSpaceDN w:val="0"/>
      <w:adjustRightInd w:val="0"/>
      <w:spacing w:after="120"/>
      <w:ind w:left="283"/>
    </w:pPr>
    <w:rPr>
      <w:sz w:val="16"/>
      <w:szCs w:val="16"/>
    </w:rPr>
  </w:style>
  <w:style w:type="paragraph" w:customStyle="1" w:styleId="2125">
    <w:name w:val="Стиль Основной текст 2 + По ширине Первая строка:  125 см Междус..."/>
    <w:basedOn w:val="22"/>
    <w:rsid w:val="00AB7830"/>
    <w:pPr>
      <w:widowControl/>
      <w:spacing w:after="0" w:line="360" w:lineRule="auto"/>
      <w:ind w:firstLine="709"/>
      <w:jc w:val="both"/>
    </w:pPr>
    <w:rPr>
      <w:sz w:val="28"/>
    </w:rPr>
  </w:style>
  <w:style w:type="character" w:customStyle="1" w:styleId="FontStyle71">
    <w:name w:val="Font Style71"/>
    <w:rsid w:val="00AB7830"/>
    <w:rPr>
      <w:rFonts w:ascii="Microsoft Sans Serif" w:hAnsi="Microsoft Sans Serif" w:cs="Microsoft Sans Serif"/>
      <w:sz w:val="24"/>
      <w:szCs w:val="24"/>
    </w:rPr>
  </w:style>
  <w:style w:type="paragraph" w:customStyle="1" w:styleId="Style9">
    <w:name w:val="Style9"/>
    <w:basedOn w:val="a"/>
    <w:uiPriority w:val="99"/>
    <w:rsid w:val="00AB7830"/>
    <w:pPr>
      <w:autoSpaceDE w:val="0"/>
      <w:autoSpaceDN w:val="0"/>
      <w:adjustRightInd w:val="0"/>
      <w:spacing w:line="314" w:lineRule="exact"/>
      <w:ind w:firstLine="221"/>
      <w:jc w:val="both"/>
    </w:pPr>
    <w:rPr>
      <w:rFonts w:ascii="Microsoft Sans Serif" w:hAnsi="Microsoft Sans Serif"/>
      <w:sz w:val="24"/>
      <w:szCs w:val="24"/>
    </w:rPr>
  </w:style>
  <w:style w:type="paragraph" w:customStyle="1" w:styleId="aa">
    <w:name w:val="дипломная работа основной текст"/>
    <w:basedOn w:val="22"/>
    <w:link w:val="ab"/>
    <w:rsid w:val="00AB7830"/>
    <w:pPr>
      <w:widowControl/>
      <w:spacing w:after="0" w:line="360" w:lineRule="auto"/>
      <w:ind w:firstLine="709"/>
      <w:jc w:val="both"/>
    </w:pPr>
    <w:rPr>
      <w:sz w:val="28"/>
      <w:szCs w:val="28"/>
    </w:rPr>
  </w:style>
  <w:style w:type="character" w:customStyle="1" w:styleId="ab">
    <w:name w:val="дипломная работа основной текст Знак"/>
    <w:link w:val="aa"/>
    <w:rsid w:val="00AB7830"/>
    <w:rPr>
      <w:sz w:val="28"/>
      <w:szCs w:val="28"/>
      <w:lang w:val="ru-RU" w:eastAsia="ru-RU" w:bidi="ar-SA"/>
    </w:rPr>
  </w:style>
  <w:style w:type="character" w:customStyle="1" w:styleId="14">
    <w:name w:val="Стиль 14 пт"/>
    <w:rsid w:val="00AB7830"/>
    <w:rPr>
      <w:sz w:val="28"/>
    </w:rPr>
  </w:style>
  <w:style w:type="paragraph" w:styleId="22">
    <w:name w:val="Body Text 2"/>
    <w:basedOn w:val="a"/>
    <w:rsid w:val="00AB7830"/>
    <w:pPr>
      <w:spacing w:after="120" w:line="480" w:lineRule="auto"/>
    </w:pPr>
  </w:style>
  <w:style w:type="paragraph" w:styleId="ac">
    <w:name w:val="footnote text"/>
    <w:basedOn w:val="a"/>
    <w:semiHidden/>
    <w:rsid w:val="00AB7830"/>
  </w:style>
  <w:style w:type="character" w:styleId="ad">
    <w:name w:val="Strong"/>
    <w:aliases w:val="без отступа сверху"/>
    <w:qFormat/>
    <w:rsid w:val="007E3C8C"/>
    <w:rPr>
      <w:b/>
      <w:bCs/>
    </w:rPr>
  </w:style>
  <w:style w:type="paragraph" w:styleId="32">
    <w:name w:val="Body Text 3"/>
    <w:basedOn w:val="a"/>
    <w:rsid w:val="00D94213"/>
    <w:pPr>
      <w:spacing w:after="120"/>
    </w:pPr>
    <w:rPr>
      <w:sz w:val="16"/>
      <w:szCs w:val="16"/>
    </w:rPr>
  </w:style>
  <w:style w:type="character" w:styleId="ae">
    <w:name w:val="page number"/>
    <w:basedOn w:val="a1"/>
    <w:rsid w:val="00D94213"/>
  </w:style>
  <w:style w:type="paragraph" w:customStyle="1" w:styleId="12">
    <w:name w:val="Обычный1"/>
    <w:uiPriority w:val="99"/>
    <w:rsid w:val="00D94213"/>
    <w:pPr>
      <w:widowControl w:val="0"/>
      <w:spacing w:line="260" w:lineRule="auto"/>
      <w:ind w:firstLine="520"/>
      <w:jc w:val="both"/>
    </w:pPr>
    <w:rPr>
      <w:rFonts w:ascii="Arial" w:hAnsi="Arial"/>
      <w:snapToGrid w:val="0"/>
      <w:sz w:val="18"/>
    </w:rPr>
  </w:style>
  <w:style w:type="character" w:customStyle="1" w:styleId="af">
    <w:name w:val="Основной текст Знак"/>
    <w:aliases w:val=" Знак1 Знак Знак,Знак1 Знак Знак"/>
    <w:uiPriority w:val="99"/>
    <w:rsid w:val="00D94213"/>
    <w:rPr>
      <w:sz w:val="24"/>
      <w:szCs w:val="24"/>
      <w:lang w:val="ru-RU" w:eastAsia="ru-RU" w:bidi="ar-SA"/>
    </w:rPr>
  </w:style>
  <w:style w:type="paragraph" w:customStyle="1" w:styleId="FR1">
    <w:name w:val="FR1"/>
    <w:rsid w:val="00D94213"/>
    <w:pPr>
      <w:widowControl w:val="0"/>
      <w:jc w:val="both"/>
    </w:pPr>
    <w:rPr>
      <w:rFonts w:ascii="Arial" w:hAnsi="Arial"/>
      <w:snapToGrid w:val="0"/>
      <w:sz w:val="32"/>
    </w:rPr>
  </w:style>
  <w:style w:type="paragraph" w:customStyle="1" w:styleId="abzas">
    <w:name w:val="abzas"/>
    <w:basedOn w:val="a9"/>
    <w:rsid w:val="00D94213"/>
    <w:pPr>
      <w:widowControl/>
      <w:autoSpaceDE/>
      <w:autoSpaceDN/>
      <w:adjustRightInd/>
      <w:spacing w:after="0"/>
      <w:ind w:left="0" w:firstLine="567"/>
    </w:pPr>
    <w:rPr>
      <w:bCs/>
      <w:sz w:val="28"/>
    </w:rPr>
  </w:style>
  <w:style w:type="paragraph" w:customStyle="1" w:styleId="Heading">
    <w:name w:val="Heading"/>
    <w:uiPriority w:val="99"/>
    <w:rsid w:val="00D94213"/>
    <w:pPr>
      <w:autoSpaceDE w:val="0"/>
      <w:autoSpaceDN w:val="0"/>
      <w:adjustRightInd w:val="0"/>
    </w:pPr>
    <w:rPr>
      <w:rFonts w:ascii="Arial" w:hAnsi="Arial" w:cs="Arial"/>
      <w:b/>
      <w:bCs/>
      <w:sz w:val="22"/>
      <w:szCs w:val="22"/>
    </w:rPr>
  </w:style>
  <w:style w:type="paragraph" w:customStyle="1" w:styleId="Style2">
    <w:name w:val="Style2"/>
    <w:basedOn w:val="a"/>
    <w:uiPriority w:val="99"/>
    <w:rsid w:val="00D94213"/>
    <w:pPr>
      <w:autoSpaceDE w:val="0"/>
      <w:autoSpaceDN w:val="0"/>
      <w:adjustRightInd w:val="0"/>
      <w:spacing w:line="318" w:lineRule="exact"/>
      <w:ind w:firstLine="230"/>
      <w:jc w:val="both"/>
    </w:pPr>
    <w:rPr>
      <w:rFonts w:ascii="Microsoft Sans Serif" w:hAnsi="Microsoft Sans Serif"/>
      <w:sz w:val="24"/>
      <w:szCs w:val="24"/>
    </w:rPr>
  </w:style>
  <w:style w:type="character" w:customStyle="1" w:styleId="FontStyle129">
    <w:name w:val="Font Style129"/>
    <w:rsid w:val="00D94213"/>
    <w:rPr>
      <w:rFonts w:ascii="Arial" w:hAnsi="Arial" w:cs="Arial"/>
      <w:b/>
      <w:bCs/>
      <w:spacing w:val="-10"/>
      <w:sz w:val="24"/>
      <w:szCs w:val="24"/>
    </w:rPr>
  </w:style>
  <w:style w:type="paragraph" w:customStyle="1" w:styleId="af0">
    <w:name w:val="Павел"/>
    <w:basedOn w:val="a"/>
    <w:rsid w:val="00963E89"/>
    <w:pPr>
      <w:autoSpaceDE w:val="0"/>
      <w:autoSpaceDN w:val="0"/>
      <w:adjustRightInd w:val="0"/>
      <w:spacing w:line="360" w:lineRule="auto"/>
    </w:pPr>
    <w:rPr>
      <w:sz w:val="24"/>
    </w:rPr>
  </w:style>
  <w:style w:type="paragraph" w:customStyle="1" w:styleId="af1">
    <w:name w:val="Знак Знак Знак Знак"/>
    <w:basedOn w:val="a"/>
    <w:rsid w:val="00457702"/>
    <w:pPr>
      <w:widowControl/>
      <w:spacing w:after="160" w:line="240" w:lineRule="exact"/>
    </w:pPr>
    <w:rPr>
      <w:rFonts w:ascii="Verdana" w:hAnsi="Verdana"/>
      <w:lang w:val="en-US" w:eastAsia="en-US"/>
    </w:rPr>
  </w:style>
  <w:style w:type="character" w:customStyle="1" w:styleId="10">
    <w:name w:val="Заголовок 1 Знак"/>
    <w:link w:val="1"/>
    <w:rsid w:val="00960A58"/>
    <w:rPr>
      <w:rFonts w:ascii="Cambria" w:eastAsia="Times New Roman" w:hAnsi="Cambria" w:cs="Times New Roman"/>
      <w:b/>
      <w:bCs/>
      <w:kern w:val="32"/>
      <w:sz w:val="32"/>
      <w:szCs w:val="32"/>
    </w:rPr>
  </w:style>
  <w:style w:type="paragraph" w:styleId="af2">
    <w:name w:val="No Spacing"/>
    <w:uiPriority w:val="1"/>
    <w:qFormat/>
    <w:rsid w:val="00F343E1"/>
    <w:rPr>
      <w:rFonts w:ascii="Calibri" w:hAnsi="Calibri"/>
      <w:sz w:val="22"/>
      <w:szCs w:val="22"/>
    </w:rPr>
  </w:style>
  <w:style w:type="paragraph" w:styleId="af3">
    <w:name w:val="Balloon Text"/>
    <w:basedOn w:val="a"/>
    <w:link w:val="af4"/>
    <w:uiPriority w:val="99"/>
    <w:rsid w:val="00F343E1"/>
    <w:rPr>
      <w:rFonts w:ascii="Tahoma" w:hAnsi="Tahoma"/>
      <w:sz w:val="16"/>
      <w:szCs w:val="16"/>
    </w:rPr>
  </w:style>
  <w:style w:type="character" w:customStyle="1" w:styleId="af4">
    <w:name w:val="Текст выноски Знак"/>
    <w:link w:val="af3"/>
    <w:uiPriority w:val="99"/>
    <w:rsid w:val="00F343E1"/>
    <w:rPr>
      <w:rFonts w:ascii="Tahoma" w:hAnsi="Tahoma" w:cs="Tahoma"/>
      <w:sz w:val="16"/>
      <w:szCs w:val="16"/>
    </w:rPr>
  </w:style>
  <w:style w:type="paragraph" w:customStyle="1" w:styleId="ConsPlusNormal0">
    <w:name w:val="ConsPlusNormal"/>
    <w:uiPriority w:val="99"/>
    <w:rsid w:val="00DD4A40"/>
    <w:pPr>
      <w:widowControl w:val="0"/>
      <w:suppressAutoHyphens/>
      <w:autoSpaceDE w:val="0"/>
    </w:pPr>
    <w:rPr>
      <w:rFonts w:ascii="Arial" w:eastAsia="Arial" w:hAnsi="Arial" w:cs="Arial"/>
      <w:sz w:val="16"/>
      <w:szCs w:val="16"/>
      <w:lang w:eastAsia="hi-IN" w:bidi="hi-IN"/>
    </w:rPr>
  </w:style>
  <w:style w:type="paragraph" w:styleId="af5">
    <w:name w:val="header"/>
    <w:basedOn w:val="a"/>
    <w:link w:val="af6"/>
    <w:uiPriority w:val="99"/>
    <w:rsid w:val="00CA5444"/>
    <w:pPr>
      <w:tabs>
        <w:tab w:val="center" w:pos="4677"/>
        <w:tab w:val="right" w:pos="9355"/>
      </w:tabs>
    </w:pPr>
  </w:style>
  <w:style w:type="character" w:customStyle="1" w:styleId="af6">
    <w:name w:val="Верхний колонтитул Знак"/>
    <w:basedOn w:val="a1"/>
    <w:link w:val="af5"/>
    <w:uiPriority w:val="99"/>
    <w:rsid w:val="00CA5444"/>
  </w:style>
  <w:style w:type="paragraph" w:styleId="af7">
    <w:name w:val="footer"/>
    <w:basedOn w:val="a"/>
    <w:link w:val="af8"/>
    <w:uiPriority w:val="99"/>
    <w:rsid w:val="00CA5444"/>
    <w:pPr>
      <w:tabs>
        <w:tab w:val="center" w:pos="4677"/>
        <w:tab w:val="right" w:pos="9355"/>
      </w:tabs>
    </w:pPr>
  </w:style>
  <w:style w:type="character" w:customStyle="1" w:styleId="af8">
    <w:name w:val="Нижний колонтитул Знак"/>
    <w:basedOn w:val="a1"/>
    <w:link w:val="af7"/>
    <w:uiPriority w:val="99"/>
    <w:rsid w:val="00CA5444"/>
  </w:style>
  <w:style w:type="paragraph" w:styleId="13">
    <w:name w:val="toc 1"/>
    <w:basedOn w:val="a"/>
    <w:next w:val="a"/>
    <w:autoRedefine/>
    <w:uiPriority w:val="39"/>
    <w:unhideWhenUsed/>
    <w:qFormat/>
    <w:rsid w:val="00E100C7"/>
    <w:pPr>
      <w:tabs>
        <w:tab w:val="right" w:pos="10206"/>
      </w:tabs>
      <w:spacing w:after="100"/>
      <w:ind w:right="567"/>
      <w:jc w:val="both"/>
    </w:pPr>
    <w:rPr>
      <w:rFonts w:eastAsia="Calibri"/>
      <w:sz w:val="24"/>
      <w:szCs w:val="22"/>
      <w:lang w:eastAsia="en-US"/>
    </w:rPr>
  </w:style>
  <w:style w:type="character" w:customStyle="1" w:styleId="20">
    <w:name w:val="Заголовок 2 Знак"/>
    <w:link w:val="2"/>
    <w:rsid w:val="00E100C7"/>
    <w:rPr>
      <w:b/>
      <w:sz w:val="28"/>
    </w:rPr>
  </w:style>
  <w:style w:type="paragraph" w:styleId="23">
    <w:name w:val="toc 2"/>
    <w:basedOn w:val="a"/>
    <w:next w:val="a"/>
    <w:autoRedefine/>
    <w:uiPriority w:val="39"/>
    <w:unhideWhenUsed/>
    <w:qFormat/>
    <w:rsid w:val="003B6D30"/>
    <w:pPr>
      <w:tabs>
        <w:tab w:val="right" w:pos="10206"/>
      </w:tabs>
      <w:ind w:left="709" w:right="566"/>
      <w:jc w:val="both"/>
    </w:pPr>
    <w:rPr>
      <w:rFonts w:eastAsia="Calibri"/>
      <w:noProof/>
      <w:sz w:val="24"/>
      <w:szCs w:val="22"/>
      <w:lang w:eastAsia="en-US"/>
    </w:rPr>
  </w:style>
  <w:style w:type="paragraph" w:styleId="af9">
    <w:name w:val="List Paragraph"/>
    <w:basedOn w:val="a"/>
    <w:uiPriority w:val="34"/>
    <w:qFormat/>
    <w:rsid w:val="00E100C7"/>
    <w:pPr>
      <w:ind w:left="720" w:firstLine="709"/>
      <w:contextualSpacing/>
      <w:jc w:val="both"/>
    </w:pPr>
    <w:rPr>
      <w:rFonts w:eastAsia="Calibri"/>
      <w:sz w:val="24"/>
      <w:szCs w:val="22"/>
      <w:lang w:eastAsia="en-US"/>
    </w:rPr>
  </w:style>
  <w:style w:type="character" w:customStyle="1" w:styleId="30">
    <w:name w:val="Заголовок 3 Знак"/>
    <w:link w:val="3"/>
    <w:uiPriority w:val="9"/>
    <w:rsid w:val="00E100C7"/>
    <w:rPr>
      <w:b/>
      <w:sz w:val="40"/>
    </w:rPr>
  </w:style>
  <w:style w:type="paragraph" w:styleId="33">
    <w:name w:val="toc 3"/>
    <w:basedOn w:val="a"/>
    <w:next w:val="a"/>
    <w:autoRedefine/>
    <w:uiPriority w:val="39"/>
    <w:unhideWhenUsed/>
    <w:qFormat/>
    <w:rsid w:val="00E100C7"/>
    <w:pPr>
      <w:tabs>
        <w:tab w:val="right" w:pos="10206"/>
      </w:tabs>
      <w:ind w:left="709" w:right="566"/>
      <w:jc w:val="both"/>
    </w:pPr>
    <w:rPr>
      <w:rFonts w:eastAsia="Calibri"/>
      <w:sz w:val="24"/>
      <w:szCs w:val="22"/>
      <w:lang w:eastAsia="en-US"/>
    </w:rPr>
  </w:style>
  <w:style w:type="paragraph" w:styleId="afa">
    <w:name w:val="Title"/>
    <w:basedOn w:val="a"/>
    <w:link w:val="afb"/>
    <w:uiPriority w:val="99"/>
    <w:qFormat/>
    <w:rsid w:val="00E100C7"/>
    <w:pPr>
      <w:widowControl/>
      <w:jc w:val="center"/>
    </w:pPr>
    <w:rPr>
      <w:b/>
      <w:bCs/>
      <w:sz w:val="36"/>
      <w:szCs w:val="24"/>
    </w:rPr>
  </w:style>
  <w:style w:type="character" w:customStyle="1" w:styleId="afb">
    <w:name w:val="Название Знак"/>
    <w:basedOn w:val="a1"/>
    <w:link w:val="afa"/>
    <w:uiPriority w:val="99"/>
    <w:rsid w:val="00E100C7"/>
    <w:rPr>
      <w:b/>
      <w:bCs/>
      <w:sz w:val="36"/>
      <w:szCs w:val="24"/>
    </w:rPr>
  </w:style>
  <w:style w:type="character" w:customStyle="1" w:styleId="40">
    <w:name w:val="Заголовок 4 Знак"/>
    <w:link w:val="4"/>
    <w:uiPriority w:val="9"/>
    <w:rsid w:val="00E100C7"/>
    <w:rPr>
      <w:b/>
      <w:sz w:val="24"/>
    </w:rPr>
  </w:style>
  <w:style w:type="paragraph" w:styleId="41">
    <w:name w:val="toc 4"/>
    <w:basedOn w:val="a"/>
    <w:next w:val="a"/>
    <w:autoRedefine/>
    <w:uiPriority w:val="39"/>
    <w:unhideWhenUsed/>
    <w:rsid w:val="00E100C7"/>
    <w:pPr>
      <w:tabs>
        <w:tab w:val="right" w:pos="10195"/>
      </w:tabs>
      <w:ind w:left="1418" w:firstLine="709"/>
      <w:jc w:val="both"/>
    </w:pPr>
    <w:rPr>
      <w:rFonts w:eastAsia="Calibri"/>
      <w:sz w:val="24"/>
      <w:szCs w:val="22"/>
      <w:lang w:eastAsia="en-US"/>
    </w:rPr>
  </w:style>
  <w:style w:type="character" w:customStyle="1" w:styleId="FontStyle11">
    <w:name w:val="Font Style11"/>
    <w:uiPriority w:val="99"/>
    <w:rsid w:val="00E100C7"/>
    <w:rPr>
      <w:rFonts w:ascii="Times New Roman" w:hAnsi="Times New Roman" w:cs="Times New Roman"/>
      <w:b/>
      <w:bCs/>
      <w:sz w:val="28"/>
      <w:szCs w:val="28"/>
    </w:rPr>
  </w:style>
  <w:style w:type="character" w:customStyle="1" w:styleId="afc">
    <w:name w:val="Надстрочный"/>
    <w:rsid w:val="00E100C7"/>
    <w:rPr>
      <w:sz w:val="28"/>
    </w:rPr>
  </w:style>
  <w:style w:type="character" w:styleId="afd">
    <w:name w:val="Emphasis"/>
    <w:uiPriority w:val="20"/>
    <w:qFormat/>
    <w:rsid w:val="00E100C7"/>
    <w:rPr>
      <w:i/>
      <w:iCs/>
    </w:rPr>
  </w:style>
  <w:style w:type="paragraph" w:customStyle="1" w:styleId="afe">
    <w:name w:val="_Обычный"/>
    <w:basedOn w:val="a"/>
    <w:uiPriority w:val="99"/>
    <w:rsid w:val="00E100C7"/>
    <w:pPr>
      <w:widowControl/>
      <w:suppressAutoHyphens/>
      <w:spacing w:line="360" w:lineRule="auto"/>
      <w:ind w:firstLine="709"/>
      <w:jc w:val="both"/>
    </w:pPr>
    <w:rPr>
      <w:sz w:val="24"/>
      <w:szCs w:val="24"/>
      <w:lang w:eastAsia="ar-SA"/>
    </w:rPr>
  </w:style>
  <w:style w:type="character" w:customStyle="1" w:styleId="15">
    <w:name w:val="Текст выноски Знак1"/>
    <w:uiPriority w:val="99"/>
    <w:semiHidden/>
    <w:rsid w:val="00E100C7"/>
    <w:rPr>
      <w:rFonts w:ascii="Tahoma" w:hAnsi="Tahoma" w:cs="Tahoma"/>
      <w:sz w:val="16"/>
      <w:szCs w:val="16"/>
      <w:lang w:eastAsia="en-US"/>
    </w:rPr>
  </w:style>
  <w:style w:type="numbering" w:customStyle="1" w:styleId="16">
    <w:name w:val="Нет списка1"/>
    <w:next w:val="a3"/>
    <w:uiPriority w:val="99"/>
    <w:semiHidden/>
    <w:unhideWhenUsed/>
    <w:rsid w:val="00E100C7"/>
  </w:style>
  <w:style w:type="paragraph" w:customStyle="1" w:styleId="120">
    <w:name w:val="Таймс 12"/>
    <w:basedOn w:val="a"/>
    <w:link w:val="121"/>
    <w:qFormat/>
    <w:rsid w:val="00E100C7"/>
    <w:pPr>
      <w:widowControl/>
      <w:spacing w:before="120" w:after="120"/>
      <w:ind w:firstLine="713"/>
      <w:jc w:val="both"/>
    </w:pPr>
    <w:rPr>
      <w:sz w:val="24"/>
      <w:szCs w:val="28"/>
    </w:rPr>
  </w:style>
  <w:style w:type="character" w:customStyle="1" w:styleId="121">
    <w:name w:val="Таймс 12 Знак"/>
    <w:link w:val="120"/>
    <w:rsid w:val="00E100C7"/>
    <w:rPr>
      <w:sz w:val="24"/>
      <w:szCs w:val="28"/>
    </w:rPr>
  </w:style>
  <w:style w:type="paragraph" w:customStyle="1" w:styleId="Style3">
    <w:name w:val="Style3"/>
    <w:basedOn w:val="a"/>
    <w:uiPriority w:val="99"/>
    <w:rsid w:val="00E100C7"/>
    <w:pPr>
      <w:autoSpaceDE w:val="0"/>
      <w:autoSpaceDN w:val="0"/>
      <w:adjustRightInd w:val="0"/>
    </w:pPr>
    <w:rPr>
      <w:sz w:val="24"/>
      <w:szCs w:val="24"/>
    </w:rPr>
  </w:style>
  <w:style w:type="character" w:customStyle="1" w:styleId="50">
    <w:name w:val="Заголовок 5 Знак"/>
    <w:link w:val="5"/>
    <w:rsid w:val="00E100C7"/>
    <w:rPr>
      <w:b/>
      <w:sz w:val="28"/>
    </w:rPr>
  </w:style>
  <w:style w:type="numbering" w:customStyle="1" w:styleId="24">
    <w:name w:val="Нет списка2"/>
    <w:next w:val="a3"/>
    <w:uiPriority w:val="99"/>
    <w:semiHidden/>
    <w:unhideWhenUsed/>
    <w:rsid w:val="00E100C7"/>
  </w:style>
  <w:style w:type="paragraph" w:customStyle="1" w:styleId="Style0">
    <w:name w:val="Style0"/>
    <w:basedOn w:val="a"/>
    <w:uiPriority w:val="99"/>
    <w:rsid w:val="00E100C7"/>
    <w:pPr>
      <w:widowControl/>
    </w:pPr>
  </w:style>
  <w:style w:type="paragraph" w:customStyle="1" w:styleId="Style1">
    <w:name w:val="Style1"/>
    <w:basedOn w:val="a"/>
    <w:uiPriority w:val="99"/>
    <w:rsid w:val="00E100C7"/>
    <w:pPr>
      <w:widowControl/>
      <w:spacing w:line="297" w:lineRule="exact"/>
      <w:ind w:firstLine="713"/>
      <w:jc w:val="both"/>
    </w:pPr>
  </w:style>
  <w:style w:type="paragraph" w:customStyle="1" w:styleId="Style21">
    <w:name w:val="Style21"/>
    <w:basedOn w:val="a"/>
    <w:uiPriority w:val="99"/>
    <w:rsid w:val="00E100C7"/>
    <w:pPr>
      <w:widowControl/>
    </w:pPr>
  </w:style>
  <w:style w:type="paragraph" w:customStyle="1" w:styleId="Style5">
    <w:name w:val="Style5"/>
    <w:basedOn w:val="a"/>
    <w:uiPriority w:val="99"/>
    <w:rsid w:val="00E100C7"/>
    <w:pPr>
      <w:widowControl/>
      <w:spacing w:line="295" w:lineRule="exact"/>
      <w:ind w:hanging="346"/>
    </w:pPr>
  </w:style>
  <w:style w:type="paragraph" w:customStyle="1" w:styleId="Style13">
    <w:name w:val="Style13"/>
    <w:basedOn w:val="a"/>
    <w:uiPriority w:val="99"/>
    <w:rsid w:val="00E100C7"/>
    <w:pPr>
      <w:widowControl/>
      <w:spacing w:line="295" w:lineRule="exact"/>
      <w:ind w:firstLine="734"/>
    </w:pPr>
  </w:style>
  <w:style w:type="character" w:customStyle="1" w:styleId="CharStyle0">
    <w:name w:val="CharStyle0"/>
    <w:rsid w:val="00E100C7"/>
    <w:rPr>
      <w:rFonts w:ascii="Tahoma" w:eastAsia="Tahoma" w:hAnsi="Tahoma" w:cs="Tahoma"/>
      <w:b w:val="0"/>
      <w:bCs w:val="0"/>
      <w:i w:val="0"/>
      <w:iCs w:val="0"/>
      <w:smallCaps w:val="0"/>
      <w:sz w:val="30"/>
      <w:szCs w:val="30"/>
    </w:rPr>
  </w:style>
  <w:style w:type="character" w:customStyle="1" w:styleId="CharStyle1">
    <w:name w:val="CharStyle1"/>
    <w:rsid w:val="00E100C7"/>
    <w:rPr>
      <w:rFonts w:ascii="Times New Roman" w:eastAsia="Times New Roman" w:hAnsi="Times New Roman" w:cs="Times New Roman"/>
      <w:b w:val="0"/>
      <w:bCs w:val="0"/>
      <w:i w:val="0"/>
      <w:iCs w:val="0"/>
      <w:smallCaps w:val="0"/>
      <w:sz w:val="24"/>
      <w:szCs w:val="24"/>
    </w:rPr>
  </w:style>
  <w:style w:type="character" w:customStyle="1" w:styleId="CharStyle2">
    <w:name w:val="CharStyle2"/>
    <w:rsid w:val="00E100C7"/>
    <w:rPr>
      <w:rFonts w:ascii="Times New Roman" w:eastAsia="Times New Roman" w:hAnsi="Times New Roman" w:cs="Times New Roman"/>
      <w:b/>
      <w:bCs/>
      <w:i w:val="0"/>
      <w:iCs w:val="0"/>
      <w:smallCaps w:val="0"/>
      <w:sz w:val="24"/>
      <w:szCs w:val="24"/>
    </w:rPr>
  </w:style>
  <w:style w:type="paragraph" w:customStyle="1" w:styleId="Style4">
    <w:name w:val="Style4"/>
    <w:basedOn w:val="a"/>
    <w:uiPriority w:val="99"/>
    <w:rsid w:val="00E100C7"/>
    <w:pPr>
      <w:autoSpaceDE w:val="0"/>
      <w:autoSpaceDN w:val="0"/>
      <w:adjustRightInd w:val="0"/>
    </w:pPr>
    <w:rPr>
      <w:sz w:val="24"/>
      <w:szCs w:val="24"/>
    </w:rPr>
  </w:style>
  <w:style w:type="paragraph" w:customStyle="1" w:styleId="Style6">
    <w:name w:val="Style6"/>
    <w:basedOn w:val="a"/>
    <w:uiPriority w:val="99"/>
    <w:rsid w:val="00E100C7"/>
    <w:pPr>
      <w:autoSpaceDE w:val="0"/>
      <w:autoSpaceDN w:val="0"/>
      <w:adjustRightInd w:val="0"/>
      <w:spacing w:line="277" w:lineRule="exact"/>
      <w:ind w:firstLine="238"/>
      <w:jc w:val="both"/>
    </w:pPr>
    <w:rPr>
      <w:sz w:val="24"/>
      <w:szCs w:val="24"/>
    </w:rPr>
  </w:style>
  <w:style w:type="character" w:customStyle="1" w:styleId="FontStyle12">
    <w:name w:val="Font Style12"/>
    <w:uiPriority w:val="99"/>
    <w:rsid w:val="00E100C7"/>
    <w:rPr>
      <w:rFonts w:ascii="Times New Roman" w:hAnsi="Times New Roman" w:cs="Times New Roman"/>
      <w:sz w:val="22"/>
      <w:szCs w:val="22"/>
    </w:rPr>
  </w:style>
  <w:style w:type="character" w:customStyle="1" w:styleId="FontStyle13">
    <w:name w:val="Font Style13"/>
    <w:uiPriority w:val="99"/>
    <w:rsid w:val="00E100C7"/>
    <w:rPr>
      <w:rFonts w:ascii="Arial" w:hAnsi="Arial" w:cs="Arial"/>
      <w:sz w:val="18"/>
      <w:szCs w:val="18"/>
    </w:rPr>
  </w:style>
  <w:style w:type="paragraph" w:customStyle="1" w:styleId="Style7">
    <w:name w:val="Style7"/>
    <w:basedOn w:val="a"/>
    <w:uiPriority w:val="99"/>
    <w:rsid w:val="00E100C7"/>
    <w:pPr>
      <w:autoSpaceDE w:val="0"/>
      <w:autoSpaceDN w:val="0"/>
      <w:adjustRightInd w:val="0"/>
      <w:spacing w:line="298" w:lineRule="exact"/>
      <w:ind w:hanging="341"/>
      <w:jc w:val="both"/>
    </w:pPr>
    <w:rPr>
      <w:sz w:val="24"/>
      <w:szCs w:val="24"/>
    </w:rPr>
  </w:style>
  <w:style w:type="paragraph" w:customStyle="1" w:styleId="Style18">
    <w:name w:val="Style18"/>
    <w:basedOn w:val="a"/>
    <w:uiPriority w:val="99"/>
    <w:rsid w:val="00E100C7"/>
    <w:pPr>
      <w:widowControl/>
    </w:pPr>
  </w:style>
  <w:style w:type="paragraph" w:customStyle="1" w:styleId="Style27">
    <w:name w:val="Style27"/>
    <w:basedOn w:val="a"/>
    <w:uiPriority w:val="99"/>
    <w:rsid w:val="00E100C7"/>
    <w:pPr>
      <w:widowControl/>
    </w:pPr>
  </w:style>
  <w:style w:type="character" w:customStyle="1" w:styleId="CharStyle25">
    <w:name w:val="CharStyle25"/>
    <w:rsid w:val="00E100C7"/>
    <w:rPr>
      <w:rFonts w:ascii="Times New Roman" w:eastAsia="Times New Roman" w:hAnsi="Times New Roman" w:cs="Times New Roman"/>
      <w:b w:val="0"/>
      <w:bCs w:val="0"/>
      <w:i w:val="0"/>
      <w:iCs w:val="0"/>
      <w:smallCaps w:val="0"/>
      <w:sz w:val="26"/>
      <w:szCs w:val="26"/>
    </w:rPr>
  </w:style>
  <w:style w:type="character" w:customStyle="1" w:styleId="CharStyle27">
    <w:name w:val="CharStyle27"/>
    <w:rsid w:val="00E100C7"/>
    <w:rPr>
      <w:rFonts w:ascii="Times New Roman" w:eastAsia="Times New Roman" w:hAnsi="Times New Roman" w:cs="Times New Roman"/>
      <w:b w:val="0"/>
      <w:bCs w:val="0"/>
      <w:i w:val="0"/>
      <w:iCs w:val="0"/>
      <w:smallCaps w:val="0"/>
      <w:sz w:val="22"/>
      <w:szCs w:val="22"/>
    </w:rPr>
  </w:style>
  <w:style w:type="character" w:customStyle="1" w:styleId="FontStyle18">
    <w:name w:val="Font Style18"/>
    <w:uiPriority w:val="99"/>
    <w:rsid w:val="00E100C7"/>
    <w:rPr>
      <w:rFonts w:ascii="Times New Roman" w:hAnsi="Times New Roman" w:cs="Times New Roman"/>
      <w:b/>
      <w:bCs/>
      <w:sz w:val="22"/>
      <w:szCs w:val="22"/>
    </w:rPr>
  </w:style>
  <w:style w:type="character" w:customStyle="1" w:styleId="FontStyle19">
    <w:name w:val="Font Style19"/>
    <w:uiPriority w:val="99"/>
    <w:rsid w:val="00E100C7"/>
    <w:rPr>
      <w:rFonts w:ascii="Arial" w:hAnsi="Arial" w:cs="Arial"/>
      <w:sz w:val="32"/>
      <w:szCs w:val="32"/>
    </w:rPr>
  </w:style>
  <w:style w:type="character" w:customStyle="1" w:styleId="FontStyle20">
    <w:name w:val="Font Style20"/>
    <w:uiPriority w:val="99"/>
    <w:rsid w:val="00E100C7"/>
    <w:rPr>
      <w:rFonts w:ascii="Times New Roman" w:hAnsi="Times New Roman" w:cs="Times New Roman"/>
      <w:sz w:val="22"/>
      <w:szCs w:val="22"/>
    </w:rPr>
  </w:style>
  <w:style w:type="paragraph" w:customStyle="1" w:styleId="Style12">
    <w:name w:val="Style12"/>
    <w:basedOn w:val="a"/>
    <w:uiPriority w:val="99"/>
    <w:rsid w:val="00E100C7"/>
    <w:pPr>
      <w:autoSpaceDE w:val="0"/>
      <w:autoSpaceDN w:val="0"/>
      <w:adjustRightInd w:val="0"/>
      <w:spacing w:line="260" w:lineRule="exact"/>
      <w:ind w:firstLine="696"/>
      <w:jc w:val="both"/>
    </w:pPr>
    <w:rPr>
      <w:sz w:val="24"/>
      <w:szCs w:val="24"/>
    </w:rPr>
  </w:style>
  <w:style w:type="paragraph" w:customStyle="1" w:styleId="Style14">
    <w:name w:val="Style14"/>
    <w:basedOn w:val="a"/>
    <w:uiPriority w:val="99"/>
    <w:rsid w:val="00E100C7"/>
    <w:pPr>
      <w:autoSpaceDE w:val="0"/>
      <w:autoSpaceDN w:val="0"/>
      <w:adjustRightInd w:val="0"/>
      <w:spacing w:line="262" w:lineRule="exact"/>
      <w:ind w:firstLine="691"/>
      <w:jc w:val="both"/>
    </w:pPr>
    <w:rPr>
      <w:sz w:val="24"/>
      <w:szCs w:val="24"/>
    </w:rPr>
  </w:style>
  <w:style w:type="character" w:customStyle="1" w:styleId="FontStyle22">
    <w:name w:val="Font Style22"/>
    <w:uiPriority w:val="99"/>
    <w:rsid w:val="00E100C7"/>
    <w:rPr>
      <w:rFonts w:ascii="Arial" w:hAnsi="Arial" w:cs="Arial"/>
      <w:i/>
      <w:iCs/>
      <w:sz w:val="18"/>
      <w:szCs w:val="18"/>
    </w:rPr>
  </w:style>
  <w:style w:type="character" w:customStyle="1" w:styleId="FontStyle24">
    <w:name w:val="Font Style24"/>
    <w:uiPriority w:val="99"/>
    <w:rsid w:val="00E100C7"/>
    <w:rPr>
      <w:rFonts w:ascii="Arial" w:hAnsi="Arial" w:cs="Arial"/>
      <w:b/>
      <w:bCs/>
      <w:i/>
      <w:iCs/>
      <w:sz w:val="16"/>
      <w:szCs w:val="16"/>
    </w:rPr>
  </w:style>
  <w:style w:type="character" w:customStyle="1" w:styleId="FontStyle25">
    <w:name w:val="Font Style25"/>
    <w:uiPriority w:val="99"/>
    <w:rsid w:val="00E100C7"/>
    <w:rPr>
      <w:rFonts w:ascii="Arial" w:hAnsi="Arial" w:cs="Arial"/>
      <w:sz w:val="20"/>
      <w:szCs w:val="20"/>
    </w:rPr>
  </w:style>
  <w:style w:type="character" w:customStyle="1" w:styleId="FontStyle27">
    <w:name w:val="Font Style27"/>
    <w:uiPriority w:val="99"/>
    <w:rsid w:val="00E100C7"/>
    <w:rPr>
      <w:rFonts w:ascii="Arial" w:hAnsi="Arial" w:cs="Arial"/>
      <w:i/>
      <w:iCs/>
      <w:sz w:val="20"/>
      <w:szCs w:val="20"/>
    </w:rPr>
  </w:style>
  <w:style w:type="paragraph" w:customStyle="1" w:styleId="Style212">
    <w:name w:val="Style212"/>
    <w:basedOn w:val="a"/>
    <w:uiPriority w:val="99"/>
    <w:rsid w:val="00E100C7"/>
    <w:pPr>
      <w:widowControl/>
    </w:pPr>
  </w:style>
  <w:style w:type="paragraph" w:customStyle="1" w:styleId="Style40">
    <w:name w:val="Style40"/>
    <w:basedOn w:val="a"/>
    <w:uiPriority w:val="99"/>
    <w:rsid w:val="00E100C7"/>
    <w:pPr>
      <w:widowControl/>
      <w:spacing w:line="235" w:lineRule="exact"/>
    </w:pPr>
  </w:style>
  <w:style w:type="paragraph" w:customStyle="1" w:styleId="Style153">
    <w:name w:val="Style153"/>
    <w:basedOn w:val="a"/>
    <w:uiPriority w:val="99"/>
    <w:rsid w:val="00E100C7"/>
    <w:pPr>
      <w:widowControl/>
    </w:pPr>
  </w:style>
  <w:style w:type="character" w:customStyle="1" w:styleId="CharStyle10">
    <w:name w:val="CharStyle10"/>
    <w:rsid w:val="00E100C7"/>
    <w:rPr>
      <w:rFonts w:ascii="Times New Roman" w:eastAsia="Times New Roman" w:hAnsi="Times New Roman" w:cs="Times New Roman"/>
      <w:b w:val="0"/>
      <w:bCs w:val="0"/>
      <w:i w:val="0"/>
      <w:iCs w:val="0"/>
      <w:smallCaps w:val="0"/>
      <w:sz w:val="18"/>
      <w:szCs w:val="18"/>
    </w:rPr>
  </w:style>
  <w:style w:type="character" w:customStyle="1" w:styleId="CharStyle9">
    <w:name w:val="CharStyle9"/>
    <w:rsid w:val="00E100C7"/>
    <w:rPr>
      <w:rFonts w:ascii="Times New Roman" w:eastAsia="Times New Roman" w:hAnsi="Times New Roman" w:cs="Times New Roman"/>
      <w:b/>
      <w:bCs/>
      <w:i w:val="0"/>
      <w:iCs w:val="0"/>
      <w:smallCaps w:val="0"/>
      <w:sz w:val="18"/>
      <w:szCs w:val="18"/>
    </w:rPr>
  </w:style>
  <w:style w:type="character" w:customStyle="1" w:styleId="CharStyle8">
    <w:name w:val="CharStyle8"/>
    <w:rsid w:val="00E100C7"/>
    <w:rPr>
      <w:rFonts w:ascii="Times New Roman" w:eastAsia="Times New Roman" w:hAnsi="Times New Roman" w:cs="Times New Roman"/>
      <w:b w:val="0"/>
      <w:bCs w:val="0"/>
      <w:i w:val="0"/>
      <w:iCs w:val="0"/>
      <w:smallCaps w:val="0"/>
      <w:sz w:val="14"/>
      <w:szCs w:val="14"/>
    </w:rPr>
  </w:style>
  <w:style w:type="character" w:customStyle="1" w:styleId="WW8Num1z0">
    <w:name w:val="WW8Num1z0"/>
    <w:rsid w:val="00E100C7"/>
    <w:rPr>
      <w:rFonts w:ascii="Symbol" w:hAnsi="Symbol"/>
      <w:sz w:val="22"/>
      <w:szCs w:val="22"/>
    </w:rPr>
  </w:style>
  <w:style w:type="character" w:customStyle="1" w:styleId="WW8Num2z0">
    <w:name w:val="WW8Num2z0"/>
    <w:rsid w:val="00E100C7"/>
    <w:rPr>
      <w:rFonts w:ascii="Symbol" w:hAnsi="Symbol"/>
      <w:sz w:val="22"/>
      <w:szCs w:val="22"/>
    </w:rPr>
  </w:style>
  <w:style w:type="character" w:customStyle="1" w:styleId="WW8Num3z0">
    <w:name w:val="WW8Num3z0"/>
    <w:rsid w:val="00E100C7"/>
    <w:rPr>
      <w:rFonts w:ascii="Symbol" w:hAnsi="Symbol"/>
      <w:sz w:val="22"/>
      <w:szCs w:val="22"/>
    </w:rPr>
  </w:style>
  <w:style w:type="character" w:customStyle="1" w:styleId="WW8Num4z0">
    <w:name w:val="WW8Num4z0"/>
    <w:rsid w:val="00E100C7"/>
    <w:rPr>
      <w:rFonts w:ascii="Symbol" w:hAnsi="Symbol"/>
      <w:sz w:val="22"/>
      <w:szCs w:val="22"/>
    </w:rPr>
  </w:style>
  <w:style w:type="character" w:customStyle="1" w:styleId="WW8Num5z0">
    <w:name w:val="WW8Num5z0"/>
    <w:rsid w:val="00E100C7"/>
    <w:rPr>
      <w:rFonts w:ascii="Symbol" w:hAnsi="Symbol"/>
      <w:sz w:val="22"/>
      <w:szCs w:val="22"/>
    </w:rPr>
  </w:style>
  <w:style w:type="character" w:customStyle="1" w:styleId="WW8Num6z0">
    <w:name w:val="WW8Num6z0"/>
    <w:rsid w:val="00E100C7"/>
    <w:rPr>
      <w:rFonts w:ascii="Symbol" w:hAnsi="Symbol"/>
      <w:sz w:val="22"/>
      <w:szCs w:val="22"/>
    </w:rPr>
  </w:style>
  <w:style w:type="character" w:customStyle="1" w:styleId="WW8Num7z0">
    <w:name w:val="WW8Num7z0"/>
    <w:rsid w:val="00E100C7"/>
    <w:rPr>
      <w:rFonts w:ascii="Symbol" w:hAnsi="Symbol"/>
      <w:sz w:val="22"/>
      <w:szCs w:val="22"/>
    </w:rPr>
  </w:style>
  <w:style w:type="character" w:customStyle="1" w:styleId="WW8Num8z0">
    <w:name w:val="WW8Num8z0"/>
    <w:rsid w:val="00E100C7"/>
    <w:rPr>
      <w:rFonts w:ascii="Symbol" w:hAnsi="Symbol"/>
      <w:sz w:val="22"/>
      <w:szCs w:val="22"/>
    </w:rPr>
  </w:style>
  <w:style w:type="character" w:customStyle="1" w:styleId="WW8Num9z0">
    <w:name w:val="WW8Num9z0"/>
    <w:rsid w:val="00E100C7"/>
    <w:rPr>
      <w:rFonts w:ascii="Symbol" w:hAnsi="Symbol"/>
      <w:sz w:val="22"/>
      <w:szCs w:val="22"/>
    </w:rPr>
  </w:style>
  <w:style w:type="character" w:customStyle="1" w:styleId="WW8Num10z0">
    <w:name w:val="WW8Num10z0"/>
    <w:rsid w:val="00E100C7"/>
    <w:rPr>
      <w:rFonts w:ascii="Symbol" w:hAnsi="Symbol"/>
      <w:sz w:val="22"/>
      <w:szCs w:val="22"/>
    </w:rPr>
  </w:style>
  <w:style w:type="character" w:customStyle="1" w:styleId="WW8Num11z0">
    <w:name w:val="WW8Num11z0"/>
    <w:rsid w:val="00E100C7"/>
    <w:rPr>
      <w:rFonts w:ascii="Symbol" w:hAnsi="Symbol"/>
      <w:sz w:val="22"/>
      <w:szCs w:val="22"/>
    </w:rPr>
  </w:style>
  <w:style w:type="character" w:customStyle="1" w:styleId="WW8Num12z0">
    <w:name w:val="WW8Num12z0"/>
    <w:rsid w:val="00E100C7"/>
    <w:rPr>
      <w:rFonts w:ascii="Symbol" w:hAnsi="Symbol"/>
      <w:sz w:val="22"/>
      <w:szCs w:val="22"/>
    </w:rPr>
  </w:style>
  <w:style w:type="character" w:customStyle="1" w:styleId="WW8Num12z1">
    <w:name w:val="WW8Num12z1"/>
    <w:rsid w:val="00E100C7"/>
    <w:rPr>
      <w:rFonts w:ascii="Courier New" w:hAnsi="Courier New" w:cs="Courier New"/>
    </w:rPr>
  </w:style>
  <w:style w:type="character" w:customStyle="1" w:styleId="WW8Num12z2">
    <w:name w:val="WW8Num12z2"/>
    <w:rsid w:val="00E100C7"/>
    <w:rPr>
      <w:rFonts w:ascii="Wingdings" w:hAnsi="Wingdings"/>
    </w:rPr>
  </w:style>
  <w:style w:type="character" w:customStyle="1" w:styleId="WW8Num12z3">
    <w:name w:val="WW8Num12z3"/>
    <w:rsid w:val="00E100C7"/>
    <w:rPr>
      <w:rFonts w:ascii="Symbol" w:hAnsi="Symbol"/>
    </w:rPr>
  </w:style>
  <w:style w:type="character" w:customStyle="1" w:styleId="WW8Num13z0">
    <w:name w:val="WW8Num13z0"/>
    <w:rsid w:val="00E100C7"/>
    <w:rPr>
      <w:rFonts w:ascii="Symbol" w:hAnsi="Symbol"/>
      <w:sz w:val="22"/>
      <w:szCs w:val="22"/>
    </w:rPr>
  </w:style>
  <w:style w:type="character" w:customStyle="1" w:styleId="WW8Num13z1">
    <w:name w:val="WW8Num13z1"/>
    <w:rsid w:val="00E100C7"/>
    <w:rPr>
      <w:rFonts w:ascii="Courier New" w:hAnsi="Courier New" w:cs="Courier New"/>
    </w:rPr>
  </w:style>
  <w:style w:type="character" w:customStyle="1" w:styleId="WW8Num13z2">
    <w:name w:val="WW8Num13z2"/>
    <w:rsid w:val="00E100C7"/>
    <w:rPr>
      <w:rFonts w:ascii="Wingdings" w:hAnsi="Wingdings"/>
    </w:rPr>
  </w:style>
  <w:style w:type="character" w:customStyle="1" w:styleId="WW8Num13z3">
    <w:name w:val="WW8Num13z3"/>
    <w:rsid w:val="00E100C7"/>
    <w:rPr>
      <w:rFonts w:ascii="Symbol" w:hAnsi="Symbol"/>
    </w:rPr>
  </w:style>
  <w:style w:type="character" w:customStyle="1" w:styleId="WW8Num14z0">
    <w:name w:val="WW8Num14z0"/>
    <w:rsid w:val="00E100C7"/>
    <w:rPr>
      <w:rFonts w:ascii="Symbol" w:hAnsi="Symbol"/>
      <w:sz w:val="22"/>
      <w:szCs w:val="22"/>
    </w:rPr>
  </w:style>
  <w:style w:type="character" w:customStyle="1" w:styleId="WW8Num14z1">
    <w:name w:val="WW8Num14z1"/>
    <w:rsid w:val="00E100C7"/>
    <w:rPr>
      <w:rFonts w:ascii="Courier New" w:hAnsi="Courier New" w:cs="Courier New"/>
    </w:rPr>
  </w:style>
  <w:style w:type="character" w:customStyle="1" w:styleId="WW8Num14z2">
    <w:name w:val="WW8Num14z2"/>
    <w:rsid w:val="00E100C7"/>
    <w:rPr>
      <w:rFonts w:ascii="Wingdings" w:hAnsi="Wingdings"/>
    </w:rPr>
  </w:style>
  <w:style w:type="character" w:customStyle="1" w:styleId="WW8Num14z3">
    <w:name w:val="WW8Num14z3"/>
    <w:rsid w:val="00E100C7"/>
    <w:rPr>
      <w:rFonts w:ascii="Symbol" w:hAnsi="Symbol"/>
    </w:rPr>
  </w:style>
  <w:style w:type="character" w:customStyle="1" w:styleId="WW8Num15z0">
    <w:name w:val="WW8Num15z0"/>
    <w:rsid w:val="00E100C7"/>
    <w:rPr>
      <w:rFonts w:ascii="Courier New" w:hAnsi="Courier New" w:cs="Courier New"/>
      <w:sz w:val="22"/>
      <w:szCs w:val="22"/>
    </w:rPr>
  </w:style>
  <w:style w:type="character" w:customStyle="1" w:styleId="WW8Num15z1">
    <w:name w:val="WW8Num15z1"/>
    <w:rsid w:val="00E100C7"/>
    <w:rPr>
      <w:rFonts w:ascii="Courier New" w:hAnsi="Courier New" w:cs="Courier New"/>
    </w:rPr>
  </w:style>
  <w:style w:type="character" w:customStyle="1" w:styleId="WW8Num15z2">
    <w:name w:val="WW8Num15z2"/>
    <w:rsid w:val="00E100C7"/>
    <w:rPr>
      <w:rFonts w:ascii="Wingdings" w:hAnsi="Wingdings"/>
    </w:rPr>
  </w:style>
  <w:style w:type="character" w:customStyle="1" w:styleId="WW8Num15z3">
    <w:name w:val="WW8Num15z3"/>
    <w:rsid w:val="00E100C7"/>
    <w:rPr>
      <w:rFonts w:ascii="Symbol" w:hAnsi="Symbol"/>
    </w:rPr>
  </w:style>
  <w:style w:type="character" w:customStyle="1" w:styleId="WW8Num16z0">
    <w:name w:val="WW8Num16z0"/>
    <w:rsid w:val="00E100C7"/>
    <w:rPr>
      <w:rFonts w:ascii="Courier New" w:hAnsi="Courier New" w:cs="Courier New"/>
      <w:sz w:val="22"/>
      <w:szCs w:val="22"/>
    </w:rPr>
  </w:style>
  <w:style w:type="character" w:customStyle="1" w:styleId="WW8Num16z1">
    <w:name w:val="WW8Num16z1"/>
    <w:rsid w:val="00E100C7"/>
    <w:rPr>
      <w:rFonts w:ascii="Courier New" w:hAnsi="Courier New" w:cs="Courier New"/>
    </w:rPr>
  </w:style>
  <w:style w:type="character" w:customStyle="1" w:styleId="WW8Num16z2">
    <w:name w:val="WW8Num16z2"/>
    <w:rsid w:val="00E100C7"/>
    <w:rPr>
      <w:rFonts w:ascii="Wingdings" w:hAnsi="Wingdings"/>
    </w:rPr>
  </w:style>
  <w:style w:type="character" w:customStyle="1" w:styleId="WW8Num16z3">
    <w:name w:val="WW8Num16z3"/>
    <w:rsid w:val="00E100C7"/>
    <w:rPr>
      <w:rFonts w:ascii="Symbol" w:hAnsi="Symbol"/>
    </w:rPr>
  </w:style>
  <w:style w:type="character" w:customStyle="1" w:styleId="WW8Num17z0">
    <w:name w:val="WW8Num17z0"/>
    <w:rsid w:val="00E100C7"/>
    <w:rPr>
      <w:rFonts w:ascii="Symbol" w:hAnsi="Symbol"/>
      <w:sz w:val="22"/>
      <w:szCs w:val="22"/>
    </w:rPr>
  </w:style>
  <w:style w:type="character" w:customStyle="1" w:styleId="WW8Num17z1">
    <w:name w:val="WW8Num17z1"/>
    <w:rsid w:val="00E100C7"/>
    <w:rPr>
      <w:rFonts w:ascii="Courier New" w:hAnsi="Courier New" w:cs="Courier New"/>
    </w:rPr>
  </w:style>
  <w:style w:type="character" w:customStyle="1" w:styleId="WW8Num17z2">
    <w:name w:val="WW8Num17z2"/>
    <w:rsid w:val="00E100C7"/>
    <w:rPr>
      <w:rFonts w:ascii="Wingdings" w:hAnsi="Wingdings"/>
    </w:rPr>
  </w:style>
  <w:style w:type="character" w:customStyle="1" w:styleId="WW8Num17z3">
    <w:name w:val="WW8Num17z3"/>
    <w:rsid w:val="00E100C7"/>
    <w:rPr>
      <w:rFonts w:ascii="Symbol" w:hAnsi="Symbol"/>
    </w:rPr>
  </w:style>
  <w:style w:type="character" w:customStyle="1" w:styleId="WW8Num18z0">
    <w:name w:val="WW8Num18z0"/>
    <w:rsid w:val="00E100C7"/>
    <w:rPr>
      <w:rFonts w:ascii="Courier New" w:hAnsi="Courier New" w:cs="Courier New"/>
      <w:sz w:val="22"/>
      <w:szCs w:val="22"/>
    </w:rPr>
  </w:style>
  <w:style w:type="character" w:customStyle="1" w:styleId="WW8Num18z1">
    <w:name w:val="WW8Num18z1"/>
    <w:rsid w:val="00E100C7"/>
    <w:rPr>
      <w:rFonts w:ascii="Courier New" w:hAnsi="Courier New" w:cs="Courier New"/>
    </w:rPr>
  </w:style>
  <w:style w:type="character" w:customStyle="1" w:styleId="WW8Num18z2">
    <w:name w:val="WW8Num18z2"/>
    <w:rsid w:val="00E100C7"/>
    <w:rPr>
      <w:rFonts w:ascii="Wingdings" w:hAnsi="Wingdings"/>
    </w:rPr>
  </w:style>
  <w:style w:type="character" w:customStyle="1" w:styleId="WW8Num18z3">
    <w:name w:val="WW8Num18z3"/>
    <w:rsid w:val="00E100C7"/>
    <w:rPr>
      <w:rFonts w:ascii="Symbol" w:hAnsi="Symbol"/>
    </w:rPr>
  </w:style>
  <w:style w:type="character" w:customStyle="1" w:styleId="WW8Num19z0">
    <w:name w:val="WW8Num19z0"/>
    <w:rsid w:val="00E100C7"/>
    <w:rPr>
      <w:rFonts w:ascii="Courier New" w:hAnsi="Courier New" w:cs="Courier New"/>
      <w:sz w:val="22"/>
      <w:szCs w:val="22"/>
    </w:rPr>
  </w:style>
  <w:style w:type="character" w:customStyle="1" w:styleId="WW8Num19z1">
    <w:name w:val="WW8Num19z1"/>
    <w:rsid w:val="00E100C7"/>
    <w:rPr>
      <w:rFonts w:ascii="Courier New" w:hAnsi="Courier New" w:cs="Courier New"/>
    </w:rPr>
  </w:style>
  <w:style w:type="character" w:customStyle="1" w:styleId="WW8Num19z2">
    <w:name w:val="WW8Num19z2"/>
    <w:rsid w:val="00E100C7"/>
    <w:rPr>
      <w:rFonts w:ascii="Wingdings" w:hAnsi="Wingdings"/>
    </w:rPr>
  </w:style>
  <w:style w:type="character" w:customStyle="1" w:styleId="WW8Num19z3">
    <w:name w:val="WW8Num19z3"/>
    <w:rsid w:val="00E100C7"/>
    <w:rPr>
      <w:rFonts w:ascii="Symbol" w:hAnsi="Symbol"/>
    </w:rPr>
  </w:style>
  <w:style w:type="character" w:customStyle="1" w:styleId="WW8Num20z0">
    <w:name w:val="WW8Num20z0"/>
    <w:rsid w:val="00E100C7"/>
    <w:rPr>
      <w:rFonts w:ascii="Courier New" w:hAnsi="Courier New" w:cs="Courier New"/>
      <w:sz w:val="22"/>
      <w:szCs w:val="22"/>
    </w:rPr>
  </w:style>
  <w:style w:type="character" w:customStyle="1" w:styleId="WW8Num20z1">
    <w:name w:val="WW8Num20z1"/>
    <w:rsid w:val="00E100C7"/>
    <w:rPr>
      <w:rFonts w:ascii="Courier New" w:hAnsi="Courier New" w:cs="Courier New"/>
    </w:rPr>
  </w:style>
  <w:style w:type="character" w:customStyle="1" w:styleId="WW8Num20z2">
    <w:name w:val="WW8Num20z2"/>
    <w:rsid w:val="00E100C7"/>
    <w:rPr>
      <w:rFonts w:ascii="Wingdings" w:hAnsi="Wingdings"/>
    </w:rPr>
  </w:style>
  <w:style w:type="character" w:customStyle="1" w:styleId="WW8Num20z3">
    <w:name w:val="WW8Num20z3"/>
    <w:rsid w:val="00E100C7"/>
    <w:rPr>
      <w:rFonts w:ascii="Symbol" w:hAnsi="Symbol"/>
    </w:rPr>
  </w:style>
  <w:style w:type="character" w:customStyle="1" w:styleId="WW8Num21z0">
    <w:name w:val="WW8Num21z0"/>
    <w:rsid w:val="00E100C7"/>
    <w:rPr>
      <w:rFonts w:ascii="Courier New" w:hAnsi="Courier New" w:cs="Courier New"/>
      <w:sz w:val="22"/>
      <w:szCs w:val="22"/>
    </w:rPr>
  </w:style>
  <w:style w:type="character" w:customStyle="1" w:styleId="WW8Num21z1">
    <w:name w:val="WW8Num21z1"/>
    <w:rsid w:val="00E100C7"/>
    <w:rPr>
      <w:rFonts w:ascii="Courier New" w:hAnsi="Courier New" w:cs="Courier New"/>
    </w:rPr>
  </w:style>
  <w:style w:type="character" w:customStyle="1" w:styleId="WW8Num21z2">
    <w:name w:val="WW8Num21z2"/>
    <w:rsid w:val="00E100C7"/>
    <w:rPr>
      <w:rFonts w:ascii="Wingdings" w:hAnsi="Wingdings"/>
    </w:rPr>
  </w:style>
  <w:style w:type="character" w:customStyle="1" w:styleId="WW8Num21z3">
    <w:name w:val="WW8Num21z3"/>
    <w:rsid w:val="00E100C7"/>
    <w:rPr>
      <w:rFonts w:ascii="Symbol" w:hAnsi="Symbol"/>
    </w:rPr>
  </w:style>
  <w:style w:type="character" w:customStyle="1" w:styleId="WW8Num22z0">
    <w:name w:val="WW8Num22z0"/>
    <w:rsid w:val="00E100C7"/>
    <w:rPr>
      <w:rFonts w:ascii="Courier New" w:hAnsi="Courier New" w:cs="Courier New"/>
      <w:sz w:val="22"/>
      <w:szCs w:val="22"/>
    </w:rPr>
  </w:style>
  <w:style w:type="character" w:customStyle="1" w:styleId="WW8Num22z1">
    <w:name w:val="WW8Num22z1"/>
    <w:rsid w:val="00E100C7"/>
    <w:rPr>
      <w:rFonts w:ascii="Courier New" w:hAnsi="Courier New" w:cs="Courier New"/>
    </w:rPr>
  </w:style>
  <w:style w:type="character" w:customStyle="1" w:styleId="WW8Num22z2">
    <w:name w:val="WW8Num22z2"/>
    <w:rsid w:val="00E100C7"/>
    <w:rPr>
      <w:rFonts w:ascii="Wingdings" w:hAnsi="Wingdings"/>
    </w:rPr>
  </w:style>
  <w:style w:type="character" w:customStyle="1" w:styleId="WW8Num22z3">
    <w:name w:val="WW8Num22z3"/>
    <w:rsid w:val="00E100C7"/>
    <w:rPr>
      <w:rFonts w:ascii="Symbol" w:hAnsi="Symbol"/>
    </w:rPr>
  </w:style>
  <w:style w:type="character" w:customStyle="1" w:styleId="WW8Num23z0">
    <w:name w:val="WW8Num23z0"/>
    <w:rsid w:val="00E100C7"/>
    <w:rPr>
      <w:rFonts w:ascii="Symbol" w:hAnsi="Symbol"/>
      <w:sz w:val="22"/>
      <w:szCs w:val="22"/>
    </w:rPr>
  </w:style>
  <w:style w:type="character" w:customStyle="1" w:styleId="WW8Num23z1">
    <w:name w:val="WW8Num23z1"/>
    <w:rsid w:val="00E100C7"/>
    <w:rPr>
      <w:rFonts w:ascii="Courier New" w:hAnsi="Courier New" w:cs="Courier New"/>
    </w:rPr>
  </w:style>
  <w:style w:type="character" w:customStyle="1" w:styleId="WW8Num23z2">
    <w:name w:val="WW8Num23z2"/>
    <w:rsid w:val="00E100C7"/>
    <w:rPr>
      <w:rFonts w:ascii="Wingdings" w:hAnsi="Wingdings"/>
    </w:rPr>
  </w:style>
  <w:style w:type="character" w:customStyle="1" w:styleId="WW8Num23z3">
    <w:name w:val="WW8Num23z3"/>
    <w:rsid w:val="00E100C7"/>
    <w:rPr>
      <w:rFonts w:ascii="Symbol" w:hAnsi="Symbol"/>
    </w:rPr>
  </w:style>
  <w:style w:type="character" w:customStyle="1" w:styleId="WW8Num24z0">
    <w:name w:val="WW8Num24z0"/>
    <w:rsid w:val="00E100C7"/>
    <w:rPr>
      <w:rFonts w:ascii="Symbol" w:hAnsi="Symbol"/>
      <w:sz w:val="22"/>
      <w:szCs w:val="22"/>
    </w:rPr>
  </w:style>
  <w:style w:type="character" w:customStyle="1" w:styleId="WW8Num24z1">
    <w:name w:val="WW8Num24z1"/>
    <w:rsid w:val="00E100C7"/>
    <w:rPr>
      <w:rFonts w:ascii="Courier New" w:hAnsi="Courier New" w:cs="Courier New"/>
    </w:rPr>
  </w:style>
  <w:style w:type="character" w:customStyle="1" w:styleId="WW8Num24z2">
    <w:name w:val="WW8Num24z2"/>
    <w:rsid w:val="00E100C7"/>
    <w:rPr>
      <w:rFonts w:ascii="Wingdings" w:hAnsi="Wingdings"/>
    </w:rPr>
  </w:style>
  <w:style w:type="character" w:customStyle="1" w:styleId="WW8Num24z3">
    <w:name w:val="WW8Num24z3"/>
    <w:rsid w:val="00E100C7"/>
    <w:rPr>
      <w:rFonts w:ascii="Symbol" w:hAnsi="Symbol"/>
    </w:rPr>
  </w:style>
  <w:style w:type="character" w:customStyle="1" w:styleId="WW8Num26z0">
    <w:name w:val="WW8Num26z0"/>
    <w:rsid w:val="00E100C7"/>
    <w:rPr>
      <w:rFonts w:ascii="Courier New" w:hAnsi="Courier New" w:cs="Courier New"/>
      <w:sz w:val="22"/>
      <w:szCs w:val="22"/>
    </w:rPr>
  </w:style>
  <w:style w:type="character" w:customStyle="1" w:styleId="WW8Num26z1">
    <w:name w:val="WW8Num26z1"/>
    <w:rsid w:val="00E100C7"/>
    <w:rPr>
      <w:rFonts w:ascii="Courier New" w:hAnsi="Courier New" w:cs="Courier New"/>
    </w:rPr>
  </w:style>
  <w:style w:type="character" w:customStyle="1" w:styleId="WW8Num26z2">
    <w:name w:val="WW8Num26z2"/>
    <w:rsid w:val="00E100C7"/>
    <w:rPr>
      <w:rFonts w:ascii="Wingdings" w:hAnsi="Wingdings"/>
    </w:rPr>
  </w:style>
  <w:style w:type="character" w:customStyle="1" w:styleId="WW8Num26z3">
    <w:name w:val="WW8Num26z3"/>
    <w:rsid w:val="00E100C7"/>
    <w:rPr>
      <w:rFonts w:ascii="Symbol" w:hAnsi="Symbol"/>
    </w:rPr>
  </w:style>
  <w:style w:type="character" w:customStyle="1" w:styleId="WW8Num27z0">
    <w:name w:val="WW8Num27z0"/>
    <w:rsid w:val="00E100C7"/>
    <w:rPr>
      <w:rFonts w:ascii="Symbol" w:hAnsi="Symbol"/>
      <w:sz w:val="22"/>
      <w:szCs w:val="22"/>
    </w:rPr>
  </w:style>
  <w:style w:type="character" w:customStyle="1" w:styleId="WW8Num27z1">
    <w:name w:val="WW8Num27z1"/>
    <w:rsid w:val="00E100C7"/>
    <w:rPr>
      <w:rFonts w:ascii="Courier New" w:hAnsi="Courier New" w:cs="Courier New"/>
    </w:rPr>
  </w:style>
  <w:style w:type="character" w:customStyle="1" w:styleId="WW8Num27z2">
    <w:name w:val="WW8Num27z2"/>
    <w:rsid w:val="00E100C7"/>
    <w:rPr>
      <w:rFonts w:ascii="Wingdings" w:hAnsi="Wingdings"/>
    </w:rPr>
  </w:style>
  <w:style w:type="character" w:customStyle="1" w:styleId="WW8Num27z3">
    <w:name w:val="WW8Num27z3"/>
    <w:rsid w:val="00E100C7"/>
    <w:rPr>
      <w:rFonts w:ascii="Symbol" w:hAnsi="Symbol"/>
    </w:rPr>
  </w:style>
  <w:style w:type="character" w:customStyle="1" w:styleId="WW8Num28z0">
    <w:name w:val="WW8Num28z0"/>
    <w:rsid w:val="00E100C7"/>
    <w:rPr>
      <w:rFonts w:ascii="Symbol" w:hAnsi="Symbol"/>
      <w:sz w:val="22"/>
      <w:szCs w:val="22"/>
    </w:rPr>
  </w:style>
  <w:style w:type="character" w:customStyle="1" w:styleId="WW8Num28z1">
    <w:name w:val="WW8Num28z1"/>
    <w:rsid w:val="00E100C7"/>
    <w:rPr>
      <w:rFonts w:ascii="Courier New" w:hAnsi="Courier New" w:cs="Courier New"/>
    </w:rPr>
  </w:style>
  <w:style w:type="character" w:customStyle="1" w:styleId="WW8Num28z2">
    <w:name w:val="WW8Num28z2"/>
    <w:rsid w:val="00E100C7"/>
    <w:rPr>
      <w:rFonts w:ascii="Wingdings" w:hAnsi="Wingdings"/>
    </w:rPr>
  </w:style>
  <w:style w:type="character" w:customStyle="1" w:styleId="WW8Num28z3">
    <w:name w:val="WW8Num28z3"/>
    <w:rsid w:val="00E100C7"/>
    <w:rPr>
      <w:rFonts w:ascii="Symbol" w:hAnsi="Symbol"/>
    </w:rPr>
  </w:style>
  <w:style w:type="character" w:customStyle="1" w:styleId="WW8Num30z0">
    <w:name w:val="WW8Num30z0"/>
    <w:rsid w:val="00E100C7"/>
    <w:rPr>
      <w:rFonts w:ascii="Courier New" w:hAnsi="Courier New" w:cs="Courier New"/>
      <w:sz w:val="22"/>
      <w:szCs w:val="22"/>
    </w:rPr>
  </w:style>
  <w:style w:type="character" w:customStyle="1" w:styleId="WW8Num30z1">
    <w:name w:val="WW8Num30z1"/>
    <w:rsid w:val="00E100C7"/>
    <w:rPr>
      <w:rFonts w:ascii="Courier New" w:hAnsi="Courier New" w:cs="Courier New"/>
    </w:rPr>
  </w:style>
  <w:style w:type="character" w:customStyle="1" w:styleId="WW8Num30z2">
    <w:name w:val="WW8Num30z2"/>
    <w:rsid w:val="00E100C7"/>
    <w:rPr>
      <w:rFonts w:ascii="Wingdings" w:hAnsi="Wingdings"/>
    </w:rPr>
  </w:style>
  <w:style w:type="character" w:customStyle="1" w:styleId="WW8Num30z3">
    <w:name w:val="WW8Num30z3"/>
    <w:rsid w:val="00E100C7"/>
    <w:rPr>
      <w:rFonts w:ascii="Symbol" w:hAnsi="Symbol"/>
    </w:rPr>
  </w:style>
  <w:style w:type="character" w:customStyle="1" w:styleId="WW8Num31z0">
    <w:name w:val="WW8Num31z0"/>
    <w:rsid w:val="00E100C7"/>
    <w:rPr>
      <w:rFonts w:ascii="Courier New" w:hAnsi="Courier New" w:cs="Courier New"/>
      <w:sz w:val="22"/>
      <w:szCs w:val="22"/>
    </w:rPr>
  </w:style>
  <w:style w:type="character" w:customStyle="1" w:styleId="WW8Num31z1">
    <w:name w:val="WW8Num31z1"/>
    <w:rsid w:val="00E100C7"/>
    <w:rPr>
      <w:rFonts w:ascii="Courier New" w:hAnsi="Courier New" w:cs="Courier New"/>
    </w:rPr>
  </w:style>
  <w:style w:type="character" w:customStyle="1" w:styleId="WW8Num31z2">
    <w:name w:val="WW8Num31z2"/>
    <w:rsid w:val="00E100C7"/>
    <w:rPr>
      <w:rFonts w:ascii="Wingdings" w:hAnsi="Wingdings"/>
    </w:rPr>
  </w:style>
  <w:style w:type="character" w:customStyle="1" w:styleId="WW8Num31z3">
    <w:name w:val="WW8Num31z3"/>
    <w:rsid w:val="00E100C7"/>
    <w:rPr>
      <w:rFonts w:ascii="Symbol" w:hAnsi="Symbol"/>
    </w:rPr>
  </w:style>
  <w:style w:type="character" w:customStyle="1" w:styleId="WW8Num32z0">
    <w:name w:val="WW8Num32z0"/>
    <w:rsid w:val="00E100C7"/>
    <w:rPr>
      <w:rFonts w:ascii="Courier New" w:hAnsi="Courier New" w:cs="Courier New"/>
      <w:sz w:val="22"/>
      <w:szCs w:val="22"/>
    </w:rPr>
  </w:style>
  <w:style w:type="character" w:customStyle="1" w:styleId="WW8Num32z1">
    <w:name w:val="WW8Num32z1"/>
    <w:rsid w:val="00E100C7"/>
    <w:rPr>
      <w:rFonts w:ascii="Courier New" w:hAnsi="Courier New" w:cs="Courier New"/>
    </w:rPr>
  </w:style>
  <w:style w:type="character" w:customStyle="1" w:styleId="WW8Num32z2">
    <w:name w:val="WW8Num32z2"/>
    <w:rsid w:val="00E100C7"/>
    <w:rPr>
      <w:rFonts w:ascii="Wingdings" w:hAnsi="Wingdings"/>
    </w:rPr>
  </w:style>
  <w:style w:type="character" w:customStyle="1" w:styleId="WW8Num32z3">
    <w:name w:val="WW8Num32z3"/>
    <w:rsid w:val="00E100C7"/>
    <w:rPr>
      <w:rFonts w:ascii="Symbol" w:hAnsi="Symbol"/>
    </w:rPr>
  </w:style>
  <w:style w:type="character" w:customStyle="1" w:styleId="WW8Num33z0">
    <w:name w:val="WW8Num33z0"/>
    <w:rsid w:val="00E100C7"/>
    <w:rPr>
      <w:rFonts w:ascii="Courier New" w:hAnsi="Courier New" w:cs="Courier New"/>
      <w:sz w:val="22"/>
      <w:szCs w:val="22"/>
    </w:rPr>
  </w:style>
  <w:style w:type="character" w:customStyle="1" w:styleId="WW8Num33z1">
    <w:name w:val="WW8Num33z1"/>
    <w:rsid w:val="00E100C7"/>
    <w:rPr>
      <w:rFonts w:ascii="Courier New" w:hAnsi="Courier New" w:cs="Courier New"/>
    </w:rPr>
  </w:style>
  <w:style w:type="character" w:customStyle="1" w:styleId="WW8Num33z2">
    <w:name w:val="WW8Num33z2"/>
    <w:rsid w:val="00E100C7"/>
    <w:rPr>
      <w:rFonts w:ascii="Wingdings" w:hAnsi="Wingdings"/>
    </w:rPr>
  </w:style>
  <w:style w:type="character" w:customStyle="1" w:styleId="WW8Num33z3">
    <w:name w:val="WW8Num33z3"/>
    <w:rsid w:val="00E100C7"/>
    <w:rPr>
      <w:rFonts w:ascii="Symbol" w:hAnsi="Symbol"/>
    </w:rPr>
  </w:style>
  <w:style w:type="character" w:customStyle="1" w:styleId="WW8Num34z0">
    <w:name w:val="WW8Num34z0"/>
    <w:rsid w:val="00E100C7"/>
    <w:rPr>
      <w:rFonts w:ascii="Courier New" w:hAnsi="Courier New" w:cs="Courier New"/>
      <w:sz w:val="22"/>
      <w:szCs w:val="22"/>
    </w:rPr>
  </w:style>
  <w:style w:type="character" w:customStyle="1" w:styleId="WW8Num34z1">
    <w:name w:val="WW8Num34z1"/>
    <w:rsid w:val="00E100C7"/>
    <w:rPr>
      <w:rFonts w:ascii="Courier New" w:hAnsi="Courier New" w:cs="Courier New"/>
    </w:rPr>
  </w:style>
  <w:style w:type="character" w:customStyle="1" w:styleId="WW8Num34z2">
    <w:name w:val="WW8Num34z2"/>
    <w:rsid w:val="00E100C7"/>
    <w:rPr>
      <w:rFonts w:ascii="Wingdings" w:hAnsi="Wingdings"/>
    </w:rPr>
  </w:style>
  <w:style w:type="character" w:customStyle="1" w:styleId="WW8Num34z3">
    <w:name w:val="WW8Num34z3"/>
    <w:rsid w:val="00E100C7"/>
    <w:rPr>
      <w:rFonts w:ascii="Symbol" w:hAnsi="Symbol"/>
    </w:rPr>
  </w:style>
  <w:style w:type="character" w:customStyle="1" w:styleId="WW8Num35z0">
    <w:name w:val="WW8Num35z0"/>
    <w:rsid w:val="00E100C7"/>
    <w:rPr>
      <w:rFonts w:ascii="Courier New" w:hAnsi="Courier New" w:cs="Courier New"/>
      <w:sz w:val="22"/>
      <w:szCs w:val="22"/>
    </w:rPr>
  </w:style>
  <w:style w:type="character" w:customStyle="1" w:styleId="WW8Num35z1">
    <w:name w:val="WW8Num35z1"/>
    <w:rsid w:val="00E100C7"/>
    <w:rPr>
      <w:rFonts w:ascii="Courier New" w:hAnsi="Courier New" w:cs="Courier New"/>
    </w:rPr>
  </w:style>
  <w:style w:type="character" w:customStyle="1" w:styleId="WW8Num35z2">
    <w:name w:val="WW8Num35z2"/>
    <w:rsid w:val="00E100C7"/>
    <w:rPr>
      <w:rFonts w:ascii="Wingdings" w:hAnsi="Wingdings"/>
    </w:rPr>
  </w:style>
  <w:style w:type="character" w:customStyle="1" w:styleId="WW8Num35z3">
    <w:name w:val="WW8Num35z3"/>
    <w:rsid w:val="00E100C7"/>
    <w:rPr>
      <w:rFonts w:ascii="Symbol" w:hAnsi="Symbol"/>
    </w:rPr>
  </w:style>
  <w:style w:type="character" w:customStyle="1" w:styleId="WW8Num36z0">
    <w:name w:val="WW8Num36z0"/>
    <w:rsid w:val="00E100C7"/>
    <w:rPr>
      <w:rFonts w:ascii="Courier New" w:hAnsi="Courier New" w:cs="Courier New"/>
      <w:sz w:val="22"/>
      <w:szCs w:val="22"/>
    </w:rPr>
  </w:style>
  <w:style w:type="character" w:customStyle="1" w:styleId="WW8Num36z1">
    <w:name w:val="WW8Num36z1"/>
    <w:rsid w:val="00E100C7"/>
    <w:rPr>
      <w:rFonts w:ascii="Courier New" w:hAnsi="Courier New" w:cs="Courier New"/>
    </w:rPr>
  </w:style>
  <w:style w:type="character" w:customStyle="1" w:styleId="WW8Num36z2">
    <w:name w:val="WW8Num36z2"/>
    <w:rsid w:val="00E100C7"/>
    <w:rPr>
      <w:rFonts w:ascii="Wingdings" w:hAnsi="Wingdings"/>
    </w:rPr>
  </w:style>
  <w:style w:type="character" w:customStyle="1" w:styleId="WW8Num36z3">
    <w:name w:val="WW8Num36z3"/>
    <w:rsid w:val="00E100C7"/>
    <w:rPr>
      <w:rFonts w:ascii="Symbol" w:hAnsi="Symbol"/>
    </w:rPr>
  </w:style>
  <w:style w:type="character" w:customStyle="1" w:styleId="WW8Num37z0">
    <w:name w:val="WW8Num37z0"/>
    <w:rsid w:val="00E100C7"/>
    <w:rPr>
      <w:rFonts w:ascii="Courier New" w:hAnsi="Courier New" w:cs="Courier New"/>
      <w:sz w:val="22"/>
      <w:szCs w:val="22"/>
    </w:rPr>
  </w:style>
  <w:style w:type="character" w:customStyle="1" w:styleId="WW8Num37z1">
    <w:name w:val="WW8Num37z1"/>
    <w:rsid w:val="00E100C7"/>
    <w:rPr>
      <w:rFonts w:ascii="Courier New" w:hAnsi="Courier New" w:cs="Courier New"/>
    </w:rPr>
  </w:style>
  <w:style w:type="character" w:customStyle="1" w:styleId="WW8Num37z2">
    <w:name w:val="WW8Num37z2"/>
    <w:rsid w:val="00E100C7"/>
    <w:rPr>
      <w:rFonts w:ascii="Wingdings" w:hAnsi="Wingdings"/>
    </w:rPr>
  </w:style>
  <w:style w:type="character" w:customStyle="1" w:styleId="WW8Num37z3">
    <w:name w:val="WW8Num37z3"/>
    <w:rsid w:val="00E100C7"/>
    <w:rPr>
      <w:rFonts w:ascii="Symbol" w:hAnsi="Symbol"/>
    </w:rPr>
  </w:style>
  <w:style w:type="character" w:customStyle="1" w:styleId="WW8Num38z0">
    <w:name w:val="WW8Num38z0"/>
    <w:rsid w:val="00E100C7"/>
    <w:rPr>
      <w:rFonts w:ascii="Symbol" w:hAnsi="Symbol"/>
      <w:sz w:val="22"/>
      <w:szCs w:val="22"/>
    </w:rPr>
  </w:style>
  <w:style w:type="character" w:customStyle="1" w:styleId="WW8Num38z1">
    <w:name w:val="WW8Num38z1"/>
    <w:rsid w:val="00E100C7"/>
    <w:rPr>
      <w:rFonts w:ascii="Courier New" w:hAnsi="Courier New" w:cs="Courier New"/>
    </w:rPr>
  </w:style>
  <w:style w:type="character" w:customStyle="1" w:styleId="WW8Num38z2">
    <w:name w:val="WW8Num38z2"/>
    <w:rsid w:val="00E100C7"/>
    <w:rPr>
      <w:rFonts w:ascii="Wingdings" w:hAnsi="Wingdings"/>
    </w:rPr>
  </w:style>
  <w:style w:type="character" w:customStyle="1" w:styleId="WW8Num38z3">
    <w:name w:val="WW8Num38z3"/>
    <w:rsid w:val="00E100C7"/>
    <w:rPr>
      <w:rFonts w:ascii="Symbol" w:hAnsi="Symbol"/>
    </w:rPr>
  </w:style>
  <w:style w:type="character" w:customStyle="1" w:styleId="WW8Num39z0">
    <w:name w:val="WW8Num39z0"/>
    <w:rsid w:val="00E100C7"/>
    <w:rPr>
      <w:rFonts w:ascii="Symbol" w:hAnsi="Symbol"/>
      <w:sz w:val="22"/>
      <w:szCs w:val="22"/>
    </w:rPr>
  </w:style>
  <w:style w:type="character" w:customStyle="1" w:styleId="WW8Num39z1">
    <w:name w:val="WW8Num39z1"/>
    <w:rsid w:val="00E100C7"/>
    <w:rPr>
      <w:rFonts w:ascii="Courier New" w:hAnsi="Courier New" w:cs="Courier New"/>
    </w:rPr>
  </w:style>
  <w:style w:type="character" w:customStyle="1" w:styleId="WW8Num39z2">
    <w:name w:val="WW8Num39z2"/>
    <w:rsid w:val="00E100C7"/>
    <w:rPr>
      <w:rFonts w:ascii="Wingdings" w:hAnsi="Wingdings"/>
    </w:rPr>
  </w:style>
  <w:style w:type="character" w:customStyle="1" w:styleId="WW8Num39z3">
    <w:name w:val="WW8Num39z3"/>
    <w:rsid w:val="00E100C7"/>
    <w:rPr>
      <w:rFonts w:ascii="Symbol" w:hAnsi="Symbol"/>
    </w:rPr>
  </w:style>
  <w:style w:type="character" w:customStyle="1" w:styleId="WW8Num40z0">
    <w:name w:val="WW8Num40z0"/>
    <w:rsid w:val="00E100C7"/>
    <w:rPr>
      <w:rFonts w:ascii="Symbol" w:hAnsi="Symbol"/>
      <w:sz w:val="22"/>
      <w:szCs w:val="22"/>
    </w:rPr>
  </w:style>
  <w:style w:type="character" w:customStyle="1" w:styleId="WW8Num43z0">
    <w:name w:val="WW8Num43z0"/>
    <w:rsid w:val="00E100C7"/>
    <w:rPr>
      <w:rFonts w:ascii="Courier New" w:hAnsi="Courier New" w:cs="Courier New"/>
      <w:sz w:val="22"/>
      <w:szCs w:val="22"/>
    </w:rPr>
  </w:style>
  <w:style w:type="character" w:customStyle="1" w:styleId="WW8Num43z1">
    <w:name w:val="WW8Num43z1"/>
    <w:rsid w:val="00E100C7"/>
    <w:rPr>
      <w:rFonts w:ascii="Courier New" w:hAnsi="Courier New" w:cs="Courier New"/>
    </w:rPr>
  </w:style>
  <w:style w:type="character" w:customStyle="1" w:styleId="WW8Num43z2">
    <w:name w:val="WW8Num43z2"/>
    <w:rsid w:val="00E100C7"/>
    <w:rPr>
      <w:rFonts w:ascii="Wingdings" w:hAnsi="Wingdings"/>
    </w:rPr>
  </w:style>
  <w:style w:type="character" w:customStyle="1" w:styleId="WW8Num43z3">
    <w:name w:val="WW8Num43z3"/>
    <w:rsid w:val="00E100C7"/>
    <w:rPr>
      <w:rFonts w:ascii="Symbol" w:hAnsi="Symbol"/>
    </w:rPr>
  </w:style>
  <w:style w:type="character" w:customStyle="1" w:styleId="WW8Num44z0">
    <w:name w:val="WW8Num44z0"/>
    <w:rsid w:val="00E100C7"/>
    <w:rPr>
      <w:rFonts w:ascii="Symbol" w:hAnsi="Symbol"/>
      <w:sz w:val="22"/>
      <w:szCs w:val="22"/>
    </w:rPr>
  </w:style>
  <w:style w:type="character" w:customStyle="1" w:styleId="WW8Num44z1">
    <w:name w:val="WW8Num44z1"/>
    <w:rsid w:val="00E100C7"/>
    <w:rPr>
      <w:rFonts w:ascii="Courier New" w:hAnsi="Courier New" w:cs="Courier New"/>
      <w:sz w:val="22"/>
      <w:szCs w:val="22"/>
    </w:rPr>
  </w:style>
  <w:style w:type="character" w:customStyle="1" w:styleId="WW8Num44z2">
    <w:name w:val="WW8Num44z2"/>
    <w:rsid w:val="00E100C7"/>
    <w:rPr>
      <w:rFonts w:ascii="Wingdings" w:hAnsi="Wingdings"/>
    </w:rPr>
  </w:style>
  <w:style w:type="character" w:customStyle="1" w:styleId="WW8Num44z3">
    <w:name w:val="WW8Num44z3"/>
    <w:rsid w:val="00E100C7"/>
    <w:rPr>
      <w:rFonts w:ascii="Symbol" w:hAnsi="Symbol"/>
    </w:rPr>
  </w:style>
  <w:style w:type="character" w:customStyle="1" w:styleId="WW8Num44z4">
    <w:name w:val="WW8Num44z4"/>
    <w:rsid w:val="00E100C7"/>
    <w:rPr>
      <w:rFonts w:ascii="Courier New" w:hAnsi="Courier New" w:cs="Courier New"/>
    </w:rPr>
  </w:style>
  <w:style w:type="character" w:customStyle="1" w:styleId="WW8Num45z0">
    <w:name w:val="WW8Num45z0"/>
    <w:rsid w:val="00E100C7"/>
    <w:rPr>
      <w:rFonts w:ascii="Symbol" w:hAnsi="Symbol"/>
      <w:sz w:val="22"/>
      <w:szCs w:val="22"/>
    </w:rPr>
  </w:style>
  <w:style w:type="character" w:customStyle="1" w:styleId="WW8Num45z1">
    <w:name w:val="WW8Num45z1"/>
    <w:rsid w:val="00E100C7"/>
    <w:rPr>
      <w:rFonts w:ascii="Courier New" w:hAnsi="Courier New" w:cs="Courier New"/>
    </w:rPr>
  </w:style>
  <w:style w:type="character" w:customStyle="1" w:styleId="WW8Num45z2">
    <w:name w:val="WW8Num45z2"/>
    <w:rsid w:val="00E100C7"/>
    <w:rPr>
      <w:rFonts w:ascii="Wingdings" w:hAnsi="Wingdings"/>
    </w:rPr>
  </w:style>
  <w:style w:type="character" w:customStyle="1" w:styleId="WW8Num45z3">
    <w:name w:val="WW8Num45z3"/>
    <w:rsid w:val="00E100C7"/>
    <w:rPr>
      <w:rFonts w:ascii="Symbol" w:hAnsi="Symbol"/>
    </w:rPr>
  </w:style>
  <w:style w:type="character" w:customStyle="1" w:styleId="WW8Num46z0">
    <w:name w:val="WW8Num46z0"/>
    <w:rsid w:val="00E100C7"/>
    <w:rPr>
      <w:rFonts w:ascii="Symbol" w:hAnsi="Symbol"/>
      <w:sz w:val="22"/>
      <w:szCs w:val="22"/>
    </w:rPr>
  </w:style>
  <w:style w:type="character" w:customStyle="1" w:styleId="WW8Num46z1">
    <w:name w:val="WW8Num46z1"/>
    <w:rsid w:val="00E100C7"/>
    <w:rPr>
      <w:rFonts w:ascii="Courier New" w:hAnsi="Courier New" w:cs="Courier New"/>
    </w:rPr>
  </w:style>
  <w:style w:type="character" w:customStyle="1" w:styleId="WW8Num46z2">
    <w:name w:val="WW8Num46z2"/>
    <w:rsid w:val="00E100C7"/>
    <w:rPr>
      <w:rFonts w:ascii="Wingdings" w:hAnsi="Wingdings"/>
    </w:rPr>
  </w:style>
  <w:style w:type="character" w:customStyle="1" w:styleId="WW8Num46z3">
    <w:name w:val="WW8Num46z3"/>
    <w:rsid w:val="00E100C7"/>
    <w:rPr>
      <w:rFonts w:ascii="Symbol" w:hAnsi="Symbol"/>
    </w:rPr>
  </w:style>
  <w:style w:type="character" w:customStyle="1" w:styleId="WW8Num47z0">
    <w:name w:val="WW8Num47z0"/>
    <w:rsid w:val="00E100C7"/>
    <w:rPr>
      <w:rFonts w:ascii="Symbol" w:hAnsi="Symbol"/>
      <w:sz w:val="22"/>
      <w:szCs w:val="22"/>
    </w:rPr>
  </w:style>
  <w:style w:type="character" w:customStyle="1" w:styleId="WW8Num47z1">
    <w:name w:val="WW8Num47z1"/>
    <w:rsid w:val="00E100C7"/>
    <w:rPr>
      <w:rFonts w:ascii="Courier New" w:hAnsi="Courier New" w:cs="Courier New"/>
    </w:rPr>
  </w:style>
  <w:style w:type="character" w:customStyle="1" w:styleId="WW8Num47z2">
    <w:name w:val="WW8Num47z2"/>
    <w:rsid w:val="00E100C7"/>
    <w:rPr>
      <w:rFonts w:ascii="Wingdings" w:hAnsi="Wingdings"/>
    </w:rPr>
  </w:style>
  <w:style w:type="character" w:customStyle="1" w:styleId="WW8Num47z3">
    <w:name w:val="WW8Num47z3"/>
    <w:rsid w:val="00E100C7"/>
    <w:rPr>
      <w:rFonts w:ascii="Symbol" w:hAnsi="Symbol"/>
    </w:rPr>
  </w:style>
  <w:style w:type="character" w:customStyle="1" w:styleId="WW8Num48z0">
    <w:name w:val="WW8Num48z0"/>
    <w:rsid w:val="00E100C7"/>
    <w:rPr>
      <w:rFonts w:ascii="Symbol" w:hAnsi="Symbol"/>
      <w:sz w:val="22"/>
      <w:szCs w:val="22"/>
    </w:rPr>
  </w:style>
  <w:style w:type="character" w:customStyle="1" w:styleId="WW8Num48z1">
    <w:name w:val="WW8Num48z1"/>
    <w:rsid w:val="00E100C7"/>
    <w:rPr>
      <w:rFonts w:ascii="Courier New" w:hAnsi="Courier New" w:cs="Courier New"/>
    </w:rPr>
  </w:style>
  <w:style w:type="character" w:customStyle="1" w:styleId="WW8Num48z2">
    <w:name w:val="WW8Num48z2"/>
    <w:rsid w:val="00E100C7"/>
    <w:rPr>
      <w:rFonts w:ascii="Wingdings" w:hAnsi="Wingdings"/>
    </w:rPr>
  </w:style>
  <w:style w:type="character" w:customStyle="1" w:styleId="WW8Num48z3">
    <w:name w:val="WW8Num48z3"/>
    <w:rsid w:val="00E100C7"/>
    <w:rPr>
      <w:rFonts w:ascii="Symbol" w:hAnsi="Symbol"/>
    </w:rPr>
  </w:style>
  <w:style w:type="character" w:customStyle="1" w:styleId="WW8Num49z0">
    <w:name w:val="WW8Num49z0"/>
    <w:rsid w:val="00E100C7"/>
    <w:rPr>
      <w:rFonts w:ascii="Courier New" w:hAnsi="Courier New" w:cs="Courier New"/>
      <w:sz w:val="22"/>
      <w:szCs w:val="22"/>
    </w:rPr>
  </w:style>
  <w:style w:type="character" w:customStyle="1" w:styleId="WW8Num49z1">
    <w:name w:val="WW8Num49z1"/>
    <w:rsid w:val="00E100C7"/>
    <w:rPr>
      <w:rFonts w:ascii="Courier New" w:hAnsi="Courier New" w:cs="Courier New"/>
    </w:rPr>
  </w:style>
  <w:style w:type="character" w:customStyle="1" w:styleId="WW8Num49z2">
    <w:name w:val="WW8Num49z2"/>
    <w:rsid w:val="00E100C7"/>
    <w:rPr>
      <w:rFonts w:ascii="Wingdings" w:hAnsi="Wingdings"/>
    </w:rPr>
  </w:style>
  <w:style w:type="character" w:customStyle="1" w:styleId="WW8Num49z3">
    <w:name w:val="WW8Num49z3"/>
    <w:rsid w:val="00E100C7"/>
    <w:rPr>
      <w:rFonts w:ascii="Symbol" w:hAnsi="Symbol"/>
    </w:rPr>
  </w:style>
  <w:style w:type="character" w:customStyle="1" w:styleId="WW8Num50z0">
    <w:name w:val="WW8Num50z0"/>
    <w:rsid w:val="00E100C7"/>
    <w:rPr>
      <w:rFonts w:ascii="Courier New" w:hAnsi="Courier New" w:cs="Courier New"/>
      <w:sz w:val="22"/>
      <w:szCs w:val="22"/>
    </w:rPr>
  </w:style>
  <w:style w:type="character" w:customStyle="1" w:styleId="WW8Num50z1">
    <w:name w:val="WW8Num50z1"/>
    <w:rsid w:val="00E100C7"/>
    <w:rPr>
      <w:rFonts w:ascii="Courier New" w:hAnsi="Courier New" w:cs="Courier New"/>
    </w:rPr>
  </w:style>
  <w:style w:type="character" w:customStyle="1" w:styleId="WW8Num50z2">
    <w:name w:val="WW8Num50z2"/>
    <w:rsid w:val="00E100C7"/>
    <w:rPr>
      <w:rFonts w:ascii="Wingdings" w:hAnsi="Wingdings"/>
    </w:rPr>
  </w:style>
  <w:style w:type="character" w:customStyle="1" w:styleId="WW8Num50z3">
    <w:name w:val="WW8Num50z3"/>
    <w:rsid w:val="00E100C7"/>
    <w:rPr>
      <w:rFonts w:ascii="Symbol" w:hAnsi="Symbol"/>
    </w:rPr>
  </w:style>
  <w:style w:type="character" w:customStyle="1" w:styleId="WW8Num51z0">
    <w:name w:val="WW8Num51z0"/>
    <w:rsid w:val="00E100C7"/>
    <w:rPr>
      <w:rFonts w:ascii="Symbol" w:hAnsi="Symbol"/>
      <w:sz w:val="22"/>
      <w:szCs w:val="22"/>
    </w:rPr>
  </w:style>
  <w:style w:type="character" w:customStyle="1" w:styleId="WW8Num51z1">
    <w:name w:val="WW8Num51z1"/>
    <w:rsid w:val="00E100C7"/>
    <w:rPr>
      <w:rFonts w:ascii="Courier New" w:hAnsi="Courier New" w:cs="Courier New"/>
    </w:rPr>
  </w:style>
  <w:style w:type="character" w:customStyle="1" w:styleId="WW8Num51z2">
    <w:name w:val="WW8Num51z2"/>
    <w:rsid w:val="00E100C7"/>
    <w:rPr>
      <w:rFonts w:ascii="Wingdings" w:hAnsi="Wingdings"/>
    </w:rPr>
  </w:style>
  <w:style w:type="character" w:customStyle="1" w:styleId="WW8Num51z3">
    <w:name w:val="WW8Num51z3"/>
    <w:rsid w:val="00E100C7"/>
    <w:rPr>
      <w:rFonts w:ascii="Symbol" w:hAnsi="Symbol"/>
    </w:rPr>
  </w:style>
  <w:style w:type="character" w:customStyle="1" w:styleId="WW8Num52z0">
    <w:name w:val="WW8Num52z0"/>
    <w:rsid w:val="00E100C7"/>
    <w:rPr>
      <w:rFonts w:ascii="Symbol" w:hAnsi="Symbol"/>
      <w:sz w:val="22"/>
      <w:szCs w:val="22"/>
    </w:rPr>
  </w:style>
  <w:style w:type="character" w:customStyle="1" w:styleId="WW8Num52z1">
    <w:name w:val="WW8Num52z1"/>
    <w:rsid w:val="00E100C7"/>
    <w:rPr>
      <w:rFonts w:ascii="Courier New" w:hAnsi="Courier New" w:cs="Courier New"/>
    </w:rPr>
  </w:style>
  <w:style w:type="character" w:customStyle="1" w:styleId="WW8Num52z2">
    <w:name w:val="WW8Num52z2"/>
    <w:rsid w:val="00E100C7"/>
    <w:rPr>
      <w:rFonts w:ascii="Wingdings" w:hAnsi="Wingdings"/>
    </w:rPr>
  </w:style>
  <w:style w:type="character" w:customStyle="1" w:styleId="WW8Num52z3">
    <w:name w:val="WW8Num52z3"/>
    <w:rsid w:val="00E100C7"/>
    <w:rPr>
      <w:rFonts w:ascii="Symbol" w:hAnsi="Symbol"/>
    </w:rPr>
  </w:style>
  <w:style w:type="character" w:customStyle="1" w:styleId="WW8Num53z0">
    <w:name w:val="WW8Num53z0"/>
    <w:rsid w:val="00E100C7"/>
    <w:rPr>
      <w:rFonts w:ascii="Symbol" w:hAnsi="Symbol"/>
      <w:sz w:val="22"/>
      <w:szCs w:val="22"/>
    </w:rPr>
  </w:style>
  <w:style w:type="character" w:customStyle="1" w:styleId="WW8Num53z1">
    <w:name w:val="WW8Num53z1"/>
    <w:rsid w:val="00E100C7"/>
    <w:rPr>
      <w:rFonts w:ascii="Courier New" w:hAnsi="Courier New" w:cs="Courier New"/>
    </w:rPr>
  </w:style>
  <w:style w:type="character" w:customStyle="1" w:styleId="WW8Num53z2">
    <w:name w:val="WW8Num53z2"/>
    <w:rsid w:val="00E100C7"/>
    <w:rPr>
      <w:rFonts w:ascii="Wingdings" w:hAnsi="Wingdings"/>
    </w:rPr>
  </w:style>
  <w:style w:type="character" w:customStyle="1" w:styleId="WW8Num53z3">
    <w:name w:val="WW8Num53z3"/>
    <w:rsid w:val="00E100C7"/>
    <w:rPr>
      <w:rFonts w:ascii="Symbol" w:hAnsi="Symbol"/>
    </w:rPr>
  </w:style>
  <w:style w:type="character" w:customStyle="1" w:styleId="WW8Num55z0">
    <w:name w:val="WW8Num55z0"/>
    <w:rsid w:val="00E100C7"/>
    <w:rPr>
      <w:rFonts w:ascii="Courier New" w:hAnsi="Courier New" w:cs="Courier New"/>
      <w:sz w:val="22"/>
      <w:szCs w:val="22"/>
    </w:rPr>
  </w:style>
  <w:style w:type="character" w:customStyle="1" w:styleId="WW8Num55z1">
    <w:name w:val="WW8Num55z1"/>
    <w:rsid w:val="00E100C7"/>
    <w:rPr>
      <w:rFonts w:ascii="Courier New" w:hAnsi="Courier New" w:cs="Courier New"/>
    </w:rPr>
  </w:style>
  <w:style w:type="character" w:customStyle="1" w:styleId="WW8Num55z2">
    <w:name w:val="WW8Num55z2"/>
    <w:rsid w:val="00E100C7"/>
    <w:rPr>
      <w:rFonts w:ascii="Wingdings" w:hAnsi="Wingdings"/>
    </w:rPr>
  </w:style>
  <w:style w:type="character" w:customStyle="1" w:styleId="WW8Num55z3">
    <w:name w:val="WW8Num55z3"/>
    <w:rsid w:val="00E100C7"/>
    <w:rPr>
      <w:rFonts w:ascii="Symbol" w:hAnsi="Symbol"/>
    </w:rPr>
  </w:style>
  <w:style w:type="character" w:customStyle="1" w:styleId="WW8Num56z0">
    <w:name w:val="WW8Num56z0"/>
    <w:rsid w:val="00E100C7"/>
    <w:rPr>
      <w:rFonts w:ascii="Courier New" w:hAnsi="Courier New" w:cs="Courier New"/>
      <w:sz w:val="22"/>
      <w:szCs w:val="22"/>
    </w:rPr>
  </w:style>
  <w:style w:type="character" w:customStyle="1" w:styleId="WW8Num56z1">
    <w:name w:val="WW8Num56z1"/>
    <w:rsid w:val="00E100C7"/>
    <w:rPr>
      <w:rFonts w:ascii="Courier New" w:hAnsi="Courier New" w:cs="Courier New"/>
    </w:rPr>
  </w:style>
  <w:style w:type="character" w:customStyle="1" w:styleId="WW8Num56z2">
    <w:name w:val="WW8Num56z2"/>
    <w:rsid w:val="00E100C7"/>
    <w:rPr>
      <w:rFonts w:ascii="Wingdings" w:hAnsi="Wingdings"/>
    </w:rPr>
  </w:style>
  <w:style w:type="character" w:customStyle="1" w:styleId="WW8Num56z3">
    <w:name w:val="WW8Num56z3"/>
    <w:rsid w:val="00E100C7"/>
    <w:rPr>
      <w:rFonts w:ascii="Symbol" w:hAnsi="Symbol"/>
    </w:rPr>
  </w:style>
  <w:style w:type="character" w:customStyle="1" w:styleId="WW8Num57z0">
    <w:name w:val="WW8Num57z0"/>
    <w:rsid w:val="00E100C7"/>
    <w:rPr>
      <w:rFonts w:ascii="Courier New" w:hAnsi="Courier New" w:cs="Courier New"/>
      <w:sz w:val="22"/>
      <w:szCs w:val="22"/>
    </w:rPr>
  </w:style>
  <w:style w:type="character" w:customStyle="1" w:styleId="WW8Num57z1">
    <w:name w:val="WW8Num57z1"/>
    <w:rsid w:val="00E100C7"/>
    <w:rPr>
      <w:rFonts w:ascii="Courier New" w:hAnsi="Courier New" w:cs="Courier New"/>
    </w:rPr>
  </w:style>
  <w:style w:type="character" w:customStyle="1" w:styleId="WW8Num57z2">
    <w:name w:val="WW8Num57z2"/>
    <w:rsid w:val="00E100C7"/>
    <w:rPr>
      <w:rFonts w:ascii="Wingdings" w:hAnsi="Wingdings"/>
    </w:rPr>
  </w:style>
  <w:style w:type="character" w:customStyle="1" w:styleId="WW8Num57z3">
    <w:name w:val="WW8Num57z3"/>
    <w:rsid w:val="00E100C7"/>
    <w:rPr>
      <w:rFonts w:ascii="Symbol" w:hAnsi="Symbol"/>
    </w:rPr>
  </w:style>
  <w:style w:type="character" w:customStyle="1" w:styleId="WW8Num58z0">
    <w:name w:val="WW8Num58z0"/>
    <w:rsid w:val="00E100C7"/>
    <w:rPr>
      <w:rFonts w:ascii="Symbol" w:hAnsi="Symbol"/>
      <w:sz w:val="22"/>
      <w:szCs w:val="22"/>
    </w:rPr>
  </w:style>
  <w:style w:type="character" w:customStyle="1" w:styleId="WW8Num58z1">
    <w:name w:val="WW8Num58z1"/>
    <w:rsid w:val="00E100C7"/>
    <w:rPr>
      <w:rFonts w:ascii="Courier New" w:hAnsi="Courier New" w:cs="Courier New"/>
    </w:rPr>
  </w:style>
  <w:style w:type="character" w:customStyle="1" w:styleId="WW8Num58z2">
    <w:name w:val="WW8Num58z2"/>
    <w:rsid w:val="00E100C7"/>
    <w:rPr>
      <w:rFonts w:ascii="Wingdings" w:hAnsi="Wingdings"/>
    </w:rPr>
  </w:style>
  <w:style w:type="character" w:customStyle="1" w:styleId="WW8Num58z3">
    <w:name w:val="WW8Num58z3"/>
    <w:rsid w:val="00E100C7"/>
    <w:rPr>
      <w:rFonts w:ascii="Symbol" w:hAnsi="Symbol"/>
    </w:rPr>
  </w:style>
  <w:style w:type="character" w:customStyle="1" w:styleId="WW8Num59z0">
    <w:name w:val="WW8Num59z0"/>
    <w:rsid w:val="00E100C7"/>
    <w:rPr>
      <w:rFonts w:ascii="Symbol" w:hAnsi="Symbol"/>
      <w:sz w:val="22"/>
      <w:szCs w:val="22"/>
    </w:rPr>
  </w:style>
  <w:style w:type="character" w:customStyle="1" w:styleId="WW8Num59z1">
    <w:name w:val="WW8Num59z1"/>
    <w:rsid w:val="00E100C7"/>
    <w:rPr>
      <w:rFonts w:ascii="Courier New" w:hAnsi="Courier New" w:cs="Courier New"/>
    </w:rPr>
  </w:style>
  <w:style w:type="character" w:customStyle="1" w:styleId="WW8Num59z2">
    <w:name w:val="WW8Num59z2"/>
    <w:rsid w:val="00E100C7"/>
    <w:rPr>
      <w:rFonts w:ascii="Wingdings" w:hAnsi="Wingdings"/>
    </w:rPr>
  </w:style>
  <w:style w:type="character" w:customStyle="1" w:styleId="WW8Num59z3">
    <w:name w:val="WW8Num59z3"/>
    <w:rsid w:val="00E100C7"/>
    <w:rPr>
      <w:rFonts w:ascii="Symbol" w:hAnsi="Symbol"/>
    </w:rPr>
  </w:style>
  <w:style w:type="character" w:customStyle="1" w:styleId="17">
    <w:name w:val="Основной шрифт абзаца1"/>
    <w:rsid w:val="00E100C7"/>
  </w:style>
  <w:style w:type="character" w:customStyle="1" w:styleId="Normal">
    <w:name w:val="Normal Знак"/>
    <w:rsid w:val="00E100C7"/>
    <w:rPr>
      <w:sz w:val="22"/>
      <w:lang w:val="ru-RU" w:eastAsia="ar-SA" w:bidi="ar-SA"/>
    </w:rPr>
  </w:style>
  <w:style w:type="character" w:customStyle="1" w:styleId="18">
    <w:name w:val="Знак примечания1"/>
    <w:rsid w:val="00E100C7"/>
    <w:rPr>
      <w:sz w:val="16"/>
      <w:szCs w:val="16"/>
    </w:rPr>
  </w:style>
  <w:style w:type="paragraph" w:customStyle="1" w:styleId="aff">
    <w:basedOn w:val="a"/>
    <w:next w:val="a0"/>
    <w:rsid w:val="00E100C7"/>
    <w:pPr>
      <w:keepNext/>
      <w:widowControl/>
      <w:spacing w:before="240" w:after="120"/>
    </w:pPr>
    <w:rPr>
      <w:rFonts w:ascii="Arial" w:eastAsia="Lucida Sans Unicode" w:hAnsi="Arial" w:cs="Tahoma"/>
      <w:sz w:val="28"/>
      <w:szCs w:val="28"/>
      <w:lang w:eastAsia="ar-SA"/>
    </w:rPr>
  </w:style>
  <w:style w:type="paragraph" w:styleId="aff0">
    <w:name w:val="List"/>
    <w:basedOn w:val="a0"/>
    <w:uiPriority w:val="99"/>
    <w:rsid w:val="00E100C7"/>
    <w:pPr>
      <w:spacing w:before="0" w:line="360" w:lineRule="exact"/>
      <w:ind w:firstLine="720"/>
    </w:pPr>
    <w:rPr>
      <w:rFonts w:ascii="Arial" w:hAnsi="Arial" w:cs="Tahoma"/>
      <w:sz w:val="28"/>
      <w:lang w:eastAsia="ar-SA"/>
    </w:rPr>
  </w:style>
  <w:style w:type="paragraph" w:customStyle="1" w:styleId="19">
    <w:name w:val="Название1"/>
    <w:basedOn w:val="a"/>
    <w:uiPriority w:val="99"/>
    <w:rsid w:val="00E100C7"/>
    <w:pPr>
      <w:widowControl/>
      <w:suppressLineNumbers/>
      <w:spacing w:before="120" w:after="120"/>
    </w:pPr>
    <w:rPr>
      <w:rFonts w:ascii="Arial" w:hAnsi="Arial" w:cs="Tahoma"/>
      <w:i/>
      <w:iCs/>
      <w:sz w:val="24"/>
      <w:szCs w:val="24"/>
      <w:lang w:eastAsia="ar-SA"/>
    </w:rPr>
  </w:style>
  <w:style w:type="paragraph" w:customStyle="1" w:styleId="1a">
    <w:name w:val="Указатель1"/>
    <w:basedOn w:val="a"/>
    <w:uiPriority w:val="99"/>
    <w:rsid w:val="00E100C7"/>
    <w:pPr>
      <w:widowControl/>
      <w:suppressLineNumbers/>
    </w:pPr>
    <w:rPr>
      <w:rFonts w:ascii="Arial" w:hAnsi="Arial" w:cs="Tahoma"/>
      <w:sz w:val="24"/>
      <w:szCs w:val="24"/>
      <w:lang w:eastAsia="ar-SA"/>
    </w:rPr>
  </w:style>
  <w:style w:type="paragraph" w:customStyle="1" w:styleId="1b">
    <w:name w:val="Название объекта1"/>
    <w:next w:val="a"/>
    <w:uiPriority w:val="99"/>
    <w:rsid w:val="00E100C7"/>
    <w:pPr>
      <w:suppressAutoHyphens/>
      <w:spacing w:before="240" w:after="60"/>
    </w:pPr>
    <w:rPr>
      <w:sz w:val="26"/>
      <w:szCs w:val="24"/>
      <w:lang w:eastAsia="ar-SA"/>
    </w:rPr>
  </w:style>
  <w:style w:type="paragraph" w:customStyle="1" w:styleId="Normal10-022">
    <w:name w:val="Стиль Normal + 10 пт полужирный По центру Слева:  -02 см Справ...2"/>
    <w:basedOn w:val="12"/>
    <w:uiPriority w:val="99"/>
    <w:rsid w:val="00E100C7"/>
    <w:pPr>
      <w:widowControl/>
      <w:suppressAutoHyphens/>
      <w:snapToGrid w:val="0"/>
      <w:spacing w:line="240" w:lineRule="auto"/>
      <w:ind w:left="-113" w:right="-113" w:firstLine="0"/>
      <w:jc w:val="center"/>
    </w:pPr>
    <w:rPr>
      <w:rFonts w:ascii="Times New Roman" w:hAnsi="Times New Roman"/>
      <w:b/>
      <w:bCs/>
      <w:snapToGrid/>
      <w:sz w:val="20"/>
      <w:szCs w:val="24"/>
      <w:lang w:eastAsia="ar-SA"/>
    </w:rPr>
  </w:style>
  <w:style w:type="paragraph" w:customStyle="1" w:styleId="Iauiue">
    <w:name w:val="Iau?iue"/>
    <w:uiPriority w:val="99"/>
    <w:rsid w:val="00E100C7"/>
    <w:pPr>
      <w:widowControl w:val="0"/>
      <w:suppressAutoHyphens/>
    </w:pPr>
    <w:rPr>
      <w:sz w:val="24"/>
      <w:szCs w:val="24"/>
      <w:lang w:eastAsia="ar-SA"/>
    </w:rPr>
  </w:style>
  <w:style w:type="paragraph" w:customStyle="1" w:styleId="1c">
    <w:name w:val="Текст примечания1"/>
    <w:basedOn w:val="a"/>
    <w:uiPriority w:val="99"/>
    <w:rsid w:val="00E100C7"/>
    <w:pPr>
      <w:widowControl/>
    </w:pPr>
    <w:rPr>
      <w:lang w:eastAsia="ar-SA"/>
    </w:rPr>
  </w:style>
  <w:style w:type="paragraph" w:styleId="aff1">
    <w:name w:val="annotation text"/>
    <w:basedOn w:val="a"/>
    <w:link w:val="aff2"/>
    <w:uiPriority w:val="99"/>
    <w:rsid w:val="00E100C7"/>
    <w:pPr>
      <w:widowControl/>
      <w:spacing w:after="200" w:line="276" w:lineRule="auto"/>
    </w:pPr>
  </w:style>
  <w:style w:type="character" w:customStyle="1" w:styleId="aff2">
    <w:name w:val="Текст примечания Знак"/>
    <w:basedOn w:val="a1"/>
    <w:link w:val="aff1"/>
    <w:uiPriority w:val="99"/>
    <w:rsid w:val="00E100C7"/>
  </w:style>
  <w:style w:type="paragraph" w:styleId="aff3">
    <w:name w:val="annotation subject"/>
    <w:basedOn w:val="1c"/>
    <w:next w:val="1c"/>
    <w:link w:val="aff4"/>
    <w:rsid w:val="00E100C7"/>
    <w:rPr>
      <w:b/>
      <w:bCs/>
    </w:rPr>
  </w:style>
  <w:style w:type="character" w:customStyle="1" w:styleId="aff4">
    <w:name w:val="Тема примечания Знак"/>
    <w:basedOn w:val="aff2"/>
    <w:link w:val="aff3"/>
    <w:rsid w:val="00E100C7"/>
    <w:rPr>
      <w:b/>
      <w:bCs/>
      <w:lang w:eastAsia="ar-SA"/>
    </w:rPr>
  </w:style>
  <w:style w:type="paragraph" w:customStyle="1" w:styleId="aff5">
    <w:name w:val="Знак"/>
    <w:basedOn w:val="a"/>
    <w:uiPriority w:val="99"/>
    <w:rsid w:val="00E100C7"/>
    <w:pPr>
      <w:widowControl/>
      <w:spacing w:after="160" w:line="240" w:lineRule="exact"/>
    </w:pPr>
    <w:rPr>
      <w:rFonts w:ascii="Verdana" w:hAnsi="Verdana"/>
      <w:lang w:val="en-US" w:eastAsia="ar-SA"/>
    </w:rPr>
  </w:style>
  <w:style w:type="paragraph" w:customStyle="1" w:styleId="aff6">
    <w:name w:val="Содержимое врезки"/>
    <w:basedOn w:val="a0"/>
    <w:uiPriority w:val="99"/>
    <w:rsid w:val="00E100C7"/>
    <w:pPr>
      <w:spacing w:before="0" w:line="360" w:lineRule="exact"/>
      <w:ind w:firstLine="720"/>
    </w:pPr>
    <w:rPr>
      <w:sz w:val="28"/>
      <w:lang w:eastAsia="ar-SA"/>
    </w:rPr>
  </w:style>
  <w:style w:type="paragraph" w:customStyle="1" w:styleId="aff7">
    <w:name w:val="Содержимое таблицы"/>
    <w:basedOn w:val="a"/>
    <w:uiPriority w:val="99"/>
    <w:rsid w:val="00E100C7"/>
    <w:pPr>
      <w:widowControl/>
      <w:suppressLineNumbers/>
    </w:pPr>
    <w:rPr>
      <w:sz w:val="24"/>
      <w:szCs w:val="24"/>
      <w:lang w:eastAsia="ar-SA"/>
    </w:rPr>
  </w:style>
  <w:style w:type="paragraph" w:customStyle="1" w:styleId="aff8">
    <w:name w:val="Заголовок таблицы"/>
    <w:basedOn w:val="aff7"/>
    <w:uiPriority w:val="99"/>
    <w:rsid w:val="00E100C7"/>
    <w:pPr>
      <w:jc w:val="center"/>
    </w:pPr>
    <w:rPr>
      <w:b/>
      <w:bCs/>
    </w:rPr>
  </w:style>
  <w:style w:type="table" w:customStyle="1" w:styleId="1d">
    <w:name w:val="Сетка таблицы1"/>
    <w:basedOn w:val="a2"/>
    <w:next w:val="a4"/>
    <w:uiPriority w:val="59"/>
    <w:rsid w:val="00E100C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f9">
    <w:name w:val="Основной текст_"/>
    <w:link w:val="25"/>
    <w:rsid w:val="00E100C7"/>
    <w:rPr>
      <w:rFonts w:ascii="Arial Unicode MS" w:eastAsia="Arial Unicode MS" w:hAnsi="Arial Unicode MS" w:cs="Arial Unicode MS"/>
      <w:shd w:val="clear" w:color="auto" w:fill="FFFFFF"/>
    </w:rPr>
  </w:style>
  <w:style w:type="character" w:customStyle="1" w:styleId="1e">
    <w:name w:val="Основной текст1"/>
    <w:basedOn w:val="aff9"/>
    <w:rsid w:val="00E100C7"/>
  </w:style>
  <w:style w:type="paragraph" w:customStyle="1" w:styleId="25">
    <w:name w:val="Основной текст2"/>
    <w:basedOn w:val="a"/>
    <w:link w:val="aff9"/>
    <w:rsid w:val="00E100C7"/>
    <w:pPr>
      <w:widowControl/>
      <w:shd w:val="clear" w:color="auto" w:fill="FFFFFF"/>
      <w:spacing w:after="180" w:line="245" w:lineRule="exact"/>
      <w:jc w:val="both"/>
    </w:pPr>
    <w:rPr>
      <w:rFonts w:ascii="Arial Unicode MS" w:eastAsia="Arial Unicode MS" w:hAnsi="Arial Unicode MS" w:cs="Arial Unicode MS"/>
    </w:rPr>
  </w:style>
  <w:style w:type="character" w:customStyle="1" w:styleId="8pt">
    <w:name w:val="Основной текст + 8 pt"/>
    <w:rsid w:val="00E100C7"/>
    <w:rPr>
      <w:rFonts w:ascii="Arial Unicode MS" w:eastAsia="Arial Unicode MS" w:hAnsi="Arial Unicode MS" w:cs="Arial Unicode MS"/>
      <w:b w:val="0"/>
      <w:bCs w:val="0"/>
      <w:i w:val="0"/>
      <w:iCs w:val="0"/>
      <w:smallCaps w:val="0"/>
      <w:strike w:val="0"/>
      <w:spacing w:val="0"/>
      <w:sz w:val="16"/>
      <w:szCs w:val="16"/>
      <w:shd w:val="clear" w:color="auto" w:fill="FFFFFF"/>
    </w:rPr>
  </w:style>
  <w:style w:type="character" w:customStyle="1" w:styleId="6">
    <w:name w:val="Основной текст (6)_"/>
    <w:link w:val="60"/>
    <w:rsid w:val="00E100C7"/>
    <w:rPr>
      <w:sz w:val="19"/>
      <w:szCs w:val="19"/>
      <w:shd w:val="clear" w:color="auto" w:fill="FFFFFF"/>
    </w:rPr>
  </w:style>
  <w:style w:type="character" w:customStyle="1" w:styleId="610pt">
    <w:name w:val="Основной текст (6) + 10 pt"/>
    <w:rsid w:val="00E100C7"/>
    <w:rPr>
      <w:sz w:val="20"/>
      <w:szCs w:val="20"/>
      <w:shd w:val="clear" w:color="auto" w:fill="FFFFFF"/>
    </w:rPr>
  </w:style>
  <w:style w:type="character" w:customStyle="1" w:styleId="61">
    <w:name w:val="Основной текст (6) + Малые прописные"/>
    <w:rsid w:val="00E100C7"/>
    <w:rPr>
      <w:smallCaps/>
      <w:sz w:val="19"/>
      <w:szCs w:val="19"/>
      <w:shd w:val="clear" w:color="auto" w:fill="FFFFFF"/>
    </w:rPr>
  </w:style>
  <w:style w:type="paragraph" w:customStyle="1" w:styleId="34">
    <w:name w:val="Основной текст3"/>
    <w:basedOn w:val="a"/>
    <w:uiPriority w:val="99"/>
    <w:rsid w:val="00E100C7"/>
    <w:pPr>
      <w:widowControl/>
      <w:shd w:val="clear" w:color="auto" w:fill="FFFFFF"/>
      <w:spacing w:after="180" w:line="245" w:lineRule="exact"/>
      <w:jc w:val="both"/>
    </w:pPr>
    <w:rPr>
      <w:rFonts w:ascii="Arial Unicode MS" w:eastAsia="Arial Unicode MS" w:hAnsi="Arial Unicode MS" w:cs="Arial Unicode MS"/>
      <w:color w:val="000000"/>
    </w:rPr>
  </w:style>
  <w:style w:type="paragraph" w:customStyle="1" w:styleId="60">
    <w:name w:val="Основной текст (6)"/>
    <w:basedOn w:val="a"/>
    <w:link w:val="6"/>
    <w:rsid w:val="00E100C7"/>
    <w:pPr>
      <w:widowControl/>
      <w:shd w:val="clear" w:color="auto" w:fill="FFFFFF"/>
      <w:spacing w:after="60" w:line="202" w:lineRule="exact"/>
      <w:jc w:val="both"/>
    </w:pPr>
    <w:rPr>
      <w:sz w:val="19"/>
      <w:szCs w:val="19"/>
    </w:rPr>
  </w:style>
  <w:style w:type="character" w:customStyle="1" w:styleId="95pt">
    <w:name w:val="Основной текст + 9;5 pt"/>
    <w:rsid w:val="00E100C7"/>
    <w:rPr>
      <w:rFonts w:ascii="Arial Unicode MS" w:eastAsia="Arial Unicode MS" w:hAnsi="Arial Unicode MS" w:cs="Arial Unicode MS"/>
      <w:b w:val="0"/>
      <w:bCs w:val="0"/>
      <w:i w:val="0"/>
      <w:iCs w:val="0"/>
      <w:smallCaps w:val="0"/>
      <w:strike w:val="0"/>
      <w:spacing w:val="0"/>
      <w:sz w:val="19"/>
      <w:szCs w:val="19"/>
      <w:shd w:val="clear" w:color="auto" w:fill="FFFFFF"/>
    </w:rPr>
  </w:style>
  <w:style w:type="paragraph" w:customStyle="1" w:styleId="-style">
    <w:name w:val="Цыганов-style"/>
    <w:basedOn w:val="a"/>
    <w:link w:val="-style0"/>
    <w:autoRedefine/>
    <w:rsid w:val="00E100C7"/>
    <w:pPr>
      <w:autoSpaceDE w:val="0"/>
      <w:autoSpaceDN w:val="0"/>
      <w:adjustRightInd w:val="0"/>
      <w:ind w:left="284" w:right="141"/>
      <w:jc w:val="center"/>
    </w:pPr>
    <w:rPr>
      <w:b/>
      <w:sz w:val="28"/>
      <w:szCs w:val="28"/>
    </w:rPr>
  </w:style>
  <w:style w:type="character" w:customStyle="1" w:styleId="75pt">
    <w:name w:val="Основной текст + 7;5 pt"/>
    <w:rsid w:val="00E100C7"/>
    <w:rPr>
      <w:rFonts w:ascii="Arial Unicode MS" w:eastAsia="Arial Unicode MS" w:hAnsi="Arial Unicode MS" w:cs="Arial Unicode MS"/>
      <w:b w:val="0"/>
      <w:bCs w:val="0"/>
      <w:i w:val="0"/>
      <w:iCs w:val="0"/>
      <w:smallCaps w:val="0"/>
      <w:strike w:val="0"/>
      <w:spacing w:val="0"/>
      <w:sz w:val="15"/>
      <w:szCs w:val="15"/>
      <w:shd w:val="clear" w:color="auto" w:fill="FFFFFF"/>
    </w:rPr>
  </w:style>
  <w:style w:type="character" w:customStyle="1" w:styleId="26">
    <w:name w:val="Основной текст (2)_"/>
    <w:link w:val="27"/>
    <w:rsid w:val="00E100C7"/>
    <w:rPr>
      <w:rFonts w:ascii="Arial Unicode MS" w:eastAsia="Arial Unicode MS" w:hAnsi="Arial Unicode MS" w:cs="Arial Unicode MS"/>
      <w:shd w:val="clear" w:color="auto" w:fill="FFFFFF"/>
    </w:rPr>
  </w:style>
  <w:style w:type="character" w:customStyle="1" w:styleId="85pt">
    <w:name w:val="Основной текст + 8;5 pt"/>
    <w:rsid w:val="00E100C7"/>
    <w:rPr>
      <w:rFonts w:ascii="Arial Unicode MS" w:eastAsia="Arial Unicode MS" w:hAnsi="Arial Unicode MS" w:cs="Arial Unicode MS"/>
      <w:b w:val="0"/>
      <w:bCs w:val="0"/>
      <w:i w:val="0"/>
      <w:iCs w:val="0"/>
      <w:smallCaps w:val="0"/>
      <w:strike w:val="0"/>
      <w:spacing w:val="0"/>
      <w:sz w:val="17"/>
      <w:szCs w:val="17"/>
      <w:shd w:val="clear" w:color="auto" w:fill="FFFFFF"/>
    </w:rPr>
  </w:style>
  <w:style w:type="paragraph" w:customStyle="1" w:styleId="27">
    <w:name w:val="Основной текст (2)"/>
    <w:basedOn w:val="a"/>
    <w:link w:val="26"/>
    <w:rsid w:val="00E100C7"/>
    <w:pPr>
      <w:widowControl/>
      <w:shd w:val="clear" w:color="auto" w:fill="FFFFFF"/>
      <w:spacing w:before="180" w:line="230" w:lineRule="exact"/>
      <w:ind w:firstLine="560"/>
      <w:jc w:val="both"/>
    </w:pPr>
    <w:rPr>
      <w:rFonts w:ascii="Arial Unicode MS" w:eastAsia="Arial Unicode MS" w:hAnsi="Arial Unicode MS" w:cs="Arial Unicode MS"/>
    </w:rPr>
  </w:style>
  <w:style w:type="paragraph" w:customStyle="1" w:styleId="affa">
    <w:name w:val="Таблица"/>
    <w:basedOn w:val="a"/>
    <w:next w:val="a"/>
    <w:qFormat/>
    <w:rsid w:val="00E100C7"/>
    <w:rPr>
      <w:rFonts w:eastAsia="Calibri"/>
      <w:sz w:val="24"/>
      <w:szCs w:val="22"/>
      <w:lang w:eastAsia="en-US"/>
    </w:rPr>
  </w:style>
  <w:style w:type="paragraph" w:customStyle="1" w:styleId="1f">
    <w:name w:val="Абзац списка1"/>
    <w:basedOn w:val="a"/>
    <w:uiPriority w:val="99"/>
    <w:rsid w:val="00E100C7"/>
    <w:pPr>
      <w:widowControl/>
      <w:spacing w:after="200" w:line="276" w:lineRule="auto"/>
      <w:ind w:left="720"/>
    </w:pPr>
    <w:rPr>
      <w:rFonts w:ascii="Calibri" w:hAnsi="Calibri"/>
      <w:sz w:val="22"/>
      <w:szCs w:val="22"/>
    </w:rPr>
  </w:style>
  <w:style w:type="character" w:customStyle="1" w:styleId="apple-converted-space">
    <w:name w:val="apple-converted-space"/>
    <w:basedOn w:val="a1"/>
    <w:rsid w:val="00E100C7"/>
  </w:style>
  <w:style w:type="paragraph" w:customStyle="1" w:styleId="u">
    <w:name w:val="u"/>
    <w:basedOn w:val="a"/>
    <w:uiPriority w:val="99"/>
    <w:rsid w:val="00E100C7"/>
    <w:pPr>
      <w:widowControl/>
      <w:spacing w:before="100" w:beforeAutospacing="1" w:after="100" w:afterAutospacing="1"/>
    </w:pPr>
    <w:rPr>
      <w:sz w:val="24"/>
      <w:szCs w:val="24"/>
    </w:rPr>
  </w:style>
  <w:style w:type="paragraph" w:customStyle="1" w:styleId="uni">
    <w:name w:val="uni"/>
    <w:basedOn w:val="a"/>
    <w:uiPriority w:val="99"/>
    <w:rsid w:val="00E100C7"/>
    <w:pPr>
      <w:widowControl/>
      <w:spacing w:before="100" w:beforeAutospacing="1" w:after="100" w:afterAutospacing="1"/>
    </w:pPr>
    <w:rPr>
      <w:sz w:val="24"/>
      <w:szCs w:val="24"/>
    </w:rPr>
  </w:style>
  <w:style w:type="paragraph" w:customStyle="1" w:styleId="unip">
    <w:name w:val="unip"/>
    <w:basedOn w:val="a"/>
    <w:uiPriority w:val="99"/>
    <w:rsid w:val="00E100C7"/>
    <w:pPr>
      <w:widowControl/>
      <w:spacing w:before="100" w:beforeAutospacing="1" w:after="100" w:afterAutospacing="1"/>
    </w:pPr>
    <w:rPr>
      <w:sz w:val="24"/>
      <w:szCs w:val="24"/>
    </w:rPr>
  </w:style>
  <w:style w:type="character" w:customStyle="1" w:styleId="-style0">
    <w:name w:val="Цыганов-style Знак"/>
    <w:link w:val="-style"/>
    <w:rsid w:val="00E100C7"/>
    <w:rPr>
      <w:b/>
      <w:sz w:val="28"/>
      <w:szCs w:val="28"/>
    </w:rPr>
  </w:style>
  <w:style w:type="character" w:customStyle="1" w:styleId="affb">
    <w:name w:val="Гипертекстовая ссылка"/>
    <w:uiPriority w:val="99"/>
    <w:rsid w:val="00E100C7"/>
    <w:rPr>
      <w:rFonts w:cs="Times New Roman"/>
      <w:color w:val="008000"/>
    </w:rPr>
  </w:style>
  <w:style w:type="paragraph" w:customStyle="1" w:styleId="affc">
    <w:name w:val="Нормальный (таблица)"/>
    <w:basedOn w:val="a"/>
    <w:next w:val="a"/>
    <w:uiPriority w:val="99"/>
    <w:rsid w:val="00E100C7"/>
    <w:pPr>
      <w:autoSpaceDE w:val="0"/>
      <w:autoSpaceDN w:val="0"/>
      <w:adjustRightInd w:val="0"/>
      <w:jc w:val="both"/>
    </w:pPr>
    <w:rPr>
      <w:rFonts w:ascii="Times New Roman CYR" w:hAnsi="Times New Roman CYR" w:cs="Times New Roman CYR"/>
      <w:sz w:val="24"/>
      <w:szCs w:val="24"/>
    </w:rPr>
  </w:style>
  <w:style w:type="paragraph" w:customStyle="1" w:styleId="affd">
    <w:name w:val="Прижатый влево"/>
    <w:basedOn w:val="a"/>
    <w:next w:val="a"/>
    <w:uiPriority w:val="99"/>
    <w:rsid w:val="00E100C7"/>
    <w:pPr>
      <w:autoSpaceDE w:val="0"/>
      <w:autoSpaceDN w:val="0"/>
      <w:adjustRightInd w:val="0"/>
    </w:pPr>
    <w:rPr>
      <w:rFonts w:ascii="Times New Roman CYR" w:hAnsi="Times New Roman CYR" w:cs="Times New Roman CYR"/>
      <w:sz w:val="24"/>
      <w:szCs w:val="24"/>
    </w:rPr>
  </w:style>
  <w:style w:type="table" w:customStyle="1" w:styleId="28">
    <w:name w:val="Сетка таблицы2"/>
    <w:basedOn w:val="a2"/>
    <w:next w:val="a4"/>
    <w:rsid w:val="00E100C7"/>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blk">
    <w:name w:val="blk"/>
    <w:basedOn w:val="a1"/>
    <w:rsid w:val="00E100C7"/>
  </w:style>
  <w:style w:type="character" w:customStyle="1" w:styleId="a7">
    <w:name w:val="Схема документа Знак"/>
    <w:link w:val="a6"/>
    <w:uiPriority w:val="99"/>
    <w:semiHidden/>
    <w:rsid w:val="00E100C7"/>
    <w:rPr>
      <w:rFonts w:ascii="Tahoma" w:hAnsi="Tahoma" w:cs="Tahoma"/>
      <w:shd w:val="clear" w:color="auto" w:fill="000080"/>
    </w:rPr>
  </w:style>
  <w:style w:type="paragraph" w:customStyle="1" w:styleId="affe">
    <w:name w:val="таблица"/>
    <w:basedOn w:val="a"/>
    <w:uiPriority w:val="99"/>
    <w:qFormat/>
    <w:rsid w:val="00E100C7"/>
    <w:pPr>
      <w:keepNext/>
      <w:keepLines/>
      <w:widowControl/>
      <w:jc w:val="center"/>
    </w:pPr>
    <w:rPr>
      <w:rFonts w:eastAsia="Calibri"/>
      <w:color w:val="000000"/>
      <w:sz w:val="24"/>
      <w:szCs w:val="24"/>
      <w:lang w:eastAsia="en-US"/>
    </w:rPr>
  </w:style>
  <w:style w:type="character" w:styleId="afff">
    <w:name w:val="FollowedHyperlink"/>
    <w:uiPriority w:val="99"/>
    <w:unhideWhenUsed/>
    <w:rsid w:val="00E100C7"/>
    <w:rPr>
      <w:color w:val="800080"/>
      <w:u w:val="single"/>
    </w:rPr>
  </w:style>
  <w:style w:type="character" w:styleId="afff0">
    <w:name w:val="Subtle Reference"/>
    <w:uiPriority w:val="31"/>
    <w:qFormat/>
    <w:rsid w:val="00E100C7"/>
    <w:rPr>
      <w:smallCaps/>
      <w:color w:val="C0504D"/>
      <w:u w:val="single"/>
    </w:rPr>
  </w:style>
  <w:style w:type="character" w:customStyle="1" w:styleId="9">
    <w:name w:val="Основной текст + 9"/>
    <w:aliases w:val="5 pt"/>
    <w:rsid w:val="00E100C7"/>
    <w:rPr>
      <w:rFonts w:ascii="Arial Unicode MS" w:eastAsia="Arial Unicode MS" w:hAnsi="Arial Unicode MS" w:cs="Arial Unicode MS" w:hint="eastAsia"/>
      <w:b w:val="0"/>
      <w:bCs w:val="0"/>
      <w:i w:val="0"/>
      <w:iCs w:val="0"/>
      <w:smallCaps w:val="0"/>
      <w:strike w:val="0"/>
      <w:dstrike w:val="0"/>
      <w:spacing w:val="0"/>
      <w:sz w:val="17"/>
      <w:szCs w:val="17"/>
      <w:u w:val="none"/>
      <w:effect w:val="none"/>
      <w:shd w:val="clear" w:color="auto" w:fill="FFFFFF"/>
    </w:rPr>
  </w:style>
  <w:style w:type="character" w:customStyle="1" w:styleId="highlightselected">
    <w:name w:val="highlight selected"/>
    <w:basedOn w:val="a1"/>
    <w:rsid w:val="00C766FC"/>
  </w:style>
  <w:style w:type="paragraph" w:styleId="afff1">
    <w:name w:val="TOC Heading"/>
    <w:basedOn w:val="1"/>
    <w:next w:val="a"/>
    <w:uiPriority w:val="39"/>
    <w:unhideWhenUsed/>
    <w:qFormat/>
    <w:rsid w:val="00137613"/>
    <w:pPr>
      <w:keepLines/>
      <w:widowControl/>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en-US"/>
    </w:rPr>
  </w:style>
  <w:style w:type="paragraph" w:customStyle="1" w:styleId="s16">
    <w:name w:val="s_16"/>
    <w:basedOn w:val="a"/>
    <w:rsid w:val="00A11558"/>
    <w:pPr>
      <w:widowControl/>
      <w:spacing w:before="100" w:beforeAutospacing="1" w:after="100" w:afterAutospacing="1"/>
    </w:pPr>
    <w:rPr>
      <w:sz w:val="24"/>
      <w:szCs w:val="24"/>
    </w:rPr>
  </w:style>
  <w:style w:type="paragraph" w:customStyle="1" w:styleId="afff2">
    <w:name w:val="Комментарий"/>
    <w:basedOn w:val="a"/>
    <w:next w:val="a"/>
    <w:uiPriority w:val="99"/>
    <w:rsid w:val="005015DA"/>
    <w:pPr>
      <w:autoSpaceDE w:val="0"/>
      <w:autoSpaceDN w:val="0"/>
      <w:adjustRightInd w:val="0"/>
      <w:spacing w:before="75"/>
      <w:ind w:left="170"/>
      <w:jc w:val="both"/>
    </w:pPr>
    <w:rPr>
      <w:rFonts w:ascii="Arial" w:eastAsiaTheme="minorEastAsia" w:hAnsi="Arial" w:cs="Arial"/>
      <w:color w:val="353842"/>
      <w:sz w:val="24"/>
      <w:szCs w:val="24"/>
      <w:shd w:val="clear" w:color="auto" w:fill="F0F0F0"/>
    </w:rPr>
  </w:style>
  <w:style w:type="paragraph" w:customStyle="1" w:styleId="afff3">
    <w:name w:val="Информация об изменениях документа"/>
    <w:basedOn w:val="afff2"/>
    <w:next w:val="a"/>
    <w:uiPriority w:val="99"/>
    <w:rsid w:val="005015DA"/>
    <w:rPr>
      <w:i/>
      <w:iCs/>
    </w:rPr>
  </w:style>
  <w:style w:type="character" w:customStyle="1" w:styleId="afff4">
    <w:name w:val="Сравнение редакций. Добавленный фрагмент"/>
    <w:uiPriority w:val="99"/>
    <w:rsid w:val="000917F3"/>
    <w:rPr>
      <w:color w:val="000000"/>
      <w:shd w:val="clear" w:color="auto" w:fill="C1D7F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D3D08"/>
    <w:pPr>
      <w:widowControl w:val="0"/>
    </w:pPr>
  </w:style>
  <w:style w:type="paragraph" w:styleId="1">
    <w:name w:val="heading 1"/>
    <w:basedOn w:val="a"/>
    <w:next w:val="a"/>
    <w:link w:val="10"/>
    <w:qFormat/>
    <w:rsid w:val="00960A58"/>
    <w:pPr>
      <w:keepNext/>
      <w:spacing w:before="240" w:after="60"/>
      <w:outlineLvl w:val="0"/>
    </w:pPr>
    <w:rPr>
      <w:rFonts w:ascii="Cambria" w:hAnsi="Cambria"/>
      <w:b/>
      <w:bCs/>
      <w:kern w:val="32"/>
      <w:sz w:val="32"/>
      <w:szCs w:val="32"/>
      <w:lang w:val="x-none" w:eastAsia="x-none"/>
    </w:rPr>
  </w:style>
  <w:style w:type="paragraph" w:styleId="2">
    <w:name w:val="heading 2"/>
    <w:basedOn w:val="a"/>
    <w:next w:val="a0"/>
    <w:qFormat/>
    <w:rsid w:val="00AB7830"/>
    <w:pPr>
      <w:keepNext/>
      <w:keepLines/>
      <w:widowControl/>
      <w:spacing w:after="360"/>
      <w:jc w:val="center"/>
      <w:outlineLvl w:val="1"/>
    </w:pPr>
    <w:rPr>
      <w:b/>
      <w:sz w:val="28"/>
    </w:rPr>
  </w:style>
  <w:style w:type="paragraph" w:styleId="3">
    <w:name w:val="heading 3"/>
    <w:basedOn w:val="a"/>
    <w:next w:val="a"/>
    <w:qFormat/>
    <w:rsid w:val="005D3D08"/>
    <w:pPr>
      <w:keepNext/>
      <w:widowControl/>
      <w:jc w:val="center"/>
      <w:outlineLvl w:val="2"/>
    </w:pPr>
    <w:rPr>
      <w:b/>
      <w:sz w:val="40"/>
    </w:rPr>
  </w:style>
  <w:style w:type="paragraph" w:styleId="4">
    <w:name w:val="heading 4"/>
    <w:basedOn w:val="a"/>
    <w:next w:val="a0"/>
    <w:qFormat/>
    <w:rsid w:val="00AB7830"/>
    <w:pPr>
      <w:keepNext/>
      <w:keepLines/>
      <w:widowControl/>
      <w:spacing w:before="240"/>
      <w:ind w:left="1701" w:hanging="1134"/>
      <w:outlineLvl w:val="3"/>
    </w:pPr>
    <w:rPr>
      <w:b/>
      <w:sz w:val="24"/>
    </w:rPr>
  </w:style>
  <w:style w:type="paragraph" w:styleId="5">
    <w:name w:val="heading 5"/>
    <w:basedOn w:val="a"/>
    <w:next w:val="a"/>
    <w:qFormat/>
    <w:rsid w:val="00AB7830"/>
    <w:pPr>
      <w:keepNext/>
      <w:widowControl/>
      <w:spacing w:before="240" w:after="60"/>
      <w:ind w:left="284" w:right="284"/>
      <w:jc w:val="center"/>
      <w:outlineLvl w:val="4"/>
    </w:pPr>
    <w:rPr>
      <w:b/>
      <w:sz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uiPriority w:val="59"/>
    <w:rsid w:val="00C75856"/>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rmal (Web)"/>
    <w:aliases w:val="Обычный (Web)"/>
    <w:basedOn w:val="a"/>
    <w:rsid w:val="00C75856"/>
    <w:pPr>
      <w:widowControl/>
      <w:spacing w:before="100" w:beforeAutospacing="1" w:after="100" w:afterAutospacing="1"/>
    </w:pPr>
    <w:rPr>
      <w:sz w:val="24"/>
      <w:szCs w:val="24"/>
    </w:rPr>
  </w:style>
  <w:style w:type="paragraph" w:customStyle="1" w:styleId="Char">
    <w:name w:val="Char"/>
    <w:basedOn w:val="a"/>
    <w:rsid w:val="0039191F"/>
    <w:pPr>
      <w:widowControl/>
      <w:spacing w:after="160" w:line="240" w:lineRule="exact"/>
    </w:pPr>
    <w:rPr>
      <w:rFonts w:ascii="Arial" w:hAnsi="Arial" w:cs="Arial"/>
      <w:lang w:val="fr-FR" w:eastAsia="en-US"/>
    </w:rPr>
  </w:style>
  <w:style w:type="paragraph" w:styleId="a6">
    <w:name w:val="Document Map"/>
    <w:basedOn w:val="a"/>
    <w:semiHidden/>
    <w:rsid w:val="00107DF7"/>
    <w:pPr>
      <w:shd w:val="clear" w:color="auto" w:fill="000080"/>
    </w:pPr>
    <w:rPr>
      <w:rFonts w:ascii="Tahoma" w:hAnsi="Tahoma" w:cs="Tahoma"/>
    </w:rPr>
  </w:style>
  <w:style w:type="paragraph" w:customStyle="1" w:styleId="ConsPlusNormal">
    <w:name w:val="ConsPlusNormal"/>
    <w:rsid w:val="00575265"/>
    <w:pPr>
      <w:widowControl w:val="0"/>
      <w:autoSpaceDE w:val="0"/>
      <w:autoSpaceDN w:val="0"/>
      <w:adjustRightInd w:val="0"/>
      <w:ind w:firstLine="720"/>
    </w:pPr>
    <w:rPr>
      <w:rFonts w:ascii="Arial" w:hAnsi="Arial" w:cs="Arial"/>
    </w:rPr>
  </w:style>
  <w:style w:type="paragraph" w:customStyle="1" w:styleId="ConsPlusNonformat">
    <w:name w:val="ConsPlusNonformat"/>
    <w:rsid w:val="00575265"/>
    <w:pPr>
      <w:widowControl w:val="0"/>
      <w:autoSpaceDE w:val="0"/>
      <w:autoSpaceDN w:val="0"/>
      <w:adjustRightInd w:val="0"/>
    </w:pPr>
    <w:rPr>
      <w:rFonts w:ascii="Courier New" w:hAnsi="Courier New" w:cs="Courier New"/>
    </w:rPr>
  </w:style>
  <w:style w:type="paragraph" w:customStyle="1" w:styleId="ConsPlusTitle">
    <w:name w:val="ConsPlusTitle"/>
    <w:rsid w:val="00575265"/>
    <w:pPr>
      <w:widowControl w:val="0"/>
      <w:autoSpaceDE w:val="0"/>
      <w:autoSpaceDN w:val="0"/>
      <w:adjustRightInd w:val="0"/>
    </w:pPr>
    <w:rPr>
      <w:rFonts w:ascii="Arial" w:hAnsi="Arial" w:cs="Arial"/>
      <w:b/>
      <w:bCs/>
    </w:rPr>
  </w:style>
  <w:style w:type="paragraph" w:customStyle="1" w:styleId="ConsPlusCell">
    <w:name w:val="ConsPlusCell"/>
    <w:rsid w:val="00575265"/>
    <w:pPr>
      <w:widowControl w:val="0"/>
      <w:autoSpaceDE w:val="0"/>
      <w:autoSpaceDN w:val="0"/>
      <w:adjustRightInd w:val="0"/>
    </w:pPr>
    <w:rPr>
      <w:rFonts w:ascii="Arial" w:hAnsi="Arial" w:cs="Arial"/>
    </w:rPr>
  </w:style>
  <w:style w:type="paragraph" w:customStyle="1" w:styleId="ConsPlusDocList">
    <w:name w:val="ConsPlusDocList"/>
    <w:rsid w:val="00575265"/>
    <w:pPr>
      <w:widowControl w:val="0"/>
      <w:autoSpaceDE w:val="0"/>
      <w:autoSpaceDN w:val="0"/>
      <w:adjustRightInd w:val="0"/>
    </w:pPr>
    <w:rPr>
      <w:rFonts w:ascii="Courier New" w:hAnsi="Courier New" w:cs="Courier New"/>
    </w:rPr>
  </w:style>
  <w:style w:type="character" w:styleId="a7">
    <w:name w:val="Hyperlink"/>
    <w:rsid w:val="00575265"/>
    <w:rPr>
      <w:color w:val="0000FF"/>
      <w:u w:val="single"/>
    </w:rPr>
  </w:style>
  <w:style w:type="paragraph" w:styleId="a0">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
    <w:basedOn w:val="a"/>
    <w:link w:val="11"/>
    <w:rsid w:val="00AB7830"/>
    <w:pPr>
      <w:widowControl/>
      <w:spacing w:before="120"/>
      <w:ind w:firstLine="567"/>
      <w:jc w:val="both"/>
    </w:pPr>
    <w:rPr>
      <w:sz w:val="24"/>
    </w:rPr>
  </w:style>
  <w:style w:type="character" w:customStyle="1" w:styleId="11">
    <w:name w:val="Основной текст Знак1"/>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
    <w:link w:val="a0"/>
    <w:rsid w:val="00AB7830"/>
    <w:rPr>
      <w:sz w:val="24"/>
      <w:lang w:val="ru-RU" w:eastAsia="ru-RU" w:bidi="ar-SA"/>
    </w:rPr>
  </w:style>
  <w:style w:type="paragraph" w:styleId="HTML">
    <w:name w:val="HTML Preformatted"/>
    <w:basedOn w:val="a"/>
    <w:rsid w:val="00AB783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customStyle="1" w:styleId="20">
    <w:name w:val="Стиль2"/>
    <w:basedOn w:val="a"/>
    <w:rsid w:val="00AB7830"/>
    <w:pPr>
      <w:widowControl/>
      <w:autoSpaceDE w:val="0"/>
      <w:autoSpaceDN w:val="0"/>
      <w:adjustRightInd w:val="0"/>
      <w:spacing w:before="60"/>
      <w:ind w:left="284" w:firstLine="283"/>
      <w:jc w:val="both"/>
      <w:outlineLvl w:val="6"/>
    </w:pPr>
    <w:rPr>
      <w:rFonts w:cs="Arial"/>
      <w:sz w:val="24"/>
      <w:szCs w:val="18"/>
    </w:rPr>
  </w:style>
  <w:style w:type="paragraph" w:styleId="a8">
    <w:name w:val="Body Text Indent"/>
    <w:basedOn w:val="a"/>
    <w:rsid w:val="00AB7830"/>
    <w:pPr>
      <w:autoSpaceDE w:val="0"/>
      <w:autoSpaceDN w:val="0"/>
      <w:adjustRightInd w:val="0"/>
      <w:spacing w:after="120"/>
      <w:ind w:left="283"/>
    </w:pPr>
  </w:style>
  <w:style w:type="paragraph" w:styleId="30">
    <w:name w:val="Body Text Indent 3"/>
    <w:basedOn w:val="a"/>
    <w:rsid w:val="00AB7830"/>
    <w:pPr>
      <w:autoSpaceDE w:val="0"/>
      <w:autoSpaceDN w:val="0"/>
      <w:adjustRightInd w:val="0"/>
      <w:spacing w:after="120"/>
      <w:ind w:left="283"/>
    </w:pPr>
    <w:rPr>
      <w:sz w:val="16"/>
      <w:szCs w:val="16"/>
    </w:rPr>
  </w:style>
  <w:style w:type="paragraph" w:customStyle="1" w:styleId="2125">
    <w:name w:val="Стиль Основной текст 2 + По ширине Первая строка:  125 см Междус..."/>
    <w:basedOn w:val="21"/>
    <w:rsid w:val="00AB7830"/>
    <w:pPr>
      <w:widowControl/>
      <w:spacing w:after="0" w:line="360" w:lineRule="auto"/>
      <w:ind w:firstLine="709"/>
      <w:jc w:val="both"/>
    </w:pPr>
    <w:rPr>
      <w:sz w:val="28"/>
    </w:rPr>
  </w:style>
  <w:style w:type="character" w:customStyle="1" w:styleId="FontStyle71">
    <w:name w:val="Font Style71"/>
    <w:rsid w:val="00AB7830"/>
    <w:rPr>
      <w:rFonts w:ascii="Microsoft Sans Serif" w:hAnsi="Microsoft Sans Serif" w:cs="Microsoft Sans Serif"/>
      <w:sz w:val="24"/>
      <w:szCs w:val="24"/>
    </w:rPr>
  </w:style>
  <w:style w:type="paragraph" w:customStyle="1" w:styleId="Style9">
    <w:name w:val="Style9"/>
    <w:basedOn w:val="a"/>
    <w:rsid w:val="00AB7830"/>
    <w:pPr>
      <w:autoSpaceDE w:val="0"/>
      <w:autoSpaceDN w:val="0"/>
      <w:adjustRightInd w:val="0"/>
      <w:spacing w:line="314" w:lineRule="exact"/>
      <w:ind w:firstLine="221"/>
      <w:jc w:val="both"/>
    </w:pPr>
    <w:rPr>
      <w:rFonts w:ascii="Microsoft Sans Serif" w:hAnsi="Microsoft Sans Serif"/>
      <w:sz w:val="24"/>
      <w:szCs w:val="24"/>
    </w:rPr>
  </w:style>
  <w:style w:type="paragraph" w:customStyle="1" w:styleId="a9">
    <w:name w:val="дипломная работа основной текст"/>
    <w:basedOn w:val="21"/>
    <w:link w:val="aa"/>
    <w:rsid w:val="00AB7830"/>
    <w:pPr>
      <w:widowControl/>
      <w:spacing w:after="0" w:line="360" w:lineRule="auto"/>
      <w:ind w:firstLine="709"/>
      <w:jc w:val="both"/>
    </w:pPr>
    <w:rPr>
      <w:sz w:val="28"/>
      <w:szCs w:val="28"/>
    </w:rPr>
  </w:style>
  <w:style w:type="character" w:customStyle="1" w:styleId="aa">
    <w:name w:val="дипломная работа основной текст Знак"/>
    <w:link w:val="a9"/>
    <w:rsid w:val="00AB7830"/>
    <w:rPr>
      <w:sz w:val="28"/>
      <w:szCs w:val="28"/>
      <w:lang w:val="ru-RU" w:eastAsia="ru-RU" w:bidi="ar-SA"/>
    </w:rPr>
  </w:style>
  <w:style w:type="character" w:customStyle="1" w:styleId="14">
    <w:name w:val="Стиль 14 пт"/>
    <w:rsid w:val="00AB7830"/>
    <w:rPr>
      <w:sz w:val="28"/>
    </w:rPr>
  </w:style>
  <w:style w:type="paragraph" w:styleId="21">
    <w:name w:val="Body Text 2"/>
    <w:basedOn w:val="a"/>
    <w:rsid w:val="00AB7830"/>
    <w:pPr>
      <w:spacing w:after="120" w:line="480" w:lineRule="auto"/>
    </w:pPr>
  </w:style>
  <w:style w:type="paragraph" w:styleId="ab">
    <w:name w:val="footnote text"/>
    <w:basedOn w:val="a"/>
    <w:semiHidden/>
    <w:rsid w:val="00AB7830"/>
  </w:style>
  <w:style w:type="character" w:styleId="ac">
    <w:name w:val="Strong"/>
    <w:qFormat/>
    <w:rsid w:val="007E3C8C"/>
    <w:rPr>
      <w:b/>
      <w:bCs/>
    </w:rPr>
  </w:style>
  <w:style w:type="paragraph" w:styleId="31">
    <w:name w:val="Body Text 3"/>
    <w:basedOn w:val="a"/>
    <w:rsid w:val="00D94213"/>
    <w:pPr>
      <w:spacing w:after="120"/>
    </w:pPr>
    <w:rPr>
      <w:sz w:val="16"/>
      <w:szCs w:val="16"/>
    </w:rPr>
  </w:style>
  <w:style w:type="character" w:styleId="ad">
    <w:name w:val="page number"/>
    <w:basedOn w:val="a1"/>
    <w:rsid w:val="00D94213"/>
  </w:style>
  <w:style w:type="paragraph" w:customStyle="1" w:styleId="12">
    <w:name w:val="Обычный1"/>
    <w:rsid w:val="00D94213"/>
    <w:pPr>
      <w:widowControl w:val="0"/>
      <w:spacing w:line="260" w:lineRule="auto"/>
      <w:ind w:firstLine="520"/>
      <w:jc w:val="both"/>
    </w:pPr>
    <w:rPr>
      <w:rFonts w:ascii="Arial" w:hAnsi="Arial"/>
      <w:snapToGrid w:val="0"/>
      <w:sz w:val="18"/>
    </w:rPr>
  </w:style>
  <w:style w:type="character" w:customStyle="1" w:styleId="ae">
    <w:name w:val="Основной текст Знак"/>
    <w:rsid w:val="00D94213"/>
    <w:rPr>
      <w:sz w:val="24"/>
      <w:szCs w:val="24"/>
      <w:lang w:val="ru-RU" w:eastAsia="ru-RU" w:bidi="ar-SA"/>
    </w:rPr>
  </w:style>
  <w:style w:type="paragraph" w:customStyle="1" w:styleId="FR1">
    <w:name w:val="FR1"/>
    <w:rsid w:val="00D94213"/>
    <w:pPr>
      <w:widowControl w:val="0"/>
      <w:jc w:val="both"/>
    </w:pPr>
    <w:rPr>
      <w:rFonts w:ascii="Arial" w:hAnsi="Arial"/>
      <w:snapToGrid w:val="0"/>
      <w:sz w:val="32"/>
    </w:rPr>
  </w:style>
  <w:style w:type="paragraph" w:customStyle="1" w:styleId="abzas">
    <w:name w:val="abzas"/>
    <w:basedOn w:val="a8"/>
    <w:rsid w:val="00D94213"/>
    <w:pPr>
      <w:widowControl/>
      <w:autoSpaceDE/>
      <w:autoSpaceDN/>
      <w:adjustRightInd/>
      <w:spacing w:after="0"/>
      <w:ind w:left="0" w:firstLine="567"/>
    </w:pPr>
    <w:rPr>
      <w:bCs/>
      <w:sz w:val="28"/>
    </w:rPr>
  </w:style>
  <w:style w:type="paragraph" w:customStyle="1" w:styleId="Heading">
    <w:name w:val="Heading"/>
    <w:rsid w:val="00D94213"/>
    <w:pPr>
      <w:autoSpaceDE w:val="0"/>
      <w:autoSpaceDN w:val="0"/>
      <w:adjustRightInd w:val="0"/>
    </w:pPr>
    <w:rPr>
      <w:rFonts w:ascii="Arial" w:hAnsi="Arial" w:cs="Arial"/>
      <w:b/>
      <w:bCs/>
      <w:sz w:val="22"/>
      <w:szCs w:val="22"/>
    </w:rPr>
  </w:style>
  <w:style w:type="paragraph" w:customStyle="1" w:styleId="Style2">
    <w:name w:val="Style2"/>
    <w:basedOn w:val="a"/>
    <w:rsid w:val="00D94213"/>
    <w:pPr>
      <w:autoSpaceDE w:val="0"/>
      <w:autoSpaceDN w:val="0"/>
      <w:adjustRightInd w:val="0"/>
      <w:spacing w:line="318" w:lineRule="exact"/>
      <w:ind w:firstLine="230"/>
      <w:jc w:val="both"/>
    </w:pPr>
    <w:rPr>
      <w:rFonts w:ascii="Microsoft Sans Serif" w:hAnsi="Microsoft Sans Serif"/>
      <w:sz w:val="24"/>
      <w:szCs w:val="24"/>
    </w:rPr>
  </w:style>
  <w:style w:type="character" w:customStyle="1" w:styleId="FontStyle129">
    <w:name w:val="Font Style129"/>
    <w:rsid w:val="00D94213"/>
    <w:rPr>
      <w:rFonts w:ascii="Arial" w:hAnsi="Arial" w:cs="Arial"/>
      <w:b/>
      <w:bCs/>
      <w:spacing w:val="-10"/>
      <w:sz w:val="24"/>
      <w:szCs w:val="24"/>
    </w:rPr>
  </w:style>
  <w:style w:type="paragraph" w:customStyle="1" w:styleId="af">
    <w:name w:val="Павел"/>
    <w:basedOn w:val="a"/>
    <w:rsid w:val="00963E89"/>
    <w:pPr>
      <w:autoSpaceDE w:val="0"/>
      <w:autoSpaceDN w:val="0"/>
      <w:adjustRightInd w:val="0"/>
      <w:spacing w:line="360" w:lineRule="auto"/>
    </w:pPr>
    <w:rPr>
      <w:sz w:val="24"/>
    </w:rPr>
  </w:style>
  <w:style w:type="paragraph" w:customStyle="1" w:styleId="af0">
    <w:name w:val="Знак Знак Знак Знак"/>
    <w:basedOn w:val="a"/>
    <w:rsid w:val="00457702"/>
    <w:pPr>
      <w:widowControl/>
      <w:spacing w:after="160" w:line="240" w:lineRule="exact"/>
    </w:pPr>
    <w:rPr>
      <w:rFonts w:ascii="Verdana" w:hAnsi="Verdana"/>
      <w:lang w:val="en-US" w:eastAsia="en-US"/>
    </w:rPr>
  </w:style>
  <w:style w:type="character" w:customStyle="1" w:styleId="10">
    <w:name w:val="Заголовок 1 Знак"/>
    <w:link w:val="1"/>
    <w:rsid w:val="00960A58"/>
    <w:rPr>
      <w:rFonts w:ascii="Cambria" w:eastAsia="Times New Roman" w:hAnsi="Cambria" w:cs="Times New Roman"/>
      <w:b/>
      <w:bCs/>
      <w:kern w:val="32"/>
      <w:sz w:val="32"/>
      <w:szCs w:val="32"/>
    </w:rPr>
  </w:style>
  <w:style w:type="paragraph" w:styleId="af1">
    <w:name w:val="No Spacing"/>
    <w:uiPriority w:val="1"/>
    <w:qFormat/>
    <w:rsid w:val="00F343E1"/>
    <w:rPr>
      <w:rFonts w:ascii="Calibri" w:hAnsi="Calibri"/>
      <w:sz w:val="22"/>
      <w:szCs w:val="22"/>
    </w:rPr>
  </w:style>
  <w:style w:type="paragraph" w:styleId="af2">
    <w:name w:val="Balloon Text"/>
    <w:basedOn w:val="a"/>
    <w:link w:val="af3"/>
    <w:rsid w:val="00F343E1"/>
    <w:rPr>
      <w:rFonts w:ascii="Tahoma" w:hAnsi="Tahoma"/>
      <w:sz w:val="16"/>
      <w:szCs w:val="16"/>
      <w:lang w:val="x-none" w:eastAsia="x-none"/>
    </w:rPr>
  </w:style>
  <w:style w:type="character" w:customStyle="1" w:styleId="af3">
    <w:name w:val="Текст выноски Знак"/>
    <w:link w:val="af2"/>
    <w:rsid w:val="00F343E1"/>
    <w:rPr>
      <w:rFonts w:ascii="Tahoma" w:hAnsi="Tahoma" w:cs="Tahoma"/>
      <w:sz w:val="16"/>
      <w:szCs w:val="16"/>
    </w:rPr>
  </w:style>
  <w:style w:type="paragraph" w:customStyle="1" w:styleId="ConsPlusNormal0">
    <w:name w:val="ConsPlusNormal"/>
    <w:rsid w:val="00DD4A40"/>
    <w:pPr>
      <w:widowControl w:val="0"/>
      <w:suppressAutoHyphens/>
      <w:autoSpaceDE w:val="0"/>
    </w:pPr>
    <w:rPr>
      <w:rFonts w:ascii="Arial" w:eastAsia="Arial" w:hAnsi="Arial" w:cs="Arial"/>
      <w:sz w:val="16"/>
      <w:szCs w:val="16"/>
      <w:lang w:eastAsia="hi-IN" w:bidi="hi-IN"/>
    </w:rPr>
  </w:style>
  <w:style w:type="paragraph" w:styleId="af4">
    <w:name w:val="header"/>
    <w:basedOn w:val="a"/>
    <w:link w:val="af5"/>
    <w:rsid w:val="00CA5444"/>
    <w:pPr>
      <w:tabs>
        <w:tab w:val="center" w:pos="4677"/>
        <w:tab w:val="right" w:pos="9355"/>
      </w:tabs>
    </w:pPr>
  </w:style>
  <w:style w:type="character" w:customStyle="1" w:styleId="af5">
    <w:name w:val="Верхний колонтитул Знак"/>
    <w:basedOn w:val="a1"/>
    <w:link w:val="af4"/>
    <w:rsid w:val="00CA5444"/>
  </w:style>
  <w:style w:type="paragraph" w:styleId="af6">
    <w:name w:val="footer"/>
    <w:basedOn w:val="a"/>
    <w:link w:val="af7"/>
    <w:rsid w:val="00CA5444"/>
    <w:pPr>
      <w:tabs>
        <w:tab w:val="center" w:pos="4677"/>
        <w:tab w:val="right" w:pos="9355"/>
      </w:tabs>
    </w:pPr>
  </w:style>
  <w:style w:type="character" w:customStyle="1" w:styleId="af7">
    <w:name w:val="Нижний колонтитул Знак"/>
    <w:basedOn w:val="a1"/>
    <w:link w:val="af6"/>
    <w:rsid w:val="00CA5444"/>
  </w:style>
</w:styles>
</file>

<file path=word/webSettings.xml><?xml version="1.0" encoding="utf-8"?>
<w:webSettings xmlns:r="http://schemas.openxmlformats.org/officeDocument/2006/relationships" xmlns:w="http://schemas.openxmlformats.org/wordprocessingml/2006/main">
  <w:divs>
    <w:div w:id="770660394">
      <w:bodyDiv w:val="1"/>
      <w:marLeft w:val="0"/>
      <w:marRight w:val="0"/>
      <w:marTop w:val="0"/>
      <w:marBottom w:val="0"/>
      <w:divBdr>
        <w:top w:val="none" w:sz="0" w:space="0" w:color="auto"/>
        <w:left w:val="none" w:sz="0" w:space="0" w:color="auto"/>
        <w:bottom w:val="none" w:sz="0" w:space="0" w:color="auto"/>
        <w:right w:val="none" w:sz="0" w:space="0" w:color="auto"/>
      </w:divBdr>
    </w:div>
    <w:div w:id="820080628">
      <w:bodyDiv w:val="1"/>
      <w:marLeft w:val="0"/>
      <w:marRight w:val="0"/>
      <w:marTop w:val="0"/>
      <w:marBottom w:val="0"/>
      <w:divBdr>
        <w:top w:val="none" w:sz="0" w:space="0" w:color="auto"/>
        <w:left w:val="none" w:sz="0" w:space="0" w:color="auto"/>
        <w:bottom w:val="none" w:sz="0" w:space="0" w:color="auto"/>
        <w:right w:val="none" w:sz="0" w:space="0" w:color="auto"/>
      </w:divBdr>
    </w:div>
    <w:div w:id="1531526571">
      <w:bodyDiv w:val="1"/>
      <w:marLeft w:val="0"/>
      <w:marRight w:val="0"/>
      <w:marTop w:val="0"/>
      <w:marBottom w:val="0"/>
      <w:divBdr>
        <w:top w:val="none" w:sz="0" w:space="0" w:color="auto"/>
        <w:left w:val="none" w:sz="0" w:space="0" w:color="auto"/>
        <w:bottom w:val="none" w:sz="0" w:space="0" w:color="auto"/>
        <w:right w:val="none" w:sz="0" w:space="0" w:color="auto"/>
      </w:divBdr>
    </w:div>
    <w:div w:id="1536699224">
      <w:bodyDiv w:val="1"/>
      <w:marLeft w:val="0"/>
      <w:marRight w:val="0"/>
      <w:marTop w:val="0"/>
      <w:marBottom w:val="0"/>
      <w:divBdr>
        <w:top w:val="none" w:sz="0" w:space="0" w:color="auto"/>
        <w:left w:val="none" w:sz="0" w:space="0" w:color="auto"/>
        <w:bottom w:val="none" w:sz="0" w:space="0" w:color="auto"/>
        <w:right w:val="none" w:sz="0" w:space="0" w:color="auto"/>
      </w:divBdr>
    </w:div>
    <w:div w:id="1641230021">
      <w:bodyDiv w:val="1"/>
      <w:marLeft w:val="0"/>
      <w:marRight w:val="0"/>
      <w:marTop w:val="0"/>
      <w:marBottom w:val="0"/>
      <w:divBdr>
        <w:top w:val="none" w:sz="0" w:space="0" w:color="auto"/>
        <w:left w:val="none" w:sz="0" w:space="0" w:color="auto"/>
        <w:bottom w:val="none" w:sz="0" w:space="0" w:color="auto"/>
        <w:right w:val="none" w:sz="0" w:space="0" w:color="auto"/>
      </w:divBdr>
    </w:div>
    <w:div w:id="1650405605">
      <w:bodyDiv w:val="1"/>
      <w:marLeft w:val="0"/>
      <w:marRight w:val="0"/>
      <w:marTop w:val="0"/>
      <w:marBottom w:val="0"/>
      <w:divBdr>
        <w:top w:val="none" w:sz="0" w:space="0" w:color="auto"/>
        <w:left w:val="none" w:sz="0" w:space="0" w:color="auto"/>
        <w:bottom w:val="none" w:sz="0" w:space="0" w:color="auto"/>
        <w:right w:val="none" w:sz="0" w:space="0" w:color="auto"/>
      </w:divBdr>
    </w:div>
    <w:div w:id="2082946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D9F9E70D954B214AB4C3FBC447D19ED210FBAB2BE2549BEF9872D62EC1F5CD9648E965E3E3E73E91FF1EE971C8DEB58153AD3C96833C659CMCK8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D9F9E70D954B214AB4C3FBC447D19ED210FBAB2BE2549BEF9872D62EC1F5CD9648E965E3E3E73E94F41EE971C8DEB58153AD3C96833C659CMCK8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garantF1://10007990.1" TargetMode="External"/><Relationship Id="rId5" Type="http://schemas.openxmlformats.org/officeDocument/2006/relationships/webSettings" Target="webSettings.xml"/><Relationship Id="rId15" Type="http://schemas.openxmlformats.org/officeDocument/2006/relationships/fontTable" Target="fontTable.xml"/><Relationship Id="rId49" Type="http://schemas.microsoft.com/office/2007/relationships/stylesWithEffects" Target="stylesWithEffects.xml"/><Relationship Id="rId10" Type="http://schemas.openxmlformats.org/officeDocument/2006/relationships/hyperlink" Target="garantF1://12050845.2" TargetMode="External"/><Relationship Id="rId4" Type="http://schemas.openxmlformats.org/officeDocument/2006/relationships/settings" Target="settings.xml"/><Relationship Id="rId9" Type="http://schemas.openxmlformats.org/officeDocument/2006/relationships/hyperlink" Target="garantF1://12050845.87" TargetMode="External"/><Relationship Id="rId14" Type="http://schemas.openxmlformats.org/officeDocument/2006/relationships/hyperlink" Target="consultantplus://offline/ref=53EE04F63B4B72FC4B768E8E807A74849B04BDC2DB724D91F20457DEBFDD157DFE77E33F177F59FF1399ABA8B545330E57518B64C41999C5gDK7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655A1F-D3BE-4E29-B286-6E3B1F753B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413</TotalTime>
  <Pages>37</Pages>
  <Words>12557</Words>
  <Characters>101083</Characters>
  <Application>Microsoft Office Word</Application>
  <DocSecurity>0</DocSecurity>
  <Lines>842</Lines>
  <Paragraphs>226</Paragraphs>
  <ScaleCrop>false</ScaleCrop>
  <HeadingPairs>
    <vt:vector size="2" baseType="variant">
      <vt:variant>
        <vt:lpstr>Название</vt:lpstr>
      </vt:variant>
      <vt:variant>
        <vt:i4>1</vt:i4>
      </vt:variant>
    </vt:vector>
  </HeadingPairs>
  <TitlesOfParts>
    <vt:vector size="1" baseType="lpstr">
      <vt:lpstr/>
    </vt:vector>
  </TitlesOfParts>
  <Company>WareZ Provider</Company>
  <LinksUpToDate>false</LinksUpToDate>
  <CharactersWithSpaces>113414</CharactersWithSpaces>
  <SharedDoc>false</SharedDoc>
  <HLinks>
    <vt:vector size="12" baseType="variant">
      <vt:variant>
        <vt:i4>6946878</vt:i4>
      </vt:variant>
      <vt:variant>
        <vt:i4>9</vt:i4>
      </vt:variant>
      <vt:variant>
        <vt:i4>0</vt:i4>
      </vt:variant>
      <vt:variant>
        <vt:i4>5</vt:i4>
      </vt:variant>
      <vt:variant>
        <vt:lpwstr>garantf1://17333200.0/</vt:lpwstr>
      </vt:variant>
      <vt:variant>
        <vt:lpwstr/>
      </vt:variant>
      <vt:variant>
        <vt:i4>6684710</vt:i4>
      </vt:variant>
      <vt:variant>
        <vt:i4>6</vt:i4>
      </vt:variant>
      <vt:variant>
        <vt:i4>0</vt:i4>
      </vt:variant>
      <vt:variant>
        <vt:i4>5</vt:i4>
      </vt:variant>
      <vt:variant>
        <vt:lpwstr>garantf1://86367.0/</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www.PHILka.RU</dc:creator>
  <cp:lastModifiedBy>Пользователь Windows</cp:lastModifiedBy>
  <cp:revision>48</cp:revision>
  <cp:lastPrinted>2021-06-21T10:54:00Z</cp:lastPrinted>
  <dcterms:created xsi:type="dcterms:W3CDTF">2021-05-26T09:09:00Z</dcterms:created>
  <dcterms:modified xsi:type="dcterms:W3CDTF">2023-10-09T09:27:00Z</dcterms:modified>
</cp:coreProperties>
</file>