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525F4A">
        <w:rPr>
          <w:b/>
          <w:sz w:val="28"/>
          <w:szCs w:val="28"/>
        </w:rPr>
        <w:t xml:space="preserve">от </w:t>
      </w:r>
      <w:r w:rsidR="00EA21D6">
        <w:rPr>
          <w:b/>
          <w:sz w:val="28"/>
          <w:szCs w:val="28"/>
        </w:rPr>
        <w:t>11.12</w:t>
      </w:r>
      <w:r w:rsidR="0085621D" w:rsidRPr="005C6885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8A756F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 xml:space="preserve">тавлении разрешения на </w:t>
      </w:r>
      <w:r w:rsidR="008A756F">
        <w:rPr>
          <w:bCs/>
          <w:sz w:val="28"/>
          <w:szCs w:val="28"/>
        </w:rPr>
        <w:t xml:space="preserve">отклонение </w:t>
      </w:r>
      <w:r w:rsidR="008A756F" w:rsidRPr="008A756F">
        <w:rPr>
          <w:bCs/>
          <w:sz w:val="28"/>
          <w:szCs w:val="28"/>
        </w:rPr>
        <w:t xml:space="preserve">от предельных параметров разрешенного строительства, реконструкции объекта капитального строительства на земельном участке с кадастровым номером 58:31:0201291:224, площадью </w:t>
      </w:r>
      <w:r w:rsidR="00EA21D6">
        <w:rPr>
          <w:bCs/>
          <w:sz w:val="28"/>
          <w:szCs w:val="28"/>
        </w:rPr>
        <w:t xml:space="preserve">                 </w:t>
      </w:r>
      <w:r w:rsidR="008A756F" w:rsidRPr="008A756F">
        <w:rPr>
          <w:bCs/>
          <w:sz w:val="28"/>
          <w:szCs w:val="28"/>
        </w:rPr>
        <w:t xml:space="preserve">5303 </w:t>
      </w:r>
      <w:proofErr w:type="spellStart"/>
      <w:r w:rsidR="008A756F" w:rsidRPr="008A756F">
        <w:rPr>
          <w:bCs/>
          <w:sz w:val="28"/>
          <w:szCs w:val="28"/>
        </w:rPr>
        <w:t>кв.м</w:t>
      </w:r>
      <w:proofErr w:type="spellEnd"/>
      <w:r w:rsidR="008A756F" w:rsidRPr="008A756F">
        <w:rPr>
          <w:bCs/>
          <w:sz w:val="28"/>
          <w:szCs w:val="28"/>
        </w:rPr>
        <w:t>, расположенном в территориальной зоне</w:t>
      </w:r>
      <w:r w:rsidR="00EA21D6" w:rsidRPr="00EA21D6">
        <w:rPr>
          <w:bCs/>
          <w:color w:val="000000"/>
          <w:kern w:val="2"/>
          <w:sz w:val="28"/>
          <w:szCs w:val="28"/>
          <w:lang w:eastAsia="zh-CN"/>
        </w:rPr>
        <w:t xml:space="preserve"> </w:t>
      </w:r>
      <w:r w:rsidR="00EA21D6" w:rsidRPr="00EA21D6">
        <w:rPr>
          <w:bCs/>
          <w:sz w:val="28"/>
          <w:szCs w:val="28"/>
        </w:rPr>
        <w:t xml:space="preserve">П-5 «Зона производственных объектов </w:t>
      </w:r>
      <w:r w:rsidR="00EA21D6" w:rsidRPr="00EA21D6">
        <w:rPr>
          <w:bCs/>
          <w:sz w:val="28"/>
          <w:szCs w:val="28"/>
          <w:lang w:val="en-US"/>
        </w:rPr>
        <w:t>V</w:t>
      </w:r>
      <w:r w:rsidR="00EA21D6" w:rsidRPr="00EA21D6">
        <w:rPr>
          <w:bCs/>
          <w:sz w:val="28"/>
          <w:szCs w:val="28"/>
        </w:rPr>
        <w:t xml:space="preserve"> класса опасности»</w:t>
      </w:r>
      <w:r w:rsidR="008A756F" w:rsidRPr="00EA21D6">
        <w:rPr>
          <w:bCs/>
          <w:sz w:val="28"/>
          <w:szCs w:val="28"/>
        </w:rPr>
        <w:t>,</w:t>
      </w:r>
      <w:r w:rsidR="008A756F" w:rsidRPr="008A756F">
        <w:rPr>
          <w:bCs/>
          <w:sz w:val="28"/>
          <w:szCs w:val="28"/>
        </w:rPr>
        <w:t xml:space="preserve"> по адресу: Пензенская обл., г. Кузнецк, переулок Кирпичный, земельный участок 1, в части уменьшения минимальных отступов </w:t>
      </w:r>
      <w:r w:rsidR="00EA21D6">
        <w:rPr>
          <w:bCs/>
          <w:sz w:val="28"/>
          <w:szCs w:val="28"/>
        </w:rPr>
        <w:t xml:space="preserve">                  </w:t>
      </w:r>
      <w:r w:rsidR="008A756F" w:rsidRPr="008A756F">
        <w:rPr>
          <w:bCs/>
          <w:sz w:val="28"/>
          <w:szCs w:val="28"/>
        </w:rPr>
        <w:t>от границ земельных участков в целях определения мест допустимого размещения зданий, строений, (сооружений), за пределами которых запрещено строительство зданий, строений, (сооружений)</w:t>
      </w:r>
      <w:r w:rsidR="008A756F">
        <w:rPr>
          <w:bCs/>
          <w:sz w:val="28"/>
          <w:szCs w:val="28"/>
        </w:rPr>
        <w:t xml:space="preserve"> от т. 1 до т. 2 до 1 м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EA21D6">
        <w:rPr>
          <w:sz w:val="28"/>
          <w:szCs w:val="28"/>
        </w:rPr>
        <w:t>с 19.12.2023 по 26.12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C63302" w:rsidRDefault="002C403D" w:rsidP="00336131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</w:t>
      </w:r>
      <w:r w:rsidR="00377D9C" w:rsidRPr="00377D9C">
        <w:rPr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</w:t>
      </w:r>
      <w:r w:rsidR="00377D9C">
        <w:rPr>
          <w:sz w:val="28"/>
          <w:szCs w:val="28"/>
        </w:rPr>
        <w:t xml:space="preserve"> </w:t>
      </w:r>
      <w:r w:rsidR="00377D9C" w:rsidRPr="00377D9C">
        <w:rPr>
          <w:sz w:val="28"/>
          <w:szCs w:val="28"/>
        </w:rPr>
        <w:t xml:space="preserve">58:31:0201291:224, площадью 5303 </w:t>
      </w:r>
      <w:proofErr w:type="spellStart"/>
      <w:r w:rsidR="00377D9C" w:rsidRPr="00377D9C">
        <w:rPr>
          <w:sz w:val="28"/>
          <w:szCs w:val="28"/>
        </w:rPr>
        <w:t>кв.м</w:t>
      </w:r>
      <w:proofErr w:type="spellEnd"/>
      <w:r w:rsidR="00377D9C" w:rsidRPr="00377D9C">
        <w:rPr>
          <w:sz w:val="28"/>
          <w:szCs w:val="28"/>
        </w:rPr>
        <w:t xml:space="preserve">, расположенном в территориальной зоне </w:t>
      </w:r>
      <w:r w:rsidR="00377D9C">
        <w:rPr>
          <w:sz w:val="28"/>
          <w:szCs w:val="28"/>
        </w:rPr>
        <w:t xml:space="preserve"> </w:t>
      </w:r>
      <w:r w:rsidR="00EA21D6">
        <w:rPr>
          <w:sz w:val="28"/>
          <w:szCs w:val="28"/>
        </w:rPr>
        <w:t xml:space="preserve">   </w:t>
      </w:r>
      <w:r w:rsidR="00EA21D6" w:rsidRPr="00EA21D6">
        <w:rPr>
          <w:bCs/>
          <w:sz w:val="28"/>
          <w:szCs w:val="28"/>
        </w:rPr>
        <w:t xml:space="preserve">П-5 «Зона производственных объектов </w:t>
      </w:r>
      <w:r w:rsidR="00EA21D6" w:rsidRPr="00EA21D6">
        <w:rPr>
          <w:bCs/>
          <w:sz w:val="28"/>
          <w:szCs w:val="28"/>
          <w:lang w:val="en-US"/>
        </w:rPr>
        <w:t>V</w:t>
      </w:r>
      <w:r w:rsidR="00EA21D6" w:rsidRPr="00EA21D6">
        <w:rPr>
          <w:bCs/>
          <w:sz w:val="28"/>
          <w:szCs w:val="28"/>
        </w:rPr>
        <w:t xml:space="preserve"> класса опасности»</w:t>
      </w:r>
      <w:r w:rsidR="00377D9C" w:rsidRPr="00377D9C">
        <w:rPr>
          <w:sz w:val="28"/>
          <w:szCs w:val="28"/>
        </w:rPr>
        <w:t xml:space="preserve">, по адресу: </w:t>
      </w:r>
      <w:r w:rsidR="00EA21D6">
        <w:rPr>
          <w:sz w:val="28"/>
          <w:szCs w:val="28"/>
        </w:rPr>
        <w:t xml:space="preserve">               </w:t>
      </w:r>
      <w:r w:rsidR="00377D9C" w:rsidRPr="00377D9C">
        <w:rPr>
          <w:sz w:val="28"/>
          <w:szCs w:val="28"/>
        </w:rPr>
        <w:t>Пензенская обл., г. Кузнецк, переулок Кирпичный, земельный участок 1</w:t>
      </w:r>
      <w:r w:rsidRPr="00431204">
        <w:rPr>
          <w:sz w:val="28"/>
          <w:szCs w:val="28"/>
        </w:rPr>
        <w:t xml:space="preserve">, подлежащий рассмотрению на общественных обсуждениях, и информационные материалы к нему будут размещены </w:t>
      </w:r>
      <w:r w:rsidR="00EA21D6">
        <w:rPr>
          <w:sz w:val="28"/>
          <w:szCs w:val="28"/>
        </w:rPr>
        <w:t xml:space="preserve">на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="00F86182" w:rsidRPr="0007122C">
        <w:rPr>
          <w:rStyle w:val="-"/>
          <w:color w:val="auto"/>
          <w:sz w:val="28"/>
          <w:szCs w:val="28"/>
          <w:u w:val="none"/>
        </w:rPr>
        <w:t>,</w:t>
      </w:r>
      <w:r w:rsidR="00EA21D6">
        <w:rPr>
          <w:rStyle w:val="-"/>
          <w:color w:val="auto"/>
          <w:sz w:val="28"/>
          <w:szCs w:val="28"/>
          <w:u w:val="none"/>
        </w:rPr>
        <w:t xml:space="preserve"> 19.12</w:t>
      </w:r>
      <w:r w:rsidR="00E96369" w:rsidRPr="00C63302">
        <w:rPr>
          <w:rStyle w:val="-"/>
          <w:color w:val="auto"/>
          <w:sz w:val="28"/>
          <w:szCs w:val="28"/>
          <w:u w:val="none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EA21D6">
        <w:rPr>
          <w:sz w:val="28"/>
          <w:szCs w:val="28"/>
        </w:rPr>
        <w:t>с 19.12</w:t>
      </w:r>
      <w:r w:rsidR="00E96369">
        <w:rPr>
          <w:sz w:val="28"/>
          <w:szCs w:val="28"/>
        </w:rPr>
        <w:t xml:space="preserve">.2023 по </w:t>
      </w:r>
      <w:r w:rsidR="00EA21D6">
        <w:rPr>
          <w:sz w:val="28"/>
          <w:szCs w:val="28"/>
        </w:rPr>
        <w:t>26.12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Участниками общественных обсуждений</w:t>
      </w:r>
      <w:r w:rsidR="00C8748C" w:rsidRPr="0006084F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336131" w:rsidRPr="00336131" w:rsidRDefault="007F650E" w:rsidP="0033613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36131" w:rsidRPr="00336131">
        <w:rPr>
          <w:sz w:val="28"/>
          <w:szCs w:val="28"/>
        </w:rPr>
        <w:t xml:space="preserve">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="00336131" w:rsidRPr="00336131">
        <w:rPr>
          <w:sz w:val="28"/>
          <w:szCs w:val="28"/>
        </w:rPr>
        <w:t xml:space="preserve">зоне,   </w:t>
      </w:r>
      <w:proofErr w:type="gramEnd"/>
      <w:r w:rsidR="00336131" w:rsidRPr="00336131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7F650E" w:rsidRPr="00336131" w:rsidRDefault="007F650E" w:rsidP="007F650E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36131" w:rsidRPr="00336131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>
        <w:rPr>
          <w:sz w:val="28"/>
          <w:szCs w:val="28"/>
        </w:rPr>
        <w:t>ктов капитального строительства.</w:t>
      </w:r>
      <w:bookmarkStart w:id="0" w:name="_GoBack"/>
      <w:bookmarkEnd w:id="0"/>
    </w:p>
    <w:p w:rsidR="00336131" w:rsidRDefault="00336131" w:rsidP="00C63302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6E1D76" w:rsidRDefault="006E1D76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7122C"/>
    <w:rsid w:val="00086A1B"/>
    <w:rsid w:val="00105475"/>
    <w:rsid w:val="00151A67"/>
    <w:rsid w:val="001A136D"/>
    <w:rsid w:val="001C3F4A"/>
    <w:rsid w:val="001D2071"/>
    <w:rsid w:val="00236776"/>
    <w:rsid w:val="002C403D"/>
    <w:rsid w:val="002F0BFC"/>
    <w:rsid w:val="00334A97"/>
    <w:rsid w:val="00336131"/>
    <w:rsid w:val="00377D9C"/>
    <w:rsid w:val="003807B5"/>
    <w:rsid w:val="003A3CEB"/>
    <w:rsid w:val="003A6A77"/>
    <w:rsid w:val="003D3734"/>
    <w:rsid w:val="003E55EE"/>
    <w:rsid w:val="004049E5"/>
    <w:rsid w:val="00431204"/>
    <w:rsid w:val="00486E16"/>
    <w:rsid w:val="00496DB3"/>
    <w:rsid w:val="004B6F3E"/>
    <w:rsid w:val="00525F4A"/>
    <w:rsid w:val="005325AC"/>
    <w:rsid w:val="00575AE8"/>
    <w:rsid w:val="00596630"/>
    <w:rsid w:val="00597DD3"/>
    <w:rsid w:val="005C1981"/>
    <w:rsid w:val="005C6885"/>
    <w:rsid w:val="005F7540"/>
    <w:rsid w:val="005F7E31"/>
    <w:rsid w:val="006222F5"/>
    <w:rsid w:val="006A3C82"/>
    <w:rsid w:val="006B106D"/>
    <w:rsid w:val="006E1D76"/>
    <w:rsid w:val="006F18D3"/>
    <w:rsid w:val="00791054"/>
    <w:rsid w:val="007A2EA1"/>
    <w:rsid w:val="007D18E6"/>
    <w:rsid w:val="007F650E"/>
    <w:rsid w:val="008419A6"/>
    <w:rsid w:val="00854F82"/>
    <w:rsid w:val="0085621D"/>
    <w:rsid w:val="00871E21"/>
    <w:rsid w:val="008A756F"/>
    <w:rsid w:val="00916794"/>
    <w:rsid w:val="00933C87"/>
    <w:rsid w:val="00942083"/>
    <w:rsid w:val="00954BFA"/>
    <w:rsid w:val="00975BDA"/>
    <w:rsid w:val="009D6191"/>
    <w:rsid w:val="00A02672"/>
    <w:rsid w:val="00A65159"/>
    <w:rsid w:val="00A73653"/>
    <w:rsid w:val="00AC3975"/>
    <w:rsid w:val="00B17A33"/>
    <w:rsid w:val="00B26134"/>
    <w:rsid w:val="00B50AE6"/>
    <w:rsid w:val="00B53125"/>
    <w:rsid w:val="00B56D67"/>
    <w:rsid w:val="00B771E6"/>
    <w:rsid w:val="00B97286"/>
    <w:rsid w:val="00BF20BA"/>
    <w:rsid w:val="00C01889"/>
    <w:rsid w:val="00C63302"/>
    <w:rsid w:val="00C8748C"/>
    <w:rsid w:val="00CA53A4"/>
    <w:rsid w:val="00D01241"/>
    <w:rsid w:val="00D4254B"/>
    <w:rsid w:val="00D60B37"/>
    <w:rsid w:val="00E96369"/>
    <w:rsid w:val="00EA21D6"/>
    <w:rsid w:val="00EA2430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2023-12-08T07:58:00Z</cp:lastPrinted>
  <dcterms:created xsi:type="dcterms:W3CDTF">2023-12-08T08:00:00Z</dcterms:created>
  <dcterms:modified xsi:type="dcterms:W3CDTF">2023-12-08T08:00:00Z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