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A07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CD4A07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результатах общественных обсуждений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CD4A07" w:rsidRDefault="00266968" w:rsidP="00CD4A07">
      <w:pPr>
        <w:pStyle w:val="Standard"/>
        <w:suppressAutoHyphens/>
        <w:spacing w:line="240" w:lineRule="auto"/>
        <w:jc w:val="right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19.09.2023</w:t>
      </w:r>
    </w:p>
    <w:p w:rsidR="00CD4A07" w:rsidRDefault="00CD4A07" w:rsidP="00CD4A07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 Наименование проекта, рассмотре</w:t>
      </w:r>
      <w:r w:rsidR="004912B9">
        <w:rPr>
          <w:rFonts w:ascii="Times New Roman" w:hAnsi="Times New Roman"/>
          <w:sz w:val="28"/>
          <w:szCs w:val="28"/>
        </w:rPr>
        <w:t>нного на общественных обсуждениях</w:t>
      </w:r>
      <w:r>
        <w:rPr>
          <w:rFonts w:ascii="Times New Roman" w:hAnsi="Times New Roman"/>
          <w:sz w:val="28"/>
          <w:szCs w:val="28"/>
        </w:rPr>
        <w:t>:</w:t>
      </w:r>
    </w:p>
    <w:p w:rsidR="00266968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266968">
        <w:rPr>
          <w:rFonts w:ascii="Times New Roman" w:hAnsi="Times New Roman"/>
          <w:sz w:val="28"/>
          <w:szCs w:val="28"/>
        </w:rPr>
        <w:t xml:space="preserve">проект решения </w:t>
      </w:r>
      <w:r w:rsidR="00266968" w:rsidRPr="00266968">
        <w:rPr>
          <w:rFonts w:ascii="Times New Roman" w:hAnsi="Times New Roman"/>
          <w:sz w:val="28"/>
          <w:szCs w:val="28"/>
        </w:rPr>
        <w:t xml:space="preserve">о предоставлении разрешения на условно разрешенный вид использования «магазины» (код 4.4) земельного участка </w:t>
      </w:r>
      <w:r w:rsidR="00266968">
        <w:rPr>
          <w:rFonts w:ascii="Times New Roman" w:hAnsi="Times New Roman"/>
          <w:sz w:val="28"/>
          <w:szCs w:val="28"/>
        </w:rPr>
        <w:t xml:space="preserve">                   </w:t>
      </w:r>
      <w:r w:rsidR="00266968" w:rsidRPr="00266968">
        <w:rPr>
          <w:rFonts w:ascii="Times New Roman" w:hAnsi="Times New Roman"/>
          <w:sz w:val="28"/>
          <w:szCs w:val="28"/>
        </w:rPr>
        <w:t xml:space="preserve">с кадастровым номером 58:05:0060101:5382, площадью 1500 </w:t>
      </w:r>
      <w:proofErr w:type="spellStart"/>
      <w:r w:rsidR="00266968" w:rsidRPr="00266968">
        <w:rPr>
          <w:rFonts w:ascii="Times New Roman" w:hAnsi="Times New Roman"/>
          <w:sz w:val="28"/>
          <w:szCs w:val="28"/>
        </w:rPr>
        <w:t>кв.м</w:t>
      </w:r>
      <w:proofErr w:type="spellEnd"/>
      <w:r w:rsidR="00266968" w:rsidRPr="00266968">
        <w:rPr>
          <w:rFonts w:ascii="Times New Roman" w:hAnsi="Times New Roman"/>
          <w:sz w:val="28"/>
          <w:szCs w:val="28"/>
        </w:rPr>
        <w:t xml:space="preserve">, расположенного в территориальной зоне Ж-1 «Зона размещения жилых домов смешанной этажности и различной плотности застройки», по адресу: Пензенская область, </w:t>
      </w:r>
      <w:proofErr w:type="spellStart"/>
      <w:r w:rsidR="00266968" w:rsidRPr="00266968">
        <w:rPr>
          <w:rFonts w:ascii="Times New Roman" w:hAnsi="Times New Roman"/>
          <w:sz w:val="28"/>
          <w:szCs w:val="28"/>
        </w:rPr>
        <w:t>Бессоновский</w:t>
      </w:r>
      <w:proofErr w:type="spellEnd"/>
      <w:r w:rsidR="00266968" w:rsidRPr="00266968">
        <w:rPr>
          <w:rFonts w:ascii="Times New Roman" w:hAnsi="Times New Roman"/>
          <w:sz w:val="28"/>
          <w:szCs w:val="28"/>
        </w:rPr>
        <w:t xml:space="preserve"> район, с. </w:t>
      </w:r>
      <w:r w:rsidR="00266968">
        <w:rPr>
          <w:rFonts w:ascii="Times New Roman" w:hAnsi="Times New Roman"/>
          <w:sz w:val="28"/>
          <w:szCs w:val="28"/>
        </w:rPr>
        <w:t>Бессоновка,</w:t>
      </w:r>
      <w:r w:rsidR="00266968" w:rsidRPr="00266968">
        <w:rPr>
          <w:rFonts w:ascii="Times New Roman" w:hAnsi="Times New Roman"/>
          <w:sz w:val="28"/>
          <w:szCs w:val="28"/>
        </w:rPr>
        <w:t xml:space="preserve"> ул. Большой </w:t>
      </w:r>
      <w:proofErr w:type="spellStart"/>
      <w:r w:rsidR="00266968" w:rsidRPr="00266968">
        <w:rPr>
          <w:rFonts w:ascii="Times New Roman" w:hAnsi="Times New Roman"/>
          <w:sz w:val="28"/>
          <w:szCs w:val="28"/>
        </w:rPr>
        <w:t>Колояр</w:t>
      </w:r>
      <w:proofErr w:type="spellEnd"/>
      <w:r w:rsidR="00266968" w:rsidRPr="00266968">
        <w:rPr>
          <w:rFonts w:ascii="Times New Roman" w:hAnsi="Times New Roman"/>
          <w:sz w:val="28"/>
          <w:szCs w:val="28"/>
        </w:rPr>
        <w:t>, 259 Б</w:t>
      </w:r>
      <w:r w:rsidR="00266968">
        <w:rPr>
          <w:rFonts w:ascii="Times New Roman" w:hAnsi="Times New Roman"/>
          <w:sz w:val="28"/>
          <w:szCs w:val="28"/>
        </w:rPr>
        <w:t>.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Количество участников общественных обсуждений, которые приняли у</w:t>
      </w:r>
      <w:r w:rsidR="00A3170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частие в общественных обсуждениях</w:t>
      </w:r>
      <w:r w:rsidR="0026696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r w:rsidR="00776D11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="00266968" w:rsidRPr="00776D11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76D11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человек.</w:t>
      </w:r>
    </w:p>
    <w:p w:rsidR="00B760FD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общественных </w:t>
      </w:r>
      <w:r w:rsidRPr="00CD4A07">
        <w:rPr>
          <w:rFonts w:ascii="Times New Roman" w:hAnsi="Times New Roman"/>
          <w:sz w:val="28"/>
          <w:szCs w:val="28"/>
          <w:lang w:eastAsia="ru-RU"/>
        </w:rPr>
        <w:t>обсуждений:</w:t>
      </w:r>
      <w:r w:rsidRPr="00CD4A0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76D1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от </w:t>
      </w:r>
      <w:r w:rsidR="00266968" w:rsidRPr="00776D1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18.09.2023</w:t>
      </w:r>
      <w:r w:rsidR="00776D11" w:rsidRPr="00776D1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776D1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</w:t>
      </w:r>
      <w:r w:rsidR="00776D11" w:rsidRPr="00776D11">
        <w:rPr>
          <w:rFonts w:ascii="Times New Roman" w:hAnsi="Times New Roman"/>
          <w:color w:val="000000"/>
          <w:sz w:val="28"/>
          <w:szCs w:val="28"/>
          <w:lang w:eastAsia="ru-RU"/>
        </w:rPr>
        <w:t>№ 105</w:t>
      </w:r>
      <w:r w:rsidRPr="00776D11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B760FD" w:rsidRDefault="00B760FD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  <w:t>4.</w:t>
      </w: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3"/>
        <w:gridCol w:w="3119"/>
        <w:gridCol w:w="4111"/>
      </w:tblGrid>
      <w:tr w:rsidR="00B760FD" w:rsidRPr="00F55C8C" w:rsidTr="00B760FD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0FD" w:rsidRPr="00F55C8C" w:rsidRDefault="00B760FD" w:rsidP="00666CE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5C8C">
              <w:rPr>
                <w:rFonts w:ascii="Times New Roman" w:hAnsi="Times New Roman" w:cs="Times New Roman"/>
                <w:sz w:val="28"/>
                <w:szCs w:val="28"/>
              </w:rPr>
              <w:t>Участники общественных обсуждений или публичных слушаний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0FD" w:rsidRPr="00F55C8C" w:rsidRDefault="00B760FD" w:rsidP="00666CE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5C8C">
              <w:rPr>
                <w:rFonts w:ascii="Times New Roman" w:hAnsi="Times New Roman" w:cs="Times New Roman"/>
                <w:sz w:val="28"/>
                <w:szCs w:val="28"/>
              </w:rPr>
              <w:t>Предложения,</w:t>
            </w:r>
          </w:p>
          <w:p w:rsidR="00B760FD" w:rsidRPr="00F55C8C" w:rsidRDefault="00B760FD" w:rsidP="00666CE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5C8C">
              <w:rPr>
                <w:rFonts w:ascii="Times New Roman" w:hAnsi="Times New Roman" w:cs="Times New Roman"/>
                <w:sz w:val="28"/>
                <w:szCs w:val="28"/>
              </w:rPr>
              <w:t>замечания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0FD" w:rsidRPr="00F55C8C" w:rsidRDefault="00B760FD" w:rsidP="00666CE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5C8C">
              <w:rPr>
                <w:rFonts w:ascii="Times New Roman" w:hAnsi="Times New Roman" w:cs="Times New Roman"/>
                <w:sz w:val="28"/>
                <w:szCs w:val="28"/>
              </w:rPr>
              <w:t>Рекомендации организатора                        проведения общественных обсуждений или публичных слушаний о целесообразности</w:t>
            </w:r>
            <w:proofErr w:type="gramStart"/>
            <w:r w:rsidRPr="00F55C8C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Pr="00F55C8C">
              <w:rPr>
                <w:rFonts w:ascii="Times New Roman" w:hAnsi="Times New Roman" w:cs="Times New Roman"/>
                <w:sz w:val="28"/>
                <w:szCs w:val="28"/>
              </w:rPr>
              <w:t>нецелесообразности) учета  внесенных участниками общественных обсуждений                      или публичных слушаний предложений и замечаний</w:t>
            </w:r>
          </w:p>
        </w:tc>
      </w:tr>
      <w:tr w:rsidR="00B760FD" w:rsidRPr="00F55C8C" w:rsidTr="00B760FD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0FD" w:rsidRPr="00F55C8C" w:rsidRDefault="00B760FD" w:rsidP="00666CE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C8C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Участники, постоянно проживающие на </w:t>
            </w:r>
            <w:proofErr w:type="gramStart"/>
            <w:r w:rsidRPr="00F55C8C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территории,   </w:t>
            </w:r>
            <w:proofErr w:type="gramEnd"/>
            <w:r w:rsidRPr="00F55C8C">
              <w:rPr>
                <w:rFonts w:ascii="Times New Roman" w:hAnsi="Times New Roman" w:cs="Times New Roman"/>
                <w:sz w:val="28"/>
                <w:szCs w:val="28"/>
              </w:rPr>
              <w:t xml:space="preserve">   в пределах которой проводятся общественные обсуждения              или публичные слушания: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0FD" w:rsidRPr="00F55C8C" w:rsidRDefault="00B760FD" w:rsidP="00666CE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0FD" w:rsidRPr="00F55C8C" w:rsidRDefault="00B760FD" w:rsidP="00666CE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B760FD" w:rsidRPr="00F55C8C" w:rsidTr="00B760FD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0FD" w:rsidRDefault="00B760FD" w:rsidP="00666CE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C8C">
              <w:rPr>
                <w:rFonts w:ascii="Times New Roman" w:hAnsi="Times New Roman" w:cs="Times New Roman"/>
                <w:sz w:val="28"/>
                <w:szCs w:val="28"/>
              </w:rPr>
              <w:t>Иные участники:</w:t>
            </w:r>
          </w:p>
          <w:p w:rsidR="00B760FD" w:rsidRPr="00F55C8C" w:rsidRDefault="00B760FD" w:rsidP="00666CE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0FD">
              <w:rPr>
                <w:rFonts w:ascii="Times New Roman" w:hAnsi="Times New Roman" w:cs="Times New Roman"/>
                <w:sz w:val="28"/>
                <w:szCs w:val="28"/>
              </w:rPr>
              <w:t>собственник смежного земельного участка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0FD" w:rsidRPr="00B760FD" w:rsidRDefault="00B760FD" w:rsidP="00B760FD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0FD">
              <w:rPr>
                <w:rFonts w:ascii="Times New Roman" w:hAnsi="Times New Roman" w:cs="Times New Roman"/>
                <w:sz w:val="28"/>
                <w:szCs w:val="28"/>
              </w:rPr>
              <w:t>поступило возражение против строительства какой-либо коммерческой недвижимости на земельном участке с кадастровым номером 58:05:0060101:5382 в связи с тем, что данное обстоятельство повлечет за собой нарушение прав на благопри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ятные условия жизнедеятельности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0FD" w:rsidRPr="00F55C8C" w:rsidRDefault="00CE044D" w:rsidP="00CE044D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Учесть мнение собственника смежного земельного участка при подготовке рекомендаций Министру градостроительства и архитектуры Пензенской области о </w:t>
            </w:r>
            <w:r w:rsidRPr="00266968">
              <w:rPr>
                <w:rFonts w:ascii="Times New Roman" w:hAnsi="Times New Roman"/>
                <w:sz w:val="28"/>
                <w:szCs w:val="28"/>
              </w:rPr>
              <w:t xml:space="preserve">предоставлении разрешения на условно разрешенный вид использования «магазины» (код 4.4) земельного участка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  <w:r w:rsidRPr="00266968">
              <w:rPr>
                <w:rFonts w:ascii="Times New Roman" w:hAnsi="Times New Roman"/>
                <w:sz w:val="28"/>
                <w:szCs w:val="28"/>
              </w:rPr>
              <w:t>с кадастровым номером 58:05:0060101:5382</w:t>
            </w:r>
          </w:p>
        </w:tc>
      </w:tr>
    </w:tbl>
    <w:p w:rsidR="00B760FD" w:rsidRDefault="00B760FD" w:rsidP="00CD4A07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</w:p>
    <w:p w:rsidR="00CD4A07" w:rsidRDefault="00B760FD" w:rsidP="00CD4A07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shd w:val="clear" w:color="auto" w:fill="FFFF00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  <w:t>5</w:t>
      </w:r>
      <w:r w:rsid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CD4A07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С учетом результатов </w:t>
      </w:r>
      <w:r w:rsidR="004912B9" w:rsidRPr="004912B9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общественных обсуждений </w:t>
      </w:r>
      <w:r w:rsidR="00CD4A07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в отношении проекта Министром градостроительства и архитектуры Пензенской области будет принято решение о предоставлении разрешения на условно разрешенный вид использования земельного участка</w:t>
      </w:r>
      <w:r w:rsid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,</w:t>
      </w:r>
      <w:r w:rsidR="00B0317D" w:rsidRP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B0317D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или об отказе</w:t>
      </w:r>
      <w:r w:rsid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              </w:t>
      </w:r>
      <w:r w:rsidR="00B0317D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в предоставлении</w:t>
      </w:r>
      <w:r w:rsid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такого разрешения</w:t>
      </w:r>
      <w:r w:rsidR="00CD4A07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. 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CD4A07" w:rsidRDefault="00CD4A07" w:rsidP="00CD4A07">
      <w:pPr>
        <w:pStyle w:val="Standard"/>
        <w:tabs>
          <w:tab w:val="left" w:pos="675"/>
          <w:tab w:val="left" w:pos="735"/>
        </w:tabs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CD4A07" w:rsidRDefault="00CD4A07" w:rsidP="00CD4A07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266968" w:rsidRDefault="00266968" w:rsidP="00CD4A07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CD4A07" w:rsidRDefault="00CD4A07" w:rsidP="00CD4A07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А.Р.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 – заместитель начальника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развития Министерства 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градостроительства и архитектуры Пензенской области         К.С.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Кривенцева</w:t>
      </w:r>
      <w:proofErr w:type="spellEnd"/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2FDF" w:rsidRDefault="00242FDF"/>
    <w:sectPr w:rsidR="00242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DF"/>
    <w:rsid w:val="00242FDF"/>
    <w:rsid w:val="00266968"/>
    <w:rsid w:val="004912B9"/>
    <w:rsid w:val="00776D11"/>
    <w:rsid w:val="00805C07"/>
    <w:rsid w:val="00A3170E"/>
    <w:rsid w:val="00B0317D"/>
    <w:rsid w:val="00B760FD"/>
    <w:rsid w:val="00BA4330"/>
    <w:rsid w:val="00C16B46"/>
    <w:rsid w:val="00CD4A07"/>
    <w:rsid w:val="00CE044D"/>
    <w:rsid w:val="00D651F7"/>
    <w:rsid w:val="00F3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5E839-5F89-4AAF-8800-CAD77BCA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0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4A07"/>
    <w:pPr>
      <w:autoSpaceDN w:val="0"/>
      <w:spacing w:after="0" w:line="276" w:lineRule="auto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1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46"/>
    <w:rPr>
      <w:rFonts w:ascii="Segoe UI" w:eastAsia="Calibri" w:hAnsi="Segoe UI" w:cs="Segoe UI"/>
      <w:sz w:val="18"/>
      <w:szCs w:val="18"/>
    </w:rPr>
  </w:style>
  <w:style w:type="paragraph" w:customStyle="1" w:styleId="ConsPlusNormal">
    <w:name w:val="ConsPlusNormal"/>
    <w:qFormat/>
    <w:rsid w:val="00B760FD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9FEC7-6A2A-44CD-8514-0A1E9662A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Mingrad058</dc:creator>
  <cp:keywords/>
  <dc:description/>
  <cp:lastModifiedBy>MingradKulikova</cp:lastModifiedBy>
  <cp:revision>13</cp:revision>
  <cp:lastPrinted>2023-09-18T14:44:00Z</cp:lastPrinted>
  <dcterms:created xsi:type="dcterms:W3CDTF">2023-01-20T07:52:00Z</dcterms:created>
  <dcterms:modified xsi:type="dcterms:W3CDTF">2023-09-18T14:44:00Z</dcterms:modified>
</cp:coreProperties>
</file>