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97147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667111">
        <w:rPr>
          <w:rFonts w:ascii="Times New Roman" w:hAnsi="Times New Roman"/>
          <w:sz w:val="28"/>
          <w:szCs w:val="28"/>
        </w:rPr>
        <w:t>31</w:t>
      </w:r>
      <w:r w:rsidR="00846A69">
        <w:rPr>
          <w:rFonts w:ascii="Times New Roman" w:hAnsi="Times New Roman"/>
          <w:sz w:val="28"/>
          <w:szCs w:val="28"/>
        </w:rPr>
        <w:t>.0</w:t>
      </w:r>
      <w:r w:rsidR="00667111">
        <w:rPr>
          <w:rFonts w:ascii="Times New Roman" w:hAnsi="Times New Roman"/>
          <w:sz w:val="28"/>
          <w:szCs w:val="28"/>
        </w:rPr>
        <w:t>5</w:t>
      </w:r>
      <w:r w:rsidR="00962057" w:rsidRPr="00C35D11">
        <w:rPr>
          <w:rFonts w:ascii="Times New Roman" w:hAnsi="Times New Roman"/>
          <w:sz w:val="28"/>
          <w:szCs w:val="28"/>
        </w:rPr>
        <w:t>.202</w:t>
      </w:r>
      <w:r w:rsidR="00846A69">
        <w:rPr>
          <w:rFonts w:ascii="Times New Roman" w:hAnsi="Times New Roman"/>
          <w:sz w:val="28"/>
          <w:szCs w:val="28"/>
        </w:rPr>
        <w:t>4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97147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227C8">
        <w:rPr>
          <w:rFonts w:ascii="Times New Roman" w:hAnsi="Times New Roman"/>
          <w:sz w:val="28"/>
          <w:szCs w:val="28"/>
        </w:rPr>
        <w:t xml:space="preserve">проект </w:t>
      </w:r>
      <w:r w:rsidR="00971470" w:rsidRPr="00971470">
        <w:rPr>
          <w:rFonts w:ascii="Times New Roman" w:hAnsi="Times New Roman"/>
          <w:sz w:val="28"/>
          <w:szCs w:val="28"/>
        </w:rPr>
        <w:t>о внесении изменений в Правила землепользования</w:t>
      </w:r>
      <w:r w:rsidR="00971470">
        <w:rPr>
          <w:rFonts w:ascii="Times New Roman" w:hAnsi="Times New Roman"/>
          <w:sz w:val="28"/>
          <w:szCs w:val="28"/>
        </w:rPr>
        <w:t xml:space="preserve"> </w:t>
      </w:r>
      <w:r w:rsidR="00971470" w:rsidRPr="00971470">
        <w:rPr>
          <w:rFonts w:ascii="Times New Roman" w:hAnsi="Times New Roman"/>
          <w:sz w:val="28"/>
          <w:szCs w:val="28"/>
        </w:rPr>
        <w:t xml:space="preserve">и застройки муниципального образования </w:t>
      </w:r>
      <w:proofErr w:type="spellStart"/>
      <w:r w:rsidR="00971470" w:rsidRPr="00971470">
        <w:rPr>
          <w:rFonts w:ascii="Times New Roman" w:hAnsi="Times New Roman"/>
          <w:sz w:val="28"/>
          <w:szCs w:val="28"/>
        </w:rPr>
        <w:t>Кривошеевский</w:t>
      </w:r>
      <w:proofErr w:type="spellEnd"/>
      <w:r w:rsidR="00971470" w:rsidRPr="00971470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971470" w:rsidRPr="00971470">
        <w:rPr>
          <w:rFonts w:ascii="Times New Roman" w:hAnsi="Times New Roman"/>
          <w:sz w:val="28"/>
          <w:szCs w:val="28"/>
        </w:rPr>
        <w:t>Нижнеломовского</w:t>
      </w:r>
      <w:proofErr w:type="spellEnd"/>
      <w:r w:rsidR="00971470" w:rsidRPr="00971470">
        <w:rPr>
          <w:rFonts w:ascii="Times New Roman" w:hAnsi="Times New Roman"/>
          <w:sz w:val="28"/>
          <w:szCs w:val="28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971470" w:rsidRPr="00971470">
        <w:rPr>
          <w:rFonts w:ascii="Times New Roman" w:hAnsi="Times New Roman"/>
          <w:sz w:val="28"/>
          <w:szCs w:val="28"/>
        </w:rPr>
        <w:t>Кривошеевского</w:t>
      </w:r>
      <w:proofErr w:type="spellEnd"/>
      <w:r w:rsidR="00971470" w:rsidRPr="0097147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971470" w:rsidRPr="00971470">
        <w:rPr>
          <w:rFonts w:ascii="Times New Roman" w:hAnsi="Times New Roman"/>
          <w:sz w:val="28"/>
          <w:szCs w:val="28"/>
        </w:rPr>
        <w:t>Нижнеломовского</w:t>
      </w:r>
      <w:proofErr w:type="spellEnd"/>
      <w:r w:rsidR="00971470" w:rsidRPr="00971470">
        <w:rPr>
          <w:rFonts w:ascii="Times New Roman" w:hAnsi="Times New Roman"/>
          <w:sz w:val="28"/>
          <w:szCs w:val="28"/>
        </w:rPr>
        <w:t xml:space="preserve"> района Пензенской области от 13.12.20</w:t>
      </w:r>
      <w:r w:rsidR="00971470">
        <w:rPr>
          <w:rFonts w:ascii="Times New Roman" w:hAnsi="Times New Roman"/>
          <w:sz w:val="28"/>
          <w:szCs w:val="28"/>
        </w:rPr>
        <w:t>19 № 42</w:t>
      </w:r>
      <w:r w:rsidR="00971470" w:rsidRPr="00971470">
        <w:rPr>
          <w:rFonts w:ascii="Times New Roman" w:hAnsi="Times New Roman"/>
          <w:sz w:val="28"/>
          <w:szCs w:val="28"/>
        </w:rPr>
        <w:t xml:space="preserve"> (с последующими изменениями</w:t>
      </w:r>
      <w:proofErr w:type="gramStart"/>
      <w:r w:rsidR="00971470" w:rsidRPr="00971470">
        <w:rPr>
          <w:rFonts w:ascii="Times New Roman" w:hAnsi="Times New Roman"/>
          <w:sz w:val="28"/>
          <w:szCs w:val="28"/>
        </w:rPr>
        <w:t>)</w:t>
      </w:r>
      <w:r w:rsidR="007E2AD3" w:rsidRPr="007E2AD3">
        <w:rPr>
          <w:rFonts w:ascii="Times New Roman" w:hAnsi="Times New Roman"/>
          <w:sz w:val="28"/>
          <w:szCs w:val="28"/>
        </w:rPr>
        <w:t xml:space="preserve">, </w:t>
      </w:r>
      <w:r w:rsidR="0097147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971470">
        <w:rPr>
          <w:rFonts w:ascii="Times New Roman" w:hAnsi="Times New Roman"/>
          <w:sz w:val="28"/>
          <w:szCs w:val="28"/>
        </w:rPr>
        <w:t xml:space="preserve">                </w:t>
      </w:r>
      <w:r w:rsidR="007E2AD3" w:rsidRPr="007E2AD3">
        <w:rPr>
          <w:rFonts w:ascii="Times New Roman" w:hAnsi="Times New Roman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971470" w:rsidRPr="009714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971470">
        <w:rPr>
          <w:rFonts w:ascii="Times New Roman" w:hAnsi="Times New Roman"/>
          <w:sz w:val="28"/>
          <w:szCs w:val="28"/>
        </w:rPr>
        <w:t>общественных 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971470" w:rsidRPr="009714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261C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9714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971470" w:rsidRPr="009714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31.05.2024 № 198</w:t>
      </w:r>
      <w:r w:rsidRPr="00C05DB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01C75" w:rsidRDefault="00E01C75" w:rsidP="00E01C75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971470" w:rsidRPr="009714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организатора </w:t>
      </w:r>
      <w:r w:rsidR="00971470" w:rsidRPr="009714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971470">
        <w:rPr>
          <w:rFonts w:ascii="Times New Roman" w:hAnsi="Times New Roman"/>
          <w:sz w:val="28"/>
          <w:szCs w:val="28"/>
          <w:lang w:eastAsia="ru-RU"/>
        </w:rPr>
        <w:t xml:space="preserve">                                  к рассматриваемому проекту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от участников </w:t>
      </w:r>
      <w:r w:rsidR="00971470" w:rsidRPr="009714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="00971470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E01C75" w:rsidRPr="002E70D1" w:rsidRDefault="00E01C75" w:rsidP="00E01C75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0D1">
        <w:rPr>
          <w:rFonts w:ascii="Times New Roman" w:hAnsi="Times New Roman"/>
          <w:sz w:val="28"/>
          <w:szCs w:val="28"/>
        </w:rPr>
        <w:t xml:space="preserve">5. </w:t>
      </w:r>
      <w:r w:rsidR="00971470">
        <w:rPr>
          <w:rFonts w:ascii="Times New Roman" w:hAnsi="Times New Roman"/>
          <w:sz w:val="28"/>
          <w:szCs w:val="28"/>
        </w:rPr>
        <w:t>Общественные обсуждения</w:t>
      </w:r>
      <w:r w:rsidRPr="002E70D1">
        <w:rPr>
          <w:rFonts w:ascii="Times New Roman" w:hAnsi="Times New Roman"/>
          <w:sz w:val="28"/>
          <w:szCs w:val="28"/>
        </w:rPr>
        <w:t xml:space="preserve"> по вышеуказанному проекту подготовлены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2E70D1">
        <w:rPr>
          <w:rFonts w:ascii="Times New Roman" w:hAnsi="Times New Roman"/>
          <w:sz w:val="28"/>
          <w:szCs w:val="28"/>
        </w:rPr>
        <w:t xml:space="preserve"> и проведены в соответствии с действующим законодательством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2E70D1">
        <w:rPr>
          <w:rFonts w:ascii="Times New Roman" w:hAnsi="Times New Roman"/>
          <w:sz w:val="28"/>
          <w:szCs w:val="28"/>
        </w:rPr>
        <w:t>о градостроительной деятельности.</w:t>
      </w:r>
    </w:p>
    <w:p w:rsidR="00E01C75" w:rsidRPr="000A3597" w:rsidRDefault="00E01C75" w:rsidP="00E01C75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</w:t>
      </w:r>
      <w:r w:rsidR="00971470" w:rsidRPr="009714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и заключение о результатах </w:t>
      </w:r>
      <w:r w:rsidR="00971470" w:rsidRPr="009714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будут направлены для принятия решения </w:t>
      </w:r>
      <w:r w:rsidR="0097147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</w:t>
      </w:r>
      <w:r w:rsidR="00971470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 об отклонении проекта и о направлении его </w:t>
      </w:r>
      <w:r w:rsidR="0097147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 w:rsidRPr="000A359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жит опубликованию и размещению </w:t>
      </w:r>
      <w:r w:rsidR="0097147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</w:t>
      </w:r>
      <w:r w:rsidRPr="000A359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а официальном сайте Министерства градостроительства и архитектуры Пензенской области.</w:t>
      </w: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Пензенской области - 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контроля и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организационно – правового обеспечения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50A0" w:rsidRPr="00E16F6B" w:rsidRDefault="00C650A0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111" w:rsidRPr="00667111" w:rsidRDefault="00667111" w:rsidP="006671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111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Комиссии по подготовке </w:t>
      </w:r>
    </w:p>
    <w:p w:rsidR="00667111" w:rsidRPr="00667111" w:rsidRDefault="00667111" w:rsidP="006671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11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проектов Правил землепользования </w:t>
      </w:r>
    </w:p>
    <w:p w:rsidR="00667111" w:rsidRPr="00667111" w:rsidRDefault="00667111" w:rsidP="006671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111">
        <w:rPr>
          <w:rFonts w:ascii="Times New Roman" w:eastAsia="Times New Roman" w:hAnsi="Times New Roman"/>
          <w:sz w:val="28"/>
          <w:szCs w:val="28"/>
          <w:lang w:eastAsia="ru-RU"/>
        </w:rPr>
        <w:t xml:space="preserve">и застройки муниципальных   </w:t>
      </w:r>
    </w:p>
    <w:p w:rsidR="00BB5318" w:rsidRPr="00633F09" w:rsidRDefault="00667111" w:rsidP="006671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11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образований Пензенской области                                                К.С. </w:t>
      </w:r>
      <w:proofErr w:type="spellStart"/>
      <w:r w:rsidRPr="00667111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bookmarkStart w:id="0" w:name="_GoBack"/>
      <w:bookmarkEnd w:id="0"/>
      <w:proofErr w:type="spellEnd"/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D0CD9"/>
    <w:rsid w:val="000D17A2"/>
    <w:rsid w:val="000D348A"/>
    <w:rsid w:val="000D786D"/>
    <w:rsid w:val="000F35CA"/>
    <w:rsid w:val="000F6E33"/>
    <w:rsid w:val="00115AF4"/>
    <w:rsid w:val="001416F0"/>
    <w:rsid w:val="00145D1C"/>
    <w:rsid w:val="001574A4"/>
    <w:rsid w:val="00167268"/>
    <w:rsid w:val="001744BD"/>
    <w:rsid w:val="0018583E"/>
    <w:rsid w:val="00196344"/>
    <w:rsid w:val="00197913"/>
    <w:rsid w:val="001A2EA2"/>
    <w:rsid w:val="001C4E84"/>
    <w:rsid w:val="001E32C3"/>
    <w:rsid w:val="00245AA4"/>
    <w:rsid w:val="002A6CD0"/>
    <w:rsid w:val="002D2621"/>
    <w:rsid w:val="002D497F"/>
    <w:rsid w:val="002D59D0"/>
    <w:rsid w:val="002F7337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81A67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67111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61C6"/>
    <w:rsid w:val="007278BA"/>
    <w:rsid w:val="00732738"/>
    <w:rsid w:val="00770F3C"/>
    <w:rsid w:val="007A6B56"/>
    <w:rsid w:val="007D68AE"/>
    <w:rsid w:val="007E2AD3"/>
    <w:rsid w:val="00806062"/>
    <w:rsid w:val="00814B79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912259"/>
    <w:rsid w:val="0091782B"/>
    <w:rsid w:val="00945925"/>
    <w:rsid w:val="00954F4D"/>
    <w:rsid w:val="00962057"/>
    <w:rsid w:val="00971470"/>
    <w:rsid w:val="00997AD7"/>
    <w:rsid w:val="009D1CE5"/>
    <w:rsid w:val="009D55D0"/>
    <w:rsid w:val="00A279BE"/>
    <w:rsid w:val="00A358CB"/>
    <w:rsid w:val="00A35A9A"/>
    <w:rsid w:val="00A55552"/>
    <w:rsid w:val="00A63002"/>
    <w:rsid w:val="00A67F47"/>
    <w:rsid w:val="00A86AF1"/>
    <w:rsid w:val="00A90925"/>
    <w:rsid w:val="00AA6F8C"/>
    <w:rsid w:val="00AB2B04"/>
    <w:rsid w:val="00AD0473"/>
    <w:rsid w:val="00AD4A30"/>
    <w:rsid w:val="00AE314A"/>
    <w:rsid w:val="00B62444"/>
    <w:rsid w:val="00B7053F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1C75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22B95"/>
    <w:rsid w:val="00F23A05"/>
    <w:rsid w:val="00F620C5"/>
    <w:rsid w:val="00F8079A"/>
    <w:rsid w:val="00FA0C6F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15F35-D0E5-42EA-97E0-07C36FD7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14</cp:revision>
  <cp:lastPrinted>2024-04-25T13:34:00Z</cp:lastPrinted>
  <dcterms:created xsi:type="dcterms:W3CDTF">2023-10-09T07:31:00Z</dcterms:created>
  <dcterms:modified xsi:type="dcterms:W3CDTF">2024-05-28T09:51:00Z</dcterms:modified>
  <dc:language>ru-RU</dc:language>
</cp:coreProperties>
</file>