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E24" w:rsidRPr="00AC4DAC" w:rsidRDefault="00562E24" w:rsidP="00C11BBC">
      <w:pPr>
        <w:widowControl w:val="0"/>
        <w:spacing w:after="0" w:line="240" w:lineRule="auto"/>
        <w:jc w:val="center"/>
        <w:rPr>
          <w:rFonts w:ascii="Times New Roman" w:eastAsia="Calibri" w:hAnsi="Times New Roman" w:cs="Times New Roman"/>
          <w:b/>
          <w:bCs/>
          <w:sz w:val="28"/>
          <w:szCs w:val="28"/>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91578248"/>
      <w:bookmarkStart w:id="12" w:name="bookmark22"/>
      <w:bookmarkStart w:id="13" w:name="_Toc277073829"/>
      <w:r w:rsidRPr="00AC4DAC">
        <w:rPr>
          <w:rFonts w:ascii="Times New Roman" w:eastAsia="Calibri" w:hAnsi="Times New Roman" w:cs="Times New Roman"/>
          <w:b/>
          <w:bCs/>
          <w:sz w:val="28"/>
          <w:szCs w:val="28"/>
        </w:rPr>
        <w:t xml:space="preserve">ЧАСТЬ </w:t>
      </w:r>
      <w:r w:rsidR="00CB3961" w:rsidRPr="00AC4DAC">
        <w:rPr>
          <w:rFonts w:ascii="Times New Roman" w:eastAsia="Calibri" w:hAnsi="Times New Roman" w:cs="Times New Roman"/>
          <w:b/>
          <w:bCs/>
          <w:sz w:val="28"/>
          <w:szCs w:val="28"/>
        </w:rPr>
        <w:t>I</w:t>
      </w:r>
      <w:r w:rsidRPr="00AC4DAC">
        <w:rPr>
          <w:rFonts w:ascii="Times New Roman" w:eastAsia="Calibri" w:hAnsi="Times New Roman" w:cs="Times New Roman"/>
          <w:b/>
          <w:bCs/>
          <w:sz w:val="28"/>
          <w:szCs w:val="28"/>
        </w:rPr>
        <w:t>. ПОРЯДОК ПРИМЕНЕНИЯ ПРАВИЛ ЗЕМЛЕПОЛЬЗОВАНИЯ И</w:t>
      </w:r>
    </w:p>
    <w:p w:rsidR="00562E24" w:rsidRPr="00AC4DAC" w:rsidRDefault="00562E24" w:rsidP="00C11BBC">
      <w:pPr>
        <w:widowControl w:val="0"/>
        <w:spacing w:after="0" w:line="240" w:lineRule="auto"/>
        <w:jc w:val="center"/>
        <w:rPr>
          <w:rFonts w:ascii="Times New Roman" w:eastAsia="Calibri" w:hAnsi="Times New Roman" w:cs="Times New Roman"/>
          <w:b/>
          <w:bCs/>
          <w:sz w:val="28"/>
          <w:szCs w:val="28"/>
        </w:rPr>
      </w:pPr>
      <w:r w:rsidRPr="00AC4DAC">
        <w:rPr>
          <w:rFonts w:ascii="Times New Roman" w:eastAsia="Calibri" w:hAnsi="Times New Roman" w:cs="Times New Roman"/>
          <w:b/>
          <w:bCs/>
          <w:sz w:val="28"/>
          <w:szCs w:val="28"/>
        </w:rPr>
        <w:t xml:space="preserve"> ЗАСТРОЙКИ И ВНЕСЕНИЯ В НИХ ИЗМЕНЕНИЙ</w:t>
      </w:r>
      <w:bookmarkEnd w:id="0"/>
      <w:bookmarkEnd w:id="1"/>
      <w:bookmarkEnd w:id="2"/>
      <w:bookmarkEnd w:id="3"/>
      <w:bookmarkEnd w:id="4"/>
      <w:bookmarkEnd w:id="5"/>
      <w:bookmarkEnd w:id="6"/>
      <w:bookmarkEnd w:id="7"/>
      <w:bookmarkEnd w:id="8"/>
      <w:bookmarkEnd w:id="9"/>
      <w:bookmarkEnd w:id="10"/>
      <w:bookmarkEnd w:id="11"/>
    </w:p>
    <w:p w:rsidR="00562E24" w:rsidRPr="00AC4DAC" w:rsidRDefault="00562E24" w:rsidP="00C11BBC">
      <w:pPr>
        <w:keepNext/>
        <w:keepLines/>
        <w:spacing w:before="400" w:after="300" w:line="240" w:lineRule="auto"/>
        <w:ind w:firstLine="567"/>
        <w:jc w:val="center"/>
        <w:outlineLvl w:val="1"/>
        <w:rPr>
          <w:rFonts w:ascii="Times New Roman" w:eastAsia="Times New Roman" w:hAnsi="Times New Roman" w:cs="Times New Roman"/>
          <w:b/>
          <w:bCs/>
          <w:sz w:val="28"/>
          <w:szCs w:val="26"/>
        </w:rPr>
      </w:pPr>
      <w:bookmarkStart w:id="14" w:name="_Toc145601132"/>
      <w:bookmarkStart w:id="15" w:name="_Toc148601011"/>
      <w:bookmarkStart w:id="16" w:name="_Toc148601032"/>
      <w:r w:rsidRPr="00AC4DAC">
        <w:rPr>
          <w:rFonts w:ascii="Times New Roman" w:eastAsia="Times New Roman" w:hAnsi="Times New Roman" w:cs="Times New Roman"/>
          <w:b/>
          <w:bCs/>
          <w:sz w:val="28"/>
          <w:szCs w:val="26"/>
        </w:rPr>
        <w:t>Глава 1. Общие положения</w:t>
      </w:r>
      <w:bookmarkEnd w:id="14"/>
      <w:bookmarkEnd w:id="15"/>
      <w:bookmarkEnd w:id="16"/>
    </w:p>
    <w:p w:rsidR="00562E24" w:rsidRPr="00AC4DAC" w:rsidRDefault="00562E24" w:rsidP="00C11BBC">
      <w:pPr>
        <w:widowControl w:val="0"/>
        <w:spacing w:after="0" w:line="240" w:lineRule="auto"/>
        <w:ind w:firstLine="567"/>
        <w:jc w:val="both"/>
        <w:rPr>
          <w:rFonts w:ascii="Times New Roman" w:eastAsia="Calibri" w:hAnsi="Times New Roman" w:cs="Times New Roman"/>
          <w:b/>
          <w:bCs/>
          <w:sz w:val="24"/>
        </w:rPr>
      </w:pPr>
      <w:r w:rsidRPr="00AC4DAC">
        <w:rPr>
          <w:rFonts w:ascii="Times New Roman" w:eastAsia="Calibri" w:hAnsi="Times New Roman" w:cs="Times New Roman"/>
          <w:b/>
          <w:bCs/>
          <w:sz w:val="24"/>
        </w:rPr>
        <w:t xml:space="preserve">Статья 1. Предмет регулирования и цели подготовки Правил землепользования и застройки Абашевского сельсовета Спасского района Пензенской области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1. Правила землепользования и застройки Абашевского сельсовета Спасского</w:t>
      </w:r>
      <w:r w:rsidRPr="00AC4DAC">
        <w:rPr>
          <w:rFonts w:ascii="Times New Roman" w:eastAsia="Calibri" w:hAnsi="Times New Roman" w:cs="Times New Roman"/>
          <w:b/>
          <w:bCs/>
          <w:sz w:val="24"/>
        </w:rPr>
        <w:t xml:space="preserve"> </w:t>
      </w:r>
      <w:r w:rsidRPr="00AC4DAC">
        <w:rPr>
          <w:rFonts w:ascii="Times New Roman" w:eastAsia="Calibri" w:hAnsi="Times New Roman" w:cs="Times New Roman"/>
          <w:sz w:val="24"/>
        </w:rPr>
        <w:t>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562E24" w:rsidRPr="00AC4DAC" w:rsidRDefault="00562E24" w:rsidP="00BC1431">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2. Правила разработаны в соответствии с Градостроительным кодексом Российской Федерации, Земельным кодексом Российской Федерации, </w:t>
      </w:r>
      <w:r w:rsidR="00001A2A" w:rsidRPr="00AC4DAC">
        <w:rPr>
          <w:rFonts w:ascii="Times New Roman" w:eastAsia="Calibri" w:hAnsi="Times New Roman" w:cs="Times New Roman"/>
          <w:sz w:val="24"/>
        </w:rPr>
        <w:t>Законом Пензенской области</w:t>
      </w:r>
      <w:r w:rsidR="00BC1431" w:rsidRPr="00AC4DAC">
        <w:rPr>
          <w:rFonts w:ascii="Times New Roman" w:eastAsia="Calibri" w:hAnsi="Times New Roman" w:cs="Times New Roman"/>
          <w:sz w:val="24"/>
        </w:rPr>
        <w:t xml:space="preserve"> от 29.03.2024 № 4187-ЗПО «Градостроительный устав Пензенской области»</w:t>
      </w:r>
      <w:r w:rsidRPr="00AC4DAC">
        <w:rPr>
          <w:rFonts w:ascii="Times New Roman" w:eastAsia="Calibri" w:hAnsi="Times New Roman" w:cs="Times New Roman"/>
          <w:sz w:val="24"/>
        </w:rPr>
        <w:t>,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BC1431" w:rsidRPr="00AC4DAC">
        <w:rPr>
          <w:rFonts w:ascii="Times New Roman" w:eastAsia="Calibri" w:hAnsi="Times New Roman" w:cs="Times New Roman"/>
          <w:sz w:val="24"/>
        </w:rPr>
        <w:t>» (с последующими изменениями)</w:t>
      </w:r>
      <w:r w:rsidRPr="00AC4DAC">
        <w:rPr>
          <w:rFonts w:ascii="Times New Roman" w:eastAsia="Calibri" w:hAnsi="Times New Roman" w:cs="Times New Roman"/>
          <w:sz w:val="24"/>
        </w:rPr>
        <w:t xml:space="preserve">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3. Правила разработаны в целях: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 создания условий для планировки территории муниципального образования;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314B8" w:rsidRPr="00AC4DAC">
        <w:rPr>
          <w:rFonts w:ascii="Times New Roman" w:eastAsia="Calibri" w:hAnsi="Times New Roman" w:cs="Times New Roman"/>
          <w:sz w:val="24"/>
        </w:rPr>
        <w:t>обеспечения прав</w:t>
      </w:r>
      <w:r w:rsidRPr="00AC4DAC">
        <w:rPr>
          <w:rFonts w:ascii="Times New Roman" w:eastAsia="Calibri" w:hAnsi="Times New Roman" w:cs="Times New Roman"/>
          <w:sz w:val="24"/>
        </w:rPr>
        <w:t xml:space="preserve"> и законных интересов физических </w:t>
      </w:r>
      <w:r w:rsidRPr="00AC4DAC">
        <w:rPr>
          <w:rFonts w:ascii="Times New Roman" w:eastAsia="Calibri" w:hAnsi="Times New Roman" w:cs="Times New Roman"/>
          <w:sz w:val="24"/>
        </w:rPr>
        <w:tab/>
        <w:t xml:space="preserve">и юридических лиц, в том числе правообладателей земельных участков и объектов капитального строительства;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C11BBC" w:rsidRPr="00AC4DAC" w:rsidRDefault="00C11BBC" w:rsidP="00C11BBC">
      <w:pPr>
        <w:widowControl w:val="0"/>
        <w:spacing w:after="0" w:line="240" w:lineRule="auto"/>
        <w:ind w:firstLine="567"/>
        <w:contextualSpacing/>
        <w:jc w:val="both"/>
        <w:rPr>
          <w:rFonts w:ascii="Times New Roman" w:eastAsia="Calibri" w:hAnsi="Times New Roman" w:cs="Times New Roman"/>
          <w:sz w:val="24"/>
        </w:rPr>
      </w:pPr>
    </w:p>
    <w:p w:rsidR="00562E24" w:rsidRPr="00AC4DAC" w:rsidRDefault="00562E24" w:rsidP="00C11BBC">
      <w:pPr>
        <w:keepNext/>
        <w:keepLines/>
        <w:spacing w:after="0" w:line="240" w:lineRule="auto"/>
        <w:ind w:firstLine="567"/>
        <w:jc w:val="both"/>
        <w:outlineLvl w:val="1"/>
        <w:rPr>
          <w:rFonts w:ascii="Times New Roman" w:eastAsia="Times New Roman" w:hAnsi="Times New Roman" w:cs="Times New Roman"/>
          <w:b/>
          <w:sz w:val="24"/>
          <w:szCs w:val="26"/>
        </w:rPr>
      </w:pPr>
      <w:bookmarkStart w:id="17" w:name="_Toc145601134"/>
      <w:bookmarkStart w:id="18" w:name="_Toc148601013"/>
      <w:bookmarkStart w:id="19" w:name="_Toc148601034"/>
      <w:r w:rsidRPr="00AC4DAC">
        <w:rPr>
          <w:rFonts w:ascii="Times New Roman" w:eastAsia="Times New Roman" w:hAnsi="Times New Roman" w:cs="Times New Roman"/>
          <w:b/>
          <w:sz w:val="24"/>
          <w:szCs w:val="26"/>
        </w:rPr>
        <w:t>Статья 2. Сфера применения Правил</w:t>
      </w:r>
      <w:bookmarkEnd w:id="17"/>
      <w:bookmarkEnd w:id="18"/>
      <w:bookmarkEnd w:id="19"/>
      <w:r w:rsidRPr="00AC4DAC">
        <w:rPr>
          <w:rFonts w:ascii="Times New Roman" w:eastAsia="Times New Roman" w:hAnsi="Times New Roman" w:cs="Times New Roman"/>
          <w:b/>
          <w:sz w:val="24"/>
          <w:szCs w:val="26"/>
        </w:rPr>
        <w:t xml:space="preserve"> </w:t>
      </w:r>
    </w:p>
    <w:p w:rsidR="00C11BBC" w:rsidRPr="00AC4DAC" w:rsidRDefault="00C11BBC" w:rsidP="00C11BBC">
      <w:pPr>
        <w:keepNext/>
        <w:keepLines/>
        <w:spacing w:after="0" w:line="240" w:lineRule="auto"/>
        <w:ind w:firstLine="567"/>
        <w:jc w:val="both"/>
        <w:outlineLvl w:val="1"/>
        <w:rPr>
          <w:rFonts w:ascii="Times New Roman" w:eastAsia="Times New Roman" w:hAnsi="Times New Roman" w:cs="Times New Roman"/>
          <w:b/>
          <w:sz w:val="24"/>
          <w:szCs w:val="26"/>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1.</w:t>
      </w:r>
      <w:r w:rsidR="00BC1431"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Действие настоящих Правил распространяется на всю территорию </w:t>
      </w:r>
      <w:r w:rsidR="00BC1431" w:rsidRPr="00AC4DAC">
        <w:rPr>
          <w:rFonts w:ascii="Times New Roman" w:eastAsia="Calibri" w:hAnsi="Times New Roman" w:cs="Times New Roman"/>
          <w:sz w:val="24"/>
        </w:rPr>
        <w:t xml:space="preserve">Абашевского </w:t>
      </w:r>
      <w:r w:rsidRPr="00AC4DAC">
        <w:rPr>
          <w:rFonts w:ascii="Times New Roman" w:eastAsia="Calibri" w:hAnsi="Times New Roman" w:cs="Times New Roman"/>
          <w:sz w:val="24"/>
        </w:rPr>
        <w:t xml:space="preserve">сельсовета </w:t>
      </w:r>
      <w:r w:rsidR="00BC1431" w:rsidRPr="00AC4DAC">
        <w:rPr>
          <w:rFonts w:ascii="Times New Roman" w:eastAsia="Calibri" w:hAnsi="Times New Roman" w:cs="Times New Roman"/>
          <w:sz w:val="24"/>
        </w:rPr>
        <w:t xml:space="preserve">Спасского </w:t>
      </w:r>
      <w:r w:rsidRPr="00AC4DAC">
        <w:rPr>
          <w:rFonts w:ascii="Times New Roman" w:eastAsia="Calibri" w:hAnsi="Times New Roman" w:cs="Times New Roman"/>
          <w:sz w:val="24"/>
        </w:rPr>
        <w:t xml:space="preserve">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2.</w:t>
      </w:r>
      <w:r w:rsidR="00BC1431"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Настоящие Правила применяются наряду с:</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2) региональными и местными нормативами градостроительного проектирования.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p>
    <w:p w:rsidR="00B27C71" w:rsidRPr="00AC4DAC" w:rsidRDefault="00B27C71">
      <w:pPr>
        <w:rPr>
          <w:rFonts w:ascii="Times New Roman" w:eastAsia="Times New Roman" w:hAnsi="Times New Roman" w:cs="Times New Roman"/>
          <w:b/>
          <w:sz w:val="24"/>
          <w:szCs w:val="26"/>
        </w:rPr>
      </w:pPr>
      <w:bookmarkStart w:id="20" w:name="_Toc145601135"/>
      <w:bookmarkStart w:id="21" w:name="_Toc148601014"/>
      <w:bookmarkStart w:id="22" w:name="_Toc148601035"/>
      <w:r w:rsidRPr="00AC4DAC">
        <w:rPr>
          <w:rFonts w:ascii="Times New Roman" w:eastAsia="Times New Roman" w:hAnsi="Times New Roman" w:cs="Times New Roman"/>
          <w:b/>
          <w:sz w:val="24"/>
          <w:szCs w:val="26"/>
        </w:rPr>
        <w:br w:type="page"/>
      </w:r>
    </w:p>
    <w:p w:rsidR="008B136A" w:rsidRPr="00AC4DAC" w:rsidRDefault="008B136A" w:rsidP="00C11BBC">
      <w:pPr>
        <w:keepNext/>
        <w:keepLines/>
        <w:spacing w:after="0" w:line="240" w:lineRule="auto"/>
        <w:ind w:firstLine="567"/>
        <w:jc w:val="both"/>
        <w:outlineLvl w:val="1"/>
        <w:rPr>
          <w:rFonts w:ascii="Times New Roman" w:eastAsia="Times New Roman" w:hAnsi="Times New Roman" w:cs="Times New Roman"/>
          <w:b/>
          <w:sz w:val="24"/>
          <w:szCs w:val="26"/>
        </w:rPr>
      </w:pPr>
    </w:p>
    <w:p w:rsidR="00562E24" w:rsidRPr="00AC4DAC" w:rsidRDefault="00562E24" w:rsidP="00C11BBC">
      <w:pPr>
        <w:keepNext/>
        <w:keepLines/>
        <w:spacing w:after="0" w:line="240" w:lineRule="auto"/>
        <w:ind w:firstLine="567"/>
        <w:jc w:val="both"/>
        <w:outlineLvl w:val="1"/>
        <w:rPr>
          <w:rFonts w:ascii="Times New Roman" w:eastAsia="Times New Roman" w:hAnsi="Times New Roman" w:cs="Times New Roman"/>
          <w:b/>
          <w:sz w:val="24"/>
          <w:szCs w:val="26"/>
        </w:rPr>
      </w:pPr>
      <w:r w:rsidRPr="00AC4DAC">
        <w:rPr>
          <w:rFonts w:ascii="Times New Roman" w:eastAsia="Times New Roman" w:hAnsi="Times New Roman" w:cs="Times New Roman"/>
          <w:b/>
          <w:sz w:val="24"/>
          <w:szCs w:val="26"/>
        </w:rPr>
        <w:t>Статья 3. Содержание и порядок применения Правил</w:t>
      </w:r>
      <w:bookmarkEnd w:id="20"/>
      <w:bookmarkEnd w:id="21"/>
      <w:bookmarkEnd w:id="22"/>
    </w:p>
    <w:p w:rsidR="00C11BBC" w:rsidRPr="00AC4DAC" w:rsidRDefault="00C11BBC" w:rsidP="00C11BBC">
      <w:pPr>
        <w:keepNext/>
        <w:keepLines/>
        <w:spacing w:after="0" w:line="240" w:lineRule="auto"/>
        <w:ind w:firstLine="567"/>
        <w:jc w:val="both"/>
        <w:outlineLvl w:val="1"/>
        <w:rPr>
          <w:rFonts w:ascii="Times New Roman" w:eastAsia="Times New Roman" w:hAnsi="Times New Roman" w:cs="Times New Roman"/>
          <w:b/>
          <w:sz w:val="24"/>
          <w:szCs w:val="26"/>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1. Правила включают в себя: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1) порядок их применения и внесения изменений в Правила;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2) карту градостроительного зонирования;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3) градостроительные регламенты.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2. Порядок применения Правил и внесения в них изменений включает в себя положения: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1) о регулировании землепользования и застройки;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3) о подготовке документации по планировке территории органами местного самоуправления;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4) о проведении общественных обсуждений или публичных слушаний по вопросам землепользования и застройки;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5) о внесении изменений в Правила;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b/>
          <w:sz w:val="24"/>
        </w:rPr>
      </w:pPr>
      <w:r w:rsidRPr="00AC4DAC">
        <w:rPr>
          <w:rFonts w:ascii="Times New Roman" w:eastAsia="Calibri" w:hAnsi="Times New Roman" w:cs="Times New Roman"/>
          <w:sz w:val="24"/>
        </w:rPr>
        <w:t xml:space="preserve">6) о регулировании иных вопросов землепользования и застройки. </w:t>
      </w:r>
      <w:r w:rsidRPr="00AC4DAC">
        <w:rPr>
          <w:rFonts w:ascii="Times New Roman" w:eastAsia="Calibri" w:hAnsi="Times New Roman" w:cs="Times New Roman"/>
          <w:b/>
          <w:sz w:val="24"/>
        </w:rPr>
        <w:t xml:space="preserve">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bookmarkStart w:id="23" w:name="dst2169"/>
      <w:bookmarkStart w:id="24" w:name="_Toc462214945"/>
      <w:bookmarkStart w:id="25" w:name="_Toc464032167"/>
      <w:bookmarkStart w:id="26" w:name="_Toc464037361"/>
      <w:bookmarkStart w:id="27" w:name="_Toc464641506"/>
      <w:bookmarkStart w:id="28" w:name="_Toc465073817"/>
      <w:bookmarkStart w:id="29" w:name="_Toc465338030"/>
      <w:bookmarkStart w:id="30" w:name="_Toc515951685"/>
      <w:bookmarkStart w:id="31" w:name="_Toc531161372"/>
      <w:bookmarkStart w:id="32" w:name="_Toc5694374"/>
      <w:bookmarkStart w:id="33" w:name="_Toc18505975"/>
      <w:bookmarkStart w:id="34" w:name="_Toc18928028"/>
      <w:bookmarkStart w:id="35" w:name="_Toc91578251"/>
      <w:bookmarkEnd w:id="23"/>
      <w:r w:rsidRPr="00AC4DAC">
        <w:rPr>
          <w:rFonts w:ascii="Times New Roman" w:eastAsia="Times New Roman" w:hAnsi="Times New Roman" w:cs="Times New Roman"/>
          <w:b/>
          <w:bCs/>
          <w:sz w:val="24"/>
          <w:szCs w:val="24"/>
        </w:rPr>
        <w:t>Статья 4. Использование объектов недвижимости, не соответствующих настоящим Правилам</w:t>
      </w:r>
      <w:r w:rsidRPr="00AC4DAC">
        <w:rPr>
          <w:rFonts w:ascii="Times New Roman" w:eastAsia="Times New Roman" w:hAnsi="Times New Roman" w:cs="Times New Roman"/>
          <w:b/>
          <w:bCs/>
          <w:sz w:val="24"/>
          <w:szCs w:val="28"/>
        </w:rPr>
        <w:t xml:space="preserve"> </w:t>
      </w:r>
    </w:p>
    <w:p w:rsidR="00C11BBC" w:rsidRPr="00AC4DAC" w:rsidRDefault="00C11BBC"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4"/>
        </w:rPr>
        <w:t>Статья 5. Открытость и доступность информации о землепользовании и застройке</w:t>
      </w:r>
      <w:r w:rsidRPr="00AC4DAC">
        <w:rPr>
          <w:rFonts w:ascii="Times New Roman" w:eastAsia="Times New Roman" w:hAnsi="Times New Roman" w:cs="Times New Roman"/>
          <w:b/>
          <w:bCs/>
          <w:sz w:val="24"/>
          <w:szCs w:val="28"/>
        </w:rPr>
        <w:t xml:space="preserve">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1. Настоящие Правила являются открытыми и общедоступными. </w:t>
      </w:r>
    </w:p>
    <w:p w:rsidR="00C11BBC" w:rsidRPr="00AC4DAC" w:rsidRDefault="00562E24" w:rsidP="00B27C71">
      <w:pPr>
        <w:widowControl w:val="0"/>
        <w:spacing w:after="0" w:line="240" w:lineRule="auto"/>
        <w:ind w:firstLine="567"/>
        <w:contextualSpacing/>
        <w:jc w:val="both"/>
        <w:rPr>
          <w:rFonts w:ascii="Times New Roman" w:eastAsia="Calibri" w:hAnsi="Times New Roman" w:cs="Times New Roman"/>
          <w:sz w:val="24"/>
        </w:rPr>
      </w:pPr>
      <w:bookmarkStart w:id="36" w:name="_Toc143077848"/>
      <w:r w:rsidRPr="00AC4DAC">
        <w:rPr>
          <w:rFonts w:ascii="Times New Roman" w:eastAsia="Calibri" w:hAnsi="Times New Roman" w:cs="Times New Roman"/>
          <w:sz w:val="24"/>
        </w:rPr>
        <w:t>2.</w:t>
      </w:r>
      <w:r w:rsidR="00C11BBC"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bookmarkEnd w:id="36"/>
    </w:p>
    <w:p w:rsidR="007C6A76" w:rsidRPr="00AC4DAC" w:rsidRDefault="007C6A76"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br w:type="page"/>
      </w: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lastRenderedPageBreak/>
        <w:t>Глава 2. Положение о регулировании землепользования и застройки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b/>
          <w:sz w:val="24"/>
        </w:rPr>
      </w:pPr>
    </w:p>
    <w:p w:rsidR="00562E24" w:rsidRPr="00AC4DAC" w:rsidRDefault="00562E24"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t xml:space="preserve">Статья 6. Полномочия Министерства градостроительства и архитектуры Пензенской области </w:t>
      </w:r>
    </w:p>
    <w:p w:rsidR="00C11BBC" w:rsidRPr="00AC4DAC" w:rsidRDefault="00C11BBC" w:rsidP="00C11BBC">
      <w:pPr>
        <w:widowControl w:val="0"/>
        <w:autoSpaceDE w:val="0"/>
        <w:autoSpaceDN w:val="0"/>
        <w:adjustRightInd w:val="0"/>
        <w:spacing w:after="0" w:line="240" w:lineRule="auto"/>
        <w:ind w:firstLine="567"/>
        <w:contextualSpacing/>
        <w:rPr>
          <w:rFonts w:ascii="Times New Roman" w:eastAsia="Times New Roman" w:hAnsi="Times New Roman" w:cs="Times New Roman"/>
          <w:b/>
          <w:bCs/>
          <w:sz w:val="24"/>
          <w:szCs w:val="24"/>
        </w:rPr>
      </w:pP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 В соответствии с Законом Пензенской области от 24.11.2021 №</w:t>
      </w:r>
      <w:r w:rsidR="008B136A" w:rsidRPr="00AC4DAC">
        <w:rPr>
          <w:rFonts w:ascii="Times New Roman" w:eastAsia="Times New Roman" w:hAnsi="Times New Roman" w:cs="Times New Roman"/>
          <w:sz w:val="24"/>
          <w:szCs w:val="24"/>
          <w:lang w:eastAsia="ru-RU"/>
        </w:rPr>
        <w:t xml:space="preserve"> </w:t>
      </w:r>
      <w:r w:rsidRPr="00AC4DAC">
        <w:rPr>
          <w:rFonts w:ascii="Times New Roman" w:eastAsia="Times New Roman" w:hAnsi="Times New Roman" w:cs="Times New Roman"/>
          <w:sz w:val="24"/>
          <w:szCs w:val="24"/>
          <w:lang w:eastAsia="ru-RU"/>
        </w:rPr>
        <w:t xml:space="preserve">3765-ЗПО </w:t>
      </w:r>
      <w:r w:rsidR="008B136A" w:rsidRPr="00AC4DAC">
        <w:rPr>
          <w:rFonts w:ascii="Times New Roman" w:eastAsia="Times New Roman" w:hAnsi="Times New Roman" w:cs="Times New Roman"/>
          <w:sz w:val="24"/>
          <w:szCs w:val="24"/>
          <w:lang w:eastAsia="ru-RU"/>
        </w:rPr>
        <w:t xml:space="preserve">                                      </w:t>
      </w:r>
      <w:r w:rsidRPr="00AC4DAC">
        <w:rPr>
          <w:rFonts w:ascii="Times New Roman" w:eastAsia="Times New Roman" w:hAnsi="Times New Roman" w:cs="Times New Roman"/>
          <w:sz w:val="24"/>
          <w:szCs w:val="24"/>
          <w:lang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9915E2" w:rsidRPr="00AC4DAC">
        <w:rPr>
          <w:rFonts w:ascii="Times New Roman" w:eastAsia="Times New Roman" w:hAnsi="Times New Roman" w:cs="Times New Roman"/>
          <w:sz w:val="24"/>
          <w:szCs w:val="24"/>
          <w:lang w:eastAsia="ru-RU"/>
        </w:rPr>
        <w:t xml:space="preserve"> </w:t>
      </w:r>
      <w:r w:rsidR="008B136A" w:rsidRPr="00AC4DAC">
        <w:rPr>
          <w:rFonts w:ascii="Times New Roman" w:eastAsia="Times New Roman" w:hAnsi="Times New Roman" w:cs="Times New Roman"/>
          <w:sz w:val="24"/>
          <w:szCs w:val="24"/>
          <w:lang w:eastAsia="ru-RU"/>
        </w:rPr>
        <w:t xml:space="preserve">                  </w:t>
      </w:r>
      <w:r w:rsidR="009915E2" w:rsidRPr="00AC4DAC">
        <w:rPr>
          <w:rFonts w:ascii="Times New Roman" w:eastAsia="Calibri" w:hAnsi="Times New Roman" w:cs="Times New Roman"/>
          <w:sz w:val="24"/>
        </w:rPr>
        <w:t>(с последующими изменениями)</w:t>
      </w:r>
      <w:r w:rsidR="00674F64" w:rsidRPr="00AC4DAC">
        <w:rPr>
          <w:rFonts w:ascii="Times New Roman" w:eastAsia="Times New Roman" w:hAnsi="Times New Roman" w:cs="Times New Roman"/>
          <w:bCs/>
          <w:sz w:val="24"/>
          <w:szCs w:val="24"/>
          <w:lang w:eastAsia="ru-RU"/>
        </w:rPr>
        <w:t xml:space="preserve">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674F64" w:rsidRPr="00AC4DAC" w:rsidRDefault="00787B96" w:rsidP="00674F64">
      <w:pPr>
        <w:widowControl w:val="0"/>
        <w:spacing w:after="0" w:line="240" w:lineRule="auto"/>
        <w:ind w:firstLine="567"/>
        <w:jc w:val="both"/>
        <w:rPr>
          <w:rFonts w:ascii="Times New Roman" w:eastAsia="Times New Roman" w:hAnsi="Times New Roman" w:cs="Times New Roman"/>
          <w:bCs/>
          <w:sz w:val="24"/>
          <w:szCs w:val="24"/>
          <w:lang w:eastAsia="ru-RU"/>
        </w:rPr>
      </w:pPr>
      <w:r w:rsidRPr="00AC4DAC">
        <w:rPr>
          <w:rFonts w:ascii="Times New Roman" w:eastAsia="Times New Roman" w:hAnsi="Times New Roman" w:cs="Times New Roman"/>
          <w:bCs/>
          <w:sz w:val="24"/>
          <w:szCs w:val="24"/>
          <w:lang w:eastAsia="ru-RU"/>
        </w:rPr>
        <w:t>2. В соответствии с п</w:t>
      </w:r>
      <w:r w:rsidR="00674F64" w:rsidRPr="00AC4DAC">
        <w:rPr>
          <w:rFonts w:ascii="Times New Roman" w:eastAsia="Times New Roman" w:hAnsi="Times New Roman" w:cs="Times New Roman"/>
          <w:bCs/>
          <w:sz w:val="24"/>
          <w:szCs w:val="24"/>
          <w:lang w:eastAsia="ru-RU"/>
        </w:rPr>
        <w:t xml:space="preserve">остановлением Правительства Пензенской области от 20.01.2022 </w:t>
      </w:r>
      <w:r w:rsidR="008B136A" w:rsidRPr="00AC4DAC">
        <w:rPr>
          <w:rFonts w:ascii="Times New Roman" w:eastAsia="Times New Roman" w:hAnsi="Times New Roman" w:cs="Times New Roman"/>
          <w:bCs/>
          <w:sz w:val="24"/>
          <w:szCs w:val="24"/>
          <w:lang w:eastAsia="ru-RU"/>
        </w:rPr>
        <w:t xml:space="preserve">                        </w:t>
      </w:r>
      <w:r w:rsidR="00674F64" w:rsidRPr="00AC4DAC">
        <w:rPr>
          <w:rFonts w:ascii="Times New Roman" w:eastAsia="Times New Roman" w:hAnsi="Times New Roman" w:cs="Times New Roman"/>
          <w:bCs/>
          <w:sz w:val="24"/>
          <w:szCs w:val="24"/>
          <w:lang w:eastAsia="ru-RU"/>
        </w:rPr>
        <w:t>№ 29-пП «Об утверждении Положения о Министерстве градостроительства и архитектуры Пензенской области» (с последующими изменениями)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w:t>
      </w:r>
    </w:p>
    <w:p w:rsidR="00674F64" w:rsidRPr="00AC4DAC" w:rsidRDefault="00674F64" w:rsidP="00674F64">
      <w:pPr>
        <w:widowControl w:val="0"/>
        <w:spacing w:after="0" w:line="240" w:lineRule="auto"/>
        <w:ind w:firstLine="567"/>
        <w:jc w:val="both"/>
        <w:rPr>
          <w:rFonts w:ascii="Times New Roman" w:eastAsia="Times New Roman" w:hAnsi="Times New Roman" w:cs="Times New Roman"/>
          <w:bCs/>
          <w:sz w:val="24"/>
          <w:szCs w:val="24"/>
          <w:lang w:eastAsia="ru-RU"/>
        </w:rPr>
      </w:pPr>
      <w:r w:rsidRPr="00AC4DAC">
        <w:rPr>
          <w:rFonts w:ascii="Times New Roman" w:eastAsia="Times New Roman" w:hAnsi="Times New Roman" w:cs="Times New Roman"/>
          <w:bCs/>
          <w:sz w:val="24"/>
          <w:szCs w:val="24"/>
          <w:lang w:eastAsia="ru-RU"/>
        </w:rPr>
        <w:t xml:space="preserve">3. </w:t>
      </w:r>
      <w:r w:rsidR="00473EF2" w:rsidRPr="00AC4DAC">
        <w:rPr>
          <w:rFonts w:ascii="Times New Roman" w:eastAsia="Times New Roman" w:hAnsi="Times New Roman" w:cs="Times New Roman"/>
          <w:bCs/>
          <w:sz w:val="24"/>
          <w:szCs w:val="24"/>
          <w:lang w:eastAsia="ru-RU"/>
        </w:rPr>
        <w:t>Министерство осуществляет следующие полномочия в области градостроительной деятельности и архитектуры:</w:t>
      </w:r>
    </w:p>
    <w:p w:rsidR="005E2B27" w:rsidRPr="00AC4DAC" w:rsidRDefault="00FE35BA" w:rsidP="005E2B27">
      <w:pPr>
        <w:autoSpaceDE w:val="0"/>
        <w:autoSpaceDN w:val="0"/>
        <w:adjustRightInd w:val="0"/>
        <w:spacing w:after="0" w:line="240" w:lineRule="auto"/>
        <w:ind w:firstLine="567"/>
        <w:jc w:val="both"/>
        <w:rPr>
          <w:rFonts w:ascii="Times New Roman" w:hAnsi="Times New Roman" w:cs="Times New Roman"/>
          <w:sz w:val="24"/>
          <w:szCs w:val="24"/>
        </w:rPr>
      </w:pPr>
      <w:r w:rsidRPr="00AC4DAC">
        <w:rPr>
          <w:rFonts w:ascii="Times New Roman" w:hAnsi="Times New Roman" w:cs="Times New Roman"/>
          <w:sz w:val="24"/>
          <w:szCs w:val="24"/>
        </w:rPr>
        <w:t xml:space="preserve">1) </w:t>
      </w:r>
      <w:r w:rsidR="005E2B27" w:rsidRPr="00AC4DAC">
        <w:rPr>
          <w:rFonts w:ascii="Times New Roman" w:hAnsi="Times New Roman" w:cs="Times New Roman"/>
          <w:sz w:val="24"/>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5E2B27" w:rsidRPr="00AC4DAC" w:rsidRDefault="00FE35BA"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trike/>
          <w:sz w:val="24"/>
          <w:szCs w:val="24"/>
          <w:lang w:eastAsia="ru-RU"/>
        </w:rPr>
      </w:pPr>
      <w:r w:rsidRPr="00AC4DAC">
        <w:rPr>
          <w:rFonts w:ascii="Times New Roman" w:hAnsi="Times New Roman" w:cs="Times New Roman"/>
          <w:sz w:val="24"/>
          <w:szCs w:val="24"/>
        </w:rPr>
        <w:t xml:space="preserve">2) </w:t>
      </w:r>
      <w:r w:rsidR="003D54DE" w:rsidRPr="00AC4DAC">
        <w:rPr>
          <w:rFonts w:ascii="Times New Roman" w:hAnsi="Times New Roman" w:cs="Times New Roman"/>
          <w:sz w:val="24"/>
          <w:szCs w:val="24"/>
        </w:rPr>
        <w:t>утверждение п</w:t>
      </w:r>
      <w:r w:rsidR="005E2B27" w:rsidRPr="00AC4DAC">
        <w:rPr>
          <w:rFonts w:ascii="Times New Roman" w:hAnsi="Times New Roman" w:cs="Times New Roman"/>
          <w:sz w:val="24"/>
          <w:szCs w:val="24"/>
        </w:rPr>
        <w:t>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562E24" w:rsidRPr="00AC4DAC" w:rsidRDefault="00562E24"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w:t>
      </w:r>
      <w:r w:rsidRPr="00AC4DAC">
        <w:rPr>
          <w:rFonts w:ascii="Arial" w:eastAsia="Times New Roman" w:hAnsi="Arial" w:cs="Times New Roman"/>
          <w:sz w:val="24"/>
          <w:szCs w:val="24"/>
          <w:lang w:eastAsia="ru-RU"/>
        </w:rPr>
        <w:t xml:space="preserve"> </w:t>
      </w:r>
      <w:r w:rsidRPr="00AC4DAC">
        <w:rPr>
          <w:rFonts w:ascii="Times New Roman" w:eastAsia="Times New Roman" w:hAnsi="Times New Roman" w:cs="Times New Roman"/>
          <w:sz w:val="24"/>
          <w:szCs w:val="24"/>
          <w:lang w:eastAsia="ru-RU"/>
        </w:rPr>
        <w:t xml:space="preserve">утверждение </w:t>
      </w:r>
      <w:r w:rsidR="00C31513" w:rsidRPr="00AC4DAC">
        <w:rPr>
          <w:rFonts w:ascii="Times New Roman" w:eastAsia="Times New Roman" w:hAnsi="Times New Roman" w:cs="Times New Roman"/>
          <w:sz w:val="24"/>
          <w:szCs w:val="24"/>
          <w:lang w:eastAsia="ru-RU"/>
        </w:rPr>
        <w:t xml:space="preserve">состава и порядка деятельности </w:t>
      </w:r>
      <w:r w:rsidR="00787B96" w:rsidRPr="00AC4DAC">
        <w:rPr>
          <w:rFonts w:ascii="Times New Roman" w:eastAsia="Times New Roman" w:hAnsi="Times New Roman" w:cs="Times New Roman"/>
          <w:sz w:val="24"/>
          <w:szCs w:val="24"/>
          <w:lang w:eastAsia="ru-RU"/>
        </w:rPr>
        <w:t>К</w:t>
      </w:r>
      <w:r w:rsidRPr="00AC4DAC">
        <w:rPr>
          <w:rFonts w:ascii="Times New Roman" w:eastAsia="Times New Roman" w:hAnsi="Times New Roman" w:cs="Times New Roman"/>
          <w:sz w:val="24"/>
          <w:szCs w:val="24"/>
          <w:lang w:eastAsia="ru-RU"/>
        </w:rPr>
        <w:t xml:space="preserve">омиссии по подготовке проектов </w:t>
      </w:r>
      <w:r w:rsidR="003D54DE" w:rsidRPr="00AC4DAC">
        <w:rPr>
          <w:rFonts w:ascii="Times New Roman" w:eastAsia="Times New Roman" w:hAnsi="Times New Roman" w:cs="Times New Roman"/>
          <w:sz w:val="24"/>
          <w:szCs w:val="24"/>
          <w:lang w:eastAsia="ru-RU"/>
        </w:rPr>
        <w:t>п</w:t>
      </w:r>
      <w:r w:rsidRPr="00AC4DAC">
        <w:rPr>
          <w:rFonts w:ascii="Times New Roman" w:eastAsia="Times New Roman" w:hAnsi="Times New Roman" w:cs="Times New Roman"/>
          <w:sz w:val="24"/>
          <w:szCs w:val="24"/>
          <w:lang w:eastAsia="ru-RU"/>
        </w:rPr>
        <w:t>равил землепользования и застройки муниципальных образований Пензенской области;</w:t>
      </w:r>
    </w:p>
    <w:p w:rsidR="00562E24" w:rsidRPr="00AC4DAC" w:rsidRDefault="003D54DE"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w:t>
      </w:r>
      <w:r w:rsidR="00674F64" w:rsidRPr="00AC4DAC">
        <w:rPr>
          <w:rFonts w:ascii="Times New Roman" w:eastAsia="Times New Roman" w:hAnsi="Times New Roman" w:cs="Times New Roman"/>
          <w:sz w:val="24"/>
          <w:szCs w:val="24"/>
          <w:lang w:eastAsia="ru-RU"/>
        </w:rPr>
        <w:t>1)</w:t>
      </w:r>
      <w:r w:rsidR="00562E24" w:rsidRPr="00AC4DAC">
        <w:rPr>
          <w:rFonts w:ascii="Arial" w:eastAsia="Times New Roman" w:hAnsi="Arial" w:cs="Times New Roman"/>
          <w:sz w:val="24"/>
          <w:szCs w:val="24"/>
          <w:lang w:eastAsia="ru-RU"/>
        </w:rPr>
        <w:t xml:space="preserve"> </w:t>
      </w:r>
      <w:r w:rsidR="00562E24" w:rsidRPr="00AC4DAC">
        <w:rPr>
          <w:rFonts w:ascii="Times New Roman" w:eastAsia="Times New Roman" w:hAnsi="Times New Roman" w:cs="Times New Roman"/>
          <w:sz w:val="24"/>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B31853" w:rsidRPr="00AC4DAC" w:rsidRDefault="00674F64"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w:t>
      </w:r>
      <w:r w:rsidR="00562E24" w:rsidRPr="00AC4DAC">
        <w:rPr>
          <w:rFonts w:ascii="Times New Roman" w:eastAsia="Times New Roman" w:hAnsi="Times New Roman" w:cs="Times New Roman"/>
          <w:sz w:val="24"/>
          <w:szCs w:val="24"/>
          <w:lang w:eastAsia="ru-RU"/>
        </w:rPr>
        <w:t>) утверждение местных нормативов градостроительного проектиров</w:t>
      </w:r>
      <w:r w:rsidR="00B31853" w:rsidRPr="00AC4DAC">
        <w:rPr>
          <w:rFonts w:ascii="Times New Roman" w:eastAsia="Times New Roman" w:hAnsi="Times New Roman" w:cs="Times New Roman"/>
          <w:sz w:val="24"/>
          <w:szCs w:val="24"/>
          <w:lang w:eastAsia="ru-RU"/>
        </w:rPr>
        <w:t>ания, внесение в них изменений;</w:t>
      </w:r>
    </w:p>
    <w:p w:rsidR="005E2B27" w:rsidRPr="00AC4DAC" w:rsidRDefault="00674F64"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hAnsi="Times New Roman" w:cs="Times New Roman"/>
          <w:sz w:val="24"/>
          <w:szCs w:val="24"/>
        </w:rPr>
        <w:t>5</w:t>
      </w:r>
      <w:r w:rsidR="00FE35BA" w:rsidRPr="00AC4DAC">
        <w:rPr>
          <w:rFonts w:ascii="Times New Roman" w:hAnsi="Times New Roman" w:cs="Times New Roman"/>
          <w:sz w:val="24"/>
          <w:szCs w:val="24"/>
        </w:rPr>
        <w:t xml:space="preserve">) </w:t>
      </w:r>
      <w:r w:rsidR="005E2B27" w:rsidRPr="00AC4DAC">
        <w:rPr>
          <w:rFonts w:ascii="Times New Roman" w:hAnsi="Times New Roman" w:cs="Times New Roman"/>
          <w:sz w:val="24"/>
          <w:szCs w:val="24"/>
        </w:rPr>
        <w:t xml:space="preserve">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8" w:history="1">
        <w:r w:rsidR="005E2B27" w:rsidRPr="00AC4DAC">
          <w:rPr>
            <w:rFonts w:ascii="Times New Roman" w:hAnsi="Times New Roman" w:cs="Times New Roman"/>
            <w:sz w:val="24"/>
            <w:szCs w:val="24"/>
          </w:rPr>
          <w:t>частях 4</w:t>
        </w:r>
      </w:hyperlink>
      <w:r w:rsidR="005E2B27" w:rsidRPr="00AC4DAC">
        <w:rPr>
          <w:rFonts w:ascii="Times New Roman" w:hAnsi="Times New Roman" w:cs="Times New Roman"/>
          <w:sz w:val="24"/>
          <w:szCs w:val="24"/>
        </w:rPr>
        <w:t xml:space="preserve">, </w:t>
      </w:r>
      <w:hyperlink r:id="rId9" w:history="1">
        <w:r w:rsidR="005E2B27" w:rsidRPr="00AC4DAC">
          <w:rPr>
            <w:rFonts w:ascii="Times New Roman" w:hAnsi="Times New Roman" w:cs="Times New Roman"/>
            <w:sz w:val="24"/>
            <w:szCs w:val="24"/>
          </w:rPr>
          <w:t>4.1</w:t>
        </w:r>
      </w:hyperlink>
      <w:r w:rsidR="005E2B27" w:rsidRPr="00AC4DAC">
        <w:rPr>
          <w:rFonts w:ascii="Times New Roman" w:hAnsi="Times New Roman" w:cs="Times New Roman"/>
          <w:sz w:val="24"/>
          <w:szCs w:val="24"/>
        </w:rPr>
        <w:t xml:space="preserve"> и </w:t>
      </w:r>
      <w:hyperlink r:id="rId10" w:history="1">
        <w:r w:rsidR="005E2B27" w:rsidRPr="00AC4DAC">
          <w:rPr>
            <w:rFonts w:ascii="Times New Roman" w:hAnsi="Times New Roman" w:cs="Times New Roman"/>
            <w:sz w:val="24"/>
            <w:szCs w:val="24"/>
          </w:rPr>
          <w:t>5</w:t>
        </w:r>
      </w:hyperlink>
      <w:r w:rsidR="005E2B27" w:rsidRPr="00AC4DAC">
        <w:rPr>
          <w:rFonts w:ascii="Times New Roman" w:hAnsi="Times New Roman" w:cs="Times New Roman"/>
          <w:sz w:val="24"/>
          <w:szCs w:val="24"/>
        </w:rPr>
        <w:t xml:space="preserve"> - </w:t>
      </w:r>
      <w:hyperlink r:id="rId11" w:history="1">
        <w:r w:rsidR="005E2B27" w:rsidRPr="00AC4DAC">
          <w:rPr>
            <w:rFonts w:ascii="Times New Roman" w:hAnsi="Times New Roman" w:cs="Times New Roman"/>
            <w:sz w:val="24"/>
            <w:szCs w:val="24"/>
          </w:rPr>
          <w:t>5.2 статьи 45</w:t>
        </w:r>
      </w:hyperlink>
      <w:r w:rsidR="005E2B27" w:rsidRPr="00AC4DAC">
        <w:rPr>
          <w:rFonts w:ascii="Times New Roman" w:hAnsi="Times New Roman" w:cs="Times New Roman"/>
          <w:sz w:val="24"/>
          <w:szCs w:val="24"/>
        </w:rPr>
        <w:t xml:space="preserve"> Градостроительного кодекса Российской Федерации, подготовленной в том числе лицами, указанными в </w:t>
      </w:r>
      <w:hyperlink r:id="rId12" w:history="1">
        <w:r w:rsidR="005E2B27" w:rsidRPr="00AC4DAC">
          <w:rPr>
            <w:rFonts w:ascii="Times New Roman" w:hAnsi="Times New Roman" w:cs="Times New Roman"/>
            <w:sz w:val="24"/>
            <w:szCs w:val="24"/>
          </w:rPr>
          <w:t>пунктах 3</w:t>
        </w:r>
      </w:hyperlink>
      <w:r w:rsidR="005E2B27" w:rsidRPr="00AC4DAC">
        <w:rPr>
          <w:rFonts w:ascii="Times New Roman" w:hAnsi="Times New Roman" w:cs="Times New Roman"/>
          <w:sz w:val="24"/>
          <w:szCs w:val="24"/>
        </w:rPr>
        <w:t xml:space="preserve"> и </w:t>
      </w:r>
      <w:hyperlink r:id="rId13" w:history="1">
        <w:r w:rsidR="005E2B27" w:rsidRPr="00AC4DAC">
          <w:rPr>
            <w:rFonts w:ascii="Times New Roman" w:hAnsi="Times New Roman" w:cs="Times New Roman"/>
            <w:sz w:val="24"/>
            <w:szCs w:val="24"/>
          </w:rPr>
          <w:t>4 части 1.1 статьи 45</w:t>
        </w:r>
      </w:hyperlink>
      <w:r w:rsidR="005E2B27" w:rsidRPr="00AC4DAC">
        <w:rPr>
          <w:rFonts w:ascii="Times New Roman" w:hAnsi="Times New Roman" w:cs="Times New Roman"/>
          <w:sz w:val="24"/>
          <w:szCs w:val="24"/>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5E2B27" w:rsidRPr="00AC4DAC" w:rsidRDefault="00674F64" w:rsidP="005E2B27">
      <w:pPr>
        <w:autoSpaceDE w:val="0"/>
        <w:autoSpaceDN w:val="0"/>
        <w:adjustRightInd w:val="0"/>
        <w:spacing w:after="0" w:line="240" w:lineRule="auto"/>
        <w:ind w:firstLine="567"/>
        <w:jc w:val="both"/>
        <w:rPr>
          <w:rFonts w:ascii="Times New Roman" w:hAnsi="Times New Roman" w:cs="Times New Roman"/>
          <w:sz w:val="24"/>
          <w:szCs w:val="24"/>
        </w:rPr>
      </w:pPr>
      <w:r w:rsidRPr="00AC4DAC">
        <w:rPr>
          <w:rFonts w:ascii="Times New Roman" w:hAnsi="Times New Roman" w:cs="Times New Roman"/>
          <w:sz w:val="24"/>
          <w:szCs w:val="24"/>
        </w:rPr>
        <w:t>6</w:t>
      </w:r>
      <w:r w:rsidR="005E2B27" w:rsidRPr="00AC4DAC">
        <w:rPr>
          <w:rFonts w:ascii="Times New Roman" w:hAnsi="Times New Roman" w:cs="Times New Roman"/>
          <w:sz w:val="24"/>
          <w:szCs w:val="24"/>
        </w:rPr>
        <w:t>)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B31853" w:rsidRPr="00AC4DAC" w:rsidRDefault="00B31853"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B31853" w:rsidRPr="00AC4DAC" w:rsidRDefault="00B31853"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B31853" w:rsidRPr="00AC4DAC" w:rsidRDefault="00B31853" w:rsidP="00B3185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9) предоставление разрешения на условно разрешенный вид использования земельного участка или объекта капитального строительства; </w:t>
      </w:r>
    </w:p>
    <w:p w:rsidR="00B31853" w:rsidRPr="00AC4DAC" w:rsidRDefault="00B31853" w:rsidP="00B3185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hAnsi="Times New Roman" w:cs="Times New Roman"/>
          <w:sz w:val="24"/>
          <w:szCs w:val="24"/>
        </w:rPr>
        <w:t xml:space="preserve">10) </w:t>
      </w:r>
      <w:r w:rsidRPr="00AC4DAC">
        <w:rPr>
          <w:rFonts w:ascii="Times New Roman" w:eastAsia="Times New Roman" w:hAnsi="Times New Roman" w:cs="Times New Roman"/>
          <w:sz w:val="24"/>
          <w:szCs w:val="24"/>
          <w:lang w:eastAsia="ru-RU"/>
        </w:rPr>
        <w:t>выдача разрешений на строительство, разрешений на ввод объектов в эксплуатацию</w:t>
      </w:r>
      <w:r w:rsidRPr="00AC4DAC">
        <w:rPr>
          <w:rFonts w:ascii="Times New Roman" w:hAnsi="Times New Roman" w:cs="Times New Roman"/>
          <w:sz w:val="24"/>
          <w:szCs w:val="24"/>
        </w:rPr>
        <w:t xml:space="preserve"> </w:t>
      </w:r>
      <w:r w:rsidRPr="00AC4DAC">
        <w:rPr>
          <w:rFonts w:ascii="Times New Roman" w:eastAsia="Times New Roman" w:hAnsi="Times New Roman" w:cs="Times New Roman"/>
          <w:sz w:val="24"/>
          <w:szCs w:val="24"/>
          <w:lang w:eastAsia="ru-RU"/>
        </w:rPr>
        <w:t xml:space="preserve">при осуществлении строительства, реконструкции объектов капитального строительства в случаях, </w:t>
      </w:r>
      <w:r w:rsidRPr="00AC4DAC">
        <w:rPr>
          <w:rFonts w:ascii="Times New Roman" w:eastAsia="Times New Roman" w:hAnsi="Times New Roman" w:cs="Times New Roman"/>
          <w:sz w:val="24"/>
          <w:szCs w:val="24"/>
          <w:lang w:eastAsia="ru-RU"/>
        </w:rPr>
        <w:lastRenderedPageBreak/>
        <w:t>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5E2B27" w:rsidRPr="00AC4DAC" w:rsidRDefault="00674F64" w:rsidP="005E2B27">
      <w:pPr>
        <w:autoSpaceDE w:val="0"/>
        <w:autoSpaceDN w:val="0"/>
        <w:adjustRightInd w:val="0"/>
        <w:spacing w:after="0" w:line="240" w:lineRule="auto"/>
        <w:ind w:firstLine="567"/>
        <w:jc w:val="both"/>
        <w:rPr>
          <w:rFonts w:ascii="Times New Roman" w:hAnsi="Times New Roman" w:cs="Times New Roman"/>
          <w:sz w:val="24"/>
          <w:szCs w:val="24"/>
        </w:rPr>
      </w:pPr>
      <w:r w:rsidRPr="00AC4DAC">
        <w:rPr>
          <w:rFonts w:ascii="Times New Roman" w:hAnsi="Times New Roman" w:cs="Times New Roman"/>
          <w:sz w:val="24"/>
          <w:szCs w:val="24"/>
        </w:rPr>
        <w:t>11</w:t>
      </w:r>
      <w:r w:rsidR="005E2B27" w:rsidRPr="00AC4DAC">
        <w:rPr>
          <w:rFonts w:ascii="Times New Roman" w:hAnsi="Times New Roman" w:cs="Times New Roman"/>
          <w:sz w:val="24"/>
          <w:szCs w:val="24"/>
        </w:rPr>
        <w:t xml:space="preserve">)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w:t>
      </w:r>
      <w:r w:rsidR="008F7F08" w:rsidRPr="00AC4DAC">
        <w:rPr>
          <w:rFonts w:ascii="Times New Roman" w:hAnsi="Times New Roman" w:cs="Times New Roman"/>
          <w:sz w:val="24"/>
          <w:szCs w:val="24"/>
        </w:rPr>
        <w:t xml:space="preserve">                                                      </w:t>
      </w:r>
      <w:r w:rsidR="005E2B27" w:rsidRPr="00AC4DAC">
        <w:rPr>
          <w:rFonts w:ascii="Times New Roman" w:hAnsi="Times New Roman" w:cs="Times New Roman"/>
          <w:sz w:val="24"/>
          <w:szCs w:val="24"/>
        </w:rPr>
        <w:t xml:space="preserve">с Градостроительным </w:t>
      </w:r>
      <w:hyperlink r:id="rId14" w:history="1">
        <w:r w:rsidR="005E2B27" w:rsidRPr="00AC4DAC">
          <w:rPr>
            <w:rFonts w:ascii="Times New Roman" w:hAnsi="Times New Roman" w:cs="Times New Roman"/>
            <w:sz w:val="24"/>
            <w:szCs w:val="24"/>
          </w:rPr>
          <w:t>кодексом</w:t>
        </w:r>
      </w:hyperlink>
      <w:r w:rsidR="005E2B27" w:rsidRPr="00AC4DAC">
        <w:rPr>
          <w:rFonts w:ascii="Times New Roman" w:hAnsi="Times New Roman" w:cs="Times New Roman"/>
          <w:sz w:val="24"/>
          <w:szCs w:val="24"/>
        </w:rPr>
        <w:t xml:space="preserve"> Российской Федерации и Федеральным </w:t>
      </w:r>
      <w:hyperlink r:id="rId15" w:history="1">
        <w:r w:rsidR="005E2B27" w:rsidRPr="00AC4DAC">
          <w:rPr>
            <w:rFonts w:ascii="Times New Roman" w:hAnsi="Times New Roman" w:cs="Times New Roman"/>
            <w:sz w:val="24"/>
            <w:szCs w:val="24"/>
          </w:rPr>
          <w:t>законом</w:t>
        </w:r>
      </w:hyperlink>
      <w:r w:rsidR="005E2B27" w:rsidRPr="00AC4DAC">
        <w:rPr>
          <w:rFonts w:ascii="Times New Roman" w:hAnsi="Times New Roman" w:cs="Times New Roman"/>
          <w:sz w:val="24"/>
          <w:szCs w:val="24"/>
        </w:rPr>
        <w:t xml:space="preserve"> от 25</w:t>
      </w:r>
      <w:r w:rsidR="008F7F08" w:rsidRPr="00AC4DAC">
        <w:rPr>
          <w:rFonts w:ascii="Times New Roman" w:hAnsi="Times New Roman" w:cs="Times New Roman"/>
          <w:sz w:val="24"/>
          <w:szCs w:val="24"/>
        </w:rPr>
        <w:t>.06.</w:t>
      </w:r>
      <w:r w:rsidR="005E2B27" w:rsidRPr="00AC4DAC">
        <w:rPr>
          <w:rFonts w:ascii="Times New Roman" w:hAnsi="Times New Roman" w:cs="Times New Roman"/>
          <w:sz w:val="24"/>
          <w:szCs w:val="24"/>
        </w:rPr>
        <w:t>2002</w:t>
      </w:r>
      <w:r w:rsidR="008F7F08" w:rsidRPr="00AC4DAC">
        <w:rPr>
          <w:rFonts w:ascii="Times New Roman" w:hAnsi="Times New Roman" w:cs="Times New Roman"/>
          <w:sz w:val="24"/>
          <w:szCs w:val="24"/>
        </w:rPr>
        <w:t xml:space="preserve"> года  </w:t>
      </w:r>
      <w:r w:rsidR="005E2B27" w:rsidRPr="00AC4DAC">
        <w:rPr>
          <w:rFonts w:ascii="Times New Roman" w:hAnsi="Times New Roman" w:cs="Times New Roman"/>
          <w:sz w:val="24"/>
          <w:szCs w:val="24"/>
        </w:rPr>
        <w:t xml:space="preserve"> </w:t>
      </w:r>
      <w:r w:rsidR="00FE35BA" w:rsidRPr="00AC4DAC">
        <w:rPr>
          <w:rFonts w:ascii="Times New Roman" w:hAnsi="Times New Roman" w:cs="Times New Roman"/>
          <w:sz w:val="24"/>
          <w:szCs w:val="24"/>
        </w:rPr>
        <w:t>№ 73-ФЗ «Об объектах культурного наследия (памятниках истории и культуры) народов Российской Федерации»</w:t>
      </w:r>
      <w:r w:rsidR="005E2B27" w:rsidRPr="00AC4DAC">
        <w:rPr>
          <w:rFonts w:ascii="Times New Roman" w:hAnsi="Times New Roman" w:cs="Times New Roman"/>
          <w:sz w:val="24"/>
          <w:szCs w:val="24"/>
        </w:rPr>
        <w:t xml:space="preserve">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562E24" w:rsidRPr="00AC4DAC" w:rsidRDefault="00674F64"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w:t>
      </w:r>
      <w:r w:rsidR="00B31853" w:rsidRPr="00AC4DAC">
        <w:rPr>
          <w:rFonts w:ascii="Times New Roman" w:eastAsia="Times New Roman" w:hAnsi="Times New Roman" w:cs="Times New Roman"/>
          <w:sz w:val="24"/>
          <w:szCs w:val="24"/>
          <w:lang w:eastAsia="ru-RU"/>
        </w:rPr>
        <w:t xml:space="preserve">) </w:t>
      </w:r>
      <w:r w:rsidR="00562E24" w:rsidRPr="00AC4DAC">
        <w:rPr>
          <w:rFonts w:ascii="Times New Roman" w:eastAsia="Times New Roman" w:hAnsi="Times New Roman" w:cs="Times New Roman"/>
          <w:sz w:val="24"/>
          <w:szCs w:val="24"/>
          <w:lang w:eastAsia="ru-RU"/>
        </w:rPr>
        <w:t>ведение государственной информационной системы обеспечения градостроительной деятельности</w:t>
      </w:r>
      <w:r w:rsidR="005E2B27" w:rsidRPr="00AC4DAC">
        <w:rPr>
          <w:rFonts w:ascii="Times New Roman" w:eastAsia="Times New Roman" w:hAnsi="Times New Roman" w:cs="Times New Roman"/>
          <w:sz w:val="24"/>
          <w:szCs w:val="24"/>
          <w:lang w:eastAsia="ru-RU"/>
        </w:rPr>
        <w:t xml:space="preserve"> Пензенской области с функциями автоматизированной информационно-аналитической поддержки осуществления полномочий в области государственной деятельности </w:t>
      </w:r>
      <w:r w:rsidRPr="00AC4DAC">
        <w:rPr>
          <w:rFonts w:ascii="Times New Roman" w:eastAsia="Times New Roman" w:hAnsi="Times New Roman" w:cs="Times New Roman"/>
          <w:sz w:val="24"/>
          <w:szCs w:val="24"/>
          <w:lang w:eastAsia="ru-RU"/>
        </w:rPr>
        <w:t xml:space="preserve">(далее - государственная информационная система обеспечения градостроительной деятельности Пензенской области) </w:t>
      </w:r>
      <w:r w:rsidR="005E2B27" w:rsidRPr="00AC4DAC">
        <w:rPr>
          <w:rFonts w:ascii="Times New Roman" w:eastAsia="Times New Roman" w:hAnsi="Times New Roman" w:cs="Times New Roman"/>
          <w:sz w:val="24"/>
          <w:szCs w:val="24"/>
          <w:lang w:eastAsia="ru-RU"/>
        </w:rPr>
        <w:t>в части, касающейся осуществления градостроительной деятельности на территориях муниципальных районов и городских округо</w:t>
      </w:r>
      <w:r w:rsidR="008B136A" w:rsidRPr="00AC4DAC">
        <w:rPr>
          <w:rFonts w:ascii="Times New Roman" w:eastAsia="Times New Roman" w:hAnsi="Times New Roman" w:cs="Times New Roman"/>
          <w:sz w:val="24"/>
          <w:szCs w:val="24"/>
          <w:lang w:eastAsia="ru-RU"/>
        </w:rPr>
        <w:t>в;</w:t>
      </w:r>
    </w:p>
    <w:p w:rsidR="005E2B27" w:rsidRPr="00AC4DAC" w:rsidRDefault="00674F64" w:rsidP="005E2B27">
      <w:pPr>
        <w:autoSpaceDE w:val="0"/>
        <w:autoSpaceDN w:val="0"/>
        <w:adjustRightInd w:val="0"/>
        <w:spacing w:after="0" w:line="240" w:lineRule="auto"/>
        <w:ind w:firstLine="540"/>
        <w:jc w:val="both"/>
        <w:rPr>
          <w:rFonts w:ascii="Times New Roman" w:hAnsi="Times New Roman" w:cs="Times New Roman"/>
          <w:sz w:val="24"/>
          <w:szCs w:val="24"/>
        </w:rPr>
      </w:pPr>
      <w:r w:rsidRPr="00AC4DAC">
        <w:rPr>
          <w:rFonts w:ascii="Times New Roman" w:hAnsi="Times New Roman" w:cs="Times New Roman"/>
          <w:sz w:val="24"/>
          <w:szCs w:val="24"/>
        </w:rPr>
        <w:t>13</w:t>
      </w:r>
      <w:r w:rsidR="005E2B27" w:rsidRPr="00AC4DAC">
        <w:rPr>
          <w:rFonts w:ascii="Times New Roman" w:hAnsi="Times New Roman" w:cs="Times New Roman"/>
          <w:sz w:val="24"/>
          <w:szCs w:val="24"/>
        </w:rPr>
        <w:t>)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5E2B27" w:rsidRPr="00AC4DAC" w:rsidRDefault="00674F64" w:rsidP="005E2B27">
      <w:pPr>
        <w:autoSpaceDE w:val="0"/>
        <w:autoSpaceDN w:val="0"/>
        <w:adjustRightInd w:val="0"/>
        <w:spacing w:after="0" w:line="240" w:lineRule="auto"/>
        <w:ind w:firstLine="540"/>
        <w:jc w:val="both"/>
        <w:rPr>
          <w:rFonts w:ascii="Times New Roman" w:hAnsi="Times New Roman" w:cs="Times New Roman"/>
          <w:sz w:val="24"/>
          <w:szCs w:val="24"/>
        </w:rPr>
      </w:pPr>
      <w:r w:rsidRPr="00AC4DAC">
        <w:rPr>
          <w:rFonts w:ascii="Times New Roman" w:hAnsi="Times New Roman" w:cs="Times New Roman"/>
          <w:sz w:val="24"/>
          <w:szCs w:val="24"/>
        </w:rPr>
        <w:t>14</w:t>
      </w:r>
      <w:r w:rsidR="005E2B27" w:rsidRPr="00AC4DAC">
        <w:rPr>
          <w:rFonts w:ascii="Times New Roman" w:hAnsi="Times New Roman" w:cs="Times New Roman"/>
          <w:sz w:val="24"/>
          <w:szCs w:val="24"/>
        </w:rPr>
        <w:t xml:space="preserve">) принятие и реализация решений о комплексном развитии территорий поселений, городских округов в соответствии со </w:t>
      </w:r>
      <w:hyperlink r:id="rId16" w:history="1">
        <w:r w:rsidR="005E2B27" w:rsidRPr="00AC4DAC">
          <w:rPr>
            <w:rFonts w:ascii="Times New Roman" w:hAnsi="Times New Roman" w:cs="Times New Roman"/>
            <w:sz w:val="24"/>
            <w:szCs w:val="24"/>
          </w:rPr>
          <w:t>статьями 66</w:t>
        </w:r>
      </w:hyperlink>
      <w:r w:rsidR="005E2B27" w:rsidRPr="00AC4DAC">
        <w:rPr>
          <w:rFonts w:ascii="Times New Roman" w:hAnsi="Times New Roman" w:cs="Times New Roman"/>
          <w:sz w:val="24"/>
          <w:szCs w:val="24"/>
        </w:rPr>
        <w:t xml:space="preserve">, </w:t>
      </w:r>
      <w:hyperlink r:id="rId17" w:history="1">
        <w:r w:rsidR="005E2B27" w:rsidRPr="00AC4DAC">
          <w:rPr>
            <w:rFonts w:ascii="Times New Roman" w:hAnsi="Times New Roman" w:cs="Times New Roman"/>
            <w:sz w:val="24"/>
            <w:szCs w:val="24"/>
          </w:rPr>
          <w:t>67</w:t>
        </w:r>
      </w:hyperlink>
      <w:r w:rsidR="005E2B27" w:rsidRPr="00AC4DAC">
        <w:rPr>
          <w:rFonts w:ascii="Times New Roman" w:hAnsi="Times New Roman" w:cs="Times New Roman"/>
          <w:sz w:val="24"/>
          <w:szCs w:val="24"/>
        </w:rPr>
        <w:t xml:space="preserve">, </w:t>
      </w:r>
      <w:hyperlink r:id="rId18" w:history="1">
        <w:r w:rsidR="005E2B27" w:rsidRPr="00AC4DAC">
          <w:rPr>
            <w:rFonts w:ascii="Times New Roman" w:hAnsi="Times New Roman" w:cs="Times New Roman"/>
            <w:sz w:val="24"/>
            <w:szCs w:val="24"/>
          </w:rPr>
          <w:t>70</w:t>
        </w:r>
      </w:hyperlink>
      <w:r w:rsidR="005E2B27" w:rsidRPr="00AC4DAC">
        <w:rPr>
          <w:rFonts w:ascii="Times New Roman" w:hAnsi="Times New Roman" w:cs="Times New Roman"/>
          <w:sz w:val="24"/>
          <w:szCs w:val="24"/>
        </w:rPr>
        <w:t xml:space="preserve"> Градостроительного кодекса Российской Федерации;</w:t>
      </w:r>
    </w:p>
    <w:p w:rsidR="00562E24" w:rsidRPr="00AC4DAC" w:rsidRDefault="00674F64"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15</w:t>
      </w:r>
      <w:r w:rsidR="00B31853" w:rsidRPr="00AC4DAC">
        <w:rPr>
          <w:rFonts w:ascii="Times New Roman" w:eastAsia="Times New Roman" w:hAnsi="Times New Roman" w:cs="Times New Roman"/>
          <w:sz w:val="24"/>
          <w:szCs w:val="24"/>
          <w:lang w:eastAsia="ru-RU"/>
        </w:rPr>
        <w:t xml:space="preserve">) </w:t>
      </w:r>
      <w:r w:rsidR="00562E24" w:rsidRPr="00AC4DAC">
        <w:rPr>
          <w:rFonts w:ascii="Times New Roman" w:eastAsia="Times New Roman" w:hAnsi="Times New Roman" w:cs="Times New Roman"/>
          <w:sz w:val="24"/>
          <w:szCs w:val="24"/>
          <w:lang w:eastAsia="ru-RU"/>
        </w:rPr>
        <w:t>проведение общественных обсуждений или публичных слушаний по проектам генеральных планов, проектам</w:t>
      </w:r>
      <w:r w:rsidR="004F7CA1" w:rsidRPr="00AC4DAC">
        <w:rPr>
          <w:rFonts w:ascii="Times New Roman" w:eastAsia="Times New Roman" w:hAnsi="Times New Roman" w:cs="Times New Roman"/>
          <w:sz w:val="24"/>
          <w:szCs w:val="24"/>
          <w:lang w:eastAsia="ru-RU"/>
        </w:rPr>
        <w:t xml:space="preserve"> правил землепользования и застройки</w:t>
      </w:r>
      <w:r w:rsidR="00562E24" w:rsidRPr="00AC4DAC">
        <w:rPr>
          <w:rFonts w:ascii="Times New Roman" w:eastAsia="Times New Roman" w:hAnsi="Times New Roman" w:cs="Times New Roman"/>
          <w:sz w:val="24"/>
          <w:szCs w:val="24"/>
          <w:lang w:eastAsia="ru-RU"/>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11BBC" w:rsidRPr="00AC4DAC" w:rsidRDefault="00C11BBC" w:rsidP="00C11BB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C11BBC" w:rsidRPr="00AC4DAC" w:rsidRDefault="00562E24" w:rsidP="00C11BBC">
      <w:pPr>
        <w:keepNext/>
        <w:keepLines/>
        <w:spacing w:after="0" w:line="240" w:lineRule="auto"/>
        <w:ind w:firstLine="567"/>
        <w:jc w:val="both"/>
        <w:outlineLvl w:val="1"/>
        <w:rPr>
          <w:rFonts w:ascii="Times New Roman" w:eastAsia="Times New Roman" w:hAnsi="Times New Roman" w:cs="Times New Roman"/>
          <w:b/>
          <w:sz w:val="24"/>
          <w:szCs w:val="26"/>
        </w:rPr>
      </w:pPr>
      <w:bookmarkStart w:id="37" w:name="_Toc145601140"/>
      <w:bookmarkStart w:id="38" w:name="_Toc148601019"/>
      <w:bookmarkStart w:id="39" w:name="_Toc148601040"/>
      <w:r w:rsidRPr="00AC4DAC">
        <w:rPr>
          <w:rFonts w:ascii="Times New Roman" w:eastAsia="Times New Roman" w:hAnsi="Times New Roman" w:cs="Times New Roman"/>
          <w:b/>
          <w:sz w:val="24"/>
          <w:szCs w:val="26"/>
        </w:rPr>
        <w:t>Статья 7. Комиссия по подготовке проектов Правил</w:t>
      </w:r>
      <w:bookmarkEnd w:id="37"/>
      <w:bookmarkEnd w:id="38"/>
      <w:bookmarkEnd w:id="39"/>
      <w:r w:rsidRPr="00AC4DAC">
        <w:rPr>
          <w:rFonts w:ascii="Times New Roman" w:eastAsia="Times New Roman" w:hAnsi="Times New Roman" w:cs="Times New Roman"/>
          <w:b/>
          <w:sz w:val="24"/>
          <w:szCs w:val="26"/>
        </w:rPr>
        <w:t xml:space="preserve"> </w:t>
      </w:r>
    </w:p>
    <w:p w:rsidR="008378C4" w:rsidRPr="00AC4DAC" w:rsidRDefault="008378C4" w:rsidP="00C11BBC">
      <w:pPr>
        <w:keepNext/>
        <w:keepLines/>
        <w:spacing w:after="0" w:line="240" w:lineRule="auto"/>
        <w:ind w:firstLine="567"/>
        <w:jc w:val="both"/>
        <w:outlineLvl w:val="1"/>
        <w:rPr>
          <w:rFonts w:ascii="Times New Roman" w:eastAsia="Times New Roman" w:hAnsi="Times New Roman" w:cs="Times New Roman"/>
          <w:b/>
          <w:sz w:val="24"/>
          <w:szCs w:val="26"/>
        </w:rPr>
      </w:pP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 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62E24" w:rsidRPr="00AC4DAC" w:rsidRDefault="00EE021C"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rPr>
        <w:t xml:space="preserve">2. </w:t>
      </w:r>
      <w:r w:rsidR="00562E24" w:rsidRPr="00AC4DAC">
        <w:rPr>
          <w:rFonts w:ascii="Times New Roman" w:eastAsia="Calibri" w:hAnsi="Times New Roman" w:cs="Times New Roman"/>
          <w:sz w:val="24"/>
          <w:szCs w:val="24"/>
        </w:rPr>
        <w:t>Порядок деятельности и состав Комиссии устанавливаются Приказом Министерства градостроительства и архитектуры Пензенской области от 26.12.2022 №</w:t>
      </w:r>
      <w:r w:rsidR="008B136A" w:rsidRPr="00AC4DAC">
        <w:rPr>
          <w:rFonts w:ascii="Times New Roman" w:eastAsia="Calibri" w:hAnsi="Times New Roman" w:cs="Times New Roman"/>
          <w:sz w:val="24"/>
          <w:szCs w:val="24"/>
        </w:rPr>
        <w:t xml:space="preserve"> </w:t>
      </w:r>
      <w:r w:rsidR="00562E24" w:rsidRPr="00AC4DAC">
        <w:rPr>
          <w:rFonts w:ascii="Times New Roman" w:eastAsia="Calibri" w:hAnsi="Times New Roman" w:cs="Times New Roman"/>
          <w:sz w:val="24"/>
          <w:szCs w:val="24"/>
        </w:rPr>
        <w:t>318/ОД «О создании Комиссии по подготовке проектов Правил землепользования и застройки муниципальных образований Пензенской области»</w:t>
      </w:r>
      <w:r w:rsidR="009915E2" w:rsidRPr="00AC4DAC">
        <w:rPr>
          <w:rFonts w:ascii="Times New Roman" w:eastAsia="Calibri" w:hAnsi="Times New Roman" w:cs="Times New Roman"/>
          <w:sz w:val="24"/>
          <w:szCs w:val="24"/>
        </w:rPr>
        <w:t xml:space="preserve"> </w:t>
      </w:r>
      <w:r w:rsidR="009915E2" w:rsidRPr="00AC4DAC">
        <w:rPr>
          <w:rFonts w:ascii="Times New Roman" w:eastAsia="Calibri" w:hAnsi="Times New Roman" w:cs="Times New Roman"/>
          <w:sz w:val="24"/>
        </w:rPr>
        <w:t>(с последующими изменениями)</w:t>
      </w:r>
      <w:r w:rsidR="00562E24" w:rsidRPr="00AC4DAC">
        <w:rPr>
          <w:rFonts w:ascii="Times New Roman" w:eastAsia="Calibri" w:hAnsi="Times New Roman" w:cs="Times New Roman"/>
          <w:sz w:val="24"/>
          <w:szCs w:val="24"/>
        </w:rPr>
        <w:t>.</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3.</w:t>
      </w:r>
      <w:r w:rsidR="00EE021C"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К полномочиям Комиссии относятся: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 рассмотрение вопросов о разработке и утверждении правил землепользования и застройки муниципальных образований Пензенской области;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w:t>
      </w:r>
      <w:r w:rsidRPr="00AC4DAC">
        <w:rPr>
          <w:rFonts w:ascii="Times New Roman" w:eastAsia="Calibri" w:hAnsi="Times New Roman" w:cs="Times New Roman"/>
          <w:sz w:val="24"/>
          <w:szCs w:val="24"/>
        </w:rPr>
        <w:lastRenderedPageBreak/>
        <w:t>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6) подготовка заключений о результатах общественных обсуждений или публичных слушаний;</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w:t>
      </w:r>
      <w:r w:rsidR="00C24CD8" w:rsidRPr="00AC4DAC">
        <w:rPr>
          <w:rFonts w:ascii="Times New Roman" w:eastAsia="Calibri" w:hAnsi="Times New Roman" w:cs="Times New Roman"/>
          <w:sz w:val="24"/>
          <w:szCs w:val="24"/>
        </w:rPr>
        <w:t xml:space="preserve">(далее – Министр) </w:t>
      </w:r>
      <w:r w:rsidRPr="00AC4DAC">
        <w:rPr>
          <w:rFonts w:ascii="Times New Roman" w:eastAsia="Calibri" w:hAnsi="Times New Roman" w:cs="Times New Roman"/>
          <w:sz w:val="24"/>
          <w:szCs w:val="24"/>
        </w:rPr>
        <w:t>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4. Обязанности и права Комиссии: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 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1.3) Направлять указанные в </w:t>
      </w:r>
      <w:hyperlink r:id="rId19" w:history="1">
        <w:r w:rsidRPr="00AC4DAC">
          <w:rPr>
            <w:rFonts w:ascii="Times New Roman" w:eastAsia="Calibri" w:hAnsi="Times New Roman" w:cs="Times New Roman"/>
            <w:sz w:val="24"/>
            <w:szCs w:val="24"/>
          </w:rPr>
          <w:t>п.п. 1.1</w:t>
        </w:r>
      </w:hyperlink>
      <w:r w:rsidRPr="00AC4DAC">
        <w:rPr>
          <w:rFonts w:ascii="Times New Roman" w:eastAsia="Calibri" w:hAnsi="Times New Roman" w:cs="Times New Roman"/>
          <w:sz w:val="24"/>
          <w:szCs w:val="24"/>
        </w:rPr>
        <w:t xml:space="preserve">, </w:t>
      </w:r>
      <w:hyperlink r:id="rId20" w:history="1">
        <w:r w:rsidRPr="00AC4DAC">
          <w:rPr>
            <w:rFonts w:ascii="Times New Roman" w:eastAsia="Calibri" w:hAnsi="Times New Roman" w:cs="Times New Roman"/>
            <w:sz w:val="24"/>
            <w:szCs w:val="24"/>
          </w:rPr>
          <w:t>1.2</w:t>
        </w:r>
      </w:hyperlink>
      <w:r w:rsidRPr="00AC4DAC">
        <w:rPr>
          <w:rFonts w:ascii="Times New Roman" w:eastAsia="Calibri" w:hAnsi="Times New Roman" w:cs="Times New Roman"/>
          <w:sz w:val="24"/>
          <w:szCs w:val="24"/>
        </w:rPr>
        <w:t xml:space="preserve"> </w:t>
      </w:r>
      <w:r w:rsidRPr="00AC4DAC">
        <w:rPr>
          <w:rFonts w:ascii="Times New Roman" w:eastAsia="Times New Roman" w:hAnsi="Times New Roman" w:cs="Times New Roman"/>
          <w:sz w:val="24"/>
          <w:szCs w:val="24"/>
        </w:rPr>
        <w:t>настоящей статьи</w:t>
      </w:r>
      <w:r w:rsidRPr="00AC4DAC">
        <w:rPr>
          <w:rFonts w:ascii="Times New Roman" w:eastAsia="Calibri" w:hAnsi="Times New Roman" w:cs="Times New Roman"/>
          <w:sz w:val="24"/>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а) на условно разрешенный вид использования земельного участка или объекта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б) на отклонение от предельных параметров разрешенного строительства, реконструкции объекта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w:t>
      </w:r>
      <w:r w:rsidRPr="00AC4DAC">
        <w:rPr>
          <w:rFonts w:ascii="Times New Roman" w:eastAsia="Calibri" w:hAnsi="Times New Roman" w:cs="Times New Roman"/>
          <w:sz w:val="24"/>
          <w:szCs w:val="24"/>
        </w:rPr>
        <w:lastRenderedPageBreak/>
        <w:t>капитального строительства для включения их в протокол общественных обсуждений или публичных слушаний.</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 Комиссия вправе: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2.2) Отказать в рассмотрении заявления о предоставлении соответствующего разрешения (изменения) в случае:</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w:t>
      </w:r>
      <w:r w:rsidRPr="00AC4DAC">
        <w:rPr>
          <w:rFonts w:ascii="Times New Roman" w:eastAsia="Calibri" w:hAnsi="Times New Roman" w:cs="Times New Roman"/>
          <w:sz w:val="24"/>
          <w:szCs w:val="24"/>
        </w:rPr>
        <w:lastRenderedPageBreak/>
        <w:t>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2.5) 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C11BBC" w:rsidRPr="00AC4DAC" w:rsidRDefault="00562E24" w:rsidP="00C11BBC">
      <w:pPr>
        <w:widowControl w:val="0"/>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2.6) Публиковать материалы о своей деятельности на официальном сайте Министерства.</w:t>
      </w:r>
    </w:p>
    <w:p w:rsidR="00C11BBC" w:rsidRPr="00AC4DAC" w:rsidRDefault="00C11BBC" w:rsidP="00C11BBC">
      <w:pPr>
        <w:keepNext/>
        <w:widowControl w:val="0"/>
        <w:spacing w:after="0" w:line="240" w:lineRule="auto"/>
        <w:ind w:firstLine="567"/>
        <w:jc w:val="center"/>
        <w:outlineLvl w:val="3"/>
        <w:rPr>
          <w:rFonts w:ascii="Times New Roman" w:eastAsia="Times New Roman" w:hAnsi="Times New Roman" w:cs="Times New Roman"/>
          <w:b/>
          <w:bCs/>
          <w:sz w:val="28"/>
          <w:szCs w:val="28"/>
        </w:rPr>
      </w:pP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562E24" w:rsidRPr="00AC4DAC" w:rsidRDefault="00562E24" w:rsidP="00C11BBC">
      <w:pPr>
        <w:widowControl w:val="0"/>
        <w:spacing w:after="0" w:line="240" w:lineRule="auto"/>
        <w:ind w:firstLine="567"/>
        <w:contextualSpacing/>
        <w:jc w:val="center"/>
        <w:rPr>
          <w:rFonts w:ascii="Times New Roman" w:eastAsia="Calibri" w:hAnsi="Times New Roman" w:cs="Times New Roman"/>
          <w:b/>
          <w:sz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4"/>
        </w:rPr>
        <w:t>Статья 8. Изменение видов разрешенного использования земельных участков и объектов капитального строительства</w:t>
      </w:r>
      <w:r w:rsidRPr="00AC4DAC">
        <w:rPr>
          <w:rFonts w:ascii="Times New Roman" w:eastAsia="Times New Roman" w:hAnsi="Times New Roman" w:cs="Times New Roman"/>
          <w:b/>
          <w:bCs/>
          <w:sz w:val="24"/>
          <w:szCs w:val="28"/>
        </w:rPr>
        <w:t xml:space="preserve"> </w:t>
      </w:r>
    </w:p>
    <w:p w:rsidR="00C11BBC" w:rsidRPr="00AC4DAC" w:rsidRDefault="00C11BBC"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p>
    <w:p w:rsidR="00562E24" w:rsidRPr="00AC4DAC" w:rsidRDefault="00C11BBC" w:rsidP="00C11BBC">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1. </w:t>
      </w:r>
      <w:r w:rsidR="00562E24" w:rsidRPr="00AC4DAC">
        <w:rPr>
          <w:rFonts w:ascii="Times New Roman" w:eastAsia="Times New Roman"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562E24" w:rsidRPr="00AC4DAC" w:rsidRDefault="00562E24" w:rsidP="00C11BBC">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 основные виды разрешенного использования;</w:t>
      </w:r>
    </w:p>
    <w:p w:rsidR="00562E24" w:rsidRPr="00AC4DAC" w:rsidRDefault="00562E24" w:rsidP="00C11BBC">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 условно разрешенные виды использования;</w:t>
      </w:r>
    </w:p>
    <w:p w:rsidR="00562E24" w:rsidRPr="00AC4DAC" w:rsidRDefault="00562E24" w:rsidP="00C11BBC">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62E24" w:rsidRPr="00AC4DAC" w:rsidRDefault="004314B8" w:rsidP="00C11BBC">
      <w:pPr>
        <w:widowControl w:val="0"/>
        <w:tabs>
          <w:tab w:val="left" w:pos="993"/>
        </w:tabs>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2. </w:t>
      </w:r>
      <w:r w:rsidR="00562E24" w:rsidRPr="00AC4DAC">
        <w:rPr>
          <w:rFonts w:ascii="Times New Roman" w:eastAsia="Calibri" w:hAnsi="Times New Roman" w:cs="Times New Roman"/>
          <w:sz w:val="24"/>
          <w:szCs w:val="24"/>
        </w:rPr>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562E24" w:rsidRPr="00AC4DAC" w:rsidRDefault="004314B8" w:rsidP="00C11BBC">
      <w:pPr>
        <w:widowControl w:val="0"/>
        <w:tabs>
          <w:tab w:val="left" w:pos="993"/>
        </w:tabs>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3. </w:t>
      </w:r>
      <w:r w:rsidR="00562E24" w:rsidRPr="00AC4DAC">
        <w:rPr>
          <w:rFonts w:ascii="Times New Roman" w:eastAsia="Calibri" w:hAnsi="Times New Roman" w:cs="Times New Roman"/>
          <w:sz w:val="24"/>
          <w:szCs w:val="24"/>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62E24" w:rsidRPr="00AC4DAC" w:rsidRDefault="004314B8" w:rsidP="00C11BBC">
      <w:pPr>
        <w:widowControl w:val="0"/>
        <w:tabs>
          <w:tab w:val="left" w:pos="993"/>
        </w:tabs>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4. </w:t>
      </w:r>
      <w:r w:rsidR="00562E24" w:rsidRPr="00AC4DAC">
        <w:rPr>
          <w:rFonts w:ascii="Times New Roman" w:eastAsia="Calibri" w:hAnsi="Times New Roman" w:cs="Times New Roman"/>
          <w:sz w:val="24"/>
          <w:szCs w:val="24"/>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62E24" w:rsidRPr="00AC4DAC" w:rsidRDefault="004314B8" w:rsidP="00C11BBC">
      <w:pPr>
        <w:widowControl w:val="0"/>
        <w:tabs>
          <w:tab w:val="left" w:pos="993"/>
        </w:tabs>
        <w:spacing w:after="0" w:line="240" w:lineRule="auto"/>
        <w:ind w:firstLine="567"/>
        <w:jc w:val="both"/>
        <w:rPr>
          <w:rFonts w:ascii="Times New Roman" w:eastAsia="Times New Roman" w:hAnsi="Times New Roman" w:cs="Times New Roman"/>
          <w:sz w:val="24"/>
          <w:szCs w:val="24"/>
          <w:lang w:eastAsia="ru-RU"/>
        </w:rPr>
      </w:pPr>
      <w:r w:rsidRPr="00AC4DAC">
        <w:rPr>
          <w:rFonts w:ascii="Times New Roman" w:eastAsia="Calibri" w:hAnsi="Times New Roman" w:cs="Times New Roman"/>
          <w:sz w:val="24"/>
          <w:szCs w:val="24"/>
        </w:rPr>
        <w:t xml:space="preserve">5. </w:t>
      </w:r>
      <w:r w:rsidR="00562E24" w:rsidRPr="00AC4DAC">
        <w:rPr>
          <w:rFonts w:ascii="Times New Roman" w:eastAsia="Times New Roman" w:hAnsi="Times New Roman" w:cs="Times New Roman"/>
          <w:sz w:val="24"/>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62E24" w:rsidRPr="00AC4DAC" w:rsidRDefault="004314B8" w:rsidP="00C11BBC">
      <w:pPr>
        <w:widowControl w:val="0"/>
        <w:tabs>
          <w:tab w:val="left" w:pos="993"/>
        </w:tabs>
        <w:spacing w:after="0" w:line="240" w:lineRule="auto"/>
        <w:ind w:firstLine="567"/>
        <w:contextualSpacing/>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6. </w:t>
      </w:r>
      <w:r w:rsidR="00562E24" w:rsidRPr="00AC4DAC">
        <w:rPr>
          <w:rFonts w:ascii="Times New Roman" w:eastAsia="Calibri" w:hAnsi="Times New Roman" w:cs="Times New Roman"/>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562E24" w:rsidRPr="00AC4DAC" w:rsidRDefault="00562E24" w:rsidP="00C11BBC">
      <w:pPr>
        <w:widowControl w:val="0"/>
        <w:tabs>
          <w:tab w:val="left" w:pos="993"/>
        </w:tabs>
        <w:spacing w:after="0" w:line="240" w:lineRule="auto"/>
        <w:ind w:firstLine="567"/>
        <w:contextualSpacing/>
        <w:jc w:val="both"/>
        <w:rPr>
          <w:rFonts w:ascii="Times New Roman" w:eastAsia="Calibri" w:hAnsi="Times New Roman" w:cs="Times New Roman"/>
          <w:sz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8"/>
        </w:rPr>
        <w:t xml:space="preserve">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szCs w:val="28"/>
        </w:rPr>
      </w:pPr>
      <w:r w:rsidRPr="00AC4DAC">
        <w:rPr>
          <w:rFonts w:ascii="Times New Roman" w:eastAsia="Calibri" w:hAnsi="Times New Roman" w:cs="Times New Roman"/>
          <w:sz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21">
        <w:r w:rsidRPr="00AC4DAC">
          <w:rPr>
            <w:rFonts w:ascii="Times New Roman" w:eastAsia="Calibri" w:hAnsi="Times New Roman" w:cs="Times New Roman"/>
            <w:sz w:val="24"/>
          </w:rPr>
          <w:t>закона</w:t>
        </w:r>
      </w:hyperlink>
      <w:r w:rsidRPr="00AC4DAC">
        <w:rPr>
          <w:rFonts w:ascii="Times New Roman" w:eastAsia="Calibri" w:hAnsi="Times New Roman" w:cs="Times New Roman"/>
          <w:sz w:val="24"/>
        </w:rPr>
        <w:t xml:space="preserve"> </w:t>
      </w:r>
      <w:hyperlink r:id="rId22"/>
      <w:r w:rsidRPr="00AC4DAC">
        <w:rPr>
          <w:rFonts w:ascii="Times New Roman" w:eastAsia="Calibri" w:hAnsi="Times New Roman" w:cs="Times New Roman"/>
          <w:sz w:val="24"/>
        </w:rPr>
        <w:t>от 06.04.2011 № 63-ФЗ «Об электронной подписи».</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lastRenderedPageBreak/>
        <w:t>2.</w:t>
      </w:r>
      <w:r w:rsidRPr="00AC4DAC">
        <w:rPr>
          <w:rFonts w:ascii="Times New Roman" w:eastAsia="Calibri" w:hAnsi="Times New Roman" w:cs="Times New Roman"/>
          <w:sz w:val="24"/>
          <w:szCs w:val="24"/>
        </w:rPr>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w:t>
      </w:r>
      <w:r w:rsidRPr="00AC4DAC">
        <w:rPr>
          <w:rFonts w:ascii="Times New Roman" w:eastAsia="Calibri" w:hAnsi="Times New Roman" w:cs="Times New Roman"/>
          <w:sz w:val="24"/>
        </w:rPr>
        <w:t xml:space="preserve">Градостроительного 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Times New Roman" w:hAnsi="Times New Roman" w:cs="Times New Roman"/>
          <w:sz w:val="24"/>
          <w:szCs w:val="24"/>
        </w:rPr>
        <w:t xml:space="preserve"> </w:t>
      </w:r>
      <w:r w:rsidRPr="00AC4DAC">
        <w:rPr>
          <w:rFonts w:ascii="Times New Roman" w:eastAsia="Calibri" w:hAnsi="Times New Roman" w:cs="Times New Roman"/>
          <w:sz w:val="24"/>
        </w:rPr>
        <w:t xml:space="preserve">и административным регламентом, утвержденным приказом Министерства градостроительства и архитектуры от 09.03.2023 №23-42 (с последующими изменениями).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3.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w:t>
      </w:r>
      <w:r w:rsidR="00CC1B93" w:rsidRPr="00AC4DAC">
        <w:rPr>
          <w:rFonts w:ascii="Times New Roman" w:eastAsia="Calibri" w:hAnsi="Times New Roman" w:cs="Times New Roman"/>
          <w:sz w:val="24"/>
        </w:rPr>
        <w:t xml:space="preserve">личных слушаниях, проводимых в </w:t>
      </w:r>
      <w:r w:rsidRPr="00AC4DAC">
        <w:rPr>
          <w:rFonts w:ascii="Times New Roman" w:eastAsia="Calibri" w:hAnsi="Times New Roman" w:cs="Times New Roman"/>
          <w:sz w:val="24"/>
        </w:rPr>
        <w:t xml:space="preserve">порядке, установленном </w:t>
      </w:r>
      <w:hyperlink r:id="rId23">
        <w:r w:rsidRPr="00AC4DAC">
          <w:rPr>
            <w:rFonts w:ascii="Times New Roman" w:eastAsia="Calibri" w:hAnsi="Times New Roman" w:cs="Times New Roman"/>
            <w:sz w:val="24"/>
          </w:rPr>
          <w:t>статьей 5.1</w:t>
        </w:r>
      </w:hyperlink>
      <w:r w:rsidRPr="00AC4DAC">
        <w:rPr>
          <w:rFonts w:ascii="Times New Roman" w:eastAsia="Calibri" w:hAnsi="Times New Roman" w:cs="Times New Roman"/>
          <w:sz w:val="24"/>
        </w:rPr>
        <w:t xml:space="preserve"> </w:t>
      </w:r>
      <w:hyperlink r:id="rId24"/>
      <w:r w:rsidRPr="00AC4DAC">
        <w:rPr>
          <w:rFonts w:ascii="Times New Roman" w:eastAsia="Calibri" w:hAnsi="Times New Roman" w:cs="Times New Roman"/>
          <w:sz w:val="24"/>
          <w:lang w:eastAsia="ar-SA"/>
        </w:rPr>
        <w:t xml:space="preserve"> Градостроительного кодекса</w:t>
      </w:r>
      <w:r w:rsidRPr="00AC4DAC">
        <w:rPr>
          <w:rFonts w:ascii="Times New Roman" w:eastAsia="Calibri" w:hAnsi="Times New Roman" w:cs="Times New Roman"/>
          <w:sz w:val="24"/>
        </w:rPr>
        <w:t xml:space="preserve">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rPr>
        <w:t xml:space="preserve">, с учетом положений статьи 39 </w:t>
      </w:r>
      <w:r w:rsidRPr="00AC4DAC">
        <w:rPr>
          <w:rFonts w:ascii="Times New Roman" w:eastAsia="Calibri" w:hAnsi="Times New Roman" w:cs="Times New Roman"/>
          <w:sz w:val="24"/>
          <w:lang w:eastAsia="ar-SA"/>
        </w:rPr>
        <w:t>Градостроительного кодекса</w:t>
      </w:r>
      <w:r w:rsidR="003653C8" w:rsidRPr="00AC4DAC">
        <w:rPr>
          <w:rFonts w:ascii="Times New Roman" w:eastAsia="Calibri" w:hAnsi="Times New Roman" w:cs="Times New Roman"/>
          <w:sz w:val="24"/>
        </w:rPr>
        <w:t xml:space="preserve">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rPr>
        <w:t xml:space="preserve">, за исключением случая, указанного в части 11 статьи </w:t>
      </w:r>
      <w:r w:rsidR="003653C8" w:rsidRPr="00AC4DAC">
        <w:rPr>
          <w:rFonts w:ascii="Times New Roman" w:eastAsia="Calibri" w:hAnsi="Times New Roman" w:cs="Times New Roman"/>
          <w:sz w:val="24"/>
        </w:rPr>
        <w:t xml:space="preserve">39 Градостроительного 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rPr>
        <w:t>.</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8B136A"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w:t>
      </w:r>
      <w:r w:rsidR="008B136A" w:rsidRPr="00AC4DAC">
        <w:rPr>
          <w:rFonts w:ascii="Times New Roman" w:eastAsia="Calibri" w:hAnsi="Times New Roman" w:cs="Times New Roman"/>
          <w:sz w:val="24"/>
        </w:rPr>
        <w:t>направляет их в Министерство.</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6. </w:t>
      </w:r>
      <w:r w:rsidR="005F7569" w:rsidRPr="00AC4DAC">
        <w:rPr>
          <w:rFonts w:ascii="Times New Roman" w:eastAsia="Calibri" w:hAnsi="Times New Roman" w:cs="Times New Roman"/>
          <w:sz w:val="24"/>
        </w:rPr>
        <w:t xml:space="preserve">Министр </w:t>
      </w:r>
      <w:r w:rsidRPr="00AC4DAC">
        <w:rPr>
          <w:rFonts w:ascii="Times New Roman" w:eastAsia="Calibri" w:hAnsi="Times New Roman" w:cs="Times New Roman"/>
          <w:sz w:val="24"/>
        </w:rPr>
        <w:t>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7.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w:t>
      </w:r>
      <w:r w:rsidR="005F7569" w:rsidRPr="00AC4DAC">
        <w:rPr>
          <w:rFonts w:ascii="Times New Roman" w:eastAsia="Calibri" w:hAnsi="Times New Roman" w:cs="Times New Roman"/>
          <w:sz w:val="24"/>
        </w:rPr>
        <w:t>физическое или юридическое лицо, заинтересованное в предоставлении такого разрешения.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8. Заинтересованные лица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62E24" w:rsidRPr="00AC4DAC" w:rsidRDefault="00562E24" w:rsidP="00C11BB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Calibri" w:hAnsi="Times New Roman" w:cs="Times New Roman"/>
          <w:sz w:val="24"/>
        </w:rPr>
        <w:t xml:space="preserve">10. </w:t>
      </w:r>
      <w:r w:rsidRPr="00AC4DAC">
        <w:rPr>
          <w:rFonts w:ascii="Times New Roman" w:eastAsia="Times New Roman" w:hAnsi="Times New Roman" w:cs="Times New Roman"/>
          <w:sz w:val="24"/>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w:t>
      </w:r>
      <w:r w:rsidRPr="00AC4DAC">
        <w:rPr>
          <w:rFonts w:ascii="Times New Roman" w:eastAsia="Times New Roman" w:hAnsi="Times New Roman" w:cs="Times New Roman"/>
          <w:sz w:val="24"/>
          <w:szCs w:val="24"/>
          <w:lang w:eastAsia="ru-RU"/>
        </w:rPr>
        <w:lastRenderedPageBreak/>
        <w:t>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11BBC" w:rsidRPr="00AC4DAC" w:rsidRDefault="00C11BBC" w:rsidP="00C11BBC">
      <w:pPr>
        <w:widowControl w:val="0"/>
        <w:spacing w:after="0" w:line="240" w:lineRule="auto"/>
        <w:ind w:firstLine="567"/>
        <w:contextualSpacing/>
        <w:jc w:val="both"/>
        <w:rPr>
          <w:rFonts w:ascii="Times New Roman" w:eastAsia="Times New Roman" w:hAnsi="Times New Roman" w:cs="Times New Roman"/>
          <w:sz w:val="24"/>
          <w:szCs w:val="24"/>
          <w:lang w:eastAsia="ru-RU"/>
        </w:rPr>
      </w:pPr>
    </w:p>
    <w:p w:rsidR="00C11BBC" w:rsidRPr="00AC4DAC" w:rsidRDefault="00562E24" w:rsidP="00C11BBC">
      <w:pPr>
        <w:keepNext/>
        <w:keepLines/>
        <w:spacing w:after="0" w:line="240" w:lineRule="auto"/>
        <w:ind w:firstLine="567"/>
        <w:jc w:val="both"/>
        <w:outlineLvl w:val="1"/>
        <w:rPr>
          <w:rFonts w:ascii="Times New Roman" w:eastAsia="Times New Roman" w:hAnsi="Times New Roman" w:cs="Times New Roman"/>
          <w:b/>
          <w:sz w:val="24"/>
          <w:szCs w:val="26"/>
        </w:rPr>
      </w:pPr>
      <w:bookmarkStart w:id="40" w:name="_Toc145601144"/>
      <w:bookmarkStart w:id="41" w:name="_Toc148601023"/>
      <w:bookmarkStart w:id="42" w:name="_Toc148601044"/>
      <w:r w:rsidRPr="00AC4DAC">
        <w:rPr>
          <w:rFonts w:ascii="Times New Roman" w:eastAsia="Times New Roman" w:hAnsi="Times New Roman" w:cs="Times New Roman"/>
          <w:b/>
          <w:sz w:val="24"/>
          <w:szCs w:val="26"/>
        </w:rPr>
        <w:t>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0"/>
      <w:bookmarkEnd w:id="41"/>
      <w:bookmarkEnd w:id="42"/>
    </w:p>
    <w:p w:rsidR="00C11BBC" w:rsidRPr="00AC4DAC" w:rsidRDefault="00C11BBC" w:rsidP="00C11BBC">
      <w:pPr>
        <w:keepNext/>
        <w:keepLines/>
        <w:spacing w:after="0" w:line="240" w:lineRule="auto"/>
        <w:ind w:firstLine="567"/>
        <w:jc w:val="both"/>
        <w:outlineLvl w:val="1"/>
        <w:rPr>
          <w:rFonts w:ascii="Times New Roman" w:eastAsia="Times New Roman" w:hAnsi="Times New Roman" w:cs="Times New Roman"/>
          <w:b/>
          <w:sz w:val="24"/>
          <w:szCs w:val="26"/>
        </w:rPr>
      </w:pPr>
    </w:p>
    <w:p w:rsidR="00562E24" w:rsidRPr="00AC4DAC" w:rsidRDefault="00C11BBC" w:rsidP="00C11BBC">
      <w:pPr>
        <w:keepNext/>
        <w:keepLines/>
        <w:spacing w:after="0" w:line="240" w:lineRule="auto"/>
        <w:ind w:firstLine="567"/>
        <w:jc w:val="both"/>
        <w:outlineLvl w:val="1"/>
        <w:rPr>
          <w:rFonts w:ascii="Times New Roman" w:eastAsia="Times New Roman" w:hAnsi="Times New Roman" w:cs="Times New Roman"/>
          <w:b/>
          <w:sz w:val="24"/>
          <w:szCs w:val="26"/>
        </w:rPr>
      </w:pPr>
      <w:r w:rsidRPr="00AC4DAC">
        <w:rPr>
          <w:rFonts w:ascii="Times New Roman" w:eastAsia="Calibri" w:hAnsi="Times New Roman" w:cs="Times New Roman"/>
          <w:sz w:val="24"/>
          <w:lang w:eastAsia="ar-SA"/>
        </w:rPr>
        <w:t xml:space="preserve">1. </w:t>
      </w:r>
      <w:r w:rsidR="00562E24" w:rsidRPr="00AC4DAC">
        <w:rPr>
          <w:rFonts w:ascii="Times New Roman" w:eastAsia="Calibri" w:hAnsi="Times New Roman" w:cs="Times New Roman"/>
          <w:sz w:val="24"/>
          <w:lang w:eastAsia="ar-SA"/>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1) предельные (минимальные и (или) максимальные) размеры земельных участков, в том числе их площадь;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3) предельное количество этажей или предельную высоту зданий, строений, сооружений;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lang w:eastAsia="ar-SA"/>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62E24" w:rsidRPr="00AC4DAC" w:rsidRDefault="00562E24" w:rsidP="00C11BBC">
      <w:pPr>
        <w:widowControl w:val="0"/>
        <w:tabs>
          <w:tab w:val="left" w:pos="709"/>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3. Наряду с указанными в пунктах 2 - 4 части 1 статьи 38 Градостроительного 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lang w:eastAsia="ar-SA"/>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62E24" w:rsidRPr="00AC4DAC" w:rsidRDefault="00562E24"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Calibri" w:hAnsi="Times New Roman" w:cs="Times New Roman"/>
          <w:sz w:val="24"/>
          <w:lang w:eastAsia="ar-SA"/>
        </w:rPr>
        <w:t xml:space="preserve">4. Применительно к каждой территориальной зоне устанавливаются указанные в части </w:t>
      </w:r>
      <w:hyperlink r:id="rId25" w:anchor="Par0" w:history="1">
        <w:r w:rsidRPr="00AC4DAC">
          <w:rPr>
            <w:rFonts w:ascii="Times New Roman" w:eastAsia="Times New Roman" w:hAnsi="Times New Roman" w:cs="Times New Roman"/>
            <w:sz w:val="24"/>
            <w:szCs w:val="24"/>
          </w:rPr>
          <w:t>1</w:t>
        </w:r>
      </w:hyperlink>
      <w:r w:rsidRPr="00AC4DAC">
        <w:rPr>
          <w:rFonts w:ascii="Times New Roman" w:eastAsia="Times New Roman" w:hAnsi="Times New Roman" w:cs="Times New Roman"/>
          <w:sz w:val="24"/>
          <w:szCs w:val="24"/>
        </w:rPr>
        <w:t xml:space="preserve"> статьи 38 </w:t>
      </w:r>
      <w:r w:rsidRPr="00AC4DAC">
        <w:rPr>
          <w:rFonts w:ascii="Times New Roman" w:eastAsia="Calibri" w:hAnsi="Times New Roman" w:cs="Times New Roman"/>
          <w:sz w:val="24"/>
          <w:lang w:eastAsia="ar-SA"/>
        </w:rPr>
        <w:t xml:space="preserve">Градостроительного </w:t>
      </w:r>
      <w:r w:rsidR="004314B8" w:rsidRPr="00AC4DAC">
        <w:rPr>
          <w:rFonts w:ascii="Times New Roman" w:eastAsia="Calibri" w:hAnsi="Times New Roman" w:cs="Times New Roman"/>
          <w:sz w:val="24"/>
          <w:lang w:eastAsia="ar-SA"/>
        </w:rPr>
        <w:t xml:space="preserve">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Times New Roman" w:hAnsi="Times New Roman" w:cs="Times New Roman"/>
          <w:sz w:val="24"/>
          <w:szCs w:val="24"/>
        </w:rPr>
        <w:t xml:space="preserve"> размеры и параметры, их сочетания.</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pacing w:val="1"/>
          <w:sz w:val="24"/>
          <w:lang w:eastAsia="ar-SA"/>
        </w:rPr>
        <w:t>5.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приаэродромной территории, и (или) ограничениям зон охраны объектов культурного наследия.</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6.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инженерно-геологические или </w:t>
      </w:r>
      <w:r w:rsidR="004314B8" w:rsidRPr="00AC4DAC">
        <w:rPr>
          <w:rFonts w:ascii="Times New Roman" w:eastAsia="Calibri" w:hAnsi="Times New Roman" w:cs="Times New Roman"/>
          <w:sz w:val="24"/>
        </w:rPr>
        <w:t>иные характеристики,</w:t>
      </w:r>
      <w:r w:rsidRPr="00AC4DAC">
        <w:rPr>
          <w:rFonts w:ascii="Times New Roman" w:eastAsia="Calibri" w:hAnsi="Times New Roman" w:cs="Times New Roman"/>
          <w:sz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r w:rsidRPr="00AC4DAC">
        <w:rPr>
          <w:rFonts w:ascii="Times New Roman" w:eastAsia="Calibri" w:hAnsi="Times New Roman" w:cs="Times New Roman"/>
          <w:sz w:val="24"/>
        </w:rPr>
        <w:t xml:space="preserve">7.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w:t>
      </w:r>
      <w:r w:rsidRPr="00AC4DAC">
        <w:rPr>
          <w:rFonts w:ascii="Times New Roman" w:eastAsia="Calibri" w:hAnsi="Times New Roman" w:cs="Times New Roman"/>
          <w:sz w:val="24"/>
        </w:rPr>
        <w:lastRenderedPageBreak/>
        <w:t xml:space="preserve">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lang w:eastAsia="ar-SA"/>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562E24" w:rsidRPr="00AC4DAC" w:rsidRDefault="00562E24" w:rsidP="00C11BBC">
      <w:pPr>
        <w:widowControl w:val="0"/>
        <w:tabs>
          <w:tab w:val="left" w:pos="709"/>
        </w:tabs>
        <w:spacing w:after="0" w:line="240" w:lineRule="auto"/>
        <w:ind w:firstLine="567"/>
        <w:jc w:val="both"/>
        <w:rPr>
          <w:rFonts w:ascii="Times New Roman" w:eastAsia="Calibri" w:hAnsi="Times New Roman" w:cs="Times New Roman"/>
          <w:sz w:val="24"/>
          <w:szCs w:val="24"/>
          <w:lang w:eastAsia="ru-RU"/>
        </w:rPr>
      </w:pPr>
      <w:r w:rsidRPr="00AC4DAC">
        <w:rPr>
          <w:rFonts w:ascii="Times New Roman" w:eastAsia="Calibri" w:hAnsi="Times New Roman" w:cs="Times New Roman"/>
          <w:sz w:val="24"/>
          <w:lang w:eastAsia="ar-SA"/>
        </w:rPr>
        <w:t xml:space="preserve">9. </w:t>
      </w:r>
      <w:r w:rsidR="00373F51" w:rsidRPr="00AC4DAC">
        <w:rPr>
          <w:rFonts w:ascii="Times New Roman" w:eastAsia="Calibri" w:hAnsi="Times New Roman" w:cs="Times New Roman"/>
          <w:sz w:val="24"/>
          <w:lang w:eastAsia="ar-SA"/>
        </w:rPr>
        <w:t xml:space="preserve">Предоставление разрешения на </w:t>
      </w:r>
      <w:r w:rsidR="009326FA" w:rsidRPr="00AC4DAC">
        <w:rPr>
          <w:rFonts w:ascii="Times New Roman" w:eastAsia="Times New Roman" w:hAnsi="Times New Roman" w:cs="Times New Roman"/>
          <w:sz w:val="24"/>
          <w:szCs w:val="24"/>
        </w:rPr>
        <w:t>о</w:t>
      </w:r>
      <w:r w:rsidRPr="00AC4DAC">
        <w:rPr>
          <w:rFonts w:ascii="Times New Roman" w:eastAsia="Times New Roman" w:hAnsi="Times New Roman" w:cs="Times New Roman"/>
          <w:sz w:val="24"/>
          <w:szCs w:val="24"/>
        </w:rPr>
        <w:t xml:space="preserve">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AC4DAC">
        <w:rPr>
          <w:rFonts w:ascii="Times New Roman" w:eastAsia="Calibri" w:hAnsi="Times New Roman" w:cs="Times New Roman"/>
          <w:sz w:val="24"/>
        </w:rPr>
        <w:t xml:space="preserve">Градостроительного кодекса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Times New Roman" w:hAnsi="Times New Roman" w:cs="Times New Roman"/>
          <w:sz w:val="24"/>
          <w:szCs w:val="24"/>
        </w:rPr>
        <w:t xml:space="preserve"> с учетом </w:t>
      </w:r>
      <w:r w:rsidRPr="00AC4DAC">
        <w:rPr>
          <w:rFonts w:ascii="Times New Roman" w:eastAsia="Calibri" w:hAnsi="Times New Roman" w:cs="Times New Roman"/>
          <w:sz w:val="24"/>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562E24" w:rsidRPr="00AC4DAC" w:rsidRDefault="00562E24" w:rsidP="00C11BBC">
      <w:pPr>
        <w:widowControl w:val="0"/>
        <w:tabs>
          <w:tab w:val="left" w:pos="709"/>
        </w:tabs>
        <w:spacing w:after="0" w:line="240" w:lineRule="auto"/>
        <w:ind w:firstLine="567"/>
        <w:jc w:val="both"/>
        <w:rPr>
          <w:rFonts w:ascii="Times New Roman" w:eastAsia="Calibri" w:hAnsi="Times New Roman" w:cs="Times New Roman"/>
          <w:sz w:val="24"/>
          <w:lang w:eastAsia="ar-SA"/>
        </w:rPr>
      </w:pP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t>Глава 4. Положение о подготовке документации по планировке территории</w:t>
      </w: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4"/>
        </w:rPr>
        <w:t>Статья 11. Общие положения о подготовке документации по планировке территории</w:t>
      </w:r>
      <w:r w:rsidRPr="00AC4DAC">
        <w:rPr>
          <w:rFonts w:ascii="Times New Roman" w:eastAsia="Times New Roman" w:hAnsi="Times New Roman" w:cs="Times New Roman"/>
          <w:b/>
          <w:bCs/>
          <w:sz w:val="24"/>
          <w:szCs w:val="28"/>
        </w:rPr>
        <w:t xml:space="preserve">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1)</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2)</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необходимы установление, изменение или отмена красных линий;</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4)</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5)</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7) планируется осуществление комплексного развития территории.</w:t>
      </w:r>
    </w:p>
    <w:p w:rsidR="00562E24" w:rsidRPr="00AC4DAC" w:rsidRDefault="00562E24" w:rsidP="00C11BBC">
      <w:pPr>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AC4DAC">
        <w:rPr>
          <w:rFonts w:ascii="Times New Roman" w:eastAsia="Calibri" w:hAnsi="Times New Roman" w:cs="Times New Roman"/>
          <w:sz w:val="24"/>
          <w:szCs w:val="24"/>
          <w:lang w:eastAsia="ru-RU"/>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26" w:history="1">
        <w:r w:rsidRPr="00AC4DAC">
          <w:rPr>
            <w:rFonts w:ascii="Times New Roman" w:eastAsia="Calibri" w:hAnsi="Times New Roman" w:cs="Times New Roman"/>
            <w:sz w:val="24"/>
            <w:szCs w:val="24"/>
            <w:lang w:eastAsia="ru-RU"/>
          </w:rPr>
          <w:t>законом</w:t>
        </w:r>
      </w:hyperlink>
      <w:r w:rsidRPr="00AC4DAC">
        <w:rPr>
          <w:rFonts w:ascii="Times New Roman" w:eastAsia="Calibri" w:hAnsi="Times New Roman" w:cs="Times New Roman"/>
          <w:sz w:val="24"/>
          <w:szCs w:val="24"/>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w:t>
      </w:r>
      <w:r w:rsidR="00CC1B93" w:rsidRPr="00AC4DAC">
        <w:rPr>
          <w:rFonts w:ascii="Times New Roman" w:eastAsia="Calibri" w:hAnsi="Times New Roman" w:cs="Times New Roman"/>
          <w:sz w:val="24"/>
          <w:szCs w:val="24"/>
          <w:lang w:eastAsia="ru-RU"/>
        </w:rPr>
        <w:t>ные акты Российской Федерации» (</w:t>
      </w:r>
      <w:r w:rsidRPr="00AC4DAC">
        <w:rPr>
          <w:rFonts w:ascii="Times New Roman" w:eastAsia="Calibri" w:hAnsi="Times New Roman" w:cs="Times New Roman"/>
          <w:sz w:val="24"/>
          <w:szCs w:val="24"/>
          <w:lang w:eastAsia="ru-RU"/>
        </w:rPr>
        <w:t>с последующими изменениями).</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Видами документации по планировке территории являются:</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1)</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проект планировки территории;</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2)</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проект межевания территории.</w:t>
      </w:r>
    </w:p>
    <w:p w:rsidR="001D39F6" w:rsidRPr="00AC4DAC" w:rsidRDefault="00562E24" w:rsidP="00E82450">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4.</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П</w:t>
      </w:r>
      <w:r w:rsidR="008F7F08" w:rsidRPr="00AC4DAC">
        <w:rPr>
          <w:rFonts w:ascii="Times New Roman" w:eastAsia="Times New Roman" w:hAnsi="Times New Roman" w:cs="Times New Roman"/>
          <w:sz w:val="24"/>
          <w:szCs w:val="24"/>
        </w:rPr>
        <w:t>рименительно к территории</w:t>
      </w:r>
      <w:r w:rsidRPr="00AC4DAC">
        <w:rPr>
          <w:rFonts w:ascii="Times New Roman" w:eastAsia="Times New Roman" w:hAnsi="Times New Roman" w:cs="Times New Roman"/>
          <w:sz w:val="24"/>
          <w:szCs w:val="24"/>
        </w:rPr>
        <w:t xml:space="preserve"> </w:t>
      </w:r>
      <w:r w:rsidR="001D39F6" w:rsidRPr="00AC4DAC">
        <w:rPr>
          <w:rFonts w:ascii="Times New Roman" w:hAnsi="Times New Roman" w:cs="Times New Roman"/>
          <w:sz w:val="24"/>
          <w:szCs w:val="24"/>
        </w:rPr>
        <w:t xml:space="preserve">ведения гражданами садоводства или огородничества для собственных нужд, территории, </w:t>
      </w:r>
      <w:r w:rsidRPr="00AC4DAC">
        <w:rPr>
          <w:rFonts w:ascii="Times New Roman" w:eastAsia="Times New Roman" w:hAnsi="Times New Roman" w:cs="Times New Roman"/>
          <w:sz w:val="24"/>
          <w:szCs w:val="24"/>
        </w:rPr>
        <w:t xml:space="preserve">в границах которой не предусматривается осуществление </w:t>
      </w:r>
      <w:r w:rsidR="001D39F6" w:rsidRPr="00AC4DAC">
        <w:rPr>
          <w:rFonts w:ascii="Times New Roman" w:hAnsi="Times New Roman" w:cs="Times New Roman"/>
          <w:sz w:val="24"/>
          <w:szCs w:val="24"/>
        </w:rPr>
        <w:lastRenderedPageBreak/>
        <w:t>комплексного развития территории</w:t>
      </w:r>
      <w:r w:rsidRPr="00AC4DAC">
        <w:rPr>
          <w:rFonts w:ascii="Times New Roman" w:eastAsia="Times New Roman" w:hAnsi="Times New Roman" w:cs="Times New Roman"/>
          <w:sz w:val="24"/>
          <w:szCs w:val="24"/>
        </w:rPr>
        <w:t xml:space="preserve">,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AC4DAC">
        <w:rPr>
          <w:rFonts w:ascii="Times New Roman" w:eastAsia="Calibri" w:hAnsi="Times New Roman" w:cs="Times New Roman"/>
          <w:sz w:val="24"/>
          <w:lang w:eastAsia="ar-SA"/>
        </w:rPr>
        <w:t>Градостроительного кодекса</w:t>
      </w:r>
      <w:r w:rsidR="00ED4265" w:rsidRPr="00AC4DAC">
        <w:rPr>
          <w:rFonts w:ascii="Times New Roman" w:eastAsia="Times New Roman" w:hAnsi="Times New Roman" w:cs="Times New Roman"/>
          <w:sz w:val="24"/>
          <w:szCs w:val="24"/>
        </w:rPr>
        <w:t xml:space="preserve"> Российской Федерации</w:t>
      </w:r>
      <w:r w:rsidRPr="00AC4DAC">
        <w:rPr>
          <w:rFonts w:ascii="Times New Roman" w:eastAsia="Times New Roman" w:hAnsi="Times New Roman" w:cs="Times New Roman"/>
          <w:sz w:val="24"/>
          <w:szCs w:val="24"/>
        </w:rPr>
        <w:t>.</w:t>
      </w:r>
    </w:p>
    <w:p w:rsidR="00562E24" w:rsidRPr="00AC4DAC" w:rsidRDefault="00562E24" w:rsidP="00C11BBC">
      <w:pPr>
        <w:widowControl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5.</w:t>
      </w:r>
      <w:r w:rsidR="00C11BBC"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62E24" w:rsidRPr="00AC4DAC" w:rsidRDefault="00562E24" w:rsidP="00C11BBC">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AC4DAC">
        <w:rPr>
          <w:rFonts w:ascii="Times New Roman" w:eastAsia="Calibri" w:hAnsi="Times New Roman" w:cs="Times New Roman"/>
          <w:sz w:val="24"/>
          <w:szCs w:val="24"/>
          <w:lang w:eastAsia="ru-RU"/>
        </w:rPr>
        <w:t>6.</w:t>
      </w:r>
      <w:r w:rsidR="00C11BBC" w:rsidRPr="00AC4DAC">
        <w:rPr>
          <w:rFonts w:ascii="Times New Roman" w:eastAsia="Calibri" w:hAnsi="Times New Roman" w:cs="Times New Roman"/>
          <w:sz w:val="24"/>
          <w:szCs w:val="24"/>
          <w:lang w:eastAsia="ru-RU"/>
        </w:rPr>
        <w:t xml:space="preserve"> </w:t>
      </w:r>
      <w:r w:rsidRPr="00AC4DAC">
        <w:rPr>
          <w:rFonts w:ascii="Times New Roman" w:eastAsia="Calibri" w:hAnsi="Times New Roman" w:cs="Times New Roman"/>
          <w:sz w:val="24"/>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7" w:history="1">
        <w:r w:rsidRPr="00AC4DAC">
          <w:rPr>
            <w:rFonts w:ascii="Times New Roman" w:eastAsia="Calibri" w:hAnsi="Times New Roman" w:cs="Times New Roman"/>
            <w:sz w:val="24"/>
            <w:szCs w:val="24"/>
            <w:lang w:eastAsia="ru-RU"/>
          </w:rPr>
          <w:t>законом</w:t>
        </w:r>
      </w:hyperlink>
      <w:r w:rsidRPr="00AC4DAC">
        <w:rPr>
          <w:rFonts w:ascii="Times New Roman" w:eastAsia="Calibri" w:hAnsi="Times New Roman" w:cs="Times New Roman"/>
          <w:sz w:val="24"/>
          <w:szCs w:val="24"/>
          <w:lang w:eastAsia="ru-RU"/>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C2EBA" w:rsidRPr="00AC4DAC" w:rsidRDefault="00DC4578" w:rsidP="004C2EB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7. </w:t>
      </w:r>
      <w:r w:rsidR="004C2EBA" w:rsidRPr="00AC4DAC">
        <w:rPr>
          <w:rFonts w:ascii="Times New Roman" w:eastAsia="Times New Roman" w:hAnsi="Times New Roman" w:cs="Times New Roman"/>
          <w:sz w:val="24"/>
          <w:szCs w:val="24"/>
          <w:lang w:eastAsia="ru-RU"/>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562E24" w:rsidRPr="00AC4DAC" w:rsidRDefault="00562E24" w:rsidP="00C11BBC">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8.</w:t>
      </w:r>
      <w:r w:rsidR="00C11BBC"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562E24" w:rsidRPr="00AC4DAC" w:rsidRDefault="00562E24" w:rsidP="00C11BBC">
      <w:pPr>
        <w:widowControl w:val="0"/>
        <w:autoSpaceDE w:val="0"/>
        <w:autoSpaceDN w:val="0"/>
        <w:adjustRightInd w:val="0"/>
        <w:spacing w:after="0" w:line="240" w:lineRule="auto"/>
        <w:ind w:firstLine="567"/>
        <w:jc w:val="both"/>
        <w:rPr>
          <w:rFonts w:ascii="Times New Roman" w:eastAsia="Calibri" w:hAnsi="Times New Roman" w:cs="Times New Roman"/>
          <w:sz w:val="24"/>
          <w:lang w:eastAsia="ru-RU"/>
        </w:rPr>
      </w:pPr>
      <w:r w:rsidRPr="00AC4DAC">
        <w:rPr>
          <w:rFonts w:ascii="Times New Roman" w:eastAsia="Calibri" w:hAnsi="Times New Roman" w:cs="Times New Roman"/>
          <w:sz w:val="24"/>
        </w:rPr>
        <w:t>9.</w:t>
      </w:r>
      <w:r w:rsidR="00C11BBC" w:rsidRPr="00AC4DAC">
        <w:rPr>
          <w:rFonts w:ascii="Times New Roman" w:eastAsia="Calibri" w:hAnsi="Times New Roman" w:cs="Times New Roman"/>
          <w:sz w:val="24"/>
        </w:rPr>
        <w:t xml:space="preserve"> </w:t>
      </w:r>
      <w:r w:rsidRPr="00AC4DAC">
        <w:rPr>
          <w:rFonts w:ascii="Times New Roman" w:eastAsia="Calibri" w:hAnsi="Times New Roman" w:cs="Times New Roman"/>
          <w:sz w:val="24"/>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C11BBC" w:rsidRPr="00AC4DAC" w:rsidRDefault="00C11BBC" w:rsidP="00C11BBC">
      <w:pPr>
        <w:keepNext/>
        <w:widowControl w:val="0"/>
        <w:spacing w:after="0" w:line="240" w:lineRule="auto"/>
        <w:ind w:firstLine="567"/>
        <w:jc w:val="center"/>
        <w:outlineLvl w:val="3"/>
        <w:rPr>
          <w:rFonts w:ascii="Times New Roman" w:eastAsia="Times New Roman" w:hAnsi="Times New Roman" w:cs="Times New Roman"/>
          <w:b/>
          <w:bCs/>
          <w:sz w:val="28"/>
          <w:szCs w:val="28"/>
        </w:rPr>
      </w:pPr>
    </w:p>
    <w:p w:rsidR="008F7F08" w:rsidRPr="00AC4DAC" w:rsidRDefault="008F7F08"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br w:type="page"/>
      </w: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lastRenderedPageBreak/>
        <w:t>Глава 5. Положение о проведении общественных обсуждений или публичных слушаний по вопросам землепользования и застройки</w:t>
      </w:r>
    </w:p>
    <w:p w:rsidR="00562E24" w:rsidRPr="00AC4DAC" w:rsidRDefault="00562E24" w:rsidP="00C11BBC">
      <w:pPr>
        <w:keepNext/>
        <w:widowControl w:val="0"/>
        <w:spacing w:after="0" w:line="240" w:lineRule="auto"/>
        <w:ind w:firstLine="567"/>
        <w:jc w:val="center"/>
        <w:outlineLvl w:val="3"/>
        <w:rPr>
          <w:rFonts w:ascii="Times New Roman" w:eastAsia="Times New Roman" w:hAnsi="Times New Roman" w:cs="Times New Roman"/>
          <w:b/>
          <w:bCs/>
          <w:sz w:val="24"/>
          <w:szCs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4"/>
        </w:rPr>
        <w:t>Статья 12. Общие положения о порядке проведения общественных обсуждений или публичных слушаний в сфере градостроительной деятельности</w:t>
      </w:r>
      <w:r w:rsidRPr="00AC4DAC">
        <w:rPr>
          <w:rFonts w:ascii="Times New Roman" w:eastAsia="Times New Roman" w:hAnsi="Times New Roman" w:cs="Times New Roman"/>
          <w:b/>
          <w:bCs/>
          <w:sz w:val="24"/>
          <w:szCs w:val="28"/>
        </w:rPr>
        <w:t xml:space="preserve"> </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p>
    <w:p w:rsidR="00562E24" w:rsidRPr="00AC4DAC" w:rsidRDefault="00C11BBC" w:rsidP="008B136A">
      <w:pPr>
        <w:autoSpaceDE w:val="0"/>
        <w:autoSpaceDN w:val="0"/>
        <w:adjustRightInd w:val="0"/>
        <w:spacing w:after="0" w:line="240" w:lineRule="auto"/>
        <w:ind w:right="-141" w:firstLine="567"/>
        <w:jc w:val="both"/>
        <w:rPr>
          <w:rFonts w:ascii="Times New Roman" w:eastAsia="Calibri" w:hAnsi="Times New Roman" w:cs="Times New Roman"/>
          <w:strike/>
          <w:sz w:val="24"/>
          <w:szCs w:val="24"/>
        </w:rPr>
      </w:pPr>
      <w:r w:rsidRPr="00AC4DAC">
        <w:rPr>
          <w:rFonts w:ascii="Times New Roman" w:eastAsia="Calibri" w:hAnsi="Times New Roman" w:cs="Times New Roman"/>
          <w:sz w:val="24"/>
          <w:szCs w:val="24"/>
        </w:rPr>
        <w:t xml:space="preserve">1. </w:t>
      </w:r>
      <w:r w:rsidR="00562E24" w:rsidRPr="00AC4DAC">
        <w:rPr>
          <w:rFonts w:ascii="Times New Roman" w:eastAsia="Calibri" w:hAnsi="Times New Roman" w:cs="Times New Roman"/>
          <w:sz w:val="24"/>
          <w:szCs w:val="24"/>
        </w:rPr>
        <w:t xml:space="preserve">Проведение общественных обсуждений или публичных слушаний по вопросам </w:t>
      </w:r>
      <w:r w:rsidR="00040706" w:rsidRPr="00AC4DAC">
        <w:rPr>
          <w:rFonts w:ascii="Times New Roman" w:eastAsia="Calibri" w:hAnsi="Times New Roman" w:cs="Times New Roman"/>
          <w:sz w:val="24"/>
        </w:rPr>
        <w:t>градостроительной деятельности осуществляется в соответствии</w:t>
      </w:r>
      <w:r w:rsidR="00674F64" w:rsidRPr="00AC4DAC">
        <w:rPr>
          <w:rFonts w:ascii="Times New Roman" w:eastAsia="Calibri" w:hAnsi="Times New Roman" w:cs="Times New Roman"/>
          <w:sz w:val="24"/>
        </w:rPr>
        <w:t xml:space="preserve"> с Градостроительным кодексом Российской Федерации, Законом Пензенской области</w:t>
      </w:r>
      <w:r w:rsidR="00040706" w:rsidRPr="00AC4DAC">
        <w:rPr>
          <w:rFonts w:ascii="Times New Roman" w:eastAsia="Calibri" w:hAnsi="Times New Roman" w:cs="Times New Roman"/>
          <w:sz w:val="24"/>
        </w:rPr>
        <w:t xml:space="preserve"> от 29.03.2024 № 4187-ЗПО «Градостроительный устав Пензенской области», Законом Пензенской области от 24.11.2021 </w:t>
      </w:r>
      <w:r w:rsidR="008F7F08" w:rsidRPr="00AC4DAC">
        <w:rPr>
          <w:rFonts w:ascii="Times New Roman" w:eastAsia="Calibri" w:hAnsi="Times New Roman" w:cs="Times New Roman"/>
          <w:sz w:val="24"/>
        </w:rPr>
        <w:t xml:space="preserve">                              </w:t>
      </w:r>
      <w:r w:rsidR="00040706" w:rsidRPr="00AC4DAC">
        <w:rPr>
          <w:rFonts w:ascii="Times New Roman" w:eastAsia="Calibri" w:hAnsi="Times New Roman" w:cs="Times New Roman"/>
          <w:sz w:val="24"/>
        </w:rPr>
        <w:t>№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w:t>
      </w:r>
      <w:r w:rsidR="00674F64" w:rsidRPr="00AC4DAC">
        <w:rPr>
          <w:rFonts w:ascii="Times New Roman" w:eastAsia="Calibri" w:hAnsi="Times New Roman" w:cs="Times New Roman"/>
          <w:sz w:val="24"/>
        </w:rPr>
        <w:t>уждений или публичных слушаний».</w:t>
      </w:r>
      <w:r w:rsidR="00040706" w:rsidRPr="00AC4DAC">
        <w:rPr>
          <w:rFonts w:ascii="Times New Roman" w:eastAsia="Calibri" w:hAnsi="Times New Roman" w:cs="Times New Roman"/>
          <w:sz w:val="24"/>
        </w:rPr>
        <w:t xml:space="preserve"> </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2. </w:t>
      </w:r>
      <w:r w:rsidR="00562E24" w:rsidRPr="00AC4DAC">
        <w:rPr>
          <w:rFonts w:ascii="Times New Roman" w:eastAsia="Calibri" w:hAnsi="Times New Roman" w:cs="Times New Roman"/>
          <w:sz w:val="24"/>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1) </w:t>
      </w:r>
      <w:r w:rsidR="00562E24" w:rsidRPr="00AC4DAC">
        <w:rPr>
          <w:rFonts w:ascii="Times New Roman" w:eastAsia="Calibri" w:hAnsi="Times New Roman" w:cs="Times New Roman"/>
          <w:sz w:val="24"/>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986C40" w:rsidRPr="00AC4DAC" w:rsidRDefault="00986C40" w:rsidP="00986C40">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1.1) проект генерального плана, в том числе проект внесения в него изменений, за исключением случаев, предусмотренных действующим законодательством;</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2) </w:t>
      </w:r>
      <w:r w:rsidR="00562E24" w:rsidRPr="00AC4DAC">
        <w:rPr>
          <w:rFonts w:ascii="Times New Roman" w:eastAsia="Calibri" w:hAnsi="Times New Roman" w:cs="Times New Roman"/>
          <w:sz w:val="24"/>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3) </w:t>
      </w:r>
      <w:r w:rsidR="00562E24" w:rsidRPr="00AC4DAC">
        <w:rPr>
          <w:rFonts w:ascii="Times New Roman" w:eastAsia="Calibri" w:hAnsi="Times New Roman" w:cs="Times New Roman"/>
          <w:sz w:val="24"/>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4) </w:t>
      </w:r>
      <w:r w:rsidR="00562E24" w:rsidRPr="00AC4DAC">
        <w:rPr>
          <w:rFonts w:ascii="Times New Roman" w:eastAsia="Calibri" w:hAnsi="Times New Roman" w:cs="Times New Roman"/>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62E24" w:rsidRPr="00AC4DAC" w:rsidRDefault="00C11BBC" w:rsidP="00C11BBC">
      <w:pPr>
        <w:widowControl w:val="0"/>
        <w:spacing w:after="0" w:line="240" w:lineRule="auto"/>
        <w:ind w:right="-141"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5) </w:t>
      </w:r>
      <w:r w:rsidR="00562E24" w:rsidRPr="00AC4DAC">
        <w:rPr>
          <w:rFonts w:ascii="Times New Roman" w:eastAsia="Calibri" w:hAnsi="Times New Roman" w:cs="Times New Roman"/>
          <w:sz w:val="24"/>
          <w:szCs w:val="24"/>
        </w:rPr>
        <w:t>проект правил благоустройства территории, и проект внесения в него изменений.</w:t>
      </w:r>
    </w:p>
    <w:p w:rsidR="00562E24" w:rsidRPr="00AC4DAC" w:rsidRDefault="00C11BBC" w:rsidP="00C11BBC">
      <w:pPr>
        <w:autoSpaceDE w:val="0"/>
        <w:autoSpaceDN w:val="0"/>
        <w:adjustRightInd w:val="0"/>
        <w:spacing w:after="0" w:line="240" w:lineRule="auto"/>
        <w:ind w:right="-141" w:firstLine="567"/>
        <w:jc w:val="both"/>
        <w:rPr>
          <w:rFonts w:ascii="Times New Roman" w:eastAsia="Calibri" w:hAnsi="Times New Roman" w:cs="Times New Roman"/>
          <w:sz w:val="24"/>
          <w:szCs w:val="24"/>
          <w:lang w:eastAsia="ru-RU"/>
        </w:rPr>
      </w:pPr>
      <w:r w:rsidRPr="00AC4DAC">
        <w:rPr>
          <w:rFonts w:ascii="Times New Roman" w:eastAsia="Calibri" w:hAnsi="Times New Roman" w:cs="Times New Roman"/>
          <w:sz w:val="24"/>
          <w:szCs w:val="24"/>
          <w:lang w:eastAsia="ru-RU"/>
        </w:rPr>
        <w:t xml:space="preserve">3. </w:t>
      </w:r>
      <w:r w:rsidR="00562E24" w:rsidRPr="00AC4DAC">
        <w:rPr>
          <w:rFonts w:ascii="Times New Roman" w:eastAsia="Calibri" w:hAnsi="Times New Roman" w:cs="Times New Roman"/>
          <w:sz w:val="24"/>
          <w:szCs w:val="24"/>
          <w:lang w:eastAsia="ru-RU"/>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562E24" w:rsidRPr="00AC4DAC" w:rsidRDefault="00C11BBC" w:rsidP="00C11BBC">
      <w:pPr>
        <w:autoSpaceDE w:val="0"/>
        <w:autoSpaceDN w:val="0"/>
        <w:adjustRightInd w:val="0"/>
        <w:spacing w:after="0" w:line="240" w:lineRule="auto"/>
        <w:ind w:right="-141" w:firstLine="567"/>
        <w:jc w:val="both"/>
        <w:rPr>
          <w:rFonts w:ascii="Times New Roman" w:eastAsia="Calibri" w:hAnsi="Times New Roman" w:cs="Times New Roman"/>
          <w:sz w:val="24"/>
          <w:szCs w:val="24"/>
          <w:lang w:eastAsia="ru-RU"/>
        </w:rPr>
      </w:pPr>
      <w:r w:rsidRPr="00AC4DAC">
        <w:rPr>
          <w:rFonts w:ascii="Times New Roman" w:eastAsia="Calibri" w:hAnsi="Times New Roman" w:cs="Times New Roman"/>
          <w:sz w:val="24"/>
          <w:szCs w:val="24"/>
          <w:lang w:eastAsia="ru-RU"/>
        </w:rPr>
        <w:t xml:space="preserve">4. </w:t>
      </w:r>
      <w:r w:rsidR="00562E24" w:rsidRPr="00AC4DAC">
        <w:rPr>
          <w:rFonts w:ascii="Times New Roman" w:eastAsia="Calibri" w:hAnsi="Times New Roman" w:cs="Times New Roman"/>
          <w:sz w:val="24"/>
          <w:szCs w:val="24"/>
          <w:lang w:eastAsia="ru-RU"/>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8" w:history="1">
        <w:r w:rsidR="00562E24" w:rsidRPr="00AC4DAC">
          <w:rPr>
            <w:rFonts w:ascii="Times New Roman" w:eastAsia="Calibri" w:hAnsi="Times New Roman" w:cs="Times New Roman"/>
            <w:sz w:val="24"/>
            <w:szCs w:val="24"/>
            <w:lang w:eastAsia="ru-RU"/>
          </w:rPr>
          <w:t>частью 3 статьи 39</w:t>
        </w:r>
      </w:hyperlink>
      <w:r w:rsidR="00562E24" w:rsidRPr="00AC4DAC">
        <w:rPr>
          <w:rFonts w:ascii="Times New Roman" w:eastAsia="Calibri" w:hAnsi="Times New Roman" w:cs="Times New Roman"/>
          <w:sz w:val="24"/>
          <w:szCs w:val="24"/>
          <w:lang w:eastAsia="ru-RU"/>
        </w:rPr>
        <w:t xml:space="preserve"> </w:t>
      </w:r>
      <w:r w:rsidR="00562E24" w:rsidRPr="00AC4DAC">
        <w:rPr>
          <w:rFonts w:ascii="Times New Roman" w:eastAsia="Calibri" w:hAnsi="Times New Roman" w:cs="Times New Roman"/>
          <w:sz w:val="24"/>
        </w:rPr>
        <w:t xml:space="preserve">Градостроительного кодекса </w:t>
      </w:r>
      <w:r w:rsidR="003653C8" w:rsidRPr="00AC4DAC">
        <w:rPr>
          <w:rFonts w:ascii="Times New Roman" w:eastAsia="Times New Roman" w:hAnsi="Times New Roman" w:cs="Times New Roman"/>
          <w:sz w:val="24"/>
          <w:szCs w:val="24"/>
        </w:rPr>
        <w:t>Российской Федерации</w:t>
      </w:r>
      <w:r w:rsidR="00562E24" w:rsidRPr="00AC4DAC">
        <w:rPr>
          <w:rFonts w:ascii="Times New Roman" w:eastAsia="Calibri" w:hAnsi="Times New Roman" w:cs="Times New Roman"/>
          <w:sz w:val="24"/>
          <w:szCs w:val="24"/>
          <w:lang w:eastAsia="ru-RU"/>
        </w:rPr>
        <w:t xml:space="preserve">, также правообладатели земельных участков и </w:t>
      </w:r>
      <w:r w:rsidR="00562E24" w:rsidRPr="00AC4DAC">
        <w:rPr>
          <w:rFonts w:ascii="Times New Roman" w:eastAsia="Calibri" w:hAnsi="Times New Roman" w:cs="Times New Roman"/>
          <w:sz w:val="24"/>
          <w:szCs w:val="24"/>
          <w:lang w:eastAsia="ru-RU"/>
        </w:rPr>
        <w:lastRenderedPageBreak/>
        <w:t>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t>Глава 6. Положение о внесении изменений в Правила</w:t>
      </w: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r w:rsidRPr="00AC4DAC">
        <w:rPr>
          <w:rFonts w:ascii="Times New Roman" w:eastAsia="Times New Roman" w:hAnsi="Times New Roman" w:cs="Times New Roman"/>
          <w:b/>
          <w:bCs/>
          <w:sz w:val="24"/>
          <w:szCs w:val="24"/>
        </w:rPr>
        <w:t>Статья 13. Основания и порядок внесения изменений в Правила</w:t>
      </w:r>
      <w:r w:rsidRPr="00AC4DAC">
        <w:rPr>
          <w:rFonts w:ascii="Times New Roman" w:eastAsia="Times New Roman" w:hAnsi="Times New Roman" w:cs="Times New Roman"/>
          <w:b/>
          <w:bCs/>
          <w:sz w:val="24"/>
          <w:szCs w:val="28"/>
        </w:rPr>
        <w:t xml:space="preserve"> </w:t>
      </w:r>
    </w:p>
    <w:p w:rsidR="00C11BBC" w:rsidRPr="00AC4DAC" w:rsidRDefault="00C11BBC" w:rsidP="00C11BBC">
      <w:pPr>
        <w:keepNext/>
        <w:widowControl w:val="0"/>
        <w:spacing w:after="0" w:line="240" w:lineRule="auto"/>
        <w:ind w:firstLine="567"/>
        <w:jc w:val="both"/>
        <w:outlineLvl w:val="3"/>
        <w:rPr>
          <w:rFonts w:ascii="Times New Roman" w:eastAsia="Times New Roman" w:hAnsi="Times New Roman" w:cs="Times New Roman"/>
          <w:b/>
          <w:bCs/>
          <w:sz w:val="24"/>
          <w:szCs w:val="28"/>
        </w:rPr>
      </w:pPr>
    </w:p>
    <w:p w:rsidR="00562E24" w:rsidRPr="00AC4DAC" w:rsidRDefault="00562E24"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 Внесение изменений в правила землепользования и застройки осуществляется в порядке, предусмотренном статьями 31 и 32 </w:t>
      </w:r>
      <w:bookmarkStart w:id="43" w:name="_Hlk138763660"/>
      <w:r w:rsidRPr="00AC4DAC">
        <w:rPr>
          <w:rFonts w:ascii="Times New Roman" w:eastAsia="Calibri" w:hAnsi="Times New Roman" w:cs="Times New Roman"/>
          <w:sz w:val="24"/>
        </w:rPr>
        <w:t>Градостроительного кодекса Р</w:t>
      </w:r>
      <w:bookmarkEnd w:id="43"/>
      <w:r w:rsidR="00674F64" w:rsidRPr="00AC4DAC">
        <w:rPr>
          <w:rFonts w:ascii="Times New Roman" w:eastAsia="Calibri" w:hAnsi="Times New Roman" w:cs="Times New Roman"/>
          <w:sz w:val="24"/>
        </w:rPr>
        <w:t>оссийской Федерации</w:t>
      </w:r>
      <w:r w:rsidRPr="00AC4DAC">
        <w:rPr>
          <w:rFonts w:ascii="Times New Roman" w:eastAsia="Times New Roman" w:hAnsi="Times New Roman" w:cs="Times New Roman"/>
          <w:sz w:val="24"/>
          <w:szCs w:val="24"/>
        </w:rPr>
        <w:t xml:space="preserve">, </w:t>
      </w:r>
      <w:r w:rsidRPr="00AC4DAC">
        <w:rPr>
          <w:rFonts w:ascii="Times New Roman" w:eastAsia="Calibri" w:hAnsi="Times New Roman" w:cs="Times New Roman"/>
          <w:sz w:val="24"/>
          <w:szCs w:val="24"/>
        </w:rPr>
        <w:t xml:space="preserve">с учетом особенностей, установленных </w:t>
      </w:r>
      <w:r w:rsidRPr="00AC4DAC">
        <w:rPr>
          <w:rFonts w:ascii="Times New Roman" w:eastAsia="Times New Roman" w:hAnsi="Times New Roman" w:cs="Times New Roman"/>
          <w:sz w:val="24"/>
          <w:szCs w:val="24"/>
        </w:rPr>
        <w:t xml:space="preserve">статьей 33 </w:t>
      </w:r>
      <w:r w:rsidRPr="00AC4DAC">
        <w:rPr>
          <w:rFonts w:ascii="Times New Roman" w:eastAsia="Calibri" w:hAnsi="Times New Roman" w:cs="Times New Roman"/>
          <w:sz w:val="24"/>
        </w:rPr>
        <w:t xml:space="preserve">Градостроительного кодекса </w:t>
      </w:r>
      <w:r w:rsidR="00674F64" w:rsidRPr="00AC4DAC">
        <w:rPr>
          <w:rFonts w:ascii="Times New Roman" w:eastAsia="Calibri" w:hAnsi="Times New Roman" w:cs="Times New Roman"/>
          <w:sz w:val="24"/>
        </w:rPr>
        <w:t>Российской Федерации</w:t>
      </w:r>
      <w:r w:rsidRPr="00AC4DAC">
        <w:rPr>
          <w:rFonts w:ascii="Times New Roman" w:eastAsia="Calibri" w:hAnsi="Times New Roman" w:cs="Times New Roman"/>
          <w:sz w:val="24"/>
          <w:szCs w:val="24"/>
        </w:rPr>
        <w:t>.</w:t>
      </w:r>
    </w:p>
    <w:p w:rsidR="00562E24" w:rsidRPr="00AC4DAC" w:rsidRDefault="00562E24" w:rsidP="00C11BB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AC4DAC">
        <w:rPr>
          <w:rFonts w:ascii="Times New Roman" w:eastAsia="Calibri" w:hAnsi="Times New Roman" w:cs="Times New Roman"/>
          <w:sz w:val="24"/>
          <w:szCs w:val="24"/>
        </w:rPr>
        <w:t xml:space="preserve">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в порядке, установленном Градостроительным кодексом </w:t>
      </w:r>
      <w:r w:rsidR="00674F64" w:rsidRPr="00AC4DAC">
        <w:rPr>
          <w:rFonts w:ascii="Times New Roman" w:eastAsia="Calibri" w:hAnsi="Times New Roman" w:cs="Times New Roman"/>
          <w:sz w:val="24"/>
        </w:rPr>
        <w:t>Российской Федерации</w:t>
      </w:r>
      <w:r w:rsidRPr="00AC4DAC">
        <w:rPr>
          <w:rFonts w:ascii="Times New Roman" w:eastAsia="Calibri" w:hAnsi="Times New Roman" w:cs="Times New Roman"/>
          <w:sz w:val="24"/>
          <w:szCs w:val="24"/>
        </w:rPr>
        <w:t>.</w:t>
      </w:r>
    </w:p>
    <w:p w:rsidR="00562E24" w:rsidRPr="00AC4DAC" w:rsidRDefault="00562E24"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2. Основаниями для рассмотрения Комиссией вопроса о внесении изменений в прави</w:t>
      </w:r>
      <w:r w:rsidR="003D54DE" w:rsidRPr="00AC4DAC">
        <w:rPr>
          <w:rFonts w:ascii="Times New Roman" w:eastAsia="Times New Roman" w:hAnsi="Times New Roman" w:cs="Times New Roman"/>
          <w:sz w:val="24"/>
          <w:szCs w:val="24"/>
        </w:rPr>
        <w:t xml:space="preserve">ла землепользования и застройки </w:t>
      </w:r>
      <w:r w:rsidRPr="00AC4DAC">
        <w:rPr>
          <w:rFonts w:ascii="Times New Roman" w:eastAsia="Times New Roman" w:hAnsi="Times New Roman" w:cs="Times New Roman"/>
          <w:sz w:val="24"/>
          <w:szCs w:val="24"/>
        </w:rPr>
        <w:t>являются:</w:t>
      </w:r>
    </w:p>
    <w:p w:rsidR="00562E24" w:rsidRPr="00AC4DAC" w:rsidRDefault="00C11BBC"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 </w:t>
      </w:r>
      <w:r w:rsidR="00562E24" w:rsidRPr="00AC4DAC">
        <w:rPr>
          <w:rFonts w:ascii="Times New Roman" w:eastAsia="Times New Roman" w:hAnsi="Times New Roman" w:cs="Times New Roman"/>
          <w:sz w:val="24"/>
          <w:szCs w:val="24"/>
        </w:rPr>
        <w:t>несоответствие правил землепользования и застройки генеральному плану поселения,</w:t>
      </w:r>
      <w:r w:rsidR="009764DA" w:rsidRPr="00AC4DAC">
        <w:t xml:space="preserve"> </w:t>
      </w:r>
      <w:r w:rsidR="00562E24" w:rsidRPr="00AC4DAC">
        <w:rPr>
          <w:rFonts w:ascii="Times New Roman" w:eastAsia="Times New Roman" w:hAnsi="Times New Roman" w:cs="Times New Roman"/>
          <w:sz w:val="24"/>
          <w:szCs w:val="24"/>
        </w:rPr>
        <w:t>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44" w:name="Par6"/>
      <w:bookmarkEnd w:id="44"/>
    </w:p>
    <w:p w:rsidR="005D0C48" w:rsidRPr="00AC4DAC" w:rsidRDefault="005D0C48"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1.1</w:t>
      </w:r>
      <w:r w:rsidR="009764DA" w:rsidRPr="00AC4DAC">
        <w:rPr>
          <w:rFonts w:ascii="Times New Roman" w:eastAsia="Times New Roman" w:hAnsi="Times New Roman" w:cs="Times New Roman"/>
          <w:sz w:val="24"/>
          <w:szCs w:val="24"/>
        </w:rPr>
        <w:t>)</w:t>
      </w:r>
      <w:r w:rsidR="009764DA" w:rsidRPr="00AC4DAC">
        <w:t xml:space="preserve"> </w:t>
      </w:r>
      <w:r w:rsidR="009764DA" w:rsidRPr="00AC4DAC">
        <w:rPr>
          <w:rFonts w:ascii="Times New Roman" w:eastAsia="Times New Roman" w:hAnsi="Times New Roman" w:cs="Times New Roman"/>
          <w:sz w:val="24"/>
          <w:szCs w:val="24"/>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562E24" w:rsidRPr="00AC4DAC" w:rsidRDefault="00C11BBC"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2) </w:t>
      </w:r>
      <w:r w:rsidR="00562E24" w:rsidRPr="00AC4DAC">
        <w:rPr>
          <w:rFonts w:ascii="Times New Roman" w:eastAsia="Times New Roman" w:hAnsi="Times New Roman" w:cs="Times New Roman"/>
          <w:sz w:val="24"/>
          <w:szCs w:val="24"/>
        </w:rPr>
        <w:t>поступление предложений об изменении границ территориальных зон, изменении градостроительных регламентов;</w:t>
      </w:r>
      <w:bookmarkStart w:id="45" w:name="Par9"/>
      <w:bookmarkEnd w:id="45"/>
    </w:p>
    <w:p w:rsidR="00562E24" w:rsidRPr="00AC4DAC" w:rsidRDefault="009764DA"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36322" w:rsidRPr="00AC4DAC" w:rsidRDefault="00674F64" w:rsidP="009764DA">
      <w:pPr>
        <w:autoSpaceDE w:val="0"/>
        <w:autoSpaceDN w:val="0"/>
        <w:adjustRightInd w:val="0"/>
        <w:spacing w:after="0" w:line="240" w:lineRule="auto"/>
        <w:ind w:firstLine="540"/>
        <w:jc w:val="both"/>
        <w:rPr>
          <w:rFonts w:ascii="Times New Roman" w:hAnsi="Times New Roman" w:cs="Times New Roman"/>
          <w:sz w:val="24"/>
          <w:szCs w:val="24"/>
        </w:rPr>
      </w:pPr>
      <w:r w:rsidRPr="00AC4DAC">
        <w:rPr>
          <w:rFonts w:ascii="Times New Roman" w:eastAsia="Times New Roman" w:hAnsi="Times New Roman" w:cs="Times New Roman"/>
          <w:sz w:val="24"/>
          <w:szCs w:val="24"/>
        </w:rPr>
        <w:t>3.1</w:t>
      </w:r>
      <w:r w:rsidR="009764DA" w:rsidRPr="00AC4DAC">
        <w:rPr>
          <w:rFonts w:ascii="Times New Roman" w:eastAsia="Times New Roman" w:hAnsi="Times New Roman" w:cs="Times New Roman"/>
          <w:sz w:val="24"/>
          <w:szCs w:val="24"/>
        </w:rPr>
        <w:t>)</w:t>
      </w:r>
      <w:r w:rsidR="009764DA" w:rsidRPr="00AC4DAC">
        <w:rPr>
          <w:rFonts w:ascii="Times New Roman" w:hAnsi="Times New Roman" w:cs="Times New Roman"/>
          <w:sz w:val="24"/>
          <w:szCs w:val="24"/>
        </w:rPr>
        <w:t xml:space="preserve">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562E24" w:rsidRPr="00AC4DAC" w:rsidRDefault="00674F64"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4)</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46" w:name="Par13"/>
      <w:bookmarkEnd w:id="46"/>
    </w:p>
    <w:p w:rsidR="00562E24" w:rsidRPr="00AC4DAC" w:rsidRDefault="008B136A"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5)</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47" w:name="Par15"/>
      <w:bookmarkEnd w:id="47"/>
    </w:p>
    <w:p w:rsidR="00562E24" w:rsidRPr="00AC4DAC" w:rsidRDefault="008B136A"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6)</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принятие решения о комплексном развитии территории;</w:t>
      </w:r>
    </w:p>
    <w:p w:rsidR="00562E24" w:rsidRPr="00AC4DAC" w:rsidRDefault="00674F64"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7) </w:t>
      </w:r>
      <w:r w:rsidR="00562E24" w:rsidRPr="00AC4DAC">
        <w:rPr>
          <w:rFonts w:ascii="Times New Roman" w:eastAsia="Times New Roman" w:hAnsi="Times New Roman" w:cs="Times New Roman"/>
          <w:sz w:val="24"/>
          <w:szCs w:val="24"/>
        </w:rPr>
        <w:t>обнаружение мест захоронений погибших при защите Отечества, расположенных в гра</w:t>
      </w:r>
      <w:r w:rsidR="009764DA" w:rsidRPr="00AC4DAC">
        <w:rPr>
          <w:rFonts w:ascii="Times New Roman" w:eastAsia="Times New Roman" w:hAnsi="Times New Roman" w:cs="Times New Roman"/>
          <w:sz w:val="24"/>
          <w:szCs w:val="24"/>
        </w:rPr>
        <w:t>ницах муниципальных образований;</w:t>
      </w:r>
    </w:p>
    <w:p w:rsidR="00036322" w:rsidRPr="00AC4DAC" w:rsidRDefault="00674F64"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8</w:t>
      </w:r>
      <w:r w:rsidR="009764DA" w:rsidRPr="00AC4DAC">
        <w:rPr>
          <w:rFonts w:ascii="Times New Roman" w:eastAsia="Times New Roman" w:hAnsi="Times New Roman" w:cs="Times New Roman"/>
          <w:sz w:val="24"/>
          <w:szCs w:val="24"/>
        </w:rPr>
        <w:t>)</w:t>
      </w:r>
      <w:r w:rsidR="009764DA" w:rsidRPr="00AC4DAC">
        <w:t xml:space="preserve"> </w:t>
      </w:r>
      <w:r w:rsidR="009764DA" w:rsidRPr="00AC4DAC">
        <w:rPr>
          <w:rFonts w:ascii="Times New Roman" w:eastAsia="Times New Roman" w:hAnsi="Times New Roman" w:cs="Times New Roman"/>
          <w:sz w:val="24"/>
          <w:szCs w:val="24"/>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562E24" w:rsidRPr="00AC4DAC" w:rsidRDefault="00562E24"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lastRenderedPageBreak/>
        <w:t xml:space="preserve">3. Предложения о внесении изменений в правила </w:t>
      </w:r>
      <w:r w:rsidR="003D54DE" w:rsidRPr="00AC4DAC">
        <w:rPr>
          <w:rFonts w:ascii="Times New Roman" w:eastAsia="Times New Roman" w:hAnsi="Times New Roman" w:cs="Times New Roman"/>
          <w:sz w:val="24"/>
          <w:szCs w:val="24"/>
        </w:rPr>
        <w:t>землепользования и застройки в К</w:t>
      </w:r>
      <w:r w:rsidRPr="00AC4DAC">
        <w:rPr>
          <w:rFonts w:ascii="Times New Roman" w:eastAsia="Times New Roman" w:hAnsi="Times New Roman" w:cs="Times New Roman"/>
          <w:sz w:val="24"/>
          <w:szCs w:val="24"/>
        </w:rPr>
        <w:t>омиссию направляются:</w:t>
      </w:r>
    </w:p>
    <w:p w:rsidR="00562E24" w:rsidRPr="00AC4DAC" w:rsidRDefault="00C11BBC" w:rsidP="00C11BB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 </w:t>
      </w:r>
      <w:r w:rsidR="00562E24" w:rsidRPr="00AC4DAC">
        <w:rPr>
          <w:rFonts w:ascii="Times New Roman" w:eastAsia="Times New Roman" w:hAnsi="Times New Roman" w:cs="Times New Roman"/>
          <w:sz w:val="24"/>
          <w:szCs w:val="24"/>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62E24" w:rsidRPr="00AC4DAC" w:rsidRDefault="00C11BBC"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2) </w:t>
      </w:r>
      <w:r w:rsidR="00562E24" w:rsidRPr="00AC4DAC">
        <w:rPr>
          <w:rFonts w:ascii="Times New Roman" w:eastAsia="Times New Roman" w:hAnsi="Times New Roman" w:cs="Times New Roman"/>
          <w:sz w:val="24"/>
          <w:szCs w:val="24"/>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62E24" w:rsidRPr="00AC4DAC" w:rsidRDefault="00C11BBC"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3) </w:t>
      </w:r>
      <w:r w:rsidR="00562E24" w:rsidRPr="00AC4DAC">
        <w:rPr>
          <w:rFonts w:ascii="Times New Roman" w:eastAsia="Times New Roman" w:hAnsi="Times New Roman" w:cs="Times New Roman"/>
          <w:sz w:val="24"/>
          <w:szCs w:val="24"/>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62E24" w:rsidRPr="00AC4DAC" w:rsidRDefault="00C11BBC"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4) </w:t>
      </w:r>
      <w:r w:rsidR="00562E24" w:rsidRPr="00AC4DAC">
        <w:rPr>
          <w:rFonts w:ascii="Times New Roman" w:eastAsia="Times New Roman" w:hAnsi="Times New Roman" w:cs="Times New Roman"/>
          <w:sz w:val="24"/>
          <w:szCs w:val="24"/>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562E24" w:rsidRPr="00AC4DAC" w:rsidRDefault="00674F64"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4.1</w:t>
      </w:r>
      <w:r w:rsidR="008B136A" w:rsidRPr="00AC4DAC">
        <w:rPr>
          <w:rFonts w:ascii="Times New Roman" w:eastAsia="Times New Roman" w:hAnsi="Times New Roman" w:cs="Times New Roman"/>
          <w:sz w:val="24"/>
          <w:szCs w:val="24"/>
        </w:rPr>
        <w:t>)</w:t>
      </w:r>
      <w:r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562E24" w:rsidRPr="00AC4DAC" w:rsidRDefault="008B136A"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5)</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62E24" w:rsidRPr="00AC4DAC" w:rsidRDefault="00674F64"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6)</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уполномоченным федеральным органом исполнительной власти</w:t>
      </w:r>
      <w:r w:rsidR="00415936" w:rsidRPr="00AC4DAC">
        <w:rPr>
          <w:rFonts w:ascii="Times New Roman" w:eastAsia="Times New Roman" w:hAnsi="Times New Roman" w:cs="Times New Roman"/>
          <w:sz w:val="24"/>
          <w:szCs w:val="24"/>
        </w:rPr>
        <w:t xml:space="preserve">, оператором комплексного развития территории, лицом, с которым заключен договор о комплексном развитии территории, в целях реализации </w:t>
      </w:r>
      <w:r w:rsidR="00562E24" w:rsidRPr="00AC4DAC">
        <w:rPr>
          <w:rFonts w:ascii="Times New Roman" w:eastAsia="Times New Roman" w:hAnsi="Times New Roman" w:cs="Times New Roman"/>
          <w:sz w:val="24"/>
          <w:szCs w:val="24"/>
        </w:rPr>
        <w:t xml:space="preserve">решения о комплексном развитии территории, </w:t>
      </w:r>
      <w:r w:rsidR="00415936" w:rsidRPr="00AC4DAC">
        <w:rPr>
          <w:rFonts w:ascii="Times New Roman" w:eastAsia="Times New Roman" w:hAnsi="Times New Roman" w:cs="Times New Roman"/>
          <w:sz w:val="24"/>
          <w:szCs w:val="24"/>
        </w:rPr>
        <w:t>принято</w:t>
      </w:r>
      <w:r w:rsidR="003B7491" w:rsidRPr="00AC4DAC">
        <w:rPr>
          <w:rFonts w:ascii="Times New Roman" w:eastAsia="Times New Roman" w:hAnsi="Times New Roman" w:cs="Times New Roman"/>
          <w:sz w:val="24"/>
          <w:szCs w:val="24"/>
        </w:rPr>
        <w:t>го</w:t>
      </w:r>
      <w:r w:rsidR="00415936" w:rsidRPr="00AC4DAC">
        <w:rPr>
          <w:rFonts w:ascii="Times New Roman" w:eastAsia="Times New Roman" w:hAnsi="Times New Roman" w:cs="Times New Roman"/>
          <w:sz w:val="24"/>
          <w:szCs w:val="24"/>
        </w:rPr>
        <w:t xml:space="preserve"> Правительством </w:t>
      </w:r>
      <w:r w:rsidR="00562E24" w:rsidRPr="00AC4DAC">
        <w:rPr>
          <w:rFonts w:ascii="Times New Roman" w:eastAsia="Times New Roman" w:hAnsi="Times New Roman" w:cs="Times New Roman"/>
          <w:sz w:val="24"/>
          <w:szCs w:val="24"/>
        </w:rPr>
        <w:t>Российской Федерации;</w:t>
      </w:r>
    </w:p>
    <w:p w:rsidR="00907CCB" w:rsidRPr="00AC4DAC" w:rsidRDefault="00674F64" w:rsidP="00907CCB">
      <w:pPr>
        <w:autoSpaceDE w:val="0"/>
        <w:autoSpaceDN w:val="0"/>
        <w:adjustRightInd w:val="0"/>
        <w:spacing w:after="0" w:line="240" w:lineRule="auto"/>
        <w:ind w:firstLine="567"/>
        <w:jc w:val="both"/>
        <w:rPr>
          <w:rFonts w:ascii="Times New Roman" w:hAnsi="Times New Roman" w:cs="Times New Roman"/>
          <w:sz w:val="24"/>
          <w:szCs w:val="24"/>
        </w:rPr>
      </w:pPr>
      <w:r w:rsidRPr="00AC4DAC">
        <w:rPr>
          <w:rFonts w:ascii="Times New Roman" w:eastAsia="Times New Roman" w:hAnsi="Times New Roman" w:cs="Times New Roman"/>
          <w:sz w:val="24"/>
          <w:szCs w:val="24"/>
        </w:rPr>
        <w:t>7)</w:t>
      </w:r>
      <w:r w:rsidR="00C11BBC"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t xml:space="preserve">высшим исполнительным органом субъекта Российской Федерации, органом местного самоуправления, </w:t>
      </w:r>
      <w:r w:rsidR="00907CCB" w:rsidRPr="00AC4DAC">
        <w:rPr>
          <w:rFonts w:ascii="Times New Roman" w:hAnsi="Times New Roman" w:cs="Times New Roman"/>
          <w:sz w:val="24"/>
          <w:szCs w:val="24"/>
        </w:rPr>
        <w:t xml:space="preserve">оператором комплексного развития </w:t>
      </w:r>
      <w:r w:rsidR="00562E24" w:rsidRPr="00AC4DAC">
        <w:rPr>
          <w:rFonts w:ascii="Times New Roman" w:eastAsia="Times New Roman" w:hAnsi="Times New Roman" w:cs="Times New Roman"/>
          <w:sz w:val="24"/>
          <w:szCs w:val="24"/>
        </w:rPr>
        <w:t>территории, лицом, с которым заключен договор о комплексном развитии территории</w:t>
      </w:r>
      <w:r w:rsidR="00907CCB" w:rsidRPr="00AC4DAC">
        <w:rPr>
          <w:rFonts w:ascii="Times New Roman" w:eastAsia="Times New Roman" w:hAnsi="Times New Roman" w:cs="Times New Roman"/>
          <w:sz w:val="24"/>
          <w:szCs w:val="24"/>
        </w:rPr>
        <w:t>,</w:t>
      </w:r>
      <w:r w:rsidR="00562E24" w:rsidRPr="00AC4DAC">
        <w:rPr>
          <w:rFonts w:ascii="Times New Roman" w:eastAsia="Times New Roman" w:hAnsi="Times New Roman" w:cs="Times New Roman"/>
          <w:sz w:val="24"/>
          <w:szCs w:val="24"/>
        </w:rPr>
        <w:t xml:space="preserve"> в целях реализации решения о комплексном развитии территории</w:t>
      </w:r>
      <w:bookmarkStart w:id="48" w:name="Par31"/>
      <w:bookmarkEnd w:id="48"/>
      <w:r w:rsidR="00907CCB" w:rsidRPr="00AC4DAC">
        <w:rPr>
          <w:rFonts w:ascii="Times New Roman" w:eastAsia="Times New Roman" w:hAnsi="Times New Roman" w:cs="Times New Roman"/>
          <w:sz w:val="24"/>
          <w:szCs w:val="24"/>
        </w:rPr>
        <w:t>,</w:t>
      </w:r>
      <w:r w:rsidR="00907CCB" w:rsidRPr="00AC4DAC">
        <w:rPr>
          <w:rFonts w:ascii="Times New Roman" w:hAnsi="Times New Roman" w:cs="Times New Roman"/>
          <w:sz w:val="24"/>
          <w:szCs w:val="24"/>
        </w:rPr>
        <w:t xml:space="preserve"> принятого высшим исполнительным органом субъекта Российской Федерации, </w:t>
      </w:r>
      <w:r w:rsidR="00723CE1" w:rsidRPr="00AC4DAC">
        <w:rPr>
          <w:rFonts w:ascii="Times New Roman" w:hAnsi="Times New Roman" w:cs="Times New Roman"/>
          <w:sz w:val="24"/>
          <w:szCs w:val="24"/>
        </w:rPr>
        <w:t>главой местной администрации, а также в целях комплексного развития территории по инициативе правообладателей</w:t>
      </w:r>
      <w:r w:rsidR="00907CCB" w:rsidRPr="00AC4DAC">
        <w:rPr>
          <w:rFonts w:ascii="Times New Roman" w:hAnsi="Times New Roman" w:cs="Times New Roman"/>
          <w:sz w:val="24"/>
          <w:szCs w:val="24"/>
        </w:rPr>
        <w:t>.</w:t>
      </w:r>
    </w:p>
    <w:p w:rsidR="00D1772A" w:rsidRPr="00AC4DAC" w:rsidRDefault="00674F64" w:rsidP="00D1772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3.1. </w:t>
      </w:r>
      <w:r w:rsidR="00D1772A" w:rsidRPr="00AC4DAC">
        <w:rPr>
          <w:rFonts w:ascii="Times New Roman" w:eastAsia="Times New Roman" w:hAnsi="Times New Roman" w:cs="Times New Roman"/>
          <w:sz w:val="24"/>
          <w:szCs w:val="24"/>
        </w:rPr>
        <w:t xml:space="preserve">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w:t>
      </w:r>
      <w:r w:rsidR="004B17BD" w:rsidRPr="00AC4DAC">
        <w:rPr>
          <w:rFonts w:ascii="Times New Roman" w:eastAsia="Times New Roman" w:hAnsi="Times New Roman" w:cs="Times New Roman"/>
          <w:sz w:val="24"/>
          <w:szCs w:val="24"/>
        </w:rPr>
        <w:t xml:space="preserve">муниципального округа, </w:t>
      </w:r>
      <w:r w:rsidR="00D1772A" w:rsidRPr="00AC4DAC">
        <w:rPr>
          <w:rFonts w:ascii="Times New Roman" w:eastAsia="Times New Roman" w:hAnsi="Times New Roman" w:cs="Times New Roman"/>
          <w:sz w:val="24"/>
          <w:szCs w:val="24"/>
        </w:rPr>
        <w:t>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w:t>
      </w:r>
      <w:r w:rsidR="008B136A" w:rsidRPr="00AC4DAC">
        <w:rPr>
          <w:rFonts w:ascii="Times New Roman" w:eastAsia="Times New Roman" w:hAnsi="Times New Roman" w:cs="Times New Roman"/>
          <w:sz w:val="24"/>
          <w:szCs w:val="24"/>
        </w:rPr>
        <w:t>униципального района направляют</w:t>
      </w:r>
      <w:r w:rsidRPr="00AC4DAC">
        <w:rPr>
          <w:rFonts w:ascii="Times New Roman" w:eastAsia="Times New Roman" w:hAnsi="Times New Roman" w:cs="Times New Roman"/>
          <w:sz w:val="24"/>
          <w:szCs w:val="24"/>
        </w:rPr>
        <w:t xml:space="preserve"> Министру</w:t>
      </w:r>
      <w:r w:rsidR="00D1772A" w:rsidRPr="00AC4DAC">
        <w:rPr>
          <w:rFonts w:ascii="Times New Roman" w:eastAsia="Times New Roman" w:hAnsi="Times New Roman" w:cs="Times New Roman"/>
          <w:sz w:val="24"/>
          <w:szCs w:val="24"/>
        </w:rPr>
        <w:t xml:space="preserve"> требование о внесении изменений в правила землепользования и застройки в целях обеспечения размещения указанных объектов.</w:t>
      </w:r>
    </w:p>
    <w:p w:rsidR="00562E24" w:rsidRPr="00AC4DAC" w:rsidRDefault="00B375FE" w:rsidP="00D1772A">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3.2.</w:t>
      </w:r>
      <w:r w:rsidR="00562E24" w:rsidRPr="00AC4DAC">
        <w:rPr>
          <w:rFonts w:ascii="Times New Roman" w:eastAsia="Times New Roman" w:hAnsi="Times New Roman" w:cs="Times New Roman"/>
          <w:sz w:val="24"/>
          <w:szCs w:val="24"/>
        </w:rPr>
        <w:t xml:space="preserve"> В случае, предусмотренном </w:t>
      </w:r>
      <w:hyperlink r:id="rId29" w:history="1">
        <w:r w:rsidR="00562E24" w:rsidRPr="00AC4DAC">
          <w:rPr>
            <w:rFonts w:ascii="Times New Roman" w:eastAsia="Times New Roman" w:hAnsi="Times New Roman" w:cs="Times New Roman"/>
            <w:sz w:val="24"/>
            <w:szCs w:val="24"/>
          </w:rPr>
          <w:t>частью 3.1 статьи 33</w:t>
        </w:r>
      </w:hyperlink>
      <w:r w:rsidR="00562E24" w:rsidRPr="00AC4DAC">
        <w:rPr>
          <w:rFonts w:ascii="Times New Roman" w:eastAsia="Times New Roman" w:hAnsi="Times New Roman" w:cs="Times New Roman"/>
          <w:sz w:val="24"/>
          <w:szCs w:val="24"/>
        </w:rPr>
        <w:t xml:space="preserve"> </w:t>
      </w:r>
      <w:r w:rsidRPr="00AC4DAC">
        <w:rPr>
          <w:rFonts w:ascii="Times New Roman" w:eastAsia="Calibri" w:hAnsi="Times New Roman" w:cs="Times New Roman"/>
          <w:sz w:val="24"/>
        </w:rPr>
        <w:t>Градостроительного кодекса Российской Федерации</w:t>
      </w:r>
      <w:r w:rsidR="00457536" w:rsidRPr="00AC4DAC">
        <w:rPr>
          <w:rFonts w:ascii="Times New Roman" w:eastAsia="Calibri" w:hAnsi="Times New Roman" w:cs="Times New Roman"/>
          <w:sz w:val="24"/>
        </w:rPr>
        <w:t>,</w:t>
      </w:r>
      <w:r w:rsidR="00562E24" w:rsidRPr="00AC4DAC">
        <w:rPr>
          <w:rFonts w:ascii="Times New Roman" w:eastAsia="Times New Roman" w:hAnsi="Times New Roman" w:cs="Times New Roman"/>
          <w:sz w:val="24"/>
          <w:szCs w:val="24"/>
        </w:rPr>
        <w:t xml:space="preserve"> </w:t>
      </w:r>
      <w:r w:rsidR="00262654" w:rsidRPr="00AC4DAC">
        <w:rPr>
          <w:rFonts w:ascii="Times New Roman" w:eastAsia="Times New Roman" w:hAnsi="Times New Roman" w:cs="Times New Roman"/>
          <w:sz w:val="24"/>
          <w:szCs w:val="24"/>
        </w:rPr>
        <w:t xml:space="preserve">Министерство </w:t>
      </w:r>
      <w:r w:rsidR="00562E24" w:rsidRPr="00AC4DAC">
        <w:rPr>
          <w:rFonts w:ascii="Times New Roman" w:eastAsia="Times New Roman" w:hAnsi="Times New Roman" w:cs="Times New Roman"/>
          <w:sz w:val="24"/>
          <w:szCs w:val="24"/>
        </w:rPr>
        <w:t xml:space="preserve">обеспечивает внесение изменений в правила землепользования и застройки в течение тридцати дней со дня получения указанного в </w:t>
      </w:r>
      <w:hyperlink r:id="rId30" w:history="1">
        <w:r w:rsidR="00562E24" w:rsidRPr="00AC4DAC">
          <w:rPr>
            <w:rFonts w:ascii="Times New Roman" w:eastAsia="Times New Roman" w:hAnsi="Times New Roman" w:cs="Times New Roman"/>
            <w:sz w:val="24"/>
            <w:szCs w:val="24"/>
          </w:rPr>
          <w:t>част</w:t>
        </w:r>
        <w:r w:rsidRPr="00AC4DAC">
          <w:rPr>
            <w:rFonts w:ascii="Times New Roman" w:eastAsia="Times New Roman" w:hAnsi="Times New Roman" w:cs="Times New Roman"/>
            <w:sz w:val="24"/>
            <w:szCs w:val="24"/>
          </w:rPr>
          <w:t>и</w:t>
        </w:r>
        <w:r w:rsidR="00562E24" w:rsidRPr="00AC4DAC">
          <w:rPr>
            <w:rFonts w:ascii="Times New Roman" w:eastAsia="Times New Roman" w:hAnsi="Times New Roman" w:cs="Times New Roman"/>
            <w:sz w:val="24"/>
            <w:szCs w:val="24"/>
          </w:rPr>
          <w:t xml:space="preserve"> 3.1 статьи 33</w:t>
        </w:r>
      </w:hyperlink>
      <w:r w:rsidR="00562E24" w:rsidRPr="00AC4DAC">
        <w:rPr>
          <w:rFonts w:ascii="Times New Roman" w:eastAsia="Times New Roman" w:hAnsi="Times New Roman" w:cs="Times New Roman"/>
          <w:sz w:val="24"/>
          <w:szCs w:val="24"/>
        </w:rPr>
        <w:t xml:space="preserve"> </w:t>
      </w:r>
      <w:r w:rsidR="00562E24" w:rsidRPr="00AC4DAC">
        <w:rPr>
          <w:rFonts w:ascii="Times New Roman" w:eastAsia="Calibri" w:hAnsi="Times New Roman" w:cs="Times New Roman"/>
          <w:sz w:val="24"/>
        </w:rPr>
        <w:t xml:space="preserve">Градостроительного кодекса </w:t>
      </w:r>
      <w:r w:rsidRPr="00AC4DAC">
        <w:rPr>
          <w:rFonts w:ascii="Times New Roman" w:eastAsia="Calibri" w:hAnsi="Times New Roman" w:cs="Times New Roman"/>
          <w:sz w:val="24"/>
        </w:rPr>
        <w:t>Российской Федерации</w:t>
      </w:r>
      <w:r w:rsidR="00562E24" w:rsidRPr="00AC4DAC">
        <w:rPr>
          <w:rFonts w:ascii="Times New Roman" w:eastAsia="Times New Roman" w:hAnsi="Times New Roman" w:cs="Times New Roman"/>
          <w:sz w:val="24"/>
          <w:szCs w:val="24"/>
        </w:rPr>
        <w:t xml:space="preserve"> требования.</w:t>
      </w:r>
    </w:p>
    <w:p w:rsidR="00562E24" w:rsidRPr="00AC4DAC" w:rsidRDefault="00B375FE"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3.3.</w:t>
      </w:r>
      <w:r w:rsidR="00562E24" w:rsidRPr="00AC4DAC">
        <w:rPr>
          <w:rFonts w:ascii="Times New Roman" w:eastAsia="Times New Roman" w:hAnsi="Times New Roman" w:cs="Times New Roman"/>
          <w:sz w:val="24"/>
          <w:szCs w:val="24"/>
        </w:rPr>
        <w:t xml:space="preserve"> В целях внесения изменений в правила землепользования и застройки в случаях, предусмотренных </w:t>
      </w:r>
      <w:hyperlink w:anchor="Par9" w:history="1">
        <w:r w:rsidR="00562E24" w:rsidRPr="00AC4DAC">
          <w:rPr>
            <w:rFonts w:ascii="Times New Roman" w:eastAsia="Times New Roman" w:hAnsi="Times New Roman" w:cs="Times New Roman"/>
            <w:sz w:val="24"/>
            <w:szCs w:val="24"/>
          </w:rPr>
          <w:t>пунктами 3</w:t>
        </w:r>
      </w:hyperlink>
      <w:r w:rsidR="00562E24" w:rsidRPr="00AC4DAC">
        <w:rPr>
          <w:rFonts w:ascii="Times New Roman" w:eastAsia="Times New Roman" w:hAnsi="Times New Roman" w:cs="Times New Roman"/>
          <w:sz w:val="24"/>
          <w:szCs w:val="24"/>
        </w:rPr>
        <w:t xml:space="preserve"> </w:t>
      </w:r>
      <w:r w:rsidR="00907CCB" w:rsidRPr="00AC4DAC">
        <w:rPr>
          <w:rFonts w:ascii="Times New Roman" w:eastAsia="Times New Roman" w:hAnsi="Times New Roman" w:cs="Times New Roman"/>
          <w:sz w:val="24"/>
          <w:szCs w:val="24"/>
        </w:rPr>
        <w:t>–</w:t>
      </w:r>
      <w:r w:rsidR="00562E24" w:rsidRPr="00AC4DAC">
        <w:rPr>
          <w:rFonts w:ascii="Times New Roman" w:eastAsia="Times New Roman" w:hAnsi="Times New Roman" w:cs="Times New Roman"/>
          <w:sz w:val="24"/>
          <w:szCs w:val="24"/>
        </w:rPr>
        <w:t xml:space="preserve"> </w:t>
      </w:r>
      <w:hyperlink w:anchor="Par15" w:history="1">
        <w:r w:rsidR="00CA4EE5" w:rsidRPr="00AC4DAC">
          <w:rPr>
            <w:rFonts w:ascii="Times New Roman" w:eastAsia="Times New Roman" w:hAnsi="Times New Roman" w:cs="Times New Roman"/>
            <w:sz w:val="24"/>
            <w:szCs w:val="24"/>
          </w:rPr>
          <w:t>5</w:t>
        </w:r>
        <w:r w:rsidR="00562E24" w:rsidRPr="00AC4DAC">
          <w:rPr>
            <w:rFonts w:ascii="Times New Roman" w:eastAsia="Times New Roman" w:hAnsi="Times New Roman" w:cs="Times New Roman"/>
            <w:sz w:val="24"/>
            <w:szCs w:val="24"/>
          </w:rPr>
          <w:t xml:space="preserve"> части 2</w:t>
        </w:r>
      </w:hyperlink>
      <w:r w:rsidR="00562E24" w:rsidRPr="00AC4DAC">
        <w:rPr>
          <w:rFonts w:ascii="Times New Roman" w:eastAsia="Times New Roman" w:hAnsi="Times New Roman" w:cs="Times New Roman"/>
          <w:sz w:val="24"/>
          <w:szCs w:val="24"/>
        </w:rPr>
        <w:t xml:space="preserve"> и </w:t>
      </w:r>
      <w:hyperlink w:anchor="Par31" w:history="1">
        <w:r w:rsidR="00562E24" w:rsidRPr="00AC4DAC">
          <w:rPr>
            <w:rFonts w:ascii="Times New Roman" w:eastAsia="Times New Roman" w:hAnsi="Times New Roman" w:cs="Times New Roman"/>
            <w:sz w:val="24"/>
            <w:szCs w:val="24"/>
          </w:rPr>
          <w:t>частью 3.1</w:t>
        </w:r>
      </w:hyperlink>
      <w:r w:rsidR="00562E24" w:rsidRPr="00AC4DAC">
        <w:rPr>
          <w:rFonts w:ascii="Times New Roman" w:eastAsia="Times New Roman" w:hAnsi="Times New Roman" w:cs="Times New Roman"/>
          <w:sz w:val="24"/>
          <w:szCs w:val="24"/>
        </w:rPr>
        <w:t xml:space="preserve"> </w:t>
      </w:r>
      <w:hyperlink r:id="rId31" w:history="1">
        <w:r w:rsidR="00562E24" w:rsidRPr="00AC4DAC">
          <w:rPr>
            <w:rFonts w:ascii="Times New Roman" w:eastAsia="Times New Roman" w:hAnsi="Times New Roman" w:cs="Times New Roman"/>
            <w:sz w:val="24"/>
            <w:szCs w:val="24"/>
          </w:rPr>
          <w:t>статьи 3</w:t>
        </w:r>
      </w:hyperlink>
      <w:r w:rsidR="00562E24" w:rsidRPr="00AC4DAC">
        <w:rPr>
          <w:rFonts w:ascii="Times New Roman" w:eastAsia="Times New Roman" w:hAnsi="Times New Roman" w:cs="Times New Roman"/>
          <w:sz w:val="24"/>
          <w:szCs w:val="24"/>
        </w:rPr>
        <w:t xml:space="preserve">3 </w:t>
      </w:r>
      <w:r w:rsidR="00562E24" w:rsidRPr="00AC4DAC">
        <w:rPr>
          <w:rFonts w:ascii="Times New Roman" w:eastAsia="Calibri" w:hAnsi="Times New Roman" w:cs="Times New Roman"/>
          <w:sz w:val="24"/>
        </w:rPr>
        <w:t xml:space="preserve">Градостроительного кодекса </w:t>
      </w:r>
      <w:r w:rsidRPr="00AC4DAC">
        <w:rPr>
          <w:rFonts w:ascii="Times New Roman" w:eastAsia="Calibri" w:hAnsi="Times New Roman" w:cs="Times New Roman"/>
          <w:sz w:val="24"/>
        </w:rPr>
        <w:t>Российской Федерации</w:t>
      </w:r>
      <w:r w:rsidR="00562E24" w:rsidRPr="00AC4DAC">
        <w:rPr>
          <w:rFonts w:ascii="Times New Roman" w:eastAsia="Times New Roman" w:hAnsi="Times New Roman" w:cs="Times New Roman"/>
          <w:sz w:val="24"/>
          <w:szCs w:val="24"/>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1" w:history="1">
        <w:r w:rsidR="00562E24" w:rsidRPr="00AC4DAC">
          <w:rPr>
            <w:rFonts w:ascii="Times New Roman" w:eastAsia="Times New Roman" w:hAnsi="Times New Roman" w:cs="Times New Roman"/>
            <w:sz w:val="24"/>
            <w:szCs w:val="24"/>
          </w:rPr>
          <w:t>частью 4</w:t>
        </w:r>
      </w:hyperlink>
      <w:r w:rsidR="00562E24" w:rsidRPr="00AC4DAC">
        <w:rPr>
          <w:rFonts w:ascii="Times New Roman" w:eastAsia="Times New Roman" w:hAnsi="Times New Roman" w:cs="Times New Roman"/>
          <w:sz w:val="24"/>
          <w:szCs w:val="24"/>
        </w:rPr>
        <w:t xml:space="preserve"> </w:t>
      </w:r>
      <w:hyperlink r:id="rId32"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w:t>
      </w:r>
      <w:r w:rsidR="00562E24" w:rsidRPr="00AC4DAC">
        <w:rPr>
          <w:rFonts w:ascii="Times New Roman" w:eastAsia="Calibri" w:hAnsi="Times New Roman" w:cs="Times New Roman"/>
          <w:sz w:val="24"/>
        </w:rPr>
        <w:t xml:space="preserve">Градостроительного кодекса </w:t>
      </w:r>
      <w:r w:rsidRPr="00AC4DAC">
        <w:rPr>
          <w:rFonts w:ascii="Times New Roman" w:eastAsia="Calibri" w:hAnsi="Times New Roman" w:cs="Times New Roman"/>
          <w:sz w:val="24"/>
        </w:rPr>
        <w:t>Российской Федерации</w:t>
      </w:r>
      <w:r w:rsidR="00562E24" w:rsidRPr="00AC4DAC">
        <w:rPr>
          <w:rFonts w:ascii="Times New Roman" w:eastAsia="Times New Roman" w:hAnsi="Times New Roman" w:cs="Times New Roman"/>
          <w:sz w:val="24"/>
          <w:szCs w:val="24"/>
        </w:rPr>
        <w:t xml:space="preserve"> </w:t>
      </w:r>
      <w:r w:rsidR="00562E24" w:rsidRPr="00AC4DAC">
        <w:rPr>
          <w:rFonts w:ascii="Times New Roman" w:eastAsia="Times New Roman" w:hAnsi="Times New Roman" w:cs="Times New Roman"/>
          <w:sz w:val="24"/>
          <w:szCs w:val="24"/>
        </w:rPr>
        <w:lastRenderedPageBreak/>
        <w:t xml:space="preserve">заключения </w:t>
      </w:r>
      <w:r w:rsidR="003D54DE" w:rsidRPr="00AC4DAC">
        <w:rPr>
          <w:rFonts w:ascii="Times New Roman" w:eastAsia="Times New Roman" w:hAnsi="Times New Roman" w:cs="Times New Roman"/>
          <w:sz w:val="24"/>
          <w:szCs w:val="24"/>
        </w:rPr>
        <w:t>К</w:t>
      </w:r>
      <w:r w:rsidR="00562E24" w:rsidRPr="00AC4DAC">
        <w:rPr>
          <w:rFonts w:ascii="Times New Roman" w:eastAsia="Times New Roman" w:hAnsi="Times New Roman" w:cs="Times New Roman"/>
          <w:sz w:val="24"/>
          <w:szCs w:val="24"/>
        </w:rPr>
        <w:t>омиссии не требуются.</w:t>
      </w:r>
    </w:p>
    <w:p w:rsidR="00562E24" w:rsidRPr="00AC4DAC" w:rsidRDefault="00C9008D"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3.4.</w:t>
      </w:r>
      <w:r w:rsidR="00562E24" w:rsidRPr="00AC4DAC">
        <w:rPr>
          <w:rFonts w:ascii="Times New Roman" w:eastAsia="Times New Roman" w:hAnsi="Times New Roman" w:cs="Times New Roman"/>
          <w:sz w:val="24"/>
          <w:szCs w:val="24"/>
        </w:rPr>
        <w:t xml:space="preserve">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3" w:history="1">
        <w:r w:rsidR="00562E24" w:rsidRPr="00AC4DAC">
          <w:rPr>
            <w:rFonts w:ascii="Times New Roman" w:eastAsia="Times New Roman" w:hAnsi="Times New Roman" w:cs="Times New Roman"/>
            <w:sz w:val="24"/>
            <w:szCs w:val="24"/>
          </w:rPr>
          <w:t>частью 5.2 статьи 30</w:t>
        </w:r>
      </w:hyperlink>
      <w:r w:rsidR="00562E24" w:rsidRPr="00AC4DAC">
        <w:rPr>
          <w:rFonts w:ascii="Times New Roman" w:eastAsia="Times New Roman" w:hAnsi="Times New Roman" w:cs="Times New Roman"/>
          <w:sz w:val="24"/>
          <w:szCs w:val="24"/>
        </w:rPr>
        <w:t xml:space="preserve"> </w:t>
      </w:r>
      <w:r w:rsidR="00562E24" w:rsidRPr="00AC4DAC">
        <w:rPr>
          <w:rFonts w:ascii="Times New Roman" w:eastAsia="Calibri" w:hAnsi="Times New Roman" w:cs="Times New Roman"/>
          <w:sz w:val="24"/>
        </w:rPr>
        <w:t>Градостроительного кодекса Р</w:t>
      </w:r>
      <w:r w:rsidRPr="00AC4DAC">
        <w:rPr>
          <w:rFonts w:ascii="Times New Roman" w:eastAsia="Calibri" w:hAnsi="Times New Roman" w:cs="Times New Roman"/>
          <w:sz w:val="24"/>
        </w:rPr>
        <w:t>оссийской Федерации</w:t>
      </w:r>
      <w:r w:rsidR="00562E24" w:rsidRPr="00AC4DAC">
        <w:rPr>
          <w:rFonts w:ascii="Times New Roman" w:eastAsia="Times New Roman" w:hAnsi="Times New Roman" w:cs="Times New Roman"/>
          <w:sz w:val="24"/>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562E24" w:rsidRPr="00AC4DAC" w:rsidRDefault="00C9008D"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3.5.</w:t>
      </w:r>
      <w:r w:rsidR="00562E24" w:rsidRPr="00AC4DAC">
        <w:rPr>
          <w:rFonts w:ascii="Times New Roman" w:eastAsia="Times New Roman" w:hAnsi="Times New Roman" w:cs="Times New Roman"/>
          <w:sz w:val="24"/>
          <w:szCs w:val="24"/>
        </w:rPr>
        <w:t xml:space="preserve">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562E24" w:rsidRPr="00AC4DAC" w:rsidRDefault="00C9008D" w:rsidP="00C11BBC">
      <w:pPr>
        <w:widowControl w:val="0"/>
        <w:autoSpaceDE w:val="0"/>
        <w:autoSpaceDN w:val="0"/>
        <w:adjustRightInd w:val="0"/>
        <w:spacing w:after="0" w:line="240" w:lineRule="auto"/>
        <w:ind w:firstLine="567"/>
        <w:jc w:val="both"/>
        <w:rPr>
          <w:rFonts w:ascii="Times New Roman" w:eastAsia="Times New Roman" w:hAnsi="Times New Roman" w:cs="Times New Roman"/>
          <w:strike/>
          <w:sz w:val="24"/>
          <w:szCs w:val="24"/>
        </w:rPr>
      </w:pPr>
      <w:bookmarkStart w:id="49" w:name="Par41"/>
      <w:bookmarkEnd w:id="49"/>
      <w:r w:rsidRPr="00AC4DAC">
        <w:rPr>
          <w:rFonts w:ascii="Times New Roman" w:eastAsia="Times New Roman" w:hAnsi="Times New Roman" w:cs="Times New Roman"/>
          <w:sz w:val="24"/>
          <w:szCs w:val="24"/>
        </w:rPr>
        <w:t xml:space="preserve">4. </w:t>
      </w:r>
      <w:r w:rsidR="00562E24" w:rsidRPr="00AC4DAC">
        <w:rPr>
          <w:rFonts w:ascii="Times New Roman" w:eastAsia="Times New Roman" w:hAnsi="Times New Roman" w:cs="Times New Roman"/>
          <w:sz w:val="24"/>
          <w:szCs w:val="24"/>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w:t>
      </w:r>
      <w:r w:rsidR="008B136A" w:rsidRPr="00AC4DAC">
        <w:rPr>
          <w:rFonts w:ascii="Times New Roman" w:eastAsia="Times New Roman" w:hAnsi="Times New Roman" w:cs="Times New Roman"/>
          <w:sz w:val="24"/>
          <w:szCs w:val="24"/>
        </w:rPr>
        <w:t>.</w:t>
      </w:r>
    </w:p>
    <w:p w:rsidR="004D7F11" w:rsidRPr="00AC4DAC" w:rsidRDefault="00C9008D"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4</w:t>
      </w:r>
      <w:r w:rsidR="004D7F11" w:rsidRPr="00AC4DAC">
        <w:rPr>
          <w:rFonts w:ascii="Times New Roman" w:eastAsia="Times New Roman" w:hAnsi="Times New Roman" w:cs="Times New Roman"/>
          <w:sz w:val="24"/>
          <w:szCs w:val="24"/>
        </w:rPr>
        <w:t>.1</w:t>
      </w:r>
      <w:r w:rsidR="00953080" w:rsidRPr="00AC4DAC">
        <w:rPr>
          <w:rFonts w:ascii="Times New Roman" w:eastAsia="Times New Roman" w:hAnsi="Times New Roman" w:cs="Times New Roman"/>
          <w:sz w:val="24"/>
          <w:szCs w:val="24"/>
        </w:rPr>
        <w:t>.</w:t>
      </w:r>
      <w:r w:rsidR="00953080" w:rsidRPr="00AC4DAC">
        <w:t xml:space="preserve"> </w:t>
      </w:r>
      <w:r w:rsidR="00953080" w:rsidRPr="00AC4DAC">
        <w:rPr>
          <w:rFonts w:ascii="Times New Roman" w:eastAsia="Times New Roman" w:hAnsi="Times New Roman" w:cs="Times New Roman"/>
          <w:sz w:val="24"/>
          <w:szCs w:val="24"/>
        </w:rPr>
        <w:t>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w:t>
      </w:r>
      <w:r w:rsidR="003D54DE" w:rsidRPr="00AC4DAC">
        <w:rPr>
          <w:rFonts w:ascii="Times New Roman" w:eastAsia="Times New Roman" w:hAnsi="Times New Roman" w:cs="Times New Roman"/>
          <w:sz w:val="24"/>
          <w:szCs w:val="24"/>
        </w:rPr>
        <w:t>омной территории, рассмотрению К</w:t>
      </w:r>
      <w:r w:rsidR="00953080" w:rsidRPr="00AC4DAC">
        <w:rPr>
          <w:rFonts w:ascii="Times New Roman" w:eastAsia="Times New Roman" w:hAnsi="Times New Roman" w:cs="Times New Roman"/>
          <w:sz w:val="24"/>
          <w:szCs w:val="24"/>
        </w:rPr>
        <w:t>омиссией не подлежит.</w:t>
      </w:r>
    </w:p>
    <w:p w:rsidR="00562E24" w:rsidRPr="00AC4DAC" w:rsidRDefault="00C9008D"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5. </w:t>
      </w:r>
      <w:r w:rsidR="004008C1" w:rsidRPr="00AC4DAC">
        <w:rPr>
          <w:rFonts w:ascii="Times New Roman" w:eastAsia="Times New Roman" w:hAnsi="Times New Roman" w:cs="Times New Roman"/>
          <w:sz w:val="24"/>
          <w:szCs w:val="24"/>
        </w:rPr>
        <w:t xml:space="preserve">Министр </w:t>
      </w:r>
      <w:r w:rsidR="00562E24" w:rsidRPr="00AC4DAC">
        <w:rPr>
          <w:rFonts w:ascii="Times New Roman" w:eastAsia="Times New Roman" w:hAnsi="Times New Roman" w:cs="Times New Roman"/>
          <w:sz w:val="24"/>
          <w:szCs w:val="24"/>
        </w:rPr>
        <w:t>с учетом рекоменда</w:t>
      </w:r>
      <w:r w:rsidR="003D54DE" w:rsidRPr="00AC4DAC">
        <w:rPr>
          <w:rFonts w:ascii="Times New Roman" w:eastAsia="Times New Roman" w:hAnsi="Times New Roman" w:cs="Times New Roman"/>
          <w:sz w:val="24"/>
          <w:szCs w:val="24"/>
        </w:rPr>
        <w:t>ций, содержащихся в заключении К</w:t>
      </w:r>
      <w:r w:rsidR="00562E24" w:rsidRPr="00AC4DAC">
        <w:rPr>
          <w:rFonts w:ascii="Times New Roman" w:eastAsia="Times New Roman" w:hAnsi="Times New Roman" w:cs="Times New Roman"/>
          <w:sz w:val="24"/>
          <w:szCs w:val="24"/>
        </w:rPr>
        <w:t>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53080"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6</w:t>
      </w:r>
      <w:r w:rsidR="00953080" w:rsidRPr="00AC4DAC">
        <w:rPr>
          <w:rFonts w:ascii="Times New Roman" w:eastAsia="Times New Roman" w:hAnsi="Times New Roman" w:cs="Times New Roman"/>
          <w:sz w:val="24"/>
          <w:szCs w:val="24"/>
        </w:rPr>
        <w:t>.</w:t>
      </w:r>
      <w:r w:rsidR="00661C11" w:rsidRPr="00AC4DAC">
        <w:rPr>
          <w:rFonts w:ascii="Times New Roman" w:eastAsia="Times New Roman" w:hAnsi="Times New Roman" w:cs="Times New Roman"/>
          <w:sz w:val="24"/>
          <w:szCs w:val="24"/>
        </w:rPr>
        <w:t xml:space="preserve"> Министр </w:t>
      </w:r>
      <w:r w:rsidR="00953080" w:rsidRPr="00AC4DAC">
        <w:rPr>
          <w:rFonts w:ascii="Times New Roman" w:eastAsia="Times New Roman" w:hAnsi="Times New Roman" w:cs="Times New Roman"/>
          <w:sz w:val="24"/>
          <w:szCs w:val="24"/>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w:t>
      </w:r>
      <w:r w:rsidR="00B73866" w:rsidRPr="00AC4DAC">
        <w:rPr>
          <w:rFonts w:ascii="Times New Roman" w:eastAsia="Times New Roman" w:hAnsi="Times New Roman" w:cs="Times New Roman"/>
          <w:sz w:val="24"/>
          <w:szCs w:val="24"/>
        </w:rPr>
        <w:t>статьи 33 Градостроительного кодекса Р</w:t>
      </w:r>
      <w:r w:rsidRPr="00AC4DAC">
        <w:rPr>
          <w:rFonts w:ascii="Times New Roman" w:eastAsia="Times New Roman" w:hAnsi="Times New Roman" w:cs="Times New Roman"/>
          <w:sz w:val="24"/>
          <w:szCs w:val="24"/>
        </w:rPr>
        <w:t xml:space="preserve">оссийской </w:t>
      </w:r>
      <w:r w:rsidR="00B73866" w:rsidRPr="00AC4DAC">
        <w:rPr>
          <w:rFonts w:ascii="Times New Roman" w:eastAsia="Times New Roman" w:hAnsi="Times New Roman" w:cs="Times New Roman"/>
          <w:sz w:val="24"/>
          <w:szCs w:val="24"/>
        </w:rPr>
        <w:t>Ф</w:t>
      </w:r>
      <w:r w:rsidRPr="00AC4DAC">
        <w:rPr>
          <w:rFonts w:ascii="Times New Roman" w:eastAsia="Times New Roman" w:hAnsi="Times New Roman" w:cs="Times New Roman"/>
          <w:sz w:val="24"/>
          <w:szCs w:val="24"/>
        </w:rPr>
        <w:t>едерации</w:t>
      </w:r>
      <w:r w:rsidR="00953080" w:rsidRPr="00AC4DAC">
        <w:rPr>
          <w:rFonts w:ascii="Times New Roman" w:eastAsia="Times New Roman" w:hAnsi="Times New Roman" w:cs="Times New Roman"/>
          <w:sz w:val="24"/>
          <w:szCs w:val="24"/>
        </w:rPr>
        <w:t xml:space="preserve">, обязан принять решение о внесении изменений в правила землепользования и застройки. Предписание, указанное в пункте 1.1 части 2 </w:t>
      </w:r>
      <w:r w:rsidR="00B73866" w:rsidRPr="00AC4DAC">
        <w:rPr>
          <w:rFonts w:ascii="Times New Roman" w:eastAsia="Times New Roman" w:hAnsi="Times New Roman" w:cs="Times New Roman"/>
          <w:sz w:val="24"/>
          <w:szCs w:val="24"/>
        </w:rPr>
        <w:t xml:space="preserve">статьи 33 Градостроительного кодекса </w:t>
      </w:r>
      <w:r w:rsidRPr="00AC4DAC">
        <w:rPr>
          <w:rFonts w:ascii="Times New Roman" w:eastAsia="Times New Roman" w:hAnsi="Times New Roman" w:cs="Times New Roman"/>
          <w:sz w:val="24"/>
          <w:szCs w:val="24"/>
        </w:rPr>
        <w:t>Российской Федерации</w:t>
      </w:r>
      <w:r w:rsidR="00953080" w:rsidRPr="00AC4DAC">
        <w:rPr>
          <w:rFonts w:ascii="Times New Roman" w:eastAsia="Times New Roman" w:hAnsi="Times New Roman" w:cs="Times New Roman"/>
          <w:sz w:val="24"/>
          <w:szCs w:val="24"/>
        </w:rPr>
        <w:t>, может быть обжаловано в суд.</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7.</w:t>
      </w:r>
      <w:r w:rsidR="00562E24" w:rsidRPr="00AC4DAC">
        <w:rPr>
          <w:rFonts w:ascii="Times New Roman" w:eastAsia="Times New Roman" w:hAnsi="Times New Roman" w:cs="Times New Roman"/>
          <w:sz w:val="24"/>
          <w:szCs w:val="24"/>
        </w:rPr>
        <w:t xml:space="preserve"> Со дня поступления в </w:t>
      </w:r>
      <w:r w:rsidR="004008C1" w:rsidRPr="00AC4DAC">
        <w:rPr>
          <w:rFonts w:ascii="Times New Roman" w:eastAsia="Times New Roman" w:hAnsi="Times New Roman" w:cs="Times New Roman"/>
          <w:sz w:val="24"/>
          <w:szCs w:val="24"/>
        </w:rPr>
        <w:t xml:space="preserve">орган местного самоуправления </w:t>
      </w:r>
      <w:r w:rsidR="004D1C83" w:rsidRPr="00AC4DAC">
        <w:rPr>
          <w:rFonts w:ascii="Times New Roman" w:eastAsia="Times New Roman" w:hAnsi="Times New Roman" w:cs="Times New Roman"/>
          <w:sz w:val="24"/>
          <w:szCs w:val="24"/>
        </w:rPr>
        <w:t xml:space="preserve">уведомления </w:t>
      </w:r>
      <w:r w:rsidR="00562E24" w:rsidRPr="00AC4DAC">
        <w:rPr>
          <w:rFonts w:ascii="Times New Roman" w:eastAsia="Times New Roman" w:hAnsi="Times New Roman" w:cs="Times New Roman"/>
          <w:sz w:val="24"/>
          <w:szCs w:val="24"/>
        </w:rPr>
        <w:t xml:space="preserve">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4" w:history="1">
        <w:r w:rsidR="00562E24" w:rsidRPr="00AC4DAC">
          <w:rPr>
            <w:rFonts w:ascii="Times New Roman" w:eastAsia="Times New Roman" w:hAnsi="Times New Roman" w:cs="Times New Roman"/>
            <w:sz w:val="24"/>
            <w:szCs w:val="24"/>
          </w:rPr>
          <w:t>части 2 статьи 55.32</w:t>
        </w:r>
      </w:hyperlink>
      <w:r w:rsidR="00562E24" w:rsidRPr="00AC4DAC">
        <w:rPr>
          <w:rFonts w:ascii="Times New Roman" w:eastAsia="Times New Roman" w:hAnsi="Times New Roman" w:cs="Times New Roman"/>
          <w:sz w:val="24"/>
          <w:szCs w:val="24"/>
        </w:rPr>
        <w:t xml:space="preserve"> </w:t>
      </w:r>
      <w:r w:rsidR="00562E24" w:rsidRPr="00AC4DAC">
        <w:rPr>
          <w:rFonts w:ascii="Times New Roman" w:eastAsia="Calibri" w:hAnsi="Times New Roman" w:cs="Times New Roman"/>
          <w:sz w:val="24"/>
        </w:rPr>
        <w:t xml:space="preserve">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sidR="004008C1" w:rsidRPr="00AC4DAC">
        <w:rPr>
          <w:rFonts w:ascii="Times New Roman" w:eastAsia="Times New Roman" w:hAnsi="Times New Roman" w:cs="Times New Roman"/>
          <w:sz w:val="24"/>
          <w:szCs w:val="24"/>
        </w:rPr>
        <w:t>орган</w:t>
      </w:r>
      <w:r w:rsidR="004B17BD" w:rsidRPr="00AC4DAC">
        <w:rPr>
          <w:rFonts w:ascii="Times New Roman" w:eastAsia="Times New Roman" w:hAnsi="Times New Roman" w:cs="Times New Roman"/>
          <w:sz w:val="24"/>
          <w:szCs w:val="24"/>
        </w:rPr>
        <w:t>ом</w:t>
      </w:r>
      <w:r w:rsidR="004008C1" w:rsidRPr="00AC4DAC">
        <w:rPr>
          <w:rFonts w:ascii="Times New Roman" w:eastAsia="Times New Roman" w:hAnsi="Times New Roman" w:cs="Times New Roman"/>
          <w:sz w:val="24"/>
          <w:szCs w:val="24"/>
        </w:rPr>
        <w:t xml:space="preserve"> местного самоуправления</w:t>
      </w:r>
      <w:r w:rsidR="00562E24" w:rsidRPr="00AC4DAC">
        <w:rPr>
          <w:rFonts w:ascii="Times New Roman" w:eastAsia="Times New Roman" w:hAnsi="Times New Roman" w:cs="Times New Roman"/>
          <w:sz w:val="24"/>
          <w:szCs w:val="24"/>
        </w:rPr>
        <w:t xml:space="preserve">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5" w:history="1">
        <w:r w:rsidR="00562E24" w:rsidRPr="00AC4DAC">
          <w:rPr>
            <w:rFonts w:ascii="Times New Roman" w:eastAsia="Times New Roman" w:hAnsi="Times New Roman" w:cs="Times New Roman"/>
            <w:sz w:val="24"/>
            <w:szCs w:val="24"/>
          </w:rPr>
          <w:t>части 2 статьи 55.32</w:t>
        </w:r>
      </w:hyperlink>
      <w:r w:rsidR="00562E24" w:rsidRPr="00AC4DAC">
        <w:rPr>
          <w:rFonts w:ascii="Times New Roman" w:eastAsia="Times New Roman" w:hAnsi="Times New Roman" w:cs="Times New Roman"/>
          <w:sz w:val="24"/>
          <w:szCs w:val="24"/>
        </w:rPr>
        <w:t xml:space="preserve"> Градостроительного кодекса Р</w:t>
      </w:r>
      <w:r w:rsidRPr="00AC4DAC">
        <w:rPr>
          <w:rFonts w:ascii="Times New Roman" w:eastAsia="Times New Roman" w:hAnsi="Times New Roman" w:cs="Times New Roman"/>
          <w:sz w:val="24"/>
          <w:szCs w:val="24"/>
        </w:rPr>
        <w:t xml:space="preserve">оссийской </w:t>
      </w:r>
      <w:r w:rsidR="00562E24" w:rsidRPr="00AC4DAC">
        <w:rPr>
          <w:rFonts w:ascii="Times New Roman" w:eastAsia="Times New Roman" w:hAnsi="Times New Roman" w:cs="Times New Roman"/>
          <w:sz w:val="24"/>
          <w:szCs w:val="24"/>
        </w:rPr>
        <w:t>Ф</w:t>
      </w:r>
      <w:r w:rsidRPr="00AC4DAC">
        <w:rPr>
          <w:rFonts w:ascii="Times New Roman" w:eastAsia="Times New Roman" w:hAnsi="Times New Roman" w:cs="Times New Roman"/>
          <w:sz w:val="24"/>
          <w:szCs w:val="24"/>
        </w:rPr>
        <w:t>едерации</w:t>
      </w:r>
      <w:r w:rsidR="00562E24" w:rsidRPr="00AC4DAC">
        <w:rPr>
          <w:rFonts w:ascii="Times New Roman" w:eastAsia="Times New Roman" w:hAnsi="Times New Roman" w:cs="Times New Roman"/>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50" w:name="Par53"/>
      <w:bookmarkEnd w:id="50"/>
      <w:r w:rsidRPr="00AC4DAC">
        <w:rPr>
          <w:rFonts w:ascii="Times New Roman" w:eastAsia="Times New Roman" w:hAnsi="Times New Roman" w:cs="Times New Roman"/>
          <w:sz w:val="24"/>
          <w:szCs w:val="24"/>
        </w:rPr>
        <w:t>8.</w:t>
      </w:r>
      <w:r w:rsidR="00562E24" w:rsidRPr="00AC4DAC">
        <w:rPr>
          <w:rFonts w:ascii="Times New Roman" w:eastAsia="Times New Roman" w:hAnsi="Times New Roman" w:cs="Times New Roman"/>
          <w:sz w:val="24"/>
          <w:szCs w:val="24"/>
        </w:rPr>
        <w:t xml:space="preserve"> В случаях, предусмотренных </w:t>
      </w:r>
      <w:hyperlink w:anchor="Par9" w:history="1">
        <w:r w:rsidR="00562E24" w:rsidRPr="00AC4DAC">
          <w:rPr>
            <w:rFonts w:ascii="Times New Roman" w:eastAsia="Times New Roman" w:hAnsi="Times New Roman" w:cs="Times New Roman"/>
            <w:sz w:val="24"/>
            <w:szCs w:val="24"/>
          </w:rPr>
          <w:t>пунктами 3</w:t>
        </w:r>
      </w:hyperlink>
      <w:r w:rsidR="00562E24" w:rsidRPr="00AC4DAC">
        <w:rPr>
          <w:rFonts w:ascii="Times New Roman" w:eastAsia="Times New Roman" w:hAnsi="Times New Roman" w:cs="Times New Roman"/>
          <w:sz w:val="24"/>
          <w:szCs w:val="24"/>
        </w:rPr>
        <w:t xml:space="preserve"> - </w:t>
      </w:r>
      <w:hyperlink w:anchor="Par13" w:history="1">
        <w:r w:rsidR="00562E24" w:rsidRPr="00AC4DAC">
          <w:rPr>
            <w:rFonts w:ascii="Times New Roman" w:eastAsia="Times New Roman" w:hAnsi="Times New Roman" w:cs="Times New Roman"/>
            <w:sz w:val="24"/>
            <w:szCs w:val="24"/>
          </w:rPr>
          <w:t>5 части 2</w:t>
        </w:r>
      </w:hyperlink>
      <w:r w:rsidR="00562E24" w:rsidRPr="00AC4DAC">
        <w:rPr>
          <w:rFonts w:ascii="Times New Roman" w:eastAsia="Times New Roman" w:hAnsi="Times New Roman" w:cs="Times New Roman"/>
          <w:sz w:val="24"/>
          <w:szCs w:val="24"/>
        </w:rPr>
        <w:t xml:space="preserve"> </w:t>
      </w:r>
      <w:hyperlink r:id="rId36"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4D1C83" w:rsidRPr="00AC4DAC">
        <w:rPr>
          <w:rFonts w:ascii="Times New Roman" w:eastAsia="Times New Roman" w:hAnsi="Times New Roman" w:cs="Times New Roman"/>
          <w:sz w:val="24"/>
          <w:szCs w:val="24"/>
        </w:rPr>
        <w:t xml:space="preserve">границ населенных пунктов, </w:t>
      </w:r>
      <w:r w:rsidR="00562E24" w:rsidRPr="00AC4DAC">
        <w:rPr>
          <w:rFonts w:ascii="Times New Roman" w:eastAsia="Times New Roman" w:hAnsi="Times New Roman" w:cs="Times New Roman"/>
          <w:sz w:val="24"/>
          <w:szCs w:val="24"/>
        </w:rPr>
        <w:t xml:space="preserve">утверждение границ территорий исторических поселений федерального значения, исторических поселений регионального значения, направляет </w:t>
      </w:r>
      <w:r w:rsidR="004008C1" w:rsidRPr="00AC4DAC">
        <w:rPr>
          <w:rFonts w:ascii="Times New Roman" w:eastAsia="Times New Roman" w:hAnsi="Times New Roman" w:cs="Times New Roman"/>
          <w:sz w:val="24"/>
          <w:szCs w:val="24"/>
        </w:rPr>
        <w:t xml:space="preserve">Министру </w:t>
      </w:r>
      <w:r w:rsidR="00562E24" w:rsidRPr="00AC4DAC">
        <w:rPr>
          <w:rFonts w:ascii="Times New Roman" w:eastAsia="Times New Roman" w:hAnsi="Times New Roman" w:cs="Times New Roman"/>
          <w:sz w:val="24"/>
          <w:szCs w:val="24"/>
        </w:rPr>
        <w:t>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w:t>
      </w:r>
      <w:r w:rsidR="00B73866" w:rsidRPr="00AC4DAC">
        <w:rPr>
          <w:rFonts w:ascii="Times New Roman" w:eastAsia="Times New Roman" w:hAnsi="Times New Roman" w:cs="Times New Roman"/>
          <w:sz w:val="24"/>
          <w:szCs w:val="24"/>
        </w:rPr>
        <w:t xml:space="preserve"> границ населенных пунктов,</w:t>
      </w:r>
      <w:r w:rsidR="00562E24" w:rsidRPr="00AC4DAC">
        <w:rPr>
          <w:rFonts w:ascii="Times New Roman" w:eastAsia="Times New Roman" w:hAnsi="Times New Roman" w:cs="Times New Roman"/>
          <w:sz w:val="24"/>
          <w:szCs w:val="24"/>
        </w:rPr>
        <w:t xml:space="preserve">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51" w:name="Par55"/>
      <w:bookmarkEnd w:id="51"/>
      <w:r w:rsidRPr="00AC4DAC">
        <w:rPr>
          <w:rFonts w:ascii="Times New Roman" w:eastAsia="Times New Roman" w:hAnsi="Times New Roman" w:cs="Times New Roman"/>
          <w:sz w:val="24"/>
          <w:szCs w:val="24"/>
        </w:rPr>
        <w:t xml:space="preserve">9. </w:t>
      </w:r>
      <w:r w:rsidR="00562E24" w:rsidRPr="00AC4DAC">
        <w:rPr>
          <w:rFonts w:ascii="Times New Roman" w:eastAsia="Times New Roman" w:hAnsi="Times New Roman" w:cs="Times New Roman"/>
          <w:sz w:val="24"/>
          <w:szCs w:val="24"/>
        </w:rPr>
        <w:t xml:space="preserve">В случае поступления требования, предусмотренного </w:t>
      </w:r>
      <w:hyperlink w:anchor="Par53" w:history="1">
        <w:r w:rsidR="00562E24" w:rsidRPr="00AC4DAC">
          <w:rPr>
            <w:rFonts w:ascii="Times New Roman" w:eastAsia="Times New Roman" w:hAnsi="Times New Roman" w:cs="Times New Roman"/>
            <w:sz w:val="24"/>
            <w:szCs w:val="24"/>
          </w:rPr>
          <w:t>частью 8</w:t>
        </w:r>
      </w:hyperlink>
      <w:r w:rsidR="00562E24" w:rsidRPr="00AC4DAC">
        <w:rPr>
          <w:rFonts w:ascii="Times New Roman" w:eastAsia="Times New Roman" w:hAnsi="Times New Roman" w:cs="Times New Roman"/>
          <w:sz w:val="24"/>
          <w:szCs w:val="24"/>
        </w:rPr>
        <w:t xml:space="preserve"> </w:t>
      </w:r>
      <w:hyperlink r:id="rId37" w:history="1">
        <w:r w:rsidR="00562E24" w:rsidRPr="00AC4DAC">
          <w:rPr>
            <w:rFonts w:ascii="Times New Roman" w:eastAsia="Times New Roman" w:hAnsi="Times New Roman" w:cs="Times New Roman"/>
            <w:sz w:val="24"/>
            <w:szCs w:val="24"/>
          </w:rPr>
          <w:t>статьи 33</w:t>
        </w:r>
      </w:hyperlink>
      <w:r w:rsidRPr="00AC4DAC">
        <w:rPr>
          <w:rFonts w:ascii="Times New Roman" w:eastAsia="Times New Roman" w:hAnsi="Times New Roman" w:cs="Times New Roman"/>
          <w:sz w:val="24"/>
          <w:szCs w:val="24"/>
        </w:rPr>
        <w:t xml:space="preserve"> </w:t>
      </w:r>
      <w:r w:rsidRPr="00AC4DAC">
        <w:rPr>
          <w:rFonts w:ascii="Times New Roman" w:eastAsia="Times New Roman" w:hAnsi="Times New Roman" w:cs="Times New Roman"/>
          <w:sz w:val="24"/>
          <w:szCs w:val="24"/>
        </w:rPr>
        <w:lastRenderedPageBreak/>
        <w:t>Градостроительного кодекса Российской Федерации</w:t>
      </w:r>
      <w:r w:rsidR="00562E24" w:rsidRPr="00AC4DAC">
        <w:rPr>
          <w:rFonts w:ascii="Times New Roman" w:eastAsia="Times New Roman" w:hAnsi="Times New Roman" w:cs="Times New Roman"/>
          <w:sz w:val="24"/>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00562E24" w:rsidRPr="00AC4DAC">
          <w:rPr>
            <w:rFonts w:ascii="Times New Roman" w:eastAsia="Times New Roman" w:hAnsi="Times New Roman" w:cs="Times New Roman"/>
            <w:sz w:val="24"/>
            <w:szCs w:val="24"/>
          </w:rPr>
          <w:t>пунктами 3</w:t>
        </w:r>
      </w:hyperlink>
      <w:r w:rsidR="00562E24" w:rsidRPr="00AC4DAC">
        <w:rPr>
          <w:rFonts w:ascii="Times New Roman" w:eastAsia="Times New Roman" w:hAnsi="Times New Roman" w:cs="Times New Roman"/>
          <w:sz w:val="24"/>
          <w:szCs w:val="24"/>
        </w:rPr>
        <w:t xml:space="preserve"> - </w:t>
      </w:r>
      <w:hyperlink w:anchor="Par13" w:history="1">
        <w:r w:rsidR="00562E24" w:rsidRPr="00AC4DAC">
          <w:rPr>
            <w:rFonts w:ascii="Times New Roman" w:eastAsia="Times New Roman" w:hAnsi="Times New Roman" w:cs="Times New Roman"/>
            <w:sz w:val="24"/>
            <w:szCs w:val="24"/>
          </w:rPr>
          <w:t>5 части 2</w:t>
        </w:r>
      </w:hyperlink>
      <w:r w:rsidR="00562E24" w:rsidRPr="00AC4DAC">
        <w:rPr>
          <w:rFonts w:ascii="Times New Roman" w:eastAsia="Times New Roman" w:hAnsi="Times New Roman" w:cs="Times New Roman"/>
          <w:sz w:val="24"/>
          <w:szCs w:val="24"/>
        </w:rPr>
        <w:t xml:space="preserve"> </w:t>
      </w:r>
      <w:hyperlink r:id="rId38" w:history="1">
        <w:r w:rsidR="00562E24" w:rsidRPr="00AC4DAC">
          <w:rPr>
            <w:rFonts w:ascii="Times New Roman" w:eastAsia="Times New Roman" w:hAnsi="Times New Roman" w:cs="Times New Roman"/>
            <w:sz w:val="24"/>
            <w:szCs w:val="24"/>
          </w:rPr>
          <w:t>статьи 33</w:t>
        </w:r>
      </w:hyperlink>
      <w:r w:rsidRPr="00AC4DAC">
        <w:rPr>
          <w:rFonts w:ascii="Times New Roman" w:eastAsia="Times New Roman" w:hAnsi="Times New Roman" w:cs="Times New Roman"/>
          <w:sz w:val="24"/>
          <w:szCs w:val="24"/>
        </w:rPr>
        <w:t xml:space="preserve"> Градостроительного кодекса Российской Федерации</w:t>
      </w:r>
      <w:r w:rsidR="00562E24" w:rsidRPr="00AC4DAC">
        <w:rPr>
          <w:rFonts w:ascii="Times New Roman" w:eastAsia="Times New Roman" w:hAnsi="Times New Roman" w:cs="Times New Roman"/>
          <w:sz w:val="24"/>
          <w:szCs w:val="24"/>
        </w:rPr>
        <w:t xml:space="preserve"> оснований для внесения изменений в правила землепользования и застройки </w:t>
      </w:r>
      <w:r w:rsidR="00545E81" w:rsidRPr="00AC4DAC">
        <w:rPr>
          <w:rFonts w:ascii="Times New Roman" w:eastAsia="Times New Roman" w:hAnsi="Times New Roman" w:cs="Times New Roman"/>
          <w:sz w:val="24"/>
          <w:szCs w:val="24"/>
        </w:rPr>
        <w:t xml:space="preserve">Министерство </w:t>
      </w:r>
      <w:r w:rsidR="00562E24" w:rsidRPr="00AC4DAC">
        <w:rPr>
          <w:rFonts w:ascii="Times New Roman" w:eastAsia="Times New Roman" w:hAnsi="Times New Roman" w:cs="Times New Roman"/>
          <w:sz w:val="24"/>
          <w:szCs w:val="24"/>
        </w:rPr>
        <w:t>обязан</w:t>
      </w:r>
      <w:r w:rsidR="00545E81" w:rsidRPr="00AC4DAC">
        <w:rPr>
          <w:rFonts w:ascii="Times New Roman" w:eastAsia="Times New Roman" w:hAnsi="Times New Roman" w:cs="Times New Roman"/>
          <w:sz w:val="24"/>
          <w:szCs w:val="24"/>
        </w:rPr>
        <w:t>о</w:t>
      </w:r>
      <w:r w:rsidR="00562E24" w:rsidRPr="00AC4DAC">
        <w:rPr>
          <w:rFonts w:ascii="Times New Roman" w:eastAsia="Times New Roman" w:hAnsi="Times New Roman" w:cs="Times New Roman"/>
          <w:sz w:val="24"/>
          <w:szCs w:val="24"/>
        </w:rPr>
        <w:t xml:space="preserve">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00562E24" w:rsidRPr="00AC4DAC">
          <w:rPr>
            <w:rFonts w:ascii="Times New Roman" w:eastAsia="Times New Roman" w:hAnsi="Times New Roman" w:cs="Times New Roman"/>
            <w:sz w:val="24"/>
            <w:szCs w:val="24"/>
          </w:rPr>
          <w:t>частью 8</w:t>
        </w:r>
      </w:hyperlink>
      <w:r w:rsidR="00562E24" w:rsidRPr="00AC4DAC">
        <w:rPr>
          <w:rFonts w:ascii="Times New Roman" w:eastAsia="Times New Roman" w:hAnsi="Times New Roman" w:cs="Times New Roman"/>
          <w:sz w:val="24"/>
          <w:szCs w:val="24"/>
        </w:rPr>
        <w:t xml:space="preserve"> </w:t>
      </w:r>
      <w:hyperlink r:id="rId39"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не требуется.</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10. </w:t>
      </w:r>
      <w:r w:rsidR="00562E24" w:rsidRPr="00AC4DAC">
        <w:rPr>
          <w:rFonts w:ascii="Times New Roman" w:eastAsia="Times New Roman" w:hAnsi="Times New Roman" w:cs="Times New Roman"/>
          <w:sz w:val="24"/>
          <w:szCs w:val="24"/>
        </w:rPr>
        <w:t xml:space="preserve">Срок уточнения правил землепользования и застройки в соответствии с </w:t>
      </w:r>
      <w:hyperlink w:anchor="Par55" w:history="1">
        <w:r w:rsidR="00562E24" w:rsidRPr="00AC4DAC">
          <w:rPr>
            <w:rFonts w:ascii="Times New Roman" w:eastAsia="Times New Roman" w:hAnsi="Times New Roman" w:cs="Times New Roman"/>
            <w:sz w:val="24"/>
            <w:szCs w:val="24"/>
          </w:rPr>
          <w:t>частью 9</w:t>
        </w:r>
      </w:hyperlink>
      <w:r w:rsidR="00562E24" w:rsidRPr="00AC4DAC">
        <w:rPr>
          <w:rFonts w:ascii="Times New Roman" w:eastAsia="Times New Roman" w:hAnsi="Times New Roman" w:cs="Times New Roman"/>
          <w:sz w:val="24"/>
          <w:szCs w:val="24"/>
        </w:rPr>
        <w:t xml:space="preserve"> </w:t>
      </w:r>
      <w:hyperlink r:id="rId40"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00562E24" w:rsidRPr="00AC4DAC">
          <w:rPr>
            <w:rFonts w:ascii="Times New Roman" w:eastAsia="Times New Roman" w:hAnsi="Times New Roman" w:cs="Times New Roman"/>
            <w:sz w:val="24"/>
            <w:szCs w:val="24"/>
          </w:rPr>
          <w:t>частью 8</w:t>
        </w:r>
      </w:hyperlink>
      <w:r w:rsidR="00562E24" w:rsidRPr="00AC4DAC">
        <w:rPr>
          <w:rFonts w:ascii="Times New Roman" w:eastAsia="Times New Roman" w:hAnsi="Times New Roman" w:cs="Times New Roman"/>
          <w:sz w:val="24"/>
          <w:szCs w:val="24"/>
        </w:rPr>
        <w:t xml:space="preserve"> </w:t>
      </w:r>
      <w:hyperlink r:id="rId41"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00562E24" w:rsidRPr="00AC4DAC">
          <w:rPr>
            <w:rFonts w:ascii="Times New Roman" w:eastAsia="Times New Roman" w:hAnsi="Times New Roman" w:cs="Times New Roman"/>
            <w:sz w:val="24"/>
            <w:szCs w:val="24"/>
          </w:rPr>
          <w:t>пунктами 3</w:t>
        </w:r>
      </w:hyperlink>
      <w:r w:rsidR="00562E24" w:rsidRPr="00AC4DAC">
        <w:rPr>
          <w:rFonts w:ascii="Times New Roman" w:eastAsia="Times New Roman" w:hAnsi="Times New Roman" w:cs="Times New Roman"/>
          <w:sz w:val="24"/>
          <w:szCs w:val="24"/>
        </w:rPr>
        <w:t xml:space="preserve"> - </w:t>
      </w:r>
      <w:hyperlink w:anchor="Par13" w:history="1">
        <w:r w:rsidR="00562E24" w:rsidRPr="00AC4DAC">
          <w:rPr>
            <w:rFonts w:ascii="Times New Roman" w:eastAsia="Times New Roman" w:hAnsi="Times New Roman" w:cs="Times New Roman"/>
            <w:sz w:val="24"/>
            <w:szCs w:val="24"/>
          </w:rPr>
          <w:t>5 части 2</w:t>
        </w:r>
      </w:hyperlink>
      <w:r w:rsidR="00562E24" w:rsidRPr="00AC4DAC">
        <w:rPr>
          <w:rFonts w:ascii="Times New Roman" w:eastAsia="Times New Roman" w:hAnsi="Times New Roman" w:cs="Times New Roman"/>
          <w:sz w:val="24"/>
          <w:szCs w:val="24"/>
        </w:rPr>
        <w:t xml:space="preserve"> </w:t>
      </w:r>
      <w:hyperlink r:id="rId42" w:history="1">
        <w:r w:rsidR="00562E24" w:rsidRPr="00AC4DAC">
          <w:rPr>
            <w:rFonts w:ascii="Times New Roman" w:eastAsia="Times New Roman" w:hAnsi="Times New Roman" w:cs="Times New Roman"/>
            <w:sz w:val="24"/>
            <w:szCs w:val="24"/>
          </w:rPr>
          <w:t>статьи 33</w:t>
        </w:r>
      </w:hyperlink>
      <w:r w:rsidR="00562E24" w:rsidRPr="00AC4DAC">
        <w:rPr>
          <w:rFonts w:ascii="Times New Roman" w:eastAsia="Times New Roman" w:hAnsi="Times New Roman" w:cs="Times New Roman"/>
          <w:sz w:val="24"/>
          <w:szCs w:val="24"/>
        </w:rPr>
        <w:t xml:space="preserve"> Градостроительного кодекса </w:t>
      </w:r>
      <w:r w:rsidRPr="00AC4DAC">
        <w:rPr>
          <w:rFonts w:ascii="Times New Roman" w:eastAsia="Times New Roman" w:hAnsi="Times New Roman" w:cs="Times New Roman"/>
          <w:sz w:val="24"/>
          <w:szCs w:val="24"/>
        </w:rPr>
        <w:t xml:space="preserve">Российской Федерации </w:t>
      </w:r>
      <w:r w:rsidR="00562E24" w:rsidRPr="00AC4DAC">
        <w:rPr>
          <w:rFonts w:ascii="Times New Roman" w:eastAsia="Times New Roman" w:hAnsi="Times New Roman" w:cs="Times New Roman"/>
          <w:sz w:val="24"/>
          <w:szCs w:val="24"/>
        </w:rPr>
        <w:t>оснований для внесения изменений в правила землепользования и застройки.</w:t>
      </w:r>
    </w:p>
    <w:p w:rsidR="00B27C71"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11</w:t>
      </w:r>
      <w:r w:rsidR="00B73866" w:rsidRPr="00AC4DAC">
        <w:rPr>
          <w:rFonts w:ascii="Times New Roman" w:eastAsia="Times New Roman" w:hAnsi="Times New Roman" w:cs="Times New Roman"/>
          <w:sz w:val="24"/>
          <w:szCs w:val="24"/>
        </w:rPr>
        <w:t>.</w:t>
      </w:r>
      <w:r w:rsidR="00B73866" w:rsidRPr="00AC4DAC">
        <w:t xml:space="preserve"> </w:t>
      </w:r>
      <w:r w:rsidR="00B73866" w:rsidRPr="00AC4DAC">
        <w:rPr>
          <w:rFonts w:ascii="Times New Roman" w:eastAsia="Times New Roman" w:hAnsi="Times New Roman" w:cs="Times New Roman"/>
          <w:sz w:val="24"/>
          <w:szCs w:val="24"/>
        </w:rPr>
        <w:t xml:space="preserve">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w:t>
      </w:r>
      <w:r w:rsidR="00545E81" w:rsidRPr="00AC4DAC">
        <w:rPr>
          <w:rFonts w:ascii="Times New Roman" w:eastAsia="Times New Roman" w:hAnsi="Times New Roman" w:cs="Times New Roman"/>
          <w:sz w:val="24"/>
          <w:szCs w:val="24"/>
        </w:rPr>
        <w:t xml:space="preserve">Министерство </w:t>
      </w:r>
      <w:r w:rsidR="00B73866" w:rsidRPr="00AC4DAC">
        <w:rPr>
          <w:rFonts w:ascii="Times New Roman" w:eastAsia="Times New Roman" w:hAnsi="Times New Roman" w:cs="Times New Roman"/>
          <w:sz w:val="24"/>
          <w:szCs w:val="24"/>
        </w:rPr>
        <w:t xml:space="preserve">обеспечивает в порядке, установленном частями 3.2 и 3.3 статьи 33 Градостроительного кодекса </w:t>
      </w:r>
      <w:r w:rsidRPr="00AC4DAC">
        <w:rPr>
          <w:rFonts w:ascii="Times New Roman" w:eastAsia="Times New Roman" w:hAnsi="Times New Roman" w:cs="Times New Roman"/>
          <w:sz w:val="24"/>
          <w:szCs w:val="24"/>
        </w:rPr>
        <w:t>Российской Федерации</w:t>
      </w:r>
      <w:r w:rsidR="00B73866" w:rsidRPr="00AC4DAC">
        <w:rPr>
          <w:rFonts w:ascii="Times New Roman" w:eastAsia="Times New Roman" w:hAnsi="Times New Roman" w:cs="Times New Roman"/>
          <w:sz w:val="24"/>
          <w:szCs w:val="24"/>
        </w:rPr>
        <w:t>,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12. </w:t>
      </w:r>
      <w:r w:rsidR="00562E24" w:rsidRPr="00AC4DAC">
        <w:rPr>
          <w:rFonts w:ascii="Times New Roman" w:eastAsia="Times New Roman" w:hAnsi="Times New Roman" w:cs="Times New Roman"/>
          <w:sz w:val="24"/>
          <w:szCs w:val="24"/>
        </w:rPr>
        <w:t>Порядок подготовки и утверждения проекта правил</w:t>
      </w:r>
      <w:r w:rsidR="00953080" w:rsidRPr="00AC4DAC">
        <w:rPr>
          <w:rFonts w:ascii="Times New Roman" w:eastAsia="Times New Roman" w:hAnsi="Times New Roman" w:cs="Times New Roman"/>
          <w:sz w:val="24"/>
          <w:szCs w:val="24"/>
        </w:rPr>
        <w:t xml:space="preserve"> землепользования и застройки</w:t>
      </w:r>
      <w:r w:rsidR="00562E24" w:rsidRPr="00AC4DAC">
        <w:rPr>
          <w:rFonts w:ascii="Times New Roman" w:eastAsia="Times New Roman" w:hAnsi="Times New Roman" w:cs="Times New Roman"/>
          <w:sz w:val="24"/>
          <w:szCs w:val="24"/>
        </w:rPr>
        <w:t xml:space="preserve"> осуществляется в соответствии со статьей 31 и 32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562E24" w:rsidRPr="00AC4DAC" w:rsidRDefault="003653C8"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13. </w:t>
      </w:r>
      <w:r w:rsidR="00562E24" w:rsidRPr="00AC4DAC">
        <w:rPr>
          <w:rFonts w:ascii="Times New Roman" w:eastAsia="Times New Roman" w:hAnsi="Times New Roman" w:cs="Times New Roman"/>
          <w:sz w:val="24"/>
          <w:szCs w:val="24"/>
        </w:rPr>
        <w:t xml:space="preserve">Состав и содержание проекта правил </w:t>
      </w:r>
      <w:r w:rsidR="00953080" w:rsidRPr="00AC4DAC">
        <w:rPr>
          <w:rFonts w:ascii="Times New Roman" w:eastAsia="Times New Roman" w:hAnsi="Times New Roman" w:cs="Times New Roman"/>
          <w:sz w:val="24"/>
          <w:szCs w:val="24"/>
        </w:rPr>
        <w:t xml:space="preserve">землепользования и застройки </w:t>
      </w:r>
      <w:r w:rsidR="00562E24" w:rsidRPr="00AC4DAC">
        <w:rPr>
          <w:rFonts w:ascii="Times New Roman" w:eastAsia="Times New Roman" w:hAnsi="Times New Roman" w:cs="Times New Roman"/>
          <w:sz w:val="24"/>
          <w:szCs w:val="24"/>
        </w:rPr>
        <w:t xml:space="preserve">определяется статьей 30 Градостроительного кодекса </w:t>
      </w:r>
      <w:r w:rsidRPr="00AC4DAC">
        <w:rPr>
          <w:rFonts w:ascii="Times New Roman" w:eastAsia="Times New Roman" w:hAnsi="Times New Roman" w:cs="Times New Roman"/>
          <w:sz w:val="24"/>
          <w:szCs w:val="24"/>
        </w:rPr>
        <w:t>Российской Федерации</w:t>
      </w:r>
      <w:r w:rsidR="00562E24" w:rsidRPr="00AC4DAC">
        <w:rPr>
          <w:rFonts w:ascii="Times New Roman" w:eastAsia="Times New Roman" w:hAnsi="Times New Roman" w:cs="Times New Roman"/>
          <w:sz w:val="24"/>
          <w:szCs w:val="24"/>
        </w:rPr>
        <w:t xml:space="preserve">. </w:t>
      </w:r>
    </w:p>
    <w:p w:rsidR="00562E24" w:rsidRPr="00AC4DAC" w:rsidRDefault="00562E24" w:rsidP="00C11BBC">
      <w:pPr>
        <w:widowControl w:val="0"/>
        <w:spacing w:after="0" w:line="240" w:lineRule="auto"/>
        <w:ind w:firstLine="567"/>
        <w:contextualSpacing/>
        <w:jc w:val="both"/>
        <w:rPr>
          <w:rFonts w:ascii="Times New Roman" w:eastAsia="Calibri" w:hAnsi="Times New Roman" w:cs="Times New Roman"/>
          <w:sz w:val="24"/>
        </w:rPr>
      </w:pPr>
    </w:p>
    <w:p w:rsidR="00B41284" w:rsidRPr="00AC4DAC" w:rsidRDefault="00B41284">
      <w:pPr>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br w:type="page"/>
      </w:r>
    </w:p>
    <w:p w:rsidR="00562E24" w:rsidRPr="00AC4DAC" w:rsidRDefault="00562E24" w:rsidP="00C11BBC">
      <w:pPr>
        <w:keepNext/>
        <w:widowControl w:val="0"/>
        <w:spacing w:after="0" w:line="240" w:lineRule="auto"/>
        <w:jc w:val="center"/>
        <w:outlineLvl w:val="3"/>
        <w:rPr>
          <w:rFonts w:ascii="Times New Roman" w:eastAsia="Times New Roman" w:hAnsi="Times New Roman" w:cs="Times New Roman"/>
          <w:b/>
          <w:bCs/>
          <w:sz w:val="28"/>
          <w:szCs w:val="28"/>
        </w:rPr>
      </w:pPr>
      <w:r w:rsidRPr="00AC4DAC">
        <w:rPr>
          <w:rFonts w:ascii="Times New Roman" w:eastAsia="Times New Roman" w:hAnsi="Times New Roman" w:cs="Times New Roman"/>
          <w:b/>
          <w:bCs/>
          <w:sz w:val="28"/>
          <w:szCs w:val="28"/>
        </w:rPr>
        <w:lastRenderedPageBreak/>
        <w:t>Глава 7. Положение о регулировании иных вопросов землепользования и застройки</w:t>
      </w:r>
    </w:p>
    <w:p w:rsidR="00562E24" w:rsidRPr="00AC4DAC" w:rsidRDefault="00562E24" w:rsidP="00C11BBC">
      <w:pPr>
        <w:widowControl w:val="0"/>
        <w:spacing w:after="0" w:line="240" w:lineRule="auto"/>
        <w:ind w:firstLine="567"/>
        <w:jc w:val="both"/>
        <w:rPr>
          <w:rFonts w:ascii="Times New Roman" w:eastAsia="Calibri" w:hAnsi="Times New Roman" w:cs="Times New Roman"/>
          <w:sz w:val="24"/>
        </w:rPr>
      </w:pPr>
    </w:p>
    <w:p w:rsidR="00562E24" w:rsidRPr="00AC4DAC" w:rsidRDefault="00562E24" w:rsidP="00C11BBC">
      <w:pPr>
        <w:keepNext/>
        <w:widowControl w:val="0"/>
        <w:spacing w:after="0" w:line="240" w:lineRule="auto"/>
        <w:ind w:firstLine="567"/>
        <w:jc w:val="both"/>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t>Стать</w:t>
      </w:r>
      <w:r w:rsidR="007656B0" w:rsidRPr="00AC4DAC">
        <w:rPr>
          <w:rFonts w:ascii="Times New Roman" w:eastAsia="Times New Roman" w:hAnsi="Times New Roman" w:cs="Times New Roman"/>
          <w:b/>
          <w:bCs/>
          <w:sz w:val="24"/>
          <w:szCs w:val="24"/>
        </w:rPr>
        <w:t>я 14</w:t>
      </w:r>
      <w:r w:rsidRPr="00AC4DAC">
        <w:rPr>
          <w:rFonts w:ascii="Times New Roman" w:eastAsia="Times New Roman" w:hAnsi="Times New Roman" w:cs="Times New Roman"/>
          <w:b/>
          <w:bCs/>
          <w:sz w:val="24"/>
          <w:szCs w:val="24"/>
        </w:rPr>
        <w:t xml:space="preserve">. Общие принципы регулирования иных вопросов землепользования и застройки на территории сельсовета </w:t>
      </w:r>
    </w:p>
    <w:p w:rsidR="00C11BBC" w:rsidRPr="00AC4DAC" w:rsidRDefault="00C11BBC" w:rsidP="00C11BBC">
      <w:pPr>
        <w:keepNext/>
        <w:widowControl w:val="0"/>
        <w:spacing w:after="0" w:line="240" w:lineRule="auto"/>
        <w:ind w:firstLine="567"/>
        <w:jc w:val="both"/>
        <w:outlineLvl w:val="3"/>
        <w:rPr>
          <w:rFonts w:ascii="Times New Roman" w:eastAsia="Times New Roman" w:hAnsi="Times New Roman" w:cs="Times New Roman"/>
          <w:b/>
          <w:bCs/>
          <w:sz w:val="24"/>
          <w:szCs w:val="24"/>
        </w:rPr>
      </w:pPr>
    </w:p>
    <w:p w:rsidR="00562E24" w:rsidRPr="00AC4DAC" w:rsidRDefault="00C11BBC" w:rsidP="00C11BB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1. </w:t>
      </w:r>
      <w:r w:rsidR="00562E24" w:rsidRPr="00AC4DAC">
        <w:rPr>
          <w:rFonts w:ascii="Times New Roman" w:eastAsia="Times New Roman" w:hAnsi="Times New Roman" w:cs="Times New Roman"/>
          <w:sz w:val="24"/>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472994" w:rsidRPr="00AC4DAC" w:rsidRDefault="00C11BBC" w:rsidP="00F2048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C4DAC">
        <w:rPr>
          <w:rFonts w:ascii="Times New Roman" w:eastAsia="Times New Roman" w:hAnsi="Times New Roman" w:cs="Times New Roman"/>
          <w:sz w:val="24"/>
          <w:szCs w:val="24"/>
        </w:rPr>
        <w:t xml:space="preserve">2. </w:t>
      </w:r>
      <w:r w:rsidR="00562E24" w:rsidRPr="00AC4DAC">
        <w:rPr>
          <w:rFonts w:ascii="Times New Roman" w:eastAsia="Times New Roman" w:hAnsi="Times New Roman" w:cs="Times New Roman"/>
          <w:sz w:val="24"/>
          <w:szCs w:val="24"/>
        </w:rPr>
        <w:t>Ответственность за нарушение настоящих Правил наступает согласно законодательству Российской Федерации и Пензенской области.</w:t>
      </w:r>
    </w:p>
    <w:p w:rsidR="00B27C71" w:rsidRPr="00AC4DAC" w:rsidRDefault="00B27C71">
      <w:pPr>
        <w:rPr>
          <w:rFonts w:ascii="Times New Roman" w:eastAsia="Calibri" w:hAnsi="Times New Roman" w:cs="Times New Roman"/>
          <w:b/>
          <w:bCs/>
          <w:sz w:val="28"/>
          <w:szCs w:val="28"/>
        </w:rPr>
      </w:pPr>
      <w:bookmarkStart w:id="52" w:name="_Toc142034035"/>
      <w:bookmarkStart w:id="53" w:name="_Toc138760209"/>
      <w:bookmarkStart w:id="54" w:name="_Toc464032170"/>
      <w:bookmarkStart w:id="55" w:name="_Toc464037364"/>
      <w:bookmarkStart w:id="56" w:name="_Toc464641509"/>
      <w:bookmarkStart w:id="57" w:name="_Toc465073820"/>
      <w:bookmarkStart w:id="58" w:name="_Toc465338033"/>
      <w:bookmarkStart w:id="59" w:name="_Toc91578255"/>
      <w:bookmarkStart w:id="60" w:name="_GoBack"/>
      <w:bookmarkEnd w:id="12"/>
      <w:bookmarkEnd w:id="13"/>
      <w:bookmarkEnd w:id="24"/>
      <w:bookmarkEnd w:id="25"/>
      <w:bookmarkEnd w:id="26"/>
      <w:bookmarkEnd w:id="27"/>
      <w:bookmarkEnd w:id="28"/>
      <w:bookmarkEnd w:id="29"/>
      <w:bookmarkEnd w:id="30"/>
      <w:bookmarkEnd w:id="31"/>
      <w:bookmarkEnd w:id="32"/>
      <w:bookmarkEnd w:id="33"/>
      <w:bookmarkEnd w:id="34"/>
      <w:bookmarkEnd w:id="35"/>
      <w:bookmarkEnd w:id="52"/>
      <w:bookmarkEnd w:id="53"/>
      <w:bookmarkEnd w:id="54"/>
      <w:bookmarkEnd w:id="55"/>
      <w:bookmarkEnd w:id="56"/>
      <w:bookmarkEnd w:id="57"/>
      <w:bookmarkEnd w:id="58"/>
      <w:bookmarkEnd w:id="59"/>
      <w:bookmarkEnd w:id="60"/>
    </w:p>
    <w:sectPr w:rsidR="00B27C71" w:rsidRPr="00AC4DAC" w:rsidSect="00E616FF">
      <w:pgSz w:w="11907" w:h="16840" w:code="9"/>
      <w:pgMar w:top="426" w:right="567" w:bottom="426" w:left="1134" w:header="426" w:footer="8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35C" w:rsidRDefault="00F0235C" w:rsidP="00562E24">
      <w:pPr>
        <w:spacing w:after="0" w:line="240" w:lineRule="auto"/>
      </w:pPr>
      <w:r>
        <w:separator/>
      </w:r>
    </w:p>
  </w:endnote>
  <w:endnote w:type="continuationSeparator" w:id="0">
    <w:p w:rsidR="00F0235C" w:rsidRDefault="00F0235C" w:rsidP="0056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35C" w:rsidRDefault="00F0235C" w:rsidP="00562E24">
      <w:pPr>
        <w:spacing w:after="0" w:line="240" w:lineRule="auto"/>
      </w:pPr>
      <w:r>
        <w:separator/>
      </w:r>
    </w:p>
  </w:footnote>
  <w:footnote w:type="continuationSeparator" w:id="0">
    <w:p w:rsidR="00F0235C" w:rsidRDefault="00F0235C" w:rsidP="00562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677D65"/>
    <w:multiLevelType w:val="hybridMultilevel"/>
    <w:tmpl w:val="8BAE09B4"/>
    <w:lvl w:ilvl="0" w:tplc="78E8BD2A">
      <w:start w:val="1"/>
      <w:numFmt w:val="decimal"/>
      <w:lvlText w:val="%1."/>
      <w:lvlJc w:val="left"/>
      <w:pPr>
        <w:ind w:left="1094" w:hanging="360"/>
      </w:pPr>
      <w:rPr>
        <w:rFonts w:hint="default"/>
        <w:b w:val="0"/>
        <w:bCs/>
        <w:sz w:val="20"/>
        <w:szCs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11" w15:restartNumberingAfterBreak="0">
    <w:nsid w:val="299B642F"/>
    <w:multiLevelType w:val="hybridMultilevel"/>
    <w:tmpl w:val="A0D0E01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26A483E"/>
    <w:multiLevelType w:val="hybridMultilevel"/>
    <w:tmpl w:val="8936824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9D0107"/>
    <w:multiLevelType w:val="hybridMultilevel"/>
    <w:tmpl w:val="6E94B0F6"/>
    <w:lvl w:ilvl="0" w:tplc="91C60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6"/>
  </w:num>
  <w:num w:numId="3">
    <w:abstractNumId w:val="12"/>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4"/>
  </w:num>
  <w:num w:numId="16">
    <w:abstractNumId w:val="11"/>
  </w:num>
  <w:num w:numId="17">
    <w:abstractNumId w:val="10"/>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24"/>
    <w:rsid w:val="00001A2A"/>
    <w:rsid w:val="00010759"/>
    <w:rsid w:val="00024675"/>
    <w:rsid w:val="00031B4E"/>
    <w:rsid w:val="00036322"/>
    <w:rsid w:val="00040706"/>
    <w:rsid w:val="00052E04"/>
    <w:rsid w:val="000554B2"/>
    <w:rsid w:val="000B50F4"/>
    <w:rsid w:val="000F49FA"/>
    <w:rsid w:val="00115E8C"/>
    <w:rsid w:val="001244FE"/>
    <w:rsid w:val="00166EA9"/>
    <w:rsid w:val="00170EC2"/>
    <w:rsid w:val="00177B64"/>
    <w:rsid w:val="001851C3"/>
    <w:rsid w:val="00186282"/>
    <w:rsid w:val="00190D44"/>
    <w:rsid w:val="00193B7B"/>
    <w:rsid w:val="001A10B4"/>
    <w:rsid w:val="001C0BB3"/>
    <w:rsid w:val="001C27B9"/>
    <w:rsid w:val="001D39F6"/>
    <w:rsid w:val="001F0C95"/>
    <w:rsid w:val="0025792C"/>
    <w:rsid w:val="00262654"/>
    <w:rsid w:val="00296DA9"/>
    <w:rsid w:val="00297E4E"/>
    <w:rsid w:val="002B6066"/>
    <w:rsid w:val="002C5384"/>
    <w:rsid w:val="002E5EEB"/>
    <w:rsid w:val="002F028C"/>
    <w:rsid w:val="003653C8"/>
    <w:rsid w:val="00373F51"/>
    <w:rsid w:val="00384468"/>
    <w:rsid w:val="003B7491"/>
    <w:rsid w:val="003D2B35"/>
    <w:rsid w:val="003D54DE"/>
    <w:rsid w:val="004008C1"/>
    <w:rsid w:val="00415075"/>
    <w:rsid w:val="00415936"/>
    <w:rsid w:val="00426643"/>
    <w:rsid w:val="004314B8"/>
    <w:rsid w:val="004452BA"/>
    <w:rsid w:val="00457536"/>
    <w:rsid w:val="00472994"/>
    <w:rsid w:val="00473EF2"/>
    <w:rsid w:val="004B17BD"/>
    <w:rsid w:val="004C2EBA"/>
    <w:rsid w:val="004D1C83"/>
    <w:rsid w:val="004D7F11"/>
    <w:rsid w:val="004F7CA1"/>
    <w:rsid w:val="005234BD"/>
    <w:rsid w:val="005274F6"/>
    <w:rsid w:val="00537B32"/>
    <w:rsid w:val="00545E81"/>
    <w:rsid w:val="00553745"/>
    <w:rsid w:val="00562E24"/>
    <w:rsid w:val="005D0C48"/>
    <w:rsid w:val="005D52E3"/>
    <w:rsid w:val="005E2B27"/>
    <w:rsid w:val="005F7569"/>
    <w:rsid w:val="00602B88"/>
    <w:rsid w:val="00607931"/>
    <w:rsid w:val="00611269"/>
    <w:rsid w:val="00612236"/>
    <w:rsid w:val="00661C11"/>
    <w:rsid w:val="00674F64"/>
    <w:rsid w:val="006A04C8"/>
    <w:rsid w:val="006E0BA7"/>
    <w:rsid w:val="00723CE1"/>
    <w:rsid w:val="00741966"/>
    <w:rsid w:val="0074567F"/>
    <w:rsid w:val="0074662F"/>
    <w:rsid w:val="0076291E"/>
    <w:rsid w:val="007656B0"/>
    <w:rsid w:val="00787B96"/>
    <w:rsid w:val="007C6A76"/>
    <w:rsid w:val="007D72CE"/>
    <w:rsid w:val="00802BA8"/>
    <w:rsid w:val="0080541E"/>
    <w:rsid w:val="00816843"/>
    <w:rsid w:val="0082503C"/>
    <w:rsid w:val="008378C4"/>
    <w:rsid w:val="00842D32"/>
    <w:rsid w:val="00894B17"/>
    <w:rsid w:val="008A090D"/>
    <w:rsid w:val="008B136A"/>
    <w:rsid w:val="008C3D87"/>
    <w:rsid w:val="008C5561"/>
    <w:rsid w:val="008E2E84"/>
    <w:rsid w:val="008F7F08"/>
    <w:rsid w:val="00901AB1"/>
    <w:rsid w:val="00907CCB"/>
    <w:rsid w:val="009300C7"/>
    <w:rsid w:val="009326FA"/>
    <w:rsid w:val="00953080"/>
    <w:rsid w:val="009764DA"/>
    <w:rsid w:val="00986C40"/>
    <w:rsid w:val="009915E2"/>
    <w:rsid w:val="009C5B13"/>
    <w:rsid w:val="009C6EC0"/>
    <w:rsid w:val="009F0BAE"/>
    <w:rsid w:val="00A05BA7"/>
    <w:rsid w:val="00AB04ED"/>
    <w:rsid w:val="00AC4DAC"/>
    <w:rsid w:val="00B27C71"/>
    <w:rsid w:val="00B31853"/>
    <w:rsid w:val="00B375FE"/>
    <w:rsid w:val="00B41284"/>
    <w:rsid w:val="00B5509B"/>
    <w:rsid w:val="00B73866"/>
    <w:rsid w:val="00B8604B"/>
    <w:rsid w:val="00B8756C"/>
    <w:rsid w:val="00B9096E"/>
    <w:rsid w:val="00BA1258"/>
    <w:rsid w:val="00BC1431"/>
    <w:rsid w:val="00BC5384"/>
    <w:rsid w:val="00C11BBC"/>
    <w:rsid w:val="00C24CD8"/>
    <w:rsid w:val="00C31513"/>
    <w:rsid w:val="00C66C99"/>
    <w:rsid w:val="00C9008D"/>
    <w:rsid w:val="00CA14FD"/>
    <w:rsid w:val="00CA19A8"/>
    <w:rsid w:val="00CA1FC4"/>
    <w:rsid w:val="00CA4EE5"/>
    <w:rsid w:val="00CB3961"/>
    <w:rsid w:val="00CC1B93"/>
    <w:rsid w:val="00CC6CC6"/>
    <w:rsid w:val="00D1772A"/>
    <w:rsid w:val="00D5124E"/>
    <w:rsid w:val="00DC4578"/>
    <w:rsid w:val="00DF1BAD"/>
    <w:rsid w:val="00DF7828"/>
    <w:rsid w:val="00E30E3E"/>
    <w:rsid w:val="00E368EE"/>
    <w:rsid w:val="00E616FF"/>
    <w:rsid w:val="00E82450"/>
    <w:rsid w:val="00EB0349"/>
    <w:rsid w:val="00EB47F1"/>
    <w:rsid w:val="00ED4265"/>
    <w:rsid w:val="00EE021C"/>
    <w:rsid w:val="00EE08D0"/>
    <w:rsid w:val="00EE1286"/>
    <w:rsid w:val="00F0235C"/>
    <w:rsid w:val="00F20482"/>
    <w:rsid w:val="00F318D3"/>
    <w:rsid w:val="00F345B4"/>
    <w:rsid w:val="00F36800"/>
    <w:rsid w:val="00F411B2"/>
    <w:rsid w:val="00FD1990"/>
    <w:rsid w:val="00FE3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D98E61-98D7-4F25-B758-E87FBF88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96E"/>
  </w:style>
  <w:style w:type="paragraph" w:styleId="1">
    <w:name w:val="heading 1"/>
    <w:basedOn w:val="a"/>
    <w:next w:val="a"/>
    <w:link w:val="10"/>
    <w:uiPriority w:val="9"/>
    <w:qFormat/>
    <w:rsid w:val="00562E24"/>
    <w:pPr>
      <w:keepNext/>
      <w:keepLines/>
      <w:pageBreakBefore/>
      <w:spacing w:before="500" w:after="400" w:line="240" w:lineRule="auto"/>
      <w:jc w:val="center"/>
      <w:outlineLvl w:val="0"/>
    </w:pPr>
    <w:rPr>
      <w:rFonts w:ascii="Times New Roman" w:eastAsia="Times New Roman" w:hAnsi="Times New Roman" w:cs="Times New Roman"/>
      <w:b/>
      <w:bCs/>
      <w:sz w:val="32"/>
      <w:szCs w:val="28"/>
    </w:rPr>
  </w:style>
  <w:style w:type="paragraph" w:styleId="2">
    <w:name w:val="heading 2"/>
    <w:basedOn w:val="a"/>
    <w:next w:val="a"/>
    <w:link w:val="20"/>
    <w:unhideWhenUsed/>
    <w:qFormat/>
    <w:rsid w:val="00562E24"/>
    <w:pPr>
      <w:keepNext/>
      <w:keepLines/>
      <w:spacing w:before="400" w:after="300" w:line="240" w:lineRule="auto"/>
      <w:jc w:val="center"/>
      <w:outlineLvl w:val="1"/>
    </w:pPr>
    <w:rPr>
      <w:rFonts w:ascii="Times New Roman" w:eastAsia="Times New Roman" w:hAnsi="Times New Roman" w:cs="Times New Roman"/>
      <w:b/>
      <w:bCs/>
      <w:color w:val="000000"/>
      <w:sz w:val="28"/>
      <w:szCs w:val="26"/>
    </w:rPr>
  </w:style>
  <w:style w:type="paragraph" w:styleId="3">
    <w:name w:val="heading 3"/>
    <w:basedOn w:val="a"/>
    <w:next w:val="a"/>
    <w:link w:val="30"/>
    <w:uiPriority w:val="9"/>
    <w:unhideWhenUsed/>
    <w:qFormat/>
    <w:rsid w:val="00562E24"/>
    <w:pPr>
      <w:keepNext/>
      <w:widowControl w:val="0"/>
      <w:spacing w:before="200" w:after="0" w:line="240" w:lineRule="auto"/>
      <w:jc w:val="center"/>
      <w:outlineLvl w:val="2"/>
    </w:pPr>
    <w:rPr>
      <w:rFonts w:ascii="Times New Roman" w:eastAsia="Times New Roman" w:hAnsi="Times New Roman" w:cs="Times New Roman"/>
      <w:b/>
      <w:bCs/>
      <w:sz w:val="26"/>
      <w:szCs w:val="26"/>
    </w:rPr>
  </w:style>
  <w:style w:type="paragraph" w:styleId="4">
    <w:name w:val="heading 4"/>
    <w:basedOn w:val="a"/>
    <w:next w:val="a"/>
    <w:link w:val="40"/>
    <w:uiPriority w:val="9"/>
    <w:unhideWhenUsed/>
    <w:qFormat/>
    <w:rsid w:val="00562E24"/>
    <w:pPr>
      <w:keepNext/>
      <w:widowControl w:val="0"/>
      <w:spacing w:after="0" w:line="240" w:lineRule="auto"/>
      <w:jc w:val="center"/>
      <w:outlineLvl w:val="3"/>
    </w:pPr>
    <w:rPr>
      <w:rFonts w:ascii="Times New Roman" w:eastAsia="Times New Roman" w:hAnsi="Times New Roman" w:cs="Times New Roman"/>
      <w:b/>
      <w:bCs/>
      <w:sz w:val="24"/>
      <w:szCs w:val="28"/>
    </w:rPr>
  </w:style>
  <w:style w:type="paragraph" w:styleId="5">
    <w:name w:val="heading 5"/>
    <w:basedOn w:val="a"/>
    <w:next w:val="a"/>
    <w:link w:val="50"/>
    <w:qFormat/>
    <w:rsid w:val="00562E24"/>
    <w:pPr>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2E24"/>
    <w:rPr>
      <w:rFonts w:ascii="Times New Roman" w:eastAsia="Times New Roman" w:hAnsi="Times New Roman" w:cs="Times New Roman"/>
      <w:b/>
      <w:bCs/>
      <w:sz w:val="32"/>
      <w:szCs w:val="28"/>
    </w:rPr>
  </w:style>
  <w:style w:type="character" w:customStyle="1" w:styleId="20">
    <w:name w:val="Заголовок 2 Знак"/>
    <w:basedOn w:val="a0"/>
    <w:link w:val="2"/>
    <w:rsid w:val="00562E24"/>
    <w:rPr>
      <w:rFonts w:ascii="Times New Roman" w:eastAsia="Times New Roman" w:hAnsi="Times New Roman" w:cs="Times New Roman"/>
      <w:b/>
      <w:bCs/>
      <w:color w:val="000000"/>
      <w:sz w:val="28"/>
      <w:szCs w:val="26"/>
    </w:rPr>
  </w:style>
  <w:style w:type="character" w:customStyle="1" w:styleId="30">
    <w:name w:val="Заголовок 3 Знак"/>
    <w:basedOn w:val="a0"/>
    <w:link w:val="3"/>
    <w:uiPriority w:val="9"/>
    <w:rsid w:val="00562E24"/>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562E24"/>
    <w:rPr>
      <w:rFonts w:ascii="Times New Roman" w:eastAsia="Times New Roman" w:hAnsi="Times New Roman" w:cs="Times New Roman"/>
      <w:b/>
      <w:bCs/>
      <w:sz w:val="24"/>
      <w:szCs w:val="28"/>
    </w:rPr>
  </w:style>
  <w:style w:type="character" w:customStyle="1" w:styleId="50">
    <w:name w:val="Заголовок 5 Знак"/>
    <w:basedOn w:val="a0"/>
    <w:link w:val="5"/>
    <w:rsid w:val="00562E24"/>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562E24"/>
  </w:style>
  <w:style w:type="paragraph" w:styleId="12">
    <w:name w:val="toc 1"/>
    <w:basedOn w:val="a"/>
    <w:next w:val="a"/>
    <w:autoRedefine/>
    <w:uiPriority w:val="39"/>
    <w:unhideWhenUsed/>
    <w:rsid w:val="00562E24"/>
    <w:pPr>
      <w:widowControl w:val="0"/>
      <w:tabs>
        <w:tab w:val="right" w:pos="10206"/>
      </w:tabs>
      <w:spacing w:after="100" w:line="240" w:lineRule="auto"/>
      <w:ind w:right="567" w:firstLine="709"/>
    </w:pPr>
    <w:rPr>
      <w:rFonts w:ascii="Times New Roman" w:eastAsia="Calibri" w:hAnsi="Times New Roman" w:cs="Times New Roman"/>
      <w:b/>
      <w:noProof/>
      <w:sz w:val="24"/>
    </w:rPr>
  </w:style>
  <w:style w:type="paragraph" w:styleId="21">
    <w:name w:val="toc 2"/>
    <w:basedOn w:val="a"/>
    <w:next w:val="a"/>
    <w:autoRedefine/>
    <w:uiPriority w:val="39"/>
    <w:unhideWhenUsed/>
    <w:rsid w:val="00562E24"/>
    <w:pPr>
      <w:widowControl w:val="0"/>
      <w:tabs>
        <w:tab w:val="right" w:pos="10206"/>
      </w:tabs>
      <w:spacing w:after="0" w:line="240" w:lineRule="auto"/>
      <w:ind w:left="709" w:right="566"/>
      <w:jc w:val="both"/>
    </w:pPr>
    <w:rPr>
      <w:rFonts w:ascii="Times New Roman" w:eastAsia="Calibri" w:hAnsi="Times New Roman" w:cs="Times New Roman"/>
      <w:sz w:val="24"/>
    </w:rPr>
  </w:style>
  <w:style w:type="character" w:styleId="a3">
    <w:name w:val="Hyperlink"/>
    <w:uiPriority w:val="99"/>
    <w:unhideWhenUsed/>
    <w:rsid w:val="00562E24"/>
    <w:rPr>
      <w:color w:val="0000FF"/>
      <w:u w:val="single"/>
    </w:rPr>
  </w:style>
  <w:style w:type="paragraph" w:styleId="a4">
    <w:name w:val="List Paragraph"/>
    <w:basedOn w:val="a"/>
    <w:link w:val="a5"/>
    <w:uiPriority w:val="99"/>
    <w:qFormat/>
    <w:rsid w:val="00562E24"/>
    <w:pPr>
      <w:widowControl w:val="0"/>
      <w:spacing w:after="0" w:line="240" w:lineRule="auto"/>
      <w:ind w:left="720" w:firstLine="709"/>
      <w:contextualSpacing/>
      <w:jc w:val="both"/>
    </w:pPr>
    <w:rPr>
      <w:rFonts w:ascii="Times New Roman" w:eastAsia="Calibri" w:hAnsi="Times New Roman" w:cs="Times New Roman"/>
      <w:sz w:val="24"/>
    </w:rPr>
  </w:style>
  <w:style w:type="paragraph" w:styleId="a6">
    <w:name w:val="header"/>
    <w:basedOn w:val="a"/>
    <w:link w:val="a7"/>
    <w:unhideWhenUsed/>
    <w:rsid w:val="00562E24"/>
    <w:pPr>
      <w:widowControl w:val="0"/>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7">
    <w:name w:val="Верхний колонтитул Знак"/>
    <w:basedOn w:val="a0"/>
    <w:link w:val="a6"/>
    <w:rsid w:val="00562E24"/>
    <w:rPr>
      <w:rFonts w:ascii="Times New Roman" w:eastAsia="Calibri" w:hAnsi="Times New Roman" w:cs="Times New Roman"/>
      <w:sz w:val="24"/>
    </w:rPr>
  </w:style>
  <w:style w:type="paragraph" w:styleId="a8">
    <w:name w:val="footer"/>
    <w:basedOn w:val="a"/>
    <w:link w:val="a9"/>
    <w:unhideWhenUsed/>
    <w:rsid w:val="00562E24"/>
    <w:pPr>
      <w:widowControl w:val="0"/>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9">
    <w:name w:val="Нижний колонтитул Знак"/>
    <w:basedOn w:val="a0"/>
    <w:link w:val="a8"/>
    <w:rsid w:val="00562E24"/>
    <w:rPr>
      <w:rFonts w:ascii="Times New Roman" w:eastAsia="Calibri" w:hAnsi="Times New Roman" w:cs="Times New Roman"/>
      <w:sz w:val="24"/>
    </w:rPr>
  </w:style>
  <w:style w:type="paragraph" w:customStyle="1" w:styleId="ConsPlusNormal">
    <w:name w:val="ConsPlusNormal"/>
    <w:link w:val="ConsPlusNormal1"/>
    <w:qFormat/>
    <w:rsid w:val="00562E24"/>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a">
    <w:name w:val="Table Grid"/>
    <w:basedOn w:val="a1"/>
    <w:rsid w:val="00562E24"/>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562E24"/>
    <w:pPr>
      <w:widowControl w:val="0"/>
      <w:tabs>
        <w:tab w:val="right" w:pos="10206"/>
      </w:tabs>
      <w:spacing w:after="0" w:line="240" w:lineRule="auto"/>
      <w:ind w:left="709" w:right="566"/>
      <w:jc w:val="both"/>
    </w:pPr>
    <w:rPr>
      <w:rFonts w:ascii="Times New Roman" w:eastAsia="Calibri" w:hAnsi="Times New Roman" w:cs="Times New Roman"/>
      <w:sz w:val="24"/>
    </w:rPr>
  </w:style>
  <w:style w:type="paragraph" w:customStyle="1" w:styleId="ab">
    <w:basedOn w:val="a"/>
    <w:next w:val="ac"/>
    <w:link w:val="ad"/>
    <w:qFormat/>
    <w:rsid w:val="00472994"/>
    <w:pPr>
      <w:keepNext/>
      <w:spacing w:before="240" w:after="120" w:line="240" w:lineRule="auto"/>
    </w:pPr>
    <w:rPr>
      <w:rFonts w:ascii="Arial" w:eastAsia="Lucida Sans Unicode" w:hAnsi="Arial" w:cs="Tahoma"/>
      <w:sz w:val="28"/>
      <w:szCs w:val="28"/>
      <w:lang w:eastAsia="ar-SA"/>
    </w:rPr>
  </w:style>
  <w:style w:type="character" w:customStyle="1" w:styleId="ad">
    <w:name w:val="Название Знак"/>
    <w:link w:val="ab"/>
    <w:rsid w:val="00562E24"/>
    <w:rPr>
      <w:rFonts w:ascii="Arial" w:eastAsia="Lucida Sans Unicode" w:hAnsi="Arial" w:cs="Tahoma"/>
      <w:sz w:val="28"/>
      <w:szCs w:val="28"/>
      <w:lang w:eastAsia="ar-SA"/>
    </w:rPr>
  </w:style>
  <w:style w:type="paragraph" w:styleId="41">
    <w:name w:val="toc 4"/>
    <w:basedOn w:val="a"/>
    <w:next w:val="a"/>
    <w:autoRedefine/>
    <w:uiPriority w:val="39"/>
    <w:unhideWhenUsed/>
    <w:rsid w:val="00562E24"/>
    <w:pPr>
      <w:widowControl w:val="0"/>
      <w:tabs>
        <w:tab w:val="right" w:pos="10195"/>
      </w:tabs>
      <w:spacing w:after="0" w:line="240" w:lineRule="auto"/>
      <w:ind w:firstLine="426"/>
      <w:jc w:val="both"/>
    </w:pPr>
    <w:rPr>
      <w:rFonts w:ascii="Times New Roman" w:eastAsia="Calibri" w:hAnsi="Times New Roman" w:cs="Times New Roman"/>
      <w:bCs/>
      <w:sz w:val="24"/>
    </w:rPr>
  </w:style>
  <w:style w:type="character" w:customStyle="1" w:styleId="FontStyle11">
    <w:name w:val="Font Style11"/>
    <w:uiPriority w:val="99"/>
    <w:rsid w:val="00562E24"/>
    <w:rPr>
      <w:rFonts w:ascii="Times New Roman" w:hAnsi="Times New Roman" w:cs="Times New Roman"/>
      <w:b/>
      <w:bCs/>
      <w:sz w:val="28"/>
      <w:szCs w:val="28"/>
    </w:rPr>
  </w:style>
  <w:style w:type="character" w:styleId="ae">
    <w:name w:val="Strong"/>
    <w:aliases w:val="без отступа сверху"/>
    <w:qFormat/>
    <w:rsid w:val="00562E24"/>
    <w:rPr>
      <w:b/>
      <w:bCs/>
    </w:rPr>
  </w:style>
  <w:style w:type="paragraph" w:styleId="ac">
    <w:name w:val="Body Text"/>
    <w:aliases w:val=" Знак1 Знак"/>
    <w:basedOn w:val="a"/>
    <w:link w:val="af"/>
    <w:rsid w:val="00562E24"/>
    <w:pPr>
      <w:widowControl w:val="0"/>
      <w:suppressAutoHyphens/>
      <w:spacing w:after="120" w:line="240" w:lineRule="auto"/>
    </w:pPr>
    <w:rPr>
      <w:rFonts w:ascii="Nimbus Roman No9 L" w:eastAsia="DejaVu Sans" w:hAnsi="Nimbus Roman No9 L" w:cs="Times New Roman"/>
      <w:sz w:val="24"/>
      <w:szCs w:val="24"/>
    </w:rPr>
  </w:style>
  <w:style w:type="character" w:customStyle="1" w:styleId="af">
    <w:name w:val="Основной текст Знак"/>
    <w:aliases w:val=" Знак1 Знак Знак"/>
    <w:basedOn w:val="a0"/>
    <w:link w:val="ac"/>
    <w:rsid w:val="00562E24"/>
    <w:rPr>
      <w:rFonts w:ascii="Nimbus Roman No9 L" w:eastAsia="DejaVu Sans" w:hAnsi="Nimbus Roman No9 L" w:cs="Times New Roman"/>
      <w:sz w:val="24"/>
      <w:szCs w:val="24"/>
    </w:rPr>
  </w:style>
  <w:style w:type="character" w:customStyle="1" w:styleId="af0">
    <w:name w:val="Надстрочный"/>
    <w:rsid w:val="00562E24"/>
    <w:rPr>
      <w:sz w:val="28"/>
    </w:rPr>
  </w:style>
  <w:style w:type="character" w:styleId="af1">
    <w:name w:val="Emphasis"/>
    <w:uiPriority w:val="20"/>
    <w:qFormat/>
    <w:rsid w:val="00562E24"/>
    <w:rPr>
      <w:i/>
      <w:iCs/>
    </w:rPr>
  </w:style>
  <w:style w:type="paragraph" w:customStyle="1" w:styleId="af2">
    <w:name w:val="_Обычный"/>
    <w:basedOn w:val="a"/>
    <w:rsid w:val="00562E24"/>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customStyle="1" w:styleId="af3">
    <w:name w:val="Текст выноски Знак"/>
    <w:link w:val="af4"/>
    <w:rsid w:val="00562E24"/>
    <w:rPr>
      <w:rFonts w:ascii="Tahoma" w:eastAsia="Times New Roman" w:hAnsi="Tahoma" w:cs="Tahoma"/>
      <w:sz w:val="16"/>
      <w:szCs w:val="16"/>
    </w:rPr>
  </w:style>
  <w:style w:type="paragraph" w:styleId="af4">
    <w:name w:val="Balloon Text"/>
    <w:basedOn w:val="a"/>
    <w:link w:val="af3"/>
    <w:rsid w:val="00562E24"/>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562E24"/>
    <w:rPr>
      <w:rFonts w:ascii="Segoe UI" w:hAnsi="Segoe UI" w:cs="Segoe UI"/>
      <w:sz w:val="18"/>
      <w:szCs w:val="18"/>
    </w:rPr>
  </w:style>
  <w:style w:type="numbering" w:customStyle="1" w:styleId="110">
    <w:name w:val="Нет списка11"/>
    <w:next w:val="a2"/>
    <w:uiPriority w:val="99"/>
    <w:semiHidden/>
    <w:unhideWhenUsed/>
    <w:rsid w:val="00562E24"/>
  </w:style>
  <w:style w:type="paragraph" w:customStyle="1" w:styleId="120">
    <w:name w:val="Таймс 12"/>
    <w:basedOn w:val="a"/>
    <w:link w:val="121"/>
    <w:qFormat/>
    <w:rsid w:val="00562E24"/>
    <w:pPr>
      <w:spacing w:before="120" w:after="120" w:line="240" w:lineRule="auto"/>
      <w:ind w:firstLine="713"/>
      <w:jc w:val="both"/>
    </w:pPr>
    <w:rPr>
      <w:rFonts w:ascii="Times New Roman" w:eastAsia="Times New Roman" w:hAnsi="Times New Roman" w:cs="Times New Roman"/>
      <w:sz w:val="24"/>
      <w:szCs w:val="28"/>
    </w:rPr>
  </w:style>
  <w:style w:type="character" w:customStyle="1" w:styleId="121">
    <w:name w:val="Таймс 12 Знак"/>
    <w:link w:val="120"/>
    <w:rsid w:val="00562E24"/>
    <w:rPr>
      <w:rFonts w:ascii="Times New Roman" w:eastAsia="Times New Roman" w:hAnsi="Times New Roman" w:cs="Times New Roman"/>
      <w:sz w:val="24"/>
      <w:szCs w:val="28"/>
    </w:rPr>
  </w:style>
  <w:style w:type="paragraph" w:customStyle="1" w:styleId="Style3">
    <w:name w:val="Style3"/>
    <w:basedOn w:val="a"/>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562E24"/>
  </w:style>
  <w:style w:type="paragraph" w:customStyle="1" w:styleId="Style0">
    <w:name w:val="Style0"/>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rsid w:val="00562E24"/>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21">
    <w:name w:val="Style21"/>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562E24"/>
    <w:pPr>
      <w:spacing w:after="0" w:line="295" w:lineRule="exact"/>
      <w:ind w:hanging="346"/>
    </w:pPr>
    <w:rPr>
      <w:rFonts w:ascii="Times New Roman" w:eastAsia="Times New Roman" w:hAnsi="Times New Roman" w:cs="Times New Roman"/>
      <w:sz w:val="20"/>
      <w:szCs w:val="20"/>
      <w:lang w:eastAsia="ru-RU"/>
    </w:rPr>
  </w:style>
  <w:style w:type="paragraph" w:customStyle="1" w:styleId="Style13">
    <w:name w:val="Style13"/>
    <w:basedOn w:val="a"/>
    <w:uiPriority w:val="99"/>
    <w:rsid w:val="00562E24"/>
    <w:pPr>
      <w:spacing w:after="0" w:line="295" w:lineRule="exact"/>
      <w:ind w:firstLine="734"/>
    </w:pPr>
    <w:rPr>
      <w:rFonts w:ascii="Times New Roman" w:eastAsia="Times New Roman" w:hAnsi="Times New Roman" w:cs="Times New Roman"/>
      <w:sz w:val="20"/>
      <w:szCs w:val="20"/>
      <w:lang w:eastAsia="ru-RU"/>
    </w:rPr>
  </w:style>
  <w:style w:type="character" w:customStyle="1" w:styleId="CharStyle0">
    <w:name w:val="CharStyle0"/>
    <w:rsid w:val="00562E24"/>
    <w:rPr>
      <w:rFonts w:ascii="Tahoma" w:eastAsia="Tahoma" w:hAnsi="Tahoma" w:cs="Tahoma"/>
      <w:b w:val="0"/>
      <w:bCs w:val="0"/>
      <w:i w:val="0"/>
      <w:iCs w:val="0"/>
      <w:smallCaps w:val="0"/>
      <w:sz w:val="30"/>
      <w:szCs w:val="30"/>
    </w:rPr>
  </w:style>
  <w:style w:type="character" w:customStyle="1" w:styleId="CharStyle1">
    <w:name w:val="CharStyle1"/>
    <w:rsid w:val="00562E24"/>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562E24"/>
    <w:rPr>
      <w:rFonts w:ascii="Times New Roman" w:eastAsia="Times New Roman" w:hAnsi="Times New Roman" w:cs="Times New Roman"/>
      <w:b/>
      <w:bCs/>
      <w:i w:val="0"/>
      <w:iCs w:val="0"/>
      <w:smallCaps w:val="0"/>
      <w:sz w:val="24"/>
      <w:szCs w:val="24"/>
    </w:rPr>
  </w:style>
  <w:style w:type="paragraph" w:customStyle="1" w:styleId="Style2">
    <w:name w:val="Style2"/>
    <w:basedOn w:val="a"/>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562E24"/>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562E24"/>
    <w:rPr>
      <w:rFonts w:ascii="Times New Roman" w:hAnsi="Times New Roman" w:cs="Times New Roman"/>
      <w:sz w:val="22"/>
      <w:szCs w:val="22"/>
    </w:rPr>
  </w:style>
  <w:style w:type="paragraph" w:customStyle="1" w:styleId="Style9">
    <w:name w:val="Style9"/>
    <w:basedOn w:val="a"/>
    <w:uiPriority w:val="99"/>
    <w:rsid w:val="00562E24"/>
    <w:pPr>
      <w:widowControl w:val="0"/>
      <w:autoSpaceDE w:val="0"/>
      <w:autoSpaceDN w:val="0"/>
      <w:adjustRightInd w:val="0"/>
      <w:spacing w:after="0" w:line="226" w:lineRule="exact"/>
      <w:ind w:firstLine="552"/>
      <w:jc w:val="both"/>
    </w:pPr>
    <w:rPr>
      <w:rFonts w:ascii="Arial" w:eastAsia="Times New Roman" w:hAnsi="Arial" w:cs="Arial"/>
      <w:sz w:val="24"/>
      <w:szCs w:val="24"/>
      <w:lang w:eastAsia="ru-RU"/>
    </w:rPr>
  </w:style>
  <w:style w:type="character" w:customStyle="1" w:styleId="FontStyle13">
    <w:name w:val="Font Style13"/>
    <w:uiPriority w:val="99"/>
    <w:rsid w:val="00562E24"/>
    <w:rPr>
      <w:rFonts w:ascii="Arial" w:hAnsi="Arial" w:cs="Arial"/>
      <w:sz w:val="18"/>
      <w:szCs w:val="18"/>
    </w:rPr>
  </w:style>
  <w:style w:type="paragraph" w:customStyle="1" w:styleId="Style7">
    <w:name w:val="Style7"/>
    <w:basedOn w:val="a"/>
    <w:uiPriority w:val="99"/>
    <w:rsid w:val="00562E24"/>
    <w:pPr>
      <w:widowControl w:val="0"/>
      <w:autoSpaceDE w:val="0"/>
      <w:autoSpaceDN w:val="0"/>
      <w:adjustRightInd w:val="0"/>
      <w:spacing w:after="0" w:line="298" w:lineRule="exact"/>
      <w:ind w:hanging="341"/>
      <w:jc w:val="both"/>
    </w:pPr>
    <w:rPr>
      <w:rFonts w:ascii="Times New Roman" w:eastAsia="Times New Roman" w:hAnsi="Times New Roman" w:cs="Times New Roman"/>
      <w:sz w:val="24"/>
      <w:szCs w:val="24"/>
      <w:lang w:eastAsia="ru-RU"/>
    </w:rPr>
  </w:style>
  <w:style w:type="paragraph" w:customStyle="1" w:styleId="Style18">
    <w:name w:val="Style18"/>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27">
    <w:name w:val="Style27"/>
    <w:basedOn w:val="a"/>
    <w:rsid w:val="00562E24"/>
    <w:pPr>
      <w:spacing w:after="0" w:line="240" w:lineRule="auto"/>
    </w:pPr>
    <w:rPr>
      <w:rFonts w:ascii="Times New Roman" w:eastAsia="Times New Roman" w:hAnsi="Times New Roman" w:cs="Times New Roman"/>
      <w:sz w:val="20"/>
      <w:szCs w:val="20"/>
      <w:lang w:eastAsia="ru-RU"/>
    </w:rPr>
  </w:style>
  <w:style w:type="character" w:customStyle="1" w:styleId="CharStyle25">
    <w:name w:val="CharStyle25"/>
    <w:rsid w:val="00562E24"/>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562E24"/>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562E24"/>
    <w:rPr>
      <w:rFonts w:ascii="Times New Roman" w:hAnsi="Times New Roman" w:cs="Times New Roman"/>
      <w:b/>
      <w:bCs/>
      <w:sz w:val="22"/>
      <w:szCs w:val="22"/>
    </w:rPr>
  </w:style>
  <w:style w:type="character" w:customStyle="1" w:styleId="FontStyle19">
    <w:name w:val="Font Style19"/>
    <w:uiPriority w:val="99"/>
    <w:rsid w:val="00562E24"/>
    <w:rPr>
      <w:rFonts w:ascii="Arial" w:hAnsi="Arial" w:cs="Arial"/>
      <w:sz w:val="32"/>
      <w:szCs w:val="32"/>
    </w:rPr>
  </w:style>
  <w:style w:type="character" w:customStyle="1" w:styleId="FontStyle20">
    <w:name w:val="Font Style20"/>
    <w:uiPriority w:val="99"/>
    <w:rsid w:val="00562E24"/>
    <w:rPr>
      <w:rFonts w:ascii="Times New Roman" w:hAnsi="Times New Roman" w:cs="Times New Roman"/>
      <w:sz w:val="22"/>
      <w:szCs w:val="22"/>
    </w:rPr>
  </w:style>
  <w:style w:type="paragraph" w:customStyle="1" w:styleId="Style12">
    <w:name w:val="Style12"/>
    <w:basedOn w:val="a"/>
    <w:uiPriority w:val="99"/>
    <w:rsid w:val="00562E24"/>
    <w:pPr>
      <w:widowControl w:val="0"/>
      <w:autoSpaceDE w:val="0"/>
      <w:autoSpaceDN w:val="0"/>
      <w:adjustRightInd w:val="0"/>
      <w:spacing w:after="0" w:line="260" w:lineRule="exact"/>
      <w:ind w:firstLine="696"/>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562E24"/>
    <w:pPr>
      <w:widowControl w:val="0"/>
      <w:autoSpaceDE w:val="0"/>
      <w:autoSpaceDN w:val="0"/>
      <w:adjustRightInd w:val="0"/>
      <w:spacing w:after="0" w:line="262" w:lineRule="exact"/>
      <w:ind w:firstLine="691"/>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562E24"/>
    <w:rPr>
      <w:rFonts w:ascii="Arial" w:hAnsi="Arial" w:cs="Arial"/>
      <w:i/>
      <w:iCs/>
      <w:sz w:val="18"/>
      <w:szCs w:val="18"/>
    </w:rPr>
  </w:style>
  <w:style w:type="character" w:customStyle="1" w:styleId="FontStyle24">
    <w:name w:val="Font Style24"/>
    <w:uiPriority w:val="99"/>
    <w:rsid w:val="00562E24"/>
    <w:rPr>
      <w:rFonts w:ascii="Arial" w:hAnsi="Arial" w:cs="Arial"/>
      <w:b/>
      <w:bCs/>
      <w:i/>
      <w:iCs/>
      <w:sz w:val="16"/>
      <w:szCs w:val="16"/>
    </w:rPr>
  </w:style>
  <w:style w:type="character" w:customStyle="1" w:styleId="FontStyle25">
    <w:name w:val="Font Style25"/>
    <w:uiPriority w:val="99"/>
    <w:rsid w:val="00562E24"/>
    <w:rPr>
      <w:rFonts w:ascii="Arial" w:hAnsi="Arial" w:cs="Arial"/>
      <w:sz w:val="20"/>
      <w:szCs w:val="20"/>
    </w:rPr>
  </w:style>
  <w:style w:type="character" w:customStyle="1" w:styleId="FontStyle27">
    <w:name w:val="Font Style27"/>
    <w:uiPriority w:val="99"/>
    <w:rsid w:val="00562E24"/>
    <w:rPr>
      <w:rFonts w:ascii="Arial" w:hAnsi="Arial" w:cs="Arial"/>
      <w:i/>
      <w:iCs/>
      <w:sz w:val="20"/>
      <w:szCs w:val="20"/>
    </w:rPr>
  </w:style>
  <w:style w:type="paragraph" w:customStyle="1" w:styleId="Style212">
    <w:name w:val="Style212"/>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40">
    <w:name w:val="Style40"/>
    <w:basedOn w:val="a"/>
    <w:rsid w:val="00562E24"/>
    <w:pPr>
      <w:spacing w:after="0" w:line="235" w:lineRule="exact"/>
    </w:pPr>
    <w:rPr>
      <w:rFonts w:ascii="Times New Roman" w:eastAsia="Times New Roman" w:hAnsi="Times New Roman" w:cs="Times New Roman"/>
      <w:sz w:val="20"/>
      <w:szCs w:val="20"/>
      <w:lang w:eastAsia="ru-RU"/>
    </w:rPr>
  </w:style>
  <w:style w:type="paragraph" w:customStyle="1" w:styleId="Style153">
    <w:name w:val="Style153"/>
    <w:basedOn w:val="a"/>
    <w:rsid w:val="00562E24"/>
    <w:pPr>
      <w:spacing w:after="0" w:line="240" w:lineRule="auto"/>
    </w:pPr>
    <w:rPr>
      <w:rFonts w:ascii="Times New Roman" w:eastAsia="Times New Roman" w:hAnsi="Times New Roman" w:cs="Times New Roman"/>
      <w:sz w:val="20"/>
      <w:szCs w:val="20"/>
      <w:lang w:eastAsia="ru-RU"/>
    </w:rPr>
  </w:style>
  <w:style w:type="character" w:customStyle="1" w:styleId="CharStyle10">
    <w:name w:val="CharStyle10"/>
    <w:rsid w:val="00562E24"/>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562E24"/>
    <w:rPr>
      <w:rFonts w:ascii="Times New Roman" w:eastAsia="Times New Roman" w:hAnsi="Times New Roman" w:cs="Times New Roman"/>
      <w:b/>
      <w:bCs/>
      <w:i w:val="0"/>
      <w:iCs w:val="0"/>
      <w:smallCaps w:val="0"/>
      <w:sz w:val="18"/>
      <w:szCs w:val="18"/>
    </w:rPr>
  </w:style>
  <w:style w:type="character" w:customStyle="1" w:styleId="CharStyle8">
    <w:name w:val="CharStyle8"/>
    <w:rsid w:val="00562E24"/>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562E24"/>
    <w:rPr>
      <w:rFonts w:ascii="Symbol" w:hAnsi="Symbol"/>
      <w:sz w:val="22"/>
      <w:szCs w:val="22"/>
    </w:rPr>
  </w:style>
  <w:style w:type="character" w:customStyle="1" w:styleId="WW8Num2z0">
    <w:name w:val="WW8Num2z0"/>
    <w:rsid w:val="00562E24"/>
    <w:rPr>
      <w:rFonts w:ascii="Symbol" w:hAnsi="Symbol"/>
      <w:sz w:val="22"/>
      <w:szCs w:val="22"/>
    </w:rPr>
  </w:style>
  <w:style w:type="character" w:customStyle="1" w:styleId="WW8Num3z0">
    <w:name w:val="WW8Num3z0"/>
    <w:rsid w:val="00562E24"/>
    <w:rPr>
      <w:rFonts w:ascii="Symbol" w:hAnsi="Symbol"/>
      <w:sz w:val="22"/>
      <w:szCs w:val="22"/>
    </w:rPr>
  </w:style>
  <w:style w:type="character" w:customStyle="1" w:styleId="WW8Num4z0">
    <w:name w:val="WW8Num4z0"/>
    <w:rsid w:val="00562E24"/>
    <w:rPr>
      <w:rFonts w:ascii="Symbol" w:hAnsi="Symbol"/>
      <w:sz w:val="22"/>
      <w:szCs w:val="22"/>
    </w:rPr>
  </w:style>
  <w:style w:type="character" w:customStyle="1" w:styleId="WW8Num5z0">
    <w:name w:val="WW8Num5z0"/>
    <w:rsid w:val="00562E24"/>
    <w:rPr>
      <w:rFonts w:ascii="Symbol" w:hAnsi="Symbol"/>
      <w:sz w:val="22"/>
      <w:szCs w:val="22"/>
    </w:rPr>
  </w:style>
  <w:style w:type="character" w:customStyle="1" w:styleId="WW8Num6z0">
    <w:name w:val="WW8Num6z0"/>
    <w:rsid w:val="00562E24"/>
    <w:rPr>
      <w:rFonts w:ascii="Symbol" w:hAnsi="Symbol"/>
      <w:sz w:val="22"/>
      <w:szCs w:val="22"/>
    </w:rPr>
  </w:style>
  <w:style w:type="character" w:customStyle="1" w:styleId="WW8Num7z0">
    <w:name w:val="WW8Num7z0"/>
    <w:rsid w:val="00562E24"/>
    <w:rPr>
      <w:rFonts w:ascii="Symbol" w:hAnsi="Symbol"/>
      <w:sz w:val="22"/>
      <w:szCs w:val="22"/>
    </w:rPr>
  </w:style>
  <w:style w:type="character" w:customStyle="1" w:styleId="WW8Num8z0">
    <w:name w:val="WW8Num8z0"/>
    <w:rsid w:val="00562E24"/>
    <w:rPr>
      <w:rFonts w:ascii="Symbol" w:hAnsi="Symbol"/>
      <w:sz w:val="22"/>
      <w:szCs w:val="22"/>
    </w:rPr>
  </w:style>
  <w:style w:type="character" w:customStyle="1" w:styleId="WW8Num9z0">
    <w:name w:val="WW8Num9z0"/>
    <w:rsid w:val="00562E24"/>
    <w:rPr>
      <w:rFonts w:ascii="Symbol" w:hAnsi="Symbol"/>
      <w:sz w:val="22"/>
      <w:szCs w:val="22"/>
    </w:rPr>
  </w:style>
  <w:style w:type="character" w:customStyle="1" w:styleId="WW8Num10z0">
    <w:name w:val="WW8Num10z0"/>
    <w:rsid w:val="00562E24"/>
    <w:rPr>
      <w:rFonts w:ascii="Symbol" w:hAnsi="Symbol"/>
      <w:sz w:val="22"/>
      <w:szCs w:val="22"/>
    </w:rPr>
  </w:style>
  <w:style w:type="character" w:customStyle="1" w:styleId="WW8Num11z0">
    <w:name w:val="WW8Num11z0"/>
    <w:rsid w:val="00562E24"/>
    <w:rPr>
      <w:rFonts w:ascii="Symbol" w:hAnsi="Symbol"/>
      <w:sz w:val="22"/>
      <w:szCs w:val="22"/>
    </w:rPr>
  </w:style>
  <w:style w:type="character" w:customStyle="1" w:styleId="WW8Num12z0">
    <w:name w:val="WW8Num12z0"/>
    <w:rsid w:val="00562E24"/>
    <w:rPr>
      <w:rFonts w:ascii="Symbol" w:hAnsi="Symbol"/>
      <w:sz w:val="22"/>
      <w:szCs w:val="22"/>
    </w:rPr>
  </w:style>
  <w:style w:type="character" w:customStyle="1" w:styleId="WW8Num12z1">
    <w:name w:val="WW8Num12z1"/>
    <w:rsid w:val="00562E24"/>
    <w:rPr>
      <w:rFonts w:ascii="Courier New" w:hAnsi="Courier New" w:cs="Courier New"/>
    </w:rPr>
  </w:style>
  <w:style w:type="character" w:customStyle="1" w:styleId="WW8Num12z2">
    <w:name w:val="WW8Num12z2"/>
    <w:rsid w:val="00562E24"/>
    <w:rPr>
      <w:rFonts w:ascii="Wingdings" w:hAnsi="Wingdings"/>
    </w:rPr>
  </w:style>
  <w:style w:type="character" w:customStyle="1" w:styleId="WW8Num12z3">
    <w:name w:val="WW8Num12z3"/>
    <w:rsid w:val="00562E24"/>
    <w:rPr>
      <w:rFonts w:ascii="Symbol" w:hAnsi="Symbol"/>
    </w:rPr>
  </w:style>
  <w:style w:type="character" w:customStyle="1" w:styleId="WW8Num13z0">
    <w:name w:val="WW8Num13z0"/>
    <w:rsid w:val="00562E24"/>
    <w:rPr>
      <w:rFonts w:ascii="Symbol" w:hAnsi="Symbol"/>
      <w:sz w:val="22"/>
      <w:szCs w:val="22"/>
    </w:rPr>
  </w:style>
  <w:style w:type="character" w:customStyle="1" w:styleId="WW8Num13z1">
    <w:name w:val="WW8Num13z1"/>
    <w:rsid w:val="00562E24"/>
    <w:rPr>
      <w:rFonts w:ascii="Courier New" w:hAnsi="Courier New" w:cs="Courier New"/>
    </w:rPr>
  </w:style>
  <w:style w:type="character" w:customStyle="1" w:styleId="WW8Num13z2">
    <w:name w:val="WW8Num13z2"/>
    <w:rsid w:val="00562E24"/>
    <w:rPr>
      <w:rFonts w:ascii="Wingdings" w:hAnsi="Wingdings"/>
    </w:rPr>
  </w:style>
  <w:style w:type="character" w:customStyle="1" w:styleId="WW8Num13z3">
    <w:name w:val="WW8Num13z3"/>
    <w:rsid w:val="00562E24"/>
    <w:rPr>
      <w:rFonts w:ascii="Symbol" w:hAnsi="Symbol"/>
    </w:rPr>
  </w:style>
  <w:style w:type="character" w:customStyle="1" w:styleId="WW8Num14z0">
    <w:name w:val="WW8Num14z0"/>
    <w:rsid w:val="00562E24"/>
    <w:rPr>
      <w:rFonts w:ascii="Symbol" w:hAnsi="Symbol"/>
      <w:sz w:val="22"/>
      <w:szCs w:val="22"/>
    </w:rPr>
  </w:style>
  <w:style w:type="character" w:customStyle="1" w:styleId="WW8Num14z1">
    <w:name w:val="WW8Num14z1"/>
    <w:rsid w:val="00562E24"/>
    <w:rPr>
      <w:rFonts w:ascii="Courier New" w:hAnsi="Courier New" w:cs="Courier New"/>
    </w:rPr>
  </w:style>
  <w:style w:type="character" w:customStyle="1" w:styleId="WW8Num14z2">
    <w:name w:val="WW8Num14z2"/>
    <w:rsid w:val="00562E24"/>
    <w:rPr>
      <w:rFonts w:ascii="Wingdings" w:hAnsi="Wingdings"/>
    </w:rPr>
  </w:style>
  <w:style w:type="character" w:customStyle="1" w:styleId="WW8Num14z3">
    <w:name w:val="WW8Num14z3"/>
    <w:rsid w:val="00562E24"/>
    <w:rPr>
      <w:rFonts w:ascii="Symbol" w:hAnsi="Symbol"/>
    </w:rPr>
  </w:style>
  <w:style w:type="character" w:customStyle="1" w:styleId="WW8Num15z0">
    <w:name w:val="WW8Num15z0"/>
    <w:rsid w:val="00562E24"/>
    <w:rPr>
      <w:rFonts w:ascii="Courier New" w:hAnsi="Courier New" w:cs="Courier New"/>
      <w:sz w:val="22"/>
      <w:szCs w:val="22"/>
    </w:rPr>
  </w:style>
  <w:style w:type="character" w:customStyle="1" w:styleId="WW8Num15z1">
    <w:name w:val="WW8Num15z1"/>
    <w:rsid w:val="00562E24"/>
    <w:rPr>
      <w:rFonts w:ascii="Courier New" w:hAnsi="Courier New" w:cs="Courier New"/>
    </w:rPr>
  </w:style>
  <w:style w:type="character" w:customStyle="1" w:styleId="WW8Num15z2">
    <w:name w:val="WW8Num15z2"/>
    <w:rsid w:val="00562E24"/>
    <w:rPr>
      <w:rFonts w:ascii="Wingdings" w:hAnsi="Wingdings"/>
    </w:rPr>
  </w:style>
  <w:style w:type="character" w:customStyle="1" w:styleId="WW8Num15z3">
    <w:name w:val="WW8Num15z3"/>
    <w:rsid w:val="00562E24"/>
    <w:rPr>
      <w:rFonts w:ascii="Symbol" w:hAnsi="Symbol"/>
    </w:rPr>
  </w:style>
  <w:style w:type="character" w:customStyle="1" w:styleId="WW8Num16z0">
    <w:name w:val="WW8Num16z0"/>
    <w:rsid w:val="00562E24"/>
    <w:rPr>
      <w:rFonts w:ascii="Courier New" w:hAnsi="Courier New" w:cs="Courier New"/>
      <w:sz w:val="22"/>
      <w:szCs w:val="22"/>
    </w:rPr>
  </w:style>
  <w:style w:type="character" w:customStyle="1" w:styleId="WW8Num16z1">
    <w:name w:val="WW8Num16z1"/>
    <w:rsid w:val="00562E24"/>
    <w:rPr>
      <w:rFonts w:ascii="Courier New" w:hAnsi="Courier New" w:cs="Courier New"/>
    </w:rPr>
  </w:style>
  <w:style w:type="character" w:customStyle="1" w:styleId="WW8Num16z2">
    <w:name w:val="WW8Num16z2"/>
    <w:rsid w:val="00562E24"/>
    <w:rPr>
      <w:rFonts w:ascii="Wingdings" w:hAnsi="Wingdings"/>
    </w:rPr>
  </w:style>
  <w:style w:type="character" w:customStyle="1" w:styleId="WW8Num16z3">
    <w:name w:val="WW8Num16z3"/>
    <w:rsid w:val="00562E24"/>
    <w:rPr>
      <w:rFonts w:ascii="Symbol" w:hAnsi="Symbol"/>
    </w:rPr>
  </w:style>
  <w:style w:type="character" w:customStyle="1" w:styleId="WW8Num17z0">
    <w:name w:val="WW8Num17z0"/>
    <w:rsid w:val="00562E24"/>
    <w:rPr>
      <w:rFonts w:ascii="Symbol" w:hAnsi="Symbol"/>
      <w:sz w:val="22"/>
      <w:szCs w:val="22"/>
    </w:rPr>
  </w:style>
  <w:style w:type="character" w:customStyle="1" w:styleId="WW8Num17z1">
    <w:name w:val="WW8Num17z1"/>
    <w:rsid w:val="00562E24"/>
    <w:rPr>
      <w:rFonts w:ascii="Courier New" w:hAnsi="Courier New" w:cs="Courier New"/>
    </w:rPr>
  </w:style>
  <w:style w:type="character" w:customStyle="1" w:styleId="WW8Num17z2">
    <w:name w:val="WW8Num17z2"/>
    <w:rsid w:val="00562E24"/>
    <w:rPr>
      <w:rFonts w:ascii="Wingdings" w:hAnsi="Wingdings"/>
    </w:rPr>
  </w:style>
  <w:style w:type="character" w:customStyle="1" w:styleId="WW8Num17z3">
    <w:name w:val="WW8Num17z3"/>
    <w:rsid w:val="00562E24"/>
    <w:rPr>
      <w:rFonts w:ascii="Symbol" w:hAnsi="Symbol"/>
    </w:rPr>
  </w:style>
  <w:style w:type="character" w:customStyle="1" w:styleId="WW8Num18z0">
    <w:name w:val="WW8Num18z0"/>
    <w:rsid w:val="00562E24"/>
    <w:rPr>
      <w:rFonts w:ascii="Courier New" w:hAnsi="Courier New" w:cs="Courier New"/>
      <w:sz w:val="22"/>
      <w:szCs w:val="22"/>
    </w:rPr>
  </w:style>
  <w:style w:type="character" w:customStyle="1" w:styleId="WW8Num18z1">
    <w:name w:val="WW8Num18z1"/>
    <w:rsid w:val="00562E24"/>
    <w:rPr>
      <w:rFonts w:ascii="Courier New" w:hAnsi="Courier New" w:cs="Courier New"/>
    </w:rPr>
  </w:style>
  <w:style w:type="character" w:customStyle="1" w:styleId="WW8Num18z2">
    <w:name w:val="WW8Num18z2"/>
    <w:rsid w:val="00562E24"/>
    <w:rPr>
      <w:rFonts w:ascii="Wingdings" w:hAnsi="Wingdings"/>
    </w:rPr>
  </w:style>
  <w:style w:type="character" w:customStyle="1" w:styleId="WW8Num18z3">
    <w:name w:val="WW8Num18z3"/>
    <w:rsid w:val="00562E24"/>
    <w:rPr>
      <w:rFonts w:ascii="Symbol" w:hAnsi="Symbol"/>
    </w:rPr>
  </w:style>
  <w:style w:type="character" w:customStyle="1" w:styleId="WW8Num19z0">
    <w:name w:val="WW8Num19z0"/>
    <w:rsid w:val="00562E24"/>
    <w:rPr>
      <w:rFonts w:ascii="Courier New" w:hAnsi="Courier New" w:cs="Courier New"/>
      <w:sz w:val="22"/>
      <w:szCs w:val="22"/>
    </w:rPr>
  </w:style>
  <w:style w:type="character" w:customStyle="1" w:styleId="WW8Num19z1">
    <w:name w:val="WW8Num19z1"/>
    <w:rsid w:val="00562E24"/>
    <w:rPr>
      <w:rFonts w:ascii="Courier New" w:hAnsi="Courier New" w:cs="Courier New"/>
    </w:rPr>
  </w:style>
  <w:style w:type="character" w:customStyle="1" w:styleId="WW8Num19z2">
    <w:name w:val="WW8Num19z2"/>
    <w:rsid w:val="00562E24"/>
    <w:rPr>
      <w:rFonts w:ascii="Wingdings" w:hAnsi="Wingdings"/>
    </w:rPr>
  </w:style>
  <w:style w:type="character" w:customStyle="1" w:styleId="WW8Num19z3">
    <w:name w:val="WW8Num19z3"/>
    <w:rsid w:val="00562E24"/>
    <w:rPr>
      <w:rFonts w:ascii="Symbol" w:hAnsi="Symbol"/>
    </w:rPr>
  </w:style>
  <w:style w:type="character" w:customStyle="1" w:styleId="WW8Num20z0">
    <w:name w:val="WW8Num20z0"/>
    <w:rsid w:val="00562E24"/>
    <w:rPr>
      <w:rFonts w:ascii="Courier New" w:hAnsi="Courier New" w:cs="Courier New"/>
      <w:sz w:val="22"/>
      <w:szCs w:val="22"/>
    </w:rPr>
  </w:style>
  <w:style w:type="character" w:customStyle="1" w:styleId="WW8Num20z1">
    <w:name w:val="WW8Num20z1"/>
    <w:rsid w:val="00562E24"/>
    <w:rPr>
      <w:rFonts w:ascii="Courier New" w:hAnsi="Courier New" w:cs="Courier New"/>
    </w:rPr>
  </w:style>
  <w:style w:type="character" w:customStyle="1" w:styleId="WW8Num20z2">
    <w:name w:val="WW8Num20z2"/>
    <w:rsid w:val="00562E24"/>
    <w:rPr>
      <w:rFonts w:ascii="Wingdings" w:hAnsi="Wingdings"/>
    </w:rPr>
  </w:style>
  <w:style w:type="character" w:customStyle="1" w:styleId="WW8Num20z3">
    <w:name w:val="WW8Num20z3"/>
    <w:rsid w:val="00562E24"/>
    <w:rPr>
      <w:rFonts w:ascii="Symbol" w:hAnsi="Symbol"/>
    </w:rPr>
  </w:style>
  <w:style w:type="character" w:customStyle="1" w:styleId="WW8Num21z0">
    <w:name w:val="WW8Num21z0"/>
    <w:rsid w:val="00562E24"/>
    <w:rPr>
      <w:rFonts w:ascii="Courier New" w:hAnsi="Courier New" w:cs="Courier New"/>
      <w:sz w:val="22"/>
      <w:szCs w:val="22"/>
    </w:rPr>
  </w:style>
  <w:style w:type="character" w:customStyle="1" w:styleId="WW8Num21z1">
    <w:name w:val="WW8Num21z1"/>
    <w:rsid w:val="00562E24"/>
    <w:rPr>
      <w:rFonts w:ascii="Courier New" w:hAnsi="Courier New" w:cs="Courier New"/>
    </w:rPr>
  </w:style>
  <w:style w:type="character" w:customStyle="1" w:styleId="WW8Num21z2">
    <w:name w:val="WW8Num21z2"/>
    <w:rsid w:val="00562E24"/>
    <w:rPr>
      <w:rFonts w:ascii="Wingdings" w:hAnsi="Wingdings"/>
    </w:rPr>
  </w:style>
  <w:style w:type="character" w:customStyle="1" w:styleId="WW8Num21z3">
    <w:name w:val="WW8Num21z3"/>
    <w:rsid w:val="00562E24"/>
    <w:rPr>
      <w:rFonts w:ascii="Symbol" w:hAnsi="Symbol"/>
    </w:rPr>
  </w:style>
  <w:style w:type="character" w:customStyle="1" w:styleId="WW8Num22z0">
    <w:name w:val="WW8Num22z0"/>
    <w:rsid w:val="00562E24"/>
    <w:rPr>
      <w:rFonts w:ascii="Courier New" w:hAnsi="Courier New" w:cs="Courier New"/>
      <w:sz w:val="22"/>
      <w:szCs w:val="22"/>
    </w:rPr>
  </w:style>
  <w:style w:type="character" w:customStyle="1" w:styleId="WW8Num22z1">
    <w:name w:val="WW8Num22z1"/>
    <w:rsid w:val="00562E24"/>
    <w:rPr>
      <w:rFonts w:ascii="Courier New" w:hAnsi="Courier New" w:cs="Courier New"/>
    </w:rPr>
  </w:style>
  <w:style w:type="character" w:customStyle="1" w:styleId="WW8Num22z2">
    <w:name w:val="WW8Num22z2"/>
    <w:rsid w:val="00562E24"/>
    <w:rPr>
      <w:rFonts w:ascii="Wingdings" w:hAnsi="Wingdings"/>
    </w:rPr>
  </w:style>
  <w:style w:type="character" w:customStyle="1" w:styleId="WW8Num22z3">
    <w:name w:val="WW8Num22z3"/>
    <w:rsid w:val="00562E24"/>
    <w:rPr>
      <w:rFonts w:ascii="Symbol" w:hAnsi="Symbol"/>
    </w:rPr>
  </w:style>
  <w:style w:type="character" w:customStyle="1" w:styleId="WW8Num23z0">
    <w:name w:val="WW8Num23z0"/>
    <w:rsid w:val="00562E24"/>
    <w:rPr>
      <w:rFonts w:ascii="Symbol" w:hAnsi="Symbol"/>
      <w:sz w:val="22"/>
      <w:szCs w:val="22"/>
    </w:rPr>
  </w:style>
  <w:style w:type="character" w:customStyle="1" w:styleId="WW8Num23z1">
    <w:name w:val="WW8Num23z1"/>
    <w:rsid w:val="00562E24"/>
    <w:rPr>
      <w:rFonts w:ascii="Courier New" w:hAnsi="Courier New" w:cs="Courier New"/>
    </w:rPr>
  </w:style>
  <w:style w:type="character" w:customStyle="1" w:styleId="WW8Num23z2">
    <w:name w:val="WW8Num23z2"/>
    <w:rsid w:val="00562E24"/>
    <w:rPr>
      <w:rFonts w:ascii="Wingdings" w:hAnsi="Wingdings"/>
    </w:rPr>
  </w:style>
  <w:style w:type="character" w:customStyle="1" w:styleId="WW8Num23z3">
    <w:name w:val="WW8Num23z3"/>
    <w:rsid w:val="00562E24"/>
    <w:rPr>
      <w:rFonts w:ascii="Symbol" w:hAnsi="Symbol"/>
    </w:rPr>
  </w:style>
  <w:style w:type="character" w:customStyle="1" w:styleId="WW8Num24z0">
    <w:name w:val="WW8Num24z0"/>
    <w:rsid w:val="00562E24"/>
    <w:rPr>
      <w:rFonts w:ascii="Symbol" w:hAnsi="Symbol"/>
      <w:sz w:val="22"/>
      <w:szCs w:val="22"/>
    </w:rPr>
  </w:style>
  <w:style w:type="character" w:customStyle="1" w:styleId="WW8Num24z1">
    <w:name w:val="WW8Num24z1"/>
    <w:rsid w:val="00562E24"/>
    <w:rPr>
      <w:rFonts w:ascii="Courier New" w:hAnsi="Courier New" w:cs="Courier New"/>
    </w:rPr>
  </w:style>
  <w:style w:type="character" w:customStyle="1" w:styleId="WW8Num24z2">
    <w:name w:val="WW8Num24z2"/>
    <w:rsid w:val="00562E24"/>
    <w:rPr>
      <w:rFonts w:ascii="Wingdings" w:hAnsi="Wingdings"/>
    </w:rPr>
  </w:style>
  <w:style w:type="character" w:customStyle="1" w:styleId="WW8Num24z3">
    <w:name w:val="WW8Num24z3"/>
    <w:rsid w:val="00562E24"/>
    <w:rPr>
      <w:rFonts w:ascii="Symbol" w:hAnsi="Symbol"/>
    </w:rPr>
  </w:style>
  <w:style w:type="character" w:customStyle="1" w:styleId="WW8Num26z0">
    <w:name w:val="WW8Num26z0"/>
    <w:rsid w:val="00562E24"/>
    <w:rPr>
      <w:rFonts w:ascii="Courier New" w:hAnsi="Courier New" w:cs="Courier New"/>
      <w:sz w:val="22"/>
      <w:szCs w:val="22"/>
    </w:rPr>
  </w:style>
  <w:style w:type="character" w:customStyle="1" w:styleId="WW8Num26z1">
    <w:name w:val="WW8Num26z1"/>
    <w:rsid w:val="00562E24"/>
    <w:rPr>
      <w:rFonts w:ascii="Courier New" w:hAnsi="Courier New" w:cs="Courier New"/>
    </w:rPr>
  </w:style>
  <w:style w:type="character" w:customStyle="1" w:styleId="WW8Num26z2">
    <w:name w:val="WW8Num26z2"/>
    <w:rsid w:val="00562E24"/>
    <w:rPr>
      <w:rFonts w:ascii="Wingdings" w:hAnsi="Wingdings"/>
    </w:rPr>
  </w:style>
  <w:style w:type="character" w:customStyle="1" w:styleId="WW8Num26z3">
    <w:name w:val="WW8Num26z3"/>
    <w:rsid w:val="00562E24"/>
    <w:rPr>
      <w:rFonts w:ascii="Symbol" w:hAnsi="Symbol"/>
    </w:rPr>
  </w:style>
  <w:style w:type="character" w:customStyle="1" w:styleId="WW8Num27z0">
    <w:name w:val="WW8Num27z0"/>
    <w:rsid w:val="00562E24"/>
    <w:rPr>
      <w:rFonts w:ascii="Symbol" w:hAnsi="Symbol"/>
      <w:sz w:val="22"/>
      <w:szCs w:val="22"/>
    </w:rPr>
  </w:style>
  <w:style w:type="character" w:customStyle="1" w:styleId="WW8Num27z1">
    <w:name w:val="WW8Num27z1"/>
    <w:rsid w:val="00562E24"/>
    <w:rPr>
      <w:rFonts w:ascii="Courier New" w:hAnsi="Courier New" w:cs="Courier New"/>
    </w:rPr>
  </w:style>
  <w:style w:type="character" w:customStyle="1" w:styleId="WW8Num27z2">
    <w:name w:val="WW8Num27z2"/>
    <w:rsid w:val="00562E24"/>
    <w:rPr>
      <w:rFonts w:ascii="Wingdings" w:hAnsi="Wingdings"/>
    </w:rPr>
  </w:style>
  <w:style w:type="character" w:customStyle="1" w:styleId="WW8Num27z3">
    <w:name w:val="WW8Num27z3"/>
    <w:rsid w:val="00562E24"/>
    <w:rPr>
      <w:rFonts w:ascii="Symbol" w:hAnsi="Symbol"/>
    </w:rPr>
  </w:style>
  <w:style w:type="character" w:customStyle="1" w:styleId="WW8Num28z0">
    <w:name w:val="WW8Num28z0"/>
    <w:rsid w:val="00562E24"/>
    <w:rPr>
      <w:rFonts w:ascii="Symbol" w:hAnsi="Symbol"/>
      <w:sz w:val="22"/>
      <w:szCs w:val="22"/>
    </w:rPr>
  </w:style>
  <w:style w:type="character" w:customStyle="1" w:styleId="WW8Num28z1">
    <w:name w:val="WW8Num28z1"/>
    <w:rsid w:val="00562E24"/>
    <w:rPr>
      <w:rFonts w:ascii="Courier New" w:hAnsi="Courier New" w:cs="Courier New"/>
    </w:rPr>
  </w:style>
  <w:style w:type="character" w:customStyle="1" w:styleId="WW8Num28z2">
    <w:name w:val="WW8Num28z2"/>
    <w:rsid w:val="00562E24"/>
    <w:rPr>
      <w:rFonts w:ascii="Wingdings" w:hAnsi="Wingdings"/>
    </w:rPr>
  </w:style>
  <w:style w:type="character" w:customStyle="1" w:styleId="WW8Num28z3">
    <w:name w:val="WW8Num28z3"/>
    <w:rsid w:val="00562E24"/>
    <w:rPr>
      <w:rFonts w:ascii="Symbol" w:hAnsi="Symbol"/>
    </w:rPr>
  </w:style>
  <w:style w:type="character" w:customStyle="1" w:styleId="WW8Num30z0">
    <w:name w:val="WW8Num30z0"/>
    <w:rsid w:val="00562E24"/>
    <w:rPr>
      <w:rFonts w:ascii="Courier New" w:hAnsi="Courier New" w:cs="Courier New"/>
      <w:sz w:val="22"/>
      <w:szCs w:val="22"/>
    </w:rPr>
  </w:style>
  <w:style w:type="character" w:customStyle="1" w:styleId="WW8Num30z1">
    <w:name w:val="WW8Num30z1"/>
    <w:rsid w:val="00562E24"/>
    <w:rPr>
      <w:rFonts w:ascii="Courier New" w:hAnsi="Courier New" w:cs="Courier New"/>
    </w:rPr>
  </w:style>
  <w:style w:type="character" w:customStyle="1" w:styleId="WW8Num30z2">
    <w:name w:val="WW8Num30z2"/>
    <w:rsid w:val="00562E24"/>
    <w:rPr>
      <w:rFonts w:ascii="Wingdings" w:hAnsi="Wingdings"/>
    </w:rPr>
  </w:style>
  <w:style w:type="character" w:customStyle="1" w:styleId="WW8Num30z3">
    <w:name w:val="WW8Num30z3"/>
    <w:rsid w:val="00562E24"/>
    <w:rPr>
      <w:rFonts w:ascii="Symbol" w:hAnsi="Symbol"/>
    </w:rPr>
  </w:style>
  <w:style w:type="character" w:customStyle="1" w:styleId="WW8Num31z0">
    <w:name w:val="WW8Num31z0"/>
    <w:rsid w:val="00562E24"/>
    <w:rPr>
      <w:rFonts w:ascii="Courier New" w:hAnsi="Courier New" w:cs="Courier New"/>
      <w:sz w:val="22"/>
      <w:szCs w:val="22"/>
    </w:rPr>
  </w:style>
  <w:style w:type="character" w:customStyle="1" w:styleId="WW8Num31z1">
    <w:name w:val="WW8Num31z1"/>
    <w:rsid w:val="00562E24"/>
    <w:rPr>
      <w:rFonts w:ascii="Courier New" w:hAnsi="Courier New" w:cs="Courier New"/>
    </w:rPr>
  </w:style>
  <w:style w:type="character" w:customStyle="1" w:styleId="WW8Num31z2">
    <w:name w:val="WW8Num31z2"/>
    <w:rsid w:val="00562E24"/>
    <w:rPr>
      <w:rFonts w:ascii="Wingdings" w:hAnsi="Wingdings"/>
    </w:rPr>
  </w:style>
  <w:style w:type="character" w:customStyle="1" w:styleId="WW8Num31z3">
    <w:name w:val="WW8Num31z3"/>
    <w:rsid w:val="00562E24"/>
    <w:rPr>
      <w:rFonts w:ascii="Symbol" w:hAnsi="Symbol"/>
    </w:rPr>
  </w:style>
  <w:style w:type="character" w:customStyle="1" w:styleId="WW8Num32z0">
    <w:name w:val="WW8Num32z0"/>
    <w:rsid w:val="00562E24"/>
    <w:rPr>
      <w:rFonts w:ascii="Courier New" w:hAnsi="Courier New" w:cs="Courier New"/>
      <w:sz w:val="22"/>
      <w:szCs w:val="22"/>
    </w:rPr>
  </w:style>
  <w:style w:type="character" w:customStyle="1" w:styleId="WW8Num32z1">
    <w:name w:val="WW8Num32z1"/>
    <w:rsid w:val="00562E24"/>
    <w:rPr>
      <w:rFonts w:ascii="Courier New" w:hAnsi="Courier New" w:cs="Courier New"/>
    </w:rPr>
  </w:style>
  <w:style w:type="character" w:customStyle="1" w:styleId="WW8Num32z2">
    <w:name w:val="WW8Num32z2"/>
    <w:rsid w:val="00562E24"/>
    <w:rPr>
      <w:rFonts w:ascii="Wingdings" w:hAnsi="Wingdings"/>
    </w:rPr>
  </w:style>
  <w:style w:type="character" w:customStyle="1" w:styleId="WW8Num32z3">
    <w:name w:val="WW8Num32z3"/>
    <w:rsid w:val="00562E24"/>
    <w:rPr>
      <w:rFonts w:ascii="Symbol" w:hAnsi="Symbol"/>
    </w:rPr>
  </w:style>
  <w:style w:type="character" w:customStyle="1" w:styleId="WW8Num33z0">
    <w:name w:val="WW8Num33z0"/>
    <w:rsid w:val="00562E24"/>
    <w:rPr>
      <w:rFonts w:ascii="Courier New" w:hAnsi="Courier New" w:cs="Courier New"/>
      <w:sz w:val="22"/>
      <w:szCs w:val="22"/>
    </w:rPr>
  </w:style>
  <w:style w:type="character" w:customStyle="1" w:styleId="WW8Num33z1">
    <w:name w:val="WW8Num33z1"/>
    <w:rsid w:val="00562E24"/>
    <w:rPr>
      <w:rFonts w:ascii="Courier New" w:hAnsi="Courier New" w:cs="Courier New"/>
    </w:rPr>
  </w:style>
  <w:style w:type="character" w:customStyle="1" w:styleId="WW8Num33z2">
    <w:name w:val="WW8Num33z2"/>
    <w:rsid w:val="00562E24"/>
    <w:rPr>
      <w:rFonts w:ascii="Wingdings" w:hAnsi="Wingdings"/>
    </w:rPr>
  </w:style>
  <w:style w:type="character" w:customStyle="1" w:styleId="WW8Num33z3">
    <w:name w:val="WW8Num33z3"/>
    <w:rsid w:val="00562E24"/>
    <w:rPr>
      <w:rFonts w:ascii="Symbol" w:hAnsi="Symbol"/>
    </w:rPr>
  </w:style>
  <w:style w:type="character" w:customStyle="1" w:styleId="WW8Num34z0">
    <w:name w:val="WW8Num34z0"/>
    <w:rsid w:val="00562E24"/>
    <w:rPr>
      <w:rFonts w:ascii="Courier New" w:hAnsi="Courier New" w:cs="Courier New"/>
      <w:sz w:val="22"/>
      <w:szCs w:val="22"/>
    </w:rPr>
  </w:style>
  <w:style w:type="character" w:customStyle="1" w:styleId="WW8Num34z1">
    <w:name w:val="WW8Num34z1"/>
    <w:rsid w:val="00562E24"/>
    <w:rPr>
      <w:rFonts w:ascii="Courier New" w:hAnsi="Courier New" w:cs="Courier New"/>
    </w:rPr>
  </w:style>
  <w:style w:type="character" w:customStyle="1" w:styleId="WW8Num34z2">
    <w:name w:val="WW8Num34z2"/>
    <w:rsid w:val="00562E24"/>
    <w:rPr>
      <w:rFonts w:ascii="Wingdings" w:hAnsi="Wingdings"/>
    </w:rPr>
  </w:style>
  <w:style w:type="character" w:customStyle="1" w:styleId="WW8Num34z3">
    <w:name w:val="WW8Num34z3"/>
    <w:rsid w:val="00562E24"/>
    <w:rPr>
      <w:rFonts w:ascii="Symbol" w:hAnsi="Symbol"/>
    </w:rPr>
  </w:style>
  <w:style w:type="character" w:customStyle="1" w:styleId="WW8Num35z0">
    <w:name w:val="WW8Num35z0"/>
    <w:rsid w:val="00562E24"/>
    <w:rPr>
      <w:rFonts w:ascii="Courier New" w:hAnsi="Courier New" w:cs="Courier New"/>
      <w:sz w:val="22"/>
      <w:szCs w:val="22"/>
    </w:rPr>
  </w:style>
  <w:style w:type="character" w:customStyle="1" w:styleId="WW8Num35z1">
    <w:name w:val="WW8Num35z1"/>
    <w:rsid w:val="00562E24"/>
    <w:rPr>
      <w:rFonts w:ascii="Courier New" w:hAnsi="Courier New" w:cs="Courier New"/>
    </w:rPr>
  </w:style>
  <w:style w:type="character" w:customStyle="1" w:styleId="WW8Num35z2">
    <w:name w:val="WW8Num35z2"/>
    <w:rsid w:val="00562E24"/>
    <w:rPr>
      <w:rFonts w:ascii="Wingdings" w:hAnsi="Wingdings"/>
    </w:rPr>
  </w:style>
  <w:style w:type="character" w:customStyle="1" w:styleId="WW8Num35z3">
    <w:name w:val="WW8Num35z3"/>
    <w:rsid w:val="00562E24"/>
    <w:rPr>
      <w:rFonts w:ascii="Symbol" w:hAnsi="Symbol"/>
    </w:rPr>
  </w:style>
  <w:style w:type="character" w:customStyle="1" w:styleId="WW8Num36z0">
    <w:name w:val="WW8Num36z0"/>
    <w:rsid w:val="00562E24"/>
    <w:rPr>
      <w:rFonts w:ascii="Courier New" w:hAnsi="Courier New" w:cs="Courier New"/>
      <w:sz w:val="22"/>
      <w:szCs w:val="22"/>
    </w:rPr>
  </w:style>
  <w:style w:type="character" w:customStyle="1" w:styleId="WW8Num36z1">
    <w:name w:val="WW8Num36z1"/>
    <w:rsid w:val="00562E24"/>
    <w:rPr>
      <w:rFonts w:ascii="Courier New" w:hAnsi="Courier New" w:cs="Courier New"/>
    </w:rPr>
  </w:style>
  <w:style w:type="character" w:customStyle="1" w:styleId="WW8Num36z2">
    <w:name w:val="WW8Num36z2"/>
    <w:rsid w:val="00562E24"/>
    <w:rPr>
      <w:rFonts w:ascii="Wingdings" w:hAnsi="Wingdings"/>
    </w:rPr>
  </w:style>
  <w:style w:type="character" w:customStyle="1" w:styleId="WW8Num36z3">
    <w:name w:val="WW8Num36z3"/>
    <w:rsid w:val="00562E24"/>
    <w:rPr>
      <w:rFonts w:ascii="Symbol" w:hAnsi="Symbol"/>
    </w:rPr>
  </w:style>
  <w:style w:type="character" w:customStyle="1" w:styleId="WW8Num37z0">
    <w:name w:val="WW8Num37z0"/>
    <w:rsid w:val="00562E24"/>
    <w:rPr>
      <w:rFonts w:ascii="Courier New" w:hAnsi="Courier New" w:cs="Courier New"/>
      <w:sz w:val="22"/>
      <w:szCs w:val="22"/>
    </w:rPr>
  </w:style>
  <w:style w:type="character" w:customStyle="1" w:styleId="WW8Num37z1">
    <w:name w:val="WW8Num37z1"/>
    <w:rsid w:val="00562E24"/>
    <w:rPr>
      <w:rFonts w:ascii="Courier New" w:hAnsi="Courier New" w:cs="Courier New"/>
    </w:rPr>
  </w:style>
  <w:style w:type="character" w:customStyle="1" w:styleId="WW8Num37z2">
    <w:name w:val="WW8Num37z2"/>
    <w:rsid w:val="00562E24"/>
    <w:rPr>
      <w:rFonts w:ascii="Wingdings" w:hAnsi="Wingdings"/>
    </w:rPr>
  </w:style>
  <w:style w:type="character" w:customStyle="1" w:styleId="WW8Num37z3">
    <w:name w:val="WW8Num37z3"/>
    <w:rsid w:val="00562E24"/>
    <w:rPr>
      <w:rFonts w:ascii="Symbol" w:hAnsi="Symbol"/>
    </w:rPr>
  </w:style>
  <w:style w:type="character" w:customStyle="1" w:styleId="WW8Num38z0">
    <w:name w:val="WW8Num38z0"/>
    <w:rsid w:val="00562E24"/>
    <w:rPr>
      <w:rFonts w:ascii="Symbol" w:hAnsi="Symbol"/>
      <w:sz w:val="22"/>
      <w:szCs w:val="22"/>
    </w:rPr>
  </w:style>
  <w:style w:type="character" w:customStyle="1" w:styleId="WW8Num38z1">
    <w:name w:val="WW8Num38z1"/>
    <w:rsid w:val="00562E24"/>
    <w:rPr>
      <w:rFonts w:ascii="Courier New" w:hAnsi="Courier New" w:cs="Courier New"/>
    </w:rPr>
  </w:style>
  <w:style w:type="character" w:customStyle="1" w:styleId="WW8Num38z2">
    <w:name w:val="WW8Num38z2"/>
    <w:rsid w:val="00562E24"/>
    <w:rPr>
      <w:rFonts w:ascii="Wingdings" w:hAnsi="Wingdings"/>
    </w:rPr>
  </w:style>
  <w:style w:type="character" w:customStyle="1" w:styleId="WW8Num38z3">
    <w:name w:val="WW8Num38z3"/>
    <w:rsid w:val="00562E24"/>
    <w:rPr>
      <w:rFonts w:ascii="Symbol" w:hAnsi="Symbol"/>
    </w:rPr>
  </w:style>
  <w:style w:type="character" w:customStyle="1" w:styleId="WW8Num39z0">
    <w:name w:val="WW8Num39z0"/>
    <w:rsid w:val="00562E24"/>
    <w:rPr>
      <w:rFonts w:ascii="Symbol" w:hAnsi="Symbol"/>
      <w:sz w:val="22"/>
      <w:szCs w:val="22"/>
    </w:rPr>
  </w:style>
  <w:style w:type="character" w:customStyle="1" w:styleId="WW8Num39z1">
    <w:name w:val="WW8Num39z1"/>
    <w:rsid w:val="00562E24"/>
    <w:rPr>
      <w:rFonts w:ascii="Courier New" w:hAnsi="Courier New" w:cs="Courier New"/>
    </w:rPr>
  </w:style>
  <w:style w:type="character" w:customStyle="1" w:styleId="WW8Num39z2">
    <w:name w:val="WW8Num39z2"/>
    <w:rsid w:val="00562E24"/>
    <w:rPr>
      <w:rFonts w:ascii="Wingdings" w:hAnsi="Wingdings"/>
    </w:rPr>
  </w:style>
  <w:style w:type="character" w:customStyle="1" w:styleId="WW8Num39z3">
    <w:name w:val="WW8Num39z3"/>
    <w:rsid w:val="00562E24"/>
    <w:rPr>
      <w:rFonts w:ascii="Symbol" w:hAnsi="Symbol"/>
    </w:rPr>
  </w:style>
  <w:style w:type="character" w:customStyle="1" w:styleId="WW8Num40z0">
    <w:name w:val="WW8Num40z0"/>
    <w:rsid w:val="00562E24"/>
    <w:rPr>
      <w:rFonts w:ascii="Symbol" w:hAnsi="Symbol"/>
      <w:sz w:val="22"/>
      <w:szCs w:val="22"/>
    </w:rPr>
  </w:style>
  <w:style w:type="character" w:customStyle="1" w:styleId="WW8Num43z0">
    <w:name w:val="WW8Num43z0"/>
    <w:rsid w:val="00562E24"/>
    <w:rPr>
      <w:rFonts w:ascii="Courier New" w:hAnsi="Courier New" w:cs="Courier New"/>
      <w:sz w:val="22"/>
      <w:szCs w:val="22"/>
    </w:rPr>
  </w:style>
  <w:style w:type="character" w:customStyle="1" w:styleId="WW8Num43z1">
    <w:name w:val="WW8Num43z1"/>
    <w:rsid w:val="00562E24"/>
    <w:rPr>
      <w:rFonts w:ascii="Courier New" w:hAnsi="Courier New" w:cs="Courier New"/>
    </w:rPr>
  </w:style>
  <w:style w:type="character" w:customStyle="1" w:styleId="WW8Num43z2">
    <w:name w:val="WW8Num43z2"/>
    <w:rsid w:val="00562E24"/>
    <w:rPr>
      <w:rFonts w:ascii="Wingdings" w:hAnsi="Wingdings"/>
    </w:rPr>
  </w:style>
  <w:style w:type="character" w:customStyle="1" w:styleId="WW8Num43z3">
    <w:name w:val="WW8Num43z3"/>
    <w:rsid w:val="00562E24"/>
    <w:rPr>
      <w:rFonts w:ascii="Symbol" w:hAnsi="Symbol"/>
    </w:rPr>
  </w:style>
  <w:style w:type="character" w:customStyle="1" w:styleId="WW8Num44z0">
    <w:name w:val="WW8Num44z0"/>
    <w:rsid w:val="00562E24"/>
    <w:rPr>
      <w:rFonts w:ascii="Symbol" w:hAnsi="Symbol"/>
      <w:sz w:val="22"/>
      <w:szCs w:val="22"/>
    </w:rPr>
  </w:style>
  <w:style w:type="character" w:customStyle="1" w:styleId="WW8Num44z1">
    <w:name w:val="WW8Num44z1"/>
    <w:rsid w:val="00562E24"/>
    <w:rPr>
      <w:rFonts w:ascii="Courier New" w:hAnsi="Courier New" w:cs="Courier New"/>
      <w:sz w:val="22"/>
      <w:szCs w:val="22"/>
    </w:rPr>
  </w:style>
  <w:style w:type="character" w:customStyle="1" w:styleId="WW8Num44z2">
    <w:name w:val="WW8Num44z2"/>
    <w:rsid w:val="00562E24"/>
    <w:rPr>
      <w:rFonts w:ascii="Wingdings" w:hAnsi="Wingdings"/>
    </w:rPr>
  </w:style>
  <w:style w:type="character" w:customStyle="1" w:styleId="WW8Num44z3">
    <w:name w:val="WW8Num44z3"/>
    <w:rsid w:val="00562E24"/>
    <w:rPr>
      <w:rFonts w:ascii="Symbol" w:hAnsi="Symbol"/>
    </w:rPr>
  </w:style>
  <w:style w:type="character" w:customStyle="1" w:styleId="WW8Num44z4">
    <w:name w:val="WW8Num44z4"/>
    <w:rsid w:val="00562E24"/>
    <w:rPr>
      <w:rFonts w:ascii="Courier New" w:hAnsi="Courier New" w:cs="Courier New"/>
    </w:rPr>
  </w:style>
  <w:style w:type="character" w:customStyle="1" w:styleId="WW8Num45z0">
    <w:name w:val="WW8Num45z0"/>
    <w:rsid w:val="00562E24"/>
    <w:rPr>
      <w:rFonts w:ascii="Symbol" w:hAnsi="Symbol"/>
      <w:sz w:val="22"/>
      <w:szCs w:val="22"/>
    </w:rPr>
  </w:style>
  <w:style w:type="character" w:customStyle="1" w:styleId="WW8Num45z1">
    <w:name w:val="WW8Num45z1"/>
    <w:rsid w:val="00562E24"/>
    <w:rPr>
      <w:rFonts w:ascii="Courier New" w:hAnsi="Courier New" w:cs="Courier New"/>
    </w:rPr>
  </w:style>
  <w:style w:type="character" w:customStyle="1" w:styleId="WW8Num45z2">
    <w:name w:val="WW8Num45z2"/>
    <w:rsid w:val="00562E24"/>
    <w:rPr>
      <w:rFonts w:ascii="Wingdings" w:hAnsi="Wingdings"/>
    </w:rPr>
  </w:style>
  <w:style w:type="character" w:customStyle="1" w:styleId="WW8Num45z3">
    <w:name w:val="WW8Num45z3"/>
    <w:rsid w:val="00562E24"/>
    <w:rPr>
      <w:rFonts w:ascii="Symbol" w:hAnsi="Symbol"/>
    </w:rPr>
  </w:style>
  <w:style w:type="character" w:customStyle="1" w:styleId="WW8Num46z0">
    <w:name w:val="WW8Num46z0"/>
    <w:rsid w:val="00562E24"/>
    <w:rPr>
      <w:rFonts w:ascii="Symbol" w:hAnsi="Symbol"/>
      <w:sz w:val="22"/>
      <w:szCs w:val="22"/>
    </w:rPr>
  </w:style>
  <w:style w:type="character" w:customStyle="1" w:styleId="WW8Num46z1">
    <w:name w:val="WW8Num46z1"/>
    <w:rsid w:val="00562E24"/>
    <w:rPr>
      <w:rFonts w:ascii="Courier New" w:hAnsi="Courier New" w:cs="Courier New"/>
    </w:rPr>
  </w:style>
  <w:style w:type="character" w:customStyle="1" w:styleId="WW8Num46z2">
    <w:name w:val="WW8Num46z2"/>
    <w:rsid w:val="00562E24"/>
    <w:rPr>
      <w:rFonts w:ascii="Wingdings" w:hAnsi="Wingdings"/>
    </w:rPr>
  </w:style>
  <w:style w:type="character" w:customStyle="1" w:styleId="WW8Num46z3">
    <w:name w:val="WW8Num46z3"/>
    <w:rsid w:val="00562E24"/>
    <w:rPr>
      <w:rFonts w:ascii="Symbol" w:hAnsi="Symbol"/>
    </w:rPr>
  </w:style>
  <w:style w:type="character" w:customStyle="1" w:styleId="WW8Num47z0">
    <w:name w:val="WW8Num47z0"/>
    <w:rsid w:val="00562E24"/>
    <w:rPr>
      <w:rFonts w:ascii="Symbol" w:hAnsi="Symbol"/>
      <w:sz w:val="22"/>
      <w:szCs w:val="22"/>
    </w:rPr>
  </w:style>
  <w:style w:type="character" w:customStyle="1" w:styleId="WW8Num47z1">
    <w:name w:val="WW8Num47z1"/>
    <w:rsid w:val="00562E24"/>
    <w:rPr>
      <w:rFonts w:ascii="Courier New" w:hAnsi="Courier New" w:cs="Courier New"/>
    </w:rPr>
  </w:style>
  <w:style w:type="character" w:customStyle="1" w:styleId="WW8Num47z2">
    <w:name w:val="WW8Num47z2"/>
    <w:rsid w:val="00562E24"/>
    <w:rPr>
      <w:rFonts w:ascii="Wingdings" w:hAnsi="Wingdings"/>
    </w:rPr>
  </w:style>
  <w:style w:type="character" w:customStyle="1" w:styleId="WW8Num47z3">
    <w:name w:val="WW8Num47z3"/>
    <w:rsid w:val="00562E24"/>
    <w:rPr>
      <w:rFonts w:ascii="Symbol" w:hAnsi="Symbol"/>
    </w:rPr>
  </w:style>
  <w:style w:type="character" w:customStyle="1" w:styleId="WW8Num48z0">
    <w:name w:val="WW8Num48z0"/>
    <w:rsid w:val="00562E24"/>
    <w:rPr>
      <w:rFonts w:ascii="Symbol" w:hAnsi="Symbol"/>
      <w:sz w:val="22"/>
      <w:szCs w:val="22"/>
    </w:rPr>
  </w:style>
  <w:style w:type="character" w:customStyle="1" w:styleId="WW8Num48z1">
    <w:name w:val="WW8Num48z1"/>
    <w:rsid w:val="00562E24"/>
    <w:rPr>
      <w:rFonts w:ascii="Courier New" w:hAnsi="Courier New" w:cs="Courier New"/>
    </w:rPr>
  </w:style>
  <w:style w:type="character" w:customStyle="1" w:styleId="WW8Num48z2">
    <w:name w:val="WW8Num48z2"/>
    <w:rsid w:val="00562E24"/>
    <w:rPr>
      <w:rFonts w:ascii="Wingdings" w:hAnsi="Wingdings"/>
    </w:rPr>
  </w:style>
  <w:style w:type="character" w:customStyle="1" w:styleId="WW8Num48z3">
    <w:name w:val="WW8Num48z3"/>
    <w:rsid w:val="00562E24"/>
    <w:rPr>
      <w:rFonts w:ascii="Symbol" w:hAnsi="Symbol"/>
    </w:rPr>
  </w:style>
  <w:style w:type="character" w:customStyle="1" w:styleId="WW8Num49z0">
    <w:name w:val="WW8Num49z0"/>
    <w:rsid w:val="00562E24"/>
    <w:rPr>
      <w:rFonts w:ascii="Courier New" w:hAnsi="Courier New" w:cs="Courier New"/>
      <w:sz w:val="22"/>
      <w:szCs w:val="22"/>
    </w:rPr>
  </w:style>
  <w:style w:type="character" w:customStyle="1" w:styleId="WW8Num49z1">
    <w:name w:val="WW8Num49z1"/>
    <w:rsid w:val="00562E24"/>
    <w:rPr>
      <w:rFonts w:ascii="Courier New" w:hAnsi="Courier New" w:cs="Courier New"/>
    </w:rPr>
  </w:style>
  <w:style w:type="character" w:customStyle="1" w:styleId="WW8Num49z2">
    <w:name w:val="WW8Num49z2"/>
    <w:rsid w:val="00562E24"/>
    <w:rPr>
      <w:rFonts w:ascii="Wingdings" w:hAnsi="Wingdings"/>
    </w:rPr>
  </w:style>
  <w:style w:type="character" w:customStyle="1" w:styleId="WW8Num49z3">
    <w:name w:val="WW8Num49z3"/>
    <w:rsid w:val="00562E24"/>
    <w:rPr>
      <w:rFonts w:ascii="Symbol" w:hAnsi="Symbol"/>
    </w:rPr>
  </w:style>
  <w:style w:type="character" w:customStyle="1" w:styleId="WW8Num50z0">
    <w:name w:val="WW8Num50z0"/>
    <w:rsid w:val="00562E24"/>
    <w:rPr>
      <w:rFonts w:ascii="Courier New" w:hAnsi="Courier New" w:cs="Courier New"/>
      <w:sz w:val="22"/>
      <w:szCs w:val="22"/>
    </w:rPr>
  </w:style>
  <w:style w:type="character" w:customStyle="1" w:styleId="WW8Num50z1">
    <w:name w:val="WW8Num50z1"/>
    <w:rsid w:val="00562E24"/>
    <w:rPr>
      <w:rFonts w:ascii="Courier New" w:hAnsi="Courier New" w:cs="Courier New"/>
    </w:rPr>
  </w:style>
  <w:style w:type="character" w:customStyle="1" w:styleId="WW8Num50z2">
    <w:name w:val="WW8Num50z2"/>
    <w:rsid w:val="00562E24"/>
    <w:rPr>
      <w:rFonts w:ascii="Wingdings" w:hAnsi="Wingdings"/>
    </w:rPr>
  </w:style>
  <w:style w:type="character" w:customStyle="1" w:styleId="WW8Num50z3">
    <w:name w:val="WW8Num50z3"/>
    <w:rsid w:val="00562E24"/>
    <w:rPr>
      <w:rFonts w:ascii="Symbol" w:hAnsi="Symbol"/>
    </w:rPr>
  </w:style>
  <w:style w:type="character" w:customStyle="1" w:styleId="WW8Num51z0">
    <w:name w:val="WW8Num51z0"/>
    <w:rsid w:val="00562E24"/>
    <w:rPr>
      <w:rFonts w:ascii="Symbol" w:hAnsi="Symbol"/>
      <w:sz w:val="22"/>
      <w:szCs w:val="22"/>
    </w:rPr>
  </w:style>
  <w:style w:type="character" w:customStyle="1" w:styleId="WW8Num51z1">
    <w:name w:val="WW8Num51z1"/>
    <w:rsid w:val="00562E24"/>
    <w:rPr>
      <w:rFonts w:ascii="Courier New" w:hAnsi="Courier New" w:cs="Courier New"/>
    </w:rPr>
  </w:style>
  <w:style w:type="character" w:customStyle="1" w:styleId="WW8Num51z2">
    <w:name w:val="WW8Num51z2"/>
    <w:rsid w:val="00562E24"/>
    <w:rPr>
      <w:rFonts w:ascii="Wingdings" w:hAnsi="Wingdings"/>
    </w:rPr>
  </w:style>
  <w:style w:type="character" w:customStyle="1" w:styleId="WW8Num51z3">
    <w:name w:val="WW8Num51z3"/>
    <w:rsid w:val="00562E24"/>
    <w:rPr>
      <w:rFonts w:ascii="Symbol" w:hAnsi="Symbol"/>
    </w:rPr>
  </w:style>
  <w:style w:type="character" w:customStyle="1" w:styleId="WW8Num52z0">
    <w:name w:val="WW8Num52z0"/>
    <w:rsid w:val="00562E24"/>
    <w:rPr>
      <w:rFonts w:ascii="Symbol" w:hAnsi="Symbol"/>
      <w:sz w:val="22"/>
      <w:szCs w:val="22"/>
    </w:rPr>
  </w:style>
  <w:style w:type="character" w:customStyle="1" w:styleId="WW8Num52z1">
    <w:name w:val="WW8Num52z1"/>
    <w:rsid w:val="00562E24"/>
    <w:rPr>
      <w:rFonts w:ascii="Courier New" w:hAnsi="Courier New" w:cs="Courier New"/>
    </w:rPr>
  </w:style>
  <w:style w:type="character" w:customStyle="1" w:styleId="WW8Num52z2">
    <w:name w:val="WW8Num52z2"/>
    <w:rsid w:val="00562E24"/>
    <w:rPr>
      <w:rFonts w:ascii="Wingdings" w:hAnsi="Wingdings"/>
    </w:rPr>
  </w:style>
  <w:style w:type="character" w:customStyle="1" w:styleId="WW8Num52z3">
    <w:name w:val="WW8Num52z3"/>
    <w:rsid w:val="00562E24"/>
    <w:rPr>
      <w:rFonts w:ascii="Symbol" w:hAnsi="Symbol"/>
    </w:rPr>
  </w:style>
  <w:style w:type="character" w:customStyle="1" w:styleId="WW8Num53z0">
    <w:name w:val="WW8Num53z0"/>
    <w:rsid w:val="00562E24"/>
    <w:rPr>
      <w:rFonts w:ascii="Symbol" w:hAnsi="Symbol"/>
      <w:sz w:val="22"/>
      <w:szCs w:val="22"/>
    </w:rPr>
  </w:style>
  <w:style w:type="character" w:customStyle="1" w:styleId="WW8Num53z1">
    <w:name w:val="WW8Num53z1"/>
    <w:rsid w:val="00562E24"/>
    <w:rPr>
      <w:rFonts w:ascii="Courier New" w:hAnsi="Courier New" w:cs="Courier New"/>
    </w:rPr>
  </w:style>
  <w:style w:type="character" w:customStyle="1" w:styleId="WW8Num53z2">
    <w:name w:val="WW8Num53z2"/>
    <w:rsid w:val="00562E24"/>
    <w:rPr>
      <w:rFonts w:ascii="Wingdings" w:hAnsi="Wingdings"/>
    </w:rPr>
  </w:style>
  <w:style w:type="character" w:customStyle="1" w:styleId="WW8Num53z3">
    <w:name w:val="WW8Num53z3"/>
    <w:rsid w:val="00562E24"/>
    <w:rPr>
      <w:rFonts w:ascii="Symbol" w:hAnsi="Symbol"/>
    </w:rPr>
  </w:style>
  <w:style w:type="character" w:customStyle="1" w:styleId="WW8Num55z0">
    <w:name w:val="WW8Num55z0"/>
    <w:rsid w:val="00562E24"/>
    <w:rPr>
      <w:rFonts w:ascii="Courier New" w:hAnsi="Courier New" w:cs="Courier New"/>
      <w:sz w:val="22"/>
      <w:szCs w:val="22"/>
    </w:rPr>
  </w:style>
  <w:style w:type="character" w:customStyle="1" w:styleId="WW8Num55z1">
    <w:name w:val="WW8Num55z1"/>
    <w:rsid w:val="00562E24"/>
    <w:rPr>
      <w:rFonts w:ascii="Courier New" w:hAnsi="Courier New" w:cs="Courier New"/>
    </w:rPr>
  </w:style>
  <w:style w:type="character" w:customStyle="1" w:styleId="WW8Num55z2">
    <w:name w:val="WW8Num55z2"/>
    <w:rsid w:val="00562E24"/>
    <w:rPr>
      <w:rFonts w:ascii="Wingdings" w:hAnsi="Wingdings"/>
    </w:rPr>
  </w:style>
  <w:style w:type="character" w:customStyle="1" w:styleId="WW8Num55z3">
    <w:name w:val="WW8Num55z3"/>
    <w:rsid w:val="00562E24"/>
    <w:rPr>
      <w:rFonts w:ascii="Symbol" w:hAnsi="Symbol"/>
    </w:rPr>
  </w:style>
  <w:style w:type="character" w:customStyle="1" w:styleId="WW8Num56z0">
    <w:name w:val="WW8Num56z0"/>
    <w:rsid w:val="00562E24"/>
    <w:rPr>
      <w:rFonts w:ascii="Courier New" w:hAnsi="Courier New" w:cs="Courier New"/>
      <w:sz w:val="22"/>
      <w:szCs w:val="22"/>
    </w:rPr>
  </w:style>
  <w:style w:type="character" w:customStyle="1" w:styleId="WW8Num56z1">
    <w:name w:val="WW8Num56z1"/>
    <w:rsid w:val="00562E24"/>
    <w:rPr>
      <w:rFonts w:ascii="Courier New" w:hAnsi="Courier New" w:cs="Courier New"/>
    </w:rPr>
  </w:style>
  <w:style w:type="character" w:customStyle="1" w:styleId="WW8Num56z2">
    <w:name w:val="WW8Num56z2"/>
    <w:rsid w:val="00562E24"/>
    <w:rPr>
      <w:rFonts w:ascii="Wingdings" w:hAnsi="Wingdings"/>
    </w:rPr>
  </w:style>
  <w:style w:type="character" w:customStyle="1" w:styleId="WW8Num56z3">
    <w:name w:val="WW8Num56z3"/>
    <w:rsid w:val="00562E24"/>
    <w:rPr>
      <w:rFonts w:ascii="Symbol" w:hAnsi="Symbol"/>
    </w:rPr>
  </w:style>
  <w:style w:type="character" w:customStyle="1" w:styleId="WW8Num57z0">
    <w:name w:val="WW8Num57z0"/>
    <w:rsid w:val="00562E24"/>
    <w:rPr>
      <w:rFonts w:ascii="Courier New" w:hAnsi="Courier New" w:cs="Courier New"/>
      <w:sz w:val="22"/>
      <w:szCs w:val="22"/>
    </w:rPr>
  </w:style>
  <w:style w:type="character" w:customStyle="1" w:styleId="WW8Num57z1">
    <w:name w:val="WW8Num57z1"/>
    <w:rsid w:val="00562E24"/>
    <w:rPr>
      <w:rFonts w:ascii="Courier New" w:hAnsi="Courier New" w:cs="Courier New"/>
    </w:rPr>
  </w:style>
  <w:style w:type="character" w:customStyle="1" w:styleId="WW8Num57z2">
    <w:name w:val="WW8Num57z2"/>
    <w:rsid w:val="00562E24"/>
    <w:rPr>
      <w:rFonts w:ascii="Wingdings" w:hAnsi="Wingdings"/>
    </w:rPr>
  </w:style>
  <w:style w:type="character" w:customStyle="1" w:styleId="WW8Num57z3">
    <w:name w:val="WW8Num57z3"/>
    <w:rsid w:val="00562E24"/>
    <w:rPr>
      <w:rFonts w:ascii="Symbol" w:hAnsi="Symbol"/>
    </w:rPr>
  </w:style>
  <w:style w:type="character" w:customStyle="1" w:styleId="WW8Num58z0">
    <w:name w:val="WW8Num58z0"/>
    <w:rsid w:val="00562E24"/>
    <w:rPr>
      <w:rFonts w:ascii="Symbol" w:hAnsi="Symbol"/>
      <w:sz w:val="22"/>
      <w:szCs w:val="22"/>
    </w:rPr>
  </w:style>
  <w:style w:type="character" w:customStyle="1" w:styleId="WW8Num58z1">
    <w:name w:val="WW8Num58z1"/>
    <w:rsid w:val="00562E24"/>
    <w:rPr>
      <w:rFonts w:ascii="Courier New" w:hAnsi="Courier New" w:cs="Courier New"/>
    </w:rPr>
  </w:style>
  <w:style w:type="character" w:customStyle="1" w:styleId="WW8Num58z2">
    <w:name w:val="WW8Num58z2"/>
    <w:rsid w:val="00562E24"/>
    <w:rPr>
      <w:rFonts w:ascii="Wingdings" w:hAnsi="Wingdings"/>
    </w:rPr>
  </w:style>
  <w:style w:type="character" w:customStyle="1" w:styleId="WW8Num58z3">
    <w:name w:val="WW8Num58z3"/>
    <w:rsid w:val="00562E24"/>
    <w:rPr>
      <w:rFonts w:ascii="Symbol" w:hAnsi="Symbol"/>
    </w:rPr>
  </w:style>
  <w:style w:type="character" w:customStyle="1" w:styleId="WW8Num59z0">
    <w:name w:val="WW8Num59z0"/>
    <w:rsid w:val="00562E24"/>
    <w:rPr>
      <w:rFonts w:ascii="Symbol" w:hAnsi="Symbol"/>
      <w:sz w:val="22"/>
      <w:szCs w:val="22"/>
    </w:rPr>
  </w:style>
  <w:style w:type="character" w:customStyle="1" w:styleId="WW8Num59z1">
    <w:name w:val="WW8Num59z1"/>
    <w:rsid w:val="00562E24"/>
    <w:rPr>
      <w:rFonts w:ascii="Courier New" w:hAnsi="Courier New" w:cs="Courier New"/>
    </w:rPr>
  </w:style>
  <w:style w:type="character" w:customStyle="1" w:styleId="WW8Num59z2">
    <w:name w:val="WW8Num59z2"/>
    <w:rsid w:val="00562E24"/>
    <w:rPr>
      <w:rFonts w:ascii="Wingdings" w:hAnsi="Wingdings"/>
    </w:rPr>
  </w:style>
  <w:style w:type="character" w:customStyle="1" w:styleId="WW8Num59z3">
    <w:name w:val="WW8Num59z3"/>
    <w:rsid w:val="00562E24"/>
    <w:rPr>
      <w:rFonts w:ascii="Symbol" w:hAnsi="Symbol"/>
    </w:rPr>
  </w:style>
  <w:style w:type="character" w:customStyle="1" w:styleId="14">
    <w:name w:val="Основной шрифт абзаца1"/>
    <w:rsid w:val="00562E24"/>
  </w:style>
  <w:style w:type="character" w:styleId="af5">
    <w:name w:val="page number"/>
    <w:basedOn w:val="14"/>
    <w:rsid w:val="00562E24"/>
  </w:style>
  <w:style w:type="character" w:customStyle="1" w:styleId="Normal">
    <w:name w:val="Normal Знак"/>
    <w:rsid w:val="00562E24"/>
    <w:rPr>
      <w:sz w:val="22"/>
      <w:lang w:val="ru-RU" w:eastAsia="ar-SA" w:bidi="ar-SA"/>
    </w:rPr>
  </w:style>
  <w:style w:type="character" w:customStyle="1" w:styleId="15">
    <w:name w:val="Знак примечания1"/>
    <w:rsid w:val="00562E24"/>
    <w:rPr>
      <w:sz w:val="16"/>
      <w:szCs w:val="16"/>
    </w:rPr>
  </w:style>
  <w:style w:type="paragraph" w:styleId="af6">
    <w:name w:val="Title"/>
    <w:basedOn w:val="a"/>
    <w:next w:val="ac"/>
    <w:link w:val="16"/>
    <w:rsid w:val="00562E24"/>
    <w:pPr>
      <w:keepNext/>
      <w:spacing w:before="240" w:after="120" w:line="240" w:lineRule="auto"/>
    </w:pPr>
    <w:rPr>
      <w:rFonts w:ascii="Arial" w:eastAsia="Lucida Sans Unicode" w:hAnsi="Arial" w:cs="Tahoma"/>
      <w:sz w:val="28"/>
      <w:szCs w:val="28"/>
      <w:lang w:eastAsia="ar-SA"/>
    </w:rPr>
  </w:style>
  <w:style w:type="character" w:customStyle="1" w:styleId="16">
    <w:name w:val="Название Знак1"/>
    <w:basedOn w:val="a0"/>
    <w:link w:val="af6"/>
    <w:rsid w:val="00562E24"/>
    <w:rPr>
      <w:rFonts w:ascii="Arial" w:eastAsia="Lucida Sans Unicode" w:hAnsi="Arial" w:cs="Tahoma"/>
      <w:sz w:val="28"/>
      <w:szCs w:val="28"/>
      <w:lang w:eastAsia="ar-SA"/>
    </w:rPr>
  </w:style>
  <w:style w:type="paragraph" w:styleId="af7">
    <w:name w:val="List"/>
    <w:basedOn w:val="ac"/>
    <w:rsid w:val="00562E24"/>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562E24"/>
    <w:pPr>
      <w:suppressLineNumbers/>
      <w:spacing w:before="120" w:after="120" w:line="240" w:lineRule="auto"/>
    </w:pPr>
    <w:rPr>
      <w:rFonts w:ascii="Arial" w:eastAsia="Times New Roman" w:hAnsi="Arial" w:cs="Tahoma"/>
      <w:i/>
      <w:iCs/>
      <w:sz w:val="24"/>
      <w:szCs w:val="24"/>
      <w:lang w:eastAsia="ar-SA"/>
    </w:rPr>
  </w:style>
  <w:style w:type="paragraph" w:customStyle="1" w:styleId="18">
    <w:name w:val="Указатель1"/>
    <w:basedOn w:val="a"/>
    <w:rsid w:val="00562E24"/>
    <w:pPr>
      <w:suppressLineNumbers/>
      <w:spacing w:after="0" w:line="240" w:lineRule="auto"/>
    </w:pPr>
    <w:rPr>
      <w:rFonts w:ascii="Arial" w:eastAsia="Times New Roman" w:hAnsi="Arial" w:cs="Tahoma"/>
      <w:sz w:val="24"/>
      <w:szCs w:val="24"/>
      <w:lang w:eastAsia="ar-SA"/>
    </w:rPr>
  </w:style>
  <w:style w:type="paragraph" w:customStyle="1" w:styleId="ConsPlusNonformat">
    <w:name w:val="ConsPlusNonformat"/>
    <w:rsid w:val="00562E24"/>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562E24"/>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562E24"/>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562E24"/>
    <w:pPr>
      <w:ind w:left="-113" w:right="-113"/>
      <w:jc w:val="center"/>
    </w:pPr>
    <w:rPr>
      <w:b/>
      <w:bCs/>
      <w:sz w:val="20"/>
    </w:rPr>
  </w:style>
  <w:style w:type="paragraph" w:customStyle="1" w:styleId="Heading">
    <w:name w:val="Heading"/>
    <w:rsid w:val="00562E24"/>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562E24"/>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562E24"/>
    <w:pPr>
      <w:spacing w:after="0" w:line="240" w:lineRule="auto"/>
    </w:pPr>
    <w:rPr>
      <w:rFonts w:ascii="Times New Roman" w:eastAsia="Times New Roman" w:hAnsi="Times New Roman" w:cs="Times New Roman"/>
      <w:sz w:val="20"/>
      <w:szCs w:val="20"/>
      <w:lang w:eastAsia="ar-SA"/>
    </w:rPr>
  </w:style>
  <w:style w:type="paragraph" w:styleId="af8">
    <w:name w:val="annotation text"/>
    <w:basedOn w:val="a"/>
    <w:link w:val="af9"/>
    <w:semiHidden/>
    <w:rsid w:val="00562E24"/>
    <w:pPr>
      <w:spacing w:after="200" w:line="276"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semiHidden/>
    <w:rsid w:val="00562E24"/>
    <w:rPr>
      <w:rFonts w:ascii="Times New Roman" w:eastAsia="Times New Roman" w:hAnsi="Times New Roman" w:cs="Times New Roman"/>
      <w:sz w:val="20"/>
      <w:szCs w:val="20"/>
    </w:rPr>
  </w:style>
  <w:style w:type="paragraph" w:styleId="afa">
    <w:name w:val="annotation subject"/>
    <w:basedOn w:val="1b"/>
    <w:next w:val="1b"/>
    <w:link w:val="afb"/>
    <w:rsid w:val="00562E24"/>
    <w:rPr>
      <w:b/>
      <w:bCs/>
    </w:rPr>
  </w:style>
  <w:style w:type="character" w:customStyle="1" w:styleId="afb">
    <w:name w:val="Тема примечания Знак"/>
    <w:basedOn w:val="af9"/>
    <w:link w:val="afa"/>
    <w:rsid w:val="00562E24"/>
    <w:rPr>
      <w:rFonts w:ascii="Times New Roman" w:eastAsia="Times New Roman" w:hAnsi="Times New Roman" w:cs="Times New Roman"/>
      <w:b/>
      <w:bCs/>
      <w:sz w:val="20"/>
      <w:szCs w:val="20"/>
      <w:lang w:eastAsia="ar-SA"/>
    </w:rPr>
  </w:style>
  <w:style w:type="paragraph" w:customStyle="1" w:styleId="afc">
    <w:name w:val="Знак"/>
    <w:basedOn w:val="a"/>
    <w:rsid w:val="00562E24"/>
    <w:pPr>
      <w:spacing w:line="240" w:lineRule="exact"/>
    </w:pPr>
    <w:rPr>
      <w:rFonts w:ascii="Verdana" w:eastAsia="Times New Roman" w:hAnsi="Verdana" w:cs="Times New Roman"/>
      <w:sz w:val="20"/>
      <w:szCs w:val="20"/>
      <w:lang w:val="en-US" w:eastAsia="ar-SA"/>
    </w:rPr>
  </w:style>
  <w:style w:type="paragraph" w:customStyle="1" w:styleId="afd">
    <w:name w:val="Содержимое врезки"/>
    <w:basedOn w:val="ac"/>
    <w:rsid w:val="00562E24"/>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562E24"/>
    <w:pPr>
      <w:suppressLineNumbers/>
      <w:spacing w:after="0" w:line="240" w:lineRule="auto"/>
    </w:pPr>
    <w:rPr>
      <w:rFonts w:ascii="Times New Roman" w:eastAsia="Times New Roman" w:hAnsi="Times New Roman" w:cs="Times New Roman"/>
      <w:sz w:val="24"/>
      <w:szCs w:val="24"/>
      <w:lang w:eastAsia="ar-SA"/>
    </w:rPr>
  </w:style>
  <w:style w:type="paragraph" w:customStyle="1" w:styleId="aff">
    <w:name w:val="Заголовок таблицы"/>
    <w:basedOn w:val="afe"/>
    <w:rsid w:val="00562E24"/>
    <w:pPr>
      <w:jc w:val="center"/>
    </w:pPr>
    <w:rPr>
      <w:b/>
      <w:bCs/>
    </w:rPr>
  </w:style>
  <w:style w:type="table" w:customStyle="1" w:styleId="1c">
    <w:name w:val="Сетка таблицы1"/>
    <w:basedOn w:val="a1"/>
    <w:next w:val="aa"/>
    <w:uiPriority w:val="59"/>
    <w:rsid w:val="00562E2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562E24"/>
    <w:rPr>
      <w:rFonts w:ascii="Arial Unicode MS" w:eastAsia="Arial Unicode MS" w:hAnsi="Arial Unicode MS" w:cs="Arial Unicode MS"/>
      <w:shd w:val="clear" w:color="auto" w:fill="FFFFFF"/>
    </w:rPr>
  </w:style>
  <w:style w:type="character" w:customStyle="1" w:styleId="1d">
    <w:name w:val="Основной текст1"/>
    <w:basedOn w:val="aff0"/>
    <w:rsid w:val="00562E24"/>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562E24"/>
    <w:pPr>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562E24"/>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562E24"/>
    <w:rPr>
      <w:sz w:val="19"/>
      <w:szCs w:val="19"/>
      <w:shd w:val="clear" w:color="auto" w:fill="FFFFFF"/>
    </w:rPr>
  </w:style>
  <w:style w:type="character" w:customStyle="1" w:styleId="610pt">
    <w:name w:val="Основной текст (6) + 10 pt"/>
    <w:rsid w:val="00562E24"/>
    <w:rPr>
      <w:sz w:val="20"/>
      <w:szCs w:val="20"/>
      <w:shd w:val="clear" w:color="auto" w:fill="FFFFFF"/>
    </w:rPr>
  </w:style>
  <w:style w:type="character" w:customStyle="1" w:styleId="61">
    <w:name w:val="Основной текст (6) + Малые прописные"/>
    <w:rsid w:val="00562E24"/>
    <w:rPr>
      <w:smallCaps/>
      <w:sz w:val="19"/>
      <w:szCs w:val="19"/>
      <w:shd w:val="clear" w:color="auto" w:fill="FFFFFF"/>
    </w:rPr>
  </w:style>
  <w:style w:type="paragraph" w:customStyle="1" w:styleId="32">
    <w:name w:val="Основной текст3"/>
    <w:basedOn w:val="a"/>
    <w:rsid w:val="00562E24"/>
    <w:pPr>
      <w:shd w:val="clear" w:color="auto" w:fill="FFFFFF"/>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562E24"/>
    <w:pPr>
      <w:shd w:val="clear" w:color="auto" w:fill="FFFFFF"/>
      <w:spacing w:after="60" w:line="202" w:lineRule="exact"/>
      <w:jc w:val="both"/>
    </w:pPr>
    <w:rPr>
      <w:sz w:val="19"/>
      <w:szCs w:val="19"/>
    </w:rPr>
  </w:style>
  <w:style w:type="character" w:customStyle="1" w:styleId="95pt">
    <w:name w:val="Основной текст + 9;5 pt"/>
    <w:rsid w:val="00562E24"/>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62E24"/>
    <w:pPr>
      <w:widowControl w:val="0"/>
      <w:autoSpaceDE w:val="0"/>
      <w:autoSpaceDN w:val="0"/>
      <w:adjustRightInd w:val="0"/>
      <w:spacing w:after="0" w:line="240" w:lineRule="auto"/>
      <w:ind w:left="284" w:right="141"/>
      <w:jc w:val="center"/>
    </w:pPr>
    <w:rPr>
      <w:rFonts w:ascii="Times New Roman" w:eastAsia="Times New Roman" w:hAnsi="Times New Roman" w:cs="Times New Roman"/>
      <w:b/>
      <w:sz w:val="36"/>
      <w:szCs w:val="36"/>
    </w:rPr>
  </w:style>
  <w:style w:type="character" w:customStyle="1" w:styleId="75pt">
    <w:name w:val="Основной текст + 7;5 pt"/>
    <w:rsid w:val="00562E24"/>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62E24"/>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62E24"/>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62E24"/>
    <w:pPr>
      <w:shd w:val="clear" w:color="auto" w:fill="FFFFFF"/>
      <w:spacing w:before="180" w:after="0" w:line="230" w:lineRule="exact"/>
      <w:ind w:firstLine="560"/>
      <w:jc w:val="both"/>
    </w:pPr>
    <w:rPr>
      <w:rFonts w:ascii="Arial Unicode MS" w:eastAsia="Arial Unicode MS" w:hAnsi="Arial Unicode MS" w:cs="Arial Unicode MS"/>
      <w:sz w:val="20"/>
      <w:szCs w:val="20"/>
    </w:rPr>
  </w:style>
  <w:style w:type="paragraph" w:customStyle="1" w:styleId="aff1">
    <w:name w:val="Таблица"/>
    <w:basedOn w:val="a"/>
    <w:next w:val="a"/>
    <w:qFormat/>
    <w:rsid w:val="00562E24"/>
    <w:pPr>
      <w:widowControl w:val="0"/>
      <w:spacing w:after="0" w:line="240" w:lineRule="auto"/>
    </w:pPr>
    <w:rPr>
      <w:rFonts w:ascii="Times New Roman" w:eastAsia="Calibri" w:hAnsi="Times New Roman" w:cs="Times New Roman"/>
      <w:sz w:val="24"/>
    </w:rPr>
  </w:style>
  <w:style w:type="paragraph" w:customStyle="1" w:styleId="1e">
    <w:name w:val="Абзац списка1"/>
    <w:basedOn w:val="a"/>
    <w:rsid w:val="00562E24"/>
    <w:pPr>
      <w:spacing w:after="200" w:line="276" w:lineRule="auto"/>
      <w:ind w:left="720"/>
    </w:pPr>
    <w:rPr>
      <w:rFonts w:ascii="Calibri" w:eastAsia="Times New Roman" w:hAnsi="Calibri" w:cs="Times New Roman"/>
      <w:lang w:eastAsia="ru-RU"/>
    </w:rPr>
  </w:style>
  <w:style w:type="character" w:customStyle="1" w:styleId="apple-converted-space">
    <w:name w:val="apple-converted-space"/>
    <w:basedOn w:val="a0"/>
    <w:rsid w:val="00562E24"/>
  </w:style>
  <w:style w:type="paragraph" w:customStyle="1" w:styleId="u">
    <w:name w:val="u"/>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0">
    <w:name w:val="Цыганов-style Знак"/>
    <w:link w:val="-style"/>
    <w:rsid w:val="00562E24"/>
    <w:rPr>
      <w:rFonts w:ascii="Times New Roman" w:eastAsia="Times New Roman" w:hAnsi="Times New Roman" w:cs="Times New Roman"/>
      <w:b/>
      <w:sz w:val="36"/>
      <w:szCs w:val="36"/>
    </w:rPr>
  </w:style>
  <w:style w:type="character" w:customStyle="1" w:styleId="aff2">
    <w:name w:val="Гипертекстовая ссылка"/>
    <w:uiPriority w:val="99"/>
    <w:rsid w:val="00562E24"/>
    <w:rPr>
      <w:rFonts w:cs="Times New Roman"/>
      <w:color w:val="008000"/>
    </w:rPr>
  </w:style>
  <w:style w:type="paragraph" w:customStyle="1" w:styleId="aff3">
    <w:name w:val="Нормальный (таблица)"/>
    <w:basedOn w:val="a"/>
    <w:next w:val="a"/>
    <w:uiPriority w:val="99"/>
    <w:rsid w:val="00562E2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4">
    <w:name w:val="Прижатый влево"/>
    <w:basedOn w:val="a"/>
    <w:next w:val="a"/>
    <w:uiPriority w:val="99"/>
    <w:rsid w:val="00562E2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customStyle="1" w:styleId="26">
    <w:name w:val="Сетка таблицы2"/>
    <w:basedOn w:val="a1"/>
    <w:next w:val="aa"/>
    <w:rsid w:val="00562E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562E24"/>
  </w:style>
  <w:style w:type="paragraph" w:styleId="aff5">
    <w:name w:val="Document Map"/>
    <w:basedOn w:val="a"/>
    <w:link w:val="aff6"/>
    <w:uiPriority w:val="99"/>
    <w:semiHidden/>
    <w:unhideWhenUsed/>
    <w:rsid w:val="00562E24"/>
    <w:pPr>
      <w:widowControl w:val="0"/>
      <w:spacing w:after="0" w:line="240" w:lineRule="auto"/>
      <w:ind w:firstLine="709"/>
      <w:jc w:val="both"/>
    </w:pPr>
    <w:rPr>
      <w:rFonts w:ascii="Tahoma" w:eastAsia="Calibri" w:hAnsi="Tahoma" w:cs="Times New Roman"/>
      <w:sz w:val="16"/>
      <w:szCs w:val="16"/>
    </w:rPr>
  </w:style>
  <w:style w:type="character" w:customStyle="1" w:styleId="aff6">
    <w:name w:val="Схема документа Знак"/>
    <w:basedOn w:val="a0"/>
    <w:link w:val="aff5"/>
    <w:uiPriority w:val="99"/>
    <w:semiHidden/>
    <w:rsid w:val="00562E24"/>
    <w:rPr>
      <w:rFonts w:ascii="Tahoma" w:eastAsia="Calibri" w:hAnsi="Tahoma" w:cs="Times New Roman"/>
      <w:sz w:val="16"/>
      <w:szCs w:val="16"/>
    </w:rPr>
  </w:style>
  <w:style w:type="paragraph" w:customStyle="1" w:styleId="aff7">
    <w:name w:val="таблица"/>
    <w:basedOn w:val="a"/>
    <w:qFormat/>
    <w:rsid w:val="00562E24"/>
    <w:pPr>
      <w:keepNext/>
      <w:keepLines/>
      <w:spacing w:after="0" w:line="240" w:lineRule="auto"/>
      <w:jc w:val="center"/>
    </w:pPr>
    <w:rPr>
      <w:rFonts w:ascii="Times New Roman" w:eastAsia="Calibri" w:hAnsi="Times New Roman" w:cs="Times New Roman"/>
      <w:color w:val="000000"/>
      <w:sz w:val="24"/>
      <w:szCs w:val="24"/>
    </w:rPr>
  </w:style>
  <w:style w:type="numbering" w:customStyle="1" w:styleId="33">
    <w:name w:val="Нет списка3"/>
    <w:next w:val="a2"/>
    <w:uiPriority w:val="99"/>
    <w:semiHidden/>
    <w:unhideWhenUsed/>
    <w:rsid w:val="00562E24"/>
  </w:style>
  <w:style w:type="paragraph" w:customStyle="1" w:styleId="ConsPlusTitle">
    <w:name w:val="ConsPlusTitle"/>
    <w:rsid w:val="00562E2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562E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2E2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562E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562E24"/>
    <w:rPr>
      <w:rFonts w:ascii="Arial" w:eastAsia="Times New Roman" w:hAnsi="Arial" w:cs="Times New Roman"/>
      <w:sz w:val="24"/>
      <w:szCs w:val="24"/>
      <w:lang w:eastAsia="ru-RU"/>
    </w:rPr>
  </w:style>
  <w:style w:type="paragraph" w:customStyle="1" w:styleId="aff8">
    <w:name w:val="Основной стиль"/>
    <w:basedOn w:val="a"/>
    <w:link w:val="aff9"/>
    <w:uiPriority w:val="99"/>
    <w:rsid w:val="00562E24"/>
    <w:pPr>
      <w:spacing w:after="0" w:line="240" w:lineRule="auto"/>
      <w:ind w:firstLine="680"/>
      <w:jc w:val="both"/>
    </w:pPr>
    <w:rPr>
      <w:rFonts w:ascii="Arial" w:eastAsia="Times New Roman" w:hAnsi="Arial" w:cs="Times New Roman"/>
      <w:sz w:val="24"/>
      <w:szCs w:val="24"/>
    </w:rPr>
  </w:style>
  <w:style w:type="character" w:customStyle="1" w:styleId="aff9">
    <w:name w:val="Основной стиль Знак"/>
    <w:link w:val="aff8"/>
    <w:uiPriority w:val="99"/>
    <w:locked/>
    <w:rsid w:val="00562E24"/>
    <w:rPr>
      <w:rFonts w:ascii="Arial" w:eastAsia="Times New Roman" w:hAnsi="Arial" w:cs="Times New Roman"/>
      <w:sz w:val="24"/>
      <w:szCs w:val="24"/>
    </w:rPr>
  </w:style>
  <w:style w:type="character" w:customStyle="1" w:styleId="a5">
    <w:name w:val="Абзац списка Знак"/>
    <w:link w:val="a4"/>
    <w:uiPriority w:val="99"/>
    <w:locked/>
    <w:rsid w:val="00562E24"/>
    <w:rPr>
      <w:rFonts w:ascii="Times New Roman" w:eastAsia="Calibri" w:hAnsi="Times New Roman" w:cs="Times New Roman"/>
      <w:sz w:val="24"/>
    </w:rPr>
  </w:style>
  <w:style w:type="paragraph" w:customStyle="1" w:styleId="Standard">
    <w:name w:val="Standard"/>
    <w:rsid w:val="00562E24"/>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a">
    <w:name w:val="TOC Heading"/>
    <w:basedOn w:val="1"/>
    <w:next w:val="a"/>
    <w:uiPriority w:val="39"/>
    <w:unhideWhenUsed/>
    <w:qFormat/>
    <w:rsid w:val="00562E24"/>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affb">
    <w:name w:val="Normal (Web)"/>
    <w:basedOn w:val="a"/>
    <w:uiPriority w:val="99"/>
    <w:unhideWhenUsed/>
    <w:rsid w:val="00562E24"/>
    <w:rPr>
      <w:rFonts w:ascii="Times New Roman" w:hAnsi="Times New Roman" w:cs="Times New Roman"/>
      <w:sz w:val="24"/>
      <w:szCs w:val="24"/>
    </w:rPr>
  </w:style>
  <w:style w:type="numbering" w:customStyle="1" w:styleId="42">
    <w:name w:val="Нет списка4"/>
    <w:next w:val="a2"/>
    <w:uiPriority w:val="99"/>
    <w:semiHidden/>
    <w:unhideWhenUsed/>
    <w:rsid w:val="00472994"/>
  </w:style>
  <w:style w:type="paragraph" w:customStyle="1" w:styleId="27">
    <w:name w:val="Название2"/>
    <w:basedOn w:val="a"/>
    <w:rsid w:val="00472994"/>
    <w:pPr>
      <w:spacing w:after="0" w:line="240" w:lineRule="auto"/>
      <w:jc w:val="center"/>
    </w:pPr>
    <w:rPr>
      <w:rFonts w:ascii="Times New Roman" w:eastAsia="Times New Roman" w:hAnsi="Times New Roman" w:cs="Times New Roman"/>
      <w:b/>
      <w:bCs/>
      <w:sz w:val="36"/>
      <w:szCs w:val="24"/>
    </w:rPr>
  </w:style>
  <w:style w:type="numbering" w:customStyle="1" w:styleId="122">
    <w:name w:val="Нет списка12"/>
    <w:next w:val="a2"/>
    <w:uiPriority w:val="99"/>
    <w:semiHidden/>
    <w:unhideWhenUsed/>
    <w:rsid w:val="00472994"/>
  </w:style>
  <w:style w:type="numbering" w:customStyle="1" w:styleId="210">
    <w:name w:val="Нет списка21"/>
    <w:next w:val="a2"/>
    <w:uiPriority w:val="99"/>
    <w:semiHidden/>
    <w:unhideWhenUsed/>
    <w:rsid w:val="00472994"/>
  </w:style>
  <w:style w:type="numbering" w:customStyle="1" w:styleId="310">
    <w:name w:val="Нет списка31"/>
    <w:next w:val="a2"/>
    <w:uiPriority w:val="99"/>
    <w:semiHidden/>
    <w:unhideWhenUsed/>
    <w:rsid w:val="00472994"/>
  </w:style>
  <w:style w:type="numbering" w:customStyle="1" w:styleId="51">
    <w:name w:val="Нет списка5"/>
    <w:next w:val="a2"/>
    <w:uiPriority w:val="99"/>
    <w:semiHidden/>
    <w:unhideWhenUsed/>
    <w:rsid w:val="00E368EE"/>
  </w:style>
  <w:style w:type="table" w:customStyle="1" w:styleId="34">
    <w:name w:val="Сетка таблицы3"/>
    <w:basedOn w:val="a1"/>
    <w:next w:val="aa"/>
    <w:rsid w:val="00E368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endnote text"/>
    <w:basedOn w:val="a"/>
    <w:link w:val="affd"/>
    <w:rsid w:val="00E368EE"/>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E368EE"/>
    <w:rPr>
      <w:rFonts w:ascii="Times New Roman" w:eastAsia="Times New Roman" w:hAnsi="Times New Roman" w:cs="Times New Roman"/>
      <w:sz w:val="20"/>
      <w:szCs w:val="20"/>
      <w:lang w:eastAsia="ru-RU"/>
    </w:rPr>
  </w:style>
  <w:style w:type="numbering" w:customStyle="1" w:styleId="62">
    <w:name w:val="Нет списка6"/>
    <w:next w:val="a2"/>
    <w:uiPriority w:val="99"/>
    <w:semiHidden/>
    <w:unhideWhenUsed/>
    <w:rsid w:val="00297E4E"/>
  </w:style>
  <w:style w:type="table" w:customStyle="1" w:styleId="43">
    <w:name w:val="Сетка таблицы4"/>
    <w:basedOn w:val="a1"/>
    <w:next w:val="aa"/>
    <w:rsid w:val="00297E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B5509B"/>
  </w:style>
  <w:style w:type="table" w:customStyle="1" w:styleId="52">
    <w:name w:val="Сетка таблицы5"/>
    <w:basedOn w:val="a1"/>
    <w:next w:val="aa"/>
    <w:rsid w:val="00B550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FD1990"/>
  </w:style>
  <w:style w:type="table" w:customStyle="1" w:styleId="63">
    <w:name w:val="Сетка таблицы6"/>
    <w:basedOn w:val="a1"/>
    <w:next w:val="aa"/>
    <w:rsid w:val="00FD19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26260">
      <w:bodyDiv w:val="1"/>
      <w:marLeft w:val="0"/>
      <w:marRight w:val="0"/>
      <w:marTop w:val="0"/>
      <w:marBottom w:val="0"/>
      <w:divBdr>
        <w:top w:val="none" w:sz="0" w:space="0" w:color="auto"/>
        <w:left w:val="none" w:sz="0" w:space="0" w:color="auto"/>
        <w:bottom w:val="none" w:sz="0" w:space="0" w:color="auto"/>
        <w:right w:val="none" w:sz="0" w:space="0" w:color="auto"/>
      </w:divBdr>
    </w:div>
    <w:div w:id="1194995773">
      <w:bodyDiv w:val="1"/>
      <w:marLeft w:val="0"/>
      <w:marRight w:val="0"/>
      <w:marTop w:val="0"/>
      <w:marBottom w:val="0"/>
      <w:divBdr>
        <w:top w:val="none" w:sz="0" w:space="0" w:color="auto"/>
        <w:left w:val="none" w:sz="0" w:space="0" w:color="auto"/>
        <w:bottom w:val="none" w:sz="0" w:space="0" w:color="auto"/>
        <w:right w:val="none" w:sz="0" w:space="0" w:color="auto"/>
      </w:divBdr>
    </w:div>
    <w:div w:id="161909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1102&amp;dst=3137" TargetMode="External"/><Relationship Id="rId18" Type="http://schemas.openxmlformats.org/officeDocument/2006/relationships/hyperlink" Target="https://login.consultant.ru/link/?req=doc&amp;base=LAW&amp;n=461102&amp;dst=3521" TargetMode="External"/><Relationship Id="rId26" Type="http://schemas.openxmlformats.org/officeDocument/2006/relationships/hyperlink" Target="consultantplus://offline/ref=1CDA5A2A5C7767FF1F3B95628AE25E0F48D3581BC73CFFF7140187D8450E41C7C9F4C2B4F291267173C018951Ae96AM" TargetMode="External"/><Relationship Id="rId39" Type="http://schemas.openxmlformats.org/officeDocument/2006/relationships/hyperlink" Target="consultantplus://offline/ref=B4DBE7AB1F590D53783D2A5CD17CD5DE7CF2FA3E017B343D2BB97F53CB9110568DA359670626445592934A031CB03F289F93A4C5E8E0J845G" TargetMode="External"/><Relationship Id="rId21" Type="http://schemas.openxmlformats.org/officeDocument/2006/relationships/hyperlink" Target="consultantplus://offline/ref=87784F5963FB84EAB79641819697738BC692B4E0061460561803CACA5B6F7A7753DE7D9454C6720A0EBE2103D2l0S1O" TargetMode="External"/><Relationship Id="rId34" Type="http://schemas.openxmlformats.org/officeDocument/2006/relationships/hyperlink" Target="consultantplus://offline/ref=B4DBE7AB1F590D53783D2A5CD17CD5DE7CF2FA3E017B343D2BB97F53CB9110568DA35964022A425592934A031CB03F289F93A4C5E8E0J845G" TargetMode="External"/><Relationship Id="rId42"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61102&amp;dst=3405" TargetMode="External"/><Relationship Id="rId20" Type="http://schemas.openxmlformats.org/officeDocument/2006/relationships/hyperlink" Target="consultantplus://offline/ref=1464C62AC72CBDAFD42295274C17F3E75C71C68DA6E9EDDECE86F856BF62838E6EFD36CC561C6E9C18146A6F53FAB62B65A8ECF199973B9D1DDBDB90z2d3H"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41"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1102&amp;dst=2020" TargetMode="External"/><Relationship Id="rId24" Type="http://schemas.openxmlformats.org/officeDocument/2006/relationships/hyperlink" Target="consultantplus://offline/ref=CA8055E0171819208CEF90084FE096930485839590F80254E9C4EE4FCF1AF3AF979596DB7E60B4DF3F0C3C39BD150C90633351A013AFkERCJ"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hyperlink" Target="consultantplus://offline/ref=B4DBE7AB1F590D53783D2A5CD17CD5DE7CF2FA3E017B343D2BB97F53CB9110568DA359670626445592934A031CB03F289F93A4C5E8E0J845G" TargetMode="External"/><Relationship Id="rId40" Type="http://schemas.openxmlformats.org/officeDocument/2006/relationships/hyperlink" Target="consultantplus://offline/ref=B4DBE7AB1F590D53783D2A5CD17CD5DE7CF2FA3E017B343D2BB97F53CB9110568DA359670626445592934A031CB03F289F93A4C5E8E0J845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0012" TargetMode="External"/><Relationship Id="rId23" Type="http://schemas.openxmlformats.org/officeDocument/2006/relationships/hyperlink" Target="consultantplus://offline/ref=CA8055E0171819208CEF90084FE096930485839590F80254E9C4EE4FCF1AF3AF979596DB7E60B4DF3F0C3C39BD150C90633351A013AFkERCJ" TargetMode="External"/><Relationship Id="rId28" Type="http://schemas.openxmlformats.org/officeDocument/2006/relationships/hyperlink" Target="consultantplus://offline/ref=18DE718928DCCFB0590D8440F7B152C651F6549FB7EBC4EF67C848C24ECDEA7634102CDB41C1C0A962013E2157041918FE09A9E2C222wFcCI" TargetMode="External"/><Relationship Id="rId36" Type="http://schemas.openxmlformats.org/officeDocument/2006/relationships/hyperlink" Target="consultantplus://offline/ref=B4DBE7AB1F590D53783D2A5CD17CD5DE7CF2FA3E017B343D2BB97F53CB9110568DA359670626445592934A031CB03F289F93A4C5E8E0J845G" TargetMode="External"/><Relationship Id="rId10" Type="http://schemas.openxmlformats.org/officeDocument/2006/relationships/hyperlink" Target="https://login.consultant.ru/link/?req=doc&amp;base=LAW&amp;n=461102&amp;dst=1438" TargetMode="External"/><Relationship Id="rId19" Type="http://schemas.openxmlformats.org/officeDocument/2006/relationships/hyperlink" Target="consultantplus://offline/ref=1464C62AC72CBDAFD42295274C17F3E75C71C68DA6E9EDDECE86F856BF62838E6EFD36CC561C6E9C18146A6F52FAB62B65A8ECF199973B9D1DDBDB90z2d3H"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61102&amp;dst=3308" TargetMode="External"/><Relationship Id="rId14" Type="http://schemas.openxmlformats.org/officeDocument/2006/relationships/hyperlink" Target="https://login.consultant.ru/link/?req=doc&amp;base=LAW&amp;n=461102" TargetMode="External"/><Relationship Id="rId22" Type="http://schemas.openxmlformats.org/officeDocument/2006/relationships/hyperlink" Target="consultantplus://offline/ref=87784F5963FB84EAB79641819697738BC692B4E0061460561803CACA5B6F7A7753DE7D9454C6720A0EBE2103D2l0S1O" TargetMode="External"/><Relationship Id="rId27" Type="http://schemas.openxmlformats.org/officeDocument/2006/relationships/hyperlink" Target="consultantplus://offline/ref=A8C5F6EFA57B58872AA2585201C55B66B549245F41B8DB02DCA840E06865FF46210C7D3D0B64959AB7F35CA8B53BE9N"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4022A425592934A031CB03F289F93A4C5E8E0J845G" TargetMode="External"/><Relationship Id="rId43" Type="http://schemas.openxmlformats.org/officeDocument/2006/relationships/fontTable" Target="fontTable.xml"/><Relationship Id="rId8" Type="http://schemas.openxmlformats.org/officeDocument/2006/relationships/hyperlink" Target="https://login.consultant.ru/link/?req=doc&amp;base=LAW&amp;n=461102&amp;dst=1435" TargetMode="External"/><Relationship Id="rId3" Type="http://schemas.openxmlformats.org/officeDocument/2006/relationships/styles" Target="styles.xml"/><Relationship Id="rId12" Type="http://schemas.openxmlformats.org/officeDocument/2006/relationships/hyperlink" Target="https://login.consultant.ru/link/?req=doc&amp;base=LAW&amp;n=461102&amp;dst=3136" TargetMode="External"/><Relationship Id="rId17" Type="http://schemas.openxmlformats.org/officeDocument/2006/relationships/hyperlink" Target="https://login.consultant.ru/link/?req=doc&amp;base=LAW&amp;n=461102&amp;dst=3450" TargetMode="External"/><Relationship Id="rId25"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33" Type="http://schemas.openxmlformats.org/officeDocument/2006/relationships/hyperlink" Target="consultantplus://offline/ref=B4DBE7AB1F590D53783D2A5CD17CD5DE7CF2FA3E017B343D2BB97F53CB9110568DA359650621455592934A031CB03F289F93A4C5E8E0J845G" TargetMode="External"/><Relationship Id="rId38" Type="http://schemas.openxmlformats.org/officeDocument/2006/relationships/hyperlink" Target="consultantplus://offline/ref=B4DBE7AB1F590D53783D2A5CD17CD5DE7CF2FA3E017B343D2BB97F53CB9110568DA359670626445592934A031CB03F289F93A4C5E8E0J84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8E48F-8E45-4DDB-B915-7FA52F14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10100</Words>
  <Characters>57574</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MingradKriventceva</cp:lastModifiedBy>
  <cp:revision>9</cp:revision>
  <cp:lastPrinted>2024-07-10T13:48:00Z</cp:lastPrinted>
  <dcterms:created xsi:type="dcterms:W3CDTF">2024-07-29T11:28:00Z</dcterms:created>
  <dcterms:modified xsi:type="dcterms:W3CDTF">2024-07-29T12:42:00Z</dcterms:modified>
</cp:coreProperties>
</file>