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63" w:rsidRDefault="006C169C" w:rsidP="00CE5DC9">
      <w:pPr>
        <w:pStyle w:val="Default"/>
      </w:pPr>
      <w:bookmarkStart w:id="0" w:name="_Toc155952534"/>
      <w:bookmarkStart w:id="1" w:name="_Toc162343194"/>
      <w:r>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sidR="00491FC4" w:rsidRPr="00491FC4">
        <w:t xml:space="preserve"> </w:t>
      </w:r>
      <w:r w:rsidR="00491FC4" w:rsidRPr="00954BAE">
        <w:t xml:space="preserve">  </w:t>
      </w:r>
      <w:r w:rsidR="0023550A">
        <w:t xml:space="preserve">                           </w:t>
      </w:r>
    </w:p>
    <w:p w:rsidR="00180BCF" w:rsidRDefault="00180BCF" w:rsidP="00C50381">
      <w:pPr>
        <w:ind w:left="2127"/>
        <w:outlineLvl w:val="0"/>
        <w:rPr>
          <w:i/>
          <w:iCs/>
          <w:sz w:val="28"/>
        </w:rPr>
      </w:pPr>
      <w:r>
        <w:rPr>
          <w:i/>
          <w:iCs/>
          <w:sz w:val="28"/>
        </w:rPr>
        <w:t xml:space="preserve">    </w:t>
      </w:r>
      <w:r w:rsidRPr="00DB250E">
        <w:rPr>
          <w:i/>
          <w:iCs/>
          <w:sz w:val="28"/>
        </w:rPr>
        <w:t>ГОСУДАРСТВЕННОЕ БЮДЖЕТНОЕ УЧРЕЖДЕНИЕ</w:t>
      </w:r>
    </w:p>
    <w:p w:rsidR="00180BCF" w:rsidRPr="00B60263" w:rsidRDefault="00180BCF" w:rsidP="00180BCF">
      <w:pPr>
        <w:pStyle w:val="a3"/>
        <w:ind w:firstLine="1843"/>
        <w:jc w:val="left"/>
        <w:rPr>
          <w:i/>
          <w:sz w:val="28"/>
        </w:rPr>
      </w:pPr>
      <w:r>
        <w:rPr>
          <w:i/>
          <w:sz w:val="28"/>
        </w:rPr>
        <w:t xml:space="preserve">      </w:t>
      </w:r>
      <w:r w:rsidRPr="00B60263">
        <w:rPr>
          <w:i/>
          <w:sz w:val="28"/>
        </w:rPr>
        <w:t xml:space="preserve">«Научно-исследовательский институт </w:t>
      </w:r>
      <w:proofErr w:type="gramStart"/>
      <w:r w:rsidRPr="00B60263">
        <w:rPr>
          <w:i/>
          <w:sz w:val="28"/>
        </w:rPr>
        <w:t>территориального</w:t>
      </w:r>
      <w:proofErr w:type="gramEnd"/>
    </w:p>
    <w:p w:rsidR="00180BCF" w:rsidRPr="00B60263" w:rsidRDefault="00180BCF" w:rsidP="00180BCF">
      <w:pPr>
        <w:pStyle w:val="a3"/>
        <w:ind w:firstLine="1843"/>
        <w:jc w:val="left"/>
        <w:rPr>
          <w:i/>
          <w:sz w:val="28"/>
        </w:rPr>
      </w:pPr>
      <w:r>
        <w:rPr>
          <w:i/>
          <w:sz w:val="28"/>
        </w:rPr>
        <w:t xml:space="preserve">       </w:t>
      </w:r>
      <w:r w:rsidRPr="00B60263">
        <w:rPr>
          <w:i/>
          <w:sz w:val="28"/>
        </w:rPr>
        <w:t>планирования и урбанистики»</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B60263" w:rsidRDefault="00713DC6" w:rsidP="00180BCF">
      <w:pPr>
        <w:pStyle w:val="a3"/>
        <w:ind w:firstLine="1843"/>
        <w:jc w:val="left"/>
        <w:rPr>
          <w:i/>
          <w:sz w:val="28"/>
        </w:rPr>
      </w:pPr>
      <w:r>
        <w:rPr>
          <w:i/>
          <w:sz w:val="28"/>
        </w:rPr>
        <w:t xml:space="preserve">     </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23550A" w:rsidRPr="0021654D" w:rsidRDefault="0023550A" w:rsidP="00B60263">
      <w:pPr>
        <w:pStyle w:val="a3"/>
        <w:jc w:val="center"/>
        <w:rPr>
          <w:rFonts w:eastAsia="Lucida Sans Unicode"/>
          <w:b/>
          <w:sz w:val="34"/>
          <w:szCs w:val="34"/>
        </w:rPr>
      </w:pPr>
      <w:bookmarkStart w:id="2" w:name="_Hlk140223466"/>
      <w:r w:rsidRPr="0021654D">
        <w:rPr>
          <w:rFonts w:eastAsia="Lucida Sans Unicode"/>
          <w:b/>
          <w:sz w:val="34"/>
          <w:szCs w:val="34"/>
        </w:rPr>
        <w:t>ВНЕСЕНИЕ ИЗМЕНЕНИЙ В ГЕНЕРАЛЬНЫЙ ПЛАН МУНИЦИПАЛЬНОГО ОБРАЗОВАНИЯ</w:t>
      </w:r>
    </w:p>
    <w:p w:rsidR="0021654D" w:rsidRPr="0021654D" w:rsidRDefault="001A00FC" w:rsidP="00C50381">
      <w:pPr>
        <w:pStyle w:val="a3"/>
        <w:jc w:val="center"/>
        <w:outlineLvl w:val="0"/>
        <w:rPr>
          <w:rFonts w:eastAsia="Lucida Sans Unicode"/>
          <w:b/>
          <w:sz w:val="34"/>
          <w:szCs w:val="34"/>
        </w:rPr>
      </w:pPr>
      <w:r w:rsidRPr="0021654D">
        <w:rPr>
          <w:rFonts w:eastAsia="Lucida Sans Unicode"/>
          <w:b/>
          <w:sz w:val="34"/>
          <w:szCs w:val="34"/>
        </w:rPr>
        <w:t>СОСНОВСКИЙ</w:t>
      </w:r>
      <w:r w:rsidR="0021654D">
        <w:rPr>
          <w:rFonts w:eastAsia="Lucida Sans Unicode"/>
          <w:b/>
          <w:sz w:val="34"/>
          <w:szCs w:val="34"/>
        </w:rPr>
        <w:t xml:space="preserve"> </w:t>
      </w:r>
      <w:r w:rsidR="009D0BF2" w:rsidRPr="0021654D">
        <w:rPr>
          <w:rFonts w:eastAsia="Lucida Sans Unicode"/>
          <w:b/>
          <w:sz w:val="34"/>
          <w:szCs w:val="34"/>
        </w:rPr>
        <w:t>СЕЛЬСОВЕТ</w:t>
      </w:r>
      <w:r w:rsidR="0023550A" w:rsidRPr="0021654D">
        <w:rPr>
          <w:rFonts w:eastAsia="Lucida Sans Unicode"/>
          <w:b/>
          <w:sz w:val="34"/>
          <w:szCs w:val="34"/>
        </w:rPr>
        <w:t xml:space="preserve"> </w:t>
      </w:r>
    </w:p>
    <w:p w:rsidR="0023550A" w:rsidRPr="0021654D" w:rsidRDefault="001A00FC" w:rsidP="00B60263">
      <w:pPr>
        <w:pStyle w:val="a3"/>
        <w:jc w:val="center"/>
        <w:rPr>
          <w:rFonts w:eastAsia="Lucida Sans Unicode"/>
          <w:b/>
          <w:sz w:val="34"/>
          <w:szCs w:val="34"/>
        </w:rPr>
      </w:pPr>
      <w:r w:rsidRPr="0021654D">
        <w:rPr>
          <w:rFonts w:eastAsia="Lucida Sans Unicode"/>
          <w:b/>
          <w:sz w:val="34"/>
          <w:szCs w:val="34"/>
        </w:rPr>
        <w:t>БЕССОНОВСКОГО</w:t>
      </w:r>
      <w:r w:rsidR="009D0BF2" w:rsidRPr="0021654D">
        <w:rPr>
          <w:rFonts w:eastAsia="Lucida Sans Unicode"/>
          <w:b/>
          <w:sz w:val="34"/>
          <w:szCs w:val="34"/>
        </w:rPr>
        <w:t xml:space="preserve"> РАЙОНА</w:t>
      </w:r>
      <w:r w:rsidR="0023550A" w:rsidRPr="0021654D">
        <w:rPr>
          <w:rFonts w:eastAsia="Lucida Sans Unicode"/>
          <w:b/>
          <w:sz w:val="34"/>
          <w:szCs w:val="34"/>
        </w:rPr>
        <w:t xml:space="preserve"> ПЕНЗЕНСКОЙ ОБЛАСТИ</w:t>
      </w:r>
    </w:p>
    <w:bookmarkEnd w:id="2"/>
    <w:p w:rsidR="0023550A" w:rsidRPr="0021654D" w:rsidRDefault="0023550A" w:rsidP="00B60263">
      <w:pPr>
        <w:pStyle w:val="a3"/>
        <w:jc w:val="center"/>
        <w:rPr>
          <w:rFonts w:eastAsia="Lucida Sans Unicode"/>
          <w:b/>
          <w:sz w:val="34"/>
          <w:szCs w:val="34"/>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C50381">
      <w:pPr>
        <w:pStyle w:val="a3"/>
        <w:jc w:val="center"/>
        <w:outlineLvl w:val="0"/>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9D0BF2">
        <w:rPr>
          <w:rFonts w:eastAsia="Lucida Sans Unicode"/>
          <w:szCs w:val="28"/>
        </w:rPr>
        <w:t>5</w:t>
      </w:r>
      <w:r w:rsidRPr="0023550A">
        <w:rPr>
          <w:rFonts w:eastAsia="Lucida Sans Unicode"/>
          <w:szCs w:val="28"/>
        </w:rPr>
        <w:t xml:space="preserve"> г.</w:t>
      </w:r>
    </w:p>
    <w:p w:rsidR="00727C63" w:rsidRDefault="0023550A" w:rsidP="00C50381">
      <w:pPr>
        <w:pStyle w:val="affffff3"/>
        <w:ind w:firstLine="0"/>
        <w:jc w:val="center"/>
        <w:outlineLvl w:val="0"/>
        <w:rPr>
          <w:b/>
          <w:lang w:val="ru-RU"/>
        </w:rPr>
      </w:pPr>
      <w:r w:rsidRPr="001D02E7">
        <w:rPr>
          <w:lang w:val="ru-RU"/>
        </w:rPr>
        <w:br w:type="page"/>
      </w:r>
      <w:r w:rsidR="00727C63" w:rsidRPr="0076452C">
        <w:rPr>
          <w:b/>
          <w:lang w:val="ru-RU"/>
        </w:rPr>
        <w:lastRenderedPageBreak/>
        <w:t>Содержание</w:t>
      </w:r>
      <w:r w:rsidR="00D652A2">
        <w:rPr>
          <w:b/>
          <w:lang w:val="ru-RU"/>
        </w:rPr>
        <w:t xml:space="preserve"> </w:t>
      </w:r>
    </w:p>
    <w:p w:rsidR="00C334A0" w:rsidRPr="00312772" w:rsidRDefault="00C334A0" w:rsidP="00031946">
      <w:pPr>
        <w:pStyle w:val="afd"/>
        <w:spacing w:before="0" w:after="0"/>
        <w:jc w:val="both"/>
        <w:rPr>
          <w:szCs w:val="24"/>
        </w:rPr>
      </w:pPr>
    </w:p>
    <w:p w:rsidR="00E53AA5" w:rsidRDefault="007753EA">
      <w:pPr>
        <w:pStyle w:val="2f0"/>
        <w:rPr>
          <w:rFonts w:asciiTheme="minorHAnsi" w:eastAsiaTheme="minorEastAsia" w:hAnsiTheme="minorHAnsi" w:cstheme="minorBidi"/>
          <w:iCs w:val="0"/>
          <w:color w:val="auto"/>
          <w:sz w:val="22"/>
          <w:szCs w:val="22"/>
          <w:u w:val="none"/>
          <w:lang w:bidi="ar-SA"/>
        </w:rPr>
      </w:pPr>
      <w:r w:rsidRPr="007753EA">
        <w:rPr>
          <w:i/>
          <w:u w:val="none"/>
        </w:rPr>
        <w:fldChar w:fldCharType="begin"/>
      </w:r>
      <w:r w:rsidR="00E82069" w:rsidRPr="0077680F">
        <w:rPr>
          <w:i/>
          <w:u w:val="none"/>
        </w:rPr>
        <w:instrText xml:space="preserve"> TOC \o "1-3" \h \z \u </w:instrText>
      </w:r>
      <w:r w:rsidRPr="007753EA">
        <w:rPr>
          <w:i/>
          <w:u w:val="none"/>
        </w:rPr>
        <w:fldChar w:fldCharType="separate"/>
      </w:r>
      <w:hyperlink w:anchor="_Toc198890296" w:history="1">
        <w:r w:rsidR="00E53AA5" w:rsidRPr="0040410C">
          <w:rPr>
            <w:rStyle w:val="af6"/>
          </w:rPr>
          <w:t>Состав материалов</w:t>
        </w:r>
        <w:r w:rsidR="00E53AA5">
          <w:rPr>
            <w:webHidden/>
          </w:rPr>
          <w:tab/>
        </w:r>
        <w:r>
          <w:rPr>
            <w:webHidden/>
          </w:rPr>
          <w:fldChar w:fldCharType="begin"/>
        </w:r>
        <w:r w:rsidR="00E53AA5">
          <w:rPr>
            <w:webHidden/>
          </w:rPr>
          <w:instrText xml:space="preserve"> PAGEREF _Toc198890296 \h </w:instrText>
        </w:r>
        <w:r>
          <w:rPr>
            <w:webHidden/>
          </w:rPr>
        </w:r>
        <w:r>
          <w:rPr>
            <w:webHidden/>
          </w:rPr>
          <w:fldChar w:fldCharType="separate"/>
        </w:r>
        <w:r w:rsidR="00E53AA5">
          <w:rPr>
            <w:webHidden/>
          </w:rPr>
          <w:t>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297" w:history="1">
        <w:r w:rsidR="00E53AA5" w:rsidRPr="0040410C">
          <w:rPr>
            <w:rStyle w:val="af6"/>
          </w:rPr>
          <w:t>Введение</w:t>
        </w:r>
        <w:r w:rsidR="00E53AA5">
          <w:rPr>
            <w:webHidden/>
          </w:rPr>
          <w:tab/>
        </w:r>
        <w:r>
          <w:rPr>
            <w:webHidden/>
          </w:rPr>
          <w:fldChar w:fldCharType="begin"/>
        </w:r>
        <w:r w:rsidR="00E53AA5">
          <w:rPr>
            <w:webHidden/>
          </w:rPr>
          <w:instrText xml:space="preserve"> PAGEREF _Toc198890297 \h </w:instrText>
        </w:r>
        <w:r>
          <w:rPr>
            <w:webHidden/>
          </w:rPr>
        </w:r>
        <w:r>
          <w:rPr>
            <w:webHidden/>
          </w:rPr>
          <w:fldChar w:fldCharType="separate"/>
        </w:r>
        <w:r w:rsidR="00E53AA5">
          <w:rPr>
            <w:webHidden/>
          </w:rPr>
          <w:t>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298" w:history="1">
        <w:r w:rsidR="00E53AA5" w:rsidRPr="0040410C">
          <w:rPr>
            <w:rStyle w:val="af6"/>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E53AA5">
          <w:rPr>
            <w:webHidden/>
          </w:rPr>
          <w:tab/>
        </w:r>
        <w:r>
          <w:rPr>
            <w:webHidden/>
          </w:rPr>
          <w:fldChar w:fldCharType="begin"/>
        </w:r>
        <w:r w:rsidR="00E53AA5">
          <w:rPr>
            <w:webHidden/>
          </w:rPr>
          <w:instrText xml:space="preserve"> PAGEREF _Toc198890298 \h </w:instrText>
        </w:r>
        <w:r>
          <w:rPr>
            <w:webHidden/>
          </w:rPr>
        </w:r>
        <w:r>
          <w:rPr>
            <w:webHidden/>
          </w:rPr>
          <w:fldChar w:fldCharType="separate"/>
        </w:r>
        <w:r w:rsidR="00E53AA5">
          <w:rPr>
            <w:webHidden/>
          </w:rPr>
          <w:t>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299" w:history="1">
        <w:r w:rsidR="00E53AA5" w:rsidRPr="0040410C">
          <w:rPr>
            <w:rStyle w:val="af6"/>
          </w:rPr>
          <w:t>2. Анализ использования территорий поселения</w:t>
        </w:r>
        <w:r w:rsidR="00E53AA5">
          <w:rPr>
            <w:webHidden/>
          </w:rPr>
          <w:tab/>
        </w:r>
        <w:r>
          <w:rPr>
            <w:webHidden/>
          </w:rPr>
          <w:fldChar w:fldCharType="begin"/>
        </w:r>
        <w:r w:rsidR="00E53AA5">
          <w:rPr>
            <w:webHidden/>
          </w:rPr>
          <w:instrText xml:space="preserve"> PAGEREF _Toc198890299 \h </w:instrText>
        </w:r>
        <w:r>
          <w:rPr>
            <w:webHidden/>
          </w:rPr>
        </w:r>
        <w:r>
          <w:rPr>
            <w:webHidden/>
          </w:rPr>
          <w:fldChar w:fldCharType="separate"/>
        </w:r>
        <w:r w:rsidR="00E53AA5">
          <w:rPr>
            <w:webHidden/>
          </w:rPr>
          <w:t>14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0" w:history="1">
        <w:r w:rsidR="00E53AA5" w:rsidRPr="0040410C">
          <w:rPr>
            <w:rStyle w:val="af6"/>
          </w:rPr>
          <w:t>2.1. Административно-территориальное устройство</w:t>
        </w:r>
        <w:r w:rsidR="00E53AA5">
          <w:rPr>
            <w:webHidden/>
          </w:rPr>
          <w:tab/>
        </w:r>
        <w:r>
          <w:rPr>
            <w:webHidden/>
          </w:rPr>
          <w:fldChar w:fldCharType="begin"/>
        </w:r>
        <w:r w:rsidR="00E53AA5">
          <w:rPr>
            <w:webHidden/>
          </w:rPr>
          <w:instrText xml:space="preserve"> PAGEREF _Toc198890300 \h </w:instrText>
        </w:r>
        <w:r>
          <w:rPr>
            <w:webHidden/>
          </w:rPr>
        </w:r>
        <w:r>
          <w:rPr>
            <w:webHidden/>
          </w:rPr>
          <w:fldChar w:fldCharType="separate"/>
        </w:r>
        <w:r w:rsidR="00E53AA5">
          <w:rPr>
            <w:webHidden/>
          </w:rPr>
          <w:t>14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1" w:history="1">
        <w:r w:rsidR="00E53AA5" w:rsidRPr="0040410C">
          <w:rPr>
            <w:rStyle w:val="af6"/>
          </w:rPr>
          <w:t>2.2. Историко-культурные данные</w:t>
        </w:r>
        <w:r w:rsidR="00E53AA5">
          <w:rPr>
            <w:webHidden/>
          </w:rPr>
          <w:tab/>
        </w:r>
        <w:r>
          <w:rPr>
            <w:webHidden/>
          </w:rPr>
          <w:fldChar w:fldCharType="begin"/>
        </w:r>
        <w:r w:rsidR="00E53AA5">
          <w:rPr>
            <w:webHidden/>
          </w:rPr>
          <w:instrText xml:space="preserve"> PAGEREF _Toc198890301 \h </w:instrText>
        </w:r>
        <w:r>
          <w:rPr>
            <w:webHidden/>
          </w:rPr>
        </w:r>
        <w:r>
          <w:rPr>
            <w:webHidden/>
          </w:rPr>
          <w:fldChar w:fldCharType="separate"/>
        </w:r>
        <w:r w:rsidR="00E53AA5">
          <w:rPr>
            <w:webHidden/>
          </w:rPr>
          <w:t>18</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2" w:history="1">
        <w:r w:rsidR="00E53AA5" w:rsidRPr="0040410C">
          <w:rPr>
            <w:rStyle w:val="af6"/>
          </w:rPr>
          <w:t>2.3. Природные условия и ресурсы территории</w:t>
        </w:r>
        <w:r w:rsidR="00E53AA5">
          <w:rPr>
            <w:webHidden/>
          </w:rPr>
          <w:tab/>
        </w:r>
        <w:r>
          <w:rPr>
            <w:webHidden/>
          </w:rPr>
          <w:fldChar w:fldCharType="begin"/>
        </w:r>
        <w:r w:rsidR="00E53AA5">
          <w:rPr>
            <w:webHidden/>
          </w:rPr>
          <w:instrText xml:space="preserve"> PAGEREF _Toc198890302 \h </w:instrText>
        </w:r>
        <w:r>
          <w:rPr>
            <w:webHidden/>
          </w:rPr>
        </w:r>
        <w:r>
          <w:rPr>
            <w:webHidden/>
          </w:rPr>
          <w:fldChar w:fldCharType="separate"/>
        </w:r>
        <w:r w:rsidR="00E53AA5">
          <w:rPr>
            <w:webHidden/>
          </w:rPr>
          <w:t>20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3" w:history="1">
        <w:r w:rsidR="00E53AA5" w:rsidRPr="0040410C">
          <w:rPr>
            <w:rStyle w:val="af6"/>
          </w:rPr>
          <w:t>2.3.1. Рельеф</w:t>
        </w:r>
        <w:r w:rsidR="00E53AA5">
          <w:rPr>
            <w:webHidden/>
          </w:rPr>
          <w:tab/>
        </w:r>
        <w:r>
          <w:rPr>
            <w:webHidden/>
          </w:rPr>
          <w:fldChar w:fldCharType="begin"/>
        </w:r>
        <w:r w:rsidR="00E53AA5">
          <w:rPr>
            <w:webHidden/>
          </w:rPr>
          <w:instrText xml:space="preserve"> PAGEREF _Toc198890303 \h </w:instrText>
        </w:r>
        <w:r>
          <w:rPr>
            <w:webHidden/>
          </w:rPr>
        </w:r>
        <w:r>
          <w:rPr>
            <w:webHidden/>
          </w:rPr>
          <w:fldChar w:fldCharType="separate"/>
        </w:r>
        <w:r w:rsidR="00E53AA5">
          <w:rPr>
            <w:webHidden/>
          </w:rPr>
          <w:t>20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4" w:history="1">
        <w:r w:rsidR="00E53AA5" w:rsidRPr="0040410C">
          <w:rPr>
            <w:rStyle w:val="af6"/>
          </w:rPr>
          <w:t>2.3.2. Геологическая и гидрогеологическая характеристика</w:t>
        </w:r>
        <w:r w:rsidR="00E53AA5">
          <w:rPr>
            <w:webHidden/>
          </w:rPr>
          <w:tab/>
        </w:r>
        <w:r>
          <w:rPr>
            <w:webHidden/>
          </w:rPr>
          <w:fldChar w:fldCharType="begin"/>
        </w:r>
        <w:r w:rsidR="00E53AA5">
          <w:rPr>
            <w:webHidden/>
          </w:rPr>
          <w:instrText xml:space="preserve"> PAGEREF _Toc198890304 \h </w:instrText>
        </w:r>
        <w:r>
          <w:rPr>
            <w:webHidden/>
          </w:rPr>
        </w:r>
        <w:r>
          <w:rPr>
            <w:webHidden/>
          </w:rPr>
          <w:fldChar w:fldCharType="separate"/>
        </w:r>
        <w:r w:rsidR="00E53AA5">
          <w:rPr>
            <w:webHidden/>
          </w:rPr>
          <w:t>20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5" w:history="1">
        <w:r w:rsidR="00E53AA5" w:rsidRPr="0040410C">
          <w:rPr>
            <w:rStyle w:val="af6"/>
          </w:rPr>
          <w:t>2.3.3. Климат</w:t>
        </w:r>
        <w:r w:rsidR="00E53AA5">
          <w:rPr>
            <w:webHidden/>
          </w:rPr>
          <w:tab/>
        </w:r>
        <w:r>
          <w:rPr>
            <w:webHidden/>
          </w:rPr>
          <w:fldChar w:fldCharType="begin"/>
        </w:r>
        <w:r w:rsidR="00E53AA5">
          <w:rPr>
            <w:webHidden/>
          </w:rPr>
          <w:instrText xml:space="preserve"> PAGEREF _Toc198890305 \h </w:instrText>
        </w:r>
        <w:r>
          <w:rPr>
            <w:webHidden/>
          </w:rPr>
        </w:r>
        <w:r>
          <w:rPr>
            <w:webHidden/>
          </w:rPr>
          <w:fldChar w:fldCharType="separate"/>
        </w:r>
        <w:r w:rsidR="00E53AA5">
          <w:rPr>
            <w:webHidden/>
          </w:rPr>
          <w:t>21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6" w:history="1">
        <w:r w:rsidR="00E53AA5" w:rsidRPr="0040410C">
          <w:rPr>
            <w:rStyle w:val="af6"/>
          </w:rPr>
          <w:t>2.3.4. Почвенные ресурсы</w:t>
        </w:r>
        <w:r w:rsidR="00E53AA5">
          <w:rPr>
            <w:webHidden/>
          </w:rPr>
          <w:tab/>
        </w:r>
        <w:r>
          <w:rPr>
            <w:webHidden/>
          </w:rPr>
          <w:fldChar w:fldCharType="begin"/>
        </w:r>
        <w:r w:rsidR="00E53AA5">
          <w:rPr>
            <w:webHidden/>
          </w:rPr>
          <w:instrText xml:space="preserve"> PAGEREF _Toc198890306 \h </w:instrText>
        </w:r>
        <w:r>
          <w:rPr>
            <w:webHidden/>
          </w:rPr>
        </w:r>
        <w:r>
          <w:rPr>
            <w:webHidden/>
          </w:rPr>
          <w:fldChar w:fldCharType="separate"/>
        </w:r>
        <w:r w:rsidR="00E53AA5">
          <w:rPr>
            <w:webHidden/>
          </w:rPr>
          <w:t>21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7" w:history="1">
        <w:r w:rsidR="00E53AA5" w:rsidRPr="0040410C">
          <w:rPr>
            <w:rStyle w:val="af6"/>
          </w:rPr>
          <w:t>2.3.5. Растительные ресурсы</w:t>
        </w:r>
        <w:r w:rsidR="00E53AA5">
          <w:rPr>
            <w:webHidden/>
          </w:rPr>
          <w:tab/>
        </w:r>
        <w:r>
          <w:rPr>
            <w:webHidden/>
          </w:rPr>
          <w:fldChar w:fldCharType="begin"/>
        </w:r>
        <w:r w:rsidR="00E53AA5">
          <w:rPr>
            <w:webHidden/>
          </w:rPr>
          <w:instrText xml:space="preserve"> PAGEREF _Toc198890307 \h </w:instrText>
        </w:r>
        <w:r>
          <w:rPr>
            <w:webHidden/>
          </w:rPr>
        </w:r>
        <w:r>
          <w:rPr>
            <w:webHidden/>
          </w:rPr>
          <w:fldChar w:fldCharType="separate"/>
        </w:r>
        <w:r w:rsidR="00E53AA5">
          <w:rPr>
            <w:webHidden/>
          </w:rPr>
          <w:t>21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8" w:history="1">
        <w:r w:rsidR="00E53AA5" w:rsidRPr="0040410C">
          <w:rPr>
            <w:rStyle w:val="af6"/>
          </w:rPr>
          <w:t>2.3.6. Ландшафтная структура территории поселения</w:t>
        </w:r>
        <w:r w:rsidR="00E53AA5">
          <w:rPr>
            <w:webHidden/>
          </w:rPr>
          <w:tab/>
        </w:r>
        <w:r>
          <w:rPr>
            <w:webHidden/>
          </w:rPr>
          <w:fldChar w:fldCharType="begin"/>
        </w:r>
        <w:r w:rsidR="00E53AA5">
          <w:rPr>
            <w:webHidden/>
          </w:rPr>
          <w:instrText xml:space="preserve"> PAGEREF _Toc198890308 \h </w:instrText>
        </w:r>
        <w:r>
          <w:rPr>
            <w:webHidden/>
          </w:rPr>
        </w:r>
        <w:r>
          <w:rPr>
            <w:webHidden/>
          </w:rPr>
          <w:fldChar w:fldCharType="separate"/>
        </w:r>
        <w:r w:rsidR="00E53AA5">
          <w:rPr>
            <w:webHidden/>
          </w:rPr>
          <w:t>22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09" w:history="1">
        <w:r w:rsidR="00E53AA5" w:rsidRPr="0040410C">
          <w:rPr>
            <w:rStyle w:val="af6"/>
          </w:rPr>
          <w:t>2.4. Планировочные ограничения использования территории</w:t>
        </w:r>
        <w:r w:rsidR="00E53AA5">
          <w:rPr>
            <w:webHidden/>
          </w:rPr>
          <w:tab/>
        </w:r>
        <w:r>
          <w:rPr>
            <w:webHidden/>
          </w:rPr>
          <w:fldChar w:fldCharType="begin"/>
        </w:r>
        <w:r w:rsidR="00E53AA5">
          <w:rPr>
            <w:webHidden/>
          </w:rPr>
          <w:instrText xml:space="preserve"> PAGEREF _Toc198890309 \h </w:instrText>
        </w:r>
        <w:r>
          <w:rPr>
            <w:webHidden/>
          </w:rPr>
        </w:r>
        <w:r>
          <w:rPr>
            <w:webHidden/>
          </w:rPr>
          <w:fldChar w:fldCharType="separate"/>
        </w:r>
        <w:r w:rsidR="00E53AA5">
          <w:rPr>
            <w:webHidden/>
          </w:rPr>
          <w:t>22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0" w:history="1">
        <w:r w:rsidR="00E53AA5" w:rsidRPr="0040410C">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E53AA5">
          <w:rPr>
            <w:webHidden/>
          </w:rPr>
          <w:tab/>
        </w:r>
        <w:r>
          <w:rPr>
            <w:webHidden/>
          </w:rPr>
          <w:fldChar w:fldCharType="begin"/>
        </w:r>
        <w:r w:rsidR="00E53AA5">
          <w:rPr>
            <w:webHidden/>
          </w:rPr>
          <w:instrText xml:space="preserve"> PAGEREF _Toc198890310 \h </w:instrText>
        </w:r>
        <w:r>
          <w:rPr>
            <w:webHidden/>
          </w:rPr>
        </w:r>
        <w:r>
          <w:rPr>
            <w:webHidden/>
          </w:rPr>
          <w:fldChar w:fldCharType="separate"/>
        </w:r>
        <w:r w:rsidR="00E53AA5">
          <w:rPr>
            <w:webHidden/>
          </w:rPr>
          <w:t>24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1" w:history="1">
        <w:r w:rsidR="00E53AA5" w:rsidRPr="0040410C">
          <w:rPr>
            <w:rStyle w:val="af6"/>
          </w:rPr>
          <w:t>2.4.2.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r w:rsidR="00E53AA5">
          <w:rPr>
            <w:webHidden/>
          </w:rPr>
          <w:tab/>
        </w:r>
        <w:r>
          <w:rPr>
            <w:webHidden/>
          </w:rPr>
          <w:fldChar w:fldCharType="begin"/>
        </w:r>
        <w:r w:rsidR="00E53AA5">
          <w:rPr>
            <w:webHidden/>
          </w:rPr>
          <w:instrText xml:space="preserve"> PAGEREF _Toc198890311 \h </w:instrText>
        </w:r>
        <w:r>
          <w:rPr>
            <w:webHidden/>
          </w:rPr>
        </w:r>
        <w:r>
          <w:rPr>
            <w:webHidden/>
          </w:rPr>
          <w:fldChar w:fldCharType="separate"/>
        </w:r>
        <w:r w:rsidR="00E53AA5">
          <w:rPr>
            <w:webHidden/>
          </w:rPr>
          <w:t>26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2" w:history="1">
        <w:r w:rsidR="00E53AA5" w:rsidRPr="0040410C">
          <w:rPr>
            <w:rStyle w:val="af6"/>
          </w:rPr>
          <w:t>2.4.3. Охранные зоны линий и сооружений связи</w:t>
        </w:r>
        <w:r w:rsidR="00E53AA5">
          <w:rPr>
            <w:webHidden/>
          </w:rPr>
          <w:tab/>
        </w:r>
        <w:r>
          <w:rPr>
            <w:webHidden/>
          </w:rPr>
          <w:fldChar w:fldCharType="begin"/>
        </w:r>
        <w:r w:rsidR="00E53AA5">
          <w:rPr>
            <w:webHidden/>
          </w:rPr>
          <w:instrText xml:space="preserve"> PAGEREF _Toc198890312 \h </w:instrText>
        </w:r>
        <w:r>
          <w:rPr>
            <w:webHidden/>
          </w:rPr>
        </w:r>
        <w:r>
          <w:rPr>
            <w:webHidden/>
          </w:rPr>
          <w:fldChar w:fldCharType="separate"/>
        </w:r>
        <w:r w:rsidR="00E53AA5">
          <w:rPr>
            <w:webHidden/>
          </w:rPr>
          <w:t>29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3" w:history="1">
        <w:r w:rsidR="00E53AA5" w:rsidRPr="0040410C">
          <w:rPr>
            <w:rStyle w:val="af6"/>
          </w:rPr>
          <w:t>2.4.4. Зоны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r w:rsidR="00E53AA5">
          <w:rPr>
            <w:webHidden/>
          </w:rPr>
          <w:tab/>
        </w:r>
        <w:r>
          <w:rPr>
            <w:webHidden/>
          </w:rPr>
          <w:fldChar w:fldCharType="begin"/>
        </w:r>
        <w:r w:rsidR="00E53AA5">
          <w:rPr>
            <w:webHidden/>
          </w:rPr>
          <w:instrText xml:space="preserve"> PAGEREF _Toc198890313 \h </w:instrText>
        </w:r>
        <w:r>
          <w:rPr>
            <w:webHidden/>
          </w:rPr>
        </w:r>
        <w:r>
          <w:rPr>
            <w:webHidden/>
          </w:rPr>
          <w:fldChar w:fldCharType="separate"/>
        </w:r>
        <w:r w:rsidR="00E53AA5">
          <w:rPr>
            <w:webHidden/>
          </w:rPr>
          <w:t>31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4" w:history="1">
        <w:r w:rsidR="00E53AA5" w:rsidRPr="0040410C">
          <w:rPr>
            <w:rStyle w:val="af6"/>
          </w:rPr>
          <w:t>2.4.5. Водоохранные зоны и прибрежные защитные полосы</w:t>
        </w:r>
        <w:r w:rsidR="00E53AA5">
          <w:rPr>
            <w:webHidden/>
          </w:rPr>
          <w:tab/>
        </w:r>
        <w:r>
          <w:rPr>
            <w:webHidden/>
          </w:rPr>
          <w:fldChar w:fldCharType="begin"/>
        </w:r>
        <w:r w:rsidR="00E53AA5">
          <w:rPr>
            <w:webHidden/>
          </w:rPr>
          <w:instrText xml:space="preserve"> PAGEREF _Toc198890314 \h </w:instrText>
        </w:r>
        <w:r>
          <w:rPr>
            <w:webHidden/>
          </w:rPr>
        </w:r>
        <w:r>
          <w:rPr>
            <w:webHidden/>
          </w:rPr>
          <w:fldChar w:fldCharType="separate"/>
        </w:r>
        <w:r w:rsidR="00E53AA5">
          <w:rPr>
            <w:webHidden/>
          </w:rPr>
          <w:t>31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5" w:history="1">
        <w:r w:rsidR="00E53AA5" w:rsidRPr="0040410C">
          <w:rPr>
            <w:rStyle w:val="af6"/>
          </w:rPr>
          <w:t>2.4.6. Зоны санитарной охраны источников питьевого и хозяйственно-бытового водоснабжения</w:t>
        </w:r>
        <w:r w:rsidR="00E53AA5">
          <w:rPr>
            <w:webHidden/>
          </w:rPr>
          <w:tab/>
        </w:r>
        <w:r>
          <w:rPr>
            <w:webHidden/>
          </w:rPr>
          <w:fldChar w:fldCharType="begin"/>
        </w:r>
        <w:r w:rsidR="00E53AA5">
          <w:rPr>
            <w:webHidden/>
          </w:rPr>
          <w:instrText xml:space="preserve"> PAGEREF _Toc198890315 \h </w:instrText>
        </w:r>
        <w:r>
          <w:rPr>
            <w:webHidden/>
          </w:rPr>
        </w:r>
        <w:r>
          <w:rPr>
            <w:webHidden/>
          </w:rPr>
          <w:fldChar w:fldCharType="separate"/>
        </w:r>
        <w:r w:rsidR="00E53AA5">
          <w:rPr>
            <w:webHidden/>
          </w:rPr>
          <w:t>34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6" w:history="1">
        <w:r w:rsidR="00E53AA5" w:rsidRPr="0040410C">
          <w:rPr>
            <w:rStyle w:val="af6"/>
          </w:rPr>
          <w:t>2.4.7. Санитарно-защитная зона</w:t>
        </w:r>
        <w:r w:rsidR="00E53AA5">
          <w:rPr>
            <w:webHidden/>
          </w:rPr>
          <w:tab/>
        </w:r>
        <w:r>
          <w:rPr>
            <w:webHidden/>
          </w:rPr>
          <w:fldChar w:fldCharType="begin"/>
        </w:r>
        <w:r w:rsidR="00E53AA5">
          <w:rPr>
            <w:webHidden/>
          </w:rPr>
          <w:instrText xml:space="preserve"> PAGEREF _Toc198890316 \h </w:instrText>
        </w:r>
        <w:r>
          <w:rPr>
            <w:webHidden/>
          </w:rPr>
        </w:r>
        <w:r>
          <w:rPr>
            <w:webHidden/>
          </w:rPr>
          <w:fldChar w:fldCharType="separate"/>
        </w:r>
        <w:r w:rsidR="00E53AA5">
          <w:rPr>
            <w:webHidden/>
          </w:rPr>
          <w:t>36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7" w:history="1">
        <w:r w:rsidR="00E53AA5" w:rsidRPr="0040410C">
          <w:rPr>
            <w:rStyle w:val="af6"/>
          </w:rPr>
          <w:t>2.4.8.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E53AA5">
          <w:rPr>
            <w:webHidden/>
          </w:rPr>
          <w:tab/>
        </w:r>
        <w:r>
          <w:rPr>
            <w:webHidden/>
          </w:rPr>
          <w:fldChar w:fldCharType="begin"/>
        </w:r>
        <w:r w:rsidR="00E53AA5">
          <w:rPr>
            <w:webHidden/>
          </w:rPr>
          <w:instrText xml:space="preserve"> PAGEREF _Toc198890317 \h </w:instrText>
        </w:r>
        <w:r>
          <w:rPr>
            <w:webHidden/>
          </w:rPr>
        </w:r>
        <w:r>
          <w:rPr>
            <w:webHidden/>
          </w:rPr>
          <w:fldChar w:fldCharType="separate"/>
        </w:r>
        <w:r w:rsidR="00E53AA5">
          <w:rPr>
            <w:webHidden/>
          </w:rPr>
          <w:t>38</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8" w:history="1">
        <w:r w:rsidR="00E53AA5" w:rsidRPr="0040410C">
          <w:rPr>
            <w:rStyle w:val="af6"/>
          </w:rPr>
          <w:t>2.5. Анализ реализации предыдущего генерального плана Сосновского сельсовета и другой планировочной документации</w:t>
        </w:r>
        <w:r w:rsidR="00E53AA5">
          <w:rPr>
            <w:webHidden/>
          </w:rPr>
          <w:tab/>
        </w:r>
        <w:r>
          <w:rPr>
            <w:webHidden/>
          </w:rPr>
          <w:fldChar w:fldCharType="begin"/>
        </w:r>
        <w:r w:rsidR="00E53AA5">
          <w:rPr>
            <w:webHidden/>
          </w:rPr>
          <w:instrText xml:space="preserve"> PAGEREF _Toc198890318 \h </w:instrText>
        </w:r>
        <w:r>
          <w:rPr>
            <w:webHidden/>
          </w:rPr>
        </w:r>
        <w:r>
          <w:rPr>
            <w:webHidden/>
          </w:rPr>
          <w:fldChar w:fldCharType="separate"/>
        </w:r>
        <w:r w:rsidR="00E53AA5">
          <w:rPr>
            <w:webHidden/>
          </w:rPr>
          <w:t>40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19" w:history="1">
        <w:r w:rsidR="00E53AA5" w:rsidRPr="0040410C">
          <w:rPr>
            <w:rStyle w:val="af6"/>
          </w:rPr>
          <w:t>2.6. Оценка результатов комплексного анализа территории и возможные направления развития территории</w:t>
        </w:r>
        <w:r w:rsidR="00E53AA5">
          <w:rPr>
            <w:webHidden/>
          </w:rPr>
          <w:tab/>
        </w:r>
        <w:r>
          <w:rPr>
            <w:webHidden/>
          </w:rPr>
          <w:fldChar w:fldCharType="begin"/>
        </w:r>
        <w:r w:rsidR="00E53AA5">
          <w:rPr>
            <w:webHidden/>
          </w:rPr>
          <w:instrText xml:space="preserve"> PAGEREF _Toc198890319 \h </w:instrText>
        </w:r>
        <w:r>
          <w:rPr>
            <w:webHidden/>
          </w:rPr>
        </w:r>
        <w:r>
          <w:rPr>
            <w:webHidden/>
          </w:rPr>
          <w:fldChar w:fldCharType="separate"/>
        </w:r>
        <w:r w:rsidR="00E53AA5">
          <w:rPr>
            <w:webHidden/>
          </w:rPr>
          <w:t>40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0" w:history="1">
        <w:r w:rsidR="00E53AA5" w:rsidRPr="0040410C">
          <w:rPr>
            <w:rStyle w:val="af6"/>
          </w:rPr>
          <w:t>2.7. Баланс территории. Функциональное зонирование</w:t>
        </w:r>
        <w:r w:rsidR="00E53AA5">
          <w:rPr>
            <w:webHidden/>
          </w:rPr>
          <w:tab/>
        </w:r>
        <w:r>
          <w:rPr>
            <w:webHidden/>
          </w:rPr>
          <w:fldChar w:fldCharType="begin"/>
        </w:r>
        <w:r w:rsidR="00E53AA5">
          <w:rPr>
            <w:webHidden/>
          </w:rPr>
          <w:instrText xml:space="preserve"> PAGEREF _Toc198890320 \h </w:instrText>
        </w:r>
        <w:r>
          <w:rPr>
            <w:webHidden/>
          </w:rPr>
        </w:r>
        <w:r>
          <w:rPr>
            <w:webHidden/>
          </w:rPr>
          <w:fldChar w:fldCharType="separate"/>
        </w:r>
        <w:r w:rsidR="00E53AA5">
          <w:rPr>
            <w:webHidden/>
          </w:rPr>
          <w:t>44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1" w:history="1">
        <w:r w:rsidR="00E53AA5" w:rsidRPr="0040410C">
          <w:rPr>
            <w:rStyle w:val="af6"/>
          </w:rPr>
          <w:t>2.7.1. Баланс территории</w:t>
        </w:r>
        <w:r w:rsidR="00E53AA5">
          <w:rPr>
            <w:webHidden/>
          </w:rPr>
          <w:tab/>
        </w:r>
        <w:r>
          <w:rPr>
            <w:webHidden/>
          </w:rPr>
          <w:fldChar w:fldCharType="begin"/>
        </w:r>
        <w:r w:rsidR="00E53AA5">
          <w:rPr>
            <w:webHidden/>
          </w:rPr>
          <w:instrText xml:space="preserve"> PAGEREF _Toc198890321 \h </w:instrText>
        </w:r>
        <w:r>
          <w:rPr>
            <w:webHidden/>
          </w:rPr>
        </w:r>
        <w:r>
          <w:rPr>
            <w:webHidden/>
          </w:rPr>
          <w:fldChar w:fldCharType="separate"/>
        </w:r>
        <w:r w:rsidR="00E53AA5">
          <w:rPr>
            <w:webHidden/>
          </w:rPr>
          <w:t>44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2" w:history="1">
        <w:r w:rsidR="00E53AA5" w:rsidRPr="0040410C">
          <w:rPr>
            <w:rStyle w:val="af6"/>
          </w:rPr>
          <w:t>2.7.2. Функциональное зонирование</w:t>
        </w:r>
        <w:r w:rsidR="00E53AA5">
          <w:rPr>
            <w:webHidden/>
          </w:rPr>
          <w:tab/>
        </w:r>
        <w:r>
          <w:rPr>
            <w:webHidden/>
          </w:rPr>
          <w:fldChar w:fldCharType="begin"/>
        </w:r>
        <w:r w:rsidR="00E53AA5">
          <w:rPr>
            <w:webHidden/>
          </w:rPr>
          <w:instrText xml:space="preserve"> PAGEREF _Toc198890322 \h </w:instrText>
        </w:r>
        <w:r>
          <w:rPr>
            <w:webHidden/>
          </w:rPr>
        </w:r>
        <w:r>
          <w:rPr>
            <w:webHidden/>
          </w:rPr>
          <w:fldChar w:fldCharType="separate"/>
        </w:r>
        <w:r w:rsidR="00E53AA5">
          <w:rPr>
            <w:webHidden/>
          </w:rPr>
          <w:t>45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3" w:history="1">
        <w:r w:rsidR="00E53AA5" w:rsidRPr="0040410C">
          <w:rPr>
            <w:rStyle w:val="af6"/>
          </w:rPr>
          <w:t>2.8. Население и трудовые ресурсы</w:t>
        </w:r>
        <w:r w:rsidR="00E53AA5">
          <w:rPr>
            <w:webHidden/>
          </w:rPr>
          <w:tab/>
        </w:r>
        <w:r>
          <w:rPr>
            <w:webHidden/>
          </w:rPr>
          <w:fldChar w:fldCharType="begin"/>
        </w:r>
        <w:r w:rsidR="00E53AA5">
          <w:rPr>
            <w:webHidden/>
          </w:rPr>
          <w:instrText xml:space="preserve"> PAGEREF _Toc198890323 \h </w:instrText>
        </w:r>
        <w:r>
          <w:rPr>
            <w:webHidden/>
          </w:rPr>
        </w:r>
        <w:r>
          <w:rPr>
            <w:webHidden/>
          </w:rPr>
          <w:fldChar w:fldCharType="separate"/>
        </w:r>
        <w:r w:rsidR="00E53AA5">
          <w:rPr>
            <w:webHidden/>
          </w:rPr>
          <w:t>47</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4" w:history="1">
        <w:r w:rsidR="00E53AA5" w:rsidRPr="0040410C">
          <w:rPr>
            <w:rStyle w:val="af6"/>
          </w:rPr>
          <w:t>2.9. Жилищный фонд (жилищное строительство)</w:t>
        </w:r>
        <w:r w:rsidR="00E53AA5">
          <w:rPr>
            <w:webHidden/>
          </w:rPr>
          <w:tab/>
        </w:r>
        <w:r>
          <w:rPr>
            <w:webHidden/>
          </w:rPr>
          <w:fldChar w:fldCharType="begin"/>
        </w:r>
        <w:r w:rsidR="00E53AA5">
          <w:rPr>
            <w:webHidden/>
          </w:rPr>
          <w:instrText xml:space="preserve"> PAGEREF _Toc198890324 \h </w:instrText>
        </w:r>
        <w:r>
          <w:rPr>
            <w:webHidden/>
          </w:rPr>
        </w:r>
        <w:r>
          <w:rPr>
            <w:webHidden/>
          </w:rPr>
          <w:fldChar w:fldCharType="separate"/>
        </w:r>
        <w:r w:rsidR="00E53AA5">
          <w:rPr>
            <w:webHidden/>
          </w:rPr>
          <w:t>49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5" w:history="1">
        <w:r w:rsidR="00E53AA5" w:rsidRPr="0040410C">
          <w:rPr>
            <w:rStyle w:val="af6"/>
          </w:rPr>
          <w:t>2.10. Транспортная инфраструктура</w:t>
        </w:r>
        <w:r w:rsidR="00E53AA5">
          <w:rPr>
            <w:webHidden/>
          </w:rPr>
          <w:tab/>
        </w:r>
        <w:r>
          <w:rPr>
            <w:webHidden/>
          </w:rPr>
          <w:fldChar w:fldCharType="begin"/>
        </w:r>
        <w:r w:rsidR="00E53AA5">
          <w:rPr>
            <w:webHidden/>
          </w:rPr>
          <w:instrText xml:space="preserve"> PAGEREF _Toc198890325 \h </w:instrText>
        </w:r>
        <w:r>
          <w:rPr>
            <w:webHidden/>
          </w:rPr>
        </w:r>
        <w:r>
          <w:rPr>
            <w:webHidden/>
          </w:rPr>
          <w:fldChar w:fldCharType="separate"/>
        </w:r>
        <w:r w:rsidR="00E53AA5">
          <w:rPr>
            <w:webHidden/>
          </w:rPr>
          <w:t>50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6" w:history="1">
        <w:r w:rsidR="00E53AA5" w:rsidRPr="0040410C">
          <w:rPr>
            <w:rStyle w:val="af6"/>
          </w:rPr>
          <w:t>2.10.1. Автомобильный транспорт</w:t>
        </w:r>
        <w:r w:rsidR="00E53AA5">
          <w:rPr>
            <w:webHidden/>
          </w:rPr>
          <w:tab/>
        </w:r>
        <w:r>
          <w:rPr>
            <w:webHidden/>
          </w:rPr>
          <w:fldChar w:fldCharType="begin"/>
        </w:r>
        <w:r w:rsidR="00E53AA5">
          <w:rPr>
            <w:webHidden/>
          </w:rPr>
          <w:instrText xml:space="preserve"> PAGEREF _Toc198890326 \h </w:instrText>
        </w:r>
        <w:r>
          <w:rPr>
            <w:webHidden/>
          </w:rPr>
        </w:r>
        <w:r>
          <w:rPr>
            <w:webHidden/>
          </w:rPr>
          <w:fldChar w:fldCharType="separate"/>
        </w:r>
        <w:r w:rsidR="00E53AA5">
          <w:rPr>
            <w:webHidden/>
          </w:rPr>
          <w:t>50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7" w:history="1">
        <w:r w:rsidR="00E53AA5" w:rsidRPr="0040410C">
          <w:rPr>
            <w:rStyle w:val="af6"/>
          </w:rPr>
          <w:t>2.10.2. Трубопроводный транспорт</w:t>
        </w:r>
        <w:r w:rsidR="00E53AA5">
          <w:rPr>
            <w:webHidden/>
          </w:rPr>
          <w:tab/>
        </w:r>
        <w:r>
          <w:rPr>
            <w:webHidden/>
          </w:rPr>
          <w:fldChar w:fldCharType="begin"/>
        </w:r>
        <w:r w:rsidR="00E53AA5">
          <w:rPr>
            <w:webHidden/>
          </w:rPr>
          <w:instrText xml:space="preserve"> PAGEREF _Toc198890327 \h </w:instrText>
        </w:r>
        <w:r>
          <w:rPr>
            <w:webHidden/>
          </w:rPr>
        </w:r>
        <w:r>
          <w:rPr>
            <w:webHidden/>
          </w:rPr>
          <w:fldChar w:fldCharType="separate"/>
        </w:r>
        <w:r w:rsidR="00E53AA5">
          <w:rPr>
            <w:webHidden/>
          </w:rPr>
          <w:t>55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8" w:history="1">
        <w:r w:rsidR="00E53AA5" w:rsidRPr="0040410C">
          <w:rPr>
            <w:rStyle w:val="af6"/>
          </w:rPr>
          <w:t>2.11. Инженерная инфраструктура</w:t>
        </w:r>
        <w:r w:rsidR="00E53AA5">
          <w:rPr>
            <w:webHidden/>
          </w:rPr>
          <w:tab/>
        </w:r>
        <w:r>
          <w:rPr>
            <w:webHidden/>
          </w:rPr>
          <w:fldChar w:fldCharType="begin"/>
        </w:r>
        <w:r w:rsidR="00E53AA5">
          <w:rPr>
            <w:webHidden/>
          </w:rPr>
          <w:instrText xml:space="preserve"> PAGEREF _Toc198890328 \h </w:instrText>
        </w:r>
        <w:r>
          <w:rPr>
            <w:webHidden/>
          </w:rPr>
        </w:r>
        <w:r>
          <w:rPr>
            <w:webHidden/>
          </w:rPr>
          <w:fldChar w:fldCharType="separate"/>
        </w:r>
        <w:r w:rsidR="00E53AA5">
          <w:rPr>
            <w:webHidden/>
          </w:rPr>
          <w:t>55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29" w:history="1">
        <w:r w:rsidR="00E53AA5" w:rsidRPr="0040410C">
          <w:rPr>
            <w:rStyle w:val="af6"/>
          </w:rPr>
          <w:t>2.11.1. Система водоснабжения поселения</w:t>
        </w:r>
        <w:r w:rsidR="00E53AA5">
          <w:rPr>
            <w:webHidden/>
          </w:rPr>
          <w:tab/>
        </w:r>
        <w:r>
          <w:rPr>
            <w:webHidden/>
          </w:rPr>
          <w:fldChar w:fldCharType="begin"/>
        </w:r>
        <w:r w:rsidR="00E53AA5">
          <w:rPr>
            <w:webHidden/>
          </w:rPr>
          <w:instrText xml:space="preserve"> PAGEREF _Toc198890329 \h </w:instrText>
        </w:r>
        <w:r>
          <w:rPr>
            <w:webHidden/>
          </w:rPr>
        </w:r>
        <w:r>
          <w:rPr>
            <w:webHidden/>
          </w:rPr>
          <w:fldChar w:fldCharType="separate"/>
        </w:r>
        <w:r w:rsidR="00E53AA5">
          <w:rPr>
            <w:webHidden/>
          </w:rPr>
          <w:t>55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0" w:history="1">
        <w:r w:rsidR="00E53AA5" w:rsidRPr="0040410C">
          <w:rPr>
            <w:rStyle w:val="af6"/>
          </w:rPr>
          <w:t>2.11.2. Система водоотведения поселения</w:t>
        </w:r>
        <w:r w:rsidR="00E53AA5">
          <w:rPr>
            <w:webHidden/>
          </w:rPr>
          <w:tab/>
        </w:r>
        <w:r>
          <w:rPr>
            <w:webHidden/>
          </w:rPr>
          <w:fldChar w:fldCharType="begin"/>
        </w:r>
        <w:r w:rsidR="00E53AA5">
          <w:rPr>
            <w:webHidden/>
          </w:rPr>
          <w:instrText xml:space="preserve"> PAGEREF _Toc198890330 \h </w:instrText>
        </w:r>
        <w:r>
          <w:rPr>
            <w:webHidden/>
          </w:rPr>
        </w:r>
        <w:r>
          <w:rPr>
            <w:webHidden/>
          </w:rPr>
          <w:fldChar w:fldCharType="separate"/>
        </w:r>
        <w:r w:rsidR="00E53AA5">
          <w:rPr>
            <w:webHidden/>
          </w:rPr>
          <w:t>56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1" w:history="1">
        <w:r w:rsidR="00E53AA5" w:rsidRPr="0040410C">
          <w:rPr>
            <w:rStyle w:val="af6"/>
          </w:rPr>
          <w:t>2.11.3. Система теплоснабжения поселения</w:t>
        </w:r>
        <w:r w:rsidR="00E53AA5">
          <w:rPr>
            <w:webHidden/>
          </w:rPr>
          <w:tab/>
        </w:r>
        <w:r>
          <w:rPr>
            <w:webHidden/>
          </w:rPr>
          <w:fldChar w:fldCharType="begin"/>
        </w:r>
        <w:r w:rsidR="00E53AA5">
          <w:rPr>
            <w:webHidden/>
          </w:rPr>
          <w:instrText xml:space="preserve"> PAGEREF _Toc198890331 \h </w:instrText>
        </w:r>
        <w:r>
          <w:rPr>
            <w:webHidden/>
          </w:rPr>
        </w:r>
        <w:r>
          <w:rPr>
            <w:webHidden/>
          </w:rPr>
          <w:fldChar w:fldCharType="separate"/>
        </w:r>
        <w:r w:rsidR="00E53AA5">
          <w:rPr>
            <w:webHidden/>
          </w:rPr>
          <w:t>56</w:t>
        </w:r>
        <w:r>
          <w:rPr>
            <w:webHidden/>
          </w:rPr>
          <w:fldChar w:fldCharType="end"/>
        </w:r>
      </w:hyperlink>
    </w:p>
    <w:p w:rsidR="00E53AA5" w:rsidRDefault="007753EA">
      <w:pPr>
        <w:pStyle w:val="1e"/>
        <w:rPr>
          <w:rFonts w:asciiTheme="minorHAnsi" w:eastAsiaTheme="minorEastAsia" w:hAnsiTheme="minorHAnsi" w:cstheme="minorBidi"/>
          <w:sz w:val="22"/>
          <w:szCs w:val="22"/>
          <w:lang w:eastAsia="ru-RU"/>
        </w:rPr>
      </w:pPr>
      <w:hyperlink w:anchor="_Toc198890332" w:history="1">
        <w:r w:rsidR="00E53AA5" w:rsidRPr="0040410C">
          <w:rPr>
            <w:rStyle w:val="af6"/>
          </w:rPr>
          <w:t>2.11.4. Система электроснабжения поселения</w:t>
        </w:r>
        <w:r w:rsidR="00E53AA5">
          <w:rPr>
            <w:webHidden/>
          </w:rPr>
          <w:tab/>
        </w:r>
        <w:r>
          <w:rPr>
            <w:webHidden/>
          </w:rPr>
          <w:fldChar w:fldCharType="begin"/>
        </w:r>
        <w:r w:rsidR="00E53AA5">
          <w:rPr>
            <w:webHidden/>
          </w:rPr>
          <w:instrText xml:space="preserve"> PAGEREF _Toc198890332 \h </w:instrText>
        </w:r>
        <w:r>
          <w:rPr>
            <w:webHidden/>
          </w:rPr>
        </w:r>
        <w:r>
          <w:rPr>
            <w:webHidden/>
          </w:rPr>
          <w:fldChar w:fldCharType="separate"/>
        </w:r>
        <w:r w:rsidR="00E53AA5">
          <w:rPr>
            <w:webHidden/>
          </w:rPr>
          <w:t>56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3" w:history="1">
        <w:r w:rsidR="00E53AA5" w:rsidRPr="0040410C">
          <w:rPr>
            <w:rStyle w:val="af6"/>
          </w:rPr>
          <w:t>2.11.5. Связь</w:t>
        </w:r>
        <w:r w:rsidR="00E53AA5">
          <w:rPr>
            <w:webHidden/>
          </w:rPr>
          <w:tab/>
        </w:r>
        <w:r>
          <w:rPr>
            <w:webHidden/>
          </w:rPr>
          <w:fldChar w:fldCharType="begin"/>
        </w:r>
        <w:r w:rsidR="00E53AA5">
          <w:rPr>
            <w:webHidden/>
          </w:rPr>
          <w:instrText xml:space="preserve"> PAGEREF _Toc198890333 \h </w:instrText>
        </w:r>
        <w:r>
          <w:rPr>
            <w:webHidden/>
          </w:rPr>
        </w:r>
        <w:r>
          <w:rPr>
            <w:webHidden/>
          </w:rPr>
          <w:fldChar w:fldCharType="separate"/>
        </w:r>
        <w:r w:rsidR="00E53AA5">
          <w:rPr>
            <w:webHidden/>
          </w:rPr>
          <w:t>57</w:t>
        </w:r>
        <w:r>
          <w:rPr>
            <w:webHidden/>
          </w:rPr>
          <w:fldChar w:fldCharType="end"/>
        </w:r>
      </w:hyperlink>
    </w:p>
    <w:p w:rsidR="00E53AA5" w:rsidRDefault="007753EA">
      <w:pPr>
        <w:pStyle w:val="1e"/>
        <w:rPr>
          <w:rFonts w:asciiTheme="minorHAnsi" w:eastAsiaTheme="minorEastAsia" w:hAnsiTheme="minorHAnsi" w:cstheme="minorBidi"/>
          <w:sz w:val="22"/>
          <w:szCs w:val="22"/>
          <w:lang w:eastAsia="ru-RU"/>
        </w:rPr>
      </w:pPr>
      <w:hyperlink w:anchor="_Toc198890334" w:history="1">
        <w:r w:rsidR="00E53AA5" w:rsidRPr="0040410C">
          <w:rPr>
            <w:rStyle w:val="af6"/>
          </w:rPr>
          <w:t>2.12. Социальная инфраструктура и коммунально-бытовое обслуживание</w:t>
        </w:r>
        <w:r w:rsidR="00E53AA5">
          <w:rPr>
            <w:webHidden/>
          </w:rPr>
          <w:tab/>
        </w:r>
        <w:r>
          <w:rPr>
            <w:webHidden/>
          </w:rPr>
          <w:fldChar w:fldCharType="begin"/>
        </w:r>
        <w:r w:rsidR="00E53AA5">
          <w:rPr>
            <w:webHidden/>
          </w:rPr>
          <w:instrText xml:space="preserve"> PAGEREF _Toc198890334 \h </w:instrText>
        </w:r>
        <w:r>
          <w:rPr>
            <w:webHidden/>
          </w:rPr>
        </w:r>
        <w:r>
          <w:rPr>
            <w:webHidden/>
          </w:rPr>
          <w:fldChar w:fldCharType="separate"/>
        </w:r>
        <w:r w:rsidR="00E53AA5">
          <w:rPr>
            <w:webHidden/>
          </w:rPr>
          <w:t>57</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5" w:history="1">
        <w:r w:rsidR="00E53AA5" w:rsidRPr="0040410C">
          <w:rPr>
            <w:rStyle w:val="af6"/>
          </w:rPr>
          <w:t>2.12.1. Система образования и воспитания</w:t>
        </w:r>
        <w:r w:rsidR="00E53AA5">
          <w:rPr>
            <w:webHidden/>
          </w:rPr>
          <w:tab/>
        </w:r>
        <w:r>
          <w:rPr>
            <w:webHidden/>
          </w:rPr>
          <w:fldChar w:fldCharType="begin"/>
        </w:r>
        <w:r w:rsidR="00E53AA5">
          <w:rPr>
            <w:webHidden/>
          </w:rPr>
          <w:instrText xml:space="preserve"> PAGEREF _Toc198890335 \h </w:instrText>
        </w:r>
        <w:r>
          <w:rPr>
            <w:webHidden/>
          </w:rPr>
        </w:r>
        <w:r>
          <w:rPr>
            <w:webHidden/>
          </w:rPr>
          <w:fldChar w:fldCharType="separate"/>
        </w:r>
        <w:r w:rsidR="00E53AA5">
          <w:rPr>
            <w:webHidden/>
          </w:rPr>
          <w:t>57</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6" w:history="1">
        <w:r w:rsidR="00E53AA5" w:rsidRPr="0040410C">
          <w:rPr>
            <w:rStyle w:val="af6"/>
          </w:rPr>
          <w:t>2.12.2. Система здравоохранения</w:t>
        </w:r>
        <w:r w:rsidR="00E53AA5">
          <w:rPr>
            <w:webHidden/>
          </w:rPr>
          <w:tab/>
        </w:r>
        <w:r>
          <w:rPr>
            <w:webHidden/>
          </w:rPr>
          <w:fldChar w:fldCharType="begin"/>
        </w:r>
        <w:r w:rsidR="00E53AA5">
          <w:rPr>
            <w:webHidden/>
          </w:rPr>
          <w:instrText xml:space="preserve"> PAGEREF _Toc198890336 \h </w:instrText>
        </w:r>
        <w:r>
          <w:rPr>
            <w:webHidden/>
          </w:rPr>
        </w:r>
        <w:r>
          <w:rPr>
            <w:webHidden/>
          </w:rPr>
          <w:fldChar w:fldCharType="separate"/>
        </w:r>
        <w:r w:rsidR="00E53AA5">
          <w:rPr>
            <w:webHidden/>
          </w:rPr>
          <w:t>58</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7" w:history="1">
        <w:r w:rsidR="00E53AA5" w:rsidRPr="0040410C">
          <w:rPr>
            <w:rStyle w:val="af6"/>
          </w:rPr>
          <w:t>2.12.3. Система культуры, в том числе физической культуры и спорта</w:t>
        </w:r>
        <w:r w:rsidR="00E53AA5">
          <w:rPr>
            <w:webHidden/>
          </w:rPr>
          <w:tab/>
        </w:r>
        <w:r>
          <w:rPr>
            <w:webHidden/>
          </w:rPr>
          <w:fldChar w:fldCharType="begin"/>
        </w:r>
        <w:r w:rsidR="00E53AA5">
          <w:rPr>
            <w:webHidden/>
          </w:rPr>
          <w:instrText xml:space="preserve"> PAGEREF _Toc198890337 \h </w:instrText>
        </w:r>
        <w:r>
          <w:rPr>
            <w:webHidden/>
          </w:rPr>
        </w:r>
        <w:r>
          <w:rPr>
            <w:webHidden/>
          </w:rPr>
          <w:fldChar w:fldCharType="separate"/>
        </w:r>
        <w:r w:rsidR="00E53AA5">
          <w:rPr>
            <w:webHidden/>
          </w:rPr>
          <w:t>59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8" w:history="1">
        <w:r w:rsidR="00E53AA5" w:rsidRPr="0040410C">
          <w:rPr>
            <w:rStyle w:val="af6"/>
          </w:rPr>
          <w:t>2.12.4. Система торгово-бытового и административного обслуживания</w:t>
        </w:r>
        <w:r w:rsidR="00E53AA5">
          <w:rPr>
            <w:webHidden/>
          </w:rPr>
          <w:tab/>
        </w:r>
        <w:r>
          <w:rPr>
            <w:webHidden/>
          </w:rPr>
          <w:fldChar w:fldCharType="begin"/>
        </w:r>
        <w:r w:rsidR="00E53AA5">
          <w:rPr>
            <w:webHidden/>
          </w:rPr>
          <w:instrText xml:space="preserve"> PAGEREF _Toc198890338 \h </w:instrText>
        </w:r>
        <w:r>
          <w:rPr>
            <w:webHidden/>
          </w:rPr>
        </w:r>
        <w:r>
          <w:rPr>
            <w:webHidden/>
          </w:rPr>
          <w:fldChar w:fldCharType="separate"/>
        </w:r>
        <w:r w:rsidR="00E53AA5">
          <w:rPr>
            <w:webHidden/>
          </w:rPr>
          <w:t>60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39" w:history="1">
        <w:r w:rsidR="00E53AA5" w:rsidRPr="0040410C">
          <w:rPr>
            <w:rStyle w:val="af6"/>
          </w:rPr>
          <w:t>2.12.5. Социальное обслуживание</w:t>
        </w:r>
        <w:r w:rsidR="00E53AA5">
          <w:rPr>
            <w:webHidden/>
          </w:rPr>
          <w:tab/>
        </w:r>
        <w:r>
          <w:rPr>
            <w:webHidden/>
          </w:rPr>
          <w:fldChar w:fldCharType="begin"/>
        </w:r>
        <w:r w:rsidR="00E53AA5">
          <w:rPr>
            <w:webHidden/>
          </w:rPr>
          <w:instrText xml:space="preserve"> PAGEREF _Toc198890339 \h </w:instrText>
        </w:r>
        <w:r>
          <w:rPr>
            <w:webHidden/>
          </w:rPr>
        </w:r>
        <w:r>
          <w:rPr>
            <w:webHidden/>
          </w:rPr>
          <w:fldChar w:fldCharType="separate"/>
        </w:r>
        <w:r w:rsidR="00E53AA5">
          <w:rPr>
            <w:webHidden/>
          </w:rPr>
          <w:t>60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0" w:history="1">
        <w:r w:rsidR="00E53AA5" w:rsidRPr="0040410C">
          <w:rPr>
            <w:rStyle w:val="af6"/>
          </w:rPr>
          <w:t>2.13. Места погребения</w:t>
        </w:r>
        <w:r w:rsidR="00E53AA5">
          <w:rPr>
            <w:webHidden/>
          </w:rPr>
          <w:tab/>
        </w:r>
        <w:r>
          <w:rPr>
            <w:webHidden/>
          </w:rPr>
          <w:fldChar w:fldCharType="begin"/>
        </w:r>
        <w:r w:rsidR="00E53AA5">
          <w:rPr>
            <w:webHidden/>
          </w:rPr>
          <w:instrText xml:space="preserve"> PAGEREF _Toc198890340 \h </w:instrText>
        </w:r>
        <w:r>
          <w:rPr>
            <w:webHidden/>
          </w:rPr>
        </w:r>
        <w:r>
          <w:rPr>
            <w:webHidden/>
          </w:rPr>
          <w:fldChar w:fldCharType="separate"/>
        </w:r>
        <w:r w:rsidR="00E53AA5">
          <w:rPr>
            <w:webHidden/>
          </w:rPr>
          <w:t>60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1" w:history="1">
        <w:r w:rsidR="00E53AA5" w:rsidRPr="0040410C">
          <w:rPr>
            <w:rStyle w:val="af6"/>
          </w:rPr>
          <w:t>2.14. Места (площадки) накопления твердых коммунальных отходов</w:t>
        </w:r>
        <w:r w:rsidR="00E53AA5">
          <w:rPr>
            <w:webHidden/>
          </w:rPr>
          <w:tab/>
        </w:r>
        <w:r>
          <w:rPr>
            <w:webHidden/>
          </w:rPr>
          <w:fldChar w:fldCharType="begin"/>
        </w:r>
        <w:r w:rsidR="00E53AA5">
          <w:rPr>
            <w:webHidden/>
          </w:rPr>
          <w:instrText xml:space="preserve"> PAGEREF _Toc198890341 \h </w:instrText>
        </w:r>
        <w:r>
          <w:rPr>
            <w:webHidden/>
          </w:rPr>
        </w:r>
        <w:r>
          <w:rPr>
            <w:webHidden/>
          </w:rPr>
          <w:fldChar w:fldCharType="separate"/>
        </w:r>
        <w:r w:rsidR="00E53AA5">
          <w:rPr>
            <w:webHidden/>
          </w:rPr>
          <w:t>61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2" w:history="1">
        <w:r w:rsidR="00E53AA5" w:rsidRPr="0040410C">
          <w:rPr>
            <w:rStyle w:val="af6"/>
          </w:rPr>
          <w:t>2.15. Рекреация и туризм</w:t>
        </w:r>
        <w:r w:rsidR="00E53AA5">
          <w:rPr>
            <w:webHidden/>
          </w:rPr>
          <w:tab/>
        </w:r>
        <w:r>
          <w:rPr>
            <w:webHidden/>
          </w:rPr>
          <w:fldChar w:fldCharType="begin"/>
        </w:r>
        <w:r w:rsidR="00E53AA5">
          <w:rPr>
            <w:webHidden/>
          </w:rPr>
          <w:instrText xml:space="preserve"> PAGEREF _Toc198890342 \h </w:instrText>
        </w:r>
        <w:r>
          <w:rPr>
            <w:webHidden/>
          </w:rPr>
        </w:r>
        <w:r>
          <w:rPr>
            <w:webHidden/>
          </w:rPr>
          <w:fldChar w:fldCharType="separate"/>
        </w:r>
        <w:r w:rsidR="00E53AA5">
          <w:rPr>
            <w:webHidden/>
          </w:rPr>
          <w:t>62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3" w:history="1">
        <w:r w:rsidR="00E53AA5" w:rsidRPr="0040410C">
          <w:rPr>
            <w:rStyle w:val="af6"/>
          </w:rPr>
          <w:t>2.15.1. Озелененные территории общего пользования, места кратковременного отдыха населения</w:t>
        </w:r>
        <w:r w:rsidR="00E53AA5">
          <w:rPr>
            <w:webHidden/>
          </w:rPr>
          <w:tab/>
        </w:r>
        <w:r>
          <w:rPr>
            <w:webHidden/>
          </w:rPr>
          <w:fldChar w:fldCharType="begin"/>
        </w:r>
        <w:r w:rsidR="00E53AA5">
          <w:rPr>
            <w:webHidden/>
          </w:rPr>
          <w:instrText xml:space="preserve"> PAGEREF _Toc198890343 \h </w:instrText>
        </w:r>
        <w:r>
          <w:rPr>
            <w:webHidden/>
          </w:rPr>
        </w:r>
        <w:r>
          <w:rPr>
            <w:webHidden/>
          </w:rPr>
          <w:fldChar w:fldCharType="separate"/>
        </w:r>
        <w:r w:rsidR="00E53AA5">
          <w:rPr>
            <w:webHidden/>
          </w:rPr>
          <w:t>62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4" w:history="1">
        <w:r w:rsidR="00E53AA5" w:rsidRPr="0040410C">
          <w:rPr>
            <w:rStyle w:val="af6"/>
          </w:rPr>
          <w:t>2.15.2. Места массового отдыха населения</w:t>
        </w:r>
        <w:r w:rsidR="00E53AA5">
          <w:rPr>
            <w:webHidden/>
          </w:rPr>
          <w:tab/>
        </w:r>
        <w:r>
          <w:rPr>
            <w:webHidden/>
          </w:rPr>
          <w:fldChar w:fldCharType="begin"/>
        </w:r>
        <w:r w:rsidR="00E53AA5">
          <w:rPr>
            <w:webHidden/>
          </w:rPr>
          <w:instrText xml:space="preserve"> PAGEREF _Toc198890344 \h </w:instrText>
        </w:r>
        <w:r>
          <w:rPr>
            <w:webHidden/>
          </w:rPr>
        </w:r>
        <w:r>
          <w:rPr>
            <w:webHidden/>
          </w:rPr>
          <w:fldChar w:fldCharType="separate"/>
        </w:r>
        <w:r w:rsidR="00E53AA5">
          <w:rPr>
            <w:webHidden/>
          </w:rPr>
          <w:t>62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5" w:history="1">
        <w:r w:rsidR="00E53AA5" w:rsidRPr="0040410C">
          <w:rPr>
            <w:rStyle w:val="af6"/>
          </w:rPr>
          <w:t>2.15.3. Места отдыха детей в каникулярное время</w:t>
        </w:r>
        <w:r w:rsidR="00E53AA5">
          <w:rPr>
            <w:webHidden/>
          </w:rPr>
          <w:tab/>
        </w:r>
        <w:r>
          <w:rPr>
            <w:webHidden/>
          </w:rPr>
          <w:fldChar w:fldCharType="begin"/>
        </w:r>
        <w:r w:rsidR="00E53AA5">
          <w:rPr>
            <w:webHidden/>
          </w:rPr>
          <w:instrText xml:space="preserve"> PAGEREF _Toc198890345 \h </w:instrText>
        </w:r>
        <w:r>
          <w:rPr>
            <w:webHidden/>
          </w:rPr>
        </w:r>
        <w:r>
          <w:rPr>
            <w:webHidden/>
          </w:rPr>
          <w:fldChar w:fldCharType="separate"/>
        </w:r>
        <w:r w:rsidR="00E53AA5">
          <w:rPr>
            <w:webHidden/>
          </w:rPr>
          <w:t>63</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6" w:history="1">
        <w:r w:rsidR="00E53AA5" w:rsidRPr="0040410C">
          <w:rPr>
            <w:rStyle w:val="af6"/>
          </w:rPr>
          <w:t>2.16. Историко-культурное наследие</w:t>
        </w:r>
        <w:r w:rsidR="00E53AA5">
          <w:rPr>
            <w:webHidden/>
          </w:rPr>
          <w:tab/>
        </w:r>
        <w:r>
          <w:rPr>
            <w:webHidden/>
          </w:rPr>
          <w:fldChar w:fldCharType="begin"/>
        </w:r>
        <w:r w:rsidR="00E53AA5">
          <w:rPr>
            <w:webHidden/>
          </w:rPr>
          <w:instrText xml:space="preserve"> PAGEREF _Toc198890346 \h </w:instrText>
        </w:r>
        <w:r>
          <w:rPr>
            <w:webHidden/>
          </w:rPr>
        </w:r>
        <w:r>
          <w:rPr>
            <w:webHidden/>
          </w:rPr>
          <w:fldChar w:fldCharType="separate"/>
        </w:r>
        <w:r w:rsidR="00E53AA5">
          <w:rPr>
            <w:webHidden/>
          </w:rPr>
          <w:t>63</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7" w:history="1">
        <w:r w:rsidR="00E53AA5" w:rsidRPr="0040410C">
          <w:rPr>
            <w:rStyle w:val="af6"/>
          </w:rPr>
          <w:t>2.17. Особо охраняемые природные территории</w:t>
        </w:r>
        <w:r w:rsidR="00E53AA5">
          <w:rPr>
            <w:webHidden/>
          </w:rPr>
          <w:tab/>
        </w:r>
        <w:r>
          <w:rPr>
            <w:webHidden/>
          </w:rPr>
          <w:fldChar w:fldCharType="begin"/>
        </w:r>
        <w:r w:rsidR="00E53AA5">
          <w:rPr>
            <w:webHidden/>
          </w:rPr>
          <w:instrText xml:space="preserve"> PAGEREF _Toc198890347 \h </w:instrText>
        </w:r>
        <w:r>
          <w:rPr>
            <w:webHidden/>
          </w:rPr>
        </w:r>
        <w:r>
          <w:rPr>
            <w:webHidden/>
          </w:rPr>
          <w:fldChar w:fldCharType="separate"/>
        </w:r>
        <w:r w:rsidR="00E53AA5">
          <w:rPr>
            <w:webHidden/>
          </w:rPr>
          <w:t>64</w:t>
        </w:r>
        <w:r>
          <w:rPr>
            <w:webHidden/>
          </w:rPr>
          <w:fldChar w:fldCharType="end"/>
        </w:r>
      </w:hyperlink>
    </w:p>
    <w:p w:rsidR="00E53AA5" w:rsidRDefault="007753EA">
      <w:pPr>
        <w:pStyle w:val="1e"/>
        <w:rPr>
          <w:rFonts w:asciiTheme="minorHAnsi" w:eastAsiaTheme="minorEastAsia" w:hAnsiTheme="minorHAnsi" w:cstheme="minorBidi"/>
          <w:sz w:val="22"/>
          <w:szCs w:val="22"/>
          <w:lang w:eastAsia="ru-RU"/>
        </w:rPr>
      </w:pPr>
      <w:hyperlink w:anchor="_Toc198890348" w:history="1">
        <w:r w:rsidR="00E53AA5" w:rsidRPr="0040410C">
          <w:rPr>
            <w:rStyle w:val="af6"/>
          </w:rPr>
          <w:t>2.18. Охрана окружающей среды</w:t>
        </w:r>
        <w:r w:rsidR="00E53AA5">
          <w:rPr>
            <w:webHidden/>
          </w:rPr>
          <w:tab/>
        </w:r>
        <w:r>
          <w:rPr>
            <w:webHidden/>
          </w:rPr>
          <w:fldChar w:fldCharType="begin"/>
        </w:r>
        <w:r w:rsidR="00E53AA5">
          <w:rPr>
            <w:webHidden/>
          </w:rPr>
          <w:instrText xml:space="preserve"> PAGEREF _Toc198890348 \h </w:instrText>
        </w:r>
        <w:r>
          <w:rPr>
            <w:webHidden/>
          </w:rPr>
        </w:r>
        <w:r>
          <w:rPr>
            <w:webHidden/>
          </w:rPr>
          <w:fldChar w:fldCharType="separate"/>
        </w:r>
        <w:r w:rsidR="00E53AA5">
          <w:rPr>
            <w:webHidden/>
          </w:rPr>
          <w:t>65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49" w:history="1">
        <w:r w:rsidR="00E53AA5" w:rsidRPr="0040410C">
          <w:rPr>
            <w:rStyle w:val="af6"/>
          </w:rPr>
          <w:t>2.18.1. Охрана атмосферного воздуха</w:t>
        </w:r>
        <w:r w:rsidR="00E53AA5">
          <w:rPr>
            <w:webHidden/>
          </w:rPr>
          <w:tab/>
        </w:r>
        <w:r>
          <w:rPr>
            <w:webHidden/>
          </w:rPr>
          <w:fldChar w:fldCharType="begin"/>
        </w:r>
        <w:r w:rsidR="00E53AA5">
          <w:rPr>
            <w:webHidden/>
          </w:rPr>
          <w:instrText xml:space="preserve"> PAGEREF _Toc198890349 \h </w:instrText>
        </w:r>
        <w:r>
          <w:rPr>
            <w:webHidden/>
          </w:rPr>
        </w:r>
        <w:r>
          <w:rPr>
            <w:webHidden/>
          </w:rPr>
          <w:fldChar w:fldCharType="separate"/>
        </w:r>
        <w:r w:rsidR="00E53AA5">
          <w:rPr>
            <w:webHidden/>
          </w:rPr>
          <w:t>65</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0" w:history="1">
        <w:r w:rsidR="00E53AA5" w:rsidRPr="0040410C">
          <w:rPr>
            <w:rStyle w:val="af6"/>
          </w:rPr>
          <w:t>2.18.2. Охрана и рациональное использование водных ресурсов</w:t>
        </w:r>
        <w:r w:rsidR="00E53AA5">
          <w:rPr>
            <w:webHidden/>
          </w:rPr>
          <w:tab/>
        </w:r>
        <w:r>
          <w:rPr>
            <w:webHidden/>
          </w:rPr>
          <w:fldChar w:fldCharType="begin"/>
        </w:r>
        <w:r w:rsidR="00E53AA5">
          <w:rPr>
            <w:webHidden/>
          </w:rPr>
          <w:instrText xml:space="preserve"> PAGEREF _Toc198890350 \h </w:instrText>
        </w:r>
        <w:r>
          <w:rPr>
            <w:webHidden/>
          </w:rPr>
        </w:r>
        <w:r>
          <w:rPr>
            <w:webHidden/>
          </w:rPr>
          <w:fldChar w:fldCharType="separate"/>
        </w:r>
        <w:r w:rsidR="00E53AA5">
          <w:rPr>
            <w:webHidden/>
          </w:rPr>
          <w:t>66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1" w:history="1">
        <w:r w:rsidR="00E53AA5" w:rsidRPr="0040410C">
          <w:rPr>
            <w:rStyle w:val="af6"/>
          </w:rPr>
          <w:t>2.18.3. Охрана земельных ресурсов, растительного и животного мира</w:t>
        </w:r>
        <w:r w:rsidR="00E53AA5">
          <w:rPr>
            <w:webHidden/>
          </w:rPr>
          <w:tab/>
        </w:r>
        <w:r>
          <w:rPr>
            <w:webHidden/>
          </w:rPr>
          <w:fldChar w:fldCharType="begin"/>
        </w:r>
        <w:r w:rsidR="00E53AA5">
          <w:rPr>
            <w:webHidden/>
          </w:rPr>
          <w:instrText xml:space="preserve"> PAGEREF _Toc198890351 \h </w:instrText>
        </w:r>
        <w:r>
          <w:rPr>
            <w:webHidden/>
          </w:rPr>
        </w:r>
        <w:r>
          <w:rPr>
            <w:webHidden/>
          </w:rPr>
          <w:fldChar w:fldCharType="separate"/>
        </w:r>
        <w:r w:rsidR="00E53AA5">
          <w:rPr>
            <w:webHidden/>
          </w:rPr>
          <w:t>66</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2" w:history="1">
        <w:r w:rsidR="00E53AA5" w:rsidRPr="0040410C">
          <w:rPr>
            <w:rStyle w:val="af6"/>
          </w:rPr>
          <w:t>2.18.4. Оценка воздействия на окружающую среду и мероприятия по снижению негативных последствий</w:t>
        </w:r>
        <w:r w:rsidR="00E53AA5">
          <w:rPr>
            <w:webHidden/>
          </w:rPr>
          <w:tab/>
        </w:r>
        <w:r>
          <w:rPr>
            <w:webHidden/>
          </w:rPr>
          <w:fldChar w:fldCharType="begin"/>
        </w:r>
        <w:r w:rsidR="00E53AA5">
          <w:rPr>
            <w:webHidden/>
          </w:rPr>
          <w:instrText xml:space="preserve"> PAGEREF _Toc198890352 \h </w:instrText>
        </w:r>
        <w:r>
          <w:rPr>
            <w:webHidden/>
          </w:rPr>
        </w:r>
        <w:r>
          <w:rPr>
            <w:webHidden/>
          </w:rPr>
          <w:fldChar w:fldCharType="separate"/>
        </w:r>
        <w:r w:rsidR="00E53AA5">
          <w:rPr>
            <w:webHidden/>
          </w:rPr>
          <w:t>67</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3" w:history="1">
        <w:r w:rsidR="00E53AA5" w:rsidRPr="0040410C">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E53AA5">
          <w:rPr>
            <w:webHidden/>
          </w:rPr>
          <w:tab/>
        </w:r>
        <w:r>
          <w:rPr>
            <w:webHidden/>
          </w:rPr>
          <w:fldChar w:fldCharType="begin"/>
        </w:r>
        <w:r w:rsidR="00E53AA5">
          <w:rPr>
            <w:webHidden/>
          </w:rPr>
          <w:instrText xml:space="preserve"> PAGEREF _Toc198890353 \h </w:instrText>
        </w:r>
        <w:r>
          <w:rPr>
            <w:webHidden/>
          </w:rPr>
        </w:r>
        <w:r>
          <w:rPr>
            <w:webHidden/>
          </w:rPr>
          <w:fldChar w:fldCharType="separate"/>
        </w:r>
        <w:r w:rsidR="00E53AA5">
          <w:rPr>
            <w:webHidden/>
          </w:rPr>
          <w:t>69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4" w:history="1">
        <w:r w:rsidR="00E53AA5" w:rsidRPr="0040410C">
          <w:rPr>
            <w:rStyle w:val="af6"/>
          </w:rPr>
          <w:t>4. Оценка возможного влияния планируемых для размещения объектов местного значения поселения на комплексное развитие этих территорий</w:t>
        </w:r>
        <w:r w:rsidR="00E53AA5">
          <w:rPr>
            <w:webHidden/>
          </w:rPr>
          <w:tab/>
        </w:r>
        <w:r>
          <w:rPr>
            <w:webHidden/>
          </w:rPr>
          <w:fldChar w:fldCharType="begin"/>
        </w:r>
        <w:r w:rsidR="00E53AA5">
          <w:rPr>
            <w:webHidden/>
          </w:rPr>
          <w:instrText xml:space="preserve"> PAGEREF _Toc198890354 \h </w:instrText>
        </w:r>
        <w:r>
          <w:rPr>
            <w:webHidden/>
          </w:rPr>
        </w:r>
        <w:r>
          <w:rPr>
            <w:webHidden/>
          </w:rPr>
          <w:fldChar w:fldCharType="separate"/>
        </w:r>
        <w:r w:rsidR="00E53AA5">
          <w:rPr>
            <w:webHidden/>
          </w:rPr>
          <w:t>70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5" w:history="1">
        <w:r w:rsidR="00E53AA5" w:rsidRPr="0040410C">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E53AA5">
          <w:rPr>
            <w:webHidden/>
          </w:rPr>
          <w:tab/>
        </w:r>
        <w:r>
          <w:rPr>
            <w:webHidden/>
          </w:rPr>
          <w:fldChar w:fldCharType="begin"/>
        </w:r>
        <w:r w:rsidR="00E53AA5">
          <w:rPr>
            <w:webHidden/>
          </w:rPr>
          <w:instrText xml:space="preserve"> PAGEREF _Toc198890355 \h </w:instrText>
        </w:r>
        <w:r>
          <w:rPr>
            <w:webHidden/>
          </w:rPr>
        </w:r>
        <w:r>
          <w:rPr>
            <w:webHidden/>
          </w:rPr>
          <w:fldChar w:fldCharType="separate"/>
        </w:r>
        <w:r w:rsidR="00E53AA5">
          <w:rPr>
            <w:webHidden/>
          </w:rPr>
          <w:t>71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6" w:history="1">
        <w:r w:rsidR="00E53AA5" w:rsidRPr="0040410C">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E53AA5">
          <w:rPr>
            <w:webHidden/>
          </w:rPr>
          <w:tab/>
        </w:r>
        <w:r>
          <w:rPr>
            <w:webHidden/>
          </w:rPr>
          <w:fldChar w:fldCharType="begin"/>
        </w:r>
        <w:r w:rsidR="00E53AA5">
          <w:rPr>
            <w:webHidden/>
          </w:rPr>
          <w:instrText xml:space="preserve"> PAGEREF _Toc198890356 \h </w:instrText>
        </w:r>
        <w:r>
          <w:rPr>
            <w:webHidden/>
          </w:rPr>
        </w:r>
        <w:r>
          <w:rPr>
            <w:webHidden/>
          </w:rPr>
          <w:fldChar w:fldCharType="separate"/>
        </w:r>
        <w:r w:rsidR="00E53AA5">
          <w:rPr>
            <w:webHidden/>
          </w:rPr>
          <w:t>72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7" w:history="1">
        <w:r w:rsidR="00E53AA5" w:rsidRPr="0040410C">
          <w:rPr>
            <w:rStyle w:val="af6"/>
          </w:rPr>
          <w:t>7. Перечень и характеристика основных факторов риска возникновения чрезвычайных ситуаций природного и техногенного характера</w:t>
        </w:r>
        <w:r w:rsidR="00E53AA5">
          <w:rPr>
            <w:webHidden/>
          </w:rPr>
          <w:tab/>
        </w:r>
        <w:r>
          <w:rPr>
            <w:webHidden/>
          </w:rPr>
          <w:fldChar w:fldCharType="begin"/>
        </w:r>
        <w:r w:rsidR="00E53AA5">
          <w:rPr>
            <w:webHidden/>
          </w:rPr>
          <w:instrText xml:space="preserve"> PAGEREF _Toc198890357 \h </w:instrText>
        </w:r>
        <w:r>
          <w:rPr>
            <w:webHidden/>
          </w:rPr>
        </w:r>
        <w:r>
          <w:rPr>
            <w:webHidden/>
          </w:rPr>
          <w:fldChar w:fldCharType="separate"/>
        </w:r>
        <w:r w:rsidR="00E53AA5">
          <w:rPr>
            <w:webHidden/>
          </w:rPr>
          <w:t>72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8" w:history="1">
        <w:r w:rsidR="00E53AA5" w:rsidRPr="0040410C">
          <w:rPr>
            <w:rStyle w:val="af6"/>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53AA5">
          <w:rPr>
            <w:webHidden/>
          </w:rPr>
          <w:tab/>
        </w:r>
        <w:r>
          <w:rPr>
            <w:webHidden/>
          </w:rPr>
          <w:fldChar w:fldCharType="begin"/>
        </w:r>
        <w:r w:rsidR="00E53AA5">
          <w:rPr>
            <w:webHidden/>
          </w:rPr>
          <w:instrText xml:space="preserve"> PAGEREF _Toc198890358 \h </w:instrText>
        </w:r>
        <w:r>
          <w:rPr>
            <w:webHidden/>
          </w:rPr>
        </w:r>
        <w:r>
          <w:rPr>
            <w:webHidden/>
          </w:rPr>
          <w:fldChar w:fldCharType="separate"/>
        </w:r>
        <w:r w:rsidR="00E53AA5">
          <w:rPr>
            <w:webHidden/>
          </w:rPr>
          <w:t>72</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59" w:history="1">
        <w:r w:rsidR="00E53AA5" w:rsidRPr="0040410C">
          <w:rPr>
            <w:rStyle w:val="af6"/>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E53AA5">
          <w:rPr>
            <w:webHidden/>
          </w:rPr>
          <w:tab/>
        </w:r>
        <w:r>
          <w:rPr>
            <w:webHidden/>
          </w:rPr>
          <w:fldChar w:fldCharType="begin"/>
        </w:r>
        <w:r w:rsidR="00E53AA5">
          <w:rPr>
            <w:webHidden/>
          </w:rPr>
          <w:instrText xml:space="preserve"> PAGEREF _Toc198890359 \h </w:instrText>
        </w:r>
        <w:r>
          <w:rPr>
            <w:webHidden/>
          </w:rPr>
        </w:r>
        <w:r>
          <w:rPr>
            <w:webHidden/>
          </w:rPr>
          <w:fldChar w:fldCharType="separate"/>
        </w:r>
        <w:r w:rsidR="00E53AA5">
          <w:rPr>
            <w:webHidden/>
          </w:rPr>
          <w:t>74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0" w:history="1">
        <w:r w:rsidR="00E53AA5" w:rsidRPr="0040410C">
          <w:rPr>
            <w:rStyle w:val="af6"/>
          </w:rPr>
          <w:t>7.3. Возможные последствия аварий с участием ХОО, РОО, ПВО, ГДОО</w:t>
        </w:r>
        <w:r w:rsidR="00E53AA5">
          <w:rPr>
            <w:webHidden/>
          </w:rPr>
          <w:tab/>
        </w:r>
        <w:r>
          <w:rPr>
            <w:webHidden/>
          </w:rPr>
          <w:fldChar w:fldCharType="begin"/>
        </w:r>
        <w:r w:rsidR="00E53AA5">
          <w:rPr>
            <w:webHidden/>
          </w:rPr>
          <w:instrText xml:space="preserve"> PAGEREF _Toc198890360 \h </w:instrText>
        </w:r>
        <w:r>
          <w:rPr>
            <w:webHidden/>
          </w:rPr>
        </w:r>
        <w:r>
          <w:rPr>
            <w:webHidden/>
          </w:rPr>
          <w:fldChar w:fldCharType="separate"/>
        </w:r>
        <w:r w:rsidR="00E53AA5">
          <w:rPr>
            <w:webHidden/>
          </w:rPr>
          <w:t>77</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1" w:history="1">
        <w:r w:rsidR="00E53AA5" w:rsidRPr="0040410C">
          <w:rPr>
            <w:rStyle w:val="af6"/>
          </w:rPr>
          <w:t>7.4.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53AA5">
          <w:rPr>
            <w:webHidden/>
          </w:rPr>
          <w:tab/>
        </w:r>
        <w:r>
          <w:rPr>
            <w:webHidden/>
          </w:rPr>
          <w:fldChar w:fldCharType="begin"/>
        </w:r>
        <w:r w:rsidR="00E53AA5">
          <w:rPr>
            <w:webHidden/>
          </w:rPr>
          <w:instrText xml:space="preserve"> PAGEREF _Toc198890361 \h </w:instrText>
        </w:r>
        <w:r>
          <w:rPr>
            <w:webHidden/>
          </w:rPr>
        </w:r>
        <w:r>
          <w:rPr>
            <w:webHidden/>
          </w:rPr>
          <w:fldChar w:fldCharType="separate"/>
        </w:r>
        <w:r w:rsidR="00E53AA5">
          <w:rPr>
            <w:webHidden/>
          </w:rPr>
          <w:t>79</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2" w:history="1">
        <w:r w:rsidR="00E53AA5" w:rsidRPr="0040410C">
          <w:rPr>
            <w:rStyle w:val="af6"/>
          </w:rPr>
          <w:t>7.5.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E53AA5">
          <w:rPr>
            <w:webHidden/>
          </w:rPr>
          <w:tab/>
        </w:r>
        <w:r>
          <w:rPr>
            <w:webHidden/>
          </w:rPr>
          <w:fldChar w:fldCharType="begin"/>
        </w:r>
        <w:r w:rsidR="00E53AA5">
          <w:rPr>
            <w:webHidden/>
          </w:rPr>
          <w:instrText xml:space="preserve"> PAGEREF _Toc198890362 \h </w:instrText>
        </w:r>
        <w:r>
          <w:rPr>
            <w:webHidden/>
          </w:rPr>
        </w:r>
        <w:r>
          <w:rPr>
            <w:webHidden/>
          </w:rPr>
          <w:fldChar w:fldCharType="separate"/>
        </w:r>
        <w:r w:rsidR="00E53AA5">
          <w:rPr>
            <w:webHidden/>
          </w:rPr>
          <w:t>80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3" w:history="1">
        <w:r w:rsidR="00E53AA5" w:rsidRPr="0040410C">
          <w:rPr>
            <w:rStyle w:val="af6"/>
          </w:rPr>
          <w:t>7.6. Ограничения на размещение объектов местного значения поселения в зонах возможных опасностей</w:t>
        </w:r>
        <w:r w:rsidR="00E53AA5">
          <w:rPr>
            <w:webHidden/>
          </w:rPr>
          <w:tab/>
        </w:r>
        <w:r>
          <w:rPr>
            <w:webHidden/>
          </w:rPr>
          <w:fldChar w:fldCharType="begin"/>
        </w:r>
        <w:r w:rsidR="00E53AA5">
          <w:rPr>
            <w:webHidden/>
          </w:rPr>
          <w:instrText xml:space="preserve"> PAGEREF _Toc198890363 \h </w:instrText>
        </w:r>
        <w:r>
          <w:rPr>
            <w:webHidden/>
          </w:rPr>
        </w:r>
        <w:r>
          <w:rPr>
            <w:webHidden/>
          </w:rPr>
          <w:fldChar w:fldCharType="separate"/>
        </w:r>
        <w:r w:rsidR="00E53AA5">
          <w:rPr>
            <w:webHidden/>
          </w:rPr>
          <w:t>80</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4" w:history="1">
        <w:r w:rsidR="00E53AA5" w:rsidRPr="0040410C">
          <w:rPr>
            <w:rStyle w:val="af6"/>
          </w:rPr>
          <w:t>7.7. Основные мероприятия по предотвращению возникновения чрезвычайных ситуаций техногенного и природного характера</w:t>
        </w:r>
        <w:r w:rsidR="00E53AA5">
          <w:rPr>
            <w:webHidden/>
          </w:rPr>
          <w:tab/>
        </w:r>
        <w:r>
          <w:rPr>
            <w:webHidden/>
          </w:rPr>
          <w:fldChar w:fldCharType="begin"/>
        </w:r>
        <w:r w:rsidR="00E53AA5">
          <w:rPr>
            <w:webHidden/>
          </w:rPr>
          <w:instrText xml:space="preserve"> PAGEREF _Toc198890364 \h </w:instrText>
        </w:r>
        <w:r>
          <w:rPr>
            <w:webHidden/>
          </w:rPr>
        </w:r>
        <w:r>
          <w:rPr>
            <w:webHidden/>
          </w:rPr>
          <w:fldChar w:fldCharType="separate"/>
        </w:r>
        <w:r w:rsidR="00E53AA5">
          <w:rPr>
            <w:webHidden/>
          </w:rPr>
          <w:t>81</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5" w:history="1">
        <w:r w:rsidR="00E53AA5" w:rsidRPr="0040410C">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E53AA5">
          <w:rPr>
            <w:webHidden/>
          </w:rPr>
          <w:tab/>
        </w:r>
        <w:r>
          <w:rPr>
            <w:webHidden/>
          </w:rPr>
          <w:fldChar w:fldCharType="begin"/>
        </w:r>
        <w:r w:rsidR="00E53AA5">
          <w:rPr>
            <w:webHidden/>
          </w:rPr>
          <w:instrText xml:space="preserve"> PAGEREF _Toc198890365 \h </w:instrText>
        </w:r>
        <w:r>
          <w:rPr>
            <w:webHidden/>
          </w:rPr>
        </w:r>
        <w:r>
          <w:rPr>
            <w:webHidden/>
          </w:rPr>
          <w:fldChar w:fldCharType="separate"/>
        </w:r>
        <w:r w:rsidR="00E53AA5">
          <w:rPr>
            <w:webHidden/>
          </w:rPr>
          <w:t>83</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6" w:history="1">
        <w:r w:rsidR="00E53AA5" w:rsidRPr="0040410C">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E53AA5">
          <w:rPr>
            <w:webHidden/>
          </w:rPr>
          <w:tab/>
        </w:r>
        <w:r>
          <w:rPr>
            <w:webHidden/>
          </w:rPr>
          <w:fldChar w:fldCharType="begin"/>
        </w:r>
        <w:r w:rsidR="00E53AA5">
          <w:rPr>
            <w:webHidden/>
          </w:rPr>
          <w:instrText xml:space="preserve"> PAGEREF _Toc198890366 \h </w:instrText>
        </w:r>
        <w:r>
          <w:rPr>
            <w:webHidden/>
          </w:rPr>
        </w:r>
        <w:r>
          <w:rPr>
            <w:webHidden/>
          </w:rPr>
          <w:fldChar w:fldCharType="separate"/>
        </w:r>
        <w:r w:rsidR="00E53AA5">
          <w:rPr>
            <w:webHidden/>
          </w:rPr>
          <w:t>84</w:t>
        </w:r>
        <w:r>
          <w:rPr>
            <w:webHidden/>
          </w:rPr>
          <w:fldChar w:fldCharType="end"/>
        </w:r>
      </w:hyperlink>
    </w:p>
    <w:p w:rsidR="00E53AA5" w:rsidRDefault="007753EA">
      <w:pPr>
        <w:pStyle w:val="2f0"/>
        <w:rPr>
          <w:rFonts w:asciiTheme="minorHAnsi" w:eastAsiaTheme="minorEastAsia" w:hAnsiTheme="minorHAnsi" w:cstheme="minorBidi"/>
          <w:iCs w:val="0"/>
          <w:color w:val="auto"/>
          <w:sz w:val="22"/>
          <w:szCs w:val="22"/>
          <w:u w:val="none"/>
          <w:lang w:bidi="ar-SA"/>
        </w:rPr>
      </w:pPr>
      <w:hyperlink w:anchor="_Toc198890367" w:history="1">
        <w:r w:rsidR="00E53AA5" w:rsidRPr="0040410C">
          <w:rPr>
            <w:rStyle w:val="af6"/>
          </w:rPr>
          <w:t>10. Основные технико-экономические показатели</w:t>
        </w:r>
        <w:r w:rsidR="00E53AA5">
          <w:rPr>
            <w:webHidden/>
          </w:rPr>
          <w:tab/>
        </w:r>
        <w:r>
          <w:rPr>
            <w:webHidden/>
          </w:rPr>
          <w:fldChar w:fldCharType="begin"/>
        </w:r>
        <w:r w:rsidR="00E53AA5">
          <w:rPr>
            <w:webHidden/>
          </w:rPr>
          <w:instrText xml:space="preserve"> PAGEREF _Toc198890367 \h </w:instrText>
        </w:r>
        <w:r>
          <w:rPr>
            <w:webHidden/>
          </w:rPr>
        </w:r>
        <w:r>
          <w:rPr>
            <w:webHidden/>
          </w:rPr>
          <w:fldChar w:fldCharType="separate"/>
        </w:r>
        <w:r w:rsidR="00E53AA5">
          <w:rPr>
            <w:webHidden/>
          </w:rPr>
          <w:t>84</w:t>
        </w:r>
        <w:r>
          <w:rPr>
            <w:webHidden/>
          </w:rPr>
          <w:fldChar w:fldCharType="end"/>
        </w:r>
      </w:hyperlink>
    </w:p>
    <w:p w:rsidR="0024220B" w:rsidRPr="002926B4" w:rsidRDefault="007753EA" w:rsidP="00C50381">
      <w:pPr>
        <w:pStyle w:val="111"/>
        <w:ind w:left="0"/>
        <w:jc w:val="center"/>
        <w:outlineLvl w:val="0"/>
        <w:rPr>
          <w:i w:val="0"/>
          <w:sz w:val="24"/>
          <w:szCs w:val="24"/>
        </w:rPr>
      </w:pPr>
      <w:r w:rsidRPr="0077680F">
        <w:rPr>
          <w:rFonts w:eastAsia="Calibri"/>
          <w:noProof/>
        </w:rPr>
        <w:fldChar w:fldCharType="end"/>
      </w:r>
      <w:r w:rsidR="00321E1B" w:rsidRPr="0077680F">
        <w:br w:type="page"/>
      </w:r>
      <w:bookmarkStart w:id="3" w:name="_Toc198890296"/>
      <w:r w:rsidR="0024220B" w:rsidRPr="002926B4">
        <w:rPr>
          <w:i w:val="0"/>
          <w:sz w:val="24"/>
          <w:szCs w:val="24"/>
        </w:rPr>
        <w:lastRenderedPageBreak/>
        <w:t>Состав материалов</w:t>
      </w:r>
      <w:bookmarkEnd w:id="3"/>
    </w:p>
    <w:p w:rsidR="00CC1AAD" w:rsidRPr="00335FA1" w:rsidRDefault="00CC1AAD" w:rsidP="00905D52">
      <w:pPr>
        <w:spacing w:after="0" w:line="240" w:lineRule="auto"/>
        <w:jc w:val="both"/>
        <w:rPr>
          <w:szCs w:val="24"/>
          <w:lang w:eastAsia="en-US"/>
        </w:rPr>
      </w:pPr>
    </w:p>
    <w:p w:rsidR="00905D52" w:rsidRPr="00C460F6" w:rsidRDefault="00905D52" w:rsidP="00C50381">
      <w:pPr>
        <w:pStyle w:val="a3"/>
        <w:ind w:left="708"/>
        <w:outlineLvl w:val="0"/>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50381">
      <w:pPr>
        <w:pStyle w:val="a3"/>
        <w:ind w:left="708"/>
        <w:outlineLvl w:val="0"/>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50381">
      <w:pPr>
        <w:pStyle w:val="a3"/>
        <w:ind w:firstLine="708"/>
        <w:outlineLvl w:val="0"/>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50381">
      <w:pPr>
        <w:pStyle w:val="a3"/>
        <w:ind w:firstLine="708"/>
        <w:outlineLvl w:val="0"/>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50381">
      <w:pPr>
        <w:pStyle w:val="a3"/>
        <w:ind w:firstLine="708"/>
        <w:outlineLvl w:val="0"/>
        <w:rPr>
          <w:u w:val="single"/>
          <w:lang w:eastAsia="en-US"/>
        </w:rPr>
      </w:pPr>
      <w:r w:rsidRPr="00C460F6">
        <w:rPr>
          <w:u w:val="single"/>
          <w:lang w:eastAsia="en-US"/>
        </w:rPr>
        <w:t>Графические материалы:</w:t>
      </w:r>
    </w:p>
    <w:p w:rsidR="009424EC" w:rsidRDefault="009424EC" w:rsidP="009424EC">
      <w:pPr>
        <w:tabs>
          <w:tab w:val="left" w:pos="993"/>
        </w:tabs>
        <w:spacing w:after="0" w:line="240" w:lineRule="auto"/>
        <w:ind w:firstLine="709"/>
        <w:jc w:val="both"/>
        <w:rPr>
          <w:rFonts w:eastAsia="Lucida Sans Unicode"/>
          <w:szCs w:val="24"/>
        </w:rPr>
      </w:pPr>
      <w:r>
        <w:rPr>
          <w:rFonts w:eastAsia="Lucida Sans Unicode"/>
          <w:szCs w:val="24"/>
        </w:rPr>
        <w:t>1</w:t>
      </w:r>
      <w:r w:rsidRPr="00335FA1">
        <w:rPr>
          <w:rFonts w:eastAsia="Lucida Sans Unicode"/>
          <w:szCs w:val="24"/>
        </w:rPr>
        <w:t>.</w:t>
      </w:r>
      <w:r>
        <w:rPr>
          <w:rFonts w:eastAsia="Lucida Sans Unicode"/>
          <w:szCs w:val="24"/>
        </w:rPr>
        <w:t xml:space="preserve"> </w:t>
      </w:r>
      <w:r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424EC" w:rsidRDefault="009424EC" w:rsidP="009424EC">
      <w:pPr>
        <w:spacing w:after="0" w:line="240" w:lineRule="auto"/>
        <w:ind w:firstLine="709"/>
        <w:jc w:val="both"/>
        <w:rPr>
          <w:rFonts w:eastAsia="Lucida Sans Unicode"/>
          <w:szCs w:val="24"/>
        </w:rPr>
      </w:pPr>
      <w:r>
        <w:rPr>
          <w:rFonts w:eastAsia="Lucida Sans Unicode"/>
          <w:szCs w:val="24"/>
        </w:rPr>
        <w:t xml:space="preserve">2. </w:t>
      </w:r>
      <w:r w:rsidRPr="00335FA1">
        <w:rPr>
          <w:rFonts w:eastAsia="Lucida Sans Unicode"/>
          <w:szCs w:val="24"/>
        </w:rPr>
        <w:t>Карта границ территорий, подверженных риску возникновения чрезвычайных ситуаций природного и техногенного характера</w:t>
      </w:r>
      <w:r>
        <w:rPr>
          <w:rFonts w:eastAsia="Lucida Sans Unicode"/>
          <w:szCs w:val="24"/>
        </w:rPr>
        <w:t xml:space="preserve"> (Фрагмент </w:t>
      </w:r>
      <w:r>
        <w:rPr>
          <w:rFonts w:eastAsia="Lucida Sans Unicode"/>
          <w:caps/>
          <w:szCs w:val="24"/>
        </w:rPr>
        <w:t>1)</w:t>
      </w:r>
    </w:p>
    <w:p w:rsidR="00AD69F9" w:rsidRDefault="009424EC" w:rsidP="006D07EF">
      <w:pPr>
        <w:tabs>
          <w:tab w:val="left" w:pos="993"/>
        </w:tabs>
        <w:spacing w:after="0" w:line="240" w:lineRule="auto"/>
        <w:ind w:firstLine="709"/>
        <w:jc w:val="both"/>
        <w:rPr>
          <w:rFonts w:eastAsia="Lucida Sans Unicode"/>
          <w:szCs w:val="24"/>
        </w:rPr>
      </w:pPr>
      <w:r>
        <w:rPr>
          <w:rFonts w:eastAsia="Lucida Sans Unicode"/>
          <w:szCs w:val="24"/>
        </w:rPr>
        <w:t>3</w:t>
      </w:r>
      <w:r w:rsidR="003A61AD" w:rsidRPr="00335FA1">
        <w:rPr>
          <w:rFonts w:eastAsia="Lucida Sans Unicode"/>
          <w:szCs w:val="24"/>
        </w:rPr>
        <w:t>.</w:t>
      </w:r>
      <w:r w:rsidR="00B10575">
        <w:rPr>
          <w:rFonts w:eastAsia="Lucida Sans Unicode"/>
          <w:szCs w:val="24"/>
        </w:rPr>
        <w:t xml:space="preserve"> </w:t>
      </w:r>
      <w:r w:rsidR="003A61AD" w:rsidRPr="009C3EE4">
        <w:rPr>
          <w:rFonts w:eastAsia="Lucida Sans Unicode"/>
          <w:szCs w:val="24"/>
        </w:rPr>
        <w:t xml:space="preserve">Карта зон с особыми условиями использования территорий, объектов культурного </w:t>
      </w:r>
      <w:r w:rsidR="003A61AD" w:rsidRPr="0063438E">
        <w:rPr>
          <w:rFonts w:eastAsia="Lucida Sans Unicode"/>
          <w:szCs w:val="24"/>
        </w:rPr>
        <w:t>наследия и особо охраняемых природных территорий федерального, регионального,</w:t>
      </w:r>
      <w:r w:rsidR="003A61AD" w:rsidRPr="00335FA1">
        <w:rPr>
          <w:rFonts w:eastAsia="Lucida Sans Unicode"/>
          <w:szCs w:val="24"/>
        </w:rPr>
        <w:t xml:space="preserve">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p>
    <w:p w:rsidR="00AD69F9" w:rsidRDefault="009424EC" w:rsidP="00AD69F9">
      <w:pPr>
        <w:tabs>
          <w:tab w:val="left" w:pos="993"/>
        </w:tabs>
        <w:spacing w:after="0" w:line="240" w:lineRule="auto"/>
        <w:ind w:firstLine="709"/>
        <w:jc w:val="both"/>
        <w:rPr>
          <w:rFonts w:eastAsia="Lucida Sans Unicode"/>
          <w:szCs w:val="24"/>
        </w:rPr>
      </w:pPr>
      <w:r>
        <w:rPr>
          <w:rFonts w:eastAsia="Lucida Sans Unicode"/>
          <w:szCs w:val="24"/>
        </w:rPr>
        <w:t>4</w:t>
      </w:r>
      <w:r w:rsidR="00AD69F9" w:rsidRPr="00335FA1">
        <w:rPr>
          <w:rFonts w:eastAsia="Lucida Sans Unicode"/>
          <w:szCs w:val="24"/>
        </w:rPr>
        <w:t>.</w:t>
      </w:r>
      <w:r w:rsidR="00AD69F9">
        <w:rPr>
          <w:rFonts w:eastAsia="Lucida Sans Unicode"/>
          <w:szCs w:val="24"/>
        </w:rPr>
        <w:t xml:space="preserve"> </w:t>
      </w:r>
      <w:r w:rsidR="00AD69F9" w:rsidRPr="009C3EE4">
        <w:rPr>
          <w:rFonts w:eastAsia="Lucida Sans Unicode"/>
          <w:szCs w:val="24"/>
        </w:rPr>
        <w:t xml:space="preserve">Карта зон с особыми условиями использования территорий, объектов культурного </w:t>
      </w:r>
      <w:r w:rsidR="00AD69F9" w:rsidRPr="0063438E">
        <w:rPr>
          <w:rFonts w:eastAsia="Lucida Sans Unicode"/>
          <w:szCs w:val="24"/>
        </w:rPr>
        <w:t>наследия и особо охраняемых природных территорий федерального, регионального,</w:t>
      </w:r>
      <w:r w:rsidR="00AD69F9" w:rsidRPr="00335FA1">
        <w:rPr>
          <w:rFonts w:eastAsia="Lucida Sans Unicode"/>
          <w:szCs w:val="24"/>
        </w:rPr>
        <w:t xml:space="preserve">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r w:rsidR="00AD69F9" w:rsidRPr="00AD69F9">
        <w:rPr>
          <w:rFonts w:eastAsia="Lucida Sans Unicode"/>
          <w:szCs w:val="24"/>
        </w:rPr>
        <w:t xml:space="preserve"> </w:t>
      </w:r>
      <w:r w:rsidR="00AD69F9">
        <w:rPr>
          <w:rFonts w:eastAsia="Lucida Sans Unicode"/>
          <w:szCs w:val="24"/>
        </w:rPr>
        <w:t xml:space="preserve">(Фрагмент </w:t>
      </w:r>
      <w:r w:rsidR="00AD69F9">
        <w:rPr>
          <w:rFonts w:eastAsia="Lucida Sans Unicode"/>
          <w:caps/>
          <w:szCs w:val="24"/>
        </w:rPr>
        <w:t>1)</w:t>
      </w:r>
    </w:p>
    <w:p w:rsidR="00AD69F9" w:rsidRDefault="009424EC" w:rsidP="00AD69F9">
      <w:pPr>
        <w:tabs>
          <w:tab w:val="left" w:pos="993"/>
        </w:tabs>
        <w:spacing w:after="0" w:line="240" w:lineRule="auto"/>
        <w:ind w:firstLine="709"/>
        <w:jc w:val="both"/>
        <w:rPr>
          <w:rFonts w:eastAsia="Lucida Sans Unicode"/>
          <w:szCs w:val="24"/>
        </w:rPr>
      </w:pPr>
      <w:r>
        <w:rPr>
          <w:rFonts w:eastAsia="Lucida Sans Unicode"/>
          <w:szCs w:val="24"/>
        </w:rPr>
        <w:t>5</w:t>
      </w:r>
      <w:r w:rsidR="00ED2A9D">
        <w:rPr>
          <w:rFonts w:eastAsia="Lucida Sans Unicode"/>
          <w:szCs w:val="24"/>
        </w:rPr>
        <w:t xml:space="preserve">. </w:t>
      </w:r>
      <w:r w:rsidR="00FD7D8B">
        <w:rPr>
          <w:rFonts w:eastAsia="Lucida Sans Unicode"/>
          <w:szCs w:val="24"/>
        </w:rPr>
        <w:t>Карта расположения существующих и планируемых объектов федерального, регионального, местного значения, а также иных объектов и территорий.</w:t>
      </w:r>
      <w:r w:rsidR="00C9327A">
        <w:rPr>
          <w:rFonts w:eastAsia="Lucida Sans Unicode"/>
          <w:szCs w:val="24"/>
        </w:rPr>
        <w:t xml:space="preserve"> </w:t>
      </w:r>
    </w:p>
    <w:p w:rsidR="00AD69F9" w:rsidRDefault="009424EC" w:rsidP="00AD69F9">
      <w:pPr>
        <w:tabs>
          <w:tab w:val="left" w:pos="993"/>
        </w:tabs>
        <w:spacing w:after="0" w:line="240" w:lineRule="auto"/>
        <w:ind w:firstLine="709"/>
        <w:jc w:val="both"/>
        <w:rPr>
          <w:rFonts w:eastAsia="Lucida Sans Unicode"/>
          <w:szCs w:val="24"/>
        </w:rPr>
      </w:pPr>
      <w:r>
        <w:rPr>
          <w:rFonts w:eastAsia="Lucida Sans Unicode"/>
          <w:szCs w:val="24"/>
        </w:rPr>
        <w:t>6</w:t>
      </w:r>
      <w:r w:rsidR="00AD69F9">
        <w:rPr>
          <w:rFonts w:eastAsia="Lucida Sans Unicode"/>
          <w:szCs w:val="24"/>
        </w:rPr>
        <w:t>. Карта расположения существующих и планируемых объектов федерального, регионального, местного значения, а также иных объектов и территорий.</w:t>
      </w:r>
      <w:r w:rsidR="002E7AE6" w:rsidRPr="002E7AE6">
        <w:rPr>
          <w:rFonts w:eastAsia="Lucida Sans Unicode"/>
          <w:szCs w:val="24"/>
        </w:rPr>
        <w:t xml:space="preserve"> </w:t>
      </w:r>
      <w:r w:rsidR="002E7AE6">
        <w:rPr>
          <w:rFonts w:eastAsia="Lucida Sans Unicode"/>
          <w:szCs w:val="24"/>
        </w:rPr>
        <w:t xml:space="preserve">(Фрагмент </w:t>
      </w:r>
      <w:r w:rsidR="002E7AE6">
        <w:rPr>
          <w:rFonts w:eastAsia="Lucida Sans Unicode"/>
          <w:caps/>
          <w:szCs w:val="24"/>
        </w:rPr>
        <w:t>1)</w:t>
      </w:r>
      <w:r w:rsidR="00AD69F9">
        <w:rPr>
          <w:rFonts w:eastAsia="Lucida Sans Unicode"/>
          <w:szCs w:val="24"/>
        </w:rPr>
        <w:t xml:space="preserve"> </w:t>
      </w:r>
    </w:p>
    <w:p w:rsidR="00AD69F9" w:rsidRDefault="009424EC" w:rsidP="00AD69F9">
      <w:pPr>
        <w:tabs>
          <w:tab w:val="left" w:pos="993"/>
        </w:tabs>
        <w:spacing w:after="0" w:line="240" w:lineRule="auto"/>
        <w:ind w:firstLine="709"/>
        <w:jc w:val="both"/>
        <w:rPr>
          <w:rFonts w:eastAsia="Lucida Sans Unicode"/>
          <w:szCs w:val="24"/>
        </w:rPr>
      </w:pPr>
      <w:r>
        <w:rPr>
          <w:rFonts w:eastAsia="Lucida Sans Unicode"/>
          <w:szCs w:val="24"/>
        </w:rPr>
        <w:t>7</w:t>
      </w:r>
      <w:r w:rsidR="00AD69F9">
        <w:rPr>
          <w:rFonts w:eastAsia="Lucida Sans Unicode"/>
          <w:szCs w:val="24"/>
        </w:rPr>
        <w:t xml:space="preserve">. Карта расположения существующих и планируемых объектов федерального, регионального, местного значения, а также иных объектов и территорий. </w:t>
      </w:r>
      <w:r w:rsidR="002E7AE6">
        <w:rPr>
          <w:rFonts w:eastAsia="Lucida Sans Unicode"/>
          <w:szCs w:val="24"/>
        </w:rPr>
        <w:t xml:space="preserve">(Фрагмент </w:t>
      </w:r>
      <w:r w:rsidR="002E7AE6">
        <w:rPr>
          <w:rFonts w:eastAsia="Lucida Sans Unicode"/>
          <w:caps/>
          <w:szCs w:val="24"/>
        </w:rPr>
        <w:t>2)</w:t>
      </w:r>
    </w:p>
    <w:p w:rsidR="00510D06" w:rsidRDefault="00510D06" w:rsidP="00B10575">
      <w:pPr>
        <w:spacing w:after="0" w:line="240" w:lineRule="auto"/>
        <w:ind w:firstLine="709"/>
        <w:jc w:val="both"/>
        <w:rPr>
          <w:rFonts w:eastAsia="Lucida Sans Unicode"/>
          <w:szCs w:val="24"/>
        </w:rPr>
      </w:pPr>
    </w:p>
    <w:p w:rsidR="00FD7D8B" w:rsidRDefault="00FD7D8B" w:rsidP="00C460F6">
      <w:pPr>
        <w:pStyle w:val="111"/>
        <w:jc w:val="center"/>
        <w:rPr>
          <w:rStyle w:val="FontStyle14"/>
          <w:i w:val="0"/>
          <w:sz w:val="24"/>
          <w:szCs w:val="24"/>
        </w:rPr>
        <w:sectPr w:rsidR="00FD7D8B" w:rsidSect="00B10575">
          <w:headerReference w:type="even" r:id="rId9"/>
          <w:footerReference w:type="default" r:id="rId10"/>
          <w:pgSz w:w="11906" w:h="16838" w:code="9"/>
          <w:pgMar w:top="709" w:right="566" w:bottom="1134" w:left="1134" w:header="567" w:footer="567" w:gutter="0"/>
          <w:cols w:space="720"/>
          <w:docGrid w:linePitch="326"/>
        </w:sectPr>
      </w:pPr>
    </w:p>
    <w:p w:rsidR="00C460F6" w:rsidRPr="009E398A" w:rsidRDefault="0024220B" w:rsidP="00C50381">
      <w:pPr>
        <w:pStyle w:val="111"/>
        <w:ind w:left="0"/>
        <w:jc w:val="center"/>
        <w:outlineLvl w:val="0"/>
        <w:rPr>
          <w:i w:val="0"/>
          <w:sz w:val="24"/>
          <w:szCs w:val="24"/>
          <w:u w:val="single"/>
        </w:rPr>
      </w:pPr>
      <w:bookmarkStart w:id="4" w:name="_Toc198890297"/>
      <w:r w:rsidRPr="009E398A">
        <w:rPr>
          <w:i w:val="0"/>
          <w:sz w:val="24"/>
          <w:szCs w:val="24"/>
          <w:u w:val="single"/>
        </w:rPr>
        <w:lastRenderedPageBreak/>
        <w:t>Введение</w:t>
      </w:r>
      <w:bookmarkEnd w:id="4"/>
      <w:r w:rsidR="009D0BF2">
        <w:rPr>
          <w:i w:val="0"/>
          <w:sz w:val="24"/>
          <w:szCs w:val="24"/>
          <w:u w:val="single"/>
        </w:rPr>
        <w:t xml:space="preserve"> </w:t>
      </w:r>
    </w:p>
    <w:p w:rsidR="00510D06" w:rsidRPr="00C460F6" w:rsidRDefault="00510D06" w:rsidP="0010563F">
      <w:pPr>
        <w:pStyle w:val="111"/>
        <w:jc w:val="center"/>
        <w:outlineLvl w:val="9"/>
        <w:rPr>
          <w:i w:val="0"/>
          <w:sz w:val="24"/>
          <w:szCs w:val="24"/>
        </w:rPr>
      </w:pPr>
    </w:p>
    <w:p w:rsidR="007378D2" w:rsidRPr="00204426" w:rsidRDefault="007378D2" w:rsidP="005F4929">
      <w:pPr>
        <w:spacing w:after="0" w:line="240" w:lineRule="auto"/>
        <w:ind w:firstLine="567"/>
        <w:jc w:val="both"/>
        <w:rPr>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5" w:name="_Hlk136333791"/>
      <w:r w:rsidR="001A00FC">
        <w:rPr>
          <w:szCs w:val="24"/>
        </w:rPr>
        <w:t>Сосновский</w:t>
      </w:r>
      <w:r w:rsidR="00235976">
        <w:rPr>
          <w:szCs w:val="24"/>
        </w:rPr>
        <w:t xml:space="preserve"> </w:t>
      </w:r>
      <w:r w:rsidR="009D0BF2">
        <w:rPr>
          <w:szCs w:val="24"/>
        </w:rPr>
        <w:t>сельсовет</w:t>
      </w:r>
      <w:r w:rsidR="009022FE" w:rsidRPr="00335FA1">
        <w:rPr>
          <w:szCs w:val="24"/>
        </w:rPr>
        <w:t xml:space="preserve"> </w:t>
      </w:r>
      <w:r w:rsidR="001A00FC">
        <w:rPr>
          <w:szCs w:val="24"/>
        </w:rPr>
        <w:t>Бессоновского</w:t>
      </w:r>
      <w:r w:rsidR="009D0BF2">
        <w:rPr>
          <w:szCs w:val="24"/>
        </w:rPr>
        <w:t xml:space="preserve"> района</w:t>
      </w:r>
      <w:bookmarkEnd w:id="5"/>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r w:rsidR="001A00FC">
        <w:rPr>
          <w:szCs w:val="24"/>
        </w:rPr>
        <w:t xml:space="preserve">Сосновский </w:t>
      </w:r>
      <w:r w:rsidR="00131995" w:rsidRPr="00335FA1">
        <w:rPr>
          <w:szCs w:val="24"/>
        </w:rPr>
        <w:t xml:space="preserve">сельсовет </w:t>
      </w:r>
      <w:r w:rsidR="001A00FC">
        <w:rPr>
          <w:szCs w:val="24"/>
        </w:rPr>
        <w:t>Бессоновского</w:t>
      </w:r>
      <w:r w:rsidR="009D0BF2">
        <w:rPr>
          <w:szCs w:val="24"/>
        </w:rPr>
        <w:t xml:space="preserve"> района</w:t>
      </w:r>
      <w:r w:rsidR="00131995" w:rsidRPr="00335FA1">
        <w:rPr>
          <w:szCs w:val="24"/>
        </w:rPr>
        <w:t xml:space="preserve"> </w:t>
      </w:r>
      <w:r w:rsidRPr="00335FA1">
        <w:rPr>
          <w:szCs w:val="24"/>
        </w:rPr>
        <w:t xml:space="preserve">Пензенской области, </w:t>
      </w:r>
      <w:bookmarkStart w:id="6" w:name="_Hlk148692421"/>
      <w:r w:rsidRPr="00335FA1">
        <w:rPr>
          <w:szCs w:val="24"/>
        </w:rPr>
        <w:t xml:space="preserve">утвержденного решением </w:t>
      </w:r>
      <w:bookmarkStart w:id="7" w:name="_Hlk138064400"/>
      <w:r w:rsidR="001A00FC">
        <w:rPr>
          <w:bCs/>
          <w:szCs w:val="24"/>
        </w:rPr>
        <w:t xml:space="preserve">Собрания представителей Бессоновского района </w:t>
      </w:r>
      <w:r w:rsidR="001A00FC" w:rsidRPr="00335FA1">
        <w:rPr>
          <w:szCs w:val="24"/>
        </w:rPr>
        <w:t xml:space="preserve">Пензенской области </w:t>
      </w:r>
      <w:r w:rsidR="001A00FC">
        <w:rPr>
          <w:bCs/>
          <w:szCs w:val="24"/>
        </w:rPr>
        <w:t xml:space="preserve">третьего созыва </w:t>
      </w:r>
      <w:bookmarkStart w:id="8" w:name="_Hlk184203835"/>
      <w:r w:rsidR="001A00FC">
        <w:rPr>
          <w:bCs/>
          <w:szCs w:val="24"/>
        </w:rPr>
        <w:t>№434-58/</w:t>
      </w:r>
      <w:r w:rsidR="001A00FC" w:rsidRPr="005C54D3">
        <w:rPr>
          <w:bCs/>
          <w:szCs w:val="24"/>
        </w:rPr>
        <w:t xml:space="preserve">3 </w:t>
      </w:r>
      <w:r w:rsidRPr="005C54D3">
        <w:rPr>
          <w:szCs w:val="24"/>
        </w:rPr>
        <w:t xml:space="preserve">от </w:t>
      </w:r>
      <w:r w:rsidR="00930624" w:rsidRPr="005C54D3">
        <w:rPr>
          <w:szCs w:val="24"/>
        </w:rPr>
        <w:t>2</w:t>
      </w:r>
      <w:r w:rsidR="001A00FC" w:rsidRPr="005C54D3">
        <w:rPr>
          <w:szCs w:val="24"/>
        </w:rPr>
        <w:t>1</w:t>
      </w:r>
      <w:r w:rsidRPr="005C54D3">
        <w:rPr>
          <w:szCs w:val="24"/>
        </w:rPr>
        <w:t>.</w:t>
      </w:r>
      <w:r w:rsidR="001A00FC" w:rsidRPr="005C54D3">
        <w:rPr>
          <w:szCs w:val="24"/>
        </w:rPr>
        <w:t>10</w:t>
      </w:r>
      <w:r w:rsidRPr="005C54D3">
        <w:rPr>
          <w:szCs w:val="24"/>
        </w:rPr>
        <w:t>.20</w:t>
      </w:r>
      <w:r w:rsidR="009D0BF2" w:rsidRPr="005C54D3">
        <w:rPr>
          <w:szCs w:val="24"/>
        </w:rPr>
        <w:t>1</w:t>
      </w:r>
      <w:r w:rsidR="001A00FC" w:rsidRPr="005C54D3">
        <w:rPr>
          <w:szCs w:val="24"/>
        </w:rPr>
        <w:t>5</w:t>
      </w:r>
      <w:r w:rsidRPr="005C54D3">
        <w:rPr>
          <w:szCs w:val="24"/>
        </w:rPr>
        <w:t xml:space="preserve"> </w:t>
      </w:r>
      <w:r w:rsidR="009D0BF2" w:rsidRPr="005C54D3">
        <w:rPr>
          <w:szCs w:val="24"/>
        </w:rPr>
        <w:t>(с последующими изменениями</w:t>
      </w:r>
      <w:r w:rsidR="009D0BF2" w:rsidRPr="00204426">
        <w:rPr>
          <w:szCs w:val="24"/>
        </w:rPr>
        <w:t>)</w:t>
      </w:r>
      <w:r w:rsidR="00AF676D" w:rsidRPr="00204426">
        <w:rPr>
          <w:szCs w:val="24"/>
        </w:rPr>
        <w:t>.</w:t>
      </w:r>
      <w:r w:rsidRPr="00204426">
        <w:rPr>
          <w:szCs w:val="24"/>
        </w:rPr>
        <w:t xml:space="preserve"> </w:t>
      </w:r>
      <w:bookmarkEnd w:id="7"/>
      <w:r w:rsidR="00BD5D53" w:rsidRPr="00204426">
        <w:rPr>
          <w:szCs w:val="24"/>
        </w:rPr>
        <w:t xml:space="preserve"> </w:t>
      </w:r>
      <w:bookmarkEnd w:id="8"/>
    </w:p>
    <w:bookmarkEnd w:id="6"/>
    <w:p w:rsidR="00BF5475" w:rsidRPr="00335FA1" w:rsidRDefault="00BF5475" w:rsidP="005F4929">
      <w:pPr>
        <w:pStyle w:val="a5"/>
        <w:spacing w:after="0"/>
        <w:ind w:left="0" w:firstLine="567"/>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r w:rsidR="001A00FC">
        <w:rPr>
          <w:sz w:val="24"/>
          <w:szCs w:val="24"/>
        </w:rPr>
        <w:t xml:space="preserve">Сосновский </w:t>
      </w:r>
      <w:r w:rsidR="009D0BF2">
        <w:rPr>
          <w:sz w:val="24"/>
          <w:szCs w:val="24"/>
        </w:rPr>
        <w:t>сельсовет</w:t>
      </w:r>
      <w:r w:rsidR="001338F8" w:rsidRPr="001338F8">
        <w:rPr>
          <w:sz w:val="24"/>
          <w:szCs w:val="24"/>
        </w:rPr>
        <w:t xml:space="preserve"> </w:t>
      </w:r>
      <w:r w:rsidR="001A00FC">
        <w:rPr>
          <w:sz w:val="24"/>
          <w:szCs w:val="24"/>
        </w:rPr>
        <w:t>Бессоновского</w:t>
      </w:r>
      <w:r w:rsidR="009D0BF2">
        <w:rPr>
          <w:sz w:val="24"/>
          <w:szCs w:val="24"/>
        </w:rPr>
        <w:t xml:space="preserve"> района</w:t>
      </w:r>
      <w:r w:rsidR="001338F8" w:rsidRPr="00335FA1">
        <w:rPr>
          <w:sz w:val="24"/>
          <w:szCs w:val="24"/>
        </w:rPr>
        <w:t xml:space="preserve">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5F4929">
      <w:pPr>
        <w:pStyle w:val="a5"/>
        <w:spacing w:after="0"/>
        <w:ind w:left="0" w:firstLine="567"/>
        <w:rPr>
          <w:sz w:val="24"/>
          <w:szCs w:val="24"/>
        </w:rPr>
      </w:pPr>
      <w:r w:rsidRPr="00335FA1">
        <w:rPr>
          <w:sz w:val="24"/>
          <w:szCs w:val="24"/>
        </w:rPr>
        <w:t>-</w:t>
      </w:r>
      <w:r w:rsidR="005A6DB7">
        <w:rPr>
          <w:sz w:val="24"/>
          <w:szCs w:val="24"/>
        </w:rPr>
        <w:t xml:space="preserve"> </w:t>
      </w:r>
      <w:r w:rsidR="00BF5475" w:rsidRPr="00335FA1">
        <w:rPr>
          <w:sz w:val="24"/>
          <w:szCs w:val="24"/>
        </w:rPr>
        <w:t xml:space="preserve">Градостроительный кодекс Российской Федерации </w:t>
      </w:r>
      <w:r w:rsidR="00BF5475" w:rsidRPr="00335FA1">
        <w:rPr>
          <w:bCs/>
          <w:sz w:val="24"/>
          <w:szCs w:val="24"/>
        </w:rPr>
        <w:t>от</w:t>
      </w:r>
      <w:r w:rsidR="004219AC">
        <w:rPr>
          <w:bCs/>
          <w:sz w:val="24"/>
          <w:szCs w:val="24"/>
        </w:rPr>
        <w:t xml:space="preserve"> 29.12.2004 №</w:t>
      </w:r>
      <w:r w:rsidR="00BF5475" w:rsidRPr="00335FA1">
        <w:rPr>
          <w:bCs/>
          <w:sz w:val="24"/>
          <w:szCs w:val="24"/>
        </w:rPr>
        <w:t xml:space="preserve">190-ФЗ </w:t>
      </w:r>
      <w:r w:rsidR="003C32CA">
        <w:rPr>
          <w:bCs/>
          <w:sz w:val="24"/>
          <w:szCs w:val="24"/>
        </w:rPr>
        <w:br/>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5F4929">
      <w:pPr>
        <w:pStyle w:val="33"/>
        <w:spacing w:after="0"/>
        <w:ind w:firstLine="567"/>
        <w:rPr>
          <w:sz w:val="24"/>
          <w:szCs w:val="24"/>
        </w:rPr>
      </w:pPr>
      <w:r w:rsidRPr="00335FA1">
        <w:rPr>
          <w:sz w:val="24"/>
          <w:szCs w:val="24"/>
          <w:lang w:eastAsia="ru-RU"/>
        </w:rPr>
        <w:t>-</w:t>
      </w:r>
      <w:r w:rsidR="005A6DB7">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sidR="00BD5D53">
        <w:rPr>
          <w:sz w:val="24"/>
          <w:szCs w:val="24"/>
          <w:lang w:eastAsia="ru-RU"/>
        </w:rPr>
        <w:t>1</w:t>
      </w:r>
      <w:r w:rsidR="009D0BF2">
        <w:rPr>
          <w:sz w:val="24"/>
          <w:szCs w:val="24"/>
          <w:lang w:eastAsia="ru-RU"/>
        </w:rPr>
        <w:t>3</w:t>
      </w:r>
      <w:r w:rsidRPr="00335FA1">
        <w:rPr>
          <w:sz w:val="24"/>
          <w:szCs w:val="24"/>
          <w:lang w:eastAsia="ru-RU"/>
        </w:rPr>
        <w:t>.</w:t>
      </w:r>
      <w:r w:rsidR="0029476C">
        <w:rPr>
          <w:sz w:val="24"/>
          <w:szCs w:val="24"/>
          <w:lang w:eastAsia="ru-RU"/>
        </w:rPr>
        <w:t>0</w:t>
      </w:r>
      <w:r w:rsidR="009D0BF2">
        <w:rPr>
          <w:sz w:val="24"/>
          <w:szCs w:val="24"/>
          <w:lang w:eastAsia="ru-RU"/>
        </w:rPr>
        <w:t>1</w:t>
      </w:r>
      <w:r w:rsidRPr="00335FA1">
        <w:rPr>
          <w:sz w:val="24"/>
          <w:szCs w:val="24"/>
          <w:lang w:eastAsia="ru-RU"/>
        </w:rPr>
        <w:t>.202</w:t>
      </w:r>
      <w:r w:rsidR="00AF5B23">
        <w:rPr>
          <w:sz w:val="24"/>
          <w:szCs w:val="24"/>
          <w:lang w:eastAsia="ru-RU"/>
        </w:rPr>
        <w:t>5</w:t>
      </w:r>
      <w:r w:rsidR="004219AC">
        <w:rPr>
          <w:sz w:val="24"/>
          <w:szCs w:val="24"/>
          <w:lang w:eastAsia="ru-RU"/>
        </w:rPr>
        <w:t xml:space="preserve"> №</w:t>
      </w:r>
      <w:r w:rsidR="00AF5B23">
        <w:rPr>
          <w:sz w:val="24"/>
          <w:szCs w:val="24"/>
          <w:lang w:eastAsia="ru-RU"/>
        </w:rPr>
        <w:t>2</w:t>
      </w:r>
      <w:r w:rsidR="001A00FC">
        <w:rPr>
          <w:sz w:val="24"/>
          <w:szCs w:val="24"/>
          <w:lang w:eastAsia="ru-RU"/>
        </w:rPr>
        <w:t>2</w:t>
      </w:r>
      <w:r w:rsidRPr="00335FA1">
        <w:rPr>
          <w:sz w:val="24"/>
          <w:szCs w:val="24"/>
          <w:lang w:eastAsia="ru-RU"/>
        </w:rPr>
        <w:t xml:space="preserve">/ОП «О подготовке проекта внесения изменений в генеральный план муниципального образования </w:t>
      </w:r>
      <w:r w:rsidR="001A00FC">
        <w:rPr>
          <w:sz w:val="24"/>
          <w:szCs w:val="24"/>
        </w:rPr>
        <w:t xml:space="preserve">Сосновский </w:t>
      </w:r>
      <w:r w:rsidR="009D0BF2">
        <w:rPr>
          <w:sz w:val="24"/>
          <w:szCs w:val="24"/>
        </w:rPr>
        <w:t>сельсовет</w:t>
      </w:r>
      <w:r w:rsidR="0029476C" w:rsidRPr="0029476C">
        <w:rPr>
          <w:sz w:val="24"/>
          <w:szCs w:val="24"/>
        </w:rPr>
        <w:t xml:space="preserve"> </w:t>
      </w:r>
      <w:r w:rsidR="001A00FC">
        <w:rPr>
          <w:sz w:val="24"/>
          <w:szCs w:val="24"/>
        </w:rPr>
        <w:t>Бессоновского</w:t>
      </w:r>
      <w:r w:rsidR="009D0BF2">
        <w:rPr>
          <w:sz w:val="24"/>
          <w:szCs w:val="24"/>
        </w:rPr>
        <w:t xml:space="preserve"> района</w:t>
      </w:r>
      <w:r w:rsidRPr="00335FA1">
        <w:rPr>
          <w:sz w:val="24"/>
          <w:szCs w:val="24"/>
          <w:lang w:eastAsia="ru-RU"/>
        </w:rPr>
        <w:t xml:space="preserve"> Пензенской области</w:t>
      </w:r>
      <w:r w:rsidRPr="00335FA1">
        <w:rPr>
          <w:sz w:val="24"/>
          <w:szCs w:val="24"/>
        </w:rPr>
        <w:t>».</w:t>
      </w:r>
    </w:p>
    <w:p w:rsidR="00BF5475" w:rsidRPr="00335FA1" w:rsidRDefault="00601C75" w:rsidP="005F4929">
      <w:pPr>
        <w:tabs>
          <w:tab w:val="left" w:pos="0"/>
        </w:tabs>
        <w:spacing w:after="0" w:line="240" w:lineRule="auto"/>
        <w:ind w:firstLine="567"/>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32323D">
        <w:rPr>
          <w:rFonts w:eastAsia="Calibri"/>
          <w:szCs w:val="24"/>
        </w:rPr>
        <w:t xml:space="preserve">На основании этого </w:t>
      </w:r>
      <w:r w:rsidR="00FD7D8B" w:rsidRPr="0032323D">
        <w:rPr>
          <w:rFonts w:eastAsia="Calibri"/>
          <w:szCs w:val="24"/>
        </w:rPr>
        <w:t>генеральный план</w:t>
      </w:r>
      <w:r w:rsidR="00AF5B23" w:rsidRPr="0032323D">
        <w:rPr>
          <w:rFonts w:eastAsia="Calibri"/>
          <w:szCs w:val="24"/>
        </w:rPr>
        <w:t xml:space="preserve"> </w:t>
      </w:r>
      <w:r w:rsidR="001A00FC" w:rsidRPr="0032323D">
        <w:rPr>
          <w:rFonts w:eastAsia="Calibri"/>
          <w:szCs w:val="24"/>
        </w:rPr>
        <w:t>Сосновского</w:t>
      </w:r>
      <w:r w:rsidR="00CC311D" w:rsidRPr="0032323D">
        <w:rPr>
          <w:szCs w:val="24"/>
        </w:rPr>
        <w:t xml:space="preserve"> сельсовета</w:t>
      </w:r>
      <w:r w:rsidRPr="0032323D">
        <w:rPr>
          <w:rFonts w:eastAsia="Calibri"/>
          <w:szCs w:val="24"/>
        </w:rPr>
        <w:t>, утвержденный в 20</w:t>
      </w:r>
      <w:r w:rsidR="00AF5B23" w:rsidRPr="0032323D">
        <w:rPr>
          <w:rFonts w:eastAsia="Calibri"/>
          <w:szCs w:val="24"/>
        </w:rPr>
        <w:t>1</w:t>
      </w:r>
      <w:r w:rsidR="00010AF8" w:rsidRPr="0032323D">
        <w:rPr>
          <w:rFonts w:eastAsia="Calibri"/>
          <w:szCs w:val="24"/>
        </w:rPr>
        <w:t>5</w:t>
      </w:r>
      <w:r w:rsidRPr="0032323D">
        <w:rPr>
          <w:rFonts w:eastAsia="Calibri"/>
          <w:szCs w:val="24"/>
        </w:rPr>
        <w:t xml:space="preserve"> году, действует до 20</w:t>
      </w:r>
      <w:r w:rsidR="00AF5B23" w:rsidRPr="0032323D">
        <w:rPr>
          <w:rFonts w:eastAsia="Calibri"/>
          <w:szCs w:val="24"/>
        </w:rPr>
        <w:t>3</w:t>
      </w:r>
      <w:r w:rsidR="00010AF8" w:rsidRPr="0032323D">
        <w:rPr>
          <w:rFonts w:eastAsia="Calibri"/>
          <w:szCs w:val="24"/>
        </w:rPr>
        <w:t>5</w:t>
      </w:r>
      <w:r w:rsidRPr="0032323D">
        <w:rPr>
          <w:rFonts w:eastAsia="Calibri"/>
          <w:szCs w:val="24"/>
        </w:rPr>
        <w:t xml:space="preserve"> года. Внесение изменений в </w:t>
      </w:r>
      <w:r w:rsidR="00FD7D8B" w:rsidRPr="0032323D">
        <w:rPr>
          <w:rFonts w:eastAsia="Calibri"/>
          <w:szCs w:val="24"/>
        </w:rPr>
        <w:t>генеральный план</w:t>
      </w:r>
      <w:r w:rsidRPr="0032323D">
        <w:rPr>
          <w:rFonts w:eastAsia="Calibri"/>
          <w:szCs w:val="24"/>
        </w:rPr>
        <w:t>, также предусматривает расчетный срок планируемых мероприятий до 20</w:t>
      </w:r>
      <w:r w:rsidR="00AF5B23" w:rsidRPr="0032323D">
        <w:rPr>
          <w:rFonts w:eastAsia="Calibri"/>
          <w:szCs w:val="24"/>
        </w:rPr>
        <w:t>3</w:t>
      </w:r>
      <w:r w:rsidR="00010AF8" w:rsidRPr="0032323D">
        <w:rPr>
          <w:rFonts w:eastAsia="Calibri"/>
          <w:szCs w:val="24"/>
        </w:rPr>
        <w:t>5</w:t>
      </w:r>
      <w:r w:rsidRPr="0032323D">
        <w:rPr>
          <w:rFonts w:eastAsia="Calibri"/>
          <w:szCs w:val="24"/>
        </w:rPr>
        <w:t xml:space="preserve"> года</w:t>
      </w:r>
      <w:r w:rsidR="00D7608A" w:rsidRPr="0032323D">
        <w:rPr>
          <w:rFonts w:eastAsia="Calibri"/>
          <w:szCs w:val="24"/>
        </w:rPr>
        <w:t>.</w:t>
      </w:r>
      <w:r w:rsidR="00BF5475" w:rsidRPr="0032323D">
        <w:rPr>
          <w:szCs w:val="24"/>
        </w:rPr>
        <w:t xml:space="preserve"> </w:t>
      </w:r>
    </w:p>
    <w:p w:rsidR="00BF5475" w:rsidRPr="00335FA1" w:rsidRDefault="00BF5475" w:rsidP="005F4929">
      <w:pPr>
        <w:pStyle w:val="aff5"/>
        <w:ind w:firstLine="567"/>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5F4929">
      <w:pPr>
        <w:spacing w:after="0" w:line="240" w:lineRule="auto"/>
        <w:ind w:firstLine="567"/>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1A00FC">
        <w:rPr>
          <w:szCs w:val="24"/>
        </w:rPr>
        <w:t>Бессоновского</w:t>
      </w:r>
      <w:r w:rsidR="009D0BF2">
        <w:rPr>
          <w:szCs w:val="24"/>
        </w:rPr>
        <w:t xml:space="preserve"> района</w:t>
      </w:r>
      <w:r w:rsidRPr="00335FA1">
        <w:rPr>
          <w:szCs w:val="24"/>
        </w:rPr>
        <w:t xml:space="preserve"> Пензенской области, администрацией</w:t>
      </w:r>
      <w:r w:rsidR="00AF5B23">
        <w:rPr>
          <w:szCs w:val="24"/>
        </w:rPr>
        <w:t xml:space="preserve"> </w:t>
      </w:r>
      <w:r w:rsidR="001A00FC">
        <w:rPr>
          <w:szCs w:val="24"/>
        </w:rPr>
        <w:t>Сосновского</w:t>
      </w:r>
      <w:r w:rsidR="00CC311D">
        <w:rPr>
          <w:szCs w:val="24"/>
        </w:rPr>
        <w:t xml:space="preserve"> </w:t>
      </w:r>
      <w:r w:rsidR="00CC311D" w:rsidRPr="00335FA1">
        <w:rPr>
          <w:szCs w:val="24"/>
        </w:rPr>
        <w:t>сельсовет</w:t>
      </w:r>
      <w:r w:rsidR="00CC311D">
        <w:rPr>
          <w:szCs w:val="24"/>
        </w:rPr>
        <w:t>а</w:t>
      </w:r>
      <w:r w:rsidR="00CC311D" w:rsidRPr="00335FA1">
        <w:rPr>
          <w:szCs w:val="24"/>
        </w:rPr>
        <w:t xml:space="preserve"> </w:t>
      </w:r>
      <w:r w:rsidR="001A00FC">
        <w:rPr>
          <w:szCs w:val="24"/>
        </w:rPr>
        <w:t>Бессоновского</w:t>
      </w:r>
      <w:r w:rsidR="009D0BF2">
        <w:rPr>
          <w:szCs w:val="24"/>
        </w:rPr>
        <w:t xml:space="preserve"> района</w:t>
      </w:r>
      <w:r w:rsidR="00CC311D" w:rsidRPr="00335FA1">
        <w:rPr>
          <w:szCs w:val="24"/>
        </w:rPr>
        <w:t xml:space="preserve"> </w:t>
      </w:r>
      <w:r w:rsidRPr="00335FA1">
        <w:rPr>
          <w:szCs w:val="24"/>
        </w:rPr>
        <w:t xml:space="preserve">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5F4929">
      <w:pPr>
        <w:pStyle w:val="ConsPlusNormal"/>
        <w:ind w:firstLine="567"/>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AF676D">
        <w:rPr>
          <w:rFonts w:eastAsia="Lucida Sans Unicode"/>
        </w:rPr>
        <w:t xml:space="preserve"> </w:t>
      </w:r>
      <w:r w:rsidRPr="00B964C7">
        <w:rPr>
          <w:rFonts w:eastAsia="Lucida Sans Unicode"/>
        </w:rPr>
        <w:t xml:space="preserve">Градостроительного кодекса Российской Федерации от 29.12.2004 №190-ФЗ </w:t>
      </w:r>
      <w:r w:rsidR="00913E8B">
        <w:rPr>
          <w:rFonts w:eastAsia="Lucida Sans Unicode"/>
        </w:rPr>
        <w:br/>
      </w:r>
      <w:r w:rsidRPr="00B964C7">
        <w:rPr>
          <w:rFonts w:eastAsia="Lucida Sans Unicode"/>
        </w:rPr>
        <w:t>(с последующими изменениями)</w:t>
      </w:r>
      <w:r w:rsidR="00C9327A">
        <w:rPr>
          <w:rFonts w:eastAsia="Lucida Sans Unicode"/>
        </w:rPr>
        <w:t xml:space="preserve"> (далее – Градостроительный кодекс РФ)</w:t>
      </w:r>
      <w:r w:rsidRPr="00B964C7">
        <w:rPr>
          <w:rFonts w:eastAsia="Lucida Sans Unicode"/>
        </w:rPr>
        <w:t>;</w:t>
      </w:r>
    </w:p>
    <w:p w:rsidR="001B02C9" w:rsidRPr="00B964C7" w:rsidRDefault="00510D06" w:rsidP="005F4929">
      <w:pPr>
        <w:spacing w:after="0" w:line="240" w:lineRule="auto"/>
        <w:ind w:firstLine="567"/>
        <w:contextualSpacing/>
        <w:jc w:val="both"/>
        <w:rPr>
          <w:rFonts w:eastAsia="Lucida Sans Unicode"/>
        </w:rPr>
      </w:pPr>
      <w:r w:rsidRPr="00B964C7">
        <w:rPr>
          <w:rFonts w:eastAsia="Lucida Sans Unicode"/>
        </w:rPr>
        <w:t>-</w:t>
      </w:r>
      <w:r w:rsidR="00AF676D">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r w:rsidR="00C9327A">
        <w:rPr>
          <w:rFonts w:eastAsia="Lucida Sans Unicode"/>
        </w:rPr>
        <w:t xml:space="preserve"> (далее – Земельный кодекс РФ)</w:t>
      </w:r>
      <w:r w:rsidRPr="00B964C7">
        <w:rPr>
          <w:rFonts w:eastAsia="Lucida Sans Unicode"/>
        </w:rPr>
        <w:t>;</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04.12.2006 №200-ФЗ «Лесной кодекс Российской Федерации» </w:t>
      </w:r>
      <w:r w:rsidR="00913E8B">
        <w:rPr>
          <w:rFonts w:eastAsia="Lucida Sans Unicode"/>
        </w:rPr>
        <w:br/>
      </w:r>
      <w:r w:rsidRPr="00B964C7">
        <w:rPr>
          <w:rFonts w:eastAsia="Lucida Sans Unicode"/>
        </w:rPr>
        <w:t>(с последующими изменениями);</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 xml:space="preserve">Федерального закона от 03.06.2006 №74-ФЗ «Водный кодекс Российской Федерации» </w:t>
      </w:r>
      <w:r w:rsidR="00913E8B">
        <w:rPr>
          <w:rFonts w:eastAsia="Lucida Sans Unicode"/>
        </w:rPr>
        <w:br/>
      </w:r>
      <w:r w:rsidRPr="00B964C7">
        <w:rPr>
          <w:rFonts w:eastAsia="Lucida Sans Unicode"/>
        </w:rPr>
        <w:t>(с последующими изменениями)</w:t>
      </w:r>
      <w:r w:rsidR="00C9327A">
        <w:rPr>
          <w:rFonts w:eastAsia="Lucida Sans Unicode"/>
        </w:rPr>
        <w:t xml:space="preserve"> (далее – Водный кодекс РФ)</w:t>
      </w:r>
      <w:r w:rsidRPr="00B964C7">
        <w:rPr>
          <w:rFonts w:eastAsia="Lucida Sans Unicode"/>
        </w:rPr>
        <w:t>;</w:t>
      </w:r>
    </w:p>
    <w:p w:rsidR="001B02C9" w:rsidRPr="00B964C7" w:rsidRDefault="001B02C9" w:rsidP="005F4929">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w:t>
      </w:r>
      <w:r w:rsidR="00505404">
        <w:rPr>
          <w:rFonts w:eastAsia="Lucida Sans Unicode"/>
        </w:rPr>
        <w:br/>
      </w:r>
      <w:r w:rsidRPr="00B964C7">
        <w:rPr>
          <w:rFonts w:eastAsia="Lucida Sans Unicode"/>
        </w:rPr>
        <w:t xml:space="preserve"> (с последующими изменениями);</w:t>
      </w:r>
    </w:p>
    <w:p w:rsidR="001B02C9" w:rsidRPr="00335FA1" w:rsidRDefault="00510D06" w:rsidP="005F4929">
      <w:pPr>
        <w:tabs>
          <w:tab w:val="left" w:pos="283"/>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1B02C9" w:rsidRPr="00335FA1" w:rsidRDefault="00510D06" w:rsidP="005F4929">
      <w:pPr>
        <w:tabs>
          <w:tab w:val="left" w:pos="283"/>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Федерального закона от 10.01.2002 №7-ФЗ «Об охране окружающей среды» </w:t>
      </w:r>
      <w:r w:rsidR="00913E8B">
        <w:rPr>
          <w:rFonts w:eastAsia="Lucida Sans Unicode"/>
          <w:szCs w:val="24"/>
        </w:rPr>
        <w:br/>
      </w:r>
      <w:r w:rsidR="001B02C9" w:rsidRPr="00335FA1">
        <w:rPr>
          <w:rFonts w:eastAsia="Lucida Sans Unicode"/>
          <w:szCs w:val="24"/>
        </w:rPr>
        <w:t>(с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5F4929">
      <w:pPr>
        <w:tabs>
          <w:tab w:val="left" w:pos="283"/>
        </w:tabs>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1B02C9" w:rsidRPr="00335FA1" w:rsidRDefault="00510D06" w:rsidP="005F4929">
      <w:pPr>
        <w:tabs>
          <w:tab w:val="left" w:pos="283"/>
        </w:tabs>
        <w:snapToGri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12.04.2012 №289 </w:t>
      </w:r>
      <w:r w:rsidR="00913E8B">
        <w:rPr>
          <w:rFonts w:eastAsia="Lucida Sans Unicode"/>
          <w:szCs w:val="24"/>
        </w:rPr>
        <w:br/>
      </w:r>
      <w:r w:rsidR="001B02C9" w:rsidRPr="00335FA1">
        <w:rPr>
          <w:rFonts w:eastAsia="Lucida Sans Unicode"/>
          <w:szCs w:val="24"/>
        </w:rP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335FA1" w:rsidRDefault="00510D06" w:rsidP="005F4929">
      <w:pPr>
        <w:autoSpaceDE w:val="0"/>
        <w:autoSpaceDN w:val="0"/>
        <w:adjustRightInd w:val="0"/>
        <w:spacing w:after="0" w:line="240" w:lineRule="auto"/>
        <w:ind w:firstLine="567"/>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Постановления Правительства Российской Федерации от 13.03.2020 №279 </w:t>
      </w:r>
      <w:r w:rsidR="00913E8B">
        <w:rPr>
          <w:rFonts w:eastAsia="Lucida Sans Unicode"/>
          <w:szCs w:val="24"/>
        </w:rPr>
        <w:br/>
      </w:r>
      <w:r w:rsidR="001B02C9" w:rsidRPr="00335FA1">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w:t>
      </w:r>
      <w:r w:rsidR="00913E8B">
        <w:rPr>
          <w:rFonts w:eastAsia="Lucida Sans Unicode"/>
          <w:szCs w:val="24"/>
        </w:rPr>
        <w:br/>
      </w:r>
      <w:r w:rsidR="00DD382B">
        <w:rPr>
          <w:rFonts w:eastAsia="Lucida Sans Unicode"/>
          <w:szCs w:val="24"/>
        </w:rPr>
        <w:t>(с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w:t>
      </w:r>
      <w:r w:rsidR="00913E8B">
        <w:rPr>
          <w:rFonts w:eastAsia="Lucida Sans Unicode"/>
          <w:szCs w:val="24"/>
        </w:rPr>
        <w:br/>
      </w:r>
      <w:r w:rsidR="001B02C9" w:rsidRPr="00335FA1">
        <w:rPr>
          <w:rFonts w:eastAsia="Lucida Sans Unicode"/>
          <w:szCs w:val="24"/>
        </w:rPr>
        <w:t>(с последующими изменениями);</w:t>
      </w:r>
    </w:p>
    <w:p w:rsidR="001B02C9" w:rsidRDefault="00510D06" w:rsidP="005F4929">
      <w:pPr>
        <w:autoSpaceDE w:val="0"/>
        <w:autoSpaceDN w:val="0"/>
        <w:adjustRightInd w:val="0"/>
        <w:spacing w:after="0" w:line="240" w:lineRule="auto"/>
        <w:ind w:firstLine="567"/>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5F4929">
      <w:pPr>
        <w:autoSpaceDE w:val="0"/>
        <w:autoSpaceDN w:val="0"/>
        <w:adjustRightInd w:val="0"/>
        <w:spacing w:after="0" w:line="240" w:lineRule="auto"/>
        <w:ind w:firstLine="567"/>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5F4929">
      <w:pPr>
        <w:tabs>
          <w:tab w:val="num" w:pos="0"/>
        </w:tabs>
        <w:spacing w:after="0" w:line="240" w:lineRule="auto"/>
        <w:ind w:firstLine="567"/>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Закона Пензенской области от </w:t>
      </w:r>
      <w:r w:rsidR="00DD382B">
        <w:rPr>
          <w:rFonts w:eastAsia="Lucida Sans Unicode"/>
          <w:szCs w:val="24"/>
        </w:rPr>
        <w:t>29.03.2024 №4187-ЗПО</w:t>
      </w:r>
      <w:r w:rsidR="001B02C9" w:rsidRPr="00335FA1">
        <w:rPr>
          <w:rFonts w:eastAsia="Lucida Sans Unicode"/>
          <w:szCs w:val="24"/>
        </w:rPr>
        <w:t xml:space="preserve"> «Градостроительный устав Пензенской области»</w:t>
      </w:r>
      <w:r w:rsidR="00C9327A">
        <w:rPr>
          <w:rFonts w:eastAsia="Lucida Sans Unicode"/>
          <w:szCs w:val="24"/>
        </w:rPr>
        <w:t xml:space="preserve"> (с последующими изменениями)</w:t>
      </w:r>
      <w:r w:rsidR="001B02C9" w:rsidRPr="00335FA1">
        <w:rPr>
          <w:rFonts w:eastAsia="Lucida Sans Unicode"/>
          <w:szCs w:val="24"/>
        </w:rPr>
        <w:t>;</w:t>
      </w:r>
    </w:p>
    <w:p w:rsidR="001B02C9" w:rsidRPr="00335FA1" w:rsidRDefault="00510D06" w:rsidP="005F4929">
      <w:pPr>
        <w:pStyle w:val="a3"/>
        <w:ind w:firstLine="567"/>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rsidR="001B02C9" w:rsidRPr="00335FA1" w:rsidRDefault="00510D06" w:rsidP="005F4929">
      <w:pPr>
        <w:pStyle w:val="a3"/>
        <w:ind w:firstLine="567"/>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1B02C9" w:rsidRPr="00335FA1" w:rsidRDefault="00510D06" w:rsidP="005F4929">
      <w:pPr>
        <w:autoSpaceDE w:val="0"/>
        <w:autoSpaceDN w:val="0"/>
        <w:adjustRightInd w:val="0"/>
        <w:spacing w:after="0" w:line="240" w:lineRule="auto"/>
        <w:ind w:firstLine="567"/>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rsidR="005F5754" w:rsidRPr="00335FA1" w:rsidRDefault="005F5754"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Pr>
          <w:sz w:val="24"/>
          <w:szCs w:val="24"/>
        </w:rPr>
        <w:t xml:space="preserve"> </w:t>
      </w:r>
      <w:r w:rsidRPr="00335FA1">
        <w:rPr>
          <w:sz w:val="24"/>
          <w:szCs w:val="24"/>
        </w:rPr>
        <w:t>Постановлени</w:t>
      </w:r>
      <w:r w:rsidR="005E3199">
        <w:rPr>
          <w:sz w:val="24"/>
          <w:szCs w:val="24"/>
        </w:rPr>
        <w:t>я</w:t>
      </w:r>
      <w:r w:rsidRPr="00335FA1">
        <w:rPr>
          <w:sz w:val="24"/>
          <w:szCs w:val="24"/>
        </w:rPr>
        <w:t xml:space="preserve">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335FA1" w:rsidRDefault="005F5754"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Pr>
          <w:sz w:val="24"/>
          <w:szCs w:val="24"/>
        </w:rPr>
        <w:t xml:space="preserve"> </w:t>
      </w:r>
      <w:r w:rsidRPr="00335FA1">
        <w:rPr>
          <w:sz w:val="24"/>
          <w:szCs w:val="24"/>
        </w:rPr>
        <w:t>Региональны</w:t>
      </w:r>
      <w:r w:rsidR="005E3199">
        <w:rPr>
          <w:sz w:val="24"/>
          <w:szCs w:val="24"/>
        </w:rPr>
        <w:t>х</w:t>
      </w:r>
      <w:r w:rsidRPr="00335FA1">
        <w:rPr>
          <w:sz w:val="24"/>
          <w:szCs w:val="24"/>
        </w:rPr>
        <w:t xml:space="preserve"> норматив</w:t>
      </w:r>
      <w:r w:rsidR="005E3199">
        <w:rPr>
          <w:sz w:val="24"/>
          <w:szCs w:val="24"/>
        </w:rPr>
        <w:t>ов</w:t>
      </w:r>
      <w:r w:rsidRPr="00335FA1">
        <w:rPr>
          <w:sz w:val="24"/>
          <w:szCs w:val="24"/>
        </w:rPr>
        <w:t xml:space="preserve">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5F4929">
      <w:pPr>
        <w:pStyle w:val="a5"/>
        <w:autoSpaceDE w:val="0"/>
        <w:autoSpaceDN w:val="0"/>
        <w:adjustRightInd w:val="0"/>
        <w:spacing w:after="0"/>
        <w:ind w:left="0" w:firstLine="567"/>
        <w:contextualSpacing/>
        <w:rPr>
          <w:sz w:val="24"/>
          <w:szCs w:val="24"/>
        </w:rPr>
      </w:pPr>
      <w:r>
        <w:rPr>
          <w:sz w:val="24"/>
          <w:szCs w:val="24"/>
        </w:rPr>
        <w:t xml:space="preserve">- </w:t>
      </w:r>
      <w:r w:rsidR="005F5754" w:rsidRPr="00335FA1">
        <w:rPr>
          <w:sz w:val="24"/>
          <w:szCs w:val="24"/>
        </w:rPr>
        <w:t xml:space="preserve">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w:t>
      </w:r>
      <w:r w:rsidR="005F5754" w:rsidRPr="00335FA1">
        <w:rPr>
          <w:sz w:val="24"/>
          <w:szCs w:val="24"/>
        </w:rPr>
        <w:lastRenderedPageBreak/>
        <w:t>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были учтены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5F4929">
      <w:pPr>
        <w:tabs>
          <w:tab w:val="left" w:pos="709"/>
        </w:tabs>
        <w:spacing w:after="0" w:line="240" w:lineRule="auto"/>
        <w:ind w:firstLine="567"/>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r w:rsidR="008273D5">
        <w:rPr>
          <w:color w:val="000000"/>
          <w:szCs w:val="24"/>
        </w:rPr>
        <w:t xml:space="preserve">Сосновский </w:t>
      </w:r>
      <w:r w:rsidR="00B84E1D" w:rsidRPr="00335FA1">
        <w:rPr>
          <w:color w:val="000000"/>
          <w:szCs w:val="24"/>
        </w:rPr>
        <w:t xml:space="preserve">сельсовет </w:t>
      </w:r>
      <w:r w:rsidR="001A00FC">
        <w:rPr>
          <w:color w:val="000000"/>
          <w:szCs w:val="24"/>
        </w:rPr>
        <w:t>Бессоновского</w:t>
      </w:r>
      <w:r w:rsidR="009D0BF2">
        <w:rPr>
          <w:color w:val="000000"/>
          <w:szCs w:val="24"/>
        </w:rPr>
        <w:t xml:space="preserve"> района</w:t>
      </w:r>
      <w:r w:rsidR="00B8639C" w:rsidRPr="00335FA1">
        <w:rPr>
          <w:color w:val="000000"/>
          <w:szCs w:val="24"/>
        </w:rPr>
        <w:t xml:space="preserve"> Пензенской области</w:t>
      </w:r>
      <w:r w:rsidR="00F43E0E" w:rsidRPr="00335FA1">
        <w:rPr>
          <w:color w:val="000000"/>
          <w:szCs w:val="24"/>
        </w:rPr>
        <w:t>,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w:t>
      </w:r>
      <w:r w:rsidR="00AF5B23">
        <w:rPr>
          <w:color w:val="000000"/>
          <w:szCs w:val="24"/>
        </w:rPr>
        <w:t xml:space="preserve"> </w:t>
      </w:r>
      <w:r w:rsidR="001A00FC">
        <w:rPr>
          <w:color w:val="000000"/>
          <w:szCs w:val="24"/>
        </w:rPr>
        <w:t>Сосновского</w:t>
      </w:r>
      <w:r w:rsidR="00B84E1D" w:rsidRPr="00335FA1">
        <w:rPr>
          <w:color w:val="000000"/>
          <w:szCs w:val="24"/>
        </w:rPr>
        <w:t xml:space="preserve"> сельсовета </w:t>
      </w:r>
      <w:r w:rsidR="001A00FC">
        <w:rPr>
          <w:color w:val="000000"/>
          <w:szCs w:val="24"/>
        </w:rPr>
        <w:t>Бессоновского</w:t>
      </w:r>
      <w:r w:rsidR="009D0BF2">
        <w:rPr>
          <w:color w:val="000000"/>
          <w:szCs w:val="24"/>
        </w:rPr>
        <w:t xml:space="preserve"> района</w:t>
      </w:r>
      <w:r w:rsidR="00F43E0E" w:rsidRPr="00335FA1">
        <w:rPr>
          <w:color w:val="000000"/>
          <w:szCs w:val="24"/>
        </w:rPr>
        <w:t xml:space="preserve"> Пензенской области;</w:t>
      </w:r>
    </w:p>
    <w:p w:rsidR="00F43E0E" w:rsidRPr="00335FA1" w:rsidRDefault="00F43E0E" w:rsidP="005F4929">
      <w:pPr>
        <w:pStyle w:val="a5"/>
        <w:tabs>
          <w:tab w:val="left" w:pos="709"/>
        </w:tabs>
        <w:autoSpaceDE w:val="0"/>
        <w:autoSpaceDN w:val="0"/>
        <w:adjustRightInd w:val="0"/>
        <w:spacing w:after="0"/>
        <w:ind w:left="0" w:firstLine="567"/>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7A2BAF" w:rsidRPr="007A2BAF" w:rsidRDefault="007A2BAF" w:rsidP="007A2BAF">
      <w:pPr>
        <w:autoSpaceDE w:val="0"/>
        <w:autoSpaceDN w:val="0"/>
        <w:adjustRightInd w:val="0"/>
        <w:spacing w:after="0" w:line="240" w:lineRule="auto"/>
        <w:ind w:firstLine="709"/>
        <w:jc w:val="both"/>
        <w:rPr>
          <w:szCs w:val="24"/>
        </w:rPr>
      </w:pPr>
      <w:r w:rsidRPr="007A2BAF">
        <w:rPr>
          <w:szCs w:val="24"/>
        </w:rPr>
        <w:t>- Схема территориального планирования Бессоновского района Пензенской области, утвержденная решением Собранием представителей Бессоновского района Пензенской области третьего созыва от 26.12.2012 № 98-11/3 (с последующими изменениями) (далее - СТП Бессоновского района);</w:t>
      </w:r>
    </w:p>
    <w:p w:rsidR="00F43E0E" w:rsidRPr="00335FA1" w:rsidRDefault="00F43E0E"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Документы территориального планирования территорий муниципальных образований, граничащих с территорией</w:t>
      </w:r>
      <w:r w:rsidR="00A60DEF">
        <w:rPr>
          <w:sz w:val="24"/>
          <w:szCs w:val="24"/>
        </w:rPr>
        <w:t xml:space="preserve"> </w:t>
      </w:r>
      <w:r w:rsidR="001A00FC">
        <w:rPr>
          <w:sz w:val="24"/>
          <w:szCs w:val="24"/>
        </w:rPr>
        <w:t>Сосновского</w:t>
      </w:r>
      <w:r w:rsidRPr="00335FA1">
        <w:rPr>
          <w:sz w:val="24"/>
          <w:szCs w:val="24"/>
        </w:rPr>
        <w:t xml:space="preserve"> сельсовета </w:t>
      </w:r>
      <w:r w:rsidR="001A00FC">
        <w:rPr>
          <w:sz w:val="24"/>
          <w:szCs w:val="24"/>
        </w:rPr>
        <w:t>Бессоновского</w:t>
      </w:r>
      <w:r w:rsidR="009D0BF2">
        <w:rPr>
          <w:sz w:val="24"/>
          <w:szCs w:val="24"/>
        </w:rPr>
        <w:t xml:space="preserve"> района</w:t>
      </w:r>
      <w:r w:rsidRPr="00335FA1">
        <w:rPr>
          <w:sz w:val="24"/>
          <w:szCs w:val="24"/>
        </w:rPr>
        <w:t xml:space="preserve"> Пензенской области (по информации, размещенной в ФГИС ТП);</w:t>
      </w:r>
    </w:p>
    <w:p w:rsidR="00CC311D" w:rsidRPr="008273D5" w:rsidRDefault="00B8639C" w:rsidP="00010AF8">
      <w:pPr>
        <w:spacing w:after="0" w:line="240" w:lineRule="auto"/>
        <w:ind w:firstLine="567"/>
        <w:jc w:val="both"/>
        <w:rPr>
          <w:szCs w:val="24"/>
          <w:lang w:bidi="en-US"/>
        </w:rPr>
      </w:pPr>
      <w:r w:rsidRPr="00335FA1">
        <w:t>- Генеральный план</w:t>
      </w:r>
      <w:r w:rsidR="00AF676D">
        <w:t xml:space="preserve"> </w:t>
      </w:r>
      <w:r w:rsidR="00010AF8" w:rsidRPr="00335FA1">
        <w:rPr>
          <w:szCs w:val="24"/>
        </w:rPr>
        <w:t xml:space="preserve">муниципального образования </w:t>
      </w:r>
      <w:r w:rsidR="00010AF8">
        <w:rPr>
          <w:szCs w:val="24"/>
        </w:rPr>
        <w:t xml:space="preserve">Сосновский </w:t>
      </w:r>
      <w:r w:rsidR="00010AF8" w:rsidRPr="00335FA1">
        <w:rPr>
          <w:szCs w:val="24"/>
        </w:rPr>
        <w:t xml:space="preserve">сельсовет </w:t>
      </w:r>
      <w:r w:rsidR="00010AF8">
        <w:rPr>
          <w:szCs w:val="24"/>
        </w:rPr>
        <w:t>Бессоновского района</w:t>
      </w:r>
      <w:r w:rsidR="00010AF8" w:rsidRPr="00335FA1">
        <w:rPr>
          <w:szCs w:val="24"/>
        </w:rPr>
        <w:t xml:space="preserve"> Пензенской области, утвержденн</w:t>
      </w:r>
      <w:r w:rsidR="00010AF8">
        <w:rPr>
          <w:szCs w:val="24"/>
        </w:rPr>
        <w:t>ый</w:t>
      </w:r>
      <w:r w:rsidR="00010AF8" w:rsidRPr="00335FA1">
        <w:rPr>
          <w:szCs w:val="24"/>
        </w:rPr>
        <w:t xml:space="preserve"> решением </w:t>
      </w:r>
      <w:r w:rsidR="00010AF8">
        <w:rPr>
          <w:bCs/>
          <w:szCs w:val="24"/>
        </w:rPr>
        <w:t xml:space="preserve">Собрания представителей Бессоновского района </w:t>
      </w:r>
      <w:r w:rsidR="00010AF8" w:rsidRPr="00335FA1">
        <w:rPr>
          <w:szCs w:val="24"/>
        </w:rPr>
        <w:t xml:space="preserve">Пензенской области </w:t>
      </w:r>
      <w:r w:rsidR="00010AF8">
        <w:rPr>
          <w:bCs/>
          <w:szCs w:val="24"/>
        </w:rPr>
        <w:t>третьего созыва №434-58/</w:t>
      </w:r>
      <w:r w:rsidR="00010AF8" w:rsidRPr="008273D5">
        <w:rPr>
          <w:bCs/>
          <w:szCs w:val="24"/>
        </w:rPr>
        <w:t xml:space="preserve">3 </w:t>
      </w:r>
      <w:r w:rsidR="00010AF8" w:rsidRPr="008273D5">
        <w:rPr>
          <w:szCs w:val="24"/>
        </w:rPr>
        <w:t>от 21.10.2015 (с последующими изменениями)</w:t>
      </w:r>
      <w:r w:rsidR="003A4C4F" w:rsidRPr="008273D5">
        <w:rPr>
          <w:szCs w:val="24"/>
        </w:rPr>
        <w:t>;</w:t>
      </w:r>
    </w:p>
    <w:p w:rsidR="00366C24" w:rsidRDefault="00F43E0E" w:rsidP="005F4929">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663304" w:rsidRDefault="00905D52" w:rsidP="00C50381">
      <w:pPr>
        <w:pStyle w:val="a3"/>
        <w:jc w:val="center"/>
        <w:outlineLvl w:val="0"/>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B460F">
      <w:pPr>
        <w:pStyle w:val="ConsPlusNormal"/>
        <w:jc w:val="both"/>
        <w:rPr>
          <w:rFonts w:ascii="Times New Roman" w:hAnsi="Times New Roman" w:cs="Times New Roman"/>
          <w:bCs/>
          <w:sz w:val="24"/>
          <w:szCs w:val="24"/>
        </w:rPr>
      </w:pPr>
    </w:p>
    <w:p w:rsidR="004E6DEE" w:rsidRPr="00C460F6" w:rsidRDefault="004E6DEE" w:rsidP="00C50381">
      <w:pPr>
        <w:pStyle w:val="a3"/>
        <w:ind w:firstLine="708"/>
        <w:outlineLvl w:val="0"/>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5F4929">
      <w:pPr>
        <w:tabs>
          <w:tab w:val="left" w:pos="709"/>
        </w:tabs>
        <w:spacing w:after="0" w:line="240" w:lineRule="auto"/>
        <w:ind w:firstLine="567"/>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5F4929">
      <w:pPr>
        <w:tabs>
          <w:tab w:val="left" w:pos="709"/>
        </w:tabs>
        <w:spacing w:after="0" w:line="240" w:lineRule="auto"/>
        <w:ind w:firstLine="567"/>
        <w:jc w:val="both"/>
        <w:rPr>
          <w:szCs w:val="24"/>
        </w:rPr>
      </w:pPr>
      <w:r w:rsidRPr="00335FA1">
        <w:rPr>
          <w:szCs w:val="24"/>
        </w:rPr>
        <w:t xml:space="preserve">- обеспечение устойчивого развития территорий; </w:t>
      </w:r>
    </w:p>
    <w:p w:rsidR="004E6DEE" w:rsidRPr="00335FA1" w:rsidRDefault="001E01B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5F4929">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4E6DEE" w:rsidRPr="00C460F6" w:rsidRDefault="004E6DEE" w:rsidP="00C50381">
      <w:pPr>
        <w:pStyle w:val="a3"/>
        <w:spacing w:before="240"/>
        <w:ind w:firstLine="708"/>
        <w:outlineLvl w:val="0"/>
        <w:rPr>
          <w:b/>
        </w:rPr>
      </w:pPr>
      <w:r w:rsidRPr="00C460F6">
        <w:rPr>
          <w:b/>
        </w:rPr>
        <w:t>Задачи</w:t>
      </w:r>
      <w:r w:rsidR="005250C8" w:rsidRPr="00C460F6">
        <w:rPr>
          <w:b/>
        </w:rPr>
        <w:t xml:space="preserve"> работы</w:t>
      </w:r>
      <w:r w:rsidRPr="00C460F6">
        <w:rPr>
          <w:b/>
        </w:rPr>
        <w:t>:</w:t>
      </w:r>
    </w:p>
    <w:p w:rsidR="004E6DEE" w:rsidRPr="00335FA1" w:rsidRDefault="004E6DEE" w:rsidP="005F4929">
      <w:pPr>
        <w:pStyle w:val="a3"/>
        <w:tabs>
          <w:tab w:val="left" w:pos="709"/>
        </w:tabs>
        <w:ind w:firstLine="567"/>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lastRenderedPageBreak/>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5F4929">
      <w:pPr>
        <w:tabs>
          <w:tab w:val="left" w:pos="0"/>
        </w:tabs>
        <w:spacing w:after="0" w:line="240" w:lineRule="auto"/>
        <w:ind w:firstLine="567"/>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5F4929">
      <w:pPr>
        <w:tabs>
          <w:tab w:val="left" w:pos="0"/>
        </w:tabs>
        <w:spacing w:after="0" w:line="240" w:lineRule="auto"/>
        <w:ind w:firstLine="567"/>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3862A4">
      <w:pPr>
        <w:tabs>
          <w:tab w:val="left" w:pos="0"/>
        </w:tabs>
        <w:spacing w:after="0" w:line="240" w:lineRule="auto"/>
        <w:ind w:firstLine="709"/>
        <w:contextualSpacing/>
        <w:jc w:val="both"/>
        <w:rPr>
          <w:szCs w:val="24"/>
        </w:rPr>
      </w:pPr>
    </w:p>
    <w:p w:rsidR="00576A23" w:rsidRPr="009E398A" w:rsidRDefault="00625975" w:rsidP="009E398A">
      <w:pPr>
        <w:pStyle w:val="111"/>
        <w:ind w:left="0"/>
        <w:jc w:val="center"/>
        <w:rPr>
          <w:i w:val="0"/>
          <w:sz w:val="24"/>
          <w:szCs w:val="24"/>
          <w:u w:val="single"/>
        </w:rPr>
      </w:pPr>
      <w:bookmarkStart w:id="9" w:name="_Toc198890298"/>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83299D">
      <w:pPr>
        <w:autoSpaceDE w:val="0"/>
        <w:autoSpaceDN w:val="0"/>
        <w:adjustRightInd w:val="0"/>
        <w:spacing w:after="0" w:line="240" w:lineRule="auto"/>
        <w:ind w:firstLine="567"/>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rsidR="00592FDE" w:rsidRPr="00080CF1" w:rsidRDefault="00592FDE" w:rsidP="00C50381">
      <w:pPr>
        <w:pStyle w:val="a3"/>
        <w:jc w:val="center"/>
        <w:outlineLvl w:val="0"/>
        <w:rPr>
          <w:b/>
          <w:iCs/>
        </w:rPr>
      </w:pPr>
      <w:r w:rsidRPr="00080CF1">
        <w:rPr>
          <w:b/>
          <w:iCs/>
        </w:rPr>
        <w:t>Документы стратегического планирования Российской Федерации,</w:t>
      </w:r>
    </w:p>
    <w:p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10"/>
      <w:bookmarkEnd w:id="11"/>
      <w:bookmarkEnd w:id="12"/>
    </w:p>
    <w:p w:rsidR="00530B2E" w:rsidRPr="00335FA1" w:rsidRDefault="00530B2E" w:rsidP="009E05F6">
      <w:pPr>
        <w:spacing w:after="0" w:line="240" w:lineRule="auto"/>
        <w:ind w:right="113" w:firstLine="567"/>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9E05F6">
        <w:rPr>
          <w:rFonts w:eastAsia="Lucida Sans Unicode"/>
          <w:color w:val="000000"/>
          <w:szCs w:val="24"/>
        </w:rPr>
        <w:t xml:space="preserve">Распоряжение Правительства Российской Федерации от </w:t>
      </w:r>
      <w:r w:rsidR="00263300" w:rsidRPr="009E05F6">
        <w:rPr>
          <w:rFonts w:eastAsia="Lucida Sans Unicode"/>
          <w:color w:val="000000"/>
          <w:szCs w:val="24"/>
        </w:rPr>
        <w:t>28</w:t>
      </w:r>
      <w:r w:rsidRPr="009E05F6">
        <w:rPr>
          <w:rFonts w:eastAsia="Lucida Sans Unicode"/>
          <w:color w:val="000000"/>
          <w:szCs w:val="24"/>
        </w:rPr>
        <w:t>.</w:t>
      </w:r>
      <w:r w:rsidR="00263300" w:rsidRPr="009E05F6">
        <w:rPr>
          <w:rFonts w:eastAsia="Lucida Sans Unicode"/>
          <w:color w:val="000000"/>
          <w:szCs w:val="24"/>
        </w:rPr>
        <w:t>1</w:t>
      </w:r>
      <w:r w:rsidRPr="009E05F6">
        <w:rPr>
          <w:rFonts w:eastAsia="Lucida Sans Unicode"/>
          <w:color w:val="000000"/>
          <w:szCs w:val="24"/>
        </w:rPr>
        <w:t>2.</w:t>
      </w:r>
      <w:r w:rsidR="00C9327A">
        <w:rPr>
          <w:rFonts w:eastAsia="Lucida Sans Unicode"/>
          <w:color w:val="000000"/>
          <w:szCs w:val="24"/>
        </w:rPr>
        <w:t>2024</w:t>
      </w:r>
      <w:r w:rsidRPr="009E05F6">
        <w:rPr>
          <w:rFonts w:eastAsia="Lucida Sans Unicode"/>
          <w:color w:val="000000"/>
          <w:szCs w:val="24"/>
        </w:rPr>
        <w:t xml:space="preserve"> </w:t>
      </w:r>
      <w:r w:rsidR="00635826" w:rsidRPr="009E05F6">
        <w:rPr>
          <w:rFonts w:eastAsia="Lucida Sans Unicode"/>
          <w:color w:val="000000"/>
          <w:szCs w:val="24"/>
        </w:rPr>
        <w:t>№</w:t>
      </w:r>
      <w:r w:rsidR="009E05F6" w:rsidRPr="009E05F6">
        <w:rPr>
          <w:rFonts w:eastAsia="Lucida Sans Unicode"/>
          <w:color w:val="000000"/>
          <w:szCs w:val="24"/>
        </w:rPr>
        <w:t>4146</w:t>
      </w:r>
      <w:r w:rsidRPr="009E05F6">
        <w:rPr>
          <w:rFonts w:eastAsia="Lucida Sans Unicode"/>
          <w:color w:val="000000"/>
          <w:szCs w:val="24"/>
        </w:rPr>
        <w:t xml:space="preserve">-р </w:t>
      </w:r>
      <w:r w:rsidR="0057071F" w:rsidRPr="009E05F6">
        <w:rPr>
          <w:rFonts w:eastAsia="Lucida Sans Unicode"/>
          <w:color w:val="000000"/>
          <w:szCs w:val="24"/>
        </w:rPr>
        <w:br/>
      </w:r>
      <w:r w:rsidRPr="009E05F6">
        <w:rPr>
          <w:rFonts w:eastAsia="Lucida Sans Unicode"/>
          <w:color w:val="000000"/>
          <w:szCs w:val="24"/>
        </w:rPr>
        <w:t>«</w:t>
      </w:r>
      <w:r w:rsidR="009E05F6">
        <w:rPr>
          <w:rFonts w:eastAsia="Lucida Sans Unicode"/>
          <w:color w:val="000000"/>
          <w:szCs w:val="24"/>
        </w:rPr>
        <w:t>С</w:t>
      </w:r>
      <w:r w:rsidR="009E05F6" w:rsidRPr="009E05F6">
        <w:rPr>
          <w:rFonts w:eastAsia="Lucida Sans Unicode"/>
          <w:color w:val="000000"/>
          <w:szCs w:val="24"/>
        </w:rPr>
        <w:t xml:space="preserve">тратегия пространственного развития </w:t>
      </w:r>
      <w:r w:rsidR="00586690">
        <w:rPr>
          <w:rFonts w:eastAsia="Lucida Sans Unicode"/>
          <w:color w:val="000000"/>
          <w:szCs w:val="24"/>
        </w:rPr>
        <w:t>Р</w:t>
      </w:r>
      <w:r w:rsidR="009E05F6" w:rsidRPr="009E05F6">
        <w:rPr>
          <w:rFonts w:eastAsia="Lucida Sans Unicode"/>
          <w:color w:val="000000"/>
          <w:szCs w:val="24"/>
        </w:rPr>
        <w:t xml:space="preserve">оссийской </w:t>
      </w:r>
      <w:r w:rsidR="00586690">
        <w:rPr>
          <w:rFonts w:eastAsia="Lucida Sans Unicode"/>
          <w:color w:val="000000"/>
          <w:szCs w:val="24"/>
        </w:rPr>
        <w:t>Ф</w:t>
      </w:r>
      <w:r w:rsidR="009E05F6" w:rsidRPr="009E05F6">
        <w:rPr>
          <w:rFonts w:eastAsia="Lucida Sans Unicode"/>
          <w:color w:val="000000"/>
          <w:szCs w:val="24"/>
        </w:rPr>
        <w:t>едерации на период до 2030 года с прогнозом до 2036 года</w:t>
      </w:r>
      <w:r w:rsidRPr="00335FA1">
        <w:rPr>
          <w:rFonts w:eastAsia="Lucida Sans Unicode"/>
          <w:color w:val="000000"/>
          <w:szCs w:val="24"/>
        </w:rPr>
        <w:t>» (с последующими изменениями);</w:t>
      </w:r>
    </w:p>
    <w:p w:rsidR="00530B2E" w:rsidRPr="00335FA1" w:rsidRDefault="00080CF1"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335FA1" w:rsidRDefault="00080CF1"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Default="00530B2E" w:rsidP="006B618F">
      <w:pPr>
        <w:spacing w:line="240" w:lineRule="auto"/>
        <w:ind w:right="113" w:firstLine="567"/>
        <w:contextualSpacing/>
        <w:jc w:val="both"/>
        <w:rPr>
          <w:rFonts w:eastAsia="Lucida Sans Unicode"/>
          <w:color w:val="000000"/>
          <w:szCs w:val="24"/>
        </w:rPr>
      </w:pPr>
      <w:r w:rsidRPr="00335FA1">
        <w:rPr>
          <w:rFonts w:eastAsia="Lucida Sans Unicode"/>
          <w:color w:val="000000"/>
          <w:szCs w:val="24"/>
        </w:rPr>
        <w:t xml:space="preserve">- Распоряжение Правительства Пензенской области от 21.02.2014 №83-рП </w:t>
      </w:r>
      <w:r w:rsidR="00913372">
        <w:rPr>
          <w:rFonts w:eastAsia="Lucida Sans Unicode"/>
          <w:color w:val="000000"/>
          <w:szCs w:val="24"/>
        </w:rPr>
        <w:br/>
      </w:r>
      <w:r w:rsidRPr="00335FA1">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rsidR="00F34F3A" w:rsidRPr="004F7072" w:rsidRDefault="00F34F3A" w:rsidP="006B618F">
      <w:pPr>
        <w:spacing w:after="0"/>
        <w:ind w:firstLine="567"/>
        <w:jc w:val="both"/>
      </w:pPr>
      <w:r w:rsidRPr="004F7072">
        <w:t>- Постановление Правительства Пензенской области от 1</w:t>
      </w:r>
      <w:r w:rsidR="004F7072" w:rsidRPr="004F7072">
        <w:t>9</w:t>
      </w:r>
      <w:r w:rsidRPr="004F7072">
        <w:t>.0</w:t>
      </w:r>
      <w:r w:rsidR="004F7072" w:rsidRPr="004F7072">
        <w:t>7</w:t>
      </w:r>
      <w:r w:rsidRPr="004F7072">
        <w:t>.202</w:t>
      </w:r>
      <w:r w:rsidR="004F7072" w:rsidRPr="004F7072">
        <w:t>4</w:t>
      </w:r>
      <w:r w:rsidRPr="004F7072">
        <w:t xml:space="preserve"> №</w:t>
      </w:r>
      <w:r w:rsidR="004F7072" w:rsidRPr="004F7072">
        <w:t>495</w:t>
      </w:r>
      <w:r w:rsidRPr="004F7072">
        <w:t xml:space="preserve">-пП </w:t>
      </w:r>
      <w:r w:rsidR="00913372">
        <w:br/>
      </w:r>
      <w:r w:rsidRPr="004F7072">
        <w:t>«Об утверждении территориальной схемы обращения с отходами на территории Пензенской области».</w:t>
      </w:r>
    </w:p>
    <w:p w:rsidR="00731E6F" w:rsidRPr="00080CF1" w:rsidRDefault="00731E6F" w:rsidP="00C50381">
      <w:pPr>
        <w:pStyle w:val="a3"/>
        <w:jc w:val="center"/>
        <w:outlineLvl w:val="0"/>
        <w:rPr>
          <w:b/>
          <w:iCs/>
        </w:rPr>
      </w:pPr>
      <w:r w:rsidRPr="00080CF1">
        <w:rPr>
          <w:b/>
          <w:iCs/>
        </w:rPr>
        <w:t>Национальные проекты</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lastRenderedPageBreak/>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rsidR="00F34F3A" w:rsidRDefault="00F34F3A" w:rsidP="006B618F">
      <w:pPr>
        <w:autoSpaceDE w:val="0"/>
        <w:autoSpaceDN w:val="0"/>
        <w:adjustRightInd w:val="0"/>
        <w:spacing w:after="0" w:line="240" w:lineRule="auto"/>
        <w:ind w:firstLine="567"/>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6B618F">
      <w:pPr>
        <w:autoSpaceDE w:val="0"/>
        <w:autoSpaceDN w:val="0"/>
        <w:adjustRightInd w:val="0"/>
        <w:spacing w:after="0" w:line="240" w:lineRule="auto"/>
        <w:ind w:firstLine="567"/>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rsidR="00F34F3A" w:rsidRDefault="00080CF1" w:rsidP="006B618F">
      <w:pPr>
        <w:autoSpaceDE w:val="0"/>
        <w:autoSpaceDN w:val="0"/>
        <w:adjustRightInd w:val="0"/>
        <w:spacing w:after="0" w:line="240" w:lineRule="auto"/>
        <w:ind w:firstLine="567"/>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53924" w:rsidRPr="00335FA1" w:rsidRDefault="00C53924" w:rsidP="00C53924">
      <w:pPr>
        <w:autoSpaceDE w:val="0"/>
        <w:autoSpaceDN w:val="0"/>
        <w:adjustRightInd w:val="0"/>
        <w:spacing w:after="0" w:line="240" w:lineRule="auto"/>
        <w:ind w:firstLine="709"/>
        <w:jc w:val="both"/>
        <w:rPr>
          <w:szCs w:val="24"/>
        </w:rPr>
      </w:pPr>
    </w:p>
    <w:p w:rsidR="00530B2E" w:rsidRPr="00080CF1" w:rsidRDefault="00530B2E" w:rsidP="00C50381">
      <w:pPr>
        <w:pStyle w:val="a3"/>
        <w:jc w:val="center"/>
        <w:outlineLvl w:val="0"/>
        <w:rPr>
          <w:b/>
          <w:iCs/>
        </w:rPr>
      </w:pPr>
      <w:bookmarkStart w:id="13" w:name="_Toc7108898"/>
      <w:bookmarkStart w:id="14" w:name="_Toc36131460"/>
      <w:bookmarkStart w:id="15" w:name="_Toc36207831"/>
      <w:r w:rsidRPr="00080CF1">
        <w:rPr>
          <w:b/>
          <w:iCs/>
        </w:rPr>
        <w:t>Федеральные и региональные программы по сферам деятельности</w:t>
      </w:r>
      <w:bookmarkEnd w:id="13"/>
      <w:bookmarkEnd w:id="14"/>
      <w:bookmarkEnd w:id="15"/>
    </w:p>
    <w:p w:rsidR="004363B1" w:rsidRDefault="004363B1" w:rsidP="005E36BC">
      <w:pPr>
        <w:pStyle w:val="affffff3"/>
        <w:ind w:firstLine="0"/>
        <w:jc w:val="center"/>
        <w:rPr>
          <w:u w:val="single"/>
          <w:lang w:val="ru-RU"/>
        </w:rPr>
      </w:pPr>
      <w:bookmarkStart w:id="16" w:name="_Toc7108899"/>
      <w:bookmarkStart w:id="17" w:name="_Toc36131461"/>
      <w:bookmarkStart w:id="18" w:name="_Toc36207832"/>
    </w:p>
    <w:p w:rsidR="00530B2E" w:rsidRPr="00335FA1" w:rsidRDefault="007753EA" w:rsidP="00C50381">
      <w:pPr>
        <w:pStyle w:val="affffff3"/>
        <w:ind w:firstLine="0"/>
        <w:jc w:val="center"/>
        <w:outlineLvl w:val="0"/>
        <w:rPr>
          <w:bCs/>
          <w:u w:val="single"/>
          <w:lang w:val="ru-RU"/>
        </w:rPr>
      </w:pPr>
      <w:hyperlink w:anchor="_Toc483930229" w:history="1">
        <w:r w:rsidR="00530B2E" w:rsidRPr="00335FA1">
          <w:rPr>
            <w:bCs/>
            <w:u w:val="single"/>
            <w:lang w:val="ru-RU"/>
          </w:rPr>
          <w:t>Промышленность</w:t>
        </w:r>
        <w:bookmarkEnd w:id="16"/>
        <w:bookmarkEnd w:id="17"/>
        <w:bookmarkEnd w:id="18"/>
      </w:hyperlink>
    </w:p>
    <w:p w:rsidR="00F34F3A" w:rsidRPr="00F34F3A" w:rsidRDefault="00F34F3A" w:rsidP="00D45A9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hyperlink r:id="rId11"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Pr>
          <w:szCs w:val="24"/>
        </w:rPr>
        <w:t>зенской области от 21.02.2014 №</w:t>
      </w:r>
      <w:r w:rsidRPr="00F34F3A">
        <w:rPr>
          <w:szCs w:val="24"/>
        </w:rPr>
        <w:t>83-рП (с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Pr>
          <w:szCs w:val="24"/>
        </w:rPr>
        <w:t>зенской области от 21.10.2013 №</w:t>
      </w:r>
      <w:r w:rsidRPr="00F34F3A">
        <w:rPr>
          <w:szCs w:val="24"/>
        </w:rPr>
        <w:t xml:space="preserve">780-пП </w:t>
      </w:r>
      <w:r w:rsidR="00F720C3">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firstLine="567"/>
        <w:jc w:val="both"/>
        <w:rPr>
          <w:szCs w:val="24"/>
        </w:rPr>
      </w:pPr>
      <w:r w:rsidRPr="00F34F3A">
        <w:rPr>
          <w:szCs w:val="24"/>
        </w:rPr>
        <w:t xml:space="preserve">- Государственная </w:t>
      </w:r>
      <w:hyperlink r:id="rId13"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Pr>
          <w:szCs w:val="24"/>
        </w:rPr>
        <w:t xml:space="preserve"> №</w:t>
      </w:r>
      <w:r w:rsidRPr="00F34F3A">
        <w:rPr>
          <w:szCs w:val="24"/>
        </w:rPr>
        <w:t>810-пП (с последующими изменениями).</w:t>
      </w:r>
    </w:p>
    <w:p w:rsidR="004363B1" w:rsidRDefault="004363B1" w:rsidP="00663304">
      <w:pPr>
        <w:pStyle w:val="a3"/>
        <w:jc w:val="center"/>
        <w:rPr>
          <w:rFonts w:eastAsia="Calibri"/>
          <w:u w:val="single"/>
        </w:rPr>
      </w:pPr>
      <w:bookmarkStart w:id="19" w:name="_Toc7108900"/>
      <w:bookmarkStart w:id="20" w:name="_Toc36131462"/>
      <w:bookmarkStart w:id="21" w:name="_Toc36207833"/>
    </w:p>
    <w:p w:rsidR="00F34F3A" w:rsidRPr="00663304" w:rsidRDefault="00F34F3A" w:rsidP="00C50381">
      <w:pPr>
        <w:pStyle w:val="a3"/>
        <w:jc w:val="center"/>
        <w:outlineLvl w:val="0"/>
        <w:rPr>
          <w:rFonts w:eastAsia="Calibri"/>
          <w:u w:val="single"/>
        </w:rPr>
      </w:pPr>
      <w:r w:rsidRPr="00663304">
        <w:rPr>
          <w:rFonts w:eastAsia="Calibri"/>
          <w:u w:val="single"/>
        </w:rPr>
        <w:t>Агропромышленный комплекс</w:t>
      </w:r>
      <w:bookmarkEnd w:id="19"/>
      <w:bookmarkEnd w:id="20"/>
      <w:bookmarkEnd w:id="21"/>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w:t>
      </w:r>
      <w:r w:rsidR="000A1FA0">
        <w:rPr>
          <w:szCs w:val="24"/>
        </w:rPr>
        <w:t>йской Федерации от 14.07.2012 №</w:t>
      </w:r>
      <w:r w:rsidRPr="00F34F3A">
        <w:rPr>
          <w:szCs w:val="24"/>
        </w:rPr>
        <w:t xml:space="preserve">717 </w:t>
      </w:r>
      <w:r w:rsidR="00F720C3">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4"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663304">
      <w:pPr>
        <w:pStyle w:val="a3"/>
        <w:jc w:val="center"/>
        <w:rPr>
          <w:u w:val="single"/>
          <w:lang w:eastAsia="zh-CN"/>
        </w:rPr>
      </w:pPr>
      <w:bookmarkStart w:id="22" w:name="_Toc7108901"/>
      <w:bookmarkStart w:id="23" w:name="_Toc36131463"/>
      <w:bookmarkStart w:id="24" w:name="_Toc36207834"/>
    </w:p>
    <w:p w:rsidR="00F34F3A" w:rsidRPr="00663304" w:rsidRDefault="00F34F3A" w:rsidP="00C50381">
      <w:pPr>
        <w:pStyle w:val="a3"/>
        <w:jc w:val="center"/>
        <w:outlineLvl w:val="0"/>
        <w:rPr>
          <w:u w:val="single"/>
          <w:lang w:eastAsia="zh-CN"/>
        </w:rPr>
      </w:pPr>
      <w:r w:rsidRPr="00663304">
        <w:rPr>
          <w:u w:val="single"/>
          <w:lang w:eastAsia="zh-CN"/>
        </w:rPr>
        <w:t>Транспорт</w:t>
      </w:r>
      <w:bookmarkEnd w:id="22"/>
      <w:bookmarkEnd w:id="23"/>
      <w:bookmarkEnd w:id="24"/>
    </w:p>
    <w:p w:rsidR="00F34F3A" w:rsidRPr="00F34F3A" w:rsidRDefault="00F34F3A" w:rsidP="00D45A9F">
      <w:pPr>
        <w:autoSpaceDE w:val="0"/>
        <w:autoSpaceDN w:val="0"/>
        <w:adjustRightInd w:val="0"/>
        <w:spacing w:line="240" w:lineRule="auto"/>
        <w:ind w:right="113" w:firstLine="567"/>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003229D1">
        <w:rPr>
          <w:iCs/>
          <w:szCs w:val="24"/>
        </w:rPr>
        <w:t>от 20.12.2017 №</w:t>
      </w:r>
      <w:r w:rsidRPr="00F34F3A">
        <w:rPr>
          <w:iCs/>
          <w:szCs w:val="24"/>
        </w:rPr>
        <w:t>1596</w:t>
      </w:r>
      <w:r w:rsidRPr="00F34F3A">
        <w:rPr>
          <w:szCs w:val="24"/>
        </w:rPr>
        <w:t xml:space="preserve"> </w:t>
      </w:r>
      <w:r w:rsidR="00DE4CC6">
        <w:rPr>
          <w:szCs w:val="24"/>
        </w:rPr>
        <w:br/>
      </w:r>
      <w:r w:rsidRPr="00F34F3A">
        <w:rPr>
          <w:szCs w:val="24"/>
        </w:rPr>
        <w:t>(с последующими изменениями);</w:t>
      </w:r>
    </w:p>
    <w:p w:rsidR="00F34F3A" w:rsidRPr="00F34F3A" w:rsidRDefault="00F34F3A" w:rsidP="00D45A9F">
      <w:pPr>
        <w:autoSpaceDE w:val="0"/>
        <w:autoSpaceDN w:val="0"/>
        <w:adjustRightInd w:val="0"/>
        <w:spacing w:after="0" w:line="240" w:lineRule="auto"/>
        <w:ind w:right="113" w:firstLine="567"/>
        <w:contextualSpacing/>
        <w:jc w:val="both"/>
        <w:rPr>
          <w:szCs w:val="24"/>
        </w:rPr>
      </w:pPr>
      <w:r w:rsidRPr="00F34F3A">
        <w:rPr>
          <w:szCs w:val="24"/>
        </w:rPr>
        <w:lastRenderedPageBreak/>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Pr>
          <w:szCs w:val="24"/>
        </w:rPr>
        <w:t>зенской области от 26.09.2013 №</w:t>
      </w:r>
      <w:r w:rsidRPr="00F34F3A">
        <w:rPr>
          <w:szCs w:val="24"/>
        </w:rPr>
        <w:t>724-пП (с последующими изменениями).</w:t>
      </w:r>
    </w:p>
    <w:p w:rsidR="00530B2E" w:rsidRPr="00663304" w:rsidRDefault="00530B2E" w:rsidP="00C50381">
      <w:pPr>
        <w:pStyle w:val="a3"/>
        <w:jc w:val="center"/>
        <w:outlineLvl w:val="0"/>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rsidR="00F34F3A" w:rsidRPr="00080CF1" w:rsidRDefault="00F34F3A" w:rsidP="00C50381">
      <w:pPr>
        <w:pStyle w:val="a3"/>
        <w:ind w:firstLine="708"/>
        <w:outlineLvl w:val="0"/>
        <w:rPr>
          <w:i/>
          <w:u w:val="single"/>
          <w:lang w:eastAsia="zh-CN"/>
        </w:rPr>
      </w:pPr>
      <w:bookmarkStart w:id="28" w:name="_Toc36131465"/>
      <w:bookmarkStart w:id="29" w:name="_Toc36207836"/>
      <w:bookmarkStart w:id="30" w:name="_Toc7108903"/>
      <w:bookmarkStart w:id="31" w:name="_Toc36131467"/>
      <w:bookmarkStart w:id="32" w:name="_Toc36207838"/>
      <w:r w:rsidRPr="00080CF1">
        <w:rPr>
          <w:i/>
          <w:u w:val="single"/>
          <w:lang w:eastAsia="zh-CN"/>
        </w:rPr>
        <w:t>Электроснабжение</w:t>
      </w:r>
      <w:bookmarkEnd w:id="28"/>
      <w:bookmarkEnd w:id="29"/>
    </w:p>
    <w:p w:rsidR="00F34F3A" w:rsidRPr="00F34F3A" w:rsidRDefault="00F34F3A" w:rsidP="00D45A9F">
      <w:pPr>
        <w:autoSpaceDE w:val="0"/>
        <w:autoSpaceDN w:val="0"/>
        <w:adjustRightInd w:val="0"/>
        <w:spacing w:after="0" w:line="240" w:lineRule="auto"/>
        <w:ind w:firstLine="567"/>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w:t>
      </w:r>
      <w:r w:rsidR="003E387B">
        <w:rPr>
          <w:szCs w:val="24"/>
          <w:lang w:bidi="ru-RU"/>
        </w:rPr>
        <w:t>.06.2020 №</w:t>
      </w:r>
      <w:r w:rsidRPr="00F34F3A">
        <w:rPr>
          <w:szCs w:val="24"/>
          <w:lang w:bidi="ru-RU"/>
        </w:rPr>
        <w:t>1523-р</w:t>
      </w:r>
      <w:r w:rsidR="00D958AF">
        <w:rPr>
          <w:szCs w:val="24"/>
          <w:lang w:bidi="ru-RU"/>
        </w:rPr>
        <w:t xml:space="preserve"> (с последующими изменениями)</w:t>
      </w:r>
      <w:r w:rsidRPr="00F34F3A">
        <w:rPr>
          <w:szCs w:val="24"/>
          <w:lang w:bidi="ru-RU"/>
        </w:rPr>
        <w:t>;</w:t>
      </w:r>
      <w:bookmarkStart w:id="33" w:name="_Toc36131466"/>
      <w:bookmarkStart w:id="34" w:name="_Toc36207837"/>
    </w:p>
    <w:p w:rsidR="00D958AF" w:rsidRPr="00D958AF" w:rsidRDefault="00D958AF" w:rsidP="00D45A9F">
      <w:pPr>
        <w:autoSpaceDE w:val="0"/>
        <w:autoSpaceDN w:val="0"/>
        <w:adjustRightInd w:val="0"/>
        <w:spacing w:after="0" w:line="240" w:lineRule="auto"/>
        <w:ind w:firstLine="567"/>
        <w:jc w:val="both"/>
        <w:rPr>
          <w:szCs w:val="24"/>
        </w:rPr>
      </w:pPr>
      <w:r w:rsidRPr="00D958AF">
        <w:rPr>
          <w:szCs w:val="24"/>
        </w:rPr>
        <w:t xml:space="preserve">- Закон Пензенской области от 24.04.2024 </w:t>
      </w:r>
      <w:r w:rsidR="003229D1">
        <w:rPr>
          <w:szCs w:val="24"/>
        </w:rPr>
        <w:t>№</w:t>
      </w:r>
      <w:r w:rsidRPr="00D958AF">
        <w:rPr>
          <w:szCs w:val="24"/>
        </w:rPr>
        <w:t xml:space="preserve">4272-ЗПО </w:t>
      </w:r>
      <w:r w:rsidR="00284036">
        <w:rPr>
          <w:szCs w:val="24"/>
        </w:rPr>
        <w:t>«</w:t>
      </w:r>
      <w:r w:rsidRPr="00D958AF">
        <w:rPr>
          <w:szCs w:val="24"/>
        </w:rPr>
        <w:t>Об энергосбережении и о повышении энергетической эффективности в Пензенской области</w:t>
      </w:r>
      <w:r w:rsidR="00284036">
        <w:rPr>
          <w:szCs w:val="24"/>
        </w:rPr>
        <w:t>»</w:t>
      </w:r>
      <w:r w:rsidRPr="00D958AF">
        <w:rPr>
          <w:szCs w:val="24"/>
        </w:rPr>
        <w:t>;</w:t>
      </w:r>
    </w:p>
    <w:p w:rsidR="00F34F3A" w:rsidRPr="00F34F3A" w:rsidRDefault="00F34F3A" w:rsidP="00D45A9F">
      <w:pPr>
        <w:autoSpaceDE w:val="0"/>
        <w:autoSpaceDN w:val="0"/>
        <w:adjustRightInd w:val="0"/>
        <w:spacing w:after="0" w:line="240" w:lineRule="auto"/>
        <w:ind w:firstLine="567"/>
        <w:jc w:val="both"/>
        <w:rPr>
          <w:szCs w:val="24"/>
          <w:lang w:bidi="ru-RU"/>
        </w:rPr>
      </w:pPr>
      <w:r w:rsidRPr="00E03CA8">
        <w:rPr>
          <w:szCs w:val="24"/>
          <w:lang w:bidi="ru-RU"/>
        </w:rPr>
        <w:t>-</w:t>
      </w:r>
      <w:r w:rsidR="00080CF1" w:rsidRPr="00E03CA8">
        <w:rPr>
          <w:szCs w:val="24"/>
          <w:lang w:bidi="ru-RU"/>
        </w:rPr>
        <w:t xml:space="preserve"> </w:t>
      </w:r>
      <w:r w:rsidRPr="00E03CA8">
        <w:rPr>
          <w:szCs w:val="24"/>
          <w:lang w:bidi="ru-RU"/>
        </w:rPr>
        <w:t xml:space="preserve">Распоряжение Губернатора Пензенской области «Схема и программа перспективного развития электроэнергетики Пензенской области на </w:t>
      </w:r>
      <w:r w:rsidR="00005389" w:rsidRPr="00E03CA8">
        <w:rPr>
          <w:szCs w:val="24"/>
          <w:lang w:bidi="ru-RU"/>
        </w:rPr>
        <w:t>2023-2027 годы» от 20.04.2022 №</w:t>
      </w:r>
      <w:r w:rsidRPr="00E03CA8">
        <w:rPr>
          <w:szCs w:val="24"/>
          <w:lang w:bidi="ru-RU"/>
        </w:rPr>
        <w:t>308-р.</w:t>
      </w:r>
    </w:p>
    <w:p w:rsidR="00F34F3A" w:rsidRPr="00D958AF" w:rsidRDefault="00F34F3A" w:rsidP="00C50381">
      <w:pPr>
        <w:pStyle w:val="a3"/>
        <w:ind w:firstLine="708"/>
        <w:outlineLvl w:val="0"/>
        <w:rPr>
          <w:i/>
          <w:u w:val="single"/>
          <w:lang w:eastAsia="ar-SA" w:bidi="en-US"/>
        </w:rPr>
      </w:pPr>
      <w:r w:rsidRPr="00D958AF">
        <w:rPr>
          <w:i/>
          <w:u w:val="single"/>
          <w:lang w:eastAsia="ar-SA" w:bidi="en-US"/>
        </w:rPr>
        <w:t>Газоснабжение</w:t>
      </w:r>
      <w:bookmarkEnd w:id="33"/>
      <w:bookmarkEnd w:id="34"/>
    </w:p>
    <w:p w:rsidR="00F34F3A" w:rsidRPr="00F34F3A" w:rsidRDefault="00080CF1" w:rsidP="00F51D99">
      <w:pPr>
        <w:tabs>
          <w:tab w:val="left" w:pos="0"/>
          <w:tab w:val="left" w:pos="3402"/>
        </w:tabs>
        <w:autoSpaceDE w:val="0"/>
        <w:autoSpaceDN w:val="0"/>
        <w:spacing w:after="0" w:line="240" w:lineRule="auto"/>
        <w:ind w:firstLine="567"/>
        <w:jc w:val="both"/>
        <w:rPr>
          <w:szCs w:val="24"/>
          <w:lang w:bidi="ru-RU"/>
        </w:rPr>
      </w:pPr>
      <w:r w:rsidRPr="00F34F3A">
        <w:rPr>
          <w:szCs w:val="24"/>
          <w:lang w:bidi="ru-RU"/>
        </w:rPr>
        <w:t>-</w:t>
      </w:r>
      <w:hyperlink r:id="rId16" w:history="1">
        <w:r w:rsidR="00F34F3A" w:rsidRPr="00F34F3A">
          <w:rPr>
            <w:szCs w:val="24"/>
            <w:lang w:bidi="ru-RU"/>
          </w:rPr>
          <w:t>Фе</w:t>
        </w:r>
        <w:r w:rsidR="000B4714">
          <w:rPr>
            <w:szCs w:val="24"/>
            <w:lang w:bidi="ru-RU"/>
          </w:rPr>
          <w:t>деральный закон от 31.03.1999 №</w:t>
        </w:r>
        <w:r w:rsidR="00F34F3A" w:rsidRPr="00F34F3A">
          <w:rPr>
            <w:szCs w:val="24"/>
            <w:lang w:bidi="ru-RU"/>
          </w:rPr>
          <w:t>69-ФЗ «О газоснабжении в Российской Федерации»</w:t>
        </w:r>
      </w:hyperlink>
      <w:r w:rsidR="00F34F3A" w:rsidRPr="00F34F3A">
        <w:rPr>
          <w:szCs w:val="24"/>
          <w:lang w:bidi="ru-RU"/>
        </w:rPr>
        <w:t xml:space="preserve"> </w:t>
      </w:r>
      <w:r w:rsidR="00415656">
        <w:rPr>
          <w:szCs w:val="24"/>
          <w:lang w:bidi="ru-RU"/>
        </w:rPr>
        <w:br/>
      </w:r>
      <w:r w:rsidR="00F34F3A" w:rsidRPr="00F34F3A">
        <w:rPr>
          <w:szCs w:val="24"/>
          <w:lang w:bidi="ru-RU"/>
        </w:rPr>
        <w:t xml:space="preserve">(с последующими изменениями); </w:t>
      </w:r>
    </w:p>
    <w:p w:rsidR="00F34F3A" w:rsidRDefault="00F34F3A" w:rsidP="00F51D99">
      <w:pPr>
        <w:tabs>
          <w:tab w:val="left" w:pos="0"/>
          <w:tab w:val="left" w:pos="3402"/>
        </w:tabs>
        <w:autoSpaceDE w:val="0"/>
        <w:autoSpaceDN w:val="0"/>
        <w:spacing w:after="0" w:line="240" w:lineRule="auto"/>
        <w:ind w:firstLine="567"/>
        <w:jc w:val="both"/>
        <w:rPr>
          <w:szCs w:val="24"/>
          <w:lang w:bidi="ru-RU"/>
        </w:rPr>
      </w:pP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w:t>
      </w:r>
      <w:r w:rsidR="000B4714">
        <w:rPr>
          <w:szCs w:val="24"/>
          <w:lang w:bidi="ru-RU"/>
        </w:rPr>
        <w:t>зенской области от 29.11.2019 №</w:t>
      </w:r>
      <w:r w:rsidRPr="00F34F3A">
        <w:rPr>
          <w:szCs w:val="24"/>
          <w:lang w:bidi="ru-RU"/>
        </w:rPr>
        <w:t>700-рП</w:t>
      </w:r>
      <w:r w:rsidR="00D958AF">
        <w:rPr>
          <w:szCs w:val="24"/>
          <w:lang w:bidi="ru-RU"/>
        </w:rPr>
        <w:t xml:space="preserve"> </w:t>
      </w:r>
      <w:r w:rsidR="00415656">
        <w:rPr>
          <w:szCs w:val="24"/>
          <w:lang w:bidi="ru-RU"/>
        </w:rPr>
        <w:br/>
      </w:r>
      <w:r w:rsidR="00D958AF">
        <w:rPr>
          <w:szCs w:val="24"/>
          <w:lang w:bidi="ru-RU"/>
        </w:rPr>
        <w:t>(с последующими изменениями)</w:t>
      </w:r>
      <w:r w:rsidRPr="00F34F3A">
        <w:rPr>
          <w:szCs w:val="24"/>
          <w:lang w:bidi="ru-RU"/>
        </w:rPr>
        <w:t>;</w:t>
      </w:r>
    </w:p>
    <w:p w:rsidR="00ED7625" w:rsidRPr="00ED7625" w:rsidRDefault="00ED7625" w:rsidP="00F51D99">
      <w:pPr>
        <w:spacing w:after="0" w:line="240" w:lineRule="auto"/>
        <w:ind w:firstLine="567"/>
        <w:jc w:val="both"/>
        <w:rPr>
          <w:iCs/>
          <w:szCs w:val="24"/>
        </w:rPr>
      </w:pPr>
      <w:r w:rsidRPr="00ED7625">
        <w:rPr>
          <w:iCs/>
          <w:szCs w:val="24"/>
        </w:rPr>
        <w:t xml:space="preserve">- </w:t>
      </w:r>
      <w:r w:rsidRPr="00E03CA8">
        <w:rPr>
          <w:iCs/>
          <w:szCs w:val="24"/>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r w:rsidRPr="00ED7625">
        <w:rPr>
          <w:iCs/>
          <w:szCs w:val="24"/>
        </w:rPr>
        <w:t>;</w:t>
      </w:r>
    </w:p>
    <w:p w:rsidR="00F34F3A" w:rsidRPr="00F34F3A" w:rsidRDefault="00F34F3A" w:rsidP="00F51D99">
      <w:pPr>
        <w:tabs>
          <w:tab w:val="left" w:pos="0"/>
          <w:tab w:val="left" w:pos="3402"/>
        </w:tabs>
        <w:autoSpaceDE w:val="0"/>
        <w:autoSpaceDN w:val="0"/>
        <w:spacing w:after="0" w:line="240" w:lineRule="auto"/>
        <w:ind w:firstLine="567"/>
        <w:jc w:val="both"/>
        <w:rPr>
          <w:szCs w:val="24"/>
        </w:rPr>
      </w:pPr>
      <w:r w:rsidRPr="00F34F3A">
        <w:rPr>
          <w:szCs w:val="24"/>
          <w:lang w:bidi="ru-RU"/>
        </w:rPr>
        <w:t>-</w:t>
      </w:r>
      <w:hyperlink r:id="rId17" w:history="1">
        <w:r w:rsidRPr="00F34F3A">
          <w:rPr>
            <w:szCs w:val="24"/>
            <w:lang w:bidi="ru-RU"/>
          </w:rPr>
          <w:t>Постановление Правительства Росси</w:t>
        </w:r>
        <w:r w:rsidR="00005389">
          <w:rPr>
            <w:szCs w:val="24"/>
            <w:lang w:bidi="ru-RU"/>
          </w:rPr>
          <w:t>йской Федерации от 10.09.2016 №</w:t>
        </w:r>
        <w:r w:rsidRPr="00F34F3A">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w:t>
      </w:r>
      <w:proofErr w:type="gramStart"/>
      <w:r w:rsidRPr="00F34F3A">
        <w:rPr>
          <w:szCs w:val="24"/>
        </w:rPr>
        <w:t>реализации</w:t>
      </w:r>
      <w:proofErr w:type="gramEnd"/>
      <w:r w:rsidRPr="00F34F3A">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A243BB" w:rsidRDefault="00A243BB" w:rsidP="002E610D">
      <w:pPr>
        <w:pStyle w:val="affffff3"/>
        <w:ind w:firstLine="567"/>
        <w:jc w:val="center"/>
        <w:rPr>
          <w:u w:val="single"/>
          <w:lang w:val="ru-RU"/>
        </w:rPr>
      </w:pPr>
    </w:p>
    <w:p w:rsidR="00530B2E" w:rsidRDefault="00530B2E" w:rsidP="002E610D">
      <w:pPr>
        <w:pStyle w:val="affffff3"/>
        <w:ind w:firstLine="567"/>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0"/>
      <w:bookmarkEnd w:id="31"/>
      <w:bookmarkEnd w:id="32"/>
    </w:p>
    <w:p w:rsidR="00ED7625" w:rsidRPr="00ED7625" w:rsidRDefault="00ED7625" w:rsidP="002E610D">
      <w:pPr>
        <w:spacing w:after="0" w:line="240" w:lineRule="auto"/>
        <w:ind w:firstLine="567"/>
        <w:jc w:val="both"/>
        <w:rPr>
          <w:szCs w:val="24"/>
        </w:rPr>
      </w:pPr>
      <w:r w:rsidRPr="00ED7625">
        <w:rPr>
          <w:szCs w:val="24"/>
        </w:rPr>
        <w:t>-</w:t>
      </w:r>
      <w:r w:rsidRPr="00ED7625">
        <w:rPr>
          <w:szCs w:val="24"/>
          <w:lang w:val="en-US"/>
        </w:rPr>
        <w:t> </w:t>
      </w:r>
      <w:r w:rsidRPr="00ED7625">
        <w:rPr>
          <w:iCs/>
          <w:szCs w:val="24"/>
        </w:rPr>
        <w:t>Государственная программа Российской Федерации «</w:t>
      </w:r>
      <w:r w:rsidRPr="00ED7625">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ED7625">
        <w:rPr>
          <w:iCs/>
          <w:szCs w:val="24"/>
        </w:rPr>
        <w:t xml:space="preserve">, </w:t>
      </w:r>
      <w:r w:rsidRPr="00ED7625">
        <w:rPr>
          <w:szCs w:val="24"/>
        </w:rPr>
        <w:t xml:space="preserve">утвержденная постановлением Правительства Российской Федерации </w:t>
      </w:r>
      <w:r w:rsidRPr="00ED7625">
        <w:rPr>
          <w:iCs/>
          <w:szCs w:val="24"/>
        </w:rPr>
        <w:t>от 15.04.2014</w:t>
      </w:r>
      <w:r w:rsidR="00141A7B">
        <w:rPr>
          <w:iCs/>
          <w:szCs w:val="24"/>
        </w:rPr>
        <w:br/>
      </w:r>
      <w:r w:rsidR="00D229F9">
        <w:rPr>
          <w:iCs/>
          <w:szCs w:val="24"/>
        </w:rPr>
        <w:t>№</w:t>
      </w:r>
      <w:r w:rsidRPr="00ED7625">
        <w:rPr>
          <w:iCs/>
          <w:szCs w:val="24"/>
        </w:rPr>
        <w:t>300</w:t>
      </w:r>
      <w:r w:rsidRPr="00ED7625">
        <w:rPr>
          <w:szCs w:val="24"/>
        </w:rPr>
        <w:t xml:space="preserve">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bookmarkStart w:id="35" w:name="_Toc7108905"/>
      <w:bookmarkStart w:id="36" w:name="_Toc36131469"/>
      <w:bookmarkStart w:id="37" w:name="_Toc36207840"/>
      <w:r w:rsidRPr="00F34F3A">
        <w:rPr>
          <w:szCs w:val="24"/>
        </w:rPr>
        <w:t xml:space="preserve">- Государственная </w:t>
      </w:r>
      <w:hyperlink r:id="rId18"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w:t>
      </w:r>
      <w:r w:rsidR="00D229F9">
        <w:rPr>
          <w:szCs w:val="24"/>
        </w:rPr>
        <w:t>зенской области от 29.10.2013 №</w:t>
      </w:r>
      <w:r w:rsidRPr="00F34F3A">
        <w:rPr>
          <w:szCs w:val="24"/>
        </w:rPr>
        <w:t xml:space="preserve">801-пП </w:t>
      </w:r>
      <w:r w:rsidR="00141A7B">
        <w:rPr>
          <w:szCs w:val="24"/>
        </w:rPr>
        <w:br/>
      </w:r>
      <w:r w:rsidRPr="00F34F3A">
        <w:rPr>
          <w:szCs w:val="24"/>
        </w:rPr>
        <w:t>(с последующими изменениями)</w:t>
      </w:r>
      <w:bookmarkStart w:id="38" w:name="_Toc7108904"/>
      <w:bookmarkStart w:id="39" w:name="_Toc36131468"/>
      <w:bookmarkStart w:id="40" w:name="_Toc36207839"/>
      <w:r w:rsidRPr="00F34F3A">
        <w:rPr>
          <w:szCs w:val="24"/>
        </w:rPr>
        <w:t>.</w:t>
      </w:r>
    </w:p>
    <w:p w:rsidR="00A243BB" w:rsidRDefault="00A243BB" w:rsidP="002E610D">
      <w:pPr>
        <w:pStyle w:val="a3"/>
        <w:ind w:firstLine="567"/>
        <w:jc w:val="center"/>
        <w:rPr>
          <w:u w:val="single"/>
          <w:lang w:eastAsia="zh-CN"/>
        </w:rPr>
      </w:pPr>
    </w:p>
    <w:p w:rsidR="00F34F3A" w:rsidRPr="00663304" w:rsidRDefault="00F34F3A" w:rsidP="00C50381">
      <w:pPr>
        <w:pStyle w:val="a3"/>
        <w:ind w:firstLine="567"/>
        <w:jc w:val="center"/>
        <w:outlineLvl w:val="0"/>
        <w:rPr>
          <w:u w:val="single"/>
          <w:lang w:eastAsia="zh-CN"/>
        </w:rPr>
      </w:pPr>
      <w:r w:rsidRPr="00663304">
        <w:rPr>
          <w:u w:val="single"/>
          <w:lang w:eastAsia="zh-CN"/>
        </w:rPr>
        <w:t>Демография</w:t>
      </w:r>
      <w:bookmarkEnd w:id="38"/>
      <w:bookmarkEnd w:id="39"/>
      <w:bookmarkEnd w:id="40"/>
    </w:p>
    <w:p w:rsidR="00F34F3A" w:rsidRPr="00F34F3A" w:rsidRDefault="00080CF1" w:rsidP="002E610D">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Ука</w:t>
      </w:r>
      <w:r w:rsidR="00D229F9">
        <w:rPr>
          <w:szCs w:val="24"/>
        </w:rPr>
        <w:t>з Президента РФ от 09.10.2007 №</w:t>
      </w:r>
      <w:r w:rsidR="00F34F3A" w:rsidRPr="00F34F3A">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F34F3A" w:rsidRDefault="00080CF1" w:rsidP="002E610D">
      <w:pPr>
        <w:spacing w:after="0" w:line="240" w:lineRule="auto"/>
        <w:ind w:right="113" w:firstLine="567"/>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w:t>
      </w:r>
      <w:r w:rsidR="00D229F9">
        <w:rPr>
          <w:rFonts w:eastAsia="Lucida Sans Unicode"/>
          <w:szCs w:val="24"/>
        </w:rPr>
        <w:t>зенской области от 15.05.2019 №</w:t>
      </w:r>
      <w:r w:rsidR="00F34F3A" w:rsidRPr="00F34F3A">
        <w:rPr>
          <w:rFonts w:eastAsia="Lucida Sans Unicode"/>
          <w:szCs w:val="24"/>
        </w:rPr>
        <w:t>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rsidR="00F34F3A" w:rsidRPr="00F34F3A" w:rsidRDefault="00080CF1" w:rsidP="002E610D">
      <w:pPr>
        <w:autoSpaceDE w:val="0"/>
        <w:autoSpaceDN w:val="0"/>
        <w:adjustRightInd w:val="0"/>
        <w:spacing w:after="0" w:line="240" w:lineRule="auto"/>
        <w:ind w:right="113" w:firstLine="567"/>
        <w:contextualSpacing/>
        <w:jc w:val="both"/>
        <w:rPr>
          <w:szCs w:val="24"/>
        </w:rPr>
      </w:pPr>
      <w:r w:rsidRPr="00551E28">
        <w:rPr>
          <w:szCs w:val="24"/>
          <w:lang w:bidi="ru-RU"/>
        </w:rPr>
        <w:t xml:space="preserve">- </w:t>
      </w:r>
      <w:r w:rsidR="00F34F3A" w:rsidRPr="00551E28">
        <w:rPr>
          <w:szCs w:val="24"/>
        </w:rPr>
        <w:t>Прогноз социально-экономического развития Пензенской области на долгосрочный период (до 20</w:t>
      </w:r>
      <w:r w:rsidR="00551E28" w:rsidRPr="00551E28">
        <w:rPr>
          <w:szCs w:val="24"/>
        </w:rPr>
        <w:t>35</w:t>
      </w:r>
      <w:r w:rsidR="00F34F3A" w:rsidRPr="00551E28">
        <w:rPr>
          <w:szCs w:val="24"/>
        </w:rPr>
        <w:t xml:space="preserve"> года), утвержденный распоряжением Правительства Пен</w:t>
      </w:r>
      <w:r w:rsidR="00D229F9" w:rsidRPr="00551E28">
        <w:rPr>
          <w:szCs w:val="24"/>
        </w:rPr>
        <w:t>зенской области от 26.08.2015 №</w:t>
      </w:r>
      <w:r w:rsidR="00F34F3A" w:rsidRPr="00551E28">
        <w:rPr>
          <w:szCs w:val="24"/>
        </w:rPr>
        <w:t>344-рП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Pr>
          <w:szCs w:val="24"/>
        </w:rPr>
        <w:t>кой области от 11.12.2019</w:t>
      </w:r>
      <w:r w:rsidRPr="00F34F3A">
        <w:rPr>
          <w:szCs w:val="24"/>
        </w:rPr>
        <w:t xml:space="preserve"> №778-пП (с последующими изменениями);</w:t>
      </w:r>
    </w:p>
    <w:p w:rsidR="0066091C" w:rsidRPr="00335FA1" w:rsidRDefault="00F34F3A" w:rsidP="002E610D">
      <w:pPr>
        <w:autoSpaceDE w:val="0"/>
        <w:autoSpaceDN w:val="0"/>
        <w:adjustRightInd w:val="0"/>
        <w:spacing w:after="0" w:line="240" w:lineRule="auto"/>
        <w:ind w:right="113" w:firstLine="567"/>
        <w:contextualSpacing/>
        <w:jc w:val="both"/>
        <w:rPr>
          <w:szCs w:val="24"/>
        </w:rPr>
      </w:pPr>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Pr>
          <w:szCs w:val="24"/>
        </w:rPr>
        <w:t>зенской области от 08.10.2013 №</w:t>
      </w:r>
      <w:r w:rsidRPr="00F34F3A">
        <w:rPr>
          <w:szCs w:val="24"/>
        </w:rPr>
        <w:t>752-пП (с последующими изменениями).</w:t>
      </w:r>
    </w:p>
    <w:p w:rsidR="00A243BB" w:rsidRDefault="00A243BB" w:rsidP="002E610D">
      <w:pPr>
        <w:pStyle w:val="a3"/>
        <w:ind w:firstLine="567"/>
        <w:jc w:val="center"/>
        <w:rPr>
          <w:u w:val="single"/>
        </w:rPr>
      </w:pPr>
    </w:p>
    <w:p w:rsidR="00530B2E" w:rsidRPr="00663304" w:rsidRDefault="00530B2E" w:rsidP="00C50381">
      <w:pPr>
        <w:pStyle w:val="a3"/>
        <w:ind w:firstLine="567"/>
        <w:jc w:val="center"/>
        <w:outlineLvl w:val="0"/>
        <w:rPr>
          <w:u w:val="single"/>
        </w:rPr>
      </w:pPr>
      <w:r w:rsidRPr="00663304">
        <w:rPr>
          <w:u w:val="single"/>
        </w:rPr>
        <w:lastRenderedPageBreak/>
        <w:t>Жилье</w:t>
      </w:r>
      <w:bookmarkEnd w:id="35"/>
      <w:bookmarkEnd w:id="36"/>
      <w:bookmarkEnd w:id="37"/>
    </w:p>
    <w:p w:rsidR="00F34F3A" w:rsidRPr="00F34F3A" w:rsidRDefault="00080CF1" w:rsidP="002E610D">
      <w:pPr>
        <w:autoSpaceDE w:val="0"/>
        <w:autoSpaceDN w:val="0"/>
        <w:adjustRightInd w:val="0"/>
        <w:spacing w:after="0" w:line="240" w:lineRule="auto"/>
        <w:ind w:right="113" w:firstLine="567"/>
        <w:contextualSpacing/>
        <w:jc w:val="both"/>
        <w:rPr>
          <w:szCs w:val="24"/>
        </w:rPr>
      </w:pPr>
      <w:bookmarkStart w:id="41" w:name="_Toc7108906"/>
      <w:bookmarkStart w:id="42" w:name="_Toc36131470"/>
      <w:bookmarkStart w:id="43" w:name="_Toc36207841"/>
      <w:r w:rsidRPr="004B62BC">
        <w:rPr>
          <w:szCs w:val="24"/>
          <w:lang w:bidi="ru-RU"/>
        </w:rPr>
        <w:t xml:space="preserve">- </w:t>
      </w:r>
      <w:r w:rsidR="00F34F3A" w:rsidRPr="004B62BC">
        <w:rPr>
          <w:szCs w:val="24"/>
        </w:rPr>
        <w:t xml:space="preserve">Государственная </w:t>
      </w:r>
      <w:hyperlink r:id="rId20" w:history="1">
        <w:r w:rsidR="00F34F3A" w:rsidRPr="004B62BC">
          <w:rPr>
            <w:szCs w:val="24"/>
          </w:rPr>
          <w:t>программа</w:t>
        </w:r>
      </w:hyperlink>
      <w:r w:rsidR="00F34F3A" w:rsidRPr="004B62BC">
        <w:rPr>
          <w:szCs w:val="24"/>
        </w:rPr>
        <w:t xml:space="preserve"> «Социальная поддержка граждан в Пензенской области», утвержденная постановлением Правительства Пен</w:t>
      </w:r>
      <w:r w:rsidR="003229D1" w:rsidRPr="004B62BC">
        <w:rPr>
          <w:szCs w:val="24"/>
        </w:rPr>
        <w:t>зенской области от 30.10.2013 №</w:t>
      </w:r>
      <w:r w:rsidR="00F34F3A" w:rsidRPr="004B62BC">
        <w:rPr>
          <w:szCs w:val="24"/>
        </w:rPr>
        <w:t xml:space="preserve">805-пП </w:t>
      </w:r>
      <w:r w:rsidR="0053587D" w:rsidRPr="004B62BC">
        <w:rPr>
          <w:szCs w:val="24"/>
        </w:rPr>
        <w:br/>
      </w:r>
      <w:r w:rsidR="00F34F3A" w:rsidRPr="004B62BC">
        <w:rPr>
          <w:szCs w:val="24"/>
        </w:rPr>
        <w:t>(с последующими изменениями);</w:t>
      </w:r>
    </w:p>
    <w:p w:rsidR="00F34F3A" w:rsidRPr="00F34F3A" w:rsidRDefault="00080CF1" w:rsidP="002E610D">
      <w:pPr>
        <w:autoSpaceDE w:val="0"/>
        <w:autoSpaceDN w:val="0"/>
        <w:adjustRightInd w:val="0"/>
        <w:spacing w:after="0" w:line="240" w:lineRule="auto"/>
        <w:ind w:right="113" w:firstLine="567"/>
        <w:contextualSpacing/>
        <w:jc w:val="both"/>
        <w:rPr>
          <w:szCs w:val="24"/>
        </w:rPr>
      </w:pPr>
      <w:r w:rsidRPr="00F34F3A">
        <w:rPr>
          <w:szCs w:val="24"/>
          <w:lang w:bidi="ru-RU"/>
        </w:rPr>
        <w:t>-</w:t>
      </w:r>
      <w:r>
        <w:rPr>
          <w:szCs w:val="24"/>
          <w:lang w:bidi="ru-RU"/>
        </w:rPr>
        <w:t xml:space="preserve"> </w:t>
      </w:r>
      <w:r w:rsidR="00F34F3A" w:rsidRPr="00F34F3A">
        <w:rPr>
          <w:szCs w:val="24"/>
        </w:rPr>
        <w:t>Постановление Правительства Российс</w:t>
      </w:r>
      <w:r w:rsidR="003229D1">
        <w:rPr>
          <w:szCs w:val="24"/>
        </w:rPr>
        <w:t>кой Федерации от 17.12.2010 №</w:t>
      </w:r>
      <w:r w:rsidR="00F34F3A" w:rsidRPr="00F34F3A">
        <w:rPr>
          <w:szCs w:val="24"/>
        </w:rPr>
        <w:t xml:space="preserve">1050 </w:t>
      </w:r>
      <w:r w:rsidR="0053587D">
        <w:rPr>
          <w:szCs w:val="24"/>
        </w:rPr>
        <w:br/>
      </w:r>
      <w:r w:rsidR="00F34F3A" w:rsidRPr="00F34F3A">
        <w:rPr>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F34F3A" w:rsidRDefault="00080CF1" w:rsidP="002E610D">
      <w:pPr>
        <w:autoSpaceDE w:val="0"/>
        <w:autoSpaceDN w:val="0"/>
        <w:adjustRightInd w:val="0"/>
        <w:spacing w:after="0" w:line="240" w:lineRule="auto"/>
        <w:ind w:firstLine="567"/>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w:t>
      </w:r>
      <w:r w:rsidR="00C65E59">
        <w:rPr>
          <w:szCs w:val="24"/>
        </w:rPr>
        <w:t>зенской области от 01.09.2017 №</w:t>
      </w:r>
      <w:r w:rsidR="00F34F3A" w:rsidRPr="00F34F3A">
        <w:rPr>
          <w:szCs w:val="24"/>
        </w:rPr>
        <w:t>414-пП (с последующими изменениями);</w:t>
      </w:r>
    </w:p>
    <w:p w:rsidR="00F34F3A" w:rsidRPr="00F34F3A" w:rsidRDefault="00080CF1" w:rsidP="002E610D">
      <w:pPr>
        <w:autoSpaceDE w:val="0"/>
        <w:autoSpaceDN w:val="0"/>
        <w:adjustRightInd w:val="0"/>
        <w:spacing w:after="0" w:line="240" w:lineRule="auto"/>
        <w:ind w:firstLine="567"/>
        <w:jc w:val="both"/>
        <w:rPr>
          <w:szCs w:val="24"/>
        </w:rPr>
      </w:pPr>
      <w:r w:rsidRPr="0079631A">
        <w:rPr>
          <w:szCs w:val="24"/>
          <w:lang w:bidi="ru-RU"/>
        </w:rPr>
        <w:t xml:space="preserve">- </w:t>
      </w:r>
      <w:r w:rsidR="00F34F3A" w:rsidRPr="0079631A">
        <w:rPr>
          <w:szCs w:val="24"/>
        </w:rPr>
        <w:t xml:space="preserve">Государственная </w:t>
      </w:r>
      <w:hyperlink r:id="rId21" w:history="1">
        <w:r w:rsidR="00F34F3A" w:rsidRPr="0079631A">
          <w:rPr>
            <w:szCs w:val="24"/>
          </w:rPr>
          <w:t>программа</w:t>
        </w:r>
      </w:hyperlink>
      <w:r w:rsidR="00F34F3A" w:rsidRPr="0079631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A243BB" w:rsidRDefault="00A243BB" w:rsidP="002E610D">
      <w:pPr>
        <w:pStyle w:val="a3"/>
        <w:ind w:firstLine="567"/>
        <w:jc w:val="center"/>
        <w:rPr>
          <w:u w:val="single"/>
        </w:rPr>
      </w:pPr>
    </w:p>
    <w:p w:rsidR="00530B2E" w:rsidRPr="00663304" w:rsidRDefault="00530B2E" w:rsidP="00C50381">
      <w:pPr>
        <w:pStyle w:val="a3"/>
        <w:ind w:firstLine="567"/>
        <w:jc w:val="center"/>
        <w:outlineLvl w:val="0"/>
        <w:rPr>
          <w:u w:val="single"/>
        </w:rPr>
      </w:pPr>
      <w:r w:rsidRPr="00663304">
        <w:rPr>
          <w:u w:val="single"/>
        </w:rPr>
        <w:t>Образование</w:t>
      </w:r>
      <w:bookmarkEnd w:id="41"/>
      <w:bookmarkEnd w:id="42"/>
      <w:bookmarkEnd w:id="43"/>
    </w:p>
    <w:p w:rsidR="00F34F3A" w:rsidRPr="00F34F3A" w:rsidRDefault="00080CF1" w:rsidP="002E610D">
      <w:pPr>
        <w:autoSpaceDE w:val="0"/>
        <w:autoSpaceDN w:val="0"/>
        <w:adjustRightInd w:val="0"/>
        <w:spacing w:after="0" w:line="240" w:lineRule="auto"/>
        <w:ind w:right="113" w:firstLine="567"/>
        <w:contextualSpacing/>
        <w:jc w:val="both"/>
        <w:rPr>
          <w:szCs w:val="24"/>
        </w:rPr>
      </w:pPr>
      <w:bookmarkStart w:id="44" w:name="_Toc7108907"/>
      <w:bookmarkStart w:id="45" w:name="_Toc36131471"/>
      <w:bookmarkStart w:id="46" w:name="_Toc36207842"/>
      <w:r w:rsidRPr="00F34F3A">
        <w:rPr>
          <w:szCs w:val="24"/>
          <w:lang w:bidi="ru-RU"/>
        </w:rPr>
        <w:t>-</w:t>
      </w:r>
      <w:r>
        <w:rPr>
          <w:szCs w:val="24"/>
          <w:lang w:bidi="ru-RU"/>
        </w:rPr>
        <w:t xml:space="preserve"> </w:t>
      </w:r>
      <w:r w:rsidR="00F34F3A" w:rsidRPr="00F34F3A">
        <w:rPr>
          <w:szCs w:val="24"/>
        </w:rPr>
        <w:t xml:space="preserve">Федеральный </w:t>
      </w:r>
      <w:hyperlink r:id="rId22" w:history="1">
        <w:r w:rsidR="00F34F3A" w:rsidRPr="00F34F3A">
          <w:rPr>
            <w:szCs w:val="24"/>
          </w:rPr>
          <w:t>закон</w:t>
        </w:r>
      </w:hyperlink>
      <w:r w:rsidR="00C65E59">
        <w:rPr>
          <w:szCs w:val="24"/>
        </w:rPr>
        <w:t xml:space="preserve"> от 29.12.2012 №</w:t>
      </w:r>
      <w:r w:rsidR="00F34F3A" w:rsidRPr="00F34F3A">
        <w:rPr>
          <w:szCs w:val="24"/>
        </w:rPr>
        <w:t xml:space="preserve">273-ФЗ «Об образовании в Российской Федерации» </w:t>
      </w:r>
      <w:r w:rsidR="0053587D">
        <w:rPr>
          <w:szCs w:val="24"/>
        </w:rPr>
        <w:br/>
      </w:r>
      <w:r w:rsidR="00F34F3A" w:rsidRPr="00F34F3A">
        <w:rPr>
          <w:szCs w:val="24"/>
        </w:rPr>
        <w:t>(с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w:t>
      </w:r>
      <w:r w:rsidR="00C65E59">
        <w:rPr>
          <w:szCs w:val="24"/>
        </w:rPr>
        <w:t>йской Федерации от 26.12.2017 №</w:t>
      </w:r>
      <w:r w:rsidRPr="00F34F3A">
        <w:rPr>
          <w:szCs w:val="24"/>
        </w:rPr>
        <w:t xml:space="preserve">1642 </w:t>
      </w:r>
      <w:r w:rsidR="0053587D">
        <w:rPr>
          <w:szCs w:val="24"/>
        </w:rPr>
        <w:br/>
      </w:r>
      <w:r w:rsidRPr="00F34F3A">
        <w:rPr>
          <w:szCs w:val="24"/>
        </w:rPr>
        <w:t>(с последующими изменениями);</w:t>
      </w:r>
    </w:p>
    <w:p w:rsidR="00F34F3A" w:rsidRPr="00F34F3A" w:rsidRDefault="00F34F3A" w:rsidP="002E610D">
      <w:pPr>
        <w:spacing w:after="0" w:line="240" w:lineRule="auto"/>
        <w:ind w:right="113" w:firstLine="567"/>
        <w:contextualSpacing/>
        <w:jc w:val="both"/>
        <w:rPr>
          <w:rFonts w:eastAsia="Lucida Sans Unicode"/>
          <w:szCs w:val="24"/>
        </w:rPr>
      </w:pPr>
      <w:r w:rsidRPr="00F34F3A">
        <w:rPr>
          <w:rFonts w:eastAsia="Lucida Sans Unicode"/>
          <w:szCs w:val="24"/>
        </w:rPr>
        <w:t>- Закон Пензенской области от 15</w:t>
      </w:r>
      <w:r w:rsidR="00C65E59">
        <w:rPr>
          <w:rFonts w:eastAsia="Lucida Sans Unicode"/>
          <w:szCs w:val="24"/>
        </w:rPr>
        <w:t>.05.2019 №</w:t>
      </w:r>
      <w:r w:rsidRPr="00F34F3A">
        <w:rPr>
          <w:rFonts w:eastAsia="Lucida Sans Unicode"/>
          <w:szCs w:val="24"/>
        </w:rPr>
        <w:t>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53587D">
        <w:rPr>
          <w:szCs w:val="24"/>
        </w:rPr>
        <w:br/>
      </w:r>
      <w:r w:rsidR="00BC1C27">
        <w:rPr>
          <w:szCs w:val="24"/>
        </w:rPr>
        <w:t>№</w:t>
      </w:r>
      <w:r w:rsidRPr="00F34F3A">
        <w:rPr>
          <w:szCs w:val="24"/>
        </w:rPr>
        <w:t>804-пП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w:t>
      </w:r>
      <w:r w:rsidR="0053587D">
        <w:rPr>
          <w:szCs w:val="24"/>
        </w:rPr>
        <w:t xml:space="preserve">й области от 24 сентября 2013 </w:t>
      </w:r>
      <w:r w:rsidR="00BC1C27">
        <w:rPr>
          <w:szCs w:val="24"/>
        </w:rPr>
        <w:t>№</w:t>
      </w:r>
      <w:r w:rsidRPr="00F34F3A">
        <w:rPr>
          <w:szCs w:val="24"/>
        </w:rPr>
        <w:t>712-пП (с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Pr>
          <w:iCs/>
          <w:szCs w:val="24"/>
        </w:rPr>
        <w:t>зенской области от 29.02.2016 №</w:t>
      </w:r>
      <w:r w:rsidRPr="00F34F3A">
        <w:rPr>
          <w:iCs/>
          <w:szCs w:val="24"/>
        </w:rPr>
        <w:t>112-пП (с последующими изменениями).</w:t>
      </w:r>
    </w:p>
    <w:p w:rsidR="00530B2E" w:rsidRPr="00663304" w:rsidRDefault="00530B2E" w:rsidP="00C50381">
      <w:pPr>
        <w:pStyle w:val="a3"/>
        <w:ind w:firstLine="567"/>
        <w:jc w:val="center"/>
        <w:outlineLvl w:val="0"/>
        <w:rPr>
          <w:u w:val="single"/>
        </w:rPr>
      </w:pPr>
      <w:r w:rsidRPr="00CA2FD3">
        <w:rPr>
          <w:u w:val="single"/>
        </w:rPr>
        <w:t>Здравоохранение</w:t>
      </w:r>
      <w:bookmarkEnd w:id="44"/>
      <w:bookmarkEnd w:id="45"/>
      <w:bookmarkEnd w:id="46"/>
    </w:p>
    <w:p w:rsidR="00F34F3A" w:rsidRPr="00F34F3A" w:rsidRDefault="00F34F3A" w:rsidP="002E610D">
      <w:pPr>
        <w:autoSpaceDE w:val="0"/>
        <w:autoSpaceDN w:val="0"/>
        <w:adjustRightInd w:val="0"/>
        <w:spacing w:after="0" w:line="240" w:lineRule="auto"/>
        <w:ind w:right="113" w:firstLine="567"/>
        <w:contextualSpacing/>
        <w:jc w:val="both"/>
        <w:rPr>
          <w:szCs w:val="24"/>
        </w:rPr>
      </w:pPr>
      <w:bookmarkStart w:id="47" w:name="_Toc7108909"/>
      <w:bookmarkStart w:id="48" w:name="_Toc36131473"/>
      <w:bookmarkStart w:id="49" w:name="_Toc36207844"/>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w:t>
      </w:r>
      <w:r w:rsidR="00BC1C27">
        <w:rPr>
          <w:szCs w:val="24"/>
        </w:rPr>
        <w:t>Федерации от 26.12.2017 №</w:t>
      </w:r>
      <w:r w:rsidRPr="00F34F3A">
        <w:rPr>
          <w:szCs w:val="24"/>
        </w:rPr>
        <w:t xml:space="preserve">1640 </w:t>
      </w:r>
      <w:r w:rsidR="00554F0D">
        <w:rPr>
          <w:szCs w:val="24"/>
        </w:rPr>
        <w:br/>
      </w:r>
      <w:r w:rsidRPr="00F34F3A">
        <w:rPr>
          <w:szCs w:val="24"/>
        </w:rPr>
        <w:t>(с последующими изменениями);</w:t>
      </w:r>
    </w:p>
    <w:p w:rsidR="00F34F3A" w:rsidRPr="00F34F3A" w:rsidRDefault="00F34F3A" w:rsidP="002E610D">
      <w:pPr>
        <w:autoSpaceDE w:val="0"/>
        <w:autoSpaceDN w:val="0"/>
        <w:adjustRightInd w:val="0"/>
        <w:spacing w:after="0" w:line="240" w:lineRule="auto"/>
        <w:ind w:right="113" w:firstLine="567"/>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554F0D">
        <w:rPr>
          <w:szCs w:val="24"/>
        </w:rPr>
        <w:br/>
      </w:r>
      <w:r w:rsidR="00BC1C27">
        <w:rPr>
          <w:szCs w:val="24"/>
        </w:rPr>
        <w:t>№</w:t>
      </w:r>
      <w:r w:rsidRPr="00F34F3A">
        <w:rPr>
          <w:szCs w:val="24"/>
        </w:rPr>
        <w:t>743-</w:t>
      </w:r>
      <w:r w:rsidR="00554F0D">
        <w:rPr>
          <w:szCs w:val="24"/>
        </w:rPr>
        <w:t>пП (с последующими изменениями);</w:t>
      </w:r>
    </w:p>
    <w:p w:rsidR="00F34F3A" w:rsidRPr="00F34F3A" w:rsidRDefault="00F34F3A" w:rsidP="002E610D">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Pr>
          <w:szCs w:val="24"/>
        </w:rPr>
        <w:t>зенской области от 14.12.2020 №</w:t>
      </w:r>
      <w:r w:rsidRPr="00F34F3A">
        <w:rPr>
          <w:szCs w:val="24"/>
        </w:rPr>
        <w:t>866-пП (с последующими изменениями);</w:t>
      </w:r>
    </w:p>
    <w:p w:rsidR="00F34F3A" w:rsidRDefault="00F34F3A" w:rsidP="002E610D">
      <w:pPr>
        <w:autoSpaceDE w:val="0"/>
        <w:autoSpaceDN w:val="0"/>
        <w:adjustRightInd w:val="0"/>
        <w:spacing w:after="0" w:line="240" w:lineRule="auto"/>
        <w:ind w:firstLine="567"/>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w:t>
      </w:r>
      <w:r w:rsidR="00BC1C27">
        <w:rPr>
          <w:szCs w:val="24"/>
        </w:rPr>
        <w:t>зенской области от 17.06.2019 №</w:t>
      </w:r>
      <w:r w:rsidRPr="00F34F3A">
        <w:rPr>
          <w:szCs w:val="24"/>
        </w:rPr>
        <w:t>354-пП (с последующими изменениями);</w:t>
      </w:r>
    </w:p>
    <w:p w:rsidR="00E56E24" w:rsidRPr="00E56E24" w:rsidRDefault="00E56E24" w:rsidP="002E610D">
      <w:pPr>
        <w:spacing w:after="0" w:line="240" w:lineRule="auto"/>
        <w:ind w:firstLine="567"/>
        <w:jc w:val="both"/>
        <w:rPr>
          <w:szCs w:val="24"/>
        </w:rPr>
      </w:pPr>
      <w:r>
        <w:rPr>
          <w:szCs w:val="24"/>
        </w:rPr>
        <w:t xml:space="preserve">- </w:t>
      </w:r>
      <w:r w:rsidRPr="00E56E24">
        <w:rPr>
          <w:szCs w:val="24"/>
        </w:rPr>
        <w:t>Программа Пензенской области «Модернизация здравоохранения Пензенской области на 2011 - 2017 годы», утвержденная Постановлением Правительства Пен</w:t>
      </w:r>
      <w:r w:rsidR="00BC1C27">
        <w:rPr>
          <w:szCs w:val="24"/>
        </w:rPr>
        <w:t>зенской области от 05.03.2011 №</w:t>
      </w:r>
      <w:r w:rsidRPr="00E56E24">
        <w:rPr>
          <w:szCs w:val="24"/>
        </w:rPr>
        <w:t>135-пП (с последующими изменениями);</w:t>
      </w:r>
    </w:p>
    <w:p w:rsidR="00F34F3A" w:rsidRPr="00F34F3A" w:rsidRDefault="00F34F3A" w:rsidP="002E610D">
      <w:pPr>
        <w:autoSpaceDE w:val="0"/>
        <w:autoSpaceDN w:val="0"/>
        <w:spacing w:after="0" w:line="240" w:lineRule="auto"/>
        <w:ind w:firstLine="567"/>
        <w:jc w:val="both"/>
        <w:rPr>
          <w:iCs/>
          <w:szCs w:val="24"/>
        </w:rPr>
      </w:pPr>
      <w:r w:rsidRPr="0066065C">
        <w:rPr>
          <w:iCs/>
          <w:szCs w:val="24"/>
        </w:rPr>
        <w:t>-</w:t>
      </w:r>
      <w:r w:rsidR="00080CF1" w:rsidRPr="0066065C">
        <w:rPr>
          <w:iCs/>
          <w:szCs w:val="24"/>
        </w:rPr>
        <w:t xml:space="preserve"> </w:t>
      </w:r>
      <w:r w:rsidRPr="0066065C">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sidRPr="0066065C">
        <w:rPr>
          <w:iCs/>
          <w:szCs w:val="24"/>
        </w:rPr>
        <w:t>п</w:t>
      </w:r>
      <w:r w:rsidRPr="0066065C">
        <w:rPr>
          <w:iCs/>
          <w:szCs w:val="24"/>
        </w:rPr>
        <w:t>остановлением Правительства Пен</w:t>
      </w:r>
      <w:r w:rsidR="00BC1C27" w:rsidRPr="0066065C">
        <w:rPr>
          <w:iCs/>
          <w:szCs w:val="24"/>
        </w:rPr>
        <w:t>зенской области от 26.06.2020 №</w:t>
      </w:r>
      <w:r w:rsidRPr="0066065C">
        <w:rPr>
          <w:iCs/>
          <w:szCs w:val="24"/>
        </w:rPr>
        <w:t>429-пП.</w:t>
      </w:r>
    </w:p>
    <w:p w:rsidR="00A243BB" w:rsidRDefault="00A243BB" w:rsidP="002E610D">
      <w:pPr>
        <w:pStyle w:val="a3"/>
        <w:ind w:firstLine="567"/>
        <w:jc w:val="center"/>
        <w:rPr>
          <w:u w:val="single"/>
          <w:lang w:eastAsia="zh-CN"/>
        </w:rPr>
      </w:pPr>
      <w:bookmarkStart w:id="50" w:name="_Toc7108908"/>
      <w:bookmarkStart w:id="51" w:name="_Toc36131472"/>
      <w:bookmarkStart w:id="52" w:name="_Toc36207843"/>
    </w:p>
    <w:p w:rsidR="00F34F3A" w:rsidRPr="00663304" w:rsidRDefault="00F34F3A" w:rsidP="00C50381">
      <w:pPr>
        <w:pStyle w:val="a3"/>
        <w:ind w:firstLine="567"/>
        <w:jc w:val="center"/>
        <w:outlineLvl w:val="0"/>
        <w:rPr>
          <w:u w:val="single"/>
          <w:lang w:eastAsia="zh-CN"/>
        </w:rPr>
      </w:pPr>
      <w:r w:rsidRPr="00663304">
        <w:rPr>
          <w:u w:val="single"/>
          <w:lang w:eastAsia="zh-CN"/>
        </w:rPr>
        <w:t>Культура</w:t>
      </w:r>
      <w:bookmarkEnd w:id="50"/>
      <w:bookmarkEnd w:id="51"/>
      <w:bookmarkEnd w:id="52"/>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hyperlink r:id="rId27"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w:t>
      </w:r>
      <w:r w:rsidR="00F1395A">
        <w:rPr>
          <w:spacing w:val="-1"/>
          <w:szCs w:val="24"/>
          <w:lang w:bidi="ru-RU"/>
        </w:rPr>
        <w:t>йской Федерации от 24.12.2014 №</w:t>
      </w:r>
      <w:r w:rsidRPr="00F34F3A">
        <w:rPr>
          <w:spacing w:val="-1"/>
          <w:szCs w:val="24"/>
          <w:lang w:bidi="ru-RU"/>
        </w:rPr>
        <w:t>808</w:t>
      </w:r>
      <w:r w:rsidR="00D700B7">
        <w:rPr>
          <w:spacing w:val="-1"/>
          <w:szCs w:val="24"/>
          <w:lang w:bidi="ru-RU"/>
        </w:rPr>
        <w:t xml:space="preserve"> (с последующими изменениями)</w:t>
      </w:r>
      <w:r w:rsidRPr="00F34F3A">
        <w:rPr>
          <w:spacing w:val="-1"/>
          <w:szCs w:val="24"/>
          <w:lang w:bidi="ru-RU"/>
        </w:rPr>
        <w:t>;</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8" w:history="1">
        <w:r w:rsidRPr="00F34F3A">
          <w:rPr>
            <w:spacing w:val="-1"/>
            <w:szCs w:val="24"/>
            <w:lang w:bidi="ru-RU"/>
          </w:rPr>
          <w:t>закон</w:t>
        </w:r>
      </w:hyperlink>
      <w:r w:rsidR="00F1395A">
        <w:rPr>
          <w:spacing w:val="-1"/>
          <w:szCs w:val="24"/>
          <w:lang w:bidi="ru-RU"/>
        </w:rPr>
        <w:t xml:space="preserve"> от 25.06.2002 №</w:t>
      </w:r>
      <w:r w:rsidRPr="00F34F3A">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00F1395A">
        <w:rPr>
          <w:spacing w:val="-1"/>
          <w:szCs w:val="24"/>
          <w:lang w:bidi="ru-RU"/>
        </w:rPr>
        <w:t>.2014 г. №</w:t>
      </w:r>
      <w:r w:rsidRPr="00F34F3A">
        <w:rPr>
          <w:spacing w:val="-1"/>
          <w:szCs w:val="24"/>
          <w:lang w:bidi="ru-RU"/>
        </w:rPr>
        <w:t>317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Pr>
          <w:spacing w:val="-1"/>
          <w:szCs w:val="24"/>
          <w:lang w:bidi="ru-RU"/>
        </w:rPr>
        <w:t>зенской области от 22.10.2013 №</w:t>
      </w:r>
      <w:r w:rsidRPr="00F34F3A">
        <w:rPr>
          <w:spacing w:val="-1"/>
          <w:szCs w:val="24"/>
          <w:lang w:bidi="ru-RU"/>
        </w:rPr>
        <w:t>783-пП (с последующими изменениями);</w:t>
      </w:r>
    </w:p>
    <w:p w:rsidR="00F34F3A" w:rsidRPr="00F34F3A" w:rsidRDefault="00F34F3A" w:rsidP="002E610D">
      <w:pPr>
        <w:tabs>
          <w:tab w:val="left" w:pos="0"/>
          <w:tab w:val="left" w:pos="3402"/>
        </w:tabs>
        <w:autoSpaceDE w:val="0"/>
        <w:autoSpaceDN w:val="0"/>
        <w:spacing w:after="0" w:line="240" w:lineRule="auto"/>
        <w:ind w:right="113" w:firstLine="567"/>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Pr>
          <w:spacing w:val="-1"/>
          <w:szCs w:val="24"/>
          <w:lang w:bidi="ru-RU"/>
        </w:rPr>
        <w:t>зенской области от 26.09.2013 №</w:t>
      </w:r>
      <w:r w:rsidRPr="00F34F3A">
        <w:rPr>
          <w:spacing w:val="-1"/>
          <w:szCs w:val="24"/>
          <w:lang w:bidi="ru-RU"/>
        </w:rPr>
        <w:t xml:space="preserve">724-пП </w:t>
      </w:r>
      <w:r w:rsidR="00232D76">
        <w:rPr>
          <w:spacing w:val="-1"/>
          <w:szCs w:val="24"/>
          <w:lang w:bidi="ru-RU"/>
        </w:rPr>
        <w:br/>
      </w:r>
      <w:r w:rsidRPr="00F34F3A">
        <w:rPr>
          <w:spacing w:val="-1"/>
          <w:szCs w:val="24"/>
          <w:lang w:bidi="ru-RU"/>
        </w:rPr>
        <w:t>(с последующими изменениями).</w:t>
      </w:r>
    </w:p>
    <w:p w:rsidR="00A243BB" w:rsidRDefault="00A243BB" w:rsidP="002E610D">
      <w:pPr>
        <w:pStyle w:val="a3"/>
        <w:ind w:firstLine="567"/>
        <w:jc w:val="center"/>
        <w:rPr>
          <w:u w:val="single"/>
          <w:lang w:bidi="ru-RU"/>
        </w:rPr>
      </w:pPr>
    </w:p>
    <w:p w:rsidR="00530B2E" w:rsidRPr="00E927CF" w:rsidRDefault="00530B2E" w:rsidP="00C50381">
      <w:pPr>
        <w:pStyle w:val="a3"/>
        <w:ind w:firstLine="567"/>
        <w:jc w:val="center"/>
        <w:outlineLvl w:val="0"/>
        <w:rPr>
          <w:u w:val="single"/>
          <w:lang w:bidi="ru-RU"/>
        </w:rPr>
      </w:pPr>
      <w:r w:rsidRPr="00E927CF">
        <w:rPr>
          <w:u w:val="single"/>
          <w:lang w:bidi="ru-RU"/>
        </w:rPr>
        <w:t>Физическая культура и спорт</w:t>
      </w:r>
      <w:bookmarkEnd w:id="47"/>
      <w:bookmarkEnd w:id="48"/>
      <w:bookmarkEnd w:id="49"/>
    </w:p>
    <w:p w:rsidR="00F75EDA" w:rsidRPr="00F75EDA" w:rsidRDefault="00F75EDA" w:rsidP="002E610D">
      <w:pPr>
        <w:spacing w:after="0" w:line="240" w:lineRule="auto"/>
        <w:ind w:firstLine="567"/>
        <w:jc w:val="both"/>
        <w:rPr>
          <w:szCs w:val="24"/>
        </w:rPr>
      </w:pPr>
      <w:bookmarkStart w:id="53" w:name="_Toc7108910"/>
      <w:bookmarkStart w:id="54" w:name="_Toc36131474"/>
      <w:bookmarkStart w:id="55" w:name="_Toc36207845"/>
      <w:r w:rsidRPr="00F75EDA">
        <w:rPr>
          <w:szCs w:val="24"/>
        </w:rPr>
        <w:t>-</w:t>
      </w:r>
      <w:r w:rsidRPr="00F75EDA">
        <w:rPr>
          <w:szCs w:val="24"/>
          <w:lang w:val="en-US"/>
        </w:rPr>
        <w:t> </w:t>
      </w:r>
      <w:r w:rsidRPr="00F75EDA">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Pr>
          <w:szCs w:val="24"/>
        </w:rPr>
        <w:t>зенской области от 01.11.2013 №</w:t>
      </w:r>
      <w:r w:rsidRPr="00F75EDA">
        <w:rPr>
          <w:szCs w:val="24"/>
        </w:rPr>
        <w:t>812-пП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232D76">
        <w:rPr>
          <w:szCs w:val="24"/>
        </w:rPr>
        <w:br/>
      </w:r>
      <w:r w:rsidR="00F1395A">
        <w:rPr>
          <w:szCs w:val="24"/>
        </w:rPr>
        <w:t>№</w:t>
      </w:r>
      <w:r w:rsidRPr="00F75EDA">
        <w:rPr>
          <w:szCs w:val="24"/>
        </w:rPr>
        <w:t>1661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Pr>
          <w:szCs w:val="24"/>
        </w:rPr>
        <w:t>йской Федерации от 21.01.2015 №</w:t>
      </w:r>
      <w:r w:rsidRPr="00F75EDA">
        <w:rPr>
          <w:szCs w:val="24"/>
        </w:rPr>
        <w:t>30;</w:t>
      </w:r>
    </w:p>
    <w:p w:rsidR="00F75EDA" w:rsidRPr="00F75EDA" w:rsidRDefault="00F75EDA" w:rsidP="002E610D">
      <w:pPr>
        <w:spacing w:after="0" w:line="240" w:lineRule="auto"/>
        <w:ind w:firstLine="567"/>
        <w:jc w:val="both"/>
        <w:rPr>
          <w:szCs w:val="24"/>
        </w:rPr>
      </w:pPr>
      <w:r w:rsidRPr="00F75EDA">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232D76">
        <w:rPr>
          <w:szCs w:val="24"/>
        </w:rPr>
        <w:br/>
      </w:r>
      <w:r w:rsidR="00F1395A">
        <w:rPr>
          <w:szCs w:val="24"/>
        </w:rPr>
        <w:t>№</w:t>
      </w:r>
      <w:r w:rsidRPr="00F75EDA">
        <w:rPr>
          <w:szCs w:val="24"/>
        </w:rPr>
        <w:t>3081-р;</w:t>
      </w:r>
    </w:p>
    <w:p w:rsidR="00F75EDA" w:rsidRPr="00F75EDA" w:rsidRDefault="00F75EDA" w:rsidP="002E610D">
      <w:pPr>
        <w:spacing w:after="0" w:line="240" w:lineRule="auto"/>
        <w:ind w:firstLine="567"/>
        <w:jc w:val="both"/>
        <w:rPr>
          <w:szCs w:val="24"/>
        </w:rPr>
      </w:pPr>
      <w:r w:rsidRPr="00F75EDA">
        <w:rPr>
          <w:szCs w:val="24"/>
        </w:rPr>
        <w:t>- «Стратегия развития спортивной индустрии до 2035 года», утвержденная распоряжением Правительства Росси</w:t>
      </w:r>
      <w:r w:rsidR="00F1395A">
        <w:rPr>
          <w:szCs w:val="24"/>
        </w:rPr>
        <w:t>йской Федерации от 03.06.2019 №</w:t>
      </w:r>
      <w:r w:rsidRPr="00F75EDA">
        <w:rPr>
          <w:szCs w:val="24"/>
        </w:rPr>
        <w:t>1188-р.</w:t>
      </w:r>
    </w:p>
    <w:p w:rsidR="00083EB2" w:rsidRDefault="00083EB2" w:rsidP="002E610D">
      <w:pPr>
        <w:pStyle w:val="a3"/>
        <w:ind w:firstLine="567"/>
        <w:jc w:val="center"/>
        <w:rPr>
          <w:u w:val="single"/>
          <w:lang w:eastAsia="ar-SA" w:bidi="en-US"/>
        </w:rPr>
      </w:pPr>
    </w:p>
    <w:p w:rsidR="00F34F3A" w:rsidRPr="00663304" w:rsidRDefault="00F34F3A" w:rsidP="00C50381">
      <w:pPr>
        <w:pStyle w:val="a3"/>
        <w:ind w:firstLine="567"/>
        <w:jc w:val="center"/>
        <w:outlineLvl w:val="0"/>
        <w:rPr>
          <w:u w:val="single"/>
          <w:lang w:eastAsia="ar-SA" w:bidi="en-US"/>
        </w:rPr>
      </w:pPr>
      <w:r w:rsidRPr="00663304">
        <w:rPr>
          <w:u w:val="single"/>
          <w:lang w:eastAsia="ar-SA" w:bidi="en-US"/>
        </w:rPr>
        <w:t>Туризм, охрана объектов культурного наследия</w:t>
      </w:r>
      <w:bookmarkEnd w:id="53"/>
      <w:bookmarkEnd w:id="54"/>
      <w:bookmarkEnd w:id="55"/>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Федеральный закон</w:t>
      </w:r>
      <w:r w:rsidR="00F1395A">
        <w:rPr>
          <w:szCs w:val="24"/>
        </w:rPr>
        <w:t xml:space="preserve"> от 24.11.1996 №</w:t>
      </w:r>
      <w:r w:rsidRPr="00F75EDA">
        <w:rPr>
          <w:szCs w:val="24"/>
        </w:rPr>
        <w:t>132-ФЗ «Об основах туристской деятельности в Российской Федерации»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w:t>
      </w:r>
      <w:r w:rsidR="00F1395A">
        <w:rPr>
          <w:szCs w:val="24"/>
        </w:rPr>
        <w:t>деральный закон от 25.06.2002 №</w:t>
      </w:r>
      <w:r w:rsidRPr="00F75EDA">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Pr>
          <w:szCs w:val="24"/>
        </w:rPr>
        <w:t>йской Федерации от 05.05.2018 №</w:t>
      </w:r>
      <w:r w:rsidRPr="00F75EDA">
        <w:rPr>
          <w:szCs w:val="24"/>
        </w:rPr>
        <w:t>872-р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Pr>
          <w:szCs w:val="24"/>
        </w:rPr>
        <w:t>йской Федерации от 02.08.2011 №</w:t>
      </w:r>
      <w:r w:rsidRPr="00F75EDA">
        <w:rPr>
          <w:szCs w:val="24"/>
        </w:rPr>
        <w:t xml:space="preserve">644 (с последующими изменениями); </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Закон Пензен</w:t>
      </w:r>
      <w:r w:rsidR="00F1395A">
        <w:rPr>
          <w:szCs w:val="24"/>
        </w:rPr>
        <w:t>ской области от 22.12.2005 №</w:t>
      </w:r>
      <w:r w:rsidRPr="00F75EDA">
        <w:rPr>
          <w:szCs w:val="24"/>
        </w:rPr>
        <w:t>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t>-</w:t>
      </w:r>
      <w:r w:rsidRPr="00F75EDA">
        <w:rPr>
          <w:szCs w:val="24"/>
          <w:lang w:val="en-US"/>
        </w:rPr>
        <w:t> </w:t>
      </w:r>
      <w:r w:rsidRPr="00F75EDA">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Pr>
          <w:szCs w:val="24"/>
        </w:rPr>
        <w:t>зенской области от 22.10.2013 №</w:t>
      </w:r>
      <w:r w:rsidRPr="00F75EDA">
        <w:rPr>
          <w:szCs w:val="24"/>
        </w:rPr>
        <w:t>783-пП (с последующими изменениями);</w:t>
      </w:r>
    </w:p>
    <w:p w:rsidR="00F75EDA" w:rsidRPr="00F75EDA" w:rsidRDefault="00F75EDA" w:rsidP="002E610D">
      <w:pPr>
        <w:spacing w:after="0" w:line="240" w:lineRule="auto"/>
        <w:ind w:firstLine="567"/>
        <w:jc w:val="both"/>
        <w:rPr>
          <w:szCs w:val="24"/>
        </w:rPr>
      </w:pPr>
      <w:r w:rsidRPr="00F75EDA">
        <w:rPr>
          <w:szCs w:val="24"/>
        </w:rPr>
        <w:lastRenderedPageBreak/>
        <w:t>-</w:t>
      </w:r>
      <w:r w:rsidRPr="00F75EDA">
        <w:rPr>
          <w:szCs w:val="24"/>
          <w:lang w:val="en-US"/>
        </w:rPr>
        <w:t> </w:t>
      </w:r>
      <w:r w:rsidRPr="00F75EDA">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Pr>
          <w:szCs w:val="24"/>
        </w:rPr>
        <w:t>зенской области от 12.09.2013 №</w:t>
      </w:r>
      <w:r w:rsidRPr="00F75EDA">
        <w:rPr>
          <w:szCs w:val="24"/>
        </w:rPr>
        <w:t>681-пП (с последующими изменениями).</w:t>
      </w:r>
    </w:p>
    <w:p w:rsidR="00D700B7" w:rsidRPr="00F75EDA" w:rsidRDefault="00D700B7" w:rsidP="00663304">
      <w:pPr>
        <w:pStyle w:val="a3"/>
        <w:jc w:val="center"/>
        <w:rPr>
          <w:bCs/>
          <w:iCs/>
          <w:u w:val="single"/>
        </w:rPr>
      </w:pPr>
    </w:p>
    <w:p w:rsidR="005D74A0" w:rsidRPr="009E398A" w:rsidRDefault="005D74A0" w:rsidP="00C50381">
      <w:pPr>
        <w:pStyle w:val="a3"/>
        <w:jc w:val="center"/>
        <w:outlineLvl w:val="0"/>
        <w:rPr>
          <w:b/>
        </w:rPr>
      </w:pPr>
      <w:r w:rsidRPr="009E398A">
        <w:rPr>
          <w:b/>
        </w:rPr>
        <w:t>Нормативные правовые акты органов местного самоуправления</w:t>
      </w:r>
      <w:r w:rsidR="00D04685" w:rsidRPr="009E398A">
        <w:rPr>
          <w:b/>
        </w:rPr>
        <w:t xml:space="preserve"> </w:t>
      </w:r>
      <w:r w:rsidR="001A00FC">
        <w:rPr>
          <w:b/>
        </w:rPr>
        <w:t>Бессоновского</w:t>
      </w:r>
      <w:r w:rsidR="009D0BF2">
        <w:rPr>
          <w:b/>
        </w:rPr>
        <w:t xml:space="preserve"> района</w:t>
      </w:r>
    </w:p>
    <w:p w:rsidR="00D700B7" w:rsidRPr="00D700B7" w:rsidRDefault="00D700B7" w:rsidP="002E610D">
      <w:pPr>
        <w:pStyle w:val="a3"/>
        <w:jc w:val="center"/>
        <w:rPr>
          <w:b/>
          <w:i/>
          <w:u w:val="single"/>
        </w:rPr>
      </w:pPr>
    </w:p>
    <w:p w:rsidR="007A2BAF" w:rsidRDefault="007A2BAF" w:rsidP="007A2BAF">
      <w:pPr>
        <w:pStyle w:val="a5"/>
        <w:spacing w:after="0"/>
        <w:ind w:left="0"/>
        <w:contextualSpacing/>
        <w:rPr>
          <w:sz w:val="24"/>
          <w:szCs w:val="24"/>
        </w:rPr>
      </w:pPr>
      <w:r w:rsidRPr="007A2BAF">
        <w:rPr>
          <w:spacing w:val="-2"/>
          <w:sz w:val="24"/>
          <w:szCs w:val="24"/>
        </w:rPr>
        <w:t>1.</w:t>
      </w:r>
      <w:r w:rsidRPr="007A2BAF">
        <w:rPr>
          <w:sz w:val="24"/>
          <w:szCs w:val="24"/>
        </w:rPr>
        <w:t> Стратегия социально-экономического развития Бессоновского района</w:t>
      </w:r>
      <w:r w:rsidRPr="007A2BAF">
        <w:rPr>
          <w:sz w:val="24"/>
          <w:szCs w:val="24"/>
        </w:rPr>
        <w:br/>
        <w:t>Пензенской области до 2035 года, утвержденная решением Собрания представителей Бессоновского района Пензенской области от 28.12.2016 № 632-83/3 (с последующими изменениями);</w:t>
      </w:r>
    </w:p>
    <w:p w:rsidR="00C54D15" w:rsidRDefault="00C54D15" w:rsidP="002E610D">
      <w:pPr>
        <w:pStyle w:val="a3"/>
        <w:jc w:val="center"/>
        <w:rPr>
          <w:i/>
        </w:rPr>
      </w:pPr>
    </w:p>
    <w:p w:rsidR="005D74A0" w:rsidRPr="009E398A" w:rsidRDefault="005D74A0" w:rsidP="00C50381">
      <w:pPr>
        <w:pStyle w:val="a3"/>
        <w:jc w:val="center"/>
        <w:outlineLvl w:val="0"/>
        <w:rPr>
          <w:b/>
        </w:rPr>
      </w:pPr>
      <w:r w:rsidRPr="00DA7A8F">
        <w:rPr>
          <w:b/>
        </w:rPr>
        <w:t xml:space="preserve">Нормативные правовые акты органов местного </w:t>
      </w:r>
      <w:proofErr w:type="spellStart"/>
      <w:r w:rsidRPr="00DA7A8F">
        <w:rPr>
          <w:b/>
        </w:rPr>
        <w:t>самоуправления</w:t>
      </w:r>
      <w:r w:rsidR="001A00FC" w:rsidRPr="00DA7A8F">
        <w:rPr>
          <w:b/>
        </w:rPr>
        <w:t>Сосновского</w:t>
      </w:r>
      <w:proofErr w:type="spellEnd"/>
      <w:r w:rsidR="001F0E38" w:rsidRPr="00DA7A8F">
        <w:rPr>
          <w:b/>
        </w:rPr>
        <w:t xml:space="preserve"> </w:t>
      </w:r>
      <w:r w:rsidR="00DA6BB0" w:rsidRPr="00DA7A8F">
        <w:rPr>
          <w:b/>
        </w:rPr>
        <w:t>сельсовета</w:t>
      </w:r>
    </w:p>
    <w:p w:rsidR="00041AED" w:rsidRPr="00041AED" w:rsidRDefault="00DA7A8F" w:rsidP="00DA7A8F">
      <w:pPr>
        <w:spacing w:after="0" w:line="240" w:lineRule="auto"/>
        <w:ind w:firstLine="567"/>
        <w:contextualSpacing/>
        <w:jc w:val="both"/>
        <w:rPr>
          <w:rFonts w:eastAsia="TimesNewRoman"/>
        </w:rPr>
      </w:pPr>
      <w:r>
        <w:rPr>
          <w:rFonts w:eastAsia="TimesNewRoman"/>
        </w:rPr>
        <w:t>1.</w:t>
      </w:r>
      <w:r w:rsidR="00041AED" w:rsidRPr="00041AED">
        <w:rPr>
          <w:rFonts w:eastAsia="TimesNewRoman"/>
        </w:rPr>
        <w:t>Постановление администрации Сосновского сельсовета Бессоновского района</w:t>
      </w:r>
      <w:r>
        <w:rPr>
          <w:rFonts w:eastAsia="TimesNewRoman"/>
        </w:rPr>
        <w:t xml:space="preserve"> </w:t>
      </w:r>
      <w:r w:rsidR="00041AED" w:rsidRPr="00041AED">
        <w:rPr>
          <w:rFonts w:eastAsia="TimesNewRoman"/>
        </w:rPr>
        <w:t xml:space="preserve">Пензенской области от 16.12.2016 №184 </w:t>
      </w:r>
      <w:r>
        <w:rPr>
          <w:rFonts w:ascii="Cambria Math" w:eastAsia="TimesNewRoman" w:hAnsi="Cambria Math" w:cs="Cambria Math"/>
        </w:rPr>
        <w:t>«</w:t>
      </w:r>
      <w:r w:rsidR="00041AED" w:rsidRPr="00041AED">
        <w:rPr>
          <w:rFonts w:eastAsia="TimesNewRoman"/>
        </w:rPr>
        <w:t xml:space="preserve">Об утверждении </w:t>
      </w:r>
      <w:proofErr w:type="gramStart"/>
      <w:r w:rsidR="00041AED" w:rsidRPr="00041AED">
        <w:rPr>
          <w:rFonts w:eastAsia="TimesNewRoman"/>
        </w:rPr>
        <w:t>программы комплексного развития</w:t>
      </w:r>
      <w:r>
        <w:rPr>
          <w:rFonts w:eastAsia="TimesNewRoman"/>
        </w:rPr>
        <w:t xml:space="preserve"> </w:t>
      </w:r>
      <w:r w:rsidR="00041AED" w:rsidRPr="00041AED">
        <w:rPr>
          <w:rFonts w:eastAsia="TimesNewRoman"/>
        </w:rPr>
        <w:t>систем коммунальной инфраструктуры Сосновского сельсовета</w:t>
      </w:r>
      <w:proofErr w:type="gramEnd"/>
      <w:r w:rsidR="00041AED" w:rsidRPr="00041AED">
        <w:rPr>
          <w:rFonts w:eastAsia="TimesNewRoman"/>
        </w:rPr>
        <w:t xml:space="preserve"> Бессоновского района Пензенской</w:t>
      </w:r>
      <w:r>
        <w:rPr>
          <w:rFonts w:eastAsia="TimesNewRoman"/>
        </w:rPr>
        <w:t xml:space="preserve"> </w:t>
      </w:r>
      <w:r w:rsidR="00041AED" w:rsidRPr="00041AED">
        <w:rPr>
          <w:rFonts w:eastAsia="TimesNewRoman"/>
        </w:rPr>
        <w:t>области на 2016-2035 годы</w:t>
      </w:r>
      <w:r>
        <w:rPr>
          <w:rFonts w:ascii="Cambria Math" w:eastAsia="TimesNewRoman" w:hAnsi="Cambria Math" w:cs="Cambria Math"/>
        </w:rPr>
        <w:t>»</w:t>
      </w:r>
      <w:r>
        <w:rPr>
          <w:rFonts w:eastAsia="TimesNewRoman"/>
        </w:rPr>
        <w:t>;</w:t>
      </w:r>
    </w:p>
    <w:p w:rsidR="00041AED" w:rsidRPr="00041AED" w:rsidRDefault="00DA7A8F" w:rsidP="00DA7A8F">
      <w:pPr>
        <w:spacing w:after="0" w:line="240" w:lineRule="auto"/>
        <w:ind w:firstLine="567"/>
        <w:contextualSpacing/>
        <w:jc w:val="both"/>
        <w:rPr>
          <w:rFonts w:eastAsia="TimesNewRoman"/>
        </w:rPr>
      </w:pPr>
      <w:r w:rsidRPr="00E032BB">
        <w:rPr>
          <w:rFonts w:eastAsia="TimesNewRoman"/>
        </w:rPr>
        <w:t>2.</w:t>
      </w:r>
      <w:r w:rsidR="00041AED" w:rsidRPr="00E032BB">
        <w:rPr>
          <w:rFonts w:eastAsia="TimesNewRoman"/>
        </w:rPr>
        <w:t>Постановление администрации Бессоновского района Пензенской области от</w:t>
      </w:r>
      <w:r w:rsidRPr="00E032BB">
        <w:rPr>
          <w:rFonts w:eastAsia="TimesNewRoman"/>
        </w:rPr>
        <w:t xml:space="preserve"> </w:t>
      </w:r>
      <w:r w:rsidR="00041AED" w:rsidRPr="00E032BB">
        <w:rPr>
          <w:rFonts w:eastAsia="TimesNewRoman"/>
        </w:rPr>
        <w:t xml:space="preserve">30.11.2016 №767 </w:t>
      </w:r>
      <w:r w:rsidRPr="00E032BB">
        <w:rPr>
          <w:rFonts w:ascii="Cambria Math" w:eastAsia="TimesNewRoman" w:hAnsi="Cambria Math" w:cs="Cambria Math"/>
        </w:rPr>
        <w:t>«</w:t>
      </w:r>
      <w:r w:rsidR="00041AED" w:rsidRPr="00E032BB">
        <w:rPr>
          <w:rFonts w:eastAsia="TimesNewRoman"/>
        </w:rPr>
        <w:t>Об утверждении программы комплексного развития транспортной</w:t>
      </w:r>
      <w:r w:rsidRPr="00E032BB">
        <w:rPr>
          <w:rFonts w:eastAsia="TimesNewRoman"/>
        </w:rPr>
        <w:t xml:space="preserve"> </w:t>
      </w:r>
      <w:r w:rsidR="00041AED" w:rsidRPr="00E032BB">
        <w:rPr>
          <w:rFonts w:eastAsia="TimesNewRoman"/>
        </w:rPr>
        <w:t>инфраструктуры Сосновского сельсовета Бессоновского района Пензенской области на 2016 –</w:t>
      </w:r>
      <w:r w:rsidRPr="00E032BB">
        <w:rPr>
          <w:rFonts w:eastAsia="TimesNewRoman"/>
        </w:rPr>
        <w:t xml:space="preserve"> </w:t>
      </w:r>
      <w:r w:rsidR="00041AED" w:rsidRPr="00E032BB">
        <w:rPr>
          <w:rFonts w:eastAsia="TimesNewRoman"/>
        </w:rPr>
        <w:t>2035 года</w:t>
      </w:r>
      <w:r w:rsidRPr="00E032BB">
        <w:rPr>
          <w:rFonts w:ascii="Cambria Math" w:eastAsia="TimesNewRoman" w:hAnsi="Cambria Math" w:cs="Cambria Math"/>
        </w:rPr>
        <w:t>»</w:t>
      </w:r>
      <w:r w:rsidR="00041AED" w:rsidRPr="00E032BB">
        <w:rPr>
          <w:rFonts w:eastAsia="TimesNewRoman"/>
        </w:rPr>
        <w:t>;</w:t>
      </w:r>
    </w:p>
    <w:p w:rsidR="00041AED" w:rsidRDefault="00DA7A8F" w:rsidP="00DA7A8F">
      <w:pPr>
        <w:spacing w:after="0" w:line="240" w:lineRule="auto"/>
        <w:ind w:firstLine="567"/>
        <w:contextualSpacing/>
        <w:jc w:val="both"/>
        <w:rPr>
          <w:rFonts w:eastAsia="TimesNewRoman"/>
        </w:rPr>
      </w:pPr>
      <w:r>
        <w:rPr>
          <w:rFonts w:eastAsia="TimesNewRoman"/>
        </w:rPr>
        <w:t>3.</w:t>
      </w:r>
      <w:r w:rsidR="00041AED" w:rsidRPr="00041AED">
        <w:rPr>
          <w:rFonts w:eastAsia="TimesNewRoman"/>
        </w:rPr>
        <w:t>Постановление администрации Сосновского сельсовета Бессоновского района</w:t>
      </w:r>
      <w:r>
        <w:rPr>
          <w:rFonts w:eastAsia="TimesNewRoman"/>
        </w:rPr>
        <w:t xml:space="preserve"> </w:t>
      </w:r>
      <w:r w:rsidR="00041AED" w:rsidRPr="00041AED">
        <w:rPr>
          <w:rFonts w:eastAsia="TimesNewRoman"/>
        </w:rPr>
        <w:t xml:space="preserve">Пензенской области от 16.12.2016 №184 </w:t>
      </w:r>
      <w:r>
        <w:rPr>
          <w:rFonts w:ascii="Cambria Math" w:eastAsia="TimesNewRoman" w:hAnsi="Cambria Math" w:cs="Cambria Math"/>
        </w:rPr>
        <w:t>«</w:t>
      </w:r>
      <w:r w:rsidR="00041AED" w:rsidRPr="00041AED">
        <w:rPr>
          <w:rFonts w:eastAsia="TimesNewRoman"/>
        </w:rPr>
        <w:t xml:space="preserve">Об утверждении </w:t>
      </w:r>
      <w:proofErr w:type="gramStart"/>
      <w:r w:rsidR="00041AED" w:rsidRPr="00041AED">
        <w:rPr>
          <w:rFonts w:eastAsia="TimesNewRoman"/>
        </w:rPr>
        <w:t>программы комплексного развития</w:t>
      </w:r>
      <w:r>
        <w:rPr>
          <w:rFonts w:eastAsia="TimesNewRoman"/>
        </w:rPr>
        <w:t xml:space="preserve"> </w:t>
      </w:r>
      <w:r w:rsidR="00041AED" w:rsidRPr="00041AED">
        <w:rPr>
          <w:rFonts w:eastAsia="TimesNewRoman"/>
        </w:rPr>
        <w:t>систем коммунальной инфраструктуры Сосновского сельсовета</w:t>
      </w:r>
      <w:proofErr w:type="gramEnd"/>
      <w:r w:rsidR="00041AED" w:rsidRPr="00041AED">
        <w:rPr>
          <w:rFonts w:eastAsia="TimesNewRoman"/>
        </w:rPr>
        <w:t xml:space="preserve"> Бессоновского района Пензенской</w:t>
      </w:r>
      <w:r>
        <w:rPr>
          <w:rFonts w:eastAsia="TimesNewRoman"/>
        </w:rPr>
        <w:t xml:space="preserve"> </w:t>
      </w:r>
      <w:r w:rsidR="00041AED" w:rsidRPr="00041AED">
        <w:rPr>
          <w:rFonts w:eastAsia="TimesNewRoman"/>
        </w:rPr>
        <w:t>области на 2016-2035 годы</w:t>
      </w:r>
      <w:r>
        <w:rPr>
          <w:rFonts w:ascii="Cambria Math" w:eastAsia="TimesNewRoman" w:hAnsi="Cambria Math" w:cs="Cambria Math"/>
        </w:rPr>
        <w:t>»;</w:t>
      </w:r>
    </w:p>
    <w:p w:rsidR="00041AED" w:rsidRPr="00E032BB" w:rsidRDefault="00DA7A8F" w:rsidP="00DA7A8F">
      <w:pPr>
        <w:spacing w:after="0" w:line="240" w:lineRule="auto"/>
        <w:ind w:firstLine="567"/>
        <w:contextualSpacing/>
      </w:pPr>
      <w:r>
        <w:t>4.</w:t>
      </w:r>
      <w:r w:rsidR="00041AED" w:rsidRPr="00E032BB">
        <w:t xml:space="preserve">Схема водоснабжения и водоотведения сельсовета «Сосновского» Бессоновского района </w:t>
      </w:r>
      <w:r w:rsidR="005971DB">
        <w:t>П</w:t>
      </w:r>
      <w:r w:rsidR="00041AED" w:rsidRPr="00E032BB">
        <w:t>ензенской области на период 2021-2031 годы (актуализация на 2021 год);</w:t>
      </w:r>
    </w:p>
    <w:p w:rsidR="00041AED" w:rsidRDefault="00DA7A8F" w:rsidP="00DA7A8F">
      <w:pPr>
        <w:spacing w:after="0" w:line="240" w:lineRule="auto"/>
        <w:ind w:firstLine="567"/>
        <w:contextualSpacing/>
        <w:rPr>
          <w:szCs w:val="24"/>
        </w:rPr>
      </w:pPr>
      <w:r w:rsidRPr="00E032BB">
        <w:t>5</w:t>
      </w:r>
      <w:r w:rsidR="00041AED" w:rsidRPr="00E032BB">
        <w:t>.</w:t>
      </w:r>
      <w:r w:rsidR="00041AED" w:rsidRPr="00E032BB">
        <w:rPr>
          <w:szCs w:val="24"/>
        </w:rPr>
        <w:t xml:space="preserve"> Муниципальная</w:t>
      </w:r>
      <w:hyperlink w:anchor="sub_1000" w:history="1">
        <w:r w:rsidR="00041AED" w:rsidRPr="00E032BB">
          <w:rPr>
            <w:bCs/>
            <w:color w:val="008000"/>
            <w:szCs w:val="24"/>
          </w:rPr>
          <w:t xml:space="preserve"> </w:t>
        </w:r>
        <w:r w:rsidR="00041AED" w:rsidRPr="00E032BB">
          <w:rPr>
            <w:bCs/>
            <w:szCs w:val="24"/>
          </w:rPr>
          <w:t>программа</w:t>
        </w:r>
      </w:hyperlink>
      <w:r w:rsidR="00041AED" w:rsidRPr="00E032BB">
        <w:rPr>
          <w:b/>
          <w:szCs w:val="24"/>
        </w:rPr>
        <w:t xml:space="preserve"> </w:t>
      </w:r>
      <w:r w:rsidR="00041AED" w:rsidRPr="00E032BB">
        <w:rPr>
          <w:szCs w:val="24"/>
        </w:rPr>
        <w:t>Сосновского сельсовета Бессоновского района</w:t>
      </w:r>
      <w:r w:rsidR="00041AED" w:rsidRPr="00D23184">
        <w:rPr>
          <w:szCs w:val="24"/>
        </w:rPr>
        <w:t xml:space="preserve"> Пензенской области «Модернизация и развитие жилищно-коммунального хозяйства Сосновского сельсовета Бессоновского района Пензенской области на 2014 – 2027 годы», утвержденн</w:t>
      </w:r>
      <w:r w:rsidR="00041AED">
        <w:rPr>
          <w:szCs w:val="24"/>
        </w:rPr>
        <w:t>ая</w:t>
      </w:r>
      <w:r w:rsidR="00041AED" w:rsidRPr="00D23184">
        <w:rPr>
          <w:szCs w:val="24"/>
        </w:rPr>
        <w:t xml:space="preserve"> постановлением администрации Сосновского сельсовета Бессоновского района Пензенской области от 20.12.2013 № 135</w:t>
      </w:r>
      <w:r w:rsidR="00041AED">
        <w:rPr>
          <w:szCs w:val="24"/>
        </w:rPr>
        <w:t xml:space="preserve"> (с последующими изменениями);</w:t>
      </w:r>
    </w:p>
    <w:p w:rsidR="00041AED" w:rsidRDefault="00DA7A8F" w:rsidP="00DA7A8F">
      <w:pPr>
        <w:spacing w:after="0" w:line="240" w:lineRule="auto"/>
        <w:ind w:firstLine="567"/>
        <w:contextualSpacing/>
        <w:jc w:val="both"/>
      </w:pPr>
      <w:r>
        <w:t>6</w:t>
      </w:r>
      <w:r w:rsidR="00041AED" w:rsidRPr="00D23184">
        <w:t>. 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 утвержденная постановлением администрации Сосновского сельсовета Бессоновского района Пензенской области от 24.12.2013 № 144 (с последующими изменениями и дополнениями)</w:t>
      </w:r>
      <w:r w:rsidR="00041AED">
        <w:t>;</w:t>
      </w:r>
    </w:p>
    <w:p w:rsidR="00041AED" w:rsidRPr="00E032BB" w:rsidRDefault="00DA7A8F" w:rsidP="00DA7A8F">
      <w:pPr>
        <w:spacing w:after="0" w:line="240" w:lineRule="auto"/>
        <w:ind w:firstLine="567"/>
        <w:contextualSpacing/>
        <w:jc w:val="both"/>
      </w:pPr>
      <w:r w:rsidRPr="00E032BB">
        <w:rPr>
          <w:szCs w:val="24"/>
        </w:rPr>
        <w:t>7</w:t>
      </w:r>
      <w:r w:rsidR="00041AED" w:rsidRPr="00E032BB">
        <w:rPr>
          <w:szCs w:val="24"/>
        </w:rPr>
        <w:t xml:space="preserve">. Прогноз социально-экономического развития Сосновского сельсовета Бессоновского района </w:t>
      </w:r>
      <w:r w:rsidR="00041AED" w:rsidRPr="00E032BB">
        <w:t xml:space="preserve">Пензенской области на 2025 год и на плановый период 2026 и 2027 годов. Одобрен </w:t>
      </w:r>
      <w:r w:rsidR="00041AED" w:rsidRPr="00E032BB">
        <w:rPr>
          <w:lang w:eastAsia="ar-SA"/>
        </w:rPr>
        <w:t>постановлением администрации Сосновского сельсовета Бессоновского района Пензенской области от 08 ноября 2024 г. № 242.</w:t>
      </w:r>
    </w:p>
    <w:p w:rsidR="009E398A" w:rsidRDefault="009E398A" w:rsidP="0010563F">
      <w:pPr>
        <w:pStyle w:val="111"/>
        <w:ind w:left="0"/>
        <w:jc w:val="center"/>
        <w:outlineLvl w:val="9"/>
        <w:rPr>
          <w:i w:val="0"/>
          <w:sz w:val="24"/>
          <w:szCs w:val="24"/>
          <w:u w:val="single"/>
        </w:rPr>
      </w:pPr>
    </w:p>
    <w:p w:rsidR="00E57362" w:rsidRPr="009F3928" w:rsidRDefault="00CE4177" w:rsidP="009F3928">
      <w:pPr>
        <w:pStyle w:val="111"/>
        <w:ind w:left="0"/>
        <w:jc w:val="center"/>
        <w:rPr>
          <w:i w:val="0"/>
          <w:sz w:val="24"/>
          <w:szCs w:val="24"/>
          <w:u w:val="single"/>
        </w:rPr>
      </w:pPr>
      <w:bookmarkStart w:id="56" w:name="_Toc198890299"/>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6"/>
    </w:p>
    <w:p w:rsidR="0018118E" w:rsidRPr="005B5498" w:rsidRDefault="0018118E" w:rsidP="00C50381">
      <w:pPr>
        <w:pStyle w:val="111"/>
        <w:ind w:left="0"/>
        <w:jc w:val="center"/>
        <w:outlineLvl w:val="0"/>
        <w:rPr>
          <w:i w:val="0"/>
          <w:sz w:val="24"/>
          <w:szCs w:val="24"/>
        </w:rPr>
      </w:pPr>
      <w:bookmarkStart w:id="57" w:name="_Toc198890300"/>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7"/>
      </w:hyperlink>
    </w:p>
    <w:p w:rsidR="00933FFD" w:rsidRPr="00933FFD" w:rsidRDefault="0018118E" w:rsidP="00F51D99">
      <w:pPr>
        <w:pStyle w:val="a3"/>
        <w:ind w:firstLine="567"/>
        <w:rPr>
          <w:color w:val="FF0000"/>
        </w:rPr>
      </w:pPr>
      <w:r w:rsidRPr="00335FA1">
        <w:t>В соответствии с Законом Пен</w:t>
      </w:r>
      <w:r w:rsidR="006E69B4">
        <w:t>зенской области от 09.03.2005 №</w:t>
      </w:r>
      <w:r w:rsidRPr="00335FA1">
        <w:t xml:space="preserve">774-ЗПО </w:t>
      </w:r>
      <w:r w:rsidR="00CB0969">
        <w:br/>
      </w:r>
      <w:r w:rsidRPr="00335FA1">
        <w:t xml:space="preserve">«Об административно-территориальном устройстве Пензенской области» (с последующими изменениями) в состав муниципального образования входят </w:t>
      </w:r>
      <w:r w:rsidR="00FB5945">
        <w:t>6</w:t>
      </w:r>
      <w:r w:rsidR="00933FFD">
        <w:t xml:space="preserve"> насе</w:t>
      </w:r>
      <w:r w:rsidR="00C9327A">
        <w:t>ленных пунктов</w:t>
      </w:r>
      <w:r w:rsidR="00933FFD">
        <w:t xml:space="preserve"> (таблица</w:t>
      </w:r>
      <w:r w:rsidR="00FD09D6">
        <w:t xml:space="preserve"> </w:t>
      </w:r>
      <w:r w:rsidR="00E6687B">
        <w:t>1</w:t>
      </w:r>
      <w:r w:rsidR="00933FFD">
        <w:t>).</w:t>
      </w:r>
    </w:p>
    <w:p w:rsidR="00BC7FBE" w:rsidRDefault="00E57362" w:rsidP="00F51D99">
      <w:pPr>
        <w:pStyle w:val="a3"/>
        <w:ind w:firstLine="567"/>
      </w:pPr>
      <w:r>
        <w:t>Административным центром является</w:t>
      </w:r>
      <w:r w:rsidR="00933FFD">
        <w:t xml:space="preserve"> </w:t>
      </w:r>
      <w:proofErr w:type="gramStart"/>
      <w:r w:rsidR="00AB783A" w:rsidRPr="00AB783A">
        <w:rPr>
          <w:szCs w:val="22"/>
        </w:rPr>
        <w:t>с</w:t>
      </w:r>
      <w:proofErr w:type="gramEnd"/>
      <w:r w:rsidR="00AB783A" w:rsidRPr="00AB783A">
        <w:rPr>
          <w:szCs w:val="22"/>
        </w:rPr>
        <w:t>.</w:t>
      </w:r>
      <w:r w:rsidR="00AB783A" w:rsidRPr="00AB783A">
        <w:rPr>
          <w:spacing w:val="1"/>
          <w:szCs w:val="22"/>
        </w:rPr>
        <w:t xml:space="preserve"> </w:t>
      </w:r>
      <w:r w:rsidR="00DA7A8F">
        <w:rPr>
          <w:szCs w:val="22"/>
        </w:rPr>
        <w:t>Сосновка</w:t>
      </w:r>
      <w:r w:rsidR="0018118E" w:rsidRPr="00933FFD">
        <w:t>.</w:t>
      </w:r>
    </w:p>
    <w:p w:rsidR="00933FFD" w:rsidRPr="004209E7" w:rsidRDefault="00933FFD" w:rsidP="002E610D">
      <w:pPr>
        <w:pStyle w:val="a3"/>
        <w:ind w:firstLine="709"/>
        <w:jc w:val="right"/>
      </w:pPr>
      <w:r w:rsidRPr="004209E7">
        <w:t>Таблица</w:t>
      </w:r>
      <w:r w:rsidR="00FD09D6">
        <w:t xml:space="preserve"> </w:t>
      </w:r>
      <w:r w:rsidR="00E6687B">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3"/>
        <w:gridCol w:w="4629"/>
        <w:gridCol w:w="4750"/>
      </w:tblGrid>
      <w:tr w:rsidR="00933FFD" w:rsidRPr="00C935D5" w:rsidTr="00E6687B">
        <w:tc>
          <w:tcPr>
            <w:tcW w:w="500" w:type="pct"/>
          </w:tcPr>
          <w:p w:rsidR="00933FFD" w:rsidRPr="00C935D5" w:rsidRDefault="00933FFD" w:rsidP="002E610D">
            <w:pPr>
              <w:pStyle w:val="a3"/>
              <w:spacing w:before="100" w:beforeAutospacing="1" w:afterAutospacing="1"/>
              <w:jc w:val="center"/>
              <w:rPr>
                <w:b/>
                <w:bCs/>
              </w:rPr>
            </w:pPr>
            <w:bookmarkStart w:id="58" w:name="_Hlk130554705"/>
            <w:r w:rsidRPr="00C935D5">
              <w:rPr>
                <w:b/>
                <w:bCs/>
              </w:rPr>
              <w:t xml:space="preserve">№ </w:t>
            </w:r>
            <w:proofErr w:type="spellStart"/>
            <w:proofErr w:type="gramStart"/>
            <w:r w:rsidRPr="00C935D5">
              <w:rPr>
                <w:b/>
                <w:bCs/>
              </w:rPr>
              <w:t>п</w:t>
            </w:r>
            <w:proofErr w:type="spellEnd"/>
            <w:proofErr w:type="gramEnd"/>
            <w:r w:rsidRPr="00C935D5">
              <w:rPr>
                <w:b/>
                <w:bCs/>
              </w:rPr>
              <w:t>/</w:t>
            </w:r>
            <w:proofErr w:type="spellStart"/>
            <w:r w:rsidRPr="00C935D5">
              <w:rPr>
                <w:b/>
                <w:bCs/>
              </w:rPr>
              <w:t>п</w:t>
            </w:r>
            <w:proofErr w:type="spellEnd"/>
          </w:p>
        </w:tc>
        <w:tc>
          <w:tcPr>
            <w:tcW w:w="2221" w:type="pct"/>
          </w:tcPr>
          <w:p w:rsidR="00933FFD" w:rsidRPr="00C935D5" w:rsidRDefault="00933FFD" w:rsidP="002E610D">
            <w:pPr>
              <w:pStyle w:val="a3"/>
              <w:spacing w:before="100" w:beforeAutospacing="1" w:afterAutospacing="1"/>
              <w:jc w:val="center"/>
              <w:rPr>
                <w:b/>
                <w:bCs/>
              </w:rPr>
            </w:pPr>
            <w:r w:rsidRPr="00C935D5">
              <w:rPr>
                <w:b/>
                <w:bCs/>
              </w:rPr>
              <w:t>Тип населенного пункта</w:t>
            </w:r>
          </w:p>
        </w:tc>
        <w:tc>
          <w:tcPr>
            <w:tcW w:w="2279" w:type="pct"/>
          </w:tcPr>
          <w:p w:rsidR="00933FFD" w:rsidRPr="00C935D5" w:rsidRDefault="00933FFD" w:rsidP="002E610D">
            <w:pPr>
              <w:pStyle w:val="a3"/>
              <w:spacing w:before="100" w:beforeAutospacing="1" w:afterAutospacing="1"/>
              <w:jc w:val="center"/>
              <w:rPr>
                <w:b/>
                <w:bCs/>
              </w:rPr>
            </w:pPr>
            <w:r w:rsidRPr="00C935D5">
              <w:rPr>
                <w:b/>
                <w:bCs/>
              </w:rPr>
              <w:t>Наименование населенного пункта</w:t>
            </w:r>
          </w:p>
        </w:tc>
      </w:tr>
      <w:tr w:rsidR="00933FFD" w:rsidRPr="002035F2" w:rsidTr="00E6687B">
        <w:tc>
          <w:tcPr>
            <w:tcW w:w="500" w:type="pct"/>
          </w:tcPr>
          <w:p w:rsidR="00933FFD" w:rsidRPr="00DA7A8F" w:rsidRDefault="00933FFD" w:rsidP="002E610D">
            <w:pPr>
              <w:pStyle w:val="a3"/>
              <w:spacing w:before="100" w:beforeAutospacing="1" w:afterAutospacing="1"/>
              <w:jc w:val="center"/>
              <w:rPr>
                <w:bCs/>
              </w:rPr>
            </w:pPr>
            <w:r w:rsidRPr="00DA7A8F">
              <w:rPr>
                <w:bCs/>
              </w:rPr>
              <w:t>1</w:t>
            </w:r>
          </w:p>
        </w:tc>
        <w:tc>
          <w:tcPr>
            <w:tcW w:w="2221" w:type="pct"/>
          </w:tcPr>
          <w:p w:rsidR="00933FFD" w:rsidRPr="00DA7A8F" w:rsidRDefault="00933FFD" w:rsidP="002E610D">
            <w:pPr>
              <w:pStyle w:val="a3"/>
              <w:spacing w:before="100" w:beforeAutospacing="1" w:afterAutospacing="1"/>
              <w:jc w:val="center"/>
              <w:rPr>
                <w:bCs/>
              </w:rPr>
            </w:pPr>
            <w:r w:rsidRPr="00DA7A8F">
              <w:t>село</w:t>
            </w:r>
          </w:p>
        </w:tc>
        <w:tc>
          <w:tcPr>
            <w:tcW w:w="2279" w:type="pct"/>
          </w:tcPr>
          <w:p w:rsidR="00933FFD" w:rsidRPr="00DA7A8F" w:rsidRDefault="00DA7A8F" w:rsidP="002E610D">
            <w:pPr>
              <w:pStyle w:val="a3"/>
              <w:spacing w:before="100" w:beforeAutospacing="1" w:afterAutospacing="1"/>
              <w:jc w:val="center"/>
              <w:rPr>
                <w:bCs/>
              </w:rPr>
            </w:pPr>
            <w:r w:rsidRPr="00DA7A8F">
              <w:rPr>
                <w:rFonts w:eastAsia="TimesNewRoman"/>
              </w:rPr>
              <w:t>Сосновка</w:t>
            </w:r>
          </w:p>
        </w:tc>
      </w:tr>
      <w:tr w:rsidR="00933FFD" w:rsidRPr="002035F2" w:rsidTr="00E6687B">
        <w:tc>
          <w:tcPr>
            <w:tcW w:w="500" w:type="pct"/>
          </w:tcPr>
          <w:p w:rsidR="00933FFD" w:rsidRPr="00DA7A8F" w:rsidRDefault="00933FFD" w:rsidP="002E610D">
            <w:pPr>
              <w:pStyle w:val="a3"/>
              <w:spacing w:before="100" w:beforeAutospacing="1" w:afterAutospacing="1"/>
              <w:jc w:val="center"/>
              <w:rPr>
                <w:bCs/>
              </w:rPr>
            </w:pPr>
            <w:r w:rsidRPr="00DA7A8F">
              <w:rPr>
                <w:bCs/>
              </w:rPr>
              <w:t>2</w:t>
            </w:r>
          </w:p>
        </w:tc>
        <w:tc>
          <w:tcPr>
            <w:tcW w:w="2221" w:type="pct"/>
          </w:tcPr>
          <w:p w:rsidR="00933FFD" w:rsidRPr="00DA7A8F" w:rsidRDefault="00227FA2" w:rsidP="002E610D">
            <w:pPr>
              <w:spacing w:before="100" w:beforeAutospacing="1" w:afterAutospacing="1"/>
              <w:jc w:val="center"/>
              <w:rPr>
                <w:szCs w:val="24"/>
              </w:rPr>
            </w:pPr>
            <w:r w:rsidRPr="00DA7A8F">
              <w:rPr>
                <w:szCs w:val="24"/>
              </w:rPr>
              <w:t>село</w:t>
            </w:r>
          </w:p>
        </w:tc>
        <w:tc>
          <w:tcPr>
            <w:tcW w:w="2279" w:type="pct"/>
          </w:tcPr>
          <w:p w:rsidR="00933FFD" w:rsidRPr="00DA7A8F" w:rsidRDefault="00DA7A8F" w:rsidP="002E610D">
            <w:pPr>
              <w:pStyle w:val="a3"/>
              <w:spacing w:before="100" w:beforeAutospacing="1" w:afterAutospacing="1"/>
              <w:jc w:val="center"/>
              <w:rPr>
                <w:bCs/>
              </w:rPr>
            </w:pPr>
            <w:proofErr w:type="spellStart"/>
            <w:r w:rsidRPr="00DA7A8F">
              <w:rPr>
                <w:rFonts w:eastAsia="TimesNewRoman"/>
              </w:rPr>
              <w:t>Лопуховка</w:t>
            </w:r>
            <w:proofErr w:type="spellEnd"/>
          </w:p>
        </w:tc>
      </w:tr>
      <w:tr w:rsidR="00AB783A" w:rsidRPr="002035F2" w:rsidTr="00E6687B">
        <w:tc>
          <w:tcPr>
            <w:tcW w:w="500" w:type="pct"/>
          </w:tcPr>
          <w:p w:rsidR="00AB783A" w:rsidRPr="00DA7A8F" w:rsidRDefault="00AB783A" w:rsidP="002E610D">
            <w:pPr>
              <w:pStyle w:val="a3"/>
              <w:spacing w:before="100" w:beforeAutospacing="1" w:afterAutospacing="1"/>
              <w:jc w:val="center"/>
              <w:rPr>
                <w:bCs/>
              </w:rPr>
            </w:pPr>
            <w:r w:rsidRPr="00DA7A8F">
              <w:rPr>
                <w:bCs/>
              </w:rPr>
              <w:t>3</w:t>
            </w:r>
          </w:p>
        </w:tc>
        <w:tc>
          <w:tcPr>
            <w:tcW w:w="2221" w:type="pct"/>
          </w:tcPr>
          <w:p w:rsidR="00AB783A" w:rsidRPr="00DA7A8F" w:rsidRDefault="00FB5945" w:rsidP="002E610D">
            <w:pPr>
              <w:spacing w:before="100" w:beforeAutospacing="1" w:afterAutospacing="1"/>
              <w:jc w:val="center"/>
              <w:rPr>
                <w:szCs w:val="24"/>
              </w:rPr>
            </w:pPr>
            <w:r w:rsidRPr="00DA7A8F">
              <w:rPr>
                <w:szCs w:val="24"/>
              </w:rPr>
              <w:t>село</w:t>
            </w:r>
          </w:p>
        </w:tc>
        <w:tc>
          <w:tcPr>
            <w:tcW w:w="2279" w:type="pct"/>
          </w:tcPr>
          <w:p w:rsidR="00AB783A" w:rsidRPr="00DA7A8F" w:rsidRDefault="00DA7A8F" w:rsidP="002E610D">
            <w:pPr>
              <w:pStyle w:val="a3"/>
              <w:spacing w:before="100" w:beforeAutospacing="1" w:afterAutospacing="1"/>
              <w:jc w:val="center"/>
            </w:pPr>
            <w:proofErr w:type="spellStart"/>
            <w:r w:rsidRPr="00DA7A8F">
              <w:rPr>
                <w:rFonts w:eastAsia="TimesNewRoman"/>
              </w:rPr>
              <w:t>Пазелки</w:t>
            </w:r>
            <w:proofErr w:type="spellEnd"/>
          </w:p>
        </w:tc>
      </w:tr>
      <w:tr w:rsidR="00BD2339" w:rsidRPr="002035F2" w:rsidTr="00E6687B">
        <w:tc>
          <w:tcPr>
            <w:tcW w:w="500" w:type="pct"/>
          </w:tcPr>
          <w:p w:rsidR="00BD2339" w:rsidRPr="00DA7A8F" w:rsidRDefault="00BD2339" w:rsidP="002E610D">
            <w:pPr>
              <w:pStyle w:val="a3"/>
              <w:spacing w:before="100" w:beforeAutospacing="1" w:afterAutospacing="1"/>
              <w:jc w:val="center"/>
              <w:rPr>
                <w:bCs/>
              </w:rPr>
            </w:pPr>
            <w:r w:rsidRPr="00DA7A8F">
              <w:rPr>
                <w:bCs/>
              </w:rPr>
              <w:t>4</w:t>
            </w:r>
          </w:p>
        </w:tc>
        <w:tc>
          <w:tcPr>
            <w:tcW w:w="2221" w:type="pct"/>
          </w:tcPr>
          <w:p w:rsidR="00BD2339" w:rsidRPr="00DA7A8F" w:rsidRDefault="00D10B2A" w:rsidP="002E610D">
            <w:pPr>
              <w:spacing w:before="100" w:beforeAutospacing="1" w:afterAutospacing="1"/>
              <w:jc w:val="center"/>
              <w:rPr>
                <w:szCs w:val="24"/>
              </w:rPr>
            </w:pPr>
            <w:r>
              <w:rPr>
                <w:szCs w:val="24"/>
              </w:rPr>
              <w:t>деревня</w:t>
            </w:r>
          </w:p>
        </w:tc>
        <w:tc>
          <w:tcPr>
            <w:tcW w:w="2279" w:type="pct"/>
          </w:tcPr>
          <w:p w:rsidR="00BD2339" w:rsidRPr="00DA7A8F" w:rsidRDefault="00DA7A8F" w:rsidP="002E610D">
            <w:pPr>
              <w:pStyle w:val="a3"/>
              <w:spacing w:before="100" w:beforeAutospacing="1" w:afterAutospacing="1"/>
              <w:jc w:val="center"/>
            </w:pPr>
            <w:r w:rsidRPr="00DA7A8F">
              <w:rPr>
                <w:rFonts w:eastAsia="TimesNewRoman"/>
              </w:rPr>
              <w:t>Васильевка</w:t>
            </w:r>
          </w:p>
        </w:tc>
      </w:tr>
      <w:tr w:rsidR="00BD2339" w:rsidRPr="002035F2" w:rsidTr="00E6687B">
        <w:tc>
          <w:tcPr>
            <w:tcW w:w="500" w:type="pct"/>
          </w:tcPr>
          <w:p w:rsidR="00BD2339" w:rsidRPr="00DA7A8F" w:rsidRDefault="00BD2339" w:rsidP="002E610D">
            <w:pPr>
              <w:pStyle w:val="a3"/>
              <w:spacing w:before="100" w:beforeAutospacing="1" w:afterAutospacing="1"/>
              <w:jc w:val="center"/>
              <w:rPr>
                <w:bCs/>
              </w:rPr>
            </w:pPr>
            <w:r w:rsidRPr="00DA7A8F">
              <w:rPr>
                <w:bCs/>
              </w:rPr>
              <w:t>5</w:t>
            </w:r>
          </w:p>
        </w:tc>
        <w:tc>
          <w:tcPr>
            <w:tcW w:w="2221" w:type="pct"/>
          </w:tcPr>
          <w:p w:rsidR="00BD2339" w:rsidRPr="00DA7A8F" w:rsidRDefault="00DA7A8F" w:rsidP="002E610D">
            <w:pPr>
              <w:spacing w:before="100" w:beforeAutospacing="1" w:afterAutospacing="1"/>
              <w:jc w:val="center"/>
              <w:rPr>
                <w:szCs w:val="24"/>
              </w:rPr>
            </w:pPr>
            <w:r w:rsidRPr="00DA7A8F">
              <w:rPr>
                <w:szCs w:val="24"/>
              </w:rPr>
              <w:t>деревня</w:t>
            </w:r>
          </w:p>
        </w:tc>
        <w:tc>
          <w:tcPr>
            <w:tcW w:w="2279" w:type="pct"/>
          </w:tcPr>
          <w:p w:rsidR="00BD2339" w:rsidRPr="00DA7A8F" w:rsidRDefault="00DA7A8F" w:rsidP="002E610D">
            <w:pPr>
              <w:pStyle w:val="a3"/>
              <w:spacing w:before="100" w:beforeAutospacing="1" w:afterAutospacing="1"/>
              <w:jc w:val="center"/>
            </w:pPr>
            <w:r w:rsidRPr="00DA7A8F">
              <w:rPr>
                <w:rFonts w:eastAsia="TimesNewRoman"/>
              </w:rPr>
              <w:t>Никольское</w:t>
            </w:r>
          </w:p>
        </w:tc>
      </w:tr>
      <w:tr w:rsidR="00BD2339" w:rsidRPr="002035F2" w:rsidTr="00E6687B">
        <w:tc>
          <w:tcPr>
            <w:tcW w:w="500" w:type="pct"/>
          </w:tcPr>
          <w:p w:rsidR="00BD2339" w:rsidRPr="00DA7A8F" w:rsidRDefault="00C9327A" w:rsidP="002E610D">
            <w:pPr>
              <w:pStyle w:val="a3"/>
              <w:spacing w:before="100" w:beforeAutospacing="1" w:afterAutospacing="1"/>
              <w:jc w:val="center"/>
              <w:rPr>
                <w:bCs/>
              </w:rPr>
            </w:pPr>
            <w:r>
              <w:rPr>
                <w:bCs/>
              </w:rPr>
              <w:lastRenderedPageBreak/>
              <w:t>6</w:t>
            </w:r>
          </w:p>
        </w:tc>
        <w:tc>
          <w:tcPr>
            <w:tcW w:w="2221" w:type="pct"/>
          </w:tcPr>
          <w:p w:rsidR="00BD2339" w:rsidRPr="00DA7A8F" w:rsidRDefault="00DA7A8F" w:rsidP="002E610D">
            <w:pPr>
              <w:spacing w:before="100" w:beforeAutospacing="1" w:afterAutospacing="1"/>
              <w:jc w:val="center"/>
              <w:rPr>
                <w:szCs w:val="24"/>
              </w:rPr>
            </w:pPr>
            <w:r w:rsidRPr="00DA7A8F">
              <w:rPr>
                <w:szCs w:val="24"/>
              </w:rPr>
              <w:t>деревня</w:t>
            </w:r>
          </w:p>
        </w:tc>
        <w:tc>
          <w:tcPr>
            <w:tcW w:w="2279" w:type="pct"/>
          </w:tcPr>
          <w:p w:rsidR="00BD2339" w:rsidRPr="00DA7A8F" w:rsidRDefault="00DA7A8F" w:rsidP="002E610D">
            <w:pPr>
              <w:pStyle w:val="a3"/>
              <w:spacing w:before="100" w:beforeAutospacing="1" w:afterAutospacing="1"/>
              <w:jc w:val="center"/>
            </w:pPr>
            <w:r w:rsidRPr="00DA7A8F">
              <w:rPr>
                <w:rFonts w:eastAsia="TimesNewRoman"/>
              </w:rPr>
              <w:t>Александровка</w:t>
            </w:r>
          </w:p>
        </w:tc>
      </w:tr>
      <w:bookmarkEnd w:id="58"/>
    </w:tbl>
    <w:p w:rsidR="00C9327A" w:rsidRDefault="00C9327A" w:rsidP="00686767">
      <w:pPr>
        <w:pStyle w:val="a3"/>
        <w:ind w:firstLine="567"/>
      </w:pPr>
    </w:p>
    <w:p w:rsidR="0018118E" w:rsidRDefault="0018118E" w:rsidP="00686767">
      <w:pPr>
        <w:pStyle w:val="a3"/>
        <w:ind w:firstLine="567"/>
      </w:pPr>
      <w:r w:rsidRPr="00335FA1">
        <w:t>Законом Пензенской области от 02.11.2004 № 690-ЗПО «О границах муниципальных образований Пензенской области» (с последующими изменениями) установлены границы</w:t>
      </w:r>
      <w:r w:rsidR="00AF676D">
        <w:t xml:space="preserve"> </w:t>
      </w:r>
      <w:r w:rsidR="001A00FC">
        <w:t>Сосновского</w:t>
      </w:r>
      <w:r w:rsidRPr="00335FA1">
        <w:t xml:space="preserve"> сельсовета с их описанием.</w:t>
      </w:r>
    </w:p>
    <w:p w:rsidR="00933FFD" w:rsidRDefault="00933FFD" w:rsidP="00686767">
      <w:pPr>
        <w:spacing w:after="0"/>
        <w:ind w:firstLine="567"/>
        <w:jc w:val="both"/>
      </w:pPr>
      <w:r w:rsidRPr="00AF2C41">
        <w:t>Сведения о границ</w:t>
      </w:r>
      <w:r w:rsidR="00E57362">
        <w:t>е</w:t>
      </w:r>
      <w:r w:rsidR="00AF676D">
        <w:t xml:space="preserve"> </w:t>
      </w:r>
      <w:r w:rsidR="001A00FC">
        <w:t>Сосновского</w:t>
      </w:r>
      <w:r w:rsidRPr="00AF2C41">
        <w:t xml:space="preserve"> сельсовета внесены в Единый государственный реестр недвижимости (далее – ЕГРН) (таблица </w:t>
      </w:r>
      <w:r w:rsidR="00E6687B">
        <w:t>2</w:t>
      </w:r>
      <w:r w:rsidRPr="00AF2C41">
        <w:t>).</w:t>
      </w:r>
    </w:p>
    <w:p w:rsidR="00933FFD" w:rsidRPr="00AF2C41" w:rsidRDefault="00933FFD" w:rsidP="002E610D">
      <w:pPr>
        <w:pStyle w:val="a3"/>
        <w:ind w:firstLine="709"/>
        <w:jc w:val="right"/>
      </w:pPr>
      <w:r w:rsidRPr="006571DC">
        <w:t xml:space="preserve">Таблица </w:t>
      </w:r>
      <w:r w:rsidR="00E6687B" w:rsidRPr="006571DC">
        <w:t>2</w:t>
      </w:r>
      <w:r w:rsidR="007D1C4B" w:rsidRPr="006571DC">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2"/>
        <w:gridCol w:w="3804"/>
        <w:gridCol w:w="5876"/>
      </w:tblGrid>
      <w:tr w:rsidR="00933FFD" w:rsidRPr="00C935D5" w:rsidTr="00933FFD">
        <w:tc>
          <w:tcPr>
            <w:tcW w:w="356" w:type="pct"/>
            <w:vMerge w:val="restart"/>
            <w:vAlign w:val="center"/>
          </w:tcPr>
          <w:p w:rsidR="00933FFD" w:rsidRPr="00C935D5" w:rsidRDefault="00933FFD" w:rsidP="002E610D">
            <w:pPr>
              <w:pStyle w:val="a3"/>
              <w:spacing w:before="100" w:beforeAutospacing="1" w:afterAutospacing="1"/>
              <w:jc w:val="center"/>
              <w:rPr>
                <w:b/>
              </w:rPr>
            </w:pPr>
            <w:r w:rsidRPr="00C935D5">
              <w:rPr>
                <w:b/>
              </w:rPr>
              <w:t xml:space="preserve">№ </w:t>
            </w:r>
            <w:proofErr w:type="spellStart"/>
            <w:proofErr w:type="gramStart"/>
            <w:r w:rsidRPr="00C935D5">
              <w:rPr>
                <w:b/>
              </w:rPr>
              <w:t>п</w:t>
            </w:r>
            <w:proofErr w:type="spellEnd"/>
            <w:proofErr w:type="gramEnd"/>
            <w:r w:rsidRPr="00C935D5">
              <w:rPr>
                <w:b/>
              </w:rPr>
              <w:t>/</w:t>
            </w:r>
            <w:proofErr w:type="spellStart"/>
            <w:r w:rsidRPr="00C935D5">
              <w:rPr>
                <w:b/>
              </w:rPr>
              <w:t>п</w:t>
            </w:r>
            <w:proofErr w:type="spellEnd"/>
          </w:p>
        </w:tc>
        <w:tc>
          <w:tcPr>
            <w:tcW w:w="1825" w:type="pct"/>
            <w:vMerge w:val="restart"/>
            <w:vAlign w:val="center"/>
          </w:tcPr>
          <w:p w:rsidR="00933FFD" w:rsidRPr="00C935D5" w:rsidRDefault="00933FFD" w:rsidP="001D4F8B">
            <w:pPr>
              <w:pStyle w:val="a3"/>
              <w:spacing w:before="100" w:beforeAutospacing="1" w:afterAutospacing="1"/>
              <w:jc w:val="center"/>
              <w:rPr>
                <w:b/>
              </w:rPr>
            </w:pPr>
            <w:r w:rsidRPr="00C935D5">
              <w:rPr>
                <w:b/>
              </w:rPr>
              <w:t xml:space="preserve">Наименование </w:t>
            </w:r>
            <w:r w:rsidR="001D4F8B">
              <w:rPr>
                <w:b/>
              </w:rPr>
              <w:t>муниципального образования</w:t>
            </w:r>
          </w:p>
        </w:tc>
        <w:tc>
          <w:tcPr>
            <w:tcW w:w="2819" w:type="pct"/>
          </w:tcPr>
          <w:p w:rsidR="00933FFD" w:rsidRPr="00C935D5" w:rsidRDefault="00933FFD" w:rsidP="002E610D">
            <w:pPr>
              <w:pStyle w:val="a3"/>
              <w:spacing w:before="100" w:beforeAutospacing="1" w:afterAutospacing="1"/>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2E610D">
            <w:pPr>
              <w:pStyle w:val="a3"/>
              <w:spacing w:before="100" w:beforeAutospacing="1" w:afterAutospacing="1"/>
              <w:jc w:val="center"/>
              <w:rPr>
                <w:b/>
              </w:rPr>
            </w:pPr>
          </w:p>
        </w:tc>
        <w:tc>
          <w:tcPr>
            <w:tcW w:w="1825" w:type="pct"/>
            <w:vMerge/>
          </w:tcPr>
          <w:p w:rsidR="00933FFD" w:rsidRPr="00C935D5" w:rsidRDefault="00933FFD" w:rsidP="002E610D">
            <w:pPr>
              <w:pStyle w:val="a3"/>
              <w:spacing w:before="100" w:beforeAutospacing="1" w:afterAutospacing="1"/>
              <w:jc w:val="center"/>
              <w:rPr>
                <w:b/>
              </w:rPr>
            </w:pPr>
          </w:p>
        </w:tc>
        <w:tc>
          <w:tcPr>
            <w:tcW w:w="2819" w:type="pct"/>
          </w:tcPr>
          <w:p w:rsidR="00933FFD" w:rsidRPr="00C935D5" w:rsidRDefault="00933FFD" w:rsidP="002E610D">
            <w:pPr>
              <w:pStyle w:val="a3"/>
              <w:spacing w:before="100" w:beforeAutospacing="1" w:afterAutospacing="1"/>
              <w:jc w:val="center"/>
              <w:rPr>
                <w:b/>
              </w:rPr>
            </w:pPr>
            <w:r w:rsidRPr="00C935D5">
              <w:rPr>
                <w:b/>
              </w:rPr>
              <w:t>реестровый номер</w:t>
            </w:r>
          </w:p>
        </w:tc>
      </w:tr>
      <w:tr w:rsidR="00933FFD" w:rsidRPr="00E21DEC" w:rsidTr="00933FFD">
        <w:tc>
          <w:tcPr>
            <w:tcW w:w="356" w:type="pct"/>
          </w:tcPr>
          <w:p w:rsidR="00933FFD" w:rsidRPr="009D623A" w:rsidRDefault="00933FFD" w:rsidP="002E610D">
            <w:pPr>
              <w:pStyle w:val="a3"/>
              <w:spacing w:afterAutospacing="1"/>
              <w:jc w:val="center"/>
            </w:pPr>
            <w:r w:rsidRPr="009D623A">
              <w:t>1</w:t>
            </w:r>
          </w:p>
        </w:tc>
        <w:tc>
          <w:tcPr>
            <w:tcW w:w="1825" w:type="pct"/>
          </w:tcPr>
          <w:p w:rsidR="00933FFD" w:rsidRPr="009D623A" w:rsidRDefault="001A00FC" w:rsidP="002E610D">
            <w:pPr>
              <w:pStyle w:val="a3"/>
              <w:spacing w:afterAutospacing="1"/>
              <w:jc w:val="center"/>
            </w:pPr>
            <w:r>
              <w:t>Сосновский</w:t>
            </w:r>
            <w:r w:rsidR="00DA7A8F">
              <w:t xml:space="preserve"> </w:t>
            </w:r>
            <w:r w:rsidR="00933FFD" w:rsidRPr="009D623A">
              <w:t>сельсовет</w:t>
            </w:r>
          </w:p>
        </w:tc>
        <w:tc>
          <w:tcPr>
            <w:tcW w:w="2819" w:type="pct"/>
          </w:tcPr>
          <w:p w:rsidR="00933FFD" w:rsidRPr="00FD09D6" w:rsidRDefault="00C92122" w:rsidP="002E610D">
            <w:pPr>
              <w:spacing w:afterAutospacing="1"/>
              <w:jc w:val="center"/>
            </w:pPr>
            <w:r w:rsidRPr="00FD09D6">
              <w:rPr>
                <w:color w:val="252625"/>
                <w:shd w:val="clear" w:color="auto" w:fill="FFFFFF"/>
              </w:rPr>
              <w:t>58:05-3.3</w:t>
            </w:r>
          </w:p>
        </w:tc>
      </w:tr>
    </w:tbl>
    <w:p w:rsidR="00DA7A8F" w:rsidRDefault="00DA7A8F" w:rsidP="00DA7A8F">
      <w:pPr>
        <w:autoSpaceDE w:val="0"/>
        <w:autoSpaceDN w:val="0"/>
        <w:adjustRightInd w:val="0"/>
        <w:spacing w:after="0" w:line="240" w:lineRule="auto"/>
        <w:jc w:val="both"/>
        <w:rPr>
          <w:rFonts w:eastAsia="TimesNewRoman"/>
          <w:szCs w:val="24"/>
        </w:rPr>
      </w:pPr>
    </w:p>
    <w:p w:rsidR="00DA7A8F" w:rsidRPr="00DA7A8F" w:rsidRDefault="00DA7A8F" w:rsidP="00DA7A8F">
      <w:pPr>
        <w:autoSpaceDE w:val="0"/>
        <w:autoSpaceDN w:val="0"/>
        <w:adjustRightInd w:val="0"/>
        <w:spacing w:after="0" w:line="240" w:lineRule="auto"/>
        <w:ind w:firstLine="567"/>
        <w:jc w:val="both"/>
        <w:rPr>
          <w:rFonts w:eastAsia="TimesNewRoman"/>
          <w:szCs w:val="24"/>
        </w:rPr>
      </w:pPr>
      <w:r w:rsidRPr="00DA7A8F">
        <w:rPr>
          <w:rFonts w:eastAsia="TimesNewRoman"/>
          <w:szCs w:val="24"/>
        </w:rPr>
        <w:t>Муниципальное образование Сосновский сельсовет образовано в 1996 году</w:t>
      </w:r>
      <w:r>
        <w:rPr>
          <w:rFonts w:eastAsia="TimesNewRoman"/>
          <w:szCs w:val="24"/>
        </w:rPr>
        <w:t xml:space="preserve"> </w:t>
      </w:r>
      <w:r w:rsidRPr="00DA7A8F">
        <w:rPr>
          <w:rFonts w:eastAsia="TimesNewRoman"/>
          <w:szCs w:val="24"/>
        </w:rPr>
        <w:t xml:space="preserve">Постановлением </w:t>
      </w:r>
      <w:r w:rsidR="00164AE2">
        <w:rPr>
          <w:rFonts w:eastAsia="TimesNewRoman"/>
          <w:szCs w:val="24"/>
        </w:rPr>
        <w:t>П</w:t>
      </w:r>
      <w:r w:rsidRPr="00DA7A8F">
        <w:rPr>
          <w:rFonts w:eastAsia="TimesNewRoman"/>
          <w:szCs w:val="24"/>
        </w:rPr>
        <w:t>равительства Пензенской области.</w:t>
      </w:r>
    </w:p>
    <w:p w:rsidR="00DA7A8F" w:rsidRPr="00DA7A8F" w:rsidRDefault="00DA7A8F" w:rsidP="00DA7A8F">
      <w:pPr>
        <w:autoSpaceDE w:val="0"/>
        <w:autoSpaceDN w:val="0"/>
        <w:adjustRightInd w:val="0"/>
        <w:spacing w:after="0" w:line="240" w:lineRule="auto"/>
        <w:ind w:firstLine="567"/>
        <w:jc w:val="both"/>
        <w:rPr>
          <w:rFonts w:eastAsia="TimesNewRoman"/>
          <w:szCs w:val="24"/>
        </w:rPr>
      </w:pPr>
      <w:r w:rsidRPr="00DA7A8F">
        <w:rPr>
          <w:rFonts w:eastAsia="TimesNewRoman"/>
          <w:szCs w:val="24"/>
        </w:rPr>
        <w:t>Сосновский сельсовет расположен в восточной части Бессоновского района Пензенской</w:t>
      </w:r>
      <w:r>
        <w:rPr>
          <w:rFonts w:eastAsia="TimesNewRoman"/>
          <w:szCs w:val="24"/>
        </w:rPr>
        <w:t xml:space="preserve"> </w:t>
      </w:r>
      <w:r w:rsidRPr="00DA7A8F">
        <w:rPr>
          <w:rFonts w:eastAsia="TimesNewRoman"/>
          <w:szCs w:val="24"/>
        </w:rPr>
        <w:t>области. Территория сельсовета состоит из единого массива, вытянутого с севера на юг на 17,5 км,</w:t>
      </w:r>
    </w:p>
    <w:p w:rsidR="00DA7A8F" w:rsidRPr="00DA7A8F" w:rsidRDefault="00DA7A8F" w:rsidP="00DA7A8F">
      <w:pPr>
        <w:autoSpaceDE w:val="0"/>
        <w:autoSpaceDN w:val="0"/>
        <w:adjustRightInd w:val="0"/>
        <w:spacing w:after="0" w:line="240" w:lineRule="auto"/>
        <w:jc w:val="both"/>
        <w:rPr>
          <w:rFonts w:eastAsia="TimesNewRoman"/>
          <w:szCs w:val="24"/>
        </w:rPr>
      </w:pPr>
      <w:r w:rsidRPr="00DA7A8F">
        <w:rPr>
          <w:rFonts w:eastAsia="TimesNewRoman"/>
          <w:szCs w:val="24"/>
        </w:rPr>
        <w:t>а с востока на запад - 23,2 км.</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Численность населения на 01.01.20</w:t>
      </w:r>
      <w:r w:rsidR="00F1709D">
        <w:rPr>
          <w:rFonts w:eastAsia="TimesNewRoman"/>
          <w:szCs w:val="24"/>
        </w:rPr>
        <w:t>24</w:t>
      </w:r>
      <w:r w:rsidRPr="00DA7A8F">
        <w:rPr>
          <w:rFonts w:eastAsia="TimesNewRoman"/>
          <w:szCs w:val="24"/>
        </w:rPr>
        <w:t xml:space="preserve"> года составляет 5109 человек.</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Территория Сосновского сельсовета граничит:</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севере – с </w:t>
      </w:r>
      <w:proofErr w:type="spellStart"/>
      <w:r w:rsidRPr="00DA7A8F">
        <w:rPr>
          <w:rFonts w:eastAsia="TimesNewRoman"/>
          <w:szCs w:val="24"/>
        </w:rPr>
        <w:t>Засурским</w:t>
      </w:r>
      <w:proofErr w:type="spellEnd"/>
      <w:r w:rsidRPr="00DA7A8F">
        <w:rPr>
          <w:rFonts w:eastAsia="TimesNewRoman"/>
          <w:szCs w:val="24"/>
        </w:rPr>
        <w:t xml:space="preserve"> и </w:t>
      </w:r>
      <w:proofErr w:type="spellStart"/>
      <w:r w:rsidRPr="00DA7A8F">
        <w:rPr>
          <w:rFonts w:eastAsia="TimesNewRoman"/>
          <w:szCs w:val="24"/>
        </w:rPr>
        <w:t>Иванырским</w:t>
      </w:r>
      <w:proofErr w:type="spellEnd"/>
      <w:r w:rsidRPr="00DA7A8F">
        <w:rPr>
          <w:rFonts w:eastAsia="TimesNewRoman"/>
          <w:szCs w:val="24"/>
        </w:rPr>
        <w:t xml:space="preserve"> сельсоветами Лунинского района;</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северо-востоке с </w:t>
      </w:r>
      <w:proofErr w:type="spellStart"/>
      <w:r w:rsidRPr="00DA7A8F">
        <w:rPr>
          <w:rFonts w:eastAsia="TimesNewRoman"/>
          <w:szCs w:val="24"/>
        </w:rPr>
        <w:t>Верхнешкафтинским</w:t>
      </w:r>
      <w:proofErr w:type="spellEnd"/>
      <w:r w:rsidRPr="00DA7A8F">
        <w:rPr>
          <w:rFonts w:eastAsia="TimesNewRoman"/>
          <w:szCs w:val="24"/>
        </w:rPr>
        <w:t xml:space="preserve"> сельсоветом </w:t>
      </w:r>
      <w:proofErr w:type="spellStart"/>
      <w:r w:rsidRPr="00DA7A8F">
        <w:rPr>
          <w:rFonts w:eastAsia="TimesNewRoman"/>
          <w:szCs w:val="24"/>
        </w:rPr>
        <w:t>Городищенского</w:t>
      </w:r>
      <w:proofErr w:type="spellEnd"/>
      <w:r w:rsidRPr="00DA7A8F">
        <w:rPr>
          <w:rFonts w:eastAsia="TimesNewRoman"/>
          <w:szCs w:val="24"/>
        </w:rPr>
        <w:t xml:space="preserve"> района;</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востоке – с </w:t>
      </w:r>
      <w:proofErr w:type="spellStart"/>
      <w:r w:rsidRPr="00DA7A8F">
        <w:rPr>
          <w:rFonts w:eastAsia="TimesNewRoman"/>
          <w:szCs w:val="24"/>
        </w:rPr>
        <w:t>Русско-Ишимским</w:t>
      </w:r>
      <w:proofErr w:type="spellEnd"/>
      <w:r w:rsidRPr="00DA7A8F">
        <w:rPr>
          <w:rFonts w:eastAsia="TimesNewRoman"/>
          <w:szCs w:val="24"/>
        </w:rPr>
        <w:t xml:space="preserve"> сельсоветом </w:t>
      </w:r>
      <w:proofErr w:type="spellStart"/>
      <w:r w:rsidRPr="00DA7A8F">
        <w:rPr>
          <w:rFonts w:eastAsia="TimesNewRoman"/>
          <w:szCs w:val="24"/>
        </w:rPr>
        <w:t>Городищенского</w:t>
      </w:r>
      <w:proofErr w:type="spellEnd"/>
      <w:r w:rsidRPr="00DA7A8F">
        <w:rPr>
          <w:rFonts w:eastAsia="TimesNewRoman"/>
          <w:szCs w:val="24"/>
        </w:rPr>
        <w:t xml:space="preserve"> района;</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юго-востоке с </w:t>
      </w:r>
      <w:proofErr w:type="spellStart"/>
      <w:r w:rsidRPr="00DA7A8F">
        <w:rPr>
          <w:rFonts w:eastAsia="TimesNewRoman"/>
          <w:szCs w:val="24"/>
        </w:rPr>
        <w:t>Степановским</w:t>
      </w:r>
      <w:proofErr w:type="spellEnd"/>
      <w:r w:rsidRPr="00DA7A8F">
        <w:rPr>
          <w:rFonts w:eastAsia="TimesNewRoman"/>
          <w:szCs w:val="24"/>
        </w:rPr>
        <w:t xml:space="preserve"> сельсоветом Бессоновского района;</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юге с </w:t>
      </w:r>
      <w:proofErr w:type="spellStart"/>
      <w:r w:rsidRPr="00DA7A8F">
        <w:rPr>
          <w:rFonts w:eastAsia="TimesNewRoman"/>
          <w:szCs w:val="24"/>
        </w:rPr>
        <w:t>Кижеватовским</w:t>
      </w:r>
      <w:proofErr w:type="spellEnd"/>
      <w:r w:rsidRPr="00DA7A8F">
        <w:rPr>
          <w:rFonts w:eastAsia="TimesNewRoman"/>
          <w:szCs w:val="24"/>
        </w:rPr>
        <w:t xml:space="preserve"> сельсоветом Бессоновского района;</w:t>
      </w:r>
    </w:p>
    <w:p w:rsidR="00DA7A8F" w:rsidRPr="00DA7A8F" w:rsidRDefault="00DA7A8F" w:rsidP="009F3928">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юго-западе с </w:t>
      </w:r>
      <w:proofErr w:type="spellStart"/>
      <w:r w:rsidRPr="00DA7A8F">
        <w:rPr>
          <w:rFonts w:eastAsia="TimesNewRoman"/>
          <w:szCs w:val="24"/>
        </w:rPr>
        <w:t>Чемодановским</w:t>
      </w:r>
      <w:proofErr w:type="spellEnd"/>
      <w:r w:rsidRPr="00DA7A8F">
        <w:rPr>
          <w:rFonts w:eastAsia="TimesNewRoman"/>
          <w:szCs w:val="24"/>
        </w:rPr>
        <w:t xml:space="preserve"> сельсоветом Бессоновского района и городом</w:t>
      </w:r>
      <w:r w:rsidR="009F3928">
        <w:rPr>
          <w:rFonts w:eastAsia="TimesNewRoman"/>
          <w:szCs w:val="24"/>
        </w:rPr>
        <w:t xml:space="preserve"> </w:t>
      </w:r>
      <w:r w:rsidRPr="00DA7A8F">
        <w:rPr>
          <w:rFonts w:eastAsia="TimesNewRoman"/>
          <w:szCs w:val="24"/>
        </w:rPr>
        <w:t>Пенза;</w:t>
      </w:r>
    </w:p>
    <w:p w:rsidR="00DA7A8F" w:rsidRPr="00DA7A8F" w:rsidRDefault="00DA7A8F" w:rsidP="00DA7A8F">
      <w:pPr>
        <w:autoSpaceDE w:val="0"/>
        <w:autoSpaceDN w:val="0"/>
        <w:adjustRightInd w:val="0"/>
        <w:spacing w:after="0" w:line="240" w:lineRule="auto"/>
        <w:ind w:firstLine="708"/>
        <w:jc w:val="both"/>
        <w:rPr>
          <w:rFonts w:eastAsia="TimesNewRoman"/>
          <w:szCs w:val="24"/>
        </w:rPr>
      </w:pPr>
      <w:r w:rsidRPr="00DA7A8F">
        <w:rPr>
          <w:rFonts w:eastAsia="TimesNewRoman"/>
          <w:szCs w:val="24"/>
        </w:rPr>
        <w:t xml:space="preserve">• на западе – с </w:t>
      </w:r>
      <w:proofErr w:type="spellStart"/>
      <w:r w:rsidRPr="00DA7A8F">
        <w:rPr>
          <w:rFonts w:eastAsia="TimesNewRoman"/>
          <w:szCs w:val="24"/>
        </w:rPr>
        <w:t>Бессоновским</w:t>
      </w:r>
      <w:proofErr w:type="spellEnd"/>
      <w:r w:rsidRPr="00DA7A8F">
        <w:rPr>
          <w:rFonts w:eastAsia="TimesNewRoman"/>
          <w:szCs w:val="24"/>
        </w:rPr>
        <w:t xml:space="preserve"> сельсоветом Бессоновского района.</w:t>
      </w:r>
    </w:p>
    <w:p w:rsidR="009F3928" w:rsidRDefault="00DA7A8F" w:rsidP="009F3928">
      <w:pPr>
        <w:autoSpaceDE w:val="0"/>
        <w:autoSpaceDN w:val="0"/>
        <w:adjustRightInd w:val="0"/>
        <w:spacing w:after="0" w:line="240" w:lineRule="auto"/>
        <w:ind w:firstLine="567"/>
        <w:jc w:val="both"/>
        <w:rPr>
          <w:rFonts w:eastAsia="TimesNewRoman"/>
          <w:szCs w:val="24"/>
        </w:rPr>
      </w:pPr>
      <w:r w:rsidRPr="00DA7A8F">
        <w:rPr>
          <w:rFonts w:eastAsia="TimesNewRoman"/>
          <w:szCs w:val="24"/>
        </w:rPr>
        <w:t>Административный центр муниципального образования – село Сосновка, расположено в</w:t>
      </w:r>
      <w:r w:rsidR="009F3928">
        <w:rPr>
          <w:rFonts w:eastAsia="TimesNewRoman"/>
          <w:szCs w:val="24"/>
        </w:rPr>
        <w:t xml:space="preserve"> </w:t>
      </w:r>
      <w:r w:rsidRPr="00DA7A8F">
        <w:rPr>
          <w:rFonts w:eastAsia="TimesNewRoman"/>
          <w:szCs w:val="24"/>
        </w:rPr>
        <w:t xml:space="preserve">25 км от г. Пенза и 35 км от районного центра </w:t>
      </w:r>
      <w:proofErr w:type="gramStart"/>
      <w:r w:rsidRPr="00DA7A8F">
        <w:rPr>
          <w:rFonts w:eastAsia="TimesNewRoman"/>
          <w:szCs w:val="24"/>
        </w:rPr>
        <w:t>с</w:t>
      </w:r>
      <w:proofErr w:type="gramEnd"/>
      <w:r w:rsidRPr="00DA7A8F">
        <w:rPr>
          <w:rFonts w:eastAsia="TimesNewRoman"/>
          <w:szCs w:val="24"/>
        </w:rPr>
        <w:t>. Бессоновка.</w:t>
      </w:r>
    </w:p>
    <w:p w:rsidR="00F908EC" w:rsidRDefault="00F908EC" w:rsidP="00F908EC">
      <w:pPr>
        <w:pStyle w:val="a3"/>
        <w:ind w:firstLine="709"/>
        <w:jc w:val="right"/>
      </w:pPr>
      <w:r w:rsidRPr="006571DC">
        <w:t xml:space="preserve">Таблица </w:t>
      </w:r>
      <w:r>
        <w:t>3</w:t>
      </w:r>
      <w:r w:rsidRPr="006571DC">
        <w:t>.</w:t>
      </w:r>
    </w:p>
    <w:p w:rsidR="00F908EC" w:rsidRDefault="00F908EC" w:rsidP="00F908EC">
      <w:pPr>
        <w:pStyle w:val="a3"/>
        <w:ind w:firstLine="709"/>
        <w:jc w:val="right"/>
        <w:rPr>
          <w:bCs/>
          <w:iCs/>
        </w:rPr>
      </w:pPr>
      <w:r w:rsidRPr="00F908EC">
        <w:rPr>
          <w:bCs/>
          <w:iCs/>
        </w:rPr>
        <w:t>Транспортная доступность административного центра муниципального образования</w:t>
      </w:r>
    </w:p>
    <w:p w:rsidR="00F908EC" w:rsidRPr="00F908EC" w:rsidRDefault="00F908EC" w:rsidP="00F908EC">
      <w:pPr>
        <w:pStyle w:val="a3"/>
        <w:ind w:firstLine="709"/>
        <w:jc w:val="right"/>
      </w:pPr>
    </w:p>
    <w:tbl>
      <w:tblPr>
        <w:tblStyle w:val="af7"/>
        <w:tblW w:w="0" w:type="auto"/>
        <w:tblLook w:val="04A0"/>
      </w:tblPr>
      <w:tblGrid>
        <w:gridCol w:w="7792"/>
        <w:gridCol w:w="2404"/>
      </w:tblGrid>
      <w:tr w:rsidR="009F3928" w:rsidRPr="00F908EC" w:rsidTr="009F3928">
        <w:tc>
          <w:tcPr>
            <w:tcW w:w="7792" w:type="dxa"/>
          </w:tcPr>
          <w:p w:rsidR="009F3928" w:rsidRPr="00F908EC" w:rsidRDefault="009F3928" w:rsidP="009F3928">
            <w:pPr>
              <w:tabs>
                <w:tab w:val="left" w:pos="1725"/>
              </w:tabs>
              <w:autoSpaceDE w:val="0"/>
              <w:autoSpaceDN w:val="0"/>
              <w:adjustRightInd w:val="0"/>
              <w:spacing w:after="0" w:line="240" w:lineRule="auto"/>
              <w:contextualSpacing/>
              <w:jc w:val="both"/>
              <w:rPr>
                <w:rFonts w:eastAsia="TimesNewRoman"/>
                <w:b/>
                <w:bCs/>
                <w:sz w:val="24"/>
                <w:szCs w:val="24"/>
              </w:rPr>
            </w:pPr>
            <w:r w:rsidRPr="00F908EC">
              <w:rPr>
                <w:rFonts w:eastAsia="TimesNewRoman"/>
                <w:b/>
                <w:bCs/>
                <w:sz w:val="24"/>
                <w:szCs w:val="24"/>
              </w:rPr>
              <w:tab/>
              <w:t>Наименование транспортного узла</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b/>
                <w:bCs/>
                <w:sz w:val="24"/>
                <w:szCs w:val="24"/>
              </w:rPr>
            </w:pPr>
            <w:r w:rsidRPr="00F908EC">
              <w:rPr>
                <w:rFonts w:eastAsia="TimesNewRoman"/>
                <w:b/>
                <w:bCs/>
                <w:sz w:val="24"/>
                <w:szCs w:val="24"/>
              </w:rPr>
              <w:t>Расстояние (</w:t>
            </w:r>
            <w:proofErr w:type="gramStart"/>
            <w:r w:rsidRPr="00F908EC">
              <w:rPr>
                <w:rFonts w:eastAsia="TimesNewRoman"/>
                <w:b/>
                <w:bCs/>
                <w:sz w:val="24"/>
                <w:szCs w:val="24"/>
              </w:rPr>
              <w:t>км</w:t>
            </w:r>
            <w:proofErr w:type="gramEnd"/>
            <w:r w:rsidRPr="00F908EC">
              <w:rPr>
                <w:rFonts w:eastAsia="TimesNewRoman"/>
                <w:b/>
                <w:bCs/>
                <w:sz w:val="24"/>
                <w:szCs w:val="24"/>
              </w:rPr>
              <w:t>)</w:t>
            </w:r>
          </w:p>
        </w:tc>
      </w:tr>
      <w:tr w:rsidR="009F3928" w:rsidRPr="00F908EC" w:rsidTr="009F3928">
        <w:tc>
          <w:tcPr>
            <w:tcW w:w="7792" w:type="dxa"/>
          </w:tcPr>
          <w:p w:rsidR="009F3928" w:rsidRPr="00F908EC" w:rsidRDefault="009F3928" w:rsidP="009F3928">
            <w:pPr>
              <w:autoSpaceDE w:val="0"/>
              <w:autoSpaceDN w:val="0"/>
              <w:adjustRightInd w:val="0"/>
              <w:spacing w:after="0" w:line="240" w:lineRule="auto"/>
              <w:contextualSpacing/>
              <w:jc w:val="both"/>
              <w:rPr>
                <w:rFonts w:eastAsia="TimesNewRoman"/>
                <w:sz w:val="24"/>
                <w:szCs w:val="24"/>
              </w:rPr>
            </w:pPr>
            <w:r w:rsidRPr="00F908EC">
              <w:rPr>
                <w:rFonts w:eastAsia="TimesNewRoman"/>
                <w:sz w:val="24"/>
                <w:szCs w:val="24"/>
              </w:rPr>
              <w:t>От ближайшей ж/</w:t>
            </w:r>
            <w:proofErr w:type="spellStart"/>
            <w:r w:rsidRPr="00F908EC">
              <w:rPr>
                <w:rFonts w:eastAsia="TimesNewRoman"/>
                <w:sz w:val="24"/>
                <w:szCs w:val="24"/>
              </w:rPr>
              <w:t>д</w:t>
            </w:r>
            <w:proofErr w:type="spellEnd"/>
            <w:r w:rsidRPr="00F908EC">
              <w:rPr>
                <w:rFonts w:eastAsia="TimesNewRoman"/>
                <w:sz w:val="24"/>
                <w:szCs w:val="24"/>
              </w:rPr>
              <w:t xml:space="preserve"> станции</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sz w:val="24"/>
                <w:szCs w:val="24"/>
              </w:rPr>
            </w:pPr>
            <w:r w:rsidRPr="00F908EC">
              <w:rPr>
                <w:rFonts w:eastAsia="TimesNewRoman"/>
                <w:sz w:val="24"/>
                <w:szCs w:val="24"/>
              </w:rPr>
              <w:t>35</w:t>
            </w:r>
          </w:p>
        </w:tc>
      </w:tr>
      <w:tr w:rsidR="009F3928" w:rsidRPr="00F908EC" w:rsidTr="009F3928">
        <w:tc>
          <w:tcPr>
            <w:tcW w:w="7792" w:type="dxa"/>
          </w:tcPr>
          <w:p w:rsidR="009F3928" w:rsidRPr="00F908EC" w:rsidRDefault="009F3928" w:rsidP="009F3928">
            <w:pPr>
              <w:autoSpaceDE w:val="0"/>
              <w:autoSpaceDN w:val="0"/>
              <w:adjustRightInd w:val="0"/>
              <w:spacing w:after="0" w:line="240" w:lineRule="auto"/>
              <w:contextualSpacing/>
              <w:jc w:val="both"/>
              <w:rPr>
                <w:rFonts w:eastAsia="TimesNewRoman"/>
                <w:sz w:val="24"/>
                <w:szCs w:val="24"/>
              </w:rPr>
            </w:pPr>
            <w:r w:rsidRPr="00F908EC">
              <w:rPr>
                <w:rFonts w:eastAsia="TimesNewRoman"/>
                <w:sz w:val="24"/>
                <w:szCs w:val="24"/>
              </w:rPr>
              <w:t>От ближайшего аэропорта</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sz w:val="24"/>
                <w:szCs w:val="24"/>
              </w:rPr>
            </w:pPr>
            <w:r w:rsidRPr="00F908EC">
              <w:rPr>
                <w:rFonts w:eastAsia="TimesNewRoman"/>
                <w:sz w:val="24"/>
                <w:szCs w:val="24"/>
              </w:rPr>
              <w:t>40</w:t>
            </w:r>
          </w:p>
        </w:tc>
      </w:tr>
      <w:tr w:rsidR="009F3928" w:rsidRPr="00F908EC" w:rsidTr="009F3928">
        <w:tc>
          <w:tcPr>
            <w:tcW w:w="7792" w:type="dxa"/>
          </w:tcPr>
          <w:p w:rsidR="009F3928" w:rsidRPr="00F908EC" w:rsidRDefault="009F3928" w:rsidP="009F3928">
            <w:pPr>
              <w:autoSpaceDE w:val="0"/>
              <w:autoSpaceDN w:val="0"/>
              <w:adjustRightInd w:val="0"/>
              <w:spacing w:after="0" w:line="240" w:lineRule="auto"/>
              <w:contextualSpacing/>
              <w:jc w:val="both"/>
              <w:rPr>
                <w:rFonts w:eastAsia="TimesNewRoman"/>
                <w:sz w:val="24"/>
                <w:szCs w:val="24"/>
              </w:rPr>
            </w:pPr>
            <w:r w:rsidRPr="00F908EC">
              <w:rPr>
                <w:rFonts w:eastAsia="TimesNewRoman"/>
                <w:sz w:val="24"/>
                <w:szCs w:val="24"/>
              </w:rPr>
              <w:t>От райцентра (автодорога)</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sz w:val="24"/>
                <w:szCs w:val="24"/>
              </w:rPr>
            </w:pPr>
            <w:r w:rsidRPr="00F908EC">
              <w:rPr>
                <w:rFonts w:eastAsia="TimesNewRoman"/>
                <w:sz w:val="24"/>
                <w:szCs w:val="24"/>
              </w:rPr>
              <w:t>35</w:t>
            </w:r>
          </w:p>
        </w:tc>
      </w:tr>
      <w:tr w:rsidR="009F3928" w:rsidRPr="00F908EC" w:rsidTr="009F3928">
        <w:tc>
          <w:tcPr>
            <w:tcW w:w="7792" w:type="dxa"/>
          </w:tcPr>
          <w:p w:rsidR="009F3928" w:rsidRPr="00F908EC" w:rsidRDefault="009F3928" w:rsidP="009F3928">
            <w:pPr>
              <w:autoSpaceDE w:val="0"/>
              <w:autoSpaceDN w:val="0"/>
              <w:adjustRightInd w:val="0"/>
              <w:spacing w:after="0" w:line="240" w:lineRule="auto"/>
              <w:contextualSpacing/>
              <w:jc w:val="both"/>
              <w:rPr>
                <w:rFonts w:eastAsia="TimesNewRoman"/>
                <w:sz w:val="24"/>
                <w:szCs w:val="24"/>
              </w:rPr>
            </w:pPr>
            <w:r w:rsidRPr="00F908EC">
              <w:rPr>
                <w:rFonts w:eastAsia="TimesNewRoman"/>
                <w:sz w:val="24"/>
                <w:szCs w:val="24"/>
              </w:rPr>
              <w:t>От областного центра (автодорога)</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sz w:val="24"/>
                <w:szCs w:val="24"/>
              </w:rPr>
            </w:pPr>
            <w:r w:rsidRPr="00F908EC">
              <w:rPr>
                <w:rFonts w:eastAsia="TimesNewRoman"/>
                <w:sz w:val="24"/>
                <w:szCs w:val="24"/>
              </w:rPr>
              <w:t>25</w:t>
            </w:r>
          </w:p>
        </w:tc>
      </w:tr>
      <w:tr w:rsidR="009F3928" w:rsidRPr="00F908EC" w:rsidTr="009F3928">
        <w:tc>
          <w:tcPr>
            <w:tcW w:w="7792" w:type="dxa"/>
          </w:tcPr>
          <w:p w:rsidR="009F3928" w:rsidRPr="00F908EC" w:rsidRDefault="009F3928" w:rsidP="009F3928">
            <w:pPr>
              <w:autoSpaceDE w:val="0"/>
              <w:autoSpaceDN w:val="0"/>
              <w:adjustRightInd w:val="0"/>
              <w:spacing w:after="0" w:line="240" w:lineRule="auto"/>
              <w:contextualSpacing/>
              <w:jc w:val="both"/>
              <w:rPr>
                <w:rFonts w:eastAsia="TimesNewRoman"/>
                <w:sz w:val="24"/>
                <w:szCs w:val="24"/>
              </w:rPr>
            </w:pPr>
            <w:r w:rsidRPr="00F908EC">
              <w:rPr>
                <w:rFonts w:eastAsia="TimesNewRoman"/>
                <w:sz w:val="24"/>
                <w:szCs w:val="24"/>
              </w:rPr>
              <w:t>От ближайшего речного порта (причала)</w:t>
            </w:r>
          </w:p>
        </w:tc>
        <w:tc>
          <w:tcPr>
            <w:tcW w:w="2404" w:type="dxa"/>
          </w:tcPr>
          <w:p w:rsidR="009F3928" w:rsidRPr="00F908EC" w:rsidRDefault="009F3928" w:rsidP="00DB0FB4">
            <w:pPr>
              <w:autoSpaceDE w:val="0"/>
              <w:autoSpaceDN w:val="0"/>
              <w:adjustRightInd w:val="0"/>
              <w:spacing w:after="0" w:line="240" w:lineRule="auto"/>
              <w:contextualSpacing/>
              <w:jc w:val="center"/>
              <w:rPr>
                <w:rFonts w:eastAsia="TimesNewRoman"/>
                <w:sz w:val="24"/>
                <w:szCs w:val="24"/>
              </w:rPr>
            </w:pPr>
            <w:r w:rsidRPr="00F908EC">
              <w:rPr>
                <w:rFonts w:eastAsia="TimesNewRoman"/>
                <w:sz w:val="24"/>
                <w:szCs w:val="24"/>
              </w:rPr>
              <w:t>нет</w:t>
            </w:r>
          </w:p>
        </w:tc>
      </w:tr>
    </w:tbl>
    <w:p w:rsidR="009F3928" w:rsidRDefault="009F3928" w:rsidP="009F3928">
      <w:pPr>
        <w:autoSpaceDE w:val="0"/>
        <w:autoSpaceDN w:val="0"/>
        <w:adjustRightInd w:val="0"/>
        <w:spacing w:after="0" w:line="240" w:lineRule="auto"/>
        <w:ind w:firstLine="567"/>
        <w:jc w:val="both"/>
        <w:rPr>
          <w:rFonts w:eastAsia="TimesNewRoman"/>
          <w:szCs w:val="24"/>
        </w:rPr>
      </w:pPr>
    </w:p>
    <w:p w:rsidR="000366C8" w:rsidRPr="009F3928" w:rsidRDefault="00DA7A8F" w:rsidP="009F3928">
      <w:pPr>
        <w:autoSpaceDE w:val="0"/>
        <w:autoSpaceDN w:val="0"/>
        <w:adjustRightInd w:val="0"/>
        <w:spacing w:after="0" w:line="240" w:lineRule="auto"/>
        <w:ind w:firstLine="567"/>
        <w:jc w:val="both"/>
        <w:rPr>
          <w:rFonts w:eastAsia="TimesNewRoman"/>
          <w:szCs w:val="24"/>
        </w:rPr>
      </w:pPr>
      <w:r w:rsidRPr="00DE38C6">
        <w:t xml:space="preserve"> </w:t>
      </w:r>
      <w:r w:rsidR="000366C8" w:rsidRPr="00DE38C6">
        <w:t>Местоположение</w:t>
      </w:r>
      <w:r w:rsidR="00AF676D">
        <w:t xml:space="preserve"> </w:t>
      </w:r>
      <w:r w:rsidR="001A00FC">
        <w:t>Сосновского</w:t>
      </w:r>
      <w:r w:rsidR="000366C8" w:rsidRPr="00DE38C6">
        <w:t xml:space="preserve"> сельсовета в системе муниципальных образований Пензенской области представлено на рисунке 1.</w:t>
      </w:r>
    </w:p>
    <w:p w:rsidR="009C067E" w:rsidRPr="00335FA1" w:rsidRDefault="009C067E" w:rsidP="00686767">
      <w:pPr>
        <w:autoSpaceDE w:val="0"/>
        <w:autoSpaceDN w:val="0"/>
        <w:spacing w:after="0" w:line="240" w:lineRule="auto"/>
        <w:ind w:firstLine="567"/>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0366C8">
      <w:pPr>
        <w:pStyle w:val="a3"/>
        <w:rPr>
          <w:color w:val="000000"/>
        </w:rPr>
        <w:sectPr w:rsidR="009C067E" w:rsidRPr="009C067E" w:rsidSect="002E610D">
          <w:pgSz w:w="11906" w:h="16838" w:code="9"/>
          <w:pgMar w:top="709" w:right="566" w:bottom="1134" w:left="1134" w:header="567" w:footer="567" w:gutter="0"/>
          <w:cols w:space="720"/>
          <w:docGrid w:linePitch="326"/>
        </w:sectPr>
      </w:pPr>
    </w:p>
    <w:p w:rsidR="000366C8" w:rsidRPr="00663304" w:rsidRDefault="000366C8" w:rsidP="00663304">
      <w:pPr>
        <w:pStyle w:val="a3"/>
        <w:jc w:val="right"/>
      </w:pPr>
      <w:r w:rsidRPr="00663304">
        <w:lastRenderedPageBreak/>
        <w:t>Рисунок 1</w:t>
      </w:r>
    </w:p>
    <w:p w:rsidR="000366C8" w:rsidRPr="00A20B78" w:rsidRDefault="000366C8" w:rsidP="000366C8">
      <w:pPr>
        <w:pStyle w:val="a3"/>
        <w:jc w:val="center"/>
        <w:rPr>
          <w:strike/>
          <w:color w:val="000000"/>
        </w:rPr>
      </w:pPr>
      <w:r w:rsidRPr="00451286">
        <w:rPr>
          <w:color w:val="000000"/>
        </w:rPr>
        <w:t>Местоположение</w:t>
      </w:r>
      <w:r w:rsidR="00AF676D" w:rsidRPr="00451286">
        <w:rPr>
          <w:color w:val="000000"/>
        </w:rPr>
        <w:t xml:space="preserve"> </w:t>
      </w:r>
      <w:r w:rsidR="001A00FC" w:rsidRPr="00451286">
        <w:rPr>
          <w:color w:val="000000"/>
        </w:rPr>
        <w:t>Сосновского</w:t>
      </w:r>
      <w:r w:rsidRPr="00451286">
        <w:rPr>
          <w:color w:val="000000"/>
        </w:rPr>
        <w:t xml:space="preserve"> сельсовета в системе муниципальных образований Пензенской области</w:t>
      </w:r>
      <w:r w:rsidRPr="00A20B78">
        <w:rPr>
          <w:color w:val="000000"/>
        </w:rPr>
        <w:t xml:space="preserve">           </w:t>
      </w:r>
    </w:p>
    <w:p w:rsidR="000366C8" w:rsidRPr="006571DC" w:rsidRDefault="000366C8" w:rsidP="000366C8">
      <w:pPr>
        <w:pStyle w:val="a3"/>
        <w:jc w:val="center"/>
      </w:pPr>
    </w:p>
    <w:p w:rsidR="000366C8" w:rsidRPr="00335FA1" w:rsidRDefault="00451286" w:rsidP="000366C8">
      <w:pPr>
        <w:pStyle w:val="ae"/>
        <w:spacing w:before="0" w:after="0"/>
        <w:ind w:firstLine="0"/>
        <w:jc w:val="center"/>
        <w:rPr>
          <w:color w:val="FF0000"/>
          <w:szCs w:val="24"/>
        </w:rPr>
        <w:sectPr w:rsidR="000366C8" w:rsidRPr="00335FA1" w:rsidSect="00BC7FBE">
          <w:headerReference w:type="even" r:id="rId29"/>
          <w:headerReference w:type="default" r:id="rId30"/>
          <w:footerReference w:type="default" r:id="rId31"/>
          <w:pgSz w:w="16838" w:h="11906" w:orient="landscape" w:code="9"/>
          <w:pgMar w:top="993" w:right="566" w:bottom="567" w:left="1134" w:header="567" w:footer="567" w:gutter="0"/>
          <w:cols w:space="720"/>
          <w:docGrid w:linePitch="326"/>
        </w:sectPr>
      </w:pPr>
      <w:r>
        <w:rPr>
          <w:noProof/>
          <w:color w:val="FF0000"/>
          <w:szCs w:val="24"/>
          <w:lang w:eastAsia="ru-RU"/>
        </w:rPr>
        <w:drawing>
          <wp:inline distT="0" distB="0" distL="0" distR="0">
            <wp:extent cx="8708065" cy="5528930"/>
            <wp:effectExtent l="0" t="0" r="0" b="0"/>
            <wp:docPr id="275669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69" t="7023" r="2689" b="8779"/>
                    <a:stretch/>
                  </pic:blipFill>
                  <pic:spPr bwMode="auto">
                    <a:xfrm>
                      <a:off x="0" y="0"/>
                      <a:ext cx="8709753" cy="55300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366C8" w:rsidRPr="002010D7" w:rsidRDefault="000366C8" w:rsidP="002010D7">
      <w:pPr>
        <w:jc w:val="right"/>
      </w:pPr>
      <w:r w:rsidRPr="002010D7">
        <w:lastRenderedPageBreak/>
        <w:t>Рисунок 2</w:t>
      </w:r>
    </w:p>
    <w:p w:rsidR="000366C8" w:rsidRPr="00335FA1" w:rsidRDefault="000366C8" w:rsidP="000366C8">
      <w:pPr>
        <w:jc w:val="center"/>
        <w:rPr>
          <w:szCs w:val="24"/>
        </w:rPr>
      </w:pPr>
      <w:r w:rsidRPr="00335FA1">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B10575">
          <w:headerReference w:type="even" r:id="rId34"/>
          <w:headerReference w:type="default" r:id="rId35"/>
          <w:footerReference w:type="default" r:id="rId36"/>
          <w:pgSz w:w="16838" w:h="11906" w:orient="landscape" w:code="9"/>
          <w:pgMar w:top="284" w:right="566" w:bottom="567" w:left="1134" w:header="720" w:footer="720" w:gutter="0"/>
          <w:cols w:space="720"/>
          <w:docGrid w:linePitch="326"/>
        </w:sectPr>
      </w:pPr>
    </w:p>
    <w:p w:rsidR="004160BF" w:rsidRPr="005B5498" w:rsidRDefault="004160BF" w:rsidP="00C50381">
      <w:pPr>
        <w:pStyle w:val="111"/>
        <w:ind w:left="0"/>
        <w:jc w:val="center"/>
        <w:outlineLvl w:val="0"/>
        <w:rPr>
          <w:i w:val="0"/>
          <w:sz w:val="24"/>
          <w:szCs w:val="24"/>
        </w:rPr>
      </w:pPr>
      <w:bookmarkStart w:id="59" w:name="_Toc8212243"/>
      <w:bookmarkStart w:id="60" w:name="_Toc198890301"/>
      <w:bookmarkStart w:id="61" w:name="_Toc8212246"/>
      <w:r w:rsidRPr="005B5498">
        <w:rPr>
          <w:i w:val="0"/>
          <w:sz w:val="24"/>
          <w:szCs w:val="24"/>
        </w:rPr>
        <w:lastRenderedPageBreak/>
        <w:t>2.2. Историко-культурные данные</w:t>
      </w:r>
      <w:bookmarkEnd w:id="59"/>
      <w:bookmarkEnd w:id="60"/>
    </w:p>
    <w:p w:rsidR="004160BF" w:rsidRDefault="004160BF" w:rsidP="004160BF">
      <w:pPr>
        <w:pStyle w:val="a3"/>
        <w:jc w:val="center"/>
        <w:rPr>
          <w:b/>
        </w:rPr>
      </w:pPr>
      <w:bookmarkStart w:id="62" w:name="_Toc8212244"/>
    </w:p>
    <w:p w:rsidR="004160BF" w:rsidRDefault="004160BF" w:rsidP="00C50381">
      <w:pPr>
        <w:pStyle w:val="a3"/>
        <w:jc w:val="center"/>
        <w:outlineLvl w:val="0"/>
        <w:rPr>
          <w:b/>
        </w:rPr>
      </w:pPr>
      <w:r w:rsidRPr="00663304">
        <w:rPr>
          <w:b/>
        </w:rPr>
        <w:t>Историческая справка</w:t>
      </w:r>
      <w:bookmarkEnd w:id="62"/>
    </w:p>
    <w:p w:rsidR="009F3928" w:rsidRPr="009F3928" w:rsidRDefault="009F3928" w:rsidP="009F3928">
      <w:pPr>
        <w:autoSpaceDE w:val="0"/>
        <w:autoSpaceDN w:val="0"/>
        <w:adjustRightInd w:val="0"/>
        <w:spacing w:after="0" w:line="240" w:lineRule="auto"/>
        <w:ind w:firstLine="567"/>
        <w:jc w:val="both"/>
        <w:rPr>
          <w:rFonts w:eastAsia="TimesNewRoman"/>
          <w:szCs w:val="24"/>
        </w:rPr>
      </w:pPr>
      <w:r w:rsidRPr="009F3928">
        <w:rPr>
          <w:b/>
          <w:bCs/>
          <w:szCs w:val="24"/>
        </w:rPr>
        <w:t xml:space="preserve">Сосновка </w:t>
      </w:r>
      <w:r w:rsidRPr="009F3928">
        <w:rPr>
          <w:rFonts w:eastAsia="TimesNewRoman"/>
          <w:szCs w:val="24"/>
        </w:rPr>
        <w:t>(</w:t>
      </w:r>
      <w:proofErr w:type="spellStart"/>
      <w:r w:rsidRPr="009F3928">
        <w:rPr>
          <w:rFonts w:eastAsia="TimesNewRoman"/>
          <w:szCs w:val="24"/>
        </w:rPr>
        <w:t>Мертовщина</w:t>
      </w:r>
      <w:proofErr w:type="spellEnd"/>
      <w:r w:rsidRPr="009F3928">
        <w:rPr>
          <w:rFonts w:eastAsia="TimesNewRoman"/>
          <w:szCs w:val="24"/>
        </w:rPr>
        <w:t xml:space="preserve">, </w:t>
      </w:r>
      <w:proofErr w:type="spellStart"/>
      <w:r w:rsidRPr="009F3928">
        <w:rPr>
          <w:rFonts w:eastAsia="TimesNewRoman"/>
          <w:szCs w:val="24"/>
        </w:rPr>
        <w:t>Богоявленское</w:t>
      </w:r>
      <w:proofErr w:type="spellEnd"/>
      <w:r w:rsidRPr="009F3928">
        <w:rPr>
          <w:rFonts w:eastAsia="TimesNewRoman"/>
          <w:szCs w:val="24"/>
        </w:rPr>
        <w:t xml:space="preserve">, </w:t>
      </w:r>
      <w:proofErr w:type="spellStart"/>
      <w:r w:rsidRPr="009F3928">
        <w:rPr>
          <w:rFonts w:eastAsia="TimesNewRoman"/>
          <w:szCs w:val="24"/>
        </w:rPr>
        <w:t>Вядина</w:t>
      </w:r>
      <w:proofErr w:type="spellEnd"/>
      <w:r w:rsidRPr="009F3928">
        <w:rPr>
          <w:rFonts w:eastAsia="TimesNewRoman"/>
          <w:szCs w:val="24"/>
        </w:rPr>
        <w:t xml:space="preserve"> Поляна), русское село, центр сельсовета, в</w:t>
      </w:r>
      <w:r>
        <w:rPr>
          <w:rFonts w:eastAsia="TimesNewRoman"/>
          <w:szCs w:val="24"/>
        </w:rPr>
        <w:t xml:space="preserve"> </w:t>
      </w:r>
      <w:r w:rsidRPr="009F3928">
        <w:rPr>
          <w:rFonts w:eastAsia="TimesNewRoman"/>
          <w:szCs w:val="24"/>
        </w:rPr>
        <w:t xml:space="preserve">18 км к востоку от районного центра, </w:t>
      </w:r>
      <w:proofErr w:type="gramStart"/>
      <w:r w:rsidRPr="009F3928">
        <w:rPr>
          <w:rFonts w:eastAsia="TimesNewRoman"/>
          <w:szCs w:val="24"/>
        </w:rPr>
        <w:t>в</w:t>
      </w:r>
      <w:proofErr w:type="gramEnd"/>
      <w:r w:rsidRPr="009F3928">
        <w:rPr>
          <w:rFonts w:eastAsia="TimesNewRoman"/>
          <w:szCs w:val="24"/>
        </w:rPr>
        <w:t xml:space="preserve"> лесном </w:t>
      </w:r>
      <w:proofErr w:type="spellStart"/>
      <w:r w:rsidRPr="009F3928">
        <w:rPr>
          <w:rFonts w:eastAsia="TimesNewRoman"/>
          <w:szCs w:val="24"/>
        </w:rPr>
        <w:t>Засурье</w:t>
      </w:r>
      <w:proofErr w:type="spellEnd"/>
      <w:r w:rsidRPr="009F3928">
        <w:rPr>
          <w:rFonts w:eastAsia="TimesNewRoman"/>
          <w:szCs w:val="24"/>
        </w:rPr>
        <w:t>. На 01.01.2004 г. – 647 хозяйств, 2587</w:t>
      </w:r>
      <w:r>
        <w:rPr>
          <w:rFonts w:eastAsia="TimesNewRoman"/>
          <w:szCs w:val="24"/>
        </w:rPr>
        <w:t xml:space="preserve"> </w:t>
      </w:r>
      <w:r w:rsidRPr="009F3928">
        <w:rPr>
          <w:rFonts w:eastAsia="TimesNewRoman"/>
          <w:szCs w:val="24"/>
        </w:rPr>
        <w:t xml:space="preserve">жителей. Основано около 1700 г. на р. </w:t>
      </w:r>
      <w:proofErr w:type="spellStart"/>
      <w:r w:rsidRPr="009F3928">
        <w:rPr>
          <w:rFonts w:eastAsia="TimesNewRoman"/>
          <w:szCs w:val="24"/>
        </w:rPr>
        <w:t>Вяде</w:t>
      </w:r>
      <w:proofErr w:type="spellEnd"/>
      <w:r w:rsidRPr="009F3928">
        <w:rPr>
          <w:rFonts w:eastAsia="TimesNewRoman"/>
          <w:szCs w:val="24"/>
        </w:rPr>
        <w:t xml:space="preserve"> Федором Никитичем Мертваго, поэтому именовалось</w:t>
      </w:r>
      <w:r>
        <w:rPr>
          <w:rFonts w:eastAsia="TimesNewRoman"/>
          <w:szCs w:val="24"/>
        </w:rPr>
        <w:t xml:space="preserve"> </w:t>
      </w:r>
      <w:r w:rsidRPr="009F3928">
        <w:rPr>
          <w:rFonts w:eastAsia="TimesNewRoman"/>
          <w:szCs w:val="24"/>
        </w:rPr>
        <w:t xml:space="preserve">первоначально </w:t>
      </w:r>
      <w:proofErr w:type="spellStart"/>
      <w:r w:rsidRPr="009F3928">
        <w:rPr>
          <w:rFonts w:eastAsia="TimesNewRoman"/>
          <w:szCs w:val="24"/>
        </w:rPr>
        <w:t>Мертовщина</w:t>
      </w:r>
      <w:proofErr w:type="spellEnd"/>
      <w:r w:rsidRPr="009F3928">
        <w:rPr>
          <w:rFonts w:eastAsia="TimesNewRoman"/>
          <w:szCs w:val="24"/>
        </w:rPr>
        <w:t xml:space="preserve"> (по фамилии помещика), </w:t>
      </w:r>
      <w:proofErr w:type="spellStart"/>
      <w:r w:rsidRPr="009F3928">
        <w:rPr>
          <w:rFonts w:eastAsia="TimesNewRoman"/>
          <w:szCs w:val="24"/>
        </w:rPr>
        <w:t>Вядина</w:t>
      </w:r>
      <w:proofErr w:type="spellEnd"/>
      <w:r w:rsidRPr="009F3928">
        <w:rPr>
          <w:rFonts w:eastAsia="TimesNewRoman"/>
          <w:szCs w:val="24"/>
        </w:rPr>
        <w:t xml:space="preserve"> Поляна (по реке). По храму –</w:t>
      </w:r>
      <w:r>
        <w:rPr>
          <w:rFonts w:eastAsia="TimesNewRoman"/>
          <w:szCs w:val="24"/>
        </w:rPr>
        <w:t xml:space="preserve"> </w:t>
      </w:r>
      <w:proofErr w:type="spellStart"/>
      <w:r w:rsidRPr="009F3928">
        <w:rPr>
          <w:rFonts w:eastAsia="TimesNewRoman"/>
          <w:szCs w:val="24"/>
        </w:rPr>
        <w:t>Богоявленское</w:t>
      </w:r>
      <w:proofErr w:type="spellEnd"/>
      <w:r w:rsidRPr="009F3928">
        <w:rPr>
          <w:rFonts w:eastAsia="TimesNewRoman"/>
          <w:szCs w:val="24"/>
        </w:rPr>
        <w:t xml:space="preserve">. </w:t>
      </w:r>
      <w:proofErr w:type="gramStart"/>
      <w:r w:rsidRPr="009F3928">
        <w:rPr>
          <w:rFonts w:eastAsia="TimesNewRoman"/>
          <w:szCs w:val="24"/>
        </w:rPr>
        <w:t xml:space="preserve">В 1748 г. – село </w:t>
      </w:r>
      <w:proofErr w:type="spellStart"/>
      <w:r w:rsidRPr="009F3928">
        <w:rPr>
          <w:rFonts w:eastAsia="TimesNewRoman"/>
          <w:szCs w:val="24"/>
        </w:rPr>
        <w:t>Богоявленское</w:t>
      </w:r>
      <w:proofErr w:type="spellEnd"/>
      <w:r w:rsidRPr="009F3928">
        <w:rPr>
          <w:rFonts w:eastAsia="TimesNewRoman"/>
          <w:szCs w:val="24"/>
        </w:rPr>
        <w:t xml:space="preserve">, </w:t>
      </w:r>
      <w:proofErr w:type="spellStart"/>
      <w:r w:rsidRPr="009F3928">
        <w:rPr>
          <w:rFonts w:eastAsia="TimesNewRoman"/>
          <w:szCs w:val="24"/>
        </w:rPr>
        <w:t>Мертовщина</w:t>
      </w:r>
      <w:proofErr w:type="spellEnd"/>
      <w:r w:rsidRPr="009F3928">
        <w:rPr>
          <w:rFonts w:eastAsia="TimesNewRoman"/>
          <w:szCs w:val="24"/>
        </w:rPr>
        <w:t xml:space="preserve"> </w:t>
      </w:r>
      <w:proofErr w:type="spellStart"/>
      <w:r w:rsidRPr="009F3928">
        <w:rPr>
          <w:rFonts w:eastAsia="TimesNewRoman"/>
          <w:szCs w:val="24"/>
        </w:rPr>
        <w:t>тож</w:t>
      </w:r>
      <w:proofErr w:type="spellEnd"/>
      <w:r w:rsidRPr="009F3928">
        <w:rPr>
          <w:rFonts w:eastAsia="TimesNewRoman"/>
          <w:szCs w:val="24"/>
        </w:rPr>
        <w:t xml:space="preserve">, </w:t>
      </w:r>
      <w:proofErr w:type="spellStart"/>
      <w:r w:rsidRPr="009F3928">
        <w:rPr>
          <w:rFonts w:eastAsia="TimesNewRoman"/>
          <w:szCs w:val="24"/>
        </w:rPr>
        <w:t>Засурского</w:t>
      </w:r>
      <w:proofErr w:type="spellEnd"/>
      <w:r w:rsidRPr="009F3928">
        <w:rPr>
          <w:rFonts w:eastAsia="TimesNewRoman"/>
          <w:szCs w:val="24"/>
        </w:rPr>
        <w:t xml:space="preserve"> стана Пензенского</w:t>
      </w:r>
      <w:r>
        <w:rPr>
          <w:rFonts w:eastAsia="TimesNewRoman"/>
          <w:szCs w:val="24"/>
        </w:rPr>
        <w:t xml:space="preserve"> </w:t>
      </w:r>
      <w:r w:rsidRPr="009F3928">
        <w:rPr>
          <w:rFonts w:eastAsia="TimesNewRoman"/>
          <w:szCs w:val="24"/>
        </w:rPr>
        <w:t>уезда капрала Василия Максимовича Мертваго (26 ревизских душ), подполковника Степана</w:t>
      </w:r>
      <w:r>
        <w:rPr>
          <w:rFonts w:eastAsia="TimesNewRoman"/>
          <w:szCs w:val="24"/>
        </w:rPr>
        <w:t xml:space="preserve"> </w:t>
      </w:r>
      <w:r w:rsidRPr="009F3928">
        <w:rPr>
          <w:rFonts w:eastAsia="TimesNewRoman"/>
          <w:szCs w:val="24"/>
        </w:rPr>
        <w:t xml:space="preserve">Григорьевича </w:t>
      </w:r>
      <w:proofErr w:type="spellStart"/>
      <w:r w:rsidRPr="009F3928">
        <w:rPr>
          <w:rFonts w:eastAsia="TimesNewRoman"/>
          <w:szCs w:val="24"/>
        </w:rPr>
        <w:t>Кошкарова</w:t>
      </w:r>
      <w:proofErr w:type="spellEnd"/>
      <w:r w:rsidRPr="009F3928">
        <w:rPr>
          <w:rFonts w:eastAsia="TimesNewRoman"/>
          <w:szCs w:val="24"/>
        </w:rPr>
        <w:t xml:space="preserve"> (49), майора Федора Степановича </w:t>
      </w:r>
      <w:proofErr w:type="spellStart"/>
      <w:r w:rsidRPr="009F3928">
        <w:rPr>
          <w:rFonts w:eastAsia="TimesNewRoman"/>
          <w:szCs w:val="24"/>
        </w:rPr>
        <w:t>Кошкарова</w:t>
      </w:r>
      <w:proofErr w:type="spellEnd"/>
      <w:r w:rsidRPr="009F3928">
        <w:rPr>
          <w:rFonts w:eastAsia="TimesNewRoman"/>
          <w:szCs w:val="24"/>
        </w:rPr>
        <w:t xml:space="preserve"> (21), мичмана Ивана</w:t>
      </w:r>
      <w:r>
        <w:rPr>
          <w:rFonts w:eastAsia="TimesNewRoman"/>
          <w:szCs w:val="24"/>
        </w:rPr>
        <w:t xml:space="preserve"> </w:t>
      </w:r>
      <w:r w:rsidRPr="009F3928">
        <w:rPr>
          <w:rFonts w:eastAsia="TimesNewRoman"/>
          <w:szCs w:val="24"/>
        </w:rPr>
        <w:t xml:space="preserve">Семеновича </w:t>
      </w:r>
      <w:proofErr w:type="spellStart"/>
      <w:r w:rsidRPr="009F3928">
        <w:rPr>
          <w:rFonts w:eastAsia="TimesNewRoman"/>
          <w:szCs w:val="24"/>
        </w:rPr>
        <w:t>Пазухина</w:t>
      </w:r>
      <w:proofErr w:type="spellEnd"/>
      <w:r w:rsidRPr="009F3928">
        <w:rPr>
          <w:rFonts w:eastAsia="TimesNewRoman"/>
          <w:szCs w:val="24"/>
        </w:rPr>
        <w:t xml:space="preserve"> (16), вдовы Екатерины Борисовны Пановой (34), вдовы Марии Ивановны</w:t>
      </w:r>
      <w:r>
        <w:rPr>
          <w:rFonts w:eastAsia="TimesNewRoman"/>
          <w:szCs w:val="24"/>
        </w:rPr>
        <w:t xml:space="preserve"> </w:t>
      </w:r>
      <w:proofErr w:type="spellStart"/>
      <w:r w:rsidRPr="009F3928">
        <w:rPr>
          <w:rFonts w:eastAsia="TimesNewRoman"/>
          <w:szCs w:val="24"/>
        </w:rPr>
        <w:t>Хомутовой</w:t>
      </w:r>
      <w:proofErr w:type="spellEnd"/>
      <w:r w:rsidRPr="009F3928">
        <w:rPr>
          <w:rFonts w:eastAsia="TimesNewRoman"/>
          <w:szCs w:val="24"/>
        </w:rPr>
        <w:t xml:space="preserve"> (21), генерал-майора Степана Андреевича </w:t>
      </w:r>
      <w:proofErr w:type="spellStart"/>
      <w:r w:rsidRPr="009F3928">
        <w:rPr>
          <w:rFonts w:eastAsia="TimesNewRoman"/>
          <w:szCs w:val="24"/>
        </w:rPr>
        <w:t>Шепелева</w:t>
      </w:r>
      <w:proofErr w:type="spellEnd"/>
      <w:r w:rsidRPr="009F3928">
        <w:rPr>
          <w:rFonts w:eastAsia="TimesNewRoman"/>
          <w:szCs w:val="24"/>
        </w:rPr>
        <w:t xml:space="preserve"> (165), всего 332 ревизских души</w:t>
      </w:r>
      <w:r>
        <w:rPr>
          <w:rFonts w:eastAsia="TimesNewRoman"/>
          <w:szCs w:val="24"/>
        </w:rPr>
        <w:t xml:space="preserve"> </w:t>
      </w:r>
      <w:r w:rsidRPr="009F3928">
        <w:rPr>
          <w:rFonts w:eastAsia="TimesNewRoman"/>
          <w:szCs w:val="24"/>
        </w:rPr>
        <w:t>(РГАДА, ф.350, оп.2, е.хр.2546</w:t>
      </w:r>
      <w:proofErr w:type="gramEnd"/>
      <w:r w:rsidRPr="009F3928">
        <w:rPr>
          <w:rFonts w:eastAsia="TimesNewRoman"/>
          <w:szCs w:val="24"/>
        </w:rPr>
        <w:t xml:space="preserve">, </w:t>
      </w:r>
      <w:proofErr w:type="spellStart"/>
      <w:proofErr w:type="gramStart"/>
      <w:r w:rsidRPr="009F3928">
        <w:rPr>
          <w:rFonts w:eastAsia="TimesNewRoman"/>
          <w:szCs w:val="24"/>
        </w:rPr>
        <w:t>лл</w:t>
      </w:r>
      <w:proofErr w:type="spellEnd"/>
      <w:r w:rsidRPr="009F3928">
        <w:rPr>
          <w:rFonts w:eastAsia="TimesNewRoman"/>
          <w:szCs w:val="24"/>
        </w:rPr>
        <w:t>. 47 об. -65).</w:t>
      </w:r>
      <w:proofErr w:type="gramEnd"/>
      <w:r w:rsidRPr="009F3928">
        <w:rPr>
          <w:rFonts w:eastAsia="TimesNewRoman"/>
          <w:szCs w:val="24"/>
        </w:rPr>
        <w:t xml:space="preserve"> С 1780 г. – </w:t>
      </w:r>
      <w:proofErr w:type="spellStart"/>
      <w:r w:rsidRPr="009F3928">
        <w:rPr>
          <w:rFonts w:eastAsia="TimesNewRoman"/>
          <w:szCs w:val="24"/>
        </w:rPr>
        <w:t>Городищенского</w:t>
      </w:r>
      <w:proofErr w:type="spellEnd"/>
      <w:r w:rsidRPr="009F3928">
        <w:rPr>
          <w:rFonts w:eastAsia="TimesNewRoman"/>
          <w:szCs w:val="24"/>
        </w:rPr>
        <w:t xml:space="preserve"> уезда.</w:t>
      </w:r>
    </w:p>
    <w:p w:rsidR="009F3928" w:rsidRPr="009F3928" w:rsidRDefault="009F3928" w:rsidP="009F3928">
      <w:pPr>
        <w:autoSpaceDE w:val="0"/>
        <w:autoSpaceDN w:val="0"/>
        <w:adjustRightInd w:val="0"/>
        <w:spacing w:after="0" w:line="240" w:lineRule="auto"/>
        <w:ind w:firstLine="567"/>
        <w:jc w:val="both"/>
        <w:rPr>
          <w:rFonts w:eastAsia="TimesNewRoman"/>
          <w:szCs w:val="24"/>
        </w:rPr>
      </w:pPr>
      <w:r w:rsidRPr="009F3928">
        <w:rPr>
          <w:rFonts w:eastAsia="TimesNewRoman"/>
          <w:szCs w:val="24"/>
        </w:rPr>
        <w:t xml:space="preserve">В 1785 г. помещиками показаны Михаил Яковлевич </w:t>
      </w:r>
      <w:proofErr w:type="spellStart"/>
      <w:r w:rsidRPr="009F3928">
        <w:rPr>
          <w:rFonts w:eastAsia="TimesNewRoman"/>
          <w:szCs w:val="24"/>
        </w:rPr>
        <w:t>Бурцов</w:t>
      </w:r>
      <w:proofErr w:type="spellEnd"/>
      <w:r w:rsidRPr="009F3928">
        <w:rPr>
          <w:rFonts w:eastAsia="TimesNewRoman"/>
          <w:szCs w:val="24"/>
        </w:rPr>
        <w:t xml:space="preserve"> (38 ревизских душ), Григорий</w:t>
      </w:r>
      <w:r>
        <w:rPr>
          <w:rFonts w:eastAsia="TimesNewRoman"/>
          <w:szCs w:val="24"/>
        </w:rPr>
        <w:t xml:space="preserve"> </w:t>
      </w:r>
      <w:r w:rsidRPr="009F3928">
        <w:rPr>
          <w:rFonts w:eastAsia="TimesNewRoman"/>
          <w:szCs w:val="24"/>
        </w:rPr>
        <w:t xml:space="preserve">Федорович Борисов (27 рев. душ), Николаю Васильевичу </w:t>
      </w:r>
      <w:proofErr w:type="spellStart"/>
      <w:r w:rsidRPr="009F3928">
        <w:rPr>
          <w:rFonts w:eastAsia="TimesNewRoman"/>
          <w:szCs w:val="24"/>
        </w:rPr>
        <w:t>Зиминскому</w:t>
      </w:r>
      <w:proofErr w:type="spellEnd"/>
      <w:r w:rsidRPr="009F3928">
        <w:rPr>
          <w:rFonts w:eastAsia="TimesNewRoman"/>
          <w:szCs w:val="24"/>
        </w:rPr>
        <w:t xml:space="preserve"> (менее 40 рев. душ),</w:t>
      </w:r>
      <w:r>
        <w:rPr>
          <w:rFonts w:eastAsia="TimesNewRoman"/>
          <w:szCs w:val="24"/>
        </w:rPr>
        <w:t xml:space="preserve"> </w:t>
      </w:r>
      <w:r w:rsidRPr="009F3928">
        <w:rPr>
          <w:rFonts w:eastAsia="TimesNewRoman"/>
          <w:szCs w:val="24"/>
        </w:rPr>
        <w:t xml:space="preserve">Николаю Степановичу </w:t>
      </w:r>
      <w:proofErr w:type="spellStart"/>
      <w:r w:rsidRPr="009F3928">
        <w:rPr>
          <w:rFonts w:eastAsia="TimesNewRoman"/>
          <w:szCs w:val="24"/>
        </w:rPr>
        <w:t>Кашкарову</w:t>
      </w:r>
      <w:proofErr w:type="spellEnd"/>
      <w:r w:rsidRPr="009F3928">
        <w:rPr>
          <w:rFonts w:eastAsia="TimesNewRoman"/>
          <w:szCs w:val="24"/>
        </w:rPr>
        <w:t xml:space="preserve"> (99 рев. душ), Александру Васильевичу Салтыкову (42 </w:t>
      </w:r>
      <w:proofErr w:type="spellStart"/>
      <w:r w:rsidRPr="009F3928">
        <w:rPr>
          <w:rFonts w:eastAsia="TimesNewRoman"/>
          <w:szCs w:val="24"/>
        </w:rPr>
        <w:t>рев</w:t>
      </w:r>
      <w:proofErr w:type="gramStart"/>
      <w:r w:rsidRPr="009F3928">
        <w:rPr>
          <w:rFonts w:eastAsia="TimesNewRoman"/>
          <w:szCs w:val="24"/>
        </w:rPr>
        <w:t>.д</w:t>
      </w:r>
      <w:proofErr w:type="gramEnd"/>
      <w:r w:rsidRPr="009F3928">
        <w:rPr>
          <w:rFonts w:eastAsia="TimesNewRoman"/>
          <w:szCs w:val="24"/>
        </w:rPr>
        <w:t>уши</w:t>
      </w:r>
      <w:proofErr w:type="spellEnd"/>
      <w:r w:rsidRPr="009F3928">
        <w:rPr>
          <w:rFonts w:eastAsia="TimesNewRoman"/>
          <w:szCs w:val="24"/>
        </w:rPr>
        <w:t>), Екатерине Львовне Смагиной (52 рев. души), князю Никите Яковлевичу Чегодаеву (10 рев.</w:t>
      </w:r>
      <w:r>
        <w:rPr>
          <w:rFonts w:eastAsia="TimesNewRoman"/>
          <w:szCs w:val="24"/>
        </w:rPr>
        <w:t xml:space="preserve"> </w:t>
      </w:r>
      <w:r w:rsidRPr="009F3928">
        <w:rPr>
          <w:rFonts w:eastAsia="TimesNewRoman"/>
          <w:szCs w:val="24"/>
        </w:rPr>
        <w:t xml:space="preserve">душ) и Петру </w:t>
      </w:r>
      <w:proofErr w:type="spellStart"/>
      <w:r w:rsidRPr="009F3928">
        <w:rPr>
          <w:rFonts w:eastAsia="TimesNewRoman"/>
          <w:szCs w:val="24"/>
        </w:rPr>
        <w:t>Амплеевичу</w:t>
      </w:r>
      <w:proofErr w:type="spellEnd"/>
      <w:r w:rsidRPr="009F3928">
        <w:rPr>
          <w:rFonts w:eastAsia="TimesNewRoman"/>
          <w:szCs w:val="24"/>
        </w:rPr>
        <w:t xml:space="preserve"> </w:t>
      </w:r>
      <w:proofErr w:type="spellStart"/>
      <w:r w:rsidRPr="009F3928">
        <w:rPr>
          <w:rFonts w:eastAsia="TimesNewRoman"/>
          <w:szCs w:val="24"/>
        </w:rPr>
        <w:t>Шепелеву</w:t>
      </w:r>
      <w:proofErr w:type="spellEnd"/>
      <w:r w:rsidRPr="009F3928">
        <w:rPr>
          <w:rFonts w:eastAsia="TimesNewRoman"/>
          <w:szCs w:val="24"/>
        </w:rPr>
        <w:t xml:space="preserve"> (241 рев. душа). </w:t>
      </w:r>
      <w:proofErr w:type="gramStart"/>
      <w:r w:rsidRPr="009F3928">
        <w:rPr>
          <w:rFonts w:eastAsia="TimesNewRoman"/>
          <w:szCs w:val="24"/>
        </w:rPr>
        <w:t xml:space="preserve">В 1782 г. – село </w:t>
      </w:r>
      <w:proofErr w:type="spellStart"/>
      <w:r w:rsidRPr="009F3928">
        <w:rPr>
          <w:rFonts w:eastAsia="TimesNewRoman"/>
          <w:szCs w:val="24"/>
        </w:rPr>
        <w:t>Богоявленское</w:t>
      </w:r>
      <w:proofErr w:type="spellEnd"/>
      <w:r w:rsidRPr="009F3928">
        <w:rPr>
          <w:rFonts w:eastAsia="TimesNewRoman"/>
          <w:szCs w:val="24"/>
        </w:rPr>
        <w:t xml:space="preserve">, </w:t>
      </w:r>
      <w:proofErr w:type="spellStart"/>
      <w:r w:rsidRPr="009F3928">
        <w:rPr>
          <w:rFonts w:eastAsia="TimesNewRoman"/>
          <w:szCs w:val="24"/>
        </w:rPr>
        <w:t>Мертовщина</w:t>
      </w:r>
      <w:proofErr w:type="spellEnd"/>
      <w:r>
        <w:rPr>
          <w:rFonts w:eastAsia="TimesNewRoman"/>
          <w:szCs w:val="24"/>
        </w:rPr>
        <w:t xml:space="preserve"> </w:t>
      </w:r>
      <w:proofErr w:type="spellStart"/>
      <w:r w:rsidRPr="009F3928">
        <w:rPr>
          <w:rFonts w:eastAsia="TimesNewRoman"/>
          <w:szCs w:val="24"/>
        </w:rPr>
        <w:t>тож</w:t>
      </w:r>
      <w:proofErr w:type="spellEnd"/>
      <w:r w:rsidRPr="009F3928">
        <w:rPr>
          <w:rFonts w:eastAsia="TimesNewRoman"/>
          <w:szCs w:val="24"/>
        </w:rPr>
        <w:t xml:space="preserve">, тех же П.А. </w:t>
      </w:r>
      <w:proofErr w:type="spellStart"/>
      <w:r w:rsidRPr="009F3928">
        <w:rPr>
          <w:rFonts w:eastAsia="TimesNewRoman"/>
          <w:szCs w:val="24"/>
        </w:rPr>
        <w:t>Шепелева</w:t>
      </w:r>
      <w:proofErr w:type="spellEnd"/>
      <w:r w:rsidRPr="009F3928">
        <w:rPr>
          <w:rFonts w:eastAsia="TimesNewRoman"/>
          <w:szCs w:val="24"/>
        </w:rPr>
        <w:t xml:space="preserve">, А.В. Салтыкова, Н.С. </w:t>
      </w:r>
      <w:proofErr w:type="spellStart"/>
      <w:r w:rsidRPr="009F3928">
        <w:rPr>
          <w:rFonts w:eastAsia="TimesNewRoman"/>
          <w:szCs w:val="24"/>
        </w:rPr>
        <w:t>Кошкарова</w:t>
      </w:r>
      <w:proofErr w:type="spellEnd"/>
      <w:r w:rsidRPr="009F3928">
        <w:rPr>
          <w:rFonts w:eastAsia="TimesNewRoman"/>
          <w:szCs w:val="24"/>
        </w:rPr>
        <w:t xml:space="preserve">, Е.Л. Смагиной, Н.В. </w:t>
      </w:r>
      <w:proofErr w:type="spellStart"/>
      <w:r w:rsidRPr="009F3928">
        <w:rPr>
          <w:rFonts w:eastAsia="TimesNewRoman"/>
          <w:szCs w:val="24"/>
        </w:rPr>
        <w:t>Зимнинского</w:t>
      </w:r>
      <w:proofErr w:type="spellEnd"/>
      <w:r w:rsidRPr="009F3928">
        <w:rPr>
          <w:rFonts w:eastAsia="TimesNewRoman"/>
          <w:szCs w:val="24"/>
        </w:rPr>
        <w:t>, а</w:t>
      </w:r>
      <w:r>
        <w:rPr>
          <w:rFonts w:eastAsia="TimesNewRoman"/>
          <w:szCs w:val="24"/>
        </w:rPr>
        <w:t xml:space="preserve"> </w:t>
      </w:r>
      <w:r w:rsidRPr="009F3928">
        <w:rPr>
          <w:rFonts w:eastAsia="TimesNewRoman"/>
          <w:szCs w:val="24"/>
        </w:rPr>
        <w:t xml:space="preserve">также Анны Петровны </w:t>
      </w:r>
      <w:proofErr w:type="spellStart"/>
      <w:r w:rsidRPr="009F3928">
        <w:rPr>
          <w:rFonts w:eastAsia="TimesNewRoman"/>
          <w:szCs w:val="24"/>
        </w:rPr>
        <w:t>Бурцовой</w:t>
      </w:r>
      <w:proofErr w:type="spellEnd"/>
      <w:r w:rsidRPr="009F3928">
        <w:rPr>
          <w:rFonts w:eastAsia="TimesNewRoman"/>
          <w:szCs w:val="24"/>
        </w:rPr>
        <w:t xml:space="preserve"> и Марии Зиновьевны Чегодаевой, 141 двор, церковь</w:t>
      </w:r>
      <w:r>
        <w:rPr>
          <w:rFonts w:eastAsia="TimesNewRoman"/>
          <w:szCs w:val="24"/>
        </w:rPr>
        <w:t xml:space="preserve"> </w:t>
      </w:r>
      <w:r w:rsidRPr="009F3928">
        <w:rPr>
          <w:rFonts w:eastAsia="TimesNewRoman"/>
          <w:szCs w:val="24"/>
        </w:rPr>
        <w:t xml:space="preserve">Богоявленская деревянная, на реке </w:t>
      </w:r>
      <w:proofErr w:type="spellStart"/>
      <w:r w:rsidRPr="009F3928">
        <w:rPr>
          <w:rFonts w:eastAsia="TimesNewRoman"/>
          <w:szCs w:val="24"/>
        </w:rPr>
        <w:t>Вяде</w:t>
      </w:r>
      <w:proofErr w:type="spellEnd"/>
      <w:r w:rsidRPr="009F3928">
        <w:rPr>
          <w:rFonts w:eastAsia="TimesNewRoman"/>
          <w:szCs w:val="24"/>
        </w:rPr>
        <w:t xml:space="preserve"> пруд, дома господские деревянные, 2 водяные мельницы</w:t>
      </w:r>
      <w:r>
        <w:rPr>
          <w:rFonts w:eastAsia="TimesNewRoman"/>
          <w:szCs w:val="24"/>
        </w:rPr>
        <w:t xml:space="preserve"> </w:t>
      </w:r>
      <w:r w:rsidRPr="009F3928">
        <w:rPr>
          <w:rFonts w:eastAsia="TimesNewRoman"/>
          <w:szCs w:val="24"/>
        </w:rPr>
        <w:t xml:space="preserve">– каждая об одном поставе, пашни 1716 десятин, сенокоса – 43, леса – 36 </w:t>
      </w:r>
      <w:proofErr w:type="spellStart"/>
      <w:r w:rsidRPr="009F3928">
        <w:rPr>
          <w:rFonts w:eastAsia="TimesNewRoman"/>
          <w:szCs w:val="24"/>
        </w:rPr>
        <w:t>дес</w:t>
      </w:r>
      <w:proofErr w:type="spellEnd"/>
      <w:proofErr w:type="gramEnd"/>
      <w:r w:rsidRPr="009F3928">
        <w:rPr>
          <w:rFonts w:eastAsia="TimesNewRoman"/>
          <w:szCs w:val="24"/>
        </w:rPr>
        <w:t xml:space="preserve">. всего 1858 </w:t>
      </w:r>
      <w:proofErr w:type="spellStart"/>
      <w:r w:rsidRPr="009F3928">
        <w:rPr>
          <w:rFonts w:eastAsia="TimesNewRoman"/>
          <w:szCs w:val="24"/>
        </w:rPr>
        <w:t>дес</w:t>
      </w:r>
      <w:proofErr w:type="spellEnd"/>
      <w:r w:rsidRPr="009F3928">
        <w:rPr>
          <w:rFonts w:eastAsia="TimesNewRoman"/>
          <w:szCs w:val="24"/>
        </w:rPr>
        <w:t>.</w:t>
      </w:r>
      <w:r>
        <w:rPr>
          <w:rFonts w:eastAsia="TimesNewRoman"/>
          <w:szCs w:val="24"/>
        </w:rPr>
        <w:t xml:space="preserve"> </w:t>
      </w:r>
      <w:r w:rsidRPr="009F3928">
        <w:rPr>
          <w:rFonts w:eastAsia="TimesNewRoman"/>
          <w:szCs w:val="24"/>
        </w:rPr>
        <w:t>Крестьяне на оброке (РГАДА, ф. 1355, оп. 1, е. хр. 1032, л. 3).</w:t>
      </w:r>
    </w:p>
    <w:p w:rsidR="009F3928" w:rsidRPr="009F3928" w:rsidRDefault="009F3928" w:rsidP="009F3928">
      <w:pPr>
        <w:autoSpaceDE w:val="0"/>
        <w:autoSpaceDN w:val="0"/>
        <w:adjustRightInd w:val="0"/>
        <w:spacing w:after="0" w:line="240" w:lineRule="auto"/>
        <w:ind w:firstLine="567"/>
        <w:jc w:val="both"/>
        <w:rPr>
          <w:rFonts w:eastAsia="TimesNewRoman"/>
          <w:szCs w:val="24"/>
        </w:rPr>
      </w:pPr>
      <w:r w:rsidRPr="009F3928">
        <w:rPr>
          <w:rFonts w:eastAsia="TimesNewRoman"/>
          <w:szCs w:val="24"/>
        </w:rPr>
        <w:t>В 1864-77 гг. – церковь, школа, ярмарка в июле, суконная фабрика. В 1912 г. – село</w:t>
      </w:r>
      <w:r>
        <w:rPr>
          <w:rFonts w:eastAsia="TimesNewRoman"/>
          <w:szCs w:val="24"/>
        </w:rPr>
        <w:t xml:space="preserve"> </w:t>
      </w:r>
      <w:proofErr w:type="spellStart"/>
      <w:r w:rsidRPr="009F3928">
        <w:rPr>
          <w:rFonts w:eastAsia="TimesNewRoman"/>
          <w:szCs w:val="24"/>
        </w:rPr>
        <w:t>Мертовщина</w:t>
      </w:r>
      <w:proofErr w:type="spellEnd"/>
      <w:r w:rsidRPr="009F3928">
        <w:rPr>
          <w:rFonts w:eastAsia="TimesNewRoman"/>
          <w:szCs w:val="24"/>
        </w:rPr>
        <w:t xml:space="preserve">, </w:t>
      </w:r>
      <w:proofErr w:type="spellStart"/>
      <w:r w:rsidRPr="009F3928">
        <w:rPr>
          <w:rFonts w:eastAsia="TimesNewRoman"/>
          <w:szCs w:val="24"/>
        </w:rPr>
        <w:t>Богоявленское</w:t>
      </w:r>
      <w:proofErr w:type="spellEnd"/>
      <w:r w:rsidRPr="009F3928">
        <w:rPr>
          <w:rFonts w:eastAsia="TimesNewRoman"/>
          <w:szCs w:val="24"/>
        </w:rPr>
        <w:t xml:space="preserve"> </w:t>
      </w:r>
      <w:proofErr w:type="spellStart"/>
      <w:r w:rsidRPr="009F3928">
        <w:rPr>
          <w:rFonts w:eastAsia="TimesNewRoman"/>
          <w:szCs w:val="24"/>
        </w:rPr>
        <w:t>тож</w:t>
      </w:r>
      <w:proofErr w:type="spellEnd"/>
      <w:r w:rsidRPr="009F3928">
        <w:rPr>
          <w:rFonts w:eastAsia="TimesNewRoman"/>
          <w:szCs w:val="24"/>
        </w:rPr>
        <w:t xml:space="preserve">, </w:t>
      </w:r>
      <w:proofErr w:type="spellStart"/>
      <w:r w:rsidRPr="009F3928">
        <w:rPr>
          <w:rFonts w:eastAsia="TimesNewRoman"/>
          <w:szCs w:val="24"/>
        </w:rPr>
        <w:t>Лопуховской</w:t>
      </w:r>
      <w:proofErr w:type="spellEnd"/>
      <w:r w:rsidRPr="009F3928">
        <w:rPr>
          <w:rFonts w:eastAsia="TimesNewRoman"/>
          <w:szCs w:val="24"/>
        </w:rPr>
        <w:t xml:space="preserve"> (1-го стана) волости </w:t>
      </w:r>
      <w:proofErr w:type="spellStart"/>
      <w:r w:rsidRPr="009F3928">
        <w:rPr>
          <w:rFonts w:eastAsia="TimesNewRoman"/>
          <w:szCs w:val="24"/>
        </w:rPr>
        <w:t>Городищенского</w:t>
      </w:r>
      <w:proofErr w:type="spellEnd"/>
      <w:r w:rsidRPr="009F3928">
        <w:rPr>
          <w:rFonts w:eastAsia="TimesNewRoman"/>
          <w:szCs w:val="24"/>
        </w:rPr>
        <w:t xml:space="preserve"> уезда, </w:t>
      </w:r>
      <w:proofErr w:type="spellStart"/>
      <w:r w:rsidRPr="009F3928">
        <w:rPr>
          <w:rFonts w:eastAsia="TimesNewRoman"/>
          <w:szCs w:val="24"/>
        </w:rPr>
        <w:t>однаобщина</w:t>
      </w:r>
      <w:proofErr w:type="spellEnd"/>
      <w:r w:rsidRPr="009F3928">
        <w:rPr>
          <w:rFonts w:eastAsia="TimesNewRoman"/>
          <w:szCs w:val="24"/>
        </w:rPr>
        <w:t>, 187 дворов, церковь, земская школа, водяная и ветряная мельницы, 2 шерсточесалки, 3</w:t>
      </w:r>
      <w:r>
        <w:rPr>
          <w:rFonts w:eastAsia="TimesNewRoman"/>
          <w:szCs w:val="24"/>
        </w:rPr>
        <w:t xml:space="preserve"> </w:t>
      </w:r>
      <w:r w:rsidRPr="009F3928">
        <w:rPr>
          <w:rFonts w:eastAsia="TimesNewRoman"/>
          <w:szCs w:val="24"/>
        </w:rPr>
        <w:t xml:space="preserve">кузницы, пекарня, 5 лавок, имение </w:t>
      </w:r>
      <w:proofErr w:type="spellStart"/>
      <w:r w:rsidRPr="009F3928">
        <w:rPr>
          <w:rFonts w:eastAsia="TimesNewRoman"/>
          <w:szCs w:val="24"/>
        </w:rPr>
        <w:t>Молочникова</w:t>
      </w:r>
      <w:proofErr w:type="spellEnd"/>
      <w:r w:rsidRPr="009F3928">
        <w:rPr>
          <w:rFonts w:eastAsia="TimesNewRoman"/>
          <w:szCs w:val="24"/>
        </w:rPr>
        <w:t xml:space="preserve">. В 1918 г. – центр </w:t>
      </w:r>
      <w:proofErr w:type="spellStart"/>
      <w:r w:rsidRPr="009F3928">
        <w:rPr>
          <w:rFonts w:eastAsia="TimesNewRoman"/>
          <w:szCs w:val="24"/>
        </w:rPr>
        <w:t>Мертовщинской</w:t>
      </w:r>
      <w:proofErr w:type="spellEnd"/>
      <w:r w:rsidRPr="009F3928">
        <w:rPr>
          <w:rFonts w:eastAsia="TimesNewRoman"/>
          <w:szCs w:val="24"/>
        </w:rPr>
        <w:t xml:space="preserve"> волости,</w:t>
      </w:r>
      <w:r>
        <w:rPr>
          <w:rFonts w:eastAsia="TimesNewRoman"/>
          <w:szCs w:val="24"/>
        </w:rPr>
        <w:t xml:space="preserve"> </w:t>
      </w:r>
      <w:r w:rsidRPr="009F3928">
        <w:rPr>
          <w:rFonts w:eastAsia="TimesNewRoman"/>
          <w:szCs w:val="24"/>
        </w:rPr>
        <w:t>1.3.1918 г. установлена Советская власть. В 1930 г. – центр того же сельсовета Пензенского</w:t>
      </w:r>
      <w:r>
        <w:rPr>
          <w:rFonts w:eastAsia="TimesNewRoman"/>
          <w:szCs w:val="24"/>
        </w:rPr>
        <w:t xml:space="preserve"> </w:t>
      </w:r>
      <w:r w:rsidRPr="009F3928">
        <w:rPr>
          <w:rFonts w:eastAsia="TimesNewRoman"/>
          <w:szCs w:val="24"/>
        </w:rPr>
        <w:t xml:space="preserve">района, 267 хозяйств. В 1955 г. – центр того же сельсовета, центральная усадьба колхоза </w:t>
      </w:r>
      <w:r w:rsidR="00F03515">
        <w:rPr>
          <w:rFonts w:ascii="Cambria Math" w:eastAsia="TimesNewRoman" w:hAnsi="Cambria Math" w:cs="Cambria Math"/>
          <w:szCs w:val="24"/>
        </w:rPr>
        <w:t>«</w:t>
      </w:r>
      <w:r w:rsidRPr="009F3928">
        <w:rPr>
          <w:rFonts w:eastAsia="TimesNewRoman"/>
          <w:szCs w:val="24"/>
        </w:rPr>
        <w:t>Верный</w:t>
      </w:r>
      <w:r>
        <w:rPr>
          <w:rFonts w:eastAsia="TimesNewRoman"/>
          <w:szCs w:val="24"/>
        </w:rPr>
        <w:t xml:space="preserve"> </w:t>
      </w:r>
      <w:r w:rsidRPr="009F3928">
        <w:rPr>
          <w:rFonts w:eastAsia="TimesNewRoman"/>
          <w:szCs w:val="24"/>
        </w:rPr>
        <w:t>путь</w:t>
      </w:r>
      <w:r w:rsidR="00B30F3E">
        <w:rPr>
          <w:rFonts w:ascii="Cambria Math" w:eastAsia="TimesNewRoman" w:hAnsi="Cambria Math" w:cs="Cambria Math"/>
          <w:szCs w:val="24"/>
        </w:rPr>
        <w:t>»</w:t>
      </w:r>
      <w:r w:rsidRPr="009F3928">
        <w:rPr>
          <w:rFonts w:eastAsia="TimesNewRoman"/>
          <w:szCs w:val="24"/>
        </w:rPr>
        <w:t>. 23 февраля 1960 г. село переименовали в Сосновку из-за неблагозвучности старого</w:t>
      </w:r>
      <w:r>
        <w:rPr>
          <w:rFonts w:eastAsia="TimesNewRoman"/>
          <w:szCs w:val="24"/>
        </w:rPr>
        <w:t xml:space="preserve"> </w:t>
      </w:r>
      <w:r w:rsidRPr="009F3928">
        <w:rPr>
          <w:rFonts w:eastAsia="TimesNewRoman"/>
          <w:szCs w:val="24"/>
        </w:rPr>
        <w:t xml:space="preserve">названия. В 1980-е гг. – центральная усадьба совхоза </w:t>
      </w:r>
      <w:r w:rsidR="00F03515">
        <w:rPr>
          <w:rFonts w:ascii="Cambria Math" w:eastAsia="TimesNewRoman" w:hAnsi="Cambria Math" w:cs="Cambria Math"/>
          <w:szCs w:val="24"/>
        </w:rPr>
        <w:t>«</w:t>
      </w:r>
      <w:proofErr w:type="spellStart"/>
      <w:r w:rsidRPr="009F3928">
        <w:rPr>
          <w:rFonts w:eastAsia="TimesNewRoman"/>
          <w:szCs w:val="24"/>
        </w:rPr>
        <w:t>Кижеватовский</w:t>
      </w:r>
      <w:proofErr w:type="spellEnd"/>
      <w:r w:rsidR="00B30F3E">
        <w:rPr>
          <w:rFonts w:ascii="Cambria Math" w:eastAsia="TimesNewRoman" w:hAnsi="Cambria Math" w:cs="Cambria Math"/>
          <w:szCs w:val="24"/>
        </w:rPr>
        <w:t>»</w:t>
      </w:r>
      <w:r w:rsidRPr="009F3928">
        <w:rPr>
          <w:rFonts w:eastAsia="TimesNewRoman"/>
          <w:szCs w:val="24"/>
        </w:rPr>
        <w:t>. В 2005 г. в селе</w:t>
      </w:r>
      <w:r>
        <w:rPr>
          <w:rFonts w:eastAsia="TimesNewRoman"/>
          <w:szCs w:val="24"/>
        </w:rPr>
        <w:t xml:space="preserve"> </w:t>
      </w:r>
      <w:r w:rsidRPr="009F3928">
        <w:rPr>
          <w:rFonts w:eastAsia="TimesNewRoman"/>
          <w:szCs w:val="24"/>
        </w:rPr>
        <w:t>занимались разведением страусов. Родина журналиста, заслуженного работника культуры России</w:t>
      </w:r>
      <w:r>
        <w:rPr>
          <w:rFonts w:eastAsia="TimesNewRoman"/>
          <w:szCs w:val="24"/>
        </w:rPr>
        <w:t xml:space="preserve"> </w:t>
      </w:r>
      <w:r w:rsidRPr="009F3928">
        <w:rPr>
          <w:rFonts w:eastAsia="TimesNewRoman"/>
          <w:szCs w:val="24"/>
        </w:rPr>
        <w:t xml:space="preserve">Бориса Федоровича </w:t>
      </w:r>
      <w:proofErr w:type="spellStart"/>
      <w:r w:rsidRPr="009F3928">
        <w:rPr>
          <w:rFonts w:eastAsia="TimesNewRoman"/>
          <w:szCs w:val="24"/>
        </w:rPr>
        <w:t>Едалина</w:t>
      </w:r>
      <w:proofErr w:type="spellEnd"/>
      <w:r w:rsidRPr="009F3928">
        <w:rPr>
          <w:rFonts w:eastAsia="TimesNewRoman"/>
          <w:szCs w:val="24"/>
        </w:rPr>
        <w:t xml:space="preserve"> (род</w:t>
      </w:r>
      <w:proofErr w:type="gramStart"/>
      <w:r w:rsidRPr="009F3928">
        <w:rPr>
          <w:rFonts w:eastAsia="TimesNewRoman"/>
          <w:szCs w:val="24"/>
        </w:rPr>
        <w:t>.</w:t>
      </w:r>
      <w:proofErr w:type="gramEnd"/>
      <w:r w:rsidRPr="009F3928">
        <w:rPr>
          <w:rFonts w:eastAsia="TimesNewRoman"/>
          <w:szCs w:val="24"/>
        </w:rPr>
        <w:t xml:space="preserve"> </w:t>
      </w:r>
      <w:proofErr w:type="gramStart"/>
      <w:r w:rsidRPr="009F3928">
        <w:rPr>
          <w:rFonts w:eastAsia="TimesNewRoman"/>
          <w:szCs w:val="24"/>
        </w:rPr>
        <w:t>в</w:t>
      </w:r>
      <w:proofErr w:type="gramEnd"/>
      <w:r w:rsidRPr="009F3928">
        <w:rPr>
          <w:rFonts w:eastAsia="TimesNewRoman"/>
          <w:szCs w:val="24"/>
        </w:rPr>
        <w:t xml:space="preserve"> 1921 г.).</w:t>
      </w:r>
    </w:p>
    <w:p w:rsidR="009F3928" w:rsidRPr="009F3928" w:rsidRDefault="009F3928" w:rsidP="009F3928">
      <w:pPr>
        <w:autoSpaceDE w:val="0"/>
        <w:autoSpaceDN w:val="0"/>
        <w:adjustRightInd w:val="0"/>
        <w:spacing w:after="0" w:line="240" w:lineRule="auto"/>
        <w:ind w:firstLine="567"/>
        <w:jc w:val="both"/>
        <w:rPr>
          <w:rFonts w:eastAsia="TimesNewRoman"/>
          <w:szCs w:val="24"/>
        </w:rPr>
      </w:pPr>
      <w:r w:rsidRPr="009F3928">
        <w:rPr>
          <w:rFonts w:eastAsia="TimesNewRoman"/>
          <w:szCs w:val="24"/>
        </w:rPr>
        <w:t>Численность населения (по годам): в 1782 – 1080, 1864 – 696, 1877 – 744, 1897 – 796, 1912 –</w:t>
      </w:r>
    </w:p>
    <w:p w:rsidR="009F3928" w:rsidRPr="009F3928" w:rsidRDefault="009F3928" w:rsidP="009F3928">
      <w:pPr>
        <w:autoSpaceDE w:val="0"/>
        <w:autoSpaceDN w:val="0"/>
        <w:adjustRightInd w:val="0"/>
        <w:spacing w:after="0" w:line="240" w:lineRule="auto"/>
        <w:jc w:val="both"/>
        <w:rPr>
          <w:rFonts w:eastAsia="TimesNewRoman"/>
          <w:szCs w:val="24"/>
        </w:rPr>
      </w:pPr>
      <w:r w:rsidRPr="009F3928">
        <w:rPr>
          <w:rFonts w:eastAsia="TimesNewRoman"/>
          <w:szCs w:val="24"/>
        </w:rPr>
        <w:t>1076, 1926 – 1297, 1930 – 1333, 1939 – оценочно 1004, 1959 – 1350, 1979 – 1592, 1989 – 2241, 1996</w:t>
      </w:r>
      <w:r>
        <w:rPr>
          <w:rFonts w:eastAsia="TimesNewRoman"/>
          <w:szCs w:val="24"/>
        </w:rPr>
        <w:t xml:space="preserve"> </w:t>
      </w:r>
      <w:r w:rsidRPr="009F3928">
        <w:rPr>
          <w:rFonts w:eastAsia="TimesNewRoman"/>
          <w:szCs w:val="24"/>
        </w:rPr>
        <w:t>– 2704 жителя.</w:t>
      </w:r>
    </w:p>
    <w:p w:rsidR="006F24BD" w:rsidRPr="006F24BD" w:rsidRDefault="009F3928" w:rsidP="006F24BD">
      <w:pPr>
        <w:autoSpaceDE w:val="0"/>
        <w:autoSpaceDN w:val="0"/>
        <w:adjustRightInd w:val="0"/>
        <w:spacing w:after="0" w:line="240" w:lineRule="auto"/>
        <w:ind w:firstLine="567"/>
        <w:jc w:val="both"/>
        <w:rPr>
          <w:rFonts w:eastAsia="TimesNewRoman"/>
          <w:szCs w:val="24"/>
        </w:rPr>
      </w:pPr>
      <w:r w:rsidRPr="006F24BD">
        <w:rPr>
          <w:b/>
          <w:bCs/>
          <w:szCs w:val="24"/>
        </w:rPr>
        <w:t xml:space="preserve">Александровка </w:t>
      </w:r>
      <w:r w:rsidRPr="006F24BD">
        <w:rPr>
          <w:rFonts w:eastAsia="TimesNewRoman"/>
          <w:szCs w:val="24"/>
        </w:rPr>
        <w:t>(Александровка I, Александровская, Елшанка), русская деревня</w:t>
      </w:r>
      <w:r w:rsidR="006F24BD">
        <w:rPr>
          <w:rFonts w:eastAsia="TimesNewRoman"/>
          <w:szCs w:val="24"/>
        </w:rPr>
        <w:t xml:space="preserve"> </w:t>
      </w:r>
      <w:r w:rsidRPr="006F24BD">
        <w:rPr>
          <w:rFonts w:eastAsia="TimesNewRoman"/>
          <w:szCs w:val="24"/>
        </w:rPr>
        <w:t xml:space="preserve">Сосновского сельсовета, в 4 км к северу от него, на правом берегу р. </w:t>
      </w:r>
      <w:proofErr w:type="spellStart"/>
      <w:r w:rsidRPr="006F24BD">
        <w:rPr>
          <w:rFonts w:eastAsia="TimesNewRoman"/>
          <w:szCs w:val="24"/>
        </w:rPr>
        <w:t>Вяди</w:t>
      </w:r>
      <w:proofErr w:type="spellEnd"/>
      <w:r w:rsidRPr="006F24BD">
        <w:rPr>
          <w:rFonts w:eastAsia="TimesNewRoman"/>
          <w:szCs w:val="24"/>
        </w:rPr>
        <w:t xml:space="preserve">, в </w:t>
      </w:r>
      <w:proofErr w:type="spellStart"/>
      <w:r w:rsidRPr="006F24BD">
        <w:rPr>
          <w:rFonts w:eastAsia="TimesNewRoman"/>
          <w:szCs w:val="24"/>
        </w:rPr>
        <w:t>Засурском</w:t>
      </w:r>
      <w:proofErr w:type="spellEnd"/>
      <w:r w:rsidRPr="006F24BD">
        <w:rPr>
          <w:rFonts w:eastAsia="TimesNewRoman"/>
          <w:szCs w:val="24"/>
        </w:rPr>
        <w:t xml:space="preserve"> лесу. На</w:t>
      </w:r>
      <w:r w:rsidR="006F24BD">
        <w:rPr>
          <w:rFonts w:eastAsia="TimesNewRoman"/>
          <w:szCs w:val="24"/>
        </w:rPr>
        <w:t xml:space="preserve"> </w:t>
      </w:r>
      <w:r w:rsidRPr="006F24BD">
        <w:rPr>
          <w:rFonts w:eastAsia="TimesNewRoman"/>
          <w:szCs w:val="24"/>
        </w:rPr>
        <w:t xml:space="preserve">01.01.2004 г. – 148 хозяйств, 188 жителей. Входило в состав </w:t>
      </w:r>
      <w:proofErr w:type="spellStart"/>
      <w:r w:rsidRPr="006F24BD">
        <w:rPr>
          <w:rFonts w:eastAsia="TimesNewRoman"/>
          <w:szCs w:val="24"/>
        </w:rPr>
        <w:t>Лопуховской</w:t>
      </w:r>
      <w:proofErr w:type="spellEnd"/>
      <w:r w:rsidRPr="006F24BD">
        <w:rPr>
          <w:rFonts w:eastAsia="TimesNewRoman"/>
          <w:szCs w:val="24"/>
        </w:rPr>
        <w:t xml:space="preserve"> (1-го стана) волости</w:t>
      </w:r>
      <w:r w:rsidR="006F24BD">
        <w:rPr>
          <w:rFonts w:eastAsia="TimesNewRoman"/>
          <w:szCs w:val="24"/>
        </w:rPr>
        <w:t xml:space="preserve"> </w:t>
      </w:r>
      <w:proofErr w:type="spellStart"/>
      <w:r w:rsidRPr="006F24BD">
        <w:rPr>
          <w:rFonts w:eastAsia="TimesNewRoman"/>
          <w:szCs w:val="24"/>
        </w:rPr>
        <w:t>Городищенского</w:t>
      </w:r>
      <w:proofErr w:type="spellEnd"/>
      <w:r w:rsidRPr="006F24BD">
        <w:rPr>
          <w:rFonts w:eastAsia="TimesNewRoman"/>
          <w:szCs w:val="24"/>
        </w:rPr>
        <w:t xml:space="preserve"> уезда. В период отмены крепостного права (1858 г.), возможно, эта же</w:t>
      </w:r>
      <w:r w:rsidR="006F24BD">
        <w:rPr>
          <w:rFonts w:eastAsia="TimesNewRoman"/>
          <w:szCs w:val="24"/>
        </w:rPr>
        <w:t xml:space="preserve"> </w:t>
      </w:r>
      <w:r w:rsidRPr="006F24BD">
        <w:rPr>
          <w:rFonts w:eastAsia="TimesNewRoman"/>
          <w:szCs w:val="24"/>
        </w:rPr>
        <w:t xml:space="preserve">Александровка показана в Пензенском уезде </w:t>
      </w:r>
      <w:proofErr w:type="gramStart"/>
      <w:r w:rsidRPr="006F24BD">
        <w:rPr>
          <w:rFonts w:eastAsia="TimesNewRoman"/>
          <w:szCs w:val="24"/>
        </w:rPr>
        <w:t>за</w:t>
      </w:r>
      <w:proofErr w:type="gramEnd"/>
      <w:r w:rsidRPr="006F24BD">
        <w:rPr>
          <w:rFonts w:eastAsia="TimesNewRoman"/>
          <w:szCs w:val="24"/>
        </w:rPr>
        <w:t xml:space="preserve"> Алекс. Ник. </w:t>
      </w:r>
      <w:proofErr w:type="spellStart"/>
      <w:proofErr w:type="gramStart"/>
      <w:r w:rsidRPr="006F24BD">
        <w:rPr>
          <w:rFonts w:eastAsia="TimesNewRoman"/>
          <w:szCs w:val="24"/>
        </w:rPr>
        <w:t>Араповым</w:t>
      </w:r>
      <w:proofErr w:type="spellEnd"/>
      <w:r w:rsidRPr="006F24BD">
        <w:rPr>
          <w:rFonts w:eastAsia="TimesNewRoman"/>
          <w:szCs w:val="24"/>
        </w:rPr>
        <w:t>, у которого в</w:t>
      </w:r>
      <w:r w:rsidR="006F24BD">
        <w:rPr>
          <w:rFonts w:eastAsia="TimesNewRoman"/>
          <w:szCs w:val="24"/>
        </w:rPr>
        <w:t xml:space="preserve">  </w:t>
      </w:r>
      <w:r w:rsidRPr="006F24BD">
        <w:rPr>
          <w:rFonts w:eastAsia="TimesNewRoman"/>
          <w:szCs w:val="24"/>
        </w:rPr>
        <w:t>Александровке с неназванной деревней 473 ревизских души крепостных крестьян, 122 ревизских</w:t>
      </w:r>
      <w:r w:rsidR="006F24BD">
        <w:rPr>
          <w:rFonts w:eastAsia="TimesNewRoman"/>
          <w:szCs w:val="24"/>
        </w:rPr>
        <w:t xml:space="preserve"> </w:t>
      </w:r>
      <w:r w:rsidRPr="006F24BD">
        <w:rPr>
          <w:rFonts w:eastAsia="TimesNewRoman"/>
          <w:szCs w:val="24"/>
        </w:rPr>
        <w:t>души дворовых, 215 тягол (все на барщине), у крестьян 132 десятины усадебной земли, 120</w:t>
      </w:r>
      <w:r w:rsidR="006F24BD">
        <w:rPr>
          <w:rFonts w:eastAsia="TimesNewRoman"/>
          <w:szCs w:val="24"/>
        </w:rPr>
        <w:t xml:space="preserve"> </w:t>
      </w:r>
      <w:r w:rsidRPr="006F24BD">
        <w:rPr>
          <w:rFonts w:eastAsia="TimesNewRoman"/>
          <w:szCs w:val="24"/>
        </w:rPr>
        <w:t xml:space="preserve">дворов, 1944 </w:t>
      </w:r>
      <w:proofErr w:type="spellStart"/>
      <w:r w:rsidRPr="006F24BD">
        <w:rPr>
          <w:rFonts w:eastAsia="TimesNewRoman"/>
          <w:szCs w:val="24"/>
        </w:rPr>
        <w:t>дес</w:t>
      </w:r>
      <w:proofErr w:type="spellEnd"/>
      <w:r w:rsidRPr="006F24BD">
        <w:rPr>
          <w:rFonts w:eastAsia="TimesNewRoman"/>
          <w:szCs w:val="24"/>
        </w:rPr>
        <w:t xml:space="preserve">. пашни, 270 </w:t>
      </w:r>
      <w:proofErr w:type="spellStart"/>
      <w:r w:rsidRPr="006F24BD">
        <w:rPr>
          <w:rFonts w:eastAsia="TimesNewRoman"/>
          <w:szCs w:val="24"/>
        </w:rPr>
        <w:t>дес</w:t>
      </w:r>
      <w:proofErr w:type="spellEnd"/>
      <w:r w:rsidRPr="006F24BD">
        <w:rPr>
          <w:rFonts w:eastAsia="TimesNewRoman"/>
          <w:szCs w:val="24"/>
        </w:rPr>
        <w:t xml:space="preserve">. сенокоса, у помещика 4277 </w:t>
      </w:r>
      <w:proofErr w:type="spellStart"/>
      <w:r w:rsidRPr="006F24BD">
        <w:rPr>
          <w:rFonts w:eastAsia="TimesNewRoman"/>
          <w:szCs w:val="24"/>
        </w:rPr>
        <w:t>дес</w:t>
      </w:r>
      <w:proofErr w:type="spellEnd"/>
      <w:r w:rsidRPr="006F24BD">
        <w:rPr>
          <w:rFonts w:eastAsia="TimesNewRoman"/>
          <w:szCs w:val="24"/>
        </w:rPr>
        <w:t>. удобной земли, в том числе леса</w:t>
      </w:r>
      <w:r w:rsidR="006F24BD">
        <w:rPr>
          <w:rFonts w:eastAsia="TimesNewRoman"/>
          <w:szCs w:val="24"/>
        </w:rPr>
        <w:t xml:space="preserve"> </w:t>
      </w:r>
      <w:r w:rsidRPr="006F24BD">
        <w:rPr>
          <w:rFonts w:eastAsia="TimesNewRoman"/>
          <w:szCs w:val="24"/>
        </w:rPr>
        <w:t xml:space="preserve">и кустарника 432 </w:t>
      </w:r>
      <w:proofErr w:type="spellStart"/>
      <w:r w:rsidRPr="006F24BD">
        <w:rPr>
          <w:rFonts w:eastAsia="TimesNewRoman"/>
          <w:szCs w:val="24"/>
        </w:rPr>
        <w:t>дес</w:t>
      </w:r>
      <w:proofErr w:type="spellEnd"/>
      <w:r w:rsidRPr="006F24BD">
        <w:rPr>
          <w:rFonts w:eastAsia="TimesNewRoman"/>
          <w:szCs w:val="24"/>
        </w:rPr>
        <w:t>. оброчники платили в год по 22 рубля с тягла (Приложение</w:t>
      </w:r>
      <w:proofErr w:type="gramEnd"/>
      <w:r w:rsidRPr="006F24BD">
        <w:rPr>
          <w:rFonts w:eastAsia="TimesNewRoman"/>
          <w:szCs w:val="24"/>
        </w:rPr>
        <w:t xml:space="preserve"> к Трудам, т. 2,</w:t>
      </w:r>
      <w:r w:rsidR="006F24BD">
        <w:rPr>
          <w:rFonts w:eastAsia="TimesNewRoman"/>
          <w:szCs w:val="24"/>
        </w:rPr>
        <w:t xml:space="preserve"> </w:t>
      </w:r>
      <w:proofErr w:type="spellStart"/>
      <w:proofErr w:type="gramStart"/>
      <w:r w:rsidRPr="006F24BD">
        <w:rPr>
          <w:rFonts w:eastAsia="TimesNewRoman"/>
          <w:szCs w:val="24"/>
        </w:rPr>
        <w:t>Пенз</w:t>
      </w:r>
      <w:proofErr w:type="spellEnd"/>
      <w:r w:rsidRPr="006F24BD">
        <w:rPr>
          <w:rFonts w:eastAsia="TimesNewRoman"/>
          <w:szCs w:val="24"/>
        </w:rPr>
        <w:t>. у</w:t>
      </w:r>
      <w:proofErr w:type="gramEnd"/>
      <w:r w:rsidRPr="006F24BD">
        <w:rPr>
          <w:rFonts w:eastAsia="TimesNewRoman"/>
          <w:szCs w:val="24"/>
        </w:rPr>
        <w:t xml:space="preserve">., №83). В 1864 г. – село Александровская слобода, Елшанка </w:t>
      </w:r>
      <w:proofErr w:type="spellStart"/>
      <w:r w:rsidRPr="006F24BD">
        <w:rPr>
          <w:rFonts w:eastAsia="TimesNewRoman"/>
          <w:szCs w:val="24"/>
        </w:rPr>
        <w:t>тож</w:t>
      </w:r>
      <w:proofErr w:type="spellEnd"/>
      <w:r w:rsidRPr="006F24BD">
        <w:rPr>
          <w:rFonts w:eastAsia="TimesNewRoman"/>
          <w:szCs w:val="24"/>
        </w:rPr>
        <w:t xml:space="preserve">, </w:t>
      </w:r>
      <w:proofErr w:type="spellStart"/>
      <w:r w:rsidRPr="006F24BD">
        <w:rPr>
          <w:rFonts w:eastAsia="TimesNewRoman"/>
          <w:szCs w:val="24"/>
        </w:rPr>
        <w:t>Городищенского</w:t>
      </w:r>
      <w:proofErr w:type="spellEnd"/>
      <w:r w:rsidRPr="006F24BD">
        <w:rPr>
          <w:rFonts w:eastAsia="TimesNewRoman"/>
          <w:szCs w:val="24"/>
        </w:rPr>
        <w:t xml:space="preserve"> уезда,</w:t>
      </w:r>
      <w:r w:rsidR="006F24BD">
        <w:rPr>
          <w:rFonts w:eastAsia="TimesNewRoman"/>
          <w:szCs w:val="24"/>
        </w:rPr>
        <w:t xml:space="preserve"> </w:t>
      </w:r>
      <w:r w:rsidRPr="006F24BD">
        <w:rPr>
          <w:rFonts w:eastAsia="TimesNewRoman"/>
          <w:szCs w:val="24"/>
        </w:rPr>
        <w:t xml:space="preserve">77 дворов, суконная фабрика. В 1911 г. – </w:t>
      </w:r>
      <w:proofErr w:type="spellStart"/>
      <w:r w:rsidRPr="006F24BD">
        <w:rPr>
          <w:rFonts w:eastAsia="TimesNewRoman"/>
          <w:szCs w:val="24"/>
        </w:rPr>
        <w:t>Лопуховской</w:t>
      </w:r>
      <w:proofErr w:type="spellEnd"/>
      <w:r w:rsidRPr="006F24BD">
        <w:rPr>
          <w:rFonts w:eastAsia="TimesNewRoman"/>
          <w:szCs w:val="24"/>
        </w:rPr>
        <w:t xml:space="preserve"> (1-го стана) волости </w:t>
      </w:r>
      <w:proofErr w:type="spellStart"/>
      <w:r w:rsidRPr="006F24BD">
        <w:rPr>
          <w:rFonts w:eastAsia="TimesNewRoman"/>
          <w:szCs w:val="24"/>
        </w:rPr>
        <w:t>Городищенского</w:t>
      </w:r>
      <w:proofErr w:type="spellEnd"/>
      <w:r w:rsidRPr="006F24BD">
        <w:rPr>
          <w:rFonts w:eastAsia="TimesNewRoman"/>
          <w:szCs w:val="24"/>
        </w:rPr>
        <w:t xml:space="preserve"> уезда,</w:t>
      </w:r>
      <w:r w:rsidR="006F24BD">
        <w:rPr>
          <w:rFonts w:eastAsia="TimesNewRoman"/>
          <w:szCs w:val="24"/>
        </w:rPr>
        <w:t xml:space="preserve"> </w:t>
      </w:r>
      <w:r w:rsidRPr="006F24BD">
        <w:rPr>
          <w:rFonts w:eastAsia="TimesNewRoman"/>
          <w:szCs w:val="24"/>
        </w:rPr>
        <w:t>одна община, 203 двора, школа Министерства народного просвещения, кредитное товарищество,</w:t>
      </w:r>
      <w:r w:rsidR="006F24BD">
        <w:rPr>
          <w:rFonts w:eastAsia="TimesNewRoman"/>
          <w:szCs w:val="24"/>
        </w:rPr>
        <w:t xml:space="preserve"> </w:t>
      </w:r>
      <w:r w:rsidRPr="006F24BD">
        <w:rPr>
          <w:rFonts w:eastAsia="TimesNewRoman"/>
          <w:szCs w:val="24"/>
        </w:rPr>
        <w:t xml:space="preserve">кузница, 3 лавки, в 3-х верстах – лесопильный завод, в одной версте – имение </w:t>
      </w:r>
      <w:proofErr w:type="spellStart"/>
      <w:r w:rsidRPr="006F24BD">
        <w:rPr>
          <w:rFonts w:eastAsia="TimesNewRoman"/>
          <w:szCs w:val="24"/>
        </w:rPr>
        <w:t>Молочникова</w:t>
      </w:r>
      <w:proofErr w:type="spellEnd"/>
      <w:r w:rsidRPr="006F24BD">
        <w:rPr>
          <w:rFonts w:eastAsia="TimesNewRoman"/>
          <w:szCs w:val="24"/>
        </w:rPr>
        <w:t>. В</w:t>
      </w:r>
      <w:r w:rsidR="006F24BD">
        <w:rPr>
          <w:rFonts w:eastAsia="TimesNewRoman"/>
          <w:szCs w:val="24"/>
        </w:rPr>
        <w:t xml:space="preserve"> </w:t>
      </w:r>
      <w:r w:rsidRPr="006F24BD">
        <w:rPr>
          <w:rFonts w:eastAsia="TimesNewRoman"/>
          <w:szCs w:val="24"/>
        </w:rPr>
        <w:t>1930 г. – Пензенского района, центр</w:t>
      </w:r>
      <w:proofErr w:type="gramStart"/>
      <w:r w:rsidRPr="006F24BD">
        <w:rPr>
          <w:rFonts w:eastAsia="TimesNewRoman"/>
          <w:szCs w:val="24"/>
        </w:rPr>
        <w:t xml:space="preserve"> П</w:t>
      </w:r>
      <w:proofErr w:type="gramEnd"/>
      <w:r w:rsidRPr="006F24BD">
        <w:rPr>
          <w:rFonts w:eastAsia="TimesNewRoman"/>
          <w:szCs w:val="24"/>
        </w:rPr>
        <w:t>ервого Александровского сельсовета, 235 хозяйств. В 1939</w:t>
      </w:r>
      <w:r w:rsidR="006F24BD">
        <w:rPr>
          <w:rFonts w:eastAsia="TimesNewRoman"/>
          <w:szCs w:val="24"/>
        </w:rPr>
        <w:t xml:space="preserve"> </w:t>
      </w:r>
      <w:r w:rsidRPr="006F24BD">
        <w:rPr>
          <w:rFonts w:eastAsia="TimesNewRoman"/>
          <w:szCs w:val="24"/>
        </w:rPr>
        <w:t xml:space="preserve">г. – д. Елшанка Грабовского сельсовета Бессоновского района. В 1955 г. – </w:t>
      </w:r>
      <w:proofErr w:type="spellStart"/>
      <w:r w:rsidRPr="006F24BD">
        <w:rPr>
          <w:rFonts w:eastAsia="TimesNewRoman"/>
          <w:szCs w:val="24"/>
        </w:rPr>
        <w:t>Мертовщинского</w:t>
      </w:r>
      <w:proofErr w:type="spellEnd"/>
      <w:r w:rsidRPr="006F24BD">
        <w:rPr>
          <w:rFonts w:eastAsia="TimesNewRoman"/>
          <w:szCs w:val="24"/>
        </w:rPr>
        <w:t xml:space="preserve"> (</w:t>
      </w:r>
      <w:proofErr w:type="gramStart"/>
      <w:r w:rsidRPr="006F24BD">
        <w:rPr>
          <w:rFonts w:eastAsia="TimesNewRoman"/>
          <w:szCs w:val="24"/>
        </w:rPr>
        <w:t>с</w:t>
      </w:r>
      <w:proofErr w:type="gramEnd"/>
      <w:r w:rsidRPr="006F24BD">
        <w:rPr>
          <w:rFonts w:eastAsia="TimesNewRoman"/>
          <w:szCs w:val="24"/>
        </w:rPr>
        <w:t>.</w:t>
      </w:r>
      <w:r w:rsidR="006F24BD" w:rsidRPr="006F24BD">
        <w:rPr>
          <w:rFonts w:eastAsia="TimesNewRoman"/>
          <w:szCs w:val="24"/>
        </w:rPr>
        <w:t xml:space="preserve"> </w:t>
      </w:r>
      <w:proofErr w:type="gramStart"/>
      <w:r w:rsidR="006F24BD" w:rsidRPr="006F24BD">
        <w:rPr>
          <w:rFonts w:eastAsia="TimesNewRoman"/>
          <w:szCs w:val="24"/>
        </w:rPr>
        <w:t>Сосновка</w:t>
      </w:r>
      <w:proofErr w:type="gramEnd"/>
      <w:r w:rsidR="006F24BD" w:rsidRPr="006F24BD">
        <w:rPr>
          <w:rFonts w:eastAsia="TimesNewRoman"/>
          <w:szCs w:val="24"/>
        </w:rPr>
        <w:t>) сельсовета.</w:t>
      </w:r>
      <w:r w:rsidR="006F24BD">
        <w:rPr>
          <w:rFonts w:eastAsia="TimesNewRoman"/>
          <w:szCs w:val="24"/>
        </w:rPr>
        <w:t xml:space="preserve"> </w:t>
      </w:r>
      <w:r w:rsidR="006F24BD" w:rsidRPr="006F24BD">
        <w:rPr>
          <w:rFonts w:eastAsia="TimesNewRoman"/>
          <w:szCs w:val="24"/>
        </w:rPr>
        <w:t xml:space="preserve">Численность населения (по годам): в 1864 </w:t>
      </w:r>
      <w:r w:rsidR="006F24BD" w:rsidRPr="006F24BD">
        <w:rPr>
          <w:rFonts w:eastAsia="TimesNewRoman"/>
          <w:szCs w:val="24"/>
        </w:rPr>
        <w:lastRenderedPageBreak/>
        <w:t>– 674, 1877 – 694, 1897 – 858, 1911 – 1222, 1926 –1416, 1930 – 1215, 1939 – оценочно 1096, 1959 – 784, 1979 – 513, 1989 – 304, 1996 – 237 жителей.</w:t>
      </w:r>
      <w:r w:rsidRPr="006F24BD">
        <w:rPr>
          <w:b/>
          <w:bCs/>
          <w:szCs w:val="24"/>
        </w:rPr>
        <w:t xml:space="preserve"> </w:t>
      </w:r>
    </w:p>
    <w:p w:rsidR="006F24BD" w:rsidRDefault="006F24BD" w:rsidP="006F24BD">
      <w:pPr>
        <w:autoSpaceDE w:val="0"/>
        <w:autoSpaceDN w:val="0"/>
        <w:adjustRightInd w:val="0"/>
        <w:spacing w:after="0" w:line="240" w:lineRule="auto"/>
        <w:ind w:firstLine="567"/>
        <w:jc w:val="both"/>
        <w:rPr>
          <w:rFonts w:eastAsia="TimesNewRoman"/>
          <w:szCs w:val="24"/>
        </w:rPr>
      </w:pPr>
      <w:r w:rsidRPr="006F24BD">
        <w:rPr>
          <w:b/>
          <w:bCs/>
          <w:szCs w:val="24"/>
        </w:rPr>
        <w:t xml:space="preserve">Васильевка </w:t>
      </w:r>
      <w:r w:rsidRPr="006F24BD">
        <w:rPr>
          <w:rFonts w:eastAsia="TimesNewRoman"/>
          <w:szCs w:val="24"/>
        </w:rPr>
        <w:t xml:space="preserve">(Васильевский хутор, Вторая Васильевка), </w:t>
      </w:r>
      <w:proofErr w:type="spellStart"/>
      <w:proofErr w:type="gramStart"/>
      <w:r w:rsidRPr="006F24BD">
        <w:rPr>
          <w:rFonts w:eastAsia="TimesNewRoman"/>
          <w:szCs w:val="24"/>
        </w:rPr>
        <w:t>мордовская-мокша</w:t>
      </w:r>
      <w:proofErr w:type="spellEnd"/>
      <w:proofErr w:type="gramEnd"/>
      <w:r w:rsidRPr="006F24BD">
        <w:rPr>
          <w:rFonts w:eastAsia="TimesNewRoman"/>
          <w:szCs w:val="24"/>
        </w:rPr>
        <w:t xml:space="preserve"> деревня</w:t>
      </w:r>
      <w:r>
        <w:rPr>
          <w:rFonts w:eastAsia="TimesNewRoman"/>
          <w:szCs w:val="24"/>
        </w:rPr>
        <w:t xml:space="preserve"> </w:t>
      </w:r>
      <w:r w:rsidRPr="006F24BD">
        <w:rPr>
          <w:rFonts w:eastAsia="TimesNewRoman"/>
          <w:szCs w:val="24"/>
        </w:rPr>
        <w:t>Сосновского сельсовета, в 0,5 км к северо-западу от него. На 01.01.2004 г. – 78 хозяйств, 159</w:t>
      </w:r>
      <w:r>
        <w:rPr>
          <w:rFonts w:eastAsia="TimesNewRoman"/>
          <w:szCs w:val="24"/>
        </w:rPr>
        <w:t xml:space="preserve"> </w:t>
      </w:r>
      <w:r w:rsidRPr="006F24BD">
        <w:rPr>
          <w:rFonts w:eastAsia="TimesNewRoman"/>
          <w:szCs w:val="24"/>
        </w:rPr>
        <w:t xml:space="preserve">жителей. </w:t>
      </w:r>
      <w:proofErr w:type="gramStart"/>
      <w:r w:rsidRPr="006F24BD">
        <w:rPr>
          <w:rFonts w:eastAsia="TimesNewRoman"/>
          <w:szCs w:val="24"/>
        </w:rPr>
        <w:t>Основана</w:t>
      </w:r>
      <w:proofErr w:type="gramEnd"/>
      <w:r w:rsidRPr="006F24BD">
        <w:rPr>
          <w:rFonts w:eastAsia="TimesNewRoman"/>
          <w:szCs w:val="24"/>
        </w:rPr>
        <w:t xml:space="preserve"> в начале 20 в. как Васильевский хутор. В его черту к 1930 г. вошло 6 поселков,</w:t>
      </w:r>
      <w:r>
        <w:rPr>
          <w:rFonts w:eastAsia="TimesNewRoman"/>
          <w:szCs w:val="24"/>
        </w:rPr>
        <w:t xml:space="preserve"> </w:t>
      </w:r>
      <w:r w:rsidRPr="006F24BD">
        <w:rPr>
          <w:rFonts w:eastAsia="TimesNewRoman"/>
          <w:szCs w:val="24"/>
        </w:rPr>
        <w:t>каждый из которых являлся одновременно земельным обществом. В 1926 г. Васильевка 1-я имела</w:t>
      </w:r>
      <w:r>
        <w:rPr>
          <w:rFonts w:eastAsia="TimesNewRoman"/>
          <w:szCs w:val="24"/>
        </w:rPr>
        <w:t xml:space="preserve"> </w:t>
      </w:r>
      <w:r w:rsidRPr="006F24BD">
        <w:rPr>
          <w:rFonts w:eastAsia="TimesNewRoman"/>
          <w:szCs w:val="24"/>
        </w:rPr>
        <w:t xml:space="preserve">30 жителей, 2-я – 25, 3-я – 25, 4-я – 48, 5-я – 22, 6-я – 36. Затем в черту села </w:t>
      </w:r>
      <w:proofErr w:type="gramStart"/>
      <w:r w:rsidRPr="006F24BD">
        <w:rPr>
          <w:rFonts w:eastAsia="TimesNewRoman"/>
          <w:szCs w:val="24"/>
        </w:rPr>
        <w:t>включен</w:t>
      </w:r>
      <w:proofErr w:type="gramEnd"/>
      <w:r w:rsidRPr="006F24BD">
        <w:rPr>
          <w:rFonts w:eastAsia="TimesNewRoman"/>
          <w:szCs w:val="24"/>
        </w:rPr>
        <w:t xml:space="preserve"> пос. </w:t>
      </w:r>
      <w:proofErr w:type="spellStart"/>
      <w:r w:rsidRPr="006F24BD">
        <w:rPr>
          <w:rFonts w:eastAsia="TimesNewRoman"/>
          <w:szCs w:val="24"/>
        </w:rPr>
        <w:t>Селикса</w:t>
      </w:r>
      <w:proofErr w:type="spellEnd"/>
      <w:r w:rsidRPr="006F24BD">
        <w:rPr>
          <w:rFonts w:eastAsia="TimesNewRoman"/>
          <w:szCs w:val="24"/>
        </w:rPr>
        <w:t>.</w:t>
      </w:r>
      <w:r>
        <w:rPr>
          <w:rFonts w:eastAsia="TimesNewRoman"/>
          <w:szCs w:val="24"/>
        </w:rPr>
        <w:t xml:space="preserve"> </w:t>
      </w:r>
      <w:r w:rsidRPr="006F24BD">
        <w:rPr>
          <w:rFonts w:eastAsia="TimesNewRoman"/>
          <w:szCs w:val="24"/>
        </w:rPr>
        <w:t xml:space="preserve">В 1930 г. – центр 2-го Васильевского сельсовета Пензенского района, 108 хозяйств. В 1955 г. </w:t>
      </w:r>
      <w:proofErr w:type="gramStart"/>
      <w:r w:rsidRPr="006F24BD">
        <w:rPr>
          <w:rFonts w:eastAsia="TimesNewRoman"/>
          <w:szCs w:val="24"/>
        </w:rPr>
        <w:t>–</w:t>
      </w:r>
      <w:proofErr w:type="spellStart"/>
      <w:r w:rsidRPr="006F24BD">
        <w:rPr>
          <w:rFonts w:eastAsia="TimesNewRoman"/>
          <w:szCs w:val="24"/>
        </w:rPr>
        <w:t>М</w:t>
      </w:r>
      <w:proofErr w:type="gramEnd"/>
      <w:r w:rsidRPr="006F24BD">
        <w:rPr>
          <w:rFonts w:eastAsia="TimesNewRoman"/>
          <w:szCs w:val="24"/>
        </w:rPr>
        <w:t>ертовщинского</w:t>
      </w:r>
      <w:proofErr w:type="spellEnd"/>
      <w:r w:rsidRPr="006F24BD">
        <w:rPr>
          <w:rFonts w:eastAsia="TimesNewRoman"/>
          <w:szCs w:val="24"/>
        </w:rPr>
        <w:t xml:space="preserve"> сельсовета. В 1980-е гг. – центральная усадьба Васильевской птицефабрики.</w:t>
      </w:r>
      <w:r>
        <w:rPr>
          <w:rFonts w:eastAsia="TimesNewRoman"/>
          <w:szCs w:val="24"/>
        </w:rPr>
        <w:t xml:space="preserve"> </w:t>
      </w:r>
      <w:r w:rsidRPr="006F24BD">
        <w:rPr>
          <w:rFonts w:eastAsia="TimesNewRoman"/>
          <w:szCs w:val="24"/>
        </w:rPr>
        <w:t>Численность населения (по годам): в 1926 – 196, 1930 – 484, 1939 – оценочно 152, 1959 –502, 1979 – 415, 1989 – 236, 1996 – 182 жителя.</w:t>
      </w:r>
    </w:p>
    <w:p w:rsidR="006F24BD" w:rsidRPr="006F24BD" w:rsidRDefault="006F24BD" w:rsidP="006F24BD">
      <w:pPr>
        <w:autoSpaceDE w:val="0"/>
        <w:autoSpaceDN w:val="0"/>
        <w:adjustRightInd w:val="0"/>
        <w:spacing w:after="0" w:line="240" w:lineRule="auto"/>
        <w:ind w:firstLine="567"/>
        <w:jc w:val="both"/>
        <w:rPr>
          <w:rFonts w:eastAsia="TimesNewRoman"/>
          <w:szCs w:val="24"/>
        </w:rPr>
      </w:pPr>
      <w:proofErr w:type="spellStart"/>
      <w:r w:rsidRPr="006F24BD">
        <w:rPr>
          <w:b/>
          <w:bCs/>
          <w:szCs w:val="24"/>
        </w:rPr>
        <w:t>Лопуховка</w:t>
      </w:r>
      <w:proofErr w:type="spellEnd"/>
      <w:r w:rsidRPr="006F24BD">
        <w:rPr>
          <w:b/>
          <w:bCs/>
          <w:szCs w:val="24"/>
        </w:rPr>
        <w:t xml:space="preserve"> </w:t>
      </w:r>
      <w:r w:rsidRPr="006F24BD">
        <w:rPr>
          <w:rFonts w:eastAsia="TimesNewRoman"/>
          <w:szCs w:val="24"/>
        </w:rPr>
        <w:t>(Никольское, Успенское), русское село Сосновского сельсовета, в 1,5 км к</w:t>
      </w:r>
      <w:r>
        <w:rPr>
          <w:rFonts w:eastAsia="TimesNewRoman"/>
          <w:szCs w:val="24"/>
        </w:rPr>
        <w:t xml:space="preserve"> </w:t>
      </w:r>
      <w:r w:rsidRPr="006F24BD">
        <w:rPr>
          <w:rFonts w:eastAsia="TimesNewRoman"/>
          <w:szCs w:val="24"/>
        </w:rPr>
        <w:t xml:space="preserve">северу от него. На 01.01.2004 г. – 312 хозяйств, 831 житель. Основано </w:t>
      </w:r>
      <w:proofErr w:type="gramStart"/>
      <w:r w:rsidRPr="006F24BD">
        <w:rPr>
          <w:rFonts w:eastAsia="TimesNewRoman"/>
          <w:szCs w:val="24"/>
        </w:rPr>
        <w:t>в начале</w:t>
      </w:r>
      <w:proofErr w:type="gramEnd"/>
      <w:r w:rsidRPr="006F24BD">
        <w:rPr>
          <w:rFonts w:eastAsia="TimesNewRoman"/>
          <w:szCs w:val="24"/>
        </w:rPr>
        <w:t xml:space="preserve"> 18 в. В 1748 г. –</w:t>
      </w:r>
      <w:r>
        <w:rPr>
          <w:rFonts w:eastAsia="TimesNewRoman"/>
          <w:szCs w:val="24"/>
        </w:rPr>
        <w:t xml:space="preserve"> </w:t>
      </w:r>
      <w:r w:rsidRPr="006F24BD">
        <w:rPr>
          <w:rFonts w:eastAsia="TimesNewRoman"/>
          <w:szCs w:val="24"/>
        </w:rPr>
        <w:t xml:space="preserve">село Никольское, </w:t>
      </w:r>
      <w:proofErr w:type="spellStart"/>
      <w:r w:rsidRPr="006F24BD">
        <w:rPr>
          <w:rFonts w:eastAsia="TimesNewRoman"/>
          <w:szCs w:val="24"/>
        </w:rPr>
        <w:t>Лопуховка</w:t>
      </w:r>
      <w:proofErr w:type="spellEnd"/>
      <w:r w:rsidRPr="006F24BD">
        <w:rPr>
          <w:rFonts w:eastAsia="TimesNewRoman"/>
          <w:szCs w:val="24"/>
        </w:rPr>
        <w:t xml:space="preserve"> </w:t>
      </w:r>
      <w:proofErr w:type="spellStart"/>
      <w:r w:rsidRPr="006F24BD">
        <w:rPr>
          <w:rFonts w:eastAsia="TimesNewRoman"/>
          <w:szCs w:val="24"/>
        </w:rPr>
        <w:t>тож</w:t>
      </w:r>
      <w:proofErr w:type="spellEnd"/>
      <w:r w:rsidRPr="006F24BD">
        <w:rPr>
          <w:rFonts w:eastAsia="TimesNewRoman"/>
          <w:szCs w:val="24"/>
        </w:rPr>
        <w:t xml:space="preserve">, Федора </w:t>
      </w:r>
      <w:proofErr w:type="spellStart"/>
      <w:r w:rsidRPr="006F24BD">
        <w:rPr>
          <w:rFonts w:eastAsia="TimesNewRoman"/>
          <w:szCs w:val="24"/>
        </w:rPr>
        <w:t>Аврамовича</w:t>
      </w:r>
      <w:proofErr w:type="spellEnd"/>
      <w:r w:rsidRPr="006F24BD">
        <w:rPr>
          <w:rFonts w:eastAsia="TimesNewRoman"/>
          <w:szCs w:val="24"/>
        </w:rPr>
        <w:t xml:space="preserve"> Лопухина, 311 ревизских душ (РГАДА, ф.</w:t>
      </w:r>
      <w:r>
        <w:rPr>
          <w:rFonts w:eastAsia="TimesNewRoman"/>
          <w:szCs w:val="24"/>
        </w:rPr>
        <w:t xml:space="preserve"> </w:t>
      </w:r>
      <w:r w:rsidRPr="006F24BD">
        <w:rPr>
          <w:rFonts w:eastAsia="TimesNewRoman"/>
          <w:szCs w:val="24"/>
        </w:rPr>
        <w:t xml:space="preserve">350, оп. 2, е.хр. 2546, </w:t>
      </w:r>
      <w:proofErr w:type="spellStart"/>
      <w:r w:rsidRPr="006F24BD">
        <w:rPr>
          <w:rFonts w:eastAsia="TimesNewRoman"/>
          <w:szCs w:val="24"/>
        </w:rPr>
        <w:t>лл</w:t>
      </w:r>
      <w:proofErr w:type="spellEnd"/>
      <w:r w:rsidRPr="006F24BD">
        <w:rPr>
          <w:rFonts w:eastAsia="TimesNewRoman"/>
          <w:szCs w:val="24"/>
        </w:rPr>
        <w:t>. 76-92), вероятно, считалась единым селом с соседним ныне Никольским.</w:t>
      </w:r>
    </w:p>
    <w:p w:rsidR="009F09F9" w:rsidRDefault="006F24BD" w:rsidP="006F24BD">
      <w:pPr>
        <w:autoSpaceDE w:val="0"/>
        <w:autoSpaceDN w:val="0"/>
        <w:adjustRightInd w:val="0"/>
        <w:spacing w:after="0" w:line="240" w:lineRule="auto"/>
        <w:ind w:firstLine="567"/>
        <w:jc w:val="both"/>
        <w:rPr>
          <w:rFonts w:eastAsia="TimesNewRoman"/>
          <w:szCs w:val="24"/>
        </w:rPr>
      </w:pPr>
      <w:r w:rsidRPr="006F24BD">
        <w:rPr>
          <w:rFonts w:eastAsia="TimesNewRoman"/>
          <w:szCs w:val="24"/>
        </w:rPr>
        <w:t xml:space="preserve">В 1782 г. – село Успенское, </w:t>
      </w:r>
      <w:proofErr w:type="spellStart"/>
      <w:r w:rsidRPr="006F24BD">
        <w:rPr>
          <w:rFonts w:eastAsia="TimesNewRoman"/>
          <w:szCs w:val="24"/>
        </w:rPr>
        <w:t>Лопуховка</w:t>
      </w:r>
      <w:proofErr w:type="spellEnd"/>
      <w:r w:rsidRPr="006F24BD">
        <w:rPr>
          <w:rFonts w:eastAsia="TimesNewRoman"/>
          <w:szCs w:val="24"/>
        </w:rPr>
        <w:t xml:space="preserve"> </w:t>
      </w:r>
      <w:proofErr w:type="spellStart"/>
      <w:r w:rsidRPr="006F24BD">
        <w:rPr>
          <w:rFonts w:eastAsia="TimesNewRoman"/>
          <w:szCs w:val="24"/>
        </w:rPr>
        <w:t>тож</w:t>
      </w:r>
      <w:proofErr w:type="spellEnd"/>
      <w:r w:rsidRPr="006F24BD">
        <w:rPr>
          <w:rFonts w:eastAsia="TimesNewRoman"/>
          <w:szCs w:val="24"/>
        </w:rPr>
        <w:t xml:space="preserve">, </w:t>
      </w:r>
      <w:proofErr w:type="spellStart"/>
      <w:r w:rsidRPr="006F24BD">
        <w:rPr>
          <w:rFonts w:eastAsia="TimesNewRoman"/>
          <w:szCs w:val="24"/>
        </w:rPr>
        <w:t>Городищенского</w:t>
      </w:r>
      <w:proofErr w:type="spellEnd"/>
      <w:r w:rsidRPr="006F24BD">
        <w:rPr>
          <w:rFonts w:eastAsia="TimesNewRoman"/>
          <w:szCs w:val="24"/>
        </w:rPr>
        <w:t xml:space="preserve"> уезда, Егора Гавриловича Ермолаева,119 дворов, церковь Успения Пресвятой Богородицы, деревянная, дом господский деревянный,</w:t>
      </w:r>
      <w:r>
        <w:rPr>
          <w:rFonts w:eastAsia="TimesNewRoman"/>
          <w:szCs w:val="24"/>
        </w:rPr>
        <w:t xml:space="preserve"> </w:t>
      </w:r>
      <w:r w:rsidRPr="006F24BD">
        <w:rPr>
          <w:rFonts w:eastAsia="TimesNewRoman"/>
          <w:szCs w:val="24"/>
        </w:rPr>
        <w:t xml:space="preserve">пашни 63 десятины (остальная – на спорных землях), леса 2956 </w:t>
      </w:r>
      <w:proofErr w:type="spellStart"/>
      <w:r w:rsidRPr="006F24BD">
        <w:rPr>
          <w:rFonts w:eastAsia="TimesNewRoman"/>
          <w:szCs w:val="24"/>
        </w:rPr>
        <w:t>дес</w:t>
      </w:r>
      <w:proofErr w:type="spellEnd"/>
      <w:r w:rsidRPr="006F24BD">
        <w:rPr>
          <w:rFonts w:eastAsia="TimesNewRoman"/>
          <w:szCs w:val="24"/>
        </w:rPr>
        <w:t xml:space="preserve">. всего 3219 </w:t>
      </w:r>
      <w:proofErr w:type="spellStart"/>
      <w:r w:rsidRPr="006F24BD">
        <w:rPr>
          <w:rFonts w:eastAsia="TimesNewRoman"/>
          <w:szCs w:val="24"/>
        </w:rPr>
        <w:t>дес</w:t>
      </w:r>
      <w:proofErr w:type="spellEnd"/>
      <w:r w:rsidRPr="006F24BD">
        <w:rPr>
          <w:rFonts w:eastAsia="TimesNewRoman"/>
          <w:szCs w:val="24"/>
        </w:rPr>
        <w:t xml:space="preserve">. </w:t>
      </w:r>
      <w:proofErr w:type="gramStart"/>
      <w:r w:rsidRPr="006F24BD">
        <w:rPr>
          <w:rFonts w:eastAsia="TimesNewRoman"/>
          <w:szCs w:val="24"/>
        </w:rPr>
        <w:t>Располагалось</w:t>
      </w:r>
      <w:r>
        <w:rPr>
          <w:rFonts w:eastAsia="TimesNewRoman"/>
          <w:szCs w:val="24"/>
        </w:rPr>
        <w:t xml:space="preserve"> </w:t>
      </w:r>
      <w:r w:rsidRPr="006F24BD">
        <w:rPr>
          <w:rFonts w:eastAsia="TimesNewRoman"/>
          <w:szCs w:val="24"/>
        </w:rPr>
        <w:t xml:space="preserve">на левом берегу Сухой </w:t>
      </w:r>
      <w:proofErr w:type="spellStart"/>
      <w:r w:rsidRPr="006F24BD">
        <w:rPr>
          <w:rFonts w:eastAsia="TimesNewRoman"/>
          <w:szCs w:val="24"/>
        </w:rPr>
        <w:t>Пазелки</w:t>
      </w:r>
      <w:proofErr w:type="spellEnd"/>
      <w:r w:rsidRPr="006F24BD">
        <w:rPr>
          <w:rFonts w:eastAsia="TimesNewRoman"/>
          <w:szCs w:val="24"/>
        </w:rPr>
        <w:t xml:space="preserve">, земельная дача – на р. </w:t>
      </w:r>
      <w:proofErr w:type="spellStart"/>
      <w:r w:rsidRPr="006F24BD">
        <w:rPr>
          <w:rFonts w:eastAsia="TimesNewRoman"/>
          <w:szCs w:val="24"/>
        </w:rPr>
        <w:t>Вяде</w:t>
      </w:r>
      <w:proofErr w:type="spellEnd"/>
      <w:r w:rsidRPr="006F24BD">
        <w:rPr>
          <w:rFonts w:eastAsia="TimesNewRoman"/>
          <w:szCs w:val="24"/>
        </w:rPr>
        <w:t>, на ней мучная мельница о двух</w:t>
      </w:r>
      <w:r>
        <w:rPr>
          <w:rFonts w:eastAsia="TimesNewRoman"/>
          <w:szCs w:val="24"/>
        </w:rPr>
        <w:t xml:space="preserve"> </w:t>
      </w:r>
      <w:r w:rsidRPr="006F24BD">
        <w:rPr>
          <w:rFonts w:eastAsia="TimesNewRoman"/>
          <w:szCs w:val="24"/>
        </w:rPr>
        <w:t xml:space="preserve">поставах и одна пильная о двух рамах (зачеркнутый текст: </w:t>
      </w:r>
      <w:r w:rsidR="00F03515">
        <w:rPr>
          <w:rFonts w:ascii="Cambria Math" w:eastAsia="TimesNewRoman" w:hAnsi="Cambria Math" w:cs="Cambria Math"/>
          <w:szCs w:val="24"/>
        </w:rPr>
        <w:t>«</w:t>
      </w:r>
      <w:r w:rsidRPr="006F24BD">
        <w:rPr>
          <w:rFonts w:eastAsia="TimesNewRoman"/>
          <w:szCs w:val="24"/>
        </w:rPr>
        <w:t>тесу и досок выпиливается до восьми</w:t>
      </w:r>
      <w:r>
        <w:rPr>
          <w:rFonts w:eastAsia="TimesNewRoman"/>
          <w:szCs w:val="24"/>
        </w:rPr>
        <w:t xml:space="preserve"> </w:t>
      </w:r>
      <w:r w:rsidRPr="006F24BD">
        <w:rPr>
          <w:rFonts w:eastAsia="TimesNewRoman"/>
          <w:szCs w:val="24"/>
        </w:rPr>
        <w:t>тысяч и отправляется для продажи сухим путем в Пензу</w:t>
      </w:r>
      <w:r w:rsidR="00B30F3E">
        <w:rPr>
          <w:rFonts w:ascii="Cambria Math" w:eastAsia="TimesNewRoman" w:hAnsi="Cambria Math" w:cs="Cambria Math"/>
          <w:szCs w:val="24"/>
        </w:rPr>
        <w:t>»</w:t>
      </w:r>
      <w:r w:rsidRPr="006F24BD">
        <w:rPr>
          <w:rFonts w:eastAsia="TimesNewRoman"/>
          <w:szCs w:val="24"/>
        </w:rPr>
        <w:t>) (РГАДА, ф. 1355, оп. 1, е. хр. 1032, л. 2–</w:t>
      </w:r>
      <w:r>
        <w:rPr>
          <w:rFonts w:eastAsia="TimesNewRoman"/>
          <w:szCs w:val="24"/>
        </w:rPr>
        <w:t xml:space="preserve"> </w:t>
      </w:r>
      <w:r w:rsidRPr="006F24BD">
        <w:rPr>
          <w:rFonts w:eastAsia="TimesNewRoman"/>
          <w:szCs w:val="24"/>
        </w:rPr>
        <w:t>2 об.).</w:t>
      </w:r>
      <w:proofErr w:type="gramEnd"/>
      <w:r w:rsidRPr="006F24BD">
        <w:rPr>
          <w:rFonts w:eastAsia="TimesNewRoman"/>
          <w:szCs w:val="24"/>
        </w:rPr>
        <w:t xml:space="preserve"> В 19 – начале 20 вв. – центр </w:t>
      </w:r>
      <w:proofErr w:type="spellStart"/>
      <w:r w:rsidRPr="006F24BD">
        <w:rPr>
          <w:rFonts w:eastAsia="TimesNewRoman"/>
          <w:szCs w:val="24"/>
        </w:rPr>
        <w:t>Лопуховской</w:t>
      </w:r>
      <w:proofErr w:type="spellEnd"/>
      <w:r w:rsidRPr="006F24BD">
        <w:rPr>
          <w:rFonts w:eastAsia="TimesNewRoman"/>
          <w:szCs w:val="24"/>
        </w:rPr>
        <w:t xml:space="preserve"> волости (1-го стана) </w:t>
      </w:r>
      <w:proofErr w:type="spellStart"/>
      <w:r w:rsidRPr="006F24BD">
        <w:rPr>
          <w:rFonts w:eastAsia="TimesNewRoman"/>
          <w:szCs w:val="24"/>
        </w:rPr>
        <w:t>Городищенского</w:t>
      </w:r>
      <w:proofErr w:type="spellEnd"/>
      <w:r w:rsidRPr="006F24BD">
        <w:rPr>
          <w:rFonts w:eastAsia="TimesNewRoman"/>
          <w:szCs w:val="24"/>
        </w:rPr>
        <w:t xml:space="preserve"> уезда. В</w:t>
      </w:r>
      <w:r>
        <w:rPr>
          <w:rFonts w:eastAsia="TimesNewRoman"/>
          <w:szCs w:val="24"/>
        </w:rPr>
        <w:t xml:space="preserve"> </w:t>
      </w:r>
      <w:r w:rsidRPr="006F24BD">
        <w:rPr>
          <w:rFonts w:eastAsia="TimesNewRoman"/>
          <w:szCs w:val="24"/>
        </w:rPr>
        <w:t xml:space="preserve">1864 г. – село </w:t>
      </w:r>
      <w:proofErr w:type="spellStart"/>
      <w:r w:rsidRPr="006F24BD">
        <w:rPr>
          <w:rFonts w:eastAsia="TimesNewRoman"/>
          <w:szCs w:val="24"/>
        </w:rPr>
        <w:t>Лопуховка</w:t>
      </w:r>
      <w:proofErr w:type="spellEnd"/>
      <w:r w:rsidRPr="006F24BD">
        <w:rPr>
          <w:rFonts w:eastAsia="TimesNewRoman"/>
          <w:szCs w:val="24"/>
        </w:rPr>
        <w:t xml:space="preserve">, Успенское, Воскресенское </w:t>
      </w:r>
      <w:proofErr w:type="spellStart"/>
      <w:r w:rsidRPr="006F24BD">
        <w:rPr>
          <w:rFonts w:eastAsia="TimesNewRoman"/>
          <w:szCs w:val="24"/>
        </w:rPr>
        <w:t>тож</w:t>
      </w:r>
      <w:proofErr w:type="spellEnd"/>
      <w:r w:rsidRPr="006F24BD">
        <w:rPr>
          <w:rFonts w:eastAsia="TimesNewRoman"/>
          <w:szCs w:val="24"/>
        </w:rPr>
        <w:t>, 90 дворов. В 1877 г. – церковь,</w:t>
      </w:r>
      <w:r>
        <w:rPr>
          <w:rFonts w:eastAsia="TimesNewRoman"/>
          <w:szCs w:val="24"/>
        </w:rPr>
        <w:t xml:space="preserve"> </w:t>
      </w:r>
      <w:r w:rsidRPr="006F24BD">
        <w:rPr>
          <w:rFonts w:eastAsia="TimesNewRoman"/>
          <w:szCs w:val="24"/>
        </w:rPr>
        <w:t xml:space="preserve">постоялый двор, лесопильня. </w:t>
      </w:r>
      <w:proofErr w:type="gramStart"/>
      <w:r w:rsidRPr="006F24BD">
        <w:rPr>
          <w:rFonts w:eastAsia="TimesNewRoman"/>
          <w:szCs w:val="24"/>
        </w:rPr>
        <w:t xml:space="preserve">В 1911 г. – центр </w:t>
      </w:r>
      <w:proofErr w:type="spellStart"/>
      <w:r w:rsidRPr="006F24BD">
        <w:rPr>
          <w:rFonts w:eastAsia="TimesNewRoman"/>
          <w:szCs w:val="24"/>
        </w:rPr>
        <w:t>Лопуховской</w:t>
      </w:r>
      <w:proofErr w:type="spellEnd"/>
      <w:r w:rsidRPr="006F24BD">
        <w:rPr>
          <w:rFonts w:eastAsia="TimesNewRoman"/>
          <w:szCs w:val="24"/>
        </w:rPr>
        <w:t xml:space="preserve"> волости, 1-го стана </w:t>
      </w:r>
      <w:proofErr w:type="spellStart"/>
      <w:r w:rsidRPr="006F24BD">
        <w:rPr>
          <w:rFonts w:eastAsia="TimesNewRoman"/>
          <w:szCs w:val="24"/>
        </w:rPr>
        <w:t>Городищенского</w:t>
      </w:r>
      <w:proofErr w:type="spellEnd"/>
      <w:r>
        <w:rPr>
          <w:rFonts w:eastAsia="TimesNewRoman"/>
          <w:szCs w:val="24"/>
        </w:rPr>
        <w:t xml:space="preserve"> </w:t>
      </w:r>
      <w:r w:rsidRPr="006F24BD">
        <w:rPr>
          <w:rFonts w:eastAsia="TimesNewRoman"/>
          <w:szCs w:val="24"/>
        </w:rPr>
        <w:t>уезда, одна община, 228 дворов, церковь, церковноприходская школа, кредитное товарищество,</w:t>
      </w:r>
      <w:r>
        <w:rPr>
          <w:rFonts w:eastAsia="TimesNewRoman"/>
          <w:szCs w:val="24"/>
        </w:rPr>
        <w:t xml:space="preserve"> </w:t>
      </w:r>
      <w:r w:rsidRPr="006F24BD">
        <w:rPr>
          <w:rFonts w:eastAsia="TimesNewRoman"/>
          <w:szCs w:val="24"/>
        </w:rPr>
        <w:t>мельница с нефтяным двигателем, водяная мельница, 3 кузницы, пекарня, 5 лавок, в одной версте</w:t>
      </w:r>
      <w:r>
        <w:rPr>
          <w:rFonts w:eastAsia="TimesNewRoman"/>
          <w:szCs w:val="24"/>
        </w:rPr>
        <w:t xml:space="preserve"> </w:t>
      </w:r>
      <w:r w:rsidRPr="006F24BD">
        <w:rPr>
          <w:rFonts w:eastAsia="TimesNewRoman"/>
          <w:szCs w:val="24"/>
        </w:rPr>
        <w:t xml:space="preserve">имение </w:t>
      </w:r>
      <w:proofErr w:type="spellStart"/>
      <w:r w:rsidRPr="006F24BD">
        <w:rPr>
          <w:rFonts w:eastAsia="TimesNewRoman"/>
          <w:szCs w:val="24"/>
        </w:rPr>
        <w:t>Молочникова</w:t>
      </w:r>
      <w:proofErr w:type="spellEnd"/>
      <w:r w:rsidRPr="006F24BD">
        <w:rPr>
          <w:rFonts w:eastAsia="TimesNewRoman"/>
          <w:szCs w:val="24"/>
        </w:rPr>
        <w:t>.</w:t>
      </w:r>
      <w:proofErr w:type="gramEnd"/>
      <w:r w:rsidRPr="006F24BD">
        <w:rPr>
          <w:rFonts w:eastAsia="TimesNewRoman"/>
          <w:szCs w:val="24"/>
        </w:rPr>
        <w:t xml:space="preserve"> В 1930 г. – центр сельсовета Пензенского района, 220 хозяйств. В 1955 г. </w:t>
      </w:r>
      <w:proofErr w:type="gramStart"/>
      <w:r w:rsidRPr="006F24BD">
        <w:rPr>
          <w:rFonts w:eastAsia="TimesNewRoman"/>
          <w:szCs w:val="24"/>
        </w:rPr>
        <w:t>–</w:t>
      </w:r>
      <w:proofErr w:type="spellStart"/>
      <w:r w:rsidRPr="006F24BD">
        <w:rPr>
          <w:rFonts w:eastAsia="TimesNewRoman"/>
          <w:szCs w:val="24"/>
        </w:rPr>
        <w:t>М</w:t>
      </w:r>
      <w:proofErr w:type="gramEnd"/>
      <w:r w:rsidRPr="006F24BD">
        <w:rPr>
          <w:rFonts w:eastAsia="TimesNewRoman"/>
          <w:szCs w:val="24"/>
        </w:rPr>
        <w:t>ертовщинского</w:t>
      </w:r>
      <w:proofErr w:type="spellEnd"/>
      <w:r w:rsidRPr="006F24BD">
        <w:rPr>
          <w:rFonts w:eastAsia="TimesNewRoman"/>
          <w:szCs w:val="24"/>
        </w:rPr>
        <w:t xml:space="preserve"> (с. Сосновка) сельсовета, центральная усадьба колхоза </w:t>
      </w:r>
      <w:r w:rsidR="00F03515">
        <w:rPr>
          <w:rFonts w:ascii="Cambria Math" w:eastAsia="TimesNewRoman" w:hAnsi="Cambria Math" w:cs="Cambria Math"/>
          <w:szCs w:val="24"/>
        </w:rPr>
        <w:t>«</w:t>
      </w:r>
      <w:r w:rsidRPr="006F24BD">
        <w:rPr>
          <w:rFonts w:eastAsia="TimesNewRoman"/>
          <w:szCs w:val="24"/>
        </w:rPr>
        <w:t>Луч Октября</w:t>
      </w:r>
      <w:r w:rsidR="00B30F3E">
        <w:rPr>
          <w:rFonts w:ascii="Cambria Math" w:eastAsia="TimesNewRoman" w:hAnsi="Cambria Math" w:cs="Cambria Math"/>
          <w:szCs w:val="24"/>
        </w:rPr>
        <w:t>»</w:t>
      </w:r>
      <w:r w:rsidRPr="006F24BD">
        <w:rPr>
          <w:rFonts w:eastAsia="TimesNewRoman"/>
          <w:szCs w:val="24"/>
        </w:rPr>
        <w:t>.</w:t>
      </w:r>
      <w:r>
        <w:rPr>
          <w:rFonts w:eastAsia="TimesNewRoman"/>
          <w:szCs w:val="24"/>
        </w:rPr>
        <w:t xml:space="preserve"> </w:t>
      </w:r>
      <w:r w:rsidRPr="006F24BD">
        <w:rPr>
          <w:rFonts w:eastAsia="TimesNewRoman"/>
          <w:szCs w:val="24"/>
        </w:rPr>
        <w:t>Численность населения (по годам): в 1748 –около 622, 1782 –899, 1864 –788, 1877 –836,</w:t>
      </w:r>
      <w:r>
        <w:rPr>
          <w:rFonts w:eastAsia="TimesNewRoman"/>
          <w:szCs w:val="24"/>
        </w:rPr>
        <w:t xml:space="preserve"> </w:t>
      </w:r>
      <w:r w:rsidRPr="006F24BD">
        <w:rPr>
          <w:rFonts w:eastAsia="TimesNewRoman"/>
          <w:szCs w:val="24"/>
        </w:rPr>
        <w:t>1911 –1379, 1926 –1573, 1930 –1354, 1939 –оценочно 1217, 1959 –836, 1979 –768, 1989 –828,</w:t>
      </w:r>
      <w:r>
        <w:rPr>
          <w:rFonts w:eastAsia="TimesNewRoman"/>
          <w:szCs w:val="24"/>
        </w:rPr>
        <w:t xml:space="preserve"> </w:t>
      </w:r>
      <w:r w:rsidRPr="006F24BD">
        <w:rPr>
          <w:rFonts w:eastAsia="TimesNewRoman"/>
          <w:szCs w:val="24"/>
        </w:rPr>
        <w:t>1996 –802 жителя.</w:t>
      </w:r>
    </w:p>
    <w:p w:rsidR="006F24BD" w:rsidRDefault="006F24BD" w:rsidP="006F24BD">
      <w:pPr>
        <w:autoSpaceDE w:val="0"/>
        <w:autoSpaceDN w:val="0"/>
        <w:adjustRightInd w:val="0"/>
        <w:spacing w:after="0" w:line="240" w:lineRule="auto"/>
        <w:ind w:firstLine="567"/>
        <w:jc w:val="both"/>
        <w:rPr>
          <w:rFonts w:eastAsia="TimesNewRoman"/>
          <w:szCs w:val="24"/>
        </w:rPr>
      </w:pPr>
      <w:r w:rsidRPr="006F24BD">
        <w:rPr>
          <w:b/>
          <w:bCs/>
          <w:szCs w:val="24"/>
        </w:rPr>
        <w:t xml:space="preserve">Никольское </w:t>
      </w:r>
      <w:r w:rsidRPr="006F24BD">
        <w:rPr>
          <w:rFonts w:eastAsia="TimesNewRoman"/>
          <w:szCs w:val="24"/>
        </w:rPr>
        <w:t xml:space="preserve">(Никольская, </w:t>
      </w:r>
      <w:proofErr w:type="spellStart"/>
      <w:r w:rsidRPr="006F24BD">
        <w:rPr>
          <w:rFonts w:eastAsia="TimesNewRoman"/>
          <w:szCs w:val="24"/>
        </w:rPr>
        <w:t>Никольевка</w:t>
      </w:r>
      <w:proofErr w:type="spellEnd"/>
      <w:r w:rsidRPr="006F24BD">
        <w:rPr>
          <w:rFonts w:eastAsia="TimesNewRoman"/>
          <w:szCs w:val="24"/>
        </w:rPr>
        <w:t>, Никольская слобода), русская фабричная деревня</w:t>
      </w:r>
      <w:r>
        <w:rPr>
          <w:rFonts w:eastAsia="TimesNewRoman"/>
          <w:szCs w:val="24"/>
        </w:rPr>
        <w:t xml:space="preserve"> </w:t>
      </w:r>
      <w:r w:rsidRPr="006F24BD">
        <w:rPr>
          <w:rFonts w:eastAsia="TimesNewRoman"/>
          <w:szCs w:val="24"/>
        </w:rPr>
        <w:t xml:space="preserve">Сосновского сельсовета, в 1 км к северо-востоку от него, при р. </w:t>
      </w:r>
      <w:proofErr w:type="spellStart"/>
      <w:r w:rsidRPr="006F24BD">
        <w:rPr>
          <w:rFonts w:eastAsia="TimesNewRoman"/>
          <w:szCs w:val="24"/>
        </w:rPr>
        <w:t>Осне</w:t>
      </w:r>
      <w:proofErr w:type="spellEnd"/>
      <w:r w:rsidRPr="006F24BD">
        <w:rPr>
          <w:rFonts w:eastAsia="TimesNewRoman"/>
          <w:szCs w:val="24"/>
        </w:rPr>
        <w:t>. На 01.01.2004 г. – 81</w:t>
      </w:r>
      <w:r>
        <w:rPr>
          <w:rFonts w:eastAsia="TimesNewRoman"/>
          <w:szCs w:val="24"/>
        </w:rPr>
        <w:t xml:space="preserve"> </w:t>
      </w:r>
      <w:r w:rsidRPr="006F24BD">
        <w:rPr>
          <w:rFonts w:eastAsia="TimesNewRoman"/>
          <w:szCs w:val="24"/>
        </w:rPr>
        <w:t xml:space="preserve">хозяйство, 199 жителей. </w:t>
      </w:r>
      <w:proofErr w:type="gramStart"/>
      <w:r w:rsidRPr="006F24BD">
        <w:rPr>
          <w:rFonts w:eastAsia="TimesNewRoman"/>
          <w:szCs w:val="24"/>
        </w:rPr>
        <w:t>Основана</w:t>
      </w:r>
      <w:proofErr w:type="gramEnd"/>
      <w:r w:rsidRPr="006F24BD">
        <w:rPr>
          <w:rFonts w:eastAsia="TimesNewRoman"/>
          <w:szCs w:val="24"/>
        </w:rPr>
        <w:t xml:space="preserve"> помещиком в первой половине 19 века. В 1864 г. – Никольская</w:t>
      </w:r>
      <w:r>
        <w:rPr>
          <w:rFonts w:eastAsia="TimesNewRoman"/>
          <w:szCs w:val="24"/>
        </w:rPr>
        <w:t xml:space="preserve"> </w:t>
      </w:r>
      <w:r w:rsidRPr="006F24BD">
        <w:rPr>
          <w:rFonts w:eastAsia="TimesNewRoman"/>
          <w:szCs w:val="24"/>
        </w:rPr>
        <w:t xml:space="preserve">слобода, работала суконная фабрика. В 1912 г. деревня Никольская </w:t>
      </w:r>
      <w:proofErr w:type="spellStart"/>
      <w:r w:rsidRPr="006F24BD">
        <w:rPr>
          <w:rFonts w:eastAsia="TimesNewRoman"/>
          <w:szCs w:val="24"/>
        </w:rPr>
        <w:t>Лопуховской</w:t>
      </w:r>
      <w:proofErr w:type="spellEnd"/>
      <w:r w:rsidRPr="006F24BD">
        <w:rPr>
          <w:rFonts w:eastAsia="TimesNewRoman"/>
          <w:szCs w:val="24"/>
        </w:rPr>
        <w:t xml:space="preserve"> (1-го стана)</w:t>
      </w:r>
      <w:r>
        <w:rPr>
          <w:rFonts w:eastAsia="TimesNewRoman"/>
          <w:szCs w:val="24"/>
        </w:rPr>
        <w:t xml:space="preserve"> </w:t>
      </w:r>
      <w:r w:rsidRPr="006F24BD">
        <w:rPr>
          <w:rFonts w:eastAsia="TimesNewRoman"/>
          <w:szCs w:val="24"/>
        </w:rPr>
        <w:t xml:space="preserve">волости </w:t>
      </w:r>
      <w:proofErr w:type="spellStart"/>
      <w:r w:rsidRPr="006F24BD">
        <w:rPr>
          <w:rFonts w:eastAsia="TimesNewRoman"/>
          <w:szCs w:val="24"/>
        </w:rPr>
        <w:t>Городищенского</w:t>
      </w:r>
      <w:proofErr w:type="spellEnd"/>
      <w:r w:rsidRPr="006F24BD">
        <w:rPr>
          <w:rFonts w:eastAsia="TimesNewRoman"/>
          <w:szCs w:val="24"/>
        </w:rPr>
        <w:t xml:space="preserve"> уезда, 139 дворов, водяная мельница, шерсточесалка, кузница, лавка. В</w:t>
      </w:r>
      <w:r>
        <w:rPr>
          <w:rFonts w:eastAsia="TimesNewRoman"/>
          <w:szCs w:val="24"/>
        </w:rPr>
        <w:t xml:space="preserve"> </w:t>
      </w:r>
      <w:r w:rsidRPr="006F24BD">
        <w:rPr>
          <w:rFonts w:eastAsia="TimesNewRoman"/>
          <w:szCs w:val="24"/>
        </w:rPr>
        <w:t xml:space="preserve">1930 г. – </w:t>
      </w:r>
      <w:proofErr w:type="spellStart"/>
      <w:r w:rsidRPr="006F24BD">
        <w:rPr>
          <w:rFonts w:eastAsia="TimesNewRoman"/>
          <w:szCs w:val="24"/>
        </w:rPr>
        <w:t>Лопуховского</w:t>
      </w:r>
      <w:proofErr w:type="spellEnd"/>
      <w:r w:rsidRPr="006F24BD">
        <w:rPr>
          <w:rFonts w:eastAsia="TimesNewRoman"/>
          <w:szCs w:val="24"/>
        </w:rPr>
        <w:t xml:space="preserve"> сельсовета Пензенского района, 123 хозяйства. В 1955 г. –</w:t>
      </w:r>
      <w:r>
        <w:rPr>
          <w:rFonts w:eastAsia="TimesNewRoman"/>
          <w:szCs w:val="24"/>
        </w:rPr>
        <w:t xml:space="preserve"> </w:t>
      </w:r>
      <w:proofErr w:type="spellStart"/>
      <w:r w:rsidRPr="006F24BD">
        <w:rPr>
          <w:rFonts w:eastAsia="TimesNewRoman"/>
          <w:szCs w:val="24"/>
        </w:rPr>
        <w:t>Мертовщинского</w:t>
      </w:r>
      <w:proofErr w:type="spellEnd"/>
      <w:r w:rsidRPr="006F24BD">
        <w:rPr>
          <w:rFonts w:eastAsia="TimesNewRoman"/>
          <w:szCs w:val="24"/>
        </w:rPr>
        <w:t xml:space="preserve"> сельсовета.</w:t>
      </w:r>
      <w:r>
        <w:rPr>
          <w:rFonts w:eastAsia="TimesNewRoman"/>
          <w:szCs w:val="24"/>
        </w:rPr>
        <w:t xml:space="preserve"> </w:t>
      </w:r>
      <w:r w:rsidRPr="006F24BD">
        <w:rPr>
          <w:rFonts w:eastAsia="TimesNewRoman"/>
          <w:szCs w:val="24"/>
        </w:rPr>
        <w:t>Численность населения (по годам): в 1864 – 650, 1877 – 621, 1911 – 786, 1926 – 952, 1930 –731, 1939 – оценочно 737, 1959 – 388, 1979 – 283, 1989 – 205, 1996 – 195 жителей.</w:t>
      </w:r>
    </w:p>
    <w:p w:rsidR="00F03515" w:rsidRPr="00F03515" w:rsidRDefault="00F03515" w:rsidP="00B714BE">
      <w:pPr>
        <w:autoSpaceDE w:val="0"/>
        <w:autoSpaceDN w:val="0"/>
        <w:adjustRightInd w:val="0"/>
        <w:spacing w:after="0" w:line="240" w:lineRule="auto"/>
        <w:ind w:firstLine="567"/>
        <w:jc w:val="both"/>
        <w:rPr>
          <w:rFonts w:eastAsia="TimesNewRoman"/>
          <w:szCs w:val="24"/>
        </w:rPr>
      </w:pPr>
      <w:proofErr w:type="spellStart"/>
      <w:r w:rsidRPr="00F03515">
        <w:rPr>
          <w:b/>
          <w:bCs/>
          <w:szCs w:val="24"/>
        </w:rPr>
        <w:t>Пазелки</w:t>
      </w:r>
      <w:proofErr w:type="spellEnd"/>
      <w:r w:rsidRPr="00F03515">
        <w:rPr>
          <w:b/>
          <w:bCs/>
          <w:szCs w:val="24"/>
        </w:rPr>
        <w:t xml:space="preserve"> </w:t>
      </w:r>
      <w:r w:rsidRPr="00F03515">
        <w:rPr>
          <w:rFonts w:eastAsia="TimesNewRoman"/>
          <w:szCs w:val="24"/>
        </w:rPr>
        <w:t>(</w:t>
      </w:r>
      <w:proofErr w:type="spellStart"/>
      <w:r w:rsidRPr="00F03515">
        <w:rPr>
          <w:rFonts w:eastAsia="TimesNewRoman"/>
          <w:szCs w:val="24"/>
        </w:rPr>
        <w:t>Пазелка</w:t>
      </w:r>
      <w:proofErr w:type="spellEnd"/>
      <w:r w:rsidRPr="00F03515">
        <w:rPr>
          <w:rFonts w:eastAsia="TimesNewRoman"/>
          <w:szCs w:val="24"/>
        </w:rPr>
        <w:t xml:space="preserve">, </w:t>
      </w:r>
      <w:proofErr w:type="spellStart"/>
      <w:r w:rsidRPr="00F03515">
        <w:rPr>
          <w:rFonts w:eastAsia="TimesNewRoman"/>
          <w:szCs w:val="24"/>
        </w:rPr>
        <w:t>Панзелки</w:t>
      </w:r>
      <w:proofErr w:type="spellEnd"/>
      <w:r w:rsidRPr="00F03515">
        <w:rPr>
          <w:rFonts w:eastAsia="TimesNewRoman"/>
          <w:szCs w:val="24"/>
        </w:rPr>
        <w:t xml:space="preserve">, Мурзы), </w:t>
      </w:r>
      <w:proofErr w:type="spellStart"/>
      <w:proofErr w:type="gramStart"/>
      <w:r w:rsidRPr="00F03515">
        <w:rPr>
          <w:rFonts w:eastAsia="TimesNewRoman"/>
          <w:szCs w:val="24"/>
        </w:rPr>
        <w:t>мордовское-эрзя</w:t>
      </w:r>
      <w:proofErr w:type="spellEnd"/>
      <w:proofErr w:type="gramEnd"/>
      <w:r w:rsidRPr="00F03515">
        <w:rPr>
          <w:rFonts w:eastAsia="TimesNewRoman"/>
          <w:szCs w:val="24"/>
        </w:rPr>
        <w:t xml:space="preserve"> село Сосновского сельсовета, в 8</w:t>
      </w:r>
      <w:r>
        <w:rPr>
          <w:rFonts w:eastAsia="TimesNewRoman"/>
          <w:szCs w:val="24"/>
        </w:rPr>
        <w:t xml:space="preserve"> </w:t>
      </w:r>
      <w:r w:rsidRPr="00F03515">
        <w:rPr>
          <w:rFonts w:eastAsia="TimesNewRoman"/>
          <w:szCs w:val="24"/>
        </w:rPr>
        <w:t xml:space="preserve">км к северо-востоку от него, на одноименной речке, притоке </w:t>
      </w:r>
      <w:proofErr w:type="spellStart"/>
      <w:r w:rsidRPr="00F03515">
        <w:rPr>
          <w:rFonts w:eastAsia="TimesNewRoman"/>
          <w:szCs w:val="24"/>
        </w:rPr>
        <w:t>Вяди</w:t>
      </w:r>
      <w:proofErr w:type="spellEnd"/>
      <w:r w:rsidRPr="00F03515">
        <w:rPr>
          <w:rFonts w:eastAsia="TimesNewRoman"/>
          <w:szCs w:val="24"/>
        </w:rPr>
        <w:t>. На 01.01.2004 г. – 335 хозяйств,</w:t>
      </w:r>
      <w:r>
        <w:rPr>
          <w:rFonts w:eastAsia="TimesNewRoman"/>
          <w:szCs w:val="24"/>
        </w:rPr>
        <w:t xml:space="preserve"> </w:t>
      </w:r>
      <w:r w:rsidRPr="00F03515">
        <w:rPr>
          <w:rFonts w:eastAsia="TimesNewRoman"/>
          <w:szCs w:val="24"/>
        </w:rPr>
        <w:t>888 жителей. Основано не позднее 1689 г. служилой мордвой, о чем говорит народное название</w:t>
      </w:r>
      <w:r>
        <w:rPr>
          <w:rFonts w:eastAsia="TimesNewRoman"/>
          <w:szCs w:val="24"/>
        </w:rPr>
        <w:t xml:space="preserve"> </w:t>
      </w:r>
      <w:r w:rsidRPr="00F03515">
        <w:rPr>
          <w:rFonts w:eastAsia="TimesNewRoman"/>
          <w:szCs w:val="24"/>
        </w:rPr>
        <w:t xml:space="preserve">села – Мурзы. Мурзами в 17 </w:t>
      </w:r>
      <w:proofErr w:type="gramStart"/>
      <w:r w:rsidRPr="00F03515">
        <w:rPr>
          <w:rFonts w:eastAsia="TimesNewRoman"/>
          <w:szCs w:val="24"/>
        </w:rPr>
        <w:t>в</w:t>
      </w:r>
      <w:proofErr w:type="gramEnd"/>
      <w:r w:rsidRPr="00F03515">
        <w:rPr>
          <w:rFonts w:eastAsia="TimesNewRoman"/>
          <w:szCs w:val="24"/>
        </w:rPr>
        <w:t xml:space="preserve">. </w:t>
      </w:r>
      <w:proofErr w:type="gramStart"/>
      <w:r w:rsidRPr="00F03515">
        <w:rPr>
          <w:rFonts w:eastAsia="TimesNewRoman"/>
          <w:szCs w:val="24"/>
        </w:rPr>
        <w:t>назывались</w:t>
      </w:r>
      <w:proofErr w:type="gramEnd"/>
      <w:r w:rsidRPr="00F03515">
        <w:rPr>
          <w:rFonts w:eastAsia="TimesNewRoman"/>
          <w:szCs w:val="24"/>
        </w:rPr>
        <w:t xml:space="preserve"> низшие дворяне у мордвы и татар. В 1690 г. в отказной</w:t>
      </w:r>
      <w:r>
        <w:rPr>
          <w:rFonts w:eastAsia="TimesNewRoman"/>
          <w:szCs w:val="24"/>
        </w:rPr>
        <w:t xml:space="preserve"> </w:t>
      </w:r>
      <w:r w:rsidRPr="00F03515">
        <w:rPr>
          <w:rFonts w:eastAsia="TimesNewRoman"/>
          <w:szCs w:val="24"/>
        </w:rPr>
        <w:t xml:space="preserve">книге Пензенской приказной избы упоминаются мордва этой деревни Митька </w:t>
      </w:r>
      <w:proofErr w:type="spellStart"/>
      <w:r w:rsidRPr="00F03515">
        <w:rPr>
          <w:rFonts w:eastAsia="TimesNewRoman"/>
          <w:szCs w:val="24"/>
        </w:rPr>
        <w:t>Москаев</w:t>
      </w:r>
      <w:proofErr w:type="spellEnd"/>
      <w:r w:rsidRPr="00F03515">
        <w:rPr>
          <w:rFonts w:eastAsia="TimesNewRoman"/>
          <w:szCs w:val="24"/>
        </w:rPr>
        <w:t xml:space="preserve">, </w:t>
      </w:r>
      <w:proofErr w:type="spellStart"/>
      <w:r w:rsidRPr="00F03515">
        <w:rPr>
          <w:rFonts w:eastAsia="TimesNewRoman"/>
          <w:szCs w:val="24"/>
        </w:rPr>
        <w:t>Сюнчак</w:t>
      </w:r>
      <w:proofErr w:type="spellEnd"/>
      <w:r>
        <w:rPr>
          <w:rFonts w:eastAsia="TimesNewRoman"/>
          <w:szCs w:val="24"/>
        </w:rPr>
        <w:t xml:space="preserve"> </w:t>
      </w:r>
      <w:r w:rsidRPr="00F03515">
        <w:rPr>
          <w:rFonts w:eastAsia="TimesNewRoman"/>
          <w:szCs w:val="24"/>
        </w:rPr>
        <w:t xml:space="preserve">Челпанов, </w:t>
      </w:r>
      <w:proofErr w:type="spellStart"/>
      <w:r w:rsidRPr="00F03515">
        <w:rPr>
          <w:rFonts w:eastAsia="TimesNewRoman"/>
          <w:szCs w:val="24"/>
        </w:rPr>
        <w:t>Новтайка</w:t>
      </w:r>
      <w:proofErr w:type="spellEnd"/>
      <w:r w:rsidRPr="00F03515">
        <w:rPr>
          <w:rFonts w:eastAsia="TimesNewRoman"/>
          <w:szCs w:val="24"/>
        </w:rPr>
        <w:t xml:space="preserve"> </w:t>
      </w:r>
      <w:proofErr w:type="spellStart"/>
      <w:r w:rsidRPr="00F03515">
        <w:rPr>
          <w:rFonts w:eastAsia="TimesNewRoman"/>
          <w:szCs w:val="24"/>
        </w:rPr>
        <w:t>Чевтаев</w:t>
      </w:r>
      <w:proofErr w:type="spellEnd"/>
      <w:r w:rsidRPr="00F03515">
        <w:rPr>
          <w:rFonts w:eastAsia="TimesNewRoman"/>
          <w:szCs w:val="24"/>
        </w:rPr>
        <w:t xml:space="preserve">, </w:t>
      </w:r>
      <w:proofErr w:type="spellStart"/>
      <w:r w:rsidRPr="00F03515">
        <w:rPr>
          <w:rFonts w:eastAsia="TimesNewRoman"/>
          <w:szCs w:val="24"/>
        </w:rPr>
        <w:t>Лусканка</w:t>
      </w:r>
      <w:proofErr w:type="spellEnd"/>
      <w:r w:rsidRPr="00F03515">
        <w:rPr>
          <w:rFonts w:eastAsia="TimesNewRoman"/>
          <w:szCs w:val="24"/>
        </w:rPr>
        <w:t xml:space="preserve"> </w:t>
      </w:r>
      <w:proofErr w:type="spellStart"/>
      <w:r w:rsidRPr="00F03515">
        <w:rPr>
          <w:rFonts w:eastAsia="TimesNewRoman"/>
          <w:szCs w:val="24"/>
        </w:rPr>
        <w:t>Розгилдеев</w:t>
      </w:r>
      <w:proofErr w:type="spellEnd"/>
      <w:r w:rsidRPr="00F03515">
        <w:rPr>
          <w:rFonts w:eastAsia="TimesNewRoman"/>
          <w:szCs w:val="24"/>
        </w:rPr>
        <w:t xml:space="preserve"> и </w:t>
      </w:r>
      <w:proofErr w:type="spellStart"/>
      <w:r w:rsidRPr="00F03515">
        <w:rPr>
          <w:rFonts w:eastAsia="TimesNewRoman"/>
          <w:szCs w:val="24"/>
        </w:rPr>
        <w:t>Живайка</w:t>
      </w:r>
      <w:proofErr w:type="spellEnd"/>
      <w:r w:rsidRPr="00F03515">
        <w:rPr>
          <w:rFonts w:eastAsia="TimesNewRoman"/>
          <w:szCs w:val="24"/>
        </w:rPr>
        <w:t xml:space="preserve"> </w:t>
      </w:r>
      <w:proofErr w:type="spellStart"/>
      <w:r w:rsidRPr="00F03515">
        <w:rPr>
          <w:rFonts w:eastAsia="TimesNewRoman"/>
          <w:szCs w:val="24"/>
        </w:rPr>
        <w:t>Кофкаев</w:t>
      </w:r>
      <w:proofErr w:type="spellEnd"/>
      <w:r w:rsidRPr="00F03515">
        <w:rPr>
          <w:rFonts w:eastAsia="TimesNewRoman"/>
          <w:szCs w:val="24"/>
        </w:rPr>
        <w:t xml:space="preserve">. </w:t>
      </w:r>
      <w:proofErr w:type="gramStart"/>
      <w:r w:rsidRPr="00F03515">
        <w:rPr>
          <w:rFonts w:eastAsia="TimesNewRoman"/>
          <w:szCs w:val="24"/>
        </w:rPr>
        <w:t>К 1709 г. социальный</w:t>
      </w:r>
      <w:r>
        <w:rPr>
          <w:rFonts w:eastAsia="TimesNewRoman"/>
          <w:szCs w:val="24"/>
        </w:rPr>
        <w:t xml:space="preserve"> </w:t>
      </w:r>
      <w:r w:rsidRPr="00F03515">
        <w:rPr>
          <w:rFonts w:eastAsia="TimesNewRoman"/>
          <w:szCs w:val="24"/>
        </w:rPr>
        <w:t>состав селения изменился, в нем жила уже ясачная мордва (не мурзы) в 62 дворах, платили подати</w:t>
      </w:r>
      <w:r>
        <w:rPr>
          <w:rFonts w:eastAsia="TimesNewRoman"/>
          <w:szCs w:val="24"/>
        </w:rPr>
        <w:t xml:space="preserve">  </w:t>
      </w:r>
      <w:r w:rsidRPr="00F03515">
        <w:rPr>
          <w:rFonts w:eastAsia="TimesNewRoman"/>
          <w:szCs w:val="24"/>
        </w:rPr>
        <w:t>с 23 ясаков, 137 душ мужского пола, 90 – женского, в 1718 г. – 58 дворов ясачной мордвы, 143</w:t>
      </w:r>
      <w:r w:rsidRPr="00F03515">
        <w:rPr>
          <w:rFonts w:ascii="TimesNewRoman" w:eastAsia="TimesNewRoman" w:hAnsi="Calibri" w:cs="TimesNewRoman" w:hint="eastAsia"/>
          <w:szCs w:val="24"/>
        </w:rPr>
        <w:t xml:space="preserve"> </w:t>
      </w:r>
      <w:r w:rsidRPr="00F03515">
        <w:rPr>
          <w:rFonts w:eastAsia="TimesNewRoman"/>
          <w:szCs w:val="24"/>
        </w:rPr>
        <w:t xml:space="preserve">души мужского пола, 142 – женского (РГАДА, ф. 350, оп. 1, е.хр. 306, </w:t>
      </w:r>
      <w:proofErr w:type="spellStart"/>
      <w:r w:rsidRPr="00F03515">
        <w:rPr>
          <w:rFonts w:eastAsia="TimesNewRoman"/>
          <w:szCs w:val="24"/>
        </w:rPr>
        <w:t>лл</w:t>
      </w:r>
      <w:proofErr w:type="spellEnd"/>
      <w:r w:rsidRPr="00F03515">
        <w:rPr>
          <w:rFonts w:eastAsia="TimesNewRoman"/>
          <w:szCs w:val="24"/>
        </w:rPr>
        <w:t>. 168 об. -175 об.</w:t>
      </w:r>
      <w:r w:rsidR="006571DC" w:rsidRPr="00F03515">
        <w:rPr>
          <w:rFonts w:eastAsia="TimesNewRoman"/>
          <w:szCs w:val="24"/>
        </w:rPr>
        <w:t>).</w:t>
      </w:r>
      <w:proofErr w:type="gramEnd"/>
      <w:r w:rsidR="006571DC" w:rsidRPr="00F03515">
        <w:rPr>
          <w:rFonts w:eastAsia="TimesNewRoman"/>
          <w:szCs w:val="24"/>
        </w:rPr>
        <w:t xml:space="preserve"> Гидроним</w:t>
      </w:r>
      <w:r w:rsidRPr="00F03515">
        <w:rPr>
          <w:rFonts w:eastAsia="TimesNewRoman"/>
          <w:szCs w:val="24"/>
        </w:rPr>
        <w:t xml:space="preserve"> </w:t>
      </w:r>
      <w:proofErr w:type="spellStart"/>
      <w:r w:rsidRPr="00F03515">
        <w:rPr>
          <w:rFonts w:eastAsia="TimesNewRoman"/>
          <w:szCs w:val="24"/>
        </w:rPr>
        <w:t>Пазелки</w:t>
      </w:r>
      <w:proofErr w:type="spellEnd"/>
      <w:r w:rsidRPr="00F03515">
        <w:rPr>
          <w:rFonts w:eastAsia="TimesNewRoman"/>
          <w:szCs w:val="24"/>
        </w:rPr>
        <w:t xml:space="preserve"> (левый приток </w:t>
      </w:r>
      <w:proofErr w:type="spellStart"/>
      <w:r w:rsidRPr="00F03515">
        <w:rPr>
          <w:rFonts w:eastAsia="TimesNewRoman"/>
          <w:szCs w:val="24"/>
        </w:rPr>
        <w:t>Вяди</w:t>
      </w:r>
      <w:proofErr w:type="spellEnd"/>
      <w:r w:rsidRPr="00F03515">
        <w:rPr>
          <w:rFonts w:eastAsia="TimesNewRoman"/>
          <w:szCs w:val="24"/>
        </w:rPr>
        <w:t>, бассейн Суры) восходит к мордовскому паз (</w:t>
      </w:r>
      <w:r>
        <w:rPr>
          <w:rFonts w:ascii="Cambria Math" w:eastAsia="TimesNewRoman" w:hAnsi="Cambria Math" w:cs="Cambria Math"/>
          <w:szCs w:val="24"/>
        </w:rPr>
        <w:t>«</w:t>
      </w:r>
      <w:r w:rsidRPr="00F03515">
        <w:rPr>
          <w:rFonts w:eastAsia="TimesNewRoman"/>
          <w:szCs w:val="24"/>
        </w:rPr>
        <w:t>божье</w:t>
      </w:r>
      <w:r>
        <w:rPr>
          <w:rFonts w:ascii="Cambria Math" w:eastAsia="TimesNewRoman" w:hAnsi="Cambria Math" w:cs="Cambria Math"/>
          <w:szCs w:val="24"/>
        </w:rPr>
        <w:t>»</w:t>
      </w:r>
      <w:r w:rsidRPr="00F03515">
        <w:rPr>
          <w:rFonts w:eastAsia="TimesNewRoman"/>
          <w:szCs w:val="24"/>
        </w:rPr>
        <w:t>),</w:t>
      </w:r>
      <w:r>
        <w:rPr>
          <w:rFonts w:eastAsia="TimesNewRoman"/>
          <w:szCs w:val="24"/>
        </w:rPr>
        <w:t xml:space="preserve"> </w:t>
      </w:r>
      <w:proofErr w:type="spellStart"/>
      <w:r w:rsidRPr="00F03515">
        <w:rPr>
          <w:rFonts w:eastAsia="TimesNewRoman"/>
          <w:szCs w:val="24"/>
        </w:rPr>
        <w:t>эрьке</w:t>
      </w:r>
      <w:proofErr w:type="spellEnd"/>
      <w:r w:rsidRPr="00F03515">
        <w:rPr>
          <w:rFonts w:eastAsia="TimesNewRoman"/>
          <w:szCs w:val="24"/>
        </w:rPr>
        <w:t xml:space="preserve"> (</w:t>
      </w:r>
      <w:r>
        <w:rPr>
          <w:rFonts w:ascii="Cambria Math" w:eastAsia="TimesNewRoman" w:hAnsi="Cambria Math" w:cs="Cambria Math"/>
          <w:szCs w:val="24"/>
        </w:rPr>
        <w:t>«</w:t>
      </w:r>
      <w:r w:rsidRPr="00F03515">
        <w:rPr>
          <w:rFonts w:eastAsia="TimesNewRoman"/>
          <w:szCs w:val="24"/>
        </w:rPr>
        <w:t>озеро</w:t>
      </w:r>
      <w:r w:rsidR="00B30F3E">
        <w:rPr>
          <w:rFonts w:ascii="Cambria Math" w:eastAsia="TimesNewRoman" w:hAnsi="Cambria Math" w:cs="Cambria Math"/>
          <w:szCs w:val="24"/>
        </w:rPr>
        <w:t>»</w:t>
      </w:r>
      <w:r w:rsidRPr="00F03515">
        <w:rPr>
          <w:rFonts w:eastAsia="TimesNewRoman"/>
          <w:szCs w:val="24"/>
        </w:rPr>
        <w:t>), место языческих молений.</w:t>
      </w:r>
    </w:p>
    <w:p w:rsidR="00F03515" w:rsidRPr="00F03515" w:rsidRDefault="00F03515" w:rsidP="00F03515">
      <w:pPr>
        <w:spacing w:after="0" w:line="240" w:lineRule="auto"/>
        <w:ind w:firstLine="567"/>
        <w:contextualSpacing/>
        <w:jc w:val="both"/>
        <w:rPr>
          <w:rFonts w:eastAsia="TimesNewRoman"/>
        </w:rPr>
      </w:pPr>
      <w:r w:rsidRPr="00F03515">
        <w:rPr>
          <w:rFonts w:eastAsia="TimesNewRoman"/>
        </w:rPr>
        <w:lastRenderedPageBreak/>
        <w:t xml:space="preserve">В 1748 г. – д. </w:t>
      </w:r>
      <w:proofErr w:type="spellStart"/>
      <w:r w:rsidRPr="00F03515">
        <w:rPr>
          <w:rFonts w:eastAsia="TimesNewRoman"/>
        </w:rPr>
        <w:t>Панзелки</w:t>
      </w:r>
      <w:proofErr w:type="spellEnd"/>
      <w:r w:rsidRPr="00F03515">
        <w:rPr>
          <w:rFonts w:eastAsia="TimesNewRoman"/>
        </w:rPr>
        <w:t xml:space="preserve"> </w:t>
      </w:r>
      <w:proofErr w:type="spellStart"/>
      <w:r w:rsidRPr="00F03515">
        <w:rPr>
          <w:rFonts w:eastAsia="TimesNewRoman"/>
        </w:rPr>
        <w:t>Засурского</w:t>
      </w:r>
      <w:proofErr w:type="spellEnd"/>
      <w:r w:rsidRPr="00F03515">
        <w:rPr>
          <w:rFonts w:eastAsia="TimesNewRoman"/>
        </w:rPr>
        <w:t xml:space="preserve"> стана Пензенского уезда, 195 ревизских душ ясачной мордвы, в том числе 11 </w:t>
      </w:r>
      <w:proofErr w:type="spellStart"/>
      <w:r w:rsidRPr="00F03515">
        <w:rPr>
          <w:rFonts w:eastAsia="TimesNewRoman"/>
        </w:rPr>
        <w:t>новокрещен</w:t>
      </w:r>
      <w:proofErr w:type="spellEnd"/>
      <w:r w:rsidRPr="00F03515">
        <w:rPr>
          <w:rFonts w:eastAsia="TimesNewRoman"/>
        </w:rPr>
        <w:t xml:space="preserve"> (РГАДА, ф. 350, оп. 2, е.хр. 2546, </w:t>
      </w:r>
      <w:proofErr w:type="spellStart"/>
      <w:r w:rsidRPr="00F03515">
        <w:rPr>
          <w:rFonts w:eastAsia="TimesNewRoman"/>
        </w:rPr>
        <w:t>лл</w:t>
      </w:r>
      <w:proofErr w:type="spellEnd"/>
      <w:r w:rsidRPr="00F03515">
        <w:rPr>
          <w:rFonts w:eastAsia="TimesNewRoman"/>
        </w:rPr>
        <w:t xml:space="preserve">. 570 об. - 581). В 1782 г. сёла </w:t>
      </w:r>
      <w:proofErr w:type="spellStart"/>
      <w:r w:rsidRPr="00F03515">
        <w:rPr>
          <w:rFonts w:eastAsia="TimesNewRoman"/>
        </w:rPr>
        <w:t>Пазелки</w:t>
      </w:r>
      <w:proofErr w:type="spellEnd"/>
      <w:r w:rsidRPr="00F03515">
        <w:rPr>
          <w:rFonts w:eastAsia="TimesNewRoman"/>
        </w:rPr>
        <w:t xml:space="preserve"> и </w:t>
      </w:r>
      <w:proofErr w:type="spellStart"/>
      <w:r w:rsidRPr="00F03515">
        <w:rPr>
          <w:rFonts w:eastAsia="TimesNewRoman"/>
        </w:rPr>
        <w:t>Вышелеи</w:t>
      </w:r>
      <w:proofErr w:type="spellEnd"/>
      <w:r w:rsidRPr="00F03515">
        <w:rPr>
          <w:rFonts w:eastAsia="TimesNewRoman"/>
        </w:rPr>
        <w:t xml:space="preserve"> (см. </w:t>
      </w:r>
      <w:proofErr w:type="spellStart"/>
      <w:r w:rsidRPr="00F03515">
        <w:rPr>
          <w:rFonts w:eastAsia="TimesNewRoman"/>
        </w:rPr>
        <w:t>Вышелей</w:t>
      </w:r>
      <w:proofErr w:type="spellEnd"/>
      <w:r w:rsidRPr="00F03515">
        <w:rPr>
          <w:rFonts w:eastAsia="TimesNewRoman"/>
        </w:rPr>
        <w:t xml:space="preserve"> </w:t>
      </w:r>
      <w:proofErr w:type="spellStart"/>
      <w:r w:rsidRPr="00F03515">
        <w:rPr>
          <w:rFonts w:eastAsia="TimesNewRoman"/>
        </w:rPr>
        <w:t>Городищенского</w:t>
      </w:r>
      <w:proofErr w:type="spellEnd"/>
      <w:r w:rsidRPr="00F03515">
        <w:rPr>
          <w:rFonts w:eastAsia="TimesNewRoman"/>
        </w:rPr>
        <w:t xml:space="preserve"> района), 197 дворов, </w:t>
      </w:r>
      <w:r>
        <w:rPr>
          <w:rFonts w:ascii="Cambria Math" w:eastAsia="TimesNewRoman" w:hAnsi="Cambria Math" w:cs="Cambria Math"/>
        </w:rPr>
        <w:t>«</w:t>
      </w:r>
      <w:r w:rsidRPr="00F03515">
        <w:rPr>
          <w:rFonts w:eastAsia="TimesNewRoman"/>
        </w:rPr>
        <w:t xml:space="preserve">из мордвы </w:t>
      </w:r>
      <w:proofErr w:type="spellStart"/>
      <w:r w:rsidRPr="00F03515">
        <w:rPr>
          <w:rFonts w:eastAsia="TimesNewRoman"/>
        </w:rPr>
        <w:t>новокрещеных</w:t>
      </w:r>
      <w:proofErr w:type="spellEnd"/>
      <w:r w:rsidRPr="00F03515">
        <w:rPr>
          <w:rFonts w:eastAsia="TimesNewRoman"/>
        </w:rPr>
        <w:t xml:space="preserve"> мурз и крестьян</w:t>
      </w:r>
      <w:r w:rsidR="00B30F3E">
        <w:rPr>
          <w:rFonts w:ascii="Cambria Math" w:eastAsia="TimesNewRoman" w:hAnsi="Cambria Math" w:cs="Cambria Math"/>
        </w:rPr>
        <w:t>»</w:t>
      </w:r>
      <w:r w:rsidRPr="00F03515">
        <w:rPr>
          <w:rFonts w:eastAsia="TimesNewRoman"/>
        </w:rPr>
        <w:t>, имели общую земельную дачу площадью в 15318 десятин, в том</w:t>
      </w:r>
    </w:p>
    <w:p w:rsidR="00F03515" w:rsidRPr="00F03515" w:rsidRDefault="00F03515" w:rsidP="00F03515">
      <w:pPr>
        <w:spacing w:after="0" w:line="240" w:lineRule="auto"/>
        <w:contextualSpacing/>
        <w:jc w:val="both"/>
        <w:rPr>
          <w:rFonts w:eastAsia="TimesNewRoman"/>
        </w:rPr>
      </w:pPr>
      <w:proofErr w:type="gramStart"/>
      <w:r w:rsidRPr="00F03515">
        <w:rPr>
          <w:rFonts w:eastAsia="TimesNewRoman"/>
        </w:rPr>
        <w:t>числе</w:t>
      </w:r>
      <w:proofErr w:type="gramEnd"/>
      <w:r w:rsidRPr="00F03515">
        <w:rPr>
          <w:rFonts w:eastAsia="TimesNewRoman"/>
        </w:rPr>
        <w:t xml:space="preserve"> усадебной земли – 175, пашни – 1606, леса – 13089, сенокосов – 239; в </w:t>
      </w:r>
      <w:proofErr w:type="spellStart"/>
      <w:r w:rsidRPr="00F03515">
        <w:rPr>
          <w:rFonts w:eastAsia="TimesNewRoman"/>
        </w:rPr>
        <w:t>Пазелках</w:t>
      </w:r>
      <w:proofErr w:type="spellEnd"/>
      <w:r w:rsidRPr="00F03515">
        <w:rPr>
          <w:rFonts w:eastAsia="TimesNewRoman"/>
        </w:rPr>
        <w:t xml:space="preserve"> – церковь во имя Рождества Христова; </w:t>
      </w:r>
      <w:r>
        <w:rPr>
          <w:rFonts w:ascii="Cambria Math" w:eastAsia="TimesNewRoman" w:hAnsi="Cambria Math" w:cs="Cambria Math"/>
        </w:rPr>
        <w:t>«</w:t>
      </w:r>
      <w:r w:rsidRPr="00F03515">
        <w:rPr>
          <w:rFonts w:eastAsia="TimesNewRoman"/>
        </w:rPr>
        <w:t xml:space="preserve">земля иловатая, с песком, хлеб и покосы </w:t>
      </w:r>
      <w:proofErr w:type="spellStart"/>
      <w:r w:rsidRPr="00F03515">
        <w:rPr>
          <w:rFonts w:eastAsia="TimesNewRoman"/>
        </w:rPr>
        <w:t>средственны</w:t>
      </w:r>
      <w:proofErr w:type="spellEnd"/>
      <w:r w:rsidRPr="00F03515">
        <w:rPr>
          <w:rFonts w:eastAsia="TimesNewRoman"/>
        </w:rPr>
        <w:t xml:space="preserve">; лес строевой, дубовый, липовый и сосновый, между коим и дровяной. Из мордвы </w:t>
      </w:r>
      <w:proofErr w:type="spellStart"/>
      <w:r w:rsidRPr="00F03515">
        <w:rPr>
          <w:rFonts w:eastAsia="TimesNewRoman"/>
        </w:rPr>
        <w:t>новокрещеные</w:t>
      </w:r>
      <w:proofErr w:type="spellEnd"/>
      <w:r w:rsidRPr="00F03515">
        <w:rPr>
          <w:rFonts w:eastAsia="TimesNewRoman"/>
        </w:rPr>
        <w:t xml:space="preserve"> мурзы и крестьяне на положенном казенном окладе</w:t>
      </w:r>
      <w:r>
        <w:rPr>
          <w:rFonts w:ascii="Cambria Math" w:eastAsia="TimesNewRoman" w:hAnsi="Cambria Math" w:cs="Cambria Math"/>
        </w:rPr>
        <w:t>»</w:t>
      </w:r>
      <w:r w:rsidRPr="00F03515">
        <w:rPr>
          <w:rFonts w:eastAsia="TimesNewRoman"/>
        </w:rPr>
        <w:t xml:space="preserve"> (РГАДА, ф. 1355, оп. 1, е.хр. 1032, л. 2). В 1877 г.</w:t>
      </w:r>
      <w:r>
        <w:rPr>
          <w:rFonts w:eastAsia="TimesNewRoman"/>
        </w:rPr>
        <w:t xml:space="preserve"> </w:t>
      </w:r>
      <w:r w:rsidRPr="00F03515">
        <w:rPr>
          <w:rFonts w:eastAsia="TimesNewRoman"/>
        </w:rPr>
        <w:t xml:space="preserve">церковь, школа, кожевенный завод. В 1911 г. – село </w:t>
      </w:r>
      <w:proofErr w:type="spellStart"/>
      <w:r w:rsidRPr="00F03515">
        <w:rPr>
          <w:rFonts w:eastAsia="TimesNewRoman"/>
        </w:rPr>
        <w:t>Вышелейской</w:t>
      </w:r>
      <w:proofErr w:type="spellEnd"/>
      <w:r w:rsidRPr="00F03515">
        <w:rPr>
          <w:rFonts w:eastAsia="TimesNewRoman"/>
        </w:rPr>
        <w:t xml:space="preserve"> волости </w:t>
      </w:r>
      <w:proofErr w:type="spellStart"/>
      <w:r w:rsidRPr="00F03515">
        <w:rPr>
          <w:rFonts w:eastAsia="TimesNewRoman"/>
        </w:rPr>
        <w:t>Городищенского</w:t>
      </w:r>
      <w:proofErr w:type="spellEnd"/>
      <w:r w:rsidRPr="00F03515">
        <w:rPr>
          <w:rFonts w:eastAsia="TimesNewRoman"/>
        </w:rPr>
        <w:t xml:space="preserve"> уезда,</w:t>
      </w:r>
    </w:p>
    <w:p w:rsidR="00F03515" w:rsidRDefault="00F03515" w:rsidP="00F03515">
      <w:pPr>
        <w:spacing w:after="0" w:line="240" w:lineRule="auto"/>
        <w:contextualSpacing/>
        <w:jc w:val="both"/>
        <w:rPr>
          <w:rFonts w:eastAsia="TimesNewRoman"/>
        </w:rPr>
      </w:pPr>
      <w:proofErr w:type="gramStart"/>
      <w:r w:rsidRPr="00F03515">
        <w:rPr>
          <w:rFonts w:eastAsia="TimesNewRoman"/>
        </w:rPr>
        <w:t>одна община, 640 дворов, водяная мельница, мельница с нефтяным двигателем, 3 ветряных,</w:t>
      </w:r>
      <w:r>
        <w:rPr>
          <w:rFonts w:eastAsia="TimesNewRoman"/>
        </w:rPr>
        <w:t xml:space="preserve"> </w:t>
      </w:r>
      <w:r w:rsidRPr="00F03515">
        <w:rPr>
          <w:rFonts w:eastAsia="TimesNewRoman"/>
        </w:rPr>
        <w:t>шерсточесалка, овчинное заведение, 7 кузниц, 12 лавок, в 3-х верстах – крупное имение Никулина.</w:t>
      </w:r>
      <w:proofErr w:type="gramEnd"/>
      <w:r w:rsidRPr="00F03515">
        <w:rPr>
          <w:rFonts w:eastAsia="TimesNewRoman"/>
        </w:rPr>
        <w:t xml:space="preserve"> </w:t>
      </w:r>
      <w:r>
        <w:rPr>
          <w:rFonts w:eastAsia="TimesNewRoman"/>
        </w:rPr>
        <w:t xml:space="preserve">      </w:t>
      </w:r>
      <w:r w:rsidRPr="00F03515">
        <w:rPr>
          <w:rFonts w:eastAsia="TimesNewRoman"/>
        </w:rPr>
        <w:t xml:space="preserve">В 1955 г. – центр сельсовета, центральная усадьба колхоза имени Молотова. В 1980-е гг. – центральная усадьба совхоза </w:t>
      </w:r>
      <w:r>
        <w:rPr>
          <w:rFonts w:ascii="Cambria Math" w:eastAsia="TimesNewRoman" w:hAnsi="Cambria Math" w:cs="Cambria Math"/>
        </w:rPr>
        <w:t>«</w:t>
      </w:r>
      <w:proofErr w:type="spellStart"/>
      <w:r w:rsidRPr="00F03515">
        <w:rPr>
          <w:rFonts w:eastAsia="TimesNewRoman"/>
        </w:rPr>
        <w:t>Светлополянского</w:t>
      </w:r>
      <w:proofErr w:type="spellEnd"/>
      <w:r>
        <w:rPr>
          <w:rFonts w:ascii="Cambria Math" w:eastAsia="TimesNewRoman" w:hAnsi="Cambria Math" w:cs="Cambria Math"/>
        </w:rPr>
        <w:t>»</w:t>
      </w:r>
      <w:r w:rsidRPr="00F03515">
        <w:rPr>
          <w:rFonts w:eastAsia="TimesNewRoman"/>
        </w:rPr>
        <w:t>.</w:t>
      </w:r>
      <w:r>
        <w:rPr>
          <w:rFonts w:eastAsia="TimesNewRoman"/>
        </w:rPr>
        <w:t xml:space="preserve"> </w:t>
      </w:r>
      <w:r w:rsidRPr="00F03515">
        <w:rPr>
          <w:rFonts w:eastAsia="TimesNewRoman"/>
        </w:rPr>
        <w:t xml:space="preserve">Численность населения (по годам): в 1709 –227, 1718 –285, 1748 –около 390, 1782 – оценочно 860 (по ревизии, вместе с </w:t>
      </w:r>
      <w:proofErr w:type="spellStart"/>
      <w:r w:rsidRPr="00F03515">
        <w:rPr>
          <w:rFonts w:eastAsia="TimesNewRoman"/>
        </w:rPr>
        <w:t>Вышелеем</w:t>
      </w:r>
      <w:proofErr w:type="spellEnd"/>
      <w:r w:rsidRPr="00F03515">
        <w:rPr>
          <w:rFonts w:eastAsia="TimesNewRoman"/>
        </w:rPr>
        <w:t xml:space="preserve"> </w:t>
      </w:r>
      <w:proofErr w:type="spellStart"/>
      <w:r w:rsidRPr="00F03515">
        <w:rPr>
          <w:rFonts w:eastAsia="TimesNewRoman"/>
        </w:rPr>
        <w:t>Городищенского</w:t>
      </w:r>
      <w:proofErr w:type="spellEnd"/>
      <w:r w:rsidRPr="00F03515">
        <w:rPr>
          <w:rFonts w:eastAsia="TimesNewRoman"/>
        </w:rPr>
        <w:t xml:space="preserve"> района, –1535), 1864 –2183, 1877</w:t>
      </w:r>
      <w:r>
        <w:rPr>
          <w:rFonts w:eastAsia="TimesNewRoman"/>
        </w:rPr>
        <w:t xml:space="preserve"> </w:t>
      </w:r>
      <w:r w:rsidRPr="00F03515">
        <w:rPr>
          <w:rFonts w:eastAsia="TimesNewRoman"/>
        </w:rPr>
        <w:t>–2222, 1897 –2964, 1911 –3730, 1926 –3134, 1930 –2935, 1939 –оценочно 2426, 1959 –1915,</w:t>
      </w:r>
      <w:r>
        <w:rPr>
          <w:rFonts w:eastAsia="TimesNewRoman"/>
        </w:rPr>
        <w:t xml:space="preserve"> </w:t>
      </w:r>
      <w:r w:rsidRPr="00F03515">
        <w:rPr>
          <w:rFonts w:eastAsia="TimesNewRoman"/>
        </w:rPr>
        <w:t>1979 –1120, 1989 –1029, 1996 –965 жителей.</w:t>
      </w:r>
    </w:p>
    <w:p w:rsidR="0027716C" w:rsidRPr="00F03515" w:rsidRDefault="0027716C" w:rsidP="00F03515">
      <w:pPr>
        <w:spacing w:after="0" w:line="240" w:lineRule="auto"/>
        <w:contextualSpacing/>
        <w:jc w:val="both"/>
        <w:rPr>
          <w:rFonts w:eastAsia="TimesNewRoman"/>
        </w:rPr>
      </w:pPr>
    </w:p>
    <w:p w:rsidR="0018118E" w:rsidRPr="005B5498" w:rsidRDefault="0018118E" w:rsidP="00C50381">
      <w:pPr>
        <w:pStyle w:val="111"/>
        <w:ind w:left="0"/>
        <w:jc w:val="center"/>
        <w:outlineLvl w:val="0"/>
        <w:rPr>
          <w:i w:val="0"/>
          <w:sz w:val="24"/>
          <w:szCs w:val="24"/>
        </w:rPr>
      </w:pPr>
      <w:bookmarkStart w:id="63" w:name="_Toc198890302"/>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1"/>
      <w:bookmarkEnd w:id="63"/>
    </w:p>
    <w:p w:rsidR="001504A1" w:rsidRDefault="001504A1" w:rsidP="0010563F">
      <w:pPr>
        <w:pStyle w:val="111"/>
        <w:ind w:left="0"/>
        <w:jc w:val="center"/>
        <w:outlineLvl w:val="9"/>
        <w:rPr>
          <w:i w:val="0"/>
          <w:sz w:val="24"/>
          <w:szCs w:val="24"/>
        </w:rPr>
      </w:pPr>
      <w:bookmarkStart w:id="64" w:name="_Toc422897021"/>
    </w:p>
    <w:p w:rsidR="00350E5D" w:rsidRPr="00CB62EB" w:rsidRDefault="00CB62EB" w:rsidP="00C50381">
      <w:pPr>
        <w:pStyle w:val="111"/>
        <w:ind w:left="0"/>
        <w:jc w:val="center"/>
        <w:outlineLvl w:val="0"/>
        <w:rPr>
          <w:i w:val="0"/>
          <w:sz w:val="24"/>
          <w:szCs w:val="24"/>
        </w:rPr>
      </w:pPr>
      <w:bookmarkStart w:id="65" w:name="_Toc198890303"/>
      <w:bookmarkEnd w:id="64"/>
      <w:r w:rsidRPr="00CB62EB">
        <w:rPr>
          <w:i w:val="0"/>
          <w:sz w:val="24"/>
          <w:szCs w:val="24"/>
        </w:rPr>
        <w:t>2.3.</w:t>
      </w:r>
      <w:r w:rsidR="00350E5D" w:rsidRPr="00CB62EB">
        <w:rPr>
          <w:i w:val="0"/>
          <w:sz w:val="24"/>
          <w:szCs w:val="24"/>
        </w:rPr>
        <w:t>1.</w:t>
      </w:r>
      <w:r w:rsidR="00AF676D" w:rsidRPr="00CB62EB">
        <w:rPr>
          <w:i w:val="0"/>
          <w:sz w:val="24"/>
          <w:szCs w:val="24"/>
        </w:rPr>
        <w:t xml:space="preserve"> </w:t>
      </w:r>
      <w:r w:rsidR="00350E5D" w:rsidRPr="00CB62EB">
        <w:rPr>
          <w:i w:val="0"/>
          <w:sz w:val="24"/>
          <w:szCs w:val="24"/>
        </w:rPr>
        <w:t>Рельеф</w:t>
      </w:r>
      <w:bookmarkEnd w:id="65"/>
    </w:p>
    <w:p w:rsidR="00B30F3E" w:rsidRPr="00B30F3E" w:rsidRDefault="00B30F3E" w:rsidP="00B30F3E">
      <w:pPr>
        <w:spacing w:after="0" w:line="240" w:lineRule="auto"/>
        <w:ind w:firstLine="567"/>
        <w:contextualSpacing/>
        <w:jc w:val="both"/>
        <w:rPr>
          <w:rFonts w:eastAsia="TimesNewRoman"/>
        </w:rPr>
      </w:pPr>
      <w:r w:rsidRPr="00B30F3E">
        <w:rPr>
          <w:rFonts w:eastAsia="TimesNewRoman"/>
        </w:rPr>
        <w:t xml:space="preserve">В геоморфологическом плане территория поселения расположена на западных склонах Приволжской возвышенности. Территория сельсовета представляет собой невысокие водоразделы, расчлененные сетью рек </w:t>
      </w:r>
      <w:proofErr w:type="spellStart"/>
      <w:r w:rsidRPr="00B30F3E">
        <w:rPr>
          <w:rFonts w:eastAsia="TimesNewRoman"/>
        </w:rPr>
        <w:t>Вядя</w:t>
      </w:r>
      <w:proofErr w:type="spellEnd"/>
      <w:r w:rsidRPr="00B30F3E">
        <w:rPr>
          <w:rFonts w:eastAsia="TimesNewRoman"/>
        </w:rPr>
        <w:t xml:space="preserve">, </w:t>
      </w:r>
      <w:proofErr w:type="spellStart"/>
      <w:r w:rsidRPr="00B30F3E">
        <w:rPr>
          <w:rFonts w:eastAsia="TimesNewRoman"/>
        </w:rPr>
        <w:t>Инра</w:t>
      </w:r>
      <w:proofErr w:type="spellEnd"/>
      <w:r w:rsidRPr="00B30F3E">
        <w:rPr>
          <w:rFonts w:eastAsia="TimesNewRoman"/>
        </w:rPr>
        <w:t xml:space="preserve">, </w:t>
      </w:r>
      <w:proofErr w:type="spellStart"/>
      <w:r w:rsidRPr="00B30F3E">
        <w:rPr>
          <w:rFonts w:eastAsia="TimesNewRoman"/>
        </w:rPr>
        <w:t>Отвель</w:t>
      </w:r>
      <w:proofErr w:type="spellEnd"/>
      <w:r w:rsidRPr="00B30F3E">
        <w:rPr>
          <w:rFonts w:eastAsia="TimesNewRoman"/>
        </w:rPr>
        <w:t xml:space="preserve">, </w:t>
      </w:r>
      <w:proofErr w:type="spellStart"/>
      <w:r w:rsidRPr="00B30F3E">
        <w:rPr>
          <w:rFonts w:eastAsia="TimesNewRoman"/>
        </w:rPr>
        <w:t>Ишимка</w:t>
      </w:r>
      <w:proofErr w:type="spellEnd"/>
      <w:r w:rsidRPr="00B30F3E">
        <w:rPr>
          <w:rFonts w:eastAsia="TimesNewRoman"/>
        </w:rPr>
        <w:t xml:space="preserve">, </w:t>
      </w:r>
      <w:proofErr w:type="spellStart"/>
      <w:r w:rsidRPr="00B30F3E">
        <w:rPr>
          <w:rFonts w:eastAsia="TimesNewRoman"/>
        </w:rPr>
        <w:t>Пазелки</w:t>
      </w:r>
      <w:proofErr w:type="spellEnd"/>
      <w:r w:rsidRPr="00B30F3E">
        <w:rPr>
          <w:rFonts w:eastAsia="TimesNewRoman"/>
        </w:rPr>
        <w:t>, а также сетью оврагов и балок.</w:t>
      </w:r>
    </w:p>
    <w:p w:rsidR="00B30F3E" w:rsidRPr="00B30F3E" w:rsidRDefault="00B30F3E" w:rsidP="00B30F3E">
      <w:pPr>
        <w:spacing w:after="0" w:line="240" w:lineRule="auto"/>
        <w:ind w:firstLine="567"/>
        <w:contextualSpacing/>
        <w:jc w:val="both"/>
        <w:rPr>
          <w:rFonts w:eastAsia="TimesNewRoman"/>
        </w:rPr>
      </w:pPr>
      <w:r w:rsidRPr="00B30F3E">
        <w:rPr>
          <w:rFonts w:eastAsia="TimesNewRoman"/>
        </w:rPr>
        <w:t xml:space="preserve">Все овраги и балки в основном </w:t>
      </w:r>
      <w:proofErr w:type="spellStart"/>
      <w:r w:rsidRPr="00B30F3E">
        <w:rPr>
          <w:rFonts w:eastAsia="TimesNewRoman"/>
        </w:rPr>
        <w:t>залесены</w:t>
      </w:r>
      <w:proofErr w:type="spellEnd"/>
      <w:r w:rsidRPr="00B30F3E">
        <w:rPr>
          <w:rFonts w:eastAsia="TimesNewRoman"/>
        </w:rPr>
        <w:t xml:space="preserve">, </w:t>
      </w:r>
      <w:proofErr w:type="spellStart"/>
      <w:r w:rsidRPr="00B30F3E">
        <w:rPr>
          <w:rFonts w:eastAsia="TimesNewRoman"/>
        </w:rPr>
        <w:t>закустарены</w:t>
      </w:r>
      <w:proofErr w:type="spellEnd"/>
      <w:r w:rsidRPr="00B30F3E">
        <w:rPr>
          <w:rFonts w:eastAsia="TimesNewRoman"/>
        </w:rPr>
        <w:t>, задернованы, имеют небольшую глубину и протяженность. В северной и особенно в северо-восточной части сельсовета значительную площадь занимают крутые и покатые склоны водоразделов различных экспозиций.</w:t>
      </w:r>
    </w:p>
    <w:p w:rsidR="00B30F3E" w:rsidRPr="00B30F3E" w:rsidRDefault="00B30F3E" w:rsidP="00B30F3E">
      <w:pPr>
        <w:spacing w:after="0" w:line="240" w:lineRule="auto"/>
        <w:ind w:firstLine="567"/>
        <w:contextualSpacing/>
        <w:jc w:val="both"/>
      </w:pPr>
      <w:r w:rsidRPr="00B30F3E">
        <w:rPr>
          <w:rFonts w:eastAsia="TimesNewRoman"/>
        </w:rPr>
        <w:t xml:space="preserve">В центральной и южной </w:t>
      </w:r>
      <w:proofErr w:type="gramStart"/>
      <w:r w:rsidRPr="00B30F3E">
        <w:rPr>
          <w:rFonts w:eastAsia="TimesNewRoman"/>
        </w:rPr>
        <w:t>частях</w:t>
      </w:r>
      <w:proofErr w:type="gramEnd"/>
      <w:r w:rsidRPr="00B30F3E">
        <w:rPr>
          <w:rFonts w:eastAsia="TimesNewRoman"/>
        </w:rPr>
        <w:t xml:space="preserve"> сельсовета преобладают равнинные плато, которые постепенно переходят в пологие склоны южной и юго-западной экспозиции.</w:t>
      </w:r>
    </w:p>
    <w:p w:rsidR="00CB62EB" w:rsidRPr="00CB62EB" w:rsidRDefault="00CB62EB" w:rsidP="00CB62EB">
      <w:pPr>
        <w:pStyle w:val="111"/>
        <w:ind w:left="0"/>
        <w:jc w:val="center"/>
        <w:outlineLvl w:val="9"/>
        <w:rPr>
          <w:i w:val="0"/>
          <w:sz w:val="24"/>
          <w:szCs w:val="24"/>
        </w:rPr>
      </w:pPr>
    </w:p>
    <w:p w:rsidR="00350E5D" w:rsidRPr="00CB62EB" w:rsidRDefault="00CB62EB" w:rsidP="00C50381">
      <w:pPr>
        <w:pStyle w:val="111"/>
        <w:ind w:left="0"/>
        <w:jc w:val="center"/>
        <w:outlineLvl w:val="0"/>
        <w:rPr>
          <w:i w:val="0"/>
          <w:sz w:val="24"/>
          <w:szCs w:val="24"/>
        </w:rPr>
      </w:pPr>
      <w:bookmarkStart w:id="66" w:name="_Toc198890304"/>
      <w:r w:rsidRPr="00CB62EB">
        <w:rPr>
          <w:i w:val="0"/>
          <w:sz w:val="24"/>
          <w:szCs w:val="24"/>
        </w:rPr>
        <w:t xml:space="preserve">2.3.2. </w:t>
      </w:r>
      <w:r w:rsidR="00350E5D" w:rsidRPr="00CB62EB">
        <w:rPr>
          <w:i w:val="0"/>
          <w:sz w:val="24"/>
          <w:szCs w:val="24"/>
        </w:rPr>
        <w:t>Геологическая и гидрогеологическая характеристика</w:t>
      </w:r>
      <w:bookmarkEnd w:id="66"/>
    </w:p>
    <w:p w:rsidR="00B30F3E" w:rsidRPr="00986D57" w:rsidRDefault="00B30F3E" w:rsidP="00C21FE4">
      <w:pPr>
        <w:autoSpaceDE w:val="0"/>
        <w:autoSpaceDN w:val="0"/>
        <w:adjustRightInd w:val="0"/>
        <w:spacing w:after="0" w:line="240" w:lineRule="auto"/>
        <w:ind w:firstLine="567"/>
        <w:jc w:val="both"/>
        <w:rPr>
          <w:rFonts w:eastAsia="TimesNewRoman"/>
          <w:szCs w:val="24"/>
        </w:rPr>
      </w:pPr>
      <w:r w:rsidRPr="00986D57">
        <w:rPr>
          <w:rFonts w:eastAsia="TimesNewRoman"/>
          <w:szCs w:val="24"/>
        </w:rPr>
        <w:t>Территория сельсовета достаточно богата открытыми водными источниками, они</w:t>
      </w:r>
      <w:r w:rsidR="00986D57">
        <w:rPr>
          <w:rFonts w:eastAsia="TimesNewRoman"/>
          <w:szCs w:val="24"/>
        </w:rPr>
        <w:t xml:space="preserve"> </w:t>
      </w:r>
      <w:r w:rsidRPr="00986D57">
        <w:rPr>
          <w:rFonts w:eastAsia="TimesNewRoman"/>
          <w:szCs w:val="24"/>
        </w:rPr>
        <w:t xml:space="preserve">представлены реками </w:t>
      </w:r>
      <w:proofErr w:type="spellStart"/>
      <w:r w:rsidRPr="00986D57">
        <w:rPr>
          <w:rFonts w:eastAsia="TimesNewRoman"/>
          <w:szCs w:val="24"/>
        </w:rPr>
        <w:t>Вядя</w:t>
      </w:r>
      <w:proofErr w:type="spellEnd"/>
      <w:r w:rsidRPr="00986D57">
        <w:rPr>
          <w:rFonts w:eastAsia="TimesNewRoman"/>
          <w:szCs w:val="24"/>
        </w:rPr>
        <w:t xml:space="preserve">, </w:t>
      </w:r>
      <w:proofErr w:type="spellStart"/>
      <w:r w:rsidRPr="00986D57">
        <w:rPr>
          <w:rFonts w:eastAsia="TimesNewRoman"/>
          <w:szCs w:val="24"/>
        </w:rPr>
        <w:t>Инра</w:t>
      </w:r>
      <w:proofErr w:type="spellEnd"/>
      <w:r w:rsidRPr="00986D57">
        <w:rPr>
          <w:rFonts w:eastAsia="TimesNewRoman"/>
          <w:szCs w:val="24"/>
        </w:rPr>
        <w:t xml:space="preserve">, </w:t>
      </w:r>
      <w:proofErr w:type="spellStart"/>
      <w:r w:rsidRPr="00986D57">
        <w:rPr>
          <w:rFonts w:eastAsia="TimesNewRoman"/>
          <w:szCs w:val="24"/>
        </w:rPr>
        <w:t>Отвель</w:t>
      </w:r>
      <w:proofErr w:type="spellEnd"/>
      <w:r w:rsidRPr="00986D57">
        <w:rPr>
          <w:rFonts w:eastAsia="TimesNewRoman"/>
          <w:szCs w:val="24"/>
        </w:rPr>
        <w:t xml:space="preserve">, </w:t>
      </w:r>
      <w:proofErr w:type="spellStart"/>
      <w:r w:rsidRPr="00986D57">
        <w:rPr>
          <w:rFonts w:eastAsia="TimesNewRoman"/>
          <w:szCs w:val="24"/>
        </w:rPr>
        <w:t>Ишимка</w:t>
      </w:r>
      <w:proofErr w:type="spellEnd"/>
      <w:r w:rsidRPr="00986D57">
        <w:rPr>
          <w:rFonts w:eastAsia="TimesNewRoman"/>
          <w:szCs w:val="24"/>
        </w:rPr>
        <w:t xml:space="preserve">, </w:t>
      </w:r>
      <w:proofErr w:type="spellStart"/>
      <w:r w:rsidRPr="00986D57">
        <w:rPr>
          <w:rFonts w:eastAsia="TimesNewRoman"/>
          <w:szCs w:val="24"/>
        </w:rPr>
        <w:t>Пазелки</w:t>
      </w:r>
      <w:proofErr w:type="spellEnd"/>
      <w:r w:rsidRPr="00986D57">
        <w:rPr>
          <w:rFonts w:eastAsia="TimesNewRoman"/>
          <w:szCs w:val="24"/>
        </w:rPr>
        <w:t xml:space="preserve">. Реки </w:t>
      </w:r>
      <w:proofErr w:type="spellStart"/>
      <w:r w:rsidRPr="00986D57">
        <w:rPr>
          <w:rFonts w:eastAsia="TimesNewRoman"/>
          <w:szCs w:val="24"/>
        </w:rPr>
        <w:t>Вядя</w:t>
      </w:r>
      <w:proofErr w:type="spellEnd"/>
      <w:r w:rsidRPr="00986D57">
        <w:rPr>
          <w:rFonts w:eastAsia="TimesNewRoman"/>
          <w:szCs w:val="24"/>
        </w:rPr>
        <w:t xml:space="preserve"> и </w:t>
      </w:r>
      <w:proofErr w:type="spellStart"/>
      <w:r w:rsidRPr="00986D57">
        <w:rPr>
          <w:rFonts w:eastAsia="TimesNewRoman"/>
          <w:szCs w:val="24"/>
        </w:rPr>
        <w:t>Инра</w:t>
      </w:r>
      <w:proofErr w:type="spellEnd"/>
      <w:r w:rsidRPr="00986D57">
        <w:rPr>
          <w:rFonts w:eastAsia="TimesNewRoman"/>
          <w:szCs w:val="24"/>
        </w:rPr>
        <w:t xml:space="preserve"> протекают в</w:t>
      </w:r>
      <w:r w:rsidR="00986D57">
        <w:rPr>
          <w:rFonts w:eastAsia="TimesNewRoman"/>
          <w:szCs w:val="24"/>
        </w:rPr>
        <w:t xml:space="preserve"> </w:t>
      </w:r>
      <w:r w:rsidRPr="00986D57">
        <w:rPr>
          <w:rFonts w:eastAsia="TimesNewRoman"/>
          <w:szCs w:val="24"/>
        </w:rPr>
        <w:t>западной части сельсовета, течение их спокойное. Ширина 5-10 м. Реки образуют значительные</w:t>
      </w:r>
      <w:r w:rsidR="00986D57">
        <w:rPr>
          <w:rFonts w:eastAsia="TimesNewRoman"/>
          <w:szCs w:val="24"/>
        </w:rPr>
        <w:t xml:space="preserve"> </w:t>
      </w:r>
      <w:r w:rsidRPr="00986D57">
        <w:rPr>
          <w:rFonts w:eastAsia="TimesNewRoman"/>
          <w:szCs w:val="24"/>
        </w:rPr>
        <w:t xml:space="preserve">поймы, местами заболоченные. Река </w:t>
      </w:r>
      <w:proofErr w:type="spellStart"/>
      <w:r w:rsidRPr="00986D57">
        <w:rPr>
          <w:rFonts w:eastAsia="TimesNewRoman"/>
          <w:szCs w:val="24"/>
        </w:rPr>
        <w:t>Отвель</w:t>
      </w:r>
      <w:proofErr w:type="spellEnd"/>
      <w:r w:rsidRPr="00986D57">
        <w:rPr>
          <w:rFonts w:eastAsia="TimesNewRoman"/>
          <w:szCs w:val="24"/>
        </w:rPr>
        <w:t xml:space="preserve"> протекает с юга на северо-запад, течение спокойное,</w:t>
      </w:r>
      <w:r w:rsidR="00C21FE4">
        <w:rPr>
          <w:rFonts w:eastAsia="TimesNewRoman"/>
          <w:szCs w:val="24"/>
        </w:rPr>
        <w:t xml:space="preserve"> </w:t>
      </w:r>
      <w:r w:rsidRPr="00986D57">
        <w:rPr>
          <w:rFonts w:eastAsia="TimesNewRoman"/>
          <w:szCs w:val="24"/>
        </w:rPr>
        <w:t>русло мало извилистое, хорошо выработанное, ширина 3-7 м, глубина до 1,5 м. Ручьи,</w:t>
      </w:r>
      <w:r w:rsidR="00C21FE4">
        <w:rPr>
          <w:rFonts w:eastAsia="TimesNewRoman"/>
          <w:szCs w:val="24"/>
        </w:rPr>
        <w:t xml:space="preserve"> </w:t>
      </w:r>
      <w:r w:rsidRPr="00986D57">
        <w:rPr>
          <w:rFonts w:eastAsia="TimesNewRoman"/>
          <w:szCs w:val="24"/>
        </w:rPr>
        <w:t>протекающие по днищам оврагов и балок неширокие, пойм не образуют.</w:t>
      </w:r>
    </w:p>
    <w:p w:rsidR="00B30F3E" w:rsidRDefault="00B30F3E" w:rsidP="00C21FE4">
      <w:pPr>
        <w:autoSpaceDE w:val="0"/>
        <w:autoSpaceDN w:val="0"/>
        <w:adjustRightInd w:val="0"/>
        <w:spacing w:after="0" w:line="240" w:lineRule="auto"/>
        <w:ind w:firstLine="567"/>
        <w:jc w:val="both"/>
        <w:rPr>
          <w:rFonts w:eastAsia="TimesNewRoman"/>
          <w:szCs w:val="24"/>
        </w:rPr>
      </w:pPr>
      <w:r w:rsidRPr="00986D57">
        <w:rPr>
          <w:rFonts w:eastAsia="TimesNewRoman"/>
          <w:szCs w:val="24"/>
        </w:rPr>
        <w:t>Гидрографические характеристики основных рек Сосновского сельсовета приведены</w:t>
      </w:r>
      <w:r w:rsidR="00C21FE4">
        <w:rPr>
          <w:rFonts w:eastAsia="TimesNewRoman"/>
          <w:szCs w:val="24"/>
        </w:rPr>
        <w:t xml:space="preserve"> в таблице.</w:t>
      </w:r>
    </w:p>
    <w:p w:rsidR="00F908EC" w:rsidRPr="00986D57" w:rsidRDefault="00F908EC" w:rsidP="00F908EC">
      <w:pPr>
        <w:autoSpaceDE w:val="0"/>
        <w:autoSpaceDN w:val="0"/>
        <w:adjustRightInd w:val="0"/>
        <w:spacing w:after="0" w:line="240" w:lineRule="auto"/>
        <w:ind w:firstLine="567"/>
        <w:jc w:val="right"/>
        <w:rPr>
          <w:rFonts w:eastAsia="TimesNewRoman"/>
          <w:szCs w:val="24"/>
        </w:rPr>
      </w:pPr>
      <w:r>
        <w:rPr>
          <w:rFonts w:eastAsia="TimesNewRoman"/>
          <w:szCs w:val="24"/>
        </w:rPr>
        <w:t xml:space="preserve">Таблица </w:t>
      </w:r>
      <w:r w:rsidR="00F5396C">
        <w:rPr>
          <w:rFonts w:eastAsia="TimesNewRoman"/>
          <w:szCs w:val="24"/>
        </w:rPr>
        <w:t>4</w:t>
      </w:r>
      <w:r>
        <w:rPr>
          <w:rFonts w:eastAsia="TimesNewRoman"/>
          <w:szCs w:val="24"/>
        </w:rPr>
        <w:t>.</w:t>
      </w:r>
    </w:p>
    <w:tbl>
      <w:tblPr>
        <w:tblStyle w:val="af7"/>
        <w:tblW w:w="0" w:type="auto"/>
        <w:tblLook w:val="04A0"/>
      </w:tblPr>
      <w:tblGrid>
        <w:gridCol w:w="988"/>
        <w:gridCol w:w="2976"/>
        <w:gridCol w:w="2153"/>
        <w:gridCol w:w="2039"/>
        <w:gridCol w:w="2040"/>
      </w:tblGrid>
      <w:tr w:rsidR="00B30F3E" w:rsidRPr="00F908EC" w:rsidTr="00F908EC">
        <w:tc>
          <w:tcPr>
            <w:tcW w:w="988" w:type="dxa"/>
            <w:vAlign w:val="center"/>
          </w:tcPr>
          <w:p w:rsidR="00B30F3E" w:rsidRPr="00F908EC" w:rsidRDefault="00B30F3E" w:rsidP="00F908EC">
            <w:pPr>
              <w:autoSpaceDE w:val="0"/>
              <w:autoSpaceDN w:val="0"/>
              <w:adjustRightInd w:val="0"/>
              <w:spacing w:after="0" w:line="240" w:lineRule="auto"/>
              <w:jc w:val="center"/>
              <w:rPr>
                <w:b/>
                <w:sz w:val="24"/>
                <w:szCs w:val="24"/>
              </w:rPr>
            </w:pPr>
            <w:r w:rsidRPr="00F908EC">
              <w:rPr>
                <w:b/>
                <w:sz w:val="24"/>
                <w:szCs w:val="24"/>
              </w:rPr>
              <w:t>№ /</w:t>
            </w:r>
            <w:proofErr w:type="spellStart"/>
            <w:r w:rsidRPr="00F908EC">
              <w:rPr>
                <w:b/>
                <w:sz w:val="24"/>
                <w:szCs w:val="24"/>
              </w:rPr>
              <w:t>пп</w:t>
            </w:r>
            <w:proofErr w:type="spellEnd"/>
          </w:p>
        </w:tc>
        <w:tc>
          <w:tcPr>
            <w:tcW w:w="2976" w:type="dxa"/>
            <w:vAlign w:val="center"/>
          </w:tcPr>
          <w:p w:rsidR="00B30F3E" w:rsidRPr="00F908EC" w:rsidRDefault="00B30F3E" w:rsidP="00F908EC">
            <w:pPr>
              <w:autoSpaceDE w:val="0"/>
              <w:autoSpaceDN w:val="0"/>
              <w:adjustRightInd w:val="0"/>
              <w:spacing w:after="0" w:line="240" w:lineRule="auto"/>
              <w:jc w:val="center"/>
              <w:rPr>
                <w:b/>
                <w:sz w:val="24"/>
                <w:szCs w:val="24"/>
              </w:rPr>
            </w:pPr>
            <w:r w:rsidRPr="00F908EC">
              <w:rPr>
                <w:b/>
                <w:sz w:val="24"/>
                <w:szCs w:val="24"/>
              </w:rPr>
              <w:t>Название</w:t>
            </w:r>
          </w:p>
        </w:tc>
        <w:tc>
          <w:tcPr>
            <w:tcW w:w="2153" w:type="dxa"/>
            <w:vAlign w:val="center"/>
          </w:tcPr>
          <w:p w:rsidR="00B30F3E" w:rsidRPr="00F908EC" w:rsidRDefault="00B30F3E" w:rsidP="00F908EC">
            <w:pPr>
              <w:autoSpaceDE w:val="0"/>
              <w:autoSpaceDN w:val="0"/>
              <w:adjustRightInd w:val="0"/>
              <w:spacing w:after="0" w:line="240" w:lineRule="auto"/>
              <w:jc w:val="center"/>
              <w:rPr>
                <w:rFonts w:eastAsia="TimesNewRoman"/>
                <w:b/>
                <w:sz w:val="24"/>
                <w:szCs w:val="24"/>
              </w:rPr>
            </w:pPr>
            <w:r w:rsidRPr="00F908EC">
              <w:rPr>
                <w:rFonts w:eastAsia="TimesNewRoman"/>
                <w:b/>
                <w:sz w:val="24"/>
                <w:szCs w:val="24"/>
              </w:rPr>
              <w:t>Куда впадает,</w:t>
            </w:r>
          </w:p>
          <w:p w:rsidR="00B30F3E" w:rsidRPr="00F908EC" w:rsidRDefault="00B30F3E" w:rsidP="00F908EC">
            <w:pPr>
              <w:autoSpaceDE w:val="0"/>
              <w:autoSpaceDN w:val="0"/>
              <w:adjustRightInd w:val="0"/>
              <w:spacing w:after="0" w:line="240" w:lineRule="auto"/>
              <w:jc w:val="center"/>
              <w:rPr>
                <w:b/>
                <w:sz w:val="24"/>
                <w:szCs w:val="24"/>
              </w:rPr>
            </w:pPr>
            <w:r w:rsidRPr="00F908EC">
              <w:rPr>
                <w:rFonts w:eastAsia="TimesNewRoman"/>
                <w:b/>
                <w:sz w:val="24"/>
                <w:szCs w:val="24"/>
              </w:rPr>
              <w:t>с какого берега</w:t>
            </w:r>
          </w:p>
        </w:tc>
        <w:tc>
          <w:tcPr>
            <w:tcW w:w="2039" w:type="dxa"/>
            <w:vAlign w:val="center"/>
          </w:tcPr>
          <w:p w:rsidR="00B30F3E" w:rsidRPr="00F908EC" w:rsidRDefault="00B30F3E" w:rsidP="00F908EC">
            <w:pPr>
              <w:autoSpaceDE w:val="0"/>
              <w:autoSpaceDN w:val="0"/>
              <w:adjustRightInd w:val="0"/>
              <w:spacing w:after="0" w:line="240" w:lineRule="auto"/>
              <w:jc w:val="center"/>
              <w:rPr>
                <w:rFonts w:eastAsia="TimesNewRoman"/>
                <w:b/>
                <w:sz w:val="24"/>
                <w:szCs w:val="24"/>
              </w:rPr>
            </w:pPr>
            <w:r w:rsidRPr="00F908EC">
              <w:rPr>
                <w:rFonts w:eastAsia="TimesNewRoman"/>
                <w:b/>
                <w:sz w:val="24"/>
                <w:szCs w:val="24"/>
              </w:rPr>
              <w:t>Длина реки,</w:t>
            </w:r>
          </w:p>
          <w:p w:rsidR="00B30F3E" w:rsidRPr="00F908EC" w:rsidRDefault="00B30F3E" w:rsidP="00F908EC">
            <w:pPr>
              <w:autoSpaceDE w:val="0"/>
              <w:autoSpaceDN w:val="0"/>
              <w:adjustRightInd w:val="0"/>
              <w:spacing w:after="0" w:line="240" w:lineRule="auto"/>
              <w:jc w:val="center"/>
              <w:rPr>
                <w:b/>
                <w:sz w:val="24"/>
                <w:szCs w:val="24"/>
              </w:rPr>
            </w:pPr>
            <w:r w:rsidRPr="00F908EC">
              <w:rPr>
                <w:rFonts w:eastAsia="TimesNewRoman"/>
                <w:b/>
                <w:sz w:val="24"/>
                <w:szCs w:val="24"/>
              </w:rPr>
              <w:t>км</w:t>
            </w:r>
          </w:p>
        </w:tc>
        <w:tc>
          <w:tcPr>
            <w:tcW w:w="2040" w:type="dxa"/>
            <w:vAlign w:val="center"/>
          </w:tcPr>
          <w:p w:rsidR="00B30F3E" w:rsidRPr="00F908EC" w:rsidRDefault="00B30F3E" w:rsidP="00F908EC">
            <w:pPr>
              <w:autoSpaceDE w:val="0"/>
              <w:autoSpaceDN w:val="0"/>
              <w:adjustRightInd w:val="0"/>
              <w:spacing w:after="0" w:line="240" w:lineRule="auto"/>
              <w:jc w:val="center"/>
              <w:rPr>
                <w:rFonts w:eastAsia="TimesNewRoman"/>
                <w:b/>
                <w:sz w:val="24"/>
                <w:szCs w:val="24"/>
              </w:rPr>
            </w:pPr>
            <w:r w:rsidRPr="00F908EC">
              <w:rPr>
                <w:rFonts w:eastAsia="TimesNewRoman"/>
                <w:b/>
                <w:sz w:val="24"/>
                <w:szCs w:val="24"/>
              </w:rPr>
              <w:t>Площадь</w:t>
            </w:r>
          </w:p>
          <w:p w:rsidR="00B30F3E" w:rsidRPr="00F908EC" w:rsidRDefault="00B30F3E" w:rsidP="00F908EC">
            <w:pPr>
              <w:autoSpaceDE w:val="0"/>
              <w:autoSpaceDN w:val="0"/>
              <w:adjustRightInd w:val="0"/>
              <w:spacing w:after="0" w:line="240" w:lineRule="auto"/>
              <w:jc w:val="center"/>
              <w:rPr>
                <w:b/>
                <w:sz w:val="24"/>
                <w:szCs w:val="24"/>
              </w:rPr>
            </w:pPr>
            <w:r w:rsidRPr="00F908EC">
              <w:rPr>
                <w:rFonts w:eastAsia="TimesNewRoman"/>
                <w:b/>
                <w:sz w:val="24"/>
                <w:szCs w:val="24"/>
              </w:rPr>
              <w:t>водосбора, км</w:t>
            </w:r>
            <w:proofErr w:type="gramStart"/>
            <w:r w:rsidRPr="00F908EC">
              <w:rPr>
                <w:rFonts w:eastAsia="TimesNewRoman"/>
                <w:b/>
                <w:sz w:val="24"/>
                <w:szCs w:val="24"/>
              </w:rPr>
              <w:t>2</w:t>
            </w:r>
            <w:proofErr w:type="gramEnd"/>
          </w:p>
        </w:tc>
      </w:tr>
      <w:tr w:rsidR="00B30F3E" w:rsidRPr="00F908EC" w:rsidTr="00F908EC">
        <w:tc>
          <w:tcPr>
            <w:tcW w:w="988"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1</w:t>
            </w:r>
          </w:p>
        </w:tc>
        <w:tc>
          <w:tcPr>
            <w:tcW w:w="2976" w:type="dxa"/>
          </w:tcPr>
          <w:p w:rsidR="00B30F3E" w:rsidRPr="00F908EC" w:rsidRDefault="00B30F3E" w:rsidP="00B30F3E">
            <w:pPr>
              <w:autoSpaceDE w:val="0"/>
              <w:autoSpaceDN w:val="0"/>
              <w:adjustRightInd w:val="0"/>
              <w:spacing w:after="0" w:line="240" w:lineRule="auto"/>
              <w:rPr>
                <w:sz w:val="24"/>
                <w:szCs w:val="24"/>
              </w:rPr>
            </w:pPr>
            <w:r w:rsidRPr="00F908EC">
              <w:rPr>
                <w:rFonts w:eastAsia="TimesNewRoman"/>
                <w:sz w:val="24"/>
                <w:szCs w:val="24"/>
              </w:rPr>
              <w:t xml:space="preserve">р. </w:t>
            </w:r>
            <w:proofErr w:type="spellStart"/>
            <w:r w:rsidRPr="00F908EC">
              <w:rPr>
                <w:rFonts w:eastAsia="TimesNewRoman"/>
                <w:sz w:val="24"/>
                <w:szCs w:val="24"/>
              </w:rPr>
              <w:t>Вядя</w:t>
            </w:r>
            <w:proofErr w:type="spellEnd"/>
          </w:p>
        </w:tc>
        <w:tc>
          <w:tcPr>
            <w:tcW w:w="2153"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Р. Сура</w:t>
            </w:r>
          </w:p>
        </w:tc>
        <w:tc>
          <w:tcPr>
            <w:tcW w:w="2039"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25</w:t>
            </w:r>
          </w:p>
        </w:tc>
        <w:tc>
          <w:tcPr>
            <w:tcW w:w="2040"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300</w:t>
            </w:r>
          </w:p>
        </w:tc>
      </w:tr>
      <w:tr w:rsidR="00B30F3E" w:rsidRPr="00F908EC" w:rsidTr="00F908EC">
        <w:tc>
          <w:tcPr>
            <w:tcW w:w="988"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2</w:t>
            </w:r>
          </w:p>
        </w:tc>
        <w:tc>
          <w:tcPr>
            <w:tcW w:w="2976" w:type="dxa"/>
          </w:tcPr>
          <w:p w:rsidR="00B30F3E" w:rsidRPr="00F908EC" w:rsidRDefault="00B30F3E" w:rsidP="00B30F3E">
            <w:pPr>
              <w:autoSpaceDE w:val="0"/>
              <w:autoSpaceDN w:val="0"/>
              <w:adjustRightInd w:val="0"/>
              <w:spacing w:after="0" w:line="240" w:lineRule="auto"/>
              <w:rPr>
                <w:sz w:val="24"/>
                <w:szCs w:val="24"/>
              </w:rPr>
            </w:pPr>
            <w:r w:rsidRPr="00F908EC">
              <w:rPr>
                <w:rFonts w:eastAsia="TimesNewRoman"/>
                <w:sz w:val="24"/>
                <w:szCs w:val="24"/>
              </w:rPr>
              <w:t xml:space="preserve">р. </w:t>
            </w:r>
            <w:proofErr w:type="spellStart"/>
            <w:r w:rsidRPr="00F908EC">
              <w:rPr>
                <w:rFonts w:eastAsia="TimesNewRoman"/>
                <w:sz w:val="24"/>
                <w:szCs w:val="24"/>
              </w:rPr>
              <w:t>Инра</w:t>
            </w:r>
            <w:proofErr w:type="spellEnd"/>
          </w:p>
        </w:tc>
        <w:tc>
          <w:tcPr>
            <w:tcW w:w="2153"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 xml:space="preserve">Р. </w:t>
            </w:r>
            <w:proofErr w:type="spellStart"/>
            <w:r w:rsidRPr="00F908EC">
              <w:rPr>
                <w:sz w:val="24"/>
                <w:szCs w:val="24"/>
              </w:rPr>
              <w:t>Вядя</w:t>
            </w:r>
            <w:proofErr w:type="spellEnd"/>
          </w:p>
        </w:tc>
        <w:tc>
          <w:tcPr>
            <w:tcW w:w="2039"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12</w:t>
            </w:r>
          </w:p>
        </w:tc>
        <w:tc>
          <w:tcPr>
            <w:tcW w:w="2040"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67</w:t>
            </w:r>
          </w:p>
        </w:tc>
      </w:tr>
      <w:tr w:rsidR="00B30F3E" w:rsidRPr="00F908EC" w:rsidTr="00F908EC">
        <w:tc>
          <w:tcPr>
            <w:tcW w:w="988"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3</w:t>
            </w:r>
          </w:p>
        </w:tc>
        <w:tc>
          <w:tcPr>
            <w:tcW w:w="2976" w:type="dxa"/>
          </w:tcPr>
          <w:p w:rsidR="00B30F3E" w:rsidRPr="00F908EC" w:rsidRDefault="00B30F3E" w:rsidP="00B30F3E">
            <w:pPr>
              <w:autoSpaceDE w:val="0"/>
              <w:autoSpaceDN w:val="0"/>
              <w:adjustRightInd w:val="0"/>
              <w:spacing w:after="0" w:line="240" w:lineRule="auto"/>
              <w:rPr>
                <w:sz w:val="24"/>
                <w:szCs w:val="24"/>
              </w:rPr>
            </w:pPr>
            <w:r w:rsidRPr="00F908EC">
              <w:rPr>
                <w:rFonts w:eastAsia="TimesNewRoman"/>
                <w:sz w:val="24"/>
                <w:szCs w:val="24"/>
              </w:rPr>
              <w:t xml:space="preserve">р. </w:t>
            </w:r>
            <w:proofErr w:type="spellStart"/>
            <w:r w:rsidRPr="00F908EC">
              <w:rPr>
                <w:rFonts w:eastAsia="TimesNewRoman"/>
                <w:sz w:val="24"/>
                <w:szCs w:val="24"/>
              </w:rPr>
              <w:t>Отвель</w:t>
            </w:r>
            <w:proofErr w:type="spellEnd"/>
          </w:p>
        </w:tc>
        <w:tc>
          <w:tcPr>
            <w:tcW w:w="2153"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 xml:space="preserve">Р. </w:t>
            </w:r>
            <w:proofErr w:type="spellStart"/>
            <w:r w:rsidRPr="00F908EC">
              <w:rPr>
                <w:sz w:val="24"/>
                <w:szCs w:val="24"/>
              </w:rPr>
              <w:t>Вядя</w:t>
            </w:r>
            <w:proofErr w:type="spellEnd"/>
          </w:p>
        </w:tc>
        <w:tc>
          <w:tcPr>
            <w:tcW w:w="2039"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6</w:t>
            </w:r>
          </w:p>
        </w:tc>
        <w:tc>
          <w:tcPr>
            <w:tcW w:w="2040"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48</w:t>
            </w:r>
          </w:p>
        </w:tc>
      </w:tr>
      <w:tr w:rsidR="00B30F3E" w:rsidRPr="00F908EC" w:rsidTr="00F908EC">
        <w:tc>
          <w:tcPr>
            <w:tcW w:w="988"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4</w:t>
            </w:r>
          </w:p>
        </w:tc>
        <w:tc>
          <w:tcPr>
            <w:tcW w:w="2976" w:type="dxa"/>
          </w:tcPr>
          <w:p w:rsidR="00B30F3E" w:rsidRPr="00F908EC" w:rsidRDefault="00B30F3E" w:rsidP="00B30F3E">
            <w:pPr>
              <w:autoSpaceDE w:val="0"/>
              <w:autoSpaceDN w:val="0"/>
              <w:adjustRightInd w:val="0"/>
              <w:spacing w:after="0" w:line="240" w:lineRule="auto"/>
              <w:rPr>
                <w:sz w:val="24"/>
                <w:szCs w:val="24"/>
              </w:rPr>
            </w:pPr>
            <w:r w:rsidRPr="00F908EC">
              <w:rPr>
                <w:rFonts w:eastAsia="TimesNewRoman"/>
                <w:sz w:val="24"/>
                <w:szCs w:val="24"/>
              </w:rPr>
              <w:t xml:space="preserve">р. </w:t>
            </w:r>
            <w:proofErr w:type="spellStart"/>
            <w:r w:rsidRPr="00F908EC">
              <w:rPr>
                <w:rFonts w:eastAsia="TimesNewRoman"/>
                <w:sz w:val="24"/>
                <w:szCs w:val="24"/>
              </w:rPr>
              <w:t>Ишимка</w:t>
            </w:r>
            <w:proofErr w:type="spellEnd"/>
          </w:p>
        </w:tc>
        <w:tc>
          <w:tcPr>
            <w:tcW w:w="2153"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Р. Сура</w:t>
            </w:r>
          </w:p>
        </w:tc>
        <w:tc>
          <w:tcPr>
            <w:tcW w:w="2039"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4</w:t>
            </w:r>
          </w:p>
        </w:tc>
        <w:tc>
          <w:tcPr>
            <w:tcW w:w="2040"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23</w:t>
            </w:r>
          </w:p>
        </w:tc>
      </w:tr>
      <w:tr w:rsidR="00B30F3E" w:rsidRPr="00F908EC" w:rsidTr="00F908EC">
        <w:tc>
          <w:tcPr>
            <w:tcW w:w="988"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5</w:t>
            </w:r>
          </w:p>
        </w:tc>
        <w:tc>
          <w:tcPr>
            <w:tcW w:w="2976" w:type="dxa"/>
          </w:tcPr>
          <w:p w:rsidR="00B30F3E" w:rsidRPr="00F908EC" w:rsidRDefault="00B30F3E" w:rsidP="00B30F3E">
            <w:pPr>
              <w:autoSpaceDE w:val="0"/>
              <w:autoSpaceDN w:val="0"/>
              <w:adjustRightInd w:val="0"/>
              <w:spacing w:after="0" w:line="240" w:lineRule="auto"/>
              <w:rPr>
                <w:sz w:val="24"/>
                <w:szCs w:val="24"/>
              </w:rPr>
            </w:pPr>
            <w:proofErr w:type="spellStart"/>
            <w:r w:rsidRPr="00F908EC">
              <w:rPr>
                <w:rFonts w:eastAsia="TimesNewRoman"/>
                <w:sz w:val="24"/>
                <w:szCs w:val="24"/>
              </w:rPr>
              <w:t>руч</w:t>
            </w:r>
            <w:proofErr w:type="spellEnd"/>
            <w:r w:rsidRPr="00F908EC">
              <w:rPr>
                <w:rFonts w:eastAsia="TimesNewRoman"/>
                <w:sz w:val="24"/>
                <w:szCs w:val="24"/>
              </w:rPr>
              <w:t xml:space="preserve">. </w:t>
            </w:r>
            <w:proofErr w:type="spellStart"/>
            <w:r w:rsidRPr="00F908EC">
              <w:rPr>
                <w:rFonts w:eastAsia="TimesNewRoman"/>
                <w:sz w:val="24"/>
                <w:szCs w:val="24"/>
              </w:rPr>
              <w:t>Пазелки</w:t>
            </w:r>
            <w:proofErr w:type="spellEnd"/>
          </w:p>
        </w:tc>
        <w:tc>
          <w:tcPr>
            <w:tcW w:w="2153" w:type="dxa"/>
          </w:tcPr>
          <w:p w:rsidR="00B30F3E" w:rsidRPr="00F908EC" w:rsidRDefault="00B30F3E" w:rsidP="00B30F3E">
            <w:pPr>
              <w:autoSpaceDE w:val="0"/>
              <w:autoSpaceDN w:val="0"/>
              <w:adjustRightInd w:val="0"/>
              <w:spacing w:after="0" w:line="240" w:lineRule="auto"/>
              <w:rPr>
                <w:sz w:val="24"/>
                <w:szCs w:val="24"/>
              </w:rPr>
            </w:pPr>
            <w:r w:rsidRPr="00F908EC">
              <w:rPr>
                <w:sz w:val="24"/>
                <w:szCs w:val="24"/>
              </w:rPr>
              <w:t xml:space="preserve">Р. </w:t>
            </w:r>
            <w:proofErr w:type="spellStart"/>
            <w:r w:rsidRPr="00F908EC">
              <w:rPr>
                <w:sz w:val="24"/>
                <w:szCs w:val="24"/>
              </w:rPr>
              <w:t>Вядя</w:t>
            </w:r>
            <w:proofErr w:type="spellEnd"/>
          </w:p>
        </w:tc>
        <w:tc>
          <w:tcPr>
            <w:tcW w:w="2039"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11</w:t>
            </w:r>
          </w:p>
        </w:tc>
        <w:tc>
          <w:tcPr>
            <w:tcW w:w="2040" w:type="dxa"/>
            <w:vAlign w:val="center"/>
          </w:tcPr>
          <w:p w:rsidR="00B30F3E" w:rsidRPr="00F908EC" w:rsidRDefault="00B30F3E" w:rsidP="00F908EC">
            <w:pPr>
              <w:autoSpaceDE w:val="0"/>
              <w:autoSpaceDN w:val="0"/>
              <w:adjustRightInd w:val="0"/>
              <w:spacing w:after="0" w:line="240" w:lineRule="auto"/>
              <w:jc w:val="center"/>
              <w:rPr>
                <w:sz w:val="24"/>
                <w:szCs w:val="24"/>
              </w:rPr>
            </w:pPr>
            <w:r w:rsidRPr="00F908EC">
              <w:rPr>
                <w:sz w:val="24"/>
                <w:szCs w:val="24"/>
              </w:rPr>
              <w:t>57</w:t>
            </w:r>
          </w:p>
        </w:tc>
      </w:tr>
    </w:tbl>
    <w:p w:rsidR="00B30F3E" w:rsidRDefault="00B30F3E" w:rsidP="00B30F3E">
      <w:pPr>
        <w:autoSpaceDE w:val="0"/>
        <w:autoSpaceDN w:val="0"/>
        <w:adjustRightInd w:val="0"/>
        <w:spacing w:after="0" w:line="240" w:lineRule="auto"/>
        <w:jc w:val="center"/>
        <w:rPr>
          <w:rFonts w:ascii="Times New Roman,Bold" w:hAnsi="Times New Roman,Bold" w:cs="Times New Roman,Bold"/>
          <w:b/>
          <w:bCs/>
          <w:szCs w:val="24"/>
        </w:rPr>
      </w:pPr>
    </w:p>
    <w:p w:rsidR="00B30F3E" w:rsidRPr="00C21FE4" w:rsidRDefault="00B30F3E" w:rsidP="00C21FE4">
      <w:pPr>
        <w:autoSpaceDE w:val="0"/>
        <w:autoSpaceDN w:val="0"/>
        <w:adjustRightInd w:val="0"/>
        <w:spacing w:after="0" w:line="240" w:lineRule="auto"/>
        <w:ind w:firstLine="567"/>
        <w:jc w:val="both"/>
        <w:rPr>
          <w:rFonts w:eastAsia="TimesNewRoman"/>
          <w:szCs w:val="24"/>
        </w:rPr>
      </w:pPr>
      <w:r w:rsidRPr="00B30F3E">
        <w:rPr>
          <w:rFonts w:eastAsia="TimesNewRoman"/>
          <w:szCs w:val="24"/>
        </w:rPr>
        <w:t>Половодье рек в апреле. Замерзают в ноябре-начале декабря. Весенний паводок проходит в</w:t>
      </w:r>
      <w:r w:rsidR="00523890">
        <w:rPr>
          <w:rFonts w:eastAsia="TimesNewRoman"/>
          <w:szCs w:val="24"/>
        </w:rPr>
        <w:t xml:space="preserve"> </w:t>
      </w:r>
      <w:r w:rsidRPr="00B30F3E">
        <w:rPr>
          <w:rFonts w:eastAsia="TimesNewRoman"/>
          <w:szCs w:val="24"/>
        </w:rPr>
        <w:t>виде однопиковой или двухпиковой волны разной высоты. Весенний паводок обычно начинается</w:t>
      </w:r>
      <w:r w:rsidR="00523890">
        <w:rPr>
          <w:rFonts w:eastAsia="TimesNewRoman"/>
          <w:szCs w:val="24"/>
        </w:rPr>
        <w:t xml:space="preserve"> </w:t>
      </w:r>
      <w:r w:rsidRPr="00B30F3E">
        <w:rPr>
          <w:rFonts w:eastAsia="TimesNewRoman"/>
          <w:szCs w:val="24"/>
        </w:rPr>
        <w:lastRenderedPageBreak/>
        <w:t>в первой декаде апреля и продолжается до 20-х чисел мая.</w:t>
      </w:r>
      <w:r w:rsidR="00523890">
        <w:rPr>
          <w:rFonts w:eastAsia="TimesNewRoman"/>
          <w:szCs w:val="24"/>
        </w:rPr>
        <w:t xml:space="preserve"> </w:t>
      </w:r>
      <w:r w:rsidRPr="00B30F3E">
        <w:rPr>
          <w:rFonts w:eastAsia="TimesNewRoman"/>
          <w:szCs w:val="24"/>
        </w:rPr>
        <w:t>Наивысшие уровни весеннего половодья наступают обычно в первой декаде мая. Средняя</w:t>
      </w:r>
      <w:r w:rsidR="00523890">
        <w:rPr>
          <w:rFonts w:eastAsia="TimesNewRoman"/>
          <w:szCs w:val="24"/>
        </w:rPr>
        <w:t xml:space="preserve"> </w:t>
      </w:r>
      <w:r w:rsidRPr="00B30F3E">
        <w:rPr>
          <w:rFonts w:eastAsia="TimesNewRoman"/>
          <w:szCs w:val="24"/>
        </w:rPr>
        <w:t>продолжительность половодья составляет 60-70 дней, при этом колеблется от 40-50 дней.</w:t>
      </w:r>
      <w:r w:rsidR="00523890">
        <w:rPr>
          <w:rFonts w:eastAsia="TimesNewRoman"/>
          <w:szCs w:val="24"/>
        </w:rPr>
        <w:t xml:space="preserve"> </w:t>
      </w:r>
      <w:r w:rsidRPr="00B30F3E">
        <w:rPr>
          <w:rFonts w:eastAsia="TimesNewRoman"/>
          <w:szCs w:val="24"/>
        </w:rPr>
        <w:t>Водный режим рек характеризуется четко выраженным весенним половодьем, летней</w:t>
      </w:r>
      <w:r w:rsidR="00523890">
        <w:rPr>
          <w:rFonts w:eastAsia="TimesNewRoman"/>
          <w:szCs w:val="24"/>
        </w:rPr>
        <w:t xml:space="preserve"> </w:t>
      </w:r>
      <w:r w:rsidRPr="00B30F3E">
        <w:rPr>
          <w:rFonts w:eastAsia="TimesNewRoman"/>
          <w:szCs w:val="24"/>
        </w:rPr>
        <w:t xml:space="preserve">меженью, осенне-зимним периодом и зимней меженью. </w:t>
      </w:r>
      <w:proofErr w:type="gramStart"/>
      <w:r w:rsidRPr="00B30F3E">
        <w:rPr>
          <w:rFonts w:eastAsia="TimesNewRoman"/>
          <w:szCs w:val="24"/>
        </w:rPr>
        <w:t>Питание водных объектов сельсовета -</w:t>
      </w:r>
      <w:r w:rsidR="00523890">
        <w:rPr>
          <w:rFonts w:eastAsia="TimesNewRoman"/>
          <w:szCs w:val="24"/>
        </w:rPr>
        <w:t xml:space="preserve"> </w:t>
      </w:r>
      <w:r w:rsidRPr="00B30F3E">
        <w:rPr>
          <w:rFonts w:eastAsia="TimesNewRoman"/>
          <w:szCs w:val="24"/>
        </w:rPr>
        <w:t>смешанное с преобладанием снегового.</w:t>
      </w:r>
      <w:proofErr w:type="gramEnd"/>
      <w:r w:rsidR="00523890">
        <w:rPr>
          <w:rFonts w:eastAsia="TimesNewRoman"/>
          <w:szCs w:val="24"/>
        </w:rPr>
        <w:t xml:space="preserve"> </w:t>
      </w:r>
      <w:r w:rsidRPr="00B30F3E">
        <w:rPr>
          <w:rFonts w:eastAsia="TimesNewRoman"/>
          <w:szCs w:val="24"/>
        </w:rPr>
        <w:t>Незначительными структурными элементами гидрографической сети Сосновского</w:t>
      </w:r>
      <w:r w:rsidR="00C21FE4">
        <w:rPr>
          <w:rFonts w:eastAsia="TimesNewRoman"/>
          <w:szCs w:val="24"/>
        </w:rPr>
        <w:t xml:space="preserve"> </w:t>
      </w:r>
      <w:r w:rsidRPr="00B30F3E">
        <w:rPr>
          <w:rFonts w:eastAsia="TimesNewRoman"/>
          <w:szCs w:val="24"/>
        </w:rPr>
        <w:t>сельсовета являются водоемы (пруды).</w:t>
      </w:r>
    </w:p>
    <w:p w:rsidR="00CB62EB" w:rsidRPr="00CB62EB" w:rsidRDefault="00CB62EB" w:rsidP="00C50381">
      <w:pPr>
        <w:pStyle w:val="111"/>
        <w:ind w:left="0"/>
        <w:jc w:val="center"/>
        <w:outlineLvl w:val="0"/>
        <w:rPr>
          <w:i w:val="0"/>
          <w:sz w:val="24"/>
          <w:szCs w:val="24"/>
        </w:rPr>
      </w:pPr>
      <w:bookmarkStart w:id="67" w:name="_Toc198890305"/>
      <w:r w:rsidRPr="00CB62EB">
        <w:rPr>
          <w:i w:val="0"/>
          <w:sz w:val="24"/>
          <w:szCs w:val="24"/>
        </w:rPr>
        <w:t>2.3.</w:t>
      </w:r>
      <w:r>
        <w:rPr>
          <w:i w:val="0"/>
          <w:sz w:val="24"/>
          <w:szCs w:val="24"/>
        </w:rPr>
        <w:t>3</w:t>
      </w:r>
      <w:r w:rsidRPr="00CB62EB">
        <w:rPr>
          <w:i w:val="0"/>
          <w:sz w:val="24"/>
          <w:szCs w:val="24"/>
        </w:rPr>
        <w:t xml:space="preserve">. </w:t>
      </w:r>
      <w:r>
        <w:rPr>
          <w:i w:val="0"/>
          <w:sz w:val="24"/>
          <w:szCs w:val="24"/>
        </w:rPr>
        <w:t>Климат</w:t>
      </w:r>
      <w:bookmarkEnd w:id="67"/>
    </w:p>
    <w:p w:rsidR="00523890" w:rsidRPr="00523890" w:rsidRDefault="00523890" w:rsidP="00C21FE4">
      <w:pPr>
        <w:autoSpaceDE w:val="0"/>
        <w:autoSpaceDN w:val="0"/>
        <w:adjustRightInd w:val="0"/>
        <w:spacing w:after="0" w:line="240" w:lineRule="auto"/>
        <w:ind w:firstLine="708"/>
        <w:jc w:val="both"/>
        <w:rPr>
          <w:rFonts w:eastAsia="TimesNewRoman"/>
          <w:szCs w:val="24"/>
        </w:rPr>
      </w:pPr>
      <w:r w:rsidRPr="00523890">
        <w:rPr>
          <w:rFonts w:eastAsia="TimesNewRoman"/>
          <w:szCs w:val="24"/>
        </w:rPr>
        <w:t>Агроклиматические условия сельскохозяйственного производства на данной территории</w:t>
      </w:r>
      <w:r>
        <w:rPr>
          <w:rFonts w:eastAsia="TimesNewRoman"/>
          <w:szCs w:val="24"/>
        </w:rPr>
        <w:t xml:space="preserve"> </w:t>
      </w:r>
      <w:r w:rsidRPr="00523890">
        <w:rPr>
          <w:rFonts w:eastAsia="TimesNewRoman"/>
          <w:szCs w:val="24"/>
        </w:rPr>
        <w:t>характеризуется следующими показателями;</w:t>
      </w:r>
    </w:p>
    <w:p w:rsidR="00F908EC" w:rsidRDefault="00F908EC" w:rsidP="00F908EC">
      <w:pPr>
        <w:autoSpaceDE w:val="0"/>
        <w:autoSpaceDN w:val="0"/>
        <w:adjustRightInd w:val="0"/>
        <w:spacing w:after="0" w:line="240" w:lineRule="auto"/>
        <w:jc w:val="right"/>
        <w:rPr>
          <w:rFonts w:eastAsia="TimesNewRoman"/>
          <w:szCs w:val="24"/>
        </w:rPr>
      </w:pPr>
      <w:r>
        <w:rPr>
          <w:rFonts w:eastAsia="TimesNewRoman"/>
          <w:szCs w:val="24"/>
        </w:rPr>
        <w:t xml:space="preserve">Таблица </w:t>
      </w:r>
      <w:r w:rsidR="00F5396C">
        <w:rPr>
          <w:rFonts w:eastAsia="TimesNewRoman"/>
          <w:szCs w:val="24"/>
        </w:rPr>
        <w:t>5</w:t>
      </w:r>
      <w:r>
        <w:rPr>
          <w:rFonts w:eastAsia="TimesNewRoman"/>
          <w:szCs w:val="24"/>
        </w:rPr>
        <w:t>.</w:t>
      </w:r>
    </w:p>
    <w:p w:rsidR="00523890" w:rsidRPr="00523890" w:rsidRDefault="00523890" w:rsidP="00F908EC">
      <w:pPr>
        <w:autoSpaceDE w:val="0"/>
        <w:autoSpaceDN w:val="0"/>
        <w:adjustRightInd w:val="0"/>
        <w:spacing w:after="0" w:line="240" w:lineRule="auto"/>
        <w:jc w:val="center"/>
        <w:rPr>
          <w:rFonts w:eastAsia="TimesNewRoman"/>
          <w:szCs w:val="24"/>
        </w:rPr>
      </w:pPr>
      <w:r w:rsidRPr="00523890">
        <w:rPr>
          <w:rFonts w:eastAsia="TimesNewRoman"/>
          <w:szCs w:val="24"/>
        </w:rPr>
        <w:t>Температура воздуха:</w:t>
      </w:r>
    </w:p>
    <w:tbl>
      <w:tblPr>
        <w:tblStyle w:val="af7"/>
        <w:tblW w:w="0" w:type="auto"/>
        <w:tblLook w:val="04A0"/>
      </w:tblPr>
      <w:tblGrid>
        <w:gridCol w:w="5098"/>
        <w:gridCol w:w="5098"/>
      </w:tblGrid>
      <w:tr w:rsidR="00523890" w:rsidRPr="00F908EC" w:rsidTr="00523890">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 температура воздуха</w:t>
            </w:r>
          </w:p>
        </w:tc>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+3,80</w:t>
            </w:r>
            <w:proofErr w:type="gramStart"/>
            <w:r w:rsidRPr="00F908EC">
              <w:rPr>
                <w:rFonts w:eastAsia="TimesNewRoman"/>
                <w:sz w:val="24"/>
                <w:szCs w:val="24"/>
              </w:rPr>
              <w:t>С</w:t>
            </w:r>
            <w:proofErr w:type="gramEnd"/>
          </w:p>
        </w:tc>
      </w:tr>
      <w:tr w:rsidR="00523890" w:rsidRPr="00F908EC" w:rsidTr="00523890">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 абсолютный минимум</w:t>
            </w:r>
          </w:p>
        </w:tc>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-420С</w:t>
            </w:r>
          </w:p>
        </w:tc>
      </w:tr>
      <w:tr w:rsidR="00523890" w:rsidRPr="00F908EC" w:rsidTr="00523890">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 абсолютный максимум</w:t>
            </w:r>
          </w:p>
        </w:tc>
        <w:tc>
          <w:tcPr>
            <w:tcW w:w="5098" w:type="dxa"/>
          </w:tcPr>
          <w:p w:rsidR="00523890" w:rsidRPr="00F908EC" w:rsidRDefault="00523890" w:rsidP="00523890">
            <w:pPr>
              <w:autoSpaceDE w:val="0"/>
              <w:autoSpaceDN w:val="0"/>
              <w:adjustRightInd w:val="0"/>
              <w:spacing w:after="0" w:line="240" w:lineRule="auto"/>
              <w:jc w:val="center"/>
              <w:rPr>
                <w:b/>
                <w:bCs/>
                <w:sz w:val="24"/>
                <w:szCs w:val="24"/>
              </w:rPr>
            </w:pPr>
            <w:r w:rsidRPr="00F908EC">
              <w:rPr>
                <w:rFonts w:eastAsia="TimesNewRoman"/>
                <w:sz w:val="24"/>
                <w:szCs w:val="24"/>
              </w:rPr>
              <w:t>+380С</w:t>
            </w:r>
          </w:p>
        </w:tc>
      </w:tr>
    </w:tbl>
    <w:p w:rsidR="00F908EC" w:rsidRDefault="00F908EC" w:rsidP="005958F7">
      <w:pPr>
        <w:autoSpaceDE w:val="0"/>
        <w:autoSpaceDN w:val="0"/>
        <w:adjustRightInd w:val="0"/>
        <w:spacing w:after="0" w:line="240" w:lineRule="auto"/>
        <w:ind w:firstLine="567"/>
        <w:contextualSpacing/>
        <w:jc w:val="both"/>
        <w:rPr>
          <w:rFonts w:eastAsia="TimesNewRoman"/>
          <w:szCs w:val="24"/>
        </w:rPr>
      </w:pPr>
    </w:p>
    <w:p w:rsidR="00523890" w:rsidRPr="00523890" w:rsidRDefault="00523890" w:rsidP="005958F7">
      <w:pPr>
        <w:autoSpaceDE w:val="0"/>
        <w:autoSpaceDN w:val="0"/>
        <w:adjustRightInd w:val="0"/>
        <w:spacing w:after="0" w:line="240" w:lineRule="auto"/>
        <w:ind w:firstLine="567"/>
        <w:contextualSpacing/>
        <w:jc w:val="both"/>
        <w:rPr>
          <w:rFonts w:eastAsia="TimesNewRoman"/>
          <w:szCs w:val="24"/>
        </w:rPr>
      </w:pPr>
      <w:r w:rsidRPr="00523890">
        <w:rPr>
          <w:rFonts w:eastAsia="TimesNewRoman"/>
          <w:szCs w:val="24"/>
        </w:rPr>
        <w:t>Продолжительность периода с температурой выше 00С – 208 дней, выше 50С – 170 дней,</w:t>
      </w:r>
      <w:r>
        <w:rPr>
          <w:rFonts w:eastAsia="TimesNewRoman"/>
          <w:szCs w:val="24"/>
        </w:rPr>
        <w:t xml:space="preserve"> </w:t>
      </w:r>
      <w:r w:rsidRPr="00523890">
        <w:rPr>
          <w:rFonts w:eastAsia="TimesNewRoman"/>
          <w:szCs w:val="24"/>
        </w:rPr>
        <w:t>выше +100С – 136 дней. Сумма температур за период выше +100С составляет 22000С.</w:t>
      </w:r>
      <w:r>
        <w:rPr>
          <w:rFonts w:eastAsia="TimesNewRoman"/>
          <w:szCs w:val="24"/>
        </w:rPr>
        <w:t xml:space="preserve"> </w:t>
      </w:r>
      <w:r w:rsidRPr="00523890">
        <w:rPr>
          <w:rFonts w:eastAsia="TimesNewRoman"/>
          <w:szCs w:val="24"/>
        </w:rPr>
        <w:t>Продолжительность безморозного периода составляет – 140 дней.</w:t>
      </w:r>
      <w:r>
        <w:rPr>
          <w:rFonts w:eastAsia="TimesNewRoman"/>
          <w:szCs w:val="24"/>
        </w:rPr>
        <w:t xml:space="preserve"> </w:t>
      </w:r>
      <w:r w:rsidRPr="00523890">
        <w:rPr>
          <w:rFonts w:eastAsia="TimesNewRoman"/>
          <w:szCs w:val="24"/>
        </w:rPr>
        <w:t>Средняя высота снежного покрова - 34 см.</w:t>
      </w:r>
      <w:r>
        <w:rPr>
          <w:rFonts w:eastAsia="TimesNewRoman"/>
          <w:szCs w:val="24"/>
        </w:rPr>
        <w:t xml:space="preserve"> </w:t>
      </w:r>
      <w:r w:rsidRPr="00523890">
        <w:rPr>
          <w:rFonts w:eastAsia="TimesNewRoman"/>
          <w:szCs w:val="24"/>
        </w:rPr>
        <w:t>Глубина промерзания почвы – 82 см.</w:t>
      </w:r>
      <w:r>
        <w:rPr>
          <w:rFonts w:eastAsia="TimesNewRoman"/>
          <w:szCs w:val="24"/>
        </w:rPr>
        <w:t xml:space="preserve"> </w:t>
      </w:r>
      <w:r w:rsidRPr="00523890">
        <w:rPr>
          <w:rFonts w:eastAsia="TimesNewRoman"/>
          <w:szCs w:val="24"/>
        </w:rPr>
        <w:t>Продолжительность периода с устойчивым снежным покровом – 148 дней.</w:t>
      </w:r>
      <w:r>
        <w:rPr>
          <w:rFonts w:eastAsia="TimesNewRoman"/>
          <w:szCs w:val="24"/>
        </w:rPr>
        <w:t xml:space="preserve"> </w:t>
      </w:r>
      <w:r w:rsidRPr="00523890">
        <w:rPr>
          <w:rFonts w:eastAsia="TimesNewRoman"/>
          <w:szCs w:val="24"/>
        </w:rPr>
        <w:t>Среднегодовое количество осадков – 549 мм.</w:t>
      </w:r>
      <w:r>
        <w:rPr>
          <w:rFonts w:eastAsia="TimesNewRoman"/>
          <w:szCs w:val="24"/>
        </w:rPr>
        <w:t xml:space="preserve"> </w:t>
      </w:r>
      <w:r w:rsidRPr="00523890">
        <w:rPr>
          <w:rFonts w:eastAsia="TimesNewRoman"/>
          <w:szCs w:val="24"/>
        </w:rPr>
        <w:t>Вегетационный период – 174 дня.</w:t>
      </w:r>
      <w:r w:rsidR="005958F7">
        <w:rPr>
          <w:rFonts w:eastAsia="TimesNewRoman"/>
          <w:szCs w:val="24"/>
        </w:rPr>
        <w:t xml:space="preserve"> </w:t>
      </w:r>
      <w:r w:rsidRPr="00523890">
        <w:rPr>
          <w:rFonts w:eastAsia="TimesNewRoman"/>
          <w:szCs w:val="24"/>
        </w:rPr>
        <w:t>Сумма осадков за период с температурой выше 100С составляет 293 мм.</w:t>
      </w:r>
      <w:r w:rsidR="005958F7">
        <w:rPr>
          <w:rFonts w:eastAsia="TimesNewRoman"/>
          <w:szCs w:val="24"/>
        </w:rPr>
        <w:t xml:space="preserve"> </w:t>
      </w:r>
      <w:r w:rsidRPr="00523890">
        <w:rPr>
          <w:rFonts w:eastAsia="TimesNewRoman"/>
          <w:szCs w:val="24"/>
        </w:rPr>
        <w:t>Преобладающее направление ветра в летний период – западное и юго-западное, в зимний</w:t>
      </w:r>
      <w:r w:rsidR="005958F7">
        <w:rPr>
          <w:rFonts w:eastAsia="TimesNewRoman"/>
          <w:szCs w:val="24"/>
        </w:rPr>
        <w:t xml:space="preserve"> </w:t>
      </w:r>
      <w:r w:rsidRPr="00523890">
        <w:rPr>
          <w:rFonts w:eastAsia="TimesNewRoman"/>
          <w:szCs w:val="24"/>
        </w:rPr>
        <w:t>период – юго-западное и южное, суховейных ветров – юго-восточное, среднее число дней с</w:t>
      </w:r>
      <w:r w:rsidR="005958F7">
        <w:rPr>
          <w:rFonts w:eastAsia="TimesNewRoman"/>
          <w:szCs w:val="24"/>
        </w:rPr>
        <w:t xml:space="preserve"> </w:t>
      </w:r>
      <w:r w:rsidRPr="00523890">
        <w:rPr>
          <w:rFonts w:eastAsia="TimesNewRoman"/>
          <w:szCs w:val="24"/>
        </w:rPr>
        <w:t>суховеями – 27,6, период действия суховейных ветров с мая по август.</w:t>
      </w:r>
      <w:r w:rsidR="005958F7">
        <w:rPr>
          <w:rFonts w:eastAsia="TimesNewRoman"/>
          <w:szCs w:val="24"/>
        </w:rPr>
        <w:t xml:space="preserve"> </w:t>
      </w:r>
      <w:r w:rsidRPr="00523890">
        <w:rPr>
          <w:rFonts w:eastAsia="TimesNewRoman"/>
          <w:szCs w:val="24"/>
        </w:rPr>
        <w:t>Землепользование хозяйства по температурным условиям влагообеспеченности относится к</w:t>
      </w:r>
      <w:r w:rsidR="005958F7">
        <w:rPr>
          <w:rFonts w:eastAsia="TimesNewRoman"/>
          <w:szCs w:val="24"/>
        </w:rPr>
        <w:t xml:space="preserve"> </w:t>
      </w:r>
      <w:r w:rsidRPr="00523890">
        <w:rPr>
          <w:rFonts w:eastAsia="TimesNewRoman"/>
          <w:szCs w:val="24"/>
        </w:rPr>
        <w:t>I агроклиматическому району, подрайону достаточного увлажнения, с гидротермическим</w:t>
      </w:r>
      <w:r w:rsidR="005958F7">
        <w:rPr>
          <w:rFonts w:eastAsia="TimesNewRoman"/>
          <w:szCs w:val="24"/>
        </w:rPr>
        <w:t xml:space="preserve"> </w:t>
      </w:r>
      <w:r w:rsidRPr="00523890">
        <w:rPr>
          <w:rFonts w:eastAsia="TimesNewRoman"/>
          <w:szCs w:val="24"/>
        </w:rPr>
        <w:t>коэффициентом I,0 – I, I.</w:t>
      </w:r>
    </w:p>
    <w:p w:rsidR="00523890" w:rsidRPr="005958F7" w:rsidRDefault="00523890" w:rsidP="005958F7">
      <w:pPr>
        <w:autoSpaceDE w:val="0"/>
        <w:autoSpaceDN w:val="0"/>
        <w:adjustRightInd w:val="0"/>
        <w:spacing w:after="0" w:line="240" w:lineRule="auto"/>
        <w:ind w:firstLine="567"/>
        <w:contextualSpacing/>
        <w:jc w:val="both"/>
        <w:rPr>
          <w:rFonts w:eastAsia="TimesNewRoman"/>
          <w:szCs w:val="24"/>
        </w:rPr>
      </w:pPr>
      <w:r w:rsidRPr="00523890">
        <w:rPr>
          <w:rFonts w:eastAsia="TimesNewRoman"/>
          <w:szCs w:val="24"/>
        </w:rPr>
        <w:t>Таким образом, климатические условия района при применении определенного комплекса</w:t>
      </w:r>
      <w:r w:rsidR="005958F7">
        <w:rPr>
          <w:rFonts w:eastAsia="TimesNewRoman"/>
          <w:szCs w:val="24"/>
        </w:rPr>
        <w:t xml:space="preserve"> </w:t>
      </w:r>
      <w:r w:rsidRPr="00523890">
        <w:rPr>
          <w:rFonts w:eastAsia="TimesNewRoman"/>
          <w:szCs w:val="24"/>
        </w:rPr>
        <w:t>агротехнических, мелиоративных, гидротехнических и других мероприятий, направленных на</w:t>
      </w:r>
      <w:r w:rsidR="005958F7">
        <w:rPr>
          <w:rFonts w:eastAsia="TimesNewRoman"/>
          <w:szCs w:val="24"/>
        </w:rPr>
        <w:t xml:space="preserve"> </w:t>
      </w:r>
      <w:r w:rsidRPr="00523890">
        <w:rPr>
          <w:rFonts w:eastAsia="TimesNewRoman"/>
          <w:szCs w:val="24"/>
        </w:rPr>
        <w:t>максимальное сохранение и рациональное использование влаги, благоприятны для получения</w:t>
      </w:r>
      <w:r w:rsidR="005958F7">
        <w:rPr>
          <w:rFonts w:eastAsia="TimesNewRoman"/>
          <w:szCs w:val="24"/>
        </w:rPr>
        <w:t xml:space="preserve"> </w:t>
      </w:r>
      <w:r w:rsidRPr="00523890">
        <w:rPr>
          <w:rFonts w:eastAsia="TimesNewRoman"/>
          <w:szCs w:val="24"/>
        </w:rPr>
        <w:t>высоких и устойчивых урожаев всех сельскохозяйственных культур.</w:t>
      </w:r>
    </w:p>
    <w:p w:rsidR="00CB62EB" w:rsidRPr="00CB62EB" w:rsidRDefault="00CB62EB" w:rsidP="00C50381">
      <w:pPr>
        <w:pStyle w:val="111"/>
        <w:spacing w:before="240"/>
        <w:ind w:left="0"/>
        <w:jc w:val="center"/>
        <w:outlineLvl w:val="0"/>
        <w:rPr>
          <w:i w:val="0"/>
          <w:sz w:val="24"/>
          <w:szCs w:val="24"/>
        </w:rPr>
      </w:pPr>
      <w:bookmarkStart w:id="68" w:name="_Toc198890306"/>
      <w:r w:rsidRPr="00CB62EB">
        <w:rPr>
          <w:i w:val="0"/>
          <w:sz w:val="24"/>
          <w:szCs w:val="24"/>
        </w:rPr>
        <w:t>2.3.</w:t>
      </w:r>
      <w:r>
        <w:rPr>
          <w:i w:val="0"/>
          <w:sz w:val="24"/>
          <w:szCs w:val="24"/>
        </w:rPr>
        <w:t>4</w:t>
      </w:r>
      <w:r w:rsidRPr="00CB62EB">
        <w:rPr>
          <w:i w:val="0"/>
          <w:sz w:val="24"/>
          <w:szCs w:val="24"/>
        </w:rPr>
        <w:t>. Почвенные ресурсы</w:t>
      </w:r>
      <w:bookmarkEnd w:id="68"/>
      <w:r w:rsidRPr="00CB62EB">
        <w:rPr>
          <w:i w:val="0"/>
          <w:sz w:val="24"/>
          <w:szCs w:val="24"/>
        </w:rPr>
        <w:t xml:space="preserve"> </w:t>
      </w:r>
    </w:p>
    <w:p w:rsidR="00986D57" w:rsidRPr="00986D57" w:rsidRDefault="00986D57" w:rsidP="00986D57">
      <w:pPr>
        <w:autoSpaceDE w:val="0"/>
        <w:autoSpaceDN w:val="0"/>
        <w:adjustRightInd w:val="0"/>
        <w:spacing w:after="0" w:line="240" w:lineRule="auto"/>
        <w:ind w:firstLine="567"/>
        <w:jc w:val="both"/>
        <w:rPr>
          <w:rFonts w:eastAsia="TimesNewRoman"/>
          <w:szCs w:val="24"/>
        </w:rPr>
      </w:pPr>
      <w:r w:rsidRPr="00986D57">
        <w:rPr>
          <w:rFonts w:eastAsia="TimesNewRoman"/>
          <w:szCs w:val="24"/>
        </w:rPr>
        <w:t xml:space="preserve">Территория Сосновского поселения относится к лесостепной зоне, в </w:t>
      </w:r>
      <w:proofErr w:type="spellStart"/>
      <w:r w:rsidRPr="00986D57">
        <w:rPr>
          <w:rFonts w:eastAsia="TimesNewRoman"/>
          <w:szCs w:val="24"/>
        </w:rPr>
        <w:t>подзоне</w:t>
      </w:r>
      <w:proofErr w:type="spellEnd"/>
      <w:r>
        <w:rPr>
          <w:rFonts w:eastAsia="TimesNewRoman"/>
          <w:szCs w:val="24"/>
        </w:rPr>
        <w:t xml:space="preserve"> </w:t>
      </w:r>
      <w:r w:rsidRPr="00986D57">
        <w:rPr>
          <w:rFonts w:eastAsia="TimesNewRoman"/>
          <w:szCs w:val="24"/>
        </w:rPr>
        <w:t>выщелоченных черноземов и среднерусской почвенной провинции.</w:t>
      </w:r>
      <w:r>
        <w:rPr>
          <w:rFonts w:eastAsia="TimesNewRoman"/>
          <w:szCs w:val="24"/>
        </w:rPr>
        <w:t xml:space="preserve"> </w:t>
      </w:r>
      <w:r w:rsidRPr="00986D57">
        <w:rPr>
          <w:rFonts w:eastAsia="TimesNewRoman"/>
          <w:szCs w:val="24"/>
        </w:rPr>
        <w:t>На территории сельсовета выделены следующие типы почв: серая лесная, черноземы,</w:t>
      </w:r>
      <w:r>
        <w:rPr>
          <w:rFonts w:eastAsia="TimesNewRoman"/>
          <w:szCs w:val="24"/>
        </w:rPr>
        <w:t xml:space="preserve"> </w:t>
      </w:r>
      <w:r w:rsidRPr="00986D57">
        <w:rPr>
          <w:rFonts w:eastAsia="TimesNewRoman"/>
          <w:szCs w:val="24"/>
        </w:rPr>
        <w:t xml:space="preserve">луговые и аллювиальные. По механическому составу от </w:t>
      </w:r>
      <w:proofErr w:type="gramStart"/>
      <w:r w:rsidRPr="00986D57">
        <w:rPr>
          <w:rFonts w:eastAsia="TimesNewRoman"/>
          <w:szCs w:val="24"/>
        </w:rPr>
        <w:t>глинистых</w:t>
      </w:r>
      <w:proofErr w:type="gramEnd"/>
      <w:r w:rsidRPr="00986D57">
        <w:rPr>
          <w:rFonts w:eastAsia="TimesNewRoman"/>
          <w:szCs w:val="24"/>
        </w:rPr>
        <w:t xml:space="preserve"> до песчаных.</w:t>
      </w:r>
      <w:r>
        <w:rPr>
          <w:rFonts w:eastAsia="TimesNewRoman"/>
          <w:szCs w:val="24"/>
        </w:rPr>
        <w:t xml:space="preserve"> </w:t>
      </w:r>
      <w:proofErr w:type="gramStart"/>
      <w:r w:rsidRPr="00986D57">
        <w:rPr>
          <w:rFonts w:eastAsia="TimesNewRoman"/>
          <w:szCs w:val="24"/>
        </w:rPr>
        <w:t>Наиболее плодородные почвы на территории сельсовета – черноземы оподзоленные, выщелоченные, типичные, площадь которых составляет 1220 га, менее плодородные почвы –</w:t>
      </w:r>
      <w:r>
        <w:rPr>
          <w:rFonts w:eastAsia="TimesNewRoman"/>
          <w:szCs w:val="24"/>
        </w:rPr>
        <w:t xml:space="preserve"> </w:t>
      </w:r>
      <w:r w:rsidRPr="00986D57">
        <w:rPr>
          <w:rFonts w:eastAsia="TimesNewRoman"/>
          <w:szCs w:val="24"/>
        </w:rPr>
        <w:t>серая лесная, на площади 9270 га аллювиальные почвы располагаются только в поймах рек и</w:t>
      </w:r>
      <w:r>
        <w:rPr>
          <w:rFonts w:eastAsia="TimesNewRoman"/>
          <w:szCs w:val="24"/>
        </w:rPr>
        <w:t xml:space="preserve"> </w:t>
      </w:r>
      <w:r w:rsidRPr="00986D57">
        <w:rPr>
          <w:rFonts w:eastAsia="TimesNewRoman"/>
          <w:szCs w:val="24"/>
        </w:rPr>
        <w:t xml:space="preserve">состав </w:t>
      </w:r>
      <w:proofErr w:type="spellStart"/>
      <w:r w:rsidRPr="00986D57">
        <w:rPr>
          <w:rFonts w:eastAsia="TimesNewRoman"/>
          <w:szCs w:val="24"/>
        </w:rPr>
        <w:t>Бонитировочный</w:t>
      </w:r>
      <w:proofErr w:type="spellEnd"/>
      <w:r w:rsidRPr="00986D57">
        <w:rPr>
          <w:rFonts w:eastAsia="TimesNewRoman"/>
          <w:szCs w:val="24"/>
        </w:rPr>
        <w:t xml:space="preserve"> балл почв по зерновым и зернобобовым составляет 50, в сравнении со</w:t>
      </w:r>
      <w:r>
        <w:rPr>
          <w:rFonts w:eastAsia="TimesNewRoman"/>
          <w:szCs w:val="24"/>
        </w:rPr>
        <w:t xml:space="preserve"> </w:t>
      </w:r>
      <w:r w:rsidRPr="00986D57">
        <w:rPr>
          <w:rFonts w:eastAsia="TimesNewRoman"/>
          <w:szCs w:val="24"/>
        </w:rPr>
        <w:t xml:space="preserve">средним </w:t>
      </w:r>
      <w:proofErr w:type="spellStart"/>
      <w:r w:rsidRPr="00986D57">
        <w:rPr>
          <w:rFonts w:eastAsia="TimesNewRoman"/>
          <w:szCs w:val="24"/>
        </w:rPr>
        <w:t>бонитировочным</w:t>
      </w:r>
      <w:proofErr w:type="spellEnd"/>
      <w:r w:rsidRPr="00986D57">
        <w:rPr>
          <w:rFonts w:eastAsia="TimesNewRoman"/>
          <w:szCs w:val="24"/>
        </w:rPr>
        <w:t xml:space="preserve"> баллом по району соответственно 72 и 75.</w:t>
      </w:r>
      <w:proofErr w:type="gramEnd"/>
    </w:p>
    <w:p w:rsidR="00986D57" w:rsidRPr="00986D57" w:rsidRDefault="00986D57" w:rsidP="00986D57">
      <w:pPr>
        <w:autoSpaceDE w:val="0"/>
        <w:autoSpaceDN w:val="0"/>
        <w:adjustRightInd w:val="0"/>
        <w:spacing w:after="0" w:line="240" w:lineRule="auto"/>
        <w:ind w:firstLine="567"/>
        <w:jc w:val="both"/>
        <w:rPr>
          <w:rFonts w:eastAsia="TimesNewRoman"/>
          <w:szCs w:val="24"/>
        </w:rPr>
      </w:pPr>
      <w:r w:rsidRPr="00986D57">
        <w:rPr>
          <w:rFonts w:eastAsia="TimesNewRoman"/>
          <w:szCs w:val="24"/>
        </w:rPr>
        <w:t>Почвы, вовлеченные в сельскохозяйственный оборот, нуждаются в постоянном улучшении</w:t>
      </w:r>
      <w:r>
        <w:rPr>
          <w:rFonts w:eastAsia="TimesNewRoman"/>
          <w:szCs w:val="24"/>
        </w:rPr>
        <w:t xml:space="preserve"> </w:t>
      </w:r>
      <w:r w:rsidRPr="00986D57">
        <w:rPr>
          <w:rFonts w:eastAsia="TimesNewRoman"/>
          <w:szCs w:val="24"/>
        </w:rPr>
        <w:t>и поддержании плодородия, необходимо строгое соблюдение агротехнических норм.</w:t>
      </w:r>
    </w:p>
    <w:p w:rsidR="00350E5D" w:rsidRPr="006D1B8B" w:rsidRDefault="006D1B8B" w:rsidP="00C50381">
      <w:pPr>
        <w:pStyle w:val="111"/>
        <w:spacing w:before="240"/>
        <w:ind w:left="0"/>
        <w:jc w:val="center"/>
        <w:outlineLvl w:val="0"/>
        <w:rPr>
          <w:b w:val="0"/>
          <w:bCs w:val="0"/>
          <w:i w:val="0"/>
          <w:sz w:val="24"/>
          <w:szCs w:val="24"/>
        </w:rPr>
      </w:pPr>
      <w:bookmarkStart w:id="69" w:name="_Toc198890307"/>
      <w:r w:rsidRPr="006D1B8B">
        <w:rPr>
          <w:i w:val="0"/>
          <w:sz w:val="24"/>
          <w:szCs w:val="24"/>
        </w:rPr>
        <w:t>2.3.5. Ра</w:t>
      </w:r>
      <w:r w:rsidR="00350E5D" w:rsidRPr="006D1B8B">
        <w:rPr>
          <w:i w:val="0"/>
          <w:sz w:val="24"/>
          <w:szCs w:val="24"/>
        </w:rPr>
        <w:t>стительные ресурсы</w:t>
      </w:r>
      <w:bookmarkEnd w:id="69"/>
    </w:p>
    <w:p w:rsidR="00986D57" w:rsidRPr="00986D57" w:rsidRDefault="00986D57" w:rsidP="00986D57">
      <w:pPr>
        <w:autoSpaceDE w:val="0"/>
        <w:autoSpaceDN w:val="0"/>
        <w:adjustRightInd w:val="0"/>
        <w:spacing w:after="0" w:line="240" w:lineRule="auto"/>
        <w:ind w:firstLine="708"/>
        <w:jc w:val="both"/>
        <w:rPr>
          <w:rFonts w:eastAsia="TimesNewRoman"/>
          <w:szCs w:val="24"/>
        </w:rPr>
      </w:pPr>
      <w:r w:rsidRPr="00986D57">
        <w:rPr>
          <w:rFonts w:eastAsia="TimesNewRoman"/>
          <w:szCs w:val="24"/>
        </w:rPr>
        <w:t>Сосновский сельсовет расположен в лесостепной зоне. Древесно-кустарниковая</w:t>
      </w:r>
      <w:r>
        <w:rPr>
          <w:rFonts w:eastAsia="TimesNewRoman"/>
          <w:szCs w:val="24"/>
        </w:rPr>
        <w:t xml:space="preserve"> </w:t>
      </w:r>
      <w:r w:rsidRPr="00986D57">
        <w:rPr>
          <w:rFonts w:eastAsia="TimesNewRoman"/>
          <w:szCs w:val="24"/>
        </w:rPr>
        <w:t>растительность представлена лесами и кустарниками. В северной части сельсовета преобладают</w:t>
      </w:r>
      <w:r>
        <w:rPr>
          <w:rFonts w:eastAsia="TimesNewRoman"/>
          <w:szCs w:val="24"/>
        </w:rPr>
        <w:t xml:space="preserve"> </w:t>
      </w:r>
      <w:r w:rsidRPr="00986D57">
        <w:rPr>
          <w:rFonts w:eastAsia="TimesNewRoman"/>
          <w:szCs w:val="24"/>
        </w:rPr>
        <w:t>смешанные леса с сосной, осиной, березой. В подлеске встречаются лещина, рябина. В восточной</w:t>
      </w:r>
      <w:r>
        <w:rPr>
          <w:rFonts w:eastAsia="TimesNewRoman"/>
          <w:szCs w:val="24"/>
        </w:rPr>
        <w:t xml:space="preserve"> </w:t>
      </w:r>
      <w:r w:rsidRPr="00986D57">
        <w:rPr>
          <w:rFonts w:eastAsia="TimesNewRoman"/>
          <w:szCs w:val="24"/>
        </w:rPr>
        <w:t>и южной части сельсовета преобладают широколистные леса с дубом, осиной, кленом. Небольшие</w:t>
      </w:r>
      <w:r>
        <w:rPr>
          <w:rFonts w:eastAsia="TimesNewRoman"/>
          <w:szCs w:val="24"/>
        </w:rPr>
        <w:t xml:space="preserve"> </w:t>
      </w:r>
      <w:r w:rsidRPr="00986D57">
        <w:rPr>
          <w:rFonts w:eastAsia="TimesNewRoman"/>
          <w:szCs w:val="24"/>
        </w:rPr>
        <w:t>участки кустарниковой растительности из ольхи и ивы отмечены по днищам оврагов.</w:t>
      </w:r>
      <w:r>
        <w:rPr>
          <w:rFonts w:eastAsia="TimesNewRoman"/>
          <w:szCs w:val="24"/>
        </w:rPr>
        <w:t xml:space="preserve"> </w:t>
      </w:r>
      <w:r w:rsidRPr="00986D57">
        <w:rPr>
          <w:rFonts w:eastAsia="TimesNewRoman"/>
          <w:szCs w:val="24"/>
        </w:rPr>
        <w:t>Кормовые угодья представлены лугово-степной растительностью. Преобладающий тип</w:t>
      </w:r>
      <w:r>
        <w:rPr>
          <w:rFonts w:eastAsia="TimesNewRoman"/>
          <w:szCs w:val="24"/>
        </w:rPr>
        <w:t xml:space="preserve"> </w:t>
      </w:r>
      <w:r w:rsidRPr="00986D57">
        <w:rPr>
          <w:rFonts w:eastAsia="TimesNewRoman"/>
          <w:szCs w:val="24"/>
        </w:rPr>
        <w:t xml:space="preserve">растительности узколистно </w:t>
      </w:r>
      <w:proofErr w:type="spellStart"/>
      <w:r w:rsidRPr="00986D57">
        <w:rPr>
          <w:rFonts w:eastAsia="TimesNewRoman"/>
          <w:szCs w:val="24"/>
        </w:rPr>
        <w:t>мятликово-разнотравный</w:t>
      </w:r>
      <w:proofErr w:type="spellEnd"/>
      <w:r w:rsidRPr="00986D57">
        <w:rPr>
          <w:rFonts w:eastAsia="TimesNewRoman"/>
          <w:szCs w:val="24"/>
        </w:rPr>
        <w:t>: клевер ползучий, тысячелистник</w:t>
      </w:r>
      <w:r>
        <w:rPr>
          <w:rFonts w:eastAsia="TimesNewRoman"/>
          <w:szCs w:val="24"/>
        </w:rPr>
        <w:t xml:space="preserve"> </w:t>
      </w:r>
      <w:r w:rsidRPr="00986D57">
        <w:rPr>
          <w:rFonts w:eastAsia="TimesNewRoman"/>
          <w:szCs w:val="24"/>
        </w:rPr>
        <w:lastRenderedPageBreak/>
        <w:t>обыкновенный, лапчатка серебристая, подорожник средний. Естественная травянистая</w:t>
      </w:r>
      <w:r>
        <w:rPr>
          <w:rFonts w:eastAsia="TimesNewRoman"/>
          <w:szCs w:val="24"/>
        </w:rPr>
        <w:t xml:space="preserve"> </w:t>
      </w:r>
      <w:r w:rsidRPr="00986D57">
        <w:rPr>
          <w:rFonts w:eastAsia="TimesNewRoman"/>
          <w:szCs w:val="24"/>
        </w:rPr>
        <w:t xml:space="preserve">растительность сохранилась по склонам и днищам оврагов и балок и </w:t>
      </w:r>
      <w:proofErr w:type="gramStart"/>
      <w:r w:rsidRPr="00986D57">
        <w:rPr>
          <w:rFonts w:eastAsia="TimesNewRoman"/>
          <w:szCs w:val="24"/>
        </w:rPr>
        <w:t>поймах</w:t>
      </w:r>
      <w:proofErr w:type="gramEnd"/>
      <w:r w:rsidRPr="00986D57">
        <w:rPr>
          <w:rFonts w:eastAsia="TimesNewRoman"/>
          <w:szCs w:val="24"/>
        </w:rPr>
        <w:t xml:space="preserve"> рек.</w:t>
      </w:r>
      <w:r>
        <w:rPr>
          <w:rFonts w:eastAsia="TimesNewRoman"/>
          <w:szCs w:val="24"/>
        </w:rPr>
        <w:t xml:space="preserve"> </w:t>
      </w:r>
      <w:r w:rsidRPr="00986D57">
        <w:rPr>
          <w:rFonts w:eastAsia="TimesNewRoman"/>
          <w:szCs w:val="24"/>
        </w:rPr>
        <w:t>Преобладающими растительными группировками являются разнотравно-мятликовые луга с</w:t>
      </w:r>
      <w:r>
        <w:rPr>
          <w:rFonts w:eastAsia="TimesNewRoman"/>
          <w:szCs w:val="24"/>
        </w:rPr>
        <w:t xml:space="preserve"> </w:t>
      </w:r>
      <w:r w:rsidRPr="00986D57">
        <w:rPr>
          <w:rFonts w:eastAsia="TimesNewRoman"/>
          <w:szCs w:val="24"/>
        </w:rPr>
        <w:t>типчаком, клевером белым, полевицей обыкновенной.</w:t>
      </w:r>
    </w:p>
    <w:p w:rsidR="00986D57" w:rsidRDefault="00986D57" w:rsidP="00986D57">
      <w:pPr>
        <w:autoSpaceDE w:val="0"/>
        <w:autoSpaceDN w:val="0"/>
        <w:adjustRightInd w:val="0"/>
        <w:spacing w:after="0" w:line="240" w:lineRule="auto"/>
        <w:ind w:firstLine="708"/>
        <w:jc w:val="both"/>
        <w:rPr>
          <w:rFonts w:eastAsia="TimesNewRoman"/>
          <w:szCs w:val="24"/>
        </w:rPr>
      </w:pPr>
      <w:r w:rsidRPr="00986D57">
        <w:rPr>
          <w:rFonts w:eastAsia="TimesNewRoman"/>
          <w:szCs w:val="24"/>
        </w:rPr>
        <w:t>Территория сельсовета обладает значительными запасами лесных ресурсов, которые</w:t>
      </w:r>
      <w:r>
        <w:rPr>
          <w:rFonts w:eastAsia="TimesNewRoman"/>
          <w:szCs w:val="24"/>
        </w:rPr>
        <w:t xml:space="preserve"> </w:t>
      </w:r>
      <w:r w:rsidRPr="00986D57">
        <w:rPr>
          <w:rFonts w:eastAsia="TimesNewRoman"/>
          <w:szCs w:val="24"/>
        </w:rPr>
        <w:t xml:space="preserve">занимают 52% территории. Леса </w:t>
      </w:r>
      <w:proofErr w:type="spellStart"/>
      <w:r w:rsidRPr="00986D57">
        <w:rPr>
          <w:rFonts w:eastAsia="TimesNewRoman"/>
          <w:szCs w:val="24"/>
        </w:rPr>
        <w:t>Ахунского</w:t>
      </w:r>
      <w:proofErr w:type="spellEnd"/>
      <w:r w:rsidRPr="00986D57">
        <w:rPr>
          <w:rFonts w:eastAsia="TimesNewRoman"/>
          <w:szCs w:val="24"/>
        </w:rPr>
        <w:t xml:space="preserve"> лесхоза, лесной фонд лесхоза</w:t>
      </w:r>
      <w:r>
        <w:rPr>
          <w:rFonts w:eastAsia="TimesNewRoman"/>
          <w:szCs w:val="24"/>
        </w:rPr>
        <w:t xml:space="preserve"> </w:t>
      </w:r>
      <w:r w:rsidRPr="00986D57">
        <w:rPr>
          <w:rFonts w:eastAsia="TimesNewRoman"/>
          <w:szCs w:val="24"/>
        </w:rPr>
        <w:t>расположенный на</w:t>
      </w:r>
      <w:r>
        <w:rPr>
          <w:rFonts w:eastAsia="TimesNewRoman"/>
          <w:szCs w:val="24"/>
        </w:rPr>
        <w:t xml:space="preserve"> </w:t>
      </w:r>
      <w:r w:rsidRPr="00986D57">
        <w:rPr>
          <w:rFonts w:eastAsia="TimesNewRoman"/>
          <w:szCs w:val="24"/>
        </w:rPr>
        <w:t>территории Сосновского сельсовета относится к лесам II группы, назначение которых</w:t>
      </w:r>
      <w:r>
        <w:rPr>
          <w:rFonts w:eastAsia="TimesNewRoman"/>
          <w:szCs w:val="24"/>
        </w:rPr>
        <w:t xml:space="preserve"> </w:t>
      </w:r>
      <w:r w:rsidRPr="00986D57">
        <w:rPr>
          <w:rFonts w:eastAsia="TimesNewRoman"/>
          <w:szCs w:val="24"/>
        </w:rPr>
        <w:t xml:space="preserve">эксплуатационное. </w:t>
      </w:r>
      <w:proofErr w:type="gramStart"/>
      <w:r w:rsidRPr="00986D57">
        <w:rPr>
          <w:rFonts w:eastAsia="TimesNewRoman"/>
          <w:szCs w:val="24"/>
        </w:rPr>
        <w:t>Преобладающий породный состав - хвойный (сосна, ель, лиственница),</w:t>
      </w:r>
      <w:r>
        <w:rPr>
          <w:rFonts w:eastAsia="TimesNewRoman"/>
          <w:szCs w:val="24"/>
        </w:rPr>
        <w:t xml:space="preserve"> </w:t>
      </w:r>
      <w:r w:rsidRPr="00986D57">
        <w:rPr>
          <w:rFonts w:eastAsia="TimesNewRoman"/>
          <w:szCs w:val="24"/>
        </w:rPr>
        <w:t>лиственный (дуб, ясень, клен, береза, осина, ольха, липа, тополь, ива, тальник).</w:t>
      </w:r>
      <w:proofErr w:type="gramEnd"/>
      <w:r w:rsidRPr="00986D57">
        <w:rPr>
          <w:rFonts w:eastAsia="TimesNewRoman"/>
          <w:szCs w:val="24"/>
        </w:rPr>
        <w:t xml:space="preserve"> Рубки ухода в</w:t>
      </w:r>
      <w:r>
        <w:rPr>
          <w:rFonts w:eastAsia="TimesNewRoman"/>
          <w:szCs w:val="24"/>
        </w:rPr>
        <w:t xml:space="preserve"> </w:t>
      </w:r>
      <w:r w:rsidRPr="00986D57">
        <w:rPr>
          <w:rFonts w:eastAsia="TimesNewRoman"/>
          <w:szCs w:val="24"/>
        </w:rPr>
        <w:t>условиях лесхоза являются одним из основных лесохозяйственных мероприятий по улучшению</w:t>
      </w:r>
      <w:r>
        <w:rPr>
          <w:rFonts w:eastAsia="TimesNewRoman"/>
          <w:szCs w:val="24"/>
        </w:rPr>
        <w:t xml:space="preserve"> </w:t>
      </w:r>
      <w:r w:rsidRPr="00986D57">
        <w:rPr>
          <w:rFonts w:eastAsia="TimesNewRoman"/>
          <w:szCs w:val="24"/>
        </w:rPr>
        <w:t>породного состава насаждений и повышению технических качеств выращиваемой древесины,</w:t>
      </w:r>
      <w:r>
        <w:rPr>
          <w:rFonts w:eastAsia="TimesNewRoman"/>
          <w:szCs w:val="24"/>
        </w:rPr>
        <w:t xml:space="preserve"> </w:t>
      </w:r>
      <w:r w:rsidRPr="00986D57">
        <w:rPr>
          <w:rFonts w:eastAsia="TimesNewRoman"/>
          <w:szCs w:val="24"/>
        </w:rPr>
        <w:t xml:space="preserve">которая в естественных условиях произрастания поступает в </w:t>
      </w:r>
      <w:proofErr w:type="gramStart"/>
      <w:r w:rsidRPr="00986D57">
        <w:rPr>
          <w:rFonts w:eastAsia="TimesNewRoman"/>
          <w:szCs w:val="24"/>
        </w:rPr>
        <w:t>отпад</w:t>
      </w:r>
      <w:proofErr w:type="gramEnd"/>
      <w:r w:rsidRPr="00986D57">
        <w:rPr>
          <w:rFonts w:eastAsia="TimesNewRoman"/>
          <w:szCs w:val="24"/>
        </w:rPr>
        <w:t>. Конечной целью главных</w:t>
      </w:r>
      <w:r>
        <w:rPr>
          <w:rFonts w:eastAsia="TimesNewRoman"/>
          <w:szCs w:val="24"/>
        </w:rPr>
        <w:t xml:space="preserve"> </w:t>
      </w:r>
      <w:r w:rsidRPr="00986D57">
        <w:rPr>
          <w:rFonts w:eastAsia="TimesNewRoman"/>
          <w:szCs w:val="24"/>
        </w:rPr>
        <w:t>рубок должно быть обеспечение непрерывного, не истощительного и рационального</w:t>
      </w:r>
      <w:r>
        <w:rPr>
          <w:rFonts w:eastAsia="TimesNewRoman"/>
          <w:szCs w:val="24"/>
        </w:rPr>
        <w:t xml:space="preserve"> </w:t>
      </w:r>
      <w:r w:rsidRPr="00986D57">
        <w:rPr>
          <w:rFonts w:eastAsia="TimesNewRoman"/>
          <w:szCs w:val="24"/>
        </w:rPr>
        <w:t>использования лесных ресурсов, сохранение и усиление водоохраной защитной роли лесов.</w:t>
      </w:r>
      <w:r>
        <w:rPr>
          <w:rFonts w:eastAsia="TimesNewRoman"/>
          <w:szCs w:val="24"/>
        </w:rPr>
        <w:t xml:space="preserve"> </w:t>
      </w:r>
      <w:r w:rsidRPr="00986D57">
        <w:rPr>
          <w:rFonts w:eastAsia="TimesNewRoman"/>
          <w:szCs w:val="24"/>
        </w:rPr>
        <w:t xml:space="preserve">Санитарное состояние </w:t>
      </w:r>
      <w:proofErr w:type="spellStart"/>
      <w:r w:rsidRPr="00986D57">
        <w:rPr>
          <w:rFonts w:eastAsia="TimesNewRoman"/>
          <w:szCs w:val="24"/>
        </w:rPr>
        <w:t>Ахунского</w:t>
      </w:r>
      <w:proofErr w:type="spellEnd"/>
      <w:r w:rsidRPr="00986D57">
        <w:rPr>
          <w:rFonts w:eastAsia="TimesNewRoman"/>
          <w:szCs w:val="24"/>
        </w:rPr>
        <w:t xml:space="preserve"> лесхоза удовлетворительное. Очагов вредителей леса не</w:t>
      </w:r>
      <w:r>
        <w:rPr>
          <w:rFonts w:eastAsia="TimesNewRoman"/>
          <w:szCs w:val="24"/>
        </w:rPr>
        <w:t xml:space="preserve"> </w:t>
      </w:r>
      <w:r w:rsidRPr="00986D57">
        <w:rPr>
          <w:rFonts w:eastAsia="TimesNewRoman"/>
          <w:szCs w:val="24"/>
        </w:rPr>
        <w:t>имеется. Все леса лесхоза контролируются в пожароопасный период лесной охраной.</w:t>
      </w:r>
      <w:r>
        <w:rPr>
          <w:rFonts w:eastAsia="TimesNewRoman"/>
          <w:szCs w:val="24"/>
        </w:rPr>
        <w:t xml:space="preserve"> </w:t>
      </w:r>
      <w:r w:rsidRPr="00986D57">
        <w:rPr>
          <w:rFonts w:eastAsia="TimesNewRoman"/>
          <w:szCs w:val="24"/>
        </w:rPr>
        <w:t>3% лесных массивов заняты сельскохозяйственными угодьями. В зоне лесов не допускается</w:t>
      </w:r>
      <w:r>
        <w:rPr>
          <w:rFonts w:eastAsia="TimesNewRoman"/>
          <w:szCs w:val="24"/>
        </w:rPr>
        <w:t xml:space="preserve"> </w:t>
      </w:r>
      <w:r w:rsidRPr="00986D57">
        <w:rPr>
          <w:rFonts w:eastAsia="TimesNewRoman"/>
          <w:szCs w:val="24"/>
        </w:rPr>
        <w:t>изъятие земель под другие виды использования. Режим использования лесов должен исключать</w:t>
      </w:r>
      <w:r>
        <w:rPr>
          <w:rFonts w:eastAsia="TimesNewRoman"/>
          <w:szCs w:val="24"/>
        </w:rPr>
        <w:t xml:space="preserve"> </w:t>
      </w:r>
      <w:r w:rsidRPr="00986D57">
        <w:rPr>
          <w:rFonts w:eastAsia="TimesNewRoman"/>
          <w:szCs w:val="24"/>
        </w:rPr>
        <w:t>проведение работ, нарушающее их защитное, природоохранное, рекреационное и эстетическое</w:t>
      </w:r>
    </w:p>
    <w:p w:rsidR="00740D2F" w:rsidRDefault="00740D2F" w:rsidP="00740D2F">
      <w:pPr>
        <w:autoSpaceDE w:val="0"/>
        <w:autoSpaceDN w:val="0"/>
        <w:adjustRightInd w:val="0"/>
        <w:spacing w:after="0" w:line="240" w:lineRule="auto"/>
        <w:ind w:firstLine="567"/>
        <w:jc w:val="both"/>
        <w:rPr>
          <w:rFonts w:eastAsia="TimesNewRoman"/>
          <w:szCs w:val="24"/>
        </w:rPr>
      </w:pPr>
    </w:p>
    <w:p w:rsidR="00740D2F" w:rsidRPr="00335FA1" w:rsidRDefault="00740D2F" w:rsidP="00C50381">
      <w:pPr>
        <w:pStyle w:val="20"/>
        <w:spacing w:before="0"/>
        <w:rPr>
          <w:szCs w:val="24"/>
        </w:rPr>
      </w:pPr>
      <w:bookmarkStart w:id="70" w:name="_Toc198890308"/>
      <w:r w:rsidRPr="00335FA1">
        <w:rPr>
          <w:szCs w:val="24"/>
        </w:rPr>
        <w:t>2.</w:t>
      </w:r>
      <w:r>
        <w:rPr>
          <w:szCs w:val="24"/>
        </w:rPr>
        <w:t>3.</w:t>
      </w:r>
      <w:r w:rsidR="006D1B8B">
        <w:rPr>
          <w:szCs w:val="24"/>
        </w:rPr>
        <w:t>6</w:t>
      </w:r>
      <w:r w:rsidRPr="00335FA1">
        <w:rPr>
          <w:szCs w:val="24"/>
        </w:rPr>
        <w:t xml:space="preserve">. </w:t>
      </w:r>
      <w:r w:rsidR="00B17C67" w:rsidRPr="00B17C67">
        <w:t>Ландшафтная структура территории поселения</w:t>
      </w:r>
      <w:bookmarkEnd w:id="70"/>
    </w:p>
    <w:p w:rsidR="00012C72" w:rsidRDefault="00C21FE4" w:rsidP="002C27AA">
      <w:pPr>
        <w:autoSpaceDE w:val="0"/>
        <w:autoSpaceDN w:val="0"/>
        <w:adjustRightInd w:val="0"/>
        <w:spacing w:after="0" w:line="240" w:lineRule="auto"/>
        <w:ind w:firstLine="567"/>
        <w:jc w:val="both"/>
        <w:rPr>
          <w:rFonts w:eastAsia="TimesNewRoman"/>
          <w:szCs w:val="24"/>
        </w:rPr>
      </w:pPr>
      <w:r w:rsidRPr="00B17C67">
        <w:rPr>
          <w:rFonts w:eastAsia="TimesNewRoman"/>
          <w:szCs w:val="24"/>
        </w:rPr>
        <w:t>В ландшафтной структуре территории выделены основные типы ландшафта:</w:t>
      </w:r>
      <w:r w:rsidR="002C27AA" w:rsidRPr="00B17C67">
        <w:rPr>
          <w:rFonts w:eastAsia="TimesNewRoman"/>
          <w:szCs w:val="24"/>
        </w:rPr>
        <w:t xml:space="preserve"> </w:t>
      </w:r>
      <w:r w:rsidRPr="00B17C67">
        <w:rPr>
          <w:rFonts w:eastAsia="TimesNewRoman"/>
          <w:szCs w:val="24"/>
        </w:rPr>
        <w:t>водораздельные, склоновые, долинные.</w:t>
      </w:r>
      <w:r w:rsidR="002C27AA" w:rsidRPr="00B17C67">
        <w:rPr>
          <w:rFonts w:eastAsia="TimesNewRoman"/>
          <w:szCs w:val="24"/>
        </w:rPr>
        <w:t xml:space="preserve"> </w:t>
      </w:r>
    </w:p>
    <w:p w:rsidR="00012C72" w:rsidRDefault="00C21FE4" w:rsidP="002C27AA">
      <w:pPr>
        <w:autoSpaceDE w:val="0"/>
        <w:autoSpaceDN w:val="0"/>
        <w:adjustRightInd w:val="0"/>
        <w:spacing w:after="0" w:line="240" w:lineRule="auto"/>
        <w:ind w:firstLine="567"/>
        <w:jc w:val="both"/>
        <w:rPr>
          <w:rFonts w:eastAsia="TimesNewRoman"/>
          <w:szCs w:val="24"/>
        </w:rPr>
      </w:pPr>
      <w:r w:rsidRPr="00B17C67">
        <w:rPr>
          <w:rFonts w:eastAsia="TimesNewRoman"/>
          <w:szCs w:val="24"/>
        </w:rPr>
        <w:t xml:space="preserve">Водораздельные участки представлены наиболее возвышенными </w:t>
      </w:r>
      <w:proofErr w:type="spellStart"/>
      <w:r w:rsidRPr="00B17C67">
        <w:rPr>
          <w:rFonts w:eastAsia="TimesNewRoman"/>
          <w:szCs w:val="24"/>
        </w:rPr>
        <w:t>межбалочными</w:t>
      </w:r>
      <w:proofErr w:type="spellEnd"/>
      <w:r w:rsidR="002C27AA" w:rsidRPr="00B17C67">
        <w:rPr>
          <w:rFonts w:eastAsia="TimesNewRoman"/>
          <w:szCs w:val="24"/>
        </w:rPr>
        <w:t xml:space="preserve"> </w:t>
      </w:r>
      <w:r w:rsidRPr="00B17C67">
        <w:rPr>
          <w:rFonts w:eastAsia="TimesNewRoman"/>
          <w:szCs w:val="24"/>
        </w:rPr>
        <w:t>пространствами, с почти плоским рельефом. Занятые участки пахотными землями обладают</w:t>
      </w:r>
      <w:r w:rsidR="002C27AA" w:rsidRPr="00B17C67">
        <w:rPr>
          <w:rFonts w:eastAsia="TimesNewRoman"/>
          <w:szCs w:val="24"/>
        </w:rPr>
        <w:t xml:space="preserve"> </w:t>
      </w:r>
      <w:r w:rsidRPr="00B17C67">
        <w:rPr>
          <w:rFonts w:eastAsia="TimesNewRoman"/>
          <w:szCs w:val="24"/>
        </w:rPr>
        <w:t>низкими рекреационными ресурсами.</w:t>
      </w:r>
      <w:r w:rsidR="002C27AA" w:rsidRPr="00B17C67">
        <w:rPr>
          <w:rFonts w:eastAsia="TimesNewRoman"/>
          <w:szCs w:val="24"/>
        </w:rPr>
        <w:t xml:space="preserve"> </w:t>
      </w:r>
    </w:p>
    <w:p w:rsidR="00012C72" w:rsidRDefault="00C21FE4" w:rsidP="002C27AA">
      <w:pPr>
        <w:autoSpaceDE w:val="0"/>
        <w:autoSpaceDN w:val="0"/>
        <w:adjustRightInd w:val="0"/>
        <w:spacing w:after="0" w:line="240" w:lineRule="auto"/>
        <w:ind w:firstLine="567"/>
        <w:jc w:val="both"/>
        <w:rPr>
          <w:rFonts w:eastAsia="TimesNewRoman"/>
          <w:szCs w:val="24"/>
        </w:rPr>
      </w:pPr>
      <w:r w:rsidRPr="00B17C67">
        <w:rPr>
          <w:rFonts w:eastAsia="TimesNewRoman"/>
          <w:szCs w:val="24"/>
        </w:rPr>
        <w:t>Склоновый тип представлен пологими вытянутыми склонами и заняты пахотными</w:t>
      </w:r>
      <w:r w:rsidR="002C27AA" w:rsidRPr="00B17C67">
        <w:rPr>
          <w:rFonts w:eastAsia="TimesNewRoman"/>
          <w:szCs w:val="24"/>
        </w:rPr>
        <w:t xml:space="preserve"> </w:t>
      </w:r>
      <w:r w:rsidRPr="00B17C67">
        <w:rPr>
          <w:rFonts w:eastAsia="TimesNewRoman"/>
          <w:szCs w:val="24"/>
        </w:rPr>
        <w:t>землями, для целей рекреации непригодны.</w:t>
      </w:r>
    </w:p>
    <w:p w:rsidR="002C27AA" w:rsidRDefault="002C27AA" w:rsidP="002C27AA">
      <w:pPr>
        <w:autoSpaceDE w:val="0"/>
        <w:autoSpaceDN w:val="0"/>
        <w:adjustRightInd w:val="0"/>
        <w:spacing w:after="0" w:line="240" w:lineRule="auto"/>
        <w:ind w:firstLine="567"/>
        <w:jc w:val="both"/>
        <w:rPr>
          <w:rFonts w:eastAsia="TimesNewRoman"/>
          <w:szCs w:val="24"/>
        </w:rPr>
      </w:pPr>
      <w:r w:rsidRPr="00B17C67">
        <w:rPr>
          <w:rFonts w:eastAsia="TimesNewRoman"/>
          <w:szCs w:val="24"/>
        </w:rPr>
        <w:t xml:space="preserve"> </w:t>
      </w:r>
      <w:r w:rsidR="00C21FE4" w:rsidRPr="00B17C67">
        <w:rPr>
          <w:rFonts w:eastAsia="TimesNewRoman"/>
          <w:szCs w:val="24"/>
        </w:rPr>
        <w:t>К долинному типу ландшафта относятся долины рек, ручьев, прудов, овраги с водотоками и</w:t>
      </w:r>
      <w:r w:rsidRPr="00B17C67">
        <w:rPr>
          <w:rFonts w:eastAsia="TimesNewRoman"/>
          <w:szCs w:val="24"/>
        </w:rPr>
        <w:t xml:space="preserve"> </w:t>
      </w:r>
      <w:r w:rsidR="00C21FE4" w:rsidRPr="00B17C67">
        <w:rPr>
          <w:rFonts w:eastAsia="TimesNewRoman"/>
          <w:szCs w:val="24"/>
        </w:rPr>
        <w:t>суходольные балки. На склонах этого типа сохранилась естественная травянистая растительность</w:t>
      </w:r>
      <w:r w:rsidRPr="00B17C67">
        <w:rPr>
          <w:rFonts w:eastAsia="TimesNewRoman"/>
          <w:szCs w:val="24"/>
        </w:rPr>
        <w:t xml:space="preserve"> </w:t>
      </w:r>
      <w:r w:rsidR="00C21FE4" w:rsidRPr="00B17C67">
        <w:rPr>
          <w:rFonts w:eastAsia="TimesNewRoman"/>
          <w:szCs w:val="24"/>
        </w:rPr>
        <w:t xml:space="preserve">и используется как естественные кормовые угодья-пастбища. В связи с тем, что реки </w:t>
      </w:r>
      <w:proofErr w:type="spellStart"/>
      <w:r w:rsidR="00C21FE4" w:rsidRPr="00B17C67">
        <w:rPr>
          <w:rFonts w:eastAsia="TimesNewRoman"/>
          <w:szCs w:val="24"/>
        </w:rPr>
        <w:t>Вядя</w:t>
      </w:r>
      <w:proofErr w:type="spellEnd"/>
      <w:r w:rsidR="00C21FE4" w:rsidRPr="00B17C67">
        <w:rPr>
          <w:rFonts w:eastAsia="TimesNewRoman"/>
          <w:szCs w:val="24"/>
        </w:rPr>
        <w:t xml:space="preserve">, </w:t>
      </w:r>
      <w:proofErr w:type="spellStart"/>
      <w:r w:rsidR="00C21FE4" w:rsidRPr="00B17C67">
        <w:rPr>
          <w:rFonts w:eastAsia="TimesNewRoman"/>
          <w:szCs w:val="24"/>
        </w:rPr>
        <w:t>Инра</w:t>
      </w:r>
      <w:proofErr w:type="spellEnd"/>
      <w:r w:rsidR="00C21FE4" w:rsidRPr="00B17C67">
        <w:rPr>
          <w:rFonts w:eastAsia="TimesNewRoman"/>
          <w:szCs w:val="24"/>
        </w:rPr>
        <w:t>,</w:t>
      </w:r>
      <w:r w:rsidRPr="00B17C67">
        <w:rPr>
          <w:rFonts w:eastAsia="TimesNewRoman"/>
          <w:szCs w:val="24"/>
        </w:rPr>
        <w:t xml:space="preserve"> </w:t>
      </w:r>
      <w:proofErr w:type="spellStart"/>
      <w:r w:rsidR="00C21FE4" w:rsidRPr="00B17C67">
        <w:rPr>
          <w:rFonts w:eastAsia="TimesNewRoman"/>
          <w:szCs w:val="24"/>
        </w:rPr>
        <w:t>Отвель</w:t>
      </w:r>
      <w:proofErr w:type="spellEnd"/>
      <w:r w:rsidR="00C21FE4" w:rsidRPr="00B17C67">
        <w:rPr>
          <w:rFonts w:eastAsia="TimesNewRoman"/>
          <w:szCs w:val="24"/>
        </w:rPr>
        <w:t xml:space="preserve">, </w:t>
      </w:r>
      <w:proofErr w:type="spellStart"/>
      <w:r w:rsidR="00C21FE4" w:rsidRPr="00B17C67">
        <w:rPr>
          <w:rFonts w:eastAsia="TimesNewRoman"/>
          <w:szCs w:val="24"/>
        </w:rPr>
        <w:t>Ишимка</w:t>
      </w:r>
      <w:proofErr w:type="spellEnd"/>
      <w:r w:rsidR="00C21FE4" w:rsidRPr="00B17C67">
        <w:rPr>
          <w:rFonts w:eastAsia="TimesNewRoman"/>
          <w:szCs w:val="24"/>
        </w:rPr>
        <w:t xml:space="preserve">, ручей </w:t>
      </w:r>
      <w:proofErr w:type="spellStart"/>
      <w:r w:rsidR="00C21FE4" w:rsidRPr="00B17C67">
        <w:rPr>
          <w:rFonts w:eastAsia="TimesNewRoman"/>
          <w:szCs w:val="24"/>
        </w:rPr>
        <w:t>Пазелки</w:t>
      </w:r>
      <w:proofErr w:type="spellEnd"/>
      <w:r w:rsidR="00C21FE4" w:rsidRPr="00B17C67">
        <w:rPr>
          <w:rFonts w:eastAsia="TimesNewRoman"/>
          <w:szCs w:val="24"/>
        </w:rPr>
        <w:t xml:space="preserve"> являются маловодными, они малогабаритны для долгосрочной</w:t>
      </w:r>
      <w:r w:rsidRPr="00B17C67">
        <w:rPr>
          <w:rFonts w:eastAsia="TimesNewRoman"/>
          <w:szCs w:val="24"/>
        </w:rPr>
        <w:t xml:space="preserve"> </w:t>
      </w:r>
      <w:r w:rsidR="00C21FE4" w:rsidRPr="00B17C67">
        <w:rPr>
          <w:rFonts w:eastAsia="TimesNewRoman"/>
          <w:szCs w:val="24"/>
        </w:rPr>
        <w:t>организации отдыха, но в сочетании с лесами, расположенными вблизи прудов, могут быть</w:t>
      </w:r>
      <w:r w:rsidRPr="00B17C67">
        <w:rPr>
          <w:rFonts w:eastAsia="TimesNewRoman"/>
          <w:szCs w:val="24"/>
        </w:rPr>
        <w:t xml:space="preserve"> </w:t>
      </w:r>
      <w:r w:rsidR="00C21FE4" w:rsidRPr="00B17C67">
        <w:rPr>
          <w:rFonts w:eastAsia="TimesNewRoman"/>
          <w:szCs w:val="24"/>
        </w:rPr>
        <w:t>организованы места для рекреаций кратковременного отдыха.</w:t>
      </w:r>
    </w:p>
    <w:p w:rsidR="002C27AA" w:rsidRDefault="002C27AA" w:rsidP="002C27AA">
      <w:pPr>
        <w:autoSpaceDE w:val="0"/>
        <w:autoSpaceDN w:val="0"/>
        <w:adjustRightInd w:val="0"/>
        <w:spacing w:after="0" w:line="240" w:lineRule="auto"/>
        <w:ind w:firstLine="567"/>
        <w:jc w:val="both"/>
        <w:rPr>
          <w:rFonts w:eastAsia="TimesNewRoman"/>
          <w:szCs w:val="24"/>
        </w:rPr>
      </w:pPr>
    </w:p>
    <w:p w:rsidR="0041429C" w:rsidRPr="00335FA1" w:rsidRDefault="00625975" w:rsidP="00C50381">
      <w:pPr>
        <w:pStyle w:val="20"/>
        <w:spacing w:before="0"/>
        <w:rPr>
          <w:szCs w:val="24"/>
        </w:rPr>
      </w:pPr>
      <w:bookmarkStart w:id="71" w:name="_Toc198890309"/>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71"/>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На территории</w:t>
      </w:r>
      <w:r w:rsidR="006F02CF">
        <w:rPr>
          <w:szCs w:val="24"/>
        </w:rPr>
        <w:t xml:space="preserve"> </w:t>
      </w:r>
      <w:r w:rsidR="001A00FC">
        <w:rPr>
          <w:szCs w:val="24"/>
        </w:rPr>
        <w:t>Сосновского</w:t>
      </w:r>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proofErr w:type="gramStart"/>
      <w:r>
        <w:rPr>
          <w:rFonts w:eastAsia="Calibri"/>
          <w:lang w:eastAsia="en-US"/>
        </w:rPr>
        <w:t>Согласно Градостроительному кодексу РФ, з</w:t>
      </w:r>
      <w:r w:rsidR="009C067E"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w:t>
      </w:r>
      <w:proofErr w:type="gramEnd"/>
      <w:r w:rsidR="009C067E" w:rsidRPr="009C067E">
        <w:rPr>
          <w:rFonts w:eastAsia="Calibri"/>
          <w:lang w:eastAsia="en-US"/>
        </w:rPr>
        <w:t xml:space="preserve">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proofErr w:type="gramStart"/>
      <w:r>
        <w:rPr>
          <w:rFonts w:eastAsia="Calibri"/>
          <w:lang w:eastAsia="en-US"/>
        </w:rPr>
        <w:lastRenderedPageBreak/>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proofErr w:type="gramStart"/>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0D2450">
        <w:rPr>
          <w:rFonts w:eastAsia="Calibri"/>
          <w:lang w:eastAsia="en-US"/>
        </w:rPr>
        <w:t xml:space="preserve">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455214" w:rsidRPr="000D2450">
        <w:rPr>
          <w:rFonts w:eastAsia="Calibri"/>
          <w:lang w:eastAsia="en-US"/>
        </w:rPr>
        <w:t>согласования в случае, если</w:t>
      </w:r>
      <w:r w:rsidRPr="000D2450">
        <w:rPr>
          <w:rFonts w:eastAsia="Calibri"/>
          <w:lang w:eastAsia="en-US"/>
        </w:rPr>
        <w:t xml:space="preserve"> 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F5396C">
        <w:rPr>
          <w:rFonts w:eastAsia="Calibri"/>
          <w:szCs w:val="24"/>
          <w:lang w:eastAsia="en-US"/>
        </w:rPr>
        <w:t>6</w:t>
      </w:r>
      <w:r w:rsidR="009E7A44">
        <w:rPr>
          <w:rFonts w:eastAsia="Calibri"/>
          <w:szCs w:val="24"/>
          <w:lang w:eastAsia="en-US"/>
        </w:rPr>
        <w:t>)</w:t>
      </w:r>
      <w:r w:rsidRPr="009C067E">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F5396C">
        <w:rPr>
          <w:rFonts w:eastAsia="Calibri"/>
          <w:szCs w:val="24"/>
          <w:lang w:eastAsia="en-US"/>
        </w:rPr>
        <w:t>6</w:t>
      </w:r>
      <w:r w:rsidR="00F908EC">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r w:rsidR="001A00FC">
        <w:rPr>
          <w:rFonts w:eastAsia="Calibri"/>
          <w:szCs w:val="24"/>
          <w:lang w:eastAsia="en-US"/>
        </w:rPr>
        <w:t>Сосновский</w:t>
      </w:r>
      <w:r w:rsidR="003814D2">
        <w:rPr>
          <w:rFonts w:eastAsia="Calibri"/>
          <w:szCs w:val="24"/>
          <w:lang w:eastAsia="en-US"/>
        </w:rPr>
        <w:t xml:space="preserve"> </w:t>
      </w:r>
      <w:r w:rsidR="009D0BF2">
        <w:rPr>
          <w:rFonts w:eastAsia="Calibri"/>
          <w:szCs w:val="24"/>
          <w:lang w:eastAsia="en-US"/>
        </w:rPr>
        <w:t>сельсовет</w:t>
      </w:r>
      <w:r>
        <w:rPr>
          <w:rFonts w:eastAsia="Calibri"/>
          <w:szCs w:val="24"/>
          <w:lang w:eastAsia="en-US"/>
        </w:rPr>
        <w:t xml:space="preserve"> </w:t>
      </w:r>
      <w:r w:rsidR="001A00FC">
        <w:rPr>
          <w:rFonts w:eastAsia="Calibri"/>
          <w:szCs w:val="24"/>
          <w:lang w:eastAsia="en-US"/>
        </w:rPr>
        <w:t>Бессоновского</w:t>
      </w:r>
      <w:r w:rsidR="009D0BF2">
        <w:rPr>
          <w:rFonts w:eastAsia="Calibri"/>
          <w:szCs w:val="24"/>
          <w:lang w:eastAsia="en-US"/>
        </w:rPr>
        <w:t xml:space="preserve"> района</w:t>
      </w:r>
      <w:r>
        <w:rPr>
          <w:rFonts w:eastAsia="Calibri"/>
          <w:szCs w:val="24"/>
          <w:lang w:eastAsia="en-US"/>
        </w:rPr>
        <w:t xml:space="preserve"> Пензенской области.</w:t>
      </w:r>
    </w:p>
    <w:tbl>
      <w:tblPr>
        <w:tblStyle w:val="af7"/>
        <w:tblW w:w="0" w:type="auto"/>
        <w:tblLook w:val="04A0"/>
      </w:tblPr>
      <w:tblGrid>
        <w:gridCol w:w="658"/>
        <w:gridCol w:w="9397"/>
      </w:tblGrid>
      <w:tr w:rsidR="009E7A44" w:rsidRPr="00F908EC" w:rsidTr="007E1191">
        <w:tc>
          <w:tcPr>
            <w:tcW w:w="658" w:type="dxa"/>
          </w:tcPr>
          <w:p w:rsidR="009E7A44" w:rsidRPr="00F908EC" w:rsidRDefault="008C465F" w:rsidP="008C465F">
            <w:pPr>
              <w:widowControl w:val="0"/>
              <w:spacing w:after="0" w:line="240" w:lineRule="auto"/>
              <w:jc w:val="center"/>
              <w:rPr>
                <w:b/>
                <w:sz w:val="24"/>
                <w:szCs w:val="24"/>
              </w:rPr>
            </w:pPr>
            <w:r w:rsidRPr="00F908EC">
              <w:rPr>
                <w:b/>
                <w:sz w:val="24"/>
                <w:szCs w:val="24"/>
              </w:rPr>
              <w:t>№</w:t>
            </w:r>
          </w:p>
        </w:tc>
        <w:tc>
          <w:tcPr>
            <w:tcW w:w="9397" w:type="dxa"/>
          </w:tcPr>
          <w:p w:rsidR="009E7A44" w:rsidRPr="00F908EC" w:rsidRDefault="008C465F" w:rsidP="008C465F">
            <w:pPr>
              <w:widowControl w:val="0"/>
              <w:spacing w:after="0" w:line="240" w:lineRule="auto"/>
              <w:jc w:val="center"/>
              <w:rPr>
                <w:b/>
                <w:sz w:val="24"/>
                <w:szCs w:val="24"/>
              </w:rPr>
            </w:pPr>
            <w:r w:rsidRPr="00F908EC">
              <w:rPr>
                <w:b/>
                <w:sz w:val="24"/>
                <w:szCs w:val="24"/>
              </w:rPr>
              <w:t>Виды зон с особыми условиями использования территорий</w:t>
            </w:r>
          </w:p>
        </w:tc>
      </w:tr>
      <w:tr w:rsidR="009E7A44" w:rsidRPr="00F908EC" w:rsidTr="007E1191">
        <w:tc>
          <w:tcPr>
            <w:tcW w:w="658" w:type="dxa"/>
            <w:vAlign w:val="center"/>
          </w:tcPr>
          <w:p w:rsidR="009E7A44" w:rsidRPr="00F908EC" w:rsidRDefault="005D6D43" w:rsidP="005D6D43">
            <w:pPr>
              <w:widowControl w:val="0"/>
              <w:spacing w:after="0" w:line="240" w:lineRule="auto"/>
              <w:jc w:val="center"/>
              <w:rPr>
                <w:sz w:val="24"/>
                <w:szCs w:val="24"/>
              </w:rPr>
            </w:pPr>
            <w:r w:rsidRPr="00F908EC">
              <w:rPr>
                <w:sz w:val="24"/>
                <w:szCs w:val="24"/>
              </w:rPr>
              <w:t>1</w:t>
            </w:r>
          </w:p>
        </w:tc>
        <w:tc>
          <w:tcPr>
            <w:tcW w:w="9397" w:type="dxa"/>
          </w:tcPr>
          <w:p w:rsidR="009E7A44" w:rsidRPr="00F908EC" w:rsidRDefault="00096F2C" w:rsidP="00050588">
            <w:pPr>
              <w:widowControl w:val="0"/>
              <w:spacing w:after="0" w:line="240" w:lineRule="auto"/>
              <w:jc w:val="both"/>
              <w:rPr>
                <w:sz w:val="24"/>
                <w:szCs w:val="24"/>
              </w:rPr>
            </w:pPr>
            <w:r w:rsidRPr="00F908EC">
              <w:rPr>
                <w:sz w:val="24"/>
                <w:szCs w:val="24"/>
              </w:rPr>
              <w:t>Охранная з</w:t>
            </w:r>
            <w:r w:rsidR="004E6B22" w:rsidRPr="00F908EC">
              <w:rPr>
                <w:sz w:val="24"/>
                <w:szCs w:val="24"/>
              </w:rPr>
              <w:t>она объектов электроэнергетики</w:t>
            </w:r>
            <w:r w:rsidR="00050588" w:rsidRPr="00F908EC">
              <w:rPr>
                <w:sz w:val="24"/>
                <w:szCs w:val="24"/>
              </w:rPr>
              <w:t xml:space="preserve"> (</w:t>
            </w:r>
            <w:r w:rsidRPr="00F908EC">
              <w:rPr>
                <w:sz w:val="24"/>
                <w:szCs w:val="24"/>
              </w:rPr>
              <w:t>объектов электросетевого хозяйства</w:t>
            </w:r>
            <w:r w:rsidR="00D474C3" w:rsidRPr="00F908EC">
              <w:rPr>
                <w:sz w:val="24"/>
                <w:szCs w:val="24"/>
              </w:rPr>
              <w:t xml:space="preserve"> и </w:t>
            </w:r>
            <w:r w:rsidR="004E6B22" w:rsidRPr="00F908EC">
              <w:rPr>
                <w:sz w:val="24"/>
                <w:szCs w:val="24"/>
              </w:rPr>
              <w:t xml:space="preserve">объектов </w:t>
            </w:r>
            <w:r w:rsidR="00D474C3" w:rsidRPr="00F908EC">
              <w:rPr>
                <w:sz w:val="24"/>
                <w:szCs w:val="24"/>
              </w:rPr>
              <w:t>по производству электрической энергии</w:t>
            </w:r>
            <w:r w:rsidR="00050588" w:rsidRPr="00F908EC">
              <w:rPr>
                <w:sz w:val="24"/>
                <w:szCs w:val="24"/>
              </w:rPr>
              <w:t>)</w:t>
            </w:r>
            <w:r w:rsidR="004E6B22" w:rsidRPr="00F908EC">
              <w:rPr>
                <w:sz w:val="24"/>
                <w:szCs w:val="24"/>
              </w:rPr>
              <w:t xml:space="preserve"> </w:t>
            </w:r>
          </w:p>
        </w:tc>
      </w:tr>
      <w:tr w:rsidR="009E7A44" w:rsidRPr="00F908EC" w:rsidTr="007E1191">
        <w:tc>
          <w:tcPr>
            <w:tcW w:w="658" w:type="dxa"/>
            <w:vAlign w:val="center"/>
          </w:tcPr>
          <w:p w:rsidR="009E7A44" w:rsidRPr="00F908EC" w:rsidRDefault="00FE0409" w:rsidP="005D6D43">
            <w:pPr>
              <w:widowControl w:val="0"/>
              <w:spacing w:after="0" w:line="240" w:lineRule="auto"/>
              <w:jc w:val="center"/>
              <w:rPr>
                <w:sz w:val="24"/>
                <w:szCs w:val="24"/>
              </w:rPr>
            </w:pPr>
            <w:r w:rsidRPr="00F908EC">
              <w:rPr>
                <w:sz w:val="24"/>
                <w:szCs w:val="24"/>
              </w:rPr>
              <w:t>2</w:t>
            </w:r>
          </w:p>
        </w:tc>
        <w:tc>
          <w:tcPr>
            <w:tcW w:w="9397" w:type="dxa"/>
          </w:tcPr>
          <w:p w:rsidR="009E7A44" w:rsidRPr="00F908EC" w:rsidRDefault="00F908EC" w:rsidP="00F908EC">
            <w:pPr>
              <w:autoSpaceDE w:val="0"/>
              <w:autoSpaceDN w:val="0"/>
              <w:adjustRightInd w:val="0"/>
              <w:spacing w:after="0" w:line="240" w:lineRule="auto"/>
              <w:jc w:val="both"/>
              <w:rPr>
                <w:sz w:val="24"/>
                <w:szCs w:val="24"/>
              </w:rPr>
            </w:pPr>
            <w:r>
              <w:rPr>
                <w:sz w:val="24"/>
                <w:szCs w:val="24"/>
              </w:rPr>
              <w:t>О</w:t>
            </w:r>
            <w:r w:rsidRPr="00F908EC">
              <w:rPr>
                <w:sz w:val="24"/>
                <w:szCs w:val="24"/>
              </w:rPr>
              <w:t>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tc>
      </w:tr>
      <w:tr w:rsidR="009E7A44" w:rsidRPr="00F908EC" w:rsidTr="007E1191">
        <w:tc>
          <w:tcPr>
            <w:tcW w:w="658" w:type="dxa"/>
            <w:vAlign w:val="center"/>
          </w:tcPr>
          <w:p w:rsidR="009E7A44" w:rsidRPr="00F908EC" w:rsidRDefault="00FE0409" w:rsidP="005D6D43">
            <w:pPr>
              <w:widowControl w:val="0"/>
              <w:spacing w:after="0" w:line="240" w:lineRule="auto"/>
              <w:jc w:val="center"/>
              <w:rPr>
                <w:sz w:val="24"/>
                <w:szCs w:val="24"/>
              </w:rPr>
            </w:pPr>
            <w:r w:rsidRPr="00F908EC">
              <w:rPr>
                <w:sz w:val="24"/>
                <w:szCs w:val="24"/>
              </w:rPr>
              <w:t>3</w:t>
            </w:r>
          </w:p>
        </w:tc>
        <w:tc>
          <w:tcPr>
            <w:tcW w:w="9397" w:type="dxa"/>
          </w:tcPr>
          <w:p w:rsidR="009E7A44" w:rsidRPr="00F908EC" w:rsidRDefault="005D6D43" w:rsidP="009C067E">
            <w:pPr>
              <w:widowControl w:val="0"/>
              <w:spacing w:after="0" w:line="240" w:lineRule="auto"/>
              <w:jc w:val="both"/>
              <w:rPr>
                <w:sz w:val="24"/>
                <w:szCs w:val="24"/>
              </w:rPr>
            </w:pPr>
            <w:r w:rsidRPr="00F908EC">
              <w:rPr>
                <w:sz w:val="24"/>
                <w:szCs w:val="24"/>
              </w:rPr>
              <w:t>Охранная зона линий и сооружений связи</w:t>
            </w:r>
          </w:p>
        </w:tc>
      </w:tr>
      <w:tr w:rsidR="00F908EC" w:rsidRPr="00F908EC" w:rsidTr="007E1191">
        <w:tc>
          <w:tcPr>
            <w:tcW w:w="658" w:type="dxa"/>
            <w:vAlign w:val="center"/>
          </w:tcPr>
          <w:p w:rsidR="00F908EC" w:rsidRPr="00F908EC" w:rsidRDefault="00F908EC" w:rsidP="00F908EC">
            <w:pPr>
              <w:widowControl w:val="0"/>
              <w:spacing w:after="0" w:line="240" w:lineRule="auto"/>
              <w:jc w:val="center"/>
              <w:rPr>
                <w:sz w:val="24"/>
                <w:szCs w:val="24"/>
              </w:rPr>
            </w:pPr>
            <w:r w:rsidRPr="00F908EC">
              <w:rPr>
                <w:sz w:val="24"/>
                <w:szCs w:val="24"/>
              </w:rPr>
              <w:t>4</w:t>
            </w:r>
          </w:p>
        </w:tc>
        <w:tc>
          <w:tcPr>
            <w:tcW w:w="9397" w:type="dxa"/>
          </w:tcPr>
          <w:p w:rsidR="00F908EC" w:rsidRPr="00F908EC" w:rsidRDefault="00F908EC" w:rsidP="00F908EC">
            <w:pPr>
              <w:autoSpaceDE w:val="0"/>
              <w:autoSpaceDN w:val="0"/>
              <w:adjustRightInd w:val="0"/>
              <w:spacing w:after="0" w:line="240" w:lineRule="auto"/>
              <w:jc w:val="both"/>
              <w:rPr>
                <w:szCs w:val="24"/>
              </w:rPr>
            </w:pPr>
            <w:r w:rsidRPr="000C29B0">
              <w:rPr>
                <w:sz w:val="24"/>
                <w:szCs w:val="24"/>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r>
      <w:tr w:rsidR="00F908EC" w:rsidRPr="00F908EC" w:rsidTr="007E1191">
        <w:tc>
          <w:tcPr>
            <w:tcW w:w="658" w:type="dxa"/>
            <w:vAlign w:val="center"/>
          </w:tcPr>
          <w:p w:rsidR="00F908EC" w:rsidRPr="00F908EC" w:rsidRDefault="00F908EC" w:rsidP="00F908EC">
            <w:pPr>
              <w:widowControl w:val="0"/>
              <w:spacing w:after="0" w:line="240" w:lineRule="auto"/>
              <w:jc w:val="center"/>
              <w:rPr>
                <w:sz w:val="24"/>
                <w:szCs w:val="24"/>
              </w:rPr>
            </w:pPr>
            <w:r w:rsidRPr="00F908EC">
              <w:rPr>
                <w:sz w:val="24"/>
                <w:szCs w:val="24"/>
              </w:rPr>
              <w:t>5</w:t>
            </w:r>
          </w:p>
        </w:tc>
        <w:tc>
          <w:tcPr>
            <w:tcW w:w="9397" w:type="dxa"/>
          </w:tcPr>
          <w:p w:rsidR="00F908EC" w:rsidRPr="00F908EC" w:rsidRDefault="00F908EC" w:rsidP="009C067E">
            <w:pPr>
              <w:widowControl w:val="0"/>
              <w:spacing w:after="0" w:line="240" w:lineRule="auto"/>
              <w:jc w:val="both"/>
              <w:rPr>
                <w:sz w:val="24"/>
                <w:szCs w:val="24"/>
              </w:rPr>
            </w:pPr>
            <w:r w:rsidRPr="00F908EC">
              <w:rPr>
                <w:sz w:val="24"/>
                <w:szCs w:val="24"/>
              </w:rPr>
              <w:t>Водоохранная зона</w:t>
            </w:r>
          </w:p>
        </w:tc>
      </w:tr>
      <w:tr w:rsidR="00F908EC" w:rsidRPr="00F908EC" w:rsidTr="007E1191">
        <w:tc>
          <w:tcPr>
            <w:tcW w:w="658" w:type="dxa"/>
            <w:vAlign w:val="center"/>
          </w:tcPr>
          <w:p w:rsidR="00F908EC" w:rsidRPr="00F908EC" w:rsidRDefault="00F908EC" w:rsidP="00F908EC">
            <w:pPr>
              <w:widowControl w:val="0"/>
              <w:spacing w:after="0" w:line="240" w:lineRule="auto"/>
              <w:jc w:val="center"/>
              <w:rPr>
                <w:sz w:val="24"/>
                <w:szCs w:val="24"/>
              </w:rPr>
            </w:pPr>
            <w:r w:rsidRPr="00F908EC">
              <w:rPr>
                <w:sz w:val="24"/>
                <w:szCs w:val="24"/>
              </w:rPr>
              <w:t>6</w:t>
            </w:r>
          </w:p>
        </w:tc>
        <w:tc>
          <w:tcPr>
            <w:tcW w:w="9397" w:type="dxa"/>
          </w:tcPr>
          <w:p w:rsidR="00F908EC" w:rsidRPr="00F908EC" w:rsidRDefault="00F908EC" w:rsidP="009C067E">
            <w:pPr>
              <w:widowControl w:val="0"/>
              <w:spacing w:after="0" w:line="240" w:lineRule="auto"/>
              <w:jc w:val="both"/>
              <w:rPr>
                <w:sz w:val="24"/>
                <w:szCs w:val="24"/>
              </w:rPr>
            </w:pPr>
            <w:r w:rsidRPr="00F908EC">
              <w:rPr>
                <w:sz w:val="24"/>
                <w:szCs w:val="24"/>
              </w:rPr>
              <w:t>Прибрежная защитная полоса</w:t>
            </w:r>
          </w:p>
        </w:tc>
      </w:tr>
      <w:tr w:rsidR="00F908EC" w:rsidRPr="00F908EC" w:rsidTr="007E1191">
        <w:tc>
          <w:tcPr>
            <w:tcW w:w="658" w:type="dxa"/>
            <w:vAlign w:val="center"/>
          </w:tcPr>
          <w:p w:rsidR="00F908EC" w:rsidRPr="00F908EC" w:rsidRDefault="00F908EC" w:rsidP="00F908EC">
            <w:pPr>
              <w:widowControl w:val="0"/>
              <w:spacing w:after="0" w:line="240" w:lineRule="auto"/>
              <w:jc w:val="center"/>
              <w:rPr>
                <w:sz w:val="24"/>
                <w:szCs w:val="24"/>
              </w:rPr>
            </w:pPr>
            <w:r w:rsidRPr="00F908EC">
              <w:rPr>
                <w:sz w:val="24"/>
                <w:szCs w:val="24"/>
              </w:rPr>
              <w:t>7</w:t>
            </w:r>
          </w:p>
        </w:tc>
        <w:tc>
          <w:tcPr>
            <w:tcW w:w="9397" w:type="dxa"/>
          </w:tcPr>
          <w:p w:rsidR="00F908EC" w:rsidRPr="00F908EC" w:rsidRDefault="00F908EC" w:rsidP="009C067E">
            <w:pPr>
              <w:widowControl w:val="0"/>
              <w:spacing w:after="0" w:line="240" w:lineRule="auto"/>
              <w:jc w:val="both"/>
              <w:rPr>
                <w:sz w:val="24"/>
                <w:szCs w:val="24"/>
              </w:rPr>
            </w:pPr>
            <w:r w:rsidRPr="00F908EC">
              <w:rPr>
                <w:sz w:val="24"/>
                <w:szCs w:val="24"/>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РФ, в отношении подземных водных объектов зоны специальной охраны</w:t>
            </w:r>
          </w:p>
        </w:tc>
      </w:tr>
      <w:tr w:rsidR="00F908EC" w:rsidRPr="00F908EC" w:rsidTr="007E1191">
        <w:tc>
          <w:tcPr>
            <w:tcW w:w="658" w:type="dxa"/>
            <w:vAlign w:val="center"/>
          </w:tcPr>
          <w:p w:rsidR="00F908EC" w:rsidRPr="00F908EC" w:rsidRDefault="00F908EC" w:rsidP="00F908EC">
            <w:pPr>
              <w:widowControl w:val="0"/>
              <w:spacing w:after="0" w:line="240" w:lineRule="auto"/>
              <w:jc w:val="center"/>
              <w:rPr>
                <w:sz w:val="24"/>
                <w:szCs w:val="24"/>
              </w:rPr>
            </w:pPr>
            <w:r w:rsidRPr="00F908EC">
              <w:rPr>
                <w:sz w:val="24"/>
                <w:szCs w:val="24"/>
              </w:rPr>
              <w:t>8</w:t>
            </w:r>
          </w:p>
        </w:tc>
        <w:tc>
          <w:tcPr>
            <w:tcW w:w="9397" w:type="dxa"/>
          </w:tcPr>
          <w:p w:rsidR="00F908EC" w:rsidRPr="00F908EC" w:rsidRDefault="00F908EC" w:rsidP="009C067E">
            <w:pPr>
              <w:widowControl w:val="0"/>
              <w:spacing w:after="0" w:line="240" w:lineRule="auto"/>
              <w:jc w:val="both"/>
              <w:rPr>
                <w:sz w:val="24"/>
                <w:szCs w:val="24"/>
              </w:rPr>
            </w:pPr>
            <w:r w:rsidRPr="00F908EC">
              <w:rPr>
                <w:sz w:val="24"/>
                <w:szCs w:val="24"/>
              </w:rPr>
              <w:t>Санитарно-защитная зона</w:t>
            </w:r>
          </w:p>
        </w:tc>
      </w:tr>
      <w:tr w:rsidR="00F908EC" w:rsidRPr="00F908EC" w:rsidTr="007E1191">
        <w:tc>
          <w:tcPr>
            <w:tcW w:w="658" w:type="dxa"/>
            <w:vAlign w:val="center"/>
          </w:tcPr>
          <w:p w:rsidR="00F908EC" w:rsidRPr="00F908EC" w:rsidRDefault="00F908EC" w:rsidP="005D6D43">
            <w:pPr>
              <w:widowControl w:val="0"/>
              <w:spacing w:after="0" w:line="240" w:lineRule="auto"/>
              <w:jc w:val="center"/>
              <w:rPr>
                <w:sz w:val="24"/>
                <w:szCs w:val="24"/>
              </w:rPr>
            </w:pPr>
            <w:r>
              <w:rPr>
                <w:sz w:val="24"/>
                <w:szCs w:val="24"/>
              </w:rPr>
              <w:t>9</w:t>
            </w:r>
          </w:p>
        </w:tc>
        <w:tc>
          <w:tcPr>
            <w:tcW w:w="9397" w:type="dxa"/>
          </w:tcPr>
          <w:p w:rsidR="00F908EC" w:rsidRPr="00F74D3F" w:rsidRDefault="00F74D3F" w:rsidP="00F74D3F">
            <w:pPr>
              <w:autoSpaceDE w:val="0"/>
              <w:autoSpaceDN w:val="0"/>
              <w:adjustRightInd w:val="0"/>
              <w:spacing w:after="0" w:line="240" w:lineRule="auto"/>
              <w:jc w:val="both"/>
              <w:rPr>
                <w:szCs w:val="24"/>
              </w:rPr>
            </w:pPr>
            <w:r>
              <w:rPr>
                <w:sz w:val="24"/>
                <w:szCs w:val="24"/>
              </w:rPr>
              <w:t>З</w:t>
            </w:r>
            <w:r w:rsidRPr="00F74D3F">
              <w:rPr>
                <w:sz w:val="24"/>
                <w:szCs w:val="24"/>
              </w:rPr>
              <w:t xml:space="preserve">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w:t>
            </w:r>
            <w:r w:rsidRPr="00F74D3F">
              <w:rPr>
                <w:sz w:val="24"/>
                <w:szCs w:val="24"/>
              </w:rPr>
              <w:lastRenderedPageBreak/>
              <w:t>переработки нефти и газа, аммиакопроводов)</w:t>
            </w:r>
          </w:p>
        </w:tc>
      </w:tr>
    </w:tbl>
    <w:p w:rsidR="009E7A44" w:rsidRPr="009C067E" w:rsidRDefault="009E7A44" w:rsidP="009C067E">
      <w:pPr>
        <w:widowControl w:val="0"/>
        <w:spacing w:after="0" w:line="240" w:lineRule="auto"/>
        <w:ind w:firstLine="709"/>
        <w:jc w:val="both"/>
        <w:rPr>
          <w:rFonts w:eastAsia="Calibri"/>
          <w:szCs w:val="24"/>
          <w:lang w:eastAsia="en-US"/>
        </w:rPr>
      </w:pPr>
    </w:p>
    <w:p w:rsidR="00F316DB" w:rsidRPr="00F316DB" w:rsidRDefault="00F316DB" w:rsidP="00F316DB">
      <w:pPr>
        <w:spacing w:after="0" w:line="240" w:lineRule="auto"/>
        <w:ind w:firstLine="709"/>
        <w:jc w:val="both"/>
        <w:rPr>
          <w:rFonts w:eastAsia="Lucida Sans Unicode"/>
          <w:szCs w:val="24"/>
        </w:rPr>
      </w:pPr>
      <w:bookmarkStart w:id="72" w:name="_Hlk140228755"/>
      <w:proofErr w:type="gramStart"/>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F316DB" w:rsidRDefault="00F316DB" w:rsidP="00B912A5">
      <w:pPr>
        <w:spacing w:after="0" w:line="240" w:lineRule="auto"/>
        <w:contextualSpacing/>
        <w:jc w:val="both"/>
        <w:rPr>
          <w:b/>
          <w:szCs w:val="24"/>
          <w:u w:val="single"/>
        </w:rPr>
      </w:pPr>
    </w:p>
    <w:p w:rsidR="00D474C3" w:rsidRPr="00EE332F" w:rsidRDefault="002217A9" w:rsidP="00C511A8">
      <w:pPr>
        <w:pStyle w:val="20"/>
        <w:spacing w:before="0"/>
        <w:rPr>
          <w:szCs w:val="24"/>
        </w:rPr>
      </w:pPr>
      <w:bookmarkStart w:id="73" w:name="_Toc198890310"/>
      <w:r w:rsidRPr="00EE332F">
        <w:rPr>
          <w:szCs w:val="24"/>
        </w:rPr>
        <w:t>2.4.1</w:t>
      </w:r>
      <w:r w:rsidRPr="00FB7501">
        <w:rPr>
          <w:szCs w:val="24"/>
        </w:rPr>
        <w:t xml:space="preserve">. </w:t>
      </w:r>
      <w:r w:rsidR="00D474C3" w:rsidRPr="00FB7501">
        <w:rPr>
          <w:szCs w:val="24"/>
        </w:rPr>
        <w:t xml:space="preserve">Охранные зоны объектов электроэнергетики </w:t>
      </w:r>
      <w:bookmarkEnd w:id="72"/>
      <w:r w:rsidR="00D474C3" w:rsidRPr="00FB7501">
        <w:rPr>
          <w:szCs w:val="24"/>
        </w:rPr>
        <w:t>(объектов электросетевого хозяйства и объектов по производству электрической энергии)</w:t>
      </w:r>
      <w:bookmarkEnd w:id="73"/>
    </w:p>
    <w:p w:rsidR="008724C4"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p>
    <w:p w:rsidR="00D474C3" w:rsidRPr="00B1560B" w:rsidRDefault="00D474C3" w:rsidP="00D474C3">
      <w:pPr>
        <w:autoSpaceDE w:val="0"/>
        <w:autoSpaceDN w:val="0"/>
        <w:adjustRightInd w:val="0"/>
        <w:spacing w:after="0" w:line="240" w:lineRule="auto"/>
        <w:ind w:firstLine="709"/>
        <w:contextualSpacing/>
        <w:jc w:val="both"/>
        <w:rPr>
          <w:szCs w:val="24"/>
        </w:rPr>
      </w:pPr>
    </w:p>
    <w:p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w:t>
      </w:r>
      <w:proofErr w:type="gramStart"/>
      <w:r>
        <w:rPr>
          <w:szCs w:val="24"/>
        </w:rPr>
        <w:t>расстоянии</w:t>
      </w:r>
      <w:proofErr w:type="gramEnd"/>
      <w:r w:rsidRPr="00B1560B">
        <w:rPr>
          <w:szCs w:val="24"/>
        </w:rPr>
        <w:t xml:space="preserve"> приведенном в таблице </w:t>
      </w:r>
      <w:r w:rsidR="00F5396C">
        <w:rPr>
          <w:szCs w:val="24"/>
        </w:rPr>
        <w:t>7</w:t>
      </w:r>
      <w:r w:rsidR="00B85451">
        <w:rPr>
          <w:szCs w:val="24"/>
        </w:rPr>
        <w:t>.</w:t>
      </w:r>
      <w:r w:rsidRPr="00B1560B">
        <w:rPr>
          <w:szCs w:val="24"/>
        </w:rPr>
        <w:t xml:space="preserve"> </w:t>
      </w:r>
      <w:bookmarkStart w:id="74" w:name="_Toc36131787"/>
      <w:bookmarkStart w:id="75" w:name="_Toc36132715"/>
      <w:bookmarkStart w:id="76" w:name="_Toc45096685"/>
    </w:p>
    <w:p w:rsidR="00156B33" w:rsidRPr="00B1560B" w:rsidRDefault="00156B33" w:rsidP="00156B33">
      <w:pPr>
        <w:pStyle w:val="a3"/>
        <w:jc w:val="right"/>
      </w:pPr>
      <w:r w:rsidRPr="00B1560B">
        <w:t>Таблица</w:t>
      </w:r>
      <w:bookmarkEnd w:id="74"/>
      <w:bookmarkEnd w:id="75"/>
      <w:r w:rsidRPr="00B1560B">
        <w:t xml:space="preserve"> </w:t>
      </w:r>
      <w:bookmarkEnd w:id="76"/>
      <w:r w:rsidR="00F5396C">
        <w:t>7</w:t>
      </w:r>
      <w:r w:rsidR="007D1C4B">
        <w:t>.</w:t>
      </w:r>
    </w:p>
    <w:p w:rsidR="00156B33" w:rsidRPr="00B1560B" w:rsidRDefault="00156B33" w:rsidP="007D1C4B">
      <w:pPr>
        <w:spacing w:after="0" w:line="240" w:lineRule="auto"/>
        <w:ind w:firstLine="709"/>
        <w:contextualSpacing/>
        <w:jc w:val="right"/>
        <w:rPr>
          <w:szCs w:val="24"/>
        </w:rPr>
      </w:pPr>
      <w:bookmarkStart w:id="77" w:name="_Toc36131788"/>
      <w:bookmarkStart w:id="78" w:name="_Toc36132716"/>
      <w:r w:rsidRPr="00B1560B">
        <w:rPr>
          <w:szCs w:val="24"/>
        </w:rPr>
        <w:t>Охранные зоны воздушных линий электропередач</w:t>
      </w:r>
      <w:bookmarkEnd w:id="77"/>
      <w:bookmarkEnd w:id="78"/>
      <w:r w:rsidR="007D1C4B">
        <w:rPr>
          <w:szCs w:val="24"/>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09"/>
        <w:gridCol w:w="7148"/>
      </w:tblGrid>
      <w:tr w:rsidR="00156B33" w:rsidRPr="00A540D6" w:rsidTr="00120DDE">
        <w:trPr>
          <w:trHeight w:val="375"/>
          <w:jc w:val="center"/>
        </w:trPr>
        <w:tc>
          <w:tcPr>
            <w:tcW w:w="2909"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Проектный номинальный класс напряжения, кВ</w:t>
            </w:r>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Расстояние, </w:t>
            </w:r>
            <w:proofErr w:type="gramStart"/>
            <w:r w:rsidRPr="00A540D6">
              <w:rPr>
                <w:b/>
                <w:szCs w:val="24"/>
              </w:rPr>
              <w:t>м</w:t>
            </w:r>
            <w:proofErr w:type="gramEnd"/>
          </w:p>
        </w:tc>
      </w:tr>
      <w:tr w:rsidR="00156B33" w:rsidRPr="00B1560B" w:rsidTr="00120DDE">
        <w:trPr>
          <w:trHeight w:val="1069"/>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120DDE">
        <w:trPr>
          <w:trHeight w:val="92"/>
          <w:jc w:val="center"/>
        </w:trPr>
        <w:tc>
          <w:tcPr>
            <w:tcW w:w="2909"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156B33" w:rsidRPr="00B1560B" w:rsidTr="00120DDE">
        <w:trPr>
          <w:trHeight w:val="110"/>
          <w:jc w:val="center"/>
        </w:trPr>
        <w:tc>
          <w:tcPr>
            <w:tcW w:w="2909" w:type="dxa"/>
            <w:vAlign w:val="center"/>
          </w:tcPr>
          <w:p w:rsidR="00156B33" w:rsidRPr="00B1560B" w:rsidRDefault="00954BAE" w:rsidP="00E802EA">
            <w:pPr>
              <w:autoSpaceDE w:val="0"/>
              <w:autoSpaceDN w:val="0"/>
              <w:spacing w:after="0" w:line="240" w:lineRule="auto"/>
              <w:contextualSpacing/>
              <w:jc w:val="center"/>
              <w:rPr>
                <w:szCs w:val="24"/>
              </w:rPr>
            </w:pPr>
            <w:r>
              <w:rPr>
                <w:szCs w:val="24"/>
              </w:rPr>
              <w:t>35</w:t>
            </w:r>
          </w:p>
        </w:tc>
        <w:tc>
          <w:tcPr>
            <w:tcW w:w="7148" w:type="dxa"/>
            <w:vAlign w:val="center"/>
          </w:tcPr>
          <w:p w:rsidR="00156B33" w:rsidRPr="00B1560B" w:rsidRDefault="00954BAE" w:rsidP="00E802EA">
            <w:pPr>
              <w:autoSpaceDE w:val="0"/>
              <w:autoSpaceDN w:val="0"/>
              <w:spacing w:after="0" w:line="240" w:lineRule="auto"/>
              <w:contextualSpacing/>
              <w:jc w:val="center"/>
              <w:rPr>
                <w:szCs w:val="24"/>
              </w:rPr>
            </w:pPr>
            <w:r>
              <w:rPr>
                <w:szCs w:val="24"/>
              </w:rPr>
              <w:t>15</w:t>
            </w:r>
          </w:p>
        </w:tc>
      </w:tr>
      <w:tr w:rsidR="00156B33" w:rsidRPr="00B1560B" w:rsidTr="00120DDE">
        <w:trPr>
          <w:trHeight w:val="110"/>
          <w:jc w:val="center"/>
        </w:trPr>
        <w:tc>
          <w:tcPr>
            <w:tcW w:w="2909" w:type="dxa"/>
            <w:vAlign w:val="center"/>
          </w:tcPr>
          <w:p w:rsidR="00156B33" w:rsidRPr="00B1560B" w:rsidRDefault="00954BAE" w:rsidP="00E802EA">
            <w:pPr>
              <w:autoSpaceDE w:val="0"/>
              <w:autoSpaceDN w:val="0"/>
              <w:spacing w:after="0" w:line="240" w:lineRule="auto"/>
              <w:contextualSpacing/>
              <w:jc w:val="center"/>
              <w:rPr>
                <w:szCs w:val="24"/>
              </w:rPr>
            </w:pPr>
            <w:r>
              <w:rPr>
                <w:szCs w:val="24"/>
              </w:rPr>
              <w:t>500</w:t>
            </w:r>
          </w:p>
        </w:tc>
        <w:tc>
          <w:tcPr>
            <w:tcW w:w="7148" w:type="dxa"/>
            <w:vAlign w:val="center"/>
          </w:tcPr>
          <w:p w:rsidR="00156B33" w:rsidRPr="00B1560B" w:rsidRDefault="00954BAE" w:rsidP="00E802EA">
            <w:pPr>
              <w:autoSpaceDE w:val="0"/>
              <w:autoSpaceDN w:val="0"/>
              <w:spacing w:after="0" w:line="240" w:lineRule="auto"/>
              <w:contextualSpacing/>
              <w:jc w:val="center"/>
              <w:rPr>
                <w:szCs w:val="24"/>
              </w:rPr>
            </w:pPr>
            <w:r>
              <w:rPr>
                <w:szCs w:val="24"/>
              </w:rPr>
              <w:t>30</w:t>
            </w:r>
          </w:p>
        </w:tc>
      </w:tr>
    </w:tbl>
    <w:p w:rsidR="00C07BFC" w:rsidRDefault="00C07BFC" w:rsidP="005276BD">
      <w:pPr>
        <w:autoSpaceDE w:val="0"/>
        <w:autoSpaceDN w:val="0"/>
        <w:adjustRightInd w:val="0"/>
        <w:spacing w:after="0" w:line="240" w:lineRule="auto"/>
        <w:ind w:firstLine="539"/>
        <w:jc w:val="both"/>
        <w:rPr>
          <w:szCs w:val="24"/>
        </w:rPr>
      </w:pPr>
    </w:p>
    <w:p w:rsidR="005276BD" w:rsidRDefault="005276BD" w:rsidP="004E6E58">
      <w:pPr>
        <w:autoSpaceDE w:val="0"/>
        <w:autoSpaceDN w:val="0"/>
        <w:adjustRightInd w:val="0"/>
        <w:spacing w:after="0" w:line="240" w:lineRule="auto"/>
        <w:ind w:firstLine="708"/>
        <w:jc w:val="both"/>
        <w:rPr>
          <w:szCs w:val="24"/>
        </w:rPr>
      </w:pPr>
      <w:proofErr w:type="gramStart"/>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Pr>
          <w:szCs w:val="24"/>
        </w:rPr>
        <w:t xml:space="preserve">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proofErr w:type="gramStart"/>
      <w:r>
        <w:rPr>
          <w:szCs w:val="24"/>
        </w:rPr>
        <w:lastRenderedPageBreak/>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Pr>
          <w:szCs w:val="24"/>
        </w:rPr>
        <w:t xml:space="preserve"> охранных зон вдоль воздушных линий электропередачи;</w:t>
      </w:r>
    </w:p>
    <w:p w:rsidR="005276BD" w:rsidRDefault="005276BD" w:rsidP="005276BD">
      <w:pPr>
        <w:autoSpaceDE w:val="0"/>
        <w:autoSpaceDN w:val="0"/>
        <w:adjustRightInd w:val="0"/>
        <w:spacing w:after="0" w:line="240" w:lineRule="auto"/>
        <w:ind w:firstLine="539"/>
        <w:jc w:val="both"/>
        <w:rPr>
          <w:szCs w:val="24"/>
        </w:rPr>
      </w:pPr>
      <w:proofErr w:type="spellStart"/>
      <w:r>
        <w:rPr>
          <w:szCs w:val="24"/>
        </w:rPr>
        <w:t>д</w:t>
      </w:r>
      <w:proofErr w:type="spellEnd"/>
      <w:r>
        <w:rPr>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843E7D">
        <w:rPr>
          <w:szCs w:val="24"/>
        </w:rPr>
        <w:t>5</w:t>
      </w:r>
      <w:r>
        <w:rPr>
          <w:szCs w:val="24"/>
        </w:rPr>
        <w:t>, применительно к высшему классу напряжения подстанции.</w:t>
      </w:r>
    </w:p>
    <w:p w:rsidR="00F316DB" w:rsidRDefault="00F316DB" w:rsidP="004E6E58">
      <w:pPr>
        <w:autoSpaceDE w:val="0"/>
        <w:autoSpaceDN w:val="0"/>
        <w:adjustRightInd w:val="0"/>
        <w:spacing w:after="0" w:line="240" w:lineRule="auto"/>
        <w:ind w:firstLine="708"/>
        <w:jc w:val="both"/>
        <w:rPr>
          <w:szCs w:val="24"/>
        </w:rPr>
      </w:pPr>
      <w:proofErr w:type="gramStart"/>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4E6E58">
      <w:pPr>
        <w:autoSpaceDE w:val="0"/>
        <w:autoSpaceDN w:val="0"/>
        <w:adjustRightInd w:val="0"/>
        <w:spacing w:after="0" w:line="240" w:lineRule="auto"/>
        <w:ind w:firstLine="708"/>
        <w:jc w:val="both"/>
        <w:rPr>
          <w:szCs w:val="24"/>
        </w:rPr>
      </w:pPr>
      <w:proofErr w:type="gramStart"/>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Pr>
          <w:szCs w:val="24"/>
        </w:rPr>
        <w:t xml:space="preserve"> устранению их последствий на всем протяжении границы объекта электроэнергетики;</w:t>
      </w:r>
    </w:p>
    <w:p w:rsidR="00F316DB" w:rsidRDefault="00F316DB" w:rsidP="004E6E58">
      <w:pPr>
        <w:autoSpaceDE w:val="0"/>
        <w:autoSpaceDN w:val="0"/>
        <w:adjustRightInd w:val="0"/>
        <w:spacing w:after="0" w:line="240" w:lineRule="auto"/>
        <w:ind w:firstLine="708"/>
        <w:jc w:val="both"/>
        <w:rPr>
          <w:szCs w:val="24"/>
        </w:rPr>
      </w:pPr>
      <w:proofErr w:type="gramStart"/>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Pr>
          <w:szCs w:val="24"/>
        </w:rPr>
        <w:t xml:space="preserve">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rsidR="00F316DB" w:rsidRDefault="00F316DB" w:rsidP="004E6E58">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43268">
      <w:pPr>
        <w:autoSpaceDE w:val="0"/>
        <w:autoSpaceDN w:val="0"/>
        <w:adjustRightInd w:val="0"/>
        <w:spacing w:after="0" w:line="240" w:lineRule="auto"/>
        <w:ind w:firstLine="708"/>
        <w:jc w:val="both"/>
        <w:rPr>
          <w:szCs w:val="24"/>
        </w:rPr>
      </w:pPr>
      <w:proofErr w:type="spellStart"/>
      <w:r>
        <w:rPr>
          <w:szCs w:val="24"/>
        </w:rPr>
        <w:t>з</w:t>
      </w:r>
      <w:proofErr w:type="spellEnd"/>
      <w:r>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043268" w:rsidRDefault="00043268" w:rsidP="000E0FF5">
      <w:pPr>
        <w:autoSpaceDE w:val="0"/>
        <w:autoSpaceDN w:val="0"/>
        <w:adjustRightInd w:val="0"/>
        <w:spacing w:after="0" w:line="240" w:lineRule="auto"/>
        <w:ind w:firstLine="708"/>
        <w:jc w:val="both"/>
        <w:rPr>
          <w:szCs w:val="24"/>
        </w:rPr>
      </w:pPr>
      <w:r>
        <w:rPr>
          <w:szCs w:val="24"/>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w:t>
      </w:r>
      <w:r>
        <w:rPr>
          <w:szCs w:val="24"/>
        </w:rPr>
        <w:lastRenderedPageBreak/>
        <w:t>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E0FF5">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осуществлять проход судов с поднятыми стрелами кранов и других механизмов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Pr>
          <w:szCs w:val="24"/>
        </w:rPr>
        <w:t>провеса проводов переходов воздушных линий электропередачи</w:t>
      </w:r>
      <w:proofErr w:type="gramEnd"/>
      <w:r>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proofErr w:type="spellStart"/>
      <w:r>
        <w:rPr>
          <w:szCs w:val="24"/>
        </w:rPr>
        <w:t>з</w:t>
      </w:r>
      <w:proofErr w:type="spellEnd"/>
      <w:r>
        <w:rPr>
          <w:szCs w:val="24"/>
        </w:rPr>
        <w:t>) посадка и вырубка деревьев и кустарников.</w:t>
      </w:r>
    </w:p>
    <w:p w:rsidR="002A39E0" w:rsidRDefault="002A39E0" w:rsidP="005D7C98">
      <w:pPr>
        <w:pStyle w:val="a3"/>
        <w:rPr>
          <w:rFonts w:eastAsia="Calibri"/>
          <w:b/>
          <w:u w:val="single"/>
          <w:lang w:eastAsia="en-US"/>
        </w:rPr>
      </w:pPr>
    </w:p>
    <w:p w:rsidR="00C0204E" w:rsidRDefault="002217A9" w:rsidP="00C0204E">
      <w:pPr>
        <w:pStyle w:val="20"/>
        <w:spacing w:before="0"/>
        <w:rPr>
          <w:szCs w:val="24"/>
        </w:rPr>
      </w:pPr>
      <w:bookmarkStart w:id="79" w:name="_Toc198890311"/>
      <w:r w:rsidRPr="00AD01B5">
        <w:rPr>
          <w:szCs w:val="24"/>
        </w:rPr>
        <w:t>2.4.</w:t>
      </w:r>
      <w:r w:rsidR="00AD01B5" w:rsidRPr="00AD01B5">
        <w:rPr>
          <w:szCs w:val="24"/>
        </w:rPr>
        <w:t>2</w:t>
      </w:r>
      <w:r w:rsidRPr="00AD01B5">
        <w:rPr>
          <w:szCs w:val="24"/>
        </w:rPr>
        <w:t>.</w:t>
      </w:r>
      <w:r w:rsidRPr="00EE332F">
        <w:rPr>
          <w:szCs w:val="24"/>
        </w:rPr>
        <w:t xml:space="preserve"> </w:t>
      </w:r>
      <w:r w:rsidR="00F908EC">
        <w:rPr>
          <w:szCs w:val="24"/>
        </w:rPr>
        <w:t>О</w:t>
      </w:r>
      <w:r w:rsidR="00F908EC" w:rsidRPr="00F908EC">
        <w:rPr>
          <w:szCs w:val="24"/>
        </w:rPr>
        <w:t>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bookmarkEnd w:id="79"/>
    </w:p>
    <w:p w:rsidR="00C0204E" w:rsidRPr="00C0204E" w:rsidRDefault="00C0204E" w:rsidP="00C50381">
      <w:pPr>
        <w:spacing w:after="0"/>
        <w:jc w:val="center"/>
        <w:outlineLvl w:val="0"/>
        <w:rPr>
          <w:b/>
          <w:bCs/>
          <w:lang w:eastAsia="en-US"/>
        </w:rPr>
      </w:pPr>
      <w:r w:rsidRPr="00C0204E">
        <w:rPr>
          <w:b/>
          <w:bCs/>
          <w:i/>
          <w:szCs w:val="24"/>
          <w:u w:val="single"/>
        </w:rPr>
        <w:t>Охранная зона газопроводов</w:t>
      </w:r>
    </w:p>
    <w:p w:rsidR="00D80E78" w:rsidRPr="00897D6A" w:rsidRDefault="00D80E78" w:rsidP="001E3B6E">
      <w:pPr>
        <w:spacing w:after="0" w:line="240" w:lineRule="auto"/>
        <w:ind w:firstLine="708"/>
        <w:jc w:val="both"/>
        <w:rPr>
          <w:szCs w:val="24"/>
        </w:rPr>
      </w:pPr>
      <w:proofErr w:type="gramStart"/>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roofErr w:type="gramEnd"/>
    </w:p>
    <w:p w:rsidR="00D80E78" w:rsidRDefault="00D80E78" w:rsidP="00D80E78">
      <w:pPr>
        <w:spacing w:after="0" w:line="240" w:lineRule="auto"/>
        <w:ind w:firstLine="708"/>
        <w:jc w:val="both"/>
        <w:rPr>
          <w:szCs w:val="24"/>
        </w:rPr>
      </w:pPr>
      <w:proofErr w:type="gramStart"/>
      <w:r w:rsidRPr="00897D6A">
        <w:rPr>
          <w:szCs w:val="24"/>
        </w:rPr>
        <w:lastRenderedPageBreak/>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897D6A">
        <w:rPr>
          <w:szCs w:val="24"/>
        </w:rPr>
        <w:t xml:space="preserve"> №878 «Об утверждении Правил охраны газораспределительных сетей» (с последующими изменениями).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37"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д</w:t>
      </w:r>
      <w:proofErr w:type="spellEnd"/>
      <w:r w:rsidRPr="00897D6A">
        <w:rPr>
          <w:rFonts w:eastAsia="Calibri"/>
          <w:szCs w:val="24"/>
          <w:lang w:eastAsia="en-US"/>
        </w:rPr>
        <w:t>) устраивать свалки и склады, разливать растворы кислот, солей, щелочей и других химически активных веществ;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proofErr w:type="spellStart"/>
      <w:r w:rsidRPr="00897D6A">
        <w:rPr>
          <w:rFonts w:eastAsia="Calibri"/>
          <w:szCs w:val="24"/>
          <w:lang w:eastAsia="en-US"/>
        </w:rPr>
        <w:t>з</w:t>
      </w:r>
      <w:proofErr w:type="spellEnd"/>
      <w:r w:rsidRPr="00897D6A">
        <w:rPr>
          <w:rFonts w:eastAsia="Calibri"/>
          <w:szCs w:val="24"/>
          <w:lang w:eastAsia="en-US"/>
        </w:rPr>
        <w:t>) рыть погреба, копать и обрабатывать почву сельскохозяйственными и мелиоративными орудиями и механизмами на глубину более 0,3 метра;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897D6A">
        <w:rPr>
          <w:rFonts w:eastAsia="Calibri"/>
          <w:szCs w:val="24"/>
          <w:lang w:eastAsia="en-US"/>
        </w:rPr>
        <w:t>дств св</w:t>
      </w:r>
      <w:proofErr w:type="gramEnd"/>
      <w:r w:rsidRPr="00897D6A">
        <w:rPr>
          <w:rFonts w:eastAsia="Calibri"/>
          <w:szCs w:val="24"/>
          <w:lang w:eastAsia="en-US"/>
        </w:rPr>
        <w:t>язи, освещения и систем телемеханики;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204A98" w:rsidRPr="00204A98" w:rsidRDefault="00204A98" w:rsidP="00C50381">
      <w:pPr>
        <w:spacing w:after="0" w:line="240" w:lineRule="auto"/>
        <w:jc w:val="center"/>
        <w:outlineLvl w:val="0"/>
        <w:rPr>
          <w:b/>
          <w:bCs/>
          <w:i/>
          <w:szCs w:val="24"/>
          <w:u w:val="single"/>
        </w:rPr>
      </w:pPr>
      <w:r w:rsidRPr="00204A98">
        <w:rPr>
          <w:b/>
          <w:bCs/>
          <w:i/>
          <w:szCs w:val="24"/>
          <w:u w:val="single"/>
        </w:rPr>
        <w:t>Охранная зона магистральных трубопроводов</w:t>
      </w:r>
    </w:p>
    <w:p w:rsidR="00204A98" w:rsidRPr="00897D6A" w:rsidRDefault="00204A98" w:rsidP="00204A98">
      <w:pPr>
        <w:spacing w:after="0" w:line="240" w:lineRule="auto"/>
        <w:ind w:firstLine="708"/>
        <w:jc w:val="both"/>
        <w:rPr>
          <w:szCs w:val="24"/>
        </w:rPr>
      </w:pPr>
      <w:r w:rsidRPr="00897D6A">
        <w:rPr>
          <w:szCs w:val="24"/>
        </w:rPr>
        <w:t>В целях обеспечения сохранности, создания нормальных условий эксплуатации, предотвращения несчастных случаев, ис</w:t>
      </w:r>
      <w:r w:rsidRPr="00897D6A">
        <w:rPr>
          <w:szCs w:val="24"/>
        </w:rPr>
        <w:softHyphen/>
        <w:t xml:space="preserve">ключения возможности повреждения трубопроводов (при любом виде их прокладки) устанавливаются охранные зоны. </w:t>
      </w:r>
      <w:proofErr w:type="gramStart"/>
      <w:r w:rsidRPr="00897D6A">
        <w:rPr>
          <w:szCs w:val="24"/>
        </w:rPr>
        <w:t>Земельные участки, входящие в охранные зоны трубопро</w:t>
      </w:r>
      <w:r w:rsidRPr="00897D6A">
        <w:rPr>
          <w:szCs w:val="24"/>
        </w:rPr>
        <w:softHyphen/>
        <w:t xml:space="preserve">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w:t>
      </w:r>
      <w:r>
        <w:rPr>
          <w:szCs w:val="24"/>
        </w:rPr>
        <w:t>–</w:t>
      </w:r>
      <w:r w:rsidRPr="00897D6A">
        <w:rPr>
          <w:szCs w:val="24"/>
        </w:rPr>
        <w:t xml:space="preserve"> Правила</w:t>
      </w:r>
      <w:r>
        <w:rPr>
          <w:szCs w:val="24"/>
        </w:rPr>
        <w:t xml:space="preserve"> охраны магистральных трубопроводов</w:t>
      </w:r>
      <w:r w:rsidRPr="00897D6A">
        <w:rPr>
          <w:szCs w:val="24"/>
        </w:rPr>
        <w:t>),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897D6A">
        <w:rPr>
          <w:szCs w:val="24"/>
        </w:rPr>
        <w:t xml:space="preserve"> №61.</w:t>
      </w:r>
    </w:p>
    <w:p w:rsidR="00204A98" w:rsidRPr="00534E77" w:rsidRDefault="00204A98" w:rsidP="00204A98">
      <w:pPr>
        <w:spacing w:after="0" w:line="240" w:lineRule="auto"/>
        <w:ind w:firstLine="708"/>
        <w:jc w:val="both"/>
        <w:rPr>
          <w:szCs w:val="24"/>
        </w:rPr>
      </w:pPr>
      <w:r w:rsidRPr="00897D6A">
        <w:rPr>
          <w:szCs w:val="24"/>
        </w:rPr>
        <w:t>В соответствии с Правилами</w:t>
      </w:r>
      <w:r w:rsidRPr="00534E77">
        <w:rPr>
          <w:szCs w:val="24"/>
        </w:rPr>
        <w:t xml:space="preserve"> </w:t>
      </w:r>
      <w:r>
        <w:rPr>
          <w:szCs w:val="24"/>
        </w:rPr>
        <w:t>охраны магистральных трубопроводов</w:t>
      </w:r>
      <w:r w:rsidRPr="00897D6A">
        <w:rPr>
          <w:szCs w:val="24"/>
        </w:rPr>
        <w:t xml:space="preserve"> охранная зона магистрального трубопровода устанавливается</w:t>
      </w:r>
      <w:r w:rsidRPr="00534E77">
        <w:rPr>
          <w:szCs w:val="24"/>
        </w:rPr>
        <w:t>:</w:t>
      </w:r>
    </w:p>
    <w:p w:rsidR="00204A98" w:rsidRDefault="00204A98" w:rsidP="00204A98">
      <w:pPr>
        <w:spacing w:after="0" w:line="240" w:lineRule="auto"/>
        <w:ind w:firstLine="708"/>
        <w:jc w:val="both"/>
        <w:rPr>
          <w:szCs w:val="24"/>
        </w:rPr>
      </w:pPr>
      <w:r>
        <w:rPr>
          <w:szCs w:val="24"/>
        </w:rPr>
        <w:t>-</w:t>
      </w:r>
      <w:r w:rsidRPr="00897D6A">
        <w:rPr>
          <w:szCs w:val="24"/>
        </w:rPr>
        <w:t xml:space="preserve">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w:t>
      </w:r>
      <w:r>
        <w:rPr>
          <w:szCs w:val="24"/>
        </w:rPr>
        <w:t xml:space="preserve"> стороны;</w:t>
      </w:r>
    </w:p>
    <w:p w:rsidR="00204A98" w:rsidRDefault="00204A98" w:rsidP="00204A98">
      <w:pPr>
        <w:autoSpaceDE w:val="0"/>
        <w:autoSpaceDN w:val="0"/>
        <w:adjustRightInd w:val="0"/>
        <w:spacing w:after="0" w:line="240" w:lineRule="auto"/>
        <w:ind w:firstLine="708"/>
        <w:jc w:val="both"/>
        <w:rPr>
          <w:szCs w:val="24"/>
        </w:rPr>
      </w:pPr>
      <w:r>
        <w:rPr>
          <w:szCs w:val="24"/>
        </w:rPr>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204A98" w:rsidRDefault="00204A98" w:rsidP="00204A98">
      <w:pPr>
        <w:autoSpaceDE w:val="0"/>
        <w:autoSpaceDN w:val="0"/>
        <w:adjustRightInd w:val="0"/>
        <w:spacing w:after="0" w:line="240" w:lineRule="auto"/>
        <w:ind w:firstLine="708"/>
        <w:jc w:val="both"/>
        <w:rPr>
          <w:szCs w:val="24"/>
        </w:rPr>
      </w:pPr>
      <w:r>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204A98" w:rsidRDefault="00204A98" w:rsidP="00204A98">
      <w:pPr>
        <w:autoSpaceDE w:val="0"/>
        <w:autoSpaceDN w:val="0"/>
        <w:adjustRightInd w:val="0"/>
        <w:spacing w:after="0" w:line="240" w:lineRule="auto"/>
        <w:ind w:firstLine="708"/>
        <w:jc w:val="both"/>
        <w:rPr>
          <w:szCs w:val="24"/>
        </w:rPr>
      </w:pPr>
      <w:r>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204A98" w:rsidRDefault="00204A98" w:rsidP="00204A98">
      <w:pPr>
        <w:autoSpaceDE w:val="0"/>
        <w:autoSpaceDN w:val="0"/>
        <w:adjustRightInd w:val="0"/>
        <w:spacing w:after="0" w:line="240" w:lineRule="auto"/>
        <w:ind w:firstLine="708"/>
        <w:jc w:val="both"/>
        <w:rPr>
          <w:szCs w:val="24"/>
        </w:rPr>
      </w:pPr>
      <w:r>
        <w:rPr>
          <w:szCs w:val="24"/>
        </w:rPr>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204A98" w:rsidRDefault="00204A98" w:rsidP="00204A98">
      <w:pPr>
        <w:autoSpaceDE w:val="0"/>
        <w:autoSpaceDN w:val="0"/>
        <w:adjustRightInd w:val="0"/>
        <w:spacing w:after="0" w:line="240" w:lineRule="auto"/>
        <w:ind w:firstLine="708"/>
        <w:jc w:val="both"/>
        <w:rPr>
          <w:szCs w:val="24"/>
        </w:rPr>
      </w:pPr>
      <w:proofErr w:type="gramStart"/>
      <w:r>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204A98" w:rsidRPr="00897D6A" w:rsidRDefault="00204A98" w:rsidP="00204A98">
      <w:pPr>
        <w:spacing w:after="0" w:line="240" w:lineRule="auto"/>
        <w:ind w:firstLine="708"/>
        <w:jc w:val="both"/>
        <w:rPr>
          <w:szCs w:val="24"/>
        </w:rPr>
      </w:pPr>
      <w:r>
        <w:rPr>
          <w:szCs w:val="24"/>
        </w:rPr>
        <w:t xml:space="preserve">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w:t>
      </w:r>
      <w:r w:rsidRPr="00897D6A">
        <w:rPr>
          <w:szCs w:val="24"/>
        </w:rPr>
        <w:t>Правил</w:t>
      </w:r>
      <w:r>
        <w:rPr>
          <w:szCs w:val="24"/>
        </w:rPr>
        <w:t xml:space="preserve"> охраны магистральных трубопроводов.</w:t>
      </w:r>
    </w:p>
    <w:p w:rsidR="00204A98" w:rsidRPr="00897D6A" w:rsidRDefault="00204A98" w:rsidP="00204A98">
      <w:pPr>
        <w:autoSpaceDE w:val="0"/>
        <w:autoSpaceDN w:val="0"/>
        <w:adjustRightInd w:val="0"/>
        <w:spacing w:after="0" w:line="240" w:lineRule="auto"/>
        <w:ind w:firstLine="720"/>
        <w:jc w:val="both"/>
        <w:rPr>
          <w:szCs w:val="24"/>
        </w:rPr>
      </w:pPr>
      <w:bookmarkStart w:id="80" w:name="sub_43"/>
      <w:r w:rsidRPr="00897D6A">
        <w:rPr>
          <w:szCs w:val="24"/>
        </w:rPr>
        <w:lastRenderedPageBreak/>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204A98" w:rsidRPr="00897D6A" w:rsidRDefault="00204A98" w:rsidP="00204A98">
      <w:pPr>
        <w:autoSpaceDE w:val="0"/>
        <w:autoSpaceDN w:val="0"/>
        <w:adjustRightInd w:val="0"/>
        <w:spacing w:after="0" w:line="240" w:lineRule="auto"/>
        <w:ind w:firstLine="720"/>
        <w:jc w:val="both"/>
        <w:rPr>
          <w:szCs w:val="24"/>
        </w:rPr>
      </w:pPr>
      <w:bookmarkStart w:id="81" w:name="sub_431"/>
      <w:bookmarkEnd w:id="80"/>
      <w:r>
        <w:rPr>
          <w:szCs w:val="24"/>
        </w:rPr>
        <w:t>а)</w:t>
      </w:r>
      <w:r w:rsidRPr="00897D6A">
        <w:rPr>
          <w:szCs w:val="24"/>
        </w:rPr>
        <w:t xml:space="preserve"> перемещать, засыпать и ломать опознавательные и сигнальные знаки, контрольно-измерительные пункты;</w:t>
      </w:r>
    </w:p>
    <w:p w:rsidR="00204A98" w:rsidRPr="00897D6A" w:rsidRDefault="00204A98" w:rsidP="00204A98">
      <w:pPr>
        <w:autoSpaceDE w:val="0"/>
        <w:autoSpaceDN w:val="0"/>
        <w:adjustRightInd w:val="0"/>
        <w:spacing w:after="0" w:line="240" w:lineRule="auto"/>
        <w:ind w:firstLine="720"/>
        <w:jc w:val="both"/>
        <w:rPr>
          <w:szCs w:val="24"/>
        </w:rPr>
      </w:pPr>
      <w:bookmarkStart w:id="82" w:name="sub_432"/>
      <w:bookmarkEnd w:id="81"/>
      <w:r>
        <w:rPr>
          <w:szCs w:val="24"/>
        </w:rPr>
        <w:t>б)</w:t>
      </w:r>
      <w:r w:rsidRPr="00897D6A">
        <w:rPr>
          <w:szCs w:val="24"/>
        </w:rPr>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204A98" w:rsidRPr="00897D6A" w:rsidRDefault="00204A98" w:rsidP="00204A98">
      <w:pPr>
        <w:autoSpaceDE w:val="0"/>
        <w:autoSpaceDN w:val="0"/>
        <w:adjustRightInd w:val="0"/>
        <w:spacing w:after="0" w:line="240" w:lineRule="auto"/>
        <w:ind w:firstLine="720"/>
        <w:jc w:val="both"/>
        <w:rPr>
          <w:szCs w:val="24"/>
        </w:rPr>
      </w:pPr>
      <w:bookmarkStart w:id="83" w:name="sub_433"/>
      <w:bookmarkEnd w:id="82"/>
      <w:r>
        <w:rPr>
          <w:szCs w:val="24"/>
        </w:rPr>
        <w:t>в)</w:t>
      </w:r>
      <w:r w:rsidRPr="00897D6A">
        <w:rPr>
          <w:szCs w:val="24"/>
        </w:rPr>
        <w:t xml:space="preserve"> устраивать всякого рода свалки, выливать растворы кислот, солей и щелочей;</w:t>
      </w:r>
    </w:p>
    <w:p w:rsidR="00204A98" w:rsidRPr="00897D6A" w:rsidRDefault="00204A98" w:rsidP="00204A98">
      <w:pPr>
        <w:autoSpaceDE w:val="0"/>
        <w:autoSpaceDN w:val="0"/>
        <w:adjustRightInd w:val="0"/>
        <w:spacing w:after="0" w:line="240" w:lineRule="auto"/>
        <w:ind w:firstLine="720"/>
        <w:jc w:val="both"/>
        <w:rPr>
          <w:szCs w:val="24"/>
        </w:rPr>
      </w:pPr>
      <w:bookmarkStart w:id="84" w:name="sub_434"/>
      <w:bookmarkEnd w:id="83"/>
      <w:r>
        <w:rPr>
          <w:szCs w:val="24"/>
        </w:rPr>
        <w:t>г)</w:t>
      </w:r>
      <w:r w:rsidRPr="00897D6A">
        <w:rPr>
          <w:szCs w:val="24"/>
        </w:rPr>
        <w:t xml:space="preserve">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204A98" w:rsidRPr="00897D6A" w:rsidRDefault="00204A98" w:rsidP="00204A98">
      <w:pPr>
        <w:autoSpaceDE w:val="0"/>
        <w:autoSpaceDN w:val="0"/>
        <w:adjustRightInd w:val="0"/>
        <w:spacing w:after="0" w:line="240" w:lineRule="auto"/>
        <w:ind w:firstLine="720"/>
        <w:jc w:val="both"/>
        <w:rPr>
          <w:szCs w:val="24"/>
        </w:rPr>
      </w:pPr>
      <w:bookmarkStart w:id="85" w:name="sub_436"/>
      <w:bookmarkEnd w:id="84"/>
      <w:proofErr w:type="spellStart"/>
      <w:proofErr w:type="gramStart"/>
      <w:r>
        <w:rPr>
          <w:szCs w:val="24"/>
        </w:rPr>
        <w:t>д</w:t>
      </w:r>
      <w:proofErr w:type="spellEnd"/>
      <w:r>
        <w:rPr>
          <w:szCs w:val="24"/>
        </w:rPr>
        <w:t>)</w:t>
      </w:r>
      <w:r w:rsidRPr="00897D6A">
        <w:rPr>
          <w:szCs w:val="24"/>
        </w:rPr>
        <w:t xml:space="preserve"> разводить огонь и размещать какие-либо открытые или за крытые источники огня.</w:t>
      </w:r>
      <w:proofErr w:type="gramEnd"/>
    </w:p>
    <w:p w:rsidR="00204A98" w:rsidRPr="00897D6A" w:rsidRDefault="00204A98" w:rsidP="00204A98">
      <w:pPr>
        <w:autoSpaceDE w:val="0"/>
        <w:autoSpaceDN w:val="0"/>
        <w:adjustRightInd w:val="0"/>
        <w:spacing w:after="0" w:line="240" w:lineRule="auto"/>
        <w:ind w:firstLine="720"/>
        <w:jc w:val="both"/>
        <w:rPr>
          <w:szCs w:val="24"/>
        </w:rPr>
      </w:pPr>
      <w:bookmarkStart w:id="86" w:name="sub_44"/>
      <w:bookmarkEnd w:id="85"/>
      <w:r w:rsidRPr="00897D6A">
        <w:rPr>
          <w:szCs w:val="24"/>
        </w:rPr>
        <w:t>В охранных зонах трубопроводов без письменного разрешения предприятий трубопроводного транспорта запрещается (п. 4.4 Правил):</w:t>
      </w:r>
    </w:p>
    <w:p w:rsidR="00204A98" w:rsidRPr="00897D6A" w:rsidRDefault="00204A98" w:rsidP="00204A98">
      <w:pPr>
        <w:autoSpaceDE w:val="0"/>
        <w:autoSpaceDN w:val="0"/>
        <w:adjustRightInd w:val="0"/>
        <w:spacing w:after="0" w:line="240" w:lineRule="auto"/>
        <w:ind w:firstLine="720"/>
        <w:jc w:val="both"/>
        <w:rPr>
          <w:szCs w:val="24"/>
        </w:rPr>
      </w:pPr>
      <w:bookmarkStart w:id="87" w:name="sub_441"/>
      <w:bookmarkEnd w:id="86"/>
      <w:r>
        <w:rPr>
          <w:szCs w:val="24"/>
        </w:rPr>
        <w:t xml:space="preserve">а) </w:t>
      </w:r>
      <w:r w:rsidRPr="00897D6A">
        <w:rPr>
          <w:szCs w:val="24"/>
        </w:rPr>
        <w:t>возводить любые постройки и сооружения;</w:t>
      </w:r>
    </w:p>
    <w:p w:rsidR="00204A98" w:rsidRPr="00897D6A" w:rsidRDefault="00204A98" w:rsidP="00204A98">
      <w:pPr>
        <w:autoSpaceDE w:val="0"/>
        <w:autoSpaceDN w:val="0"/>
        <w:adjustRightInd w:val="0"/>
        <w:spacing w:after="0" w:line="240" w:lineRule="auto"/>
        <w:ind w:firstLine="720"/>
        <w:jc w:val="both"/>
        <w:rPr>
          <w:szCs w:val="24"/>
        </w:rPr>
      </w:pPr>
      <w:bookmarkStart w:id="88" w:name="sub_442"/>
      <w:bookmarkEnd w:id="87"/>
      <w:r>
        <w:rPr>
          <w:szCs w:val="24"/>
        </w:rPr>
        <w:t>б)</w:t>
      </w:r>
      <w:r w:rsidRPr="00897D6A">
        <w:rPr>
          <w:szCs w:val="24"/>
        </w:rPr>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204A98" w:rsidRPr="00897D6A" w:rsidRDefault="00204A98" w:rsidP="00204A98">
      <w:pPr>
        <w:autoSpaceDE w:val="0"/>
        <w:autoSpaceDN w:val="0"/>
        <w:adjustRightInd w:val="0"/>
        <w:spacing w:after="0" w:line="240" w:lineRule="auto"/>
        <w:ind w:firstLine="720"/>
        <w:jc w:val="both"/>
        <w:rPr>
          <w:szCs w:val="24"/>
        </w:rPr>
      </w:pPr>
      <w:bookmarkStart w:id="89" w:name="sub_443"/>
      <w:bookmarkEnd w:id="88"/>
      <w:r>
        <w:rPr>
          <w:szCs w:val="24"/>
        </w:rPr>
        <w:t>в)</w:t>
      </w:r>
      <w:r w:rsidRPr="00897D6A">
        <w:rPr>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204A98" w:rsidRPr="00897D6A" w:rsidRDefault="00204A98" w:rsidP="00204A98">
      <w:pPr>
        <w:autoSpaceDE w:val="0"/>
        <w:autoSpaceDN w:val="0"/>
        <w:adjustRightInd w:val="0"/>
        <w:spacing w:after="0" w:line="240" w:lineRule="auto"/>
        <w:ind w:firstLine="720"/>
        <w:jc w:val="both"/>
        <w:rPr>
          <w:szCs w:val="24"/>
        </w:rPr>
      </w:pPr>
      <w:bookmarkStart w:id="90" w:name="sub_444"/>
      <w:bookmarkEnd w:id="89"/>
      <w:r>
        <w:rPr>
          <w:szCs w:val="24"/>
        </w:rPr>
        <w:t>г)</w:t>
      </w:r>
      <w:r w:rsidRPr="00897D6A">
        <w:rPr>
          <w:szCs w:val="24"/>
        </w:rPr>
        <w:t xml:space="preserve"> производить мелиоративные земляные работы, сооружать оросительные и осушительные системы;</w:t>
      </w:r>
    </w:p>
    <w:p w:rsidR="00204A98" w:rsidRPr="00897D6A" w:rsidRDefault="00204A98" w:rsidP="00204A98">
      <w:pPr>
        <w:autoSpaceDE w:val="0"/>
        <w:autoSpaceDN w:val="0"/>
        <w:adjustRightInd w:val="0"/>
        <w:spacing w:after="0" w:line="240" w:lineRule="auto"/>
        <w:ind w:firstLine="720"/>
        <w:jc w:val="both"/>
        <w:rPr>
          <w:szCs w:val="24"/>
        </w:rPr>
      </w:pPr>
      <w:bookmarkStart w:id="91" w:name="sub_445"/>
      <w:bookmarkEnd w:id="90"/>
      <w:proofErr w:type="spellStart"/>
      <w:r>
        <w:rPr>
          <w:szCs w:val="24"/>
        </w:rPr>
        <w:t>д</w:t>
      </w:r>
      <w:proofErr w:type="spellEnd"/>
      <w:r>
        <w:rPr>
          <w:szCs w:val="24"/>
        </w:rPr>
        <w:t>)</w:t>
      </w:r>
      <w:r w:rsidRPr="00897D6A">
        <w:rPr>
          <w:szCs w:val="24"/>
        </w:rPr>
        <w:t xml:space="preserve"> производить всякого рода открытые и подземные, горные, строительные, монтажные и взрывные работы, планировку грунта.</w:t>
      </w:r>
    </w:p>
    <w:bookmarkEnd w:id="91"/>
    <w:p w:rsidR="00204A98" w:rsidRPr="00897D6A" w:rsidRDefault="00204A98" w:rsidP="00204A98">
      <w:pPr>
        <w:autoSpaceDE w:val="0"/>
        <w:autoSpaceDN w:val="0"/>
        <w:adjustRightInd w:val="0"/>
        <w:spacing w:after="0" w:line="240" w:lineRule="auto"/>
        <w:ind w:firstLine="720"/>
        <w:jc w:val="both"/>
        <w:rPr>
          <w:szCs w:val="24"/>
        </w:rPr>
      </w:pPr>
      <w:r w:rsidRPr="00897D6A">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74D3F" w:rsidRDefault="00204A98" w:rsidP="00C0204E">
      <w:pPr>
        <w:autoSpaceDE w:val="0"/>
        <w:autoSpaceDN w:val="0"/>
        <w:adjustRightInd w:val="0"/>
        <w:spacing w:after="0" w:line="240" w:lineRule="auto"/>
        <w:ind w:firstLine="720"/>
        <w:jc w:val="both"/>
        <w:rPr>
          <w:szCs w:val="24"/>
        </w:rPr>
      </w:pPr>
      <w:r>
        <w:rPr>
          <w:szCs w:val="24"/>
        </w:rPr>
        <w:t>е)</w:t>
      </w:r>
      <w:r w:rsidRPr="00897D6A">
        <w:rPr>
          <w:szCs w:val="24"/>
        </w:rPr>
        <w:t xml:space="preserve">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839A3" w:rsidRPr="00EE332F" w:rsidRDefault="00607891" w:rsidP="00C511A8">
      <w:pPr>
        <w:pStyle w:val="20"/>
        <w:spacing w:before="0"/>
        <w:rPr>
          <w:szCs w:val="24"/>
        </w:rPr>
      </w:pPr>
      <w:bookmarkStart w:id="92" w:name="_Toc198890312"/>
      <w:r w:rsidRPr="00EE332F">
        <w:rPr>
          <w:szCs w:val="24"/>
        </w:rPr>
        <w:t>2.4.</w:t>
      </w:r>
      <w:r w:rsidR="00AD01B5">
        <w:rPr>
          <w:szCs w:val="24"/>
        </w:rPr>
        <w:t>3</w:t>
      </w:r>
      <w:r w:rsidRPr="00EE332F">
        <w:rPr>
          <w:szCs w:val="24"/>
        </w:rPr>
        <w:t xml:space="preserve">. </w:t>
      </w:r>
      <w:r w:rsidR="001839A3" w:rsidRPr="00EE332F">
        <w:rPr>
          <w:szCs w:val="24"/>
        </w:rPr>
        <w:t>Охранные зоны линий и сооружений связи</w:t>
      </w:r>
      <w:bookmarkEnd w:id="92"/>
    </w:p>
    <w:p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1839A3">
      <w:pPr>
        <w:pStyle w:val="Default"/>
        <w:ind w:firstLine="709"/>
        <w:jc w:val="both"/>
        <w:rPr>
          <w:color w:val="auto"/>
        </w:rPr>
      </w:pPr>
      <w:proofErr w:type="gramStart"/>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Default="001839A3" w:rsidP="001839A3">
      <w:pPr>
        <w:autoSpaceDE w:val="0"/>
        <w:autoSpaceDN w:val="0"/>
        <w:adjustRightInd w:val="0"/>
        <w:spacing w:after="0" w:line="240" w:lineRule="auto"/>
        <w:ind w:firstLine="708"/>
        <w:jc w:val="both"/>
        <w:rPr>
          <w:szCs w:val="24"/>
        </w:rPr>
      </w:pPr>
      <w:proofErr w:type="gramStart"/>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Pr>
          <w:szCs w:val="24"/>
        </w:rPr>
        <w:t xml:space="preserve"> каналы (арыки) на 100 метров с каждой стороны</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w:t>
      </w:r>
      <w:r w:rsidRPr="00E41591">
        <w:rPr>
          <w:color w:val="auto"/>
        </w:rPr>
        <w:lastRenderedPageBreak/>
        <w:t xml:space="preserve">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A7242B">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A7242B">
      <w:pPr>
        <w:autoSpaceDE w:val="0"/>
        <w:autoSpaceDN w:val="0"/>
        <w:adjustRightInd w:val="0"/>
        <w:spacing w:after="0" w:line="240" w:lineRule="auto"/>
        <w:ind w:firstLine="708"/>
        <w:jc w:val="both"/>
        <w:rPr>
          <w:szCs w:val="24"/>
        </w:rPr>
      </w:pPr>
      <w:proofErr w:type="gramStart"/>
      <w:r>
        <w:rPr>
          <w:szCs w:val="24"/>
        </w:rPr>
        <w:lastRenderedPageBreak/>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Pr>
          <w:szCs w:val="24"/>
        </w:rPr>
        <w:t xml:space="preserve"> линии и сооружения;</w:t>
      </w:r>
    </w:p>
    <w:p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A7242B">
      <w:pPr>
        <w:autoSpaceDE w:val="0"/>
        <w:autoSpaceDN w:val="0"/>
        <w:adjustRightInd w:val="0"/>
        <w:spacing w:after="0" w:line="240" w:lineRule="auto"/>
        <w:ind w:firstLine="708"/>
        <w:jc w:val="both"/>
        <w:rPr>
          <w:szCs w:val="24"/>
        </w:rPr>
      </w:pPr>
      <w:proofErr w:type="spellStart"/>
      <w:r>
        <w:rPr>
          <w:szCs w:val="24"/>
        </w:rPr>
        <w:t>д</w:t>
      </w:r>
      <w:proofErr w:type="spellEnd"/>
      <w:r>
        <w:rPr>
          <w:szCs w:val="24"/>
        </w:rPr>
        <w:t>) самовольно подключаться к абонентской телефонной линии и линии радиофикации в целях пользования услугами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Pr>
          <w:szCs w:val="24"/>
        </w:rPr>
        <w:t>другое</w:t>
      </w:r>
      <w:proofErr w:type="gramEnd"/>
      <w:r>
        <w:rPr>
          <w:szCs w:val="24"/>
        </w:rPr>
        <w:t>).</w:t>
      </w:r>
    </w:p>
    <w:p w:rsidR="00A7242B" w:rsidRDefault="00A7242B" w:rsidP="00A7242B">
      <w:pPr>
        <w:autoSpaceDE w:val="0"/>
        <w:autoSpaceDN w:val="0"/>
        <w:adjustRightInd w:val="0"/>
        <w:spacing w:after="0" w:line="240" w:lineRule="auto"/>
        <w:ind w:firstLine="708"/>
        <w:jc w:val="both"/>
        <w:rPr>
          <w:szCs w:val="24"/>
        </w:rPr>
      </w:pPr>
    </w:p>
    <w:p w:rsidR="0036710C" w:rsidRPr="00EE332F" w:rsidRDefault="0036710C" w:rsidP="0036710C">
      <w:pPr>
        <w:pStyle w:val="20"/>
        <w:spacing w:before="0"/>
        <w:rPr>
          <w:szCs w:val="24"/>
        </w:rPr>
      </w:pPr>
      <w:bookmarkStart w:id="93" w:name="_Toc171951498"/>
      <w:bookmarkStart w:id="94" w:name="_Toc198890313"/>
      <w:r w:rsidRPr="00EE332F">
        <w:rPr>
          <w:szCs w:val="24"/>
        </w:rPr>
        <w:t>2.4.</w:t>
      </w:r>
      <w:r>
        <w:rPr>
          <w:szCs w:val="24"/>
        </w:rPr>
        <w:t>4</w:t>
      </w:r>
      <w:r w:rsidRPr="00EE332F">
        <w:rPr>
          <w:szCs w:val="24"/>
        </w:rPr>
        <w:t xml:space="preserve">. </w:t>
      </w:r>
      <w:hyperlink r:id="rId38" w:history="1">
        <w:r w:rsidRPr="00EE332F">
          <w:rPr>
            <w:szCs w:val="24"/>
          </w:rPr>
          <w:t>Зоны</w:t>
        </w:r>
      </w:hyperlink>
      <w:r w:rsidRPr="00EE332F">
        <w:rPr>
          <w:szCs w:val="24"/>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bookmarkEnd w:id="93"/>
      <w:bookmarkEnd w:id="94"/>
    </w:p>
    <w:p w:rsidR="0036710C" w:rsidRPr="004D6166" w:rsidRDefault="0036710C" w:rsidP="0036710C">
      <w:pPr>
        <w:widowControl w:val="0"/>
        <w:autoSpaceDE w:val="0"/>
        <w:autoSpaceDN w:val="0"/>
        <w:spacing w:after="0" w:line="240" w:lineRule="auto"/>
        <w:ind w:firstLine="709"/>
        <w:contextualSpacing/>
        <w:jc w:val="both"/>
        <w:rPr>
          <w:szCs w:val="24"/>
          <w:lang w:eastAsia="en-US"/>
        </w:rPr>
      </w:pPr>
      <w:r w:rsidRPr="004D6166">
        <w:rPr>
          <w:szCs w:val="24"/>
          <w:lang w:eastAsia="en-US"/>
        </w:rPr>
        <w:t>Согласно статье 105 Земельного кодекса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r>
        <w:rPr>
          <w:szCs w:val="24"/>
          <w:lang w:eastAsia="en-US"/>
        </w:rPr>
        <w:t>,</w:t>
      </w:r>
      <w:r w:rsidRPr="004D6166">
        <w:rPr>
          <w:b/>
          <w:i/>
          <w:szCs w:val="24"/>
          <w:lang w:eastAsia="en-US"/>
        </w:rPr>
        <w:t xml:space="preserve"> </w:t>
      </w:r>
      <w:r w:rsidRPr="004D6166">
        <w:rPr>
          <w:szCs w:val="24"/>
          <w:lang w:eastAsia="en-US"/>
        </w:rPr>
        <w:t>является зоной с особыми условиями использования территорий.</w:t>
      </w:r>
    </w:p>
    <w:p w:rsidR="0036710C" w:rsidRPr="004D6166" w:rsidRDefault="0036710C" w:rsidP="0036710C">
      <w:pPr>
        <w:widowControl w:val="0"/>
        <w:autoSpaceDE w:val="0"/>
        <w:autoSpaceDN w:val="0"/>
        <w:spacing w:after="0" w:line="240" w:lineRule="auto"/>
        <w:ind w:firstLine="709"/>
        <w:contextualSpacing/>
        <w:jc w:val="both"/>
        <w:rPr>
          <w:szCs w:val="24"/>
          <w:lang w:eastAsia="en-US"/>
        </w:rPr>
      </w:pPr>
      <w:r w:rsidRPr="004D6166">
        <w:rPr>
          <w:szCs w:val="24"/>
          <w:lang w:eastAsia="en-US"/>
        </w:rPr>
        <w:t xml:space="preserve"> </w:t>
      </w:r>
      <w:proofErr w:type="gramStart"/>
      <w:r w:rsidRPr="004D6166">
        <w:rPr>
          <w:szCs w:val="24"/>
          <w:lang w:eastAsia="en-US"/>
        </w:rPr>
        <w:t>Постановлением Правительства Российской Федерации от 05.05.2014 №405 «Об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утверждено Положение об установлении запретных и иных зон с особыми условиями использования земель для обеспечения функционирования военных объектов вооружённых сил Российской Федерации</w:t>
      </w:r>
      <w:proofErr w:type="gramEnd"/>
      <w:r w:rsidRPr="004D6166">
        <w:rPr>
          <w:szCs w:val="24"/>
          <w:lang w:eastAsia="en-US"/>
        </w:rPr>
        <w:t>, других войск, воинских формирований и органов, выполняющих задачи в области обороны страны (далее – Положение).</w:t>
      </w:r>
    </w:p>
    <w:p w:rsidR="0036710C" w:rsidRPr="004D6166" w:rsidRDefault="0036710C" w:rsidP="0036710C">
      <w:pPr>
        <w:widowControl w:val="0"/>
        <w:autoSpaceDE w:val="0"/>
        <w:autoSpaceDN w:val="0"/>
        <w:spacing w:after="0" w:line="240" w:lineRule="auto"/>
        <w:ind w:firstLine="709"/>
        <w:contextualSpacing/>
        <w:jc w:val="both"/>
        <w:rPr>
          <w:szCs w:val="24"/>
          <w:lang w:eastAsia="en-US"/>
        </w:rPr>
      </w:pPr>
      <w:r w:rsidRPr="004D6166">
        <w:rPr>
          <w:szCs w:val="24"/>
          <w:lang w:eastAsia="en-US"/>
        </w:rPr>
        <w:t>В соответствии с п.12 Положения 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1D7807" w:rsidRPr="00EE332F" w:rsidRDefault="00607891" w:rsidP="00C511A8">
      <w:pPr>
        <w:pStyle w:val="20"/>
        <w:spacing w:before="0"/>
        <w:rPr>
          <w:szCs w:val="24"/>
        </w:rPr>
      </w:pPr>
      <w:bookmarkStart w:id="95" w:name="_Toc198890314"/>
      <w:r w:rsidRPr="00EE332F">
        <w:rPr>
          <w:szCs w:val="24"/>
        </w:rPr>
        <w:t>2.4.</w:t>
      </w:r>
      <w:r w:rsidR="0036710C">
        <w:rPr>
          <w:szCs w:val="24"/>
        </w:rPr>
        <w:t>5</w:t>
      </w:r>
      <w:r w:rsidRPr="00EE332F">
        <w:rPr>
          <w:szCs w:val="24"/>
        </w:rPr>
        <w:t xml:space="preserve">. </w:t>
      </w:r>
      <w:r w:rsidR="001D7807" w:rsidRPr="00EE332F">
        <w:rPr>
          <w:szCs w:val="24"/>
        </w:rPr>
        <w:t>Водоохранные зоны и прибрежные защитные полосы</w:t>
      </w:r>
      <w:bookmarkEnd w:id="95"/>
    </w:p>
    <w:p w:rsidR="001D7807" w:rsidRPr="00B1560B" w:rsidRDefault="001D7807" w:rsidP="001D7807">
      <w:pPr>
        <w:spacing w:after="0" w:line="240" w:lineRule="auto"/>
        <w:ind w:firstLine="709"/>
        <w:jc w:val="both"/>
        <w:rPr>
          <w:szCs w:val="24"/>
        </w:rPr>
      </w:pPr>
      <w:proofErr w:type="gramStart"/>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B1560B">
        <w:rPr>
          <w:szCs w:val="24"/>
        </w:rPr>
        <w:t xml:space="preserve"> и растительного мира.</w:t>
      </w:r>
    </w:p>
    <w:p w:rsidR="001D7807" w:rsidRPr="00B1560B" w:rsidRDefault="001D7807" w:rsidP="001D7807">
      <w:pPr>
        <w:spacing w:after="0" w:line="240" w:lineRule="auto"/>
        <w:ind w:firstLine="709"/>
        <w:jc w:val="both"/>
        <w:rPr>
          <w:szCs w:val="24"/>
        </w:rPr>
      </w:pPr>
      <w:r w:rsidRPr="00B1560B">
        <w:rPr>
          <w:szCs w:val="24"/>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32057F">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rsidR="00394112" w:rsidRDefault="00394112" w:rsidP="00394112">
      <w:pPr>
        <w:autoSpaceDE w:val="0"/>
        <w:autoSpaceDN w:val="0"/>
        <w:adjustRightInd w:val="0"/>
        <w:spacing w:after="0" w:line="240" w:lineRule="auto"/>
        <w:ind w:firstLine="709"/>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394112">
      <w:pPr>
        <w:autoSpaceDE w:val="0"/>
        <w:autoSpaceDN w:val="0"/>
        <w:adjustRightInd w:val="0"/>
        <w:spacing w:after="0" w:line="240" w:lineRule="auto"/>
        <w:ind w:firstLine="709"/>
        <w:jc w:val="both"/>
        <w:rPr>
          <w:szCs w:val="24"/>
        </w:rPr>
      </w:pPr>
      <w:proofErr w:type="gramStart"/>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rsidR="009E7688" w:rsidRDefault="001D7807" w:rsidP="009E7688">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9E7688">
      <w:pPr>
        <w:spacing w:after="0" w:line="240" w:lineRule="auto"/>
        <w:ind w:firstLineChars="295" w:firstLine="708"/>
        <w:jc w:val="both"/>
        <w:rPr>
          <w:szCs w:val="24"/>
        </w:rPr>
      </w:pPr>
      <w:proofErr w:type="gramStart"/>
      <w:r>
        <w:rPr>
          <w:szCs w:val="24"/>
        </w:rPr>
        <w:t xml:space="preserve">2) размещение кладбищ, </w:t>
      </w:r>
      <w:r w:rsidR="009E7688">
        <w:rPr>
          <w:szCs w:val="24"/>
        </w:rPr>
        <w:t>объектов уничтожения биологических отходов</w:t>
      </w:r>
      <w:r>
        <w:rPr>
          <w:szCs w:val="24"/>
        </w:rPr>
        <w:t xml:space="preserve">,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w:t>
      </w:r>
      <w:proofErr w:type="gramEnd"/>
      <w:r>
        <w:rPr>
          <w:szCs w:val="24"/>
        </w:rPr>
        <w:t xml:space="preserve"> которых в водах водных объектов рыбохозяйственного значения не установлены;</w:t>
      </w:r>
    </w:p>
    <w:p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Default="0033217B" w:rsidP="0033217B">
      <w:pPr>
        <w:autoSpaceDE w:val="0"/>
        <w:autoSpaceDN w:val="0"/>
        <w:adjustRightInd w:val="0"/>
        <w:spacing w:after="0" w:line="240" w:lineRule="auto"/>
        <w:ind w:firstLine="708"/>
        <w:jc w:val="both"/>
        <w:rPr>
          <w:szCs w:val="24"/>
        </w:rPr>
      </w:pPr>
      <w:proofErr w:type="gramStart"/>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Default="0033217B" w:rsidP="0033217B">
      <w:pPr>
        <w:autoSpaceDE w:val="0"/>
        <w:autoSpaceDN w:val="0"/>
        <w:adjustRightInd w:val="0"/>
        <w:spacing w:after="0" w:line="240" w:lineRule="auto"/>
        <w:ind w:firstLine="708"/>
        <w:jc w:val="both"/>
        <w:rPr>
          <w:szCs w:val="24"/>
        </w:rPr>
      </w:pPr>
      <w:r>
        <w:rPr>
          <w:szCs w:val="24"/>
        </w:rPr>
        <w:lastRenderedPageBreak/>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33217B" w:rsidRDefault="0033217B" w:rsidP="0033217B">
      <w:pPr>
        <w:autoSpaceDE w:val="0"/>
        <w:autoSpaceDN w:val="0"/>
        <w:adjustRightInd w:val="0"/>
        <w:spacing w:after="0" w:line="240" w:lineRule="auto"/>
        <w:ind w:firstLine="708"/>
        <w:jc w:val="both"/>
        <w:rPr>
          <w:szCs w:val="24"/>
        </w:rPr>
      </w:pPr>
      <w:proofErr w:type="gramStart"/>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w:t>
      </w:r>
      <w:proofErr w:type="gramEnd"/>
      <w:r>
        <w:rPr>
          <w:szCs w:val="24"/>
        </w:rPr>
        <w:t xml:space="preserve"> </w:t>
      </w:r>
      <w:proofErr w:type="gramStart"/>
      <w:r>
        <w:rPr>
          <w:szCs w:val="24"/>
        </w:rPr>
        <w:t>21</w:t>
      </w:r>
      <w:r w:rsidR="00CF42A0">
        <w:rPr>
          <w:szCs w:val="24"/>
        </w:rPr>
        <w:t>.02.</w:t>
      </w:r>
      <w:r>
        <w:rPr>
          <w:szCs w:val="24"/>
        </w:rPr>
        <w:t xml:space="preserve">1992 </w:t>
      </w:r>
      <w:r w:rsidR="00CF42A0">
        <w:rPr>
          <w:szCs w:val="24"/>
        </w:rPr>
        <w:t>№</w:t>
      </w:r>
      <w:r>
        <w:rPr>
          <w:szCs w:val="24"/>
        </w:rPr>
        <w:t xml:space="preserve">2395-1 </w:t>
      </w:r>
      <w:r w:rsidR="00CF42A0">
        <w:rPr>
          <w:szCs w:val="24"/>
        </w:rPr>
        <w:br/>
        <w:t>«О недрах»</w:t>
      </w:r>
      <w:r>
        <w:rPr>
          <w:szCs w:val="24"/>
        </w:rPr>
        <w:t>).</w:t>
      </w:r>
      <w:proofErr w:type="gramEnd"/>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1D7807">
      <w:pPr>
        <w:autoSpaceDE w:val="0"/>
        <w:autoSpaceDN w:val="0"/>
        <w:adjustRightInd w:val="0"/>
        <w:spacing w:after="0" w:line="240" w:lineRule="auto"/>
        <w:ind w:firstLine="720"/>
        <w:jc w:val="both"/>
        <w:rPr>
          <w:szCs w:val="24"/>
        </w:rPr>
      </w:pPr>
      <w:proofErr w:type="gramStart"/>
      <w:r w:rsidRPr="00B1560B">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B1560B">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1D7807">
      <w:pPr>
        <w:widowControl w:val="0"/>
        <w:autoSpaceDE w:val="0"/>
        <w:autoSpaceDN w:val="0"/>
        <w:spacing w:after="0" w:line="240" w:lineRule="auto"/>
        <w:ind w:firstLine="540"/>
        <w:jc w:val="both"/>
        <w:rPr>
          <w:szCs w:val="24"/>
        </w:rPr>
      </w:pPr>
      <w:bookmarkStart w:id="96" w:name="P994"/>
      <w:bookmarkEnd w:id="96"/>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7" w:name="_Hlk129079641"/>
      <w:r w:rsidRPr="00B1560B">
        <w:rPr>
          <w:szCs w:val="24"/>
        </w:rPr>
        <w:t>Водного кодекса</w:t>
      </w:r>
      <w:bookmarkEnd w:id="97"/>
      <w:r w:rsidRPr="00B1560B">
        <w:rPr>
          <w:szCs w:val="24"/>
        </w:rPr>
        <w:t xml:space="preserve"> РФ;</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B1560B" w:rsidRDefault="001D7807" w:rsidP="001D7807">
      <w:pPr>
        <w:autoSpaceDE w:val="0"/>
        <w:autoSpaceDN w:val="0"/>
        <w:adjustRightInd w:val="0"/>
        <w:spacing w:after="0" w:line="240" w:lineRule="auto"/>
        <w:ind w:firstLine="709"/>
        <w:jc w:val="both"/>
        <w:rPr>
          <w:szCs w:val="24"/>
        </w:rPr>
      </w:pPr>
      <w:proofErr w:type="gramStart"/>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9"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B1560B">
        <w:rPr>
          <w:szCs w:val="24"/>
        </w:rPr>
        <w:t xml:space="preserve"> окружающую среду.</w:t>
      </w:r>
    </w:p>
    <w:p w:rsidR="001D7807" w:rsidRPr="00B1560B" w:rsidRDefault="001D7807" w:rsidP="001D7807">
      <w:pPr>
        <w:widowControl w:val="0"/>
        <w:autoSpaceDE w:val="0"/>
        <w:autoSpaceDN w:val="0"/>
        <w:spacing w:after="0" w:line="240" w:lineRule="auto"/>
        <w:ind w:firstLine="539"/>
        <w:jc w:val="both"/>
        <w:rPr>
          <w:szCs w:val="24"/>
        </w:rPr>
      </w:pPr>
      <w:proofErr w:type="gramStart"/>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0"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w:t>
      </w:r>
      <w:r w:rsidRPr="00B1560B">
        <w:rPr>
          <w:szCs w:val="24"/>
        </w:rPr>
        <w:lastRenderedPageBreak/>
        <w:t>лесным законодательством правовым режимом защитных лесов, правовым режимом особо защитных участков лесов.</w:t>
      </w:r>
      <w:proofErr w:type="gramEnd"/>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B1560B" w:rsidRDefault="001D7807" w:rsidP="001D7807">
      <w:pPr>
        <w:spacing w:after="0" w:line="240" w:lineRule="auto"/>
        <w:ind w:firstLine="709"/>
        <w:jc w:val="both"/>
        <w:rPr>
          <w:szCs w:val="24"/>
        </w:rPr>
      </w:pPr>
    </w:p>
    <w:p w:rsidR="001D7807" w:rsidRPr="00F50344" w:rsidRDefault="001D7807" w:rsidP="00C50381">
      <w:pPr>
        <w:pStyle w:val="a3"/>
        <w:ind w:firstLine="708"/>
        <w:outlineLvl w:val="0"/>
        <w:rPr>
          <w:b/>
          <w:i/>
        </w:rPr>
      </w:pPr>
      <w:r w:rsidRPr="00F50344">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EB3638">
      <w:pPr>
        <w:pStyle w:val="a3"/>
        <w:rPr>
          <w:rFonts w:eastAsia="Calibri"/>
          <w:b/>
          <w:u w:val="single"/>
          <w:lang w:eastAsia="en-US"/>
        </w:rPr>
      </w:pPr>
    </w:p>
    <w:p w:rsidR="009E3499" w:rsidRPr="00EE332F" w:rsidRDefault="00607891" w:rsidP="00C511A8">
      <w:pPr>
        <w:pStyle w:val="20"/>
        <w:spacing w:before="0"/>
        <w:rPr>
          <w:szCs w:val="24"/>
        </w:rPr>
      </w:pPr>
      <w:bookmarkStart w:id="98" w:name="_Toc198890315"/>
      <w:r w:rsidRPr="00EE332F">
        <w:rPr>
          <w:szCs w:val="24"/>
        </w:rPr>
        <w:t>2.4.</w:t>
      </w:r>
      <w:r w:rsidR="0036710C">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98"/>
    </w:p>
    <w:p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proofErr w:type="spellStart"/>
      <w:r w:rsidRPr="009E3499">
        <w:rPr>
          <w:rFonts w:hint="eastAsia"/>
          <w:szCs w:val="24"/>
        </w:rPr>
        <w:t>СанПиН</w:t>
      </w:r>
      <w:proofErr w:type="spellEnd"/>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proofErr w:type="spellStart"/>
      <w:r w:rsidRPr="009E3499">
        <w:rPr>
          <w:rFonts w:hint="eastAsia"/>
          <w:szCs w:val="24"/>
        </w:rPr>
        <w:t>СанПиН</w:t>
      </w:r>
      <w:proofErr w:type="spellEnd"/>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lastRenderedPageBreak/>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C50381">
      <w:pPr>
        <w:spacing w:after="0" w:line="240" w:lineRule="auto"/>
        <w:ind w:firstLine="709"/>
        <w:jc w:val="both"/>
        <w:outlineLvl w:val="0"/>
        <w:rPr>
          <w:b/>
          <w:i/>
          <w:szCs w:val="24"/>
        </w:rPr>
      </w:pPr>
      <w:r w:rsidRPr="00EB3638">
        <w:rPr>
          <w:b/>
          <w:i/>
          <w:szCs w:val="24"/>
        </w:rPr>
        <w:t>Определение границ поясов ЗСО подземного источника</w:t>
      </w:r>
    </w:p>
    <w:p w:rsidR="009E3499" w:rsidRPr="009E3499" w:rsidRDefault="009E3499" w:rsidP="009E3499">
      <w:pPr>
        <w:spacing w:after="0" w:line="240" w:lineRule="auto"/>
        <w:ind w:firstLine="709"/>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proofErr w:type="gramStart"/>
      <w:r w:rsidRPr="009E3499">
        <w:rPr>
          <w:rFonts w:hint="eastAsia"/>
          <w:szCs w:val="24"/>
        </w:rPr>
        <w:t>находится</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0D6396" w:rsidRDefault="000D6396" w:rsidP="00B85451">
      <w:pPr>
        <w:spacing w:after="0" w:line="240" w:lineRule="auto"/>
        <w:jc w:val="both"/>
        <w:rPr>
          <w:b/>
          <w:i/>
          <w:szCs w:val="24"/>
        </w:rPr>
      </w:pPr>
    </w:p>
    <w:p w:rsidR="000D6396" w:rsidRDefault="009E3499" w:rsidP="00C50381">
      <w:pPr>
        <w:spacing w:after="0" w:line="240" w:lineRule="auto"/>
        <w:ind w:firstLine="709"/>
        <w:jc w:val="both"/>
        <w:outlineLvl w:val="0"/>
        <w:rPr>
          <w:b/>
          <w:i/>
          <w:szCs w:val="24"/>
        </w:rPr>
      </w:pPr>
      <w:r w:rsidRPr="00F50344">
        <w:rPr>
          <w:b/>
          <w:i/>
          <w:szCs w:val="24"/>
        </w:rPr>
        <w:t>Определение границ ЗСО водопроводных сооружений и водоводов</w:t>
      </w:r>
    </w:p>
    <w:p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r w:rsidRPr="009E3499">
        <w:rPr>
          <w:rFonts w:hint="eastAsia"/>
          <w:szCs w:val="24"/>
        </w:rPr>
        <w:t>реагентное</w:t>
      </w:r>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F908EC" w:rsidRDefault="009E3499" w:rsidP="00C0204E">
      <w:pPr>
        <w:spacing w:after="0" w:line="240" w:lineRule="auto"/>
        <w:ind w:firstLine="709"/>
        <w:jc w:val="both"/>
        <w:rPr>
          <w:szCs w:val="24"/>
        </w:rPr>
      </w:pPr>
      <w:r w:rsidRPr="009E3499">
        <w:rPr>
          <w:rFonts w:hint="eastAsia"/>
          <w:szCs w:val="24"/>
        </w:rPr>
        <w:t>Согласно</w:t>
      </w:r>
      <w:r w:rsidRPr="009E3499">
        <w:rPr>
          <w:szCs w:val="24"/>
        </w:rPr>
        <w:t xml:space="preserve"> </w:t>
      </w:r>
      <w:r w:rsidRPr="009E3499">
        <w:rPr>
          <w:rFonts w:hint="eastAsia"/>
          <w:szCs w:val="24"/>
        </w:rPr>
        <w:t>п</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w:t>
      </w:r>
      <w:proofErr w:type="gramStart"/>
      <w:r w:rsidRPr="009E3499">
        <w:rPr>
          <w:rFonts w:hint="eastAsia"/>
          <w:szCs w:val="24"/>
        </w:rPr>
        <w:t>о</w:t>
      </w:r>
      <w:r w:rsidRPr="009E3499">
        <w:rPr>
          <w:szCs w:val="24"/>
        </w:rPr>
        <w:t>-</w:t>
      </w:r>
      <w:proofErr w:type="gramEnd"/>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lastRenderedPageBreak/>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9C067E" w:rsidRPr="00EE332F" w:rsidRDefault="00AB7B12" w:rsidP="00C511A8">
      <w:pPr>
        <w:pStyle w:val="20"/>
        <w:spacing w:before="0"/>
        <w:rPr>
          <w:szCs w:val="24"/>
        </w:rPr>
      </w:pPr>
      <w:bookmarkStart w:id="99" w:name="_Toc198890316"/>
      <w:r w:rsidRPr="00EE332F">
        <w:rPr>
          <w:szCs w:val="24"/>
        </w:rPr>
        <w:t>2.4.</w:t>
      </w:r>
      <w:r w:rsidR="0036710C">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bookmarkEnd w:id="99"/>
    </w:p>
    <w:p w:rsidR="0026166F" w:rsidRPr="00DE38C6" w:rsidRDefault="0026166F" w:rsidP="0026166F">
      <w:pPr>
        <w:widowControl w:val="0"/>
        <w:spacing w:after="0" w:line="240" w:lineRule="auto"/>
        <w:ind w:firstLine="709"/>
        <w:jc w:val="both"/>
        <w:rPr>
          <w:szCs w:val="24"/>
        </w:rPr>
      </w:pPr>
      <w:proofErr w:type="gramStart"/>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w:t>
      </w:r>
      <w:proofErr w:type="gramEnd"/>
      <w:r w:rsidRPr="00DE38C6">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rsidR="0026166F" w:rsidRPr="00DE38C6" w:rsidRDefault="002209B8" w:rsidP="0026166F">
      <w:pPr>
        <w:pStyle w:val="Default"/>
        <w:widowControl w:val="0"/>
        <w:tabs>
          <w:tab w:val="left" w:pos="851"/>
        </w:tabs>
        <w:ind w:firstLine="709"/>
        <w:jc w:val="both"/>
        <w:rPr>
          <w:color w:val="auto"/>
        </w:rPr>
      </w:pPr>
      <w:r>
        <w:rPr>
          <w:color w:val="auto"/>
        </w:rPr>
        <w:t xml:space="preserve">- </w:t>
      </w:r>
      <w:r w:rsidR="0026166F" w:rsidRPr="00DE38C6">
        <w:rPr>
          <w:color w:val="auto"/>
        </w:rPr>
        <w:t>Федеральный закон от 30.03.1999 №52-ФЗ «О санитарно-эпидемиологическом благополучии населения» (с последующими изменениями);</w:t>
      </w:r>
    </w:p>
    <w:p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26166F" w:rsidRPr="00DE38C6" w:rsidRDefault="0026166F" w:rsidP="0026166F">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00DD258F">
        <w:rPr>
          <w:color w:val="auto"/>
        </w:rPr>
        <w:br/>
      </w:r>
      <w:r w:rsidRPr="00DE38C6">
        <w:rPr>
          <w:bCs/>
          <w:color w:val="auto"/>
        </w:rPr>
        <w:t>«О введении в действие новой редакции санитарно-эпидемиологиче</w:t>
      </w:r>
      <w:r w:rsidR="00704EA8">
        <w:rPr>
          <w:bCs/>
          <w:color w:val="auto"/>
        </w:rPr>
        <w:t xml:space="preserve">ских правил и нормативов </w:t>
      </w:r>
      <w:proofErr w:type="spellStart"/>
      <w:r w:rsidR="00704EA8">
        <w:rPr>
          <w:bCs/>
          <w:color w:val="auto"/>
        </w:rPr>
        <w:t>СанПиН</w:t>
      </w:r>
      <w:proofErr w:type="spellEnd"/>
      <w:r w:rsidR="00704EA8">
        <w:rPr>
          <w:bCs/>
          <w:color w:val="auto"/>
        </w:rPr>
        <w:t xml:space="preserve"> </w:t>
      </w:r>
      <w:r w:rsidRPr="00DE38C6">
        <w:rPr>
          <w:bCs/>
          <w:color w:val="auto"/>
        </w:rPr>
        <w:t xml:space="preserve">2.2.1/2.1.1.1200-03 </w:t>
      </w:r>
      <w:r w:rsidR="00DD258F">
        <w:rPr>
          <w:bCs/>
          <w:color w:val="auto"/>
        </w:rPr>
        <w:t>«</w:t>
      </w:r>
      <w:r w:rsidRPr="00DE38C6">
        <w:rPr>
          <w:bCs/>
          <w:color w:val="auto"/>
        </w:rPr>
        <w:t>Санитарно-защитные зоны и санитарная классификация предприятий, сооружений и иных объектов</w:t>
      </w:r>
      <w:r w:rsidR="00DD258F">
        <w:rPr>
          <w:bCs/>
          <w:color w:val="auto"/>
        </w:rPr>
        <w:t>»</w:t>
      </w:r>
      <w:r w:rsidRPr="00DE38C6">
        <w:rPr>
          <w:bCs/>
          <w:color w:val="auto"/>
        </w:rPr>
        <w:t>»</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w:t>
      </w:r>
      <w:r w:rsidR="00616E96">
        <w:rPr>
          <w:color w:val="auto"/>
        </w:rPr>
        <w:t>рного врача РФ от 28.01.2021 №3;</w:t>
      </w:r>
    </w:p>
    <w:p w:rsidR="0026166F" w:rsidRPr="00DE38C6" w:rsidRDefault="0026166F" w:rsidP="0026166F">
      <w:pPr>
        <w:pStyle w:val="Default"/>
        <w:widowControl w:val="0"/>
        <w:ind w:firstLine="709"/>
        <w:jc w:val="both"/>
        <w:rPr>
          <w:color w:val="auto"/>
        </w:rPr>
      </w:pPr>
      <w:proofErr w:type="gramStart"/>
      <w:r w:rsidRPr="00DE38C6">
        <w:rPr>
          <w:color w:val="auto"/>
        </w:rPr>
        <w:t xml:space="preserve">- Постановление Главного государственного санитарного врача РФ от 28.01.2021 №3 </w:t>
      </w:r>
      <w:r w:rsidRPr="00DE38C6">
        <w:rPr>
          <w:bCs/>
          <w:color w:val="auto"/>
        </w:rPr>
        <w:t xml:space="preserve">«Об утверждении санитарных правил и норм </w:t>
      </w:r>
      <w:proofErr w:type="spellStart"/>
      <w:r w:rsidRPr="00DE38C6">
        <w:rPr>
          <w:bCs/>
          <w:color w:val="auto"/>
        </w:rPr>
        <w:t>СанПиН</w:t>
      </w:r>
      <w:proofErr w:type="spellEnd"/>
      <w:r w:rsidRPr="00DE38C6">
        <w:rPr>
          <w:bCs/>
          <w:color w:val="auto"/>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roofErr w:type="gramEnd"/>
    </w:p>
    <w:p w:rsidR="001B77C5" w:rsidRDefault="001B77C5" w:rsidP="001B77C5">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26166F" w:rsidRPr="00DE38C6" w:rsidRDefault="0026166F" w:rsidP="0026166F">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DE38C6" w:rsidRDefault="0026166F" w:rsidP="0026166F">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w:t>
      </w:r>
      <w:proofErr w:type="spellStart"/>
      <w:r w:rsidRPr="00DE38C6">
        <w:rPr>
          <w:color w:val="auto"/>
        </w:rPr>
        <w:t>СанПиН</w:t>
      </w:r>
      <w:proofErr w:type="spellEnd"/>
      <w:r w:rsidRPr="00DE38C6">
        <w:rPr>
          <w:color w:val="auto"/>
        </w:rPr>
        <w:t xml:space="preserve"> 2.2.1/2.1.1.1200-03 «Санитарно-защитные зоны и санитарная классификация предприятий, сооружений и иных объектов». </w:t>
      </w:r>
    </w:p>
    <w:p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w:t>
      </w:r>
      <w:proofErr w:type="spellStart"/>
      <w:r w:rsidRPr="00DE38C6">
        <w:rPr>
          <w:color w:val="auto"/>
        </w:rPr>
        <w:t>СанПиН</w:t>
      </w:r>
      <w:proofErr w:type="spellEnd"/>
      <w:r w:rsidRPr="00DE38C6">
        <w:rPr>
          <w:color w:val="auto"/>
        </w:rPr>
        <w:t xml:space="preserve"> 2.2.1/2.1.1.1200-03 «Санитарно-защитные зоны и санитарная классификация предприятий, сооружений и иных объектов». </w:t>
      </w:r>
    </w:p>
    <w:p w:rsidR="0026166F" w:rsidRPr="00DE38C6" w:rsidRDefault="001B77C5" w:rsidP="0026166F">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rsidR="0026166F" w:rsidRPr="00DE38C6" w:rsidRDefault="00BC7FBE" w:rsidP="00BC7FBE">
      <w:pPr>
        <w:pStyle w:val="Default"/>
        <w:widowControl w:val="0"/>
        <w:tabs>
          <w:tab w:val="left" w:pos="993"/>
        </w:tabs>
        <w:ind w:firstLine="709"/>
        <w:jc w:val="both"/>
        <w:rPr>
          <w:color w:val="auto"/>
        </w:rPr>
      </w:pPr>
      <w:r>
        <w:rPr>
          <w:color w:val="auto"/>
        </w:rPr>
        <w:lastRenderedPageBreak/>
        <w:t xml:space="preserve">- </w:t>
      </w:r>
      <w:r w:rsidR="0026166F"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26166F" w:rsidRPr="00DE38C6" w:rsidRDefault="00BC7FBE" w:rsidP="00BC7FBE">
      <w:pPr>
        <w:pStyle w:val="Default"/>
        <w:widowControl w:val="0"/>
        <w:tabs>
          <w:tab w:val="left" w:pos="993"/>
        </w:tabs>
        <w:ind w:firstLine="709"/>
        <w:jc w:val="both"/>
        <w:rPr>
          <w:color w:val="auto"/>
        </w:rPr>
      </w:pPr>
      <w:proofErr w:type="gramStart"/>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0026166F" w:rsidRPr="00DE38C6">
        <w:rPr>
          <w:color w:val="auto"/>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6166F" w:rsidRPr="00DE38C6" w:rsidRDefault="0026166F" w:rsidP="0026166F">
      <w:pPr>
        <w:widowControl w:val="0"/>
        <w:spacing w:after="0" w:line="240" w:lineRule="auto"/>
        <w:ind w:firstLine="709"/>
        <w:jc w:val="both"/>
        <w:rPr>
          <w:rFonts w:eastAsia="Calibri"/>
          <w:lang w:eastAsia="en-US"/>
        </w:rPr>
      </w:pPr>
      <w:proofErr w:type="gramStart"/>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DE38C6">
        <w:rPr>
          <w:rFonts w:eastAsia="Calibri"/>
          <w:lang w:eastAsia="en-US"/>
        </w:rPr>
        <w:t xml:space="preserve"> </w:t>
      </w:r>
      <w:proofErr w:type="gramStart"/>
      <w:r w:rsidRPr="00DE38C6">
        <w:rPr>
          <w:rFonts w:eastAsia="Calibri"/>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DE38C6">
        <w:rPr>
          <w:rFonts w:eastAsia="Calibri"/>
          <w:lang w:eastAsia="en-US"/>
        </w:rPr>
        <w:t xml:space="preserve"> </w:t>
      </w:r>
      <w:proofErr w:type="gramStart"/>
      <w:r w:rsidRPr="00DE38C6">
        <w:rPr>
          <w:rFonts w:eastAsia="Calibri"/>
          <w:lang w:eastAsia="en-US"/>
        </w:rPr>
        <w:t>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DE38C6">
        <w:rPr>
          <w:rFonts w:eastAsia="Calibri"/>
          <w:lang w:eastAsia="en-US"/>
        </w:rPr>
        <w:t xml:space="preserve"> </w:t>
      </w:r>
      <w:proofErr w:type="gramStart"/>
      <w:r w:rsidRPr="00DE38C6">
        <w:rPr>
          <w:rFonts w:eastAsia="Calibri"/>
          <w:lang w:eastAsia="en-US"/>
        </w:rPr>
        <w:t xml:space="preserve">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w:t>
      </w:r>
      <w:proofErr w:type="gramEnd"/>
      <w:r w:rsidRPr="00DE38C6">
        <w:rPr>
          <w:rFonts w:eastAsia="Calibri"/>
          <w:lang w:eastAsia="en-US"/>
        </w:rPr>
        <w:t xml:space="preserve"> в соответствии с разрешенным использованием не осуществляются.</w:t>
      </w:r>
    </w:p>
    <w:p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Согласно </w:t>
      </w:r>
      <w:proofErr w:type="gramStart"/>
      <w:r w:rsidRPr="00DE38C6">
        <w:rPr>
          <w:rFonts w:eastAsia="Calibri"/>
          <w:lang w:eastAsia="en-US"/>
        </w:rPr>
        <w:t>ч</w:t>
      </w:r>
      <w:proofErr w:type="gramEnd"/>
      <w:r w:rsidRPr="00DE38C6">
        <w:rPr>
          <w:rFonts w:eastAsia="Calibri"/>
          <w:lang w:eastAsia="en-US"/>
        </w:rPr>
        <w:t xml:space="preserve">. 16.1 статьи 26 Федерального закона </w:t>
      </w:r>
      <w:r w:rsidRPr="00DE38C6">
        <w:t xml:space="preserve">от 03.08.2018 №342-ФЗ «О внесении изменений в Градостроительный кодекс РФ и отдельные законодательные акты РФ» </w:t>
      </w:r>
      <w:r w:rsidR="00AC44B4">
        <w:br/>
      </w:r>
      <w:r w:rsidRPr="00DE38C6">
        <w:t>(с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proofErr w:type="gramStart"/>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roofErr w:type="gramEnd"/>
    </w:p>
    <w:p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 xml:space="preserve">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w:t>
      </w:r>
      <w:r w:rsidRPr="00DE38C6">
        <w:rPr>
          <w:rFonts w:eastAsia="Calibri"/>
          <w:lang w:eastAsia="en-US"/>
        </w:rPr>
        <w:lastRenderedPageBreak/>
        <w:t>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C80B71" w:rsidRDefault="00C80B71" w:rsidP="004E0B88">
      <w:pPr>
        <w:autoSpaceDE w:val="0"/>
        <w:autoSpaceDN w:val="0"/>
        <w:adjustRightInd w:val="0"/>
        <w:spacing w:after="0" w:line="240" w:lineRule="auto"/>
        <w:ind w:firstLine="709"/>
        <w:contextualSpacing/>
        <w:jc w:val="both"/>
      </w:pPr>
    </w:p>
    <w:p w:rsidR="00F74D3F" w:rsidRDefault="00AB7B12" w:rsidP="00F74D3F">
      <w:pPr>
        <w:pStyle w:val="20"/>
        <w:spacing w:before="0"/>
        <w:rPr>
          <w:szCs w:val="24"/>
        </w:rPr>
      </w:pPr>
      <w:bookmarkStart w:id="100" w:name="_Toc198890317"/>
      <w:bookmarkStart w:id="101" w:name="_Toc36131814"/>
      <w:bookmarkStart w:id="102" w:name="_Toc36132742"/>
      <w:r w:rsidRPr="00F74D3F">
        <w:rPr>
          <w:szCs w:val="24"/>
        </w:rPr>
        <w:t>2.4.</w:t>
      </w:r>
      <w:r w:rsidR="00C511A8" w:rsidRPr="00F74D3F">
        <w:rPr>
          <w:szCs w:val="24"/>
        </w:rPr>
        <w:t>8</w:t>
      </w:r>
      <w:r w:rsidRPr="00F74D3F">
        <w:rPr>
          <w:szCs w:val="24"/>
        </w:rPr>
        <w:t xml:space="preserve">. </w:t>
      </w:r>
      <w:r w:rsidR="00F74D3F">
        <w:rPr>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bookmarkEnd w:id="100"/>
    </w:p>
    <w:p w:rsidR="00A40290" w:rsidRPr="00A40290" w:rsidRDefault="00A40290" w:rsidP="00A40290">
      <w:pPr>
        <w:widowControl w:val="0"/>
        <w:spacing w:after="0" w:line="240" w:lineRule="auto"/>
        <w:ind w:firstLine="708"/>
        <w:contextualSpacing/>
        <w:jc w:val="both"/>
        <w:rPr>
          <w:rFonts w:eastAsia="Calibri"/>
          <w:szCs w:val="24"/>
          <w:lang w:eastAsia="en-US"/>
        </w:rPr>
      </w:pPr>
      <w:r w:rsidRPr="00A40290">
        <w:rPr>
          <w:rFonts w:eastAsia="Calibri"/>
          <w:szCs w:val="24"/>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A40290">
        <w:rPr>
          <w:rFonts w:eastAsia="Calibri"/>
          <w:b/>
          <w:i/>
          <w:szCs w:val="24"/>
          <w:lang w:eastAsia="en-US"/>
        </w:rPr>
        <w:t xml:space="preserve"> </w:t>
      </w:r>
      <w:r w:rsidRPr="00A40290">
        <w:rPr>
          <w:rFonts w:eastAsia="Calibri"/>
          <w:szCs w:val="24"/>
          <w:lang w:eastAsia="en-US"/>
        </w:rPr>
        <w:t>является зоной с особыми условиями использования территорий.</w:t>
      </w:r>
    </w:p>
    <w:p w:rsidR="00A40290" w:rsidRPr="00A40290" w:rsidRDefault="00A40290" w:rsidP="00A40290">
      <w:pPr>
        <w:widowControl w:val="0"/>
        <w:spacing w:after="0" w:line="240" w:lineRule="auto"/>
        <w:ind w:firstLine="708"/>
        <w:contextualSpacing/>
        <w:jc w:val="both"/>
        <w:rPr>
          <w:rFonts w:eastAsia="Calibri"/>
          <w:b/>
          <w:i/>
          <w:szCs w:val="24"/>
          <w:lang w:eastAsia="en-US"/>
        </w:rPr>
      </w:pPr>
      <w:r w:rsidRPr="00A40290">
        <w:rPr>
          <w:rFonts w:eastAsia="Calibri"/>
          <w:szCs w:val="24"/>
          <w:lang w:eastAsia="en-US"/>
        </w:rPr>
        <w:t xml:space="preserve">Правительство РФ в отношении каждого вида зон с особыми условиями использования территорий утверждает положение (часть 1 статьи 106 Земельного кодекса РФ). В отношении данного вида зоны с особыми условиями использования территорий такое положение на момент разработки </w:t>
      </w:r>
      <w:r>
        <w:rPr>
          <w:rFonts w:eastAsia="Calibri"/>
          <w:szCs w:val="24"/>
          <w:lang w:eastAsia="en-US"/>
        </w:rPr>
        <w:t>проекта генерального плана</w:t>
      </w:r>
      <w:r w:rsidRPr="00A40290">
        <w:rPr>
          <w:rFonts w:eastAsia="Calibri"/>
          <w:szCs w:val="24"/>
          <w:lang w:eastAsia="en-US"/>
        </w:rPr>
        <w:t xml:space="preserve"> утверждено не было. </w:t>
      </w:r>
    </w:p>
    <w:p w:rsidR="00A40290" w:rsidRPr="00A40290" w:rsidRDefault="00A40290" w:rsidP="00A40290">
      <w:pPr>
        <w:autoSpaceDE w:val="0"/>
        <w:autoSpaceDN w:val="0"/>
        <w:adjustRightInd w:val="0"/>
        <w:spacing w:after="0" w:line="240" w:lineRule="auto"/>
        <w:ind w:firstLine="708"/>
        <w:jc w:val="both"/>
        <w:rPr>
          <w:rFonts w:eastAsia="Calibri"/>
          <w:szCs w:val="24"/>
        </w:rPr>
      </w:pPr>
      <w:proofErr w:type="gramStart"/>
      <w:r w:rsidRPr="00A40290">
        <w:rPr>
          <w:rFonts w:eastAsia="Calibri"/>
          <w:szCs w:val="24"/>
          <w:lang w:eastAsia="en-US"/>
        </w:rPr>
        <w:t>В соответствии с частями 19, 20, 21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 (далее - Федерального закона от 03.08.2018 №342-ФЗ) д</w:t>
      </w:r>
      <w:r w:rsidRPr="00A40290">
        <w:rPr>
          <w:rFonts w:eastAsia="Calibri"/>
          <w:szCs w:val="24"/>
        </w:rPr>
        <w:t>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w:t>
      </w:r>
      <w:proofErr w:type="gramEnd"/>
      <w:r w:rsidRPr="00A40290">
        <w:rPr>
          <w:rFonts w:eastAsia="Calibri"/>
          <w:szCs w:val="24"/>
        </w:rPr>
        <w:t xml:space="preserve">, аммиакопроводов), утвержденного Правительством Российской Федерации в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w:t>
      </w:r>
      <w:proofErr w:type="gramStart"/>
      <w:r w:rsidRPr="00A40290">
        <w:rPr>
          <w:rFonts w:eastAsia="Calibri"/>
          <w:szCs w:val="24"/>
        </w:rPr>
        <w:t>целях</w:t>
      </w:r>
      <w:proofErr w:type="gramEnd"/>
      <w:r w:rsidRPr="00A40290">
        <w:rPr>
          <w:rFonts w:eastAsia="Calibri"/>
          <w:szCs w:val="24"/>
        </w:rPr>
        <w:t xml:space="preserve">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w:t>
      </w:r>
      <w:proofErr w:type="gramStart"/>
      <w:r w:rsidRPr="00A40290">
        <w:rPr>
          <w:rFonts w:eastAsia="Calibri"/>
          <w:szCs w:val="24"/>
        </w:rPr>
        <w:t>Российской Федерации,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w:t>
      </w:r>
      <w:proofErr w:type="gramEnd"/>
      <w:r w:rsidRPr="00A40290">
        <w:rPr>
          <w:rFonts w:eastAsia="Calibri"/>
          <w:szCs w:val="24"/>
        </w:rPr>
        <w:t xml:space="preserve">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w:t>
      </w:r>
      <w:proofErr w:type="gramStart"/>
      <w:r w:rsidRPr="00A40290">
        <w:rPr>
          <w:rFonts w:eastAsia="Calibri"/>
          <w:szCs w:val="24"/>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A40290">
        <w:rPr>
          <w:rFonts w:eastAsia="Calibri"/>
          <w:szCs w:val="24"/>
        </w:rPr>
        <w:t xml:space="preserve"> </w:t>
      </w:r>
      <w:proofErr w:type="gramStart"/>
      <w:r w:rsidRPr="00A40290">
        <w:rPr>
          <w:rFonts w:eastAsia="Calibri"/>
          <w:szCs w:val="24"/>
        </w:rPr>
        <w:t>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roofErr w:type="gramEnd"/>
    </w:p>
    <w:p w:rsidR="00A40290" w:rsidRPr="00A40290" w:rsidRDefault="00A40290" w:rsidP="00A40290">
      <w:pPr>
        <w:widowControl w:val="0"/>
        <w:spacing w:after="0" w:line="240" w:lineRule="auto"/>
        <w:ind w:firstLine="708"/>
        <w:contextualSpacing/>
        <w:jc w:val="both"/>
        <w:rPr>
          <w:rFonts w:eastAsia="Calibri"/>
          <w:szCs w:val="24"/>
          <w:lang w:eastAsia="en-US"/>
        </w:rPr>
      </w:pPr>
      <w:r w:rsidRPr="00A40290">
        <w:rPr>
          <w:rFonts w:eastAsia="Calibri"/>
          <w:szCs w:val="24"/>
          <w:lang w:eastAsia="en-US"/>
        </w:rPr>
        <w:t xml:space="preserve"> </w:t>
      </w:r>
      <w:proofErr w:type="gramStart"/>
      <w:r w:rsidRPr="00A40290">
        <w:rPr>
          <w:rFonts w:eastAsia="Calibri"/>
          <w:szCs w:val="24"/>
          <w:lang w:eastAsia="en-US"/>
        </w:rPr>
        <w:t>В отношении магистральных или промышленных трубопроводов (газопроводов, нефтепроводов и нефтепродуктопроводов, аммиакопроводов), указанных в части 19 статьи 26 Федерального закона от 03.08.2018 №342-ФЗ,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№342-ФЗ) и с утвержденным Правительством Российской Федерации</w:t>
      </w:r>
      <w:proofErr w:type="gramEnd"/>
      <w:r w:rsidRPr="00A40290">
        <w:rPr>
          <w:rFonts w:eastAsia="Calibri"/>
          <w:szCs w:val="24"/>
          <w:lang w:eastAsia="en-US"/>
        </w:rPr>
        <w:t xml:space="preserve"> положением о такой зоне должны быть </w:t>
      </w:r>
      <w:r w:rsidRPr="00A40290">
        <w:rPr>
          <w:rFonts w:eastAsia="Calibri"/>
          <w:szCs w:val="24"/>
          <w:lang w:eastAsia="en-US"/>
        </w:rPr>
        <w:lastRenderedPageBreak/>
        <w:t xml:space="preserve">приняты не позднее 01.01.2026 года. </w:t>
      </w:r>
      <w:proofErr w:type="gramStart"/>
      <w:r w:rsidRPr="00A40290">
        <w:rPr>
          <w:rFonts w:eastAsia="Calibri"/>
          <w:szCs w:val="24"/>
          <w:lang w:eastAsia="en-US"/>
        </w:rPr>
        <w:t>Со дня внесения сведений о такой зоне в Единый государственный реестр недвижимости предусмотренные частью 19 статьи 26 Федерального закона от 03.08.2018 №342-ФЗ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A40290">
        <w:rPr>
          <w:rFonts w:eastAsia="Calibri"/>
          <w:szCs w:val="24"/>
          <w:lang w:eastAsia="en-US"/>
        </w:rPr>
        <w:t xml:space="preserve"> </w:t>
      </w:r>
      <w:proofErr w:type="gramStart"/>
      <w:r w:rsidRPr="00A40290">
        <w:rPr>
          <w:rFonts w:eastAsia="Calibri"/>
          <w:szCs w:val="24"/>
          <w:lang w:eastAsia="en-US"/>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w:t>
      </w:r>
      <w:proofErr w:type="gramEnd"/>
      <w:r w:rsidRPr="00A40290">
        <w:rPr>
          <w:rFonts w:eastAsia="Calibri"/>
          <w:szCs w:val="24"/>
          <w:lang w:eastAsia="en-US"/>
        </w:rPr>
        <w:t xml:space="preserve">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A40290" w:rsidRPr="00A40290" w:rsidRDefault="00A40290" w:rsidP="00A40290">
      <w:pPr>
        <w:widowControl w:val="0"/>
        <w:adjustRightInd w:val="0"/>
        <w:spacing w:after="0" w:line="240" w:lineRule="auto"/>
        <w:ind w:firstLine="720"/>
        <w:contextualSpacing/>
        <w:jc w:val="both"/>
        <w:rPr>
          <w:rFonts w:eastAsia="Calibri"/>
          <w:szCs w:val="24"/>
          <w:lang w:eastAsia="en-US"/>
        </w:rPr>
      </w:pPr>
      <w:proofErr w:type="gramStart"/>
      <w:r w:rsidRPr="00A40290">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41" w:history="1">
        <w:r w:rsidRPr="00A40290">
          <w:rPr>
            <w:rFonts w:eastAsia="Calibri"/>
            <w:szCs w:val="24"/>
            <w:lang w:eastAsia="en-US"/>
          </w:rPr>
          <w:t>статьей 106</w:t>
        </w:r>
      </w:hyperlink>
      <w:r w:rsidRPr="00A40290">
        <w:rPr>
          <w:rFonts w:eastAsia="Calibri"/>
          <w:szCs w:val="24"/>
          <w:lang w:eastAsia="en-US"/>
        </w:rPr>
        <w:t xml:space="preserve"> Земельного кодекса Российской Федерации (в редакции Федерального закона от 03.08.2018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A40290">
        <w:rPr>
          <w:rFonts w:eastAsia="Calibri"/>
          <w:szCs w:val="24"/>
          <w:lang w:eastAsia="en-US"/>
        </w:rPr>
        <w:t xml:space="preserve"> системы газоснабжения, собственником нефтепровода, собственником нефтепродуктопровода, собственником </w:t>
      </w:r>
      <w:proofErr w:type="spellStart"/>
      <w:r w:rsidRPr="00A40290">
        <w:rPr>
          <w:rFonts w:eastAsia="Calibri"/>
          <w:szCs w:val="24"/>
          <w:lang w:eastAsia="en-US"/>
        </w:rPr>
        <w:t>аммиакопровода</w:t>
      </w:r>
      <w:proofErr w:type="spellEnd"/>
      <w:r w:rsidRPr="00A40290">
        <w:rPr>
          <w:rFonts w:eastAsia="Calibri"/>
          <w:szCs w:val="24"/>
          <w:lang w:eastAsia="en-US"/>
        </w:rPr>
        <w:t xml:space="preserve"> или уполномоченной ими организацией.</w:t>
      </w:r>
    </w:p>
    <w:p w:rsidR="00A40290" w:rsidRPr="00A40290" w:rsidRDefault="00A40290" w:rsidP="00A40290">
      <w:pPr>
        <w:widowControl w:val="0"/>
        <w:adjustRightInd w:val="0"/>
        <w:spacing w:after="0" w:line="240" w:lineRule="auto"/>
        <w:ind w:firstLine="720"/>
        <w:contextualSpacing/>
        <w:jc w:val="both"/>
        <w:rPr>
          <w:rFonts w:eastAsia="Calibri"/>
          <w:szCs w:val="24"/>
          <w:highlight w:val="red"/>
          <w:lang w:eastAsia="en-US"/>
        </w:rPr>
      </w:pPr>
      <w:r w:rsidRPr="00091CF2">
        <w:rPr>
          <w:rFonts w:eastAsia="Calibri"/>
          <w:szCs w:val="24"/>
          <w:lang w:eastAsia="en-US"/>
        </w:rPr>
        <w:t xml:space="preserve">На территории </w:t>
      </w:r>
      <w:r w:rsidR="00091CF2" w:rsidRPr="00091CF2">
        <w:rPr>
          <w:rFonts w:eastAsia="Calibri"/>
          <w:szCs w:val="24"/>
          <w:lang w:eastAsia="en-US"/>
        </w:rPr>
        <w:t>Сосновского сельсовета Бессоновского</w:t>
      </w:r>
      <w:r w:rsidRPr="00091CF2">
        <w:rPr>
          <w:rFonts w:eastAsia="Calibri"/>
          <w:szCs w:val="24"/>
          <w:lang w:eastAsia="en-US"/>
        </w:rPr>
        <w:t xml:space="preserve"> района, согласно сведениям Единого государственного реестра недвижимости находятся следующие зоны минимальных расстояний до магистральных </w:t>
      </w:r>
      <w:r w:rsidR="00BC2ED3">
        <w:rPr>
          <w:rFonts w:eastAsia="Calibri"/>
          <w:szCs w:val="24"/>
          <w:lang w:eastAsia="en-US"/>
        </w:rPr>
        <w:t>нефтепроводов:</w:t>
      </w:r>
      <w:r w:rsidRPr="00A40290">
        <w:rPr>
          <w:rFonts w:eastAsia="Calibri"/>
          <w:szCs w:val="24"/>
          <w:highlight w:val="red"/>
          <w:lang w:eastAsia="en-US"/>
        </w:rPr>
        <w:t xml:space="preserve"> </w:t>
      </w:r>
    </w:p>
    <w:p w:rsidR="00A40290" w:rsidRPr="006E0BBB" w:rsidRDefault="00A40290" w:rsidP="00A40290">
      <w:pPr>
        <w:spacing w:after="0" w:line="240" w:lineRule="auto"/>
        <w:ind w:firstLine="567"/>
        <w:contextualSpacing/>
        <w:jc w:val="right"/>
        <w:rPr>
          <w:szCs w:val="24"/>
        </w:rPr>
      </w:pPr>
      <w:r w:rsidRPr="006E0BBB">
        <w:rPr>
          <w:szCs w:val="24"/>
        </w:rPr>
        <w:t xml:space="preserve">Таблица </w:t>
      </w:r>
      <w:r w:rsidR="00F5396C" w:rsidRPr="006E0BBB">
        <w:rPr>
          <w:szCs w:val="24"/>
        </w:rPr>
        <w:t>8</w:t>
      </w:r>
      <w:r w:rsidRPr="006E0BBB">
        <w:rPr>
          <w:szCs w:val="24"/>
        </w:rPr>
        <w:t>.</w:t>
      </w:r>
    </w:p>
    <w:p w:rsidR="00A40290" w:rsidRPr="00BC2ED3" w:rsidRDefault="00A40290" w:rsidP="00A40290">
      <w:pPr>
        <w:spacing w:after="0" w:line="240" w:lineRule="auto"/>
        <w:ind w:firstLine="567"/>
        <w:contextualSpacing/>
        <w:jc w:val="center"/>
        <w:rPr>
          <w:b/>
          <w:szCs w:val="24"/>
        </w:rPr>
      </w:pPr>
      <w:r w:rsidRPr="00BC2ED3">
        <w:rPr>
          <w:b/>
          <w:szCs w:val="24"/>
        </w:rPr>
        <w:t xml:space="preserve">Зоны минимальных расстояний от объектов магистральных газопроводов, проходящих по территории </w:t>
      </w:r>
      <w:r w:rsidR="00091CF2" w:rsidRPr="00BC2ED3">
        <w:rPr>
          <w:b/>
          <w:szCs w:val="24"/>
        </w:rPr>
        <w:t>Сосновского сельсовета</w:t>
      </w: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18"/>
        <w:gridCol w:w="6091"/>
        <w:gridCol w:w="3194"/>
      </w:tblGrid>
      <w:tr w:rsidR="00A40290" w:rsidRPr="00A40290" w:rsidTr="00A40290">
        <w:trPr>
          <w:trHeight w:val="460"/>
          <w:jc w:val="center"/>
        </w:trPr>
        <w:tc>
          <w:tcPr>
            <w:tcW w:w="1018" w:type="dxa"/>
            <w:vMerge w:val="restart"/>
            <w:shd w:val="clear" w:color="auto" w:fill="auto"/>
            <w:vAlign w:val="center"/>
          </w:tcPr>
          <w:p w:rsidR="00A40290" w:rsidRPr="00BC2ED3" w:rsidRDefault="00A40290" w:rsidP="00A40290">
            <w:pPr>
              <w:widowControl w:val="0"/>
              <w:spacing w:after="0" w:line="240" w:lineRule="auto"/>
              <w:jc w:val="center"/>
              <w:rPr>
                <w:rFonts w:eastAsia="Courier New"/>
                <w:b/>
                <w:sz w:val="22"/>
              </w:rPr>
            </w:pPr>
            <w:r w:rsidRPr="00BC2ED3">
              <w:rPr>
                <w:rFonts w:eastAsia="Courier New"/>
                <w:b/>
                <w:sz w:val="22"/>
              </w:rPr>
              <w:t xml:space="preserve">№ </w:t>
            </w:r>
            <w:proofErr w:type="spellStart"/>
            <w:proofErr w:type="gramStart"/>
            <w:r w:rsidRPr="00BC2ED3">
              <w:rPr>
                <w:rFonts w:eastAsia="Courier New"/>
                <w:b/>
                <w:sz w:val="22"/>
              </w:rPr>
              <w:t>п</w:t>
            </w:r>
            <w:proofErr w:type="spellEnd"/>
            <w:proofErr w:type="gramEnd"/>
            <w:r w:rsidRPr="00BC2ED3">
              <w:rPr>
                <w:rFonts w:eastAsia="Courier New"/>
                <w:b/>
                <w:sz w:val="22"/>
              </w:rPr>
              <w:t>/</w:t>
            </w:r>
            <w:proofErr w:type="spellStart"/>
            <w:r w:rsidRPr="00BC2ED3">
              <w:rPr>
                <w:rFonts w:eastAsia="Courier New"/>
                <w:b/>
                <w:sz w:val="22"/>
              </w:rPr>
              <w:t>п</w:t>
            </w:r>
            <w:proofErr w:type="spellEnd"/>
          </w:p>
        </w:tc>
        <w:tc>
          <w:tcPr>
            <w:tcW w:w="6091" w:type="dxa"/>
            <w:vMerge w:val="restart"/>
            <w:shd w:val="clear" w:color="auto" w:fill="auto"/>
            <w:vAlign w:val="center"/>
          </w:tcPr>
          <w:p w:rsidR="00A40290" w:rsidRPr="00BC2ED3" w:rsidRDefault="00A40290" w:rsidP="00A40290">
            <w:pPr>
              <w:widowControl w:val="0"/>
              <w:spacing w:after="0" w:line="240" w:lineRule="auto"/>
              <w:jc w:val="center"/>
              <w:rPr>
                <w:rFonts w:eastAsia="Courier New"/>
                <w:b/>
                <w:sz w:val="22"/>
              </w:rPr>
            </w:pPr>
            <w:r w:rsidRPr="00BC2ED3">
              <w:rPr>
                <w:rFonts w:eastAsia="Courier New"/>
                <w:b/>
                <w:sz w:val="22"/>
              </w:rPr>
              <w:t xml:space="preserve">Наименование </w:t>
            </w:r>
          </w:p>
        </w:tc>
        <w:tc>
          <w:tcPr>
            <w:tcW w:w="3194" w:type="dxa"/>
            <w:vMerge w:val="restart"/>
            <w:shd w:val="clear" w:color="auto" w:fill="auto"/>
            <w:vAlign w:val="center"/>
          </w:tcPr>
          <w:p w:rsidR="00A40290" w:rsidRPr="00BC2ED3" w:rsidRDefault="00A40290" w:rsidP="00A40290">
            <w:pPr>
              <w:widowControl w:val="0"/>
              <w:spacing w:after="0" w:line="240" w:lineRule="auto"/>
              <w:jc w:val="center"/>
              <w:rPr>
                <w:rFonts w:eastAsia="Courier New"/>
                <w:b/>
                <w:sz w:val="22"/>
              </w:rPr>
            </w:pPr>
            <w:r w:rsidRPr="00BC2ED3">
              <w:rPr>
                <w:rFonts w:eastAsia="Courier New"/>
                <w:b/>
                <w:sz w:val="22"/>
              </w:rPr>
              <w:t xml:space="preserve">Реестровый номер </w:t>
            </w:r>
          </w:p>
          <w:p w:rsidR="00A40290" w:rsidRPr="00BC2ED3" w:rsidRDefault="00A40290" w:rsidP="00A40290">
            <w:pPr>
              <w:widowControl w:val="0"/>
              <w:spacing w:after="0" w:line="240" w:lineRule="auto"/>
              <w:jc w:val="center"/>
              <w:rPr>
                <w:rFonts w:eastAsia="Courier New"/>
                <w:b/>
                <w:sz w:val="22"/>
              </w:rPr>
            </w:pPr>
            <w:r w:rsidRPr="00BC2ED3">
              <w:rPr>
                <w:rFonts w:eastAsia="Courier New"/>
                <w:b/>
                <w:sz w:val="22"/>
              </w:rPr>
              <w:t>зоны минимальных расстояний</w:t>
            </w:r>
          </w:p>
        </w:tc>
      </w:tr>
      <w:tr w:rsidR="00A40290" w:rsidRPr="00A40290" w:rsidTr="00A40290">
        <w:trPr>
          <w:trHeight w:val="460"/>
          <w:jc w:val="center"/>
        </w:trPr>
        <w:tc>
          <w:tcPr>
            <w:tcW w:w="1018" w:type="dxa"/>
            <w:vMerge/>
            <w:shd w:val="clear" w:color="auto" w:fill="auto"/>
            <w:vAlign w:val="center"/>
          </w:tcPr>
          <w:p w:rsidR="00A40290" w:rsidRPr="00A40290" w:rsidRDefault="00A40290" w:rsidP="00A40290">
            <w:pPr>
              <w:widowControl w:val="0"/>
              <w:spacing w:after="0" w:line="240" w:lineRule="auto"/>
              <w:jc w:val="center"/>
              <w:rPr>
                <w:rFonts w:eastAsia="Courier New"/>
                <w:b/>
                <w:sz w:val="22"/>
                <w:highlight w:val="red"/>
              </w:rPr>
            </w:pPr>
          </w:p>
        </w:tc>
        <w:tc>
          <w:tcPr>
            <w:tcW w:w="6091" w:type="dxa"/>
            <w:vMerge/>
            <w:shd w:val="clear" w:color="auto" w:fill="auto"/>
            <w:vAlign w:val="center"/>
          </w:tcPr>
          <w:p w:rsidR="00A40290" w:rsidRPr="00A40290" w:rsidRDefault="00A40290" w:rsidP="00A40290">
            <w:pPr>
              <w:widowControl w:val="0"/>
              <w:spacing w:after="0" w:line="240" w:lineRule="auto"/>
              <w:jc w:val="center"/>
              <w:rPr>
                <w:rFonts w:eastAsia="Courier New"/>
                <w:b/>
                <w:sz w:val="22"/>
                <w:highlight w:val="red"/>
              </w:rPr>
            </w:pPr>
          </w:p>
        </w:tc>
        <w:tc>
          <w:tcPr>
            <w:tcW w:w="3194" w:type="dxa"/>
            <w:vMerge/>
            <w:shd w:val="clear" w:color="auto" w:fill="auto"/>
            <w:vAlign w:val="center"/>
          </w:tcPr>
          <w:p w:rsidR="00A40290" w:rsidRPr="00A40290" w:rsidRDefault="00A40290" w:rsidP="00A40290">
            <w:pPr>
              <w:widowControl w:val="0"/>
              <w:spacing w:after="0" w:line="240" w:lineRule="auto"/>
              <w:jc w:val="center"/>
              <w:rPr>
                <w:rFonts w:eastAsia="Courier New"/>
                <w:b/>
                <w:sz w:val="22"/>
                <w:highlight w:val="red"/>
              </w:rPr>
            </w:pPr>
          </w:p>
        </w:tc>
      </w:tr>
      <w:tr w:rsidR="00BE7F6D" w:rsidRPr="00A40290" w:rsidTr="00A40290">
        <w:trPr>
          <w:trHeight w:val="328"/>
          <w:jc w:val="center"/>
        </w:trPr>
        <w:tc>
          <w:tcPr>
            <w:tcW w:w="1018" w:type="dxa"/>
            <w:vAlign w:val="center"/>
          </w:tcPr>
          <w:p w:rsidR="00BE7F6D" w:rsidRPr="00BC2ED3" w:rsidRDefault="00BE7F6D" w:rsidP="00BE7F6D">
            <w:pPr>
              <w:widowControl w:val="0"/>
              <w:spacing w:after="0" w:line="240" w:lineRule="auto"/>
              <w:jc w:val="center"/>
              <w:rPr>
                <w:rFonts w:eastAsia="Courier New"/>
                <w:sz w:val="22"/>
              </w:rPr>
            </w:pPr>
            <w:r w:rsidRPr="00BC2ED3">
              <w:rPr>
                <w:rFonts w:eastAsia="Courier New"/>
                <w:sz w:val="22"/>
              </w:rPr>
              <w:t>1</w:t>
            </w:r>
          </w:p>
        </w:tc>
        <w:tc>
          <w:tcPr>
            <w:tcW w:w="6091" w:type="dxa"/>
            <w:vAlign w:val="center"/>
          </w:tcPr>
          <w:p w:rsidR="00BE7F6D" w:rsidRPr="00A40290" w:rsidRDefault="00BE7F6D" w:rsidP="00BE7F6D">
            <w:pPr>
              <w:widowControl w:val="0"/>
              <w:spacing w:after="0" w:line="240" w:lineRule="auto"/>
              <w:ind w:left="162"/>
              <w:rPr>
                <w:rFonts w:eastAsia="Courier New"/>
                <w:sz w:val="22"/>
                <w:highlight w:val="red"/>
              </w:rPr>
            </w:pPr>
            <w:r>
              <w:rPr>
                <w:rFonts w:eastAsia="Courier New"/>
                <w:sz w:val="22"/>
              </w:rPr>
              <w:t>М</w:t>
            </w:r>
            <w:r w:rsidRPr="001C0F8C">
              <w:rPr>
                <w:rFonts w:eastAsia="Courier New"/>
                <w:sz w:val="22"/>
              </w:rPr>
              <w:t>агистральн</w:t>
            </w:r>
            <w:r>
              <w:rPr>
                <w:rFonts w:eastAsia="Courier New"/>
                <w:sz w:val="22"/>
              </w:rPr>
              <w:t>ый</w:t>
            </w:r>
            <w:r w:rsidRPr="001C0F8C">
              <w:rPr>
                <w:rFonts w:eastAsia="Courier New"/>
                <w:sz w:val="22"/>
              </w:rPr>
              <w:t xml:space="preserve"> нефтепровод «Строительство участка нефтепровода «Куйбышев-Унеча-2» Обход </w:t>
            </w:r>
            <w:proofErr w:type="gramStart"/>
            <w:r w:rsidRPr="001C0F8C">
              <w:rPr>
                <w:rFonts w:eastAsia="Courier New"/>
                <w:sz w:val="22"/>
              </w:rPr>
              <w:t>г</w:t>
            </w:r>
            <w:proofErr w:type="gramEnd"/>
            <w:r w:rsidRPr="001C0F8C">
              <w:rPr>
                <w:rFonts w:eastAsia="Courier New"/>
                <w:sz w:val="22"/>
              </w:rPr>
              <w:t>. Пенза 1-й этап. Линейная</w:t>
            </w:r>
          </w:p>
        </w:tc>
        <w:tc>
          <w:tcPr>
            <w:tcW w:w="3194" w:type="dxa"/>
            <w:vAlign w:val="center"/>
          </w:tcPr>
          <w:p w:rsidR="00BE7F6D" w:rsidRPr="00A40290" w:rsidRDefault="00BE7F6D" w:rsidP="00BE7F6D">
            <w:pPr>
              <w:widowControl w:val="0"/>
              <w:spacing w:after="0" w:line="240" w:lineRule="auto"/>
              <w:jc w:val="center"/>
              <w:rPr>
                <w:rFonts w:eastAsia="Courier New"/>
                <w:sz w:val="22"/>
                <w:highlight w:val="red"/>
              </w:rPr>
            </w:pPr>
            <w:r w:rsidRPr="001C0F8C">
              <w:rPr>
                <w:rFonts w:eastAsia="Courier New"/>
                <w:sz w:val="22"/>
              </w:rPr>
              <w:t>58:00-6.741</w:t>
            </w:r>
          </w:p>
        </w:tc>
      </w:tr>
      <w:tr w:rsidR="00BE7F6D" w:rsidRPr="00A40290" w:rsidTr="00A40290">
        <w:trPr>
          <w:trHeight w:val="330"/>
          <w:jc w:val="center"/>
        </w:trPr>
        <w:tc>
          <w:tcPr>
            <w:tcW w:w="1018" w:type="dxa"/>
            <w:vAlign w:val="center"/>
          </w:tcPr>
          <w:p w:rsidR="00BE7F6D" w:rsidRPr="00BC2ED3" w:rsidRDefault="00BE7F6D" w:rsidP="00BE7F6D">
            <w:pPr>
              <w:widowControl w:val="0"/>
              <w:spacing w:after="0" w:line="240" w:lineRule="auto"/>
              <w:jc w:val="center"/>
              <w:rPr>
                <w:rFonts w:eastAsia="Courier New"/>
                <w:sz w:val="22"/>
              </w:rPr>
            </w:pPr>
            <w:r w:rsidRPr="00BC2ED3">
              <w:rPr>
                <w:rFonts w:eastAsia="Courier New"/>
                <w:sz w:val="22"/>
              </w:rPr>
              <w:t>2</w:t>
            </w:r>
          </w:p>
        </w:tc>
        <w:tc>
          <w:tcPr>
            <w:tcW w:w="6091" w:type="dxa"/>
            <w:vAlign w:val="center"/>
          </w:tcPr>
          <w:p w:rsidR="00BE7F6D" w:rsidRPr="00A40290" w:rsidRDefault="00BE7F6D" w:rsidP="00BE7F6D">
            <w:pPr>
              <w:widowControl w:val="0"/>
              <w:spacing w:after="0" w:line="240" w:lineRule="auto"/>
              <w:ind w:left="162"/>
              <w:rPr>
                <w:rFonts w:eastAsia="Courier New"/>
                <w:sz w:val="22"/>
                <w:highlight w:val="red"/>
              </w:rPr>
            </w:pPr>
            <w:r>
              <w:rPr>
                <w:rFonts w:eastAsia="Courier New"/>
                <w:sz w:val="22"/>
              </w:rPr>
              <w:t>М</w:t>
            </w:r>
            <w:r w:rsidRPr="00BC2ED3">
              <w:rPr>
                <w:rFonts w:eastAsia="Courier New"/>
                <w:sz w:val="22"/>
              </w:rPr>
              <w:t>агистральн</w:t>
            </w:r>
            <w:r>
              <w:rPr>
                <w:rFonts w:eastAsia="Courier New"/>
                <w:sz w:val="22"/>
              </w:rPr>
              <w:t>ый</w:t>
            </w:r>
            <w:r w:rsidRPr="00BC2ED3">
              <w:rPr>
                <w:rFonts w:eastAsia="Courier New"/>
                <w:sz w:val="22"/>
              </w:rPr>
              <w:t xml:space="preserve"> нефтепродуктопровод «МНПП «</w:t>
            </w:r>
            <w:proofErr w:type="spellStart"/>
            <w:proofErr w:type="gramStart"/>
            <w:r w:rsidRPr="00BC2ED3">
              <w:rPr>
                <w:rFonts w:eastAsia="Courier New"/>
                <w:sz w:val="22"/>
              </w:rPr>
              <w:t>Уфа-Западное</w:t>
            </w:r>
            <w:proofErr w:type="spellEnd"/>
            <w:proofErr w:type="gramEnd"/>
            <w:r w:rsidRPr="00BC2ED3">
              <w:rPr>
                <w:rFonts w:eastAsia="Courier New"/>
                <w:sz w:val="22"/>
              </w:rPr>
              <w:t xml:space="preserve"> направление». Строительств обхода </w:t>
            </w:r>
            <w:proofErr w:type="gramStart"/>
            <w:r w:rsidRPr="00BC2ED3">
              <w:rPr>
                <w:rFonts w:eastAsia="Courier New"/>
                <w:sz w:val="22"/>
              </w:rPr>
              <w:t>г</w:t>
            </w:r>
            <w:proofErr w:type="gramEnd"/>
            <w:r w:rsidRPr="00BC2ED3">
              <w:rPr>
                <w:rFonts w:eastAsia="Courier New"/>
                <w:sz w:val="22"/>
              </w:rPr>
              <w:t>. Пенза. 1-й этап. Линейная часть»</w:t>
            </w:r>
          </w:p>
        </w:tc>
        <w:tc>
          <w:tcPr>
            <w:tcW w:w="3194" w:type="dxa"/>
            <w:vAlign w:val="center"/>
          </w:tcPr>
          <w:p w:rsidR="00BE7F6D" w:rsidRPr="00A40290" w:rsidRDefault="00BE7F6D" w:rsidP="00BE7F6D">
            <w:pPr>
              <w:widowControl w:val="0"/>
              <w:spacing w:after="0" w:line="240" w:lineRule="auto"/>
              <w:jc w:val="center"/>
              <w:rPr>
                <w:rFonts w:eastAsia="Courier New"/>
                <w:sz w:val="22"/>
                <w:highlight w:val="red"/>
              </w:rPr>
            </w:pPr>
            <w:r w:rsidRPr="00BC2ED3">
              <w:rPr>
                <w:rFonts w:eastAsia="Courier New"/>
                <w:sz w:val="22"/>
              </w:rPr>
              <w:t>58:00-6.740</w:t>
            </w:r>
          </w:p>
        </w:tc>
      </w:tr>
      <w:tr w:rsidR="00FF137F" w:rsidRPr="00A40290" w:rsidTr="00A40290">
        <w:trPr>
          <w:trHeight w:val="330"/>
          <w:jc w:val="center"/>
        </w:trPr>
        <w:tc>
          <w:tcPr>
            <w:tcW w:w="1018" w:type="dxa"/>
            <w:vAlign w:val="center"/>
          </w:tcPr>
          <w:p w:rsidR="00FF137F" w:rsidRPr="00BC2ED3" w:rsidRDefault="00FF137F" w:rsidP="00BE7F6D">
            <w:pPr>
              <w:widowControl w:val="0"/>
              <w:spacing w:after="0" w:line="240" w:lineRule="auto"/>
              <w:jc w:val="center"/>
              <w:rPr>
                <w:rFonts w:eastAsia="Courier New"/>
                <w:sz w:val="22"/>
              </w:rPr>
            </w:pPr>
            <w:r>
              <w:rPr>
                <w:rFonts w:eastAsia="Courier New"/>
                <w:sz w:val="22"/>
              </w:rPr>
              <w:t>3</w:t>
            </w:r>
          </w:p>
        </w:tc>
        <w:tc>
          <w:tcPr>
            <w:tcW w:w="6091" w:type="dxa"/>
            <w:vAlign w:val="center"/>
          </w:tcPr>
          <w:p w:rsidR="00FF137F" w:rsidRDefault="00654297" w:rsidP="00BE7F6D">
            <w:pPr>
              <w:widowControl w:val="0"/>
              <w:spacing w:after="0" w:line="240" w:lineRule="auto"/>
              <w:ind w:left="162"/>
              <w:rPr>
                <w:rFonts w:eastAsia="Courier New"/>
                <w:sz w:val="22"/>
              </w:rPr>
            </w:pPr>
            <w:r>
              <w:rPr>
                <w:rFonts w:eastAsia="Courier New"/>
                <w:sz w:val="22"/>
              </w:rPr>
              <w:t>Н</w:t>
            </w:r>
            <w:r w:rsidRPr="00654297">
              <w:rPr>
                <w:rFonts w:eastAsia="Courier New"/>
                <w:sz w:val="22"/>
              </w:rPr>
              <w:t>ефтеперекачивающ</w:t>
            </w:r>
            <w:r>
              <w:rPr>
                <w:rFonts w:eastAsia="Courier New"/>
                <w:sz w:val="22"/>
              </w:rPr>
              <w:t xml:space="preserve">ая </w:t>
            </w:r>
            <w:r w:rsidRPr="00654297">
              <w:rPr>
                <w:rFonts w:eastAsia="Courier New"/>
                <w:sz w:val="22"/>
              </w:rPr>
              <w:t>станци</w:t>
            </w:r>
            <w:r>
              <w:rPr>
                <w:rFonts w:eastAsia="Courier New"/>
                <w:sz w:val="22"/>
              </w:rPr>
              <w:t>я</w:t>
            </w:r>
            <w:r w:rsidRPr="00654297">
              <w:rPr>
                <w:rFonts w:eastAsia="Courier New"/>
                <w:sz w:val="22"/>
              </w:rPr>
              <w:t xml:space="preserve"> «Пенза-1»</w:t>
            </w:r>
          </w:p>
        </w:tc>
        <w:tc>
          <w:tcPr>
            <w:tcW w:w="3194" w:type="dxa"/>
            <w:vAlign w:val="center"/>
          </w:tcPr>
          <w:p w:rsidR="00FF137F" w:rsidRPr="00BC2ED3" w:rsidRDefault="00FF137F" w:rsidP="00BE7F6D">
            <w:pPr>
              <w:widowControl w:val="0"/>
              <w:spacing w:after="0" w:line="240" w:lineRule="auto"/>
              <w:jc w:val="center"/>
              <w:rPr>
                <w:rFonts w:eastAsia="Courier New"/>
                <w:sz w:val="22"/>
              </w:rPr>
            </w:pPr>
            <w:r w:rsidRPr="00FF137F">
              <w:rPr>
                <w:rFonts w:eastAsia="Courier New"/>
                <w:sz w:val="22"/>
              </w:rPr>
              <w:t>58:05-6.1150</w:t>
            </w:r>
          </w:p>
        </w:tc>
      </w:tr>
    </w:tbl>
    <w:p w:rsidR="00A40290" w:rsidRPr="00A40290" w:rsidRDefault="00A40290" w:rsidP="00A40290">
      <w:pPr>
        <w:widowControl w:val="0"/>
        <w:adjustRightInd w:val="0"/>
        <w:spacing w:after="0" w:line="240" w:lineRule="auto"/>
        <w:ind w:firstLine="720"/>
        <w:contextualSpacing/>
        <w:jc w:val="both"/>
        <w:rPr>
          <w:rFonts w:eastAsia="Calibri"/>
          <w:szCs w:val="24"/>
          <w:lang w:eastAsia="en-US"/>
        </w:rPr>
      </w:pPr>
    </w:p>
    <w:p w:rsidR="00A40290" w:rsidRPr="00A40290" w:rsidRDefault="00A40290" w:rsidP="00A40290">
      <w:pPr>
        <w:widowControl w:val="0"/>
        <w:spacing w:after="0" w:line="240" w:lineRule="auto"/>
        <w:ind w:firstLine="708"/>
        <w:contextualSpacing/>
        <w:jc w:val="both"/>
        <w:rPr>
          <w:rFonts w:eastAsia="Calibri"/>
          <w:szCs w:val="24"/>
          <w:u w:val="single"/>
          <w:lang w:eastAsia="en-US"/>
        </w:rPr>
      </w:pPr>
      <w:r w:rsidRPr="00A40290">
        <w:rPr>
          <w:rFonts w:eastAsia="Calibri"/>
          <w:szCs w:val="24"/>
          <w:u w:val="single"/>
          <w:lang w:eastAsia="en-US"/>
        </w:rPr>
        <w:t>Характеристики санитарных разрывов (санитарных полос отчуждения) магистральных трубопроводов</w:t>
      </w:r>
    </w:p>
    <w:p w:rsidR="00A40290" w:rsidRPr="00A40290" w:rsidRDefault="00A40290" w:rsidP="00A40290">
      <w:pPr>
        <w:widowControl w:val="0"/>
        <w:spacing w:after="0" w:line="240" w:lineRule="auto"/>
        <w:ind w:firstLine="708"/>
        <w:contextualSpacing/>
        <w:jc w:val="both"/>
        <w:rPr>
          <w:rFonts w:eastAsia="Calibri"/>
          <w:szCs w:val="24"/>
          <w:lang w:eastAsia="en-US"/>
        </w:rPr>
      </w:pPr>
      <w:proofErr w:type="gramStart"/>
      <w:r w:rsidRPr="00A40290">
        <w:rPr>
          <w:rFonts w:eastAsia="Calibri"/>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proofErr w:type="spellStart"/>
      <w:r w:rsidRPr="00A40290">
        <w:rPr>
          <w:rFonts w:eastAsia="Calibri"/>
          <w:szCs w:val="24"/>
          <w:lang w:eastAsia="en-US"/>
        </w:rPr>
        <w:t>СНиП</w:t>
      </w:r>
      <w:proofErr w:type="spellEnd"/>
      <w:r w:rsidRPr="00A40290">
        <w:rPr>
          <w:rFonts w:eastAsia="Calibri"/>
          <w:szCs w:val="24"/>
          <w:lang w:eastAsia="en-US"/>
        </w:rPr>
        <w:t xml:space="preserve"> 2.05.06-85*. Магистральные трубопроводы» Актуализированная редакция </w:t>
      </w:r>
      <w:proofErr w:type="spellStart"/>
      <w:r w:rsidRPr="00A40290">
        <w:rPr>
          <w:rFonts w:eastAsia="Calibri"/>
          <w:szCs w:val="24"/>
          <w:lang w:eastAsia="en-US"/>
        </w:rPr>
        <w:t>СНиП</w:t>
      </w:r>
      <w:proofErr w:type="spellEnd"/>
      <w:r w:rsidRPr="00A40290">
        <w:rPr>
          <w:rFonts w:eastAsia="Calibri"/>
          <w:szCs w:val="24"/>
          <w:lang w:eastAsia="en-US"/>
        </w:rPr>
        <w:t xml:space="preserve"> 2.05.06-85* (утв. Приказом Федерального агентства по строительству и жилищно-коммунальному хозяйству от</w:t>
      </w:r>
      <w:proofErr w:type="gramEnd"/>
      <w:r w:rsidRPr="00A40290">
        <w:rPr>
          <w:rFonts w:eastAsia="Calibri"/>
          <w:szCs w:val="24"/>
          <w:lang w:eastAsia="en-US"/>
        </w:rPr>
        <w:t xml:space="preserve"> </w:t>
      </w:r>
      <w:proofErr w:type="gramStart"/>
      <w:r w:rsidRPr="00A40290">
        <w:rPr>
          <w:rFonts w:eastAsia="Calibri"/>
          <w:szCs w:val="24"/>
          <w:lang w:eastAsia="en-US"/>
        </w:rPr>
        <w:t>25.12.2012 №108/ГС) (с последующими изменениями).</w:t>
      </w:r>
      <w:proofErr w:type="gramEnd"/>
    </w:p>
    <w:p w:rsidR="00A40290" w:rsidRPr="00A40290" w:rsidRDefault="00A40290" w:rsidP="00A40290">
      <w:pPr>
        <w:widowControl w:val="0"/>
        <w:spacing w:after="0" w:line="240" w:lineRule="auto"/>
        <w:ind w:firstLine="709"/>
        <w:contextualSpacing/>
        <w:jc w:val="both"/>
        <w:rPr>
          <w:rFonts w:eastAsia="Calibri"/>
          <w:szCs w:val="24"/>
          <w:lang w:eastAsia="en-US"/>
        </w:rPr>
      </w:pPr>
      <w:proofErr w:type="gramStart"/>
      <w:r w:rsidRPr="00A40290">
        <w:rPr>
          <w:rFonts w:eastAsia="Calibri"/>
          <w:szCs w:val="24"/>
          <w:lang w:eastAsia="en-US"/>
        </w:rPr>
        <w:t xml:space="preserve">Расстояния от оси подземных и надземных (в насыпи) трубопроводов до населенных </w:t>
      </w:r>
      <w:r w:rsidRPr="00A40290">
        <w:rPr>
          <w:rFonts w:eastAsia="Calibri"/>
          <w:szCs w:val="24"/>
          <w:lang w:eastAsia="en-US"/>
        </w:rPr>
        <w:lastRenderedPageBreak/>
        <w:t>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w:t>
      </w:r>
      <w:proofErr w:type="spellStart"/>
      <w:r w:rsidRPr="00A40290">
        <w:rPr>
          <w:rFonts w:eastAsia="Calibri"/>
          <w:szCs w:val="24"/>
          <w:lang w:eastAsia="en-US"/>
        </w:rPr>
        <w:t>СНиП</w:t>
      </w:r>
      <w:proofErr w:type="spellEnd"/>
      <w:r w:rsidRPr="00A40290">
        <w:rPr>
          <w:rFonts w:eastAsia="Calibri"/>
          <w:szCs w:val="24"/>
          <w:lang w:eastAsia="en-US"/>
        </w:rPr>
        <w:t xml:space="preserve"> 2.05.06-85*. Магистральные трубопроводы» Актуализированная редакция </w:t>
      </w:r>
      <w:proofErr w:type="spellStart"/>
      <w:r w:rsidRPr="00A40290">
        <w:rPr>
          <w:rFonts w:eastAsia="Calibri"/>
          <w:szCs w:val="24"/>
          <w:lang w:eastAsia="en-US"/>
        </w:rPr>
        <w:t>СНиП</w:t>
      </w:r>
      <w:proofErr w:type="spellEnd"/>
      <w:r w:rsidRPr="00A40290">
        <w:rPr>
          <w:rFonts w:eastAsia="Calibri"/>
          <w:szCs w:val="24"/>
          <w:lang w:eastAsia="en-US"/>
        </w:rPr>
        <w:t xml:space="preserve"> 2.05.06-85*:</w:t>
      </w:r>
      <w:proofErr w:type="gramEnd"/>
    </w:p>
    <w:p w:rsidR="00A40290" w:rsidRPr="00A40290" w:rsidRDefault="00A40290" w:rsidP="00A40290">
      <w:pPr>
        <w:widowControl w:val="0"/>
        <w:spacing w:after="0" w:line="240" w:lineRule="auto"/>
        <w:ind w:firstLine="709"/>
        <w:contextualSpacing/>
        <w:jc w:val="center"/>
        <w:rPr>
          <w:rFonts w:eastAsia="Calibri"/>
          <w:szCs w:val="24"/>
          <w:lang w:eastAsia="en-US"/>
        </w:rPr>
      </w:pPr>
    </w:p>
    <w:p w:rsidR="00696E2C" w:rsidRDefault="00696E2C" w:rsidP="00696E2C">
      <w:pPr>
        <w:spacing w:after="0" w:line="240" w:lineRule="auto"/>
        <w:ind w:firstLine="709"/>
        <w:jc w:val="right"/>
        <w:rPr>
          <w:szCs w:val="24"/>
          <w:lang w:eastAsia="en-US"/>
        </w:rPr>
      </w:pPr>
      <w:r w:rsidRPr="00F5396C">
        <w:rPr>
          <w:szCs w:val="24"/>
          <w:lang w:eastAsia="en-US"/>
        </w:rPr>
        <w:t xml:space="preserve">Таблица </w:t>
      </w:r>
      <w:r w:rsidR="00F5396C" w:rsidRPr="00F5396C">
        <w:rPr>
          <w:szCs w:val="24"/>
          <w:lang w:eastAsia="en-US"/>
        </w:rPr>
        <w:t>9</w:t>
      </w:r>
      <w:r w:rsidRPr="00F5396C">
        <w:rPr>
          <w:szCs w:val="24"/>
          <w:lang w:eastAsia="en-US"/>
        </w:rPr>
        <w:t>.</w:t>
      </w:r>
      <w:r w:rsidRPr="00F8239C">
        <w:rPr>
          <w:szCs w:val="24"/>
          <w:lang w:eastAsia="en-US"/>
        </w:rPr>
        <w:t xml:space="preserve"> </w:t>
      </w:r>
    </w:p>
    <w:p w:rsidR="00696E2C" w:rsidRPr="00F8239C" w:rsidRDefault="00696E2C" w:rsidP="00696E2C">
      <w:pPr>
        <w:spacing w:after="0" w:line="240" w:lineRule="auto"/>
        <w:ind w:firstLine="709"/>
        <w:jc w:val="right"/>
        <w:rPr>
          <w:szCs w:val="24"/>
          <w:lang w:eastAsia="en-US"/>
        </w:rPr>
      </w:pPr>
      <w:r w:rsidRPr="00F8239C">
        <w:rPr>
          <w:szCs w:val="24"/>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118"/>
        <w:gridCol w:w="2037"/>
        <w:gridCol w:w="2042"/>
        <w:gridCol w:w="2042"/>
        <w:gridCol w:w="2042"/>
      </w:tblGrid>
      <w:tr w:rsidR="00696E2C" w:rsidRPr="00F8239C" w:rsidTr="00696E2C">
        <w:tc>
          <w:tcPr>
            <w:tcW w:w="2141" w:type="dxa"/>
            <w:vMerge w:val="restart"/>
            <w:tcBorders>
              <w:top w:val="single" w:sz="4" w:space="0" w:color="auto"/>
              <w:left w:val="single" w:sz="4" w:space="0" w:color="auto"/>
              <w:bottom w:val="single" w:sz="6" w:space="0" w:color="auto"/>
              <w:right w:val="single" w:sz="6" w:space="0" w:color="auto"/>
            </w:tcBorders>
          </w:tcPr>
          <w:p w:rsidR="00696E2C" w:rsidRPr="00F8239C" w:rsidRDefault="00696E2C" w:rsidP="00696E2C">
            <w:pPr>
              <w:spacing w:after="0" w:line="240" w:lineRule="auto"/>
              <w:jc w:val="both"/>
              <w:rPr>
                <w:szCs w:val="24"/>
                <w:lang w:eastAsia="en-US"/>
              </w:rPr>
            </w:pPr>
          </w:p>
        </w:tc>
        <w:tc>
          <w:tcPr>
            <w:tcW w:w="8564" w:type="dxa"/>
            <w:gridSpan w:val="4"/>
            <w:tcBorders>
              <w:top w:val="single" w:sz="4" w:space="0" w:color="auto"/>
              <w:left w:val="single" w:sz="6" w:space="0" w:color="auto"/>
              <w:bottom w:val="single" w:sz="6" w:space="0" w:color="auto"/>
              <w:right w:val="single" w:sz="4" w:space="0" w:color="auto"/>
            </w:tcBorders>
            <w:hideMark/>
          </w:tcPr>
          <w:p w:rsidR="00696E2C" w:rsidRPr="00F8239C" w:rsidRDefault="00696E2C" w:rsidP="00696E2C">
            <w:pPr>
              <w:spacing w:after="0" w:line="240" w:lineRule="auto"/>
              <w:jc w:val="center"/>
              <w:rPr>
                <w:b/>
                <w:szCs w:val="24"/>
                <w:lang w:eastAsia="en-US"/>
              </w:rPr>
            </w:pPr>
            <w:r w:rsidRPr="00F8239C">
              <w:rPr>
                <w:b/>
                <w:szCs w:val="24"/>
                <w:lang w:eastAsia="en-US"/>
              </w:rPr>
              <w:t>Класс трубопровода</w:t>
            </w:r>
          </w:p>
        </w:tc>
      </w:tr>
      <w:tr w:rsidR="00696E2C" w:rsidRPr="00F8239C" w:rsidTr="00696E2C">
        <w:tc>
          <w:tcPr>
            <w:tcW w:w="0" w:type="auto"/>
            <w:vMerge/>
            <w:tcBorders>
              <w:top w:val="single" w:sz="4" w:space="0" w:color="auto"/>
              <w:left w:val="single" w:sz="4" w:space="0" w:color="auto"/>
              <w:bottom w:val="single" w:sz="6" w:space="0" w:color="auto"/>
              <w:right w:val="single" w:sz="6" w:space="0" w:color="auto"/>
            </w:tcBorders>
            <w:vAlign w:val="center"/>
            <w:hideMark/>
          </w:tcPr>
          <w:p w:rsidR="00696E2C" w:rsidRPr="00F8239C" w:rsidRDefault="00696E2C" w:rsidP="00696E2C">
            <w:pPr>
              <w:spacing w:after="0" w:line="240" w:lineRule="auto"/>
              <w:rPr>
                <w:szCs w:val="24"/>
                <w:lang w:eastAsia="en-US"/>
              </w:rPr>
            </w:pP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b/>
                <w:szCs w:val="24"/>
                <w:lang w:val="en-US" w:eastAsia="en-US"/>
              </w:rPr>
            </w:pPr>
            <w:r w:rsidRPr="00F8239C">
              <w:rPr>
                <w:b/>
                <w:szCs w:val="24"/>
                <w:lang w:val="en-US" w:eastAsia="en-US"/>
              </w:rPr>
              <w:t>IV</w:t>
            </w: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b/>
                <w:szCs w:val="24"/>
                <w:lang w:val="en-US" w:eastAsia="en-US"/>
              </w:rPr>
            </w:pPr>
            <w:r w:rsidRPr="00F8239C">
              <w:rPr>
                <w:b/>
                <w:szCs w:val="24"/>
                <w:lang w:val="en-US" w:eastAsia="en-US"/>
              </w:rPr>
              <w:t>III</w:t>
            </w: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b/>
                <w:szCs w:val="24"/>
                <w:lang w:val="en-US" w:eastAsia="en-US"/>
              </w:rPr>
            </w:pPr>
            <w:r w:rsidRPr="00F8239C">
              <w:rPr>
                <w:b/>
                <w:szCs w:val="24"/>
                <w:lang w:val="en-US" w:eastAsia="en-US"/>
              </w:rPr>
              <w:t>II</w:t>
            </w:r>
          </w:p>
        </w:tc>
        <w:tc>
          <w:tcPr>
            <w:tcW w:w="2141" w:type="dxa"/>
            <w:tcBorders>
              <w:top w:val="single" w:sz="6" w:space="0" w:color="auto"/>
              <w:left w:val="single" w:sz="6" w:space="0" w:color="auto"/>
              <w:bottom w:val="single" w:sz="6" w:space="0" w:color="auto"/>
              <w:right w:val="single" w:sz="4" w:space="0" w:color="auto"/>
            </w:tcBorders>
            <w:vAlign w:val="center"/>
            <w:hideMark/>
          </w:tcPr>
          <w:p w:rsidR="00696E2C" w:rsidRPr="00F8239C" w:rsidRDefault="00696E2C" w:rsidP="00696E2C">
            <w:pPr>
              <w:spacing w:after="0" w:line="240" w:lineRule="auto"/>
              <w:jc w:val="center"/>
              <w:rPr>
                <w:b/>
                <w:szCs w:val="24"/>
                <w:lang w:val="en-US" w:eastAsia="en-US"/>
              </w:rPr>
            </w:pPr>
            <w:r w:rsidRPr="00F8239C">
              <w:rPr>
                <w:b/>
                <w:szCs w:val="24"/>
                <w:lang w:val="en-US" w:eastAsia="en-US"/>
              </w:rPr>
              <w:t>I</w:t>
            </w:r>
          </w:p>
        </w:tc>
      </w:tr>
      <w:tr w:rsidR="00696E2C" w:rsidRPr="00F8239C" w:rsidTr="00696E2C">
        <w:tc>
          <w:tcPr>
            <w:tcW w:w="2141" w:type="dxa"/>
            <w:tcBorders>
              <w:top w:val="single" w:sz="6" w:space="0" w:color="auto"/>
              <w:left w:val="single" w:sz="4" w:space="0" w:color="auto"/>
              <w:bottom w:val="single" w:sz="6" w:space="0" w:color="auto"/>
              <w:right w:val="single" w:sz="6" w:space="0" w:color="auto"/>
            </w:tcBorders>
            <w:hideMark/>
          </w:tcPr>
          <w:p w:rsidR="00696E2C" w:rsidRPr="00F8239C" w:rsidRDefault="00696E2C" w:rsidP="00696E2C">
            <w:pPr>
              <w:spacing w:after="0" w:line="240" w:lineRule="auto"/>
              <w:jc w:val="center"/>
              <w:rPr>
                <w:b/>
                <w:szCs w:val="24"/>
                <w:lang w:eastAsia="en-US"/>
              </w:rPr>
            </w:pPr>
            <w:r w:rsidRPr="00F8239C">
              <w:rPr>
                <w:b/>
                <w:szCs w:val="24"/>
                <w:lang w:eastAsia="en-US"/>
              </w:rPr>
              <w:t>Диаметр трубопровода</w:t>
            </w: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val="en-US" w:eastAsia="en-US"/>
              </w:rPr>
              <w:t xml:space="preserve">300 </w:t>
            </w:r>
            <w:r w:rsidRPr="00F8239C">
              <w:rPr>
                <w:szCs w:val="24"/>
                <w:lang w:eastAsia="en-US"/>
              </w:rPr>
              <w:t>и менее</w:t>
            </w: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свыше 300 до 500</w:t>
            </w:r>
          </w:p>
        </w:tc>
        <w:tc>
          <w:tcPr>
            <w:tcW w:w="2141" w:type="dxa"/>
            <w:tcBorders>
              <w:top w:val="single" w:sz="6" w:space="0" w:color="auto"/>
              <w:left w:val="single" w:sz="6" w:space="0" w:color="auto"/>
              <w:bottom w:val="single" w:sz="6"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свыше 500 до 1000</w:t>
            </w:r>
          </w:p>
        </w:tc>
        <w:tc>
          <w:tcPr>
            <w:tcW w:w="2141" w:type="dxa"/>
            <w:tcBorders>
              <w:top w:val="single" w:sz="6" w:space="0" w:color="auto"/>
              <w:left w:val="single" w:sz="6" w:space="0" w:color="auto"/>
              <w:bottom w:val="single" w:sz="6" w:space="0" w:color="auto"/>
              <w:right w:val="single" w:sz="4"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свыше 1000 до 1200</w:t>
            </w:r>
          </w:p>
        </w:tc>
      </w:tr>
      <w:tr w:rsidR="00696E2C" w:rsidRPr="00F8239C" w:rsidTr="00696E2C">
        <w:tc>
          <w:tcPr>
            <w:tcW w:w="2141" w:type="dxa"/>
            <w:tcBorders>
              <w:top w:val="single" w:sz="6" w:space="0" w:color="auto"/>
              <w:left w:val="single" w:sz="4" w:space="0" w:color="auto"/>
              <w:bottom w:val="single" w:sz="4" w:space="0" w:color="auto"/>
              <w:right w:val="single" w:sz="6" w:space="0" w:color="auto"/>
            </w:tcBorders>
            <w:hideMark/>
          </w:tcPr>
          <w:p w:rsidR="00696E2C" w:rsidRPr="00F8239C" w:rsidRDefault="00696E2C" w:rsidP="00696E2C">
            <w:pPr>
              <w:spacing w:after="0" w:line="240" w:lineRule="auto"/>
              <w:jc w:val="center"/>
              <w:rPr>
                <w:b/>
                <w:szCs w:val="24"/>
                <w:lang w:eastAsia="en-US"/>
              </w:rPr>
            </w:pPr>
            <w:r w:rsidRPr="00F8239C">
              <w:rPr>
                <w:b/>
                <w:szCs w:val="24"/>
                <w:lang w:eastAsia="en-US"/>
              </w:rPr>
              <w:t xml:space="preserve">Минимальные расстояния, </w:t>
            </w:r>
            <w:proofErr w:type="gramStart"/>
            <w:r w:rsidRPr="00F8239C">
              <w:rPr>
                <w:b/>
                <w:szCs w:val="24"/>
                <w:lang w:eastAsia="en-US"/>
              </w:rPr>
              <w:t>м</w:t>
            </w:r>
            <w:proofErr w:type="gramEnd"/>
            <w:r w:rsidRPr="00F8239C">
              <w:rPr>
                <w:b/>
                <w:szCs w:val="24"/>
                <w:lang w:eastAsia="en-US"/>
              </w:rPr>
              <w:t>,</w:t>
            </w:r>
          </w:p>
          <w:p w:rsidR="00696E2C" w:rsidRPr="00F8239C" w:rsidRDefault="00696E2C" w:rsidP="00696E2C">
            <w:pPr>
              <w:spacing w:after="0" w:line="240" w:lineRule="auto"/>
              <w:jc w:val="center"/>
              <w:rPr>
                <w:szCs w:val="24"/>
                <w:lang w:eastAsia="en-US"/>
              </w:rPr>
            </w:pPr>
            <w:r w:rsidRPr="00F8239C">
              <w:rPr>
                <w:b/>
                <w:szCs w:val="24"/>
                <w:lang w:eastAsia="en-US"/>
              </w:rPr>
              <w:t>по оси</w:t>
            </w:r>
          </w:p>
        </w:tc>
        <w:tc>
          <w:tcPr>
            <w:tcW w:w="2141" w:type="dxa"/>
            <w:tcBorders>
              <w:top w:val="single" w:sz="6" w:space="0" w:color="auto"/>
              <w:left w:val="single" w:sz="6" w:space="0" w:color="auto"/>
              <w:bottom w:val="single" w:sz="4"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75</w:t>
            </w:r>
          </w:p>
        </w:tc>
        <w:tc>
          <w:tcPr>
            <w:tcW w:w="2141" w:type="dxa"/>
            <w:tcBorders>
              <w:top w:val="single" w:sz="6" w:space="0" w:color="auto"/>
              <w:left w:val="single" w:sz="6" w:space="0" w:color="auto"/>
              <w:bottom w:val="single" w:sz="4"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100</w:t>
            </w:r>
          </w:p>
        </w:tc>
        <w:tc>
          <w:tcPr>
            <w:tcW w:w="2141" w:type="dxa"/>
            <w:tcBorders>
              <w:top w:val="single" w:sz="6" w:space="0" w:color="auto"/>
              <w:left w:val="single" w:sz="6" w:space="0" w:color="auto"/>
              <w:bottom w:val="single" w:sz="4" w:space="0" w:color="auto"/>
              <w:right w:val="single" w:sz="6"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150</w:t>
            </w:r>
          </w:p>
        </w:tc>
        <w:tc>
          <w:tcPr>
            <w:tcW w:w="2141" w:type="dxa"/>
            <w:tcBorders>
              <w:top w:val="single" w:sz="6" w:space="0" w:color="auto"/>
              <w:left w:val="single" w:sz="6" w:space="0" w:color="auto"/>
              <w:bottom w:val="single" w:sz="4" w:space="0" w:color="auto"/>
              <w:right w:val="single" w:sz="4" w:space="0" w:color="auto"/>
            </w:tcBorders>
            <w:vAlign w:val="center"/>
            <w:hideMark/>
          </w:tcPr>
          <w:p w:rsidR="00696E2C" w:rsidRPr="00F8239C" w:rsidRDefault="00696E2C" w:rsidP="00696E2C">
            <w:pPr>
              <w:spacing w:after="0" w:line="240" w:lineRule="auto"/>
              <w:jc w:val="center"/>
              <w:rPr>
                <w:szCs w:val="24"/>
                <w:lang w:eastAsia="en-US"/>
              </w:rPr>
            </w:pPr>
            <w:r w:rsidRPr="00F8239C">
              <w:rPr>
                <w:szCs w:val="24"/>
                <w:lang w:eastAsia="en-US"/>
              </w:rPr>
              <w:t>200</w:t>
            </w:r>
          </w:p>
        </w:tc>
      </w:tr>
    </w:tbl>
    <w:p w:rsidR="00696E2C" w:rsidRDefault="00696E2C" w:rsidP="00696E2C">
      <w:pPr>
        <w:spacing w:after="0" w:line="240" w:lineRule="auto"/>
        <w:jc w:val="center"/>
        <w:rPr>
          <w:b/>
          <w:bCs/>
          <w:i/>
          <w:iCs/>
          <w:szCs w:val="24"/>
        </w:rPr>
      </w:pPr>
    </w:p>
    <w:p w:rsidR="008608D0" w:rsidRDefault="008608D0" w:rsidP="005D5FE0">
      <w:pPr>
        <w:spacing w:after="0" w:line="240" w:lineRule="auto"/>
        <w:ind w:firstLine="708"/>
        <w:jc w:val="both"/>
        <w:rPr>
          <w:bCs/>
          <w:iCs/>
          <w:szCs w:val="24"/>
        </w:rPr>
      </w:pPr>
    </w:p>
    <w:p w:rsidR="005A5486" w:rsidRDefault="005A5486" w:rsidP="00C50381">
      <w:pPr>
        <w:pStyle w:val="20"/>
        <w:spacing w:before="0"/>
        <w:rPr>
          <w:szCs w:val="24"/>
        </w:rPr>
      </w:pPr>
      <w:bookmarkStart w:id="103" w:name="_Toc198890318"/>
      <w:bookmarkEnd w:id="101"/>
      <w:bookmarkEnd w:id="102"/>
      <w:r w:rsidRPr="0021527C">
        <w:rPr>
          <w:szCs w:val="24"/>
        </w:rPr>
        <w:t>2.</w:t>
      </w:r>
      <w:r w:rsidR="00AB7B12" w:rsidRPr="0021527C">
        <w:rPr>
          <w:szCs w:val="24"/>
        </w:rPr>
        <w:t>5</w:t>
      </w:r>
      <w:r w:rsidRPr="0021527C">
        <w:rPr>
          <w:szCs w:val="24"/>
        </w:rPr>
        <w:t>. Анализ реализации предыдущего генер</w:t>
      </w:r>
      <w:r w:rsidR="00DA6C62" w:rsidRPr="0021527C">
        <w:rPr>
          <w:szCs w:val="24"/>
        </w:rPr>
        <w:t>а</w:t>
      </w:r>
      <w:r w:rsidRPr="0021527C">
        <w:rPr>
          <w:szCs w:val="24"/>
        </w:rPr>
        <w:t>льного плана</w:t>
      </w:r>
      <w:r w:rsidR="0013462A" w:rsidRPr="0021527C">
        <w:rPr>
          <w:szCs w:val="24"/>
        </w:rPr>
        <w:t xml:space="preserve"> </w:t>
      </w:r>
      <w:r w:rsidR="001A00FC" w:rsidRPr="0021527C">
        <w:rPr>
          <w:szCs w:val="24"/>
        </w:rPr>
        <w:t>Сосновского</w:t>
      </w:r>
      <w:r w:rsidR="00564FB6" w:rsidRPr="0021527C">
        <w:rPr>
          <w:szCs w:val="24"/>
        </w:rPr>
        <w:t xml:space="preserve"> сельсовета</w:t>
      </w:r>
      <w:r w:rsidRPr="0021527C">
        <w:rPr>
          <w:szCs w:val="24"/>
        </w:rPr>
        <w:t xml:space="preserve"> и другой планировочной документации</w:t>
      </w:r>
      <w:bookmarkEnd w:id="103"/>
    </w:p>
    <w:p w:rsidR="0063682E" w:rsidRPr="006408BE" w:rsidRDefault="00AB1EC3" w:rsidP="00AB1EC3">
      <w:pPr>
        <w:pStyle w:val="a3"/>
        <w:ind w:firstLine="567"/>
        <w:contextualSpacing/>
      </w:pPr>
      <w:bookmarkStart w:id="104" w:name="_Toc45096689"/>
      <w:bookmarkStart w:id="105" w:name="_Toc469398934"/>
      <w:bookmarkStart w:id="106" w:name="_Toc495916856"/>
      <w:r w:rsidRPr="006408BE">
        <w:t xml:space="preserve">Анализ выполнен в отношении генерального плана муниципального образования Сосновский сельсовет Бессоновского района Пензенской области, утвержденного </w:t>
      </w:r>
      <w:r w:rsidR="0063682E" w:rsidRPr="006408BE">
        <w:t xml:space="preserve">решением Собрания представителей Бессоновского района Пензенской области третьего созыва №434-58/3 от 21.10.2015 (с последующими изменениями).  </w:t>
      </w:r>
    </w:p>
    <w:p w:rsidR="0063682E" w:rsidRPr="006408BE" w:rsidRDefault="00AB1EC3" w:rsidP="00AB1EC3">
      <w:pPr>
        <w:pStyle w:val="a3"/>
        <w:ind w:firstLine="567"/>
        <w:contextualSpacing/>
      </w:pPr>
      <w:r w:rsidRPr="006408BE">
        <w:t xml:space="preserve">Необходимо отметить, что территория </w:t>
      </w:r>
      <w:r w:rsidR="0063682E" w:rsidRPr="006408BE">
        <w:t>Сосновского</w:t>
      </w:r>
      <w:r w:rsidRPr="006408BE">
        <w:t xml:space="preserve"> сельсовета развивалась в соответствии с планами действующего генерального плана, предусмотренные проектные решения, в целом, реализованы. В настоящем генеральном плане проведен анализ проектных решений и </w:t>
      </w:r>
      <w:proofErr w:type="gramStart"/>
      <w:r w:rsidRPr="006408BE">
        <w:t xml:space="preserve">мероприятий, предусмотренных предыдущим генеральным планом </w:t>
      </w:r>
      <w:r w:rsidR="0063682E" w:rsidRPr="006408BE">
        <w:t>Сосновского</w:t>
      </w:r>
      <w:r w:rsidRPr="006408BE">
        <w:t xml:space="preserve"> сельсовета и часть их принята</w:t>
      </w:r>
      <w:proofErr w:type="gramEnd"/>
      <w:r w:rsidRPr="006408BE">
        <w:t xml:space="preserve"> с некоторой корректировкой и уточнением.</w:t>
      </w:r>
    </w:p>
    <w:p w:rsidR="00F3237A" w:rsidRDefault="00F3237A" w:rsidP="00B85451">
      <w:pPr>
        <w:pStyle w:val="a3"/>
        <w:ind w:firstLine="567"/>
        <w:contextualSpacing/>
      </w:pPr>
    </w:p>
    <w:p w:rsidR="002A520A" w:rsidRPr="00335FA1" w:rsidRDefault="00625975" w:rsidP="00C50381">
      <w:pPr>
        <w:pStyle w:val="20"/>
        <w:spacing w:before="0"/>
        <w:rPr>
          <w:szCs w:val="24"/>
        </w:rPr>
      </w:pPr>
      <w:bookmarkStart w:id="107" w:name="_Toc198890319"/>
      <w:bookmarkEnd w:id="104"/>
      <w:r w:rsidRPr="00335FA1">
        <w:rPr>
          <w:szCs w:val="24"/>
        </w:rPr>
        <w:t>2.</w:t>
      </w:r>
      <w:r w:rsidR="00AB7B12">
        <w:rPr>
          <w:szCs w:val="24"/>
        </w:rPr>
        <w:t>6</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07"/>
      </w:hyperlink>
    </w:p>
    <w:p w:rsidR="00AA0939" w:rsidRPr="00335FA1" w:rsidRDefault="00AA0939" w:rsidP="009B20F3">
      <w:pPr>
        <w:spacing w:after="0" w:line="240" w:lineRule="auto"/>
        <w:ind w:firstLine="567"/>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0F4454" w:rsidRPr="009F75B6" w:rsidRDefault="000F4454" w:rsidP="00C50381">
      <w:pPr>
        <w:pStyle w:val="a3"/>
        <w:ind w:firstLine="567"/>
        <w:outlineLvl w:val="0"/>
        <w:rPr>
          <w:u w:val="single"/>
        </w:rPr>
      </w:pPr>
      <w:bookmarkStart w:id="108" w:name="_Toc45096691"/>
      <w:r w:rsidRPr="009F75B6">
        <w:rPr>
          <w:u w:val="single"/>
        </w:rPr>
        <w:t>Оценка территории по природным условиям</w:t>
      </w:r>
      <w:bookmarkEnd w:id="108"/>
    </w:p>
    <w:p w:rsidR="00CC71B4" w:rsidRPr="00335FA1" w:rsidRDefault="00CC71B4" w:rsidP="009F75B6">
      <w:pPr>
        <w:spacing w:after="0" w:line="240" w:lineRule="auto"/>
        <w:ind w:firstLine="567"/>
        <w:jc w:val="both"/>
        <w:rPr>
          <w:szCs w:val="24"/>
        </w:rPr>
      </w:pPr>
      <w:bookmarkStart w:id="109"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09"/>
    <w:p w:rsidR="00CC71B4" w:rsidRPr="009F75B6" w:rsidRDefault="00CC71B4" w:rsidP="00C50381">
      <w:pPr>
        <w:pStyle w:val="a3"/>
        <w:ind w:firstLine="567"/>
        <w:outlineLvl w:val="0"/>
        <w:rPr>
          <w:u w:val="single"/>
        </w:rPr>
      </w:pPr>
      <w:r w:rsidRPr="009F75B6">
        <w:rPr>
          <w:u w:val="single"/>
        </w:rPr>
        <w:t>Оценка территории для ведения сельского хозяйства</w:t>
      </w:r>
    </w:p>
    <w:p w:rsidR="00161E72" w:rsidRPr="0018118E" w:rsidRDefault="00161E72" w:rsidP="009B20F3">
      <w:pPr>
        <w:widowControl w:val="0"/>
        <w:tabs>
          <w:tab w:val="left" w:pos="851"/>
        </w:tabs>
        <w:suppressAutoHyphens/>
        <w:spacing w:after="0" w:line="240" w:lineRule="auto"/>
        <w:ind w:firstLine="567"/>
        <w:jc w:val="both"/>
        <w:rPr>
          <w:rFonts w:ascii="Nimbus Roman No9 L" w:eastAsia="DejaVu Sans" w:hAnsi="Nimbus Roman No9 L"/>
          <w:szCs w:val="24"/>
          <w:lang w:eastAsia="en-US"/>
        </w:rPr>
      </w:pPr>
      <w:r w:rsidRPr="0018118E">
        <w:rPr>
          <w:rFonts w:ascii="Nimbus Roman No9 L" w:eastAsia="DejaVu Sans" w:hAnsi="Nimbus Roman No9 L"/>
          <w:szCs w:val="24"/>
        </w:rPr>
        <w:t>Территория поселения расположена на западных склонах приволжской возвышенности. Географическое размещение поселения приходится на центр Пензенской области.</w:t>
      </w:r>
    </w:p>
    <w:p w:rsidR="00161E72" w:rsidRDefault="00161E72" w:rsidP="009B20F3">
      <w:pPr>
        <w:widowControl w:val="0"/>
        <w:tabs>
          <w:tab w:val="left" w:pos="851"/>
        </w:tabs>
        <w:suppressAutoHyphens/>
        <w:spacing w:after="0" w:line="240" w:lineRule="auto"/>
        <w:ind w:firstLine="567"/>
        <w:jc w:val="both"/>
        <w:rPr>
          <w:rFonts w:asciiTheme="minorHAnsi" w:eastAsia="DejaVu Sans" w:hAnsiTheme="minorHAns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AF3700" w:rsidRPr="00AF3700" w:rsidRDefault="00AF3700" w:rsidP="009B20F3">
      <w:pPr>
        <w:widowControl w:val="0"/>
        <w:autoSpaceDE w:val="0"/>
        <w:autoSpaceDN w:val="0"/>
        <w:spacing w:after="0" w:line="240" w:lineRule="auto"/>
        <w:ind w:firstLine="567"/>
        <w:contextualSpacing/>
        <w:jc w:val="both"/>
        <w:rPr>
          <w:szCs w:val="24"/>
          <w:lang w:eastAsia="en-US"/>
        </w:rPr>
      </w:pPr>
      <w:r w:rsidRPr="00C65753">
        <w:rPr>
          <w:szCs w:val="24"/>
          <w:lang w:eastAsia="en-US"/>
        </w:rPr>
        <w:t>В</w:t>
      </w:r>
      <w:r w:rsidRPr="00C65753">
        <w:rPr>
          <w:spacing w:val="1"/>
          <w:szCs w:val="24"/>
          <w:lang w:eastAsia="en-US"/>
        </w:rPr>
        <w:t xml:space="preserve"> </w:t>
      </w:r>
      <w:r w:rsidRPr="00C65753">
        <w:rPr>
          <w:szCs w:val="24"/>
          <w:lang w:eastAsia="en-US"/>
        </w:rPr>
        <w:t>целом</w:t>
      </w:r>
      <w:r w:rsidRPr="00C65753">
        <w:rPr>
          <w:spacing w:val="1"/>
          <w:szCs w:val="24"/>
          <w:lang w:eastAsia="en-US"/>
        </w:rPr>
        <w:t xml:space="preserve"> </w:t>
      </w:r>
      <w:r w:rsidRPr="00C65753">
        <w:rPr>
          <w:szCs w:val="24"/>
          <w:lang w:eastAsia="en-US"/>
        </w:rPr>
        <w:t>по</w:t>
      </w:r>
      <w:r w:rsidRPr="00C65753">
        <w:rPr>
          <w:spacing w:val="1"/>
          <w:szCs w:val="24"/>
          <w:lang w:eastAsia="en-US"/>
        </w:rPr>
        <w:t xml:space="preserve"> </w:t>
      </w:r>
      <w:r w:rsidRPr="00C65753">
        <w:rPr>
          <w:szCs w:val="24"/>
          <w:lang w:eastAsia="en-US"/>
        </w:rPr>
        <w:t>условиям</w:t>
      </w:r>
      <w:r w:rsidRPr="00C65753">
        <w:rPr>
          <w:spacing w:val="1"/>
          <w:szCs w:val="24"/>
          <w:lang w:eastAsia="en-US"/>
        </w:rPr>
        <w:t xml:space="preserve"> </w:t>
      </w:r>
      <w:r w:rsidRPr="00C65753">
        <w:rPr>
          <w:szCs w:val="24"/>
          <w:lang w:eastAsia="en-US"/>
        </w:rPr>
        <w:t>рельефа</w:t>
      </w:r>
      <w:r w:rsidRPr="00C65753">
        <w:rPr>
          <w:spacing w:val="1"/>
          <w:szCs w:val="24"/>
          <w:lang w:eastAsia="en-US"/>
        </w:rPr>
        <w:t xml:space="preserve"> </w:t>
      </w:r>
      <w:r w:rsidRPr="00C65753">
        <w:rPr>
          <w:szCs w:val="24"/>
          <w:lang w:eastAsia="en-US"/>
        </w:rPr>
        <w:t>территория</w:t>
      </w:r>
      <w:r w:rsidRPr="00C65753">
        <w:rPr>
          <w:spacing w:val="1"/>
          <w:szCs w:val="24"/>
          <w:lang w:eastAsia="en-US"/>
        </w:rPr>
        <w:t xml:space="preserve"> </w:t>
      </w:r>
      <w:r w:rsidRPr="00C65753">
        <w:rPr>
          <w:szCs w:val="24"/>
          <w:lang w:eastAsia="en-US"/>
        </w:rPr>
        <w:t>сельсовета</w:t>
      </w:r>
      <w:r w:rsidRPr="00C65753">
        <w:rPr>
          <w:spacing w:val="1"/>
          <w:szCs w:val="24"/>
          <w:lang w:eastAsia="en-US"/>
        </w:rPr>
        <w:t xml:space="preserve"> </w:t>
      </w:r>
      <w:r w:rsidRPr="00C65753">
        <w:rPr>
          <w:szCs w:val="24"/>
          <w:lang w:eastAsia="en-US"/>
        </w:rPr>
        <w:t>вполне</w:t>
      </w:r>
      <w:r w:rsidRPr="00C65753">
        <w:rPr>
          <w:spacing w:val="1"/>
          <w:szCs w:val="24"/>
          <w:lang w:eastAsia="en-US"/>
        </w:rPr>
        <w:t xml:space="preserve"> </w:t>
      </w:r>
      <w:r w:rsidRPr="00C65753">
        <w:rPr>
          <w:szCs w:val="24"/>
          <w:lang w:eastAsia="en-US"/>
        </w:rPr>
        <w:t>пригодна</w:t>
      </w:r>
      <w:r w:rsidRPr="00C65753">
        <w:rPr>
          <w:spacing w:val="1"/>
          <w:szCs w:val="24"/>
          <w:lang w:eastAsia="en-US"/>
        </w:rPr>
        <w:t xml:space="preserve"> </w:t>
      </w:r>
      <w:r w:rsidRPr="00C65753">
        <w:rPr>
          <w:szCs w:val="24"/>
          <w:lang w:eastAsia="en-US"/>
        </w:rPr>
        <w:t>для</w:t>
      </w:r>
      <w:r w:rsidRPr="00C65753">
        <w:rPr>
          <w:spacing w:val="1"/>
          <w:szCs w:val="24"/>
          <w:lang w:eastAsia="en-US"/>
        </w:rPr>
        <w:t xml:space="preserve"> </w:t>
      </w:r>
      <w:r w:rsidRPr="00C65753">
        <w:rPr>
          <w:szCs w:val="24"/>
          <w:lang w:eastAsia="en-US"/>
        </w:rPr>
        <w:t>механизированной обработки и уборки урожая сложными сельскохозяйственными машинами,</w:t>
      </w:r>
      <w:r w:rsidRPr="00C65753">
        <w:rPr>
          <w:spacing w:val="1"/>
          <w:szCs w:val="24"/>
          <w:lang w:eastAsia="en-US"/>
        </w:rPr>
        <w:t xml:space="preserve"> </w:t>
      </w:r>
      <w:r w:rsidRPr="00C65753">
        <w:rPr>
          <w:szCs w:val="24"/>
          <w:lang w:eastAsia="en-US"/>
        </w:rPr>
        <w:t>за исключением отдельных участков вдоль оврагов и балок, где сильно выражены процессы</w:t>
      </w:r>
      <w:r w:rsidRPr="00C65753">
        <w:rPr>
          <w:spacing w:val="1"/>
          <w:szCs w:val="24"/>
          <w:lang w:eastAsia="en-US"/>
        </w:rPr>
        <w:t xml:space="preserve"> </w:t>
      </w:r>
      <w:r w:rsidRPr="00C65753">
        <w:rPr>
          <w:szCs w:val="24"/>
          <w:lang w:eastAsia="en-US"/>
        </w:rPr>
        <w:t>водной</w:t>
      </w:r>
      <w:r w:rsidRPr="00C65753">
        <w:rPr>
          <w:spacing w:val="1"/>
          <w:szCs w:val="24"/>
          <w:lang w:eastAsia="en-US"/>
        </w:rPr>
        <w:t xml:space="preserve"> </w:t>
      </w:r>
      <w:r w:rsidRPr="00C65753">
        <w:rPr>
          <w:szCs w:val="24"/>
          <w:lang w:eastAsia="en-US"/>
        </w:rPr>
        <w:t>эрозии.</w:t>
      </w:r>
    </w:p>
    <w:p w:rsidR="00CC71B4" w:rsidRDefault="00CC71B4" w:rsidP="009B20F3">
      <w:pPr>
        <w:pStyle w:val="28"/>
        <w:spacing w:after="0" w:line="240" w:lineRule="auto"/>
        <w:ind w:firstLine="284"/>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AF3700" w:rsidRPr="001152D0" w:rsidRDefault="00AF3700" w:rsidP="009B20F3">
      <w:pPr>
        <w:widowControl w:val="0"/>
        <w:autoSpaceDE w:val="0"/>
        <w:autoSpaceDN w:val="0"/>
        <w:spacing w:after="0" w:line="240" w:lineRule="auto"/>
        <w:ind w:firstLine="567"/>
        <w:contextualSpacing/>
        <w:jc w:val="both"/>
        <w:rPr>
          <w:szCs w:val="24"/>
          <w:lang w:eastAsia="en-US"/>
        </w:rPr>
      </w:pPr>
      <w:r w:rsidRPr="001152D0">
        <w:rPr>
          <w:szCs w:val="24"/>
          <w:lang w:eastAsia="en-US"/>
        </w:rPr>
        <w:t>Почвы</w:t>
      </w:r>
      <w:r w:rsidRPr="001152D0">
        <w:rPr>
          <w:spacing w:val="1"/>
          <w:szCs w:val="24"/>
          <w:lang w:eastAsia="en-US"/>
        </w:rPr>
        <w:t xml:space="preserve"> </w:t>
      </w:r>
      <w:r w:rsidRPr="001152D0">
        <w:rPr>
          <w:szCs w:val="24"/>
          <w:lang w:eastAsia="en-US"/>
        </w:rPr>
        <w:t>муниципального</w:t>
      </w:r>
      <w:r w:rsidRPr="001152D0">
        <w:rPr>
          <w:spacing w:val="1"/>
          <w:szCs w:val="24"/>
          <w:lang w:eastAsia="en-US"/>
        </w:rPr>
        <w:t xml:space="preserve"> </w:t>
      </w:r>
      <w:r w:rsidRPr="001152D0">
        <w:rPr>
          <w:szCs w:val="24"/>
          <w:lang w:eastAsia="en-US"/>
        </w:rPr>
        <w:t>образования</w:t>
      </w:r>
      <w:r w:rsidRPr="001152D0">
        <w:rPr>
          <w:spacing w:val="1"/>
          <w:szCs w:val="24"/>
          <w:lang w:eastAsia="en-US"/>
        </w:rPr>
        <w:t xml:space="preserve"> </w:t>
      </w:r>
      <w:r w:rsidRPr="001152D0">
        <w:rPr>
          <w:szCs w:val="24"/>
          <w:lang w:eastAsia="en-US"/>
        </w:rPr>
        <w:t>в</w:t>
      </w:r>
      <w:r w:rsidRPr="001152D0">
        <w:rPr>
          <w:spacing w:val="1"/>
          <w:szCs w:val="24"/>
          <w:lang w:eastAsia="en-US"/>
        </w:rPr>
        <w:t xml:space="preserve"> </w:t>
      </w:r>
      <w:r w:rsidRPr="001152D0">
        <w:rPr>
          <w:szCs w:val="24"/>
          <w:lang w:eastAsia="en-US"/>
        </w:rPr>
        <w:t>основном</w:t>
      </w:r>
      <w:r w:rsidRPr="001152D0">
        <w:rPr>
          <w:spacing w:val="1"/>
          <w:szCs w:val="24"/>
          <w:lang w:eastAsia="en-US"/>
        </w:rPr>
        <w:t xml:space="preserve"> </w:t>
      </w:r>
      <w:r w:rsidRPr="001152D0">
        <w:rPr>
          <w:szCs w:val="24"/>
          <w:lang w:eastAsia="en-US"/>
        </w:rPr>
        <w:t>плодородны</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весьма</w:t>
      </w:r>
      <w:r w:rsidRPr="001152D0">
        <w:rPr>
          <w:spacing w:val="1"/>
          <w:szCs w:val="24"/>
          <w:lang w:eastAsia="en-US"/>
        </w:rPr>
        <w:t xml:space="preserve"> </w:t>
      </w:r>
      <w:r w:rsidRPr="001152D0">
        <w:rPr>
          <w:szCs w:val="24"/>
          <w:lang w:eastAsia="en-US"/>
        </w:rPr>
        <w:t>интенсивно</w:t>
      </w:r>
      <w:r w:rsidR="002E610D">
        <w:rPr>
          <w:spacing w:val="1"/>
          <w:szCs w:val="24"/>
          <w:lang w:eastAsia="en-US"/>
        </w:rPr>
        <w:t xml:space="preserve"> </w:t>
      </w:r>
      <w:r w:rsidRPr="001152D0">
        <w:rPr>
          <w:szCs w:val="24"/>
          <w:lang w:eastAsia="en-US"/>
        </w:rPr>
        <w:lastRenderedPageBreak/>
        <w:t>используются под все сельскохозяйственные культуры, за исключением смытых и намытых</w:t>
      </w:r>
      <w:r w:rsidRPr="001152D0">
        <w:rPr>
          <w:spacing w:val="1"/>
          <w:szCs w:val="24"/>
          <w:lang w:eastAsia="en-US"/>
        </w:rPr>
        <w:t xml:space="preserve"> </w:t>
      </w:r>
      <w:r w:rsidRPr="001152D0">
        <w:rPr>
          <w:szCs w:val="24"/>
          <w:lang w:eastAsia="en-US"/>
        </w:rPr>
        <w:t>почв</w:t>
      </w:r>
      <w:r w:rsidRPr="001152D0">
        <w:rPr>
          <w:spacing w:val="-2"/>
          <w:szCs w:val="24"/>
          <w:lang w:eastAsia="en-US"/>
        </w:rPr>
        <w:t xml:space="preserve"> </w:t>
      </w:r>
      <w:r w:rsidRPr="001152D0">
        <w:rPr>
          <w:szCs w:val="24"/>
          <w:lang w:eastAsia="en-US"/>
        </w:rPr>
        <w:t>оврагов</w:t>
      </w:r>
      <w:r w:rsidRPr="001152D0">
        <w:rPr>
          <w:spacing w:val="-1"/>
          <w:szCs w:val="24"/>
          <w:lang w:eastAsia="en-US"/>
        </w:rPr>
        <w:t xml:space="preserve"> </w:t>
      </w:r>
      <w:r w:rsidRPr="001152D0">
        <w:rPr>
          <w:szCs w:val="24"/>
          <w:lang w:eastAsia="en-US"/>
        </w:rPr>
        <w:t>и</w:t>
      </w:r>
      <w:r w:rsidRPr="001152D0">
        <w:rPr>
          <w:spacing w:val="1"/>
          <w:szCs w:val="24"/>
          <w:lang w:eastAsia="en-US"/>
        </w:rPr>
        <w:t xml:space="preserve"> </w:t>
      </w:r>
      <w:r w:rsidRPr="001152D0">
        <w:rPr>
          <w:szCs w:val="24"/>
          <w:lang w:eastAsia="en-US"/>
        </w:rPr>
        <w:t>балок и</w:t>
      </w:r>
      <w:r w:rsidRPr="001152D0">
        <w:rPr>
          <w:spacing w:val="1"/>
          <w:szCs w:val="24"/>
          <w:lang w:eastAsia="en-US"/>
        </w:rPr>
        <w:t xml:space="preserve"> </w:t>
      </w:r>
      <w:r w:rsidRPr="001152D0">
        <w:rPr>
          <w:szCs w:val="24"/>
          <w:lang w:eastAsia="en-US"/>
        </w:rPr>
        <w:t>заболоченных</w:t>
      </w:r>
      <w:r w:rsidRPr="001152D0">
        <w:rPr>
          <w:spacing w:val="4"/>
          <w:szCs w:val="24"/>
          <w:lang w:eastAsia="en-US"/>
        </w:rPr>
        <w:t xml:space="preserve"> </w:t>
      </w:r>
      <w:r w:rsidRPr="001152D0">
        <w:rPr>
          <w:szCs w:val="24"/>
          <w:lang w:eastAsia="en-US"/>
        </w:rPr>
        <w:t>участков</w:t>
      </w:r>
      <w:r w:rsidRPr="001152D0">
        <w:rPr>
          <w:spacing w:val="-1"/>
          <w:szCs w:val="24"/>
          <w:lang w:eastAsia="en-US"/>
        </w:rPr>
        <w:t xml:space="preserve"> </w:t>
      </w:r>
      <w:r w:rsidRPr="001152D0">
        <w:rPr>
          <w:szCs w:val="24"/>
          <w:lang w:eastAsia="en-US"/>
        </w:rPr>
        <w:t>речных</w:t>
      </w:r>
      <w:r w:rsidRPr="001152D0">
        <w:rPr>
          <w:spacing w:val="1"/>
          <w:szCs w:val="24"/>
          <w:lang w:eastAsia="en-US"/>
        </w:rPr>
        <w:t xml:space="preserve"> </w:t>
      </w:r>
      <w:r w:rsidRPr="001152D0">
        <w:rPr>
          <w:szCs w:val="24"/>
          <w:lang w:eastAsia="en-US"/>
        </w:rPr>
        <w:t>пойм.</w:t>
      </w:r>
    </w:p>
    <w:p w:rsidR="0018035E" w:rsidRPr="009F75B6" w:rsidRDefault="0018035E" w:rsidP="00C50381">
      <w:pPr>
        <w:pStyle w:val="a3"/>
        <w:ind w:firstLine="567"/>
        <w:outlineLvl w:val="0"/>
        <w:rPr>
          <w:u w:val="single"/>
        </w:rPr>
      </w:pPr>
      <w:r w:rsidRPr="009F75B6">
        <w:rPr>
          <w:u w:val="single"/>
        </w:rPr>
        <w:t>Оценка градостроительного потенциала территории</w:t>
      </w:r>
    </w:p>
    <w:p w:rsidR="00400475" w:rsidRDefault="00400475" w:rsidP="009B20F3">
      <w:pPr>
        <w:pStyle w:val="13"/>
        <w:spacing w:before="0" w:beforeAutospacing="0" w:after="0" w:afterAutospacing="0"/>
        <w:ind w:firstLine="567"/>
      </w:pPr>
      <w:r w:rsidRPr="00335FA1">
        <w:t>В целях градостроительного развития</w:t>
      </w:r>
      <w:r w:rsidR="001A62F2">
        <w:t xml:space="preserve"> </w:t>
      </w:r>
      <w:r w:rsidR="001A00FC">
        <w:t>Сосновского</w:t>
      </w:r>
      <w:r w:rsidRPr="00335FA1">
        <w:t xml:space="preserve"> сельсовета его территорию условно следует разделять в зависимости от степени ограничений для целей строительства </w:t>
      </w:r>
      <w:r w:rsidRPr="003C737A">
        <w:t xml:space="preserve">(таблица </w:t>
      </w:r>
      <w:r w:rsidR="00F5396C">
        <w:t>10</w:t>
      </w:r>
      <w:r w:rsidRPr="003C737A">
        <w:t>).</w:t>
      </w:r>
    </w:p>
    <w:p w:rsidR="00BC0935" w:rsidRPr="00BC0935" w:rsidRDefault="00BC0935" w:rsidP="00BC0935">
      <w:pPr>
        <w:spacing w:after="0" w:line="240" w:lineRule="auto"/>
        <w:ind w:firstLine="709"/>
        <w:jc w:val="both"/>
        <w:rPr>
          <w:szCs w:val="20"/>
        </w:rPr>
      </w:pPr>
      <w:r w:rsidRPr="00BC0935">
        <w:rPr>
          <w:szCs w:val="24"/>
        </w:rPr>
        <w:t xml:space="preserve">К благоприятным территориям для градостроительного освоения относятся все </w:t>
      </w:r>
      <w:r w:rsidRPr="00BC0935">
        <w:rPr>
          <w:szCs w:val="20"/>
        </w:rPr>
        <w:t>населенные пункты</w:t>
      </w:r>
      <w:r w:rsidR="001A62F2">
        <w:rPr>
          <w:szCs w:val="20"/>
        </w:rPr>
        <w:t xml:space="preserve"> </w:t>
      </w:r>
      <w:r w:rsidR="001A00FC">
        <w:rPr>
          <w:szCs w:val="20"/>
        </w:rPr>
        <w:t>Сосновского</w:t>
      </w:r>
      <w:r w:rsidRPr="00BC0935">
        <w:rPr>
          <w:szCs w:val="20"/>
        </w:rPr>
        <w:t xml:space="preserve"> сельсовета.</w:t>
      </w:r>
    </w:p>
    <w:p w:rsidR="00BC0935" w:rsidRPr="00BC0935" w:rsidRDefault="00BC0935" w:rsidP="00BC0935">
      <w:pPr>
        <w:spacing w:after="0" w:line="240" w:lineRule="auto"/>
        <w:ind w:firstLine="709"/>
        <w:jc w:val="both"/>
        <w:rPr>
          <w:szCs w:val="20"/>
        </w:rPr>
      </w:pPr>
      <w:r w:rsidRPr="00BC0935">
        <w:rPr>
          <w:szCs w:val="20"/>
        </w:rPr>
        <w:t xml:space="preserve">К территориям относительно благоприятным для градостроительного освоения относится территория водоохранных зон </w:t>
      </w:r>
      <w:r w:rsidR="003A1DA3">
        <w:rPr>
          <w:szCs w:val="20"/>
        </w:rPr>
        <w:t>водоемов</w:t>
      </w:r>
      <w:r w:rsidRPr="00BC0935">
        <w:rPr>
          <w:szCs w:val="20"/>
        </w:rPr>
        <w:t>.</w:t>
      </w:r>
    </w:p>
    <w:p w:rsidR="00BC0935" w:rsidRPr="00BC0935" w:rsidRDefault="00BC0935" w:rsidP="00BC0935">
      <w:pPr>
        <w:spacing w:after="0" w:line="240" w:lineRule="auto"/>
        <w:ind w:firstLine="709"/>
        <w:jc w:val="both"/>
        <w:rPr>
          <w:bCs/>
        </w:rPr>
      </w:pPr>
      <w:r w:rsidRPr="00BC0935">
        <w:t xml:space="preserve">К территориям неблагоприятным для градостроительного освоения относятся </w:t>
      </w:r>
      <w:r w:rsidRPr="00BC0935">
        <w:rPr>
          <w:bCs/>
        </w:rPr>
        <w:t>санитарно защитные зоны объектов и придорожные полосы.</w:t>
      </w:r>
    </w:p>
    <w:p w:rsidR="0004174E" w:rsidRPr="00E41591" w:rsidRDefault="0004174E" w:rsidP="009F75B6">
      <w:pPr>
        <w:pStyle w:val="a3"/>
        <w:jc w:val="right"/>
      </w:pPr>
      <w:r w:rsidRPr="003C737A">
        <w:t xml:space="preserve">Таблица </w:t>
      </w:r>
      <w:r w:rsidR="00F5396C">
        <w:t>10.</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0"/>
        <w:gridCol w:w="5273"/>
      </w:tblGrid>
      <w:tr w:rsidR="0004174E" w:rsidRPr="00A540D6" w:rsidTr="005C6C84">
        <w:tc>
          <w:tcPr>
            <w:tcW w:w="2410" w:type="dxa"/>
            <w:vAlign w:val="center"/>
          </w:tcPr>
          <w:p w:rsidR="0004174E" w:rsidRPr="00A540D6" w:rsidRDefault="0004174E" w:rsidP="00A85F68">
            <w:pPr>
              <w:spacing w:after="0" w:line="240" w:lineRule="auto"/>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A85F68">
            <w:pPr>
              <w:spacing w:after="0" w:line="240" w:lineRule="auto"/>
              <w:jc w:val="center"/>
              <w:rPr>
                <w:b/>
                <w:iCs/>
                <w:szCs w:val="24"/>
              </w:rPr>
            </w:pPr>
            <w:r w:rsidRPr="00A540D6">
              <w:rPr>
                <w:b/>
                <w:iCs/>
                <w:szCs w:val="24"/>
              </w:rPr>
              <w:t>Параметры градостроительного потенциала</w:t>
            </w:r>
          </w:p>
        </w:tc>
        <w:tc>
          <w:tcPr>
            <w:tcW w:w="5273" w:type="dxa"/>
            <w:vAlign w:val="center"/>
          </w:tcPr>
          <w:p w:rsidR="0004174E" w:rsidRPr="00A540D6" w:rsidRDefault="0004174E" w:rsidP="00A85F68">
            <w:pPr>
              <w:spacing w:after="0" w:line="240" w:lineRule="auto"/>
              <w:jc w:val="center"/>
              <w:rPr>
                <w:b/>
                <w:iCs/>
                <w:szCs w:val="24"/>
              </w:rPr>
            </w:pPr>
            <w:r w:rsidRPr="00A540D6">
              <w:rPr>
                <w:b/>
                <w:iCs/>
                <w:szCs w:val="24"/>
              </w:rPr>
              <w:t>Рекомендуемые функции и режимы использования</w:t>
            </w:r>
          </w:p>
        </w:tc>
      </w:tr>
      <w:tr w:rsidR="0004174E" w:rsidRPr="00335FA1" w:rsidTr="005C6C84">
        <w:trPr>
          <w:cantSplit/>
          <w:trHeight w:val="1411"/>
        </w:trPr>
        <w:tc>
          <w:tcPr>
            <w:tcW w:w="2410" w:type="dxa"/>
            <w:vAlign w:val="center"/>
          </w:tcPr>
          <w:p w:rsidR="0004174E" w:rsidRPr="00335FA1" w:rsidRDefault="0004174E" w:rsidP="00A85F68">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04174E" w:rsidRPr="00E01FF1" w:rsidRDefault="0004174E" w:rsidP="00A85F68">
            <w:pPr>
              <w:spacing w:after="0" w:line="240" w:lineRule="auto"/>
              <w:jc w:val="center"/>
              <w:rPr>
                <w:iCs/>
                <w:szCs w:val="24"/>
              </w:rPr>
            </w:pPr>
            <w:r w:rsidRPr="00E01FF1">
              <w:rPr>
                <w:iCs/>
                <w:szCs w:val="24"/>
              </w:rPr>
              <w:t>отсутствует</w:t>
            </w:r>
          </w:p>
        </w:tc>
        <w:tc>
          <w:tcPr>
            <w:tcW w:w="5273" w:type="dxa"/>
            <w:vAlign w:val="center"/>
          </w:tcPr>
          <w:p w:rsidR="0004174E" w:rsidRPr="00E01FF1" w:rsidRDefault="0004174E" w:rsidP="00A85F68">
            <w:pPr>
              <w:pStyle w:val="3f0"/>
              <w:widowControl/>
              <w:jc w:val="center"/>
              <w:rPr>
                <w:bCs/>
                <w:snapToGrid/>
                <w:color w:val="auto"/>
                <w:sz w:val="24"/>
                <w:szCs w:val="24"/>
              </w:rPr>
            </w:pPr>
            <w:r w:rsidRPr="00E01FF1">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E01FF1">
              <w:rPr>
                <w:bCs/>
                <w:snapToGrid/>
                <w:color w:val="auto"/>
                <w:sz w:val="24"/>
                <w:szCs w:val="24"/>
              </w:rPr>
              <w:t>СанПин</w:t>
            </w:r>
            <w:proofErr w:type="spellEnd"/>
            <w:r w:rsidRPr="00E01FF1">
              <w:rPr>
                <w:bCs/>
                <w:snapToGrid/>
                <w:color w:val="auto"/>
                <w:sz w:val="24"/>
                <w:szCs w:val="24"/>
              </w:rPr>
              <w:t xml:space="preserve"> 2.1.4.1110-02</w:t>
            </w:r>
          </w:p>
        </w:tc>
      </w:tr>
      <w:tr w:rsidR="0004174E" w:rsidRPr="00335FA1" w:rsidTr="005C6C84">
        <w:tc>
          <w:tcPr>
            <w:tcW w:w="2410" w:type="dxa"/>
            <w:vAlign w:val="center"/>
          </w:tcPr>
          <w:p w:rsidR="0004174E" w:rsidRPr="00335FA1" w:rsidRDefault="0004174E" w:rsidP="00A85F68">
            <w:pPr>
              <w:spacing w:after="0" w:line="240" w:lineRule="auto"/>
              <w:jc w:val="center"/>
              <w:rPr>
                <w:bCs/>
                <w:szCs w:val="24"/>
              </w:rPr>
            </w:pPr>
            <w:r w:rsidRPr="00335FA1">
              <w:rPr>
                <w:bCs/>
                <w:szCs w:val="24"/>
              </w:rPr>
              <w:t>санитарно-защитные зоны,</w:t>
            </w:r>
          </w:p>
          <w:p w:rsidR="0004174E" w:rsidRPr="00335FA1" w:rsidRDefault="0004174E" w:rsidP="00A85F68">
            <w:pPr>
              <w:spacing w:after="0" w:line="240" w:lineRule="auto"/>
              <w:jc w:val="center"/>
              <w:rPr>
                <w:iCs/>
                <w:szCs w:val="24"/>
              </w:rPr>
            </w:pPr>
            <w:r w:rsidRPr="00335FA1">
              <w:rPr>
                <w:bCs/>
                <w:szCs w:val="24"/>
              </w:rPr>
              <w:t>придорожные полосы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низкий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335FA1">
              <w:rPr>
                <w:bCs/>
                <w:szCs w:val="24"/>
              </w:rPr>
              <w:t>СанПин</w:t>
            </w:r>
            <w:proofErr w:type="spellEnd"/>
            <w:r w:rsidRPr="00335FA1">
              <w:rPr>
                <w:bCs/>
                <w:szCs w:val="24"/>
              </w:rPr>
              <w:t xml:space="preserve"> 2.2. 1/2.1.1.1200-03)</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rPr>
            </w:pPr>
            <w:r w:rsidRPr="00335FA1">
              <w:rPr>
                <w:bCs/>
                <w:szCs w:val="24"/>
              </w:rPr>
              <w:t>водоохранные зоны</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пониженный</w:t>
            </w:r>
          </w:p>
        </w:tc>
        <w:tc>
          <w:tcPr>
            <w:tcW w:w="5273" w:type="dxa"/>
            <w:vAlign w:val="center"/>
          </w:tcPr>
          <w:p w:rsidR="0004174E" w:rsidRPr="00335FA1" w:rsidRDefault="0004174E" w:rsidP="00A85F68">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5C6C84">
        <w:tc>
          <w:tcPr>
            <w:tcW w:w="2410" w:type="dxa"/>
            <w:vAlign w:val="center"/>
          </w:tcPr>
          <w:p w:rsidR="0004174E" w:rsidRPr="00335FA1" w:rsidRDefault="0004174E" w:rsidP="00A85F68">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335FA1" w:rsidRDefault="0004174E" w:rsidP="00A85F68">
            <w:pPr>
              <w:spacing w:after="0" w:line="240" w:lineRule="auto"/>
              <w:jc w:val="center"/>
              <w:rPr>
                <w:iCs/>
                <w:szCs w:val="24"/>
              </w:rPr>
            </w:pPr>
            <w:r w:rsidRPr="00335FA1">
              <w:rPr>
                <w:iCs/>
                <w:szCs w:val="24"/>
              </w:rPr>
              <w:t>высокий</w:t>
            </w:r>
          </w:p>
        </w:tc>
        <w:tc>
          <w:tcPr>
            <w:tcW w:w="5273" w:type="dxa"/>
            <w:vAlign w:val="center"/>
          </w:tcPr>
          <w:p w:rsidR="0004174E" w:rsidRPr="00335FA1" w:rsidRDefault="0004174E" w:rsidP="00A85F68">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5965AB" w:rsidRDefault="005965AB" w:rsidP="00E307A4">
      <w:pPr>
        <w:pStyle w:val="ConsPlusTitle"/>
        <w:ind w:firstLine="709"/>
        <w:rPr>
          <w:rFonts w:ascii="Times New Roman" w:hAnsi="Times New Roman" w:cs="Times New Roman"/>
          <w:b w:val="0"/>
          <w:sz w:val="24"/>
          <w:szCs w:val="24"/>
          <w:u w:val="single"/>
        </w:rPr>
      </w:pPr>
      <w:bookmarkStart w:id="110" w:name="_Toc45096696"/>
      <w:bookmarkStart w:id="111" w:name="_Toc45096697"/>
    </w:p>
    <w:p w:rsidR="00E307A4" w:rsidRPr="00335FA1" w:rsidRDefault="00E307A4" w:rsidP="00C50381">
      <w:pPr>
        <w:pStyle w:val="ConsPlusTitle"/>
        <w:ind w:firstLine="709"/>
        <w:outlineLvl w:val="0"/>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10"/>
    </w:p>
    <w:bookmarkEnd w:id="111"/>
    <w:p w:rsidR="00BC0935" w:rsidRPr="00BC0935" w:rsidRDefault="00BC0935" w:rsidP="00BC0935">
      <w:pPr>
        <w:spacing w:after="0" w:line="240" w:lineRule="auto"/>
        <w:ind w:firstLine="709"/>
        <w:jc w:val="both"/>
        <w:rPr>
          <w:bCs/>
          <w:szCs w:val="20"/>
        </w:rPr>
      </w:pPr>
      <w:r w:rsidRPr="00BC0935">
        <w:rPr>
          <w:bCs/>
          <w:szCs w:val="20"/>
        </w:rPr>
        <w:t>Территория</w:t>
      </w:r>
      <w:r w:rsidR="00C2380E">
        <w:rPr>
          <w:bCs/>
          <w:szCs w:val="20"/>
        </w:rPr>
        <w:t xml:space="preserve"> </w:t>
      </w:r>
      <w:r w:rsidR="001A00FC">
        <w:rPr>
          <w:bCs/>
          <w:szCs w:val="20"/>
        </w:rPr>
        <w:t>Сосновского</w:t>
      </w:r>
      <w:r w:rsidRPr="00BC0935">
        <w:rPr>
          <w:szCs w:val="24"/>
        </w:rPr>
        <w:t xml:space="preserve"> сельсовета </w:t>
      </w:r>
      <w:r w:rsidRPr="00BC0935">
        <w:rPr>
          <w:szCs w:val="20"/>
        </w:rPr>
        <w:t xml:space="preserve">расположена в </w:t>
      </w:r>
      <w:r w:rsidR="00B714BE">
        <w:rPr>
          <w:szCs w:val="20"/>
        </w:rPr>
        <w:t>восточной</w:t>
      </w:r>
      <w:r w:rsidRPr="00BC0935">
        <w:rPr>
          <w:szCs w:val="20"/>
        </w:rPr>
        <w:t xml:space="preserve"> части </w:t>
      </w:r>
      <w:r w:rsidR="001A00FC">
        <w:rPr>
          <w:szCs w:val="20"/>
        </w:rPr>
        <w:t>Бессоновского</w:t>
      </w:r>
      <w:r w:rsidR="009D0BF2">
        <w:rPr>
          <w:szCs w:val="20"/>
        </w:rPr>
        <w:t xml:space="preserve"> района</w:t>
      </w:r>
      <w:r w:rsidRPr="00BC0935">
        <w:rPr>
          <w:szCs w:val="24"/>
        </w:rPr>
        <w:t xml:space="preserve"> Пензенской области. </w:t>
      </w:r>
      <w:r w:rsidRPr="00BC0935">
        <w:rPr>
          <w:bCs/>
          <w:szCs w:val="24"/>
        </w:rPr>
        <w:t xml:space="preserve">Территория </w:t>
      </w:r>
      <w:r w:rsidRPr="00BC0935">
        <w:rPr>
          <w:szCs w:val="24"/>
        </w:rPr>
        <w:t xml:space="preserve">сельсовета </w:t>
      </w:r>
      <w:r w:rsidRPr="00BC0935">
        <w:rPr>
          <w:bCs/>
          <w:szCs w:val="24"/>
        </w:rPr>
        <w:t xml:space="preserve">включает в себя планировочные центры и планировочные оси. Главной планировочной осью </w:t>
      </w:r>
      <w:r w:rsidR="00C2380E">
        <w:rPr>
          <w:bCs/>
          <w:szCs w:val="24"/>
        </w:rPr>
        <w:t xml:space="preserve">является </w:t>
      </w:r>
      <w:bookmarkStart w:id="112" w:name="_Hlk188873592"/>
      <w:r w:rsidR="00C2380E">
        <w:rPr>
          <w:bCs/>
          <w:szCs w:val="24"/>
        </w:rPr>
        <w:t xml:space="preserve">автомобильная дорога </w:t>
      </w:r>
      <w:r w:rsidR="00B714BE">
        <w:rPr>
          <w:bCs/>
          <w:szCs w:val="24"/>
        </w:rPr>
        <w:t xml:space="preserve">регионального </w:t>
      </w:r>
      <w:r w:rsidR="00C2380E">
        <w:rPr>
          <w:bCs/>
          <w:szCs w:val="24"/>
        </w:rPr>
        <w:t xml:space="preserve">значения </w:t>
      </w:r>
      <w:r w:rsidR="00BD4611">
        <w:rPr>
          <w:bCs/>
          <w:szCs w:val="24"/>
        </w:rPr>
        <w:t>«</w:t>
      </w:r>
      <w:proofErr w:type="spellStart"/>
      <w:r w:rsidR="00B714BE">
        <w:rPr>
          <w:szCs w:val="24"/>
        </w:rPr>
        <w:t>с</w:t>
      </w:r>
      <w:proofErr w:type="gramStart"/>
      <w:r w:rsidR="00B714BE">
        <w:rPr>
          <w:szCs w:val="24"/>
        </w:rPr>
        <w:t>.В</w:t>
      </w:r>
      <w:proofErr w:type="gramEnd"/>
      <w:r w:rsidR="00B714BE">
        <w:rPr>
          <w:szCs w:val="24"/>
        </w:rPr>
        <w:t>асильевка-с.Пазелки</w:t>
      </w:r>
      <w:proofErr w:type="spellEnd"/>
      <w:r w:rsidR="00BD4611">
        <w:rPr>
          <w:szCs w:val="24"/>
        </w:rPr>
        <w:t>»</w:t>
      </w:r>
      <w:r w:rsidRPr="00C2380E">
        <w:rPr>
          <w:bCs/>
          <w:szCs w:val="24"/>
        </w:rPr>
        <w:t>.</w:t>
      </w:r>
      <w:r w:rsidRPr="00BC0935">
        <w:rPr>
          <w:bCs/>
          <w:szCs w:val="24"/>
        </w:rPr>
        <w:t xml:space="preserve"> </w:t>
      </w:r>
      <w:bookmarkEnd w:id="112"/>
      <w:r w:rsidRPr="00BC0935">
        <w:rPr>
          <w:bCs/>
          <w:szCs w:val="20"/>
        </w:rPr>
        <w:t xml:space="preserve">В структуре современного расселения доминирует административный центр – </w:t>
      </w:r>
      <w:r w:rsidR="00C2380E">
        <w:rPr>
          <w:bCs/>
          <w:szCs w:val="20"/>
        </w:rPr>
        <w:t xml:space="preserve">село </w:t>
      </w:r>
      <w:r w:rsidR="00B714BE">
        <w:rPr>
          <w:bCs/>
          <w:szCs w:val="20"/>
        </w:rPr>
        <w:t>Сосновка</w:t>
      </w:r>
      <w:r w:rsidRPr="00BC0935">
        <w:rPr>
          <w:bCs/>
          <w:szCs w:val="20"/>
        </w:rPr>
        <w:t>. В нем сосредоточены социально-значимые объекты и имеется хорошая инженерная инфраструктура.</w:t>
      </w:r>
    </w:p>
    <w:p w:rsidR="00BC0935" w:rsidRPr="00C544A6" w:rsidRDefault="00BC0935" w:rsidP="00C544A6">
      <w:pPr>
        <w:pStyle w:val="S"/>
      </w:pPr>
      <w:r w:rsidRPr="00C544A6">
        <w:t xml:space="preserve">Село </w:t>
      </w:r>
      <w:r w:rsidR="006C49C1" w:rsidRPr="00C544A6">
        <w:t>Сосновка</w:t>
      </w:r>
    </w:p>
    <w:p w:rsidR="00BC0935" w:rsidRDefault="00BC0935" w:rsidP="00BC0935">
      <w:pPr>
        <w:spacing w:after="0" w:line="240" w:lineRule="auto"/>
        <w:ind w:firstLine="709"/>
        <w:jc w:val="both"/>
        <w:rPr>
          <w:bCs/>
          <w:szCs w:val="20"/>
        </w:rPr>
      </w:pPr>
      <w:r w:rsidRPr="009366AF">
        <w:rPr>
          <w:bCs/>
          <w:szCs w:val="24"/>
        </w:rPr>
        <w:t xml:space="preserve">Территория поселка представляет собой компактное образование, </w:t>
      </w:r>
      <w:r w:rsidRPr="009366AF">
        <w:rPr>
          <w:szCs w:val="24"/>
        </w:rPr>
        <w:t xml:space="preserve">улицы имеют выход на автомобильную дорогу </w:t>
      </w:r>
      <w:r w:rsidR="00381472" w:rsidRPr="009366AF">
        <w:rPr>
          <w:szCs w:val="24"/>
        </w:rPr>
        <w:t>регионального</w:t>
      </w:r>
      <w:r w:rsidRPr="009366AF">
        <w:rPr>
          <w:szCs w:val="24"/>
        </w:rPr>
        <w:t xml:space="preserve"> значения </w:t>
      </w:r>
      <w:r w:rsidR="00BD4611">
        <w:rPr>
          <w:szCs w:val="24"/>
        </w:rPr>
        <w:t>«</w:t>
      </w:r>
      <w:proofErr w:type="spellStart"/>
      <w:r w:rsidR="00BD4611">
        <w:rPr>
          <w:szCs w:val="24"/>
        </w:rPr>
        <w:t>с</w:t>
      </w:r>
      <w:proofErr w:type="gramStart"/>
      <w:r w:rsidR="00BD4611">
        <w:rPr>
          <w:szCs w:val="24"/>
        </w:rPr>
        <w:t>.В</w:t>
      </w:r>
      <w:proofErr w:type="gramEnd"/>
      <w:r w:rsidR="00BD4611">
        <w:rPr>
          <w:szCs w:val="24"/>
        </w:rPr>
        <w:t>асильевка-с.Пазелки</w:t>
      </w:r>
      <w:proofErr w:type="spellEnd"/>
      <w:r w:rsidR="00BD4611">
        <w:rPr>
          <w:szCs w:val="24"/>
        </w:rPr>
        <w:t>»</w:t>
      </w:r>
      <w:r w:rsidRPr="009366AF">
        <w:rPr>
          <w:szCs w:val="24"/>
        </w:rPr>
        <w:t xml:space="preserve">. </w:t>
      </w:r>
      <w:r w:rsidRPr="009366AF">
        <w:rPr>
          <w:bCs/>
          <w:szCs w:val="24"/>
        </w:rPr>
        <w:t xml:space="preserve">Селитебная застройка расположена по всей территории села. </w:t>
      </w:r>
      <w:r w:rsidRPr="009366AF">
        <w:rPr>
          <w:bCs/>
          <w:szCs w:val="20"/>
        </w:rPr>
        <w:t>Жилой фонд представлен</w:t>
      </w:r>
      <w:r w:rsidRPr="009366AF">
        <w:rPr>
          <w:szCs w:val="28"/>
        </w:rPr>
        <w:t xml:space="preserve"> индивидуальными жилыми домами (усадебного типа), малоэтажными и среднеэтажными многоквартирными домами</w:t>
      </w:r>
      <w:r w:rsidRPr="009366AF">
        <w:rPr>
          <w:bCs/>
          <w:szCs w:val="20"/>
        </w:rPr>
        <w:t>.</w:t>
      </w:r>
    </w:p>
    <w:p w:rsidR="00BD4611" w:rsidRPr="009366AF" w:rsidRDefault="00BD4611" w:rsidP="00BC0935">
      <w:pPr>
        <w:spacing w:after="0" w:line="240" w:lineRule="auto"/>
        <w:ind w:firstLine="709"/>
        <w:jc w:val="both"/>
        <w:rPr>
          <w:bCs/>
          <w:szCs w:val="20"/>
        </w:rPr>
      </w:pPr>
      <w:proofErr w:type="gramStart"/>
      <w:r>
        <w:rPr>
          <w:bCs/>
          <w:szCs w:val="20"/>
        </w:rPr>
        <w:t xml:space="preserve">Село имеет вытянутую планировочная структуру на северо </w:t>
      </w:r>
      <w:r w:rsidR="00243F4B">
        <w:rPr>
          <w:bCs/>
          <w:szCs w:val="20"/>
        </w:rPr>
        <w:t>–</w:t>
      </w:r>
      <w:r>
        <w:rPr>
          <w:bCs/>
          <w:szCs w:val="20"/>
        </w:rPr>
        <w:t xml:space="preserve"> </w:t>
      </w:r>
      <w:r w:rsidR="00BF5779">
        <w:rPr>
          <w:bCs/>
          <w:szCs w:val="20"/>
        </w:rPr>
        <w:t>восток, вдоль р.</w:t>
      </w:r>
      <w:r>
        <w:rPr>
          <w:bCs/>
          <w:szCs w:val="20"/>
        </w:rPr>
        <w:t xml:space="preserve"> </w:t>
      </w:r>
      <w:proofErr w:type="spellStart"/>
      <w:r>
        <w:rPr>
          <w:bCs/>
          <w:szCs w:val="20"/>
        </w:rPr>
        <w:t>Вядя</w:t>
      </w:r>
      <w:proofErr w:type="spellEnd"/>
      <w:r>
        <w:rPr>
          <w:bCs/>
          <w:szCs w:val="20"/>
        </w:rPr>
        <w:t>, которая разделяет село на 2 части, при этом основная застройка расположена к юго-востоку от реки</w:t>
      </w:r>
      <w:r w:rsidR="00FE0A4D">
        <w:rPr>
          <w:bCs/>
          <w:szCs w:val="20"/>
        </w:rPr>
        <w:t>.</w:t>
      </w:r>
      <w:proofErr w:type="gramEnd"/>
      <w:r w:rsidR="00243F4B">
        <w:rPr>
          <w:bCs/>
          <w:szCs w:val="20"/>
        </w:rPr>
        <w:t xml:space="preserve"> Кроме того</w:t>
      </w:r>
      <w:r w:rsidR="00264AF1">
        <w:rPr>
          <w:bCs/>
          <w:szCs w:val="20"/>
        </w:rPr>
        <w:t>,</w:t>
      </w:r>
      <w:r>
        <w:rPr>
          <w:bCs/>
          <w:szCs w:val="20"/>
        </w:rPr>
        <w:t xml:space="preserve"> </w:t>
      </w:r>
      <w:r w:rsidR="00243F4B">
        <w:rPr>
          <w:bCs/>
          <w:szCs w:val="20"/>
        </w:rPr>
        <w:t xml:space="preserve">в юго-западной части сельсовета </w:t>
      </w:r>
      <w:proofErr w:type="spellStart"/>
      <w:r w:rsidR="00243F4B">
        <w:rPr>
          <w:bCs/>
          <w:szCs w:val="20"/>
        </w:rPr>
        <w:t>располагаетя</w:t>
      </w:r>
      <w:proofErr w:type="spellEnd"/>
      <w:r w:rsidR="00243F4B">
        <w:rPr>
          <w:bCs/>
          <w:szCs w:val="20"/>
        </w:rPr>
        <w:t xml:space="preserve"> обособленная территория с. Сосновки, примыкающая непосредственно к автодороге </w:t>
      </w:r>
      <w:r w:rsidR="00243F4B">
        <w:rPr>
          <w:bCs/>
          <w:szCs w:val="24"/>
        </w:rPr>
        <w:t>«</w:t>
      </w:r>
      <w:proofErr w:type="gramStart"/>
      <w:r w:rsidR="00243F4B">
        <w:rPr>
          <w:bCs/>
          <w:szCs w:val="24"/>
        </w:rPr>
        <w:t>с</w:t>
      </w:r>
      <w:proofErr w:type="gramEnd"/>
      <w:r w:rsidR="00243F4B">
        <w:rPr>
          <w:bCs/>
          <w:szCs w:val="24"/>
        </w:rPr>
        <w:t>. Чемодановка-</w:t>
      </w:r>
      <w:r w:rsidR="00243F4B">
        <w:rPr>
          <w:szCs w:val="24"/>
        </w:rPr>
        <w:t>с.</w:t>
      </w:r>
      <w:r w:rsidR="00264AF1">
        <w:rPr>
          <w:szCs w:val="24"/>
        </w:rPr>
        <w:t xml:space="preserve"> </w:t>
      </w:r>
      <w:r w:rsidR="00243F4B">
        <w:rPr>
          <w:szCs w:val="24"/>
        </w:rPr>
        <w:t>Васильевка»</w:t>
      </w:r>
      <w:r w:rsidR="00264AF1">
        <w:rPr>
          <w:szCs w:val="24"/>
        </w:rPr>
        <w:t xml:space="preserve"> </w:t>
      </w:r>
      <w:r w:rsidR="00243F4B">
        <w:rPr>
          <w:szCs w:val="24"/>
        </w:rPr>
        <w:t xml:space="preserve">и границам с. Чемодановки. </w:t>
      </w:r>
    </w:p>
    <w:p w:rsidR="00BC0935" w:rsidRPr="009366AF" w:rsidRDefault="00BC0935" w:rsidP="00BC0935">
      <w:pPr>
        <w:spacing w:after="0" w:line="240" w:lineRule="auto"/>
        <w:ind w:firstLine="709"/>
        <w:jc w:val="both"/>
        <w:rPr>
          <w:bCs/>
        </w:rPr>
      </w:pPr>
      <w:r w:rsidRPr="009366AF">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w:t>
      </w:r>
      <w:r w:rsidRPr="009366AF">
        <w:lastRenderedPageBreak/>
        <w:t>жилых домов, с общественной застройкой.</w:t>
      </w:r>
      <w:r w:rsidR="00FE0A4D">
        <w:t xml:space="preserve"> Главными планировочными осями являются ул. </w:t>
      </w:r>
      <w:proofErr w:type="gramStart"/>
      <w:r w:rsidR="00FE0A4D">
        <w:t>Центральная</w:t>
      </w:r>
      <w:proofErr w:type="gramEnd"/>
      <w:r w:rsidR="00FE0A4D">
        <w:t xml:space="preserve"> и Асфальтовая, на которых размещаются здания общественного назначения. </w:t>
      </w:r>
    </w:p>
    <w:p w:rsidR="00FE0A4D" w:rsidRPr="00070E42" w:rsidRDefault="00BC0935" w:rsidP="00070E42">
      <w:pPr>
        <w:spacing w:after="0" w:line="240" w:lineRule="auto"/>
        <w:ind w:firstLine="567"/>
        <w:contextualSpacing/>
        <w:jc w:val="both"/>
        <w:rPr>
          <w:color w:val="000000"/>
          <w:kern w:val="36"/>
          <w:szCs w:val="24"/>
        </w:rPr>
      </w:pPr>
      <w:r w:rsidRPr="009366AF">
        <w:rPr>
          <w:bCs/>
        </w:rPr>
        <w:t xml:space="preserve">Общественный центр </w:t>
      </w:r>
      <w:r w:rsidR="00FE0A4D">
        <w:rPr>
          <w:bCs/>
        </w:rPr>
        <w:t>представлен зданиями сельской администрации, школой,</w:t>
      </w:r>
      <w:r w:rsidR="00070E42" w:rsidRPr="00070E42">
        <w:rPr>
          <w:bCs/>
        </w:rPr>
        <w:t xml:space="preserve"> </w:t>
      </w:r>
      <w:r w:rsidR="00070E42">
        <w:rPr>
          <w:bCs/>
        </w:rPr>
        <w:t xml:space="preserve">памятником </w:t>
      </w:r>
      <w:r w:rsidR="00070E42" w:rsidRPr="0087725D">
        <w:rPr>
          <w:color w:val="000000"/>
          <w:kern w:val="36"/>
          <w:szCs w:val="24"/>
        </w:rPr>
        <w:t>Воинам, павшим в годы Великой Отечественной войны</w:t>
      </w:r>
      <w:r w:rsidR="00070E42">
        <w:rPr>
          <w:color w:val="000000"/>
          <w:kern w:val="36"/>
          <w:szCs w:val="24"/>
        </w:rPr>
        <w:t>,</w:t>
      </w:r>
      <w:r w:rsidR="00FE0A4D">
        <w:rPr>
          <w:bCs/>
        </w:rPr>
        <w:t xml:space="preserve"> детским садом. Имеютс</w:t>
      </w:r>
      <w:r w:rsidR="00070E42">
        <w:rPr>
          <w:bCs/>
        </w:rPr>
        <w:t>я</w:t>
      </w:r>
      <w:r w:rsidR="00FE0A4D">
        <w:rPr>
          <w:bCs/>
        </w:rPr>
        <w:t xml:space="preserve"> </w:t>
      </w:r>
      <w:proofErr w:type="spellStart"/>
      <w:r w:rsidR="00FE0A4D">
        <w:rPr>
          <w:bCs/>
        </w:rPr>
        <w:t>подцентры</w:t>
      </w:r>
      <w:proofErr w:type="spellEnd"/>
      <w:r w:rsidR="00FE0A4D">
        <w:rPr>
          <w:bCs/>
        </w:rPr>
        <w:t xml:space="preserve">, представленные </w:t>
      </w:r>
      <w:r w:rsidR="00070E42" w:rsidRPr="00070E42">
        <w:rPr>
          <w:rFonts w:eastAsia="TimesNewRoman"/>
          <w:szCs w:val="24"/>
        </w:rPr>
        <w:t xml:space="preserve">МУ </w:t>
      </w:r>
      <w:r w:rsidR="00070E42">
        <w:rPr>
          <w:rFonts w:ascii="Cambria Math" w:eastAsia="TimesNewRoman" w:hAnsi="Cambria Math" w:cs="Cambria Math"/>
          <w:szCs w:val="24"/>
        </w:rPr>
        <w:t>«</w:t>
      </w:r>
      <w:r w:rsidR="00070E42" w:rsidRPr="00070E42">
        <w:rPr>
          <w:rFonts w:eastAsia="TimesNewRoman"/>
          <w:szCs w:val="24"/>
        </w:rPr>
        <w:t>КСЦ Ровесник</w:t>
      </w:r>
      <w:r w:rsidR="00070E42">
        <w:rPr>
          <w:rFonts w:ascii="Cambria Math" w:eastAsia="TimesNewRoman" w:hAnsi="Cambria Math" w:cs="Cambria Math"/>
          <w:szCs w:val="24"/>
        </w:rPr>
        <w:t xml:space="preserve">», </w:t>
      </w:r>
      <w:r w:rsidR="00070E42">
        <w:rPr>
          <w:bCs/>
        </w:rPr>
        <w:t xml:space="preserve">зданиями </w:t>
      </w:r>
      <w:r w:rsidR="00FE0A4D">
        <w:rPr>
          <w:bCs/>
        </w:rPr>
        <w:t>торгов</w:t>
      </w:r>
      <w:r w:rsidR="00070E42">
        <w:rPr>
          <w:bCs/>
        </w:rPr>
        <w:t>ли и общественного питания, почты</w:t>
      </w:r>
      <w:r w:rsidR="00FE0A4D">
        <w:rPr>
          <w:bCs/>
        </w:rPr>
        <w:t xml:space="preserve">, </w:t>
      </w:r>
      <w:r w:rsidR="00070E42">
        <w:rPr>
          <w:bCs/>
        </w:rPr>
        <w:t>Б</w:t>
      </w:r>
      <w:r w:rsidR="00FE0A4D">
        <w:rPr>
          <w:bCs/>
        </w:rPr>
        <w:t>огоявленским храмом</w:t>
      </w:r>
      <w:r w:rsidR="00070E42">
        <w:rPr>
          <w:bCs/>
        </w:rPr>
        <w:t>,</w:t>
      </w:r>
      <w:r w:rsidR="00070E42" w:rsidRPr="00070E42">
        <w:rPr>
          <w:rFonts w:ascii="TimesNewRoman" w:eastAsia="TimesNewRoman" w:hAnsi="Calibri" w:cs="TimesNewRoman" w:hint="eastAsia"/>
          <w:szCs w:val="24"/>
        </w:rPr>
        <w:t xml:space="preserve"> </w:t>
      </w:r>
      <w:r w:rsidR="00070E42" w:rsidRPr="00070E42">
        <w:rPr>
          <w:rFonts w:eastAsia="TimesNewRoman"/>
          <w:szCs w:val="24"/>
        </w:rPr>
        <w:t xml:space="preserve">отделением </w:t>
      </w:r>
      <w:r w:rsidR="00070E42">
        <w:rPr>
          <w:rFonts w:ascii="Cambria Math" w:eastAsia="TimesNewRoman" w:hAnsi="Cambria Math" w:cs="Cambria Math"/>
          <w:szCs w:val="24"/>
        </w:rPr>
        <w:t>«</w:t>
      </w:r>
      <w:r w:rsidR="00070E42" w:rsidRPr="00070E42">
        <w:rPr>
          <w:rFonts w:eastAsia="TimesNewRoman"/>
          <w:szCs w:val="24"/>
        </w:rPr>
        <w:t>Сбербанка России</w:t>
      </w:r>
      <w:r w:rsidR="00070E42">
        <w:rPr>
          <w:rFonts w:ascii="Cambria Math" w:eastAsia="TimesNewRoman" w:hAnsi="Cambria Math" w:cs="Cambria Math"/>
          <w:szCs w:val="24"/>
        </w:rPr>
        <w:t>».</w:t>
      </w:r>
    </w:p>
    <w:p w:rsidR="00BC0935" w:rsidRPr="00243F4B" w:rsidRDefault="00BC0935" w:rsidP="00243F4B">
      <w:pPr>
        <w:autoSpaceDE w:val="0"/>
        <w:autoSpaceDN w:val="0"/>
        <w:adjustRightInd w:val="0"/>
        <w:spacing w:after="0" w:line="240" w:lineRule="auto"/>
        <w:ind w:firstLine="567"/>
        <w:jc w:val="both"/>
        <w:rPr>
          <w:rFonts w:eastAsia="TimesNewRoman"/>
          <w:szCs w:val="24"/>
        </w:rPr>
      </w:pPr>
      <w:r w:rsidRPr="009366AF">
        <w:t>Инженерная инфраструктура населенного пункта представлена централизованным электр</w:t>
      </w:r>
      <w:proofErr w:type="gramStart"/>
      <w:r w:rsidRPr="009366AF">
        <w:t>о-</w:t>
      </w:r>
      <w:proofErr w:type="gramEnd"/>
      <w:r w:rsidRPr="009366AF">
        <w:t xml:space="preserve">, водо-, газоснабжением, централизованным </w:t>
      </w:r>
      <w:r w:rsidR="002C4302" w:rsidRPr="009366AF">
        <w:t>водоснабжением</w:t>
      </w:r>
      <w:r w:rsidRPr="009366AF">
        <w:t xml:space="preserve"> и системой централизованного теплоснабжения общественной и</w:t>
      </w:r>
      <w:r w:rsidRPr="009366AF">
        <w:rPr>
          <w:szCs w:val="28"/>
        </w:rPr>
        <w:t xml:space="preserve"> </w:t>
      </w:r>
      <w:proofErr w:type="spellStart"/>
      <w:r w:rsidRPr="009366AF">
        <w:rPr>
          <w:szCs w:val="28"/>
        </w:rPr>
        <w:t>среднеэтажной</w:t>
      </w:r>
      <w:proofErr w:type="spellEnd"/>
      <w:r w:rsidRPr="009366AF">
        <w:rPr>
          <w:szCs w:val="28"/>
        </w:rPr>
        <w:t xml:space="preserve"> жилой </w:t>
      </w:r>
      <w:r w:rsidRPr="009366AF">
        <w:t>застройки</w:t>
      </w:r>
      <w:r w:rsidR="00243F4B">
        <w:t xml:space="preserve"> (</w:t>
      </w:r>
      <w:r w:rsidR="00243F4B" w:rsidRPr="00243F4B">
        <w:t xml:space="preserve">только </w:t>
      </w:r>
      <w:r w:rsidR="00243F4B" w:rsidRPr="00243F4B">
        <w:rPr>
          <w:rFonts w:eastAsia="TimesNewRoman"/>
          <w:szCs w:val="24"/>
        </w:rPr>
        <w:t>в с. Сосновка</w:t>
      </w:r>
      <w:r w:rsidR="00243F4B">
        <w:rPr>
          <w:rFonts w:eastAsia="TimesNewRoman"/>
          <w:szCs w:val="24"/>
        </w:rPr>
        <w:t xml:space="preserve"> </w:t>
      </w:r>
      <w:r w:rsidR="00243F4B" w:rsidRPr="00243F4B">
        <w:rPr>
          <w:rFonts w:eastAsia="TimesNewRoman"/>
          <w:szCs w:val="24"/>
        </w:rPr>
        <w:t>протяженность 0,8 км,</w:t>
      </w:r>
      <w:r w:rsidR="00243F4B">
        <w:rPr>
          <w:rFonts w:eastAsia="TimesNewRoman"/>
          <w:szCs w:val="24"/>
        </w:rPr>
        <w:t xml:space="preserve"> </w:t>
      </w:r>
      <w:r w:rsidR="00243F4B" w:rsidRPr="00243F4B">
        <w:rPr>
          <w:rFonts w:eastAsia="TimesNewRoman"/>
          <w:szCs w:val="24"/>
        </w:rPr>
        <w:t>отапливаются школа, детский сад, амбулатория, ДК в остальных населенных пунктах отопление</w:t>
      </w:r>
      <w:r w:rsidR="00243F4B">
        <w:rPr>
          <w:rFonts w:eastAsia="TimesNewRoman"/>
          <w:szCs w:val="24"/>
        </w:rPr>
        <w:t xml:space="preserve"> </w:t>
      </w:r>
      <w:r w:rsidR="00243F4B" w:rsidRPr="00243F4B">
        <w:rPr>
          <w:rFonts w:eastAsia="TimesNewRoman"/>
          <w:szCs w:val="24"/>
        </w:rPr>
        <w:t>газовое, печное.</w:t>
      </w:r>
    </w:p>
    <w:p w:rsidR="00BC0935" w:rsidRPr="009366AF" w:rsidRDefault="00BC0935" w:rsidP="00243F4B">
      <w:pPr>
        <w:spacing w:after="0" w:line="240" w:lineRule="auto"/>
        <w:ind w:firstLine="709"/>
        <w:jc w:val="both"/>
      </w:pPr>
      <w:r w:rsidRPr="009366AF">
        <w:t xml:space="preserve">В </w:t>
      </w:r>
      <w:r w:rsidRPr="009366AF">
        <w:rPr>
          <w:szCs w:val="28"/>
        </w:rPr>
        <w:t>индивидуальных жилых домах (усадебного типа) и малоэтажных домах</w:t>
      </w:r>
      <w:r w:rsidRPr="009366AF">
        <w:t xml:space="preserve"> установлены </w:t>
      </w:r>
      <w:r w:rsidRPr="009366AF">
        <w:rPr>
          <w:szCs w:val="26"/>
        </w:rPr>
        <w:t>индивидуальные источники тепла</w:t>
      </w:r>
      <w:r w:rsidRPr="009366AF">
        <w:t xml:space="preserve">. </w:t>
      </w:r>
    </w:p>
    <w:p w:rsidR="00BC0935" w:rsidRPr="00BC0935" w:rsidRDefault="00BC0935" w:rsidP="00BC0935">
      <w:pPr>
        <w:spacing w:after="0" w:line="240" w:lineRule="auto"/>
        <w:ind w:firstLine="709"/>
        <w:jc w:val="both"/>
        <w:rPr>
          <w:iCs/>
          <w:u w:val="single"/>
        </w:rPr>
      </w:pPr>
      <w:r w:rsidRPr="009366AF">
        <w:rPr>
          <w:lang w:eastAsia="en-US"/>
        </w:rPr>
        <w:t xml:space="preserve">На территории </w:t>
      </w:r>
      <w:proofErr w:type="spellStart"/>
      <w:r w:rsidRPr="009366AF">
        <w:rPr>
          <w:lang w:eastAsia="en-US"/>
        </w:rPr>
        <w:t>насленного</w:t>
      </w:r>
      <w:proofErr w:type="spellEnd"/>
      <w:r w:rsidRPr="009366AF">
        <w:rPr>
          <w:lang w:eastAsia="en-US"/>
        </w:rPr>
        <w:t xml:space="preserve"> пункта расположены объекты и территории пригодные для рекреационного использования.</w:t>
      </w:r>
      <w:r w:rsidRPr="00BC0935">
        <w:rPr>
          <w:iCs/>
          <w:u w:val="single"/>
        </w:rPr>
        <w:t xml:space="preserve"> </w:t>
      </w:r>
    </w:p>
    <w:p w:rsidR="00BC0935" w:rsidRPr="002010D7" w:rsidRDefault="00D10B2A" w:rsidP="002010D7">
      <w:pPr>
        <w:spacing w:after="0"/>
        <w:ind w:firstLine="709"/>
        <w:rPr>
          <w:u w:val="single"/>
        </w:rPr>
      </w:pPr>
      <w:r w:rsidRPr="002010D7">
        <w:rPr>
          <w:u w:val="single"/>
        </w:rPr>
        <w:t>Деревня</w:t>
      </w:r>
      <w:r w:rsidR="00BC0935" w:rsidRPr="002010D7">
        <w:rPr>
          <w:u w:val="single"/>
        </w:rPr>
        <w:t xml:space="preserve"> </w:t>
      </w:r>
      <w:r w:rsidR="00243F4B" w:rsidRPr="002010D7">
        <w:rPr>
          <w:u w:val="single"/>
        </w:rPr>
        <w:t>Васильевка</w:t>
      </w:r>
    </w:p>
    <w:p w:rsidR="00AE636E" w:rsidRPr="00AE636E" w:rsidRDefault="00BC0935" w:rsidP="002010D7">
      <w:pPr>
        <w:spacing w:after="0" w:line="240" w:lineRule="auto"/>
        <w:ind w:firstLine="709"/>
        <w:jc w:val="both"/>
        <w:rPr>
          <w:bCs/>
          <w:szCs w:val="20"/>
        </w:rPr>
      </w:pPr>
      <w:bookmarkStart w:id="113" w:name="_Hlk190961145"/>
      <w:r w:rsidRPr="00BC0935">
        <w:rPr>
          <w:bCs/>
        </w:rPr>
        <w:t xml:space="preserve">Территория </w:t>
      </w:r>
      <w:r w:rsidR="000E4F6D">
        <w:rPr>
          <w:iCs/>
        </w:rPr>
        <w:t>д</w:t>
      </w:r>
      <w:r w:rsidR="004471CE">
        <w:rPr>
          <w:iCs/>
        </w:rPr>
        <w:t>еревни</w:t>
      </w:r>
      <w:r w:rsidRPr="00BC0935">
        <w:rPr>
          <w:iCs/>
        </w:rPr>
        <w:t xml:space="preserve"> </w:t>
      </w:r>
      <w:r w:rsidR="00243F4B">
        <w:rPr>
          <w:iCs/>
        </w:rPr>
        <w:t>Васильевка</w:t>
      </w:r>
      <w:r w:rsidRPr="00BC0935">
        <w:rPr>
          <w:iCs/>
        </w:rPr>
        <w:t xml:space="preserve"> </w:t>
      </w:r>
      <w:bookmarkStart w:id="114" w:name="_Hlk124851048"/>
      <w:r w:rsidR="00264AF1">
        <w:rPr>
          <w:iCs/>
        </w:rPr>
        <w:t xml:space="preserve">непосредственно примыкает к территории с. Сосновка в юго-восточной его части и </w:t>
      </w:r>
      <w:r w:rsidRPr="00BC0935">
        <w:rPr>
          <w:bCs/>
        </w:rPr>
        <w:t xml:space="preserve">представляет собой </w:t>
      </w:r>
      <w:r w:rsidR="00264AF1">
        <w:rPr>
          <w:bCs/>
        </w:rPr>
        <w:t>в</w:t>
      </w:r>
      <w:r w:rsidR="00817346">
        <w:rPr>
          <w:bCs/>
        </w:rPr>
        <w:t>ы</w:t>
      </w:r>
      <w:r w:rsidR="00264AF1">
        <w:rPr>
          <w:bCs/>
        </w:rPr>
        <w:t>тянутую застройку с</w:t>
      </w:r>
      <w:r w:rsidRPr="00BC0935">
        <w:rPr>
          <w:bCs/>
        </w:rPr>
        <w:t xml:space="preserve"> севера</w:t>
      </w:r>
      <w:r w:rsidR="00264AF1">
        <w:rPr>
          <w:bCs/>
        </w:rPr>
        <w:t xml:space="preserve">-запада на юго-восток, которую под прямым углом </w:t>
      </w:r>
      <w:r w:rsidR="00AE636E">
        <w:rPr>
          <w:bCs/>
        </w:rPr>
        <w:t xml:space="preserve">пересекает автомобильная дорога регионального значения </w:t>
      </w:r>
      <w:r w:rsidR="00264AF1">
        <w:rPr>
          <w:bCs/>
          <w:szCs w:val="24"/>
        </w:rPr>
        <w:t>«</w:t>
      </w:r>
      <w:proofErr w:type="gramStart"/>
      <w:r w:rsidR="00264AF1">
        <w:rPr>
          <w:bCs/>
          <w:szCs w:val="24"/>
        </w:rPr>
        <w:t>с</w:t>
      </w:r>
      <w:proofErr w:type="gramEnd"/>
      <w:r w:rsidR="00264AF1">
        <w:rPr>
          <w:bCs/>
          <w:szCs w:val="24"/>
        </w:rPr>
        <w:t>. Чемодановка-</w:t>
      </w:r>
      <w:r w:rsidR="00264AF1">
        <w:rPr>
          <w:szCs w:val="24"/>
        </w:rPr>
        <w:t>с. Васильевка» и делит село на две части. Одна часть</w:t>
      </w:r>
      <w:r w:rsidR="00CD7BD9">
        <w:rPr>
          <w:szCs w:val="24"/>
        </w:rPr>
        <w:t xml:space="preserve"> на</w:t>
      </w:r>
      <w:r w:rsidR="00264AF1">
        <w:rPr>
          <w:szCs w:val="24"/>
        </w:rPr>
        <w:t xml:space="preserve"> </w:t>
      </w:r>
      <w:r w:rsidR="00CD7BD9" w:rsidRPr="00BC0935">
        <w:rPr>
          <w:bCs/>
        </w:rPr>
        <w:t>север</w:t>
      </w:r>
      <w:r w:rsidR="00CD7BD9">
        <w:rPr>
          <w:bCs/>
        </w:rPr>
        <w:t xml:space="preserve">о-западе располагается вдоль реки </w:t>
      </w:r>
      <w:proofErr w:type="spellStart"/>
      <w:r w:rsidR="00CD7BD9">
        <w:rPr>
          <w:bCs/>
        </w:rPr>
        <w:t>Вядя</w:t>
      </w:r>
      <w:proofErr w:type="spellEnd"/>
      <w:r w:rsidR="00CD7BD9">
        <w:rPr>
          <w:bCs/>
        </w:rPr>
        <w:t xml:space="preserve">, другая на юго-востоке, вдоль рек </w:t>
      </w:r>
      <w:proofErr w:type="spellStart"/>
      <w:r w:rsidR="00CD7BD9">
        <w:rPr>
          <w:bCs/>
        </w:rPr>
        <w:t>Вядя</w:t>
      </w:r>
      <w:proofErr w:type="spellEnd"/>
      <w:r w:rsidR="00CD7BD9">
        <w:rPr>
          <w:bCs/>
        </w:rPr>
        <w:t xml:space="preserve"> и </w:t>
      </w:r>
      <w:proofErr w:type="spellStart"/>
      <w:r w:rsidR="00CD7BD9">
        <w:rPr>
          <w:bCs/>
        </w:rPr>
        <w:t>Отвель</w:t>
      </w:r>
      <w:proofErr w:type="spellEnd"/>
      <w:r w:rsidR="00CD7BD9">
        <w:rPr>
          <w:bCs/>
        </w:rPr>
        <w:t>.</w:t>
      </w:r>
      <w:r w:rsidR="00264AF1">
        <w:rPr>
          <w:szCs w:val="24"/>
        </w:rPr>
        <w:t xml:space="preserve"> </w:t>
      </w: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w:t>
      </w:r>
      <w:r w:rsidRPr="00AE636E">
        <w:rPr>
          <w:szCs w:val="28"/>
        </w:rPr>
        <w:t>)</w:t>
      </w:r>
      <w:r w:rsidR="00CD7BD9">
        <w:rPr>
          <w:szCs w:val="28"/>
        </w:rPr>
        <w:t>.</w:t>
      </w:r>
    </w:p>
    <w:p w:rsidR="00BC0935" w:rsidRPr="00BC0935" w:rsidRDefault="00BC0935" w:rsidP="00BC0935">
      <w:pPr>
        <w:spacing w:after="0" w:line="240" w:lineRule="auto"/>
        <w:ind w:firstLine="709"/>
        <w:jc w:val="both"/>
      </w:pPr>
      <w:r w:rsidRPr="00BC0935">
        <w:rPr>
          <w:szCs w:val="28"/>
        </w:rPr>
        <w:t xml:space="preserve"> </w:t>
      </w:r>
      <w:r w:rsidRPr="00BC0935">
        <w:t>Улично-дорожная сеть представляет собой сложившуюся сеть улиц и проездов, обеспечивающих внешние и внутренние связи с производственными объектами</w:t>
      </w:r>
      <w:r w:rsidR="00CD7BD9">
        <w:t>.</w:t>
      </w:r>
      <w:r w:rsidRPr="00BC0935">
        <w:t xml:space="preserve"> </w:t>
      </w:r>
    </w:p>
    <w:p w:rsidR="00BC0935" w:rsidRPr="00BC0935" w:rsidRDefault="00BC0935" w:rsidP="00BC0935">
      <w:pPr>
        <w:spacing w:after="0" w:line="240" w:lineRule="auto"/>
        <w:ind w:firstLine="709"/>
        <w:jc w:val="both"/>
        <w:rPr>
          <w:bCs/>
          <w:strike/>
        </w:rPr>
      </w:pPr>
      <w:r w:rsidRPr="00BC0935">
        <w:rPr>
          <w:bCs/>
        </w:rPr>
        <w:t xml:space="preserve">Общественный центр </w:t>
      </w:r>
      <w:r w:rsidRPr="00BC0935">
        <w:rPr>
          <w:lang w:eastAsia="en-US"/>
        </w:rPr>
        <w:t>не сформирован</w:t>
      </w:r>
      <w:r w:rsidR="009366AF">
        <w:rPr>
          <w:lang w:eastAsia="en-US"/>
        </w:rPr>
        <w:t>.</w:t>
      </w:r>
    </w:p>
    <w:p w:rsidR="00AE636E" w:rsidRPr="009366AF" w:rsidRDefault="00AE636E" w:rsidP="00AE636E">
      <w:pPr>
        <w:spacing w:after="0" w:line="240" w:lineRule="auto"/>
        <w:ind w:firstLine="709"/>
        <w:jc w:val="both"/>
        <w:rPr>
          <w:bCs/>
          <w:szCs w:val="20"/>
        </w:rPr>
      </w:pPr>
      <w:r w:rsidRPr="009366AF">
        <w:t>Инженерная инфраструктура населенного пункта представлена централизованным электр</w:t>
      </w:r>
      <w:proofErr w:type="gramStart"/>
      <w:r w:rsidRPr="009366AF">
        <w:t>о-</w:t>
      </w:r>
      <w:proofErr w:type="gramEnd"/>
      <w:r w:rsidRPr="009366AF">
        <w:t>, водо-, газоснабжением, централизованным водоснабжением</w:t>
      </w:r>
      <w:r w:rsidR="00CD7BD9">
        <w:t>.</w:t>
      </w:r>
      <w:r w:rsidRPr="009366AF">
        <w:t xml:space="preserve"> </w:t>
      </w:r>
    </w:p>
    <w:p w:rsidR="00BC0935" w:rsidRPr="00BC0935" w:rsidRDefault="00BC0935" w:rsidP="00BC0935">
      <w:pPr>
        <w:spacing w:after="0" w:line="240" w:lineRule="auto"/>
        <w:ind w:firstLine="709"/>
        <w:jc w:val="both"/>
        <w:rPr>
          <w:lang w:eastAsia="en-US"/>
        </w:rPr>
      </w:pPr>
      <w:r w:rsidRPr="00BC0935">
        <w:rPr>
          <w:lang w:eastAsia="en-US"/>
        </w:rPr>
        <w:t xml:space="preserve">На территории </w:t>
      </w:r>
      <w:proofErr w:type="spellStart"/>
      <w:r w:rsidRPr="00BC0935">
        <w:rPr>
          <w:lang w:eastAsia="en-US"/>
        </w:rPr>
        <w:t>насленного</w:t>
      </w:r>
      <w:proofErr w:type="spellEnd"/>
      <w:r w:rsidRPr="00BC0935">
        <w:rPr>
          <w:lang w:eastAsia="en-US"/>
        </w:rPr>
        <w:t xml:space="preserve"> пункта расположены объекты и территории пригодные для рекреационного использования, и в частности</w:t>
      </w:r>
      <w:r w:rsidR="00207181">
        <w:rPr>
          <w:lang w:eastAsia="en-US"/>
        </w:rPr>
        <w:t>,</w:t>
      </w:r>
      <w:r w:rsidRPr="00BC0935">
        <w:rPr>
          <w:lang w:eastAsia="en-US"/>
        </w:rPr>
        <w:t xml:space="preserve"> </w:t>
      </w:r>
      <w:r w:rsidR="00AE636E">
        <w:rPr>
          <w:lang w:eastAsia="en-US"/>
        </w:rPr>
        <w:t>лесные массивы</w:t>
      </w:r>
      <w:r w:rsidR="00207181">
        <w:rPr>
          <w:lang w:eastAsia="en-US"/>
        </w:rPr>
        <w:t>,</w:t>
      </w:r>
      <w:r w:rsidR="00AE636E">
        <w:rPr>
          <w:lang w:eastAsia="en-US"/>
        </w:rPr>
        <w:t xml:space="preserve"> окружающие село и </w:t>
      </w:r>
      <w:r w:rsidR="00CD7BD9">
        <w:rPr>
          <w:lang w:eastAsia="en-US"/>
        </w:rPr>
        <w:t xml:space="preserve">реки </w:t>
      </w:r>
      <w:proofErr w:type="spellStart"/>
      <w:r w:rsidR="00CD7BD9">
        <w:rPr>
          <w:bCs/>
        </w:rPr>
        <w:t>Вядя</w:t>
      </w:r>
      <w:proofErr w:type="spellEnd"/>
      <w:r w:rsidR="00CD7BD9">
        <w:rPr>
          <w:bCs/>
        </w:rPr>
        <w:t xml:space="preserve"> и </w:t>
      </w:r>
      <w:proofErr w:type="spellStart"/>
      <w:r w:rsidR="00CD7BD9">
        <w:rPr>
          <w:bCs/>
        </w:rPr>
        <w:t>Отвель</w:t>
      </w:r>
      <w:proofErr w:type="spellEnd"/>
      <w:r w:rsidR="00CD7BD9">
        <w:rPr>
          <w:bCs/>
        </w:rPr>
        <w:t>.</w:t>
      </w:r>
    </w:p>
    <w:bookmarkEnd w:id="113"/>
    <w:bookmarkEnd w:id="114"/>
    <w:p w:rsidR="00BC0935" w:rsidRPr="002010D7" w:rsidRDefault="00E524BC" w:rsidP="002010D7">
      <w:pPr>
        <w:spacing w:after="0"/>
        <w:ind w:firstLine="709"/>
        <w:rPr>
          <w:u w:val="single"/>
        </w:rPr>
      </w:pPr>
      <w:r w:rsidRPr="002010D7">
        <w:rPr>
          <w:u w:val="single"/>
        </w:rPr>
        <w:t>Деревня</w:t>
      </w:r>
      <w:r w:rsidR="00BC0935" w:rsidRPr="002010D7">
        <w:rPr>
          <w:u w:val="single"/>
        </w:rPr>
        <w:t xml:space="preserve"> </w:t>
      </w:r>
      <w:r w:rsidR="00CD7BD9" w:rsidRPr="002010D7">
        <w:rPr>
          <w:u w:val="single"/>
        </w:rPr>
        <w:t>Никольское</w:t>
      </w:r>
    </w:p>
    <w:p w:rsidR="00817346" w:rsidRDefault="00F667CC" w:rsidP="002010D7">
      <w:pPr>
        <w:spacing w:after="0" w:line="240" w:lineRule="auto"/>
        <w:ind w:firstLine="709"/>
        <w:jc w:val="both"/>
        <w:rPr>
          <w:bCs/>
        </w:rPr>
      </w:pPr>
      <w:r w:rsidRPr="00BC0935">
        <w:rPr>
          <w:bCs/>
        </w:rPr>
        <w:t xml:space="preserve">Территория </w:t>
      </w:r>
      <w:r w:rsidR="00E524BC">
        <w:rPr>
          <w:iCs/>
        </w:rPr>
        <w:t>деревни</w:t>
      </w:r>
      <w:r w:rsidRPr="00BC0935">
        <w:rPr>
          <w:iCs/>
        </w:rPr>
        <w:t xml:space="preserve"> </w:t>
      </w:r>
      <w:r>
        <w:rPr>
          <w:iCs/>
        </w:rPr>
        <w:t>Никольское</w:t>
      </w:r>
      <w:r w:rsidRPr="00BC0935">
        <w:rPr>
          <w:iCs/>
        </w:rPr>
        <w:t xml:space="preserve"> </w:t>
      </w:r>
      <w:r>
        <w:rPr>
          <w:iCs/>
        </w:rPr>
        <w:t xml:space="preserve">непосредственно примыкает к территории с. Сосновка в северо-восточной его части и </w:t>
      </w:r>
      <w:r w:rsidRPr="00BC0935">
        <w:rPr>
          <w:bCs/>
        </w:rPr>
        <w:t xml:space="preserve">представляет собой </w:t>
      </w:r>
      <w:r>
        <w:rPr>
          <w:bCs/>
        </w:rPr>
        <w:t>в</w:t>
      </w:r>
      <w:r w:rsidR="00817346">
        <w:rPr>
          <w:bCs/>
        </w:rPr>
        <w:t>ы</w:t>
      </w:r>
      <w:r>
        <w:rPr>
          <w:bCs/>
        </w:rPr>
        <w:t>тянутую застройку с</w:t>
      </w:r>
      <w:r w:rsidRPr="00BC0935">
        <w:rPr>
          <w:bCs/>
        </w:rPr>
        <w:t xml:space="preserve"> </w:t>
      </w:r>
      <w:r>
        <w:rPr>
          <w:bCs/>
        </w:rPr>
        <w:t xml:space="preserve">юго </w:t>
      </w:r>
      <w:proofErr w:type="gramStart"/>
      <w:r>
        <w:rPr>
          <w:bCs/>
        </w:rPr>
        <w:t>-з</w:t>
      </w:r>
      <w:proofErr w:type="gramEnd"/>
      <w:r>
        <w:rPr>
          <w:bCs/>
        </w:rPr>
        <w:t xml:space="preserve">апада на </w:t>
      </w:r>
      <w:r w:rsidR="00817346">
        <w:rPr>
          <w:bCs/>
        </w:rPr>
        <w:t xml:space="preserve">северо </w:t>
      </w:r>
      <w:r>
        <w:rPr>
          <w:bCs/>
        </w:rPr>
        <w:t>-восток</w:t>
      </w:r>
      <w:r w:rsidR="00817346">
        <w:rPr>
          <w:bCs/>
        </w:rPr>
        <w:t>.</w:t>
      </w:r>
      <w:r>
        <w:rPr>
          <w:bCs/>
        </w:rPr>
        <w:t xml:space="preserve"> </w:t>
      </w:r>
    </w:p>
    <w:p w:rsidR="00F667CC" w:rsidRPr="00817346" w:rsidRDefault="00F667CC" w:rsidP="00817346">
      <w:pPr>
        <w:spacing w:after="0" w:line="240" w:lineRule="auto"/>
        <w:ind w:firstLine="709"/>
        <w:jc w:val="both"/>
        <w:rPr>
          <w:bCs/>
          <w:szCs w:val="20"/>
        </w:rPr>
      </w:pP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w:t>
      </w:r>
      <w:r w:rsidRPr="00AE636E">
        <w:rPr>
          <w:szCs w:val="28"/>
        </w:rPr>
        <w:t>)</w:t>
      </w:r>
      <w:r>
        <w:rPr>
          <w:szCs w:val="28"/>
        </w:rPr>
        <w:t>.</w:t>
      </w:r>
    </w:p>
    <w:p w:rsidR="00F667CC" w:rsidRPr="00BC0935" w:rsidRDefault="00F667CC" w:rsidP="00F667CC">
      <w:pPr>
        <w:spacing w:after="0" w:line="240" w:lineRule="auto"/>
        <w:ind w:firstLine="709"/>
        <w:jc w:val="both"/>
      </w:pPr>
      <w:r w:rsidRPr="00BC0935">
        <w:t>Улично-дорожная сеть представляет собой сложившуюся сеть улиц и проездов, обеспечивающих внешние и внутренние связи с производственными объектами</w:t>
      </w:r>
      <w:r>
        <w:t>.</w:t>
      </w:r>
      <w:r w:rsidRPr="00BC0935">
        <w:t xml:space="preserve"> </w:t>
      </w:r>
    </w:p>
    <w:p w:rsidR="00F667CC" w:rsidRPr="00BC0935" w:rsidRDefault="00F667CC" w:rsidP="00F667CC">
      <w:pPr>
        <w:spacing w:after="0" w:line="240" w:lineRule="auto"/>
        <w:ind w:firstLine="709"/>
        <w:jc w:val="both"/>
        <w:rPr>
          <w:bCs/>
          <w:strike/>
        </w:rPr>
      </w:pPr>
      <w:r w:rsidRPr="00BC0935">
        <w:rPr>
          <w:bCs/>
        </w:rPr>
        <w:t xml:space="preserve">Общественный центр </w:t>
      </w:r>
      <w:r w:rsidRPr="00BC0935">
        <w:rPr>
          <w:lang w:eastAsia="en-US"/>
        </w:rPr>
        <w:t>не сформирован</w:t>
      </w:r>
      <w:r>
        <w:rPr>
          <w:lang w:eastAsia="en-US"/>
        </w:rPr>
        <w:t>.</w:t>
      </w:r>
    </w:p>
    <w:p w:rsidR="00F667CC" w:rsidRPr="009366AF" w:rsidRDefault="00F667CC" w:rsidP="00F667CC">
      <w:pPr>
        <w:spacing w:after="0" w:line="240" w:lineRule="auto"/>
        <w:ind w:firstLine="709"/>
        <w:jc w:val="both"/>
        <w:rPr>
          <w:bCs/>
          <w:szCs w:val="20"/>
        </w:rPr>
      </w:pPr>
      <w:r w:rsidRPr="009366AF">
        <w:t>Инженерная инфраструктура населенного пункта представлена централизованным электр</w:t>
      </w:r>
      <w:proofErr w:type="gramStart"/>
      <w:r w:rsidRPr="009366AF">
        <w:t>о-</w:t>
      </w:r>
      <w:proofErr w:type="gramEnd"/>
      <w:r w:rsidRPr="009366AF">
        <w:t>, водо-, газоснабжением, централизованным водоснабжением</w:t>
      </w:r>
      <w:r>
        <w:t>.</w:t>
      </w:r>
      <w:r w:rsidRPr="009366AF">
        <w:t xml:space="preserve"> </w:t>
      </w:r>
    </w:p>
    <w:p w:rsidR="00F667CC" w:rsidRPr="00BC0935" w:rsidRDefault="00F667CC" w:rsidP="00F667CC">
      <w:pPr>
        <w:spacing w:after="0" w:line="240" w:lineRule="auto"/>
        <w:ind w:firstLine="709"/>
        <w:jc w:val="both"/>
        <w:rPr>
          <w:lang w:eastAsia="en-US"/>
        </w:rPr>
      </w:pPr>
      <w:r w:rsidRPr="00BC0935">
        <w:rPr>
          <w:lang w:eastAsia="en-US"/>
        </w:rPr>
        <w:t xml:space="preserve">На территории </w:t>
      </w:r>
      <w:proofErr w:type="spellStart"/>
      <w:r w:rsidRPr="00BC0935">
        <w:rPr>
          <w:lang w:eastAsia="en-US"/>
        </w:rPr>
        <w:t>насленного</w:t>
      </w:r>
      <w:proofErr w:type="spellEnd"/>
      <w:r w:rsidRPr="00BC0935">
        <w:rPr>
          <w:lang w:eastAsia="en-US"/>
        </w:rPr>
        <w:t xml:space="preserve"> пункта </w:t>
      </w:r>
      <w:r w:rsidR="00817346">
        <w:rPr>
          <w:lang w:eastAsia="en-US"/>
        </w:rPr>
        <w:t>нет</w:t>
      </w:r>
      <w:r w:rsidRPr="00BC0935">
        <w:rPr>
          <w:lang w:eastAsia="en-US"/>
        </w:rPr>
        <w:t xml:space="preserve"> территори</w:t>
      </w:r>
      <w:r w:rsidR="00817346">
        <w:rPr>
          <w:lang w:eastAsia="en-US"/>
        </w:rPr>
        <w:t>й</w:t>
      </w:r>
      <w:r w:rsidRPr="00BC0935">
        <w:rPr>
          <w:lang w:eastAsia="en-US"/>
        </w:rPr>
        <w:t xml:space="preserve"> пригодны</w:t>
      </w:r>
      <w:r w:rsidR="00817346">
        <w:rPr>
          <w:lang w:eastAsia="en-US"/>
        </w:rPr>
        <w:t>х</w:t>
      </w:r>
      <w:r w:rsidRPr="00BC0935">
        <w:rPr>
          <w:lang w:eastAsia="en-US"/>
        </w:rPr>
        <w:t xml:space="preserve"> для рекреационного использования</w:t>
      </w:r>
      <w:r>
        <w:rPr>
          <w:bCs/>
        </w:rPr>
        <w:t>.</w:t>
      </w:r>
    </w:p>
    <w:p w:rsidR="00BC0935" w:rsidRPr="00BC0935" w:rsidRDefault="00C3798B" w:rsidP="002010D7">
      <w:pPr>
        <w:spacing w:after="0"/>
        <w:ind w:firstLine="709"/>
        <w:rPr>
          <w:u w:val="single"/>
        </w:rPr>
      </w:pPr>
      <w:r>
        <w:rPr>
          <w:u w:val="single"/>
        </w:rPr>
        <w:t>Село</w:t>
      </w:r>
      <w:r w:rsidR="00BC0935" w:rsidRPr="00BC0935">
        <w:rPr>
          <w:u w:val="single"/>
        </w:rPr>
        <w:t xml:space="preserve"> </w:t>
      </w:r>
      <w:proofErr w:type="spellStart"/>
      <w:r w:rsidR="00817346">
        <w:rPr>
          <w:u w:val="single"/>
        </w:rPr>
        <w:t>Лопуховка</w:t>
      </w:r>
      <w:proofErr w:type="spellEnd"/>
    </w:p>
    <w:p w:rsidR="00817346" w:rsidRPr="005103D6" w:rsidRDefault="00817346" w:rsidP="005103D6">
      <w:pPr>
        <w:spacing w:after="0" w:line="240" w:lineRule="auto"/>
        <w:ind w:firstLine="709"/>
        <w:jc w:val="both"/>
        <w:rPr>
          <w:bCs/>
          <w:szCs w:val="20"/>
        </w:rPr>
      </w:pPr>
      <w:r w:rsidRPr="00BC0935">
        <w:rPr>
          <w:bCs/>
        </w:rPr>
        <w:t xml:space="preserve">Территория </w:t>
      </w:r>
      <w:r w:rsidRPr="00BC0935">
        <w:rPr>
          <w:iCs/>
        </w:rPr>
        <w:t xml:space="preserve">села </w:t>
      </w:r>
      <w:proofErr w:type="spellStart"/>
      <w:r>
        <w:rPr>
          <w:iCs/>
        </w:rPr>
        <w:t>Лопуховка</w:t>
      </w:r>
      <w:proofErr w:type="spellEnd"/>
      <w:r w:rsidRPr="00BC0935">
        <w:rPr>
          <w:iCs/>
        </w:rPr>
        <w:t xml:space="preserve"> </w:t>
      </w:r>
      <w:r>
        <w:rPr>
          <w:iCs/>
        </w:rPr>
        <w:t xml:space="preserve">непосредственно примыкает к территории </w:t>
      </w:r>
      <w:proofErr w:type="gramStart"/>
      <w:r>
        <w:rPr>
          <w:iCs/>
        </w:rPr>
        <w:t>с</w:t>
      </w:r>
      <w:proofErr w:type="gramEnd"/>
      <w:r>
        <w:rPr>
          <w:iCs/>
        </w:rPr>
        <w:t xml:space="preserve">. </w:t>
      </w:r>
      <w:proofErr w:type="gramStart"/>
      <w:r>
        <w:rPr>
          <w:iCs/>
        </w:rPr>
        <w:t>Сосновка</w:t>
      </w:r>
      <w:proofErr w:type="gramEnd"/>
      <w:r>
        <w:rPr>
          <w:iCs/>
        </w:rPr>
        <w:t xml:space="preserve"> в северной его части и </w:t>
      </w:r>
      <w:r w:rsidRPr="00BC0935">
        <w:rPr>
          <w:bCs/>
        </w:rPr>
        <w:t xml:space="preserve">представляет собой </w:t>
      </w:r>
      <w:r>
        <w:rPr>
          <w:bCs/>
        </w:rPr>
        <w:t>втянутую застройку с</w:t>
      </w:r>
      <w:r w:rsidRPr="00BC0935">
        <w:rPr>
          <w:bCs/>
        </w:rPr>
        <w:t xml:space="preserve"> </w:t>
      </w:r>
      <w:r w:rsidR="006E56E3">
        <w:rPr>
          <w:bCs/>
        </w:rPr>
        <w:t xml:space="preserve">юга </w:t>
      </w:r>
      <w:r>
        <w:rPr>
          <w:bCs/>
        </w:rPr>
        <w:t xml:space="preserve">на </w:t>
      </w:r>
      <w:r w:rsidR="006E56E3">
        <w:rPr>
          <w:bCs/>
        </w:rPr>
        <w:t xml:space="preserve">север </w:t>
      </w:r>
      <w:r>
        <w:rPr>
          <w:bCs/>
        </w:rPr>
        <w:t xml:space="preserve">вдоль реки </w:t>
      </w:r>
      <w:proofErr w:type="spellStart"/>
      <w:r>
        <w:rPr>
          <w:bCs/>
        </w:rPr>
        <w:t>Вядя</w:t>
      </w:r>
      <w:proofErr w:type="spellEnd"/>
      <w:r w:rsidR="006E56E3">
        <w:rPr>
          <w:bCs/>
        </w:rPr>
        <w:t xml:space="preserve"> </w:t>
      </w:r>
      <w:proofErr w:type="spellStart"/>
      <w:r w:rsidR="006E56E3">
        <w:rPr>
          <w:bCs/>
        </w:rPr>
        <w:t>сдвух</w:t>
      </w:r>
      <w:proofErr w:type="spellEnd"/>
      <w:r w:rsidR="006E56E3">
        <w:rPr>
          <w:bCs/>
        </w:rPr>
        <w:t xml:space="preserve"> сторон. </w:t>
      </w: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w:t>
      </w:r>
      <w:r w:rsidRPr="00AE636E">
        <w:rPr>
          <w:szCs w:val="28"/>
        </w:rPr>
        <w:t>)</w:t>
      </w:r>
      <w:r>
        <w:rPr>
          <w:szCs w:val="28"/>
        </w:rPr>
        <w:t>.</w:t>
      </w:r>
    </w:p>
    <w:p w:rsidR="00817346" w:rsidRPr="00BC0935" w:rsidRDefault="00817346" w:rsidP="00817346">
      <w:pPr>
        <w:spacing w:after="0" w:line="240" w:lineRule="auto"/>
        <w:ind w:firstLine="709"/>
        <w:jc w:val="both"/>
      </w:pPr>
      <w:r w:rsidRPr="00BC0935">
        <w:t>Улично-дорожная сеть представляет собой сложившуюся сеть улиц и проездов, обеспечивающих внешние и внутренние связи с производственными объектами</w:t>
      </w:r>
      <w:r>
        <w:t>.</w:t>
      </w:r>
      <w:r w:rsidRPr="00BC0935">
        <w:t xml:space="preserve"> </w:t>
      </w:r>
    </w:p>
    <w:p w:rsidR="00817346" w:rsidRPr="00BC0935" w:rsidRDefault="00817346" w:rsidP="00817346">
      <w:pPr>
        <w:spacing w:after="0" w:line="240" w:lineRule="auto"/>
        <w:ind w:firstLine="709"/>
        <w:jc w:val="both"/>
        <w:rPr>
          <w:bCs/>
          <w:strike/>
        </w:rPr>
      </w:pPr>
      <w:r w:rsidRPr="00BC0935">
        <w:rPr>
          <w:bCs/>
        </w:rPr>
        <w:t xml:space="preserve">Общественный центр </w:t>
      </w:r>
      <w:r w:rsidRPr="00BC0935">
        <w:rPr>
          <w:lang w:eastAsia="en-US"/>
        </w:rPr>
        <w:t>не сформирован</w:t>
      </w:r>
      <w:r>
        <w:rPr>
          <w:lang w:eastAsia="en-US"/>
        </w:rPr>
        <w:t>.</w:t>
      </w:r>
    </w:p>
    <w:p w:rsidR="00817346" w:rsidRPr="009366AF" w:rsidRDefault="00817346" w:rsidP="00817346">
      <w:pPr>
        <w:spacing w:after="0" w:line="240" w:lineRule="auto"/>
        <w:ind w:firstLine="709"/>
        <w:jc w:val="both"/>
        <w:rPr>
          <w:bCs/>
          <w:szCs w:val="20"/>
        </w:rPr>
      </w:pPr>
      <w:r w:rsidRPr="009366AF">
        <w:lastRenderedPageBreak/>
        <w:t>Инженерная инфраструктура населенного пункта представлена централизованным электр</w:t>
      </w:r>
      <w:proofErr w:type="gramStart"/>
      <w:r w:rsidRPr="009366AF">
        <w:t>о-</w:t>
      </w:r>
      <w:proofErr w:type="gramEnd"/>
      <w:r w:rsidRPr="009366AF">
        <w:t>, водо-, газоснабжением, централизованным водоснабжением</w:t>
      </w:r>
      <w:r>
        <w:t>.</w:t>
      </w:r>
      <w:r w:rsidRPr="009366AF">
        <w:t xml:space="preserve"> </w:t>
      </w:r>
    </w:p>
    <w:p w:rsidR="00817346" w:rsidRPr="00BC0935" w:rsidRDefault="00817346" w:rsidP="00817346">
      <w:pPr>
        <w:spacing w:after="0" w:line="240" w:lineRule="auto"/>
        <w:ind w:firstLine="709"/>
        <w:jc w:val="both"/>
        <w:rPr>
          <w:lang w:eastAsia="en-US"/>
        </w:rPr>
      </w:pPr>
      <w:r w:rsidRPr="00BC0935">
        <w:rPr>
          <w:lang w:eastAsia="en-US"/>
        </w:rPr>
        <w:t xml:space="preserve">На территории </w:t>
      </w:r>
      <w:proofErr w:type="spellStart"/>
      <w:r w:rsidRPr="00BC0935">
        <w:rPr>
          <w:lang w:eastAsia="en-US"/>
        </w:rPr>
        <w:t>насленного</w:t>
      </w:r>
      <w:proofErr w:type="spellEnd"/>
      <w:r w:rsidRPr="00BC0935">
        <w:rPr>
          <w:lang w:eastAsia="en-US"/>
        </w:rPr>
        <w:t xml:space="preserve"> пункта расположены объекты и территории пригодные для рекреационного использования, и в частности</w:t>
      </w:r>
      <w:r>
        <w:rPr>
          <w:lang w:eastAsia="en-US"/>
        </w:rPr>
        <w:t>,</w:t>
      </w:r>
      <w:r w:rsidRPr="00BC0935">
        <w:rPr>
          <w:lang w:eastAsia="en-US"/>
        </w:rPr>
        <w:t xml:space="preserve"> </w:t>
      </w:r>
      <w:r>
        <w:rPr>
          <w:lang w:eastAsia="en-US"/>
        </w:rPr>
        <w:t xml:space="preserve">лесные массивы, окружающие село и реки </w:t>
      </w:r>
      <w:proofErr w:type="spellStart"/>
      <w:r>
        <w:rPr>
          <w:bCs/>
        </w:rPr>
        <w:t>Вядя</w:t>
      </w:r>
      <w:proofErr w:type="spellEnd"/>
      <w:r>
        <w:rPr>
          <w:bCs/>
        </w:rPr>
        <w:t xml:space="preserve"> и </w:t>
      </w:r>
      <w:proofErr w:type="spellStart"/>
      <w:r>
        <w:rPr>
          <w:bCs/>
        </w:rPr>
        <w:t>Отвель</w:t>
      </w:r>
      <w:proofErr w:type="spellEnd"/>
      <w:r>
        <w:rPr>
          <w:bCs/>
        </w:rPr>
        <w:t>.</w:t>
      </w:r>
    </w:p>
    <w:p w:rsidR="00BC0935" w:rsidRPr="00BC0935" w:rsidRDefault="00BC0935" w:rsidP="002010D7">
      <w:pPr>
        <w:spacing w:after="0"/>
        <w:ind w:firstLine="709"/>
        <w:rPr>
          <w:u w:val="single"/>
        </w:rPr>
      </w:pPr>
      <w:r w:rsidRPr="00BC0935">
        <w:rPr>
          <w:u w:val="single"/>
        </w:rPr>
        <w:t xml:space="preserve">Село </w:t>
      </w:r>
      <w:proofErr w:type="spellStart"/>
      <w:r w:rsidR="005103D6">
        <w:rPr>
          <w:u w:val="single"/>
        </w:rPr>
        <w:t>Пазелки</w:t>
      </w:r>
      <w:proofErr w:type="spellEnd"/>
    </w:p>
    <w:p w:rsidR="00F856CE" w:rsidRDefault="00BC0935" w:rsidP="00BC0935">
      <w:pPr>
        <w:spacing w:after="0" w:line="240" w:lineRule="auto"/>
        <w:ind w:firstLine="709"/>
        <w:jc w:val="both"/>
        <w:rPr>
          <w:bCs/>
        </w:rPr>
      </w:pPr>
      <w:r w:rsidRPr="00BC0935">
        <w:rPr>
          <w:bCs/>
        </w:rPr>
        <w:t xml:space="preserve">Территория </w:t>
      </w:r>
      <w:r w:rsidRPr="00BC0935">
        <w:rPr>
          <w:iCs/>
        </w:rPr>
        <w:t xml:space="preserve">села </w:t>
      </w:r>
      <w:r w:rsidRPr="00BC0935">
        <w:rPr>
          <w:bCs/>
        </w:rPr>
        <w:t xml:space="preserve">представляет собой компактное образование, </w:t>
      </w:r>
      <w:r w:rsidR="005103D6">
        <w:rPr>
          <w:bCs/>
        </w:rPr>
        <w:t xml:space="preserve">на </w:t>
      </w:r>
      <w:proofErr w:type="gramStart"/>
      <w:r w:rsidR="005103D6">
        <w:rPr>
          <w:bCs/>
        </w:rPr>
        <w:t>северо-востоке</w:t>
      </w:r>
      <w:proofErr w:type="gramEnd"/>
      <w:r w:rsidR="005103D6">
        <w:rPr>
          <w:bCs/>
        </w:rPr>
        <w:t xml:space="preserve"> сельсовета. С северо-запада застройка примыкает к лесному массиву </w:t>
      </w:r>
      <w:proofErr w:type="spellStart"/>
      <w:r w:rsidR="005103D6">
        <w:rPr>
          <w:bCs/>
        </w:rPr>
        <w:t>Лопуховского</w:t>
      </w:r>
      <w:proofErr w:type="spellEnd"/>
      <w:r w:rsidR="005103D6">
        <w:rPr>
          <w:bCs/>
        </w:rPr>
        <w:t xml:space="preserve"> лесничества. На юго-востоке застройка частично ограничена ручьем </w:t>
      </w:r>
      <w:proofErr w:type="spellStart"/>
      <w:r w:rsidR="005103D6">
        <w:rPr>
          <w:bCs/>
        </w:rPr>
        <w:t>Пазелки</w:t>
      </w:r>
      <w:proofErr w:type="spellEnd"/>
      <w:r w:rsidR="005103D6">
        <w:rPr>
          <w:bCs/>
        </w:rPr>
        <w:t>.</w:t>
      </w:r>
      <w:r w:rsidR="006818D6" w:rsidRPr="00C2380E">
        <w:rPr>
          <w:spacing w:val="-5"/>
          <w:szCs w:val="24"/>
        </w:rPr>
        <w:t xml:space="preserve"> </w:t>
      </w:r>
      <w:r w:rsidR="006818D6">
        <w:rPr>
          <w:bCs/>
        </w:rPr>
        <w:t>О</w:t>
      </w:r>
      <w:r w:rsidRPr="00BC0935">
        <w:rPr>
          <w:bCs/>
        </w:rPr>
        <w:t>бщественный центр села</w:t>
      </w:r>
      <w:r w:rsidR="006818D6">
        <w:rPr>
          <w:bCs/>
        </w:rPr>
        <w:t xml:space="preserve"> не сформирован. </w:t>
      </w:r>
      <w:proofErr w:type="spellStart"/>
      <w:r w:rsidR="007107D5">
        <w:rPr>
          <w:bCs/>
        </w:rPr>
        <w:t>О</w:t>
      </w:r>
      <w:r w:rsidR="006818D6">
        <w:rPr>
          <w:bCs/>
        </w:rPr>
        <w:t>бшественные</w:t>
      </w:r>
      <w:proofErr w:type="spellEnd"/>
      <w:r w:rsidR="006818D6">
        <w:rPr>
          <w:bCs/>
        </w:rPr>
        <w:t xml:space="preserve"> здания</w:t>
      </w:r>
      <w:r w:rsidR="00F856CE">
        <w:rPr>
          <w:bCs/>
        </w:rPr>
        <w:t xml:space="preserve"> </w:t>
      </w:r>
      <w:r w:rsidR="007107D5">
        <w:rPr>
          <w:bCs/>
        </w:rPr>
        <w:t>представлены</w:t>
      </w:r>
      <w:r w:rsidR="006818D6">
        <w:rPr>
          <w:bCs/>
        </w:rPr>
        <w:t xml:space="preserve"> здани</w:t>
      </w:r>
      <w:r w:rsidR="007107D5">
        <w:rPr>
          <w:bCs/>
        </w:rPr>
        <w:t>ями:</w:t>
      </w:r>
      <w:r w:rsidR="006818D6">
        <w:rPr>
          <w:bCs/>
        </w:rPr>
        <w:t xml:space="preserve"> </w:t>
      </w:r>
      <w:r w:rsidR="007107D5">
        <w:rPr>
          <w:bCs/>
        </w:rPr>
        <w:t>ФАП</w:t>
      </w:r>
      <w:r w:rsidR="006818D6">
        <w:rPr>
          <w:bCs/>
        </w:rPr>
        <w:t>, школ</w:t>
      </w:r>
      <w:r w:rsidR="007107D5">
        <w:rPr>
          <w:bCs/>
        </w:rPr>
        <w:t>ы</w:t>
      </w:r>
      <w:r w:rsidR="006818D6">
        <w:rPr>
          <w:bCs/>
        </w:rPr>
        <w:t>,</w:t>
      </w:r>
      <w:r w:rsidR="007107D5">
        <w:rPr>
          <w:bCs/>
        </w:rPr>
        <w:t xml:space="preserve"> почты.</w:t>
      </w:r>
      <w:r w:rsidR="006818D6">
        <w:rPr>
          <w:bCs/>
        </w:rPr>
        <w:t xml:space="preserve"> </w:t>
      </w:r>
      <w:r w:rsidR="007107D5">
        <w:rPr>
          <w:bCs/>
        </w:rPr>
        <w:t xml:space="preserve">На территории школы расположен </w:t>
      </w:r>
      <w:r w:rsidRPr="00BC0935">
        <w:rPr>
          <w:bCs/>
        </w:rPr>
        <w:t xml:space="preserve">памятник </w:t>
      </w:r>
      <w:r w:rsidR="00F3658F">
        <w:rPr>
          <w:bCs/>
        </w:rPr>
        <w:t>односельчанам,</w:t>
      </w:r>
      <w:r w:rsidR="006818D6">
        <w:rPr>
          <w:bCs/>
        </w:rPr>
        <w:t xml:space="preserve"> погибшим в годы </w:t>
      </w:r>
      <w:r w:rsidRPr="00BC0935">
        <w:rPr>
          <w:bCs/>
        </w:rPr>
        <w:t>Великой Отечественной войны</w:t>
      </w:r>
      <w:r w:rsidR="00F856CE">
        <w:rPr>
          <w:bCs/>
        </w:rPr>
        <w:t>.</w:t>
      </w:r>
    </w:p>
    <w:p w:rsidR="00BC0935" w:rsidRPr="00BC0935" w:rsidRDefault="00BC0935" w:rsidP="00BC0935">
      <w:pPr>
        <w:spacing w:after="0" w:line="240" w:lineRule="auto"/>
        <w:ind w:firstLine="709"/>
        <w:jc w:val="both"/>
        <w:rPr>
          <w:iCs/>
          <w:u w:val="single"/>
        </w:rPr>
      </w:pPr>
      <w:r w:rsidRPr="00BC0935">
        <w:rPr>
          <w:bCs/>
        </w:rPr>
        <w:t xml:space="preserve">Селитебная застройка расположена по всей территории населенного пункта. </w:t>
      </w:r>
      <w:r w:rsidRPr="00BC0935">
        <w:rPr>
          <w:bCs/>
          <w:szCs w:val="20"/>
        </w:rPr>
        <w:t>Жилой фонд представлен</w:t>
      </w:r>
      <w:r w:rsidRPr="00BC0935">
        <w:rPr>
          <w:szCs w:val="28"/>
        </w:rPr>
        <w:t xml:space="preserve"> индивидуальными жилыми домами (усадебного типа) </w:t>
      </w:r>
    </w:p>
    <w:p w:rsidR="007107D5" w:rsidRPr="00BC0935" w:rsidRDefault="007107D5" w:rsidP="007107D5">
      <w:pPr>
        <w:spacing w:after="0" w:line="240" w:lineRule="auto"/>
        <w:ind w:firstLine="709"/>
        <w:jc w:val="both"/>
      </w:pPr>
      <w:r w:rsidRPr="00BC0935">
        <w:t>Улично-дорожная сеть представляет собой сложившуюся сеть улиц и проездов, обеспечивающих внешние и внутренние связи с производственными объектами</w:t>
      </w:r>
      <w:r>
        <w:t>.</w:t>
      </w:r>
      <w:r w:rsidRPr="00BC0935">
        <w:t xml:space="preserve"> </w:t>
      </w:r>
    </w:p>
    <w:p w:rsidR="007107D5" w:rsidRPr="009366AF" w:rsidRDefault="007107D5" w:rsidP="007107D5">
      <w:pPr>
        <w:spacing w:after="0" w:line="240" w:lineRule="auto"/>
        <w:ind w:firstLine="709"/>
        <w:jc w:val="both"/>
        <w:rPr>
          <w:bCs/>
          <w:szCs w:val="20"/>
        </w:rPr>
      </w:pPr>
      <w:r w:rsidRPr="009366AF">
        <w:t>Инженерная инфраструктура населенного пункта представлена централизованным электр</w:t>
      </w:r>
      <w:proofErr w:type="gramStart"/>
      <w:r w:rsidRPr="009366AF">
        <w:t>о-</w:t>
      </w:r>
      <w:proofErr w:type="gramEnd"/>
      <w:r w:rsidRPr="009366AF">
        <w:t>, водо-, газоснабжением, централизованным водоснабжением</w:t>
      </w:r>
      <w:r>
        <w:t>.</w:t>
      </w:r>
      <w:r w:rsidRPr="009366AF">
        <w:t xml:space="preserve"> </w:t>
      </w:r>
    </w:p>
    <w:p w:rsidR="00BC0935" w:rsidRPr="00BC0935" w:rsidRDefault="00BC0935" w:rsidP="00BC0935">
      <w:pPr>
        <w:spacing w:after="0" w:line="240" w:lineRule="auto"/>
        <w:ind w:firstLine="709"/>
        <w:jc w:val="both"/>
        <w:rPr>
          <w:lang w:eastAsia="en-US"/>
        </w:rPr>
      </w:pPr>
      <w:r w:rsidRPr="00BC0935">
        <w:rPr>
          <w:lang w:eastAsia="en-US"/>
        </w:rPr>
        <w:t xml:space="preserve">На территории </w:t>
      </w:r>
      <w:proofErr w:type="spellStart"/>
      <w:r w:rsidRPr="00BC0935">
        <w:rPr>
          <w:lang w:eastAsia="en-US"/>
        </w:rPr>
        <w:t>насленного</w:t>
      </w:r>
      <w:proofErr w:type="spellEnd"/>
      <w:r w:rsidRPr="00BC0935">
        <w:rPr>
          <w:lang w:eastAsia="en-US"/>
        </w:rPr>
        <w:t xml:space="preserve"> пункта расположены объекты и территории пригодные для рекреационного использования.</w:t>
      </w:r>
    </w:p>
    <w:p w:rsidR="00BC0935" w:rsidRPr="002010D7" w:rsidRDefault="00E524BC" w:rsidP="002010D7">
      <w:pPr>
        <w:spacing w:after="0"/>
        <w:ind w:firstLine="709"/>
        <w:rPr>
          <w:u w:val="single"/>
        </w:rPr>
      </w:pPr>
      <w:r w:rsidRPr="002010D7">
        <w:rPr>
          <w:u w:val="single"/>
        </w:rPr>
        <w:t>Деревня</w:t>
      </w:r>
      <w:r w:rsidR="00F856CE" w:rsidRPr="002010D7">
        <w:rPr>
          <w:u w:val="single"/>
        </w:rPr>
        <w:t xml:space="preserve"> Алекс</w:t>
      </w:r>
      <w:r w:rsidR="007107D5" w:rsidRPr="002010D7">
        <w:rPr>
          <w:u w:val="single"/>
        </w:rPr>
        <w:t>андровка</w:t>
      </w:r>
    </w:p>
    <w:p w:rsidR="00BC0935" w:rsidRPr="00BC0935" w:rsidRDefault="00E524BC" w:rsidP="00BC0935">
      <w:pPr>
        <w:spacing w:after="0" w:line="240" w:lineRule="auto"/>
        <w:ind w:firstLine="709"/>
        <w:jc w:val="both"/>
        <w:rPr>
          <w:iCs/>
          <w:u w:val="single"/>
        </w:rPr>
      </w:pPr>
      <w:bookmarkStart w:id="115" w:name="_Hlk124862747"/>
      <w:r>
        <w:rPr>
          <w:iCs/>
        </w:rPr>
        <w:t>Деревня</w:t>
      </w:r>
      <w:r w:rsidR="007107D5" w:rsidRPr="00BC0935">
        <w:rPr>
          <w:iCs/>
        </w:rPr>
        <w:t xml:space="preserve"> </w:t>
      </w:r>
      <w:r w:rsidR="00C3798B">
        <w:rPr>
          <w:iCs/>
        </w:rPr>
        <w:t>Александровка</w:t>
      </w:r>
      <w:r w:rsidR="007107D5" w:rsidRPr="00BC0935">
        <w:rPr>
          <w:iCs/>
        </w:rPr>
        <w:t xml:space="preserve"> </w:t>
      </w:r>
      <w:r>
        <w:rPr>
          <w:iCs/>
        </w:rPr>
        <w:t xml:space="preserve">расположена в непосредственной близости </w:t>
      </w:r>
      <w:r w:rsidR="00C3798B">
        <w:rPr>
          <w:iCs/>
        </w:rPr>
        <w:t xml:space="preserve">от северо-западной части деревни </w:t>
      </w:r>
      <w:r>
        <w:rPr>
          <w:iCs/>
        </w:rPr>
        <w:t>Васильевка</w:t>
      </w:r>
      <w:r w:rsidR="007107D5">
        <w:rPr>
          <w:iCs/>
        </w:rPr>
        <w:t xml:space="preserve"> </w:t>
      </w:r>
      <w:proofErr w:type="gramStart"/>
      <w:r w:rsidR="007107D5">
        <w:rPr>
          <w:iCs/>
        </w:rPr>
        <w:t>в</w:t>
      </w:r>
      <w:proofErr w:type="gramEnd"/>
      <w:r w:rsidR="007107D5">
        <w:rPr>
          <w:iCs/>
        </w:rPr>
        <w:t xml:space="preserve"> и </w:t>
      </w:r>
      <w:proofErr w:type="gramStart"/>
      <w:r w:rsidR="007107D5" w:rsidRPr="00BC0935">
        <w:rPr>
          <w:bCs/>
        </w:rPr>
        <w:t>представляет</w:t>
      </w:r>
      <w:proofErr w:type="gramEnd"/>
      <w:r w:rsidR="007107D5" w:rsidRPr="00BC0935">
        <w:rPr>
          <w:bCs/>
        </w:rPr>
        <w:t xml:space="preserve"> собой </w:t>
      </w:r>
      <w:r w:rsidR="007107D5">
        <w:rPr>
          <w:bCs/>
        </w:rPr>
        <w:t>вытянутую застройку с</w:t>
      </w:r>
      <w:r w:rsidR="007107D5" w:rsidRPr="00BC0935">
        <w:rPr>
          <w:bCs/>
        </w:rPr>
        <w:t xml:space="preserve"> севера</w:t>
      </w:r>
      <w:r w:rsidR="007107D5">
        <w:rPr>
          <w:bCs/>
        </w:rPr>
        <w:t>-запада на юго-восток</w:t>
      </w:r>
      <w:r w:rsidR="00C3798B">
        <w:rPr>
          <w:bCs/>
        </w:rPr>
        <w:t>.</w:t>
      </w:r>
      <w:r w:rsidR="007107D5">
        <w:rPr>
          <w:bCs/>
        </w:rPr>
        <w:t xml:space="preserve"> </w:t>
      </w:r>
      <w:r w:rsidR="00C3798B">
        <w:rPr>
          <w:bCs/>
        </w:rPr>
        <w:t xml:space="preserve">С северо-запада и северо - востока застройка примыкает к лесному массиву </w:t>
      </w:r>
      <w:proofErr w:type="spellStart"/>
      <w:r w:rsidR="00C3798B">
        <w:rPr>
          <w:bCs/>
        </w:rPr>
        <w:t>Лопуховского</w:t>
      </w:r>
      <w:proofErr w:type="spellEnd"/>
      <w:r w:rsidR="00C3798B">
        <w:rPr>
          <w:bCs/>
        </w:rPr>
        <w:t xml:space="preserve"> лесничества. На юго-востоке застройка ограничена рекой </w:t>
      </w:r>
      <w:proofErr w:type="spellStart"/>
      <w:r w:rsidR="00C3798B">
        <w:rPr>
          <w:bCs/>
        </w:rPr>
        <w:t>Вядя</w:t>
      </w:r>
      <w:proofErr w:type="spellEnd"/>
      <w:r w:rsidR="00C3798B">
        <w:rPr>
          <w:bCs/>
        </w:rPr>
        <w:t xml:space="preserve">. </w:t>
      </w:r>
      <w:r w:rsidR="005D210A">
        <w:rPr>
          <w:bCs/>
        </w:rPr>
        <w:t>О</w:t>
      </w:r>
      <w:r w:rsidR="00BC0935" w:rsidRPr="00BC0935">
        <w:rPr>
          <w:bCs/>
        </w:rPr>
        <w:t xml:space="preserve">бщественный центр села, не сформирован. Селитебная застройка расположена по всей территории населенного пункта. </w:t>
      </w:r>
      <w:r w:rsidR="00BC0935" w:rsidRPr="00BC0935">
        <w:rPr>
          <w:bCs/>
          <w:szCs w:val="20"/>
        </w:rPr>
        <w:t>Жилой фонд представлен</w:t>
      </w:r>
      <w:r w:rsidR="00BC0935" w:rsidRPr="00BC0935">
        <w:rPr>
          <w:szCs w:val="28"/>
        </w:rPr>
        <w:t xml:space="preserve"> индивидуальными жилыми домами усадебного типа</w:t>
      </w:r>
      <w:r w:rsidR="009366AF">
        <w:rPr>
          <w:szCs w:val="28"/>
        </w:rPr>
        <w:t>.</w:t>
      </w:r>
    </w:p>
    <w:p w:rsidR="00BC0935" w:rsidRPr="00BC0935" w:rsidRDefault="00BC0935" w:rsidP="00BC0935">
      <w:pPr>
        <w:autoSpaceDE w:val="0"/>
        <w:autoSpaceDN w:val="0"/>
        <w:adjustRightInd w:val="0"/>
        <w:spacing w:after="0" w:line="240" w:lineRule="auto"/>
        <w:ind w:firstLine="709"/>
        <w:jc w:val="both"/>
      </w:pPr>
      <w:r w:rsidRPr="00BC0935">
        <w:t>Улично-дорожная сеть в связи небольшими размерами населенного пункта состоит из двух улиц, обеспечивающих внешние и внутренние связи с производственными объектами</w:t>
      </w:r>
      <w:r w:rsidR="009366AF">
        <w:t>.</w:t>
      </w:r>
      <w:r w:rsidRPr="00BC0935">
        <w:t xml:space="preserve"> </w:t>
      </w:r>
    </w:p>
    <w:p w:rsidR="00E524BC" w:rsidRPr="009366AF" w:rsidRDefault="00E524BC" w:rsidP="00E524BC">
      <w:pPr>
        <w:spacing w:after="0" w:line="240" w:lineRule="auto"/>
        <w:ind w:firstLine="709"/>
        <w:jc w:val="both"/>
        <w:rPr>
          <w:bCs/>
          <w:szCs w:val="20"/>
        </w:rPr>
      </w:pPr>
      <w:bookmarkStart w:id="116" w:name="_Toc45096699"/>
      <w:bookmarkEnd w:id="115"/>
      <w:r w:rsidRPr="009366AF">
        <w:t>Инженерная инфраструктура населенного пункта представлена централизованным электр</w:t>
      </w:r>
      <w:proofErr w:type="gramStart"/>
      <w:r w:rsidRPr="009366AF">
        <w:t>о-</w:t>
      </w:r>
      <w:proofErr w:type="gramEnd"/>
      <w:r w:rsidRPr="009366AF">
        <w:t>, водо-, газоснабжением, централизованным водоснабжением</w:t>
      </w:r>
      <w:r>
        <w:t>.</w:t>
      </w:r>
      <w:r w:rsidRPr="009366AF">
        <w:t xml:space="preserve"> </w:t>
      </w:r>
    </w:p>
    <w:p w:rsidR="00E524BC" w:rsidRPr="00BC0935" w:rsidRDefault="00E524BC" w:rsidP="00E524BC">
      <w:pPr>
        <w:spacing w:after="0" w:line="240" w:lineRule="auto"/>
        <w:ind w:firstLine="709"/>
        <w:jc w:val="both"/>
        <w:rPr>
          <w:lang w:eastAsia="en-US"/>
        </w:rPr>
      </w:pPr>
      <w:r w:rsidRPr="00BC0935">
        <w:rPr>
          <w:lang w:eastAsia="en-US"/>
        </w:rPr>
        <w:t xml:space="preserve">На территории </w:t>
      </w:r>
      <w:proofErr w:type="spellStart"/>
      <w:r w:rsidRPr="00BC0935">
        <w:rPr>
          <w:lang w:eastAsia="en-US"/>
        </w:rPr>
        <w:t>насленного</w:t>
      </w:r>
      <w:proofErr w:type="spellEnd"/>
      <w:r w:rsidRPr="00BC0935">
        <w:rPr>
          <w:lang w:eastAsia="en-US"/>
        </w:rPr>
        <w:t xml:space="preserve"> пункта расположены объекты и территории пригодные для рекреационного использования.</w:t>
      </w:r>
    </w:p>
    <w:p w:rsidR="005965AB" w:rsidRDefault="005965AB" w:rsidP="009F75B6">
      <w:pPr>
        <w:pStyle w:val="a3"/>
        <w:ind w:firstLine="567"/>
        <w:rPr>
          <w:u w:val="single"/>
        </w:rPr>
      </w:pPr>
    </w:p>
    <w:p w:rsidR="00A84A6F" w:rsidRPr="009F75B6" w:rsidRDefault="00A84A6F" w:rsidP="002010D7">
      <w:pPr>
        <w:spacing w:after="0"/>
        <w:ind w:firstLine="709"/>
        <w:rPr>
          <w:u w:val="single"/>
        </w:rPr>
      </w:pPr>
      <w:r w:rsidRPr="009F75B6">
        <w:rPr>
          <w:u w:val="single"/>
        </w:rPr>
        <w:t>Оценка территории по транспортному фактору</w:t>
      </w:r>
    </w:p>
    <w:p w:rsidR="00BC0935" w:rsidRPr="00BC0935" w:rsidRDefault="00BC0935" w:rsidP="00BC0935">
      <w:pPr>
        <w:spacing w:after="0" w:line="240" w:lineRule="auto"/>
        <w:ind w:firstLine="709"/>
        <w:jc w:val="both"/>
      </w:pPr>
      <w:r w:rsidRPr="00BC0935">
        <w:t>При оценке территории по транспортному фактору выделены следующие зоны:</w:t>
      </w:r>
    </w:p>
    <w:p w:rsidR="00BC0935" w:rsidRPr="00BC0935" w:rsidRDefault="00BC0935" w:rsidP="00C50381">
      <w:pPr>
        <w:widowControl w:val="0"/>
        <w:spacing w:after="0" w:line="240" w:lineRule="auto"/>
        <w:ind w:firstLine="709"/>
        <w:outlineLvl w:val="0"/>
        <w:rPr>
          <w:i/>
          <w:iCs/>
        </w:rPr>
      </w:pPr>
      <w:r w:rsidRPr="00BC0935">
        <w:rPr>
          <w:i/>
          <w:iCs/>
        </w:rPr>
        <w:t>1. Железнодорожный транспорт:</w:t>
      </w:r>
    </w:p>
    <w:p w:rsidR="00BC0935" w:rsidRPr="00BC0935" w:rsidRDefault="00BC0935" w:rsidP="00BC0935">
      <w:pPr>
        <w:spacing w:after="0" w:line="240" w:lineRule="auto"/>
        <w:ind w:firstLine="709"/>
        <w:jc w:val="both"/>
      </w:pPr>
      <w:r w:rsidRPr="00BC0935">
        <w:t>По территории</w:t>
      </w:r>
      <w:r w:rsidR="005D210A">
        <w:t xml:space="preserve"> </w:t>
      </w:r>
      <w:r w:rsidR="001A00FC">
        <w:t>Сосновского</w:t>
      </w:r>
      <w:r w:rsidRPr="00BC0935">
        <w:t xml:space="preserve"> сельсовета </w:t>
      </w:r>
      <w:r w:rsidR="00C3798B">
        <w:t>железнодорожный транспорт отсутствует</w:t>
      </w:r>
      <w:r w:rsidRPr="00BC0935">
        <w:rPr>
          <w:szCs w:val="24"/>
        </w:rPr>
        <w:t>.</w:t>
      </w:r>
      <w:r w:rsidRPr="00BC0935">
        <w:t xml:space="preserve"> </w:t>
      </w:r>
    </w:p>
    <w:p w:rsidR="00BC0935" w:rsidRPr="00BC0935" w:rsidRDefault="00BC0935" w:rsidP="00C50381">
      <w:pPr>
        <w:spacing w:after="0" w:line="240" w:lineRule="auto"/>
        <w:ind w:firstLine="709"/>
        <w:jc w:val="both"/>
        <w:outlineLvl w:val="0"/>
        <w:rPr>
          <w:i/>
          <w:iCs/>
        </w:rPr>
      </w:pPr>
      <w:r w:rsidRPr="00BC0935">
        <w:rPr>
          <w:i/>
          <w:iCs/>
        </w:rPr>
        <w:t>2. Воздушный транспорт:</w:t>
      </w:r>
    </w:p>
    <w:p w:rsidR="00BC0935" w:rsidRPr="00BC0935" w:rsidRDefault="00BC0935" w:rsidP="00BC0935">
      <w:pPr>
        <w:spacing w:after="0" w:line="240" w:lineRule="auto"/>
        <w:ind w:firstLine="709"/>
        <w:jc w:val="both"/>
        <w:rPr>
          <w:bCs/>
        </w:rPr>
      </w:pPr>
      <w:r w:rsidRPr="00BC0935">
        <w:rPr>
          <w:iCs/>
        </w:rPr>
        <w:t>Воздушный</w:t>
      </w:r>
      <w:r w:rsidRPr="00BC0935">
        <w:t xml:space="preserve"> транспорт на территории</w:t>
      </w:r>
      <w:r w:rsidR="005D210A">
        <w:t xml:space="preserve"> </w:t>
      </w:r>
      <w:r w:rsidR="001A00FC">
        <w:t>Сосновского</w:t>
      </w:r>
      <w:r w:rsidRPr="00BC0935">
        <w:t xml:space="preserve"> сельсовета отсутствует. Ближайший аэропорт находится примерно в </w:t>
      </w:r>
      <w:r w:rsidR="003A70D1">
        <w:t>40</w:t>
      </w:r>
      <w:r w:rsidRPr="00BC0935">
        <w:t xml:space="preserve"> км от границ сельсовета, в городе Пенза.</w:t>
      </w:r>
    </w:p>
    <w:p w:rsidR="00BC0935" w:rsidRPr="00BC0935" w:rsidRDefault="00BC0935" w:rsidP="00C50381">
      <w:pPr>
        <w:widowControl w:val="0"/>
        <w:spacing w:after="0" w:line="240" w:lineRule="auto"/>
        <w:ind w:firstLine="709"/>
        <w:outlineLvl w:val="0"/>
        <w:rPr>
          <w:i/>
          <w:iCs/>
        </w:rPr>
      </w:pPr>
      <w:r w:rsidRPr="00BC0935">
        <w:rPr>
          <w:i/>
          <w:iCs/>
        </w:rPr>
        <w:t>3. Водный транспорт:</w:t>
      </w:r>
    </w:p>
    <w:p w:rsidR="00BC0935" w:rsidRPr="00BC0935" w:rsidRDefault="00BC0935" w:rsidP="00BC0935">
      <w:pPr>
        <w:spacing w:after="0" w:line="240" w:lineRule="auto"/>
        <w:ind w:firstLine="709"/>
        <w:jc w:val="both"/>
        <w:rPr>
          <w:bCs/>
        </w:rPr>
      </w:pPr>
      <w:r w:rsidRPr="00BC0935">
        <w:rPr>
          <w:iCs/>
        </w:rPr>
        <w:t>В</w:t>
      </w:r>
      <w:r w:rsidRPr="00BC0935">
        <w:t>одный транспорт на территории</w:t>
      </w:r>
      <w:r w:rsidR="005D210A">
        <w:t xml:space="preserve"> </w:t>
      </w:r>
      <w:r w:rsidR="001A00FC">
        <w:t>Сосновского</w:t>
      </w:r>
      <w:r w:rsidRPr="00BC0935">
        <w:t xml:space="preserve"> сельсовета отсутствует. </w:t>
      </w:r>
    </w:p>
    <w:p w:rsidR="00BC0935" w:rsidRPr="00BC0935" w:rsidRDefault="00BC0935" w:rsidP="00C50381">
      <w:pPr>
        <w:widowControl w:val="0"/>
        <w:spacing w:after="0" w:line="240" w:lineRule="auto"/>
        <w:ind w:firstLine="709"/>
        <w:outlineLvl w:val="0"/>
        <w:rPr>
          <w:i/>
          <w:iCs/>
        </w:rPr>
      </w:pPr>
      <w:r w:rsidRPr="00BC0935">
        <w:rPr>
          <w:i/>
          <w:iCs/>
        </w:rPr>
        <w:t>4. Автомобильный транспорт:</w:t>
      </w:r>
    </w:p>
    <w:p w:rsidR="00BC0935" w:rsidRPr="00BC0935" w:rsidRDefault="00BC0935" w:rsidP="00BC0935">
      <w:pPr>
        <w:spacing w:after="0" w:line="240" w:lineRule="auto"/>
        <w:ind w:firstLine="709"/>
        <w:jc w:val="both"/>
      </w:pPr>
      <w:r w:rsidRPr="00BC0935">
        <w:t>Основные населенные пункты располагаются</w:t>
      </w:r>
      <w:r w:rsidRPr="00BC0935">
        <w:rPr>
          <w:b/>
        </w:rPr>
        <w:t xml:space="preserve"> </w:t>
      </w:r>
      <w:r w:rsidRPr="00BC0935">
        <w:t>в</w:t>
      </w:r>
      <w:r w:rsidRPr="00BC0935">
        <w:rPr>
          <w:b/>
        </w:rPr>
        <w:t xml:space="preserve"> </w:t>
      </w:r>
      <w:r w:rsidRPr="00BC0935">
        <w:t xml:space="preserve">непосредственной близости от сети </w:t>
      </w:r>
      <w:r w:rsidR="003A70D1">
        <w:t xml:space="preserve">региональных </w:t>
      </w:r>
      <w:r w:rsidRPr="00BC0935">
        <w:t>и местных дорог.</w:t>
      </w:r>
    </w:p>
    <w:p w:rsidR="005965AB" w:rsidRDefault="005965AB" w:rsidP="009F75B6">
      <w:pPr>
        <w:pStyle w:val="a3"/>
        <w:ind w:firstLine="567"/>
        <w:rPr>
          <w:u w:val="single"/>
        </w:rPr>
      </w:pPr>
    </w:p>
    <w:p w:rsidR="00FC0304" w:rsidRPr="009F75B6" w:rsidRDefault="00FC0304" w:rsidP="002010D7">
      <w:pPr>
        <w:spacing w:after="0"/>
        <w:ind w:firstLine="709"/>
        <w:rPr>
          <w:u w:val="single"/>
        </w:rPr>
      </w:pPr>
      <w:r w:rsidRPr="009F75B6">
        <w:rPr>
          <w:u w:val="single"/>
        </w:rPr>
        <w:t xml:space="preserve">Оценка территории по обеспеченности </w:t>
      </w:r>
      <w:bookmarkEnd w:id="116"/>
      <w:r w:rsidR="000E2A35" w:rsidRPr="009F75B6">
        <w:rPr>
          <w:u w:val="single"/>
        </w:rPr>
        <w:t>инженерной инфраструктурой</w:t>
      </w:r>
    </w:p>
    <w:p w:rsidR="009537F9" w:rsidRDefault="009537F9" w:rsidP="009F75B6">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Сведения об обеспеченности инженерной инфраструктурой на территории</w:t>
      </w:r>
      <w:r w:rsidR="000C3922">
        <w:rPr>
          <w:rFonts w:ascii="Times New Roman" w:hAnsi="Times New Roman" w:cs="Times New Roman"/>
          <w:b w:val="0"/>
          <w:sz w:val="24"/>
          <w:szCs w:val="24"/>
          <w:lang w:eastAsia="ru-RU"/>
        </w:rPr>
        <w:t xml:space="preserve"> </w:t>
      </w:r>
      <w:r w:rsidR="001A00FC">
        <w:rPr>
          <w:rFonts w:ascii="Times New Roman" w:hAnsi="Times New Roman" w:cs="Times New Roman"/>
          <w:b w:val="0"/>
          <w:sz w:val="24"/>
          <w:szCs w:val="24"/>
          <w:lang w:eastAsia="ru-RU"/>
        </w:rPr>
        <w:t>Сосновского</w:t>
      </w:r>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w:t>
      </w:r>
      <w:r w:rsidRPr="00144306">
        <w:rPr>
          <w:rFonts w:ascii="Times New Roman" w:hAnsi="Times New Roman" w:cs="Times New Roman"/>
          <w:b w:val="0"/>
          <w:sz w:val="24"/>
          <w:szCs w:val="24"/>
          <w:lang w:eastAsia="ru-RU"/>
        </w:rPr>
        <w:t xml:space="preserve">таблице </w:t>
      </w:r>
      <w:r w:rsidR="00F5396C">
        <w:rPr>
          <w:rFonts w:ascii="Times New Roman" w:eastAsia="Calibri" w:hAnsi="Times New Roman" w:cs="Times New Roman"/>
          <w:b w:val="0"/>
          <w:bCs/>
          <w:sz w:val="24"/>
          <w:szCs w:val="24"/>
          <w:lang w:eastAsia="en-US"/>
        </w:rPr>
        <w:t>11</w:t>
      </w:r>
      <w:r w:rsidRPr="00B85451">
        <w:rPr>
          <w:rFonts w:ascii="Times New Roman" w:hAnsi="Times New Roman" w:cs="Times New Roman"/>
          <w:b w:val="0"/>
          <w:bCs/>
          <w:sz w:val="24"/>
          <w:szCs w:val="24"/>
        </w:rPr>
        <w:t>.</w:t>
      </w:r>
    </w:p>
    <w:p w:rsidR="001B150A" w:rsidRDefault="001B150A" w:rsidP="004C31E6">
      <w:pPr>
        <w:pStyle w:val="ConsPlusTitle"/>
        <w:jc w:val="right"/>
        <w:rPr>
          <w:rFonts w:ascii="Times New Roman" w:hAnsi="Times New Roman" w:cs="Times New Roman"/>
          <w:b w:val="0"/>
          <w:sz w:val="24"/>
          <w:szCs w:val="24"/>
        </w:rPr>
      </w:pPr>
    </w:p>
    <w:p w:rsidR="009424EC" w:rsidRDefault="009424EC" w:rsidP="004C31E6">
      <w:pPr>
        <w:pStyle w:val="ConsPlusTitle"/>
        <w:jc w:val="right"/>
        <w:rPr>
          <w:rFonts w:ascii="Times New Roman" w:hAnsi="Times New Roman" w:cs="Times New Roman"/>
          <w:b w:val="0"/>
          <w:sz w:val="24"/>
          <w:szCs w:val="24"/>
        </w:rPr>
      </w:pPr>
    </w:p>
    <w:p w:rsidR="009424EC" w:rsidRDefault="009424EC" w:rsidP="004C31E6">
      <w:pPr>
        <w:pStyle w:val="ConsPlusTitle"/>
        <w:jc w:val="right"/>
        <w:rPr>
          <w:rFonts w:ascii="Times New Roman" w:hAnsi="Times New Roman" w:cs="Times New Roman"/>
          <w:b w:val="0"/>
          <w:sz w:val="24"/>
          <w:szCs w:val="24"/>
        </w:rPr>
      </w:pPr>
    </w:p>
    <w:p w:rsidR="004C31E6" w:rsidRPr="00335FA1" w:rsidRDefault="004C31E6" w:rsidP="004C31E6">
      <w:pPr>
        <w:pStyle w:val="ConsPlusTitle"/>
        <w:jc w:val="right"/>
        <w:rPr>
          <w:rFonts w:ascii="Times New Roman" w:hAnsi="Times New Roman" w:cs="Times New Roman"/>
          <w:b w:val="0"/>
          <w:sz w:val="24"/>
          <w:szCs w:val="24"/>
        </w:rPr>
      </w:pPr>
      <w:r w:rsidRPr="00144306">
        <w:rPr>
          <w:rFonts w:ascii="Times New Roman" w:hAnsi="Times New Roman" w:cs="Times New Roman"/>
          <w:b w:val="0"/>
          <w:sz w:val="24"/>
          <w:szCs w:val="24"/>
        </w:rPr>
        <w:t xml:space="preserve">Таблица </w:t>
      </w:r>
      <w:r w:rsidR="00F5396C">
        <w:rPr>
          <w:rFonts w:ascii="Times New Roman" w:eastAsia="Calibri" w:hAnsi="Times New Roman" w:cs="Times New Roman"/>
          <w:b w:val="0"/>
          <w:bCs/>
          <w:sz w:val="24"/>
          <w:szCs w:val="24"/>
          <w:lang w:eastAsia="en-US"/>
        </w:rPr>
        <w:t>11</w:t>
      </w:r>
      <w:r w:rsidR="0009019C">
        <w:rPr>
          <w:rFonts w:ascii="Times New Roman" w:eastAsia="Calibri" w:hAnsi="Times New Roman" w:cs="Times New Roman"/>
          <w:b w:val="0"/>
          <w:bCs/>
          <w:sz w:val="24"/>
          <w:szCs w:val="24"/>
          <w:lang w:eastAsia="en-US"/>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tblPr>
      <w:tblGrid>
        <w:gridCol w:w="390"/>
        <w:gridCol w:w="2263"/>
        <w:gridCol w:w="1605"/>
        <w:gridCol w:w="583"/>
        <w:gridCol w:w="1022"/>
        <w:gridCol w:w="1168"/>
        <w:gridCol w:w="824"/>
        <w:gridCol w:w="1217"/>
        <w:gridCol w:w="1049"/>
      </w:tblGrid>
      <w:tr w:rsidR="00BC0935" w:rsidRPr="00D55ECD" w:rsidTr="00C9327A">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szCs w:val="24"/>
              </w:rPr>
            </w:pPr>
            <w:r w:rsidRPr="00D55ECD">
              <w:rPr>
                <w:szCs w:val="24"/>
              </w:rPr>
              <w:t xml:space="preserve">№ </w:t>
            </w:r>
            <w:proofErr w:type="spellStart"/>
            <w:proofErr w:type="gramStart"/>
            <w:r w:rsidRPr="00D55ECD">
              <w:rPr>
                <w:szCs w:val="24"/>
              </w:rPr>
              <w:t>п</w:t>
            </w:r>
            <w:proofErr w:type="spellEnd"/>
            <w:proofErr w:type="gramEnd"/>
            <w:r w:rsidRPr="00D55ECD">
              <w:rPr>
                <w:szCs w:val="24"/>
              </w:rPr>
              <w:t>/</w:t>
            </w:r>
            <w:proofErr w:type="spellStart"/>
            <w:r w:rsidRPr="00D55ECD">
              <w:rPr>
                <w:szCs w:val="24"/>
              </w:rPr>
              <w:t>п</w:t>
            </w:r>
            <w:proofErr w:type="spellEnd"/>
          </w:p>
        </w:tc>
        <w:tc>
          <w:tcPr>
            <w:tcW w:w="1118" w:type="pct"/>
            <w:vMerge w:val="restart"/>
            <w:tcBorders>
              <w:top w:val="single" w:sz="4" w:space="0" w:color="auto"/>
              <w:left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szCs w:val="24"/>
              </w:rPr>
            </w:pPr>
            <w:r w:rsidRPr="00D55ECD">
              <w:rPr>
                <w:szCs w:val="24"/>
              </w:rPr>
              <w:t>Наименование</w:t>
            </w:r>
          </w:p>
          <w:p w:rsidR="00BC0935" w:rsidRPr="00D55ECD" w:rsidRDefault="00BC0935" w:rsidP="00C9327A">
            <w:pPr>
              <w:spacing w:after="0" w:line="240" w:lineRule="auto"/>
              <w:jc w:val="center"/>
              <w:rPr>
                <w:szCs w:val="24"/>
              </w:rPr>
            </w:pPr>
            <w:r w:rsidRPr="00D55ECD">
              <w:rPr>
                <w:szCs w:val="24"/>
              </w:rPr>
              <w:t>населенных пунктов</w:t>
            </w:r>
          </w:p>
        </w:tc>
        <w:tc>
          <w:tcPr>
            <w:tcW w:w="793" w:type="pct"/>
            <w:tcBorders>
              <w:top w:val="single" w:sz="4" w:space="0" w:color="auto"/>
              <w:left w:val="single" w:sz="4" w:space="0" w:color="auto"/>
              <w:right w:val="single" w:sz="4" w:space="0" w:color="auto"/>
            </w:tcBorders>
          </w:tcPr>
          <w:p w:rsidR="00BC0935" w:rsidRPr="00D55ECD" w:rsidRDefault="00BC0935" w:rsidP="00C9327A">
            <w:pPr>
              <w:spacing w:after="0" w:line="240" w:lineRule="auto"/>
              <w:jc w:val="center"/>
              <w:rPr>
                <w:szCs w:val="24"/>
              </w:rPr>
            </w:pPr>
          </w:p>
        </w:tc>
        <w:tc>
          <w:tcPr>
            <w:tcW w:w="2896"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szCs w:val="24"/>
              </w:rPr>
            </w:pPr>
            <w:r w:rsidRPr="00D55ECD">
              <w:rPr>
                <w:szCs w:val="24"/>
              </w:rPr>
              <w:t>Наличие инженерной инфраструктуры</w:t>
            </w:r>
          </w:p>
        </w:tc>
      </w:tr>
      <w:tr w:rsidR="00BC0935" w:rsidRPr="00D55ECD" w:rsidTr="00C9327A">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szCs w:val="24"/>
              </w:rPr>
            </w:pPr>
          </w:p>
        </w:tc>
        <w:tc>
          <w:tcPr>
            <w:tcW w:w="1118" w:type="pct"/>
            <w:vMerge/>
            <w:tcBorders>
              <w:left w:val="single" w:sz="4" w:space="0" w:color="auto"/>
              <w:bottom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szCs w:val="24"/>
              </w:rPr>
            </w:pPr>
          </w:p>
        </w:tc>
        <w:tc>
          <w:tcPr>
            <w:tcW w:w="793" w:type="pct"/>
            <w:tcBorders>
              <w:left w:val="single" w:sz="4" w:space="0" w:color="auto"/>
              <w:bottom w:val="single" w:sz="4" w:space="0" w:color="auto"/>
              <w:right w:val="single" w:sz="4" w:space="0" w:color="auto"/>
            </w:tcBorders>
            <w:tcMar>
              <w:left w:w="28" w:type="dxa"/>
              <w:right w:w="28" w:type="dxa"/>
            </w:tcMar>
            <w:vAlign w:val="center"/>
          </w:tcPr>
          <w:p w:rsidR="00BC0935" w:rsidRPr="00D55ECD" w:rsidRDefault="00BC0935" w:rsidP="00C9327A">
            <w:pPr>
              <w:spacing w:after="0" w:line="240" w:lineRule="auto"/>
              <w:jc w:val="center"/>
              <w:rPr>
                <w:rFonts w:eastAsia="Calibri"/>
                <w:iCs/>
              </w:rPr>
            </w:pPr>
            <w:r w:rsidRPr="00D55ECD">
              <w:rPr>
                <w:rFonts w:eastAsia="Calibri"/>
                <w:iCs/>
              </w:rPr>
              <w:t>Численность</w:t>
            </w:r>
          </w:p>
          <w:p w:rsidR="00BC0935" w:rsidRPr="00D55ECD" w:rsidRDefault="00BC0935" w:rsidP="00C9327A">
            <w:pPr>
              <w:spacing w:after="0" w:line="240" w:lineRule="auto"/>
              <w:jc w:val="center"/>
              <w:rPr>
                <w:szCs w:val="24"/>
              </w:rPr>
            </w:pPr>
            <w:r w:rsidRPr="00D55ECD">
              <w:rPr>
                <w:rFonts w:eastAsia="Calibri"/>
                <w:iCs/>
              </w:rPr>
              <w:t>населения на 01.01.202</w:t>
            </w:r>
            <w:r w:rsidR="00C87E0B">
              <w:rPr>
                <w:rFonts w:eastAsia="Calibri"/>
                <w:iCs/>
              </w:rPr>
              <w:t>5</w:t>
            </w:r>
            <w:r w:rsidRPr="00D55ECD">
              <w:rPr>
                <w:rFonts w:eastAsia="Calibri"/>
                <w:iCs/>
              </w:rPr>
              <w:t>, чел.</w:t>
            </w:r>
          </w:p>
        </w:tc>
        <w:tc>
          <w:tcPr>
            <w:tcW w:w="2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сетевой газ</w:t>
            </w:r>
          </w:p>
        </w:tc>
        <w:tc>
          <w:tcPr>
            <w:tcW w:w="50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централизованное</w:t>
            </w:r>
          </w:p>
          <w:p w:rsidR="00BC0935" w:rsidRPr="00D55ECD" w:rsidRDefault="00BC0935" w:rsidP="00C9327A">
            <w:pPr>
              <w:spacing w:after="0" w:line="240" w:lineRule="auto"/>
              <w:ind w:left="113" w:right="113"/>
              <w:jc w:val="center"/>
              <w:rPr>
                <w:szCs w:val="24"/>
              </w:rPr>
            </w:pPr>
            <w:r w:rsidRPr="00D55ECD">
              <w:rPr>
                <w:szCs w:val="24"/>
              </w:rPr>
              <w:t>теплоснабжение</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централизованное</w:t>
            </w:r>
          </w:p>
          <w:p w:rsidR="00BC0935" w:rsidRPr="00D55ECD" w:rsidRDefault="00BC0935" w:rsidP="00C9327A">
            <w:pPr>
              <w:spacing w:after="0" w:line="240" w:lineRule="auto"/>
              <w:ind w:left="113" w:right="113"/>
              <w:jc w:val="center"/>
              <w:rPr>
                <w:szCs w:val="24"/>
              </w:rPr>
            </w:pPr>
            <w:r w:rsidRPr="00D55ECD">
              <w:rPr>
                <w:szCs w:val="24"/>
              </w:rPr>
              <w:t>водоснабжение</w:t>
            </w:r>
          </w:p>
        </w:tc>
        <w:tc>
          <w:tcPr>
            <w:tcW w:w="40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электроснабжение</w:t>
            </w:r>
          </w:p>
          <w:p w:rsidR="00BC0935" w:rsidRPr="00D55ECD" w:rsidRDefault="00BC0935" w:rsidP="00C9327A">
            <w:pPr>
              <w:spacing w:after="0" w:line="240" w:lineRule="auto"/>
              <w:ind w:left="113" w:right="113"/>
              <w:jc w:val="center"/>
              <w:rPr>
                <w:szCs w:val="24"/>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BC0935" w:rsidRPr="00D55ECD" w:rsidRDefault="00BC0935" w:rsidP="00C9327A">
            <w:pPr>
              <w:spacing w:after="0" w:line="240" w:lineRule="auto"/>
              <w:ind w:left="113" w:right="113"/>
              <w:jc w:val="center"/>
              <w:rPr>
                <w:szCs w:val="24"/>
              </w:rPr>
            </w:pPr>
            <w:r w:rsidRPr="00D55ECD">
              <w:rPr>
                <w:szCs w:val="24"/>
              </w:rPr>
              <w:t>телефонизация</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sidRPr="00D55ECD">
              <w:rPr>
                <w:szCs w:val="24"/>
              </w:rPr>
              <w:t>1</w:t>
            </w:r>
          </w:p>
        </w:tc>
        <w:tc>
          <w:tcPr>
            <w:tcW w:w="1118" w:type="pct"/>
            <w:tcMar>
              <w:left w:w="28" w:type="dxa"/>
              <w:right w:w="28" w:type="dxa"/>
            </w:tcMar>
          </w:tcPr>
          <w:p w:rsidR="003A70D1" w:rsidRPr="00D55ECD" w:rsidRDefault="005965AB" w:rsidP="003A70D1">
            <w:pPr>
              <w:spacing w:after="0" w:line="240" w:lineRule="auto"/>
              <w:rPr>
                <w:szCs w:val="24"/>
              </w:rPr>
            </w:pPr>
            <w:r>
              <w:rPr>
                <w:rFonts w:eastAsia="TimesNewRoman"/>
              </w:rPr>
              <w:t>с</w:t>
            </w:r>
            <w:proofErr w:type="gramStart"/>
            <w:r w:rsidR="003A70D1">
              <w:rPr>
                <w:rFonts w:eastAsia="TimesNewRoman"/>
              </w:rPr>
              <w:t>.</w:t>
            </w:r>
            <w:r w:rsidR="003A70D1" w:rsidRPr="00DA7A8F">
              <w:rPr>
                <w:rFonts w:eastAsia="TimesNewRoman"/>
              </w:rPr>
              <w:t>С</w:t>
            </w:r>
            <w:proofErr w:type="gramEnd"/>
            <w:r w:rsidR="003A70D1" w:rsidRPr="00DA7A8F">
              <w:rPr>
                <w:rFonts w:eastAsia="TimesNewRoman"/>
              </w:rPr>
              <w:t>основка</w:t>
            </w:r>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3114</w:t>
            </w:r>
          </w:p>
        </w:tc>
        <w:tc>
          <w:tcPr>
            <w:tcW w:w="288" w:type="pct"/>
            <w:tcMar>
              <w:left w:w="28" w:type="dxa"/>
              <w:right w:w="28" w:type="dxa"/>
            </w:tcMar>
            <w:vAlign w:val="center"/>
          </w:tcPr>
          <w:p w:rsidR="003A70D1" w:rsidRPr="00D55536" w:rsidRDefault="003A70D1" w:rsidP="003A70D1">
            <w:pPr>
              <w:spacing w:after="0" w:line="240" w:lineRule="auto"/>
              <w:jc w:val="center"/>
              <w:rPr>
                <w:color w:val="000000"/>
                <w:szCs w:val="24"/>
              </w:rPr>
            </w:pPr>
            <w:r w:rsidRPr="00D55536">
              <w:rPr>
                <w:color w:val="000000"/>
                <w:szCs w:val="24"/>
              </w:rPr>
              <w:t>+</w:t>
            </w:r>
          </w:p>
        </w:tc>
        <w:tc>
          <w:tcPr>
            <w:tcW w:w="505" w:type="pct"/>
            <w:tcMar>
              <w:left w:w="28" w:type="dxa"/>
              <w:right w:w="28" w:type="dxa"/>
            </w:tcMar>
            <w:vAlign w:val="center"/>
          </w:tcPr>
          <w:p w:rsidR="003A70D1" w:rsidRDefault="003A70D1" w:rsidP="003A70D1">
            <w:pPr>
              <w:spacing w:after="0" w:line="240" w:lineRule="auto"/>
              <w:jc w:val="center"/>
              <w:rPr>
                <w:color w:val="000000"/>
                <w:sz w:val="18"/>
                <w:szCs w:val="18"/>
              </w:rPr>
            </w:pPr>
            <w:r w:rsidRPr="00A71031">
              <w:rPr>
                <w:color w:val="000000"/>
                <w:sz w:val="18"/>
                <w:szCs w:val="18"/>
              </w:rPr>
              <w:t>+</w:t>
            </w:r>
          </w:p>
          <w:p w:rsidR="003A70D1" w:rsidRPr="00A71031" w:rsidRDefault="003A70D1" w:rsidP="003A70D1">
            <w:pPr>
              <w:spacing w:after="0" w:line="240" w:lineRule="auto"/>
              <w:jc w:val="center"/>
              <w:rPr>
                <w:color w:val="000000"/>
                <w:sz w:val="18"/>
                <w:szCs w:val="18"/>
              </w:rPr>
            </w:pPr>
            <w:r w:rsidRPr="00A71031">
              <w:rPr>
                <w:color w:val="000000"/>
                <w:sz w:val="18"/>
                <w:szCs w:val="18"/>
              </w:rPr>
              <w:t xml:space="preserve"> </w:t>
            </w:r>
            <w:r>
              <w:rPr>
                <w:color w:val="000000"/>
                <w:sz w:val="18"/>
                <w:szCs w:val="18"/>
              </w:rPr>
              <w:t>(</w:t>
            </w:r>
            <w:r w:rsidRPr="00A71031">
              <w:rPr>
                <w:color w:val="000000"/>
                <w:sz w:val="18"/>
                <w:szCs w:val="18"/>
              </w:rPr>
              <w:t>частично)</w:t>
            </w:r>
          </w:p>
        </w:tc>
        <w:tc>
          <w:tcPr>
            <w:tcW w:w="577" w:type="pct"/>
            <w:tcMar>
              <w:left w:w="28" w:type="dxa"/>
              <w:right w:w="28" w:type="dxa"/>
            </w:tcMar>
            <w:vAlign w:val="center"/>
          </w:tcPr>
          <w:p w:rsidR="003A70D1" w:rsidRPr="00D55536" w:rsidRDefault="003A70D1" w:rsidP="003A70D1">
            <w:pPr>
              <w:spacing w:after="0" w:line="240" w:lineRule="auto"/>
              <w:jc w:val="center"/>
              <w:rPr>
                <w:color w:val="000000"/>
                <w:szCs w:val="24"/>
              </w:rPr>
            </w:pPr>
            <w:r w:rsidRPr="00D55536">
              <w:rPr>
                <w:color w:val="000000"/>
                <w:szCs w:val="24"/>
              </w:rPr>
              <w:t>+</w:t>
            </w:r>
          </w:p>
        </w:tc>
        <w:tc>
          <w:tcPr>
            <w:tcW w:w="407" w:type="pct"/>
            <w:tcMar>
              <w:left w:w="28" w:type="dxa"/>
              <w:right w:w="28" w:type="dxa"/>
            </w:tcMar>
            <w:vAlign w:val="center"/>
          </w:tcPr>
          <w:p w:rsidR="003A70D1" w:rsidRPr="00D55536" w:rsidRDefault="003A70D1" w:rsidP="003A70D1">
            <w:pPr>
              <w:spacing w:after="0" w:line="240" w:lineRule="auto"/>
              <w:jc w:val="center"/>
              <w:rPr>
                <w:color w:val="000000"/>
                <w:szCs w:val="24"/>
              </w:rPr>
            </w:pPr>
            <w:r w:rsidRPr="00D55536">
              <w:rPr>
                <w:color w:val="000000"/>
                <w:szCs w:val="24"/>
              </w:rPr>
              <w:t>+</w:t>
            </w:r>
          </w:p>
        </w:tc>
        <w:tc>
          <w:tcPr>
            <w:tcW w:w="601" w:type="pct"/>
            <w:tcMar>
              <w:left w:w="28" w:type="dxa"/>
              <w:right w:w="28" w:type="dxa"/>
            </w:tcMar>
            <w:vAlign w:val="center"/>
          </w:tcPr>
          <w:p w:rsidR="003A70D1" w:rsidRPr="00D55536" w:rsidRDefault="000C3922"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Pr="00D55536" w:rsidRDefault="003A70D1" w:rsidP="003A70D1">
            <w:pPr>
              <w:spacing w:after="0" w:line="240" w:lineRule="auto"/>
              <w:jc w:val="center"/>
              <w:rPr>
                <w:color w:val="000000"/>
                <w:szCs w:val="24"/>
              </w:rPr>
            </w:pPr>
            <w:r w:rsidRPr="00D55536">
              <w:rPr>
                <w:color w:val="000000"/>
                <w:szCs w:val="24"/>
              </w:rPr>
              <w:t>+</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sidRPr="00D55ECD">
              <w:rPr>
                <w:szCs w:val="24"/>
              </w:rPr>
              <w:t>2</w:t>
            </w:r>
          </w:p>
        </w:tc>
        <w:tc>
          <w:tcPr>
            <w:tcW w:w="1118" w:type="pct"/>
            <w:tcMar>
              <w:left w:w="28" w:type="dxa"/>
              <w:right w:w="28" w:type="dxa"/>
            </w:tcMar>
          </w:tcPr>
          <w:p w:rsidR="003A70D1" w:rsidRPr="00D55ECD" w:rsidRDefault="005965AB" w:rsidP="003A70D1">
            <w:pPr>
              <w:spacing w:after="0" w:line="240" w:lineRule="auto"/>
              <w:rPr>
                <w:szCs w:val="24"/>
              </w:rPr>
            </w:pPr>
            <w:proofErr w:type="spellStart"/>
            <w:r>
              <w:rPr>
                <w:rFonts w:eastAsia="TimesNewRoman"/>
              </w:rPr>
              <w:t>с</w:t>
            </w:r>
            <w:proofErr w:type="gramStart"/>
            <w:r w:rsidR="003A70D1">
              <w:rPr>
                <w:rFonts w:eastAsia="TimesNewRoman"/>
              </w:rPr>
              <w:t>.</w:t>
            </w:r>
            <w:r w:rsidR="003A70D1" w:rsidRPr="00DA7A8F">
              <w:rPr>
                <w:rFonts w:eastAsia="TimesNewRoman"/>
              </w:rPr>
              <w:t>Л</w:t>
            </w:r>
            <w:proofErr w:type="gramEnd"/>
            <w:r w:rsidR="003A70D1" w:rsidRPr="00DA7A8F">
              <w:rPr>
                <w:rFonts w:eastAsia="TimesNewRoman"/>
              </w:rPr>
              <w:t>опуховка</w:t>
            </w:r>
            <w:proofErr w:type="spellEnd"/>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653</w:t>
            </w:r>
          </w:p>
        </w:tc>
        <w:tc>
          <w:tcPr>
            <w:tcW w:w="288" w:type="pct"/>
            <w:tcMar>
              <w:left w:w="28" w:type="dxa"/>
              <w:right w:w="28" w:type="dxa"/>
            </w:tcMar>
            <w:vAlign w:val="center"/>
          </w:tcPr>
          <w:p w:rsidR="003A70D1" w:rsidRPr="00D55536" w:rsidRDefault="003A70D1" w:rsidP="003A70D1">
            <w:pPr>
              <w:spacing w:after="0" w:line="240" w:lineRule="auto"/>
              <w:jc w:val="center"/>
              <w:rPr>
                <w:color w:val="000000"/>
                <w:szCs w:val="24"/>
              </w:rPr>
            </w:pPr>
            <w:r>
              <w:rPr>
                <w:color w:val="000000"/>
                <w:szCs w:val="24"/>
              </w:rPr>
              <w:t>+</w:t>
            </w:r>
          </w:p>
        </w:tc>
        <w:tc>
          <w:tcPr>
            <w:tcW w:w="505" w:type="pct"/>
            <w:tcMar>
              <w:left w:w="28" w:type="dxa"/>
              <w:right w:w="28" w:type="dxa"/>
            </w:tcMar>
            <w:vAlign w:val="center"/>
          </w:tcPr>
          <w:p w:rsidR="003A70D1" w:rsidRPr="00D55536" w:rsidRDefault="000C3922" w:rsidP="003A70D1">
            <w:pPr>
              <w:spacing w:after="0" w:line="240" w:lineRule="auto"/>
              <w:jc w:val="center"/>
              <w:rPr>
                <w:color w:val="000000"/>
                <w:szCs w:val="24"/>
              </w:rPr>
            </w:pPr>
            <w:r>
              <w:rPr>
                <w:color w:val="000000"/>
                <w:szCs w:val="24"/>
              </w:rPr>
              <w:t>-</w:t>
            </w:r>
          </w:p>
        </w:tc>
        <w:tc>
          <w:tcPr>
            <w:tcW w:w="577" w:type="pct"/>
            <w:tcMar>
              <w:left w:w="28" w:type="dxa"/>
              <w:right w:w="28" w:type="dxa"/>
            </w:tcMar>
            <w:vAlign w:val="center"/>
          </w:tcPr>
          <w:p w:rsidR="003A70D1" w:rsidRPr="00D55536" w:rsidRDefault="003A70D1" w:rsidP="003A70D1">
            <w:pPr>
              <w:spacing w:after="0" w:line="240" w:lineRule="auto"/>
              <w:jc w:val="center"/>
              <w:rPr>
                <w:color w:val="000000"/>
                <w:szCs w:val="24"/>
              </w:rPr>
            </w:pPr>
            <w:r>
              <w:rPr>
                <w:color w:val="000000"/>
                <w:szCs w:val="24"/>
              </w:rPr>
              <w:t>+</w:t>
            </w:r>
          </w:p>
        </w:tc>
        <w:tc>
          <w:tcPr>
            <w:tcW w:w="407" w:type="pct"/>
            <w:tcMar>
              <w:left w:w="28" w:type="dxa"/>
              <w:right w:w="28" w:type="dxa"/>
            </w:tcMar>
            <w:vAlign w:val="center"/>
          </w:tcPr>
          <w:p w:rsidR="003A70D1" w:rsidRPr="00D55536" w:rsidRDefault="003A70D1" w:rsidP="003A70D1">
            <w:pPr>
              <w:spacing w:after="0" w:line="240" w:lineRule="auto"/>
              <w:jc w:val="center"/>
              <w:rPr>
                <w:color w:val="000000"/>
                <w:szCs w:val="24"/>
              </w:rPr>
            </w:pPr>
            <w:r>
              <w:rPr>
                <w:color w:val="000000"/>
                <w:szCs w:val="24"/>
              </w:rPr>
              <w:t>+</w:t>
            </w:r>
          </w:p>
        </w:tc>
        <w:tc>
          <w:tcPr>
            <w:tcW w:w="601" w:type="pct"/>
            <w:tcMar>
              <w:left w:w="28" w:type="dxa"/>
              <w:right w:w="28" w:type="dxa"/>
            </w:tcMar>
            <w:vAlign w:val="center"/>
          </w:tcPr>
          <w:p w:rsidR="003A70D1" w:rsidRPr="00D55536" w:rsidRDefault="003A70D1"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Pr="00D55536" w:rsidRDefault="003A70D1" w:rsidP="003A70D1">
            <w:pPr>
              <w:spacing w:after="0" w:line="240" w:lineRule="auto"/>
              <w:jc w:val="center"/>
              <w:rPr>
                <w:color w:val="000000"/>
                <w:szCs w:val="24"/>
              </w:rPr>
            </w:pPr>
            <w:r>
              <w:rPr>
                <w:color w:val="000000"/>
                <w:szCs w:val="24"/>
              </w:rPr>
              <w:t>+</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Pr>
                <w:szCs w:val="24"/>
              </w:rPr>
              <w:t>3</w:t>
            </w:r>
          </w:p>
        </w:tc>
        <w:tc>
          <w:tcPr>
            <w:tcW w:w="1118" w:type="pct"/>
            <w:tcMar>
              <w:left w:w="28" w:type="dxa"/>
              <w:right w:w="28" w:type="dxa"/>
            </w:tcMar>
          </w:tcPr>
          <w:p w:rsidR="003A70D1" w:rsidRDefault="005965AB" w:rsidP="003A70D1">
            <w:pPr>
              <w:spacing w:after="0" w:line="240" w:lineRule="auto"/>
              <w:rPr>
                <w:szCs w:val="24"/>
              </w:rPr>
            </w:pPr>
            <w:proofErr w:type="spellStart"/>
            <w:r>
              <w:rPr>
                <w:rFonts w:eastAsia="TimesNewRoman"/>
              </w:rPr>
              <w:t>с</w:t>
            </w:r>
            <w:proofErr w:type="gramStart"/>
            <w:r w:rsidR="003A70D1">
              <w:rPr>
                <w:rFonts w:eastAsia="TimesNewRoman"/>
              </w:rPr>
              <w:t>.</w:t>
            </w:r>
            <w:r w:rsidR="003A70D1" w:rsidRPr="00DA7A8F">
              <w:rPr>
                <w:rFonts w:eastAsia="TimesNewRoman"/>
              </w:rPr>
              <w:t>П</w:t>
            </w:r>
            <w:proofErr w:type="gramEnd"/>
            <w:r w:rsidR="003A70D1" w:rsidRPr="00DA7A8F">
              <w:rPr>
                <w:rFonts w:eastAsia="TimesNewRoman"/>
              </w:rPr>
              <w:t>азелки</w:t>
            </w:r>
            <w:proofErr w:type="spellEnd"/>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713</w:t>
            </w:r>
          </w:p>
        </w:tc>
        <w:tc>
          <w:tcPr>
            <w:tcW w:w="28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05"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7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40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601"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Pr>
                <w:szCs w:val="24"/>
              </w:rPr>
              <w:t>4</w:t>
            </w:r>
          </w:p>
        </w:tc>
        <w:tc>
          <w:tcPr>
            <w:tcW w:w="1118" w:type="pct"/>
            <w:tcMar>
              <w:left w:w="28" w:type="dxa"/>
              <w:right w:w="28" w:type="dxa"/>
            </w:tcMar>
          </w:tcPr>
          <w:p w:rsidR="003A70D1" w:rsidRDefault="005965AB" w:rsidP="003A70D1">
            <w:pPr>
              <w:spacing w:after="0" w:line="240" w:lineRule="auto"/>
              <w:rPr>
                <w:szCs w:val="24"/>
              </w:rPr>
            </w:pPr>
            <w:r>
              <w:rPr>
                <w:rFonts w:eastAsia="TimesNewRoman"/>
              </w:rPr>
              <w:t>д</w:t>
            </w:r>
            <w:proofErr w:type="gramStart"/>
            <w:r w:rsidR="003A70D1">
              <w:rPr>
                <w:rFonts w:eastAsia="TimesNewRoman"/>
              </w:rPr>
              <w:t>.</w:t>
            </w:r>
            <w:r w:rsidR="003A70D1" w:rsidRPr="00DA7A8F">
              <w:rPr>
                <w:rFonts w:eastAsia="TimesNewRoman"/>
              </w:rPr>
              <w:t>В</w:t>
            </w:r>
            <w:proofErr w:type="gramEnd"/>
            <w:r w:rsidR="003A70D1" w:rsidRPr="00DA7A8F">
              <w:rPr>
                <w:rFonts w:eastAsia="TimesNewRoman"/>
              </w:rPr>
              <w:t>асильевка</w:t>
            </w:r>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255</w:t>
            </w:r>
          </w:p>
        </w:tc>
        <w:tc>
          <w:tcPr>
            <w:tcW w:w="28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05"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7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40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601"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Pr>
                <w:szCs w:val="24"/>
              </w:rPr>
              <w:t>5</w:t>
            </w:r>
          </w:p>
        </w:tc>
        <w:tc>
          <w:tcPr>
            <w:tcW w:w="1118" w:type="pct"/>
            <w:tcMar>
              <w:left w:w="28" w:type="dxa"/>
              <w:right w:w="28" w:type="dxa"/>
            </w:tcMar>
          </w:tcPr>
          <w:p w:rsidR="003A70D1" w:rsidRDefault="005965AB" w:rsidP="003A70D1">
            <w:pPr>
              <w:spacing w:after="0" w:line="240" w:lineRule="auto"/>
              <w:rPr>
                <w:szCs w:val="24"/>
              </w:rPr>
            </w:pPr>
            <w:r>
              <w:rPr>
                <w:rFonts w:eastAsia="TimesNewRoman"/>
              </w:rPr>
              <w:t>д</w:t>
            </w:r>
            <w:proofErr w:type="gramStart"/>
            <w:r w:rsidR="003A70D1">
              <w:rPr>
                <w:rFonts w:eastAsia="TimesNewRoman"/>
              </w:rPr>
              <w:t>.</w:t>
            </w:r>
            <w:r w:rsidR="003A70D1" w:rsidRPr="00DA7A8F">
              <w:rPr>
                <w:rFonts w:eastAsia="TimesNewRoman"/>
              </w:rPr>
              <w:t>Н</w:t>
            </w:r>
            <w:proofErr w:type="gramEnd"/>
            <w:r w:rsidR="003A70D1" w:rsidRPr="00DA7A8F">
              <w:rPr>
                <w:rFonts w:eastAsia="TimesNewRoman"/>
              </w:rPr>
              <w:t>икольское</w:t>
            </w:r>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221</w:t>
            </w:r>
          </w:p>
        </w:tc>
        <w:tc>
          <w:tcPr>
            <w:tcW w:w="28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05"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7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40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601"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r>
      <w:tr w:rsidR="003A70D1" w:rsidRPr="00D55ECD" w:rsidTr="00C9327A">
        <w:tblPrEx>
          <w:tblBorders>
            <w:insideH w:val="single" w:sz="4" w:space="0" w:color="auto"/>
            <w:insideV w:val="single" w:sz="4" w:space="0" w:color="auto"/>
          </w:tblBorders>
        </w:tblPrEx>
        <w:tc>
          <w:tcPr>
            <w:tcW w:w="193" w:type="pct"/>
            <w:tcMar>
              <w:left w:w="28" w:type="dxa"/>
              <w:right w:w="28" w:type="dxa"/>
            </w:tcMar>
          </w:tcPr>
          <w:p w:rsidR="003A70D1" w:rsidRPr="00D55ECD" w:rsidRDefault="003A70D1" w:rsidP="003A70D1">
            <w:pPr>
              <w:spacing w:after="0" w:line="240" w:lineRule="auto"/>
              <w:jc w:val="center"/>
              <w:rPr>
                <w:szCs w:val="24"/>
              </w:rPr>
            </w:pPr>
            <w:r>
              <w:rPr>
                <w:szCs w:val="24"/>
              </w:rPr>
              <w:t>6</w:t>
            </w:r>
          </w:p>
        </w:tc>
        <w:tc>
          <w:tcPr>
            <w:tcW w:w="1118" w:type="pct"/>
            <w:tcMar>
              <w:left w:w="28" w:type="dxa"/>
              <w:right w:w="28" w:type="dxa"/>
            </w:tcMar>
          </w:tcPr>
          <w:p w:rsidR="003A70D1" w:rsidRDefault="005965AB" w:rsidP="003A70D1">
            <w:pPr>
              <w:spacing w:after="0" w:line="240" w:lineRule="auto"/>
              <w:rPr>
                <w:szCs w:val="24"/>
              </w:rPr>
            </w:pPr>
            <w:r>
              <w:rPr>
                <w:rFonts w:eastAsia="TimesNewRoman"/>
              </w:rPr>
              <w:t>д</w:t>
            </w:r>
            <w:proofErr w:type="gramStart"/>
            <w:r w:rsidR="003A70D1">
              <w:rPr>
                <w:rFonts w:eastAsia="TimesNewRoman"/>
              </w:rPr>
              <w:t>.</w:t>
            </w:r>
            <w:r w:rsidR="003A70D1" w:rsidRPr="00DA7A8F">
              <w:rPr>
                <w:rFonts w:eastAsia="TimesNewRoman"/>
              </w:rPr>
              <w:t>А</w:t>
            </w:r>
            <w:proofErr w:type="gramEnd"/>
            <w:r w:rsidR="003A70D1" w:rsidRPr="00DA7A8F">
              <w:rPr>
                <w:rFonts w:eastAsia="TimesNewRoman"/>
              </w:rPr>
              <w:t>лександровка</w:t>
            </w:r>
          </w:p>
        </w:tc>
        <w:tc>
          <w:tcPr>
            <w:tcW w:w="793" w:type="pct"/>
            <w:tcMar>
              <w:left w:w="28" w:type="dxa"/>
              <w:right w:w="28" w:type="dxa"/>
            </w:tcMar>
            <w:vAlign w:val="center"/>
          </w:tcPr>
          <w:p w:rsidR="003A70D1" w:rsidRPr="00D55536" w:rsidRDefault="00C87E0B" w:rsidP="003A70D1">
            <w:pPr>
              <w:spacing w:after="0" w:line="240" w:lineRule="auto"/>
              <w:jc w:val="center"/>
              <w:rPr>
                <w:color w:val="000000"/>
                <w:szCs w:val="24"/>
              </w:rPr>
            </w:pPr>
            <w:r>
              <w:rPr>
                <w:szCs w:val="24"/>
              </w:rPr>
              <w:t>149</w:t>
            </w:r>
          </w:p>
        </w:tc>
        <w:tc>
          <w:tcPr>
            <w:tcW w:w="28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05"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77" w:type="pct"/>
            <w:tcMar>
              <w:left w:w="28" w:type="dxa"/>
              <w:right w:w="28" w:type="dxa"/>
            </w:tcMar>
            <w:vAlign w:val="center"/>
          </w:tcPr>
          <w:p w:rsidR="003A70D1" w:rsidRDefault="000C3922" w:rsidP="003A70D1">
            <w:pPr>
              <w:spacing w:after="0" w:line="240" w:lineRule="auto"/>
              <w:jc w:val="center"/>
              <w:rPr>
                <w:color w:val="000000"/>
                <w:szCs w:val="24"/>
              </w:rPr>
            </w:pPr>
            <w:r>
              <w:rPr>
                <w:color w:val="000000"/>
                <w:szCs w:val="24"/>
              </w:rPr>
              <w:t>+</w:t>
            </w:r>
          </w:p>
        </w:tc>
        <w:tc>
          <w:tcPr>
            <w:tcW w:w="407"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601"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c>
          <w:tcPr>
            <w:tcW w:w="518" w:type="pct"/>
            <w:tcMar>
              <w:left w:w="28" w:type="dxa"/>
              <w:right w:w="28" w:type="dxa"/>
            </w:tcMar>
            <w:vAlign w:val="center"/>
          </w:tcPr>
          <w:p w:rsidR="003A70D1" w:rsidRDefault="003A70D1" w:rsidP="003A70D1">
            <w:pPr>
              <w:spacing w:after="0" w:line="240" w:lineRule="auto"/>
              <w:jc w:val="center"/>
              <w:rPr>
                <w:color w:val="000000"/>
                <w:szCs w:val="24"/>
              </w:rPr>
            </w:pPr>
            <w:r>
              <w:rPr>
                <w:color w:val="000000"/>
                <w:szCs w:val="24"/>
              </w:rPr>
              <w:t>+</w:t>
            </w:r>
          </w:p>
        </w:tc>
      </w:tr>
    </w:tbl>
    <w:p w:rsidR="005D210A" w:rsidRPr="00335FA1" w:rsidRDefault="005D210A" w:rsidP="005D210A">
      <w:pPr>
        <w:pStyle w:val="ConsPlusTitle"/>
        <w:jc w:val="both"/>
        <w:rPr>
          <w:rFonts w:ascii="Times New Roman" w:hAnsi="Times New Roman" w:cs="Times New Roman"/>
          <w:b w:val="0"/>
          <w:strike/>
          <w:sz w:val="24"/>
          <w:szCs w:val="24"/>
          <w:lang w:eastAsia="ru-RU"/>
        </w:rPr>
      </w:pPr>
    </w:p>
    <w:p w:rsidR="00FC0304" w:rsidRPr="002010D7" w:rsidRDefault="00FC0304" w:rsidP="002010D7">
      <w:pPr>
        <w:spacing w:after="0"/>
        <w:ind w:firstLine="709"/>
        <w:jc w:val="both"/>
        <w:rPr>
          <w:rFonts w:eastAsia="Calibri"/>
          <w:u w:val="single"/>
        </w:rPr>
      </w:pPr>
      <w:bookmarkStart w:id="117" w:name="_Toc45096702"/>
      <w:r w:rsidRPr="002010D7">
        <w:rPr>
          <w:rFonts w:eastAsia="Calibri"/>
          <w:u w:val="single"/>
        </w:rPr>
        <w:t>Выводы:</w:t>
      </w:r>
      <w:bookmarkEnd w:id="117"/>
    </w:p>
    <w:p w:rsidR="00BC0935" w:rsidRPr="007E7002" w:rsidRDefault="00BC0935" w:rsidP="002010D7">
      <w:pPr>
        <w:spacing w:after="0" w:line="240" w:lineRule="auto"/>
        <w:ind w:firstLine="709"/>
        <w:jc w:val="both"/>
      </w:pPr>
      <w:bookmarkStart w:id="118" w:name="_Toc45096705"/>
      <w:bookmarkEnd w:id="105"/>
      <w:bookmarkEnd w:id="106"/>
      <w:r w:rsidRPr="007E7002">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C0935" w:rsidRPr="007E7002" w:rsidRDefault="00BC0935" w:rsidP="00C50381">
      <w:pPr>
        <w:pStyle w:val="ConsPlusTitle"/>
        <w:ind w:firstLine="709"/>
        <w:outlineLvl w:val="0"/>
        <w:rPr>
          <w:rFonts w:ascii="Times New Roman" w:hAnsi="Times New Roman" w:cs="Times New Roman"/>
          <w:b w:val="0"/>
          <w:sz w:val="24"/>
          <w:szCs w:val="22"/>
          <w:u w:val="single"/>
          <w:lang w:eastAsia="ru-RU"/>
        </w:rPr>
      </w:pPr>
      <w:r w:rsidRPr="007E7002">
        <w:rPr>
          <w:rFonts w:ascii="Times New Roman" w:hAnsi="Times New Roman" w:cs="Times New Roman"/>
          <w:b w:val="0"/>
          <w:sz w:val="24"/>
          <w:szCs w:val="22"/>
          <w:u w:val="single"/>
          <w:lang w:eastAsia="ru-RU"/>
        </w:rPr>
        <w:t xml:space="preserve">Градостроительный потенциал: </w:t>
      </w:r>
    </w:p>
    <w:p w:rsidR="00BC0935" w:rsidRPr="006D56A3" w:rsidRDefault="00BC0935" w:rsidP="00BC0935">
      <w:pPr>
        <w:spacing w:after="0" w:line="240" w:lineRule="auto"/>
        <w:ind w:firstLine="709"/>
        <w:jc w:val="both"/>
      </w:pPr>
      <w:r w:rsidRPr="00533E7F">
        <w:rPr>
          <w:b/>
        </w:rPr>
        <w:t>- </w:t>
      </w:r>
      <w:proofErr w:type="spellStart"/>
      <w:r w:rsidR="001A00FC">
        <w:t>Сосновский</w:t>
      </w:r>
      <w:r w:rsidR="009D0BF2">
        <w:t>сельсовет</w:t>
      </w:r>
      <w:proofErr w:type="spellEnd"/>
      <w:r w:rsidRPr="006D56A3">
        <w:t xml:space="preserve">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C0935" w:rsidRPr="006D56A3" w:rsidRDefault="00BC0935" w:rsidP="00BC0935">
      <w:pPr>
        <w:spacing w:after="0" w:line="240" w:lineRule="auto"/>
        <w:ind w:firstLine="709"/>
        <w:jc w:val="both"/>
      </w:pPr>
      <w:r w:rsidRPr="00533E7F">
        <w:rPr>
          <w:b/>
        </w:rPr>
        <w:t>-</w:t>
      </w:r>
      <w:r>
        <w:t> </w:t>
      </w:r>
      <w:r w:rsidRPr="006D56A3">
        <w:t>территорию сельсовета можно считать благоприятной для производственного и гражданского строительства;</w:t>
      </w:r>
    </w:p>
    <w:p w:rsidR="00BC0935" w:rsidRPr="007E7002" w:rsidRDefault="00BC0935" w:rsidP="00BC0935">
      <w:pPr>
        <w:spacing w:after="0" w:line="240" w:lineRule="auto"/>
        <w:ind w:firstLine="709"/>
        <w:jc w:val="both"/>
        <w:rPr>
          <w:color w:val="FF0000"/>
        </w:rPr>
      </w:pPr>
      <w:r w:rsidRPr="00BE5DE5">
        <w:rPr>
          <w:b/>
          <w:bCs/>
        </w:rPr>
        <w:t xml:space="preserve"> </w:t>
      </w:r>
      <w:r w:rsidRPr="00533E7F">
        <w:rPr>
          <w:b/>
        </w:rPr>
        <w:t>- </w:t>
      </w:r>
      <w:r w:rsidRPr="00BE5DE5">
        <w:t xml:space="preserve">наличие неосвоенных участков </w:t>
      </w:r>
      <w:r>
        <w:t xml:space="preserve">имеющих </w:t>
      </w:r>
      <w:r w:rsidRPr="00BE5DE5">
        <w:t>живописны</w:t>
      </w:r>
      <w:r>
        <w:t>е</w:t>
      </w:r>
      <w:r w:rsidRPr="00BE5DE5">
        <w:t xml:space="preserve"> ландшафт</w:t>
      </w:r>
      <w:r>
        <w:t>ы</w:t>
      </w:r>
      <w:r w:rsidRPr="00BE5DE5">
        <w:t xml:space="preserve"> в прибрежных зонах рек и прудов</w:t>
      </w:r>
      <w:r>
        <w:t xml:space="preserve"> создает благоприятные условия для их рекреационного использования.</w:t>
      </w:r>
    </w:p>
    <w:p w:rsidR="00BC0935" w:rsidRPr="0047729C" w:rsidRDefault="00BC0935" w:rsidP="00C50381">
      <w:pPr>
        <w:pStyle w:val="ConsPlusTitle"/>
        <w:ind w:firstLine="709"/>
        <w:outlineLvl w:val="0"/>
        <w:rPr>
          <w:rFonts w:ascii="Times New Roman" w:hAnsi="Times New Roman" w:cs="Times New Roman"/>
          <w:b w:val="0"/>
          <w:sz w:val="24"/>
          <w:szCs w:val="24"/>
          <w:u w:val="single"/>
          <w:lang w:eastAsia="ru-RU"/>
        </w:rPr>
      </w:pPr>
      <w:r w:rsidRPr="0047729C">
        <w:rPr>
          <w:rFonts w:ascii="Times New Roman" w:hAnsi="Times New Roman" w:cs="Times New Roman"/>
          <w:b w:val="0"/>
          <w:sz w:val="24"/>
          <w:szCs w:val="24"/>
          <w:u w:val="single"/>
          <w:lang w:eastAsia="ru-RU"/>
        </w:rPr>
        <w:t>Проблемы:</w:t>
      </w:r>
    </w:p>
    <w:p w:rsidR="00BC0935" w:rsidRPr="0047729C" w:rsidRDefault="00BC0935" w:rsidP="00BC0935">
      <w:pPr>
        <w:pStyle w:val="Default"/>
        <w:ind w:firstLine="709"/>
        <w:jc w:val="both"/>
        <w:rPr>
          <w:color w:val="auto"/>
        </w:rPr>
      </w:pPr>
      <w:r w:rsidRPr="00533E7F">
        <w:rPr>
          <w:b/>
          <w:color w:val="auto"/>
        </w:rPr>
        <w:t>-</w:t>
      </w:r>
      <w:r w:rsidRPr="0047729C">
        <w:rPr>
          <w:color w:val="auto"/>
        </w:rPr>
        <w:t xml:space="preserve"> неэффективное использование территорий, занятых объектами сельского хозяйства;</w:t>
      </w:r>
    </w:p>
    <w:p w:rsidR="00BC0935" w:rsidRPr="0047729C" w:rsidRDefault="00BC0935" w:rsidP="00BC0935">
      <w:pPr>
        <w:spacing w:after="0" w:line="240" w:lineRule="auto"/>
        <w:ind w:firstLine="709"/>
        <w:jc w:val="both"/>
        <w:rPr>
          <w:szCs w:val="24"/>
        </w:rPr>
      </w:pPr>
      <w:r w:rsidRPr="00533E7F">
        <w:rPr>
          <w:b/>
          <w:szCs w:val="24"/>
        </w:rPr>
        <w:t>-</w:t>
      </w:r>
      <w:r w:rsidRPr="0047729C">
        <w:rPr>
          <w:szCs w:val="24"/>
        </w:rPr>
        <w:t xml:space="preserve"> отсутствие подъезда с твердым покрытием к местам погребения; </w:t>
      </w:r>
    </w:p>
    <w:p w:rsidR="00BC0935" w:rsidRPr="0047729C" w:rsidRDefault="00BC0935" w:rsidP="00BC0935">
      <w:pPr>
        <w:spacing w:after="0" w:line="240" w:lineRule="auto"/>
        <w:ind w:firstLine="709"/>
        <w:jc w:val="both"/>
        <w:rPr>
          <w:szCs w:val="24"/>
        </w:rPr>
      </w:pPr>
      <w:r w:rsidRPr="00533E7F">
        <w:rPr>
          <w:b/>
          <w:szCs w:val="24"/>
        </w:rPr>
        <w:t>- </w:t>
      </w:r>
      <w:r w:rsidRPr="0047729C">
        <w:rPr>
          <w:szCs w:val="24"/>
        </w:rPr>
        <w:t xml:space="preserve">недостаточное использование природного потенциала в части развития туристической отрасли; </w:t>
      </w:r>
    </w:p>
    <w:p w:rsidR="00BC0935" w:rsidRPr="0047729C" w:rsidRDefault="00BC0935" w:rsidP="00BC0935">
      <w:pPr>
        <w:spacing w:after="0" w:line="240" w:lineRule="auto"/>
        <w:ind w:firstLine="709"/>
        <w:jc w:val="both"/>
        <w:rPr>
          <w:szCs w:val="24"/>
        </w:rPr>
      </w:pPr>
      <w:r w:rsidRPr="00533E7F">
        <w:rPr>
          <w:b/>
          <w:szCs w:val="24"/>
        </w:rPr>
        <w:t>-</w:t>
      </w:r>
      <w:r w:rsidRPr="0047729C">
        <w:rPr>
          <w:szCs w:val="24"/>
        </w:rPr>
        <w:t xml:space="preserve"> отсутствие полезных ископаемых, пригодных для использования в промышленности и строительстве;</w:t>
      </w:r>
    </w:p>
    <w:p w:rsidR="00BC0935" w:rsidRPr="00F207DF" w:rsidRDefault="00BC0935" w:rsidP="00BC0935">
      <w:pPr>
        <w:spacing w:after="0" w:line="240" w:lineRule="auto"/>
        <w:ind w:firstLine="709"/>
        <w:jc w:val="both"/>
        <w:rPr>
          <w:szCs w:val="24"/>
        </w:rPr>
      </w:pPr>
      <w:r w:rsidRPr="00533E7F">
        <w:rPr>
          <w:b/>
          <w:szCs w:val="24"/>
        </w:rPr>
        <w:t>-</w:t>
      </w:r>
      <w:r w:rsidRPr="00F207DF">
        <w:rPr>
          <w:szCs w:val="24"/>
        </w:rPr>
        <w:t xml:space="preserve"> нехватка мест приложения труда в границах</w:t>
      </w:r>
      <w:r w:rsidR="001E6F52">
        <w:rPr>
          <w:szCs w:val="24"/>
        </w:rPr>
        <w:t xml:space="preserve"> </w:t>
      </w:r>
      <w:r w:rsidR="001A00FC">
        <w:rPr>
          <w:szCs w:val="24"/>
        </w:rPr>
        <w:t>Сосновского</w:t>
      </w:r>
      <w:r w:rsidRPr="00F207DF">
        <w:rPr>
          <w:szCs w:val="24"/>
        </w:rPr>
        <w:t xml:space="preserve"> сельсовета, результатом является маятниковая трудовая миграция.</w:t>
      </w:r>
    </w:p>
    <w:p w:rsidR="00BC0935" w:rsidRPr="00722665" w:rsidRDefault="00BC0935" w:rsidP="00BC0935">
      <w:pPr>
        <w:pStyle w:val="Default"/>
        <w:ind w:firstLine="709"/>
        <w:jc w:val="both"/>
        <w:rPr>
          <w:color w:val="auto"/>
        </w:rPr>
      </w:pPr>
      <w:r w:rsidRPr="00722665">
        <w:rPr>
          <w:color w:val="auto"/>
        </w:rPr>
        <w:t>В генерально</w:t>
      </w:r>
      <w:r>
        <w:rPr>
          <w:color w:val="auto"/>
        </w:rPr>
        <w:t>м</w:t>
      </w:r>
      <w:r w:rsidRPr="00722665">
        <w:rPr>
          <w:color w:val="auto"/>
        </w:rPr>
        <w:t xml:space="preserve"> план</w:t>
      </w:r>
      <w:r>
        <w:rPr>
          <w:color w:val="auto"/>
        </w:rPr>
        <w:t>е</w:t>
      </w:r>
      <w:r w:rsidR="000C3922">
        <w:rPr>
          <w:color w:val="auto"/>
        </w:rPr>
        <w:t xml:space="preserve"> </w:t>
      </w:r>
      <w:r w:rsidR="001A00FC">
        <w:rPr>
          <w:color w:val="auto"/>
        </w:rPr>
        <w:t>Сосновского</w:t>
      </w:r>
      <w:r>
        <w:rPr>
          <w:color w:val="auto"/>
        </w:rPr>
        <w:t xml:space="preserve"> </w:t>
      </w:r>
      <w:r w:rsidRPr="00722665">
        <w:rPr>
          <w:color w:val="auto"/>
        </w:rPr>
        <w:t xml:space="preserve">сельсовета конкретизируются предложения СТП </w:t>
      </w:r>
      <w:r w:rsidR="001A00FC">
        <w:rPr>
          <w:color w:val="auto"/>
        </w:rPr>
        <w:t>Бессоновского</w:t>
      </w:r>
      <w:r w:rsidR="009D0BF2">
        <w:rPr>
          <w:color w:val="auto"/>
        </w:rPr>
        <w:t xml:space="preserve"> района</w:t>
      </w:r>
      <w:r w:rsidRPr="00722665">
        <w:rPr>
          <w:color w:val="auto"/>
        </w:rPr>
        <w:t xml:space="preserve">, программ комплексного социально-экономического развития </w:t>
      </w:r>
      <w:r w:rsidR="001A00FC">
        <w:rPr>
          <w:color w:val="auto"/>
        </w:rPr>
        <w:t>Бессоновского</w:t>
      </w:r>
      <w:r w:rsidR="009D0BF2">
        <w:rPr>
          <w:color w:val="auto"/>
        </w:rPr>
        <w:t xml:space="preserve"> района</w:t>
      </w:r>
      <w:r w:rsidRPr="00722665">
        <w:rPr>
          <w:color w:val="auto"/>
        </w:rPr>
        <w:t xml:space="preserve"> Пензенской области и</w:t>
      </w:r>
      <w:r w:rsidR="001E6F52">
        <w:rPr>
          <w:color w:val="auto"/>
        </w:rPr>
        <w:t xml:space="preserve"> </w:t>
      </w:r>
      <w:r w:rsidR="001A00FC">
        <w:rPr>
          <w:color w:val="auto"/>
        </w:rPr>
        <w:t>Сосновского</w:t>
      </w:r>
      <w:r w:rsidRPr="00722665">
        <w:rPr>
          <w:color w:val="auto"/>
        </w:rPr>
        <w:t xml:space="preserve"> сельсовета, учитываются предложения органов местного самоуправления поселения.</w:t>
      </w:r>
    </w:p>
    <w:p w:rsidR="00BC0935" w:rsidRDefault="00BC0935" w:rsidP="00BC0935">
      <w:pPr>
        <w:pStyle w:val="Default"/>
        <w:ind w:firstLine="709"/>
        <w:jc w:val="both"/>
      </w:pPr>
      <w:r w:rsidRPr="00722665">
        <w:rPr>
          <w:color w:val="auto"/>
        </w:rPr>
        <w:t>Изменения в структуре землепользования, а также освоение территорий предполагается постепенным, в зависимости от</w:t>
      </w:r>
      <w:r w:rsidRPr="00B06650">
        <w:t xml:space="preserve"> развития инженерной и транспортной инфраструктуры, потребностей населения и интересов со стороны инвесторов.</w:t>
      </w:r>
    </w:p>
    <w:p w:rsidR="00E33EA6" w:rsidRDefault="00E33EA6" w:rsidP="00BC0935">
      <w:pPr>
        <w:pStyle w:val="Default"/>
        <w:ind w:firstLine="709"/>
        <w:jc w:val="both"/>
      </w:pPr>
    </w:p>
    <w:p w:rsidR="001A3B45" w:rsidRPr="005B5498" w:rsidRDefault="006A0681" w:rsidP="00C50381">
      <w:pPr>
        <w:pStyle w:val="20"/>
        <w:spacing w:before="0"/>
        <w:rPr>
          <w:szCs w:val="24"/>
        </w:rPr>
      </w:pPr>
      <w:bookmarkStart w:id="119" w:name="_Toc198890320"/>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19"/>
    </w:p>
    <w:p w:rsidR="001A3B45" w:rsidRPr="00EE332F" w:rsidRDefault="00AB7B12" w:rsidP="00C50381">
      <w:pPr>
        <w:pStyle w:val="20"/>
        <w:spacing w:before="0"/>
        <w:rPr>
          <w:szCs w:val="24"/>
        </w:rPr>
      </w:pPr>
      <w:bookmarkStart w:id="120" w:name="_Toc198890321"/>
      <w:r w:rsidRPr="00EE332F">
        <w:rPr>
          <w:szCs w:val="24"/>
        </w:rPr>
        <w:t xml:space="preserve">2.7.1. </w:t>
      </w:r>
      <w:r w:rsidR="001A3B45" w:rsidRPr="00EE332F">
        <w:rPr>
          <w:szCs w:val="24"/>
        </w:rPr>
        <w:t>Баланс территории</w:t>
      </w:r>
      <w:bookmarkEnd w:id="120"/>
    </w:p>
    <w:p w:rsidR="00157E27" w:rsidRPr="009F75B6" w:rsidRDefault="00157E27" w:rsidP="00157E27">
      <w:pPr>
        <w:pStyle w:val="a3"/>
        <w:jc w:val="center"/>
        <w:rPr>
          <w:b/>
          <w:u w:val="single"/>
        </w:rPr>
      </w:pPr>
    </w:p>
    <w:p w:rsidR="001A3B45" w:rsidRDefault="001A3B45" w:rsidP="000327BB">
      <w:pPr>
        <w:pStyle w:val="a3"/>
        <w:ind w:firstLine="567"/>
      </w:pPr>
      <w:r w:rsidRPr="009F75B6">
        <w:t>Общая площадь в административных границах</w:t>
      </w:r>
      <w:r w:rsidR="00B9577E">
        <w:t xml:space="preserve"> </w:t>
      </w:r>
      <w:r w:rsidR="001A00FC">
        <w:t>Сосновского</w:t>
      </w:r>
      <w:r w:rsidRPr="009F75B6">
        <w:t xml:space="preserve"> сельсовета </w:t>
      </w:r>
      <w:r w:rsidRPr="001F2573">
        <w:t xml:space="preserve">составляет </w:t>
      </w:r>
      <w:r w:rsidR="000C3922" w:rsidRPr="001F2573">
        <w:rPr>
          <w:b/>
          <w:bCs/>
        </w:rPr>
        <w:t>28190,91</w:t>
      </w:r>
      <w:r w:rsidR="00B9577E">
        <w:rPr>
          <w:rFonts w:ascii="TimesNewRoman,Bold" w:hAnsi="TimesNewRoman,Bold" w:cs="TimesNewRoman,Bold"/>
          <w:b/>
          <w:bCs/>
        </w:rPr>
        <w:t xml:space="preserve"> </w:t>
      </w:r>
      <w:r w:rsidRPr="00CC12BF">
        <w:t xml:space="preserve">га (таблица </w:t>
      </w:r>
      <w:r w:rsidR="00F5396C">
        <w:t>12</w:t>
      </w:r>
      <w:r w:rsidRPr="00CC12BF">
        <w:t>).</w:t>
      </w:r>
    </w:p>
    <w:bookmarkEnd w:id="118"/>
    <w:p w:rsidR="00A540D6" w:rsidRDefault="008D6167" w:rsidP="0026477B">
      <w:pPr>
        <w:pStyle w:val="a3"/>
        <w:contextualSpacing/>
        <w:jc w:val="center"/>
        <w:rPr>
          <w:bCs/>
          <w:iCs/>
          <w:color w:val="000000"/>
        </w:rPr>
      </w:pPr>
      <w:r w:rsidRPr="00313695">
        <w:rPr>
          <w:bCs/>
          <w:iCs/>
          <w:color w:val="000000"/>
        </w:rPr>
        <w:lastRenderedPageBreak/>
        <w:t>Наличие и распределение земельного фонда</w:t>
      </w:r>
    </w:p>
    <w:p w:rsidR="00482DED" w:rsidRDefault="001A00FC" w:rsidP="0026477B">
      <w:pPr>
        <w:pStyle w:val="a3"/>
        <w:contextualSpacing/>
        <w:jc w:val="center"/>
      </w:pPr>
      <w:r>
        <w:rPr>
          <w:color w:val="000000"/>
        </w:rPr>
        <w:t>Сосновского</w:t>
      </w:r>
      <w:r w:rsidR="00F4556A" w:rsidRPr="00313695">
        <w:rPr>
          <w:color w:val="000000"/>
        </w:rPr>
        <w:t xml:space="preserve"> сельсовета</w:t>
      </w:r>
      <w:r w:rsidR="009424EC">
        <w:rPr>
          <w:bCs/>
          <w:iCs/>
          <w:color w:val="000000"/>
        </w:rPr>
        <w:t xml:space="preserve"> по категориям земель</w:t>
      </w:r>
      <w:r w:rsidR="00B9322C" w:rsidRPr="00313695">
        <w:rPr>
          <w:bCs/>
          <w:iCs/>
          <w:color w:val="000000"/>
        </w:rPr>
        <w:t>*</w:t>
      </w:r>
      <w:r w:rsidR="00482DED" w:rsidRPr="00482DED">
        <w:t xml:space="preserve"> </w:t>
      </w:r>
    </w:p>
    <w:p w:rsidR="008D6167" w:rsidRDefault="00482DED" w:rsidP="00482DED">
      <w:pPr>
        <w:pStyle w:val="a3"/>
        <w:contextualSpacing/>
        <w:jc w:val="right"/>
        <w:rPr>
          <w:bCs/>
          <w:iCs/>
          <w:color w:val="000000"/>
        </w:rPr>
      </w:pPr>
      <w:r w:rsidRPr="00313695">
        <w:t xml:space="preserve">Таблица </w:t>
      </w:r>
      <w:r w:rsidR="00F5396C">
        <w:t>12</w:t>
      </w:r>
      <w:r w:rsidR="0009019C">
        <w:t>.</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3"/>
        <w:gridCol w:w="6448"/>
        <w:gridCol w:w="1356"/>
        <w:gridCol w:w="1916"/>
      </w:tblGrid>
      <w:tr w:rsidR="00C503D5" w:rsidRPr="003355AA" w:rsidTr="00154034">
        <w:trPr>
          <w:trHeight w:val="493"/>
        </w:trPr>
        <w:tc>
          <w:tcPr>
            <w:tcW w:w="333" w:type="pct"/>
            <w:vMerge w:val="restart"/>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426" w:right="-393"/>
              <w:jc w:val="center"/>
              <w:rPr>
                <w:b/>
                <w:sz w:val="22"/>
              </w:rPr>
            </w:pPr>
            <w:bookmarkStart w:id="121" w:name="_Hlk167893679"/>
            <w:r w:rsidRPr="00854686">
              <w:rPr>
                <w:b/>
                <w:sz w:val="22"/>
              </w:rPr>
              <w:t>№</w:t>
            </w:r>
          </w:p>
          <w:p w:rsidR="00C503D5" w:rsidRPr="00854686" w:rsidRDefault="00C503D5" w:rsidP="00C503D5">
            <w:pPr>
              <w:pStyle w:val="a3"/>
              <w:ind w:left="-426" w:right="-393"/>
              <w:jc w:val="center"/>
              <w:rPr>
                <w:b/>
                <w:sz w:val="22"/>
              </w:rPr>
            </w:pPr>
            <w:proofErr w:type="spellStart"/>
            <w:proofErr w:type="gramStart"/>
            <w:r w:rsidRPr="00854686">
              <w:rPr>
                <w:b/>
                <w:sz w:val="22"/>
              </w:rPr>
              <w:t>п</w:t>
            </w:r>
            <w:proofErr w:type="spellEnd"/>
            <w:proofErr w:type="gramEnd"/>
            <w:r w:rsidRPr="00854686">
              <w:rPr>
                <w:b/>
                <w:sz w:val="22"/>
              </w:rPr>
              <w:t>/</w:t>
            </w:r>
            <w:proofErr w:type="spellStart"/>
            <w:r w:rsidRPr="00854686">
              <w:rPr>
                <w:b/>
                <w:sz w:val="22"/>
              </w:rPr>
              <w:t>п</w:t>
            </w:r>
            <w:proofErr w:type="spellEnd"/>
          </w:p>
        </w:tc>
        <w:tc>
          <w:tcPr>
            <w:tcW w:w="3096" w:type="pct"/>
            <w:vMerge w:val="restart"/>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
                <w:bCs/>
                <w:iCs/>
                <w:sz w:val="22"/>
              </w:rPr>
            </w:pPr>
            <w:r w:rsidRPr="00854686">
              <w:rPr>
                <w:b/>
                <w:sz w:val="22"/>
              </w:rPr>
              <w:t>Категории земель</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firstLine="17"/>
              <w:jc w:val="center"/>
              <w:rPr>
                <w:b/>
                <w:bCs/>
                <w:iCs/>
                <w:sz w:val="22"/>
              </w:rPr>
            </w:pPr>
            <w:r w:rsidRPr="00854686">
              <w:rPr>
                <w:b/>
                <w:sz w:val="22"/>
              </w:rPr>
              <w:t>Единица измерения</w:t>
            </w:r>
          </w:p>
        </w:tc>
        <w:tc>
          <w:tcPr>
            <w:tcW w:w="920" w:type="pct"/>
            <w:vMerge w:val="restart"/>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firstLine="17"/>
              <w:jc w:val="center"/>
              <w:rPr>
                <w:b/>
                <w:bCs/>
                <w:iCs/>
                <w:sz w:val="22"/>
              </w:rPr>
            </w:pPr>
            <w:r w:rsidRPr="00854686">
              <w:rPr>
                <w:b/>
                <w:sz w:val="22"/>
              </w:rPr>
              <w:t>Общая площадь</w:t>
            </w:r>
          </w:p>
        </w:tc>
      </w:tr>
      <w:tr w:rsidR="00C503D5" w:rsidRPr="003355AA" w:rsidTr="00154034">
        <w:trPr>
          <w:trHeight w:val="49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sz w:val="22"/>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r>
      <w:tr w:rsidR="00C503D5" w:rsidRPr="003355AA" w:rsidTr="00154034">
        <w:trPr>
          <w:trHeight w:val="253"/>
        </w:trPr>
        <w:tc>
          <w:tcPr>
            <w:tcW w:w="333"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c>
          <w:tcPr>
            <w:tcW w:w="3096"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c>
          <w:tcPr>
            <w:tcW w:w="651"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sz w:val="22"/>
              </w:rPr>
            </w:pPr>
          </w:p>
        </w:tc>
        <w:tc>
          <w:tcPr>
            <w:tcW w:w="920" w:type="pct"/>
            <w:vMerge/>
            <w:tcBorders>
              <w:top w:val="single" w:sz="4" w:space="0" w:color="auto"/>
              <w:left w:val="single" w:sz="4" w:space="0" w:color="auto"/>
              <w:bottom w:val="single" w:sz="4" w:space="0" w:color="auto"/>
              <w:right w:val="single" w:sz="4" w:space="0" w:color="auto"/>
            </w:tcBorders>
            <w:vAlign w:val="center"/>
          </w:tcPr>
          <w:p w:rsidR="00C503D5" w:rsidRPr="00854686" w:rsidRDefault="00C503D5" w:rsidP="00C503D5">
            <w:pPr>
              <w:pStyle w:val="a3"/>
              <w:ind w:left="-756" w:firstLine="709"/>
              <w:jc w:val="center"/>
              <w:rPr>
                <w:bCs/>
                <w:iCs/>
                <w:color w:val="FF0000"/>
                <w:sz w:val="22"/>
              </w:rPr>
            </w:pPr>
          </w:p>
        </w:tc>
      </w:tr>
      <w:tr w:rsidR="00C503D5" w:rsidRPr="003355AA" w:rsidTr="00154034">
        <w:trPr>
          <w:trHeight w:val="266"/>
        </w:trPr>
        <w:tc>
          <w:tcPr>
            <w:tcW w:w="333" w:type="pct"/>
            <w:tcBorders>
              <w:top w:val="single" w:sz="4" w:space="0" w:color="auto"/>
              <w:right w:val="single" w:sz="4" w:space="0" w:color="auto"/>
            </w:tcBorders>
            <w:vAlign w:val="center"/>
          </w:tcPr>
          <w:p w:rsidR="00C503D5" w:rsidRPr="001F2573" w:rsidRDefault="00C503D5" w:rsidP="00154034">
            <w:pPr>
              <w:spacing w:after="0"/>
              <w:ind w:right="-173"/>
              <w:jc w:val="center"/>
              <w:rPr>
                <w:rFonts w:eastAsia="Calibri"/>
                <w:b/>
                <w:sz w:val="22"/>
              </w:rPr>
            </w:pPr>
            <w:r w:rsidRPr="001F2573">
              <w:rPr>
                <w:rFonts w:eastAsia="Calibri"/>
                <w:b/>
                <w:sz w:val="22"/>
              </w:rPr>
              <w:t>1</w:t>
            </w:r>
          </w:p>
        </w:tc>
        <w:tc>
          <w:tcPr>
            <w:tcW w:w="3096" w:type="pct"/>
            <w:tcBorders>
              <w:top w:val="single" w:sz="4" w:space="0" w:color="auto"/>
              <w:left w:val="single" w:sz="4" w:space="0" w:color="auto"/>
              <w:bottom w:val="single" w:sz="4" w:space="0" w:color="auto"/>
              <w:right w:val="single" w:sz="4" w:space="0" w:color="auto"/>
            </w:tcBorders>
          </w:tcPr>
          <w:p w:rsidR="00C503D5" w:rsidRPr="001F2573" w:rsidRDefault="00CC12BF" w:rsidP="00C503D5">
            <w:pPr>
              <w:spacing w:after="0"/>
              <w:ind w:right="-173"/>
              <w:rPr>
                <w:rFonts w:eastAsia="Calibri"/>
                <w:b/>
                <w:szCs w:val="24"/>
              </w:rPr>
            </w:pPr>
            <w:r w:rsidRPr="001F2573">
              <w:rPr>
                <w:rFonts w:eastAsia="Calibri"/>
                <w:b/>
                <w:szCs w:val="24"/>
              </w:rPr>
              <w:t>Общая площадь муниципального образования</w:t>
            </w:r>
            <w:r w:rsidR="00C503D5" w:rsidRPr="001F2573">
              <w:rPr>
                <w:rFonts w:eastAsia="Calibri"/>
                <w:b/>
                <w:szCs w:val="24"/>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1F2573" w:rsidRDefault="00C503D5" w:rsidP="00C503D5">
            <w:pPr>
              <w:spacing w:after="0"/>
              <w:jc w:val="center"/>
              <w:rPr>
                <w:rFonts w:eastAsia="Calibri"/>
                <w:b/>
                <w:bCs/>
                <w:szCs w:val="24"/>
              </w:rPr>
            </w:pPr>
            <w:r w:rsidRPr="001F2573">
              <w:rPr>
                <w:rFonts w:eastAsia="Calibri"/>
                <w:b/>
                <w:bCs/>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1F2573" w:rsidRDefault="000C3922" w:rsidP="00C503D5">
            <w:pPr>
              <w:pStyle w:val="Default"/>
              <w:jc w:val="center"/>
              <w:rPr>
                <w:b/>
                <w:bCs/>
                <w:color w:val="auto"/>
              </w:rPr>
            </w:pPr>
            <w:r w:rsidRPr="001F2573">
              <w:rPr>
                <w:b/>
                <w:bCs/>
                <w:color w:val="auto"/>
              </w:rPr>
              <w:t>28190,91</w:t>
            </w:r>
          </w:p>
        </w:tc>
      </w:tr>
      <w:tr w:rsidR="00E01FF1" w:rsidRPr="003355AA" w:rsidTr="00563A0D">
        <w:trPr>
          <w:trHeight w:val="266"/>
        </w:trPr>
        <w:tc>
          <w:tcPr>
            <w:tcW w:w="333" w:type="pct"/>
            <w:tcBorders>
              <w:right w:val="single" w:sz="4" w:space="0" w:color="auto"/>
            </w:tcBorders>
            <w:vAlign w:val="center"/>
          </w:tcPr>
          <w:p w:rsidR="00E01FF1" w:rsidRPr="001F2573" w:rsidRDefault="00E01FF1" w:rsidP="00154034">
            <w:pPr>
              <w:spacing w:after="0"/>
              <w:ind w:right="-173"/>
              <w:jc w:val="center"/>
              <w:rPr>
                <w:rFonts w:eastAsia="Calibri"/>
                <w:b/>
                <w:sz w:val="22"/>
              </w:rPr>
            </w:pPr>
            <w:r w:rsidRPr="001F2573">
              <w:rPr>
                <w:rFonts w:eastAsia="Calibri"/>
                <w:b/>
                <w:sz w:val="22"/>
              </w:rPr>
              <w:t>1.1</w:t>
            </w:r>
          </w:p>
        </w:tc>
        <w:tc>
          <w:tcPr>
            <w:tcW w:w="3096" w:type="pct"/>
            <w:tcBorders>
              <w:top w:val="single" w:sz="4" w:space="0" w:color="auto"/>
              <w:left w:val="single" w:sz="4" w:space="0" w:color="auto"/>
              <w:bottom w:val="single" w:sz="4" w:space="0" w:color="auto"/>
              <w:right w:val="single" w:sz="4" w:space="0" w:color="auto"/>
            </w:tcBorders>
          </w:tcPr>
          <w:p w:rsidR="00E01FF1" w:rsidRPr="001F2573" w:rsidRDefault="00E01FF1" w:rsidP="00C503D5">
            <w:pPr>
              <w:spacing w:after="0"/>
              <w:ind w:right="-173"/>
              <w:rPr>
                <w:rFonts w:eastAsia="Calibri"/>
                <w:b/>
                <w:szCs w:val="24"/>
              </w:rPr>
            </w:pPr>
            <w:r w:rsidRPr="001F2573">
              <w:rPr>
                <w:rFonts w:eastAsia="Calibri"/>
                <w:b/>
                <w:szCs w:val="24"/>
              </w:rPr>
              <w:t>Земли сельскохозяйственного назначения:</w:t>
            </w:r>
          </w:p>
        </w:tc>
        <w:tc>
          <w:tcPr>
            <w:tcW w:w="651" w:type="pct"/>
            <w:tcBorders>
              <w:top w:val="single" w:sz="4" w:space="0" w:color="auto"/>
              <w:left w:val="single" w:sz="4" w:space="0" w:color="auto"/>
              <w:bottom w:val="single" w:sz="4" w:space="0" w:color="auto"/>
              <w:right w:val="single" w:sz="4" w:space="0" w:color="auto"/>
            </w:tcBorders>
            <w:vAlign w:val="center"/>
          </w:tcPr>
          <w:p w:rsidR="00E01FF1" w:rsidRPr="001F2573" w:rsidRDefault="00E01FF1" w:rsidP="00C503D5">
            <w:pPr>
              <w:spacing w:after="0"/>
              <w:jc w:val="center"/>
              <w:rPr>
                <w:rFonts w:eastAsia="Calibri"/>
                <w:b/>
                <w:bCs/>
                <w:szCs w:val="24"/>
              </w:rPr>
            </w:pPr>
            <w:r w:rsidRPr="001F2573">
              <w:rPr>
                <w:rFonts w:eastAsia="Calibri"/>
                <w:b/>
                <w:bCs/>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BA5DF6" w:rsidRPr="001F2573" w:rsidRDefault="007F0E20" w:rsidP="00C503D5">
            <w:pPr>
              <w:pStyle w:val="Default"/>
              <w:jc w:val="center"/>
              <w:rPr>
                <w:b/>
                <w:bCs/>
                <w:color w:val="auto"/>
              </w:rPr>
            </w:pPr>
            <w:r>
              <w:rPr>
                <w:b/>
                <w:bCs/>
                <w:color w:val="auto"/>
              </w:rPr>
              <w:t>10905,66</w:t>
            </w:r>
          </w:p>
        </w:tc>
      </w:tr>
      <w:tr w:rsidR="00C503D5" w:rsidRPr="003355AA" w:rsidTr="00563A0D">
        <w:tc>
          <w:tcPr>
            <w:tcW w:w="333" w:type="pct"/>
            <w:tcBorders>
              <w:right w:val="single" w:sz="4" w:space="0" w:color="auto"/>
            </w:tcBorders>
            <w:vAlign w:val="center"/>
          </w:tcPr>
          <w:p w:rsidR="00C503D5" w:rsidRPr="001F2573" w:rsidRDefault="00C503D5" w:rsidP="00154034">
            <w:pPr>
              <w:spacing w:after="0"/>
              <w:ind w:right="-173"/>
              <w:jc w:val="center"/>
              <w:rPr>
                <w:rFonts w:eastAsia="Calibri"/>
                <w:b/>
                <w:bCs/>
                <w:sz w:val="22"/>
              </w:rPr>
            </w:pPr>
            <w:r w:rsidRPr="001F2573">
              <w:rPr>
                <w:rFonts w:eastAsia="Calibri"/>
                <w:b/>
                <w:bCs/>
                <w:sz w:val="22"/>
              </w:rPr>
              <w:t>2.1</w:t>
            </w:r>
          </w:p>
        </w:tc>
        <w:tc>
          <w:tcPr>
            <w:tcW w:w="3096" w:type="pct"/>
            <w:tcBorders>
              <w:top w:val="single" w:sz="4" w:space="0" w:color="auto"/>
              <w:left w:val="single" w:sz="4" w:space="0" w:color="auto"/>
              <w:bottom w:val="single" w:sz="4" w:space="0" w:color="auto"/>
              <w:right w:val="single" w:sz="4" w:space="0" w:color="auto"/>
            </w:tcBorders>
          </w:tcPr>
          <w:p w:rsidR="00C503D5" w:rsidRPr="001F2573" w:rsidRDefault="00C503D5" w:rsidP="00C503D5">
            <w:pPr>
              <w:spacing w:after="0"/>
              <w:ind w:right="-173"/>
              <w:rPr>
                <w:rFonts w:eastAsia="Calibri"/>
                <w:b/>
                <w:bCs/>
                <w:szCs w:val="24"/>
              </w:rPr>
            </w:pPr>
            <w:r w:rsidRPr="001F2573">
              <w:rPr>
                <w:rFonts w:eastAsia="Calibri"/>
                <w:b/>
                <w:bCs/>
                <w:szCs w:val="24"/>
              </w:rPr>
              <w:t>Земли населенных пунктов</w:t>
            </w:r>
          </w:p>
        </w:tc>
        <w:tc>
          <w:tcPr>
            <w:tcW w:w="651" w:type="pct"/>
            <w:tcBorders>
              <w:top w:val="single" w:sz="4" w:space="0" w:color="auto"/>
              <w:left w:val="single" w:sz="4" w:space="0" w:color="auto"/>
              <w:bottom w:val="single" w:sz="4" w:space="0" w:color="auto"/>
              <w:right w:val="single" w:sz="4" w:space="0" w:color="auto"/>
            </w:tcBorders>
            <w:vAlign w:val="center"/>
          </w:tcPr>
          <w:p w:rsidR="00C503D5" w:rsidRPr="001F2573" w:rsidRDefault="00C503D5" w:rsidP="00C503D5">
            <w:pPr>
              <w:spacing w:after="0"/>
              <w:jc w:val="center"/>
              <w:rPr>
                <w:rFonts w:eastAsia="Calibri"/>
                <w:b/>
                <w:bCs/>
                <w:szCs w:val="24"/>
              </w:rPr>
            </w:pPr>
            <w:r w:rsidRPr="001F2573">
              <w:rPr>
                <w:rFonts w:eastAsia="Calibri"/>
                <w:b/>
                <w:bCs/>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C503D5" w:rsidRPr="001F2573" w:rsidRDefault="009424EC" w:rsidP="00C503D5">
            <w:pPr>
              <w:spacing w:after="0"/>
              <w:jc w:val="center"/>
              <w:rPr>
                <w:b/>
                <w:bCs/>
                <w:szCs w:val="24"/>
              </w:rPr>
            </w:pPr>
            <w:r>
              <w:rPr>
                <w:b/>
                <w:bCs/>
                <w:szCs w:val="24"/>
              </w:rPr>
              <w:t>1771,92</w:t>
            </w:r>
          </w:p>
        </w:tc>
      </w:tr>
      <w:tr w:rsidR="000C3922" w:rsidRPr="003355AA" w:rsidTr="00C9327A">
        <w:tc>
          <w:tcPr>
            <w:tcW w:w="333" w:type="pct"/>
            <w:tcBorders>
              <w:right w:val="single" w:sz="4" w:space="0" w:color="auto"/>
            </w:tcBorders>
            <w:vAlign w:val="center"/>
          </w:tcPr>
          <w:p w:rsidR="000C3922" w:rsidRPr="001F2573" w:rsidRDefault="000C3922" w:rsidP="000C3922">
            <w:pPr>
              <w:spacing w:after="0"/>
              <w:ind w:right="-173"/>
              <w:jc w:val="center"/>
              <w:rPr>
                <w:rFonts w:eastAsia="Calibri"/>
                <w:sz w:val="22"/>
              </w:rPr>
            </w:pPr>
            <w:r w:rsidRPr="001F2573">
              <w:rPr>
                <w:rFonts w:eastAsia="Calibri"/>
                <w:sz w:val="22"/>
              </w:rPr>
              <w:t>2.1.1</w:t>
            </w:r>
          </w:p>
        </w:tc>
        <w:tc>
          <w:tcPr>
            <w:tcW w:w="3096" w:type="pct"/>
          </w:tcPr>
          <w:p w:rsidR="000C3922" w:rsidRPr="001F2573" w:rsidRDefault="00B9577E" w:rsidP="000C3922">
            <w:pPr>
              <w:spacing w:after="0" w:line="240" w:lineRule="auto"/>
              <w:rPr>
                <w:szCs w:val="24"/>
              </w:rPr>
            </w:pPr>
            <w:r w:rsidRPr="001F2573">
              <w:rPr>
                <w:rFonts w:eastAsia="TimesNewRoman"/>
                <w:szCs w:val="24"/>
              </w:rPr>
              <w:t>с</w:t>
            </w:r>
            <w:proofErr w:type="gramStart"/>
            <w:r w:rsidR="000C3922" w:rsidRPr="001F2573">
              <w:rPr>
                <w:rFonts w:eastAsia="TimesNewRoman"/>
                <w:szCs w:val="24"/>
              </w:rPr>
              <w:t>.С</w:t>
            </w:r>
            <w:proofErr w:type="gramEnd"/>
            <w:r w:rsidR="000C3922" w:rsidRPr="001F2573">
              <w:rPr>
                <w:rFonts w:eastAsia="TimesNewRoman"/>
                <w:szCs w:val="24"/>
              </w:rPr>
              <w:t>основка</w:t>
            </w:r>
          </w:p>
        </w:tc>
        <w:tc>
          <w:tcPr>
            <w:tcW w:w="651" w:type="pct"/>
            <w:tcBorders>
              <w:top w:val="single" w:sz="4" w:space="0" w:color="auto"/>
              <w:left w:val="single" w:sz="4" w:space="0" w:color="auto"/>
              <w:bottom w:val="single" w:sz="4" w:space="0" w:color="auto"/>
              <w:right w:val="single" w:sz="4" w:space="0" w:color="auto"/>
            </w:tcBorders>
            <w:vAlign w:val="center"/>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476,35</w:t>
            </w:r>
          </w:p>
        </w:tc>
      </w:tr>
      <w:tr w:rsidR="000C3922" w:rsidRPr="003355AA" w:rsidTr="00C9327A">
        <w:tc>
          <w:tcPr>
            <w:tcW w:w="333" w:type="pct"/>
            <w:tcBorders>
              <w:right w:val="single" w:sz="4" w:space="0" w:color="auto"/>
            </w:tcBorders>
            <w:vAlign w:val="center"/>
          </w:tcPr>
          <w:p w:rsidR="000C3922" w:rsidRPr="001F2573" w:rsidRDefault="000C3922" w:rsidP="000C3922">
            <w:pPr>
              <w:spacing w:after="0"/>
              <w:ind w:right="-173"/>
              <w:jc w:val="center"/>
              <w:rPr>
                <w:rFonts w:eastAsia="Calibri"/>
                <w:sz w:val="22"/>
              </w:rPr>
            </w:pPr>
            <w:r w:rsidRPr="001F2573">
              <w:rPr>
                <w:rFonts w:eastAsia="Calibri"/>
                <w:sz w:val="22"/>
              </w:rPr>
              <w:t>2.1.2</w:t>
            </w:r>
          </w:p>
        </w:tc>
        <w:tc>
          <w:tcPr>
            <w:tcW w:w="3096" w:type="pct"/>
          </w:tcPr>
          <w:p w:rsidR="000C3922" w:rsidRPr="001F2573" w:rsidRDefault="00B9577E" w:rsidP="000C3922">
            <w:pPr>
              <w:spacing w:after="0" w:line="240" w:lineRule="auto"/>
              <w:rPr>
                <w:szCs w:val="24"/>
              </w:rPr>
            </w:pPr>
            <w:proofErr w:type="spellStart"/>
            <w:r w:rsidRPr="001F2573">
              <w:rPr>
                <w:rFonts w:eastAsia="TimesNewRoman"/>
                <w:szCs w:val="24"/>
              </w:rPr>
              <w:t>с</w:t>
            </w:r>
            <w:proofErr w:type="gramStart"/>
            <w:r w:rsidR="000C3922" w:rsidRPr="001F2573">
              <w:rPr>
                <w:rFonts w:eastAsia="TimesNewRoman"/>
                <w:szCs w:val="24"/>
              </w:rPr>
              <w:t>.Л</w:t>
            </w:r>
            <w:proofErr w:type="gramEnd"/>
            <w:r w:rsidR="000C3922" w:rsidRPr="001F2573">
              <w:rPr>
                <w:rFonts w:eastAsia="TimesNewRoman"/>
                <w:szCs w:val="24"/>
              </w:rPr>
              <w:t>опуховка</w:t>
            </w:r>
            <w:proofErr w:type="spellEnd"/>
          </w:p>
        </w:tc>
        <w:tc>
          <w:tcPr>
            <w:tcW w:w="651" w:type="pct"/>
            <w:tcBorders>
              <w:top w:val="single" w:sz="4" w:space="0" w:color="auto"/>
              <w:left w:val="single" w:sz="4" w:space="0" w:color="auto"/>
              <w:bottom w:val="single" w:sz="4" w:space="0" w:color="auto"/>
              <w:right w:val="single" w:sz="4" w:space="0" w:color="auto"/>
            </w:tcBorders>
            <w:vAlign w:val="center"/>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407,97</w:t>
            </w:r>
          </w:p>
        </w:tc>
      </w:tr>
      <w:tr w:rsidR="000C3922" w:rsidRPr="003355AA" w:rsidTr="00C9327A">
        <w:tc>
          <w:tcPr>
            <w:tcW w:w="333" w:type="pct"/>
            <w:tcBorders>
              <w:right w:val="single" w:sz="4" w:space="0" w:color="auto"/>
            </w:tcBorders>
            <w:vAlign w:val="center"/>
          </w:tcPr>
          <w:p w:rsidR="000C3922" w:rsidRPr="001F2573" w:rsidRDefault="000C3922" w:rsidP="000C3922">
            <w:pPr>
              <w:spacing w:after="0"/>
              <w:ind w:right="-173"/>
              <w:jc w:val="center"/>
              <w:rPr>
                <w:rFonts w:eastAsia="Calibri"/>
                <w:sz w:val="22"/>
              </w:rPr>
            </w:pPr>
            <w:r w:rsidRPr="001F2573">
              <w:rPr>
                <w:rFonts w:eastAsia="Calibri"/>
                <w:sz w:val="22"/>
              </w:rPr>
              <w:t>2.1.3</w:t>
            </w:r>
          </w:p>
        </w:tc>
        <w:tc>
          <w:tcPr>
            <w:tcW w:w="3096" w:type="pct"/>
          </w:tcPr>
          <w:p w:rsidR="000C3922" w:rsidRPr="001F2573" w:rsidRDefault="00B9577E" w:rsidP="000C3922">
            <w:pPr>
              <w:spacing w:after="0" w:line="240" w:lineRule="auto"/>
              <w:rPr>
                <w:szCs w:val="24"/>
              </w:rPr>
            </w:pPr>
            <w:proofErr w:type="spellStart"/>
            <w:r w:rsidRPr="001F2573">
              <w:rPr>
                <w:rFonts w:eastAsia="TimesNewRoman"/>
                <w:szCs w:val="24"/>
              </w:rPr>
              <w:t>с</w:t>
            </w:r>
            <w:proofErr w:type="gramStart"/>
            <w:r w:rsidR="000C3922" w:rsidRPr="001F2573">
              <w:rPr>
                <w:rFonts w:eastAsia="TimesNewRoman"/>
                <w:szCs w:val="24"/>
              </w:rPr>
              <w:t>.П</w:t>
            </w:r>
            <w:proofErr w:type="gramEnd"/>
            <w:r w:rsidR="000C3922" w:rsidRPr="001F2573">
              <w:rPr>
                <w:rFonts w:eastAsia="TimesNewRoman"/>
                <w:szCs w:val="24"/>
              </w:rPr>
              <w:t>азелки</w:t>
            </w:r>
            <w:proofErr w:type="spellEnd"/>
          </w:p>
        </w:tc>
        <w:tc>
          <w:tcPr>
            <w:tcW w:w="651" w:type="pct"/>
            <w:tcBorders>
              <w:top w:val="single" w:sz="4" w:space="0" w:color="auto"/>
              <w:left w:val="single" w:sz="4" w:space="0" w:color="auto"/>
              <w:bottom w:val="single" w:sz="4" w:space="0" w:color="auto"/>
              <w:right w:val="single" w:sz="4" w:space="0" w:color="auto"/>
            </w:tcBorders>
            <w:vAlign w:val="center"/>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372,18</w:t>
            </w:r>
          </w:p>
        </w:tc>
      </w:tr>
      <w:tr w:rsidR="000C3922" w:rsidRPr="003355AA" w:rsidTr="00C9327A">
        <w:tc>
          <w:tcPr>
            <w:tcW w:w="333" w:type="pct"/>
            <w:tcBorders>
              <w:right w:val="single" w:sz="4" w:space="0" w:color="auto"/>
            </w:tcBorders>
          </w:tcPr>
          <w:p w:rsidR="000C3922" w:rsidRPr="001F2573" w:rsidRDefault="000C3922" w:rsidP="000C3922">
            <w:pPr>
              <w:spacing w:after="0"/>
              <w:ind w:right="-173"/>
              <w:jc w:val="center"/>
              <w:rPr>
                <w:rFonts w:eastAsia="Calibri"/>
                <w:sz w:val="22"/>
              </w:rPr>
            </w:pPr>
            <w:r w:rsidRPr="001F2573">
              <w:rPr>
                <w:rFonts w:eastAsia="Calibri"/>
                <w:sz w:val="22"/>
              </w:rPr>
              <w:t>2.1.4</w:t>
            </w:r>
          </w:p>
        </w:tc>
        <w:tc>
          <w:tcPr>
            <w:tcW w:w="3096" w:type="pct"/>
          </w:tcPr>
          <w:p w:rsidR="000C3922" w:rsidRPr="001F2573" w:rsidRDefault="00B9577E" w:rsidP="000C3922">
            <w:pPr>
              <w:spacing w:after="0" w:line="240" w:lineRule="auto"/>
              <w:rPr>
                <w:szCs w:val="24"/>
              </w:rPr>
            </w:pPr>
            <w:r w:rsidRPr="001F2573">
              <w:rPr>
                <w:rFonts w:eastAsia="TimesNewRoman"/>
                <w:szCs w:val="24"/>
              </w:rPr>
              <w:t>д</w:t>
            </w:r>
            <w:proofErr w:type="gramStart"/>
            <w:r w:rsidR="000C3922" w:rsidRPr="001F2573">
              <w:rPr>
                <w:rFonts w:eastAsia="TimesNewRoman"/>
                <w:szCs w:val="24"/>
              </w:rPr>
              <w:t>.В</w:t>
            </w:r>
            <w:proofErr w:type="gramEnd"/>
            <w:r w:rsidR="000C3922" w:rsidRPr="001F2573">
              <w:rPr>
                <w:rFonts w:eastAsia="TimesNewRoman"/>
                <w:szCs w:val="24"/>
              </w:rPr>
              <w:t>асильевка</w:t>
            </w:r>
          </w:p>
        </w:tc>
        <w:tc>
          <w:tcPr>
            <w:tcW w:w="651" w:type="pct"/>
            <w:tcBorders>
              <w:top w:val="single" w:sz="4" w:space="0" w:color="auto"/>
              <w:left w:val="single" w:sz="4" w:space="0" w:color="auto"/>
              <w:bottom w:val="single" w:sz="4" w:space="0" w:color="auto"/>
              <w:right w:val="single" w:sz="4" w:space="0" w:color="auto"/>
            </w:tcBorders>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199,32</w:t>
            </w:r>
          </w:p>
        </w:tc>
      </w:tr>
      <w:tr w:rsidR="000C3922" w:rsidRPr="003355AA" w:rsidTr="00C9327A">
        <w:tc>
          <w:tcPr>
            <w:tcW w:w="333" w:type="pct"/>
            <w:tcBorders>
              <w:right w:val="single" w:sz="4" w:space="0" w:color="auto"/>
            </w:tcBorders>
          </w:tcPr>
          <w:p w:rsidR="000C3922" w:rsidRPr="001F2573" w:rsidRDefault="000C3922" w:rsidP="000C3922">
            <w:pPr>
              <w:spacing w:after="0"/>
              <w:ind w:right="-173"/>
              <w:jc w:val="center"/>
              <w:rPr>
                <w:rFonts w:eastAsia="Calibri"/>
                <w:sz w:val="22"/>
              </w:rPr>
            </w:pPr>
            <w:r w:rsidRPr="001F2573">
              <w:rPr>
                <w:rFonts w:eastAsia="Calibri"/>
                <w:sz w:val="22"/>
              </w:rPr>
              <w:t>2.1.5</w:t>
            </w:r>
          </w:p>
        </w:tc>
        <w:tc>
          <w:tcPr>
            <w:tcW w:w="3096" w:type="pct"/>
          </w:tcPr>
          <w:p w:rsidR="000C3922" w:rsidRPr="001F2573" w:rsidRDefault="00B9577E" w:rsidP="000C3922">
            <w:pPr>
              <w:spacing w:after="0" w:line="240" w:lineRule="auto"/>
              <w:rPr>
                <w:szCs w:val="24"/>
              </w:rPr>
            </w:pPr>
            <w:r w:rsidRPr="001F2573">
              <w:rPr>
                <w:rFonts w:eastAsia="TimesNewRoman"/>
                <w:szCs w:val="24"/>
              </w:rPr>
              <w:t>д</w:t>
            </w:r>
            <w:proofErr w:type="gramStart"/>
            <w:r w:rsidR="000C3922" w:rsidRPr="001F2573">
              <w:rPr>
                <w:rFonts w:eastAsia="TimesNewRoman"/>
                <w:szCs w:val="24"/>
              </w:rPr>
              <w:t>.Н</w:t>
            </w:r>
            <w:proofErr w:type="gramEnd"/>
            <w:r w:rsidR="000C3922" w:rsidRPr="001F2573">
              <w:rPr>
                <w:rFonts w:eastAsia="TimesNewRoman"/>
                <w:szCs w:val="24"/>
              </w:rPr>
              <w:t>икольское</w:t>
            </w:r>
          </w:p>
        </w:tc>
        <w:tc>
          <w:tcPr>
            <w:tcW w:w="651" w:type="pct"/>
            <w:tcBorders>
              <w:top w:val="single" w:sz="4" w:space="0" w:color="auto"/>
              <w:left w:val="single" w:sz="4" w:space="0" w:color="auto"/>
              <w:bottom w:val="single" w:sz="4" w:space="0" w:color="auto"/>
              <w:right w:val="single" w:sz="4" w:space="0" w:color="auto"/>
            </w:tcBorders>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94,86</w:t>
            </w:r>
          </w:p>
        </w:tc>
      </w:tr>
      <w:tr w:rsidR="000C3922" w:rsidRPr="003355AA" w:rsidTr="00C9327A">
        <w:tc>
          <w:tcPr>
            <w:tcW w:w="333" w:type="pct"/>
            <w:tcBorders>
              <w:right w:val="single" w:sz="4" w:space="0" w:color="auto"/>
            </w:tcBorders>
          </w:tcPr>
          <w:p w:rsidR="000C3922" w:rsidRPr="001F2573" w:rsidRDefault="000C3922" w:rsidP="000C3922">
            <w:pPr>
              <w:spacing w:after="0"/>
              <w:ind w:right="-173"/>
              <w:jc w:val="center"/>
              <w:rPr>
                <w:rFonts w:eastAsia="Calibri"/>
                <w:sz w:val="22"/>
              </w:rPr>
            </w:pPr>
            <w:r w:rsidRPr="001F2573">
              <w:rPr>
                <w:rFonts w:eastAsia="Calibri"/>
                <w:sz w:val="22"/>
              </w:rPr>
              <w:t>2.1.6</w:t>
            </w:r>
          </w:p>
        </w:tc>
        <w:tc>
          <w:tcPr>
            <w:tcW w:w="3096" w:type="pct"/>
          </w:tcPr>
          <w:p w:rsidR="000C3922" w:rsidRPr="001F2573" w:rsidRDefault="00B9577E" w:rsidP="000C3922">
            <w:pPr>
              <w:spacing w:after="0" w:line="240" w:lineRule="auto"/>
              <w:rPr>
                <w:szCs w:val="24"/>
              </w:rPr>
            </w:pPr>
            <w:r w:rsidRPr="001F2573">
              <w:rPr>
                <w:rFonts w:eastAsia="TimesNewRoman"/>
                <w:szCs w:val="24"/>
              </w:rPr>
              <w:t>д</w:t>
            </w:r>
            <w:proofErr w:type="gramStart"/>
            <w:r w:rsidR="000C3922" w:rsidRPr="001F2573">
              <w:rPr>
                <w:rFonts w:eastAsia="TimesNewRoman"/>
                <w:szCs w:val="24"/>
              </w:rPr>
              <w:t>.А</w:t>
            </w:r>
            <w:proofErr w:type="gramEnd"/>
            <w:r w:rsidR="000C3922" w:rsidRPr="001F2573">
              <w:rPr>
                <w:rFonts w:eastAsia="TimesNewRoman"/>
                <w:szCs w:val="24"/>
              </w:rPr>
              <w:t>лександровка</w:t>
            </w:r>
          </w:p>
        </w:tc>
        <w:tc>
          <w:tcPr>
            <w:tcW w:w="651" w:type="pct"/>
            <w:tcBorders>
              <w:top w:val="single" w:sz="4" w:space="0" w:color="auto"/>
              <w:left w:val="single" w:sz="4" w:space="0" w:color="auto"/>
              <w:bottom w:val="single" w:sz="4" w:space="0" w:color="auto"/>
              <w:right w:val="single" w:sz="4" w:space="0" w:color="auto"/>
            </w:tcBorders>
          </w:tcPr>
          <w:p w:rsidR="000C3922" w:rsidRPr="001F2573" w:rsidRDefault="000C3922" w:rsidP="000C3922">
            <w:pPr>
              <w:spacing w:after="0"/>
              <w:jc w:val="center"/>
              <w:rPr>
                <w:rFonts w:eastAsia="Calibri"/>
                <w:szCs w:val="24"/>
              </w:rPr>
            </w:pPr>
            <w:r w:rsidRPr="001F2573">
              <w:rPr>
                <w:rFonts w:eastAsia="Calibri"/>
                <w:szCs w:val="24"/>
              </w:rPr>
              <w:t>га</w:t>
            </w:r>
          </w:p>
        </w:tc>
        <w:tc>
          <w:tcPr>
            <w:tcW w:w="920" w:type="pct"/>
            <w:tcBorders>
              <w:top w:val="single" w:sz="6" w:space="0" w:color="000000"/>
              <w:left w:val="single" w:sz="6" w:space="0" w:color="000000"/>
              <w:bottom w:val="single" w:sz="6" w:space="0" w:color="000000"/>
              <w:right w:val="single" w:sz="6" w:space="0" w:color="000000"/>
            </w:tcBorders>
          </w:tcPr>
          <w:p w:rsidR="000C3922" w:rsidRPr="009424EC" w:rsidRDefault="009424EC" w:rsidP="000C3922">
            <w:pPr>
              <w:pStyle w:val="TableParagraph"/>
              <w:spacing w:line="255" w:lineRule="exact"/>
              <w:ind w:left="262" w:right="252"/>
              <w:jc w:val="center"/>
              <w:rPr>
                <w:rFonts w:cs="Times New Roman"/>
                <w:szCs w:val="24"/>
                <w:lang w:val="ru-RU"/>
              </w:rPr>
            </w:pPr>
            <w:r>
              <w:rPr>
                <w:rFonts w:eastAsia="TimesNewRoman" w:cs="Times New Roman"/>
                <w:szCs w:val="24"/>
                <w:lang w:val="ru-RU"/>
              </w:rPr>
              <w:t>221,24</w:t>
            </w:r>
          </w:p>
        </w:tc>
      </w:tr>
      <w:tr w:rsidR="0064036C" w:rsidRPr="003355AA" w:rsidTr="00563A0D">
        <w:tc>
          <w:tcPr>
            <w:tcW w:w="333" w:type="pct"/>
            <w:tcBorders>
              <w:right w:val="single" w:sz="4" w:space="0" w:color="auto"/>
            </w:tcBorders>
            <w:vAlign w:val="center"/>
          </w:tcPr>
          <w:p w:rsidR="0064036C" w:rsidRPr="001F2573" w:rsidRDefault="0064036C" w:rsidP="00154034">
            <w:pPr>
              <w:spacing w:after="0"/>
              <w:ind w:right="-173"/>
              <w:jc w:val="center"/>
              <w:rPr>
                <w:rFonts w:eastAsia="Calibri"/>
                <w:b/>
                <w:sz w:val="22"/>
              </w:rPr>
            </w:pPr>
            <w:r w:rsidRPr="001F2573">
              <w:rPr>
                <w:rFonts w:eastAsia="Calibri"/>
                <w:b/>
                <w:sz w:val="22"/>
              </w:rPr>
              <w:t>3</w:t>
            </w:r>
          </w:p>
        </w:tc>
        <w:tc>
          <w:tcPr>
            <w:tcW w:w="3096" w:type="pct"/>
            <w:tcBorders>
              <w:top w:val="single" w:sz="4" w:space="0" w:color="auto"/>
              <w:left w:val="single" w:sz="4" w:space="0" w:color="auto"/>
              <w:bottom w:val="single" w:sz="4" w:space="0" w:color="auto"/>
              <w:right w:val="single" w:sz="4" w:space="0" w:color="auto"/>
            </w:tcBorders>
          </w:tcPr>
          <w:p w:rsidR="0064036C" w:rsidRPr="001F2573" w:rsidRDefault="0064036C" w:rsidP="0064036C">
            <w:pPr>
              <w:spacing w:after="0" w:line="240" w:lineRule="auto"/>
              <w:rPr>
                <w:rFonts w:eastAsia="Calibri"/>
                <w:b/>
                <w:szCs w:val="24"/>
              </w:rPr>
            </w:pPr>
            <w:r w:rsidRPr="001F2573">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1F2573" w:rsidRDefault="0064036C" w:rsidP="0064036C">
            <w:pPr>
              <w:spacing w:after="0"/>
              <w:jc w:val="center"/>
              <w:rPr>
                <w:rFonts w:eastAsia="Calibri"/>
                <w:b/>
                <w:szCs w:val="24"/>
              </w:rPr>
            </w:pPr>
            <w:r w:rsidRPr="001F2573">
              <w:rPr>
                <w:rFonts w:eastAsia="Calibri"/>
                <w:b/>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F2573" w:rsidRDefault="009424EC" w:rsidP="00BD31A7">
            <w:pPr>
              <w:pStyle w:val="Default"/>
              <w:jc w:val="center"/>
              <w:rPr>
                <w:b/>
                <w:color w:val="auto"/>
              </w:rPr>
            </w:pPr>
            <w:r>
              <w:rPr>
                <w:b/>
                <w:bCs/>
                <w:color w:val="auto"/>
              </w:rPr>
              <w:t>1811,95</w:t>
            </w:r>
          </w:p>
        </w:tc>
      </w:tr>
      <w:tr w:rsidR="0064036C" w:rsidRPr="003355AA" w:rsidTr="00563A0D">
        <w:tc>
          <w:tcPr>
            <w:tcW w:w="333" w:type="pct"/>
            <w:tcBorders>
              <w:right w:val="single" w:sz="4" w:space="0" w:color="auto"/>
            </w:tcBorders>
            <w:vAlign w:val="center"/>
          </w:tcPr>
          <w:p w:rsidR="0064036C" w:rsidRPr="001F2573" w:rsidRDefault="0064036C" w:rsidP="00154034">
            <w:pPr>
              <w:spacing w:after="0"/>
              <w:ind w:right="-173"/>
              <w:jc w:val="center"/>
              <w:rPr>
                <w:rFonts w:eastAsia="Calibri"/>
                <w:b/>
                <w:sz w:val="22"/>
              </w:rPr>
            </w:pPr>
            <w:r w:rsidRPr="001F2573">
              <w:rPr>
                <w:rFonts w:eastAsia="Calibri"/>
                <w:b/>
                <w:sz w:val="22"/>
              </w:rPr>
              <w:t>4</w:t>
            </w:r>
          </w:p>
        </w:tc>
        <w:tc>
          <w:tcPr>
            <w:tcW w:w="3096" w:type="pct"/>
            <w:tcBorders>
              <w:top w:val="single" w:sz="4" w:space="0" w:color="auto"/>
              <w:left w:val="single" w:sz="4" w:space="0" w:color="auto"/>
              <w:bottom w:val="single" w:sz="4" w:space="0" w:color="auto"/>
              <w:right w:val="single" w:sz="4" w:space="0" w:color="auto"/>
            </w:tcBorders>
          </w:tcPr>
          <w:p w:rsidR="0064036C" w:rsidRPr="001F2573" w:rsidRDefault="0064036C" w:rsidP="0064036C">
            <w:pPr>
              <w:keepNext/>
              <w:keepLines/>
              <w:spacing w:after="0" w:line="240" w:lineRule="auto"/>
              <w:rPr>
                <w:rFonts w:eastAsia="Calibri"/>
                <w:b/>
                <w:szCs w:val="24"/>
                <w:lang w:eastAsia="en-US"/>
              </w:rPr>
            </w:pPr>
            <w:r w:rsidRPr="001F2573">
              <w:rPr>
                <w:rFonts w:eastAsia="Calibri"/>
                <w:b/>
                <w:szCs w:val="24"/>
                <w:lang w:eastAsia="en-US"/>
              </w:rPr>
              <w:t>Земли особо охраняемых территорий и объектов</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1F2573" w:rsidRDefault="0064036C" w:rsidP="0064036C">
            <w:pPr>
              <w:spacing w:after="0"/>
              <w:jc w:val="center"/>
              <w:rPr>
                <w:rFonts w:eastAsia="Calibri"/>
                <w:b/>
                <w:szCs w:val="24"/>
              </w:rPr>
            </w:pPr>
            <w:r w:rsidRPr="001F2573">
              <w:rPr>
                <w:rFonts w:eastAsia="Calibri"/>
                <w:b/>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F2573" w:rsidRDefault="009424EC" w:rsidP="0064036C">
            <w:pPr>
              <w:pStyle w:val="Default"/>
              <w:jc w:val="center"/>
              <w:rPr>
                <w:b/>
                <w:color w:val="auto"/>
              </w:rPr>
            </w:pPr>
            <w:r>
              <w:rPr>
                <w:b/>
                <w:bCs/>
                <w:color w:val="auto"/>
              </w:rPr>
              <w:t>26,62</w:t>
            </w:r>
          </w:p>
        </w:tc>
      </w:tr>
      <w:tr w:rsidR="0064036C" w:rsidRPr="003355AA" w:rsidTr="00563A0D">
        <w:tc>
          <w:tcPr>
            <w:tcW w:w="333" w:type="pct"/>
            <w:tcBorders>
              <w:right w:val="single" w:sz="4" w:space="0" w:color="auto"/>
            </w:tcBorders>
            <w:vAlign w:val="center"/>
          </w:tcPr>
          <w:p w:rsidR="0064036C" w:rsidRPr="001F2573" w:rsidRDefault="0064036C" w:rsidP="00154034">
            <w:pPr>
              <w:spacing w:after="0"/>
              <w:ind w:right="-173"/>
              <w:jc w:val="center"/>
              <w:rPr>
                <w:rFonts w:eastAsia="Calibri"/>
                <w:b/>
                <w:sz w:val="22"/>
              </w:rPr>
            </w:pPr>
            <w:r w:rsidRPr="001F2573">
              <w:rPr>
                <w:rFonts w:eastAsia="Calibri"/>
                <w:b/>
                <w:sz w:val="22"/>
              </w:rPr>
              <w:t>5</w:t>
            </w:r>
          </w:p>
        </w:tc>
        <w:tc>
          <w:tcPr>
            <w:tcW w:w="3096" w:type="pct"/>
            <w:tcBorders>
              <w:top w:val="single" w:sz="4" w:space="0" w:color="auto"/>
              <w:left w:val="single" w:sz="4" w:space="0" w:color="auto"/>
              <w:bottom w:val="single" w:sz="4" w:space="0" w:color="auto"/>
              <w:right w:val="single" w:sz="4" w:space="0" w:color="auto"/>
            </w:tcBorders>
          </w:tcPr>
          <w:p w:rsidR="0064036C" w:rsidRPr="001B150A" w:rsidRDefault="0064036C" w:rsidP="00BD31A7">
            <w:pPr>
              <w:keepNext/>
              <w:keepLines/>
              <w:spacing w:after="0" w:line="240" w:lineRule="auto"/>
              <w:rPr>
                <w:rFonts w:eastAsia="Calibri"/>
                <w:b/>
                <w:szCs w:val="24"/>
              </w:rPr>
            </w:pPr>
            <w:r w:rsidRPr="001B150A">
              <w:rPr>
                <w:rFonts w:eastAsia="Calibri"/>
                <w:b/>
                <w:szCs w:val="24"/>
                <w:lang w:eastAsia="en-US"/>
              </w:rPr>
              <w:t>Земли лесного фонда</w:t>
            </w:r>
            <w:r w:rsidRPr="001B150A">
              <w:rPr>
                <w:rFonts w:eastAsia="Calibri"/>
                <w:b/>
                <w:szCs w:val="24"/>
              </w:rPr>
              <w:t xml:space="preserve"> </w:t>
            </w:r>
          </w:p>
        </w:tc>
        <w:tc>
          <w:tcPr>
            <w:tcW w:w="651" w:type="pct"/>
            <w:tcBorders>
              <w:top w:val="single" w:sz="4" w:space="0" w:color="auto"/>
              <w:left w:val="single" w:sz="4" w:space="0" w:color="auto"/>
              <w:bottom w:val="single" w:sz="4" w:space="0" w:color="auto"/>
              <w:right w:val="single" w:sz="4" w:space="0" w:color="auto"/>
            </w:tcBorders>
            <w:vAlign w:val="center"/>
          </w:tcPr>
          <w:p w:rsidR="0064036C" w:rsidRPr="001B150A" w:rsidRDefault="0064036C" w:rsidP="0064036C">
            <w:pPr>
              <w:spacing w:after="0"/>
              <w:jc w:val="center"/>
              <w:rPr>
                <w:rFonts w:eastAsia="Calibri"/>
                <w:b/>
                <w:szCs w:val="24"/>
              </w:rPr>
            </w:pPr>
            <w:r w:rsidRPr="001B150A">
              <w:rPr>
                <w:rFonts w:eastAsia="Calibri"/>
                <w:b/>
                <w:szCs w:val="24"/>
              </w:rPr>
              <w:t>га</w:t>
            </w:r>
          </w:p>
        </w:tc>
        <w:tc>
          <w:tcPr>
            <w:tcW w:w="920" w:type="pct"/>
            <w:tcBorders>
              <w:top w:val="single" w:sz="4" w:space="0" w:color="auto"/>
              <w:left w:val="single" w:sz="4" w:space="0" w:color="auto"/>
              <w:bottom w:val="single" w:sz="4" w:space="0" w:color="auto"/>
              <w:right w:val="single" w:sz="4" w:space="0" w:color="auto"/>
            </w:tcBorders>
            <w:vAlign w:val="center"/>
          </w:tcPr>
          <w:p w:rsidR="0064036C" w:rsidRPr="001F2573" w:rsidRDefault="009424EC" w:rsidP="0064036C">
            <w:pPr>
              <w:pStyle w:val="Default"/>
              <w:jc w:val="center"/>
              <w:rPr>
                <w:b/>
                <w:color w:val="auto"/>
              </w:rPr>
            </w:pPr>
            <w:r>
              <w:rPr>
                <w:b/>
                <w:bCs/>
                <w:color w:val="auto"/>
              </w:rPr>
              <w:t>13674,76</w:t>
            </w:r>
          </w:p>
        </w:tc>
      </w:tr>
      <w:tr w:rsidR="0064036C" w:rsidRPr="00927FDD" w:rsidTr="00A540D6">
        <w:tc>
          <w:tcPr>
            <w:tcW w:w="5000" w:type="pct"/>
            <w:gridSpan w:val="4"/>
          </w:tcPr>
          <w:p w:rsidR="0064036C" w:rsidRPr="00E01FF1" w:rsidRDefault="0064036C" w:rsidP="0064036C">
            <w:pPr>
              <w:pStyle w:val="a3"/>
              <w:spacing w:line="276" w:lineRule="auto"/>
              <w:jc w:val="left"/>
              <w:rPr>
                <w:bCs/>
                <w:iCs/>
                <w:sz w:val="22"/>
                <w:szCs w:val="22"/>
              </w:rPr>
            </w:pPr>
            <w:r w:rsidRPr="00854686">
              <w:rPr>
                <w:rFonts w:eastAsia="TimesNewRoman" w:cs="Arial"/>
                <w:color w:val="000000"/>
                <w:sz w:val="22"/>
                <w:szCs w:val="22"/>
              </w:rPr>
              <w:t>Расчет выполнен на основе пространственных данных векторной модели</w:t>
            </w:r>
          </w:p>
        </w:tc>
      </w:tr>
      <w:bookmarkEnd w:id="121"/>
    </w:tbl>
    <w:p w:rsidR="005D2F27" w:rsidRDefault="005D2F27" w:rsidP="009D0AA8">
      <w:pPr>
        <w:pStyle w:val="a3"/>
        <w:ind w:firstLine="709"/>
        <w:rPr>
          <w:bCs/>
          <w:color w:val="000000"/>
        </w:rPr>
      </w:pPr>
    </w:p>
    <w:p w:rsidR="00494D48" w:rsidRPr="00313695" w:rsidRDefault="009D0AA8" w:rsidP="00572685">
      <w:pPr>
        <w:pStyle w:val="a3"/>
        <w:ind w:firstLine="567"/>
        <w:rPr>
          <w:bCs/>
          <w:color w:val="000000"/>
        </w:rPr>
      </w:pPr>
      <w:r w:rsidRPr="00BA5DF6">
        <w:rPr>
          <w:bCs/>
          <w:color w:val="000000"/>
        </w:rPr>
        <w:t>Из общей площади территории</w:t>
      </w:r>
      <w:r w:rsidR="006D3549">
        <w:rPr>
          <w:bCs/>
          <w:color w:val="000000"/>
        </w:rPr>
        <w:t xml:space="preserve"> </w:t>
      </w:r>
      <w:r w:rsidR="001A00FC">
        <w:rPr>
          <w:bCs/>
          <w:color w:val="000000"/>
        </w:rPr>
        <w:t>Сосновского</w:t>
      </w:r>
      <w:r w:rsidRPr="00BA5DF6">
        <w:rPr>
          <w:color w:val="000000"/>
        </w:rPr>
        <w:t xml:space="preserve"> сельсовета</w:t>
      </w:r>
      <w:r w:rsidR="00E60063" w:rsidRPr="00BA5DF6">
        <w:rPr>
          <w:bCs/>
          <w:color w:val="000000"/>
        </w:rPr>
        <w:t xml:space="preserve"> </w:t>
      </w:r>
      <w:r w:rsidR="005E40C8">
        <w:rPr>
          <w:bCs/>
          <w:color w:val="000000"/>
        </w:rPr>
        <w:t>42</w:t>
      </w:r>
      <w:r w:rsidRPr="001B5FAD">
        <w:rPr>
          <w:bCs/>
          <w:color w:val="000000"/>
        </w:rPr>
        <w:t>% занимают</w:t>
      </w:r>
      <w:r w:rsidRPr="00BA5DF6">
        <w:rPr>
          <w:bCs/>
          <w:color w:val="000000"/>
        </w:rPr>
        <w:t xml:space="preserve"> земли сельскохозяйственного назначения</w:t>
      </w:r>
      <w:r w:rsidR="006D3549">
        <w:rPr>
          <w:bCs/>
          <w:color w:val="000000"/>
        </w:rPr>
        <w:t>,</w:t>
      </w:r>
      <w:r w:rsidR="003874EA" w:rsidRPr="00BA5DF6">
        <w:rPr>
          <w:bCs/>
          <w:color w:val="000000"/>
        </w:rPr>
        <w:t xml:space="preserve"> </w:t>
      </w:r>
      <w:r w:rsidR="009209BD">
        <w:rPr>
          <w:bCs/>
          <w:color w:val="000000"/>
        </w:rPr>
        <w:t>48</w:t>
      </w:r>
      <w:r w:rsidR="00032545" w:rsidRPr="001B5FAD">
        <w:rPr>
          <w:bCs/>
          <w:color w:val="000000"/>
        </w:rPr>
        <w:t>%</w:t>
      </w:r>
      <w:r w:rsidR="00032545">
        <w:rPr>
          <w:bCs/>
          <w:color w:val="000000"/>
        </w:rPr>
        <w:t xml:space="preserve"> земли лесного фонда, </w:t>
      </w:r>
      <w:r w:rsidR="005E40C8">
        <w:rPr>
          <w:color w:val="000000"/>
        </w:rPr>
        <w:t>7</w:t>
      </w:r>
      <w:r w:rsidR="00032545" w:rsidRPr="000E4F6D">
        <w:rPr>
          <w:color w:val="000000"/>
        </w:rPr>
        <w:t>%</w:t>
      </w:r>
      <w:r w:rsidR="00032545">
        <w:rPr>
          <w:b/>
          <w:bCs/>
          <w:color w:val="000000"/>
        </w:rPr>
        <w:t xml:space="preserve"> </w:t>
      </w:r>
      <w:r w:rsidRPr="00BA5DF6">
        <w:rPr>
          <w:bCs/>
          <w:color w:val="000000"/>
        </w:rPr>
        <w:t>земли населенных пунктов</w:t>
      </w:r>
      <w:r w:rsidR="00494D48" w:rsidRPr="00BA5DF6">
        <w:rPr>
          <w:bCs/>
          <w:color w:val="000000"/>
        </w:rPr>
        <w:t>.</w:t>
      </w:r>
    </w:p>
    <w:p w:rsidR="00494D48" w:rsidRPr="00313695" w:rsidRDefault="009D0AA8" w:rsidP="00572685">
      <w:pPr>
        <w:pStyle w:val="a3"/>
        <w:ind w:firstLine="567"/>
        <w:rPr>
          <w:rStyle w:val="aff6"/>
          <w:b w:val="0"/>
          <w:color w:val="000000"/>
        </w:rPr>
      </w:pPr>
      <w:r w:rsidRPr="00313695">
        <w:rPr>
          <w:bCs/>
          <w:color w:val="000000"/>
        </w:rPr>
        <w:t>Освоенность территории</w:t>
      </w:r>
      <w:r w:rsidR="005D210A">
        <w:rPr>
          <w:bCs/>
          <w:color w:val="000000"/>
        </w:rPr>
        <w:t xml:space="preserve"> </w:t>
      </w:r>
      <w:r w:rsidR="001A00FC">
        <w:rPr>
          <w:color w:val="000000"/>
        </w:rPr>
        <w:t>Сосновского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22" w:name="_Toc469398937"/>
      <w:bookmarkStart w:id="123" w:name="_Toc495916859"/>
    </w:p>
    <w:p w:rsidR="00242492" w:rsidRDefault="00242492" w:rsidP="00242492">
      <w:pPr>
        <w:pStyle w:val="a3"/>
        <w:ind w:firstLine="709"/>
        <w:rPr>
          <w:rStyle w:val="aff6"/>
          <w:b w:val="0"/>
          <w:color w:val="000000"/>
        </w:rPr>
      </w:pPr>
      <w:r>
        <w:rPr>
          <w:rStyle w:val="aff6"/>
          <w:b w:val="0"/>
          <w:color w:val="000000"/>
        </w:rPr>
        <w:t>З</w:t>
      </w:r>
      <w:r w:rsidRPr="00E1001F">
        <w:rPr>
          <w:rStyle w:val="aff6"/>
          <w:b w:val="0"/>
          <w:color w:val="000000"/>
        </w:rPr>
        <w:t>емельн</w:t>
      </w:r>
      <w:r>
        <w:rPr>
          <w:rStyle w:val="aff6"/>
          <w:b w:val="0"/>
          <w:color w:val="000000"/>
        </w:rPr>
        <w:t>ый</w:t>
      </w:r>
      <w:r w:rsidRPr="00E1001F">
        <w:rPr>
          <w:rStyle w:val="aff6"/>
          <w:b w:val="0"/>
          <w:color w:val="000000"/>
        </w:rPr>
        <w:t xml:space="preserve"> учас</w:t>
      </w:r>
      <w:r>
        <w:rPr>
          <w:rStyle w:val="aff6"/>
          <w:b w:val="0"/>
          <w:color w:val="000000"/>
        </w:rPr>
        <w:t>ток</w:t>
      </w:r>
      <w:r w:rsidRPr="00E1001F">
        <w:rPr>
          <w:rStyle w:val="aff6"/>
          <w:b w:val="0"/>
          <w:color w:val="000000"/>
        </w:rPr>
        <w:t xml:space="preserve"> с кадастровым номером</w:t>
      </w:r>
      <w:r>
        <w:rPr>
          <w:rStyle w:val="aff6"/>
          <w:b w:val="0"/>
          <w:color w:val="000000"/>
        </w:rPr>
        <w:t xml:space="preserve"> </w:t>
      </w:r>
      <w:r w:rsidRPr="00242492">
        <w:rPr>
          <w:rStyle w:val="aff6"/>
          <w:b w:val="0"/>
          <w:color w:val="000000"/>
        </w:rPr>
        <w:t>58:05:0730802:680</w:t>
      </w:r>
      <w:r>
        <w:rPr>
          <w:rStyle w:val="aff6"/>
          <w:b w:val="0"/>
          <w:color w:val="000000"/>
        </w:rPr>
        <w:t xml:space="preserve">, </w:t>
      </w:r>
      <w:r w:rsidRPr="00E1001F">
        <w:rPr>
          <w:rStyle w:val="aff6"/>
          <w:b w:val="0"/>
          <w:color w:val="000000"/>
        </w:rPr>
        <w:t xml:space="preserve">общей площадью </w:t>
      </w:r>
      <w:r w:rsidR="00FA4A8A" w:rsidRPr="00FA4A8A">
        <w:rPr>
          <w:rStyle w:val="aff6"/>
          <w:b w:val="0"/>
          <w:color w:val="000000"/>
        </w:rPr>
        <w:t>222 154</w:t>
      </w:r>
      <w:r w:rsidRPr="00E1001F">
        <w:rPr>
          <w:rStyle w:val="aff6"/>
          <w:b w:val="0"/>
          <w:color w:val="000000"/>
        </w:rPr>
        <w:t xml:space="preserve"> кв.м.</w:t>
      </w:r>
      <w:r>
        <w:rPr>
          <w:rStyle w:val="aff6"/>
          <w:b w:val="0"/>
          <w:color w:val="000000"/>
        </w:rPr>
        <w:t xml:space="preserve">, предназначенный </w:t>
      </w:r>
      <w:r w:rsidRPr="003A7CDA">
        <w:rPr>
          <w:rStyle w:val="aff6"/>
          <w:b w:val="0"/>
          <w:color w:val="000000"/>
        </w:rPr>
        <w:t>для рекреационного назначения,</w:t>
      </w:r>
      <w:r>
        <w:rPr>
          <w:rStyle w:val="aff6"/>
          <w:b w:val="0"/>
          <w:color w:val="000000"/>
        </w:rPr>
        <w:t xml:space="preserve"> </w:t>
      </w:r>
      <w:r w:rsidRPr="00E1001F">
        <w:rPr>
          <w:rStyle w:val="aff6"/>
          <w:b w:val="0"/>
          <w:color w:val="000000"/>
        </w:rPr>
        <w:t xml:space="preserve">перевести из категории земель </w:t>
      </w:r>
      <w:proofErr w:type="gramStart"/>
      <w:r>
        <w:rPr>
          <w:rStyle w:val="aff6"/>
          <w:b w:val="0"/>
          <w:color w:val="000000"/>
        </w:rPr>
        <w:t>сельскохозяйственного</w:t>
      </w:r>
      <w:proofErr w:type="gramEnd"/>
      <w:r>
        <w:rPr>
          <w:rStyle w:val="aff6"/>
          <w:b w:val="0"/>
          <w:color w:val="000000"/>
        </w:rPr>
        <w:t xml:space="preserve"> назначения в земли особо охраняемых природных территорий.</w:t>
      </w:r>
    </w:p>
    <w:p w:rsidR="00C15767" w:rsidRDefault="00C15767" w:rsidP="00482DED">
      <w:pPr>
        <w:rPr>
          <w:bCs/>
          <w:szCs w:val="24"/>
        </w:rPr>
      </w:pPr>
    </w:p>
    <w:p w:rsidR="003B0BB3" w:rsidRPr="005F1A2C" w:rsidRDefault="00AB7B12" w:rsidP="00C50381">
      <w:pPr>
        <w:pStyle w:val="20"/>
        <w:spacing w:before="0"/>
        <w:rPr>
          <w:bCs w:val="0"/>
          <w:szCs w:val="24"/>
        </w:rPr>
      </w:pPr>
      <w:bookmarkStart w:id="124" w:name="_Toc198890322"/>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24"/>
    </w:p>
    <w:p w:rsidR="00005D92" w:rsidRPr="00AA25EC" w:rsidRDefault="00005D92" w:rsidP="00572685">
      <w:pPr>
        <w:autoSpaceDE w:val="0"/>
        <w:autoSpaceDN w:val="0"/>
        <w:adjustRightInd w:val="0"/>
        <w:spacing w:after="0" w:line="240" w:lineRule="auto"/>
        <w:ind w:firstLine="567"/>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DD614B" w:rsidRPr="00DD614B" w:rsidRDefault="00DD614B" w:rsidP="00572685">
      <w:pPr>
        <w:autoSpaceDE w:val="0"/>
        <w:autoSpaceDN w:val="0"/>
        <w:adjustRightInd w:val="0"/>
        <w:spacing w:after="0" w:line="240" w:lineRule="auto"/>
        <w:ind w:firstLine="567"/>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572685">
      <w:pPr>
        <w:spacing w:after="0" w:line="240" w:lineRule="auto"/>
        <w:ind w:left="-15" w:firstLine="567"/>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572685">
      <w:pPr>
        <w:spacing w:after="0" w:line="240" w:lineRule="auto"/>
        <w:ind w:left="-15" w:firstLine="567"/>
        <w:jc w:val="both"/>
        <w:rPr>
          <w:color w:val="000000"/>
          <w:szCs w:val="24"/>
        </w:rPr>
      </w:pPr>
      <w:r w:rsidRPr="00AA25EC">
        <w:rPr>
          <w:color w:val="000000"/>
          <w:szCs w:val="24"/>
        </w:rPr>
        <w:t>Зоны различного функционального назначения могут включать в себя:</w:t>
      </w:r>
    </w:p>
    <w:p w:rsidR="00005D92" w:rsidRPr="00AA25EC" w:rsidRDefault="00BA5DF6" w:rsidP="00572685">
      <w:pPr>
        <w:autoSpaceDE w:val="0"/>
        <w:autoSpaceDN w:val="0"/>
        <w:adjustRightInd w:val="0"/>
        <w:spacing w:after="0" w:line="240" w:lineRule="auto"/>
        <w:ind w:left="-15" w:firstLine="567"/>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572685">
      <w:pPr>
        <w:autoSpaceDE w:val="0"/>
        <w:autoSpaceDN w:val="0"/>
        <w:adjustRightInd w:val="0"/>
        <w:spacing w:after="0" w:line="240" w:lineRule="auto"/>
        <w:ind w:left="-15" w:firstLine="567"/>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w:t>
      </w:r>
      <w:r w:rsidRPr="00AA25EC">
        <w:rPr>
          <w:color w:val="000000"/>
          <w:szCs w:val="24"/>
        </w:rPr>
        <w:lastRenderedPageBreak/>
        <w:t xml:space="preserve">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DD614B" w:rsidP="00572685">
      <w:pPr>
        <w:autoSpaceDE w:val="0"/>
        <w:autoSpaceDN w:val="0"/>
        <w:adjustRightInd w:val="0"/>
        <w:spacing w:after="0" w:line="240" w:lineRule="auto"/>
        <w:ind w:firstLine="567"/>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F5396C">
        <w:rPr>
          <w:bCs/>
          <w:color w:val="000000"/>
          <w:szCs w:val="24"/>
        </w:rPr>
        <w:t>13</w:t>
      </w:r>
      <w:r>
        <w:rPr>
          <w:bCs/>
          <w:iCs/>
          <w:color w:val="000000"/>
          <w:szCs w:val="24"/>
        </w:rPr>
        <w:t>)</w:t>
      </w:r>
      <w:r w:rsidR="00005D92" w:rsidRPr="00AA25EC">
        <w:rPr>
          <w:bCs/>
          <w:iCs/>
          <w:color w:val="000000"/>
          <w:szCs w:val="24"/>
        </w:rPr>
        <w:t>.</w:t>
      </w:r>
    </w:p>
    <w:p w:rsidR="007324E3" w:rsidRDefault="007324E3" w:rsidP="00572685">
      <w:pPr>
        <w:autoSpaceDE w:val="0"/>
        <w:autoSpaceDN w:val="0"/>
        <w:adjustRightInd w:val="0"/>
        <w:spacing w:after="0" w:line="240" w:lineRule="auto"/>
        <w:ind w:firstLine="567"/>
        <w:jc w:val="both"/>
        <w:rPr>
          <w:bCs/>
          <w:iCs/>
          <w:color w:val="000000"/>
          <w:szCs w:val="24"/>
        </w:rPr>
      </w:pPr>
    </w:p>
    <w:p w:rsidR="000F4280" w:rsidRDefault="000F4280" w:rsidP="00BA5DF6">
      <w:pPr>
        <w:pStyle w:val="a3"/>
        <w:jc w:val="right"/>
      </w:pPr>
      <w:r>
        <w:t xml:space="preserve">Таблица </w:t>
      </w:r>
      <w:r w:rsidR="00F5396C">
        <w:t>13</w:t>
      </w:r>
      <w:r w:rsidR="0009019C">
        <w:t>.</w:t>
      </w:r>
    </w:p>
    <w:tbl>
      <w:tblPr>
        <w:tblStyle w:val="101"/>
        <w:tblW w:w="5003" w:type="pct"/>
        <w:tblLayout w:type="fixed"/>
        <w:tblLook w:val="04A0"/>
      </w:tblPr>
      <w:tblGrid>
        <w:gridCol w:w="648"/>
        <w:gridCol w:w="3553"/>
        <w:gridCol w:w="1734"/>
        <w:gridCol w:w="2321"/>
        <w:gridCol w:w="2031"/>
      </w:tblGrid>
      <w:tr w:rsidR="005D67C3" w:rsidRPr="00A364EA" w:rsidTr="00696E2C">
        <w:trPr>
          <w:trHeight w:val="20"/>
        </w:trPr>
        <w:tc>
          <w:tcPr>
            <w:tcW w:w="315" w:type="pct"/>
            <w:vAlign w:val="center"/>
          </w:tcPr>
          <w:p w:rsidR="005D67C3" w:rsidRPr="00FA7AEB" w:rsidRDefault="005D67C3" w:rsidP="00696E2C">
            <w:pPr>
              <w:pStyle w:val="affffff3"/>
              <w:ind w:left="-71" w:firstLine="0"/>
              <w:jc w:val="center"/>
              <w:rPr>
                <w:b/>
                <w:lang w:val="ru-RU"/>
              </w:rPr>
            </w:pPr>
            <w:bookmarkStart w:id="125" w:name="_Hlk191463386"/>
            <w:r w:rsidRPr="00FA7AEB">
              <w:rPr>
                <w:b/>
                <w:lang w:val="ru-RU"/>
              </w:rPr>
              <w:t xml:space="preserve">№ </w:t>
            </w:r>
            <w:proofErr w:type="spellStart"/>
            <w:proofErr w:type="gramStart"/>
            <w:r w:rsidRPr="00FA7AEB">
              <w:rPr>
                <w:b/>
                <w:lang w:val="ru-RU"/>
              </w:rPr>
              <w:t>п</w:t>
            </w:r>
            <w:proofErr w:type="spellEnd"/>
            <w:proofErr w:type="gramEnd"/>
            <w:r w:rsidRPr="00FA7AEB">
              <w:rPr>
                <w:b/>
                <w:lang w:val="ru-RU"/>
              </w:rPr>
              <w:t>/</w:t>
            </w:r>
            <w:proofErr w:type="spellStart"/>
            <w:r w:rsidRPr="00FA7AEB">
              <w:rPr>
                <w:b/>
                <w:lang w:val="ru-RU"/>
              </w:rPr>
              <w:t>п</w:t>
            </w:r>
            <w:proofErr w:type="spellEnd"/>
          </w:p>
        </w:tc>
        <w:tc>
          <w:tcPr>
            <w:tcW w:w="1727" w:type="pct"/>
            <w:vAlign w:val="center"/>
          </w:tcPr>
          <w:p w:rsidR="005D67C3" w:rsidRPr="00FA7AEB" w:rsidRDefault="005D67C3" w:rsidP="00696E2C">
            <w:pPr>
              <w:pStyle w:val="affffff3"/>
              <w:ind w:firstLine="0"/>
              <w:jc w:val="center"/>
              <w:rPr>
                <w:b/>
                <w:lang w:val="ru-RU"/>
              </w:rPr>
            </w:pPr>
            <w:r w:rsidRPr="00FA7AEB">
              <w:rPr>
                <w:b/>
                <w:lang w:val="ru-RU"/>
              </w:rPr>
              <w:t>Показатели</w:t>
            </w:r>
          </w:p>
        </w:tc>
        <w:tc>
          <w:tcPr>
            <w:tcW w:w="843" w:type="pct"/>
            <w:vAlign w:val="center"/>
          </w:tcPr>
          <w:p w:rsidR="005D67C3" w:rsidRPr="00FA7AEB" w:rsidRDefault="005D67C3" w:rsidP="00696E2C">
            <w:pPr>
              <w:pStyle w:val="affffff3"/>
              <w:ind w:firstLine="0"/>
              <w:jc w:val="center"/>
              <w:rPr>
                <w:b/>
                <w:lang w:val="ru-RU"/>
              </w:rPr>
            </w:pPr>
            <w:r w:rsidRPr="00FA7AEB">
              <w:rPr>
                <w:b/>
                <w:lang w:val="ru-RU"/>
              </w:rPr>
              <w:t>Единица измерения</w:t>
            </w:r>
          </w:p>
        </w:tc>
        <w:tc>
          <w:tcPr>
            <w:tcW w:w="1128" w:type="pct"/>
            <w:vAlign w:val="center"/>
          </w:tcPr>
          <w:p w:rsidR="005D67C3" w:rsidRPr="00FA7AEB" w:rsidRDefault="005D67C3" w:rsidP="00D42D2C">
            <w:pPr>
              <w:pStyle w:val="affffff3"/>
              <w:ind w:firstLine="0"/>
              <w:jc w:val="center"/>
              <w:rPr>
                <w:b/>
                <w:lang w:val="ru-RU"/>
              </w:rPr>
            </w:pPr>
            <w:r w:rsidRPr="00FA7AEB">
              <w:rPr>
                <w:b/>
                <w:lang w:val="ru-RU"/>
              </w:rPr>
              <w:t>Существующее положение</w:t>
            </w:r>
          </w:p>
        </w:tc>
        <w:tc>
          <w:tcPr>
            <w:tcW w:w="987" w:type="pct"/>
            <w:vAlign w:val="center"/>
          </w:tcPr>
          <w:p w:rsidR="005D67C3" w:rsidRPr="00FA7AEB" w:rsidRDefault="005D67C3" w:rsidP="00D42D2C">
            <w:pPr>
              <w:pStyle w:val="affffff3"/>
              <w:ind w:firstLine="0"/>
              <w:jc w:val="center"/>
              <w:rPr>
                <w:b/>
                <w:lang w:val="ru-RU"/>
              </w:rPr>
            </w:pPr>
            <w:r w:rsidRPr="00FA7AEB">
              <w:rPr>
                <w:b/>
                <w:lang w:val="ru-RU"/>
              </w:rPr>
              <w:t>Расчетный срок</w:t>
            </w:r>
          </w:p>
        </w:tc>
      </w:tr>
      <w:tr w:rsidR="005D67C3" w:rsidRPr="002035F2" w:rsidTr="00696E2C">
        <w:trPr>
          <w:trHeight w:val="285"/>
        </w:trPr>
        <w:tc>
          <w:tcPr>
            <w:tcW w:w="315" w:type="pct"/>
            <w:vAlign w:val="center"/>
          </w:tcPr>
          <w:p w:rsidR="005D67C3" w:rsidRPr="00673ED4" w:rsidRDefault="005D67C3" w:rsidP="00696E2C">
            <w:pPr>
              <w:pStyle w:val="affffff3"/>
              <w:ind w:firstLine="0"/>
              <w:jc w:val="center"/>
              <w:rPr>
                <w:lang w:val="ru-RU"/>
              </w:rPr>
            </w:pPr>
            <w:r w:rsidRPr="00673ED4">
              <w:rPr>
                <w:lang w:val="ru-RU"/>
              </w:rPr>
              <w:t>1</w:t>
            </w:r>
          </w:p>
        </w:tc>
        <w:tc>
          <w:tcPr>
            <w:tcW w:w="1727" w:type="pct"/>
          </w:tcPr>
          <w:p w:rsidR="005D67C3" w:rsidRPr="00673ED4" w:rsidRDefault="005D67C3" w:rsidP="005D67C3">
            <w:pPr>
              <w:pStyle w:val="affffff3"/>
              <w:ind w:firstLine="0"/>
              <w:jc w:val="left"/>
              <w:rPr>
                <w:lang w:val="ru-RU"/>
              </w:rPr>
            </w:pPr>
            <w:r>
              <w:rPr>
                <w:lang w:val="ru-RU"/>
              </w:rPr>
              <w:t>З</w:t>
            </w:r>
            <w:r w:rsidRPr="00673ED4">
              <w:rPr>
                <w:lang w:val="ru-RU"/>
              </w:rPr>
              <w:t>она застройки индивидуальными жилыми домами</w:t>
            </w:r>
          </w:p>
        </w:tc>
        <w:tc>
          <w:tcPr>
            <w:tcW w:w="843" w:type="pct"/>
            <w:vAlign w:val="center"/>
          </w:tcPr>
          <w:p w:rsidR="005D67C3" w:rsidRPr="00673ED4" w:rsidRDefault="005D67C3" w:rsidP="00696E2C">
            <w:pPr>
              <w:spacing w:after="0" w:line="240" w:lineRule="auto"/>
              <w:jc w:val="center"/>
              <w:rPr>
                <w:szCs w:val="24"/>
              </w:rPr>
            </w:pPr>
            <w:r>
              <w:rPr>
                <w:szCs w:val="24"/>
              </w:rPr>
              <w:t>га</w:t>
            </w:r>
          </w:p>
        </w:tc>
        <w:tc>
          <w:tcPr>
            <w:tcW w:w="1128" w:type="pct"/>
            <w:vAlign w:val="center"/>
          </w:tcPr>
          <w:p w:rsidR="005D67C3" w:rsidRPr="00D21DC7" w:rsidRDefault="005D67C3" w:rsidP="00696E2C">
            <w:pPr>
              <w:pStyle w:val="affffff3"/>
              <w:ind w:firstLine="0"/>
              <w:jc w:val="center"/>
              <w:rPr>
                <w:lang w:val="ru-RU" w:eastAsia="ru-RU" w:bidi="ar-SA"/>
              </w:rPr>
            </w:pPr>
            <w:r w:rsidRPr="00D21DC7">
              <w:rPr>
                <w:lang w:val="ru-RU" w:eastAsia="ru-RU" w:bidi="ar-SA"/>
              </w:rPr>
              <w:t>1680,95</w:t>
            </w:r>
          </w:p>
        </w:tc>
        <w:tc>
          <w:tcPr>
            <w:tcW w:w="987" w:type="pct"/>
            <w:vAlign w:val="center"/>
          </w:tcPr>
          <w:p w:rsidR="005D67C3" w:rsidRPr="0056251E" w:rsidRDefault="00D42D2C" w:rsidP="00696E2C">
            <w:pPr>
              <w:pStyle w:val="affffff3"/>
              <w:ind w:firstLine="0"/>
              <w:jc w:val="center"/>
              <w:rPr>
                <w:lang w:val="ru-RU" w:eastAsia="ru-RU" w:bidi="ar-SA"/>
              </w:rPr>
            </w:pPr>
            <w:r>
              <w:rPr>
                <w:lang w:val="ru-RU" w:eastAsia="ru-RU" w:bidi="ar-SA"/>
              </w:rPr>
              <w:t>1672,41</w:t>
            </w:r>
          </w:p>
        </w:tc>
      </w:tr>
      <w:tr w:rsidR="005D67C3" w:rsidRPr="002035F2" w:rsidTr="00696E2C">
        <w:trPr>
          <w:trHeight w:val="845"/>
        </w:trPr>
        <w:tc>
          <w:tcPr>
            <w:tcW w:w="315" w:type="pct"/>
            <w:vAlign w:val="center"/>
          </w:tcPr>
          <w:p w:rsidR="005D67C3" w:rsidRPr="00673ED4" w:rsidRDefault="005D67C3" w:rsidP="00696E2C">
            <w:pPr>
              <w:pStyle w:val="affffff3"/>
              <w:ind w:firstLine="0"/>
              <w:jc w:val="center"/>
              <w:rPr>
                <w:lang w:val="ru-RU"/>
              </w:rPr>
            </w:pPr>
            <w:r>
              <w:rPr>
                <w:lang w:val="ru-RU"/>
              </w:rPr>
              <w:t>2</w:t>
            </w:r>
          </w:p>
        </w:tc>
        <w:tc>
          <w:tcPr>
            <w:tcW w:w="1727" w:type="pct"/>
          </w:tcPr>
          <w:p w:rsidR="005D67C3" w:rsidRPr="00673ED4" w:rsidRDefault="005D67C3" w:rsidP="005D67C3">
            <w:pPr>
              <w:spacing w:after="0" w:line="240" w:lineRule="auto"/>
              <w:rPr>
                <w:szCs w:val="24"/>
                <w:lang w:eastAsia="ar-SA"/>
              </w:rPr>
            </w:pPr>
            <w:r>
              <w:rPr>
                <w:szCs w:val="24"/>
                <w:lang w:eastAsia="ar-SA"/>
              </w:rPr>
              <w:t>З</w:t>
            </w:r>
            <w:r w:rsidRPr="00673ED4">
              <w:rPr>
                <w:szCs w:val="24"/>
                <w:lang w:eastAsia="ar-SA"/>
              </w:rPr>
              <w:t xml:space="preserve">она застройки малоэтажными жилыми домами </w:t>
            </w:r>
            <w:r w:rsidRPr="00673ED4">
              <w:rPr>
                <w:szCs w:val="24"/>
              </w:rPr>
              <w:t xml:space="preserve">(до 4 этажей, включая </w:t>
            </w:r>
            <w:proofErr w:type="gramStart"/>
            <w:r w:rsidRPr="00673ED4">
              <w:rPr>
                <w:szCs w:val="24"/>
              </w:rPr>
              <w:t>мансардный</w:t>
            </w:r>
            <w:proofErr w:type="gramEnd"/>
            <w:r w:rsidRPr="00673ED4">
              <w:rPr>
                <w:szCs w:val="24"/>
              </w:rPr>
              <w:t>)</w:t>
            </w:r>
          </w:p>
        </w:tc>
        <w:tc>
          <w:tcPr>
            <w:tcW w:w="843" w:type="pct"/>
            <w:vAlign w:val="center"/>
          </w:tcPr>
          <w:p w:rsidR="005D67C3" w:rsidRPr="00673ED4" w:rsidRDefault="005D67C3" w:rsidP="00696E2C">
            <w:pPr>
              <w:spacing w:after="0" w:line="240" w:lineRule="auto"/>
              <w:jc w:val="center"/>
              <w:rPr>
                <w:szCs w:val="24"/>
              </w:rPr>
            </w:pPr>
            <w:r>
              <w:rPr>
                <w:szCs w:val="24"/>
              </w:rPr>
              <w:t>га</w:t>
            </w:r>
          </w:p>
        </w:tc>
        <w:tc>
          <w:tcPr>
            <w:tcW w:w="1128" w:type="pct"/>
            <w:vAlign w:val="center"/>
          </w:tcPr>
          <w:p w:rsidR="005D67C3" w:rsidRPr="00D21DC7" w:rsidRDefault="005D67C3" w:rsidP="00696E2C">
            <w:pPr>
              <w:pStyle w:val="affffff3"/>
              <w:ind w:firstLine="0"/>
              <w:jc w:val="center"/>
              <w:rPr>
                <w:lang w:val="ru-RU" w:eastAsia="ru-RU" w:bidi="ar-SA"/>
              </w:rPr>
            </w:pPr>
            <w:r w:rsidRPr="00D21DC7">
              <w:rPr>
                <w:lang w:val="ru-RU" w:eastAsia="ru-RU" w:bidi="ar-SA"/>
              </w:rPr>
              <w:t>4,54</w:t>
            </w:r>
          </w:p>
        </w:tc>
        <w:tc>
          <w:tcPr>
            <w:tcW w:w="987" w:type="pct"/>
            <w:vAlign w:val="center"/>
          </w:tcPr>
          <w:p w:rsidR="005D67C3" w:rsidRPr="0056251E" w:rsidRDefault="002835B2" w:rsidP="00696E2C">
            <w:pPr>
              <w:pStyle w:val="affffff3"/>
              <w:ind w:firstLine="0"/>
              <w:jc w:val="center"/>
              <w:rPr>
                <w:lang w:val="ru-RU" w:eastAsia="ru-RU" w:bidi="ar-SA"/>
              </w:rPr>
            </w:pPr>
            <w:r w:rsidRPr="0056251E">
              <w:rPr>
                <w:lang w:val="ru-RU" w:eastAsia="ru-RU" w:bidi="ar-SA"/>
              </w:rPr>
              <w:t>4,54</w:t>
            </w:r>
          </w:p>
        </w:tc>
      </w:tr>
      <w:tr w:rsidR="005D67C3" w:rsidRPr="002035F2" w:rsidTr="00696E2C">
        <w:trPr>
          <w:trHeight w:val="285"/>
        </w:trPr>
        <w:tc>
          <w:tcPr>
            <w:tcW w:w="315" w:type="pct"/>
            <w:vAlign w:val="center"/>
          </w:tcPr>
          <w:p w:rsidR="005D67C3" w:rsidRPr="00673ED4" w:rsidRDefault="005D67C3" w:rsidP="00696E2C">
            <w:pPr>
              <w:pStyle w:val="affffff3"/>
              <w:ind w:firstLine="0"/>
              <w:jc w:val="center"/>
              <w:rPr>
                <w:lang w:val="ru-RU"/>
              </w:rPr>
            </w:pPr>
            <w:r>
              <w:rPr>
                <w:lang w:val="ru-RU"/>
              </w:rPr>
              <w:t>3</w:t>
            </w:r>
          </w:p>
        </w:tc>
        <w:tc>
          <w:tcPr>
            <w:tcW w:w="1727" w:type="pct"/>
          </w:tcPr>
          <w:p w:rsidR="005D67C3" w:rsidRPr="005F2CBE" w:rsidRDefault="005D67C3" w:rsidP="005D67C3">
            <w:pPr>
              <w:spacing w:after="0" w:line="240" w:lineRule="auto"/>
              <w:rPr>
                <w:bCs/>
                <w:szCs w:val="24"/>
                <w:lang w:eastAsia="ar-SA"/>
              </w:rPr>
            </w:pPr>
            <w:r w:rsidRPr="005F2CBE">
              <w:rPr>
                <w:bCs/>
                <w:szCs w:val="24"/>
              </w:rPr>
              <w:t>Общественно-деловые зоны</w:t>
            </w:r>
          </w:p>
        </w:tc>
        <w:tc>
          <w:tcPr>
            <w:tcW w:w="843" w:type="pct"/>
            <w:vAlign w:val="center"/>
          </w:tcPr>
          <w:p w:rsidR="005D67C3" w:rsidRPr="00673ED4" w:rsidRDefault="005D67C3" w:rsidP="00696E2C">
            <w:pPr>
              <w:spacing w:after="0" w:line="240" w:lineRule="auto"/>
              <w:jc w:val="center"/>
              <w:rPr>
                <w:szCs w:val="24"/>
              </w:rPr>
            </w:pPr>
          </w:p>
        </w:tc>
        <w:tc>
          <w:tcPr>
            <w:tcW w:w="1128" w:type="pct"/>
            <w:vAlign w:val="center"/>
          </w:tcPr>
          <w:p w:rsidR="005D67C3" w:rsidRPr="00D21DC7" w:rsidRDefault="005D67C3" w:rsidP="00696E2C">
            <w:pPr>
              <w:pStyle w:val="affffff3"/>
              <w:ind w:firstLine="0"/>
              <w:jc w:val="center"/>
              <w:rPr>
                <w:lang w:val="ru-RU" w:eastAsia="ru-RU" w:bidi="ar-SA"/>
              </w:rPr>
            </w:pPr>
            <w:r w:rsidRPr="00D21DC7">
              <w:rPr>
                <w:lang w:val="ru-RU" w:eastAsia="ru-RU" w:bidi="ar-SA"/>
              </w:rPr>
              <w:t>18,1</w:t>
            </w:r>
          </w:p>
        </w:tc>
        <w:tc>
          <w:tcPr>
            <w:tcW w:w="987" w:type="pct"/>
            <w:vAlign w:val="center"/>
          </w:tcPr>
          <w:p w:rsidR="005D67C3" w:rsidRPr="0056251E" w:rsidRDefault="002835B2" w:rsidP="00696E2C">
            <w:pPr>
              <w:pStyle w:val="affffff3"/>
              <w:ind w:firstLine="0"/>
              <w:jc w:val="center"/>
              <w:rPr>
                <w:lang w:val="ru-RU" w:eastAsia="ru-RU" w:bidi="ar-SA"/>
              </w:rPr>
            </w:pPr>
            <w:r w:rsidRPr="0056251E">
              <w:rPr>
                <w:lang w:val="ru-RU" w:eastAsia="ru-RU" w:bidi="ar-SA"/>
              </w:rPr>
              <w:t>18,1</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Pr>
                <w:lang w:val="ru-RU"/>
              </w:rPr>
              <w:t>4</w:t>
            </w:r>
          </w:p>
        </w:tc>
        <w:tc>
          <w:tcPr>
            <w:tcW w:w="1727" w:type="pct"/>
          </w:tcPr>
          <w:p w:rsidR="005D67C3" w:rsidRPr="00673ED4" w:rsidRDefault="005D67C3" w:rsidP="005D67C3">
            <w:pPr>
              <w:pStyle w:val="affffff3"/>
              <w:ind w:firstLine="0"/>
              <w:jc w:val="left"/>
              <w:rPr>
                <w:lang w:val="ru-RU"/>
              </w:rPr>
            </w:pPr>
            <w:r w:rsidRPr="00673ED4">
              <w:rPr>
                <w:bCs/>
                <w:lang w:val="ru-RU"/>
              </w:rPr>
              <w:t>Производственная зона</w:t>
            </w:r>
          </w:p>
        </w:tc>
        <w:tc>
          <w:tcPr>
            <w:tcW w:w="843" w:type="pct"/>
            <w:vAlign w:val="center"/>
          </w:tcPr>
          <w:p w:rsidR="005D67C3" w:rsidRPr="00673ED4" w:rsidRDefault="005D67C3" w:rsidP="00696E2C">
            <w:pPr>
              <w:spacing w:after="0" w:line="240" w:lineRule="auto"/>
              <w:jc w:val="center"/>
              <w:rPr>
                <w:szCs w:val="24"/>
              </w:rPr>
            </w:pPr>
            <w:r w:rsidRPr="00673ED4">
              <w:rPr>
                <w:szCs w:val="24"/>
              </w:rPr>
              <w:t>га</w:t>
            </w:r>
          </w:p>
        </w:tc>
        <w:tc>
          <w:tcPr>
            <w:tcW w:w="1128" w:type="pct"/>
            <w:vAlign w:val="center"/>
          </w:tcPr>
          <w:p w:rsidR="005D67C3" w:rsidRPr="00D21DC7" w:rsidRDefault="005D67C3" w:rsidP="00696E2C">
            <w:pPr>
              <w:pStyle w:val="affffff3"/>
              <w:ind w:firstLine="0"/>
              <w:jc w:val="center"/>
              <w:rPr>
                <w:rFonts w:eastAsia="TimesNewRoman"/>
                <w:lang w:val="ru-RU"/>
              </w:rPr>
            </w:pPr>
            <w:r w:rsidRPr="00D21DC7">
              <w:rPr>
                <w:lang w:val="ru-RU"/>
              </w:rPr>
              <w:t>26,84</w:t>
            </w:r>
          </w:p>
        </w:tc>
        <w:tc>
          <w:tcPr>
            <w:tcW w:w="987" w:type="pct"/>
            <w:vAlign w:val="center"/>
          </w:tcPr>
          <w:p w:rsidR="005D67C3" w:rsidRPr="0056251E" w:rsidRDefault="002835B2" w:rsidP="00696E2C">
            <w:pPr>
              <w:pStyle w:val="affffff3"/>
              <w:ind w:firstLine="0"/>
              <w:jc w:val="center"/>
              <w:rPr>
                <w:lang w:val="ru-RU"/>
              </w:rPr>
            </w:pPr>
            <w:r w:rsidRPr="0056251E">
              <w:rPr>
                <w:lang w:val="ru-RU"/>
              </w:rPr>
              <w:t>26,84</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Pr>
                <w:lang w:val="ru-RU"/>
              </w:rPr>
              <w:t>5</w:t>
            </w:r>
          </w:p>
        </w:tc>
        <w:tc>
          <w:tcPr>
            <w:tcW w:w="1727" w:type="pct"/>
          </w:tcPr>
          <w:p w:rsidR="005D67C3" w:rsidRPr="00673ED4" w:rsidRDefault="005D67C3" w:rsidP="005D67C3">
            <w:pPr>
              <w:pStyle w:val="affffff3"/>
              <w:ind w:firstLine="0"/>
              <w:jc w:val="left"/>
              <w:rPr>
                <w:bCs/>
                <w:lang w:val="ru-RU"/>
              </w:rPr>
            </w:pPr>
            <w:r w:rsidRPr="00673ED4">
              <w:rPr>
                <w:bCs/>
                <w:lang w:val="ru-RU"/>
              </w:rPr>
              <w:t>Зона транспортной инфраструктуры</w:t>
            </w:r>
          </w:p>
        </w:tc>
        <w:tc>
          <w:tcPr>
            <w:tcW w:w="843" w:type="pct"/>
            <w:vAlign w:val="center"/>
          </w:tcPr>
          <w:p w:rsidR="005D67C3" w:rsidRPr="00673ED4" w:rsidRDefault="005D67C3" w:rsidP="00696E2C">
            <w:pPr>
              <w:spacing w:after="0" w:line="240" w:lineRule="auto"/>
              <w:jc w:val="center"/>
              <w:rPr>
                <w:szCs w:val="24"/>
              </w:rPr>
            </w:pPr>
            <w:r w:rsidRPr="00673ED4">
              <w:rPr>
                <w:szCs w:val="24"/>
              </w:rPr>
              <w:t>га</w:t>
            </w:r>
          </w:p>
        </w:tc>
        <w:tc>
          <w:tcPr>
            <w:tcW w:w="1128" w:type="pct"/>
            <w:vAlign w:val="center"/>
          </w:tcPr>
          <w:p w:rsidR="005D67C3" w:rsidRPr="00D21DC7" w:rsidRDefault="005D67C3" w:rsidP="00696E2C">
            <w:pPr>
              <w:spacing w:after="0" w:line="240" w:lineRule="auto"/>
              <w:jc w:val="center"/>
              <w:rPr>
                <w:szCs w:val="24"/>
              </w:rPr>
            </w:pPr>
            <w:r w:rsidRPr="00D21DC7">
              <w:rPr>
                <w:szCs w:val="24"/>
              </w:rPr>
              <w:t>546,6</w:t>
            </w:r>
            <w:r w:rsidR="00D42D2C">
              <w:rPr>
                <w:szCs w:val="24"/>
              </w:rPr>
              <w:t>9</w:t>
            </w:r>
          </w:p>
        </w:tc>
        <w:tc>
          <w:tcPr>
            <w:tcW w:w="987" w:type="pct"/>
            <w:vAlign w:val="center"/>
          </w:tcPr>
          <w:p w:rsidR="005D67C3" w:rsidRPr="0056251E" w:rsidRDefault="002835B2" w:rsidP="00696E2C">
            <w:pPr>
              <w:spacing w:after="0" w:line="240" w:lineRule="auto"/>
              <w:jc w:val="center"/>
              <w:rPr>
                <w:szCs w:val="24"/>
              </w:rPr>
            </w:pPr>
            <w:r w:rsidRPr="0056251E">
              <w:rPr>
                <w:szCs w:val="24"/>
              </w:rPr>
              <w:t>546,6</w:t>
            </w:r>
            <w:r w:rsidR="00D42D2C">
              <w:rPr>
                <w:szCs w:val="24"/>
              </w:rPr>
              <w:t>9</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sidRPr="00673ED4">
              <w:rPr>
                <w:lang w:val="ru-RU"/>
              </w:rPr>
              <w:t>6</w:t>
            </w:r>
          </w:p>
        </w:tc>
        <w:tc>
          <w:tcPr>
            <w:tcW w:w="1727" w:type="pct"/>
          </w:tcPr>
          <w:p w:rsidR="005D67C3" w:rsidRPr="00673ED4" w:rsidRDefault="005D67C3" w:rsidP="005D67C3">
            <w:pPr>
              <w:pStyle w:val="affffff3"/>
              <w:ind w:firstLine="0"/>
              <w:jc w:val="left"/>
              <w:rPr>
                <w:lang w:val="ru-RU"/>
              </w:rPr>
            </w:pPr>
            <w:r w:rsidRPr="00673ED4">
              <w:rPr>
                <w:lang w:val="ru-RU"/>
              </w:rPr>
              <w:t>Производственная зона сельскохозяйственных предприятий</w:t>
            </w:r>
          </w:p>
        </w:tc>
        <w:tc>
          <w:tcPr>
            <w:tcW w:w="843" w:type="pct"/>
            <w:vAlign w:val="center"/>
          </w:tcPr>
          <w:p w:rsidR="005D67C3" w:rsidRPr="00673ED4" w:rsidRDefault="005D67C3" w:rsidP="00696E2C">
            <w:pPr>
              <w:spacing w:after="0" w:line="240" w:lineRule="auto"/>
              <w:jc w:val="center"/>
              <w:rPr>
                <w:szCs w:val="24"/>
              </w:rPr>
            </w:pPr>
            <w:r w:rsidRPr="00673ED4">
              <w:rPr>
                <w:szCs w:val="24"/>
              </w:rPr>
              <w:t>га</w:t>
            </w:r>
          </w:p>
        </w:tc>
        <w:tc>
          <w:tcPr>
            <w:tcW w:w="1128" w:type="pct"/>
            <w:vAlign w:val="center"/>
          </w:tcPr>
          <w:p w:rsidR="005D67C3" w:rsidRPr="00D21DC7" w:rsidRDefault="00486D5D" w:rsidP="008B7138">
            <w:pPr>
              <w:spacing w:after="0" w:line="240" w:lineRule="auto"/>
              <w:jc w:val="center"/>
              <w:rPr>
                <w:rFonts w:eastAsia="TimesNewRoman"/>
                <w:szCs w:val="24"/>
              </w:rPr>
            </w:pPr>
            <w:r>
              <w:rPr>
                <w:rFonts w:eastAsia="TimesNewRoman"/>
                <w:szCs w:val="24"/>
              </w:rPr>
              <w:t>15</w:t>
            </w:r>
            <w:r w:rsidR="008B7138">
              <w:rPr>
                <w:rFonts w:eastAsia="TimesNewRoman"/>
                <w:szCs w:val="24"/>
              </w:rPr>
              <w:t>5</w:t>
            </w:r>
            <w:r>
              <w:rPr>
                <w:rFonts w:eastAsia="TimesNewRoman"/>
                <w:szCs w:val="24"/>
              </w:rPr>
              <w:t>,</w:t>
            </w:r>
            <w:r w:rsidR="008B7138">
              <w:rPr>
                <w:rFonts w:eastAsia="TimesNewRoman"/>
                <w:szCs w:val="24"/>
              </w:rPr>
              <w:t>05</w:t>
            </w:r>
          </w:p>
        </w:tc>
        <w:tc>
          <w:tcPr>
            <w:tcW w:w="987" w:type="pct"/>
            <w:vAlign w:val="center"/>
          </w:tcPr>
          <w:p w:rsidR="005D67C3" w:rsidRPr="0056251E" w:rsidRDefault="00486D5D" w:rsidP="00696E2C">
            <w:pPr>
              <w:spacing w:after="0" w:line="240" w:lineRule="auto"/>
              <w:jc w:val="center"/>
              <w:rPr>
                <w:rFonts w:eastAsia="TimesNewRoman"/>
                <w:szCs w:val="24"/>
              </w:rPr>
            </w:pPr>
            <w:r>
              <w:rPr>
                <w:rFonts w:eastAsia="TimesNewRoman"/>
                <w:szCs w:val="24"/>
              </w:rPr>
              <w:t>280,05</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sidRPr="00673ED4">
              <w:rPr>
                <w:lang w:val="ru-RU"/>
              </w:rPr>
              <w:t>7</w:t>
            </w:r>
          </w:p>
        </w:tc>
        <w:tc>
          <w:tcPr>
            <w:tcW w:w="1727" w:type="pct"/>
          </w:tcPr>
          <w:p w:rsidR="005D67C3" w:rsidRPr="00EA06C6" w:rsidRDefault="005D67C3" w:rsidP="005D67C3">
            <w:pPr>
              <w:pStyle w:val="affffff3"/>
              <w:ind w:firstLine="0"/>
              <w:jc w:val="left"/>
              <w:rPr>
                <w:lang w:val="ru-RU"/>
              </w:rPr>
            </w:pPr>
            <w:r w:rsidRPr="00EA06C6">
              <w:rPr>
                <w:bCs/>
              </w:rPr>
              <w:t xml:space="preserve">Зона </w:t>
            </w:r>
            <w:proofErr w:type="spellStart"/>
            <w:r w:rsidRPr="00EA06C6">
              <w:rPr>
                <w:bCs/>
              </w:rPr>
              <w:t>садоводства</w:t>
            </w:r>
            <w:proofErr w:type="spellEnd"/>
            <w:r w:rsidRPr="00EA06C6">
              <w:rPr>
                <w:bCs/>
              </w:rPr>
              <w:t xml:space="preserve">, </w:t>
            </w:r>
            <w:proofErr w:type="spellStart"/>
            <w:r w:rsidRPr="00EA06C6">
              <w:rPr>
                <w:bCs/>
              </w:rPr>
              <w:t>огородничества</w:t>
            </w:r>
            <w:proofErr w:type="spellEnd"/>
          </w:p>
        </w:tc>
        <w:tc>
          <w:tcPr>
            <w:tcW w:w="843" w:type="pct"/>
            <w:vAlign w:val="center"/>
          </w:tcPr>
          <w:p w:rsidR="005D67C3" w:rsidRPr="00673ED4" w:rsidRDefault="005D67C3" w:rsidP="00696E2C">
            <w:pPr>
              <w:spacing w:after="0" w:line="240" w:lineRule="auto"/>
              <w:jc w:val="center"/>
              <w:rPr>
                <w:szCs w:val="24"/>
              </w:rPr>
            </w:pPr>
            <w:r w:rsidRPr="00673ED4">
              <w:rPr>
                <w:szCs w:val="24"/>
              </w:rPr>
              <w:t>га</w:t>
            </w:r>
          </w:p>
        </w:tc>
        <w:tc>
          <w:tcPr>
            <w:tcW w:w="1128" w:type="pct"/>
            <w:vAlign w:val="center"/>
          </w:tcPr>
          <w:p w:rsidR="005D67C3" w:rsidRPr="00D21DC7" w:rsidRDefault="005D67C3" w:rsidP="00696E2C">
            <w:pPr>
              <w:spacing w:after="0" w:line="240" w:lineRule="auto"/>
              <w:jc w:val="center"/>
              <w:rPr>
                <w:szCs w:val="24"/>
              </w:rPr>
            </w:pPr>
            <w:r w:rsidRPr="00D21DC7">
              <w:rPr>
                <w:rFonts w:eastAsia="TimesNewRoman"/>
                <w:szCs w:val="24"/>
              </w:rPr>
              <w:t>62</w:t>
            </w:r>
            <w:r w:rsidR="00435DE4" w:rsidRPr="00D21DC7">
              <w:rPr>
                <w:rFonts w:eastAsia="TimesNewRoman"/>
                <w:szCs w:val="24"/>
              </w:rPr>
              <w:t>0,29</w:t>
            </w:r>
          </w:p>
        </w:tc>
        <w:tc>
          <w:tcPr>
            <w:tcW w:w="987" w:type="pct"/>
            <w:vAlign w:val="center"/>
          </w:tcPr>
          <w:p w:rsidR="005D67C3" w:rsidRPr="0056251E" w:rsidRDefault="00834294" w:rsidP="00696E2C">
            <w:pPr>
              <w:spacing w:after="0" w:line="240" w:lineRule="auto"/>
              <w:jc w:val="center"/>
              <w:rPr>
                <w:rFonts w:eastAsia="TimesNewRoman"/>
                <w:szCs w:val="24"/>
              </w:rPr>
            </w:pPr>
            <w:r w:rsidRPr="0056251E">
              <w:rPr>
                <w:rFonts w:eastAsia="TimesNewRoman"/>
                <w:szCs w:val="24"/>
              </w:rPr>
              <w:t>620,29</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Pr>
                <w:lang w:val="ru-RU"/>
              </w:rPr>
              <w:t>8</w:t>
            </w:r>
          </w:p>
        </w:tc>
        <w:tc>
          <w:tcPr>
            <w:tcW w:w="1727" w:type="pct"/>
          </w:tcPr>
          <w:p w:rsidR="005D67C3" w:rsidRPr="005F2CBE" w:rsidRDefault="005D67C3" w:rsidP="005D67C3">
            <w:pPr>
              <w:pStyle w:val="affffff3"/>
              <w:ind w:firstLine="0"/>
              <w:jc w:val="left"/>
              <w:rPr>
                <w:bCs/>
                <w:color w:val="FF0000"/>
              </w:rPr>
            </w:pPr>
            <w:r w:rsidRPr="00673ED4">
              <w:rPr>
                <w:bCs/>
              </w:rPr>
              <w:t>Зоны</w:t>
            </w:r>
            <w:r w:rsidRPr="00673ED4">
              <w:rPr>
                <w:bCs/>
                <w:lang w:val="ru-RU"/>
              </w:rPr>
              <w:t xml:space="preserve"> </w:t>
            </w:r>
            <w:r w:rsidRPr="00673ED4">
              <w:rPr>
                <w:bCs/>
              </w:rPr>
              <w:t>рекреационного</w:t>
            </w:r>
            <w:r w:rsidRPr="00673ED4">
              <w:rPr>
                <w:bCs/>
                <w:lang w:val="ru-RU"/>
              </w:rPr>
              <w:t xml:space="preserve"> </w:t>
            </w:r>
            <w:r w:rsidRPr="00673ED4">
              <w:rPr>
                <w:bCs/>
              </w:rPr>
              <w:t>назначения</w:t>
            </w:r>
          </w:p>
        </w:tc>
        <w:tc>
          <w:tcPr>
            <w:tcW w:w="843" w:type="pct"/>
            <w:vAlign w:val="center"/>
          </w:tcPr>
          <w:p w:rsidR="005D67C3" w:rsidRPr="00673ED4" w:rsidRDefault="005D67C3" w:rsidP="00696E2C">
            <w:pPr>
              <w:spacing w:after="0" w:line="240" w:lineRule="auto"/>
              <w:jc w:val="center"/>
              <w:rPr>
                <w:szCs w:val="24"/>
              </w:rPr>
            </w:pPr>
            <w:r w:rsidRPr="00673ED4">
              <w:t>га</w:t>
            </w:r>
          </w:p>
        </w:tc>
        <w:tc>
          <w:tcPr>
            <w:tcW w:w="1128" w:type="pct"/>
            <w:vAlign w:val="center"/>
          </w:tcPr>
          <w:p w:rsidR="005D67C3" w:rsidRPr="00D21DC7" w:rsidRDefault="005D67C3" w:rsidP="00696E2C">
            <w:pPr>
              <w:spacing w:after="0" w:line="240" w:lineRule="auto"/>
              <w:jc w:val="center"/>
              <w:rPr>
                <w:rFonts w:eastAsia="TimesNewRoman"/>
                <w:szCs w:val="24"/>
              </w:rPr>
            </w:pPr>
            <w:r w:rsidRPr="00D21DC7">
              <w:rPr>
                <w:rFonts w:eastAsia="TimesNewRoman"/>
                <w:szCs w:val="24"/>
              </w:rPr>
              <w:t>4,4</w:t>
            </w:r>
          </w:p>
        </w:tc>
        <w:tc>
          <w:tcPr>
            <w:tcW w:w="987" w:type="pct"/>
            <w:vAlign w:val="center"/>
          </w:tcPr>
          <w:p w:rsidR="005D67C3" w:rsidRPr="0056251E" w:rsidRDefault="00834294" w:rsidP="00696E2C">
            <w:pPr>
              <w:spacing w:after="0" w:line="240" w:lineRule="auto"/>
              <w:jc w:val="center"/>
              <w:rPr>
                <w:rFonts w:eastAsia="TimesNewRoman"/>
                <w:szCs w:val="24"/>
              </w:rPr>
            </w:pPr>
            <w:r w:rsidRPr="0056251E">
              <w:rPr>
                <w:rFonts w:eastAsia="TimesNewRoman"/>
                <w:szCs w:val="24"/>
              </w:rPr>
              <w:t>26,</w:t>
            </w:r>
            <w:r w:rsidR="00486D5D">
              <w:rPr>
                <w:rFonts w:eastAsia="TimesNewRoman"/>
                <w:szCs w:val="24"/>
              </w:rPr>
              <w:t>6</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Pr>
                <w:lang w:val="ru-RU"/>
              </w:rPr>
              <w:t>9</w:t>
            </w:r>
          </w:p>
        </w:tc>
        <w:tc>
          <w:tcPr>
            <w:tcW w:w="1727" w:type="pct"/>
          </w:tcPr>
          <w:p w:rsidR="005D67C3" w:rsidRPr="00673ED4" w:rsidRDefault="005D67C3" w:rsidP="005D67C3">
            <w:pPr>
              <w:pStyle w:val="affffff3"/>
              <w:ind w:firstLine="0"/>
              <w:jc w:val="left"/>
              <w:rPr>
                <w:bCs/>
                <w:lang w:val="ru-RU"/>
              </w:rPr>
            </w:pPr>
            <w:r w:rsidRPr="00673ED4">
              <w:rPr>
                <w:rFonts w:eastAsia="TimesNewRoman"/>
              </w:rPr>
              <w:t xml:space="preserve">Зона </w:t>
            </w:r>
            <w:proofErr w:type="spellStart"/>
            <w:r w:rsidR="00F453C8" w:rsidRPr="00673ED4">
              <w:rPr>
                <w:rFonts w:eastAsia="TimesNewRoman"/>
              </w:rPr>
              <w:t>режимных</w:t>
            </w:r>
            <w:proofErr w:type="spellEnd"/>
            <w:r w:rsidR="00F453C8">
              <w:rPr>
                <w:rFonts w:eastAsia="TimesNewRoman"/>
                <w:lang w:val="ru-RU"/>
              </w:rPr>
              <w:t xml:space="preserve"> </w:t>
            </w:r>
            <w:proofErr w:type="spellStart"/>
            <w:r w:rsidR="00F453C8" w:rsidRPr="00673ED4">
              <w:rPr>
                <w:rFonts w:eastAsia="TimesNewRoman"/>
              </w:rPr>
              <w:t>территорий</w:t>
            </w:r>
            <w:proofErr w:type="spellEnd"/>
          </w:p>
        </w:tc>
        <w:tc>
          <w:tcPr>
            <w:tcW w:w="843" w:type="pct"/>
            <w:vAlign w:val="center"/>
          </w:tcPr>
          <w:p w:rsidR="005D67C3" w:rsidRPr="00673ED4" w:rsidRDefault="005D67C3" w:rsidP="00696E2C">
            <w:pPr>
              <w:pStyle w:val="affffff3"/>
              <w:ind w:firstLine="0"/>
              <w:jc w:val="center"/>
            </w:pPr>
            <w:proofErr w:type="spellStart"/>
            <w:r w:rsidRPr="00673ED4">
              <w:t>га</w:t>
            </w:r>
            <w:proofErr w:type="spellEnd"/>
          </w:p>
        </w:tc>
        <w:tc>
          <w:tcPr>
            <w:tcW w:w="1128" w:type="pct"/>
            <w:vAlign w:val="center"/>
          </w:tcPr>
          <w:p w:rsidR="005D67C3" w:rsidRPr="00D21DC7" w:rsidRDefault="005D67C3" w:rsidP="00696E2C">
            <w:pPr>
              <w:spacing w:after="0" w:line="240" w:lineRule="auto"/>
              <w:jc w:val="center"/>
              <w:rPr>
                <w:rFonts w:eastAsia="TimesNewRoman"/>
                <w:szCs w:val="24"/>
              </w:rPr>
            </w:pPr>
            <w:r w:rsidRPr="00D21DC7">
              <w:rPr>
                <w:rFonts w:eastAsia="TimesNewRoman"/>
                <w:szCs w:val="24"/>
              </w:rPr>
              <w:t>5,9</w:t>
            </w:r>
            <w:r w:rsidR="00435DE4" w:rsidRPr="00D21DC7">
              <w:rPr>
                <w:rFonts w:eastAsia="TimesNewRoman"/>
                <w:szCs w:val="24"/>
              </w:rPr>
              <w:t>3</w:t>
            </w:r>
          </w:p>
        </w:tc>
        <w:tc>
          <w:tcPr>
            <w:tcW w:w="987" w:type="pct"/>
            <w:vAlign w:val="center"/>
          </w:tcPr>
          <w:p w:rsidR="005D67C3" w:rsidRPr="0056251E" w:rsidRDefault="00256B17" w:rsidP="00696E2C">
            <w:pPr>
              <w:spacing w:after="0" w:line="240" w:lineRule="auto"/>
              <w:jc w:val="center"/>
              <w:rPr>
                <w:rFonts w:eastAsia="TimesNewRoman"/>
                <w:szCs w:val="24"/>
              </w:rPr>
            </w:pPr>
            <w:r>
              <w:rPr>
                <w:rFonts w:eastAsia="TimesNewRoman"/>
                <w:szCs w:val="24"/>
              </w:rPr>
              <w:t>1241,14</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Pr>
                <w:lang w:val="ru-RU"/>
              </w:rPr>
              <w:t>10</w:t>
            </w:r>
          </w:p>
        </w:tc>
        <w:tc>
          <w:tcPr>
            <w:tcW w:w="1727" w:type="pct"/>
          </w:tcPr>
          <w:p w:rsidR="005D67C3" w:rsidRPr="00673ED4" w:rsidRDefault="005D67C3" w:rsidP="005D67C3">
            <w:pPr>
              <w:pStyle w:val="affffff3"/>
              <w:ind w:firstLine="0"/>
              <w:jc w:val="left"/>
              <w:rPr>
                <w:lang w:val="ru-RU"/>
              </w:rPr>
            </w:pPr>
            <w:r w:rsidRPr="00673ED4">
              <w:rPr>
                <w:lang w:val="ru-RU"/>
              </w:rPr>
              <w:t>З</w:t>
            </w:r>
            <w:r w:rsidRPr="00673ED4">
              <w:t>он</w:t>
            </w:r>
            <w:r w:rsidRPr="00673ED4">
              <w:rPr>
                <w:lang w:val="ru-RU"/>
              </w:rPr>
              <w:t>а</w:t>
            </w:r>
            <w:r w:rsidRPr="00673ED4">
              <w:t xml:space="preserve"> кладби</w:t>
            </w:r>
            <w:proofErr w:type="spellStart"/>
            <w:r w:rsidRPr="00673ED4">
              <w:rPr>
                <w:lang w:val="ru-RU"/>
              </w:rPr>
              <w:t>щ</w:t>
            </w:r>
            <w:proofErr w:type="spellEnd"/>
          </w:p>
        </w:tc>
        <w:tc>
          <w:tcPr>
            <w:tcW w:w="843" w:type="pct"/>
            <w:vAlign w:val="center"/>
          </w:tcPr>
          <w:p w:rsidR="005D67C3" w:rsidRPr="00673ED4" w:rsidRDefault="005D67C3" w:rsidP="00696E2C">
            <w:pPr>
              <w:pStyle w:val="affffff3"/>
              <w:ind w:firstLine="0"/>
              <w:jc w:val="center"/>
              <w:rPr>
                <w:lang w:val="ru-RU"/>
              </w:rPr>
            </w:pPr>
            <w:r w:rsidRPr="00673ED4">
              <w:rPr>
                <w:lang w:val="ru-RU"/>
              </w:rPr>
              <w:t>га</w:t>
            </w:r>
          </w:p>
        </w:tc>
        <w:tc>
          <w:tcPr>
            <w:tcW w:w="1128" w:type="pct"/>
            <w:vAlign w:val="center"/>
          </w:tcPr>
          <w:p w:rsidR="005D67C3" w:rsidRPr="00D21DC7" w:rsidRDefault="005D67C3" w:rsidP="00696E2C">
            <w:pPr>
              <w:spacing w:after="0" w:line="240" w:lineRule="auto"/>
              <w:jc w:val="center"/>
              <w:rPr>
                <w:rFonts w:eastAsia="TimesNewRoman"/>
                <w:szCs w:val="24"/>
              </w:rPr>
            </w:pPr>
            <w:r w:rsidRPr="00D21DC7">
              <w:rPr>
                <w:rFonts w:eastAsia="TimesNewRoman"/>
                <w:szCs w:val="24"/>
              </w:rPr>
              <w:t>6,49</w:t>
            </w:r>
          </w:p>
        </w:tc>
        <w:tc>
          <w:tcPr>
            <w:tcW w:w="987" w:type="pct"/>
            <w:vAlign w:val="center"/>
          </w:tcPr>
          <w:p w:rsidR="005D67C3" w:rsidRPr="0056251E" w:rsidRDefault="00834294" w:rsidP="00696E2C">
            <w:pPr>
              <w:spacing w:after="0" w:line="240" w:lineRule="auto"/>
              <w:jc w:val="center"/>
              <w:rPr>
                <w:rFonts w:eastAsia="TimesNewRoman"/>
                <w:szCs w:val="24"/>
              </w:rPr>
            </w:pPr>
            <w:r w:rsidRPr="0056251E">
              <w:rPr>
                <w:rFonts w:eastAsia="TimesNewRoman"/>
                <w:szCs w:val="24"/>
              </w:rPr>
              <w:t>6,49</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sidRPr="00673ED4">
              <w:rPr>
                <w:lang w:val="ru-RU"/>
              </w:rPr>
              <w:t>1</w:t>
            </w:r>
            <w:r>
              <w:rPr>
                <w:lang w:val="ru-RU"/>
              </w:rPr>
              <w:t>1</w:t>
            </w:r>
          </w:p>
        </w:tc>
        <w:tc>
          <w:tcPr>
            <w:tcW w:w="1727" w:type="pct"/>
          </w:tcPr>
          <w:p w:rsidR="005D67C3" w:rsidRPr="00673ED4" w:rsidRDefault="005D67C3" w:rsidP="005D67C3">
            <w:pPr>
              <w:pStyle w:val="affffff3"/>
              <w:ind w:firstLine="0"/>
              <w:jc w:val="left"/>
              <w:rPr>
                <w:lang w:val="ru-RU"/>
              </w:rPr>
            </w:pPr>
            <w:r>
              <w:rPr>
                <w:lang w:val="ru-RU"/>
              </w:rPr>
              <w:t>Зона складирования и захоронения объектов</w:t>
            </w:r>
          </w:p>
        </w:tc>
        <w:tc>
          <w:tcPr>
            <w:tcW w:w="843" w:type="pct"/>
            <w:vAlign w:val="center"/>
          </w:tcPr>
          <w:p w:rsidR="005D67C3" w:rsidRPr="00673ED4" w:rsidRDefault="005D67C3" w:rsidP="00696E2C">
            <w:pPr>
              <w:pStyle w:val="affffff3"/>
              <w:ind w:firstLine="0"/>
              <w:jc w:val="center"/>
              <w:rPr>
                <w:lang w:val="ru-RU"/>
              </w:rPr>
            </w:pPr>
            <w:r>
              <w:rPr>
                <w:lang w:val="ru-RU"/>
              </w:rPr>
              <w:t>га</w:t>
            </w:r>
          </w:p>
        </w:tc>
        <w:tc>
          <w:tcPr>
            <w:tcW w:w="1128" w:type="pct"/>
            <w:vAlign w:val="center"/>
          </w:tcPr>
          <w:p w:rsidR="005D67C3" w:rsidRPr="00D21DC7" w:rsidRDefault="00486D5D" w:rsidP="00696E2C">
            <w:pPr>
              <w:spacing w:after="0" w:line="240" w:lineRule="auto"/>
              <w:jc w:val="center"/>
              <w:rPr>
                <w:rFonts w:eastAsia="TimesNewRoman"/>
                <w:szCs w:val="24"/>
              </w:rPr>
            </w:pPr>
            <w:r>
              <w:rPr>
                <w:rFonts w:eastAsia="TimesNewRoman"/>
                <w:szCs w:val="24"/>
              </w:rPr>
              <w:t>120,72</w:t>
            </w:r>
          </w:p>
        </w:tc>
        <w:tc>
          <w:tcPr>
            <w:tcW w:w="987" w:type="pct"/>
            <w:vAlign w:val="center"/>
          </w:tcPr>
          <w:p w:rsidR="005D67C3" w:rsidRPr="0056251E" w:rsidRDefault="00834294" w:rsidP="00696E2C">
            <w:pPr>
              <w:spacing w:after="0" w:line="240" w:lineRule="auto"/>
              <w:jc w:val="center"/>
              <w:rPr>
                <w:rFonts w:eastAsia="TimesNewRoman"/>
                <w:szCs w:val="24"/>
              </w:rPr>
            </w:pPr>
            <w:r w:rsidRPr="0056251E">
              <w:rPr>
                <w:rFonts w:eastAsia="TimesNewRoman"/>
                <w:szCs w:val="24"/>
              </w:rPr>
              <w:t>13,58</w:t>
            </w:r>
          </w:p>
        </w:tc>
      </w:tr>
      <w:tr w:rsidR="005D67C3" w:rsidRPr="002035F2" w:rsidTr="00696E2C">
        <w:trPr>
          <w:trHeight w:val="20"/>
        </w:trPr>
        <w:tc>
          <w:tcPr>
            <w:tcW w:w="315" w:type="pct"/>
            <w:vAlign w:val="center"/>
          </w:tcPr>
          <w:p w:rsidR="005D67C3" w:rsidRPr="00673ED4" w:rsidRDefault="005D67C3" w:rsidP="00696E2C">
            <w:pPr>
              <w:pStyle w:val="affffff3"/>
              <w:ind w:firstLine="0"/>
              <w:jc w:val="center"/>
              <w:rPr>
                <w:lang w:val="ru-RU"/>
              </w:rPr>
            </w:pPr>
            <w:r w:rsidRPr="00673ED4">
              <w:rPr>
                <w:lang w:val="ru-RU"/>
              </w:rPr>
              <w:t>1</w:t>
            </w:r>
            <w:r>
              <w:rPr>
                <w:lang w:val="ru-RU"/>
              </w:rPr>
              <w:t>2</w:t>
            </w:r>
          </w:p>
        </w:tc>
        <w:tc>
          <w:tcPr>
            <w:tcW w:w="1727" w:type="pct"/>
          </w:tcPr>
          <w:p w:rsidR="005D67C3" w:rsidRPr="00673ED4" w:rsidRDefault="005D67C3" w:rsidP="005D67C3">
            <w:pPr>
              <w:pStyle w:val="affffff3"/>
              <w:ind w:firstLine="0"/>
              <w:jc w:val="left"/>
              <w:rPr>
                <w:lang w:val="ru-RU"/>
              </w:rPr>
            </w:pPr>
            <w:proofErr w:type="spellStart"/>
            <w:r w:rsidRPr="00673ED4">
              <w:rPr>
                <w:rFonts w:eastAsia="TimesNewRoman"/>
              </w:rPr>
              <w:t>Иные</w:t>
            </w:r>
            <w:proofErr w:type="spellEnd"/>
            <w:r w:rsidRPr="00673ED4">
              <w:rPr>
                <w:rFonts w:eastAsia="TimesNewRoman"/>
              </w:rPr>
              <w:t xml:space="preserve"> зоны</w:t>
            </w:r>
          </w:p>
        </w:tc>
        <w:tc>
          <w:tcPr>
            <w:tcW w:w="843" w:type="pct"/>
            <w:vAlign w:val="center"/>
          </w:tcPr>
          <w:p w:rsidR="005D67C3" w:rsidRPr="00673ED4" w:rsidRDefault="005D67C3" w:rsidP="00696E2C">
            <w:pPr>
              <w:pStyle w:val="affffff3"/>
              <w:ind w:firstLine="0"/>
              <w:jc w:val="center"/>
              <w:rPr>
                <w:lang w:val="ru-RU"/>
              </w:rPr>
            </w:pPr>
            <w:r w:rsidRPr="00673ED4">
              <w:rPr>
                <w:lang w:val="ru-RU"/>
              </w:rPr>
              <w:t>га</w:t>
            </w:r>
          </w:p>
        </w:tc>
        <w:tc>
          <w:tcPr>
            <w:tcW w:w="1128" w:type="pct"/>
            <w:vAlign w:val="center"/>
          </w:tcPr>
          <w:p w:rsidR="005D67C3" w:rsidRPr="00D21DC7" w:rsidRDefault="005D67C3" w:rsidP="00696E2C">
            <w:pPr>
              <w:spacing w:after="0" w:line="240" w:lineRule="auto"/>
              <w:jc w:val="center"/>
              <w:rPr>
                <w:rFonts w:eastAsia="TimesNewRoman"/>
                <w:szCs w:val="24"/>
              </w:rPr>
            </w:pPr>
            <w:r w:rsidRPr="00D21DC7">
              <w:rPr>
                <w:rFonts w:eastAsia="TimesNewRoman"/>
                <w:szCs w:val="24"/>
              </w:rPr>
              <w:t>15,</w:t>
            </w:r>
            <w:r w:rsidR="00486D5D">
              <w:rPr>
                <w:rFonts w:eastAsia="TimesNewRoman"/>
                <w:szCs w:val="24"/>
              </w:rPr>
              <w:t>31</w:t>
            </w:r>
          </w:p>
        </w:tc>
        <w:tc>
          <w:tcPr>
            <w:tcW w:w="987" w:type="pct"/>
            <w:vAlign w:val="center"/>
          </w:tcPr>
          <w:p w:rsidR="005D67C3" w:rsidRPr="0056251E" w:rsidRDefault="00834294" w:rsidP="00696E2C">
            <w:pPr>
              <w:spacing w:after="0" w:line="240" w:lineRule="auto"/>
              <w:jc w:val="center"/>
              <w:rPr>
                <w:rFonts w:eastAsia="TimesNewRoman"/>
                <w:szCs w:val="24"/>
              </w:rPr>
            </w:pPr>
            <w:r w:rsidRPr="0056251E">
              <w:rPr>
                <w:rFonts w:eastAsia="TimesNewRoman"/>
                <w:szCs w:val="24"/>
              </w:rPr>
              <w:t>15,2</w:t>
            </w:r>
            <w:r w:rsidR="00486D5D">
              <w:rPr>
                <w:rFonts w:eastAsia="TimesNewRoman"/>
                <w:szCs w:val="24"/>
              </w:rPr>
              <w:t>6</w:t>
            </w:r>
          </w:p>
        </w:tc>
      </w:tr>
      <w:tr w:rsidR="00CE2CA6" w:rsidRPr="002035F2" w:rsidTr="00CE2CA6">
        <w:tc>
          <w:tcPr>
            <w:tcW w:w="5000" w:type="pct"/>
            <w:gridSpan w:val="5"/>
          </w:tcPr>
          <w:p w:rsidR="00CE2CA6" w:rsidRPr="00A364EA" w:rsidRDefault="00CE2CA6" w:rsidP="005D67C3">
            <w:pPr>
              <w:spacing w:after="0" w:line="240" w:lineRule="auto"/>
              <w:rPr>
                <w:rFonts w:eastAsia="TimesNewRoman"/>
                <w:sz w:val="22"/>
              </w:rPr>
            </w:pPr>
            <w:r w:rsidRPr="00BA5DF6">
              <w:rPr>
                <w:rFonts w:eastAsia="TimesNewRoman"/>
                <w:sz w:val="22"/>
              </w:rPr>
              <w:t>Расчет выполнен на основе пространственных данных векторной модели</w:t>
            </w:r>
          </w:p>
        </w:tc>
      </w:tr>
    </w:tbl>
    <w:bookmarkEnd w:id="125"/>
    <w:p w:rsidR="00E76D32" w:rsidRPr="00AA25EC" w:rsidRDefault="00E76D32" w:rsidP="00154034">
      <w:pPr>
        <w:autoSpaceDE w:val="0"/>
        <w:autoSpaceDN w:val="0"/>
        <w:adjustRightInd w:val="0"/>
        <w:spacing w:before="60" w:after="0" w:line="240" w:lineRule="auto"/>
        <w:ind w:firstLine="567"/>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F025E" w:rsidRPr="00AA25EC" w:rsidRDefault="00E76D32" w:rsidP="00154034">
      <w:pPr>
        <w:autoSpaceDE w:val="0"/>
        <w:autoSpaceDN w:val="0"/>
        <w:adjustRightInd w:val="0"/>
        <w:spacing w:after="0" w:line="240" w:lineRule="auto"/>
        <w:ind w:firstLine="567"/>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10 </w:t>
      </w:r>
      <w:r w:rsidR="00623998">
        <w:rPr>
          <w:bCs/>
          <w:color w:val="000000"/>
          <w:szCs w:val="24"/>
        </w:rPr>
        <w:br/>
      </w:r>
      <w:r w:rsidRPr="00AA25EC">
        <w:rPr>
          <w:bCs/>
          <w:color w:val="000000"/>
          <w:szCs w:val="24"/>
        </w:rPr>
        <w:t>«</w:t>
      </w:r>
      <w:r w:rsidR="004B3785" w:rsidRPr="00AA25EC">
        <w:rPr>
          <w:color w:val="000000"/>
          <w:szCs w:val="24"/>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00623998">
        <w:rPr>
          <w:color w:val="000000"/>
          <w:szCs w:val="24"/>
        </w:rPr>
        <w:br/>
      </w:r>
      <w:r w:rsidR="004B3785" w:rsidRPr="00AA25EC">
        <w:rPr>
          <w:color w:val="000000"/>
          <w:szCs w:val="24"/>
        </w:rPr>
        <w:t xml:space="preserve">от </w:t>
      </w:r>
      <w:r w:rsidR="00623998">
        <w:rPr>
          <w:color w:val="000000"/>
          <w:szCs w:val="24"/>
        </w:rPr>
        <w:t>0</w:t>
      </w:r>
      <w:r w:rsidR="004B3785" w:rsidRPr="00AA25EC">
        <w:rPr>
          <w:color w:val="000000"/>
          <w:szCs w:val="24"/>
        </w:rPr>
        <w:t>7</w:t>
      </w:r>
      <w:r w:rsidR="00623998">
        <w:rPr>
          <w:color w:val="000000"/>
          <w:szCs w:val="24"/>
        </w:rPr>
        <w:t>.12.</w:t>
      </w:r>
      <w:r w:rsidR="004B3785" w:rsidRPr="00AA25EC">
        <w:rPr>
          <w:color w:val="000000"/>
          <w:szCs w:val="24"/>
        </w:rPr>
        <w:t>2016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BA6A02" w:rsidRPr="00807707" w:rsidRDefault="00BA6A02" w:rsidP="00C50381">
      <w:pPr>
        <w:autoSpaceDE w:val="0"/>
        <w:autoSpaceDN w:val="0"/>
        <w:adjustRightInd w:val="0"/>
        <w:spacing w:after="0" w:line="240" w:lineRule="auto"/>
        <w:ind w:firstLine="709"/>
        <w:jc w:val="both"/>
        <w:outlineLvl w:val="0"/>
        <w:rPr>
          <w:b/>
          <w:i/>
          <w:iCs/>
          <w:color w:val="000000"/>
          <w:u w:val="single"/>
        </w:rPr>
      </w:pPr>
      <w:r w:rsidRPr="00807707">
        <w:rPr>
          <w:b/>
          <w:i/>
          <w:iCs/>
          <w:color w:val="000000"/>
          <w:u w:val="single"/>
        </w:rPr>
        <w:t>Планируемое развитие</w:t>
      </w:r>
    </w:p>
    <w:p w:rsidR="00BA6A02" w:rsidRPr="00BA6A02" w:rsidRDefault="00BA6A02" w:rsidP="00BA6A02">
      <w:pPr>
        <w:autoSpaceDE w:val="0"/>
        <w:autoSpaceDN w:val="0"/>
        <w:adjustRightInd w:val="0"/>
        <w:spacing w:after="0" w:line="240" w:lineRule="auto"/>
        <w:ind w:firstLine="567"/>
        <w:jc w:val="both"/>
        <w:rPr>
          <w:bCs/>
          <w:color w:val="000000"/>
        </w:rPr>
      </w:pPr>
      <w:r w:rsidRPr="00BA6A02">
        <w:rPr>
          <w:bCs/>
          <w:color w:val="000000"/>
        </w:rPr>
        <w:t>Проектом генерального плана предлагается развитие и совершенствование сложившейся системы функциональных зон:</w:t>
      </w:r>
    </w:p>
    <w:p w:rsidR="00BA6A02" w:rsidRPr="00BA6A02" w:rsidRDefault="00BA6A02" w:rsidP="00BA6A02">
      <w:pPr>
        <w:autoSpaceDE w:val="0"/>
        <w:autoSpaceDN w:val="0"/>
        <w:adjustRightInd w:val="0"/>
        <w:spacing w:after="0" w:line="240" w:lineRule="auto"/>
        <w:ind w:firstLine="567"/>
        <w:jc w:val="both"/>
        <w:rPr>
          <w:bCs/>
          <w:color w:val="000000"/>
        </w:rPr>
      </w:pPr>
      <w:r w:rsidRPr="00BA6A02">
        <w:rPr>
          <w:bCs/>
          <w:color w:val="000000"/>
        </w:rPr>
        <w:t>- выделение зон в границах населенных пунктов под комплексное жилищное строительство;</w:t>
      </w:r>
    </w:p>
    <w:p w:rsidR="00BA6A02" w:rsidRPr="00BA6A02" w:rsidRDefault="00BA6A02" w:rsidP="00BA6A02">
      <w:pPr>
        <w:autoSpaceDE w:val="0"/>
        <w:autoSpaceDN w:val="0"/>
        <w:adjustRightInd w:val="0"/>
        <w:spacing w:after="0" w:line="240" w:lineRule="auto"/>
        <w:ind w:firstLine="567"/>
        <w:jc w:val="both"/>
        <w:rPr>
          <w:bCs/>
          <w:color w:val="000000"/>
        </w:rPr>
      </w:pPr>
      <w:r w:rsidRPr="00BA6A02">
        <w:rPr>
          <w:bCs/>
          <w:color w:val="000000"/>
        </w:rPr>
        <w:t xml:space="preserve">- выделение зон для размещения объектов рекреации,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 </w:t>
      </w:r>
    </w:p>
    <w:p w:rsidR="00BA6A02" w:rsidRPr="00BA6A02" w:rsidRDefault="00BA6A02" w:rsidP="00BA6A02">
      <w:pPr>
        <w:autoSpaceDE w:val="0"/>
        <w:autoSpaceDN w:val="0"/>
        <w:adjustRightInd w:val="0"/>
        <w:spacing w:after="0" w:line="240" w:lineRule="auto"/>
        <w:ind w:firstLine="567"/>
        <w:jc w:val="both"/>
        <w:rPr>
          <w:bCs/>
          <w:color w:val="000000"/>
        </w:rPr>
      </w:pPr>
    </w:p>
    <w:p w:rsidR="00BA6A02" w:rsidRPr="00BA6A02" w:rsidRDefault="00BA6A02" w:rsidP="00C50381">
      <w:pPr>
        <w:autoSpaceDE w:val="0"/>
        <w:autoSpaceDN w:val="0"/>
        <w:adjustRightInd w:val="0"/>
        <w:spacing w:after="0" w:line="240" w:lineRule="auto"/>
        <w:ind w:firstLine="567"/>
        <w:jc w:val="both"/>
        <w:outlineLvl w:val="0"/>
        <w:rPr>
          <w:b/>
          <w:color w:val="000000"/>
          <w:u w:val="single"/>
        </w:rPr>
      </w:pPr>
      <w:r w:rsidRPr="00BA6A02">
        <w:rPr>
          <w:b/>
          <w:color w:val="000000"/>
          <w:u w:val="single"/>
        </w:rPr>
        <w:t>Территории общего пользования</w:t>
      </w:r>
    </w:p>
    <w:p w:rsidR="00BA6A02" w:rsidRPr="00BA6A02" w:rsidRDefault="00BA6A02" w:rsidP="00BA6A02">
      <w:pPr>
        <w:autoSpaceDE w:val="0"/>
        <w:autoSpaceDN w:val="0"/>
        <w:adjustRightInd w:val="0"/>
        <w:spacing w:after="0" w:line="240" w:lineRule="auto"/>
        <w:ind w:firstLine="567"/>
        <w:jc w:val="both"/>
        <w:rPr>
          <w:bCs/>
          <w:color w:val="000000"/>
        </w:rPr>
      </w:pPr>
      <w:r w:rsidRPr="00BA6A02">
        <w:rPr>
          <w:bCs/>
          <w:color w:val="000000"/>
        </w:rPr>
        <w:t xml:space="preserve">Территория общего пользования - территория, которой беспрепятственно пользуется неограниченный круг лиц (в том числе площади, улицы, проезды, набережные, береговые </w:t>
      </w:r>
      <w:r w:rsidRPr="00BA6A02">
        <w:rPr>
          <w:bCs/>
          <w:color w:val="000000"/>
        </w:rPr>
        <w:lastRenderedPageBreak/>
        <w:t>полосы водных объектов общего пользования, скверы, бульвары). Границы территорий общего пользования устанавливаются в документации по планировке территории.</w:t>
      </w:r>
    </w:p>
    <w:p w:rsidR="002D6B11" w:rsidRPr="00BA6A02" w:rsidRDefault="002D6B11" w:rsidP="00BA6A02">
      <w:pPr>
        <w:autoSpaceDE w:val="0"/>
        <w:autoSpaceDN w:val="0"/>
        <w:adjustRightInd w:val="0"/>
        <w:spacing w:after="0" w:line="240" w:lineRule="auto"/>
        <w:jc w:val="both"/>
        <w:rPr>
          <w:bCs/>
          <w:color w:val="000000"/>
        </w:rPr>
      </w:pPr>
    </w:p>
    <w:p w:rsidR="00015305" w:rsidRPr="005B5498" w:rsidRDefault="005A4B62" w:rsidP="00C50381">
      <w:pPr>
        <w:pStyle w:val="20"/>
        <w:spacing w:before="0"/>
        <w:rPr>
          <w:szCs w:val="24"/>
        </w:rPr>
      </w:pPr>
      <w:bookmarkStart w:id="126" w:name="_Toc198890323"/>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26"/>
    </w:p>
    <w:p w:rsidR="004C69D0" w:rsidRPr="004C69D0" w:rsidRDefault="004C69D0" w:rsidP="007F5A32">
      <w:pPr>
        <w:widowControl w:val="0"/>
        <w:spacing w:after="0" w:line="240" w:lineRule="auto"/>
        <w:ind w:firstLine="567"/>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7F5A32">
      <w:pPr>
        <w:widowControl w:val="0"/>
        <w:spacing w:after="0" w:line="240" w:lineRule="auto"/>
        <w:ind w:firstLine="567"/>
        <w:jc w:val="both"/>
        <w:rPr>
          <w:rFonts w:eastAsia="Calibri"/>
        </w:rPr>
      </w:pPr>
      <w:proofErr w:type="gramStart"/>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C69D0" w:rsidRDefault="004C69D0" w:rsidP="007F5A32">
      <w:pPr>
        <w:widowControl w:val="0"/>
        <w:spacing w:after="0" w:line="240" w:lineRule="auto"/>
        <w:ind w:firstLine="567"/>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Default="00CF7B21" w:rsidP="004C69D0">
      <w:pPr>
        <w:widowControl w:val="0"/>
        <w:spacing w:after="0" w:line="240" w:lineRule="auto"/>
        <w:ind w:firstLine="709"/>
        <w:jc w:val="both"/>
        <w:rPr>
          <w:rFonts w:eastAsia="Calibri"/>
          <w:lang w:eastAsia="en-US"/>
        </w:rPr>
      </w:pPr>
      <w:r>
        <w:rPr>
          <w:rFonts w:eastAsia="Calibri"/>
          <w:lang w:eastAsia="en-US"/>
        </w:rPr>
        <w:t xml:space="preserve">За последние </w:t>
      </w:r>
      <w:r w:rsidR="0097260F">
        <w:rPr>
          <w:rFonts w:eastAsia="Calibri"/>
          <w:lang w:eastAsia="en-US"/>
        </w:rPr>
        <w:t xml:space="preserve">семь </w:t>
      </w:r>
      <w:r>
        <w:rPr>
          <w:rFonts w:eastAsia="Calibri"/>
          <w:lang w:eastAsia="en-US"/>
        </w:rPr>
        <w:t>лет численность населения постоянно снижается</w:t>
      </w:r>
      <w:r w:rsidR="004C29DD">
        <w:rPr>
          <w:rFonts w:eastAsia="Calibri"/>
          <w:lang w:eastAsia="en-US"/>
        </w:rPr>
        <w:t>.</w:t>
      </w:r>
      <w:r>
        <w:rPr>
          <w:rFonts w:eastAsia="Calibri"/>
          <w:lang w:eastAsia="en-US"/>
        </w:rPr>
        <w:t xml:space="preserve"> </w:t>
      </w:r>
      <w:r w:rsidR="004C29DD">
        <w:rPr>
          <w:rFonts w:eastAsia="Calibri"/>
          <w:lang w:eastAsia="en-US"/>
        </w:rPr>
        <w:t xml:space="preserve">В </w:t>
      </w:r>
      <w:r w:rsidR="00220830">
        <w:rPr>
          <w:rFonts w:eastAsia="Calibri"/>
          <w:lang w:eastAsia="en-US"/>
        </w:rPr>
        <w:t>201</w:t>
      </w:r>
      <w:r w:rsidR="0097260F">
        <w:rPr>
          <w:rFonts w:eastAsia="Calibri"/>
          <w:lang w:eastAsia="en-US"/>
        </w:rPr>
        <w:t>7</w:t>
      </w:r>
      <w:r>
        <w:rPr>
          <w:rFonts w:eastAsia="Calibri"/>
          <w:lang w:eastAsia="en-US"/>
        </w:rPr>
        <w:t xml:space="preserve"> году численность была </w:t>
      </w:r>
      <w:r w:rsidR="005D210A">
        <w:rPr>
          <w:rFonts w:eastAsia="Calibri"/>
          <w:lang w:eastAsia="en-US"/>
        </w:rPr>
        <w:t>5545</w:t>
      </w:r>
      <w:r w:rsidR="00125DB9">
        <w:rPr>
          <w:rFonts w:eastAsia="Calibri"/>
          <w:lang w:eastAsia="en-US"/>
        </w:rPr>
        <w:t xml:space="preserve"> </w:t>
      </w:r>
      <w:r w:rsidR="0097260F">
        <w:rPr>
          <w:rFonts w:eastAsia="Calibri"/>
          <w:lang w:eastAsia="en-US"/>
        </w:rPr>
        <w:t>человек</w:t>
      </w:r>
      <w:r w:rsidR="004C29DD">
        <w:rPr>
          <w:rFonts w:eastAsia="Calibri"/>
          <w:lang w:eastAsia="en-US"/>
        </w:rPr>
        <w:t>.</w:t>
      </w:r>
      <w:r>
        <w:rPr>
          <w:rFonts w:eastAsia="Calibri"/>
          <w:lang w:eastAsia="en-US"/>
        </w:rPr>
        <w:t xml:space="preserve"> </w:t>
      </w:r>
      <w:r w:rsidR="004C29DD">
        <w:rPr>
          <w:rFonts w:eastAsia="Calibri"/>
          <w:lang w:eastAsia="en-US"/>
        </w:rPr>
        <w:t>Н</w:t>
      </w:r>
      <w:r>
        <w:rPr>
          <w:rFonts w:eastAsia="Calibri"/>
          <w:lang w:eastAsia="en-US"/>
        </w:rPr>
        <w:t>а 1 января 202</w:t>
      </w:r>
      <w:r w:rsidR="00844450">
        <w:rPr>
          <w:rFonts w:eastAsia="Calibri"/>
          <w:lang w:eastAsia="en-US"/>
        </w:rPr>
        <w:t>4</w:t>
      </w:r>
      <w:r>
        <w:rPr>
          <w:rFonts w:eastAsia="Calibri"/>
          <w:lang w:eastAsia="en-US"/>
        </w:rPr>
        <w:t xml:space="preserve"> года снизилась до </w:t>
      </w:r>
      <w:r w:rsidR="00720417">
        <w:rPr>
          <w:szCs w:val="24"/>
        </w:rPr>
        <w:t>5261</w:t>
      </w:r>
      <w:r>
        <w:rPr>
          <w:rFonts w:eastAsia="Calibri"/>
          <w:lang w:eastAsia="en-US"/>
        </w:rPr>
        <w:t xml:space="preserve"> человек. Снижение составило </w:t>
      </w:r>
      <w:r w:rsidR="00720417">
        <w:rPr>
          <w:rFonts w:eastAsia="Calibri"/>
          <w:lang w:eastAsia="en-US"/>
        </w:rPr>
        <w:t xml:space="preserve">284 </w:t>
      </w:r>
      <w:r>
        <w:rPr>
          <w:rFonts w:eastAsia="Calibri"/>
          <w:lang w:eastAsia="en-US"/>
        </w:rPr>
        <w:t>человек</w:t>
      </w:r>
      <w:r w:rsidR="00720417">
        <w:rPr>
          <w:rFonts w:eastAsia="Calibri"/>
          <w:lang w:eastAsia="en-US"/>
        </w:rPr>
        <w:t>а</w:t>
      </w:r>
      <w:r w:rsidR="00A1320F">
        <w:rPr>
          <w:rFonts w:eastAsia="Calibri"/>
          <w:lang w:eastAsia="en-US"/>
        </w:rPr>
        <w:t xml:space="preserve"> </w:t>
      </w:r>
      <w:r w:rsidR="00844450">
        <w:rPr>
          <w:rFonts w:eastAsia="Calibri"/>
          <w:lang w:eastAsia="en-US"/>
        </w:rPr>
        <w:t>(</w:t>
      </w:r>
      <w:r w:rsidR="00720417">
        <w:rPr>
          <w:rFonts w:eastAsia="Calibri"/>
          <w:lang w:eastAsia="en-US"/>
        </w:rPr>
        <w:t>5</w:t>
      </w:r>
      <w:r w:rsidR="00844450">
        <w:rPr>
          <w:rFonts w:eastAsia="Calibri"/>
          <w:lang w:eastAsia="en-US"/>
        </w:rPr>
        <w:t>%)</w:t>
      </w:r>
      <w:r w:rsidR="004C29DD">
        <w:rPr>
          <w:rFonts w:eastAsia="Calibri"/>
          <w:lang w:eastAsia="en-US"/>
        </w:rPr>
        <w:t>.</w:t>
      </w:r>
    </w:p>
    <w:p w:rsidR="0009019C" w:rsidRDefault="0009019C" w:rsidP="001400C7">
      <w:pPr>
        <w:widowControl w:val="0"/>
        <w:spacing w:after="0" w:line="240" w:lineRule="auto"/>
        <w:ind w:firstLine="709"/>
        <w:jc w:val="right"/>
        <w:rPr>
          <w:rFonts w:eastAsia="Calibri"/>
          <w:lang w:eastAsia="en-US"/>
        </w:rPr>
      </w:pPr>
    </w:p>
    <w:p w:rsidR="001400C7" w:rsidRPr="001400C7" w:rsidRDefault="005113F2" w:rsidP="001400C7">
      <w:pPr>
        <w:widowControl w:val="0"/>
        <w:spacing w:after="0" w:line="240" w:lineRule="auto"/>
        <w:ind w:firstLine="709"/>
        <w:jc w:val="right"/>
        <w:rPr>
          <w:rFonts w:eastAsia="Calibri"/>
          <w:lang w:eastAsia="en-US"/>
        </w:rPr>
      </w:pPr>
      <w:r w:rsidRPr="001400C7">
        <w:rPr>
          <w:rFonts w:eastAsia="Calibri"/>
          <w:lang w:eastAsia="en-US"/>
        </w:rPr>
        <w:t xml:space="preserve">Таблица </w:t>
      </w:r>
      <w:r w:rsidR="00F5396C">
        <w:rPr>
          <w:rFonts w:eastAsia="Calibri"/>
          <w:lang w:eastAsia="en-US"/>
        </w:rPr>
        <w:t>14</w:t>
      </w:r>
      <w:r w:rsidRPr="001400C7">
        <w:rPr>
          <w:rFonts w:eastAsia="Calibri"/>
          <w:lang w:eastAsia="en-US"/>
        </w:rPr>
        <w:t xml:space="preserve">. </w:t>
      </w:r>
    </w:p>
    <w:p w:rsidR="004D0364" w:rsidRDefault="001400C7" w:rsidP="006A6BDF">
      <w:pPr>
        <w:widowControl w:val="0"/>
        <w:spacing w:after="0" w:line="240" w:lineRule="auto"/>
        <w:ind w:firstLine="709"/>
        <w:jc w:val="right"/>
        <w:rPr>
          <w:rFonts w:eastAsia="Calibri"/>
          <w:lang w:eastAsia="en-US"/>
        </w:rPr>
      </w:pPr>
      <w:r>
        <w:rPr>
          <w:rFonts w:eastAsia="Calibri"/>
          <w:lang w:eastAsia="en-US"/>
        </w:rPr>
        <w:t>Численность населения</w:t>
      </w:r>
      <w:r w:rsidR="002A70E5">
        <w:rPr>
          <w:rFonts w:eastAsia="Calibri"/>
          <w:lang w:eastAsia="en-US"/>
        </w:rPr>
        <w:t xml:space="preserve"> </w:t>
      </w:r>
      <w:r w:rsidR="001A00FC">
        <w:rPr>
          <w:rFonts w:eastAsia="Calibri"/>
          <w:lang w:eastAsia="en-US"/>
        </w:rPr>
        <w:t>Сосновского</w:t>
      </w:r>
      <w:r>
        <w:rPr>
          <w:rFonts w:eastAsia="Calibri"/>
          <w:lang w:eastAsia="en-US"/>
        </w:rPr>
        <w:t xml:space="preserve"> сельсовета</w:t>
      </w:r>
    </w:p>
    <w:tbl>
      <w:tblPr>
        <w:tblStyle w:val="af7"/>
        <w:tblW w:w="10060" w:type="dxa"/>
        <w:tblLook w:val="04A0"/>
      </w:tblPr>
      <w:tblGrid>
        <w:gridCol w:w="1047"/>
        <w:gridCol w:w="713"/>
        <w:gridCol w:w="714"/>
        <w:gridCol w:w="714"/>
        <w:gridCol w:w="742"/>
        <w:gridCol w:w="742"/>
        <w:gridCol w:w="742"/>
        <w:gridCol w:w="742"/>
        <w:gridCol w:w="742"/>
        <w:gridCol w:w="742"/>
        <w:gridCol w:w="696"/>
        <w:gridCol w:w="696"/>
        <w:gridCol w:w="1028"/>
      </w:tblGrid>
      <w:tr w:rsidR="00992DE8" w:rsidRPr="00696E2C" w:rsidTr="00C9327A">
        <w:tc>
          <w:tcPr>
            <w:tcW w:w="10060" w:type="dxa"/>
            <w:gridSpan w:val="13"/>
          </w:tcPr>
          <w:p w:rsidR="00992DE8" w:rsidRPr="00696E2C" w:rsidRDefault="00992DE8" w:rsidP="005113F2">
            <w:pPr>
              <w:spacing w:after="0" w:line="240" w:lineRule="auto"/>
              <w:jc w:val="center"/>
              <w:rPr>
                <w:b/>
                <w:sz w:val="24"/>
                <w:szCs w:val="24"/>
              </w:rPr>
            </w:pPr>
            <w:r w:rsidRPr="00696E2C">
              <w:rPr>
                <w:b/>
                <w:sz w:val="24"/>
                <w:szCs w:val="24"/>
              </w:rPr>
              <w:t>Численность населения на начало года</w:t>
            </w:r>
          </w:p>
        </w:tc>
      </w:tr>
      <w:tr w:rsidR="006E1BFC" w:rsidRPr="00696E2C" w:rsidTr="00673ED4">
        <w:tc>
          <w:tcPr>
            <w:tcW w:w="1047" w:type="dxa"/>
          </w:tcPr>
          <w:p w:rsidR="006E1BFC" w:rsidRPr="00696E2C" w:rsidRDefault="006E1BFC" w:rsidP="005113F2">
            <w:pPr>
              <w:spacing w:after="0" w:line="240" w:lineRule="auto"/>
              <w:jc w:val="center"/>
              <w:rPr>
                <w:b/>
                <w:sz w:val="24"/>
                <w:szCs w:val="24"/>
              </w:rPr>
            </w:pPr>
            <w:r w:rsidRPr="00696E2C">
              <w:rPr>
                <w:b/>
                <w:sz w:val="24"/>
                <w:szCs w:val="24"/>
              </w:rPr>
              <w:t>Год</w:t>
            </w:r>
          </w:p>
        </w:tc>
        <w:tc>
          <w:tcPr>
            <w:tcW w:w="713" w:type="dxa"/>
          </w:tcPr>
          <w:p w:rsidR="006E1BFC" w:rsidRPr="00696E2C" w:rsidRDefault="006E1BFC" w:rsidP="005113F2">
            <w:pPr>
              <w:spacing w:after="0" w:line="240" w:lineRule="auto"/>
              <w:jc w:val="center"/>
              <w:rPr>
                <w:b/>
                <w:sz w:val="24"/>
                <w:szCs w:val="24"/>
              </w:rPr>
            </w:pPr>
            <w:r w:rsidRPr="00696E2C">
              <w:rPr>
                <w:b/>
                <w:sz w:val="24"/>
                <w:szCs w:val="24"/>
              </w:rPr>
              <w:t>2014</w:t>
            </w:r>
          </w:p>
        </w:tc>
        <w:tc>
          <w:tcPr>
            <w:tcW w:w="714" w:type="dxa"/>
          </w:tcPr>
          <w:p w:rsidR="006E1BFC" w:rsidRPr="00696E2C" w:rsidRDefault="006E1BFC" w:rsidP="005113F2">
            <w:pPr>
              <w:spacing w:after="0" w:line="240" w:lineRule="auto"/>
              <w:jc w:val="center"/>
              <w:rPr>
                <w:b/>
                <w:sz w:val="24"/>
                <w:szCs w:val="24"/>
              </w:rPr>
            </w:pPr>
            <w:r w:rsidRPr="00696E2C">
              <w:rPr>
                <w:b/>
                <w:sz w:val="24"/>
                <w:szCs w:val="24"/>
              </w:rPr>
              <w:t>2015</w:t>
            </w:r>
          </w:p>
        </w:tc>
        <w:tc>
          <w:tcPr>
            <w:tcW w:w="714" w:type="dxa"/>
          </w:tcPr>
          <w:p w:rsidR="006E1BFC" w:rsidRPr="00696E2C" w:rsidRDefault="006E1BFC" w:rsidP="005113F2">
            <w:pPr>
              <w:spacing w:after="0" w:line="240" w:lineRule="auto"/>
              <w:jc w:val="center"/>
              <w:rPr>
                <w:b/>
                <w:sz w:val="24"/>
                <w:szCs w:val="24"/>
              </w:rPr>
            </w:pPr>
            <w:r w:rsidRPr="00696E2C">
              <w:rPr>
                <w:b/>
                <w:sz w:val="24"/>
                <w:szCs w:val="24"/>
              </w:rPr>
              <w:t>2016</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2017</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2018</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2019</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2020</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2021</w:t>
            </w:r>
          </w:p>
        </w:tc>
        <w:tc>
          <w:tcPr>
            <w:tcW w:w="742" w:type="dxa"/>
          </w:tcPr>
          <w:p w:rsidR="006E1BFC" w:rsidRPr="00696E2C" w:rsidRDefault="006E1BFC" w:rsidP="005113F2">
            <w:pPr>
              <w:spacing w:after="0" w:line="240" w:lineRule="auto"/>
              <w:jc w:val="center"/>
              <w:rPr>
                <w:b/>
                <w:sz w:val="24"/>
                <w:szCs w:val="24"/>
              </w:rPr>
            </w:pPr>
            <w:r w:rsidRPr="00696E2C">
              <w:rPr>
                <w:b/>
                <w:sz w:val="24"/>
                <w:szCs w:val="24"/>
              </w:rPr>
              <w:t>2022</w:t>
            </w:r>
          </w:p>
        </w:tc>
        <w:tc>
          <w:tcPr>
            <w:tcW w:w="696" w:type="dxa"/>
          </w:tcPr>
          <w:p w:rsidR="006E1BFC" w:rsidRPr="00696E2C" w:rsidRDefault="006E1BFC" w:rsidP="005113F2">
            <w:pPr>
              <w:spacing w:after="0" w:line="240" w:lineRule="auto"/>
              <w:jc w:val="center"/>
              <w:rPr>
                <w:b/>
                <w:sz w:val="24"/>
                <w:szCs w:val="24"/>
              </w:rPr>
            </w:pPr>
            <w:r w:rsidRPr="00696E2C">
              <w:rPr>
                <w:b/>
                <w:sz w:val="24"/>
                <w:szCs w:val="24"/>
              </w:rPr>
              <w:t>2023</w:t>
            </w:r>
          </w:p>
        </w:tc>
        <w:tc>
          <w:tcPr>
            <w:tcW w:w="696" w:type="dxa"/>
          </w:tcPr>
          <w:p w:rsidR="006E1BFC" w:rsidRPr="00696E2C" w:rsidRDefault="006E1BFC" w:rsidP="005113F2">
            <w:pPr>
              <w:spacing w:after="0" w:line="240" w:lineRule="auto"/>
              <w:jc w:val="center"/>
              <w:rPr>
                <w:b/>
                <w:sz w:val="24"/>
                <w:szCs w:val="24"/>
              </w:rPr>
            </w:pPr>
            <w:r w:rsidRPr="00696E2C">
              <w:rPr>
                <w:b/>
                <w:sz w:val="24"/>
                <w:szCs w:val="24"/>
              </w:rPr>
              <w:t>2024</w:t>
            </w:r>
          </w:p>
        </w:tc>
        <w:tc>
          <w:tcPr>
            <w:tcW w:w="1028" w:type="dxa"/>
          </w:tcPr>
          <w:p w:rsidR="006E1BFC" w:rsidRPr="00696E2C" w:rsidRDefault="006E1BFC" w:rsidP="005113F2">
            <w:pPr>
              <w:spacing w:after="0" w:line="240" w:lineRule="auto"/>
              <w:jc w:val="center"/>
              <w:rPr>
                <w:b/>
                <w:sz w:val="24"/>
                <w:szCs w:val="24"/>
              </w:rPr>
            </w:pPr>
            <w:r w:rsidRPr="00696E2C">
              <w:rPr>
                <w:b/>
                <w:sz w:val="24"/>
                <w:szCs w:val="24"/>
              </w:rPr>
              <w:t>2025</w:t>
            </w:r>
          </w:p>
        </w:tc>
      </w:tr>
      <w:tr w:rsidR="006E1BFC" w:rsidRPr="00696E2C" w:rsidTr="00673ED4">
        <w:tc>
          <w:tcPr>
            <w:tcW w:w="1047" w:type="dxa"/>
          </w:tcPr>
          <w:p w:rsidR="006E1BFC" w:rsidRPr="00696E2C" w:rsidRDefault="006E1BFC" w:rsidP="002A63C4">
            <w:pPr>
              <w:spacing w:after="0" w:line="240" w:lineRule="auto"/>
              <w:jc w:val="center"/>
              <w:rPr>
                <w:sz w:val="24"/>
                <w:szCs w:val="24"/>
              </w:rPr>
            </w:pPr>
            <w:r w:rsidRPr="00696E2C">
              <w:rPr>
                <w:sz w:val="24"/>
                <w:szCs w:val="24"/>
              </w:rPr>
              <w:t>человек</w:t>
            </w:r>
          </w:p>
        </w:tc>
        <w:tc>
          <w:tcPr>
            <w:tcW w:w="71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5082</w:t>
            </w:r>
          </w:p>
        </w:tc>
        <w:tc>
          <w:tcPr>
            <w:tcW w:w="71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5078</w:t>
            </w:r>
          </w:p>
        </w:tc>
        <w:tc>
          <w:tcPr>
            <w:tcW w:w="71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5084</w:t>
            </w:r>
          </w:p>
        </w:tc>
        <w:tc>
          <w:tcPr>
            <w:tcW w:w="7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5093</w:t>
            </w:r>
          </w:p>
        </w:tc>
        <w:tc>
          <w:tcPr>
            <w:tcW w:w="7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5103</w:t>
            </w:r>
          </w:p>
        </w:tc>
        <w:tc>
          <w:tcPr>
            <w:tcW w:w="7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5109</w:t>
            </w:r>
          </w:p>
        </w:tc>
        <w:tc>
          <w:tcPr>
            <w:tcW w:w="7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5082</w:t>
            </w:r>
          </w:p>
        </w:tc>
        <w:tc>
          <w:tcPr>
            <w:tcW w:w="7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E1BFC" w:rsidRPr="00696E2C" w:rsidRDefault="006E1BFC" w:rsidP="002A63C4">
            <w:pPr>
              <w:spacing w:after="0" w:line="240" w:lineRule="auto"/>
              <w:jc w:val="center"/>
              <w:rPr>
                <w:sz w:val="24"/>
                <w:szCs w:val="24"/>
              </w:rPr>
            </w:pPr>
            <w:r w:rsidRPr="00696E2C">
              <w:rPr>
                <w:sz w:val="24"/>
                <w:szCs w:val="24"/>
              </w:rPr>
              <w:t>5097</w:t>
            </w:r>
          </w:p>
        </w:tc>
        <w:tc>
          <w:tcPr>
            <w:tcW w:w="742" w:type="dxa"/>
          </w:tcPr>
          <w:p w:rsidR="006E1BFC" w:rsidRPr="00696E2C" w:rsidRDefault="006E1BFC" w:rsidP="002A63C4">
            <w:pPr>
              <w:spacing w:after="0" w:line="240" w:lineRule="auto"/>
              <w:jc w:val="center"/>
              <w:rPr>
                <w:sz w:val="24"/>
                <w:szCs w:val="24"/>
              </w:rPr>
            </w:pPr>
            <w:r w:rsidRPr="00696E2C">
              <w:rPr>
                <w:sz w:val="24"/>
                <w:szCs w:val="24"/>
              </w:rPr>
              <w:t>5108</w:t>
            </w:r>
          </w:p>
        </w:tc>
        <w:tc>
          <w:tcPr>
            <w:tcW w:w="696" w:type="dxa"/>
          </w:tcPr>
          <w:p w:rsidR="006E1BFC" w:rsidRPr="00696E2C" w:rsidRDefault="006E1BFC" w:rsidP="002A63C4">
            <w:pPr>
              <w:spacing w:after="0" w:line="240" w:lineRule="auto"/>
              <w:jc w:val="center"/>
              <w:rPr>
                <w:sz w:val="24"/>
                <w:szCs w:val="24"/>
              </w:rPr>
            </w:pPr>
            <w:r w:rsidRPr="00696E2C">
              <w:rPr>
                <w:sz w:val="24"/>
                <w:szCs w:val="24"/>
              </w:rPr>
              <w:t>5111</w:t>
            </w:r>
          </w:p>
        </w:tc>
        <w:tc>
          <w:tcPr>
            <w:tcW w:w="696" w:type="dxa"/>
          </w:tcPr>
          <w:p w:rsidR="006E1BFC" w:rsidRPr="00696E2C" w:rsidRDefault="006E1BFC" w:rsidP="002A63C4">
            <w:pPr>
              <w:spacing w:after="0" w:line="240" w:lineRule="auto"/>
              <w:jc w:val="center"/>
              <w:rPr>
                <w:sz w:val="24"/>
                <w:szCs w:val="24"/>
              </w:rPr>
            </w:pPr>
            <w:r w:rsidRPr="00696E2C">
              <w:rPr>
                <w:sz w:val="24"/>
                <w:szCs w:val="24"/>
              </w:rPr>
              <w:t>5109</w:t>
            </w:r>
          </w:p>
        </w:tc>
        <w:tc>
          <w:tcPr>
            <w:tcW w:w="1028" w:type="dxa"/>
          </w:tcPr>
          <w:p w:rsidR="006E1BFC" w:rsidRPr="00696E2C" w:rsidRDefault="00C87E0B" w:rsidP="002A63C4">
            <w:pPr>
              <w:spacing w:after="0" w:line="240" w:lineRule="auto"/>
              <w:jc w:val="center"/>
              <w:rPr>
                <w:sz w:val="24"/>
                <w:szCs w:val="24"/>
              </w:rPr>
            </w:pPr>
            <w:r w:rsidRPr="00696E2C">
              <w:rPr>
                <w:sz w:val="24"/>
                <w:szCs w:val="24"/>
              </w:rPr>
              <w:t>5105</w:t>
            </w:r>
          </w:p>
        </w:tc>
      </w:tr>
    </w:tbl>
    <w:p w:rsidR="002A70E5" w:rsidRDefault="002A70E5" w:rsidP="004D0364">
      <w:pPr>
        <w:widowControl w:val="0"/>
        <w:spacing w:after="0" w:line="240" w:lineRule="auto"/>
        <w:ind w:firstLine="709"/>
        <w:jc w:val="right"/>
        <w:rPr>
          <w:rFonts w:eastAsia="Calibri"/>
          <w:lang w:eastAsia="en-US"/>
        </w:rPr>
      </w:pPr>
    </w:p>
    <w:p w:rsidR="0009019C" w:rsidRDefault="0009019C" w:rsidP="004D0364">
      <w:pPr>
        <w:widowControl w:val="0"/>
        <w:spacing w:after="0" w:line="240" w:lineRule="auto"/>
        <w:ind w:firstLine="709"/>
        <w:jc w:val="right"/>
        <w:rPr>
          <w:rFonts w:eastAsia="Calibri"/>
          <w:lang w:eastAsia="en-US"/>
        </w:rPr>
      </w:pPr>
      <w:r>
        <w:rPr>
          <w:rFonts w:eastAsia="Calibri"/>
          <w:lang w:eastAsia="en-US"/>
        </w:rPr>
        <w:t>Таблица 15.</w:t>
      </w:r>
    </w:p>
    <w:p w:rsidR="007A5D53" w:rsidRDefault="002A70E5" w:rsidP="004D0364">
      <w:pPr>
        <w:widowControl w:val="0"/>
        <w:spacing w:after="0" w:line="240" w:lineRule="auto"/>
        <w:ind w:firstLine="709"/>
        <w:jc w:val="right"/>
        <w:rPr>
          <w:rFonts w:eastAsia="Calibri"/>
          <w:lang w:eastAsia="en-US"/>
        </w:rPr>
      </w:pPr>
      <w:r>
        <w:rPr>
          <w:rFonts w:eastAsia="Calibri"/>
          <w:lang w:eastAsia="en-US"/>
        </w:rPr>
        <w:t xml:space="preserve">Численность населения населенных пунктов </w:t>
      </w:r>
      <w:r w:rsidR="001A00FC">
        <w:rPr>
          <w:rFonts w:eastAsia="Calibri"/>
          <w:lang w:eastAsia="en-US"/>
        </w:rPr>
        <w:t>Сосновского</w:t>
      </w:r>
      <w:r>
        <w:rPr>
          <w:rFonts w:eastAsia="Calibri"/>
          <w:lang w:eastAsia="en-US"/>
        </w:rPr>
        <w:t xml:space="preserve"> сельсовета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5"/>
        <w:gridCol w:w="2200"/>
        <w:gridCol w:w="3387"/>
        <w:gridCol w:w="3999"/>
      </w:tblGrid>
      <w:tr w:rsidR="002A70E5" w:rsidRPr="00696E2C" w:rsidTr="0009019C">
        <w:tc>
          <w:tcPr>
            <w:tcW w:w="338" w:type="pct"/>
          </w:tcPr>
          <w:p w:rsidR="002A70E5" w:rsidRPr="00696E2C" w:rsidRDefault="002A70E5" w:rsidP="00D812B1">
            <w:pPr>
              <w:pStyle w:val="a3"/>
              <w:jc w:val="center"/>
              <w:rPr>
                <w:b/>
                <w:bCs/>
              </w:rPr>
            </w:pPr>
            <w:r w:rsidRPr="00696E2C">
              <w:rPr>
                <w:b/>
                <w:bCs/>
              </w:rPr>
              <w:t xml:space="preserve">№ </w:t>
            </w:r>
            <w:proofErr w:type="spellStart"/>
            <w:proofErr w:type="gramStart"/>
            <w:r w:rsidRPr="00696E2C">
              <w:rPr>
                <w:b/>
                <w:bCs/>
              </w:rPr>
              <w:t>п</w:t>
            </w:r>
            <w:proofErr w:type="spellEnd"/>
            <w:proofErr w:type="gramEnd"/>
            <w:r w:rsidRPr="00696E2C">
              <w:rPr>
                <w:b/>
                <w:bCs/>
              </w:rPr>
              <w:t>/</w:t>
            </w:r>
            <w:proofErr w:type="spellStart"/>
            <w:r w:rsidRPr="00696E2C">
              <w:rPr>
                <w:b/>
                <w:bCs/>
              </w:rPr>
              <w:t>п</w:t>
            </w:r>
            <w:proofErr w:type="spellEnd"/>
          </w:p>
        </w:tc>
        <w:tc>
          <w:tcPr>
            <w:tcW w:w="1070" w:type="pct"/>
          </w:tcPr>
          <w:p w:rsidR="002A70E5" w:rsidRPr="00696E2C" w:rsidRDefault="002A70E5" w:rsidP="00D812B1">
            <w:pPr>
              <w:pStyle w:val="a3"/>
              <w:jc w:val="center"/>
              <w:rPr>
                <w:b/>
                <w:bCs/>
              </w:rPr>
            </w:pPr>
            <w:r w:rsidRPr="00696E2C">
              <w:rPr>
                <w:b/>
                <w:bCs/>
              </w:rPr>
              <w:t>Тип населенного пункта</w:t>
            </w:r>
          </w:p>
        </w:tc>
        <w:tc>
          <w:tcPr>
            <w:tcW w:w="1647" w:type="pct"/>
          </w:tcPr>
          <w:p w:rsidR="002A70E5" w:rsidRPr="00696E2C" w:rsidRDefault="002A70E5" w:rsidP="00D812B1">
            <w:pPr>
              <w:pStyle w:val="a3"/>
              <w:jc w:val="center"/>
              <w:rPr>
                <w:b/>
                <w:bCs/>
              </w:rPr>
            </w:pPr>
            <w:r w:rsidRPr="00696E2C">
              <w:rPr>
                <w:b/>
                <w:bCs/>
              </w:rPr>
              <w:t>Наименование населенного пункта</w:t>
            </w:r>
          </w:p>
        </w:tc>
        <w:tc>
          <w:tcPr>
            <w:tcW w:w="1945" w:type="pct"/>
          </w:tcPr>
          <w:p w:rsidR="00D812B1" w:rsidRPr="00696E2C" w:rsidRDefault="002A70E5" w:rsidP="00D812B1">
            <w:pPr>
              <w:pStyle w:val="a3"/>
              <w:jc w:val="center"/>
              <w:rPr>
                <w:rFonts w:eastAsia="Calibri"/>
                <w:b/>
                <w:bCs/>
                <w:lang w:eastAsia="en-US"/>
              </w:rPr>
            </w:pPr>
            <w:r w:rsidRPr="00696E2C">
              <w:rPr>
                <w:rFonts w:eastAsia="Calibri"/>
                <w:b/>
                <w:bCs/>
                <w:lang w:eastAsia="en-US"/>
              </w:rPr>
              <w:t xml:space="preserve">Численность населения </w:t>
            </w:r>
          </w:p>
          <w:p w:rsidR="002A70E5" w:rsidRPr="00696E2C" w:rsidRDefault="002A70E5" w:rsidP="00D812B1">
            <w:pPr>
              <w:pStyle w:val="a3"/>
              <w:jc w:val="center"/>
              <w:rPr>
                <w:b/>
                <w:bCs/>
              </w:rPr>
            </w:pPr>
            <w:r w:rsidRPr="00696E2C">
              <w:rPr>
                <w:rFonts w:eastAsia="Calibri"/>
                <w:b/>
                <w:bCs/>
                <w:lang w:eastAsia="en-US"/>
              </w:rPr>
              <w:t xml:space="preserve">на </w:t>
            </w:r>
            <w:r w:rsidR="00696E2C">
              <w:rPr>
                <w:rFonts w:eastAsia="Calibri"/>
                <w:b/>
                <w:bCs/>
                <w:lang w:eastAsia="en-US"/>
              </w:rPr>
              <w:t>0</w:t>
            </w:r>
            <w:r w:rsidRPr="00696E2C">
              <w:rPr>
                <w:rFonts w:eastAsia="Calibri"/>
                <w:b/>
                <w:bCs/>
                <w:lang w:eastAsia="en-US"/>
              </w:rPr>
              <w:t>1.01. 202</w:t>
            </w:r>
            <w:r w:rsidR="008F2834" w:rsidRPr="00696E2C">
              <w:rPr>
                <w:rFonts w:eastAsia="Calibri"/>
                <w:b/>
                <w:bCs/>
                <w:lang w:eastAsia="en-US"/>
              </w:rPr>
              <w:t>5</w:t>
            </w:r>
          </w:p>
        </w:tc>
      </w:tr>
      <w:tr w:rsidR="00C87E0B" w:rsidRPr="00696E2C" w:rsidTr="0009019C">
        <w:tc>
          <w:tcPr>
            <w:tcW w:w="338" w:type="pct"/>
          </w:tcPr>
          <w:p w:rsidR="00C87E0B" w:rsidRPr="00696E2C" w:rsidRDefault="00C87E0B" w:rsidP="00D812B1">
            <w:pPr>
              <w:pStyle w:val="a3"/>
              <w:jc w:val="center"/>
              <w:rPr>
                <w:bCs/>
              </w:rPr>
            </w:pPr>
            <w:r w:rsidRPr="00696E2C">
              <w:rPr>
                <w:bCs/>
              </w:rPr>
              <w:t>1</w:t>
            </w:r>
          </w:p>
        </w:tc>
        <w:tc>
          <w:tcPr>
            <w:tcW w:w="1070" w:type="pct"/>
          </w:tcPr>
          <w:p w:rsidR="00C87E0B" w:rsidRPr="00696E2C" w:rsidRDefault="00C87E0B" w:rsidP="00D812B1">
            <w:pPr>
              <w:pStyle w:val="a3"/>
              <w:jc w:val="center"/>
              <w:rPr>
                <w:bCs/>
              </w:rPr>
            </w:pPr>
            <w:r w:rsidRPr="00696E2C">
              <w:rPr>
                <w:rFonts w:cs="Arial"/>
              </w:rPr>
              <w:t>село</w:t>
            </w:r>
          </w:p>
        </w:tc>
        <w:tc>
          <w:tcPr>
            <w:tcW w:w="1647" w:type="pct"/>
          </w:tcPr>
          <w:p w:rsidR="00C87E0B" w:rsidRPr="00696E2C" w:rsidRDefault="00C87E0B" w:rsidP="00D812B1">
            <w:pPr>
              <w:pStyle w:val="a3"/>
              <w:jc w:val="center"/>
              <w:rPr>
                <w:bCs/>
              </w:rPr>
            </w:pPr>
            <w:r w:rsidRPr="00696E2C">
              <w:rPr>
                <w:rFonts w:eastAsia="TimesNewRoman"/>
              </w:rPr>
              <w:t>Сосновка</w:t>
            </w:r>
          </w:p>
        </w:tc>
        <w:tc>
          <w:tcPr>
            <w:tcW w:w="1945" w:type="pct"/>
            <w:vAlign w:val="center"/>
          </w:tcPr>
          <w:p w:rsidR="00C87E0B" w:rsidRPr="00696E2C" w:rsidRDefault="00C87E0B" w:rsidP="00D812B1">
            <w:pPr>
              <w:pStyle w:val="a3"/>
              <w:jc w:val="center"/>
            </w:pPr>
            <w:r w:rsidRPr="00696E2C">
              <w:t>3114</w:t>
            </w:r>
          </w:p>
        </w:tc>
      </w:tr>
      <w:tr w:rsidR="00C87E0B" w:rsidRPr="00696E2C" w:rsidTr="0009019C">
        <w:tc>
          <w:tcPr>
            <w:tcW w:w="338" w:type="pct"/>
          </w:tcPr>
          <w:p w:rsidR="00C87E0B" w:rsidRPr="00696E2C" w:rsidRDefault="00C87E0B" w:rsidP="00D812B1">
            <w:pPr>
              <w:pStyle w:val="a3"/>
              <w:jc w:val="center"/>
              <w:rPr>
                <w:bCs/>
              </w:rPr>
            </w:pPr>
            <w:r w:rsidRPr="00696E2C">
              <w:rPr>
                <w:bCs/>
              </w:rPr>
              <w:t>2</w:t>
            </w:r>
          </w:p>
        </w:tc>
        <w:tc>
          <w:tcPr>
            <w:tcW w:w="1070" w:type="pct"/>
          </w:tcPr>
          <w:p w:rsidR="00C87E0B" w:rsidRPr="00696E2C" w:rsidRDefault="00C87E0B" w:rsidP="00D812B1">
            <w:pPr>
              <w:spacing w:after="0"/>
              <w:jc w:val="center"/>
              <w:rPr>
                <w:szCs w:val="24"/>
              </w:rPr>
            </w:pPr>
            <w:r w:rsidRPr="00696E2C">
              <w:rPr>
                <w:szCs w:val="24"/>
              </w:rPr>
              <w:t>село</w:t>
            </w:r>
          </w:p>
        </w:tc>
        <w:tc>
          <w:tcPr>
            <w:tcW w:w="1647" w:type="pct"/>
          </w:tcPr>
          <w:p w:rsidR="00C87E0B" w:rsidRPr="00696E2C" w:rsidRDefault="00C87E0B" w:rsidP="00D812B1">
            <w:pPr>
              <w:pStyle w:val="a3"/>
              <w:jc w:val="center"/>
              <w:rPr>
                <w:bCs/>
              </w:rPr>
            </w:pPr>
            <w:proofErr w:type="spellStart"/>
            <w:r w:rsidRPr="00696E2C">
              <w:rPr>
                <w:rFonts w:eastAsia="TimesNewRoman"/>
              </w:rPr>
              <w:t>Лопуховка</w:t>
            </w:r>
            <w:proofErr w:type="spellEnd"/>
          </w:p>
        </w:tc>
        <w:tc>
          <w:tcPr>
            <w:tcW w:w="1945" w:type="pct"/>
            <w:vAlign w:val="center"/>
          </w:tcPr>
          <w:p w:rsidR="00C87E0B" w:rsidRPr="00696E2C" w:rsidRDefault="00C87E0B" w:rsidP="00D812B1">
            <w:pPr>
              <w:pStyle w:val="a3"/>
              <w:jc w:val="center"/>
            </w:pPr>
            <w:r w:rsidRPr="00696E2C">
              <w:t>653</w:t>
            </w:r>
          </w:p>
        </w:tc>
      </w:tr>
      <w:tr w:rsidR="00C87E0B" w:rsidRPr="00696E2C" w:rsidTr="0009019C">
        <w:tc>
          <w:tcPr>
            <w:tcW w:w="338" w:type="pct"/>
          </w:tcPr>
          <w:p w:rsidR="00C87E0B" w:rsidRPr="00696E2C" w:rsidRDefault="00C87E0B" w:rsidP="00D812B1">
            <w:pPr>
              <w:pStyle w:val="a3"/>
              <w:jc w:val="center"/>
              <w:rPr>
                <w:bCs/>
              </w:rPr>
            </w:pPr>
            <w:r w:rsidRPr="00696E2C">
              <w:rPr>
                <w:bCs/>
              </w:rPr>
              <w:t>3</w:t>
            </w:r>
          </w:p>
        </w:tc>
        <w:tc>
          <w:tcPr>
            <w:tcW w:w="1070" w:type="pct"/>
          </w:tcPr>
          <w:p w:rsidR="00C87E0B" w:rsidRPr="00696E2C" w:rsidRDefault="00C87E0B" w:rsidP="00D812B1">
            <w:pPr>
              <w:spacing w:after="0"/>
              <w:jc w:val="center"/>
              <w:rPr>
                <w:szCs w:val="24"/>
              </w:rPr>
            </w:pPr>
            <w:r w:rsidRPr="00696E2C">
              <w:rPr>
                <w:szCs w:val="24"/>
              </w:rPr>
              <w:t>село</w:t>
            </w:r>
          </w:p>
        </w:tc>
        <w:tc>
          <w:tcPr>
            <w:tcW w:w="1647" w:type="pct"/>
          </w:tcPr>
          <w:p w:rsidR="00C87E0B" w:rsidRPr="00696E2C" w:rsidRDefault="00C87E0B" w:rsidP="00D812B1">
            <w:pPr>
              <w:pStyle w:val="a3"/>
              <w:jc w:val="center"/>
            </w:pPr>
            <w:proofErr w:type="spellStart"/>
            <w:r w:rsidRPr="00696E2C">
              <w:rPr>
                <w:rFonts w:eastAsia="TimesNewRoman"/>
              </w:rPr>
              <w:t>Пазелки</w:t>
            </w:r>
            <w:proofErr w:type="spellEnd"/>
          </w:p>
        </w:tc>
        <w:tc>
          <w:tcPr>
            <w:tcW w:w="1945" w:type="pct"/>
            <w:vAlign w:val="center"/>
          </w:tcPr>
          <w:p w:rsidR="00C87E0B" w:rsidRPr="00696E2C" w:rsidRDefault="00C87E0B" w:rsidP="00D812B1">
            <w:pPr>
              <w:pStyle w:val="a3"/>
              <w:jc w:val="center"/>
            </w:pPr>
            <w:r w:rsidRPr="00696E2C">
              <w:t>713</w:t>
            </w:r>
          </w:p>
        </w:tc>
      </w:tr>
      <w:tr w:rsidR="00C87E0B" w:rsidRPr="00696E2C" w:rsidTr="0009019C">
        <w:tc>
          <w:tcPr>
            <w:tcW w:w="338" w:type="pct"/>
          </w:tcPr>
          <w:p w:rsidR="00C87E0B" w:rsidRPr="00696E2C" w:rsidRDefault="00C87E0B" w:rsidP="00D812B1">
            <w:pPr>
              <w:pStyle w:val="a3"/>
              <w:jc w:val="center"/>
              <w:rPr>
                <w:bCs/>
              </w:rPr>
            </w:pPr>
            <w:r w:rsidRPr="00696E2C">
              <w:rPr>
                <w:bCs/>
              </w:rPr>
              <w:t>4</w:t>
            </w:r>
          </w:p>
        </w:tc>
        <w:tc>
          <w:tcPr>
            <w:tcW w:w="1070" w:type="pct"/>
          </w:tcPr>
          <w:p w:rsidR="00C87E0B" w:rsidRPr="00696E2C" w:rsidRDefault="00C87E0B" w:rsidP="00D812B1">
            <w:pPr>
              <w:spacing w:after="0"/>
              <w:jc w:val="center"/>
              <w:rPr>
                <w:szCs w:val="24"/>
              </w:rPr>
            </w:pPr>
            <w:r w:rsidRPr="00696E2C">
              <w:rPr>
                <w:szCs w:val="24"/>
              </w:rPr>
              <w:t>деревня</w:t>
            </w:r>
          </w:p>
        </w:tc>
        <w:tc>
          <w:tcPr>
            <w:tcW w:w="1647" w:type="pct"/>
          </w:tcPr>
          <w:p w:rsidR="00C87E0B" w:rsidRPr="00696E2C" w:rsidRDefault="00C87E0B" w:rsidP="00D812B1">
            <w:pPr>
              <w:pStyle w:val="a3"/>
              <w:jc w:val="center"/>
            </w:pPr>
            <w:r w:rsidRPr="00696E2C">
              <w:rPr>
                <w:rFonts w:eastAsia="TimesNewRoman"/>
              </w:rPr>
              <w:t>Васильевка</w:t>
            </w:r>
          </w:p>
        </w:tc>
        <w:tc>
          <w:tcPr>
            <w:tcW w:w="1945" w:type="pct"/>
            <w:vAlign w:val="center"/>
          </w:tcPr>
          <w:p w:rsidR="00C87E0B" w:rsidRPr="00696E2C" w:rsidRDefault="00C87E0B" w:rsidP="00D812B1">
            <w:pPr>
              <w:pStyle w:val="a3"/>
              <w:jc w:val="center"/>
            </w:pPr>
            <w:r w:rsidRPr="00696E2C">
              <w:t>255</w:t>
            </w:r>
          </w:p>
        </w:tc>
      </w:tr>
      <w:tr w:rsidR="00C87E0B" w:rsidRPr="00696E2C" w:rsidTr="0009019C">
        <w:tc>
          <w:tcPr>
            <w:tcW w:w="338" w:type="pct"/>
          </w:tcPr>
          <w:p w:rsidR="00C87E0B" w:rsidRPr="00696E2C" w:rsidRDefault="00C87E0B" w:rsidP="00D812B1">
            <w:pPr>
              <w:pStyle w:val="a3"/>
              <w:jc w:val="center"/>
              <w:rPr>
                <w:bCs/>
              </w:rPr>
            </w:pPr>
            <w:r w:rsidRPr="00696E2C">
              <w:rPr>
                <w:bCs/>
              </w:rPr>
              <w:t>5</w:t>
            </w:r>
          </w:p>
        </w:tc>
        <w:tc>
          <w:tcPr>
            <w:tcW w:w="1070" w:type="pct"/>
          </w:tcPr>
          <w:p w:rsidR="00C87E0B" w:rsidRPr="00696E2C" w:rsidRDefault="00C87E0B" w:rsidP="00D812B1">
            <w:pPr>
              <w:spacing w:after="0"/>
              <w:jc w:val="center"/>
              <w:rPr>
                <w:szCs w:val="24"/>
              </w:rPr>
            </w:pPr>
            <w:r w:rsidRPr="00696E2C">
              <w:rPr>
                <w:szCs w:val="24"/>
              </w:rPr>
              <w:t>деревня</w:t>
            </w:r>
          </w:p>
        </w:tc>
        <w:tc>
          <w:tcPr>
            <w:tcW w:w="1647" w:type="pct"/>
          </w:tcPr>
          <w:p w:rsidR="00C87E0B" w:rsidRPr="00696E2C" w:rsidRDefault="00C87E0B" w:rsidP="00D812B1">
            <w:pPr>
              <w:pStyle w:val="a3"/>
              <w:jc w:val="center"/>
            </w:pPr>
            <w:r w:rsidRPr="00696E2C">
              <w:rPr>
                <w:rFonts w:eastAsia="TimesNewRoman"/>
              </w:rPr>
              <w:t>Никольское</w:t>
            </w:r>
          </w:p>
        </w:tc>
        <w:tc>
          <w:tcPr>
            <w:tcW w:w="1945" w:type="pct"/>
            <w:vAlign w:val="center"/>
          </w:tcPr>
          <w:p w:rsidR="00C87E0B" w:rsidRPr="00696E2C" w:rsidRDefault="00C87E0B" w:rsidP="00D812B1">
            <w:pPr>
              <w:pStyle w:val="a3"/>
              <w:jc w:val="center"/>
            </w:pPr>
            <w:r w:rsidRPr="00696E2C">
              <w:t>221</w:t>
            </w:r>
          </w:p>
        </w:tc>
      </w:tr>
      <w:tr w:rsidR="00C87E0B" w:rsidRPr="00696E2C" w:rsidTr="0009019C">
        <w:tc>
          <w:tcPr>
            <w:tcW w:w="338" w:type="pct"/>
          </w:tcPr>
          <w:p w:rsidR="00C87E0B" w:rsidRPr="00696E2C" w:rsidRDefault="00696E2C" w:rsidP="00D812B1">
            <w:pPr>
              <w:pStyle w:val="a3"/>
              <w:jc w:val="center"/>
              <w:rPr>
                <w:bCs/>
              </w:rPr>
            </w:pPr>
            <w:r>
              <w:rPr>
                <w:bCs/>
              </w:rPr>
              <w:t>6</w:t>
            </w:r>
          </w:p>
        </w:tc>
        <w:tc>
          <w:tcPr>
            <w:tcW w:w="1070" w:type="pct"/>
          </w:tcPr>
          <w:p w:rsidR="00C87E0B" w:rsidRPr="00696E2C" w:rsidRDefault="00C87E0B" w:rsidP="00D812B1">
            <w:pPr>
              <w:spacing w:after="0"/>
              <w:jc w:val="center"/>
              <w:rPr>
                <w:szCs w:val="24"/>
              </w:rPr>
            </w:pPr>
            <w:r w:rsidRPr="00696E2C">
              <w:rPr>
                <w:szCs w:val="24"/>
              </w:rPr>
              <w:t>деревня</w:t>
            </w:r>
          </w:p>
        </w:tc>
        <w:tc>
          <w:tcPr>
            <w:tcW w:w="1647" w:type="pct"/>
          </w:tcPr>
          <w:p w:rsidR="00C87E0B" w:rsidRPr="00696E2C" w:rsidRDefault="00C87E0B" w:rsidP="00D812B1">
            <w:pPr>
              <w:pStyle w:val="a3"/>
              <w:jc w:val="center"/>
            </w:pPr>
            <w:r w:rsidRPr="00696E2C">
              <w:rPr>
                <w:rFonts w:eastAsia="TimesNewRoman"/>
              </w:rPr>
              <w:t>Александровка</w:t>
            </w:r>
          </w:p>
        </w:tc>
        <w:tc>
          <w:tcPr>
            <w:tcW w:w="1945" w:type="pct"/>
            <w:vAlign w:val="center"/>
          </w:tcPr>
          <w:p w:rsidR="00C87E0B" w:rsidRPr="00696E2C" w:rsidRDefault="00C87E0B" w:rsidP="00D812B1">
            <w:pPr>
              <w:pStyle w:val="a3"/>
              <w:jc w:val="center"/>
            </w:pPr>
            <w:r w:rsidRPr="00696E2C">
              <w:t>149</w:t>
            </w:r>
          </w:p>
        </w:tc>
      </w:tr>
    </w:tbl>
    <w:p w:rsidR="0004103E" w:rsidRDefault="0004103E" w:rsidP="004D0364">
      <w:pPr>
        <w:widowControl w:val="0"/>
        <w:spacing w:after="0" w:line="240" w:lineRule="auto"/>
        <w:ind w:firstLine="709"/>
        <w:jc w:val="right"/>
        <w:rPr>
          <w:rFonts w:eastAsia="Calibri"/>
          <w:lang w:eastAsia="en-US"/>
        </w:rPr>
      </w:pPr>
    </w:p>
    <w:p w:rsidR="0004103E" w:rsidRDefault="0004103E" w:rsidP="004D0364">
      <w:pPr>
        <w:widowControl w:val="0"/>
        <w:spacing w:after="0" w:line="240" w:lineRule="auto"/>
        <w:ind w:firstLine="709"/>
        <w:jc w:val="right"/>
        <w:rPr>
          <w:rFonts w:eastAsia="Calibri"/>
          <w:lang w:eastAsia="en-US"/>
        </w:rPr>
      </w:pPr>
    </w:p>
    <w:p w:rsidR="00C544A6" w:rsidRDefault="00C544A6">
      <w:pPr>
        <w:spacing w:after="0" w:line="240" w:lineRule="auto"/>
        <w:rPr>
          <w:rFonts w:eastAsia="Calibri"/>
          <w:bCs/>
          <w:iCs/>
          <w:szCs w:val="20"/>
          <w:lang w:eastAsia="zh-CN" w:bidi="en-US"/>
        </w:rPr>
      </w:pPr>
      <w:r>
        <w:rPr>
          <w:rFonts w:eastAsia="Calibri"/>
        </w:rPr>
        <w:br w:type="page"/>
      </w:r>
    </w:p>
    <w:p w:rsidR="004D0364" w:rsidRDefault="004D0364" w:rsidP="00C544A6">
      <w:pPr>
        <w:pStyle w:val="S"/>
        <w:rPr>
          <w:rFonts w:eastAsia="Calibri"/>
        </w:rPr>
      </w:pPr>
      <w:r>
        <w:rPr>
          <w:rFonts w:eastAsia="Calibri"/>
        </w:rPr>
        <w:lastRenderedPageBreak/>
        <w:t xml:space="preserve">Рисунок </w:t>
      </w:r>
      <w:r w:rsidR="00CE112B">
        <w:rPr>
          <w:rFonts w:eastAsia="Calibri"/>
        </w:rPr>
        <w:t>3</w:t>
      </w:r>
    </w:p>
    <w:p w:rsidR="004D0364" w:rsidRDefault="00A70D26" w:rsidP="0009019C">
      <w:pPr>
        <w:widowControl w:val="0"/>
        <w:spacing w:after="0" w:line="240" w:lineRule="auto"/>
        <w:jc w:val="center"/>
        <w:rPr>
          <w:rFonts w:eastAsia="Calibri"/>
          <w:lang w:eastAsia="en-US"/>
        </w:rPr>
      </w:pPr>
      <w:r>
        <w:rPr>
          <w:rFonts w:eastAsia="Calibri"/>
          <w:lang w:eastAsia="en-US"/>
        </w:rPr>
        <w:t>Динамика ч</w:t>
      </w:r>
      <w:r w:rsidR="004D0364">
        <w:rPr>
          <w:rFonts w:eastAsia="Calibri"/>
          <w:lang w:eastAsia="en-US"/>
        </w:rPr>
        <w:t>исленност</w:t>
      </w:r>
      <w:r>
        <w:rPr>
          <w:rFonts w:eastAsia="Calibri"/>
          <w:lang w:eastAsia="en-US"/>
        </w:rPr>
        <w:t>и</w:t>
      </w:r>
      <w:r w:rsidR="004D0364">
        <w:rPr>
          <w:rFonts w:eastAsia="Calibri"/>
          <w:lang w:eastAsia="en-US"/>
        </w:rPr>
        <w:t xml:space="preserve"> населения</w:t>
      </w:r>
      <w:r w:rsidR="00344E21" w:rsidRPr="00344E21">
        <w:rPr>
          <w:rFonts w:eastAsia="Calibri"/>
          <w:lang w:eastAsia="en-US"/>
        </w:rPr>
        <w:t xml:space="preserve"> </w:t>
      </w:r>
      <w:r w:rsidR="001A00FC">
        <w:rPr>
          <w:rFonts w:eastAsia="Calibri"/>
          <w:lang w:eastAsia="en-US"/>
        </w:rPr>
        <w:t>Сосновского</w:t>
      </w:r>
      <w:r w:rsidR="004D0364">
        <w:rPr>
          <w:rFonts w:eastAsia="Calibri"/>
          <w:lang w:eastAsia="en-US"/>
        </w:rPr>
        <w:t xml:space="preserve"> сельсовета за период с 2019 по 2024 гг.</w:t>
      </w:r>
    </w:p>
    <w:p w:rsidR="004D0364" w:rsidRDefault="004D0364" w:rsidP="00C544A6">
      <w:pPr>
        <w:pStyle w:val="S"/>
      </w:pPr>
    </w:p>
    <w:p w:rsidR="004D0364" w:rsidRDefault="006D5CBB" w:rsidP="005A5240">
      <w:pPr>
        <w:pStyle w:val="S"/>
        <w:ind w:firstLine="0"/>
      </w:pPr>
      <w:r>
        <w:rPr>
          <w:noProof/>
          <w:lang w:eastAsia="ru-RU" w:bidi="ar-SA"/>
        </w:rPr>
        <w:drawing>
          <wp:inline distT="0" distB="0" distL="0" distR="0">
            <wp:extent cx="6334125" cy="3200400"/>
            <wp:effectExtent l="19050" t="0" r="9525"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05FB5" w:rsidRDefault="00905FB5" w:rsidP="00C544A6">
      <w:pPr>
        <w:pStyle w:val="S"/>
      </w:pPr>
    </w:p>
    <w:p w:rsidR="00317763" w:rsidRPr="004C54C6" w:rsidRDefault="00317763" w:rsidP="00C544A6">
      <w:pPr>
        <w:pStyle w:val="S"/>
      </w:pPr>
      <w:r w:rsidRPr="004C54C6">
        <w:t>Прогноз перспективной численности населения</w:t>
      </w:r>
    </w:p>
    <w:p w:rsidR="00D86D67" w:rsidRPr="003F2836" w:rsidRDefault="00D86D67" w:rsidP="00572685">
      <w:pPr>
        <w:spacing w:after="0" w:line="240" w:lineRule="auto"/>
        <w:ind w:firstLine="567"/>
        <w:jc w:val="both"/>
        <w:rPr>
          <w:szCs w:val="24"/>
        </w:rPr>
      </w:pPr>
      <w:r w:rsidRPr="003F2836">
        <w:rPr>
          <w:szCs w:val="24"/>
        </w:rPr>
        <w:t>Расчет перспективной численности населения произведен на расчетный срок действия генерального плана - 20</w:t>
      </w:r>
      <w:r w:rsidR="00905FB5">
        <w:rPr>
          <w:szCs w:val="24"/>
        </w:rPr>
        <w:t>3</w:t>
      </w:r>
      <w:r w:rsidR="004C4706">
        <w:rPr>
          <w:szCs w:val="24"/>
        </w:rPr>
        <w:t>5</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17EB7">
        <w:rPr>
          <w:szCs w:val="24"/>
        </w:rPr>
        <w:t>4</w:t>
      </w:r>
      <w:r w:rsidRPr="003F2836">
        <w:rPr>
          <w:szCs w:val="24"/>
        </w:rPr>
        <w:t xml:space="preserve"> год.</w:t>
      </w:r>
    </w:p>
    <w:p w:rsidR="00D86D67" w:rsidRPr="003F2836" w:rsidRDefault="00D86D67" w:rsidP="00572685">
      <w:pPr>
        <w:spacing w:after="0" w:line="240" w:lineRule="auto"/>
        <w:ind w:firstLine="567"/>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27" w:name="_Hlk129946692"/>
      <w:r w:rsidRPr="003F2836">
        <w:rPr>
          <w:szCs w:val="24"/>
        </w:rPr>
        <w:t>2020, 2025, 2030</w:t>
      </w:r>
      <w:bookmarkEnd w:id="127"/>
      <w:r w:rsidR="007A2B51">
        <w:rPr>
          <w:szCs w:val="24"/>
        </w:rPr>
        <w:t>,</w:t>
      </w:r>
      <w:r w:rsidRPr="003F2836">
        <w:rPr>
          <w:szCs w:val="24"/>
        </w:rPr>
        <w:t xml:space="preserve"> 2035 годы. При расчете применены значения </w:t>
      </w:r>
      <w:proofErr w:type="gramStart"/>
      <w:r w:rsidRPr="003F2836">
        <w:rPr>
          <w:szCs w:val="24"/>
        </w:rPr>
        <w:t>целевых</w:t>
      </w:r>
      <w:proofErr w:type="gramEnd"/>
      <w:r w:rsidRPr="003F2836">
        <w:rPr>
          <w:szCs w:val="24"/>
        </w:rPr>
        <w:t xml:space="preserve"> показатели средние за 2025, 2030</w:t>
      </w:r>
      <w:r w:rsidR="000F6BCD" w:rsidRPr="003F2836">
        <w:rPr>
          <w:szCs w:val="24"/>
        </w:rPr>
        <w:t>,</w:t>
      </w:r>
      <w:r w:rsidR="007A2B51">
        <w:rPr>
          <w:szCs w:val="24"/>
        </w:rPr>
        <w:t xml:space="preserve"> </w:t>
      </w:r>
      <w:r w:rsidR="000F6BCD" w:rsidRPr="003F2836">
        <w:rPr>
          <w:szCs w:val="24"/>
        </w:rPr>
        <w:t>2035</w:t>
      </w:r>
      <w:r w:rsidRPr="003F2836">
        <w:rPr>
          <w:szCs w:val="24"/>
        </w:rPr>
        <w:t xml:space="preserve"> годы.</w:t>
      </w:r>
    </w:p>
    <w:p w:rsidR="00D86D67" w:rsidRPr="003F2836" w:rsidRDefault="00D86D67" w:rsidP="00572685">
      <w:pPr>
        <w:spacing w:after="0" w:line="240" w:lineRule="auto"/>
        <w:ind w:firstLine="567"/>
        <w:jc w:val="both"/>
        <w:rPr>
          <w:szCs w:val="24"/>
          <w:lang w:eastAsia="en-US"/>
        </w:rPr>
      </w:pPr>
      <w:r w:rsidRPr="003F2836">
        <w:rPr>
          <w:szCs w:val="24"/>
          <w:lang w:eastAsia="en-US"/>
        </w:rPr>
        <w:t>Средний коэффициент естественного прироста населения за</w:t>
      </w:r>
      <w:r w:rsidR="002469E6">
        <w:rPr>
          <w:szCs w:val="24"/>
        </w:rPr>
        <w:t xml:space="preserve"> </w:t>
      </w:r>
      <w:r w:rsidRPr="003F2836">
        <w:rPr>
          <w:szCs w:val="24"/>
        </w:rPr>
        <w:t>2025, 2030</w:t>
      </w:r>
      <w:r w:rsidR="000F6BCD" w:rsidRPr="003F2836">
        <w:rPr>
          <w:szCs w:val="24"/>
        </w:rPr>
        <w:t>,</w:t>
      </w:r>
      <w:r w:rsidR="0057042B">
        <w:rPr>
          <w:szCs w:val="24"/>
        </w:rPr>
        <w:t xml:space="preserve"> </w:t>
      </w:r>
      <w:r w:rsidR="000F6BCD" w:rsidRPr="003F2836">
        <w:rPr>
          <w:szCs w:val="24"/>
        </w:rPr>
        <w:t>2035</w:t>
      </w:r>
      <w:r w:rsidRPr="003F2836">
        <w:rPr>
          <w:szCs w:val="24"/>
        </w:rPr>
        <w:t xml:space="preserve"> годы</w:t>
      </w:r>
      <w:r w:rsidRPr="003F2836">
        <w:rPr>
          <w:szCs w:val="24"/>
          <w:lang w:eastAsia="en-US"/>
        </w:rPr>
        <w:t xml:space="preserve"> составляет -</w:t>
      </w:r>
      <w:r w:rsidR="00D07E62" w:rsidRPr="003F2836">
        <w:rPr>
          <w:szCs w:val="24"/>
          <w:lang w:eastAsia="en-US"/>
        </w:rPr>
        <w:t>3</w:t>
      </w:r>
      <w:r w:rsidRPr="003F2836">
        <w:rPr>
          <w:szCs w:val="24"/>
          <w:lang w:eastAsia="en-US"/>
        </w:rPr>
        <w:t xml:space="preserve">,5, средний коэффициент миграционного прироста населения прироста </w:t>
      </w:r>
      <w:proofErr w:type="spellStart"/>
      <w:r w:rsidRPr="003F2836">
        <w:rPr>
          <w:szCs w:val="24"/>
          <w:lang w:eastAsia="en-US"/>
        </w:rPr>
        <w:t>населениясоставляет</w:t>
      </w:r>
      <w:proofErr w:type="spellEnd"/>
      <w:r w:rsidRPr="003F2836">
        <w:rPr>
          <w:szCs w:val="24"/>
          <w:lang w:eastAsia="en-US"/>
        </w:rPr>
        <w:t xml:space="preserve"> </w:t>
      </w:r>
      <w:bookmarkStart w:id="128" w:name="_Hlk129947080"/>
      <w:r w:rsidRPr="003F2836">
        <w:rPr>
          <w:szCs w:val="24"/>
          <w:lang w:eastAsia="en-US"/>
        </w:rPr>
        <w:t>–</w:t>
      </w:r>
      <w:r w:rsidR="00D07E62" w:rsidRPr="003F2836">
        <w:rPr>
          <w:szCs w:val="24"/>
          <w:lang w:eastAsia="en-US"/>
        </w:rPr>
        <w:t>3</w:t>
      </w:r>
      <w:r w:rsidRPr="003F2836">
        <w:rPr>
          <w:szCs w:val="24"/>
          <w:lang w:eastAsia="en-US"/>
        </w:rPr>
        <w:t>,</w:t>
      </w:r>
      <w:bookmarkEnd w:id="128"/>
      <w:r w:rsidR="00D07E62" w:rsidRPr="003F2836">
        <w:rPr>
          <w:szCs w:val="24"/>
          <w:lang w:eastAsia="en-US"/>
        </w:rPr>
        <w:t>5</w:t>
      </w:r>
      <w:r w:rsidRPr="003F2836">
        <w:rPr>
          <w:szCs w:val="24"/>
          <w:lang w:eastAsia="en-US"/>
        </w:rPr>
        <w:t xml:space="preserve">. </w:t>
      </w:r>
    </w:p>
    <w:p w:rsidR="00D86D67" w:rsidRPr="003F2836" w:rsidRDefault="00D86D67" w:rsidP="00572685">
      <w:pPr>
        <w:spacing w:after="0" w:line="240" w:lineRule="auto"/>
        <w:ind w:firstLine="567"/>
        <w:jc w:val="both"/>
        <w:rPr>
          <w:szCs w:val="24"/>
          <w:lang w:eastAsia="en-US"/>
        </w:rPr>
      </w:pPr>
      <w:r w:rsidRPr="003F2836">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3F2836">
        <w:rPr>
          <w:szCs w:val="24"/>
          <w:lang w:eastAsia="en-US"/>
        </w:rPr>
        <w:t>равным</w:t>
      </w:r>
      <w:proofErr w:type="gramEnd"/>
      <w:r w:rsidRPr="003F2836">
        <w:rPr>
          <w:szCs w:val="24"/>
          <w:lang w:eastAsia="en-US"/>
        </w:rPr>
        <w:t xml:space="preserve"> -</w:t>
      </w:r>
      <w:r w:rsidR="00817422" w:rsidRPr="003F2836">
        <w:rPr>
          <w:szCs w:val="24"/>
          <w:lang w:eastAsia="en-US"/>
        </w:rPr>
        <w:t>7</w:t>
      </w:r>
      <w:r w:rsidRPr="003F2836">
        <w:rPr>
          <w:szCs w:val="24"/>
          <w:lang w:eastAsia="en-US"/>
        </w:rPr>
        <w:t>,</w:t>
      </w:r>
      <w:r w:rsidR="00817422" w:rsidRPr="003F2836">
        <w:rPr>
          <w:szCs w:val="24"/>
          <w:lang w:eastAsia="en-US"/>
        </w:rPr>
        <w:t>0</w:t>
      </w:r>
      <w:r w:rsidRPr="003F2836">
        <w:rPr>
          <w:szCs w:val="24"/>
          <w:lang w:eastAsia="en-US"/>
        </w:rPr>
        <w:t>.</w:t>
      </w:r>
    </w:p>
    <w:p w:rsidR="00D86D67" w:rsidRDefault="00D86D67" w:rsidP="00572685">
      <w:pPr>
        <w:spacing w:after="0" w:line="240" w:lineRule="auto"/>
        <w:ind w:firstLine="567"/>
        <w:jc w:val="both"/>
        <w:rPr>
          <w:szCs w:val="24"/>
        </w:rPr>
      </w:pPr>
      <w:r w:rsidRPr="003F2836">
        <w:rPr>
          <w:szCs w:val="24"/>
        </w:rPr>
        <w:t>Прогнозная численность населения</w:t>
      </w:r>
      <w:r w:rsidR="00905FB5">
        <w:rPr>
          <w:szCs w:val="24"/>
        </w:rPr>
        <w:t xml:space="preserve"> </w:t>
      </w:r>
      <w:r w:rsidR="001A00FC">
        <w:rPr>
          <w:szCs w:val="24"/>
        </w:rPr>
        <w:t>Сосновского</w:t>
      </w:r>
      <w:r w:rsidRPr="003F2836">
        <w:rPr>
          <w:szCs w:val="24"/>
        </w:rPr>
        <w:t xml:space="preserve"> сельсовета </w:t>
      </w:r>
      <w:r w:rsidRPr="003F2836">
        <w:rPr>
          <w:bCs/>
          <w:szCs w:val="24"/>
        </w:rPr>
        <w:t>на основе указанных показателей</w:t>
      </w:r>
      <w:r w:rsidRPr="003F2836">
        <w:rPr>
          <w:szCs w:val="24"/>
        </w:rPr>
        <w:t xml:space="preserve"> рассчитывается по формуле:</w:t>
      </w:r>
    </w:p>
    <w:p w:rsidR="008376C4" w:rsidRPr="003F2836" w:rsidRDefault="008376C4" w:rsidP="00572685">
      <w:pPr>
        <w:spacing w:after="0" w:line="240" w:lineRule="auto"/>
        <w:ind w:firstLine="567"/>
        <w:jc w:val="both"/>
        <w:rPr>
          <w:szCs w:val="24"/>
        </w:rPr>
      </w:pPr>
    </w:p>
    <w:p w:rsidR="00D72E52" w:rsidRDefault="00D72E52" w:rsidP="00D72E52">
      <w:pPr>
        <w:spacing w:after="0" w:line="240" w:lineRule="auto"/>
        <w:ind w:firstLine="709"/>
        <w:jc w:val="both"/>
        <w:rPr>
          <w:color w:val="2F5496"/>
          <w:szCs w:val="24"/>
        </w:rPr>
      </w:pPr>
      <w:r>
        <w:rPr>
          <w:rFonts w:eastAsia="Calibri"/>
          <w:b/>
          <w:szCs w:val="24"/>
        </w:rPr>
        <w:t>-</w:t>
      </w:r>
      <w:r w:rsidR="002469E6">
        <w:rPr>
          <w:rFonts w:eastAsia="Calibri"/>
          <w:b/>
          <w:szCs w:val="24"/>
        </w:rPr>
        <w:t xml:space="preserve"> </w:t>
      </w:r>
      <w:r>
        <w:rPr>
          <w:rFonts w:eastAsia="Calibri"/>
          <w:b/>
          <w:szCs w:val="24"/>
        </w:rPr>
        <w:t>на</w:t>
      </w:r>
      <w:r w:rsidRPr="00D72E52">
        <w:rPr>
          <w:rFonts w:eastAsia="Calibri"/>
          <w:b/>
          <w:szCs w:val="24"/>
        </w:rPr>
        <w:t xml:space="preserve"> </w:t>
      </w:r>
      <w:r>
        <w:rPr>
          <w:rFonts w:eastAsia="Calibri"/>
          <w:b/>
          <w:szCs w:val="24"/>
        </w:rPr>
        <w:t>расчетный срок (20</w:t>
      </w:r>
      <w:r w:rsidR="00905FB5">
        <w:rPr>
          <w:rFonts w:eastAsia="Calibri"/>
          <w:b/>
          <w:szCs w:val="24"/>
        </w:rPr>
        <w:t>3</w:t>
      </w:r>
      <w:r w:rsidR="00B710F9">
        <w:rPr>
          <w:rFonts w:eastAsia="Calibri"/>
          <w:b/>
          <w:szCs w:val="24"/>
        </w:rPr>
        <w:t>5</w:t>
      </w:r>
      <w:r w:rsidR="00D922C5">
        <w:rPr>
          <w:rFonts w:eastAsia="Calibri"/>
          <w:b/>
          <w:szCs w:val="24"/>
        </w:rPr>
        <w:t xml:space="preserve"> </w:t>
      </w:r>
      <w:r>
        <w:rPr>
          <w:rFonts w:eastAsia="Calibri"/>
          <w:b/>
          <w:szCs w:val="24"/>
        </w:rPr>
        <w:t>г</w:t>
      </w:r>
      <w:r w:rsidR="00D922C5">
        <w:rPr>
          <w:rFonts w:eastAsia="Calibri"/>
          <w:b/>
          <w:szCs w:val="24"/>
        </w:rPr>
        <w:t>од</w:t>
      </w:r>
      <w:r>
        <w:rPr>
          <w:rFonts w:eastAsia="Calibri"/>
          <w:b/>
          <w:szCs w:val="24"/>
        </w:rPr>
        <w:t>)</w:t>
      </w:r>
    </w:p>
    <w:p w:rsidR="00D72E52" w:rsidRDefault="00D72E52" w:rsidP="002A5F27">
      <w:pPr>
        <w:spacing w:after="0" w:line="240" w:lineRule="auto"/>
        <w:ind w:firstLine="567"/>
        <w:rPr>
          <w:rFonts w:eastAsia="Calibri"/>
          <w:b/>
          <w:szCs w:val="24"/>
        </w:rPr>
      </w:pPr>
      <w:r>
        <w:rPr>
          <w:rFonts w:eastAsia="Calibri"/>
          <w:b/>
          <w:szCs w:val="24"/>
        </w:rPr>
        <w:t xml:space="preserve"> </w:t>
      </w:r>
    </w:p>
    <w:p w:rsidR="00C73B93" w:rsidRPr="0094784E" w:rsidRDefault="007753EA" w:rsidP="001413D4">
      <w:pPr>
        <w:spacing w:after="0" w:line="240" w:lineRule="auto"/>
        <w:ind w:firstLine="567"/>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D84CD7">
        <w:rPr>
          <w:rFonts w:eastAsia="Calibri"/>
          <w:szCs w:val="24"/>
          <w:vertAlign w:val="superscript"/>
        </w:rPr>
        <w:t xml:space="preserve"> </w:t>
      </w:r>
      <w:proofErr w:type="gramStart"/>
      <w:r w:rsidR="0094784E" w:rsidRPr="00335FA1">
        <w:rPr>
          <w:rFonts w:eastAsia="Calibri"/>
          <w:szCs w:val="24"/>
          <w:vertAlign w:val="superscript"/>
          <w:lang w:val="en-US"/>
        </w:rPr>
        <w:t>t</w:t>
      </w:r>
      <w:proofErr w:type="gramEnd"/>
      <w:r w:rsidR="0094784E">
        <w:rPr>
          <w:rFonts w:eastAsia="Calibri"/>
          <w:szCs w:val="24"/>
        </w:rPr>
        <w:t>, где</w:t>
      </w:r>
    </w:p>
    <w:p w:rsidR="00D72E52" w:rsidRPr="00390103" w:rsidRDefault="00D72E52" w:rsidP="002A5F27">
      <w:pPr>
        <w:spacing w:after="0" w:line="240" w:lineRule="auto"/>
        <w:jc w:val="both"/>
        <w:rPr>
          <w:rFonts w:eastAsia="Calibri"/>
          <w:szCs w:val="24"/>
        </w:rPr>
      </w:pPr>
      <w:proofErr w:type="spellStart"/>
      <w:r w:rsidRPr="00335FA1">
        <w:rPr>
          <w:rFonts w:eastAsia="Calibri"/>
          <w:szCs w:val="24"/>
          <w:lang w:val="en-US"/>
        </w:rPr>
        <w:t>N</w:t>
      </w:r>
      <w:r w:rsidRPr="00335FA1">
        <w:rPr>
          <w:rFonts w:eastAsia="Calibri"/>
          <w:szCs w:val="24"/>
          <w:vertAlign w:val="subscript"/>
          <w:lang w:val="en-US"/>
        </w:rPr>
        <w:t>n</w:t>
      </w:r>
      <w:proofErr w:type="spellEnd"/>
      <w:r w:rsidRPr="00335FA1">
        <w:rPr>
          <w:rFonts w:eastAsia="Calibri"/>
          <w:szCs w:val="24"/>
        </w:rPr>
        <w:t xml:space="preserve"> </w:t>
      </w:r>
      <w:r w:rsidRPr="00335FA1">
        <w:rPr>
          <w:rFonts w:eastAsia="Calibri"/>
          <w:b/>
          <w:szCs w:val="24"/>
        </w:rPr>
        <w:t>-</w:t>
      </w:r>
      <w:r w:rsidRPr="00335FA1">
        <w:rPr>
          <w:rFonts w:eastAsia="Calibri"/>
          <w:szCs w:val="24"/>
        </w:rPr>
        <w:t xml:space="preserve"> численность населения на начало планируемого периода </w:t>
      </w:r>
      <w:r w:rsidRPr="00390103">
        <w:rPr>
          <w:rFonts w:eastAsia="Calibri"/>
          <w:szCs w:val="24"/>
        </w:rPr>
        <w:t>(</w:t>
      </w:r>
      <w:r w:rsidR="00DF07C9" w:rsidRPr="00390103">
        <w:rPr>
          <w:rFonts w:eastAsia="Calibri"/>
          <w:szCs w:val="24"/>
          <w:lang w:eastAsia="en-US"/>
        </w:rPr>
        <w:t>5</w:t>
      </w:r>
      <w:r w:rsidR="00B710F9" w:rsidRPr="00390103">
        <w:rPr>
          <w:rFonts w:eastAsia="Calibri"/>
          <w:szCs w:val="24"/>
          <w:lang w:eastAsia="en-US"/>
        </w:rPr>
        <w:t>105</w:t>
      </w:r>
      <w:r w:rsidRPr="00390103">
        <w:rPr>
          <w:rFonts w:eastAsia="Calibri"/>
          <w:szCs w:val="24"/>
        </w:rPr>
        <w:t>);</w:t>
      </w:r>
    </w:p>
    <w:p w:rsidR="00D72E52" w:rsidRPr="00335FA1" w:rsidRDefault="00D72E52" w:rsidP="002A5F27">
      <w:pPr>
        <w:spacing w:after="0" w:line="240" w:lineRule="auto"/>
        <w:jc w:val="both"/>
        <w:rPr>
          <w:rFonts w:eastAsia="Calibri"/>
          <w:szCs w:val="24"/>
        </w:rPr>
      </w:pPr>
      <w:r w:rsidRPr="00335FA1">
        <w:rPr>
          <w:rFonts w:eastAsia="Calibri"/>
          <w:szCs w:val="24"/>
          <w:lang w:val="en-US"/>
        </w:rPr>
        <w:t>t</w:t>
      </w:r>
      <w:r w:rsidRPr="00335FA1">
        <w:rPr>
          <w:rFonts w:eastAsia="Calibri"/>
          <w:szCs w:val="24"/>
        </w:rPr>
        <w:t xml:space="preserve"> </w:t>
      </w:r>
      <w:r w:rsidRPr="00335FA1">
        <w:rPr>
          <w:rFonts w:eastAsia="Calibri"/>
          <w:b/>
          <w:szCs w:val="24"/>
        </w:rPr>
        <w:t>-</w:t>
      </w:r>
      <w:r w:rsidRPr="00335FA1">
        <w:rPr>
          <w:rFonts w:eastAsia="Calibri"/>
          <w:szCs w:val="24"/>
        </w:rPr>
        <w:t xml:space="preserve"> </w:t>
      </w:r>
      <w:proofErr w:type="gramStart"/>
      <w:r w:rsidRPr="00335FA1">
        <w:rPr>
          <w:rFonts w:eastAsia="Calibri"/>
          <w:szCs w:val="24"/>
        </w:rPr>
        <w:t>число</w:t>
      </w:r>
      <w:proofErr w:type="gramEnd"/>
      <w:r w:rsidRPr="00335FA1">
        <w:rPr>
          <w:rFonts w:eastAsia="Calibri"/>
          <w:szCs w:val="24"/>
        </w:rPr>
        <w:t xml:space="preserve"> лет, на которое прогнозируется расчет (</w:t>
      </w:r>
      <w:r w:rsidR="00B710F9">
        <w:rPr>
          <w:rFonts w:eastAsia="Calibri"/>
          <w:szCs w:val="24"/>
        </w:rPr>
        <w:t>10</w:t>
      </w:r>
      <w:r w:rsidRPr="00335FA1">
        <w:rPr>
          <w:rFonts w:eastAsia="Calibri"/>
          <w:szCs w:val="24"/>
        </w:rPr>
        <w:t>);</w:t>
      </w:r>
    </w:p>
    <w:p w:rsidR="00D72E52" w:rsidRPr="00335FA1" w:rsidRDefault="00D72E52" w:rsidP="002A5F27">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Pr>
          <w:szCs w:val="24"/>
        </w:rPr>
        <w:t>7</w:t>
      </w:r>
      <w:r w:rsidRPr="00335FA1">
        <w:rPr>
          <w:szCs w:val="24"/>
        </w:rPr>
        <w:t>,</w:t>
      </w:r>
      <w:r>
        <w:rPr>
          <w:szCs w:val="24"/>
        </w:rPr>
        <w:t>0</w:t>
      </w:r>
      <w:r w:rsidRPr="00335FA1">
        <w:rPr>
          <w:szCs w:val="24"/>
        </w:rPr>
        <w:t>).</w:t>
      </w:r>
    </w:p>
    <w:p w:rsidR="00D72E52" w:rsidRPr="00C544A6" w:rsidRDefault="00D72E52" w:rsidP="00C544A6">
      <w:pPr>
        <w:pStyle w:val="S"/>
        <w:rPr>
          <w:rStyle w:val="FontStyle14"/>
          <w:u w:val="none"/>
        </w:rPr>
      </w:pPr>
      <w:r w:rsidRPr="00C544A6">
        <w:rPr>
          <w:rStyle w:val="23"/>
          <w:b/>
          <w:u w:val="none"/>
        </w:rPr>
        <w:t>Коп</w:t>
      </w:r>
      <w:proofErr w:type="gramStart"/>
      <w:r w:rsidRPr="00C544A6">
        <w:rPr>
          <w:rStyle w:val="23"/>
          <w:b/>
          <w:u w:val="none"/>
        </w:rPr>
        <w:t> = К</w:t>
      </w:r>
      <w:proofErr w:type="gramEnd"/>
      <w:r w:rsidRPr="00C544A6">
        <w:rPr>
          <w:rStyle w:val="23"/>
          <w:b/>
          <w:u w:val="none"/>
        </w:rPr>
        <w:t xml:space="preserve"> </w:t>
      </w:r>
      <w:proofErr w:type="spellStart"/>
      <w:r w:rsidRPr="00C544A6">
        <w:rPr>
          <w:rStyle w:val="23"/>
          <w:b/>
          <w:u w:val="none"/>
        </w:rPr>
        <w:t>ест_прир</w:t>
      </w:r>
      <w:proofErr w:type="spellEnd"/>
      <w:r w:rsidRPr="00C544A6">
        <w:rPr>
          <w:rStyle w:val="23"/>
          <w:b/>
          <w:u w:val="none"/>
        </w:rPr>
        <w:t> + К</w:t>
      </w:r>
      <w:r w:rsidR="00C544A6" w:rsidRPr="00C544A6">
        <w:rPr>
          <w:rStyle w:val="23"/>
          <w:b/>
          <w:u w:val="none"/>
        </w:rPr>
        <w:t xml:space="preserve"> </w:t>
      </w:r>
      <w:proofErr w:type="spellStart"/>
      <w:r w:rsidRPr="00C544A6">
        <w:rPr>
          <w:rStyle w:val="23"/>
          <w:b/>
          <w:u w:val="none"/>
        </w:rPr>
        <w:t>мигр</w:t>
      </w:r>
      <w:proofErr w:type="spellEnd"/>
      <w:r w:rsidRPr="00C544A6">
        <w:rPr>
          <w:rStyle w:val="23"/>
          <w:b/>
          <w:u w:val="none"/>
        </w:rPr>
        <w:t xml:space="preserve"> </w:t>
      </w:r>
      <w:proofErr w:type="spellStart"/>
      <w:r w:rsidRPr="00C544A6">
        <w:rPr>
          <w:rStyle w:val="23"/>
          <w:b/>
          <w:u w:val="none"/>
        </w:rPr>
        <w:t>прир</w:t>
      </w:r>
      <w:proofErr w:type="spellEnd"/>
      <w:r w:rsidRPr="00C544A6">
        <w:rPr>
          <w:rStyle w:val="23"/>
          <w:u w:val="none"/>
        </w:rPr>
        <w:t>,</w:t>
      </w:r>
      <w:r w:rsidRPr="00C544A6">
        <w:rPr>
          <w:rStyle w:val="FontStyle14"/>
          <w:u w:val="none"/>
        </w:rPr>
        <w:t xml:space="preserve"> где</w:t>
      </w:r>
    </w:p>
    <w:p w:rsidR="00D72E52" w:rsidRPr="00335FA1" w:rsidRDefault="00D72E52" w:rsidP="002A5F27">
      <w:pPr>
        <w:spacing w:after="0" w:line="240" w:lineRule="auto"/>
        <w:rPr>
          <w:szCs w:val="24"/>
        </w:rPr>
      </w:pPr>
      <w:proofErr w:type="gramStart"/>
      <w:r w:rsidRPr="00335FA1">
        <w:rPr>
          <w:b/>
          <w:bCs/>
          <w:szCs w:val="24"/>
        </w:rPr>
        <w:t>К</w:t>
      </w:r>
      <w:proofErr w:type="gramEnd"/>
      <w:r w:rsidRPr="00335FA1">
        <w:rPr>
          <w:b/>
          <w:szCs w:val="24"/>
          <w:vertAlign w:val="subscript"/>
        </w:rPr>
        <w:t xml:space="preserve"> </w:t>
      </w:r>
      <w:proofErr w:type="spellStart"/>
      <w:r w:rsidRPr="00335FA1">
        <w:rPr>
          <w:b/>
          <w:szCs w:val="24"/>
          <w:vertAlign w:val="subscript"/>
        </w:rPr>
        <w:t>ест_прир</w:t>
      </w:r>
      <w:proofErr w:type="spellEnd"/>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Pr>
          <w:szCs w:val="24"/>
          <w:lang w:eastAsia="en-US"/>
        </w:rPr>
        <w:t>3</w:t>
      </w:r>
      <w:r w:rsidRPr="00335FA1">
        <w:rPr>
          <w:szCs w:val="24"/>
          <w:lang w:eastAsia="en-US"/>
        </w:rPr>
        <w:t>,5)</w:t>
      </w:r>
      <w:r w:rsidRPr="00335FA1">
        <w:rPr>
          <w:szCs w:val="24"/>
        </w:rPr>
        <w:t>;</w:t>
      </w:r>
    </w:p>
    <w:p w:rsidR="00D72E52" w:rsidRPr="00335FA1" w:rsidRDefault="00D72E52" w:rsidP="002A5F27">
      <w:pPr>
        <w:spacing w:after="0" w:line="240" w:lineRule="auto"/>
        <w:rPr>
          <w:bCs/>
          <w:szCs w:val="24"/>
        </w:rPr>
      </w:pPr>
      <w:proofErr w:type="spellStart"/>
      <w:r w:rsidRPr="00335FA1">
        <w:rPr>
          <w:b/>
          <w:bCs/>
          <w:szCs w:val="24"/>
        </w:rPr>
        <w:t>К</w:t>
      </w:r>
      <w:r w:rsidRPr="00335FA1">
        <w:rPr>
          <w:b/>
          <w:szCs w:val="24"/>
          <w:vertAlign w:val="subscript"/>
        </w:rPr>
        <w:t>мигр</w:t>
      </w:r>
      <w:proofErr w:type="spellEnd"/>
      <w:r w:rsidRPr="00335FA1">
        <w:rPr>
          <w:b/>
          <w:szCs w:val="24"/>
          <w:vertAlign w:val="subscript"/>
        </w:rPr>
        <w:t xml:space="preserve"> </w:t>
      </w:r>
      <w:proofErr w:type="spellStart"/>
      <w:r w:rsidRPr="00335FA1">
        <w:rPr>
          <w:b/>
          <w:szCs w:val="24"/>
          <w:vertAlign w:val="subscript"/>
        </w:rPr>
        <w:t>прир</w:t>
      </w:r>
      <w:proofErr w:type="spellEnd"/>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Pr>
          <w:szCs w:val="24"/>
          <w:lang w:eastAsia="en-US"/>
        </w:rPr>
        <w:t>3</w:t>
      </w:r>
      <w:r w:rsidRPr="00335FA1">
        <w:rPr>
          <w:szCs w:val="24"/>
          <w:lang w:eastAsia="en-US"/>
        </w:rPr>
        <w:t>,</w:t>
      </w:r>
      <w:r>
        <w:rPr>
          <w:szCs w:val="24"/>
          <w:lang w:eastAsia="en-US"/>
        </w:rPr>
        <w:t>5</w:t>
      </w:r>
      <w:r w:rsidRPr="00335FA1">
        <w:rPr>
          <w:szCs w:val="24"/>
          <w:lang w:eastAsia="en-US"/>
        </w:rPr>
        <w:t>)</w:t>
      </w:r>
      <w:r w:rsidRPr="00335FA1">
        <w:rPr>
          <w:szCs w:val="24"/>
        </w:rPr>
        <w:t>.</w:t>
      </w:r>
    </w:p>
    <w:p w:rsidR="00D72E52" w:rsidRDefault="00D72E52" w:rsidP="007F5A32">
      <w:pPr>
        <w:spacing w:after="0" w:line="240" w:lineRule="auto"/>
        <w:ind w:firstLine="567"/>
        <w:jc w:val="both"/>
        <w:rPr>
          <w:szCs w:val="24"/>
        </w:rPr>
      </w:pPr>
      <w:r w:rsidRPr="00335FA1">
        <w:rPr>
          <w:szCs w:val="24"/>
        </w:rPr>
        <w:t xml:space="preserve">Прогнозная численность </w:t>
      </w:r>
      <w:proofErr w:type="spellStart"/>
      <w:r w:rsidRPr="00335FA1">
        <w:rPr>
          <w:szCs w:val="24"/>
        </w:rPr>
        <w:t>населения</w:t>
      </w:r>
      <w:r w:rsidR="001A00FC">
        <w:rPr>
          <w:szCs w:val="24"/>
        </w:rPr>
        <w:t>Сосновского</w:t>
      </w:r>
      <w:proofErr w:type="spellEnd"/>
      <w:r w:rsidRPr="00335FA1">
        <w:rPr>
          <w:szCs w:val="24"/>
        </w:rPr>
        <w:t xml:space="preserve"> сельсовета </w:t>
      </w:r>
      <w:r w:rsidRPr="00335FA1">
        <w:rPr>
          <w:bCs/>
          <w:szCs w:val="24"/>
        </w:rPr>
        <w:t>на основе указанных показателей на расчетный срок (</w:t>
      </w:r>
      <w:r w:rsidRPr="00335FA1">
        <w:rPr>
          <w:szCs w:val="24"/>
        </w:rPr>
        <w:t>до 20</w:t>
      </w:r>
      <w:r w:rsidR="007B6736">
        <w:rPr>
          <w:szCs w:val="24"/>
        </w:rPr>
        <w:t>3</w:t>
      </w:r>
      <w:r w:rsidR="00B710F9">
        <w:rPr>
          <w:szCs w:val="24"/>
        </w:rPr>
        <w:t>5</w:t>
      </w:r>
      <w:r w:rsidRPr="00335FA1">
        <w:rPr>
          <w:szCs w:val="24"/>
        </w:rPr>
        <w:t xml:space="preserve">года) </w:t>
      </w:r>
      <w:r w:rsidRPr="00390103">
        <w:rPr>
          <w:szCs w:val="24"/>
        </w:rPr>
        <w:t xml:space="preserve">составит </w:t>
      </w:r>
      <w:r w:rsidR="00B710F9" w:rsidRPr="00390103">
        <w:rPr>
          <w:szCs w:val="24"/>
        </w:rPr>
        <w:t>4 758</w:t>
      </w:r>
      <w:r w:rsidR="00F713A7" w:rsidRPr="00390103">
        <w:rPr>
          <w:szCs w:val="24"/>
        </w:rPr>
        <w:t xml:space="preserve"> </w:t>
      </w:r>
      <w:r w:rsidRPr="00335FA1">
        <w:rPr>
          <w:szCs w:val="24"/>
        </w:rPr>
        <w:t>человек</w:t>
      </w:r>
      <w:r w:rsidR="00CF7B21">
        <w:rPr>
          <w:szCs w:val="24"/>
        </w:rPr>
        <w:t>.</w:t>
      </w:r>
    </w:p>
    <w:p w:rsidR="00D72E52" w:rsidRDefault="00D72E52" w:rsidP="007F5A32">
      <w:pPr>
        <w:spacing w:after="0" w:line="240" w:lineRule="auto"/>
        <w:ind w:firstLine="567"/>
        <w:jc w:val="both"/>
      </w:pPr>
    </w:p>
    <w:p w:rsidR="004D0364" w:rsidRDefault="004D0364" w:rsidP="007F5A32">
      <w:pPr>
        <w:spacing w:after="0" w:line="240" w:lineRule="auto"/>
        <w:ind w:firstLine="567"/>
        <w:jc w:val="both"/>
        <w:rPr>
          <w:szCs w:val="24"/>
        </w:rPr>
      </w:pPr>
    </w:p>
    <w:p w:rsidR="00015305" w:rsidRPr="009E2F8E" w:rsidRDefault="005A4B62" w:rsidP="00C50381">
      <w:pPr>
        <w:pStyle w:val="20"/>
        <w:spacing w:before="0"/>
        <w:rPr>
          <w:szCs w:val="24"/>
        </w:rPr>
      </w:pPr>
      <w:bookmarkStart w:id="129" w:name="_Toc198890324"/>
      <w:r w:rsidRPr="009E2F8E">
        <w:rPr>
          <w:szCs w:val="24"/>
        </w:rPr>
        <w:lastRenderedPageBreak/>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29"/>
    </w:p>
    <w:p w:rsidR="00CF7B21" w:rsidRPr="00CF7B21" w:rsidRDefault="00CF7B21" w:rsidP="007F5A32">
      <w:pPr>
        <w:keepNext/>
        <w:keepLines/>
        <w:spacing w:after="0" w:line="240" w:lineRule="auto"/>
        <w:ind w:firstLine="567"/>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7F5A32">
      <w:pPr>
        <w:widowControl w:val="0"/>
        <w:spacing w:after="0" w:line="240" w:lineRule="auto"/>
        <w:ind w:firstLine="567"/>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7F5A32">
      <w:pPr>
        <w:widowControl w:val="0"/>
        <w:spacing w:after="0" w:line="240" w:lineRule="auto"/>
        <w:ind w:firstLine="567"/>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572685">
      <w:pPr>
        <w:widowControl w:val="0"/>
        <w:spacing w:after="0" w:line="240" w:lineRule="auto"/>
        <w:ind w:firstLine="567"/>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4C29DD">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снижение административных барьеров в строительстве;</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D21DC7" w:rsidRPr="00CF7B21" w:rsidRDefault="00D21DC7" w:rsidP="00CF7B21">
      <w:pPr>
        <w:widowControl w:val="0"/>
        <w:spacing w:after="0" w:line="240" w:lineRule="auto"/>
        <w:ind w:firstLine="709"/>
        <w:jc w:val="both"/>
        <w:rPr>
          <w:rFonts w:eastAsia="Calibri"/>
          <w:lang w:eastAsia="en-US"/>
        </w:rPr>
      </w:pPr>
    </w:p>
    <w:p w:rsidR="00CF7B21" w:rsidRDefault="00CF7B21" w:rsidP="00C50381">
      <w:pPr>
        <w:widowControl w:val="0"/>
        <w:spacing w:after="0" w:line="240" w:lineRule="auto"/>
        <w:ind w:firstLine="709"/>
        <w:jc w:val="center"/>
        <w:outlineLvl w:val="0"/>
        <w:rPr>
          <w:rFonts w:eastAsia="Calibri"/>
          <w:b/>
          <w:lang w:eastAsia="en-US"/>
        </w:rPr>
      </w:pPr>
      <w:r w:rsidRPr="00CF7B21">
        <w:rPr>
          <w:rFonts w:eastAsia="Calibri"/>
          <w:b/>
          <w:lang w:eastAsia="en-US"/>
        </w:rPr>
        <w:t>Анализ качественных и количественны</w:t>
      </w:r>
      <w:r w:rsidR="007B2F8D">
        <w:rPr>
          <w:rFonts w:eastAsia="Calibri"/>
          <w:b/>
          <w:lang w:eastAsia="en-US"/>
        </w:rPr>
        <w:t>х характеристик жилищного фонда</w:t>
      </w:r>
    </w:p>
    <w:p w:rsidR="007F47A3" w:rsidRPr="00720417" w:rsidRDefault="007F47A3" w:rsidP="007F47A3">
      <w:pPr>
        <w:pStyle w:val="Default"/>
        <w:ind w:firstLine="567"/>
        <w:jc w:val="both"/>
      </w:pPr>
      <w:r w:rsidRPr="00720417">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землях,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7F47A3" w:rsidRPr="00720417" w:rsidRDefault="007F47A3" w:rsidP="007F47A3">
      <w:pPr>
        <w:pStyle w:val="Default"/>
        <w:jc w:val="both"/>
      </w:pPr>
      <w:r w:rsidRPr="00720417">
        <w:t>Население</w:t>
      </w:r>
      <w:r w:rsidR="002B4F93" w:rsidRPr="00720417">
        <w:t xml:space="preserve"> </w:t>
      </w:r>
      <w:r w:rsidR="001A00FC">
        <w:t>Сосновского</w:t>
      </w:r>
      <w:r w:rsidRPr="00720417">
        <w:t xml:space="preserve"> сельсовета, в основном, проживает в жилых домах частной застройки с большими приусадебными участками. </w:t>
      </w:r>
    </w:p>
    <w:p w:rsidR="007F47A3" w:rsidRDefault="007F47A3" w:rsidP="007F47A3">
      <w:pPr>
        <w:pStyle w:val="Default"/>
        <w:ind w:firstLine="567"/>
        <w:jc w:val="both"/>
      </w:pPr>
      <w:r w:rsidRPr="00720417">
        <w:t>Жилищный фонд</w:t>
      </w:r>
      <w:r w:rsidR="002B4F93" w:rsidRPr="00720417">
        <w:t xml:space="preserve"> </w:t>
      </w:r>
      <w:r w:rsidR="001A00FC">
        <w:t>Сосновского</w:t>
      </w:r>
      <w:r w:rsidRPr="00720417">
        <w:t xml:space="preserve"> сельсовета составляет около </w:t>
      </w:r>
      <w:r w:rsidR="002B4F93" w:rsidRPr="00720417">
        <w:t>1</w:t>
      </w:r>
      <w:r w:rsidR="00BA1351">
        <w:t>981</w:t>
      </w:r>
      <w:r w:rsidRPr="00720417">
        <w:t xml:space="preserve"> домов общей площадью </w:t>
      </w:r>
      <w:r w:rsidR="00BA1351" w:rsidRPr="00BA1351">
        <w:rPr>
          <w:sz w:val="20"/>
          <w:szCs w:val="20"/>
          <w:lang w:eastAsia="zh-CN"/>
        </w:rPr>
        <w:t>86500</w:t>
      </w:r>
      <w:r w:rsidR="002B4F93" w:rsidRPr="00720417">
        <w:t xml:space="preserve"> </w:t>
      </w:r>
      <w:r w:rsidRPr="00720417">
        <w:t xml:space="preserve">кв. м. </w:t>
      </w:r>
      <w:r w:rsidR="002B4F93" w:rsidRPr="00720417">
        <w:t>Большинство жилых домов находятся в частной собственности (99%)</w:t>
      </w:r>
      <w:r w:rsidRPr="00720417">
        <w:t xml:space="preserve">. </w:t>
      </w:r>
    </w:p>
    <w:p w:rsidR="00BA1351" w:rsidRDefault="0009019C" w:rsidP="0009019C">
      <w:pPr>
        <w:pStyle w:val="Default"/>
        <w:ind w:firstLine="567"/>
        <w:jc w:val="right"/>
      </w:pPr>
      <w:r>
        <w:t>Таблица 16.</w:t>
      </w:r>
    </w:p>
    <w:tbl>
      <w:tblPr>
        <w:tblW w:w="50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3"/>
        <w:gridCol w:w="1177"/>
        <w:gridCol w:w="1070"/>
        <w:gridCol w:w="649"/>
        <w:gridCol w:w="968"/>
        <w:gridCol w:w="672"/>
        <w:gridCol w:w="1070"/>
        <w:gridCol w:w="762"/>
        <w:gridCol w:w="1070"/>
        <w:gridCol w:w="1041"/>
      </w:tblGrid>
      <w:tr w:rsidR="00BA1351" w:rsidRPr="00BA1351" w:rsidTr="00696E2C">
        <w:trPr>
          <w:cantSplit/>
          <w:trHeight w:val="524"/>
        </w:trPr>
        <w:tc>
          <w:tcPr>
            <w:tcW w:w="976" w:type="pct"/>
            <w:vMerge w:val="restart"/>
            <w:vAlign w:val="center"/>
            <w:hideMark/>
          </w:tcPr>
          <w:p w:rsidR="00BA1351" w:rsidRPr="00BA1351" w:rsidRDefault="00BA1351" w:rsidP="00696E2C">
            <w:pPr>
              <w:widowControl w:val="0"/>
              <w:tabs>
                <w:tab w:val="left" w:pos="0"/>
              </w:tabs>
              <w:spacing w:after="0"/>
              <w:ind w:right="-173"/>
              <w:rPr>
                <w:b/>
                <w:sz w:val="20"/>
                <w:szCs w:val="20"/>
                <w:lang w:eastAsia="zh-CN"/>
              </w:rPr>
            </w:pPr>
            <w:r w:rsidRPr="00BA1351">
              <w:rPr>
                <w:b/>
                <w:sz w:val="20"/>
                <w:szCs w:val="20"/>
                <w:lang w:eastAsia="zh-CN"/>
              </w:rPr>
              <w:t>Населенный пункт</w:t>
            </w:r>
          </w:p>
        </w:tc>
        <w:tc>
          <w:tcPr>
            <w:tcW w:w="812" w:type="pct"/>
            <w:gridSpan w:val="2"/>
            <w:vAlign w:val="center"/>
          </w:tcPr>
          <w:p w:rsidR="00BA1351" w:rsidRPr="00BA1351" w:rsidRDefault="00BA1351" w:rsidP="00696E2C">
            <w:pPr>
              <w:widowControl w:val="0"/>
              <w:tabs>
                <w:tab w:val="left" w:pos="0"/>
              </w:tabs>
              <w:spacing w:after="0"/>
              <w:ind w:left="-160" w:right="-173"/>
              <w:jc w:val="center"/>
              <w:rPr>
                <w:b/>
                <w:sz w:val="20"/>
                <w:szCs w:val="20"/>
                <w:lang w:eastAsia="zh-CN"/>
              </w:rPr>
            </w:pPr>
            <w:r w:rsidRPr="00BA1351">
              <w:rPr>
                <w:b/>
                <w:sz w:val="20"/>
                <w:szCs w:val="20"/>
                <w:lang w:eastAsia="zh-CN"/>
              </w:rPr>
              <w:t>Жилой фонд, всего</w:t>
            </w:r>
          </w:p>
        </w:tc>
        <w:tc>
          <w:tcPr>
            <w:tcW w:w="2701" w:type="pct"/>
            <w:gridSpan w:val="6"/>
            <w:vAlign w:val="center"/>
            <w:hideMark/>
          </w:tcPr>
          <w:p w:rsidR="00BA1351" w:rsidRPr="00BA1351" w:rsidRDefault="00BA1351" w:rsidP="00696E2C">
            <w:pPr>
              <w:widowControl w:val="0"/>
              <w:tabs>
                <w:tab w:val="left" w:pos="0"/>
              </w:tabs>
              <w:spacing w:after="0"/>
              <w:ind w:right="-173"/>
              <w:jc w:val="center"/>
              <w:rPr>
                <w:b/>
                <w:sz w:val="20"/>
                <w:szCs w:val="20"/>
                <w:lang w:eastAsia="zh-CN"/>
              </w:rPr>
            </w:pPr>
            <w:r w:rsidRPr="00BA1351">
              <w:rPr>
                <w:b/>
                <w:sz w:val="20"/>
                <w:szCs w:val="20"/>
                <w:lang w:eastAsia="zh-CN"/>
              </w:rPr>
              <w:t>В  том  числе:</w:t>
            </w:r>
          </w:p>
        </w:tc>
        <w:tc>
          <w:tcPr>
            <w:tcW w:w="512" w:type="pct"/>
            <w:vMerge w:val="restart"/>
            <w:hideMark/>
          </w:tcPr>
          <w:p w:rsidR="00BA1351" w:rsidRPr="00BA1351" w:rsidRDefault="00BA1351" w:rsidP="00BA1351">
            <w:pPr>
              <w:widowControl w:val="0"/>
              <w:tabs>
                <w:tab w:val="left" w:pos="0"/>
              </w:tabs>
              <w:spacing w:after="0"/>
              <w:jc w:val="center"/>
              <w:rPr>
                <w:b/>
                <w:sz w:val="20"/>
                <w:szCs w:val="20"/>
                <w:lang w:eastAsia="zh-CN"/>
              </w:rPr>
            </w:pPr>
            <w:r w:rsidRPr="00BA1351">
              <w:rPr>
                <w:b/>
                <w:sz w:val="20"/>
                <w:szCs w:val="20"/>
                <w:lang w:eastAsia="zh-CN"/>
              </w:rPr>
              <w:t>Средняя</w:t>
            </w:r>
          </w:p>
          <w:p w:rsidR="00BA1351" w:rsidRPr="00BA1351" w:rsidRDefault="00BA1351" w:rsidP="00BA1351">
            <w:pPr>
              <w:widowControl w:val="0"/>
              <w:tabs>
                <w:tab w:val="left" w:pos="0"/>
              </w:tabs>
              <w:spacing w:after="0"/>
              <w:jc w:val="center"/>
              <w:rPr>
                <w:b/>
                <w:sz w:val="20"/>
                <w:szCs w:val="20"/>
                <w:lang w:eastAsia="zh-CN"/>
              </w:rPr>
            </w:pPr>
            <w:proofErr w:type="spellStart"/>
            <w:r w:rsidRPr="00BA1351">
              <w:rPr>
                <w:b/>
                <w:sz w:val="20"/>
                <w:szCs w:val="20"/>
                <w:lang w:eastAsia="zh-CN"/>
              </w:rPr>
              <w:t>обеспе</w:t>
            </w:r>
            <w:proofErr w:type="spellEnd"/>
            <w:r w:rsidRPr="00BA1351">
              <w:rPr>
                <w:b/>
                <w:sz w:val="20"/>
                <w:szCs w:val="20"/>
                <w:lang w:eastAsia="zh-CN"/>
              </w:rPr>
              <w:t>-</w:t>
            </w:r>
          </w:p>
          <w:p w:rsidR="00BA1351" w:rsidRPr="00BA1351" w:rsidRDefault="00BA1351" w:rsidP="00BA1351">
            <w:pPr>
              <w:widowControl w:val="0"/>
              <w:tabs>
                <w:tab w:val="left" w:pos="0"/>
              </w:tabs>
              <w:spacing w:after="0"/>
              <w:jc w:val="center"/>
              <w:rPr>
                <w:b/>
                <w:sz w:val="20"/>
                <w:szCs w:val="20"/>
                <w:lang w:eastAsia="zh-CN"/>
              </w:rPr>
            </w:pPr>
            <w:proofErr w:type="spellStart"/>
            <w:r w:rsidRPr="00BA1351">
              <w:rPr>
                <w:b/>
                <w:sz w:val="20"/>
                <w:szCs w:val="20"/>
                <w:lang w:eastAsia="zh-CN"/>
              </w:rPr>
              <w:t>ченность</w:t>
            </w:r>
            <w:proofErr w:type="spellEnd"/>
          </w:p>
          <w:p w:rsidR="00BA1351" w:rsidRPr="00BA1351" w:rsidRDefault="00BA1351" w:rsidP="00BA1351">
            <w:pPr>
              <w:widowControl w:val="0"/>
              <w:tabs>
                <w:tab w:val="left" w:pos="0"/>
              </w:tabs>
              <w:spacing w:after="0"/>
              <w:jc w:val="center"/>
              <w:rPr>
                <w:b/>
                <w:sz w:val="20"/>
                <w:szCs w:val="20"/>
                <w:lang w:eastAsia="zh-CN"/>
              </w:rPr>
            </w:pPr>
            <w:r w:rsidRPr="00BA1351">
              <w:rPr>
                <w:b/>
                <w:sz w:val="20"/>
                <w:szCs w:val="20"/>
                <w:lang w:eastAsia="zh-CN"/>
              </w:rPr>
              <w:t>общ</w:t>
            </w:r>
            <w:proofErr w:type="gramStart"/>
            <w:r w:rsidRPr="00BA1351">
              <w:rPr>
                <w:b/>
                <w:sz w:val="20"/>
                <w:szCs w:val="20"/>
                <w:lang w:eastAsia="zh-CN"/>
              </w:rPr>
              <w:t>.</w:t>
            </w:r>
            <w:proofErr w:type="gramEnd"/>
            <w:r w:rsidRPr="00BA1351">
              <w:rPr>
                <w:b/>
                <w:sz w:val="20"/>
                <w:szCs w:val="20"/>
                <w:lang w:eastAsia="zh-CN"/>
              </w:rPr>
              <w:t xml:space="preserve"> </w:t>
            </w:r>
            <w:proofErr w:type="spellStart"/>
            <w:proofErr w:type="gramStart"/>
            <w:r w:rsidRPr="00BA1351">
              <w:rPr>
                <w:b/>
                <w:sz w:val="20"/>
                <w:szCs w:val="20"/>
                <w:lang w:eastAsia="zh-CN"/>
              </w:rPr>
              <w:t>п</w:t>
            </w:r>
            <w:proofErr w:type="gramEnd"/>
            <w:r w:rsidRPr="00BA1351">
              <w:rPr>
                <w:b/>
                <w:sz w:val="20"/>
                <w:szCs w:val="20"/>
                <w:lang w:eastAsia="zh-CN"/>
              </w:rPr>
              <w:t>лощ</w:t>
            </w:r>
            <w:proofErr w:type="spellEnd"/>
            <w:r w:rsidRPr="00BA1351">
              <w:rPr>
                <w:b/>
                <w:sz w:val="20"/>
                <w:szCs w:val="20"/>
                <w:lang w:eastAsia="zh-CN"/>
              </w:rPr>
              <w:t>.</w:t>
            </w:r>
          </w:p>
          <w:p w:rsidR="00BA1351" w:rsidRPr="00BA1351" w:rsidRDefault="00BA1351" w:rsidP="00BA1351">
            <w:pPr>
              <w:widowControl w:val="0"/>
              <w:tabs>
                <w:tab w:val="left" w:pos="0"/>
              </w:tabs>
              <w:spacing w:after="0"/>
              <w:jc w:val="center"/>
              <w:rPr>
                <w:sz w:val="20"/>
                <w:szCs w:val="20"/>
                <w:lang w:eastAsia="zh-CN"/>
              </w:rPr>
            </w:pPr>
            <w:r w:rsidRPr="00BA1351">
              <w:rPr>
                <w:b/>
                <w:sz w:val="20"/>
                <w:szCs w:val="20"/>
                <w:lang w:eastAsia="zh-CN"/>
              </w:rPr>
              <w:t>м</w:t>
            </w:r>
            <w:proofErr w:type="gramStart"/>
            <w:r w:rsidRPr="00BA1351">
              <w:rPr>
                <w:b/>
                <w:sz w:val="20"/>
                <w:szCs w:val="20"/>
                <w:vertAlign w:val="superscript"/>
                <w:lang w:eastAsia="zh-CN"/>
              </w:rPr>
              <w:t>2</w:t>
            </w:r>
            <w:proofErr w:type="gramEnd"/>
            <w:r w:rsidRPr="00BA1351">
              <w:rPr>
                <w:b/>
                <w:sz w:val="20"/>
                <w:szCs w:val="20"/>
                <w:lang w:eastAsia="zh-CN"/>
              </w:rPr>
              <w:t>/чел</w:t>
            </w:r>
          </w:p>
        </w:tc>
      </w:tr>
      <w:tr w:rsidR="00696E2C" w:rsidRPr="00BA1351" w:rsidTr="00696E2C">
        <w:trPr>
          <w:cantSplit/>
          <w:trHeight w:val="142"/>
        </w:trPr>
        <w:tc>
          <w:tcPr>
            <w:tcW w:w="976" w:type="pct"/>
            <w:vMerge/>
            <w:vAlign w:val="center"/>
            <w:hideMark/>
          </w:tcPr>
          <w:p w:rsidR="00BA1351" w:rsidRPr="00BA1351" w:rsidRDefault="00BA1351" w:rsidP="00BA1351">
            <w:pPr>
              <w:tabs>
                <w:tab w:val="left" w:pos="0"/>
              </w:tabs>
              <w:spacing w:after="0"/>
              <w:rPr>
                <w:b/>
                <w:sz w:val="20"/>
                <w:szCs w:val="20"/>
                <w:lang w:eastAsia="zh-CN"/>
              </w:rPr>
            </w:pPr>
          </w:p>
        </w:tc>
        <w:tc>
          <w:tcPr>
            <w:tcW w:w="286" w:type="pct"/>
            <w:vMerge w:val="restart"/>
            <w:vAlign w:val="center"/>
            <w:hideMark/>
          </w:tcPr>
          <w:p w:rsidR="00696E2C" w:rsidRDefault="00696E2C" w:rsidP="00696E2C">
            <w:pPr>
              <w:widowControl w:val="0"/>
              <w:tabs>
                <w:tab w:val="left" w:pos="0"/>
              </w:tabs>
              <w:spacing w:after="0"/>
              <w:ind w:right="-109"/>
              <w:rPr>
                <w:b/>
                <w:sz w:val="20"/>
                <w:szCs w:val="20"/>
                <w:lang w:eastAsia="zh-CN"/>
              </w:rPr>
            </w:pPr>
            <w:r>
              <w:rPr>
                <w:b/>
                <w:sz w:val="20"/>
                <w:szCs w:val="20"/>
                <w:lang w:eastAsia="zh-CN"/>
              </w:rPr>
              <w:t>Количество</w:t>
            </w:r>
          </w:p>
          <w:p w:rsidR="00BA1351" w:rsidRPr="00BA1351" w:rsidRDefault="00BA1351" w:rsidP="00696E2C">
            <w:pPr>
              <w:widowControl w:val="0"/>
              <w:tabs>
                <w:tab w:val="left" w:pos="0"/>
              </w:tabs>
              <w:spacing w:after="0"/>
              <w:ind w:right="-109"/>
              <w:rPr>
                <w:b/>
                <w:sz w:val="20"/>
                <w:szCs w:val="20"/>
                <w:lang w:eastAsia="zh-CN"/>
              </w:rPr>
            </w:pPr>
            <w:r w:rsidRPr="00BA1351">
              <w:rPr>
                <w:b/>
                <w:sz w:val="20"/>
                <w:szCs w:val="20"/>
                <w:lang w:eastAsia="zh-CN"/>
              </w:rPr>
              <w:t xml:space="preserve"> домов</w:t>
            </w:r>
          </w:p>
        </w:tc>
        <w:tc>
          <w:tcPr>
            <w:tcW w:w="526" w:type="pct"/>
            <w:vMerge w:val="restart"/>
            <w:vAlign w:val="center"/>
            <w:hideMark/>
          </w:tcPr>
          <w:p w:rsidR="00BA1351" w:rsidRPr="00BA1351" w:rsidRDefault="00BA1351" w:rsidP="00696E2C">
            <w:pPr>
              <w:widowControl w:val="0"/>
              <w:tabs>
                <w:tab w:val="left" w:pos="0"/>
              </w:tabs>
              <w:spacing w:after="0"/>
              <w:ind w:firstLine="23"/>
              <w:jc w:val="center"/>
              <w:rPr>
                <w:b/>
                <w:sz w:val="20"/>
                <w:szCs w:val="20"/>
                <w:lang w:eastAsia="zh-CN"/>
              </w:rPr>
            </w:pPr>
            <w:r w:rsidRPr="00BA1351">
              <w:rPr>
                <w:b/>
                <w:sz w:val="20"/>
                <w:szCs w:val="20"/>
                <w:lang w:eastAsia="zh-CN"/>
              </w:rPr>
              <w:t xml:space="preserve">общая площадь, </w:t>
            </w:r>
            <w:proofErr w:type="gramStart"/>
            <w:r w:rsidRPr="00BA1351">
              <w:rPr>
                <w:b/>
                <w:sz w:val="20"/>
                <w:szCs w:val="20"/>
                <w:lang w:eastAsia="zh-CN"/>
              </w:rPr>
              <w:t>м</w:t>
            </w:r>
            <w:proofErr w:type="gramEnd"/>
            <w:r w:rsidRPr="00BA1351">
              <w:rPr>
                <w:b/>
                <w:sz w:val="20"/>
                <w:szCs w:val="20"/>
                <w:lang w:eastAsia="zh-CN"/>
              </w:rPr>
              <w:t>²</w:t>
            </w:r>
          </w:p>
        </w:tc>
        <w:tc>
          <w:tcPr>
            <w:tcW w:w="900" w:type="pct"/>
            <w:gridSpan w:val="2"/>
            <w:vAlign w:val="center"/>
            <w:hideMark/>
          </w:tcPr>
          <w:p w:rsidR="00BA1351" w:rsidRPr="00BA1351" w:rsidRDefault="00BA1351" w:rsidP="00FF4EDF">
            <w:pPr>
              <w:widowControl w:val="0"/>
              <w:tabs>
                <w:tab w:val="left" w:pos="0"/>
              </w:tabs>
              <w:spacing w:after="0"/>
              <w:ind w:right="-173"/>
              <w:rPr>
                <w:b/>
                <w:sz w:val="20"/>
                <w:szCs w:val="20"/>
                <w:lang w:eastAsia="zh-CN"/>
              </w:rPr>
            </w:pPr>
            <w:r w:rsidRPr="00BA1351">
              <w:rPr>
                <w:b/>
                <w:sz w:val="20"/>
                <w:szCs w:val="20"/>
                <w:lang w:eastAsia="zh-CN"/>
              </w:rPr>
              <w:t>муниципальный</w:t>
            </w:r>
          </w:p>
        </w:tc>
        <w:tc>
          <w:tcPr>
            <w:tcW w:w="900" w:type="pct"/>
            <w:gridSpan w:val="2"/>
            <w:vAlign w:val="center"/>
            <w:hideMark/>
          </w:tcPr>
          <w:p w:rsidR="00BA1351" w:rsidRPr="00BA1351" w:rsidRDefault="00BA1351" w:rsidP="00FF4EDF">
            <w:pPr>
              <w:widowControl w:val="0"/>
              <w:tabs>
                <w:tab w:val="left" w:pos="0"/>
              </w:tabs>
              <w:spacing w:after="0"/>
              <w:ind w:right="-173"/>
              <w:rPr>
                <w:b/>
                <w:sz w:val="20"/>
                <w:szCs w:val="20"/>
                <w:lang w:eastAsia="zh-CN"/>
              </w:rPr>
            </w:pPr>
            <w:r w:rsidRPr="00BA1351">
              <w:rPr>
                <w:b/>
                <w:sz w:val="20"/>
                <w:szCs w:val="20"/>
                <w:lang w:eastAsia="zh-CN"/>
              </w:rPr>
              <w:t>индивидуальный</w:t>
            </w:r>
          </w:p>
        </w:tc>
        <w:tc>
          <w:tcPr>
            <w:tcW w:w="900" w:type="pct"/>
            <w:gridSpan w:val="2"/>
            <w:vAlign w:val="center"/>
            <w:hideMark/>
          </w:tcPr>
          <w:p w:rsidR="00BA1351" w:rsidRPr="00BA1351" w:rsidRDefault="00BA1351" w:rsidP="00696E2C">
            <w:pPr>
              <w:widowControl w:val="0"/>
              <w:tabs>
                <w:tab w:val="left" w:pos="0"/>
              </w:tabs>
              <w:spacing w:after="0"/>
              <w:ind w:right="-46"/>
              <w:jc w:val="center"/>
              <w:rPr>
                <w:b/>
                <w:sz w:val="20"/>
                <w:szCs w:val="20"/>
                <w:lang w:eastAsia="zh-CN"/>
              </w:rPr>
            </w:pPr>
            <w:r w:rsidRPr="00BA1351">
              <w:rPr>
                <w:b/>
                <w:sz w:val="20"/>
                <w:szCs w:val="20"/>
                <w:lang w:eastAsia="zh-CN"/>
              </w:rPr>
              <w:t>ветхий и аварийный фонд</w:t>
            </w:r>
          </w:p>
        </w:tc>
        <w:tc>
          <w:tcPr>
            <w:tcW w:w="512" w:type="pct"/>
            <w:vMerge/>
            <w:vAlign w:val="center"/>
            <w:hideMark/>
          </w:tcPr>
          <w:p w:rsidR="00BA1351" w:rsidRPr="00BA1351" w:rsidRDefault="00BA1351" w:rsidP="00BA1351">
            <w:pPr>
              <w:tabs>
                <w:tab w:val="left" w:pos="0"/>
              </w:tabs>
              <w:spacing w:after="0"/>
              <w:rPr>
                <w:sz w:val="20"/>
                <w:szCs w:val="20"/>
                <w:lang w:eastAsia="zh-CN"/>
              </w:rPr>
            </w:pPr>
          </w:p>
        </w:tc>
      </w:tr>
      <w:tr w:rsidR="00696E2C" w:rsidRPr="00BA1351" w:rsidTr="00696E2C">
        <w:trPr>
          <w:cantSplit/>
          <w:trHeight w:val="528"/>
        </w:trPr>
        <w:tc>
          <w:tcPr>
            <w:tcW w:w="976" w:type="pct"/>
            <w:vMerge/>
            <w:vAlign w:val="center"/>
            <w:hideMark/>
          </w:tcPr>
          <w:p w:rsidR="00BA1351" w:rsidRPr="00BA1351" w:rsidRDefault="00BA1351" w:rsidP="00BA1351">
            <w:pPr>
              <w:tabs>
                <w:tab w:val="left" w:pos="0"/>
              </w:tabs>
              <w:spacing w:after="0"/>
              <w:rPr>
                <w:b/>
                <w:sz w:val="20"/>
                <w:szCs w:val="20"/>
                <w:lang w:eastAsia="zh-CN"/>
              </w:rPr>
            </w:pPr>
          </w:p>
        </w:tc>
        <w:tc>
          <w:tcPr>
            <w:tcW w:w="286" w:type="pct"/>
            <w:vMerge/>
            <w:vAlign w:val="center"/>
            <w:hideMark/>
          </w:tcPr>
          <w:p w:rsidR="00BA1351" w:rsidRPr="00BA1351" w:rsidRDefault="00BA1351" w:rsidP="00696E2C">
            <w:pPr>
              <w:tabs>
                <w:tab w:val="left" w:pos="0"/>
              </w:tabs>
              <w:spacing w:after="0"/>
              <w:ind w:right="-109"/>
              <w:jc w:val="center"/>
              <w:rPr>
                <w:b/>
                <w:sz w:val="20"/>
                <w:szCs w:val="20"/>
                <w:lang w:eastAsia="zh-CN"/>
              </w:rPr>
            </w:pPr>
          </w:p>
        </w:tc>
        <w:tc>
          <w:tcPr>
            <w:tcW w:w="526" w:type="pct"/>
            <w:vMerge/>
            <w:vAlign w:val="center"/>
            <w:hideMark/>
          </w:tcPr>
          <w:p w:rsidR="00BA1351" w:rsidRPr="00BA1351" w:rsidRDefault="00BA1351" w:rsidP="00696E2C">
            <w:pPr>
              <w:tabs>
                <w:tab w:val="left" w:pos="0"/>
              </w:tabs>
              <w:spacing w:after="0"/>
              <w:ind w:firstLine="23"/>
              <w:jc w:val="center"/>
              <w:rPr>
                <w:b/>
                <w:sz w:val="20"/>
                <w:szCs w:val="20"/>
                <w:lang w:eastAsia="zh-CN"/>
              </w:rPr>
            </w:pPr>
          </w:p>
        </w:tc>
        <w:tc>
          <w:tcPr>
            <w:tcW w:w="374" w:type="pct"/>
            <w:vAlign w:val="center"/>
            <w:hideMark/>
          </w:tcPr>
          <w:p w:rsidR="00BA1351" w:rsidRPr="00BA1351" w:rsidRDefault="00BA1351" w:rsidP="00696E2C">
            <w:pPr>
              <w:widowControl w:val="0"/>
              <w:tabs>
                <w:tab w:val="left" w:pos="0"/>
              </w:tabs>
              <w:spacing w:after="0"/>
              <w:ind w:right="-173"/>
              <w:jc w:val="center"/>
              <w:rPr>
                <w:b/>
                <w:sz w:val="20"/>
                <w:szCs w:val="20"/>
                <w:lang w:eastAsia="zh-CN"/>
              </w:rPr>
            </w:pPr>
            <w:r w:rsidRPr="00BA1351">
              <w:rPr>
                <w:b/>
                <w:sz w:val="20"/>
                <w:szCs w:val="20"/>
                <w:lang w:eastAsia="zh-CN"/>
              </w:rPr>
              <w:t>кол-во домов</w:t>
            </w:r>
          </w:p>
        </w:tc>
        <w:tc>
          <w:tcPr>
            <w:tcW w:w="526" w:type="pct"/>
            <w:vAlign w:val="center"/>
            <w:hideMark/>
          </w:tcPr>
          <w:p w:rsidR="00BA1351" w:rsidRPr="00BA1351" w:rsidRDefault="00BA1351" w:rsidP="00696E2C">
            <w:pPr>
              <w:widowControl w:val="0"/>
              <w:tabs>
                <w:tab w:val="left" w:pos="0"/>
              </w:tabs>
              <w:spacing w:after="0"/>
              <w:ind w:right="-173"/>
              <w:jc w:val="center"/>
              <w:rPr>
                <w:b/>
                <w:sz w:val="20"/>
                <w:szCs w:val="20"/>
                <w:lang w:eastAsia="zh-CN"/>
              </w:rPr>
            </w:pPr>
            <w:r w:rsidRPr="00BA1351">
              <w:rPr>
                <w:b/>
                <w:sz w:val="20"/>
                <w:szCs w:val="20"/>
                <w:lang w:eastAsia="zh-CN"/>
              </w:rPr>
              <w:t xml:space="preserve">площадь, </w:t>
            </w:r>
            <w:proofErr w:type="gramStart"/>
            <w:r w:rsidRPr="00BA1351">
              <w:rPr>
                <w:b/>
                <w:sz w:val="20"/>
                <w:szCs w:val="20"/>
                <w:lang w:eastAsia="zh-CN"/>
              </w:rPr>
              <w:t>м</w:t>
            </w:r>
            <w:proofErr w:type="gramEnd"/>
            <w:r w:rsidRPr="00BA1351">
              <w:rPr>
                <w:b/>
                <w:sz w:val="20"/>
                <w:szCs w:val="20"/>
                <w:lang w:eastAsia="zh-CN"/>
              </w:rPr>
              <w:t>²</w:t>
            </w:r>
          </w:p>
        </w:tc>
        <w:tc>
          <w:tcPr>
            <w:tcW w:w="374" w:type="pct"/>
            <w:vAlign w:val="center"/>
            <w:hideMark/>
          </w:tcPr>
          <w:p w:rsidR="00BA1351" w:rsidRPr="00BA1351" w:rsidRDefault="00BA1351" w:rsidP="00696E2C">
            <w:pPr>
              <w:widowControl w:val="0"/>
              <w:tabs>
                <w:tab w:val="left" w:pos="0"/>
              </w:tabs>
              <w:spacing w:after="0"/>
              <w:ind w:right="-173"/>
              <w:jc w:val="center"/>
              <w:rPr>
                <w:b/>
                <w:sz w:val="20"/>
                <w:szCs w:val="20"/>
                <w:lang w:eastAsia="zh-CN"/>
              </w:rPr>
            </w:pPr>
            <w:r w:rsidRPr="00BA1351">
              <w:rPr>
                <w:b/>
                <w:sz w:val="20"/>
                <w:szCs w:val="20"/>
                <w:lang w:eastAsia="zh-CN"/>
              </w:rPr>
              <w:t>кол-во домов</w:t>
            </w:r>
          </w:p>
        </w:tc>
        <w:tc>
          <w:tcPr>
            <w:tcW w:w="526" w:type="pct"/>
            <w:vAlign w:val="center"/>
            <w:hideMark/>
          </w:tcPr>
          <w:p w:rsidR="00BA1351" w:rsidRPr="00BA1351" w:rsidRDefault="00BA1351" w:rsidP="00696E2C">
            <w:pPr>
              <w:widowControl w:val="0"/>
              <w:tabs>
                <w:tab w:val="left" w:pos="0"/>
              </w:tabs>
              <w:spacing w:after="0"/>
              <w:jc w:val="center"/>
              <w:rPr>
                <w:b/>
                <w:sz w:val="20"/>
                <w:szCs w:val="20"/>
                <w:lang w:eastAsia="zh-CN"/>
              </w:rPr>
            </w:pPr>
            <w:r w:rsidRPr="00BA1351">
              <w:rPr>
                <w:b/>
                <w:sz w:val="20"/>
                <w:szCs w:val="20"/>
                <w:lang w:eastAsia="zh-CN"/>
              </w:rPr>
              <w:t xml:space="preserve">общая площадь, </w:t>
            </w:r>
            <w:proofErr w:type="gramStart"/>
            <w:r w:rsidRPr="00BA1351">
              <w:rPr>
                <w:b/>
                <w:sz w:val="20"/>
                <w:szCs w:val="20"/>
                <w:lang w:eastAsia="zh-CN"/>
              </w:rPr>
              <w:t>м</w:t>
            </w:r>
            <w:proofErr w:type="gramEnd"/>
            <w:r w:rsidRPr="00BA1351">
              <w:rPr>
                <w:b/>
                <w:sz w:val="20"/>
                <w:szCs w:val="20"/>
                <w:lang w:eastAsia="zh-CN"/>
              </w:rPr>
              <w:t>²</w:t>
            </w:r>
          </w:p>
        </w:tc>
        <w:tc>
          <w:tcPr>
            <w:tcW w:w="374" w:type="pct"/>
            <w:vAlign w:val="center"/>
            <w:hideMark/>
          </w:tcPr>
          <w:p w:rsidR="00BA1351" w:rsidRPr="00BA1351" w:rsidRDefault="00BA1351" w:rsidP="00696E2C">
            <w:pPr>
              <w:widowControl w:val="0"/>
              <w:tabs>
                <w:tab w:val="left" w:pos="0"/>
              </w:tabs>
              <w:spacing w:after="0"/>
              <w:jc w:val="center"/>
              <w:rPr>
                <w:b/>
                <w:sz w:val="20"/>
                <w:szCs w:val="20"/>
                <w:lang w:eastAsia="zh-CN"/>
              </w:rPr>
            </w:pPr>
            <w:r w:rsidRPr="00BA1351">
              <w:rPr>
                <w:b/>
                <w:sz w:val="20"/>
                <w:szCs w:val="20"/>
                <w:lang w:eastAsia="zh-CN"/>
              </w:rPr>
              <w:t>кол-во домов</w:t>
            </w:r>
          </w:p>
        </w:tc>
        <w:tc>
          <w:tcPr>
            <w:tcW w:w="526" w:type="pct"/>
            <w:vAlign w:val="center"/>
          </w:tcPr>
          <w:p w:rsidR="00BA1351" w:rsidRPr="00BA1351" w:rsidRDefault="00BA1351" w:rsidP="00696E2C">
            <w:pPr>
              <w:widowControl w:val="0"/>
              <w:tabs>
                <w:tab w:val="left" w:pos="0"/>
              </w:tabs>
              <w:spacing w:after="0"/>
              <w:jc w:val="center"/>
              <w:rPr>
                <w:b/>
                <w:sz w:val="20"/>
                <w:szCs w:val="20"/>
                <w:lang w:eastAsia="zh-CN"/>
              </w:rPr>
            </w:pPr>
            <w:r w:rsidRPr="00BA1351">
              <w:rPr>
                <w:b/>
                <w:sz w:val="20"/>
                <w:szCs w:val="20"/>
                <w:lang w:eastAsia="zh-CN"/>
              </w:rPr>
              <w:t xml:space="preserve">общая площадь, </w:t>
            </w:r>
            <w:proofErr w:type="gramStart"/>
            <w:r w:rsidRPr="00BA1351">
              <w:rPr>
                <w:b/>
                <w:sz w:val="20"/>
                <w:szCs w:val="20"/>
                <w:lang w:eastAsia="zh-CN"/>
              </w:rPr>
              <w:t>м</w:t>
            </w:r>
            <w:proofErr w:type="gramEnd"/>
            <w:r w:rsidRPr="00BA1351">
              <w:rPr>
                <w:b/>
                <w:sz w:val="20"/>
                <w:szCs w:val="20"/>
                <w:lang w:eastAsia="zh-CN"/>
              </w:rPr>
              <w:t>²</w:t>
            </w:r>
          </w:p>
        </w:tc>
        <w:tc>
          <w:tcPr>
            <w:tcW w:w="512" w:type="pct"/>
            <w:vMerge/>
            <w:vAlign w:val="center"/>
            <w:hideMark/>
          </w:tcPr>
          <w:p w:rsidR="00BA1351" w:rsidRPr="00BA1351" w:rsidRDefault="00BA1351" w:rsidP="00BA1351">
            <w:pPr>
              <w:tabs>
                <w:tab w:val="left" w:pos="0"/>
              </w:tabs>
              <w:spacing w:after="0"/>
              <w:rPr>
                <w:sz w:val="20"/>
                <w:szCs w:val="20"/>
                <w:lang w:eastAsia="zh-CN"/>
              </w:rPr>
            </w:pPr>
          </w:p>
        </w:tc>
      </w:tr>
      <w:tr w:rsidR="00696E2C" w:rsidRPr="00BA1351" w:rsidTr="00696E2C">
        <w:trPr>
          <w:trHeight w:val="253"/>
        </w:trPr>
        <w:tc>
          <w:tcPr>
            <w:tcW w:w="976" w:type="pct"/>
            <w:vAlign w:val="center"/>
            <w:hideMark/>
          </w:tcPr>
          <w:p w:rsidR="00BA1351" w:rsidRPr="00BA1351" w:rsidRDefault="00BA1351" w:rsidP="00696E2C">
            <w:pPr>
              <w:widowControl w:val="0"/>
              <w:tabs>
                <w:tab w:val="left" w:pos="147"/>
              </w:tabs>
              <w:autoSpaceDE w:val="0"/>
              <w:autoSpaceDN w:val="0"/>
              <w:adjustRightInd w:val="0"/>
              <w:spacing w:after="0"/>
              <w:ind w:left="147" w:right="-148"/>
              <w:rPr>
                <w:sz w:val="20"/>
                <w:szCs w:val="20"/>
                <w:highlight w:val="yellow"/>
              </w:rPr>
            </w:pPr>
            <w:r w:rsidRPr="00BA1351">
              <w:rPr>
                <w:sz w:val="20"/>
                <w:szCs w:val="20"/>
                <w:lang w:eastAsia="en-US"/>
              </w:rPr>
              <w:t>с</w:t>
            </w:r>
            <w:proofErr w:type="gramStart"/>
            <w:r w:rsidRPr="00BA1351">
              <w:rPr>
                <w:sz w:val="20"/>
                <w:szCs w:val="20"/>
                <w:lang w:eastAsia="en-US"/>
              </w:rPr>
              <w:t>.С</w:t>
            </w:r>
            <w:proofErr w:type="gramEnd"/>
            <w:r w:rsidRPr="00BA1351">
              <w:rPr>
                <w:sz w:val="20"/>
                <w:szCs w:val="20"/>
                <w:lang w:eastAsia="en-US"/>
              </w:rPr>
              <w:t>основка</w:t>
            </w:r>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569</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24939</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8</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416.6</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561</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24522.4</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8</w:t>
            </w:r>
          </w:p>
        </w:tc>
      </w:tr>
      <w:tr w:rsidR="00696E2C" w:rsidRPr="00BA1351" w:rsidTr="00696E2C">
        <w:trPr>
          <w:trHeight w:val="269"/>
        </w:trPr>
        <w:tc>
          <w:tcPr>
            <w:tcW w:w="976" w:type="pct"/>
            <w:vAlign w:val="center"/>
          </w:tcPr>
          <w:p w:rsidR="00BA1351" w:rsidRPr="00BA1351" w:rsidRDefault="00BA1351" w:rsidP="00696E2C">
            <w:pPr>
              <w:widowControl w:val="0"/>
              <w:tabs>
                <w:tab w:val="left" w:pos="147"/>
                <w:tab w:val="left" w:pos="283"/>
              </w:tabs>
              <w:spacing w:after="0"/>
              <w:ind w:left="147" w:right="-148"/>
              <w:rPr>
                <w:sz w:val="20"/>
                <w:szCs w:val="20"/>
                <w:highlight w:val="yellow"/>
              </w:rPr>
            </w:pPr>
            <w:r w:rsidRPr="00BA1351">
              <w:rPr>
                <w:sz w:val="20"/>
                <w:szCs w:val="20"/>
              </w:rPr>
              <w:t xml:space="preserve">с </w:t>
            </w:r>
            <w:proofErr w:type="spellStart"/>
            <w:r w:rsidRPr="00BA1351">
              <w:rPr>
                <w:sz w:val="20"/>
                <w:szCs w:val="20"/>
              </w:rPr>
              <w:t>Лопуховка</w:t>
            </w:r>
            <w:proofErr w:type="spellEnd"/>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374</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16306</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92.3</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372</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16213.7</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24.9</w:t>
            </w:r>
          </w:p>
        </w:tc>
      </w:tr>
      <w:tr w:rsidR="00696E2C" w:rsidRPr="00BA1351" w:rsidTr="00696E2C">
        <w:trPr>
          <w:trHeight w:val="253"/>
        </w:trPr>
        <w:tc>
          <w:tcPr>
            <w:tcW w:w="976" w:type="pct"/>
            <w:vAlign w:val="center"/>
          </w:tcPr>
          <w:p w:rsidR="00BA1351" w:rsidRPr="00BA1351" w:rsidRDefault="00BA1351" w:rsidP="00696E2C">
            <w:pPr>
              <w:widowControl w:val="0"/>
              <w:tabs>
                <w:tab w:val="left" w:pos="147"/>
                <w:tab w:val="left" w:pos="283"/>
              </w:tabs>
              <w:spacing w:after="0"/>
              <w:ind w:left="147" w:right="-148"/>
              <w:rPr>
                <w:sz w:val="20"/>
                <w:szCs w:val="20"/>
                <w:highlight w:val="yellow"/>
              </w:rPr>
            </w:pPr>
            <w:r w:rsidRPr="00BA1351">
              <w:rPr>
                <w:sz w:val="20"/>
                <w:szCs w:val="20"/>
              </w:rPr>
              <w:t xml:space="preserve">с. </w:t>
            </w:r>
            <w:proofErr w:type="spellStart"/>
            <w:r w:rsidRPr="00BA1351">
              <w:rPr>
                <w:sz w:val="20"/>
                <w:szCs w:val="20"/>
              </w:rPr>
              <w:t>Пазелки</w:t>
            </w:r>
            <w:proofErr w:type="spellEnd"/>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453</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19750</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8</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392.6</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445</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19357.4</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27.6</w:t>
            </w:r>
          </w:p>
        </w:tc>
      </w:tr>
      <w:tr w:rsidR="00696E2C" w:rsidRPr="00BA1351" w:rsidTr="00696E2C">
        <w:trPr>
          <w:trHeight w:val="253"/>
        </w:trPr>
        <w:tc>
          <w:tcPr>
            <w:tcW w:w="976" w:type="pct"/>
            <w:vAlign w:val="center"/>
          </w:tcPr>
          <w:p w:rsidR="00BA1351" w:rsidRPr="00BA1351" w:rsidRDefault="00BA1351" w:rsidP="00696E2C">
            <w:pPr>
              <w:widowControl w:val="0"/>
              <w:tabs>
                <w:tab w:val="left" w:pos="147"/>
                <w:tab w:val="left" w:pos="283"/>
              </w:tabs>
              <w:spacing w:after="0"/>
              <w:ind w:left="147" w:right="-148"/>
              <w:rPr>
                <w:sz w:val="20"/>
                <w:szCs w:val="20"/>
                <w:highlight w:val="yellow"/>
              </w:rPr>
            </w:pPr>
            <w:r w:rsidRPr="00BA1351">
              <w:rPr>
                <w:sz w:val="20"/>
                <w:szCs w:val="20"/>
              </w:rPr>
              <w:t>д. Александровка</w:t>
            </w:r>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289</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12600</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289</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12600</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84.5</w:t>
            </w:r>
          </w:p>
        </w:tc>
      </w:tr>
      <w:tr w:rsidR="00696E2C" w:rsidRPr="00BA1351" w:rsidTr="00696E2C">
        <w:trPr>
          <w:trHeight w:val="269"/>
        </w:trPr>
        <w:tc>
          <w:tcPr>
            <w:tcW w:w="976" w:type="pct"/>
            <w:vAlign w:val="center"/>
          </w:tcPr>
          <w:p w:rsidR="00BA1351" w:rsidRPr="00BA1351" w:rsidRDefault="00BA1351" w:rsidP="00696E2C">
            <w:pPr>
              <w:widowControl w:val="0"/>
              <w:tabs>
                <w:tab w:val="left" w:pos="147"/>
                <w:tab w:val="left" w:pos="283"/>
              </w:tabs>
              <w:spacing w:after="0"/>
              <w:ind w:left="147" w:right="-148"/>
              <w:rPr>
                <w:sz w:val="20"/>
                <w:szCs w:val="20"/>
                <w:highlight w:val="yellow"/>
              </w:rPr>
            </w:pPr>
            <w:r w:rsidRPr="00BA1351">
              <w:rPr>
                <w:sz w:val="20"/>
                <w:szCs w:val="20"/>
              </w:rPr>
              <w:t>д. Васильевка</w:t>
            </w:r>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154</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6714</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154</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6714</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26.3</w:t>
            </w:r>
          </w:p>
        </w:tc>
      </w:tr>
      <w:tr w:rsidR="00696E2C" w:rsidRPr="00BA1351" w:rsidTr="00696E2C">
        <w:trPr>
          <w:trHeight w:val="269"/>
        </w:trPr>
        <w:tc>
          <w:tcPr>
            <w:tcW w:w="976" w:type="pct"/>
            <w:vAlign w:val="center"/>
          </w:tcPr>
          <w:p w:rsidR="00BA1351" w:rsidRPr="00BA1351" w:rsidRDefault="00BA1351" w:rsidP="00696E2C">
            <w:pPr>
              <w:widowControl w:val="0"/>
              <w:tabs>
                <w:tab w:val="left" w:pos="147"/>
                <w:tab w:val="left" w:pos="283"/>
              </w:tabs>
              <w:spacing w:after="0"/>
              <w:ind w:left="147" w:right="-148"/>
              <w:rPr>
                <w:sz w:val="20"/>
                <w:szCs w:val="20"/>
              </w:rPr>
            </w:pPr>
            <w:r w:rsidRPr="00BA1351">
              <w:rPr>
                <w:sz w:val="20"/>
                <w:szCs w:val="20"/>
              </w:rPr>
              <w:t>д. Никольское</w:t>
            </w:r>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142</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6191</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142</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6191</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28.0</w:t>
            </w:r>
          </w:p>
        </w:tc>
      </w:tr>
      <w:tr w:rsidR="00696E2C" w:rsidRPr="00BA1351" w:rsidTr="00696E2C">
        <w:trPr>
          <w:trHeight w:val="253"/>
        </w:trPr>
        <w:tc>
          <w:tcPr>
            <w:tcW w:w="976" w:type="pct"/>
            <w:hideMark/>
          </w:tcPr>
          <w:p w:rsidR="00BA1351" w:rsidRPr="00BA1351" w:rsidRDefault="00BA1351" w:rsidP="00BA1351">
            <w:pPr>
              <w:widowControl w:val="0"/>
              <w:tabs>
                <w:tab w:val="left" w:pos="0"/>
              </w:tabs>
              <w:spacing w:after="0"/>
              <w:ind w:right="-173"/>
              <w:rPr>
                <w:b/>
                <w:bCs/>
                <w:sz w:val="20"/>
                <w:szCs w:val="20"/>
                <w:lang w:eastAsia="zh-CN"/>
              </w:rPr>
            </w:pPr>
            <w:r w:rsidRPr="00BA1351">
              <w:rPr>
                <w:b/>
                <w:bCs/>
                <w:sz w:val="20"/>
                <w:szCs w:val="20"/>
                <w:lang w:eastAsia="zh-CN"/>
              </w:rPr>
              <w:t>Итого</w:t>
            </w:r>
          </w:p>
        </w:tc>
        <w:tc>
          <w:tcPr>
            <w:tcW w:w="286" w:type="pct"/>
            <w:vAlign w:val="center"/>
          </w:tcPr>
          <w:p w:rsidR="00BA1351" w:rsidRPr="00BA1351" w:rsidRDefault="00BA1351" w:rsidP="00696E2C">
            <w:pPr>
              <w:widowControl w:val="0"/>
              <w:tabs>
                <w:tab w:val="left" w:pos="0"/>
              </w:tabs>
              <w:spacing w:after="0"/>
              <w:ind w:right="-109"/>
              <w:jc w:val="center"/>
              <w:rPr>
                <w:sz w:val="20"/>
                <w:szCs w:val="20"/>
                <w:lang w:eastAsia="zh-CN"/>
              </w:rPr>
            </w:pPr>
            <w:r w:rsidRPr="00BA1351">
              <w:rPr>
                <w:sz w:val="20"/>
                <w:szCs w:val="20"/>
                <w:lang w:eastAsia="zh-CN"/>
              </w:rPr>
              <w:t>1981</w:t>
            </w:r>
          </w:p>
        </w:tc>
        <w:tc>
          <w:tcPr>
            <w:tcW w:w="526" w:type="pct"/>
            <w:vAlign w:val="center"/>
          </w:tcPr>
          <w:p w:rsidR="00BA1351" w:rsidRPr="00BA1351" w:rsidRDefault="00BA1351" w:rsidP="00696E2C">
            <w:pPr>
              <w:widowControl w:val="0"/>
              <w:tabs>
                <w:tab w:val="left" w:pos="0"/>
              </w:tabs>
              <w:spacing w:after="0"/>
              <w:ind w:firstLine="23"/>
              <w:jc w:val="center"/>
              <w:rPr>
                <w:sz w:val="20"/>
                <w:szCs w:val="20"/>
                <w:lang w:eastAsia="zh-CN"/>
              </w:rPr>
            </w:pPr>
            <w:r w:rsidRPr="00BA1351">
              <w:rPr>
                <w:sz w:val="20"/>
                <w:szCs w:val="20"/>
                <w:lang w:eastAsia="zh-CN"/>
              </w:rPr>
              <w:t>86500</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18</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901.5</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1963</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85598.5</w:t>
            </w:r>
          </w:p>
        </w:tc>
        <w:tc>
          <w:tcPr>
            <w:tcW w:w="374"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26"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w:t>
            </w:r>
          </w:p>
        </w:tc>
        <w:tc>
          <w:tcPr>
            <w:tcW w:w="512" w:type="pct"/>
            <w:vAlign w:val="center"/>
          </w:tcPr>
          <w:p w:rsidR="00BA1351" w:rsidRPr="00BA1351" w:rsidRDefault="00BA1351" w:rsidP="00696E2C">
            <w:pPr>
              <w:widowControl w:val="0"/>
              <w:tabs>
                <w:tab w:val="left" w:pos="0"/>
              </w:tabs>
              <w:spacing w:after="0"/>
              <w:ind w:right="-173"/>
              <w:jc w:val="center"/>
              <w:rPr>
                <w:sz w:val="20"/>
                <w:szCs w:val="20"/>
                <w:lang w:eastAsia="zh-CN"/>
              </w:rPr>
            </w:pPr>
            <w:r w:rsidRPr="00BA1351">
              <w:rPr>
                <w:sz w:val="20"/>
                <w:szCs w:val="20"/>
                <w:lang w:eastAsia="zh-CN"/>
              </w:rPr>
              <w:t>16.9</w:t>
            </w:r>
          </w:p>
        </w:tc>
      </w:tr>
    </w:tbl>
    <w:p w:rsidR="00BA1351" w:rsidRPr="00720417" w:rsidRDefault="00BA1351" w:rsidP="007F47A3">
      <w:pPr>
        <w:pStyle w:val="Default"/>
        <w:ind w:firstLine="567"/>
        <w:jc w:val="both"/>
      </w:pPr>
    </w:p>
    <w:p w:rsidR="001563FF" w:rsidRPr="002A6F06" w:rsidRDefault="001563FF" w:rsidP="00C50381">
      <w:pPr>
        <w:pStyle w:val="a3"/>
        <w:ind w:firstLine="708"/>
        <w:outlineLvl w:val="0"/>
        <w:rPr>
          <w:u w:val="single"/>
        </w:rPr>
      </w:pPr>
      <w:r w:rsidRPr="002A6F06">
        <w:rPr>
          <w:u w:val="single"/>
        </w:rPr>
        <w:lastRenderedPageBreak/>
        <w:t>Мероприятия генерального плана</w:t>
      </w:r>
    </w:p>
    <w:p w:rsidR="001563FF" w:rsidRPr="009E2F8E" w:rsidRDefault="001563FF" w:rsidP="001563FF">
      <w:pPr>
        <w:spacing w:after="0" w:line="240" w:lineRule="auto"/>
        <w:ind w:firstLine="709"/>
        <w:jc w:val="both"/>
        <w:rPr>
          <w:szCs w:val="24"/>
        </w:rPr>
      </w:pPr>
      <w:r w:rsidRPr="009E2F8E">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w:t>
      </w:r>
      <w:r w:rsidR="002B4F93">
        <w:rPr>
          <w:szCs w:val="24"/>
        </w:rPr>
        <w:t xml:space="preserve"> </w:t>
      </w:r>
      <w:r w:rsidR="001A00FC">
        <w:rPr>
          <w:szCs w:val="24"/>
        </w:rPr>
        <w:t>Сосновского</w:t>
      </w:r>
      <w:r w:rsidRPr="009E2F8E">
        <w:rPr>
          <w:szCs w:val="24"/>
        </w:rPr>
        <w:t xml:space="preserve"> сельсовета.</w:t>
      </w:r>
      <w:r w:rsidR="00436396" w:rsidRPr="009E2F8E">
        <w:rPr>
          <w:szCs w:val="24"/>
        </w:rPr>
        <w:t xml:space="preserve"> В связи с этим нов</w:t>
      </w:r>
      <w:r w:rsidR="00B073FE">
        <w:rPr>
          <w:szCs w:val="24"/>
        </w:rPr>
        <w:t>ых территорий для развития жилищ</w:t>
      </w:r>
      <w:r w:rsidR="00436396" w:rsidRPr="009E2F8E">
        <w:rPr>
          <w:szCs w:val="24"/>
        </w:rPr>
        <w:t>ного строи</w:t>
      </w:r>
      <w:r w:rsidR="00B073FE">
        <w:rPr>
          <w:szCs w:val="24"/>
        </w:rPr>
        <w:t>т</w:t>
      </w:r>
      <w:r w:rsidR="00436396" w:rsidRPr="009E2F8E">
        <w:rPr>
          <w:szCs w:val="24"/>
        </w:rPr>
        <w:t>ельства</w:t>
      </w:r>
      <w:r w:rsidR="005F7593">
        <w:rPr>
          <w:szCs w:val="24"/>
        </w:rPr>
        <w:t xml:space="preserve">, кроме тех, что </w:t>
      </w:r>
      <w:r w:rsidR="00303441">
        <w:rPr>
          <w:szCs w:val="24"/>
        </w:rPr>
        <w:t xml:space="preserve">предусмотрены ранее утвержденным генпланом, </w:t>
      </w:r>
      <w:r w:rsidR="005F7593">
        <w:rPr>
          <w:szCs w:val="24"/>
        </w:rPr>
        <w:t>не требуется</w:t>
      </w:r>
      <w:r w:rsidR="00436396" w:rsidRPr="009E2F8E">
        <w:rPr>
          <w:szCs w:val="24"/>
        </w:rPr>
        <w:t>.</w:t>
      </w:r>
    </w:p>
    <w:p w:rsidR="001563FF" w:rsidRPr="002A6F06" w:rsidRDefault="001563FF" w:rsidP="00C50381">
      <w:pPr>
        <w:pStyle w:val="a3"/>
        <w:ind w:firstLine="708"/>
        <w:outlineLvl w:val="0"/>
        <w:rPr>
          <w:u w:val="single"/>
        </w:rPr>
      </w:pPr>
      <w:r w:rsidRPr="002A6F06">
        <w:rPr>
          <w:u w:val="single"/>
        </w:rPr>
        <w:t>Направления развития жилищного строительства</w:t>
      </w:r>
    </w:p>
    <w:p w:rsidR="001563FF" w:rsidRPr="009E2F8E" w:rsidRDefault="001563FF" w:rsidP="001563FF">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1563FF">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1563FF">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1563FF">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1563FF">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1563FF">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1563FF">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9E2F8E" w:rsidRDefault="001563FF" w:rsidP="001563FF">
      <w:pPr>
        <w:spacing w:after="0" w:line="240" w:lineRule="auto"/>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w:t>
      </w:r>
      <w:r w:rsidR="00DB342D">
        <w:rPr>
          <w:szCs w:val="24"/>
        </w:rPr>
        <w:t xml:space="preserve">едеральном законе от 22.07.2008 </w:t>
      </w:r>
      <w:r w:rsidRPr="009E2F8E">
        <w:rPr>
          <w:szCs w:val="24"/>
        </w:rPr>
        <w:t>№123-ФЗ «Технический регламент о требованиях пожарной безопасности», технических нормативов Российской Федерации.</w:t>
      </w:r>
    </w:p>
    <w:p w:rsidR="00585E38" w:rsidRPr="005B5498" w:rsidRDefault="00C53724" w:rsidP="00C50381">
      <w:pPr>
        <w:pStyle w:val="20"/>
        <w:rPr>
          <w:szCs w:val="24"/>
        </w:rPr>
      </w:pPr>
      <w:bookmarkStart w:id="130" w:name="_Toc198890325"/>
      <w:bookmarkEnd w:id="122"/>
      <w:bookmarkEnd w:id="123"/>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30"/>
    </w:p>
    <w:p w:rsidR="002E44A9" w:rsidRPr="005B5498" w:rsidRDefault="00AB7B12" w:rsidP="00C50381">
      <w:pPr>
        <w:pStyle w:val="20"/>
        <w:rPr>
          <w:szCs w:val="24"/>
        </w:rPr>
      </w:pPr>
      <w:bookmarkStart w:id="131" w:name="_Toc198890326"/>
      <w:r>
        <w:rPr>
          <w:szCs w:val="24"/>
        </w:rPr>
        <w:t xml:space="preserve">2.10.1. </w:t>
      </w:r>
      <w:r w:rsidR="002E44A9" w:rsidRPr="005B5498">
        <w:rPr>
          <w:szCs w:val="24"/>
        </w:rPr>
        <w:t>Автомобильный транспорт</w:t>
      </w:r>
      <w:bookmarkEnd w:id="131"/>
    </w:p>
    <w:p w:rsidR="0057042B" w:rsidRDefault="002E44A9" w:rsidP="00F61CA8">
      <w:pPr>
        <w:autoSpaceDE w:val="0"/>
        <w:autoSpaceDN w:val="0"/>
        <w:adjustRightInd w:val="0"/>
        <w:spacing w:after="0" w:line="240" w:lineRule="auto"/>
        <w:ind w:firstLine="567"/>
        <w:contextualSpacing/>
        <w:jc w:val="both"/>
        <w:rPr>
          <w:szCs w:val="24"/>
        </w:rPr>
      </w:pPr>
      <w:proofErr w:type="gramStart"/>
      <w:r w:rsidRPr="002E44A9">
        <w:rPr>
          <w:rFonts w:eastAsia="Calibri"/>
          <w:lang w:eastAsia="en-US"/>
        </w:rPr>
        <w:t xml:space="preserve">Согласно федеральному закону от </w:t>
      </w:r>
      <w:r w:rsidR="00DB342D">
        <w:rPr>
          <w:rFonts w:eastAsia="Calibri"/>
          <w:lang w:eastAsia="en-US"/>
        </w:rPr>
        <w:t>0</w:t>
      </w:r>
      <w:r w:rsidRPr="002E44A9">
        <w:rPr>
          <w:rFonts w:eastAsia="Calibri"/>
          <w:lang w:eastAsia="en-US"/>
        </w:rPr>
        <w:t>8</w:t>
      </w:r>
      <w:r w:rsidR="00DB342D">
        <w:rPr>
          <w:rFonts w:eastAsia="Calibri"/>
          <w:lang w:eastAsia="en-US"/>
        </w:rPr>
        <w:t xml:space="preserve">.11.2007 </w:t>
      </w:r>
      <w:r w:rsidRPr="002E44A9">
        <w:rPr>
          <w:rFonts w:eastAsia="Calibri"/>
          <w:lang w:eastAsia="en-US"/>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Pr>
          <w:rFonts w:eastAsia="Calibri"/>
          <w:lang w:eastAsia="en-US"/>
        </w:rPr>
        <w:t xml:space="preserve"> (с последующими изменениями)</w:t>
      </w:r>
      <w:r w:rsidRPr="002E44A9">
        <w:rPr>
          <w:rFonts w:eastAsia="Calibri"/>
          <w:lang w:eastAsia="en-US"/>
        </w:rPr>
        <w:t xml:space="preserve"> </w:t>
      </w:r>
      <w:r w:rsidR="0057042B">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w:t>
      </w:r>
      <w:proofErr w:type="gramEnd"/>
      <w:r w:rsidR="0057042B">
        <w:rPr>
          <w:szCs w:val="24"/>
        </w:rPr>
        <w:t xml:space="preserve"> элементы (дорожное полотно, дорожное покрытие и подобные элементы) и дорожные </w:t>
      </w:r>
      <w:r w:rsidR="0057042B" w:rsidRPr="0057042B">
        <w:rPr>
          <w:szCs w:val="24"/>
        </w:rPr>
        <w:t>сооружения,</w:t>
      </w:r>
      <w:r w:rsidR="0057042B">
        <w:rPr>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Default="002C77B2" w:rsidP="00F61CA8">
      <w:pPr>
        <w:widowControl w:val="0"/>
        <w:spacing w:after="0" w:line="240" w:lineRule="auto"/>
        <w:ind w:firstLine="567"/>
        <w:contextualSpacing/>
        <w:jc w:val="both"/>
        <w:rPr>
          <w:rFonts w:eastAsia="Calibri"/>
          <w:lang w:eastAsia="en-US"/>
        </w:rPr>
      </w:pPr>
      <w:proofErr w:type="gramStart"/>
      <w:r>
        <w:rPr>
          <w:rFonts w:eastAsia="Calibri"/>
          <w:lang w:eastAsia="en-US"/>
        </w:rPr>
        <w:t>В соответствии с классификацией, приведенной в федеральном</w:t>
      </w:r>
      <w:r w:rsidRPr="002E44A9">
        <w:rPr>
          <w:rFonts w:eastAsia="Calibri"/>
          <w:lang w:eastAsia="en-US"/>
        </w:rPr>
        <w:t xml:space="preserve"> закон</w:t>
      </w:r>
      <w:r>
        <w:rPr>
          <w:rFonts w:eastAsia="Calibri"/>
          <w:lang w:eastAsia="en-US"/>
        </w:rPr>
        <w:t>е</w:t>
      </w:r>
      <w:r w:rsidRPr="002E44A9">
        <w:rPr>
          <w:rFonts w:eastAsia="Calibri"/>
          <w:lang w:eastAsia="en-US"/>
        </w:rPr>
        <w:t xml:space="preserve"> от </w:t>
      </w:r>
      <w:r w:rsidR="00282139">
        <w:rPr>
          <w:rFonts w:eastAsia="Calibri"/>
          <w:lang w:eastAsia="en-US"/>
        </w:rPr>
        <w:t>0</w:t>
      </w:r>
      <w:r w:rsidRPr="002E44A9">
        <w:rPr>
          <w:rFonts w:eastAsia="Calibri"/>
          <w:lang w:eastAsia="en-US"/>
        </w:rPr>
        <w:t>8</w:t>
      </w:r>
      <w:r w:rsidR="00282139">
        <w:rPr>
          <w:rFonts w:eastAsia="Calibri"/>
          <w:lang w:eastAsia="en-US"/>
        </w:rPr>
        <w:t xml:space="preserve">.11.2007 </w:t>
      </w:r>
      <w:r w:rsidR="00282139">
        <w:rPr>
          <w:rFonts w:eastAsia="Calibri"/>
          <w:lang w:eastAsia="en-US"/>
        </w:rPr>
        <w:br/>
      </w:r>
      <w:r w:rsidRPr="002E44A9">
        <w:rPr>
          <w:rFonts w:eastAsia="Calibri"/>
          <w:lang w:eastAsia="en-US"/>
        </w:rPr>
        <w:t>№ 257-ФЗ</w:t>
      </w:r>
      <w:r>
        <w:rPr>
          <w:rFonts w:eastAsia="Calibri"/>
          <w:lang w:eastAsia="en-US"/>
        </w:rPr>
        <w:t xml:space="preserve">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p>
    <w:p w:rsidR="002C77B2" w:rsidRPr="002E44A9" w:rsidRDefault="002C77B2" w:rsidP="00282139">
      <w:pPr>
        <w:widowControl w:val="0"/>
        <w:spacing w:after="0" w:line="240" w:lineRule="auto"/>
        <w:ind w:firstLine="567"/>
        <w:contextualSpacing/>
        <w:jc w:val="both"/>
        <w:rPr>
          <w:rFonts w:eastAsia="Calibri"/>
          <w:lang w:eastAsia="en-US"/>
        </w:rPr>
      </w:pPr>
      <w:r>
        <w:rPr>
          <w:rFonts w:eastAsia="Calibri"/>
          <w:lang w:eastAsia="en-US"/>
        </w:rPr>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Pr>
          <w:rFonts w:eastAsia="Calibri"/>
          <w:lang w:eastAsia="en-US"/>
        </w:rPr>
        <w:t>необщего</w:t>
      </w:r>
      <w:proofErr w:type="spellEnd"/>
      <w:r>
        <w:rPr>
          <w:rFonts w:eastAsia="Calibri"/>
          <w:lang w:eastAsia="en-US"/>
        </w:rPr>
        <w:t xml:space="preserve"> пользования.</w:t>
      </w:r>
    </w:p>
    <w:p w:rsidR="002B4F93" w:rsidRPr="000A3A90" w:rsidRDefault="000A3A90" w:rsidP="00A1320F">
      <w:pPr>
        <w:widowControl w:val="0"/>
        <w:autoSpaceDE w:val="0"/>
        <w:autoSpaceDN w:val="0"/>
        <w:spacing w:after="0" w:line="240" w:lineRule="auto"/>
        <w:ind w:firstLine="567"/>
        <w:contextualSpacing/>
        <w:jc w:val="both"/>
        <w:rPr>
          <w:szCs w:val="24"/>
        </w:rPr>
      </w:pPr>
      <w:proofErr w:type="gramStart"/>
      <w:r w:rsidRPr="000A3A90">
        <w:rPr>
          <w:szCs w:val="24"/>
        </w:rPr>
        <w:t xml:space="preserve">Транспортное сообщение </w:t>
      </w:r>
      <w:r w:rsidR="002B4F93" w:rsidRPr="000A3A90">
        <w:rPr>
          <w:szCs w:val="24"/>
        </w:rPr>
        <w:t xml:space="preserve">сельсовета </w:t>
      </w:r>
      <w:r w:rsidRPr="000A3A90">
        <w:rPr>
          <w:szCs w:val="24"/>
        </w:rPr>
        <w:t xml:space="preserve">обеспечивают </w:t>
      </w:r>
      <w:r w:rsidRPr="000A3A90">
        <w:rPr>
          <w:color w:val="000C1E"/>
          <w:szCs w:val="24"/>
          <w:shd w:val="clear" w:color="auto" w:fill="FFFFFF"/>
        </w:rPr>
        <w:t xml:space="preserve">автомобильные дороги регионального или межмуниципального значения </w:t>
      </w:r>
      <w:r>
        <w:rPr>
          <w:color w:val="000C1E"/>
          <w:szCs w:val="24"/>
          <w:shd w:val="clear" w:color="auto" w:fill="FFFFFF"/>
        </w:rPr>
        <w:t>«</w:t>
      </w:r>
      <w:r w:rsidRPr="000A3A90">
        <w:rPr>
          <w:color w:val="000C1E"/>
          <w:szCs w:val="24"/>
          <w:shd w:val="clear" w:color="auto" w:fill="FFFFFF"/>
        </w:rPr>
        <w:t>с. Чемодановка - д. Васильевка</w:t>
      </w:r>
      <w:r>
        <w:rPr>
          <w:color w:val="000C1E"/>
          <w:szCs w:val="24"/>
          <w:shd w:val="clear" w:color="auto" w:fill="FFFFFF"/>
        </w:rPr>
        <w:t>»</w:t>
      </w:r>
      <w:r w:rsidR="002B4F93" w:rsidRPr="000A3A90">
        <w:rPr>
          <w:szCs w:val="24"/>
        </w:rPr>
        <w:t xml:space="preserve"> </w:t>
      </w:r>
      <w:r w:rsidRPr="000A3A90">
        <w:rPr>
          <w:szCs w:val="24"/>
        </w:rPr>
        <w:t xml:space="preserve">и </w:t>
      </w:r>
      <w:r>
        <w:rPr>
          <w:color w:val="000C1E"/>
          <w:szCs w:val="24"/>
          <w:shd w:val="clear" w:color="auto" w:fill="FFFFFF"/>
        </w:rPr>
        <w:t>«</w:t>
      </w:r>
      <w:r w:rsidRPr="000A3A90">
        <w:rPr>
          <w:color w:val="000C1E"/>
          <w:szCs w:val="24"/>
          <w:shd w:val="clear" w:color="auto" w:fill="FFFFFF"/>
        </w:rPr>
        <w:t xml:space="preserve">с. Васильевка - с. </w:t>
      </w:r>
      <w:proofErr w:type="spellStart"/>
      <w:r w:rsidRPr="000A3A90">
        <w:rPr>
          <w:color w:val="000C1E"/>
          <w:szCs w:val="24"/>
          <w:shd w:val="clear" w:color="auto" w:fill="FFFFFF"/>
        </w:rPr>
        <w:t>Пазелки</w:t>
      </w:r>
      <w:proofErr w:type="spellEnd"/>
      <w:r>
        <w:rPr>
          <w:color w:val="000C1E"/>
          <w:szCs w:val="24"/>
          <w:shd w:val="clear" w:color="auto" w:fill="FFFFFF"/>
        </w:rPr>
        <w:t>»</w:t>
      </w:r>
      <w:r w:rsidRPr="000A3A90">
        <w:rPr>
          <w:b/>
          <w:bCs/>
          <w:color w:val="000C1E"/>
          <w:szCs w:val="24"/>
          <w:shd w:val="clear" w:color="auto" w:fill="FFFFFF"/>
        </w:rPr>
        <w:t>.</w:t>
      </w:r>
      <w:proofErr w:type="gramEnd"/>
      <w:r>
        <w:rPr>
          <w:b/>
          <w:bCs/>
          <w:color w:val="000C1E"/>
          <w:szCs w:val="24"/>
          <w:shd w:val="clear" w:color="auto" w:fill="FFFFFF"/>
        </w:rPr>
        <w:t xml:space="preserve"> </w:t>
      </w:r>
      <w:r w:rsidR="002B4F93" w:rsidRPr="000A3A90">
        <w:rPr>
          <w:szCs w:val="24"/>
        </w:rPr>
        <w:t xml:space="preserve">По этим дорогам осуществляется движение автобусов внешнего сообщения. </w:t>
      </w:r>
    </w:p>
    <w:p w:rsidR="00F61CA8" w:rsidRPr="00F61CA8" w:rsidRDefault="00F61CA8" w:rsidP="00A1320F">
      <w:pPr>
        <w:widowControl w:val="0"/>
        <w:autoSpaceDE w:val="0"/>
        <w:autoSpaceDN w:val="0"/>
        <w:spacing w:after="0" w:line="240" w:lineRule="auto"/>
        <w:ind w:firstLine="567"/>
        <w:contextualSpacing/>
        <w:jc w:val="both"/>
        <w:rPr>
          <w:szCs w:val="24"/>
          <w:lang w:eastAsia="en-US"/>
        </w:rPr>
      </w:pPr>
      <w:r w:rsidRPr="00F61CA8">
        <w:rPr>
          <w:szCs w:val="24"/>
          <w:lang w:eastAsia="en-US"/>
        </w:rPr>
        <w:t>Согласно</w:t>
      </w:r>
      <w:r w:rsidRPr="00F61CA8">
        <w:rPr>
          <w:spacing w:val="53"/>
          <w:szCs w:val="24"/>
          <w:lang w:eastAsia="en-US"/>
        </w:rPr>
        <w:t xml:space="preserve"> </w:t>
      </w:r>
      <w:r w:rsidRPr="00F61CA8">
        <w:rPr>
          <w:szCs w:val="24"/>
          <w:lang w:eastAsia="en-US"/>
        </w:rPr>
        <w:t>Постановлению</w:t>
      </w:r>
      <w:r w:rsidRPr="00F61CA8">
        <w:rPr>
          <w:spacing w:val="54"/>
          <w:szCs w:val="24"/>
          <w:lang w:eastAsia="en-US"/>
        </w:rPr>
        <w:t xml:space="preserve"> </w:t>
      </w:r>
      <w:r w:rsidRPr="00F61CA8">
        <w:rPr>
          <w:szCs w:val="24"/>
          <w:lang w:eastAsia="en-US"/>
        </w:rPr>
        <w:t>Правительства</w:t>
      </w:r>
      <w:r w:rsidRPr="00F61CA8">
        <w:rPr>
          <w:spacing w:val="52"/>
          <w:szCs w:val="24"/>
          <w:lang w:eastAsia="en-US"/>
        </w:rPr>
        <w:t xml:space="preserve"> </w:t>
      </w:r>
      <w:r w:rsidRPr="00F61CA8">
        <w:rPr>
          <w:szCs w:val="24"/>
          <w:lang w:eastAsia="en-US"/>
        </w:rPr>
        <w:t>Пензенской</w:t>
      </w:r>
      <w:r w:rsidRPr="00F61CA8">
        <w:rPr>
          <w:spacing w:val="54"/>
          <w:szCs w:val="24"/>
          <w:lang w:eastAsia="en-US"/>
        </w:rPr>
        <w:t xml:space="preserve"> </w:t>
      </w:r>
      <w:r w:rsidRPr="00F61CA8">
        <w:rPr>
          <w:szCs w:val="24"/>
          <w:lang w:eastAsia="en-US"/>
        </w:rPr>
        <w:t>области</w:t>
      </w:r>
      <w:r w:rsidRPr="00F61CA8">
        <w:rPr>
          <w:spacing w:val="54"/>
          <w:szCs w:val="24"/>
          <w:lang w:eastAsia="en-US"/>
        </w:rPr>
        <w:t xml:space="preserve"> </w:t>
      </w:r>
      <w:r w:rsidRPr="00F61CA8">
        <w:rPr>
          <w:szCs w:val="24"/>
          <w:lang w:eastAsia="en-US"/>
        </w:rPr>
        <w:t>от</w:t>
      </w:r>
      <w:r w:rsidRPr="00F61CA8">
        <w:rPr>
          <w:spacing w:val="53"/>
          <w:szCs w:val="24"/>
          <w:lang w:eastAsia="en-US"/>
        </w:rPr>
        <w:t xml:space="preserve"> </w:t>
      </w:r>
      <w:r w:rsidRPr="00F61CA8">
        <w:rPr>
          <w:szCs w:val="24"/>
          <w:lang w:eastAsia="en-US"/>
        </w:rPr>
        <w:t>30.04.2008</w:t>
      </w:r>
      <w:r w:rsidRPr="00F61CA8">
        <w:rPr>
          <w:spacing w:val="53"/>
          <w:szCs w:val="24"/>
          <w:lang w:eastAsia="en-US"/>
        </w:rPr>
        <w:t xml:space="preserve"> </w:t>
      </w:r>
      <w:r w:rsidRPr="00F61CA8">
        <w:rPr>
          <w:szCs w:val="24"/>
          <w:lang w:eastAsia="en-US"/>
        </w:rPr>
        <w:t>№269-пП</w:t>
      </w:r>
    </w:p>
    <w:p w:rsidR="00803B59" w:rsidRPr="00720417" w:rsidRDefault="00F61CA8" w:rsidP="00333AC9">
      <w:pPr>
        <w:widowControl w:val="0"/>
        <w:autoSpaceDE w:val="0"/>
        <w:autoSpaceDN w:val="0"/>
        <w:spacing w:after="0" w:line="240" w:lineRule="auto"/>
        <w:contextualSpacing/>
        <w:jc w:val="both"/>
        <w:rPr>
          <w:spacing w:val="1"/>
          <w:szCs w:val="24"/>
          <w:lang w:eastAsia="en-US"/>
        </w:rPr>
      </w:pPr>
      <w:r w:rsidRPr="00F61CA8">
        <w:rPr>
          <w:szCs w:val="24"/>
          <w:lang w:eastAsia="en-US"/>
        </w:rPr>
        <w:t>«Об</w:t>
      </w:r>
      <w:r w:rsidRPr="00F61CA8">
        <w:rPr>
          <w:spacing w:val="1"/>
          <w:szCs w:val="24"/>
          <w:lang w:eastAsia="en-US"/>
        </w:rPr>
        <w:t xml:space="preserve"> </w:t>
      </w:r>
      <w:r w:rsidRPr="00F61CA8">
        <w:rPr>
          <w:szCs w:val="24"/>
          <w:lang w:eastAsia="en-US"/>
        </w:rPr>
        <w:t>утверждении</w:t>
      </w:r>
      <w:r w:rsidRPr="00F61CA8">
        <w:rPr>
          <w:spacing w:val="1"/>
          <w:szCs w:val="24"/>
          <w:lang w:eastAsia="en-US"/>
        </w:rPr>
        <w:t xml:space="preserve"> </w:t>
      </w:r>
      <w:r w:rsidRPr="00F61CA8">
        <w:rPr>
          <w:szCs w:val="24"/>
          <w:lang w:eastAsia="en-US"/>
        </w:rPr>
        <w:t>перечня</w:t>
      </w:r>
      <w:r w:rsidRPr="00F61CA8">
        <w:rPr>
          <w:spacing w:val="1"/>
          <w:szCs w:val="24"/>
          <w:lang w:eastAsia="en-US"/>
        </w:rPr>
        <w:t xml:space="preserve"> </w:t>
      </w:r>
      <w:r w:rsidRPr="00F61CA8">
        <w:rPr>
          <w:szCs w:val="24"/>
          <w:lang w:eastAsia="en-US"/>
        </w:rPr>
        <w:t>автомобильных</w:t>
      </w:r>
      <w:r w:rsidRPr="00F61CA8">
        <w:rPr>
          <w:spacing w:val="1"/>
          <w:szCs w:val="24"/>
          <w:lang w:eastAsia="en-US"/>
        </w:rPr>
        <w:t xml:space="preserve"> </w:t>
      </w:r>
      <w:r w:rsidRPr="00F61CA8">
        <w:rPr>
          <w:szCs w:val="24"/>
          <w:lang w:eastAsia="en-US"/>
        </w:rPr>
        <w:t>дорог</w:t>
      </w:r>
      <w:r w:rsidRPr="00F61CA8">
        <w:rPr>
          <w:spacing w:val="1"/>
          <w:szCs w:val="24"/>
          <w:lang w:eastAsia="en-US"/>
        </w:rPr>
        <w:t xml:space="preserve"> </w:t>
      </w:r>
      <w:r w:rsidRPr="00F61CA8">
        <w:rPr>
          <w:szCs w:val="24"/>
          <w:lang w:eastAsia="en-US"/>
        </w:rPr>
        <w:t>общего</w:t>
      </w:r>
      <w:r w:rsidRPr="00F61CA8">
        <w:rPr>
          <w:spacing w:val="1"/>
          <w:szCs w:val="24"/>
          <w:lang w:eastAsia="en-US"/>
        </w:rPr>
        <w:t xml:space="preserve"> </w:t>
      </w:r>
      <w:r w:rsidRPr="00F61CA8">
        <w:rPr>
          <w:szCs w:val="24"/>
          <w:lang w:eastAsia="en-US"/>
        </w:rPr>
        <w:t>пользования</w:t>
      </w:r>
      <w:r w:rsidRPr="00F61CA8">
        <w:rPr>
          <w:spacing w:val="1"/>
          <w:szCs w:val="24"/>
          <w:lang w:eastAsia="en-US"/>
        </w:rPr>
        <w:t xml:space="preserve"> </w:t>
      </w:r>
      <w:r w:rsidRPr="00F61CA8">
        <w:rPr>
          <w:szCs w:val="24"/>
          <w:lang w:eastAsia="en-US"/>
        </w:rPr>
        <w:t>регионального</w:t>
      </w:r>
      <w:r w:rsidRPr="00F61CA8">
        <w:rPr>
          <w:spacing w:val="1"/>
          <w:szCs w:val="24"/>
          <w:lang w:eastAsia="en-US"/>
        </w:rPr>
        <w:t xml:space="preserve"> </w:t>
      </w:r>
      <w:r w:rsidRPr="00F61CA8">
        <w:rPr>
          <w:szCs w:val="24"/>
          <w:lang w:eastAsia="en-US"/>
        </w:rPr>
        <w:t>и</w:t>
      </w:r>
      <w:r w:rsidRPr="00F61CA8">
        <w:rPr>
          <w:spacing w:val="-57"/>
          <w:szCs w:val="24"/>
          <w:lang w:eastAsia="en-US"/>
        </w:rPr>
        <w:t xml:space="preserve"> </w:t>
      </w:r>
      <w:r w:rsidRPr="00F61CA8">
        <w:rPr>
          <w:szCs w:val="24"/>
          <w:lang w:eastAsia="en-US"/>
        </w:rPr>
        <w:t>межмуниципального</w:t>
      </w:r>
      <w:r w:rsidRPr="00F61CA8">
        <w:rPr>
          <w:spacing w:val="1"/>
          <w:szCs w:val="24"/>
          <w:lang w:eastAsia="en-US"/>
        </w:rPr>
        <w:t xml:space="preserve"> </w:t>
      </w:r>
      <w:r w:rsidRPr="00F61CA8">
        <w:rPr>
          <w:szCs w:val="24"/>
          <w:lang w:eastAsia="en-US"/>
        </w:rPr>
        <w:t>значения,</w:t>
      </w:r>
      <w:r w:rsidRPr="00F61CA8">
        <w:rPr>
          <w:spacing w:val="1"/>
          <w:szCs w:val="24"/>
          <w:lang w:eastAsia="en-US"/>
        </w:rPr>
        <w:t xml:space="preserve"> </w:t>
      </w:r>
      <w:r w:rsidRPr="00F61CA8">
        <w:rPr>
          <w:szCs w:val="24"/>
          <w:lang w:eastAsia="en-US"/>
        </w:rPr>
        <w:t>относящихся</w:t>
      </w:r>
      <w:r w:rsidRPr="00F61CA8">
        <w:rPr>
          <w:spacing w:val="1"/>
          <w:szCs w:val="24"/>
          <w:lang w:eastAsia="en-US"/>
        </w:rPr>
        <w:t xml:space="preserve"> </w:t>
      </w:r>
      <w:r w:rsidRPr="00F61CA8">
        <w:rPr>
          <w:szCs w:val="24"/>
          <w:lang w:eastAsia="en-US"/>
        </w:rPr>
        <w:t>к</w:t>
      </w:r>
      <w:r w:rsidRPr="00F61CA8">
        <w:rPr>
          <w:spacing w:val="1"/>
          <w:szCs w:val="24"/>
          <w:lang w:eastAsia="en-US"/>
        </w:rPr>
        <w:t xml:space="preserve"> </w:t>
      </w:r>
      <w:r w:rsidRPr="00F61CA8">
        <w:rPr>
          <w:szCs w:val="24"/>
          <w:lang w:eastAsia="en-US"/>
        </w:rPr>
        <w:t>собственности</w:t>
      </w:r>
      <w:r w:rsidRPr="00F61CA8">
        <w:rPr>
          <w:spacing w:val="1"/>
          <w:szCs w:val="24"/>
          <w:lang w:eastAsia="en-US"/>
        </w:rPr>
        <w:t xml:space="preserve"> </w:t>
      </w:r>
      <w:r w:rsidRPr="00F61CA8">
        <w:rPr>
          <w:szCs w:val="24"/>
          <w:lang w:eastAsia="en-US"/>
        </w:rPr>
        <w:t>Пензенской</w:t>
      </w:r>
      <w:r w:rsidRPr="00F61CA8">
        <w:rPr>
          <w:spacing w:val="1"/>
          <w:szCs w:val="24"/>
          <w:lang w:eastAsia="en-US"/>
        </w:rPr>
        <w:t xml:space="preserve"> </w:t>
      </w:r>
      <w:r w:rsidRPr="00F61CA8">
        <w:rPr>
          <w:szCs w:val="24"/>
          <w:lang w:eastAsia="en-US"/>
        </w:rPr>
        <w:t>области»</w:t>
      </w:r>
      <w:r w:rsidRPr="00F61CA8">
        <w:rPr>
          <w:spacing w:val="1"/>
          <w:szCs w:val="24"/>
          <w:lang w:eastAsia="en-US"/>
        </w:rPr>
        <w:t xml:space="preserve"> </w:t>
      </w:r>
      <w:r w:rsidRPr="00F61CA8">
        <w:rPr>
          <w:szCs w:val="24"/>
          <w:lang w:eastAsia="en-US"/>
        </w:rPr>
        <w:t>(с</w:t>
      </w:r>
      <w:r w:rsidRPr="00F61CA8">
        <w:rPr>
          <w:spacing w:val="1"/>
          <w:szCs w:val="24"/>
          <w:lang w:eastAsia="en-US"/>
        </w:rPr>
        <w:t xml:space="preserve"> </w:t>
      </w:r>
      <w:r w:rsidRPr="00F61CA8">
        <w:rPr>
          <w:szCs w:val="24"/>
          <w:lang w:eastAsia="en-US"/>
        </w:rPr>
        <w:t>последующими изменениями) на</w:t>
      </w:r>
      <w:r w:rsidRPr="00F61CA8">
        <w:rPr>
          <w:spacing w:val="36"/>
          <w:szCs w:val="24"/>
          <w:lang w:eastAsia="en-US"/>
        </w:rPr>
        <w:t xml:space="preserve"> </w:t>
      </w:r>
      <w:r w:rsidRPr="00F61CA8">
        <w:rPr>
          <w:szCs w:val="24"/>
          <w:lang w:eastAsia="en-US"/>
        </w:rPr>
        <w:t>территории</w:t>
      </w:r>
      <w:r w:rsidR="00333AC9">
        <w:rPr>
          <w:szCs w:val="24"/>
          <w:lang w:eastAsia="en-US"/>
        </w:rPr>
        <w:t xml:space="preserve"> </w:t>
      </w:r>
      <w:r w:rsidR="001A00FC">
        <w:t>Сосновского</w:t>
      </w:r>
      <w:r w:rsidRPr="00F61CA8">
        <w:rPr>
          <w:szCs w:val="24"/>
          <w:lang w:eastAsia="en-US"/>
        </w:rPr>
        <w:t xml:space="preserve"> сельсовета проходят следующие</w:t>
      </w:r>
      <w:r w:rsidRPr="00F61CA8">
        <w:rPr>
          <w:spacing w:val="29"/>
          <w:szCs w:val="24"/>
          <w:lang w:eastAsia="en-US"/>
        </w:rPr>
        <w:t xml:space="preserve"> </w:t>
      </w:r>
      <w:r w:rsidRPr="00F61CA8">
        <w:rPr>
          <w:szCs w:val="24"/>
          <w:lang w:eastAsia="en-US"/>
        </w:rPr>
        <w:t>автомобильные</w:t>
      </w:r>
      <w:r w:rsidRPr="00F61CA8">
        <w:rPr>
          <w:spacing w:val="27"/>
          <w:szCs w:val="24"/>
          <w:lang w:eastAsia="en-US"/>
        </w:rPr>
        <w:t xml:space="preserve"> </w:t>
      </w:r>
      <w:r w:rsidRPr="00F61CA8">
        <w:rPr>
          <w:szCs w:val="24"/>
          <w:lang w:eastAsia="en-US"/>
        </w:rPr>
        <w:t>дороги</w:t>
      </w:r>
      <w:r w:rsidRPr="00F61CA8">
        <w:rPr>
          <w:spacing w:val="29"/>
          <w:szCs w:val="24"/>
          <w:lang w:eastAsia="en-US"/>
        </w:rPr>
        <w:t xml:space="preserve"> </w:t>
      </w:r>
      <w:r w:rsidRPr="00F61CA8">
        <w:rPr>
          <w:szCs w:val="24"/>
          <w:lang w:eastAsia="en-US"/>
        </w:rPr>
        <w:t>общего</w:t>
      </w:r>
      <w:r w:rsidRPr="00F61CA8">
        <w:rPr>
          <w:spacing w:val="28"/>
          <w:szCs w:val="24"/>
          <w:lang w:eastAsia="en-US"/>
        </w:rPr>
        <w:t xml:space="preserve"> </w:t>
      </w:r>
      <w:r w:rsidRPr="00F61CA8">
        <w:rPr>
          <w:szCs w:val="24"/>
          <w:lang w:eastAsia="en-US"/>
        </w:rPr>
        <w:t>пользования</w:t>
      </w:r>
      <w:r w:rsidRPr="00F61CA8">
        <w:rPr>
          <w:spacing w:val="28"/>
          <w:szCs w:val="24"/>
          <w:lang w:eastAsia="en-US"/>
        </w:rPr>
        <w:t xml:space="preserve"> </w:t>
      </w:r>
      <w:r w:rsidRPr="00F61CA8">
        <w:rPr>
          <w:szCs w:val="24"/>
          <w:lang w:eastAsia="en-US"/>
        </w:rPr>
        <w:t>регионального</w:t>
      </w:r>
      <w:r w:rsidRPr="00F61CA8">
        <w:rPr>
          <w:spacing w:val="29"/>
          <w:szCs w:val="24"/>
          <w:lang w:eastAsia="en-US"/>
        </w:rPr>
        <w:t xml:space="preserve"> </w:t>
      </w:r>
      <w:r w:rsidRPr="00F61CA8">
        <w:rPr>
          <w:szCs w:val="24"/>
          <w:lang w:eastAsia="en-US"/>
        </w:rPr>
        <w:t>и</w:t>
      </w:r>
      <w:r w:rsidRPr="00F61CA8">
        <w:rPr>
          <w:spacing w:val="29"/>
          <w:szCs w:val="24"/>
          <w:lang w:eastAsia="en-US"/>
        </w:rPr>
        <w:t xml:space="preserve"> </w:t>
      </w:r>
      <w:r w:rsidRPr="00F61CA8">
        <w:rPr>
          <w:szCs w:val="24"/>
          <w:lang w:eastAsia="en-US"/>
        </w:rPr>
        <w:t>межмуниципального</w:t>
      </w:r>
      <w:r w:rsidRPr="00F61CA8">
        <w:rPr>
          <w:spacing w:val="-57"/>
          <w:szCs w:val="24"/>
          <w:lang w:eastAsia="en-US"/>
        </w:rPr>
        <w:t xml:space="preserve"> </w:t>
      </w:r>
      <w:r w:rsidRPr="00F61CA8">
        <w:rPr>
          <w:szCs w:val="24"/>
          <w:lang w:eastAsia="en-US"/>
        </w:rPr>
        <w:t>значения:</w:t>
      </w:r>
    </w:p>
    <w:p w:rsidR="00D21DC7" w:rsidRDefault="00D21DC7" w:rsidP="007A5F35">
      <w:pPr>
        <w:widowControl w:val="0"/>
        <w:spacing w:after="0" w:line="240" w:lineRule="auto"/>
        <w:ind w:firstLine="709"/>
        <w:jc w:val="right"/>
        <w:rPr>
          <w:rFonts w:eastAsia="Calibri"/>
          <w:lang w:eastAsia="en-US"/>
        </w:rPr>
      </w:pPr>
    </w:p>
    <w:p w:rsidR="007A5F35" w:rsidRDefault="007A5F35" w:rsidP="007A5F35">
      <w:pPr>
        <w:widowControl w:val="0"/>
        <w:spacing w:after="0" w:line="240" w:lineRule="auto"/>
        <w:ind w:firstLine="709"/>
        <w:jc w:val="right"/>
        <w:rPr>
          <w:rFonts w:eastAsia="Calibri"/>
          <w:lang w:eastAsia="en-US"/>
        </w:rPr>
      </w:pPr>
      <w:r>
        <w:rPr>
          <w:rFonts w:eastAsia="Calibri"/>
          <w:lang w:eastAsia="en-US"/>
        </w:rPr>
        <w:lastRenderedPageBreak/>
        <w:t xml:space="preserve">Таблица </w:t>
      </w:r>
      <w:r w:rsidR="00044874">
        <w:rPr>
          <w:rFonts w:eastAsia="Calibri"/>
          <w:lang w:eastAsia="en-US"/>
        </w:rPr>
        <w:t>1</w:t>
      </w:r>
      <w:r w:rsidR="0009019C">
        <w:rPr>
          <w:rFonts w:eastAsia="Calibri"/>
          <w:lang w:eastAsia="en-US"/>
        </w:rPr>
        <w:t>7</w:t>
      </w:r>
      <w:r>
        <w:rPr>
          <w:rFonts w:eastAsia="Calibri"/>
          <w:lang w:eastAsia="en-US"/>
        </w:rPr>
        <w:t>.</w:t>
      </w:r>
    </w:p>
    <w:p w:rsidR="002E44A9" w:rsidRPr="007A5F35" w:rsidRDefault="007A5F35" w:rsidP="0009019C">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Style w:val="af7"/>
        <w:tblW w:w="0" w:type="auto"/>
        <w:tblLook w:val="04A0"/>
      </w:tblPr>
      <w:tblGrid>
        <w:gridCol w:w="1460"/>
        <w:gridCol w:w="2504"/>
        <w:gridCol w:w="2587"/>
        <w:gridCol w:w="1993"/>
        <w:gridCol w:w="1737"/>
      </w:tblGrid>
      <w:tr w:rsidR="006B575C" w:rsidRPr="004D6FE5" w:rsidTr="004D6FE5">
        <w:tc>
          <w:tcPr>
            <w:tcW w:w="1734" w:type="dxa"/>
            <w:vAlign w:val="center"/>
          </w:tcPr>
          <w:p w:rsidR="006B575C" w:rsidRPr="004D6FE5" w:rsidRDefault="006B575C" w:rsidP="004D6FE5">
            <w:pPr>
              <w:widowControl w:val="0"/>
              <w:spacing w:after="0" w:line="240" w:lineRule="auto"/>
              <w:jc w:val="center"/>
              <w:rPr>
                <w:b/>
                <w:bCs/>
                <w:sz w:val="24"/>
                <w:szCs w:val="24"/>
              </w:rPr>
            </w:pPr>
            <w:r w:rsidRPr="004D6FE5">
              <w:rPr>
                <w:b/>
                <w:bCs/>
                <w:sz w:val="24"/>
                <w:szCs w:val="24"/>
              </w:rPr>
              <w:t>№</w:t>
            </w:r>
            <w:r w:rsidR="00B54207" w:rsidRPr="004D6FE5">
              <w:rPr>
                <w:b/>
                <w:bCs/>
                <w:sz w:val="24"/>
                <w:szCs w:val="24"/>
              </w:rPr>
              <w:t xml:space="preserve"> </w:t>
            </w:r>
            <w:proofErr w:type="spellStart"/>
            <w:proofErr w:type="gramStart"/>
            <w:r w:rsidRPr="004D6FE5">
              <w:rPr>
                <w:b/>
                <w:bCs/>
                <w:sz w:val="24"/>
                <w:szCs w:val="24"/>
              </w:rPr>
              <w:t>п</w:t>
            </w:r>
            <w:proofErr w:type="spellEnd"/>
            <w:proofErr w:type="gramEnd"/>
            <w:r w:rsidRPr="004D6FE5">
              <w:rPr>
                <w:b/>
                <w:bCs/>
                <w:sz w:val="24"/>
                <w:szCs w:val="24"/>
              </w:rPr>
              <w:t>/</w:t>
            </w:r>
            <w:proofErr w:type="spellStart"/>
            <w:r w:rsidRPr="004D6FE5">
              <w:rPr>
                <w:b/>
                <w:bCs/>
                <w:sz w:val="24"/>
                <w:szCs w:val="24"/>
              </w:rPr>
              <w:t>п</w:t>
            </w:r>
            <w:proofErr w:type="spellEnd"/>
          </w:p>
        </w:tc>
        <w:tc>
          <w:tcPr>
            <w:tcW w:w="2314" w:type="dxa"/>
            <w:vAlign w:val="center"/>
          </w:tcPr>
          <w:p w:rsidR="006B575C" w:rsidRPr="004D6FE5" w:rsidRDefault="006B575C" w:rsidP="004D6FE5">
            <w:pPr>
              <w:widowControl w:val="0"/>
              <w:spacing w:after="0" w:line="240" w:lineRule="auto"/>
              <w:jc w:val="center"/>
              <w:rPr>
                <w:b/>
                <w:bCs/>
                <w:sz w:val="24"/>
                <w:szCs w:val="24"/>
              </w:rPr>
            </w:pPr>
            <w:r w:rsidRPr="004D6FE5">
              <w:rPr>
                <w:b/>
                <w:bCs/>
                <w:sz w:val="24"/>
                <w:szCs w:val="24"/>
              </w:rPr>
              <w:t>Наименование автомобильной дороги общего пользования регионального и межмуниципального значения</w:t>
            </w:r>
          </w:p>
        </w:tc>
        <w:tc>
          <w:tcPr>
            <w:tcW w:w="2389" w:type="dxa"/>
            <w:vAlign w:val="center"/>
          </w:tcPr>
          <w:p w:rsidR="006B575C" w:rsidRPr="004D6FE5" w:rsidRDefault="006B575C" w:rsidP="004D6FE5">
            <w:pPr>
              <w:widowControl w:val="0"/>
              <w:spacing w:after="0" w:line="240" w:lineRule="auto"/>
              <w:jc w:val="center"/>
              <w:rPr>
                <w:b/>
                <w:bCs/>
                <w:sz w:val="24"/>
                <w:szCs w:val="24"/>
              </w:rPr>
            </w:pPr>
            <w:r w:rsidRPr="004D6FE5">
              <w:rPr>
                <w:b/>
                <w:bCs/>
                <w:sz w:val="24"/>
                <w:szCs w:val="24"/>
              </w:rPr>
              <w:t>Идентификационный номер</w:t>
            </w:r>
          </w:p>
        </w:tc>
        <w:tc>
          <w:tcPr>
            <w:tcW w:w="1980" w:type="dxa"/>
            <w:vAlign w:val="center"/>
          </w:tcPr>
          <w:p w:rsidR="006B575C" w:rsidRPr="004D6FE5" w:rsidRDefault="006B575C" w:rsidP="004D6FE5">
            <w:pPr>
              <w:widowControl w:val="0"/>
              <w:spacing w:after="0" w:line="240" w:lineRule="auto"/>
              <w:jc w:val="center"/>
              <w:rPr>
                <w:b/>
                <w:bCs/>
                <w:sz w:val="24"/>
                <w:szCs w:val="24"/>
              </w:rPr>
            </w:pPr>
            <w:r w:rsidRPr="004D6FE5">
              <w:rPr>
                <w:b/>
                <w:bCs/>
                <w:sz w:val="24"/>
                <w:szCs w:val="24"/>
              </w:rPr>
              <w:t xml:space="preserve">Протяженность, </w:t>
            </w:r>
            <w:proofErr w:type="gramStart"/>
            <w:r w:rsidRPr="004D6FE5">
              <w:rPr>
                <w:b/>
                <w:bCs/>
                <w:sz w:val="24"/>
                <w:szCs w:val="24"/>
              </w:rPr>
              <w:t>км</w:t>
            </w:r>
            <w:proofErr w:type="gramEnd"/>
          </w:p>
        </w:tc>
        <w:tc>
          <w:tcPr>
            <w:tcW w:w="1864" w:type="dxa"/>
            <w:vAlign w:val="center"/>
          </w:tcPr>
          <w:p w:rsidR="006B575C" w:rsidRPr="004D6FE5" w:rsidRDefault="006B575C" w:rsidP="004D6FE5">
            <w:pPr>
              <w:widowControl w:val="0"/>
              <w:spacing w:after="0" w:line="240" w:lineRule="auto"/>
              <w:jc w:val="center"/>
              <w:rPr>
                <w:b/>
                <w:bCs/>
                <w:sz w:val="24"/>
                <w:szCs w:val="24"/>
              </w:rPr>
            </w:pPr>
            <w:r w:rsidRPr="004D6FE5">
              <w:rPr>
                <w:b/>
                <w:bCs/>
                <w:sz w:val="24"/>
                <w:szCs w:val="24"/>
              </w:rPr>
              <w:t>Вид покрытия</w:t>
            </w:r>
          </w:p>
        </w:tc>
      </w:tr>
      <w:tr w:rsidR="006B575C" w:rsidRPr="004D6FE5" w:rsidTr="004D6FE5">
        <w:tc>
          <w:tcPr>
            <w:tcW w:w="1734"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1</w:t>
            </w:r>
          </w:p>
        </w:tc>
        <w:tc>
          <w:tcPr>
            <w:tcW w:w="2314" w:type="dxa"/>
            <w:vAlign w:val="center"/>
          </w:tcPr>
          <w:p w:rsidR="006B575C" w:rsidRPr="004D6FE5" w:rsidRDefault="006C78AD" w:rsidP="004D6FE5">
            <w:pPr>
              <w:widowControl w:val="0"/>
              <w:spacing w:after="0" w:line="240" w:lineRule="auto"/>
              <w:jc w:val="center"/>
              <w:rPr>
                <w:sz w:val="24"/>
                <w:szCs w:val="24"/>
              </w:rPr>
            </w:pPr>
            <w:r w:rsidRPr="004D6FE5">
              <w:rPr>
                <w:bCs/>
                <w:color w:val="000C1E"/>
                <w:sz w:val="24"/>
                <w:szCs w:val="24"/>
                <w:shd w:val="clear" w:color="auto" w:fill="FFFFFF"/>
              </w:rPr>
              <w:t>"</w:t>
            </w:r>
            <w:proofErr w:type="gramStart"/>
            <w:r w:rsidRPr="004D6FE5">
              <w:rPr>
                <w:bCs/>
                <w:color w:val="000C1E"/>
                <w:sz w:val="24"/>
                <w:szCs w:val="24"/>
                <w:shd w:val="clear" w:color="auto" w:fill="FFFFFF"/>
              </w:rPr>
              <w:t>с</w:t>
            </w:r>
            <w:proofErr w:type="gramEnd"/>
            <w:r w:rsidRPr="004D6FE5">
              <w:rPr>
                <w:bCs/>
                <w:color w:val="000C1E"/>
                <w:sz w:val="24"/>
                <w:szCs w:val="24"/>
                <w:shd w:val="clear" w:color="auto" w:fill="FFFFFF"/>
              </w:rPr>
              <w:t>. Чемодановка - д. Васильевка"</w:t>
            </w:r>
          </w:p>
        </w:tc>
        <w:tc>
          <w:tcPr>
            <w:tcW w:w="2389" w:type="dxa"/>
            <w:vAlign w:val="center"/>
          </w:tcPr>
          <w:p w:rsidR="006B575C" w:rsidRPr="004D6FE5" w:rsidRDefault="006C78AD" w:rsidP="004D6FE5">
            <w:pPr>
              <w:widowControl w:val="0"/>
              <w:spacing w:after="0" w:line="240" w:lineRule="auto"/>
              <w:jc w:val="center"/>
              <w:rPr>
                <w:sz w:val="24"/>
                <w:szCs w:val="24"/>
              </w:rPr>
            </w:pPr>
            <w:r w:rsidRPr="004D6FE5">
              <w:rPr>
                <w:bCs/>
                <w:color w:val="000C1E"/>
                <w:sz w:val="24"/>
                <w:szCs w:val="24"/>
                <w:shd w:val="clear" w:color="auto" w:fill="FFFFFF"/>
              </w:rPr>
              <w:t>58-ОП-МЗ-Н-37</w:t>
            </w:r>
          </w:p>
        </w:tc>
        <w:tc>
          <w:tcPr>
            <w:tcW w:w="1980"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2</w:t>
            </w:r>
          </w:p>
        </w:tc>
        <w:tc>
          <w:tcPr>
            <w:tcW w:w="1864"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а/б</w:t>
            </w:r>
          </w:p>
        </w:tc>
      </w:tr>
      <w:tr w:rsidR="006B575C" w:rsidRPr="004D6FE5" w:rsidTr="004D6FE5">
        <w:tc>
          <w:tcPr>
            <w:tcW w:w="1734"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2</w:t>
            </w:r>
          </w:p>
        </w:tc>
        <w:tc>
          <w:tcPr>
            <w:tcW w:w="2314" w:type="dxa"/>
            <w:vAlign w:val="center"/>
          </w:tcPr>
          <w:p w:rsidR="006B575C" w:rsidRPr="004D6FE5" w:rsidRDefault="006C78AD" w:rsidP="004D6FE5">
            <w:pPr>
              <w:widowControl w:val="0"/>
              <w:spacing w:after="0" w:line="240" w:lineRule="auto"/>
              <w:jc w:val="center"/>
              <w:rPr>
                <w:sz w:val="24"/>
                <w:szCs w:val="24"/>
              </w:rPr>
            </w:pPr>
            <w:r w:rsidRPr="004D6FE5">
              <w:rPr>
                <w:bCs/>
                <w:color w:val="000C1E"/>
                <w:sz w:val="24"/>
                <w:szCs w:val="24"/>
                <w:shd w:val="clear" w:color="auto" w:fill="FFFFFF"/>
              </w:rPr>
              <w:t>"</w:t>
            </w:r>
            <w:proofErr w:type="gramStart"/>
            <w:r w:rsidRPr="004D6FE5">
              <w:rPr>
                <w:bCs/>
                <w:color w:val="000C1E"/>
                <w:sz w:val="24"/>
                <w:szCs w:val="24"/>
                <w:shd w:val="clear" w:color="auto" w:fill="FFFFFF"/>
              </w:rPr>
              <w:t>с</w:t>
            </w:r>
            <w:proofErr w:type="gramEnd"/>
            <w:r w:rsidRPr="004D6FE5">
              <w:rPr>
                <w:bCs/>
                <w:color w:val="000C1E"/>
                <w:sz w:val="24"/>
                <w:szCs w:val="24"/>
                <w:shd w:val="clear" w:color="auto" w:fill="FFFFFF"/>
              </w:rPr>
              <w:t xml:space="preserve">. Васильевка - с. </w:t>
            </w:r>
            <w:proofErr w:type="spellStart"/>
            <w:r w:rsidRPr="004D6FE5">
              <w:rPr>
                <w:bCs/>
                <w:color w:val="000C1E"/>
                <w:sz w:val="24"/>
                <w:szCs w:val="24"/>
                <w:shd w:val="clear" w:color="auto" w:fill="FFFFFF"/>
              </w:rPr>
              <w:t>Пазелки</w:t>
            </w:r>
            <w:proofErr w:type="spellEnd"/>
            <w:r w:rsidRPr="004D6FE5">
              <w:rPr>
                <w:bCs/>
                <w:color w:val="000C1E"/>
                <w:sz w:val="24"/>
                <w:szCs w:val="24"/>
                <w:shd w:val="clear" w:color="auto" w:fill="FFFFFF"/>
              </w:rPr>
              <w:t>"</w:t>
            </w:r>
          </w:p>
        </w:tc>
        <w:tc>
          <w:tcPr>
            <w:tcW w:w="2389" w:type="dxa"/>
            <w:vAlign w:val="center"/>
          </w:tcPr>
          <w:p w:rsidR="006B575C" w:rsidRPr="004D6FE5" w:rsidRDefault="006C78AD" w:rsidP="004D6FE5">
            <w:pPr>
              <w:widowControl w:val="0"/>
              <w:spacing w:after="0" w:line="240" w:lineRule="auto"/>
              <w:jc w:val="center"/>
              <w:rPr>
                <w:sz w:val="24"/>
                <w:szCs w:val="24"/>
              </w:rPr>
            </w:pPr>
            <w:r w:rsidRPr="004D6FE5">
              <w:rPr>
                <w:bCs/>
                <w:color w:val="000C1E"/>
                <w:sz w:val="24"/>
                <w:szCs w:val="24"/>
                <w:shd w:val="clear" w:color="auto" w:fill="FFFFFF"/>
              </w:rPr>
              <w:t>58-ОП-МЗ-Н-378</w:t>
            </w:r>
          </w:p>
        </w:tc>
        <w:tc>
          <w:tcPr>
            <w:tcW w:w="1980"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11,</w:t>
            </w:r>
            <w:r w:rsidR="0019314D" w:rsidRPr="004D6FE5">
              <w:rPr>
                <w:sz w:val="24"/>
                <w:szCs w:val="24"/>
              </w:rPr>
              <w:t>6</w:t>
            </w:r>
          </w:p>
        </w:tc>
        <w:tc>
          <w:tcPr>
            <w:tcW w:w="1864" w:type="dxa"/>
            <w:vAlign w:val="center"/>
          </w:tcPr>
          <w:p w:rsidR="006B575C" w:rsidRPr="004D6FE5" w:rsidRDefault="006C78AD" w:rsidP="004D6FE5">
            <w:pPr>
              <w:widowControl w:val="0"/>
              <w:spacing w:after="0" w:line="240" w:lineRule="auto"/>
              <w:jc w:val="center"/>
              <w:rPr>
                <w:sz w:val="24"/>
                <w:szCs w:val="24"/>
              </w:rPr>
            </w:pPr>
            <w:r w:rsidRPr="004D6FE5">
              <w:rPr>
                <w:sz w:val="24"/>
                <w:szCs w:val="24"/>
              </w:rPr>
              <w:t>а/б</w:t>
            </w:r>
          </w:p>
        </w:tc>
      </w:tr>
    </w:tbl>
    <w:p w:rsidR="0042189C" w:rsidRDefault="0042189C" w:rsidP="002E44A9">
      <w:pPr>
        <w:widowControl w:val="0"/>
        <w:spacing w:after="0" w:line="240" w:lineRule="auto"/>
        <w:ind w:firstLine="709"/>
        <w:jc w:val="both"/>
        <w:rPr>
          <w:rFonts w:eastAsia="Calibri"/>
          <w:lang w:eastAsia="en-US"/>
        </w:rPr>
      </w:pPr>
    </w:p>
    <w:p w:rsidR="00B4747B" w:rsidRPr="00B4747B" w:rsidRDefault="0072087D" w:rsidP="00B4747B">
      <w:pPr>
        <w:widowControl w:val="0"/>
        <w:autoSpaceDE w:val="0"/>
        <w:autoSpaceDN w:val="0"/>
        <w:spacing w:after="0" w:line="240" w:lineRule="auto"/>
        <w:ind w:firstLine="567"/>
        <w:contextualSpacing/>
        <w:jc w:val="both"/>
        <w:rPr>
          <w:szCs w:val="24"/>
          <w:lang w:eastAsia="en-US"/>
        </w:rPr>
      </w:pPr>
      <w:r>
        <w:rPr>
          <w:szCs w:val="24"/>
          <w:lang w:eastAsia="en-US"/>
        </w:rPr>
        <w:t xml:space="preserve">Согласно письму ГКУ «Управление строительства и дорожного хозяйства Пензенской области» от </w:t>
      </w:r>
      <w:r w:rsidR="004D5238">
        <w:rPr>
          <w:szCs w:val="24"/>
          <w:lang w:eastAsia="en-US"/>
        </w:rPr>
        <w:t>18</w:t>
      </w:r>
      <w:r>
        <w:rPr>
          <w:szCs w:val="24"/>
          <w:lang w:eastAsia="en-US"/>
        </w:rPr>
        <w:t>.1</w:t>
      </w:r>
      <w:r w:rsidR="004D5238">
        <w:rPr>
          <w:szCs w:val="24"/>
          <w:lang w:eastAsia="en-US"/>
        </w:rPr>
        <w:t>1</w:t>
      </w:r>
      <w:r>
        <w:rPr>
          <w:szCs w:val="24"/>
          <w:lang w:eastAsia="en-US"/>
        </w:rPr>
        <w:t>.2024 №3-4/</w:t>
      </w:r>
      <w:r w:rsidR="004D5238">
        <w:rPr>
          <w:szCs w:val="24"/>
          <w:lang w:eastAsia="en-US"/>
        </w:rPr>
        <w:t>3328</w:t>
      </w:r>
      <w:r>
        <w:rPr>
          <w:szCs w:val="24"/>
          <w:lang w:eastAsia="en-US"/>
        </w:rPr>
        <w:t xml:space="preserve">-р </w:t>
      </w:r>
      <w:r w:rsidR="00033B79">
        <w:rPr>
          <w:szCs w:val="24"/>
          <w:lang w:eastAsia="en-US"/>
        </w:rPr>
        <w:t>г</w:t>
      </w:r>
      <w:r w:rsidR="004D5238" w:rsidRPr="00B4747B">
        <w:rPr>
          <w:szCs w:val="24"/>
          <w:lang w:eastAsia="en-US"/>
        </w:rPr>
        <w:t xml:space="preserve">осударственной программой «Развитие территорий, социальной и инженерной инфраструктуры, обеспечение транспортных услуг в Пензенской области», утвержденной постановлением Правительства Пензенской области от 26.09.2013 №724-пП, в 2024 – 2025 </w:t>
      </w:r>
      <w:proofErr w:type="spellStart"/>
      <w:proofErr w:type="gramStart"/>
      <w:r w:rsidR="004D5238" w:rsidRPr="00B4747B">
        <w:rPr>
          <w:szCs w:val="24"/>
          <w:lang w:eastAsia="en-US"/>
        </w:rPr>
        <w:t>гг</w:t>
      </w:r>
      <w:proofErr w:type="spellEnd"/>
      <w:proofErr w:type="gramEnd"/>
      <w:r w:rsidR="00720417">
        <w:rPr>
          <w:szCs w:val="24"/>
          <w:lang w:eastAsia="en-US"/>
        </w:rPr>
        <w:t xml:space="preserve"> </w:t>
      </w:r>
      <w:r>
        <w:rPr>
          <w:szCs w:val="24"/>
          <w:lang w:eastAsia="en-US"/>
        </w:rPr>
        <w:t>на территории</w:t>
      </w:r>
      <w:r w:rsidR="00720417">
        <w:rPr>
          <w:szCs w:val="24"/>
          <w:lang w:eastAsia="en-US"/>
        </w:rPr>
        <w:t xml:space="preserve"> </w:t>
      </w:r>
      <w:r w:rsidR="001A00FC">
        <w:rPr>
          <w:szCs w:val="24"/>
          <w:lang w:eastAsia="en-US"/>
        </w:rPr>
        <w:t>Сосновского</w:t>
      </w:r>
      <w:r>
        <w:rPr>
          <w:szCs w:val="24"/>
          <w:lang w:eastAsia="en-US"/>
        </w:rPr>
        <w:t xml:space="preserve"> сельсовета </w:t>
      </w:r>
      <w:r w:rsidR="001A00FC">
        <w:rPr>
          <w:szCs w:val="24"/>
          <w:lang w:eastAsia="en-US"/>
        </w:rPr>
        <w:t>Бессоновского</w:t>
      </w:r>
      <w:r w:rsidR="009D0BF2">
        <w:rPr>
          <w:szCs w:val="24"/>
          <w:lang w:eastAsia="en-US"/>
        </w:rPr>
        <w:t xml:space="preserve"> района</w:t>
      </w:r>
      <w:r>
        <w:rPr>
          <w:szCs w:val="24"/>
          <w:lang w:eastAsia="en-US"/>
        </w:rPr>
        <w:t xml:space="preserve"> Пензенской области </w:t>
      </w:r>
      <w:r w:rsidR="00033B79">
        <w:rPr>
          <w:szCs w:val="24"/>
          <w:lang w:eastAsia="en-US"/>
        </w:rPr>
        <w:t xml:space="preserve">мероприятия по </w:t>
      </w:r>
      <w:proofErr w:type="spellStart"/>
      <w:r w:rsidR="00033B79">
        <w:rPr>
          <w:szCs w:val="24"/>
          <w:lang w:eastAsia="en-US"/>
        </w:rPr>
        <w:t>развитиютранспортной</w:t>
      </w:r>
      <w:proofErr w:type="spellEnd"/>
      <w:r w:rsidR="00033B79">
        <w:rPr>
          <w:szCs w:val="24"/>
          <w:lang w:eastAsia="en-US"/>
        </w:rPr>
        <w:t xml:space="preserve"> инфраструктуры, а также по</w:t>
      </w:r>
      <w:r w:rsidR="00333AC9">
        <w:rPr>
          <w:szCs w:val="24"/>
          <w:lang w:eastAsia="en-US"/>
        </w:rPr>
        <w:t xml:space="preserve"> </w:t>
      </w:r>
      <w:r>
        <w:rPr>
          <w:szCs w:val="24"/>
          <w:lang w:eastAsia="en-US"/>
        </w:rPr>
        <w:t>реконструкци</w:t>
      </w:r>
      <w:r w:rsidR="00033B79">
        <w:rPr>
          <w:szCs w:val="24"/>
          <w:lang w:eastAsia="en-US"/>
        </w:rPr>
        <w:t>и</w:t>
      </w:r>
      <w:r>
        <w:rPr>
          <w:szCs w:val="24"/>
          <w:lang w:eastAsia="en-US"/>
        </w:rPr>
        <w:t xml:space="preserve"> автомобильных дорог регионального или </w:t>
      </w:r>
      <w:proofErr w:type="gramStart"/>
      <w:r>
        <w:rPr>
          <w:szCs w:val="24"/>
          <w:lang w:eastAsia="en-US"/>
        </w:rPr>
        <w:t>межмуниципального значения не предусмотрен</w:t>
      </w:r>
      <w:r w:rsidR="00033B79">
        <w:rPr>
          <w:szCs w:val="24"/>
          <w:lang w:eastAsia="en-US"/>
        </w:rPr>
        <w:t>ы</w:t>
      </w:r>
      <w:r>
        <w:rPr>
          <w:szCs w:val="24"/>
          <w:lang w:eastAsia="en-US"/>
        </w:rPr>
        <w:t>.</w:t>
      </w:r>
      <w:proofErr w:type="gramEnd"/>
    </w:p>
    <w:p w:rsidR="00AF5414" w:rsidRDefault="00B140B0" w:rsidP="001844AA">
      <w:pPr>
        <w:widowControl w:val="0"/>
        <w:spacing w:after="0" w:line="240" w:lineRule="auto"/>
        <w:ind w:firstLine="709"/>
        <w:jc w:val="both"/>
        <w:rPr>
          <w:rFonts w:eastAsia="Calibri"/>
          <w:lang w:eastAsia="en-US"/>
        </w:rPr>
      </w:pPr>
      <w:r>
        <w:rPr>
          <w:rFonts w:eastAsia="Calibri"/>
          <w:lang w:eastAsia="en-US"/>
        </w:rPr>
        <w:t>По территории</w:t>
      </w:r>
      <w:r w:rsidR="003842BA">
        <w:rPr>
          <w:rFonts w:eastAsia="Calibri"/>
          <w:lang w:eastAsia="en-US"/>
        </w:rPr>
        <w:t xml:space="preserve"> </w:t>
      </w:r>
      <w:r w:rsidR="001A00FC">
        <w:rPr>
          <w:rFonts w:eastAsia="Calibri"/>
          <w:lang w:eastAsia="en-US"/>
        </w:rPr>
        <w:t>Сосновского</w:t>
      </w:r>
      <w:r>
        <w:rPr>
          <w:rFonts w:eastAsia="Calibri"/>
          <w:lang w:eastAsia="en-US"/>
        </w:rPr>
        <w:t xml:space="preserve"> сельсовета проходят следующие автомобильные дороги общего пользования местного значения:</w:t>
      </w:r>
    </w:p>
    <w:p w:rsidR="007A5F35" w:rsidRDefault="007A5F35" w:rsidP="007A5F35">
      <w:pPr>
        <w:widowControl w:val="0"/>
        <w:spacing w:after="0" w:line="240" w:lineRule="auto"/>
        <w:ind w:firstLine="709"/>
        <w:jc w:val="right"/>
        <w:rPr>
          <w:rFonts w:eastAsia="Calibri"/>
          <w:lang w:eastAsia="en-US"/>
        </w:rPr>
      </w:pPr>
      <w:r>
        <w:rPr>
          <w:rFonts w:eastAsia="Calibri"/>
          <w:lang w:eastAsia="en-US"/>
        </w:rPr>
        <w:t xml:space="preserve">Таблица </w:t>
      </w:r>
      <w:r w:rsidR="00F61CA8">
        <w:rPr>
          <w:rFonts w:eastAsia="Calibri"/>
          <w:lang w:eastAsia="en-US"/>
        </w:rPr>
        <w:t>1</w:t>
      </w:r>
      <w:r w:rsidR="0009019C">
        <w:rPr>
          <w:rFonts w:eastAsia="Calibri"/>
          <w:lang w:eastAsia="en-US"/>
        </w:rPr>
        <w:t>8</w:t>
      </w:r>
      <w:r>
        <w:rPr>
          <w:rFonts w:eastAsia="Calibri"/>
          <w:lang w:eastAsia="en-US"/>
        </w:rPr>
        <w:t>.</w:t>
      </w:r>
    </w:p>
    <w:p w:rsidR="005F7593" w:rsidRPr="0026477B" w:rsidRDefault="005F7593" w:rsidP="0009019C">
      <w:pPr>
        <w:widowControl w:val="0"/>
        <w:autoSpaceDE w:val="0"/>
        <w:autoSpaceDN w:val="0"/>
        <w:adjustRightInd w:val="0"/>
        <w:spacing w:after="0" w:line="240" w:lineRule="auto"/>
        <w:jc w:val="right"/>
        <w:rPr>
          <w:szCs w:val="24"/>
        </w:rPr>
      </w:pPr>
      <w:r w:rsidRPr="00986B89">
        <w:rPr>
          <w:szCs w:val="24"/>
        </w:rPr>
        <w:t>Перечень</w:t>
      </w:r>
      <w:r w:rsidR="00F72C15" w:rsidRPr="00986B89">
        <w:rPr>
          <w:szCs w:val="24"/>
        </w:rPr>
        <w:t xml:space="preserve"> </w:t>
      </w:r>
      <w:r w:rsidRPr="00986B89">
        <w:rPr>
          <w:szCs w:val="24"/>
        </w:rPr>
        <w:t>автомобильных дорог общего пользования местного значения</w:t>
      </w:r>
      <w:r w:rsidR="00FB0B6D" w:rsidRPr="00986B89">
        <w:rPr>
          <w:szCs w:val="24"/>
        </w:rPr>
        <w:t xml:space="preserve"> </w:t>
      </w:r>
      <w:r w:rsidR="001A00FC" w:rsidRPr="00986B89">
        <w:rPr>
          <w:szCs w:val="24"/>
        </w:rPr>
        <w:t>Сосновского</w:t>
      </w:r>
      <w:r w:rsidRPr="00986B89">
        <w:rPr>
          <w:szCs w:val="24"/>
        </w:rPr>
        <w:t xml:space="preserve"> сельсовета </w:t>
      </w:r>
      <w:r w:rsidR="001A00FC" w:rsidRPr="00986B89">
        <w:rPr>
          <w:szCs w:val="24"/>
        </w:rPr>
        <w:t>Бессоновского</w:t>
      </w:r>
      <w:r w:rsidR="009D0BF2" w:rsidRPr="00986B89">
        <w:rPr>
          <w:szCs w:val="24"/>
        </w:rPr>
        <w:t xml:space="preserve"> района</w:t>
      </w:r>
      <w:r w:rsidRPr="00986B89">
        <w:rPr>
          <w:szCs w:val="24"/>
        </w:rPr>
        <w:t xml:space="preserve"> Пензенской области</w:t>
      </w:r>
    </w:p>
    <w:tbl>
      <w:tblPr>
        <w:tblW w:w="10050" w:type="dxa"/>
        <w:tblLayout w:type="fixed"/>
        <w:tblCellMar>
          <w:top w:w="75" w:type="dxa"/>
          <w:left w:w="40" w:type="dxa"/>
          <w:bottom w:w="75" w:type="dxa"/>
          <w:right w:w="40" w:type="dxa"/>
        </w:tblCellMar>
        <w:tblLook w:val="04A0"/>
      </w:tblPr>
      <w:tblGrid>
        <w:gridCol w:w="531"/>
        <w:gridCol w:w="2589"/>
        <w:gridCol w:w="1558"/>
        <w:gridCol w:w="2126"/>
        <w:gridCol w:w="3246"/>
      </w:tblGrid>
      <w:tr w:rsidR="008D306C" w:rsidRPr="004D6FE5" w:rsidTr="00A359E5">
        <w:trPr>
          <w:trHeight w:val="1250"/>
        </w:trPr>
        <w:tc>
          <w:tcPr>
            <w:tcW w:w="531" w:type="dxa"/>
            <w:tcBorders>
              <w:top w:val="single" w:sz="8" w:space="0" w:color="auto"/>
              <w:left w:val="single" w:sz="8" w:space="0" w:color="auto"/>
              <w:bottom w:val="single" w:sz="8" w:space="0" w:color="auto"/>
              <w:right w:val="single" w:sz="8" w:space="0" w:color="auto"/>
            </w:tcBorders>
            <w:vAlign w:val="center"/>
            <w:hideMark/>
          </w:tcPr>
          <w:p w:rsidR="008D306C" w:rsidRPr="004D6FE5" w:rsidRDefault="004D6FE5" w:rsidP="00C9327A">
            <w:pPr>
              <w:widowControl w:val="0"/>
              <w:autoSpaceDE w:val="0"/>
              <w:autoSpaceDN w:val="0"/>
              <w:adjustRightInd w:val="0"/>
              <w:spacing w:after="0" w:line="240" w:lineRule="auto"/>
              <w:jc w:val="center"/>
              <w:rPr>
                <w:b/>
                <w:bCs/>
                <w:szCs w:val="24"/>
              </w:rPr>
            </w:pPr>
            <w:r>
              <w:rPr>
                <w:b/>
                <w:bCs/>
                <w:szCs w:val="24"/>
              </w:rPr>
              <w:t>№</w:t>
            </w:r>
          </w:p>
          <w:p w:rsidR="008D306C" w:rsidRPr="004D6FE5" w:rsidRDefault="008D306C" w:rsidP="00C9327A">
            <w:pPr>
              <w:widowControl w:val="0"/>
              <w:autoSpaceDE w:val="0"/>
              <w:autoSpaceDN w:val="0"/>
              <w:adjustRightInd w:val="0"/>
              <w:spacing w:after="0" w:line="240" w:lineRule="auto"/>
              <w:jc w:val="center"/>
              <w:rPr>
                <w:b/>
                <w:bCs/>
                <w:szCs w:val="24"/>
              </w:rPr>
            </w:pPr>
            <w:proofErr w:type="spellStart"/>
            <w:proofErr w:type="gramStart"/>
            <w:r w:rsidRPr="004D6FE5">
              <w:rPr>
                <w:b/>
                <w:bCs/>
                <w:szCs w:val="24"/>
              </w:rPr>
              <w:t>п</w:t>
            </w:r>
            <w:proofErr w:type="spellEnd"/>
            <w:proofErr w:type="gramEnd"/>
            <w:r w:rsidRPr="004D6FE5">
              <w:rPr>
                <w:b/>
                <w:bCs/>
                <w:szCs w:val="24"/>
              </w:rPr>
              <w:t>/</w:t>
            </w:r>
            <w:proofErr w:type="spellStart"/>
            <w:r w:rsidRPr="004D6FE5">
              <w:rPr>
                <w:b/>
                <w:bCs/>
                <w:szCs w:val="24"/>
              </w:rPr>
              <w:t>п</w:t>
            </w:r>
            <w:proofErr w:type="spellEnd"/>
          </w:p>
        </w:tc>
        <w:tc>
          <w:tcPr>
            <w:tcW w:w="2589" w:type="dxa"/>
            <w:tcBorders>
              <w:top w:val="single" w:sz="8" w:space="0" w:color="auto"/>
              <w:left w:val="single" w:sz="8" w:space="0" w:color="auto"/>
              <w:bottom w:val="single" w:sz="8" w:space="0" w:color="auto"/>
              <w:right w:val="single" w:sz="8" w:space="0" w:color="auto"/>
            </w:tcBorders>
            <w:vAlign w:val="center"/>
            <w:hideMark/>
          </w:tcPr>
          <w:p w:rsidR="008D306C" w:rsidRPr="004D6FE5" w:rsidRDefault="008D306C" w:rsidP="00C9327A">
            <w:pPr>
              <w:widowControl w:val="0"/>
              <w:autoSpaceDE w:val="0"/>
              <w:autoSpaceDN w:val="0"/>
              <w:adjustRightInd w:val="0"/>
              <w:spacing w:after="0" w:line="240" w:lineRule="auto"/>
              <w:jc w:val="center"/>
              <w:rPr>
                <w:b/>
                <w:bCs/>
                <w:szCs w:val="24"/>
              </w:rPr>
            </w:pPr>
            <w:r w:rsidRPr="004D6FE5">
              <w:rPr>
                <w:b/>
                <w:bCs/>
                <w:szCs w:val="24"/>
              </w:rPr>
              <w:t>Месторасположение автодороги</w:t>
            </w:r>
          </w:p>
        </w:tc>
        <w:tc>
          <w:tcPr>
            <w:tcW w:w="1558" w:type="dxa"/>
            <w:tcBorders>
              <w:top w:val="single" w:sz="8" w:space="0" w:color="auto"/>
              <w:left w:val="single" w:sz="8" w:space="0" w:color="auto"/>
              <w:bottom w:val="single" w:sz="4" w:space="0" w:color="auto"/>
              <w:right w:val="single" w:sz="8" w:space="0" w:color="auto"/>
            </w:tcBorders>
            <w:vAlign w:val="center"/>
            <w:hideMark/>
          </w:tcPr>
          <w:p w:rsidR="008D306C" w:rsidRPr="004D6FE5" w:rsidRDefault="008D306C" w:rsidP="00C9327A">
            <w:pPr>
              <w:widowControl w:val="0"/>
              <w:autoSpaceDE w:val="0"/>
              <w:autoSpaceDN w:val="0"/>
              <w:adjustRightInd w:val="0"/>
              <w:spacing w:after="0" w:line="240" w:lineRule="auto"/>
              <w:jc w:val="center"/>
              <w:rPr>
                <w:b/>
                <w:bCs/>
                <w:szCs w:val="24"/>
              </w:rPr>
            </w:pPr>
            <w:r w:rsidRPr="004D6FE5">
              <w:rPr>
                <w:b/>
                <w:bCs/>
                <w:szCs w:val="24"/>
              </w:rPr>
              <w:t>Категория автодороги</w:t>
            </w:r>
          </w:p>
        </w:tc>
        <w:tc>
          <w:tcPr>
            <w:tcW w:w="2126" w:type="dxa"/>
            <w:tcBorders>
              <w:top w:val="single" w:sz="8" w:space="0" w:color="auto"/>
              <w:left w:val="single" w:sz="8" w:space="0" w:color="auto"/>
              <w:bottom w:val="single" w:sz="4" w:space="0" w:color="auto"/>
              <w:right w:val="single" w:sz="8" w:space="0" w:color="auto"/>
            </w:tcBorders>
            <w:vAlign w:val="center"/>
            <w:hideMark/>
          </w:tcPr>
          <w:p w:rsidR="008D306C" w:rsidRPr="004D6FE5" w:rsidRDefault="008D306C" w:rsidP="00C9327A">
            <w:pPr>
              <w:widowControl w:val="0"/>
              <w:autoSpaceDE w:val="0"/>
              <w:autoSpaceDN w:val="0"/>
              <w:adjustRightInd w:val="0"/>
              <w:spacing w:after="0" w:line="240" w:lineRule="auto"/>
              <w:jc w:val="center"/>
              <w:rPr>
                <w:b/>
                <w:bCs/>
                <w:szCs w:val="24"/>
              </w:rPr>
            </w:pPr>
            <w:r w:rsidRPr="004D6FE5">
              <w:rPr>
                <w:b/>
                <w:bCs/>
                <w:szCs w:val="24"/>
              </w:rPr>
              <w:t xml:space="preserve">Протяженность, </w:t>
            </w:r>
            <w:proofErr w:type="gramStart"/>
            <w:r w:rsidRPr="004D6FE5">
              <w:rPr>
                <w:b/>
                <w:bCs/>
                <w:szCs w:val="24"/>
              </w:rPr>
              <w:t>км</w:t>
            </w:r>
            <w:proofErr w:type="gramEnd"/>
          </w:p>
        </w:tc>
        <w:tc>
          <w:tcPr>
            <w:tcW w:w="3246" w:type="dxa"/>
            <w:tcBorders>
              <w:top w:val="single" w:sz="8" w:space="0" w:color="auto"/>
              <w:left w:val="single" w:sz="8" w:space="0" w:color="auto"/>
              <w:bottom w:val="single" w:sz="4" w:space="0" w:color="auto"/>
              <w:right w:val="single" w:sz="8" w:space="0" w:color="auto"/>
            </w:tcBorders>
            <w:vAlign w:val="center"/>
            <w:hideMark/>
          </w:tcPr>
          <w:p w:rsidR="008D306C" w:rsidRPr="004D6FE5" w:rsidRDefault="008D306C" w:rsidP="00C9327A">
            <w:pPr>
              <w:widowControl w:val="0"/>
              <w:autoSpaceDE w:val="0"/>
              <w:autoSpaceDN w:val="0"/>
              <w:adjustRightInd w:val="0"/>
              <w:spacing w:after="0" w:line="240" w:lineRule="auto"/>
              <w:jc w:val="center"/>
              <w:rPr>
                <w:szCs w:val="24"/>
              </w:rPr>
            </w:pPr>
            <w:r w:rsidRPr="004D6FE5">
              <w:rPr>
                <w:b/>
                <w:bCs/>
                <w:szCs w:val="24"/>
              </w:rPr>
              <w:t>Идентификационный номер автодороги</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1</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w:t>
            </w:r>
            <w:proofErr w:type="gramStart"/>
            <w:r w:rsidRPr="004D6FE5">
              <w:rPr>
                <w:bCs/>
                <w:szCs w:val="24"/>
                <w:lang w:eastAsia="zh-CN"/>
              </w:rPr>
              <w:t>с</w:t>
            </w:r>
            <w:proofErr w:type="gramEnd"/>
            <w:r w:rsidRPr="004D6FE5">
              <w:rPr>
                <w:bCs/>
                <w:szCs w:val="24"/>
                <w:lang w:eastAsia="zh-CN"/>
              </w:rPr>
              <w:t xml:space="preserve">. Чемодановка-с. </w:t>
            </w:r>
            <w:proofErr w:type="spellStart"/>
            <w:r w:rsidRPr="004D6FE5">
              <w:rPr>
                <w:bCs/>
                <w:szCs w:val="24"/>
                <w:lang w:eastAsia="zh-CN"/>
              </w:rPr>
              <w:t>Пазелки-с</w:t>
            </w:r>
            <w:proofErr w:type="spellEnd"/>
            <w:r w:rsidRPr="004D6FE5">
              <w:rPr>
                <w:bCs/>
                <w:szCs w:val="24"/>
                <w:lang w:eastAsia="zh-CN"/>
              </w:rPr>
              <w:t xml:space="preserve">. </w:t>
            </w:r>
            <w:proofErr w:type="spellStart"/>
            <w:r w:rsidRPr="004D6FE5">
              <w:rPr>
                <w:bCs/>
                <w:szCs w:val="24"/>
                <w:lang w:eastAsia="zh-CN"/>
              </w:rPr>
              <w:t>Лопуховка</w:t>
            </w:r>
            <w:proofErr w:type="spellEnd"/>
            <w:r w:rsidRPr="004D6FE5">
              <w:rPr>
                <w:bCs/>
                <w:szCs w:val="24"/>
                <w:lang w:eastAsia="zh-CN"/>
              </w:rPr>
              <w:t>»</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6,5</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58-61-3425-ОП-МП-007</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2</w:t>
            </w:r>
          </w:p>
          <w:p w:rsidR="00B84A1E" w:rsidRPr="004D6FE5" w:rsidRDefault="00B84A1E" w:rsidP="004D6FE5">
            <w:pPr>
              <w:widowControl w:val="0"/>
              <w:autoSpaceDE w:val="0"/>
              <w:autoSpaceDN w:val="0"/>
              <w:adjustRightInd w:val="0"/>
              <w:spacing w:after="0" w:line="240" w:lineRule="auto"/>
              <w:jc w:val="center"/>
              <w:rPr>
                <w:szCs w:val="24"/>
              </w:rPr>
            </w:pP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 xml:space="preserve">«Подъезд </w:t>
            </w:r>
            <w:proofErr w:type="gramStart"/>
            <w:r w:rsidRPr="004D6FE5">
              <w:rPr>
                <w:bCs/>
                <w:szCs w:val="24"/>
                <w:lang w:eastAsia="zh-CN"/>
              </w:rPr>
              <w:t>к</w:t>
            </w:r>
            <w:proofErr w:type="gramEnd"/>
            <w:r w:rsidRPr="004D6FE5">
              <w:rPr>
                <w:bCs/>
                <w:szCs w:val="24"/>
                <w:lang w:eastAsia="zh-CN"/>
              </w:rPr>
              <w:t xml:space="preserve"> мех. Мастерским с. </w:t>
            </w:r>
            <w:proofErr w:type="spellStart"/>
            <w:r w:rsidRPr="004D6FE5">
              <w:rPr>
                <w:bCs/>
                <w:szCs w:val="24"/>
                <w:lang w:eastAsia="zh-CN"/>
              </w:rPr>
              <w:t>Пазелки</w:t>
            </w:r>
            <w:proofErr w:type="spellEnd"/>
            <w:r w:rsidRPr="004D6FE5">
              <w:rPr>
                <w:bCs/>
                <w:szCs w:val="24"/>
                <w:lang w:eastAsia="zh-CN"/>
              </w:rPr>
              <w:t>»</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1,3</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58-61-3425-ОП-МП-005</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3</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«Подъезд к жил</w:t>
            </w:r>
            <w:proofErr w:type="gramStart"/>
            <w:r w:rsidRPr="004D6FE5">
              <w:rPr>
                <w:bCs/>
                <w:szCs w:val="24"/>
                <w:lang w:eastAsia="zh-CN"/>
              </w:rPr>
              <w:t>.</w:t>
            </w:r>
            <w:proofErr w:type="gramEnd"/>
            <w:r w:rsidRPr="004D6FE5">
              <w:rPr>
                <w:bCs/>
                <w:szCs w:val="24"/>
                <w:lang w:eastAsia="zh-CN"/>
              </w:rPr>
              <w:t xml:space="preserve"> </w:t>
            </w:r>
            <w:proofErr w:type="gramStart"/>
            <w:r w:rsidRPr="004D6FE5">
              <w:rPr>
                <w:bCs/>
                <w:szCs w:val="24"/>
                <w:lang w:eastAsia="zh-CN"/>
              </w:rPr>
              <w:t>п</w:t>
            </w:r>
            <w:proofErr w:type="gramEnd"/>
            <w:r w:rsidRPr="004D6FE5">
              <w:rPr>
                <w:bCs/>
                <w:szCs w:val="24"/>
                <w:lang w:eastAsia="zh-CN"/>
              </w:rPr>
              <w:t>оселку ПНИ»</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1,1</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58-61-3425-ОП-МП-004</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4</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«Подъезд к д. Васильевка»</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1,7</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58-61-3425-ОП-МП-002</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5</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 xml:space="preserve">«Подъезд </w:t>
            </w:r>
            <w:proofErr w:type="gramStart"/>
            <w:r w:rsidRPr="004D6FE5">
              <w:rPr>
                <w:bCs/>
                <w:szCs w:val="24"/>
                <w:lang w:eastAsia="zh-CN"/>
              </w:rPr>
              <w:t>к</w:t>
            </w:r>
            <w:proofErr w:type="gramEnd"/>
            <w:r w:rsidRPr="004D6FE5">
              <w:rPr>
                <w:bCs/>
                <w:szCs w:val="24"/>
                <w:lang w:eastAsia="zh-CN"/>
              </w:rPr>
              <w:t xml:space="preserve"> в/части»</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3,0</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58-61-3425-ОП-МП-001</w:t>
            </w:r>
          </w:p>
        </w:tc>
      </w:tr>
      <w:tr w:rsidR="00B84A1E" w:rsidRPr="004D6FE5" w:rsidTr="004D6FE5">
        <w:trPr>
          <w:trHeight w:val="1237"/>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6</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A359E5">
            <w:pPr>
              <w:tabs>
                <w:tab w:val="left" w:pos="0"/>
              </w:tabs>
              <w:spacing w:after="0"/>
              <w:rPr>
                <w:bCs/>
                <w:szCs w:val="24"/>
                <w:lang w:eastAsia="zh-CN"/>
              </w:rPr>
            </w:pPr>
            <w:r w:rsidRPr="004D6FE5">
              <w:rPr>
                <w:bCs/>
                <w:szCs w:val="24"/>
                <w:lang w:eastAsia="zh-CN"/>
              </w:rPr>
              <w:t>«</w:t>
            </w:r>
            <w:proofErr w:type="gramStart"/>
            <w:r w:rsidRPr="004D6FE5">
              <w:rPr>
                <w:bCs/>
                <w:szCs w:val="24"/>
                <w:lang w:eastAsia="zh-CN"/>
              </w:rPr>
              <w:t>с</w:t>
            </w:r>
            <w:proofErr w:type="gramEnd"/>
            <w:r w:rsidRPr="004D6FE5">
              <w:rPr>
                <w:bCs/>
                <w:szCs w:val="24"/>
                <w:lang w:eastAsia="zh-CN"/>
              </w:rPr>
              <w:t xml:space="preserve">. Чемодановка- с. </w:t>
            </w:r>
            <w:proofErr w:type="spellStart"/>
            <w:r w:rsidRPr="004D6FE5">
              <w:rPr>
                <w:bCs/>
                <w:szCs w:val="24"/>
                <w:lang w:eastAsia="zh-CN"/>
              </w:rPr>
              <w:t>Пазелки-д</w:t>
            </w:r>
            <w:proofErr w:type="spellEnd"/>
            <w:r w:rsidRPr="004D6FE5">
              <w:rPr>
                <w:bCs/>
                <w:szCs w:val="24"/>
                <w:lang w:eastAsia="zh-CN"/>
              </w:rPr>
              <w:t>. Александровк</w:t>
            </w:r>
            <w:proofErr w:type="gramStart"/>
            <w:r w:rsidRPr="004D6FE5">
              <w:rPr>
                <w:bCs/>
                <w:szCs w:val="24"/>
                <w:lang w:eastAsia="zh-CN"/>
              </w:rPr>
              <w:t>а-</w:t>
            </w:r>
            <w:proofErr w:type="gramEnd"/>
            <w:r w:rsidRPr="004D6FE5">
              <w:rPr>
                <w:bCs/>
                <w:szCs w:val="24"/>
                <w:lang w:eastAsia="zh-CN"/>
              </w:rPr>
              <w:t xml:space="preserve"> п. Колос-Ера»</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bCs/>
                <w:szCs w:val="24"/>
              </w:rPr>
              <w:t>8,4</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58-61-3425-ОП-МП-006</w:t>
            </w:r>
          </w:p>
        </w:tc>
      </w:tr>
      <w:tr w:rsidR="00B84A1E"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lastRenderedPageBreak/>
              <w:t>7</w:t>
            </w:r>
          </w:p>
        </w:tc>
        <w:tc>
          <w:tcPr>
            <w:tcW w:w="2589" w:type="dxa"/>
            <w:tcBorders>
              <w:top w:val="nil"/>
              <w:left w:val="single" w:sz="8" w:space="0" w:color="auto"/>
              <w:bottom w:val="single" w:sz="8" w:space="0" w:color="auto"/>
              <w:right w:val="single" w:sz="8" w:space="0" w:color="auto"/>
            </w:tcBorders>
            <w:vAlign w:val="center"/>
          </w:tcPr>
          <w:p w:rsidR="00B84A1E" w:rsidRPr="004D6FE5" w:rsidRDefault="00B84A1E" w:rsidP="00B84A1E">
            <w:pPr>
              <w:widowControl w:val="0"/>
              <w:autoSpaceDE w:val="0"/>
              <w:autoSpaceDN w:val="0"/>
              <w:adjustRightInd w:val="0"/>
              <w:spacing w:after="0" w:line="240" w:lineRule="auto"/>
              <w:rPr>
                <w:szCs w:val="24"/>
              </w:rPr>
            </w:pPr>
            <w:r w:rsidRPr="004D6FE5">
              <w:rPr>
                <w:bCs/>
                <w:szCs w:val="24"/>
                <w:lang w:eastAsia="zh-CN"/>
              </w:rPr>
              <w:t xml:space="preserve">Подъезд к </w:t>
            </w:r>
            <w:proofErr w:type="spellStart"/>
            <w:r w:rsidRPr="004D6FE5">
              <w:rPr>
                <w:bCs/>
                <w:szCs w:val="24"/>
                <w:lang w:eastAsia="zh-CN"/>
              </w:rPr>
              <w:t>д</w:t>
            </w:r>
            <w:proofErr w:type="spellEnd"/>
            <w:r w:rsidRPr="004D6FE5">
              <w:rPr>
                <w:bCs/>
                <w:szCs w:val="24"/>
                <w:lang w:eastAsia="zh-CN"/>
              </w:rPr>
              <w:t xml:space="preserve"> Никольское</w:t>
            </w:r>
          </w:p>
        </w:tc>
        <w:tc>
          <w:tcPr>
            <w:tcW w:w="1558"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szCs w:val="24"/>
              </w:rPr>
            </w:pPr>
            <w:r w:rsidRPr="004D6FE5">
              <w:rPr>
                <w:bCs/>
                <w:szCs w:val="24"/>
              </w:rPr>
              <w:t>2,1</w:t>
            </w:r>
          </w:p>
        </w:tc>
        <w:tc>
          <w:tcPr>
            <w:tcW w:w="3246" w:type="dxa"/>
            <w:tcBorders>
              <w:top w:val="nil"/>
              <w:left w:val="single" w:sz="8" w:space="0" w:color="auto"/>
              <w:bottom w:val="single" w:sz="8" w:space="0" w:color="auto"/>
              <w:right w:val="single" w:sz="8" w:space="0" w:color="auto"/>
            </w:tcBorders>
            <w:vAlign w:val="center"/>
          </w:tcPr>
          <w:p w:rsidR="00B84A1E" w:rsidRPr="004D6FE5" w:rsidRDefault="00B84A1E"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58-61-3425-ОП-МП-003</w:t>
            </w:r>
          </w:p>
        </w:tc>
      </w:tr>
      <w:tr w:rsidR="009A5E19" w:rsidRPr="004D6FE5" w:rsidTr="004D6FE5">
        <w:trPr>
          <w:trHeight w:val="73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8</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r w:rsidRPr="004D6FE5">
              <w:rPr>
                <w:szCs w:val="24"/>
              </w:rPr>
              <w:t>Ул. Центральная 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3,5</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58-61-3425-ОП-МП-044</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hideMark/>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9</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Заводская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0,454</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58-61-3425-ОП-МП-014</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10</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Заводская 1-я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0,348</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rPr>
              <w:t>58-61-3425-ОП-МП-015</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11</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Интернациональная</w:t>
            </w:r>
            <w:r w:rsidRPr="004D6FE5">
              <w:rPr>
                <w:szCs w:val="24"/>
              </w:rPr>
              <w:t xml:space="preserve"> 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2,486</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58-61-3425-ОП-МП-019</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12</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w:t>
            </w:r>
            <w:proofErr w:type="spellStart"/>
            <w:r w:rsidRPr="004D6FE5">
              <w:rPr>
                <w:color w:val="000C1E"/>
                <w:szCs w:val="24"/>
                <w:shd w:val="clear" w:color="auto" w:fill="FFFFFF"/>
              </w:rPr>
              <w:t>Садовка</w:t>
            </w:r>
            <w:proofErr w:type="spellEnd"/>
            <w:r w:rsidRPr="004D6FE5">
              <w:rPr>
                <w:color w:val="000C1E"/>
                <w:szCs w:val="24"/>
                <w:shd w:val="clear" w:color="auto" w:fill="FFFFFF"/>
              </w:rPr>
              <w:t xml:space="preserve">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0,908</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58-61-3425-ОП-МП-035</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13</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Асфальтная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1,0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58-61-3425-ОП-МП-009</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14</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Лесная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5,604</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58-61-3425-ОП-МП-023</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15</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r w:rsidRPr="004D6FE5">
              <w:rPr>
                <w:color w:val="000C1E"/>
                <w:szCs w:val="24"/>
                <w:shd w:val="clear" w:color="auto" w:fill="FFFFFF"/>
              </w:rPr>
              <w:t>ул</w:t>
            </w:r>
            <w:proofErr w:type="spellEnd"/>
            <w:r w:rsidRPr="004D6FE5">
              <w:rPr>
                <w:color w:val="000C1E"/>
                <w:szCs w:val="24"/>
                <w:shd w:val="clear" w:color="auto" w:fill="FFFFFF"/>
              </w:rPr>
              <w:t xml:space="preserve"> Заречная </w:t>
            </w:r>
            <w:r w:rsidRPr="004D6FE5">
              <w:rPr>
                <w:szCs w:val="24"/>
              </w:rPr>
              <w:t>с</w:t>
            </w:r>
            <w:proofErr w:type="gramStart"/>
            <w:r w:rsidRPr="004D6FE5">
              <w:rPr>
                <w:szCs w:val="24"/>
              </w:rPr>
              <w:t>.С</w:t>
            </w:r>
            <w:proofErr w:type="gramEnd"/>
            <w:r w:rsidRPr="004D6FE5">
              <w:rPr>
                <w:szCs w:val="24"/>
              </w:rPr>
              <w:t>основка 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0,610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58-61-3425-ОП-МП-018</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16</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Совхозная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0,654</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58-61-3425-ОП-МП-038</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17</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Комсомольская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1,610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58-61-3425-ОП-МП-021</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18</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Арбатская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0,82</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58-61-3425-ОП-МП-008</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19</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Песчаная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0,259</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58-61-3425-ОП-МП-031</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20</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Строителей с. </w:t>
            </w:r>
            <w:proofErr w:type="spellStart"/>
            <w:r w:rsidRPr="004D6FE5">
              <w:rPr>
                <w:color w:val="000C1E"/>
                <w:szCs w:val="24"/>
                <w:shd w:val="clear" w:color="auto" w:fill="FFFFFF"/>
              </w:rPr>
              <w:lastRenderedPageBreak/>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lastRenderedPageBreak/>
              <w:t xml:space="preserve">Местного </w:t>
            </w:r>
            <w:r w:rsidRPr="004D6FE5">
              <w:rPr>
                <w:szCs w:val="24"/>
              </w:rPr>
              <w:lastRenderedPageBreak/>
              <w:t>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lastRenderedPageBreak/>
              <w:t>0,415</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58-61-3425-ОП-МП-040</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lastRenderedPageBreak/>
              <w:t>21</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Мешкова</w:t>
            </w:r>
            <w:proofErr w:type="spellEnd"/>
            <w:r w:rsidRPr="004D6FE5">
              <w:rPr>
                <w:color w:val="000C1E"/>
                <w:szCs w:val="24"/>
                <w:shd w:val="clear" w:color="auto" w:fill="FFFFFF"/>
              </w:rPr>
              <w:t xml:space="preserve">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0,7</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58-61-3425-ОП-МП-026</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22</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Садовая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0,973</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58-61-3425-ОП-МП-034</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23</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Пионерская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1,9</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58-61-3425-ОП-МП-032</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24</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Центральная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2,782</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58-61-3425-ОП-МП-042</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25</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Боевая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1,0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58-61-3425-ОП-МП-010</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26</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szCs w:val="24"/>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Партизанская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lang w:eastAsia="en-US"/>
              </w:rPr>
              <w:t>0,314</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color w:val="000C1E"/>
                <w:szCs w:val="24"/>
                <w:shd w:val="clear" w:color="auto" w:fill="FFFFFF"/>
              </w:rPr>
              <w:t>58-61-3425-ОП-МП-030</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27</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Интернациональная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2,10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58-61-3425-ОП-МП-020</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28</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Советская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1,400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58-61-3425-ОП-МП-036</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29</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Нагорная с. </w:t>
            </w:r>
            <w:proofErr w:type="spellStart"/>
            <w:r w:rsidRPr="004D6FE5">
              <w:rPr>
                <w:color w:val="000C1E"/>
                <w:szCs w:val="24"/>
                <w:shd w:val="clear" w:color="auto" w:fill="FFFFFF"/>
              </w:rPr>
              <w:t>Пазелки</w:t>
            </w:r>
            <w:proofErr w:type="spellEnd"/>
            <w:r w:rsidRPr="004D6FE5">
              <w:rPr>
                <w:color w:val="000C1E"/>
                <w:szCs w:val="24"/>
                <w:shd w:val="clear" w:color="auto" w:fill="FFFFFF"/>
              </w:rPr>
              <w:t xml:space="preserve"> </w:t>
            </w:r>
            <w:r w:rsidRPr="004D6FE5">
              <w:rPr>
                <w:szCs w:val="24"/>
              </w:rPr>
              <w:t>Бессоновского района 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1,162</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58-61-3425-ОП-МП-027</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30</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Мазуровка</w:t>
            </w:r>
            <w:proofErr w:type="spellEnd"/>
            <w:r w:rsidRPr="004D6FE5">
              <w:rPr>
                <w:color w:val="000C1E"/>
                <w:szCs w:val="24"/>
                <w:shd w:val="clear" w:color="auto" w:fill="FFFFFF"/>
              </w:rPr>
              <w:t xml:space="preserve"> д. Александровка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2,080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58-61-3425-ОП-МП-025</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31</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Крюковка</w:t>
            </w:r>
            <w:proofErr w:type="spellEnd"/>
            <w:r w:rsidRPr="004D6FE5">
              <w:rPr>
                <w:color w:val="000C1E"/>
                <w:szCs w:val="24"/>
                <w:shd w:val="clear" w:color="auto" w:fill="FFFFFF"/>
              </w:rPr>
              <w:t xml:space="preserve"> д. Александровка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1,014</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58-61-3425-ОП-МП-022</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32</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Дачная д. Васильевка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2,2</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58-61-3425-ОП-МП-013</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lastRenderedPageBreak/>
              <w:t>33</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Центральная  д. Васильевка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3,0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58-61-3425-ОП-МП-043</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34</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Подстанция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1,003</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58-61-3425-ОП-МП-033</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35</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Нагорная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2,705</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58-61-3425-ОП-МП-028</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36</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Болотинка</w:t>
            </w:r>
            <w:proofErr w:type="spellEnd"/>
            <w:r w:rsidRPr="004D6FE5">
              <w:rPr>
                <w:color w:val="000C1E"/>
                <w:szCs w:val="24"/>
                <w:shd w:val="clear" w:color="auto" w:fill="FFFFFF"/>
              </w:rPr>
              <w:t xml:space="preserve">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1,600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58-61-3425-ОП-МП-011</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37</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Сосновая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color w:val="000C1E"/>
                <w:szCs w:val="24"/>
              </w:rPr>
              <w:t>0,536</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58-61-3425-ОП-МП-039</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38</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Новые дворы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color w:val="000C1E"/>
                <w:szCs w:val="24"/>
              </w:rPr>
              <w:t>1,909</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58-61-3425-ОП-МП-029</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39</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Завядя</w:t>
            </w:r>
            <w:proofErr w:type="spellEnd"/>
            <w:r w:rsidRPr="004D6FE5">
              <w:rPr>
                <w:color w:val="000C1E"/>
                <w:szCs w:val="24"/>
                <w:shd w:val="clear" w:color="auto" w:fill="FFFFFF"/>
              </w:rPr>
              <w:t xml:space="preserve">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1,739</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58-61-3425-ОП-МП-016</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40</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Гусиловка</w:t>
            </w:r>
            <w:proofErr w:type="spellEnd"/>
            <w:r w:rsidRPr="004D6FE5">
              <w:rPr>
                <w:color w:val="000C1E"/>
                <w:szCs w:val="24"/>
                <w:shd w:val="clear" w:color="auto" w:fill="FFFFFF"/>
              </w:rPr>
              <w:t xml:space="preserve">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1,703</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58-61-3425-ОП-МП-012</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41</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Фабричная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1,100</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58-61-3425-ОП-МП-041</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42</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Совхозная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1,067</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58-61-3425-ОП-МП-037</w:t>
            </w:r>
          </w:p>
        </w:tc>
      </w:tr>
      <w:tr w:rsidR="009A5E19" w:rsidRPr="004D6FE5" w:rsidTr="004D6FE5">
        <w:trPr>
          <w:trHeight w:val="360"/>
        </w:trPr>
        <w:tc>
          <w:tcPr>
            <w:tcW w:w="531" w:type="dxa"/>
            <w:tcBorders>
              <w:top w:val="nil"/>
              <w:left w:val="single" w:sz="8" w:space="0" w:color="auto"/>
              <w:bottom w:val="single" w:sz="8"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t>43</w:t>
            </w:r>
          </w:p>
        </w:tc>
        <w:tc>
          <w:tcPr>
            <w:tcW w:w="2589" w:type="dxa"/>
            <w:tcBorders>
              <w:top w:val="nil"/>
              <w:left w:val="single" w:sz="8" w:space="0" w:color="auto"/>
              <w:bottom w:val="single" w:sz="8"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w:t>
            </w:r>
            <w:proofErr w:type="spellStart"/>
            <w:r w:rsidRPr="004D6FE5">
              <w:rPr>
                <w:color w:val="000C1E"/>
                <w:szCs w:val="24"/>
                <w:shd w:val="clear" w:color="auto" w:fill="FFFFFF"/>
              </w:rPr>
              <w:t>Лопуховское</w:t>
            </w:r>
            <w:proofErr w:type="spellEnd"/>
            <w:r w:rsidRPr="004D6FE5">
              <w:rPr>
                <w:color w:val="000C1E"/>
                <w:szCs w:val="24"/>
                <w:shd w:val="clear" w:color="auto" w:fill="FFFFFF"/>
              </w:rPr>
              <w:t xml:space="preserve"> </w:t>
            </w:r>
            <w:proofErr w:type="spellStart"/>
            <w:r w:rsidRPr="004D6FE5">
              <w:rPr>
                <w:color w:val="000C1E"/>
                <w:szCs w:val="24"/>
                <w:shd w:val="clear" w:color="auto" w:fill="FFFFFF"/>
              </w:rPr>
              <w:t>лесн-во</w:t>
            </w:r>
            <w:proofErr w:type="spellEnd"/>
            <w:r w:rsidRPr="004D6FE5">
              <w:rPr>
                <w:color w:val="000C1E"/>
                <w:szCs w:val="24"/>
                <w:shd w:val="clear" w:color="auto" w:fill="FFFFFF"/>
              </w:rPr>
              <w:t xml:space="preserve">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1,1</w:t>
            </w:r>
          </w:p>
        </w:tc>
        <w:tc>
          <w:tcPr>
            <w:tcW w:w="3246" w:type="dxa"/>
            <w:tcBorders>
              <w:top w:val="nil"/>
              <w:left w:val="single" w:sz="8" w:space="0" w:color="auto"/>
              <w:bottom w:val="single" w:sz="8"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58-61-3425-ОП-МП-024</w:t>
            </w:r>
          </w:p>
        </w:tc>
      </w:tr>
      <w:tr w:rsidR="009A5E19" w:rsidRPr="004D6FE5" w:rsidTr="004D6FE5">
        <w:trPr>
          <w:trHeight w:val="1100"/>
        </w:trPr>
        <w:tc>
          <w:tcPr>
            <w:tcW w:w="531" w:type="dxa"/>
            <w:tcBorders>
              <w:top w:val="nil"/>
              <w:left w:val="single" w:sz="8" w:space="0" w:color="auto"/>
              <w:bottom w:val="single" w:sz="4" w:space="0" w:color="auto"/>
              <w:right w:val="single" w:sz="8" w:space="0" w:color="auto"/>
            </w:tcBorders>
            <w:vAlign w:val="center"/>
          </w:tcPr>
          <w:p w:rsidR="009A5E19" w:rsidRPr="004D6FE5" w:rsidRDefault="00B84A1E" w:rsidP="004D6FE5">
            <w:pPr>
              <w:widowControl w:val="0"/>
              <w:autoSpaceDE w:val="0"/>
              <w:autoSpaceDN w:val="0"/>
              <w:adjustRightInd w:val="0"/>
              <w:spacing w:after="0" w:line="240" w:lineRule="auto"/>
              <w:jc w:val="center"/>
              <w:rPr>
                <w:szCs w:val="24"/>
              </w:rPr>
            </w:pPr>
            <w:r w:rsidRPr="004D6FE5">
              <w:rPr>
                <w:szCs w:val="24"/>
              </w:rPr>
              <w:lastRenderedPageBreak/>
              <w:t>44</w:t>
            </w:r>
          </w:p>
        </w:tc>
        <w:tc>
          <w:tcPr>
            <w:tcW w:w="2589" w:type="dxa"/>
            <w:tcBorders>
              <w:top w:val="nil"/>
              <w:left w:val="single" w:sz="8" w:space="0" w:color="auto"/>
              <w:bottom w:val="single" w:sz="4" w:space="0" w:color="auto"/>
              <w:right w:val="single" w:sz="8" w:space="0" w:color="auto"/>
            </w:tcBorders>
          </w:tcPr>
          <w:p w:rsidR="009A5E19" w:rsidRPr="004D6FE5" w:rsidRDefault="009A5E19" w:rsidP="009A5E19">
            <w:pPr>
              <w:widowControl w:val="0"/>
              <w:autoSpaceDE w:val="0"/>
              <w:autoSpaceDN w:val="0"/>
              <w:adjustRightInd w:val="0"/>
              <w:spacing w:after="0" w:line="240" w:lineRule="auto"/>
              <w:rPr>
                <w:color w:val="000C1E"/>
                <w:szCs w:val="24"/>
                <w:shd w:val="clear" w:color="auto" w:fill="FFFFFF"/>
              </w:rPr>
            </w:pPr>
            <w:proofErr w:type="spellStart"/>
            <w:proofErr w:type="gramStart"/>
            <w:r w:rsidRPr="004D6FE5">
              <w:rPr>
                <w:color w:val="000C1E"/>
                <w:szCs w:val="24"/>
                <w:shd w:val="clear" w:color="auto" w:fill="FFFFFF"/>
              </w:rPr>
              <w:t>ул</w:t>
            </w:r>
            <w:proofErr w:type="spellEnd"/>
            <w:proofErr w:type="gramEnd"/>
            <w:r w:rsidRPr="004D6FE5">
              <w:rPr>
                <w:color w:val="000C1E"/>
                <w:szCs w:val="24"/>
                <w:shd w:val="clear" w:color="auto" w:fill="FFFFFF"/>
              </w:rPr>
              <w:t xml:space="preserve"> Запрудная с. </w:t>
            </w:r>
            <w:proofErr w:type="spellStart"/>
            <w:r w:rsidRPr="004D6FE5">
              <w:rPr>
                <w:color w:val="000C1E"/>
                <w:szCs w:val="24"/>
                <w:shd w:val="clear" w:color="auto" w:fill="FFFFFF"/>
              </w:rPr>
              <w:t>Лопуховка</w:t>
            </w:r>
            <w:proofErr w:type="spellEnd"/>
            <w:r w:rsidRPr="004D6FE5">
              <w:rPr>
                <w:color w:val="000C1E"/>
                <w:szCs w:val="24"/>
                <w:shd w:val="clear" w:color="auto" w:fill="FFFFFF"/>
              </w:rPr>
              <w:t xml:space="preserve"> Бессоновского района </w:t>
            </w:r>
            <w:r w:rsidRPr="004D6FE5">
              <w:rPr>
                <w:szCs w:val="24"/>
              </w:rPr>
              <w:t>Пензенской области</w:t>
            </w:r>
          </w:p>
        </w:tc>
        <w:tc>
          <w:tcPr>
            <w:tcW w:w="1558" w:type="dxa"/>
            <w:tcBorders>
              <w:top w:val="nil"/>
              <w:left w:val="single" w:sz="8" w:space="0" w:color="auto"/>
              <w:bottom w:val="single" w:sz="4"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rPr>
            </w:pPr>
            <w:r w:rsidRPr="004D6FE5">
              <w:rPr>
                <w:szCs w:val="24"/>
              </w:rPr>
              <w:t>Местного значения</w:t>
            </w:r>
          </w:p>
        </w:tc>
        <w:tc>
          <w:tcPr>
            <w:tcW w:w="2126" w:type="dxa"/>
            <w:tcBorders>
              <w:top w:val="nil"/>
              <w:left w:val="single" w:sz="8" w:space="0" w:color="auto"/>
              <w:bottom w:val="single" w:sz="4"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szCs w:val="24"/>
                <w:lang w:eastAsia="en-US"/>
              </w:rPr>
            </w:pPr>
            <w:r w:rsidRPr="004D6FE5">
              <w:rPr>
                <w:szCs w:val="24"/>
                <w:lang w:eastAsia="en-US"/>
              </w:rPr>
              <w:t>0,2</w:t>
            </w:r>
          </w:p>
        </w:tc>
        <w:tc>
          <w:tcPr>
            <w:tcW w:w="3246" w:type="dxa"/>
            <w:tcBorders>
              <w:top w:val="nil"/>
              <w:left w:val="single" w:sz="8" w:space="0" w:color="auto"/>
              <w:bottom w:val="single" w:sz="4" w:space="0" w:color="auto"/>
              <w:right w:val="single" w:sz="8" w:space="0" w:color="auto"/>
            </w:tcBorders>
            <w:vAlign w:val="center"/>
          </w:tcPr>
          <w:p w:rsidR="009A5E19" w:rsidRPr="004D6FE5" w:rsidRDefault="009A5E19" w:rsidP="004D6FE5">
            <w:pPr>
              <w:widowControl w:val="0"/>
              <w:autoSpaceDE w:val="0"/>
              <w:autoSpaceDN w:val="0"/>
              <w:adjustRightInd w:val="0"/>
              <w:spacing w:after="0" w:line="240" w:lineRule="auto"/>
              <w:jc w:val="center"/>
              <w:rPr>
                <w:color w:val="000C1E"/>
                <w:szCs w:val="24"/>
                <w:shd w:val="clear" w:color="auto" w:fill="FFFFFF"/>
              </w:rPr>
            </w:pPr>
            <w:r w:rsidRPr="004D6FE5">
              <w:rPr>
                <w:color w:val="000C1E"/>
                <w:szCs w:val="24"/>
                <w:shd w:val="clear" w:color="auto" w:fill="FFFFFF"/>
              </w:rPr>
              <w:t>58-61-3425-ОП-МП-017</w:t>
            </w:r>
          </w:p>
        </w:tc>
      </w:tr>
      <w:tr w:rsidR="006C3D2E" w:rsidRPr="004D6FE5" w:rsidTr="006C3D2E">
        <w:trPr>
          <w:trHeight w:val="27"/>
        </w:trPr>
        <w:tc>
          <w:tcPr>
            <w:tcW w:w="531" w:type="dxa"/>
            <w:tcBorders>
              <w:top w:val="single" w:sz="4" w:space="0" w:color="auto"/>
              <w:left w:val="single" w:sz="8" w:space="0" w:color="auto"/>
              <w:bottom w:val="single" w:sz="4" w:space="0" w:color="auto"/>
              <w:right w:val="single" w:sz="8" w:space="0" w:color="auto"/>
            </w:tcBorders>
          </w:tcPr>
          <w:p w:rsidR="006C3D2E" w:rsidRPr="004D6FE5" w:rsidRDefault="006C3D2E" w:rsidP="009A5E19">
            <w:pPr>
              <w:widowControl w:val="0"/>
              <w:autoSpaceDE w:val="0"/>
              <w:autoSpaceDN w:val="0"/>
              <w:adjustRightInd w:val="0"/>
              <w:spacing w:after="0" w:line="240" w:lineRule="auto"/>
              <w:rPr>
                <w:szCs w:val="24"/>
              </w:rPr>
            </w:pPr>
          </w:p>
        </w:tc>
        <w:tc>
          <w:tcPr>
            <w:tcW w:w="2589" w:type="dxa"/>
            <w:tcBorders>
              <w:top w:val="single" w:sz="4" w:space="0" w:color="auto"/>
              <w:left w:val="single" w:sz="8" w:space="0" w:color="auto"/>
              <w:bottom w:val="single" w:sz="4" w:space="0" w:color="auto"/>
              <w:right w:val="single" w:sz="8" w:space="0" w:color="auto"/>
            </w:tcBorders>
          </w:tcPr>
          <w:p w:rsidR="006C3D2E" w:rsidRPr="004D6FE5" w:rsidRDefault="006C3D2E" w:rsidP="009A5E19">
            <w:pPr>
              <w:widowControl w:val="0"/>
              <w:autoSpaceDE w:val="0"/>
              <w:autoSpaceDN w:val="0"/>
              <w:adjustRightInd w:val="0"/>
              <w:spacing w:after="0" w:line="240" w:lineRule="auto"/>
              <w:rPr>
                <w:color w:val="000C1E"/>
                <w:szCs w:val="24"/>
                <w:shd w:val="clear" w:color="auto" w:fill="FFFFFF"/>
              </w:rPr>
            </w:pPr>
            <w:r w:rsidRPr="004D6FE5">
              <w:rPr>
                <w:color w:val="000C1E"/>
                <w:szCs w:val="24"/>
                <w:shd w:val="clear" w:color="auto" w:fill="FFFFFF"/>
              </w:rPr>
              <w:t>ИТОГО</w:t>
            </w:r>
          </w:p>
        </w:tc>
        <w:tc>
          <w:tcPr>
            <w:tcW w:w="1558" w:type="dxa"/>
            <w:tcBorders>
              <w:top w:val="single" w:sz="4" w:space="0" w:color="auto"/>
              <w:left w:val="single" w:sz="8" w:space="0" w:color="auto"/>
              <w:bottom w:val="single" w:sz="4" w:space="0" w:color="auto"/>
              <w:right w:val="single" w:sz="8" w:space="0" w:color="auto"/>
            </w:tcBorders>
          </w:tcPr>
          <w:p w:rsidR="006C3D2E" w:rsidRPr="004D6FE5" w:rsidRDefault="006C3D2E" w:rsidP="009A5E19">
            <w:pPr>
              <w:widowControl w:val="0"/>
              <w:autoSpaceDE w:val="0"/>
              <w:autoSpaceDN w:val="0"/>
              <w:adjustRightInd w:val="0"/>
              <w:spacing w:after="0" w:line="240" w:lineRule="auto"/>
              <w:jc w:val="center"/>
              <w:rPr>
                <w:szCs w:val="24"/>
              </w:rPr>
            </w:pPr>
          </w:p>
        </w:tc>
        <w:tc>
          <w:tcPr>
            <w:tcW w:w="2126" w:type="dxa"/>
            <w:tcBorders>
              <w:top w:val="single" w:sz="4" w:space="0" w:color="auto"/>
              <w:left w:val="single" w:sz="8" w:space="0" w:color="auto"/>
              <w:bottom w:val="single" w:sz="4" w:space="0" w:color="auto"/>
              <w:right w:val="single" w:sz="8" w:space="0" w:color="auto"/>
            </w:tcBorders>
          </w:tcPr>
          <w:p w:rsidR="006C3D2E" w:rsidRPr="004D6FE5" w:rsidRDefault="000843F9" w:rsidP="009A5E19">
            <w:pPr>
              <w:widowControl w:val="0"/>
              <w:autoSpaceDE w:val="0"/>
              <w:autoSpaceDN w:val="0"/>
              <w:adjustRightInd w:val="0"/>
              <w:spacing w:after="0" w:line="240" w:lineRule="auto"/>
              <w:jc w:val="center"/>
              <w:rPr>
                <w:szCs w:val="24"/>
                <w:lang w:eastAsia="en-US"/>
              </w:rPr>
            </w:pPr>
            <w:r w:rsidRPr="004D6FE5">
              <w:rPr>
                <w:szCs w:val="24"/>
                <w:lang w:eastAsia="en-US"/>
              </w:rPr>
              <w:t>78,05</w:t>
            </w:r>
          </w:p>
        </w:tc>
        <w:tc>
          <w:tcPr>
            <w:tcW w:w="3246" w:type="dxa"/>
            <w:tcBorders>
              <w:top w:val="single" w:sz="4" w:space="0" w:color="auto"/>
              <w:left w:val="single" w:sz="8" w:space="0" w:color="auto"/>
              <w:bottom w:val="single" w:sz="4" w:space="0" w:color="auto"/>
              <w:right w:val="single" w:sz="8" w:space="0" w:color="auto"/>
            </w:tcBorders>
          </w:tcPr>
          <w:p w:rsidR="006C3D2E" w:rsidRPr="004D6FE5" w:rsidRDefault="006C3D2E" w:rsidP="009A5E19">
            <w:pPr>
              <w:widowControl w:val="0"/>
              <w:autoSpaceDE w:val="0"/>
              <w:autoSpaceDN w:val="0"/>
              <w:adjustRightInd w:val="0"/>
              <w:spacing w:after="0" w:line="240" w:lineRule="auto"/>
              <w:jc w:val="center"/>
              <w:rPr>
                <w:color w:val="000C1E"/>
                <w:szCs w:val="24"/>
                <w:shd w:val="clear" w:color="auto" w:fill="FFFFFF"/>
              </w:rPr>
            </w:pPr>
          </w:p>
        </w:tc>
      </w:tr>
    </w:tbl>
    <w:p w:rsidR="006C3D2E" w:rsidRPr="000843F9" w:rsidRDefault="006C3D2E" w:rsidP="0026477B">
      <w:pPr>
        <w:widowControl w:val="0"/>
        <w:autoSpaceDE w:val="0"/>
        <w:autoSpaceDN w:val="0"/>
        <w:spacing w:after="0" w:line="240" w:lineRule="auto"/>
        <w:ind w:firstLine="567"/>
        <w:contextualSpacing/>
        <w:jc w:val="both"/>
        <w:rPr>
          <w:szCs w:val="24"/>
          <w:lang w:eastAsia="en-US"/>
        </w:rPr>
      </w:pPr>
    </w:p>
    <w:p w:rsidR="00807581" w:rsidRDefault="00F61CA8" w:rsidP="0026477B">
      <w:pPr>
        <w:widowControl w:val="0"/>
        <w:autoSpaceDE w:val="0"/>
        <w:autoSpaceDN w:val="0"/>
        <w:spacing w:after="0" w:line="240" w:lineRule="auto"/>
        <w:ind w:firstLine="567"/>
        <w:contextualSpacing/>
        <w:jc w:val="both"/>
        <w:rPr>
          <w:szCs w:val="24"/>
          <w:lang w:eastAsia="en-US"/>
        </w:rPr>
      </w:pPr>
      <w:r w:rsidRPr="000843F9">
        <w:rPr>
          <w:szCs w:val="24"/>
          <w:lang w:eastAsia="en-US"/>
        </w:rPr>
        <w:t>Общая</w:t>
      </w:r>
      <w:r w:rsidRPr="000843F9">
        <w:rPr>
          <w:spacing w:val="1"/>
          <w:szCs w:val="24"/>
          <w:lang w:eastAsia="en-US"/>
        </w:rPr>
        <w:t xml:space="preserve"> </w:t>
      </w:r>
      <w:r w:rsidRPr="000843F9">
        <w:rPr>
          <w:szCs w:val="24"/>
          <w:lang w:eastAsia="en-US"/>
        </w:rPr>
        <w:t>протяженность</w:t>
      </w:r>
      <w:r w:rsidRPr="000843F9">
        <w:rPr>
          <w:spacing w:val="1"/>
          <w:szCs w:val="24"/>
          <w:lang w:eastAsia="en-US"/>
        </w:rPr>
        <w:t xml:space="preserve"> </w:t>
      </w:r>
      <w:r w:rsidRPr="000843F9">
        <w:rPr>
          <w:szCs w:val="24"/>
          <w:lang w:eastAsia="en-US"/>
        </w:rPr>
        <w:t>дорог</w:t>
      </w:r>
      <w:r w:rsidRPr="000843F9">
        <w:rPr>
          <w:spacing w:val="1"/>
          <w:szCs w:val="24"/>
          <w:lang w:eastAsia="en-US"/>
        </w:rPr>
        <w:t xml:space="preserve"> </w:t>
      </w:r>
      <w:r w:rsidRPr="000843F9">
        <w:rPr>
          <w:szCs w:val="24"/>
          <w:lang w:eastAsia="en-US"/>
        </w:rPr>
        <w:t>в</w:t>
      </w:r>
      <w:r w:rsidRPr="000843F9">
        <w:rPr>
          <w:spacing w:val="1"/>
          <w:szCs w:val="24"/>
          <w:lang w:eastAsia="en-US"/>
        </w:rPr>
        <w:t xml:space="preserve"> </w:t>
      </w:r>
      <w:r w:rsidRPr="000843F9">
        <w:rPr>
          <w:szCs w:val="24"/>
          <w:lang w:eastAsia="en-US"/>
        </w:rPr>
        <w:t>границах</w:t>
      </w:r>
      <w:r w:rsidRPr="000843F9">
        <w:rPr>
          <w:spacing w:val="1"/>
          <w:szCs w:val="24"/>
          <w:lang w:eastAsia="en-US"/>
        </w:rPr>
        <w:t xml:space="preserve"> </w:t>
      </w:r>
      <w:r w:rsidRPr="000843F9">
        <w:rPr>
          <w:szCs w:val="24"/>
          <w:lang w:eastAsia="en-US"/>
        </w:rPr>
        <w:t>населенных</w:t>
      </w:r>
      <w:r w:rsidRPr="000843F9">
        <w:rPr>
          <w:spacing w:val="1"/>
          <w:szCs w:val="24"/>
          <w:lang w:eastAsia="en-US"/>
        </w:rPr>
        <w:t xml:space="preserve"> </w:t>
      </w:r>
      <w:r w:rsidRPr="000843F9">
        <w:rPr>
          <w:szCs w:val="24"/>
          <w:lang w:eastAsia="en-US"/>
        </w:rPr>
        <w:t>пунктов</w:t>
      </w:r>
      <w:r w:rsidRPr="000843F9">
        <w:rPr>
          <w:spacing w:val="1"/>
          <w:szCs w:val="24"/>
          <w:lang w:eastAsia="en-US"/>
        </w:rPr>
        <w:t xml:space="preserve"> </w:t>
      </w:r>
      <w:r w:rsidRPr="000843F9">
        <w:rPr>
          <w:szCs w:val="24"/>
          <w:lang w:eastAsia="en-US"/>
        </w:rPr>
        <w:t>общего</w:t>
      </w:r>
      <w:r w:rsidRPr="000843F9">
        <w:rPr>
          <w:spacing w:val="1"/>
          <w:szCs w:val="24"/>
          <w:lang w:eastAsia="en-US"/>
        </w:rPr>
        <w:t xml:space="preserve"> </w:t>
      </w:r>
      <w:r w:rsidRPr="000843F9">
        <w:rPr>
          <w:szCs w:val="24"/>
          <w:lang w:eastAsia="en-US"/>
        </w:rPr>
        <w:t>пользования</w:t>
      </w:r>
      <w:r w:rsidRPr="000843F9">
        <w:rPr>
          <w:spacing w:val="1"/>
          <w:szCs w:val="24"/>
          <w:lang w:eastAsia="en-US"/>
        </w:rPr>
        <w:t xml:space="preserve"> </w:t>
      </w:r>
      <w:r w:rsidRPr="000843F9">
        <w:rPr>
          <w:szCs w:val="24"/>
          <w:lang w:eastAsia="en-US"/>
        </w:rPr>
        <w:t xml:space="preserve">составляет </w:t>
      </w:r>
      <w:r w:rsidR="0074431A" w:rsidRPr="000843F9">
        <w:rPr>
          <w:szCs w:val="24"/>
          <w:lang w:eastAsia="en-US"/>
        </w:rPr>
        <w:t>7</w:t>
      </w:r>
      <w:r w:rsidR="000843F9" w:rsidRPr="000843F9">
        <w:rPr>
          <w:szCs w:val="24"/>
          <w:lang w:eastAsia="en-US"/>
        </w:rPr>
        <w:t>8</w:t>
      </w:r>
      <w:r w:rsidR="0074431A" w:rsidRPr="000843F9">
        <w:rPr>
          <w:szCs w:val="24"/>
          <w:lang w:eastAsia="en-US"/>
        </w:rPr>
        <w:t>,</w:t>
      </w:r>
      <w:r w:rsidR="000843F9" w:rsidRPr="000843F9">
        <w:rPr>
          <w:szCs w:val="24"/>
          <w:lang w:eastAsia="en-US"/>
        </w:rPr>
        <w:t>05</w:t>
      </w:r>
      <w:r w:rsidRPr="000843F9">
        <w:rPr>
          <w:szCs w:val="24"/>
          <w:lang w:eastAsia="en-US"/>
        </w:rPr>
        <w:t xml:space="preserve"> км.</w:t>
      </w:r>
      <w:r w:rsidRPr="0074431A">
        <w:rPr>
          <w:szCs w:val="24"/>
          <w:lang w:eastAsia="en-US"/>
        </w:rPr>
        <w:t xml:space="preserve"> </w:t>
      </w:r>
    </w:p>
    <w:p w:rsidR="001844AA" w:rsidRDefault="001844AA" w:rsidP="0026477B">
      <w:pPr>
        <w:widowControl w:val="0"/>
        <w:spacing w:after="0" w:line="240" w:lineRule="auto"/>
        <w:ind w:firstLine="567"/>
        <w:jc w:val="both"/>
        <w:rPr>
          <w:rFonts w:eastAsia="Calibri"/>
          <w:lang w:eastAsia="en-US"/>
        </w:rPr>
      </w:pPr>
      <w:proofErr w:type="gramStart"/>
      <w:r w:rsidRPr="002E44A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w:t>
      </w:r>
      <w:r w:rsidR="00596D51">
        <w:rPr>
          <w:rFonts w:eastAsia="Calibri"/>
          <w:lang w:eastAsia="en-US"/>
        </w:rPr>
        <w:t>.11.</w:t>
      </w:r>
      <w:r w:rsidRPr="002E44A9">
        <w:rPr>
          <w:rFonts w:eastAsia="Calibri"/>
          <w:lang w:eastAsia="en-US"/>
        </w:rPr>
        <w:t>2008 № 1734-р.</w:t>
      </w:r>
      <w:proofErr w:type="gramEnd"/>
    </w:p>
    <w:p w:rsidR="00627B1F" w:rsidRPr="002E44A9" w:rsidRDefault="00627B1F" w:rsidP="0026477B">
      <w:pPr>
        <w:widowControl w:val="0"/>
        <w:spacing w:after="0" w:line="240" w:lineRule="auto"/>
        <w:ind w:firstLine="567"/>
        <w:jc w:val="both"/>
        <w:rPr>
          <w:rFonts w:eastAsia="Calibri"/>
          <w:lang w:eastAsia="en-US"/>
        </w:rPr>
      </w:pPr>
    </w:p>
    <w:p w:rsidR="002E44A9" w:rsidRDefault="00627B1F" w:rsidP="00C50381">
      <w:pPr>
        <w:pStyle w:val="20"/>
        <w:spacing w:before="0"/>
        <w:rPr>
          <w:b w:val="0"/>
          <w:bCs w:val="0"/>
          <w:szCs w:val="24"/>
        </w:rPr>
      </w:pPr>
      <w:bookmarkStart w:id="132" w:name="_Toc198890327"/>
      <w:r>
        <w:rPr>
          <w:szCs w:val="24"/>
        </w:rPr>
        <w:t>2</w:t>
      </w:r>
      <w:r w:rsidRPr="00335FA1">
        <w:rPr>
          <w:szCs w:val="24"/>
        </w:rPr>
        <w:t>.</w:t>
      </w:r>
      <w:r w:rsidR="00AB7B12" w:rsidRPr="002A2D93">
        <w:rPr>
          <w:szCs w:val="24"/>
        </w:rPr>
        <w:t>10.</w:t>
      </w:r>
      <w:r>
        <w:rPr>
          <w:szCs w:val="24"/>
        </w:rPr>
        <w:t>2</w:t>
      </w:r>
      <w:r w:rsidR="00AB7B12" w:rsidRPr="002A2D93">
        <w:rPr>
          <w:szCs w:val="24"/>
        </w:rPr>
        <w:t xml:space="preserve">. </w:t>
      </w:r>
      <w:r w:rsidR="002E44A9" w:rsidRPr="00B305C7">
        <w:rPr>
          <w:szCs w:val="24"/>
        </w:rPr>
        <w:t>Трубопроводный транспорт</w:t>
      </w:r>
      <w:bookmarkEnd w:id="132"/>
    </w:p>
    <w:p w:rsidR="001C5479" w:rsidRPr="001C5479" w:rsidRDefault="002A2D93" w:rsidP="000A25FD">
      <w:pPr>
        <w:autoSpaceDE w:val="0"/>
        <w:autoSpaceDN w:val="0"/>
        <w:adjustRightInd w:val="0"/>
        <w:spacing w:after="0" w:line="240" w:lineRule="auto"/>
        <w:ind w:firstLine="567"/>
        <w:jc w:val="both"/>
        <w:rPr>
          <w:szCs w:val="24"/>
          <w:lang w:eastAsia="en-US"/>
        </w:rPr>
      </w:pPr>
      <w:r>
        <w:rPr>
          <w:szCs w:val="24"/>
        </w:rPr>
        <w:t xml:space="preserve">По территории </w:t>
      </w:r>
      <w:r w:rsidR="001A00FC">
        <w:rPr>
          <w:szCs w:val="24"/>
        </w:rPr>
        <w:t>Сосновского</w:t>
      </w:r>
      <w:r>
        <w:rPr>
          <w:szCs w:val="24"/>
        </w:rPr>
        <w:t xml:space="preserve"> сельсовета проход</w:t>
      </w:r>
      <w:r w:rsidR="00672DCB">
        <w:rPr>
          <w:szCs w:val="24"/>
        </w:rPr>
        <w:t>я</w:t>
      </w:r>
      <w:r>
        <w:rPr>
          <w:szCs w:val="24"/>
        </w:rPr>
        <w:t>т магистральны</w:t>
      </w:r>
      <w:r w:rsidR="00672DCB">
        <w:rPr>
          <w:szCs w:val="24"/>
        </w:rPr>
        <w:t>е</w:t>
      </w:r>
      <w:r>
        <w:rPr>
          <w:szCs w:val="24"/>
        </w:rPr>
        <w:t xml:space="preserve"> нефтепровод</w:t>
      </w:r>
      <w:r w:rsidR="00672DCB">
        <w:rPr>
          <w:szCs w:val="24"/>
        </w:rPr>
        <w:t>ы</w:t>
      </w:r>
      <w:r>
        <w:rPr>
          <w:szCs w:val="24"/>
        </w:rPr>
        <w:t xml:space="preserve"> </w:t>
      </w:r>
      <w:r w:rsidR="000A25FD" w:rsidRPr="000A25FD">
        <w:rPr>
          <w:rFonts w:eastAsia="TimesNewRoman"/>
          <w:szCs w:val="24"/>
        </w:rPr>
        <w:t>«Куйбышев-Унеча-Мозырь-1</w:t>
      </w:r>
      <w:r w:rsidR="000A25FD">
        <w:rPr>
          <w:rFonts w:ascii="Cambria Math" w:eastAsia="TimesNewRoman" w:hAnsi="Cambria Math" w:cs="Cambria Math"/>
          <w:szCs w:val="24"/>
        </w:rPr>
        <w:t>»</w:t>
      </w:r>
      <w:r w:rsidR="000A25FD" w:rsidRPr="000A25FD">
        <w:rPr>
          <w:rFonts w:eastAsia="TimesNewRoman"/>
          <w:szCs w:val="24"/>
        </w:rPr>
        <w:t xml:space="preserve"> </w:t>
      </w:r>
      <w:r w:rsidR="00672DCB">
        <w:rPr>
          <w:rFonts w:eastAsia="TimesNewRoman"/>
          <w:szCs w:val="24"/>
        </w:rPr>
        <w:t>и «Куйбышев-Унеча</w:t>
      </w:r>
      <w:r w:rsidR="0045480A">
        <w:rPr>
          <w:rFonts w:eastAsia="TimesNewRoman"/>
          <w:szCs w:val="24"/>
        </w:rPr>
        <w:t>-</w:t>
      </w:r>
      <w:r w:rsidR="00C12C43">
        <w:rPr>
          <w:rFonts w:eastAsia="TimesNewRoman"/>
          <w:szCs w:val="24"/>
        </w:rPr>
        <w:t xml:space="preserve">2. </w:t>
      </w:r>
      <w:r w:rsidR="00AD0877">
        <w:rPr>
          <w:rFonts w:eastAsia="TimesNewRoman"/>
          <w:szCs w:val="24"/>
        </w:rPr>
        <w:t>(О</w:t>
      </w:r>
      <w:r w:rsidR="0045480A">
        <w:rPr>
          <w:szCs w:val="24"/>
          <w:lang w:eastAsia="en-US"/>
        </w:rPr>
        <w:t>бход г. Пензы</w:t>
      </w:r>
      <w:r w:rsidR="00AD0877">
        <w:rPr>
          <w:szCs w:val="24"/>
          <w:lang w:eastAsia="en-US"/>
        </w:rPr>
        <w:t>)»</w:t>
      </w:r>
      <w:r w:rsidR="0045480A">
        <w:rPr>
          <w:rFonts w:eastAsia="TimesNewRoman"/>
          <w:szCs w:val="24"/>
        </w:rPr>
        <w:t>,</w:t>
      </w:r>
      <w:r w:rsidR="00050E0D">
        <w:rPr>
          <w:rFonts w:eastAsia="TimesNewRoman"/>
          <w:szCs w:val="24"/>
        </w:rPr>
        <w:t xml:space="preserve"> </w:t>
      </w:r>
      <w:r w:rsidR="0045480A">
        <w:rPr>
          <w:rFonts w:eastAsia="TimesNewRoman"/>
          <w:szCs w:val="24"/>
        </w:rPr>
        <w:t xml:space="preserve">магистральный нефтепродуктопровод </w:t>
      </w:r>
      <w:r w:rsidR="00C62F43">
        <w:rPr>
          <w:rFonts w:eastAsia="TimesNewRoman"/>
          <w:szCs w:val="24"/>
        </w:rPr>
        <w:t>«</w:t>
      </w:r>
      <w:proofErr w:type="spellStart"/>
      <w:proofErr w:type="gramStart"/>
      <w:r w:rsidR="00C62F43">
        <w:rPr>
          <w:rFonts w:eastAsia="TimesNewRoman"/>
          <w:szCs w:val="24"/>
        </w:rPr>
        <w:t>Уфа-Западное</w:t>
      </w:r>
      <w:proofErr w:type="spellEnd"/>
      <w:proofErr w:type="gramEnd"/>
      <w:r w:rsidR="00C62F43">
        <w:rPr>
          <w:rFonts w:eastAsia="TimesNewRoman"/>
          <w:szCs w:val="24"/>
        </w:rPr>
        <w:t xml:space="preserve"> направление»</w:t>
      </w:r>
      <w:r w:rsidR="000A25FD">
        <w:rPr>
          <w:rFonts w:eastAsia="TimesNewRoman"/>
          <w:szCs w:val="24"/>
        </w:rPr>
        <w:t xml:space="preserve"> </w:t>
      </w:r>
      <w:r w:rsidR="001C5479" w:rsidRPr="001C5479">
        <w:rPr>
          <w:szCs w:val="24"/>
          <w:lang w:eastAsia="en-US"/>
        </w:rPr>
        <w:t>В соответствии со Схемой территориального планирования РФ в области федерального</w:t>
      </w:r>
      <w:r w:rsidR="001C5479" w:rsidRPr="001C5479">
        <w:rPr>
          <w:spacing w:val="1"/>
          <w:szCs w:val="24"/>
          <w:lang w:eastAsia="en-US"/>
        </w:rPr>
        <w:t xml:space="preserve"> </w:t>
      </w:r>
      <w:r w:rsidR="001C5479" w:rsidRPr="001C5479">
        <w:rPr>
          <w:szCs w:val="24"/>
          <w:lang w:eastAsia="en-US"/>
        </w:rPr>
        <w:t>транспорта</w:t>
      </w:r>
      <w:r w:rsidR="001C5479" w:rsidRPr="001C5479">
        <w:rPr>
          <w:spacing w:val="1"/>
          <w:szCs w:val="24"/>
          <w:lang w:eastAsia="en-US"/>
        </w:rPr>
        <w:t xml:space="preserve"> </w:t>
      </w:r>
      <w:r w:rsidR="001C5479" w:rsidRPr="001C5479">
        <w:rPr>
          <w:szCs w:val="24"/>
          <w:lang w:eastAsia="en-US"/>
        </w:rPr>
        <w:t>(в</w:t>
      </w:r>
      <w:r w:rsidR="001C5479" w:rsidRPr="001C5479">
        <w:rPr>
          <w:spacing w:val="1"/>
          <w:szCs w:val="24"/>
          <w:lang w:eastAsia="en-US"/>
        </w:rPr>
        <w:t xml:space="preserve"> </w:t>
      </w:r>
      <w:r w:rsidR="001C5479" w:rsidRPr="001C5479">
        <w:rPr>
          <w:szCs w:val="24"/>
          <w:lang w:eastAsia="en-US"/>
        </w:rPr>
        <w:t>части</w:t>
      </w:r>
      <w:r w:rsidR="001C5479" w:rsidRPr="001C5479">
        <w:rPr>
          <w:spacing w:val="1"/>
          <w:szCs w:val="24"/>
          <w:lang w:eastAsia="en-US"/>
        </w:rPr>
        <w:t xml:space="preserve"> </w:t>
      </w:r>
      <w:r w:rsidR="001C5479" w:rsidRPr="001C5479">
        <w:rPr>
          <w:szCs w:val="24"/>
          <w:lang w:eastAsia="en-US"/>
        </w:rPr>
        <w:t>трубопроводного</w:t>
      </w:r>
      <w:r w:rsidR="001C5479" w:rsidRPr="001C5479">
        <w:rPr>
          <w:spacing w:val="1"/>
          <w:szCs w:val="24"/>
          <w:lang w:eastAsia="en-US"/>
        </w:rPr>
        <w:t xml:space="preserve"> </w:t>
      </w:r>
      <w:r w:rsidR="001C5479" w:rsidRPr="001C5479">
        <w:rPr>
          <w:szCs w:val="24"/>
          <w:lang w:eastAsia="en-US"/>
        </w:rPr>
        <w:t>транспорта),</w:t>
      </w:r>
      <w:r w:rsidR="001C5479" w:rsidRPr="001C5479">
        <w:rPr>
          <w:spacing w:val="1"/>
          <w:szCs w:val="24"/>
          <w:lang w:eastAsia="en-US"/>
        </w:rPr>
        <w:t xml:space="preserve"> </w:t>
      </w:r>
      <w:r w:rsidR="001C5479" w:rsidRPr="001C5479">
        <w:rPr>
          <w:szCs w:val="24"/>
          <w:lang w:eastAsia="en-US"/>
        </w:rPr>
        <w:t>утвержденной</w:t>
      </w:r>
      <w:r w:rsidR="001C5479" w:rsidRPr="001C5479">
        <w:rPr>
          <w:spacing w:val="61"/>
          <w:szCs w:val="24"/>
          <w:lang w:eastAsia="en-US"/>
        </w:rPr>
        <w:t xml:space="preserve"> </w:t>
      </w:r>
      <w:r w:rsidR="001C5479" w:rsidRPr="001C5479">
        <w:rPr>
          <w:szCs w:val="24"/>
          <w:lang w:eastAsia="en-US"/>
        </w:rPr>
        <w:t>распоряжением</w:t>
      </w:r>
      <w:r w:rsidR="001C5479" w:rsidRPr="001C5479">
        <w:rPr>
          <w:spacing w:val="1"/>
          <w:szCs w:val="24"/>
          <w:lang w:eastAsia="en-US"/>
        </w:rPr>
        <w:t xml:space="preserve"> </w:t>
      </w:r>
      <w:r w:rsidR="00272C1F">
        <w:rPr>
          <w:spacing w:val="1"/>
          <w:szCs w:val="24"/>
          <w:lang w:eastAsia="en-US"/>
        </w:rPr>
        <w:t xml:space="preserve">   </w:t>
      </w:r>
      <w:r w:rsidR="001C5479" w:rsidRPr="001C5479">
        <w:rPr>
          <w:szCs w:val="24"/>
          <w:lang w:eastAsia="en-US"/>
        </w:rPr>
        <w:t>Правительства</w:t>
      </w:r>
      <w:r w:rsidR="001C5479" w:rsidRPr="001C5479">
        <w:rPr>
          <w:spacing w:val="1"/>
          <w:szCs w:val="24"/>
          <w:lang w:eastAsia="en-US"/>
        </w:rPr>
        <w:t xml:space="preserve"> </w:t>
      </w:r>
      <w:r w:rsidR="001C5479" w:rsidRPr="001C5479">
        <w:rPr>
          <w:szCs w:val="24"/>
          <w:lang w:eastAsia="en-US"/>
        </w:rPr>
        <w:t>РФ</w:t>
      </w:r>
      <w:r w:rsidR="001C5479" w:rsidRPr="001C5479">
        <w:rPr>
          <w:spacing w:val="1"/>
          <w:szCs w:val="24"/>
          <w:lang w:eastAsia="en-US"/>
        </w:rPr>
        <w:t xml:space="preserve"> </w:t>
      </w:r>
      <w:r w:rsidR="001C5479" w:rsidRPr="001C5479">
        <w:rPr>
          <w:szCs w:val="24"/>
          <w:lang w:eastAsia="en-US"/>
        </w:rPr>
        <w:t>от</w:t>
      </w:r>
      <w:r w:rsidR="001C5479" w:rsidRPr="001C5479">
        <w:rPr>
          <w:spacing w:val="1"/>
          <w:szCs w:val="24"/>
          <w:lang w:eastAsia="en-US"/>
        </w:rPr>
        <w:t xml:space="preserve"> </w:t>
      </w:r>
      <w:r w:rsidR="001C5479" w:rsidRPr="001C5479">
        <w:rPr>
          <w:szCs w:val="24"/>
          <w:lang w:eastAsia="en-US"/>
        </w:rPr>
        <w:t>06.05.2015</w:t>
      </w:r>
      <w:r w:rsidR="001C5479" w:rsidRPr="001C5479">
        <w:rPr>
          <w:spacing w:val="1"/>
          <w:szCs w:val="24"/>
          <w:lang w:eastAsia="en-US"/>
        </w:rPr>
        <w:t xml:space="preserve"> </w:t>
      </w:r>
      <w:r w:rsidR="001C5479" w:rsidRPr="001C5479">
        <w:rPr>
          <w:szCs w:val="24"/>
          <w:lang w:eastAsia="en-US"/>
        </w:rPr>
        <w:t>№816-р</w:t>
      </w:r>
      <w:r w:rsidR="001C5479" w:rsidRPr="001C5479">
        <w:rPr>
          <w:spacing w:val="1"/>
          <w:szCs w:val="24"/>
          <w:lang w:eastAsia="en-US"/>
        </w:rPr>
        <w:t xml:space="preserve"> </w:t>
      </w:r>
      <w:r w:rsidR="001C5479" w:rsidRPr="001C5479">
        <w:rPr>
          <w:szCs w:val="24"/>
          <w:lang w:eastAsia="en-US"/>
        </w:rPr>
        <w:t>(с</w:t>
      </w:r>
      <w:r w:rsidR="001C5479" w:rsidRPr="001C5479">
        <w:rPr>
          <w:spacing w:val="1"/>
          <w:szCs w:val="24"/>
          <w:lang w:eastAsia="en-US"/>
        </w:rPr>
        <w:t xml:space="preserve"> </w:t>
      </w:r>
      <w:r w:rsidR="001C5479" w:rsidRPr="001C5479">
        <w:rPr>
          <w:szCs w:val="24"/>
          <w:lang w:eastAsia="en-US"/>
        </w:rPr>
        <w:t>последующими</w:t>
      </w:r>
      <w:r w:rsidR="001C5479" w:rsidRPr="001C5479">
        <w:rPr>
          <w:spacing w:val="1"/>
          <w:szCs w:val="24"/>
          <w:lang w:eastAsia="en-US"/>
        </w:rPr>
        <w:t xml:space="preserve"> </w:t>
      </w:r>
      <w:r w:rsidR="001C5479" w:rsidRPr="001C5479">
        <w:rPr>
          <w:szCs w:val="24"/>
          <w:lang w:eastAsia="en-US"/>
        </w:rPr>
        <w:t>изменениями)</w:t>
      </w:r>
      <w:r w:rsidR="001C5479" w:rsidRPr="001C5479">
        <w:rPr>
          <w:spacing w:val="1"/>
          <w:szCs w:val="24"/>
          <w:lang w:eastAsia="en-US"/>
        </w:rPr>
        <w:t xml:space="preserve"> </w:t>
      </w:r>
      <w:r w:rsidR="001C5479" w:rsidRPr="001C5479">
        <w:rPr>
          <w:szCs w:val="24"/>
          <w:lang w:eastAsia="en-US"/>
        </w:rPr>
        <w:t>на</w:t>
      </w:r>
      <w:r w:rsidR="001C5479" w:rsidRPr="001C5479">
        <w:rPr>
          <w:spacing w:val="1"/>
          <w:szCs w:val="24"/>
          <w:lang w:eastAsia="en-US"/>
        </w:rPr>
        <w:t xml:space="preserve"> </w:t>
      </w:r>
      <w:r w:rsidR="001C5479" w:rsidRPr="001C5479">
        <w:rPr>
          <w:szCs w:val="24"/>
          <w:lang w:eastAsia="en-US"/>
        </w:rPr>
        <w:t>территории</w:t>
      </w:r>
      <w:r w:rsidR="003842BA">
        <w:rPr>
          <w:szCs w:val="24"/>
          <w:lang w:eastAsia="en-US"/>
        </w:rPr>
        <w:t xml:space="preserve"> </w:t>
      </w:r>
      <w:r w:rsidR="001A00FC">
        <w:rPr>
          <w:spacing w:val="1"/>
          <w:szCs w:val="24"/>
          <w:lang w:eastAsia="en-US"/>
        </w:rPr>
        <w:t>Сосновского</w:t>
      </w:r>
      <w:r w:rsidR="001C5479" w:rsidRPr="001C5479">
        <w:rPr>
          <w:szCs w:val="24"/>
          <w:lang w:eastAsia="en-US"/>
        </w:rPr>
        <w:t xml:space="preserve"> сельсовета </w:t>
      </w:r>
      <w:r w:rsidR="001A00FC">
        <w:rPr>
          <w:szCs w:val="24"/>
          <w:lang w:eastAsia="en-US"/>
        </w:rPr>
        <w:t>Бессоновского</w:t>
      </w:r>
      <w:r w:rsidR="009D0BF2">
        <w:rPr>
          <w:szCs w:val="24"/>
          <w:lang w:eastAsia="en-US"/>
        </w:rPr>
        <w:t xml:space="preserve"> района</w:t>
      </w:r>
      <w:r w:rsidR="001C5479" w:rsidRPr="001C5479">
        <w:rPr>
          <w:szCs w:val="24"/>
          <w:lang w:eastAsia="en-US"/>
        </w:rPr>
        <w:t xml:space="preserve"> Пензенской области </w:t>
      </w:r>
      <w:r w:rsidR="00C9512F">
        <w:rPr>
          <w:szCs w:val="24"/>
          <w:lang w:eastAsia="en-US"/>
        </w:rPr>
        <w:t xml:space="preserve">имеется планируемый к </w:t>
      </w:r>
      <w:r w:rsidR="000A25FD">
        <w:rPr>
          <w:szCs w:val="24"/>
          <w:lang w:eastAsia="en-US"/>
        </w:rPr>
        <w:t>размещению</w:t>
      </w:r>
      <w:r w:rsidR="00C9512F">
        <w:rPr>
          <w:szCs w:val="24"/>
          <w:lang w:eastAsia="en-US"/>
        </w:rPr>
        <w:t xml:space="preserve"> </w:t>
      </w:r>
      <w:r w:rsidR="000A25FD">
        <w:rPr>
          <w:szCs w:val="24"/>
          <w:lang w:eastAsia="en-US"/>
        </w:rPr>
        <w:t>следующий объект трубопроводного транспорта</w:t>
      </w:r>
      <w:r w:rsidR="00C9512F">
        <w:rPr>
          <w:szCs w:val="24"/>
          <w:lang w:eastAsia="en-US"/>
        </w:rPr>
        <w:t>:</w:t>
      </w:r>
    </w:p>
    <w:p w:rsidR="005E472F" w:rsidRPr="0009019C" w:rsidRDefault="0009019C" w:rsidP="0009019C">
      <w:pPr>
        <w:widowControl w:val="0"/>
        <w:spacing w:after="0" w:line="240" w:lineRule="auto"/>
        <w:jc w:val="right"/>
        <w:rPr>
          <w:szCs w:val="24"/>
        </w:rPr>
      </w:pPr>
      <w:r w:rsidRPr="0009019C">
        <w:rPr>
          <w:szCs w:val="24"/>
        </w:rPr>
        <w:t>Таблица 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
        <w:gridCol w:w="2805"/>
        <w:gridCol w:w="3117"/>
        <w:gridCol w:w="2274"/>
        <w:gridCol w:w="1513"/>
      </w:tblGrid>
      <w:tr w:rsidR="005E472F" w:rsidRPr="005E472F" w:rsidTr="004D6FE5">
        <w:tc>
          <w:tcPr>
            <w:tcW w:w="278" w:type="pct"/>
            <w:vAlign w:val="center"/>
          </w:tcPr>
          <w:p w:rsidR="005E472F" w:rsidRPr="0090167C" w:rsidRDefault="005E472F" w:rsidP="004D6FE5">
            <w:pPr>
              <w:widowControl w:val="0"/>
              <w:spacing w:after="0" w:line="240" w:lineRule="auto"/>
              <w:jc w:val="center"/>
              <w:rPr>
                <w:b/>
                <w:bCs/>
                <w:szCs w:val="24"/>
              </w:rPr>
            </w:pPr>
            <w:bookmarkStart w:id="133" w:name="_Hlk191458974"/>
            <w:r w:rsidRPr="0090167C">
              <w:rPr>
                <w:b/>
                <w:bCs/>
                <w:szCs w:val="24"/>
              </w:rPr>
              <w:t xml:space="preserve">№ </w:t>
            </w:r>
            <w:proofErr w:type="spellStart"/>
            <w:proofErr w:type="gramStart"/>
            <w:r w:rsidRPr="0090167C">
              <w:rPr>
                <w:b/>
                <w:bCs/>
                <w:szCs w:val="24"/>
              </w:rPr>
              <w:t>п</w:t>
            </w:r>
            <w:proofErr w:type="spellEnd"/>
            <w:proofErr w:type="gramEnd"/>
            <w:r w:rsidRPr="0090167C">
              <w:rPr>
                <w:b/>
                <w:bCs/>
                <w:szCs w:val="24"/>
              </w:rPr>
              <w:t>/</w:t>
            </w:r>
            <w:proofErr w:type="spellStart"/>
            <w:r w:rsidRPr="0090167C">
              <w:rPr>
                <w:b/>
                <w:bCs/>
                <w:szCs w:val="24"/>
              </w:rPr>
              <w:t>п</w:t>
            </w:r>
            <w:proofErr w:type="spellEnd"/>
          </w:p>
        </w:tc>
        <w:tc>
          <w:tcPr>
            <w:tcW w:w="1364" w:type="pct"/>
            <w:vAlign w:val="center"/>
          </w:tcPr>
          <w:p w:rsidR="005E472F" w:rsidRPr="0090167C" w:rsidRDefault="005E472F" w:rsidP="004D6FE5">
            <w:pPr>
              <w:widowControl w:val="0"/>
              <w:spacing w:after="0" w:line="240" w:lineRule="auto"/>
              <w:jc w:val="center"/>
              <w:rPr>
                <w:b/>
                <w:bCs/>
                <w:szCs w:val="24"/>
              </w:rPr>
            </w:pPr>
            <w:r w:rsidRPr="0090167C">
              <w:rPr>
                <w:b/>
                <w:bCs/>
                <w:szCs w:val="24"/>
              </w:rPr>
              <w:t>Наименование объекта</w:t>
            </w:r>
          </w:p>
        </w:tc>
        <w:tc>
          <w:tcPr>
            <w:tcW w:w="1516" w:type="pct"/>
            <w:vAlign w:val="center"/>
          </w:tcPr>
          <w:p w:rsidR="005E472F" w:rsidRPr="0090167C" w:rsidRDefault="005E472F" w:rsidP="004D6FE5">
            <w:pPr>
              <w:widowControl w:val="0"/>
              <w:spacing w:after="0" w:line="240" w:lineRule="auto"/>
              <w:jc w:val="center"/>
              <w:rPr>
                <w:b/>
                <w:bCs/>
                <w:szCs w:val="24"/>
              </w:rPr>
            </w:pPr>
            <w:r w:rsidRPr="0090167C">
              <w:rPr>
                <w:b/>
                <w:bCs/>
                <w:szCs w:val="24"/>
              </w:rPr>
              <w:t>Местоположение объекта</w:t>
            </w:r>
          </w:p>
        </w:tc>
        <w:tc>
          <w:tcPr>
            <w:tcW w:w="1106" w:type="pct"/>
            <w:vAlign w:val="center"/>
          </w:tcPr>
          <w:p w:rsidR="005E472F" w:rsidRPr="0090167C" w:rsidRDefault="005E472F" w:rsidP="004D6FE5">
            <w:pPr>
              <w:widowControl w:val="0"/>
              <w:spacing w:after="0" w:line="240" w:lineRule="auto"/>
              <w:jc w:val="center"/>
              <w:rPr>
                <w:b/>
                <w:bCs/>
                <w:szCs w:val="24"/>
              </w:rPr>
            </w:pPr>
            <w:r w:rsidRPr="0090167C">
              <w:rPr>
                <w:b/>
                <w:bCs/>
                <w:szCs w:val="24"/>
              </w:rPr>
              <w:t>Основные характеристики объекта</w:t>
            </w:r>
          </w:p>
        </w:tc>
        <w:tc>
          <w:tcPr>
            <w:tcW w:w="736" w:type="pct"/>
            <w:vAlign w:val="center"/>
          </w:tcPr>
          <w:p w:rsidR="005E472F" w:rsidRPr="0090167C" w:rsidRDefault="005E472F" w:rsidP="004D6FE5">
            <w:pPr>
              <w:widowControl w:val="0"/>
              <w:spacing w:after="0" w:line="240" w:lineRule="auto"/>
              <w:jc w:val="center"/>
              <w:rPr>
                <w:b/>
                <w:bCs/>
                <w:szCs w:val="24"/>
              </w:rPr>
            </w:pPr>
            <w:r w:rsidRPr="0090167C">
              <w:rPr>
                <w:b/>
                <w:bCs/>
                <w:szCs w:val="24"/>
              </w:rPr>
              <w:t>Год реализации</w:t>
            </w:r>
          </w:p>
        </w:tc>
      </w:tr>
      <w:tr w:rsidR="000A25FD" w:rsidRPr="005E472F" w:rsidTr="00FF55DA">
        <w:tc>
          <w:tcPr>
            <w:tcW w:w="278" w:type="pct"/>
          </w:tcPr>
          <w:p w:rsidR="000A25FD" w:rsidRPr="0090167C" w:rsidRDefault="000A25FD" w:rsidP="000A25FD">
            <w:pPr>
              <w:widowControl w:val="0"/>
              <w:spacing w:after="0" w:line="240" w:lineRule="auto"/>
              <w:rPr>
                <w:szCs w:val="24"/>
              </w:rPr>
            </w:pPr>
            <w:r w:rsidRPr="0090167C">
              <w:rPr>
                <w:color w:val="000000" w:themeColor="text1"/>
                <w:szCs w:val="24"/>
              </w:rPr>
              <w:t>1</w:t>
            </w:r>
          </w:p>
        </w:tc>
        <w:tc>
          <w:tcPr>
            <w:tcW w:w="1364" w:type="pct"/>
          </w:tcPr>
          <w:p w:rsidR="000A25FD" w:rsidRPr="0090167C" w:rsidRDefault="000A25FD" w:rsidP="000A25FD">
            <w:pPr>
              <w:widowControl w:val="0"/>
              <w:spacing w:after="0" w:line="240" w:lineRule="auto"/>
              <w:rPr>
                <w:szCs w:val="24"/>
              </w:rPr>
            </w:pPr>
            <w:r w:rsidRPr="0090167C">
              <w:rPr>
                <w:color w:val="000000" w:themeColor="text1"/>
                <w:szCs w:val="24"/>
              </w:rPr>
              <w:t xml:space="preserve">Линейная производственно-диспетчерская станция «Пенза». Строительство. 2 этап </w:t>
            </w:r>
          </w:p>
        </w:tc>
        <w:tc>
          <w:tcPr>
            <w:tcW w:w="1516" w:type="pct"/>
          </w:tcPr>
          <w:p w:rsidR="000A25FD" w:rsidRPr="0090167C" w:rsidRDefault="000A25FD" w:rsidP="000A25FD">
            <w:pPr>
              <w:widowControl w:val="0"/>
              <w:spacing w:after="0" w:line="240" w:lineRule="auto"/>
              <w:rPr>
                <w:szCs w:val="24"/>
              </w:rPr>
            </w:pPr>
            <w:r w:rsidRPr="0090167C">
              <w:rPr>
                <w:color w:val="000000" w:themeColor="text1"/>
                <w:szCs w:val="24"/>
              </w:rPr>
              <w:t>Пензенская область, Бессоновский район, Сосновский сельсовет</w:t>
            </w:r>
          </w:p>
        </w:tc>
        <w:tc>
          <w:tcPr>
            <w:tcW w:w="1106" w:type="pct"/>
          </w:tcPr>
          <w:p w:rsidR="000A25FD" w:rsidRPr="0090167C" w:rsidRDefault="000A25FD" w:rsidP="000A25FD">
            <w:pPr>
              <w:widowControl w:val="0"/>
              <w:spacing w:after="0" w:line="240" w:lineRule="auto"/>
              <w:rPr>
                <w:szCs w:val="24"/>
              </w:rPr>
            </w:pPr>
            <w:r w:rsidRPr="0090167C">
              <w:rPr>
                <w:color w:val="000000" w:themeColor="text1"/>
                <w:szCs w:val="24"/>
              </w:rPr>
              <w:t>Пропускная способность 10,5 млн. тонн в год</w:t>
            </w:r>
          </w:p>
        </w:tc>
        <w:tc>
          <w:tcPr>
            <w:tcW w:w="736" w:type="pct"/>
          </w:tcPr>
          <w:p w:rsidR="000A25FD" w:rsidRPr="0090167C" w:rsidRDefault="000A25FD" w:rsidP="000A25FD">
            <w:pPr>
              <w:widowControl w:val="0"/>
              <w:spacing w:after="0" w:line="240" w:lineRule="auto"/>
              <w:jc w:val="center"/>
              <w:rPr>
                <w:szCs w:val="24"/>
              </w:rPr>
            </w:pPr>
            <w:r w:rsidRPr="007328E3">
              <w:rPr>
                <w:szCs w:val="24"/>
              </w:rPr>
              <w:t>2025</w:t>
            </w:r>
          </w:p>
        </w:tc>
      </w:tr>
      <w:bookmarkEnd w:id="133"/>
    </w:tbl>
    <w:p w:rsidR="001C5479" w:rsidRPr="002F5CEC" w:rsidRDefault="001C5479" w:rsidP="0026477B">
      <w:pPr>
        <w:spacing w:after="0" w:line="240" w:lineRule="auto"/>
        <w:ind w:firstLine="567"/>
        <w:contextualSpacing/>
        <w:rPr>
          <w:b/>
          <w:bCs/>
          <w:szCs w:val="26"/>
          <w:lang w:eastAsia="en-US"/>
        </w:rPr>
      </w:pPr>
    </w:p>
    <w:p w:rsidR="00181633" w:rsidRDefault="00A202FB" w:rsidP="00C50381">
      <w:pPr>
        <w:pStyle w:val="20"/>
        <w:spacing w:before="0"/>
        <w:rPr>
          <w:szCs w:val="24"/>
        </w:rPr>
      </w:pPr>
      <w:bookmarkStart w:id="134" w:name="_Toc198890328"/>
      <w:r>
        <w:rPr>
          <w:szCs w:val="24"/>
        </w:rPr>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34"/>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 xml:space="preserve">Система </w:t>
      </w:r>
      <w:r>
        <w:rPr>
          <w:rFonts w:eastAsia="Calibri"/>
          <w:lang w:eastAsia="en-US"/>
        </w:rPr>
        <w:t>инженерной</w:t>
      </w:r>
      <w:r w:rsidRPr="002E44A9">
        <w:rPr>
          <w:rFonts w:eastAsia="Calibri"/>
          <w:lang w:eastAsia="en-US"/>
        </w:rPr>
        <w:t xml:space="preserve">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2E44A9">
        <w:rPr>
          <w:rFonts w:eastAsia="Calibri"/>
          <w:lang w:eastAsia="en-US"/>
        </w:rPr>
        <w:t>о-</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xml:space="preserve">-, тепло-, водоснабжения и водоотведения до точек подключения (технологического присоединения) к инженерным системам электро-, </w:t>
      </w:r>
      <w:proofErr w:type="spellStart"/>
      <w:r w:rsidRPr="002E44A9">
        <w:rPr>
          <w:rFonts w:eastAsia="Calibri"/>
          <w:lang w:eastAsia="en-US"/>
        </w:rPr>
        <w:t>газо</w:t>
      </w:r>
      <w:proofErr w:type="spellEnd"/>
      <w:r w:rsidRPr="002E44A9">
        <w:rPr>
          <w:rFonts w:eastAsia="Calibri"/>
          <w:lang w:eastAsia="en-US"/>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Организацию в границах сельского поселения электро-, тепл</w:t>
      </w:r>
      <w:proofErr w:type="gramStart"/>
      <w:r w:rsidRPr="002E44A9">
        <w:rPr>
          <w:rFonts w:eastAsia="Calibri"/>
          <w:lang w:eastAsia="en-US"/>
        </w:rPr>
        <w:t>о-</w:t>
      </w:r>
      <w:proofErr w:type="gramEnd"/>
      <w:r w:rsidRPr="002E44A9">
        <w:rPr>
          <w:rFonts w:eastAsia="Calibri"/>
          <w:lang w:eastAsia="en-US"/>
        </w:rPr>
        <w:t xml:space="preserve">, </w:t>
      </w:r>
      <w:proofErr w:type="spellStart"/>
      <w:r w:rsidRPr="002E44A9">
        <w:rPr>
          <w:rFonts w:eastAsia="Calibri"/>
          <w:lang w:eastAsia="en-US"/>
        </w:rPr>
        <w:t>газо</w:t>
      </w:r>
      <w:proofErr w:type="spellEnd"/>
      <w:r w:rsidRPr="002E44A9">
        <w:rPr>
          <w:rFonts w:eastAsia="Calibri"/>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2E44A9" w:rsidRPr="002E44A9" w:rsidRDefault="002E44A9" w:rsidP="0026477B">
      <w:pPr>
        <w:widowControl w:val="0"/>
        <w:spacing w:after="0" w:line="240" w:lineRule="auto"/>
        <w:ind w:firstLine="567"/>
        <w:jc w:val="both"/>
        <w:rPr>
          <w:rFonts w:eastAsia="Calibri"/>
          <w:lang w:eastAsia="en-US"/>
        </w:rPr>
      </w:pPr>
      <w:r w:rsidRPr="002E44A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2E44A9" w:rsidRDefault="002E44A9" w:rsidP="00C50381">
      <w:pPr>
        <w:pStyle w:val="20"/>
        <w:rPr>
          <w:szCs w:val="24"/>
        </w:rPr>
      </w:pPr>
      <w:bookmarkStart w:id="135" w:name="_Toc383503374"/>
      <w:bookmarkStart w:id="136" w:name="_Toc59554453"/>
      <w:bookmarkStart w:id="137" w:name="_Toc198890329"/>
      <w:r w:rsidRPr="00760C74">
        <w:rPr>
          <w:szCs w:val="24"/>
        </w:rPr>
        <w:t>2.1</w:t>
      </w:r>
      <w:r w:rsidR="00BB168E" w:rsidRPr="00760C74">
        <w:rPr>
          <w:szCs w:val="24"/>
        </w:rPr>
        <w:t>1</w:t>
      </w:r>
      <w:r w:rsidRPr="00760C74">
        <w:rPr>
          <w:szCs w:val="24"/>
        </w:rPr>
        <w:t>.1. Система водоснабжения поселения</w:t>
      </w:r>
      <w:bookmarkEnd w:id="135"/>
      <w:bookmarkEnd w:id="136"/>
      <w:bookmarkEnd w:id="137"/>
    </w:p>
    <w:p w:rsidR="00940707" w:rsidRDefault="00940707" w:rsidP="00940707">
      <w:pPr>
        <w:autoSpaceDE w:val="0"/>
        <w:autoSpaceDN w:val="0"/>
        <w:adjustRightInd w:val="0"/>
        <w:spacing w:after="0" w:line="240" w:lineRule="auto"/>
        <w:ind w:firstLine="567"/>
        <w:jc w:val="both"/>
        <w:rPr>
          <w:rFonts w:eastAsia="TimesNewRoman"/>
          <w:szCs w:val="24"/>
        </w:rPr>
      </w:pPr>
      <w:r w:rsidRPr="00940707">
        <w:rPr>
          <w:rFonts w:eastAsia="TimesNewRoman"/>
          <w:szCs w:val="24"/>
        </w:rPr>
        <w:t>Водоснабжение сел Сосновского сельсовета осуществляется водопроводной сетью и</w:t>
      </w:r>
      <w:r>
        <w:rPr>
          <w:rFonts w:eastAsia="TimesNewRoman"/>
          <w:szCs w:val="24"/>
        </w:rPr>
        <w:t xml:space="preserve"> </w:t>
      </w:r>
      <w:r w:rsidRPr="00940707">
        <w:rPr>
          <w:rFonts w:eastAsia="TimesNewRoman"/>
          <w:szCs w:val="24"/>
        </w:rPr>
        <w:t xml:space="preserve">шахтными колодцами. </w:t>
      </w:r>
      <w:proofErr w:type="gramStart"/>
      <w:r w:rsidRPr="00940707">
        <w:rPr>
          <w:rFonts w:eastAsia="TimesNewRoman"/>
          <w:szCs w:val="24"/>
        </w:rPr>
        <w:t>В</w:t>
      </w:r>
      <w:proofErr w:type="gramEnd"/>
      <w:r w:rsidRPr="00940707">
        <w:rPr>
          <w:rFonts w:eastAsia="TimesNewRoman"/>
          <w:szCs w:val="24"/>
        </w:rPr>
        <w:t xml:space="preserve"> </w:t>
      </w:r>
      <w:proofErr w:type="gramStart"/>
      <w:r w:rsidRPr="00940707">
        <w:rPr>
          <w:rFonts w:eastAsia="TimesNewRoman"/>
          <w:szCs w:val="24"/>
        </w:rPr>
        <w:t>с</w:t>
      </w:r>
      <w:proofErr w:type="gramEnd"/>
      <w:r w:rsidRPr="00940707">
        <w:rPr>
          <w:rFonts w:eastAsia="TimesNewRoman"/>
          <w:szCs w:val="24"/>
        </w:rPr>
        <w:t xml:space="preserve">. Сосновка, с. </w:t>
      </w:r>
      <w:proofErr w:type="spellStart"/>
      <w:r w:rsidRPr="00940707">
        <w:rPr>
          <w:rFonts w:eastAsia="TimesNewRoman"/>
          <w:szCs w:val="24"/>
        </w:rPr>
        <w:t>Лопуховка</w:t>
      </w:r>
      <w:proofErr w:type="spellEnd"/>
      <w:r w:rsidRPr="00940707">
        <w:rPr>
          <w:rFonts w:eastAsia="TimesNewRoman"/>
          <w:szCs w:val="24"/>
        </w:rPr>
        <w:t xml:space="preserve">, с. </w:t>
      </w:r>
      <w:proofErr w:type="spellStart"/>
      <w:r w:rsidRPr="00940707">
        <w:rPr>
          <w:rFonts w:eastAsia="TimesNewRoman"/>
          <w:szCs w:val="24"/>
        </w:rPr>
        <w:t>Пазелки</w:t>
      </w:r>
      <w:proofErr w:type="spellEnd"/>
      <w:r w:rsidRPr="00940707">
        <w:rPr>
          <w:rFonts w:eastAsia="TimesNewRoman"/>
          <w:szCs w:val="24"/>
        </w:rPr>
        <w:t>, д. Александровка, д. Никольское</w:t>
      </w:r>
      <w:r>
        <w:rPr>
          <w:rFonts w:eastAsia="TimesNewRoman"/>
          <w:szCs w:val="24"/>
        </w:rPr>
        <w:t xml:space="preserve"> </w:t>
      </w:r>
      <w:r w:rsidRPr="00940707">
        <w:rPr>
          <w:rFonts w:eastAsia="TimesNewRoman"/>
          <w:szCs w:val="24"/>
        </w:rPr>
        <w:t>основные источники водоснабжения артезианские скважины в количестве 12 штук.</w:t>
      </w:r>
    </w:p>
    <w:p w:rsidR="004D6FE5" w:rsidRDefault="004D6FE5" w:rsidP="001C08FE">
      <w:pPr>
        <w:autoSpaceDE w:val="0"/>
        <w:autoSpaceDN w:val="0"/>
        <w:adjustRightInd w:val="0"/>
        <w:spacing w:after="0" w:line="240" w:lineRule="auto"/>
        <w:ind w:firstLine="567"/>
        <w:jc w:val="right"/>
        <w:rPr>
          <w:b/>
          <w:bCs/>
          <w:szCs w:val="24"/>
        </w:rPr>
      </w:pPr>
      <w:r>
        <w:rPr>
          <w:rFonts w:eastAsia="TimesNewRoman"/>
          <w:szCs w:val="24"/>
        </w:rPr>
        <w:t xml:space="preserve">Таблица </w:t>
      </w:r>
      <w:r w:rsidR="0009019C">
        <w:rPr>
          <w:rFonts w:eastAsia="TimesNewRoman"/>
          <w:szCs w:val="24"/>
        </w:rPr>
        <w:t>2</w:t>
      </w:r>
      <w:r>
        <w:rPr>
          <w:rFonts w:eastAsia="TimesNewRoman"/>
          <w:szCs w:val="24"/>
        </w:rPr>
        <w:t>0.</w:t>
      </w:r>
      <w:r w:rsidRPr="004D6FE5">
        <w:rPr>
          <w:b/>
          <w:bCs/>
          <w:szCs w:val="24"/>
        </w:rPr>
        <w:t xml:space="preserve"> </w:t>
      </w:r>
    </w:p>
    <w:p w:rsidR="00940707" w:rsidRPr="004D6FE5" w:rsidRDefault="004D6FE5" w:rsidP="0009019C">
      <w:pPr>
        <w:autoSpaceDE w:val="0"/>
        <w:autoSpaceDN w:val="0"/>
        <w:adjustRightInd w:val="0"/>
        <w:spacing w:after="0" w:line="240" w:lineRule="auto"/>
        <w:ind w:firstLine="567"/>
        <w:jc w:val="right"/>
        <w:rPr>
          <w:rFonts w:eastAsia="TimesNewRoman"/>
          <w:szCs w:val="24"/>
        </w:rPr>
      </w:pPr>
      <w:r w:rsidRPr="004D6FE5">
        <w:rPr>
          <w:bCs/>
          <w:szCs w:val="24"/>
        </w:rPr>
        <w:lastRenderedPageBreak/>
        <w:t>Характеристика водопроводной сети сельсовета</w:t>
      </w:r>
    </w:p>
    <w:tbl>
      <w:tblPr>
        <w:tblStyle w:val="af7"/>
        <w:tblW w:w="0" w:type="auto"/>
        <w:tblLook w:val="04A0"/>
      </w:tblPr>
      <w:tblGrid>
        <w:gridCol w:w="846"/>
        <w:gridCol w:w="5857"/>
        <w:gridCol w:w="3352"/>
      </w:tblGrid>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b/>
                <w:bCs/>
                <w:sz w:val="24"/>
                <w:szCs w:val="24"/>
              </w:rPr>
            </w:pPr>
            <w:r w:rsidRPr="004D6FE5">
              <w:rPr>
                <w:rFonts w:eastAsia="TimesNewRoman"/>
                <w:b/>
                <w:bCs/>
                <w:sz w:val="24"/>
                <w:szCs w:val="24"/>
              </w:rPr>
              <w:t>№</w:t>
            </w:r>
          </w:p>
          <w:p w:rsidR="00940707" w:rsidRPr="004D6FE5" w:rsidRDefault="00940707" w:rsidP="004D6FE5">
            <w:pPr>
              <w:autoSpaceDE w:val="0"/>
              <w:autoSpaceDN w:val="0"/>
              <w:adjustRightInd w:val="0"/>
              <w:spacing w:after="0" w:line="240" w:lineRule="auto"/>
              <w:jc w:val="center"/>
              <w:rPr>
                <w:rFonts w:eastAsia="TimesNewRoman"/>
                <w:b/>
                <w:bCs/>
                <w:sz w:val="24"/>
                <w:szCs w:val="24"/>
              </w:rPr>
            </w:pPr>
            <w:proofErr w:type="spellStart"/>
            <w:proofErr w:type="gramStart"/>
            <w:r w:rsidRPr="004D6FE5">
              <w:rPr>
                <w:rFonts w:eastAsia="TimesNewRoman"/>
                <w:b/>
                <w:bCs/>
                <w:sz w:val="24"/>
                <w:szCs w:val="24"/>
              </w:rPr>
              <w:t>п</w:t>
            </w:r>
            <w:proofErr w:type="spellEnd"/>
            <w:proofErr w:type="gramEnd"/>
            <w:r w:rsidRPr="004D6FE5">
              <w:rPr>
                <w:rFonts w:eastAsia="TimesNewRoman"/>
                <w:b/>
                <w:bCs/>
                <w:sz w:val="24"/>
                <w:szCs w:val="24"/>
              </w:rPr>
              <w:t>/</w:t>
            </w:r>
            <w:proofErr w:type="spellStart"/>
            <w:r w:rsidRPr="004D6FE5">
              <w:rPr>
                <w:rFonts w:eastAsia="TimesNewRoman"/>
                <w:b/>
                <w:bCs/>
                <w:sz w:val="24"/>
                <w:szCs w:val="24"/>
              </w:rPr>
              <w:t>п</w:t>
            </w:r>
            <w:proofErr w:type="spellEnd"/>
          </w:p>
        </w:tc>
        <w:tc>
          <w:tcPr>
            <w:tcW w:w="5857" w:type="dxa"/>
            <w:vAlign w:val="center"/>
          </w:tcPr>
          <w:p w:rsidR="00940707" w:rsidRPr="004D6FE5" w:rsidRDefault="00940707" w:rsidP="004D6FE5">
            <w:pPr>
              <w:autoSpaceDE w:val="0"/>
              <w:autoSpaceDN w:val="0"/>
              <w:adjustRightInd w:val="0"/>
              <w:spacing w:after="0" w:line="240" w:lineRule="auto"/>
              <w:jc w:val="center"/>
              <w:rPr>
                <w:rFonts w:eastAsia="TimesNewRoman"/>
                <w:b/>
                <w:bCs/>
                <w:sz w:val="24"/>
                <w:szCs w:val="24"/>
              </w:rPr>
            </w:pPr>
            <w:r w:rsidRPr="004D6FE5">
              <w:rPr>
                <w:rFonts w:eastAsia="TimesNewRoman"/>
                <w:b/>
                <w:bCs/>
                <w:sz w:val="24"/>
                <w:szCs w:val="24"/>
              </w:rPr>
              <w:t>Наименование</w:t>
            </w:r>
          </w:p>
        </w:tc>
        <w:tc>
          <w:tcPr>
            <w:tcW w:w="3352" w:type="dxa"/>
            <w:vAlign w:val="center"/>
          </w:tcPr>
          <w:p w:rsidR="00940707" w:rsidRPr="004D6FE5" w:rsidRDefault="00940707" w:rsidP="004D6FE5">
            <w:pPr>
              <w:autoSpaceDE w:val="0"/>
              <w:autoSpaceDN w:val="0"/>
              <w:adjustRightInd w:val="0"/>
              <w:spacing w:after="0" w:line="240" w:lineRule="auto"/>
              <w:jc w:val="center"/>
              <w:rPr>
                <w:rFonts w:eastAsia="TimesNewRoman"/>
                <w:b/>
                <w:bCs/>
                <w:sz w:val="24"/>
                <w:szCs w:val="24"/>
              </w:rPr>
            </w:pPr>
            <w:r w:rsidRPr="004D6FE5">
              <w:rPr>
                <w:rFonts w:eastAsia="TimesNewRoman"/>
                <w:b/>
                <w:bCs/>
                <w:sz w:val="24"/>
                <w:szCs w:val="24"/>
              </w:rPr>
              <w:t xml:space="preserve">Существующая водопроводная сеть, </w:t>
            </w:r>
            <w:proofErr w:type="gramStart"/>
            <w:r w:rsidRPr="004D6FE5">
              <w:rPr>
                <w:rFonts w:eastAsia="TimesNewRoman"/>
                <w:b/>
                <w:bCs/>
                <w:sz w:val="24"/>
                <w:szCs w:val="24"/>
              </w:rPr>
              <w:t>км</w:t>
            </w:r>
            <w:proofErr w:type="gramEnd"/>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1</w:t>
            </w: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proofErr w:type="gramStart"/>
            <w:r w:rsidRPr="004D6FE5">
              <w:rPr>
                <w:rFonts w:eastAsia="TimesNewRoman"/>
                <w:sz w:val="24"/>
                <w:szCs w:val="24"/>
              </w:rPr>
              <w:t>с</w:t>
            </w:r>
            <w:proofErr w:type="gramEnd"/>
            <w:r w:rsidRPr="004D6FE5">
              <w:rPr>
                <w:rFonts w:eastAsia="TimesNewRoman"/>
                <w:sz w:val="24"/>
                <w:szCs w:val="24"/>
              </w:rPr>
              <w:t>. Сосновка</w:t>
            </w:r>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17,3</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2</w:t>
            </w:r>
          </w:p>
        </w:tc>
        <w:tc>
          <w:tcPr>
            <w:tcW w:w="5857" w:type="dxa"/>
          </w:tcPr>
          <w:p w:rsidR="00940707" w:rsidRPr="004D6FE5" w:rsidRDefault="00940707" w:rsidP="00940707">
            <w:pPr>
              <w:tabs>
                <w:tab w:val="left" w:pos="1149"/>
              </w:tabs>
              <w:autoSpaceDE w:val="0"/>
              <w:autoSpaceDN w:val="0"/>
              <w:adjustRightInd w:val="0"/>
              <w:spacing w:after="0" w:line="240" w:lineRule="auto"/>
              <w:rPr>
                <w:rFonts w:eastAsia="TimesNewRoman"/>
                <w:sz w:val="24"/>
                <w:szCs w:val="24"/>
              </w:rPr>
            </w:pPr>
            <w:r w:rsidRPr="004D6FE5">
              <w:rPr>
                <w:rFonts w:eastAsia="TimesNewRoman"/>
                <w:sz w:val="24"/>
                <w:szCs w:val="24"/>
              </w:rPr>
              <w:t xml:space="preserve">с. </w:t>
            </w:r>
            <w:proofErr w:type="spellStart"/>
            <w:r w:rsidRPr="004D6FE5">
              <w:rPr>
                <w:rFonts w:eastAsia="TimesNewRoman"/>
                <w:sz w:val="24"/>
                <w:szCs w:val="24"/>
              </w:rPr>
              <w:t>Лопуховка</w:t>
            </w:r>
            <w:proofErr w:type="spellEnd"/>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6,0</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3</w:t>
            </w: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r w:rsidRPr="004D6FE5">
              <w:rPr>
                <w:rFonts w:eastAsia="TimesNewRoman"/>
                <w:sz w:val="24"/>
                <w:szCs w:val="24"/>
              </w:rPr>
              <w:t xml:space="preserve">с. </w:t>
            </w:r>
            <w:proofErr w:type="spellStart"/>
            <w:r w:rsidRPr="004D6FE5">
              <w:rPr>
                <w:rFonts w:eastAsia="TimesNewRoman"/>
                <w:sz w:val="24"/>
                <w:szCs w:val="24"/>
              </w:rPr>
              <w:t>Пазелки</w:t>
            </w:r>
            <w:proofErr w:type="spellEnd"/>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6,0</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4</w:t>
            </w: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r w:rsidRPr="004D6FE5">
              <w:rPr>
                <w:rFonts w:eastAsia="TimesNewRoman"/>
                <w:sz w:val="24"/>
                <w:szCs w:val="24"/>
              </w:rPr>
              <w:t>д. Васильевка</w:t>
            </w:r>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5,0</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5</w:t>
            </w: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r w:rsidRPr="004D6FE5">
              <w:rPr>
                <w:rFonts w:eastAsia="TimesNewRoman"/>
                <w:sz w:val="24"/>
                <w:szCs w:val="24"/>
              </w:rPr>
              <w:t>д. Никольское</w:t>
            </w:r>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5,1</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r w:rsidRPr="004D6FE5">
              <w:rPr>
                <w:rFonts w:eastAsia="TimesNewRoman"/>
                <w:sz w:val="24"/>
                <w:szCs w:val="24"/>
              </w:rPr>
              <w:t>6</w:t>
            </w: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r w:rsidRPr="004D6FE5">
              <w:rPr>
                <w:rFonts w:eastAsia="TimesNewRoman"/>
                <w:sz w:val="24"/>
                <w:szCs w:val="24"/>
              </w:rPr>
              <w:t>д. Александровка</w:t>
            </w:r>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1,0</w:t>
            </w:r>
          </w:p>
        </w:tc>
      </w:tr>
      <w:tr w:rsidR="00940707" w:rsidRPr="004D6FE5" w:rsidTr="004D6FE5">
        <w:tc>
          <w:tcPr>
            <w:tcW w:w="846" w:type="dxa"/>
            <w:vAlign w:val="center"/>
          </w:tcPr>
          <w:p w:rsidR="00940707" w:rsidRPr="004D6FE5" w:rsidRDefault="00940707" w:rsidP="004D6FE5">
            <w:pPr>
              <w:autoSpaceDE w:val="0"/>
              <w:autoSpaceDN w:val="0"/>
              <w:adjustRightInd w:val="0"/>
              <w:spacing w:after="0" w:line="240" w:lineRule="auto"/>
              <w:jc w:val="center"/>
              <w:rPr>
                <w:rFonts w:eastAsia="TimesNewRoman"/>
                <w:sz w:val="24"/>
                <w:szCs w:val="24"/>
              </w:rPr>
            </w:pPr>
          </w:p>
        </w:tc>
        <w:tc>
          <w:tcPr>
            <w:tcW w:w="5857" w:type="dxa"/>
          </w:tcPr>
          <w:p w:rsidR="00940707" w:rsidRPr="004D6FE5" w:rsidRDefault="00940707" w:rsidP="00940707">
            <w:pPr>
              <w:autoSpaceDE w:val="0"/>
              <w:autoSpaceDN w:val="0"/>
              <w:adjustRightInd w:val="0"/>
              <w:spacing w:after="0" w:line="240" w:lineRule="auto"/>
              <w:rPr>
                <w:rFonts w:eastAsia="TimesNewRoman"/>
                <w:sz w:val="24"/>
                <w:szCs w:val="24"/>
              </w:rPr>
            </w:pPr>
            <w:proofErr w:type="spellStart"/>
            <w:r w:rsidRPr="004D6FE5">
              <w:rPr>
                <w:rFonts w:eastAsia="TimesNewRoman"/>
                <w:sz w:val="24"/>
                <w:szCs w:val="24"/>
                <w:lang w:val="en-US"/>
              </w:rPr>
              <w:t>Итого</w:t>
            </w:r>
            <w:proofErr w:type="spellEnd"/>
          </w:p>
        </w:tc>
        <w:tc>
          <w:tcPr>
            <w:tcW w:w="3352" w:type="dxa"/>
          </w:tcPr>
          <w:p w:rsidR="00940707" w:rsidRPr="004D6FE5" w:rsidRDefault="00940707" w:rsidP="00940707">
            <w:pPr>
              <w:autoSpaceDE w:val="0"/>
              <w:autoSpaceDN w:val="0"/>
              <w:adjustRightInd w:val="0"/>
              <w:spacing w:after="0" w:line="240" w:lineRule="auto"/>
              <w:jc w:val="center"/>
              <w:rPr>
                <w:rFonts w:eastAsia="TimesNewRoman"/>
                <w:sz w:val="24"/>
                <w:szCs w:val="24"/>
              </w:rPr>
            </w:pPr>
            <w:r w:rsidRPr="004D6FE5">
              <w:rPr>
                <w:rFonts w:eastAsia="TimesNewRoman"/>
                <w:sz w:val="24"/>
                <w:szCs w:val="24"/>
              </w:rPr>
              <w:t>40,4</w:t>
            </w:r>
          </w:p>
        </w:tc>
      </w:tr>
    </w:tbl>
    <w:p w:rsidR="00940707" w:rsidRDefault="00940707" w:rsidP="00940707">
      <w:pPr>
        <w:autoSpaceDE w:val="0"/>
        <w:autoSpaceDN w:val="0"/>
        <w:adjustRightInd w:val="0"/>
        <w:spacing w:after="0" w:line="240" w:lineRule="auto"/>
        <w:ind w:firstLine="567"/>
        <w:jc w:val="both"/>
        <w:rPr>
          <w:rFonts w:eastAsia="TimesNewRoman"/>
          <w:szCs w:val="24"/>
        </w:rPr>
      </w:pPr>
    </w:p>
    <w:p w:rsidR="00940707" w:rsidRPr="00F129C4" w:rsidRDefault="00940707" w:rsidP="0001603D">
      <w:pPr>
        <w:autoSpaceDE w:val="0"/>
        <w:autoSpaceDN w:val="0"/>
        <w:adjustRightInd w:val="0"/>
        <w:spacing w:after="0" w:line="240" w:lineRule="auto"/>
        <w:ind w:firstLine="567"/>
        <w:jc w:val="both"/>
        <w:rPr>
          <w:rFonts w:eastAsia="TimesNewRoman"/>
          <w:szCs w:val="24"/>
        </w:rPr>
      </w:pPr>
      <w:r w:rsidRPr="00F129C4">
        <w:rPr>
          <w:rFonts w:eastAsia="TimesNewRoman"/>
          <w:szCs w:val="24"/>
        </w:rPr>
        <w:t>Изношенность водопроводной сети составляет 80 %.</w:t>
      </w:r>
      <w:r w:rsidR="0001603D">
        <w:rPr>
          <w:rFonts w:eastAsia="TimesNewRoman"/>
          <w:szCs w:val="24"/>
        </w:rPr>
        <w:t xml:space="preserve"> </w:t>
      </w:r>
      <w:r w:rsidRPr="00F129C4">
        <w:rPr>
          <w:rFonts w:eastAsia="TimesNewRoman"/>
          <w:szCs w:val="24"/>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940707" w:rsidRPr="00F129C4" w:rsidRDefault="00940707" w:rsidP="00940707">
      <w:pPr>
        <w:autoSpaceDE w:val="0"/>
        <w:autoSpaceDN w:val="0"/>
        <w:adjustRightInd w:val="0"/>
        <w:spacing w:after="0" w:line="240" w:lineRule="auto"/>
        <w:ind w:firstLine="567"/>
        <w:jc w:val="both"/>
        <w:rPr>
          <w:rFonts w:eastAsia="TimesNewRoman"/>
          <w:szCs w:val="24"/>
        </w:rPr>
      </w:pPr>
      <w:proofErr w:type="spellStart"/>
      <w:r w:rsidRPr="00F129C4">
        <w:rPr>
          <w:rFonts w:eastAsia="TimesNewRoman"/>
          <w:szCs w:val="24"/>
        </w:rPr>
        <w:t>Водоснабжающая</w:t>
      </w:r>
      <w:proofErr w:type="spellEnd"/>
      <w:r w:rsidRPr="00F129C4">
        <w:rPr>
          <w:rFonts w:eastAsia="TimesNewRoman"/>
          <w:szCs w:val="24"/>
        </w:rPr>
        <w:t xml:space="preserve"> организация на территории сельсовета – ООО </w:t>
      </w:r>
      <w:r w:rsidR="00252471" w:rsidRPr="00F129C4">
        <w:rPr>
          <w:rFonts w:ascii="Cambria Math" w:eastAsia="TimesNewRoman" w:hAnsi="Cambria Math" w:cs="Cambria Math"/>
          <w:szCs w:val="24"/>
        </w:rPr>
        <w:t>«</w:t>
      </w:r>
      <w:r w:rsidRPr="00F129C4">
        <w:rPr>
          <w:rFonts w:eastAsia="TimesNewRoman"/>
          <w:szCs w:val="24"/>
        </w:rPr>
        <w:t>Сосновское ЖКХ</w:t>
      </w:r>
      <w:r w:rsidR="00252471" w:rsidRPr="00F129C4">
        <w:rPr>
          <w:rFonts w:ascii="Cambria Math" w:eastAsia="TimesNewRoman" w:hAnsi="Cambria Math" w:cs="Cambria Math"/>
          <w:szCs w:val="24"/>
        </w:rPr>
        <w:t>»</w:t>
      </w:r>
      <w:r w:rsidRPr="00F129C4">
        <w:rPr>
          <w:rFonts w:eastAsia="TimesNewRoman"/>
          <w:szCs w:val="24"/>
        </w:rPr>
        <w:t>.</w:t>
      </w:r>
    </w:p>
    <w:p w:rsidR="006F5179" w:rsidRPr="006A72AA" w:rsidRDefault="006F5179" w:rsidP="006F5179">
      <w:pPr>
        <w:widowControl w:val="0"/>
        <w:suppressAutoHyphens/>
        <w:autoSpaceDE w:val="0"/>
        <w:autoSpaceDN w:val="0"/>
        <w:adjustRightInd w:val="0"/>
        <w:ind w:firstLine="567"/>
        <w:jc w:val="both"/>
        <w:rPr>
          <w:szCs w:val="24"/>
        </w:rPr>
      </w:pPr>
      <w:r w:rsidRPr="006A72AA">
        <w:rPr>
          <w:rFonts w:eastAsia="TimesNewRoman"/>
          <w:szCs w:val="24"/>
        </w:rPr>
        <w:t>На территории Сосновского сельсовета планируется в 202</w:t>
      </w:r>
      <w:r w:rsidR="00903052" w:rsidRPr="006A72AA">
        <w:rPr>
          <w:rFonts w:eastAsia="TimesNewRoman"/>
          <w:szCs w:val="24"/>
        </w:rPr>
        <w:t>6</w:t>
      </w:r>
      <w:r w:rsidRPr="006A72AA">
        <w:rPr>
          <w:rFonts w:eastAsia="TimesNewRoman"/>
          <w:szCs w:val="24"/>
        </w:rPr>
        <w:t>-202</w:t>
      </w:r>
      <w:r w:rsidR="00903052" w:rsidRPr="006A72AA">
        <w:rPr>
          <w:rFonts w:eastAsia="TimesNewRoman"/>
          <w:szCs w:val="24"/>
        </w:rPr>
        <w:t>8</w:t>
      </w:r>
      <w:r w:rsidRPr="006A72AA">
        <w:rPr>
          <w:rFonts w:eastAsia="TimesNewRoman"/>
          <w:szCs w:val="24"/>
        </w:rPr>
        <w:t xml:space="preserve"> годы строительство </w:t>
      </w:r>
      <w:r w:rsidR="006A72AA" w:rsidRPr="006A72AA">
        <w:rPr>
          <w:szCs w:val="24"/>
          <w:lang w:eastAsia="ar-SA"/>
        </w:rPr>
        <w:t>водозаборного узла</w:t>
      </w:r>
      <w:r w:rsidR="006A72AA" w:rsidRPr="006A72AA">
        <w:rPr>
          <w:rFonts w:eastAsia="TimesNewRoman"/>
          <w:szCs w:val="24"/>
        </w:rPr>
        <w:t xml:space="preserve"> </w:t>
      </w:r>
      <w:proofErr w:type="gramStart"/>
      <w:r w:rsidR="006A72AA" w:rsidRPr="006A72AA">
        <w:rPr>
          <w:rFonts w:eastAsia="TimesNewRoman"/>
          <w:szCs w:val="24"/>
        </w:rPr>
        <w:t>в</w:t>
      </w:r>
      <w:proofErr w:type="gramEnd"/>
      <w:r w:rsidR="006A72AA" w:rsidRPr="006A72AA">
        <w:rPr>
          <w:rFonts w:eastAsia="TimesNewRoman"/>
          <w:szCs w:val="24"/>
        </w:rPr>
        <w:t xml:space="preserve"> с. </w:t>
      </w:r>
      <w:proofErr w:type="spellStart"/>
      <w:r w:rsidR="006A72AA" w:rsidRPr="006A72AA">
        <w:rPr>
          <w:rFonts w:eastAsia="TimesNewRoman"/>
          <w:szCs w:val="24"/>
        </w:rPr>
        <w:t>Лопуховка</w:t>
      </w:r>
      <w:proofErr w:type="spellEnd"/>
      <w:r w:rsidR="006A72AA">
        <w:rPr>
          <w:rFonts w:eastAsia="TimesNewRoman"/>
          <w:szCs w:val="24"/>
        </w:rPr>
        <w:t>.</w:t>
      </w:r>
    </w:p>
    <w:p w:rsidR="002E44A9" w:rsidRPr="005B5498" w:rsidRDefault="002E44A9" w:rsidP="00C50381">
      <w:pPr>
        <w:pStyle w:val="20"/>
        <w:spacing w:before="0"/>
        <w:contextualSpacing/>
        <w:rPr>
          <w:szCs w:val="24"/>
        </w:rPr>
      </w:pPr>
      <w:bookmarkStart w:id="138" w:name="_Toc59554454"/>
      <w:bookmarkStart w:id="139" w:name="_Toc198890330"/>
      <w:r w:rsidRPr="004C29DD">
        <w:rPr>
          <w:szCs w:val="24"/>
        </w:rPr>
        <w:t>2.1</w:t>
      </w:r>
      <w:r w:rsidR="00BB168E">
        <w:rPr>
          <w:szCs w:val="24"/>
        </w:rPr>
        <w:t>1</w:t>
      </w:r>
      <w:r w:rsidRPr="004C29DD">
        <w:rPr>
          <w:szCs w:val="24"/>
        </w:rPr>
        <w:t>.2. Система водоотведения поселения</w:t>
      </w:r>
      <w:bookmarkEnd w:id="138"/>
      <w:bookmarkEnd w:id="139"/>
    </w:p>
    <w:p w:rsidR="00940707" w:rsidRPr="00940707" w:rsidRDefault="00940707" w:rsidP="002729EA">
      <w:pPr>
        <w:autoSpaceDE w:val="0"/>
        <w:autoSpaceDN w:val="0"/>
        <w:adjustRightInd w:val="0"/>
        <w:spacing w:after="0" w:line="240" w:lineRule="auto"/>
        <w:ind w:firstLine="567"/>
        <w:jc w:val="both"/>
        <w:rPr>
          <w:rFonts w:eastAsia="TimesNewRoman"/>
          <w:szCs w:val="24"/>
        </w:rPr>
      </w:pPr>
      <w:bookmarkStart w:id="140" w:name="_Toc59554455"/>
      <w:r w:rsidRPr="00940707">
        <w:rPr>
          <w:rFonts w:eastAsia="TimesNewRoman"/>
          <w:szCs w:val="24"/>
        </w:rPr>
        <w:t>Водоотведение населенных пунктов представлено в виде выгребных ям.</w:t>
      </w:r>
    </w:p>
    <w:p w:rsidR="007D044F" w:rsidRPr="00940707" w:rsidRDefault="00940707" w:rsidP="002729EA">
      <w:pPr>
        <w:autoSpaceDE w:val="0"/>
        <w:autoSpaceDN w:val="0"/>
        <w:adjustRightInd w:val="0"/>
        <w:spacing w:after="0" w:line="240" w:lineRule="auto"/>
        <w:ind w:firstLine="567"/>
        <w:jc w:val="both"/>
        <w:rPr>
          <w:b/>
          <w:bCs/>
          <w:szCs w:val="24"/>
        </w:rPr>
      </w:pPr>
      <w:r w:rsidRPr="00940707">
        <w:rPr>
          <w:rFonts w:eastAsia="TimesNewRoman"/>
          <w:szCs w:val="24"/>
        </w:rPr>
        <w:t>Административные здания, лечебные, учебные учреждения и учреждение культуры используют</w:t>
      </w:r>
      <w:r w:rsidR="002729EA">
        <w:rPr>
          <w:rFonts w:eastAsia="TimesNewRoman"/>
          <w:szCs w:val="24"/>
        </w:rPr>
        <w:t xml:space="preserve"> </w:t>
      </w:r>
      <w:r w:rsidRPr="00940707">
        <w:rPr>
          <w:rFonts w:eastAsia="TimesNewRoman"/>
          <w:szCs w:val="24"/>
        </w:rPr>
        <w:t>выгребные ямы с дальнейшей утилизацией на полях запахивания.</w:t>
      </w:r>
    </w:p>
    <w:p w:rsidR="005E472F" w:rsidRDefault="00BB168E" w:rsidP="00C50381">
      <w:pPr>
        <w:autoSpaceDE w:val="0"/>
        <w:autoSpaceDN w:val="0"/>
        <w:adjustRightInd w:val="0"/>
        <w:spacing w:after="0" w:line="240" w:lineRule="auto"/>
        <w:jc w:val="center"/>
        <w:outlineLvl w:val="0"/>
        <w:rPr>
          <w:b/>
          <w:bCs/>
          <w:szCs w:val="24"/>
        </w:rPr>
      </w:pPr>
      <w:r w:rsidRPr="007D044F">
        <w:rPr>
          <w:b/>
          <w:bCs/>
          <w:szCs w:val="24"/>
        </w:rPr>
        <w:t>2.11</w:t>
      </w:r>
      <w:r w:rsidR="002E44A9" w:rsidRPr="007D044F">
        <w:rPr>
          <w:b/>
          <w:bCs/>
          <w:szCs w:val="24"/>
        </w:rPr>
        <w:t>.3. Система газоснабжения поселения</w:t>
      </w:r>
      <w:bookmarkEnd w:id="140"/>
    </w:p>
    <w:p w:rsidR="00940707" w:rsidRDefault="00940707" w:rsidP="00940707">
      <w:pPr>
        <w:autoSpaceDE w:val="0"/>
        <w:autoSpaceDN w:val="0"/>
        <w:adjustRightInd w:val="0"/>
        <w:spacing w:after="0" w:line="240" w:lineRule="auto"/>
        <w:ind w:firstLine="567"/>
        <w:jc w:val="both"/>
        <w:rPr>
          <w:rFonts w:eastAsia="TimesNewRoman"/>
          <w:szCs w:val="24"/>
        </w:rPr>
      </w:pPr>
      <w:r w:rsidRPr="00940707">
        <w:rPr>
          <w:rFonts w:eastAsia="TimesNewRoman"/>
          <w:szCs w:val="24"/>
        </w:rPr>
        <w:t>Одним из важнейших составляющих инфраструктуры Сосновского сельсовета является</w:t>
      </w:r>
      <w:r>
        <w:rPr>
          <w:rFonts w:eastAsia="TimesNewRoman"/>
          <w:szCs w:val="24"/>
        </w:rPr>
        <w:t xml:space="preserve"> </w:t>
      </w:r>
      <w:r w:rsidRPr="00940707">
        <w:rPr>
          <w:rFonts w:eastAsia="TimesNewRoman"/>
          <w:szCs w:val="24"/>
        </w:rPr>
        <w:t>состояние газификации. По территории сельсовета проходит сеть газопроводов высокого</w:t>
      </w:r>
      <w:r>
        <w:rPr>
          <w:rFonts w:eastAsia="TimesNewRoman"/>
          <w:szCs w:val="24"/>
        </w:rPr>
        <w:t xml:space="preserve"> </w:t>
      </w:r>
      <w:r w:rsidRPr="00940707">
        <w:rPr>
          <w:rFonts w:eastAsia="TimesNewRoman"/>
          <w:szCs w:val="24"/>
        </w:rPr>
        <w:t>давления. Все села газифицированы.</w:t>
      </w:r>
    </w:p>
    <w:p w:rsidR="00061041" w:rsidRPr="00061041" w:rsidRDefault="00061041" w:rsidP="00061041">
      <w:pPr>
        <w:autoSpaceDE w:val="0"/>
        <w:autoSpaceDN w:val="0"/>
        <w:adjustRightInd w:val="0"/>
        <w:spacing w:after="0" w:line="240" w:lineRule="auto"/>
        <w:ind w:firstLine="567"/>
        <w:jc w:val="both"/>
        <w:rPr>
          <w:rFonts w:eastAsia="TimesNewRoman"/>
          <w:szCs w:val="24"/>
        </w:rPr>
      </w:pPr>
      <w:r w:rsidRPr="00061041">
        <w:rPr>
          <w:rFonts w:eastAsia="TimesNewRoman"/>
          <w:szCs w:val="24"/>
        </w:rPr>
        <w:t>По территории сельсовета, по направлению юго-запад – север размещается проектный</w:t>
      </w:r>
      <w:r w:rsidR="00170A33">
        <w:rPr>
          <w:rFonts w:eastAsia="TimesNewRoman"/>
          <w:szCs w:val="24"/>
        </w:rPr>
        <w:t xml:space="preserve"> </w:t>
      </w:r>
      <w:r w:rsidRPr="00061041">
        <w:rPr>
          <w:rFonts w:eastAsia="TimesNewRoman"/>
          <w:szCs w:val="24"/>
        </w:rPr>
        <w:t>магистральный газопровод-отвод регионального значения, и располагаются несколько устройств</w:t>
      </w:r>
    </w:p>
    <w:p w:rsidR="00061041" w:rsidRPr="00061041" w:rsidRDefault="00061041" w:rsidP="00170A33">
      <w:pPr>
        <w:autoSpaceDE w:val="0"/>
        <w:autoSpaceDN w:val="0"/>
        <w:adjustRightInd w:val="0"/>
        <w:spacing w:after="0" w:line="240" w:lineRule="auto"/>
        <w:jc w:val="both"/>
        <w:rPr>
          <w:rFonts w:eastAsia="TimesNewRoman"/>
          <w:szCs w:val="24"/>
        </w:rPr>
      </w:pPr>
      <w:r w:rsidRPr="00061041">
        <w:rPr>
          <w:rFonts w:eastAsia="TimesNewRoman"/>
          <w:szCs w:val="24"/>
        </w:rPr>
        <w:t>запорной арматуры.</w:t>
      </w:r>
    </w:p>
    <w:p w:rsidR="00940707" w:rsidRPr="00940707" w:rsidRDefault="00940707" w:rsidP="00940707">
      <w:pPr>
        <w:autoSpaceDE w:val="0"/>
        <w:autoSpaceDN w:val="0"/>
        <w:adjustRightInd w:val="0"/>
        <w:spacing w:after="0" w:line="240" w:lineRule="auto"/>
        <w:ind w:firstLine="567"/>
        <w:jc w:val="both"/>
        <w:rPr>
          <w:rFonts w:eastAsia="TimesNewRoman"/>
          <w:szCs w:val="24"/>
        </w:rPr>
      </w:pPr>
    </w:p>
    <w:p w:rsidR="002E44A9" w:rsidRPr="005B5498" w:rsidRDefault="002E44A9" w:rsidP="00C50381">
      <w:pPr>
        <w:pStyle w:val="20"/>
        <w:spacing w:before="0"/>
        <w:contextualSpacing/>
        <w:rPr>
          <w:szCs w:val="24"/>
        </w:rPr>
      </w:pPr>
      <w:bookmarkStart w:id="141" w:name="_Toc59554456"/>
      <w:bookmarkStart w:id="142" w:name="_Toc198890331"/>
      <w:r w:rsidRPr="004C29DD">
        <w:rPr>
          <w:szCs w:val="24"/>
        </w:rPr>
        <w:t>2.1</w:t>
      </w:r>
      <w:r w:rsidR="00BB168E">
        <w:rPr>
          <w:szCs w:val="24"/>
        </w:rPr>
        <w:t>1</w:t>
      </w:r>
      <w:r w:rsidRPr="004C29DD">
        <w:rPr>
          <w:szCs w:val="24"/>
        </w:rPr>
        <w:t>.</w:t>
      </w:r>
      <w:r w:rsidR="00AD01B5">
        <w:rPr>
          <w:szCs w:val="24"/>
        </w:rPr>
        <w:t>3</w:t>
      </w:r>
      <w:r w:rsidRPr="004C29DD">
        <w:rPr>
          <w:szCs w:val="24"/>
        </w:rPr>
        <w:t>. Система теплоснабжения поселения</w:t>
      </w:r>
      <w:bookmarkEnd w:id="141"/>
      <w:bookmarkEnd w:id="142"/>
    </w:p>
    <w:p w:rsidR="00170A33" w:rsidRPr="00170A33" w:rsidRDefault="00170A33" w:rsidP="00170A33">
      <w:pPr>
        <w:autoSpaceDE w:val="0"/>
        <w:autoSpaceDN w:val="0"/>
        <w:adjustRightInd w:val="0"/>
        <w:spacing w:after="0" w:line="240" w:lineRule="auto"/>
        <w:ind w:firstLine="708"/>
        <w:jc w:val="both"/>
        <w:rPr>
          <w:rFonts w:eastAsia="TimesNewRoman"/>
          <w:szCs w:val="24"/>
        </w:rPr>
      </w:pPr>
      <w:bookmarkStart w:id="143" w:name="_Toc59554457"/>
      <w:r w:rsidRPr="00170A33">
        <w:rPr>
          <w:rFonts w:eastAsia="TimesNewRoman"/>
          <w:szCs w:val="24"/>
        </w:rPr>
        <w:t xml:space="preserve">Централизованное теплоснабжение имеется только </w:t>
      </w:r>
      <w:proofErr w:type="gramStart"/>
      <w:r w:rsidRPr="00170A33">
        <w:rPr>
          <w:rFonts w:eastAsia="TimesNewRoman"/>
          <w:szCs w:val="24"/>
        </w:rPr>
        <w:t>в</w:t>
      </w:r>
      <w:proofErr w:type="gramEnd"/>
      <w:r w:rsidRPr="00170A33">
        <w:rPr>
          <w:rFonts w:eastAsia="TimesNewRoman"/>
          <w:szCs w:val="24"/>
        </w:rPr>
        <w:t xml:space="preserve"> </w:t>
      </w:r>
      <w:proofErr w:type="gramStart"/>
      <w:r w:rsidRPr="00170A33">
        <w:rPr>
          <w:rFonts w:eastAsia="TimesNewRoman"/>
          <w:szCs w:val="24"/>
        </w:rPr>
        <w:t>с</w:t>
      </w:r>
      <w:proofErr w:type="gramEnd"/>
      <w:r w:rsidRPr="00170A33">
        <w:rPr>
          <w:rFonts w:eastAsia="TimesNewRoman"/>
          <w:szCs w:val="24"/>
        </w:rPr>
        <w:t>. Сосновка – протяженность 0,8 км,</w:t>
      </w:r>
    </w:p>
    <w:p w:rsidR="00170A33" w:rsidRPr="00170A33" w:rsidRDefault="00170A33" w:rsidP="00170A33">
      <w:pPr>
        <w:autoSpaceDE w:val="0"/>
        <w:autoSpaceDN w:val="0"/>
        <w:adjustRightInd w:val="0"/>
        <w:spacing w:after="0" w:line="240" w:lineRule="auto"/>
        <w:jc w:val="both"/>
        <w:rPr>
          <w:rFonts w:eastAsia="TimesNewRoman"/>
          <w:szCs w:val="24"/>
        </w:rPr>
      </w:pPr>
      <w:r w:rsidRPr="00170A33">
        <w:rPr>
          <w:rFonts w:eastAsia="TimesNewRoman"/>
          <w:szCs w:val="24"/>
        </w:rPr>
        <w:t>отапливаются школа, детский сад, амбулатория, ДК в остальных населенных пунктах отопление</w:t>
      </w:r>
    </w:p>
    <w:p w:rsidR="00170A33" w:rsidRPr="00170A33" w:rsidRDefault="00170A33" w:rsidP="00170A33">
      <w:pPr>
        <w:autoSpaceDE w:val="0"/>
        <w:autoSpaceDN w:val="0"/>
        <w:adjustRightInd w:val="0"/>
        <w:spacing w:after="0" w:line="240" w:lineRule="auto"/>
        <w:jc w:val="both"/>
        <w:rPr>
          <w:rFonts w:eastAsia="TimesNewRoman"/>
          <w:szCs w:val="24"/>
        </w:rPr>
      </w:pPr>
      <w:r w:rsidRPr="00170A33">
        <w:rPr>
          <w:rFonts w:eastAsia="TimesNewRoman"/>
          <w:szCs w:val="24"/>
        </w:rPr>
        <w:t>газовое, печное.</w:t>
      </w:r>
      <w:r w:rsidRPr="00170A33">
        <w:rPr>
          <w:rFonts w:ascii="TimesNewRoman" w:eastAsia="TimesNewRoman" w:hAnsi="Calibri" w:cs="TimesNewRoman" w:hint="eastAsia"/>
          <w:szCs w:val="24"/>
        </w:rPr>
        <w:t xml:space="preserve"> </w:t>
      </w:r>
      <w:r w:rsidRPr="00170A33">
        <w:rPr>
          <w:rFonts w:eastAsia="TimesNewRoman"/>
          <w:szCs w:val="24"/>
        </w:rPr>
        <w:t>Жилая застройка обеспечивается теплоснабжением с помощью</w:t>
      </w:r>
      <w:r>
        <w:rPr>
          <w:rFonts w:eastAsia="TimesNewRoman"/>
          <w:szCs w:val="24"/>
        </w:rPr>
        <w:t xml:space="preserve"> </w:t>
      </w:r>
      <w:r w:rsidRPr="00170A33">
        <w:rPr>
          <w:rFonts w:eastAsia="TimesNewRoman"/>
          <w:szCs w:val="24"/>
        </w:rPr>
        <w:t>децентрализованной</w:t>
      </w:r>
      <w:r w:rsidR="00C30898">
        <w:rPr>
          <w:rFonts w:eastAsia="TimesNewRoman"/>
          <w:szCs w:val="24"/>
        </w:rPr>
        <w:t xml:space="preserve"> </w:t>
      </w:r>
      <w:r w:rsidRPr="00170A33">
        <w:rPr>
          <w:rFonts w:eastAsia="TimesNewRoman"/>
          <w:szCs w:val="24"/>
        </w:rPr>
        <w:t>системы.</w:t>
      </w:r>
    </w:p>
    <w:p w:rsidR="002E44A9" w:rsidRPr="005B5498" w:rsidRDefault="002E44A9" w:rsidP="00C50381">
      <w:pPr>
        <w:pStyle w:val="1"/>
        <w:jc w:val="center"/>
        <w:rPr>
          <w:szCs w:val="24"/>
        </w:rPr>
      </w:pPr>
      <w:bookmarkStart w:id="144" w:name="_Toc198890332"/>
      <w:r w:rsidRPr="0085101A">
        <w:rPr>
          <w:szCs w:val="24"/>
        </w:rPr>
        <w:t>2.1</w:t>
      </w:r>
      <w:r w:rsidR="00BB168E">
        <w:rPr>
          <w:szCs w:val="24"/>
        </w:rPr>
        <w:t>1</w:t>
      </w:r>
      <w:r w:rsidRPr="0085101A">
        <w:rPr>
          <w:szCs w:val="24"/>
        </w:rPr>
        <w:t>.</w:t>
      </w:r>
      <w:r w:rsidR="00AD01B5">
        <w:rPr>
          <w:szCs w:val="24"/>
        </w:rPr>
        <w:t>4</w:t>
      </w:r>
      <w:r w:rsidRPr="0085101A">
        <w:rPr>
          <w:szCs w:val="24"/>
        </w:rPr>
        <w:t>. Система электроснабжения поселения</w:t>
      </w:r>
      <w:bookmarkEnd w:id="143"/>
      <w:bookmarkEnd w:id="144"/>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По территории сельсовета проходят следующие высоковольтные линии электропередач:</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ВЛ-500 кВ ПС </w:t>
      </w:r>
      <w:r w:rsidRPr="00170A33">
        <w:rPr>
          <w:rFonts w:ascii="Cambria Math" w:eastAsia="TimesNewRoman" w:hAnsi="Cambria Math" w:cs="Cambria Math"/>
          <w:szCs w:val="24"/>
        </w:rPr>
        <w:t>≪</w:t>
      </w:r>
      <w:r w:rsidRPr="00170A33">
        <w:rPr>
          <w:rFonts w:eastAsia="TimesNewRoman"/>
          <w:szCs w:val="24"/>
        </w:rPr>
        <w:t>Вешкайма</w:t>
      </w:r>
      <w:r w:rsidRPr="00170A33">
        <w:rPr>
          <w:rFonts w:ascii="Cambria Math" w:eastAsia="TimesNewRoman" w:hAnsi="Cambria Math" w:cs="Cambria Math"/>
          <w:szCs w:val="24"/>
        </w:rPr>
        <w:t>≫</w:t>
      </w:r>
      <w:r w:rsidRPr="00170A33">
        <w:rPr>
          <w:rFonts w:eastAsia="TimesNewRoman"/>
          <w:szCs w:val="24"/>
        </w:rPr>
        <w:t xml:space="preserve"> (Ульяновская область);</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ПС 35/10 кВ Васильевка;</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ПС 35/10 кВ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ВЛ-35 кВ </w:t>
      </w:r>
      <w:r w:rsidRPr="00170A33">
        <w:rPr>
          <w:rFonts w:ascii="Cambria Math" w:eastAsia="TimesNewRoman" w:hAnsi="Cambria Math" w:cs="Cambria Math"/>
          <w:szCs w:val="24"/>
        </w:rPr>
        <w:t>≪</w:t>
      </w:r>
      <w:proofErr w:type="spellStart"/>
      <w:r w:rsidRPr="00170A33">
        <w:rPr>
          <w:rFonts w:eastAsia="TimesNewRoman"/>
          <w:szCs w:val="24"/>
        </w:rPr>
        <w:t>Кижеватово</w:t>
      </w:r>
      <w:proofErr w:type="spellEnd"/>
      <w:r w:rsidRPr="00170A33">
        <w:rPr>
          <w:rFonts w:eastAsia="TimesNewRoman"/>
          <w:szCs w:val="24"/>
        </w:rPr>
        <w:t xml:space="preserve"> - </w:t>
      </w:r>
      <w:proofErr w:type="spellStart"/>
      <w:r w:rsidRPr="00170A33">
        <w:rPr>
          <w:rFonts w:eastAsia="TimesNewRoman"/>
          <w:szCs w:val="24"/>
        </w:rPr>
        <w:t>Лопуховка</w:t>
      </w:r>
      <w:proofErr w:type="spellEnd"/>
      <w:r w:rsidRPr="00170A33">
        <w:rPr>
          <w:rFonts w:ascii="Cambria Math" w:eastAsia="TimesNewRoman" w:hAnsi="Cambria Math" w:cs="Cambria Math"/>
          <w:szCs w:val="24"/>
        </w:rPr>
        <w:t>≫</w:t>
      </w:r>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ВЛ-35 кВ Комбикормовый завод –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ВЛ-35 кВ </w:t>
      </w:r>
      <w:proofErr w:type="gramStart"/>
      <w:r w:rsidRPr="00170A33">
        <w:rPr>
          <w:rFonts w:eastAsia="TimesNewRoman"/>
          <w:szCs w:val="24"/>
        </w:rPr>
        <w:t>Васильевская</w:t>
      </w:r>
      <w:proofErr w:type="gram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ВЛ-10 кВ Фабричная-1 от ПС Васильевка;</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Подлесная</w:t>
      </w:r>
      <w:proofErr w:type="spellEnd"/>
      <w:r w:rsidRPr="00170A33">
        <w:rPr>
          <w:rFonts w:eastAsia="TimesNewRoman"/>
          <w:szCs w:val="24"/>
        </w:rPr>
        <w:t xml:space="preserve"> от ПС Васильевка;</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Никольевская</w:t>
      </w:r>
      <w:proofErr w:type="spellEnd"/>
      <w:r w:rsidRPr="00170A33">
        <w:rPr>
          <w:rFonts w:eastAsia="TimesNewRoman"/>
          <w:szCs w:val="24"/>
        </w:rPr>
        <w:t xml:space="preserve"> от ПС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ВЛ-10 кВ Очистные от ПС Васильевка;</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Сосновская</w:t>
      </w:r>
      <w:proofErr w:type="spellEnd"/>
      <w:r w:rsidRPr="00170A33">
        <w:rPr>
          <w:rFonts w:eastAsia="TimesNewRoman"/>
          <w:szCs w:val="24"/>
        </w:rPr>
        <w:t xml:space="preserve"> от ПС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Светлополянская</w:t>
      </w:r>
      <w:proofErr w:type="spellEnd"/>
      <w:r w:rsidRPr="00170A33">
        <w:rPr>
          <w:rFonts w:eastAsia="TimesNewRoman"/>
          <w:szCs w:val="24"/>
        </w:rPr>
        <w:t xml:space="preserve"> от ПС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Пазелская</w:t>
      </w:r>
      <w:proofErr w:type="spellEnd"/>
      <w:r w:rsidRPr="00170A33">
        <w:rPr>
          <w:rFonts w:eastAsia="TimesNewRoman"/>
          <w:szCs w:val="24"/>
        </w:rPr>
        <w:t xml:space="preserve"> от ПС </w:t>
      </w:r>
      <w:proofErr w:type="spellStart"/>
      <w:r w:rsidRPr="00170A33">
        <w:rPr>
          <w:rFonts w:eastAsia="TimesNewRoman"/>
          <w:szCs w:val="24"/>
        </w:rPr>
        <w:t>Лопуховка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lastRenderedPageBreak/>
        <w:t>• ВЛ-10 кВ Лесопункт;</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xml:space="preserve">• ВЛ-10 кВ </w:t>
      </w:r>
      <w:proofErr w:type="spellStart"/>
      <w:r w:rsidRPr="00170A33">
        <w:rPr>
          <w:rFonts w:eastAsia="TimesNewRoman"/>
          <w:szCs w:val="24"/>
        </w:rPr>
        <w:t>Засурская</w:t>
      </w:r>
      <w:proofErr w:type="spellEnd"/>
      <w:r w:rsidRPr="00170A33">
        <w:rPr>
          <w:rFonts w:eastAsia="TimesNewRoman"/>
          <w:szCs w:val="24"/>
        </w:rPr>
        <w:t xml:space="preserve"> от ПС </w:t>
      </w:r>
      <w:proofErr w:type="spellStart"/>
      <w:r w:rsidRPr="00170A33">
        <w:rPr>
          <w:rFonts w:eastAsia="TimesNewRoman"/>
          <w:szCs w:val="24"/>
        </w:rPr>
        <w:t>Бессовновка</w:t>
      </w:r>
      <w:proofErr w:type="spellEnd"/>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 ВЛ-10 кВ Васильевской межхозяйственной оросительной системы.</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Все села сельсовета электрифицированы. Дефицита в электроэнергии нет.</w:t>
      </w:r>
    </w:p>
    <w:p w:rsidR="00170A33" w:rsidRPr="00170A33" w:rsidRDefault="00170A33" w:rsidP="00170A33">
      <w:pPr>
        <w:autoSpaceDE w:val="0"/>
        <w:autoSpaceDN w:val="0"/>
        <w:adjustRightInd w:val="0"/>
        <w:spacing w:after="0" w:line="240" w:lineRule="auto"/>
        <w:jc w:val="both"/>
        <w:rPr>
          <w:rFonts w:eastAsia="TimesNewRoman"/>
          <w:szCs w:val="24"/>
        </w:rPr>
      </w:pPr>
      <w:r w:rsidRPr="00170A33">
        <w:rPr>
          <w:rFonts w:eastAsia="TimesNewRoman"/>
          <w:szCs w:val="24"/>
        </w:rPr>
        <w:t>Электроснабжение потребителей Сосновского сельсовета осуществляется от подстанции</w:t>
      </w:r>
      <w:r>
        <w:rPr>
          <w:rFonts w:eastAsia="TimesNewRoman"/>
          <w:szCs w:val="24"/>
        </w:rPr>
        <w:t xml:space="preserve"> </w:t>
      </w:r>
      <w:r w:rsidRPr="00170A33">
        <w:rPr>
          <w:rFonts w:eastAsia="TimesNewRoman"/>
          <w:szCs w:val="24"/>
        </w:rPr>
        <w:t xml:space="preserve">35/10 </w:t>
      </w:r>
      <w:r w:rsidRPr="00170A33">
        <w:rPr>
          <w:rFonts w:ascii="Cambria Math" w:eastAsia="TimesNewRoman" w:hAnsi="Cambria Math" w:cs="Cambria Math"/>
          <w:szCs w:val="24"/>
        </w:rPr>
        <w:t>≪</w:t>
      </w:r>
      <w:r w:rsidRPr="00170A33">
        <w:rPr>
          <w:rFonts w:eastAsia="TimesNewRoman"/>
          <w:szCs w:val="24"/>
        </w:rPr>
        <w:t>Васильевка</w:t>
      </w:r>
      <w:r w:rsidRPr="00170A33">
        <w:rPr>
          <w:rFonts w:ascii="Cambria Math" w:eastAsia="TimesNewRoman" w:hAnsi="Cambria Math" w:cs="Cambria Math"/>
          <w:szCs w:val="24"/>
        </w:rPr>
        <w:t>≫</w:t>
      </w:r>
      <w:r w:rsidRPr="00170A33">
        <w:rPr>
          <w:rFonts w:eastAsia="TimesNewRoman"/>
          <w:szCs w:val="24"/>
        </w:rPr>
        <w:t xml:space="preserve"> и </w:t>
      </w:r>
      <w:r w:rsidRPr="00170A33">
        <w:rPr>
          <w:rFonts w:ascii="Cambria Math" w:eastAsia="TimesNewRoman" w:hAnsi="Cambria Math" w:cs="Cambria Math"/>
          <w:szCs w:val="24"/>
        </w:rPr>
        <w:t>≪</w:t>
      </w:r>
      <w:proofErr w:type="spellStart"/>
      <w:r w:rsidRPr="00170A33">
        <w:rPr>
          <w:rFonts w:eastAsia="TimesNewRoman"/>
          <w:szCs w:val="24"/>
        </w:rPr>
        <w:t>Лопуховка</w:t>
      </w:r>
      <w:proofErr w:type="spellEnd"/>
      <w:r w:rsidRPr="00170A33">
        <w:rPr>
          <w:rFonts w:ascii="Cambria Math" w:eastAsia="TimesNewRoman" w:hAnsi="Cambria Math" w:cs="Cambria Math"/>
          <w:szCs w:val="24"/>
        </w:rPr>
        <w:t>≫</w:t>
      </w:r>
      <w:r w:rsidRPr="00170A33">
        <w:rPr>
          <w:rFonts w:eastAsia="TimesNewRoman"/>
          <w:szCs w:val="24"/>
        </w:rPr>
        <w:t>.</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Электричество поступает к населению и предприятиям через сеть ЛЭП 10 кВ, с</w:t>
      </w:r>
      <w:r>
        <w:rPr>
          <w:rFonts w:eastAsia="TimesNewRoman"/>
          <w:szCs w:val="24"/>
        </w:rPr>
        <w:t xml:space="preserve"> </w:t>
      </w:r>
      <w:r w:rsidRPr="00170A33">
        <w:rPr>
          <w:rFonts w:eastAsia="TimesNewRoman"/>
          <w:szCs w:val="24"/>
        </w:rPr>
        <w:t>последующим понижением напряжения с помощью трансформаторных подстанций и</w:t>
      </w:r>
      <w:r>
        <w:rPr>
          <w:rFonts w:eastAsia="TimesNewRoman"/>
          <w:szCs w:val="24"/>
        </w:rPr>
        <w:t xml:space="preserve"> </w:t>
      </w:r>
      <w:r w:rsidRPr="00170A33">
        <w:rPr>
          <w:rFonts w:eastAsia="TimesNewRoman"/>
          <w:szCs w:val="24"/>
        </w:rPr>
        <w:t>распределением через сеть ЛЭП 0,4 кВ.</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Все населенные пункты сельсовета электрифицированы.</w:t>
      </w:r>
    </w:p>
    <w:p w:rsidR="00170A33" w:rsidRPr="00170A33" w:rsidRDefault="00170A33" w:rsidP="00170A33">
      <w:pPr>
        <w:autoSpaceDE w:val="0"/>
        <w:autoSpaceDN w:val="0"/>
        <w:adjustRightInd w:val="0"/>
        <w:spacing w:after="0" w:line="240" w:lineRule="auto"/>
        <w:jc w:val="both"/>
        <w:rPr>
          <w:rFonts w:eastAsia="TimesNewRoman"/>
          <w:szCs w:val="24"/>
        </w:rPr>
      </w:pPr>
      <w:r w:rsidRPr="00170A33">
        <w:rPr>
          <w:rFonts w:eastAsia="TimesNewRoman"/>
          <w:szCs w:val="24"/>
        </w:rPr>
        <w:t>Имеется резервное питание.</w:t>
      </w:r>
    </w:p>
    <w:p w:rsidR="00170A33" w:rsidRPr="00170A33" w:rsidRDefault="00170A33" w:rsidP="00170A33">
      <w:pPr>
        <w:autoSpaceDE w:val="0"/>
        <w:autoSpaceDN w:val="0"/>
        <w:adjustRightInd w:val="0"/>
        <w:spacing w:after="0" w:line="240" w:lineRule="auto"/>
        <w:ind w:firstLine="567"/>
        <w:jc w:val="both"/>
        <w:rPr>
          <w:rFonts w:eastAsia="TimesNewRoman"/>
          <w:szCs w:val="24"/>
        </w:rPr>
      </w:pPr>
      <w:r w:rsidRPr="00170A33">
        <w:rPr>
          <w:rFonts w:eastAsia="TimesNewRoman"/>
          <w:szCs w:val="24"/>
        </w:rPr>
        <w:t>Состояние системы электроснабжения удовлетворительное, требует планового</w:t>
      </w:r>
      <w:r>
        <w:rPr>
          <w:rFonts w:eastAsia="TimesNewRoman"/>
          <w:szCs w:val="24"/>
        </w:rPr>
        <w:t xml:space="preserve"> </w:t>
      </w:r>
      <w:r w:rsidRPr="00170A33">
        <w:rPr>
          <w:rFonts w:eastAsia="TimesNewRoman"/>
          <w:szCs w:val="24"/>
        </w:rPr>
        <w:t>капитального ремонта.</w:t>
      </w:r>
    </w:p>
    <w:p w:rsidR="00C334FD" w:rsidRPr="005B5498" w:rsidRDefault="00C334FD" w:rsidP="00C50381">
      <w:pPr>
        <w:pStyle w:val="20"/>
        <w:spacing w:before="0"/>
        <w:rPr>
          <w:szCs w:val="24"/>
        </w:rPr>
      </w:pPr>
      <w:bookmarkStart w:id="145" w:name="_Toc198890333"/>
      <w:r w:rsidRPr="0085101A">
        <w:rPr>
          <w:szCs w:val="24"/>
        </w:rPr>
        <w:t>2.1</w:t>
      </w:r>
      <w:r>
        <w:rPr>
          <w:szCs w:val="24"/>
        </w:rPr>
        <w:t>1</w:t>
      </w:r>
      <w:r w:rsidRPr="0085101A">
        <w:rPr>
          <w:szCs w:val="24"/>
        </w:rPr>
        <w:t>.</w:t>
      </w:r>
      <w:r w:rsidR="00AD01B5">
        <w:rPr>
          <w:szCs w:val="24"/>
        </w:rPr>
        <w:t>5</w:t>
      </w:r>
      <w:r w:rsidRPr="0085101A">
        <w:rPr>
          <w:szCs w:val="24"/>
        </w:rPr>
        <w:t xml:space="preserve">. </w:t>
      </w:r>
      <w:r>
        <w:rPr>
          <w:szCs w:val="24"/>
        </w:rPr>
        <w:t>Связь</w:t>
      </w:r>
      <w:bookmarkEnd w:id="145"/>
    </w:p>
    <w:p w:rsidR="00170A33" w:rsidRPr="00170A33" w:rsidRDefault="00170A33" w:rsidP="00170A33">
      <w:pPr>
        <w:autoSpaceDE w:val="0"/>
        <w:autoSpaceDN w:val="0"/>
        <w:adjustRightInd w:val="0"/>
        <w:spacing w:after="0" w:line="240" w:lineRule="auto"/>
        <w:ind w:firstLine="708"/>
        <w:jc w:val="both"/>
        <w:rPr>
          <w:rFonts w:eastAsia="TimesNewRoman"/>
          <w:szCs w:val="24"/>
        </w:rPr>
      </w:pPr>
      <w:r w:rsidRPr="00170A33">
        <w:rPr>
          <w:rFonts w:eastAsia="TimesNewRoman"/>
          <w:szCs w:val="24"/>
        </w:rPr>
        <w:t xml:space="preserve">На территории с. Сосновка расположена АТС на 365 номеров: </w:t>
      </w:r>
      <w:proofErr w:type="gramStart"/>
      <w:r w:rsidRPr="00170A33">
        <w:rPr>
          <w:rFonts w:eastAsia="TimesNewRoman"/>
          <w:szCs w:val="24"/>
        </w:rPr>
        <w:t>в</w:t>
      </w:r>
      <w:proofErr w:type="gramEnd"/>
      <w:r w:rsidRPr="00170A33">
        <w:rPr>
          <w:rFonts w:eastAsia="TimesNewRoman"/>
          <w:szCs w:val="24"/>
        </w:rPr>
        <w:t xml:space="preserve"> с. Сосновка – 306 номеров,</w:t>
      </w:r>
    </w:p>
    <w:p w:rsidR="00170A33" w:rsidRPr="00170A33" w:rsidRDefault="00170A33" w:rsidP="00170A33">
      <w:pPr>
        <w:autoSpaceDE w:val="0"/>
        <w:autoSpaceDN w:val="0"/>
        <w:adjustRightInd w:val="0"/>
        <w:spacing w:after="0" w:line="240" w:lineRule="auto"/>
        <w:jc w:val="both"/>
        <w:rPr>
          <w:rFonts w:eastAsia="TimesNewRoman"/>
          <w:szCs w:val="24"/>
        </w:rPr>
      </w:pPr>
      <w:proofErr w:type="gramStart"/>
      <w:r w:rsidRPr="00170A33">
        <w:rPr>
          <w:rFonts w:eastAsia="TimesNewRoman"/>
          <w:szCs w:val="24"/>
        </w:rPr>
        <w:t xml:space="preserve">с. </w:t>
      </w:r>
      <w:proofErr w:type="spellStart"/>
      <w:r w:rsidRPr="00170A33">
        <w:rPr>
          <w:rFonts w:eastAsia="TimesNewRoman"/>
          <w:szCs w:val="24"/>
        </w:rPr>
        <w:t>Лопуховка</w:t>
      </w:r>
      <w:proofErr w:type="spellEnd"/>
      <w:r w:rsidRPr="00170A33">
        <w:rPr>
          <w:rFonts w:eastAsia="TimesNewRoman"/>
          <w:szCs w:val="24"/>
        </w:rPr>
        <w:t xml:space="preserve"> – 15 номеров, д. Васильевка – 2 номера, с. </w:t>
      </w:r>
      <w:proofErr w:type="spellStart"/>
      <w:r w:rsidRPr="00170A33">
        <w:rPr>
          <w:rFonts w:eastAsia="TimesNewRoman"/>
          <w:szCs w:val="24"/>
        </w:rPr>
        <w:t>Пазелки</w:t>
      </w:r>
      <w:proofErr w:type="spellEnd"/>
      <w:r w:rsidRPr="00170A33">
        <w:rPr>
          <w:rFonts w:eastAsia="TimesNewRoman"/>
          <w:szCs w:val="24"/>
        </w:rPr>
        <w:t xml:space="preserve"> – 40 номеров, д. Никольское – 2</w:t>
      </w:r>
      <w:r>
        <w:rPr>
          <w:rFonts w:eastAsia="TimesNewRoman"/>
          <w:szCs w:val="24"/>
        </w:rPr>
        <w:t xml:space="preserve"> </w:t>
      </w:r>
      <w:r w:rsidRPr="00170A33">
        <w:rPr>
          <w:rFonts w:eastAsia="TimesNewRoman"/>
          <w:szCs w:val="24"/>
        </w:rPr>
        <w:t>номера.</w:t>
      </w:r>
      <w:proofErr w:type="gramEnd"/>
      <w:r w:rsidRPr="00170A33">
        <w:rPr>
          <w:rFonts w:eastAsia="TimesNewRoman"/>
          <w:szCs w:val="24"/>
        </w:rPr>
        <w:t xml:space="preserve"> Имеется сотовая связь </w:t>
      </w:r>
      <w:proofErr w:type="spellStart"/>
      <w:r w:rsidRPr="00170A33">
        <w:rPr>
          <w:rFonts w:eastAsia="TimesNewRoman"/>
          <w:szCs w:val="24"/>
        </w:rPr>
        <w:t>Билайн</w:t>
      </w:r>
      <w:proofErr w:type="spellEnd"/>
      <w:r w:rsidRPr="00170A33">
        <w:rPr>
          <w:rFonts w:eastAsia="TimesNewRoman"/>
          <w:szCs w:val="24"/>
        </w:rPr>
        <w:t>, Мегафон и другие.</w:t>
      </w:r>
    </w:p>
    <w:p w:rsidR="003954CD" w:rsidRDefault="00A202FB" w:rsidP="00C50381">
      <w:pPr>
        <w:pStyle w:val="1"/>
        <w:jc w:val="center"/>
        <w:rPr>
          <w:b w:val="0"/>
          <w:szCs w:val="24"/>
        </w:rPr>
      </w:pPr>
      <w:bookmarkStart w:id="146" w:name="_Toc198890334"/>
      <w:r w:rsidRPr="003954CD">
        <w:rPr>
          <w:szCs w:val="24"/>
        </w:rPr>
        <w:t>2</w:t>
      </w:r>
      <w:r w:rsidR="005C4175" w:rsidRPr="003954CD">
        <w:rPr>
          <w:szCs w:val="24"/>
        </w:rPr>
        <w:t>.</w:t>
      </w:r>
      <w:r w:rsidRPr="003954CD">
        <w:rPr>
          <w:szCs w:val="24"/>
        </w:rPr>
        <w:t>1</w:t>
      </w:r>
      <w:r w:rsidR="00BB168E" w:rsidRPr="003954CD">
        <w:rPr>
          <w:szCs w:val="24"/>
        </w:rPr>
        <w:t>2</w:t>
      </w:r>
      <w:r w:rsidR="005C4175" w:rsidRPr="003954CD">
        <w:rPr>
          <w:szCs w:val="24"/>
        </w:rPr>
        <w:t>. Социальная инфраструктура и коммунально-бытовое обслуживание</w:t>
      </w:r>
      <w:bookmarkEnd w:id="146"/>
    </w:p>
    <w:p w:rsidR="005066FF" w:rsidRPr="005066FF" w:rsidRDefault="005066FF" w:rsidP="003954CD">
      <w:pPr>
        <w:widowControl w:val="0"/>
        <w:autoSpaceDE w:val="0"/>
        <w:autoSpaceDN w:val="0"/>
        <w:spacing w:after="0" w:line="240" w:lineRule="auto"/>
        <w:ind w:firstLine="567"/>
        <w:contextualSpacing/>
        <w:jc w:val="both"/>
        <w:rPr>
          <w:rFonts w:eastAsia="Calibri"/>
          <w:b/>
          <w:lang w:eastAsia="en-US"/>
        </w:rPr>
      </w:pPr>
      <w:r w:rsidRPr="005066FF">
        <w:rPr>
          <w:rFonts w:eastAsia="Calibri"/>
          <w:lang w:eastAsia="en-US"/>
        </w:rPr>
        <w:t xml:space="preserve">Жизнедеятельность местного сообщества обеспечивается созданием и развитием </w:t>
      </w:r>
      <w:r w:rsidRPr="005066FF">
        <w:rPr>
          <w:rFonts w:eastAsia="Calibri"/>
          <w:bCs/>
          <w:lang w:eastAsia="en-US"/>
        </w:rPr>
        <w:t>социальной инфраструктуры</w:t>
      </w:r>
      <w:r w:rsidRPr="005066F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066FF" w:rsidRDefault="005066FF" w:rsidP="00337AFE">
      <w:pPr>
        <w:keepNext/>
        <w:keepLines/>
        <w:spacing w:after="0" w:line="240" w:lineRule="auto"/>
        <w:ind w:firstLine="567"/>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население </w:t>
      </w:r>
      <w:r w:rsidR="005066FF" w:rsidRPr="005066FF">
        <w:rPr>
          <w:rFonts w:eastAsia="Calibri"/>
          <w:i/>
          <w:iCs/>
          <w:lang w:eastAsia="en-US"/>
        </w:rPr>
        <w:t xml:space="preserve">всего района – </w:t>
      </w:r>
      <w:r w:rsidR="005066FF" w:rsidRPr="005066FF">
        <w:rPr>
          <w:rFonts w:eastAsia="Calibri"/>
          <w:iCs/>
          <w:lang w:eastAsia="en-US"/>
        </w:rPr>
        <w:t xml:space="preserve">районная администрация, районная или межрайонная </w:t>
      </w:r>
      <w:r w:rsidR="005066FF" w:rsidRPr="005066FF">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w:t>
      </w:r>
      <w:r w:rsidR="005066FF" w:rsidRPr="005066FF">
        <w:rPr>
          <w:rFonts w:eastAsia="Calibri"/>
          <w:i/>
          <w:lang w:eastAsia="en-US"/>
        </w:rPr>
        <w:t>поселение (несколько населенных пунктов поселения)</w:t>
      </w:r>
      <w:r w:rsidR="005066FF" w:rsidRPr="005066FF">
        <w:rPr>
          <w:rFonts w:eastAsia="Calibri"/>
          <w:i/>
          <w:iCs/>
          <w:lang w:eastAsia="en-US"/>
        </w:rPr>
        <w:t xml:space="preserve"> – </w:t>
      </w:r>
      <w:r w:rsidR="005066FF" w:rsidRPr="005066FF">
        <w:rPr>
          <w:rFonts w:eastAsia="Calibri"/>
          <w:lang w:eastAsia="en-US"/>
        </w:rPr>
        <w:t>администрация, дом культуры, средняя общеобразовательная школа, детский сад и др.;</w:t>
      </w:r>
    </w:p>
    <w:p w:rsidR="005066FF" w:rsidRPr="005066FF" w:rsidRDefault="003954CD" w:rsidP="00337AFE">
      <w:pPr>
        <w:widowControl w:val="0"/>
        <w:spacing w:after="0" w:line="240" w:lineRule="auto"/>
        <w:ind w:firstLine="567"/>
        <w:jc w:val="both"/>
        <w:rPr>
          <w:rFonts w:eastAsia="Calibri"/>
          <w:lang w:eastAsia="en-US"/>
        </w:rPr>
      </w:pPr>
      <w:r>
        <w:rPr>
          <w:rFonts w:eastAsia="Calibri"/>
          <w:lang w:eastAsia="en-US"/>
        </w:rPr>
        <w:t xml:space="preserve">- </w:t>
      </w:r>
      <w:r w:rsidR="005066FF" w:rsidRPr="005066FF">
        <w:rPr>
          <w:rFonts w:eastAsia="Calibri"/>
          <w:lang w:eastAsia="en-US"/>
        </w:rPr>
        <w:t xml:space="preserve">обслуживающих </w:t>
      </w:r>
      <w:r w:rsidR="005066FF" w:rsidRPr="005066FF">
        <w:rPr>
          <w:rFonts w:eastAsia="Calibri"/>
          <w:i/>
          <w:iCs/>
          <w:lang w:eastAsia="en-US"/>
        </w:rPr>
        <w:t xml:space="preserve">жителей одного населённого пункта – </w:t>
      </w:r>
      <w:r w:rsidR="005066FF" w:rsidRPr="005066FF">
        <w:rPr>
          <w:rFonts w:eastAsia="Calibri"/>
          <w:iCs/>
          <w:lang w:eastAsia="en-US"/>
        </w:rPr>
        <w:t xml:space="preserve">клуб, фельдшерско-акушерский пункт (далее так же </w:t>
      </w:r>
      <w:r w:rsidR="005066FF" w:rsidRPr="005066FF">
        <w:rPr>
          <w:rFonts w:eastAsia="Calibri"/>
          <w:lang w:eastAsia="en-US"/>
        </w:rPr>
        <w:t>ФАП), магазин повседневных товаров, спортплощадки и детские площадки, и др.</w:t>
      </w:r>
    </w:p>
    <w:p w:rsidR="005066FF" w:rsidRPr="005066FF" w:rsidRDefault="005066FF" w:rsidP="00337AFE">
      <w:pPr>
        <w:widowControl w:val="0"/>
        <w:spacing w:after="0" w:line="240" w:lineRule="auto"/>
        <w:ind w:firstLine="567"/>
        <w:jc w:val="both"/>
        <w:rPr>
          <w:rFonts w:eastAsia="Calibri"/>
          <w:lang w:eastAsia="en-US"/>
        </w:rPr>
      </w:pPr>
      <w:r w:rsidRPr="005066FF">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B5498" w:rsidRDefault="008920DA" w:rsidP="00C50381">
      <w:pPr>
        <w:pStyle w:val="20"/>
        <w:rPr>
          <w:szCs w:val="24"/>
        </w:rPr>
      </w:pPr>
      <w:bookmarkStart w:id="147" w:name="_Toc375167333"/>
      <w:bookmarkStart w:id="148" w:name="_Toc198890335"/>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47"/>
      <w:bookmarkEnd w:id="148"/>
    </w:p>
    <w:p w:rsidR="005066FF" w:rsidRPr="005066FF" w:rsidRDefault="005066FF" w:rsidP="00E902B2">
      <w:pPr>
        <w:widowControl w:val="0"/>
        <w:spacing w:after="0" w:line="240" w:lineRule="auto"/>
        <w:ind w:firstLine="567"/>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r w:rsidR="00EF2F75">
        <w:rPr>
          <w:rFonts w:eastAsia="Calibri"/>
          <w:szCs w:val="24"/>
        </w:rPr>
        <w:t>Бессоновского</w:t>
      </w:r>
      <w:r w:rsidRPr="005066FF">
        <w:rPr>
          <w:rFonts w:eastAsia="Calibri"/>
          <w:szCs w:val="24"/>
        </w:rPr>
        <w:t xml:space="preserve"> муниципального района Пензенской области, в </w:t>
      </w:r>
      <w:r w:rsidRPr="005066FF">
        <w:rPr>
          <w:rFonts w:eastAsia="Calibri"/>
          <w:szCs w:val="24"/>
        </w:rPr>
        <w:lastRenderedPageBreak/>
        <w:t xml:space="preserve">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rsidR="005066FF" w:rsidRPr="005066FF" w:rsidRDefault="005066FF" w:rsidP="00E902B2">
      <w:pPr>
        <w:widowControl w:val="0"/>
        <w:spacing w:after="0" w:line="240" w:lineRule="auto"/>
        <w:ind w:firstLine="567"/>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5066FF" w:rsidRDefault="005066FF" w:rsidP="00E902B2">
      <w:pPr>
        <w:widowControl w:val="0"/>
        <w:spacing w:after="0" w:line="240" w:lineRule="auto"/>
        <w:ind w:firstLine="567"/>
        <w:jc w:val="both"/>
        <w:rPr>
          <w:rFonts w:eastAsia="Calibri"/>
          <w:lang w:eastAsia="en-US"/>
        </w:rPr>
      </w:pPr>
      <w:bookmarkStart w:id="149" w:name="dst100164"/>
      <w:bookmarkEnd w:id="149"/>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3" w:history="1">
        <w:r w:rsidRPr="005066FF">
          <w:rPr>
            <w:rFonts w:eastAsia="Calibri"/>
            <w:lang w:eastAsia="en-US"/>
          </w:rPr>
          <w:t>стандартами</w:t>
        </w:r>
      </w:hyperlink>
      <w:r w:rsidRPr="005066FF">
        <w:rPr>
          <w:rFonts w:eastAsia="Calibri"/>
          <w:lang w:eastAsia="en-US"/>
        </w:rPr>
        <w:t>);</w:t>
      </w:r>
    </w:p>
    <w:p w:rsidR="005066FF" w:rsidRPr="005066FF" w:rsidRDefault="005066FF" w:rsidP="00E902B2">
      <w:pPr>
        <w:widowControl w:val="0"/>
        <w:spacing w:after="0" w:line="240" w:lineRule="auto"/>
        <w:ind w:firstLine="567"/>
        <w:jc w:val="both"/>
        <w:rPr>
          <w:rFonts w:eastAsia="Calibri"/>
          <w:lang w:eastAsia="en-US"/>
        </w:rPr>
      </w:pPr>
      <w:bookmarkStart w:id="150" w:name="dst100165"/>
      <w:bookmarkEnd w:id="150"/>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5066FF" w:rsidRDefault="005066FF" w:rsidP="00E902B2">
      <w:pPr>
        <w:widowControl w:val="0"/>
        <w:spacing w:after="0" w:line="240" w:lineRule="auto"/>
        <w:ind w:firstLine="567"/>
        <w:jc w:val="both"/>
        <w:rPr>
          <w:rFonts w:eastAsia="Calibri"/>
          <w:lang w:eastAsia="en-US"/>
        </w:rPr>
      </w:pPr>
      <w:bookmarkStart w:id="151" w:name="dst100166"/>
      <w:bookmarkEnd w:id="151"/>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5066FF" w:rsidRDefault="005066FF" w:rsidP="00E902B2">
      <w:pPr>
        <w:widowControl w:val="0"/>
        <w:spacing w:after="0" w:line="240" w:lineRule="auto"/>
        <w:ind w:firstLine="567"/>
        <w:jc w:val="both"/>
        <w:rPr>
          <w:rFonts w:eastAsia="Calibri"/>
          <w:lang w:eastAsia="en-US"/>
        </w:rPr>
      </w:pPr>
      <w:bookmarkStart w:id="152" w:name="dst100167"/>
      <w:bookmarkEnd w:id="152"/>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r w:rsidR="001A00FC">
        <w:rPr>
          <w:rFonts w:eastAsia="Calibri"/>
          <w:lang w:eastAsia="en-US"/>
        </w:rPr>
        <w:t>Бессоновского</w:t>
      </w:r>
      <w:r w:rsidR="009D0BF2">
        <w:rPr>
          <w:rFonts w:eastAsia="Calibri"/>
          <w:lang w:eastAsia="en-US"/>
        </w:rPr>
        <w:t xml:space="preserve"> района</w:t>
      </w:r>
      <w:r w:rsidRPr="005066FF">
        <w:rPr>
          <w:rFonts w:eastAsia="Calibri"/>
          <w:lang w:eastAsia="en-US"/>
        </w:rPr>
        <w:t xml:space="preserve">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5066FF" w:rsidRDefault="005066FF" w:rsidP="00E902B2">
      <w:pPr>
        <w:widowControl w:val="0"/>
        <w:spacing w:after="0" w:line="240" w:lineRule="auto"/>
        <w:ind w:firstLine="567"/>
        <w:jc w:val="both"/>
        <w:rPr>
          <w:rFonts w:eastAsia="Calibri"/>
          <w:lang w:eastAsia="en-US"/>
        </w:rPr>
      </w:pPr>
      <w:bookmarkStart w:id="153" w:name="dst100168"/>
      <w:bookmarkEnd w:id="153"/>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5066FF" w:rsidRDefault="005066FF" w:rsidP="004440AE">
      <w:pPr>
        <w:widowControl w:val="0"/>
        <w:spacing w:after="0" w:line="240" w:lineRule="auto"/>
        <w:ind w:firstLine="567"/>
        <w:jc w:val="both"/>
        <w:rPr>
          <w:rFonts w:eastAsia="Calibri"/>
          <w:lang w:eastAsia="en-US"/>
        </w:rPr>
      </w:pPr>
      <w:bookmarkStart w:id="154" w:name="dst100169"/>
      <w:bookmarkEnd w:id="154"/>
      <w:r w:rsidRPr="005066FF">
        <w:rPr>
          <w:rFonts w:eastAsia="Calibri"/>
          <w:lang w:eastAsia="en-US"/>
        </w:rPr>
        <w:t xml:space="preserve">6) учет детей, подлежащих </w:t>
      </w:r>
      <w:proofErr w:type="gramStart"/>
      <w:r w:rsidRPr="005066FF">
        <w:rPr>
          <w:rFonts w:eastAsia="Calibri"/>
          <w:lang w:eastAsia="en-US"/>
        </w:rPr>
        <w:t>обучению по</w:t>
      </w:r>
      <w:proofErr w:type="gramEnd"/>
      <w:r w:rsidRPr="005066FF">
        <w:rPr>
          <w:rFonts w:eastAsia="Calibri"/>
          <w:lang w:eastAsia="en-US"/>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rsidR="001A00FC">
        <w:rPr>
          <w:rFonts w:eastAsia="Calibri"/>
          <w:lang w:eastAsia="en-US"/>
        </w:rPr>
        <w:t>Бессоновского</w:t>
      </w:r>
      <w:r w:rsidR="009D0BF2">
        <w:rPr>
          <w:rFonts w:eastAsia="Calibri"/>
          <w:lang w:eastAsia="en-US"/>
        </w:rPr>
        <w:t xml:space="preserve"> района</w:t>
      </w:r>
      <w:r w:rsidRPr="005066FF">
        <w:rPr>
          <w:rFonts w:eastAsia="Calibri"/>
          <w:lang w:eastAsia="en-US"/>
        </w:rPr>
        <w:t>;</w:t>
      </w:r>
    </w:p>
    <w:p w:rsidR="005066FF" w:rsidRPr="005066FF" w:rsidRDefault="005066FF" w:rsidP="004440AE">
      <w:pPr>
        <w:widowControl w:val="0"/>
        <w:spacing w:after="0" w:line="240" w:lineRule="auto"/>
        <w:ind w:firstLine="567"/>
        <w:jc w:val="both"/>
        <w:rPr>
          <w:rFonts w:eastAsia="Calibri"/>
          <w:lang w:eastAsia="en-US"/>
        </w:rPr>
      </w:pPr>
      <w:bookmarkStart w:id="155" w:name="dst100170"/>
      <w:bookmarkEnd w:id="155"/>
      <w:r w:rsidRPr="005066FF">
        <w:rPr>
          <w:rFonts w:eastAsia="Calibri"/>
          <w:lang w:eastAsia="en-US"/>
        </w:rPr>
        <w:t>7) осуществление иных установленных настоящим Федеральным законом полномочий в сфере образования.</w:t>
      </w:r>
    </w:p>
    <w:p w:rsidR="005066FF" w:rsidRDefault="005066FF" w:rsidP="00DA0385">
      <w:pPr>
        <w:widowControl w:val="0"/>
        <w:spacing w:after="0" w:line="240" w:lineRule="auto"/>
        <w:ind w:firstLine="567"/>
        <w:jc w:val="both"/>
        <w:rPr>
          <w:rFonts w:eastAsia="Calibri"/>
          <w:lang w:eastAsia="en-US"/>
        </w:rPr>
      </w:pPr>
      <w:r w:rsidRPr="005066FF">
        <w:rPr>
          <w:rFonts w:eastAsia="Calibri"/>
          <w:lang w:eastAsia="en-US"/>
        </w:rPr>
        <w:t>Существующие объекты образования и воспитания:</w:t>
      </w:r>
    </w:p>
    <w:p w:rsidR="00825D13" w:rsidRDefault="00A01E89" w:rsidP="002C6673">
      <w:pPr>
        <w:widowControl w:val="0"/>
        <w:spacing w:after="0" w:line="240" w:lineRule="auto"/>
        <w:ind w:firstLine="709"/>
        <w:jc w:val="right"/>
        <w:rPr>
          <w:rFonts w:eastAsia="Calibri"/>
          <w:lang w:eastAsia="en-US"/>
        </w:rPr>
      </w:pPr>
      <w:r>
        <w:rPr>
          <w:rFonts w:eastAsia="Calibri"/>
          <w:lang w:eastAsia="en-US"/>
        </w:rPr>
        <w:t xml:space="preserve">Таблица </w:t>
      </w:r>
      <w:r w:rsidR="0009019C">
        <w:rPr>
          <w:rFonts w:eastAsia="Calibri"/>
          <w:lang w:eastAsia="en-US"/>
        </w:rPr>
        <w:t>21</w:t>
      </w:r>
      <w:r>
        <w:rPr>
          <w:rFonts w:eastAsia="Calibri"/>
          <w:lang w:eastAsia="en-US"/>
        </w:rPr>
        <w:t>.</w:t>
      </w:r>
    </w:p>
    <w:p w:rsidR="00A01E89" w:rsidRDefault="00A01E89" w:rsidP="002C6673">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r>
        <w:rPr>
          <w:rFonts w:eastAsia="Calibri"/>
          <w:lang w:eastAsia="en-US"/>
        </w:rPr>
        <w:t>.</w:t>
      </w:r>
    </w:p>
    <w:tbl>
      <w:tblPr>
        <w:tblStyle w:val="af7"/>
        <w:tblW w:w="0" w:type="auto"/>
        <w:tblLook w:val="04A0"/>
      </w:tblPr>
      <w:tblGrid>
        <w:gridCol w:w="530"/>
        <w:gridCol w:w="6269"/>
        <w:gridCol w:w="3256"/>
      </w:tblGrid>
      <w:tr w:rsidR="00825D13" w:rsidRPr="00EF2F75" w:rsidTr="00673ED4">
        <w:tc>
          <w:tcPr>
            <w:tcW w:w="530" w:type="dxa"/>
            <w:vAlign w:val="center"/>
          </w:tcPr>
          <w:p w:rsidR="00825D13" w:rsidRPr="00EF2F75" w:rsidRDefault="00825D13" w:rsidP="002C6673">
            <w:pPr>
              <w:widowControl w:val="0"/>
              <w:spacing w:after="0" w:line="240" w:lineRule="auto"/>
              <w:jc w:val="center"/>
              <w:rPr>
                <w:b/>
                <w:sz w:val="24"/>
                <w:szCs w:val="24"/>
              </w:rPr>
            </w:pPr>
            <w:r w:rsidRPr="00EF2F75">
              <w:rPr>
                <w:b/>
                <w:sz w:val="24"/>
                <w:szCs w:val="24"/>
              </w:rPr>
              <w:t>№</w:t>
            </w:r>
          </w:p>
        </w:tc>
        <w:tc>
          <w:tcPr>
            <w:tcW w:w="6269" w:type="dxa"/>
            <w:vAlign w:val="center"/>
          </w:tcPr>
          <w:p w:rsidR="00825D13" w:rsidRPr="00EF2F75" w:rsidRDefault="00825D13" w:rsidP="002C6673">
            <w:pPr>
              <w:widowControl w:val="0"/>
              <w:spacing w:after="0" w:line="240" w:lineRule="auto"/>
              <w:jc w:val="center"/>
              <w:rPr>
                <w:b/>
                <w:sz w:val="24"/>
                <w:szCs w:val="24"/>
              </w:rPr>
            </w:pPr>
            <w:r w:rsidRPr="00EF2F75">
              <w:rPr>
                <w:b/>
                <w:sz w:val="24"/>
                <w:szCs w:val="24"/>
              </w:rPr>
              <w:t>Наименование объекта</w:t>
            </w:r>
          </w:p>
        </w:tc>
        <w:tc>
          <w:tcPr>
            <w:tcW w:w="3256" w:type="dxa"/>
            <w:vAlign w:val="center"/>
          </w:tcPr>
          <w:p w:rsidR="00825D13" w:rsidRPr="00EF2F75" w:rsidRDefault="00F62060" w:rsidP="002C6673">
            <w:pPr>
              <w:widowControl w:val="0"/>
              <w:spacing w:after="0" w:line="240" w:lineRule="auto"/>
              <w:jc w:val="center"/>
              <w:rPr>
                <w:b/>
                <w:sz w:val="24"/>
                <w:szCs w:val="24"/>
              </w:rPr>
            </w:pPr>
            <w:proofErr w:type="spellStart"/>
            <w:r w:rsidRPr="00EF2F75">
              <w:rPr>
                <w:b/>
                <w:sz w:val="24"/>
                <w:szCs w:val="24"/>
              </w:rPr>
              <w:t>Характиристики</w:t>
            </w:r>
            <w:proofErr w:type="spellEnd"/>
            <w:r w:rsidR="00C9512F" w:rsidRPr="00EF2F75">
              <w:rPr>
                <w:b/>
                <w:sz w:val="24"/>
                <w:szCs w:val="24"/>
              </w:rPr>
              <w:t>:</w:t>
            </w:r>
          </w:p>
          <w:p w:rsidR="00F62060" w:rsidRPr="00EF2F75" w:rsidRDefault="00C9512F" w:rsidP="002C6673">
            <w:pPr>
              <w:widowControl w:val="0"/>
              <w:spacing w:after="0" w:line="240" w:lineRule="auto"/>
              <w:jc w:val="center"/>
              <w:rPr>
                <w:b/>
                <w:sz w:val="24"/>
                <w:szCs w:val="24"/>
              </w:rPr>
            </w:pPr>
            <w:r w:rsidRPr="00EF2F75">
              <w:rPr>
                <w:b/>
                <w:sz w:val="24"/>
                <w:szCs w:val="24"/>
              </w:rPr>
              <w:t>в</w:t>
            </w:r>
            <w:r w:rsidR="00F62060" w:rsidRPr="00EF2F75">
              <w:rPr>
                <w:b/>
                <w:sz w:val="24"/>
                <w:szCs w:val="24"/>
              </w:rPr>
              <w:t>местимость по прое</w:t>
            </w:r>
            <w:r w:rsidR="0045422E" w:rsidRPr="00EF2F75">
              <w:rPr>
                <w:b/>
                <w:sz w:val="24"/>
                <w:szCs w:val="24"/>
              </w:rPr>
              <w:t>к</w:t>
            </w:r>
            <w:r w:rsidR="00F62060" w:rsidRPr="00EF2F75">
              <w:rPr>
                <w:b/>
                <w:sz w:val="24"/>
                <w:szCs w:val="24"/>
              </w:rPr>
              <w:t>ту/ фактическое посещение</w:t>
            </w:r>
          </w:p>
        </w:tc>
      </w:tr>
      <w:tr w:rsidR="00825D13" w:rsidRPr="00EF2F75" w:rsidTr="00BD603E">
        <w:tc>
          <w:tcPr>
            <w:tcW w:w="10055" w:type="dxa"/>
            <w:gridSpan w:val="3"/>
          </w:tcPr>
          <w:p w:rsidR="00825D13" w:rsidRPr="00EF2F75" w:rsidRDefault="00825D13" w:rsidP="002C6673">
            <w:pPr>
              <w:widowControl w:val="0"/>
              <w:spacing w:after="0" w:line="240" w:lineRule="auto"/>
              <w:jc w:val="center"/>
              <w:rPr>
                <w:b/>
                <w:i/>
                <w:iCs/>
                <w:sz w:val="24"/>
                <w:szCs w:val="24"/>
              </w:rPr>
            </w:pPr>
            <w:r w:rsidRPr="00EF2F75">
              <w:rPr>
                <w:b/>
                <w:i/>
                <w:iCs/>
                <w:sz w:val="24"/>
                <w:szCs w:val="24"/>
              </w:rPr>
              <w:t>Общеобразовательные учреждения</w:t>
            </w:r>
          </w:p>
        </w:tc>
      </w:tr>
      <w:tr w:rsidR="00825D13" w:rsidRPr="00EF2F75" w:rsidTr="00673ED4">
        <w:tc>
          <w:tcPr>
            <w:tcW w:w="530" w:type="dxa"/>
            <w:vAlign w:val="center"/>
          </w:tcPr>
          <w:p w:rsidR="00825D13" w:rsidRPr="00EF2F75" w:rsidRDefault="00825D13" w:rsidP="002C6673">
            <w:pPr>
              <w:widowControl w:val="0"/>
              <w:spacing w:after="0" w:line="240" w:lineRule="auto"/>
              <w:jc w:val="center"/>
              <w:rPr>
                <w:bCs/>
                <w:sz w:val="24"/>
                <w:szCs w:val="24"/>
              </w:rPr>
            </w:pPr>
            <w:bookmarkStart w:id="156" w:name="_Hlk185004206"/>
            <w:r w:rsidRPr="00EF2F75">
              <w:rPr>
                <w:bCs/>
                <w:sz w:val="24"/>
                <w:szCs w:val="24"/>
              </w:rPr>
              <w:t>1</w:t>
            </w:r>
          </w:p>
        </w:tc>
        <w:tc>
          <w:tcPr>
            <w:tcW w:w="6269" w:type="dxa"/>
            <w:vAlign w:val="center"/>
          </w:tcPr>
          <w:p w:rsidR="00825D13" w:rsidRPr="00EF2F75" w:rsidRDefault="00BD603E" w:rsidP="00AB0551">
            <w:pPr>
              <w:widowControl w:val="0"/>
              <w:spacing w:after="0" w:line="240" w:lineRule="auto"/>
              <w:rPr>
                <w:bCs/>
                <w:sz w:val="24"/>
                <w:szCs w:val="24"/>
              </w:rPr>
            </w:pPr>
            <w:r w:rsidRPr="00EF2F75">
              <w:rPr>
                <w:bCs/>
                <w:sz w:val="24"/>
                <w:szCs w:val="24"/>
                <w:lang w:eastAsia="ru-RU"/>
              </w:rPr>
              <w:t>МБОУ СОШ с</w:t>
            </w:r>
            <w:proofErr w:type="gramStart"/>
            <w:r w:rsidRPr="00EF2F75">
              <w:rPr>
                <w:bCs/>
                <w:sz w:val="24"/>
                <w:szCs w:val="24"/>
                <w:lang w:eastAsia="ru-RU"/>
              </w:rPr>
              <w:t>.С</w:t>
            </w:r>
            <w:proofErr w:type="gramEnd"/>
            <w:r w:rsidRPr="00EF2F75">
              <w:rPr>
                <w:bCs/>
                <w:sz w:val="24"/>
                <w:szCs w:val="24"/>
                <w:lang w:eastAsia="ru-RU"/>
              </w:rPr>
              <w:t>основка, с. Сосновка, ул. Асфальтная, 8</w:t>
            </w:r>
          </w:p>
        </w:tc>
        <w:tc>
          <w:tcPr>
            <w:tcW w:w="3256" w:type="dxa"/>
            <w:vAlign w:val="center"/>
          </w:tcPr>
          <w:p w:rsidR="00825D13" w:rsidRPr="00EF2F75" w:rsidRDefault="00D34FA2" w:rsidP="002C6673">
            <w:pPr>
              <w:widowControl w:val="0"/>
              <w:spacing w:after="0" w:line="240" w:lineRule="auto"/>
              <w:jc w:val="center"/>
              <w:rPr>
                <w:bCs/>
                <w:sz w:val="24"/>
                <w:szCs w:val="24"/>
              </w:rPr>
            </w:pPr>
            <w:r w:rsidRPr="00EF2F75">
              <w:rPr>
                <w:bCs/>
                <w:sz w:val="24"/>
                <w:szCs w:val="24"/>
              </w:rPr>
              <w:t xml:space="preserve"> 4</w:t>
            </w:r>
            <w:r w:rsidR="00BD603E" w:rsidRPr="00EF2F75">
              <w:rPr>
                <w:bCs/>
                <w:sz w:val="24"/>
                <w:szCs w:val="24"/>
              </w:rPr>
              <w:t>20</w:t>
            </w:r>
            <w:r w:rsidR="00F62060" w:rsidRPr="00EF2F75">
              <w:rPr>
                <w:bCs/>
                <w:sz w:val="24"/>
                <w:szCs w:val="24"/>
              </w:rPr>
              <w:t>/</w:t>
            </w:r>
            <w:r w:rsidR="00BD603E" w:rsidRPr="00EF2F75">
              <w:rPr>
                <w:bCs/>
                <w:sz w:val="24"/>
                <w:szCs w:val="24"/>
              </w:rPr>
              <w:t>290</w:t>
            </w:r>
            <w:r w:rsidR="00146ECE" w:rsidRPr="00EF2F75">
              <w:rPr>
                <w:bCs/>
                <w:sz w:val="24"/>
                <w:szCs w:val="24"/>
              </w:rPr>
              <w:t>учащихся</w:t>
            </w:r>
          </w:p>
        </w:tc>
      </w:tr>
      <w:bookmarkEnd w:id="156"/>
      <w:tr w:rsidR="003D1E48" w:rsidRPr="00EF2F75" w:rsidTr="00673ED4">
        <w:tc>
          <w:tcPr>
            <w:tcW w:w="530" w:type="dxa"/>
            <w:vAlign w:val="center"/>
          </w:tcPr>
          <w:p w:rsidR="003D1E48" w:rsidRPr="00EF2F75" w:rsidRDefault="00AB0551" w:rsidP="002C6673">
            <w:pPr>
              <w:widowControl w:val="0"/>
              <w:spacing w:after="0" w:line="240" w:lineRule="auto"/>
              <w:jc w:val="center"/>
              <w:rPr>
                <w:bCs/>
                <w:sz w:val="24"/>
                <w:szCs w:val="24"/>
              </w:rPr>
            </w:pPr>
            <w:r w:rsidRPr="00EF2F75">
              <w:rPr>
                <w:bCs/>
                <w:sz w:val="24"/>
                <w:szCs w:val="24"/>
              </w:rPr>
              <w:t>2</w:t>
            </w:r>
          </w:p>
        </w:tc>
        <w:tc>
          <w:tcPr>
            <w:tcW w:w="6269" w:type="dxa"/>
            <w:vAlign w:val="center"/>
          </w:tcPr>
          <w:p w:rsidR="003D1E48" w:rsidRPr="00EF2F75" w:rsidRDefault="00BD603E" w:rsidP="00AB0551">
            <w:pPr>
              <w:widowControl w:val="0"/>
              <w:spacing w:after="0" w:line="240" w:lineRule="auto"/>
              <w:rPr>
                <w:bCs/>
                <w:color w:val="0A0A0A"/>
                <w:sz w:val="24"/>
                <w:szCs w:val="24"/>
                <w:shd w:val="clear" w:color="auto" w:fill="FFFFFF"/>
              </w:rPr>
            </w:pPr>
            <w:r w:rsidRPr="00EF2F75">
              <w:rPr>
                <w:bCs/>
                <w:sz w:val="24"/>
                <w:szCs w:val="24"/>
                <w:lang w:eastAsia="ru-RU"/>
              </w:rPr>
              <w:t xml:space="preserve">Филиал МБОУ СОШ </w:t>
            </w:r>
            <w:proofErr w:type="gramStart"/>
            <w:r w:rsidRPr="00EF2F75">
              <w:rPr>
                <w:bCs/>
                <w:sz w:val="24"/>
                <w:szCs w:val="24"/>
                <w:lang w:eastAsia="ru-RU"/>
              </w:rPr>
              <w:t>с</w:t>
            </w:r>
            <w:proofErr w:type="gramEnd"/>
            <w:r w:rsidRPr="00EF2F75">
              <w:rPr>
                <w:bCs/>
                <w:sz w:val="24"/>
                <w:szCs w:val="24"/>
                <w:lang w:eastAsia="ru-RU"/>
              </w:rPr>
              <w:t xml:space="preserve">. Сосновка, в с.  </w:t>
            </w:r>
            <w:proofErr w:type="spellStart"/>
            <w:r w:rsidRPr="00EF2F75">
              <w:rPr>
                <w:bCs/>
                <w:sz w:val="24"/>
                <w:szCs w:val="24"/>
                <w:lang w:eastAsia="ru-RU"/>
              </w:rPr>
              <w:t>Пазелки</w:t>
            </w:r>
            <w:proofErr w:type="spellEnd"/>
            <w:r w:rsidRPr="00EF2F75">
              <w:rPr>
                <w:bCs/>
                <w:sz w:val="24"/>
                <w:szCs w:val="24"/>
                <w:lang w:eastAsia="ru-RU"/>
              </w:rPr>
              <w:t xml:space="preserve">, с. </w:t>
            </w:r>
            <w:proofErr w:type="spellStart"/>
            <w:r w:rsidRPr="00EF2F75">
              <w:rPr>
                <w:bCs/>
                <w:sz w:val="24"/>
                <w:szCs w:val="24"/>
                <w:lang w:eastAsia="ru-RU"/>
              </w:rPr>
              <w:t>Пазелки</w:t>
            </w:r>
            <w:proofErr w:type="spellEnd"/>
            <w:r w:rsidRPr="00EF2F75">
              <w:rPr>
                <w:bCs/>
                <w:sz w:val="24"/>
                <w:szCs w:val="24"/>
                <w:lang w:eastAsia="ru-RU"/>
              </w:rPr>
              <w:t>, ул. Интернациональная, 3</w:t>
            </w:r>
          </w:p>
        </w:tc>
        <w:tc>
          <w:tcPr>
            <w:tcW w:w="3256" w:type="dxa"/>
            <w:vAlign w:val="center"/>
          </w:tcPr>
          <w:p w:rsidR="005B37CE" w:rsidRPr="00EF2F75" w:rsidRDefault="00D34FA2" w:rsidP="002C6673">
            <w:pPr>
              <w:widowControl w:val="0"/>
              <w:spacing w:after="0" w:line="240" w:lineRule="auto"/>
              <w:jc w:val="center"/>
              <w:rPr>
                <w:bCs/>
                <w:sz w:val="24"/>
                <w:szCs w:val="24"/>
              </w:rPr>
            </w:pPr>
            <w:r w:rsidRPr="00EF2F75">
              <w:rPr>
                <w:bCs/>
                <w:sz w:val="24"/>
                <w:szCs w:val="24"/>
              </w:rPr>
              <w:t xml:space="preserve"> </w:t>
            </w:r>
            <w:r w:rsidR="00BD603E" w:rsidRPr="00EF2F75">
              <w:rPr>
                <w:bCs/>
                <w:sz w:val="24"/>
                <w:szCs w:val="24"/>
              </w:rPr>
              <w:t>167</w:t>
            </w:r>
            <w:r w:rsidRPr="00EF2F75">
              <w:rPr>
                <w:bCs/>
                <w:sz w:val="24"/>
                <w:szCs w:val="24"/>
              </w:rPr>
              <w:t xml:space="preserve"> </w:t>
            </w:r>
            <w:r w:rsidR="00F62060" w:rsidRPr="00EF2F75">
              <w:rPr>
                <w:bCs/>
                <w:sz w:val="24"/>
                <w:szCs w:val="24"/>
              </w:rPr>
              <w:t>/</w:t>
            </w:r>
            <w:r w:rsidR="00BD603E" w:rsidRPr="00EF2F75">
              <w:rPr>
                <w:bCs/>
                <w:sz w:val="24"/>
                <w:szCs w:val="24"/>
              </w:rPr>
              <w:t>42</w:t>
            </w:r>
            <w:r w:rsidR="005B37CE" w:rsidRPr="00EF2F75">
              <w:rPr>
                <w:bCs/>
                <w:sz w:val="24"/>
                <w:szCs w:val="24"/>
              </w:rPr>
              <w:t xml:space="preserve"> учащихся</w:t>
            </w:r>
          </w:p>
        </w:tc>
      </w:tr>
      <w:tr w:rsidR="00825D13" w:rsidRPr="00EF2F75" w:rsidTr="00BD603E">
        <w:tc>
          <w:tcPr>
            <w:tcW w:w="10055" w:type="dxa"/>
            <w:gridSpan w:val="3"/>
            <w:vAlign w:val="center"/>
          </w:tcPr>
          <w:p w:rsidR="00825D13" w:rsidRPr="00EF2F75" w:rsidRDefault="00825D13" w:rsidP="002C6673">
            <w:pPr>
              <w:widowControl w:val="0"/>
              <w:spacing w:after="0" w:line="240" w:lineRule="auto"/>
              <w:jc w:val="center"/>
              <w:rPr>
                <w:b/>
                <w:i/>
                <w:iCs/>
                <w:sz w:val="24"/>
                <w:szCs w:val="24"/>
              </w:rPr>
            </w:pPr>
            <w:r w:rsidRPr="00EF2F75">
              <w:rPr>
                <w:b/>
                <w:i/>
                <w:iCs/>
                <w:sz w:val="24"/>
                <w:szCs w:val="24"/>
              </w:rPr>
              <w:t>Дошкольные образовательные учреждения</w:t>
            </w:r>
          </w:p>
        </w:tc>
      </w:tr>
      <w:tr w:rsidR="00825D13" w:rsidRPr="00EF2F75" w:rsidTr="00673ED4">
        <w:trPr>
          <w:trHeight w:val="526"/>
        </w:trPr>
        <w:tc>
          <w:tcPr>
            <w:tcW w:w="530" w:type="dxa"/>
            <w:vAlign w:val="center"/>
          </w:tcPr>
          <w:p w:rsidR="00825D13" w:rsidRPr="00EF2F75" w:rsidRDefault="00AB0551" w:rsidP="002C6673">
            <w:pPr>
              <w:widowControl w:val="0"/>
              <w:spacing w:after="0" w:line="240" w:lineRule="auto"/>
              <w:jc w:val="center"/>
              <w:rPr>
                <w:bCs/>
                <w:sz w:val="24"/>
                <w:szCs w:val="24"/>
              </w:rPr>
            </w:pPr>
            <w:r w:rsidRPr="00EF2F75">
              <w:rPr>
                <w:bCs/>
                <w:sz w:val="24"/>
                <w:szCs w:val="24"/>
              </w:rPr>
              <w:t>1</w:t>
            </w:r>
          </w:p>
        </w:tc>
        <w:tc>
          <w:tcPr>
            <w:tcW w:w="6269" w:type="dxa"/>
            <w:vAlign w:val="center"/>
          </w:tcPr>
          <w:p w:rsidR="00124924" w:rsidRPr="00EF2F75" w:rsidRDefault="00BD603E" w:rsidP="00AB0551">
            <w:pPr>
              <w:widowControl w:val="0"/>
              <w:spacing w:after="0" w:line="240" w:lineRule="auto"/>
              <w:rPr>
                <w:bCs/>
                <w:sz w:val="24"/>
                <w:szCs w:val="24"/>
              </w:rPr>
            </w:pPr>
            <w:r w:rsidRPr="00EF2F75">
              <w:rPr>
                <w:bCs/>
                <w:sz w:val="24"/>
                <w:szCs w:val="24"/>
                <w:lang w:eastAsia="ru-RU"/>
              </w:rPr>
              <w:t>МДОУ Детский сад</w:t>
            </w:r>
            <w:proofErr w:type="gramStart"/>
            <w:r w:rsidRPr="00EF2F75">
              <w:rPr>
                <w:bCs/>
                <w:sz w:val="24"/>
                <w:szCs w:val="24"/>
                <w:lang w:eastAsia="ru-RU"/>
              </w:rPr>
              <w:t>.</w:t>
            </w:r>
            <w:proofErr w:type="gramEnd"/>
            <w:r w:rsidRPr="00EF2F75">
              <w:rPr>
                <w:bCs/>
                <w:sz w:val="24"/>
                <w:szCs w:val="24"/>
                <w:lang w:eastAsia="ru-RU"/>
              </w:rPr>
              <w:t xml:space="preserve"> </w:t>
            </w:r>
            <w:proofErr w:type="gramStart"/>
            <w:r w:rsidRPr="00EF2F75">
              <w:rPr>
                <w:bCs/>
                <w:sz w:val="24"/>
                <w:szCs w:val="24"/>
                <w:lang w:eastAsia="ru-RU"/>
              </w:rPr>
              <w:t>с</w:t>
            </w:r>
            <w:proofErr w:type="gramEnd"/>
            <w:r w:rsidRPr="00EF2F75">
              <w:rPr>
                <w:bCs/>
                <w:sz w:val="24"/>
                <w:szCs w:val="24"/>
                <w:lang w:eastAsia="ru-RU"/>
              </w:rPr>
              <w:t>. Сосновка, с. Сосновка, ул. Асфальтная, 6</w:t>
            </w:r>
          </w:p>
        </w:tc>
        <w:tc>
          <w:tcPr>
            <w:tcW w:w="3256" w:type="dxa"/>
            <w:vAlign w:val="center"/>
          </w:tcPr>
          <w:p w:rsidR="00F62060" w:rsidRPr="00EF2F75" w:rsidRDefault="00F62060" w:rsidP="002C6673">
            <w:pPr>
              <w:widowControl w:val="0"/>
              <w:spacing w:after="0" w:line="240" w:lineRule="auto"/>
              <w:jc w:val="center"/>
              <w:rPr>
                <w:bCs/>
                <w:sz w:val="24"/>
                <w:szCs w:val="24"/>
              </w:rPr>
            </w:pPr>
          </w:p>
          <w:p w:rsidR="00825D13" w:rsidRPr="00EF2F75" w:rsidRDefault="005D362E" w:rsidP="002C6673">
            <w:pPr>
              <w:widowControl w:val="0"/>
              <w:spacing w:after="0" w:line="240" w:lineRule="auto"/>
              <w:jc w:val="center"/>
              <w:rPr>
                <w:bCs/>
                <w:sz w:val="24"/>
                <w:szCs w:val="24"/>
              </w:rPr>
            </w:pPr>
            <w:r w:rsidRPr="00EF2F75">
              <w:rPr>
                <w:bCs/>
                <w:sz w:val="24"/>
                <w:szCs w:val="24"/>
              </w:rPr>
              <w:t>1</w:t>
            </w:r>
            <w:r w:rsidR="00BD603E" w:rsidRPr="00EF2F75">
              <w:rPr>
                <w:bCs/>
                <w:sz w:val="24"/>
                <w:szCs w:val="24"/>
              </w:rPr>
              <w:t>4</w:t>
            </w:r>
            <w:r w:rsidRPr="00EF2F75">
              <w:rPr>
                <w:bCs/>
                <w:sz w:val="24"/>
                <w:szCs w:val="24"/>
              </w:rPr>
              <w:t>0</w:t>
            </w:r>
            <w:r w:rsidR="00F62060" w:rsidRPr="00EF2F75">
              <w:rPr>
                <w:bCs/>
                <w:sz w:val="24"/>
                <w:szCs w:val="24"/>
              </w:rPr>
              <w:t>/1</w:t>
            </w:r>
            <w:r w:rsidR="00BD603E" w:rsidRPr="00EF2F75">
              <w:rPr>
                <w:bCs/>
                <w:sz w:val="24"/>
                <w:szCs w:val="24"/>
              </w:rPr>
              <w:t>20</w:t>
            </w:r>
            <w:r w:rsidRPr="00EF2F75">
              <w:rPr>
                <w:bCs/>
                <w:sz w:val="24"/>
                <w:szCs w:val="24"/>
              </w:rPr>
              <w:t xml:space="preserve"> детей</w:t>
            </w:r>
          </w:p>
          <w:p w:rsidR="00532BF2" w:rsidRPr="00EF2F75" w:rsidRDefault="00532BF2" w:rsidP="002C6673">
            <w:pPr>
              <w:widowControl w:val="0"/>
              <w:spacing w:after="0" w:line="240" w:lineRule="auto"/>
              <w:jc w:val="center"/>
              <w:rPr>
                <w:bCs/>
                <w:sz w:val="24"/>
                <w:szCs w:val="24"/>
              </w:rPr>
            </w:pPr>
          </w:p>
        </w:tc>
      </w:tr>
      <w:tr w:rsidR="0020799C" w:rsidRPr="00EF2F75" w:rsidTr="00673ED4">
        <w:trPr>
          <w:trHeight w:val="526"/>
        </w:trPr>
        <w:tc>
          <w:tcPr>
            <w:tcW w:w="530" w:type="dxa"/>
            <w:vAlign w:val="center"/>
          </w:tcPr>
          <w:p w:rsidR="0020799C" w:rsidRPr="00EF2F75" w:rsidRDefault="0020799C" w:rsidP="002C6673">
            <w:pPr>
              <w:widowControl w:val="0"/>
              <w:spacing w:after="0" w:line="240" w:lineRule="auto"/>
              <w:jc w:val="center"/>
              <w:rPr>
                <w:bCs/>
                <w:sz w:val="24"/>
                <w:szCs w:val="24"/>
              </w:rPr>
            </w:pPr>
            <w:r w:rsidRPr="00EF2F75">
              <w:rPr>
                <w:bCs/>
                <w:sz w:val="24"/>
                <w:szCs w:val="24"/>
              </w:rPr>
              <w:t>2</w:t>
            </w:r>
          </w:p>
        </w:tc>
        <w:tc>
          <w:tcPr>
            <w:tcW w:w="6269" w:type="dxa"/>
            <w:vAlign w:val="center"/>
          </w:tcPr>
          <w:p w:rsidR="0020799C" w:rsidRPr="00EF2F75" w:rsidRDefault="0020799C" w:rsidP="0020799C">
            <w:pPr>
              <w:widowControl w:val="0"/>
              <w:spacing w:after="0" w:line="240" w:lineRule="auto"/>
              <w:rPr>
                <w:bCs/>
                <w:sz w:val="24"/>
                <w:szCs w:val="24"/>
              </w:rPr>
            </w:pPr>
            <w:r w:rsidRPr="00EF2F75">
              <w:rPr>
                <w:bCs/>
                <w:sz w:val="24"/>
                <w:szCs w:val="24"/>
              </w:rPr>
              <w:t xml:space="preserve">МДОУ Детский сад с. Сосновка Филиал </w:t>
            </w:r>
            <w:proofErr w:type="gramStart"/>
            <w:r w:rsidRPr="00EF2F75">
              <w:rPr>
                <w:bCs/>
                <w:sz w:val="24"/>
                <w:szCs w:val="24"/>
              </w:rPr>
              <w:t>в</w:t>
            </w:r>
            <w:proofErr w:type="gramEnd"/>
            <w:r w:rsidRPr="00EF2F75">
              <w:rPr>
                <w:bCs/>
                <w:sz w:val="24"/>
                <w:szCs w:val="24"/>
              </w:rPr>
              <w:t xml:space="preserve"> с. </w:t>
            </w:r>
            <w:proofErr w:type="spellStart"/>
            <w:r w:rsidRPr="00EF2F75">
              <w:rPr>
                <w:bCs/>
                <w:sz w:val="24"/>
                <w:szCs w:val="24"/>
              </w:rPr>
              <w:t>Пазелки</w:t>
            </w:r>
            <w:proofErr w:type="spellEnd"/>
          </w:p>
        </w:tc>
        <w:tc>
          <w:tcPr>
            <w:tcW w:w="3256" w:type="dxa"/>
            <w:vAlign w:val="center"/>
          </w:tcPr>
          <w:p w:rsidR="0020799C" w:rsidRPr="00EF2F75" w:rsidRDefault="00EF15CB" w:rsidP="002C6673">
            <w:pPr>
              <w:widowControl w:val="0"/>
              <w:spacing w:after="0" w:line="240" w:lineRule="auto"/>
              <w:jc w:val="center"/>
              <w:rPr>
                <w:bCs/>
                <w:sz w:val="24"/>
                <w:szCs w:val="24"/>
              </w:rPr>
            </w:pPr>
            <w:r w:rsidRPr="00EF2F75">
              <w:rPr>
                <w:bCs/>
                <w:sz w:val="24"/>
                <w:szCs w:val="24"/>
              </w:rPr>
              <w:t xml:space="preserve">Н.д./20(25) детей </w:t>
            </w:r>
          </w:p>
        </w:tc>
      </w:tr>
    </w:tbl>
    <w:p w:rsidR="00F62060" w:rsidRDefault="00F62060" w:rsidP="005D362E">
      <w:pPr>
        <w:shd w:val="clear" w:color="auto" w:fill="FFFFFF"/>
        <w:spacing w:after="0" w:line="240" w:lineRule="auto"/>
        <w:ind w:firstLine="567"/>
        <w:contextualSpacing/>
        <w:jc w:val="both"/>
        <w:rPr>
          <w:szCs w:val="24"/>
        </w:rPr>
      </w:pPr>
    </w:p>
    <w:p w:rsidR="005D362E" w:rsidRPr="00F62060" w:rsidRDefault="00E103DE" w:rsidP="005D362E">
      <w:pPr>
        <w:widowControl w:val="0"/>
        <w:autoSpaceDE w:val="0"/>
        <w:autoSpaceDN w:val="0"/>
        <w:adjustRightInd w:val="0"/>
        <w:spacing w:after="0" w:line="240" w:lineRule="auto"/>
        <w:ind w:firstLine="567"/>
        <w:jc w:val="both"/>
        <w:rPr>
          <w:szCs w:val="24"/>
        </w:rPr>
      </w:pPr>
      <w:r>
        <w:rPr>
          <w:szCs w:val="24"/>
        </w:rPr>
        <w:t>Ш</w:t>
      </w:r>
      <w:r w:rsidR="005D362E" w:rsidRPr="00F62060">
        <w:rPr>
          <w:szCs w:val="24"/>
        </w:rPr>
        <w:t>колы и детские сады муниципального образования полностью удовлетворяют сложившиеся образовательные потребности</w:t>
      </w:r>
      <w:r>
        <w:rPr>
          <w:szCs w:val="24"/>
        </w:rPr>
        <w:t xml:space="preserve"> и </w:t>
      </w:r>
      <w:proofErr w:type="spellStart"/>
      <w:r>
        <w:rPr>
          <w:szCs w:val="24"/>
        </w:rPr>
        <w:t>тимеют</w:t>
      </w:r>
      <w:proofErr w:type="spellEnd"/>
      <w:r>
        <w:rPr>
          <w:szCs w:val="24"/>
        </w:rPr>
        <w:t xml:space="preserve"> значительный резерв вместимости. </w:t>
      </w:r>
    </w:p>
    <w:p w:rsidR="00825D13" w:rsidRPr="005066FF" w:rsidRDefault="00825D13" w:rsidP="007D044F">
      <w:pPr>
        <w:widowControl w:val="0"/>
        <w:spacing w:after="0" w:line="240" w:lineRule="auto"/>
        <w:jc w:val="both"/>
        <w:rPr>
          <w:rFonts w:eastAsia="Calibri"/>
          <w:i/>
          <w:lang w:eastAsia="en-US"/>
        </w:rPr>
      </w:pPr>
    </w:p>
    <w:p w:rsidR="005066FF" w:rsidRDefault="008920DA" w:rsidP="00C50381">
      <w:pPr>
        <w:pStyle w:val="20"/>
        <w:spacing w:before="0"/>
        <w:rPr>
          <w:szCs w:val="24"/>
        </w:rPr>
      </w:pPr>
      <w:bookmarkStart w:id="157" w:name="_Toc198890336"/>
      <w:r>
        <w:rPr>
          <w:szCs w:val="24"/>
        </w:rPr>
        <w:t>2.1</w:t>
      </w:r>
      <w:r w:rsidR="00BB168E">
        <w:rPr>
          <w:szCs w:val="24"/>
        </w:rPr>
        <w:t>2</w:t>
      </w:r>
      <w:r>
        <w:rPr>
          <w:szCs w:val="24"/>
        </w:rPr>
        <w:t xml:space="preserve">.2. </w:t>
      </w:r>
      <w:r w:rsidR="005066FF" w:rsidRPr="00130843">
        <w:rPr>
          <w:szCs w:val="24"/>
        </w:rPr>
        <w:t>Система здравоохранения</w:t>
      </w:r>
      <w:bookmarkEnd w:id="157"/>
    </w:p>
    <w:p w:rsidR="00D144F6" w:rsidRPr="00D144F6" w:rsidRDefault="00D144F6" w:rsidP="00C50381">
      <w:pPr>
        <w:spacing w:after="0" w:line="240" w:lineRule="auto"/>
        <w:ind w:left="708"/>
        <w:jc w:val="both"/>
        <w:outlineLvl w:val="0"/>
        <w:rPr>
          <w:rFonts w:ascii="Calibri" w:hAnsi="Calibri" w:cs="Calibri"/>
          <w:szCs w:val="24"/>
          <w:u w:val="single"/>
        </w:rPr>
      </w:pPr>
      <w:bookmarkStart w:id="158" w:name="_Toc45096875"/>
      <w:r w:rsidRPr="00D144F6">
        <w:rPr>
          <w:szCs w:val="24"/>
          <w:u w:val="single"/>
        </w:rPr>
        <w:t xml:space="preserve">Анализ сложившейся системы здравоохранения </w:t>
      </w:r>
    </w:p>
    <w:p w:rsidR="00D144F6" w:rsidRPr="00D144F6" w:rsidRDefault="00D144F6" w:rsidP="00AF1D26">
      <w:pPr>
        <w:autoSpaceDE w:val="0"/>
        <w:autoSpaceDN w:val="0"/>
        <w:adjustRightInd w:val="0"/>
        <w:spacing w:after="0" w:line="240" w:lineRule="auto"/>
        <w:ind w:firstLine="708"/>
        <w:contextualSpacing/>
        <w:jc w:val="both"/>
        <w:rPr>
          <w:color w:val="000000"/>
          <w:szCs w:val="24"/>
        </w:rPr>
      </w:pPr>
      <w:r w:rsidRPr="00D144F6">
        <w:rPr>
          <w:color w:val="000000"/>
          <w:szCs w:val="24"/>
        </w:rPr>
        <w:t>В систему здравоохранения</w:t>
      </w:r>
      <w:r w:rsidR="00C9512F">
        <w:rPr>
          <w:color w:val="000000"/>
          <w:szCs w:val="24"/>
        </w:rPr>
        <w:t xml:space="preserve"> </w:t>
      </w:r>
      <w:r w:rsidR="001A00FC">
        <w:rPr>
          <w:color w:val="000000"/>
          <w:szCs w:val="24"/>
        </w:rPr>
        <w:t>Сосновского</w:t>
      </w:r>
      <w:r w:rsidRPr="00D144F6">
        <w:rPr>
          <w:color w:val="000000"/>
          <w:szCs w:val="24"/>
        </w:rPr>
        <w:t xml:space="preserve"> сельсовета </w:t>
      </w:r>
      <w:proofErr w:type="spellStart"/>
      <w:r w:rsidRPr="00D144F6">
        <w:rPr>
          <w:color w:val="000000"/>
          <w:szCs w:val="24"/>
        </w:rPr>
        <w:t>вход</w:t>
      </w:r>
      <w:r w:rsidRPr="00AF1D26">
        <w:rPr>
          <w:color w:val="000000"/>
          <w:szCs w:val="24"/>
        </w:rPr>
        <w:t>ыт</w:t>
      </w:r>
      <w:proofErr w:type="spellEnd"/>
      <w:r w:rsidRPr="00AF1D26">
        <w:rPr>
          <w:color w:val="000000"/>
          <w:szCs w:val="24"/>
        </w:rPr>
        <w:t xml:space="preserve"> следующие обособленные структурные подразделения </w:t>
      </w:r>
      <w:r w:rsidR="00AF1D26" w:rsidRPr="00D144F6">
        <w:rPr>
          <w:color w:val="000000"/>
          <w:szCs w:val="24"/>
        </w:rPr>
        <w:t>ГБУЗ «</w:t>
      </w:r>
      <w:proofErr w:type="spellStart"/>
      <w:r w:rsidR="00673ED4">
        <w:rPr>
          <w:color w:val="000000"/>
          <w:szCs w:val="24"/>
        </w:rPr>
        <w:t>Бессоновская</w:t>
      </w:r>
      <w:proofErr w:type="spellEnd"/>
      <w:r w:rsidR="00673ED4">
        <w:rPr>
          <w:color w:val="000000"/>
          <w:szCs w:val="24"/>
        </w:rPr>
        <w:t xml:space="preserve"> </w:t>
      </w:r>
      <w:r w:rsidR="004D7FAE">
        <w:rPr>
          <w:color w:val="000000"/>
          <w:szCs w:val="24"/>
        </w:rPr>
        <w:t xml:space="preserve"> </w:t>
      </w:r>
      <w:r w:rsidR="00AF1D26" w:rsidRPr="00D144F6">
        <w:rPr>
          <w:color w:val="000000"/>
          <w:szCs w:val="24"/>
        </w:rPr>
        <w:t>РБ»</w:t>
      </w:r>
      <w:r w:rsidR="00AF1D26" w:rsidRPr="00AF1D26">
        <w:rPr>
          <w:color w:val="000000"/>
          <w:szCs w:val="24"/>
        </w:rPr>
        <w:t>:</w:t>
      </w:r>
    </w:p>
    <w:p w:rsidR="00AF1D26" w:rsidRDefault="00D144F6" w:rsidP="00AF1D26">
      <w:pPr>
        <w:pStyle w:val="affffffc"/>
        <w:shd w:val="clear" w:color="auto" w:fill="FFFFFF"/>
        <w:spacing w:before="0" w:beforeAutospacing="0" w:after="0" w:afterAutospacing="0"/>
        <w:ind w:firstLine="567"/>
        <w:contextualSpacing/>
        <w:rPr>
          <w:color w:val="161E26"/>
        </w:rPr>
      </w:pPr>
      <w:r w:rsidRPr="00D144F6">
        <w:rPr>
          <w:color w:val="000000"/>
        </w:rPr>
        <w:t xml:space="preserve">- врачебная амбулатория </w:t>
      </w:r>
      <w:proofErr w:type="gramStart"/>
      <w:r w:rsidR="00AF1D26" w:rsidRPr="00AF1D26">
        <w:rPr>
          <w:color w:val="161E26"/>
        </w:rPr>
        <w:t>в</w:t>
      </w:r>
      <w:proofErr w:type="gramEnd"/>
      <w:r w:rsidR="00AF1D26" w:rsidRPr="00AF1D26">
        <w:rPr>
          <w:color w:val="161E26"/>
        </w:rPr>
        <w:t xml:space="preserve"> с</w:t>
      </w:r>
      <w:r w:rsidR="00EE068A">
        <w:rPr>
          <w:color w:val="161E26"/>
        </w:rPr>
        <w:t>.</w:t>
      </w:r>
      <w:r w:rsidR="00AF1D26" w:rsidRPr="00AF1D26">
        <w:rPr>
          <w:color w:val="161E26"/>
        </w:rPr>
        <w:t xml:space="preserve"> </w:t>
      </w:r>
      <w:r w:rsidR="00673ED4">
        <w:rPr>
          <w:color w:val="161E26"/>
        </w:rPr>
        <w:t>Сосновка</w:t>
      </w:r>
      <w:r w:rsidR="007D044F">
        <w:rPr>
          <w:color w:val="161E26"/>
        </w:rPr>
        <w:t>;</w:t>
      </w:r>
    </w:p>
    <w:p w:rsidR="004D7FAE" w:rsidRPr="004D7FAE" w:rsidRDefault="004D7FAE" w:rsidP="004D7FAE">
      <w:pPr>
        <w:pStyle w:val="affffffc"/>
        <w:shd w:val="clear" w:color="auto" w:fill="FFFFFF"/>
        <w:spacing w:before="0" w:beforeAutospacing="0" w:after="0" w:afterAutospacing="0"/>
        <w:ind w:firstLine="567"/>
        <w:contextualSpacing/>
        <w:rPr>
          <w:color w:val="161E26"/>
        </w:rPr>
      </w:pPr>
      <w:r>
        <w:rPr>
          <w:color w:val="161E26"/>
        </w:rPr>
        <w:t xml:space="preserve">- </w:t>
      </w:r>
      <w:r w:rsidRPr="004D7FAE">
        <w:rPr>
          <w:color w:val="000000"/>
          <w:szCs w:val="22"/>
          <w:shd w:val="clear" w:color="auto" w:fill="FFFFFF"/>
        </w:rPr>
        <w:t>фельдшерско-акушерски</w:t>
      </w:r>
      <w:r>
        <w:rPr>
          <w:color w:val="000000"/>
          <w:szCs w:val="22"/>
          <w:shd w:val="clear" w:color="auto" w:fill="FFFFFF"/>
        </w:rPr>
        <w:t>й</w:t>
      </w:r>
      <w:r w:rsidRPr="004D7FAE">
        <w:rPr>
          <w:color w:val="000000"/>
          <w:szCs w:val="22"/>
          <w:shd w:val="clear" w:color="auto" w:fill="FFFFFF"/>
        </w:rPr>
        <w:t xml:space="preserve"> пункт</w:t>
      </w:r>
      <w:r>
        <w:rPr>
          <w:color w:val="000000"/>
          <w:szCs w:val="22"/>
          <w:shd w:val="clear" w:color="auto" w:fill="FFFFFF"/>
        </w:rPr>
        <w:t xml:space="preserve"> в </w:t>
      </w:r>
      <w:proofErr w:type="spellStart"/>
      <w:r>
        <w:rPr>
          <w:color w:val="000000"/>
          <w:szCs w:val="22"/>
          <w:shd w:val="clear" w:color="auto" w:fill="FFFFFF"/>
        </w:rPr>
        <w:t>с</w:t>
      </w:r>
      <w:proofErr w:type="gramStart"/>
      <w:r>
        <w:rPr>
          <w:color w:val="000000"/>
          <w:szCs w:val="22"/>
          <w:shd w:val="clear" w:color="auto" w:fill="FFFFFF"/>
        </w:rPr>
        <w:t>.</w:t>
      </w:r>
      <w:r w:rsidR="00673ED4">
        <w:rPr>
          <w:color w:val="000000"/>
          <w:szCs w:val="22"/>
          <w:shd w:val="clear" w:color="auto" w:fill="FFFFFF"/>
        </w:rPr>
        <w:t>П</w:t>
      </w:r>
      <w:proofErr w:type="gramEnd"/>
      <w:r w:rsidR="00673ED4">
        <w:rPr>
          <w:color w:val="000000"/>
          <w:szCs w:val="22"/>
          <w:shd w:val="clear" w:color="auto" w:fill="FFFFFF"/>
        </w:rPr>
        <w:t>азелки</w:t>
      </w:r>
      <w:proofErr w:type="spellEnd"/>
      <w:r w:rsidR="007D044F">
        <w:rPr>
          <w:color w:val="000000"/>
          <w:szCs w:val="22"/>
          <w:shd w:val="clear" w:color="auto" w:fill="FFFFFF"/>
        </w:rPr>
        <w:t>;</w:t>
      </w:r>
    </w:p>
    <w:p w:rsidR="004D7FAE" w:rsidRDefault="004D7FAE" w:rsidP="004D7FAE">
      <w:pPr>
        <w:pStyle w:val="affffffc"/>
        <w:shd w:val="clear" w:color="auto" w:fill="FFFFFF"/>
        <w:spacing w:before="0" w:beforeAutospacing="0" w:after="0" w:afterAutospacing="0"/>
        <w:ind w:firstLine="567"/>
        <w:contextualSpacing/>
        <w:rPr>
          <w:color w:val="000000"/>
          <w:szCs w:val="22"/>
          <w:shd w:val="clear" w:color="auto" w:fill="FFFFFF"/>
        </w:rPr>
      </w:pPr>
      <w:r>
        <w:rPr>
          <w:color w:val="161E26"/>
        </w:rPr>
        <w:lastRenderedPageBreak/>
        <w:t xml:space="preserve">- </w:t>
      </w:r>
      <w:r w:rsidRPr="004D7FAE">
        <w:rPr>
          <w:color w:val="000000"/>
          <w:szCs w:val="22"/>
          <w:shd w:val="clear" w:color="auto" w:fill="FFFFFF"/>
        </w:rPr>
        <w:t>фельдшерско-акушерски</w:t>
      </w:r>
      <w:r>
        <w:rPr>
          <w:color w:val="000000"/>
          <w:szCs w:val="22"/>
          <w:shd w:val="clear" w:color="auto" w:fill="FFFFFF"/>
        </w:rPr>
        <w:t>й</w:t>
      </w:r>
      <w:r w:rsidRPr="004D7FAE">
        <w:rPr>
          <w:color w:val="000000"/>
          <w:szCs w:val="22"/>
          <w:shd w:val="clear" w:color="auto" w:fill="FFFFFF"/>
        </w:rPr>
        <w:t xml:space="preserve"> пункт</w:t>
      </w:r>
      <w:r>
        <w:rPr>
          <w:color w:val="000000"/>
          <w:szCs w:val="22"/>
          <w:shd w:val="clear" w:color="auto" w:fill="FFFFFF"/>
        </w:rPr>
        <w:t xml:space="preserve"> в </w:t>
      </w:r>
      <w:proofErr w:type="spellStart"/>
      <w:r>
        <w:rPr>
          <w:color w:val="000000"/>
          <w:szCs w:val="22"/>
          <w:shd w:val="clear" w:color="auto" w:fill="FFFFFF"/>
        </w:rPr>
        <w:t>с</w:t>
      </w:r>
      <w:proofErr w:type="gramStart"/>
      <w:r>
        <w:rPr>
          <w:color w:val="000000"/>
          <w:szCs w:val="22"/>
          <w:shd w:val="clear" w:color="auto" w:fill="FFFFFF"/>
        </w:rPr>
        <w:t>.</w:t>
      </w:r>
      <w:r w:rsidR="00673ED4">
        <w:rPr>
          <w:color w:val="000000"/>
          <w:szCs w:val="22"/>
          <w:shd w:val="clear" w:color="auto" w:fill="FFFFFF"/>
        </w:rPr>
        <w:t>Л</w:t>
      </w:r>
      <w:proofErr w:type="gramEnd"/>
      <w:r w:rsidR="00673ED4">
        <w:rPr>
          <w:color w:val="000000"/>
          <w:szCs w:val="22"/>
          <w:shd w:val="clear" w:color="auto" w:fill="FFFFFF"/>
        </w:rPr>
        <w:t>опуховка</w:t>
      </w:r>
      <w:proofErr w:type="spellEnd"/>
      <w:r w:rsidR="007D044F">
        <w:rPr>
          <w:color w:val="000000"/>
          <w:szCs w:val="22"/>
          <w:shd w:val="clear" w:color="auto" w:fill="FFFFFF"/>
        </w:rPr>
        <w:t>;</w:t>
      </w:r>
    </w:p>
    <w:p w:rsidR="004D7FAE" w:rsidRDefault="004D7FAE" w:rsidP="004D7FAE">
      <w:pPr>
        <w:pStyle w:val="affffffc"/>
        <w:shd w:val="clear" w:color="auto" w:fill="FFFFFF"/>
        <w:spacing w:before="0" w:beforeAutospacing="0" w:after="0" w:afterAutospacing="0"/>
        <w:ind w:firstLine="567"/>
        <w:contextualSpacing/>
        <w:rPr>
          <w:color w:val="000000"/>
          <w:szCs w:val="22"/>
          <w:shd w:val="clear" w:color="auto" w:fill="FFFFFF"/>
        </w:rPr>
      </w:pPr>
      <w:r>
        <w:rPr>
          <w:color w:val="161E26"/>
        </w:rPr>
        <w:t xml:space="preserve">- </w:t>
      </w:r>
      <w:r w:rsidRPr="004D7FAE">
        <w:rPr>
          <w:color w:val="000000"/>
          <w:szCs w:val="22"/>
          <w:shd w:val="clear" w:color="auto" w:fill="FFFFFF"/>
        </w:rPr>
        <w:t>фельдшерск</w:t>
      </w:r>
      <w:r w:rsidR="00BC6DEE">
        <w:rPr>
          <w:color w:val="000000"/>
          <w:szCs w:val="22"/>
          <w:shd w:val="clear" w:color="auto" w:fill="FFFFFF"/>
        </w:rPr>
        <w:t>ий</w:t>
      </w:r>
      <w:r w:rsidRPr="004D7FAE">
        <w:rPr>
          <w:color w:val="000000"/>
          <w:szCs w:val="22"/>
          <w:shd w:val="clear" w:color="auto" w:fill="FFFFFF"/>
        </w:rPr>
        <w:t xml:space="preserve"> пункт</w:t>
      </w:r>
      <w:r>
        <w:rPr>
          <w:color w:val="000000"/>
          <w:szCs w:val="22"/>
          <w:shd w:val="clear" w:color="auto" w:fill="FFFFFF"/>
        </w:rPr>
        <w:t xml:space="preserve"> в с</w:t>
      </w:r>
      <w:proofErr w:type="gramStart"/>
      <w:r>
        <w:rPr>
          <w:color w:val="000000"/>
          <w:szCs w:val="22"/>
          <w:shd w:val="clear" w:color="auto" w:fill="FFFFFF"/>
        </w:rPr>
        <w:t>.А</w:t>
      </w:r>
      <w:proofErr w:type="gramEnd"/>
      <w:r>
        <w:rPr>
          <w:color w:val="000000"/>
          <w:szCs w:val="22"/>
          <w:shd w:val="clear" w:color="auto" w:fill="FFFFFF"/>
        </w:rPr>
        <w:t>лекс</w:t>
      </w:r>
      <w:r w:rsidR="00BC6DEE">
        <w:rPr>
          <w:color w:val="000000"/>
          <w:szCs w:val="22"/>
          <w:shd w:val="clear" w:color="auto" w:fill="FFFFFF"/>
        </w:rPr>
        <w:t>андровка.</w:t>
      </w:r>
    </w:p>
    <w:p w:rsidR="00BC6DEE" w:rsidRPr="00BC6DEE" w:rsidRDefault="00BC6DEE" w:rsidP="00BC6DEE">
      <w:pPr>
        <w:autoSpaceDE w:val="0"/>
        <w:autoSpaceDN w:val="0"/>
        <w:adjustRightInd w:val="0"/>
        <w:spacing w:after="0" w:line="240" w:lineRule="auto"/>
        <w:ind w:firstLine="567"/>
        <w:rPr>
          <w:rFonts w:eastAsia="TimesNewRoman"/>
          <w:szCs w:val="24"/>
        </w:rPr>
      </w:pPr>
      <w:r w:rsidRPr="00BC6DEE">
        <w:rPr>
          <w:rFonts w:eastAsia="TimesNewRoman"/>
          <w:szCs w:val="24"/>
        </w:rPr>
        <w:t>Медицинскую помощь населению с. Сосновка и д. Васильевка, д. Никольское</w:t>
      </w:r>
      <w:r>
        <w:rPr>
          <w:rFonts w:eastAsia="TimesNewRoman"/>
          <w:szCs w:val="24"/>
        </w:rPr>
        <w:t xml:space="preserve"> </w:t>
      </w:r>
      <w:r w:rsidRPr="00BC6DEE">
        <w:rPr>
          <w:rFonts w:eastAsia="TimesNewRoman"/>
          <w:szCs w:val="24"/>
        </w:rPr>
        <w:t xml:space="preserve">оказывают во врачебной амбулатории, расположенной </w:t>
      </w:r>
      <w:proofErr w:type="gramStart"/>
      <w:r w:rsidRPr="00BC6DEE">
        <w:rPr>
          <w:rFonts w:eastAsia="TimesNewRoman"/>
          <w:szCs w:val="24"/>
        </w:rPr>
        <w:t>в</w:t>
      </w:r>
      <w:proofErr w:type="gramEnd"/>
      <w:r w:rsidRPr="00BC6DEE">
        <w:rPr>
          <w:rFonts w:eastAsia="TimesNewRoman"/>
          <w:szCs w:val="24"/>
        </w:rPr>
        <w:t xml:space="preserve"> с. Сосновка.</w:t>
      </w:r>
    </w:p>
    <w:p w:rsidR="00D144F6" w:rsidRPr="00D144F6" w:rsidRDefault="00D144F6" w:rsidP="00D144F6">
      <w:pPr>
        <w:autoSpaceDE w:val="0"/>
        <w:autoSpaceDN w:val="0"/>
        <w:adjustRightInd w:val="0"/>
        <w:spacing w:after="0" w:line="240" w:lineRule="auto"/>
        <w:ind w:firstLine="708"/>
        <w:jc w:val="both"/>
        <w:rPr>
          <w:color w:val="000000"/>
          <w:szCs w:val="24"/>
        </w:rPr>
      </w:pPr>
      <w:r w:rsidRPr="00D144F6">
        <w:rPr>
          <w:color w:val="000000"/>
          <w:szCs w:val="24"/>
        </w:rPr>
        <w:t>Специализированную квалифицированную медицинскую помощь жители населенных пунктов</w:t>
      </w:r>
      <w:r w:rsidR="0022043C">
        <w:rPr>
          <w:color w:val="000000"/>
          <w:szCs w:val="24"/>
        </w:rPr>
        <w:t xml:space="preserve"> </w:t>
      </w:r>
      <w:r w:rsidR="001A00FC">
        <w:rPr>
          <w:color w:val="000000"/>
          <w:szCs w:val="24"/>
        </w:rPr>
        <w:t>Сосновского</w:t>
      </w:r>
      <w:r w:rsidRPr="00D144F6">
        <w:rPr>
          <w:color w:val="000000"/>
          <w:szCs w:val="24"/>
        </w:rPr>
        <w:t xml:space="preserve"> сельсовета могут получить в районном центре</w:t>
      </w:r>
      <w:r w:rsidR="00BC6DEE">
        <w:rPr>
          <w:color w:val="000000"/>
          <w:szCs w:val="24"/>
        </w:rPr>
        <w:t xml:space="preserve"> и</w:t>
      </w:r>
      <w:r w:rsidRPr="00D144F6">
        <w:rPr>
          <w:color w:val="000000"/>
          <w:szCs w:val="24"/>
        </w:rPr>
        <w:t xml:space="preserve"> в</w:t>
      </w:r>
      <w:r w:rsidR="00AF1D26">
        <w:rPr>
          <w:color w:val="000000"/>
          <w:szCs w:val="24"/>
        </w:rPr>
        <w:t xml:space="preserve"> </w:t>
      </w:r>
      <w:proofErr w:type="gramStart"/>
      <w:r w:rsidRPr="00D144F6">
        <w:rPr>
          <w:color w:val="000000"/>
          <w:szCs w:val="24"/>
        </w:rPr>
        <w:t>г</w:t>
      </w:r>
      <w:proofErr w:type="gramEnd"/>
      <w:r w:rsidRPr="00D144F6">
        <w:rPr>
          <w:color w:val="000000"/>
          <w:szCs w:val="24"/>
        </w:rPr>
        <w:t xml:space="preserve">. Пенза. </w:t>
      </w:r>
    </w:p>
    <w:p w:rsidR="00D144F6" w:rsidRPr="00D144F6" w:rsidRDefault="00D144F6" w:rsidP="00D144F6">
      <w:pPr>
        <w:autoSpaceDE w:val="0"/>
        <w:autoSpaceDN w:val="0"/>
        <w:adjustRightInd w:val="0"/>
        <w:spacing w:after="0" w:line="240" w:lineRule="auto"/>
        <w:ind w:firstLine="708"/>
        <w:jc w:val="both"/>
        <w:rPr>
          <w:color w:val="000000"/>
          <w:szCs w:val="24"/>
        </w:rPr>
      </w:pPr>
      <w:r w:rsidRPr="00D144F6">
        <w:rPr>
          <w:color w:val="000000"/>
          <w:szCs w:val="24"/>
        </w:rPr>
        <w:t xml:space="preserve">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ребенка, а также в отношении обслуживания лиц пожилого возраста. </w:t>
      </w:r>
    </w:p>
    <w:p w:rsidR="00D144F6" w:rsidRPr="00D144F6" w:rsidRDefault="00D144F6" w:rsidP="00D144F6">
      <w:pPr>
        <w:autoSpaceDE w:val="0"/>
        <w:autoSpaceDN w:val="0"/>
        <w:adjustRightInd w:val="0"/>
        <w:spacing w:after="0" w:line="240" w:lineRule="auto"/>
        <w:ind w:firstLine="708"/>
        <w:jc w:val="both"/>
        <w:rPr>
          <w:color w:val="000000"/>
          <w:szCs w:val="24"/>
        </w:rPr>
      </w:pPr>
      <w:r w:rsidRPr="00D144F6">
        <w:rPr>
          <w:color w:val="000000"/>
          <w:szCs w:val="24"/>
        </w:rPr>
        <w:t xml:space="preserve">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 </w:t>
      </w:r>
    </w:p>
    <w:p w:rsidR="00D144F6" w:rsidRPr="00D144F6" w:rsidRDefault="00D144F6" w:rsidP="00D144F6">
      <w:pPr>
        <w:autoSpaceDE w:val="0"/>
        <w:autoSpaceDN w:val="0"/>
        <w:adjustRightInd w:val="0"/>
        <w:spacing w:after="0" w:line="240" w:lineRule="auto"/>
        <w:ind w:firstLine="708"/>
        <w:jc w:val="both"/>
      </w:pPr>
      <w:proofErr w:type="gramStart"/>
      <w:r w:rsidRPr="00D144F6">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w:t>
      </w:r>
      <w:proofErr w:type="gramEnd"/>
      <w:r w:rsidRPr="00D144F6">
        <w:t xml:space="preserve"> территории областного центра </w:t>
      </w:r>
      <w:proofErr w:type="gramStart"/>
      <w:r w:rsidRPr="00D144F6">
        <w:t>г</w:t>
      </w:r>
      <w:proofErr w:type="gramEnd"/>
      <w:r w:rsidRPr="00D144F6">
        <w:t>.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D144F6" w:rsidRPr="00D144F6" w:rsidRDefault="00D144F6" w:rsidP="00C50381">
      <w:pPr>
        <w:spacing w:after="0" w:line="240" w:lineRule="auto"/>
        <w:ind w:firstLine="709"/>
        <w:jc w:val="both"/>
        <w:outlineLvl w:val="0"/>
        <w:rPr>
          <w:szCs w:val="24"/>
          <w:u w:val="single"/>
        </w:rPr>
      </w:pPr>
      <w:r w:rsidRPr="00D144F6">
        <w:rPr>
          <w:szCs w:val="24"/>
          <w:u w:val="single"/>
        </w:rPr>
        <w:t>Анализ сложившейся системы здравоохранения выявил следующее:</w:t>
      </w:r>
    </w:p>
    <w:p w:rsidR="00D144F6" w:rsidRPr="00D144F6" w:rsidRDefault="00D144F6" w:rsidP="00D144F6">
      <w:pPr>
        <w:autoSpaceDE w:val="0"/>
        <w:autoSpaceDN w:val="0"/>
        <w:adjustRightInd w:val="0"/>
        <w:spacing w:after="0" w:line="240" w:lineRule="auto"/>
        <w:ind w:firstLine="709"/>
        <w:jc w:val="both"/>
        <w:rPr>
          <w:color w:val="000000"/>
          <w:szCs w:val="24"/>
        </w:rPr>
      </w:pPr>
      <w:r w:rsidRPr="00D144F6">
        <w:t>Существующие объекты здравоохранения обеспечивают потребность населения</w:t>
      </w:r>
      <w:r w:rsidR="00D34FA2">
        <w:t xml:space="preserve"> </w:t>
      </w:r>
      <w:r w:rsidR="001A00FC">
        <w:t>Сосновского</w:t>
      </w:r>
      <w:r w:rsidRPr="00D144F6">
        <w:t xml:space="preserve"> сельсовета в объектах здравоохранения в соответствии региональными нормативами.</w:t>
      </w:r>
    </w:p>
    <w:bookmarkEnd w:id="158"/>
    <w:p w:rsidR="005066FF" w:rsidRPr="005066FF" w:rsidRDefault="005066FF" w:rsidP="00DA0385">
      <w:pPr>
        <w:widowControl w:val="0"/>
        <w:spacing w:after="0" w:line="240" w:lineRule="auto"/>
        <w:ind w:firstLine="567"/>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власти </w:t>
      </w:r>
      <w:r w:rsidRPr="005066FF">
        <w:rPr>
          <w:rFonts w:eastAsia="Calibri"/>
          <w:iCs/>
          <w:szCs w:val="24"/>
        </w:rPr>
        <w:t>Пензенской области</w:t>
      </w:r>
      <w:r w:rsidR="0085101A">
        <w:rPr>
          <w:rFonts w:eastAsia="Calibri"/>
          <w:iCs/>
          <w:szCs w:val="24"/>
        </w:rPr>
        <w:t>.</w:t>
      </w:r>
      <w:r w:rsidRPr="005066FF">
        <w:rPr>
          <w:rFonts w:eastAsia="Calibri"/>
          <w:szCs w:val="24"/>
        </w:rPr>
        <w:t xml:space="preserve"> </w:t>
      </w:r>
    </w:p>
    <w:p w:rsidR="005066FF" w:rsidRPr="005066FF" w:rsidRDefault="005066FF" w:rsidP="00B56804">
      <w:pPr>
        <w:widowControl w:val="0"/>
        <w:tabs>
          <w:tab w:val="left" w:pos="709"/>
          <w:tab w:val="left" w:pos="993"/>
        </w:tabs>
        <w:spacing w:after="0" w:line="240" w:lineRule="auto"/>
        <w:ind w:left="709"/>
        <w:jc w:val="both"/>
        <w:rPr>
          <w:rFonts w:eastAsia="Calibri"/>
          <w:lang w:eastAsia="en-US"/>
        </w:rPr>
      </w:pPr>
    </w:p>
    <w:p w:rsidR="005066FF" w:rsidRPr="00130843" w:rsidRDefault="008920DA" w:rsidP="00C50381">
      <w:pPr>
        <w:pStyle w:val="20"/>
        <w:spacing w:before="0"/>
        <w:rPr>
          <w:szCs w:val="24"/>
        </w:rPr>
      </w:pPr>
      <w:bookmarkStart w:id="159" w:name="_Toc198890337"/>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59"/>
    </w:p>
    <w:p w:rsidR="005066FF" w:rsidRPr="0022043C" w:rsidRDefault="005066FF" w:rsidP="007C347B">
      <w:pPr>
        <w:widowControl w:val="0"/>
        <w:spacing w:after="0" w:line="240" w:lineRule="auto"/>
        <w:ind w:firstLine="567"/>
        <w:jc w:val="both"/>
        <w:rPr>
          <w:rFonts w:eastAsia="Calibri"/>
          <w:lang w:eastAsia="en-US"/>
        </w:rPr>
      </w:pPr>
      <w:r w:rsidRPr="0022043C">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sidRPr="0022043C">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22043C">
        <w:rPr>
          <w:rFonts w:eastAsia="Calibri"/>
          <w:lang w:eastAsia="en-US"/>
        </w:rPr>
        <w:t xml:space="preserve">вопросы местного значения конкретизируются в отраслевых законах. </w:t>
      </w:r>
    </w:p>
    <w:p w:rsidR="00CF6B1D" w:rsidRPr="0022043C" w:rsidRDefault="005066FF" w:rsidP="007C347B">
      <w:pPr>
        <w:widowControl w:val="0"/>
        <w:spacing w:after="0" w:line="240" w:lineRule="auto"/>
        <w:ind w:firstLine="567"/>
        <w:jc w:val="both"/>
        <w:rPr>
          <w:rFonts w:eastAsia="Calibri"/>
          <w:lang w:eastAsia="en-US"/>
        </w:rPr>
      </w:pPr>
      <w:r w:rsidRPr="0022043C">
        <w:rPr>
          <w:rFonts w:eastAsia="Calibri"/>
          <w:lang w:eastAsia="en-US"/>
        </w:rPr>
        <w:t xml:space="preserve">Для сельского поселения  – это: </w:t>
      </w:r>
    </w:p>
    <w:p w:rsidR="00CF6B1D" w:rsidRPr="0022043C" w:rsidRDefault="005066FF" w:rsidP="002C6673">
      <w:pPr>
        <w:widowControl w:val="0"/>
        <w:spacing w:after="0" w:line="240" w:lineRule="auto"/>
        <w:ind w:firstLine="709"/>
        <w:jc w:val="both"/>
        <w:rPr>
          <w:rFonts w:eastAsia="Calibri"/>
          <w:lang w:eastAsia="en-US"/>
        </w:rPr>
      </w:pPr>
      <w:r w:rsidRPr="0022043C">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Pr="0022043C" w:rsidRDefault="005066FF" w:rsidP="002C6673">
      <w:pPr>
        <w:widowControl w:val="0"/>
        <w:spacing w:after="0" w:line="240" w:lineRule="auto"/>
        <w:ind w:firstLine="709"/>
        <w:jc w:val="both"/>
        <w:rPr>
          <w:rFonts w:eastAsia="Calibri"/>
          <w:lang w:eastAsia="en-US"/>
        </w:rPr>
      </w:pPr>
      <w:r w:rsidRPr="0022043C">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131DC7" w:rsidRPr="0022043C" w:rsidRDefault="005066FF" w:rsidP="00131DC7">
      <w:pPr>
        <w:spacing w:after="0" w:line="240" w:lineRule="auto"/>
        <w:ind w:firstLine="567"/>
        <w:contextualSpacing/>
        <w:jc w:val="both"/>
        <w:rPr>
          <w:rFonts w:eastAsia="Calibri"/>
          <w:lang w:eastAsia="en-US"/>
        </w:rPr>
      </w:pPr>
      <w:r w:rsidRPr="0022043C">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131DC7" w:rsidRPr="0022043C" w:rsidRDefault="00131DC7" w:rsidP="00131DC7">
      <w:pPr>
        <w:spacing w:after="0" w:line="240" w:lineRule="auto"/>
        <w:ind w:firstLine="567"/>
        <w:contextualSpacing/>
        <w:jc w:val="both"/>
      </w:pPr>
      <w:r w:rsidRPr="0022043C">
        <w:t xml:space="preserve"> Физическая культура и спорт являются наиболее универсальным способом физического оздоровления населения, средством укрепления семьи, так как занятия физкультурой и спортом формируют не только крепкое здоровье, но и характер человека, его душу, образ мышления, являются мощным источником профилактики вредных привычек и негативных тенденций в обществе. Люди, занимающиеся физической культурой и спортом, ведущие здоровый образ жизни, являются примером для подрастающего поколения, ориентиром для молодежи.</w:t>
      </w:r>
    </w:p>
    <w:p w:rsidR="00F8082E" w:rsidRPr="00F8082E" w:rsidRDefault="00F8082E" w:rsidP="00F8082E">
      <w:pPr>
        <w:autoSpaceDE w:val="0"/>
        <w:autoSpaceDN w:val="0"/>
        <w:adjustRightInd w:val="0"/>
        <w:spacing w:after="0" w:line="240" w:lineRule="auto"/>
        <w:ind w:firstLine="567"/>
        <w:rPr>
          <w:rFonts w:eastAsia="TimesNewRoman"/>
          <w:szCs w:val="24"/>
        </w:rPr>
      </w:pPr>
      <w:r w:rsidRPr="00F8082E">
        <w:rPr>
          <w:rFonts w:eastAsia="TimesNewRoman"/>
          <w:szCs w:val="24"/>
        </w:rPr>
        <w:t>Система культуры, в том числе физической культуры и спорта представлена следующими</w:t>
      </w:r>
    </w:p>
    <w:p w:rsidR="00F8082E" w:rsidRPr="00F8082E" w:rsidRDefault="00F8082E" w:rsidP="00F8082E">
      <w:pPr>
        <w:autoSpaceDE w:val="0"/>
        <w:autoSpaceDN w:val="0"/>
        <w:adjustRightInd w:val="0"/>
        <w:spacing w:after="0" w:line="240" w:lineRule="auto"/>
        <w:rPr>
          <w:rFonts w:eastAsia="TimesNewRoman"/>
          <w:szCs w:val="24"/>
        </w:rPr>
      </w:pPr>
      <w:r w:rsidRPr="00F8082E">
        <w:rPr>
          <w:rFonts w:eastAsia="TimesNewRoman"/>
          <w:szCs w:val="24"/>
        </w:rPr>
        <w:lastRenderedPageBreak/>
        <w:t>объектами:</w:t>
      </w:r>
    </w:p>
    <w:p w:rsidR="00F8082E" w:rsidRPr="00F8082E" w:rsidRDefault="00F8082E" w:rsidP="00F8082E">
      <w:pPr>
        <w:autoSpaceDE w:val="0"/>
        <w:autoSpaceDN w:val="0"/>
        <w:adjustRightInd w:val="0"/>
        <w:spacing w:after="0" w:line="240" w:lineRule="auto"/>
        <w:rPr>
          <w:rFonts w:eastAsia="TimesNewRoman"/>
          <w:szCs w:val="24"/>
        </w:rPr>
      </w:pPr>
      <w:r w:rsidRPr="00F8082E">
        <w:rPr>
          <w:rFonts w:eastAsia="TimesNewRoman"/>
          <w:szCs w:val="24"/>
        </w:rPr>
        <w:t xml:space="preserve">• МУ </w:t>
      </w:r>
      <w:r>
        <w:rPr>
          <w:rFonts w:ascii="Cambria Math" w:eastAsia="TimesNewRoman" w:hAnsi="Cambria Math" w:cs="Cambria Math"/>
          <w:szCs w:val="24"/>
        </w:rPr>
        <w:t>«</w:t>
      </w:r>
      <w:r w:rsidRPr="00F8082E">
        <w:rPr>
          <w:rFonts w:eastAsia="TimesNewRoman"/>
          <w:szCs w:val="24"/>
        </w:rPr>
        <w:t>КСЦ Ровесник</w:t>
      </w:r>
      <w:r>
        <w:rPr>
          <w:rFonts w:ascii="Cambria Math" w:eastAsia="TimesNewRoman" w:hAnsi="Cambria Math" w:cs="Cambria Math"/>
          <w:szCs w:val="24"/>
        </w:rPr>
        <w:t>»</w:t>
      </w:r>
      <w:r w:rsidRPr="00F8082E">
        <w:rPr>
          <w:rFonts w:eastAsia="TimesNewRoman"/>
          <w:szCs w:val="24"/>
        </w:rPr>
        <w:t xml:space="preserve"> успешно работают кружки по интересам и спортивные секции.</w:t>
      </w:r>
    </w:p>
    <w:p w:rsidR="00F8082E" w:rsidRPr="00F8082E" w:rsidRDefault="00F8082E" w:rsidP="00F8082E">
      <w:pPr>
        <w:autoSpaceDE w:val="0"/>
        <w:autoSpaceDN w:val="0"/>
        <w:adjustRightInd w:val="0"/>
        <w:spacing w:after="0" w:line="240" w:lineRule="auto"/>
        <w:rPr>
          <w:rFonts w:eastAsia="TimesNewRoman"/>
          <w:szCs w:val="24"/>
        </w:rPr>
      </w:pPr>
      <w:r w:rsidRPr="00F8082E">
        <w:rPr>
          <w:rFonts w:eastAsia="TimesNewRoman"/>
          <w:szCs w:val="24"/>
        </w:rPr>
        <w:t xml:space="preserve">• сельская библиотека </w:t>
      </w:r>
      <w:proofErr w:type="gramStart"/>
      <w:r w:rsidRPr="00F8082E">
        <w:rPr>
          <w:rFonts w:eastAsia="TimesNewRoman"/>
          <w:szCs w:val="24"/>
        </w:rPr>
        <w:t>с</w:t>
      </w:r>
      <w:proofErr w:type="gramEnd"/>
      <w:r w:rsidRPr="00F8082E">
        <w:rPr>
          <w:rFonts w:eastAsia="TimesNewRoman"/>
          <w:szCs w:val="24"/>
        </w:rPr>
        <w:t xml:space="preserve">. </w:t>
      </w:r>
      <w:proofErr w:type="gramStart"/>
      <w:r w:rsidRPr="00F8082E">
        <w:rPr>
          <w:rFonts w:eastAsia="TimesNewRoman"/>
          <w:szCs w:val="24"/>
        </w:rPr>
        <w:t>Сосновка</w:t>
      </w:r>
      <w:proofErr w:type="gramEnd"/>
      <w:r w:rsidRPr="00F8082E">
        <w:rPr>
          <w:rFonts w:eastAsia="TimesNewRoman"/>
          <w:szCs w:val="24"/>
        </w:rPr>
        <w:t xml:space="preserve"> – информационный центр села;</w:t>
      </w:r>
    </w:p>
    <w:p w:rsidR="00F8082E" w:rsidRPr="00F8082E" w:rsidRDefault="00F8082E" w:rsidP="00F8082E">
      <w:pPr>
        <w:autoSpaceDE w:val="0"/>
        <w:autoSpaceDN w:val="0"/>
        <w:adjustRightInd w:val="0"/>
        <w:spacing w:after="0" w:line="240" w:lineRule="auto"/>
        <w:rPr>
          <w:rFonts w:eastAsia="TimesNewRoman"/>
          <w:szCs w:val="24"/>
        </w:rPr>
      </w:pPr>
      <w:r w:rsidRPr="00F8082E">
        <w:rPr>
          <w:rFonts w:eastAsia="TimesNewRoman"/>
          <w:szCs w:val="24"/>
        </w:rPr>
        <w:t xml:space="preserve">• сельская библиотека с. </w:t>
      </w:r>
      <w:proofErr w:type="spellStart"/>
      <w:r w:rsidRPr="00F8082E">
        <w:rPr>
          <w:rFonts w:eastAsia="TimesNewRoman"/>
          <w:szCs w:val="24"/>
        </w:rPr>
        <w:t>Лопуховка</w:t>
      </w:r>
      <w:proofErr w:type="spellEnd"/>
      <w:r w:rsidRPr="00F8082E">
        <w:rPr>
          <w:rFonts w:eastAsia="TimesNewRoman"/>
          <w:szCs w:val="24"/>
        </w:rPr>
        <w:t>;</w:t>
      </w:r>
    </w:p>
    <w:p w:rsidR="00F8082E" w:rsidRPr="00F8082E" w:rsidRDefault="00F8082E" w:rsidP="00F8082E">
      <w:pPr>
        <w:autoSpaceDE w:val="0"/>
        <w:autoSpaceDN w:val="0"/>
        <w:adjustRightInd w:val="0"/>
        <w:spacing w:after="0" w:line="240" w:lineRule="auto"/>
        <w:rPr>
          <w:rFonts w:eastAsia="TimesNewRoman"/>
          <w:szCs w:val="24"/>
        </w:rPr>
      </w:pPr>
      <w:r w:rsidRPr="00F8082E">
        <w:rPr>
          <w:rFonts w:eastAsia="TimesNewRoman"/>
          <w:szCs w:val="24"/>
        </w:rPr>
        <w:t>• при объектах образования расположены детские игровые и спортивные площадки.</w:t>
      </w:r>
    </w:p>
    <w:p w:rsidR="00F8082E" w:rsidRPr="00F8082E" w:rsidRDefault="00F8082E" w:rsidP="00F8082E">
      <w:pPr>
        <w:autoSpaceDE w:val="0"/>
        <w:autoSpaceDN w:val="0"/>
        <w:adjustRightInd w:val="0"/>
        <w:spacing w:after="0" w:line="240" w:lineRule="auto"/>
        <w:ind w:firstLine="567"/>
        <w:rPr>
          <w:rFonts w:eastAsia="TimesNewRoman"/>
          <w:szCs w:val="24"/>
        </w:rPr>
      </w:pPr>
      <w:r w:rsidRPr="00F8082E">
        <w:rPr>
          <w:rFonts w:eastAsia="TimesNewRoman"/>
          <w:szCs w:val="24"/>
        </w:rPr>
        <w:t>Администрации сельсовета необходимо проводить работы по дальнейшему обустройству</w:t>
      </w:r>
    </w:p>
    <w:p w:rsidR="005066FF" w:rsidRDefault="00F8082E" w:rsidP="00F8082E">
      <w:pPr>
        <w:autoSpaceDE w:val="0"/>
        <w:autoSpaceDN w:val="0"/>
        <w:adjustRightInd w:val="0"/>
        <w:spacing w:after="0" w:line="240" w:lineRule="auto"/>
        <w:rPr>
          <w:rFonts w:eastAsia="TimesNewRoman"/>
          <w:szCs w:val="24"/>
        </w:rPr>
      </w:pPr>
      <w:r w:rsidRPr="00F8082E">
        <w:rPr>
          <w:rFonts w:eastAsia="TimesNewRoman"/>
          <w:szCs w:val="24"/>
        </w:rPr>
        <w:t>игровых и спортивных детских площадок, а также расширения системы плоскостных спортивных</w:t>
      </w:r>
      <w:r>
        <w:rPr>
          <w:rFonts w:eastAsia="TimesNewRoman"/>
          <w:szCs w:val="24"/>
        </w:rPr>
        <w:t xml:space="preserve"> </w:t>
      </w:r>
      <w:r w:rsidRPr="00F8082E">
        <w:rPr>
          <w:rFonts w:eastAsia="TimesNewRoman"/>
          <w:szCs w:val="24"/>
        </w:rPr>
        <w:t>сооружений, с целью уменьшения радиуса доступности.</w:t>
      </w:r>
    </w:p>
    <w:p w:rsidR="00EA498A" w:rsidRPr="00F8082E" w:rsidRDefault="00EA498A" w:rsidP="00F8082E">
      <w:pPr>
        <w:autoSpaceDE w:val="0"/>
        <w:autoSpaceDN w:val="0"/>
        <w:adjustRightInd w:val="0"/>
        <w:spacing w:after="0" w:line="240" w:lineRule="auto"/>
        <w:rPr>
          <w:rFonts w:eastAsia="TimesNewRoman"/>
          <w:szCs w:val="24"/>
        </w:rPr>
      </w:pPr>
    </w:p>
    <w:p w:rsidR="005066FF" w:rsidRDefault="008920DA" w:rsidP="00C50381">
      <w:pPr>
        <w:pStyle w:val="20"/>
        <w:spacing w:before="0"/>
        <w:rPr>
          <w:szCs w:val="24"/>
        </w:rPr>
      </w:pPr>
      <w:bookmarkStart w:id="160" w:name="_Toc198890338"/>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60"/>
    </w:p>
    <w:p w:rsidR="00F8082E" w:rsidRPr="00F8082E" w:rsidRDefault="00F8082E" w:rsidP="00F8082E">
      <w:pPr>
        <w:autoSpaceDE w:val="0"/>
        <w:autoSpaceDN w:val="0"/>
        <w:adjustRightInd w:val="0"/>
        <w:spacing w:after="0" w:line="240" w:lineRule="auto"/>
        <w:ind w:firstLine="567"/>
        <w:jc w:val="both"/>
        <w:rPr>
          <w:rFonts w:eastAsia="TimesNewRoman"/>
          <w:szCs w:val="24"/>
        </w:rPr>
      </w:pPr>
      <w:r w:rsidRPr="00F8082E">
        <w:rPr>
          <w:rFonts w:eastAsia="TimesNewRoman"/>
          <w:szCs w:val="24"/>
        </w:rPr>
        <w:t>Традиционно одной из важнейших ниш в удовлетворении основных потребностей</w:t>
      </w:r>
      <w:r>
        <w:rPr>
          <w:rFonts w:eastAsia="TimesNewRoman"/>
          <w:szCs w:val="24"/>
        </w:rPr>
        <w:t xml:space="preserve"> </w:t>
      </w:r>
      <w:r w:rsidRPr="00F8082E">
        <w:rPr>
          <w:rFonts w:eastAsia="TimesNewRoman"/>
          <w:szCs w:val="24"/>
        </w:rPr>
        <w:t>населения занимает обеспечение в сферах торговли, общественного питания и бытового</w:t>
      </w:r>
      <w:r>
        <w:rPr>
          <w:rFonts w:eastAsia="TimesNewRoman"/>
          <w:szCs w:val="24"/>
        </w:rPr>
        <w:t xml:space="preserve"> </w:t>
      </w:r>
      <w:r w:rsidRPr="00F8082E">
        <w:rPr>
          <w:rFonts w:eastAsia="TimesNewRoman"/>
          <w:szCs w:val="24"/>
        </w:rPr>
        <w:t>обслуживания. Учитывая, что в данных сферах в последние годы наряду с муниципальными</w:t>
      </w:r>
      <w:r>
        <w:rPr>
          <w:rFonts w:eastAsia="TimesNewRoman"/>
          <w:szCs w:val="24"/>
        </w:rPr>
        <w:t xml:space="preserve"> </w:t>
      </w:r>
      <w:r w:rsidRPr="00F8082E">
        <w:rPr>
          <w:rFonts w:eastAsia="TimesNewRoman"/>
          <w:szCs w:val="24"/>
        </w:rPr>
        <w:t>организациями и предприятиями важную роль стали играть представители частного капитала,</w:t>
      </w:r>
      <w:r>
        <w:rPr>
          <w:rFonts w:eastAsia="TimesNewRoman"/>
          <w:szCs w:val="24"/>
        </w:rPr>
        <w:t xml:space="preserve"> </w:t>
      </w:r>
      <w:r w:rsidRPr="00F8082E">
        <w:rPr>
          <w:rFonts w:eastAsia="TimesNewRoman"/>
          <w:szCs w:val="24"/>
        </w:rPr>
        <w:t>произошло понижение роли органов местного самоуправления.</w:t>
      </w:r>
    </w:p>
    <w:p w:rsidR="00F8082E" w:rsidRPr="00F8082E" w:rsidRDefault="00F8082E" w:rsidP="00F8082E">
      <w:pPr>
        <w:autoSpaceDE w:val="0"/>
        <w:autoSpaceDN w:val="0"/>
        <w:adjustRightInd w:val="0"/>
        <w:spacing w:after="0" w:line="240" w:lineRule="auto"/>
        <w:ind w:firstLine="567"/>
        <w:jc w:val="both"/>
        <w:rPr>
          <w:rFonts w:eastAsia="TimesNewRoman"/>
          <w:szCs w:val="24"/>
        </w:rPr>
      </w:pPr>
      <w:r w:rsidRPr="00F8082E">
        <w:rPr>
          <w:rFonts w:eastAsia="TimesNewRoman"/>
          <w:szCs w:val="24"/>
        </w:rPr>
        <w:t>На территории сельсовета расположены:</w:t>
      </w:r>
    </w:p>
    <w:p w:rsidR="00F8082E" w:rsidRPr="00C11532" w:rsidRDefault="00F8082E" w:rsidP="00F8082E">
      <w:pPr>
        <w:autoSpaceDE w:val="0"/>
        <w:autoSpaceDN w:val="0"/>
        <w:adjustRightInd w:val="0"/>
        <w:spacing w:after="0" w:line="240" w:lineRule="auto"/>
        <w:jc w:val="both"/>
        <w:rPr>
          <w:rFonts w:eastAsia="TimesNewRoman"/>
          <w:szCs w:val="24"/>
        </w:rPr>
      </w:pPr>
      <w:r w:rsidRPr="00C11532">
        <w:rPr>
          <w:rFonts w:eastAsia="TimesNewRoman"/>
          <w:szCs w:val="24"/>
        </w:rPr>
        <w:t xml:space="preserve">• село Сосновка: администрация сельсовета, отделение </w:t>
      </w:r>
      <w:r w:rsidRPr="00C11532">
        <w:rPr>
          <w:rFonts w:ascii="Cambria Math" w:eastAsia="TimesNewRoman" w:hAnsi="Cambria Math" w:cs="Cambria Math"/>
          <w:szCs w:val="24"/>
        </w:rPr>
        <w:t>≪</w:t>
      </w:r>
      <w:r w:rsidRPr="00C11532">
        <w:rPr>
          <w:rFonts w:eastAsia="TimesNewRoman"/>
          <w:szCs w:val="24"/>
        </w:rPr>
        <w:t>Сбербанка России</w:t>
      </w:r>
      <w:r w:rsidRPr="00C11532">
        <w:rPr>
          <w:rFonts w:ascii="Cambria Math" w:eastAsia="TimesNewRoman" w:hAnsi="Cambria Math" w:cs="Cambria Math"/>
          <w:szCs w:val="24"/>
        </w:rPr>
        <w:t>≫</w:t>
      </w:r>
      <w:r w:rsidRPr="00C11532">
        <w:rPr>
          <w:rFonts w:eastAsia="TimesNewRoman"/>
          <w:szCs w:val="24"/>
        </w:rPr>
        <w:t>, отделение</w:t>
      </w:r>
    </w:p>
    <w:p w:rsidR="00F8082E" w:rsidRPr="00C11532" w:rsidRDefault="00F8082E" w:rsidP="00F8082E">
      <w:pPr>
        <w:autoSpaceDE w:val="0"/>
        <w:autoSpaceDN w:val="0"/>
        <w:adjustRightInd w:val="0"/>
        <w:spacing w:after="0" w:line="240" w:lineRule="auto"/>
        <w:jc w:val="both"/>
        <w:rPr>
          <w:rFonts w:eastAsia="TimesNewRoman"/>
          <w:szCs w:val="24"/>
        </w:rPr>
      </w:pPr>
      <w:r w:rsidRPr="00C11532">
        <w:rPr>
          <w:rFonts w:ascii="Cambria Math" w:eastAsia="TimesNewRoman" w:hAnsi="Cambria Math" w:cs="Cambria Math"/>
          <w:szCs w:val="24"/>
        </w:rPr>
        <w:t>«</w:t>
      </w:r>
      <w:r w:rsidRPr="00C11532">
        <w:rPr>
          <w:rFonts w:eastAsia="TimesNewRoman"/>
          <w:szCs w:val="24"/>
        </w:rPr>
        <w:t>Почты России</w:t>
      </w:r>
      <w:r w:rsidRPr="00C11532">
        <w:rPr>
          <w:rFonts w:ascii="Cambria Math" w:eastAsia="TimesNewRoman" w:hAnsi="Cambria Math" w:cs="Cambria Math"/>
          <w:szCs w:val="24"/>
        </w:rPr>
        <w:t>»</w:t>
      </w:r>
      <w:r w:rsidRPr="00C11532">
        <w:rPr>
          <w:rFonts w:eastAsia="TimesNewRoman"/>
          <w:szCs w:val="24"/>
        </w:rPr>
        <w:t>, 9 магазинов;</w:t>
      </w:r>
    </w:p>
    <w:p w:rsidR="00F8082E" w:rsidRPr="004C7F5F" w:rsidRDefault="00F8082E" w:rsidP="00F8082E">
      <w:pPr>
        <w:autoSpaceDE w:val="0"/>
        <w:autoSpaceDN w:val="0"/>
        <w:adjustRightInd w:val="0"/>
        <w:spacing w:after="0" w:line="240" w:lineRule="auto"/>
        <w:jc w:val="both"/>
        <w:rPr>
          <w:rFonts w:eastAsia="TimesNewRoman"/>
          <w:szCs w:val="24"/>
        </w:rPr>
      </w:pPr>
      <w:r w:rsidRPr="004C7F5F">
        <w:rPr>
          <w:rFonts w:eastAsia="TimesNewRoman"/>
          <w:szCs w:val="24"/>
        </w:rPr>
        <w:t>• деревня Александровка: 1 магазин;</w:t>
      </w:r>
    </w:p>
    <w:p w:rsidR="00F8082E" w:rsidRPr="004C7F5F" w:rsidRDefault="00F8082E" w:rsidP="00F8082E">
      <w:pPr>
        <w:autoSpaceDE w:val="0"/>
        <w:autoSpaceDN w:val="0"/>
        <w:adjustRightInd w:val="0"/>
        <w:spacing w:after="0" w:line="240" w:lineRule="auto"/>
        <w:jc w:val="both"/>
        <w:rPr>
          <w:rFonts w:eastAsia="TimesNewRoman"/>
          <w:szCs w:val="24"/>
        </w:rPr>
      </w:pPr>
      <w:r w:rsidRPr="004C7F5F">
        <w:rPr>
          <w:rFonts w:eastAsia="TimesNewRoman"/>
          <w:szCs w:val="24"/>
        </w:rPr>
        <w:t xml:space="preserve">• </w:t>
      </w:r>
      <w:r w:rsidR="009B14F9" w:rsidRPr="004C7F5F">
        <w:rPr>
          <w:rFonts w:eastAsia="TimesNewRoman"/>
          <w:szCs w:val="24"/>
        </w:rPr>
        <w:t>деревня</w:t>
      </w:r>
      <w:r w:rsidRPr="004C7F5F">
        <w:rPr>
          <w:rFonts w:eastAsia="TimesNewRoman"/>
          <w:szCs w:val="24"/>
        </w:rPr>
        <w:t xml:space="preserve"> Васильевка:</w:t>
      </w:r>
      <w:r w:rsidR="004C7F5F" w:rsidRPr="004C7F5F">
        <w:rPr>
          <w:rFonts w:eastAsia="TimesNewRoman"/>
          <w:szCs w:val="24"/>
        </w:rPr>
        <w:t xml:space="preserve"> 2</w:t>
      </w:r>
      <w:r w:rsidRPr="004C7F5F">
        <w:rPr>
          <w:rFonts w:eastAsia="TimesNewRoman"/>
          <w:szCs w:val="24"/>
        </w:rPr>
        <w:t xml:space="preserve"> магазина;</w:t>
      </w:r>
    </w:p>
    <w:p w:rsidR="00F8082E" w:rsidRPr="004C7F5F" w:rsidRDefault="00F8082E" w:rsidP="00F8082E">
      <w:pPr>
        <w:autoSpaceDE w:val="0"/>
        <w:autoSpaceDN w:val="0"/>
        <w:adjustRightInd w:val="0"/>
        <w:spacing w:after="0" w:line="240" w:lineRule="auto"/>
        <w:jc w:val="both"/>
        <w:rPr>
          <w:rFonts w:eastAsia="TimesNewRoman"/>
          <w:szCs w:val="24"/>
        </w:rPr>
      </w:pPr>
      <w:r w:rsidRPr="004C7F5F">
        <w:rPr>
          <w:rFonts w:eastAsia="TimesNewRoman"/>
          <w:szCs w:val="24"/>
        </w:rPr>
        <w:t>• деревня Никольское: 2 магазина;</w:t>
      </w:r>
    </w:p>
    <w:p w:rsidR="00F8082E" w:rsidRPr="00B91969" w:rsidRDefault="00F8082E" w:rsidP="00F8082E">
      <w:pPr>
        <w:autoSpaceDE w:val="0"/>
        <w:autoSpaceDN w:val="0"/>
        <w:adjustRightInd w:val="0"/>
        <w:spacing w:after="0" w:line="240" w:lineRule="auto"/>
        <w:jc w:val="both"/>
        <w:rPr>
          <w:rFonts w:eastAsia="TimesNewRoman"/>
          <w:szCs w:val="24"/>
        </w:rPr>
      </w:pPr>
      <w:r w:rsidRPr="00B91969">
        <w:rPr>
          <w:rFonts w:eastAsia="TimesNewRoman"/>
          <w:szCs w:val="24"/>
        </w:rPr>
        <w:t xml:space="preserve">• село </w:t>
      </w:r>
      <w:proofErr w:type="spellStart"/>
      <w:r w:rsidRPr="00B91969">
        <w:rPr>
          <w:rFonts w:eastAsia="TimesNewRoman"/>
          <w:szCs w:val="24"/>
        </w:rPr>
        <w:t>Лопуховка</w:t>
      </w:r>
      <w:proofErr w:type="spellEnd"/>
      <w:r w:rsidRPr="00B91969">
        <w:rPr>
          <w:rFonts w:eastAsia="TimesNewRoman"/>
          <w:szCs w:val="24"/>
        </w:rPr>
        <w:t xml:space="preserve">: </w:t>
      </w:r>
      <w:r w:rsidR="00B91969" w:rsidRPr="00B91969">
        <w:rPr>
          <w:rFonts w:eastAsia="TimesNewRoman"/>
          <w:szCs w:val="24"/>
        </w:rPr>
        <w:t>3</w:t>
      </w:r>
      <w:r w:rsidRPr="00B91969">
        <w:rPr>
          <w:rFonts w:eastAsia="TimesNewRoman"/>
          <w:szCs w:val="24"/>
        </w:rPr>
        <w:t xml:space="preserve"> магазина;</w:t>
      </w:r>
    </w:p>
    <w:p w:rsidR="00F8082E" w:rsidRPr="00DA29BD" w:rsidRDefault="00F8082E" w:rsidP="00F8082E">
      <w:pPr>
        <w:autoSpaceDE w:val="0"/>
        <w:autoSpaceDN w:val="0"/>
        <w:adjustRightInd w:val="0"/>
        <w:spacing w:after="0" w:line="240" w:lineRule="auto"/>
        <w:jc w:val="both"/>
        <w:rPr>
          <w:rFonts w:eastAsia="TimesNewRoman"/>
          <w:szCs w:val="24"/>
        </w:rPr>
      </w:pPr>
      <w:r w:rsidRPr="00DA29BD">
        <w:rPr>
          <w:rFonts w:eastAsia="TimesNewRoman"/>
          <w:szCs w:val="24"/>
        </w:rPr>
        <w:t xml:space="preserve">• село </w:t>
      </w:r>
      <w:proofErr w:type="spellStart"/>
      <w:r w:rsidRPr="00DA29BD">
        <w:rPr>
          <w:rFonts w:eastAsia="TimesNewRoman"/>
          <w:szCs w:val="24"/>
        </w:rPr>
        <w:t>Пазелки</w:t>
      </w:r>
      <w:proofErr w:type="spellEnd"/>
      <w:r w:rsidRPr="00DA29BD">
        <w:rPr>
          <w:rFonts w:eastAsia="TimesNewRoman"/>
          <w:szCs w:val="24"/>
        </w:rPr>
        <w:t xml:space="preserve">: отделение </w:t>
      </w:r>
      <w:r w:rsidRPr="00DA29BD">
        <w:rPr>
          <w:rFonts w:ascii="Cambria Math" w:eastAsia="TimesNewRoman" w:hAnsi="Cambria Math" w:cs="Cambria Math"/>
          <w:szCs w:val="24"/>
        </w:rPr>
        <w:t>«</w:t>
      </w:r>
      <w:r w:rsidRPr="00DA29BD">
        <w:rPr>
          <w:rFonts w:eastAsia="TimesNewRoman"/>
          <w:szCs w:val="24"/>
        </w:rPr>
        <w:t>Почты России</w:t>
      </w:r>
      <w:r w:rsidRPr="00DA29BD">
        <w:rPr>
          <w:rFonts w:ascii="Cambria Math" w:eastAsia="TimesNewRoman" w:hAnsi="Cambria Math" w:cs="Cambria Math"/>
          <w:szCs w:val="24"/>
        </w:rPr>
        <w:t>»</w:t>
      </w:r>
      <w:r w:rsidRPr="00DA29BD">
        <w:rPr>
          <w:rFonts w:eastAsia="TimesNewRoman"/>
          <w:szCs w:val="24"/>
        </w:rPr>
        <w:t>, 2 магазина.</w:t>
      </w:r>
    </w:p>
    <w:p w:rsidR="00F8082E" w:rsidRPr="00F8082E" w:rsidRDefault="00F8082E" w:rsidP="00F8082E">
      <w:pPr>
        <w:autoSpaceDE w:val="0"/>
        <w:autoSpaceDN w:val="0"/>
        <w:adjustRightInd w:val="0"/>
        <w:spacing w:after="0" w:line="240" w:lineRule="auto"/>
        <w:ind w:firstLine="708"/>
        <w:jc w:val="both"/>
        <w:rPr>
          <w:rFonts w:eastAsia="TimesNewRoman"/>
          <w:szCs w:val="24"/>
        </w:rPr>
      </w:pPr>
      <w:proofErr w:type="gramStart"/>
      <w:r w:rsidRPr="00DA29BD">
        <w:rPr>
          <w:rFonts w:eastAsia="TimesNewRoman"/>
          <w:szCs w:val="24"/>
        </w:rPr>
        <w:t xml:space="preserve">С целью уменьшения радиусов пешеходной доступности </w:t>
      </w:r>
      <w:r w:rsidRPr="00F8082E">
        <w:rPr>
          <w:rFonts w:eastAsia="TimesNewRoman"/>
          <w:szCs w:val="24"/>
        </w:rPr>
        <w:t>объектов торговли, в кварталах</w:t>
      </w:r>
      <w:r>
        <w:rPr>
          <w:rFonts w:eastAsia="TimesNewRoman"/>
          <w:szCs w:val="24"/>
        </w:rPr>
        <w:t xml:space="preserve"> </w:t>
      </w:r>
      <w:r w:rsidRPr="00F8082E">
        <w:rPr>
          <w:rFonts w:eastAsia="TimesNewRoman"/>
          <w:szCs w:val="24"/>
        </w:rPr>
        <w:t>жилой застройки необходимо располагать небольшие торговые точки (торговой площадью до 150</w:t>
      </w:r>
      <w:proofErr w:type="gramEnd"/>
    </w:p>
    <w:p w:rsidR="00F8082E" w:rsidRPr="00F8082E" w:rsidRDefault="00F8082E" w:rsidP="00F8082E">
      <w:pPr>
        <w:autoSpaceDE w:val="0"/>
        <w:autoSpaceDN w:val="0"/>
        <w:adjustRightInd w:val="0"/>
        <w:spacing w:after="0" w:line="240" w:lineRule="auto"/>
        <w:jc w:val="both"/>
        <w:rPr>
          <w:rFonts w:eastAsia="TimesNewRoman"/>
          <w:szCs w:val="24"/>
        </w:rPr>
      </w:pPr>
      <w:r w:rsidRPr="00F8082E">
        <w:rPr>
          <w:rFonts w:eastAsia="TimesNewRoman"/>
          <w:szCs w:val="24"/>
        </w:rPr>
        <w:t>кв. м) с товарами повседневного спроса.</w:t>
      </w:r>
    </w:p>
    <w:p w:rsidR="00F8082E" w:rsidRDefault="00F8082E" w:rsidP="00F8082E">
      <w:pPr>
        <w:autoSpaceDE w:val="0"/>
        <w:autoSpaceDN w:val="0"/>
        <w:adjustRightInd w:val="0"/>
        <w:spacing w:after="0" w:line="240" w:lineRule="auto"/>
        <w:ind w:firstLine="708"/>
        <w:jc w:val="both"/>
        <w:rPr>
          <w:rFonts w:eastAsia="TimesNewRoman"/>
          <w:szCs w:val="24"/>
        </w:rPr>
      </w:pPr>
      <w:r w:rsidRPr="00F8082E">
        <w:rPr>
          <w:rFonts w:eastAsia="TimesNewRoman"/>
          <w:szCs w:val="24"/>
        </w:rPr>
        <w:t>Проектом генерального плана рекомендуется создавать предприятия бытового</w:t>
      </w:r>
      <w:r>
        <w:rPr>
          <w:rFonts w:eastAsia="TimesNewRoman"/>
          <w:szCs w:val="24"/>
        </w:rPr>
        <w:t xml:space="preserve"> </w:t>
      </w:r>
      <w:r w:rsidRPr="00F8082E">
        <w:rPr>
          <w:rFonts w:eastAsia="TimesNewRoman"/>
          <w:szCs w:val="24"/>
        </w:rPr>
        <w:t>обслуживания (мастерские, ателье, парикмахерские и т.п.) на базе малого бизнеса, что позволит улучшить качество и разнообразие предоставляемых услуг, за счет создания конкуренции,</w:t>
      </w:r>
      <w:r>
        <w:rPr>
          <w:rFonts w:eastAsia="TimesNewRoman"/>
          <w:szCs w:val="24"/>
        </w:rPr>
        <w:t xml:space="preserve"> </w:t>
      </w:r>
      <w:r w:rsidRPr="00F8082E">
        <w:rPr>
          <w:rFonts w:eastAsia="TimesNewRoman"/>
          <w:szCs w:val="24"/>
        </w:rPr>
        <w:t>увеличит налогооблагаемую базу и создаст дополнительные рабочие места.</w:t>
      </w:r>
    </w:p>
    <w:p w:rsidR="00590356" w:rsidRDefault="00590356" w:rsidP="00C50381">
      <w:pPr>
        <w:pStyle w:val="20"/>
        <w:rPr>
          <w:szCs w:val="24"/>
        </w:rPr>
      </w:pPr>
      <w:bookmarkStart w:id="161" w:name="_Toc198890339"/>
      <w:r w:rsidRPr="00590356">
        <w:rPr>
          <w:szCs w:val="24"/>
        </w:rPr>
        <w:t>2.12.5. Социальное обслуживание</w:t>
      </w:r>
      <w:bookmarkEnd w:id="161"/>
    </w:p>
    <w:p w:rsidR="00E53AA5" w:rsidRPr="00E53AA5" w:rsidRDefault="00E53AA5" w:rsidP="00E53AA5">
      <w:pPr>
        <w:pStyle w:val="affffffc"/>
        <w:shd w:val="clear" w:color="auto" w:fill="FFFFFF"/>
        <w:spacing w:before="0" w:beforeAutospacing="0" w:after="360" w:afterAutospacing="0"/>
        <w:ind w:firstLine="708"/>
        <w:jc w:val="both"/>
        <w:rPr>
          <w:rFonts w:eastAsia="TimesNewRoman"/>
        </w:rPr>
      </w:pPr>
      <w:r>
        <w:rPr>
          <w:rFonts w:eastAsia="TimesNewRoman"/>
        </w:rPr>
        <w:t>На территории Сосновского сельсовета в с</w:t>
      </w:r>
      <w:proofErr w:type="gramStart"/>
      <w:r>
        <w:rPr>
          <w:rFonts w:eastAsia="TimesNewRoman"/>
        </w:rPr>
        <w:t>.С</w:t>
      </w:r>
      <w:proofErr w:type="gramEnd"/>
      <w:r>
        <w:rPr>
          <w:rFonts w:eastAsia="TimesNewRoman"/>
        </w:rPr>
        <w:t xml:space="preserve">основка расположен ГАУСО ПО «Сосновский психоневрологический интернат». </w:t>
      </w:r>
      <w:proofErr w:type="gramStart"/>
      <w:r w:rsidRPr="00E53AA5">
        <w:rPr>
          <w:rFonts w:eastAsia="TimesNewRoman"/>
        </w:rPr>
        <w:t>Предметом деятельности Учреждения является</w:t>
      </w:r>
      <w:r>
        <w:rPr>
          <w:rFonts w:eastAsia="TimesNewRoman"/>
        </w:rPr>
        <w:t xml:space="preserve"> </w:t>
      </w:r>
      <w:r w:rsidRPr="00E53AA5">
        <w:rPr>
          <w:rFonts w:eastAsia="TimesNewRoman"/>
        </w:rPr>
        <w:t>предоставление для постоянного, временного (сроком до шести месяцев) и пятидневного в неделю проживания и обслуживания граждан пожилого возраста (мужчин старше 60 лет и женщин старше 55 лет) и инвалидов (старше 18 лет), страдающих хроническими психическими заболеваниями и нуждающихся в постоянном постороннем уходе, обеспечивающим создание соответствующих их возрасту и состоянию здоровья условий жизнедеятельности, проведение мероприятий медицинского, социального</w:t>
      </w:r>
      <w:proofErr w:type="gramEnd"/>
      <w:r w:rsidRPr="00E53AA5">
        <w:rPr>
          <w:rFonts w:eastAsia="TimesNewRoman"/>
        </w:rPr>
        <w:t xml:space="preserve"> характера, питание и уход, а также организацию посильной трудовой деятельности, отдыха и досуга - иных услуг социальной направленности.</w:t>
      </w:r>
    </w:p>
    <w:p w:rsidR="00E94460" w:rsidRPr="00335FA1" w:rsidRDefault="00A202FB" w:rsidP="00C50381">
      <w:pPr>
        <w:pStyle w:val="20"/>
        <w:spacing w:before="0"/>
        <w:rPr>
          <w:szCs w:val="24"/>
        </w:rPr>
      </w:pPr>
      <w:bookmarkStart w:id="162" w:name="_Toc198890340"/>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62"/>
    </w:p>
    <w:p w:rsidR="006D3549" w:rsidRDefault="006D3549" w:rsidP="006D3549">
      <w:pPr>
        <w:autoSpaceDE w:val="0"/>
        <w:autoSpaceDN w:val="0"/>
        <w:adjustRightInd w:val="0"/>
        <w:spacing w:after="0" w:line="240" w:lineRule="auto"/>
        <w:ind w:firstLine="567"/>
        <w:rPr>
          <w:szCs w:val="24"/>
        </w:rPr>
      </w:pPr>
      <w:r>
        <w:rPr>
          <w:szCs w:val="24"/>
        </w:rPr>
        <w:t xml:space="preserve">На территории </w:t>
      </w:r>
      <w:r w:rsidR="001A00FC">
        <w:rPr>
          <w:szCs w:val="24"/>
        </w:rPr>
        <w:t>Сосновского</w:t>
      </w:r>
      <w:r>
        <w:rPr>
          <w:szCs w:val="24"/>
        </w:rPr>
        <w:t xml:space="preserve"> сельсовета расположен</w:t>
      </w:r>
      <w:r w:rsidR="00170A33">
        <w:rPr>
          <w:szCs w:val="24"/>
        </w:rPr>
        <w:t>ы</w:t>
      </w:r>
      <w:r>
        <w:rPr>
          <w:szCs w:val="24"/>
        </w:rPr>
        <w:t xml:space="preserve"> </w:t>
      </w:r>
      <w:r w:rsidR="00170A33">
        <w:rPr>
          <w:szCs w:val="24"/>
        </w:rPr>
        <w:t>4</w:t>
      </w:r>
      <w:r>
        <w:rPr>
          <w:szCs w:val="24"/>
        </w:rPr>
        <w:t xml:space="preserve"> кладбищ</w:t>
      </w:r>
      <w:r w:rsidR="00170A33">
        <w:rPr>
          <w:szCs w:val="24"/>
        </w:rPr>
        <w:t>а</w:t>
      </w:r>
      <w:r>
        <w:rPr>
          <w:szCs w:val="24"/>
        </w:rPr>
        <w:t>:</w:t>
      </w:r>
    </w:p>
    <w:p w:rsidR="00E43C4C" w:rsidRDefault="00E43C4C" w:rsidP="00E43C4C">
      <w:pPr>
        <w:autoSpaceDE w:val="0"/>
        <w:autoSpaceDN w:val="0"/>
        <w:adjustRightInd w:val="0"/>
        <w:spacing w:after="0" w:line="240" w:lineRule="auto"/>
        <w:ind w:firstLine="567"/>
        <w:jc w:val="right"/>
        <w:rPr>
          <w:szCs w:val="24"/>
        </w:rPr>
      </w:pPr>
      <w:r>
        <w:rPr>
          <w:szCs w:val="24"/>
        </w:rPr>
        <w:t xml:space="preserve">Таблица </w:t>
      </w:r>
      <w:r w:rsidR="0009019C">
        <w:rPr>
          <w:szCs w:val="24"/>
        </w:rPr>
        <w:t>22</w:t>
      </w:r>
      <w:r>
        <w:rPr>
          <w:szCs w:val="24"/>
        </w:rPr>
        <w:t>.</w:t>
      </w:r>
    </w:p>
    <w:tbl>
      <w:tblPr>
        <w:tblStyle w:val="af7"/>
        <w:tblW w:w="0" w:type="auto"/>
        <w:tblLook w:val="04A0"/>
      </w:tblPr>
      <w:tblGrid>
        <w:gridCol w:w="5027"/>
        <w:gridCol w:w="5028"/>
      </w:tblGrid>
      <w:tr w:rsidR="00170A33" w:rsidRPr="00E43C4C" w:rsidTr="00170A33">
        <w:tc>
          <w:tcPr>
            <w:tcW w:w="5027" w:type="dxa"/>
          </w:tcPr>
          <w:p w:rsidR="00170A33" w:rsidRPr="00E43C4C" w:rsidRDefault="00170A33" w:rsidP="003977F0">
            <w:pPr>
              <w:autoSpaceDE w:val="0"/>
              <w:autoSpaceDN w:val="0"/>
              <w:adjustRightInd w:val="0"/>
              <w:spacing w:after="0" w:line="240" w:lineRule="auto"/>
              <w:jc w:val="center"/>
              <w:rPr>
                <w:b/>
                <w:bCs/>
                <w:sz w:val="24"/>
                <w:szCs w:val="24"/>
              </w:rPr>
            </w:pPr>
            <w:r w:rsidRPr="00E43C4C">
              <w:rPr>
                <w:rFonts w:eastAsia="TimesNewRoman"/>
                <w:b/>
                <w:bCs/>
                <w:sz w:val="24"/>
                <w:szCs w:val="24"/>
              </w:rPr>
              <w:t>Месторасположение кладбища</w:t>
            </w:r>
          </w:p>
        </w:tc>
        <w:tc>
          <w:tcPr>
            <w:tcW w:w="5028" w:type="dxa"/>
          </w:tcPr>
          <w:p w:rsidR="00170A33" w:rsidRPr="00E43C4C" w:rsidRDefault="00170A33" w:rsidP="003977F0">
            <w:pPr>
              <w:autoSpaceDE w:val="0"/>
              <w:autoSpaceDN w:val="0"/>
              <w:adjustRightInd w:val="0"/>
              <w:spacing w:after="0" w:line="240" w:lineRule="auto"/>
              <w:jc w:val="center"/>
              <w:rPr>
                <w:rFonts w:eastAsia="TimesNewRoman"/>
                <w:b/>
                <w:bCs/>
                <w:sz w:val="24"/>
                <w:szCs w:val="24"/>
              </w:rPr>
            </w:pPr>
            <w:r w:rsidRPr="00E43C4C">
              <w:rPr>
                <w:rFonts w:eastAsia="TimesNewRoman"/>
                <w:b/>
                <w:bCs/>
                <w:sz w:val="24"/>
                <w:szCs w:val="24"/>
              </w:rPr>
              <w:t>Площадь</w:t>
            </w:r>
          </w:p>
          <w:p w:rsidR="00170A33" w:rsidRPr="00E43C4C" w:rsidRDefault="00170A33" w:rsidP="003977F0">
            <w:pPr>
              <w:tabs>
                <w:tab w:val="left" w:pos="1482"/>
              </w:tabs>
              <w:autoSpaceDE w:val="0"/>
              <w:autoSpaceDN w:val="0"/>
              <w:adjustRightInd w:val="0"/>
              <w:spacing w:after="0" w:line="240" w:lineRule="auto"/>
              <w:jc w:val="center"/>
              <w:rPr>
                <w:b/>
                <w:bCs/>
                <w:sz w:val="24"/>
                <w:szCs w:val="24"/>
              </w:rPr>
            </w:pPr>
            <w:proofErr w:type="gramStart"/>
            <w:r w:rsidRPr="00E43C4C">
              <w:rPr>
                <w:rFonts w:eastAsia="TimesNewRoman"/>
                <w:b/>
                <w:bCs/>
                <w:sz w:val="24"/>
                <w:szCs w:val="24"/>
              </w:rPr>
              <w:t>существующая</w:t>
            </w:r>
            <w:proofErr w:type="gramEnd"/>
            <w:r w:rsidRPr="00E43C4C">
              <w:rPr>
                <w:rFonts w:eastAsia="TimesNewRoman"/>
                <w:b/>
                <w:bCs/>
                <w:sz w:val="24"/>
                <w:szCs w:val="24"/>
              </w:rPr>
              <w:t>, га</w:t>
            </w:r>
          </w:p>
        </w:tc>
      </w:tr>
      <w:tr w:rsidR="00170A33" w:rsidRPr="00E43C4C" w:rsidTr="00170A33">
        <w:tc>
          <w:tcPr>
            <w:tcW w:w="5027" w:type="dxa"/>
          </w:tcPr>
          <w:p w:rsidR="00170A33" w:rsidRPr="00E43C4C" w:rsidRDefault="00E43C4C" w:rsidP="00170A33">
            <w:pPr>
              <w:autoSpaceDE w:val="0"/>
              <w:autoSpaceDN w:val="0"/>
              <w:adjustRightInd w:val="0"/>
              <w:spacing w:after="0" w:line="240" w:lineRule="auto"/>
              <w:jc w:val="both"/>
              <w:rPr>
                <w:sz w:val="24"/>
                <w:szCs w:val="24"/>
              </w:rPr>
            </w:pPr>
            <w:r>
              <w:rPr>
                <w:rFonts w:eastAsia="TimesNewRoman"/>
                <w:sz w:val="24"/>
                <w:szCs w:val="24"/>
              </w:rPr>
              <w:t xml:space="preserve">К </w:t>
            </w:r>
            <w:r w:rsidR="00170A33" w:rsidRPr="00E43C4C">
              <w:rPr>
                <w:rFonts w:eastAsia="TimesNewRoman"/>
                <w:sz w:val="24"/>
                <w:szCs w:val="24"/>
              </w:rPr>
              <w:t>северо-западу от Сосновского ПНИ</w:t>
            </w:r>
          </w:p>
        </w:tc>
        <w:tc>
          <w:tcPr>
            <w:tcW w:w="5028" w:type="dxa"/>
          </w:tcPr>
          <w:p w:rsidR="00170A33" w:rsidRPr="00E43C4C" w:rsidRDefault="00170A33" w:rsidP="00170A33">
            <w:pPr>
              <w:autoSpaceDE w:val="0"/>
              <w:autoSpaceDN w:val="0"/>
              <w:adjustRightInd w:val="0"/>
              <w:spacing w:after="0" w:line="240" w:lineRule="auto"/>
              <w:jc w:val="both"/>
              <w:rPr>
                <w:sz w:val="24"/>
                <w:szCs w:val="24"/>
                <w:highlight w:val="yellow"/>
              </w:rPr>
            </w:pPr>
            <w:r w:rsidRPr="00E43C4C">
              <w:rPr>
                <w:sz w:val="24"/>
                <w:szCs w:val="24"/>
              </w:rPr>
              <w:t>0,66</w:t>
            </w:r>
          </w:p>
        </w:tc>
      </w:tr>
      <w:tr w:rsidR="00170A33" w:rsidRPr="00E43C4C" w:rsidTr="00170A33">
        <w:tc>
          <w:tcPr>
            <w:tcW w:w="5027" w:type="dxa"/>
          </w:tcPr>
          <w:p w:rsidR="00170A33" w:rsidRPr="00E43C4C" w:rsidRDefault="008A50EB" w:rsidP="00170A33">
            <w:pPr>
              <w:autoSpaceDE w:val="0"/>
              <w:autoSpaceDN w:val="0"/>
              <w:adjustRightInd w:val="0"/>
              <w:spacing w:after="0" w:line="240" w:lineRule="auto"/>
              <w:jc w:val="both"/>
              <w:rPr>
                <w:sz w:val="24"/>
                <w:szCs w:val="24"/>
              </w:rPr>
            </w:pPr>
            <w:proofErr w:type="gramStart"/>
            <w:r w:rsidRPr="00E43C4C">
              <w:rPr>
                <w:sz w:val="24"/>
                <w:szCs w:val="24"/>
              </w:rPr>
              <w:t>с</w:t>
            </w:r>
            <w:proofErr w:type="gramEnd"/>
            <w:r w:rsidR="00170A33" w:rsidRPr="00E43C4C">
              <w:rPr>
                <w:sz w:val="24"/>
                <w:szCs w:val="24"/>
              </w:rPr>
              <w:t>. Сосновка</w:t>
            </w:r>
          </w:p>
        </w:tc>
        <w:tc>
          <w:tcPr>
            <w:tcW w:w="5028" w:type="dxa"/>
          </w:tcPr>
          <w:p w:rsidR="00170A33" w:rsidRPr="00E43C4C" w:rsidRDefault="00170A33" w:rsidP="00170A33">
            <w:pPr>
              <w:autoSpaceDE w:val="0"/>
              <w:autoSpaceDN w:val="0"/>
              <w:adjustRightInd w:val="0"/>
              <w:spacing w:after="0" w:line="240" w:lineRule="auto"/>
              <w:jc w:val="both"/>
              <w:rPr>
                <w:sz w:val="24"/>
                <w:szCs w:val="24"/>
                <w:highlight w:val="yellow"/>
              </w:rPr>
            </w:pPr>
            <w:r w:rsidRPr="00E43C4C">
              <w:rPr>
                <w:sz w:val="24"/>
                <w:szCs w:val="24"/>
              </w:rPr>
              <w:t>1,5</w:t>
            </w:r>
            <w:r w:rsidR="00C648C9" w:rsidRPr="00E43C4C">
              <w:rPr>
                <w:sz w:val="24"/>
                <w:szCs w:val="24"/>
              </w:rPr>
              <w:t xml:space="preserve"> </w:t>
            </w:r>
          </w:p>
        </w:tc>
      </w:tr>
      <w:tr w:rsidR="00170A33" w:rsidRPr="00E43C4C" w:rsidTr="00170A33">
        <w:tc>
          <w:tcPr>
            <w:tcW w:w="5027" w:type="dxa"/>
          </w:tcPr>
          <w:p w:rsidR="00170A33" w:rsidRPr="00E43C4C" w:rsidRDefault="008A50EB" w:rsidP="00170A33">
            <w:pPr>
              <w:autoSpaceDE w:val="0"/>
              <w:autoSpaceDN w:val="0"/>
              <w:adjustRightInd w:val="0"/>
              <w:spacing w:after="0" w:line="240" w:lineRule="auto"/>
              <w:jc w:val="both"/>
              <w:rPr>
                <w:sz w:val="24"/>
                <w:szCs w:val="24"/>
              </w:rPr>
            </w:pPr>
            <w:r w:rsidRPr="00E43C4C">
              <w:rPr>
                <w:sz w:val="24"/>
                <w:szCs w:val="24"/>
              </w:rPr>
              <w:t>с</w:t>
            </w:r>
            <w:r w:rsidR="00170A33" w:rsidRPr="00E43C4C">
              <w:rPr>
                <w:sz w:val="24"/>
                <w:szCs w:val="24"/>
              </w:rPr>
              <w:t xml:space="preserve">. </w:t>
            </w:r>
            <w:proofErr w:type="spellStart"/>
            <w:r w:rsidR="00170A33" w:rsidRPr="00E43C4C">
              <w:rPr>
                <w:sz w:val="24"/>
                <w:szCs w:val="24"/>
              </w:rPr>
              <w:t>Лопуховка</w:t>
            </w:r>
            <w:proofErr w:type="spellEnd"/>
          </w:p>
        </w:tc>
        <w:tc>
          <w:tcPr>
            <w:tcW w:w="5028" w:type="dxa"/>
          </w:tcPr>
          <w:p w:rsidR="00170A33" w:rsidRPr="00E43C4C" w:rsidRDefault="00170A33" w:rsidP="00170A33">
            <w:pPr>
              <w:autoSpaceDE w:val="0"/>
              <w:autoSpaceDN w:val="0"/>
              <w:adjustRightInd w:val="0"/>
              <w:spacing w:after="0" w:line="240" w:lineRule="auto"/>
              <w:jc w:val="both"/>
              <w:rPr>
                <w:sz w:val="24"/>
                <w:szCs w:val="24"/>
                <w:highlight w:val="yellow"/>
              </w:rPr>
            </w:pPr>
            <w:r w:rsidRPr="00E43C4C">
              <w:rPr>
                <w:sz w:val="24"/>
                <w:szCs w:val="24"/>
              </w:rPr>
              <w:t>2,76</w:t>
            </w:r>
            <w:r w:rsidR="00C648C9" w:rsidRPr="00E43C4C">
              <w:rPr>
                <w:sz w:val="24"/>
                <w:szCs w:val="24"/>
              </w:rPr>
              <w:t xml:space="preserve">     </w:t>
            </w:r>
          </w:p>
        </w:tc>
      </w:tr>
      <w:tr w:rsidR="00170A33" w:rsidRPr="00E43C4C" w:rsidTr="00170A33">
        <w:tc>
          <w:tcPr>
            <w:tcW w:w="5027" w:type="dxa"/>
          </w:tcPr>
          <w:p w:rsidR="00170A33" w:rsidRPr="00E43C4C" w:rsidRDefault="008A50EB" w:rsidP="00170A33">
            <w:pPr>
              <w:autoSpaceDE w:val="0"/>
              <w:autoSpaceDN w:val="0"/>
              <w:adjustRightInd w:val="0"/>
              <w:spacing w:after="0" w:line="240" w:lineRule="auto"/>
              <w:jc w:val="both"/>
              <w:rPr>
                <w:sz w:val="24"/>
                <w:szCs w:val="24"/>
              </w:rPr>
            </w:pPr>
            <w:r w:rsidRPr="00E43C4C">
              <w:rPr>
                <w:sz w:val="24"/>
                <w:szCs w:val="24"/>
              </w:rPr>
              <w:t>с</w:t>
            </w:r>
            <w:r w:rsidR="00170A33" w:rsidRPr="00E43C4C">
              <w:rPr>
                <w:sz w:val="24"/>
                <w:szCs w:val="24"/>
              </w:rPr>
              <w:t xml:space="preserve">. </w:t>
            </w:r>
            <w:proofErr w:type="spellStart"/>
            <w:r w:rsidR="00170A33" w:rsidRPr="00E43C4C">
              <w:rPr>
                <w:sz w:val="24"/>
                <w:szCs w:val="24"/>
              </w:rPr>
              <w:t>Пазелки</w:t>
            </w:r>
            <w:proofErr w:type="spellEnd"/>
          </w:p>
        </w:tc>
        <w:tc>
          <w:tcPr>
            <w:tcW w:w="5028" w:type="dxa"/>
          </w:tcPr>
          <w:p w:rsidR="00170A33" w:rsidRPr="00E43C4C" w:rsidRDefault="00170A33" w:rsidP="00170A33">
            <w:pPr>
              <w:autoSpaceDE w:val="0"/>
              <w:autoSpaceDN w:val="0"/>
              <w:adjustRightInd w:val="0"/>
              <w:spacing w:after="0" w:line="240" w:lineRule="auto"/>
              <w:jc w:val="both"/>
              <w:rPr>
                <w:sz w:val="24"/>
                <w:szCs w:val="24"/>
                <w:highlight w:val="yellow"/>
              </w:rPr>
            </w:pPr>
            <w:r w:rsidRPr="00E43C4C">
              <w:rPr>
                <w:sz w:val="24"/>
                <w:szCs w:val="24"/>
              </w:rPr>
              <w:t>1,57</w:t>
            </w:r>
          </w:p>
        </w:tc>
      </w:tr>
    </w:tbl>
    <w:p w:rsidR="00170A33" w:rsidRDefault="00170A33" w:rsidP="006D3549">
      <w:pPr>
        <w:autoSpaceDE w:val="0"/>
        <w:autoSpaceDN w:val="0"/>
        <w:adjustRightInd w:val="0"/>
        <w:spacing w:after="0" w:line="240" w:lineRule="auto"/>
        <w:ind w:firstLine="567"/>
        <w:rPr>
          <w:szCs w:val="24"/>
        </w:rPr>
      </w:pPr>
    </w:p>
    <w:p w:rsidR="00E94460" w:rsidRPr="00335FA1" w:rsidRDefault="00A202FB" w:rsidP="00C50381">
      <w:pPr>
        <w:pStyle w:val="20"/>
        <w:spacing w:before="0"/>
        <w:rPr>
          <w:szCs w:val="24"/>
        </w:rPr>
      </w:pPr>
      <w:bookmarkStart w:id="163" w:name="_Toc198890341"/>
      <w:r>
        <w:rPr>
          <w:szCs w:val="24"/>
        </w:rPr>
        <w:lastRenderedPageBreak/>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63"/>
    </w:p>
    <w:p w:rsidR="00F661A1" w:rsidRDefault="00F661A1" w:rsidP="00AB37A7">
      <w:pPr>
        <w:spacing w:after="0" w:line="240" w:lineRule="auto"/>
        <w:ind w:firstLine="567"/>
        <w:contextualSpacing/>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w:t>
      </w:r>
      <w:r w:rsidRPr="00F74CFF">
        <w:rPr>
          <w:szCs w:val="24"/>
        </w:rPr>
        <w:t>ТКО</w:t>
      </w:r>
      <w:r>
        <w:rPr>
          <w:szCs w:val="24"/>
        </w:rPr>
        <w:t xml:space="preserve"> осуществляется при помощи сторонних организаций.</w:t>
      </w:r>
    </w:p>
    <w:p w:rsidR="00F661A1" w:rsidRDefault="00F661A1" w:rsidP="00AB37A7">
      <w:pPr>
        <w:spacing w:after="0" w:line="240" w:lineRule="auto"/>
        <w:ind w:firstLine="567"/>
        <w:contextualSpacing/>
        <w:jc w:val="both"/>
        <w:rPr>
          <w:szCs w:val="24"/>
        </w:rPr>
      </w:pPr>
      <w:r>
        <w:rPr>
          <w:szCs w:val="24"/>
        </w:rPr>
        <w:t>В соответствии с территориально</w:t>
      </w:r>
      <w:r w:rsidR="00037F56">
        <w:rPr>
          <w:szCs w:val="24"/>
        </w:rPr>
        <w:t>й</w:t>
      </w:r>
      <w:r>
        <w:rPr>
          <w:szCs w:val="24"/>
        </w:rPr>
        <w:t xml:space="preserve"> </w:t>
      </w:r>
      <w:r w:rsidR="00037F56">
        <w:rPr>
          <w:szCs w:val="24"/>
        </w:rPr>
        <w:t xml:space="preserve">схемой обращения с отходами на территории </w:t>
      </w:r>
      <w:r>
        <w:rPr>
          <w:szCs w:val="24"/>
        </w:rPr>
        <w:t xml:space="preserve">Пензенской области, утвержденной постановлением Правительства Пензенской области от </w:t>
      </w:r>
      <w:r w:rsidR="00FA403F" w:rsidRPr="00FA403F">
        <w:rPr>
          <w:szCs w:val="24"/>
        </w:rPr>
        <w:t xml:space="preserve">19.07.2024 </w:t>
      </w:r>
      <w:r w:rsidR="00AB37A7">
        <w:rPr>
          <w:szCs w:val="24"/>
        </w:rPr>
        <w:t>№</w:t>
      </w:r>
      <w:r w:rsidR="00FA403F" w:rsidRPr="00FA403F">
        <w:rPr>
          <w:szCs w:val="24"/>
        </w:rPr>
        <w:t>495-пП</w:t>
      </w:r>
      <w:r>
        <w:rPr>
          <w:szCs w:val="24"/>
        </w:rPr>
        <w:t xml:space="preserve">, на </w:t>
      </w:r>
      <w:r w:rsidRPr="00F74CFF">
        <w:rPr>
          <w:szCs w:val="24"/>
        </w:rPr>
        <w:t>территории</w:t>
      </w:r>
      <w:r w:rsidR="00F74CFF">
        <w:rPr>
          <w:szCs w:val="24"/>
        </w:rPr>
        <w:t xml:space="preserve"> </w:t>
      </w:r>
      <w:r w:rsidR="001A00FC">
        <w:rPr>
          <w:szCs w:val="24"/>
        </w:rPr>
        <w:t>Сосновского</w:t>
      </w:r>
      <w:r>
        <w:rPr>
          <w:szCs w:val="24"/>
        </w:rPr>
        <w:t xml:space="preserve"> сельсовета объекты, используемые для утилизации, обезвреживания, захоронения твердых коммунальных отходов не планиру</w:t>
      </w:r>
      <w:r w:rsidR="00AB37A7">
        <w:rPr>
          <w:szCs w:val="24"/>
        </w:rPr>
        <w:t>ю</w:t>
      </w:r>
      <w:r>
        <w:rPr>
          <w:szCs w:val="24"/>
        </w:rPr>
        <w:t>тся к размещению.</w:t>
      </w:r>
    </w:p>
    <w:p w:rsidR="00FA403F" w:rsidRPr="00FA403F" w:rsidRDefault="00FA403F" w:rsidP="00AB37A7">
      <w:pPr>
        <w:spacing w:after="0" w:line="240" w:lineRule="auto"/>
        <w:ind w:firstLine="567"/>
        <w:contextualSpacing/>
        <w:jc w:val="both"/>
        <w:rPr>
          <w:szCs w:val="24"/>
        </w:rPr>
      </w:pPr>
      <w:r w:rsidRPr="00F74CFF">
        <w:rPr>
          <w:color w:val="000000"/>
          <w:szCs w:val="24"/>
        </w:rPr>
        <w:t>Данные о нахождении мест (площадок) накопления твердых коммунальных отходов</w:t>
      </w:r>
      <w:r w:rsidR="007243B3" w:rsidRPr="00F74CFF">
        <w:rPr>
          <w:color w:val="000000"/>
          <w:szCs w:val="24"/>
        </w:rPr>
        <w:t xml:space="preserve"> содержаться в </w:t>
      </w:r>
      <w:r w:rsidR="007243B3" w:rsidRPr="00F74CFF">
        <w:rPr>
          <w:szCs w:val="24"/>
        </w:rPr>
        <w:t>п</w:t>
      </w:r>
      <w:r w:rsidRPr="00F74CFF">
        <w:rPr>
          <w:szCs w:val="24"/>
        </w:rPr>
        <w:t>риложени</w:t>
      </w:r>
      <w:r w:rsidR="007243B3" w:rsidRPr="00F74CFF">
        <w:rPr>
          <w:szCs w:val="24"/>
        </w:rPr>
        <w:t>и</w:t>
      </w:r>
      <w:r w:rsidRPr="00F74CFF">
        <w:rPr>
          <w:szCs w:val="24"/>
        </w:rPr>
        <w:t xml:space="preserve"> 9.</w:t>
      </w:r>
      <w:r w:rsidR="00A142CC">
        <w:rPr>
          <w:szCs w:val="24"/>
        </w:rPr>
        <w:t>2</w:t>
      </w:r>
      <w:r w:rsidR="00E43C4C">
        <w:rPr>
          <w:szCs w:val="24"/>
        </w:rPr>
        <w:t xml:space="preserve"> постановления Правительства Пензенской области от </w:t>
      </w:r>
      <w:r w:rsidR="00E43C4C" w:rsidRPr="00FA403F">
        <w:rPr>
          <w:szCs w:val="24"/>
        </w:rPr>
        <w:t xml:space="preserve">19.07.2024 </w:t>
      </w:r>
      <w:r w:rsidR="00E43C4C">
        <w:rPr>
          <w:szCs w:val="24"/>
        </w:rPr>
        <w:t>№</w:t>
      </w:r>
      <w:r w:rsidR="00E43C4C" w:rsidRPr="00FA403F">
        <w:rPr>
          <w:szCs w:val="24"/>
        </w:rPr>
        <w:t>495-пП</w:t>
      </w:r>
      <w:r w:rsidRPr="00F74CFF">
        <w:rPr>
          <w:szCs w:val="24"/>
        </w:rPr>
        <w:t xml:space="preserve"> (</w:t>
      </w:r>
      <w:r w:rsidR="00A142CC">
        <w:rPr>
          <w:szCs w:val="24"/>
        </w:rPr>
        <w:t>Северная</w:t>
      </w:r>
      <w:r w:rsidRPr="00F74CFF">
        <w:rPr>
          <w:szCs w:val="24"/>
        </w:rPr>
        <w:t xml:space="preserve"> зона)</w:t>
      </w:r>
      <w:r w:rsidR="002061F0" w:rsidRPr="00F74CFF">
        <w:rPr>
          <w:szCs w:val="24"/>
        </w:rPr>
        <w:t>.</w:t>
      </w:r>
    </w:p>
    <w:p w:rsidR="002061F0" w:rsidRDefault="000707D0" w:rsidP="00AB37A7">
      <w:pPr>
        <w:spacing w:after="0" w:line="240" w:lineRule="auto"/>
        <w:ind w:firstLine="567"/>
        <w:contextualSpacing/>
        <w:jc w:val="both"/>
        <w:rPr>
          <w:szCs w:val="24"/>
          <w:lang w:eastAsia="en-US"/>
        </w:rPr>
      </w:pPr>
      <w:r>
        <w:rPr>
          <w:szCs w:val="24"/>
        </w:rPr>
        <w:t xml:space="preserve">Данные </w:t>
      </w:r>
      <w:r>
        <w:rPr>
          <w:color w:val="000000"/>
          <w:szCs w:val="24"/>
        </w:rPr>
        <w:t xml:space="preserve">о </w:t>
      </w:r>
      <w:r w:rsidRPr="000D564C">
        <w:rPr>
          <w:color w:val="000000"/>
          <w:szCs w:val="24"/>
        </w:rPr>
        <w:t>количеств</w:t>
      </w:r>
      <w:r>
        <w:rPr>
          <w:color w:val="000000"/>
          <w:szCs w:val="24"/>
        </w:rPr>
        <w:t>е</w:t>
      </w:r>
      <w:r w:rsidRPr="000D564C">
        <w:rPr>
          <w:color w:val="000000"/>
          <w:szCs w:val="24"/>
        </w:rPr>
        <w:t xml:space="preserve"> отходов, образующихся в ЖФ и ООН, куб</w:t>
      </w:r>
      <w:proofErr w:type="gramStart"/>
      <w:r w:rsidRPr="000D564C">
        <w:rPr>
          <w:color w:val="000000"/>
          <w:szCs w:val="24"/>
        </w:rPr>
        <w:t>.м</w:t>
      </w:r>
      <w:proofErr w:type="gramEnd"/>
      <w:r w:rsidRPr="000D564C">
        <w:rPr>
          <w:color w:val="000000"/>
          <w:szCs w:val="24"/>
        </w:rPr>
        <w:t>/год</w:t>
      </w:r>
      <w:r>
        <w:rPr>
          <w:color w:val="000000"/>
          <w:szCs w:val="24"/>
        </w:rPr>
        <w:t xml:space="preserve"> приведены </w:t>
      </w:r>
      <w:r w:rsidR="002061F0">
        <w:rPr>
          <w:color w:val="000000"/>
          <w:szCs w:val="24"/>
        </w:rPr>
        <w:t xml:space="preserve">в </w:t>
      </w:r>
      <w:bookmarkStart w:id="164" w:name="_Hlk170455064"/>
      <w:r w:rsidR="002061F0">
        <w:rPr>
          <w:szCs w:val="24"/>
          <w:lang w:eastAsia="en-US"/>
        </w:rPr>
        <w:t>п</w:t>
      </w:r>
      <w:r w:rsidR="002061F0" w:rsidRPr="002061F0">
        <w:rPr>
          <w:szCs w:val="24"/>
          <w:lang w:eastAsia="en-US"/>
        </w:rPr>
        <w:t>риложени</w:t>
      </w:r>
      <w:r w:rsidR="002061F0">
        <w:rPr>
          <w:szCs w:val="24"/>
          <w:lang w:eastAsia="en-US"/>
        </w:rPr>
        <w:t>и</w:t>
      </w:r>
      <w:r w:rsidR="002061F0" w:rsidRPr="002061F0">
        <w:rPr>
          <w:szCs w:val="24"/>
          <w:lang w:eastAsia="en-US"/>
        </w:rPr>
        <w:t xml:space="preserve"> 12.</w:t>
      </w:r>
      <w:r w:rsidR="00A142CC">
        <w:rPr>
          <w:szCs w:val="24"/>
          <w:lang w:eastAsia="en-US"/>
        </w:rPr>
        <w:t>2</w:t>
      </w:r>
      <w:r w:rsidR="00E43C4C">
        <w:rPr>
          <w:szCs w:val="24"/>
          <w:lang w:eastAsia="en-US"/>
        </w:rPr>
        <w:t xml:space="preserve"> </w:t>
      </w:r>
      <w:r w:rsidR="00E43C4C">
        <w:rPr>
          <w:szCs w:val="24"/>
        </w:rPr>
        <w:t xml:space="preserve">постановления Правительства Пензенской области от </w:t>
      </w:r>
      <w:r w:rsidR="00E43C4C" w:rsidRPr="00FA403F">
        <w:rPr>
          <w:szCs w:val="24"/>
        </w:rPr>
        <w:t xml:space="preserve">19.07.2024 </w:t>
      </w:r>
      <w:r w:rsidR="00E43C4C">
        <w:rPr>
          <w:szCs w:val="24"/>
        </w:rPr>
        <w:t>№</w:t>
      </w:r>
      <w:r w:rsidR="00E43C4C" w:rsidRPr="00FA403F">
        <w:rPr>
          <w:szCs w:val="24"/>
        </w:rPr>
        <w:t>495-пП</w:t>
      </w:r>
      <w:r w:rsidR="002061F0" w:rsidRPr="002061F0">
        <w:rPr>
          <w:szCs w:val="24"/>
          <w:lang w:eastAsia="en-US"/>
        </w:rPr>
        <w:t xml:space="preserve"> (</w:t>
      </w:r>
      <w:r w:rsidR="00A142CC">
        <w:rPr>
          <w:szCs w:val="24"/>
        </w:rPr>
        <w:t>Северная</w:t>
      </w:r>
      <w:r w:rsidR="00F74CFF">
        <w:rPr>
          <w:szCs w:val="24"/>
          <w:lang w:eastAsia="en-US"/>
        </w:rPr>
        <w:t xml:space="preserve"> </w:t>
      </w:r>
      <w:r w:rsidR="002061F0" w:rsidRPr="002061F0">
        <w:rPr>
          <w:szCs w:val="24"/>
          <w:lang w:eastAsia="en-US"/>
        </w:rPr>
        <w:t xml:space="preserve"> зона)</w:t>
      </w:r>
      <w:r w:rsidR="002061F0">
        <w:rPr>
          <w:szCs w:val="24"/>
          <w:lang w:eastAsia="en-US"/>
        </w:rPr>
        <w:t>.</w:t>
      </w:r>
    </w:p>
    <w:bookmarkEnd w:id="164"/>
    <w:p w:rsidR="00F661A1" w:rsidRDefault="00F661A1" w:rsidP="00623DD1">
      <w:pPr>
        <w:spacing w:after="0" w:line="240" w:lineRule="auto"/>
        <w:ind w:firstLine="567"/>
        <w:contextualSpacing/>
        <w:jc w:val="both"/>
        <w:rPr>
          <w:szCs w:val="24"/>
        </w:rPr>
      </w:pPr>
      <w:r>
        <w:rPr>
          <w:szCs w:val="24"/>
        </w:rPr>
        <w:t xml:space="preserve">Согласно </w:t>
      </w:r>
      <w:proofErr w:type="spellStart"/>
      <w:r>
        <w:rPr>
          <w:szCs w:val="24"/>
        </w:rPr>
        <w:t>СанПиН</w:t>
      </w:r>
      <w:proofErr w:type="spellEnd"/>
      <w:r>
        <w:rPr>
          <w:szCs w:val="24"/>
        </w:rPr>
        <w:t xml:space="preserve">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Default="00F661A1" w:rsidP="00623DD1">
      <w:pPr>
        <w:spacing w:after="0" w:line="240" w:lineRule="auto"/>
        <w:ind w:firstLine="567"/>
        <w:contextualSpacing/>
        <w:jc w:val="both"/>
        <w:rPr>
          <w:szCs w:val="24"/>
        </w:rPr>
      </w:pPr>
      <w:r>
        <w:rPr>
          <w:szCs w:val="24"/>
        </w:rPr>
        <w:t xml:space="preserve">Для населенных пунктов с численностью менее 1000 </w:t>
      </w:r>
      <w:r w:rsidR="007F7AC2">
        <w:rPr>
          <w:szCs w:val="24"/>
        </w:rPr>
        <w:t>жителей</w:t>
      </w:r>
      <w:r>
        <w:rPr>
          <w:szCs w:val="24"/>
        </w:rPr>
        <w:t xml:space="preserve"> </w:t>
      </w:r>
      <w:r w:rsidR="007F7AC2">
        <w:rPr>
          <w:szCs w:val="24"/>
        </w:rPr>
        <w:t>возможно</w:t>
      </w:r>
      <w:r>
        <w:rPr>
          <w:szCs w:val="24"/>
        </w:rPr>
        <w:t xml:space="preserve"> реализовать систему накопления и удаления отходов с помощь</w:t>
      </w:r>
      <w:r w:rsidR="007F7AC2">
        <w:rPr>
          <w:szCs w:val="24"/>
        </w:rPr>
        <w:t>ю бункеров-накопителей объёмом 8 куб</w:t>
      </w:r>
      <w:proofErr w:type="gramStart"/>
      <w:r w:rsidR="007F7AC2">
        <w:rPr>
          <w:szCs w:val="24"/>
        </w:rPr>
        <w:t>.</w:t>
      </w:r>
      <w:r>
        <w:rPr>
          <w:szCs w:val="24"/>
        </w:rPr>
        <w:t>м</w:t>
      </w:r>
      <w:proofErr w:type="gramEnd"/>
      <w:r>
        <w:rPr>
          <w:szCs w:val="24"/>
        </w:rPr>
        <w:t>,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Default="00F661A1" w:rsidP="004440AE">
      <w:pPr>
        <w:spacing w:after="0" w:line="240" w:lineRule="auto"/>
        <w:ind w:firstLine="567"/>
        <w:contextualSpacing/>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F661A1" w:rsidRDefault="00F661A1" w:rsidP="002C6673">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F661A1" w:rsidRDefault="00F661A1" w:rsidP="004440AE">
      <w:pPr>
        <w:spacing w:after="0" w:line="240" w:lineRule="auto"/>
        <w:ind w:firstLine="567"/>
        <w:jc w:val="both"/>
        <w:rPr>
          <w:szCs w:val="24"/>
        </w:rPr>
      </w:pPr>
      <w:r>
        <w:rPr>
          <w:szCs w:val="24"/>
        </w:rPr>
        <w:t>Несанкционированные места размещения отходов и стихийные свалки на территории сельсовета отсутствуют.</w:t>
      </w:r>
    </w:p>
    <w:p w:rsidR="00F661A1" w:rsidRDefault="00F661A1" w:rsidP="00C50381">
      <w:pPr>
        <w:widowControl w:val="0"/>
        <w:spacing w:after="0" w:line="240" w:lineRule="auto"/>
        <w:ind w:firstLine="709"/>
        <w:outlineLvl w:val="0"/>
        <w:rPr>
          <w:szCs w:val="24"/>
          <w:u w:val="single"/>
        </w:rPr>
      </w:pPr>
      <w:r>
        <w:rPr>
          <w:szCs w:val="24"/>
          <w:u w:val="single"/>
        </w:rPr>
        <w:t>Медицинские отходы</w:t>
      </w:r>
    </w:p>
    <w:p w:rsidR="00067CAD" w:rsidRDefault="00067CAD" w:rsidP="004440AE">
      <w:pPr>
        <w:spacing w:after="0" w:line="240" w:lineRule="auto"/>
        <w:ind w:firstLine="567"/>
        <w:jc w:val="both"/>
        <w:rPr>
          <w:szCs w:val="24"/>
        </w:rPr>
      </w:pPr>
      <w:r>
        <w:rPr>
          <w:szCs w:val="26"/>
        </w:rPr>
        <w:t xml:space="preserve">На территории сельсовета </w:t>
      </w:r>
      <w:r>
        <w:t>источники образования и</w:t>
      </w:r>
      <w:r>
        <w:rPr>
          <w:szCs w:val="24"/>
        </w:rPr>
        <w:t xml:space="preserve"> объекты приема медицинских отходов отсутствуют. </w:t>
      </w:r>
    </w:p>
    <w:p w:rsidR="00F661A1" w:rsidRDefault="00F661A1" w:rsidP="00C50381">
      <w:pPr>
        <w:widowControl w:val="0"/>
        <w:spacing w:after="0" w:line="240" w:lineRule="auto"/>
        <w:ind w:firstLine="708"/>
        <w:outlineLvl w:val="0"/>
        <w:rPr>
          <w:szCs w:val="24"/>
          <w:u w:val="single"/>
        </w:rPr>
      </w:pPr>
      <w:r>
        <w:rPr>
          <w:szCs w:val="24"/>
          <w:u w:val="single"/>
        </w:rPr>
        <w:t>Биологические отходы</w:t>
      </w:r>
    </w:p>
    <w:p w:rsidR="00067CAD" w:rsidRPr="00067CAD" w:rsidRDefault="00067CAD" w:rsidP="002C6673">
      <w:pPr>
        <w:widowControl w:val="0"/>
        <w:autoSpaceDE w:val="0"/>
        <w:autoSpaceDN w:val="0"/>
        <w:spacing w:after="0" w:line="240" w:lineRule="auto"/>
        <w:ind w:firstLine="567"/>
        <w:contextualSpacing/>
        <w:jc w:val="both"/>
        <w:rPr>
          <w:szCs w:val="24"/>
          <w:lang w:eastAsia="en-US"/>
        </w:rPr>
      </w:pPr>
      <w:r w:rsidRPr="00B157CD">
        <w:rPr>
          <w:szCs w:val="24"/>
          <w:lang w:eastAsia="en-US"/>
        </w:rPr>
        <w:t>На</w:t>
      </w:r>
      <w:r w:rsidRPr="00B157CD">
        <w:rPr>
          <w:spacing w:val="1"/>
          <w:szCs w:val="24"/>
          <w:lang w:eastAsia="en-US"/>
        </w:rPr>
        <w:t xml:space="preserve"> </w:t>
      </w:r>
      <w:r w:rsidRPr="00B157CD">
        <w:rPr>
          <w:szCs w:val="24"/>
          <w:lang w:eastAsia="en-US"/>
        </w:rPr>
        <w:t>территории</w:t>
      </w:r>
      <w:r w:rsidRPr="00B157CD">
        <w:rPr>
          <w:spacing w:val="1"/>
          <w:szCs w:val="24"/>
          <w:lang w:eastAsia="en-US"/>
        </w:rPr>
        <w:t xml:space="preserve"> </w:t>
      </w:r>
      <w:r w:rsidRPr="00B157CD">
        <w:rPr>
          <w:szCs w:val="24"/>
          <w:lang w:eastAsia="en-US"/>
        </w:rPr>
        <w:t>сельсовета</w:t>
      </w:r>
      <w:r w:rsidRPr="00B157CD">
        <w:rPr>
          <w:spacing w:val="1"/>
          <w:szCs w:val="24"/>
          <w:lang w:eastAsia="en-US"/>
        </w:rPr>
        <w:t xml:space="preserve"> </w:t>
      </w:r>
      <w:r w:rsidRPr="00B157CD">
        <w:rPr>
          <w:szCs w:val="24"/>
          <w:lang w:eastAsia="en-US"/>
        </w:rPr>
        <w:t>скотомогильник</w:t>
      </w:r>
      <w:r w:rsidR="00B157CD" w:rsidRPr="00B157CD">
        <w:rPr>
          <w:szCs w:val="24"/>
          <w:lang w:eastAsia="en-US"/>
        </w:rPr>
        <w:t>и</w:t>
      </w:r>
      <w:r w:rsidRPr="00B157CD">
        <w:rPr>
          <w:spacing w:val="1"/>
          <w:szCs w:val="24"/>
          <w:lang w:eastAsia="en-US"/>
        </w:rPr>
        <w:t xml:space="preserve"> </w:t>
      </w:r>
      <w:r w:rsidR="00B157CD" w:rsidRPr="00B157CD">
        <w:rPr>
          <w:szCs w:val="24"/>
          <w:lang w:eastAsia="en-US"/>
        </w:rPr>
        <w:t>отсутствуют</w:t>
      </w:r>
      <w:r w:rsidR="007F7AC2">
        <w:rPr>
          <w:szCs w:val="24"/>
          <w:lang w:eastAsia="en-US"/>
        </w:rPr>
        <w:t>.</w:t>
      </w:r>
    </w:p>
    <w:p w:rsidR="00F661A1" w:rsidRDefault="00F661A1" w:rsidP="00C50381">
      <w:pPr>
        <w:widowControl w:val="0"/>
        <w:spacing w:after="0" w:line="240" w:lineRule="auto"/>
        <w:ind w:firstLine="709"/>
        <w:outlineLvl w:val="0"/>
        <w:rPr>
          <w:szCs w:val="24"/>
          <w:u w:val="single"/>
          <w:lang w:eastAsia="zh-CN"/>
        </w:rPr>
      </w:pPr>
      <w:r>
        <w:rPr>
          <w:szCs w:val="24"/>
          <w:u w:val="single"/>
          <w:lang w:eastAsia="zh-CN"/>
        </w:rPr>
        <w:t>Планируемое развитие</w:t>
      </w:r>
    </w:p>
    <w:p w:rsidR="00067CAD" w:rsidRPr="00067CAD" w:rsidRDefault="00F661A1" w:rsidP="004440AE">
      <w:pPr>
        <w:autoSpaceDE w:val="0"/>
        <w:autoSpaceDN w:val="0"/>
        <w:adjustRightInd w:val="0"/>
        <w:spacing w:after="0" w:line="240" w:lineRule="auto"/>
        <w:ind w:firstLine="567"/>
        <w:jc w:val="both"/>
        <w:rPr>
          <w:szCs w:val="24"/>
        </w:rPr>
      </w:pPr>
      <w:r w:rsidRPr="00F74CFF">
        <w:rPr>
          <w:szCs w:val="24"/>
        </w:rPr>
        <w:t xml:space="preserve">Согласно </w:t>
      </w:r>
      <w:r w:rsidR="00067CAD" w:rsidRPr="00F74CFF">
        <w:rPr>
          <w:szCs w:val="24"/>
          <w:lang w:eastAsia="en-US"/>
        </w:rPr>
        <w:t>Приложению 12.</w:t>
      </w:r>
      <w:r w:rsidR="00A142CC">
        <w:rPr>
          <w:szCs w:val="24"/>
          <w:lang w:eastAsia="en-US"/>
        </w:rPr>
        <w:t>6</w:t>
      </w:r>
      <w:r w:rsidR="00067CAD" w:rsidRPr="00F74CFF">
        <w:rPr>
          <w:szCs w:val="24"/>
          <w:lang w:eastAsia="en-US"/>
        </w:rPr>
        <w:t xml:space="preserve"> </w:t>
      </w:r>
      <w:bookmarkStart w:id="165" w:name="_Hlk170401072"/>
      <w:r w:rsidR="00067CAD" w:rsidRPr="00F74CFF">
        <w:rPr>
          <w:szCs w:val="24"/>
        </w:rPr>
        <w:t>Территориальной</w:t>
      </w:r>
      <w:r w:rsidR="00067CAD">
        <w:rPr>
          <w:szCs w:val="24"/>
        </w:rPr>
        <w:t xml:space="preserve"> схемы обращения с отходами н</w:t>
      </w:r>
      <w:r w:rsidR="00952566">
        <w:rPr>
          <w:szCs w:val="24"/>
        </w:rPr>
        <w:t xml:space="preserve">а территории Пензенской области </w:t>
      </w:r>
      <w:r w:rsidR="00EB5699">
        <w:rPr>
          <w:szCs w:val="24"/>
        </w:rPr>
        <w:t xml:space="preserve">определена </w:t>
      </w:r>
      <w:r w:rsidR="00EB5699">
        <w:rPr>
          <w:szCs w:val="24"/>
          <w:lang w:eastAsia="en-US"/>
        </w:rPr>
        <w:t>п</w:t>
      </w:r>
      <w:r w:rsidR="00EB5699" w:rsidRPr="00067CAD">
        <w:rPr>
          <w:szCs w:val="24"/>
          <w:lang w:eastAsia="en-US"/>
        </w:rPr>
        <w:t>ерспективная схема потоков твердых коммунальных отходов</w:t>
      </w:r>
      <w:r w:rsidR="00952566">
        <w:rPr>
          <w:szCs w:val="24"/>
          <w:lang w:eastAsia="en-US"/>
        </w:rPr>
        <w:t>,</w:t>
      </w:r>
      <w:r w:rsidR="00EB5699" w:rsidRPr="00067CAD">
        <w:rPr>
          <w:szCs w:val="24"/>
          <w:lang w:eastAsia="en-US"/>
        </w:rPr>
        <w:t xml:space="preserve"> </w:t>
      </w:r>
      <w:r w:rsidR="00EB5699">
        <w:rPr>
          <w:szCs w:val="24"/>
          <w:lang w:eastAsia="en-US"/>
        </w:rPr>
        <w:t xml:space="preserve">определены </w:t>
      </w:r>
      <w:r w:rsidR="00EB5699">
        <w:rPr>
          <w:szCs w:val="24"/>
        </w:rPr>
        <w:t>места перегрузки, сортировки, утилизации и размещения твердых бытовых отходов</w:t>
      </w:r>
      <w:r w:rsidR="00F74CFF">
        <w:rPr>
          <w:szCs w:val="24"/>
        </w:rPr>
        <w:t xml:space="preserve"> </w:t>
      </w:r>
      <w:r w:rsidR="001A00FC">
        <w:rPr>
          <w:szCs w:val="24"/>
        </w:rPr>
        <w:t>Сосновского</w:t>
      </w:r>
      <w:r w:rsidR="00EB5699">
        <w:rPr>
          <w:szCs w:val="24"/>
        </w:rPr>
        <w:t xml:space="preserve"> </w:t>
      </w:r>
      <w:r w:rsidR="00067CAD">
        <w:rPr>
          <w:szCs w:val="24"/>
        </w:rPr>
        <w:t>сельсовет</w:t>
      </w:r>
      <w:r w:rsidR="00EB5699">
        <w:rPr>
          <w:szCs w:val="24"/>
        </w:rPr>
        <w:t>а.</w:t>
      </w:r>
      <w:r w:rsidR="00597B6F">
        <w:rPr>
          <w:szCs w:val="24"/>
        </w:rPr>
        <w:t xml:space="preserve"> </w:t>
      </w:r>
      <w:r w:rsidR="00EB5699">
        <w:rPr>
          <w:szCs w:val="24"/>
        </w:rPr>
        <w:t>Указанные места расположены</w:t>
      </w:r>
      <w:r w:rsidR="00067CAD">
        <w:rPr>
          <w:szCs w:val="24"/>
        </w:rPr>
        <w:t xml:space="preserve"> </w:t>
      </w:r>
      <w:bookmarkEnd w:id="165"/>
      <w:r w:rsidR="00952566">
        <w:rPr>
          <w:szCs w:val="24"/>
        </w:rPr>
        <w:t xml:space="preserve">в районе </w:t>
      </w:r>
      <w:proofErr w:type="gramStart"/>
      <w:r w:rsidR="00952566">
        <w:rPr>
          <w:szCs w:val="24"/>
        </w:rPr>
        <w:t>с</w:t>
      </w:r>
      <w:proofErr w:type="gramEnd"/>
      <w:r w:rsidR="00952566">
        <w:rPr>
          <w:szCs w:val="24"/>
        </w:rPr>
        <w:t xml:space="preserve">. </w:t>
      </w:r>
      <w:r w:rsidR="00EB5699">
        <w:rPr>
          <w:szCs w:val="24"/>
        </w:rPr>
        <w:t xml:space="preserve">Степановка Бессоновского района Пензенской области </w:t>
      </w:r>
      <w:r w:rsidR="00597B6F" w:rsidRPr="00597B6F">
        <w:rPr>
          <w:szCs w:val="24"/>
        </w:rPr>
        <w:t>(</w:t>
      </w:r>
      <w:r w:rsidR="00597B6F" w:rsidRPr="00597B6F">
        <w:rPr>
          <w:color w:val="000000"/>
          <w:szCs w:val="24"/>
        </w:rPr>
        <w:t xml:space="preserve">МСК, мощностью 410000 т/г, </w:t>
      </w:r>
      <w:r w:rsidR="00597B6F">
        <w:rPr>
          <w:color w:val="000000"/>
          <w:szCs w:val="24"/>
        </w:rPr>
        <w:t>о</w:t>
      </w:r>
      <w:r w:rsidR="00597B6F" w:rsidRPr="00597B6F">
        <w:rPr>
          <w:color w:val="000000"/>
          <w:szCs w:val="24"/>
        </w:rPr>
        <w:t>бъект утилизации мощностью 1</w:t>
      </w:r>
      <w:r w:rsidR="00C03CBE">
        <w:rPr>
          <w:color w:val="000000"/>
          <w:szCs w:val="24"/>
        </w:rPr>
        <w:t>86</w:t>
      </w:r>
      <w:r w:rsidR="00597B6F" w:rsidRPr="00597B6F">
        <w:rPr>
          <w:color w:val="000000"/>
          <w:szCs w:val="24"/>
        </w:rPr>
        <w:t xml:space="preserve">000 т/год, </w:t>
      </w:r>
      <w:r w:rsidR="00597B6F">
        <w:rPr>
          <w:color w:val="000000"/>
          <w:szCs w:val="24"/>
        </w:rPr>
        <w:t>п</w:t>
      </w:r>
      <w:r w:rsidR="00597B6F" w:rsidRPr="00597B6F">
        <w:rPr>
          <w:color w:val="000000"/>
          <w:szCs w:val="24"/>
        </w:rPr>
        <w:t>олигон ТКО, мощностью 245000 т/год</w:t>
      </w:r>
      <w:r w:rsidR="00597B6F">
        <w:rPr>
          <w:color w:val="000000"/>
          <w:szCs w:val="24"/>
        </w:rPr>
        <w:t>).</w:t>
      </w:r>
    </w:p>
    <w:p w:rsidR="00F661A1" w:rsidRDefault="00F661A1" w:rsidP="00C50381">
      <w:pPr>
        <w:widowControl w:val="0"/>
        <w:spacing w:after="0" w:line="240" w:lineRule="auto"/>
        <w:ind w:firstLine="709"/>
        <w:outlineLvl w:val="0"/>
        <w:rPr>
          <w:szCs w:val="24"/>
          <w:u w:val="single"/>
          <w:lang w:eastAsia="zh-CN"/>
        </w:rPr>
      </w:pPr>
      <w:r>
        <w:rPr>
          <w:szCs w:val="24"/>
          <w:u w:val="single"/>
          <w:lang w:eastAsia="zh-CN"/>
        </w:rPr>
        <w:t>Мероприятия генерального плана</w:t>
      </w:r>
    </w:p>
    <w:p w:rsidR="00F661A1" w:rsidRDefault="00F661A1" w:rsidP="004440AE">
      <w:pPr>
        <w:shd w:val="clear" w:color="auto" w:fill="FFFFFF"/>
        <w:autoSpaceDE w:val="0"/>
        <w:autoSpaceDN w:val="0"/>
        <w:adjustRightInd w:val="0"/>
        <w:spacing w:after="0" w:line="240" w:lineRule="auto"/>
        <w:ind w:firstLine="567"/>
        <w:jc w:val="both"/>
        <w:rPr>
          <w:szCs w:val="24"/>
        </w:rPr>
      </w:pPr>
      <w:r>
        <w:rPr>
          <w:szCs w:val="24"/>
        </w:rPr>
        <w:t>На территории</w:t>
      </w:r>
      <w:r w:rsidR="00F5396C">
        <w:rPr>
          <w:szCs w:val="24"/>
        </w:rPr>
        <w:t xml:space="preserve"> </w:t>
      </w:r>
      <w:r w:rsidR="001A00FC">
        <w:rPr>
          <w:szCs w:val="24"/>
        </w:rPr>
        <w:t>Сосновского</w:t>
      </w:r>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0F3DE8" w:rsidRPr="00184FD3" w:rsidRDefault="000F3DE8" w:rsidP="002C6673">
      <w:pPr>
        <w:pStyle w:val="a3"/>
        <w:ind w:firstLine="709"/>
        <w:rPr>
          <w:bCs/>
          <w:u w:val="single"/>
        </w:rPr>
      </w:pPr>
    </w:p>
    <w:p w:rsidR="00BE57EF" w:rsidRPr="00130843" w:rsidRDefault="00A202FB" w:rsidP="00C50381">
      <w:pPr>
        <w:pStyle w:val="20"/>
        <w:spacing w:before="0"/>
        <w:rPr>
          <w:szCs w:val="24"/>
        </w:rPr>
      </w:pPr>
      <w:bookmarkStart w:id="166" w:name="_Toc198890342"/>
      <w:r w:rsidRPr="00130843">
        <w:rPr>
          <w:szCs w:val="24"/>
        </w:rPr>
        <w:t>2</w:t>
      </w:r>
      <w:r w:rsidR="008124EF" w:rsidRPr="00130843">
        <w:rPr>
          <w:szCs w:val="24"/>
        </w:rPr>
        <w:t>.</w:t>
      </w:r>
      <w:r w:rsidRPr="00130843">
        <w:rPr>
          <w:szCs w:val="24"/>
        </w:rPr>
        <w:t>1</w:t>
      </w:r>
      <w:r w:rsidR="00BB168E">
        <w:rPr>
          <w:szCs w:val="24"/>
        </w:rPr>
        <w:t>5</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66"/>
    </w:p>
    <w:p w:rsidR="00BD603E" w:rsidRPr="00BD603E" w:rsidRDefault="00BD603E" w:rsidP="004C4105">
      <w:pPr>
        <w:autoSpaceDE w:val="0"/>
        <w:autoSpaceDN w:val="0"/>
        <w:adjustRightInd w:val="0"/>
        <w:spacing w:after="0" w:line="240" w:lineRule="auto"/>
        <w:ind w:firstLine="708"/>
        <w:jc w:val="both"/>
        <w:rPr>
          <w:rFonts w:eastAsia="TimesNewRoman"/>
          <w:szCs w:val="24"/>
        </w:rPr>
      </w:pPr>
      <w:r w:rsidRPr="00BD603E">
        <w:rPr>
          <w:rFonts w:eastAsia="TimesNewRoman"/>
          <w:szCs w:val="24"/>
        </w:rPr>
        <w:t>Рекреационно-значимые объекты на территории поселения отсутствуют.</w:t>
      </w:r>
    </w:p>
    <w:p w:rsidR="007B7150" w:rsidRDefault="00BD603E" w:rsidP="004C4105">
      <w:pPr>
        <w:autoSpaceDE w:val="0"/>
        <w:autoSpaceDN w:val="0"/>
        <w:adjustRightInd w:val="0"/>
        <w:spacing w:after="0" w:line="240" w:lineRule="auto"/>
        <w:ind w:firstLine="708"/>
        <w:jc w:val="both"/>
        <w:rPr>
          <w:rFonts w:eastAsia="TimesNewRoman"/>
          <w:szCs w:val="24"/>
        </w:rPr>
      </w:pPr>
      <w:r w:rsidRPr="00BD603E">
        <w:rPr>
          <w:rFonts w:eastAsia="TimesNewRoman"/>
          <w:szCs w:val="24"/>
        </w:rPr>
        <w:t>Туристических маршрутов на территории нет.</w:t>
      </w:r>
      <w:r>
        <w:rPr>
          <w:rFonts w:eastAsia="TimesNewRoman"/>
          <w:szCs w:val="24"/>
        </w:rPr>
        <w:t xml:space="preserve"> </w:t>
      </w:r>
      <w:r w:rsidRPr="00BD603E">
        <w:rPr>
          <w:rFonts w:eastAsia="TimesNewRoman"/>
          <w:szCs w:val="24"/>
        </w:rPr>
        <w:t>В границах территории сельсовета расположены дачные и садоводческие товарищества</w:t>
      </w:r>
      <w:r>
        <w:rPr>
          <w:rFonts w:eastAsia="TimesNewRoman"/>
          <w:szCs w:val="24"/>
        </w:rPr>
        <w:t xml:space="preserve"> </w:t>
      </w:r>
      <w:r w:rsidRPr="00BD603E">
        <w:rPr>
          <w:rFonts w:eastAsia="TimesNewRoman"/>
          <w:szCs w:val="24"/>
        </w:rPr>
        <w:t xml:space="preserve">СНТ </w:t>
      </w:r>
      <w:r>
        <w:rPr>
          <w:rFonts w:ascii="Cambria Math" w:eastAsia="TimesNewRoman" w:hAnsi="Cambria Math" w:cs="Cambria Math"/>
          <w:szCs w:val="24"/>
        </w:rPr>
        <w:t>«</w:t>
      </w:r>
      <w:r w:rsidRPr="00BD603E">
        <w:rPr>
          <w:rFonts w:eastAsia="TimesNewRoman"/>
          <w:szCs w:val="24"/>
        </w:rPr>
        <w:t>Волна</w:t>
      </w:r>
      <w:r>
        <w:rPr>
          <w:rFonts w:ascii="Cambria Math" w:eastAsia="TimesNewRoman" w:hAnsi="Cambria Math" w:cs="Cambria Math"/>
          <w:szCs w:val="24"/>
        </w:rPr>
        <w:t>»</w:t>
      </w:r>
      <w:r w:rsidRPr="00BD603E">
        <w:rPr>
          <w:rFonts w:eastAsia="TimesNewRoman"/>
          <w:szCs w:val="24"/>
        </w:rPr>
        <w:t xml:space="preserve">, СНТ </w:t>
      </w:r>
      <w:r>
        <w:rPr>
          <w:rFonts w:ascii="Cambria Math" w:eastAsia="TimesNewRoman" w:hAnsi="Cambria Math" w:cs="Cambria Math"/>
          <w:szCs w:val="24"/>
        </w:rPr>
        <w:t>«</w:t>
      </w:r>
      <w:r w:rsidRPr="00BD603E">
        <w:rPr>
          <w:rFonts w:eastAsia="TimesNewRoman"/>
          <w:szCs w:val="24"/>
        </w:rPr>
        <w:t>Росинка</w:t>
      </w:r>
      <w:r>
        <w:rPr>
          <w:rFonts w:ascii="Cambria Math" w:eastAsia="TimesNewRoman" w:hAnsi="Cambria Math" w:cs="Cambria Math"/>
          <w:szCs w:val="24"/>
        </w:rPr>
        <w:t>»</w:t>
      </w:r>
      <w:r w:rsidRPr="00BD603E">
        <w:rPr>
          <w:rFonts w:eastAsia="TimesNewRoman"/>
          <w:szCs w:val="24"/>
        </w:rPr>
        <w:t xml:space="preserve">, СНТ </w:t>
      </w:r>
      <w:r>
        <w:rPr>
          <w:rFonts w:ascii="Cambria Math" w:eastAsia="TimesNewRoman" w:hAnsi="Cambria Math" w:cs="Cambria Math"/>
          <w:szCs w:val="24"/>
        </w:rPr>
        <w:t>«</w:t>
      </w:r>
      <w:proofErr w:type="spellStart"/>
      <w:r w:rsidRPr="00BD603E">
        <w:rPr>
          <w:rFonts w:eastAsia="TimesNewRoman"/>
          <w:szCs w:val="24"/>
        </w:rPr>
        <w:t>Пазелки</w:t>
      </w:r>
      <w:proofErr w:type="spellEnd"/>
      <w:r>
        <w:rPr>
          <w:rFonts w:ascii="Cambria Math" w:eastAsia="TimesNewRoman" w:hAnsi="Cambria Math" w:cs="Cambria Math"/>
          <w:szCs w:val="24"/>
        </w:rPr>
        <w:t>»</w:t>
      </w:r>
      <w:r w:rsidRPr="00BD603E">
        <w:rPr>
          <w:rFonts w:eastAsia="TimesNewRoman"/>
          <w:szCs w:val="24"/>
        </w:rPr>
        <w:t xml:space="preserve">, СНТ </w:t>
      </w:r>
      <w:r>
        <w:rPr>
          <w:rFonts w:ascii="Cambria Math" w:eastAsia="TimesNewRoman" w:hAnsi="Cambria Math" w:cs="Cambria Math"/>
          <w:szCs w:val="24"/>
        </w:rPr>
        <w:t>«</w:t>
      </w:r>
      <w:r w:rsidRPr="00BD603E">
        <w:rPr>
          <w:rFonts w:eastAsia="TimesNewRoman"/>
          <w:szCs w:val="24"/>
        </w:rPr>
        <w:t>Родничок</w:t>
      </w:r>
      <w:r>
        <w:rPr>
          <w:rFonts w:ascii="Cambria Math" w:eastAsia="TimesNewRoman" w:hAnsi="Cambria Math" w:cs="Cambria Math"/>
          <w:szCs w:val="24"/>
        </w:rPr>
        <w:t>»</w:t>
      </w:r>
      <w:r w:rsidRPr="00BD603E">
        <w:rPr>
          <w:rFonts w:eastAsia="TimesNewRoman"/>
          <w:szCs w:val="24"/>
        </w:rPr>
        <w:t>.</w:t>
      </w:r>
      <w:r w:rsidR="00F55BE1">
        <w:rPr>
          <w:rFonts w:eastAsia="TimesNewRoman"/>
          <w:szCs w:val="24"/>
        </w:rPr>
        <w:t xml:space="preserve"> </w:t>
      </w:r>
    </w:p>
    <w:p w:rsidR="00BD603E" w:rsidRPr="00BD603E" w:rsidRDefault="00BD603E" w:rsidP="00BD603E">
      <w:pPr>
        <w:autoSpaceDE w:val="0"/>
        <w:autoSpaceDN w:val="0"/>
        <w:adjustRightInd w:val="0"/>
        <w:spacing w:after="0" w:line="240" w:lineRule="auto"/>
        <w:jc w:val="both"/>
        <w:rPr>
          <w:rFonts w:eastAsia="TimesNewRoman"/>
          <w:szCs w:val="24"/>
        </w:rPr>
      </w:pPr>
    </w:p>
    <w:p w:rsidR="00390FCC" w:rsidRPr="00130843" w:rsidRDefault="00A202FB" w:rsidP="00C50381">
      <w:pPr>
        <w:pStyle w:val="20"/>
        <w:spacing w:before="0"/>
        <w:rPr>
          <w:szCs w:val="24"/>
        </w:rPr>
      </w:pPr>
      <w:bookmarkStart w:id="167" w:name="_Toc198890343"/>
      <w:r w:rsidRPr="00130843">
        <w:rPr>
          <w:szCs w:val="24"/>
        </w:rPr>
        <w:t>2</w:t>
      </w:r>
      <w:r w:rsidR="00390FCC" w:rsidRPr="00130843">
        <w:rPr>
          <w:szCs w:val="24"/>
        </w:rPr>
        <w:t>.</w:t>
      </w:r>
      <w:r w:rsidRPr="00130843">
        <w:rPr>
          <w:szCs w:val="24"/>
        </w:rPr>
        <w:t>1</w:t>
      </w:r>
      <w:r w:rsidR="00BB168E">
        <w:rPr>
          <w:szCs w:val="24"/>
        </w:rPr>
        <w:t>5</w:t>
      </w:r>
      <w:r w:rsidR="00390FCC" w:rsidRPr="00130843">
        <w:rPr>
          <w:szCs w:val="24"/>
        </w:rPr>
        <w:t>.1. Озелененные территории общего пользования, места кратковременного отдыха населения</w:t>
      </w:r>
      <w:bookmarkEnd w:id="167"/>
    </w:p>
    <w:p w:rsidR="008367B9" w:rsidRPr="00A10294" w:rsidRDefault="008367B9" w:rsidP="00C50381">
      <w:pPr>
        <w:pStyle w:val="a3"/>
        <w:ind w:left="708"/>
        <w:outlineLvl w:val="0"/>
        <w:rPr>
          <w:u w:val="single"/>
        </w:rPr>
      </w:pPr>
      <w:r w:rsidRPr="00A10294">
        <w:rPr>
          <w:u w:val="single"/>
        </w:rPr>
        <w:t>Существующее положение</w:t>
      </w:r>
    </w:p>
    <w:p w:rsidR="008367B9" w:rsidRPr="00313875" w:rsidRDefault="008367B9" w:rsidP="00842B66">
      <w:pPr>
        <w:autoSpaceDE w:val="0"/>
        <w:autoSpaceDN w:val="0"/>
        <w:adjustRightInd w:val="0"/>
        <w:spacing w:after="0" w:line="240" w:lineRule="auto"/>
        <w:ind w:firstLine="567"/>
        <w:jc w:val="both"/>
        <w:rPr>
          <w:szCs w:val="24"/>
        </w:rPr>
      </w:pPr>
      <w:r w:rsidRPr="00313875">
        <w:rPr>
          <w:szCs w:val="24"/>
        </w:rPr>
        <w:t>На территории</w:t>
      </w:r>
      <w:r w:rsidR="004C4105">
        <w:rPr>
          <w:szCs w:val="24"/>
        </w:rPr>
        <w:t xml:space="preserve"> </w:t>
      </w:r>
      <w:r w:rsidR="001A00FC">
        <w:rPr>
          <w:szCs w:val="24"/>
        </w:rPr>
        <w:t>Сосновского</w:t>
      </w:r>
      <w:r w:rsidRPr="00313875">
        <w:rPr>
          <w:szCs w:val="24"/>
        </w:rPr>
        <w:t xml:space="preserve"> сельсовета отсутствуют благоустроенные озелененные территории общего пользования.</w:t>
      </w:r>
    </w:p>
    <w:p w:rsidR="008367B9" w:rsidRPr="00313875" w:rsidRDefault="008367B9" w:rsidP="00842B66">
      <w:pPr>
        <w:autoSpaceDE w:val="0"/>
        <w:autoSpaceDN w:val="0"/>
        <w:adjustRightInd w:val="0"/>
        <w:spacing w:after="0" w:line="240" w:lineRule="auto"/>
        <w:ind w:firstLine="567"/>
        <w:jc w:val="both"/>
        <w:rPr>
          <w:szCs w:val="24"/>
        </w:rPr>
      </w:pPr>
      <w:r w:rsidRPr="00313875">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03B59" w:rsidRDefault="00803B59" w:rsidP="002C6673">
      <w:pPr>
        <w:pStyle w:val="a3"/>
        <w:ind w:left="708"/>
        <w:rPr>
          <w:u w:val="single"/>
        </w:rPr>
      </w:pPr>
    </w:p>
    <w:p w:rsidR="008367B9" w:rsidRPr="00A10294" w:rsidRDefault="008367B9" w:rsidP="00C50381">
      <w:pPr>
        <w:pStyle w:val="a3"/>
        <w:ind w:left="708"/>
        <w:outlineLvl w:val="0"/>
        <w:rPr>
          <w:u w:val="single"/>
        </w:rPr>
      </w:pPr>
      <w:r w:rsidRPr="00A10294">
        <w:rPr>
          <w:u w:val="single"/>
        </w:rPr>
        <w:t>Анализ сложившейся ситуации выявил следующее:</w:t>
      </w:r>
    </w:p>
    <w:p w:rsidR="008367B9" w:rsidRPr="00313875" w:rsidRDefault="008367B9" w:rsidP="00073060">
      <w:pPr>
        <w:autoSpaceDE w:val="0"/>
        <w:autoSpaceDN w:val="0"/>
        <w:adjustRightInd w:val="0"/>
        <w:spacing w:after="0" w:line="240" w:lineRule="auto"/>
        <w:ind w:firstLine="567"/>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313875">
        <w:rPr>
          <w:szCs w:val="24"/>
        </w:rPr>
        <w:t>t</w:t>
      </w:r>
      <w:proofErr w:type="spellEnd"/>
      <w:r w:rsidRPr="00313875">
        <w:rPr>
          <w:szCs w:val="24"/>
        </w:rPr>
        <w:t xml:space="preserve"> массового купания 20-22</w:t>
      </w:r>
      <w:r w:rsidR="00073060">
        <w:rPr>
          <w:szCs w:val="24"/>
        </w:rPr>
        <w:t>°</w:t>
      </w:r>
      <w:r w:rsidRPr="00313875">
        <w:rPr>
          <w:szCs w:val="24"/>
        </w:rPr>
        <w:t xml:space="preserve">С). </w:t>
      </w:r>
    </w:p>
    <w:p w:rsidR="008367B9" w:rsidRPr="00A10294" w:rsidRDefault="008367B9" w:rsidP="00C544A6">
      <w:pPr>
        <w:pStyle w:val="S"/>
      </w:pPr>
      <w:r w:rsidRPr="00A10294">
        <w:t xml:space="preserve">Выводы: </w:t>
      </w:r>
    </w:p>
    <w:p w:rsidR="00B543CA" w:rsidRDefault="008367B9" w:rsidP="00073060">
      <w:pPr>
        <w:widowControl w:val="0"/>
        <w:tabs>
          <w:tab w:val="left" w:pos="1919"/>
        </w:tabs>
        <w:autoSpaceDE w:val="0"/>
        <w:autoSpaceDN w:val="0"/>
        <w:spacing w:before="7" w:after="0" w:line="240" w:lineRule="auto"/>
        <w:ind w:firstLine="567"/>
        <w:jc w:val="both"/>
        <w:rPr>
          <w:szCs w:val="24"/>
        </w:rPr>
      </w:pPr>
      <w:r w:rsidRPr="00313875">
        <w:rPr>
          <w:szCs w:val="24"/>
        </w:rPr>
        <w:t xml:space="preserve">- рекомендуется предусмотреть размещение озелененных территорий общего пользования с учетом обеспеченности населения озелененными территориями общего пользования </w:t>
      </w:r>
      <w:r w:rsidR="00B543CA" w:rsidRPr="00313875">
        <w:rPr>
          <w:szCs w:val="24"/>
        </w:rPr>
        <w:t xml:space="preserve">равной </w:t>
      </w:r>
      <w:r w:rsidR="00073060">
        <w:rPr>
          <w:szCs w:val="24"/>
        </w:rPr>
        <w:br/>
      </w:r>
      <w:r w:rsidR="00B543CA" w:rsidRPr="00313875">
        <w:rPr>
          <w:szCs w:val="24"/>
        </w:rPr>
        <w:t>12 кв</w:t>
      </w:r>
      <w:proofErr w:type="gramStart"/>
      <w:r w:rsidR="00B543CA" w:rsidRPr="00313875">
        <w:rPr>
          <w:szCs w:val="24"/>
        </w:rPr>
        <w:t>.м</w:t>
      </w:r>
      <w:proofErr w:type="gramEnd"/>
      <w:r w:rsidR="00B543CA" w:rsidRPr="00313875">
        <w:rPr>
          <w:szCs w:val="24"/>
        </w:rPr>
        <w:t xml:space="preserve"> на 1 человека </w:t>
      </w:r>
      <w:r w:rsidRPr="00313875">
        <w:rPr>
          <w:szCs w:val="24"/>
        </w:rPr>
        <w:t>в границах</w:t>
      </w:r>
      <w:r w:rsidR="00B543CA">
        <w:rPr>
          <w:szCs w:val="24"/>
        </w:rPr>
        <w:t>:</w:t>
      </w:r>
    </w:p>
    <w:p w:rsidR="00B543CA" w:rsidRPr="00D15B95" w:rsidRDefault="00B543CA" w:rsidP="00D15B95">
      <w:pPr>
        <w:widowControl w:val="0"/>
        <w:tabs>
          <w:tab w:val="left" w:pos="1919"/>
        </w:tabs>
        <w:autoSpaceDE w:val="0"/>
        <w:autoSpaceDN w:val="0"/>
        <w:spacing w:before="7" w:after="0" w:line="240" w:lineRule="auto"/>
        <w:ind w:firstLine="567"/>
        <w:jc w:val="both"/>
        <w:rPr>
          <w:lang w:eastAsia="en-US"/>
        </w:rPr>
      </w:pPr>
      <w:proofErr w:type="gramStart"/>
      <w:r w:rsidRPr="00D15B95">
        <w:rPr>
          <w:lang w:eastAsia="en-US"/>
        </w:rPr>
        <w:t>-</w:t>
      </w:r>
      <w:r w:rsidR="00073060" w:rsidRPr="00D15B95">
        <w:rPr>
          <w:lang w:eastAsia="en-US"/>
        </w:rPr>
        <w:t xml:space="preserve"> </w:t>
      </w:r>
      <w:r w:rsidRPr="00D15B95">
        <w:rPr>
          <w:lang w:eastAsia="en-US"/>
        </w:rPr>
        <w:t xml:space="preserve">в </w:t>
      </w:r>
      <w:r w:rsidR="007B7150" w:rsidRPr="00D15B95">
        <w:rPr>
          <w:szCs w:val="24"/>
        </w:rPr>
        <w:t xml:space="preserve">с. </w:t>
      </w:r>
      <w:r w:rsidR="007D1239">
        <w:rPr>
          <w:szCs w:val="24"/>
        </w:rPr>
        <w:t>Сосновка</w:t>
      </w:r>
      <w:r w:rsidRPr="00D15B95">
        <w:rPr>
          <w:lang w:eastAsia="en-US"/>
        </w:rPr>
        <w:t>-</w:t>
      </w:r>
      <w:r w:rsidR="006C7753" w:rsidRPr="00D15B95">
        <w:rPr>
          <w:lang w:eastAsia="en-US"/>
        </w:rPr>
        <w:t xml:space="preserve"> </w:t>
      </w:r>
      <w:r w:rsidR="007D1239">
        <w:rPr>
          <w:lang w:eastAsia="en-US"/>
        </w:rPr>
        <w:t>3</w:t>
      </w:r>
      <w:r w:rsidR="0022043C" w:rsidRPr="00D15B95">
        <w:rPr>
          <w:lang w:eastAsia="en-US"/>
        </w:rPr>
        <w:t>,</w:t>
      </w:r>
      <w:r w:rsidR="007D1239">
        <w:rPr>
          <w:lang w:eastAsia="en-US"/>
        </w:rPr>
        <w:t>7</w:t>
      </w:r>
      <w:r w:rsidR="0022043C" w:rsidRPr="00D15B95">
        <w:rPr>
          <w:lang w:eastAsia="en-US"/>
        </w:rPr>
        <w:t> </w:t>
      </w:r>
      <w:r w:rsidR="004B3100" w:rsidRPr="00D15B95">
        <w:rPr>
          <w:lang w:eastAsia="en-US"/>
        </w:rPr>
        <w:t>га</w:t>
      </w:r>
      <w:r w:rsidRPr="00D15B95">
        <w:rPr>
          <w:lang w:eastAsia="en-US"/>
        </w:rPr>
        <w:t>;</w:t>
      </w:r>
      <w:proofErr w:type="gramEnd"/>
    </w:p>
    <w:p w:rsidR="00073060" w:rsidRPr="00D15B95" w:rsidRDefault="00B543CA" w:rsidP="00D15B95">
      <w:pPr>
        <w:widowControl w:val="0"/>
        <w:tabs>
          <w:tab w:val="left" w:pos="1919"/>
        </w:tabs>
        <w:autoSpaceDE w:val="0"/>
        <w:autoSpaceDN w:val="0"/>
        <w:spacing w:before="7" w:after="0" w:line="240" w:lineRule="auto"/>
        <w:ind w:firstLine="567"/>
        <w:jc w:val="both"/>
        <w:rPr>
          <w:lang w:eastAsia="en-US"/>
        </w:rPr>
      </w:pPr>
      <w:r w:rsidRPr="00D15B95">
        <w:rPr>
          <w:lang w:eastAsia="en-US"/>
        </w:rPr>
        <w:t xml:space="preserve">- в </w:t>
      </w:r>
      <w:r w:rsidR="007B7150" w:rsidRPr="00D15B95">
        <w:rPr>
          <w:szCs w:val="24"/>
        </w:rPr>
        <w:t xml:space="preserve">с. </w:t>
      </w:r>
      <w:proofErr w:type="spellStart"/>
      <w:r w:rsidR="007D1239" w:rsidRPr="007225FB">
        <w:rPr>
          <w:rFonts w:eastAsia="TimesNewRoman"/>
          <w:szCs w:val="24"/>
        </w:rPr>
        <w:t>Лопуховка</w:t>
      </w:r>
      <w:proofErr w:type="spellEnd"/>
      <w:r w:rsidR="007D1239" w:rsidRPr="00D15B95">
        <w:rPr>
          <w:lang w:eastAsia="en-US"/>
        </w:rPr>
        <w:t xml:space="preserve"> </w:t>
      </w:r>
      <w:r w:rsidR="007D1239">
        <w:rPr>
          <w:lang w:eastAsia="en-US"/>
        </w:rPr>
        <w:t>–</w:t>
      </w:r>
      <w:r w:rsidR="006C7753" w:rsidRPr="00D15B95">
        <w:rPr>
          <w:lang w:eastAsia="en-US"/>
        </w:rPr>
        <w:t xml:space="preserve"> </w:t>
      </w:r>
      <w:r w:rsidR="007D1239">
        <w:rPr>
          <w:lang w:eastAsia="en-US"/>
        </w:rPr>
        <w:t>0,78</w:t>
      </w:r>
      <w:r w:rsidR="00D15B95">
        <w:rPr>
          <w:lang w:eastAsia="en-US"/>
        </w:rPr>
        <w:t xml:space="preserve"> </w:t>
      </w:r>
      <w:r w:rsidR="004B3100" w:rsidRPr="00D15B95">
        <w:rPr>
          <w:lang w:eastAsia="en-US"/>
        </w:rPr>
        <w:t>га</w:t>
      </w:r>
      <w:r w:rsidRPr="00D15B95">
        <w:rPr>
          <w:lang w:eastAsia="en-US"/>
        </w:rPr>
        <w:t>;</w:t>
      </w:r>
    </w:p>
    <w:p w:rsidR="00B543CA" w:rsidRPr="00D15B95" w:rsidRDefault="00B543CA" w:rsidP="00D15B95">
      <w:pPr>
        <w:widowControl w:val="0"/>
        <w:tabs>
          <w:tab w:val="left" w:pos="1919"/>
        </w:tabs>
        <w:autoSpaceDE w:val="0"/>
        <w:autoSpaceDN w:val="0"/>
        <w:spacing w:before="7" w:after="0" w:line="240" w:lineRule="auto"/>
        <w:ind w:firstLine="567"/>
        <w:jc w:val="both"/>
        <w:rPr>
          <w:lang w:eastAsia="en-US"/>
        </w:rPr>
      </w:pPr>
      <w:r w:rsidRPr="00D15B95">
        <w:rPr>
          <w:lang w:eastAsia="en-US"/>
        </w:rPr>
        <w:t xml:space="preserve">- в </w:t>
      </w:r>
      <w:r w:rsidR="007B7150" w:rsidRPr="00D15B95">
        <w:rPr>
          <w:szCs w:val="24"/>
        </w:rPr>
        <w:t xml:space="preserve">с. </w:t>
      </w:r>
      <w:proofErr w:type="spellStart"/>
      <w:r w:rsidR="007D1239" w:rsidRPr="007225FB">
        <w:rPr>
          <w:rFonts w:eastAsia="TimesNewRoman"/>
          <w:szCs w:val="24"/>
        </w:rPr>
        <w:t>Пазелки</w:t>
      </w:r>
      <w:proofErr w:type="spellEnd"/>
      <w:r w:rsidR="007D1239" w:rsidRPr="00D15B95">
        <w:rPr>
          <w:lang w:eastAsia="en-US"/>
        </w:rPr>
        <w:t xml:space="preserve"> </w:t>
      </w:r>
      <w:r w:rsidRPr="00D15B95">
        <w:rPr>
          <w:lang w:eastAsia="en-US"/>
        </w:rPr>
        <w:t xml:space="preserve">- </w:t>
      </w:r>
      <w:r w:rsidR="007D1239">
        <w:rPr>
          <w:lang w:eastAsia="en-US"/>
        </w:rPr>
        <w:t>0</w:t>
      </w:r>
      <w:r w:rsidR="006C7753" w:rsidRPr="00D15B95">
        <w:rPr>
          <w:lang w:eastAsia="en-US"/>
        </w:rPr>
        <w:t>,</w:t>
      </w:r>
      <w:r w:rsidR="007D1239">
        <w:rPr>
          <w:lang w:eastAsia="en-US"/>
        </w:rPr>
        <w:t>85</w:t>
      </w:r>
      <w:r w:rsidR="00D15B95">
        <w:rPr>
          <w:lang w:eastAsia="en-US"/>
        </w:rPr>
        <w:t xml:space="preserve"> </w:t>
      </w:r>
      <w:r w:rsidR="004B3100" w:rsidRPr="00D15B95">
        <w:rPr>
          <w:lang w:eastAsia="en-US"/>
        </w:rPr>
        <w:t>га</w:t>
      </w:r>
      <w:r w:rsidR="00E13E96" w:rsidRPr="00D15B95">
        <w:rPr>
          <w:lang w:eastAsia="en-US"/>
        </w:rPr>
        <w:t>;</w:t>
      </w:r>
    </w:p>
    <w:p w:rsidR="007B7150" w:rsidRPr="00D15B95" w:rsidRDefault="007B7150" w:rsidP="00D15B95">
      <w:pPr>
        <w:widowControl w:val="0"/>
        <w:tabs>
          <w:tab w:val="left" w:pos="1919"/>
        </w:tabs>
        <w:autoSpaceDE w:val="0"/>
        <w:autoSpaceDN w:val="0"/>
        <w:spacing w:before="7" w:after="0" w:line="240" w:lineRule="auto"/>
        <w:ind w:firstLine="567"/>
        <w:jc w:val="both"/>
        <w:rPr>
          <w:lang w:eastAsia="en-US"/>
        </w:rPr>
      </w:pPr>
      <w:r w:rsidRPr="00D15B95">
        <w:rPr>
          <w:szCs w:val="24"/>
        </w:rPr>
        <w:t xml:space="preserve">-в </w:t>
      </w:r>
      <w:r w:rsidR="007D1239">
        <w:rPr>
          <w:szCs w:val="24"/>
        </w:rPr>
        <w:t>д</w:t>
      </w:r>
      <w:r w:rsidRPr="00D15B95">
        <w:rPr>
          <w:szCs w:val="24"/>
        </w:rPr>
        <w:t xml:space="preserve">. </w:t>
      </w:r>
      <w:r w:rsidR="007D1239" w:rsidRPr="007225FB">
        <w:rPr>
          <w:rFonts w:eastAsia="TimesNewRoman"/>
          <w:szCs w:val="24"/>
        </w:rPr>
        <w:t>Васильевка</w:t>
      </w:r>
      <w:r w:rsidR="007D1239" w:rsidRPr="00D15B95">
        <w:rPr>
          <w:szCs w:val="24"/>
        </w:rPr>
        <w:t xml:space="preserve"> </w:t>
      </w:r>
      <w:r w:rsidRPr="00D15B95">
        <w:rPr>
          <w:szCs w:val="24"/>
        </w:rPr>
        <w:t>-</w:t>
      </w:r>
      <w:r w:rsidR="0022043C" w:rsidRPr="00D15B95">
        <w:rPr>
          <w:szCs w:val="24"/>
        </w:rPr>
        <w:t>0,</w:t>
      </w:r>
      <w:r w:rsidR="007D1239">
        <w:rPr>
          <w:szCs w:val="24"/>
        </w:rPr>
        <w:t>3</w:t>
      </w:r>
      <w:r w:rsidR="00D15B95">
        <w:rPr>
          <w:szCs w:val="24"/>
        </w:rPr>
        <w:t xml:space="preserve"> </w:t>
      </w:r>
      <w:r w:rsidR="00D15B95" w:rsidRPr="00D15B95">
        <w:rPr>
          <w:szCs w:val="24"/>
        </w:rPr>
        <w:t>га</w:t>
      </w:r>
      <w:r w:rsidR="00D15B95">
        <w:rPr>
          <w:szCs w:val="24"/>
        </w:rPr>
        <w:t>;</w:t>
      </w:r>
    </w:p>
    <w:p w:rsidR="007B7150" w:rsidRPr="00D15B95" w:rsidRDefault="007B7150" w:rsidP="00D15B95">
      <w:pPr>
        <w:widowControl w:val="0"/>
        <w:tabs>
          <w:tab w:val="left" w:pos="1919"/>
        </w:tabs>
        <w:autoSpaceDE w:val="0"/>
        <w:autoSpaceDN w:val="0"/>
        <w:spacing w:before="7" w:after="0" w:line="240" w:lineRule="auto"/>
        <w:ind w:firstLine="567"/>
        <w:jc w:val="both"/>
        <w:rPr>
          <w:szCs w:val="24"/>
        </w:rPr>
      </w:pPr>
      <w:r w:rsidRPr="00D15B95">
        <w:rPr>
          <w:szCs w:val="24"/>
        </w:rPr>
        <w:t xml:space="preserve">-в </w:t>
      </w:r>
      <w:r w:rsidR="007D1239">
        <w:rPr>
          <w:szCs w:val="24"/>
        </w:rPr>
        <w:t>д</w:t>
      </w:r>
      <w:r w:rsidRPr="00D15B95">
        <w:rPr>
          <w:szCs w:val="24"/>
        </w:rPr>
        <w:t xml:space="preserve">. </w:t>
      </w:r>
      <w:r w:rsidR="007D1239" w:rsidRPr="007225FB">
        <w:rPr>
          <w:rFonts w:eastAsia="TimesNewRoman"/>
          <w:szCs w:val="24"/>
        </w:rPr>
        <w:t>Никольское</w:t>
      </w:r>
      <w:r w:rsidR="007D1239" w:rsidRPr="00D15B95">
        <w:rPr>
          <w:szCs w:val="24"/>
        </w:rPr>
        <w:t xml:space="preserve"> </w:t>
      </w:r>
      <w:r w:rsidRPr="00D15B95">
        <w:rPr>
          <w:szCs w:val="24"/>
        </w:rPr>
        <w:t>-</w:t>
      </w:r>
      <w:r w:rsidR="00D15B95" w:rsidRPr="00D15B95">
        <w:rPr>
          <w:szCs w:val="24"/>
        </w:rPr>
        <w:t>0,</w:t>
      </w:r>
      <w:r w:rsidR="00DD2A5E">
        <w:rPr>
          <w:szCs w:val="24"/>
        </w:rPr>
        <w:t>2</w:t>
      </w:r>
      <w:r w:rsidR="00D15B95" w:rsidRPr="00D15B95">
        <w:rPr>
          <w:szCs w:val="24"/>
        </w:rPr>
        <w:t>6</w:t>
      </w:r>
      <w:r w:rsidR="00D15B95">
        <w:rPr>
          <w:szCs w:val="24"/>
        </w:rPr>
        <w:t xml:space="preserve"> </w:t>
      </w:r>
      <w:r w:rsidR="00D15B95" w:rsidRPr="00D15B95">
        <w:rPr>
          <w:szCs w:val="24"/>
        </w:rPr>
        <w:t>га</w:t>
      </w:r>
      <w:r w:rsidR="00D15B95">
        <w:rPr>
          <w:szCs w:val="24"/>
        </w:rPr>
        <w:t>;</w:t>
      </w:r>
    </w:p>
    <w:p w:rsidR="007B7150" w:rsidRPr="00D15B95" w:rsidRDefault="007B7150" w:rsidP="00D15B95">
      <w:pPr>
        <w:widowControl w:val="0"/>
        <w:tabs>
          <w:tab w:val="left" w:pos="1919"/>
        </w:tabs>
        <w:autoSpaceDE w:val="0"/>
        <w:autoSpaceDN w:val="0"/>
        <w:spacing w:before="7" w:after="0" w:line="240" w:lineRule="auto"/>
        <w:ind w:firstLine="567"/>
        <w:jc w:val="both"/>
        <w:rPr>
          <w:szCs w:val="24"/>
        </w:rPr>
      </w:pPr>
      <w:r w:rsidRPr="00D15B95">
        <w:rPr>
          <w:szCs w:val="24"/>
        </w:rPr>
        <w:t>-</w:t>
      </w:r>
      <w:r w:rsidR="00D15B95">
        <w:rPr>
          <w:szCs w:val="24"/>
        </w:rPr>
        <w:t xml:space="preserve">в </w:t>
      </w:r>
      <w:r w:rsidR="00DD2A5E">
        <w:rPr>
          <w:szCs w:val="24"/>
        </w:rPr>
        <w:t>д</w:t>
      </w:r>
      <w:r w:rsidRPr="00D15B95">
        <w:rPr>
          <w:szCs w:val="24"/>
        </w:rPr>
        <w:t xml:space="preserve">. </w:t>
      </w:r>
      <w:r w:rsidR="00DD2A5E" w:rsidRPr="007225FB">
        <w:rPr>
          <w:rFonts w:eastAsia="TimesNewRoman"/>
          <w:szCs w:val="24"/>
        </w:rPr>
        <w:t>Александровка</w:t>
      </w:r>
      <w:r w:rsidR="00DD2A5E" w:rsidRPr="00D15B95">
        <w:rPr>
          <w:szCs w:val="24"/>
        </w:rPr>
        <w:t xml:space="preserve"> </w:t>
      </w:r>
      <w:r w:rsidRPr="00D15B95">
        <w:rPr>
          <w:szCs w:val="24"/>
        </w:rPr>
        <w:t>-</w:t>
      </w:r>
      <w:r w:rsidR="00D15B95" w:rsidRPr="00D15B95">
        <w:rPr>
          <w:szCs w:val="24"/>
        </w:rPr>
        <w:t>0,</w:t>
      </w:r>
      <w:r w:rsidR="00DD2A5E">
        <w:rPr>
          <w:szCs w:val="24"/>
        </w:rPr>
        <w:t>18</w:t>
      </w:r>
      <w:r w:rsidR="00D15B95">
        <w:rPr>
          <w:szCs w:val="24"/>
        </w:rPr>
        <w:t xml:space="preserve"> </w:t>
      </w:r>
      <w:r w:rsidR="00D15B95" w:rsidRPr="00D15B95">
        <w:rPr>
          <w:szCs w:val="24"/>
        </w:rPr>
        <w:t>га</w:t>
      </w:r>
    </w:p>
    <w:p w:rsidR="0022043C" w:rsidRPr="00E13E96" w:rsidRDefault="0022043C" w:rsidP="00073060">
      <w:pPr>
        <w:widowControl w:val="0"/>
        <w:tabs>
          <w:tab w:val="left" w:pos="1919"/>
        </w:tabs>
        <w:autoSpaceDE w:val="0"/>
        <w:autoSpaceDN w:val="0"/>
        <w:spacing w:before="7" w:after="0" w:line="240" w:lineRule="auto"/>
        <w:ind w:firstLine="567"/>
        <w:jc w:val="both"/>
        <w:rPr>
          <w:color w:val="00B050"/>
          <w:lang w:eastAsia="en-US"/>
        </w:rPr>
      </w:pPr>
    </w:p>
    <w:p w:rsidR="00BE57EF" w:rsidRPr="00335FA1" w:rsidRDefault="00A202FB" w:rsidP="00C50381">
      <w:pPr>
        <w:pStyle w:val="20"/>
        <w:spacing w:before="0"/>
        <w:rPr>
          <w:szCs w:val="24"/>
        </w:rPr>
      </w:pPr>
      <w:bookmarkStart w:id="168" w:name="_Toc198890344"/>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68"/>
    </w:p>
    <w:p w:rsidR="008367B9" w:rsidRPr="00313875"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2C6673">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8367B9" w:rsidRPr="00335FA1" w:rsidRDefault="008367B9" w:rsidP="002C6673">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rsidR="008367B9" w:rsidRPr="00335FA1" w:rsidRDefault="008367B9" w:rsidP="002C6673">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w:t>
      </w:r>
      <w:r w:rsidR="00670BB6">
        <w:rPr>
          <w:iCs/>
          <w:lang w:val="ru-RU"/>
        </w:rPr>
        <w:t>тдыха населения в полном объеме.</w:t>
      </w:r>
    </w:p>
    <w:p w:rsidR="008367B9" w:rsidRPr="00335FA1" w:rsidRDefault="008367B9" w:rsidP="002C6673">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2C667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 xml:space="preserve">территориях по берегам </w:t>
      </w:r>
      <w:r w:rsidR="00E13E96">
        <w:rPr>
          <w:lang w:val="ru-RU"/>
        </w:rPr>
        <w:t>прудов в с</w:t>
      </w:r>
      <w:r w:rsidR="007B7150">
        <w:rPr>
          <w:lang w:val="ru-RU"/>
        </w:rPr>
        <w:t>елах сельсовета</w:t>
      </w:r>
      <w:r w:rsidR="00670BB6">
        <w:rPr>
          <w:lang w:val="ru-RU"/>
        </w:rPr>
        <w:t>;</w:t>
      </w:r>
    </w:p>
    <w:p w:rsidR="008367B9" w:rsidRPr="00335FA1" w:rsidRDefault="008367B9" w:rsidP="002C6673">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A10294" w:rsidRDefault="008367B9" w:rsidP="00C50381">
      <w:pPr>
        <w:pStyle w:val="a3"/>
        <w:ind w:firstLine="567"/>
        <w:outlineLvl w:val="0"/>
        <w:rPr>
          <w:u w:val="single"/>
        </w:rPr>
      </w:pPr>
      <w:bookmarkStart w:id="169" w:name="_Hlk132038533"/>
      <w:r w:rsidRPr="00A10294">
        <w:rPr>
          <w:u w:val="single"/>
        </w:rPr>
        <w:t>Планируемое развитие</w:t>
      </w:r>
    </w:p>
    <w:p w:rsidR="008367B9" w:rsidRPr="00335FA1" w:rsidRDefault="008367B9" w:rsidP="002C6673">
      <w:pPr>
        <w:spacing w:after="0" w:line="240" w:lineRule="auto"/>
        <w:ind w:firstLine="567"/>
        <w:contextualSpacing/>
        <w:jc w:val="both"/>
        <w:rPr>
          <w:szCs w:val="24"/>
        </w:rPr>
      </w:pPr>
      <w:r w:rsidRPr="00335FA1">
        <w:rPr>
          <w:szCs w:val="24"/>
        </w:rPr>
        <w:lastRenderedPageBreak/>
        <w:t xml:space="preserve">Планируемое развитие объектов в области массового отдыха предлагается с учетом </w:t>
      </w:r>
      <w:r w:rsidR="00725755">
        <w:rPr>
          <w:szCs w:val="24"/>
        </w:rPr>
        <w:br/>
      </w:r>
      <w:r w:rsidRPr="00335FA1">
        <w:rPr>
          <w:szCs w:val="24"/>
        </w:rPr>
        <w:t xml:space="preserve">СП 42.13330.2016 Градостроительство и в соответствии с комплексным анализом территории сельсовета на </w:t>
      </w:r>
      <w:r w:rsidR="00BC660B" w:rsidRPr="00335FA1">
        <w:rPr>
          <w:szCs w:val="24"/>
        </w:rPr>
        <w:t xml:space="preserve">берегах </w:t>
      </w:r>
      <w:r w:rsidR="00553867">
        <w:rPr>
          <w:szCs w:val="24"/>
        </w:rPr>
        <w:t>п</w:t>
      </w:r>
      <w:r w:rsidR="00E13E96">
        <w:rPr>
          <w:szCs w:val="24"/>
        </w:rPr>
        <w:t>рудов</w:t>
      </w:r>
      <w:r w:rsidR="00EF0804" w:rsidRPr="00335FA1">
        <w:rPr>
          <w:szCs w:val="24"/>
        </w:rPr>
        <w:t>.</w:t>
      </w:r>
    </w:p>
    <w:bookmarkEnd w:id="169"/>
    <w:p w:rsidR="008367B9" w:rsidRPr="00032100" w:rsidRDefault="008367B9" w:rsidP="002C6673">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A10294" w:rsidRDefault="008367B9" w:rsidP="00C50381">
      <w:pPr>
        <w:pStyle w:val="a3"/>
        <w:ind w:firstLine="708"/>
        <w:outlineLvl w:val="0"/>
        <w:rPr>
          <w:u w:val="single"/>
        </w:rPr>
      </w:pPr>
      <w:r w:rsidRPr="00A10294">
        <w:rPr>
          <w:u w:val="single"/>
        </w:rPr>
        <w:t>Мероприятия генерального плана</w:t>
      </w:r>
    </w:p>
    <w:p w:rsidR="008367B9" w:rsidRPr="00335FA1" w:rsidRDefault="008367B9" w:rsidP="002C6673">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на территории</w:t>
      </w:r>
      <w:r w:rsidR="00F372D4">
        <w:rPr>
          <w:szCs w:val="24"/>
        </w:rPr>
        <w:t xml:space="preserve"> </w:t>
      </w:r>
      <w:r w:rsidR="001A00FC">
        <w:rPr>
          <w:szCs w:val="24"/>
        </w:rPr>
        <w:t>Сосновского</w:t>
      </w:r>
      <w:r w:rsidRPr="00335FA1">
        <w:rPr>
          <w:szCs w:val="24"/>
        </w:rPr>
        <w:t xml:space="preserve"> сельсовет</w:t>
      </w:r>
      <w:r w:rsidR="00211C43">
        <w:rPr>
          <w:szCs w:val="24"/>
        </w:rPr>
        <w:t>а.</w:t>
      </w:r>
    </w:p>
    <w:p w:rsidR="00646DAA" w:rsidRPr="00EE7A52" w:rsidRDefault="00646DAA" w:rsidP="002C6673">
      <w:pPr>
        <w:spacing w:after="0"/>
        <w:ind w:left="1134"/>
        <w:jc w:val="center"/>
        <w:rPr>
          <w:rFonts w:eastAsia="Calibri"/>
          <w:bCs/>
          <w:szCs w:val="24"/>
        </w:rPr>
      </w:pPr>
    </w:p>
    <w:p w:rsidR="00BE57EF" w:rsidRPr="00335FA1" w:rsidRDefault="00A202FB" w:rsidP="00C50381">
      <w:pPr>
        <w:pStyle w:val="20"/>
        <w:spacing w:before="0"/>
        <w:rPr>
          <w:szCs w:val="24"/>
        </w:rPr>
      </w:pPr>
      <w:bookmarkStart w:id="170" w:name="_Toc198890345"/>
      <w:r>
        <w:rPr>
          <w:szCs w:val="24"/>
        </w:rPr>
        <w:t>2</w:t>
      </w:r>
      <w:r w:rsidR="008124EF" w:rsidRPr="00335FA1">
        <w:rPr>
          <w:szCs w:val="24"/>
        </w:rPr>
        <w:t>.</w:t>
      </w:r>
      <w:r>
        <w:rPr>
          <w:szCs w:val="24"/>
        </w:rPr>
        <w:t>1</w:t>
      </w:r>
      <w:r w:rsidR="00BB168E">
        <w:rPr>
          <w:szCs w:val="24"/>
        </w:rPr>
        <w:t>5</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70"/>
    </w:p>
    <w:p w:rsidR="00EF0804" w:rsidRPr="00335FA1" w:rsidRDefault="00EF0804" w:rsidP="002C6673">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151F34" w:rsidRDefault="00EF0804" w:rsidP="002C6673">
      <w:pPr>
        <w:spacing w:after="0" w:line="240" w:lineRule="auto"/>
        <w:ind w:firstLine="708"/>
        <w:jc w:val="both"/>
        <w:rPr>
          <w:szCs w:val="24"/>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sidR="00815A2E">
        <w:rPr>
          <w:szCs w:val="24"/>
        </w:rPr>
        <w:t>муниципального образования</w:t>
      </w:r>
      <w:r w:rsidRPr="00335FA1">
        <w:rPr>
          <w:szCs w:val="24"/>
        </w:rPr>
        <w:t xml:space="preserve"> </w:t>
      </w:r>
      <w:r w:rsidR="00DD2A5E">
        <w:rPr>
          <w:szCs w:val="24"/>
        </w:rPr>
        <w:t xml:space="preserve">Сосновский </w:t>
      </w:r>
      <w:r w:rsidRPr="00335FA1">
        <w:rPr>
          <w:szCs w:val="24"/>
        </w:rPr>
        <w:t xml:space="preserve">сельсовет </w:t>
      </w:r>
      <w:r w:rsidR="001D1CE0" w:rsidRPr="00335FA1">
        <w:rPr>
          <w:szCs w:val="24"/>
        </w:rPr>
        <w:t>действу</w:t>
      </w:r>
      <w:r w:rsidR="00151F34">
        <w:rPr>
          <w:szCs w:val="24"/>
        </w:rPr>
        <w:t>ю</w:t>
      </w:r>
      <w:r w:rsidR="001D1CE0" w:rsidRPr="00335FA1">
        <w:rPr>
          <w:szCs w:val="24"/>
        </w:rPr>
        <w:t>т</w:t>
      </w:r>
      <w:r w:rsidR="00151F34">
        <w:rPr>
          <w:szCs w:val="24"/>
        </w:rPr>
        <w:t>:</w:t>
      </w:r>
    </w:p>
    <w:p w:rsidR="00151F34" w:rsidRPr="00DD2A5E" w:rsidRDefault="00151F34" w:rsidP="00DD2A5E">
      <w:pPr>
        <w:spacing w:after="0" w:line="240" w:lineRule="auto"/>
        <w:ind w:firstLine="709"/>
        <w:contextualSpacing/>
        <w:jc w:val="both"/>
        <w:rPr>
          <w:szCs w:val="24"/>
        </w:rPr>
      </w:pPr>
      <w:r w:rsidRPr="00DD2A5E">
        <w:rPr>
          <w:szCs w:val="24"/>
        </w:rPr>
        <w:t>-</w:t>
      </w:r>
      <w:r w:rsidR="001D1CE0" w:rsidRPr="00DD2A5E">
        <w:rPr>
          <w:szCs w:val="24"/>
        </w:rPr>
        <w:t xml:space="preserve"> </w:t>
      </w:r>
      <w:r w:rsidRPr="00DD2A5E">
        <w:rPr>
          <w:color w:val="1A1A1A"/>
          <w:szCs w:val="24"/>
          <w:shd w:val="clear" w:color="auto" w:fill="FFFFFF"/>
        </w:rPr>
        <w:t xml:space="preserve">детский </w:t>
      </w:r>
      <w:r w:rsidR="00DD2A5E" w:rsidRPr="00DD2A5E">
        <w:rPr>
          <w:color w:val="1A1A1A"/>
          <w:szCs w:val="24"/>
          <w:shd w:val="clear" w:color="auto" w:fill="FFFFFF"/>
        </w:rPr>
        <w:t xml:space="preserve">Оздоровительный лагерь с дневным пребыванием "Росток" на базе МБОУ СОШ </w:t>
      </w:r>
      <w:proofErr w:type="gramStart"/>
      <w:r w:rsidR="00DD2A5E" w:rsidRPr="00DD2A5E">
        <w:rPr>
          <w:color w:val="1A1A1A"/>
          <w:szCs w:val="24"/>
          <w:shd w:val="clear" w:color="auto" w:fill="FFFFFF"/>
        </w:rPr>
        <w:t>с</w:t>
      </w:r>
      <w:proofErr w:type="gramEnd"/>
      <w:r w:rsidR="00DD2A5E" w:rsidRPr="00DD2A5E">
        <w:rPr>
          <w:color w:val="1A1A1A"/>
          <w:szCs w:val="24"/>
          <w:shd w:val="clear" w:color="auto" w:fill="FFFFFF"/>
        </w:rPr>
        <w:t>. Сосновка</w:t>
      </w:r>
      <w:r w:rsidRPr="00DD2A5E">
        <w:rPr>
          <w:szCs w:val="24"/>
        </w:rPr>
        <w:t>;</w:t>
      </w:r>
    </w:p>
    <w:p w:rsidR="00DD2A5E" w:rsidRPr="00DD2A5E" w:rsidRDefault="00DD2A5E" w:rsidP="00DD2A5E">
      <w:pPr>
        <w:spacing w:after="0" w:line="240" w:lineRule="auto"/>
        <w:ind w:firstLine="709"/>
        <w:contextualSpacing/>
        <w:jc w:val="both"/>
        <w:rPr>
          <w:szCs w:val="24"/>
        </w:rPr>
      </w:pPr>
      <w:r w:rsidRPr="00DD2A5E">
        <w:rPr>
          <w:color w:val="1A1A1A"/>
          <w:szCs w:val="24"/>
          <w:shd w:val="clear" w:color="auto" w:fill="FFFFFF"/>
        </w:rPr>
        <w:t xml:space="preserve"> -детский оздоровительный лагерь с дневным пребыванием «Исток» на базе филиала МБОУ СОШ </w:t>
      </w:r>
      <w:proofErr w:type="gramStart"/>
      <w:r w:rsidRPr="00DD2A5E">
        <w:rPr>
          <w:color w:val="1A1A1A"/>
          <w:szCs w:val="24"/>
          <w:shd w:val="clear" w:color="auto" w:fill="FFFFFF"/>
        </w:rPr>
        <w:t>с</w:t>
      </w:r>
      <w:proofErr w:type="gramEnd"/>
      <w:r w:rsidRPr="00DD2A5E">
        <w:rPr>
          <w:color w:val="1A1A1A"/>
          <w:szCs w:val="24"/>
          <w:shd w:val="clear" w:color="auto" w:fill="FFFFFF"/>
        </w:rPr>
        <w:t xml:space="preserve">. Сосновка в с. </w:t>
      </w:r>
      <w:proofErr w:type="spellStart"/>
      <w:r w:rsidRPr="00DD2A5E">
        <w:rPr>
          <w:color w:val="1A1A1A"/>
          <w:szCs w:val="24"/>
          <w:shd w:val="clear" w:color="auto" w:fill="FFFFFF"/>
        </w:rPr>
        <w:t>Пазелки</w:t>
      </w:r>
      <w:proofErr w:type="spellEnd"/>
      <w:r w:rsidRPr="00DD2A5E">
        <w:rPr>
          <w:color w:val="1A1A1A"/>
          <w:szCs w:val="24"/>
          <w:shd w:val="clear" w:color="auto" w:fill="FFFFFF"/>
        </w:rPr>
        <w:t>.</w:t>
      </w:r>
      <w:r w:rsidRPr="00DD2A5E">
        <w:rPr>
          <w:szCs w:val="24"/>
        </w:rPr>
        <w:t xml:space="preserve"> </w:t>
      </w:r>
    </w:p>
    <w:p w:rsidR="001D1CE0" w:rsidRDefault="001D1CE0" w:rsidP="002C6673">
      <w:pPr>
        <w:spacing w:after="0" w:line="240" w:lineRule="auto"/>
        <w:ind w:firstLine="708"/>
        <w:jc w:val="both"/>
        <w:rPr>
          <w:szCs w:val="24"/>
        </w:rPr>
      </w:pPr>
      <w:r w:rsidRPr="00335FA1">
        <w:rPr>
          <w:szCs w:val="24"/>
        </w:rPr>
        <w:t>Также</w:t>
      </w:r>
      <w:r w:rsidR="00EF0804"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EF0804" w:rsidRPr="005F17B0" w:rsidRDefault="00EF0804" w:rsidP="00C50381">
      <w:pPr>
        <w:pStyle w:val="a3"/>
        <w:ind w:left="708"/>
        <w:outlineLvl w:val="0"/>
        <w:rPr>
          <w:u w:val="single"/>
          <w:lang w:eastAsia="ar-SA" w:bidi="en-US"/>
        </w:rPr>
      </w:pPr>
      <w:r w:rsidRPr="005F17B0">
        <w:rPr>
          <w:u w:val="single"/>
          <w:lang w:eastAsia="ar-SA" w:bidi="en-US"/>
        </w:rPr>
        <w:t>Анализ сложившейся ситуации выявил следующее:</w:t>
      </w:r>
    </w:p>
    <w:p w:rsidR="00EF0804" w:rsidRPr="00335FA1" w:rsidRDefault="00EF0804" w:rsidP="00E86005">
      <w:pPr>
        <w:spacing w:after="0" w:line="240" w:lineRule="auto"/>
        <w:ind w:firstLine="567"/>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sidR="00BF63F2" w:rsidRPr="00335FA1">
        <w:rPr>
          <w:szCs w:val="24"/>
          <w:lang w:eastAsia="ar-SA" w:bidi="en-US"/>
        </w:rPr>
        <w:t>ой</w:t>
      </w:r>
      <w:r w:rsidRPr="00335FA1">
        <w:rPr>
          <w:szCs w:val="24"/>
          <w:lang w:eastAsia="ar-SA" w:bidi="en-US"/>
        </w:rPr>
        <w:t xml:space="preserve"> организаци</w:t>
      </w:r>
      <w:r w:rsidR="00BF63F2" w:rsidRPr="00335FA1">
        <w:rPr>
          <w:szCs w:val="24"/>
          <w:lang w:eastAsia="ar-SA" w:bidi="en-US"/>
        </w:rPr>
        <w:t>и</w:t>
      </w:r>
      <w:r w:rsidRPr="00335FA1">
        <w:rPr>
          <w:szCs w:val="24"/>
          <w:lang w:eastAsia="ar-SA" w:bidi="en-US"/>
        </w:rPr>
        <w:t xml:space="preserve"> функциониру</w:t>
      </w:r>
      <w:r w:rsidR="00BF63F2" w:rsidRPr="00335FA1">
        <w:rPr>
          <w:szCs w:val="24"/>
          <w:lang w:eastAsia="ar-SA" w:bidi="en-US"/>
        </w:rPr>
        <w:t>ет</w:t>
      </w:r>
      <w:r w:rsidRPr="00335FA1">
        <w:rPr>
          <w:szCs w:val="24"/>
          <w:lang w:eastAsia="ar-SA" w:bidi="en-US"/>
        </w:rPr>
        <w:t xml:space="preserve"> оздоровительны</w:t>
      </w:r>
      <w:r w:rsidR="00BF63F2" w:rsidRPr="00335FA1">
        <w:rPr>
          <w:szCs w:val="24"/>
          <w:lang w:eastAsia="ar-SA" w:bidi="en-US"/>
        </w:rPr>
        <w:t>й</w:t>
      </w:r>
      <w:r w:rsidRPr="00335FA1">
        <w:rPr>
          <w:szCs w:val="24"/>
          <w:lang w:eastAsia="ar-SA" w:bidi="en-US"/>
        </w:rPr>
        <w:t xml:space="preserve"> лагер</w:t>
      </w:r>
      <w:r w:rsidR="00BF63F2" w:rsidRPr="00335FA1">
        <w:rPr>
          <w:szCs w:val="24"/>
          <w:lang w:eastAsia="ar-SA" w:bidi="en-US"/>
        </w:rPr>
        <w:t>ь</w:t>
      </w:r>
      <w:r w:rsidRPr="00335FA1">
        <w:rPr>
          <w:szCs w:val="24"/>
          <w:lang w:eastAsia="ar-SA" w:bidi="en-US"/>
        </w:rPr>
        <w:t xml:space="preserve"> с дневным пребыванием;</w:t>
      </w:r>
    </w:p>
    <w:p w:rsidR="00EF0804" w:rsidRPr="00335FA1" w:rsidRDefault="00EF0804" w:rsidP="00E86005">
      <w:pPr>
        <w:spacing w:after="0" w:line="240" w:lineRule="auto"/>
        <w:ind w:firstLine="567"/>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EF0804" w:rsidRPr="005F17B0" w:rsidRDefault="00EF0804" w:rsidP="00C544A6">
      <w:pPr>
        <w:pStyle w:val="S"/>
      </w:pPr>
      <w:r w:rsidRPr="005F17B0">
        <w:t>Выводы:</w:t>
      </w:r>
    </w:p>
    <w:p w:rsidR="00EF0804" w:rsidRPr="00335FA1" w:rsidRDefault="00EF0804" w:rsidP="00E86005">
      <w:pPr>
        <w:spacing w:after="0" w:line="240" w:lineRule="auto"/>
        <w:ind w:firstLine="567"/>
        <w:jc w:val="both"/>
        <w:rPr>
          <w:szCs w:val="24"/>
        </w:rPr>
      </w:pPr>
      <w:r w:rsidRPr="00335FA1">
        <w:rPr>
          <w:szCs w:val="24"/>
        </w:rPr>
        <w:t>- требуется обеспечить надлежащую эксплуатацию существующих здани</w:t>
      </w:r>
      <w:r w:rsidR="00E86005">
        <w:rPr>
          <w:szCs w:val="24"/>
        </w:rPr>
        <w:t>й школ.</w:t>
      </w:r>
    </w:p>
    <w:p w:rsidR="00EF0804" w:rsidRPr="005F17B0" w:rsidRDefault="00EF0804" w:rsidP="00C50381">
      <w:pPr>
        <w:pStyle w:val="a3"/>
        <w:ind w:left="708"/>
        <w:outlineLvl w:val="0"/>
        <w:rPr>
          <w:rFonts w:ascii="Calibri" w:hAnsi="Calibri" w:cs="Calibri"/>
          <w:b/>
          <w:u w:val="single"/>
          <w:lang w:eastAsia="zh-CN"/>
        </w:rPr>
      </w:pPr>
      <w:r w:rsidRPr="005F17B0">
        <w:rPr>
          <w:u w:val="single"/>
          <w:lang w:eastAsia="ar-SA" w:bidi="en-US"/>
        </w:rPr>
        <w:t>Планируемое развитие</w:t>
      </w:r>
    </w:p>
    <w:p w:rsidR="00EF0804" w:rsidRPr="007B7311" w:rsidRDefault="00EF0804" w:rsidP="001D7F50">
      <w:pPr>
        <w:spacing w:after="0" w:line="240" w:lineRule="auto"/>
        <w:ind w:firstLine="567"/>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1A00FC">
        <w:rPr>
          <w:szCs w:val="24"/>
        </w:rPr>
        <w:t>Бессоновского</w:t>
      </w:r>
      <w:r w:rsidR="009D0BF2">
        <w:rPr>
          <w:szCs w:val="24"/>
        </w:rPr>
        <w:t xml:space="preserve"> района</w:t>
      </w:r>
      <w:r w:rsidRPr="00335FA1">
        <w:rPr>
          <w:szCs w:val="24"/>
        </w:rPr>
        <w:t xml:space="preserve">. Мероприятий, предусмотренных СТП </w:t>
      </w:r>
      <w:r w:rsidR="001A00FC">
        <w:rPr>
          <w:szCs w:val="24"/>
        </w:rPr>
        <w:t>Бессоновского</w:t>
      </w:r>
      <w:r w:rsidR="009D0BF2">
        <w:rPr>
          <w:szCs w:val="24"/>
        </w:rPr>
        <w:t xml:space="preserve"> района</w:t>
      </w:r>
      <w:r w:rsidRPr="00335FA1">
        <w:rPr>
          <w:szCs w:val="24"/>
        </w:rPr>
        <w:t>, на территории</w:t>
      </w:r>
      <w:r w:rsidR="00DD2A5E">
        <w:rPr>
          <w:szCs w:val="24"/>
        </w:rPr>
        <w:t xml:space="preserve"> </w:t>
      </w:r>
      <w:r w:rsidR="001A00FC">
        <w:rPr>
          <w:szCs w:val="24"/>
        </w:rPr>
        <w:t>Сосновского</w:t>
      </w:r>
      <w:r w:rsidRPr="00335FA1">
        <w:rPr>
          <w:szCs w:val="24"/>
        </w:rPr>
        <w:t xml:space="preserve"> сельсовета не планируется. </w:t>
      </w:r>
    </w:p>
    <w:p w:rsidR="00EF0804" w:rsidRPr="005F17B0" w:rsidRDefault="00EF0804" w:rsidP="00C50381">
      <w:pPr>
        <w:pStyle w:val="a3"/>
        <w:ind w:left="708"/>
        <w:outlineLvl w:val="0"/>
        <w:rPr>
          <w:u w:val="single"/>
          <w:lang w:eastAsia="ar-SA" w:bidi="en-US"/>
        </w:rPr>
      </w:pPr>
      <w:r w:rsidRPr="005F17B0">
        <w:rPr>
          <w:u w:val="single"/>
          <w:lang w:eastAsia="ar-SA" w:bidi="en-US"/>
        </w:rPr>
        <w:t>Мероприятия генерального плана</w:t>
      </w:r>
    </w:p>
    <w:p w:rsidR="00EF0804" w:rsidRPr="00335FA1" w:rsidRDefault="00EF0804" w:rsidP="003713CD">
      <w:pPr>
        <w:spacing w:after="0" w:line="240" w:lineRule="auto"/>
        <w:ind w:firstLine="567"/>
        <w:jc w:val="both"/>
        <w:rPr>
          <w:szCs w:val="24"/>
        </w:rPr>
      </w:pPr>
      <w:r w:rsidRPr="00335FA1">
        <w:rPr>
          <w:szCs w:val="24"/>
        </w:rPr>
        <w:t>В соответствии с полномочиями</w:t>
      </w:r>
      <w:r w:rsidR="00211C43">
        <w:rPr>
          <w:szCs w:val="24"/>
        </w:rPr>
        <w:t xml:space="preserve"> </w:t>
      </w:r>
      <w:r w:rsidR="001A00FC">
        <w:rPr>
          <w:szCs w:val="24"/>
        </w:rPr>
        <w:t>Сосновского</w:t>
      </w:r>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2C6673">
      <w:pPr>
        <w:pStyle w:val="a3"/>
        <w:ind w:firstLine="709"/>
      </w:pPr>
    </w:p>
    <w:p w:rsidR="00BE57EF" w:rsidRPr="00130843" w:rsidRDefault="00A202FB" w:rsidP="00C50381">
      <w:pPr>
        <w:pStyle w:val="20"/>
        <w:spacing w:before="0"/>
      </w:pPr>
      <w:bookmarkStart w:id="171" w:name="_Toc198890346"/>
      <w:r w:rsidRPr="00130843">
        <w:t>2</w:t>
      </w:r>
      <w:r w:rsidR="008124EF" w:rsidRPr="00130843">
        <w:t>.1</w:t>
      </w:r>
      <w:r w:rsidR="00BB168E">
        <w:t>6</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71"/>
    </w:p>
    <w:p w:rsidR="001E4343" w:rsidRPr="00335FA1" w:rsidRDefault="001E4343" w:rsidP="00BC0DB5">
      <w:pPr>
        <w:autoSpaceDE w:val="0"/>
        <w:autoSpaceDN w:val="0"/>
        <w:adjustRightInd w:val="0"/>
        <w:spacing w:after="0" w:line="240" w:lineRule="auto"/>
        <w:ind w:firstLine="567"/>
        <w:jc w:val="both"/>
        <w:rPr>
          <w:rFonts w:eastAsia="TimesNewRoman"/>
          <w:szCs w:val="24"/>
        </w:rPr>
      </w:pPr>
      <w:proofErr w:type="gramStart"/>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w:t>
      </w:r>
      <w:proofErr w:type="gramEnd"/>
      <w:r w:rsidRPr="00335FA1">
        <w:rPr>
          <w:rFonts w:eastAsia="TimesNewRoman"/>
          <w:szCs w:val="24"/>
        </w:rPr>
        <w:t xml:space="preserve"> культуры и являющиеся свидетельством эпох и цивилизаций, подлинными источниками информации о зарождении и развитии культуры (</w:t>
      </w:r>
      <w:hyperlink r:id="rId44" w:history="1">
        <w:r w:rsidR="005A314F">
          <w:rPr>
            <w:rFonts w:eastAsia="TimesNewRoman"/>
            <w:szCs w:val="24"/>
          </w:rPr>
          <w:t>Федеральный закон</w:t>
        </w:r>
        <w:r w:rsidRPr="00335FA1">
          <w:rPr>
            <w:rFonts w:eastAsia="TimesNewRoman"/>
            <w:szCs w:val="24"/>
          </w:rPr>
          <w:t xml:space="preserve"> </w:t>
        </w:r>
        <w:r w:rsidR="00EB58A4">
          <w:rPr>
            <w:rFonts w:eastAsia="TimesNewRoman"/>
            <w:szCs w:val="24"/>
          </w:rPr>
          <w:lastRenderedPageBreak/>
          <w:t>от 25.06.2002 №</w:t>
        </w:r>
        <w:r w:rsidR="005A314F" w:rsidRPr="00335FA1">
          <w:rPr>
            <w:rFonts w:eastAsia="TimesNewRoman"/>
            <w:szCs w:val="24"/>
          </w:rPr>
          <w:t xml:space="preserve">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BC0DB5">
      <w:pPr>
        <w:spacing w:after="0" w:line="240" w:lineRule="auto"/>
        <w:ind w:firstLine="567"/>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BC0DB5">
      <w:pPr>
        <w:autoSpaceDE w:val="0"/>
        <w:autoSpaceDN w:val="0"/>
        <w:adjustRightInd w:val="0"/>
        <w:spacing w:after="0" w:line="240" w:lineRule="auto"/>
        <w:ind w:firstLine="567"/>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BC0DB5">
      <w:pPr>
        <w:autoSpaceDE w:val="0"/>
        <w:autoSpaceDN w:val="0"/>
        <w:adjustRightInd w:val="0"/>
        <w:spacing w:after="0" w:line="240" w:lineRule="auto"/>
        <w:ind w:firstLine="567"/>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Pr="005A314F" w:rsidRDefault="005A314F" w:rsidP="00BC0DB5">
      <w:pPr>
        <w:autoSpaceDE w:val="0"/>
        <w:autoSpaceDN w:val="0"/>
        <w:adjustRightInd w:val="0"/>
        <w:spacing w:after="0" w:line="240" w:lineRule="auto"/>
        <w:ind w:firstLine="567"/>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5402B6" w:rsidRDefault="005402B6" w:rsidP="002C6673">
      <w:pPr>
        <w:widowControl w:val="0"/>
        <w:autoSpaceDE w:val="0"/>
        <w:autoSpaceDN w:val="0"/>
        <w:spacing w:after="0" w:line="240" w:lineRule="auto"/>
        <w:ind w:firstLine="567"/>
        <w:contextualSpacing/>
        <w:jc w:val="both"/>
        <w:rPr>
          <w:szCs w:val="24"/>
          <w:lang w:eastAsia="en-US"/>
        </w:rPr>
      </w:pPr>
      <w:r w:rsidRPr="005402B6">
        <w:rPr>
          <w:szCs w:val="24"/>
          <w:lang w:eastAsia="en-US"/>
        </w:rPr>
        <w:t>Согласно</w:t>
      </w:r>
      <w:r w:rsidRPr="005402B6">
        <w:rPr>
          <w:spacing w:val="1"/>
          <w:szCs w:val="24"/>
          <w:lang w:eastAsia="en-US"/>
        </w:rPr>
        <w:t xml:space="preserve"> </w:t>
      </w:r>
      <w:r w:rsidRPr="005402B6">
        <w:rPr>
          <w:szCs w:val="24"/>
          <w:lang w:eastAsia="en-US"/>
        </w:rPr>
        <w:t>сведениям</w:t>
      </w:r>
      <w:r w:rsidRPr="005402B6">
        <w:rPr>
          <w:spacing w:val="1"/>
          <w:szCs w:val="24"/>
          <w:lang w:eastAsia="en-US"/>
        </w:rPr>
        <w:t xml:space="preserve"> </w:t>
      </w:r>
      <w:r w:rsidRPr="005402B6">
        <w:rPr>
          <w:szCs w:val="24"/>
          <w:lang w:eastAsia="en-US"/>
        </w:rPr>
        <w:t>из</w:t>
      </w:r>
      <w:r w:rsidRPr="005402B6">
        <w:rPr>
          <w:spacing w:val="1"/>
          <w:szCs w:val="24"/>
          <w:lang w:eastAsia="en-US"/>
        </w:rPr>
        <w:t xml:space="preserve"> </w:t>
      </w:r>
      <w:r w:rsidRPr="005402B6">
        <w:rPr>
          <w:szCs w:val="24"/>
          <w:lang w:eastAsia="en-US"/>
        </w:rPr>
        <w:t>Единого</w:t>
      </w:r>
      <w:r w:rsidRPr="005402B6">
        <w:rPr>
          <w:spacing w:val="1"/>
          <w:szCs w:val="24"/>
          <w:lang w:eastAsia="en-US"/>
        </w:rPr>
        <w:t xml:space="preserve"> </w:t>
      </w:r>
      <w:r w:rsidRPr="005402B6">
        <w:rPr>
          <w:szCs w:val="24"/>
          <w:lang w:eastAsia="en-US"/>
        </w:rPr>
        <w:t>государственного</w:t>
      </w:r>
      <w:r w:rsidRPr="005402B6">
        <w:rPr>
          <w:spacing w:val="1"/>
          <w:szCs w:val="24"/>
          <w:lang w:eastAsia="en-US"/>
        </w:rPr>
        <w:t xml:space="preserve"> </w:t>
      </w:r>
      <w:r w:rsidRPr="005402B6">
        <w:rPr>
          <w:szCs w:val="24"/>
          <w:lang w:eastAsia="en-US"/>
        </w:rPr>
        <w:t>реестра</w:t>
      </w:r>
      <w:r w:rsidRPr="005402B6">
        <w:rPr>
          <w:spacing w:val="1"/>
          <w:szCs w:val="24"/>
          <w:lang w:eastAsia="en-US"/>
        </w:rPr>
        <w:t xml:space="preserve">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57"/>
          <w:szCs w:val="24"/>
          <w:lang w:eastAsia="en-US"/>
        </w:rPr>
        <w:t xml:space="preserve"> </w:t>
      </w:r>
      <w:r w:rsidRPr="005402B6">
        <w:rPr>
          <w:szCs w:val="24"/>
          <w:lang w:eastAsia="en-US"/>
        </w:rPr>
        <w:t>наследия</w:t>
      </w:r>
      <w:r w:rsidRPr="005402B6">
        <w:rPr>
          <w:spacing w:val="1"/>
          <w:szCs w:val="24"/>
          <w:lang w:eastAsia="en-US"/>
        </w:rPr>
        <w:t xml:space="preserve"> </w:t>
      </w:r>
      <w:r w:rsidRPr="005402B6">
        <w:rPr>
          <w:szCs w:val="24"/>
          <w:lang w:eastAsia="en-US"/>
        </w:rPr>
        <w:t>(памятников</w:t>
      </w:r>
      <w:r w:rsidRPr="005402B6">
        <w:rPr>
          <w:spacing w:val="1"/>
          <w:szCs w:val="24"/>
          <w:lang w:eastAsia="en-US"/>
        </w:rPr>
        <w:t xml:space="preserve"> </w:t>
      </w:r>
      <w:r w:rsidRPr="005402B6">
        <w:rPr>
          <w:szCs w:val="24"/>
          <w:lang w:eastAsia="en-US"/>
        </w:rPr>
        <w:t>истории</w:t>
      </w:r>
      <w:r w:rsidRPr="005402B6">
        <w:rPr>
          <w:spacing w:val="1"/>
          <w:szCs w:val="24"/>
          <w:lang w:eastAsia="en-US"/>
        </w:rPr>
        <w:t xml:space="preserve"> </w:t>
      </w:r>
      <w:r w:rsidRPr="005402B6">
        <w:rPr>
          <w:szCs w:val="24"/>
          <w:lang w:eastAsia="en-US"/>
        </w:rPr>
        <w:t>и</w:t>
      </w:r>
      <w:r w:rsidRPr="005402B6">
        <w:rPr>
          <w:spacing w:val="1"/>
          <w:szCs w:val="24"/>
          <w:lang w:eastAsia="en-US"/>
        </w:rPr>
        <w:t xml:space="preserve"> </w:t>
      </w:r>
      <w:r w:rsidRPr="005402B6">
        <w:rPr>
          <w:szCs w:val="24"/>
          <w:lang w:eastAsia="en-US"/>
        </w:rPr>
        <w:t>культуры)</w:t>
      </w:r>
      <w:r w:rsidRPr="005402B6">
        <w:rPr>
          <w:spacing w:val="1"/>
          <w:szCs w:val="24"/>
          <w:lang w:eastAsia="en-US"/>
        </w:rPr>
        <w:t xml:space="preserve"> </w:t>
      </w:r>
      <w:r w:rsidRPr="005402B6">
        <w:rPr>
          <w:szCs w:val="24"/>
          <w:lang w:eastAsia="en-US"/>
        </w:rPr>
        <w:t>народов</w:t>
      </w:r>
      <w:r w:rsidRPr="005402B6">
        <w:rPr>
          <w:spacing w:val="1"/>
          <w:szCs w:val="24"/>
          <w:lang w:eastAsia="en-US"/>
        </w:rPr>
        <w:t xml:space="preserve"> </w:t>
      </w:r>
      <w:r w:rsidRPr="005402B6">
        <w:rPr>
          <w:szCs w:val="24"/>
          <w:lang w:eastAsia="en-US"/>
        </w:rPr>
        <w:t>Российской</w:t>
      </w:r>
      <w:r w:rsidRPr="005402B6">
        <w:rPr>
          <w:spacing w:val="1"/>
          <w:szCs w:val="24"/>
          <w:lang w:eastAsia="en-US"/>
        </w:rPr>
        <w:t xml:space="preserve"> </w:t>
      </w:r>
      <w:r w:rsidRPr="005402B6">
        <w:rPr>
          <w:szCs w:val="24"/>
          <w:lang w:eastAsia="en-US"/>
        </w:rPr>
        <w:t>Федерации</w:t>
      </w:r>
      <w:r w:rsidRPr="005402B6">
        <w:rPr>
          <w:spacing w:val="1"/>
          <w:szCs w:val="24"/>
          <w:lang w:eastAsia="en-US"/>
        </w:rPr>
        <w:t xml:space="preserve"> </w:t>
      </w:r>
      <w:r w:rsidRPr="005402B6">
        <w:rPr>
          <w:szCs w:val="24"/>
          <w:lang w:eastAsia="en-US"/>
        </w:rPr>
        <w:t>на</w:t>
      </w:r>
      <w:r w:rsidRPr="005402B6">
        <w:rPr>
          <w:spacing w:val="1"/>
          <w:szCs w:val="24"/>
          <w:lang w:eastAsia="en-US"/>
        </w:rPr>
        <w:t xml:space="preserve"> </w:t>
      </w:r>
      <w:r w:rsidR="00F5396C">
        <w:rPr>
          <w:spacing w:val="1"/>
          <w:szCs w:val="24"/>
          <w:lang w:eastAsia="en-US"/>
        </w:rPr>
        <w:t xml:space="preserve">территории Сосновского сельсовета </w:t>
      </w:r>
      <w:r w:rsidRPr="005402B6">
        <w:rPr>
          <w:szCs w:val="24"/>
          <w:lang w:eastAsia="en-US"/>
        </w:rPr>
        <w:t>объектов</w:t>
      </w:r>
      <w:r w:rsidRPr="005402B6">
        <w:rPr>
          <w:spacing w:val="1"/>
          <w:szCs w:val="24"/>
          <w:lang w:eastAsia="en-US"/>
        </w:rPr>
        <w:t xml:space="preserve"> </w:t>
      </w:r>
      <w:r w:rsidRPr="005402B6">
        <w:rPr>
          <w:szCs w:val="24"/>
          <w:lang w:eastAsia="en-US"/>
        </w:rPr>
        <w:t>культурного</w:t>
      </w:r>
      <w:r w:rsidRPr="005402B6">
        <w:rPr>
          <w:spacing w:val="-1"/>
          <w:szCs w:val="24"/>
          <w:lang w:eastAsia="en-US"/>
        </w:rPr>
        <w:t xml:space="preserve"> </w:t>
      </w:r>
      <w:r w:rsidRPr="005402B6">
        <w:rPr>
          <w:szCs w:val="24"/>
          <w:lang w:eastAsia="en-US"/>
        </w:rPr>
        <w:t>наследия нет.</w:t>
      </w:r>
    </w:p>
    <w:p w:rsidR="004C421A" w:rsidRPr="005402B6" w:rsidRDefault="004C421A" w:rsidP="002C6673">
      <w:pPr>
        <w:widowControl w:val="0"/>
        <w:autoSpaceDE w:val="0"/>
        <w:autoSpaceDN w:val="0"/>
        <w:spacing w:after="0" w:line="240" w:lineRule="auto"/>
        <w:ind w:firstLine="567"/>
        <w:contextualSpacing/>
        <w:jc w:val="both"/>
        <w:rPr>
          <w:szCs w:val="24"/>
          <w:lang w:eastAsia="en-US"/>
        </w:rPr>
      </w:pPr>
    </w:p>
    <w:p w:rsidR="005207D9" w:rsidRPr="00130843" w:rsidRDefault="005207D9" w:rsidP="00C50381">
      <w:pPr>
        <w:pStyle w:val="20"/>
        <w:spacing w:before="0"/>
      </w:pPr>
      <w:bookmarkStart w:id="172" w:name="_Toc198890347"/>
      <w:r w:rsidRPr="00130843">
        <w:t>2.1</w:t>
      </w:r>
      <w:r w:rsidR="00BB168E">
        <w:t>7</w:t>
      </w:r>
      <w:r w:rsidRPr="00130843">
        <w:t>. Особо охраняемые природные территории</w:t>
      </w:r>
      <w:bookmarkEnd w:id="172"/>
    </w:p>
    <w:p w:rsidR="005207D9" w:rsidRPr="005207D9" w:rsidRDefault="005207D9" w:rsidP="004A75AD">
      <w:pPr>
        <w:autoSpaceDE w:val="0"/>
        <w:autoSpaceDN w:val="0"/>
        <w:adjustRightInd w:val="0"/>
        <w:spacing w:after="0" w:line="240" w:lineRule="auto"/>
        <w:ind w:firstLine="567"/>
        <w:jc w:val="both"/>
        <w:rPr>
          <w:rFonts w:eastAsia="TimesNewRoman"/>
          <w:szCs w:val="24"/>
        </w:rPr>
      </w:pPr>
      <w:proofErr w:type="gramStart"/>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roofErr w:type="gramEnd"/>
    </w:p>
    <w:p w:rsidR="005207D9" w:rsidRPr="005207D9" w:rsidRDefault="005207D9" w:rsidP="004A75AD">
      <w:pPr>
        <w:autoSpaceDE w:val="0"/>
        <w:autoSpaceDN w:val="0"/>
        <w:adjustRightInd w:val="0"/>
        <w:spacing w:after="0" w:line="240" w:lineRule="auto"/>
        <w:ind w:firstLine="567"/>
        <w:jc w:val="both"/>
        <w:rPr>
          <w:rFonts w:eastAsia="TimesNewRoman"/>
          <w:szCs w:val="24"/>
        </w:rPr>
      </w:pPr>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 xml:space="preserve">достояния, и могут иметь федеральное, региональное или местное значение. Сведения об </w:t>
      </w:r>
      <w:bookmarkStart w:id="173" w:name="_Hlk185329201"/>
      <w:r w:rsidRPr="005207D9">
        <w:rPr>
          <w:rFonts w:eastAsia="TimesNewRoman"/>
          <w:szCs w:val="24"/>
        </w:rPr>
        <w:t>ООПТ</w:t>
      </w:r>
      <w:bookmarkEnd w:id="173"/>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4A75AD">
      <w:pPr>
        <w:autoSpaceDE w:val="0"/>
        <w:autoSpaceDN w:val="0"/>
        <w:adjustRightInd w:val="0"/>
        <w:spacing w:after="0" w:line="240" w:lineRule="auto"/>
        <w:ind w:firstLine="567"/>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rsidR="005207D9" w:rsidRPr="005207D9" w:rsidRDefault="005207D9" w:rsidP="002C6673">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rsidR="005207D9" w:rsidRDefault="005207D9" w:rsidP="002C6673">
      <w:pPr>
        <w:spacing w:after="0" w:line="240" w:lineRule="auto"/>
        <w:ind w:firstLine="708"/>
        <w:jc w:val="both"/>
        <w:rPr>
          <w:rFonts w:eastAsia="TimesNewRoman"/>
          <w:szCs w:val="24"/>
        </w:rPr>
      </w:pPr>
      <w:proofErr w:type="spellStart"/>
      <w:r w:rsidRPr="005207D9">
        <w:rPr>
          <w:rFonts w:eastAsia="TimesNewRoman"/>
          <w:szCs w:val="24"/>
        </w:rPr>
        <w:t>д</w:t>
      </w:r>
      <w:proofErr w:type="spellEnd"/>
      <w:r w:rsidRPr="005207D9">
        <w:rPr>
          <w:rFonts w:eastAsia="TimesNewRoman"/>
          <w:szCs w:val="24"/>
        </w:rPr>
        <w:t>) памятники природы;</w:t>
      </w:r>
    </w:p>
    <w:p w:rsidR="005207D9" w:rsidRPr="005207D9" w:rsidRDefault="005207D9" w:rsidP="002C6673">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rsidR="005207D9" w:rsidRDefault="005207D9" w:rsidP="00FD6DA0">
      <w:pPr>
        <w:autoSpaceDE w:val="0"/>
        <w:autoSpaceDN w:val="0"/>
        <w:adjustRightInd w:val="0"/>
        <w:spacing w:after="0" w:line="240" w:lineRule="auto"/>
        <w:ind w:firstLine="567"/>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r w:rsidR="00FD6DA0">
        <w:rPr>
          <w:rFonts w:eastAsia="TimesNewRoman"/>
          <w:szCs w:val="24"/>
        </w:rPr>
        <w:t xml:space="preserve"> </w:t>
      </w:r>
      <w:r w:rsidRPr="005207D9">
        <w:rPr>
          <w:rFonts w:eastAsia="TimesNewRoman"/>
          <w:szCs w:val="24"/>
        </w:rPr>
        <w:t>особо охраняемых природных территорий регионального и местного значения.</w:t>
      </w:r>
    </w:p>
    <w:p w:rsidR="00CE5DC9" w:rsidRDefault="00CE5DC9" w:rsidP="00CE5DC9">
      <w:pPr>
        <w:autoSpaceDE w:val="0"/>
        <w:autoSpaceDN w:val="0"/>
        <w:adjustRightInd w:val="0"/>
        <w:spacing w:after="0" w:line="240" w:lineRule="auto"/>
        <w:ind w:firstLine="567"/>
        <w:jc w:val="both"/>
        <w:rPr>
          <w:szCs w:val="24"/>
        </w:rPr>
      </w:pPr>
      <w:r w:rsidRPr="00CE5DC9">
        <w:rPr>
          <w:szCs w:val="24"/>
        </w:rPr>
        <w:lastRenderedPageBreak/>
        <w:t xml:space="preserve">На территории сельского поселения </w:t>
      </w:r>
      <w:r w:rsidR="001A00FC">
        <w:rPr>
          <w:szCs w:val="24"/>
        </w:rPr>
        <w:t>Сосновского</w:t>
      </w:r>
      <w:r w:rsidRPr="00CE5DC9">
        <w:rPr>
          <w:szCs w:val="24"/>
        </w:rPr>
        <w:t xml:space="preserve"> сельсовета </w:t>
      </w:r>
      <w:r w:rsidR="00A11E64">
        <w:rPr>
          <w:szCs w:val="24"/>
        </w:rPr>
        <w:t>отсутствуют о</w:t>
      </w:r>
      <w:r w:rsidR="00A11E64" w:rsidRPr="00A11E64">
        <w:rPr>
          <w:szCs w:val="24"/>
        </w:rPr>
        <w:t>собо охраняемые природные территории</w:t>
      </w:r>
      <w:r w:rsidR="00A11E64">
        <w:rPr>
          <w:szCs w:val="24"/>
        </w:rPr>
        <w:t>.</w:t>
      </w:r>
    </w:p>
    <w:p w:rsidR="00B9751E" w:rsidRPr="00CE5DC9" w:rsidRDefault="00A202FB" w:rsidP="00C50381">
      <w:pPr>
        <w:pStyle w:val="1"/>
        <w:jc w:val="center"/>
        <w:rPr>
          <w:szCs w:val="24"/>
        </w:rPr>
      </w:pPr>
      <w:bookmarkStart w:id="174" w:name="_Toc198890348"/>
      <w:r w:rsidRPr="00CE5DC9">
        <w:t>2</w:t>
      </w:r>
      <w:r w:rsidR="0047499E" w:rsidRPr="00CE5DC9">
        <w:t>.1</w:t>
      </w:r>
      <w:r w:rsidR="00BB168E" w:rsidRPr="00CE5DC9">
        <w:t>8</w:t>
      </w:r>
      <w:r w:rsidR="0047499E" w:rsidRPr="00CE5DC9">
        <w:t xml:space="preserve">. </w:t>
      </w:r>
      <w:r w:rsidR="00B9751E" w:rsidRPr="00CE5DC9">
        <w:t>Охрана окружающей среды</w:t>
      </w:r>
      <w:bookmarkEnd w:id="174"/>
    </w:p>
    <w:p w:rsidR="00B9751E" w:rsidRPr="00130843" w:rsidRDefault="00A202FB" w:rsidP="00C50381">
      <w:pPr>
        <w:pStyle w:val="20"/>
        <w:spacing w:before="0"/>
      </w:pPr>
      <w:bookmarkStart w:id="175" w:name="_Toc198890349"/>
      <w:r w:rsidRPr="00130843">
        <w:t>2</w:t>
      </w:r>
      <w:r w:rsidR="0047499E" w:rsidRPr="00130843">
        <w:t>.1</w:t>
      </w:r>
      <w:r w:rsidR="00BB168E">
        <w:t>8</w:t>
      </w:r>
      <w:r w:rsidR="0047499E" w:rsidRPr="00130843">
        <w:t>.1</w:t>
      </w:r>
      <w:r w:rsidR="00B9751E" w:rsidRPr="00130843">
        <w:t>. Охрана атмосферного воздуха</w:t>
      </w:r>
      <w:bookmarkEnd w:id="175"/>
    </w:p>
    <w:p w:rsidR="00090DEE" w:rsidRPr="00335FA1" w:rsidRDefault="00090DEE" w:rsidP="0097124C">
      <w:pPr>
        <w:spacing w:after="0" w:line="240" w:lineRule="auto"/>
        <w:ind w:firstLine="567"/>
        <w:contextualSpacing/>
        <w:jc w:val="both"/>
        <w:rPr>
          <w:szCs w:val="24"/>
        </w:rPr>
      </w:pPr>
      <w:r w:rsidRPr="00335FA1">
        <w:rPr>
          <w:szCs w:val="24"/>
        </w:rPr>
        <w:t>На территории</w:t>
      </w:r>
      <w:r w:rsidR="000A4AAD">
        <w:rPr>
          <w:szCs w:val="24"/>
        </w:rPr>
        <w:t xml:space="preserve"> </w:t>
      </w:r>
      <w:r w:rsidR="001A00FC">
        <w:rPr>
          <w:szCs w:val="24"/>
        </w:rPr>
        <w:t>Сосновского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97124C">
      <w:pPr>
        <w:spacing w:after="0" w:line="240" w:lineRule="auto"/>
        <w:ind w:firstLine="567"/>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w:t>
      </w:r>
      <w:r w:rsidR="005402B6">
        <w:rPr>
          <w:szCs w:val="24"/>
        </w:rPr>
        <w:t>регионального</w:t>
      </w:r>
      <w:r w:rsidRPr="0055246E">
        <w:rPr>
          <w:szCs w:val="24"/>
        </w:rPr>
        <w:t xml:space="preserve">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97124C">
      <w:pPr>
        <w:spacing w:after="0" w:line="240" w:lineRule="auto"/>
        <w:ind w:firstLine="567"/>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Pr="00335FA1" w:rsidRDefault="00090DEE" w:rsidP="002C6673">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ями</w:t>
      </w:r>
      <w:r w:rsidR="0097124C">
        <w:rPr>
          <w:lang w:val="ru-RU"/>
        </w:rPr>
        <w:t>,</w:t>
      </w:r>
      <w:r w:rsidR="009F0B63" w:rsidRPr="00335FA1">
        <w:rPr>
          <w:lang w:val="ru-RU"/>
        </w:rPr>
        <w:t xml:space="preserve"> </w:t>
      </w:r>
      <w:r w:rsidR="009F0B63" w:rsidRPr="00335FA1">
        <w:rPr>
          <w:bCs/>
          <w:lang w:val="ru-RU" w:eastAsia="ru-RU" w:bidi="ar-SA"/>
        </w:rPr>
        <w:t>связанны</w:t>
      </w:r>
      <w:r w:rsidR="0097124C">
        <w:rPr>
          <w:bCs/>
          <w:lang w:val="ru-RU" w:eastAsia="ru-RU" w:bidi="ar-SA"/>
        </w:rPr>
        <w:t>ми</w:t>
      </w:r>
      <w:r w:rsidR="009F0B63" w:rsidRPr="00335FA1">
        <w:rPr>
          <w:bCs/>
          <w:lang w:val="ru-RU" w:eastAsia="ru-RU" w:bidi="ar-SA"/>
        </w:rPr>
        <w:t xml:space="preserve"> с переработкой сельскохозяйственной продукции</w:t>
      </w:r>
      <w:r w:rsidR="004177DF" w:rsidRPr="00335FA1">
        <w:rPr>
          <w:bCs/>
          <w:lang w:val="ru-RU" w:eastAsia="ru-RU" w:bidi="ar-SA"/>
        </w:rPr>
        <w:t>.</w:t>
      </w:r>
    </w:p>
    <w:p w:rsidR="00090DEE" w:rsidRPr="00335FA1" w:rsidRDefault="00090DEE" w:rsidP="0097124C">
      <w:pPr>
        <w:spacing w:after="0" w:line="240" w:lineRule="auto"/>
        <w:ind w:firstLine="567"/>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rsidR="00090DEE" w:rsidRPr="00335FA1" w:rsidRDefault="00090DEE" w:rsidP="002C6673">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4A4082" w:rsidRDefault="00090DEE" w:rsidP="00C50381">
      <w:pPr>
        <w:pStyle w:val="a3"/>
        <w:ind w:firstLine="567"/>
        <w:outlineLvl w:val="0"/>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4C075A"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бытовых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санитарно–гигиеническим требованиям; </w:t>
      </w:r>
    </w:p>
    <w:p w:rsidR="00090DEE" w:rsidRPr="00335FA1" w:rsidRDefault="004C075A" w:rsidP="004C075A">
      <w:pPr>
        <w:spacing w:after="0" w:line="240" w:lineRule="auto"/>
        <w:ind w:firstLine="567"/>
        <w:jc w:val="both"/>
        <w:rPr>
          <w:szCs w:val="24"/>
        </w:rPr>
      </w:pPr>
      <w:r>
        <w:rPr>
          <w:szCs w:val="24"/>
        </w:rPr>
        <w:t xml:space="preserve">- </w:t>
      </w:r>
      <w:r w:rsidR="00090DEE" w:rsidRPr="00335FA1">
        <w:rPr>
          <w:szCs w:val="24"/>
        </w:rPr>
        <w:t>ликвидация всех несанкционированных свалок;</w:t>
      </w:r>
    </w:p>
    <w:p w:rsidR="00090DEE" w:rsidRPr="00335FA1" w:rsidRDefault="00090DEE" w:rsidP="004C075A">
      <w:pPr>
        <w:spacing w:after="0" w:line="240" w:lineRule="auto"/>
        <w:ind w:firstLine="567"/>
        <w:jc w:val="both"/>
        <w:rPr>
          <w:szCs w:val="24"/>
        </w:rPr>
      </w:pPr>
      <w:r w:rsidRPr="00335FA1">
        <w:rPr>
          <w:szCs w:val="24"/>
        </w:rPr>
        <w:t xml:space="preserve">- организация системы </w:t>
      </w:r>
      <w:proofErr w:type="gramStart"/>
      <w:r w:rsidRPr="00335FA1">
        <w:rPr>
          <w:szCs w:val="24"/>
        </w:rPr>
        <w:t>контроля за</w:t>
      </w:r>
      <w:proofErr w:type="gramEnd"/>
      <w:r w:rsidRPr="00335FA1">
        <w:rPr>
          <w:szCs w:val="24"/>
        </w:rPr>
        <w:t xml:space="preserve"> выбросами автотранспорта;</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4C075A">
      <w:pPr>
        <w:spacing w:after="0" w:line="240" w:lineRule="auto"/>
        <w:ind w:firstLine="567"/>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335FA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B9751E" w:rsidRPr="00B77861" w:rsidRDefault="00090DEE" w:rsidP="004C075A">
      <w:pPr>
        <w:spacing w:after="0" w:line="240" w:lineRule="auto"/>
        <w:ind w:firstLine="567"/>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4C075A" w:rsidRDefault="004C075A" w:rsidP="00482DED"/>
    <w:p w:rsidR="00B9751E" w:rsidRPr="00130843" w:rsidRDefault="00A202FB" w:rsidP="00C50381">
      <w:pPr>
        <w:pStyle w:val="20"/>
        <w:spacing w:before="0"/>
      </w:pPr>
      <w:bookmarkStart w:id="176" w:name="_Toc198890350"/>
      <w:r w:rsidRPr="00130843">
        <w:lastRenderedPageBreak/>
        <w:t>2</w:t>
      </w:r>
      <w:r w:rsidR="0047499E" w:rsidRPr="00130843">
        <w:t>.1</w:t>
      </w:r>
      <w:r w:rsidR="00BB168E">
        <w:t>8</w:t>
      </w:r>
      <w:r w:rsidR="0047499E" w:rsidRPr="00130843">
        <w:t>.2</w:t>
      </w:r>
      <w:r w:rsidR="00B9751E" w:rsidRPr="00130843">
        <w:t>. Охрана и рациональное использование водных ресурсов</w:t>
      </w:r>
      <w:bookmarkEnd w:id="176"/>
    </w:p>
    <w:p w:rsidR="00090DEE" w:rsidRPr="00335FA1" w:rsidRDefault="00090DEE" w:rsidP="009E0CD6">
      <w:pPr>
        <w:spacing w:after="0" w:line="240" w:lineRule="auto"/>
        <w:ind w:firstLine="56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C6E01" w:rsidRDefault="00090DEE" w:rsidP="009E0CD6">
      <w:pPr>
        <w:spacing w:after="0" w:line="240" w:lineRule="auto"/>
        <w:ind w:firstLine="56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335FA1" w:rsidRDefault="00090DEE" w:rsidP="009E0CD6">
      <w:pPr>
        <w:spacing w:after="0" w:line="240" w:lineRule="auto"/>
        <w:ind w:firstLine="567"/>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090DEE" w:rsidP="009E0CD6">
      <w:pPr>
        <w:spacing w:after="0" w:line="240" w:lineRule="auto"/>
        <w:ind w:firstLine="567"/>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335FA1">
        <w:rPr>
          <w:szCs w:val="24"/>
        </w:rPr>
        <w:t>На т</w:t>
      </w:r>
      <w:r w:rsidRPr="00335FA1">
        <w:rPr>
          <w:szCs w:val="24"/>
        </w:rPr>
        <w:t>ерритори</w:t>
      </w:r>
      <w:r w:rsidR="002B42C2" w:rsidRPr="00335FA1">
        <w:rPr>
          <w:szCs w:val="24"/>
        </w:rPr>
        <w:t>и</w:t>
      </w:r>
      <w:r w:rsidR="000A4AAD">
        <w:rPr>
          <w:szCs w:val="24"/>
        </w:rPr>
        <w:t xml:space="preserve"> </w:t>
      </w:r>
      <w:r w:rsidR="001A00FC">
        <w:rPr>
          <w:szCs w:val="24"/>
        </w:rPr>
        <w:t>Сосновского</w:t>
      </w:r>
      <w:r w:rsidRPr="00335FA1">
        <w:rPr>
          <w:szCs w:val="24"/>
        </w:rPr>
        <w:t xml:space="preserve"> сельсовета </w:t>
      </w:r>
      <w:r w:rsidR="002B42C2" w:rsidRPr="00335FA1">
        <w:rPr>
          <w:szCs w:val="24"/>
        </w:rPr>
        <w:t xml:space="preserve">централизованная </w:t>
      </w:r>
      <w:r w:rsidRPr="00335FA1">
        <w:rPr>
          <w:szCs w:val="24"/>
        </w:rPr>
        <w:t>систем</w:t>
      </w:r>
      <w:r w:rsidR="002B42C2" w:rsidRPr="00335FA1">
        <w:rPr>
          <w:szCs w:val="24"/>
        </w:rPr>
        <w:t>а</w:t>
      </w:r>
      <w:r w:rsidRPr="00335FA1">
        <w:rPr>
          <w:szCs w:val="24"/>
        </w:rPr>
        <w:t xml:space="preserve"> канализации</w:t>
      </w:r>
      <w:r w:rsidR="00A72E50">
        <w:rPr>
          <w:szCs w:val="24"/>
        </w:rPr>
        <w:t xml:space="preserve"> </w:t>
      </w:r>
      <w:r w:rsidR="00043067">
        <w:rPr>
          <w:szCs w:val="24"/>
        </w:rPr>
        <w:t>отсутствует</w:t>
      </w:r>
      <w:r w:rsidRPr="00335FA1">
        <w:rPr>
          <w:szCs w:val="24"/>
        </w:rPr>
        <w:t xml:space="preserve">. </w:t>
      </w:r>
      <w:r w:rsidR="00A72E50">
        <w:rPr>
          <w:szCs w:val="24"/>
        </w:rPr>
        <w:t>Ряд</w:t>
      </w:r>
      <w:r w:rsidRPr="00335FA1">
        <w:rPr>
          <w:szCs w:val="24"/>
        </w:rPr>
        <w:t xml:space="preserve"> производственн</w:t>
      </w:r>
      <w:r w:rsidR="00A72E50">
        <w:rPr>
          <w:szCs w:val="24"/>
        </w:rPr>
        <w:t>ых</w:t>
      </w:r>
      <w:r w:rsidRPr="00335FA1">
        <w:rPr>
          <w:szCs w:val="24"/>
        </w:rPr>
        <w:t xml:space="preserve"> </w:t>
      </w:r>
      <w:r w:rsidR="00A72E50">
        <w:rPr>
          <w:szCs w:val="24"/>
        </w:rPr>
        <w:t>объектов</w:t>
      </w:r>
      <w:r w:rsidRPr="00335FA1">
        <w:rPr>
          <w:szCs w:val="24"/>
        </w:rPr>
        <w:t xml:space="preserve"> и жил</w:t>
      </w:r>
      <w:r w:rsidR="00A72E50">
        <w:rPr>
          <w:szCs w:val="24"/>
        </w:rPr>
        <w:t>ой</w:t>
      </w:r>
      <w:r w:rsidRPr="00335FA1">
        <w:rPr>
          <w:szCs w:val="24"/>
        </w:rPr>
        <w:t xml:space="preserve"> зон</w:t>
      </w:r>
      <w:r w:rsidR="00A72E50">
        <w:rPr>
          <w:szCs w:val="24"/>
        </w:rPr>
        <w:t>ы</w:t>
      </w:r>
      <w:r w:rsidRPr="00335FA1">
        <w:rPr>
          <w:szCs w:val="24"/>
        </w:rPr>
        <w:t xml:space="preserve"> пользуются выгребными ямами, что не соответствует современным природоохранным требованиям.</w:t>
      </w:r>
    </w:p>
    <w:p w:rsidR="00090DEE" w:rsidRPr="00335FA1" w:rsidRDefault="00090DEE" w:rsidP="009E0CD6">
      <w:pPr>
        <w:spacing w:after="0" w:line="240" w:lineRule="auto"/>
        <w:ind w:firstLine="56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090DEE" w:rsidP="009E0CD6">
      <w:pPr>
        <w:spacing w:after="0" w:line="240" w:lineRule="auto"/>
        <w:ind w:firstLine="56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9E0CD6">
      <w:pPr>
        <w:spacing w:after="0" w:line="240" w:lineRule="auto"/>
        <w:ind w:firstLine="56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w:t>
      </w:r>
      <w:r w:rsidRPr="00DC41A6">
        <w:rPr>
          <w:szCs w:val="24"/>
        </w:rPr>
        <w:t xml:space="preserve">территории сельсовета </w:t>
      </w:r>
      <w:r w:rsidR="00DC41A6" w:rsidRPr="00DC41A6">
        <w:rPr>
          <w:szCs w:val="24"/>
        </w:rPr>
        <w:t>не</w:t>
      </w:r>
      <w:r w:rsidR="00DC41A6">
        <w:rPr>
          <w:szCs w:val="24"/>
        </w:rPr>
        <w:t>т</w:t>
      </w:r>
      <w:r w:rsidR="00043067" w:rsidRPr="00DC41A6">
        <w:rPr>
          <w:szCs w:val="24"/>
        </w:rPr>
        <w:t xml:space="preserve"> </w:t>
      </w:r>
      <w:r w:rsidRPr="00DC41A6">
        <w:rPr>
          <w:szCs w:val="24"/>
        </w:rPr>
        <w:t>объект</w:t>
      </w:r>
      <w:r w:rsidR="00DC41A6">
        <w:rPr>
          <w:szCs w:val="24"/>
        </w:rPr>
        <w:t>ов</w:t>
      </w:r>
      <w:r w:rsidRPr="00DC41A6">
        <w:rPr>
          <w:szCs w:val="24"/>
        </w:rPr>
        <w:t xml:space="preserve"> утилизации</w:t>
      </w:r>
      <w:r w:rsidRPr="00335FA1">
        <w:rPr>
          <w:szCs w:val="24"/>
        </w:rPr>
        <w:t xml:space="preserve"> биологических отходов, несанкционированные свалки и полигоны твердых коммунальных отходов отсутствуют.</w:t>
      </w:r>
    </w:p>
    <w:p w:rsidR="00EE7A52" w:rsidRPr="00335FA1" w:rsidRDefault="00EE7A52" w:rsidP="002C6673">
      <w:pPr>
        <w:spacing w:after="0" w:line="240" w:lineRule="auto"/>
        <w:ind w:firstLine="737"/>
        <w:jc w:val="both"/>
        <w:rPr>
          <w:szCs w:val="24"/>
        </w:rPr>
      </w:pPr>
    </w:p>
    <w:p w:rsidR="00B9751E" w:rsidRPr="00130843" w:rsidRDefault="00A202FB" w:rsidP="00C50381">
      <w:pPr>
        <w:pStyle w:val="20"/>
        <w:spacing w:before="0"/>
      </w:pPr>
      <w:bookmarkStart w:id="177" w:name="_Toc198890351"/>
      <w:r w:rsidRPr="00130843">
        <w:t>2</w:t>
      </w:r>
      <w:r w:rsidR="0047499E" w:rsidRPr="00130843">
        <w:t>.1</w:t>
      </w:r>
      <w:r w:rsidR="00BB168E">
        <w:t>8</w:t>
      </w:r>
      <w:r w:rsidR="0047499E" w:rsidRPr="00130843">
        <w:t>.3</w:t>
      </w:r>
      <w:r w:rsidR="00B9751E" w:rsidRPr="00130843">
        <w:t>. Охрана земельных ресурсов, растительного и животного мира</w:t>
      </w:r>
      <w:bookmarkEnd w:id="177"/>
    </w:p>
    <w:p w:rsidR="00090DEE" w:rsidRPr="00335FA1" w:rsidRDefault="00090DEE" w:rsidP="000F4C88">
      <w:pPr>
        <w:tabs>
          <w:tab w:val="left" w:pos="0"/>
        </w:tabs>
        <w:spacing w:after="0" w:line="240" w:lineRule="auto"/>
        <w:ind w:firstLine="567"/>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xml:space="preserve">, </w:t>
      </w:r>
      <w:proofErr w:type="spellStart"/>
      <w:r w:rsidRPr="00335FA1">
        <w:rPr>
          <w:rFonts w:eastAsia="MS Mincho"/>
          <w:szCs w:val="24"/>
        </w:rPr>
        <w:t>кротование</w:t>
      </w:r>
      <w:proofErr w:type="spellEnd"/>
      <w:r w:rsidRPr="00335FA1">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F4C88">
      <w:pPr>
        <w:tabs>
          <w:tab w:val="left" w:pos="0"/>
        </w:tabs>
        <w:spacing w:after="0" w:line="240" w:lineRule="auto"/>
        <w:ind w:firstLine="567"/>
        <w:jc w:val="both"/>
        <w:rPr>
          <w:szCs w:val="24"/>
        </w:rPr>
      </w:pPr>
      <w:r w:rsidRPr="00335FA1">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F4C88">
      <w:pPr>
        <w:tabs>
          <w:tab w:val="left" w:pos="0"/>
        </w:tabs>
        <w:spacing w:after="0" w:line="240" w:lineRule="auto"/>
        <w:ind w:firstLine="567"/>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F4C88" w:rsidRDefault="00090DEE" w:rsidP="000F4C88">
      <w:pPr>
        <w:pStyle w:val="S0"/>
        <w:tabs>
          <w:tab w:val="left" w:pos="0"/>
        </w:tabs>
        <w:ind w:left="0" w:firstLine="567"/>
        <w:rPr>
          <w:rFonts w:eastAsia="MS Mincho"/>
          <w:lang w:eastAsia="ar-SA"/>
        </w:rPr>
      </w:pPr>
      <w:r w:rsidRPr="00335FA1">
        <w:rPr>
          <w:rFonts w:eastAsia="MS Mincho"/>
          <w:lang w:eastAsia="ar-SA"/>
        </w:rPr>
        <w:t xml:space="preserve">- возделывание культур, отличающихся пониженным накоплением тяжелых металлов (бахчевые, картофель, томаты и др.); </w:t>
      </w:r>
    </w:p>
    <w:p w:rsidR="00090DEE" w:rsidRPr="00335FA1" w:rsidRDefault="000F4C88" w:rsidP="000F4C88">
      <w:pPr>
        <w:pStyle w:val="S0"/>
        <w:tabs>
          <w:tab w:val="left" w:pos="0"/>
        </w:tabs>
        <w:ind w:left="0" w:firstLine="567"/>
        <w:rPr>
          <w:rFonts w:eastAsia="MS Mincho"/>
          <w:lang w:eastAsia="ar-SA"/>
        </w:rPr>
      </w:pPr>
      <w:r>
        <w:rPr>
          <w:rFonts w:eastAsia="MS Mincho"/>
          <w:lang w:eastAsia="ar-SA"/>
        </w:rPr>
        <w:t xml:space="preserve">- </w:t>
      </w:r>
      <w:r w:rsidR="00090DEE" w:rsidRPr="00335FA1">
        <w:rPr>
          <w:rFonts w:eastAsia="MS Mincho"/>
          <w:lang w:eastAsia="ar-SA"/>
        </w:rPr>
        <w:t>возделывание технических культур;</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335FA1">
        <w:rPr>
          <w:rFonts w:eastAsia="MS Mincho"/>
          <w:lang w:eastAsia="ar-SA"/>
        </w:rPr>
        <w:t>гуматами</w:t>
      </w:r>
      <w:proofErr w:type="spellEnd"/>
      <w:r w:rsidRPr="00335FA1">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r w:rsidR="007B3953">
        <w:rPr>
          <w:rFonts w:eastAsia="MS Mincho"/>
          <w:lang w:eastAsia="ar-SA"/>
        </w:rPr>
        <w:t>;</w:t>
      </w:r>
    </w:p>
    <w:p w:rsidR="00090DEE" w:rsidRPr="00335FA1" w:rsidRDefault="00090DEE" w:rsidP="000F4C88">
      <w:pPr>
        <w:pStyle w:val="S0"/>
        <w:tabs>
          <w:tab w:val="left" w:pos="0"/>
        </w:tabs>
        <w:ind w:left="0" w:firstLine="567"/>
        <w:rPr>
          <w:rFonts w:eastAsia="MS Mincho"/>
          <w:lang w:eastAsia="ar-SA"/>
        </w:rPr>
      </w:pPr>
      <w:r w:rsidRPr="00335FA1">
        <w:rPr>
          <w:rFonts w:eastAsia="MS Mincho"/>
          <w:lang w:eastAsia="ar-SA"/>
        </w:rPr>
        <w:lastRenderedPageBreak/>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7B3953">
      <w:pPr>
        <w:tabs>
          <w:tab w:val="left" w:pos="0"/>
        </w:tabs>
        <w:spacing w:after="0" w:line="240" w:lineRule="auto"/>
        <w:ind w:firstLine="567"/>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335FA1">
        <w:rPr>
          <w:rFonts w:eastAsia="MS Mincho"/>
          <w:szCs w:val="24"/>
        </w:rPr>
        <w:t>биогумуса</w:t>
      </w:r>
      <w:proofErr w:type="spellEnd"/>
      <w:r w:rsidRPr="00335FA1">
        <w:rPr>
          <w:rFonts w:eastAsia="MS Mincho"/>
          <w:szCs w:val="24"/>
        </w:rPr>
        <w:t xml:space="preserve"> и др.).</w:t>
      </w:r>
    </w:p>
    <w:p w:rsidR="00090DEE" w:rsidRPr="00335FA1" w:rsidRDefault="00090DEE" w:rsidP="007B3953">
      <w:pPr>
        <w:pStyle w:val="S2"/>
        <w:tabs>
          <w:tab w:val="left" w:pos="0"/>
        </w:tabs>
        <w:ind w:firstLine="567"/>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090DEE" w:rsidRPr="00335FA1" w:rsidRDefault="00090DEE" w:rsidP="00DE0DF5">
      <w:pPr>
        <w:pStyle w:val="S2"/>
        <w:tabs>
          <w:tab w:val="left" w:pos="0"/>
        </w:tabs>
        <w:ind w:firstLine="567"/>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DE0DF5">
      <w:pPr>
        <w:pStyle w:val="S2"/>
        <w:tabs>
          <w:tab w:val="left" w:pos="0"/>
        </w:tabs>
        <w:ind w:firstLine="567"/>
        <w:rPr>
          <w:rFonts w:eastAsia="MS Mincho"/>
          <w:w w:val="100"/>
        </w:rPr>
      </w:pPr>
      <w:r w:rsidRPr="00335FA1">
        <w:rPr>
          <w:rFonts w:eastAsia="MS Mincho"/>
          <w:w w:val="100"/>
        </w:rPr>
        <w:t>- прокладке трубопроводов различного назначения;</w:t>
      </w:r>
    </w:p>
    <w:p w:rsidR="00090DEE" w:rsidRPr="00335FA1" w:rsidRDefault="00090DEE" w:rsidP="00DE0DF5">
      <w:pPr>
        <w:pStyle w:val="S2"/>
        <w:tabs>
          <w:tab w:val="left" w:pos="0"/>
        </w:tabs>
        <w:ind w:firstLine="567"/>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пр. отходов, ядохимикатов; </w:t>
      </w:r>
    </w:p>
    <w:p w:rsidR="00090DEE" w:rsidRPr="00335FA1" w:rsidRDefault="00090DEE" w:rsidP="00DE0DF5">
      <w:pPr>
        <w:pStyle w:val="S2"/>
        <w:tabs>
          <w:tab w:val="left" w:pos="0"/>
        </w:tabs>
        <w:ind w:firstLine="567"/>
        <w:rPr>
          <w:rFonts w:eastAsia="MS Mincho"/>
          <w:w w:val="100"/>
        </w:rPr>
      </w:pPr>
      <w:r w:rsidRPr="00335FA1">
        <w:rPr>
          <w:rFonts w:eastAsia="MS Mincho"/>
          <w:w w:val="100"/>
        </w:rPr>
        <w:t>- ликвидации последствий загрязнения земель.</w:t>
      </w:r>
    </w:p>
    <w:p w:rsidR="00B9751E" w:rsidRDefault="00FF451E" w:rsidP="00DE0DF5">
      <w:pPr>
        <w:spacing w:after="0" w:line="240" w:lineRule="auto"/>
        <w:ind w:firstLine="567"/>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2C6673">
      <w:pPr>
        <w:spacing w:after="0" w:line="240" w:lineRule="auto"/>
        <w:ind w:firstLine="540"/>
        <w:jc w:val="both"/>
        <w:rPr>
          <w:szCs w:val="24"/>
        </w:rPr>
      </w:pPr>
    </w:p>
    <w:p w:rsidR="00B9751E" w:rsidRPr="00130843" w:rsidRDefault="0084062B" w:rsidP="00C50381">
      <w:pPr>
        <w:pStyle w:val="20"/>
        <w:spacing w:before="0"/>
      </w:pPr>
      <w:bookmarkStart w:id="178" w:name="_Toc198890352"/>
      <w:r w:rsidRPr="00130843">
        <w:t>2</w:t>
      </w:r>
      <w:r w:rsidR="0047499E" w:rsidRPr="00130843">
        <w:t>.1</w:t>
      </w:r>
      <w:r w:rsidR="00BB168E">
        <w:t>8</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178"/>
    </w:p>
    <w:p w:rsidR="00090DEE" w:rsidRPr="00335FA1" w:rsidRDefault="00090DEE" w:rsidP="00DE0DF5">
      <w:pPr>
        <w:spacing w:after="0" w:line="240" w:lineRule="auto"/>
        <w:ind w:firstLine="567"/>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w:t>
      </w:r>
      <w:proofErr w:type="gramStart"/>
      <w:r w:rsidRPr="00335FA1">
        <w:rPr>
          <w:bCs/>
          <w:szCs w:val="24"/>
        </w:rPr>
        <w:t>правило, не достигают</w:t>
      </w:r>
      <w:proofErr w:type="gramEnd"/>
      <w:r w:rsidRPr="00335FA1">
        <w:rPr>
          <w:bCs/>
          <w:szCs w:val="24"/>
        </w:rPr>
        <w:t xml:space="preserve">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DE0DF5">
      <w:pPr>
        <w:spacing w:after="0" w:line="240" w:lineRule="auto"/>
        <w:ind w:firstLine="567"/>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DE0DF5">
      <w:pPr>
        <w:numPr>
          <w:ilvl w:val="0"/>
          <w:numId w:val="6"/>
        </w:numPr>
        <w:tabs>
          <w:tab w:val="left" w:pos="851"/>
        </w:tabs>
        <w:spacing w:after="0" w:line="240" w:lineRule="auto"/>
        <w:ind w:left="0" w:firstLine="567"/>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2C6673">
      <w:pPr>
        <w:numPr>
          <w:ilvl w:val="0"/>
          <w:numId w:val="6"/>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rsidR="00090DEE" w:rsidRPr="004A4082" w:rsidRDefault="00090DEE" w:rsidP="00C50381">
      <w:pPr>
        <w:pStyle w:val="a3"/>
        <w:ind w:left="708"/>
        <w:outlineLvl w:val="0"/>
        <w:rPr>
          <w:u w:val="single"/>
          <w:lang w:eastAsia="ar-SA" w:bidi="en-US"/>
        </w:rPr>
      </w:pPr>
      <w:r w:rsidRPr="004A4082">
        <w:rPr>
          <w:u w:val="single"/>
          <w:lang w:eastAsia="ar-SA" w:bidi="en-US"/>
        </w:rPr>
        <w:t>Загрязнение воды, почвы</w:t>
      </w:r>
    </w:p>
    <w:p w:rsidR="00090DEE" w:rsidRPr="00335FA1" w:rsidRDefault="00090DEE" w:rsidP="00DE0DF5">
      <w:pPr>
        <w:pStyle w:val="affffff3"/>
        <w:ind w:firstLine="567"/>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rsidR="00D3256A" w:rsidRDefault="00D3256A" w:rsidP="002C6673">
      <w:pPr>
        <w:pStyle w:val="a3"/>
        <w:ind w:left="708"/>
        <w:rPr>
          <w:u w:val="single"/>
          <w:lang w:eastAsia="ar-SA" w:bidi="en-US"/>
        </w:rPr>
      </w:pPr>
    </w:p>
    <w:p w:rsidR="00090DEE" w:rsidRPr="004A4082" w:rsidRDefault="00090DEE" w:rsidP="00C50381">
      <w:pPr>
        <w:pStyle w:val="a3"/>
        <w:ind w:left="708"/>
        <w:outlineLvl w:val="0"/>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9867A5">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В части размещения твердых бытовых отходов территория сельсовета подвергается незначительной антропогенной нагрузке. На территории</w:t>
      </w:r>
      <w:r w:rsidR="000A4AAD">
        <w:rPr>
          <w:rFonts w:ascii="Times New Roman" w:hAnsi="Times New Roman" w:cs="Times New Roman"/>
          <w:b w:val="0"/>
          <w:bCs/>
          <w:sz w:val="24"/>
          <w:szCs w:val="24"/>
          <w:lang w:eastAsia="ar-SA" w:bidi="en-US"/>
        </w:rPr>
        <w:t xml:space="preserve"> </w:t>
      </w:r>
      <w:r w:rsidR="001A00FC">
        <w:rPr>
          <w:rFonts w:ascii="Times New Roman" w:hAnsi="Times New Roman" w:cs="Times New Roman"/>
          <w:b w:val="0"/>
          <w:bCs/>
          <w:sz w:val="24"/>
          <w:szCs w:val="24"/>
          <w:lang w:eastAsia="ar-SA" w:bidi="en-US"/>
        </w:rPr>
        <w:t>Сосновского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090DEE" w:rsidRPr="004A4082" w:rsidRDefault="00090DEE" w:rsidP="00C50381">
      <w:pPr>
        <w:pStyle w:val="a3"/>
        <w:ind w:left="708"/>
        <w:outlineLvl w:val="0"/>
        <w:rPr>
          <w:u w:val="single"/>
          <w:lang w:eastAsia="ar-SA" w:bidi="en-US"/>
        </w:rPr>
      </w:pPr>
      <w:r w:rsidRPr="004A4082">
        <w:rPr>
          <w:u w:val="single"/>
          <w:lang w:eastAsia="ar-SA" w:bidi="en-US"/>
        </w:rPr>
        <w:t>Состояние скотомогильников</w:t>
      </w:r>
    </w:p>
    <w:p w:rsidR="00090DEE" w:rsidRPr="00335FA1" w:rsidRDefault="00DC41A6" w:rsidP="009867A5">
      <w:pPr>
        <w:autoSpaceDE w:val="0"/>
        <w:autoSpaceDN w:val="0"/>
        <w:adjustRightInd w:val="0"/>
        <w:spacing w:after="0" w:line="240" w:lineRule="auto"/>
        <w:ind w:firstLine="567"/>
        <w:jc w:val="both"/>
        <w:rPr>
          <w:bCs/>
          <w:szCs w:val="24"/>
          <w:lang w:eastAsia="ar-SA" w:bidi="en-US"/>
        </w:rPr>
      </w:pPr>
      <w:r w:rsidRPr="00DC41A6">
        <w:rPr>
          <w:szCs w:val="24"/>
        </w:rPr>
        <w:t>Н</w:t>
      </w:r>
      <w:r w:rsidR="00090DEE" w:rsidRPr="00DC41A6">
        <w:rPr>
          <w:szCs w:val="24"/>
        </w:rPr>
        <w:t>а территории сельсовета скотомогильник</w:t>
      </w:r>
      <w:r w:rsidR="00A72E50" w:rsidRPr="00DC41A6">
        <w:rPr>
          <w:szCs w:val="24"/>
        </w:rPr>
        <w:t>и</w:t>
      </w:r>
      <w:r w:rsidR="00192235" w:rsidRPr="00DC41A6">
        <w:rPr>
          <w:szCs w:val="24"/>
        </w:rPr>
        <w:t xml:space="preserve"> отсутствуют</w:t>
      </w:r>
      <w:r w:rsidR="00090DEE" w:rsidRPr="00DC41A6">
        <w:rPr>
          <w:szCs w:val="24"/>
        </w:rPr>
        <w:t>.</w:t>
      </w:r>
      <w:r w:rsidR="00090DEE" w:rsidRPr="00335FA1">
        <w:rPr>
          <w:szCs w:val="24"/>
        </w:rPr>
        <w:t xml:space="preserve"> </w:t>
      </w:r>
    </w:p>
    <w:p w:rsidR="00090DEE" w:rsidRPr="004A4082" w:rsidRDefault="00090DEE" w:rsidP="00C50381">
      <w:pPr>
        <w:pStyle w:val="a3"/>
        <w:ind w:left="708"/>
        <w:outlineLvl w:val="0"/>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9867A5">
      <w:pPr>
        <w:pStyle w:val="affffff3"/>
        <w:ind w:firstLine="567"/>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AB7AAB">
      <w:pPr>
        <w:pStyle w:val="affffff3"/>
        <w:ind w:firstLine="567"/>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C50381">
      <w:pPr>
        <w:pStyle w:val="a3"/>
        <w:ind w:left="708"/>
        <w:outlineLvl w:val="0"/>
        <w:rPr>
          <w:u w:val="single"/>
          <w:lang w:eastAsia="ar-SA" w:bidi="en-US"/>
        </w:rPr>
      </w:pPr>
      <w:r w:rsidRPr="004A4082">
        <w:rPr>
          <w:u w:val="single"/>
          <w:lang w:eastAsia="ar-SA" w:bidi="en-US"/>
        </w:rPr>
        <w:t>Автомобильный транспорт</w:t>
      </w:r>
    </w:p>
    <w:p w:rsidR="00090DEE" w:rsidRPr="00335FA1" w:rsidRDefault="00090DEE" w:rsidP="00AB7AAB">
      <w:pPr>
        <w:pStyle w:val="affffff3"/>
        <w:ind w:firstLine="567"/>
        <w:rPr>
          <w:bCs/>
          <w:lang w:val="ru-RU"/>
        </w:rPr>
      </w:pPr>
      <w:r w:rsidRPr="00335FA1">
        <w:rPr>
          <w:bCs/>
          <w:lang w:val="ru-RU"/>
        </w:rPr>
        <w:lastRenderedPageBreak/>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AB7AAB">
      <w:pPr>
        <w:pStyle w:val="affffff3"/>
        <w:ind w:firstLine="567"/>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AB7AAB">
      <w:pPr>
        <w:pStyle w:val="affffff3"/>
        <w:ind w:firstLine="567"/>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AB7AAB">
      <w:pPr>
        <w:pStyle w:val="affffff3"/>
        <w:ind w:firstLine="567"/>
        <w:rPr>
          <w:lang w:val="ru-RU"/>
        </w:rPr>
      </w:pPr>
      <w:r w:rsidRPr="00335FA1">
        <w:rPr>
          <w:lang w:val="ru-RU"/>
        </w:rPr>
        <w:t>За последние 5 лет выбросы от автотранспорт</w:t>
      </w:r>
      <w:r w:rsidR="001F0333">
        <w:rPr>
          <w:lang w:val="ru-RU"/>
        </w:rPr>
        <w:t>а ежегодно увеличивались на 2-3</w:t>
      </w:r>
      <w:r w:rsidRPr="00335FA1">
        <w:rPr>
          <w:lang w:val="ru-RU"/>
        </w:rPr>
        <w:t>%.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AB7AAB">
      <w:pPr>
        <w:pStyle w:val="affffff3"/>
        <w:ind w:firstLine="567"/>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1F0333">
      <w:pPr>
        <w:pStyle w:val="affffff3"/>
        <w:ind w:firstLine="567"/>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335FA1">
        <w:rPr>
          <w:lang w:val="ru-RU"/>
        </w:rPr>
        <w:t>контроль за</w:t>
      </w:r>
      <w:proofErr w:type="gramEnd"/>
      <w:r w:rsidRPr="00335FA1">
        <w:rPr>
          <w:lang w:val="ru-RU"/>
        </w:rPr>
        <w:t xml:space="preserve"> исправностью работы двигателей внутреннего сгорания. </w:t>
      </w:r>
    </w:p>
    <w:p w:rsidR="00090DEE" w:rsidRPr="00335FA1" w:rsidRDefault="00090DEE" w:rsidP="001F0333">
      <w:pPr>
        <w:pStyle w:val="affffff3"/>
        <w:ind w:firstLine="567"/>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CE5DC9" w:rsidRPr="00CE5DC9" w:rsidRDefault="00090DEE" w:rsidP="00C50381">
      <w:pPr>
        <w:pStyle w:val="a3"/>
        <w:ind w:firstLine="708"/>
        <w:outlineLvl w:val="0"/>
        <w:rPr>
          <w:u w:val="single"/>
          <w:lang w:eastAsia="ar-SA" w:bidi="en-US"/>
        </w:rPr>
      </w:pPr>
      <w:r w:rsidRPr="004A4082">
        <w:rPr>
          <w:u w:val="single"/>
          <w:lang w:eastAsia="ar-SA" w:bidi="en-US"/>
        </w:rPr>
        <w:t>Трубопроводный транспорт</w:t>
      </w:r>
    </w:p>
    <w:p w:rsidR="00090DEE" w:rsidRPr="00335FA1" w:rsidRDefault="00090DEE" w:rsidP="00CC4861">
      <w:pPr>
        <w:autoSpaceDE w:val="0"/>
        <w:autoSpaceDN w:val="0"/>
        <w:adjustRightInd w:val="0"/>
        <w:spacing w:after="0" w:line="240" w:lineRule="auto"/>
        <w:ind w:firstLine="567"/>
        <w:jc w:val="both"/>
      </w:pPr>
      <w:r w:rsidRPr="00335FA1">
        <w:rPr>
          <w:bCs/>
        </w:rPr>
        <w:t xml:space="preserve">Основной причиной аварийных ситуаций на </w:t>
      </w:r>
      <w:r w:rsidR="00192235">
        <w:rPr>
          <w:bCs/>
        </w:rPr>
        <w:t>трубопроводах</w:t>
      </w:r>
      <w:r w:rsidRPr="00335FA1">
        <w:rPr>
          <w:bCs/>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Default="00090DEE" w:rsidP="00CC4861">
      <w:pPr>
        <w:pStyle w:val="affffff3"/>
        <w:ind w:firstLine="567"/>
        <w:rPr>
          <w:lang w:val="ru-RU"/>
        </w:rPr>
        <w:sectPr w:rsidR="00600B6E" w:rsidSect="00BA1351">
          <w:headerReference w:type="even" r:id="rId45"/>
          <w:footerReference w:type="even" r:id="rId46"/>
          <w:pgSz w:w="11906" w:h="16838"/>
          <w:pgMar w:top="566" w:right="707" w:bottom="1134" w:left="1134" w:header="708" w:footer="708" w:gutter="0"/>
          <w:cols w:space="708"/>
          <w:docGrid w:linePitch="360"/>
        </w:sectPr>
      </w:pPr>
      <w:r w:rsidRPr="00335FA1">
        <w:rPr>
          <w:bCs/>
          <w:lang w:val="ru-RU"/>
        </w:rPr>
        <w:t xml:space="preserve">Загрязнение воздушного бассейна осуществляется в результате </w:t>
      </w:r>
      <w:r w:rsidR="005F5E13">
        <w:rPr>
          <w:bCs/>
          <w:lang w:val="ru-RU"/>
        </w:rPr>
        <w:t>выброса газа</w:t>
      </w:r>
      <w:r w:rsidR="00234382">
        <w:rPr>
          <w:bCs/>
          <w:lang w:val="ru-RU"/>
        </w:rPr>
        <w:t xml:space="preserve"> и </w:t>
      </w:r>
      <w:proofErr w:type="spellStart"/>
      <w:r w:rsidR="00234382">
        <w:rPr>
          <w:bCs/>
          <w:lang w:val="ru-RU"/>
        </w:rPr>
        <w:t>згорания</w:t>
      </w:r>
      <w:proofErr w:type="spellEnd"/>
      <w:r w:rsidR="005F5E13">
        <w:rPr>
          <w:bCs/>
          <w:lang w:val="ru-RU"/>
        </w:rPr>
        <w:t xml:space="preserve"> его</w:t>
      </w:r>
      <w:r w:rsidRPr="00335FA1">
        <w:rPr>
          <w:bCs/>
          <w:lang w:val="ru-RU"/>
        </w:rPr>
        <w:t>, во время ремонтных и монтажных работ или в результате аварийных разрывов</w:t>
      </w:r>
      <w:r w:rsidRPr="00335FA1">
        <w:rPr>
          <w:lang w:val="ru-RU"/>
        </w:rPr>
        <w:t xml:space="preserve">. </w:t>
      </w:r>
    </w:p>
    <w:p w:rsidR="004812ED" w:rsidRPr="00130843" w:rsidRDefault="009B293C" w:rsidP="00130843">
      <w:pPr>
        <w:pStyle w:val="20"/>
        <w:spacing w:before="0"/>
        <w:rPr>
          <w:u w:val="single"/>
        </w:rPr>
      </w:pPr>
      <w:bookmarkStart w:id="179" w:name="_Toc121908430"/>
      <w:bookmarkStart w:id="180" w:name="_Toc198890353"/>
      <w:r w:rsidRPr="00130843">
        <w:rPr>
          <w:u w:val="single"/>
        </w:rPr>
        <w:lastRenderedPageBreak/>
        <w:t>3</w:t>
      </w:r>
      <w:r w:rsidR="004812ED" w:rsidRPr="00130843">
        <w:rPr>
          <w:u w:val="single"/>
        </w:rPr>
        <w:t xml:space="preserve">. Обоснование выбранного </w:t>
      </w:r>
      <w:proofErr w:type="gramStart"/>
      <w:r w:rsidR="004812ED" w:rsidRPr="00130843">
        <w:rPr>
          <w:u w:val="single"/>
        </w:rPr>
        <w:t>варианта размещения объектов местного значения поселения</w:t>
      </w:r>
      <w:proofErr w:type="gramEnd"/>
      <w:r w:rsidR="004812ED" w:rsidRPr="00130843">
        <w:rPr>
          <w:u w:val="single"/>
        </w:rPr>
        <w:t xml:space="preserve"> на основе анализа использования территории</w:t>
      </w:r>
      <w:bookmarkEnd w:id="179"/>
      <w:bookmarkEnd w:id="180"/>
    </w:p>
    <w:p w:rsidR="002709BA" w:rsidRDefault="002709BA" w:rsidP="00BE4370">
      <w:pPr>
        <w:pStyle w:val="Char"/>
        <w:spacing w:after="0" w:line="240" w:lineRule="auto"/>
        <w:ind w:firstLine="567"/>
        <w:jc w:val="both"/>
        <w:rPr>
          <w:rFonts w:ascii="Times New Roman" w:hAnsi="Times New Roman" w:cs="Times New Roman"/>
          <w:sz w:val="24"/>
          <w:szCs w:val="24"/>
          <w:lang w:val="ru-RU"/>
        </w:rPr>
      </w:pPr>
    </w:p>
    <w:p w:rsidR="009E5787" w:rsidRPr="00657CED" w:rsidRDefault="009E5787" w:rsidP="009E5787">
      <w:pPr>
        <w:pStyle w:val="affffff3"/>
        <w:rPr>
          <w:lang w:val="ru-RU"/>
        </w:rPr>
      </w:pPr>
      <w:bookmarkStart w:id="181" w:name="_Toc170230125"/>
      <w:r w:rsidRPr="00236F3B">
        <w:rPr>
          <w:lang w:val="ru-RU"/>
        </w:rPr>
        <w:t xml:space="preserve">Сведения о планируемых для размещения на территории </w:t>
      </w:r>
      <w:r>
        <w:rPr>
          <w:lang w:val="ru-RU"/>
        </w:rPr>
        <w:t>Сосновского</w:t>
      </w:r>
      <w:r w:rsidRPr="00723803">
        <w:rPr>
          <w:lang w:val="ru-RU"/>
        </w:rPr>
        <w:t xml:space="preserve"> сельсовета </w:t>
      </w:r>
      <w:r w:rsidRPr="00236F3B">
        <w:rPr>
          <w:lang w:val="ru-RU"/>
        </w:rPr>
        <w:t>объект</w:t>
      </w:r>
      <w:r w:rsidRPr="00723803">
        <w:rPr>
          <w:lang w:val="ru-RU"/>
        </w:rPr>
        <w:t>ах</w:t>
      </w:r>
      <w:r w:rsidRPr="00236F3B">
        <w:rPr>
          <w:lang w:val="ru-RU"/>
        </w:rPr>
        <w:t xml:space="preserve"> местного значения </w:t>
      </w:r>
      <w:r w:rsidRPr="00723803">
        <w:rPr>
          <w:lang w:val="ru-RU"/>
        </w:rPr>
        <w:t>поселения</w:t>
      </w:r>
      <w:r w:rsidRPr="00236F3B">
        <w:rPr>
          <w:lang w:val="ru-RU"/>
        </w:rPr>
        <w:t xml:space="preserve">, обоснование выбранного </w:t>
      </w:r>
      <w:proofErr w:type="gramStart"/>
      <w:r w:rsidRPr="00236F3B">
        <w:rPr>
          <w:lang w:val="ru-RU"/>
        </w:rPr>
        <w:t>варианта размещения объектов местного значения поселения</w:t>
      </w:r>
      <w:proofErr w:type="gramEnd"/>
      <w:r w:rsidRPr="00236F3B">
        <w:rPr>
          <w:lang w:val="ru-RU"/>
        </w:rPr>
        <w:t xml:space="preserve"> и оценка их возможного влияния на комплексное развитие этих территории представлены в таб</w:t>
      </w:r>
      <w:r w:rsidRPr="00723803">
        <w:rPr>
          <w:lang w:val="ru-RU"/>
        </w:rPr>
        <w:t>л</w:t>
      </w:r>
      <w:r w:rsidRPr="00236F3B">
        <w:rPr>
          <w:lang w:val="ru-RU"/>
        </w:rPr>
        <w:t xml:space="preserve">ице </w:t>
      </w:r>
      <w:r>
        <w:rPr>
          <w:lang w:val="ru-RU"/>
        </w:rPr>
        <w:t xml:space="preserve">представлены </w:t>
      </w:r>
      <w:r w:rsidRPr="00657CED">
        <w:rPr>
          <w:lang w:val="ru-RU"/>
        </w:rPr>
        <w:t xml:space="preserve">в таблице </w:t>
      </w:r>
      <w:r w:rsidR="0009019C">
        <w:rPr>
          <w:lang w:val="ru-RU"/>
        </w:rPr>
        <w:t>23</w:t>
      </w:r>
      <w:r w:rsidRPr="00657CED">
        <w:rPr>
          <w:lang w:val="ru-RU"/>
        </w:rPr>
        <w:t>.</w:t>
      </w:r>
    </w:p>
    <w:p w:rsidR="009E5787" w:rsidRPr="001D312B" w:rsidRDefault="009E5787" w:rsidP="009E5787">
      <w:pPr>
        <w:pStyle w:val="affffff3"/>
        <w:jc w:val="right"/>
        <w:rPr>
          <w:lang w:val="ru-RU"/>
        </w:rPr>
      </w:pPr>
      <w:r w:rsidRPr="00657CED">
        <w:rPr>
          <w:lang w:val="ru-RU"/>
        </w:rPr>
        <w:t xml:space="preserve">Таблица </w:t>
      </w:r>
      <w:r w:rsidR="0009019C">
        <w:rPr>
          <w:lang w:val="ru-RU"/>
        </w:rPr>
        <w:t>23</w:t>
      </w:r>
      <w:r w:rsidRPr="00657CED">
        <w:rPr>
          <w:lang w:val="ru-RU"/>
        </w:rPr>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480"/>
        <w:gridCol w:w="1493"/>
        <w:gridCol w:w="1561"/>
        <w:gridCol w:w="1452"/>
        <w:gridCol w:w="1368"/>
        <w:gridCol w:w="1093"/>
        <w:gridCol w:w="1093"/>
        <w:gridCol w:w="2052"/>
        <w:gridCol w:w="1917"/>
        <w:gridCol w:w="1571"/>
      </w:tblGrid>
      <w:tr w:rsidR="00F5396C" w:rsidRPr="00C906A3" w:rsidTr="00F5396C">
        <w:trPr>
          <w:trHeight w:val="1032"/>
        </w:trPr>
        <w:tc>
          <w:tcPr>
            <w:tcW w:w="171" w:type="pct"/>
            <w:vAlign w:val="center"/>
          </w:tcPr>
          <w:p w:rsidR="002D18ED" w:rsidRPr="00C906A3" w:rsidRDefault="002D18ED" w:rsidP="00F5396C">
            <w:pPr>
              <w:jc w:val="center"/>
              <w:rPr>
                <w:sz w:val="18"/>
                <w:szCs w:val="18"/>
              </w:rPr>
            </w:pPr>
            <w:r w:rsidRPr="00C906A3">
              <w:rPr>
                <w:sz w:val="18"/>
                <w:szCs w:val="18"/>
              </w:rPr>
              <w:t>№</w:t>
            </w:r>
          </w:p>
          <w:p w:rsidR="002D18ED" w:rsidRPr="00C906A3" w:rsidRDefault="002D18ED" w:rsidP="00F5396C">
            <w:pPr>
              <w:jc w:val="center"/>
              <w:rPr>
                <w:sz w:val="18"/>
                <w:szCs w:val="18"/>
              </w:rPr>
            </w:pPr>
            <w:proofErr w:type="spellStart"/>
            <w:proofErr w:type="gramStart"/>
            <w:r w:rsidRPr="00C906A3">
              <w:rPr>
                <w:sz w:val="18"/>
                <w:szCs w:val="18"/>
              </w:rPr>
              <w:t>п</w:t>
            </w:r>
            <w:proofErr w:type="spellEnd"/>
            <w:proofErr w:type="gramEnd"/>
            <w:r w:rsidRPr="00C906A3">
              <w:rPr>
                <w:sz w:val="18"/>
                <w:szCs w:val="18"/>
              </w:rPr>
              <w:t>/</w:t>
            </w:r>
            <w:proofErr w:type="spellStart"/>
            <w:r w:rsidRPr="00C906A3">
              <w:rPr>
                <w:sz w:val="18"/>
                <w:szCs w:val="18"/>
              </w:rPr>
              <w:t>п</w:t>
            </w:r>
            <w:proofErr w:type="spellEnd"/>
          </w:p>
        </w:tc>
        <w:tc>
          <w:tcPr>
            <w:tcW w:w="474" w:type="pct"/>
            <w:vAlign w:val="center"/>
          </w:tcPr>
          <w:p w:rsidR="002D18ED" w:rsidRPr="00C906A3" w:rsidRDefault="002D18ED" w:rsidP="00F5396C">
            <w:pPr>
              <w:jc w:val="center"/>
              <w:rPr>
                <w:sz w:val="18"/>
                <w:szCs w:val="18"/>
              </w:rPr>
            </w:pPr>
            <w:r w:rsidRPr="00C906A3">
              <w:rPr>
                <w:sz w:val="18"/>
                <w:szCs w:val="18"/>
              </w:rPr>
              <w:t>Вид объекта*</w:t>
            </w:r>
          </w:p>
        </w:tc>
        <w:tc>
          <w:tcPr>
            <w:tcW w:w="478" w:type="pct"/>
            <w:vAlign w:val="center"/>
          </w:tcPr>
          <w:p w:rsidR="002D18ED" w:rsidRPr="00C906A3" w:rsidRDefault="002D18ED" w:rsidP="00F5396C">
            <w:pPr>
              <w:jc w:val="center"/>
              <w:rPr>
                <w:sz w:val="18"/>
                <w:szCs w:val="18"/>
              </w:rPr>
            </w:pPr>
            <w:r w:rsidRPr="00C906A3">
              <w:rPr>
                <w:sz w:val="18"/>
                <w:szCs w:val="18"/>
              </w:rPr>
              <w:t>Наименование объекта</w:t>
            </w:r>
          </w:p>
        </w:tc>
        <w:tc>
          <w:tcPr>
            <w:tcW w:w="500" w:type="pct"/>
            <w:vAlign w:val="center"/>
          </w:tcPr>
          <w:p w:rsidR="002D18ED" w:rsidRPr="00C906A3" w:rsidRDefault="002D18ED" w:rsidP="00F5396C">
            <w:pPr>
              <w:jc w:val="center"/>
              <w:rPr>
                <w:sz w:val="18"/>
                <w:szCs w:val="18"/>
              </w:rPr>
            </w:pPr>
            <w:r w:rsidRPr="00C906A3">
              <w:rPr>
                <w:sz w:val="18"/>
                <w:szCs w:val="18"/>
              </w:rPr>
              <w:t>Местоположение объекта</w:t>
            </w:r>
          </w:p>
        </w:tc>
        <w:tc>
          <w:tcPr>
            <w:tcW w:w="465" w:type="pct"/>
            <w:vAlign w:val="center"/>
          </w:tcPr>
          <w:p w:rsidR="002D18ED" w:rsidRPr="00C906A3" w:rsidRDefault="002D18ED" w:rsidP="00F5396C">
            <w:pPr>
              <w:jc w:val="center"/>
              <w:rPr>
                <w:sz w:val="18"/>
                <w:szCs w:val="18"/>
              </w:rPr>
            </w:pPr>
            <w:r w:rsidRPr="00C906A3">
              <w:rPr>
                <w:sz w:val="18"/>
                <w:szCs w:val="18"/>
              </w:rPr>
              <w:t>Статус объекта</w:t>
            </w:r>
          </w:p>
        </w:tc>
        <w:tc>
          <w:tcPr>
            <w:tcW w:w="438" w:type="pct"/>
            <w:vAlign w:val="center"/>
          </w:tcPr>
          <w:p w:rsidR="002D18ED" w:rsidRPr="00C906A3" w:rsidRDefault="002D18ED" w:rsidP="00F5396C">
            <w:pPr>
              <w:autoSpaceDE w:val="0"/>
              <w:autoSpaceDN w:val="0"/>
              <w:adjustRightInd w:val="0"/>
              <w:jc w:val="center"/>
              <w:rPr>
                <w:sz w:val="18"/>
                <w:szCs w:val="18"/>
              </w:rPr>
            </w:pPr>
            <w:r w:rsidRPr="00C906A3">
              <w:rPr>
                <w:sz w:val="18"/>
                <w:szCs w:val="18"/>
              </w:rPr>
              <w:t>Функциональная зона (за исключением линейных объектов)</w:t>
            </w:r>
          </w:p>
        </w:tc>
        <w:tc>
          <w:tcPr>
            <w:tcW w:w="350" w:type="pct"/>
            <w:vAlign w:val="center"/>
          </w:tcPr>
          <w:p w:rsidR="002D18ED" w:rsidRPr="00C906A3" w:rsidRDefault="002D18ED" w:rsidP="00F5396C">
            <w:pPr>
              <w:jc w:val="center"/>
              <w:rPr>
                <w:sz w:val="18"/>
                <w:szCs w:val="18"/>
              </w:rPr>
            </w:pPr>
            <w:r>
              <w:rPr>
                <w:sz w:val="18"/>
                <w:szCs w:val="18"/>
              </w:rPr>
              <w:t>Характеристика объекта</w:t>
            </w:r>
          </w:p>
        </w:tc>
        <w:tc>
          <w:tcPr>
            <w:tcW w:w="350" w:type="pct"/>
            <w:vAlign w:val="center"/>
          </w:tcPr>
          <w:p w:rsidR="002D18ED" w:rsidRPr="00C906A3" w:rsidRDefault="002D18ED" w:rsidP="00F5396C">
            <w:pPr>
              <w:jc w:val="center"/>
              <w:rPr>
                <w:sz w:val="18"/>
                <w:szCs w:val="18"/>
              </w:rPr>
            </w:pPr>
            <w:r w:rsidRPr="00C906A3">
              <w:rPr>
                <w:sz w:val="18"/>
                <w:szCs w:val="18"/>
              </w:rPr>
              <w:t>Срок реализации</w:t>
            </w:r>
          </w:p>
        </w:tc>
        <w:tc>
          <w:tcPr>
            <w:tcW w:w="657" w:type="pct"/>
            <w:vAlign w:val="center"/>
          </w:tcPr>
          <w:p w:rsidR="002D18ED" w:rsidRPr="00C906A3" w:rsidRDefault="002D18ED" w:rsidP="00F5396C">
            <w:pPr>
              <w:jc w:val="center"/>
              <w:rPr>
                <w:sz w:val="18"/>
                <w:szCs w:val="18"/>
              </w:rPr>
            </w:pPr>
            <w:r w:rsidRPr="00C906A3">
              <w:rPr>
                <w:sz w:val="18"/>
                <w:szCs w:val="18"/>
              </w:rPr>
              <w:t>Оценка влияния на комплексное развитие территории</w:t>
            </w:r>
          </w:p>
        </w:tc>
        <w:tc>
          <w:tcPr>
            <w:tcW w:w="614" w:type="pct"/>
            <w:vAlign w:val="center"/>
          </w:tcPr>
          <w:p w:rsidR="002D18ED" w:rsidRPr="00C906A3" w:rsidRDefault="002D18ED" w:rsidP="00F5396C">
            <w:pPr>
              <w:jc w:val="center"/>
              <w:rPr>
                <w:sz w:val="18"/>
                <w:szCs w:val="18"/>
              </w:rPr>
            </w:pPr>
            <w:r w:rsidRPr="00C906A3">
              <w:rPr>
                <w:sz w:val="18"/>
                <w:szCs w:val="18"/>
              </w:rPr>
              <w:t>Обоснование</w:t>
            </w:r>
          </w:p>
        </w:tc>
        <w:tc>
          <w:tcPr>
            <w:tcW w:w="503" w:type="pct"/>
            <w:vAlign w:val="center"/>
          </w:tcPr>
          <w:p w:rsidR="002D18ED" w:rsidRPr="00C906A3" w:rsidRDefault="002D18ED" w:rsidP="00F5396C">
            <w:pPr>
              <w:jc w:val="center"/>
              <w:rPr>
                <w:sz w:val="18"/>
                <w:szCs w:val="18"/>
              </w:rPr>
            </w:pPr>
            <w:r w:rsidRPr="00C906A3">
              <w:rPr>
                <w:sz w:val="18"/>
                <w:szCs w:val="18"/>
              </w:rPr>
              <w:t>Вид планируемой зоны с особыми условиями/ количественный показатель</w:t>
            </w:r>
          </w:p>
        </w:tc>
      </w:tr>
      <w:tr w:rsidR="00F1729E" w:rsidRPr="00C906A3" w:rsidTr="00F5396C">
        <w:trPr>
          <w:trHeight w:val="167"/>
        </w:trPr>
        <w:tc>
          <w:tcPr>
            <w:tcW w:w="5000" w:type="pct"/>
            <w:gridSpan w:val="11"/>
          </w:tcPr>
          <w:p w:rsidR="00F1729E" w:rsidRPr="00C906A3" w:rsidRDefault="00F1729E" w:rsidP="00C9327A">
            <w:pPr>
              <w:jc w:val="center"/>
              <w:rPr>
                <w:sz w:val="18"/>
                <w:szCs w:val="18"/>
              </w:rPr>
            </w:pPr>
            <w:r w:rsidRPr="00C906A3">
              <w:rPr>
                <w:sz w:val="18"/>
                <w:szCs w:val="18"/>
              </w:rPr>
              <w:t>Объекты водоснабжения</w:t>
            </w:r>
          </w:p>
        </w:tc>
      </w:tr>
      <w:tr w:rsidR="00F5396C" w:rsidRPr="00C906A3" w:rsidTr="00F5396C">
        <w:trPr>
          <w:trHeight w:val="931"/>
        </w:trPr>
        <w:tc>
          <w:tcPr>
            <w:tcW w:w="171" w:type="pct"/>
            <w:vAlign w:val="center"/>
          </w:tcPr>
          <w:p w:rsidR="00F40912" w:rsidRPr="00C906A3" w:rsidRDefault="00F40912" w:rsidP="00F40912">
            <w:pPr>
              <w:ind w:firstLine="709"/>
              <w:jc w:val="center"/>
              <w:rPr>
                <w:sz w:val="18"/>
                <w:szCs w:val="18"/>
              </w:rPr>
            </w:pPr>
            <w:r w:rsidRPr="00C906A3">
              <w:rPr>
                <w:sz w:val="18"/>
                <w:szCs w:val="18"/>
              </w:rPr>
              <w:t>11</w:t>
            </w:r>
          </w:p>
        </w:tc>
        <w:tc>
          <w:tcPr>
            <w:tcW w:w="474" w:type="pct"/>
            <w:vAlign w:val="center"/>
          </w:tcPr>
          <w:p w:rsidR="00F40912" w:rsidRPr="00C906A3" w:rsidRDefault="00F40912" w:rsidP="00F5396C">
            <w:pPr>
              <w:jc w:val="center"/>
              <w:rPr>
                <w:sz w:val="18"/>
                <w:szCs w:val="18"/>
              </w:rPr>
            </w:pPr>
            <w:r w:rsidRPr="00C906A3">
              <w:rPr>
                <w:sz w:val="18"/>
                <w:szCs w:val="18"/>
              </w:rPr>
              <w:t>Объекты водоснабжения</w:t>
            </w:r>
          </w:p>
        </w:tc>
        <w:tc>
          <w:tcPr>
            <w:tcW w:w="478" w:type="pct"/>
            <w:vAlign w:val="center"/>
          </w:tcPr>
          <w:p w:rsidR="00F40912" w:rsidRPr="00C906A3" w:rsidRDefault="00F40912" w:rsidP="00F5396C">
            <w:pPr>
              <w:jc w:val="center"/>
              <w:rPr>
                <w:sz w:val="18"/>
                <w:szCs w:val="18"/>
              </w:rPr>
            </w:pPr>
            <w:r w:rsidRPr="00C906A3">
              <w:rPr>
                <w:sz w:val="18"/>
                <w:szCs w:val="18"/>
              </w:rPr>
              <w:t>Артезианская скважина</w:t>
            </w:r>
          </w:p>
        </w:tc>
        <w:tc>
          <w:tcPr>
            <w:tcW w:w="500" w:type="pct"/>
            <w:vAlign w:val="center"/>
          </w:tcPr>
          <w:p w:rsidR="00F40912" w:rsidRPr="00C906A3" w:rsidRDefault="00F40912" w:rsidP="00F5396C">
            <w:pPr>
              <w:jc w:val="center"/>
              <w:rPr>
                <w:color w:val="000000"/>
                <w:sz w:val="18"/>
                <w:szCs w:val="18"/>
              </w:rPr>
            </w:pPr>
            <w:r>
              <w:rPr>
                <w:color w:val="000000"/>
                <w:sz w:val="18"/>
                <w:szCs w:val="18"/>
              </w:rPr>
              <w:t>Бессоновский</w:t>
            </w:r>
            <w:r w:rsidRPr="00C906A3">
              <w:rPr>
                <w:color w:val="000000"/>
                <w:sz w:val="18"/>
                <w:szCs w:val="18"/>
              </w:rPr>
              <w:t xml:space="preserve"> район, </w:t>
            </w:r>
            <w:r>
              <w:rPr>
                <w:color w:val="000000"/>
                <w:sz w:val="18"/>
                <w:szCs w:val="18"/>
              </w:rPr>
              <w:t xml:space="preserve">Сосновский </w:t>
            </w:r>
            <w:r w:rsidRPr="00C906A3">
              <w:rPr>
                <w:color w:val="000000"/>
                <w:sz w:val="18"/>
                <w:szCs w:val="18"/>
              </w:rPr>
              <w:t xml:space="preserve">сельсовет, с. </w:t>
            </w:r>
            <w:proofErr w:type="spellStart"/>
            <w:r>
              <w:rPr>
                <w:color w:val="000000"/>
                <w:sz w:val="18"/>
                <w:szCs w:val="18"/>
              </w:rPr>
              <w:t>Лопуховка</w:t>
            </w:r>
            <w:proofErr w:type="spellEnd"/>
          </w:p>
        </w:tc>
        <w:tc>
          <w:tcPr>
            <w:tcW w:w="465" w:type="pct"/>
            <w:vAlign w:val="center"/>
          </w:tcPr>
          <w:p w:rsidR="00F40912" w:rsidRPr="00C906A3" w:rsidRDefault="00F40912" w:rsidP="00F5396C">
            <w:pPr>
              <w:jc w:val="center"/>
              <w:rPr>
                <w:sz w:val="18"/>
                <w:szCs w:val="18"/>
              </w:rPr>
            </w:pPr>
            <w:proofErr w:type="gramStart"/>
            <w:r w:rsidRPr="00C906A3">
              <w:rPr>
                <w:sz w:val="18"/>
                <w:szCs w:val="18"/>
              </w:rPr>
              <w:t>Планируемый</w:t>
            </w:r>
            <w:proofErr w:type="gramEnd"/>
            <w:r w:rsidRPr="00C906A3">
              <w:rPr>
                <w:sz w:val="18"/>
                <w:szCs w:val="18"/>
              </w:rPr>
              <w:t xml:space="preserve"> к размещению</w:t>
            </w:r>
          </w:p>
        </w:tc>
        <w:tc>
          <w:tcPr>
            <w:tcW w:w="438" w:type="pct"/>
            <w:vAlign w:val="center"/>
          </w:tcPr>
          <w:p w:rsidR="00F40912" w:rsidRPr="00C906A3" w:rsidRDefault="00F40912" w:rsidP="00F5396C">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50" w:type="pct"/>
            <w:vAlign w:val="center"/>
          </w:tcPr>
          <w:p w:rsidR="00F40912" w:rsidRPr="00C906A3" w:rsidRDefault="00F40912" w:rsidP="00F5396C">
            <w:pPr>
              <w:spacing w:after="0"/>
              <w:jc w:val="center"/>
              <w:rPr>
                <w:sz w:val="18"/>
                <w:szCs w:val="18"/>
              </w:rPr>
            </w:pPr>
            <w:r>
              <w:rPr>
                <w:sz w:val="18"/>
                <w:szCs w:val="18"/>
              </w:rPr>
              <w:t>18, 5 м</w:t>
            </w:r>
            <w:r>
              <w:rPr>
                <w:rFonts w:ascii="Aptos" w:hAnsi="Aptos"/>
                <w:sz w:val="18"/>
                <w:szCs w:val="18"/>
              </w:rPr>
              <w:t>³</w:t>
            </w:r>
            <w:r>
              <w:rPr>
                <w:sz w:val="18"/>
                <w:szCs w:val="18"/>
              </w:rPr>
              <w:t>/час</w:t>
            </w:r>
          </w:p>
        </w:tc>
        <w:tc>
          <w:tcPr>
            <w:tcW w:w="350" w:type="pct"/>
            <w:vAlign w:val="center"/>
          </w:tcPr>
          <w:p w:rsidR="00F40912" w:rsidRPr="00C906A3" w:rsidRDefault="00F40912" w:rsidP="00F5396C">
            <w:pPr>
              <w:jc w:val="center"/>
              <w:rPr>
                <w:sz w:val="18"/>
                <w:szCs w:val="18"/>
              </w:rPr>
            </w:pPr>
            <w:r w:rsidRPr="00F40912">
              <w:rPr>
                <w:sz w:val="18"/>
                <w:szCs w:val="18"/>
              </w:rPr>
              <w:t>2026-2028</w:t>
            </w:r>
          </w:p>
        </w:tc>
        <w:tc>
          <w:tcPr>
            <w:tcW w:w="657" w:type="pct"/>
            <w:vAlign w:val="center"/>
          </w:tcPr>
          <w:p w:rsidR="00F40912" w:rsidRPr="002B629B" w:rsidRDefault="00F40912" w:rsidP="00F5396C">
            <w:pPr>
              <w:pStyle w:val="ConsPlusNormal"/>
              <w:ind w:firstLine="0"/>
              <w:jc w:val="center"/>
              <w:rPr>
                <w:rFonts w:ascii="Times New Roman" w:eastAsia="Times New Roman" w:hAnsi="Times New Roman" w:cs="Times New Roman"/>
                <w:iCs/>
                <w:sz w:val="18"/>
                <w:szCs w:val="18"/>
              </w:rPr>
            </w:pPr>
            <w:r w:rsidRPr="002B629B">
              <w:rPr>
                <w:rFonts w:ascii="Times New Roman" w:eastAsia="Times New Roman" w:hAnsi="Times New Roman" w:cs="Times New Roman"/>
                <w:iCs/>
                <w:sz w:val="18"/>
                <w:szCs w:val="18"/>
              </w:rPr>
              <w:t>Обеспечение</w:t>
            </w:r>
          </w:p>
          <w:p w:rsidR="00F40912" w:rsidRPr="00C906A3" w:rsidRDefault="00F40912" w:rsidP="00F5396C">
            <w:pPr>
              <w:pStyle w:val="ConsPlusNormal"/>
              <w:ind w:firstLine="0"/>
              <w:jc w:val="center"/>
              <w:rPr>
                <w:rFonts w:ascii="Times New Roman" w:hAnsi="Times New Roman" w:cs="Times New Roman"/>
                <w:sz w:val="18"/>
                <w:szCs w:val="18"/>
              </w:rPr>
            </w:pPr>
            <w:r w:rsidRPr="002B629B">
              <w:rPr>
                <w:rFonts w:ascii="Times New Roman" w:hAnsi="Times New Roman" w:cs="Times New Roman"/>
                <w:iCs/>
                <w:sz w:val="18"/>
                <w:szCs w:val="18"/>
              </w:rPr>
              <w:t>территории населенного пункта эффективной системой водоснабжения</w:t>
            </w:r>
          </w:p>
        </w:tc>
        <w:tc>
          <w:tcPr>
            <w:tcW w:w="614" w:type="pct"/>
            <w:vAlign w:val="center"/>
          </w:tcPr>
          <w:p w:rsidR="00F40912" w:rsidRPr="00B3003A" w:rsidRDefault="00EE42E0" w:rsidP="00F5396C">
            <w:pPr>
              <w:pStyle w:val="ConsPlusNormal"/>
              <w:ind w:firstLine="0"/>
              <w:jc w:val="center"/>
              <w:rPr>
                <w:rFonts w:ascii="Times New Roman" w:hAnsi="Times New Roman" w:cs="Times New Roman"/>
                <w:sz w:val="18"/>
                <w:szCs w:val="18"/>
                <w:highlight w:val="yellow"/>
              </w:rPr>
            </w:pPr>
            <w:r w:rsidRPr="00EE42E0">
              <w:rPr>
                <w:rFonts w:ascii="Times New Roman" w:hAnsi="Times New Roman" w:cs="Times New Roman"/>
                <w:sz w:val="18"/>
                <w:szCs w:val="18"/>
              </w:rPr>
              <w:t xml:space="preserve">Обеспечение </w:t>
            </w:r>
            <w:r w:rsidR="00116B70" w:rsidRPr="00EE42E0">
              <w:rPr>
                <w:rFonts w:ascii="Times New Roman" w:hAnsi="Times New Roman" w:cs="Times New Roman"/>
                <w:sz w:val="18"/>
                <w:szCs w:val="18"/>
              </w:rPr>
              <w:t xml:space="preserve">существующей </w:t>
            </w:r>
            <w:r w:rsidRPr="00EE42E0">
              <w:rPr>
                <w:rFonts w:ascii="Times New Roman" w:hAnsi="Times New Roman" w:cs="Times New Roman"/>
                <w:sz w:val="18"/>
                <w:szCs w:val="18"/>
              </w:rPr>
              <w:t>территории водо</w:t>
            </w:r>
            <w:r>
              <w:rPr>
                <w:rFonts w:ascii="Times New Roman" w:hAnsi="Times New Roman" w:cs="Times New Roman"/>
                <w:sz w:val="18"/>
                <w:szCs w:val="18"/>
              </w:rPr>
              <w:t>снабжением</w:t>
            </w:r>
          </w:p>
        </w:tc>
        <w:tc>
          <w:tcPr>
            <w:tcW w:w="503" w:type="pct"/>
            <w:vAlign w:val="center"/>
          </w:tcPr>
          <w:p w:rsidR="00F40912" w:rsidRPr="00B3003A" w:rsidRDefault="00F40912" w:rsidP="00F5396C">
            <w:pPr>
              <w:pStyle w:val="ConsPlusNormal"/>
              <w:ind w:firstLine="0"/>
              <w:jc w:val="center"/>
              <w:rPr>
                <w:rFonts w:ascii="Times New Roman" w:hAnsi="Times New Roman" w:cs="Times New Roman"/>
                <w:sz w:val="18"/>
                <w:szCs w:val="18"/>
              </w:rPr>
            </w:pPr>
            <w:r w:rsidRPr="00B3003A">
              <w:rPr>
                <w:rFonts w:ascii="Times New Roman" w:hAnsi="Times New Roman" w:cs="Times New Roman"/>
                <w:sz w:val="18"/>
                <w:szCs w:val="18"/>
              </w:rPr>
              <w:t>СЗО устанавливается проектом соответствующей документации</w:t>
            </w:r>
          </w:p>
        </w:tc>
      </w:tr>
      <w:tr w:rsidR="00F5396C" w:rsidRPr="00C906A3" w:rsidTr="00F5396C">
        <w:trPr>
          <w:trHeight w:val="931"/>
        </w:trPr>
        <w:tc>
          <w:tcPr>
            <w:tcW w:w="171" w:type="pct"/>
            <w:vAlign w:val="center"/>
          </w:tcPr>
          <w:p w:rsidR="004C5FB5" w:rsidRPr="00C906A3" w:rsidRDefault="004C5FB5" w:rsidP="004C5FB5">
            <w:pPr>
              <w:ind w:firstLine="709"/>
              <w:jc w:val="center"/>
              <w:rPr>
                <w:sz w:val="18"/>
                <w:szCs w:val="18"/>
              </w:rPr>
            </w:pPr>
            <w:r w:rsidRPr="00C906A3">
              <w:rPr>
                <w:sz w:val="18"/>
                <w:szCs w:val="18"/>
              </w:rPr>
              <w:t>22</w:t>
            </w:r>
          </w:p>
        </w:tc>
        <w:tc>
          <w:tcPr>
            <w:tcW w:w="474" w:type="pct"/>
            <w:vAlign w:val="center"/>
          </w:tcPr>
          <w:p w:rsidR="004C5FB5" w:rsidRPr="00C906A3" w:rsidRDefault="004C5FB5" w:rsidP="00F5396C">
            <w:pPr>
              <w:jc w:val="center"/>
              <w:rPr>
                <w:sz w:val="18"/>
                <w:szCs w:val="18"/>
              </w:rPr>
            </w:pPr>
            <w:r w:rsidRPr="00C906A3">
              <w:rPr>
                <w:sz w:val="18"/>
                <w:szCs w:val="18"/>
              </w:rPr>
              <w:t>Объекты водоснабжения</w:t>
            </w:r>
          </w:p>
        </w:tc>
        <w:tc>
          <w:tcPr>
            <w:tcW w:w="478" w:type="pct"/>
            <w:vAlign w:val="center"/>
          </w:tcPr>
          <w:p w:rsidR="004C5FB5" w:rsidRPr="00C906A3" w:rsidRDefault="004C5FB5" w:rsidP="00F5396C">
            <w:pPr>
              <w:jc w:val="center"/>
              <w:rPr>
                <w:sz w:val="18"/>
                <w:szCs w:val="18"/>
              </w:rPr>
            </w:pPr>
            <w:r>
              <w:rPr>
                <w:sz w:val="18"/>
                <w:szCs w:val="18"/>
              </w:rPr>
              <w:t>Сети водоснабжения</w:t>
            </w:r>
          </w:p>
        </w:tc>
        <w:tc>
          <w:tcPr>
            <w:tcW w:w="500" w:type="pct"/>
            <w:vAlign w:val="center"/>
          </w:tcPr>
          <w:p w:rsidR="004C5FB5" w:rsidRPr="00C906A3" w:rsidRDefault="004C5FB5" w:rsidP="00F5396C">
            <w:pPr>
              <w:jc w:val="center"/>
              <w:rPr>
                <w:color w:val="000000"/>
                <w:sz w:val="18"/>
                <w:szCs w:val="18"/>
              </w:rPr>
            </w:pPr>
            <w:r>
              <w:rPr>
                <w:color w:val="000000"/>
                <w:sz w:val="18"/>
                <w:szCs w:val="18"/>
              </w:rPr>
              <w:t>Бессоновский</w:t>
            </w:r>
            <w:r w:rsidRPr="00C906A3">
              <w:rPr>
                <w:color w:val="000000"/>
                <w:sz w:val="18"/>
                <w:szCs w:val="18"/>
              </w:rPr>
              <w:t xml:space="preserve"> район, </w:t>
            </w:r>
            <w:r>
              <w:rPr>
                <w:color w:val="000000"/>
                <w:sz w:val="18"/>
                <w:szCs w:val="18"/>
              </w:rPr>
              <w:t xml:space="preserve">Сосновский </w:t>
            </w:r>
            <w:r w:rsidRPr="00C906A3">
              <w:rPr>
                <w:color w:val="000000"/>
                <w:sz w:val="18"/>
                <w:szCs w:val="18"/>
              </w:rPr>
              <w:t xml:space="preserve">сельсовет, с. </w:t>
            </w:r>
            <w:proofErr w:type="spellStart"/>
            <w:r>
              <w:rPr>
                <w:color w:val="000000"/>
                <w:sz w:val="18"/>
                <w:szCs w:val="18"/>
              </w:rPr>
              <w:t>Лопуховка</w:t>
            </w:r>
            <w:proofErr w:type="spellEnd"/>
          </w:p>
        </w:tc>
        <w:tc>
          <w:tcPr>
            <w:tcW w:w="465" w:type="pct"/>
            <w:vAlign w:val="center"/>
          </w:tcPr>
          <w:p w:rsidR="004C5FB5" w:rsidRPr="00C906A3" w:rsidRDefault="004C5FB5" w:rsidP="00F5396C">
            <w:pPr>
              <w:jc w:val="center"/>
              <w:rPr>
                <w:sz w:val="18"/>
                <w:szCs w:val="18"/>
              </w:rPr>
            </w:pPr>
            <w:proofErr w:type="gramStart"/>
            <w:r w:rsidRPr="00C906A3">
              <w:rPr>
                <w:sz w:val="18"/>
                <w:szCs w:val="18"/>
              </w:rPr>
              <w:t>Планируемый</w:t>
            </w:r>
            <w:proofErr w:type="gramEnd"/>
            <w:r w:rsidRPr="00C906A3">
              <w:rPr>
                <w:sz w:val="18"/>
                <w:szCs w:val="18"/>
              </w:rPr>
              <w:t xml:space="preserve"> к размещению</w:t>
            </w:r>
          </w:p>
        </w:tc>
        <w:tc>
          <w:tcPr>
            <w:tcW w:w="438" w:type="pct"/>
            <w:vAlign w:val="center"/>
          </w:tcPr>
          <w:p w:rsidR="004C5FB5" w:rsidRPr="00C906A3" w:rsidRDefault="004C5FB5" w:rsidP="00F5396C">
            <w:pPr>
              <w:pStyle w:val="ConsPlusNormal"/>
              <w:ind w:firstLine="0"/>
              <w:jc w:val="center"/>
              <w:rPr>
                <w:rFonts w:ascii="Times New Roman" w:hAnsi="Times New Roman" w:cs="Times New Roman"/>
                <w:sz w:val="18"/>
                <w:szCs w:val="18"/>
              </w:rPr>
            </w:pPr>
            <w:r w:rsidRPr="00C906A3">
              <w:rPr>
                <w:rFonts w:ascii="Times New Roman" w:hAnsi="Times New Roman" w:cs="Times New Roman"/>
                <w:sz w:val="18"/>
                <w:szCs w:val="18"/>
              </w:rPr>
              <w:t>Жилая</w:t>
            </w:r>
          </w:p>
        </w:tc>
        <w:tc>
          <w:tcPr>
            <w:tcW w:w="350" w:type="pct"/>
            <w:vAlign w:val="center"/>
          </w:tcPr>
          <w:p w:rsidR="004C5FB5" w:rsidRPr="00C906A3" w:rsidRDefault="004C5FB5" w:rsidP="00F5396C">
            <w:pPr>
              <w:jc w:val="center"/>
              <w:rPr>
                <w:sz w:val="18"/>
                <w:szCs w:val="18"/>
              </w:rPr>
            </w:pPr>
            <w:r>
              <w:rPr>
                <w:sz w:val="18"/>
                <w:szCs w:val="18"/>
              </w:rPr>
              <w:t>5 км</w:t>
            </w:r>
          </w:p>
        </w:tc>
        <w:tc>
          <w:tcPr>
            <w:tcW w:w="350" w:type="pct"/>
            <w:vAlign w:val="center"/>
          </w:tcPr>
          <w:p w:rsidR="004C5FB5" w:rsidRPr="00C906A3" w:rsidRDefault="004C5FB5" w:rsidP="00F5396C">
            <w:pPr>
              <w:jc w:val="center"/>
              <w:rPr>
                <w:sz w:val="18"/>
                <w:szCs w:val="18"/>
              </w:rPr>
            </w:pPr>
            <w:r>
              <w:rPr>
                <w:sz w:val="18"/>
                <w:szCs w:val="18"/>
              </w:rPr>
              <w:t>2026-2028</w:t>
            </w:r>
          </w:p>
        </w:tc>
        <w:tc>
          <w:tcPr>
            <w:tcW w:w="657" w:type="pct"/>
            <w:vAlign w:val="center"/>
          </w:tcPr>
          <w:p w:rsidR="004C5FB5" w:rsidRPr="002B629B" w:rsidRDefault="004C5FB5" w:rsidP="00F5396C">
            <w:pPr>
              <w:pStyle w:val="ConsPlusNormal"/>
              <w:ind w:firstLine="0"/>
              <w:jc w:val="center"/>
              <w:rPr>
                <w:rFonts w:ascii="Times New Roman" w:eastAsia="Times New Roman" w:hAnsi="Times New Roman" w:cs="Times New Roman"/>
                <w:iCs/>
                <w:sz w:val="18"/>
                <w:szCs w:val="18"/>
              </w:rPr>
            </w:pPr>
            <w:r w:rsidRPr="002B629B">
              <w:rPr>
                <w:rFonts w:ascii="Times New Roman" w:eastAsia="Times New Roman" w:hAnsi="Times New Roman" w:cs="Times New Roman"/>
                <w:iCs/>
                <w:sz w:val="18"/>
                <w:szCs w:val="18"/>
              </w:rPr>
              <w:t>Обеспечение</w:t>
            </w:r>
          </w:p>
          <w:p w:rsidR="004C5FB5" w:rsidRPr="00C906A3" w:rsidRDefault="004C5FB5" w:rsidP="00F5396C">
            <w:pPr>
              <w:pStyle w:val="ConsPlusNormal"/>
              <w:ind w:firstLine="0"/>
              <w:jc w:val="center"/>
              <w:rPr>
                <w:rFonts w:ascii="Times New Roman" w:hAnsi="Times New Roman" w:cs="Times New Roman"/>
                <w:sz w:val="18"/>
                <w:szCs w:val="18"/>
              </w:rPr>
            </w:pPr>
            <w:r w:rsidRPr="002B629B">
              <w:rPr>
                <w:rFonts w:ascii="Times New Roman" w:hAnsi="Times New Roman" w:cs="Times New Roman"/>
                <w:iCs/>
                <w:sz w:val="18"/>
                <w:szCs w:val="18"/>
              </w:rPr>
              <w:t>территории населенного пункта эффективной системой водоснабжения</w:t>
            </w:r>
          </w:p>
        </w:tc>
        <w:tc>
          <w:tcPr>
            <w:tcW w:w="614" w:type="pct"/>
            <w:vAlign w:val="center"/>
          </w:tcPr>
          <w:p w:rsidR="00EE42E0" w:rsidRPr="00EE42E0" w:rsidRDefault="00EE42E0" w:rsidP="00F5396C">
            <w:pPr>
              <w:pStyle w:val="ConsPlusNormal"/>
              <w:ind w:firstLine="0"/>
              <w:jc w:val="center"/>
              <w:rPr>
                <w:rFonts w:ascii="Times New Roman" w:hAnsi="Times New Roman" w:cs="Times New Roman"/>
                <w:sz w:val="18"/>
                <w:szCs w:val="18"/>
              </w:rPr>
            </w:pPr>
            <w:r w:rsidRPr="00EE42E0">
              <w:rPr>
                <w:rFonts w:ascii="Times New Roman" w:hAnsi="Times New Roman" w:cs="Times New Roman"/>
                <w:sz w:val="18"/>
                <w:szCs w:val="18"/>
              </w:rPr>
              <w:t>Обеспечение</w:t>
            </w:r>
          </w:p>
          <w:p w:rsidR="004C5FB5" w:rsidRPr="00C906A3" w:rsidRDefault="00EE42E0" w:rsidP="00F5396C">
            <w:pPr>
              <w:pStyle w:val="ConsPlusNormal"/>
              <w:ind w:firstLine="0"/>
              <w:jc w:val="center"/>
              <w:rPr>
                <w:rFonts w:ascii="Times New Roman" w:hAnsi="Times New Roman" w:cs="Times New Roman"/>
                <w:sz w:val="18"/>
                <w:szCs w:val="18"/>
              </w:rPr>
            </w:pPr>
            <w:r w:rsidRPr="00EE42E0">
              <w:rPr>
                <w:rFonts w:ascii="Times New Roman" w:hAnsi="Times New Roman" w:cs="Times New Roman"/>
                <w:sz w:val="18"/>
                <w:szCs w:val="18"/>
              </w:rPr>
              <w:t xml:space="preserve">существующей территории </w:t>
            </w:r>
            <w:r w:rsidR="004F4425" w:rsidRPr="00EE42E0">
              <w:rPr>
                <w:rFonts w:ascii="Times New Roman" w:hAnsi="Times New Roman" w:cs="Times New Roman"/>
                <w:sz w:val="18"/>
                <w:szCs w:val="18"/>
              </w:rPr>
              <w:t>инженерными сетями</w:t>
            </w:r>
          </w:p>
        </w:tc>
        <w:tc>
          <w:tcPr>
            <w:tcW w:w="503" w:type="pct"/>
            <w:vAlign w:val="center"/>
          </w:tcPr>
          <w:p w:rsidR="004C5FB5" w:rsidRPr="00C906A3" w:rsidRDefault="004C5FB5" w:rsidP="00F5396C">
            <w:pPr>
              <w:pStyle w:val="ConsPlusNormal"/>
              <w:ind w:firstLine="0"/>
              <w:jc w:val="center"/>
              <w:rPr>
                <w:rFonts w:ascii="Times New Roman" w:hAnsi="Times New Roman" w:cs="Times New Roman"/>
                <w:sz w:val="18"/>
                <w:szCs w:val="18"/>
                <w:highlight w:val="yellow"/>
              </w:rPr>
            </w:pPr>
            <w:r w:rsidRPr="00B3003A">
              <w:rPr>
                <w:rFonts w:ascii="Times New Roman" w:hAnsi="Times New Roman" w:cs="Times New Roman"/>
                <w:sz w:val="18"/>
                <w:szCs w:val="18"/>
              </w:rPr>
              <w:t>СЗО устанавливается проектом соответствующей документации</w:t>
            </w:r>
          </w:p>
        </w:tc>
      </w:tr>
      <w:tr w:rsidR="004C5FB5" w:rsidRPr="00C906A3" w:rsidTr="00F5396C">
        <w:trPr>
          <w:trHeight w:val="251"/>
        </w:trPr>
        <w:tc>
          <w:tcPr>
            <w:tcW w:w="5000" w:type="pct"/>
            <w:gridSpan w:val="11"/>
          </w:tcPr>
          <w:p w:rsidR="004C5FB5" w:rsidRPr="00C906A3" w:rsidRDefault="004C5FB5" w:rsidP="004C5FB5">
            <w:pPr>
              <w:pStyle w:val="ConsPlusNormal"/>
              <w:ind w:firstLine="0"/>
              <w:jc w:val="both"/>
              <w:rPr>
                <w:rFonts w:ascii="Times New Roman" w:eastAsia="Times New Roman" w:hAnsi="Times New Roman" w:cs="Times New Roman"/>
                <w:iCs/>
                <w:sz w:val="16"/>
                <w:szCs w:val="16"/>
              </w:rPr>
            </w:pPr>
            <w:r w:rsidRPr="00C906A3">
              <w:rPr>
                <w:rFonts w:ascii="Times New Roman" w:eastAsia="Times New Roman" w:hAnsi="Times New Roman" w:cs="Times New Roman"/>
                <w:iCs/>
                <w:sz w:val="14"/>
                <w:szCs w:val="1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00B6E" w:rsidRDefault="00600B6E" w:rsidP="00600B6E">
      <w:pPr>
        <w:jc w:val="both"/>
        <w:rPr>
          <w:lang w:eastAsia="zh-CN"/>
        </w:rPr>
        <w:sectPr w:rsidR="00600B6E" w:rsidSect="00F438E0">
          <w:pgSz w:w="16838" w:h="11906" w:orient="landscape"/>
          <w:pgMar w:top="1134" w:right="567" w:bottom="567" w:left="1134" w:header="709" w:footer="709" w:gutter="0"/>
          <w:cols w:space="708"/>
          <w:docGrid w:linePitch="360"/>
        </w:sectPr>
      </w:pPr>
    </w:p>
    <w:p w:rsidR="007B6503" w:rsidRPr="00130843" w:rsidRDefault="007B6503" w:rsidP="00130843">
      <w:pPr>
        <w:pStyle w:val="20"/>
        <w:spacing w:before="0"/>
        <w:rPr>
          <w:u w:val="single"/>
        </w:rPr>
      </w:pPr>
      <w:bookmarkStart w:id="182" w:name="_Toc198890354"/>
      <w:r w:rsidRPr="00130843">
        <w:rPr>
          <w:u w:val="single"/>
        </w:rPr>
        <w:lastRenderedPageBreak/>
        <w:t xml:space="preserve">4. </w:t>
      </w:r>
      <w:bookmarkStart w:id="183" w:name="_Hlk185330094"/>
      <w:r w:rsidRPr="00130843">
        <w:rPr>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181"/>
      <w:bookmarkEnd w:id="183"/>
      <w:bookmarkEnd w:id="182"/>
    </w:p>
    <w:p w:rsidR="00100BD4" w:rsidRDefault="00100BD4" w:rsidP="00A5140F">
      <w:pPr>
        <w:pStyle w:val="affffff3"/>
        <w:rPr>
          <w:lang w:val="ru-RU"/>
        </w:rPr>
      </w:pPr>
    </w:p>
    <w:p w:rsidR="0086254E" w:rsidRPr="0086254E" w:rsidRDefault="0086254E" w:rsidP="0086254E">
      <w:pPr>
        <w:pStyle w:val="Char"/>
        <w:spacing w:after="0" w:line="240" w:lineRule="auto"/>
        <w:ind w:firstLine="709"/>
        <w:jc w:val="both"/>
        <w:rPr>
          <w:rFonts w:ascii="Times New Roman" w:hAnsi="Times New Roman" w:cs="Times New Roman"/>
          <w:sz w:val="24"/>
          <w:szCs w:val="24"/>
          <w:lang w:val="ru-RU" w:eastAsia="ar-SA" w:bidi="en-US"/>
        </w:rPr>
      </w:pPr>
      <w:r w:rsidRPr="0086254E">
        <w:rPr>
          <w:rFonts w:ascii="Times New Roman" w:hAnsi="Times New Roman" w:cs="Times New Roman"/>
          <w:sz w:val="24"/>
          <w:szCs w:val="24"/>
          <w:lang w:val="ru-RU" w:eastAsia="ar-SA" w:bidi="en-US"/>
        </w:rPr>
        <w:t xml:space="preserve">Комплекс мероприятий по развитию объектов местного значения </w:t>
      </w:r>
      <w:r>
        <w:rPr>
          <w:rFonts w:ascii="Times New Roman" w:hAnsi="Times New Roman" w:cs="Times New Roman"/>
          <w:sz w:val="24"/>
          <w:szCs w:val="24"/>
          <w:lang w:val="ru-RU" w:eastAsia="ar-SA" w:bidi="en-US"/>
        </w:rPr>
        <w:t>Сосновского</w:t>
      </w:r>
      <w:r w:rsidRPr="0086254E">
        <w:rPr>
          <w:rFonts w:ascii="Times New Roman" w:hAnsi="Times New Roman" w:cs="Times New Roman"/>
          <w:sz w:val="24"/>
          <w:szCs w:val="24"/>
          <w:lang w:val="ru-RU" w:eastAsia="ar-SA" w:bidi="en-US"/>
        </w:rPr>
        <w:t xml:space="preserve"> сельсовета в рамках проекта внесения изменений в Генеральный план направлен на обеспечение возможности развития экономики в целом, с учетом приоритетных направлений, заложенных в стратегических документах комплексного социально- экономического развития.</w:t>
      </w:r>
    </w:p>
    <w:p w:rsidR="0086254E" w:rsidRPr="0086254E" w:rsidRDefault="0086254E" w:rsidP="0086254E">
      <w:pPr>
        <w:pStyle w:val="Char"/>
        <w:spacing w:after="0" w:line="240" w:lineRule="auto"/>
        <w:ind w:firstLine="709"/>
        <w:jc w:val="both"/>
        <w:rPr>
          <w:rFonts w:ascii="Times New Roman" w:hAnsi="Times New Roman" w:cs="Times New Roman"/>
          <w:sz w:val="24"/>
          <w:szCs w:val="24"/>
          <w:lang w:val="ru-RU" w:eastAsia="ar-SA" w:bidi="en-US"/>
        </w:rPr>
      </w:pPr>
      <w:r w:rsidRPr="0086254E">
        <w:rPr>
          <w:rFonts w:ascii="Times New Roman" w:hAnsi="Times New Roman" w:cs="Times New Roman"/>
          <w:sz w:val="24"/>
          <w:szCs w:val="24"/>
          <w:lang w:val="ru-RU" w:eastAsia="ar-SA" w:bidi="en-US"/>
        </w:rPr>
        <w:t>В соответствии со ст. 23 Градостроительного кодекса Российской Федерации в составе Генерального плана С</w:t>
      </w:r>
      <w:r>
        <w:rPr>
          <w:rFonts w:ascii="Times New Roman" w:hAnsi="Times New Roman" w:cs="Times New Roman"/>
          <w:sz w:val="24"/>
          <w:szCs w:val="24"/>
          <w:lang w:val="ru-RU" w:eastAsia="ar-SA" w:bidi="en-US"/>
        </w:rPr>
        <w:t>основского</w:t>
      </w:r>
      <w:r w:rsidRPr="0086254E">
        <w:rPr>
          <w:rFonts w:ascii="Times New Roman" w:hAnsi="Times New Roman" w:cs="Times New Roman"/>
          <w:sz w:val="24"/>
          <w:szCs w:val="24"/>
          <w:lang w:val="ru-RU" w:eastAsia="ar-SA" w:bidi="en-US"/>
        </w:rPr>
        <w:t xml:space="preserve"> сельсовета </w:t>
      </w:r>
      <w:r w:rsidR="00EC24D7">
        <w:rPr>
          <w:rFonts w:ascii="Times New Roman" w:hAnsi="Times New Roman" w:cs="Times New Roman"/>
          <w:sz w:val="24"/>
          <w:szCs w:val="24"/>
          <w:lang w:val="ru-RU" w:eastAsia="ar-SA" w:bidi="en-US"/>
        </w:rPr>
        <w:t>Бессоновского</w:t>
      </w:r>
      <w:r w:rsidRPr="0086254E">
        <w:rPr>
          <w:rFonts w:ascii="Times New Roman" w:hAnsi="Times New Roman" w:cs="Times New Roman"/>
          <w:sz w:val="24"/>
          <w:szCs w:val="24"/>
          <w:lang w:val="ru-RU" w:eastAsia="ar-SA" w:bidi="en-US"/>
        </w:rPr>
        <w:t xml:space="preserve"> района Пензенской области даны предложения по планируемым для размещения объектам местного значения в следующих областях </w:t>
      </w:r>
      <w:r w:rsidR="00EC24D7" w:rsidRPr="00A229E3">
        <w:rPr>
          <w:rFonts w:ascii="Times New Roman" w:hAnsi="Times New Roman" w:cs="Times New Roman"/>
          <w:sz w:val="24"/>
          <w:szCs w:val="24"/>
          <w:lang w:val="ru-RU" w:eastAsia="ar-SA" w:bidi="en-US"/>
        </w:rPr>
        <w:t>–</w:t>
      </w:r>
      <w:r w:rsidRPr="00A229E3">
        <w:rPr>
          <w:rFonts w:ascii="Times New Roman" w:hAnsi="Times New Roman" w:cs="Times New Roman"/>
          <w:sz w:val="24"/>
          <w:szCs w:val="24"/>
          <w:lang w:val="ru-RU" w:eastAsia="ar-SA" w:bidi="en-US"/>
        </w:rPr>
        <w:t xml:space="preserve"> </w:t>
      </w:r>
      <w:r w:rsidR="00EC24D7" w:rsidRPr="00A229E3">
        <w:rPr>
          <w:rFonts w:ascii="Times New Roman" w:hAnsi="Times New Roman" w:cs="Times New Roman"/>
          <w:sz w:val="24"/>
          <w:szCs w:val="24"/>
          <w:lang w:val="ru-RU" w:eastAsia="ar-SA" w:bidi="en-US"/>
        </w:rPr>
        <w:t>артезианская скважина и сети водоснабжения</w:t>
      </w:r>
      <w:r w:rsidRPr="00A229E3">
        <w:rPr>
          <w:rFonts w:ascii="Times New Roman" w:hAnsi="Times New Roman" w:cs="Times New Roman"/>
          <w:sz w:val="24"/>
          <w:szCs w:val="24"/>
          <w:lang w:val="ru-RU" w:eastAsia="ar-SA" w:bidi="en-US"/>
        </w:rPr>
        <w:t>.</w:t>
      </w:r>
    </w:p>
    <w:p w:rsidR="0086254E" w:rsidRPr="0086254E" w:rsidRDefault="00052C94" w:rsidP="0086254E">
      <w:pPr>
        <w:pStyle w:val="Char"/>
        <w:spacing w:after="0" w:line="240" w:lineRule="auto"/>
        <w:ind w:firstLine="709"/>
        <w:jc w:val="both"/>
        <w:rPr>
          <w:rFonts w:ascii="Times New Roman" w:hAnsi="Times New Roman" w:cs="Times New Roman"/>
          <w:sz w:val="24"/>
          <w:szCs w:val="24"/>
          <w:lang w:val="ru-RU" w:eastAsia="ar-SA" w:bidi="en-US"/>
        </w:rPr>
      </w:pPr>
      <w:r>
        <w:rPr>
          <w:rFonts w:ascii="Times New Roman" w:hAnsi="Times New Roman" w:cs="Times New Roman"/>
          <w:sz w:val="24"/>
          <w:szCs w:val="24"/>
          <w:lang w:val="ru-RU" w:eastAsia="ar-SA" w:bidi="en-US"/>
        </w:rPr>
        <w:t>Р</w:t>
      </w:r>
      <w:r w:rsidR="0086254E" w:rsidRPr="0086254E">
        <w:rPr>
          <w:rFonts w:ascii="Times New Roman" w:hAnsi="Times New Roman" w:cs="Times New Roman"/>
          <w:sz w:val="24"/>
          <w:szCs w:val="24"/>
          <w:lang w:val="ru-RU" w:eastAsia="ar-SA" w:bidi="en-US"/>
        </w:rPr>
        <w:t>азмещаем</w:t>
      </w:r>
      <w:r w:rsidR="00A229E3">
        <w:rPr>
          <w:rFonts w:ascii="Times New Roman" w:hAnsi="Times New Roman" w:cs="Times New Roman"/>
          <w:sz w:val="24"/>
          <w:szCs w:val="24"/>
          <w:lang w:val="ru-RU" w:eastAsia="ar-SA" w:bidi="en-US"/>
        </w:rPr>
        <w:t>ые</w:t>
      </w:r>
      <w:r w:rsidR="0086254E" w:rsidRPr="0086254E">
        <w:rPr>
          <w:rFonts w:ascii="Times New Roman" w:hAnsi="Times New Roman" w:cs="Times New Roman"/>
          <w:sz w:val="24"/>
          <w:szCs w:val="24"/>
          <w:lang w:val="ru-RU" w:eastAsia="ar-SA" w:bidi="en-US"/>
        </w:rPr>
        <w:t xml:space="preserve"> объект</w:t>
      </w:r>
      <w:r w:rsidR="00A229E3">
        <w:rPr>
          <w:rFonts w:ascii="Times New Roman" w:hAnsi="Times New Roman" w:cs="Times New Roman"/>
          <w:sz w:val="24"/>
          <w:szCs w:val="24"/>
          <w:lang w:val="ru-RU" w:eastAsia="ar-SA" w:bidi="en-US"/>
        </w:rPr>
        <w:t>ы</w:t>
      </w:r>
      <w:r w:rsidR="0086254E" w:rsidRPr="0086254E">
        <w:rPr>
          <w:rFonts w:ascii="Times New Roman" w:hAnsi="Times New Roman" w:cs="Times New Roman"/>
          <w:sz w:val="24"/>
          <w:szCs w:val="24"/>
          <w:lang w:val="ru-RU" w:eastAsia="ar-SA" w:bidi="en-US"/>
        </w:rPr>
        <w:t xml:space="preserve"> местного значения окажет положительное влияние на все важные показатели экономического развития муниципального образования, обеспечит повышение уровня жизни населения, повышение привлекательности поселения для постоянного места проживания, обеспечения требований пожарной безопасности, увеличения инвестиционной привлекательности, создаст условия для дальнейшего стабильного развития территории сельсовета.</w:t>
      </w:r>
    </w:p>
    <w:p w:rsidR="007B6503" w:rsidRPr="00A5140F" w:rsidRDefault="0086254E" w:rsidP="0086254E">
      <w:pPr>
        <w:pStyle w:val="Char"/>
        <w:spacing w:after="0" w:line="240" w:lineRule="auto"/>
        <w:ind w:firstLine="709"/>
        <w:jc w:val="both"/>
        <w:rPr>
          <w:rFonts w:ascii="Times New Roman" w:hAnsi="Times New Roman" w:cs="Times New Roman"/>
          <w:sz w:val="24"/>
          <w:szCs w:val="24"/>
          <w:u w:val="single"/>
          <w:lang w:val="ru-RU"/>
        </w:rPr>
      </w:pPr>
      <w:r w:rsidRPr="0086254E">
        <w:rPr>
          <w:rFonts w:ascii="Times New Roman" w:hAnsi="Times New Roman" w:cs="Times New Roman"/>
          <w:sz w:val="24"/>
          <w:szCs w:val="24"/>
          <w:lang w:val="ru-RU" w:eastAsia="ar-SA" w:bidi="en-US"/>
        </w:rPr>
        <w:t xml:space="preserve">Размещение объекта на территории поселения не приведет к изменениям сложившегося строения </w:t>
      </w:r>
      <w:r w:rsidR="00052C94">
        <w:rPr>
          <w:rFonts w:ascii="Times New Roman" w:hAnsi="Times New Roman" w:cs="Times New Roman"/>
          <w:sz w:val="24"/>
          <w:szCs w:val="24"/>
          <w:lang w:val="ru-RU" w:eastAsia="ar-SA" w:bidi="en-US"/>
        </w:rPr>
        <w:t>Сосновского</w:t>
      </w:r>
      <w:r w:rsidRPr="0086254E">
        <w:rPr>
          <w:rFonts w:ascii="Times New Roman" w:hAnsi="Times New Roman" w:cs="Times New Roman"/>
          <w:sz w:val="24"/>
          <w:szCs w:val="24"/>
          <w:lang w:val="ru-RU" w:eastAsia="ar-SA" w:bidi="en-US"/>
        </w:rPr>
        <w:t xml:space="preserve"> сельсовета, не окажет негативного воздействия на инфраструктуру и экологию и может быть осуществлено в рамках развития муниципального образования.</w:t>
      </w:r>
    </w:p>
    <w:p w:rsidR="0086254E" w:rsidRDefault="0086254E" w:rsidP="00EB2F0C">
      <w:pPr>
        <w:keepNext/>
        <w:spacing w:after="0" w:line="240" w:lineRule="auto"/>
        <w:jc w:val="center"/>
        <w:outlineLvl w:val="0"/>
        <w:rPr>
          <w:b/>
          <w:szCs w:val="20"/>
          <w:u w:val="single"/>
          <w:lang w:eastAsia="zh-CN"/>
        </w:rPr>
        <w:sectPr w:rsidR="0086254E" w:rsidSect="0086254E">
          <w:pgSz w:w="11906" w:h="16838"/>
          <w:pgMar w:top="567" w:right="567" w:bottom="1134" w:left="1134" w:header="709" w:footer="709" w:gutter="0"/>
          <w:cols w:space="708"/>
          <w:docGrid w:linePitch="360"/>
        </w:sectPr>
      </w:pPr>
      <w:bookmarkStart w:id="184" w:name="_Toc110497631"/>
    </w:p>
    <w:p w:rsidR="00EB2F0C" w:rsidRPr="0077680F" w:rsidRDefault="00482DED" w:rsidP="0077680F">
      <w:pPr>
        <w:pStyle w:val="20"/>
        <w:spacing w:before="0"/>
        <w:rPr>
          <w:u w:val="single"/>
        </w:rPr>
      </w:pPr>
      <w:bookmarkStart w:id="185" w:name="_Toc198890355"/>
      <w:r w:rsidRPr="0077680F">
        <w:rPr>
          <w:u w:val="single"/>
        </w:rPr>
        <w:lastRenderedPageBreak/>
        <w:t>5</w:t>
      </w:r>
      <w:r w:rsidR="00EB2F0C" w:rsidRPr="0077680F">
        <w:rPr>
          <w:u w:val="single"/>
        </w:rPr>
        <w:t xml:space="preserve">. </w:t>
      </w:r>
      <w:bookmarkEnd w:id="184"/>
      <w:proofErr w:type="gramStart"/>
      <w:r w:rsidR="0077680F" w:rsidRPr="00130843">
        <w:rPr>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85"/>
      <w:proofErr w:type="gramEnd"/>
    </w:p>
    <w:p w:rsidR="00EB2F0C" w:rsidRPr="00657CED" w:rsidRDefault="00EB2F0C" w:rsidP="00EB2F0C">
      <w:pPr>
        <w:spacing w:after="0" w:line="240" w:lineRule="auto"/>
        <w:ind w:firstLine="709"/>
        <w:jc w:val="both"/>
        <w:rPr>
          <w:szCs w:val="24"/>
          <w:lang w:eastAsia="zh-CN"/>
        </w:rPr>
      </w:pPr>
      <w:r w:rsidRPr="00EB2F0C">
        <w:rPr>
          <w:szCs w:val="24"/>
          <w:lang w:val="fr-FR" w:eastAsia="zh-CN"/>
        </w:rPr>
        <w:t>Сведения о планируемых для размещения на территории</w:t>
      </w:r>
      <w:r w:rsidR="00AA3E54">
        <w:rPr>
          <w:szCs w:val="24"/>
          <w:lang w:eastAsia="zh-CN"/>
        </w:rPr>
        <w:t xml:space="preserve"> </w:t>
      </w:r>
      <w:r w:rsidR="001A00FC">
        <w:rPr>
          <w:szCs w:val="24"/>
          <w:lang w:val="fr-FR" w:eastAsia="zh-CN"/>
        </w:rPr>
        <w:t>Сосновского</w:t>
      </w:r>
      <w:r w:rsidRPr="00EB2F0C">
        <w:rPr>
          <w:szCs w:val="24"/>
          <w:lang w:eastAsia="zh-CN"/>
        </w:rPr>
        <w:t xml:space="preserve"> сельсовета </w:t>
      </w:r>
      <w:r w:rsidRPr="00EB2F0C">
        <w:rPr>
          <w:szCs w:val="24"/>
          <w:lang w:val="fr-FR" w:eastAsia="zh-CN"/>
        </w:rPr>
        <w:t>объект</w:t>
      </w:r>
      <w:r w:rsidRPr="00EB2F0C">
        <w:rPr>
          <w:szCs w:val="24"/>
          <w:lang w:eastAsia="zh-CN"/>
        </w:rPr>
        <w:t>ах</w:t>
      </w:r>
      <w:r w:rsidRPr="00EB2F0C">
        <w:rPr>
          <w:szCs w:val="24"/>
          <w:lang w:val="fr-FR" w:eastAsia="zh-CN"/>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w:t>
      </w:r>
      <w:r w:rsidRPr="00657CED">
        <w:rPr>
          <w:szCs w:val="24"/>
          <w:lang w:val="fr-FR" w:eastAsia="zh-CN"/>
        </w:rPr>
        <w:t>таб</w:t>
      </w:r>
      <w:r w:rsidRPr="00657CED">
        <w:rPr>
          <w:szCs w:val="24"/>
          <w:lang w:eastAsia="zh-CN"/>
        </w:rPr>
        <w:t>л</w:t>
      </w:r>
      <w:r w:rsidRPr="00657CED">
        <w:rPr>
          <w:szCs w:val="24"/>
          <w:lang w:val="fr-FR" w:eastAsia="zh-CN"/>
        </w:rPr>
        <w:t xml:space="preserve">ице </w:t>
      </w:r>
      <w:r w:rsidR="0009019C">
        <w:rPr>
          <w:szCs w:val="24"/>
          <w:lang w:eastAsia="zh-CN"/>
        </w:rPr>
        <w:t>2</w:t>
      </w:r>
      <w:r w:rsidR="00657CED" w:rsidRPr="00657CED">
        <w:rPr>
          <w:szCs w:val="24"/>
          <w:lang w:eastAsia="zh-CN"/>
        </w:rPr>
        <w:t>4</w:t>
      </w:r>
      <w:r w:rsidRPr="00657CED">
        <w:rPr>
          <w:szCs w:val="24"/>
          <w:lang w:val="fr-FR" w:eastAsia="zh-CN"/>
        </w:rPr>
        <w:t>.</w:t>
      </w:r>
    </w:p>
    <w:p w:rsidR="00EB2F0C" w:rsidRPr="00EB2F0C" w:rsidRDefault="00EB2F0C" w:rsidP="00EB2F0C">
      <w:pPr>
        <w:spacing w:after="0" w:line="240" w:lineRule="auto"/>
        <w:jc w:val="right"/>
        <w:rPr>
          <w:szCs w:val="24"/>
          <w:lang w:eastAsia="zh-CN"/>
        </w:rPr>
      </w:pPr>
      <w:r w:rsidRPr="00657CED">
        <w:rPr>
          <w:szCs w:val="24"/>
          <w:lang w:val="fr-FR" w:eastAsia="zh-CN"/>
        </w:rPr>
        <w:t xml:space="preserve">Таблица </w:t>
      </w:r>
      <w:r w:rsidR="0009019C">
        <w:rPr>
          <w:szCs w:val="24"/>
          <w:lang w:eastAsia="zh-CN"/>
        </w:rPr>
        <w:t>2</w:t>
      </w:r>
      <w:r w:rsidR="00657CED" w:rsidRPr="00657CED">
        <w:rPr>
          <w:szCs w:val="24"/>
          <w:lang w:eastAsia="zh-CN"/>
        </w:rPr>
        <w:t>4</w:t>
      </w:r>
      <w:r w:rsidR="0009019C">
        <w:rPr>
          <w:szCs w:val="24"/>
          <w:lang w:eastAsia="zh-C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1766"/>
        <w:gridCol w:w="1913"/>
        <w:gridCol w:w="1766"/>
        <w:gridCol w:w="1916"/>
        <w:gridCol w:w="1618"/>
        <w:gridCol w:w="1913"/>
        <w:gridCol w:w="1931"/>
        <w:gridCol w:w="1830"/>
      </w:tblGrid>
      <w:tr w:rsidR="00EB2F0C" w:rsidRPr="004B5C99" w:rsidTr="00C9327A">
        <w:trPr>
          <w:trHeight w:val="1430"/>
        </w:trPr>
        <w:tc>
          <w:tcPr>
            <w:tcW w:w="228" w:type="pct"/>
            <w:vAlign w:val="center"/>
            <w:hideMark/>
          </w:tcPr>
          <w:p w:rsidR="00EB2F0C" w:rsidRPr="004B5C99" w:rsidRDefault="00EB2F0C" w:rsidP="00EB2F0C">
            <w:pPr>
              <w:spacing w:after="0" w:line="240" w:lineRule="auto"/>
              <w:ind w:left="-567" w:right="-522"/>
              <w:jc w:val="center"/>
              <w:rPr>
                <w:sz w:val="18"/>
                <w:szCs w:val="18"/>
              </w:rPr>
            </w:pPr>
            <w:r w:rsidRPr="004B5C99">
              <w:rPr>
                <w:sz w:val="18"/>
                <w:szCs w:val="18"/>
              </w:rPr>
              <w:t>№</w:t>
            </w:r>
          </w:p>
          <w:p w:rsidR="00EB2F0C" w:rsidRPr="004B5C99" w:rsidRDefault="00EB2F0C" w:rsidP="00EB2F0C">
            <w:pPr>
              <w:spacing w:after="0" w:line="240" w:lineRule="auto"/>
              <w:ind w:left="-567" w:right="-522"/>
              <w:jc w:val="center"/>
              <w:rPr>
                <w:sz w:val="18"/>
                <w:szCs w:val="18"/>
              </w:rPr>
            </w:pPr>
            <w:proofErr w:type="spellStart"/>
            <w:proofErr w:type="gramStart"/>
            <w:r w:rsidRPr="004B5C99">
              <w:rPr>
                <w:sz w:val="18"/>
                <w:szCs w:val="18"/>
              </w:rPr>
              <w:t>п</w:t>
            </w:r>
            <w:proofErr w:type="spellEnd"/>
            <w:proofErr w:type="gramEnd"/>
            <w:r w:rsidRPr="004B5C99">
              <w:rPr>
                <w:sz w:val="18"/>
                <w:szCs w:val="18"/>
              </w:rPr>
              <w:t>/</w:t>
            </w:r>
            <w:proofErr w:type="spellStart"/>
            <w:r w:rsidRPr="004B5C99">
              <w:rPr>
                <w:sz w:val="18"/>
                <w:szCs w:val="18"/>
              </w:rPr>
              <w:t>п</w:t>
            </w:r>
            <w:proofErr w:type="spellEnd"/>
          </w:p>
        </w:tc>
        <w:tc>
          <w:tcPr>
            <w:tcW w:w="575" w:type="pct"/>
            <w:vAlign w:val="center"/>
            <w:hideMark/>
          </w:tcPr>
          <w:p w:rsidR="00EB2F0C" w:rsidRPr="004B5C99" w:rsidRDefault="00EB2F0C" w:rsidP="00EB2F0C">
            <w:pPr>
              <w:spacing w:after="0" w:line="240" w:lineRule="auto"/>
              <w:jc w:val="center"/>
              <w:rPr>
                <w:sz w:val="18"/>
                <w:szCs w:val="18"/>
              </w:rPr>
            </w:pPr>
            <w:r w:rsidRPr="004B5C99">
              <w:rPr>
                <w:sz w:val="18"/>
                <w:szCs w:val="18"/>
              </w:rPr>
              <w:t>Вид объекта*</w:t>
            </w:r>
          </w:p>
        </w:tc>
        <w:tc>
          <w:tcPr>
            <w:tcW w:w="623" w:type="pct"/>
            <w:vAlign w:val="center"/>
          </w:tcPr>
          <w:p w:rsidR="00EB2F0C" w:rsidRPr="004B5C99" w:rsidRDefault="00EB2F0C" w:rsidP="00EB2F0C">
            <w:pPr>
              <w:spacing w:after="0" w:line="240" w:lineRule="auto"/>
              <w:jc w:val="center"/>
              <w:rPr>
                <w:sz w:val="18"/>
                <w:szCs w:val="18"/>
              </w:rPr>
            </w:pPr>
            <w:r w:rsidRPr="004B5C99">
              <w:rPr>
                <w:sz w:val="18"/>
                <w:szCs w:val="18"/>
              </w:rPr>
              <w:t>Наименование объекта</w:t>
            </w:r>
          </w:p>
        </w:tc>
        <w:tc>
          <w:tcPr>
            <w:tcW w:w="575" w:type="pct"/>
            <w:vAlign w:val="center"/>
            <w:hideMark/>
          </w:tcPr>
          <w:p w:rsidR="00EB2F0C" w:rsidRPr="004B5C99" w:rsidRDefault="00EB2F0C" w:rsidP="00EB2F0C">
            <w:pPr>
              <w:spacing w:after="0" w:line="240" w:lineRule="auto"/>
              <w:jc w:val="center"/>
              <w:rPr>
                <w:sz w:val="18"/>
                <w:szCs w:val="18"/>
              </w:rPr>
            </w:pPr>
            <w:r w:rsidRPr="004B5C99">
              <w:rPr>
                <w:sz w:val="18"/>
                <w:szCs w:val="18"/>
              </w:rPr>
              <w:t>Местоположение объекта</w:t>
            </w:r>
          </w:p>
        </w:tc>
        <w:tc>
          <w:tcPr>
            <w:tcW w:w="624" w:type="pct"/>
            <w:vAlign w:val="center"/>
            <w:hideMark/>
          </w:tcPr>
          <w:p w:rsidR="00EB2F0C" w:rsidRPr="004B5C99" w:rsidRDefault="00EB2F0C" w:rsidP="00EB2F0C">
            <w:pPr>
              <w:spacing w:after="0" w:line="240" w:lineRule="auto"/>
              <w:jc w:val="center"/>
              <w:rPr>
                <w:sz w:val="18"/>
                <w:szCs w:val="18"/>
              </w:rPr>
            </w:pPr>
            <w:r w:rsidRPr="004B5C99">
              <w:rPr>
                <w:sz w:val="18"/>
                <w:szCs w:val="18"/>
              </w:rPr>
              <w:t>Значение объекта/</w:t>
            </w:r>
          </w:p>
          <w:p w:rsidR="00EB2F0C" w:rsidRPr="004B5C99" w:rsidRDefault="00EB2F0C" w:rsidP="00EB2F0C">
            <w:pPr>
              <w:spacing w:after="0" w:line="240" w:lineRule="auto"/>
              <w:jc w:val="center"/>
              <w:rPr>
                <w:sz w:val="18"/>
                <w:szCs w:val="18"/>
              </w:rPr>
            </w:pPr>
            <w:r w:rsidRPr="004B5C99">
              <w:rPr>
                <w:sz w:val="18"/>
                <w:szCs w:val="18"/>
              </w:rPr>
              <w:t>статус объекта/</w:t>
            </w:r>
          </w:p>
          <w:p w:rsidR="00EB2F0C" w:rsidRPr="004B5C99" w:rsidRDefault="00EB2F0C" w:rsidP="00EB2F0C">
            <w:pPr>
              <w:spacing w:after="0" w:line="240" w:lineRule="auto"/>
              <w:jc w:val="center"/>
              <w:rPr>
                <w:sz w:val="18"/>
                <w:szCs w:val="18"/>
              </w:rPr>
            </w:pPr>
            <w:r w:rsidRPr="004B5C99">
              <w:rPr>
                <w:sz w:val="18"/>
                <w:szCs w:val="18"/>
              </w:rPr>
              <w:t>срок реализации</w:t>
            </w:r>
          </w:p>
        </w:tc>
        <w:tc>
          <w:tcPr>
            <w:tcW w:w="527" w:type="pct"/>
            <w:vAlign w:val="center"/>
            <w:hideMark/>
          </w:tcPr>
          <w:p w:rsidR="00EB2F0C" w:rsidRPr="004B5C99" w:rsidRDefault="00EB2F0C" w:rsidP="00EB2F0C">
            <w:pPr>
              <w:spacing w:after="0" w:line="240" w:lineRule="auto"/>
              <w:jc w:val="center"/>
              <w:rPr>
                <w:sz w:val="18"/>
                <w:szCs w:val="18"/>
              </w:rPr>
            </w:pPr>
            <w:r w:rsidRPr="004B5C99">
              <w:rPr>
                <w:sz w:val="18"/>
                <w:szCs w:val="18"/>
              </w:rPr>
              <w:t>Функциональная зона (за исключением линейных объектов)</w:t>
            </w:r>
          </w:p>
        </w:tc>
        <w:tc>
          <w:tcPr>
            <w:tcW w:w="623" w:type="pct"/>
            <w:vAlign w:val="center"/>
            <w:hideMark/>
          </w:tcPr>
          <w:p w:rsidR="00EB2F0C" w:rsidRPr="004B5C99" w:rsidRDefault="00EB2F0C" w:rsidP="00EB2F0C">
            <w:pPr>
              <w:spacing w:after="0" w:line="240" w:lineRule="auto"/>
              <w:jc w:val="center"/>
              <w:rPr>
                <w:sz w:val="18"/>
                <w:szCs w:val="18"/>
              </w:rPr>
            </w:pPr>
            <w:r w:rsidRPr="004B5C99">
              <w:rPr>
                <w:sz w:val="18"/>
                <w:szCs w:val="18"/>
              </w:rPr>
              <w:t>Оценка влияния на комплексное развитие территории</w:t>
            </w:r>
          </w:p>
        </w:tc>
        <w:tc>
          <w:tcPr>
            <w:tcW w:w="629" w:type="pct"/>
            <w:vAlign w:val="center"/>
            <w:hideMark/>
          </w:tcPr>
          <w:p w:rsidR="00EB2F0C" w:rsidRPr="004B5C99" w:rsidRDefault="00EB2F0C" w:rsidP="00EB2F0C">
            <w:pPr>
              <w:spacing w:after="0" w:line="240" w:lineRule="auto"/>
              <w:jc w:val="center"/>
              <w:rPr>
                <w:sz w:val="18"/>
                <w:szCs w:val="18"/>
              </w:rPr>
            </w:pPr>
            <w:r w:rsidRPr="004B5C99">
              <w:rPr>
                <w:sz w:val="18"/>
                <w:szCs w:val="18"/>
              </w:rPr>
              <w:t>Обоснование</w:t>
            </w:r>
          </w:p>
        </w:tc>
        <w:tc>
          <w:tcPr>
            <w:tcW w:w="596" w:type="pct"/>
            <w:vAlign w:val="center"/>
            <w:hideMark/>
          </w:tcPr>
          <w:p w:rsidR="00EB2F0C" w:rsidRPr="004B5C99" w:rsidRDefault="00EB2F0C" w:rsidP="00EB2F0C">
            <w:pPr>
              <w:spacing w:after="0" w:line="240" w:lineRule="auto"/>
              <w:jc w:val="center"/>
              <w:rPr>
                <w:sz w:val="18"/>
                <w:szCs w:val="18"/>
              </w:rPr>
            </w:pPr>
            <w:r w:rsidRPr="004B5C99">
              <w:rPr>
                <w:sz w:val="18"/>
                <w:szCs w:val="18"/>
              </w:rPr>
              <w:t>Вид планируемой зоны с особыми условиями/ количественный показатель</w:t>
            </w:r>
          </w:p>
        </w:tc>
      </w:tr>
      <w:tr w:rsidR="00FE2C63" w:rsidRPr="004B5C99" w:rsidTr="00C9327A">
        <w:trPr>
          <w:trHeight w:val="445"/>
        </w:trPr>
        <w:tc>
          <w:tcPr>
            <w:tcW w:w="5000" w:type="pct"/>
            <w:gridSpan w:val="9"/>
            <w:vAlign w:val="center"/>
            <w:hideMark/>
          </w:tcPr>
          <w:p w:rsidR="00FE2C63" w:rsidRPr="004B5C99" w:rsidRDefault="00FE2C63" w:rsidP="00FE2C63">
            <w:pPr>
              <w:spacing w:after="0" w:line="240" w:lineRule="auto"/>
              <w:jc w:val="center"/>
              <w:rPr>
                <w:sz w:val="18"/>
                <w:szCs w:val="18"/>
              </w:rPr>
            </w:pPr>
            <w:r w:rsidRPr="004B5C99">
              <w:rPr>
                <w:sz w:val="18"/>
                <w:szCs w:val="18"/>
              </w:rPr>
              <w:t>Инженерная инфраструктура</w:t>
            </w:r>
          </w:p>
        </w:tc>
      </w:tr>
      <w:tr w:rsidR="00FE2C63" w:rsidRPr="004B5C99" w:rsidTr="00C9327A">
        <w:trPr>
          <w:trHeight w:val="138"/>
        </w:trPr>
        <w:tc>
          <w:tcPr>
            <w:tcW w:w="228" w:type="pct"/>
            <w:vAlign w:val="center"/>
          </w:tcPr>
          <w:p w:rsidR="00FE2C63" w:rsidRPr="004B5C99" w:rsidRDefault="00FE2C63" w:rsidP="00FE2C63">
            <w:pPr>
              <w:spacing w:after="0"/>
              <w:ind w:left="-755" w:firstLine="709"/>
              <w:jc w:val="center"/>
              <w:rPr>
                <w:sz w:val="18"/>
                <w:szCs w:val="18"/>
              </w:rPr>
            </w:pPr>
            <w:r w:rsidRPr="004B5C99">
              <w:rPr>
                <w:sz w:val="18"/>
                <w:szCs w:val="18"/>
              </w:rPr>
              <w:t>1</w:t>
            </w:r>
          </w:p>
        </w:tc>
        <w:tc>
          <w:tcPr>
            <w:tcW w:w="575" w:type="pct"/>
            <w:vAlign w:val="center"/>
          </w:tcPr>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Магистральный нефтепровод</w:t>
            </w:r>
          </w:p>
        </w:tc>
        <w:tc>
          <w:tcPr>
            <w:tcW w:w="623" w:type="pct"/>
            <w:vAlign w:val="center"/>
          </w:tcPr>
          <w:p w:rsidR="00FE2C63" w:rsidRPr="004B5C99" w:rsidRDefault="005674BF" w:rsidP="00FE2C63">
            <w:pPr>
              <w:autoSpaceDE w:val="0"/>
              <w:autoSpaceDN w:val="0"/>
              <w:adjustRightInd w:val="0"/>
              <w:spacing w:after="0" w:line="240" w:lineRule="auto"/>
              <w:jc w:val="center"/>
              <w:rPr>
                <w:sz w:val="18"/>
                <w:szCs w:val="18"/>
              </w:rPr>
            </w:pPr>
            <w:r w:rsidRPr="004B5C99">
              <w:rPr>
                <w:color w:val="000000"/>
                <w:sz w:val="18"/>
                <w:szCs w:val="18"/>
              </w:rPr>
              <w:t>Линейная производственно-диспетчерская станция «Пенза». Строительство. 2 этап</w:t>
            </w:r>
          </w:p>
        </w:tc>
        <w:tc>
          <w:tcPr>
            <w:tcW w:w="575" w:type="pct"/>
            <w:vAlign w:val="center"/>
          </w:tcPr>
          <w:p w:rsidR="00FE2C63" w:rsidRPr="004B5C99" w:rsidRDefault="005674BF" w:rsidP="00FE2C63">
            <w:pPr>
              <w:spacing w:after="0" w:line="240" w:lineRule="auto"/>
              <w:jc w:val="center"/>
              <w:rPr>
                <w:sz w:val="18"/>
                <w:szCs w:val="18"/>
              </w:rPr>
            </w:pPr>
            <w:r w:rsidRPr="004B5C99">
              <w:rPr>
                <w:color w:val="000000"/>
                <w:sz w:val="18"/>
                <w:szCs w:val="18"/>
              </w:rPr>
              <w:t>Пензенская область, Бессоновский район, Сосновский сельсовет</w:t>
            </w:r>
          </w:p>
        </w:tc>
        <w:tc>
          <w:tcPr>
            <w:tcW w:w="624" w:type="pct"/>
            <w:vAlign w:val="center"/>
          </w:tcPr>
          <w:p w:rsidR="00FE2C63" w:rsidRPr="004B5C99" w:rsidRDefault="00FE2C63" w:rsidP="00FE2C63">
            <w:pPr>
              <w:autoSpaceDE w:val="0"/>
              <w:autoSpaceDN w:val="0"/>
              <w:adjustRightInd w:val="0"/>
              <w:spacing w:after="0" w:line="240" w:lineRule="auto"/>
              <w:jc w:val="center"/>
              <w:rPr>
                <w:sz w:val="18"/>
                <w:szCs w:val="18"/>
                <w:lang w:val="en-US"/>
              </w:rPr>
            </w:pPr>
            <w:proofErr w:type="gramStart"/>
            <w:r w:rsidRPr="004B5C99">
              <w:rPr>
                <w:sz w:val="18"/>
                <w:szCs w:val="18"/>
              </w:rPr>
              <w:t>ФЗ</w:t>
            </w:r>
            <w:proofErr w:type="gramEnd"/>
            <w:r w:rsidRPr="004B5C99">
              <w:rPr>
                <w:sz w:val="18"/>
                <w:szCs w:val="18"/>
              </w:rPr>
              <w:t xml:space="preserve">/планируемый к </w:t>
            </w:r>
            <w:r w:rsidR="005674BF" w:rsidRPr="004B5C99">
              <w:rPr>
                <w:sz w:val="18"/>
                <w:szCs w:val="18"/>
              </w:rPr>
              <w:t>размещению</w:t>
            </w:r>
            <w:r w:rsidRPr="004B5C99">
              <w:rPr>
                <w:sz w:val="18"/>
                <w:szCs w:val="18"/>
              </w:rPr>
              <w:t>/202</w:t>
            </w:r>
            <w:r w:rsidR="005674BF" w:rsidRPr="004B5C99">
              <w:rPr>
                <w:sz w:val="18"/>
                <w:szCs w:val="18"/>
              </w:rPr>
              <w:t>5</w:t>
            </w:r>
          </w:p>
        </w:tc>
        <w:tc>
          <w:tcPr>
            <w:tcW w:w="527" w:type="pct"/>
            <w:vAlign w:val="center"/>
          </w:tcPr>
          <w:p w:rsidR="00FE2C63" w:rsidRPr="004B5C99" w:rsidRDefault="00FE2C63" w:rsidP="00FE2C63">
            <w:pPr>
              <w:spacing w:after="0" w:line="240" w:lineRule="auto"/>
              <w:jc w:val="center"/>
              <w:rPr>
                <w:b/>
                <w:sz w:val="18"/>
                <w:szCs w:val="18"/>
              </w:rPr>
            </w:pPr>
            <w:r w:rsidRPr="004B5C99">
              <w:rPr>
                <w:b/>
                <w:sz w:val="18"/>
                <w:szCs w:val="18"/>
              </w:rPr>
              <w:t>-</w:t>
            </w:r>
          </w:p>
        </w:tc>
        <w:tc>
          <w:tcPr>
            <w:tcW w:w="623" w:type="pct"/>
            <w:vAlign w:val="center"/>
          </w:tcPr>
          <w:p w:rsidR="00FE2C63" w:rsidRPr="004B5C99" w:rsidRDefault="00FE2C63" w:rsidP="00FE2C63">
            <w:pPr>
              <w:spacing w:after="0" w:line="240" w:lineRule="auto"/>
              <w:jc w:val="center"/>
              <w:rPr>
                <w:sz w:val="18"/>
                <w:szCs w:val="18"/>
              </w:rPr>
            </w:pPr>
            <w:r w:rsidRPr="004B5C99">
              <w:rPr>
                <w:sz w:val="18"/>
                <w:szCs w:val="18"/>
              </w:rPr>
              <w:t xml:space="preserve">Совершенствование системы транспортировки нефти </w:t>
            </w:r>
          </w:p>
        </w:tc>
        <w:tc>
          <w:tcPr>
            <w:tcW w:w="629" w:type="pct"/>
            <w:vAlign w:val="center"/>
          </w:tcPr>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СТП Российской Федерации в области федерального транспорта (в части трубопроводного транспорта)</w:t>
            </w:r>
          </w:p>
        </w:tc>
        <w:tc>
          <w:tcPr>
            <w:tcW w:w="596" w:type="pct"/>
            <w:vAlign w:val="center"/>
          </w:tcPr>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Охранная зона устанавливается</w:t>
            </w:r>
          </w:p>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проектом</w:t>
            </w:r>
          </w:p>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соответствующей</w:t>
            </w:r>
          </w:p>
          <w:p w:rsidR="00FE2C63" w:rsidRPr="004B5C99" w:rsidRDefault="00FE2C63" w:rsidP="00FE2C63">
            <w:pPr>
              <w:autoSpaceDE w:val="0"/>
              <w:autoSpaceDN w:val="0"/>
              <w:adjustRightInd w:val="0"/>
              <w:spacing w:after="0" w:line="240" w:lineRule="auto"/>
              <w:jc w:val="center"/>
              <w:rPr>
                <w:sz w:val="18"/>
                <w:szCs w:val="18"/>
              </w:rPr>
            </w:pPr>
            <w:r w:rsidRPr="004B5C99">
              <w:rPr>
                <w:sz w:val="18"/>
                <w:szCs w:val="18"/>
              </w:rPr>
              <w:t>документации,</w:t>
            </w:r>
          </w:p>
          <w:p w:rsidR="00FE2C63" w:rsidRPr="004B5C99" w:rsidRDefault="00FE2C63" w:rsidP="00FE2C63">
            <w:pPr>
              <w:widowControl w:val="0"/>
              <w:spacing w:after="0" w:line="240" w:lineRule="auto"/>
              <w:ind w:left="71"/>
              <w:jc w:val="center"/>
              <w:rPr>
                <w:sz w:val="18"/>
                <w:szCs w:val="18"/>
                <w:lang w:eastAsia="en-US"/>
              </w:rPr>
            </w:pPr>
            <w:r w:rsidRPr="004B5C99">
              <w:rPr>
                <w:rFonts w:cs="Calibri"/>
                <w:sz w:val="18"/>
                <w:szCs w:val="18"/>
                <w:lang w:eastAsia="en-US"/>
              </w:rPr>
              <w:t xml:space="preserve">но не менее 25 м </w:t>
            </w:r>
            <w:r w:rsidRPr="004B5C99">
              <w:rPr>
                <w:sz w:val="18"/>
                <w:szCs w:val="18"/>
                <w:lang w:eastAsia="en-US"/>
              </w:rPr>
              <w:t>от оси трубопровода с каждой стороны</w:t>
            </w:r>
          </w:p>
        </w:tc>
      </w:tr>
      <w:tr w:rsidR="00FE2C63" w:rsidRPr="004B5C99" w:rsidTr="00C9327A">
        <w:trPr>
          <w:trHeight w:val="549"/>
        </w:trPr>
        <w:tc>
          <w:tcPr>
            <w:tcW w:w="5000" w:type="pct"/>
            <w:gridSpan w:val="9"/>
            <w:vAlign w:val="center"/>
            <w:hideMark/>
          </w:tcPr>
          <w:p w:rsidR="00FE2C63" w:rsidRPr="004B5C99" w:rsidRDefault="00FE2C63" w:rsidP="00FE2C63">
            <w:pPr>
              <w:widowControl w:val="0"/>
              <w:autoSpaceDE w:val="0"/>
              <w:autoSpaceDN w:val="0"/>
              <w:adjustRightInd w:val="0"/>
              <w:spacing w:after="0" w:line="240" w:lineRule="auto"/>
              <w:ind w:firstLine="709"/>
              <w:jc w:val="both"/>
              <w:rPr>
                <w:sz w:val="18"/>
                <w:szCs w:val="18"/>
              </w:rPr>
            </w:pPr>
            <w:r w:rsidRPr="004B5C99">
              <w:rPr>
                <w:sz w:val="18"/>
                <w:szCs w:val="18"/>
              </w:rPr>
              <w:t>* В соответствии с приказом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(с последующими изменениями).</w:t>
            </w:r>
          </w:p>
          <w:p w:rsidR="00FE2C63" w:rsidRPr="004B5C99" w:rsidRDefault="00FE2C63" w:rsidP="00FE2C63">
            <w:pPr>
              <w:autoSpaceDE w:val="0"/>
              <w:autoSpaceDN w:val="0"/>
              <w:adjustRightInd w:val="0"/>
              <w:spacing w:after="0" w:line="240" w:lineRule="auto"/>
              <w:jc w:val="both"/>
              <w:rPr>
                <w:sz w:val="18"/>
                <w:szCs w:val="18"/>
              </w:rPr>
            </w:pPr>
          </w:p>
        </w:tc>
      </w:tr>
    </w:tbl>
    <w:p w:rsidR="002326B1" w:rsidRDefault="002326B1" w:rsidP="00DA27EC">
      <w:pPr>
        <w:spacing w:after="0" w:line="240" w:lineRule="auto"/>
        <w:ind w:firstLine="567"/>
        <w:jc w:val="both"/>
        <w:rPr>
          <w:lang w:eastAsia="zh-CN"/>
        </w:rPr>
        <w:sectPr w:rsidR="002326B1" w:rsidSect="002326B1">
          <w:pgSz w:w="16838" w:h="11906" w:orient="landscape"/>
          <w:pgMar w:top="1134" w:right="567" w:bottom="567" w:left="1134" w:header="709" w:footer="709" w:gutter="0"/>
          <w:cols w:space="708"/>
          <w:docGrid w:linePitch="360"/>
        </w:sectPr>
      </w:pPr>
    </w:p>
    <w:p w:rsidR="00C51586" w:rsidRDefault="00D30BA4" w:rsidP="00DA27EC">
      <w:pPr>
        <w:spacing w:after="0" w:line="240" w:lineRule="auto"/>
        <w:ind w:firstLine="567"/>
        <w:jc w:val="both"/>
        <w:rPr>
          <w:lang w:eastAsia="zh-CN"/>
        </w:rPr>
      </w:pPr>
      <w:r w:rsidRPr="00CF5295">
        <w:rPr>
          <w:lang w:eastAsia="zh-CN"/>
        </w:rPr>
        <w:lastRenderedPageBreak/>
        <w:t xml:space="preserve"> </w:t>
      </w:r>
      <w:r w:rsidR="004642F0" w:rsidRPr="00CF5295">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w:t>
      </w:r>
      <w:r w:rsidR="00333232">
        <w:rPr>
          <w:lang w:eastAsia="zh-CN"/>
        </w:rPr>
        <w:t xml:space="preserve"> </w:t>
      </w:r>
      <w:r w:rsidR="001A00FC">
        <w:rPr>
          <w:lang w:eastAsia="zh-CN"/>
        </w:rPr>
        <w:t>Сосновского</w:t>
      </w:r>
      <w:r w:rsidR="004B4DA5" w:rsidRPr="00CF5295">
        <w:rPr>
          <w:lang w:eastAsia="zh-CN"/>
        </w:rPr>
        <w:t xml:space="preserve"> сельсовета </w:t>
      </w:r>
      <w:r w:rsidR="003E0AB4">
        <w:rPr>
          <w:lang w:eastAsia="zh-CN"/>
        </w:rPr>
        <w:t xml:space="preserve">не </w:t>
      </w:r>
      <w:r w:rsidR="004B4DA5" w:rsidRPr="00CF5295">
        <w:rPr>
          <w:lang w:eastAsia="zh-CN"/>
        </w:rPr>
        <w:t>планиру</w:t>
      </w:r>
      <w:r w:rsidR="003E0AB4">
        <w:rPr>
          <w:lang w:eastAsia="zh-CN"/>
        </w:rPr>
        <w:t>ю</w:t>
      </w:r>
      <w:r w:rsidR="004B4DA5" w:rsidRPr="00CF5295">
        <w:rPr>
          <w:lang w:eastAsia="zh-CN"/>
        </w:rPr>
        <w:t>тся объект</w:t>
      </w:r>
      <w:r w:rsidR="003E0AB4">
        <w:rPr>
          <w:lang w:eastAsia="zh-CN"/>
        </w:rPr>
        <w:t>ы</w:t>
      </w:r>
      <w:r w:rsidR="004B4DA5" w:rsidRPr="00CF5295">
        <w:rPr>
          <w:lang w:eastAsia="zh-CN"/>
        </w:rPr>
        <w:t xml:space="preserve"> регионального значения</w:t>
      </w:r>
      <w:r w:rsidR="00DA27EC">
        <w:rPr>
          <w:lang w:eastAsia="zh-CN"/>
        </w:rPr>
        <w:t>.</w:t>
      </w:r>
    </w:p>
    <w:p w:rsidR="00CF11AD" w:rsidRDefault="00CF11AD" w:rsidP="00CF11AD">
      <w:pPr>
        <w:widowControl w:val="0"/>
        <w:autoSpaceDE w:val="0"/>
        <w:autoSpaceDN w:val="0"/>
        <w:spacing w:after="0" w:line="240" w:lineRule="auto"/>
        <w:ind w:firstLine="567"/>
        <w:contextualSpacing/>
        <w:jc w:val="both"/>
        <w:rPr>
          <w:szCs w:val="24"/>
          <w:lang w:eastAsia="en-US"/>
        </w:rPr>
      </w:pPr>
      <w:r w:rsidRPr="00FD4FBF">
        <w:rPr>
          <w:szCs w:val="24"/>
          <w:lang w:eastAsia="en-US"/>
        </w:rPr>
        <w:t xml:space="preserve">Согласно письму ГКУ «Управление строительства и дорожного хозяйства Пензенской области» от </w:t>
      </w:r>
      <w:r w:rsidR="00AF1B2E" w:rsidRPr="00FD4FBF">
        <w:rPr>
          <w:szCs w:val="24"/>
          <w:lang w:eastAsia="en-US"/>
        </w:rPr>
        <w:t>14</w:t>
      </w:r>
      <w:r w:rsidRPr="00FD4FBF">
        <w:rPr>
          <w:szCs w:val="24"/>
          <w:lang w:eastAsia="en-US"/>
        </w:rPr>
        <w:t>.</w:t>
      </w:r>
      <w:r w:rsidR="00AF1B2E" w:rsidRPr="00FD4FBF">
        <w:rPr>
          <w:szCs w:val="24"/>
          <w:lang w:eastAsia="en-US"/>
        </w:rPr>
        <w:t>02</w:t>
      </w:r>
      <w:r w:rsidRPr="00FD4FBF">
        <w:rPr>
          <w:szCs w:val="24"/>
          <w:lang w:eastAsia="en-US"/>
        </w:rPr>
        <w:t>.202</w:t>
      </w:r>
      <w:r w:rsidR="00AF1B2E" w:rsidRPr="00FD4FBF">
        <w:rPr>
          <w:szCs w:val="24"/>
          <w:lang w:eastAsia="en-US"/>
        </w:rPr>
        <w:t>5</w:t>
      </w:r>
      <w:r w:rsidRPr="00FD4FBF">
        <w:rPr>
          <w:szCs w:val="24"/>
          <w:lang w:eastAsia="en-US"/>
        </w:rPr>
        <w:t xml:space="preserve"> №3-4/</w:t>
      </w:r>
      <w:r w:rsidR="00AF1B2E" w:rsidRPr="00FD4FBF">
        <w:rPr>
          <w:szCs w:val="24"/>
          <w:lang w:eastAsia="en-US"/>
        </w:rPr>
        <w:t>516/1-</w:t>
      </w:r>
      <w:r w:rsidRPr="00FD4FBF">
        <w:rPr>
          <w:szCs w:val="24"/>
          <w:lang w:eastAsia="en-US"/>
        </w:rPr>
        <w:t>р на территории</w:t>
      </w:r>
      <w:r w:rsidR="00BE73EA" w:rsidRPr="00FD4FBF">
        <w:rPr>
          <w:szCs w:val="24"/>
          <w:lang w:eastAsia="en-US"/>
        </w:rPr>
        <w:t xml:space="preserve"> </w:t>
      </w:r>
      <w:r w:rsidR="001A00FC" w:rsidRPr="00FD4FBF">
        <w:rPr>
          <w:szCs w:val="24"/>
          <w:lang w:eastAsia="en-US"/>
        </w:rPr>
        <w:t>Сосновского</w:t>
      </w:r>
      <w:r w:rsidRPr="00FD4FBF">
        <w:rPr>
          <w:szCs w:val="24"/>
          <w:lang w:eastAsia="en-US"/>
        </w:rPr>
        <w:t xml:space="preserve"> сельсовета </w:t>
      </w:r>
      <w:r w:rsidR="001A00FC" w:rsidRPr="00FD4FBF">
        <w:rPr>
          <w:szCs w:val="24"/>
          <w:lang w:eastAsia="en-US"/>
        </w:rPr>
        <w:t>Бессоновского</w:t>
      </w:r>
      <w:r w:rsidR="009D0BF2" w:rsidRPr="00FD4FBF">
        <w:rPr>
          <w:szCs w:val="24"/>
          <w:lang w:eastAsia="en-US"/>
        </w:rPr>
        <w:t xml:space="preserve"> района</w:t>
      </w:r>
      <w:r w:rsidRPr="00FD4FBF">
        <w:rPr>
          <w:szCs w:val="24"/>
          <w:lang w:eastAsia="en-US"/>
        </w:rPr>
        <w:t xml:space="preserve"> Пензенской области реконструкция автомобильных дорог регионального или межмуниципального значения в 2025 году не предусмотрена.</w:t>
      </w:r>
    </w:p>
    <w:p w:rsidR="00F72AD2" w:rsidRPr="00B4747B" w:rsidRDefault="00F72AD2" w:rsidP="00CF11AD">
      <w:pPr>
        <w:widowControl w:val="0"/>
        <w:autoSpaceDE w:val="0"/>
        <w:autoSpaceDN w:val="0"/>
        <w:spacing w:after="0" w:line="240" w:lineRule="auto"/>
        <w:ind w:firstLine="567"/>
        <w:contextualSpacing/>
        <w:jc w:val="both"/>
        <w:rPr>
          <w:szCs w:val="24"/>
          <w:lang w:eastAsia="en-US"/>
        </w:rPr>
      </w:pPr>
    </w:p>
    <w:p w:rsidR="00EE09D7" w:rsidRPr="00EE09D7" w:rsidRDefault="007B6503" w:rsidP="00EE09D7">
      <w:pPr>
        <w:pStyle w:val="20"/>
        <w:spacing w:before="0"/>
        <w:rPr>
          <w:u w:val="single"/>
        </w:rPr>
      </w:pPr>
      <w:bookmarkStart w:id="186" w:name="_Toc170230128"/>
      <w:bookmarkStart w:id="187" w:name="_Toc198890356"/>
      <w:r w:rsidRPr="00130843">
        <w:rPr>
          <w:u w:val="single"/>
        </w:rPr>
        <w:t xml:space="preserve">6. </w:t>
      </w:r>
      <w:bookmarkEnd w:id="186"/>
      <w:proofErr w:type="gramStart"/>
      <w:r w:rsidR="00EE09D7" w:rsidRPr="00EE09D7">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EE09D7">
        <w:rPr>
          <w:szCs w:val="24"/>
          <w:u w:val="single"/>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87"/>
    </w:p>
    <w:p w:rsidR="001F2536" w:rsidRDefault="001F2536" w:rsidP="003E5D86">
      <w:pPr>
        <w:pStyle w:val="affffff3"/>
        <w:ind w:firstLine="567"/>
        <w:rPr>
          <w:lang w:val="ru-RU"/>
        </w:rPr>
      </w:pPr>
    </w:p>
    <w:p w:rsidR="001F2536" w:rsidRDefault="003535CA" w:rsidP="003E5D86">
      <w:pPr>
        <w:pStyle w:val="affffff3"/>
        <w:ind w:firstLine="567"/>
        <w:rPr>
          <w:lang w:val="ru-RU"/>
        </w:rPr>
      </w:pPr>
      <w:r w:rsidRPr="00D80955">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1A00FC">
        <w:rPr>
          <w:lang w:val="ru-RU"/>
        </w:rPr>
        <w:t>Бессоновского</w:t>
      </w:r>
      <w:r w:rsidR="009D0BF2">
        <w:rPr>
          <w:lang w:val="ru-RU"/>
        </w:rPr>
        <w:t xml:space="preserve"> района</w:t>
      </w:r>
      <w:r w:rsidRPr="00D80955">
        <w:rPr>
          <w:lang w:val="ru-RU"/>
        </w:rPr>
        <w:t xml:space="preserve"> Пензенской области, утвержденной </w:t>
      </w:r>
      <w:r w:rsidR="000C5053" w:rsidRPr="000C5053">
        <w:rPr>
          <w:lang w:val="ru-RU"/>
        </w:rPr>
        <w:t xml:space="preserve">решением Собрания </w:t>
      </w:r>
      <w:r w:rsidR="000C5053">
        <w:rPr>
          <w:lang w:val="ru-RU"/>
        </w:rPr>
        <w:t>представителей</w:t>
      </w:r>
      <w:r w:rsidR="000C5053" w:rsidRPr="000C5053">
        <w:rPr>
          <w:lang w:val="ru-RU"/>
        </w:rPr>
        <w:t xml:space="preserve"> Бессоновского района Пензенской области третьего созыва от 26</w:t>
      </w:r>
      <w:r w:rsidR="000C5053">
        <w:rPr>
          <w:lang w:val="ru-RU"/>
        </w:rPr>
        <w:t>.12.</w:t>
      </w:r>
      <w:r w:rsidR="000C5053" w:rsidRPr="000C5053">
        <w:rPr>
          <w:lang w:val="ru-RU"/>
        </w:rPr>
        <w:t xml:space="preserve">2012 </w:t>
      </w:r>
      <w:r w:rsidR="000C5053">
        <w:rPr>
          <w:lang w:val="ru-RU"/>
        </w:rPr>
        <w:t>№98-11/3</w:t>
      </w:r>
      <w:r w:rsidR="000C5053" w:rsidRPr="00D80955">
        <w:rPr>
          <w:lang w:val="ru-RU"/>
        </w:rPr>
        <w:t xml:space="preserve"> </w:t>
      </w:r>
      <w:r w:rsidR="000C5053">
        <w:rPr>
          <w:lang w:val="ru-RU"/>
        </w:rPr>
        <w:t>(с</w:t>
      </w:r>
      <w:r w:rsidR="001F2536">
        <w:rPr>
          <w:lang w:val="ru-RU"/>
        </w:rPr>
        <w:t xml:space="preserve"> </w:t>
      </w:r>
      <w:r w:rsidR="000C5053">
        <w:rPr>
          <w:lang w:val="ru-RU"/>
        </w:rPr>
        <w:t xml:space="preserve">последующими изменениями) </w:t>
      </w:r>
      <w:r w:rsidRPr="00D80955">
        <w:rPr>
          <w:lang w:val="ru-RU"/>
        </w:rPr>
        <w:t>на территории</w:t>
      </w:r>
      <w:r w:rsidR="00606463">
        <w:rPr>
          <w:lang w:val="ru-RU"/>
        </w:rPr>
        <w:t xml:space="preserve"> </w:t>
      </w:r>
      <w:r w:rsidR="001A00FC">
        <w:rPr>
          <w:lang w:val="ru-RU"/>
        </w:rPr>
        <w:t>Сосновского</w:t>
      </w:r>
      <w:r w:rsidRPr="00D80955">
        <w:rPr>
          <w:lang w:val="ru-RU"/>
        </w:rPr>
        <w:t xml:space="preserve"> сельсовета </w:t>
      </w:r>
      <w:r w:rsidR="000C5053">
        <w:rPr>
          <w:lang w:val="ru-RU"/>
        </w:rPr>
        <w:t xml:space="preserve">не </w:t>
      </w:r>
      <w:r w:rsidRPr="00D80955">
        <w:rPr>
          <w:lang w:val="ru-RU"/>
        </w:rPr>
        <w:t>планируется объект</w:t>
      </w:r>
      <w:r w:rsidR="003E0AB4">
        <w:rPr>
          <w:lang w:val="ru-RU"/>
        </w:rPr>
        <w:t>ы</w:t>
      </w:r>
      <w:r w:rsidRPr="00D80955">
        <w:rPr>
          <w:lang w:val="ru-RU"/>
        </w:rPr>
        <w:t xml:space="preserve"> местного значения муниципального района</w:t>
      </w:r>
      <w:r w:rsidR="00DA4CF9">
        <w:rPr>
          <w:lang w:val="ru-RU"/>
        </w:rPr>
        <w:t>.</w:t>
      </w:r>
    </w:p>
    <w:p w:rsidR="00F72AD2" w:rsidRDefault="00F72AD2" w:rsidP="003E5D86">
      <w:pPr>
        <w:pStyle w:val="affffff3"/>
        <w:ind w:firstLine="567"/>
        <w:rPr>
          <w:lang w:val="ru-RU"/>
        </w:rPr>
      </w:pPr>
    </w:p>
    <w:p w:rsidR="007B6503" w:rsidRPr="00130843" w:rsidRDefault="002A3013" w:rsidP="007B6503">
      <w:pPr>
        <w:pStyle w:val="20"/>
        <w:spacing w:before="0"/>
        <w:rPr>
          <w:u w:val="single"/>
        </w:rPr>
      </w:pPr>
      <w:bookmarkStart w:id="188" w:name="_Toc170230129"/>
      <w:bookmarkStart w:id="189" w:name="_Toc198890357"/>
      <w:r>
        <w:rPr>
          <w:u w:val="single"/>
        </w:rPr>
        <w:t>7</w:t>
      </w:r>
      <w:r w:rsidR="007B6503" w:rsidRPr="00130843">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188"/>
      <w:bookmarkEnd w:id="189"/>
    </w:p>
    <w:p w:rsidR="00D83C34" w:rsidRPr="00335FA1" w:rsidRDefault="0098369D" w:rsidP="00C45F8A">
      <w:pPr>
        <w:spacing w:after="0" w:line="240" w:lineRule="auto"/>
        <w:ind w:firstLine="567"/>
        <w:jc w:val="both"/>
        <w:rPr>
          <w:szCs w:val="24"/>
        </w:rPr>
      </w:pPr>
      <w:proofErr w:type="gramStart"/>
      <w:r w:rsidRPr="008F4DD8">
        <w:rPr>
          <w:iCs/>
          <w:szCs w:val="24"/>
        </w:rPr>
        <w:t xml:space="preserve">В соответствии с Федеральным законом от 21.12.1994 </w:t>
      </w:r>
      <w:r w:rsidR="00C45F8A" w:rsidRPr="008F4DD8">
        <w:rPr>
          <w:iCs/>
          <w:szCs w:val="24"/>
        </w:rPr>
        <w:t>№</w:t>
      </w:r>
      <w:r w:rsidRPr="008F4DD8">
        <w:rPr>
          <w:iCs/>
          <w:szCs w:val="24"/>
        </w:rPr>
        <w:t xml:space="preserve">68-ФЗ </w:t>
      </w:r>
      <w:r w:rsidR="00C45F8A" w:rsidRPr="008F4DD8">
        <w:rPr>
          <w:iCs/>
          <w:szCs w:val="24"/>
        </w:rPr>
        <w:t>«</w:t>
      </w:r>
      <w:r w:rsidRPr="008F4DD8">
        <w:rPr>
          <w:iCs/>
          <w:szCs w:val="24"/>
        </w:rPr>
        <w:t>О защите населения и территорий от чрезвычайных ситуаций природного и техногенного характера</w:t>
      </w:r>
      <w:r w:rsidR="00C45F8A" w:rsidRPr="008F4DD8">
        <w:rPr>
          <w:iCs/>
          <w:szCs w:val="24"/>
        </w:rPr>
        <w:t>»</w:t>
      </w:r>
      <w:r w:rsidRPr="008F4DD8">
        <w:rPr>
          <w:iCs/>
          <w:szCs w:val="24"/>
        </w:rPr>
        <w:t xml:space="preserve"> (с последующими изменениями), </w:t>
      </w:r>
      <w:r w:rsidRPr="008F4DD8">
        <w:rPr>
          <w:iCs/>
          <w:szCs w:val="24"/>
          <w:u w:val="single"/>
        </w:rPr>
        <w:t>ч</w:t>
      </w:r>
      <w:r w:rsidR="00D83C34" w:rsidRPr="008F4DD8">
        <w:rPr>
          <w:iCs/>
          <w:szCs w:val="24"/>
          <w:u w:val="single"/>
        </w:rPr>
        <w:t>резвычайная ситуация</w:t>
      </w:r>
      <w:r w:rsidR="00D83C34" w:rsidRPr="008F4DD8">
        <w:rPr>
          <w:szCs w:val="24"/>
        </w:rPr>
        <w:t xml:space="preserve"> -</w:t>
      </w:r>
      <w:r w:rsidRPr="008F4DD8">
        <w:rPr>
          <w:szCs w:val="24"/>
        </w:rPr>
        <w:t xml:space="preserve"> это</w:t>
      </w:r>
      <w:r w:rsidR="00D83C34" w:rsidRPr="008F4DD8">
        <w:rPr>
          <w:szCs w:val="24"/>
        </w:rPr>
        <w:t xml:space="preserve"> обстановка на определенной территории, сложившаяся в результате</w:t>
      </w:r>
      <w:r w:rsidR="00D83C34" w:rsidRPr="00335FA1">
        <w:rPr>
          <w:szCs w:val="24"/>
        </w:rPr>
        <w:t xml:space="preserve">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w:t>
      </w:r>
      <w:proofErr w:type="gramEnd"/>
      <w:r w:rsidR="00D83C34" w:rsidRPr="00335FA1">
        <w:rPr>
          <w:szCs w:val="24"/>
        </w:rPr>
        <w:t xml:space="preserve"> или окружающей природной среде, значительные материальные потери и нарушение условий жизнедеятельности людей.</w:t>
      </w:r>
    </w:p>
    <w:p w:rsidR="00D83C34" w:rsidRPr="00EE7A52" w:rsidRDefault="00D83C34" w:rsidP="00D83C34">
      <w:pPr>
        <w:spacing w:after="0" w:line="240" w:lineRule="auto"/>
        <w:ind w:firstLine="709"/>
        <w:jc w:val="both"/>
        <w:rPr>
          <w:szCs w:val="24"/>
        </w:rPr>
      </w:pPr>
    </w:p>
    <w:p w:rsidR="00D83C34" w:rsidRPr="00130843" w:rsidRDefault="002A3013" w:rsidP="00130843">
      <w:pPr>
        <w:pStyle w:val="20"/>
        <w:spacing w:before="0"/>
      </w:pPr>
      <w:bookmarkStart w:id="190" w:name="_Toc198890358"/>
      <w:bookmarkStart w:id="191" w:name="_Toc495916900"/>
      <w:r>
        <w:t>7</w:t>
      </w:r>
      <w:r w:rsidR="00C511A8">
        <w:t>.</w:t>
      </w:r>
      <w:r w:rsidR="00DA67AC" w:rsidRPr="00130843">
        <w:t>1</w:t>
      </w:r>
      <w:r w:rsidR="00D83C34" w:rsidRPr="00130843">
        <w:t xml:space="preserve">. Перечень </w:t>
      </w:r>
      <w:r w:rsidR="00DA67AC"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0"/>
    </w:p>
    <w:p w:rsidR="00DA67AC" w:rsidRDefault="00D83C34" w:rsidP="00AC66B3">
      <w:pPr>
        <w:autoSpaceDE w:val="0"/>
        <w:autoSpaceDN w:val="0"/>
        <w:adjustRightInd w:val="0"/>
        <w:spacing w:after="0" w:line="240" w:lineRule="auto"/>
        <w:ind w:firstLine="567"/>
        <w:jc w:val="both"/>
        <w:rPr>
          <w:szCs w:val="24"/>
        </w:rPr>
      </w:pPr>
      <w:proofErr w:type="gramStart"/>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sidR="00BB4319" w:rsidRPr="00335FA1">
        <w:rPr>
          <w:bCs/>
        </w:rPr>
        <w:t>— это</w:t>
      </w:r>
      <w:r w:rsidRPr="00335FA1">
        <w:rPr>
          <w:bCs/>
        </w:rPr>
        <w:t xml:space="preserve">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AC66B3">
        <w:rPr>
          <w:szCs w:val="24"/>
        </w:rPr>
        <w:t>«</w:t>
      </w:r>
      <w:r w:rsidR="008574DE" w:rsidRPr="008574DE">
        <w:rPr>
          <w:szCs w:val="24"/>
        </w:rPr>
        <w:t>ГОСТ 22.0.03-2022.</w:t>
      </w:r>
      <w:proofErr w:type="gramEnd"/>
      <w:r w:rsidR="008574DE" w:rsidRPr="008574DE">
        <w:rPr>
          <w:szCs w:val="24"/>
        </w:rPr>
        <w:t xml:space="preserve"> Межгосударственный стандарт. Безопасность в чрезвычайных ситуациях. Природные чрезвычайные ситуации. Термины и определения</w:t>
      </w:r>
      <w:r w:rsidR="00AC66B3">
        <w:rPr>
          <w:szCs w:val="24"/>
        </w:rPr>
        <w:t>»</w:t>
      </w:r>
      <w:r w:rsidR="008574DE" w:rsidRPr="008574DE">
        <w:rPr>
          <w:szCs w:val="24"/>
        </w:rPr>
        <w:t xml:space="preserve"> (</w:t>
      </w:r>
      <w:proofErr w:type="gramStart"/>
      <w:r w:rsidR="008574DE" w:rsidRPr="008574DE">
        <w:rPr>
          <w:szCs w:val="24"/>
        </w:rPr>
        <w:t>введен</w:t>
      </w:r>
      <w:proofErr w:type="gramEnd"/>
      <w:r w:rsidR="008574DE" w:rsidRPr="008574DE">
        <w:rPr>
          <w:szCs w:val="24"/>
        </w:rPr>
        <w:t xml:space="preserve"> в действие Приказом </w:t>
      </w:r>
      <w:proofErr w:type="spellStart"/>
      <w:r w:rsidR="008574DE" w:rsidRPr="008574DE">
        <w:rPr>
          <w:szCs w:val="24"/>
        </w:rPr>
        <w:t>Росстандарта</w:t>
      </w:r>
      <w:proofErr w:type="spellEnd"/>
      <w:r w:rsidR="008574DE" w:rsidRPr="008574DE">
        <w:rPr>
          <w:szCs w:val="24"/>
        </w:rPr>
        <w:t xml:space="preserve"> от 10.02.2023 </w:t>
      </w:r>
      <w:r w:rsidR="00AC66B3">
        <w:rPr>
          <w:szCs w:val="24"/>
        </w:rPr>
        <w:t>№</w:t>
      </w:r>
      <w:r w:rsidR="008574DE" w:rsidRPr="008574DE">
        <w:rPr>
          <w:szCs w:val="24"/>
        </w:rPr>
        <w:t>80-ст)</w:t>
      </w:r>
      <w:r w:rsidR="00DA67AC">
        <w:rPr>
          <w:szCs w:val="24"/>
        </w:rPr>
        <w:t>.</w:t>
      </w:r>
    </w:p>
    <w:p w:rsidR="00E51806" w:rsidRDefault="00D83C34" w:rsidP="00AC66B3">
      <w:pPr>
        <w:autoSpaceDE w:val="0"/>
        <w:autoSpaceDN w:val="0"/>
        <w:adjustRightInd w:val="0"/>
        <w:spacing w:after="0" w:line="240" w:lineRule="auto"/>
        <w:ind w:firstLine="567"/>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w:t>
      </w:r>
      <w:r w:rsidR="00E51806">
        <w:rPr>
          <w:szCs w:val="24"/>
        </w:rPr>
        <w:lastRenderedPageBreak/>
        <w:t>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3F2B98">
      <w:pPr>
        <w:pStyle w:val="a3"/>
        <w:ind w:firstLine="567"/>
        <w:rPr>
          <w:bCs/>
        </w:rPr>
      </w:pPr>
      <w:r w:rsidRPr="00335FA1">
        <w:rPr>
          <w:bCs/>
        </w:rPr>
        <w:t>К природным чрезвычайным ситуациям относятся:</w:t>
      </w:r>
    </w:p>
    <w:p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D83C34">
      <w:pPr>
        <w:pStyle w:val="13"/>
        <w:spacing w:before="0" w:beforeAutospacing="0" w:after="0" w:afterAutospacing="0"/>
        <w:ind w:firstLine="709"/>
        <w:rPr>
          <w:bCs/>
        </w:rPr>
      </w:pPr>
      <w:proofErr w:type="gramStart"/>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C50381">
      <w:pPr>
        <w:pStyle w:val="a3"/>
        <w:ind w:left="708"/>
        <w:outlineLvl w:val="0"/>
        <w:rPr>
          <w:u w:val="single"/>
          <w:lang w:eastAsia="ar-SA" w:bidi="en-US"/>
        </w:rPr>
      </w:pPr>
      <w:r w:rsidRPr="005F17B0">
        <w:rPr>
          <w:u w:val="single"/>
          <w:lang w:eastAsia="ar-SA" w:bidi="en-US"/>
        </w:rPr>
        <w:t>Опасные геологические процессы</w:t>
      </w:r>
    </w:p>
    <w:p w:rsidR="00D83C34" w:rsidRPr="00335FA1" w:rsidRDefault="00D83C34" w:rsidP="003F2B98">
      <w:pPr>
        <w:autoSpaceDE w:val="0"/>
        <w:autoSpaceDN w:val="0"/>
        <w:adjustRightInd w:val="0"/>
        <w:spacing w:after="0" w:line="240" w:lineRule="auto"/>
        <w:ind w:firstLine="567"/>
        <w:contextualSpacing/>
        <w:jc w:val="both"/>
        <w:rPr>
          <w:szCs w:val="24"/>
        </w:rPr>
      </w:pPr>
      <w:r w:rsidRPr="00335FA1">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C50381">
      <w:pPr>
        <w:pStyle w:val="a3"/>
        <w:ind w:left="708"/>
        <w:outlineLvl w:val="0"/>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3F2B98">
      <w:pPr>
        <w:spacing w:after="0" w:line="240" w:lineRule="auto"/>
        <w:ind w:firstLine="567"/>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3F2B98">
      <w:pPr>
        <w:spacing w:after="0" w:line="240" w:lineRule="auto"/>
        <w:ind w:firstLine="567"/>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D83C34" w:rsidRPr="00335FA1" w:rsidRDefault="00D83C34" w:rsidP="003F2B98">
      <w:pPr>
        <w:pStyle w:val="affffff3"/>
        <w:ind w:firstLine="567"/>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w:t>
      </w:r>
      <w:proofErr w:type="gramStart"/>
      <w:r w:rsidRPr="00335FA1">
        <w:rPr>
          <w:szCs w:val="24"/>
        </w:rPr>
        <w:t>контролю за</w:t>
      </w:r>
      <w:proofErr w:type="gramEnd"/>
      <w:r w:rsidRPr="00335FA1">
        <w:rPr>
          <w:szCs w:val="24"/>
        </w:rPr>
        <w:t xml:space="preserve"> складывающейся обстановкой; </w:t>
      </w:r>
    </w:p>
    <w:p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w:t>
      </w:r>
      <w:proofErr w:type="gramStart"/>
      <w:r w:rsidRPr="00335FA1">
        <w:rPr>
          <w:szCs w:val="24"/>
        </w:rPr>
        <w:t>контроль за</w:t>
      </w:r>
      <w:proofErr w:type="gramEnd"/>
      <w:r w:rsidRPr="00335FA1">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3F2B98">
      <w:pPr>
        <w:autoSpaceDE w:val="0"/>
        <w:autoSpaceDN w:val="0"/>
        <w:adjustRightInd w:val="0"/>
        <w:spacing w:after="0" w:line="240" w:lineRule="auto"/>
        <w:ind w:firstLine="567"/>
        <w:jc w:val="both"/>
        <w:rPr>
          <w:szCs w:val="24"/>
        </w:rPr>
      </w:pPr>
      <w:r w:rsidRPr="00335FA1">
        <w:rPr>
          <w:szCs w:val="24"/>
        </w:rPr>
        <w:t>Подверженность территории</w:t>
      </w:r>
      <w:r w:rsidR="007C4F95">
        <w:rPr>
          <w:szCs w:val="24"/>
        </w:rPr>
        <w:t xml:space="preserve"> </w:t>
      </w:r>
      <w:r w:rsidR="001A00FC">
        <w:rPr>
          <w:szCs w:val="24"/>
        </w:rPr>
        <w:t>Сосновского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C50381">
      <w:pPr>
        <w:pStyle w:val="a3"/>
        <w:ind w:left="708"/>
        <w:outlineLvl w:val="0"/>
        <w:rPr>
          <w:u w:val="single"/>
        </w:rPr>
      </w:pPr>
      <w:r w:rsidRPr="005F17B0">
        <w:rPr>
          <w:u w:val="single"/>
        </w:rPr>
        <w:t>Гидрологические опасные явления</w:t>
      </w:r>
    </w:p>
    <w:p w:rsidR="00D83C34" w:rsidRDefault="00D83C34" w:rsidP="003F2B98">
      <w:pPr>
        <w:autoSpaceDE w:val="0"/>
        <w:autoSpaceDN w:val="0"/>
        <w:adjustRightInd w:val="0"/>
        <w:spacing w:after="0" w:line="240" w:lineRule="auto"/>
        <w:ind w:firstLine="567"/>
        <w:jc w:val="both"/>
        <w:rPr>
          <w:szCs w:val="24"/>
        </w:rPr>
      </w:pPr>
      <w:proofErr w:type="gramStart"/>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577E31" w:rsidRPr="00335FA1" w:rsidRDefault="00577E31" w:rsidP="003F2B98">
      <w:pPr>
        <w:autoSpaceDE w:val="0"/>
        <w:autoSpaceDN w:val="0"/>
        <w:adjustRightInd w:val="0"/>
        <w:spacing w:after="0" w:line="240" w:lineRule="auto"/>
        <w:ind w:firstLine="567"/>
        <w:jc w:val="both"/>
        <w:rPr>
          <w:szCs w:val="24"/>
        </w:rPr>
      </w:pPr>
      <w:r>
        <w:rPr>
          <w:szCs w:val="24"/>
        </w:rPr>
        <w:t>Согласно сведениям ЕГРН на территории</w:t>
      </w:r>
      <w:r w:rsidR="00740DE4">
        <w:rPr>
          <w:szCs w:val="24"/>
        </w:rPr>
        <w:t xml:space="preserve"> </w:t>
      </w:r>
      <w:r w:rsidR="001A00FC">
        <w:rPr>
          <w:szCs w:val="24"/>
        </w:rPr>
        <w:t>Сосновского</w:t>
      </w:r>
      <w:r>
        <w:rPr>
          <w:szCs w:val="24"/>
        </w:rPr>
        <w:t xml:space="preserve"> сельсовета зоны затопления и подтопления</w:t>
      </w:r>
      <w:r w:rsidR="00040249">
        <w:rPr>
          <w:szCs w:val="24"/>
        </w:rPr>
        <w:t xml:space="preserve"> не установлены</w:t>
      </w:r>
      <w:r>
        <w:rPr>
          <w:szCs w:val="24"/>
        </w:rPr>
        <w:t>.</w:t>
      </w:r>
    </w:p>
    <w:p w:rsidR="00D83C34" w:rsidRPr="005F17B0" w:rsidRDefault="00D83C34" w:rsidP="00C50381">
      <w:pPr>
        <w:pStyle w:val="a3"/>
        <w:ind w:left="708"/>
        <w:outlineLvl w:val="0"/>
        <w:rPr>
          <w:u w:val="single"/>
          <w:lang w:eastAsia="ar-SA" w:bidi="en-US"/>
        </w:rPr>
      </w:pPr>
      <w:r w:rsidRPr="005F17B0">
        <w:rPr>
          <w:u w:val="single"/>
          <w:lang w:eastAsia="ar-SA" w:bidi="en-US"/>
        </w:rPr>
        <w:t>Природные пожары</w:t>
      </w:r>
    </w:p>
    <w:p w:rsidR="00D83C34" w:rsidRPr="00335FA1" w:rsidRDefault="00D83C34" w:rsidP="00617DDF">
      <w:pPr>
        <w:pStyle w:val="affffff3"/>
        <w:ind w:firstLine="567"/>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617DDF">
      <w:pPr>
        <w:pStyle w:val="affffff3"/>
        <w:ind w:firstLine="567"/>
        <w:rPr>
          <w:lang w:val="ru-RU"/>
        </w:rPr>
      </w:pPr>
      <w:r w:rsidRPr="00335FA1">
        <w:rPr>
          <w:lang w:val="ru-RU"/>
        </w:rPr>
        <w:lastRenderedPageBreak/>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D83C34" w:rsidRPr="009C28EA" w:rsidRDefault="00D83C34" w:rsidP="00617DDF">
      <w:pPr>
        <w:pStyle w:val="affffff3"/>
        <w:ind w:firstLine="567"/>
        <w:rPr>
          <w:lang w:val="ru-RU"/>
        </w:rPr>
      </w:pPr>
      <w:proofErr w:type="gramStart"/>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11</w:t>
      </w:r>
      <w:r>
        <w:rPr>
          <w:lang w:val="ru-RU"/>
        </w:rPr>
        <w:t>2</w:t>
      </w:r>
      <w:r w:rsidRPr="00335FA1">
        <w:rPr>
          <w:lang w:val="ru-RU"/>
        </w:rPr>
        <w:t xml:space="preserve">-р </w:t>
      </w:r>
      <w:r w:rsidR="00841082">
        <w:rPr>
          <w:lang w:val="ru-RU"/>
        </w:rPr>
        <w:t>«</w:t>
      </w:r>
      <w:r w:rsidRPr="00335FA1">
        <w:rPr>
          <w:lang w:val="ru-RU"/>
        </w:rPr>
        <w:t>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w:t>
      </w:r>
      <w:r w:rsidR="00841082">
        <w:rPr>
          <w:lang w:val="ru-RU"/>
        </w:rPr>
        <w:t>»</w:t>
      </w:r>
      <w:r w:rsidRPr="00335FA1">
        <w:rPr>
          <w:lang w:val="ru-RU"/>
        </w:rPr>
        <w:t xml:space="preserve"> был дифференцирован по </w:t>
      </w:r>
      <w:r>
        <w:rPr>
          <w:lang w:val="ru-RU"/>
        </w:rPr>
        <w:t xml:space="preserve">пяти </w:t>
      </w:r>
      <w:r w:rsidRPr="00335FA1">
        <w:rPr>
          <w:lang w:val="ru-RU"/>
        </w:rPr>
        <w:t xml:space="preserve"> классам пожарной</w:t>
      </w:r>
      <w:proofErr w:type="gramEnd"/>
      <w:r w:rsidRPr="00335FA1">
        <w:rPr>
          <w:lang w:val="ru-RU"/>
        </w:rPr>
        <w:t xml:space="preserve"> опасности: </w:t>
      </w:r>
      <w:r w:rsidRPr="00335FA1">
        <w:t>I</w:t>
      </w:r>
      <w:r w:rsidRPr="00335FA1">
        <w:rPr>
          <w:lang w:val="ru-RU"/>
        </w:rPr>
        <w:t xml:space="preserve"> и </w:t>
      </w:r>
      <w:r w:rsidRPr="00335FA1">
        <w:t>II</w:t>
      </w:r>
      <w:r w:rsidRPr="00335FA1">
        <w:rPr>
          <w:lang w:val="ru-RU"/>
        </w:rPr>
        <w:t xml:space="preserve"> классы пожарной опасности – 19</w:t>
      </w:r>
      <w:proofErr w:type="gramStart"/>
      <w:r w:rsidRPr="00335FA1">
        <w:rPr>
          <w:lang w:val="ru-RU"/>
        </w:rPr>
        <w:t>,8</w:t>
      </w:r>
      <w:proofErr w:type="gramEnd"/>
      <w:r w:rsidRPr="00335FA1">
        <w:rPr>
          <w:lang w:val="ru-RU"/>
        </w:rPr>
        <w:t xml:space="preserve">%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,0%</w:t>
      </w:r>
      <w:r w:rsidR="00841082">
        <w:rPr>
          <w:lang w:val="ru-RU"/>
        </w:rPr>
        <w:t>,</w:t>
      </w:r>
      <w:r w:rsidRPr="00335FA1">
        <w:rPr>
          <w:lang w:val="ru-RU"/>
        </w:rPr>
        <w:t xml:space="preserve"> </w:t>
      </w:r>
      <w:r w:rsidRPr="00335FA1">
        <w:t>V</w:t>
      </w:r>
      <w:r>
        <w:rPr>
          <w:lang w:val="ru-RU"/>
        </w:rPr>
        <w:t>класс</w:t>
      </w:r>
      <w:r w:rsidR="00841082">
        <w:rPr>
          <w:lang w:val="ru-RU"/>
        </w:rPr>
        <w:t xml:space="preserve"> </w:t>
      </w:r>
      <w:r w:rsidR="00841082" w:rsidRPr="00335FA1">
        <w:rPr>
          <w:lang w:val="ru-RU"/>
        </w:rPr>
        <w:t>–</w:t>
      </w:r>
      <w:r w:rsidR="00841082">
        <w:rPr>
          <w:lang w:val="ru-RU"/>
        </w:rPr>
        <w:t xml:space="preserve"> </w:t>
      </w:r>
      <w:r>
        <w:rPr>
          <w:lang w:val="ru-RU"/>
        </w:rPr>
        <w:t>0,017%.</w:t>
      </w:r>
    </w:p>
    <w:p w:rsidR="00D83C34" w:rsidRPr="00335FA1" w:rsidRDefault="00D83C34" w:rsidP="001F7853">
      <w:pPr>
        <w:pStyle w:val="affffff3"/>
        <w:ind w:firstLine="567"/>
        <w:rPr>
          <w:lang w:val="ru-RU"/>
        </w:rPr>
      </w:pPr>
      <w:r w:rsidRPr="00335FA1">
        <w:rPr>
          <w:lang w:val="ru-RU"/>
        </w:rPr>
        <w:t>На территории</w:t>
      </w:r>
      <w:r w:rsidR="00740DE4">
        <w:rPr>
          <w:lang w:val="ru-RU"/>
        </w:rPr>
        <w:t xml:space="preserve"> </w:t>
      </w:r>
      <w:r w:rsidR="001A00FC">
        <w:rPr>
          <w:lang w:val="ru-RU"/>
        </w:rPr>
        <w:t>Сосновского</w:t>
      </w:r>
      <w:r w:rsidRPr="00335FA1">
        <w:rPr>
          <w:lang w:val="ru-RU"/>
        </w:rPr>
        <w:t xml:space="preserve"> сельсовета средний класс природной пожарной опасности </w:t>
      </w:r>
      <w:r w:rsidR="00740DE4">
        <w:rPr>
          <w:lang w:val="ru-RU"/>
        </w:rPr>
        <w:t>–</w:t>
      </w:r>
      <w:r w:rsidRPr="00335FA1">
        <w:rPr>
          <w:lang w:val="ru-RU"/>
        </w:rPr>
        <w:t xml:space="preserve"> </w:t>
      </w:r>
      <w:r w:rsidR="008415FA" w:rsidRPr="00335FA1">
        <w:t>I</w:t>
      </w:r>
      <w:r w:rsidRPr="00335FA1">
        <w:t>I</w:t>
      </w:r>
      <w:bookmarkStart w:id="192" w:name="_Hlk191461115"/>
      <w:r w:rsidRPr="00335FA1">
        <w:t>I</w:t>
      </w:r>
      <w:bookmarkEnd w:id="192"/>
      <w:r w:rsidR="00740DE4">
        <w:rPr>
          <w:lang w:val="ru-RU"/>
        </w:rPr>
        <w:t>,</w:t>
      </w:r>
      <w:r w:rsidR="008415FA">
        <w:rPr>
          <w:lang w:val="ru-RU"/>
        </w:rPr>
        <w:t>2</w:t>
      </w:r>
      <w:r w:rsidRPr="00335FA1">
        <w:rPr>
          <w:lang w:val="ru-RU"/>
        </w:rPr>
        <w:t xml:space="preserve">, что свидетельствует о </w:t>
      </w:r>
      <w:r w:rsidR="00740DE4">
        <w:rPr>
          <w:lang w:val="ru-RU"/>
        </w:rPr>
        <w:t>малой</w:t>
      </w:r>
      <w:r w:rsidRPr="00335FA1">
        <w:rPr>
          <w:lang w:val="ru-RU"/>
        </w:rPr>
        <w:t xml:space="preserve"> пожарной опасности.</w:t>
      </w:r>
    </w:p>
    <w:p w:rsidR="00710324" w:rsidRDefault="00D83C34" w:rsidP="00040249">
      <w:pPr>
        <w:spacing w:after="0" w:line="240" w:lineRule="auto"/>
        <w:ind w:firstLine="567"/>
        <w:jc w:val="both"/>
        <w:rPr>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004B3EAA">
        <w:rPr>
          <w:szCs w:val="24"/>
        </w:rPr>
        <w:t xml:space="preserve"> №</w:t>
      </w:r>
      <w:r>
        <w:rPr>
          <w:szCs w:val="24"/>
        </w:rPr>
        <w:t>183</w:t>
      </w:r>
      <w:r w:rsidRPr="00335FA1">
        <w:rPr>
          <w:szCs w:val="24"/>
        </w:rPr>
        <w:t>-пП</w:t>
      </w:r>
      <w:r w:rsidRPr="00335FA1">
        <w:rPr>
          <w:rFonts w:ascii="Arial" w:hAnsi="Arial" w:cs="Arial"/>
          <w:b/>
          <w:bCs/>
          <w:szCs w:val="24"/>
        </w:rPr>
        <w:t xml:space="preserve"> </w:t>
      </w:r>
      <w:r w:rsidR="004B3EAA">
        <w:rPr>
          <w:rFonts w:ascii="Arial" w:hAnsi="Arial" w:cs="Arial"/>
          <w:b/>
          <w:bCs/>
          <w:szCs w:val="24"/>
        </w:rPr>
        <w:br/>
      </w:r>
      <w:r w:rsidRPr="004B3EAA">
        <w:rPr>
          <w:szCs w:val="24"/>
        </w:rPr>
        <w:t>«О</w:t>
      </w:r>
      <w:r w:rsidR="004B3EAA">
        <w:rPr>
          <w:szCs w:val="24"/>
        </w:rPr>
        <w:t xml:space="preserve"> </w:t>
      </w:r>
      <w:r w:rsidRPr="00335FA1">
        <w:rPr>
          <w:szCs w:val="24"/>
        </w:rPr>
        <w:t>подготовке к весенне-летнему пожароопасному сезону 202</w:t>
      </w:r>
      <w:r>
        <w:rPr>
          <w:szCs w:val="24"/>
        </w:rPr>
        <w:t>4</w:t>
      </w:r>
      <w:r w:rsidRPr="00335FA1">
        <w:rPr>
          <w:szCs w:val="24"/>
        </w:rPr>
        <w:t xml:space="preserve"> года», на территории</w:t>
      </w:r>
      <w:r w:rsidR="00710324">
        <w:rPr>
          <w:szCs w:val="24"/>
        </w:rPr>
        <w:t xml:space="preserve"> </w:t>
      </w:r>
      <w:r w:rsidR="001A00FC">
        <w:rPr>
          <w:szCs w:val="24"/>
        </w:rPr>
        <w:t>Сосновского</w:t>
      </w:r>
      <w:r w:rsidRPr="00335FA1">
        <w:rPr>
          <w:szCs w:val="24"/>
        </w:rPr>
        <w:t xml:space="preserve"> сельсовета </w:t>
      </w:r>
      <w:r w:rsidR="00710324">
        <w:rPr>
          <w:szCs w:val="24"/>
        </w:rPr>
        <w:t>к</w:t>
      </w:r>
      <w:r w:rsidR="00040249">
        <w:rPr>
          <w:szCs w:val="24"/>
        </w:rPr>
        <w:t xml:space="preserve"> </w:t>
      </w:r>
      <w:r w:rsidR="00040249" w:rsidRPr="00040249">
        <w:t>территори</w:t>
      </w:r>
      <w:r w:rsidR="00710324">
        <w:t>ям</w:t>
      </w:r>
      <w:r w:rsidR="00040249" w:rsidRPr="00040249">
        <w:t>, подверженны</w:t>
      </w:r>
      <w:r w:rsidR="00710324">
        <w:t>м</w:t>
      </w:r>
      <w:r w:rsidR="00040249">
        <w:t xml:space="preserve"> </w:t>
      </w:r>
      <w:r w:rsidR="00040249" w:rsidRPr="00040249">
        <w:t>угрозе лесных пожаров</w:t>
      </w:r>
      <w:r w:rsidR="00040249">
        <w:t xml:space="preserve"> </w:t>
      </w:r>
      <w:r w:rsidR="00710324">
        <w:t xml:space="preserve">относится </w:t>
      </w:r>
      <w:r w:rsidR="00BD0FF8" w:rsidRPr="00BD0FF8">
        <w:rPr>
          <w:szCs w:val="24"/>
        </w:rPr>
        <w:t xml:space="preserve">д. Александровка, с. </w:t>
      </w:r>
      <w:proofErr w:type="spellStart"/>
      <w:r w:rsidR="00BD0FF8" w:rsidRPr="00BD0FF8">
        <w:rPr>
          <w:szCs w:val="24"/>
        </w:rPr>
        <w:t>Лопуховка</w:t>
      </w:r>
      <w:proofErr w:type="spellEnd"/>
      <w:r w:rsidR="00BD0FF8" w:rsidRPr="00BD0FF8">
        <w:rPr>
          <w:szCs w:val="24"/>
        </w:rPr>
        <w:t xml:space="preserve">, с. </w:t>
      </w:r>
      <w:proofErr w:type="spellStart"/>
      <w:r w:rsidR="00BD0FF8" w:rsidRPr="00BD0FF8">
        <w:rPr>
          <w:szCs w:val="24"/>
        </w:rPr>
        <w:t>Пазелки</w:t>
      </w:r>
      <w:proofErr w:type="spellEnd"/>
      <w:r w:rsidR="008415FA">
        <w:rPr>
          <w:szCs w:val="24"/>
        </w:rPr>
        <w:t>.</w:t>
      </w:r>
      <w:r w:rsidR="00BD0FF8">
        <w:rPr>
          <w:szCs w:val="24"/>
        </w:rPr>
        <w:t xml:space="preserve"> </w:t>
      </w:r>
    </w:p>
    <w:p w:rsidR="00D83C34" w:rsidRPr="00335FA1" w:rsidRDefault="00040249" w:rsidP="00040249">
      <w:pPr>
        <w:spacing w:after="0" w:line="240" w:lineRule="auto"/>
        <w:ind w:firstLine="567"/>
        <w:jc w:val="both"/>
      </w:pPr>
      <w:r>
        <w:rPr>
          <w:szCs w:val="24"/>
        </w:rPr>
        <w:t xml:space="preserve"> </w:t>
      </w:r>
      <w:r w:rsidR="00D83C34" w:rsidRPr="00335FA1">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Pr>
          <w:szCs w:val="24"/>
        </w:rPr>
        <w:t>са, разведение костров на полях;</w:t>
      </w:r>
    </w:p>
    <w:p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83C34" w:rsidRPr="00335FA1" w:rsidRDefault="00D83C34" w:rsidP="00D83C34">
      <w:pPr>
        <w:shd w:val="clear" w:color="auto" w:fill="FFFFFF"/>
        <w:spacing w:after="0" w:line="240" w:lineRule="auto"/>
        <w:contextualSpacing/>
        <w:jc w:val="both"/>
        <w:rPr>
          <w:color w:val="000000"/>
          <w:szCs w:val="24"/>
        </w:rPr>
      </w:pPr>
    </w:p>
    <w:p w:rsidR="002E2E38" w:rsidRPr="00130843" w:rsidRDefault="002A3013" w:rsidP="00130843">
      <w:pPr>
        <w:pStyle w:val="20"/>
        <w:spacing w:before="0"/>
      </w:pPr>
      <w:bookmarkStart w:id="193" w:name="_Toc198890359"/>
      <w:r>
        <w:t>7</w:t>
      </w:r>
      <w:r w:rsidR="00596ECA" w:rsidRPr="00130843">
        <w:t>.2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93"/>
    </w:p>
    <w:p w:rsidR="002E2E38" w:rsidRPr="00335FA1" w:rsidRDefault="002E2E38" w:rsidP="00C02431">
      <w:pPr>
        <w:pStyle w:val="affffff3"/>
        <w:ind w:firstLine="567"/>
        <w:rPr>
          <w:lang w:val="ru-RU"/>
        </w:rPr>
      </w:pPr>
      <w:bookmarkStart w:id="194"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Pr>
          <w:lang w:val="ru-RU"/>
        </w:rPr>
        <w:t>«</w:t>
      </w:r>
      <w:r w:rsidR="004F47ED">
        <w:rPr>
          <w:lang w:val="ru-RU"/>
        </w:rPr>
        <w:t xml:space="preserve">ГОСТ 22.0.05-97/ГОСТ </w:t>
      </w:r>
      <w:proofErr w:type="gramStart"/>
      <w:r w:rsidR="004F47ED">
        <w:rPr>
          <w:lang w:val="ru-RU"/>
        </w:rPr>
        <w:t>Р</w:t>
      </w:r>
      <w:proofErr w:type="gramEnd"/>
      <w:r w:rsidR="004F47ED">
        <w:rPr>
          <w:lang w:val="ru-RU"/>
        </w:rPr>
        <w:t xml:space="preserve"> </w:t>
      </w:r>
      <w:r w:rsidR="0092126F" w:rsidRPr="0092126F">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Pr>
          <w:lang w:val="ru-RU"/>
        </w:rPr>
        <w:t>»</w:t>
      </w:r>
      <w:r w:rsidR="0092126F" w:rsidRPr="0092126F">
        <w:rPr>
          <w:lang w:val="ru-RU"/>
        </w:rPr>
        <w:t xml:space="preserve"> (принят и введен в действие Постановлением Госстандарта России от 26.12.1994 </w:t>
      </w:r>
      <w:r w:rsidR="00973B89">
        <w:rPr>
          <w:lang w:val="ru-RU"/>
        </w:rPr>
        <w:br/>
        <w:t>№</w:t>
      </w:r>
      <w:r w:rsidR="0092126F" w:rsidRPr="0092126F">
        <w:rPr>
          <w:lang w:val="ru-RU"/>
        </w:rPr>
        <w:t>362</w:t>
      </w:r>
      <w:r w:rsidRPr="00335FA1">
        <w:rPr>
          <w:lang w:val="ru-RU"/>
        </w:rPr>
        <w:t>)</w:t>
      </w:r>
      <w:bookmarkEnd w:id="194"/>
      <w:r w:rsidRPr="00335FA1">
        <w:rPr>
          <w:lang w:val="ru-RU"/>
        </w:rPr>
        <w:t>.</w:t>
      </w:r>
    </w:p>
    <w:p w:rsidR="002E2E38" w:rsidRPr="00335FA1" w:rsidRDefault="002E2E38" w:rsidP="00C02431">
      <w:pPr>
        <w:pStyle w:val="13"/>
        <w:spacing w:before="0" w:beforeAutospacing="0" w:after="0" w:afterAutospacing="0"/>
        <w:ind w:firstLine="567"/>
        <w:rPr>
          <w:bCs/>
        </w:rPr>
      </w:pPr>
      <w:r w:rsidRPr="00335FA1">
        <w:rPr>
          <w:bCs/>
        </w:rPr>
        <w:t>К техногенным чрезвычайным ситуациям относятся:</w:t>
      </w:r>
    </w:p>
    <w:p w:rsidR="002E2E38" w:rsidRPr="00335FA1" w:rsidRDefault="002E2E38" w:rsidP="00C02431">
      <w:pPr>
        <w:pStyle w:val="13"/>
        <w:spacing w:before="0" w:beforeAutospacing="0" w:after="0" w:afterAutospacing="0"/>
        <w:ind w:firstLine="709"/>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 xml:space="preserve">аварии с выбросом (угрозой выброса) и распространением облака </w:t>
      </w:r>
      <w:proofErr w:type="spellStart"/>
      <w:proofErr w:type="gramStart"/>
      <w:r w:rsidRPr="00335FA1">
        <w:t>аварийно-химически</w:t>
      </w:r>
      <w:proofErr w:type="spellEnd"/>
      <w:proofErr w:type="gramEnd"/>
      <w:r w:rsidRPr="00335FA1">
        <w:t xml:space="preserve">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C02431">
      <w:pPr>
        <w:pStyle w:val="13"/>
        <w:spacing w:before="0" w:beforeAutospacing="0" w:after="0" w:afterAutospacing="0"/>
        <w:ind w:firstLine="709"/>
      </w:pPr>
      <w:r w:rsidRPr="00335FA1">
        <w:t>-</w:t>
      </w:r>
      <w:r>
        <w:rPr>
          <w:bCs/>
        </w:rPr>
        <w:t xml:space="preserve"> </w:t>
      </w:r>
      <w:r w:rsidRPr="00335FA1">
        <w:t>аварии с выбросом (угрозой выброса) радиоактивных веще</w:t>
      </w:r>
      <w:proofErr w:type="gramStart"/>
      <w:r w:rsidRPr="00335FA1">
        <w:t>ств пр</w:t>
      </w:r>
      <w:proofErr w:type="gramEnd"/>
      <w:r w:rsidRPr="00335FA1">
        <w:t>и авариях на АЭС, аварии транспортных средств;</w:t>
      </w:r>
    </w:p>
    <w:p w:rsidR="002E2E38" w:rsidRPr="00335FA1" w:rsidRDefault="002E2E38" w:rsidP="00C02431">
      <w:pPr>
        <w:pStyle w:val="13"/>
        <w:spacing w:before="0" w:beforeAutospacing="0" w:after="0" w:afterAutospacing="0"/>
        <w:ind w:firstLine="709"/>
      </w:pPr>
      <w:r w:rsidRPr="00335FA1">
        <w:lastRenderedPageBreak/>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8703FC">
      <w:pPr>
        <w:pStyle w:val="13"/>
        <w:spacing w:before="0" w:beforeAutospacing="0" w:after="0" w:afterAutospacing="0"/>
        <w:ind w:firstLine="709"/>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335FA1" w:rsidRDefault="002E2E38" w:rsidP="00A26A3F">
      <w:pPr>
        <w:tabs>
          <w:tab w:val="left" w:pos="-2127"/>
        </w:tabs>
        <w:autoSpaceDE w:val="0"/>
        <w:spacing w:after="0" w:line="240" w:lineRule="auto"/>
        <w:ind w:right="-30" w:firstLine="567"/>
        <w:jc w:val="both"/>
        <w:rPr>
          <w:szCs w:val="24"/>
        </w:rPr>
      </w:pPr>
      <w:r w:rsidRPr="00335FA1">
        <w:rPr>
          <w:szCs w:val="24"/>
        </w:rPr>
        <w:t>На территории</w:t>
      </w:r>
      <w:r w:rsidR="0037115B">
        <w:rPr>
          <w:szCs w:val="24"/>
        </w:rPr>
        <w:t xml:space="preserve"> </w:t>
      </w:r>
      <w:r w:rsidR="001A00FC">
        <w:rPr>
          <w:szCs w:val="24"/>
        </w:rPr>
        <w:t>Сосновского</w:t>
      </w:r>
      <w:r w:rsidRPr="00335FA1">
        <w:rPr>
          <w:szCs w:val="24"/>
        </w:rPr>
        <w:t xml:space="preserve"> сельсовета наиболее вероятны техногенные чрезвычайные ситуации обусловленные:</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пожарами в жилом секторе и на объектах народного хозяйства;</w:t>
      </w:r>
    </w:p>
    <w:p w:rsidR="002E2E38" w:rsidRPr="00335FA1" w:rsidRDefault="002E2E38" w:rsidP="00D90F64">
      <w:pPr>
        <w:tabs>
          <w:tab w:val="left" w:pos="-2127"/>
        </w:tabs>
        <w:autoSpaceDE w:val="0"/>
        <w:spacing w:after="0" w:line="240" w:lineRule="auto"/>
        <w:ind w:right="-30" w:firstLine="709"/>
        <w:jc w:val="both"/>
        <w:rPr>
          <w:szCs w:val="24"/>
        </w:rPr>
      </w:pPr>
      <w:r w:rsidRPr="00335FA1">
        <w:rPr>
          <w:szCs w:val="24"/>
        </w:rPr>
        <w:t>- крупными авариям</w:t>
      </w:r>
      <w:r w:rsidR="00D90F64">
        <w:rPr>
          <w:szCs w:val="24"/>
        </w:rPr>
        <w:t>и</w:t>
      </w:r>
      <w:r w:rsidRPr="00335FA1">
        <w:rPr>
          <w:szCs w:val="24"/>
        </w:rPr>
        <w:t xml:space="preserve"> на автомобильных дорогах. </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D90F64">
      <w:pPr>
        <w:tabs>
          <w:tab w:val="left" w:pos="-2127"/>
        </w:tabs>
        <w:autoSpaceDE w:val="0"/>
        <w:spacing w:after="0" w:line="240" w:lineRule="auto"/>
        <w:ind w:right="-30" w:firstLine="567"/>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C50381">
      <w:pPr>
        <w:pStyle w:val="a3"/>
        <w:ind w:left="708"/>
        <w:outlineLvl w:val="0"/>
        <w:rPr>
          <w:u w:val="single"/>
        </w:rPr>
      </w:pPr>
      <w:r w:rsidRPr="005F17B0">
        <w:rPr>
          <w:u w:val="single"/>
        </w:rPr>
        <w:t>Источники возникновения ЧС на объектах транспорта</w:t>
      </w:r>
    </w:p>
    <w:p w:rsidR="002E2E38" w:rsidRPr="005F17B0" w:rsidRDefault="002E2E38" w:rsidP="009C2072">
      <w:pPr>
        <w:pStyle w:val="a3"/>
        <w:ind w:firstLine="709"/>
        <w:outlineLvl w:val="0"/>
        <w:rPr>
          <w:i/>
        </w:rPr>
      </w:pPr>
      <w:r w:rsidRPr="005F17B0">
        <w:rPr>
          <w:i/>
        </w:rPr>
        <w:t>Источники возникновения ЧС на объектах автомобильного транспорта</w:t>
      </w:r>
    </w:p>
    <w:p w:rsidR="002E2E38" w:rsidRPr="0020072D" w:rsidRDefault="002E2E38" w:rsidP="009C2072">
      <w:pPr>
        <w:pStyle w:val="affffff3"/>
        <w:rPr>
          <w:lang w:val="ru-RU"/>
        </w:rPr>
      </w:pPr>
      <w:proofErr w:type="gramStart"/>
      <w:r w:rsidRPr="0020072D">
        <w:rPr>
          <w:lang w:val="ru-RU"/>
        </w:rPr>
        <w:t>Источник</w:t>
      </w:r>
      <w:r w:rsidR="006261B6" w:rsidRPr="0020072D">
        <w:rPr>
          <w:lang w:val="ru-RU"/>
        </w:rPr>
        <w:t>ами</w:t>
      </w:r>
      <w:r w:rsidRPr="0020072D">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sidRPr="0020072D">
        <w:rPr>
          <w:lang w:val="ru-RU"/>
        </w:rPr>
        <w:t>е</w:t>
      </w:r>
      <w:r w:rsidRPr="0020072D">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20072D" w:rsidRDefault="002E2E38" w:rsidP="009C2072">
      <w:pPr>
        <w:pStyle w:val="affffff3"/>
        <w:rPr>
          <w:lang w:val="ru-RU"/>
        </w:rPr>
      </w:pPr>
      <w:r w:rsidRPr="0020072D">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20072D" w:rsidRDefault="002E2E38" w:rsidP="009C2072">
      <w:pPr>
        <w:spacing w:after="0" w:line="240" w:lineRule="auto"/>
        <w:ind w:firstLine="709"/>
        <w:jc w:val="both"/>
        <w:rPr>
          <w:szCs w:val="24"/>
        </w:rPr>
      </w:pPr>
      <w:r w:rsidRPr="0020072D">
        <w:rPr>
          <w:szCs w:val="24"/>
        </w:rPr>
        <w:t>По территории сельсовета проход</w:t>
      </w:r>
      <w:r w:rsidR="00830642" w:rsidRPr="0020072D">
        <w:rPr>
          <w:szCs w:val="24"/>
        </w:rPr>
        <w:t>ят</w:t>
      </w:r>
      <w:r w:rsidRPr="0020072D">
        <w:rPr>
          <w:szCs w:val="24"/>
        </w:rPr>
        <w:t xml:space="preserve"> автомобильн</w:t>
      </w:r>
      <w:r w:rsidR="00830642" w:rsidRPr="0020072D">
        <w:rPr>
          <w:szCs w:val="24"/>
        </w:rPr>
        <w:t>ые</w:t>
      </w:r>
      <w:r w:rsidRPr="0020072D">
        <w:rPr>
          <w:szCs w:val="24"/>
        </w:rPr>
        <w:t xml:space="preserve"> дорог</w:t>
      </w:r>
      <w:r w:rsidR="00830642" w:rsidRPr="0020072D">
        <w:rPr>
          <w:szCs w:val="24"/>
        </w:rPr>
        <w:t>и</w:t>
      </w:r>
      <w:r w:rsidRPr="0020072D">
        <w:rPr>
          <w:szCs w:val="24"/>
        </w:rPr>
        <w:t xml:space="preserve"> </w:t>
      </w:r>
      <w:r w:rsidR="00830642" w:rsidRPr="0020072D">
        <w:rPr>
          <w:szCs w:val="24"/>
        </w:rPr>
        <w:t>регионального</w:t>
      </w:r>
      <w:r w:rsidRPr="0020072D">
        <w:rPr>
          <w:szCs w:val="24"/>
        </w:rPr>
        <w:t xml:space="preserve"> значения, </w:t>
      </w:r>
      <w:r w:rsidR="00207D01" w:rsidRPr="0020072D">
        <w:rPr>
          <w:szCs w:val="24"/>
        </w:rPr>
        <w:t>что</w:t>
      </w:r>
      <w:r w:rsidRPr="0020072D">
        <w:rPr>
          <w:szCs w:val="24"/>
        </w:rPr>
        <w:t xml:space="preserve"> не исключает возможности перевозки опасных грузов. </w:t>
      </w:r>
    </w:p>
    <w:p w:rsidR="002E2E38" w:rsidRPr="00335FA1" w:rsidRDefault="002E2E38" w:rsidP="009C2072">
      <w:pPr>
        <w:pStyle w:val="affffff3"/>
        <w:rPr>
          <w:lang w:val="ru-RU"/>
        </w:rPr>
      </w:pPr>
      <w:r w:rsidRPr="0020072D">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20072D">
          <w:rPr>
            <w:lang w:val="ru-RU"/>
          </w:rPr>
          <w:t>420 км</w:t>
        </w:r>
      </w:smartTag>
      <w:r w:rsidRPr="0020072D">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6261B6">
      <w:pPr>
        <w:pStyle w:val="affffff3"/>
        <w:ind w:firstLine="567"/>
        <w:rPr>
          <w:lang w:val="ru-RU"/>
        </w:rPr>
      </w:pPr>
      <w:r w:rsidRPr="00335FA1">
        <w:rPr>
          <w:lang w:val="ru-RU"/>
        </w:rPr>
        <w:lastRenderedPageBreak/>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F579BE" w:rsidP="006261B6">
      <w:pPr>
        <w:pStyle w:val="affffff3"/>
        <w:ind w:firstLine="567"/>
        <w:rPr>
          <w:lang w:val="ru-RU"/>
        </w:rPr>
      </w:pPr>
      <w:r>
        <w:rPr>
          <w:lang w:val="ru-RU"/>
        </w:rPr>
        <w:t xml:space="preserve">На </w:t>
      </w:r>
      <w:proofErr w:type="spellStart"/>
      <w:r w:rsidR="002E2E38" w:rsidRPr="00335FA1">
        <w:rPr>
          <w:lang w:val="ru-RU"/>
        </w:rPr>
        <w:t>территории</w:t>
      </w:r>
      <w:r w:rsidR="001A00FC">
        <w:rPr>
          <w:lang w:val="ru-RU"/>
        </w:rPr>
        <w:t>Сосновского</w:t>
      </w:r>
      <w:proofErr w:type="spellEnd"/>
      <w:r w:rsidR="002E2E38" w:rsidRPr="00335FA1">
        <w:rPr>
          <w:lang w:val="ru-RU"/>
        </w:rPr>
        <w:t xml:space="preserve"> сельсовета мероприятия по строительству/реконструкции </w:t>
      </w:r>
      <w:proofErr w:type="gramStart"/>
      <w:r w:rsidR="002E2E38" w:rsidRPr="00335FA1">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002E2E38" w:rsidRPr="00335FA1">
        <w:rPr>
          <w:lang w:val="ru-RU"/>
        </w:rPr>
        <w:t>.</w:t>
      </w:r>
    </w:p>
    <w:p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rsidR="002E2E38" w:rsidRPr="00335FA1" w:rsidRDefault="002E2E38" w:rsidP="006261B6">
      <w:pPr>
        <w:pStyle w:val="affffff3"/>
        <w:ind w:firstLine="567"/>
        <w:rPr>
          <w:lang w:val="ru-RU"/>
        </w:rPr>
      </w:pPr>
      <w:r w:rsidRPr="00A07E39">
        <w:rPr>
          <w:lang w:val="ru-RU"/>
        </w:rPr>
        <w:t xml:space="preserve">На </w:t>
      </w:r>
      <w:proofErr w:type="spellStart"/>
      <w:r>
        <w:rPr>
          <w:lang w:val="ru-RU"/>
        </w:rPr>
        <w:t>территории</w:t>
      </w:r>
      <w:r w:rsidR="001A00FC">
        <w:rPr>
          <w:lang w:val="ru-RU"/>
        </w:rPr>
        <w:t>Сосновского</w:t>
      </w:r>
      <w:proofErr w:type="spellEnd"/>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2E2E38" w:rsidRPr="005F17B0" w:rsidRDefault="002E2E38" w:rsidP="00C50381">
      <w:pPr>
        <w:pStyle w:val="a3"/>
        <w:ind w:left="708"/>
        <w:outlineLvl w:val="0"/>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6261B6">
      <w:pPr>
        <w:pStyle w:val="affffff3"/>
        <w:ind w:firstLine="567"/>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6261B6">
      <w:pPr>
        <w:pStyle w:val="affffff3"/>
        <w:ind w:firstLine="567"/>
        <w:rPr>
          <w:rFonts w:eastAsia="Calibri"/>
          <w:lang w:val="ru-RU" w:eastAsia="en-US"/>
        </w:rPr>
      </w:pPr>
      <w:r w:rsidRPr="00EE7A52">
        <w:rPr>
          <w:rFonts w:eastAsia="Calibri"/>
          <w:lang w:val="ru-RU" w:eastAsia="en-US"/>
        </w:rPr>
        <w:t>На территории</w:t>
      </w:r>
      <w:r w:rsidR="0037115B">
        <w:rPr>
          <w:rFonts w:eastAsia="Calibri"/>
          <w:lang w:val="ru-RU" w:eastAsia="en-US"/>
        </w:rPr>
        <w:t xml:space="preserve"> </w:t>
      </w:r>
      <w:r w:rsidR="001A00FC">
        <w:rPr>
          <w:rFonts w:eastAsia="Calibri"/>
          <w:lang w:val="ru-RU" w:eastAsia="en-US"/>
        </w:rPr>
        <w:t>Сосновского</w:t>
      </w:r>
      <w:r w:rsidRPr="00EE7A52">
        <w:rPr>
          <w:rFonts w:eastAsia="Calibri"/>
          <w:lang w:val="ru-RU" w:eastAsia="en-US"/>
        </w:rPr>
        <w:t xml:space="preserve"> сельсовета ХОО отсутствуют.</w:t>
      </w:r>
    </w:p>
    <w:p w:rsidR="002E2E38" w:rsidRPr="00EE7A52" w:rsidRDefault="002E2E38" w:rsidP="00C50381">
      <w:pPr>
        <w:pStyle w:val="a3"/>
        <w:ind w:left="708"/>
        <w:outlineLvl w:val="0"/>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6261B6">
      <w:pPr>
        <w:pStyle w:val="affffff3"/>
        <w:ind w:firstLine="567"/>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6261B6">
      <w:pPr>
        <w:pStyle w:val="affffff3"/>
        <w:ind w:firstLine="567"/>
        <w:rPr>
          <w:rFonts w:eastAsia="Calibri"/>
          <w:lang w:val="ru-RU" w:eastAsia="en-US"/>
        </w:rPr>
      </w:pPr>
      <w:r w:rsidRPr="00335FA1">
        <w:rPr>
          <w:rFonts w:eastAsia="Calibri"/>
          <w:lang w:val="ru-RU" w:eastAsia="en-US"/>
        </w:rPr>
        <w:t>На территории</w:t>
      </w:r>
      <w:r w:rsidR="0040082C">
        <w:rPr>
          <w:rFonts w:eastAsia="Calibri"/>
          <w:lang w:val="ru-RU" w:eastAsia="en-US"/>
        </w:rPr>
        <w:t xml:space="preserve"> </w:t>
      </w:r>
      <w:r w:rsidR="001A00FC">
        <w:rPr>
          <w:rFonts w:eastAsia="Calibri"/>
          <w:lang w:val="ru-RU" w:eastAsia="en-US"/>
        </w:rPr>
        <w:t>Сосновского</w:t>
      </w:r>
      <w:r w:rsidRPr="00335FA1">
        <w:rPr>
          <w:lang w:val="ru-RU"/>
        </w:rPr>
        <w:t xml:space="preserve"> </w:t>
      </w:r>
      <w:r w:rsidRPr="00335FA1">
        <w:rPr>
          <w:rFonts w:eastAsia="Calibri"/>
          <w:lang w:val="ru-RU" w:eastAsia="en-US"/>
        </w:rPr>
        <w:t>РОО отсутствуют.</w:t>
      </w:r>
    </w:p>
    <w:p w:rsidR="002E2E38" w:rsidRPr="00335FA1" w:rsidRDefault="002E2E38" w:rsidP="002E2E38">
      <w:pPr>
        <w:pStyle w:val="affffff3"/>
        <w:rPr>
          <w:u w:val="single"/>
          <w:lang w:val="ru-RU"/>
        </w:rPr>
      </w:pPr>
    </w:p>
    <w:p w:rsidR="002E2E38" w:rsidRDefault="002E2E38" w:rsidP="002E2E38">
      <w:pPr>
        <w:pStyle w:val="affffff3"/>
        <w:rPr>
          <w:u w:val="single"/>
          <w:lang w:val="ru-RU"/>
        </w:rPr>
      </w:pPr>
      <w:r w:rsidRPr="00335FA1">
        <w:rPr>
          <w:u w:val="single"/>
          <w:lang w:val="ru-RU"/>
        </w:rPr>
        <w:t xml:space="preserve">Источники возникновения ЧС на </w:t>
      </w:r>
      <w:proofErr w:type="spellStart"/>
      <w:r w:rsidRPr="00335FA1">
        <w:rPr>
          <w:u w:val="single"/>
          <w:lang w:val="ru-RU"/>
        </w:rPr>
        <w:t>пожар</w:t>
      </w:r>
      <w:proofErr w:type="gramStart"/>
      <w:r w:rsidRPr="00335FA1">
        <w:rPr>
          <w:u w:val="single"/>
          <w:lang w:val="ru-RU"/>
        </w:rPr>
        <w:t>о</w:t>
      </w:r>
      <w:proofErr w:type="spellEnd"/>
      <w:r w:rsidRPr="00335FA1">
        <w:rPr>
          <w:u w:val="single"/>
          <w:lang w:val="ru-RU"/>
        </w:rPr>
        <w:t>-</w:t>
      </w:r>
      <w:proofErr w:type="gramEnd"/>
      <w:r w:rsidRPr="00335FA1">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E93894" w:rsidRPr="00E93894" w:rsidRDefault="009D5951" w:rsidP="00E93894">
      <w:pPr>
        <w:pStyle w:val="Default"/>
        <w:ind w:firstLine="567"/>
        <w:jc w:val="both"/>
        <w:rPr>
          <w:rFonts w:ascii="Franklin Gothic Book" w:hAnsi="Franklin Gothic Book" w:cs="Franklin Gothic Book"/>
        </w:rPr>
      </w:pPr>
      <w:proofErr w:type="spellStart"/>
      <w:r>
        <w:t>Пожаровзрывоопасный</w:t>
      </w:r>
      <w:proofErr w:type="spellEnd"/>
      <w:r>
        <w:t xml:space="preserve"> объект – объект, на котором производят, используют,</w:t>
      </w:r>
      <w:r w:rsidR="0037115B">
        <w:t xml:space="preserve"> </w:t>
      </w:r>
      <w:r>
        <w:t xml:space="preserve">перерабатывают, хранят или транспортируют легковоспламеняющиеся и </w:t>
      </w:r>
      <w:proofErr w:type="spellStart"/>
      <w:r>
        <w:t>пожаровзрывоопасные</w:t>
      </w:r>
      <w:proofErr w:type="spellEnd"/>
      <w:r>
        <w:t xml:space="preserve"> вещества, создающие реальную угрозу возникновения техногенной чрезвычайной ситуации. Согласно информации </w:t>
      </w:r>
      <w:r w:rsidR="00E93894">
        <w:t>АО «</w:t>
      </w:r>
      <w:proofErr w:type="spellStart"/>
      <w:r w:rsidR="00E93894">
        <w:t>Транснефть</w:t>
      </w:r>
      <w:proofErr w:type="spellEnd"/>
      <w:r w:rsidR="00E93894">
        <w:t xml:space="preserve"> </w:t>
      </w:r>
      <w:proofErr w:type="gramStart"/>
      <w:r w:rsidR="00E93894">
        <w:t>-Д</w:t>
      </w:r>
      <w:proofErr w:type="gramEnd"/>
      <w:r w:rsidR="00E93894">
        <w:t>ружба»</w:t>
      </w:r>
      <w:r>
        <w:t xml:space="preserve"> на территории </w:t>
      </w:r>
      <w:r w:rsidR="001A00FC">
        <w:t>Сосновского</w:t>
      </w:r>
      <w:r>
        <w:t xml:space="preserve"> сельсовета </w:t>
      </w:r>
      <w:r w:rsidR="001A00FC">
        <w:t>Бессоновского</w:t>
      </w:r>
      <w:r>
        <w:t xml:space="preserve"> района </w:t>
      </w:r>
      <w:r w:rsidR="00E93894" w:rsidRPr="00E93894">
        <w:t>расположены магистральные трубопроводы и НПС, принадлежащие на прав</w:t>
      </w:r>
      <w:r w:rsidR="00E93894">
        <w:t xml:space="preserve">е </w:t>
      </w:r>
      <w:r w:rsidR="00E93894" w:rsidRPr="00E93894">
        <w:t>собственности АО «</w:t>
      </w:r>
      <w:proofErr w:type="spellStart"/>
      <w:r w:rsidR="00E93894" w:rsidRPr="00E93894">
        <w:t>Транснефть</w:t>
      </w:r>
      <w:proofErr w:type="spellEnd"/>
      <w:r w:rsidR="00E93894" w:rsidRPr="00E93894">
        <w:t xml:space="preserve"> – Дружба» и относящиеся к опасным производственным объектам 1 класса опасности: </w:t>
      </w:r>
    </w:p>
    <w:p w:rsidR="00E93894" w:rsidRPr="00E93894" w:rsidRDefault="00E93894" w:rsidP="00E93894">
      <w:pPr>
        <w:autoSpaceDE w:val="0"/>
        <w:autoSpaceDN w:val="0"/>
        <w:adjustRightInd w:val="0"/>
        <w:spacing w:after="0" w:line="240" w:lineRule="auto"/>
        <w:jc w:val="both"/>
        <w:rPr>
          <w:color w:val="000000"/>
          <w:szCs w:val="24"/>
        </w:rPr>
      </w:pPr>
      <w:r w:rsidRPr="00E93894">
        <w:rPr>
          <w:color w:val="000000"/>
          <w:szCs w:val="24"/>
        </w:rPr>
        <w:t xml:space="preserve">- МН «Куйбышев-Унеча-Мозырь-1» </w:t>
      </w:r>
      <w:proofErr w:type="spellStart"/>
      <w:r w:rsidRPr="00E93894">
        <w:rPr>
          <w:color w:val="000000"/>
          <w:szCs w:val="24"/>
        </w:rPr>
        <w:t>Ду</w:t>
      </w:r>
      <w:proofErr w:type="spellEnd"/>
      <w:r w:rsidRPr="00E93894">
        <w:rPr>
          <w:color w:val="000000"/>
          <w:szCs w:val="24"/>
        </w:rPr>
        <w:t xml:space="preserve"> 1000; </w:t>
      </w:r>
    </w:p>
    <w:p w:rsidR="00E93894" w:rsidRPr="00E93894" w:rsidRDefault="00E93894" w:rsidP="00E93894">
      <w:pPr>
        <w:autoSpaceDE w:val="0"/>
        <w:autoSpaceDN w:val="0"/>
        <w:adjustRightInd w:val="0"/>
        <w:spacing w:after="0" w:line="240" w:lineRule="auto"/>
        <w:jc w:val="both"/>
        <w:rPr>
          <w:color w:val="000000"/>
          <w:szCs w:val="24"/>
        </w:rPr>
      </w:pPr>
      <w:r w:rsidRPr="00E93894">
        <w:rPr>
          <w:color w:val="000000"/>
          <w:szCs w:val="24"/>
        </w:rPr>
        <w:t xml:space="preserve">- МН «Куйбышев-Унеча-2»; </w:t>
      </w:r>
    </w:p>
    <w:p w:rsidR="00E93894" w:rsidRPr="00E93894" w:rsidRDefault="00E93894" w:rsidP="00E93894">
      <w:pPr>
        <w:autoSpaceDE w:val="0"/>
        <w:autoSpaceDN w:val="0"/>
        <w:adjustRightInd w:val="0"/>
        <w:spacing w:after="0" w:line="240" w:lineRule="auto"/>
        <w:jc w:val="both"/>
        <w:rPr>
          <w:color w:val="000000"/>
          <w:szCs w:val="24"/>
        </w:rPr>
      </w:pPr>
      <w:r w:rsidRPr="00E93894">
        <w:rPr>
          <w:color w:val="000000"/>
          <w:szCs w:val="24"/>
        </w:rPr>
        <w:t>- МНПП «</w:t>
      </w:r>
      <w:proofErr w:type="spellStart"/>
      <w:proofErr w:type="gramStart"/>
      <w:r w:rsidRPr="00E93894">
        <w:rPr>
          <w:color w:val="000000"/>
          <w:szCs w:val="24"/>
        </w:rPr>
        <w:t>Уфа-Западное</w:t>
      </w:r>
      <w:proofErr w:type="spellEnd"/>
      <w:proofErr w:type="gramEnd"/>
      <w:r w:rsidRPr="00E93894">
        <w:rPr>
          <w:color w:val="000000"/>
          <w:szCs w:val="24"/>
        </w:rPr>
        <w:t xml:space="preserve"> направление»; </w:t>
      </w:r>
    </w:p>
    <w:p w:rsidR="00E93894" w:rsidRPr="00E93894" w:rsidRDefault="00E93894" w:rsidP="00E93894">
      <w:pPr>
        <w:autoSpaceDE w:val="0"/>
        <w:autoSpaceDN w:val="0"/>
        <w:adjustRightInd w:val="0"/>
        <w:spacing w:after="0" w:line="240" w:lineRule="auto"/>
        <w:jc w:val="both"/>
        <w:rPr>
          <w:color w:val="000000"/>
          <w:szCs w:val="24"/>
        </w:rPr>
      </w:pPr>
      <w:r w:rsidRPr="00E93894">
        <w:rPr>
          <w:color w:val="000000"/>
          <w:szCs w:val="24"/>
        </w:rPr>
        <w:t xml:space="preserve">- НПС «Пенза-1». </w:t>
      </w:r>
    </w:p>
    <w:p w:rsidR="00463C85" w:rsidRDefault="00463C85" w:rsidP="00463C85">
      <w:pPr>
        <w:pStyle w:val="affffff3"/>
        <w:rPr>
          <w:lang w:val="ru-RU"/>
        </w:rPr>
      </w:pPr>
      <w:r>
        <w:rPr>
          <w:lang w:val="ru-RU"/>
        </w:rPr>
        <w:t xml:space="preserve">Сведения по объему </w:t>
      </w:r>
      <w:proofErr w:type="spellStart"/>
      <w:r>
        <w:rPr>
          <w:lang w:val="ru-RU"/>
        </w:rPr>
        <w:t>потенциальноопасного</w:t>
      </w:r>
      <w:proofErr w:type="spellEnd"/>
      <w:r>
        <w:rPr>
          <w:lang w:val="ru-RU"/>
        </w:rPr>
        <w:t xml:space="preserve"> вещества при возможных авариях на объектах трубопроводного транспорта отсутствуют. Для объекта трубопроводного транспорта границы поражающего воздействия при возможных авариях определены как зона минимальных расстояний такого объекта.</w:t>
      </w:r>
    </w:p>
    <w:p w:rsidR="00463C85" w:rsidRDefault="00463C85" w:rsidP="00463C85">
      <w:pPr>
        <w:pStyle w:val="affffff3"/>
        <w:rPr>
          <w:lang w:val="ru-RU"/>
        </w:rPr>
      </w:pPr>
      <w:r>
        <w:rPr>
          <w:lang w:val="ru-RU"/>
        </w:rPr>
        <w:t>Зона минимальных расстояний магистральных или промышленных трубопроводов (газопроводов, нефтепроводов и нефтепродуктопроводов, аммиакопроводов) — это расстояние от оси подземных магистральных трубопроводов до населенных пунктов, отдельных промышленных и сельскохозяйственных предприятий, зданий и сооружений. Понятие «зона минимальных расстояний» регламентировано СП</w:t>
      </w:r>
      <w:r>
        <w:t> </w:t>
      </w:r>
      <w:r>
        <w:rPr>
          <w:lang w:val="ru-RU"/>
        </w:rPr>
        <w:t>36.13330.2012 «Свод правил. Магистральные трубопроводы». Зона минимальных расстояний необходима для обеспечения безопасности населения, то есть для защиты от воздействия особо опасного объекта на население в случае возникновения аварии.</w:t>
      </w:r>
    </w:p>
    <w:p w:rsidR="005A5240" w:rsidRDefault="00463C85" w:rsidP="005A5240">
      <w:pPr>
        <w:pStyle w:val="affffff3"/>
        <w:rPr>
          <w:lang w:val="ru-RU"/>
        </w:rPr>
      </w:pPr>
      <w:r>
        <w:rPr>
          <w:lang w:val="ru-RU"/>
        </w:rPr>
        <w:t>Таким образом, территория в зоне минимальных расстояний магистральных или промышленных трубопроводов является территорией, подверженной риску возникновения чрезвычайных ситуаций техногенного характера</w:t>
      </w:r>
      <w:proofErr w:type="gramStart"/>
      <w:r>
        <w:rPr>
          <w:lang w:val="ru-RU"/>
        </w:rPr>
        <w:t>.</w:t>
      </w:r>
      <w:proofErr w:type="gramEnd"/>
      <w:r>
        <w:rPr>
          <w:lang w:val="ru-RU"/>
        </w:rPr>
        <w:t xml:space="preserve"> (</w:t>
      </w:r>
      <w:proofErr w:type="gramStart"/>
      <w:r>
        <w:rPr>
          <w:lang w:val="ru-RU"/>
        </w:rPr>
        <w:t>о</w:t>
      </w:r>
      <w:proofErr w:type="gramEnd"/>
      <w:r>
        <w:rPr>
          <w:lang w:val="ru-RU"/>
        </w:rPr>
        <w:t>тображена на Карте границ территорий, подверженных риску возникновения чрезвычайных ситуаций природного и техногенного характера).</w:t>
      </w:r>
    </w:p>
    <w:p w:rsidR="005A5240" w:rsidRDefault="005A5240" w:rsidP="005A5240">
      <w:pPr>
        <w:pStyle w:val="affffff3"/>
        <w:rPr>
          <w:lang w:val="ru-RU"/>
        </w:rPr>
      </w:pPr>
    </w:p>
    <w:p w:rsidR="002E2E38" w:rsidRPr="005A5240" w:rsidRDefault="002E2E38" w:rsidP="005A5240">
      <w:pPr>
        <w:pStyle w:val="affffff3"/>
        <w:ind w:firstLine="567"/>
        <w:rPr>
          <w:lang w:val="ru-RU"/>
        </w:rPr>
      </w:pPr>
      <w:r w:rsidRPr="0020072D">
        <w:rPr>
          <w:u w:val="single"/>
          <w:lang w:val="ru-RU"/>
        </w:rPr>
        <w:t xml:space="preserve">Источники возникновения ЧС на </w:t>
      </w:r>
      <w:proofErr w:type="spellStart"/>
      <w:r w:rsidRPr="0020072D">
        <w:rPr>
          <w:u w:val="single"/>
          <w:lang w:val="ru-RU"/>
        </w:rPr>
        <w:t>гидродинамически</w:t>
      </w:r>
      <w:proofErr w:type="spellEnd"/>
      <w:r w:rsidRPr="0020072D">
        <w:rPr>
          <w:u w:val="single"/>
          <w:lang w:val="ru-RU"/>
        </w:rPr>
        <w:t xml:space="preserve"> опасных объектах (далее – ГДОО)</w:t>
      </w:r>
    </w:p>
    <w:p w:rsidR="002E2E38" w:rsidRPr="00335FA1" w:rsidRDefault="002E2E38" w:rsidP="00E47BF2">
      <w:pPr>
        <w:pStyle w:val="13"/>
        <w:spacing w:before="0" w:beforeAutospacing="0" w:after="0" w:afterAutospacing="0"/>
        <w:ind w:firstLine="567"/>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w:t>
      </w:r>
      <w:r w:rsidR="001F3FCD" w:rsidRPr="00335FA1">
        <w:t>— это</w:t>
      </w:r>
      <w:r w:rsidRPr="00335FA1">
        <w:t xml:space="preserve">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E47BF2">
      <w:pPr>
        <w:pStyle w:val="13"/>
        <w:spacing w:before="0" w:beforeAutospacing="0" w:after="0" w:afterAutospacing="0"/>
        <w:ind w:firstLine="567"/>
      </w:pPr>
      <w:r w:rsidRPr="00335FA1">
        <w:rPr>
          <w:rStyle w:val="aff6"/>
          <w:b w:val="0"/>
        </w:rPr>
        <w:lastRenderedPageBreak/>
        <w:t xml:space="preserve">Гидродинамическая авария </w:t>
      </w:r>
      <w:r w:rsidR="001F3FCD" w:rsidRPr="00335FA1">
        <w:t>— это чрезвычайное событие</w:t>
      </w:r>
      <w:r w:rsidRPr="00335FA1">
        <w:t>,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E47BF2">
      <w:pPr>
        <w:spacing w:after="0" w:line="240" w:lineRule="auto"/>
        <w:ind w:firstLine="567"/>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оснащение гидротехнических сооружений техническими средствами в целях постоянного </w:t>
      </w:r>
      <w:proofErr w:type="gramStart"/>
      <w:r w:rsidRPr="00335FA1">
        <w:rPr>
          <w:szCs w:val="24"/>
        </w:rPr>
        <w:t>контроля за</w:t>
      </w:r>
      <w:proofErr w:type="gramEnd"/>
      <w:r w:rsidRPr="00335FA1">
        <w:rPr>
          <w:szCs w:val="24"/>
        </w:rPr>
        <w:t xml:space="preserve"> их состоянием;</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2E2E38" w:rsidRPr="00EE7A52" w:rsidRDefault="002E2E38" w:rsidP="002E2E38">
      <w:pPr>
        <w:pStyle w:val="affffff3"/>
        <w:rPr>
          <w:lang w:val="ru-RU"/>
        </w:rPr>
      </w:pPr>
      <w:r w:rsidRPr="00EE7A52">
        <w:rPr>
          <w:lang w:val="ru-RU" w:eastAsia="ru-RU" w:bidi="ar-SA"/>
        </w:rPr>
        <w:t>На территории</w:t>
      </w:r>
      <w:r w:rsidR="0037115B">
        <w:rPr>
          <w:lang w:val="ru-RU" w:eastAsia="ru-RU" w:bidi="ar-SA"/>
        </w:rPr>
        <w:t xml:space="preserve"> </w:t>
      </w:r>
      <w:r w:rsidR="001A00FC">
        <w:rPr>
          <w:lang w:val="ru-RU" w:eastAsia="ru-RU" w:bidi="ar-SA"/>
        </w:rPr>
        <w:t>Сосновского</w:t>
      </w:r>
      <w:r w:rsidRPr="00EE7A52">
        <w:rPr>
          <w:lang w:val="ru-RU" w:eastAsia="ru-RU" w:bidi="ar-SA"/>
        </w:rPr>
        <w:t xml:space="preserve"> сельсовета гидродинамическ</w:t>
      </w:r>
      <w:r w:rsidR="00307521">
        <w:rPr>
          <w:lang w:val="ru-RU" w:eastAsia="ru-RU" w:bidi="ar-SA"/>
        </w:rPr>
        <w:t>ую</w:t>
      </w:r>
      <w:r w:rsidRPr="00EE7A52">
        <w:rPr>
          <w:lang w:val="ru-RU" w:eastAsia="ru-RU" w:bidi="ar-SA"/>
        </w:rPr>
        <w:t xml:space="preserve"> опасн</w:t>
      </w:r>
      <w:r w:rsidR="00307521">
        <w:rPr>
          <w:lang w:val="ru-RU" w:eastAsia="ru-RU" w:bidi="ar-SA"/>
        </w:rPr>
        <w:t xml:space="preserve">ость </w:t>
      </w:r>
      <w:r w:rsidR="001F3FCD">
        <w:rPr>
          <w:lang w:val="ru-RU" w:eastAsia="ru-RU" w:bidi="ar-SA"/>
        </w:rPr>
        <w:t xml:space="preserve">могут </w:t>
      </w:r>
      <w:r w:rsidR="001F3FCD" w:rsidRPr="00EE7A52">
        <w:rPr>
          <w:lang w:val="ru-RU" w:eastAsia="ru-RU" w:bidi="ar-SA"/>
        </w:rPr>
        <w:t>представлять</w:t>
      </w:r>
      <w:r w:rsidR="00307521">
        <w:rPr>
          <w:lang w:val="ru-RU" w:eastAsia="ru-RU" w:bidi="ar-SA"/>
        </w:rPr>
        <w:t xml:space="preserve"> пруды.</w:t>
      </w:r>
    </w:p>
    <w:p w:rsidR="002E2E38" w:rsidRPr="00EE7A52" w:rsidRDefault="002E2E38" w:rsidP="00C50381">
      <w:pPr>
        <w:pStyle w:val="a3"/>
        <w:ind w:firstLine="708"/>
        <w:outlineLvl w:val="0"/>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96700F">
      <w:pPr>
        <w:pStyle w:val="affffff3"/>
        <w:ind w:firstLine="567"/>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w:t>
      </w:r>
      <w:r w:rsidR="00CE7DB5" w:rsidRPr="00335FA1">
        <w:rPr>
          <w:lang w:val="ru-RU"/>
        </w:rPr>
        <w:t>наличием,</w:t>
      </w:r>
      <w:r w:rsidRPr="00335FA1">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96700F">
      <w:pPr>
        <w:pStyle w:val="affffff3"/>
        <w:ind w:firstLine="567"/>
        <w:rPr>
          <w:rFonts w:eastAsia="Calibri"/>
          <w:lang w:val="ru-RU" w:eastAsia="en-US"/>
        </w:rPr>
      </w:pPr>
      <w:r w:rsidRPr="00DC41A6">
        <w:rPr>
          <w:rFonts w:eastAsia="Calibri"/>
          <w:lang w:val="ru-RU" w:eastAsia="en-US"/>
        </w:rPr>
        <w:t xml:space="preserve">На </w:t>
      </w:r>
      <w:proofErr w:type="spellStart"/>
      <w:r w:rsidRPr="00DC41A6">
        <w:rPr>
          <w:rFonts w:eastAsia="Calibri"/>
          <w:lang w:val="ru-RU" w:eastAsia="en-US"/>
        </w:rPr>
        <w:t>территории</w:t>
      </w:r>
      <w:r w:rsidR="001A00FC">
        <w:rPr>
          <w:rFonts w:eastAsia="Calibri"/>
          <w:lang w:val="ru-RU" w:eastAsia="en-US"/>
        </w:rPr>
        <w:t>Сосновского</w:t>
      </w:r>
      <w:proofErr w:type="spellEnd"/>
      <w:r w:rsidRPr="00DC41A6">
        <w:rPr>
          <w:rFonts w:eastAsia="Calibri"/>
          <w:lang w:val="ru-RU" w:eastAsia="en-US"/>
        </w:rPr>
        <w:t xml:space="preserve"> сельсовета БОО отсутствуют.</w:t>
      </w:r>
    </w:p>
    <w:p w:rsidR="002E2E38" w:rsidRPr="00335FA1" w:rsidRDefault="002E2E38" w:rsidP="002E2E38">
      <w:pPr>
        <w:pStyle w:val="affffff3"/>
        <w:rPr>
          <w:lang w:val="ru-RU"/>
        </w:rPr>
      </w:pPr>
    </w:p>
    <w:p w:rsidR="002E2E38" w:rsidRPr="00130843" w:rsidRDefault="002A3013" w:rsidP="00C511A8">
      <w:pPr>
        <w:pStyle w:val="20"/>
        <w:spacing w:before="0"/>
      </w:pPr>
      <w:bookmarkStart w:id="195" w:name="_Toc198890360"/>
      <w:r>
        <w:t>7</w:t>
      </w:r>
      <w:r w:rsidR="00596ECA" w:rsidRPr="00130843">
        <w:t>.</w:t>
      </w:r>
      <w:r w:rsidR="00C511A8">
        <w:t>3</w:t>
      </w:r>
      <w:r w:rsidR="00716030" w:rsidRPr="00130843">
        <w:t>.</w:t>
      </w:r>
      <w:r w:rsidR="002E2E38" w:rsidRPr="00130843">
        <w:t xml:space="preserve"> Возможные последствия аварий с участием ХОО, РОО, ПВО, ГДОО</w:t>
      </w:r>
      <w:bookmarkEnd w:id="195"/>
    </w:p>
    <w:p w:rsidR="002E2E38" w:rsidRPr="00335FA1" w:rsidRDefault="002E2E38" w:rsidP="00F05622">
      <w:pPr>
        <w:pStyle w:val="affffff3"/>
        <w:ind w:firstLine="567"/>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2E2E38" w:rsidRPr="00335FA1" w:rsidRDefault="002E2E38" w:rsidP="00F05622">
      <w:pPr>
        <w:pStyle w:val="affffff3"/>
        <w:ind w:firstLine="567"/>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F05622">
      <w:pPr>
        <w:pStyle w:val="affffff3"/>
        <w:ind w:firstLine="567"/>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F05622">
      <w:pPr>
        <w:pStyle w:val="affffff3"/>
        <w:ind w:firstLine="567"/>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F05622">
      <w:pPr>
        <w:pStyle w:val="affffff3"/>
        <w:ind w:firstLine="567"/>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w:t>
      </w:r>
      <w:r w:rsidRPr="00335FA1">
        <w:rPr>
          <w:lang w:val="ru-RU"/>
        </w:rPr>
        <w:lastRenderedPageBreak/>
        <w:t>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F05622">
      <w:pPr>
        <w:pStyle w:val="affffff3"/>
        <w:ind w:firstLine="567"/>
        <w:rPr>
          <w:lang w:val="ru-RU"/>
        </w:rPr>
      </w:pPr>
      <w:r w:rsidRPr="00335FA1">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диметил-гидразин</w:t>
      </w:r>
      <w:proofErr w:type="spellEnd"/>
      <w:r w:rsidRPr="00335FA1">
        <w:rPr>
          <w:lang w:val="ru-RU"/>
        </w:rPr>
        <w:t xml:space="preserve">, фенол, сероуглерод, </w:t>
      </w:r>
      <w:proofErr w:type="spellStart"/>
      <w:r w:rsidRPr="00335FA1">
        <w:rPr>
          <w:lang w:val="ru-RU"/>
        </w:rPr>
        <w:t>диоксин</w:t>
      </w:r>
      <w:proofErr w:type="spellEnd"/>
      <w:r w:rsidRPr="00335FA1">
        <w:rPr>
          <w:lang w:val="ru-RU"/>
        </w:rPr>
        <w:t>,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F05622">
      <w:pPr>
        <w:pStyle w:val="affffff3"/>
        <w:ind w:firstLine="567"/>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F05622">
      <w:pPr>
        <w:pStyle w:val="affffff3"/>
        <w:ind w:firstLine="567"/>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F05622">
      <w:pPr>
        <w:pStyle w:val="affffff3"/>
        <w:ind w:firstLine="567"/>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C50381">
      <w:pPr>
        <w:pStyle w:val="a3"/>
        <w:ind w:left="708"/>
        <w:outlineLvl w:val="0"/>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F05622">
      <w:pPr>
        <w:pStyle w:val="affffff3"/>
        <w:ind w:firstLine="567"/>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F05622">
      <w:pPr>
        <w:pStyle w:val="affffff3"/>
        <w:ind w:firstLine="567"/>
        <w:rPr>
          <w:lang w:val="ru-RU"/>
        </w:rPr>
      </w:pPr>
      <w:r w:rsidRPr="00335FA1">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335FA1">
        <w:rPr>
          <w:lang w:val="ru-RU"/>
        </w:rPr>
        <w:t>м</w:t>
      </w:r>
      <w:proofErr w:type="gramEnd"/>
      <w:r w:rsidRPr="00335FA1">
        <w:rPr>
          <w:lang w:val="ru-RU"/>
        </w:rPr>
        <w:t>.</w:t>
      </w:r>
    </w:p>
    <w:p w:rsidR="002E2E38" w:rsidRPr="00335FA1" w:rsidRDefault="002E2E38" w:rsidP="001011A3">
      <w:pPr>
        <w:pStyle w:val="affffff3"/>
        <w:ind w:firstLine="567"/>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C544A6">
      <w:pPr>
        <w:pStyle w:val="S"/>
      </w:pPr>
      <w:r w:rsidRPr="004A4082">
        <w:t>Выводы:</w:t>
      </w:r>
    </w:p>
    <w:p w:rsidR="002E2E38" w:rsidRPr="00EE7A52" w:rsidRDefault="002E2E38" w:rsidP="001011A3">
      <w:pPr>
        <w:pStyle w:val="affffff3"/>
        <w:ind w:firstLine="567"/>
        <w:rPr>
          <w:lang w:val="ru-RU"/>
        </w:rPr>
      </w:pPr>
      <w:proofErr w:type="gramStart"/>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2E2E38" w:rsidRPr="002718B6" w:rsidRDefault="002E2E38" w:rsidP="002718B6">
      <w:pPr>
        <w:spacing w:after="0"/>
        <w:ind w:firstLine="567"/>
        <w:rPr>
          <w:u w:val="single"/>
        </w:rPr>
      </w:pPr>
      <w:r w:rsidRPr="002718B6">
        <w:rPr>
          <w:u w:val="single"/>
        </w:rPr>
        <w:t xml:space="preserve">Возможные последствия аварий на </w:t>
      </w:r>
      <w:proofErr w:type="spellStart"/>
      <w:r w:rsidRPr="002718B6">
        <w:rPr>
          <w:u w:val="single"/>
        </w:rPr>
        <w:t>гидродинамически</w:t>
      </w:r>
      <w:proofErr w:type="spellEnd"/>
      <w:r w:rsidRPr="002718B6">
        <w:rPr>
          <w:u w:val="single"/>
        </w:rPr>
        <w:t xml:space="preserve"> опасных </w:t>
      </w:r>
      <w:proofErr w:type="gramStart"/>
      <w:r w:rsidRPr="002718B6">
        <w:rPr>
          <w:u w:val="single"/>
        </w:rPr>
        <w:t>объектах</w:t>
      </w:r>
      <w:proofErr w:type="gramEnd"/>
    </w:p>
    <w:p w:rsidR="002E2E38" w:rsidRPr="00335FA1" w:rsidRDefault="002E2E38" w:rsidP="002718B6">
      <w:pPr>
        <w:pStyle w:val="13"/>
        <w:spacing w:before="0" w:beforeAutospacing="0" w:after="0" w:afterAutospacing="0"/>
        <w:ind w:firstLine="567"/>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1011A3">
      <w:pPr>
        <w:pStyle w:val="affffff3"/>
        <w:ind w:firstLine="567"/>
        <w:rPr>
          <w:lang w:val="ru-RU"/>
        </w:rPr>
      </w:pPr>
      <w:r w:rsidRPr="00335FA1">
        <w:rPr>
          <w:lang w:val="ru-RU"/>
        </w:rPr>
        <w:t>Последствиями возможных аварийных (чрезвычайных) ситуаций может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C544A6">
      <w:pPr>
        <w:pStyle w:val="S"/>
      </w:pPr>
      <w:r w:rsidRPr="004A4082">
        <w:t>Выводы:</w:t>
      </w:r>
    </w:p>
    <w:p w:rsidR="002E2E38" w:rsidRPr="00EE7A52" w:rsidRDefault="002E2E38" w:rsidP="001011A3">
      <w:pPr>
        <w:pStyle w:val="affffff3"/>
        <w:ind w:firstLine="567"/>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335FA1" w:rsidRDefault="002E2E38" w:rsidP="002E2E38">
      <w:pPr>
        <w:pStyle w:val="affffff3"/>
        <w:rPr>
          <w:u w:val="single"/>
          <w:lang w:val="ru-RU"/>
        </w:rPr>
      </w:pPr>
      <w:r w:rsidRPr="00335FA1">
        <w:rPr>
          <w:u w:val="single"/>
          <w:lang w:val="ru-RU"/>
        </w:rPr>
        <w:lastRenderedPageBreak/>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335FA1" w:rsidRDefault="002E2E38" w:rsidP="006670F3">
      <w:pPr>
        <w:pStyle w:val="affffff3"/>
        <w:ind w:firstLine="567"/>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6670F3">
      <w:pPr>
        <w:pStyle w:val="affffff3"/>
        <w:ind w:firstLine="567"/>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6670F3">
      <w:pPr>
        <w:pStyle w:val="affffff3"/>
        <w:ind w:firstLine="567"/>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6670F3">
      <w:pPr>
        <w:pStyle w:val="affffff3"/>
        <w:ind w:firstLine="567"/>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6670F3">
      <w:pPr>
        <w:pStyle w:val="affffff3"/>
        <w:ind w:firstLine="567"/>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6670F3">
      <w:pPr>
        <w:pStyle w:val="affffff3"/>
        <w:ind w:firstLine="567"/>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C50381" w:rsidRDefault="002E2E38" w:rsidP="00C544A6">
      <w:pPr>
        <w:pStyle w:val="S"/>
      </w:pPr>
      <w:r w:rsidRPr="00C50381">
        <w:t>Выводы:</w:t>
      </w:r>
    </w:p>
    <w:p w:rsidR="002E2E38" w:rsidRPr="00EE7A52" w:rsidRDefault="002E2E38" w:rsidP="006670F3">
      <w:pPr>
        <w:pStyle w:val="affffff3"/>
        <w:ind w:firstLine="567"/>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6670F3">
      <w:pPr>
        <w:pStyle w:val="affffff3"/>
        <w:ind w:firstLine="567"/>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4869B2" w:rsidRDefault="004869B2" w:rsidP="00B17310"/>
    <w:p w:rsidR="00D83C34" w:rsidRDefault="002A3013" w:rsidP="00130843">
      <w:pPr>
        <w:pStyle w:val="20"/>
        <w:spacing w:before="0"/>
      </w:pPr>
      <w:bookmarkStart w:id="196" w:name="_Toc198890361"/>
      <w:r>
        <w:t>7</w:t>
      </w:r>
      <w:r w:rsidR="00596ECA" w:rsidRPr="00130843">
        <w:t>.</w:t>
      </w:r>
      <w:r w:rsidR="00C511A8">
        <w:t>4</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6"/>
    </w:p>
    <w:p w:rsidR="00D83C34" w:rsidRPr="00335FA1" w:rsidRDefault="00D83C34" w:rsidP="00447709">
      <w:pPr>
        <w:pStyle w:val="affffff3"/>
        <w:ind w:firstLine="567"/>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447709">
      <w:pPr>
        <w:pStyle w:val="affffff3"/>
        <w:ind w:firstLine="567"/>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447709">
      <w:pPr>
        <w:widowControl w:val="0"/>
        <w:spacing w:after="0" w:line="240" w:lineRule="auto"/>
        <w:ind w:firstLine="567"/>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D83C34" w:rsidRPr="00335FA1" w:rsidRDefault="00D83C34" w:rsidP="00447709">
      <w:pPr>
        <w:autoSpaceDE w:val="0"/>
        <w:autoSpaceDN w:val="0"/>
        <w:adjustRightInd w:val="0"/>
        <w:spacing w:after="0" w:line="240" w:lineRule="auto"/>
        <w:ind w:firstLine="567"/>
        <w:jc w:val="both"/>
        <w:rPr>
          <w:color w:val="000000"/>
          <w:szCs w:val="24"/>
        </w:rPr>
      </w:pPr>
      <w:proofErr w:type="gramStart"/>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t>правилами</w:t>
      </w:r>
      <w:r w:rsidRPr="00335FA1">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Pr>
          <w:color w:val="000000"/>
          <w:szCs w:val="24"/>
        </w:rPr>
        <w:t>санэпиднадзором РФ 31.05.1996 №</w:t>
      </w:r>
      <w:r w:rsidRPr="00335FA1">
        <w:rPr>
          <w:color w:val="000000"/>
          <w:szCs w:val="24"/>
        </w:rPr>
        <w:t>11, Минсельхозпродом РФ 18.06.1996 №23.</w:t>
      </w:r>
      <w:proofErr w:type="gramEnd"/>
    </w:p>
    <w:p w:rsidR="00D83C34" w:rsidRPr="00335FA1" w:rsidRDefault="00D83C34" w:rsidP="00447709">
      <w:pPr>
        <w:widowControl w:val="0"/>
        <w:spacing w:after="0" w:line="240" w:lineRule="auto"/>
        <w:ind w:firstLine="567"/>
        <w:jc w:val="both"/>
        <w:rPr>
          <w:color w:val="000000"/>
          <w:szCs w:val="24"/>
        </w:rPr>
      </w:pPr>
      <w:r w:rsidRPr="00335FA1">
        <w:rPr>
          <w:color w:val="000000"/>
          <w:szCs w:val="24"/>
        </w:rPr>
        <w:t xml:space="preserve">В случае вспышки инфекции биологические отходы, зараженные или </w:t>
      </w:r>
      <w:proofErr w:type="spellStart"/>
      <w:r w:rsidRPr="00335FA1">
        <w:rPr>
          <w:color w:val="000000"/>
          <w:szCs w:val="24"/>
        </w:rPr>
        <w:t>контаминированные</w:t>
      </w:r>
      <w:proofErr w:type="spellEnd"/>
      <w:r w:rsidRPr="00335FA1">
        <w:rPr>
          <w:color w:val="000000"/>
          <w:szCs w:val="24"/>
        </w:rPr>
        <w:t xml:space="preserve">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7E788A">
      <w:pPr>
        <w:pStyle w:val="affffff3"/>
        <w:ind w:firstLine="567"/>
        <w:rPr>
          <w:rFonts w:eastAsia="Calibri"/>
          <w:color w:val="000000"/>
          <w:lang w:val="ru-RU" w:eastAsia="en-US"/>
        </w:rPr>
      </w:pPr>
      <w:r w:rsidRPr="00335FA1">
        <w:rPr>
          <w:color w:val="000000"/>
          <w:lang w:val="ru-RU"/>
        </w:rPr>
        <w:lastRenderedPageBreak/>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7E788A">
      <w:pPr>
        <w:pStyle w:val="affffff3"/>
        <w:ind w:firstLine="567"/>
        <w:rPr>
          <w:lang w:val="ru-RU"/>
        </w:rPr>
      </w:pPr>
      <w:r w:rsidRPr="00335FA1">
        <w:rPr>
          <w:lang w:val="ru-RU"/>
        </w:rPr>
        <w:t>На территории</w:t>
      </w:r>
      <w:r w:rsidR="002C417A">
        <w:rPr>
          <w:lang w:val="ru-RU"/>
        </w:rPr>
        <w:t xml:space="preserve"> </w:t>
      </w:r>
      <w:r w:rsidR="001A00FC">
        <w:rPr>
          <w:lang w:val="ru-RU"/>
        </w:rPr>
        <w:t>Сосновского</w:t>
      </w:r>
      <w:r w:rsidRPr="00335FA1">
        <w:rPr>
          <w:lang w:val="ru-RU"/>
        </w:rPr>
        <w:t xml:space="preserve"> сельсовета существу</w:t>
      </w:r>
      <w:r w:rsidR="005768A6">
        <w:rPr>
          <w:lang w:val="ru-RU"/>
        </w:rPr>
        <w:t>ю</w:t>
      </w:r>
      <w:r>
        <w:rPr>
          <w:lang w:val="ru-RU"/>
        </w:rPr>
        <w:t>т</w:t>
      </w:r>
      <w:r w:rsidRPr="00335FA1">
        <w:rPr>
          <w:lang w:val="ru-RU"/>
        </w:rPr>
        <w:t xml:space="preserve"> </w:t>
      </w:r>
      <w:r w:rsidR="00E93894">
        <w:rPr>
          <w:lang w:val="ru-RU"/>
        </w:rPr>
        <w:t xml:space="preserve">3 </w:t>
      </w:r>
      <w:r w:rsidRPr="00335FA1">
        <w:rPr>
          <w:lang w:val="ru-RU"/>
        </w:rPr>
        <w:t>кладбищ</w:t>
      </w:r>
      <w:r w:rsidR="007E788A">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7E788A">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D83C34" w:rsidRPr="00335FA1" w:rsidRDefault="00D83C34" w:rsidP="005768A6">
      <w:pPr>
        <w:pStyle w:val="affffff3"/>
        <w:ind w:firstLine="567"/>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5768A6">
      <w:pPr>
        <w:pStyle w:val="affffff3"/>
        <w:ind w:firstLine="567"/>
        <w:rPr>
          <w:color w:val="000000"/>
          <w:lang w:val="ru-RU"/>
        </w:rPr>
      </w:pPr>
      <w:r w:rsidRPr="00335FA1">
        <w:rPr>
          <w:color w:val="000000"/>
          <w:kern w:val="24"/>
          <w:lang w:val="ru-RU"/>
        </w:rPr>
        <w:t xml:space="preserve">Исходя из статистики в </w:t>
      </w:r>
      <w:bookmarkStart w:id="197" w:name="_Hlk191462276"/>
      <w:r w:rsidR="00E93894">
        <w:rPr>
          <w:color w:val="000000"/>
          <w:lang w:val="ru-RU"/>
        </w:rPr>
        <w:t>Сосновском</w:t>
      </w:r>
      <w:bookmarkEnd w:id="197"/>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D83C34" w:rsidRPr="00335FA1" w:rsidRDefault="00D83C34" w:rsidP="005768A6">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5768A6">
      <w:pPr>
        <w:pStyle w:val="affffff3"/>
        <w:ind w:firstLine="567"/>
        <w:rPr>
          <w:color w:val="000000"/>
          <w:lang w:val="ru-RU"/>
        </w:rPr>
      </w:pPr>
      <w:r w:rsidRPr="00335FA1">
        <w:rPr>
          <w:color w:val="000000"/>
          <w:lang w:val="ru-RU"/>
        </w:rPr>
        <w:t xml:space="preserve">В целях профилактики необходимы постоянные превентивные </w:t>
      </w:r>
      <w:r w:rsidR="005768A6" w:rsidRPr="00335FA1">
        <w:rPr>
          <w:color w:val="000000"/>
          <w:lang w:val="ru-RU"/>
        </w:rPr>
        <w:t>мероприятия,</w:t>
      </w:r>
      <w:r w:rsidRPr="00335FA1">
        <w:rPr>
          <w:color w:val="000000"/>
          <w:lang w:val="ru-RU"/>
        </w:rPr>
        <w:t xml:space="preserve"> направленные на обеспечение безопасности:</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D83C34">
      <w:pPr>
        <w:pStyle w:val="affffff3"/>
        <w:rPr>
          <w:color w:val="000000"/>
          <w:lang w:val="ru-RU"/>
        </w:rPr>
      </w:pPr>
      <w:r w:rsidRPr="00335FA1">
        <w:rPr>
          <w:color w:val="000000"/>
          <w:lang w:val="ru-RU"/>
        </w:rPr>
        <w:t>-</w:t>
      </w:r>
      <w:r w:rsidR="005768A6">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335FA1" w:rsidRDefault="00D83C34" w:rsidP="00453C12">
      <w:pPr>
        <w:pStyle w:val="affffff3"/>
        <w:ind w:firstLine="567"/>
        <w:rPr>
          <w:color w:val="000000"/>
          <w:lang w:val="ru-RU"/>
        </w:rPr>
      </w:pPr>
      <w:r w:rsidRPr="00335FA1">
        <w:rPr>
          <w:color w:val="000000"/>
          <w:lang w:val="ru-RU"/>
        </w:rPr>
        <w:t xml:space="preserve">Исходя из статистики в </w:t>
      </w:r>
      <w:r w:rsidR="00E93894">
        <w:rPr>
          <w:color w:val="000000"/>
          <w:lang w:val="ru-RU"/>
        </w:rPr>
        <w:t>Сосновском</w:t>
      </w:r>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EE7A52" w:rsidRDefault="00D83C34" w:rsidP="00453C12">
      <w:pPr>
        <w:pStyle w:val="affffff3"/>
        <w:ind w:firstLine="567"/>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D83C34" w:rsidRPr="00EE7A52" w:rsidRDefault="00D83C34" w:rsidP="00D83C34">
      <w:pPr>
        <w:pStyle w:val="affffff3"/>
        <w:rPr>
          <w:i/>
          <w:lang w:val="ru-RU"/>
        </w:rPr>
      </w:pPr>
    </w:p>
    <w:p w:rsidR="00D83C34" w:rsidRPr="00130843" w:rsidRDefault="002A3013" w:rsidP="00130843">
      <w:pPr>
        <w:pStyle w:val="20"/>
        <w:spacing w:before="0"/>
      </w:pPr>
      <w:bookmarkStart w:id="198" w:name="_Toc198890362"/>
      <w:bookmarkEnd w:id="191"/>
      <w:r>
        <w:t>7</w:t>
      </w:r>
      <w:r w:rsidR="00596ECA" w:rsidRPr="00130843">
        <w:t>.</w:t>
      </w:r>
      <w:r w:rsidR="00C511A8">
        <w:t>5</w:t>
      </w:r>
      <w:r w:rsidR="00596ECA" w:rsidRPr="00130843">
        <w:t>.</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98"/>
    </w:p>
    <w:p w:rsidR="00D83C34" w:rsidRDefault="00D83C34" w:rsidP="00D21C11">
      <w:pPr>
        <w:pStyle w:val="affffff3"/>
        <w:ind w:firstLine="567"/>
        <w:rPr>
          <w:lang w:val="ru-RU"/>
        </w:rPr>
      </w:pPr>
      <w:r w:rsidRPr="00EE7A52">
        <w:rPr>
          <w:lang w:val="ru-RU"/>
        </w:rPr>
        <w:t>На территории</w:t>
      </w:r>
      <w:r w:rsidR="0037115B">
        <w:rPr>
          <w:lang w:val="ru-RU"/>
        </w:rPr>
        <w:t xml:space="preserve"> </w:t>
      </w:r>
      <w:r w:rsidR="001A00FC">
        <w:rPr>
          <w:lang w:val="ru-RU"/>
        </w:rPr>
        <w:t>Сосновского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6A0A6E" w:rsidRPr="00EE7A52" w:rsidRDefault="006A0A6E" w:rsidP="00D21C11">
      <w:pPr>
        <w:pStyle w:val="affffff3"/>
        <w:ind w:firstLine="567"/>
        <w:rPr>
          <w:lang w:val="ru-RU"/>
        </w:rPr>
      </w:pPr>
    </w:p>
    <w:p w:rsidR="00D83C34" w:rsidRPr="00130843" w:rsidRDefault="002A3013" w:rsidP="0009019C">
      <w:pPr>
        <w:pStyle w:val="20"/>
        <w:spacing w:before="0"/>
      </w:pPr>
      <w:bookmarkStart w:id="199" w:name="_Toc198890363"/>
      <w:r>
        <w:t>7</w:t>
      </w:r>
      <w:r w:rsidR="00596ECA" w:rsidRPr="00130843">
        <w:t>.</w:t>
      </w:r>
      <w:r w:rsidR="00C511A8">
        <w:t>6</w:t>
      </w:r>
      <w:r w:rsidR="00596ECA" w:rsidRPr="00130843">
        <w:t xml:space="preserve">. </w:t>
      </w:r>
      <w:r w:rsidR="00D83C34" w:rsidRPr="00130843">
        <w:t>Ограничения на размещение объектов местного значения поселения в зонах возможных опасностей</w:t>
      </w:r>
      <w:bookmarkEnd w:id="199"/>
    </w:p>
    <w:p w:rsidR="00D83C34" w:rsidRPr="00335FA1" w:rsidRDefault="00D83C34" w:rsidP="00D21C11">
      <w:pPr>
        <w:autoSpaceDE w:val="0"/>
        <w:autoSpaceDN w:val="0"/>
        <w:adjustRightInd w:val="0"/>
        <w:spacing w:after="0" w:line="240" w:lineRule="auto"/>
        <w:ind w:firstLine="567"/>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w:t>
      </w:r>
      <w:r w:rsidR="003B4DED">
        <w:rPr>
          <w:szCs w:val="24"/>
        </w:rPr>
        <w:br/>
      </w:r>
      <w:r w:rsidRPr="00EE7A52">
        <w:rPr>
          <w:szCs w:val="24"/>
        </w:rPr>
        <w:t>4-часового добегания</w:t>
      </w:r>
      <w:r w:rsidRPr="00335FA1">
        <w:rPr>
          <w:szCs w:val="24"/>
        </w:rPr>
        <w:t xml:space="preserve"> волны прорыва. </w:t>
      </w:r>
    </w:p>
    <w:p w:rsidR="00D83C34" w:rsidRPr="00335FA1" w:rsidRDefault="00D83C34" w:rsidP="00D21C11">
      <w:pPr>
        <w:autoSpaceDE w:val="0"/>
        <w:autoSpaceDN w:val="0"/>
        <w:adjustRightInd w:val="0"/>
        <w:spacing w:after="0" w:line="240" w:lineRule="auto"/>
        <w:ind w:firstLine="567"/>
        <w:jc w:val="both"/>
        <w:rPr>
          <w:szCs w:val="24"/>
        </w:rPr>
      </w:pPr>
      <w:proofErr w:type="gramStart"/>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335FA1">
        <w:rPr>
          <w:szCs w:val="24"/>
        </w:rPr>
        <w:t xml:space="preserve"> Свод правил. Инженерно-технические мероприятия по гражданской обороне. Актуализированная редакция </w:t>
      </w:r>
      <w:proofErr w:type="spellStart"/>
      <w:r w:rsidRPr="00335FA1">
        <w:rPr>
          <w:szCs w:val="24"/>
        </w:rPr>
        <w:t>СНиП</w:t>
      </w:r>
      <w:proofErr w:type="spellEnd"/>
      <w:r w:rsidRPr="00335FA1">
        <w:rPr>
          <w:szCs w:val="24"/>
        </w:rPr>
        <w:t xml:space="preserve"> 2.01.51-90», </w:t>
      </w:r>
      <w:r w:rsidRPr="00335FA1">
        <w:rPr>
          <w:szCs w:val="24"/>
        </w:rPr>
        <w:lastRenderedPageBreak/>
        <w:t>утвержденного и введенного в действие Приказом Минстроя России от 12.11.2014 № 705/</w:t>
      </w:r>
      <w:proofErr w:type="spellStart"/>
      <w:proofErr w:type="gramStart"/>
      <w:r w:rsidRPr="00335FA1">
        <w:rPr>
          <w:szCs w:val="24"/>
        </w:rPr>
        <w:t>пр</w:t>
      </w:r>
      <w:proofErr w:type="spellEnd"/>
      <w:proofErr w:type="gram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D21C11">
      <w:pPr>
        <w:spacing w:after="0" w:line="240" w:lineRule="auto"/>
        <w:ind w:firstLine="567"/>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3B4DED">
      <w:pPr>
        <w:autoSpaceDE w:val="0"/>
        <w:autoSpaceDN w:val="0"/>
        <w:adjustRightInd w:val="0"/>
        <w:spacing w:after="0" w:line="240" w:lineRule="auto"/>
        <w:ind w:firstLine="567"/>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Default="00D83C34" w:rsidP="003B4DED">
      <w:pPr>
        <w:autoSpaceDE w:val="0"/>
        <w:autoSpaceDN w:val="0"/>
        <w:adjustRightInd w:val="0"/>
        <w:spacing w:after="0" w:line="240" w:lineRule="auto"/>
        <w:ind w:firstLine="567"/>
        <w:jc w:val="both"/>
        <w:rPr>
          <w:szCs w:val="24"/>
        </w:rPr>
      </w:pPr>
      <w:r w:rsidRPr="00335FA1">
        <w:rPr>
          <w:szCs w:val="24"/>
        </w:rPr>
        <w:t>Зоны возможных опасностей, оказавшие влияние на определение планируемого размещения объектов местного значения на территории</w:t>
      </w:r>
      <w:r w:rsidR="009D5951">
        <w:rPr>
          <w:szCs w:val="24"/>
        </w:rPr>
        <w:t xml:space="preserve"> </w:t>
      </w:r>
      <w:r w:rsidR="00742F54">
        <w:rPr>
          <w:szCs w:val="24"/>
        </w:rPr>
        <w:t xml:space="preserve">Сосновского </w:t>
      </w:r>
      <w:r w:rsidR="00742F54" w:rsidRPr="00335FA1">
        <w:rPr>
          <w:szCs w:val="24"/>
        </w:rPr>
        <w:t>сельсовета,</w:t>
      </w:r>
      <w:r w:rsidRPr="00335FA1">
        <w:rPr>
          <w:szCs w:val="24"/>
        </w:rPr>
        <w:t xml:space="preserve"> отсутствуют.</w:t>
      </w:r>
    </w:p>
    <w:p w:rsidR="00D83C34" w:rsidRPr="00335FA1" w:rsidRDefault="00D83C34" w:rsidP="00D83C34">
      <w:pPr>
        <w:autoSpaceDE w:val="0"/>
        <w:autoSpaceDN w:val="0"/>
        <w:adjustRightInd w:val="0"/>
        <w:spacing w:after="0" w:line="240" w:lineRule="auto"/>
        <w:ind w:firstLine="709"/>
        <w:jc w:val="both"/>
        <w:rPr>
          <w:i/>
        </w:rPr>
      </w:pPr>
    </w:p>
    <w:p w:rsidR="00D83C34" w:rsidRPr="00130843" w:rsidRDefault="002A3013" w:rsidP="00130843">
      <w:pPr>
        <w:pStyle w:val="20"/>
        <w:spacing w:before="0"/>
      </w:pPr>
      <w:bookmarkStart w:id="200" w:name="_Toc198890364"/>
      <w:r>
        <w:t>7</w:t>
      </w:r>
      <w:r w:rsidR="00596ECA" w:rsidRPr="00130843">
        <w:t>.</w:t>
      </w:r>
      <w:r w:rsidR="00C511A8">
        <w:t>7</w:t>
      </w:r>
      <w:r w:rsidR="00D83C34" w:rsidRPr="00130843">
        <w:t>. Основные мероприятия по предотвращению возникновения чрезвычайных ситуаций техногенного и природного характера</w:t>
      </w:r>
      <w:bookmarkEnd w:id="200"/>
    </w:p>
    <w:p w:rsidR="00D83C34" w:rsidRPr="00335FA1" w:rsidRDefault="00D83C34" w:rsidP="003B4DED">
      <w:pPr>
        <w:pStyle w:val="affffff3"/>
        <w:ind w:firstLine="567"/>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3B4DED">
      <w:pPr>
        <w:pStyle w:val="affffff3"/>
        <w:ind w:firstLine="567"/>
        <w:rPr>
          <w:lang w:val="ru-RU"/>
        </w:rPr>
      </w:pPr>
      <w:r w:rsidRPr="00335FA1">
        <w:rPr>
          <w:lang w:val="ru-RU"/>
        </w:rPr>
        <w:t xml:space="preserve">В этих целях в </w:t>
      </w:r>
      <w:r w:rsidR="007B23C1">
        <w:rPr>
          <w:lang w:val="ru-RU"/>
        </w:rPr>
        <w:t>Сосновском</w:t>
      </w:r>
      <w:r w:rsidR="00307521">
        <w:rPr>
          <w:lang w:val="ru-RU"/>
        </w:rPr>
        <w:t xml:space="preserve"> </w:t>
      </w:r>
      <w:r w:rsidRPr="00335FA1">
        <w:rPr>
          <w:lang w:val="ru-RU"/>
        </w:rPr>
        <w:t xml:space="preserve">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w:t>
      </w:r>
      <w:r w:rsidR="00742F54" w:rsidRPr="00335FA1">
        <w:rPr>
          <w:lang w:val="ru-RU"/>
        </w:rPr>
        <w:t>ЧС,</w:t>
      </w:r>
      <w:r w:rsidRPr="00335FA1">
        <w:rPr>
          <w:lang w:val="ru-RU"/>
        </w:rPr>
        <w:t xml:space="preserve"> перечисленных выше</w:t>
      </w:r>
      <w:r w:rsidR="00742F54">
        <w:rPr>
          <w:lang w:val="ru-RU"/>
        </w:rPr>
        <w:t>, д</w:t>
      </w:r>
      <w:r w:rsidRPr="00335FA1">
        <w:rPr>
          <w:lang w:val="ru-RU"/>
        </w:rPr>
        <w:t>аются схемы взаимодействия привлекаемых сил, приводятся соответствующие графические схемы.</w:t>
      </w:r>
    </w:p>
    <w:p w:rsidR="00D83C34" w:rsidRDefault="00D83C34" w:rsidP="00C50381">
      <w:pPr>
        <w:pStyle w:val="a3"/>
        <w:ind w:firstLine="567"/>
        <w:outlineLvl w:val="0"/>
        <w:rPr>
          <w:u w:val="single"/>
        </w:rPr>
      </w:pPr>
      <w:r w:rsidRPr="004A4082">
        <w:rPr>
          <w:u w:val="single"/>
        </w:rPr>
        <w:t>Мероприятия по обеспечению пожарной безопасности</w:t>
      </w:r>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Система обеспечения пожарной безопасности – это совокупность сил и средств, а также</w:t>
      </w:r>
      <w:r w:rsidRPr="00FD3130">
        <w:rPr>
          <w:spacing w:val="1"/>
          <w:szCs w:val="24"/>
          <w:lang w:eastAsia="en-US"/>
        </w:rPr>
        <w:t xml:space="preserve"> </w:t>
      </w:r>
      <w:r w:rsidRPr="00FD3130">
        <w:rPr>
          <w:szCs w:val="24"/>
          <w:lang w:eastAsia="en-US"/>
        </w:rPr>
        <w:t>мер</w:t>
      </w:r>
      <w:r w:rsidRPr="00FD3130">
        <w:rPr>
          <w:spacing w:val="1"/>
          <w:szCs w:val="24"/>
          <w:lang w:eastAsia="en-US"/>
        </w:rPr>
        <w:t xml:space="preserve"> </w:t>
      </w:r>
      <w:r w:rsidRPr="00FD3130">
        <w:rPr>
          <w:szCs w:val="24"/>
          <w:lang w:eastAsia="en-US"/>
        </w:rPr>
        <w:t>правового,</w:t>
      </w:r>
      <w:r w:rsidRPr="00FD3130">
        <w:rPr>
          <w:spacing w:val="1"/>
          <w:szCs w:val="24"/>
          <w:lang w:eastAsia="en-US"/>
        </w:rPr>
        <w:t xml:space="preserve"> </w:t>
      </w:r>
      <w:r w:rsidRPr="00FD3130">
        <w:rPr>
          <w:szCs w:val="24"/>
          <w:lang w:eastAsia="en-US"/>
        </w:rPr>
        <w:t>организационного,</w:t>
      </w:r>
      <w:r w:rsidRPr="00FD3130">
        <w:rPr>
          <w:spacing w:val="1"/>
          <w:szCs w:val="24"/>
          <w:lang w:eastAsia="en-US"/>
        </w:rPr>
        <w:t xml:space="preserve"> </w:t>
      </w:r>
      <w:r w:rsidRPr="00FD3130">
        <w:rPr>
          <w:szCs w:val="24"/>
          <w:lang w:eastAsia="en-US"/>
        </w:rPr>
        <w:t>экономического,</w:t>
      </w:r>
      <w:r w:rsidRPr="00FD3130">
        <w:rPr>
          <w:spacing w:val="1"/>
          <w:szCs w:val="24"/>
          <w:lang w:eastAsia="en-US"/>
        </w:rPr>
        <w:t xml:space="preserve"> </w:t>
      </w:r>
      <w:r w:rsidRPr="00FD3130">
        <w:rPr>
          <w:szCs w:val="24"/>
          <w:lang w:eastAsia="en-US"/>
        </w:rPr>
        <w:t>социального</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научно-технического</w:t>
      </w:r>
      <w:r w:rsidRPr="00FD3130">
        <w:rPr>
          <w:spacing w:val="1"/>
          <w:szCs w:val="24"/>
          <w:lang w:eastAsia="en-US"/>
        </w:rPr>
        <w:t xml:space="preserve"> </w:t>
      </w:r>
      <w:r w:rsidRPr="00FD3130">
        <w:rPr>
          <w:szCs w:val="24"/>
          <w:lang w:eastAsia="en-US"/>
        </w:rPr>
        <w:t>характера,</w:t>
      </w:r>
      <w:r w:rsidRPr="00FD3130">
        <w:rPr>
          <w:spacing w:val="1"/>
          <w:szCs w:val="24"/>
          <w:lang w:eastAsia="en-US"/>
        </w:rPr>
        <w:t xml:space="preserve"> </w:t>
      </w:r>
      <w:r w:rsidRPr="00FD3130">
        <w:rPr>
          <w:szCs w:val="24"/>
          <w:lang w:eastAsia="en-US"/>
        </w:rPr>
        <w:t>направленных</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профилактику</w:t>
      </w:r>
      <w:r w:rsidRPr="00FD3130">
        <w:rPr>
          <w:spacing w:val="1"/>
          <w:szCs w:val="24"/>
          <w:lang w:eastAsia="en-US"/>
        </w:rPr>
        <w:t xml:space="preserve"> </w:t>
      </w:r>
      <w:r w:rsidRPr="00FD3130">
        <w:rPr>
          <w:szCs w:val="24"/>
          <w:lang w:eastAsia="en-US"/>
        </w:rPr>
        <w:t>пожаров,</w:t>
      </w:r>
      <w:r w:rsidRPr="00FD3130">
        <w:rPr>
          <w:spacing w:val="1"/>
          <w:szCs w:val="24"/>
          <w:lang w:eastAsia="en-US"/>
        </w:rPr>
        <w:t xml:space="preserve"> </w:t>
      </w:r>
      <w:r w:rsidRPr="00FD3130">
        <w:rPr>
          <w:szCs w:val="24"/>
          <w:lang w:eastAsia="en-US"/>
        </w:rPr>
        <w:t>их</w:t>
      </w:r>
      <w:r w:rsidRPr="00FD3130">
        <w:rPr>
          <w:spacing w:val="1"/>
          <w:szCs w:val="24"/>
          <w:lang w:eastAsia="en-US"/>
        </w:rPr>
        <w:t xml:space="preserve"> </w:t>
      </w:r>
      <w:r w:rsidRPr="00FD3130">
        <w:rPr>
          <w:szCs w:val="24"/>
          <w:lang w:eastAsia="en-US"/>
        </w:rPr>
        <w:t>тушение</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проведение</w:t>
      </w:r>
      <w:r w:rsidRPr="00FD3130">
        <w:rPr>
          <w:spacing w:val="1"/>
          <w:szCs w:val="24"/>
          <w:lang w:eastAsia="en-US"/>
        </w:rPr>
        <w:t xml:space="preserve"> </w:t>
      </w:r>
      <w:r w:rsidRPr="00FD3130">
        <w:rPr>
          <w:szCs w:val="24"/>
          <w:lang w:eastAsia="en-US"/>
        </w:rPr>
        <w:t>аварийно-</w:t>
      </w:r>
      <w:r w:rsidRPr="00FD3130">
        <w:rPr>
          <w:spacing w:val="1"/>
          <w:szCs w:val="24"/>
          <w:lang w:eastAsia="en-US"/>
        </w:rPr>
        <w:t xml:space="preserve"> </w:t>
      </w:r>
      <w:r w:rsidRPr="00FD3130">
        <w:rPr>
          <w:szCs w:val="24"/>
          <w:lang w:eastAsia="en-US"/>
        </w:rPr>
        <w:t>спасательных работ (Федеральный закон №69-ФЗ от 21.12.1994 «О пожарной безопасности», с</w:t>
      </w:r>
      <w:r w:rsidRPr="00FD3130">
        <w:rPr>
          <w:spacing w:val="1"/>
          <w:szCs w:val="24"/>
          <w:lang w:eastAsia="en-US"/>
        </w:rPr>
        <w:t xml:space="preserve"> </w:t>
      </w:r>
      <w:r w:rsidRPr="00FD3130">
        <w:rPr>
          <w:szCs w:val="24"/>
          <w:lang w:eastAsia="en-US"/>
        </w:rPr>
        <w:t xml:space="preserve">изменениями и дополнениями). В соответствии с </w:t>
      </w:r>
      <w:proofErr w:type="gramStart"/>
      <w:r w:rsidRPr="00FD3130">
        <w:rPr>
          <w:szCs w:val="24"/>
          <w:lang w:eastAsia="en-US"/>
        </w:rPr>
        <w:t>ч</w:t>
      </w:r>
      <w:proofErr w:type="gramEnd"/>
      <w:r w:rsidRPr="00FD3130">
        <w:rPr>
          <w:szCs w:val="24"/>
          <w:lang w:eastAsia="en-US"/>
        </w:rPr>
        <w:t>. 4 ст. 6 Федерального закона №123-ФЗ от</w:t>
      </w:r>
      <w:r w:rsidRPr="00FD3130">
        <w:rPr>
          <w:spacing w:val="1"/>
          <w:szCs w:val="24"/>
          <w:lang w:eastAsia="en-US"/>
        </w:rPr>
        <w:t xml:space="preserve"> </w:t>
      </w:r>
      <w:r w:rsidRPr="00FD3130">
        <w:rPr>
          <w:szCs w:val="24"/>
          <w:lang w:eastAsia="en-US"/>
        </w:rPr>
        <w:t>22.07.2008 «Технический регламент о требованиях пожарной безопасности» (с изменениями и</w:t>
      </w:r>
      <w:r w:rsidRPr="00FD3130">
        <w:rPr>
          <w:spacing w:val="1"/>
          <w:szCs w:val="24"/>
          <w:lang w:eastAsia="en-US"/>
        </w:rPr>
        <w:t xml:space="preserve"> </w:t>
      </w:r>
      <w:r w:rsidRPr="00FD3130">
        <w:rPr>
          <w:szCs w:val="24"/>
          <w:lang w:eastAsia="en-US"/>
        </w:rPr>
        <w:t>дополнениями),</w:t>
      </w:r>
      <w:r w:rsidRPr="00FD3130">
        <w:rPr>
          <w:spacing w:val="1"/>
          <w:szCs w:val="24"/>
          <w:lang w:eastAsia="en-US"/>
        </w:rPr>
        <w:t xml:space="preserve"> </w:t>
      </w:r>
      <w:r w:rsidRPr="00FD3130">
        <w:rPr>
          <w:szCs w:val="24"/>
          <w:lang w:eastAsia="en-US"/>
        </w:rPr>
        <w:t>пожарная</w:t>
      </w:r>
      <w:r w:rsidRPr="00FD3130">
        <w:rPr>
          <w:spacing w:val="1"/>
          <w:szCs w:val="24"/>
          <w:lang w:eastAsia="en-US"/>
        </w:rPr>
        <w:t xml:space="preserve"> </w:t>
      </w:r>
      <w:r w:rsidRPr="00FD3130">
        <w:rPr>
          <w:szCs w:val="24"/>
          <w:lang w:eastAsia="en-US"/>
        </w:rPr>
        <w:t>безопасность</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обеспечивается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рамках</w:t>
      </w:r>
      <w:r w:rsidRPr="00FD3130">
        <w:rPr>
          <w:spacing w:val="1"/>
          <w:szCs w:val="24"/>
          <w:lang w:eastAsia="en-US"/>
        </w:rPr>
        <w:t xml:space="preserve"> </w:t>
      </w:r>
      <w:r w:rsidRPr="00FD3130">
        <w:rPr>
          <w:szCs w:val="24"/>
          <w:lang w:eastAsia="en-US"/>
        </w:rPr>
        <w:t>реализации мер пожарной безопасности соответствующими органами государственной власти,</w:t>
      </w:r>
      <w:r w:rsidRPr="00FD3130">
        <w:rPr>
          <w:spacing w:val="1"/>
          <w:szCs w:val="24"/>
          <w:lang w:eastAsia="en-US"/>
        </w:rPr>
        <w:t xml:space="preserve"> </w:t>
      </w:r>
      <w:r w:rsidRPr="00FD3130">
        <w:rPr>
          <w:szCs w:val="24"/>
          <w:lang w:eastAsia="en-US"/>
        </w:rPr>
        <w:t>органами местного самоуправления в соответствии со статьей 63 Федерального закона №123-ФЗ</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p>
    <w:p w:rsidR="00FD3130" w:rsidRPr="00FD3130" w:rsidRDefault="00FD3130" w:rsidP="002C6673">
      <w:pPr>
        <w:widowControl w:val="0"/>
        <w:autoSpaceDE w:val="0"/>
        <w:autoSpaceDN w:val="0"/>
        <w:spacing w:after="0" w:line="240" w:lineRule="auto"/>
        <w:ind w:right="2" w:firstLine="567"/>
        <w:contextualSpacing/>
        <w:jc w:val="both"/>
        <w:rPr>
          <w:szCs w:val="24"/>
          <w:lang w:eastAsia="en-US"/>
        </w:rPr>
      </w:pPr>
      <w:r w:rsidRPr="00FD3130">
        <w:rPr>
          <w:szCs w:val="24"/>
          <w:lang w:eastAsia="en-US"/>
        </w:rPr>
        <w:t>Первичные</w:t>
      </w:r>
      <w:r w:rsidRPr="00FD3130">
        <w:rPr>
          <w:spacing w:val="-4"/>
          <w:szCs w:val="24"/>
          <w:lang w:eastAsia="en-US"/>
        </w:rPr>
        <w:t xml:space="preserve"> </w:t>
      </w:r>
      <w:r w:rsidRPr="00FD3130">
        <w:rPr>
          <w:szCs w:val="24"/>
          <w:lang w:eastAsia="en-US"/>
        </w:rPr>
        <w:t>меры</w:t>
      </w:r>
      <w:r w:rsidRPr="00FD3130">
        <w:rPr>
          <w:spacing w:val="-3"/>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включают</w:t>
      </w:r>
      <w:r w:rsidRPr="00FD3130">
        <w:rPr>
          <w:spacing w:val="-2"/>
          <w:szCs w:val="24"/>
          <w:lang w:eastAsia="en-US"/>
        </w:rPr>
        <w:t xml:space="preserve"> </w:t>
      </w:r>
      <w:r w:rsidRPr="00FD3130">
        <w:rPr>
          <w:szCs w:val="24"/>
          <w:lang w:eastAsia="en-US"/>
        </w:rPr>
        <w:t>в</w:t>
      </w:r>
      <w:r w:rsidRPr="00FD3130">
        <w:rPr>
          <w:spacing w:val="-3"/>
          <w:szCs w:val="24"/>
          <w:lang w:eastAsia="en-US"/>
        </w:rPr>
        <w:t xml:space="preserve"> </w:t>
      </w:r>
      <w:r w:rsidRPr="00FD3130">
        <w:rPr>
          <w:szCs w:val="24"/>
          <w:lang w:eastAsia="en-US"/>
        </w:rPr>
        <w:t>себя:</w:t>
      </w:r>
    </w:p>
    <w:p w:rsidR="00FD3130" w:rsidRPr="00FD3130"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FD3130">
        <w:rPr>
          <w:lang w:eastAsia="en-US"/>
        </w:rPr>
        <w:t>реализацию</w:t>
      </w:r>
      <w:r w:rsidRPr="00FD3130">
        <w:rPr>
          <w:spacing w:val="1"/>
          <w:lang w:eastAsia="en-US"/>
        </w:rPr>
        <w:t xml:space="preserve"> </w:t>
      </w:r>
      <w:r w:rsidRPr="00FD3130">
        <w:rPr>
          <w:lang w:eastAsia="en-US"/>
        </w:rPr>
        <w:t>полномочий</w:t>
      </w:r>
      <w:r w:rsidRPr="00FD3130">
        <w:rPr>
          <w:spacing w:val="1"/>
          <w:lang w:eastAsia="en-US"/>
        </w:rPr>
        <w:t xml:space="preserve"> </w:t>
      </w:r>
      <w:r w:rsidRPr="00FD3130">
        <w:rPr>
          <w:lang w:eastAsia="en-US"/>
        </w:rPr>
        <w:t>органов</w:t>
      </w:r>
      <w:r w:rsidRPr="00FD3130">
        <w:rPr>
          <w:spacing w:val="1"/>
          <w:lang w:eastAsia="en-US"/>
        </w:rPr>
        <w:t xml:space="preserve"> </w:t>
      </w:r>
      <w:r w:rsidRPr="00FD3130">
        <w:rPr>
          <w:lang w:eastAsia="en-US"/>
        </w:rPr>
        <w:t>местного</w:t>
      </w:r>
      <w:r w:rsidRPr="00FD3130">
        <w:rPr>
          <w:spacing w:val="1"/>
          <w:lang w:eastAsia="en-US"/>
        </w:rPr>
        <w:t xml:space="preserve"> </w:t>
      </w:r>
      <w:r w:rsidRPr="00FD3130">
        <w:rPr>
          <w:lang w:eastAsia="en-US"/>
        </w:rPr>
        <w:t>самоуправления</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решению</w:t>
      </w:r>
      <w:r w:rsidRPr="00FD3130">
        <w:rPr>
          <w:spacing w:val="1"/>
          <w:lang w:eastAsia="en-US"/>
        </w:rPr>
        <w:t xml:space="preserve"> </w:t>
      </w:r>
      <w:r w:rsidRPr="00FD3130">
        <w:rPr>
          <w:lang w:eastAsia="en-US"/>
        </w:rPr>
        <w:t>вопросов</w:t>
      </w:r>
      <w:r w:rsidRPr="00FD3130">
        <w:rPr>
          <w:spacing w:val="1"/>
          <w:lang w:eastAsia="en-US"/>
        </w:rPr>
        <w:t xml:space="preserve"> </w:t>
      </w:r>
      <w:r w:rsidRPr="00FD3130">
        <w:rPr>
          <w:lang w:eastAsia="en-US"/>
        </w:rPr>
        <w:t>организационно-правового,</w:t>
      </w:r>
      <w:r w:rsidRPr="00FD3130">
        <w:rPr>
          <w:spacing w:val="1"/>
          <w:lang w:eastAsia="en-US"/>
        </w:rPr>
        <w:t xml:space="preserve"> </w:t>
      </w:r>
      <w:r w:rsidRPr="00FD3130">
        <w:rPr>
          <w:lang w:eastAsia="en-US"/>
        </w:rPr>
        <w:t>финансового,</w:t>
      </w:r>
      <w:r w:rsidRPr="00FD3130">
        <w:rPr>
          <w:spacing w:val="1"/>
          <w:lang w:eastAsia="en-US"/>
        </w:rPr>
        <w:t xml:space="preserve"> </w:t>
      </w:r>
      <w:r w:rsidRPr="00FD3130">
        <w:rPr>
          <w:lang w:eastAsia="en-US"/>
        </w:rPr>
        <w:t>материально-технического</w:t>
      </w:r>
      <w:r w:rsidRPr="00FD3130">
        <w:rPr>
          <w:spacing w:val="1"/>
          <w:lang w:eastAsia="en-US"/>
        </w:rPr>
        <w:t xml:space="preserve"> </w:t>
      </w:r>
      <w:r w:rsidRPr="00FD3130">
        <w:rPr>
          <w:lang w:eastAsia="en-US"/>
        </w:rPr>
        <w:t>обеспечения</w:t>
      </w:r>
      <w:r w:rsidRPr="00FD3130">
        <w:rPr>
          <w:spacing w:val="-57"/>
          <w:lang w:eastAsia="en-US"/>
        </w:rPr>
        <w:t xml:space="preserve"> </w:t>
      </w:r>
      <w:r w:rsidRPr="00FD3130">
        <w:rPr>
          <w:lang w:eastAsia="en-US"/>
        </w:rPr>
        <w:t>пожарной безопасности</w:t>
      </w:r>
      <w:r w:rsidRPr="00FD3130">
        <w:rPr>
          <w:spacing w:val="-2"/>
          <w:lang w:eastAsia="en-US"/>
        </w:rPr>
        <w:t xml:space="preserve"> </w:t>
      </w:r>
      <w:r w:rsidRPr="00FD3130">
        <w:rPr>
          <w:lang w:eastAsia="en-US"/>
        </w:rPr>
        <w:t>муниципального образования;</w:t>
      </w:r>
    </w:p>
    <w:p w:rsidR="00FD3130" w:rsidRPr="00FD3130" w:rsidRDefault="00FD3130" w:rsidP="00F6047C">
      <w:pPr>
        <w:widowControl w:val="0"/>
        <w:numPr>
          <w:ilvl w:val="0"/>
          <w:numId w:val="10"/>
        </w:numPr>
        <w:tabs>
          <w:tab w:val="left" w:pos="851"/>
        </w:tabs>
        <w:autoSpaceDE w:val="0"/>
        <w:autoSpaceDN w:val="0"/>
        <w:spacing w:after="0" w:line="240" w:lineRule="auto"/>
        <w:ind w:left="0" w:right="2" w:firstLine="567"/>
        <w:contextualSpacing/>
        <w:jc w:val="both"/>
        <w:rPr>
          <w:lang w:eastAsia="en-US"/>
        </w:rPr>
      </w:pPr>
      <w:r w:rsidRPr="00FD3130">
        <w:rPr>
          <w:lang w:eastAsia="en-US"/>
        </w:rPr>
        <w:t>разработку</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осуществление</w:t>
      </w:r>
      <w:r w:rsidRPr="00FD3130">
        <w:rPr>
          <w:spacing w:val="1"/>
          <w:lang w:eastAsia="en-US"/>
        </w:rPr>
        <w:t xml:space="preserve"> </w:t>
      </w:r>
      <w:r w:rsidRPr="00FD3130">
        <w:rPr>
          <w:lang w:eastAsia="en-US"/>
        </w:rPr>
        <w:t>мероприятий</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обеспечению</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муниципальной</w:t>
      </w:r>
      <w:r w:rsidRPr="00FD3130">
        <w:rPr>
          <w:spacing w:val="1"/>
          <w:lang w:eastAsia="en-US"/>
        </w:rPr>
        <w:t xml:space="preserve"> </w:t>
      </w:r>
      <w:r w:rsidRPr="00FD3130">
        <w:rPr>
          <w:lang w:eastAsia="en-US"/>
        </w:rPr>
        <w:t>собственности,</w:t>
      </w:r>
      <w:r w:rsidRPr="00FD3130">
        <w:rPr>
          <w:spacing w:val="1"/>
          <w:lang w:eastAsia="en-US"/>
        </w:rPr>
        <w:t xml:space="preserve"> </w:t>
      </w:r>
      <w:r w:rsidRPr="00FD3130">
        <w:rPr>
          <w:lang w:eastAsia="en-US"/>
        </w:rPr>
        <w:t>которые</w:t>
      </w:r>
      <w:r w:rsidRPr="00FD3130">
        <w:rPr>
          <w:spacing w:val="1"/>
          <w:lang w:eastAsia="en-US"/>
        </w:rPr>
        <w:t xml:space="preserve"> </w:t>
      </w:r>
      <w:r w:rsidRPr="00FD3130">
        <w:rPr>
          <w:lang w:eastAsia="en-US"/>
        </w:rPr>
        <w:t>должны предусматриваться в планах и программах развития территории, обеспечение</w:t>
      </w:r>
      <w:r w:rsidRPr="00FD3130">
        <w:rPr>
          <w:spacing w:val="1"/>
          <w:lang w:eastAsia="en-US"/>
        </w:rPr>
        <w:t xml:space="preserve"> </w:t>
      </w:r>
      <w:r w:rsidRPr="00FD3130">
        <w:rPr>
          <w:lang w:eastAsia="en-US"/>
        </w:rPr>
        <w:t>надлежащего</w:t>
      </w:r>
      <w:r w:rsidRPr="00FD3130">
        <w:rPr>
          <w:spacing w:val="1"/>
          <w:lang w:eastAsia="en-US"/>
        </w:rPr>
        <w:t xml:space="preserve"> </w:t>
      </w:r>
      <w:r w:rsidRPr="00FD3130">
        <w:rPr>
          <w:lang w:eastAsia="en-US"/>
        </w:rPr>
        <w:t>состояния</w:t>
      </w:r>
      <w:r w:rsidRPr="00FD3130">
        <w:rPr>
          <w:spacing w:val="1"/>
          <w:lang w:eastAsia="en-US"/>
        </w:rPr>
        <w:t xml:space="preserve"> </w:t>
      </w:r>
      <w:r w:rsidRPr="00FD3130">
        <w:rPr>
          <w:lang w:eastAsia="en-US"/>
        </w:rPr>
        <w:t>источников</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водоснабжения,</w:t>
      </w:r>
      <w:r w:rsidRPr="00FD3130">
        <w:rPr>
          <w:spacing w:val="1"/>
          <w:lang w:eastAsia="en-US"/>
        </w:rPr>
        <w:t xml:space="preserve"> </w:t>
      </w:r>
      <w:r w:rsidRPr="00FD3130">
        <w:rPr>
          <w:lang w:eastAsia="en-US"/>
        </w:rPr>
        <w:t>содержание</w:t>
      </w:r>
      <w:r w:rsidRPr="00FD3130">
        <w:rPr>
          <w:spacing w:val="1"/>
          <w:lang w:eastAsia="en-US"/>
        </w:rPr>
        <w:t xml:space="preserve"> </w:t>
      </w:r>
      <w:r w:rsidRPr="00FD3130">
        <w:rPr>
          <w:lang w:eastAsia="en-US"/>
        </w:rPr>
        <w:t>в</w:t>
      </w:r>
      <w:r w:rsidRPr="00FD3130">
        <w:rPr>
          <w:spacing w:val="-57"/>
          <w:lang w:eastAsia="en-US"/>
        </w:rPr>
        <w:t xml:space="preserve"> </w:t>
      </w:r>
      <w:r w:rsidRPr="00FD3130">
        <w:rPr>
          <w:lang w:eastAsia="en-US"/>
        </w:rPr>
        <w:t>исправном</w:t>
      </w:r>
      <w:r w:rsidRPr="00FD3130">
        <w:rPr>
          <w:spacing w:val="1"/>
          <w:lang w:eastAsia="en-US"/>
        </w:rPr>
        <w:t xml:space="preserve"> </w:t>
      </w:r>
      <w:r w:rsidRPr="00FD3130">
        <w:rPr>
          <w:lang w:eastAsia="en-US"/>
        </w:rPr>
        <w:t>состоянии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жилых</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общественных</w:t>
      </w:r>
      <w:r w:rsidRPr="00FD3130">
        <w:rPr>
          <w:spacing w:val="1"/>
          <w:lang w:eastAsia="en-US"/>
        </w:rPr>
        <w:t xml:space="preserve"> </w:t>
      </w:r>
      <w:r w:rsidRPr="00FD3130">
        <w:rPr>
          <w:lang w:eastAsia="en-US"/>
        </w:rPr>
        <w:t>зданий,</w:t>
      </w:r>
      <w:r w:rsidRPr="00FD3130">
        <w:rPr>
          <w:spacing w:val="-3"/>
          <w:lang w:eastAsia="en-US"/>
        </w:rPr>
        <w:t xml:space="preserve"> </w:t>
      </w:r>
      <w:r w:rsidRPr="00FD3130">
        <w:rPr>
          <w:lang w:eastAsia="en-US"/>
        </w:rPr>
        <w:t>находящихся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муниципальной собственности;</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разработку и организацию выполнения муниципальных целевых программ по вопросам</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2"/>
          <w:lang w:eastAsia="en-US"/>
        </w:rPr>
        <w:t xml:space="preserve"> </w:t>
      </w:r>
      <w:r w:rsidRPr="00FD3130">
        <w:rPr>
          <w:lang w:eastAsia="en-US"/>
        </w:rPr>
        <w:t>безопасности;</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lastRenderedPageBreak/>
        <w:t>разработку</w:t>
      </w:r>
      <w:r w:rsidRPr="00FD3130">
        <w:rPr>
          <w:spacing w:val="1"/>
          <w:lang w:eastAsia="en-US"/>
        </w:rPr>
        <w:t xml:space="preserve"> </w:t>
      </w:r>
      <w:r w:rsidRPr="00FD3130">
        <w:rPr>
          <w:lang w:eastAsia="en-US"/>
        </w:rPr>
        <w:t>плана</w:t>
      </w:r>
      <w:r w:rsidRPr="00FD3130">
        <w:rPr>
          <w:spacing w:val="1"/>
          <w:lang w:eastAsia="en-US"/>
        </w:rPr>
        <w:t xml:space="preserve"> </w:t>
      </w:r>
      <w:r w:rsidRPr="00FD3130">
        <w:rPr>
          <w:lang w:eastAsia="en-US"/>
        </w:rPr>
        <w:t>привлечения</w:t>
      </w:r>
      <w:r w:rsidRPr="00FD3130">
        <w:rPr>
          <w:spacing w:val="1"/>
          <w:lang w:eastAsia="en-US"/>
        </w:rPr>
        <w:t xml:space="preserve"> </w:t>
      </w:r>
      <w:r w:rsidRPr="00FD3130">
        <w:rPr>
          <w:lang w:eastAsia="en-US"/>
        </w:rPr>
        <w:t>сил</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тушения</w:t>
      </w:r>
      <w:r w:rsidRPr="00FD3130">
        <w:rPr>
          <w:spacing w:val="1"/>
          <w:lang w:eastAsia="en-US"/>
        </w:rPr>
        <w:t xml:space="preserve"> </w:t>
      </w:r>
      <w:r w:rsidRPr="00FD3130">
        <w:rPr>
          <w:lang w:eastAsia="en-US"/>
        </w:rPr>
        <w:t>пожаров</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проведения</w:t>
      </w:r>
      <w:r w:rsidRPr="00FD3130">
        <w:rPr>
          <w:spacing w:val="1"/>
          <w:lang w:eastAsia="en-US"/>
        </w:rPr>
        <w:t xml:space="preserve"> </w:t>
      </w:r>
      <w:r w:rsidRPr="00FD3130">
        <w:rPr>
          <w:lang w:eastAsia="en-US"/>
        </w:rPr>
        <w:t>аварийно-спасательных работ на территории муниципального образования и контроль</w:t>
      </w:r>
      <w:r w:rsidRPr="00FD3130">
        <w:rPr>
          <w:spacing w:val="1"/>
          <w:lang w:eastAsia="en-US"/>
        </w:rPr>
        <w:t xml:space="preserve"> </w:t>
      </w:r>
      <w:r w:rsidRPr="00FD3130">
        <w:rPr>
          <w:lang w:eastAsia="en-US"/>
        </w:rPr>
        <w:t>над</w:t>
      </w:r>
      <w:r w:rsidRPr="00FD3130">
        <w:rPr>
          <w:spacing w:val="-1"/>
          <w:lang w:eastAsia="en-US"/>
        </w:rPr>
        <w:t xml:space="preserve"> </w:t>
      </w:r>
      <w:r w:rsidRPr="00FD3130">
        <w:rPr>
          <w:lang w:eastAsia="en-US"/>
        </w:rPr>
        <w:t>его выполнением;</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установление</w:t>
      </w:r>
      <w:r w:rsidRPr="00FD3130">
        <w:rPr>
          <w:spacing w:val="1"/>
          <w:lang w:eastAsia="en-US"/>
        </w:rPr>
        <w:t xml:space="preserve"> </w:t>
      </w:r>
      <w:r w:rsidRPr="00FD3130">
        <w:rPr>
          <w:lang w:eastAsia="en-US"/>
        </w:rPr>
        <w:t>особого</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режима</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территории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 а также дополнительных требований пожарной безопасности на время его</w:t>
      </w:r>
      <w:r w:rsidRPr="00FD3130">
        <w:rPr>
          <w:spacing w:val="1"/>
          <w:lang w:eastAsia="en-US"/>
        </w:rPr>
        <w:t xml:space="preserve"> </w:t>
      </w:r>
      <w:r w:rsidRPr="00FD3130">
        <w:rPr>
          <w:lang w:eastAsia="en-US"/>
        </w:rPr>
        <w:t>действия;</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беспрепятственного</w:t>
      </w:r>
      <w:r w:rsidRPr="00FD3130">
        <w:rPr>
          <w:spacing w:val="-1"/>
          <w:lang w:eastAsia="en-US"/>
        </w:rPr>
        <w:t xml:space="preserve"> </w:t>
      </w:r>
      <w:r w:rsidRPr="00FD3130">
        <w:rPr>
          <w:lang w:eastAsia="en-US"/>
        </w:rPr>
        <w:t>проезда</w:t>
      </w:r>
      <w:r w:rsidRPr="00FD3130">
        <w:rPr>
          <w:spacing w:val="-3"/>
          <w:lang w:eastAsia="en-US"/>
        </w:rPr>
        <w:t xml:space="preserve"> </w:t>
      </w:r>
      <w:r w:rsidRPr="00FD3130">
        <w:rPr>
          <w:lang w:eastAsia="en-US"/>
        </w:rPr>
        <w:t>пожарной техники</w:t>
      </w:r>
      <w:r w:rsidRPr="00FD3130">
        <w:rPr>
          <w:spacing w:val="-4"/>
          <w:lang w:eastAsia="en-US"/>
        </w:rPr>
        <w:t xml:space="preserve"> </w:t>
      </w:r>
      <w:r w:rsidRPr="00FD3130">
        <w:rPr>
          <w:lang w:eastAsia="en-US"/>
        </w:rPr>
        <w:t>к месту</w:t>
      </w:r>
      <w:r w:rsidRPr="00FD3130">
        <w:rPr>
          <w:spacing w:val="-5"/>
          <w:lang w:eastAsia="en-US"/>
        </w:rPr>
        <w:t xml:space="preserve"> </w:t>
      </w:r>
      <w:r w:rsidRPr="00FD3130">
        <w:rPr>
          <w:lang w:eastAsia="en-US"/>
        </w:rPr>
        <w:t>пожара;</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обеспечение</w:t>
      </w:r>
      <w:r w:rsidRPr="00FD3130">
        <w:rPr>
          <w:spacing w:val="-3"/>
          <w:lang w:eastAsia="en-US"/>
        </w:rPr>
        <w:t xml:space="preserve"> </w:t>
      </w:r>
      <w:r w:rsidRPr="00FD3130">
        <w:rPr>
          <w:lang w:eastAsia="en-US"/>
        </w:rPr>
        <w:t>связи</w:t>
      </w:r>
      <w:r w:rsidRPr="00FD3130">
        <w:rPr>
          <w:spacing w:val="-1"/>
          <w:lang w:eastAsia="en-US"/>
        </w:rPr>
        <w:t xml:space="preserve"> </w:t>
      </w:r>
      <w:r w:rsidRPr="00FD3130">
        <w:rPr>
          <w:lang w:eastAsia="en-US"/>
        </w:rPr>
        <w:t>и оповещения</w:t>
      </w:r>
      <w:r w:rsidRPr="00FD3130">
        <w:rPr>
          <w:spacing w:val="-2"/>
          <w:lang w:eastAsia="en-US"/>
        </w:rPr>
        <w:t xml:space="preserve"> </w:t>
      </w:r>
      <w:r w:rsidRPr="00FD3130">
        <w:rPr>
          <w:lang w:eastAsia="en-US"/>
        </w:rPr>
        <w:t>населения</w:t>
      </w:r>
      <w:r w:rsidRPr="00FD3130">
        <w:rPr>
          <w:spacing w:val="-2"/>
          <w:lang w:eastAsia="en-US"/>
        </w:rPr>
        <w:t xml:space="preserve"> </w:t>
      </w:r>
      <w:r w:rsidRPr="00FD3130">
        <w:rPr>
          <w:lang w:eastAsia="en-US"/>
        </w:rPr>
        <w:t>о</w:t>
      </w:r>
      <w:r w:rsidRPr="00FD3130">
        <w:rPr>
          <w:spacing w:val="-1"/>
          <w:lang w:eastAsia="en-US"/>
        </w:rPr>
        <w:t xml:space="preserve"> </w:t>
      </w:r>
      <w:r w:rsidRPr="00FD3130">
        <w:rPr>
          <w:lang w:eastAsia="en-US"/>
        </w:rPr>
        <w:t>пожаре;</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организацию обучения населения мерам пожарной безопасности и пропаганду в области</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2"/>
          <w:lang w:eastAsia="en-US"/>
        </w:rPr>
        <w:t xml:space="preserve"> </w:t>
      </w:r>
      <w:r w:rsidRPr="00FD3130">
        <w:rPr>
          <w:lang w:eastAsia="en-US"/>
        </w:rPr>
        <w:t>содействие</w:t>
      </w:r>
      <w:r w:rsidRPr="00FD3130">
        <w:rPr>
          <w:spacing w:val="-2"/>
          <w:lang w:eastAsia="en-US"/>
        </w:rPr>
        <w:t xml:space="preserve"> </w:t>
      </w:r>
      <w:r w:rsidRPr="00FD3130">
        <w:rPr>
          <w:lang w:eastAsia="en-US"/>
        </w:rPr>
        <w:t>распространению</w:t>
      </w:r>
      <w:r w:rsidRPr="00FD3130">
        <w:rPr>
          <w:spacing w:val="-2"/>
          <w:lang w:eastAsia="en-US"/>
        </w:rPr>
        <w:t xml:space="preserve"> </w:t>
      </w:r>
      <w:r w:rsidRPr="00FD3130">
        <w:rPr>
          <w:lang w:eastAsia="en-US"/>
        </w:rPr>
        <w:t>пожарно-технических знаний;</w:t>
      </w:r>
    </w:p>
    <w:p w:rsidR="00FD3130" w:rsidRPr="00FD3130" w:rsidRDefault="00FD3130" w:rsidP="00F6047C">
      <w:pPr>
        <w:widowControl w:val="0"/>
        <w:numPr>
          <w:ilvl w:val="0"/>
          <w:numId w:val="10"/>
        </w:numPr>
        <w:tabs>
          <w:tab w:val="left" w:pos="851"/>
        </w:tabs>
        <w:autoSpaceDE w:val="0"/>
        <w:autoSpaceDN w:val="0"/>
        <w:spacing w:after="0" w:line="240" w:lineRule="auto"/>
        <w:ind w:left="0" w:firstLine="567"/>
        <w:contextualSpacing/>
        <w:jc w:val="both"/>
        <w:rPr>
          <w:lang w:eastAsia="en-US"/>
        </w:rPr>
      </w:pPr>
      <w:r w:rsidRPr="00FD3130">
        <w:rPr>
          <w:lang w:eastAsia="en-US"/>
        </w:rPr>
        <w:t>социальное</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экономическое</w:t>
      </w:r>
      <w:r w:rsidRPr="00FD3130">
        <w:rPr>
          <w:spacing w:val="1"/>
          <w:lang w:eastAsia="en-US"/>
        </w:rPr>
        <w:t xml:space="preserve"> </w:t>
      </w:r>
      <w:r w:rsidRPr="00FD3130">
        <w:rPr>
          <w:lang w:eastAsia="en-US"/>
        </w:rPr>
        <w:t>стимулирование</w:t>
      </w:r>
      <w:r w:rsidRPr="00FD3130">
        <w:rPr>
          <w:spacing w:val="1"/>
          <w:lang w:eastAsia="en-US"/>
        </w:rPr>
        <w:t xml:space="preserve"> </w:t>
      </w:r>
      <w:r w:rsidRPr="00FD3130">
        <w:rPr>
          <w:lang w:eastAsia="en-US"/>
        </w:rPr>
        <w:t>участия</w:t>
      </w:r>
      <w:r w:rsidRPr="00FD3130">
        <w:rPr>
          <w:spacing w:val="1"/>
          <w:lang w:eastAsia="en-US"/>
        </w:rPr>
        <w:t xml:space="preserve"> </w:t>
      </w:r>
      <w:r w:rsidRPr="00FD3130">
        <w:rPr>
          <w:lang w:eastAsia="en-US"/>
        </w:rPr>
        <w:t>граждан</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организаций</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добровольной</w:t>
      </w:r>
      <w:r w:rsidRPr="00FD3130">
        <w:rPr>
          <w:spacing w:val="-3"/>
          <w:lang w:eastAsia="en-US"/>
        </w:rPr>
        <w:t xml:space="preserve"> </w:t>
      </w:r>
      <w:r w:rsidRPr="00FD3130">
        <w:rPr>
          <w:lang w:eastAsia="en-US"/>
        </w:rPr>
        <w:t>пожарной</w:t>
      </w:r>
      <w:r w:rsidRPr="00FD3130">
        <w:rPr>
          <w:spacing w:val="1"/>
          <w:lang w:eastAsia="en-US"/>
        </w:rPr>
        <w:t xml:space="preserve"> </w:t>
      </w:r>
      <w:r w:rsidRPr="00FD3130">
        <w:rPr>
          <w:lang w:eastAsia="en-US"/>
        </w:rPr>
        <w:t>охране,</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том</w:t>
      </w:r>
      <w:r w:rsidRPr="00FD3130">
        <w:rPr>
          <w:spacing w:val="-1"/>
          <w:lang w:eastAsia="en-US"/>
        </w:rPr>
        <w:t xml:space="preserve"> </w:t>
      </w:r>
      <w:r w:rsidRPr="00FD3130">
        <w:rPr>
          <w:lang w:eastAsia="en-US"/>
        </w:rPr>
        <w:t>числе</w:t>
      </w:r>
      <w:r w:rsidRPr="00FD3130">
        <w:rPr>
          <w:spacing w:val="2"/>
          <w:lang w:eastAsia="en-US"/>
        </w:rPr>
        <w:t xml:space="preserve"> </w:t>
      </w:r>
      <w:r w:rsidRPr="00FD3130">
        <w:rPr>
          <w:lang w:eastAsia="en-US"/>
        </w:rPr>
        <w:t>участия в</w:t>
      </w:r>
      <w:r w:rsidRPr="00FD3130">
        <w:rPr>
          <w:spacing w:val="-2"/>
          <w:lang w:eastAsia="en-US"/>
        </w:rPr>
        <w:t xml:space="preserve"> </w:t>
      </w:r>
      <w:r w:rsidRPr="00FD3130">
        <w:rPr>
          <w:lang w:eastAsia="en-US"/>
        </w:rPr>
        <w:t>борьбе</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пожарами.</w:t>
      </w:r>
    </w:p>
    <w:p w:rsidR="00FD3130" w:rsidRPr="00FD3130" w:rsidRDefault="00FD3130"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Общие</w:t>
      </w:r>
      <w:r w:rsidRPr="00FD3130">
        <w:rPr>
          <w:spacing w:val="1"/>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сельским</w:t>
      </w:r>
      <w:r w:rsidRPr="00FD3130">
        <w:rPr>
          <w:spacing w:val="1"/>
          <w:szCs w:val="24"/>
          <w:lang w:eastAsia="en-US"/>
        </w:rPr>
        <w:t xml:space="preserve"> </w:t>
      </w:r>
      <w:r w:rsidRPr="00FD3130">
        <w:rPr>
          <w:szCs w:val="24"/>
          <w:lang w:eastAsia="en-US"/>
        </w:rPr>
        <w:t>поселениям</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размещению</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регламентируются</w:t>
      </w:r>
      <w:r w:rsidRPr="00FD3130">
        <w:rPr>
          <w:spacing w:val="1"/>
          <w:szCs w:val="24"/>
          <w:lang w:eastAsia="en-US"/>
        </w:rPr>
        <w:t xml:space="preserve"> </w:t>
      </w:r>
      <w:r w:rsidRPr="00FD3130">
        <w:rPr>
          <w:szCs w:val="24"/>
          <w:lang w:eastAsia="en-US"/>
        </w:rPr>
        <w:t>главой</w:t>
      </w:r>
      <w:r w:rsidRPr="00FD3130">
        <w:rPr>
          <w:spacing w:val="1"/>
          <w:szCs w:val="24"/>
          <w:lang w:eastAsia="en-US"/>
        </w:rPr>
        <w:t xml:space="preserve"> </w:t>
      </w:r>
      <w:r w:rsidRPr="00FD3130">
        <w:rPr>
          <w:szCs w:val="24"/>
          <w:lang w:eastAsia="en-US"/>
        </w:rPr>
        <w:t>17</w:t>
      </w:r>
      <w:r w:rsidRPr="00FD3130">
        <w:rPr>
          <w:spacing w:val="1"/>
          <w:szCs w:val="24"/>
          <w:lang w:eastAsia="en-US"/>
        </w:rPr>
        <w:t xml:space="preserve"> </w:t>
      </w:r>
      <w:r w:rsidRPr="00FD3130">
        <w:rPr>
          <w:szCs w:val="24"/>
          <w:lang w:eastAsia="en-US"/>
        </w:rPr>
        <w:t>Федерального</w:t>
      </w:r>
      <w:r w:rsidRPr="00FD3130">
        <w:rPr>
          <w:spacing w:val="1"/>
          <w:szCs w:val="24"/>
          <w:lang w:eastAsia="en-US"/>
        </w:rPr>
        <w:t xml:space="preserve"> </w:t>
      </w:r>
      <w:r w:rsidRPr="00FD3130">
        <w:rPr>
          <w:szCs w:val="24"/>
          <w:lang w:eastAsia="en-US"/>
        </w:rPr>
        <w:t>закона</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22.07.2008</w:t>
      </w:r>
      <w:r w:rsidRPr="00FD3130">
        <w:rPr>
          <w:spacing w:val="1"/>
          <w:szCs w:val="24"/>
          <w:lang w:eastAsia="en-US"/>
        </w:rPr>
        <w:t xml:space="preserve"> </w:t>
      </w:r>
      <w:r w:rsidRPr="00FD3130">
        <w:rPr>
          <w:szCs w:val="24"/>
          <w:lang w:eastAsia="en-US"/>
        </w:rPr>
        <w:t>№123-ФЗ</w:t>
      </w:r>
      <w:r w:rsidRPr="00FD3130">
        <w:rPr>
          <w:spacing w:val="1"/>
          <w:szCs w:val="24"/>
          <w:lang w:eastAsia="en-US"/>
        </w:rPr>
        <w:t xml:space="preserve"> </w:t>
      </w:r>
      <w:r w:rsidRPr="00FD3130">
        <w:rPr>
          <w:szCs w:val="24"/>
          <w:lang w:eastAsia="en-US"/>
        </w:rPr>
        <w:t>«Технический</w:t>
      </w:r>
      <w:r w:rsidRPr="00FD3130">
        <w:rPr>
          <w:spacing w:val="1"/>
          <w:szCs w:val="24"/>
          <w:lang w:eastAsia="en-US"/>
        </w:rPr>
        <w:t xml:space="preserve"> </w:t>
      </w:r>
      <w:r w:rsidRPr="00FD3130">
        <w:rPr>
          <w:szCs w:val="24"/>
          <w:lang w:eastAsia="en-US"/>
        </w:rPr>
        <w:t>регламент</w:t>
      </w:r>
      <w:r w:rsidRPr="00FD3130">
        <w:rPr>
          <w:spacing w:val="1"/>
          <w:szCs w:val="24"/>
          <w:lang w:eastAsia="en-US"/>
        </w:rPr>
        <w:t xml:space="preserve"> </w:t>
      </w:r>
      <w:r w:rsidRPr="00FD3130">
        <w:rPr>
          <w:szCs w:val="24"/>
          <w:lang w:eastAsia="en-US"/>
        </w:rPr>
        <w:t>о</w:t>
      </w:r>
      <w:r w:rsidRPr="00FD3130">
        <w:rPr>
          <w:spacing w:val="1"/>
          <w:szCs w:val="24"/>
          <w:lang w:eastAsia="en-US"/>
        </w:rPr>
        <w:t xml:space="preserve"> </w:t>
      </w:r>
      <w:r w:rsidRPr="00FD3130">
        <w:rPr>
          <w:szCs w:val="24"/>
          <w:lang w:eastAsia="en-US"/>
        </w:rPr>
        <w:t>требованиях</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последующими изменениями). Дислокация подразделений пожарной охраны на территориях</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определяется</w:t>
      </w:r>
      <w:r w:rsidRPr="00FD3130">
        <w:rPr>
          <w:spacing w:val="1"/>
          <w:szCs w:val="24"/>
          <w:lang w:eastAsia="en-US"/>
        </w:rPr>
        <w:t xml:space="preserve"> </w:t>
      </w:r>
      <w:r w:rsidRPr="00FD3130">
        <w:rPr>
          <w:szCs w:val="24"/>
          <w:lang w:eastAsia="en-US"/>
        </w:rPr>
        <w:t>исходя</w:t>
      </w:r>
      <w:r w:rsidRPr="00FD3130">
        <w:rPr>
          <w:spacing w:val="1"/>
          <w:szCs w:val="24"/>
          <w:lang w:eastAsia="en-US"/>
        </w:rPr>
        <w:t xml:space="preserve"> </w:t>
      </w:r>
      <w:r w:rsidRPr="00FD3130">
        <w:rPr>
          <w:szCs w:val="24"/>
          <w:lang w:eastAsia="en-US"/>
        </w:rPr>
        <w:t>из</w:t>
      </w:r>
      <w:r w:rsidRPr="00FD3130">
        <w:rPr>
          <w:spacing w:val="1"/>
          <w:szCs w:val="24"/>
          <w:lang w:eastAsia="en-US"/>
        </w:rPr>
        <w:t xml:space="preserve"> </w:t>
      </w:r>
      <w:r w:rsidRPr="00FD3130">
        <w:rPr>
          <w:szCs w:val="24"/>
          <w:lang w:eastAsia="en-US"/>
        </w:rPr>
        <w:t>условия,</w:t>
      </w:r>
      <w:r w:rsidRPr="00FD3130">
        <w:rPr>
          <w:spacing w:val="1"/>
          <w:szCs w:val="24"/>
          <w:lang w:eastAsia="en-US"/>
        </w:rPr>
        <w:t xml:space="preserve"> </w:t>
      </w:r>
      <w:r w:rsidRPr="00FD3130">
        <w:rPr>
          <w:szCs w:val="24"/>
          <w:lang w:eastAsia="en-US"/>
        </w:rPr>
        <w:t>что</w:t>
      </w:r>
      <w:r w:rsidRPr="00FD3130">
        <w:rPr>
          <w:spacing w:val="1"/>
          <w:szCs w:val="24"/>
          <w:lang w:eastAsia="en-US"/>
        </w:rPr>
        <w:t xml:space="preserve"> </w:t>
      </w:r>
      <w:r w:rsidRPr="00FD3130">
        <w:rPr>
          <w:szCs w:val="24"/>
          <w:lang w:eastAsia="en-US"/>
        </w:rPr>
        <w:t>время</w:t>
      </w:r>
      <w:r w:rsidRPr="00FD3130">
        <w:rPr>
          <w:spacing w:val="1"/>
          <w:szCs w:val="24"/>
          <w:lang w:eastAsia="en-US"/>
        </w:rPr>
        <w:t xml:space="preserve"> </w:t>
      </w:r>
      <w:r w:rsidRPr="00FD3130">
        <w:rPr>
          <w:szCs w:val="24"/>
          <w:lang w:eastAsia="en-US"/>
        </w:rPr>
        <w:t>прибытия</w:t>
      </w:r>
      <w:r w:rsidRPr="00FD3130">
        <w:rPr>
          <w:spacing w:val="1"/>
          <w:szCs w:val="24"/>
          <w:lang w:eastAsia="en-US"/>
        </w:rPr>
        <w:t xml:space="preserve"> </w:t>
      </w:r>
      <w:r w:rsidRPr="00FD3130">
        <w:rPr>
          <w:szCs w:val="24"/>
          <w:lang w:eastAsia="en-US"/>
        </w:rPr>
        <w:t>первого</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месту</w:t>
      </w:r>
      <w:r w:rsidRPr="00FD3130">
        <w:rPr>
          <w:spacing w:val="1"/>
          <w:szCs w:val="24"/>
          <w:lang w:eastAsia="en-US"/>
        </w:rPr>
        <w:t xml:space="preserve"> </w:t>
      </w:r>
      <w:r w:rsidRPr="00FD3130">
        <w:rPr>
          <w:szCs w:val="24"/>
          <w:lang w:eastAsia="en-US"/>
        </w:rPr>
        <w:t>вызова</w:t>
      </w:r>
      <w:r w:rsidRPr="00FD3130">
        <w:rPr>
          <w:spacing w:val="1"/>
          <w:szCs w:val="24"/>
          <w:lang w:eastAsia="en-US"/>
        </w:rPr>
        <w:t xml:space="preserve"> </w:t>
      </w:r>
      <w:r w:rsidRPr="00FD3130">
        <w:rPr>
          <w:szCs w:val="24"/>
          <w:lang w:eastAsia="en-US"/>
        </w:rPr>
        <w:t>не</w:t>
      </w:r>
      <w:r w:rsidRPr="00FD3130">
        <w:rPr>
          <w:spacing w:val="1"/>
          <w:szCs w:val="24"/>
          <w:lang w:eastAsia="en-US"/>
        </w:rPr>
        <w:t xml:space="preserve"> </w:t>
      </w:r>
      <w:r w:rsidRPr="00FD3130">
        <w:rPr>
          <w:szCs w:val="24"/>
          <w:lang w:eastAsia="en-US"/>
        </w:rPr>
        <w:t>должно</w:t>
      </w:r>
      <w:r w:rsidRPr="00FD3130">
        <w:rPr>
          <w:spacing w:val="1"/>
          <w:szCs w:val="24"/>
          <w:lang w:eastAsia="en-US"/>
        </w:rPr>
        <w:t xml:space="preserve"> </w:t>
      </w:r>
      <w:r w:rsidRPr="00FD3130">
        <w:rPr>
          <w:szCs w:val="24"/>
          <w:lang w:eastAsia="en-US"/>
        </w:rPr>
        <w:t>превышать</w:t>
      </w:r>
      <w:r w:rsidRPr="00FD3130">
        <w:rPr>
          <w:spacing w:val="1"/>
          <w:szCs w:val="24"/>
          <w:lang w:eastAsia="en-US"/>
        </w:rPr>
        <w:t xml:space="preserve"> </w:t>
      </w:r>
      <w:r w:rsidRPr="00FD3130">
        <w:rPr>
          <w:szCs w:val="24"/>
          <w:lang w:eastAsia="en-US"/>
        </w:rPr>
        <w:t>20</w:t>
      </w:r>
      <w:r w:rsidRPr="00FD3130">
        <w:rPr>
          <w:spacing w:val="1"/>
          <w:szCs w:val="24"/>
          <w:lang w:eastAsia="en-US"/>
        </w:rPr>
        <w:t xml:space="preserve"> </w:t>
      </w:r>
      <w:r w:rsidRPr="00FD3130">
        <w:rPr>
          <w:szCs w:val="24"/>
          <w:lang w:eastAsia="en-US"/>
        </w:rPr>
        <w:t>минут.</w:t>
      </w:r>
      <w:r w:rsidRPr="00FD3130">
        <w:rPr>
          <w:spacing w:val="1"/>
          <w:szCs w:val="24"/>
          <w:lang w:eastAsia="en-US"/>
        </w:rPr>
        <w:t xml:space="preserve"> </w:t>
      </w:r>
      <w:r w:rsidRPr="00FD3130">
        <w:rPr>
          <w:szCs w:val="24"/>
          <w:lang w:eastAsia="en-US"/>
        </w:rPr>
        <w:t>Подразделения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размещаться</w:t>
      </w:r>
      <w:r w:rsidRPr="00FD3130">
        <w:rPr>
          <w:spacing w:val="1"/>
          <w:szCs w:val="24"/>
          <w:lang w:eastAsia="en-US"/>
        </w:rPr>
        <w:t xml:space="preserve"> </w:t>
      </w:r>
      <w:r w:rsidRPr="00FD3130">
        <w:rPr>
          <w:szCs w:val="24"/>
          <w:lang w:eastAsia="en-US"/>
        </w:rPr>
        <w:t>в</w:t>
      </w:r>
      <w:r w:rsidRPr="00FD3130">
        <w:rPr>
          <w:spacing w:val="1"/>
          <w:szCs w:val="24"/>
          <w:lang w:eastAsia="en-US"/>
        </w:rPr>
        <w:t xml:space="preserve"> </w:t>
      </w:r>
      <w:r w:rsidRPr="00FD3130">
        <w:rPr>
          <w:szCs w:val="24"/>
          <w:lang w:eastAsia="en-US"/>
        </w:rPr>
        <w:t>зданиях</w:t>
      </w:r>
      <w:r w:rsidRPr="00FD3130">
        <w:rPr>
          <w:spacing w:val="1"/>
          <w:szCs w:val="24"/>
          <w:lang w:eastAsia="en-US"/>
        </w:rPr>
        <w:t xml:space="preserve"> </w:t>
      </w:r>
      <w:r w:rsidRPr="00FD3130">
        <w:rPr>
          <w:szCs w:val="24"/>
          <w:lang w:eastAsia="en-US"/>
        </w:rPr>
        <w:t>пожарных</w:t>
      </w:r>
      <w:r w:rsidRPr="00FD3130">
        <w:rPr>
          <w:spacing w:val="1"/>
          <w:szCs w:val="24"/>
          <w:lang w:eastAsia="en-US"/>
        </w:rPr>
        <w:t xml:space="preserve"> </w:t>
      </w:r>
      <w:r w:rsidRPr="00FD3130">
        <w:rPr>
          <w:szCs w:val="24"/>
          <w:lang w:eastAsia="en-US"/>
        </w:rPr>
        <w:t>депо.</w:t>
      </w:r>
      <w:r w:rsidRPr="00FD3130">
        <w:rPr>
          <w:spacing w:val="1"/>
          <w:szCs w:val="24"/>
          <w:lang w:eastAsia="en-US"/>
        </w:rPr>
        <w:t xml:space="preserve"> </w:t>
      </w:r>
      <w:proofErr w:type="gramStart"/>
      <w:r w:rsidRPr="00FD3130">
        <w:rPr>
          <w:szCs w:val="24"/>
          <w:lang w:eastAsia="en-US"/>
        </w:rPr>
        <w:t>Порядок</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мест</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r w:rsidRPr="00FD3130">
        <w:rPr>
          <w:spacing w:val="1"/>
          <w:szCs w:val="24"/>
          <w:lang w:eastAsia="en-US"/>
        </w:rPr>
        <w:t xml:space="preserve"> </w:t>
      </w:r>
      <w:r w:rsidRPr="00FD3130">
        <w:rPr>
          <w:szCs w:val="24"/>
          <w:lang w:eastAsia="en-US"/>
        </w:rPr>
        <w:t>на</w:t>
      </w:r>
      <w:r w:rsidRPr="00FD3130">
        <w:rPr>
          <w:spacing w:val="1"/>
          <w:szCs w:val="24"/>
          <w:lang w:eastAsia="en-US"/>
        </w:rPr>
        <w:t xml:space="preserve"> </w:t>
      </w:r>
      <w:r w:rsidRPr="00FD3130">
        <w:rPr>
          <w:szCs w:val="24"/>
          <w:lang w:eastAsia="en-US"/>
        </w:rPr>
        <w:t>территориях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устанавливаются</w:t>
      </w:r>
      <w:r w:rsidRPr="00FD3130">
        <w:rPr>
          <w:spacing w:val="1"/>
          <w:szCs w:val="24"/>
          <w:lang w:eastAsia="en-US"/>
        </w:rPr>
        <w:t xml:space="preserve"> </w:t>
      </w:r>
      <w:r w:rsidRPr="00FD3130">
        <w:rPr>
          <w:szCs w:val="24"/>
          <w:lang w:eastAsia="en-US"/>
        </w:rPr>
        <w:t>нормативными</w:t>
      </w:r>
      <w:r w:rsidRPr="00FD3130">
        <w:rPr>
          <w:spacing w:val="1"/>
          <w:szCs w:val="24"/>
          <w:lang w:eastAsia="en-US"/>
        </w:rPr>
        <w:t xml:space="preserve"> </w:t>
      </w:r>
      <w:r w:rsidRPr="00FD3130">
        <w:rPr>
          <w:szCs w:val="24"/>
          <w:lang w:eastAsia="en-US"/>
        </w:rPr>
        <w:t>документами</w:t>
      </w:r>
      <w:r w:rsidRPr="00FD3130">
        <w:rPr>
          <w:spacing w:val="1"/>
          <w:szCs w:val="24"/>
          <w:lang w:eastAsia="en-US"/>
        </w:rPr>
        <w:t xml:space="preserve"> </w:t>
      </w:r>
      <w:r w:rsidRPr="00FD3130">
        <w:rPr>
          <w:szCs w:val="24"/>
          <w:lang w:eastAsia="en-US"/>
        </w:rPr>
        <w:t>по</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(Свод</w:t>
      </w:r>
      <w:r w:rsidRPr="00FD3130">
        <w:rPr>
          <w:spacing w:val="1"/>
          <w:szCs w:val="24"/>
          <w:lang w:eastAsia="en-US"/>
        </w:rPr>
        <w:t xml:space="preserve"> </w:t>
      </w:r>
      <w:r w:rsidRPr="00FD3130">
        <w:rPr>
          <w:szCs w:val="24"/>
          <w:lang w:eastAsia="en-US"/>
        </w:rPr>
        <w:t>правил</w:t>
      </w:r>
      <w:r w:rsidRPr="00FD3130">
        <w:rPr>
          <w:spacing w:val="1"/>
          <w:szCs w:val="24"/>
          <w:lang w:eastAsia="en-US"/>
        </w:rPr>
        <w:t xml:space="preserve"> </w:t>
      </w:r>
      <w:r w:rsidRPr="00FD3130">
        <w:rPr>
          <w:szCs w:val="24"/>
          <w:lang w:eastAsia="en-US"/>
        </w:rPr>
        <w:t>СП</w:t>
      </w:r>
      <w:r w:rsidRPr="00FD3130">
        <w:rPr>
          <w:spacing w:val="1"/>
          <w:szCs w:val="24"/>
          <w:lang w:eastAsia="en-US"/>
        </w:rPr>
        <w:t xml:space="preserve"> </w:t>
      </w:r>
      <w:r w:rsidRPr="00FD3130">
        <w:rPr>
          <w:szCs w:val="24"/>
          <w:lang w:eastAsia="en-US"/>
        </w:rPr>
        <w:t>11.13130.2009</w:t>
      </w:r>
      <w:r w:rsidRPr="00FD3130">
        <w:rPr>
          <w:spacing w:val="1"/>
          <w:szCs w:val="24"/>
          <w:lang w:eastAsia="en-US"/>
        </w:rPr>
        <w:t xml:space="preserve"> </w:t>
      </w:r>
      <w:r w:rsidRPr="00FD3130">
        <w:rPr>
          <w:szCs w:val="24"/>
          <w:lang w:eastAsia="en-US"/>
        </w:rPr>
        <w:t>«Места</w:t>
      </w:r>
      <w:r w:rsidRPr="00FD3130">
        <w:rPr>
          <w:spacing w:val="1"/>
          <w:szCs w:val="24"/>
          <w:lang w:eastAsia="en-US"/>
        </w:rPr>
        <w:t xml:space="preserve"> </w:t>
      </w:r>
      <w:r w:rsidRPr="00FD3130">
        <w:rPr>
          <w:szCs w:val="24"/>
          <w:lang w:eastAsia="en-US"/>
        </w:rPr>
        <w:t>дислокации</w:t>
      </w:r>
      <w:r w:rsidRPr="00FD3130">
        <w:rPr>
          <w:spacing w:val="1"/>
          <w:szCs w:val="24"/>
          <w:lang w:eastAsia="en-US"/>
        </w:rPr>
        <w:t xml:space="preserve"> </w:t>
      </w:r>
      <w:r w:rsidRPr="00FD3130">
        <w:rPr>
          <w:szCs w:val="24"/>
          <w:lang w:eastAsia="en-US"/>
        </w:rPr>
        <w:t>подразделений</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охраны.</w:t>
      </w:r>
      <w:proofErr w:type="gramEnd"/>
      <w:r w:rsidRPr="00FD3130">
        <w:rPr>
          <w:spacing w:val="1"/>
          <w:szCs w:val="24"/>
          <w:lang w:eastAsia="en-US"/>
        </w:rPr>
        <w:t xml:space="preserve"> </w:t>
      </w:r>
      <w:proofErr w:type="gramStart"/>
      <w:r w:rsidRPr="00FD3130">
        <w:rPr>
          <w:szCs w:val="24"/>
          <w:lang w:eastAsia="en-US"/>
        </w:rPr>
        <w:t>Порядок и</w:t>
      </w:r>
      <w:r w:rsidRPr="00FD3130">
        <w:rPr>
          <w:spacing w:val="1"/>
          <w:szCs w:val="24"/>
          <w:lang w:eastAsia="en-US"/>
        </w:rPr>
        <w:t xml:space="preserve"> </w:t>
      </w:r>
      <w:r w:rsidRPr="00FD3130">
        <w:rPr>
          <w:szCs w:val="24"/>
          <w:lang w:eastAsia="en-US"/>
        </w:rPr>
        <w:t>методика</w:t>
      </w:r>
      <w:r w:rsidRPr="00FD3130">
        <w:rPr>
          <w:spacing w:val="1"/>
          <w:szCs w:val="24"/>
          <w:lang w:eastAsia="en-US"/>
        </w:rPr>
        <w:t xml:space="preserve"> </w:t>
      </w:r>
      <w:r w:rsidRPr="00FD3130">
        <w:rPr>
          <w:szCs w:val="24"/>
          <w:lang w:eastAsia="en-US"/>
        </w:rPr>
        <w:t>определения»,</w:t>
      </w:r>
      <w:r w:rsidRPr="00FD3130">
        <w:rPr>
          <w:spacing w:val="1"/>
          <w:szCs w:val="24"/>
          <w:lang w:eastAsia="en-US"/>
        </w:rPr>
        <w:t xml:space="preserve"> </w:t>
      </w:r>
      <w:r w:rsidRPr="00FD3130">
        <w:rPr>
          <w:szCs w:val="24"/>
          <w:lang w:eastAsia="en-US"/>
        </w:rPr>
        <w:t>утв.</w:t>
      </w:r>
      <w:r w:rsidRPr="00FD3130">
        <w:rPr>
          <w:spacing w:val="1"/>
          <w:szCs w:val="24"/>
          <w:lang w:eastAsia="en-US"/>
        </w:rPr>
        <w:t xml:space="preserve"> </w:t>
      </w:r>
      <w:r w:rsidRPr="00FD3130">
        <w:rPr>
          <w:szCs w:val="24"/>
          <w:lang w:eastAsia="en-US"/>
        </w:rPr>
        <w:t>Приказом</w:t>
      </w:r>
      <w:r w:rsidRPr="00FD3130">
        <w:rPr>
          <w:spacing w:val="1"/>
          <w:szCs w:val="24"/>
          <w:lang w:eastAsia="en-US"/>
        </w:rPr>
        <w:t xml:space="preserve"> </w:t>
      </w:r>
      <w:r w:rsidRPr="00FD3130">
        <w:rPr>
          <w:szCs w:val="24"/>
          <w:lang w:eastAsia="en-US"/>
        </w:rPr>
        <w:t>МЧС</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от</w:t>
      </w:r>
      <w:r w:rsidRPr="00FD3130">
        <w:rPr>
          <w:spacing w:val="1"/>
          <w:szCs w:val="24"/>
          <w:lang w:eastAsia="en-US"/>
        </w:rPr>
        <w:t xml:space="preserve"> </w:t>
      </w:r>
      <w:r w:rsidRPr="00FD3130">
        <w:rPr>
          <w:szCs w:val="24"/>
          <w:lang w:eastAsia="en-US"/>
        </w:rPr>
        <w:t>25.03.2009</w:t>
      </w:r>
      <w:r w:rsidRPr="00FD3130">
        <w:rPr>
          <w:spacing w:val="1"/>
          <w:szCs w:val="24"/>
          <w:lang w:eastAsia="en-US"/>
        </w:rPr>
        <w:t xml:space="preserve"> </w:t>
      </w:r>
      <w:r w:rsidRPr="00FD3130">
        <w:rPr>
          <w:szCs w:val="24"/>
          <w:lang w:eastAsia="en-US"/>
        </w:rPr>
        <w:t>№181</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изменениями</w:t>
      </w:r>
      <w:r w:rsidRPr="00FD3130">
        <w:rPr>
          <w:spacing w:val="1"/>
          <w:szCs w:val="24"/>
          <w:lang w:eastAsia="en-US"/>
        </w:rPr>
        <w:t xml:space="preserve"> </w:t>
      </w:r>
      <w:r w:rsidRPr="00FD3130">
        <w:rPr>
          <w:szCs w:val="24"/>
          <w:lang w:eastAsia="en-US"/>
        </w:rPr>
        <w:t>и</w:t>
      </w:r>
      <w:r w:rsidRPr="00FD3130">
        <w:rPr>
          <w:spacing w:val="1"/>
          <w:szCs w:val="24"/>
          <w:lang w:eastAsia="en-US"/>
        </w:rPr>
        <w:t xml:space="preserve"> </w:t>
      </w:r>
      <w:r w:rsidRPr="00FD3130">
        <w:rPr>
          <w:szCs w:val="24"/>
          <w:lang w:eastAsia="en-US"/>
        </w:rPr>
        <w:t>дополнениями).</w:t>
      </w:r>
      <w:proofErr w:type="gramEnd"/>
    </w:p>
    <w:p w:rsidR="00AF33D8" w:rsidRDefault="00FD3130" w:rsidP="0010563F">
      <w:pPr>
        <w:widowControl w:val="0"/>
        <w:autoSpaceDE w:val="0"/>
        <w:autoSpaceDN w:val="0"/>
        <w:spacing w:after="0" w:line="240" w:lineRule="auto"/>
        <w:ind w:firstLine="567"/>
        <w:contextualSpacing/>
        <w:jc w:val="both"/>
        <w:rPr>
          <w:szCs w:val="24"/>
          <w:lang w:eastAsia="en-US"/>
        </w:rPr>
      </w:pPr>
      <w:r w:rsidRPr="00FD3130">
        <w:rPr>
          <w:szCs w:val="24"/>
          <w:lang w:eastAsia="en-US"/>
        </w:rPr>
        <w:t>На</w:t>
      </w:r>
      <w:r w:rsidRPr="00FD3130">
        <w:rPr>
          <w:spacing w:val="1"/>
          <w:szCs w:val="24"/>
          <w:lang w:eastAsia="en-US"/>
        </w:rPr>
        <w:t xml:space="preserve"> </w:t>
      </w:r>
      <w:r w:rsidRPr="00FD3130">
        <w:rPr>
          <w:szCs w:val="24"/>
          <w:lang w:eastAsia="en-US"/>
        </w:rPr>
        <w:t>территории</w:t>
      </w:r>
      <w:r w:rsidRPr="00FD3130">
        <w:rPr>
          <w:spacing w:val="1"/>
          <w:szCs w:val="24"/>
          <w:lang w:eastAsia="en-US"/>
        </w:rPr>
        <w:t xml:space="preserve"> </w:t>
      </w:r>
      <w:r w:rsidRPr="00FD3130">
        <w:rPr>
          <w:szCs w:val="24"/>
          <w:lang w:eastAsia="en-US"/>
        </w:rPr>
        <w:t>сельских</w:t>
      </w:r>
      <w:r w:rsidRPr="00FD3130">
        <w:rPr>
          <w:spacing w:val="1"/>
          <w:szCs w:val="24"/>
          <w:lang w:eastAsia="en-US"/>
        </w:rPr>
        <w:t xml:space="preserve"> </w:t>
      </w:r>
      <w:r w:rsidRPr="00FD3130">
        <w:rPr>
          <w:szCs w:val="24"/>
          <w:lang w:eastAsia="en-US"/>
        </w:rPr>
        <w:t>поселений</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источники</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 водоснабжения. К таким источникам относятся: наружные водопроводные</w:t>
      </w:r>
      <w:r w:rsidRPr="00FD3130">
        <w:rPr>
          <w:spacing w:val="1"/>
          <w:szCs w:val="24"/>
          <w:lang w:eastAsia="en-US"/>
        </w:rPr>
        <w:t xml:space="preserve"> </w:t>
      </w:r>
      <w:r w:rsidRPr="00FD3130">
        <w:rPr>
          <w:szCs w:val="24"/>
          <w:lang w:eastAsia="en-US"/>
        </w:rPr>
        <w:t>сети с пожарными гидрантами; водные объекты, используемые для целей пожаротушения в</w:t>
      </w:r>
      <w:r w:rsidRPr="00FD3130">
        <w:rPr>
          <w:spacing w:val="1"/>
          <w:szCs w:val="24"/>
          <w:lang w:eastAsia="en-US"/>
        </w:rPr>
        <w:t xml:space="preserve"> </w:t>
      </w:r>
      <w:r w:rsidRPr="00FD3130">
        <w:rPr>
          <w:szCs w:val="24"/>
          <w:lang w:eastAsia="en-US"/>
        </w:rPr>
        <w:t>соответствии</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законодательством</w:t>
      </w:r>
      <w:r w:rsidRPr="00FD3130">
        <w:rPr>
          <w:spacing w:val="1"/>
          <w:szCs w:val="24"/>
          <w:lang w:eastAsia="en-US"/>
        </w:rPr>
        <w:t xml:space="preserve"> </w:t>
      </w:r>
      <w:r w:rsidRPr="00FD3130">
        <w:rPr>
          <w:szCs w:val="24"/>
          <w:lang w:eastAsia="en-US"/>
        </w:rPr>
        <w:t>Российской</w:t>
      </w:r>
      <w:r w:rsidRPr="00FD3130">
        <w:rPr>
          <w:spacing w:val="1"/>
          <w:szCs w:val="24"/>
          <w:lang w:eastAsia="en-US"/>
        </w:rPr>
        <w:t xml:space="preserve"> </w:t>
      </w:r>
      <w:r w:rsidRPr="00FD3130">
        <w:rPr>
          <w:szCs w:val="24"/>
          <w:lang w:eastAsia="en-US"/>
        </w:rPr>
        <w:t>Федерации;</w:t>
      </w:r>
      <w:r w:rsidRPr="00FD3130">
        <w:rPr>
          <w:spacing w:val="1"/>
          <w:szCs w:val="24"/>
          <w:lang w:eastAsia="en-US"/>
        </w:rPr>
        <w:t xml:space="preserve"> </w:t>
      </w:r>
      <w:r w:rsidRPr="00FD3130">
        <w:rPr>
          <w:szCs w:val="24"/>
          <w:lang w:eastAsia="en-US"/>
        </w:rPr>
        <w:t>противопожарные</w:t>
      </w:r>
      <w:r w:rsidRPr="00FD3130">
        <w:rPr>
          <w:spacing w:val="1"/>
          <w:szCs w:val="24"/>
          <w:lang w:eastAsia="en-US"/>
        </w:rPr>
        <w:t xml:space="preserve"> </w:t>
      </w:r>
      <w:r w:rsidRPr="00FD3130">
        <w:rPr>
          <w:szCs w:val="24"/>
          <w:lang w:eastAsia="en-US"/>
        </w:rPr>
        <w:t>резервуары.</w:t>
      </w:r>
      <w:r w:rsidRPr="00FD3130">
        <w:rPr>
          <w:spacing w:val="1"/>
          <w:szCs w:val="24"/>
          <w:lang w:eastAsia="en-US"/>
        </w:rPr>
        <w:t xml:space="preserve"> </w:t>
      </w:r>
      <w:r w:rsidRPr="00FD3130">
        <w:rPr>
          <w:szCs w:val="24"/>
          <w:lang w:eastAsia="en-US"/>
        </w:rPr>
        <w:t>Согласно</w:t>
      </w:r>
      <w:r w:rsidRPr="00FD3130">
        <w:rPr>
          <w:spacing w:val="1"/>
          <w:szCs w:val="24"/>
          <w:lang w:eastAsia="en-US"/>
        </w:rPr>
        <w:t xml:space="preserve"> </w:t>
      </w:r>
      <w:r w:rsidRPr="00FD3130">
        <w:rPr>
          <w:szCs w:val="24"/>
          <w:lang w:eastAsia="en-US"/>
        </w:rPr>
        <w:t>статье</w:t>
      </w:r>
      <w:r w:rsidRPr="00FD3130">
        <w:rPr>
          <w:spacing w:val="1"/>
          <w:szCs w:val="24"/>
          <w:lang w:eastAsia="en-US"/>
        </w:rPr>
        <w:t xml:space="preserve"> </w:t>
      </w:r>
      <w:r w:rsidRPr="00FD3130">
        <w:rPr>
          <w:szCs w:val="24"/>
          <w:lang w:eastAsia="en-US"/>
        </w:rPr>
        <w:t>53</w:t>
      </w:r>
      <w:r w:rsidRPr="00FD3130">
        <w:rPr>
          <w:spacing w:val="1"/>
          <w:szCs w:val="24"/>
          <w:lang w:eastAsia="en-US"/>
        </w:rPr>
        <w:t xml:space="preserve"> </w:t>
      </w:r>
      <w:r w:rsidRPr="00FD3130">
        <w:rPr>
          <w:szCs w:val="24"/>
          <w:lang w:eastAsia="en-US"/>
        </w:rPr>
        <w:t>Водного</w:t>
      </w:r>
      <w:r w:rsidRPr="00FD3130">
        <w:rPr>
          <w:spacing w:val="1"/>
          <w:szCs w:val="24"/>
          <w:lang w:eastAsia="en-US"/>
        </w:rPr>
        <w:t xml:space="preserve"> </w:t>
      </w:r>
      <w:r w:rsidRPr="00FD3130">
        <w:rPr>
          <w:szCs w:val="24"/>
          <w:lang w:eastAsia="en-US"/>
        </w:rPr>
        <w:t>кодекса</w:t>
      </w:r>
      <w:r w:rsidRPr="00FD3130">
        <w:rPr>
          <w:spacing w:val="1"/>
          <w:szCs w:val="24"/>
          <w:lang w:eastAsia="en-US"/>
        </w:rPr>
        <w:t xml:space="preserve"> </w:t>
      </w:r>
      <w:r w:rsidRPr="00FD3130">
        <w:rPr>
          <w:szCs w:val="24"/>
          <w:lang w:eastAsia="en-US"/>
        </w:rPr>
        <w:t>РФ</w:t>
      </w:r>
      <w:r w:rsidRPr="00FD3130">
        <w:rPr>
          <w:spacing w:val="1"/>
          <w:szCs w:val="24"/>
          <w:lang w:eastAsia="en-US"/>
        </w:rPr>
        <w:t xml:space="preserve"> </w:t>
      </w:r>
      <w:r w:rsidRPr="00FD3130">
        <w:rPr>
          <w:szCs w:val="24"/>
          <w:lang w:eastAsia="en-US"/>
        </w:rPr>
        <w:t>использование</w:t>
      </w:r>
      <w:r w:rsidRPr="00FD3130">
        <w:rPr>
          <w:spacing w:val="1"/>
          <w:szCs w:val="24"/>
          <w:lang w:eastAsia="en-US"/>
        </w:rPr>
        <w:t xml:space="preserve"> </w:t>
      </w:r>
      <w:r w:rsidRPr="00FD3130">
        <w:rPr>
          <w:szCs w:val="24"/>
          <w:lang w:eastAsia="en-US"/>
        </w:rPr>
        <w:t>водных</w:t>
      </w:r>
      <w:r w:rsidRPr="00FD3130">
        <w:rPr>
          <w:spacing w:val="1"/>
          <w:szCs w:val="24"/>
          <w:lang w:eastAsia="en-US"/>
        </w:rPr>
        <w:t xml:space="preserve"> </w:t>
      </w:r>
      <w:r w:rsidRPr="00FD3130">
        <w:rPr>
          <w:szCs w:val="24"/>
          <w:lang w:eastAsia="en-US"/>
        </w:rPr>
        <w:t>объектов</w:t>
      </w:r>
      <w:r w:rsidRPr="00FD3130">
        <w:rPr>
          <w:spacing w:val="1"/>
          <w:szCs w:val="24"/>
          <w:lang w:eastAsia="en-US"/>
        </w:rPr>
        <w:t xml:space="preserve"> </w:t>
      </w:r>
      <w:r w:rsidRPr="00FD3130">
        <w:rPr>
          <w:szCs w:val="24"/>
          <w:lang w:eastAsia="en-US"/>
        </w:rPr>
        <w:t>для</w:t>
      </w:r>
      <w:r w:rsidRPr="00FD3130">
        <w:rPr>
          <w:spacing w:val="1"/>
          <w:szCs w:val="24"/>
          <w:lang w:eastAsia="en-US"/>
        </w:rPr>
        <w:t xml:space="preserve"> </w:t>
      </w:r>
      <w:r w:rsidRPr="00FD3130">
        <w:rPr>
          <w:szCs w:val="24"/>
          <w:lang w:eastAsia="en-US"/>
        </w:rPr>
        <w:t>обеспечения</w:t>
      </w:r>
      <w:r w:rsidRPr="00FD3130">
        <w:rPr>
          <w:spacing w:val="1"/>
          <w:szCs w:val="24"/>
          <w:lang w:eastAsia="en-US"/>
        </w:rPr>
        <w:t xml:space="preserve"> </w:t>
      </w:r>
      <w:r w:rsidRPr="00FD3130">
        <w:rPr>
          <w:szCs w:val="24"/>
          <w:lang w:eastAsia="en-US"/>
        </w:rPr>
        <w:t>пожарной безопасности</w:t>
      </w:r>
      <w:r w:rsidRPr="00FD3130">
        <w:rPr>
          <w:spacing w:val="-3"/>
          <w:szCs w:val="24"/>
          <w:lang w:eastAsia="en-US"/>
        </w:rPr>
        <w:t xml:space="preserve"> </w:t>
      </w:r>
      <w:r w:rsidRPr="00FD3130">
        <w:rPr>
          <w:szCs w:val="24"/>
          <w:lang w:eastAsia="en-US"/>
        </w:rPr>
        <w:t>осуществляется</w:t>
      </w:r>
      <w:r w:rsidRPr="00FD3130">
        <w:rPr>
          <w:spacing w:val="1"/>
          <w:szCs w:val="24"/>
          <w:lang w:eastAsia="en-US"/>
        </w:rPr>
        <w:t xml:space="preserve"> </w:t>
      </w:r>
      <w:r w:rsidRPr="00FD3130">
        <w:rPr>
          <w:szCs w:val="24"/>
          <w:lang w:eastAsia="en-US"/>
        </w:rPr>
        <w:t>в</w:t>
      </w:r>
      <w:r w:rsidRPr="00FD3130">
        <w:rPr>
          <w:spacing w:val="-2"/>
          <w:szCs w:val="24"/>
          <w:lang w:eastAsia="en-US"/>
        </w:rPr>
        <w:t xml:space="preserve"> </w:t>
      </w:r>
      <w:r w:rsidRPr="00FD3130">
        <w:rPr>
          <w:szCs w:val="24"/>
          <w:lang w:eastAsia="en-US"/>
        </w:rPr>
        <w:t>соответствии со</w:t>
      </w:r>
      <w:r w:rsidRPr="00FD3130">
        <w:rPr>
          <w:spacing w:val="-1"/>
          <w:szCs w:val="24"/>
          <w:lang w:eastAsia="en-US"/>
        </w:rPr>
        <w:t xml:space="preserve"> </w:t>
      </w:r>
      <w:r w:rsidRPr="00FD3130">
        <w:rPr>
          <w:szCs w:val="24"/>
          <w:lang w:eastAsia="en-US"/>
        </w:rPr>
        <w:t>следующими положениями:</w:t>
      </w:r>
    </w:p>
    <w:p w:rsidR="00AF33D8" w:rsidRPr="00FD3130" w:rsidRDefault="00AF33D8" w:rsidP="002C6673">
      <w:pPr>
        <w:widowControl w:val="0"/>
        <w:tabs>
          <w:tab w:val="left" w:pos="1302"/>
        </w:tabs>
        <w:autoSpaceDE w:val="0"/>
        <w:autoSpaceDN w:val="0"/>
        <w:spacing w:after="0" w:line="240" w:lineRule="auto"/>
        <w:ind w:firstLine="567"/>
        <w:contextualSpacing/>
        <w:jc w:val="both"/>
        <w:rPr>
          <w:lang w:eastAsia="en-US"/>
        </w:rPr>
      </w:pPr>
      <w:r>
        <w:rPr>
          <w:lang w:eastAsia="en-US"/>
        </w:rPr>
        <w:t>-</w:t>
      </w:r>
      <w:r w:rsidRPr="00FD3130">
        <w:rPr>
          <w:lang w:eastAsia="en-US"/>
        </w:rPr>
        <w:t>забор (изъятие) водных ресурсов для тушения пожаров допускается из любых водных</w:t>
      </w:r>
      <w:r w:rsidRPr="00FD3130">
        <w:rPr>
          <w:spacing w:val="1"/>
          <w:lang w:eastAsia="en-US"/>
        </w:rPr>
        <w:t xml:space="preserve"> </w:t>
      </w:r>
      <w:r w:rsidRPr="00FD3130">
        <w:rPr>
          <w:lang w:eastAsia="en-US"/>
        </w:rPr>
        <w:t>объектов без какого-либо разрешения, бесплатно и в необходимом для ликвидации пожаров</w:t>
      </w:r>
      <w:r w:rsidRPr="00FD3130">
        <w:rPr>
          <w:spacing w:val="1"/>
          <w:lang w:eastAsia="en-US"/>
        </w:rPr>
        <w:t xml:space="preserve"> </w:t>
      </w:r>
      <w:r w:rsidRPr="00FD3130">
        <w:rPr>
          <w:lang w:eastAsia="en-US"/>
        </w:rPr>
        <w:t>количестве;</w:t>
      </w:r>
    </w:p>
    <w:p w:rsidR="00AF33D8" w:rsidRPr="00FD3130" w:rsidRDefault="00AF33D8" w:rsidP="002C6673">
      <w:pPr>
        <w:widowControl w:val="0"/>
        <w:tabs>
          <w:tab w:val="left" w:pos="567"/>
        </w:tabs>
        <w:autoSpaceDE w:val="0"/>
        <w:autoSpaceDN w:val="0"/>
        <w:spacing w:after="0" w:line="240" w:lineRule="auto"/>
        <w:ind w:firstLine="567"/>
        <w:contextualSpacing/>
        <w:jc w:val="both"/>
        <w:rPr>
          <w:lang w:eastAsia="en-US"/>
        </w:rPr>
      </w:pPr>
      <w:r>
        <w:rPr>
          <w:lang w:eastAsia="en-US"/>
        </w:rPr>
        <w:tab/>
        <w:t>-</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предназначенных</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для иных целей</w:t>
      </w:r>
      <w:r w:rsidRPr="00FD3130">
        <w:rPr>
          <w:spacing w:val="1"/>
          <w:lang w:eastAsia="en-US"/>
        </w:rPr>
        <w:t xml:space="preserve"> </w:t>
      </w:r>
      <w:r w:rsidRPr="00FD3130">
        <w:rPr>
          <w:lang w:eastAsia="en-US"/>
        </w:rPr>
        <w:t>запрещается.</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Поселения</w:t>
      </w:r>
      <w:r w:rsidRPr="00FD3130">
        <w:rPr>
          <w:spacing w:val="1"/>
          <w:szCs w:val="24"/>
          <w:lang w:eastAsia="en-US"/>
        </w:rPr>
        <w:t xml:space="preserve"> </w:t>
      </w:r>
      <w:r w:rsidRPr="00FD3130">
        <w:rPr>
          <w:szCs w:val="24"/>
          <w:lang w:eastAsia="en-US"/>
        </w:rPr>
        <w:t>должны</w:t>
      </w:r>
      <w:r w:rsidRPr="00FD3130">
        <w:rPr>
          <w:spacing w:val="1"/>
          <w:szCs w:val="24"/>
          <w:lang w:eastAsia="en-US"/>
        </w:rPr>
        <w:t xml:space="preserve"> </w:t>
      </w:r>
      <w:r w:rsidRPr="00FD3130">
        <w:rPr>
          <w:szCs w:val="24"/>
          <w:lang w:eastAsia="en-US"/>
        </w:rPr>
        <w:t>быть</w:t>
      </w:r>
      <w:r w:rsidRPr="00FD3130">
        <w:rPr>
          <w:spacing w:val="1"/>
          <w:szCs w:val="24"/>
          <w:lang w:eastAsia="en-US"/>
        </w:rPr>
        <w:t xml:space="preserve"> </w:t>
      </w:r>
      <w:r w:rsidRPr="00FD3130">
        <w:rPr>
          <w:szCs w:val="24"/>
          <w:lang w:eastAsia="en-US"/>
        </w:rPr>
        <w:t>оборудованы</w:t>
      </w:r>
      <w:r w:rsidRPr="00FD3130">
        <w:rPr>
          <w:spacing w:val="1"/>
          <w:szCs w:val="24"/>
          <w:lang w:eastAsia="en-US"/>
        </w:rPr>
        <w:t xml:space="preserve"> </w:t>
      </w:r>
      <w:r w:rsidRPr="00FD3130">
        <w:rPr>
          <w:szCs w:val="24"/>
          <w:lang w:eastAsia="en-US"/>
        </w:rPr>
        <w:t>противопожарным</w:t>
      </w:r>
      <w:r w:rsidRPr="00FD3130">
        <w:rPr>
          <w:spacing w:val="1"/>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При</w:t>
      </w:r>
      <w:r w:rsidRPr="00FD3130">
        <w:rPr>
          <w:spacing w:val="1"/>
          <w:szCs w:val="24"/>
          <w:lang w:eastAsia="en-US"/>
        </w:rPr>
        <w:t xml:space="preserve"> </w:t>
      </w:r>
      <w:r w:rsidRPr="00FD3130">
        <w:rPr>
          <w:szCs w:val="24"/>
          <w:lang w:eastAsia="en-US"/>
        </w:rPr>
        <w:t>этом</w:t>
      </w:r>
      <w:r w:rsidRPr="00FD3130">
        <w:rPr>
          <w:spacing w:val="1"/>
          <w:szCs w:val="24"/>
          <w:lang w:eastAsia="en-US"/>
        </w:rPr>
        <w:t xml:space="preserve"> </w:t>
      </w:r>
      <w:r w:rsidRPr="00FD3130">
        <w:rPr>
          <w:szCs w:val="24"/>
          <w:lang w:eastAsia="en-US"/>
        </w:rPr>
        <w:t>противопожарный</w:t>
      </w:r>
      <w:r w:rsidRPr="00FD3130">
        <w:rPr>
          <w:spacing w:val="1"/>
          <w:szCs w:val="24"/>
          <w:lang w:eastAsia="en-US"/>
        </w:rPr>
        <w:t xml:space="preserve"> </w:t>
      </w:r>
      <w:r w:rsidRPr="00FD3130">
        <w:rPr>
          <w:szCs w:val="24"/>
          <w:lang w:eastAsia="en-US"/>
        </w:rPr>
        <w:t>водопровод</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объединять</w:t>
      </w:r>
      <w:r w:rsidRPr="00FD3130">
        <w:rPr>
          <w:spacing w:val="1"/>
          <w:szCs w:val="24"/>
          <w:lang w:eastAsia="en-US"/>
        </w:rPr>
        <w:t xml:space="preserve"> </w:t>
      </w:r>
      <w:r w:rsidRPr="00FD3130">
        <w:rPr>
          <w:szCs w:val="24"/>
          <w:lang w:eastAsia="en-US"/>
        </w:rPr>
        <w:t>с</w:t>
      </w:r>
      <w:r w:rsidRPr="00FD3130">
        <w:rPr>
          <w:spacing w:val="61"/>
          <w:szCs w:val="24"/>
          <w:lang w:eastAsia="en-US"/>
        </w:rPr>
        <w:t xml:space="preserve"> </w:t>
      </w:r>
      <w:r w:rsidRPr="00FD3130">
        <w:rPr>
          <w:szCs w:val="24"/>
          <w:lang w:eastAsia="en-US"/>
        </w:rPr>
        <w:t>хозяйственно-питьевым</w:t>
      </w:r>
      <w:r w:rsidR="00502F89">
        <w:rPr>
          <w:szCs w:val="24"/>
          <w:lang w:eastAsia="en-US"/>
        </w:rPr>
        <w:t xml:space="preserve"> </w:t>
      </w:r>
      <w:r w:rsidRPr="00FD3130">
        <w:rPr>
          <w:spacing w:val="-57"/>
          <w:szCs w:val="24"/>
          <w:lang w:eastAsia="en-US"/>
        </w:rPr>
        <w:t xml:space="preserve"> </w:t>
      </w:r>
      <w:r w:rsidRPr="00FD3130">
        <w:rPr>
          <w:szCs w:val="24"/>
          <w:lang w:eastAsia="en-US"/>
        </w:rPr>
        <w:t>водопроводом.</w:t>
      </w:r>
      <w:r w:rsidRPr="00FD3130">
        <w:rPr>
          <w:spacing w:val="1"/>
          <w:szCs w:val="24"/>
          <w:lang w:eastAsia="en-US"/>
        </w:rPr>
        <w:t xml:space="preserve"> </w:t>
      </w:r>
      <w:r w:rsidRPr="00FD3130">
        <w:rPr>
          <w:szCs w:val="24"/>
          <w:lang w:eastAsia="en-US"/>
        </w:rPr>
        <w:t>Допускается</w:t>
      </w:r>
      <w:r w:rsidRPr="00FD3130">
        <w:rPr>
          <w:spacing w:val="1"/>
          <w:szCs w:val="24"/>
          <w:lang w:eastAsia="en-US"/>
        </w:rPr>
        <w:t xml:space="preserve"> </w:t>
      </w:r>
      <w:r w:rsidRPr="00FD3130">
        <w:rPr>
          <w:szCs w:val="24"/>
          <w:lang w:eastAsia="en-US"/>
        </w:rPr>
        <w:t>не предусматривать</w:t>
      </w:r>
      <w:r w:rsidRPr="00FD3130">
        <w:rPr>
          <w:spacing w:val="1"/>
          <w:szCs w:val="24"/>
          <w:lang w:eastAsia="en-US"/>
        </w:rPr>
        <w:t xml:space="preserve"> </w:t>
      </w:r>
      <w:r w:rsidRPr="00FD3130">
        <w:rPr>
          <w:szCs w:val="24"/>
          <w:lang w:eastAsia="en-US"/>
        </w:rPr>
        <w:t>наружное противопожарное водоснабжение</w:t>
      </w:r>
      <w:r w:rsidRPr="00FD3130">
        <w:rPr>
          <w:spacing w:val="1"/>
          <w:szCs w:val="24"/>
          <w:lang w:eastAsia="en-US"/>
        </w:rPr>
        <w:t xml:space="preserve"> </w:t>
      </w:r>
      <w:r w:rsidRPr="00FD3130">
        <w:rPr>
          <w:szCs w:val="24"/>
          <w:lang w:eastAsia="en-US"/>
        </w:rPr>
        <w:t>населенных</w:t>
      </w:r>
      <w:r w:rsidRPr="00FD3130">
        <w:rPr>
          <w:spacing w:val="1"/>
          <w:szCs w:val="24"/>
          <w:lang w:eastAsia="en-US"/>
        </w:rPr>
        <w:t xml:space="preserve"> </w:t>
      </w:r>
      <w:r w:rsidRPr="00FD3130">
        <w:rPr>
          <w:szCs w:val="24"/>
          <w:lang w:eastAsia="en-US"/>
        </w:rPr>
        <w:t>пунктов</w:t>
      </w:r>
      <w:r w:rsidRPr="00FD3130">
        <w:rPr>
          <w:spacing w:val="-1"/>
          <w:szCs w:val="24"/>
          <w:lang w:eastAsia="en-US"/>
        </w:rPr>
        <w:t xml:space="preserve"> </w:t>
      </w:r>
      <w:r w:rsidRPr="00FD3130">
        <w:rPr>
          <w:szCs w:val="24"/>
          <w:lang w:eastAsia="en-US"/>
        </w:rPr>
        <w:t>с</w:t>
      </w:r>
      <w:r w:rsidRPr="00FD3130">
        <w:rPr>
          <w:spacing w:val="-1"/>
          <w:szCs w:val="24"/>
          <w:lang w:eastAsia="en-US"/>
        </w:rPr>
        <w:t xml:space="preserve"> </w:t>
      </w:r>
      <w:r w:rsidRPr="00FD3130">
        <w:rPr>
          <w:szCs w:val="24"/>
          <w:lang w:eastAsia="en-US"/>
        </w:rPr>
        <w:t>числом</w:t>
      </w:r>
      <w:r w:rsidRPr="00FD3130">
        <w:rPr>
          <w:spacing w:val="-1"/>
          <w:szCs w:val="24"/>
          <w:lang w:eastAsia="en-US"/>
        </w:rPr>
        <w:t xml:space="preserve"> </w:t>
      </w:r>
      <w:r w:rsidRPr="00FD3130">
        <w:rPr>
          <w:szCs w:val="24"/>
          <w:lang w:eastAsia="en-US"/>
        </w:rPr>
        <w:t>жителей</w:t>
      </w:r>
      <w:r w:rsidRPr="00FD3130">
        <w:rPr>
          <w:spacing w:val="1"/>
          <w:szCs w:val="24"/>
          <w:lang w:eastAsia="en-US"/>
        </w:rPr>
        <w:t xml:space="preserve"> </w:t>
      </w:r>
      <w:r w:rsidRPr="00FD3130">
        <w:rPr>
          <w:szCs w:val="24"/>
          <w:lang w:eastAsia="en-US"/>
        </w:rPr>
        <w:t>до 50</w:t>
      </w:r>
      <w:r w:rsidRPr="00FD3130">
        <w:rPr>
          <w:spacing w:val="-1"/>
          <w:szCs w:val="24"/>
          <w:lang w:eastAsia="en-US"/>
        </w:rPr>
        <w:t xml:space="preserve"> </w:t>
      </w:r>
      <w:r w:rsidRPr="00FD3130">
        <w:rPr>
          <w:szCs w:val="24"/>
          <w:lang w:eastAsia="en-US"/>
        </w:rPr>
        <w:t>чел.</w:t>
      </w:r>
    </w:p>
    <w:p w:rsidR="00AF33D8" w:rsidRPr="00FD3130" w:rsidRDefault="00AF33D8" w:rsidP="002C6673">
      <w:pPr>
        <w:widowControl w:val="0"/>
        <w:autoSpaceDE w:val="0"/>
        <w:autoSpaceDN w:val="0"/>
        <w:spacing w:after="0" w:line="240" w:lineRule="auto"/>
        <w:ind w:firstLine="567"/>
        <w:contextualSpacing/>
        <w:jc w:val="both"/>
        <w:rPr>
          <w:szCs w:val="24"/>
          <w:lang w:eastAsia="en-US"/>
        </w:rPr>
      </w:pP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1"/>
          <w:szCs w:val="24"/>
          <w:lang w:eastAsia="en-US"/>
        </w:rPr>
        <w:t xml:space="preserve"> </w:t>
      </w:r>
      <w:r w:rsidRPr="00FD3130">
        <w:rPr>
          <w:szCs w:val="24"/>
          <w:lang w:eastAsia="en-US"/>
        </w:rPr>
        <w:t>безопасности</w:t>
      </w:r>
      <w:r w:rsidRPr="00FD3130">
        <w:rPr>
          <w:spacing w:val="1"/>
          <w:szCs w:val="24"/>
          <w:lang w:eastAsia="en-US"/>
        </w:rPr>
        <w:t xml:space="preserve"> </w:t>
      </w:r>
      <w:r w:rsidRPr="00FD3130">
        <w:rPr>
          <w:szCs w:val="24"/>
          <w:lang w:eastAsia="en-US"/>
        </w:rPr>
        <w:t>к</w:t>
      </w:r>
      <w:r w:rsidRPr="00FD3130">
        <w:rPr>
          <w:spacing w:val="1"/>
          <w:szCs w:val="24"/>
          <w:lang w:eastAsia="en-US"/>
        </w:rPr>
        <w:t xml:space="preserve"> </w:t>
      </w:r>
      <w:r w:rsidRPr="00FD3130">
        <w:rPr>
          <w:szCs w:val="24"/>
          <w:lang w:eastAsia="en-US"/>
        </w:rPr>
        <w:t>источникам</w:t>
      </w:r>
      <w:r w:rsidRPr="00FD3130">
        <w:rPr>
          <w:spacing w:val="1"/>
          <w:szCs w:val="24"/>
          <w:lang w:eastAsia="en-US"/>
        </w:rPr>
        <w:t xml:space="preserve"> </w:t>
      </w:r>
      <w:r w:rsidRPr="00FD3130">
        <w:rPr>
          <w:szCs w:val="24"/>
          <w:lang w:eastAsia="en-US"/>
        </w:rPr>
        <w:t>наружного</w:t>
      </w:r>
      <w:r w:rsidRPr="00FD3130">
        <w:rPr>
          <w:spacing w:val="1"/>
          <w:szCs w:val="24"/>
          <w:lang w:eastAsia="en-US"/>
        </w:rPr>
        <w:t xml:space="preserve"> </w:t>
      </w:r>
      <w:r w:rsidRPr="00FD3130">
        <w:rPr>
          <w:szCs w:val="24"/>
          <w:lang w:eastAsia="en-US"/>
        </w:rPr>
        <w:t>противопожарного</w:t>
      </w:r>
      <w:r w:rsidRPr="00FD3130">
        <w:rPr>
          <w:spacing w:val="1"/>
          <w:szCs w:val="24"/>
          <w:lang w:eastAsia="en-US"/>
        </w:rPr>
        <w:t xml:space="preserve"> </w:t>
      </w:r>
      <w:r w:rsidRPr="00FD3130">
        <w:rPr>
          <w:szCs w:val="24"/>
          <w:lang w:eastAsia="en-US"/>
        </w:rPr>
        <w:t>водоснабжения</w:t>
      </w:r>
      <w:r w:rsidRPr="00FD3130">
        <w:rPr>
          <w:spacing w:val="54"/>
          <w:szCs w:val="24"/>
          <w:lang w:eastAsia="en-US"/>
        </w:rPr>
        <w:t xml:space="preserve"> </w:t>
      </w:r>
      <w:r w:rsidRPr="00FD3130">
        <w:rPr>
          <w:szCs w:val="24"/>
          <w:lang w:eastAsia="en-US"/>
        </w:rPr>
        <w:t>на</w:t>
      </w:r>
      <w:r w:rsidRPr="00FD3130">
        <w:rPr>
          <w:spacing w:val="53"/>
          <w:szCs w:val="24"/>
          <w:lang w:eastAsia="en-US"/>
        </w:rPr>
        <w:t xml:space="preserve"> </w:t>
      </w:r>
      <w:r w:rsidRPr="00FD3130">
        <w:rPr>
          <w:szCs w:val="24"/>
          <w:lang w:eastAsia="en-US"/>
        </w:rPr>
        <w:t>территории</w:t>
      </w:r>
      <w:r w:rsidRPr="00FD3130">
        <w:rPr>
          <w:spacing w:val="56"/>
          <w:szCs w:val="24"/>
          <w:lang w:eastAsia="en-US"/>
        </w:rPr>
        <w:t xml:space="preserve"> </w:t>
      </w:r>
      <w:r w:rsidRPr="00FD3130">
        <w:rPr>
          <w:szCs w:val="24"/>
          <w:lang w:eastAsia="en-US"/>
        </w:rPr>
        <w:t>поселений</w:t>
      </w:r>
      <w:r w:rsidRPr="00FD3130">
        <w:rPr>
          <w:spacing w:val="58"/>
          <w:szCs w:val="24"/>
          <w:lang w:eastAsia="en-US"/>
        </w:rPr>
        <w:t xml:space="preserve"> </w:t>
      </w:r>
      <w:r w:rsidRPr="00FD3130">
        <w:rPr>
          <w:szCs w:val="24"/>
          <w:lang w:eastAsia="en-US"/>
        </w:rPr>
        <w:t>устанавливаются</w:t>
      </w:r>
      <w:r w:rsidRPr="00FD3130">
        <w:rPr>
          <w:spacing w:val="55"/>
          <w:szCs w:val="24"/>
          <w:lang w:eastAsia="en-US"/>
        </w:rPr>
        <w:t xml:space="preserve"> </w:t>
      </w:r>
      <w:r w:rsidRPr="00FD3130">
        <w:rPr>
          <w:szCs w:val="24"/>
          <w:lang w:eastAsia="en-US"/>
        </w:rPr>
        <w:t>Сводом</w:t>
      </w:r>
      <w:r w:rsidRPr="00FD3130">
        <w:rPr>
          <w:spacing w:val="54"/>
          <w:szCs w:val="24"/>
          <w:lang w:eastAsia="en-US"/>
        </w:rPr>
        <w:t xml:space="preserve"> </w:t>
      </w:r>
      <w:r w:rsidRPr="00FD3130">
        <w:rPr>
          <w:szCs w:val="24"/>
          <w:lang w:eastAsia="en-US"/>
        </w:rPr>
        <w:t>правил</w:t>
      </w:r>
      <w:r w:rsidRPr="00FD3130">
        <w:rPr>
          <w:spacing w:val="54"/>
          <w:szCs w:val="24"/>
          <w:lang w:eastAsia="en-US"/>
        </w:rPr>
        <w:t xml:space="preserve"> </w:t>
      </w:r>
      <w:r w:rsidRPr="00FD3130">
        <w:rPr>
          <w:szCs w:val="24"/>
          <w:lang w:eastAsia="en-US"/>
        </w:rPr>
        <w:t>СП</w:t>
      </w:r>
      <w:r w:rsidRPr="00FD3130">
        <w:rPr>
          <w:spacing w:val="55"/>
          <w:szCs w:val="24"/>
          <w:lang w:eastAsia="en-US"/>
        </w:rPr>
        <w:t xml:space="preserve"> </w:t>
      </w:r>
      <w:r w:rsidRPr="00FD3130">
        <w:rPr>
          <w:szCs w:val="24"/>
          <w:lang w:eastAsia="en-US"/>
        </w:rPr>
        <w:t>8.13130.2009</w:t>
      </w:r>
    </w:p>
    <w:p w:rsidR="00AF33D8" w:rsidRPr="00FD3130" w:rsidRDefault="00AF33D8" w:rsidP="00502F89">
      <w:pPr>
        <w:widowControl w:val="0"/>
        <w:autoSpaceDE w:val="0"/>
        <w:autoSpaceDN w:val="0"/>
        <w:spacing w:after="0" w:line="240" w:lineRule="auto"/>
        <w:contextualSpacing/>
        <w:jc w:val="both"/>
        <w:rPr>
          <w:szCs w:val="24"/>
          <w:lang w:eastAsia="en-US"/>
        </w:rPr>
      </w:pPr>
      <w:r w:rsidRPr="00FD3130">
        <w:rPr>
          <w:szCs w:val="24"/>
          <w:lang w:eastAsia="en-US"/>
        </w:rPr>
        <w:t>«Системы противопожарной защиты. Источники наружного противопожарного водоснабжения.</w:t>
      </w:r>
      <w:r w:rsidRPr="00FD3130">
        <w:rPr>
          <w:spacing w:val="-57"/>
          <w:szCs w:val="24"/>
          <w:lang w:eastAsia="en-US"/>
        </w:rPr>
        <w:t xml:space="preserve"> </w:t>
      </w:r>
      <w:r w:rsidRPr="00FD3130">
        <w:rPr>
          <w:szCs w:val="24"/>
          <w:lang w:eastAsia="en-US"/>
        </w:rPr>
        <w:t>Требования</w:t>
      </w:r>
      <w:r w:rsidRPr="00FD3130">
        <w:rPr>
          <w:spacing w:val="-1"/>
          <w:szCs w:val="24"/>
          <w:lang w:eastAsia="en-US"/>
        </w:rPr>
        <w:t xml:space="preserve"> </w:t>
      </w:r>
      <w:r w:rsidRPr="00FD3130">
        <w:rPr>
          <w:szCs w:val="24"/>
          <w:lang w:eastAsia="en-US"/>
        </w:rPr>
        <w:t>пожарной</w:t>
      </w:r>
      <w:r w:rsidRPr="00FD3130">
        <w:rPr>
          <w:spacing w:val="-2"/>
          <w:szCs w:val="24"/>
          <w:lang w:eastAsia="en-US"/>
        </w:rPr>
        <w:t xml:space="preserve"> </w:t>
      </w:r>
      <w:r w:rsidRPr="00FD3130">
        <w:rPr>
          <w:szCs w:val="24"/>
          <w:lang w:eastAsia="en-US"/>
        </w:rPr>
        <w:t>безопасности»</w:t>
      </w:r>
      <w:r w:rsidRPr="00FD3130">
        <w:rPr>
          <w:spacing w:val="-6"/>
          <w:szCs w:val="24"/>
          <w:lang w:eastAsia="en-US"/>
        </w:rPr>
        <w:t xml:space="preserve"> </w:t>
      </w:r>
      <w:r w:rsidRPr="00FD3130">
        <w:rPr>
          <w:szCs w:val="24"/>
          <w:lang w:eastAsia="en-US"/>
        </w:rPr>
        <w:t>(утв.</w:t>
      </w:r>
      <w:r w:rsidRPr="00FD3130">
        <w:rPr>
          <w:spacing w:val="2"/>
          <w:szCs w:val="24"/>
          <w:lang w:eastAsia="en-US"/>
        </w:rPr>
        <w:t xml:space="preserve"> </w:t>
      </w:r>
      <w:r w:rsidRPr="00FD3130">
        <w:rPr>
          <w:szCs w:val="24"/>
          <w:lang w:eastAsia="en-US"/>
        </w:rPr>
        <w:t>Приказом</w:t>
      </w:r>
      <w:r w:rsidRPr="00FD3130">
        <w:rPr>
          <w:spacing w:val="-2"/>
          <w:szCs w:val="24"/>
          <w:lang w:eastAsia="en-US"/>
        </w:rPr>
        <w:t xml:space="preserve"> </w:t>
      </w:r>
      <w:r w:rsidRPr="00FD3130">
        <w:rPr>
          <w:szCs w:val="24"/>
          <w:lang w:eastAsia="en-US"/>
        </w:rPr>
        <w:t>МЧС РФ</w:t>
      </w:r>
      <w:r w:rsidRPr="00FD3130">
        <w:rPr>
          <w:spacing w:val="-1"/>
          <w:szCs w:val="24"/>
          <w:lang w:eastAsia="en-US"/>
        </w:rPr>
        <w:t xml:space="preserve"> </w:t>
      </w:r>
      <w:r w:rsidRPr="00FD3130">
        <w:rPr>
          <w:szCs w:val="24"/>
          <w:lang w:eastAsia="en-US"/>
        </w:rPr>
        <w:t>от 25.03.2009 №178).</w:t>
      </w:r>
    </w:p>
    <w:p w:rsidR="007B23C1" w:rsidRPr="007B23C1" w:rsidRDefault="007B23C1" w:rsidP="007B23C1">
      <w:pPr>
        <w:autoSpaceDE w:val="0"/>
        <w:autoSpaceDN w:val="0"/>
        <w:adjustRightInd w:val="0"/>
        <w:spacing w:after="0" w:line="240" w:lineRule="auto"/>
        <w:ind w:firstLine="567"/>
        <w:jc w:val="both"/>
        <w:rPr>
          <w:szCs w:val="24"/>
        </w:rPr>
      </w:pPr>
      <w:proofErr w:type="gramStart"/>
      <w:r w:rsidRPr="007B23C1">
        <w:rPr>
          <w:szCs w:val="24"/>
        </w:rPr>
        <w:t>На территории Сосновского сельсовета дислоцируется отдельный пост</w:t>
      </w:r>
      <w:r>
        <w:rPr>
          <w:szCs w:val="24"/>
        </w:rPr>
        <w:t xml:space="preserve"> </w:t>
      </w:r>
      <w:r w:rsidRPr="007B23C1">
        <w:rPr>
          <w:szCs w:val="24"/>
        </w:rPr>
        <w:t>с. Чемодановка МКУ МПО Бессоновского района (подразделение расположено по</w:t>
      </w:r>
      <w:r>
        <w:rPr>
          <w:szCs w:val="24"/>
        </w:rPr>
        <w:t xml:space="preserve"> </w:t>
      </w:r>
      <w:r w:rsidRPr="007B23C1">
        <w:rPr>
          <w:szCs w:val="24"/>
        </w:rPr>
        <w:t>адресу:</w:t>
      </w:r>
      <w:proofErr w:type="gramEnd"/>
      <w:r w:rsidRPr="007B23C1">
        <w:rPr>
          <w:szCs w:val="24"/>
        </w:rPr>
        <w:t xml:space="preserve"> </w:t>
      </w:r>
      <w:proofErr w:type="gramStart"/>
      <w:r w:rsidRPr="007B23C1">
        <w:rPr>
          <w:szCs w:val="24"/>
        </w:rPr>
        <w:t>Пензенская область, Бессоновский район, с. Чемодановка, ул. Фабричная,</w:t>
      </w:r>
      <w:r>
        <w:rPr>
          <w:szCs w:val="24"/>
        </w:rPr>
        <w:t xml:space="preserve"> </w:t>
      </w:r>
      <w:r w:rsidRPr="007B23C1">
        <w:rPr>
          <w:szCs w:val="24"/>
        </w:rPr>
        <w:t>д. 45).</w:t>
      </w:r>
      <w:proofErr w:type="gramEnd"/>
    </w:p>
    <w:p w:rsidR="0020072D" w:rsidRDefault="0020072D" w:rsidP="0020072D">
      <w:pPr>
        <w:spacing w:after="0" w:line="0" w:lineRule="atLeast"/>
        <w:ind w:firstLine="567"/>
        <w:jc w:val="both"/>
      </w:pPr>
      <w:r w:rsidRPr="004B18F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4B18F4">
        <w:rPr>
          <w:color w:val="FF0000"/>
        </w:rPr>
        <w:t xml:space="preserve"> </w:t>
      </w:r>
      <w:r w:rsidRPr="004B18F4">
        <w:t>Нормативное время прибытия обеспечивается.</w:t>
      </w:r>
    </w:p>
    <w:p w:rsidR="007B23C1" w:rsidRDefault="007B23C1" w:rsidP="007B23C1">
      <w:pPr>
        <w:autoSpaceDE w:val="0"/>
        <w:autoSpaceDN w:val="0"/>
        <w:adjustRightInd w:val="0"/>
        <w:spacing w:after="0" w:line="240" w:lineRule="auto"/>
        <w:ind w:firstLine="567"/>
        <w:jc w:val="both"/>
        <w:rPr>
          <w:szCs w:val="24"/>
        </w:rPr>
      </w:pPr>
      <w:proofErr w:type="gramStart"/>
      <w:r w:rsidRPr="007B23C1">
        <w:rPr>
          <w:szCs w:val="24"/>
        </w:rPr>
        <w:t>Вместе с этим</w:t>
      </w:r>
      <w:r w:rsidR="00CB3D0D">
        <w:rPr>
          <w:szCs w:val="24"/>
        </w:rPr>
        <w:t>,</w:t>
      </w:r>
      <w:r w:rsidRPr="007B23C1">
        <w:rPr>
          <w:szCs w:val="24"/>
        </w:rPr>
        <w:t xml:space="preserve"> Сосновский сельсовет находится в районе</w:t>
      </w:r>
      <w:r>
        <w:rPr>
          <w:szCs w:val="24"/>
        </w:rPr>
        <w:t xml:space="preserve"> </w:t>
      </w:r>
      <w:r w:rsidRPr="007B23C1">
        <w:rPr>
          <w:szCs w:val="24"/>
        </w:rPr>
        <w:t>выезда 23 пожарно-спасательной части 1 пожарно-спасательного отряда</w:t>
      </w:r>
      <w:r>
        <w:rPr>
          <w:szCs w:val="24"/>
        </w:rPr>
        <w:t xml:space="preserve"> </w:t>
      </w:r>
      <w:r w:rsidRPr="007B23C1">
        <w:rPr>
          <w:szCs w:val="24"/>
        </w:rPr>
        <w:t>федеральной противопожарной службы Государственной противопожарной</w:t>
      </w:r>
      <w:r>
        <w:rPr>
          <w:szCs w:val="24"/>
        </w:rPr>
        <w:t xml:space="preserve"> </w:t>
      </w:r>
      <w:r w:rsidRPr="007B23C1">
        <w:rPr>
          <w:szCs w:val="24"/>
        </w:rPr>
        <w:t>службы Главного управления МЧС России по Пензенской области</w:t>
      </w:r>
      <w:r>
        <w:rPr>
          <w:szCs w:val="24"/>
        </w:rPr>
        <w:t xml:space="preserve"> </w:t>
      </w:r>
      <w:r w:rsidRPr="007B23C1">
        <w:rPr>
          <w:szCs w:val="24"/>
        </w:rPr>
        <w:t>(подразделение расположено по адресу:</w:t>
      </w:r>
      <w:proofErr w:type="gramEnd"/>
      <w:r w:rsidRPr="007B23C1">
        <w:rPr>
          <w:szCs w:val="24"/>
        </w:rPr>
        <w:t xml:space="preserve"> </w:t>
      </w:r>
      <w:proofErr w:type="gramStart"/>
      <w:r w:rsidRPr="007B23C1">
        <w:rPr>
          <w:szCs w:val="24"/>
        </w:rPr>
        <w:t>Пензенская область, Бессоновский район,</w:t>
      </w:r>
      <w:r>
        <w:rPr>
          <w:szCs w:val="24"/>
        </w:rPr>
        <w:t xml:space="preserve"> </w:t>
      </w:r>
      <w:r w:rsidRPr="007B23C1">
        <w:rPr>
          <w:szCs w:val="24"/>
        </w:rPr>
        <w:t>с. Бессоновка, ул. Нагорная, д. 6Б).</w:t>
      </w:r>
      <w:r w:rsidRPr="00FD3130">
        <w:rPr>
          <w:szCs w:val="24"/>
          <w:lang w:eastAsia="en-US"/>
        </w:rPr>
        <w:t xml:space="preserve"> </w:t>
      </w:r>
      <w:proofErr w:type="gramEnd"/>
    </w:p>
    <w:p w:rsidR="00CB3D0D" w:rsidRPr="00EE7A52" w:rsidRDefault="00CB3D0D" w:rsidP="009D1E66">
      <w:pPr>
        <w:spacing w:after="0" w:line="240" w:lineRule="auto"/>
        <w:ind w:firstLine="567"/>
        <w:jc w:val="both"/>
        <w:rPr>
          <w:lang w:eastAsia="ar-SA" w:bidi="en-US"/>
        </w:rPr>
      </w:pPr>
      <w:r w:rsidRPr="007E473C">
        <w:rPr>
          <w:lang w:eastAsia="ar-SA" w:bidi="en-US"/>
        </w:rPr>
        <w:lastRenderedPageBreak/>
        <w:t xml:space="preserve">Учитывая, что </w:t>
      </w:r>
      <w:r w:rsidRPr="00EE7A52">
        <w:rPr>
          <w:lang w:eastAsia="ar-SA" w:bidi="en-US"/>
        </w:rPr>
        <w:t>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w:t>
      </w:r>
      <w:r>
        <w:rPr>
          <w:lang w:eastAsia="ar-SA" w:bidi="en-US"/>
        </w:rPr>
        <w:t>е зависимо от погодных условий.</w:t>
      </w:r>
    </w:p>
    <w:p w:rsidR="00CB3D0D" w:rsidRPr="00335FA1" w:rsidRDefault="00CB3D0D" w:rsidP="009D1E66">
      <w:pPr>
        <w:widowControl w:val="0"/>
        <w:spacing w:after="0" w:line="240" w:lineRule="auto"/>
        <w:ind w:firstLine="567"/>
        <w:jc w:val="both"/>
        <w:rPr>
          <w:color w:val="000000"/>
        </w:rPr>
      </w:pPr>
      <w:r w:rsidRPr="00EE7A52">
        <w:t>Пожарный гидрант – это вид пожарного оборудования, который представляет собой стационарное устройство для отбора</w:t>
      </w:r>
      <w:r w:rsidRPr="00335FA1">
        <w:rPr>
          <w:color w:val="000000"/>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CB3D0D" w:rsidRDefault="00CB3D0D" w:rsidP="009D1E66">
      <w:pPr>
        <w:shd w:val="clear" w:color="auto" w:fill="FFFFFF"/>
        <w:spacing w:after="0" w:line="240" w:lineRule="auto"/>
        <w:ind w:firstLine="567"/>
        <w:contextualSpacing/>
        <w:jc w:val="both"/>
        <w:rPr>
          <w:color w:val="000000"/>
        </w:rPr>
      </w:pPr>
      <w:r w:rsidRPr="00335FA1">
        <w:rPr>
          <w:color w:val="000000"/>
        </w:rPr>
        <w:t>Два раза в год производится проверка их технического состояния.</w:t>
      </w:r>
    </w:p>
    <w:p w:rsidR="00CB3D0D" w:rsidRDefault="00CB3D0D" w:rsidP="009D1E66">
      <w:pPr>
        <w:shd w:val="clear" w:color="auto" w:fill="FFFFFF"/>
        <w:spacing w:line="240" w:lineRule="auto"/>
        <w:ind w:firstLine="567"/>
        <w:contextualSpacing/>
        <w:jc w:val="both"/>
        <w:rPr>
          <w:color w:val="000000"/>
        </w:rPr>
      </w:pPr>
      <w:r>
        <w:rPr>
          <w:color w:val="000000"/>
        </w:rPr>
        <w:t xml:space="preserve">В настоящее время на территории сельсовета находятся </w:t>
      </w:r>
      <w:r w:rsidR="001C1C5D">
        <w:rPr>
          <w:color w:val="000000"/>
        </w:rPr>
        <w:t>6</w:t>
      </w:r>
      <w:r>
        <w:rPr>
          <w:color w:val="000000"/>
        </w:rPr>
        <w:t xml:space="preserve"> пожарны</w:t>
      </w:r>
      <w:r w:rsidR="001C1C5D">
        <w:rPr>
          <w:color w:val="000000"/>
        </w:rPr>
        <w:t>х</w:t>
      </w:r>
      <w:r>
        <w:rPr>
          <w:color w:val="000000"/>
        </w:rPr>
        <w:t xml:space="preserve"> гидрант</w:t>
      </w:r>
      <w:r w:rsidR="001C1C5D">
        <w:rPr>
          <w:color w:val="000000"/>
        </w:rPr>
        <w:t>ов</w:t>
      </w:r>
      <w:r>
        <w:rPr>
          <w:color w:val="000000"/>
        </w:rPr>
        <w:t xml:space="preserve"> (в с</w:t>
      </w:r>
      <w:proofErr w:type="gramStart"/>
      <w:r>
        <w:rPr>
          <w:color w:val="000000"/>
        </w:rPr>
        <w:t>.</w:t>
      </w:r>
      <w:r w:rsidR="009D7710">
        <w:rPr>
          <w:color w:val="000000"/>
        </w:rPr>
        <w:t>С</w:t>
      </w:r>
      <w:proofErr w:type="gramEnd"/>
      <w:r w:rsidR="009D7710">
        <w:rPr>
          <w:color w:val="000000"/>
        </w:rPr>
        <w:t>основка - 2</w:t>
      </w:r>
      <w:r w:rsidR="001C1C5D">
        <w:rPr>
          <w:color w:val="000000"/>
        </w:rPr>
        <w:t xml:space="preserve">, </w:t>
      </w:r>
      <w:proofErr w:type="spellStart"/>
      <w:r w:rsidR="001C1C5D">
        <w:rPr>
          <w:color w:val="000000"/>
        </w:rPr>
        <w:t>с.Пазелки</w:t>
      </w:r>
      <w:proofErr w:type="spellEnd"/>
      <w:r w:rsidR="001C1C5D">
        <w:rPr>
          <w:color w:val="000000"/>
        </w:rPr>
        <w:t xml:space="preserve"> – 1, д.Васильевка – 1, </w:t>
      </w:r>
      <w:r w:rsidR="009D7710">
        <w:rPr>
          <w:color w:val="000000"/>
        </w:rPr>
        <w:t xml:space="preserve">д.Никольское – 1, </w:t>
      </w:r>
      <w:proofErr w:type="spellStart"/>
      <w:r w:rsidR="009D7710">
        <w:rPr>
          <w:color w:val="000000"/>
        </w:rPr>
        <w:t>с.Лопуховка</w:t>
      </w:r>
      <w:proofErr w:type="spellEnd"/>
      <w:r w:rsidR="009D7710">
        <w:rPr>
          <w:color w:val="000000"/>
        </w:rPr>
        <w:t xml:space="preserve"> - 1</w:t>
      </w:r>
      <w:r w:rsidRPr="00F35748">
        <w:rPr>
          <w:color w:val="000000"/>
        </w:rPr>
        <w:t>),</w:t>
      </w:r>
      <w:r>
        <w:rPr>
          <w:color w:val="000000"/>
        </w:rPr>
        <w:t xml:space="preserve"> </w:t>
      </w:r>
      <w:r w:rsidR="009D7710">
        <w:rPr>
          <w:color w:val="000000"/>
        </w:rPr>
        <w:t>2 пожарных резервуара (</w:t>
      </w:r>
      <w:proofErr w:type="spellStart"/>
      <w:r w:rsidR="009D7710">
        <w:rPr>
          <w:color w:val="000000"/>
        </w:rPr>
        <w:t>с.Пазелки</w:t>
      </w:r>
      <w:proofErr w:type="spellEnd"/>
      <w:r w:rsidR="009D7710">
        <w:rPr>
          <w:color w:val="000000"/>
        </w:rPr>
        <w:t>, ул.Интернациональная, 3 территория школы), 10 пожарных кранов (с.Сосновка – 6, д.Александровка – 1,</w:t>
      </w:r>
      <w:r w:rsidR="006672F4">
        <w:rPr>
          <w:color w:val="000000"/>
        </w:rPr>
        <w:t xml:space="preserve"> </w:t>
      </w:r>
      <w:proofErr w:type="spellStart"/>
      <w:r w:rsidR="006672F4">
        <w:rPr>
          <w:color w:val="000000"/>
        </w:rPr>
        <w:t>с.Пазелки</w:t>
      </w:r>
      <w:proofErr w:type="spellEnd"/>
      <w:r w:rsidR="006672F4">
        <w:rPr>
          <w:color w:val="000000"/>
        </w:rPr>
        <w:t xml:space="preserve"> – 1,</w:t>
      </w:r>
      <w:r w:rsidR="009D7710">
        <w:rPr>
          <w:color w:val="000000"/>
        </w:rPr>
        <w:t xml:space="preserve"> </w:t>
      </w:r>
      <w:proofErr w:type="spellStart"/>
      <w:r w:rsidR="009D7710">
        <w:rPr>
          <w:color w:val="000000"/>
        </w:rPr>
        <w:t>с.Лопуховка</w:t>
      </w:r>
      <w:proofErr w:type="spellEnd"/>
      <w:r w:rsidR="009D7710">
        <w:rPr>
          <w:color w:val="000000"/>
        </w:rPr>
        <w:t xml:space="preserve"> – 2)</w:t>
      </w:r>
      <w:r>
        <w:rPr>
          <w:color w:val="000000"/>
        </w:rPr>
        <w:t>.</w:t>
      </w:r>
    </w:p>
    <w:p w:rsidR="00AF33D8" w:rsidRPr="00FD3130" w:rsidRDefault="00AF33D8" w:rsidP="007B23C1">
      <w:pPr>
        <w:widowControl w:val="0"/>
        <w:autoSpaceDE w:val="0"/>
        <w:autoSpaceDN w:val="0"/>
        <w:spacing w:after="0" w:line="240" w:lineRule="auto"/>
        <w:ind w:firstLine="567"/>
        <w:contextualSpacing/>
        <w:jc w:val="both"/>
        <w:rPr>
          <w:szCs w:val="24"/>
          <w:lang w:eastAsia="en-US"/>
        </w:rPr>
      </w:pPr>
      <w:r w:rsidRPr="00FD3130">
        <w:rPr>
          <w:szCs w:val="24"/>
          <w:lang w:eastAsia="en-US"/>
        </w:rPr>
        <w:t>Для</w:t>
      </w:r>
      <w:r w:rsidRPr="00FD3130">
        <w:rPr>
          <w:spacing w:val="-1"/>
          <w:szCs w:val="24"/>
          <w:lang w:eastAsia="en-US"/>
        </w:rPr>
        <w:t xml:space="preserve"> </w:t>
      </w:r>
      <w:r w:rsidRPr="00FD3130">
        <w:rPr>
          <w:szCs w:val="24"/>
          <w:lang w:eastAsia="en-US"/>
        </w:rPr>
        <w:t>улучшения</w:t>
      </w:r>
      <w:r w:rsidRPr="00FD3130">
        <w:rPr>
          <w:spacing w:val="-3"/>
          <w:szCs w:val="24"/>
          <w:lang w:eastAsia="en-US"/>
        </w:rPr>
        <w:t xml:space="preserve"> </w:t>
      </w:r>
      <w:r w:rsidRPr="00FD3130">
        <w:rPr>
          <w:szCs w:val="24"/>
          <w:lang w:eastAsia="en-US"/>
        </w:rPr>
        <w:t>противопожарного</w:t>
      </w:r>
      <w:r w:rsidRPr="00FD3130">
        <w:rPr>
          <w:spacing w:val="-2"/>
          <w:szCs w:val="24"/>
          <w:lang w:eastAsia="en-US"/>
        </w:rPr>
        <w:t xml:space="preserve"> </w:t>
      </w:r>
      <w:r w:rsidRPr="00FD3130">
        <w:rPr>
          <w:szCs w:val="24"/>
          <w:lang w:eastAsia="en-US"/>
        </w:rPr>
        <w:t>водоснабжения</w:t>
      </w:r>
      <w:r w:rsidRPr="00FD3130">
        <w:rPr>
          <w:spacing w:val="-2"/>
          <w:szCs w:val="24"/>
          <w:lang w:eastAsia="en-US"/>
        </w:rPr>
        <w:t xml:space="preserve"> </w:t>
      </w:r>
      <w:r w:rsidRPr="00FD3130">
        <w:rPr>
          <w:szCs w:val="24"/>
          <w:lang w:eastAsia="en-US"/>
        </w:rPr>
        <w:t>необходимо</w:t>
      </w:r>
      <w:r w:rsidRPr="00FD3130">
        <w:rPr>
          <w:spacing w:val="-6"/>
          <w:szCs w:val="24"/>
          <w:lang w:eastAsia="en-US"/>
        </w:rPr>
        <w:t xml:space="preserve"> </w:t>
      </w:r>
      <w:r w:rsidRPr="00FD3130">
        <w:rPr>
          <w:szCs w:val="24"/>
          <w:lang w:eastAsia="en-US"/>
        </w:rPr>
        <w:t>предусмотреть:</w:t>
      </w:r>
    </w:p>
    <w:p w:rsidR="00AF33D8" w:rsidRPr="00FD3130"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развитие</w:t>
      </w:r>
      <w:r w:rsidRPr="00FD3130">
        <w:rPr>
          <w:spacing w:val="-2"/>
          <w:lang w:eastAsia="en-US"/>
        </w:rPr>
        <w:t xml:space="preserve"> </w:t>
      </w:r>
      <w:r w:rsidRPr="00FD3130">
        <w:rPr>
          <w:lang w:eastAsia="en-US"/>
        </w:rPr>
        <w:t>систем</w:t>
      </w:r>
      <w:r w:rsidRPr="00FD3130">
        <w:rPr>
          <w:spacing w:val="-2"/>
          <w:lang w:eastAsia="en-US"/>
        </w:rPr>
        <w:t xml:space="preserve"> </w:t>
      </w:r>
      <w:r w:rsidRPr="00FD3130">
        <w:rPr>
          <w:lang w:eastAsia="en-US"/>
        </w:rPr>
        <w:t>водоснабжения;</w:t>
      </w:r>
    </w:p>
    <w:p w:rsidR="00AF33D8" w:rsidRPr="00FD3130" w:rsidRDefault="00AF33D8" w:rsidP="00FC5603">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FD3130">
        <w:rPr>
          <w:lang w:eastAsia="en-US"/>
        </w:rPr>
        <w:t>ремонт</w:t>
      </w:r>
      <w:r w:rsidRPr="00FD3130">
        <w:rPr>
          <w:spacing w:val="-2"/>
          <w:lang w:eastAsia="en-US"/>
        </w:rPr>
        <w:t xml:space="preserve"> </w:t>
      </w:r>
      <w:r w:rsidRPr="00FD3130">
        <w:rPr>
          <w:lang w:eastAsia="en-US"/>
        </w:rPr>
        <w:t>и</w:t>
      </w:r>
      <w:r w:rsidRPr="00FD3130">
        <w:rPr>
          <w:spacing w:val="-2"/>
          <w:lang w:eastAsia="en-US"/>
        </w:rPr>
        <w:t xml:space="preserve"> </w:t>
      </w:r>
      <w:r w:rsidRPr="00FD3130">
        <w:rPr>
          <w:lang w:eastAsia="en-US"/>
        </w:rPr>
        <w:t>обслуживание</w:t>
      </w:r>
      <w:r w:rsidRPr="00FD3130">
        <w:rPr>
          <w:spacing w:val="-2"/>
          <w:lang w:eastAsia="en-US"/>
        </w:rPr>
        <w:t xml:space="preserve"> </w:t>
      </w:r>
      <w:r w:rsidRPr="00FD3130">
        <w:rPr>
          <w:lang w:eastAsia="en-US"/>
        </w:rPr>
        <w:t>сетей</w:t>
      </w:r>
      <w:r w:rsidRPr="00FD3130">
        <w:rPr>
          <w:spacing w:val="-2"/>
          <w:lang w:eastAsia="en-US"/>
        </w:rPr>
        <w:t xml:space="preserve"> </w:t>
      </w:r>
      <w:r w:rsidRPr="00FD3130">
        <w:rPr>
          <w:lang w:eastAsia="en-US"/>
        </w:rPr>
        <w:t>водоснабжения;</w:t>
      </w:r>
    </w:p>
    <w:p w:rsidR="00AF33D8" w:rsidRDefault="00084CF8" w:rsidP="00FC5603">
      <w:pPr>
        <w:pStyle w:val="a3"/>
        <w:ind w:firstLine="709"/>
        <w:rPr>
          <w:u w:val="single"/>
        </w:rPr>
      </w:pPr>
      <w:r>
        <w:rPr>
          <w:lang w:eastAsia="en-US"/>
        </w:rPr>
        <w:t xml:space="preserve">- </w:t>
      </w:r>
      <w:r w:rsidR="00AF33D8" w:rsidRPr="00FD3130">
        <w:rPr>
          <w:lang w:eastAsia="en-US"/>
        </w:rPr>
        <w:t>ремонт</w:t>
      </w:r>
      <w:r w:rsidR="00AF33D8" w:rsidRPr="00FD3130">
        <w:rPr>
          <w:spacing w:val="-3"/>
          <w:lang w:eastAsia="en-US"/>
        </w:rPr>
        <w:t xml:space="preserve"> </w:t>
      </w:r>
      <w:r w:rsidR="00AF33D8" w:rsidRPr="00FD3130">
        <w:rPr>
          <w:lang w:eastAsia="en-US"/>
        </w:rPr>
        <w:t>существующих</w:t>
      </w:r>
      <w:r w:rsidR="00AF33D8" w:rsidRPr="00FD3130">
        <w:rPr>
          <w:spacing w:val="-1"/>
          <w:lang w:eastAsia="en-US"/>
        </w:rPr>
        <w:t xml:space="preserve"> </w:t>
      </w:r>
      <w:r w:rsidR="00AF33D8" w:rsidRPr="00FD3130">
        <w:rPr>
          <w:lang w:eastAsia="en-US"/>
        </w:rPr>
        <w:t>пожарных</w:t>
      </w:r>
      <w:r w:rsidR="00AF33D8" w:rsidRPr="00FD3130">
        <w:rPr>
          <w:spacing w:val="-1"/>
          <w:lang w:eastAsia="en-US"/>
        </w:rPr>
        <w:t xml:space="preserve"> </w:t>
      </w:r>
      <w:r w:rsidR="00AF33D8" w:rsidRPr="00FD3130">
        <w:rPr>
          <w:lang w:eastAsia="en-US"/>
        </w:rPr>
        <w:t>водных</w:t>
      </w:r>
      <w:r w:rsidR="00AF33D8" w:rsidRPr="00FD3130">
        <w:rPr>
          <w:spacing w:val="-2"/>
          <w:lang w:eastAsia="en-US"/>
        </w:rPr>
        <w:t xml:space="preserve"> </w:t>
      </w:r>
      <w:r w:rsidR="00AF33D8" w:rsidRPr="00FD3130">
        <w:rPr>
          <w:lang w:eastAsia="en-US"/>
        </w:rPr>
        <w:t>источников</w:t>
      </w:r>
      <w:r w:rsidR="0092612A">
        <w:rPr>
          <w:lang w:eastAsia="en-US"/>
        </w:rPr>
        <w:t>.</w:t>
      </w:r>
      <w:r w:rsidR="00AF33D8" w:rsidRPr="00AF33D8">
        <w:rPr>
          <w:u w:val="single"/>
        </w:rPr>
        <w:t xml:space="preserve"> </w:t>
      </w:r>
    </w:p>
    <w:p w:rsidR="00AF33D8" w:rsidRPr="004A4082" w:rsidRDefault="00AF33D8" w:rsidP="00C50381">
      <w:pPr>
        <w:pStyle w:val="a3"/>
        <w:ind w:firstLine="708"/>
        <w:outlineLvl w:val="0"/>
        <w:rPr>
          <w:u w:val="single"/>
        </w:rPr>
      </w:pPr>
      <w:r w:rsidRPr="004A4082">
        <w:rPr>
          <w:u w:val="single"/>
        </w:rPr>
        <w:t>Мероприятия по предотвращению ЧС на транспорте</w:t>
      </w:r>
    </w:p>
    <w:p w:rsidR="00AF33D8" w:rsidRPr="00335FA1" w:rsidRDefault="00AF33D8" w:rsidP="00D321AD">
      <w:pPr>
        <w:spacing w:after="0" w:line="240" w:lineRule="auto"/>
        <w:ind w:firstLine="567"/>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33D8" w:rsidRPr="00335FA1" w:rsidRDefault="00AF33D8" w:rsidP="00AF33D8">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335FA1" w:rsidRDefault="00AF33D8" w:rsidP="00AF33D8">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AF33D8" w:rsidRPr="00335FA1" w:rsidRDefault="00AF33D8" w:rsidP="00AF33D8">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335FA1" w:rsidRDefault="00AF33D8" w:rsidP="00AF33D8">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AF33D8" w:rsidP="000A2C95">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A50FA9" w:rsidRDefault="00A50FA9">
      <w:pPr>
        <w:spacing w:after="0" w:line="240" w:lineRule="auto"/>
        <w:rPr>
          <w:u w:val="single"/>
        </w:rPr>
      </w:pPr>
      <w:r>
        <w:rPr>
          <w:u w:val="single"/>
        </w:rPr>
        <w:br w:type="page"/>
      </w:r>
    </w:p>
    <w:p w:rsidR="00E76D23" w:rsidRPr="00FF55DA" w:rsidRDefault="002A3013" w:rsidP="00130843">
      <w:pPr>
        <w:pStyle w:val="20"/>
        <w:spacing w:before="0"/>
        <w:rPr>
          <w:u w:val="single"/>
        </w:rPr>
      </w:pPr>
      <w:bookmarkStart w:id="201" w:name="_Toc198890365"/>
      <w:r>
        <w:rPr>
          <w:u w:val="single"/>
        </w:rPr>
        <w:lastRenderedPageBreak/>
        <w:t>8</w:t>
      </w:r>
      <w:r w:rsidR="003D5A4F" w:rsidRPr="00130843">
        <w:rPr>
          <w:u w:val="single"/>
        </w:rPr>
        <w:t xml:space="preserve">. </w:t>
      </w:r>
      <w:r w:rsidR="007B6503" w:rsidRPr="00130843">
        <w:rPr>
          <w:u w:val="single"/>
        </w:rPr>
        <w:t xml:space="preserve">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w:t>
      </w:r>
      <w:r w:rsidR="007B6503" w:rsidRPr="00FF55DA">
        <w:rPr>
          <w:u w:val="single"/>
        </w:rPr>
        <w:t>использования</w:t>
      </w:r>
      <w:bookmarkEnd w:id="201"/>
    </w:p>
    <w:p w:rsidR="00A65761" w:rsidRPr="00032F4E" w:rsidRDefault="00A65761" w:rsidP="00A65761">
      <w:pPr>
        <w:pStyle w:val="a5"/>
        <w:tabs>
          <w:tab w:val="left" w:pos="709"/>
        </w:tabs>
        <w:spacing w:after="0"/>
        <w:ind w:left="0" w:firstLine="567"/>
        <w:rPr>
          <w:color w:val="000000"/>
          <w:sz w:val="24"/>
          <w:szCs w:val="24"/>
        </w:rPr>
      </w:pPr>
      <w:r w:rsidRPr="00032F4E">
        <w:rPr>
          <w:color w:val="000000"/>
          <w:sz w:val="24"/>
          <w:szCs w:val="24"/>
        </w:rPr>
        <w:t xml:space="preserve">Генеральным планом предусматривается изменение границ </w:t>
      </w:r>
      <w:r w:rsidR="003D758A">
        <w:rPr>
          <w:color w:val="000000"/>
          <w:sz w:val="24"/>
          <w:szCs w:val="24"/>
        </w:rPr>
        <w:t xml:space="preserve">населенных пунктов, </w:t>
      </w:r>
      <w:r w:rsidRPr="00032F4E">
        <w:rPr>
          <w:color w:val="000000"/>
          <w:sz w:val="24"/>
          <w:szCs w:val="24"/>
        </w:rPr>
        <w:t xml:space="preserve">в связи с включением/исключением земельных участков, которые внесены в ЕГРН </w:t>
      </w:r>
      <w:proofErr w:type="gramStart"/>
      <w:r w:rsidRPr="00032F4E">
        <w:rPr>
          <w:color w:val="000000"/>
          <w:sz w:val="24"/>
          <w:szCs w:val="24"/>
        </w:rPr>
        <w:t>в</w:t>
      </w:r>
      <w:proofErr w:type="gramEnd"/>
      <w:r w:rsidRPr="00032F4E">
        <w:rPr>
          <w:color w:val="000000"/>
          <w:sz w:val="24"/>
          <w:szCs w:val="24"/>
        </w:rPr>
        <w:t>/</w:t>
      </w:r>
      <w:proofErr w:type="gramStart"/>
      <w:r w:rsidRPr="00032F4E">
        <w:rPr>
          <w:color w:val="000000"/>
          <w:sz w:val="24"/>
          <w:szCs w:val="24"/>
        </w:rPr>
        <w:t>из</w:t>
      </w:r>
      <w:proofErr w:type="gramEnd"/>
      <w:r w:rsidRPr="00032F4E">
        <w:rPr>
          <w:color w:val="000000"/>
          <w:sz w:val="24"/>
          <w:szCs w:val="24"/>
        </w:rPr>
        <w:t xml:space="preserve"> границ населенных пунктов и корректировкой ее (границы) по границам </w:t>
      </w:r>
      <w:r>
        <w:rPr>
          <w:color w:val="000000"/>
          <w:sz w:val="24"/>
          <w:szCs w:val="24"/>
        </w:rPr>
        <w:t xml:space="preserve">естественных и </w:t>
      </w:r>
      <w:r w:rsidRPr="00032F4E">
        <w:rPr>
          <w:color w:val="000000"/>
          <w:sz w:val="24"/>
          <w:szCs w:val="24"/>
        </w:rPr>
        <w:t>искусственных объектов.</w:t>
      </w:r>
    </w:p>
    <w:p w:rsidR="000647E0" w:rsidRDefault="000647E0" w:rsidP="00301313">
      <w:pPr>
        <w:spacing w:after="0" w:line="240" w:lineRule="auto"/>
        <w:ind w:firstLine="567"/>
        <w:jc w:val="both"/>
        <w:rPr>
          <w:rFonts w:eastAsia="Calibri"/>
          <w:b/>
          <w:bCs/>
          <w:iCs/>
          <w:color w:val="000000"/>
          <w:szCs w:val="24"/>
        </w:rPr>
      </w:pPr>
    </w:p>
    <w:p w:rsidR="00301313" w:rsidRDefault="00301313" w:rsidP="00301313">
      <w:pPr>
        <w:spacing w:after="0" w:line="240" w:lineRule="auto"/>
        <w:ind w:firstLine="567"/>
        <w:jc w:val="both"/>
        <w:rPr>
          <w:rFonts w:eastAsia="Calibri"/>
          <w:b/>
          <w:bCs/>
          <w:iCs/>
          <w:color w:val="000000"/>
          <w:szCs w:val="24"/>
        </w:rPr>
      </w:pPr>
      <w:r w:rsidRPr="00057D96">
        <w:rPr>
          <w:rFonts w:eastAsia="Calibri"/>
          <w:b/>
          <w:bCs/>
          <w:iCs/>
          <w:color w:val="000000"/>
          <w:szCs w:val="24"/>
        </w:rPr>
        <w:t xml:space="preserve">Перечень земельных участков, которые </w:t>
      </w:r>
      <w:r w:rsidRPr="00057D96">
        <w:rPr>
          <w:rFonts w:eastAsia="Calibri"/>
          <w:b/>
          <w:bCs/>
          <w:iCs/>
          <w:color w:val="000000"/>
          <w:szCs w:val="24"/>
          <w:u w:val="single"/>
        </w:rPr>
        <w:t>исключаются из границ</w:t>
      </w:r>
      <w:r w:rsidRPr="00057D96">
        <w:rPr>
          <w:rFonts w:eastAsia="Calibri"/>
          <w:b/>
          <w:bCs/>
          <w:iCs/>
          <w:color w:val="000000"/>
          <w:szCs w:val="24"/>
        </w:rPr>
        <w:t xml:space="preserve"> населенных пунктов, входящих в состав поселения отражены в </w:t>
      </w:r>
      <w:r w:rsidRPr="00662AE3">
        <w:rPr>
          <w:rFonts w:eastAsia="Calibri"/>
          <w:b/>
          <w:bCs/>
          <w:iCs/>
          <w:szCs w:val="24"/>
        </w:rPr>
        <w:t xml:space="preserve">таблице </w:t>
      </w:r>
      <w:r w:rsidR="0009019C">
        <w:rPr>
          <w:rFonts w:eastAsia="Calibri"/>
          <w:b/>
          <w:bCs/>
          <w:iCs/>
          <w:szCs w:val="24"/>
        </w:rPr>
        <w:t>2</w:t>
      </w:r>
      <w:r w:rsidRPr="00662AE3">
        <w:rPr>
          <w:rFonts w:eastAsia="Calibri"/>
          <w:b/>
          <w:bCs/>
          <w:iCs/>
          <w:szCs w:val="24"/>
        </w:rPr>
        <w:t>5.</w:t>
      </w:r>
    </w:p>
    <w:p w:rsidR="00A65761" w:rsidRPr="0009019C" w:rsidRDefault="00662AE3" w:rsidP="00662AE3">
      <w:pPr>
        <w:spacing w:after="0" w:line="240" w:lineRule="auto"/>
        <w:ind w:firstLine="567"/>
        <w:jc w:val="right"/>
        <w:rPr>
          <w:rFonts w:eastAsia="Calibri"/>
          <w:bCs/>
          <w:iCs/>
          <w:color w:val="000000"/>
          <w:szCs w:val="24"/>
        </w:rPr>
      </w:pPr>
      <w:r w:rsidRPr="0009019C">
        <w:rPr>
          <w:rFonts w:eastAsia="Calibri"/>
          <w:bCs/>
          <w:iCs/>
          <w:color w:val="000000"/>
          <w:szCs w:val="24"/>
        </w:rPr>
        <w:t xml:space="preserve">Таблица </w:t>
      </w:r>
      <w:r w:rsidR="0009019C" w:rsidRPr="0009019C">
        <w:rPr>
          <w:rFonts w:eastAsia="Calibri"/>
          <w:bCs/>
          <w:iCs/>
          <w:color w:val="000000"/>
          <w:szCs w:val="24"/>
        </w:rPr>
        <w:t>2</w:t>
      </w:r>
      <w:r w:rsidRPr="0009019C">
        <w:rPr>
          <w:rFonts w:eastAsia="Calibri"/>
          <w:bCs/>
          <w:iCs/>
          <w:color w:val="000000"/>
          <w:szCs w:val="24"/>
        </w:rPr>
        <w:t>5</w:t>
      </w:r>
      <w:r w:rsidR="0009019C">
        <w:rPr>
          <w:rFonts w:eastAsia="Calibri"/>
          <w:bCs/>
          <w:iCs/>
          <w:color w:val="000000"/>
          <w:szCs w:val="24"/>
        </w:rPr>
        <w:t>.</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9"/>
        <w:gridCol w:w="1701"/>
        <w:gridCol w:w="2268"/>
        <w:gridCol w:w="1276"/>
        <w:gridCol w:w="2551"/>
        <w:gridCol w:w="1660"/>
      </w:tblGrid>
      <w:tr w:rsidR="00A65761" w:rsidRPr="00032F4E" w:rsidTr="00C9327A">
        <w:trPr>
          <w:trHeight w:val="1814"/>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jc w:val="center"/>
              <w:rPr>
                <w:rFonts w:eastAsia="Calibri"/>
                <w:color w:val="000000"/>
                <w:szCs w:val="24"/>
              </w:rPr>
            </w:pPr>
            <w:r w:rsidRPr="00751EF1">
              <w:rPr>
                <w:rFonts w:eastAsia="Calibri"/>
                <w:color w:val="000000"/>
                <w:szCs w:val="24"/>
              </w:rPr>
              <w:t>№</w:t>
            </w:r>
            <w:r>
              <w:rPr>
                <w:rFonts w:eastAsia="Calibri"/>
                <w:color w:val="000000"/>
                <w:szCs w:val="24"/>
              </w:rPr>
              <w:t xml:space="preserve"> </w:t>
            </w:r>
            <w:proofErr w:type="spellStart"/>
            <w:proofErr w:type="gramStart"/>
            <w:r w:rsidRPr="00751EF1">
              <w:rPr>
                <w:rFonts w:eastAsia="Calibri"/>
                <w:color w:val="000000"/>
                <w:szCs w:val="24"/>
              </w:rPr>
              <w:t>п</w:t>
            </w:r>
            <w:proofErr w:type="spellEnd"/>
            <w:proofErr w:type="gramEnd"/>
            <w:r w:rsidRPr="00751EF1">
              <w:rPr>
                <w:rFonts w:eastAsia="Calibri"/>
                <w:color w:val="000000"/>
                <w:szCs w:val="24"/>
              </w:rPr>
              <w:t>/</w:t>
            </w:r>
            <w:proofErr w:type="spellStart"/>
            <w:r w:rsidRPr="00751EF1">
              <w:rPr>
                <w:rFonts w:eastAsia="Calibri"/>
                <w:color w:val="000000"/>
                <w:szCs w:val="24"/>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ind w:left="-108" w:right="-108"/>
              <w:jc w:val="center"/>
              <w:rPr>
                <w:rFonts w:eastAsia="Calibri"/>
                <w:color w:val="000000"/>
                <w:szCs w:val="24"/>
              </w:rPr>
            </w:pPr>
            <w:r w:rsidRPr="00751EF1">
              <w:rPr>
                <w:rFonts w:eastAsia="Calibri"/>
                <w:color w:val="000000"/>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jc w:val="center"/>
              <w:rPr>
                <w:rFonts w:eastAsia="Calibri"/>
                <w:color w:val="000000"/>
                <w:szCs w:val="24"/>
              </w:rPr>
            </w:pPr>
            <w:r w:rsidRPr="00751EF1">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jc w:val="center"/>
              <w:rPr>
                <w:rFonts w:eastAsia="Calibri"/>
                <w:color w:val="000000"/>
                <w:szCs w:val="24"/>
              </w:rPr>
            </w:pPr>
            <w:r w:rsidRPr="00751EF1">
              <w:rPr>
                <w:rFonts w:eastAsia="Calibri"/>
                <w:color w:val="000000"/>
                <w:szCs w:val="24"/>
              </w:rPr>
              <w:t xml:space="preserve">Площадь, </w:t>
            </w:r>
            <w:proofErr w:type="gramStart"/>
            <w:r w:rsidRPr="00751EF1">
              <w:rPr>
                <w:rFonts w:eastAsia="Calibri"/>
                <w:color w:val="000000"/>
                <w:szCs w:val="24"/>
              </w:rPr>
              <w:t>га</w:t>
            </w:r>
            <w:proofErr w:type="gramEnd"/>
          </w:p>
        </w:tc>
        <w:tc>
          <w:tcPr>
            <w:tcW w:w="2551"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jc w:val="center"/>
              <w:rPr>
                <w:rFonts w:eastAsia="Calibri"/>
                <w:color w:val="000000"/>
                <w:szCs w:val="24"/>
              </w:rPr>
            </w:pPr>
            <w:r w:rsidRPr="00751EF1">
              <w:rPr>
                <w:rFonts w:eastAsia="Calibri"/>
                <w:color w:val="000000"/>
                <w:szCs w:val="24"/>
              </w:rPr>
              <w:t>Категория земель, перевод в которую осуществляется/ цели планируемого использования земельных участков</w:t>
            </w:r>
          </w:p>
        </w:tc>
        <w:tc>
          <w:tcPr>
            <w:tcW w:w="1660" w:type="dxa"/>
            <w:tcBorders>
              <w:top w:val="single" w:sz="4" w:space="0" w:color="auto"/>
              <w:left w:val="single" w:sz="4" w:space="0" w:color="auto"/>
              <w:bottom w:val="single" w:sz="4" w:space="0" w:color="auto"/>
              <w:right w:val="single" w:sz="4" w:space="0" w:color="auto"/>
            </w:tcBorders>
            <w:vAlign w:val="center"/>
            <w:hideMark/>
          </w:tcPr>
          <w:p w:rsidR="00A65761" w:rsidRPr="00751EF1" w:rsidRDefault="00A65761" w:rsidP="00C9327A">
            <w:pPr>
              <w:spacing w:after="0" w:line="240" w:lineRule="auto"/>
              <w:jc w:val="center"/>
              <w:rPr>
                <w:rFonts w:eastAsia="Calibri"/>
                <w:color w:val="000000"/>
                <w:szCs w:val="24"/>
              </w:rPr>
            </w:pPr>
            <w:r w:rsidRPr="00751EF1">
              <w:rPr>
                <w:rFonts w:eastAsia="Calibri"/>
                <w:color w:val="000000"/>
                <w:szCs w:val="24"/>
              </w:rPr>
              <w:t>Примечание</w:t>
            </w:r>
          </w:p>
        </w:tc>
      </w:tr>
      <w:tr w:rsidR="00A65761" w:rsidRPr="00032F4E" w:rsidTr="00C9327A">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hideMark/>
          </w:tcPr>
          <w:p w:rsidR="00A65761" w:rsidRPr="00BD63DC" w:rsidRDefault="00175812" w:rsidP="00C9327A">
            <w:pPr>
              <w:spacing w:after="0" w:line="240" w:lineRule="auto"/>
              <w:jc w:val="center"/>
              <w:rPr>
                <w:snapToGrid w:val="0"/>
                <w:szCs w:val="24"/>
                <w:highlight w:val="magenta"/>
              </w:rPr>
            </w:pPr>
            <w:r>
              <w:rPr>
                <w:rFonts w:eastAsia="Calibri"/>
                <w:color w:val="000000"/>
                <w:szCs w:val="24"/>
              </w:rPr>
              <w:t xml:space="preserve">с. </w:t>
            </w:r>
            <w:proofErr w:type="spellStart"/>
            <w:r>
              <w:rPr>
                <w:rFonts w:eastAsia="Calibri"/>
                <w:color w:val="000000"/>
                <w:szCs w:val="24"/>
              </w:rPr>
              <w:t>Пазелки</w:t>
            </w:r>
            <w:proofErr w:type="spellEnd"/>
          </w:p>
        </w:tc>
      </w:tr>
      <w:tr w:rsidR="00A65761" w:rsidRPr="00032F4E" w:rsidTr="00A50FA9">
        <w:trPr>
          <w:trHeight w:val="1644"/>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A65761" w:rsidRPr="00BD63DC" w:rsidRDefault="00A65761" w:rsidP="00C9327A">
            <w:pPr>
              <w:spacing w:after="0" w:line="240" w:lineRule="auto"/>
              <w:jc w:val="center"/>
              <w:rPr>
                <w:rFonts w:eastAsia="Calibri"/>
                <w:color w:val="000000"/>
                <w:szCs w:val="24"/>
              </w:rPr>
            </w:pPr>
            <w:r w:rsidRPr="000647E0">
              <w:rPr>
                <w:rFonts w:eastAsia="Calibri"/>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5761" w:rsidRPr="00BD63DC" w:rsidRDefault="00A65761" w:rsidP="00C9327A">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A65761" w:rsidRDefault="00A65761" w:rsidP="00C9327A">
            <w:pPr>
              <w:spacing w:after="0" w:line="240" w:lineRule="auto"/>
              <w:jc w:val="center"/>
              <w:rPr>
                <w:rFonts w:eastAsia="Calibri"/>
                <w:color w:val="000000"/>
                <w:szCs w:val="24"/>
              </w:rPr>
            </w:pPr>
            <w:r w:rsidRPr="00BD63DC">
              <w:rPr>
                <w:rFonts w:eastAsia="Calibri"/>
                <w:color w:val="000000"/>
                <w:szCs w:val="24"/>
              </w:rPr>
              <w:t xml:space="preserve">часть </w:t>
            </w:r>
            <w:r w:rsidR="00FD3A47">
              <w:rPr>
                <w:rFonts w:eastAsia="Calibri"/>
                <w:color w:val="000000"/>
                <w:szCs w:val="24"/>
              </w:rPr>
              <w:t>земельного участка</w:t>
            </w:r>
            <w:r w:rsidRPr="00BD63DC">
              <w:rPr>
                <w:rFonts w:eastAsia="Calibri"/>
                <w:color w:val="000000"/>
                <w:szCs w:val="24"/>
              </w:rPr>
              <w:t xml:space="preserve"> </w:t>
            </w:r>
          </w:p>
          <w:p w:rsidR="00A65761" w:rsidRPr="00BD63DC" w:rsidRDefault="00FD3A47" w:rsidP="00C9327A">
            <w:pPr>
              <w:spacing w:after="0" w:line="240" w:lineRule="auto"/>
              <w:jc w:val="center"/>
              <w:rPr>
                <w:rFonts w:eastAsia="Calibri"/>
                <w:color w:val="000000"/>
                <w:szCs w:val="24"/>
              </w:rPr>
            </w:pPr>
            <w:r w:rsidRPr="00FD3A47">
              <w:rPr>
                <w:rFonts w:eastAsia="Calibri"/>
                <w:color w:val="000000"/>
                <w:szCs w:val="24"/>
              </w:rPr>
              <w:t>58:05:0000000:274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65761" w:rsidRPr="00BD63DC" w:rsidRDefault="00C85490" w:rsidP="00C9327A">
            <w:pPr>
              <w:spacing w:after="0" w:line="240" w:lineRule="auto"/>
              <w:jc w:val="center"/>
              <w:rPr>
                <w:rFonts w:eastAsia="Calibri"/>
                <w:color w:val="000000"/>
                <w:szCs w:val="24"/>
              </w:rPr>
            </w:pPr>
            <w:r>
              <w:rPr>
                <w:rFonts w:eastAsia="Calibri"/>
                <w:color w:val="000000"/>
                <w:szCs w:val="24"/>
              </w:rPr>
              <w:t>0,3</w:t>
            </w:r>
          </w:p>
        </w:tc>
        <w:tc>
          <w:tcPr>
            <w:tcW w:w="2551" w:type="dxa"/>
            <w:tcBorders>
              <w:top w:val="single" w:sz="4" w:space="0" w:color="auto"/>
              <w:left w:val="single" w:sz="4" w:space="0" w:color="auto"/>
              <w:bottom w:val="single" w:sz="4" w:space="0" w:color="auto"/>
              <w:right w:val="single" w:sz="4" w:space="0" w:color="auto"/>
            </w:tcBorders>
            <w:vAlign w:val="center"/>
            <w:hideMark/>
          </w:tcPr>
          <w:p w:rsidR="00A65761" w:rsidRPr="00BD63DC" w:rsidRDefault="00C85490" w:rsidP="00C9327A">
            <w:pPr>
              <w:spacing w:after="0" w:line="240" w:lineRule="auto"/>
              <w:jc w:val="center"/>
              <w:rPr>
                <w:rFonts w:eastAsia="Calibri"/>
                <w:color w:val="000000"/>
                <w:szCs w:val="24"/>
              </w:rPr>
            </w:pPr>
            <w:r w:rsidRPr="00BE083F">
              <w:rPr>
                <w:rFonts w:eastAsia="Calibri"/>
                <w:color w:val="000000"/>
                <w:szCs w:val="24"/>
              </w:rPr>
              <w:t>Земли сельскохозяйственного назначения</w:t>
            </w:r>
          </w:p>
        </w:tc>
        <w:tc>
          <w:tcPr>
            <w:tcW w:w="1660" w:type="dxa"/>
            <w:tcBorders>
              <w:top w:val="single" w:sz="4" w:space="0" w:color="auto"/>
              <w:left w:val="single" w:sz="4" w:space="0" w:color="auto"/>
              <w:bottom w:val="single" w:sz="4" w:space="0" w:color="auto"/>
              <w:right w:val="single" w:sz="4" w:space="0" w:color="auto"/>
            </w:tcBorders>
            <w:vAlign w:val="center"/>
            <w:hideMark/>
          </w:tcPr>
          <w:p w:rsidR="00A65761" w:rsidRPr="00BD63DC" w:rsidRDefault="00C85490" w:rsidP="00C9327A">
            <w:pPr>
              <w:spacing w:after="0" w:line="240" w:lineRule="auto"/>
              <w:ind w:left="-108" w:right="-149"/>
              <w:jc w:val="center"/>
              <w:rPr>
                <w:snapToGrid w:val="0"/>
                <w:color w:val="000000"/>
                <w:szCs w:val="24"/>
              </w:rPr>
            </w:pPr>
            <w:r w:rsidRPr="00566EF2">
              <w:rPr>
                <w:snapToGrid w:val="0"/>
                <w:color w:val="000000"/>
                <w:szCs w:val="24"/>
              </w:rPr>
              <w:t>корректировка/ уточнение границы по сведениям ЕГРН</w:t>
            </w:r>
          </w:p>
        </w:tc>
      </w:tr>
      <w:tr w:rsidR="00142160" w:rsidRPr="00032F4E" w:rsidTr="00C9327A">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tcPr>
          <w:p w:rsidR="00142160" w:rsidRPr="00BD63DC" w:rsidRDefault="00142160" w:rsidP="00142160">
            <w:pPr>
              <w:spacing w:after="0" w:line="240" w:lineRule="auto"/>
              <w:jc w:val="center"/>
              <w:rPr>
                <w:snapToGrid w:val="0"/>
                <w:color w:val="000000"/>
                <w:szCs w:val="24"/>
              </w:rPr>
            </w:pPr>
            <w:proofErr w:type="spellStart"/>
            <w:r>
              <w:rPr>
                <w:snapToGrid w:val="0"/>
                <w:color w:val="000000"/>
                <w:szCs w:val="24"/>
              </w:rPr>
              <w:t>с</w:t>
            </w:r>
            <w:proofErr w:type="gramStart"/>
            <w:r>
              <w:rPr>
                <w:snapToGrid w:val="0"/>
                <w:color w:val="000000"/>
                <w:szCs w:val="24"/>
              </w:rPr>
              <w:t>.Л</w:t>
            </w:r>
            <w:proofErr w:type="gramEnd"/>
            <w:r>
              <w:rPr>
                <w:snapToGrid w:val="0"/>
                <w:color w:val="000000"/>
                <w:szCs w:val="24"/>
              </w:rPr>
              <w:t>опуховка</w:t>
            </w:r>
            <w:proofErr w:type="spellEnd"/>
          </w:p>
        </w:tc>
      </w:tr>
      <w:tr w:rsidR="003B2799" w:rsidRPr="00032F4E" w:rsidTr="00C9327A">
        <w:trPr>
          <w:trHeight w:val="227"/>
          <w:jc w:val="center"/>
        </w:trPr>
        <w:tc>
          <w:tcPr>
            <w:tcW w:w="669" w:type="dxa"/>
            <w:tcBorders>
              <w:top w:val="single" w:sz="4" w:space="0" w:color="auto"/>
              <w:left w:val="single" w:sz="4" w:space="0" w:color="auto"/>
              <w:bottom w:val="single" w:sz="4" w:space="0" w:color="auto"/>
              <w:right w:val="single" w:sz="4" w:space="0" w:color="auto"/>
            </w:tcBorders>
            <w:vAlign w:val="center"/>
            <w:hideMark/>
          </w:tcPr>
          <w:p w:rsidR="003B2799" w:rsidRPr="00BD63DC" w:rsidRDefault="00C95795" w:rsidP="003B2799">
            <w:pPr>
              <w:spacing w:after="0" w:line="240" w:lineRule="auto"/>
              <w:jc w:val="center"/>
              <w:rPr>
                <w:rFonts w:eastAsia="Calibri"/>
                <w:color w:val="000000"/>
                <w:szCs w:val="24"/>
              </w:rPr>
            </w:pPr>
            <w:r>
              <w:rPr>
                <w:rFonts w:eastAsia="Calibri"/>
                <w:color w:val="000000"/>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2799" w:rsidRPr="00BD63DC" w:rsidRDefault="003B2799" w:rsidP="003B2799">
            <w:pPr>
              <w:spacing w:after="0" w:line="240" w:lineRule="auto"/>
              <w:jc w:val="center"/>
              <w:rPr>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3B2799" w:rsidRPr="00965058" w:rsidRDefault="003B2799" w:rsidP="003B2799">
            <w:pPr>
              <w:spacing w:after="0" w:line="240" w:lineRule="auto"/>
              <w:jc w:val="center"/>
              <w:rPr>
                <w:color w:val="000000"/>
                <w:szCs w:val="24"/>
              </w:rPr>
            </w:pPr>
            <w:r w:rsidRPr="00566EF2">
              <w:rPr>
                <w:rFonts w:eastAsia="Calibri"/>
                <w:color w:val="000000"/>
                <w:szCs w:val="24"/>
              </w:rPr>
              <w:t xml:space="preserve">часть территории </w:t>
            </w:r>
            <w:proofErr w:type="spellStart"/>
            <w:r>
              <w:rPr>
                <w:rFonts w:eastAsia="Calibri"/>
                <w:color w:val="000000"/>
                <w:szCs w:val="24"/>
              </w:rPr>
              <w:t>Ахунского</w:t>
            </w:r>
            <w:proofErr w:type="spellEnd"/>
            <w:r w:rsidRPr="00566EF2">
              <w:rPr>
                <w:rFonts w:eastAsia="Calibri"/>
                <w:color w:val="000000"/>
                <w:szCs w:val="24"/>
              </w:rPr>
              <w:t xml:space="preserve"> лесничество в Пензенской области 5</w:t>
            </w:r>
            <w:r w:rsidRPr="00566EF2">
              <w:rPr>
                <w:color w:val="000000"/>
                <w:szCs w:val="24"/>
              </w:rPr>
              <w:t>8:00-15.</w:t>
            </w:r>
            <w:r>
              <w:rPr>
                <w:color w:val="000000"/>
                <w:szCs w:val="24"/>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2799" w:rsidRPr="00BD63DC" w:rsidRDefault="00502CC5" w:rsidP="003B2799">
            <w:pPr>
              <w:spacing w:after="0" w:line="240" w:lineRule="auto"/>
              <w:jc w:val="center"/>
              <w:rPr>
                <w:rFonts w:eastAsia="Calibri"/>
                <w:color w:val="000000"/>
                <w:szCs w:val="24"/>
              </w:rPr>
            </w:pPr>
            <w:r>
              <w:rPr>
                <w:rFonts w:eastAsia="Calibri"/>
                <w:color w:val="000000"/>
                <w:szCs w:val="24"/>
              </w:rPr>
              <w:t>3,7</w:t>
            </w:r>
          </w:p>
        </w:tc>
        <w:tc>
          <w:tcPr>
            <w:tcW w:w="2551" w:type="dxa"/>
            <w:tcBorders>
              <w:top w:val="single" w:sz="4" w:space="0" w:color="auto"/>
              <w:left w:val="single" w:sz="4" w:space="0" w:color="auto"/>
              <w:bottom w:val="single" w:sz="4" w:space="0" w:color="auto"/>
              <w:right w:val="single" w:sz="4" w:space="0" w:color="auto"/>
            </w:tcBorders>
            <w:vAlign w:val="center"/>
            <w:hideMark/>
          </w:tcPr>
          <w:p w:rsidR="003B2799" w:rsidRPr="00BD63DC" w:rsidRDefault="003B2799" w:rsidP="003B2799">
            <w:pPr>
              <w:spacing w:after="0" w:line="240" w:lineRule="auto"/>
              <w:ind w:left="-108" w:right="-108"/>
              <w:jc w:val="center"/>
              <w:rPr>
                <w:rFonts w:eastAsia="Calibri"/>
                <w:color w:val="000000"/>
                <w:szCs w:val="24"/>
              </w:rPr>
            </w:pPr>
            <w:r w:rsidRPr="00566EF2">
              <w:rPr>
                <w:rFonts w:eastAsia="Calibri"/>
                <w:color w:val="000000"/>
                <w:szCs w:val="24"/>
              </w:rPr>
              <w:t>Земли лесного фонда</w:t>
            </w:r>
          </w:p>
        </w:tc>
        <w:tc>
          <w:tcPr>
            <w:tcW w:w="1660" w:type="dxa"/>
            <w:tcBorders>
              <w:top w:val="single" w:sz="4" w:space="0" w:color="auto"/>
              <w:left w:val="single" w:sz="4" w:space="0" w:color="auto"/>
              <w:bottom w:val="single" w:sz="4" w:space="0" w:color="auto"/>
              <w:right w:val="single" w:sz="4" w:space="0" w:color="auto"/>
            </w:tcBorders>
            <w:vAlign w:val="center"/>
            <w:hideMark/>
          </w:tcPr>
          <w:p w:rsidR="003B2799" w:rsidRPr="00BD63DC" w:rsidRDefault="003B2799" w:rsidP="003B2799">
            <w:pPr>
              <w:spacing w:after="0" w:line="240" w:lineRule="auto"/>
              <w:ind w:left="-108" w:right="-149"/>
              <w:jc w:val="center"/>
              <w:rPr>
                <w:snapToGrid w:val="0"/>
                <w:color w:val="000000"/>
                <w:szCs w:val="24"/>
              </w:rPr>
            </w:pPr>
            <w:r w:rsidRPr="00566EF2">
              <w:rPr>
                <w:snapToGrid w:val="0"/>
                <w:color w:val="000000"/>
                <w:szCs w:val="24"/>
              </w:rPr>
              <w:t>корректировка/ уточнение границы по сведениям ЕГРН</w:t>
            </w:r>
          </w:p>
        </w:tc>
      </w:tr>
      <w:tr w:rsidR="00383C95" w:rsidRPr="00032F4E" w:rsidTr="00C9327A">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tcPr>
          <w:p w:rsidR="00383C95" w:rsidRPr="00566EF2" w:rsidRDefault="00502CC5" w:rsidP="003B2799">
            <w:pPr>
              <w:spacing w:after="0" w:line="240" w:lineRule="auto"/>
              <w:ind w:left="-108" w:right="-149"/>
              <w:jc w:val="center"/>
              <w:rPr>
                <w:snapToGrid w:val="0"/>
                <w:color w:val="000000"/>
                <w:szCs w:val="24"/>
              </w:rPr>
            </w:pPr>
            <w:proofErr w:type="gramStart"/>
            <w:r>
              <w:rPr>
                <w:rFonts w:eastAsia="Calibri"/>
                <w:color w:val="000000"/>
                <w:szCs w:val="24"/>
              </w:rPr>
              <w:t>с</w:t>
            </w:r>
            <w:proofErr w:type="gramEnd"/>
            <w:r>
              <w:rPr>
                <w:rFonts w:eastAsia="Calibri"/>
                <w:color w:val="000000"/>
                <w:szCs w:val="24"/>
              </w:rPr>
              <w:t>. Сосновка</w:t>
            </w:r>
          </w:p>
        </w:tc>
      </w:tr>
      <w:tr w:rsidR="00502CC5" w:rsidRPr="00032F4E" w:rsidTr="00C9327A">
        <w:trPr>
          <w:trHeight w:val="227"/>
          <w:jc w:val="center"/>
        </w:trPr>
        <w:tc>
          <w:tcPr>
            <w:tcW w:w="669" w:type="dxa"/>
            <w:tcBorders>
              <w:top w:val="single" w:sz="4" w:space="0" w:color="auto"/>
              <w:left w:val="single" w:sz="4" w:space="0" w:color="auto"/>
              <w:bottom w:val="single" w:sz="4" w:space="0" w:color="auto"/>
              <w:right w:val="single" w:sz="4" w:space="0" w:color="auto"/>
            </w:tcBorders>
            <w:vAlign w:val="center"/>
          </w:tcPr>
          <w:p w:rsidR="00502CC5" w:rsidRDefault="00C95795" w:rsidP="00502CC5">
            <w:pPr>
              <w:spacing w:after="0" w:line="240" w:lineRule="auto"/>
              <w:jc w:val="center"/>
              <w:rPr>
                <w:rFonts w:eastAsia="Calibri"/>
                <w:color w:val="000000"/>
                <w:szCs w:val="24"/>
              </w:rPr>
            </w:pPr>
            <w:r>
              <w:rPr>
                <w:rFonts w:eastAsia="Calibri"/>
                <w:color w:val="000000"/>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502CC5" w:rsidRPr="00BD63DC" w:rsidRDefault="00502CC5" w:rsidP="00502CC5">
            <w:pPr>
              <w:spacing w:after="0" w:line="240" w:lineRule="auto"/>
              <w:jc w:val="center"/>
              <w:rPr>
                <w:rFonts w:eastAsia="Calibri"/>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502CC5" w:rsidRPr="00566EF2" w:rsidRDefault="00502CC5" w:rsidP="00502CC5">
            <w:pPr>
              <w:spacing w:after="0" w:line="240" w:lineRule="auto"/>
              <w:jc w:val="center"/>
              <w:rPr>
                <w:rFonts w:eastAsia="Calibri"/>
                <w:color w:val="000000"/>
                <w:szCs w:val="24"/>
              </w:rPr>
            </w:pPr>
            <w:r w:rsidRPr="00566EF2">
              <w:rPr>
                <w:rFonts w:eastAsia="Calibri"/>
                <w:color w:val="000000"/>
                <w:szCs w:val="24"/>
              </w:rPr>
              <w:t xml:space="preserve">часть территории </w:t>
            </w:r>
            <w:proofErr w:type="spellStart"/>
            <w:r>
              <w:rPr>
                <w:rFonts w:eastAsia="Calibri"/>
                <w:color w:val="000000"/>
                <w:szCs w:val="24"/>
              </w:rPr>
              <w:t>Ахунского</w:t>
            </w:r>
            <w:proofErr w:type="spellEnd"/>
            <w:r w:rsidRPr="00566EF2">
              <w:rPr>
                <w:rFonts w:eastAsia="Calibri"/>
                <w:color w:val="000000"/>
                <w:szCs w:val="24"/>
              </w:rPr>
              <w:t xml:space="preserve"> лесничество в Пензенской области 5</w:t>
            </w:r>
            <w:r w:rsidRPr="00566EF2">
              <w:rPr>
                <w:color w:val="000000"/>
                <w:szCs w:val="24"/>
              </w:rPr>
              <w:t>8:00-15.</w:t>
            </w:r>
            <w:r>
              <w:rPr>
                <w:color w:val="000000"/>
                <w:szCs w:val="24"/>
              </w:rPr>
              <w:t>6</w:t>
            </w:r>
          </w:p>
        </w:tc>
        <w:tc>
          <w:tcPr>
            <w:tcW w:w="1276" w:type="dxa"/>
            <w:tcBorders>
              <w:top w:val="single" w:sz="4" w:space="0" w:color="auto"/>
              <w:left w:val="single" w:sz="4" w:space="0" w:color="auto"/>
              <w:bottom w:val="single" w:sz="4" w:space="0" w:color="auto"/>
              <w:right w:val="single" w:sz="4" w:space="0" w:color="auto"/>
            </w:tcBorders>
            <w:vAlign w:val="center"/>
          </w:tcPr>
          <w:p w:rsidR="00502CC5" w:rsidRDefault="000647E0" w:rsidP="00502CC5">
            <w:pPr>
              <w:spacing w:after="0" w:line="240" w:lineRule="auto"/>
              <w:jc w:val="center"/>
              <w:rPr>
                <w:rFonts w:eastAsia="Calibri"/>
                <w:color w:val="000000"/>
                <w:szCs w:val="24"/>
              </w:rPr>
            </w:pPr>
            <w:r>
              <w:rPr>
                <w:rFonts w:eastAsia="Calibri"/>
                <w:szCs w:val="24"/>
              </w:rPr>
              <w:t>0,31</w:t>
            </w:r>
          </w:p>
        </w:tc>
        <w:tc>
          <w:tcPr>
            <w:tcW w:w="2551" w:type="dxa"/>
            <w:tcBorders>
              <w:top w:val="single" w:sz="4" w:space="0" w:color="auto"/>
              <w:left w:val="single" w:sz="4" w:space="0" w:color="auto"/>
              <w:bottom w:val="single" w:sz="4" w:space="0" w:color="auto"/>
              <w:right w:val="single" w:sz="4" w:space="0" w:color="auto"/>
            </w:tcBorders>
            <w:vAlign w:val="center"/>
          </w:tcPr>
          <w:p w:rsidR="00502CC5" w:rsidRPr="00566EF2" w:rsidRDefault="00502CC5" w:rsidP="00502CC5">
            <w:pPr>
              <w:spacing w:after="0" w:line="240" w:lineRule="auto"/>
              <w:ind w:left="-108" w:right="-108"/>
              <w:jc w:val="center"/>
              <w:rPr>
                <w:rFonts w:eastAsia="Calibri"/>
                <w:color w:val="000000"/>
                <w:szCs w:val="24"/>
              </w:rPr>
            </w:pPr>
            <w:r w:rsidRPr="00566EF2">
              <w:rPr>
                <w:rFonts w:eastAsia="Calibri"/>
                <w:color w:val="000000"/>
                <w:szCs w:val="24"/>
              </w:rPr>
              <w:t>Земли лесного фонда</w:t>
            </w:r>
          </w:p>
        </w:tc>
        <w:tc>
          <w:tcPr>
            <w:tcW w:w="1660" w:type="dxa"/>
            <w:tcBorders>
              <w:top w:val="single" w:sz="4" w:space="0" w:color="auto"/>
              <w:left w:val="single" w:sz="4" w:space="0" w:color="auto"/>
              <w:bottom w:val="single" w:sz="4" w:space="0" w:color="auto"/>
              <w:right w:val="single" w:sz="4" w:space="0" w:color="auto"/>
            </w:tcBorders>
            <w:vAlign w:val="center"/>
          </w:tcPr>
          <w:p w:rsidR="00502CC5" w:rsidRPr="00566EF2" w:rsidRDefault="00502CC5" w:rsidP="00502CC5">
            <w:pPr>
              <w:spacing w:after="0" w:line="240" w:lineRule="auto"/>
              <w:ind w:left="-108" w:right="-149"/>
              <w:jc w:val="center"/>
              <w:rPr>
                <w:snapToGrid w:val="0"/>
                <w:color w:val="000000"/>
                <w:szCs w:val="24"/>
              </w:rPr>
            </w:pPr>
            <w:r w:rsidRPr="00566EF2">
              <w:rPr>
                <w:snapToGrid w:val="0"/>
                <w:color w:val="000000"/>
                <w:szCs w:val="24"/>
              </w:rPr>
              <w:t>корректировка/ уточнение границы по сведениям ЕГРН</w:t>
            </w:r>
          </w:p>
        </w:tc>
      </w:tr>
      <w:tr w:rsidR="00D67F78" w:rsidRPr="00032F4E" w:rsidTr="00C9327A">
        <w:trPr>
          <w:trHeight w:val="227"/>
          <w:jc w:val="center"/>
        </w:trPr>
        <w:tc>
          <w:tcPr>
            <w:tcW w:w="10125" w:type="dxa"/>
            <w:gridSpan w:val="6"/>
            <w:tcBorders>
              <w:top w:val="single" w:sz="4" w:space="0" w:color="auto"/>
              <w:left w:val="single" w:sz="4" w:space="0" w:color="auto"/>
              <w:bottom w:val="single" w:sz="4" w:space="0" w:color="auto"/>
              <w:right w:val="single" w:sz="4" w:space="0" w:color="auto"/>
            </w:tcBorders>
            <w:vAlign w:val="center"/>
          </w:tcPr>
          <w:p w:rsidR="00D67F78" w:rsidRPr="00566EF2" w:rsidRDefault="00D67F78" w:rsidP="00502CC5">
            <w:pPr>
              <w:spacing w:after="0" w:line="240" w:lineRule="auto"/>
              <w:ind w:left="-108" w:right="-149"/>
              <w:jc w:val="center"/>
              <w:rPr>
                <w:snapToGrid w:val="0"/>
                <w:color w:val="000000"/>
                <w:szCs w:val="24"/>
              </w:rPr>
            </w:pPr>
            <w:r w:rsidRPr="00D67F78">
              <w:rPr>
                <w:rFonts w:eastAsia="Calibri"/>
                <w:szCs w:val="24"/>
              </w:rPr>
              <w:t>д. Васильевка</w:t>
            </w:r>
          </w:p>
        </w:tc>
      </w:tr>
      <w:tr w:rsidR="002D7C8C" w:rsidRPr="00032F4E" w:rsidTr="00C9327A">
        <w:trPr>
          <w:trHeight w:val="227"/>
          <w:jc w:val="center"/>
        </w:trPr>
        <w:tc>
          <w:tcPr>
            <w:tcW w:w="669" w:type="dxa"/>
            <w:tcBorders>
              <w:top w:val="single" w:sz="4" w:space="0" w:color="auto"/>
              <w:left w:val="single" w:sz="4" w:space="0" w:color="auto"/>
              <w:bottom w:val="single" w:sz="4" w:space="0" w:color="auto"/>
              <w:right w:val="single" w:sz="4" w:space="0" w:color="auto"/>
            </w:tcBorders>
            <w:vAlign w:val="center"/>
          </w:tcPr>
          <w:p w:rsidR="002D7C8C" w:rsidRDefault="00C95795" w:rsidP="002D7C8C">
            <w:pPr>
              <w:spacing w:after="0" w:line="240" w:lineRule="auto"/>
              <w:jc w:val="center"/>
              <w:rPr>
                <w:rFonts w:eastAsia="Calibri"/>
                <w:color w:val="000000"/>
                <w:szCs w:val="24"/>
              </w:rPr>
            </w:pPr>
            <w:r>
              <w:rPr>
                <w:rFonts w:eastAsia="Calibri"/>
                <w:color w:val="000000"/>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2D7C8C" w:rsidRPr="00BD63DC" w:rsidRDefault="002D7C8C" w:rsidP="002D7C8C">
            <w:pPr>
              <w:spacing w:after="0" w:line="240" w:lineRule="auto"/>
              <w:jc w:val="center"/>
              <w:rPr>
                <w:rFonts w:eastAsia="Calibri"/>
                <w:color w:val="000000"/>
                <w:szCs w:val="24"/>
              </w:rPr>
            </w:pPr>
            <w:r w:rsidRPr="00BD63DC">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2D7C8C" w:rsidRDefault="002D7C8C" w:rsidP="002D7C8C">
            <w:pPr>
              <w:spacing w:after="0" w:line="240" w:lineRule="auto"/>
              <w:jc w:val="center"/>
              <w:rPr>
                <w:rFonts w:eastAsia="Calibri"/>
                <w:color w:val="000000"/>
                <w:szCs w:val="24"/>
              </w:rPr>
            </w:pPr>
            <w:r w:rsidRPr="00BD63DC">
              <w:rPr>
                <w:rFonts w:eastAsia="Calibri"/>
                <w:color w:val="000000"/>
                <w:szCs w:val="24"/>
              </w:rPr>
              <w:t xml:space="preserve">часть </w:t>
            </w:r>
            <w:r>
              <w:rPr>
                <w:rFonts w:eastAsia="Calibri"/>
                <w:color w:val="000000"/>
                <w:szCs w:val="24"/>
              </w:rPr>
              <w:t>земельного участка</w:t>
            </w:r>
            <w:r w:rsidRPr="00BD63DC">
              <w:rPr>
                <w:rFonts w:eastAsia="Calibri"/>
                <w:color w:val="000000"/>
                <w:szCs w:val="24"/>
              </w:rPr>
              <w:t xml:space="preserve"> </w:t>
            </w:r>
          </w:p>
          <w:p w:rsidR="002D7C8C" w:rsidRPr="00566EF2" w:rsidRDefault="002D7C8C" w:rsidP="002D7C8C">
            <w:pPr>
              <w:spacing w:after="0" w:line="240" w:lineRule="auto"/>
              <w:jc w:val="center"/>
              <w:rPr>
                <w:rFonts w:eastAsia="Calibri"/>
                <w:color w:val="000000"/>
                <w:szCs w:val="24"/>
              </w:rPr>
            </w:pPr>
            <w:r w:rsidRPr="002D7C8C">
              <w:rPr>
                <w:rFonts w:eastAsia="Calibri"/>
                <w:color w:val="000000"/>
                <w:szCs w:val="24"/>
              </w:rPr>
              <w:t>58:05:0000000:1658</w:t>
            </w:r>
          </w:p>
        </w:tc>
        <w:tc>
          <w:tcPr>
            <w:tcW w:w="1276" w:type="dxa"/>
            <w:tcBorders>
              <w:top w:val="single" w:sz="4" w:space="0" w:color="auto"/>
              <w:left w:val="single" w:sz="4" w:space="0" w:color="auto"/>
              <w:bottom w:val="single" w:sz="4" w:space="0" w:color="auto"/>
              <w:right w:val="single" w:sz="4" w:space="0" w:color="auto"/>
            </w:tcBorders>
            <w:vAlign w:val="center"/>
          </w:tcPr>
          <w:p w:rsidR="002D7C8C" w:rsidRDefault="00C95795" w:rsidP="002D7C8C">
            <w:pPr>
              <w:spacing w:after="0" w:line="240" w:lineRule="auto"/>
              <w:jc w:val="center"/>
              <w:rPr>
                <w:rFonts w:eastAsia="Calibri"/>
                <w:color w:val="000000"/>
                <w:szCs w:val="24"/>
              </w:rPr>
            </w:pPr>
            <w:r>
              <w:rPr>
                <w:rFonts w:eastAsia="Calibri"/>
                <w:color w:val="000000"/>
                <w:szCs w:val="24"/>
              </w:rPr>
              <w:t>0,04</w:t>
            </w:r>
          </w:p>
        </w:tc>
        <w:tc>
          <w:tcPr>
            <w:tcW w:w="2551" w:type="dxa"/>
            <w:tcBorders>
              <w:top w:val="single" w:sz="4" w:space="0" w:color="auto"/>
              <w:left w:val="single" w:sz="4" w:space="0" w:color="auto"/>
              <w:bottom w:val="single" w:sz="4" w:space="0" w:color="auto"/>
              <w:right w:val="single" w:sz="4" w:space="0" w:color="auto"/>
            </w:tcBorders>
            <w:vAlign w:val="center"/>
          </w:tcPr>
          <w:p w:rsidR="002D7C8C" w:rsidRPr="00566EF2" w:rsidRDefault="002D7C8C" w:rsidP="002D7C8C">
            <w:pPr>
              <w:spacing w:after="0" w:line="240" w:lineRule="auto"/>
              <w:ind w:left="-108" w:right="-108"/>
              <w:jc w:val="center"/>
              <w:rPr>
                <w:rFonts w:eastAsia="Calibri"/>
                <w:color w:val="000000"/>
                <w:szCs w:val="24"/>
              </w:rPr>
            </w:pPr>
            <w:r>
              <w:rPr>
                <w:rFonts w:eastAsia="Calibri"/>
                <w:color w:val="000000"/>
                <w:szCs w:val="24"/>
              </w:rPr>
              <w:t xml:space="preserve">Земли промышленности, </w:t>
            </w:r>
            <w:r w:rsidRPr="002D7C8C">
              <w:rPr>
                <w:rFonts w:eastAsia="Calibri"/>
                <w:color w:val="000000"/>
                <w:szCs w:val="24"/>
              </w:rPr>
              <w:t>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660" w:type="dxa"/>
            <w:tcBorders>
              <w:top w:val="single" w:sz="4" w:space="0" w:color="auto"/>
              <w:left w:val="single" w:sz="4" w:space="0" w:color="auto"/>
              <w:bottom w:val="single" w:sz="4" w:space="0" w:color="auto"/>
              <w:right w:val="single" w:sz="4" w:space="0" w:color="auto"/>
            </w:tcBorders>
            <w:vAlign w:val="center"/>
          </w:tcPr>
          <w:p w:rsidR="002D7C8C" w:rsidRPr="00566EF2" w:rsidRDefault="002D7C8C" w:rsidP="002D7C8C">
            <w:pPr>
              <w:spacing w:after="0" w:line="240" w:lineRule="auto"/>
              <w:ind w:left="-108" w:right="-149"/>
              <w:jc w:val="center"/>
              <w:rPr>
                <w:snapToGrid w:val="0"/>
                <w:color w:val="000000"/>
                <w:szCs w:val="24"/>
              </w:rPr>
            </w:pPr>
            <w:r w:rsidRPr="00566EF2">
              <w:rPr>
                <w:snapToGrid w:val="0"/>
                <w:color w:val="000000"/>
                <w:szCs w:val="24"/>
              </w:rPr>
              <w:t>корректировка/ уточнение границы по сведениям ЕГРН</w:t>
            </w:r>
          </w:p>
        </w:tc>
      </w:tr>
    </w:tbl>
    <w:p w:rsidR="00301313" w:rsidRDefault="00301313" w:rsidP="009A004E">
      <w:pPr>
        <w:ind w:firstLine="709"/>
        <w:rPr>
          <w:color w:val="000000"/>
          <w:szCs w:val="24"/>
        </w:rPr>
      </w:pPr>
    </w:p>
    <w:p w:rsidR="00316583" w:rsidRPr="00130843" w:rsidRDefault="00316583" w:rsidP="001A0D02">
      <w:pPr>
        <w:pStyle w:val="20"/>
        <w:spacing w:before="0" w:line="276" w:lineRule="auto"/>
        <w:rPr>
          <w:u w:val="single"/>
        </w:rPr>
      </w:pPr>
      <w:bookmarkStart w:id="202" w:name="_Toc198890366"/>
      <w:r>
        <w:rPr>
          <w:u w:val="single"/>
        </w:rPr>
        <w:lastRenderedPageBreak/>
        <w:t>9</w:t>
      </w:r>
      <w:r w:rsidRPr="00130843">
        <w:rPr>
          <w:u w:val="single"/>
        </w:rPr>
        <w:t>. Сведения об утвержденных предметах охраны и границах территорий исторически</w:t>
      </w:r>
      <w:r>
        <w:rPr>
          <w:u w:val="single"/>
        </w:rPr>
        <w:t xml:space="preserve">х </w:t>
      </w:r>
      <w:r w:rsidRPr="00130843">
        <w:rPr>
          <w:u w:val="single"/>
        </w:rPr>
        <w:t>поселений федерального значения и исторических поселений регионального значения.</w:t>
      </w:r>
      <w:bookmarkEnd w:id="202"/>
    </w:p>
    <w:p w:rsidR="00316583" w:rsidRPr="00316583" w:rsidRDefault="00316583" w:rsidP="009A004E">
      <w:pPr>
        <w:ind w:firstLine="709"/>
        <w:rPr>
          <w:color w:val="000000"/>
          <w:szCs w:val="24"/>
        </w:rPr>
      </w:pPr>
      <w:r w:rsidRPr="00067200">
        <w:rPr>
          <w:color w:val="000000"/>
          <w:szCs w:val="24"/>
        </w:rPr>
        <w:t>На территории</w:t>
      </w:r>
      <w:r w:rsidR="00B74FDF" w:rsidRPr="00067200">
        <w:rPr>
          <w:color w:val="000000"/>
          <w:szCs w:val="24"/>
        </w:rPr>
        <w:t xml:space="preserve"> </w:t>
      </w:r>
      <w:r w:rsidR="001A00FC" w:rsidRPr="00067200">
        <w:rPr>
          <w:color w:val="000000"/>
          <w:szCs w:val="24"/>
        </w:rPr>
        <w:t>Сосновского</w:t>
      </w:r>
      <w:r w:rsidRPr="00067200">
        <w:rPr>
          <w:color w:val="000000"/>
          <w:szCs w:val="24"/>
        </w:rPr>
        <w:t xml:space="preserve"> сельсовета отсутствуют исторические пос</w:t>
      </w:r>
      <w:r w:rsidR="00B74FDF" w:rsidRPr="00067200">
        <w:rPr>
          <w:color w:val="000000"/>
          <w:szCs w:val="24"/>
        </w:rPr>
        <w:t>е</w:t>
      </w:r>
      <w:r w:rsidRPr="00067200">
        <w:rPr>
          <w:color w:val="000000"/>
          <w:szCs w:val="24"/>
        </w:rPr>
        <w:t>ления федерального и регионального значения.</w:t>
      </w:r>
    </w:p>
    <w:p w:rsidR="000A2C95" w:rsidRDefault="005F2B9A" w:rsidP="0009019C">
      <w:pPr>
        <w:pStyle w:val="20"/>
        <w:spacing w:before="0"/>
        <w:rPr>
          <w:u w:val="single"/>
        </w:rPr>
      </w:pPr>
      <w:r w:rsidRPr="00CA7543">
        <w:rPr>
          <w:color w:val="000000"/>
          <w:szCs w:val="24"/>
        </w:rPr>
        <w:t xml:space="preserve"> </w:t>
      </w:r>
      <w:bookmarkStart w:id="203" w:name="_Toc198890367"/>
      <w:r w:rsidR="003B6A3C">
        <w:rPr>
          <w:u w:val="single"/>
        </w:rPr>
        <w:t>10</w:t>
      </w:r>
      <w:r w:rsidR="000A2C95" w:rsidRPr="00130843">
        <w:rPr>
          <w:u w:val="single"/>
        </w:rPr>
        <w:t>. Основные технико-экономические показатели</w:t>
      </w:r>
      <w:bookmarkEnd w:id="203"/>
    </w:p>
    <w:p w:rsidR="00826421" w:rsidRDefault="000A2C95" w:rsidP="009A004E">
      <w:pPr>
        <w:spacing w:after="0" w:line="240" w:lineRule="auto"/>
        <w:ind w:left="-71" w:firstLine="780"/>
        <w:rPr>
          <w:lang w:eastAsia="zh-CN"/>
        </w:rPr>
      </w:pPr>
      <w:r>
        <w:rPr>
          <w:lang w:eastAsia="zh-CN"/>
        </w:rPr>
        <w:t xml:space="preserve">Основные технико-экономические показатели представлены в таблице </w:t>
      </w:r>
      <w:r w:rsidR="0009019C">
        <w:rPr>
          <w:lang w:eastAsia="zh-CN"/>
        </w:rPr>
        <w:t>2</w:t>
      </w:r>
      <w:r w:rsidR="00662AE3">
        <w:rPr>
          <w:lang w:eastAsia="zh-CN"/>
        </w:rPr>
        <w:t>6</w:t>
      </w:r>
      <w:r w:rsidR="0009019C">
        <w:rPr>
          <w:lang w:eastAsia="zh-CN"/>
        </w:rPr>
        <w:t>.</w:t>
      </w:r>
    </w:p>
    <w:p w:rsidR="00E61F1A" w:rsidRDefault="00E61F1A" w:rsidP="00A711A3">
      <w:pPr>
        <w:spacing w:after="0" w:line="240" w:lineRule="auto"/>
        <w:ind w:left="-71"/>
        <w:jc w:val="right"/>
        <w:rPr>
          <w:lang w:eastAsia="zh-CN"/>
        </w:rPr>
      </w:pPr>
      <w:r>
        <w:rPr>
          <w:lang w:eastAsia="zh-CN"/>
        </w:rPr>
        <w:t xml:space="preserve">Таблица </w:t>
      </w:r>
      <w:r w:rsidR="0009019C">
        <w:rPr>
          <w:lang w:eastAsia="zh-CN"/>
        </w:rPr>
        <w:t>2</w:t>
      </w:r>
      <w:r w:rsidR="00662AE3">
        <w:rPr>
          <w:lang w:eastAsia="zh-CN"/>
        </w:rPr>
        <w:t>6</w:t>
      </w:r>
      <w:r w:rsidR="0009019C">
        <w:rPr>
          <w:lang w:eastAsia="zh-CN"/>
        </w:rPr>
        <w:t>.</w:t>
      </w:r>
    </w:p>
    <w:tbl>
      <w:tblPr>
        <w:tblpPr w:leftFromText="181" w:rightFromText="181" w:vertAnchor="text" w:tblpXSpec="inside" w:tblpY="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601"/>
        <w:gridCol w:w="5302"/>
        <w:gridCol w:w="1282"/>
        <w:gridCol w:w="1811"/>
        <w:gridCol w:w="1328"/>
      </w:tblGrid>
      <w:tr w:rsidR="00826421" w:rsidRPr="00826421" w:rsidTr="00B37017">
        <w:trPr>
          <w:cantSplit/>
        </w:trPr>
        <w:tc>
          <w:tcPr>
            <w:tcW w:w="291" w:type="pct"/>
            <w:shd w:val="clear" w:color="auto" w:fill="auto"/>
            <w:vAlign w:val="center"/>
          </w:tcPr>
          <w:p w:rsidR="00826421" w:rsidRPr="00826421" w:rsidRDefault="00826421" w:rsidP="00826421">
            <w:pPr>
              <w:spacing w:after="0" w:line="240" w:lineRule="auto"/>
              <w:ind w:left="-71"/>
              <w:jc w:val="center"/>
              <w:rPr>
                <w:b/>
                <w:szCs w:val="24"/>
                <w:lang w:eastAsia="ar-SA" w:bidi="en-US"/>
              </w:rPr>
            </w:pPr>
            <w:r w:rsidRPr="00826421">
              <w:rPr>
                <w:b/>
                <w:szCs w:val="24"/>
                <w:lang w:eastAsia="ar-SA" w:bidi="en-US"/>
              </w:rPr>
              <w:t xml:space="preserve">№ </w:t>
            </w:r>
            <w:proofErr w:type="spellStart"/>
            <w:proofErr w:type="gramStart"/>
            <w:r w:rsidRPr="00826421">
              <w:rPr>
                <w:b/>
                <w:szCs w:val="24"/>
                <w:lang w:eastAsia="ar-SA" w:bidi="en-US"/>
              </w:rPr>
              <w:t>п</w:t>
            </w:r>
            <w:proofErr w:type="spellEnd"/>
            <w:proofErr w:type="gramEnd"/>
            <w:r w:rsidRPr="00826421">
              <w:rPr>
                <w:b/>
                <w:szCs w:val="24"/>
                <w:lang w:eastAsia="ar-SA" w:bidi="en-US"/>
              </w:rPr>
              <w:t>/</w:t>
            </w:r>
            <w:proofErr w:type="spellStart"/>
            <w:r w:rsidRPr="00826421">
              <w:rPr>
                <w:b/>
                <w:szCs w:val="24"/>
                <w:lang w:eastAsia="ar-SA" w:bidi="en-US"/>
              </w:rPr>
              <w:t>п</w:t>
            </w:r>
            <w:proofErr w:type="spellEnd"/>
          </w:p>
        </w:tc>
        <w:tc>
          <w:tcPr>
            <w:tcW w:w="2568"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Показатели</w:t>
            </w:r>
          </w:p>
        </w:tc>
        <w:tc>
          <w:tcPr>
            <w:tcW w:w="621" w:type="pct"/>
            <w:shd w:val="clear" w:color="auto" w:fill="auto"/>
            <w:vAlign w:val="center"/>
          </w:tcPr>
          <w:p w:rsidR="00826421" w:rsidRPr="00826421" w:rsidRDefault="00826421" w:rsidP="00826421">
            <w:pPr>
              <w:spacing w:after="0" w:line="240" w:lineRule="auto"/>
              <w:jc w:val="center"/>
              <w:rPr>
                <w:b/>
                <w:szCs w:val="24"/>
                <w:lang w:eastAsia="ar-SA" w:bidi="en-US"/>
              </w:rPr>
            </w:pPr>
            <w:r w:rsidRPr="00826421">
              <w:rPr>
                <w:b/>
                <w:szCs w:val="24"/>
                <w:lang w:eastAsia="ar-SA" w:bidi="en-US"/>
              </w:rPr>
              <w:t>Единица измерения</w:t>
            </w:r>
          </w:p>
        </w:tc>
        <w:tc>
          <w:tcPr>
            <w:tcW w:w="877" w:type="pct"/>
            <w:shd w:val="clear" w:color="auto" w:fill="auto"/>
            <w:vAlign w:val="center"/>
          </w:tcPr>
          <w:p w:rsidR="00826421" w:rsidRPr="00826421" w:rsidRDefault="00826421" w:rsidP="00C019A2">
            <w:pPr>
              <w:spacing w:after="0" w:line="240" w:lineRule="auto"/>
              <w:jc w:val="center"/>
              <w:rPr>
                <w:b/>
                <w:szCs w:val="24"/>
                <w:lang w:eastAsia="ar-SA" w:bidi="en-US"/>
              </w:rPr>
            </w:pPr>
            <w:r w:rsidRPr="00826421">
              <w:rPr>
                <w:b/>
                <w:szCs w:val="24"/>
                <w:lang w:eastAsia="ar-SA" w:bidi="en-US"/>
              </w:rPr>
              <w:t xml:space="preserve">Существующее положение </w:t>
            </w:r>
          </w:p>
        </w:tc>
        <w:tc>
          <w:tcPr>
            <w:tcW w:w="643" w:type="pct"/>
            <w:vAlign w:val="center"/>
          </w:tcPr>
          <w:p w:rsidR="00826421" w:rsidRPr="00826421" w:rsidRDefault="00826421" w:rsidP="00C019A2">
            <w:pPr>
              <w:spacing w:after="0" w:line="240" w:lineRule="auto"/>
              <w:jc w:val="center"/>
              <w:rPr>
                <w:b/>
                <w:szCs w:val="24"/>
                <w:lang w:eastAsia="ar-SA" w:bidi="en-US"/>
              </w:rPr>
            </w:pPr>
            <w:r w:rsidRPr="00826421">
              <w:rPr>
                <w:b/>
                <w:szCs w:val="24"/>
                <w:lang w:eastAsia="ar-SA" w:bidi="en-US"/>
              </w:rPr>
              <w:t xml:space="preserve">Расчетный срок </w:t>
            </w:r>
          </w:p>
        </w:tc>
      </w:tr>
      <w:tr w:rsidR="00826421" w:rsidRPr="00826421" w:rsidTr="00B37017">
        <w:trPr>
          <w:cantSplit/>
        </w:trPr>
        <w:tc>
          <w:tcPr>
            <w:tcW w:w="291" w:type="pct"/>
            <w:shd w:val="clear" w:color="auto" w:fill="auto"/>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1</w:t>
            </w:r>
          </w:p>
        </w:tc>
        <w:tc>
          <w:tcPr>
            <w:tcW w:w="2568" w:type="pct"/>
            <w:shd w:val="clear" w:color="auto" w:fill="auto"/>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2</w:t>
            </w:r>
          </w:p>
        </w:tc>
        <w:tc>
          <w:tcPr>
            <w:tcW w:w="621" w:type="pct"/>
            <w:shd w:val="clear" w:color="auto" w:fill="auto"/>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3</w:t>
            </w:r>
          </w:p>
        </w:tc>
        <w:tc>
          <w:tcPr>
            <w:tcW w:w="877" w:type="pct"/>
            <w:shd w:val="clear" w:color="auto" w:fill="auto"/>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4</w:t>
            </w:r>
          </w:p>
        </w:tc>
        <w:tc>
          <w:tcPr>
            <w:tcW w:w="643" w:type="pct"/>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5</w:t>
            </w:r>
          </w:p>
        </w:tc>
      </w:tr>
      <w:tr w:rsidR="00826421" w:rsidRPr="00826421" w:rsidTr="00826421">
        <w:trPr>
          <w:cantSplit/>
        </w:trPr>
        <w:tc>
          <w:tcPr>
            <w:tcW w:w="5000" w:type="pct"/>
            <w:gridSpan w:val="5"/>
            <w:vAlign w:val="center"/>
          </w:tcPr>
          <w:p w:rsidR="00826421" w:rsidRPr="00826421" w:rsidRDefault="00826421" w:rsidP="004869B2">
            <w:pPr>
              <w:spacing w:after="0" w:line="240" w:lineRule="auto"/>
              <w:contextualSpacing/>
              <w:jc w:val="center"/>
              <w:rPr>
                <w:b/>
                <w:szCs w:val="24"/>
                <w:lang w:eastAsia="ar-SA" w:bidi="en-US"/>
              </w:rPr>
            </w:pPr>
            <w:r w:rsidRPr="00826421">
              <w:rPr>
                <w:b/>
                <w:szCs w:val="24"/>
                <w:lang w:eastAsia="ar-SA" w:bidi="en-US"/>
              </w:rPr>
              <w:t>1. Территории</w:t>
            </w:r>
          </w:p>
        </w:tc>
      </w:tr>
      <w:tr w:rsidR="00C019A2" w:rsidRPr="00826421" w:rsidTr="00C9327A">
        <w:trPr>
          <w:cantSplit/>
        </w:trPr>
        <w:tc>
          <w:tcPr>
            <w:tcW w:w="291" w:type="pct"/>
            <w:shd w:val="clear" w:color="auto" w:fill="auto"/>
            <w:vAlign w:val="center"/>
          </w:tcPr>
          <w:p w:rsidR="00C019A2" w:rsidRPr="00826421" w:rsidRDefault="00C019A2" w:rsidP="00C63C71">
            <w:pPr>
              <w:spacing w:after="0" w:line="240" w:lineRule="auto"/>
              <w:contextualSpacing/>
              <w:jc w:val="center"/>
              <w:rPr>
                <w:b/>
                <w:szCs w:val="24"/>
                <w:lang w:eastAsia="ar-SA" w:bidi="en-US"/>
              </w:rPr>
            </w:pPr>
            <w:r w:rsidRPr="00826421">
              <w:rPr>
                <w:b/>
                <w:szCs w:val="24"/>
                <w:lang w:eastAsia="ar-SA" w:bidi="en-US"/>
              </w:rPr>
              <w:t>1</w:t>
            </w:r>
          </w:p>
        </w:tc>
        <w:tc>
          <w:tcPr>
            <w:tcW w:w="2568" w:type="pct"/>
          </w:tcPr>
          <w:p w:rsidR="00C019A2" w:rsidRPr="00826421" w:rsidRDefault="00C019A2" w:rsidP="00C63C71">
            <w:pPr>
              <w:autoSpaceDE w:val="0"/>
              <w:autoSpaceDN w:val="0"/>
              <w:adjustRightInd w:val="0"/>
              <w:spacing w:after="0" w:line="240" w:lineRule="auto"/>
              <w:contextualSpacing/>
              <w:jc w:val="both"/>
              <w:rPr>
                <w:b/>
                <w:szCs w:val="24"/>
                <w:lang w:eastAsia="ar-SA" w:bidi="en-US"/>
              </w:rPr>
            </w:pPr>
            <w:r w:rsidRPr="00113D17">
              <w:rPr>
                <w:rFonts w:eastAsia="Calibri"/>
                <w:b/>
                <w:szCs w:val="24"/>
              </w:rPr>
              <w:t xml:space="preserve">Общая площадь муниципального образования </w:t>
            </w:r>
          </w:p>
        </w:tc>
        <w:tc>
          <w:tcPr>
            <w:tcW w:w="621" w:type="pct"/>
            <w:vAlign w:val="center"/>
          </w:tcPr>
          <w:p w:rsidR="00C019A2" w:rsidRPr="00826421" w:rsidRDefault="00C019A2" w:rsidP="00C63C71">
            <w:pPr>
              <w:spacing w:after="0" w:line="240" w:lineRule="auto"/>
              <w:contextualSpacing/>
              <w:jc w:val="center"/>
              <w:rPr>
                <w:b/>
                <w:szCs w:val="24"/>
                <w:lang w:eastAsia="ar-SA" w:bidi="en-US"/>
              </w:rPr>
            </w:pPr>
            <w:r w:rsidRPr="00113D17">
              <w:rPr>
                <w:rFonts w:eastAsia="Calibri"/>
                <w:b/>
                <w:bCs/>
                <w:szCs w:val="24"/>
              </w:rPr>
              <w:t>га</w:t>
            </w:r>
          </w:p>
        </w:tc>
        <w:tc>
          <w:tcPr>
            <w:tcW w:w="877" w:type="pct"/>
            <w:shd w:val="clear" w:color="auto" w:fill="auto"/>
            <w:vAlign w:val="center"/>
          </w:tcPr>
          <w:p w:rsidR="00C019A2" w:rsidRPr="00826421" w:rsidRDefault="00C019A2" w:rsidP="00C019A2">
            <w:pPr>
              <w:spacing w:after="0" w:line="240" w:lineRule="auto"/>
              <w:contextualSpacing/>
              <w:jc w:val="center"/>
              <w:rPr>
                <w:b/>
                <w:szCs w:val="24"/>
                <w:lang w:eastAsia="ar-SA" w:bidi="en-US"/>
              </w:rPr>
            </w:pPr>
            <w:r w:rsidRPr="00113D17">
              <w:rPr>
                <w:b/>
                <w:bCs/>
              </w:rPr>
              <w:t>28190,91</w:t>
            </w:r>
          </w:p>
        </w:tc>
        <w:tc>
          <w:tcPr>
            <w:tcW w:w="643" w:type="pct"/>
            <w:shd w:val="clear" w:color="auto" w:fill="auto"/>
            <w:vAlign w:val="center"/>
          </w:tcPr>
          <w:p w:rsidR="00C019A2" w:rsidRPr="001F2573" w:rsidRDefault="00C019A2" w:rsidP="00C019A2">
            <w:pPr>
              <w:pStyle w:val="Default"/>
              <w:jc w:val="center"/>
              <w:rPr>
                <w:b/>
                <w:bCs/>
                <w:color w:val="auto"/>
              </w:rPr>
            </w:pPr>
            <w:r w:rsidRPr="001F2573">
              <w:rPr>
                <w:b/>
                <w:bCs/>
                <w:color w:val="auto"/>
              </w:rPr>
              <w:t>28190,91</w:t>
            </w:r>
          </w:p>
        </w:tc>
      </w:tr>
      <w:tr w:rsidR="00C019A2" w:rsidRPr="00826421" w:rsidTr="00C9327A">
        <w:trPr>
          <w:cantSplit/>
        </w:trPr>
        <w:tc>
          <w:tcPr>
            <w:tcW w:w="291" w:type="pct"/>
            <w:shd w:val="clear" w:color="auto" w:fill="auto"/>
            <w:vAlign w:val="center"/>
          </w:tcPr>
          <w:p w:rsidR="00C019A2" w:rsidRPr="00826421" w:rsidRDefault="00C019A2" w:rsidP="00C63C71">
            <w:pPr>
              <w:spacing w:after="0" w:line="240" w:lineRule="auto"/>
              <w:contextualSpacing/>
              <w:jc w:val="center"/>
              <w:rPr>
                <w:b/>
                <w:szCs w:val="24"/>
                <w:lang w:eastAsia="ar-SA" w:bidi="en-US"/>
              </w:rPr>
            </w:pPr>
            <w:r w:rsidRPr="00826421">
              <w:rPr>
                <w:b/>
                <w:szCs w:val="24"/>
                <w:lang w:eastAsia="ar-SA" w:bidi="en-US"/>
              </w:rPr>
              <w:t>1.1</w:t>
            </w:r>
          </w:p>
        </w:tc>
        <w:tc>
          <w:tcPr>
            <w:tcW w:w="2568" w:type="pct"/>
          </w:tcPr>
          <w:p w:rsidR="00C019A2" w:rsidRPr="00826421" w:rsidRDefault="00C019A2" w:rsidP="00C63C71">
            <w:pPr>
              <w:autoSpaceDE w:val="0"/>
              <w:autoSpaceDN w:val="0"/>
              <w:adjustRightInd w:val="0"/>
              <w:spacing w:after="0" w:line="240" w:lineRule="auto"/>
              <w:contextualSpacing/>
              <w:jc w:val="both"/>
              <w:rPr>
                <w:b/>
                <w:szCs w:val="24"/>
              </w:rPr>
            </w:pPr>
            <w:r w:rsidRPr="00113D17">
              <w:rPr>
                <w:rFonts w:eastAsia="Calibri"/>
                <w:b/>
                <w:szCs w:val="24"/>
              </w:rPr>
              <w:t>Земли сельскохозяйственного назначения:</w:t>
            </w:r>
          </w:p>
        </w:tc>
        <w:tc>
          <w:tcPr>
            <w:tcW w:w="621" w:type="pct"/>
            <w:vAlign w:val="center"/>
          </w:tcPr>
          <w:p w:rsidR="00C019A2" w:rsidRPr="00826421" w:rsidRDefault="00C019A2" w:rsidP="00C63C71">
            <w:pPr>
              <w:spacing w:after="0" w:line="240" w:lineRule="auto"/>
              <w:contextualSpacing/>
              <w:jc w:val="center"/>
              <w:rPr>
                <w:b/>
                <w:szCs w:val="24"/>
                <w:lang w:eastAsia="ar-SA" w:bidi="en-US"/>
              </w:rPr>
            </w:pPr>
            <w:r w:rsidRPr="00113D17">
              <w:rPr>
                <w:rFonts w:eastAsia="Calibri"/>
                <w:b/>
                <w:bCs/>
                <w:szCs w:val="24"/>
              </w:rPr>
              <w:t>га</w:t>
            </w:r>
          </w:p>
        </w:tc>
        <w:tc>
          <w:tcPr>
            <w:tcW w:w="877" w:type="pct"/>
            <w:shd w:val="clear" w:color="auto" w:fill="auto"/>
            <w:vAlign w:val="center"/>
          </w:tcPr>
          <w:p w:rsidR="00C019A2" w:rsidRPr="00826421" w:rsidRDefault="00C019A2" w:rsidP="00C019A2">
            <w:pPr>
              <w:spacing w:after="0" w:line="240" w:lineRule="auto"/>
              <w:contextualSpacing/>
              <w:jc w:val="center"/>
              <w:rPr>
                <w:b/>
                <w:szCs w:val="24"/>
                <w:lang w:eastAsia="ar-SA" w:bidi="en-US"/>
              </w:rPr>
            </w:pPr>
            <w:r>
              <w:rPr>
                <w:b/>
                <w:bCs/>
              </w:rPr>
              <w:t>11999,72</w:t>
            </w:r>
          </w:p>
        </w:tc>
        <w:tc>
          <w:tcPr>
            <w:tcW w:w="643" w:type="pct"/>
            <w:shd w:val="clear" w:color="auto" w:fill="auto"/>
            <w:vAlign w:val="center"/>
          </w:tcPr>
          <w:p w:rsidR="00C019A2" w:rsidRPr="001F2573" w:rsidRDefault="00C019A2" w:rsidP="00C019A2">
            <w:pPr>
              <w:pStyle w:val="Default"/>
              <w:jc w:val="center"/>
              <w:rPr>
                <w:b/>
                <w:bCs/>
                <w:color w:val="auto"/>
              </w:rPr>
            </w:pPr>
            <w:r>
              <w:rPr>
                <w:b/>
                <w:bCs/>
                <w:color w:val="auto"/>
              </w:rPr>
              <w:t>10905,66</w:t>
            </w:r>
          </w:p>
        </w:tc>
      </w:tr>
      <w:tr w:rsidR="00C019A2" w:rsidRPr="00826421" w:rsidTr="00C019A2">
        <w:trPr>
          <w:cantSplit/>
        </w:trPr>
        <w:tc>
          <w:tcPr>
            <w:tcW w:w="291" w:type="pct"/>
            <w:shd w:val="clear" w:color="auto" w:fill="auto"/>
            <w:vAlign w:val="center"/>
          </w:tcPr>
          <w:p w:rsidR="00C019A2" w:rsidRPr="00826421" w:rsidRDefault="00C019A2" w:rsidP="00C63C71">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w:t>
            </w:r>
            <w:r>
              <w:rPr>
                <w:szCs w:val="24"/>
                <w:lang w:eastAsia="ar-SA" w:bidi="en-US"/>
              </w:rPr>
              <w:t>1</w:t>
            </w:r>
          </w:p>
        </w:tc>
        <w:tc>
          <w:tcPr>
            <w:tcW w:w="2568" w:type="pct"/>
          </w:tcPr>
          <w:p w:rsidR="00C019A2" w:rsidRPr="00826421" w:rsidRDefault="00C019A2" w:rsidP="00C63C71">
            <w:pPr>
              <w:spacing w:after="0" w:line="240" w:lineRule="auto"/>
              <w:contextualSpacing/>
              <w:rPr>
                <w:szCs w:val="24"/>
              </w:rPr>
            </w:pPr>
            <w:r w:rsidRPr="00113D17">
              <w:rPr>
                <w:rFonts w:eastAsia="Calibri"/>
                <w:b/>
                <w:bCs/>
                <w:szCs w:val="24"/>
              </w:rPr>
              <w:t>Земли населенных пунктов</w:t>
            </w:r>
          </w:p>
        </w:tc>
        <w:tc>
          <w:tcPr>
            <w:tcW w:w="621" w:type="pct"/>
            <w:tcBorders>
              <w:top w:val="single" w:sz="4" w:space="0" w:color="auto"/>
              <w:left w:val="single" w:sz="4" w:space="0" w:color="auto"/>
              <w:bottom w:val="single" w:sz="4" w:space="0" w:color="auto"/>
              <w:right w:val="single" w:sz="4" w:space="0" w:color="auto"/>
            </w:tcBorders>
            <w:vAlign w:val="center"/>
          </w:tcPr>
          <w:p w:rsidR="00C019A2" w:rsidRPr="00826421" w:rsidRDefault="00C019A2" w:rsidP="00C63C71">
            <w:pPr>
              <w:spacing w:after="0" w:line="240" w:lineRule="auto"/>
              <w:contextualSpacing/>
              <w:jc w:val="center"/>
              <w:rPr>
                <w:rFonts w:eastAsia="Calibri"/>
                <w:sz w:val="22"/>
              </w:rPr>
            </w:pPr>
            <w:r w:rsidRPr="00113D17">
              <w:rPr>
                <w:rFonts w:eastAsia="Calibri"/>
                <w:b/>
                <w:bCs/>
                <w:szCs w:val="24"/>
              </w:rPr>
              <w:t>га</w:t>
            </w:r>
          </w:p>
        </w:tc>
        <w:tc>
          <w:tcPr>
            <w:tcW w:w="877" w:type="pct"/>
            <w:tcBorders>
              <w:top w:val="single" w:sz="6" w:space="0" w:color="000000"/>
              <w:left w:val="single" w:sz="6" w:space="0" w:color="000000"/>
              <w:bottom w:val="single" w:sz="6" w:space="0" w:color="000000"/>
              <w:right w:val="single" w:sz="6" w:space="0" w:color="000000"/>
            </w:tcBorders>
            <w:vAlign w:val="center"/>
          </w:tcPr>
          <w:p w:rsidR="00C019A2" w:rsidRPr="00826421" w:rsidRDefault="00C019A2" w:rsidP="00C019A2">
            <w:pPr>
              <w:widowControl w:val="0"/>
              <w:spacing w:after="0" w:line="240" w:lineRule="auto"/>
              <w:contextualSpacing/>
              <w:jc w:val="center"/>
              <w:rPr>
                <w:rFonts w:cs="Calibri"/>
                <w:lang w:val="en-US" w:eastAsia="en-US"/>
              </w:rPr>
            </w:pPr>
            <w:r w:rsidRPr="00113D17">
              <w:rPr>
                <w:b/>
                <w:bCs/>
                <w:szCs w:val="24"/>
              </w:rPr>
              <w:t>1781,</w:t>
            </w:r>
            <w:r>
              <w:rPr>
                <w:b/>
                <w:bCs/>
                <w:szCs w:val="24"/>
              </w:rPr>
              <w:t>67</w:t>
            </w:r>
          </w:p>
        </w:tc>
        <w:tc>
          <w:tcPr>
            <w:tcW w:w="643" w:type="pct"/>
            <w:tcBorders>
              <w:top w:val="single" w:sz="6" w:space="0" w:color="000000"/>
              <w:left w:val="single" w:sz="6" w:space="0" w:color="000000"/>
              <w:bottom w:val="single" w:sz="6" w:space="0" w:color="000000"/>
              <w:right w:val="single" w:sz="6" w:space="0" w:color="000000"/>
            </w:tcBorders>
            <w:vAlign w:val="center"/>
          </w:tcPr>
          <w:p w:rsidR="00C019A2" w:rsidRPr="001F2573" w:rsidRDefault="00C019A2" w:rsidP="00C019A2">
            <w:pPr>
              <w:spacing w:after="0"/>
              <w:jc w:val="center"/>
              <w:rPr>
                <w:b/>
                <w:bCs/>
                <w:szCs w:val="24"/>
              </w:rPr>
            </w:pPr>
            <w:r>
              <w:rPr>
                <w:b/>
                <w:bCs/>
                <w:szCs w:val="24"/>
              </w:rPr>
              <w:t>1771,92</w:t>
            </w:r>
          </w:p>
        </w:tc>
      </w:tr>
      <w:tr w:rsidR="00C019A2" w:rsidRPr="00826421" w:rsidTr="00C9327A">
        <w:trPr>
          <w:cantSplit/>
        </w:trPr>
        <w:tc>
          <w:tcPr>
            <w:tcW w:w="291" w:type="pct"/>
            <w:shd w:val="clear" w:color="auto" w:fill="auto"/>
            <w:vAlign w:val="center"/>
          </w:tcPr>
          <w:p w:rsidR="00C019A2" w:rsidRPr="00826421" w:rsidRDefault="00C019A2" w:rsidP="00C63C71">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.2</w:t>
            </w:r>
          </w:p>
        </w:tc>
        <w:tc>
          <w:tcPr>
            <w:tcW w:w="2568" w:type="pct"/>
          </w:tcPr>
          <w:p w:rsidR="00C019A2" w:rsidRPr="00826421" w:rsidRDefault="00C019A2" w:rsidP="00C63C71">
            <w:pPr>
              <w:spacing w:after="0" w:line="240" w:lineRule="auto"/>
              <w:contextualSpacing/>
              <w:rPr>
                <w:szCs w:val="24"/>
              </w:rPr>
            </w:pPr>
            <w:r w:rsidRPr="00113D17">
              <w:rPr>
                <w:rFonts w:eastAsia="TimesNewRoman"/>
                <w:szCs w:val="24"/>
              </w:rPr>
              <w:t>с</w:t>
            </w:r>
            <w:proofErr w:type="gramStart"/>
            <w:r w:rsidRPr="00113D17">
              <w:rPr>
                <w:rFonts w:eastAsia="TimesNewRoman"/>
                <w:szCs w:val="24"/>
              </w:rPr>
              <w:t>.С</w:t>
            </w:r>
            <w:proofErr w:type="gramEnd"/>
            <w:r w:rsidRPr="00113D17">
              <w:rPr>
                <w:rFonts w:eastAsia="TimesNewRoman"/>
                <w:szCs w:val="24"/>
              </w:rPr>
              <w:t>основка</w:t>
            </w:r>
          </w:p>
        </w:tc>
        <w:tc>
          <w:tcPr>
            <w:tcW w:w="621" w:type="pct"/>
            <w:tcBorders>
              <w:top w:val="single" w:sz="4" w:space="0" w:color="auto"/>
              <w:left w:val="single" w:sz="4" w:space="0" w:color="auto"/>
              <w:bottom w:val="single" w:sz="4" w:space="0" w:color="auto"/>
              <w:right w:val="single" w:sz="4" w:space="0" w:color="auto"/>
            </w:tcBorders>
            <w:vAlign w:val="center"/>
          </w:tcPr>
          <w:p w:rsidR="00C019A2" w:rsidRPr="00826421" w:rsidRDefault="00C019A2" w:rsidP="00C63C71">
            <w:pPr>
              <w:spacing w:after="0" w:line="240" w:lineRule="auto"/>
              <w:contextualSpacing/>
              <w:jc w:val="center"/>
              <w:rPr>
                <w:rFonts w:eastAsia="Calibri"/>
                <w:sz w:val="22"/>
              </w:rPr>
            </w:pPr>
            <w:r w:rsidRPr="00113D17">
              <w:rPr>
                <w:rFonts w:eastAsia="Calibri"/>
                <w:szCs w:val="24"/>
              </w:rPr>
              <w:t>га</w:t>
            </w:r>
          </w:p>
        </w:tc>
        <w:tc>
          <w:tcPr>
            <w:tcW w:w="877" w:type="pct"/>
            <w:tcBorders>
              <w:top w:val="single" w:sz="6" w:space="0" w:color="000000"/>
              <w:left w:val="single" w:sz="6" w:space="0" w:color="000000"/>
              <w:bottom w:val="single" w:sz="6" w:space="0" w:color="000000"/>
              <w:right w:val="single" w:sz="6" w:space="0" w:color="000000"/>
            </w:tcBorders>
          </w:tcPr>
          <w:p w:rsidR="00C019A2" w:rsidRPr="00826421" w:rsidRDefault="00C019A2" w:rsidP="00C019A2">
            <w:pPr>
              <w:widowControl w:val="0"/>
              <w:spacing w:after="0" w:line="240" w:lineRule="auto"/>
              <w:contextualSpacing/>
              <w:jc w:val="center"/>
              <w:rPr>
                <w:rFonts w:cs="Calibri"/>
                <w:lang w:val="en-US" w:eastAsia="en-US"/>
              </w:rPr>
            </w:pPr>
            <w:r w:rsidRPr="00113D17">
              <w:rPr>
                <w:rFonts w:eastAsia="TimesNewRoman"/>
                <w:szCs w:val="24"/>
              </w:rPr>
              <w:t>478,48</w:t>
            </w:r>
          </w:p>
        </w:tc>
        <w:tc>
          <w:tcPr>
            <w:tcW w:w="643" w:type="pct"/>
            <w:tcBorders>
              <w:top w:val="single" w:sz="6" w:space="0" w:color="000000"/>
              <w:left w:val="single" w:sz="6" w:space="0" w:color="000000"/>
              <w:bottom w:val="single" w:sz="6" w:space="0" w:color="000000"/>
              <w:right w:val="single" w:sz="6" w:space="0" w:color="000000"/>
            </w:tcBorders>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476,35</w:t>
            </w:r>
          </w:p>
        </w:tc>
      </w:tr>
      <w:tr w:rsidR="00C019A2" w:rsidRPr="00826421" w:rsidTr="00C9327A">
        <w:trPr>
          <w:cantSplit/>
        </w:trPr>
        <w:tc>
          <w:tcPr>
            <w:tcW w:w="291" w:type="pct"/>
            <w:shd w:val="clear" w:color="auto" w:fill="auto"/>
            <w:vAlign w:val="center"/>
          </w:tcPr>
          <w:p w:rsidR="00C019A2" w:rsidRPr="00826421" w:rsidRDefault="00C019A2" w:rsidP="00C63C71">
            <w:pPr>
              <w:spacing w:after="0" w:line="240" w:lineRule="auto"/>
              <w:contextualSpacing/>
              <w:jc w:val="center"/>
              <w:rPr>
                <w:szCs w:val="24"/>
                <w:lang w:eastAsia="ar-SA" w:bidi="en-US"/>
              </w:rPr>
            </w:pPr>
            <w:r w:rsidRPr="00826421">
              <w:rPr>
                <w:szCs w:val="24"/>
                <w:lang w:eastAsia="ar-SA" w:bidi="en-US"/>
              </w:rPr>
              <w:t>1.</w:t>
            </w:r>
            <w:r>
              <w:rPr>
                <w:szCs w:val="24"/>
                <w:lang w:eastAsia="ar-SA" w:bidi="en-US"/>
              </w:rPr>
              <w:t>1</w:t>
            </w:r>
            <w:r w:rsidRPr="00826421">
              <w:rPr>
                <w:szCs w:val="24"/>
                <w:lang w:eastAsia="ar-SA" w:bidi="en-US"/>
              </w:rPr>
              <w:t>.3</w:t>
            </w:r>
          </w:p>
        </w:tc>
        <w:tc>
          <w:tcPr>
            <w:tcW w:w="2568" w:type="pct"/>
          </w:tcPr>
          <w:p w:rsidR="00C019A2" w:rsidRPr="00826421" w:rsidRDefault="00C019A2" w:rsidP="00C63C71">
            <w:pPr>
              <w:spacing w:after="0" w:line="240" w:lineRule="auto"/>
              <w:contextualSpacing/>
              <w:rPr>
                <w:szCs w:val="24"/>
              </w:rPr>
            </w:pPr>
            <w:proofErr w:type="spellStart"/>
            <w:r w:rsidRPr="00113D17">
              <w:rPr>
                <w:rFonts w:eastAsia="TimesNewRoman"/>
                <w:szCs w:val="24"/>
              </w:rPr>
              <w:t>с</w:t>
            </w:r>
            <w:proofErr w:type="gramStart"/>
            <w:r w:rsidRPr="00113D17">
              <w:rPr>
                <w:rFonts w:eastAsia="TimesNewRoman"/>
                <w:szCs w:val="24"/>
              </w:rPr>
              <w:t>.Л</w:t>
            </w:r>
            <w:proofErr w:type="gramEnd"/>
            <w:r w:rsidRPr="00113D17">
              <w:rPr>
                <w:rFonts w:eastAsia="TimesNewRoman"/>
                <w:szCs w:val="24"/>
              </w:rPr>
              <w:t>опуховка</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C019A2" w:rsidRPr="00826421" w:rsidRDefault="00C019A2" w:rsidP="00C63C71">
            <w:pPr>
              <w:spacing w:after="0" w:line="240" w:lineRule="auto"/>
              <w:contextualSpacing/>
              <w:jc w:val="center"/>
              <w:rPr>
                <w:rFonts w:eastAsia="Calibri"/>
                <w:sz w:val="22"/>
              </w:rPr>
            </w:pPr>
            <w:r w:rsidRPr="00113D17">
              <w:rPr>
                <w:rFonts w:eastAsia="Calibri"/>
                <w:szCs w:val="24"/>
              </w:rPr>
              <w:t>га</w:t>
            </w:r>
          </w:p>
        </w:tc>
        <w:tc>
          <w:tcPr>
            <w:tcW w:w="877" w:type="pct"/>
            <w:tcBorders>
              <w:top w:val="single" w:sz="6" w:space="0" w:color="000000"/>
              <w:left w:val="single" w:sz="6" w:space="0" w:color="000000"/>
              <w:bottom w:val="single" w:sz="6" w:space="0" w:color="000000"/>
              <w:right w:val="single" w:sz="6" w:space="0" w:color="000000"/>
            </w:tcBorders>
          </w:tcPr>
          <w:p w:rsidR="00C019A2" w:rsidRPr="00826421" w:rsidRDefault="00C019A2" w:rsidP="00C019A2">
            <w:pPr>
              <w:widowControl w:val="0"/>
              <w:spacing w:after="0" w:line="240" w:lineRule="auto"/>
              <w:contextualSpacing/>
              <w:jc w:val="center"/>
              <w:rPr>
                <w:rFonts w:cs="Calibri"/>
                <w:lang w:val="en-US" w:eastAsia="en-US"/>
              </w:rPr>
            </w:pPr>
            <w:r w:rsidRPr="00113D17">
              <w:rPr>
                <w:rFonts w:eastAsia="TimesNewRoman"/>
                <w:szCs w:val="24"/>
              </w:rPr>
              <w:t>414,</w:t>
            </w:r>
            <w:r>
              <w:rPr>
                <w:rFonts w:eastAsia="TimesNewRoman"/>
                <w:szCs w:val="24"/>
              </w:rPr>
              <w:t>99</w:t>
            </w:r>
          </w:p>
        </w:tc>
        <w:tc>
          <w:tcPr>
            <w:tcW w:w="643" w:type="pct"/>
            <w:tcBorders>
              <w:top w:val="single" w:sz="6" w:space="0" w:color="000000"/>
              <w:left w:val="single" w:sz="6" w:space="0" w:color="000000"/>
              <w:bottom w:val="single" w:sz="6" w:space="0" w:color="000000"/>
              <w:right w:val="single" w:sz="6" w:space="0" w:color="000000"/>
            </w:tcBorders>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407,97</w:t>
            </w:r>
          </w:p>
        </w:tc>
      </w:tr>
      <w:tr w:rsidR="00C019A2" w:rsidRPr="00826421" w:rsidTr="00C9327A">
        <w:trPr>
          <w:cantSplit/>
        </w:trPr>
        <w:tc>
          <w:tcPr>
            <w:tcW w:w="291" w:type="pct"/>
            <w:shd w:val="clear" w:color="auto" w:fill="auto"/>
          </w:tcPr>
          <w:p w:rsidR="00C019A2" w:rsidRPr="00826421" w:rsidRDefault="00C019A2" w:rsidP="00C63C71">
            <w:pPr>
              <w:spacing w:after="0" w:line="240" w:lineRule="auto"/>
              <w:contextualSpacing/>
              <w:jc w:val="center"/>
              <w:rPr>
                <w:szCs w:val="24"/>
                <w:lang w:eastAsia="ar-SA" w:bidi="en-US"/>
              </w:rPr>
            </w:pPr>
            <w:r w:rsidRPr="003D3910">
              <w:rPr>
                <w:szCs w:val="24"/>
                <w:lang w:eastAsia="ar-SA" w:bidi="en-US"/>
              </w:rPr>
              <w:t>1.1.</w:t>
            </w:r>
            <w:r>
              <w:rPr>
                <w:szCs w:val="24"/>
                <w:lang w:eastAsia="ar-SA" w:bidi="en-US"/>
              </w:rPr>
              <w:t>4</w:t>
            </w:r>
          </w:p>
        </w:tc>
        <w:tc>
          <w:tcPr>
            <w:tcW w:w="2568" w:type="pct"/>
          </w:tcPr>
          <w:p w:rsidR="00C019A2" w:rsidRPr="00826421" w:rsidRDefault="00C019A2" w:rsidP="00C63C71">
            <w:pPr>
              <w:spacing w:after="0" w:line="240" w:lineRule="auto"/>
              <w:contextualSpacing/>
              <w:rPr>
                <w:szCs w:val="24"/>
              </w:rPr>
            </w:pPr>
            <w:proofErr w:type="spellStart"/>
            <w:r w:rsidRPr="00113D17">
              <w:rPr>
                <w:rFonts w:eastAsia="TimesNewRoman"/>
                <w:szCs w:val="24"/>
              </w:rPr>
              <w:t>с</w:t>
            </w:r>
            <w:proofErr w:type="gramStart"/>
            <w:r w:rsidRPr="00113D17">
              <w:rPr>
                <w:rFonts w:eastAsia="TimesNewRoman"/>
                <w:szCs w:val="24"/>
              </w:rPr>
              <w:t>.П</w:t>
            </w:r>
            <w:proofErr w:type="gramEnd"/>
            <w:r w:rsidRPr="00113D17">
              <w:rPr>
                <w:rFonts w:eastAsia="TimesNewRoman"/>
                <w:szCs w:val="24"/>
              </w:rPr>
              <w:t>азелки</w:t>
            </w:r>
            <w:proofErr w:type="spellEnd"/>
          </w:p>
        </w:tc>
        <w:tc>
          <w:tcPr>
            <w:tcW w:w="621" w:type="pct"/>
            <w:tcBorders>
              <w:top w:val="single" w:sz="4" w:space="0" w:color="auto"/>
              <w:left w:val="single" w:sz="4" w:space="0" w:color="auto"/>
              <w:bottom w:val="single" w:sz="4" w:space="0" w:color="auto"/>
              <w:right w:val="single" w:sz="4" w:space="0" w:color="auto"/>
            </w:tcBorders>
            <w:vAlign w:val="center"/>
          </w:tcPr>
          <w:p w:rsidR="00C019A2" w:rsidRPr="00826421" w:rsidRDefault="00C019A2" w:rsidP="00C63C71">
            <w:pPr>
              <w:spacing w:after="0" w:line="240" w:lineRule="auto"/>
              <w:contextualSpacing/>
              <w:jc w:val="center"/>
              <w:rPr>
                <w:rFonts w:eastAsia="Calibri"/>
                <w:sz w:val="22"/>
              </w:rPr>
            </w:pPr>
            <w:r w:rsidRPr="00113D17">
              <w:rPr>
                <w:rFonts w:eastAsia="Calibri"/>
                <w:szCs w:val="24"/>
              </w:rPr>
              <w:t>га</w:t>
            </w:r>
          </w:p>
        </w:tc>
        <w:tc>
          <w:tcPr>
            <w:tcW w:w="877" w:type="pct"/>
            <w:tcBorders>
              <w:top w:val="single" w:sz="6" w:space="0" w:color="000000"/>
              <w:left w:val="single" w:sz="6" w:space="0" w:color="000000"/>
              <w:bottom w:val="single" w:sz="6" w:space="0" w:color="000000"/>
              <w:right w:val="single" w:sz="6" w:space="0" w:color="000000"/>
            </w:tcBorders>
          </w:tcPr>
          <w:p w:rsidR="00C019A2" w:rsidRPr="00826421" w:rsidRDefault="00C019A2" w:rsidP="00C019A2">
            <w:pPr>
              <w:widowControl w:val="0"/>
              <w:spacing w:after="0" w:line="240" w:lineRule="auto"/>
              <w:contextualSpacing/>
              <w:jc w:val="center"/>
              <w:rPr>
                <w:rFonts w:cs="Calibri"/>
                <w:lang w:val="en-US" w:eastAsia="en-US"/>
              </w:rPr>
            </w:pPr>
            <w:r w:rsidRPr="00113D17">
              <w:rPr>
                <w:rFonts w:eastAsia="TimesNewRoman"/>
                <w:szCs w:val="24"/>
              </w:rPr>
              <w:t>372,49</w:t>
            </w:r>
          </w:p>
        </w:tc>
        <w:tc>
          <w:tcPr>
            <w:tcW w:w="643" w:type="pct"/>
            <w:tcBorders>
              <w:top w:val="single" w:sz="6" w:space="0" w:color="000000"/>
              <w:left w:val="single" w:sz="6" w:space="0" w:color="000000"/>
              <w:bottom w:val="single" w:sz="6" w:space="0" w:color="000000"/>
              <w:right w:val="single" w:sz="6" w:space="0" w:color="000000"/>
            </w:tcBorders>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372,18</w:t>
            </w:r>
          </w:p>
        </w:tc>
      </w:tr>
      <w:tr w:rsidR="00C019A2" w:rsidRPr="00826421" w:rsidTr="00C9327A">
        <w:trPr>
          <w:cantSplit/>
        </w:trPr>
        <w:tc>
          <w:tcPr>
            <w:tcW w:w="291" w:type="pct"/>
            <w:shd w:val="clear" w:color="auto" w:fill="auto"/>
          </w:tcPr>
          <w:p w:rsidR="00C019A2" w:rsidRPr="00826421" w:rsidRDefault="00C019A2" w:rsidP="00C63C71">
            <w:pPr>
              <w:spacing w:after="0" w:line="240" w:lineRule="auto"/>
              <w:contextualSpacing/>
              <w:jc w:val="center"/>
              <w:rPr>
                <w:szCs w:val="24"/>
                <w:lang w:eastAsia="ar-SA" w:bidi="en-US"/>
              </w:rPr>
            </w:pPr>
            <w:r w:rsidRPr="003D3910">
              <w:rPr>
                <w:szCs w:val="24"/>
                <w:lang w:eastAsia="ar-SA" w:bidi="en-US"/>
              </w:rPr>
              <w:t>1.1.</w:t>
            </w:r>
            <w:r>
              <w:rPr>
                <w:szCs w:val="24"/>
                <w:lang w:eastAsia="ar-SA" w:bidi="en-US"/>
              </w:rPr>
              <w:t>5</w:t>
            </w:r>
          </w:p>
        </w:tc>
        <w:tc>
          <w:tcPr>
            <w:tcW w:w="2568" w:type="pct"/>
          </w:tcPr>
          <w:p w:rsidR="00C019A2" w:rsidRPr="00826421" w:rsidRDefault="00C019A2" w:rsidP="00C63C71">
            <w:pPr>
              <w:spacing w:after="0" w:line="240" w:lineRule="auto"/>
              <w:contextualSpacing/>
              <w:rPr>
                <w:szCs w:val="24"/>
              </w:rPr>
            </w:pPr>
            <w:r w:rsidRPr="00113D17">
              <w:rPr>
                <w:rFonts w:eastAsia="TimesNewRoman"/>
                <w:szCs w:val="24"/>
              </w:rPr>
              <w:t>д</w:t>
            </w:r>
            <w:proofErr w:type="gramStart"/>
            <w:r w:rsidRPr="00113D17">
              <w:rPr>
                <w:rFonts w:eastAsia="TimesNewRoman"/>
                <w:szCs w:val="24"/>
              </w:rPr>
              <w:t>.В</w:t>
            </w:r>
            <w:proofErr w:type="gramEnd"/>
            <w:r w:rsidRPr="00113D17">
              <w:rPr>
                <w:rFonts w:eastAsia="TimesNewRoman"/>
                <w:szCs w:val="24"/>
              </w:rPr>
              <w:t>асильевка</w:t>
            </w:r>
          </w:p>
        </w:tc>
        <w:tc>
          <w:tcPr>
            <w:tcW w:w="621" w:type="pct"/>
            <w:tcBorders>
              <w:top w:val="single" w:sz="4" w:space="0" w:color="auto"/>
              <w:left w:val="single" w:sz="4" w:space="0" w:color="auto"/>
              <w:bottom w:val="single" w:sz="4" w:space="0" w:color="auto"/>
              <w:right w:val="single" w:sz="4" w:space="0" w:color="auto"/>
            </w:tcBorders>
          </w:tcPr>
          <w:p w:rsidR="00C019A2" w:rsidRPr="00826421" w:rsidRDefault="00C019A2" w:rsidP="00C63C71">
            <w:pPr>
              <w:spacing w:after="0" w:line="240" w:lineRule="auto"/>
              <w:contextualSpacing/>
              <w:jc w:val="center"/>
              <w:rPr>
                <w:rFonts w:eastAsia="Calibri"/>
                <w:sz w:val="22"/>
              </w:rPr>
            </w:pPr>
            <w:r w:rsidRPr="00113D17">
              <w:rPr>
                <w:rFonts w:eastAsia="Calibri"/>
                <w:szCs w:val="24"/>
              </w:rPr>
              <w:t>га</w:t>
            </w:r>
          </w:p>
        </w:tc>
        <w:tc>
          <w:tcPr>
            <w:tcW w:w="877" w:type="pct"/>
            <w:tcBorders>
              <w:top w:val="single" w:sz="6" w:space="0" w:color="000000"/>
              <w:left w:val="single" w:sz="6" w:space="0" w:color="000000"/>
              <w:bottom w:val="single" w:sz="6" w:space="0" w:color="000000"/>
              <w:right w:val="single" w:sz="6" w:space="0" w:color="000000"/>
            </w:tcBorders>
          </w:tcPr>
          <w:p w:rsidR="00C019A2" w:rsidRPr="00826421" w:rsidRDefault="00C019A2" w:rsidP="00C019A2">
            <w:pPr>
              <w:widowControl w:val="0"/>
              <w:spacing w:after="0" w:line="240" w:lineRule="auto"/>
              <w:contextualSpacing/>
              <w:jc w:val="center"/>
              <w:rPr>
                <w:rFonts w:cs="Calibri"/>
                <w:lang w:val="en-US" w:eastAsia="en-US"/>
              </w:rPr>
            </w:pPr>
            <w:r w:rsidRPr="00113D17">
              <w:rPr>
                <w:rFonts w:eastAsia="TimesNewRoman"/>
                <w:szCs w:val="24"/>
              </w:rPr>
              <w:t>201,69</w:t>
            </w:r>
          </w:p>
        </w:tc>
        <w:tc>
          <w:tcPr>
            <w:tcW w:w="643" w:type="pct"/>
            <w:tcBorders>
              <w:top w:val="single" w:sz="6" w:space="0" w:color="000000"/>
              <w:left w:val="single" w:sz="6" w:space="0" w:color="000000"/>
              <w:bottom w:val="single" w:sz="6" w:space="0" w:color="000000"/>
              <w:right w:val="single" w:sz="6" w:space="0" w:color="000000"/>
            </w:tcBorders>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199,32</w:t>
            </w:r>
          </w:p>
        </w:tc>
      </w:tr>
      <w:tr w:rsidR="00C019A2" w:rsidRPr="00826421" w:rsidTr="00C9327A">
        <w:trPr>
          <w:cantSplit/>
        </w:trPr>
        <w:tc>
          <w:tcPr>
            <w:tcW w:w="291" w:type="pct"/>
            <w:shd w:val="clear" w:color="auto" w:fill="auto"/>
          </w:tcPr>
          <w:p w:rsidR="00C019A2" w:rsidRPr="00826421" w:rsidRDefault="00C019A2" w:rsidP="00C63C71">
            <w:pPr>
              <w:spacing w:after="0" w:line="240" w:lineRule="auto"/>
              <w:contextualSpacing/>
              <w:jc w:val="center"/>
              <w:rPr>
                <w:szCs w:val="24"/>
                <w:lang w:eastAsia="ar-SA" w:bidi="en-US"/>
              </w:rPr>
            </w:pPr>
            <w:r w:rsidRPr="003D3910">
              <w:rPr>
                <w:szCs w:val="24"/>
                <w:lang w:eastAsia="ar-SA" w:bidi="en-US"/>
              </w:rPr>
              <w:t>1.1.</w:t>
            </w:r>
            <w:r>
              <w:rPr>
                <w:szCs w:val="24"/>
                <w:lang w:eastAsia="ar-SA" w:bidi="en-US"/>
              </w:rPr>
              <w:t>6</w:t>
            </w:r>
          </w:p>
        </w:tc>
        <w:tc>
          <w:tcPr>
            <w:tcW w:w="2568" w:type="pct"/>
          </w:tcPr>
          <w:p w:rsidR="00C019A2" w:rsidRPr="00826421" w:rsidRDefault="00C019A2" w:rsidP="00C63C71">
            <w:pPr>
              <w:spacing w:after="0" w:line="240" w:lineRule="auto"/>
              <w:contextualSpacing/>
              <w:rPr>
                <w:szCs w:val="24"/>
              </w:rPr>
            </w:pPr>
            <w:r w:rsidRPr="00113D17">
              <w:rPr>
                <w:rFonts w:eastAsia="TimesNewRoman"/>
                <w:szCs w:val="24"/>
              </w:rPr>
              <w:t>д</w:t>
            </w:r>
            <w:proofErr w:type="gramStart"/>
            <w:r w:rsidRPr="00113D17">
              <w:rPr>
                <w:rFonts w:eastAsia="TimesNewRoman"/>
                <w:szCs w:val="24"/>
              </w:rPr>
              <w:t>.Н</w:t>
            </w:r>
            <w:proofErr w:type="gramEnd"/>
            <w:r w:rsidRPr="00113D17">
              <w:rPr>
                <w:rFonts w:eastAsia="TimesNewRoman"/>
                <w:szCs w:val="24"/>
              </w:rPr>
              <w:t>икольское</w:t>
            </w:r>
          </w:p>
        </w:tc>
        <w:tc>
          <w:tcPr>
            <w:tcW w:w="621" w:type="pct"/>
            <w:tcBorders>
              <w:top w:val="single" w:sz="4" w:space="0" w:color="auto"/>
              <w:left w:val="single" w:sz="4" w:space="0" w:color="auto"/>
              <w:bottom w:val="single" w:sz="4" w:space="0" w:color="auto"/>
              <w:right w:val="single" w:sz="4" w:space="0" w:color="auto"/>
            </w:tcBorders>
          </w:tcPr>
          <w:p w:rsidR="00C019A2" w:rsidRPr="00826421" w:rsidRDefault="00C019A2" w:rsidP="00C63C71">
            <w:pPr>
              <w:spacing w:after="0" w:line="240" w:lineRule="auto"/>
              <w:contextualSpacing/>
              <w:jc w:val="center"/>
              <w:rPr>
                <w:rFonts w:eastAsia="Calibri"/>
                <w:sz w:val="22"/>
              </w:rPr>
            </w:pPr>
            <w:r w:rsidRPr="00113D17">
              <w:rPr>
                <w:rFonts w:eastAsia="Calibri"/>
                <w:szCs w:val="24"/>
              </w:rPr>
              <w:t>га</w:t>
            </w:r>
          </w:p>
        </w:tc>
        <w:tc>
          <w:tcPr>
            <w:tcW w:w="877" w:type="pct"/>
            <w:tcBorders>
              <w:top w:val="single" w:sz="6" w:space="0" w:color="000000"/>
              <w:left w:val="single" w:sz="6" w:space="0" w:color="000000"/>
              <w:bottom w:val="single" w:sz="6" w:space="0" w:color="000000"/>
              <w:right w:val="single" w:sz="6" w:space="0" w:color="000000"/>
            </w:tcBorders>
          </w:tcPr>
          <w:p w:rsidR="00C019A2" w:rsidRPr="00826421" w:rsidRDefault="00C019A2" w:rsidP="00C019A2">
            <w:pPr>
              <w:widowControl w:val="0"/>
              <w:spacing w:after="0" w:line="240" w:lineRule="auto"/>
              <w:contextualSpacing/>
              <w:jc w:val="center"/>
              <w:rPr>
                <w:rFonts w:cs="Calibri"/>
                <w:lang w:val="en-US" w:eastAsia="en-US"/>
              </w:rPr>
            </w:pPr>
            <w:r w:rsidRPr="00113D17">
              <w:rPr>
                <w:rFonts w:eastAsia="TimesNewRoman"/>
                <w:szCs w:val="24"/>
              </w:rPr>
              <w:t>94,</w:t>
            </w:r>
            <w:r>
              <w:rPr>
                <w:rFonts w:eastAsia="TimesNewRoman"/>
                <w:szCs w:val="24"/>
              </w:rPr>
              <w:t>48</w:t>
            </w:r>
          </w:p>
        </w:tc>
        <w:tc>
          <w:tcPr>
            <w:tcW w:w="643" w:type="pct"/>
            <w:tcBorders>
              <w:top w:val="single" w:sz="6" w:space="0" w:color="000000"/>
              <w:left w:val="single" w:sz="6" w:space="0" w:color="000000"/>
              <w:bottom w:val="single" w:sz="6" w:space="0" w:color="000000"/>
              <w:right w:val="single" w:sz="6" w:space="0" w:color="000000"/>
            </w:tcBorders>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94,86</w:t>
            </w:r>
          </w:p>
        </w:tc>
      </w:tr>
      <w:tr w:rsidR="00C019A2" w:rsidRPr="00826421" w:rsidTr="00C019A2">
        <w:trPr>
          <w:cantSplit/>
        </w:trPr>
        <w:tc>
          <w:tcPr>
            <w:tcW w:w="291" w:type="pct"/>
            <w:shd w:val="clear" w:color="auto" w:fill="auto"/>
            <w:vAlign w:val="center"/>
          </w:tcPr>
          <w:p w:rsidR="00C019A2" w:rsidRPr="00826421" w:rsidRDefault="00C019A2" w:rsidP="00C63C71">
            <w:pPr>
              <w:spacing w:after="0" w:line="240" w:lineRule="auto"/>
              <w:contextualSpacing/>
              <w:jc w:val="center"/>
              <w:rPr>
                <w:b/>
                <w:szCs w:val="24"/>
                <w:lang w:eastAsia="ar-SA" w:bidi="en-US"/>
              </w:rPr>
            </w:pPr>
            <w:r w:rsidRPr="00826421">
              <w:rPr>
                <w:b/>
                <w:szCs w:val="24"/>
                <w:lang w:eastAsia="ar-SA" w:bidi="en-US"/>
              </w:rPr>
              <w:t>1.2</w:t>
            </w:r>
          </w:p>
        </w:tc>
        <w:tc>
          <w:tcPr>
            <w:tcW w:w="2568" w:type="pct"/>
          </w:tcPr>
          <w:p w:rsidR="00C019A2" w:rsidRPr="00826421" w:rsidRDefault="00C019A2" w:rsidP="00C63C71">
            <w:pPr>
              <w:autoSpaceDE w:val="0"/>
              <w:autoSpaceDN w:val="0"/>
              <w:adjustRightInd w:val="0"/>
              <w:spacing w:after="0" w:line="240" w:lineRule="auto"/>
              <w:contextualSpacing/>
              <w:jc w:val="both"/>
              <w:rPr>
                <w:b/>
                <w:szCs w:val="24"/>
              </w:rPr>
            </w:pPr>
            <w:r w:rsidRPr="00113D17">
              <w:rPr>
                <w:rFonts w:eastAsia="TimesNewRoman"/>
                <w:szCs w:val="24"/>
              </w:rPr>
              <w:t>д</w:t>
            </w:r>
            <w:proofErr w:type="gramStart"/>
            <w:r w:rsidRPr="00113D17">
              <w:rPr>
                <w:rFonts w:eastAsia="TimesNewRoman"/>
                <w:szCs w:val="24"/>
              </w:rPr>
              <w:t>.А</w:t>
            </w:r>
            <w:proofErr w:type="gramEnd"/>
            <w:r w:rsidRPr="00113D17">
              <w:rPr>
                <w:rFonts w:eastAsia="TimesNewRoman"/>
                <w:szCs w:val="24"/>
              </w:rPr>
              <w:t>лександровка</w:t>
            </w:r>
          </w:p>
        </w:tc>
        <w:tc>
          <w:tcPr>
            <w:tcW w:w="621" w:type="pct"/>
          </w:tcPr>
          <w:p w:rsidR="00C019A2" w:rsidRPr="00826421" w:rsidRDefault="00C019A2" w:rsidP="00C63C71">
            <w:pPr>
              <w:spacing w:after="0" w:line="240" w:lineRule="auto"/>
              <w:contextualSpacing/>
              <w:jc w:val="center"/>
              <w:rPr>
                <w:b/>
                <w:szCs w:val="24"/>
                <w:lang w:val="en-US" w:eastAsia="ar-SA" w:bidi="en-US"/>
              </w:rPr>
            </w:pPr>
            <w:r w:rsidRPr="00113D17">
              <w:rPr>
                <w:rFonts w:eastAsia="Calibri"/>
                <w:szCs w:val="24"/>
              </w:rPr>
              <w:t>га</w:t>
            </w:r>
          </w:p>
        </w:tc>
        <w:tc>
          <w:tcPr>
            <w:tcW w:w="877" w:type="pct"/>
            <w:shd w:val="clear" w:color="auto" w:fill="auto"/>
          </w:tcPr>
          <w:p w:rsidR="00C019A2" w:rsidRPr="005F22D9" w:rsidRDefault="00C019A2" w:rsidP="00C019A2">
            <w:pPr>
              <w:tabs>
                <w:tab w:val="left" w:pos="347"/>
                <w:tab w:val="left" w:pos="1056"/>
              </w:tabs>
              <w:spacing w:after="0" w:line="240" w:lineRule="auto"/>
              <w:contextualSpacing/>
              <w:jc w:val="center"/>
              <w:rPr>
                <w:b/>
                <w:szCs w:val="24"/>
                <w:lang w:eastAsia="ar-SA" w:bidi="en-US"/>
              </w:rPr>
            </w:pPr>
            <w:r w:rsidRPr="00113D17">
              <w:rPr>
                <w:rFonts w:eastAsia="TimesNewRoman"/>
                <w:szCs w:val="24"/>
              </w:rPr>
              <w:t>219,54</w:t>
            </w:r>
          </w:p>
        </w:tc>
        <w:tc>
          <w:tcPr>
            <w:tcW w:w="643" w:type="pct"/>
            <w:shd w:val="clear" w:color="auto" w:fill="auto"/>
          </w:tcPr>
          <w:p w:rsidR="00C019A2" w:rsidRPr="009424EC" w:rsidRDefault="00C019A2" w:rsidP="00C019A2">
            <w:pPr>
              <w:pStyle w:val="TableParagraph"/>
              <w:spacing w:line="255" w:lineRule="exact"/>
              <w:ind w:left="262" w:right="252"/>
              <w:jc w:val="center"/>
              <w:rPr>
                <w:rFonts w:cs="Times New Roman"/>
                <w:szCs w:val="24"/>
                <w:lang w:val="ru-RU"/>
              </w:rPr>
            </w:pPr>
            <w:r>
              <w:rPr>
                <w:rFonts w:eastAsia="TimesNewRoman" w:cs="Times New Roman"/>
                <w:szCs w:val="24"/>
                <w:lang w:val="ru-RU"/>
              </w:rPr>
              <w:t>221,24</w:t>
            </w:r>
          </w:p>
        </w:tc>
      </w:tr>
      <w:tr w:rsidR="00C63C71" w:rsidRPr="00826421" w:rsidTr="00C9327A">
        <w:trPr>
          <w:cantSplit/>
        </w:trPr>
        <w:tc>
          <w:tcPr>
            <w:tcW w:w="291" w:type="pct"/>
            <w:shd w:val="clear" w:color="auto" w:fill="auto"/>
            <w:vAlign w:val="center"/>
          </w:tcPr>
          <w:p w:rsidR="00C63C71" w:rsidRPr="00826421" w:rsidRDefault="00C63C71" w:rsidP="00C63C71">
            <w:pPr>
              <w:spacing w:after="0" w:line="240" w:lineRule="auto"/>
              <w:contextualSpacing/>
              <w:jc w:val="center"/>
              <w:rPr>
                <w:b/>
                <w:szCs w:val="24"/>
                <w:lang w:eastAsia="ar-SA" w:bidi="en-US"/>
              </w:rPr>
            </w:pPr>
            <w:r w:rsidRPr="00826421">
              <w:rPr>
                <w:b/>
                <w:szCs w:val="24"/>
                <w:lang w:eastAsia="ar-SA" w:bidi="en-US"/>
              </w:rPr>
              <w:t>1.3</w:t>
            </w:r>
          </w:p>
        </w:tc>
        <w:tc>
          <w:tcPr>
            <w:tcW w:w="2568" w:type="pct"/>
          </w:tcPr>
          <w:p w:rsidR="00C63C71" w:rsidRPr="00826421" w:rsidRDefault="00C63C71" w:rsidP="00C63C71">
            <w:pPr>
              <w:autoSpaceDE w:val="0"/>
              <w:autoSpaceDN w:val="0"/>
              <w:adjustRightInd w:val="0"/>
              <w:spacing w:after="0" w:line="240" w:lineRule="auto"/>
              <w:contextualSpacing/>
              <w:rPr>
                <w:b/>
                <w:szCs w:val="24"/>
              </w:rPr>
            </w:pPr>
            <w:r w:rsidRPr="00113D17">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21" w:type="pct"/>
            <w:vAlign w:val="center"/>
          </w:tcPr>
          <w:p w:rsidR="00C63C71" w:rsidRPr="00826421" w:rsidRDefault="00C63C71" w:rsidP="00C63C71">
            <w:pPr>
              <w:spacing w:after="0" w:line="240" w:lineRule="auto"/>
              <w:contextualSpacing/>
              <w:jc w:val="center"/>
              <w:rPr>
                <w:b/>
                <w:szCs w:val="24"/>
                <w:lang w:val="en-US" w:eastAsia="ar-SA" w:bidi="en-US"/>
              </w:rPr>
            </w:pPr>
            <w:r w:rsidRPr="00113D17">
              <w:rPr>
                <w:rFonts w:eastAsia="Calibri"/>
                <w:b/>
                <w:szCs w:val="24"/>
              </w:rPr>
              <w:t>га</w:t>
            </w:r>
          </w:p>
        </w:tc>
        <w:tc>
          <w:tcPr>
            <w:tcW w:w="877" w:type="pct"/>
            <w:shd w:val="clear" w:color="auto" w:fill="auto"/>
            <w:vAlign w:val="center"/>
          </w:tcPr>
          <w:p w:rsidR="00C63C71" w:rsidRPr="00EF2CE5" w:rsidRDefault="00F571F8" w:rsidP="00C63C71">
            <w:pPr>
              <w:spacing w:after="0" w:line="240" w:lineRule="auto"/>
              <w:contextualSpacing/>
              <w:jc w:val="center"/>
              <w:rPr>
                <w:b/>
                <w:szCs w:val="24"/>
                <w:lang w:eastAsia="ar-SA" w:bidi="en-US"/>
              </w:rPr>
            </w:pPr>
            <w:r>
              <w:rPr>
                <w:b/>
                <w:bCs/>
              </w:rPr>
              <w:t>733,62</w:t>
            </w:r>
          </w:p>
        </w:tc>
        <w:tc>
          <w:tcPr>
            <w:tcW w:w="643" w:type="pct"/>
            <w:shd w:val="clear" w:color="auto" w:fill="auto"/>
            <w:vAlign w:val="center"/>
          </w:tcPr>
          <w:p w:rsidR="00C63C71" w:rsidRPr="00EF2CE5" w:rsidRDefault="00C019A2" w:rsidP="00C63C71">
            <w:pPr>
              <w:spacing w:after="0" w:line="240" w:lineRule="auto"/>
              <w:contextualSpacing/>
              <w:jc w:val="center"/>
              <w:rPr>
                <w:b/>
                <w:szCs w:val="24"/>
                <w:lang w:eastAsia="ar-SA" w:bidi="en-US"/>
              </w:rPr>
            </w:pPr>
            <w:r>
              <w:rPr>
                <w:b/>
                <w:bCs/>
              </w:rPr>
              <w:t>1811,95</w:t>
            </w:r>
          </w:p>
        </w:tc>
      </w:tr>
      <w:tr w:rsidR="00C63C71" w:rsidRPr="00826421" w:rsidTr="00C9327A">
        <w:trPr>
          <w:cantSplit/>
        </w:trPr>
        <w:tc>
          <w:tcPr>
            <w:tcW w:w="291" w:type="pct"/>
            <w:shd w:val="clear" w:color="auto" w:fill="auto"/>
            <w:vAlign w:val="center"/>
          </w:tcPr>
          <w:p w:rsidR="00C63C71" w:rsidRPr="00826421" w:rsidRDefault="00C63C71" w:rsidP="00C63C71">
            <w:pPr>
              <w:spacing w:after="0" w:line="240" w:lineRule="auto"/>
              <w:contextualSpacing/>
              <w:jc w:val="center"/>
              <w:rPr>
                <w:b/>
                <w:szCs w:val="24"/>
                <w:lang w:eastAsia="ar-SA" w:bidi="en-US"/>
              </w:rPr>
            </w:pPr>
            <w:r w:rsidRPr="00826421">
              <w:rPr>
                <w:b/>
                <w:szCs w:val="24"/>
                <w:lang w:eastAsia="ar-SA" w:bidi="en-US"/>
              </w:rPr>
              <w:t>1.4</w:t>
            </w:r>
          </w:p>
        </w:tc>
        <w:tc>
          <w:tcPr>
            <w:tcW w:w="2568" w:type="pct"/>
          </w:tcPr>
          <w:p w:rsidR="00C63C71" w:rsidRPr="00826421" w:rsidRDefault="00C63C71" w:rsidP="00C63C71">
            <w:pPr>
              <w:autoSpaceDE w:val="0"/>
              <w:autoSpaceDN w:val="0"/>
              <w:adjustRightInd w:val="0"/>
              <w:spacing w:after="0" w:line="240" w:lineRule="auto"/>
              <w:contextualSpacing/>
              <w:rPr>
                <w:b/>
                <w:szCs w:val="24"/>
              </w:rPr>
            </w:pPr>
            <w:r w:rsidRPr="00113D17">
              <w:rPr>
                <w:rFonts w:eastAsia="Calibri"/>
                <w:b/>
                <w:szCs w:val="24"/>
                <w:lang w:eastAsia="en-US"/>
              </w:rPr>
              <w:t>Земли особо охраняемых территорий и объектов</w:t>
            </w:r>
          </w:p>
        </w:tc>
        <w:tc>
          <w:tcPr>
            <w:tcW w:w="621" w:type="pct"/>
            <w:vAlign w:val="center"/>
          </w:tcPr>
          <w:p w:rsidR="00C63C71" w:rsidRPr="00826421" w:rsidRDefault="00C63C71" w:rsidP="00C63C71">
            <w:pPr>
              <w:spacing w:after="0" w:line="240" w:lineRule="auto"/>
              <w:contextualSpacing/>
              <w:jc w:val="center"/>
              <w:rPr>
                <w:b/>
                <w:szCs w:val="24"/>
                <w:lang w:eastAsia="ar-SA" w:bidi="en-US"/>
              </w:rPr>
            </w:pPr>
            <w:r w:rsidRPr="00113D17">
              <w:rPr>
                <w:rFonts w:eastAsia="Calibri"/>
                <w:b/>
                <w:szCs w:val="24"/>
              </w:rPr>
              <w:t>га</w:t>
            </w:r>
          </w:p>
        </w:tc>
        <w:tc>
          <w:tcPr>
            <w:tcW w:w="877" w:type="pct"/>
            <w:shd w:val="clear" w:color="auto" w:fill="auto"/>
            <w:vAlign w:val="center"/>
          </w:tcPr>
          <w:p w:rsidR="00C63C71" w:rsidRPr="00EF2CE5" w:rsidRDefault="00C63C71" w:rsidP="00C63C71">
            <w:pPr>
              <w:spacing w:after="0" w:line="240" w:lineRule="auto"/>
              <w:contextualSpacing/>
              <w:jc w:val="center"/>
              <w:rPr>
                <w:b/>
                <w:szCs w:val="24"/>
                <w:lang w:eastAsia="ar-SA" w:bidi="en-US"/>
              </w:rPr>
            </w:pPr>
            <w:r w:rsidRPr="00113D17">
              <w:rPr>
                <w:b/>
                <w:bCs/>
              </w:rPr>
              <w:t>4,4</w:t>
            </w:r>
          </w:p>
        </w:tc>
        <w:tc>
          <w:tcPr>
            <w:tcW w:w="643" w:type="pct"/>
            <w:shd w:val="clear" w:color="auto" w:fill="auto"/>
            <w:vAlign w:val="center"/>
          </w:tcPr>
          <w:p w:rsidR="00C63C71" w:rsidRPr="00EF2CE5" w:rsidRDefault="00BD34E1" w:rsidP="00C63C71">
            <w:pPr>
              <w:spacing w:after="0" w:line="240" w:lineRule="auto"/>
              <w:contextualSpacing/>
              <w:jc w:val="center"/>
              <w:rPr>
                <w:b/>
                <w:szCs w:val="24"/>
                <w:lang w:eastAsia="ar-SA" w:bidi="en-US"/>
              </w:rPr>
            </w:pPr>
            <w:r>
              <w:rPr>
                <w:b/>
                <w:szCs w:val="24"/>
                <w:lang w:eastAsia="ar-SA" w:bidi="en-US"/>
              </w:rPr>
              <w:t>26,6</w:t>
            </w:r>
          </w:p>
        </w:tc>
      </w:tr>
      <w:tr w:rsidR="00C63C71" w:rsidRPr="00826421" w:rsidTr="00C9327A">
        <w:trPr>
          <w:cantSplit/>
        </w:trPr>
        <w:tc>
          <w:tcPr>
            <w:tcW w:w="291" w:type="pct"/>
            <w:shd w:val="clear" w:color="auto" w:fill="auto"/>
            <w:vAlign w:val="center"/>
          </w:tcPr>
          <w:p w:rsidR="00C63C71" w:rsidRPr="00826421" w:rsidRDefault="00C63C71" w:rsidP="00C63C71">
            <w:pPr>
              <w:spacing w:after="0" w:line="240" w:lineRule="auto"/>
              <w:contextualSpacing/>
              <w:jc w:val="center"/>
              <w:rPr>
                <w:b/>
                <w:szCs w:val="24"/>
                <w:lang w:eastAsia="ar-SA" w:bidi="en-US"/>
              </w:rPr>
            </w:pPr>
            <w:r w:rsidRPr="00826421">
              <w:rPr>
                <w:b/>
                <w:szCs w:val="24"/>
                <w:lang w:eastAsia="ar-SA" w:bidi="en-US"/>
              </w:rPr>
              <w:t>1.5</w:t>
            </w:r>
          </w:p>
        </w:tc>
        <w:tc>
          <w:tcPr>
            <w:tcW w:w="2568" w:type="pct"/>
          </w:tcPr>
          <w:p w:rsidR="00C63C71" w:rsidRPr="00826421" w:rsidRDefault="00C63C71" w:rsidP="00C63C71">
            <w:pPr>
              <w:autoSpaceDE w:val="0"/>
              <w:autoSpaceDN w:val="0"/>
              <w:adjustRightInd w:val="0"/>
              <w:spacing w:after="0" w:line="240" w:lineRule="auto"/>
              <w:contextualSpacing/>
              <w:jc w:val="both"/>
              <w:rPr>
                <w:b/>
                <w:szCs w:val="24"/>
              </w:rPr>
            </w:pPr>
            <w:r w:rsidRPr="00113D17">
              <w:rPr>
                <w:rFonts w:eastAsia="Calibri"/>
                <w:b/>
                <w:szCs w:val="24"/>
                <w:lang w:eastAsia="en-US"/>
              </w:rPr>
              <w:t>Земли лесного фонда</w:t>
            </w:r>
            <w:r w:rsidRPr="00113D17">
              <w:rPr>
                <w:rFonts w:eastAsia="Calibri"/>
                <w:b/>
                <w:color w:val="FF0000"/>
                <w:szCs w:val="24"/>
              </w:rPr>
              <w:t xml:space="preserve"> </w:t>
            </w:r>
          </w:p>
        </w:tc>
        <w:tc>
          <w:tcPr>
            <w:tcW w:w="621" w:type="pct"/>
            <w:vAlign w:val="center"/>
          </w:tcPr>
          <w:p w:rsidR="00C63C71" w:rsidRPr="00826421" w:rsidRDefault="00C63C71" w:rsidP="00C63C71">
            <w:pPr>
              <w:spacing w:after="0" w:line="240" w:lineRule="auto"/>
              <w:contextualSpacing/>
              <w:jc w:val="center"/>
              <w:rPr>
                <w:b/>
                <w:szCs w:val="24"/>
                <w:lang w:val="en-US" w:eastAsia="ar-SA" w:bidi="en-US"/>
              </w:rPr>
            </w:pPr>
            <w:r w:rsidRPr="00113D17">
              <w:rPr>
                <w:rFonts w:eastAsia="Calibri"/>
                <w:b/>
                <w:szCs w:val="24"/>
              </w:rPr>
              <w:t>га</w:t>
            </w:r>
          </w:p>
        </w:tc>
        <w:tc>
          <w:tcPr>
            <w:tcW w:w="877" w:type="pct"/>
            <w:shd w:val="clear" w:color="auto" w:fill="auto"/>
            <w:vAlign w:val="center"/>
          </w:tcPr>
          <w:p w:rsidR="00C63C71" w:rsidRPr="00EF2CE5" w:rsidRDefault="00C63C71" w:rsidP="00C63C71">
            <w:pPr>
              <w:spacing w:after="0" w:line="240" w:lineRule="auto"/>
              <w:contextualSpacing/>
              <w:jc w:val="center"/>
              <w:rPr>
                <w:b/>
                <w:szCs w:val="24"/>
                <w:highlight w:val="yellow"/>
                <w:lang w:eastAsia="ar-SA" w:bidi="en-US"/>
              </w:rPr>
            </w:pPr>
            <w:r w:rsidRPr="00113D17">
              <w:rPr>
                <w:b/>
                <w:bCs/>
              </w:rPr>
              <w:t>13671,5</w:t>
            </w:r>
          </w:p>
        </w:tc>
        <w:tc>
          <w:tcPr>
            <w:tcW w:w="643" w:type="pct"/>
            <w:shd w:val="clear" w:color="auto" w:fill="auto"/>
            <w:vAlign w:val="center"/>
          </w:tcPr>
          <w:p w:rsidR="00C63C71" w:rsidRPr="00BD34E1" w:rsidRDefault="00F571F8" w:rsidP="00C63C71">
            <w:pPr>
              <w:spacing w:after="0" w:line="240" w:lineRule="auto"/>
              <w:contextualSpacing/>
              <w:jc w:val="center"/>
              <w:rPr>
                <w:b/>
                <w:szCs w:val="24"/>
                <w:highlight w:val="yellow"/>
                <w:lang w:eastAsia="ar-SA" w:bidi="en-US"/>
              </w:rPr>
            </w:pPr>
            <w:r w:rsidRPr="00BD34E1">
              <w:rPr>
                <w:b/>
                <w:szCs w:val="24"/>
                <w:lang w:eastAsia="ar-SA" w:bidi="en-US"/>
              </w:rPr>
              <w:t>13</w:t>
            </w:r>
            <w:r w:rsidR="00BD34E1" w:rsidRPr="00BD34E1">
              <w:rPr>
                <w:b/>
                <w:szCs w:val="24"/>
                <w:lang w:eastAsia="ar-SA" w:bidi="en-US"/>
              </w:rPr>
              <w:t>674,76</w:t>
            </w:r>
          </w:p>
        </w:tc>
      </w:tr>
      <w:tr w:rsidR="00751502" w:rsidRPr="00826421" w:rsidTr="00826421">
        <w:trPr>
          <w:cantSplit/>
        </w:trPr>
        <w:tc>
          <w:tcPr>
            <w:tcW w:w="5000" w:type="pct"/>
            <w:gridSpan w:val="5"/>
            <w:shd w:val="clear" w:color="auto" w:fill="auto"/>
            <w:vAlign w:val="center"/>
          </w:tcPr>
          <w:p w:rsidR="00751502" w:rsidRPr="00826421" w:rsidRDefault="00751502" w:rsidP="004869B2">
            <w:pPr>
              <w:spacing w:after="0" w:line="240" w:lineRule="auto"/>
              <w:contextualSpacing/>
              <w:jc w:val="center"/>
              <w:rPr>
                <w:b/>
                <w:szCs w:val="24"/>
                <w:lang w:eastAsia="ar-SA" w:bidi="en-US"/>
              </w:rPr>
            </w:pPr>
            <w:r w:rsidRPr="00826421">
              <w:rPr>
                <w:b/>
                <w:szCs w:val="24"/>
                <w:lang w:eastAsia="ar-SA" w:bidi="en-US"/>
              </w:rPr>
              <w:t>2.</w:t>
            </w:r>
            <w:r w:rsidRPr="00826421">
              <w:rPr>
                <w:b/>
                <w:szCs w:val="24"/>
                <w:lang w:val="en-US" w:eastAsia="ar-SA" w:bidi="en-US"/>
              </w:rPr>
              <w:t xml:space="preserve"> </w:t>
            </w:r>
            <w:r w:rsidRPr="00826421">
              <w:rPr>
                <w:b/>
                <w:szCs w:val="24"/>
                <w:lang w:eastAsia="ar-SA" w:bidi="en-US"/>
              </w:rPr>
              <w:t>Функциональные зоны</w:t>
            </w:r>
          </w:p>
        </w:tc>
      </w:tr>
      <w:tr w:rsidR="00DA6D1C" w:rsidRPr="00826421" w:rsidTr="00B37017">
        <w:trPr>
          <w:cantSplit/>
          <w:trHeight w:val="369"/>
        </w:trPr>
        <w:tc>
          <w:tcPr>
            <w:tcW w:w="291" w:type="pct"/>
            <w:shd w:val="clear" w:color="auto" w:fill="auto"/>
            <w:vAlign w:val="center"/>
          </w:tcPr>
          <w:p w:rsidR="00DA6D1C" w:rsidRPr="00826421" w:rsidRDefault="002A280F" w:rsidP="00DA6D1C">
            <w:pPr>
              <w:spacing w:after="0" w:line="240" w:lineRule="auto"/>
              <w:contextualSpacing/>
              <w:jc w:val="center"/>
              <w:rPr>
                <w:szCs w:val="24"/>
                <w:lang w:eastAsia="ar-SA" w:bidi="en-US"/>
              </w:rPr>
            </w:pPr>
            <w:r>
              <w:rPr>
                <w:szCs w:val="24"/>
                <w:lang w:eastAsia="ar-SA" w:bidi="en-US"/>
              </w:rPr>
              <w:t>2.1</w:t>
            </w:r>
          </w:p>
        </w:tc>
        <w:tc>
          <w:tcPr>
            <w:tcW w:w="2568" w:type="pct"/>
            <w:shd w:val="clear" w:color="auto" w:fill="auto"/>
            <w:vAlign w:val="center"/>
          </w:tcPr>
          <w:p w:rsidR="00DA6D1C" w:rsidRPr="009C5A67" w:rsidRDefault="002A280F" w:rsidP="00DA6D1C">
            <w:pPr>
              <w:spacing w:after="0" w:line="240" w:lineRule="auto"/>
              <w:contextualSpacing/>
              <w:rPr>
                <w:szCs w:val="24"/>
                <w:highlight w:val="yellow"/>
                <w:lang w:eastAsia="ar-SA" w:bidi="en-US"/>
              </w:rPr>
            </w:pPr>
            <w:r w:rsidRPr="00FA7AEB">
              <w:t>З</w:t>
            </w:r>
            <w:r w:rsidR="00DA6D1C" w:rsidRPr="00FA7AEB">
              <w:t>она застройки индивидуальными жилыми домами</w:t>
            </w:r>
          </w:p>
        </w:tc>
        <w:tc>
          <w:tcPr>
            <w:tcW w:w="621" w:type="pct"/>
            <w:shd w:val="clear" w:color="auto" w:fill="auto"/>
            <w:vAlign w:val="center"/>
          </w:tcPr>
          <w:p w:rsidR="00DA6D1C" w:rsidRPr="00CD7C96" w:rsidRDefault="00DA6D1C" w:rsidP="00DA6D1C">
            <w:pPr>
              <w:spacing w:after="0" w:line="240" w:lineRule="auto"/>
              <w:contextualSpacing/>
              <w:jc w:val="center"/>
            </w:pPr>
            <w:r w:rsidRPr="00CD7C96">
              <w:t>га</w:t>
            </w:r>
          </w:p>
        </w:tc>
        <w:tc>
          <w:tcPr>
            <w:tcW w:w="877" w:type="pct"/>
            <w:shd w:val="clear" w:color="auto" w:fill="auto"/>
            <w:vAlign w:val="center"/>
          </w:tcPr>
          <w:p w:rsidR="00DA6D1C" w:rsidRPr="00CD7C96" w:rsidRDefault="00F12BCC" w:rsidP="00DA6D1C">
            <w:pPr>
              <w:spacing w:after="0" w:line="240" w:lineRule="auto"/>
              <w:contextualSpacing/>
              <w:jc w:val="center"/>
              <w:rPr>
                <w:rFonts w:eastAsia="TimesNewRoman"/>
                <w:szCs w:val="24"/>
                <w:lang w:eastAsia="ar-SA" w:bidi="en-US"/>
              </w:rPr>
            </w:pPr>
            <w:r w:rsidRPr="00CD7C96">
              <w:rPr>
                <w:rFonts w:eastAsia="TimesNewRoman"/>
                <w:szCs w:val="24"/>
                <w:lang w:val="en-US" w:eastAsia="ar-SA" w:bidi="en-US"/>
              </w:rPr>
              <w:t>1680,95</w:t>
            </w:r>
          </w:p>
        </w:tc>
        <w:tc>
          <w:tcPr>
            <w:tcW w:w="643" w:type="pct"/>
            <w:shd w:val="clear" w:color="auto" w:fill="auto"/>
            <w:vAlign w:val="center"/>
          </w:tcPr>
          <w:p w:rsidR="00DA6D1C" w:rsidRPr="00AF326C" w:rsidRDefault="00C019A2" w:rsidP="00DA6D1C">
            <w:pPr>
              <w:spacing w:after="0" w:line="240" w:lineRule="auto"/>
              <w:contextualSpacing/>
              <w:jc w:val="center"/>
              <w:rPr>
                <w:rFonts w:eastAsia="TimesNewRoman"/>
                <w:szCs w:val="24"/>
                <w:lang w:eastAsia="ar-SA" w:bidi="en-US"/>
              </w:rPr>
            </w:pPr>
            <w:r>
              <w:t>1672,41</w:t>
            </w:r>
          </w:p>
        </w:tc>
      </w:tr>
      <w:tr w:rsidR="00DA6D1C" w:rsidRPr="00826421" w:rsidTr="00B37017">
        <w:trPr>
          <w:cantSplit/>
          <w:trHeight w:val="369"/>
        </w:trPr>
        <w:tc>
          <w:tcPr>
            <w:tcW w:w="291" w:type="pct"/>
            <w:shd w:val="clear" w:color="auto" w:fill="auto"/>
            <w:vAlign w:val="center"/>
          </w:tcPr>
          <w:p w:rsidR="00DA6D1C" w:rsidRPr="00826421" w:rsidRDefault="00DA6D1C" w:rsidP="00DA6D1C">
            <w:pPr>
              <w:spacing w:after="0" w:line="240" w:lineRule="auto"/>
              <w:contextualSpacing/>
              <w:jc w:val="center"/>
              <w:rPr>
                <w:szCs w:val="24"/>
                <w:lang w:eastAsia="ar-SA" w:bidi="en-US"/>
              </w:rPr>
            </w:pPr>
            <w:r>
              <w:rPr>
                <w:szCs w:val="24"/>
                <w:lang w:eastAsia="ar-SA" w:bidi="en-US"/>
              </w:rPr>
              <w:t>2.</w:t>
            </w:r>
            <w:r w:rsidR="002A280F">
              <w:rPr>
                <w:szCs w:val="24"/>
                <w:lang w:eastAsia="ar-SA" w:bidi="en-US"/>
              </w:rPr>
              <w:t>2</w:t>
            </w:r>
          </w:p>
        </w:tc>
        <w:tc>
          <w:tcPr>
            <w:tcW w:w="2568" w:type="pct"/>
            <w:shd w:val="clear" w:color="auto" w:fill="auto"/>
            <w:vAlign w:val="center"/>
          </w:tcPr>
          <w:p w:rsidR="00DA6D1C" w:rsidRPr="00826421" w:rsidRDefault="002A280F" w:rsidP="00DA6D1C">
            <w:pPr>
              <w:spacing w:after="0" w:line="240" w:lineRule="auto"/>
              <w:contextualSpacing/>
              <w:rPr>
                <w:bCs/>
                <w:szCs w:val="24"/>
                <w:lang w:eastAsia="ar-SA" w:bidi="en-US"/>
              </w:rPr>
            </w:pPr>
            <w:r>
              <w:rPr>
                <w:szCs w:val="24"/>
                <w:lang w:eastAsia="ar-SA"/>
              </w:rPr>
              <w:t>З</w:t>
            </w:r>
            <w:r w:rsidR="00DA6D1C" w:rsidRPr="0006312B">
              <w:rPr>
                <w:szCs w:val="24"/>
                <w:lang w:eastAsia="ar-SA"/>
              </w:rPr>
              <w:t xml:space="preserve">она застройки малоэтажными жилыми домами </w:t>
            </w:r>
            <w:r w:rsidR="00DA6D1C" w:rsidRPr="0006312B">
              <w:t xml:space="preserve">(до 4 этажей, включая </w:t>
            </w:r>
            <w:proofErr w:type="gramStart"/>
            <w:r w:rsidR="00DA6D1C" w:rsidRPr="0006312B">
              <w:t>мансардный</w:t>
            </w:r>
            <w:proofErr w:type="gramEnd"/>
            <w:r w:rsidR="00DA6D1C" w:rsidRPr="0006312B">
              <w:t>)</w:t>
            </w:r>
          </w:p>
        </w:tc>
        <w:tc>
          <w:tcPr>
            <w:tcW w:w="621" w:type="pct"/>
            <w:shd w:val="clear" w:color="auto" w:fill="auto"/>
            <w:vAlign w:val="center"/>
          </w:tcPr>
          <w:p w:rsidR="00DA6D1C" w:rsidRPr="00826421" w:rsidRDefault="00DA6D1C" w:rsidP="00DA6D1C">
            <w:pPr>
              <w:spacing w:after="0" w:line="240" w:lineRule="auto"/>
              <w:contextualSpacing/>
              <w:jc w:val="center"/>
            </w:pPr>
            <w:r w:rsidRPr="00826421">
              <w:t>га</w:t>
            </w:r>
          </w:p>
        </w:tc>
        <w:tc>
          <w:tcPr>
            <w:tcW w:w="877" w:type="pct"/>
            <w:shd w:val="clear" w:color="auto" w:fill="auto"/>
            <w:vAlign w:val="center"/>
          </w:tcPr>
          <w:p w:rsidR="00DA6D1C" w:rsidRPr="00AF326C" w:rsidRDefault="00F12BCC" w:rsidP="00DA6D1C">
            <w:pPr>
              <w:spacing w:after="0" w:line="240" w:lineRule="auto"/>
              <w:contextualSpacing/>
              <w:jc w:val="center"/>
              <w:rPr>
                <w:rFonts w:eastAsia="Calibri"/>
              </w:rPr>
            </w:pPr>
            <w:r w:rsidRPr="00DB0142">
              <w:rPr>
                <w:rFonts w:eastAsia="TimesNewRoman"/>
                <w:szCs w:val="24"/>
                <w:lang w:val="en-US" w:eastAsia="ar-SA" w:bidi="en-US"/>
              </w:rPr>
              <w:t>4,54</w:t>
            </w:r>
          </w:p>
        </w:tc>
        <w:tc>
          <w:tcPr>
            <w:tcW w:w="643" w:type="pct"/>
            <w:shd w:val="clear" w:color="auto" w:fill="auto"/>
            <w:vAlign w:val="center"/>
          </w:tcPr>
          <w:p w:rsidR="00DA6D1C" w:rsidRPr="00AF326C" w:rsidRDefault="00692147" w:rsidP="00DA6D1C">
            <w:pPr>
              <w:spacing w:after="0" w:line="240" w:lineRule="auto"/>
              <w:contextualSpacing/>
              <w:jc w:val="center"/>
              <w:rPr>
                <w:rFonts w:eastAsia="Calibri"/>
              </w:rPr>
            </w:pPr>
            <w:r>
              <w:rPr>
                <w:rFonts w:eastAsia="Calibri"/>
              </w:rPr>
              <w:t>4,54</w:t>
            </w:r>
          </w:p>
        </w:tc>
      </w:tr>
      <w:tr w:rsidR="00DA6D1C" w:rsidRPr="00826421" w:rsidTr="00B37017">
        <w:trPr>
          <w:cantSplit/>
          <w:trHeight w:val="369"/>
        </w:trPr>
        <w:tc>
          <w:tcPr>
            <w:tcW w:w="291" w:type="pct"/>
            <w:shd w:val="clear" w:color="auto" w:fill="auto"/>
            <w:vAlign w:val="center"/>
          </w:tcPr>
          <w:p w:rsidR="00DA6D1C" w:rsidRPr="00826421" w:rsidRDefault="00DA6D1C" w:rsidP="00DA6D1C">
            <w:pPr>
              <w:spacing w:after="0" w:line="240" w:lineRule="auto"/>
              <w:contextualSpacing/>
              <w:jc w:val="center"/>
              <w:rPr>
                <w:szCs w:val="24"/>
                <w:lang w:eastAsia="ar-SA" w:bidi="en-US"/>
              </w:rPr>
            </w:pPr>
            <w:r>
              <w:rPr>
                <w:szCs w:val="24"/>
                <w:lang w:eastAsia="ar-SA" w:bidi="en-US"/>
              </w:rPr>
              <w:t>2.</w:t>
            </w:r>
            <w:r w:rsidR="002A280F">
              <w:rPr>
                <w:szCs w:val="24"/>
                <w:lang w:eastAsia="ar-SA" w:bidi="en-US"/>
              </w:rPr>
              <w:t>3</w:t>
            </w:r>
          </w:p>
        </w:tc>
        <w:tc>
          <w:tcPr>
            <w:tcW w:w="2568" w:type="pct"/>
            <w:shd w:val="clear" w:color="auto" w:fill="auto"/>
            <w:vAlign w:val="center"/>
          </w:tcPr>
          <w:p w:rsidR="00DA6D1C" w:rsidRPr="00050366" w:rsidRDefault="00DA6D1C" w:rsidP="00DA6D1C">
            <w:pPr>
              <w:spacing w:after="0" w:line="240" w:lineRule="auto"/>
              <w:contextualSpacing/>
              <w:rPr>
                <w:bCs/>
                <w:szCs w:val="24"/>
                <w:lang w:eastAsia="ar-SA" w:bidi="en-US"/>
              </w:rPr>
            </w:pPr>
            <w:r w:rsidRPr="00050366">
              <w:rPr>
                <w:bCs/>
              </w:rPr>
              <w:t>Общественно-делов</w:t>
            </w:r>
            <w:r w:rsidR="00A54446">
              <w:rPr>
                <w:bCs/>
              </w:rPr>
              <w:t>ые</w:t>
            </w:r>
            <w:r w:rsidRPr="00050366">
              <w:rPr>
                <w:bCs/>
              </w:rPr>
              <w:t xml:space="preserve"> зон</w:t>
            </w:r>
            <w:r w:rsidR="00A54446">
              <w:rPr>
                <w:bCs/>
              </w:rPr>
              <w:t>ы</w:t>
            </w:r>
          </w:p>
        </w:tc>
        <w:tc>
          <w:tcPr>
            <w:tcW w:w="621" w:type="pct"/>
            <w:shd w:val="clear" w:color="auto" w:fill="auto"/>
            <w:vAlign w:val="center"/>
          </w:tcPr>
          <w:p w:rsidR="00DA6D1C" w:rsidRPr="00826421" w:rsidRDefault="00DA6D1C" w:rsidP="00DA6D1C">
            <w:pPr>
              <w:spacing w:after="0" w:line="240" w:lineRule="auto"/>
              <w:contextualSpacing/>
              <w:jc w:val="center"/>
            </w:pPr>
            <w:r w:rsidRPr="00826421">
              <w:t>га</w:t>
            </w:r>
          </w:p>
        </w:tc>
        <w:tc>
          <w:tcPr>
            <w:tcW w:w="877" w:type="pct"/>
            <w:shd w:val="clear" w:color="auto" w:fill="auto"/>
            <w:vAlign w:val="center"/>
          </w:tcPr>
          <w:p w:rsidR="00DA6D1C" w:rsidRPr="00AF326C" w:rsidRDefault="00F12BCC" w:rsidP="00DA6D1C">
            <w:pPr>
              <w:spacing w:after="0" w:line="240" w:lineRule="auto"/>
              <w:contextualSpacing/>
              <w:jc w:val="center"/>
              <w:rPr>
                <w:rFonts w:eastAsia="Calibri"/>
              </w:rPr>
            </w:pPr>
            <w:r w:rsidRPr="00DB0142">
              <w:rPr>
                <w:rFonts w:eastAsia="TimesNewRoman"/>
                <w:szCs w:val="24"/>
                <w:lang w:val="en-US" w:eastAsia="ar-SA" w:bidi="en-US"/>
              </w:rPr>
              <w:t>18,1</w:t>
            </w:r>
          </w:p>
        </w:tc>
        <w:tc>
          <w:tcPr>
            <w:tcW w:w="643" w:type="pct"/>
            <w:shd w:val="clear" w:color="auto" w:fill="auto"/>
            <w:vAlign w:val="center"/>
          </w:tcPr>
          <w:p w:rsidR="00DA6D1C" w:rsidRPr="00AF326C" w:rsidRDefault="00692147" w:rsidP="00DA6D1C">
            <w:pPr>
              <w:spacing w:after="0" w:line="240" w:lineRule="auto"/>
              <w:contextualSpacing/>
              <w:jc w:val="center"/>
              <w:rPr>
                <w:rFonts w:eastAsia="Calibri"/>
              </w:rPr>
            </w:pPr>
            <w:r>
              <w:rPr>
                <w:rFonts w:eastAsia="Calibri"/>
              </w:rPr>
              <w:t>18,1</w:t>
            </w:r>
          </w:p>
        </w:tc>
      </w:tr>
      <w:tr w:rsidR="00DA6D1C" w:rsidRPr="00826421" w:rsidTr="00B37017">
        <w:trPr>
          <w:cantSplit/>
          <w:trHeight w:val="142"/>
        </w:trPr>
        <w:tc>
          <w:tcPr>
            <w:tcW w:w="291" w:type="pct"/>
            <w:shd w:val="clear" w:color="auto" w:fill="auto"/>
            <w:vAlign w:val="center"/>
          </w:tcPr>
          <w:p w:rsidR="00DA6D1C" w:rsidRPr="00826421" w:rsidRDefault="00DA6D1C" w:rsidP="00DA6D1C">
            <w:pPr>
              <w:spacing w:after="0" w:line="240" w:lineRule="auto"/>
              <w:contextualSpacing/>
              <w:jc w:val="center"/>
              <w:rPr>
                <w:szCs w:val="24"/>
                <w:lang w:eastAsia="ar-SA" w:bidi="en-US"/>
              </w:rPr>
            </w:pPr>
            <w:r>
              <w:rPr>
                <w:szCs w:val="24"/>
                <w:lang w:eastAsia="ar-SA" w:bidi="en-US"/>
              </w:rPr>
              <w:t>2.</w:t>
            </w:r>
            <w:r w:rsidR="002A280F">
              <w:rPr>
                <w:szCs w:val="24"/>
                <w:lang w:eastAsia="ar-SA" w:bidi="en-US"/>
              </w:rPr>
              <w:t>4</w:t>
            </w:r>
          </w:p>
        </w:tc>
        <w:tc>
          <w:tcPr>
            <w:tcW w:w="2568" w:type="pct"/>
            <w:shd w:val="clear" w:color="auto" w:fill="auto"/>
            <w:vAlign w:val="center"/>
          </w:tcPr>
          <w:p w:rsidR="00DA6D1C" w:rsidRPr="00826421" w:rsidRDefault="00DA6D1C" w:rsidP="00DA6D1C">
            <w:pPr>
              <w:spacing w:after="0" w:line="240" w:lineRule="auto"/>
              <w:contextualSpacing/>
              <w:rPr>
                <w:bCs/>
                <w:szCs w:val="24"/>
                <w:lang w:eastAsia="ar-SA" w:bidi="en-US"/>
              </w:rPr>
            </w:pPr>
            <w:r w:rsidRPr="00A364EA">
              <w:rPr>
                <w:bCs/>
              </w:rPr>
              <w:t>Производственная зона</w:t>
            </w:r>
          </w:p>
        </w:tc>
        <w:tc>
          <w:tcPr>
            <w:tcW w:w="621" w:type="pct"/>
            <w:shd w:val="clear" w:color="auto" w:fill="auto"/>
            <w:vAlign w:val="center"/>
          </w:tcPr>
          <w:p w:rsidR="00DA6D1C" w:rsidRPr="00826421" w:rsidRDefault="00DA6D1C" w:rsidP="00DA6D1C">
            <w:pPr>
              <w:spacing w:after="0" w:line="240" w:lineRule="auto"/>
              <w:contextualSpacing/>
              <w:jc w:val="center"/>
            </w:pPr>
            <w:r w:rsidRPr="00826421">
              <w:t>га</w:t>
            </w:r>
          </w:p>
        </w:tc>
        <w:tc>
          <w:tcPr>
            <w:tcW w:w="877" w:type="pct"/>
            <w:shd w:val="clear" w:color="auto" w:fill="auto"/>
            <w:vAlign w:val="center"/>
          </w:tcPr>
          <w:p w:rsidR="00DA6D1C" w:rsidRPr="00AF326C" w:rsidRDefault="00F12BCC" w:rsidP="00DA6D1C">
            <w:pPr>
              <w:spacing w:after="0" w:line="240" w:lineRule="auto"/>
              <w:contextualSpacing/>
              <w:jc w:val="center"/>
              <w:rPr>
                <w:rFonts w:eastAsia="TimesNewRoman"/>
                <w:bCs/>
              </w:rPr>
            </w:pPr>
            <w:r w:rsidRPr="00DB0142">
              <w:rPr>
                <w:rFonts w:eastAsia="TimesNewRoman"/>
                <w:szCs w:val="24"/>
                <w:lang w:val="en-US" w:eastAsia="ar-SA" w:bidi="en-US"/>
              </w:rPr>
              <w:t>26,84</w:t>
            </w:r>
          </w:p>
        </w:tc>
        <w:tc>
          <w:tcPr>
            <w:tcW w:w="643" w:type="pct"/>
            <w:shd w:val="clear" w:color="auto" w:fill="auto"/>
            <w:vAlign w:val="center"/>
          </w:tcPr>
          <w:p w:rsidR="00DA6D1C" w:rsidRPr="00AF326C" w:rsidRDefault="00692147" w:rsidP="00DA6D1C">
            <w:pPr>
              <w:spacing w:after="0" w:line="240" w:lineRule="auto"/>
              <w:contextualSpacing/>
              <w:jc w:val="center"/>
              <w:rPr>
                <w:rFonts w:eastAsia="TimesNewRoman"/>
                <w:bCs/>
              </w:rPr>
            </w:pPr>
            <w:r>
              <w:rPr>
                <w:rFonts w:eastAsia="TimesNewRoman"/>
                <w:bCs/>
              </w:rPr>
              <w:t>26,84</w:t>
            </w:r>
          </w:p>
        </w:tc>
      </w:tr>
      <w:tr w:rsidR="00DA6D1C" w:rsidRPr="00826421" w:rsidTr="00B37017">
        <w:trPr>
          <w:cantSplit/>
        </w:trPr>
        <w:tc>
          <w:tcPr>
            <w:tcW w:w="291" w:type="pct"/>
            <w:shd w:val="clear" w:color="auto" w:fill="auto"/>
            <w:vAlign w:val="center"/>
          </w:tcPr>
          <w:p w:rsidR="00DA6D1C" w:rsidRPr="005B359E" w:rsidRDefault="00DA6D1C" w:rsidP="00DA6D1C">
            <w:pPr>
              <w:spacing w:after="0" w:line="240" w:lineRule="auto"/>
              <w:contextualSpacing/>
              <w:jc w:val="center"/>
              <w:rPr>
                <w:szCs w:val="24"/>
                <w:lang w:eastAsia="ar-SA" w:bidi="en-US"/>
              </w:rPr>
            </w:pPr>
            <w:r w:rsidRPr="005B359E">
              <w:rPr>
                <w:szCs w:val="24"/>
                <w:lang w:eastAsia="ar-SA" w:bidi="en-US"/>
              </w:rPr>
              <w:t>2.5</w:t>
            </w:r>
          </w:p>
        </w:tc>
        <w:tc>
          <w:tcPr>
            <w:tcW w:w="2568" w:type="pct"/>
            <w:shd w:val="clear" w:color="auto" w:fill="auto"/>
            <w:vAlign w:val="center"/>
          </w:tcPr>
          <w:p w:rsidR="00DA6D1C" w:rsidRPr="005B359E" w:rsidRDefault="00DA6D1C" w:rsidP="00DA6D1C">
            <w:pPr>
              <w:spacing w:after="0" w:line="240" w:lineRule="auto"/>
              <w:contextualSpacing/>
              <w:rPr>
                <w:szCs w:val="24"/>
                <w:lang w:eastAsia="ar-SA" w:bidi="en-US"/>
              </w:rPr>
            </w:pPr>
            <w:r w:rsidRPr="005B359E">
              <w:rPr>
                <w:bCs/>
              </w:rPr>
              <w:t>Зона транспортной инфраструктуры</w:t>
            </w:r>
          </w:p>
        </w:tc>
        <w:tc>
          <w:tcPr>
            <w:tcW w:w="621" w:type="pct"/>
            <w:shd w:val="clear" w:color="auto" w:fill="auto"/>
            <w:vAlign w:val="center"/>
          </w:tcPr>
          <w:p w:rsidR="00DA6D1C" w:rsidRPr="005B359E" w:rsidRDefault="00DA6D1C" w:rsidP="00DA6D1C">
            <w:pPr>
              <w:spacing w:after="0" w:line="240" w:lineRule="auto"/>
              <w:contextualSpacing/>
              <w:jc w:val="center"/>
              <w:rPr>
                <w:b/>
                <w:szCs w:val="24"/>
                <w:lang w:eastAsia="ar-SA" w:bidi="en-US"/>
              </w:rPr>
            </w:pPr>
            <w:r w:rsidRPr="005B359E">
              <w:t>га</w:t>
            </w:r>
          </w:p>
        </w:tc>
        <w:tc>
          <w:tcPr>
            <w:tcW w:w="877" w:type="pct"/>
            <w:shd w:val="clear" w:color="auto" w:fill="auto"/>
            <w:vAlign w:val="center"/>
          </w:tcPr>
          <w:p w:rsidR="00DA6D1C" w:rsidRPr="005B359E" w:rsidRDefault="00F12BCC" w:rsidP="00DA6D1C">
            <w:pPr>
              <w:spacing w:after="0" w:line="240" w:lineRule="auto"/>
              <w:contextualSpacing/>
              <w:jc w:val="center"/>
              <w:rPr>
                <w:bCs/>
                <w:szCs w:val="24"/>
                <w:lang w:eastAsia="ar-SA" w:bidi="en-US"/>
              </w:rPr>
            </w:pPr>
            <w:r w:rsidRPr="00DB0142">
              <w:rPr>
                <w:rFonts w:eastAsia="TimesNewRoman"/>
                <w:szCs w:val="24"/>
              </w:rPr>
              <w:t>546,62</w:t>
            </w:r>
          </w:p>
        </w:tc>
        <w:tc>
          <w:tcPr>
            <w:tcW w:w="643" w:type="pct"/>
            <w:shd w:val="clear" w:color="auto" w:fill="auto"/>
            <w:vAlign w:val="center"/>
          </w:tcPr>
          <w:p w:rsidR="00DA6D1C" w:rsidRPr="005B359E" w:rsidRDefault="00692147" w:rsidP="00DA6D1C">
            <w:pPr>
              <w:spacing w:after="0" w:line="240" w:lineRule="auto"/>
              <w:contextualSpacing/>
              <w:jc w:val="center"/>
              <w:rPr>
                <w:bCs/>
                <w:szCs w:val="24"/>
                <w:lang w:eastAsia="ar-SA" w:bidi="en-US"/>
              </w:rPr>
            </w:pPr>
            <w:r>
              <w:rPr>
                <w:bCs/>
                <w:szCs w:val="24"/>
                <w:lang w:eastAsia="ar-SA" w:bidi="en-US"/>
              </w:rPr>
              <w:t>546,6</w:t>
            </w:r>
            <w:r w:rsidR="00C019A2">
              <w:rPr>
                <w:bCs/>
                <w:szCs w:val="24"/>
                <w:lang w:eastAsia="ar-SA" w:bidi="en-US"/>
              </w:rPr>
              <w:t>9</w:t>
            </w:r>
          </w:p>
        </w:tc>
      </w:tr>
      <w:tr w:rsidR="008B7138" w:rsidRPr="00826421" w:rsidTr="00B37017">
        <w:trPr>
          <w:cantSplit/>
        </w:trPr>
        <w:tc>
          <w:tcPr>
            <w:tcW w:w="291" w:type="pct"/>
            <w:shd w:val="clear" w:color="auto" w:fill="auto"/>
            <w:vAlign w:val="center"/>
          </w:tcPr>
          <w:p w:rsidR="008B7138" w:rsidRPr="005B359E" w:rsidRDefault="008B7138" w:rsidP="00DA6D1C">
            <w:pPr>
              <w:spacing w:after="0" w:line="240" w:lineRule="auto"/>
              <w:contextualSpacing/>
              <w:jc w:val="center"/>
              <w:rPr>
                <w:szCs w:val="24"/>
                <w:lang w:eastAsia="ar-SA" w:bidi="en-US"/>
              </w:rPr>
            </w:pPr>
            <w:r w:rsidRPr="005B359E">
              <w:rPr>
                <w:szCs w:val="24"/>
                <w:lang w:eastAsia="ar-SA" w:bidi="en-US"/>
              </w:rPr>
              <w:t>2.6</w:t>
            </w:r>
          </w:p>
        </w:tc>
        <w:tc>
          <w:tcPr>
            <w:tcW w:w="2568" w:type="pct"/>
            <w:shd w:val="clear" w:color="auto" w:fill="auto"/>
            <w:vAlign w:val="center"/>
          </w:tcPr>
          <w:p w:rsidR="008B7138" w:rsidRPr="005B359E" w:rsidRDefault="008B7138" w:rsidP="00DA6D1C">
            <w:pPr>
              <w:spacing w:after="0" w:line="240" w:lineRule="auto"/>
              <w:contextualSpacing/>
              <w:rPr>
                <w:bCs/>
                <w:szCs w:val="24"/>
                <w:lang w:eastAsia="ar-SA" w:bidi="en-US"/>
              </w:rPr>
            </w:pPr>
            <w:r w:rsidRPr="005B359E">
              <w:t>Производственная зона сельскохозяйственных предприятий</w:t>
            </w:r>
          </w:p>
        </w:tc>
        <w:tc>
          <w:tcPr>
            <w:tcW w:w="621" w:type="pct"/>
            <w:shd w:val="clear" w:color="auto" w:fill="auto"/>
            <w:vAlign w:val="center"/>
          </w:tcPr>
          <w:p w:rsidR="008B7138" w:rsidRPr="005B359E" w:rsidRDefault="008B7138" w:rsidP="00DA6D1C">
            <w:pPr>
              <w:spacing w:after="0" w:line="240" w:lineRule="auto"/>
              <w:contextualSpacing/>
              <w:jc w:val="center"/>
              <w:rPr>
                <w:szCs w:val="24"/>
                <w:lang w:val="en-US" w:eastAsia="ar-SA" w:bidi="en-US"/>
              </w:rPr>
            </w:pPr>
            <w:proofErr w:type="spellStart"/>
            <w:r w:rsidRPr="005B359E">
              <w:rPr>
                <w:szCs w:val="24"/>
                <w:lang w:val="en-US" w:eastAsia="ar-SA" w:bidi="en-US"/>
              </w:rPr>
              <w:t>га</w:t>
            </w:r>
            <w:proofErr w:type="spellEnd"/>
          </w:p>
        </w:tc>
        <w:tc>
          <w:tcPr>
            <w:tcW w:w="877" w:type="pct"/>
            <w:shd w:val="clear" w:color="auto" w:fill="auto"/>
            <w:vAlign w:val="center"/>
          </w:tcPr>
          <w:p w:rsidR="008B7138" w:rsidRPr="00D21DC7" w:rsidRDefault="008B7138" w:rsidP="00331E1A">
            <w:pPr>
              <w:spacing w:after="0" w:line="240" w:lineRule="auto"/>
              <w:jc w:val="center"/>
              <w:rPr>
                <w:rFonts w:eastAsia="TimesNewRoman"/>
                <w:szCs w:val="24"/>
              </w:rPr>
            </w:pPr>
            <w:r>
              <w:rPr>
                <w:rFonts w:eastAsia="TimesNewRoman"/>
                <w:szCs w:val="24"/>
              </w:rPr>
              <w:t>155,05</w:t>
            </w:r>
          </w:p>
        </w:tc>
        <w:tc>
          <w:tcPr>
            <w:tcW w:w="643" w:type="pct"/>
            <w:shd w:val="clear" w:color="auto" w:fill="auto"/>
            <w:vAlign w:val="center"/>
          </w:tcPr>
          <w:p w:rsidR="008B7138" w:rsidRPr="0056251E" w:rsidRDefault="008B7138" w:rsidP="00331E1A">
            <w:pPr>
              <w:spacing w:after="0" w:line="240" w:lineRule="auto"/>
              <w:jc w:val="center"/>
              <w:rPr>
                <w:rFonts w:eastAsia="TimesNewRoman"/>
                <w:szCs w:val="24"/>
              </w:rPr>
            </w:pPr>
            <w:r>
              <w:rPr>
                <w:rFonts w:eastAsia="TimesNewRoman"/>
                <w:szCs w:val="24"/>
              </w:rPr>
              <w:t>280,05</w:t>
            </w:r>
          </w:p>
        </w:tc>
      </w:tr>
      <w:tr w:rsidR="00DA6D1C" w:rsidRPr="00826421" w:rsidTr="00B37017">
        <w:trPr>
          <w:cantSplit/>
        </w:trPr>
        <w:tc>
          <w:tcPr>
            <w:tcW w:w="291" w:type="pct"/>
            <w:shd w:val="clear" w:color="auto" w:fill="auto"/>
            <w:vAlign w:val="center"/>
          </w:tcPr>
          <w:p w:rsidR="00DA6D1C" w:rsidRPr="005B359E" w:rsidRDefault="00DA6D1C" w:rsidP="00DA6D1C">
            <w:pPr>
              <w:spacing w:after="0" w:line="240" w:lineRule="auto"/>
              <w:contextualSpacing/>
              <w:jc w:val="center"/>
              <w:rPr>
                <w:szCs w:val="24"/>
                <w:lang w:eastAsia="ar-SA" w:bidi="en-US"/>
              </w:rPr>
            </w:pPr>
            <w:r w:rsidRPr="005B359E">
              <w:rPr>
                <w:szCs w:val="24"/>
                <w:lang w:eastAsia="ar-SA" w:bidi="en-US"/>
              </w:rPr>
              <w:t>2.7</w:t>
            </w:r>
          </w:p>
        </w:tc>
        <w:tc>
          <w:tcPr>
            <w:tcW w:w="2568" w:type="pct"/>
            <w:shd w:val="clear" w:color="auto" w:fill="auto"/>
            <w:vAlign w:val="center"/>
          </w:tcPr>
          <w:p w:rsidR="00DA6D1C" w:rsidRPr="005B359E" w:rsidRDefault="00DA6D1C" w:rsidP="00DA6D1C">
            <w:pPr>
              <w:spacing w:after="0" w:line="240" w:lineRule="auto"/>
              <w:contextualSpacing/>
              <w:rPr>
                <w:szCs w:val="24"/>
                <w:lang w:eastAsia="ar-SA" w:bidi="en-US"/>
              </w:rPr>
            </w:pPr>
            <w:r w:rsidRPr="005B359E">
              <w:rPr>
                <w:bCs/>
                <w:color w:val="000000"/>
              </w:rPr>
              <w:t>Зона садоводства, огородничества</w:t>
            </w:r>
          </w:p>
        </w:tc>
        <w:tc>
          <w:tcPr>
            <w:tcW w:w="621" w:type="pct"/>
            <w:shd w:val="clear" w:color="auto" w:fill="auto"/>
            <w:vAlign w:val="center"/>
          </w:tcPr>
          <w:p w:rsidR="00DA6D1C" w:rsidRPr="005B359E" w:rsidRDefault="00DA6D1C" w:rsidP="00DA6D1C">
            <w:pPr>
              <w:spacing w:after="0" w:line="240" w:lineRule="auto"/>
              <w:contextualSpacing/>
              <w:jc w:val="center"/>
              <w:rPr>
                <w:szCs w:val="24"/>
                <w:lang w:val="en-US" w:eastAsia="ar-SA" w:bidi="en-US"/>
              </w:rPr>
            </w:pPr>
            <w:proofErr w:type="spellStart"/>
            <w:r w:rsidRPr="005B359E">
              <w:rPr>
                <w:szCs w:val="24"/>
                <w:lang w:val="en-US" w:eastAsia="ar-SA" w:bidi="en-US"/>
              </w:rPr>
              <w:t>га</w:t>
            </w:r>
            <w:proofErr w:type="spellEnd"/>
          </w:p>
        </w:tc>
        <w:tc>
          <w:tcPr>
            <w:tcW w:w="877" w:type="pct"/>
            <w:shd w:val="clear" w:color="auto" w:fill="auto"/>
            <w:vAlign w:val="center"/>
          </w:tcPr>
          <w:p w:rsidR="00DA6D1C" w:rsidRPr="005B359E" w:rsidRDefault="00692147" w:rsidP="00DA6D1C">
            <w:pPr>
              <w:spacing w:after="0" w:line="240" w:lineRule="auto"/>
              <w:contextualSpacing/>
              <w:jc w:val="center"/>
              <w:rPr>
                <w:rFonts w:eastAsia="TimesNewRoman"/>
              </w:rPr>
            </w:pPr>
            <w:r>
              <w:rPr>
                <w:rFonts w:eastAsia="TimesNewRoman"/>
                <w:szCs w:val="24"/>
              </w:rPr>
              <w:t>620,29</w:t>
            </w:r>
          </w:p>
        </w:tc>
        <w:tc>
          <w:tcPr>
            <w:tcW w:w="643" w:type="pct"/>
            <w:shd w:val="clear" w:color="auto" w:fill="auto"/>
            <w:vAlign w:val="center"/>
          </w:tcPr>
          <w:p w:rsidR="00DA6D1C" w:rsidRPr="005B359E" w:rsidRDefault="00692147" w:rsidP="00DA6D1C">
            <w:pPr>
              <w:spacing w:after="0" w:line="240" w:lineRule="auto"/>
              <w:contextualSpacing/>
              <w:jc w:val="center"/>
              <w:rPr>
                <w:rFonts w:eastAsia="TimesNewRoman"/>
              </w:rPr>
            </w:pPr>
            <w:r>
              <w:rPr>
                <w:rFonts w:eastAsia="TimesNewRoman"/>
              </w:rPr>
              <w:t>620,29</w:t>
            </w:r>
          </w:p>
        </w:tc>
      </w:tr>
      <w:tr w:rsidR="005B359E" w:rsidRPr="00826421" w:rsidTr="00B37017">
        <w:trPr>
          <w:cantSplit/>
        </w:trPr>
        <w:tc>
          <w:tcPr>
            <w:tcW w:w="291" w:type="pct"/>
            <w:shd w:val="clear" w:color="auto" w:fill="auto"/>
            <w:vAlign w:val="center"/>
          </w:tcPr>
          <w:p w:rsidR="005B359E" w:rsidRPr="005B359E" w:rsidRDefault="001C50E6" w:rsidP="005B359E">
            <w:pPr>
              <w:spacing w:after="0" w:line="240" w:lineRule="auto"/>
              <w:contextualSpacing/>
              <w:jc w:val="center"/>
              <w:rPr>
                <w:szCs w:val="24"/>
                <w:lang w:eastAsia="ar-SA" w:bidi="en-US"/>
              </w:rPr>
            </w:pPr>
            <w:r>
              <w:rPr>
                <w:szCs w:val="24"/>
                <w:lang w:eastAsia="ar-SA" w:bidi="en-US"/>
              </w:rPr>
              <w:t>2.</w:t>
            </w:r>
            <w:r w:rsidR="00D57171">
              <w:rPr>
                <w:szCs w:val="24"/>
                <w:lang w:eastAsia="ar-SA" w:bidi="en-US"/>
              </w:rPr>
              <w:t>8</w:t>
            </w:r>
          </w:p>
        </w:tc>
        <w:tc>
          <w:tcPr>
            <w:tcW w:w="2568" w:type="pct"/>
            <w:shd w:val="clear" w:color="auto" w:fill="auto"/>
            <w:vAlign w:val="center"/>
          </w:tcPr>
          <w:p w:rsidR="005B359E" w:rsidRPr="005B359E" w:rsidRDefault="005B359E" w:rsidP="005B359E">
            <w:pPr>
              <w:spacing w:after="0" w:line="240" w:lineRule="auto"/>
              <w:contextualSpacing/>
              <w:rPr>
                <w:bCs/>
                <w:color w:val="000000"/>
              </w:rPr>
            </w:pPr>
            <w:r w:rsidRPr="005B359E">
              <w:rPr>
                <w:bCs/>
              </w:rPr>
              <w:t>Зоны рекреационного назначения</w:t>
            </w:r>
          </w:p>
        </w:tc>
        <w:tc>
          <w:tcPr>
            <w:tcW w:w="621" w:type="pct"/>
            <w:shd w:val="clear" w:color="auto" w:fill="auto"/>
            <w:vAlign w:val="center"/>
          </w:tcPr>
          <w:p w:rsidR="005B359E" w:rsidRPr="005B359E" w:rsidRDefault="005B359E" w:rsidP="005B359E">
            <w:pPr>
              <w:spacing w:after="0" w:line="240" w:lineRule="auto"/>
              <w:contextualSpacing/>
              <w:jc w:val="center"/>
              <w:rPr>
                <w:szCs w:val="24"/>
                <w:lang w:val="en-US" w:eastAsia="ar-SA" w:bidi="en-US"/>
              </w:rPr>
            </w:pPr>
          </w:p>
        </w:tc>
        <w:tc>
          <w:tcPr>
            <w:tcW w:w="877" w:type="pct"/>
            <w:shd w:val="clear" w:color="auto" w:fill="auto"/>
            <w:vAlign w:val="center"/>
          </w:tcPr>
          <w:p w:rsidR="005B359E" w:rsidRPr="005B359E" w:rsidRDefault="005B359E" w:rsidP="005B359E">
            <w:pPr>
              <w:spacing w:after="0" w:line="240" w:lineRule="auto"/>
              <w:contextualSpacing/>
              <w:jc w:val="center"/>
              <w:rPr>
                <w:rFonts w:eastAsia="TimesNewRoman"/>
                <w:szCs w:val="24"/>
              </w:rPr>
            </w:pPr>
            <w:r w:rsidRPr="00DB0142">
              <w:rPr>
                <w:rFonts w:eastAsia="TimesNewRoman"/>
                <w:szCs w:val="24"/>
              </w:rPr>
              <w:t>4,4</w:t>
            </w:r>
          </w:p>
        </w:tc>
        <w:tc>
          <w:tcPr>
            <w:tcW w:w="643" w:type="pct"/>
            <w:shd w:val="clear" w:color="auto" w:fill="auto"/>
            <w:vAlign w:val="center"/>
          </w:tcPr>
          <w:p w:rsidR="005B359E" w:rsidRPr="005B359E" w:rsidRDefault="00692147" w:rsidP="005B359E">
            <w:pPr>
              <w:spacing w:after="0" w:line="240" w:lineRule="auto"/>
              <w:contextualSpacing/>
              <w:jc w:val="center"/>
              <w:rPr>
                <w:rFonts w:eastAsia="TimesNewRoman"/>
              </w:rPr>
            </w:pPr>
            <w:r>
              <w:rPr>
                <w:rFonts w:eastAsia="TimesNewRoman"/>
              </w:rPr>
              <w:t>26,8</w:t>
            </w:r>
          </w:p>
        </w:tc>
      </w:tr>
      <w:tr w:rsidR="005B359E" w:rsidRPr="00826421" w:rsidTr="00B37017">
        <w:trPr>
          <w:cantSplit/>
        </w:trPr>
        <w:tc>
          <w:tcPr>
            <w:tcW w:w="291" w:type="pct"/>
            <w:shd w:val="clear" w:color="auto" w:fill="auto"/>
            <w:vAlign w:val="center"/>
          </w:tcPr>
          <w:p w:rsidR="005B359E" w:rsidRPr="005B359E" w:rsidRDefault="001C50E6" w:rsidP="005B359E">
            <w:pPr>
              <w:spacing w:after="0" w:line="240" w:lineRule="auto"/>
              <w:contextualSpacing/>
              <w:jc w:val="center"/>
              <w:rPr>
                <w:szCs w:val="24"/>
                <w:lang w:eastAsia="ar-SA" w:bidi="en-US"/>
              </w:rPr>
            </w:pPr>
            <w:r w:rsidRPr="005B359E">
              <w:rPr>
                <w:szCs w:val="24"/>
                <w:lang w:eastAsia="ar-SA" w:bidi="en-US"/>
              </w:rPr>
              <w:t>2.</w:t>
            </w:r>
            <w:r w:rsidR="00D57171">
              <w:rPr>
                <w:szCs w:val="24"/>
                <w:lang w:eastAsia="ar-SA" w:bidi="en-US"/>
              </w:rPr>
              <w:t>9</w:t>
            </w:r>
          </w:p>
        </w:tc>
        <w:tc>
          <w:tcPr>
            <w:tcW w:w="2568" w:type="pct"/>
            <w:shd w:val="clear" w:color="auto" w:fill="auto"/>
            <w:vAlign w:val="center"/>
          </w:tcPr>
          <w:p w:rsidR="005B359E" w:rsidRPr="005B359E" w:rsidRDefault="005B359E" w:rsidP="005B359E">
            <w:pPr>
              <w:spacing w:after="0" w:line="240" w:lineRule="auto"/>
              <w:contextualSpacing/>
              <w:rPr>
                <w:szCs w:val="24"/>
                <w:lang w:eastAsia="ar-SA" w:bidi="en-US"/>
              </w:rPr>
            </w:pPr>
            <w:r w:rsidRPr="005B359E">
              <w:t>Зона кладбищ</w:t>
            </w:r>
          </w:p>
        </w:tc>
        <w:tc>
          <w:tcPr>
            <w:tcW w:w="621" w:type="pct"/>
            <w:shd w:val="clear" w:color="auto" w:fill="auto"/>
          </w:tcPr>
          <w:p w:rsidR="005B359E" w:rsidRPr="005B359E" w:rsidRDefault="005B359E" w:rsidP="005B359E">
            <w:pPr>
              <w:spacing w:after="0" w:line="240" w:lineRule="auto"/>
              <w:contextualSpacing/>
              <w:jc w:val="center"/>
              <w:rPr>
                <w:szCs w:val="24"/>
                <w:lang w:val="en-US" w:eastAsia="ar-SA" w:bidi="en-US"/>
              </w:rPr>
            </w:pPr>
            <w:proofErr w:type="spellStart"/>
            <w:r w:rsidRPr="005B359E">
              <w:rPr>
                <w:szCs w:val="24"/>
                <w:lang w:val="en-US" w:eastAsia="ar-SA" w:bidi="en-US"/>
              </w:rPr>
              <w:t>га</w:t>
            </w:r>
            <w:proofErr w:type="spellEnd"/>
          </w:p>
        </w:tc>
        <w:tc>
          <w:tcPr>
            <w:tcW w:w="877" w:type="pct"/>
            <w:shd w:val="clear" w:color="auto" w:fill="auto"/>
            <w:vAlign w:val="center"/>
          </w:tcPr>
          <w:p w:rsidR="005B359E" w:rsidRPr="005B359E" w:rsidRDefault="005B359E" w:rsidP="005B359E">
            <w:pPr>
              <w:spacing w:after="0" w:line="240" w:lineRule="auto"/>
              <w:contextualSpacing/>
              <w:jc w:val="center"/>
              <w:rPr>
                <w:rFonts w:eastAsia="TimesNewRoman"/>
              </w:rPr>
            </w:pPr>
            <w:r w:rsidRPr="00DB0142">
              <w:rPr>
                <w:rFonts w:eastAsia="TimesNewRoman"/>
                <w:szCs w:val="24"/>
              </w:rPr>
              <w:t>6,49</w:t>
            </w:r>
          </w:p>
        </w:tc>
        <w:tc>
          <w:tcPr>
            <w:tcW w:w="643" w:type="pct"/>
            <w:shd w:val="clear" w:color="auto" w:fill="auto"/>
            <w:vAlign w:val="center"/>
          </w:tcPr>
          <w:p w:rsidR="005B359E" w:rsidRPr="005B359E" w:rsidRDefault="00692147" w:rsidP="005B359E">
            <w:pPr>
              <w:spacing w:after="0" w:line="240" w:lineRule="auto"/>
              <w:contextualSpacing/>
              <w:jc w:val="center"/>
              <w:rPr>
                <w:rFonts w:eastAsia="TimesNewRoman"/>
              </w:rPr>
            </w:pPr>
            <w:r>
              <w:rPr>
                <w:rFonts w:eastAsia="TimesNewRoman"/>
              </w:rPr>
              <w:t>6,49</w:t>
            </w:r>
          </w:p>
        </w:tc>
      </w:tr>
      <w:tr w:rsidR="008B7138" w:rsidRPr="00826421" w:rsidTr="00B37017">
        <w:trPr>
          <w:cantSplit/>
        </w:trPr>
        <w:tc>
          <w:tcPr>
            <w:tcW w:w="291" w:type="pct"/>
            <w:shd w:val="clear" w:color="auto" w:fill="auto"/>
            <w:vAlign w:val="center"/>
          </w:tcPr>
          <w:p w:rsidR="008B7138" w:rsidRPr="005B359E" w:rsidRDefault="008B7138" w:rsidP="005B359E">
            <w:pPr>
              <w:spacing w:after="0" w:line="240" w:lineRule="auto"/>
              <w:contextualSpacing/>
              <w:jc w:val="center"/>
              <w:rPr>
                <w:szCs w:val="24"/>
                <w:lang w:eastAsia="ar-SA" w:bidi="en-US"/>
              </w:rPr>
            </w:pPr>
            <w:r w:rsidRPr="005B359E">
              <w:rPr>
                <w:szCs w:val="24"/>
                <w:lang w:eastAsia="ar-SA" w:bidi="en-US"/>
              </w:rPr>
              <w:t>2.</w:t>
            </w:r>
            <w:r>
              <w:rPr>
                <w:szCs w:val="24"/>
                <w:lang w:eastAsia="ar-SA" w:bidi="en-US"/>
              </w:rPr>
              <w:t>10</w:t>
            </w:r>
          </w:p>
        </w:tc>
        <w:tc>
          <w:tcPr>
            <w:tcW w:w="2568" w:type="pct"/>
            <w:shd w:val="clear" w:color="auto" w:fill="auto"/>
            <w:vAlign w:val="center"/>
          </w:tcPr>
          <w:p w:rsidR="008B7138" w:rsidRDefault="008B7138" w:rsidP="001C50E6">
            <w:pPr>
              <w:spacing w:after="0" w:line="240" w:lineRule="auto"/>
              <w:contextualSpacing/>
            </w:pPr>
            <w:r>
              <w:t>Зона складирования и захоронения</w:t>
            </w:r>
          </w:p>
          <w:p w:rsidR="008B7138" w:rsidRPr="005B359E" w:rsidRDefault="008B7138" w:rsidP="001C50E6">
            <w:pPr>
              <w:spacing w:after="0" w:line="240" w:lineRule="auto"/>
              <w:contextualSpacing/>
            </w:pPr>
            <w:r>
              <w:t>отходов</w:t>
            </w:r>
          </w:p>
        </w:tc>
        <w:tc>
          <w:tcPr>
            <w:tcW w:w="621" w:type="pct"/>
            <w:shd w:val="clear" w:color="auto" w:fill="auto"/>
          </w:tcPr>
          <w:p w:rsidR="008B7138" w:rsidRPr="001C50E6" w:rsidRDefault="008B7138" w:rsidP="005B359E">
            <w:pPr>
              <w:spacing w:after="0" w:line="240" w:lineRule="auto"/>
              <w:contextualSpacing/>
              <w:jc w:val="center"/>
              <w:rPr>
                <w:szCs w:val="24"/>
                <w:lang w:eastAsia="ar-SA" w:bidi="en-US"/>
              </w:rPr>
            </w:pPr>
            <w:r>
              <w:rPr>
                <w:szCs w:val="24"/>
                <w:lang w:eastAsia="ar-SA" w:bidi="en-US"/>
              </w:rPr>
              <w:t>га</w:t>
            </w:r>
          </w:p>
        </w:tc>
        <w:tc>
          <w:tcPr>
            <w:tcW w:w="877" w:type="pct"/>
            <w:shd w:val="clear" w:color="auto" w:fill="auto"/>
            <w:vAlign w:val="center"/>
          </w:tcPr>
          <w:p w:rsidR="008B7138" w:rsidRPr="00D21DC7" w:rsidRDefault="008B7138" w:rsidP="00331E1A">
            <w:pPr>
              <w:spacing w:after="0" w:line="240" w:lineRule="auto"/>
              <w:jc w:val="center"/>
              <w:rPr>
                <w:rFonts w:eastAsia="TimesNewRoman"/>
                <w:szCs w:val="24"/>
              </w:rPr>
            </w:pPr>
            <w:r>
              <w:rPr>
                <w:rFonts w:eastAsia="TimesNewRoman"/>
                <w:szCs w:val="24"/>
              </w:rPr>
              <w:t>120,72</w:t>
            </w:r>
          </w:p>
        </w:tc>
        <w:tc>
          <w:tcPr>
            <w:tcW w:w="643" w:type="pct"/>
            <w:shd w:val="clear" w:color="auto" w:fill="auto"/>
            <w:vAlign w:val="center"/>
          </w:tcPr>
          <w:p w:rsidR="008B7138" w:rsidRPr="0056251E" w:rsidRDefault="008B7138" w:rsidP="00331E1A">
            <w:pPr>
              <w:spacing w:after="0" w:line="240" w:lineRule="auto"/>
              <w:jc w:val="center"/>
              <w:rPr>
                <w:rFonts w:eastAsia="TimesNewRoman"/>
                <w:szCs w:val="24"/>
              </w:rPr>
            </w:pPr>
            <w:r w:rsidRPr="0056251E">
              <w:rPr>
                <w:rFonts w:eastAsia="TimesNewRoman"/>
                <w:szCs w:val="24"/>
              </w:rPr>
              <w:t>13,58</w:t>
            </w:r>
          </w:p>
        </w:tc>
      </w:tr>
      <w:tr w:rsidR="00D57171" w:rsidRPr="00826421" w:rsidTr="00C9327A">
        <w:trPr>
          <w:cantSplit/>
        </w:trPr>
        <w:tc>
          <w:tcPr>
            <w:tcW w:w="291" w:type="pct"/>
            <w:shd w:val="clear" w:color="auto" w:fill="auto"/>
            <w:vAlign w:val="center"/>
          </w:tcPr>
          <w:p w:rsidR="00D57171" w:rsidRPr="005B359E" w:rsidRDefault="00D57171" w:rsidP="00D57171">
            <w:pPr>
              <w:spacing w:after="0" w:line="240" w:lineRule="auto"/>
              <w:contextualSpacing/>
              <w:jc w:val="center"/>
              <w:rPr>
                <w:szCs w:val="24"/>
                <w:lang w:eastAsia="ar-SA" w:bidi="en-US"/>
              </w:rPr>
            </w:pPr>
            <w:r>
              <w:rPr>
                <w:szCs w:val="24"/>
                <w:lang w:eastAsia="ar-SA" w:bidi="en-US"/>
              </w:rPr>
              <w:t>2.11</w:t>
            </w:r>
          </w:p>
        </w:tc>
        <w:tc>
          <w:tcPr>
            <w:tcW w:w="2568" w:type="pct"/>
            <w:shd w:val="clear" w:color="auto" w:fill="auto"/>
            <w:vAlign w:val="center"/>
          </w:tcPr>
          <w:p w:rsidR="00D57171" w:rsidRDefault="00D57171" w:rsidP="00D57171">
            <w:pPr>
              <w:spacing w:after="0" w:line="240" w:lineRule="auto"/>
              <w:contextualSpacing/>
            </w:pPr>
            <w:r w:rsidRPr="00DB0142">
              <w:rPr>
                <w:rFonts w:eastAsia="TimesNewRoman"/>
                <w:szCs w:val="24"/>
                <w:lang w:val="en-US" w:eastAsia="ar-SA" w:bidi="en-US"/>
              </w:rPr>
              <w:t xml:space="preserve">Зона </w:t>
            </w:r>
            <w:proofErr w:type="spellStart"/>
            <w:r w:rsidRPr="00DB0142">
              <w:rPr>
                <w:rFonts w:eastAsia="TimesNewRoman"/>
                <w:szCs w:val="24"/>
                <w:lang w:val="en-US" w:eastAsia="ar-SA" w:bidi="en-US"/>
              </w:rPr>
              <w:t>режимных</w:t>
            </w:r>
            <w:proofErr w:type="spellEnd"/>
            <w:r w:rsidRPr="00DB0142">
              <w:rPr>
                <w:rFonts w:eastAsia="TimesNewRoman"/>
                <w:szCs w:val="24"/>
                <w:lang w:val="en-US" w:eastAsia="ar-SA" w:bidi="en-US"/>
              </w:rPr>
              <w:t xml:space="preserve"> </w:t>
            </w:r>
            <w:proofErr w:type="spellStart"/>
            <w:r w:rsidRPr="00DB0142">
              <w:rPr>
                <w:rFonts w:eastAsia="TimesNewRoman"/>
                <w:szCs w:val="24"/>
                <w:lang w:val="en-US" w:eastAsia="ar-SA" w:bidi="en-US"/>
              </w:rPr>
              <w:t>территорий</w:t>
            </w:r>
            <w:proofErr w:type="spellEnd"/>
          </w:p>
        </w:tc>
        <w:tc>
          <w:tcPr>
            <w:tcW w:w="621" w:type="pct"/>
            <w:shd w:val="clear" w:color="auto" w:fill="auto"/>
            <w:vAlign w:val="center"/>
          </w:tcPr>
          <w:p w:rsidR="00D57171" w:rsidRPr="001C50E6" w:rsidRDefault="00EC6377" w:rsidP="00D57171">
            <w:pPr>
              <w:spacing w:after="0" w:line="240" w:lineRule="auto"/>
              <w:contextualSpacing/>
              <w:jc w:val="center"/>
              <w:rPr>
                <w:szCs w:val="24"/>
                <w:lang w:eastAsia="ar-SA" w:bidi="en-US"/>
              </w:rPr>
            </w:pPr>
            <w:r>
              <w:rPr>
                <w:szCs w:val="24"/>
                <w:lang w:eastAsia="ar-SA" w:bidi="en-US"/>
              </w:rPr>
              <w:t>га</w:t>
            </w:r>
          </w:p>
        </w:tc>
        <w:tc>
          <w:tcPr>
            <w:tcW w:w="877" w:type="pct"/>
            <w:shd w:val="clear" w:color="auto" w:fill="auto"/>
            <w:vAlign w:val="center"/>
          </w:tcPr>
          <w:p w:rsidR="00D57171" w:rsidRPr="00DB0142" w:rsidRDefault="00D57171" w:rsidP="00D57171">
            <w:pPr>
              <w:spacing w:after="0" w:line="240" w:lineRule="auto"/>
              <w:contextualSpacing/>
              <w:jc w:val="center"/>
              <w:rPr>
                <w:rFonts w:eastAsia="TimesNewRoman"/>
                <w:szCs w:val="24"/>
              </w:rPr>
            </w:pPr>
            <w:r w:rsidRPr="00DB0142">
              <w:rPr>
                <w:rFonts w:eastAsia="TimesNewRoman"/>
                <w:szCs w:val="24"/>
              </w:rPr>
              <w:t>5,9</w:t>
            </w:r>
            <w:r w:rsidR="00B02463">
              <w:rPr>
                <w:rFonts w:eastAsia="TimesNewRoman"/>
                <w:szCs w:val="24"/>
              </w:rPr>
              <w:t>3</w:t>
            </w:r>
          </w:p>
        </w:tc>
        <w:tc>
          <w:tcPr>
            <w:tcW w:w="643" w:type="pct"/>
            <w:shd w:val="clear" w:color="auto" w:fill="auto"/>
            <w:vAlign w:val="center"/>
          </w:tcPr>
          <w:p w:rsidR="00D57171" w:rsidRPr="005B359E" w:rsidRDefault="00B02463" w:rsidP="00D57171">
            <w:pPr>
              <w:spacing w:after="0" w:line="240" w:lineRule="auto"/>
              <w:contextualSpacing/>
              <w:jc w:val="center"/>
              <w:rPr>
                <w:rFonts w:eastAsia="TimesNewRoman"/>
              </w:rPr>
            </w:pPr>
            <w:r>
              <w:rPr>
                <w:rFonts w:eastAsia="TimesNewRoman"/>
              </w:rPr>
              <w:t>5,93</w:t>
            </w:r>
          </w:p>
        </w:tc>
      </w:tr>
      <w:tr w:rsidR="008B7138" w:rsidRPr="00826421" w:rsidTr="00B37017">
        <w:trPr>
          <w:cantSplit/>
        </w:trPr>
        <w:tc>
          <w:tcPr>
            <w:tcW w:w="291" w:type="pct"/>
            <w:shd w:val="clear" w:color="auto" w:fill="auto"/>
            <w:vAlign w:val="center"/>
          </w:tcPr>
          <w:p w:rsidR="008B7138" w:rsidRPr="005B359E" w:rsidRDefault="008B7138" w:rsidP="00D57171">
            <w:pPr>
              <w:spacing w:after="0" w:line="240" w:lineRule="auto"/>
              <w:contextualSpacing/>
              <w:jc w:val="center"/>
              <w:rPr>
                <w:szCs w:val="24"/>
                <w:lang w:eastAsia="ar-SA" w:bidi="en-US"/>
              </w:rPr>
            </w:pPr>
            <w:r>
              <w:rPr>
                <w:szCs w:val="24"/>
                <w:lang w:eastAsia="ar-SA" w:bidi="en-US"/>
              </w:rPr>
              <w:t>2.12</w:t>
            </w:r>
          </w:p>
        </w:tc>
        <w:tc>
          <w:tcPr>
            <w:tcW w:w="2568" w:type="pct"/>
            <w:shd w:val="clear" w:color="auto" w:fill="auto"/>
            <w:vAlign w:val="center"/>
          </w:tcPr>
          <w:p w:rsidR="008B7138" w:rsidRPr="005B359E" w:rsidRDefault="008B7138" w:rsidP="00D57171">
            <w:pPr>
              <w:spacing w:after="0" w:line="240" w:lineRule="auto"/>
              <w:contextualSpacing/>
              <w:rPr>
                <w:szCs w:val="24"/>
                <w:lang w:eastAsia="ar-SA" w:bidi="en-US"/>
              </w:rPr>
            </w:pPr>
            <w:proofErr w:type="spellStart"/>
            <w:r w:rsidRPr="00DB0142">
              <w:rPr>
                <w:rFonts w:eastAsia="TimesNewRoman"/>
                <w:szCs w:val="24"/>
                <w:lang w:val="en-US" w:eastAsia="ar-SA" w:bidi="en-US"/>
              </w:rPr>
              <w:t>Иные</w:t>
            </w:r>
            <w:proofErr w:type="spellEnd"/>
            <w:r w:rsidRPr="00DB0142">
              <w:rPr>
                <w:rFonts w:eastAsia="TimesNewRoman"/>
                <w:szCs w:val="24"/>
                <w:lang w:val="en-US" w:eastAsia="ar-SA" w:bidi="en-US"/>
              </w:rPr>
              <w:t xml:space="preserve"> зоны</w:t>
            </w:r>
          </w:p>
        </w:tc>
        <w:tc>
          <w:tcPr>
            <w:tcW w:w="621" w:type="pct"/>
            <w:shd w:val="clear" w:color="auto" w:fill="auto"/>
          </w:tcPr>
          <w:p w:rsidR="008B7138" w:rsidRPr="005B359E" w:rsidRDefault="008B7138" w:rsidP="00D57171">
            <w:pPr>
              <w:spacing w:after="0" w:line="240" w:lineRule="auto"/>
              <w:contextualSpacing/>
              <w:jc w:val="center"/>
              <w:rPr>
                <w:szCs w:val="24"/>
                <w:lang w:val="en-US" w:eastAsia="ar-SA" w:bidi="en-US"/>
              </w:rPr>
            </w:pPr>
            <w:proofErr w:type="spellStart"/>
            <w:r w:rsidRPr="005B359E">
              <w:rPr>
                <w:szCs w:val="24"/>
                <w:lang w:val="en-US" w:eastAsia="ar-SA" w:bidi="en-US"/>
              </w:rPr>
              <w:t>га</w:t>
            </w:r>
            <w:proofErr w:type="spellEnd"/>
          </w:p>
        </w:tc>
        <w:tc>
          <w:tcPr>
            <w:tcW w:w="877" w:type="pct"/>
            <w:shd w:val="clear" w:color="auto" w:fill="auto"/>
            <w:vAlign w:val="center"/>
          </w:tcPr>
          <w:p w:rsidR="008B7138" w:rsidRPr="00D21DC7" w:rsidRDefault="008B7138" w:rsidP="00331E1A">
            <w:pPr>
              <w:spacing w:after="0" w:line="240" w:lineRule="auto"/>
              <w:jc w:val="center"/>
              <w:rPr>
                <w:rFonts w:eastAsia="TimesNewRoman"/>
                <w:szCs w:val="24"/>
              </w:rPr>
            </w:pPr>
            <w:r w:rsidRPr="00D21DC7">
              <w:rPr>
                <w:rFonts w:eastAsia="TimesNewRoman"/>
                <w:szCs w:val="24"/>
              </w:rPr>
              <w:t>15,</w:t>
            </w:r>
            <w:r>
              <w:rPr>
                <w:rFonts w:eastAsia="TimesNewRoman"/>
                <w:szCs w:val="24"/>
              </w:rPr>
              <w:t>31</w:t>
            </w:r>
          </w:p>
        </w:tc>
        <w:tc>
          <w:tcPr>
            <w:tcW w:w="643" w:type="pct"/>
            <w:shd w:val="clear" w:color="auto" w:fill="auto"/>
            <w:vAlign w:val="center"/>
          </w:tcPr>
          <w:p w:rsidR="008B7138" w:rsidRPr="0056251E" w:rsidRDefault="008B7138" w:rsidP="00331E1A">
            <w:pPr>
              <w:spacing w:after="0" w:line="240" w:lineRule="auto"/>
              <w:jc w:val="center"/>
              <w:rPr>
                <w:rFonts w:eastAsia="TimesNewRoman"/>
                <w:szCs w:val="24"/>
              </w:rPr>
            </w:pPr>
            <w:r w:rsidRPr="0056251E">
              <w:rPr>
                <w:rFonts w:eastAsia="TimesNewRoman"/>
                <w:szCs w:val="24"/>
              </w:rPr>
              <w:t>15,2</w:t>
            </w:r>
            <w:r>
              <w:rPr>
                <w:rFonts w:eastAsia="TimesNewRoman"/>
                <w:szCs w:val="24"/>
              </w:rPr>
              <w:t>6</w:t>
            </w:r>
          </w:p>
        </w:tc>
      </w:tr>
      <w:tr w:rsidR="00D57171" w:rsidRPr="00826421" w:rsidTr="00826421">
        <w:trPr>
          <w:cantSplit/>
        </w:trPr>
        <w:tc>
          <w:tcPr>
            <w:tcW w:w="5000" w:type="pct"/>
            <w:gridSpan w:val="5"/>
            <w:shd w:val="clear" w:color="auto" w:fill="auto"/>
            <w:vAlign w:val="center"/>
          </w:tcPr>
          <w:p w:rsidR="00D57171" w:rsidRPr="00826421" w:rsidRDefault="00D57171" w:rsidP="00D57171">
            <w:pPr>
              <w:autoSpaceDE w:val="0"/>
              <w:autoSpaceDN w:val="0"/>
              <w:adjustRightInd w:val="0"/>
              <w:spacing w:after="0" w:line="240" w:lineRule="auto"/>
              <w:contextualSpacing/>
              <w:jc w:val="center"/>
              <w:rPr>
                <w:b/>
                <w:szCs w:val="24"/>
              </w:rPr>
            </w:pPr>
            <w:r w:rsidRPr="00826421">
              <w:rPr>
                <w:b/>
                <w:szCs w:val="24"/>
              </w:rPr>
              <w:t>3.Объекты социального и культурно-бытового обслуживания населения</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3.1</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Дошкольная образовательная организация</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331E1A" w:rsidP="00D57171">
            <w:pPr>
              <w:spacing w:after="0" w:line="240" w:lineRule="auto"/>
              <w:contextualSpacing/>
              <w:jc w:val="center"/>
              <w:rPr>
                <w:szCs w:val="24"/>
                <w:lang w:eastAsia="ar-SA" w:bidi="en-US"/>
              </w:rPr>
            </w:pPr>
            <w:r>
              <w:rPr>
                <w:szCs w:val="24"/>
                <w:lang w:eastAsia="ar-SA" w:bidi="en-US"/>
              </w:rPr>
              <w:t>2</w:t>
            </w:r>
          </w:p>
        </w:tc>
        <w:tc>
          <w:tcPr>
            <w:tcW w:w="643" w:type="pct"/>
            <w:vAlign w:val="center"/>
          </w:tcPr>
          <w:p w:rsidR="00D57171" w:rsidRPr="00826421" w:rsidRDefault="00331E1A" w:rsidP="00D57171">
            <w:pPr>
              <w:spacing w:after="0" w:line="240" w:lineRule="auto"/>
              <w:contextualSpacing/>
              <w:jc w:val="center"/>
              <w:rPr>
                <w:szCs w:val="24"/>
                <w:lang w:eastAsia="ar-SA" w:bidi="en-US"/>
              </w:rPr>
            </w:pPr>
            <w:r>
              <w:rPr>
                <w:szCs w:val="24"/>
                <w:lang w:eastAsia="ar-SA" w:bidi="en-US"/>
              </w:rPr>
              <w:t>2</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3.2</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350B04">
              <w:rPr>
                <w:szCs w:val="24"/>
              </w:rPr>
              <w:t>Общеобразовательная организация</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2</w:t>
            </w:r>
          </w:p>
        </w:tc>
        <w:tc>
          <w:tcPr>
            <w:tcW w:w="643"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2</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3.3</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Клубные учреждения</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1</w:t>
            </w:r>
          </w:p>
        </w:tc>
        <w:tc>
          <w:tcPr>
            <w:tcW w:w="643"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1</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lastRenderedPageBreak/>
              <w:t>3.4</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ФАП</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BE441F" w:rsidRDefault="00BE441F" w:rsidP="00D57171">
            <w:pPr>
              <w:spacing w:after="0" w:line="240" w:lineRule="auto"/>
              <w:contextualSpacing/>
              <w:jc w:val="center"/>
              <w:rPr>
                <w:szCs w:val="24"/>
                <w:lang w:eastAsia="ar-SA" w:bidi="en-US"/>
              </w:rPr>
            </w:pPr>
            <w:r w:rsidRPr="00BE441F">
              <w:rPr>
                <w:szCs w:val="24"/>
                <w:lang w:eastAsia="ar-SA" w:bidi="en-US"/>
              </w:rPr>
              <w:t>3</w:t>
            </w:r>
          </w:p>
        </w:tc>
        <w:tc>
          <w:tcPr>
            <w:tcW w:w="643" w:type="pct"/>
            <w:vAlign w:val="center"/>
          </w:tcPr>
          <w:p w:rsidR="00D57171" w:rsidRPr="00BE441F" w:rsidRDefault="00BE441F" w:rsidP="00D57171">
            <w:pPr>
              <w:spacing w:after="0" w:line="240" w:lineRule="auto"/>
              <w:contextualSpacing/>
              <w:jc w:val="center"/>
              <w:rPr>
                <w:szCs w:val="24"/>
                <w:lang w:eastAsia="ar-SA" w:bidi="en-US"/>
              </w:rPr>
            </w:pPr>
            <w:r w:rsidRPr="00BE441F">
              <w:rPr>
                <w:szCs w:val="24"/>
                <w:lang w:eastAsia="ar-SA" w:bidi="en-US"/>
              </w:rPr>
              <w:t>3</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3.5</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Pr>
                <w:color w:val="000000"/>
              </w:rPr>
              <w:t>В</w:t>
            </w:r>
            <w:r w:rsidRPr="00D144F6">
              <w:rPr>
                <w:color w:val="000000"/>
              </w:rPr>
              <w:t>рачебная амбулатория</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1</w:t>
            </w:r>
          </w:p>
        </w:tc>
        <w:tc>
          <w:tcPr>
            <w:tcW w:w="643"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1</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3.6</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Отделение связи</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2</w:t>
            </w:r>
          </w:p>
        </w:tc>
        <w:tc>
          <w:tcPr>
            <w:tcW w:w="643" w:type="pct"/>
            <w:vAlign w:val="center"/>
          </w:tcPr>
          <w:p w:rsidR="00D57171" w:rsidRPr="00826421" w:rsidRDefault="00D57171" w:rsidP="00D57171">
            <w:pPr>
              <w:spacing w:after="0" w:line="240" w:lineRule="auto"/>
              <w:contextualSpacing/>
              <w:jc w:val="center"/>
              <w:rPr>
                <w:szCs w:val="24"/>
                <w:lang w:eastAsia="ar-SA" w:bidi="en-US"/>
              </w:rPr>
            </w:pPr>
            <w:r>
              <w:rPr>
                <w:szCs w:val="24"/>
                <w:lang w:eastAsia="ar-SA" w:bidi="en-US"/>
              </w:rPr>
              <w:t>2</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3.7</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Магазины</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C47EB2" w:rsidRDefault="00D57171" w:rsidP="00D57171">
            <w:pPr>
              <w:spacing w:after="0" w:line="240" w:lineRule="auto"/>
              <w:contextualSpacing/>
              <w:jc w:val="center"/>
              <w:rPr>
                <w:szCs w:val="24"/>
                <w:lang w:eastAsia="ar-SA" w:bidi="en-US"/>
              </w:rPr>
            </w:pPr>
            <w:r w:rsidRPr="00C47EB2">
              <w:rPr>
                <w:szCs w:val="24"/>
                <w:lang w:eastAsia="ar-SA" w:bidi="en-US"/>
              </w:rPr>
              <w:t>19</w:t>
            </w:r>
          </w:p>
        </w:tc>
        <w:tc>
          <w:tcPr>
            <w:tcW w:w="643" w:type="pct"/>
            <w:vAlign w:val="center"/>
          </w:tcPr>
          <w:p w:rsidR="00D57171" w:rsidRPr="00C47EB2" w:rsidRDefault="00D57171" w:rsidP="00D57171">
            <w:pPr>
              <w:spacing w:after="0" w:line="240" w:lineRule="auto"/>
              <w:contextualSpacing/>
              <w:jc w:val="center"/>
              <w:rPr>
                <w:szCs w:val="24"/>
                <w:lang w:eastAsia="ar-SA" w:bidi="en-US"/>
              </w:rPr>
            </w:pPr>
            <w:r w:rsidRPr="00C47EB2">
              <w:rPr>
                <w:szCs w:val="24"/>
                <w:lang w:eastAsia="ar-SA" w:bidi="en-US"/>
              </w:rPr>
              <w:t>19</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sidRPr="00826421">
              <w:rPr>
                <w:szCs w:val="24"/>
                <w:lang w:eastAsia="ar-SA" w:bidi="en-US"/>
              </w:rPr>
              <w:t>3.8</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sidRPr="00826421">
              <w:rPr>
                <w:szCs w:val="24"/>
              </w:rPr>
              <w:t>Библиотека</w:t>
            </w:r>
          </w:p>
        </w:tc>
        <w:tc>
          <w:tcPr>
            <w:tcW w:w="621" w:type="pct"/>
            <w:vAlign w:val="center"/>
          </w:tcPr>
          <w:p w:rsidR="00D57171" w:rsidRPr="00826421" w:rsidRDefault="00D57171" w:rsidP="00D57171">
            <w:pPr>
              <w:spacing w:after="0" w:line="240" w:lineRule="auto"/>
              <w:contextualSpacing/>
              <w:jc w:val="center"/>
              <w:rPr>
                <w:szCs w:val="24"/>
              </w:rPr>
            </w:pPr>
            <w:r w:rsidRPr="00826421">
              <w:rPr>
                <w:szCs w:val="24"/>
              </w:rPr>
              <w:t>ед.</w:t>
            </w:r>
          </w:p>
        </w:tc>
        <w:tc>
          <w:tcPr>
            <w:tcW w:w="877" w:type="pct"/>
            <w:vAlign w:val="center"/>
          </w:tcPr>
          <w:p w:rsidR="00D57171" w:rsidRPr="00826421" w:rsidRDefault="00E4404E" w:rsidP="00D57171">
            <w:pPr>
              <w:spacing w:after="0" w:line="240" w:lineRule="auto"/>
              <w:contextualSpacing/>
              <w:jc w:val="center"/>
              <w:rPr>
                <w:szCs w:val="24"/>
                <w:lang w:eastAsia="ar-SA" w:bidi="en-US"/>
              </w:rPr>
            </w:pPr>
            <w:r>
              <w:rPr>
                <w:szCs w:val="24"/>
                <w:lang w:eastAsia="ar-SA" w:bidi="en-US"/>
              </w:rPr>
              <w:t>3</w:t>
            </w:r>
          </w:p>
        </w:tc>
        <w:tc>
          <w:tcPr>
            <w:tcW w:w="643" w:type="pct"/>
            <w:vAlign w:val="center"/>
          </w:tcPr>
          <w:p w:rsidR="00D57171" w:rsidRPr="00826421" w:rsidRDefault="00E4404E" w:rsidP="00D57171">
            <w:pPr>
              <w:spacing w:after="0" w:line="240" w:lineRule="auto"/>
              <w:contextualSpacing/>
              <w:jc w:val="center"/>
              <w:rPr>
                <w:szCs w:val="24"/>
                <w:lang w:eastAsia="ar-SA" w:bidi="en-US"/>
              </w:rPr>
            </w:pPr>
            <w:r>
              <w:rPr>
                <w:szCs w:val="24"/>
                <w:lang w:eastAsia="ar-SA" w:bidi="en-US"/>
              </w:rPr>
              <w:t>3</w:t>
            </w:r>
          </w:p>
        </w:tc>
      </w:tr>
      <w:tr w:rsidR="00D57171" w:rsidRPr="00826421" w:rsidTr="00B37017">
        <w:trPr>
          <w:cantSplit/>
        </w:trPr>
        <w:tc>
          <w:tcPr>
            <w:tcW w:w="291" w:type="pct"/>
            <w:shd w:val="clear" w:color="auto" w:fill="auto"/>
            <w:vAlign w:val="center"/>
          </w:tcPr>
          <w:p w:rsidR="00D57171" w:rsidRPr="00826421" w:rsidRDefault="00D57171" w:rsidP="00D57171">
            <w:pPr>
              <w:spacing w:after="0" w:line="240" w:lineRule="auto"/>
              <w:contextualSpacing/>
              <w:jc w:val="center"/>
              <w:rPr>
                <w:szCs w:val="24"/>
                <w:lang w:eastAsia="ar-SA" w:bidi="en-US"/>
              </w:rPr>
            </w:pPr>
            <w:r>
              <w:rPr>
                <w:szCs w:val="24"/>
              </w:rPr>
              <w:t>3.9</w:t>
            </w:r>
          </w:p>
        </w:tc>
        <w:tc>
          <w:tcPr>
            <w:tcW w:w="2568" w:type="pct"/>
            <w:vAlign w:val="center"/>
          </w:tcPr>
          <w:p w:rsidR="00D57171" w:rsidRPr="00826421" w:rsidRDefault="00D57171" w:rsidP="00D57171">
            <w:pPr>
              <w:autoSpaceDE w:val="0"/>
              <w:autoSpaceDN w:val="0"/>
              <w:adjustRightInd w:val="0"/>
              <w:spacing w:after="0" w:line="240" w:lineRule="auto"/>
              <w:contextualSpacing/>
              <w:rPr>
                <w:szCs w:val="24"/>
              </w:rPr>
            </w:pPr>
            <w:r>
              <w:rPr>
                <w:rFonts w:eastAsia="TimesNewRoman"/>
                <w:szCs w:val="24"/>
              </w:rPr>
              <w:t>О</w:t>
            </w:r>
            <w:r w:rsidRPr="00F8082E">
              <w:rPr>
                <w:rFonts w:eastAsia="TimesNewRoman"/>
                <w:szCs w:val="24"/>
              </w:rPr>
              <w:t xml:space="preserve">тделение </w:t>
            </w:r>
            <w:r>
              <w:rPr>
                <w:rFonts w:ascii="Cambria Math" w:eastAsia="TimesNewRoman" w:hAnsi="Cambria Math" w:cs="Cambria Math"/>
                <w:szCs w:val="24"/>
              </w:rPr>
              <w:t>«</w:t>
            </w:r>
            <w:r w:rsidRPr="00F8082E">
              <w:rPr>
                <w:rFonts w:eastAsia="TimesNewRoman"/>
                <w:szCs w:val="24"/>
              </w:rPr>
              <w:t>Сбербанка России</w:t>
            </w:r>
            <w:r>
              <w:rPr>
                <w:rFonts w:ascii="Cambria Math" w:eastAsia="TimesNewRoman" w:hAnsi="Cambria Math" w:cs="Cambria Math"/>
                <w:szCs w:val="24"/>
              </w:rPr>
              <w:t>»</w:t>
            </w:r>
          </w:p>
        </w:tc>
        <w:tc>
          <w:tcPr>
            <w:tcW w:w="621" w:type="pct"/>
            <w:vAlign w:val="center"/>
          </w:tcPr>
          <w:p w:rsidR="00D57171" w:rsidRPr="00826421" w:rsidRDefault="00D57171" w:rsidP="00D57171">
            <w:pPr>
              <w:spacing w:after="0" w:line="240" w:lineRule="auto"/>
              <w:contextualSpacing/>
              <w:jc w:val="center"/>
              <w:rPr>
                <w:szCs w:val="24"/>
              </w:rPr>
            </w:pPr>
            <w:proofErr w:type="spellStart"/>
            <w:proofErr w:type="gramStart"/>
            <w:r>
              <w:rPr>
                <w:szCs w:val="24"/>
              </w:rPr>
              <w:t>ед</w:t>
            </w:r>
            <w:proofErr w:type="spellEnd"/>
            <w:proofErr w:type="gramEnd"/>
          </w:p>
        </w:tc>
        <w:tc>
          <w:tcPr>
            <w:tcW w:w="877" w:type="pct"/>
            <w:vAlign w:val="center"/>
          </w:tcPr>
          <w:p w:rsidR="00D57171" w:rsidRDefault="00D57171" w:rsidP="00D57171">
            <w:pPr>
              <w:spacing w:after="0" w:line="240" w:lineRule="auto"/>
              <w:contextualSpacing/>
              <w:jc w:val="center"/>
              <w:rPr>
                <w:szCs w:val="24"/>
                <w:lang w:eastAsia="ar-SA" w:bidi="en-US"/>
              </w:rPr>
            </w:pPr>
            <w:r>
              <w:rPr>
                <w:szCs w:val="24"/>
                <w:lang w:eastAsia="ar-SA" w:bidi="en-US"/>
              </w:rPr>
              <w:t>1</w:t>
            </w:r>
          </w:p>
        </w:tc>
        <w:tc>
          <w:tcPr>
            <w:tcW w:w="643" w:type="pct"/>
            <w:vAlign w:val="center"/>
          </w:tcPr>
          <w:p w:rsidR="00D57171" w:rsidRDefault="00D57171" w:rsidP="00D57171">
            <w:pPr>
              <w:spacing w:after="0" w:line="240" w:lineRule="auto"/>
              <w:contextualSpacing/>
              <w:jc w:val="center"/>
              <w:rPr>
                <w:szCs w:val="24"/>
                <w:lang w:eastAsia="ar-SA" w:bidi="en-US"/>
              </w:rPr>
            </w:pPr>
            <w:r>
              <w:rPr>
                <w:szCs w:val="24"/>
                <w:lang w:eastAsia="ar-SA" w:bidi="en-US"/>
              </w:rPr>
              <w:t>1</w:t>
            </w:r>
          </w:p>
        </w:tc>
      </w:tr>
      <w:tr w:rsidR="00D57171" w:rsidRPr="00826421" w:rsidTr="00826421">
        <w:trPr>
          <w:cantSplit/>
        </w:trPr>
        <w:tc>
          <w:tcPr>
            <w:tcW w:w="5000" w:type="pct"/>
            <w:gridSpan w:val="5"/>
            <w:shd w:val="clear" w:color="auto" w:fill="auto"/>
            <w:vAlign w:val="center"/>
          </w:tcPr>
          <w:p w:rsidR="00D57171" w:rsidRPr="00826421" w:rsidRDefault="00D57171" w:rsidP="00D57171">
            <w:pPr>
              <w:spacing w:after="0" w:line="240" w:lineRule="auto"/>
              <w:contextualSpacing/>
              <w:jc w:val="center"/>
              <w:rPr>
                <w:b/>
                <w:szCs w:val="24"/>
                <w:lang w:eastAsia="ar-SA" w:bidi="en-US"/>
              </w:rPr>
            </w:pPr>
            <w:r w:rsidRPr="00826421">
              <w:rPr>
                <w:b/>
                <w:szCs w:val="24"/>
                <w:lang w:eastAsia="ar-SA" w:bidi="en-US"/>
              </w:rPr>
              <w:t>4.Транспортная инфраструктура</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4.1</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 xml:space="preserve">Протяженность </w:t>
            </w:r>
            <w:proofErr w:type="gramStart"/>
            <w:r w:rsidRPr="00826421">
              <w:rPr>
                <w:szCs w:val="24"/>
              </w:rPr>
              <w:t>автомобильных</w:t>
            </w:r>
            <w:proofErr w:type="gramEnd"/>
          </w:p>
          <w:p w:rsidR="00154310" w:rsidRPr="00826421" w:rsidRDefault="00154310" w:rsidP="00154310">
            <w:pPr>
              <w:autoSpaceDE w:val="0"/>
              <w:autoSpaceDN w:val="0"/>
              <w:adjustRightInd w:val="0"/>
              <w:spacing w:after="0" w:line="240" w:lineRule="auto"/>
              <w:contextualSpacing/>
              <w:rPr>
                <w:szCs w:val="24"/>
              </w:rPr>
            </w:pPr>
            <w:r w:rsidRPr="00826421">
              <w:rPr>
                <w:szCs w:val="24"/>
              </w:rPr>
              <w:t>дорог (в границах поселения):</w:t>
            </w:r>
          </w:p>
        </w:tc>
        <w:tc>
          <w:tcPr>
            <w:tcW w:w="621" w:type="pct"/>
            <w:vAlign w:val="center"/>
          </w:tcPr>
          <w:p w:rsidR="00154310" w:rsidRPr="00826421" w:rsidRDefault="00154310" w:rsidP="00154310">
            <w:pPr>
              <w:spacing w:after="0" w:line="240" w:lineRule="auto"/>
              <w:contextualSpacing/>
              <w:jc w:val="center"/>
              <w:rPr>
                <w:szCs w:val="24"/>
                <w:lang w:eastAsia="ar-SA" w:bidi="en-US"/>
              </w:rPr>
            </w:pPr>
          </w:p>
        </w:tc>
        <w:tc>
          <w:tcPr>
            <w:tcW w:w="877" w:type="pct"/>
            <w:vAlign w:val="center"/>
          </w:tcPr>
          <w:p w:rsidR="00154310" w:rsidRPr="0019314D" w:rsidRDefault="00154310" w:rsidP="00154310">
            <w:pPr>
              <w:spacing w:after="0" w:line="240" w:lineRule="auto"/>
              <w:contextualSpacing/>
              <w:jc w:val="center"/>
              <w:rPr>
                <w:szCs w:val="24"/>
                <w:lang w:eastAsia="ar-SA" w:bidi="en-US"/>
              </w:rPr>
            </w:pPr>
          </w:p>
        </w:tc>
        <w:tc>
          <w:tcPr>
            <w:tcW w:w="643" w:type="pct"/>
            <w:vAlign w:val="center"/>
          </w:tcPr>
          <w:p w:rsidR="00154310" w:rsidRPr="0019314D" w:rsidRDefault="00154310" w:rsidP="00154310">
            <w:pPr>
              <w:spacing w:after="0" w:line="240" w:lineRule="auto"/>
              <w:contextualSpacing/>
              <w:jc w:val="center"/>
              <w:rPr>
                <w:szCs w:val="24"/>
                <w:lang w:eastAsia="ar-SA" w:bidi="en-US"/>
              </w:rPr>
            </w:pPr>
          </w:p>
        </w:tc>
      </w:tr>
      <w:tr w:rsidR="00154310" w:rsidRPr="00826421" w:rsidTr="00C9327A">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4.1.2</w:t>
            </w:r>
          </w:p>
        </w:tc>
        <w:tc>
          <w:tcPr>
            <w:tcW w:w="2568" w:type="pct"/>
          </w:tcPr>
          <w:p w:rsidR="00154310" w:rsidRPr="00826421" w:rsidRDefault="00154310" w:rsidP="00154310">
            <w:pPr>
              <w:autoSpaceDE w:val="0"/>
              <w:autoSpaceDN w:val="0"/>
              <w:adjustRightInd w:val="0"/>
              <w:spacing w:after="0" w:line="240" w:lineRule="auto"/>
              <w:contextualSpacing/>
              <w:rPr>
                <w:szCs w:val="24"/>
              </w:rPr>
            </w:pPr>
            <w:r w:rsidRPr="00826421">
              <w:t>регионального</w:t>
            </w:r>
            <w:r w:rsidRPr="00826421">
              <w:rPr>
                <w:spacing w:val="-4"/>
              </w:rPr>
              <w:t xml:space="preserve"> </w:t>
            </w:r>
            <w:r w:rsidRPr="00826421">
              <w:t>значения</w:t>
            </w:r>
          </w:p>
        </w:tc>
        <w:tc>
          <w:tcPr>
            <w:tcW w:w="621" w:type="pct"/>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км</w:t>
            </w:r>
          </w:p>
        </w:tc>
        <w:tc>
          <w:tcPr>
            <w:tcW w:w="877" w:type="pct"/>
            <w:vAlign w:val="center"/>
          </w:tcPr>
          <w:p w:rsidR="00154310" w:rsidRPr="0019314D" w:rsidRDefault="00154310" w:rsidP="00154310">
            <w:pPr>
              <w:spacing w:after="0" w:line="240" w:lineRule="auto"/>
              <w:contextualSpacing/>
              <w:jc w:val="center"/>
              <w:rPr>
                <w:szCs w:val="24"/>
                <w:lang w:eastAsia="en-US"/>
              </w:rPr>
            </w:pPr>
            <w:r w:rsidRPr="0019314D">
              <w:rPr>
                <w:szCs w:val="24"/>
                <w:lang w:eastAsia="ar-SA" w:bidi="en-US"/>
              </w:rPr>
              <w:t>13,6</w:t>
            </w:r>
          </w:p>
        </w:tc>
        <w:tc>
          <w:tcPr>
            <w:tcW w:w="643" w:type="pct"/>
            <w:vAlign w:val="center"/>
          </w:tcPr>
          <w:p w:rsidR="00154310" w:rsidRPr="0019314D" w:rsidRDefault="00154310" w:rsidP="00154310">
            <w:pPr>
              <w:spacing w:after="0" w:line="240" w:lineRule="auto"/>
              <w:contextualSpacing/>
              <w:jc w:val="center"/>
              <w:rPr>
                <w:szCs w:val="24"/>
                <w:lang w:eastAsia="en-US"/>
              </w:rPr>
            </w:pPr>
            <w:r w:rsidRPr="0019314D">
              <w:rPr>
                <w:szCs w:val="24"/>
                <w:lang w:eastAsia="ar-SA" w:bidi="en-US"/>
              </w:rPr>
              <w:t>13,6</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4.1.3</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местного значения</w:t>
            </w:r>
          </w:p>
        </w:tc>
        <w:tc>
          <w:tcPr>
            <w:tcW w:w="621" w:type="pct"/>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км</w:t>
            </w:r>
          </w:p>
        </w:tc>
        <w:tc>
          <w:tcPr>
            <w:tcW w:w="877" w:type="pct"/>
            <w:vAlign w:val="center"/>
          </w:tcPr>
          <w:p w:rsidR="00154310" w:rsidRPr="0019314D" w:rsidRDefault="00154310" w:rsidP="00154310">
            <w:pPr>
              <w:spacing w:after="0" w:line="240" w:lineRule="auto"/>
              <w:contextualSpacing/>
              <w:jc w:val="center"/>
              <w:rPr>
                <w:szCs w:val="24"/>
                <w:lang w:eastAsia="en-US"/>
              </w:rPr>
            </w:pPr>
            <w:r w:rsidRPr="0019314D">
              <w:rPr>
                <w:szCs w:val="24"/>
                <w:lang w:eastAsia="en-US"/>
              </w:rPr>
              <w:t xml:space="preserve">32,65  </w:t>
            </w:r>
          </w:p>
        </w:tc>
        <w:tc>
          <w:tcPr>
            <w:tcW w:w="643" w:type="pct"/>
            <w:vAlign w:val="center"/>
          </w:tcPr>
          <w:p w:rsidR="00154310" w:rsidRPr="0019314D" w:rsidRDefault="00154310" w:rsidP="00154310">
            <w:pPr>
              <w:spacing w:after="0" w:line="240" w:lineRule="auto"/>
              <w:contextualSpacing/>
              <w:jc w:val="center"/>
              <w:rPr>
                <w:szCs w:val="24"/>
                <w:lang w:eastAsia="en-US"/>
              </w:rPr>
            </w:pPr>
            <w:r w:rsidRPr="0019314D">
              <w:rPr>
                <w:szCs w:val="24"/>
                <w:lang w:eastAsia="en-US"/>
              </w:rPr>
              <w:t>78,05</w:t>
            </w:r>
          </w:p>
        </w:tc>
      </w:tr>
      <w:tr w:rsidR="00154310" w:rsidRPr="00826421" w:rsidTr="00826421">
        <w:trPr>
          <w:cantSplit/>
        </w:trPr>
        <w:tc>
          <w:tcPr>
            <w:tcW w:w="5000" w:type="pct"/>
            <w:gridSpan w:val="5"/>
            <w:shd w:val="clear" w:color="auto" w:fill="auto"/>
            <w:vAlign w:val="center"/>
          </w:tcPr>
          <w:p w:rsidR="00154310" w:rsidRPr="00826421" w:rsidRDefault="00154310" w:rsidP="00154310">
            <w:pPr>
              <w:spacing w:after="0" w:line="240" w:lineRule="auto"/>
              <w:contextualSpacing/>
              <w:jc w:val="center"/>
              <w:rPr>
                <w:b/>
                <w:szCs w:val="24"/>
                <w:lang w:eastAsia="ar-SA" w:bidi="en-US"/>
              </w:rPr>
            </w:pPr>
            <w:r w:rsidRPr="00826421">
              <w:rPr>
                <w:b/>
                <w:szCs w:val="24"/>
                <w:lang w:eastAsia="ar-SA" w:bidi="en-US"/>
              </w:rPr>
              <w:t>5.Инженерная инфраструктура</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5.1</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Артезианские скважины</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11</w:t>
            </w:r>
          </w:p>
        </w:tc>
        <w:tc>
          <w:tcPr>
            <w:tcW w:w="643" w:type="pct"/>
            <w:shd w:val="clear" w:color="auto" w:fill="auto"/>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11</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5.2</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Водонапорные башни</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11</w:t>
            </w:r>
          </w:p>
        </w:tc>
        <w:tc>
          <w:tcPr>
            <w:tcW w:w="643" w:type="pct"/>
            <w:shd w:val="clear" w:color="auto" w:fill="auto"/>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11</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5.3</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proofErr w:type="spellStart"/>
            <w:r w:rsidRPr="00826421">
              <w:rPr>
                <w:szCs w:val="24"/>
              </w:rPr>
              <w:t>Электроподстанции</w:t>
            </w:r>
            <w:proofErr w:type="spellEnd"/>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2</w:t>
            </w:r>
          </w:p>
        </w:tc>
        <w:tc>
          <w:tcPr>
            <w:tcW w:w="643" w:type="pct"/>
            <w:shd w:val="clear" w:color="auto" w:fill="auto"/>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2</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5.4</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Трансформаторные подстанции</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37</w:t>
            </w:r>
          </w:p>
        </w:tc>
        <w:tc>
          <w:tcPr>
            <w:tcW w:w="643" w:type="pct"/>
            <w:shd w:val="clear" w:color="auto" w:fill="auto"/>
            <w:vAlign w:val="center"/>
          </w:tcPr>
          <w:p w:rsidR="00154310" w:rsidRPr="00B57C98" w:rsidRDefault="00154310" w:rsidP="00154310">
            <w:pPr>
              <w:spacing w:after="0" w:line="240" w:lineRule="auto"/>
              <w:contextualSpacing/>
              <w:jc w:val="center"/>
              <w:rPr>
                <w:szCs w:val="24"/>
                <w:lang w:eastAsia="ar-SA" w:bidi="en-US"/>
              </w:rPr>
            </w:pPr>
            <w:r>
              <w:rPr>
                <w:szCs w:val="24"/>
                <w:lang w:eastAsia="ar-SA" w:bidi="en-US"/>
              </w:rPr>
              <w:t>37</w:t>
            </w:r>
          </w:p>
        </w:tc>
      </w:tr>
      <w:tr w:rsidR="00154310" w:rsidRPr="00826421" w:rsidTr="00826421">
        <w:trPr>
          <w:cantSplit/>
        </w:trPr>
        <w:tc>
          <w:tcPr>
            <w:tcW w:w="5000" w:type="pct"/>
            <w:gridSpan w:val="5"/>
            <w:shd w:val="clear" w:color="auto" w:fill="auto"/>
            <w:vAlign w:val="center"/>
          </w:tcPr>
          <w:p w:rsidR="00154310" w:rsidRPr="00826421" w:rsidRDefault="00154310" w:rsidP="00154310">
            <w:pPr>
              <w:spacing w:after="0" w:line="240" w:lineRule="auto"/>
              <w:contextualSpacing/>
              <w:jc w:val="center"/>
              <w:rPr>
                <w:b/>
                <w:szCs w:val="24"/>
                <w:lang w:eastAsia="ar-SA" w:bidi="en-US"/>
              </w:rPr>
            </w:pPr>
            <w:r w:rsidRPr="00826421">
              <w:rPr>
                <w:b/>
                <w:szCs w:val="24"/>
                <w:lang w:eastAsia="ar-SA" w:bidi="en-US"/>
              </w:rPr>
              <w:t>6.</w:t>
            </w:r>
            <w:proofErr w:type="spellStart"/>
            <w:r w:rsidRPr="00826421">
              <w:rPr>
                <w:b/>
                <w:szCs w:val="24"/>
                <w:lang w:val="en-US" w:eastAsia="ar-SA" w:bidi="en-US"/>
              </w:rPr>
              <w:t>Санитарная</w:t>
            </w:r>
            <w:proofErr w:type="spellEnd"/>
            <w:r w:rsidRPr="00826421">
              <w:rPr>
                <w:b/>
                <w:szCs w:val="24"/>
                <w:lang w:val="en-US" w:eastAsia="ar-SA" w:bidi="en-US"/>
              </w:rPr>
              <w:t xml:space="preserve"> </w:t>
            </w:r>
            <w:proofErr w:type="spellStart"/>
            <w:r w:rsidRPr="00826421">
              <w:rPr>
                <w:b/>
                <w:szCs w:val="24"/>
                <w:lang w:val="en-US" w:eastAsia="ar-SA" w:bidi="en-US"/>
              </w:rPr>
              <w:t>очистка</w:t>
            </w:r>
            <w:proofErr w:type="spellEnd"/>
            <w:r w:rsidRPr="00826421">
              <w:rPr>
                <w:b/>
                <w:szCs w:val="24"/>
                <w:lang w:val="en-US" w:eastAsia="ar-SA" w:bidi="en-US"/>
              </w:rPr>
              <w:t xml:space="preserve"> территории</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6.1</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rFonts w:eastAsia="TimesNewRoman"/>
                <w:szCs w:val="24"/>
              </w:rPr>
              <w:t>Кладбище</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826421" w:rsidRDefault="00154310" w:rsidP="00154310">
            <w:pPr>
              <w:spacing w:after="0" w:line="240" w:lineRule="auto"/>
              <w:contextualSpacing/>
              <w:jc w:val="center"/>
              <w:rPr>
                <w:szCs w:val="24"/>
                <w:lang w:eastAsia="ar-SA" w:bidi="en-US"/>
              </w:rPr>
            </w:pPr>
            <w:r>
              <w:rPr>
                <w:szCs w:val="24"/>
                <w:lang w:eastAsia="ar-SA" w:bidi="en-US"/>
              </w:rPr>
              <w:t>4</w:t>
            </w:r>
          </w:p>
        </w:tc>
        <w:tc>
          <w:tcPr>
            <w:tcW w:w="643" w:type="pct"/>
            <w:vAlign w:val="center"/>
          </w:tcPr>
          <w:p w:rsidR="00154310" w:rsidRPr="00826421" w:rsidRDefault="00154310" w:rsidP="00154310">
            <w:pPr>
              <w:spacing w:after="0" w:line="240" w:lineRule="auto"/>
              <w:contextualSpacing/>
              <w:jc w:val="center"/>
              <w:rPr>
                <w:szCs w:val="24"/>
                <w:lang w:eastAsia="ar-SA" w:bidi="en-US"/>
              </w:rPr>
            </w:pPr>
            <w:r>
              <w:rPr>
                <w:szCs w:val="24"/>
                <w:lang w:eastAsia="ar-SA" w:bidi="en-US"/>
              </w:rPr>
              <w:t>4</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6.2</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Скотомогильники</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826421" w:rsidRDefault="00154310" w:rsidP="00154310">
            <w:pPr>
              <w:spacing w:after="0" w:line="240" w:lineRule="auto"/>
              <w:contextualSpacing/>
              <w:jc w:val="center"/>
              <w:rPr>
                <w:szCs w:val="24"/>
                <w:lang w:eastAsia="ar-SA" w:bidi="en-US"/>
              </w:rPr>
            </w:pPr>
            <w:r>
              <w:rPr>
                <w:szCs w:val="24"/>
                <w:lang w:eastAsia="ar-SA" w:bidi="en-US"/>
              </w:rPr>
              <w:t>-</w:t>
            </w:r>
          </w:p>
        </w:tc>
        <w:tc>
          <w:tcPr>
            <w:tcW w:w="643" w:type="pct"/>
            <w:vAlign w:val="center"/>
          </w:tcPr>
          <w:p w:rsidR="00154310" w:rsidRPr="00826421" w:rsidRDefault="00154310" w:rsidP="00154310">
            <w:pPr>
              <w:spacing w:after="0" w:line="240" w:lineRule="auto"/>
              <w:contextualSpacing/>
              <w:jc w:val="center"/>
              <w:rPr>
                <w:szCs w:val="24"/>
                <w:lang w:eastAsia="ar-SA" w:bidi="en-US"/>
              </w:rPr>
            </w:pPr>
            <w:r>
              <w:rPr>
                <w:szCs w:val="24"/>
                <w:lang w:eastAsia="ar-SA" w:bidi="en-US"/>
              </w:rPr>
              <w:t>-</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6.3</w:t>
            </w:r>
          </w:p>
        </w:tc>
        <w:tc>
          <w:tcPr>
            <w:tcW w:w="2568" w:type="pct"/>
            <w:vAlign w:val="center"/>
          </w:tcPr>
          <w:p w:rsidR="00154310" w:rsidRPr="00826421" w:rsidRDefault="00154310" w:rsidP="00154310">
            <w:pPr>
              <w:autoSpaceDE w:val="0"/>
              <w:autoSpaceDN w:val="0"/>
              <w:adjustRightInd w:val="0"/>
              <w:spacing w:after="0" w:line="240" w:lineRule="auto"/>
              <w:contextualSpacing/>
              <w:rPr>
                <w:szCs w:val="24"/>
              </w:rPr>
            </w:pPr>
            <w:r w:rsidRPr="00826421">
              <w:rPr>
                <w:szCs w:val="24"/>
              </w:rPr>
              <w:t>Полигон ТКО</w:t>
            </w:r>
          </w:p>
        </w:tc>
        <w:tc>
          <w:tcPr>
            <w:tcW w:w="621" w:type="pct"/>
            <w:vAlign w:val="center"/>
          </w:tcPr>
          <w:p w:rsidR="00154310" w:rsidRPr="00826421" w:rsidRDefault="00154310" w:rsidP="00154310">
            <w:pPr>
              <w:spacing w:after="0" w:line="240" w:lineRule="auto"/>
              <w:contextualSpacing/>
              <w:jc w:val="center"/>
              <w:rPr>
                <w:szCs w:val="24"/>
              </w:rPr>
            </w:pPr>
            <w:r w:rsidRPr="00826421">
              <w:rPr>
                <w:szCs w:val="24"/>
              </w:rPr>
              <w:t>ед.</w:t>
            </w:r>
          </w:p>
        </w:tc>
        <w:tc>
          <w:tcPr>
            <w:tcW w:w="877" w:type="pct"/>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w:t>
            </w:r>
          </w:p>
        </w:tc>
        <w:tc>
          <w:tcPr>
            <w:tcW w:w="643" w:type="pct"/>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w:t>
            </w:r>
          </w:p>
        </w:tc>
      </w:tr>
      <w:tr w:rsidR="00154310" w:rsidRPr="00826421" w:rsidTr="00826421">
        <w:trPr>
          <w:cantSplit/>
        </w:trPr>
        <w:tc>
          <w:tcPr>
            <w:tcW w:w="5000" w:type="pct"/>
            <w:gridSpan w:val="5"/>
            <w:vAlign w:val="center"/>
          </w:tcPr>
          <w:p w:rsidR="00154310" w:rsidRPr="00826421" w:rsidRDefault="00154310" w:rsidP="00154310">
            <w:pPr>
              <w:spacing w:after="0" w:line="240" w:lineRule="auto"/>
              <w:contextualSpacing/>
              <w:jc w:val="center"/>
              <w:rPr>
                <w:b/>
                <w:szCs w:val="24"/>
                <w:lang w:eastAsia="ar-SA" w:bidi="en-US"/>
              </w:rPr>
            </w:pPr>
            <w:r w:rsidRPr="00826421">
              <w:rPr>
                <w:b/>
                <w:szCs w:val="24"/>
                <w:lang w:eastAsia="ar-SA" w:bidi="en-US"/>
              </w:rPr>
              <w:t>7. Население</w:t>
            </w:r>
          </w:p>
        </w:tc>
      </w:tr>
      <w:tr w:rsidR="00154310" w:rsidRPr="00826421" w:rsidTr="00B37017">
        <w:trPr>
          <w:cantSplit/>
        </w:trPr>
        <w:tc>
          <w:tcPr>
            <w:tcW w:w="29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7.1</w:t>
            </w:r>
          </w:p>
        </w:tc>
        <w:tc>
          <w:tcPr>
            <w:tcW w:w="2568" w:type="pct"/>
            <w:shd w:val="clear" w:color="auto" w:fill="auto"/>
            <w:vAlign w:val="center"/>
          </w:tcPr>
          <w:p w:rsidR="00154310" w:rsidRPr="00826421" w:rsidRDefault="00154310" w:rsidP="00154310">
            <w:pPr>
              <w:spacing w:after="0" w:line="240" w:lineRule="auto"/>
              <w:contextualSpacing/>
              <w:rPr>
                <w:szCs w:val="24"/>
                <w:lang w:eastAsia="ar-SA" w:bidi="en-US"/>
              </w:rPr>
            </w:pPr>
            <w:r w:rsidRPr="00826421">
              <w:rPr>
                <w:szCs w:val="24"/>
                <w:lang w:eastAsia="ar-SA" w:bidi="en-US"/>
              </w:rPr>
              <w:t xml:space="preserve">Численность населения </w:t>
            </w:r>
          </w:p>
        </w:tc>
        <w:tc>
          <w:tcPr>
            <w:tcW w:w="621" w:type="pct"/>
            <w:shd w:val="clear" w:color="auto" w:fill="auto"/>
            <w:vAlign w:val="center"/>
          </w:tcPr>
          <w:p w:rsidR="00154310" w:rsidRPr="00826421" w:rsidRDefault="00154310" w:rsidP="00154310">
            <w:pPr>
              <w:spacing w:after="0" w:line="240" w:lineRule="auto"/>
              <w:contextualSpacing/>
              <w:jc w:val="center"/>
              <w:rPr>
                <w:szCs w:val="24"/>
                <w:lang w:eastAsia="ar-SA" w:bidi="en-US"/>
              </w:rPr>
            </w:pPr>
            <w:r w:rsidRPr="00826421">
              <w:rPr>
                <w:szCs w:val="24"/>
                <w:lang w:eastAsia="ar-SA" w:bidi="en-US"/>
              </w:rPr>
              <w:t>Чел.</w:t>
            </w:r>
          </w:p>
        </w:tc>
        <w:tc>
          <w:tcPr>
            <w:tcW w:w="877" w:type="pct"/>
            <w:shd w:val="clear" w:color="auto" w:fill="auto"/>
            <w:vAlign w:val="center"/>
          </w:tcPr>
          <w:p w:rsidR="00154310" w:rsidRPr="00154310" w:rsidRDefault="00154310" w:rsidP="00154310">
            <w:pPr>
              <w:spacing w:after="0" w:line="240" w:lineRule="auto"/>
              <w:contextualSpacing/>
              <w:jc w:val="center"/>
              <w:rPr>
                <w:szCs w:val="24"/>
                <w:lang w:eastAsia="ar-SA" w:bidi="en-US"/>
              </w:rPr>
            </w:pPr>
            <w:r w:rsidRPr="00154310">
              <w:rPr>
                <w:szCs w:val="24"/>
              </w:rPr>
              <w:t>5105</w:t>
            </w:r>
          </w:p>
        </w:tc>
        <w:tc>
          <w:tcPr>
            <w:tcW w:w="643" w:type="pct"/>
            <w:vAlign w:val="center"/>
          </w:tcPr>
          <w:p w:rsidR="00154310" w:rsidRPr="00154310" w:rsidRDefault="00154310" w:rsidP="00154310">
            <w:pPr>
              <w:spacing w:after="0" w:line="240" w:lineRule="auto"/>
              <w:contextualSpacing/>
              <w:jc w:val="center"/>
              <w:rPr>
                <w:szCs w:val="24"/>
                <w:lang w:eastAsia="ar-SA" w:bidi="en-US"/>
              </w:rPr>
            </w:pPr>
            <w:r w:rsidRPr="00154310">
              <w:rPr>
                <w:szCs w:val="24"/>
              </w:rPr>
              <w:t>4 758</w:t>
            </w:r>
          </w:p>
        </w:tc>
      </w:tr>
    </w:tbl>
    <w:p w:rsidR="00826421" w:rsidRDefault="00826421" w:rsidP="00B17310">
      <w:pPr>
        <w:spacing w:after="0" w:line="240" w:lineRule="auto"/>
        <w:rPr>
          <w:lang w:eastAsia="zh-CN"/>
        </w:rPr>
      </w:pPr>
    </w:p>
    <w:p w:rsidR="00C63C71" w:rsidRDefault="00C63C71" w:rsidP="00B17310">
      <w:pPr>
        <w:spacing w:after="0" w:line="240" w:lineRule="auto"/>
        <w:rPr>
          <w:lang w:eastAsia="zh-CN"/>
        </w:rPr>
      </w:pPr>
    </w:p>
    <w:sectPr w:rsidR="00C63C71" w:rsidSect="00826421">
      <w:type w:val="continuous"/>
      <w:pgSz w:w="11906" w:h="16838"/>
      <w:pgMar w:top="567"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FBA" w:rsidRDefault="00910FBA" w:rsidP="00655956">
      <w:pPr>
        <w:spacing w:after="0" w:line="240" w:lineRule="auto"/>
      </w:pPr>
      <w:r>
        <w:separator/>
      </w:r>
    </w:p>
  </w:endnote>
  <w:endnote w:type="continuationSeparator" w:id="0">
    <w:p w:rsidR="00910FBA" w:rsidRDefault="00910FBA"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Times New Roman"/>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Bold">
    <w:altName w:val="Calibri"/>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ptos">
    <w:altName w:val="Arial"/>
    <w:charset w:val="00"/>
    <w:family w:val="swiss"/>
    <w:pitch w:val="variable"/>
    <w:sig w:usb0="20000287" w:usb1="0000000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rsidP="00B10575">
    <w:pPr>
      <w:pStyle w:val="af8"/>
      <w:jc w:val="right"/>
    </w:pPr>
    <w:fldSimple w:instr=" PAGE   \* MERGEFORMAT ">
      <w:r w:rsidR="009E7688">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f8"/>
      <w:jc w:val="right"/>
    </w:pPr>
    <w:fldSimple w:instr=" PAGE   \* MERGEFORMAT ">
      <w:r w:rsidR="009E7688">
        <w:rPr>
          <w:noProof/>
        </w:rPr>
        <w:t>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f8"/>
      <w:jc w:val="right"/>
    </w:pPr>
    <w:fldSimple w:instr=" PAGE   \* MERGEFORMAT ">
      <w:r w:rsidR="009E7688">
        <w:rPr>
          <w:noProof/>
        </w:rPr>
        <w:t>40</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f8"/>
      <w:framePr w:wrap="around" w:vAnchor="text" w:hAnchor="margin" w:xAlign="right" w:y="1"/>
      <w:rPr>
        <w:rStyle w:val="aa"/>
      </w:rPr>
    </w:pPr>
    <w:r>
      <w:rPr>
        <w:rStyle w:val="aa"/>
      </w:rPr>
      <w:fldChar w:fldCharType="begin"/>
    </w:r>
    <w:r w:rsidR="00910FBA">
      <w:rPr>
        <w:rStyle w:val="aa"/>
      </w:rPr>
      <w:instrText xml:space="preserve">PAGE  </w:instrText>
    </w:r>
    <w:r>
      <w:rPr>
        <w:rStyle w:val="aa"/>
      </w:rPr>
      <w:fldChar w:fldCharType="end"/>
    </w:r>
  </w:p>
  <w:p w:rsidR="00910FBA" w:rsidRDefault="00910FBA">
    <w:pPr>
      <w:pStyle w:val="af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FBA" w:rsidRDefault="00910FBA" w:rsidP="00655956">
      <w:pPr>
        <w:spacing w:after="0" w:line="240" w:lineRule="auto"/>
      </w:pPr>
      <w:r>
        <w:separator/>
      </w:r>
    </w:p>
  </w:footnote>
  <w:footnote w:type="continuationSeparator" w:id="0">
    <w:p w:rsidR="00910FBA" w:rsidRDefault="00910FBA" w:rsidP="00655956">
      <w:pPr>
        <w:spacing w:after="0" w:line="240" w:lineRule="auto"/>
      </w:pPr>
      <w:r>
        <w:continuationSeparator/>
      </w:r>
    </w:p>
  </w:footnote>
  <w:footnote w:id="1">
    <w:p w:rsidR="00910FBA" w:rsidRDefault="00910FBA"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8"/>
      <w:framePr w:wrap="around" w:vAnchor="text" w:hAnchor="margin" w:xAlign="center" w:y="1"/>
      <w:rPr>
        <w:rStyle w:val="aa"/>
      </w:rPr>
    </w:pPr>
    <w:r>
      <w:rPr>
        <w:rStyle w:val="aa"/>
      </w:rPr>
      <w:fldChar w:fldCharType="begin"/>
    </w:r>
    <w:r w:rsidR="00910FBA">
      <w:rPr>
        <w:rStyle w:val="aa"/>
      </w:rPr>
      <w:instrText xml:space="preserve">PAGE  </w:instrText>
    </w:r>
    <w:r>
      <w:rPr>
        <w:rStyle w:val="aa"/>
      </w:rPr>
      <w:fldChar w:fldCharType="separate"/>
    </w:r>
    <w:r w:rsidR="00910FBA">
      <w:rPr>
        <w:rStyle w:val="aa"/>
        <w:noProof/>
      </w:rPr>
      <w:t>34</w:t>
    </w:r>
    <w:r>
      <w:rPr>
        <w:rStyle w:val="aa"/>
      </w:rPr>
      <w:fldChar w:fldCharType="end"/>
    </w:r>
  </w:p>
  <w:p w:rsidR="00910FBA" w:rsidRDefault="00910FBA">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8"/>
      <w:framePr w:wrap="around" w:vAnchor="text" w:hAnchor="margin" w:xAlign="center" w:y="1"/>
      <w:rPr>
        <w:rStyle w:val="aa"/>
      </w:rPr>
    </w:pPr>
    <w:r>
      <w:rPr>
        <w:rStyle w:val="aa"/>
      </w:rPr>
      <w:fldChar w:fldCharType="begin"/>
    </w:r>
    <w:r w:rsidR="00910FBA">
      <w:rPr>
        <w:rStyle w:val="aa"/>
      </w:rPr>
      <w:instrText xml:space="preserve">PAGE  </w:instrText>
    </w:r>
    <w:r>
      <w:rPr>
        <w:rStyle w:val="aa"/>
      </w:rPr>
      <w:fldChar w:fldCharType="separate"/>
    </w:r>
    <w:r w:rsidR="00910FBA">
      <w:rPr>
        <w:rStyle w:val="aa"/>
        <w:noProof/>
      </w:rPr>
      <w:t>34</w:t>
    </w:r>
    <w:r>
      <w:rPr>
        <w:rStyle w:val="aa"/>
      </w:rPr>
      <w:fldChar w:fldCharType="end"/>
    </w:r>
  </w:p>
  <w:p w:rsidR="00910FBA" w:rsidRDefault="00910FBA">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Pr="00BC7FBE" w:rsidRDefault="00910FBA" w:rsidP="00BC7FBE">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8"/>
      <w:framePr w:wrap="around" w:vAnchor="text" w:hAnchor="margin" w:xAlign="center" w:y="1"/>
      <w:rPr>
        <w:rStyle w:val="aa"/>
      </w:rPr>
    </w:pPr>
    <w:r>
      <w:rPr>
        <w:rStyle w:val="aa"/>
      </w:rPr>
      <w:fldChar w:fldCharType="begin"/>
    </w:r>
    <w:r w:rsidR="00910FBA">
      <w:rPr>
        <w:rStyle w:val="aa"/>
      </w:rPr>
      <w:instrText xml:space="preserve">PAGE  </w:instrText>
    </w:r>
    <w:r>
      <w:rPr>
        <w:rStyle w:val="aa"/>
      </w:rPr>
      <w:fldChar w:fldCharType="separate"/>
    </w:r>
    <w:r w:rsidR="00910FBA">
      <w:rPr>
        <w:rStyle w:val="aa"/>
        <w:noProof/>
      </w:rPr>
      <w:t>34</w:t>
    </w:r>
    <w:r>
      <w:rPr>
        <w:rStyle w:val="aa"/>
      </w:rPr>
      <w:fldChar w:fldCharType="end"/>
    </w:r>
  </w:p>
  <w:p w:rsidR="00910FBA" w:rsidRDefault="00910FBA">
    <w:pPr>
      <w:pStyle w:val="a8"/>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Pr="000A2C95" w:rsidRDefault="00910FBA" w:rsidP="000A2C95">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BA" w:rsidRDefault="007753EA">
    <w:pPr>
      <w:pStyle w:val="a8"/>
      <w:framePr w:wrap="around" w:vAnchor="text" w:hAnchor="margin" w:xAlign="center" w:y="1"/>
      <w:rPr>
        <w:rStyle w:val="aa"/>
      </w:rPr>
    </w:pPr>
    <w:r>
      <w:rPr>
        <w:rStyle w:val="aa"/>
      </w:rPr>
      <w:fldChar w:fldCharType="begin"/>
    </w:r>
    <w:r w:rsidR="00910FBA">
      <w:rPr>
        <w:rStyle w:val="aa"/>
      </w:rPr>
      <w:instrText xml:space="preserve">PAGE  </w:instrText>
    </w:r>
    <w:r>
      <w:rPr>
        <w:rStyle w:val="aa"/>
      </w:rPr>
      <w:fldChar w:fldCharType="separate"/>
    </w:r>
    <w:r w:rsidR="00910FBA">
      <w:rPr>
        <w:rStyle w:val="aa"/>
        <w:noProof/>
      </w:rPr>
      <w:t>105</w:t>
    </w:r>
    <w:r>
      <w:rPr>
        <w:rStyle w:val="aa"/>
      </w:rPr>
      <w:fldChar w:fldCharType="end"/>
    </w:r>
  </w:p>
  <w:p w:rsidR="00910FBA" w:rsidRDefault="00910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FFFFFFFF"/>
    <w:name w:val="WW8Num2"/>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sz w:val="28"/>
        <w:szCs w:val="28"/>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1">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2">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3">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5">
    <w:nsid w:val="02F22820"/>
    <w:multiLevelType w:val="multilevel"/>
    <w:tmpl w:val="2B8E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7">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10">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1">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3">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4">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17">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num w:numId="1">
    <w:abstractNumId w:val="1"/>
  </w:num>
  <w:num w:numId="2">
    <w:abstractNumId w:val="20"/>
  </w:num>
  <w:num w:numId="3">
    <w:abstractNumId w:val="15"/>
  </w:num>
  <w:num w:numId="4">
    <w:abstractNumId w:val="19"/>
  </w:num>
  <w:num w:numId="5">
    <w:abstractNumId w:val="22"/>
  </w:num>
  <w:num w:numId="6">
    <w:abstractNumId w:val="8"/>
  </w:num>
  <w:num w:numId="7">
    <w:abstractNumId w:val="11"/>
  </w:num>
  <w:num w:numId="8">
    <w:abstractNumId w:val="10"/>
  </w:num>
  <w:num w:numId="9">
    <w:abstractNumId w:val="13"/>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6"/>
  </w:num>
  <w:num w:numId="16">
    <w:abstractNumId w:val="17"/>
  </w:num>
  <w:num w:numId="17">
    <w:abstractNumId w:val="21"/>
  </w:num>
  <w:num w:numId="18">
    <w:abstractNumId w:val="1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660"/>
    <w:rsid w:val="000027E5"/>
    <w:rsid w:val="0000286E"/>
    <w:rsid w:val="00002A50"/>
    <w:rsid w:val="00002D98"/>
    <w:rsid w:val="00003078"/>
    <w:rsid w:val="0000320E"/>
    <w:rsid w:val="0000387F"/>
    <w:rsid w:val="00003BC2"/>
    <w:rsid w:val="00003CAC"/>
    <w:rsid w:val="00003E21"/>
    <w:rsid w:val="0000416C"/>
    <w:rsid w:val="0000428F"/>
    <w:rsid w:val="000046C7"/>
    <w:rsid w:val="00004C36"/>
    <w:rsid w:val="00004E1C"/>
    <w:rsid w:val="00004FD7"/>
    <w:rsid w:val="00005389"/>
    <w:rsid w:val="000056CC"/>
    <w:rsid w:val="000057CC"/>
    <w:rsid w:val="00005974"/>
    <w:rsid w:val="00005BC8"/>
    <w:rsid w:val="00005D92"/>
    <w:rsid w:val="00005EBE"/>
    <w:rsid w:val="00005FEE"/>
    <w:rsid w:val="0000638C"/>
    <w:rsid w:val="0000652A"/>
    <w:rsid w:val="000068CD"/>
    <w:rsid w:val="00006A17"/>
    <w:rsid w:val="00006A83"/>
    <w:rsid w:val="00006C23"/>
    <w:rsid w:val="00006C6B"/>
    <w:rsid w:val="00006D59"/>
    <w:rsid w:val="00007121"/>
    <w:rsid w:val="000073A0"/>
    <w:rsid w:val="00007510"/>
    <w:rsid w:val="0000779E"/>
    <w:rsid w:val="000079F8"/>
    <w:rsid w:val="00007A6A"/>
    <w:rsid w:val="00007E5E"/>
    <w:rsid w:val="00007E63"/>
    <w:rsid w:val="00007F18"/>
    <w:rsid w:val="00010094"/>
    <w:rsid w:val="000104B4"/>
    <w:rsid w:val="0001059D"/>
    <w:rsid w:val="00010630"/>
    <w:rsid w:val="00010853"/>
    <w:rsid w:val="00010AF8"/>
    <w:rsid w:val="00010BAC"/>
    <w:rsid w:val="00010C10"/>
    <w:rsid w:val="00010F0B"/>
    <w:rsid w:val="0001117C"/>
    <w:rsid w:val="000111D5"/>
    <w:rsid w:val="00011260"/>
    <w:rsid w:val="000113D7"/>
    <w:rsid w:val="00011BEB"/>
    <w:rsid w:val="0001217A"/>
    <w:rsid w:val="000123F1"/>
    <w:rsid w:val="00012445"/>
    <w:rsid w:val="0001262F"/>
    <w:rsid w:val="00012757"/>
    <w:rsid w:val="00012B60"/>
    <w:rsid w:val="00012C72"/>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03D"/>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C4F"/>
    <w:rsid w:val="00023D78"/>
    <w:rsid w:val="00023FE1"/>
    <w:rsid w:val="0002424A"/>
    <w:rsid w:val="00024272"/>
    <w:rsid w:val="0002475E"/>
    <w:rsid w:val="000247E8"/>
    <w:rsid w:val="00024B05"/>
    <w:rsid w:val="00024C2B"/>
    <w:rsid w:val="00024E2E"/>
    <w:rsid w:val="0002514C"/>
    <w:rsid w:val="00025176"/>
    <w:rsid w:val="000252D8"/>
    <w:rsid w:val="0002532F"/>
    <w:rsid w:val="0002550E"/>
    <w:rsid w:val="00025A56"/>
    <w:rsid w:val="00025AEC"/>
    <w:rsid w:val="00025C21"/>
    <w:rsid w:val="00025D6F"/>
    <w:rsid w:val="00025DCD"/>
    <w:rsid w:val="000262A8"/>
    <w:rsid w:val="00026367"/>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946"/>
    <w:rsid w:val="00031A5A"/>
    <w:rsid w:val="00031B5D"/>
    <w:rsid w:val="00031D03"/>
    <w:rsid w:val="00032100"/>
    <w:rsid w:val="00032382"/>
    <w:rsid w:val="000323F8"/>
    <w:rsid w:val="0003245E"/>
    <w:rsid w:val="00032545"/>
    <w:rsid w:val="0003270A"/>
    <w:rsid w:val="000327AF"/>
    <w:rsid w:val="000327BB"/>
    <w:rsid w:val="00032864"/>
    <w:rsid w:val="00032962"/>
    <w:rsid w:val="00032C91"/>
    <w:rsid w:val="00032E1E"/>
    <w:rsid w:val="00032E6D"/>
    <w:rsid w:val="00032F25"/>
    <w:rsid w:val="00032F4E"/>
    <w:rsid w:val="00032FDB"/>
    <w:rsid w:val="00033413"/>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56"/>
    <w:rsid w:val="00037FBC"/>
    <w:rsid w:val="000401DD"/>
    <w:rsid w:val="00040249"/>
    <w:rsid w:val="0004046A"/>
    <w:rsid w:val="000404BF"/>
    <w:rsid w:val="000406CA"/>
    <w:rsid w:val="00040CCB"/>
    <w:rsid w:val="00040F89"/>
    <w:rsid w:val="0004103E"/>
    <w:rsid w:val="00041053"/>
    <w:rsid w:val="0004112A"/>
    <w:rsid w:val="00041158"/>
    <w:rsid w:val="0004130E"/>
    <w:rsid w:val="0004133A"/>
    <w:rsid w:val="00041342"/>
    <w:rsid w:val="000413C8"/>
    <w:rsid w:val="0004145D"/>
    <w:rsid w:val="000415C0"/>
    <w:rsid w:val="000416A1"/>
    <w:rsid w:val="0004174E"/>
    <w:rsid w:val="00041883"/>
    <w:rsid w:val="00041AED"/>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BAD"/>
    <w:rsid w:val="00043E44"/>
    <w:rsid w:val="000441D1"/>
    <w:rsid w:val="0004438E"/>
    <w:rsid w:val="00044542"/>
    <w:rsid w:val="000445F0"/>
    <w:rsid w:val="00044874"/>
    <w:rsid w:val="00044965"/>
    <w:rsid w:val="00044A50"/>
    <w:rsid w:val="00044DB6"/>
    <w:rsid w:val="00044FDD"/>
    <w:rsid w:val="0004514C"/>
    <w:rsid w:val="0004527A"/>
    <w:rsid w:val="0004547E"/>
    <w:rsid w:val="000455F9"/>
    <w:rsid w:val="0004560D"/>
    <w:rsid w:val="000456C2"/>
    <w:rsid w:val="000458D4"/>
    <w:rsid w:val="00045D19"/>
    <w:rsid w:val="00045D51"/>
    <w:rsid w:val="00046107"/>
    <w:rsid w:val="0004619F"/>
    <w:rsid w:val="00046273"/>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366"/>
    <w:rsid w:val="00050588"/>
    <w:rsid w:val="000506C8"/>
    <w:rsid w:val="00050B3D"/>
    <w:rsid w:val="00050C88"/>
    <w:rsid w:val="00050E0D"/>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94"/>
    <w:rsid w:val="00052CC4"/>
    <w:rsid w:val="00052CEB"/>
    <w:rsid w:val="00053457"/>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041"/>
    <w:rsid w:val="000611A8"/>
    <w:rsid w:val="000616E9"/>
    <w:rsid w:val="00061702"/>
    <w:rsid w:val="00061877"/>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2FB8"/>
    <w:rsid w:val="00063019"/>
    <w:rsid w:val="000630C3"/>
    <w:rsid w:val="000630F8"/>
    <w:rsid w:val="0006312B"/>
    <w:rsid w:val="00063510"/>
    <w:rsid w:val="00063A0B"/>
    <w:rsid w:val="00063CA5"/>
    <w:rsid w:val="00063D7E"/>
    <w:rsid w:val="00063EF7"/>
    <w:rsid w:val="000641D7"/>
    <w:rsid w:val="00064386"/>
    <w:rsid w:val="00064406"/>
    <w:rsid w:val="0006462B"/>
    <w:rsid w:val="00064636"/>
    <w:rsid w:val="000646CA"/>
    <w:rsid w:val="000647E0"/>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200"/>
    <w:rsid w:val="0006734E"/>
    <w:rsid w:val="00067727"/>
    <w:rsid w:val="00067A01"/>
    <w:rsid w:val="00067ADB"/>
    <w:rsid w:val="00067B3C"/>
    <w:rsid w:val="00067CAD"/>
    <w:rsid w:val="00067D4B"/>
    <w:rsid w:val="00070161"/>
    <w:rsid w:val="00070392"/>
    <w:rsid w:val="000703A1"/>
    <w:rsid w:val="000703E2"/>
    <w:rsid w:val="00070580"/>
    <w:rsid w:val="000707D0"/>
    <w:rsid w:val="000708CB"/>
    <w:rsid w:val="00070A2E"/>
    <w:rsid w:val="00070B23"/>
    <w:rsid w:val="00070E42"/>
    <w:rsid w:val="00070F81"/>
    <w:rsid w:val="00070FCA"/>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060"/>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321"/>
    <w:rsid w:val="0007644B"/>
    <w:rsid w:val="0007697F"/>
    <w:rsid w:val="00076C4B"/>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3EB2"/>
    <w:rsid w:val="00084105"/>
    <w:rsid w:val="00084334"/>
    <w:rsid w:val="000843F9"/>
    <w:rsid w:val="0008451B"/>
    <w:rsid w:val="00084537"/>
    <w:rsid w:val="00084558"/>
    <w:rsid w:val="000845E5"/>
    <w:rsid w:val="00084618"/>
    <w:rsid w:val="000846B1"/>
    <w:rsid w:val="000849B5"/>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EA"/>
    <w:rsid w:val="00086E7B"/>
    <w:rsid w:val="00086ED4"/>
    <w:rsid w:val="00086F69"/>
    <w:rsid w:val="000872A6"/>
    <w:rsid w:val="000872C7"/>
    <w:rsid w:val="000873D1"/>
    <w:rsid w:val="00087469"/>
    <w:rsid w:val="0008765D"/>
    <w:rsid w:val="00087740"/>
    <w:rsid w:val="00087823"/>
    <w:rsid w:val="00087C5F"/>
    <w:rsid w:val="00087CA6"/>
    <w:rsid w:val="00087DBC"/>
    <w:rsid w:val="0009019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1CF2"/>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89D"/>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FA0"/>
    <w:rsid w:val="000A225A"/>
    <w:rsid w:val="000A2499"/>
    <w:rsid w:val="000A25FD"/>
    <w:rsid w:val="000A2C95"/>
    <w:rsid w:val="000A2CF3"/>
    <w:rsid w:val="000A31C9"/>
    <w:rsid w:val="000A3285"/>
    <w:rsid w:val="000A3586"/>
    <w:rsid w:val="000A35B0"/>
    <w:rsid w:val="000A36C0"/>
    <w:rsid w:val="000A3A90"/>
    <w:rsid w:val="000A3BDE"/>
    <w:rsid w:val="000A416D"/>
    <w:rsid w:val="000A43C9"/>
    <w:rsid w:val="000A477F"/>
    <w:rsid w:val="000A47BE"/>
    <w:rsid w:val="000A4A37"/>
    <w:rsid w:val="000A4A83"/>
    <w:rsid w:val="000A4AAD"/>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D37"/>
    <w:rsid w:val="000B00DB"/>
    <w:rsid w:val="000B050C"/>
    <w:rsid w:val="000B05FC"/>
    <w:rsid w:val="000B0804"/>
    <w:rsid w:val="000B09D5"/>
    <w:rsid w:val="000B0A79"/>
    <w:rsid w:val="000B0D2E"/>
    <w:rsid w:val="000B0D85"/>
    <w:rsid w:val="000B0E48"/>
    <w:rsid w:val="000B0F43"/>
    <w:rsid w:val="000B106F"/>
    <w:rsid w:val="000B10EF"/>
    <w:rsid w:val="000B12ED"/>
    <w:rsid w:val="000B1A09"/>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14"/>
    <w:rsid w:val="000B4759"/>
    <w:rsid w:val="000B4B7E"/>
    <w:rsid w:val="000B5340"/>
    <w:rsid w:val="000B548A"/>
    <w:rsid w:val="000B5635"/>
    <w:rsid w:val="000B5655"/>
    <w:rsid w:val="000B58DB"/>
    <w:rsid w:val="000B5BAF"/>
    <w:rsid w:val="000B6233"/>
    <w:rsid w:val="000B64A8"/>
    <w:rsid w:val="000B64CA"/>
    <w:rsid w:val="000B67FE"/>
    <w:rsid w:val="000B6912"/>
    <w:rsid w:val="000B6B8E"/>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9B0"/>
    <w:rsid w:val="000C2A6C"/>
    <w:rsid w:val="000C2BA9"/>
    <w:rsid w:val="000C2F97"/>
    <w:rsid w:val="000C2F9F"/>
    <w:rsid w:val="000C3194"/>
    <w:rsid w:val="000C31F7"/>
    <w:rsid w:val="000C33BD"/>
    <w:rsid w:val="000C356F"/>
    <w:rsid w:val="000C390B"/>
    <w:rsid w:val="000C3922"/>
    <w:rsid w:val="000C3BE6"/>
    <w:rsid w:val="000C3C94"/>
    <w:rsid w:val="000C3D2F"/>
    <w:rsid w:val="000C413F"/>
    <w:rsid w:val="000C4172"/>
    <w:rsid w:val="000C4444"/>
    <w:rsid w:val="000C4801"/>
    <w:rsid w:val="000C480F"/>
    <w:rsid w:val="000C4BF4"/>
    <w:rsid w:val="000C4C55"/>
    <w:rsid w:val="000C4EFB"/>
    <w:rsid w:val="000C4F9D"/>
    <w:rsid w:val="000C4FAE"/>
    <w:rsid w:val="000C4FE3"/>
    <w:rsid w:val="000C505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6AD"/>
    <w:rsid w:val="000C681D"/>
    <w:rsid w:val="000C6836"/>
    <w:rsid w:val="000C6954"/>
    <w:rsid w:val="000C6A68"/>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5A"/>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959"/>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396"/>
    <w:rsid w:val="000D6421"/>
    <w:rsid w:val="000D6582"/>
    <w:rsid w:val="000D65C8"/>
    <w:rsid w:val="000D67A8"/>
    <w:rsid w:val="000D6C1E"/>
    <w:rsid w:val="000D6C94"/>
    <w:rsid w:val="000D6FB0"/>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DFC"/>
    <w:rsid w:val="000E2F3B"/>
    <w:rsid w:val="000E300C"/>
    <w:rsid w:val="000E318C"/>
    <w:rsid w:val="000E31C7"/>
    <w:rsid w:val="000E336C"/>
    <w:rsid w:val="000E34D1"/>
    <w:rsid w:val="000E36BA"/>
    <w:rsid w:val="000E37E6"/>
    <w:rsid w:val="000E38A0"/>
    <w:rsid w:val="000E38AD"/>
    <w:rsid w:val="000E38B7"/>
    <w:rsid w:val="000E39C6"/>
    <w:rsid w:val="000E4070"/>
    <w:rsid w:val="000E40D4"/>
    <w:rsid w:val="000E41A1"/>
    <w:rsid w:val="000E430A"/>
    <w:rsid w:val="000E43A1"/>
    <w:rsid w:val="000E43D6"/>
    <w:rsid w:val="000E44DF"/>
    <w:rsid w:val="000E45D8"/>
    <w:rsid w:val="000E47DE"/>
    <w:rsid w:val="000E48F1"/>
    <w:rsid w:val="000E4E11"/>
    <w:rsid w:val="000E4E77"/>
    <w:rsid w:val="000E4F6D"/>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A6"/>
    <w:rsid w:val="000F2E75"/>
    <w:rsid w:val="000F2F34"/>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BD4"/>
    <w:rsid w:val="00100F48"/>
    <w:rsid w:val="0010100F"/>
    <w:rsid w:val="001010F3"/>
    <w:rsid w:val="00101121"/>
    <w:rsid w:val="001011A3"/>
    <w:rsid w:val="0010129D"/>
    <w:rsid w:val="0010138B"/>
    <w:rsid w:val="001013CD"/>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98D"/>
    <w:rsid w:val="00107BA2"/>
    <w:rsid w:val="00107BC5"/>
    <w:rsid w:val="00107C0A"/>
    <w:rsid w:val="00107E27"/>
    <w:rsid w:val="00110093"/>
    <w:rsid w:val="0011066F"/>
    <w:rsid w:val="0011077F"/>
    <w:rsid w:val="00110E86"/>
    <w:rsid w:val="001111F2"/>
    <w:rsid w:val="001114BD"/>
    <w:rsid w:val="0011157C"/>
    <w:rsid w:val="0011159A"/>
    <w:rsid w:val="0011169D"/>
    <w:rsid w:val="00111773"/>
    <w:rsid w:val="001118FE"/>
    <w:rsid w:val="00112234"/>
    <w:rsid w:val="001122E0"/>
    <w:rsid w:val="00112A65"/>
    <w:rsid w:val="001130CD"/>
    <w:rsid w:val="001131F8"/>
    <w:rsid w:val="0011373B"/>
    <w:rsid w:val="00113859"/>
    <w:rsid w:val="001138D5"/>
    <w:rsid w:val="00113A16"/>
    <w:rsid w:val="00113D17"/>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46"/>
    <w:rsid w:val="001159E2"/>
    <w:rsid w:val="00115A26"/>
    <w:rsid w:val="00115BF5"/>
    <w:rsid w:val="00115C01"/>
    <w:rsid w:val="001160E4"/>
    <w:rsid w:val="001167F4"/>
    <w:rsid w:val="001169A0"/>
    <w:rsid w:val="00116A88"/>
    <w:rsid w:val="00116B70"/>
    <w:rsid w:val="00116CD4"/>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24E"/>
    <w:rsid w:val="0012759B"/>
    <w:rsid w:val="001276F3"/>
    <w:rsid w:val="00127874"/>
    <w:rsid w:val="00127912"/>
    <w:rsid w:val="00127BFF"/>
    <w:rsid w:val="00127F98"/>
    <w:rsid w:val="00127FAD"/>
    <w:rsid w:val="00130081"/>
    <w:rsid w:val="001302CD"/>
    <w:rsid w:val="00130535"/>
    <w:rsid w:val="001306F9"/>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DC7"/>
    <w:rsid w:val="00131F5B"/>
    <w:rsid w:val="0013203C"/>
    <w:rsid w:val="001320FF"/>
    <w:rsid w:val="00132447"/>
    <w:rsid w:val="001327DC"/>
    <w:rsid w:val="00132904"/>
    <w:rsid w:val="001329FE"/>
    <w:rsid w:val="00132CEE"/>
    <w:rsid w:val="001330AB"/>
    <w:rsid w:val="00133170"/>
    <w:rsid w:val="001333A4"/>
    <w:rsid w:val="0013360A"/>
    <w:rsid w:val="00133793"/>
    <w:rsid w:val="001338F8"/>
    <w:rsid w:val="00133B67"/>
    <w:rsid w:val="00133C5B"/>
    <w:rsid w:val="00133C95"/>
    <w:rsid w:val="00133CA4"/>
    <w:rsid w:val="00133E03"/>
    <w:rsid w:val="00133F2E"/>
    <w:rsid w:val="00133F37"/>
    <w:rsid w:val="0013424C"/>
    <w:rsid w:val="0013435B"/>
    <w:rsid w:val="001345CF"/>
    <w:rsid w:val="0013462A"/>
    <w:rsid w:val="0013469A"/>
    <w:rsid w:val="00134D11"/>
    <w:rsid w:val="00134D83"/>
    <w:rsid w:val="00134F95"/>
    <w:rsid w:val="00135106"/>
    <w:rsid w:val="001352F0"/>
    <w:rsid w:val="001356B2"/>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4005E"/>
    <w:rsid w:val="001400BA"/>
    <w:rsid w:val="001400C7"/>
    <w:rsid w:val="001404B7"/>
    <w:rsid w:val="00140862"/>
    <w:rsid w:val="0014096A"/>
    <w:rsid w:val="00140D12"/>
    <w:rsid w:val="00140DD2"/>
    <w:rsid w:val="00140F2E"/>
    <w:rsid w:val="00140F68"/>
    <w:rsid w:val="001412E8"/>
    <w:rsid w:val="001413D4"/>
    <w:rsid w:val="0014158E"/>
    <w:rsid w:val="00141869"/>
    <w:rsid w:val="00141A7B"/>
    <w:rsid w:val="00141B71"/>
    <w:rsid w:val="00141B9D"/>
    <w:rsid w:val="00141D5A"/>
    <w:rsid w:val="00141D91"/>
    <w:rsid w:val="00141E01"/>
    <w:rsid w:val="0014208B"/>
    <w:rsid w:val="00142160"/>
    <w:rsid w:val="00142436"/>
    <w:rsid w:val="001425DB"/>
    <w:rsid w:val="00142875"/>
    <w:rsid w:val="001428BC"/>
    <w:rsid w:val="001428FA"/>
    <w:rsid w:val="00142C7E"/>
    <w:rsid w:val="00142E71"/>
    <w:rsid w:val="00143137"/>
    <w:rsid w:val="001435E2"/>
    <w:rsid w:val="00143ABE"/>
    <w:rsid w:val="00143ED0"/>
    <w:rsid w:val="00144306"/>
    <w:rsid w:val="001444E3"/>
    <w:rsid w:val="001445F1"/>
    <w:rsid w:val="001448B1"/>
    <w:rsid w:val="001449EC"/>
    <w:rsid w:val="00144BF3"/>
    <w:rsid w:val="00144C4B"/>
    <w:rsid w:val="001455A2"/>
    <w:rsid w:val="00145719"/>
    <w:rsid w:val="001457DF"/>
    <w:rsid w:val="001457F0"/>
    <w:rsid w:val="001457FF"/>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ECE"/>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AE"/>
    <w:rsid w:val="00150C91"/>
    <w:rsid w:val="00150E5F"/>
    <w:rsid w:val="00151764"/>
    <w:rsid w:val="00151C71"/>
    <w:rsid w:val="00151EF9"/>
    <w:rsid w:val="00151F34"/>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034"/>
    <w:rsid w:val="001541CB"/>
    <w:rsid w:val="00154310"/>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BE5"/>
    <w:rsid w:val="00156D5A"/>
    <w:rsid w:val="00156DCD"/>
    <w:rsid w:val="00156EB1"/>
    <w:rsid w:val="00156EF0"/>
    <w:rsid w:val="00157A23"/>
    <w:rsid w:val="00157ABA"/>
    <w:rsid w:val="00157D2D"/>
    <w:rsid w:val="00157E27"/>
    <w:rsid w:val="00160167"/>
    <w:rsid w:val="001602BD"/>
    <w:rsid w:val="001604BF"/>
    <w:rsid w:val="001605CA"/>
    <w:rsid w:val="001607E8"/>
    <w:rsid w:val="00160807"/>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29F"/>
    <w:rsid w:val="00163410"/>
    <w:rsid w:val="00163A90"/>
    <w:rsid w:val="00163CAE"/>
    <w:rsid w:val="00163D50"/>
    <w:rsid w:val="00163E27"/>
    <w:rsid w:val="00164144"/>
    <w:rsid w:val="001641EE"/>
    <w:rsid w:val="001641F9"/>
    <w:rsid w:val="001648F0"/>
    <w:rsid w:val="00164AE2"/>
    <w:rsid w:val="00164BBC"/>
    <w:rsid w:val="00164CB7"/>
    <w:rsid w:val="00164DF2"/>
    <w:rsid w:val="001652E3"/>
    <w:rsid w:val="0016534A"/>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A33"/>
    <w:rsid w:val="00170B77"/>
    <w:rsid w:val="00170BCC"/>
    <w:rsid w:val="00170BF3"/>
    <w:rsid w:val="00170C74"/>
    <w:rsid w:val="00170CE7"/>
    <w:rsid w:val="00170DE0"/>
    <w:rsid w:val="00170E4B"/>
    <w:rsid w:val="00170F6A"/>
    <w:rsid w:val="00171011"/>
    <w:rsid w:val="00171112"/>
    <w:rsid w:val="0017113E"/>
    <w:rsid w:val="00171249"/>
    <w:rsid w:val="00171653"/>
    <w:rsid w:val="00171A71"/>
    <w:rsid w:val="00171B83"/>
    <w:rsid w:val="00171BEE"/>
    <w:rsid w:val="00171CCE"/>
    <w:rsid w:val="00171D2B"/>
    <w:rsid w:val="00171D2F"/>
    <w:rsid w:val="00171DD7"/>
    <w:rsid w:val="00172176"/>
    <w:rsid w:val="0017239E"/>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5812"/>
    <w:rsid w:val="00176176"/>
    <w:rsid w:val="0017625E"/>
    <w:rsid w:val="001762B1"/>
    <w:rsid w:val="00176358"/>
    <w:rsid w:val="00176731"/>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0BCF"/>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2AAC"/>
    <w:rsid w:val="00182C68"/>
    <w:rsid w:val="001830DD"/>
    <w:rsid w:val="00183450"/>
    <w:rsid w:val="00183479"/>
    <w:rsid w:val="001835D0"/>
    <w:rsid w:val="00183612"/>
    <w:rsid w:val="00183804"/>
    <w:rsid w:val="001839A3"/>
    <w:rsid w:val="001839B7"/>
    <w:rsid w:val="00183A15"/>
    <w:rsid w:val="00183BC5"/>
    <w:rsid w:val="00183E73"/>
    <w:rsid w:val="001841B0"/>
    <w:rsid w:val="0018432E"/>
    <w:rsid w:val="001844AA"/>
    <w:rsid w:val="00184595"/>
    <w:rsid w:val="00184771"/>
    <w:rsid w:val="00184A3E"/>
    <w:rsid w:val="00184C5D"/>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136"/>
    <w:rsid w:val="0019314D"/>
    <w:rsid w:val="00193698"/>
    <w:rsid w:val="001937CF"/>
    <w:rsid w:val="001938F1"/>
    <w:rsid w:val="00193952"/>
    <w:rsid w:val="00193A37"/>
    <w:rsid w:val="00193A9E"/>
    <w:rsid w:val="00193D9C"/>
    <w:rsid w:val="0019400D"/>
    <w:rsid w:val="001940BA"/>
    <w:rsid w:val="001941F9"/>
    <w:rsid w:val="001944C8"/>
    <w:rsid w:val="001945B1"/>
    <w:rsid w:val="001946DC"/>
    <w:rsid w:val="00194843"/>
    <w:rsid w:val="00194870"/>
    <w:rsid w:val="00194A71"/>
    <w:rsid w:val="00194AFC"/>
    <w:rsid w:val="00194DE6"/>
    <w:rsid w:val="00194DF6"/>
    <w:rsid w:val="00194EFD"/>
    <w:rsid w:val="00194F95"/>
    <w:rsid w:val="00194FA3"/>
    <w:rsid w:val="0019522B"/>
    <w:rsid w:val="00195391"/>
    <w:rsid w:val="00195C5F"/>
    <w:rsid w:val="00195DFC"/>
    <w:rsid w:val="00196341"/>
    <w:rsid w:val="0019644F"/>
    <w:rsid w:val="00196652"/>
    <w:rsid w:val="00196B01"/>
    <w:rsid w:val="00196B17"/>
    <w:rsid w:val="00196CFC"/>
    <w:rsid w:val="00196E56"/>
    <w:rsid w:val="00197129"/>
    <w:rsid w:val="0019719F"/>
    <w:rsid w:val="001976D0"/>
    <w:rsid w:val="001976D1"/>
    <w:rsid w:val="00197A71"/>
    <w:rsid w:val="00197AE2"/>
    <w:rsid w:val="001A0006"/>
    <w:rsid w:val="001A006D"/>
    <w:rsid w:val="001A00FC"/>
    <w:rsid w:val="001A0229"/>
    <w:rsid w:val="001A023E"/>
    <w:rsid w:val="001A03B9"/>
    <w:rsid w:val="001A08D7"/>
    <w:rsid w:val="001A0B24"/>
    <w:rsid w:val="001A0D02"/>
    <w:rsid w:val="001A1173"/>
    <w:rsid w:val="001A1175"/>
    <w:rsid w:val="001A1249"/>
    <w:rsid w:val="001A138D"/>
    <w:rsid w:val="001A139A"/>
    <w:rsid w:val="001A177A"/>
    <w:rsid w:val="001A1A88"/>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2F2"/>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4C3"/>
    <w:rsid w:val="001B0616"/>
    <w:rsid w:val="001B06D6"/>
    <w:rsid w:val="001B06F6"/>
    <w:rsid w:val="001B0ABD"/>
    <w:rsid w:val="001B0BA1"/>
    <w:rsid w:val="001B0C0D"/>
    <w:rsid w:val="001B0F3E"/>
    <w:rsid w:val="001B12E0"/>
    <w:rsid w:val="001B142E"/>
    <w:rsid w:val="001B150A"/>
    <w:rsid w:val="001B1617"/>
    <w:rsid w:val="001B1752"/>
    <w:rsid w:val="001B17F1"/>
    <w:rsid w:val="001B19C0"/>
    <w:rsid w:val="001B1A6C"/>
    <w:rsid w:val="001B1E85"/>
    <w:rsid w:val="001B216D"/>
    <w:rsid w:val="001B22F1"/>
    <w:rsid w:val="001B2440"/>
    <w:rsid w:val="001B24B5"/>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4BF"/>
    <w:rsid w:val="001B6729"/>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B1A"/>
    <w:rsid w:val="001B7F55"/>
    <w:rsid w:val="001C0067"/>
    <w:rsid w:val="001C0123"/>
    <w:rsid w:val="001C01CE"/>
    <w:rsid w:val="001C05EC"/>
    <w:rsid w:val="001C0691"/>
    <w:rsid w:val="001C08FE"/>
    <w:rsid w:val="001C095F"/>
    <w:rsid w:val="001C0AD5"/>
    <w:rsid w:val="001C0C19"/>
    <w:rsid w:val="001C0E9B"/>
    <w:rsid w:val="001C0F8C"/>
    <w:rsid w:val="001C11A7"/>
    <w:rsid w:val="001C11F7"/>
    <w:rsid w:val="001C1460"/>
    <w:rsid w:val="001C159A"/>
    <w:rsid w:val="001C1669"/>
    <w:rsid w:val="001C175A"/>
    <w:rsid w:val="001C1792"/>
    <w:rsid w:val="001C1899"/>
    <w:rsid w:val="001C1AE8"/>
    <w:rsid w:val="001C1C5D"/>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408"/>
    <w:rsid w:val="001C44A4"/>
    <w:rsid w:val="001C473A"/>
    <w:rsid w:val="001C48E2"/>
    <w:rsid w:val="001C4982"/>
    <w:rsid w:val="001C4AF6"/>
    <w:rsid w:val="001C4C1D"/>
    <w:rsid w:val="001C4D5E"/>
    <w:rsid w:val="001C4D9E"/>
    <w:rsid w:val="001C50E6"/>
    <w:rsid w:val="001C51B8"/>
    <w:rsid w:val="001C532B"/>
    <w:rsid w:val="001C5479"/>
    <w:rsid w:val="001C55BB"/>
    <w:rsid w:val="001C5695"/>
    <w:rsid w:val="001C5708"/>
    <w:rsid w:val="001C571E"/>
    <w:rsid w:val="001C5858"/>
    <w:rsid w:val="001C5882"/>
    <w:rsid w:val="001C5E31"/>
    <w:rsid w:val="001C5F8F"/>
    <w:rsid w:val="001C63C4"/>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CE0"/>
    <w:rsid w:val="001D1F55"/>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3A9"/>
    <w:rsid w:val="001D4458"/>
    <w:rsid w:val="001D496B"/>
    <w:rsid w:val="001D4A4A"/>
    <w:rsid w:val="001D4B3D"/>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D96"/>
    <w:rsid w:val="001D7140"/>
    <w:rsid w:val="001D7200"/>
    <w:rsid w:val="001D7290"/>
    <w:rsid w:val="001D7807"/>
    <w:rsid w:val="001D7F50"/>
    <w:rsid w:val="001D7F97"/>
    <w:rsid w:val="001E01BE"/>
    <w:rsid w:val="001E02EF"/>
    <w:rsid w:val="001E0347"/>
    <w:rsid w:val="001E06BA"/>
    <w:rsid w:val="001E08FD"/>
    <w:rsid w:val="001E0949"/>
    <w:rsid w:val="001E09FA"/>
    <w:rsid w:val="001E0C76"/>
    <w:rsid w:val="001E0CB5"/>
    <w:rsid w:val="001E0D8C"/>
    <w:rsid w:val="001E0EB5"/>
    <w:rsid w:val="001E11C0"/>
    <w:rsid w:val="001E157B"/>
    <w:rsid w:val="001E160B"/>
    <w:rsid w:val="001E1650"/>
    <w:rsid w:val="001E17D2"/>
    <w:rsid w:val="001E1859"/>
    <w:rsid w:val="001E1F63"/>
    <w:rsid w:val="001E20D8"/>
    <w:rsid w:val="001E20DE"/>
    <w:rsid w:val="001E2265"/>
    <w:rsid w:val="001E246E"/>
    <w:rsid w:val="001E254E"/>
    <w:rsid w:val="001E299C"/>
    <w:rsid w:val="001E29A8"/>
    <w:rsid w:val="001E2D5E"/>
    <w:rsid w:val="001E2D72"/>
    <w:rsid w:val="001E2F47"/>
    <w:rsid w:val="001E2FA9"/>
    <w:rsid w:val="001E3034"/>
    <w:rsid w:val="001E3085"/>
    <w:rsid w:val="001E3125"/>
    <w:rsid w:val="001E3285"/>
    <w:rsid w:val="001E32C1"/>
    <w:rsid w:val="001E34ED"/>
    <w:rsid w:val="001E3735"/>
    <w:rsid w:val="001E39D6"/>
    <w:rsid w:val="001E39F8"/>
    <w:rsid w:val="001E3A7C"/>
    <w:rsid w:val="001E3ADE"/>
    <w:rsid w:val="001E3B52"/>
    <w:rsid w:val="001E3B6E"/>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977"/>
    <w:rsid w:val="001E5AA6"/>
    <w:rsid w:val="001E5B0F"/>
    <w:rsid w:val="001E5CEE"/>
    <w:rsid w:val="001E5DFA"/>
    <w:rsid w:val="001E5F63"/>
    <w:rsid w:val="001E65A7"/>
    <w:rsid w:val="001E65EA"/>
    <w:rsid w:val="001E66E3"/>
    <w:rsid w:val="001E673F"/>
    <w:rsid w:val="001E6823"/>
    <w:rsid w:val="001E6871"/>
    <w:rsid w:val="001E6966"/>
    <w:rsid w:val="001E6AC9"/>
    <w:rsid w:val="001E6BC2"/>
    <w:rsid w:val="001E6D83"/>
    <w:rsid w:val="001E6F52"/>
    <w:rsid w:val="001E7140"/>
    <w:rsid w:val="001E7183"/>
    <w:rsid w:val="001E73D1"/>
    <w:rsid w:val="001E7A0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BCB"/>
    <w:rsid w:val="001F0CEE"/>
    <w:rsid w:val="001F0E38"/>
    <w:rsid w:val="001F0EBC"/>
    <w:rsid w:val="001F0F79"/>
    <w:rsid w:val="001F1953"/>
    <w:rsid w:val="001F1CDF"/>
    <w:rsid w:val="001F1FB5"/>
    <w:rsid w:val="001F20FA"/>
    <w:rsid w:val="001F212C"/>
    <w:rsid w:val="001F22BD"/>
    <w:rsid w:val="001F22D0"/>
    <w:rsid w:val="001F22FB"/>
    <w:rsid w:val="001F2454"/>
    <w:rsid w:val="001F2536"/>
    <w:rsid w:val="001F2573"/>
    <w:rsid w:val="001F2625"/>
    <w:rsid w:val="001F2626"/>
    <w:rsid w:val="001F2A59"/>
    <w:rsid w:val="001F2AAE"/>
    <w:rsid w:val="001F2D3F"/>
    <w:rsid w:val="001F306C"/>
    <w:rsid w:val="001F3717"/>
    <w:rsid w:val="001F376D"/>
    <w:rsid w:val="001F37AB"/>
    <w:rsid w:val="001F3875"/>
    <w:rsid w:val="001F395B"/>
    <w:rsid w:val="001F3A8C"/>
    <w:rsid w:val="001F3AF5"/>
    <w:rsid w:val="001F3C8A"/>
    <w:rsid w:val="001F3D59"/>
    <w:rsid w:val="001F3D7E"/>
    <w:rsid w:val="001F3FCD"/>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5A9"/>
    <w:rsid w:val="001F7740"/>
    <w:rsid w:val="001F7853"/>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72D"/>
    <w:rsid w:val="00200977"/>
    <w:rsid w:val="00200988"/>
    <w:rsid w:val="00200AD1"/>
    <w:rsid w:val="00200C80"/>
    <w:rsid w:val="002010D7"/>
    <w:rsid w:val="00201170"/>
    <w:rsid w:val="00201275"/>
    <w:rsid w:val="00201422"/>
    <w:rsid w:val="00201B43"/>
    <w:rsid w:val="00201BEF"/>
    <w:rsid w:val="00201C7D"/>
    <w:rsid w:val="00201D72"/>
    <w:rsid w:val="00201DEC"/>
    <w:rsid w:val="00202132"/>
    <w:rsid w:val="002021F9"/>
    <w:rsid w:val="0020232F"/>
    <w:rsid w:val="002023CA"/>
    <w:rsid w:val="0020271E"/>
    <w:rsid w:val="002027AD"/>
    <w:rsid w:val="00202C91"/>
    <w:rsid w:val="00202D77"/>
    <w:rsid w:val="00202DC6"/>
    <w:rsid w:val="00202DC9"/>
    <w:rsid w:val="00202F5A"/>
    <w:rsid w:val="002030BF"/>
    <w:rsid w:val="0020344A"/>
    <w:rsid w:val="00203581"/>
    <w:rsid w:val="002035F2"/>
    <w:rsid w:val="0020361F"/>
    <w:rsid w:val="0020369A"/>
    <w:rsid w:val="00203B86"/>
    <w:rsid w:val="00203BE7"/>
    <w:rsid w:val="00203E8D"/>
    <w:rsid w:val="00203F1E"/>
    <w:rsid w:val="002042FE"/>
    <w:rsid w:val="00204367"/>
    <w:rsid w:val="00204426"/>
    <w:rsid w:val="002047D6"/>
    <w:rsid w:val="00204A67"/>
    <w:rsid w:val="00204A98"/>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BC5"/>
    <w:rsid w:val="00206DA1"/>
    <w:rsid w:val="00206EC8"/>
    <w:rsid w:val="00207172"/>
    <w:rsid w:val="00207181"/>
    <w:rsid w:val="002072E2"/>
    <w:rsid w:val="00207442"/>
    <w:rsid w:val="002075B0"/>
    <w:rsid w:val="00207608"/>
    <w:rsid w:val="00207846"/>
    <w:rsid w:val="0020799C"/>
    <w:rsid w:val="00207B76"/>
    <w:rsid w:val="00207BB8"/>
    <w:rsid w:val="00207D01"/>
    <w:rsid w:val="00207D5B"/>
    <w:rsid w:val="00207E49"/>
    <w:rsid w:val="00210349"/>
    <w:rsid w:val="002104B3"/>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43"/>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27C"/>
    <w:rsid w:val="00215429"/>
    <w:rsid w:val="002155C3"/>
    <w:rsid w:val="002156A9"/>
    <w:rsid w:val="002156F6"/>
    <w:rsid w:val="0021583A"/>
    <w:rsid w:val="00215CE1"/>
    <w:rsid w:val="00215CF3"/>
    <w:rsid w:val="00215DF3"/>
    <w:rsid w:val="00215E43"/>
    <w:rsid w:val="002160EB"/>
    <w:rsid w:val="0021614B"/>
    <w:rsid w:val="00216202"/>
    <w:rsid w:val="0021654D"/>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3C"/>
    <w:rsid w:val="00220459"/>
    <w:rsid w:val="00220830"/>
    <w:rsid w:val="002209B8"/>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A94"/>
    <w:rsid w:val="00223B40"/>
    <w:rsid w:val="00223C5F"/>
    <w:rsid w:val="00223C9B"/>
    <w:rsid w:val="00223CE8"/>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B1"/>
    <w:rsid w:val="00232975"/>
    <w:rsid w:val="00232AFA"/>
    <w:rsid w:val="00232C60"/>
    <w:rsid w:val="00232D76"/>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54B"/>
    <w:rsid w:val="00235976"/>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0BB"/>
    <w:rsid w:val="00241174"/>
    <w:rsid w:val="00241342"/>
    <w:rsid w:val="002413C7"/>
    <w:rsid w:val="00241B73"/>
    <w:rsid w:val="00241DA2"/>
    <w:rsid w:val="00241F9B"/>
    <w:rsid w:val="0024220B"/>
    <w:rsid w:val="002422F2"/>
    <w:rsid w:val="00242492"/>
    <w:rsid w:val="00242590"/>
    <w:rsid w:val="0024295F"/>
    <w:rsid w:val="00242DDE"/>
    <w:rsid w:val="00243063"/>
    <w:rsid w:val="002430F8"/>
    <w:rsid w:val="002432C1"/>
    <w:rsid w:val="0024337C"/>
    <w:rsid w:val="002434F2"/>
    <w:rsid w:val="00243611"/>
    <w:rsid w:val="0024387C"/>
    <w:rsid w:val="00243F4B"/>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E6"/>
    <w:rsid w:val="00246A61"/>
    <w:rsid w:val="00246BA2"/>
    <w:rsid w:val="00246BB7"/>
    <w:rsid w:val="00246BE3"/>
    <w:rsid w:val="00246C2B"/>
    <w:rsid w:val="002475FA"/>
    <w:rsid w:val="00247658"/>
    <w:rsid w:val="0024776B"/>
    <w:rsid w:val="002477EA"/>
    <w:rsid w:val="00247D1D"/>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71"/>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6B17"/>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8A1"/>
    <w:rsid w:val="00261988"/>
    <w:rsid w:val="002619E9"/>
    <w:rsid w:val="00261A58"/>
    <w:rsid w:val="00261B05"/>
    <w:rsid w:val="00261C1F"/>
    <w:rsid w:val="00261CE0"/>
    <w:rsid w:val="00261D19"/>
    <w:rsid w:val="00261D35"/>
    <w:rsid w:val="0026209F"/>
    <w:rsid w:val="0026226D"/>
    <w:rsid w:val="00262371"/>
    <w:rsid w:val="002624EB"/>
    <w:rsid w:val="00262791"/>
    <w:rsid w:val="002627BF"/>
    <w:rsid w:val="00262C46"/>
    <w:rsid w:val="00262C83"/>
    <w:rsid w:val="00263180"/>
    <w:rsid w:val="00263300"/>
    <w:rsid w:val="00263320"/>
    <w:rsid w:val="002633D5"/>
    <w:rsid w:val="00263790"/>
    <w:rsid w:val="002639A8"/>
    <w:rsid w:val="00263E1B"/>
    <w:rsid w:val="00263FB9"/>
    <w:rsid w:val="00264662"/>
    <w:rsid w:val="0026477B"/>
    <w:rsid w:val="00264AF1"/>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D2B"/>
    <w:rsid w:val="00270E57"/>
    <w:rsid w:val="00270E77"/>
    <w:rsid w:val="002710AD"/>
    <w:rsid w:val="002713AC"/>
    <w:rsid w:val="00271422"/>
    <w:rsid w:val="00271768"/>
    <w:rsid w:val="00271806"/>
    <w:rsid w:val="002718B6"/>
    <w:rsid w:val="00271BB3"/>
    <w:rsid w:val="00271CB9"/>
    <w:rsid w:val="00271CE9"/>
    <w:rsid w:val="00271DDC"/>
    <w:rsid w:val="002722E0"/>
    <w:rsid w:val="00272565"/>
    <w:rsid w:val="00272675"/>
    <w:rsid w:val="00272732"/>
    <w:rsid w:val="00272856"/>
    <w:rsid w:val="002729EA"/>
    <w:rsid w:val="00272B24"/>
    <w:rsid w:val="00272B8D"/>
    <w:rsid w:val="00272C0A"/>
    <w:rsid w:val="00272C1F"/>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16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B28"/>
    <w:rsid w:val="00282BB4"/>
    <w:rsid w:val="00282CCA"/>
    <w:rsid w:val="00283231"/>
    <w:rsid w:val="00283281"/>
    <w:rsid w:val="002832CF"/>
    <w:rsid w:val="002835B2"/>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464"/>
    <w:rsid w:val="002867C3"/>
    <w:rsid w:val="002868B9"/>
    <w:rsid w:val="00286A2F"/>
    <w:rsid w:val="00286A90"/>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B2E"/>
    <w:rsid w:val="00290CCA"/>
    <w:rsid w:val="00290D21"/>
    <w:rsid w:val="00290F02"/>
    <w:rsid w:val="00290F9C"/>
    <w:rsid w:val="00290FA1"/>
    <w:rsid w:val="00291151"/>
    <w:rsid w:val="0029122F"/>
    <w:rsid w:val="00291424"/>
    <w:rsid w:val="0029154A"/>
    <w:rsid w:val="00291668"/>
    <w:rsid w:val="00291919"/>
    <w:rsid w:val="002919B1"/>
    <w:rsid w:val="00291A5C"/>
    <w:rsid w:val="00291BDB"/>
    <w:rsid w:val="0029267D"/>
    <w:rsid w:val="002926B4"/>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76C"/>
    <w:rsid w:val="00294812"/>
    <w:rsid w:val="002949C3"/>
    <w:rsid w:val="002949EF"/>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0F"/>
    <w:rsid w:val="002A2848"/>
    <w:rsid w:val="002A2938"/>
    <w:rsid w:val="002A2B2B"/>
    <w:rsid w:val="002A2D8E"/>
    <w:rsid w:val="002A2D93"/>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5F27"/>
    <w:rsid w:val="002A60FD"/>
    <w:rsid w:val="002A61B2"/>
    <w:rsid w:val="002A6308"/>
    <w:rsid w:val="002A630F"/>
    <w:rsid w:val="002A63C4"/>
    <w:rsid w:val="002A6729"/>
    <w:rsid w:val="002A678F"/>
    <w:rsid w:val="002A691D"/>
    <w:rsid w:val="002A6B81"/>
    <w:rsid w:val="002A6D31"/>
    <w:rsid w:val="002A6F06"/>
    <w:rsid w:val="002A70E5"/>
    <w:rsid w:val="002A70E7"/>
    <w:rsid w:val="002A7153"/>
    <w:rsid w:val="002A741B"/>
    <w:rsid w:val="002A7435"/>
    <w:rsid w:val="002A7582"/>
    <w:rsid w:val="002A79A9"/>
    <w:rsid w:val="002B004A"/>
    <w:rsid w:val="002B02A7"/>
    <w:rsid w:val="002B037E"/>
    <w:rsid w:val="002B0670"/>
    <w:rsid w:val="002B0707"/>
    <w:rsid w:val="002B09EC"/>
    <w:rsid w:val="002B0D3D"/>
    <w:rsid w:val="002B0D62"/>
    <w:rsid w:val="002B1078"/>
    <w:rsid w:val="002B1283"/>
    <w:rsid w:val="002B168B"/>
    <w:rsid w:val="002B173F"/>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D9F"/>
    <w:rsid w:val="002B2EC6"/>
    <w:rsid w:val="002B30DE"/>
    <w:rsid w:val="002B3180"/>
    <w:rsid w:val="002B31DF"/>
    <w:rsid w:val="002B31F3"/>
    <w:rsid w:val="002B34C3"/>
    <w:rsid w:val="002B3566"/>
    <w:rsid w:val="002B3A28"/>
    <w:rsid w:val="002B3AF7"/>
    <w:rsid w:val="002B3CB7"/>
    <w:rsid w:val="002B3CF9"/>
    <w:rsid w:val="002B3D05"/>
    <w:rsid w:val="002B3DFE"/>
    <w:rsid w:val="002B3EB0"/>
    <w:rsid w:val="002B42C2"/>
    <w:rsid w:val="002B47B1"/>
    <w:rsid w:val="002B4AFC"/>
    <w:rsid w:val="002B4C54"/>
    <w:rsid w:val="002B4D74"/>
    <w:rsid w:val="002B4E6D"/>
    <w:rsid w:val="002B4F8E"/>
    <w:rsid w:val="002B4F93"/>
    <w:rsid w:val="002B4F94"/>
    <w:rsid w:val="002B5735"/>
    <w:rsid w:val="002B57D4"/>
    <w:rsid w:val="002B57FD"/>
    <w:rsid w:val="002B5D3F"/>
    <w:rsid w:val="002B6134"/>
    <w:rsid w:val="002B629B"/>
    <w:rsid w:val="002B66F3"/>
    <w:rsid w:val="002B6779"/>
    <w:rsid w:val="002B687D"/>
    <w:rsid w:val="002B68AF"/>
    <w:rsid w:val="002B697E"/>
    <w:rsid w:val="002B6A45"/>
    <w:rsid w:val="002B6A58"/>
    <w:rsid w:val="002B6D7C"/>
    <w:rsid w:val="002B6E17"/>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966"/>
    <w:rsid w:val="002C1E6C"/>
    <w:rsid w:val="002C1FE0"/>
    <w:rsid w:val="002C2133"/>
    <w:rsid w:val="002C2306"/>
    <w:rsid w:val="002C236D"/>
    <w:rsid w:val="002C2535"/>
    <w:rsid w:val="002C255A"/>
    <w:rsid w:val="002C27AA"/>
    <w:rsid w:val="002C29C0"/>
    <w:rsid w:val="002C2A6F"/>
    <w:rsid w:val="002C2F11"/>
    <w:rsid w:val="002C2F7F"/>
    <w:rsid w:val="002C301C"/>
    <w:rsid w:val="002C3108"/>
    <w:rsid w:val="002C3211"/>
    <w:rsid w:val="002C3256"/>
    <w:rsid w:val="002C336F"/>
    <w:rsid w:val="002C34F6"/>
    <w:rsid w:val="002C355D"/>
    <w:rsid w:val="002C391C"/>
    <w:rsid w:val="002C39A9"/>
    <w:rsid w:val="002C3BB1"/>
    <w:rsid w:val="002C40B2"/>
    <w:rsid w:val="002C417A"/>
    <w:rsid w:val="002C430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673"/>
    <w:rsid w:val="002C70AC"/>
    <w:rsid w:val="002C7189"/>
    <w:rsid w:val="002C71A6"/>
    <w:rsid w:val="002C72AF"/>
    <w:rsid w:val="002C739A"/>
    <w:rsid w:val="002C7404"/>
    <w:rsid w:val="002C74B9"/>
    <w:rsid w:val="002C7521"/>
    <w:rsid w:val="002C76C6"/>
    <w:rsid w:val="002C77B2"/>
    <w:rsid w:val="002C7836"/>
    <w:rsid w:val="002C78C6"/>
    <w:rsid w:val="002C7989"/>
    <w:rsid w:val="002C7D3F"/>
    <w:rsid w:val="002D00F9"/>
    <w:rsid w:val="002D0279"/>
    <w:rsid w:val="002D056A"/>
    <w:rsid w:val="002D06BC"/>
    <w:rsid w:val="002D06DC"/>
    <w:rsid w:val="002D0978"/>
    <w:rsid w:val="002D1088"/>
    <w:rsid w:val="002D11CE"/>
    <w:rsid w:val="002D1204"/>
    <w:rsid w:val="002D14A9"/>
    <w:rsid w:val="002D153A"/>
    <w:rsid w:val="002D17D3"/>
    <w:rsid w:val="002D18ED"/>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634"/>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D7C8C"/>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10D"/>
    <w:rsid w:val="002E62CE"/>
    <w:rsid w:val="002E660D"/>
    <w:rsid w:val="002E677B"/>
    <w:rsid w:val="002E6B91"/>
    <w:rsid w:val="002E6E12"/>
    <w:rsid w:val="002E6EBA"/>
    <w:rsid w:val="002E7362"/>
    <w:rsid w:val="002E7368"/>
    <w:rsid w:val="002E7492"/>
    <w:rsid w:val="002E7494"/>
    <w:rsid w:val="002E7517"/>
    <w:rsid w:val="002E7560"/>
    <w:rsid w:val="002E76DA"/>
    <w:rsid w:val="002E7AE6"/>
    <w:rsid w:val="002E7DD0"/>
    <w:rsid w:val="002F0099"/>
    <w:rsid w:val="002F06FC"/>
    <w:rsid w:val="002F07C6"/>
    <w:rsid w:val="002F08DC"/>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DD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CEC"/>
    <w:rsid w:val="002F5D8E"/>
    <w:rsid w:val="002F5E4D"/>
    <w:rsid w:val="002F5FE0"/>
    <w:rsid w:val="002F6020"/>
    <w:rsid w:val="002F6131"/>
    <w:rsid w:val="002F62E6"/>
    <w:rsid w:val="002F6477"/>
    <w:rsid w:val="002F6551"/>
    <w:rsid w:val="002F6AFA"/>
    <w:rsid w:val="002F6D60"/>
    <w:rsid w:val="002F6D78"/>
    <w:rsid w:val="002F6E27"/>
    <w:rsid w:val="002F6E2A"/>
    <w:rsid w:val="002F6E92"/>
    <w:rsid w:val="002F6EF1"/>
    <w:rsid w:val="002F7119"/>
    <w:rsid w:val="002F7455"/>
    <w:rsid w:val="002F7679"/>
    <w:rsid w:val="002F7B3D"/>
    <w:rsid w:val="002F7B8F"/>
    <w:rsid w:val="002F7CEB"/>
    <w:rsid w:val="002F7F54"/>
    <w:rsid w:val="003002A0"/>
    <w:rsid w:val="003003CE"/>
    <w:rsid w:val="003003E6"/>
    <w:rsid w:val="003004C3"/>
    <w:rsid w:val="0030094F"/>
    <w:rsid w:val="003009FC"/>
    <w:rsid w:val="00300B2F"/>
    <w:rsid w:val="00300CC9"/>
    <w:rsid w:val="0030117A"/>
    <w:rsid w:val="003011B4"/>
    <w:rsid w:val="00301313"/>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A5D"/>
    <w:rsid w:val="00306D77"/>
    <w:rsid w:val="00306D84"/>
    <w:rsid w:val="00306EF0"/>
    <w:rsid w:val="00306F06"/>
    <w:rsid w:val="003073B0"/>
    <w:rsid w:val="00307521"/>
    <w:rsid w:val="00307638"/>
    <w:rsid w:val="00307E1F"/>
    <w:rsid w:val="003101A0"/>
    <w:rsid w:val="003102BE"/>
    <w:rsid w:val="003102C7"/>
    <w:rsid w:val="003102D3"/>
    <w:rsid w:val="00310391"/>
    <w:rsid w:val="003103F2"/>
    <w:rsid w:val="003104E2"/>
    <w:rsid w:val="0031059B"/>
    <w:rsid w:val="003105D1"/>
    <w:rsid w:val="00310698"/>
    <w:rsid w:val="0031084D"/>
    <w:rsid w:val="00310A5A"/>
    <w:rsid w:val="00310C99"/>
    <w:rsid w:val="003110BE"/>
    <w:rsid w:val="003112DA"/>
    <w:rsid w:val="00311310"/>
    <w:rsid w:val="00311A55"/>
    <w:rsid w:val="00311F81"/>
    <w:rsid w:val="0031234E"/>
    <w:rsid w:val="003124B6"/>
    <w:rsid w:val="00312772"/>
    <w:rsid w:val="003127BA"/>
    <w:rsid w:val="00312859"/>
    <w:rsid w:val="00312C6C"/>
    <w:rsid w:val="00312CAC"/>
    <w:rsid w:val="00312E15"/>
    <w:rsid w:val="00312EBF"/>
    <w:rsid w:val="00313428"/>
    <w:rsid w:val="00313695"/>
    <w:rsid w:val="00313875"/>
    <w:rsid w:val="00313B06"/>
    <w:rsid w:val="00313F16"/>
    <w:rsid w:val="003141A0"/>
    <w:rsid w:val="003141FB"/>
    <w:rsid w:val="00314350"/>
    <w:rsid w:val="003143B3"/>
    <w:rsid w:val="003145D4"/>
    <w:rsid w:val="00314805"/>
    <w:rsid w:val="00314890"/>
    <w:rsid w:val="00314E12"/>
    <w:rsid w:val="00315306"/>
    <w:rsid w:val="0031536B"/>
    <w:rsid w:val="003153F8"/>
    <w:rsid w:val="00315756"/>
    <w:rsid w:val="003157F9"/>
    <w:rsid w:val="00315845"/>
    <w:rsid w:val="00315991"/>
    <w:rsid w:val="00315B44"/>
    <w:rsid w:val="00315EEF"/>
    <w:rsid w:val="00315EFB"/>
    <w:rsid w:val="0031621D"/>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212"/>
    <w:rsid w:val="0032037A"/>
    <w:rsid w:val="00320457"/>
    <w:rsid w:val="0032057F"/>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9D1"/>
    <w:rsid w:val="00322C26"/>
    <w:rsid w:val="00322CAB"/>
    <w:rsid w:val="0032306B"/>
    <w:rsid w:val="0032323D"/>
    <w:rsid w:val="003236CC"/>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98B"/>
    <w:rsid w:val="00330B90"/>
    <w:rsid w:val="00330D1C"/>
    <w:rsid w:val="00330E00"/>
    <w:rsid w:val="0033105A"/>
    <w:rsid w:val="0033146B"/>
    <w:rsid w:val="003318EA"/>
    <w:rsid w:val="00331AF6"/>
    <w:rsid w:val="00331C43"/>
    <w:rsid w:val="00331D21"/>
    <w:rsid w:val="00331D38"/>
    <w:rsid w:val="00331E1A"/>
    <w:rsid w:val="00331E33"/>
    <w:rsid w:val="00331F17"/>
    <w:rsid w:val="003320C3"/>
    <w:rsid w:val="0033217B"/>
    <w:rsid w:val="00332314"/>
    <w:rsid w:val="0033289F"/>
    <w:rsid w:val="00332916"/>
    <w:rsid w:val="00332C58"/>
    <w:rsid w:val="00332E24"/>
    <w:rsid w:val="00333040"/>
    <w:rsid w:val="0033308C"/>
    <w:rsid w:val="0033320B"/>
    <w:rsid w:val="00333232"/>
    <w:rsid w:val="00333431"/>
    <w:rsid w:val="00333AC9"/>
    <w:rsid w:val="00333FD9"/>
    <w:rsid w:val="003341AB"/>
    <w:rsid w:val="00334395"/>
    <w:rsid w:val="003344E3"/>
    <w:rsid w:val="00334849"/>
    <w:rsid w:val="00334975"/>
    <w:rsid w:val="003349E6"/>
    <w:rsid w:val="00334BE2"/>
    <w:rsid w:val="00334C60"/>
    <w:rsid w:val="00334C6A"/>
    <w:rsid w:val="00334CD0"/>
    <w:rsid w:val="00334EAF"/>
    <w:rsid w:val="0033538C"/>
    <w:rsid w:val="003355AA"/>
    <w:rsid w:val="00335788"/>
    <w:rsid w:val="00335AE3"/>
    <w:rsid w:val="00335C62"/>
    <w:rsid w:val="00335FA1"/>
    <w:rsid w:val="00335FE9"/>
    <w:rsid w:val="00336522"/>
    <w:rsid w:val="00336575"/>
    <w:rsid w:val="0033675A"/>
    <w:rsid w:val="00336CE3"/>
    <w:rsid w:val="00336EB4"/>
    <w:rsid w:val="00336EFD"/>
    <w:rsid w:val="003371B6"/>
    <w:rsid w:val="003371ED"/>
    <w:rsid w:val="00337374"/>
    <w:rsid w:val="00337408"/>
    <w:rsid w:val="003375A4"/>
    <w:rsid w:val="0033761A"/>
    <w:rsid w:val="003378B2"/>
    <w:rsid w:val="0033791F"/>
    <w:rsid w:val="003379FC"/>
    <w:rsid w:val="00337AFE"/>
    <w:rsid w:val="00337F59"/>
    <w:rsid w:val="00340033"/>
    <w:rsid w:val="00340330"/>
    <w:rsid w:val="00340358"/>
    <w:rsid w:val="003403AE"/>
    <w:rsid w:val="003405AB"/>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40F"/>
    <w:rsid w:val="0034341A"/>
    <w:rsid w:val="0034348F"/>
    <w:rsid w:val="003434AC"/>
    <w:rsid w:val="00343651"/>
    <w:rsid w:val="0034376A"/>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4E21"/>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B9"/>
    <w:rsid w:val="003468D4"/>
    <w:rsid w:val="00346E0E"/>
    <w:rsid w:val="00346F9D"/>
    <w:rsid w:val="00346FCE"/>
    <w:rsid w:val="003470EF"/>
    <w:rsid w:val="00347363"/>
    <w:rsid w:val="003473E2"/>
    <w:rsid w:val="00347472"/>
    <w:rsid w:val="003474BC"/>
    <w:rsid w:val="003478EC"/>
    <w:rsid w:val="00350523"/>
    <w:rsid w:val="003508B3"/>
    <w:rsid w:val="00350A3F"/>
    <w:rsid w:val="00350AF4"/>
    <w:rsid w:val="00350B04"/>
    <w:rsid w:val="00350C87"/>
    <w:rsid w:val="00350E5D"/>
    <w:rsid w:val="00350EFA"/>
    <w:rsid w:val="00350FBC"/>
    <w:rsid w:val="003510D9"/>
    <w:rsid w:val="0035171C"/>
    <w:rsid w:val="00351963"/>
    <w:rsid w:val="0035198F"/>
    <w:rsid w:val="00351B0E"/>
    <w:rsid w:val="00351EF9"/>
    <w:rsid w:val="00351EFF"/>
    <w:rsid w:val="00351F62"/>
    <w:rsid w:val="0035222D"/>
    <w:rsid w:val="003522C0"/>
    <w:rsid w:val="00352496"/>
    <w:rsid w:val="00352516"/>
    <w:rsid w:val="003528FF"/>
    <w:rsid w:val="00352EB1"/>
    <w:rsid w:val="00352FF4"/>
    <w:rsid w:val="0035314D"/>
    <w:rsid w:val="003531AB"/>
    <w:rsid w:val="0035331A"/>
    <w:rsid w:val="00353460"/>
    <w:rsid w:val="003535CA"/>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209"/>
    <w:rsid w:val="0036122F"/>
    <w:rsid w:val="00361479"/>
    <w:rsid w:val="00361635"/>
    <w:rsid w:val="0036177C"/>
    <w:rsid w:val="00361851"/>
    <w:rsid w:val="00361E36"/>
    <w:rsid w:val="00361FBC"/>
    <w:rsid w:val="00361FE9"/>
    <w:rsid w:val="00362007"/>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0C"/>
    <w:rsid w:val="003671AF"/>
    <w:rsid w:val="00367369"/>
    <w:rsid w:val="00367569"/>
    <w:rsid w:val="0036764F"/>
    <w:rsid w:val="00367A3E"/>
    <w:rsid w:val="00367A7D"/>
    <w:rsid w:val="00367B12"/>
    <w:rsid w:val="00367BDE"/>
    <w:rsid w:val="00367CF4"/>
    <w:rsid w:val="00367E63"/>
    <w:rsid w:val="00367E7F"/>
    <w:rsid w:val="00370293"/>
    <w:rsid w:val="00370311"/>
    <w:rsid w:val="0037035C"/>
    <w:rsid w:val="003705DA"/>
    <w:rsid w:val="00370B5A"/>
    <w:rsid w:val="00370E38"/>
    <w:rsid w:val="0037115B"/>
    <w:rsid w:val="003713CD"/>
    <w:rsid w:val="0037177B"/>
    <w:rsid w:val="0037189D"/>
    <w:rsid w:val="00371B32"/>
    <w:rsid w:val="00371B3D"/>
    <w:rsid w:val="00371BEF"/>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FE"/>
    <w:rsid w:val="003737CA"/>
    <w:rsid w:val="00373C56"/>
    <w:rsid w:val="00373F6C"/>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1350"/>
    <w:rsid w:val="00381394"/>
    <w:rsid w:val="00381472"/>
    <w:rsid w:val="003814D2"/>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C95"/>
    <w:rsid w:val="00383EF1"/>
    <w:rsid w:val="0038402F"/>
    <w:rsid w:val="00384036"/>
    <w:rsid w:val="003840A6"/>
    <w:rsid w:val="0038420D"/>
    <w:rsid w:val="0038424E"/>
    <w:rsid w:val="003842BA"/>
    <w:rsid w:val="0038458A"/>
    <w:rsid w:val="00384A58"/>
    <w:rsid w:val="00384C3E"/>
    <w:rsid w:val="0038513E"/>
    <w:rsid w:val="00385C6E"/>
    <w:rsid w:val="00385CD0"/>
    <w:rsid w:val="00385D0B"/>
    <w:rsid w:val="00385D8D"/>
    <w:rsid w:val="00386081"/>
    <w:rsid w:val="003862A4"/>
    <w:rsid w:val="003862D7"/>
    <w:rsid w:val="003863CA"/>
    <w:rsid w:val="003864C1"/>
    <w:rsid w:val="003866B4"/>
    <w:rsid w:val="00386970"/>
    <w:rsid w:val="00386AF1"/>
    <w:rsid w:val="003874EA"/>
    <w:rsid w:val="003876E1"/>
    <w:rsid w:val="00387746"/>
    <w:rsid w:val="00387C6F"/>
    <w:rsid w:val="00387FCC"/>
    <w:rsid w:val="00390103"/>
    <w:rsid w:val="0039017F"/>
    <w:rsid w:val="00390315"/>
    <w:rsid w:val="003903C4"/>
    <w:rsid w:val="003904A2"/>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CC2"/>
    <w:rsid w:val="00393D02"/>
    <w:rsid w:val="00393E04"/>
    <w:rsid w:val="00393E8B"/>
    <w:rsid w:val="0039410E"/>
    <w:rsid w:val="00394112"/>
    <w:rsid w:val="00394155"/>
    <w:rsid w:val="00394303"/>
    <w:rsid w:val="00394377"/>
    <w:rsid w:val="0039470D"/>
    <w:rsid w:val="0039477E"/>
    <w:rsid w:val="003947D8"/>
    <w:rsid w:val="0039485E"/>
    <w:rsid w:val="00394B2E"/>
    <w:rsid w:val="00394BD9"/>
    <w:rsid w:val="00394C84"/>
    <w:rsid w:val="00394FB2"/>
    <w:rsid w:val="00394FB8"/>
    <w:rsid w:val="00395302"/>
    <w:rsid w:val="003954B3"/>
    <w:rsid w:val="003954CD"/>
    <w:rsid w:val="00395547"/>
    <w:rsid w:val="00395745"/>
    <w:rsid w:val="00395948"/>
    <w:rsid w:val="00395A44"/>
    <w:rsid w:val="00395B08"/>
    <w:rsid w:val="00396240"/>
    <w:rsid w:val="00396686"/>
    <w:rsid w:val="00396B88"/>
    <w:rsid w:val="00396BFE"/>
    <w:rsid w:val="00396E51"/>
    <w:rsid w:val="00396EC9"/>
    <w:rsid w:val="0039718C"/>
    <w:rsid w:val="003972CB"/>
    <w:rsid w:val="003977F0"/>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DA3"/>
    <w:rsid w:val="003A1EBB"/>
    <w:rsid w:val="003A1F0D"/>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3A98"/>
    <w:rsid w:val="003A4591"/>
    <w:rsid w:val="003A47E5"/>
    <w:rsid w:val="003A4B1A"/>
    <w:rsid w:val="003A4C4F"/>
    <w:rsid w:val="003A4D60"/>
    <w:rsid w:val="003A4E9D"/>
    <w:rsid w:val="003A4F4A"/>
    <w:rsid w:val="003A5048"/>
    <w:rsid w:val="003A5111"/>
    <w:rsid w:val="003A51D7"/>
    <w:rsid w:val="003A531B"/>
    <w:rsid w:val="003A5491"/>
    <w:rsid w:val="003A5525"/>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0D1"/>
    <w:rsid w:val="003A728A"/>
    <w:rsid w:val="003A7668"/>
    <w:rsid w:val="003A788A"/>
    <w:rsid w:val="003A7971"/>
    <w:rsid w:val="003A7A77"/>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A4"/>
    <w:rsid w:val="003B18E1"/>
    <w:rsid w:val="003B1905"/>
    <w:rsid w:val="003B1939"/>
    <w:rsid w:val="003B19E9"/>
    <w:rsid w:val="003B1B1E"/>
    <w:rsid w:val="003B1BD5"/>
    <w:rsid w:val="003B1F30"/>
    <w:rsid w:val="003B2198"/>
    <w:rsid w:val="003B248A"/>
    <w:rsid w:val="003B2630"/>
    <w:rsid w:val="003B2799"/>
    <w:rsid w:val="003B27E3"/>
    <w:rsid w:val="003B2D51"/>
    <w:rsid w:val="003B2DE9"/>
    <w:rsid w:val="003B317E"/>
    <w:rsid w:val="003B3344"/>
    <w:rsid w:val="003B3429"/>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F5B"/>
    <w:rsid w:val="003B7138"/>
    <w:rsid w:val="003B739F"/>
    <w:rsid w:val="003B74DE"/>
    <w:rsid w:val="003B7BB2"/>
    <w:rsid w:val="003C0030"/>
    <w:rsid w:val="003C029C"/>
    <w:rsid w:val="003C0316"/>
    <w:rsid w:val="003C03C1"/>
    <w:rsid w:val="003C0420"/>
    <w:rsid w:val="003C0500"/>
    <w:rsid w:val="003C0634"/>
    <w:rsid w:val="003C0812"/>
    <w:rsid w:val="003C0A41"/>
    <w:rsid w:val="003C0ADA"/>
    <w:rsid w:val="003C0B94"/>
    <w:rsid w:val="003C0C54"/>
    <w:rsid w:val="003C0D9B"/>
    <w:rsid w:val="003C0F18"/>
    <w:rsid w:val="003C12BF"/>
    <w:rsid w:val="003C12E6"/>
    <w:rsid w:val="003C13D7"/>
    <w:rsid w:val="003C142C"/>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2CA"/>
    <w:rsid w:val="003C3542"/>
    <w:rsid w:val="003C3979"/>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E0A"/>
    <w:rsid w:val="003D0E73"/>
    <w:rsid w:val="003D0F11"/>
    <w:rsid w:val="003D0FE8"/>
    <w:rsid w:val="003D10E9"/>
    <w:rsid w:val="003D1108"/>
    <w:rsid w:val="003D12F4"/>
    <w:rsid w:val="003D13D7"/>
    <w:rsid w:val="003D1628"/>
    <w:rsid w:val="003D1E48"/>
    <w:rsid w:val="003D1EF9"/>
    <w:rsid w:val="003D1F63"/>
    <w:rsid w:val="003D2493"/>
    <w:rsid w:val="003D262D"/>
    <w:rsid w:val="003D27BB"/>
    <w:rsid w:val="003D293C"/>
    <w:rsid w:val="003D2953"/>
    <w:rsid w:val="003D2A63"/>
    <w:rsid w:val="003D2B51"/>
    <w:rsid w:val="003D2F2A"/>
    <w:rsid w:val="003D2F7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036"/>
    <w:rsid w:val="003D5219"/>
    <w:rsid w:val="003D582B"/>
    <w:rsid w:val="003D5A4F"/>
    <w:rsid w:val="003D5B8D"/>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58A"/>
    <w:rsid w:val="003D7827"/>
    <w:rsid w:val="003D7833"/>
    <w:rsid w:val="003D78DA"/>
    <w:rsid w:val="003D7BD3"/>
    <w:rsid w:val="003D7EC9"/>
    <w:rsid w:val="003E01AD"/>
    <w:rsid w:val="003E0464"/>
    <w:rsid w:val="003E04C7"/>
    <w:rsid w:val="003E0867"/>
    <w:rsid w:val="003E08FE"/>
    <w:rsid w:val="003E091E"/>
    <w:rsid w:val="003E0AB4"/>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817"/>
    <w:rsid w:val="003E387B"/>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61FD"/>
    <w:rsid w:val="003E62EC"/>
    <w:rsid w:val="003E639A"/>
    <w:rsid w:val="003E6665"/>
    <w:rsid w:val="003E6769"/>
    <w:rsid w:val="003E677C"/>
    <w:rsid w:val="003E6857"/>
    <w:rsid w:val="003E68A5"/>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836"/>
    <w:rsid w:val="003F29AC"/>
    <w:rsid w:val="003F2AD0"/>
    <w:rsid w:val="003F2B98"/>
    <w:rsid w:val="003F2CBA"/>
    <w:rsid w:val="003F2D44"/>
    <w:rsid w:val="003F2E5A"/>
    <w:rsid w:val="003F2F1A"/>
    <w:rsid w:val="003F3436"/>
    <w:rsid w:val="003F3865"/>
    <w:rsid w:val="003F38F4"/>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82C"/>
    <w:rsid w:val="00400A9D"/>
    <w:rsid w:val="00400C38"/>
    <w:rsid w:val="00400D59"/>
    <w:rsid w:val="00400E74"/>
    <w:rsid w:val="00400F89"/>
    <w:rsid w:val="00401708"/>
    <w:rsid w:val="00401A57"/>
    <w:rsid w:val="00401B22"/>
    <w:rsid w:val="004022F3"/>
    <w:rsid w:val="00402475"/>
    <w:rsid w:val="0040252A"/>
    <w:rsid w:val="004026D0"/>
    <w:rsid w:val="00402EC4"/>
    <w:rsid w:val="00403090"/>
    <w:rsid w:val="004030EE"/>
    <w:rsid w:val="00403354"/>
    <w:rsid w:val="00403444"/>
    <w:rsid w:val="0040378A"/>
    <w:rsid w:val="00403850"/>
    <w:rsid w:val="00403BB1"/>
    <w:rsid w:val="00403CB8"/>
    <w:rsid w:val="004040C0"/>
    <w:rsid w:val="004045DE"/>
    <w:rsid w:val="0040488E"/>
    <w:rsid w:val="0040502D"/>
    <w:rsid w:val="00405324"/>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2CA"/>
    <w:rsid w:val="004107B7"/>
    <w:rsid w:val="004107EB"/>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1BC"/>
    <w:rsid w:val="004136D4"/>
    <w:rsid w:val="00413825"/>
    <w:rsid w:val="00413897"/>
    <w:rsid w:val="00413945"/>
    <w:rsid w:val="00413A93"/>
    <w:rsid w:val="00413B1F"/>
    <w:rsid w:val="00413BCB"/>
    <w:rsid w:val="00413C75"/>
    <w:rsid w:val="00413DA6"/>
    <w:rsid w:val="00413E8A"/>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405"/>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89C"/>
    <w:rsid w:val="00421952"/>
    <w:rsid w:val="004219AC"/>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5D"/>
    <w:rsid w:val="004233ED"/>
    <w:rsid w:val="004233F9"/>
    <w:rsid w:val="00423546"/>
    <w:rsid w:val="0042359D"/>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92F"/>
    <w:rsid w:val="004279F7"/>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8A2"/>
    <w:rsid w:val="00432E55"/>
    <w:rsid w:val="00432EAF"/>
    <w:rsid w:val="00432EC1"/>
    <w:rsid w:val="00432F2D"/>
    <w:rsid w:val="0043301E"/>
    <w:rsid w:val="00433228"/>
    <w:rsid w:val="00433229"/>
    <w:rsid w:val="004337A8"/>
    <w:rsid w:val="004337FD"/>
    <w:rsid w:val="00433BCE"/>
    <w:rsid w:val="00433F80"/>
    <w:rsid w:val="00434192"/>
    <w:rsid w:val="004342A4"/>
    <w:rsid w:val="00434462"/>
    <w:rsid w:val="00434567"/>
    <w:rsid w:val="00434655"/>
    <w:rsid w:val="004351C1"/>
    <w:rsid w:val="00435456"/>
    <w:rsid w:val="0043563F"/>
    <w:rsid w:val="0043572A"/>
    <w:rsid w:val="004358AE"/>
    <w:rsid w:val="004359D1"/>
    <w:rsid w:val="00435DD1"/>
    <w:rsid w:val="00435DE4"/>
    <w:rsid w:val="00435DFC"/>
    <w:rsid w:val="00435E9F"/>
    <w:rsid w:val="00436169"/>
    <w:rsid w:val="0043628F"/>
    <w:rsid w:val="00436396"/>
    <w:rsid w:val="004363B1"/>
    <w:rsid w:val="0043649F"/>
    <w:rsid w:val="00436598"/>
    <w:rsid w:val="00436726"/>
    <w:rsid w:val="004368AF"/>
    <w:rsid w:val="00436DEA"/>
    <w:rsid w:val="00436EA5"/>
    <w:rsid w:val="004370C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E0"/>
    <w:rsid w:val="004429AA"/>
    <w:rsid w:val="00442CB4"/>
    <w:rsid w:val="00442FE6"/>
    <w:rsid w:val="0044311C"/>
    <w:rsid w:val="004431C1"/>
    <w:rsid w:val="00443690"/>
    <w:rsid w:val="00443722"/>
    <w:rsid w:val="0044379D"/>
    <w:rsid w:val="004437D3"/>
    <w:rsid w:val="00443904"/>
    <w:rsid w:val="00443B7D"/>
    <w:rsid w:val="004440A2"/>
    <w:rsid w:val="004440AE"/>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1CE"/>
    <w:rsid w:val="00447336"/>
    <w:rsid w:val="00447386"/>
    <w:rsid w:val="004476C5"/>
    <w:rsid w:val="00447709"/>
    <w:rsid w:val="004478F6"/>
    <w:rsid w:val="00447985"/>
    <w:rsid w:val="004506B5"/>
    <w:rsid w:val="004506D6"/>
    <w:rsid w:val="0045074A"/>
    <w:rsid w:val="00450A43"/>
    <w:rsid w:val="00450AA4"/>
    <w:rsid w:val="00450B7D"/>
    <w:rsid w:val="00450FFE"/>
    <w:rsid w:val="00451017"/>
    <w:rsid w:val="004511F3"/>
    <w:rsid w:val="00451286"/>
    <w:rsid w:val="0045167E"/>
    <w:rsid w:val="00451783"/>
    <w:rsid w:val="004517E9"/>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12"/>
    <w:rsid w:val="00453CA9"/>
    <w:rsid w:val="0045422E"/>
    <w:rsid w:val="004542BC"/>
    <w:rsid w:val="00454376"/>
    <w:rsid w:val="00454536"/>
    <w:rsid w:val="0045480A"/>
    <w:rsid w:val="00454E0F"/>
    <w:rsid w:val="00455214"/>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6A74"/>
    <w:rsid w:val="004571AF"/>
    <w:rsid w:val="00457318"/>
    <w:rsid w:val="004573B8"/>
    <w:rsid w:val="004575AA"/>
    <w:rsid w:val="00457731"/>
    <w:rsid w:val="00457742"/>
    <w:rsid w:val="00457929"/>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C85"/>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889"/>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BCD"/>
    <w:rsid w:val="00470E9B"/>
    <w:rsid w:val="00470EF0"/>
    <w:rsid w:val="00470FC0"/>
    <w:rsid w:val="004711A2"/>
    <w:rsid w:val="0047141C"/>
    <w:rsid w:val="0047157A"/>
    <w:rsid w:val="004717AB"/>
    <w:rsid w:val="004718A8"/>
    <w:rsid w:val="00471953"/>
    <w:rsid w:val="00471B4A"/>
    <w:rsid w:val="00471BD4"/>
    <w:rsid w:val="004721A2"/>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626"/>
    <w:rsid w:val="0047698B"/>
    <w:rsid w:val="00476B47"/>
    <w:rsid w:val="00476BD3"/>
    <w:rsid w:val="00476C2F"/>
    <w:rsid w:val="00476CAB"/>
    <w:rsid w:val="00476CE8"/>
    <w:rsid w:val="00476FD5"/>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D9"/>
    <w:rsid w:val="004826E9"/>
    <w:rsid w:val="00482805"/>
    <w:rsid w:val="004829E3"/>
    <w:rsid w:val="00482ABB"/>
    <w:rsid w:val="00482BD9"/>
    <w:rsid w:val="00482DB4"/>
    <w:rsid w:val="00482DED"/>
    <w:rsid w:val="00482F1C"/>
    <w:rsid w:val="00483001"/>
    <w:rsid w:val="0048302D"/>
    <w:rsid w:val="004832DE"/>
    <w:rsid w:val="0048330B"/>
    <w:rsid w:val="004834BD"/>
    <w:rsid w:val="0048388A"/>
    <w:rsid w:val="00483BCB"/>
    <w:rsid w:val="00483BE6"/>
    <w:rsid w:val="00483C11"/>
    <w:rsid w:val="00484231"/>
    <w:rsid w:val="0048440F"/>
    <w:rsid w:val="00484590"/>
    <w:rsid w:val="0048463E"/>
    <w:rsid w:val="004846EE"/>
    <w:rsid w:val="00484BF4"/>
    <w:rsid w:val="00485317"/>
    <w:rsid w:val="004853AF"/>
    <w:rsid w:val="00485897"/>
    <w:rsid w:val="00485A5B"/>
    <w:rsid w:val="00485A77"/>
    <w:rsid w:val="00485F26"/>
    <w:rsid w:val="004860E2"/>
    <w:rsid w:val="00486958"/>
    <w:rsid w:val="00486969"/>
    <w:rsid w:val="004869B2"/>
    <w:rsid w:val="00486C94"/>
    <w:rsid w:val="00486D5D"/>
    <w:rsid w:val="00486D66"/>
    <w:rsid w:val="00486F0B"/>
    <w:rsid w:val="00486F14"/>
    <w:rsid w:val="00486F55"/>
    <w:rsid w:val="004875FE"/>
    <w:rsid w:val="004879F4"/>
    <w:rsid w:val="00487AC0"/>
    <w:rsid w:val="00487C3C"/>
    <w:rsid w:val="00487D3B"/>
    <w:rsid w:val="00487E12"/>
    <w:rsid w:val="00487E6A"/>
    <w:rsid w:val="00487FBA"/>
    <w:rsid w:val="00490399"/>
    <w:rsid w:val="004904F9"/>
    <w:rsid w:val="0049052F"/>
    <w:rsid w:val="0049064B"/>
    <w:rsid w:val="00490677"/>
    <w:rsid w:val="00490D97"/>
    <w:rsid w:val="00490FAB"/>
    <w:rsid w:val="00491190"/>
    <w:rsid w:val="004913EA"/>
    <w:rsid w:val="0049143E"/>
    <w:rsid w:val="004916CD"/>
    <w:rsid w:val="00491793"/>
    <w:rsid w:val="00491A60"/>
    <w:rsid w:val="00491C88"/>
    <w:rsid w:val="00491F10"/>
    <w:rsid w:val="00491FC4"/>
    <w:rsid w:val="00492479"/>
    <w:rsid w:val="004925E8"/>
    <w:rsid w:val="00492815"/>
    <w:rsid w:val="0049282A"/>
    <w:rsid w:val="00492A02"/>
    <w:rsid w:val="00492B2E"/>
    <w:rsid w:val="00492C88"/>
    <w:rsid w:val="00492D01"/>
    <w:rsid w:val="00493868"/>
    <w:rsid w:val="00493C07"/>
    <w:rsid w:val="00493F9D"/>
    <w:rsid w:val="004941C7"/>
    <w:rsid w:val="004946AF"/>
    <w:rsid w:val="0049473A"/>
    <w:rsid w:val="00494867"/>
    <w:rsid w:val="0049495D"/>
    <w:rsid w:val="004949B6"/>
    <w:rsid w:val="004949BF"/>
    <w:rsid w:val="00494B30"/>
    <w:rsid w:val="00494D48"/>
    <w:rsid w:val="00494F02"/>
    <w:rsid w:val="004951FB"/>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5AD"/>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8F4"/>
    <w:rsid w:val="004B19C9"/>
    <w:rsid w:val="004B1AF0"/>
    <w:rsid w:val="004B1D39"/>
    <w:rsid w:val="004B1DD3"/>
    <w:rsid w:val="004B223B"/>
    <w:rsid w:val="004B2390"/>
    <w:rsid w:val="004B239D"/>
    <w:rsid w:val="004B23E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8F0"/>
    <w:rsid w:val="004B5971"/>
    <w:rsid w:val="004B5C99"/>
    <w:rsid w:val="004B5DEE"/>
    <w:rsid w:val="004B5DF0"/>
    <w:rsid w:val="004B60F0"/>
    <w:rsid w:val="004B61A6"/>
    <w:rsid w:val="004B62BC"/>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75A"/>
    <w:rsid w:val="004C0A03"/>
    <w:rsid w:val="004C0A5D"/>
    <w:rsid w:val="004C0CCA"/>
    <w:rsid w:val="004C0CDF"/>
    <w:rsid w:val="004C0D54"/>
    <w:rsid w:val="004C0F9E"/>
    <w:rsid w:val="004C1A8A"/>
    <w:rsid w:val="004C1F11"/>
    <w:rsid w:val="004C2059"/>
    <w:rsid w:val="004C2090"/>
    <w:rsid w:val="004C20E1"/>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05"/>
    <w:rsid w:val="004C414D"/>
    <w:rsid w:val="004C421A"/>
    <w:rsid w:val="004C4368"/>
    <w:rsid w:val="004C45C1"/>
    <w:rsid w:val="004C4610"/>
    <w:rsid w:val="004C4706"/>
    <w:rsid w:val="004C48F4"/>
    <w:rsid w:val="004C4A13"/>
    <w:rsid w:val="004C4EDD"/>
    <w:rsid w:val="004C5289"/>
    <w:rsid w:val="004C530F"/>
    <w:rsid w:val="004C54C6"/>
    <w:rsid w:val="004C553F"/>
    <w:rsid w:val="004C5844"/>
    <w:rsid w:val="004C584F"/>
    <w:rsid w:val="004C5C5B"/>
    <w:rsid w:val="004C5DF9"/>
    <w:rsid w:val="004C5E81"/>
    <w:rsid w:val="004C5F22"/>
    <w:rsid w:val="004C5FB5"/>
    <w:rsid w:val="004C61A8"/>
    <w:rsid w:val="004C621E"/>
    <w:rsid w:val="004C6366"/>
    <w:rsid w:val="004C6493"/>
    <w:rsid w:val="004C64FF"/>
    <w:rsid w:val="004C67C7"/>
    <w:rsid w:val="004C68AD"/>
    <w:rsid w:val="004C69D0"/>
    <w:rsid w:val="004C7050"/>
    <w:rsid w:val="004C73E2"/>
    <w:rsid w:val="004C7B07"/>
    <w:rsid w:val="004C7B6C"/>
    <w:rsid w:val="004C7E13"/>
    <w:rsid w:val="004C7E7A"/>
    <w:rsid w:val="004C7F5F"/>
    <w:rsid w:val="004D0056"/>
    <w:rsid w:val="004D0364"/>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238"/>
    <w:rsid w:val="004D525C"/>
    <w:rsid w:val="004D5315"/>
    <w:rsid w:val="004D547E"/>
    <w:rsid w:val="004D5860"/>
    <w:rsid w:val="004D58B7"/>
    <w:rsid w:val="004D5B09"/>
    <w:rsid w:val="004D5D03"/>
    <w:rsid w:val="004D5D4F"/>
    <w:rsid w:val="004D5D62"/>
    <w:rsid w:val="004D6166"/>
    <w:rsid w:val="004D61E2"/>
    <w:rsid w:val="004D64F7"/>
    <w:rsid w:val="004D686F"/>
    <w:rsid w:val="004D6A47"/>
    <w:rsid w:val="004D6CA6"/>
    <w:rsid w:val="004D6D69"/>
    <w:rsid w:val="004D6FE5"/>
    <w:rsid w:val="004D71DA"/>
    <w:rsid w:val="004D770D"/>
    <w:rsid w:val="004D7723"/>
    <w:rsid w:val="004D7921"/>
    <w:rsid w:val="004D7DDA"/>
    <w:rsid w:val="004D7EB6"/>
    <w:rsid w:val="004D7FAE"/>
    <w:rsid w:val="004E0005"/>
    <w:rsid w:val="004E00F9"/>
    <w:rsid w:val="004E013F"/>
    <w:rsid w:val="004E02CD"/>
    <w:rsid w:val="004E038B"/>
    <w:rsid w:val="004E046C"/>
    <w:rsid w:val="004E054C"/>
    <w:rsid w:val="004E0760"/>
    <w:rsid w:val="004E07DA"/>
    <w:rsid w:val="004E086B"/>
    <w:rsid w:val="004E0B88"/>
    <w:rsid w:val="004E0DE7"/>
    <w:rsid w:val="004E0F66"/>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5F7E"/>
    <w:rsid w:val="004E61B2"/>
    <w:rsid w:val="004E624D"/>
    <w:rsid w:val="004E68B1"/>
    <w:rsid w:val="004E68CB"/>
    <w:rsid w:val="004E69FA"/>
    <w:rsid w:val="004E6B22"/>
    <w:rsid w:val="004E6D5E"/>
    <w:rsid w:val="004E6DEE"/>
    <w:rsid w:val="004E6E58"/>
    <w:rsid w:val="004E70C0"/>
    <w:rsid w:val="004E7456"/>
    <w:rsid w:val="004E7572"/>
    <w:rsid w:val="004E796C"/>
    <w:rsid w:val="004E7D37"/>
    <w:rsid w:val="004F08A6"/>
    <w:rsid w:val="004F0912"/>
    <w:rsid w:val="004F1128"/>
    <w:rsid w:val="004F11C7"/>
    <w:rsid w:val="004F125E"/>
    <w:rsid w:val="004F12A0"/>
    <w:rsid w:val="004F141B"/>
    <w:rsid w:val="004F1618"/>
    <w:rsid w:val="004F1759"/>
    <w:rsid w:val="004F195F"/>
    <w:rsid w:val="004F1A1E"/>
    <w:rsid w:val="004F1C5B"/>
    <w:rsid w:val="004F1D8C"/>
    <w:rsid w:val="004F1DAE"/>
    <w:rsid w:val="004F1E26"/>
    <w:rsid w:val="004F1EC4"/>
    <w:rsid w:val="004F26BD"/>
    <w:rsid w:val="004F273A"/>
    <w:rsid w:val="004F2AEA"/>
    <w:rsid w:val="004F2E13"/>
    <w:rsid w:val="004F2E8B"/>
    <w:rsid w:val="004F36AA"/>
    <w:rsid w:val="004F37FB"/>
    <w:rsid w:val="004F397E"/>
    <w:rsid w:val="004F3A07"/>
    <w:rsid w:val="004F3CB3"/>
    <w:rsid w:val="004F3D93"/>
    <w:rsid w:val="004F3EA6"/>
    <w:rsid w:val="004F4296"/>
    <w:rsid w:val="004F43CF"/>
    <w:rsid w:val="004F4425"/>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CD"/>
    <w:rsid w:val="004F5AE0"/>
    <w:rsid w:val="004F5B41"/>
    <w:rsid w:val="004F5BB6"/>
    <w:rsid w:val="004F5D60"/>
    <w:rsid w:val="004F5F66"/>
    <w:rsid w:val="004F60DE"/>
    <w:rsid w:val="004F61BA"/>
    <w:rsid w:val="004F638E"/>
    <w:rsid w:val="004F6474"/>
    <w:rsid w:val="004F6488"/>
    <w:rsid w:val="004F6640"/>
    <w:rsid w:val="004F6788"/>
    <w:rsid w:val="004F6B20"/>
    <w:rsid w:val="004F6BBA"/>
    <w:rsid w:val="004F6BE9"/>
    <w:rsid w:val="004F6DBF"/>
    <w:rsid w:val="004F6E9C"/>
    <w:rsid w:val="004F6EF3"/>
    <w:rsid w:val="004F7072"/>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68"/>
    <w:rsid w:val="00501BBD"/>
    <w:rsid w:val="00501E5C"/>
    <w:rsid w:val="005020C6"/>
    <w:rsid w:val="00502296"/>
    <w:rsid w:val="005024D4"/>
    <w:rsid w:val="005024DD"/>
    <w:rsid w:val="005024FC"/>
    <w:rsid w:val="005025A6"/>
    <w:rsid w:val="005026B4"/>
    <w:rsid w:val="00502B41"/>
    <w:rsid w:val="00502C46"/>
    <w:rsid w:val="00502CC5"/>
    <w:rsid w:val="00502DB7"/>
    <w:rsid w:val="00502F2E"/>
    <w:rsid w:val="00502F89"/>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72"/>
    <w:rsid w:val="00505983"/>
    <w:rsid w:val="00505E3F"/>
    <w:rsid w:val="00506227"/>
    <w:rsid w:val="00506331"/>
    <w:rsid w:val="00506385"/>
    <w:rsid w:val="005063E6"/>
    <w:rsid w:val="00506685"/>
    <w:rsid w:val="005066FF"/>
    <w:rsid w:val="0050688D"/>
    <w:rsid w:val="00506A77"/>
    <w:rsid w:val="00506BD3"/>
    <w:rsid w:val="00506CDE"/>
    <w:rsid w:val="00506E8F"/>
    <w:rsid w:val="00507344"/>
    <w:rsid w:val="00507586"/>
    <w:rsid w:val="00507992"/>
    <w:rsid w:val="00507C17"/>
    <w:rsid w:val="00507DAC"/>
    <w:rsid w:val="00507E89"/>
    <w:rsid w:val="00507EE8"/>
    <w:rsid w:val="00510282"/>
    <w:rsid w:val="005102E1"/>
    <w:rsid w:val="005103D6"/>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73B"/>
    <w:rsid w:val="00512849"/>
    <w:rsid w:val="00512BF2"/>
    <w:rsid w:val="00512C5F"/>
    <w:rsid w:val="00512EC5"/>
    <w:rsid w:val="00513437"/>
    <w:rsid w:val="005134AF"/>
    <w:rsid w:val="00513661"/>
    <w:rsid w:val="005137E2"/>
    <w:rsid w:val="00513CBD"/>
    <w:rsid w:val="00513E42"/>
    <w:rsid w:val="00513F0C"/>
    <w:rsid w:val="00513F73"/>
    <w:rsid w:val="0051412B"/>
    <w:rsid w:val="00514222"/>
    <w:rsid w:val="00514269"/>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4C5"/>
    <w:rsid w:val="00516583"/>
    <w:rsid w:val="00516706"/>
    <w:rsid w:val="005167A7"/>
    <w:rsid w:val="00516A38"/>
    <w:rsid w:val="00516A3D"/>
    <w:rsid w:val="005173E9"/>
    <w:rsid w:val="00517F34"/>
    <w:rsid w:val="0052040B"/>
    <w:rsid w:val="00520415"/>
    <w:rsid w:val="005207D9"/>
    <w:rsid w:val="00520A43"/>
    <w:rsid w:val="00520AC3"/>
    <w:rsid w:val="00520EDE"/>
    <w:rsid w:val="00521370"/>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90"/>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65"/>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C0A"/>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BF2"/>
    <w:rsid w:val="00532C47"/>
    <w:rsid w:val="00532C4C"/>
    <w:rsid w:val="00532C72"/>
    <w:rsid w:val="00532CF1"/>
    <w:rsid w:val="00532D9B"/>
    <w:rsid w:val="00532DF6"/>
    <w:rsid w:val="00532FD1"/>
    <w:rsid w:val="00533023"/>
    <w:rsid w:val="0053310C"/>
    <w:rsid w:val="00533548"/>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5E9"/>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26"/>
    <w:rsid w:val="0054316C"/>
    <w:rsid w:val="00543824"/>
    <w:rsid w:val="00543888"/>
    <w:rsid w:val="00544495"/>
    <w:rsid w:val="005446A6"/>
    <w:rsid w:val="005447F4"/>
    <w:rsid w:val="0054491B"/>
    <w:rsid w:val="00544B50"/>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60"/>
    <w:rsid w:val="0054714F"/>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28"/>
    <w:rsid w:val="00551EC9"/>
    <w:rsid w:val="00552179"/>
    <w:rsid w:val="0055219D"/>
    <w:rsid w:val="0055246E"/>
    <w:rsid w:val="005525AE"/>
    <w:rsid w:val="00552688"/>
    <w:rsid w:val="0055287A"/>
    <w:rsid w:val="00552A30"/>
    <w:rsid w:val="00552D97"/>
    <w:rsid w:val="00552F68"/>
    <w:rsid w:val="005532D2"/>
    <w:rsid w:val="005533BC"/>
    <w:rsid w:val="0055370C"/>
    <w:rsid w:val="0055382D"/>
    <w:rsid w:val="00553867"/>
    <w:rsid w:val="00553D21"/>
    <w:rsid w:val="00554246"/>
    <w:rsid w:val="0055427A"/>
    <w:rsid w:val="00554363"/>
    <w:rsid w:val="00554618"/>
    <w:rsid w:val="005546B4"/>
    <w:rsid w:val="005546F5"/>
    <w:rsid w:val="00554C08"/>
    <w:rsid w:val="00554C2F"/>
    <w:rsid w:val="00554D8C"/>
    <w:rsid w:val="00554F0D"/>
    <w:rsid w:val="00554FBF"/>
    <w:rsid w:val="00555302"/>
    <w:rsid w:val="00555477"/>
    <w:rsid w:val="00555485"/>
    <w:rsid w:val="0055560B"/>
    <w:rsid w:val="00555614"/>
    <w:rsid w:val="00555615"/>
    <w:rsid w:val="005557BF"/>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51E"/>
    <w:rsid w:val="00562549"/>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B13"/>
    <w:rsid w:val="00565CAA"/>
    <w:rsid w:val="00565E38"/>
    <w:rsid w:val="00565FA6"/>
    <w:rsid w:val="00565FD4"/>
    <w:rsid w:val="00566225"/>
    <w:rsid w:val="0056660E"/>
    <w:rsid w:val="005666DA"/>
    <w:rsid w:val="005666EC"/>
    <w:rsid w:val="005669F4"/>
    <w:rsid w:val="005670F0"/>
    <w:rsid w:val="0056711C"/>
    <w:rsid w:val="0056713E"/>
    <w:rsid w:val="00567384"/>
    <w:rsid w:val="005674BF"/>
    <w:rsid w:val="00567763"/>
    <w:rsid w:val="005677B9"/>
    <w:rsid w:val="00567D09"/>
    <w:rsid w:val="00567D5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44"/>
    <w:rsid w:val="005714C2"/>
    <w:rsid w:val="0057152D"/>
    <w:rsid w:val="00571839"/>
    <w:rsid w:val="00571955"/>
    <w:rsid w:val="005719F6"/>
    <w:rsid w:val="00571BF3"/>
    <w:rsid w:val="00571CA2"/>
    <w:rsid w:val="00571D2A"/>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1D5"/>
    <w:rsid w:val="0057521A"/>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4D"/>
    <w:rsid w:val="005774BF"/>
    <w:rsid w:val="00577501"/>
    <w:rsid w:val="00577613"/>
    <w:rsid w:val="005777B6"/>
    <w:rsid w:val="00577B2D"/>
    <w:rsid w:val="00577C32"/>
    <w:rsid w:val="00577C52"/>
    <w:rsid w:val="00577CB6"/>
    <w:rsid w:val="00577D18"/>
    <w:rsid w:val="00577E31"/>
    <w:rsid w:val="00577ECD"/>
    <w:rsid w:val="0058029D"/>
    <w:rsid w:val="00580661"/>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1FC"/>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32E"/>
    <w:rsid w:val="005854FE"/>
    <w:rsid w:val="0058551C"/>
    <w:rsid w:val="00585529"/>
    <w:rsid w:val="0058570E"/>
    <w:rsid w:val="0058571F"/>
    <w:rsid w:val="00585E0B"/>
    <w:rsid w:val="00585E38"/>
    <w:rsid w:val="00585F0F"/>
    <w:rsid w:val="005862A6"/>
    <w:rsid w:val="005862AB"/>
    <w:rsid w:val="0058657B"/>
    <w:rsid w:val="00586690"/>
    <w:rsid w:val="00586A0B"/>
    <w:rsid w:val="00586A49"/>
    <w:rsid w:val="00586A6F"/>
    <w:rsid w:val="00586DF4"/>
    <w:rsid w:val="00587259"/>
    <w:rsid w:val="0058728A"/>
    <w:rsid w:val="0058734C"/>
    <w:rsid w:val="005873BE"/>
    <w:rsid w:val="00587C35"/>
    <w:rsid w:val="00590027"/>
    <w:rsid w:val="00590071"/>
    <w:rsid w:val="0059017F"/>
    <w:rsid w:val="0059030D"/>
    <w:rsid w:val="00590356"/>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D9"/>
    <w:rsid w:val="00593CF6"/>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8F7"/>
    <w:rsid w:val="00595A01"/>
    <w:rsid w:val="005961A8"/>
    <w:rsid w:val="00596224"/>
    <w:rsid w:val="005965AB"/>
    <w:rsid w:val="005965DC"/>
    <w:rsid w:val="005965E4"/>
    <w:rsid w:val="00596851"/>
    <w:rsid w:val="005968B1"/>
    <w:rsid w:val="0059690C"/>
    <w:rsid w:val="00596C7A"/>
    <w:rsid w:val="00596D51"/>
    <w:rsid w:val="00596ECA"/>
    <w:rsid w:val="00597148"/>
    <w:rsid w:val="005971DB"/>
    <w:rsid w:val="00597717"/>
    <w:rsid w:val="0059779E"/>
    <w:rsid w:val="00597B59"/>
    <w:rsid w:val="00597B6F"/>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26"/>
    <w:rsid w:val="005A1A4F"/>
    <w:rsid w:val="005A1C28"/>
    <w:rsid w:val="005A1D52"/>
    <w:rsid w:val="005A1DDE"/>
    <w:rsid w:val="005A228C"/>
    <w:rsid w:val="005A228F"/>
    <w:rsid w:val="005A2474"/>
    <w:rsid w:val="005A2603"/>
    <w:rsid w:val="005A277E"/>
    <w:rsid w:val="005A2982"/>
    <w:rsid w:val="005A2A4B"/>
    <w:rsid w:val="005A2B08"/>
    <w:rsid w:val="005A2C3B"/>
    <w:rsid w:val="005A2E84"/>
    <w:rsid w:val="005A314F"/>
    <w:rsid w:val="005A31C1"/>
    <w:rsid w:val="005A351E"/>
    <w:rsid w:val="005A35F6"/>
    <w:rsid w:val="005A36DC"/>
    <w:rsid w:val="005A3722"/>
    <w:rsid w:val="005A39FA"/>
    <w:rsid w:val="005A3B0C"/>
    <w:rsid w:val="005A3B36"/>
    <w:rsid w:val="005A3BB6"/>
    <w:rsid w:val="005A3D5C"/>
    <w:rsid w:val="005A4538"/>
    <w:rsid w:val="005A45F2"/>
    <w:rsid w:val="005A4692"/>
    <w:rsid w:val="005A46BF"/>
    <w:rsid w:val="005A4B23"/>
    <w:rsid w:val="005A4B62"/>
    <w:rsid w:val="005A4CF0"/>
    <w:rsid w:val="005A4D91"/>
    <w:rsid w:val="005A4E38"/>
    <w:rsid w:val="005A4EAE"/>
    <w:rsid w:val="005A5070"/>
    <w:rsid w:val="005A5120"/>
    <w:rsid w:val="005A524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DB7"/>
    <w:rsid w:val="005A6F4A"/>
    <w:rsid w:val="005A701B"/>
    <w:rsid w:val="005A707B"/>
    <w:rsid w:val="005A7207"/>
    <w:rsid w:val="005A74FA"/>
    <w:rsid w:val="005A7AD0"/>
    <w:rsid w:val="005A7CA8"/>
    <w:rsid w:val="005A7E49"/>
    <w:rsid w:val="005B0651"/>
    <w:rsid w:val="005B07D0"/>
    <w:rsid w:val="005B08A4"/>
    <w:rsid w:val="005B0DF4"/>
    <w:rsid w:val="005B1199"/>
    <w:rsid w:val="005B11E9"/>
    <w:rsid w:val="005B1220"/>
    <w:rsid w:val="005B13BC"/>
    <w:rsid w:val="005B1542"/>
    <w:rsid w:val="005B1B70"/>
    <w:rsid w:val="005B1BD0"/>
    <w:rsid w:val="005B20A3"/>
    <w:rsid w:val="005B214A"/>
    <w:rsid w:val="005B21A9"/>
    <w:rsid w:val="005B21B8"/>
    <w:rsid w:val="005B2626"/>
    <w:rsid w:val="005B2659"/>
    <w:rsid w:val="005B28B6"/>
    <w:rsid w:val="005B29FA"/>
    <w:rsid w:val="005B2AC3"/>
    <w:rsid w:val="005B2AF6"/>
    <w:rsid w:val="005B2EBA"/>
    <w:rsid w:val="005B3327"/>
    <w:rsid w:val="005B3340"/>
    <w:rsid w:val="005B359E"/>
    <w:rsid w:val="005B3648"/>
    <w:rsid w:val="005B37CE"/>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793"/>
    <w:rsid w:val="005B6A13"/>
    <w:rsid w:val="005B6B2D"/>
    <w:rsid w:val="005B6FF8"/>
    <w:rsid w:val="005B7047"/>
    <w:rsid w:val="005B709F"/>
    <w:rsid w:val="005B7100"/>
    <w:rsid w:val="005B711D"/>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4D3"/>
    <w:rsid w:val="005C5782"/>
    <w:rsid w:val="005C5E2D"/>
    <w:rsid w:val="005C5F95"/>
    <w:rsid w:val="005C5FA6"/>
    <w:rsid w:val="005C5FC8"/>
    <w:rsid w:val="005C5FDD"/>
    <w:rsid w:val="005C6888"/>
    <w:rsid w:val="005C69CE"/>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285"/>
    <w:rsid w:val="005D03CB"/>
    <w:rsid w:val="005D0638"/>
    <w:rsid w:val="005D0AAA"/>
    <w:rsid w:val="005D0B2A"/>
    <w:rsid w:val="005D0C24"/>
    <w:rsid w:val="005D0C84"/>
    <w:rsid w:val="005D0F0A"/>
    <w:rsid w:val="005D118F"/>
    <w:rsid w:val="005D13E5"/>
    <w:rsid w:val="005D14A5"/>
    <w:rsid w:val="005D1517"/>
    <w:rsid w:val="005D1642"/>
    <w:rsid w:val="005D1802"/>
    <w:rsid w:val="005D1C8D"/>
    <w:rsid w:val="005D1EF0"/>
    <w:rsid w:val="005D210A"/>
    <w:rsid w:val="005D21AE"/>
    <w:rsid w:val="005D256D"/>
    <w:rsid w:val="005D2760"/>
    <w:rsid w:val="005D2A73"/>
    <w:rsid w:val="005D2C4A"/>
    <w:rsid w:val="005D2DBE"/>
    <w:rsid w:val="005D2E6F"/>
    <w:rsid w:val="005D2EE7"/>
    <w:rsid w:val="005D2F27"/>
    <w:rsid w:val="005D3178"/>
    <w:rsid w:val="005D31FB"/>
    <w:rsid w:val="005D362E"/>
    <w:rsid w:val="005D38A2"/>
    <w:rsid w:val="005D3917"/>
    <w:rsid w:val="005D3FB2"/>
    <w:rsid w:val="005D406B"/>
    <w:rsid w:val="005D4507"/>
    <w:rsid w:val="005D470C"/>
    <w:rsid w:val="005D4825"/>
    <w:rsid w:val="005D4917"/>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7C3"/>
    <w:rsid w:val="005D68D7"/>
    <w:rsid w:val="005D6A8D"/>
    <w:rsid w:val="005D6CBE"/>
    <w:rsid w:val="005D6D43"/>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199"/>
    <w:rsid w:val="005E328F"/>
    <w:rsid w:val="005E3539"/>
    <w:rsid w:val="005E3667"/>
    <w:rsid w:val="005E36BC"/>
    <w:rsid w:val="005E3768"/>
    <w:rsid w:val="005E382A"/>
    <w:rsid w:val="005E388A"/>
    <w:rsid w:val="005E3A61"/>
    <w:rsid w:val="005E3F0F"/>
    <w:rsid w:val="005E3FF8"/>
    <w:rsid w:val="005E40C8"/>
    <w:rsid w:val="005E43D1"/>
    <w:rsid w:val="005E45B9"/>
    <w:rsid w:val="005E472F"/>
    <w:rsid w:val="005E49FD"/>
    <w:rsid w:val="005E5152"/>
    <w:rsid w:val="005E5229"/>
    <w:rsid w:val="005E5260"/>
    <w:rsid w:val="005E5328"/>
    <w:rsid w:val="005E5370"/>
    <w:rsid w:val="005E53FA"/>
    <w:rsid w:val="005E54B5"/>
    <w:rsid w:val="005E5683"/>
    <w:rsid w:val="005E5770"/>
    <w:rsid w:val="005E5D1D"/>
    <w:rsid w:val="005E606F"/>
    <w:rsid w:val="005E62BE"/>
    <w:rsid w:val="005E62FB"/>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18D"/>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CBE"/>
    <w:rsid w:val="005F2DAC"/>
    <w:rsid w:val="005F2E5A"/>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29"/>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13"/>
    <w:rsid w:val="005F5EAA"/>
    <w:rsid w:val="005F5EE1"/>
    <w:rsid w:val="005F60A0"/>
    <w:rsid w:val="005F6123"/>
    <w:rsid w:val="005F623E"/>
    <w:rsid w:val="005F6279"/>
    <w:rsid w:val="005F6303"/>
    <w:rsid w:val="005F6603"/>
    <w:rsid w:val="005F667E"/>
    <w:rsid w:val="005F692F"/>
    <w:rsid w:val="005F6B01"/>
    <w:rsid w:val="005F6BDE"/>
    <w:rsid w:val="005F6C46"/>
    <w:rsid w:val="005F6F80"/>
    <w:rsid w:val="005F707A"/>
    <w:rsid w:val="005F7133"/>
    <w:rsid w:val="005F7179"/>
    <w:rsid w:val="005F7449"/>
    <w:rsid w:val="005F7593"/>
    <w:rsid w:val="005F75AA"/>
    <w:rsid w:val="005F79C5"/>
    <w:rsid w:val="005F7A6F"/>
    <w:rsid w:val="005F7C38"/>
    <w:rsid w:val="005F7DDD"/>
    <w:rsid w:val="005F7E5D"/>
    <w:rsid w:val="005F7F68"/>
    <w:rsid w:val="005F7F81"/>
    <w:rsid w:val="0060023E"/>
    <w:rsid w:val="00600255"/>
    <w:rsid w:val="00600908"/>
    <w:rsid w:val="006009B8"/>
    <w:rsid w:val="00600B6E"/>
    <w:rsid w:val="00600D81"/>
    <w:rsid w:val="00600DB5"/>
    <w:rsid w:val="00601150"/>
    <w:rsid w:val="00601164"/>
    <w:rsid w:val="00601307"/>
    <w:rsid w:val="006014C1"/>
    <w:rsid w:val="006017DE"/>
    <w:rsid w:val="006018CD"/>
    <w:rsid w:val="00601B17"/>
    <w:rsid w:val="00601C75"/>
    <w:rsid w:val="00601D7A"/>
    <w:rsid w:val="00601DF9"/>
    <w:rsid w:val="00602063"/>
    <w:rsid w:val="006021F2"/>
    <w:rsid w:val="0060266F"/>
    <w:rsid w:val="00602DEF"/>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463"/>
    <w:rsid w:val="006065F9"/>
    <w:rsid w:val="0060685A"/>
    <w:rsid w:val="00606982"/>
    <w:rsid w:val="00606AD1"/>
    <w:rsid w:val="00606B63"/>
    <w:rsid w:val="00607192"/>
    <w:rsid w:val="0060722B"/>
    <w:rsid w:val="00607461"/>
    <w:rsid w:val="0060756E"/>
    <w:rsid w:val="0060760A"/>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5087"/>
    <w:rsid w:val="00615584"/>
    <w:rsid w:val="00615897"/>
    <w:rsid w:val="006167E6"/>
    <w:rsid w:val="006167F8"/>
    <w:rsid w:val="0061686A"/>
    <w:rsid w:val="00616E96"/>
    <w:rsid w:val="00616F12"/>
    <w:rsid w:val="00616FED"/>
    <w:rsid w:val="006173FD"/>
    <w:rsid w:val="00617466"/>
    <w:rsid w:val="0061755C"/>
    <w:rsid w:val="00617A31"/>
    <w:rsid w:val="00617C4E"/>
    <w:rsid w:val="00617DDF"/>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D3"/>
    <w:rsid w:val="00621C15"/>
    <w:rsid w:val="00621C5C"/>
    <w:rsid w:val="0062206C"/>
    <w:rsid w:val="006220DF"/>
    <w:rsid w:val="0062228C"/>
    <w:rsid w:val="006223A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AF2"/>
    <w:rsid w:val="00626FA0"/>
    <w:rsid w:val="00626FF6"/>
    <w:rsid w:val="00627301"/>
    <w:rsid w:val="00627625"/>
    <w:rsid w:val="00627794"/>
    <w:rsid w:val="00627B1F"/>
    <w:rsid w:val="006301C1"/>
    <w:rsid w:val="00630307"/>
    <w:rsid w:val="006304A8"/>
    <w:rsid w:val="006304FC"/>
    <w:rsid w:val="00630522"/>
    <w:rsid w:val="006307B5"/>
    <w:rsid w:val="006309A8"/>
    <w:rsid w:val="006309F0"/>
    <w:rsid w:val="00630A1D"/>
    <w:rsid w:val="00630B0E"/>
    <w:rsid w:val="00630C93"/>
    <w:rsid w:val="00630FF8"/>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8E"/>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2E"/>
    <w:rsid w:val="00636852"/>
    <w:rsid w:val="006369E4"/>
    <w:rsid w:val="00636A51"/>
    <w:rsid w:val="00636C45"/>
    <w:rsid w:val="00636D1E"/>
    <w:rsid w:val="00636D35"/>
    <w:rsid w:val="00636E4E"/>
    <w:rsid w:val="00636FC0"/>
    <w:rsid w:val="006370D7"/>
    <w:rsid w:val="0063724E"/>
    <w:rsid w:val="0063737C"/>
    <w:rsid w:val="00637447"/>
    <w:rsid w:val="006375C8"/>
    <w:rsid w:val="00637629"/>
    <w:rsid w:val="0063765C"/>
    <w:rsid w:val="0063787E"/>
    <w:rsid w:val="00637902"/>
    <w:rsid w:val="00637D66"/>
    <w:rsid w:val="00637DEC"/>
    <w:rsid w:val="00640017"/>
    <w:rsid w:val="0064017F"/>
    <w:rsid w:val="00640332"/>
    <w:rsid w:val="0064036C"/>
    <w:rsid w:val="00640451"/>
    <w:rsid w:val="00640506"/>
    <w:rsid w:val="00640856"/>
    <w:rsid w:val="006408B2"/>
    <w:rsid w:val="006408BE"/>
    <w:rsid w:val="0064094E"/>
    <w:rsid w:val="006409B3"/>
    <w:rsid w:val="00640E1B"/>
    <w:rsid w:val="006410A9"/>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60B"/>
    <w:rsid w:val="006537DE"/>
    <w:rsid w:val="00653A34"/>
    <w:rsid w:val="00653C2C"/>
    <w:rsid w:val="00653CA4"/>
    <w:rsid w:val="006540B3"/>
    <w:rsid w:val="00654297"/>
    <w:rsid w:val="0065473F"/>
    <w:rsid w:val="006549A8"/>
    <w:rsid w:val="006549C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1DC"/>
    <w:rsid w:val="006571F4"/>
    <w:rsid w:val="0065722F"/>
    <w:rsid w:val="006575E3"/>
    <w:rsid w:val="0065785C"/>
    <w:rsid w:val="00657952"/>
    <w:rsid w:val="00657B20"/>
    <w:rsid w:val="00657CED"/>
    <w:rsid w:val="00660328"/>
    <w:rsid w:val="00660427"/>
    <w:rsid w:val="00660472"/>
    <w:rsid w:val="0066065C"/>
    <w:rsid w:val="006606A1"/>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AE3"/>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48"/>
    <w:rsid w:val="006652D7"/>
    <w:rsid w:val="006652EF"/>
    <w:rsid w:val="0066538D"/>
    <w:rsid w:val="0066565C"/>
    <w:rsid w:val="00665711"/>
    <w:rsid w:val="00665BA9"/>
    <w:rsid w:val="00665C2E"/>
    <w:rsid w:val="00665E02"/>
    <w:rsid w:val="0066651A"/>
    <w:rsid w:val="00666634"/>
    <w:rsid w:val="0066671C"/>
    <w:rsid w:val="00666731"/>
    <w:rsid w:val="006667EA"/>
    <w:rsid w:val="006668F1"/>
    <w:rsid w:val="006669CE"/>
    <w:rsid w:val="00666ACB"/>
    <w:rsid w:val="00666BF8"/>
    <w:rsid w:val="006670F3"/>
    <w:rsid w:val="00667253"/>
    <w:rsid w:val="006672D7"/>
    <w:rsid w:val="006672F4"/>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ADB"/>
    <w:rsid w:val="00672CE0"/>
    <w:rsid w:val="00672CE7"/>
    <w:rsid w:val="00672D73"/>
    <w:rsid w:val="00672DCB"/>
    <w:rsid w:val="00672DE4"/>
    <w:rsid w:val="00672F4D"/>
    <w:rsid w:val="00673318"/>
    <w:rsid w:val="00673328"/>
    <w:rsid w:val="0067337B"/>
    <w:rsid w:val="00673920"/>
    <w:rsid w:val="00673A30"/>
    <w:rsid w:val="00673CB2"/>
    <w:rsid w:val="00673ED4"/>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49D"/>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8D6"/>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6E"/>
    <w:rsid w:val="00684206"/>
    <w:rsid w:val="00684230"/>
    <w:rsid w:val="0068448B"/>
    <w:rsid w:val="006844D0"/>
    <w:rsid w:val="006848E9"/>
    <w:rsid w:val="006848F8"/>
    <w:rsid w:val="00684A4C"/>
    <w:rsid w:val="00684BD1"/>
    <w:rsid w:val="00684CD7"/>
    <w:rsid w:val="00684D04"/>
    <w:rsid w:val="00685448"/>
    <w:rsid w:val="006854E0"/>
    <w:rsid w:val="0068556C"/>
    <w:rsid w:val="0068558A"/>
    <w:rsid w:val="0068583E"/>
    <w:rsid w:val="006859C3"/>
    <w:rsid w:val="00685C2E"/>
    <w:rsid w:val="00685E03"/>
    <w:rsid w:val="00686081"/>
    <w:rsid w:val="006861F7"/>
    <w:rsid w:val="00686279"/>
    <w:rsid w:val="0068627B"/>
    <w:rsid w:val="00686767"/>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C2D"/>
    <w:rsid w:val="00690DDA"/>
    <w:rsid w:val="006910D2"/>
    <w:rsid w:val="006910E6"/>
    <w:rsid w:val="006912E7"/>
    <w:rsid w:val="006917AD"/>
    <w:rsid w:val="006917E7"/>
    <w:rsid w:val="00691830"/>
    <w:rsid w:val="00691978"/>
    <w:rsid w:val="00691A04"/>
    <w:rsid w:val="00691CD6"/>
    <w:rsid w:val="00691E0A"/>
    <w:rsid w:val="00692042"/>
    <w:rsid w:val="00692147"/>
    <w:rsid w:val="00692296"/>
    <w:rsid w:val="0069261B"/>
    <w:rsid w:val="006927AF"/>
    <w:rsid w:val="00692B31"/>
    <w:rsid w:val="00692D84"/>
    <w:rsid w:val="00692F11"/>
    <w:rsid w:val="006931AF"/>
    <w:rsid w:val="00693520"/>
    <w:rsid w:val="0069385D"/>
    <w:rsid w:val="00693869"/>
    <w:rsid w:val="006938DA"/>
    <w:rsid w:val="00693A46"/>
    <w:rsid w:val="00693C2F"/>
    <w:rsid w:val="00693FEC"/>
    <w:rsid w:val="006943C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784"/>
    <w:rsid w:val="00695AE7"/>
    <w:rsid w:val="00695E5A"/>
    <w:rsid w:val="0069626E"/>
    <w:rsid w:val="0069654C"/>
    <w:rsid w:val="006966F4"/>
    <w:rsid w:val="00696732"/>
    <w:rsid w:val="0069684B"/>
    <w:rsid w:val="00696994"/>
    <w:rsid w:val="006969A4"/>
    <w:rsid w:val="00696A7D"/>
    <w:rsid w:val="00696E14"/>
    <w:rsid w:val="00696E2C"/>
    <w:rsid w:val="00696E3C"/>
    <w:rsid w:val="0069729C"/>
    <w:rsid w:val="00697472"/>
    <w:rsid w:val="00697919"/>
    <w:rsid w:val="00697A5C"/>
    <w:rsid w:val="00697C89"/>
    <w:rsid w:val="00697CC8"/>
    <w:rsid w:val="006A0681"/>
    <w:rsid w:val="006A06D4"/>
    <w:rsid w:val="006A08A6"/>
    <w:rsid w:val="006A0A6E"/>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F96"/>
    <w:rsid w:val="006A30B5"/>
    <w:rsid w:val="006A354A"/>
    <w:rsid w:val="006A3590"/>
    <w:rsid w:val="006A3761"/>
    <w:rsid w:val="006A37D3"/>
    <w:rsid w:val="006A3A8F"/>
    <w:rsid w:val="006A3C0C"/>
    <w:rsid w:val="006A3DB3"/>
    <w:rsid w:val="006A3E16"/>
    <w:rsid w:val="006A3F00"/>
    <w:rsid w:val="006A3FE4"/>
    <w:rsid w:val="006A4532"/>
    <w:rsid w:val="006A4631"/>
    <w:rsid w:val="006A464D"/>
    <w:rsid w:val="006A4BDE"/>
    <w:rsid w:val="006A4C65"/>
    <w:rsid w:val="006A4C76"/>
    <w:rsid w:val="006A4DDA"/>
    <w:rsid w:val="006A4F51"/>
    <w:rsid w:val="006A5029"/>
    <w:rsid w:val="006A53B7"/>
    <w:rsid w:val="006A5464"/>
    <w:rsid w:val="006A554D"/>
    <w:rsid w:val="006A5652"/>
    <w:rsid w:val="006A58EE"/>
    <w:rsid w:val="006A5985"/>
    <w:rsid w:val="006A5F60"/>
    <w:rsid w:val="006A6643"/>
    <w:rsid w:val="006A6899"/>
    <w:rsid w:val="006A6BBB"/>
    <w:rsid w:val="006A6BDF"/>
    <w:rsid w:val="006A6C00"/>
    <w:rsid w:val="006A6E6F"/>
    <w:rsid w:val="006A71CB"/>
    <w:rsid w:val="006A71F0"/>
    <w:rsid w:val="006A72AA"/>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369"/>
    <w:rsid w:val="006B2C5E"/>
    <w:rsid w:val="006B2E5F"/>
    <w:rsid w:val="006B356E"/>
    <w:rsid w:val="006B364E"/>
    <w:rsid w:val="006B377D"/>
    <w:rsid w:val="006B39A9"/>
    <w:rsid w:val="006B39CA"/>
    <w:rsid w:val="006B3E09"/>
    <w:rsid w:val="006B403E"/>
    <w:rsid w:val="006B41E9"/>
    <w:rsid w:val="006B4240"/>
    <w:rsid w:val="006B441D"/>
    <w:rsid w:val="006B44FA"/>
    <w:rsid w:val="006B45B7"/>
    <w:rsid w:val="006B462E"/>
    <w:rsid w:val="006B4694"/>
    <w:rsid w:val="006B4816"/>
    <w:rsid w:val="006B4830"/>
    <w:rsid w:val="006B487F"/>
    <w:rsid w:val="006B498C"/>
    <w:rsid w:val="006B4B93"/>
    <w:rsid w:val="006B4C16"/>
    <w:rsid w:val="006B4CA2"/>
    <w:rsid w:val="006B4CC8"/>
    <w:rsid w:val="006B4D2D"/>
    <w:rsid w:val="006B507A"/>
    <w:rsid w:val="006B5244"/>
    <w:rsid w:val="006B575C"/>
    <w:rsid w:val="006B57E9"/>
    <w:rsid w:val="006B586A"/>
    <w:rsid w:val="006B5AFA"/>
    <w:rsid w:val="006B5B3F"/>
    <w:rsid w:val="006B5B6E"/>
    <w:rsid w:val="006B5D2E"/>
    <w:rsid w:val="006B5DD0"/>
    <w:rsid w:val="006B5EB8"/>
    <w:rsid w:val="006B5EFC"/>
    <w:rsid w:val="006B6128"/>
    <w:rsid w:val="006B618F"/>
    <w:rsid w:val="006B61D0"/>
    <w:rsid w:val="006B66A6"/>
    <w:rsid w:val="006B675B"/>
    <w:rsid w:val="006B6776"/>
    <w:rsid w:val="006B6987"/>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4A8"/>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BB1"/>
    <w:rsid w:val="006C2C5C"/>
    <w:rsid w:val="006C2D7E"/>
    <w:rsid w:val="006C2F40"/>
    <w:rsid w:val="006C2F56"/>
    <w:rsid w:val="006C32C0"/>
    <w:rsid w:val="006C37FC"/>
    <w:rsid w:val="006C3B31"/>
    <w:rsid w:val="006C3BD7"/>
    <w:rsid w:val="006C3D2E"/>
    <w:rsid w:val="006C3D65"/>
    <w:rsid w:val="006C3DE5"/>
    <w:rsid w:val="006C3E05"/>
    <w:rsid w:val="006C3FE4"/>
    <w:rsid w:val="006C4353"/>
    <w:rsid w:val="006C4585"/>
    <w:rsid w:val="006C47D7"/>
    <w:rsid w:val="006C4840"/>
    <w:rsid w:val="006C4893"/>
    <w:rsid w:val="006C49C1"/>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8AD"/>
    <w:rsid w:val="006C791B"/>
    <w:rsid w:val="006C7DBA"/>
    <w:rsid w:val="006D0103"/>
    <w:rsid w:val="006D0243"/>
    <w:rsid w:val="006D05F3"/>
    <w:rsid w:val="006D076D"/>
    <w:rsid w:val="006D07EF"/>
    <w:rsid w:val="006D0895"/>
    <w:rsid w:val="006D08FB"/>
    <w:rsid w:val="006D0E83"/>
    <w:rsid w:val="006D1105"/>
    <w:rsid w:val="006D1193"/>
    <w:rsid w:val="006D148D"/>
    <w:rsid w:val="006D1B8B"/>
    <w:rsid w:val="006D1E19"/>
    <w:rsid w:val="006D1E2F"/>
    <w:rsid w:val="006D1E53"/>
    <w:rsid w:val="006D21E3"/>
    <w:rsid w:val="006D2371"/>
    <w:rsid w:val="006D2715"/>
    <w:rsid w:val="006D2E6D"/>
    <w:rsid w:val="006D30D6"/>
    <w:rsid w:val="006D3282"/>
    <w:rsid w:val="006D3549"/>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C45"/>
    <w:rsid w:val="006D5CBB"/>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BBB"/>
    <w:rsid w:val="006E0C00"/>
    <w:rsid w:val="006E0C59"/>
    <w:rsid w:val="006E0D09"/>
    <w:rsid w:val="006E1511"/>
    <w:rsid w:val="006E1574"/>
    <w:rsid w:val="006E1AA9"/>
    <w:rsid w:val="006E1BFC"/>
    <w:rsid w:val="006E1D76"/>
    <w:rsid w:val="006E1F2D"/>
    <w:rsid w:val="006E22A5"/>
    <w:rsid w:val="006E2380"/>
    <w:rsid w:val="006E23BC"/>
    <w:rsid w:val="006E24A4"/>
    <w:rsid w:val="006E26A8"/>
    <w:rsid w:val="006E2729"/>
    <w:rsid w:val="006E2E30"/>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39"/>
    <w:rsid w:val="006E4E7C"/>
    <w:rsid w:val="006E4EED"/>
    <w:rsid w:val="006E5007"/>
    <w:rsid w:val="006E5060"/>
    <w:rsid w:val="006E5088"/>
    <w:rsid w:val="006E50ED"/>
    <w:rsid w:val="006E526C"/>
    <w:rsid w:val="006E542C"/>
    <w:rsid w:val="006E54A6"/>
    <w:rsid w:val="006E55F5"/>
    <w:rsid w:val="006E56E3"/>
    <w:rsid w:val="006E5EFB"/>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2CF"/>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4BD"/>
    <w:rsid w:val="006F2750"/>
    <w:rsid w:val="006F2949"/>
    <w:rsid w:val="006F2B5C"/>
    <w:rsid w:val="006F2CE7"/>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A6"/>
    <w:rsid w:val="006F49B2"/>
    <w:rsid w:val="006F4A56"/>
    <w:rsid w:val="006F4ABD"/>
    <w:rsid w:val="006F4E69"/>
    <w:rsid w:val="006F4EEE"/>
    <w:rsid w:val="006F5179"/>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B6B"/>
    <w:rsid w:val="006F6C63"/>
    <w:rsid w:val="006F6D13"/>
    <w:rsid w:val="006F7045"/>
    <w:rsid w:val="006F7130"/>
    <w:rsid w:val="006F7187"/>
    <w:rsid w:val="006F790A"/>
    <w:rsid w:val="006F7A09"/>
    <w:rsid w:val="006F7B11"/>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1E8F"/>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EA8"/>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264"/>
    <w:rsid w:val="00710324"/>
    <w:rsid w:val="00710351"/>
    <w:rsid w:val="00710560"/>
    <w:rsid w:val="00710634"/>
    <w:rsid w:val="007106D4"/>
    <w:rsid w:val="007107D5"/>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2BE"/>
    <w:rsid w:val="007133B7"/>
    <w:rsid w:val="007133F4"/>
    <w:rsid w:val="007139C9"/>
    <w:rsid w:val="00713A9B"/>
    <w:rsid w:val="00713A9E"/>
    <w:rsid w:val="00713DC6"/>
    <w:rsid w:val="00713E6C"/>
    <w:rsid w:val="00714102"/>
    <w:rsid w:val="00714113"/>
    <w:rsid w:val="00714467"/>
    <w:rsid w:val="007146A8"/>
    <w:rsid w:val="007146AE"/>
    <w:rsid w:val="00714A08"/>
    <w:rsid w:val="00714B11"/>
    <w:rsid w:val="00714B5E"/>
    <w:rsid w:val="00715235"/>
    <w:rsid w:val="0071531A"/>
    <w:rsid w:val="00715707"/>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17"/>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081"/>
    <w:rsid w:val="007241CF"/>
    <w:rsid w:val="00724233"/>
    <w:rsid w:val="007242E4"/>
    <w:rsid w:val="007243B3"/>
    <w:rsid w:val="007243D0"/>
    <w:rsid w:val="007243FF"/>
    <w:rsid w:val="00724471"/>
    <w:rsid w:val="00724623"/>
    <w:rsid w:val="00724775"/>
    <w:rsid w:val="00724865"/>
    <w:rsid w:val="00724AA6"/>
    <w:rsid w:val="00724D72"/>
    <w:rsid w:val="00724F50"/>
    <w:rsid w:val="00724FAC"/>
    <w:rsid w:val="007252FD"/>
    <w:rsid w:val="007253DF"/>
    <w:rsid w:val="00725608"/>
    <w:rsid w:val="007256A9"/>
    <w:rsid w:val="00725755"/>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8E3"/>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380"/>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D2F"/>
    <w:rsid w:val="00740DE4"/>
    <w:rsid w:val="00740F1E"/>
    <w:rsid w:val="007412E9"/>
    <w:rsid w:val="007413AD"/>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2F54"/>
    <w:rsid w:val="007430B6"/>
    <w:rsid w:val="00743381"/>
    <w:rsid w:val="00743455"/>
    <w:rsid w:val="00743857"/>
    <w:rsid w:val="007439B4"/>
    <w:rsid w:val="00743AAB"/>
    <w:rsid w:val="00743AFE"/>
    <w:rsid w:val="00743D6E"/>
    <w:rsid w:val="007441E6"/>
    <w:rsid w:val="0074431A"/>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BCC"/>
    <w:rsid w:val="00750CCC"/>
    <w:rsid w:val="00750DCA"/>
    <w:rsid w:val="00750FCF"/>
    <w:rsid w:val="00751097"/>
    <w:rsid w:val="00751149"/>
    <w:rsid w:val="00751392"/>
    <w:rsid w:val="0075150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24"/>
    <w:rsid w:val="00754A32"/>
    <w:rsid w:val="00754A54"/>
    <w:rsid w:val="00754AA4"/>
    <w:rsid w:val="0075520D"/>
    <w:rsid w:val="007552F8"/>
    <w:rsid w:val="0075531A"/>
    <w:rsid w:val="00755453"/>
    <w:rsid w:val="007559A3"/>
    <w:rsid w:val="00755E4F"/>
    <w:rsid w:val="00755F9C"/>
    <w:rsid w:val="007560FE"/>
    <w:rsid w:val="0075631A"/>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C74"/>
    <w:rsid w:val="0076115A"/>
    <w:rsid w:val="007611E4"/>
    <w:rsid w:val="00761411"/>
    <w:rsid w:val="007616E3"/>
    <w:rsid w:val="00761765"/>
    <w:rsid w:val="00761832"/>
    <w:rsid w:val="00761E55"/>
    <w:rsid w:val="007629CC"/>
    <w:rsid w:val="00762C13"/>
    <w:rsid w:val="00762D5C"/>
    <w:rsid w:val="00762EE6"/>
    <w:rsid w:val="00762F9F"/>
    <w:rsid w:val="007631A3"/>
    <w:rsid w:val="00763342"/>
    <w:rsid w:val="007634BA"/>
    <w:rsid w:val="0076367B"/>
    <w:rsid w:val="0076376A"/>
    <w:rsid w:val="007637DF"/>
    <w:rsid w:val="00763A19"/>
    <w:rsid w:val="00763B6D"/>
    <w:rsid w:val="00763E53"/>
    <w:rsid w:val="00764050"/>
    <w:rsid w:val="00764256"/>
    <w:rsid w:val="0076434E"/>
    <w:rsid w:val="00764360"/>
    <w:rsid w:val="0076452C"/>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C7F"/>
    <w:rsid w:val="00766E7D"/>
    <w:rsid w:val="00766FDF"/>
    <w:rsid w:val="0076700A"/>
    <w:rsid w:val="007671F1"/>
    <w:rsid w:val="007674F0"/>
    <w:rsid w:val="00767AFB"/>
    <w:rsid w:val="00767AFF"/>
    <w:rsid w:val="00767FEB"/>
    <w:rsid w:val="007701B6"/>
    <w:rsid w:val="00770550"/>
    <w:rsid w:val="0077081E"/>
    <w:rsid w:val="007709E2"/>
    <w:rsid w:val="00770A00"/>
    <w:rsid w:val="00770A14"/>
    <w:rsid w:val="00770A69"/>
    <w:rsid w:val="00770B5A"/>
    <w:rsid w:val="00771488"/>
    <w:rsid w:val="007714B6"/>
    <w:rsid w:val="007714FA"/>
    <w:rsid w:val="007717F4"/>
    <w:rsid w:val="00771B08"/>
    <w:rsid w:val="00771B2C"/>
    <w:rsid w:val="00771BCD"/>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3EA"/>
    <w:rsid w:val="00775657"/>
    <w:rsid w:val="00775865"/>
    <w:rsid w:val="0077593F"/>
    <w:rsid w:val="00775AF3"/>
    <w:rsid w:val="00775C4F"/>
    <w:rsid w:val="00775C87"/>
    <w:rsid w:val="00775E8E"/>
    <w:rsid w:val="00775EE8"/>
    <w:rsid w:val="00776024"/>
    <w:rsid w:val="0077607F"/>
    <w:rsid w:val="007760F9"/>
    <w:rsid w:val="00776234"/>
    <w:rsid w:val="007762B9"/>
    <w:rsid w:val="007763EE"/>
    <w:rsid w:val="007766D1"/>
    <w:rsid w:val="0077680B"/>
    <w:rsid w:val="0077680F"/>
    <w:rsid w:val="00776AEF"/>
    <w:rsid w:val="00776C06"/>
    <w:rsid w:val="00776D10"/>
    <w:rsid w:val="00776D16"/>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0D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848"/>
    <w:rsid w:val="00786049"/>
    <w:rsid w:val="00786112"/>
    <w:rsid w:val="00786174"/>
    <w:rsid w:val="007863E9"/>
    <w:rsid w:val="007863F5"/>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D47"/>
    <w:rsid w:val="0079133A"/>
    <w:rsid w:val="00791485"/>
    <w:rsid w:val="0079150B"/>
    <w:rsid w:val="00791B20"/>
    <w:rsid w:val="00791D1E"/>
    <w:rsid w:val="00792057"/>
    <w:rsid w:val="0079205A"/>
    <w:rsid w:val="007920CD"/>
    <w:rsid w:val="007923FC"/>
    <w:rsid w:val="007924C2"/>
    <w:rsid w:val="0079299B"/>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1A"/>
    <w:rsid w:val="0079634F"/>
    <w:rsid w:val="007963A3"/>
    <w:rsid w:val="00796776"/>
    <w:rsid w:val="007967B3"/>
    <w:rsid w:val="0079686D"/>
    <w:rsid w:val="00796AAE"/>
    <w:rsid w:val="00796B59"/>
    <w:rsid w:val="00796DAA"/>
    <w:rsid w:val="00796E3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B51"/>
    <w:rsid w:val="007A2BAF"/>
    <w:rsid w:val="007A2E43"/>
    <w:rsid w:val="007A2F05"/>
    <w:rsid w:val="007A2F54"/>
    <w:rsid w:val="007A33DF"/>
    <w:rsid w:val="007A37CC"/>
    <w:rsid w:val="007A3903"/>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D53"/>
    <w:rsid w:val="007A5F35"/>
    <w:rsid w:val="007A5FB2"/>
    <w:rsid w:val="007A615F"/>
    <w:rsid w:val="007A623B"/>
    <w:rsid w:val="007A62BC"/>
    <w:rsid w:val="007A6687"/>
    <w:rsid w:val="007A683A"/>
    <w:rsid w:val="007A69D2"/>
    <w:rsid w:val="007A6CDE"/>
    <w:rsid w:val="007A6DAD"/>
    <w:rsid w:val="007A6DC2"/>
    <w:rsid w:val="007A7000"/>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3C1"/>
    <w:rsid w:val="007B2419"/>
    <w:rsid w:val="007B251E"/>
    <w:rsid w:val="007B25A3"/>
    <w:rsid w:val="007B265F"/>
    <w:rsid w:val="007B2700"/>
    <w:rsid w:val="007B2819"/>
    <w:rsid w:val="007B2891"/>
    <w:rsid w:val="007B29DD"/>
    <w:rsid w:val="007B2AD6"/>
    <w:rsid w:val="007B2CD3"/>
    <w:rsid w:val="007B2F8D"/>
    <w:rsid w:val="007B3463"/>
    <w:rsid w:val="007B38BB"/>
    <w:rsid w:val="007B3953"/>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36"/>
    <w:rsid w:val="007B67F6"/>
    <w:rsid w:val="007B6AB0"/>
    <w:rsid w:val="007B6F14"/>
    <w:rsid w:val="007B6F41"/>
    <w:rsid w:val="007B6F93"/>
    <w:rsid w:val="007B6FEC"/>
    <w:rsid w:val="007B705B"/>
    <w:rsid w:val="007B7150"/>
    <w:rsid w:val="007B7298"/>
    <w:rsid w:val="007B7299"/>
    <w:rsid w:val="007B7311"/>
    <w:rsid w:val="007B7409"/>
    <w:rsid w:val="007B751D"/>
    <w:rsid w:val="007B75DF"/>
    <w:rsid w:val="007B76C2"/>
    <w:rsid w:val="007B798C"/>
    <w:rsid w:val="007B7A08"/>
    <w:rsid w:val="007B7B1D"/>
    <w:rsid w:val="007B7CF2"/>
    <w:rsid w:val="007C0122"/>
    <w:rsid w:val="007C0181"/>
    <w:rsid w:val="007C02AA"/>
    <w:rsid w:val="007C084E"/>
    <w:rsid w:val="007C0948"/>
    <w:rsid w:val="007C0A43"/>
    <w:rsid w:val="007C0DC8"/>
    <w:rsid w:val="007C0E06"/>
    <w:rsid w:val="007C1052"/>
    <w:rsid w:val="007C12BE"/>
    <w:rsid w:val="007C134F"/>
    <w:rsid w:val="007C1518"/>
    <w:rsid w:val="007C168C"/>
    <w:rsid w:val="007C1726"/>
    <w:rsid w:val="007C1AEE"/>
    <w:rsid w:val="007C1B0E"/>
    <w:rsid w:val="007C1D78"/>
    <w:rsid w:val="007C1E81"/>
    <w:rsid w:val="007C1F74"/>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95"/>
    <w:rsid w:val="007C4FA2"/>
    <w:rsid w:val="007C5018"/>
    <w:rsid w:val="007C50E0"/>
    <w:rsid w:val="007C533C"/>
    <w:rsid w:val="007C5348"/>
    <w:rsid w:val="007C58D6"/>
    <w:rsid w:val="007C5BD1"/>
    <w:rsid w:val="007C5BF4"/>
    <w:rsid w:val="007C6025"/>
    <w:rsid w:val="007C6088"/>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44F"/>
    <w:rsid w:val="007D0553"/>
    <w:rsid w:val="007D074C"/>
    <w:rsid w:val="007D077D"/>
    <w:rsid w:val="007D07BC"/>
    <w:rsid w:val="007D0AFB"/>
    <w:rsid w:val="007D0B44"/>
    <w:rsid w:val="007D0BC4"/>
    <w:rsid w:val="007D0EBF"/>
    <w:rsid w:val="007D1164"/>
    <w:rsid w:val="007D1239"/>
    <w:rsid w:val="007D150F"/>
    <w:rsid w:val="007D1854"/>
    <w:rsid w:val="007D1910"/>
    <w:rsid w:val="007D1B1F"/>
    <w:rsid w:val="007D1C45"/>
    <w:rsid w:val="007D1C4B"/>
    <w:rsid w:val="007D2021"/>
    <w:rsid w:val="007D2189"/>
    <w:rsid w:val="007D26F3"/>
    <w:rsid w:val="007D281C"/>
    <w:rsid w:val="007D28D0"/>
    <w:rsid w:val="007D2D11"/>
    <w:rsid w:val="007D2EA1"/>
    <w:rsid w:val="007D30A4"/>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D5E"/>
    <w:rsid w:val="007D5F58"/>
    <w:rsid w:val="007D6049"/>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576"/>
    <w:rsid w:val="007E093F"/>
    <w:rsid w:val="007E0B8F"/>
    <w:rsid w:val="007E0BCF"/>
    <w:rsid w:val="007E0EF5"/>
    <w:rsid w:val="007E0F89"/>
    <w:rsid w:val="007E1191"/>
    <w:rsid w:val="007E1336"/>
    <w:rsid w:val="007E1385"/>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91"/>
    <w:rsid w:val="007E44D7"/>
    <w:rsid w:val="007E473C"/>
    <w:rsid w:val="007E47F4"/>
    <w:rsid w:val="007E48B8"/>
    <w:rsid w:val="007E48C9"/>
    <w:rsid w:val="007E4C1F"/>
    <w:rsid w:val="007E4D5B"/>
    <w:rsid w:val="007E4FAF"/>
    <w:rsid w:val="007E5018"/>
    <w:rsid w:val="007E536E"/>
    <w:rsid w:val="007E56FC"/>
    <w:rsid w:val="007E5758"/>
    <w:rsid w:val="007E5A97"/>
    <w:rsid w:val="007E5C56"/>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AB8"/>
    <w:rsid w:val="007E7CF8"/>
    <w:rsid w:val="007F0014"/>
    <w:rsid w:val="007F029C"/>
    <w:rsid w:val="007F031C"/>
    <w:rsid w:val="007F06CF"/>
    <w:rsid w:val="007F08AF"/>
    <w:rsid w:val="007F0B46"/>
    <w:rsid w:val="007F0B59"/>
    <w:rsid w:val="007F0CBC"/>
    <w:rsid w:val="007F0E20"/>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92E"/>
    <w:rsid w:val="007F3A47"/>
    <w:rsid w:val="007F3A4D"/>
    <w:rsid w:val="007F3ECB"/>
    <w:rsid w:val="007F40AF"/>
    <w:rsid w:val="007F4242"/>
    <w:rsid w:val="007F429E"/>
    <w:rsid w:val="007F4357"/>
    <w:rsid w:val="007F440B"/>
    <w:rsid w:val="007F4603"/>
    <w:rsid w:val="007F4635"/>
    <w:rsid w:val="007F47A3"/>
    <w:rsid w:val="007F48A8"/>
    <w:rsid w:val="007F4982"/>
    <w:rsid w:val="007F4ED9"/>
    <w:rsid w:val="007F4EDB"/>
    <w:rsid w:val="007F4FDB"/>
    <w:rsid w:val="007F58AD"/>
    <w:rsid w:val="007F59B5"/>
    <w:rsid w:val="007F5A32"/>
    <w:rsid w:val="007F5DB1"/>
    <w:rsid w:val="007F5FB4"/>
    <w:rsid w:val="007F602D"/>
    <w:rsid w:val="007F63CA"/>
    <w:rsid w:val="007F64F7"/>
    <w:rsid w:val="007F651F"/>
    <w:rsid w:val="007F6E80"/>
    <w:rsid w:val="007F6FF8"/>
    <w:rsid w:val="007F7111"/>
    <w:rsid w:val="007F751A"/>
    <w:rsid w:val="007F78C0"/>
    <w:rsid w:val="007F7929"/>
    <w:rsid w:val="007F795F"/>
    <w:rsid w:val="007F7AC2"/>
    <w:rsid w:val="007F7BDA"/>
    <w:rsid w:val="007F7C39"/>
    <w:rsid w:val="007F7CA5"/>
    <w:rsid w:val="007F7FC3"/>
    <w:rsid w:val="00800013"/>
    <w:rsid w:val="00800467"/>
    <w:rsid w:val="008004DB"/>
    <w:rsid w:val="008007AF"/>
    <w:rsid w:val="0080098E"/>
    <w:rsid w:val="00800BE1"/>
    <w:rsid w:val="00800CF0"/>
    <w:rsid w:val="00800E93"/>
    <w:rsid w:val="00800FBF"/>
    <w:rsid w:val="00801421"/>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380"/>
    <w:rsid w:val="008047FE"/>
    <w:rsid w:val="00804ABD"/>
    <w:rsid w:val="00805031"/>
    <w:rsid w:val="00805113"/>
    <w:rsid w:val="008054E8"/>
    <w:rsid w:val="0080555C"/>
    <w:rsid w:val="0080555E"/>
    <w:rsid w:val="008055C9"/>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81"/>
    <w:rsid w:val="008075C5"/>
    <w:rsid w:val="00807626"/>
    <w:rsid w:val="00807707"/>
    <w:rsid w:val="00807977"/>
    <w:rsid w:val="00807982"/>
    <w:rsid w:val="008079BF"/>
    <w:rsid w:val="00807EE9"/>
    <w:rsid w:val="00807FFB"/>
    <w:rsid w:val="008102BF"/>
    <w:rsid w:val="0081058C"/>
    <w:rsid w:val="008106B0"/>
    <w:rsid w:val="00810700"/>
    <w:rsid w:val="00810798"/>
    <w:rsid w:val="008109A2"/>
    <w:rsid w:val="008109B7"/>
    <w:rsid w:val="00810BA5"/>
    <w:rsid w:val="00810D85"/>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346"/>
    <w:rsid w:val="00817422"/>
    <w:rsid w:val="00817550"/>
    <w:rsid w:val="00817684"/>
    <w:rsid w:val="008176FD"/>
    <w:rsid w:val="008178CA"/>
    <w:rsid w:val="00817B2C"/>
    <w:rsid w:val="00817B2D"/>
    <w:rsid w:val="00817C76"/>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21"/>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21"/>
    <w:rsid w:val="008264AE"/>
    <w:rsid w:val="0082661A"/>
    <w:rsid w:val="00826A65"/>
    <w:rsid w:val="00826B3F"/>
    <w:rsid w:val="00826FC1"/>
    <w:rsid w:val="00827040"/>
    <w:rsid w:val="008270C2"/>
    <w:rsid w:val="0082725C"/>
    <w:rsid w:val="008273D5"/>
    <w:rsid w:val="00827875"/>
    <w:rsid w:val="008278A3"/>
    <w:rsid w:val="008301D3"/>
    <w:rsid w:val="0083057F"/>
    <w:rsid w:val="00830642"/>
    <w:rsid w:val="00830B10"/>
    <w:rsid w:val="00830C54"/>
    <w:rsid w:val="00830CA0"/>
    <w:rsid w:val="00830CA6"/>
    <w:rsid w:val="00830DC0"/>
    <w:rsid w:val="00830EFA"/>
    <w:rsid w:val="00830F80"/>
    <w:rsid w:val="00831246"/>
    <w:rsid w:val="00831340"/>
    <w:rsid w:val="008313A6"/>
    <w:rsid w:val="008314CA"/>
    <w:rsid w:val="00831A6A"/>
    <w:rsid w:val="00831C63"/>
    <w:rsid w:val="00831C9B"/>
    <w:rsid w:val="00831EBB"/>
    <w:rsid w:val="0083211A"/>
    <w:rsid w:val="0083266D"/>
    <w:rsid w:val="00832839"/>
    <w:rsid w:val="008328CA"/>
    <w:rsid w:val="0083295F"/>
    <w:rsid w:val="0083299D"/>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294"/>
    <w:rsid w:val="00834599"/>
    <w:rsid w:val="00834B08"/>
    <w:rsid w:val="00834CCA"/>
    <w:rsid w:val="00834F6C"/>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C4"/>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82"/>
    <w:rsid w:val="0084109E"/>
    <w:rsid w:val="008410CE"/>
    <w:rsid w:val="0084118D"/>
    <w:rsid w:val="008413EF"/>
    <w:rsid w:val="00841453"/>
    <w:rsid w:val="008415FA"/>
    <w:rsid w:val="008418DC"/>
    <w:rsid w:val="00841D59"/>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E59"/>
    <w:rsid w:val="00843E7D"/>
    <w:rsid w:val="00843EB4"/>
    <w:rsid w:val="00843EE8"/>
    <w:rsid w:val="00843F89"/>
    <w:rsid w:val="00843FDA"/>
    <w:rsid w:val="0084422F"/>
    <w:rsid w:val="00844450"/>
    <w:rsid w:val="00844598"/>
    <w:rsid w:val="008448C1"/>
    <w:rsid w:val="00844EE7"/>
    <w:rsid w:val="00844F9B"/>
    <w:rsid w:val="00844FE2"/>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18"/>
    <w:rsid w:val="00853120"/>
    <w:rsid w:val="0085348D"/>
    <w:rsid w:val="0085360D"/>
    <w:rsid w:val="00853CD6"/>
    <w:rsid w:val="00853E14"/>
    <w:rsid w:val="00853F52"/>
    <w:rsid w:val="0085408F"/>
    <w:rsid w:val="0085430C"/>
    <w:rsid w:val="00854530"/>
    <w:rsid w:val="00854686"/>
    <w:rsid w:val="00854F72"/>
    <w:rsid w:val="00854F81"/>
    <w:rsid w:val="008551FD"/>
    <w:rsid w:val="00855202"/>
    <w:rsid w:val="00855318"/>
    <w:rsid w:val="008554AA"/>
    <w:rsid w:val="008556ED"/>
    <w:rsid w:val="0085594A"/>
    <w:rsid w:val="0085595C"/>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8D0"/>
    <w:rsid w:val="00860A49"/>
    <w:rsid w:val="00860AC4"/>
    <w:rsid w:val="00860B3B"/>
    <w:rsid w:val="0086142E"/>
    <w:rsid w:val="008614F9"/>
    <w:rsid w:val="0086159E"/>
    <w:rsid w:val="00861A7C"/>
    <w:rsid w:val="00861ABA"/>
    <w:rsid w:val="00861DF4"/>
    <w:rsid w:val="00861E94"/>
    <w:rsid w:val="00862072"/>
    <w:rsid w:val="00862361"/>
    <w:rsid w:val="0086254E"/>
    <w:rsid w:val="0086284B"/>
    <w:rsid w:val="00862A92"/>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3F1"/>
    <w:rsid w:val="00866A56"/>
    <w:rsid w:val="00866BEE"/>
    <w:rsid w:val="008670AB"/>
    <w:rsid w:val="008673E7"/>
    <w:rsid w:val="0086791D"/>
    <w:rsid w:val="0086792B"/>
    <w:rsid w:val="008702BB"/>
    <w:rsid w:val="0087036B"/>
    <w:rsid w:val="008703FC"/>
    <w:rsid w:val="00870615"/>
    <w:rsid w:val="00870622"/>
    <w:rsid w:val="008708CA"/>
    <w:rsid w:val="00870C76"/>
    <w:rsid w:val="00870E4D"/>
    <w:rsid w:val="008710AC"/>
    <w:rsid w:val="00871AA9"/>
    <w:rsid w:val="00871C6B"/>
    <w:rsid w:val="00871CCA"/>
    <w:rsid w:val="00871D2E"/>
    <w:rsid w:val="00872153"/>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C72"/>
    <w:rsid w:val="00876F9F"/>
    <w:rsid w:val="00877190"/>
    <w:rsid w:val="0087721E"/>
    <w:rsid w:val="0087725D"/>
    <w:rsid w:val="008772AC"/>
    <w:rsid w:val="0087735C"/>
    <w:rsid w:val="008773E4"/>
    <w:rsid w:val="00877494"/>
    <w:rsid w:val="00877625"/>
    <w:rsid w:val="00877635"/>
    <w:rsid w:val="0087770E"/>
    <w:rsid w:val="00877A58"/>
    <w:rsid w:val="00877E65"/>
    <w:rsid w:val="00880007"/>
    <w:rsid w:val="00880337"/>
    <w:rsid w:val="00880445"/>
    <w:rsid w:val="008804E1"/>
    <w:rsid w:val="0088066A"/>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C9D"/>
    <w:rsid w:val="00883E2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33D"/>
    <w:rsid w:val="00893AF4"/>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1978"/>
    <w:rsid w:val="008A1C89"/>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0EB"/>
    <w:rsid w:val="008A54FE"/>
    <w:rsid w:val="008A56E2"/>
    <w:rsid w:val="008A5733"/>
    <w:rsid w:val="008A575E"/>
    <w:rsid w:val="008A5B9B"/>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3FE"/>
    <w:rsid w:val="008B3539"/>
    <w:rsid w:val="008B358D"/>
    <w:rsid w:val="008B35E1"/>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A7"/>
    <w:rsid w:val="008B7138"/>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E85"/>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6C"/>
    <w:rsid w:val="008D30D3"/>
    <w:rsid w:val="008D33FD"/>
    <w:rsid w:val="008D3B6E"/>
    <w:rsid w:val="008D3C25"/>
    <w:rsid w:val="008D403C"/>
    <w:rsid w:val="008D421C"/>
    <w:rsid w:val="008D427A"/>
    <w:rsid w:val="008D4368"/>
    <w:rsid w:val="008D451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B2B"/>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834"/>
    <w:rsid w:val="008F2969"/>
    <w:rsid w:val="008F2D34"/>
    <w:rsid w:val="008F2F5B"/>
    <w:rsid w:val="008F32A7"/>
    <w:rsid w:val="008F37D8"/>
    <w:rsid w:val="008F39EC"/>
    <w:rsid w:val="008F3AD2"/>
    <w:rsid w:val="008F3D9B"/>
    <w:rsid w:val="008F40E1"/>
    <w:rsid w:val="008F4156"/>
    <w:rsid w:val="008F4266"/>
    <w:rsid w:val="008F45FE"/>
    <w:rsid w:val="008F481A"/>
    <w:rsid w:val="008F481F"/>
    <w:rsid w:val="008F49C6"/>
    <w:rsid w:val="008F49EE"/>
    <w:rsid w:val="008F4A27"/>
    <w:rsid w:val="008F4DD8"/>
    <w:rsid w:val="008F4E0E"/>
    <w:rsid w:val="008F4E4F"/>
    <w:rsid w:val="008F4EBB"/>
    <w:rsid w:val="008F511D"/>
    <w:rsid w:val="008F5234"/>
    <w:rsid w:val="008F5419"/>
    <w:rsid w:val="008F5523"/>
    <w:rsid w:val="008F56AB"/>
    <w:rsid w:val="008F576B"/>
    <w:rsid w:val="008F5795"/>
    <w:rsid w:val="008F588F"/>
    <w:rsid w:val="008F5A1D"/>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75"/>
    <w:rsid w:val="009007E3"/>
    <w:rsid w:val="00900A50"/>
    <w:rsid w:val="00900AC3"/>
    <w:rsid w:val="00900CDC"/>
    <w:rsid w:val="00900D5B"/>
    <w:rsid w:val="009011E2"/>
    <w:rsid w:val="009012EA"/>
    <w:rsid w:val="0090154B"/>
    <w:rsid w:val="0090154C"/>
    <w:rsid w:val="0090167C"/>
    <w:rsid w:val="009016C0"/>
    <w:rsid w:val="00901706"/>
    <w:rsid w:val="00901897"/>
    <w:rsid w:val="00901A97"/>
    <w:rsid w:val="00901C69"/>
    <w:rsid w:val="00901D1A"/>
    <w:rsid w:val="00901EDF"/>
    <w:rsid w:val="00901F9C"/>
    <w:rsid w:val="0090206E"/>
    <w:rsid w:val="00902121"/>
    <w:rsid w:val="00902154"/>
    <w:rsid w:val="009022FE"/>
    <w:rsid w:val="00902547"/>
    <w:rsid w:val="0090270C"/>
    <w:rsid w:val="0090284F"/>
    <w:rsid w:val="00902CF6"/>
    <w:rsid w:val="00902E75"/>
    <w:rsid w:val="00902ED5"/>
    <w:rsid w:val="00903052"/>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D52"/>
    <w:rsid w:val="00905DB8"/>
    <w:rsid w:val="00905FB5"/>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0FBA"/>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472"/>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9BD"/>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55B"/>
    <w:rsid w:val="00922DE6"/>
    <w:rsid w:val="00922E91"/>
    <w:rsid w:val="00923065"/>
    <w:rsid w:val="00923109"/>
    <w:rsid w:val="009231B8"/>
    <w:rsid w:val="00923987"/>
    <w:rsid w:val="00923A7A"/>
    <w:rsid w:val="00923CB5"/>
    <w:rsid w:val="00923D98"/>
    <w:rsid w:val="00924212"/>
    <w:rsid w:val="00924228"/>
    <w:rsid w:val="009245AD"/>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B12"/>
    <w:rsid w:val="00925D2A"/>
    <w:rsid w:val="00925D2D"/>
    <w:rsid w:val="009260C3"/>
    <w:rsid w:val="0092612A"/>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624"/>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3F7"/>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34A"/>
    <w:rsid w:val="00935511"/>
    <w:rsid w:val="00935580"/>
    <w:rsid w:val="00935AB9"/>
    <w:rsid w:val="00935BD7"/>
    <w:rsid w:val="00935D49"/>
    <w:rsid w:val="00935DAA"/>
    <w:rsid w:val="00935E71"/>
    <w:rsid w:val="00936287"/>
    <w:rsid w:val="0093628E"/>
    <w:rsid w:val="009363E6"/>
    <w:rsid w:val="0093646C"/>
    <w:rsid w:val="009366AF"/>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07"/>
    <w:rsid w:val="00940752"/>
    <w:rsid w:val="00940A8F"/>
    <w:rsid w:val="00940BDD"/>
    <w:rsid w:val="00940E21"/>
    <w:rsid w:val="009411E4"/>
    <w:rsid w:val="009417A5"/>
    <w:rsid w:val="00941C59"/>
    <w:rsid w:val="00941E88"/>
    <w:rsid w:val="00941F12"/>
    <w:rsid w:val="0094202D"/>
    <w:rsid w:val="009421C7"/>
    <w:rsid w:val="009421E7"/>
    <w:rsid w:val="00942480"/>
    <w:rsid w:val="009424EC"/>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735"/>
    <w:rsid w:val="009548DC"/>
    <w:rsid w:val="0095492D"/>
    <w:rsid w:val="00954A0D"/>
    <w:rsid w:val="00954B02"/>
    <w:rsid w:val="00954BAE"/>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75E0"/>
    <w:rsid w:val="00957625"/>
    <w:rsid w:val="009576D6"/>
    <w:rsid w:val="00957825"/>
    <w:rsid w:val="00957885"/>
    <w:rsid w:val="00957915"/>
    <w:rsid w:val="00957B65"/>
    <w:rsid w:val="0096008D"/>
    <w:rsid w:val="00960274"/>
    <w:rsid w:val="0096061E"/>
    <w:rsid w:val="0096077C"/>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381"/>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0F"/>
    <w:rsid w:val="00967059"/>
    <w:rsid w:val="0096710A"/>
    <w:rsid w:val="009672D7"/>
    <w:rsid w:val="0096734D"/>
    <w:rsid w:val="00967426"/>
    <w:rsid w:val="00967609"/>
    <w:rsid w:val="00967B9E"/>
    <w:rsid w:val="00967D38"/>
    <w:rsid w:val="00967D43"/>
    <w:rsid w:val="00967DF7"/>
    <w:rsid w:val="00967F81"/>
    <w:rsid w:val="00970057"/>
    <w:rsid w:val="00970107"/>
    <w:rsid w:val="009705AB"/>
    <w:rsid w:val="0097080E"/>
    <w:rsid w:val="00970A07"/>
    <w:rsid w:val="00970B7B"/>
    <w:rsid w:val="00970B92"/>
    <w:rsid w:val="00970E00"/>
    <w:rsid w:val="00970EF7"/>
    <w:rsid w:val="0097124C"/>
    <w:rsid w:val="00971382"/>
    <w:rsid w:val="0097138C"/>
    <w:rsid w:val="009715AA"/>
    <w:rsid w:val="00971610"/>
    <w:rsid w:val="009719B3"/>
    <w:rsid w:val="009719C6"/>
    <w:rsid w:val="009719EB"/>
    <w:rsid w:val="00971A73"/>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8008A"/>
    <w:rsid w:val="00980226"/>
    <w:rsid w:val="009803CA"/>
    <w:rsid w:val="0098067C"/>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8BC"/>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A5"/>
    <w:rsid w:val="009867B2"/>
    <w:rsid w:val="00986A6E"/>
    <w:rsid w:val="00986B89"/>
    <w:rsid w:val="00986BA8"/>
    <w:rsid w:val="00986D57"/>
    <w:rsid w:val="00986FC4"/>
    <w:rsid w:val="00987234"/>
    <w:rsid w:val="00987717"/>
    <w:rsid w:val="0098777E"/>
    <w:rsid w:val="009877FC"/>
    <w:rsid w:val="00987B64"/>
    <w:rsid w:val="00987FEC"/>
    <w:rsid w:val="0099002A"/>
    <w:rsid w:val="009900C4"/>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2DE8"/>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60F"/>
    <w:rsid w:val="00996718"/>
    <w:rsid w:val="009968C5"/>
    <w:rsid w:val="00996B17"/>
    <w:rsid w:val="00996B4A"/>
    <w:rsid w:val="00996C0C"/>
    <w:rsid w:val="00996C90"/>
    <w:rsid w:val="00996EC7"/>
    <w:rsid w:val="009970CD"/>
    <w:rsid w:val="009971DB"/>
    <w:rsid w:val="009974D4"/>
    <w:rsid w:val="00997A32"/>
    <w:rsid w:val="00997A9F"/>
    <w:rsid w:val="00997B70"/>
    <w:rsid w:val="00997C85"/>
    <w:rsid w:val="009A004E"/>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6C4"/>
    <w:rsid w:val="009A5A65"/>
    <w:rsid w:val="009A5A6C"/>
    <w:rsid w:val="009A5C03"/>
    <w:rsid w:val="009A5DD1"/>
    <w:rsid w:val="009A5E19"/>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4F9"/>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A49"/>
    <w:rsid w:val="009B5C61"/>
    <w:rsid w:val="009B5CFB"/>
    <w:rsid w:val="009B5D80"/>
    <w:rsid w:val="009B5DA7"/>
    <w:rsid w:val="009B5E7E"/>
    <w:rsid w:val="009B5FD5"/>
    <w:rsid w:val="009B6024"/>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3BD"/>
    <w:rsid w:val="009C143C"/>
    <w:rsid w:val="009C18AD"/>
    <w:rsid w:val="009C1BAB"/>
    <w:rsid w:val="009C1DAB"/>
    <w:rsid w:val="009C1E19"/>
    <w:rsid w:val="009C1EE0"/>
    <w:rsid w:val="009C1F0C"/>
    <w:rsid w:val="009C1FCA"/>
    <w:rsid w:val="009C2072"/>
    <w:rsid w:val="009C2116"/>
    <w:rsid w:val="009C21E1"/>
    <w:rsid w:val="009C2310"/>
    <w:rsid w:val="009C231A"/>
    <w:rsid w:val="009C242E"/>
    <w:rsid w:val="009C25FA"/>
    <w:rsid w:val="009C28EA"/>
    <w:rsid w:val="009C2A40"/>
    <w:rsid w:val="009C2AEF"/>
    <w:rsid w:val="009C2B0C"/>
    <w:rsid w:val="009C2BCD"/>
    <w:rsid w:val="009C2D9B"/>
    <w:rsid w:val="009C2D9C"/>
    <w:rsid w:val="009C3B67"/>
    <w:rsid w:val="009C3BB4"/>
    <w:rsid w:val="009C3DCB"/>
    <w:rsid w:val="009C3EE4"/>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A67"/>
    <w:rsid w:val="009C5B81"/>
    <w:rsid w:val="009C5EFC"/>
    <w:rsid w:val="009C609D"/>
    <w:rsid w:val="009C636B"/>
    <w:rsid w:val="009C637F"/>
    <w:rsid w:val="009C6918"/>
    <w:rsid w:val="009C69F1"/>
    <w:rsid w:val="009C6B7F"/>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BF2"/>
    <w:rsid w:val="009D0CB4"/>
    <w:rsid w:val="009D0E3F"/>
    <w:rsid w:val="009D0F65"/>
    <w:rsid w:val="009D1221"/>
    <w:rsid w:val="009D126D"/>
    <w:rsid w:val="009D15A6"/>
    <w:rsid w:val="009D1B1E"/>
    <w:rsid w:val="009D1D6F"/>
    <w:rsid w:val="009D1E66"/>
    <w:rsid w:val="009D2025"/>
    <w:rsid w:val="009D2074"/>
    <w:rsid w:val="009D20B3"/>
    <w:rsid w:val="009D24FE"/>
    <w:rsid w:val="009D266F"/>
    <w:rsid w:val="009D2C49"/>
    <w:rsid w:val="009D2C69"/>
    <w:rsid w:val="009D2D5B"/>
    <w:rsid w:val="009D2F8A"/>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51AF"/>
    <w:rsid w:val="009D5426"/>
    <w:rsid w:val="009D5626"/>
    <w:rsid w:val="009D5739"/>
    <w:rsid w:val="009D5885"/>
    <w:rsid w:val="009D5951"/>
    <w:rsid w:val="009D5F98"/>
    <w:rsid w:val="009D630A"/>
    <w:rsid w:val="009D6380"/>
    <w:rsid w:val="009D666A"/>
    <w:rsid w:val="009D6933"/>
    <w:rsid w:val="009D6B26"/>
    <w:rsid w:val="009D6B5E"/>
    <w:rsid w:val="009D6FA1"/>
    <w:rsid w:val="009D6FCC"/>
    <w:rsid w:val="009D710A"/>
    <w:rsid w:val="009D7670"/>
    <w:rsid w:val="009D769C"/>
    <w:rsid w:val="009D7710"/>
    <w:rsid w:val="009D7753"/>
    <w:rsid w:val="009D7903"/>
    <w:rsid w:val="009D7B96"/>
    <w:rsid w:val="009D7BCE"/>
    <w:rsid w:val="009D7D0D"/>
    <w:rsid w:val="009E00A4"/>
    <w:rsid w:val="009E0357"/>
    <w:rsid w:val="009E03F8"/>
    <w:rsid w:val="009E05BD"/>
    <w:rsid w:val="009E05F6"/>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1D5"/>
    <w:rsid w:val="009E223C"/>
    <w:rsid w:val="009E24D2"/>
    <w:rsid w:val="009E24D3"/>
    <w:rsid w:val="009E291E"/>
    <w:rsid w:val="009E2F8E"/>
    <w:rsid w:val="009E2FE8"/>
    <w:rsid w:val="009E32C8"/>
    <w:rsid w:val="009E32F7"/>
    <w:rsid w:val="009E3401"/>
    <w:rsid w:val="009E3499"/>
    <w:rsid w:val="009E3642"/>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5D6"/>
    <w:rsid w:val="009E565A"/>
    <w:rsid w:val="009E5787"/>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88"/>
    <w:rsid w:val="009E76DD"/>
    <w:rsid w:val="009E7A44"/>
    <w:rsid w:val="009E7F6C"/>
    <w:rsid w:val="009F0412"/>
    <w:rsid w:val="009F0473"/>
    <w:rsid w:val="009F04A2"/>
    <w:rsid w:val="009F06FE"/>
    <w:rsid w:val="009F09F9"/>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28B"/>
    <w:rsid w:val="009F3483"/>
    <w:rsid w:val="009F3928"/>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43D"/>
    <w:rsid w:val="00A00536"/>
    <w:rsid w:val="00A0067E"/>
    <w:rsid w:val="00A006B9"/>
    <w:rsid w:val="00A00923"/>
    <w:rsid w:val="00A0098A"/>
    <w:rsid w:val="00A00AFD"/>
    <w:rsid w:val="00A00B93"/>
    <w:rsid w:val="00A0133B"/>
    <w:rsid w:val="00A0140E"/>
    <w:rsid w:val="00A01412"/>
    <w:rsid w:val="00A01504"/>
    <w:rsid w:val="00A0184E"/>
    <w:rsid w:val="00A01933"/>
    <w:rsid w:val="00A019B8"/>
    <w:rsid w:val="00A019BA"/>
    <w:rsid w:val="00A01B51"/>
    <w:rsid w:val="00A01B94"/>
    <w:rsid w:val="00A01C07"/>
    <w:rsid w:val="00A01E89"/>
    <w:rsid w:val="00A0232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C53"/>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1E64"/>
    <w:rsid w:val="00A12481"/>
    <w:rsid w:val="00A12504"/>
    <w:rsid w:val="00A12773"/>
    <w:rsid w:val="00A129F7"/>
    <w:rsid w:val="00A12BD6"/>
    <w:rsid w:val="00A12C6C"/>
    <w:rsid w:val="00A1320F"/>
    <w:rsid w:val="00A13746"/>
    <w:rsid w:val="00A1387A"/>
    <w:rsid w:val="00A138B5"/>
    <w:rsid w:val="00A139D3"/>
    <w:rsid w:val="00A13CAD"/>
    <w:rsid w:val="00A1421C"/>
    <w:rsid w:val="00A1423D"/>
    <w:rsid w:val="00A142CC"/>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22B"/>
    <w:rsid w:val="00A214D0"/>
    <w:rsid w:val="00A216F6"/>
    <w:rsid w:val="00A2187E"/>
    <w:rsid w:val="00A21922"/>
    <w:rsid w:val="00A21953"/>
    <w:rsid w:val="00A2198A"/>
    <w:rsid w:val="00A21AD9"/>
    <w:rsid w:val="00A21BC4"/>
    <w:rsid w:val="00A21FD9"/>
    <w:rsid w:val="00A220ED"/>
    <w:rsid w:val="00A22292"/>
    <w:rsid w:val="00A22435"/>
    <w:rsid w:val="00A2264C"/>
    <w:rsid w:val="00A22668"/>
    <w:rsid w:val="00A227E2"/>
    <w:rsid w:val="00A22820"/>
    <w:rsid w:val="00A229E3"/>
    <w:rsid w:val="00A22B1C"/>
    <w:rsid w:val="00A22FD4"/>
    <w:rsid w:val="00A23336"/>
    <w:rsid w:val="00A234F3"/>
    <w:rsid w:val="00A23C47"/>
    <w:rsid w:val="00A23D23"/>
    <w:rsid w:val="00A23D80"/>
    <w:rsid w:val="00A23D84"/>
    <w:rsid w:val="00A23ED2"/>
    <w:rsid w:val="00A243BB"/>
    <w:rsid w:val="00A2459F"/>
    <w:rsid w:val="00A245EE"/>
    <w:rsid w:val="00A248A2"/>
    <w:rsid w:val="00A24B00"/>
    <w:rsid w:val="00A24B4E"/>
    <w:rsid w:val="00A24E93"/>
    <w:rsid w:val="00A25060"/>
    <w:rsid w:val="00A25098"/>
    <w:rsid w:val="00A25275"/>
    <w:rsid w:val="00A2530D"/>
    <w:rsid w:val="00A25430"/>
    <w:rsid w:val="00A2564B"/>
    <w:rsid w:val="00A2565D"/>
    <w:rsid w:val="00A257E7"/>
    <w:rsid w:val="00A25A7A"/>
    <w:rsid w:val="00A25CD3"/>
    <w:rsid w:val="00A25CEE"/>
    <w:rsid w:val="00A25D28"/>
    <w:rsid w:val="00A25DF5"/>
    <w:rsid w:val="00A25FCF"/>
    <w:rsid w:val="00A26084"/>
    <w:rsid w:val="00A26099"/>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A43"/>
    <w:rsid w:val="00A31D16"/>
    <w:rsid w:val="00A31E30"/>
    <w:rsid w:val="00A31F2D"/>
    <w:rsid w:val="00A3210B"/>
    <w:rsid w:val="00A32134"/>
    <w:rsid w:val="00A32292"/>
    <w:rsid w:val="00A322D1"/>
    <w:rsid w:val="00A3231F"/>
    <w:rsid w:val="00A3236A"/>
    <w:rsid w:val="00A32422"/>
    <w:rsid w:val="00A32458"/>
    <w:rsid w:val="00A3255E"/>
    <w:rsid w:val="00A32762"/>
    <w:rsid w:val="00A3285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9E5"/>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290"/>
    <w:rsid w:val="00A40456"/>
    <w:rsid w:val="00A404ED"/>
    <w:rsid w:val="00A40516"/>
    <w:rsid w:val="00A40778"/>
    <w:rsid w:val="00A40826"/>
    <w:rsid w:val="00A408F3"/>
    <w:rsid w:val="00A409D9"/>
    <w:rsid w:val="00A40B3C"/>
    <w:rsid w:val="00A40B47"/>
    <w:rsid w:val="00A40BA8"/>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25A"/>
    <w:rsid w:val="00A47408"/>
    <w:rsid w:val="00A4760B"/>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A9"/>
    <w:rsid w:val="00A50FE6"/>
    <w:rsid w:val="00A51220"/>
    <w:rsid w:val="00A5140F"/>
    <w:rsid w:val="00A5143B"/>
    <w:rsid w:val="00A5189A"/>
    <w:rsid w:val="00A51BDB"/>
    <w:rsid w:val="00A51F20"/>
    <w:rsid w:val="00A51F60"/>
    <w:rsid w:val="00A52074"/>
    <w:rsid w:val="00A52146"/>
    <w:rsid w:val="00A5222C"/>
    <w:rsid w:val="00A522D3"/>
    <w:rsid w:val="00A52373"/>
    <w:rsid w:val="00A529E5"/>
    <w:rsid w:val="00A52A54"/>
    <w:rsid w:val="00A52AAC"/>
    <w:rsid w:val="00A52C2C"/>
    <w:rsid w:val="00A52C4A"/>
    <w:rsid w:val="00A530D0"/>
    <w:rsid w:val="00A53277"/>
    <w:rsid w:val="00A532AE"/>
    <w:rsid w:val="00A532C3"/>
    <w:rsid w:val="00A535AA"/>
    <w:rsid w:val="00A536B4"/>
    <w:rsid w:val="00A53923"/>
    <w:rsid w:val="00A53D28"/>
    <w:rsid w:val="00A540D6"/>
    <w:rsid w:val="00A54106"/>
    <w:rsid w:val="00A543D8"/>
    <w:rsid w:val="00A54430"/>
    <w:rsid w:val="00A54446"/>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DEF"/>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761"/>
    <w:rsid w:val="00A65919"/>
    <w:rsid w:val="00A6592C"/>
    <w:rsid w:val="00A65A94"/>
    <w:rsid w:val="00A65BD4"/>
    <w:rsid w:val="00A65EA6"/>
    <w:rsid w:val="00A660DE"/>
    <w:rsid w:val="00A662F2"/>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F4"/>
    <w:rsid w:val="00A711A3"/>
    <w:rsid w:val="00A711BB"/>
    <w:rsid w:val="00A712C9"/>
    <w:rsid w:val="00A712DC"/>
    <w:rsid w:val="00A7168B"/>
    <w:rsid w:val="00A7168D"/>
    <w:rsid w:val="00A71941"/>
    <w:rsid w:val="00A71AD8"/>
    <w:rsid w:val="00A72021"/>
    <w:rsid w:val="00A72180"/>
    <w:rsid w:val="00A72281"/>
    <w:rsid w:val="00A7242B"/>
    <w:rsid w:val="00A725DB"/>
    <w:rsid w:val="00A7264E"/>
    <w:rsid w:val="00A726F4"/>
    <w:rsid w:val="00A72993"/>
    <w:rsid w:val="00A72A05"/>
    <w:rsid w:val="00A72A8E"/>
    <w:rsid w:val="00A72B07"/>
    <w:rsid w:val="00A72CE8"/>
    <w:rsid w:val="00A72E50"/>
    <w:rsid w:val="00A73999"/>
    <w:rsid w:val="00A73B6B"/>
    <w:rsid w:val="00A73F94"/>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57"/>
    <w:rsid w:val="00A84A6F"/>
    <w:rsid w:val="00A84BE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03F"/>
    <w:rsid w:val="00A87356"/>
    <w:rsid w:val="00A876F1"/>
    <w:rsid w:val="00A878DF"/>
    <w:rsid w:val="00A87AFC"/>
    <w:rsid w:val="00A87B8A"/>
    <w:rsid w:val="00A87E4F"/>
    <w:rsid w:val="00A90083"/>
    <w:rsid w:val="00A9066C"/>
    <w:rsid w:val="00A9074C"/>
    <w:rsid w:val="00A9080F"/>
    <w:rsid w:val="00A9094E"/>
    <w:rsid w:val="00A90BD4"/>
    <w:rsid w:val="00A90BE2"/>
    <w:rsid w:val="00A90C2A"/>
    <w:rsid w:val="00A90CEE"/>
    <w:rsid w:val="00A90DB3"/>
    <w:rsid w:val="00A90F7C"/>
    <w:rsid w:val="00A90FE8"/>
    <w:rsid w:val="00A91005"/>
    <w:rsid w:val="00A912F5"/>
    <w:rsid w:val="00A9149B"/>
    <w:rsid w:val="00A9166D"/>
    <w:rsid w:val="00A91A5E"/>
    <w:rsid w:val="00A91E05"/>
    <w:rsid w:val="00A92003"/>
    <w:rsid w:val="00A92038"/>
    <w:rsid w:val="00A92358"/>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4BA"/>
    <w:rsid w:val="00AA25EC"/>
    <w:rsid w:val="00AA26A1"/>
    <w:rsid w:val="00AA2A63"/>
    <w:rsid w:val="00AA2B3A"/>
    <w:rsid w:val="00AA2B67"/>
    <w:rsid w:val="00AA2D6A"/>
    <w:rsid w:val="00AA33B4"/>
    <w:rsid w:val="00AA33C1"/>
    <w:rsid w:val="00AA34B4"/>
    <w:rsid w:val="00AA399E"/>
    <w:rsid w:val="00AA39F8"/>
    <w:rsid w:val="00AA3E54"/>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51"/>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EC3"/>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C96"/>
    <w:rsid w:val="00AB40B2"/>
    <w:rsid w:val="00AB40CA"/>
    <w:rsid w:val="00AB40E7"/>
    <w:rsid w:val="00AB4106"/>
    <w:rsid w:val="00AB42CE"/>
    <w:rsid w:val="00AB4541"/>
    <w:rsid w:val="00AB460A"/>
    <w:rsid w:val="00AB477F"/>
    <w:rsid w:val="00AB47B4"/>
    <w:rsid w:val="00AB4A22"/>
    <w:rsid w:val="00AB4AAD"/>
    <w:rsid w:val="00AB4C42"/>
    <w:rsid w:val="00AB4CD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AAB"/>
    <w:rsid w:val="00AB7B12"/>
    <w:rsid w:val="00AB7B36"/>
    <w:rsid w:val="00AB7F31"/>
    <w:rsid w:val="00AB7FF6"/>
    <w:rsid w:val="00AC00A5"/>
    <w:rsid w:val="00AC0156"/>
    <w:rsid w:val="00AC019C"/>
    <w:rsid w:val="00AC0225"/>
    <w:rsid w:val="00AC0275"/>
    <w:rsid w:val="00AC02FD"/>
    <w:rsid w:val="00AC0687"/>
    <w:rsid w:val="00AC0B50"/>
    <w:rsid w:val="00AC0CB6"/>
    <w:rsid w:val="00AC0CE8"/>
    <w:rsid w:val="00AC0E90"/>
    <w:rsid w:val="00AC0EB7"/>
    <w:rsid w:val="00AC0FB2"/>
    <w:rsid w:val="00AC0FE0"/>
    <w:rsid w:val="00AC1208"/>
    <w:rsid w:val="00AC121A"/>
    <w:rsid w:val="00AC125D"/>
    <w:rsid w:val="00AC12B2"/>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2D04"/>
    <w:rsid w:val="00AC3334"/>
    <w:rsid w:val="00AC3437"/>
    <w:rsid w:val="00AC348F"/>
    <w:rsid w:val="00AC368E"/>
    <w:rsid w:val="00AC3710"/>
    <w:rsid w:val="00AC37EF"/>
    <w:rsid w:val="00AC3A56"/>
    <w:rsid w:val="00AC3A76"/>
    <w:rsid w:val="00AC3D3F"/>
    <w:rsid w:val="00AC3D5B"/>
    <w:rsid w:val="00AC3EE8"/>
    <w:rsid w:val="00AC4032"/>
    <w:rsid w:val="00AC4312"/>
    <w:rsid w:val="00AC44B4"/>
    <w:rsid w:val="00AC4778"/>
    <w:rsid w:val="00AC4817"/>
    <w:rsid w:val="00AC4A36"/>
    <w:rsid w:val="00AC4AAB"/>
    <w:rsid w:val="00AC4E83"/>
    <w:rsid w:val="00AC5001"/>
    <w:rsid w:val="00AC50FC"/>
    <w:rsid w:val="00AC51D8"/>
    <w:rsid w:val="00AC5220"/>
    <w:rsid w:val="00AC5680"/>
    <w:rsid w:val="00AC578A"/>
    <w:rsid w:val="00AC5A07"/>
    <w:rsid w:val="00AC5A23"/>
    <w:rsid w:val="00AC5BA2"/>
    <w:rsid w:val="00AC614B"/>
    <w:rsid w:val="00AC6203"/>
    <w:rsid w:val="00AC65D8"/>
    <w:rsid w:val="00AC65F3"/>
    <w:rsid w:val="00AC66B3"/>
    <w:rsid w:val="00AC6B2C"/>
    <w:rsid w:val="00AC6BAB"/>
    <w:rsid w:val="00AC6E98"/>
    <w:rsid w:val="00AC704D"/>
    <w:rsid w:val="00AC713F"/>
    <w:rsid w:val="00AC714C"/>
    <w:rsid w:val="00AC7247"/>
    <w:rsid w:val="00AC74A3"/>
    <w:rsid w:val="00AC75CC"/>
    <w:rsid w:val="00AC76F2"/>
    <w:rsid w:val="00AC77F0"/>
    <w:rsid w:val="00AC7AB7"/>
    <w:rsid w:val="00AC7E58"/>
    <w:rsid w:val="00AD0084"/>
    <w:rsid w:val="00AD00EB"/>
    <w:rsid w:val="00AD01B5"/>
    <w:rsid w:val="00AD04F3"/>
    <w:rsid w:val="00AD0837"/>
    <w:rsid w:val="00AD0877"/>
    <w:rsid w:val="00AD09CA"/>
    <w:rsid w:val="00AD0A06"/>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15"/>
    <w:rsid w:val="00AD4691"/>
    <w:rsid w:val="00AD4939"/>
    <w:rsid w:val="00AD4C23"/>
    <w:rsid w:val="00AD4E14"/>
    <w:rsid w:val="00AD4E75"/>
    <w:rsid w:val="00AD5449"/>
    <w:rsid w:val="00AD56DC"/>
    <w:rsid w:val="00AD5954"/>
    <w:rsid w:val="00AD59ED"/>
    <w:rsid w:val="00AD59F5"/>
    <w:rsid w:val="00AD5A7E"/>
    <w:rsid w:val="00AD639A"/>
    <w:rsid w:val="00AD65CC"/>
    <w:rsid w:val="00AD66A8"/>
    <w:rsid w:val="00AD67F5"/>
    <w:rsid w:val="00AD685F"/>
    <w:rsid w:val="00AD69F9"/>
    <w:rsid w:val="00AD6A6B"/>
    <w:rsid w:val="00AD6AA2"/>
    <w:rsid w:val="00AD70CF"/>
    <w:rsid w:val="00AD74EF"/>
    <w:rsid w:val="00AD7AB9"/>
    <w:rsid w:val="00AD7C50"/>
    <w:rsid w:val="00AD7E9A"/>
    <w:rsid w:val="00AD7F50"/>
    <w:rsid w:val="00AD7F89"/>
    <w:rsid w:val="00AE0512"/>
    <w:rsid w:val="00AE0917"/>
    <w:rsid w:val="00AE0C2B"/>
    <w:rsid w:val="00AE0C72"/>
    <w:rsid w:val="00AE0DD1"/>
    <w:rsid w:val="00AE13B6"/>
    <w:rsid w:val="00AE13D4"/>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C0"/>
    <w:rsid w:val="00AE4671"/>
    <w:rsid w:val="00AE4793"/>
    <w:rsid w:val="00AE49C1"/>
    <w:rsid w:val="00AE4A91"/>
    <w:rsid w:val="00AE4B63"/>
    <w:rsid w:val="00AE4D35"/>
    <w:rsid w:val="00AE4D95"/>
    <w:rsid w:val="00AE4F86"/>
    <w:rsid w:val="00AE53BF"/>
    <w:rsid w:val="00AE54F1"/>
    <w:rsid w:val="00AE5539"/>
    <w:rsid w:val="00AE55FC"/>
    <w:rsid w:val="00AE585B"/>
    <w:rsid w:val="00AE5921"/>
    <w:rsid w:val="00AE6012"/>
    <w:rsid w:val="00AE6086"/>
    <w:rsid w:val="00AE636E"/>
    <w:rsid w:val="00AE6392"/>
    <w:rsid w:val="00AE6405"/>
    <w:rsid w:val="00AE6506"/>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B2E"/>
    <w:rsid w:val="00AF1D26"/>
    <w:rsid w:val="00AF1D52"/>
    <w:rsid w:val="00AF1F34"/>
    <w:rsid w:val="00AF2083"/>
    <w:rsid w:val="00AF2227"/>
    <w:rsid w:val="00AF22DD"/>
    <w:rsid w:val="00AF230E"/>
    <w:rsid w:val="00AF27CA"/>
    <w:rsid w:val="00AF2AC6"/>
    <w:rsid w:val="00AF2CB6"/>
    <w:rsid w:val="00AF2ED1"/>
    <w:rsid w:val="00AF2F64"/>
    <w:rsid w:val="00AF3030"/>
    <w:rsid w:val="00AF326C"/>
    <w:rsid w:val="00AF3341"/>
    <w:rsid w:val="00AF33D8"/>
    <w:rsid w:val="00AF3700"/>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B23"/>
    <w:rsid w:val="00AF5DC5"/>
    <w:rsid w:val="00AF5E10"/>
    <w:rsid w:val="00AF6088"/>
    <w:rsid w:val="00AF6137"/>
    <w:rsid w:val="00AF640E"/>
    <w:rsid w:val="00AF6635"/>
    <w:rsid w:val="00AF66A1"/>
    <w:rsid w:val="00AF676D"/>
    <w:rsid w:val="00AF6ABA"/>
    <w:rsid w:val="00AF6F14"/>
    <w:rsid w:val="00AF6F8E"/>
    <w:rsid w:val="00AF6FE9"/>
    <w:rsid w:val="00AF71E4"/>
    <w:rsid w:val="00AF7226"/>
    <w:rsid w:val="00AF73DF"/>
    <w:rsid w:val="00AF7ED5"/>
    <w:rsid w:val="00B00428"/>
    <w:rsid w:val="00B0070C"/>
    <w:rsid w:val="00B009E1"/>
    <w:rsid w:val="00B00D52"/>
    <w:rsid w:val="00B00D7E"/>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08"/>
    <w:rsid w:val="00B02120"/>
    <w:rsid w:val="00B0226E"/>
    <w:rsid w:val="00B02463"/>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12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107"/>
    <w:rsid w:val="00B13190"/>
    <w:rsid w:val="00B133FB"/>
    <w:rsid w:val="00B135F7"/>
    <w:rsid w:val="00B13B54"/>
    <w:rsid w:val="00B13B72"/>
    <w:rsid w:val="00B13BD1"/>
    <w:rsid w:val="00B13E89"/>
    <w:rsid w:val="00B140B0"/>
    <w:rsid w:val="00B144B9"/>
    <w:rsid w:val="00B1459E"/>
    <w:rsid w:val="00B1469B"/>
    <w:rsid w:val="00B146FE"/>
    <w:rsid w:val="00B149CF"/>
    <w:rsid w:val="00B14A75"/>
    <w:rsid w:val="00B14B34"/>
    <w:rsid w:val="00B14C5C"/>
    <w:rsid w:val="00B14CFA"/>
    <w:rsid w:val="00B14DF5"/>
    <w:rsid w:val="00B14EF2"/>
    <w:rsid w:val="00B15004"/>
    <w:rsid w:val="00B15286"/>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6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5F72"/>
    <w:rsid w:val="00B26244"/>
    <w:rsid w:val="00B264CF"/>
    <w:rsid w:val="00B26839"/>
    <w:rsid w:val="00B269BA"/>
    <w:rsid w:val="00B26C57"/>
    <w:rsid w:val="00B26DF1"/>
    <w:rsid w:val="00B270A3"/>
    <w:rsid w:val="00B272FE"/>
    <w:rsid w:val="00B2777F"/>
    <w:rsid w:val="00B278DF"/>
    <w:rsid w:val="00B27B8C"/>
    <w:rsid w:val="00B27C2A"/>
    <w:rsid w:val="00B27C2F"/>
    <w:rsid w:val="00B27F07"/>
    <w:rsid w:val="00B3003A"/>
    <w:rsid w:val="00B300DA"/>
    <w:rsid w:val="00B305C7"/>
    <w:rsid w:val="00B309D2"/>
    <w:rsid w:val="00B30A03"/>
    <w:rsid w:val="00B30F3E"/>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47F7"/>
    <w:rsid w:val="00B34834"/>
    <w:rsid w:val="00B349A0"/>
    <w:rsid w:val="00B34D03"/>
    <w:rsid w:val="00B35588"/>
    <w:rsid w:val="00B356CD"/>
    <w:rsid w:val="00B3577D"/>
    <w:rsid w:val="00B3588C"/>
    <w:rsid w:val="00B3588D"/>
    <w:rsid w:val="00B3594A"/>
    <w:rsid w:val="00B35969"/>
    <w:rsid w:val="00B35CDE"/>
    <w:rsid w:val="00B360F6"/>
    <w:rsid w:val="00B362CA"/>
    <w:rsid w:val="00B36805"/>
    <w:rsid w:val="00B37017"/>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78C"/>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C47"/>
    <w:rsid w:val="00B45FC5"/>
    <w:rsid w:val="00B46050"/>
    <w:rsid w:val="00B46112"/>
    <w:rsid w:val="00B46530"/>
    <w:rsid w:val="00B4683D"/>
    <w:rsid w:val="00B46AAA"/>
    <w:rsid w:val="00B46C32"/>
    <w:rsid w:val="00B46DC6"/>
    <w:rsid w:val="00B47117"/>
    <w:rsid w:val="00B47384"/>
    <w:rsid w:val="00B473F5"/>
    <w:rsid w:val="00B4747B"/>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9F0"/>
    <w:rsid w:val="00B53B0A"/>
    <w:rsid w:val="00B53FF6"/>
    <w:rsid w:val="00B54042"/>
    <w:rsid w:val="00B54149"/>
    <w:rsid w:val="00B541A8"/>
    <w:rsid w:val="00B54207"/>
    <w:rsid w:val="00B5420E"/>
    <w:rsid w:val="00B543CA"/>
    <w:rsid w:val="00B5441D"/>
    <w:rsid w:val="00B5461B"/>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804"/>
    <w:rsid w:val="00B569DC"/>
    <w:rsid w:val="00B56CD3"/>
    <w:rsid w:val="00B56EC1"/>
    <w:rsid w:val="00B56F67"/>
    <w:rsid w:val="00B572FF"/>
    <w:rsid w:val="00B5735E"/>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421"/>
    <w:rsid w:val="00B6066F"/>
    <w:rsid w:val="00B608B8"/>
    <w:rsid w:val="00B6090A"/>
    <w:rsid w:val="00B609A1"/>
    <w:rsid w:val="00B609A6"/>
    <w:rsid w:val="00B60DBE"/>
    <w:rsid w:val="00B60FFE"/>
    <w:rsid w:val="00B61000"/>
    <w:rsid w:val="00B61162"/>
    <w:rsid w:val="00B61328"/>
    <w:rsid w:val="00B61431"/>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797"/>
    <w:rsid w:val="00B65841"/>
    <w:rsid w:val="00B65872"/>
    <w:rsid w:val="00B658B9"/>
    <w:rsid w:val="00B658F4"/>
    <w:rsid w:val="00B65A89"/>
    <w:rsid w:val="00B65E9A"/>
    <w:rsid w:val="00B65F78"/>
    <w:rsid w:val="00B66223"/>
    <w:rsid w:val="00B66309"/>
    <w:rsid w:val="00B66587"/>
    <w:rsid w:val="00B6661B"/>
    <w:rsid w:val="00B673E1"/>
    <w:rsid w:val="00B67688"/>
    <w:rsid w:val="00B67D75"/>
    <w:rsid w:val="00B703F9"/>
    <w:rsid w:val="00B7056A"/>
    <w:rsid w:val="00B70771"/>
    <w:rsid w:val="00B70AD7"/>
    <w:rsid w:val="00B70CF8"/>
    <w:rsid w:val="00B70FC4"/>
    <w:rsid w:val="00B710F9"/>
    <w:rsid w:val="00B714BE"/>
    <w:rsid w:val="00B716A6"/>
    <w:rsid w:val="00B717B5"/>
    <w:rsid w:val="00B71959"/>
    <w:rsid w:val="00B719E7"/>
    <w:rsid w:val="00B71AC7"/>
    <w:rsid w:val="00B71E4E"/>
    <w:rsid w:val="00B71E90"/>
    <w:rsid w:val="00B7210A"/>
    <w:rsid w:val="00B721E5"/>
    <w:rsid w:val="00B7228C"/>
    <w:rsid w:val="00B7234E"/>
    <w:rsid w:val="00B7262F"/>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DF"/>
    <w:rsid w:val="00B74FEE"/>
    <w:rsid w:val="00B750AC"/>
    <w:rsid w:val="00B7512F"/>
    <w:rsid w:val="00B7517E"/>
    <w:rsid w:val="00B751A1"/>
    <w:rsid w:val="00B75201"/>
    <w:rsid w:val="00B752B7"/>
    <w:rsid w:val="00B75306"/>
    <w:rsid w:val="00B75317"/>
    <w:rsid w:val="00B75410"/>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C20"/>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A1E"/>
    <w:rsid w:val="00B84C2B"/>
    <w:rsid w:val="00B84C49"/>
    <w:rsid w:val="00B84CE8"/>
    <w:rsid w:val="00B84E1D"/>
    <w:rsid w:val="00B84E6B"/>
    <w:rsid w:val="00B85253"/>
    <w:rsid w:val="00B853D8"/>
    <w:rsid w:val="00B85451"/>
    <w:rsid w:val="00B85626"/>
    <w:rsid w:val="00B85637"/>
    <w:rsid w:val="00B85697"/>
    <w:rsid w:val="00B858E0"/>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2A5"/>
    <w:rsid w:val="00B91485"/>
    <w:rsid w:val="00B914C8"/>
    <w:rsid w:val="00B9164E"/>
    <w:rsid w:val="00B91917"/>
    <w:rsid w:val="00B9191A"/>
    <w:rsid w:val="00B91969"/>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C46"/>
    <w:rsid w:val="00B93DE4"/>
    <w:rsid w:val="00B93F55"/>
    <w:rsid w:val="00B94012"/>
    <w:rsid w:val="00B94176"/>
    <w:rsid w:val="00B944B7"/>
    <w:rsid w:val="00B944C2"/>
    <w:rsid w:val="00B9454F"/>
    <w:rsid w:val="00B94789"/>
    <w:rsid w:val="00B94852"/>
    <w:rsid w:val="00B94DA5"/>
    <w:rsid w:val="00B95080"/>
    <w:rsid w:val="00B9553B"/>
    <w:rsid w:val="00B9577E"/>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351"/>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439"/>
    <w:rsid w:val="00BA35B5"/>
    <w:rsid w:val="00BA3705"/>
    <w:rsid w:val="00BA37A5"/>
    <w:rsid w:val="00BA3AD9"/>
    <w:rsid w:val="00BA3E19"/>
    <w:rsid w:val="00BA3E5A"/>
    <w:rsid w:val="00BA4209"/>
    <w:rsid w:val="00BA4375"/>
    <w:rsid w:val="00BA43DD"/>
    <w:rsid w:val="00BA43E8"/>
    <w:rsid w:val="00BA4457"/>
    <w:rsid w:val="00BA4776"/>
    <w:rsid w:val="00BA497E"/>
    <w:rsid w:val="00BA4CCD"/>
    <w:rsid w:val="00BA4D6D"/>
    <w:rsid w:val="00BA4E72"/>
    <w:rsid w:val="00BA50F6"/>
    <w:rsid w:val="00BA51D7"/>
    <w:rsid w:val="00BA5292"/>
    <w:rsid w:val="00BA58BF"/>
    <w:rsid w:val="00BA592E"/>
    <w:rsid w:val="00BA5946"/>
    <w:rsid w:val="00BA59E7"/>
    <w:rsid w:val="00BA5DCC"/>
    <w:rsid w:val="00BA5DF6"/>
    <w:rsid w:val="00BA5EF0"/>
    <w:rsid w:val="00BA5FEE"/>
    <w:rsid w:val="00BA640A"/>
    <w:rsid w:val="00BA67CE"/>
    <w:rsid w:val="00BA6A02"/>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745"/>
    <w:rsid w:val="00BB2831"/>
    <w:rsid w:val="00BB2A29"/>
    <w:rsid w:val="00BB2A8A"/>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319"/>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8A5"/>
    <w:rsid w:val="00BB7BCD"/>
    <w:rsid w:val="00BB7C2E"/>
    <w:rsid w:val="00BB7D2E"/>
    <w:rsid w:val="00BC00E8"/>
    <w:rsid w:val="00BC01A3"/>
    <w:rsid w:val="00BC01E9"/>
    <w:rsid w:val="00BC0418"/>
    <w:rsid w:val="00BC0611"/>
    <w:rsid w:val="00BC072B"/>
    <w:rsid w:val="00BC0935"/>
    <w:rsid w:val="00BC0973"/>
    <w:rsid w:val="00BC0A30"/>
    <w:rsid w:val="00BC0C46"/>
    <w:rsid w:val="00BC0DB5"/>
    <w:rsid w:val="00BC0E69"/>
    <w:rsid w:val="00BC0ED3"/>
    <w:rsid w:val="00BC11C0"/>
    <w:rsid w:val="00BC12E6"/>
    <w:rsid w:val="00BC1887"/>
    <w:rsid w:val="00BC1AF6"/>
    <w:rsid w:val="00BC1BDF"/>
    <w:rsid w:val="00BC1BEE"/>
    <w:rsid w:val="00BC1C27"/>
    <w:rsid w:val="00BC1CC3"/>
    <w:rsid w:val="00BC1FBE"/>
    <w:rsid w:val="00BC23CF"/>
    <w:rsid w:val="00BC2538"/>
    <w:rsid w:val="00BC2700"/>
    <w:rsid w:val="00BC273C"/>
    <w:rsid w:val="00BC279C"/>
    <w:rsid w:val="00BC2ED3"/>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DCE"/>
    <w:rsid w:val="00BC6DEE"/>
    <w:rsid w:val="00BC6E8D"/>
    <w:rsid w:val="00BC7069"/>
    <w:rsid w:val="00BC70F9"/>
    <w:rsid w:val="00BC72BF"/>
    <w:rsid w:val="00BC783E"/>
    <w:rsid w:val="00BC787A"/>
    <w:rsid w:val="00BC7FBE"/>
    <w:rsid w:val="00BD0717"/>
    <w:rsid w:val="00BD0813"/>
    <w:rsid w:val="00BD0A3E"/>
    <w:rsid w:val="00BD0ADD"/>
    <w:rsid w:val="00BD0FF8"/>
    <w:rsid w:val="00BD1A6A"/>
    <w:rsid w:val="00BD1E9A"/>
    <w:rsid w:val="00BD1F3D"/>
    <w:rsid w:val="00BD2055"/>
    <w:rsid w:val="00BD2339"/>
    <w:rsid w:val="00BD23B4"/>
    <w:rsid w:val="00BD27A0"/>
    <w:rsid w:val="00BD29E8"/>
    <w:rsid w:val="00BD2BCA"/>
    <w:rsid w:val="00BD2E58"/>
    <w:rsid w:val="00BD2FC5"/>
    <w:rsid w:val="00BD31A7"/>
    <w:rsid w:val="00BD3279"/>
    <w:rsid w:val="00BD33A0"/>
    <w:rsid w:val="00BD34E1"/>
    <w:rsid w:val="00BD3822"/>
    <w:rsid w:val="00BD38E5"/>
    <w:rsid w:val="00BD3AD9"/>
    <w:rsid w:val="00BD3F96"/>
    <w:rsid w:val="00BD4123"/>
    <w:rsid w:val="00BD4187"/>
    <w:rsid w:val="00BD4234"/>
    <w:rsid w:val="00BD435D"/>
    <w:rsid w:val="00BD4611"/>
    <w:rsid w:val="00BD4650"/>
    <w:rsid w:val="00BD4892"/>
    <w:rsid w:val="00BD4932"/>
    <w:rsid w:val="00BD494A"/>
    <w:rsid w:val="00BD4B45"/>
    <w:rsid w:val="00BD4BDB"/>
    <w:rsid w:val="00BD507A"/>
    <w:rsid w:val="00BD52A7"/>
    <w:rsid w:val="00BD544F"/>
    <w:rsid w:val="00BD5726"/>
    <w:rsid w:val="00BD58CB"/>
    <w:rsid w:val="00BD596D"/>
    <w:rsid w:val="00BD5A68"/>
    <w:rsid w:val="00BD5AC1"/>
    <w:rsid w:val="00BD5B6C"/>
    <w:rsid w:val="00BD5D53"/>
    <w:rsid w:val="00BD5DD6"/>
    <w:rsid w:val="00BD5E58"/>
    <w:rsid w:val="00BD5F75"/>
    <w:rsid w:val="00BD603E"/>
    <w:rsid w:val="00BD63DC"/>
    <w:rsid w:val="00BD6503"/>
    <w:rsid w:val="00BD6B88"/>
    <w:rsid w:val="00BD6BDC"/>
    <w:rsid w:val="00BD6D6A"/>
    <w:rsid w:val="00BD6F32"/>
    <w:rsid w:val="00BD7014"/>
    <w:rsid w:val="00BD708C"/>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5F4"/>
    <w:rsid w:val="00BE1777"/>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370"/>
    <w:rsid w:val="00BE441F"/>
    <w:rsid w:val="00BE4494"/>
    <w:rsid w:val="00BE4C8A"/>
    <w:rsid w:val="00BE4C90"/>
    <w:rsid w:val="00BE4C9B"/>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1FE"/>
    <w:rsid w:val="00BE72BC"/>
    <w:rsid w:val="00BE73EA"/>
    <w:rsid w:val="00BE7551"/>
    <w:rsid w:val="00BE75CC"/>
    <w:rsid w:val="00BE7779"/>
    <w:rsid w:val="00BE77DE"/>
    <w:rsid w:val="00BE78E8"/>
    <w:rsid w:val="00BE7980"/>
    <w:rsid w:val="00BE7B12"/>
    <w:rsid w:val="00BE7C83"/>
    <w:rsid w:val="00BE7E3A"/>
    <w:rsid w:val="00BE7F6D"/>
    <w:rsid w:val="00BF02CA"/>
    <w:rsid w:val="00BF03C1"/>
    <w:rsid w:val="00BF04F6"/>
    <w:rsid w:val="00BF0646"/>
    <w:rsid w:val="00BF09CF"/>
    <w:rsid w:val="00BF0B61"/>
    <w:rsid w:val="00BF0C63"/>
    <w:rsid w:val="00BF0D57"/>
    <w:rsid w:val="00BF1183"/>
    <w:rsid w:val="00BF128E"/>
    <w:rsid w:val="00BF12B7"/>
    <w:rsid w:val="00BF13E3"/>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422"/>
    <w:rsid w:val="00BF5475"/>
    <w:rsid w:val="00BF5584"/>
    <w:rsid w:val="00BF55A4"/>
    <w:rsid w:val="00BF5779"/>
    <w:rsid w:val="00BF579F"/>
    <w:rsid w:val="00BF59BA"/>
    <w:rsid w:val="00BF59F5"/>
    <w:rsid w:val="00BF5EB4"/>
    <w:rsid w:val="00BF5F01"/>
    <w:rsid w:val="00BF606A"/>
    <w:rsid w:val="00BF60BF"/>
    <w:rsid w:val="00BF6198"/>
    <w:rsid w:val="00BF6366"/>
    <w:rsid w:val="00BF63F2"/>
    <w:rsid w:val="00BF63F8"/>
    <w:rsid w:val="00BF63FE"/>
    <w:rsid w:val="00BF64FA"/>
    <w:rsid w:val="00BF67B6"/>
    <w:rsid w:val="00BF691C"/>
    <w:rsid w:val="00BF6BD9"/>
    <w:rsid w:val="00BF6EBD"/>
    <w:rsid w:val="00BF6EDE"/>
    <w:rsid w:val="00BF6FE2"/>
    <w:rsid w:val="00BF7816"/>
    <w:rsid w:val="00BF78B4"/>
    <w:rsid w:val="00BF79B9"/>
    <w:rsid w:val="00BF7C18"/>
    <w:rsid w:val="00BF7DE1"/>
    <w:rsid w:val="00C003BC"/>
    <w:rsid w:val="00C003CE"/>
    <w:rsid w:val="00C00726"/>
    <w:rsid w:val="00C0087E"/>
    <w:rsid w:val="00C00C3B"/>
    <w:rsid w:val="00C00E54"/>
    <w:rsid w:val="00C010B4"/>
    <w:rsid w:val="00C01172"/>
    <w:rsid w:val="00C01373"/>
    <w:rsid w:val="00C015C0"/>
    <w:rsid w:val="00C01601"/>
    <w:rsid w:val="00C019A2"/>
    <w:rsid w:val="00C01D80"/>
    <w:rsid w:val="00C0204E"/>
    <w:rsid w:val="00C022E6"/>
    <w:rsid w:val="00C023BC"/>
    <w:rsid w:val="00C02431"/>
    <w:rsid w:val="00C027DC"/>
    <w:rsid w:val="00C027ED"/>
    <w:rsid w:val="00C0291E"/>
    <w:rsid w:val="00C02A6F"/>
    <w:rsid w:val="00C02A90"/>
    <w:rsid w:val="00C02DA6"/>
    <w:rsid w:val="00C0385F"/>
    <w:rsid w:val="00C03972"/>
    <w:rsid w:val="00C03990"/>
    <w:rsid w:val="00C03AF3"/>
    <w:rsid w:val="00C03B24"/>
    <w:rsid w:val="00C03BFA"/>
    <w:rsid w:val="00C03CBE"/>
    <w:rsid w:val="00C03D14"/>
    <w:rsid w:val="00C03D23"/>
    <w:rsid w:val="00C03D61"/>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53"/>
    <w:rsid w:val="00C062C9"/>
    <w:rsid w:val="00C0637F"/>
    <w:rsid w:val="00C0656B"/>
    <w:rsid w:val="00C0663B"/>
    <w:rsid w:val="00C0677E"/>
    <w:rsid w:val="00C069C1"/>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532"/>
    <w:rsid w:val="00C117AD"/>
    <w:rsid w:val="00C11808"/>
    <w:rsid w:val="00C11813"/>
    <w:rsid w:val="00C11971"/>
    <w:rsid w:val="00C11B0C"/>
    <w:rsid w:val="00C11F93"/>
    <w:rsid w:val="00C1200C"/>
    <w:rsid w:val="00C1246D"/>
    <w:rsid w:val="00C127FF"/>
    <w:rsid w:val="00C12933"/>
    <w:rsid w:val="00C12B74"/>
    <w:rsid w:val="00C12BCE"/>
    <w:rsid w:val="00C12C43"/>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67"/>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1FE4"/>
    <w:rsid w:val="00C2242A"/>
    <w:rsid w:val="00C224A5"/>
    <w:rsid w:val="00C22778"/>
    <w:rsid w:val="00C2289C"/>
    <w:rsid w:val="00C22CE6"/>
    <w:rsid w:val="00C2314A"/>
    <w:rsid w:val="00C232DB"/>
    <w:rsid w:val="00C23315"/>
    <w:rsid w:val="00C23717"/>
    <w:rsid w:val="00C2380E"/>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AC5"/>
    <w:rsid w:val="00C26E83"/>
    <w:rsid w:val="00C26F69"/>
    <w:rsid w:val="00C270A9"/>
    <w:rsid w:val="00C27194"/>
    <w:rsid w:val="00C27256"/>
    <w:rsid w:val="00C2745E"/>
    <w:rsid w:val="00C275A0"/>
    <w:rsid w:val="00C276E5"/>
    <w:rsid w:val="00C2776C"/>
    <w:rsid w:val="00C2786C"/>
    <w:rsid w:val="00C279B8"/>
    <w:rsid w:val="00C279E7"/>
    <w:rsid w:val="00C27CDA"/>
    <w:rsid w:val="00C301DC"/>
    <w:rsid w:val="00C302C8"/>
    <w:rsid w:val="00C306B1"/>
    <w:rsid w:val="00C30898"/>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127"/>
    <w:rsid w:val="00C3318F"/>
    <w:rsid w:val="00C33393"/>
    <w:rsid w:val="00C33464"/>
    <w:rsid w:val="00C334A0"/>
    <w:rsid w:val="00C334FD"/>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650"/>
    <w:rsid w:val="00C3679F"/>
    <w:rsid w:val="00C367B5"/>
    <w:rsid w:val="00C36AEF"/>
    <w:rsid w:val="00C36B56"/>
    <w:rsid w:val="00C36B76"/>
    <w:rsid w:val="00C36B7C"/>
    <w:rsid w:val="00C36E46"/>
    <w:rsid w:val="00C371DB"/>
    <w:rsid w:val="00C3750C"/>
    <w:rsid w:val="00C377B4"/>
    <w:rsid w:val="00C3798B"/>
    <w:rsid w:val="00C379CC"/>
    <w:rsid w:val="00C37C14"/>
    <w:rsid w:val="00C400EB"/>
    <w:rsid w:val="00C4017A"/>
    <w:rsid w:val="00C401D1"/>
    <w:rsid w:val="00C4029A"/>
    <w:rsid w:val="00C403B2"/>
    <w:rsid w:val="00C403C8"/>
    <w:rsid w:val="00C40511"/>
    <w:rsid w:val="00C40B95"/>
    <w:rsid w:val="00C40CDA"/>
    <w:rsid w:val="00C40CE3"/>
    <w:rsid w:val="00C41010"/>
    <w:rsid w:val="00C4124A"/>
    <w:rsid w:val="00C414EC"/>
    <w:rsid w:val="00C41715"/>
    <w:rsid w:val="00C419FB"/>
    <w:rsid w:val="00C42079"/>
    <w:rsid w:val="00C420D5"/>
    <w:rsid w:val="00C42141"/>
    <w:rsid w:val="00C426EC"/>
    <w:rsid w:val="00C4287C"/>
    <w:rsid w:val="00C428F4"/>
    <w:rsid w:val="00C429BD"/>
    <w:rsid w:val="00C42D76"/>
    <w:rsid w:val="00C42DEC"/>
    <w:rsid w:val="00C42F5D"/>
    <w:rsid w:val="00C43242"/>
    <w:rsid w:val="00C435E5"/>
    <w:rsid w:val="00C438E8"/>
    <w:rsid w:val="00C43902"/>
    <w:rsid w:val="00C43909"/>
    <w:rsid w:val="00C43F60"/>
    <w:rsid w:val="00C43FD9"/>
    <w:rsid w:val="00C4421A"/>
    <w:rsid w:val="00C44352"/>
    <w:rsid w:val="00C443AE"/>
    <w:rsid w:val="00C444B2"/>
    <w:rsid w:val="00C444CD"/>
    <w:rsid w:val="00C4450C"/>
    <w:rsid w:val="00C4453F"/>
    <w:rsid w:val="00C44ACC"/>
    <w:rsid w:val="00C44B1C"/>
    <w:rsid w:val="00C44C82"/>
    <w:rsid w:val="00C44D2B"/>
    <w:rsid w:val="00C44F41"/>
    <w:rsid w:val="00C45129"/>
    <w:rsid w:val="00C4515F"/>
    <w:rsid w:val="00C453CD"/>
    <w:rsid w:val="00C454C5"/>
    <w:rsid w:val="00C45654"/>
    <w:rsid w:val="00C4582C"/>
    <w:rsid w:val="00C45A70"/>
    <w:rsid w:val="00C45F8A"/>
    <w:rsid w:val="00C45F94"/>
    <w:rsid w:val="00C460F6"/>
    <w:rsid w:val="00C4683D"/>
    <w:rsid w:val="00C46DAD"/>
    <w:rsid w:val="00C46DB1"/>
    <w:rsid w:val="00C46E78"/>
    <w:rsid w:val="00C4717F"/>
    <w:rsid w:val="00C473A8"/>
    <w:rsid w:val="00C4740B"/>
    <w:rsid w:val="00C47517"/>
    <w:rsid w:val="00C477A2"/>
    <w:rsid w:val="00C47BD2"/>
    <w:rsid w:val="00C47EB2"/>
    <w:rsid w:val="00C47ED8"/>
    <w:rsid w:val="00C5037A"/>
    <w:rsid w:val="00C50381"/>
    <w:rsid w:val="00C503B5"/>
    <w:rsid w:val="00C503D5"/>
    <w:rsid w:val="00C5061B"/>
    <w:rsid w:val="00C50626"/>
    <w:rsid w:val="00C5075A"/>
    <w:rsid w:val="00C507C3"/>
    <w:rsid w:val="00C50955"/>
    <w:rsid w:val="00C50A16"/>
    <w:rsid w:val="00C511A8"/>
    <w:rsid w:val="00C51586"/>
    <w:rsid w:val="00C5160A"/>
    <w:rsid w:val="00C51642"/>
    <w:rsid w:val="00C51673"/>
    <w:rsid w:val="00C517C5"/>
    <w:rsid w:val="00C51B1D"/>
    <w:rsid w:val="00C51C33"/>
    <w:rsid w:val="00C52119"/>
    <w:rsid w:val="00C523B3"/>
    <w:rsid w:val="00C5287C"/>
    <w:rsid w:val="00C52989"/>
    <w:rsid w:val="00C53466"/>
    <w:rsid w:val="00C534DC"/>
    <w:rsid w:val="00C535D6"/>
    <w:rsid w:val="00C536DC"/>
    <w:rsid w:val="00C53724"/>
    <w:rsid w:val="00C53924"/>
    <w:rsid w:val="00C53AB9"/>
    <w:rsid w:val="00C53E8E"/>
    <w:rsid w:val="00C53EB9"/>
    <w:rsid w:val="00C53FB2"/>
    <w:rsid w:val="00C5412C"/>
    <w:rsid w:val="00C54242"/>
    <w:rsid w:val="00C544A6"/>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65E"/>
    <w:rsid w:val="00C568B2"/>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F1D"/>
    <w:rsid w:val="00C6206C"/>
    <w:rsid w:val="00C621B8"/>
    <w:rsid w:val="00C625D5"/>
    <w:rsid w:val="00C62959"/>
    <w:rsid w:val="00C62F43"/>
    <w:rsid w:val="00C630E3"/>
    <w:rsid w:val="00C63330"/>
    <w:rsid w:val="00C633F9"/>
    <w:rsid w:val="00C6343B"/>
    <w:rsid w:val="00C6358F"/>
    <w:rsid w:val="00C635ED"/>
    <w:rsid w:val="00C639DC"/>
    <w:rsid w:val="00C63A82"/>
    <w:rsid w:val="00C63B0A"/>
    <w:rsid w:val="00C63BB7"/>
    <w:rsid w:val="00C63C71"/>
    <w:rsid w:val="00C63DF4"/>
    <w:rsid w:val="00C6466C"/>
    <w:rsid w:val="00C646BF"/>
    <w:rsid w:val="00C648C9"/>
    <w:rsid w:val="00C64B26"/>
    <w:rsid w:val="00C64F46"/>
    <w:rsid w:val="00C6510F"/>
    <w:rsid w:val="00C652C3"/>
    <w:rsid w:val="00C65331"/>
    <w:rsid w:val="00C654BE"/>
    <w:rsid w:val="00C6556A"/>
    <w:rsid w:val="00C65753"/>
    <w:rsid w:val="00C65A01"/>
    <w:rsid w:val="00C65A0D"/>
    <w:rsid w:val="00C65C48"/>
    <w:rsid w:val="00C65E59"/>
    <w:rsid w:val="00C6639C"/>
    <w:rsid w:val="00C6676D"/>
    <w:rsid w:val="00C669E0"/>
    <w:rsid w:val="00C66A5D"/>
    <w:rsid w:val="00C66AE6"/>
    <w:rsid w:val="00C66B69"/>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832"/>
    <w:rsid w:val="00C728D7"/>
    <w:rsid w:val="00C72A81"/>
    <w:rsid w:val="00C73099"/>
    <w:rsid w:val="00C730F7"/>
    <w:rsid w:val="00C732EB"/>
    <w:rsid w:val="00C732FC"/>
    <w:rsid w:val="00C7332B"/>
    <w:rsid w:val="00C73390"/>
    <w:rsid w:val="00C738A6"/>
    <w:rsid w:val="00C73927"/>
    <w:rsid w:val="00C73B93"/>
    <w:rsid w:val="00C73C5E"/>
    <w:rsid w:val="00C744B7"/>
    <w:rsid w:val="00C74A5F"/>
    <w:rsid w:val="00C74CFD"/>
    <w:rsid w:val="00C74D57"/>
    <w:rsid w:val="00C74F16"/>
    <w:rsid w:val="00C74F96"/>
    <w:rsid w:val="00C74FD0"/>
    <w:rsid w:val="00C750FE"/>
    <w:rsid w:val="00C7549A"/>
    <w:rsid w:val="00C75D95"/>
    <w:rsid w:val="00C75FFE"/>
    <w:rsid w:val="00C7600D"/>
    <w:rsid w:val="00C76059"/>
    <w:rsid w:val="00C7615D"/>
    <w:rsid w:val="00C76393"/>
    <w:rsid w:val="00C765FA"/>
    <w:rsid w:val="00C76A3A"/>
    <w:rsid w:val="00C76C44"/>
    <w:rsid w:val="00C76CCC"/>
    <w:rsid w:val="00C76DC7"/>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557"/>
    <w:rsid w:val="00C847A4"/>
    <w:rsid w:val="00C84936"/>
    <w:rsid w:val="00C84AB2"/>
    <w:rsid w:val="00C84C16"/>
    <w:rsid w:val="00C8500C"/>
    <w:rsid w:val="00C85095"/>
    <w:rsid w:val="00C85246"/>
    <w:rsid w:val="00C8541C"/>
    <w:rsid w:val="00C85470"/>
    <w:rsid w:val="00C8549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5D5"/>
    <w:rsid w:val="00C87B90"/>
    <w:rsid w:val="00C87D55"/>
    <w:rsid w:val="00C87E0B"/>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122"/>
    <w:rsid w:val="00C92306"/>
    <w:rsid w:val="00C923B0"/>
    <w:rsid w:val="00C9244C"/>
    <w:rsid w:val="00C928D2"/>
    <w:rsid w:val="00C92939"/>
    <w:rsid w:val="00C9293C"/>
    <w:rsid w:val="00C92AEF"/>
    <w:rsid w:val="00C92BD5"/>
    <w:rsid w:val="00C92F4D"/>
    <w:rsid w:val="00C9327A"/>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12F"/>
    <w:rsid w:val="00C952A5"/>
    <w:rsid w:val="00C95439"/>
    <w:rsid w:val="00C9559C"/>
    <w:rsid w:val="00C956FF"/>
    <w:rsid w:val="00C95795"/>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571"/>
    <w:rsid w:val="00CA167B"/>
    <w:rsid w:val="00CA18EE"/>
    <w:rsid w:val="00CA194C"/>
    <w:rsid w:val="00CA1AE7"/>
    <w:rsid w:val="00CA1CB5"/>
    <w:rsid w:val="00CA1CB7"/>
    <w:rsid w:val="00CA2029"/>
    <w:rsid w:val="00CA208F"/>
    <w:rsid w:val="00CA21FE"/>
    <w:rsid w:val="00CA243F"/>
    <w:rsid w:val="00CA256F"/>
    <w:rsid w:val="00CA2699"/>
    <w:rsid w:val="00CA2814"/>
    <w:rsid w:val="00CA2B00"/>
    <w:rsid w:val="00CA2BA6"/>
    <w:rsid w:val="00CA2C52"/>
    <w:rsid w:val="00CA2CA7"/>
    <w:rsid w:val="00CA2D6A"/>
    <w:rsid w:val="00CA2E3F"/>
    <w:rsid w:val="00CA2EE7"/>
    <w:rsid w:val="00CA2F5A"/>
    <w:rsid w:val="00CA2FD3"/>
    <w:rsid w:val="00CA3081"/>
    <w:rsid w:val="00CA310D"/>
    <w:rsid w:val="00CA31AD"/>
    <w:rsid w:val="00CA31EC"/>
    <w:rsid w:val="00CA330A"/>
    <w:rsid w:val="00CA361D"/>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BC5"/>
    <w:rsid w:val="00CA5D69"/>
    <w:rsid w:val="00CA5D95"/>
    <w:rsid w:val="00CA6230"/>
    <w:rsid w:val="00CA639B"/>
    <w:rsid w:val="00CA6476"/>
    <w:rsid w:val="00CA6871"/>
    <w:rsid w:val="00CA688E"/>
    <w:rsid w:val="00CA6A35"/>
    <w:rsid w:val="00CA6AF3"/>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0D"/>
    <w:rsid w:val="00CB3DAB"/>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2EB"/>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7E4"/>
    <w:rsid w:val="00CC38DD"/>
    <w:rsid w:val="00CC39D2"/>
    <w:rsid w:val="00CC3B2E"/>
    <w:rsid w:val="00CC3B4A"/>
    <w:rsid w:val="00CC3BA5"/>
    <w:rsid w:val="00CC3D87"/>
    <w:rsid w:val="00CC3D88"/>
    <w:rsid w:val="00CC3EA0"/>
    <w:rsid w:val="00CC41D1"/>
    <w:rsid w:val="00CC432E"/>
    <w:rsid w:val="00CC4364"/>
    <w:rsid w:val="00CC44A8"/>
    <w:rsid w:val="00CC4555"/>
    <w:rsid w:val="00CC478C"/>
    <w:rsid w:val="00CC47E4"/>
    <w:rsid w:val="00CC4861"/>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5DB4"/>
    <w:rsid w:val="00CC6088"/>
    <w:rsid w:val="00CC60C7"/>
    <w:rsid w:val="00CC6348"/>
    <w:rsid w:val="00CC678D"/>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73A"/>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51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263"/>
    <w:rsid w:val="00CD7456"/>
    <w:rsid w:val="00CD7510"/>
    <w:rsid w:val="00CD7669"/>
    <w:rsid w:val="00CD7B7B"/>
    <w:rsid w:val="00CD7BD9"/>
    <w:rsid w:val="00CD7BF4"/>
    <w:rsid w:val="00CD7C96"/>
    <w:rsid w:val="00CD7DA8"/>
    <w:rsid w:val="00CD7EBE"/>
    <w:rsid w:val="00CE0D3F"/>
    <w:rsid w:val="00CE0F69"/>
    <w:rsid w:val="00CE112B"/>
    <w:rsid w:val="00CE12D5"/>
    <w:rsid w:val="00CE18CF"/>
    <w:rsid w:val="00CE18ED"/>
    <w:rsid w:val="00CE1CA2"/>
    <w:rsid w:val="00CE1CC9"/>
    <w:rsid w:val="00CE1DDC"/>
    <w:rsid w:val="00CE1EFF"/>
    <w:rsid w:val="00CE21E0"/>
    <w:rsid w:val="00CE2890"/>
    <w:rsid w:val="00CE2901"/>
    <w:rsid w:val="00CE2976"/>
    <w:rsid w:val="00CE29B2"/>
    <w:rsid w:val="00CE2A66"/>
    <w:rsid w:val="00CE2A86"/>
    <w:rsid w:val="00CE2B04"/>
    <w:rsid w:val="00CE2C6F"/>
    <w:rsid w:val="00CE2CA6"/>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5DC9"/>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1AD"/>
    <w:rsid w:val="00CF161B"/>
    <w:rsid w:val="00CF162D"/>
    <w:rsid w:val="00CF1821"/>
    <w:rsid w:val="00CF18AC"/>
    <w:rsid w:val="00CF1A15"/>
    <w:rsid w:val="00CF1AFB"/>
    <w:rsid w:val="00CF1C8B"/>
    <w:rsid w:val="00CF1C94"/>
    <w:rsid w:val="00CF1E4A"/>
    <w:rsid w:val="00CF208B"/>
    <w:rsid w:val="00CF239F"/>
    <w:rsid w:val="00CF2737"/>
    <w:rsid w:val="00CF29BF"/>
    <w:rsid w:val="00CF2C7C"/>
    <w:rsid w:val="00CF2F6C"/>
    <w:rsid w:val="00CF329D"/>
    <w:rsid w:val="00CF32F9"/>
    <w:rsid w:val="00CF334C"/>
    <w:rsid w:val="00CF3828"/>
    <w:rsid w:val="00CF3C5E"/>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012"/>
    <w:rsid w:val="00CF60DF"/>
    <w:rsid w:val="00CF63D1"/>
    <w:rsid w:val="00CF6AB5"/>
    <w:rsid w:val="00CF6B1D"/>
    <w:rsid w:val="00CF6BDF"/>
    <w:rsid w:val="00CF6DDE"/>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7E"/>
    <w:rsid w:val="00D01CE0"/>
    <w:rsid w:val="00D01E8E"/>
    <w:rsid w:val="00D020E1"/>
    <w:rsid w:val="00D020F1"/>
    <w:rsid w:val="00D02348"/>
    <w:rsid w:val="00D024BB"/>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071"/>
    <w:rsid w:val="00D072A0"/>
    <w:rsid w:val="00D072C9"/>
    <w:rsid w:val="00D075C1"/>
    <w:rsid w:val="00D07A3C"/>
    <w:rsid w:val="00D07A96"/>
    <w:rsid w:val="00D07C80"/>
    <w:rsid w:val="00D07E62"/>
    <w:rsid w:val="00D102FC"/>
    <w:rsid w:val="00D104A1"/>
    <w:rsid w:val="00D10932"/>
    <w:rsid w:val="00D109D3"/>
    <w:rsid w:val="00D10A8D"/>
    <w:rsid w:val="00D10B2A"/>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01"/>
    <w:rsid w:val="00D1422F"/>
    <w:rsid w:val="00D1436D"/>
    <w:rsid w:val="00D144F6"/>
    <w:rsid w:val="00D1474E"/>
    <w:rsid w:val="00D14880"/>
    <w:rsid w:val="00D149B3"/>
    <w:rsid w:val="00D14CBC"/>
    <w:rsid w:val="00D14E5A"/>
    <w:rsid w:val="00D14FF6"/>
    <w:rsid w:val="00D150EF"/>
    <w:rsid w:val="00D15477"/>
    <w:rsid w:val="00D15B5E"/>
    <w:rsid w:val="00D15B95"/>
    <w:rsid w:val="00D15F3F"/>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B1D"/>
    <w:rsid w:val="00D20D90"/>
    <w:rsid w:val="00D20E10"/>
    <w:rsid w:val="00D20E41"/>
    <w:rsid w:val="00D211E8"/>
    <w:rsid w:val="00D214DC"/>
    <w:rsid w:val="00D216BA"/>
    <w:rsid w:val="00D217BC"/>
    <w:rsid w:val="00D217F7"/>
    <w:rsid w:val="00D2182F"/>
    <w:rsid w:val="00D21ACB"/>
    <w:rsid w:val="00D21AF8"/>
    <w:rsid w:val="00D21C11"/>
    <w:rsid w:val="00D21CD4"/>
    <w:rsid w:val="00D21D03"/>
    <w:rsid w:val="00D21DC7"/>
    <w:rsid w:val="00D21E32"/>
    <w:rsid w:val="00D21E96"/>
    <w:rsid w:val="00D21F6E"/>
    <w:rsid w:val="00D22046"/>
    <w:rsid w:val="00D2214D"/>
    <w:rsid w:val="00D222F8"/>
    <w:rsid w:val="00D22555"/>
    <w:rsid w:val="00D22696"/>
    <w:rsid w:val="00D22839"/>
    <w:rsid w:val="00D22999"/>
    <w:rsid w:val="00D229F9"/>
    <w:rsid w:val="00D22BB1"/>
    <w:rsid w:val="00D22C1F"/>
    <w:rsid w:val="00D22D26"/>
    <w:rsid w:val="00D22DB1"/>
    <w:rsid w:val="00D22F22"/>
    <w:rsid w:val="00D22FF0"/>
    <w:rsid w:val="00D23184"/>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75"/>
    <w:rsid w:val="00D2588E"/>
    <w:rsid w:val="00D258DA"/>
    <w:rsid w:val="00D25B66"/>
    <w:rsid w:val="00D25C28"/>
    <w:rsid w:val="00D26092"/>
    <w:rsid w:val="00D26204"/>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DD5"/>
    <w:rsid w:val="00D31E10"/>
    <w:rsid w:val="00D31EB9"/>
    <w:rsid w:val="00D31FE7"/>
    <w:rsid w:val="00D321AD"/>
    <w:rsid w:val="00D3234A"/>
    <w:rsid w:val="00D3256A"/>
    <w:rsid w:val="00D3262E"/>
    <w:rsid w:val="00D3263A"/>
    <w:rsid w:val="00D3299A"/>
    <w:rsid w:val="00D32CB1"/>
    <w:rsid w:val="00D32D8B"/>
    <w:rsid w:val="00D33287"/>
    <w:rsid w:val="00D3338F"/>
    <w:rsid w:val="00D33665"/>
    <w:rsid w:val="00D336F7"/>
    <w:rsid w:val="00D33712"/>
    <w:rsid w:val="00D33922"/>
    <w:rsid w:val="00D3399F"/>
    <w:rsid w:val="00D339A3"/>
    <w:rsid w:val="00D33C1E"/>
    <w:rsid w:val="00D33D05"/>
    <w:rsid w:val="00D33EA6"/>
    <w:rsid w:val="00D33EBA"/>
    <w:rsid w:val="00D342D3"/>
    <w:rsid w:val="00D345D0"/>
    <w:rsid w:val="00D34751"/>
    <w:rsid w:val="00D34766"/>
    <w:rsid w:val="00D34FA2"/>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2C"/>
    <w:rsid w:val="00D42D84"/>
    <w:rsid w:val="00D42EF4"/>
    <w:rsid w:val="00D4301D"/>
    <w:rsid w:val="00D430A1"/>
    <w:rsid w:val="00D431B3"/>
    <w:rsid w:val="00D43227"/>
    <w:rsid w:val="00D432C6"/>
    <w:rsid w:val="00D43376"/>
    <w:rsid w:val="00D43423"/>
    <w:rsid w:val="00D43485"/>
    <w:rsid w:val="00D434B2"/>
    <w:rsid w:val="00D43926"/>
    <w:rsid w:val="00D43956"/>
    <w:rsid w:val="00D44168"/>
    <w:rsid w:val="00D44214"/>
    <w:rsid w:val="00D44220"/>
    <w:rsid w:val="00D444CA"/>
    <w:rsid w:val="00D44917"/>
    <w:rsid w:val="00D44C11"/>
    <w:rsid w:val="00D44C47"/>
    <w:rsid w:val="00D44D96"/>
    <w:rsid w:val="00D44D9C"/>
    <w:rsid w:val="00D44EB1"/>
    <w:rsid w:val="00D44EB9"/>
    <w:rsid w:val="00D451AC"/>
    <w:rsid w:val="00D45335"/>
    <w:rsid w:val="00D45670"/>
    <w:rsid w:val="00D45681"/>
    <w:rsid w:val="00D456B8"/>
    <w:rsid w:val="00D458AB"/>
    <w:rsid w:val="00D45931"/>
    <w:rsid w:val="00D45A9F"/>
    <w:rsid w:val="00D45AA9"/>
    <w:rsid w:val="00D45C87"/>
    <w:rsid w:val="00D45F24"/>
    <w:rsid w:val="00D46072"/>
    <w:rsid w:val="00D4629C"/>
    <w:rsid w:val="00D46723"/>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58"/>
    <w:rsid w:val="00D526E7"/>
    <w:rsid w:val="00D52770"/>
    <w:rsid w:val="00D5287D"/>
    <w:rsid w:val="00D52C04"/>
    <w:rsid w:val="00D52C5F"/>
    <w:rsid w:val="00D530B9"/>
    <w:rsid w:val="00D537AC"/>
    <w:rsid w:val="00D5393D"/>
    <w:rsid w:val="00D53E10"/>
    <w:rsid w:val="00D5418E"/>
    <w:rsid w:val="00D541BF"/>
    <w:rsid w:val="00D541CB"/>
    <w:rsid w:val="00D5434B"/>
    <w:rsid w:val="00D546C0"/>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171"/>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2A2"/>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67F78"/>
    <w:rsid w:val="00D700B7"/>
    <w:rsid w:val="00D70183"/>
    <w:rsid w:val="00D703C6"/>
    <w:rsid w:val="00D706D4"/>
    <w:rsid w:val="00D7088C"/>
    <w:rsid w:val="00D70980"/>
    <w:rsid w:val="00D70A41"/>
    <w:rsid w:val="00D70A58"/>
    <w:rsid w:val="00D70AA9"/>
    <w:rsid w:val="00D70AF5"/>
    <w:rsid w:val="00D70C5F"/>
    <w:rsid w:val="00D70E7F"/>
    <w:rsid w:val="00D70F5D"/>
    <w:rsid w:val="00D710AD"/>
    <w:rsid w:val="00D7118B"/>
    <w:rsid w:val="00D71213"/>
    <w:rsid w:val="00D712C9"/>
    <w:rsid w:val="00D7146D"/>
    <w:rsid w:val="00D71482"/>
    <w:rsid w:val="00D714D2"/>
    <w:rsid w:val="00D715EA"/>
    <w:rsid w:val="00D7194D"/>
    <w:rsid w:val="00D71B8B"/>
    <w:rsid w:val="00D71CFC"/>
    <w:rsid w:val="00D71D54"/>
    <w:rsid w:val="00D71EC7"/>
    <w:rsid w:val="00D71FB6"/>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0F"/>
    <w:rsid w:val="00D75ADB"/>
    <w:rsid w:val="00D75C21"/>
    <w:rsid w:val="00D75D0C"/>
    <w:rsid w:val="00D75DD1"/>
    <w:rsid w:val="00D75F11"/>
    <w:rsid w:val="00D7608A"/>
    <w:rsid w:val="00D761DF"/>
    <w:rsid w:val="00D769CD"/>
    <w:rsid w:val="00D769EC"/>
    <w:rsid w:val="00D76A5B"/>
    <w:rsid w:val="00D76AFF"/>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2B1"/>
    <w:rsid w:val="00D81436"/>
    <w:rsid w:val="00D814AC"/>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CD7"/>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BE7"/>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E6"/>
    <w:rsid w:val="00D948B4"/>
    <w:rsid w:val="00D94A91"/>
    <w:rsid w:val="00D94D5B"/>
    <w:rsid w:val="00D94DF0"/>
    <w:rsid w:val="00D94E04"/>
    <w:rsid w:val="00D94E3C"/>
    <w:rsid w:val="00D94E4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94E"/>
    <w:rsid w:val="00DA0CF4"/>
    <w:rsid w:val="00DA0E13"/>
    <w:rsid w:val="00DA0E38"/>
    <w:rsid w:val="00DA10DA"/>
    <w:rsid w:val="00DA1209"/>
    <w:rsid w:val="00DA166D"/>
    <w:rsid w:val="00DA1787"/>
    <w:rsid w:val="00DA181C"/>
    <w:rsid w:val="00DA20C4"/>
    <w:rsid w:val="00DA219E"/>
    <w:rsid w:val="00DA2424"/>
    <w:rsid w:val="00DA2428"/>
    <w:rsid w:val="00DA24BD"/>
    <w:rsid w:val="00DA2565"/>
    <w:rsid w:val="00DA25A8"/>
    <w:rsid w:val="00DA2653"/>
    <w:rsid w:val="00DA27EC"/>
    <w:rsid w:val="00DA2800"/>
    <w:rsid w:val="00DA283C"/>
    <w:rsid w:val="00DA2915"/>
    <w:rsid w:val="00DA29B8"/>
    <w:rsid w:val="00DA29BD"/>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CF9"/>
    <w:rsid w:val="00DA4DEE"/>
    <w:rsid w:val="00DA4DFF"/>
    <w:rsid w:val="00DA50AB"/>
    <w:rsid w:val="00DA51BC"/>
    <w:rsid w:val="00DA51D9"/>
    <w:rsid w:val="00DA52D8"/>
    <w:rsid w:val="00DA5498"/>
    <w:rsid w:val="00DA57BB"/>
    <w:rsid w:val="00DA5900"/>
    <w:rsid w:val="00DA5CCE"/>
    <w:rsid w:val="00DA5EA1"/>
    <w:rsid w:val="00DA5F0E"/>
    <w:rsid w:val="00DA661E"/>
    <w:rsid w:val="00DA6635"/>
    <w:rsid w:val="00DA6735"/>
    <w:rsid w:val="00DA6793"/>
    <w:rsid w:val="00DA67AC"/>
    <w:rsid w:val="00DA6805"/>
    <w:rsid w:val="00DA68BB"/>
    <w:rsid w:val="00DA6956"/>
    <w:rsid w:val="00DA696B"/>
    <w:rsid w:val="00DA6BB0"/>
    <w:rsid w:val="00DA6C62"/>
    <w:rsid w:val="00DA6D1C"/>
    <w:rsid w:val="00DA6E0B"/>
    <w:rsid w:val="00DA6EC7"/>
    <w:rsid w:val="00DA7289"/>
    <w:rsid w:val="00DA7762"/>
    <w:rsid w:val="00DA7A39"/>
    <w:rsid w:val="00DA7A8F"/>
    <w:rsid w:val="00DA7D03"/>
    <w:rsid w:val="00DA7E4E"/>
    <w:rsid w:val="00DB0141"/>
    <w:rsid w:val="00DB048F"/>
    <w:rsid w:val="00DB0496"/>
    <w:rsid w:val="00DB0A1C"/>
    <w:rsid w:val="00DB0D39"/>
    <w:rsid w:val="00DB0F8A"/>
    <w:rsid w:val="00DB0FB4"/>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D"/>
    <w:rsid w:val="00DB2FD6"/>
    <w:rsid w:val="00DB300D"/>
    <w:rsid w:val="00DB322E"/>
    <w:rsid w:val="00DB342D"/>
    <w:rsid w:val="00DB3669"/>
    <w:rsid w:val="00DB3682"/>
    <w:rsid w:val="00DB36C4"/>
    <w:rsid w:val="00DB3865"/>
    <w:rsid w:val="00DB39B3"/>
    <w:rsid w:val="00DB3D2B"/>
    <w:rsid w:val="00DB3F0E"/>
    <w:rsid w:val="00DB3F39"/>
    <w:rsid w:val="00DB3F55"/>
    <w:rsid w:val="00DB3F6C"/>
    <w:rsid w:val="00DB3FC2"/>
    <w:rsid w:val="00DB418B"/>
    <w:rsid w:val="00DB432A"/>
    <w:rsid w:val="00DB4537"/>
    <w:rsid w:val="00DB45E6"/>
    <w:rsid w:val="00DB4872"/>
    <w:rsid w:val="00DB4AEC"/>
    <w:rsid w:val="00DB4B58"/>
    <w:rsid w:val="00DB4BBE"/>
    <w:rsid w:val="00DB4FCF"/>
    <w:rsid w:val="00DB5449"/>
    <w:rsid w:val="00DB5673"/>
    <w:rsid w:val="00DB574B"/>
    <w:rsid w:val="00DB5A34"/>
    <w:rsid w:val="00DB5D4B"/>
    <w:rsid w:val="00DB60E1"/>
    <w:rsid w:val="00DB6316"/>
    <w:rsid w:val="00DB6319"/>
    <w:rsid w:val="00DB63C4"/>
    <w:rsid w:val="00DB6525"/>
    <w:rsid w:val="00DB68F2"/>
    <w:rsid w:val="00DB6A16"/>
    <w:rsid w:val="00DB6A85"/>
    <w:rsid w:val="00DB6B91"/>
    <w:rsid w:val="00DB6B9A"/>
    <w:rsid w:val="00DB71F6"/>
    <w:rsid w:val="00DB766C"/>
    <w:rsid w:val="00DB7868"/>
    <w:rsid w:val="00DB7A3B"/>
    <w:rsid w:val="00DB7D5F"/>
    <w:rsid w:val="00DB7EEA"/>
    <w:rsid w:val="00DC004A"/>
    <w:rsid w:val="00DC019C"/>
    <w:rsid w:val="00DC02FC"/>
    <w:rsid w:val="00DC0354"/>
    <w:rsid w:val="00DC04C7"/>
    <w:rsid w:val="00DC08FA"/>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28"/>
    <w:rsid w:val="00DC2CA1"/>
    <w:rsid w:val="00DC2E05"/>
    <w:rsid w:val="00DC2EE3"/>
    <w:rsid w:val="00DC2F8C"/>
    <w:rsid w:val="00DC2FE5"/>
    <w:rsid w:val="00DC310E"/>
    <w:rsid w:val="00DC33A4"/>
    <w:rsid w:val="00DC3467"/>
    <w:rsid w:val="00DC386D"/>
    <w:rsid w:val="00DC3C1F"/>
    <w:rsid w:val="00DC3E7A"/>
    <w:rsid w:val="00DC40F0"/>
    <w:rsid w:val="00DC41A6"/>
    <w:rsid w:val="00DC41BF"/>
    <w:rsid w:val="00DC43F3"/>
    <w:rsid w:val="00DC4474"/>
    <w:rsid w:val="00DC46EA"/>
    <w:rsid w:val="00DC47E2"/>
    <w:rsid w:val="00DC49A2"/>
    <w:rsid w:val="00DC4C8A"/>
    <w:rsid w:val="00DC4DD4"/>
    <w:rsid w:val="00DC4E15"/>
    <w:rsid w:val="00DC4E89"/>
    <w:rsid w:val="00DC4E8F"/>
    <w:rsid w:val="00DC556E"/>
    <w:rsid w:val="00DC5659"/>
    <w:rsid w:val="00DC59CE"/>
    <w:rsid w:val="00DC5A03"/>
    <w:rsid w:val="00DC5BA1"/>
    <w:rsid w:val="00DC6011"/>
    <w:rsid w:val="00DC61F4"/>
    <w:rsid w:val="00DC620D"/>
    <w:rsid w:val="00DC6236"/>
    <w:rsid w:val="00DC6254"/>
    <w:rsid w:val="00DC62CE"/>
    <w:rsid w:val="00DC635E"/>
    <w:rsid w:val="00DC64B3"/>
    <w:rsid w:val="00DC6C87"/>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250"/>
    <w:rsid w:val="00DD2429"/>
    <w:rsid w:val="00DD258F"/>
    <w:rsid w:val="00DD269C"/>
    <w:rsid w:val="00DD27E0"/>
    <w:rsid w:val="00DD2818"/>
    <w:rsid w:val="00DD2904"/>
    <w:rsid w:val="00DD294F"/>
    <w:rsid w:val="00DD2A5E"/>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1DC"/>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DF5"/>
    <w:rsid w:val="00DE0FCC"/>
    <w:rsid w:val="00DE103A"/>
    <w:rsid w:val="00DE1066"/>
    <w:rsid w:val="00DE13FA"/>
    <w:rsid w:val="00DE1655"/>
    <w:rsid w:val="00DE167B"/>
    <w:rsid w:val="00DE168D"/>
    <w:rsid w:val="00DE1834"/>
    <w:rsid w:val="00DE20C7"/>
    <w:rsid w:val="00DE2131"/>
    <w:rsid w:val="00DE2152"/>
    <w:rsid w:val="00DE24BB"/>
    <w:rsid w:val="00DE2628"/>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5CEE"/>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1A"/>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43"/>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EC6"/>
    <w:rsid w:val="00E02F31"/>
    <w:rsid w:val="00E03083"/>
    <w:rsid w:val="00E0323D"/>
    <w:rsid w:val="00E032BB"/>
    <w:rsid w:val="00E032FF"/>
    <w:rsid w:val="00E0343A"/>
    <w:rsid w:val="00E035BF"/>
    <w:rsid w:val="00E0381E"/>
    <w:rsid w:val="00E03AA8"/>
    <w:rsid w:val="00E03BEF"/>
    <w:rsid w:val="00E03C3C"/>
    <w:rsid w:val="00E03CA8"/>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3DE"/>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3E96"/>
    <w:rsid w:val="00E1415C"/>
    <w:rsid w:val="00E14345"/>
    <w:rsid w:val="00E14433"/>
    <w:rsid w:val="00E144B1"/>
    <w:rsid w:val="00E14F2C"/>
    <w:rsid w:val="00E1510A"/>
    <w:rsid w:val="00E152FC"/>
    <w:rsid w:val="00E15303"/>
    <w:rsid w:val="00E15453"/>
    <w:rsid w:val="00E15699"/>
    <w:rsid w:val="00E15DC3"/>
    <w:rsid w:val="00E15EF5"/>
    <w:rsid w:val="00E15FE7"/>
    <w:rsid w:val="00E16036"/>
    <w:rsid w:val="00E16304"/>
    <w:rsid w:val="00E1669A"/>
    <w:rsid w:val="00E16C1E"/>
    <w:rsid w:val="00E16C8F"/>
    <w:rsid w:val="00E16DD8"/>
    <w:rsid w:val="00E16F38"/>
    <w:rsid w:val="00E1710E"/>
    <w:rsid w:val="00E171F5"/>
    <w:rsid w:val="00E1734B"/>
    <w:rsid w:val="00E173D3"/>
    <w:rsid w:val="00E17525"/>
    <w:rsid w:val="00E17792"/>
    <w:rsid w:val="00E177A0"/>
    <w:rsid w:val="00E17BBB"/>
    <w:rsid w:val="00E17F40"/>
    <w:rsid w:val="00E17F88"/>
    <w:rsid w:val="00E20138"/>
    <w:rsid w:val="00E202AD"/>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30E"/>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942"/>
    <w:rsid w:val="00E25A8B"/>
    <w:rsid w:val="00E25D45"/>
    <w:rsid w:val="00E25F4D"/>
    <w:rsid w:val="00E261E0"/>
    <w:rsid w:val="00E266DF"/>
    <w:rsid w:val="00E26718"/>
    <w:rsid w:val="00E2695F"/>
    <w:rsid w:val="00E26A29"/>
    <w:rsid w:val="00E26BBC"/>
    <w:rsid w:val="00E26E60"/>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5AB"/>
    <w:rsid w:val="00E325D8"/>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3EA6"/>
    <w:rsid w:val="00E342F6"/>
    <w:rsid w:val="00E3474F"/>
    <w:rsid w:val="00E34A56"/>
    <w:rsid w:val="00E34B11"/>
    <w:rsid w:val="00E34D1B"/>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6A3B"/>
    <w:rsid w:val="00E37059"/>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9DC"/>
    <w:rsid w:val="00E42B80"/>
    <w:rsid w:val="00E42B92"/>
    <w:rsid w:val="00E42E35"/>
    <w:rsid w:val="00E4330D"/>
    <w:rsid w:val="00E434B4"/>
    <w:rsid w:val="00E439F7"/>
    <w:rsid w:val="00E43B62"/>
    <w:rsid w:val="00E43C4C"/>
    <w:rsid w:val="00E43D2E"/>
    <w:rsid w:val="00E43EC8"/>
    <w:rsid w:val="00E43FCF"/>
    <w:rsid w:val="00E4404E"/>
    <w:rsid w:val="00E4417B"/>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568"/>
    <w:rsid w:val="00E46660"/>
    <w:rsid w:val="00E46D1F"/>
    <w:rsid w:val="00E46ED4"/>
    <w:rsid w:val="00E46F2B"/>
    <w:rsid w:val="00E47052"/>
    <w:rsid w:val="00E47349"/>
    <w:rsid w:val="00E473CA"/>
    <w:rsid w:val="00E47411"/>
    <w:rsid w:val="00E475BD"/>
    <w:rsid w:val="00E47626"/>
    <w:rsid w:val="00E478CF"/>
    <w:rsid w:val="00E4795E"/>
    <w:rsid w:val="00E47B03"/>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ABC"/>
    <w:rsid w:val="00E51B4B"/>
    <w:rsid w:val="00E51B8E"/>
    <w:rsid w:val="00E51D37"/>
    <w:rsid w:val="00E51E0F"/>
    <w:rsid w:val="00E51ED9"/>
    <w:rsid w:val="00E52176"/>
    <w:rsid w:val="00E5223B"/>
    <w:rsid w:val="00E5229F"/>
    <w:rsid w:val="00E524BC"/>
    <w:rsid w:val="00E525DC"/>
    <w:rsid w:val="00E5301A"/>
    <w:rsid w:val="00E530C2"/>
    <w:rsid w:val="00E53359"/>
    <w:rsid w:val="00E534E7"/>
    <w:rsid w:val="00E53787"/>
    <w:rsid w:val="00E537F4"/>
    <w:rsid w:val="00E53A5B"/>
    <w:rsid w:val="00E53AA5"/>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24"/>
    <w:rsid w:val="00E56EA6"/>
    <w:rsid w:val="00E56F98"/>
    <w:rsid w:val="00E570BF"/>
    <w:rsid w:val="00E570D7"/>
    <w:rsid w:val="00E57362"/>
    <w:rsid w:val="00E57885"/>
    <w:rsid w:val="00E57A83"/>
    <w:rsid w:val="00E57DEB"/>
    <w:rsid w:val="00E57F86"/>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C20"/>
    <w:rsid w:val="00E61EFB"/>
    <w:rsid w:val="00E61F1A"/>
    <w:rsid w:val="00E61FAC"/>
    <w:rsid w:val="00E622BF"/>
    <w:rsid w:val="00E62491"/>
    <w:rsid w:val="00E628FC"/>
    <w:rsid w:val="00E6295C"/>
    <w:rsid w:val="00E62BD8"/>
    <w:rsid w:val="00E62FE8"/>
    <w:rsid w:val="00E63060"/>
    <w:rsid w:val="00E63133"/>
    <w:rsid w:val="00E632F2"/>
    <w:rsid w:val="00E639DD"/>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87B"/>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533"/>
    <w:rsid w:val="00E715D7"/>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497"/>
    <w:rsid w:val="00E766A6"/>
    <w:rsid w:val="00E7672B"/>
    <w:rsid w:val="00E76762"/>
    <w:rsid w:val="00E76D23"/>
    <w:rsid w:val="00E76D32"/>
    <w:rsid w:val="00E770AF"/>
    <w:rsid w:val="00E7712F"/>
    <w:rsid w:val="00E7727F"/>
    <w:rsid w:val="00E772E1"/>
    <w:rsid w:val="00E772FF"/>
    <w:rsid w:val="00E77347"/>
    <w:rsid w:val="00E7742A"/>
    <w:rsid w:val="00E77492"/>
    <w:rsid w:val="00E77500"/>
    <w:rsid w:val="00E7750E"/>
    <w:rsid w:val="00E776DE"/>
    <w:rsid w:val="00E77712"/>
    <w:rsid w:val="00E77996"/>
    <w:rsid w:val="00E77E79"/>
    <w:rsid w:val="00E77EEE"/>
    <w:rsid w:val="00E77F35"/>
    <w:rsid w:val="00E77FA9"/>
    <w:rsid w:val="00E80191"/>
    <w:rsid w:val="00E801D0"/>
    <w:rsid w:val="00E802EA"/>
    <w:rsid w:val="00E8058C"/>
    <w:rsid w:val="00E806DB"/>
    <w:rsid w:val="00E807FC"/>
    <w:rsid w:val="00E80982"/>
    <w:rsid w:val="00E80A1E"/>
    <w:rsid w:val="00E80A34"/>
    <w:rsid w:val="00E80B80"/>
    <w:rsid w:val="00E80C77"/>
    <w:rsid w:val="00E81395"/>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005"/>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90E"/>
    <w:rsid w:val="00E90A19"/>
    <w:rsid w:val="00E90A43"/>
    <w:rsid w:val="00E90AAD"/>
    <w:rsid w:val="00E90BC6"/>
    <w:rsid w:val="00E90D17"/>
    <w:rsid w:val="00E9109A"/>
    <w:rsid w:val="00E914A0"/>
    <w:rsid w:val="00E918D7"/>
    <w:rsid w:val="00E91A3F"/>
    <w:rsid w:val="00E91CD2"/>
    <w:rsid w:val="00E91D5E"/>
    <w:rsid w:val="00E91E3D"/>
    <w:rsid w:val="00E920F0"/>
    <w:rsid w:val="00E923BD"/>
    <w:rsid w:val="00E92562"/>
    <w:rsid w:val="00E927CF"/>
    <w:rsid w:val="00E92C31"/>
    <w:rsid w:val="00E92E0B"/>
    <w:rsid w:val="00E93198"/>
    <w:rsid w:val="00E932D8"/>
    <w:rsid w:val="00E93395"/>
    <w:rsid w:val="00E936F4"/>
    <w:rsid w:val="00E9389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59"/>
    <w:rsid w:val="00E952D2"/>
    <w:rsid w:val="00E955D2"/>
    <w:rsid w:val="00E956B1"/>
    <w:rsid w:val="00E95722"/>
    <w:rsid w:val="00E95740"/>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97FF5"/>
    <w:rsid w:val="00EA0020"/>
    <w:rsid w:val="00EA0116"/>
    <w:rsid w:val="00EA0145"/>
    <w:rsid w:val="00EA04EC"/>
    <w:rsid w:val="00EA0566"/>
    <w:rsid w:val="00EA0689"/>
    <w:rsid w:val="00EA06C6"/>
    <w:rsid w:val="00EA073E"/>
    <w:rsid w:val="00EA082A"/>
    <w:rsid w:val="00EA08B8"/>
    <w:rsid w:val="00EA09C7"/>
    <w:rsid w:val="00EA0A00"/>
    <w:rsid w:val="00EA0C42"/>
    <w:rsid w:val="00EA0CA6"/>
    <w:rsid w:val="00EA0D2C"/>
    <w:rsid w:val="00EA0D93"/>
    <w:rsid w:val="00EA0F7F"/>
    <w:rsid w:val="00EA101D"/>
    <w:rsid w:val="00EA1052"/>
    <w:rsid w:val="00EA1158"/>
    <w:rsid w:val="00EA1188"/>
    <w:rsid w:val="00EA11B7"/>
    <w:rsid w:val="00EA138F"/>
    <w:rsid w:val="00EA14D9"/>
    <w:rsid w:val="00EA1724"/>
    <w:rsid w:val="00EA1782"/>
    <w:rsid w:val="00EA1857"/>
    <w:rsid w:val="00EA1AC7"/>
    <w:rsid w:val="00EA1BBC"/>
    <w:rsid w:val="00EA1CB3"/>
    <w:rsid w:val="00EA1D7D"/>
    <w:rsid w:val="00EA1E82"/>
    <w:rsid w:val="00EA241F"/>
    <w:rsid w:val="00EA269A"/>
    <w:rsid w:val="00EA29FC"/>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98A"/>
    <w:rsid w:val="00EA4B12"/>
    <w:rsid w:val="00EA4B9E"/>
    <w:rsid w:val="00EA4EDE"/>
    <w:rsid w:val="00EA5086"/>
    <w:rsid w:val="00EA544E"/>
    <w:rsid w:val="00EA5B6E"/>
    <w:rsid w:val="00EA5B92"/>
    <w:rsid w:val="00EA5C9F"/>
    <w:rsid w:val="00EA5CED"/>
    <w:rsid w:val="00EA5EEB"/>
    <w:rsid w:val="00EA62CF"/>
    <w:rsid w:val="00EA645A"/>
    <w:rsid w:val="00EA65C3"/>
    <w:rsid w:val="00EA6810"/>
    <w:rsid w:val="00EA6DAE"/>
    <w:rsid w:val="00EA6F7A"/>
    <w:rsid w:val="00EA7057"/>
    <w:rsid w:val="00EA71C3"/>
    <w:rsid w:val="00EA72A5"/>
    <w:rsid w:val="00EA73AC"/>
    <w:rsid w:val="00EA75E6"/>
    <w:rsid w:val="00EA7614"/>
    <w:rsid w:val="00EA764D"/>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E5D"/>
    <w:rsid w:val="00EB62B4"/>
    <w:rsid w:val="00EB65A7"/>
    <w:rsid w:val="00EB66C5"/>
    <w:rsid w:val="00EB6878"/>
    <w:rsid w:val="00EB6895"/>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4D7"/>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844"/>
    <w:rsid w:val="00EC3912"/>
    <w:rsid w:val="00EC3AE0"/>
    <w:rsid w:val="00EC403D"/>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377"/>
    <w:rsid w:val="00EC65D7"/>
    <w:rsid w:val="00EC67CF"/>
    <w:rsid w:val="00EC6B59"/>
    <w:rsid w:val="00EC6C91"/>
    <w:rsid w:val="00EC6CD7"/>
    <w:rsid w:val="00EC6E78"/>
    <w:rsid w:val="00EC73A3"/>
    <w:rsid w:val="00EC7522"/>
    <w:rsid w:val="00EC753B"/>
    <w:rsid w:val="00EC76BE"/>
    <w:rsid w:val="00EC76D1"/>
    <w:rsid w:val="00EC7704"/>
    <w:rsid w:val="00EC77E8"/>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A9D"/>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A09"/>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625"/>
    <w:rsid w:val="00ED77BE"/>
    <w:rsid w:val="00ED7F61"/>
    <w:rsid w:val="00EE0359"/>
    <w:rsid w:val="00EE0614"/>
    <w:rsid w:val="00EE0615"/>
    <w:rsid w:val="00EE068A"/>
    <w:rsid w:val="00EE069D"/>
    <w:rsid w:val="00EE0835"/>
    <w:rsid w:val="00EE08E9"/>
    <w:rsid w:val="00EE09A2"/>
    <w:rsid w:val="00EE09D7"/>
    <w:rsid w:val="00EE1147"/>
    <w:rsid w:val="00EE1169"/>
    <w:rsid w:val="00EE12FF"/>
    <w:rsid w:val="00EE13C8"/>
    <w:rsid w:val="00EE1426"/>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3EB2"/>
    <w:rsid w:val="00EE42E0"/>
    <w:rsid w:val="00EE42F6"/>
    <w:rsid w:val="00EE4593"/>
    <w:rsid w:val="00EE463D"/>
    <w:rsid w:val="00EE4766"/>
    <w:rsid w:val="00EE483A"/>
    <w:rsid w:val="00EE48FD"/>
    <w:rsid w:val="00EE4B27"/>
    <w:rsid w:val="00EE4D17"/>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5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CE5"/>
    <w:rsid w:val="00EF2F3C"/>
    <w:rsid w:val="00EF2F75"/>
    <w:rsid w:val="00EF2FA1"/>
    <w:rsid w:val="00EF2FB5"/>
    <w:rsid w:val="00EF31C3"/>
    <w:rsid w:val="00EF327D"/>
    <w:rsid w:val="00EF35A8"/>
    <w:rsid w:val="00EF38D9"/>
    <w:rsid w:val="00EF39B1"/>
    <w:rsid w:val="00EF3A03"/>
    <w:rsid w:val="00EF3DA3"/>
    <w:rsid w:val="00EF3DB7"/>
    <w:rsid w:val="00EF4065"/>
    <w:rsid w:val="00EF4083"/>
    <w:rsid w:val="00EF4277"/>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923"/>
    <w:rsid w:val="00F02A07"/>
    <w:rsid w:val="00F02A8E"/>
    <w:rsid w:val="00F02C6E"/>
    <w:rsid w:val="00F02EF5"/>
    <w:rsid w:val="00F02FD0"/>
    <w:rsid w:val="00F03515"/>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622"/>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5C3"/>
    <w:rsid w:val="00F126B9"/>
    <w:rsid w:val="00F12844"/>
    <w:rsid w:val="00F128D5"/>
    <w:rsid w:val="00F129C4"/>
    <w:rsid w:val="00F12B0B"/>
    <w:rsid w:val="00F12B2B"/>
    <w:rsid w:val="00F12BCC"/>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24"/>
    <w:rsid w:val="00F14979"/>
    <w:rsid w:val="00F14A45"/>
    <w:rsid w:val="00F14E2E"/>
    <w:rsid w:val="00F15047"/>
    <w:rsid w:val="00F15B18"/>
    <w:rsid w:val="00F15B2C"/>
    <w:rsid w:val="00F15BE6"/>
    <w:rsid w:val="00F15FC1"/>
    <w:rsid w:val="00F16486"/>
    <w:rsid w:val="00F16683"/>
    <w:rsid w:val="00F16A71"/>
    <w:rsid w:val="00F16AAF"/>
    <w:rsid w:val="00F1705A"/>
    <w:rsid w:val="00F1709D"/>
    <w:rsid w:val="00F1729E"/>
    <w:rsid w:val="00F1750A"/>
    <w:rsid w:val="00F17544"/>
    <w:rsid w:val="00F17663"/>
    <w:rsid w:val="00F1782E"/>
    <w:rsid w:val="00F17864"/>
    <w:rsid w:val="00F178CF"/>
    <w:rsid w:val="00F178D3"/>
    <w:rsid w:val="00F178D4"/>
    <w:rsid w:val="00F17DEB"/>
    <w:rsid w:val="00F17F6D"/>
    <w:rsid w:val="00F20204"/>
    <w:rsid w:val="00F20229"/>
    <w:rsid w:val="00F202CA"/>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49B"/>
    <w:rsid w:val="00F25756"/>
    <w:rsid w:val="00F2575D"/>
    <w:rsid w:val="00F25792"/>
    <w:rsid w:val="00F258C8"/>
    <w:rsid w:val="00F25A92"/>
    <w:rsid w:val="00F25AB6"/>
    <w:rsid w:val="00F25CA3"/>
    <w:rsid w:val="00F261F7"/>
    <w:rsid w:val="00F2634E"/>
    <w:rsid w:val="00F263C9"/>
    <w:rsid w:val="00F26609"/>
    <w:rsid w:val="00F26816"/>
    <w:rsid w:val="00F268D3"/>
    <w:rsid w:val="00F26911"/>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192"/>
    <w:rsid w:val="00F30258"/>
    <w:rsid w:val="00F304EC"/>
    <w:rsid w:val="00F308D8"/>
    <w:rsid w:val="00F30A9F"/>
    <w:rsid w:val="00F30E41"/>
    <w:rsid w:val="00F30E8C"/>
    <w:rsid w:val="00F31132"/>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C4E"/>
    <w:rsid w:val="00F32C98"/>
    <w:rsid w:val="00F32F18"/>
    <w:rsid w:val="00F32F22"/>
    <w:rsid w:val="00F330D2"/>
    <w:rsid w:val="00F3351C"/>
    <w:rsid w:val="00F3353D"/>
    <w:rsid w:val="00F33705"/>
    <w:rsid w:val="00F33907"/>
    <w:rsid w:val="00F33D06"/>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3BB"/>
    <w:rsid w:val="00F364D0"/>
    <w:rsid w:val="00F3651E"/>
    <w:rsid w:val="00F3658F"/>
    <w:rsid w:val="00F365CB"/>
    <w:rsid w:val="00F365DF"/>
    <w:rsid w:val="00F36B93"/>
    <w:rsid w:val="00F36EE7"/>
    <w:rsid w:val="00F371BF"/>
    <w:rsid w:val="00F37204"/>
    <w:rsid w:val="00F372D4"/>
    <w:rsid w:val="00F3742D"/>
    <w:rsid w:val="00F3768A"/>
    <w:rsid w:val="00F37C41"/>
    <w:rsid w:val="00F37DFA"/>
    <w:rsid w:val="00F37E02"/>
    <w:rsid w:val="00F37F9C"/>
    <w:rsid w:val="00F37FD2"/>
    <w:rsid w:val="00F40288"/>
    <w:rsid w:val="00F403F6"/>
    <w:rsid w:val="00F40610"/>
    <w:rsid w:val="00F40616"/>
    <w:rsid w:val="00F4079D"/>
    <w:rsid w:val="00F40912"/>
    <w:rsid w:val="00F40E2D"/>
    <w:rsid w:val="00F4106C"/>
    <w:rsid w:val="00F410BC"/>
    <w:rsid w:val="00F4144C"/>
    <w:rsid w:val="00F41A48"/>
    <w:rsid w:val="00F41C5E"/>
    <w:rsid w:val="00F41E4B"/>
    <w:rsid w:val="00F41F70"/>
    <w:rsid w:val="00F422E4"/>
    <w:rsid w:val="00F42668"/>
    <w:rsid w:val="00F42E56"/>
    <w:rsid w:val="00F42ED2"/>
    <w:rsid w:val="00F433A9"/>
    <w:rsid w:val="00F4348F"/>
    <w:rsid w:val="00F43522"/>
    <w:rsid w:val="00F4355B"/>
    <w:rsid w:val="00F438E0"/>
    <w:rsid w:val="00F43901"/>
    <w:rsid w:val="00F43D37"/>
    <w:rsid w:val="00F43E0E"/>
    <w:rsid w:val="00F440C9"/>
    <w:rsid w:val="00F44153"/>
    <w:rsid w:val="00F44572"/>
    <w:rsid w:val="00F4467D"/>
    <w:rsid w:val="00F4483D"/>
    <w:rsid w:val="00F4493D"/>
    <w:rsid w:val="00F44AA6"/>
    <w:rsid w:val="00F44FA2"/>
    <w:rsid w:val="00F45142"/>
    <w:rsid w:val="00F453C8"/>
    <w:rsid w:val="00F453D8"/>
    <w:rsid w:val="00F45410"/>
    <w:rsid w:val="00F4556A"/>
    <w:rsid w:val="00F455C0"/>
    <w:rsid w:val="00F4571E"/>
    <w:rsid w:val="00F457E1"/>
    <w:rsid w:val="00F457EB"/>
    <w:rsid w:val="00F45835"/>
    <w:rsid w:val="00F45851"/>
    <w:rsid w:val="00F45B5D"/>
    <w:rsid w:val="00F45BA3"/>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C98"/>
    <w:rsid w:val="00F50CAA"/>
    <w:rsid w:val="00F50CD5"/>
    <w:rsid w:val="00F50D88"/>
    <w:rsid w:val="00F50F75"/>
    <w:rsid w:val="00F50F8F"/>
    <w:rsid w:val="00F511D5"/>
    <w:rsid w:val="00F512A7"/>
    <w:rsid w:val="00F5147F"/>
    <w:rsid w:val="00F517DD"/>
    <w:rsid w:val="00F51C93"/>
    <w:rsid w:val="00F51D99"/>
    <w:rsid w:val="00F51E47"/>
    <w:rsid w:val="00F51E52"/>
    <w:rsid w:val="00F51EFF"/>
    <w:rsid w:val="00F51F27"/>
    <w:rsid w:val="00F5216A"/>
    <w:rsid w:val="00F523C1"/>
    <w:rsid w:val="00F52644"/>
    <w:rsid w:val="00F52769"/>
    <w:rsid w:val="00F528E7"/>
    <w:rsid w:val="00F52D85"/>
    <w:rsid w:val="00F52DF2"/>
    <w:rsid w:val="00F5328B"/>
    <w:rsid w:val="00F5341E"/>
    <w:rsid w:val="00F5390F"/>
    <w:rsid w:val="00F5396C"/>
    <w:rsid w:val="00F53B2E"/>
    <w:rsid w:val="00F53C26"/>
    <w:rsid w:val="00F53E6A"/>
    <w:rsid w:val="00F5403C"/>
    <w:rsid w:val="00F54915"/>
    <w:rsid w:val="00F54C47"/>
    <w:rsid w:val="00F54EE6"/>
    <w:rsid w:val="00F54F7A"/>
    <w:rsid w:val="00F55013"/>
    <w:rsid w:val="00F550E4"/>
    <w:rsid w:val="00F5568D"/>
    <w:rsid w:val="00F55729"/>
    <w:rsid w:val="00F558B8"/>
    <w:rsid w:val="00F55BE1"/>
    <w:rsid w:val="00F55CF5"/>
    <w:rsid w:val="00F56523"/>
    <w:rsid w:val="00F56575"/>
    <w:rsid w:val="00F567E1"/>
    <w:rsid w:val="00F5680A"/>
    <w:rsid w:val="00F56B1F"/>
    <w:rsid w:val="00F56E7D"/>
    <w:rsid w:val="00F5701C"/>
    <w:rsid w:val="00F571F8"/>
    <w:rsid w:val="00F5733A"/>
    <w:rsid w:val="00F57467"/>
    <w:rsid w:val="00F574B7"/>
    <w:rsid w:val="00F578C0"/>
    <w:rsid w:val="00F579BE"/>
    <w:rsid w:val="00F57C6D"/>
    <w:rsid w:val="00F57F00"/>
    <w:rsid w:val="00F60162"/>
    <w:rsid w:val="00F603DE"/>
    <w:rsid w:val="00F6047C"/>
    <w:rsid w:val="00F60560"/>
    <w:rsid w:val="00F607E8"/>
    <w:rsid w:val="00F60A73"/>
    <w:rsid w:val="00F60AC4"/>
    <w:rsid w:val="00F60B6C"/>
    <w:rsid w:val="00F60D01"/>
    <w:rsid w:val="00F61095"/>
    <w:rsid w:val="00F61635"/>
    <w:rsid w:val="00F61904"/>
    <w:rsid w:val="00F61972"/>
    <w:rsid w:val="00F61A32"/>
    <w:rsid w:val="00F61A56"/>
    <w:rsid w:val="00F61A8B"/>
    <w:rsid w:val="00F61BA1"/>
    <w:rsid w:val="00F61CA8"/>
    <w:rsid w:val="00F61E1F"/>
    <w:rsid w:val="00F61FF8"/>
    <w:rsid w:val="00F62060"/>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3D35"/>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382"/>
    <w:rsid w:val="00F664B8"/>
    <w:rsid w:val="00F667CC"/>
    <w:rsid w:val="00F66825"/>
    <w:rsid w:val="00F669CB"/>
    <w:rsid w:val="00F66A50"/>
    <w:rsid w:val="00F66AD9"/>
    <w:rsid w:val="00F66D7B"/>
    <w:rsid w:val="00F66E70"/>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AD2"/>
    <w:rsid w:val="00F72C15"/>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4CFF"/>
    <w:rsid w:val="00F74D3F"/>
    <w:rsid w:val="00F75310"/>
    <w:rsid w:val="00F753E5"/>
    <w:rsid w:val="00F75479"/>
    <w:rsid w:val="00F7552E"/>
    <w:rsid w:val="00F7561C"/>
    <w:rsid w:val="00F75701"/>
    <w:rsid w:val="00F757AB"/>
    <w:rsid w:val="00F75988"/>
    <w:rsid w:val="00F75C3B"/>
    <w:rsid w:val="00F75C51"/>
    <w:rsid w:val="00F75EDA"/>
    <w:rsid w:val="00F75F25"/>
    <w:rsid w:val="00F75F9E"/>
    <w:rsid w:val="00F75FD8"/>
    <w:rsid w:val="00F760A4"/>
    <w:rsid w:val="00F76158"/>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82E"/>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BCA"/>
    <w:rsid w:val="00F84C7D"/>
    <w:rsid w:val="00F84D3C"/>
    <w:rsid w:val="00F84E43"/>
    <w:rsid w:val="00F85307"/>
    <w:rsid w:val="00F85375"/>
    <w:rsid w:val="00F854B9"/>
    <w:rsid w:val="00F8553B"/>
    <w:rsid w:val="00F8568F"/>
    <w:rsid w:val="00F856CE"/>
    <w:rsid w:val="00F85B7F"/>
    <w:rsid w:val="00F85D0A"/>
    <w:rsid w:val="00F85DE9"/>
    <w:rsid w:val="00F85F27"/>
    <w:rsid w:val="00F86138"/>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4C"/>
    <w:rsid w:val="00F90274"/>
    <w:rsid w:val="00F908AF"/>
    <w:rsid w:val="00F908EC"/>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EEF"/>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7A5"/>
    <w:rsid w:val="00F967A9"/>
    <w:rsid w:val="00F967C5"/>
    <w:rsid w:val="00F96C9F"/>
    <w:rsid w:val="00F96F90"/>
    <w:rsid w:val="00F97628"/>
    <w:rsid w:val="00F97634"/>
    <w:rsid w:val="00F978C1"/>
    <w:rsid w:val="00F97B80"/>
    <w:rsid w:val="00F97E02"/>
    <w:rsid w:val="00F97E34"/>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5E4"/>
    <w:rsid w:val="00FA3776"/>
    <w:rsid w:val="00FA37FA"/>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4A8A"/>
    <w:rsid w:val="00FA5242"/>
    <w:rsid w:val="00FA5394"/>
    <w:rsid w:val="00FA5666"/>
    <w:rsid w:val="00FA58AB"/>
    <w:rsid w:val="00FA5C5D"/>
    <w:rsid w:val="00FA5CB8"/>
    <w:rsid w:val="00FA5EC6"/>
    <w:rsid w:val="00FA60B0"/>
    <w:rsid w:val="00FA6346"/>
    <w:rsid w:val="00FA6605"/>
    <w:rsid w:val="00FA66CC"/>
    <w:rsid w:val="00FA66DC"/>
    <w:rsid w:val="00FA66EA"/>
    <w:rsid w:val="00FA6821"/>
    <w:rsid w:val="00FA69A3"/>
    <w:rsid w:val="00FA6EDE"/>
    <w:rsid w:val="00FA704A"/>
    <w:rsid w:val="00FA7145"/>
    <w:rsid w:val="00FA71F7"/>
    <w:rsid w:val="00FA7206"/>
    <w:rsid w:val="00FA72FA"/>
    <w:rsid w:val="00FA7581"/>
    <w:rsid w:val="00FA76DE"/>
    <w:rsid w:val="00FA779A"/>
    <w:rsid w:val="00FA782D"/>
    <w:rsid w:val="00FA79FF"/>
    <w:rsid w:val="00FA7A88"/>
    <w:rsid w:val="00FA7A8D"/>
    <w:rsid w:val="00FA7AEB"/>
    <w:rsid w:val="00FA7DBD"/>
    <w:rsid w:val="00FB00B4"/>
    <w:rsid w:val="00FB010D"/>
    <w:rsid w:val="00FB0206"/>
    <w:rsid w:val="00FB064F"/>
    <w:rsid w:val="00FB077A"/>
    <w:rsid w:val="00FB0B6D"/>
    <w:rsid w:val="00FB0C42"/>
    <w:rsid w:val="00FB0C5A"/>
    <w:rsid w:val="00FB0F62"/>
    <w:rsid w:val="00FB103B"/>
    <w:rsid w:val="00FB10B0"/>
    <w:rsid w:val="00FB1211"/>
    <w:rsid w:val="00FB1234"/>
    <w:rsid w:val="00FB13FE"/>
    <w:rsid w:val="00FB141F"/>
    <w:rsid w:val="00FB18A6"/>
    <w:rsid w:val="00FB1C49"/>
    <w:rsid w:val="00FB1D03"/>
    <w:rsid w:val="00FB235B"/>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511C"/>
    <w:rsid w:val="00FB5142"/>
    <w:rsid w:val="00FB51E5"/>
    <w:rsid w:val="00FB5243"/>
    <w:rsid w:val="00FB5352"/>
    <w:rsid w:val="00FB549A"/>
    <w:rsid w:val="00FB5945"/>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01"/>
    <w:rsid w:val="00FB75DF"/>
    <w:rsid w:val="00FB793E"/>
    <w:rsid w:val="00FB7955"/>
    <w:rsid w:val="00FB796E"/>
    <w:rsid w:val="00FB79B5"/>
    <w:rsid w:val="00FB7BC1"/>
    <w:rsid w:val="00FB7CEA"/>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71"/>
    <w:rsid w:val="00FC29A0"/>
    <w:rsid w:val="00FC29A2"/>
    <w:rsid w:val="00FC2EF5"/>
    <w:rsid w:val="00FC32C7"/>
    <w:rsid w:val="00FC3471"/>
    <w:rsid w:val="00FC38D9"/>
    <w:rsid w:val="00FC39B6"/>
    <w:rsid w:val="00FC3AD7"/>
    <w:rsid w:val="00FC3D52"/>
    <w:rsid w:val="00FC43C6"/>
    <w:rsid w:val="00FC4539"/>
    <w:rsid w:val="00FC4ABC"/>
    <w:rsid w:val="00FC4ADC"/>
    <w:rsid w:val="00FC51EF"/>
    <w:rsid w:val="00FC5603"/>
    <w:rsid w:val="00FC581A"/>
    <w:rsid w:val="00FC5B68"/>
    <w:rsid w:val="00FC605E"/>
    <w:rsid w:val="00FC6078"/>
    <w:rsid w:val="00FC6121"/>
    <w:rsid w:val="00FC62B5"/>
    <w:rsid w:val="00FC63DF"/>
    <w:rsid w:val="00FC6700"/>
    <w:rsid w:val="00FC6A17"/>
    <w:rsid w:val="00FC6C91"/>
    <w:rsid w:val="00FC7409"/>
    <w:rsid w:val="00FC75E5"/>
    <w:rsid w:val="00FC7D09"/>
    <w:rsid w:val="00FC7F0B"/>
    <w:rsid w:val="00FC7FFD"/>
    <w:rsid w:val="00FD003C"/>
    <w:rsid w:val="00FD00C8"/>
    <w:rsid w:val="00FD0646"/>
    <w:rsid w:val="00FD0675"/>
    <w:rsid w:val="00FD085B"/>
    <w:rsid w:val="00FD09D6"/>
    <w:rsid w:val="00FD0A1D"/>
    <w:rsid w:val="00FD0A1E"/>
    <w:rsid w:val="00FD0A71"/>
    <w:rsid w:val="00FD0AAD"/>
    <w:rsid w:val="00FD0CA9"/>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F67"/>
    <w:rsid w:val="00FD3130"/>
    <w:rsid w:val="00FD327C"/>
    <w:rsid w:val="00FD3706"/>
    <w:rsid w:val="00FD3A47"/>
    <w:rsid w:val="00FD3C4C"/>
    <w:rsid w:val="00FD40FE"/>
    <w:rsid w:val="00FD44A5"/>
    <w:rsid w:val="00FD47CC"/>
    <w:rsid w:val="00FD498E"/>
    <w:rsid w:val="00FD49DA"/>
    <w:rsid w:val="00FD4FBF"/>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8FA"/>
    <w:rsid w:val="00FD6BED"/>
    <w:rsid w:val="00FD6DA0"/>
    <w:rsid w:val="00FD71CB"/>
    <w:rsid w:val="00FD724D"/>
    <w:rsid w:val="00FD765F"/>
    <w:rsid w:val="00FD7736"/>
    <w:rsid w:val="00FD7AEC"/>
    <w:rsid w:val="00FD7C71"/>
    <w:rsid w:val="00FD7D80"/>
    <w:rsid w:val="00FD7D8B"/>
    <w:rsid w:val="00FE001F"/>
    <w:rsid w:val="00FE0304"/>
    <w:rsid w:val="00FE03A0"/>
    <w:rsid w:val="00FE0409"/>
    <w:rsid w:val="00FE073D"/>
    <w:rsid w:val="00FE07C6"/>
    <w:rsid w:val="00FE0A4D"/>
    <w:rsid w:val="00FE0B84"/>
    <w:rsid w:val="00FE0DA4"/>
    <w:rsid w:val="00FE0FD9"/>
    <w:rsid w:val="00FE116E"/>
    <w:rsid w:val="00FE11C8"/>
    <w:rsid w:val="00FE1A97"/>
    <w:rsid w:val="00FE1C62"/>
    <w:rsid w:val="00FE1D0C"/>
    <w:rsid w:val="00FE1F39"/>
    <w:rsid w:val="00FE21D3"/>
    <w:rsid w:val="00FE25B0"/>
    <w:rsid w:val="00FE2825"/>
    <w:rsid w:val="00FE2A20"/>
    <w:rsid w:val="00FE2C4B"/>
    <w:rsid w:val="00FE2C63"/>
    <w:rsid w:val="00FE2CFD"/>
    <w:rsid w:val="00FE2D0C"/>
    <w:rsid w:val="00FE2EC1"/>
    <w:rsid w:val="00FE30CB"/>
    <w:rsid w:val="00FE31D3"/>
    <w:rsid w:val="00FE31EB"/>
    <w:rsid w:val="00FE32C3"/>
    <w:rsid w:val="00FE348A"/>
    <w:rsid w:val="00FE38F3"/>
    <w:rsid w:val="00FE39DA"/>
    <w:rsid w:val="00FE3B18"/>
    <w:rsid w:val="00FE3E65"/>
    <w:rsid w:val="00FE3F78"/>
    <w:rsid w:val="00FE427B"/>
    <w:rsid w:val="00FE4361"/>
    <w:rsid w:val="00FE45EE"/>
    <w:rsid w:val="00FE4795"/>
    <w:rsid w:val="00FE47B5"/>
    <w:rsid w:val="00FE4822"/>
    <w:rsid w:val="00FE4A0B"/>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566"/>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7F"/>
    <w:rsid w:val="00FF13B2"/>
    <w:rsid w:val="00FF164C"/>
    <w:rsid w:val="00FF1893"/>
    <w:rsid w:val="00FF1BF0"/>
    <w:rsid w:val="00FF1D44"/>
    <w:rsid w:val="00FF1EF3"/>
    <w:rsid w:val="00FF1F7E"/>
    <w:rsid w:val="00FF208B"/>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EDF"/>
    <w:rsid w:val="00FF4F9C"/>
    <w:rsid w:val="00FF5060"/>
    <w:rsid w:val="00FF5174"/>
    <w:rsid w:val="00FF5360"/>
    <w:rsid w:val="00FF55DA"/>
    <w:rsid w:val="00FF561F"/>
    <w:rsid w:val="00FF5652"/>
    <w:rsid w:val="00FF574B"/>
    <w:rsid w:val="00FF5A4B"/>
    <w:rsid w:val="00FF5E93"/>
    <w:rsid w:val="00FF62B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1"/>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C544A6"/>
    <w:pPr>
      <w:tabs>
        <w:tab w:val="left" w:pos="540"/>
      </w:tabs>
      <w:spacing w:after="0" w:line="240" w:lineRule="auto"/>
      <w:ind w:firstLine="709"/>
    </w:pPr>
    <w:rPr>
      <w:bCs/>
      <w:iCs/>
      <w:szCs w:val="20"/>
      <w:u w:val="single"/>
      <w:lang w:eastAsia="zh-CN" w:bidi="en-US"/>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565B13"/>
    <w:pPr>
      <w:tabs>
        <w:tab w:val="right" w:leader="dot" w:pos="10206"/>
      </w:tabs>
      <w:spacing w:before="0" w:after="0"/>
      <w:ind w:firstLine="567"/>
      <w:jc w:val="both"/>
    </w:pPr>
    <w:rPr>
      <w:b w:val="0"/>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31946"/>
    <w:pPr>
      <w:widowControl w:val="0"/>
      <w:tabs>
        <w:tab w:val="right" w:leader="dot" w:pos="10206"/>
      </w:tabs>
      <w:spacing w:after="0" w:line="240" w:lineRule="auto"/>
      <w:ind w:firstLine="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 w:type="paragraph" w:styleId="affffffd">
    <w:name w:val="Revision"/>
    <w:hidden/>
    <w:uiPriority w:val="99"/>
    <w:semiHidden/>
    <w:rsid w:val="00FD09D6"/>
    <w:rPr>
      <w:rFonts w:ascii="Times New Roman" w:hAnsi="Times New Roman"/>
      <w:sz w:val="24"/>
      <w:szCs w:val="22"/>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0955504">
      <w:bodyDiv w:val="1"/>
      <w:marLeft w:val="0"/>
      <w:marRight w:val="0"/>
      <w:marTop w:val="0"/>
      <w:marBottom w:val="0"/>
      <w:divBdr>
        <w:top w:val="none" w:sz="0" w:space="0" w:color="auto"/>
        <w:left w:val="none" w:sz="0" w:space="0" w:color="auto"/>
        <w:bottom w:val="none" w:sz="0" w:space="0" w:color="auto"/>
        <w:right w:val="none" w:sz="0" w:space="0" w:color="auto"/>
      </w:divBdr>
      <w:divsChild>
        <w:div w:id="412820985">
          <w:marLeft w:val="0"/>
          <w:marRight w:val="0"/>
          <w:marTop w:val="0"/>
          <w:marBottom w:val="390"/>
          <w:divBdr>
            <w:top w:val="none" w:sz="0" w:space="0" w:color="auto"/>
            <w:left w:val="none" w:sz="0" w:space="0" w:color="auto"/>
            <w:bottom w:val="none" w:sz="0" w:space="0" w:color="auto"/>
            <w:right w:val="none" w:sz="0" w:space="0" w:color="auto"/>
          </w:divBdr>
          <w:divsChild>
            <w:div w:id="117121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58646503">
      <w:bodyDiv w:val="1"/>
      <w:marLeft w:val="0"/>
      <w:marRight w:val="0"/>
      <w:marTop w:val="0"/>
      <w:marBottom w:val="0"/>
      <w:divBdr>
        <w:top w:val="none" w:sz="0" w:space="0" w:color="auto"/>
        <w:left w:val="none" w:sz="0" w:space="0" w:color="auto"/>
        <w:bottom w:val="none" w:sz="0" w:space="0" w:color="auto"/>
        <w:right w:val="none" w:sz="0" w:space="0" w:color="auto"/>
      </w:divBdr>
      <w:divsChild>
        <w:div w:id="1766072339">
          <w:marLeft w:val="0"/>
          <w:marRight w:val="0"/>
          <w:marTop w:val="0"/>
          <w:marBottom w:val="390"/>
          <w:divBdr>
            <w:top w:val="none" w:sz="0" w:space="0" w:color="auto"/>
            <w:left w:val="none" w:sz="0" w:space="0" w:color="auto"/>
            <w:bottom w:val="none" w:sz="0" w:space="0" w:color="auto"/>
            <w:right w:val="none" w:sz="0" w:space="0" w:color="auto"/>
          </w:divBdr>
          <w:divsChild>
            <w:div w:id="14397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5648362">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23221776">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2019881">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26" Type="http://schemas.openxmlformats.org/officeDocument/2006/relationships/hyperlink" Target="consultantplus://offline/ref=C2A270C11A2B7A50ED2CB2B311BE67B6DE14F7AC63C7FAA54FA9CC24DB431D03A34FCC21F17321ABD67319EB8EB77833EF1D0916CC9007D624BE48FFL0lEN" TargetMode="External"/><Relationship Id="rId39"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3" Type="http://schemas.openxmlformats.org/officeDocument/2006/relationships/styles" Target="styles.xml"/><Relationship Id="rId21" Type="http://schemas.openxmlformats.org/officeDocument/2006/relationships/hyperlink" Target="consultantplus://offline/ref=1E9BC8F74689283A7D635A72534B880F1DA0BF9110F345F0F45B687048294E380CD59632E8E6234DA61AE800D8CF825996B58FA6C24A96C49AE95FA9VDkBN" TargetMode="External"/><Relationship Id="rId34" Type="http://schemas.openxmlformats.org/officeDocument/2006/relationships/header" Target="header4.xml"/><Relationship Id="rId42" Type="http://schemas.openxmlformats.org/officeDocument/2006/relationships/chart" Target="charts/chart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C2A270C11A2B7A50ED2CACBE07D239B9DC1EADA466C0F5F514F8CA7384131B56E30FCA74B2372CABDE7C49BBC8E92160A3560415DA8C07D6L3l3N" TargetMode="External"/><Relationship Id="rId33" Type="http://schemas.openxmlformats.org/officeDocument/2006/relationships/image" Target="media/image3.jpeg"/><Relationship Id="rId38" Type="http://schemas.openxmlformats.org/officeDocument/2006/relationships/hyperlink" Target="consultantplus://offline/ref=0B58B51A1B9A565434077BBB3E0BF001863BC0E96021DA5E3C7B25ACB0DE2B7351CBBD875353971EE655E3E70C26E957341500077C9F429CO7s7L"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0" Type="http://schemas.openxmlformats.org/officeDocument/2006/relationships/hyperlink" Target="consultantplus://offline/ref=1E9BC8F74689283A7D635A72534B880F1DA0BF9110F345F2F056687048294E380CD59632E8E6234DA61CE803DDCF825996B58FA6C24A96C49AE95FA9VDkBN" TargetMode="External"/><Relationship Id="rId29" Type="http://schemas.openxmlformats.org/officeDocument/2006/relationships/header" Target="header2.xml"/><Relationship Id="rId41" Type="http://schemas.openxmlformats.org/officeDocument/2006/relationships/hyperlink" Target="garantF1://12024624.10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1838C64139CEC292B29B9886D7D14DDCA4187B3FEA71C89B23A8B91007E68D798697B189CE5164C0CB7A3550FF9114D861C034k5N" TargetMode="External"/><Relationship Id="rId32" Type="http://schemas.openxmlformats.org/officeDocument/2006/relationships/image" Target="media/image2.jpeg"/><Relationship Id="rId37"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4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69182DF85118DA24F246FEC2488DB25FDFA540AE68477D1CFF5D79702288BC679234CFF9130k3N" TargetMode="External"/><Relationship Id="rId28" Type="http://schemas.openxmlformats.org/officeDocument/2006/relationships/hyperlink" Target="consultantplus://offline/ref=000A965F1E6DBAF7040329C19152625FC97540A9C0A666A3E4483B1A880358A88553B086F0DB9215E12AFD5D81k4l5N"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consultantplus://offline/ref=D9AE781256471B401043AC4F0A586B1EA3A02ED108030ED42F0C733096D510D1EE06089FEF326BA62BE92E1AC2C23FB93CFF36D636A36B60F998BBA7B2k5N" TargetMode="External"/><Relationship Id="rId31" Type="http://schemas.openxmlformats.org/officeDocument/2006/relationships/footer" Target="footer2.xml"/><Relationship Id="rId44" Type="http://schemas.openxmlformats.org/officeDocument/2006/relationships/hyperlink" Target="http://www.consultant.ru/document/cons_doc_LAW_3731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07617980D39A28BD52B90635D02D67C1C098E8959185DF85118DA24F246FEC249ADB7DF1F85C14E78C62879EB038kBN" TargetMode="External"/><Relationship Id="rId27" Type="http://schemas.openxmlformats.org/officeDocument/2006/relationships/hyperlink" Target="consultantplus://offline/ref=000A965F1E6DBAF7040329C19152625FCB7346A6C2A166A3E4483B1A880358A89753E88AF2D38C14E13FAB0CC419DC8AA6E6E822831DBDDBkFl3N" TargetMode="Externa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yperlink" Target="http://www.consultant.ru/document/cons_doc_LAW_142304/"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населения</a:t>
            </a:r>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trendline>
          <c:cat>
            <c:numRef>
              <c:f>Лист1!$A$2:$A$13</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Лист1!$B$2:$B$13</c:f>
              <c:numCache>
                <c:formatCode>General</c:formatCode>
                <c:ptCount val="12"/>
                <c:pt idx="0">
                  <c:v>5082</c:v>
                </c:pt>
                <c:pt idx="1">
                  <c:v>5078</c:v>
                </c:pt>
                <c:pt idx="2">
                  <c:v>5084</c:v>
                </c:pt>
                <c:pt idx="3">
                  <c:v>5093</c:v>
                </c:pt>
                <c:pt idx="4">
                  <c:v>5103</c:v>
                </c:pt>
                <c:pt idx="5">
                  <c:v>5109</c:v>
                </c:pt>
                <c:pt idx="6">
                  <c:v>5082</c:v>
                </c:pt>
                <c:pt idx="7">
                  <c:v>5097</c:v>
                </c:pt>
                <c:pt idx="8">
                  <c:v>5108</c:v>
                </c:pt>
                <c:pt idx="9">
                  <c:v>5111</c:v>
                </c:pt>
                <c:pt idx="10">
                  <c:v>5109</c:v>
                </c:pt>
                <c:pt idx="11">
                  <c:v>5105</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50940928"/>
        <c:axId val="50951296"/>
      </c:barChart>
      <c:dateAx>
        <c:axId val="5094092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951296"/>
        <c:crossesAt val="5060"/>
        <c:lblOffset val="100"/>
        <c:baseTimeUnit val="days"/>
      </c:dateAx>
      <c:valAx>
        <c:axId val="5095129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количесво. чел</a:t>
                </a:r>
              </a:p>
            </c:rich>
          </c:tx>
          <c:layout>
            <c:manualLayout>
              <c:xMode val="edge"/>
              <c:yMode val="edge"/>
              <c:x val="2.5462962962963007E-2"/>
              <c:y val="0.33142200974878228"/>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94092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228DA-CC2D-436F-B249-086E8BCB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86</Pages>
  <Words>39609</Words>
  <Characters>225777</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264857</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43</cp:revision>
  <cp:lastPrinted>2025-04-30T05:05:00Z</cp:lastPrinted>
  <dcterms:created xsi:type="dcterms:W3CDTF">2025-04-22T09:50:00Z</dcterms:created>
  <dcterms:modified xsi:type="dcterms:W3CDTF">2025-08-15T14:34:00Z</dcterms:modified>
</cp:coreProperties>
</file>