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49D" w:rsidRPr="00396069" w:rsidRDefault="0019749D" w:rsidP="0019749D">
      <w:pPr>
        <w:pStyle w:val="2"/>
        <w:spacing w:after="0"/>
        <w:rPr>
          <w:color w:val="auto"/>
          <w:sz w:val="32"/>
          <w:szCs w:val="32"/>
        </w:rPr>
      </w:pPr>
      <w:bookmarkStart w:id="0" w:name="_Toc167438694"/>
      <w:bookmarkStart w:id="1" w:name="_Toc173851389"/>
      <w:bookmarkStart w:id="2" w:name="_Toc173858310"/>
      <w:bookmarkStart w:id="3" w:name="_Toc138760209"/>
      <w:r w:rsidRPr="00396069">
        <w:rPr>
          <w:color w:val="auto"/>
          <w:sz w:val="32"/>
          <w:szCs w:val="32"/>
        </w:rPr>
        <w:t>ЧАСТЬ I</w:t>
      </w:r>
      <w:r w:rsidRPr="009D5D3F">
        <w:rPr>
          <w:color w:val="auto"/>
          <w:sz w:val="32"/>
          <w:szCs w:val="32"/>
        </w:rPr>
        <w:t>I</w:t>
      </w:r>
      <w:r w:rsidRPr="00396069">
        <w:rPr>
          <w:color w:val="auto"/>
          <w:sz w:val="32"/>
          <w:szCs w:val="32"/>
        </w:rPr>
        <w:t>I. ГРАДОСТРОИТЕЛЬНЫЙ РЕГЛАМЕНТ</w:t>
      </w:r>
      <w:bookmarkEnd w:id="0"/>
      <w:bookmarkEnd w:id="1"/>
      <w:bookmarkEnd w:id="2"/>
      <w:r w:rsidRPr="00396069">
        <w:rPr>
          <w:color w:val="auto"/>
          <w:sz w:val="32"/>
          <w:szCs w:val="32"/>
        </w:rPr>
        <w:t xml:space="preserve"> </w:t>
      </w:r>
    </w:p>
    <w:p w:rsidR="0019749D" w:rsidRPr="00396069" w:rsidRDefault="0019749D" w:rsidP="0019749D">
      <w:pPr>
        <w:pStyle w:val="2"/>
        <w:rPr>
          <w:color w:val="auto"/>
          <w:szCs w:val="24"/>
        </w:rPr>
      </w:pPr>
      <w:bookmarkStart w:id="4" w:name="_Toc139265135"/>
      <w:bookmarkStart w:id="5" w:name="_Toc167438695"/>
      <w:bookmarkStart w:id="6" w:name="_Toc173851390"/>
      <w:bookmarkStart w:id="7" w:name="_Toc173858311"/>
      <w:bookmarkEnd w:id="3"/>
      <w:r w:rsidRPr="00396069">
        <w:rPr>
          <w:color w:val="auto"/>
        </w:rPr>
        <w:t>Статья 1</w:t>
      </w:r>
      <w:r>
        <w:rPr>
          <w:color w:val="auto"/>
        </w:rPr>
        <w:t>6</w:t>
      </w:r>
      <w:r w:rsidRPr="00396069">
        <w:rPr>
          <w:color w:val="auto"/>
        </w:rPr>
        <w:t>. Общие положения о градостроительном регламенте</w:t>
      </w:r>
      <w:bookmarkEnd w:id="4"/>
      <w:bookmarkEnd w:id="5"/>
      <w:bookmarkEnd w:id="6"/>
      <w:bookmarkEnd w:id="7"/>
      <w:r w:rsidRPr="00396069">
        <w:rPr>
          <w:color w:val="auto"/>
          <w:szCs w:val="24"/>
        </w:rPr>
        <w:t xml:space="preserve"> </w:t>
      </w:r>
    </w:p>
    <w:p w:rsidR="0019749D" w:rsidRPr="00396069" w:rsidRDefault="0019749D" w:rsidP="0019749D">
      <w:pPr>
        <w:ind w:firstLine="567"/>
        <w:rPr>
          <w:rFonts w:eastAsia="Times New Roman"/>
          <w:lang w:eastAsia="ru-RU"/>
        </w:rPr>
      </w:pPr>
      <w:r>
        <w:rPr>
          <w:rFonts w:eastAsia="Times New Roman"/>
          <w:lang w:eastAsia="ru-RU"/>
        </w:rPr>
        <w:t xml:space="preserve">1. </w:t>
      </w:r>
      <w:r w:rsidRPr="00396069">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19749D" w:rsidRPr="00396069" w:rsidRDefault="0019749D" w:rsidP="0019749D">
      <w:pPr>
        <w:ind w:firstLine="567"/>
        <w:rPr>
          <w:rFonts w:eastAsia="Times New Roman"/>
          <w:lang w:eastAsia="ru-RU"/>
        </w:rPr>
      </w:pPr>
      <w:r>
        <w:rPr>
          <w:rFonts w:eastAsia="Times New Roman"/>
        </w:rPr>
        <w:t xml:space="preserve">2. </w:t>
      </w:r>
      <w:r w:rsidRPr="00396069">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9749D" w:rsidRPr="00396069" w:rsidRDefault="0019749D" w:rsidP="0019749D">
      <w:pPr>
        <w:ind w:firstLine="567"/>
        <w:rPr>
          <w:rFonts w:eastAsia="Times New Roman"/>
        </w:rPr>
      </w:pPr>
      <w:r w:rsidRPr="00396069">
        <w:rPr>
          <w:rFonts w:eastAsia="Times New Roman"/>
        </w:rPr>
        <w:t>1) виды разрешенного использования земельных участков и объектов капитального строительства;</w:t>
      </w:r>
    </w:p>
    <w:p w:rsidR="0019749D" w:rsidRPr="00396069" w:rsidRDefault="0019749D" w:rsidP="0019749D">
      <w:pPr>
        <w:ind w:firstLine="567"/>
        <w:rPr>
          <w:rFonts w:eastAsia="Times New Roman"/>
        </w:rPr>
      </w:pPr>
      <w:r w:rsidRPr="00396069">
        <w:rPr>
          <w:rFonts w:eastAsia="Times New Roman"/>
        </w:rPr>
        <w:t xml:space="preserve">2) </w:t>
      </w:r>
      <w:hyperlink r:id="rId8" w:history="1">
        <w:r w:rsidRPr="00396069">
          <w:rPr>
            <w:rFonts w:eastAsia="Times New Roman"/>
          </w:rPr>
          <w:t>предельные</w:t>
        </w:r>
      </w:hyperlink>
      <w:r w:rsidRPr="00396069">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9749D" w:rsidRPr="00396069" w:rsidRDefault="0019749D" w:rsidP="0019749D">
      <w:pPr>
        <w:ind w:firstLine="567"/>
        <w:rPr>
          <w:rFonts w:eastAsia="Times New Roman"/>
        </w:rPr>
      </w:pPr>
      <w:r w:rsidRPr="00396069">
        <w:rPr>
          <w:rFonts w:eastAsia="Times New Roman"/>
        </w:rPr>
        <w:t>2.1) требования к архитектурно-градостроительному облику объектов капитального строительства;</w:t>
      </w:r>
    </w:p>
    <w:p w:rsidR="0019749D" w:rsidRPr="00396069" w:rsidRDefault="0019749D" w:rsidP="0019749D">
      <w:pPr>
        <w:ind w:firstLine="567"/>
        <w:rPr>
          <w:rFonts w:eastAsia="Times New Roman"/>
        </w:rPr>
      </w:pPr>
      <w:r w:rsidRPr="00396069">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396069">
          <w:rPr>
            <w:rFonts w:eastAsia="Times New Roman"/>
          </w:rPr>
          <w:t>законодательством</w:t>
        </w:r>
      </w:hyperlink>
      <w:r w:rsidRPr="00396069">
        <w:rPr>
          <w:rFonts w:eastAsia="Times New Roman"/>
        </w:rPr>
        <w:t xml:space="preserve"> Российской Федерации;</w:t>
      </w:r>
    </w:p>
    <w:p w:rsidR="0019749D" w:rsidRPr="00396069" w:rsidRDefault="0019749D" w:rsidP="0019749D">
      <w:pPr>
        <w:ind w:firstLine="567"/>
        <w:rPr>
          <w:rFonts w:eastAsia="Times New Roman"/>
        </w:rPr>
      </w:pPr>
      <w:r w:rsidRPr="00396069">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9749D" w:rsidRPr="00396069" w:rsidRDefault="0019749D" w:rsidP="0019749D">
      <w:pPr>
        <w:ind w:firstLine="567"/>
        <w:rPr>
          <w:rFonts w:eastAsia="Times New Roman"/>
          <w:lang w:eastAsia="ru-RU"/>
        </w:rPr>
      </w:pPr>
      <w:r>
        <w:rPr>
          <w:rFonts w:eastAsia="Times New Roman"/>
          <w:lang w:eastAsia="ru-RU"/>
        </w:rPr>
        <w:t xml:space="preserve">3. </w:t>
      </w:r>
      <w:r w:rsidRPr="00396069">
        <w:rPr>
          <w:rFonts w:eastAsia="Times New Roman"/>
          <w:lang w:eastAsia="ru-RU"/>
        </w:rPr>
        <w:t>Градостроительные регламенты устанавливаются с учетом:</w:t>
      </w:r>
    </w:p>
    <w:p w:rsidR="0019749D" w:rsidRPr="00396069" w:rsidRDefault="0019749D" w:rsidP="0019749D">
      <w:pPr>
        <w:ind w:firstLine="567"/>
        <w:rPr>
          <w:rFonts w:eastAsia="Times New Roman"/>
          <w:lang w:eastAsia="ru-RU"/>
        </w:rPr>
      </w:pPr>
      <w:r>
        <w:rPr>
          <w:rFonts w:eastAsia="Times New Roman"/>
          <w:lang w:eastAsia="ru-RU"/>
        </w:rPr>
        <w:t xml:space="preserve">1) </w:t>
      </w:r>
      <w:r w:rsidRPr="00396069">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19749D" w:rsidRPr="00396069" w:rsidRDefault="0019749D" w:rsidP="0019749D">
      <w:pPr>
        <w:ind w:firstLine="567"/>
        <w:rPr>
          <w:rFonts w:eastAsia="Times New Roman"/>
          <w:lang w:eastAsia="ru-RU"/>
        </w:rPr>
      </w:pPr>
      <w:r>
        <w:rPr>
          <w:rFonts w:eastAsia="Times New Roman"/>
          <w:lang w:eastAsia="ru-RU"/>
        </w:rPr>
        <w:t xml:space="preserve">2) </w:t>
      </w:r>
      <w:r w:rsidRPr="00396069">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19749D" w:rsidRPr="00396069" w:rsidRDefault="0019749D" w:rsidP="0019749D">
      <w:pPr>
        <w:ind w:firstLine="567"/>
        <w:rPr>
          <w:rFonts w:eastAsia="Times New Roman"/>
          <w:lang w:eastAsia="ru-RU"/>
        </w:rPr>
      </w:pPr>
      <w:r>
        <w:rPr>
          <w:rFonts w:eastAsia="Times New Roman"/>
          <w:lang w:eastAsia="ru-RU"/>
        </w:rPr>
        <w:t xml:space="preserve">3) </w:t>
      </w:r>
      <w:r w:rsidRPr="00396069">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19749D" w:rsidRDefault="0019749D" w:rsidP="0019749D">
      <w:pPr>
        <w:ind w:firstLine="567"/>
        <w:rPr>
          <w:rFonts w:eastAsia="Times New Roman"/>
          <w:lang w:eastAsia="ru-RU"/>
        </w:rPr>
      </w:pPr>
      <w:r>
        <w:rPr>
          <w:rFonts w:eastAsia="Times New Roman"/>
          <w:lang w:eastAsia="ru-RU"/>
        </w:rPr>
        <w:t xml:space="preserve">4) </w:t>
      </w:r>
      <w:r w:rsidRPr="00396069">
        <w:rPr>
          <w:rFonts w:eastAsia="Times New Roman"/>
          <w:lang w:eastAsia="ru-RU"/>
        </w:rPr>
        <w:t>видов территориальных зон;</w:t>
      </w:r>
    </w:p>
    <w:p w:rsidR="0019749D" w:rsidRPr="00DB11D3" w:rsidRDefault="0019749D" w:rsidP="0019749D">
      <w:pPr>
        <w:ind w:firstLine="567"/>
        <w:rPr>
          <w:rFonts w:eastAsia="Times New Roman"/>
          <w:lang w:eastAsia="ru-RU"/>
        </w:rPr>
      </w:pPr>
      <w:r>
        <w:rPr>
          <w:rFonts w:eastAsia="Times New Roman"/>
          <w:lang w:eastAsia="ru-RU"/>
        </w:rPr>
        <w:t xml:space="preserve">5) </w:t>
      </w:r>
      <w:r w:rsidRPr="00DB11D3">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19749D" w:rsidRDefault="0019749D" w:rsidP="0019749D">
      <w:pPr>
        <w:ind w:firstLine="567"/>
        <w:rPr>
          <w:rFonts w:eastAsia="Times New Roman"/>
          <w:lang w:eastAsia="ru-RU"/>
        </w:rPr>
      </w:pPr>
      <w:r>
        <w:rPr>
          <w:rFonts w:eastAsia="Times New Roman"/>
          <w:lang w:eastAsia="ru-RU"/>
        </w:rPr>
        <w:t xml:space="preserve">4. </w:t>
      </w:r>
      <w:r w:rsidRPr="00396069">
        <w:rPr>
          <w:rFonts w:eastAsia="Times New Roman"/>
          <w:lang w:eastAsia="ru-RU"/>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19749D" w:rsidRPr="00396069" w:rsidRDefault="0019749D" w:rsidP="0019749D">
      <w:pPr>
        <w:ind w:firstLine="567"/>
        <w:rPr>
          <w:rFonts w:eastAsia="Times New Roman"/>
          <w:lang w:eastAsia="ru-RU"/>
        </w:rPr>
      </w:pPr>
      <w:r>
        <w:rPr>
          <w:rFonts w:eastAsia="Times New Roman"/>
          <w:lang w:eastAsia="ru-RU"/>
        </w:rPr>
        <w:t xml:space="preserve">5. </w:t>
      </w:r>
      <w:r w:rsidRPr="00396069">
        <w:rPr>
          <w:rFonts w:eastAsia="Times New Roman"/>
          <w:lang w:eastAsia="ru-RU"/>
        </w:rPr>
        <w:t>Действие градостроительного регламента не распространяется на земельные участки:</w:t>
      </w:r>
    </w:p>
    <w:p w:rsidR="0019749D" w:rsidRPr="00396069" w:rsidRDefault="0019749D" w:rsidP="0019749D">
      <w:pPr>
        <w:ind w:firstLine="567"/>
        <w:rPr>
          <w:rFonts w:eastAsia="Times New Roman"/>
          <w:lang w:eastAsia="ru-RU"/>
        </w:rPr>
      </w:pPr>
      <w:r>
        <w:rPr>
          <w:rFonts w:eastAsia="Times New Roman"/>
          <w:lang w:eastAsia="ru-RU"/>
        </w:rPr>
        <w:t xml:space="preserve">1) </w:t>
      </w:r>
      <w:r w:rsidRPr="00396069">
        <w:rPr>
          <w:rFonts w:eastAsia="Times New Roman"/>
          <w:lang w:eastAsia="ru-RU"/>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19749D" w:rsidRPr="00396069" w:rsidRDefault="0019749D" w:rsidP="0019749D">
      <w:pPr>
        <w:ind w:firstLine="567"/>
        <w:rPr>
          <w:rFonts w:eastAsia="Times New Roman"/>
          <w:lang w:eastAsia="ru-RU"/>
        </w:rPr>
      </w:pPr>
      <w:r>
        <w:rPr>
          <w:rFonts w:eastAsia="Times New Roman"/>
          <w:lang w:eastAsia="ru-RU"/>
        </w:rPr>
        <w:t xml:space="preserve">2) </w:t>
      </w:r>
      <w:r w:rsidRPr="00396069">
        <w:rPr>
          <w:rFonts w:eastAsia="Times New Roman"/>
          <w:lang w:eastAsia="ru-RU"/>
        </w:rPr>
        <w:t>в границах территорий общего пользования;</w:t>
      </w:r>
    </w:p>
    <w:p w:rsidR="0019749D" w:rsidRPr="00396069" w:rsidRDefault="0019749D" w:rsidP="0019749D">
      <w:pPr>
        <w:ind w:firstLine="567"/>
        <w:rPr>
          <w:rFonts w:eastAsia="Times New Roman"/>
          <w:lang w:eastAsia="ru-RU"/>
        </w:rPr>
      </w:pPr>
      <w:r>
        <w:rPr>
          <w:rFonts w:eastAsia="Times New Roman"/>
          <w:lang w:eastAsia="ru-RU"/>
        </w:rPr>
        <w:t xml:space="preserve">3) </w:t>
      </w:r>
      <w:r w:rsidRPr="00396069">
        <w:rPr>
          <w:rFonts w:eastAsia="Times New Roman"/>
          <w:lang w:eastAsia="ru-RU"/>
        </w:rPr>
        <w:t>предназначенные для размещения линейных объектов и (или) занятые линейными объектами;</w:t>
      </w:r>
    </w:p>
    <w:p w:rsidR="0019749D" w:rsidRPr="00396069" w:rsidRDefault="0019749D" w:rsidP="0019749D">
      <w:pPr>
        <w:ind w:firstLine="567"/>
        <w:rPr>
          <w:rFonts w:eastAsia="Times New Roman"/>
          <w:lang w:eastAsia="ru-RU"/>
        </w:rPr>
      </w:pPr>
      <w:r>
        <w:rPr>
          <w:rFonts w:eastAsia="Times New Roman"/>
          <w:lang w:eastAsia="ru-RU"/>
        </w:rPr>
        <w:t xml:space="preserve">4) </w:t>
      </w:r>
      <w:r w:rsidRPr="00396069">
        <w:rPr>
          <w:rFonts w:eastAsia="Times New Roman"/>
          <w:lang w:eastAsia="ru-RU"/>
        </w:rPr>
        <w:t>предоставленные для добычи полезных ископаемых.</w:t>
      </w:r>
    </w:p>
    <w:p w:rsidR="0019749D" w:rsidRPr="00396069" w:rsidRDefault="0019749D" w:rsidP="0019749D">
      <w:pPr>
        <w:ind w:firstLine="567"/>
        <w:rPr>
          <w:rFonts w:eastAsia="Times New Roman"/>
          <w:lang w:eastAsia="ru-RU"/>
        </w:rPr>
      </w:pPr>
      <w:r>
        <w:rPr>
          <w:rFonts w:eastAsia="Times New Roman"/>
          <w:lang w:eastAsia="ru-RU"/>
        </w:rPr>
        <w:lastRenderedPageBreak/>
        <w:t xml:space="preserve">6. </w:t>
      </w:r>
      <w:r w:rsidRPr="00396069">
        <w:rPr>
          <w:rFonts w:eastAsia="Times New Roman"/>
          <w:lang w:eastAsia="ru-RU"/>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19749D" w:rsidRPr="00396069" w:rsidRDefault="0019749D" w:rsidP="0019749D">
      <w:pPr>
        <w:widowControl/>
        <w:autoSpaceDE w:val="0"/>
        <w:autoSpaceDN w:val="0"/>
        <w:adjustRightInd w:val="0"/>
        <w:ind w:firstLine="567"/>
        <w:rPr>
          <w:rFonts w:eastAsia="Times New Roman"/>
          <w:lang w:eastAsia="ru-RU"/>
        </w:rPr>
      </w:pPr>
      <w:r>
        <w:rPr>
          <w:szCs w:val="24"/>
          <w:lang w:eastAsia="ru-RU"/>
        </w:rPr>
        <w:t xml:space="preserve">7. </w:t>
      </w:r>
      <w:r w:rsidRPr="00396069">
        <w:rPr>
          <w:szCs w:val="24"/>
          <w:lang w:eastAsia="ru-RU"/>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19749D" w:rsidRPr="00396069" w:rsidRDefault="0019749D" w:rsidP="0019749D">
      <w:pPr>
        <w:ind w:firstLine="567"/>
        <w:rPr>
          <w:rFonts w:eastAsia="Times New Roman"/>
          <w:lang w:eastAsia="ru-RU"/>
        </w:rPr>
      </w:pPr>
      <w:r>
        <w:rPr>
          <w:rFonts w:eastAsia="Times New Roman"/>
        </w:rPr>
        <w:t xml:space="preserve">8. </w:t>
      </w:r>
      <w:r w:rsidRPr="00396069">
        <w:rPr>
          <w:rFonts w:eastAsia="Times New Roman"/>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19749D" w:rsidRPr="00396069" w:rsidRDefault="0019749D" w:rsidP="0019749D">
      <w:pPr>
        <w:ind w:firstLine="567"/>
        <w:rPr>
          <w:rFonts w:eastAsia="Times New Roman"/>
          <w:lang w:eastAsia="ru-RU"/>
        </w:rPr>
      </w:pPr>
      <w:r>
        <w:rPr>
          <w:rFonts w:eastAsia="Times New Roman"/>
          <w:lang w:eastAsia="ru-RU"/>
        </w:rPr>
        <w:t xml:space="preserve">9. </w:t>
      </w:r>
      <w:r w:rsidRPr="00396069">
        <w:rPr>
          <w:rFonts w:eastAsia="Times New Roman"/>
          <w:lang w:eastAsia="ru-RU"/>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19749D" w:rsidRPr="00396069" w:rsidRDefault="0019749D" w:rsidP="0019749D">
      <w:pPr>
        <w:ind w:firstLine="567"/>
        <w:rPr>
          <w:rFonts w:eastAsia="Times New Roman"/>
          <w:lang w:eastAsia="ru-RU"/>
        </w:rPr>
      </w:pPr>
      <w:r>
        <w:rPr>
          <w:rFonts w:eastAsia="Times New Roman"/>
          <w:lang w:eastAsia="ru-RU"/>
        </w:rPr>
        <w:t xml:space="preserve">10. </w:t>
      </w:r>
      <w:r w:rsidRPr="00396069">
        <w:rPr>
          <w:rFonts w:eastAsia="Times New Roman"/>
          <w:lang w:eastAsia="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19749D" w:rsidRPr="00396069" w:rsidRDefault="0019749D" w:rsidP="0019749D">
      <w:pPr>
        <w:ind w:firstLine="567"/>
        <w:rPr>
          <w:rFonts w:eastAsia="Times New Roman"/>
          <w:lang w:eastAsia="ru-RU"/>
        </w:rPr>
      </w:pPr>
      <w:r>
        <w:rPr>
          <w:rFonts w:eastAsia="Times New Roman"/>
          <w:lang w:eastAsia="ru-RU"/>
        </w:rPr>
        <w:t xml:space="preserve">11. </w:t>
      </w:r>
      <w:r w:rsidRPr="00396069">
        <w:rPr>
          <w:rFonts w:eastAsia="Times New Roman"/>
          <w:lang w:eastAsia="ru-RU"/>
        </w:rPr>
        <w:t xml:space="preserve">Реконструкция указанных </w:t>
      </w:r>
      <w:r w:rsidRPr="00396069">
        <w:rPr>
          <w:rFonts w:eastAsia="Times New Roman"/>
        </w:rPr>
        <w:t>в части 10 настоящей статьи</w:t>
      </w:r>
      <w:r w:rsidRPr="00396069">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19749D" w:rsidRPr="00396069" w:rsidRDefault="0019749D" w:rsidP="0019749D">
      <w:pPr>
        <w:ind w:firstLine="567"/>
        <w:rPr>
          <w:rFonts w:eastAsia="Times New Roman"/>
          <w:lang w:eastAsia="ru-RU"/>
        </w:rPr>
      </w:pPr>
      <w:r>
        <w:rPr>
          <w:rFonts w:eastAsia="Times New Roman"/>
          <w:lang w:eastAsia="ru-RU"/>
        </w:rPr>
        <w:t xml:space="preserve">12. </w:t>
      </w:r>
      <w:r w:rsidRPr="00396069">
        <w:rPr>
          <w:rFonts w:eastAsia="Times New Roman"/>
          <w:lang w:eastAsia="ru-RU"/>
        </w:rPr>
        <w:t xml:space="preserve">В случае, если использование указанных в </w:t>
      </w:r>
      <w:r w:rsidRPr="00396069">
        <w:rPr>
          <w:rFonts w:eastAsia="Times New Roman"/>
        </w:rPr>
        <w:t>части 10 настоящей</w:t>
      </w:r>
      <w:r w:rsidRPr="00396069">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19749D" w:rsidRDefault="0019749D" w:rsidP="00A858EC">
      <w:pPr>
        <w:ind w:firstLine="567"/>
        <w:rPr>
          <w:bCs/>
        </w:rPr>
      </w:pPr>
      <w:r>
        <w:rPr>
          <w:bCs/>
        </w:rPr>
        <w:t xml:space="preserve">13. </w:t>
      </w:r>
      <w:r w:rsidRPr="00396069">
        <w:rPr>
          <w:bCs/>
        </w:rPr>
        <w:t xml:space="preserve">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 статьей </w:t>
      </w:r>
      <w:r>
        <w:rPr>
          <w:bCs/>
        </w:rPr>
        <w:t>32</w:t>
      </w:r>
      <w:r w:rsidRPr="00396069">
        <w:rPr>
          <w:bCs/>
        </w:rPr>
        <w:t xml:space="preserve"> настоящих Правил в соответствии с </w:t>
      </w:r>
      <w:r w:rsidRPr="00396069">
        <w:rPr>
          <w:bCs/>
        </w:rPr>
        <w:lastRenderedPageBreak/>
        <w:t>законодательством Российской Федерации.</w:t>
      </w:r>
      <w:r>
        <w:rPr>
          <w:bCs/>
        </w:rPr>
        <w:br w:type="page"/>
      </w:r>
    </w:p>
    <w:p w:rsidR="0019749D" w:rsidRPr="00396069" w:rsidRDefault="0019749D" w:rsidP="0019749D">
      <w:pPr>
        <w:pStyle w:val="2"/>
        <w:keepNext w:val="0"/>
        <w:keepLines w:val="0"/>
        <w:widowControl w:val="0"/>
        <w:rPr>
          <w:color w:val="auto"/>
        </w:rPr>
      </w:pPr>
      <w:bookmarkStart w:id="8" w:name="_Toc167438696"/>
      <w:bookmarkStart w:id="9" w:name="_Toc173851391"/>
      <w:bookmarkStart w:id="10" w:name="_Toc173858312"/>
      <w:bookmarkStart w:id="11" w:name="_Toc138760210"/>
      <w:bookmarkStart w:id="12" w:name="_Toc139265136"/>
      <w:r w:rsidRPr="00396069">
        <w:rPr>
          <w:color w:val="auto"/>
        </w:rPr>
        <w:lastRenderedPageBreak/>
        <w:t>Статья 1</w:t>
      </w:r>
      <w:r>
        <w:rPr>
          <w:color w:val="auto"/>
        </w:rPr>
        <w:t>7</w:t>
      </w:r>
      <w:r w:rsidRPr="00396069">
        <w:rPr>
          <w:color w:val="auto"/>
        </w:rPr>
        <w:t>. Виды разрешенного использования. Классификатор видов разрешенного использования земельных участков</w:t>
      </w:r>
      <w:bookmarkEnd w:id="8"/>
      <w:bookmarkEnd w:id="9"/>
      <w:bookmarkEnd w:id="10"/>
    </w:p>
    <w:p w:rsidR="0019749D" w:rsidRPr="00396069" w:rsidRDefault="0019749D" w:rsidP="0019749D">
      <w:pPr>
        <w:ind w:firstLine="567"/>
      </w:pPr>
      <w:r>
        <w:t xml:space="preserve">1. </w:t>
      </w:r>
      <w:r w:rsidRPr="00396069">
        <w:t xml:space="preserve">Разрешенное использование земельных участков и объектов капитального строительства может быть следующих видов: </w:t>
      </w:r>
    </w:p>
    <w:p w:rsidR="0019749D" w:rsidRPr="00396069" w:rsidRDefault="0019749D" w:rsidP="0019749D">
      <w:pPr>
        <w:ind w:firstLine="567"/>
      </w:pPr>
      <w:r w:rsidRPr="00396069">
        <w:t>- основные виды разрешенного использования;</w:t>
      </w:r>
    </w:p>
    <w:p w:rsidR="0019749D" w:rsidRPr="00396069" w:rsidRDefault="0019749D" w:rsidP="0019749D">
      <w:pPr>
        <w:ind w:firstLine="567"/>
      </w:pPr>
      <w:r w:rsidRPr="00396069">
        <w:t xml:space="preserve">- условно разрешенные виды использования; </w:t>
      </w:r>
    </w:p>
    <w:p w:rsidR="0019749D" w:rsidRPr="00396069" w:rsidRDefault="0019749D" w:rsidP="0019749D">
      <w:pPr>
        <w:ind w:firstLine="567"/>
      </w:pPr>
      <w:r w:rsidRPr="00396069">
        <w:t xml:space="preserve">- вспомогательные </w:t>
      </w:r>
      <w:r w:rsidRPr="00396069">
        <w:tab/>
        <w:t xml:space="preserve">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19749D" w:rsidRPr="00396069" w:rsidRDefault="0019749D" w:rsidP="0019749D">
      <w:pPr>
        <w:autoSpaceDE w:val="0"/>
        <w:autoSpaceDN w:val="0"/>
        <w:adjustRightInd w:val="0"/>
        <w:ind w:firstLine="567"/>
        <w:rPr>
          <w:lang w:eastAsia="ru-RU"/>
        </w:rPr>
      </w:pPr>
      <w:r>
        <w:t xml:space="preserve">2. </w:t>
      </w:r>
      <w:r w:rsidRPr="00396069">
        <w:t xml:space="preserve">Виды разрешенного использования (далее - ВРИ) земельных участков в настоящих Правилах определяются в соответствии с приказом </w:t>
      </w:r>
      <w:r w:rsidRPr="00396069">
        <w:rPr>
          <w:lang w:eastAsia="ru-RU"/>
        </w:rPr>
        <w:t>Росреестра от 10.11.2020 № П/0412</w:t>
      </w:r>
      <w:r>
        <w:rPr>
          <w:lang w:eastAsia="ru-RU"/>
        </w:rPr>
        <w:t xml:space="preserve"> </w:t>
      </w:r>
      <w:r w:rsidRPr="00396069">
        <w:rPr>
          <w:lang w:eastAsia="ru-RU"/>
        </w:rPr>
        <w:t>«Об утверждении классификатора видов разрешенного использования земельных участков»</w:t>
      </w:r>
      <w:r>
        <w:rPr>
          <w:lang w:eastAsia="ru-RU"/>
        </w:rPr>
        <w:t xml:space="preserve"> </w:t>
      </w:r>
      <w:r w:rsidRPr="00396069">
        <w:rPr>
          <w:rFonts w:eastAsia="Times New Roman"/>
          <w:szCs w:val="24"/>
          <w:lang w:eastAsia="ru-RU"/>
        </w:rPr>
        <w:t>(в редакции приказа от 23.06.2022 №П/0246)</w:t>
      </w:r>
      <w:r w:rsidRPr="00396069">
        <w:rPr>
          <w:lang w:eastAsia="ru-RU"/>
        </w:rPr>
        <w:t>.</w:t>
      </w:r>
    </w:p>
    <w:p w:rsidR="0019749D" w:rsidRPr="00396069" w:rsidRDefault="0019749D" w:rsidP="0019749D">
      <w:pPr>
        <w:jc w:val="center"/>
        <w:rPr>
          <w:b/>
        </w:rPr>
      </w:pPr>
    </w:p>
    <w:p w:rsidR="0019749D" w:rsidRPr="00396069" w:rsidRDefault="0019749D" w:rsidP="0019749D">
      <w:pPr>
        <w:jc w:val="center"/>
        <w:rPr>
          <w:b/>
        </w:rPr>
      </w:pPr>
      <w:r w:rsidRPr="00396069">
        <w:rPr>
          <w:b/>
        </w:rPr>
        <w:t>Классификатор видов разрешённого использования, используемых в настоящих Правилах землепользования и застройки</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2" w:type="dxa"/>
          <w:left w:w="62" w:type="dxa"/>
          <w:bottom w:w="102" w:type="dxa"/>
          <w:right w:w="62" w:type="dxa"/>
        </w:tblCellMar>
        <w:tblLook w:val="04A0" w:firstRow="1" w:lastRow="0" w:firstColumn="1" w:lastColumn="0" w:noHBand="0" w:noVBand="1"/>
      </w:tblPr>
      <w:tblGrid>
        <w:gridCol w:w="2120"/>
        <w:gridCol w:w="6237"/>
        <w:gridCol w:w="1835"/>
      </w:tblGrid>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b/>
              </w:rPr>
            </w:pPr>
            <w:r w:rsidRPr="00396069">
              <w:rPr>
                <w:rFonts w:ascii="Times New Roman" w:hAnsi="Times New Roman"/>
                <w:b/>
              </w:rPr>
              <w:t>Наименование вида разрешенного использования земельного участка &lt;1&gt;</w:t>
            </w:r>
          </w:p>
        </w:tc>
        <w:tc>
          <w:tcPr>
            <w:tcW w:w="6237" w:type="dxa"/>
            <w:vAlign w:val="center"/>
          </w:tcPr>
          <w:p w:rsidR="0019749D" w:rsidRPr="00396069" w:rsidRDefault="0019749D" w:rsidP="0019749D">
            <w:pPr>
              <w:pStyle w:val="ConsPlusNormal"/>
              <w:ind w:firstLine="0"/>
              <w:jc w:val="center"/>
              <w:rPr>
                <w:rFonts w:ascii="Times New Roman" w:hAnsi="Times New Roman"/>
                <w:b/>
              </w:rPr>
            </w:pPr>
            <w:r w:rsidRPr="00396069">
              <w:rPr>
                <w:rFonts w:ascii="Times New Roman" w:hAnsi="Times New Roman"/>
                <w:b/>
              </w:rPr>
              <w:t>Описание вида разрешенного использования земельного участка &lt;2&gt;</w:t>
            </w:r>
          </w:p>
        </w:tc>
        <w:tc>
          <w:tcPr>
            <w:tcW w:w="1835" w:type="dxa"/>
            <w:vAlign w:val="center"/>
          </w:tcPr>
          <w:p w:rsidR="0019749D" w:rsidRPr="00396069" w:rsidRDefault="0019749D" w:rsidP="0019749D">
            <w:pPr>
              <w:pStyle w:val="ConsPlusNormal"/>
              <w:ind w:firstLine="24"/>
              <w:jc w:val="center"/>
              <w:rPr>
                <w:rFonts w:ascii="Times New Roman" w:hAnsi="Times New Roman"/>
                <w:b/>
              </w:rPr>
            </w:pPr>
            <w:r w:rsidRPr="00396069">
              <w:rPr>
                <w:rFonts w:ascii="Times New Roman" w:hAnsi="Times New Roman"/>
                <w:b/>
              </w:rPr>
              <w:t>Код (числовое обозначение) вида разрешенного использования земельного участка &lt;3&gt;</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2</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Сельскохозяйственное использование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w:t>
            </w:r>
            <w:hyperlink w:anchor="P126">
              <w:r w:rsidRPr="00396069">
                <w:rPr>
                  <w:rFonts w:ascii="Times New Roman" w:hAnsi="Times New Roman"/>
                </w:rPr>
                <w:t>1.20</w:t>
              </w:r>
            </w:hyperlink>
            <w:r w:rsidRPr="00396069">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Растениеводство</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выращиванием сельскохозяйственных культур.</w:t>
            </w:r>
          </w:p>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кодами 1.2 - </w:t>
            </w:r>
            <w:hyperlink w:anchor="P70">
              <w:r w:rsidRPr="00396069">
                <w:rPr>
                  <w:rFonts w:ascii="Times New Roman" w:hAnsi="Times New Roman"/>
                </w:rPr>
                <w:t>1.6</w:t>
              </w:r>
            </w:hyperlink>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Выращивание зерновых и иных сельскохозяйственных культур</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Овощеводство</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Выращивание тонизирующих, </w:t>
            </w:r>
            <w:r w:rsidRPr="00396069">
              <w:rPr>
                <w:rFonts w:ascii="Times New Roman" w:hAnsi="Times New Roman"/>
              </w:rPr>
              <w:lastRenderedPageBreak/>
              <w:t>лекарственных, цветочных культур</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 xml:space="preserve">Осуществление хозяйственной деятельности, в том числе на сельскохозяйственных угодьях, связанной с </w:t>
            </w:r>
            <w:r w:rsidRPr="00396069">
              <w:rPr>
                <w:rFonts w:ascii="Times New Roman" w:hAnsi="Times New Roman"/>
              </w:rPr>
              <w:lastRenderedPageBreak/>
              <w:t>производством чая, лекарственных и цветочных культур</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1.4</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Садоводство</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1.5</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Виноградарство</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Возделывание винограда на </w:t>
            </w:r>
            <w:proofErr w:type="spellStart"/>
            <w:r w:rsidRPr="00396069">
              <w:rPr>
                <w:rFonts w:ascii="Times New Roman" w:hAnsi="Times New Roman"/>
              </w:rPr>
              <w:t>виноградопригодных</w:t>
            </w:r>
            <w:proofErr w:type="spellEnd"/>
            <w:r w:rsidRPr="00396069">
              <w:rPr>
                <w:rFonts w:ascii="Times New Roman" w:hAnsi="Times New Roman"/>
              </w:rPr>
              <w:t>- землях</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1.5.1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Выращивание льна и конопли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1.6</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Животноводство</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кодами 1.8 - </w:t>
            </w:r>
            <w:hyperlink w:anchor="P94">
              <w:r w:rsidRPr="00396069">
                <w:rPr>
                  <w:rFonts w:ascii="Times New Roman" w:hAnsi="Times New Roman"/>
                </w:rPr>
                <w:t>1.11</w:t>
              </w:r>
            </w:hyperlink>
            <w:r w:rsidRPr="00396069">
              <w:rPr>
                <w:rFonts w:ascii="Times New Roman" w:hAnsi="Times New Roman"/>
              </w:rPr>
              <w:t>, 1.15, 1.19, 1.20</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1.7</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Скотоводство</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r>
              <w:rPr>
                <w:rFonts w:ascii="Times New Roman" w:hAnsi="Times New Roman"/>
              </w:rPr>
              <w:t xml:space="preserve"> </w:t>
            </w:r>
            <w:r w:rsidRPr="00396069">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Pr>
                <w:rFonts w:ascii="Times New Roman" w:hAnsi="Times New Roman"/>
              </w:rPr>
              <w:t xml:space="preserve"> </w:t>
            </w:r>
            <w:r w:rsidRPr="00396069">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1.8</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Звероводство</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разведением в неволе ценных пушных зверей;</w:t>
            </w:r>
            <w:r>
              <w:rPr>
                <w:rFonts w:ascii="Times New Roman" w:hAnsi="Times New Roman"/>
              </w:rPr>
              <w:t xml:space="preserve"> </w:t>
            </w:r>
            <w:r w:rsidRPr="00396069">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r>
              <w:rPr>
                <w:rFonts w:ascii="Times New Roman" w:hAnsi="Times New Roman"/>
              </w:rPr>
              <w:t xml:space="preserve"> </w:t>
            </w:r>
            <w:r w:rsidRPr="00396069">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1.9</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Птицеводство</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r>
              <w:rPr>
                <w:rFonts w:ascii="Times New Roman" w:hAnsi="Times New Roman"/>
              </w:rPr>
              <w:t xml:space="preserve"> </w:t>
            </w:r>
            <w:r w:rsidRPr="00396069">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Pr>
                <w:rFonts w:ascii="Times New Roman" w:hAnsi="Times New Roman"/>
              </w:rPr>
              <w:t xml:space="preserve"> </w:t>
            </w:r>
            <w:r w:rsidRPr="00396069">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1.10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Свиноводство</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разведением свиней;</w:t>
            </w:r>
            <w:r>
              <w:rPr>
                <w:rFonts w:ascii="Times New Roman" w:hAnsi="Times New Roman"/>
              </w:rPr>
              <w:t xml:space="preserve"> </w:t>
            </w:r>
            <w:r w:rsidRPr="00396069">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r>
              <w:rPr>
                <w:rFonts w:ascii="Times New Roman" w:hAnsi="Times New Roman"/>
              </w:rPr>
              <w:t xml:space="preserve"> </w:t>
            </w:r>
            <w:r w:rsidRPr="00396069">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1.11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Пчеловодство</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Pr>
                <w:rFonts w:ascii="Times New Roman" w:hAnsi="Times New Roman"/>
              </w:rPr>
              <w:t xml:space="preserve"> </w:t>
            </w:r>
            <w:r w:rsidRPr="00396069">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r>
              <w:rPr>
                <w:rFonts w:ascii="Times New Roman" w:hAnsi="Times New Roman"/>
              </w:rPr>
              <w:t xml:space="preserve"> </w:t>
            </w:r>
            <w:r w:rsidRPr="00396069">
              <w:rPr>
                <w:rFonts w:ascii="Times New Roman" w:hAnsi="Times New Roman"/>
              </w:rPr>
              <w:t>размещение сооружений, используемых для хранения и первичной переработки продукции пчеловодства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1.12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Рыбоводство</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(аквакультуры);</w:t>
            </w:r>
            <w:r>
              <w:rPr>
                <w:rFonts w:ascii="Times New Roman" w:hAnsi="Times New Roman"/>
              </w:rPr>
              <w:t xml:space="preserve"> </w:t>
            </w:r>
            <w:r w:rsidRPr="00396069">
              <w:rPr>
                <w:rFonts w:ascii="Times New Roman" w:hAnsi="Times New Roman"/>
              </w:rPr>
              <w:t>размещение зданий, сооружений, оборудования, необходимых для осуществления рыбоводства (аквакультуры)</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1.13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Научное обеспечение сельского хозяйства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r>
              <w:rPr>
                <w:rFonts w:ascii="Times New Roman" w:hAnsi="Times New Roman"/>
              </w:rPr>
              <w:t xml:space="preserve"> </w:t>
            </w:r>
            <w:r w:rsidRPr="00396069">
              <w:rPr>
                <w:rFonts w:ascii="Times New Roman" w:hAnsi="Times New Roman"/>
              </w:rPr>
              <w:t>размещение коллекций генетических ресурсов растений</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1.14</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Хранение и переработка сельскохозяйственной продукции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1.15</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Ведение личного подсобного хозяйства на полевых участках</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1.16</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Питомники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r>
              <w:rPr>
                <w:rFonts w:ascii="Times New Roman" w:hAnsi="Times New Roman"/>
              </w:rPr>
              <w:t xml:space="preserve"> </w:t>
            </w:r>
            <w:r w:rsidRPr="00396069">
              <w:rPr>
                <w:rFonts w:ascii="Times New Roman" w:hAnsi="Times New Roman"/>
              </w:rPr>
              <w:t>размещение сооружений, необходимых для указанных видов сельскохозяйственного производства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1.17</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Обеспечение сельскохозяйственного производства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1.18</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Сенокошение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Кошение трав, сбор и заготовка сена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1.19</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Выпас сельскохозяйствен</w:t>
            </w:r>
            <w:r w:rsidRPr="00396069">
              <w:rPr>
                <w:rFonts w:ascii="Times New Roman" w:hAnsi="Times New Roman"/>
              </w:rPr>
              <w:lastRenderedPageBreak/>
              <w:t>ных животных</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Выпас сельскохозяйственных животных</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1.20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Жилая застройка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жилых домов различного вида.</w:t>
            </w:r>
          </w:p>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2.1 - 2.3, 2.5 - 2.7.1</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2.0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Для индивидуального жилищного строительства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Pr>
                <w:rFonts w:ascii="Times New Roman" w:hAnsi="Times New Roman"/>
              </w:rPr>
              <w:t xml:space="preserve"> </w:t>
            </w:r>
            <w:r w:rsidRPr="00396069">
              <w:rPr>
                <w:rFonts w:ascii="Times New Roman" w:hAnsi="Times New Roman"/>
              </w:rPr>
              <w:t>выращивание сельскохозяйственных культур;</w:t>
            </w:r>
            <w:r>
              <w:rPr>
                <w:rFonts w:ascii="Times New Roman" w:hAnsi="Times New Roman"/>
              </w:rPr>
              <w:t xml:space="preserve"> </w:t>
            </w:r>
            <w:r w:rsidRPr="00396069">
              <w:rPr>
                <w:rFonts w:ascii="Times New Roman" w:hAnsi="Times New Roman"/>
              </w:rPr>
              <w:t>размещение гаражей для собственных нужд и хозяйственных построек</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2.1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Малоэтажная многоквартирная жилая застройка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малоэтажных многоквартирных домов (многоквартирные дома высотой до 4 этажей, включая мансардный);</w:t>
            </w:r>
            <w:r>
              <w:rPr>
                <w:rFonts w:ascii="Times New Roman" w:hAnsi="Times New Roman"/>
              </w:rPr>
              <w:t xml:space="preserve"> </w:t>
            </w:r>
            <w:r w:rsidRPr="00396069">
              <w:rPr>
                <w:rFonts w:ascii="Times New Roman" w:hAnsi="Times New Roman"/>
              </w:rPr>
              <w:t>обустройство спортивных и детских площадок, площадок для отдыха;</w:t>
            </w:r>
            <w:r>
              <w:rPr>
                <w:rFonts w:ascii="Times New Roman" w:hAnsi="Times New Roman"/>
              </w:rPr>
              <w:t xml:space="preserve"> </w:t>
            </w:r>
            <w:r w:rsidRPr="00396069">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2.1.1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Для ведения личного подсобного хозяйства (приусадебный земельный участок)</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жилого дома, указанного в описании вида разрешенного использования с кодом 2.1;</w:t>
            </w:r>
            <w:r>
              <w:rPr>
                <w:rFonts w:ascii="Times New Roman" w:hAnsi="Times New Roman"/>
              </w:rPr>
              <w:t xml:space="preserve"> </w:t>
            </w:r>
            <w:r w:rsidRPr="00396069">
              <w:rPr>
                <w:rFonts w:ascii="Times New Roman" w:hAnsi="Times New Roman"/>
              </w:rPr>
              <w:t>производство сельскохозяйственной продукции;</w:t>
            </w:r>
            <w:r>
              <w:rPr>
                <w:rFonts w:ascii="Times New Roman" w:hAnsi="Times New Roman"/>
              </w:rPr>
              <w:t xml:space="preserve"> </w:t>
            </w:r>
            <w:r w:rsidRPr="00396069">
              <w:rPr>
                <w:rFonts w:ascii="Times New Roman" w:hAnsi="Times New Roman"/>
              </w:rPr>
              <w:t>размещение гаража и иных вспомогательных сооружений;</w:t>
            </w:r>
            <w:r>
              <w:rPr>
                <w:rFonts w:ascii="Times New Roman" w:hAnsi="Times New Roman"/>
              </w:rPr>
              <w:t xml:space="preserve"> </w:t>
            </w:r>
            <w:r w:rsidRPr="00396069">
              <w:rPr>
                <w:rFonts w:ascii="Times New Roman" w:hAnsi="Times New Roman"/>
              </w:rPr>
              <w:t>содержание сельскохозяйственных животных</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2.2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Блокированная жилая застройка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2.3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Передвижное жилье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2.4</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proofErr w:type="spellStart"/>
            <w:r w:rsidRPr="00396069">
              <w:rPr>
                <w:rFonts w:ascii="Times New Roman" w:hAnsi="Times New Roman"/>
              </w:rPr>
              <w:lastRenderedPageBreak/>
              <w:t>Среднеэтажная</w:t>
            </w:r>
            <w:proofErr w:type="spellEnd"/>
            <w:r w:rsidRPr="00396069">
              <w:rPr>
                <w:rFonts w:ascii="Times New Roman" w:hAnsi="Times New Roman"/>
              </w:rPr>
              <w:t xml:space="preserve"> жилая застройка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многоквартирных домов этажностью не выше восьми этажей;</w:t>
            </w:r>
            <w:r>
              <w:rPr>
                <w:rFonts w:ascii="Times New Roman" w:hAnsi="Times New Roman"/>
              </w:rPr>
              <w:t xml:space="preserve"> </w:t>
            </w:r>
            <w:r w:rsidRPr="00396069">
              <w:rPr>
                <w:rFonts w:ascii="Times New Roman" w:hAnsi="Times New Roman"/>
              </w:rPr>
              <w:t>благоустройство и озеленение;</w:t>
            </w:r>
            <w:r>
              <w:rPr>
                <w:rFonts w:ascii="Times New Roman" w:hAnsi="Times New Roman"/>
              </w:rPr>
              <w:t xml:space="preserve"> </w:t>
            </w:r>
            <w:r w:rsidRPr="00396069">
              <w:rPr>
                <w:rFonts w:ascii="Times New Roman" w:hAnsi="Times New Roman"/>
              </w:rPr>
              <w:t>размещение подземных гаражей и автостоянок;</w:t>
            </w:r>
            <w:r>
              <w:rPr>
                <w:rFonts w:ascii="Times New Roman" w:hAnsi="Times New Roman"/>
              </w:rPr>
              <w:t xml:space="preserve"> </w:t>
            </w:r>
            <w:r w:rsidRPr="00396069">
              <w:rPr>
                <w:rFonts w:ascii="Times New Roman" w:hAnsi="Times New Roman"/>
              </w:rPr>
              <w:t>обустройство спортивных и детских площадок, площадок для отдыха;</w:t>
            </w:r>
            <w:r>
              <w:rPr>
                <w:rFonts w:ascii="Times New Roman" w:hAnsi="Times New Roman"/>
              </w:rPr>
              <w:t xml:space="preserve"> </w:t>
            </w:r>
            <w:r w:rsidRPr="00396069">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2.5</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Многоэтажная жилая застройка (высотная застройка)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многоквартирных домов этажностью девять этажей и выше;</w:t>
            </w:r>
            <w:r>
              <w:rPr>
                <w:rFonts w:ascii="Times New Roman" w:hAnsi="Times New Roman"/>
              </w:rPr>
              <w:t xml:space="preserve"> </w:t>
            </w:r>
            <w:r w:rsidRPr="00396069">
              <w:rPr>
                <w:rFonts w:ascii="Times New Roman" w:hAnsi="Times New Roman"/>
              </w:rPr>
              <w:t>благоустройство и озеленение придомовых территорий;</w:t>
            </w:r>
            <w:r>
              <w:rPr>
                <w:rFonts w:ascii="Times New Roman" w:hAnsi="Times New Roman"/>
              </w:rPr>
              <w:t xml:space="preserve"> </w:t>
            </w:r>
            <w:r w:rsidRPr="00396069">
              <w:rPr>
                <w:rFonts w:ascii="Times New Roman" w:hAnsi="Times New Roman"/>
              </w:rPr>
              <w:t>обустройство спортивных и детских площадок, хозяйственных площадок и площадок для отдыха;</w:t>
            </w:r>
            <w:r>
              <w:rPr>
                <w:rFonts w:ascii="Times New Roman" w:hAnsi="Times New Roman"/>
              </w:rPr>
              <w:t xml:space="preserve"> </w:t>
            </w:r>
            <w:r w:rsidRPr="00396069">
              <w:rPr>
                <w:rFonts w:ascii="Times New Roman" w:hAnsi="Times New Roman"/>
              </w:rPr>
              <w:t>размещение подземных гаражей и автостоянок;</w:t>
            </w:r>
            <w:r>
              <w:rPr>
                <w:rFonts w:ascii="Times New Roman" w:hAnsi="Times New Roman"/>
              </w:rPr>
              <w:t xml:space="preserve"> </w:t>
            </w:r>
            <w:r w:rsidRPr="00396069">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2.6</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Обслуживание жилой застройки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2.7</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Хранение автотранспорта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96069">
              <w:rPr>
                <w:rFonts w:ascii="Times New Roman" w:hAnsi="Times New Roman"/>
              </w:rPr>
              <w:t>машино</w:t>
            </w:r>
            <w:proofErr w:type="spellEnd"/>
            <w:r w:rsidRPr="00396069">
              <w:rPr>
                <w:rFonts w:ascii="Times New Roman" w:hAnsi="Times New Roman"/>
              </w:rPr>
              <w:t>-места, за исключением гаражей, размещение которых предусмотрено содержанием видов разрешенного использования с кодами 2.7.2, 4.9</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2.7.1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гаражей для собственных нужд</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2.7.2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Общественное использование объектов капитального строительства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3.1 - 3.10.2</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Коммунальное обслуживание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w:t>
            </w:r>
            <w:r w:rsidRPr="00396069">
              <w:rPr>
                <w:rFonts w:ascii="Times New Roman" w:hAnsi="Times New Roman"/>
              </w:rPr>
              <w:lastRenderedPageBreak/>
              <w:t>включает в себя содержание видов разрешенного использования с кодами 3.1.1 - 3.1.2</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3.1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Предоставление коммунальных услуг</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3.1.1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Административные здания организаций, обеспечивающих предоставление коммунальных услуг</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3.1.2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Социальное обслуживание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Дома социального обслуживания</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r>
              <w:rPr>
                <w:rFonts w:ascii="Times New Roman" w:hAnsi="Times New Roman"/>
              </w:rPr>
              <w:t xml:space="preserve"> </w:t>
            </w:r>
            <w:r w:rsidRPr="00396069">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3.2.1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Оказание социальной помощи населению</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r>
              <w:rPr>
                <w:rFonts w:ascii="Times New Roman" w:hAnsi="Times New Roman"/>
              </w:rPr>
              <w:t xml:space="preserve"> </w:t>
            </w:r>
            <w:r w:rsidRPr="00396069">
              <w:rPr>
                <w:rFonts w:ascii="Times New Roman" w:hAnsi="Times New Roman"/>
              </w:rPr>
              <w:t>некоммерческих фондов, благотворительных организаций, клубов по интересам</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3.2.2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Оказание услуг связи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3.2.3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Общежития</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3.2.4</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Бытовое обслуживание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Здравоохранение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3.4</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Амбулаторно-поликлиническое обслуживание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3.4.1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Стационарное медицинское обслуживание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r>
              <w:rPr>
                <w:rFonts w:ascii="Times New Roman" w:hAnsi="Times New Roman"/>
              </w:rPr>
              <w:t xml:space="preserve"> </w:t>
            </w:r>
            <w:r w:rsidRPr="00396069">
              <w:rPr>
                <w:rFonts w:ascii="Times New Roman" w:hAnsi="Times New Roman"/>
              </w:rPr>
              <w:t>размещение станций скорой помощи;</w:t>
            </w:r>
            <w:r>
              <w:rPr>
                <w:rFonts w:ascii="Times New Roman" w:hAnsi="Times New Roman"/>
              </w:rPr>
              <w:t xml:space="preserve"> </w:t>
            </w:r>
            <w:r w:rsidRPr="00396069">
              <w:rPr>
                <w:rFonts w:ascii="Times New Roman" w:hAnsi="Times New Roman"/>
              </w:rPr>
              <w:t>размещение площадок санитарной авиации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3.4.2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Медицинские организации особого назначения</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396069">
              <w:rPr>
                <w:rFonts w:ascii="Times New Roman" w:hAnsi="Times New Roman"/>
              </w:rPr>
              <w:t>патолого-анатомической</w:t>
            </w:r>
            <w:proofErr w:type="gramEnd"/>
            <w:r w:rsidRPr="00396069">
              <w:rPr>
                <w:rFonts w:ascii="Times New Roman" w:hAnsi="Times New Roman"/>
              </w:rPr>
              <w:t xml:space="preserve"> экспертизы (морги)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3.4.3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Образование и просвещение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3.5</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Дошкольное, начальное и среднее общее образование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3.5.1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Среднее и высшее профессиональное образование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w:t>
            </w:r>
            <w:r w:rsidRPr="00396069">
              <w:rPr>
                <w:rFonts w:ascii="Times New Roman" w:hAnsi="Times New Roman"/>
              </w:rPr>
              <w:lastRenderedPageBreak/>
              <w:t>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3.5.2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Культурное развитие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3.6</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Объекты культурно-досуговой деятельности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3.6.1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Парки культуры и отдыха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парков культуры и отдыха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3.6.2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Цирки и зверинцы</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3.6.3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Религиозное использование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3.7</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религиозных обрядов</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3.7.1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Религиозное управление и образование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3.7.2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Общественное управление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3.8</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Государственное управление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зданий, предназначенных для размещения государственных органов, </w:t>
            </w:r>
            <w:r>
              <w:rPr>
                <w:rFonts w:ascii="Times New Roman" w:hAnsi="Times New Roman"/>
              </w:rPr>
              <w:t>Фонда пенсионного и социального страхования Российской Федерации,</w:t>
            </w:r>
            <w:r w:rsidRPr="00396069">
              <w:rPr>
                <w:rFonts w:ascii="Times New Roman" w:hAnsi="Times New Roman"/>
              </w:rPr>
              <w:t xml:space="preserve">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w:t>
            </w:r>
            <w:r w:rsidRPr="00396069">
              <w:rPr>
                <w:rFonts w:ascii="Times New Roman" w:hAnsi="Times New Roman"/>
              </w:rPr>
              <w:lastRenderedPageBreak/>
              <w:t>услуги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3.8.1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Представительская деятельность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3.8.2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Обеспечение научной деятельности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3.9</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Обеспечение деятельности в области гидрометеорологии и смежных с ней областях</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3.9.1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Проведение научных исследований</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3.9.2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Проведение научных испытаний</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3.9.3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Ветеринарное обслуживание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3.10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Амбулаторное ветеринарное обслуживание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3.10.1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Приюты для животных</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ветеринарных услуг в стационаре;</w:t>
            </w:r>
            <w:r>
              <w:rPr>
                <w:rFonts w:ascii="Times New Roman" w:hAnsi="Times New Roman"/>
              </w:rPr>
              <w:t xml:space="preserve"> </w:t>
            </w:r>
            <w:r w:rsidRPr="00396069">
              <w:rPr>
                <w:rFonts w:ascii="Times New Roman" w:hAnsi="Times New Roman"/>
              </w:rPr>
              <w:t xml:space="preserve">размещение объектов капитального </w:t>
            </w:r>
            <w:r w:rsidRPr="00396069">
              <w:rPr>
                <w:rFonts w:ascii="Times New Roman" w:hAnsi="Times New Roman"/>
              </w:rPr>
              <w:lastRenderedPageBreak/>
              <w:t>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r>
              <w:rPr>
                <w:rFonts w:ascii="Times New Roman" w:hAnsi="Times New Roman"/>
              </w:rPr>
              <w:t xml:space="preserve"> </w:t>
            </w:r>
            <w:r w:rsidRPr="00396069">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3.10.2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Предпринимательство</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Деловое управление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Объекты торговли (торговые центры, торгово-развлекательные центры (комплексы)</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Рынки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Pr>
                <w:rFonts w:ascii="Times New Roman" w:hAnsi="Times New Roman"/>
              </w:rPr>
              <w:t xml:space="preserve"> </w:t>
            </w:r>
            <w:r w:rsidRPr="00396069">
              <w:rPr>
                <w:rFonts w:ascii="Times New Roman" w:hAnsi="Times New Roman"/>
              </w:rPr>
              <w:t>размещение гаражей и (или) стоянок для автомобилей сотрудников и посетителей рынка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Магазины</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4.4</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Банковская и страховая деятельность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4.5</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Общественное питание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4.6</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Гостиничное обслуживание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гостиниц</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4.7</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Развлечение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4.8</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Развлекательные мероприятия</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4.8.1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Проведение азартных игр</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4.8.2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Проведение азартных игр в игорных зонах</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4.8.3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Служебные гаражи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4.9</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Объекты дорожного сервиса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4.9.1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Заправка транспортных средств</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4.9.1.1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Обеспечение дорожного отдыха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4.9.1.2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Автомобильные мойки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автомобильных моек, а также размещение магазинов сопутствующей торговли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4.9.1.3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Ремонт автомобилей</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4.9.1.4</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Стоянка транспортных средств</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стоянок (парковок) легковых автомобилей и других </w:t>
            </w:r>
            <w:proofErr w:type="spellStart"/>
            <w:r w:rsidRPr="00396069">
              <w:rPr>
                <w:rFonts w:ascii="Times New Roman" w:hAnsi="Times New Roman"/>
              </w:rPr>
              <w:t>мототранспортных</w:t>
            </w:r>
            <w:proofErr w:type="spellEnd"/>
            <w:r w:rsidRPr="00396069">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4.9.2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Выставочно-ярмарочная деятельность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396069">
              <w:rPr>
                <w:rFonts w:ascii="Times New Roman" w:hAnsi="Times New Roman"/>
              </w:rPr>
              <w:t>выставочно</w:t>
            </w:r>
            <w:proofErr w:type="spellEnd"/>
            <w:r w:rsidRPr="00396069">
              <w:rPr>
                <w:rFonts w:ascii="Times New Roman" w:hAnsi="Times New Roman"/>
              </w:rPr>
              <w:t xml:space="preserve">-ярмарочной и </w:t>
            </w:r>
            <w:proofErr w:type="spellStart"/>
            <w:r w:rsidRPr="00396069">
              <w:rPr>
                <w:rFonts w:ascii="Times New Roman" w:hAnsi="Times New Roman"/>
              </w:rPr>
              <w:t>конгрессной</w:t>
            </w:r>
            <w:proofErr w:type="spellEnd"/>
            <w:r w:rsidRPr="00396069">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4.10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Отдых (рекреация)</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5.0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Спорт</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5.1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Обеспечение спортивно-зрелищных мероприятий</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5.1.1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Обеспечение занятий спортом в помещениях</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5.1.2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Площадки для занятий спортом</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5.1.3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Оборудованные площадки для занятий спортом</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5.1.4</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Водный спорт</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5.1.5</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Авиационный спорт</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w:t>
            </w:r>
            <w:r w:rsidRPr="00396069">
              <w:rPr>
                <w:rFonts w:ascii="Times New Roman" w:hAnsi="Times New Roman"/>
              </w:rPr>
              <w:lastRenderedPageBreak/>
              <w:t>соответствующего инвентаря)</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5.1.6</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Спортивные базы</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5.1.7</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Природно-познавательный туризм</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396069">
              <w:rPr>
                <w:rFonts w:ascii="Times New Roman" w:hAnsi="Times New Roman"/>
              </w:rPr>
              <w:t>природовосстановительных</w:t>
            </w:r>
            <w:proofErr w:type="spellEnd"/>
            <w:r w:rsidRPr="00396069">
              <w:rPr>
                <w:rFonts w:ascii="Times New Roman" w:hAnsi="Times New Roman"/>
              </w:rPr>
              <w:t xml:space="preserve"> мероприятий</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5.2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Туристическое обслуживание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пансионатов, гостиниц, кемпингов, домов отдыха, не оказывающих услуги по лечению;</w:t>
            </w:r>
            <w:r>
              <w:rPr>
                <w:rFonts w:ascii="Times New Roman" w:hAnsi="Times New Roman"/>
              </w:rPr>
              <w:t xml:space="preserve"> </w:t>
            </w:r>
            <w:r w:rsidRPr="00396069">
              <w:rPr>
                <w:rFonts w:ascii="Times New Roman" w:hAnsi="Times New Roman"/>
              </w:rPr>
              <w:t>размещение детских лагерей</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5.2.1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Охота и рыбалка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5.3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Причалы для маломерных судов</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5.4</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Поля для гольфа или конных прогулок</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r>
              <w:rPr>
                <w:rFonts w:ascii="Times New Roman" w:hAnsi="Times New Roman"/>
              </w:rPr>
              <w:t xml:space="preserve"> </w:t>
            </w:r>
            <w:r w:rsidRPr="00396069">
              <w:rPr>
                <w:rFonts w:ascii="Times New Roman" w:hAnsi="Times New Roman"/>
              </w:rPr>
              <w:t>размещение конноспортивных манежей, не предусматривающих устройство трибун</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5.5</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Производственная деятельность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Недропользование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Pr>
                <w:rFonts w:ascii="Times New Roman" w:hAnsi="Times New Roman"/>
              </w:rPr>
              <w:t xml:space="preserve"> </w:t>
            </w:r>
            <w:r w:rsidRPr="00396069">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r>
              <w:rPr>
                <w:rFonts w:ascii="Times New Roman" w:hAnsi="Times New Roman"/>
              </w:rPr>
              <w:t xml:space="preserve"> </w:t>
            </w:r>
            <w:r w:rsidRPr="00396069">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Тяжелая промышленность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горно-обогатительной и горно-перерабатывающей, металлургической, машиностроительной </w:t>
            </w:r>
            <w:r w:rsidRPr="00396069">
              <w:rPr>
                <w:rFonts w:ascii="Times New Roman" w:hAnsi="Times New Roman"/>
              </w:rPr>
              <w:lastRenderedPageBreak/>
              <w:t>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6.2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Автомобилестроительная промышленность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6.2.1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Легкая промышленность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Фармацевтическая промышленность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6.3.1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proofErr w:type="spellStart"/>
            <w:proofErr w:type="gramStart"/>
            <w:r w:rsidRPr="00396069">
              <w:rPr>
                <w:rFonts w:ascii="Times New Roman" w:hAnsi="Times New Roman"/>
              </w:rPr>
              <w:t>Фарфоро</w:t>
            </w:r>
            <w:proofErr w:type="spellEnd"/>
            <w:r w:rsidRPr="00396069">
              <w:rPr>
                <w:rFonts w:ascii="Times New Roman" w:hAnsi="Times New Roman"/>
              </w:rPr>
              <w:t>-фаянсовая</w:t>
            </w:r>
            <w:proofErr w:type="gramEnd"/>
            <w:r w:rsidRPr="00396069">
              <w:rPr>
                <w:rFonts w:ascii="Times New Roman" w:hAnsi="Times New Roman"/>
              </w:rPr>
              <w:t xml:space="preserve"> промышленность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proofErr w:type="gramStart"/>
            <w:r w:rsidRPr="00396069">
              <w:rPr>
                <w:rFonts w:ascii="Times New Roman" w:hAnsi="Times New Roman"/>
              </w:rPr>
              <w:t>фарфоро</w:t>
            </w:r>
            <w:proofErr w:type="spellEnd"/>
            <w:r w:rsidRPr="00396069">
              <w:rPr>
                <w:rFonts w:ascii="Times New Roman" w:hAnsi="Times New Roman"/>
              </w:rPr>
              <w:t>-фаянсовой</w:t>
            </w:r>
            <w:proofErr w:type="gramEnd"/>
            <w:r w:rsidRPr="00396069">
              <w:rPr>
                <w:rFonts w:ascii="Times New Roman" w:hAnsi="Times New Roman"/>
              </w:rPr>
              <w:t xml:space="preserve"> промышленности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6.3.2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Электронная промышленность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6.3.3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Ювелирная промышленность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6.3.4</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Пищевая промышленность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6.4</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Нефтехимическая промышленность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6.5</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Строительная промышленность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6.6</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Энергетика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6.7</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Атомная энергетика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6.7.1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Связь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6.8</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Склад</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6.9</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Складские площадки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6.9.1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Обеспечение космической деятельности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w:t>
            </w:r>
            <w:r w:rsidRPr="00396069">
              <w:rPr>
                <w:rFonts w:ascii="Times New Roman" w:hAnsi="Times New Roman"/>
              </w:rPr>
              <w:lastRenderedPageBreak/>
              <w:t>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6.10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Целлюлозно-бумажная промышленность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6.11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Научно-производственная деятельность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технологических, промышленных, агропромышленных парков, бизнес-инкубаторов</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6.12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Транспорт</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7.1 - 7.5</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7.0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Железнодорожный транспорт</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7.1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Железнодорожные пути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железнодорожных путей</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7.1.1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Обслуживание железнодорожных перевозок</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7.1.2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Автомобильный транспорт</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7.2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Размещение автомобильных дорог</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96069">
                <w:rPr>
                  <w:rFonts w:ascii="Times New Roman" w:hAnsi="Times New Roman"/>
                </w:rPr>
                <w:t>кодами 2.7.1</w:t>
              </w:r>
            </w:hyperlink>
            <w:r w:rsidRPr="00396069">
              <w:rPr>
                <w:rFonts w:ascii="Times New Roman" w:hAnsi="Times New Roman"/>
              </w:rPr>
              <w:t>,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7.2.1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Обслуживание перевозок пассажиров</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7.2.2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Стоянки транспорта общего пользования</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7.2.3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Водный транспорт</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7.3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Воздушный транспорт</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7.4</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Трубопроводный транспорт</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7.5</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Внеуличный транспорт</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w:t>
            </w:r>
            <w:r w:rsidRPr="00396069">
              <w:rPr>
                <w:rFonts w:ascii="Times New Roman" w:hAnsi="Times New Roman"/>
              </w:rPr>
              <w:lastRenderedPageBreak/>
              <w:t>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7.6</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Обеспечение обороны и безопасности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зданий военных училищ, военных институтов, военных университетов, военных академий;</w:t>
            </w:r>
          </w:p>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обеспечивающих осуществление таможенной деятельности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8.0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Обеспечение вооруженных сил</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8.1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Охрана Государственной границы Российской Федерации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8.2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Обеспечение внутреннего правопорядка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96069">
              <w:rPr>
                <w:rFonts w:ascii="Times New Roman" w:hAnsi="Times New Roman"/>
              </w:rPr>
              <w:t>Росгвардии</w:t>
            </w:r>
            <w:proofErr w:type="spellEnd"/>
            <w:r w:rsidRPr="00396069">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8.3</w:t>
            </w:r>
          </w:p>
        </w:tc>
      </w:tr>
      <w:tr w:rsidR="0019749D" w:rsidRPr="00396069" w:rsidTr="0019749D">
        <w:trPr>
          <w:jc w:val="center"/>
        </w:trPr>
        <w:tc>
          <w:tcPr>
            <w:tcW w:w="2120" w:type="dxa"/>
            <w:vAlign w:val="center"/>
          </w:tcPr>
          <w:p w:rsidR="0019749D" w:rsidRPr="00396069" w:rsidRDefault="0019749D" w:rsidP="0019749D">
            <w:pPr>
              <w:pStyle w:val="ConsPlusNormal"/>
              <w:jc w:val="center"/>
              <w:rPr>
                <w:rFonts w:ascii="Times New Roman" w:hAnsi="Times New Roman"/>
              </w:rPr>
            </w:pPr>
            <w:r w:rsidRPr="00396069">
              <w:rPr>
                <w:rFonts w:ascii="Times New Roman" w:hAnsi="Times New Roman"/>
              </w:rPr>
              <w:lastRenderedPageBreak/>
              <w:t>Обеспечение деятельности по исполнению наказаний</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8.4</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Деятельность по особой охране и изучению природы</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9.0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Охрана природных территорий</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r>
              <w:rPr>
                <w:rFonts w:ascii="Times New Roman" w:hAnsi="Times New Roman"/>
              </w:rPr>
              <w:t xml:space="preserve"> </w:t>
            </w:r>
            <w:r w:rsidRPr="00396069">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9.1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Сохранение и репродукция редких и (или) находящихся под угрозой исчезновения видов животных</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9.1.1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Курортная деятельность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9.2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Санаторная деятельность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обустройство лечебно-оздоровительных местностей (пляжи, бюветы, места добычи целебной грязи);</w:t>
            </w:r>
          </w:p>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лечебно-оздоровительных лагерей</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9.2.1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Историко-культурная деятельность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r>
              <w:rPr>
                <w:rFonts w:ascii="Times New Roman" w:hAnsi="Times New Roman"/>
              </w:rPr>
              <w:t xml:space="preserve"> </w:t>
            </w:r>
            <w:r w:rsidRPr="00396069">
              <w:rPr>
                <w:rFonts w:ascii="Times New Roman" w:hAnsi="Times New Roman"/>
              </w:rPr>
              <w:t xml:space="preserve">объектов археологического наследия, достопримечательных мест, мест бытования </w:t>
            </w:r>
            <w:r w:rsidRPr="00396069">
              <w:rPr>
                <w:rFonts w:ascii="Times New Roman" w:hAnsi="Times New Roman"/>
              </w:rPr>
              <w:lastRenderedPageBreak/>
              <w:t>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9.3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Использование лесов</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Деятельность по заготовке, первичной обработке и вывозу древесины и </w:t>
            </w:r>
            <w:proofErr w:type="spellStart"/>
            <w:r w:rsidRPr="00396069">
              <w:rPr>
                <w:rFonts w:ascii="Times New Roman" w:hAnsi="Times New Roman"/>
              </w:rPr>
              <w:t>недревесных</w:t>
            </w:r>
            <w:proofErr w:type="spellEnd"/>
            <w:r w:rsidRPr="00396069">
              <w:rPr>
                <w:rFonts w:ascii="Times New Roman" w:hAnsi="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10.0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Заготовка древесины</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10.1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Лесные плантации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10.2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Заготовка лесных ресурсов</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Заготовка живицы, сбор </w:t>
            </w:r>
            <w:proofErr w:type="spellStart"/>
            <w:r w:rsidRPr="00396069">
              <w:rPr>
                <w:rFonts w:ascii="Times New Roman" w:hAnsi="Times New Roman"/>
              </w:rPr>
              <w:t>недревесных</w:t>
            </w:r>
            <w:proofErr w:type="spellEnd"/>
            <w:r w:rsidRPr="00396069">
              <w:rPr>
                <w:rFonts w:ascii="Times New Roman" w:hAnsi="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10.3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Резервные леса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Деятельность, связанная с охраной лесов</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10.4</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Водные объекты</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11.0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Общее пользование водными объектами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w:t>
            </w:r>
            <w:r w:rsidRPr="00396069">
              <w:rPr>
                <w:rFonts w:ascii="Times New Roman" w:hAnsi="Times New Roman"/>
              </w:rPr>
              <w:lastRenderedPageBreak/>
              <w:t>законодательством)</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11.1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Специальное пользование водными объектами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11.2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Гидротехнические сооружения</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96069">
              <w:rPr>
                <w:rFonts w:ascii="Times New Roman" w:hAnsi="Times New Roman"/>
              </w:rPr>
              <w:t>рыбозащитных</w:t>
            </w:r>
            <w:proofErr w:type="spellEnd"/>
            <w:r w:rsidRPr="00396069">
              <w:rPr>
                <w:rFonts w:ascii="Times New Roman" w:hAnsi="Times New Roman"/>
              </w:rPr>
              <w:t xml:space="preserve"> и рыбопропускных сооружений, берегозащитных сооружений)</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11.3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Земельные участки (территории) общего пользования</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12.0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Улично-дорожная сеть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96069">
              <w:rPr>
                <w:rFonts w:ascii="Times New Roman" w:hAnsi="Times New Roman"/>
              </w:rPr>
              <w:t>велотранспортной</w:t>
            </w:r>
            <w:proofErr w:type="spellEnd"/>
            <w:r w:rsidRPr="00396069">
              <w:rPr>
                <w:rFonts w:ascii="Times New Roman" w:hAnsi="Times New Roman"/>
              </w:rPr>
              <w:t xml:space="preserve"> и инженерной инфраструктуры;</w:t>
            </w:r>
          </w:p>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12.0.1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Благоустройство территории</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12.0.2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Ритуальная деятельность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Размещение кладбищ, крематориев и мест захоронения;</w:t>
            </w:r>
            <w:r>
              <w:rPr>
                <w:rFonts w:ascii="Times New Roman" w:hAnsi="Times New Roman"/>
              </w:rPr>
              <w:t xml:space="preserve"> </w:t>
            </w:r>
            <w:r w:rsidRPr="00396069">
              <w:rPr>
                <w:rFonts w:ascii="Times New Roman" w:hAnsi="Times New Roman"/>
              </w:rPr>
              <w:t>размещение соответствующих культовых сооружений;</w:t>
            </w:r>
            <w:r>
              <w:rPr>
                <w:rFonts w:ascii="Times New Roman" w:hAnsi="Times New Roman"/>
              </w:rPr>
              <w:t xml:space="preserve"> </w:t>
            </w:r>
            <w:r w:rsidRPr="00396069">
              <w:rPr>
                <w:rFonts w:ascii="Times New Roman" w:hAnsi="Times New Roman"/>
              </w:rPr>
              <w:t>осуществление деятельности по производству продукции ритуально-обрядового назначения</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12.1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Специальная деятельность</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w:t>
            </w:r>
            <w:r w:rsidRPr="00396069">
              <w:rPr>
                <w:rFonts w:ascii="Times New Roman" w:hAnsi="Times New Roman"/>
              </w:rPr>
              <w:lastRenderedPageBreak/>
              <w:t>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lastRenderedPageBreak/>
              <w:t>12.2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Запас</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Отсутствие хозяйственной деятельности</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12.3</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Земельные участки общего назначения</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13.0</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Ведение огородничества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отдыха и (или) выращивания гражданами для собственных нужд сельскохозяйственных культур;</w:t>
            </w:r>
            <w:r>
              <w:rPr>
                <w:rFonts w:ascii="Times New Roman" w:hAnsi="Times New Roman"/>
              </w:rPr>
              <w:t xml:space="preserve"> </w:t>
            </w:r>
            <w:r w:rsidRPr="00396069">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13.1</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Ведение садоводства</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Осуществление отдыха и (или) выращивания гражданами для собственных нужд сельскохозяйственных культур;</w:t>
            </w:r>
            <w:r>
              <w:rPr>
                <w:rFonts w:ascii="Times New Roman" w:hAnsi="Times New Roman"/>
              </w:rPr>
              <w:t xml:space="preserve"> </w:t>
            </w:r>
            <w:r w:rsidRPr="00396069">
              <w:rPr>
                <w:rFonts w:ascii="Times New Roman" w:hAnsi="Times New Roman"/>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13.2</w:t>
            </w:r>
          </w:p>
        </w:tc>
      </w:tr>
      <w:tr w:rsidR="0019749D" w:rsidRPr="00396069" w:rsidTr="0019749D">
        <w:trPr>
          <w:jc w:val="center"/>
        </w:trPr>
        <w:tc>
          <w:tcPr>
            <w:tcW w:w="2120"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6237"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35" w:type="dxa"/>
            <w:vAlign w:val="center"/>
          </w:tcPr>
          <w:p w:rsidR="0019749D" w:rsidRPr="00396069" w:rsidRDefault="0019749D" w:rsidP="0019749D">
            <w:pPr>
              <w:pStyle w:val="ConsPlusNormal"/>
              <w:ind w:firstLine="0"/>
              <w:jc w:val="center"/>
              <w:rPr>
                <w:rFonts w:ascii="Times New Roman" w:hAnsi="Times New Roman"/>
              </w:rPr>
            </w:pPr>
            <w:r w:rsidRPr="00396069">
              <w:rPr>
                <w:rFonts w:ascii="Times New Roman" w:hAnsi="Times New Roman"/>
              </w:rPr>
              <w:t>14.0</w:t>
            </w:r>
          </w:p>
        </w:tc>
      </w:tr>
      <w:tr w:rsidR="0019749D" w:rsidRPr="00396069" w:rsidTr="0019749D">
        <w:trPr>
          <w:jc w:val="center"/>
        </w:trPr>
        <w:tc>
          <w:tcPr>
            <w:tcW w:w="10192" w:type="dxa"/>
            <w:gridSpan w:val="3"/>
            <w:vAlign w:val="center"/>
          </w:tcPr>
          <w:p w:rsidR="0019749D" w:rsidRDefault="0019749D" w:rsidP="0019749D">
            <w:pPr>
              <w:widowControl/>
              <w:autoSpaceDE w:val="0"/>
              <w:autoSpaceDN w:val="0"/>
              <w:adjustRightInd w:val="0"/>
              <w:ind w:firstLine="540"/>
              <w:rPr>
                <w:szCs w:val="24"/>
                <w:lang w:eastAsia="ru-RU"/>
              </w:rPr>
            </w:pPr>
            <w:r>
              <w:rPr>
                <w:szCs w:val="24"/>
                <w:lang w:eastAsia="ru-RU"/>
              </w:rPr>
              <w:t>&lt;1&gt; В скобках указаны иные равнозначные наименования.</w:t>
            </w:r>
          </w:p>
          <w:p w:rsidR="0019749D" w:rsidRDefault="0019749D" w:rsidP="0019749D">
            <w:pPr>
              <w:widowControl/>
              <w:autoSpaceDE w:val="0"/>
              <w:autoSpaceDN w:val="0"/>
              <w:adjustRightInd w:val="0"/>
              <w:spacing w:before="240"/>
              <w:ind w:firstLine="540"/>
              <w:rPr>
                <w:szCs w:val="24"/>
                <w:lang w:eastAsia="ru-RU"/>
              </w:rPr>
            </w:pPr>
            <w:r>
              <w:rPr>
                <w:szCs w:val="24"/>
                <w:lang w:eastAsia="ru-RU"/>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элементов благоустройства, если федеральным законом не установлено иное.</w:t>
            </w:r>
          </w:p>
          <w:p w:rsidR="0019749D" w:rsidRPr="00396069" w:rsidRDefault="0019749D" w:rsidP="0019749D">
            <w:pPr>
              <w:pStyle w:val="ConsPlusNormal"/>
              <w:ind w:firstLine="540"/>
              <w:jc w:val="both"/>
              <w:rPr>
                <w:rFonts w:ascii="Times New Roman" w:hAnsi="Times New Roman"/>
              </w:rPr>
            </w:pPr>
            <w:r w:rsidRPr="00AC6604">
              <w:rPr>
                <w:rFonts w:ascii="Times New Roman" w:eastAsia="Calibri" w:hAnsi="Times New Roman"/>
              </w:rPr>
              <w:t xml:space="preserve"> &lt;3&gt; Текстовое наименование вида разрешенного использования земельного участка и его код (числовое обозначение) являются равнозначными.</w:t>
            </w:r>
          </w:p>
        </w:tc>
      </w:tr>
    </w:tbl>
    <w:p w:rsidR="0019749D" w:rsidRDefault="0019749D">
      <w:pPr>
        <w:widowControl/>
        <w:ind w:firstLine="0"/>
        <w:jc w:val="left"/>
        <w:rPr>
          <w:rFonts w:eastAsia="Times New Roman"/>
          <w:b/>
          <w:bCs/>
          <w:sz w:val="28"/>
          <w:szCs w:val="26"/>
        </w:rPr>
      </w:pPr>
      <w:bookmarkStart w:id="13" w:name="_Toc138760208"/>
      <w:bookmarkStart w:id="14" w:name="_Toc167438697"/>
      <w:bookmarkEnd w:id="11"/>
      <w:bookmarkEnd w:id="12"/>
      <w:r>
        <w:br w:type="page"/>
      </w:r>
    </w:p>
    <w:p w:rsidR="0019749D" w:rsidRPr="00396069" w:rsidRDefault="0019749D" w:rsidP="0019749D">
      <w:pPr>
        <w:pStyle w:val="2"/>
        <w:rPr>
          <w:color w:val="auto"/>
        </w:rPr>
      </w:pPr>
      <w:bookmarkStart w:id="15" w:name="_Toc173851392"/>
      <w:bookmarkStart w:id="16" w:name="_Toc173858313"/>
      <w:r w:rsidRPr="00396069">
        <w:rPr>
          <w:color w:val="auto"/>
        </w:rPr>
        <w:lastRenderedPageBreak/>
        <w:t>Статья 1</w:t>
      </w:r>
      <w:r>
        <w:rPr>
          <w:color w:val="auto"/>
        </w:rPr>
        <w:t>8</w:t>
      </w:r>
      <w:r w:rsidRPr="00396069">
        <w:rPr>
          <w:color w:val="auto"/>
        </w:rPr>
        <w:t>. Виды территориальных зон</w:t>
      </w:r>
      <w:bookmarkEnd w:id="13"/>
      <w:r w:rsidRPr="00396069">
        <w:rPr>
          <w:color w:val="auto"/>
        </w:rPr>
        <w:t xml:space="preserve">, устанавливаемые в Правилах землепользования и застройки </w:t>
      </w:r>
      <w:r>
        <w:rPr>
          <w:color w:val="auto"/>
        </w:rPr>
        <w:t>Ленинского</w:t>
      </w:r>
      <w:r w:rsidRPr="00396069">
        <w:rPr>
          <w:color w:val="auto"/>
        </w:rPr>
        <w:t xml:space="preserve"> сельсовета Пензенского района Пензенской области.</w:t>
      </w:r>
      <w:bookmarkEnd w:id="14"/>
      <w:bookmarkEnd w:id="15"/>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1708"/>
        <w:gridCol w:w="7591"/>
      </w:tblGrid>
      <w:tr w:rsidR="0019749D" w:rsidRPr="00396069" w:rsidTr="0019749D">
        <w:tc>
          <w:tcPr>
            <w:tcW w:w="897" w:type="dxa"/>
            <w:shd w:val="clear" w:color="auto" w:fill="auto"/>
            <w:vAlign w:val="center"/>
          </w:tcPr>
          <w:p w:rsidR="0019749D" w:rsidRPr="00396069" w:rsidRDefault="0019749D" w:rsidP="0019749D">
            <w:pPr>
              <w:ind w:firstLine="0"/>
              <w:jc w:val="center"/>
              <w:rPr>
                <w:b/>
              </w:rPr>
            </w:pPr>
            <w:r w:rsidRPr="00396069">
              <w:rPr>
                <w:b/>
              </w:rPr>
              <w:t>№ п/п</w:t>
            </w:r>
          </w:p>
        </w:tc>
        <w:tc>
          <w:tcPr>
            <w:tcW w:w="1708" w:type="dxa"/>
            <w:shd w:val="clear" w:color="auto" w:fill="auto"/>
          </w:tcPr>
          <w:p w:rsidR="0019749D" w:rsidRPr="00396069" w:rsidRDefault="0019749D" w:rsidP="0019749D">
            <w:pPr>
              <w:ind w:firstLine="0"/>
              <w:jc w:val="center"/>
              <w:rPr>
                <w:rFonts w:eastAsia="MS Mincho"/>
                <w:b/>
              </w:rPr>
            </w:pPr>
            <w:r w:rsidRPr="00396069">
              <w:rPr>
                <w:b/>
              </w:rPr>
              <w:t xml:space="preserve">Индекс зоны </w:t>
            </w:r>
          </w:p>
        </w:tc>
        <w:tc>
          <w:tcPr>
            <w:tcW w:w="7591" w:type="dxa"/>
            <w:shd w:val="clear" w:color="auto" w:fill="auto"/>
          </w:tcPr>
          <w:p w:rsidR="0019749D" w:rsidRPr="00396069" w:rsidRDefault="0019749D" w:rsidP="0019749D">
            <w:pPr>
              <w:ind w:firstLine="0"/>
              <w:jc w:val="center"/>
              <w:rPr>
                <w:rFonts w:eastAsia="MS Mincho"/>
                <w:b/>
              </w:rPr>
            </w:pPr>
            <w:r w:rsidRPr="00396069">
              <w:rPr>
                <w:b/>
              </w:rPr>
              <w:t>Наименование территориальной зоны</w:t>
            </w:r>
          </w:p>
        </w:tc>
      </w:tr>
      <w:tr w:rsidR="0019749D" w:rsidRPr="00396069" w:rsidTr="0019749D">
        <w:tc>
          <w:tcPr>
            <w:tcW w:w="897" w:type="dxa"/>
            <w:shd w:val="clear" w:color="auto" w:fill="auto"/>
            <w:vAlign w:val="center"/>
          </w:tcPr>
          <w:p w:rsidR="0019749D" w:rsidRPr="00396069" w:rsidRDefault="0019749D" w:rsidP="0019749D">
            <w:pPr>
              <w:ind w:firstLine="0"/>
              <w:jc w:val="center"/>
              <w:rPr>
                <w:b/>
              </w:rPr>
            </w:pPr>
          </w:p>
        </w:tc>
        <w:tc>
          <w:tcPr>
            <w:tcW w:w="1708" w:type="dxa"/>
            <w:shd w:val="clear" w:color="auto" w:fill="auto"/>
            <w:vAlign w:val="center"/>
          </w:tcPr>
          <w:p w:rsidR="0019749D" w:rsidRPr="00396069" w:rsidRDefault="0019749D" w:rsidP="0019749D">
            <w:pPr>
              <w:ind w:firstLine="0"/>
              <w:jc w:val="center"/>
              <w:rPr>
                <w:b/>
              </w:rPr>
            </w:pPr>
          </w:p>
        </w:tc>
        <w:tc>
          <w:tcPr>
            <w:tcW w:w="7591" w:type="dxa"/>
            <w:shd w:val="clear" w:color="auto" w:fill="auto"/>
            <w:vAlign w:val="center"/>
          </w:tcPr>
          <w:p w:rsidR="0019749D" w:rsidRPr="00396069" w:rsidRDefault="0019749D" w:rsidP="0019749D">
            <w:pPr>
              <w:ind w:firstLine="0"/>
              <w:jc w:val="center"/>
              <w:rPr>
                <w:b/>
              </w:rPr>
            </w:pPr>
            <w:r w:rsidRPr="00396069">
              <w:rPr>
                <w:b/>
              </w:rPr>
              <w:t>ЖИЛ</w:t>
            </w:r>
            <w:r>
              <w:rPr>
                <w:b/>
              </w:rPr>
              <w:t>АЯ</w:t>
            </w:r>
            <w:r w:rsidRPr="00396069">
              <w:rPr>
                <w:b/>
              </w:rPr>
              <w:t xml:space="preserve"> ЗОН</w:t>
            </w:r>
            <w:r>
              <w:rPr>
                <w:b/>
              </w:rPr>
              <w:t>А</w:t>
            </w:r>
          </w:p>
        </w:tc>
      </w:tr>
      <w:tr w:rsidR="0019749D" w:rsidRPr="00396069" w:rsidTr="0019749D">
        <w:tc>
          <w:tcPr>
            <w:tcW w:w="897" w:type="dxa"/>
            <w:shd w:val="clear" w:color="auto" w:fill="auto"/>
            <w:vAlign w:val="center"/>
          </w:tcPr>
          <w:p w:rsidR="0019749D" w:rsidRPr="00396069" w:rsidRDefault="0019749D" w:rsidP="0019749D">
            <w:pPr>
              <w:ind w:firstLine="0"/>
              <w:jc w:val="center"/>
            </w:pPr>
            <w:r w:rsidRPr="00396069">
              <w:t>1</w:t>
            </w:r>
          </w:p>
        </w:tc>
        <w:tc>
          <w:tcPr>
            <w:tcW w:w="1708" w:type="dxa"/>
            <w:shd w:val="clear" w:color="auto" w:fill="auto"/>
            <w:vAlign w:val="center"/>
          </w:tcPr>
          <w:p w:rsidR="0019749D" w:rsidRPr="00396069" w:rsidRDefault="0019749D" w:rsidP="0019749D">
            <w:pPr>
              <w:ind w:firstLine="0"/>
              <w:jc w:val="center"/>
              <w:rPr>
                <w:rFonts w:eastAsia="MS Mincho"/>
              </w:rPr>
            </w:pPr>
            <w:r w:rsidRPr="00396069">
              <w:t>Ж-1</w:t>
            </w:r>
          </w:p>
        </w:tc>
        <w:tc>
          <w:tcPr>
            <w:tcW w:w="7591" w:type="dxa"/>
            <w:shd w:val="clear" w:color="auto" w:fill="auto"/>
          </w:tcPr>
          <w:p w:rsidR="0019749D" w:rsidRPr="00396069" w:rsidRDefault="0019749D" w:rsidP="0019749D">
            <w:pPr>
              <w:ind w:firstLine="6"/>
            </w:pPr>
            <w:r w:rsidRPr="00396069">
              <w:t xml:space="preserve">Зона застройки индивидуальными жилыми домами </w:t>
            </w:r>
          </w:p>
        </w:tc>
      </w:tr>
      <w:tr w:rsidR="0019749D" w:rsidRPr="00396069" w:rsidTr="0019749D">
        <w:tc>
          <w:tcPr>
            <w:tcW w:w="897" w:type="dxa"/>
            <w:shd w:val="clear" w:color="auto" w:fill="auto"/>
            <w:vAlign w:val="center"/>
          </w:tcPr>
          <w:p w:rsidR="0019749D" w:rsidRPr="00396069" w:rsidRDefault="0019749D" w:rsidP="0019749D">
            <w:pPr>
              <w:ind w:firstLine="0"/>
              <w:jc w:val="center"/>
            </w:pPr>
            <w:r w:rsidRPr="00396069">
              <w:t>2</w:t>
            </w:r>
          </w:p>
        </w:tc>
        <w:tc>
          <w:tcPr>
            <w:tcW w:w="1708" w:type="dxa"/>
            <w:shd w:val="clear" w:color="auto" w:fill="auto"/>
            <w:vAlign w:val="center"/>
          </w:tcPr>
          <w:p w:rsidR="0019749D" w:rsidRPr="00396069" w:rsidRDefault="0019749D" w:rsidP="0019749D">
            <w:pPr>
              <w:ind w:firstLine="0"/>
              <w:jc w:val="center"/>
            </w:pPr>
            <w:r w:rsidRPr="00396069">
              <w:t>Ж-2</w:t>
            </w:r>
          </w:p>
        </w:tc>
        <w:tc>
          <w:tcPr>
            <w:tcW w:w="7591" w:type="dxa"/>
            <w:shd w:val="clear" w:color="auto" w:fill="auto"/>
          </w:tcPr>
          <w:p w:rsidR="0019749D" w:rsidRPr="00396069" w:rsidRDefault="0019749D" w:rsidP="0019749D">
            <w:pPr>
              <w:ind w:firstLine="6"/>
            </w:pPr>
            <w:r w:rsidRPr="00396069">
              <w:t>Зона застройки малоэтажными жилыми домами (до 4 этажей, включая мансардный)</w:t>
            </w:r>
          </w:p>
        </w:tc>
      </w:tr>
      <w:tr w:rsidR="0019749D" w:rsidRPr="00396069" w:rsidTr="0019749D">
        <w:tc>
          <w:tcPr>
            <w:tcW w:w="897" w:type="dxa"/>
            <w:shd w:val="clear" w:color="auto" w:fill="auto"/>
            <w:vAlign w:val="center"/>
          </w:tcPr>
          <w:p w:rsidR="0019749D" w:rsidRPr="00396069" w:rsidRDefault="0019749D" w:rsidP="0019749D">
            <w:pPr>
              <w:ind w:firstLine="6"/>
              <w:jc w:val="center"/>
              <w:rPr>
                <w:b/>
              </w:rPr>
            </w:pPr>
          </w:p>
        </w:tc>
        <w:tc>
          <w:tcPr>
            <w:tcW w:w="1708" w:type="dxa"/>
            <w:shd w:val="clear" w:color="auto" w:fill="auto"/>
            <w:vAlign w:val="center"/>
          </w:tcPr>
          <w:p w:rsidR="0019749D" w:rsidRPr="00396069" w:rsidRDefault="0019749D" w:rsidP="0019749D">
            <w:pPr>
              <w:ind w:firstLine="6"/>
              <w:jc w:val="center"/>
              <w:rPr>
                <w:b/>
              </w:rPr>
            </w:pPr>
          </w:p>
        </w:tc>
        <w:tc>
          <w:tcPr>
            <w:tcW w:w="7591" w:type="dxa"/>
            <w:shd w:val="clear" w:color="auto" w:fill="auto"/>
            <w:vAlign w:val="center"/>
          </w:tcPr>
          <w:p w:rsidR="0019749D" w:rsidRPr="00396069" w:rsidRDefault="0019749D" w:rsidP="0019749D">
            <w:pPr>
              <w:ind w:firstLine="6"/>
              <w:jc w:val="center"/>
              <w:rPr>
                <w:b/>
              </w:rPr>
            </w:pPr>
            <w:r w:rsidRPr="00396069">
              <w:rPr>
                <w:b/>
              </w:rPr>
              <w:t>ОБЩЕСТВЕННО-ДЕЛОВ</w:t>
            </w:r>
            <w:r>
              <w:rPr>
                <w:b/>
              </w:rPr>
              <w:t>АЯ</w:t>
            </w:r>
            <w:r w:rsidRPr="00396069">
              <w:rPr>
                <w:b/>
              </w:rPr>
              <w:t xml:space="preserve"> ЗОН</w:t>
            </w:r>
            <w:r>
              <w:rPr>
                <w:b/>
              </w:rPr>
              <w:t>А</w:t>
            </w:r>
          </w:p>
        </w:tc>
      </w:tr>
      <w:tr w:rsidR="0019749D" w:rsidRPr="00396069" w:rsidTr="0019749D">
        <w:tc>
          <w:tcPr>
            <w:tcW w:w="897" w:type="dxa"/>
            <w:shd w:val="clear" w:color="auto" w:fill="auto"/>
            <w:vAlign w:val="center"/>
          </w:tcPr>
          <w:p w:rsidR="0019749D" w:rsidRPr="00A55EA3" w:rsidRDefault="0019749D" w:rsidP="0019749D">
            <w:pPr>
              <w:ind w:firstLine="0"/>
              <w:jc w:val="center"/>
            </w:pPr>
            <w:r w:rsidRPr="00A55EA3">
              <w:t>3</w:t>
            </w:r>
          </w:p>
        </w:tc>
        <w:tc>
          <w:tcPr>
            <w:tcW w:w="1708" w:type="dxa"/>
            <w:shd w:val="clear" w:color="auto" w:fill="auto"/>
            <w:vAlign w:val="center"/>
          </w:tcPr>
          <w:p w:rsidR="0019749D" w:rsidRPr="00A55EA3" w:rsidRDefault="0019749D" w:rsidP="0019749D">
            <w:pPr>
              <w:ind w:firstLine="0"/>
              <w:jc w:val="center"/>
              <w:rPr>
                <w:rFonts w:eastAsia="MS Mincho"/>
              </w:rPr>
            </w:pPr>
            <w:r w:rsidRPr="00A55EA3">
              <w:t>ОД</w:t>
            </w:r>
          </w:p>
        </w:tc>
        <w:tc>
          <w:tcPr>
            <w:tcW w:w="7591" w:type="dxa"/>
            <w:shd w:val="clear" w:color="auto" w:fill="auto"/>
          </w:tcPr>
          <w:p w:rsidR="0019749D" w:rsidRPr="00A55EA3" w:rsidRDefault="0019749D" w:rsidP="0019749D">
            <w:pPr>
              <w:ind w:firstLine="0"/>
              <w:rPr>
                <w:szCs w:val="24"/>
              </w:rPr>
            </w:pPr>
            <w:r w:rsidRPr="00A55EA3">
              <w:rPr>
                <w:szCs w:val="24"/>
              </w:rPr>
              <w:t>Общественно-деловая зона</w:t>
            </w:r>
          </w:p>
        </w:tc>
      </w:tr>
      <w:tr w:rsidR="0019749D" w:rsidRPr="00396069" w:rsidTr="0019749D">
        <w:tc>
          <w:tcPr>
            <w:tcW w:w="897" w:type="dxa"/>
            <w:shd w:val="clear" w:color="auto" w:fill="auto"/>
            <w:vAlign w:val="center"/>
          </w:tcPr>
          <w:p w:rsidR="0019749D" w:rsidRPr="00A55EA3" w:rsidRDefault="0019749D" w:rsidP="0019749D">
            <w:pPr>
              <w:ind w:firstLine="6"/>
              <w:jc w:val="center"/>
              <w:rPr>
                <w:b/>
              </w:rPr>
            </w:pPr>
          </w:p>
        </w:tc>
        <w:tc>
          <w:tcPr>
            <w:tcW w:w="1708" w:type="dxa"/>
            <w:shd w:val="clear" w:color="auto" w:fill="auto"/>
            <w:vAlign w:val="center"/>
          </w:tcPr>
          <w:p w:rsidR="0019749D" w:rsidRPr="00A55EA3" w:rsidRDefault="0019749D" w:rsidP="0019749D">
            <w:pPr>
              <w:ind w:firstLine="6"/>
              <w:jc w:val="center"/>
              <w:rPr>
                <w:b/>
              </w:rPr>
            </w:pPr>
          </w:p>
        </w:tc>
        <w:tc>
          <w:tcPr>
            <w:tcW w:w="7591" w:type="dxa"/>
            <w:shd w:val="clear" w:color="auto" w:fill="auto"/>
            <w:vAlign w:val="center"/>
          </w:tcPr>
          <w:p w:rsidR="0019749D" w:rsidRPr="00A55EA3" w:rsidRDefault="0019749D" w:rsidP="0019749D">
            <w:pPr>
              <w:ind w:firstLine="6"/>
              <w:jc w:val="center"/>
              <w:rPr>
                <w:b/>
              </w:rPr>
            </w:pPr>
            <w:r w:rsidRPr="00A55EA3">
              <w:rPr>
                <w:b/>
              </w:rPr>
              <w:t>ПРОИЗВОДСТВЕННАЯ ЗОНА, ЗОНА ИНЖЕНЕРНОЙ И ТРАНСПОРТНОЙ ИНФРАСТРУКТУР</w:t>
            </w:r>
          </w:p>
        </w:tc>
      </w:tr>
      <w:tr w:rsidR="0019749D" w:rsidRPr="00396069" w:rsidTr="0019749D">
        <w:tc>
          <w:tcPr>
            <w:tcW w:w="897" w:type="dxa"/>
            <w:shd w:val="clear" w:color="auto" w:fill="auto"/>
            <w:vAlign w:val="center"/>
          </w:tcPr>
          <w:p w:rsidR="0019749D" w:rsidRPr="00A55EA3" w:rsidRDefault="0019749D" w:rsidP="0019749D">
            <w:pPr>
              <w:ind w:firstLine="0"/>
              <w:jc w:val="center"/>
            </w:pPr>
            <w:r w:rsidRPr="00A55EA3">
              <w:t>4</w:t>
            </w:r>
          </w:p>
        </w:tc>
        <w:tc>
          <w:tcPr>
            <w:tcW w:w="1708" w:type="dxa"/>
            <w:shd w:val="clear" w:color="auto" w:fill="auto"/>
            <w:vAlign w:val="center"/>
          </w:tcPr>
          <w:p w:rsidR="0019749D" w:rsidRPr="00A55EA3" w:rsidRDefault="0019749D" w:rsidP="0019749D">
            <w:pPr>
              <w:ind w:firstLine="0"/>
              <w:jc w:val="center"/>
              <w:rPr>
                <w:rFonts w:eastAsia="MS Mincho"/>
              </w:rPr>
            </w:pPr>
            <w:r w:rsidRPr="00A55EA3">
              <w:t>П-1</w:t>
            </w:r>
          </w:p>
        </w:tc>
        <w:tc>
          <w:tcPr>
            <w:tcW w:w="7591" w:type="dxa"/>
            <w:shd w:val="clear" w:color="auto" w:fill="auto"/>
          </w:tcPr>
          <w:p w:rsidR="0019749D" w:rsidRPr="00A55EA3" w:rsidRDefault="0019749D" w:rsidP="0019749D">
            <w:pPr>
              <w:ind w:firstLine="6"/>
            </w:pPr>
            <w:r w:rsidRPr="00A55EA3">
              <w:t xml:space="preserve">Производственная зона </w:t>
            </w:r>
          </w:p>
        </w:tc>
      </w:tr>
      <w:tr w:rsidR="0019749D" w:rsidRPr="00396069" w:rsidTr="0019749D">
        <w:tc>
          <w:tcPr>
            <w:tcW w:w="897" w:type="dxa"/>
            <w:shd w:val="clear" w:color="auto" w:fill="auto"/>
            <w:vAlign w:val="center"/>
          </w:tcPr>
          <w:p w:rsidR="0019749D" w:rsidRPr="00A55EA3" w:rsidRDefault="0019749D" w:rsidP="0019749D">
            <w:pPr>
              <w:ind w:firstLine="0"/>
              <w:jc w:val="center"/>
            </w:pPr>
            <w:r w:rsidRPr="00A55EA3">
              <w:t>5</w:t>
            </w:r>
          </w:p>
        </w:tc>
        <w:tc>
          <w:tcPr>
            <w:tcW w:w="1708" w:type="dxa"/>
            <w:shd w:val="clear" w:color="auto" w:fill="auto"/>
            <w:vAlign w:val="center"/>
          </w:tcPr>
          <w:p w:rsidR="0019749D" w:rsidRPr="00A55EA3" w:rsidRDefault="0019749D" w:rsidP="0019749D">
            <w:pPr>
              <w:ind w:firstLine="0"/>
              <w:jc w:val="center"/>
            </w:pPr>
            <w:r w:rsidRPr="00A55EA3">
              <w:t>П-4</w:t>
            </w:r>
          </w:p>
        </w:tc>
        <w:tc>
          <w:tcPr>
            <w:tcW w:w="7591" w:type="dxa"/>
            <w:shd w:val="clear" w:color="auto" w:fill="auto"/>
          </w:tcPr>
          <w:p w:rsidR="0019749D" w:rsidRPr="00A55EA3" w:rsidRDefault="0019749D" w:rsidP="0019749D">
            <w:pPr>
              <w:ind w:firstLine="6"/>
            </w:pPr>
            <w:r w:rsidRPr="00A55EA3">
              <w:t>Зона инженерной инфраструктуры</w:t>
            </w:r>
          </w:p>
        </w:tc>
      </w:tr>
      <w:tr w:rsidR="0019749D" w:rsidRPr="00396069" w:rsidTr="0019749D">
        <w:tc>
          <w:tcPr>
            <w:tcW w:w="897" w:type="dxa"/>
            <w:shd w:val="clear" w:color="auto" w:fill="auto"/>
            <w:vAlign w:val="center"/>
          </w:tcPr>
          <w:p w:rsidR="0019749D" w:rsidRPr="00A55EA3" w:rsidRDefault="0019749D" w:rsidP="0019749D">
            <w:pPr>
              <w:ind w:firstLine="0"/>
              <w:jc w:val="center"/>
            </w:pPr>
            <w:r w:rsidRPr="00A55EA3">
              <w:t>6</w:t>
            </w:r>
          </w:p>
        </w:tc>
        <w:tc>
          <w:tcPr>
            <w:tcW w:w="1708" w:type="dxa"/>
            <w:shd w:val="clear" w:color="auto" w:fill="auto"/>
            <w:vAlign w:val="center"/>
          </w:tcPr>
          <w:p w:rsidR="0019749D" w:rsidRPr="00A55EA3" w:rsidRDefault="0019749D" w:rsidP="0019749D">
            <w:pPr>
              <w:ind w:firstLine="0"/>
              <w:jc w:val="center"/>
            </w:pPr>
            <w:r w:rsidRPr="00A55EA3">
              <w:t>П-5</w:t>
            </w:r>
          </w:p>
        </w:tc>
        <w:tc>
          <w:tcPr>
            <w:tcW w:w="7591" w:type="dxa"/>
            <w:shd w:val="clear" w:color="auto" w:fill="auto"/>
          </w:tcPr>
          <w:p w:rsidR="0019749D" w:rsidRPr="00A55EA3" w:rsidRDefault="0019749D" w:rsidP="0019749D">
            <w:pPr>
              <w:ind w:firstLine="6"/>
            </w:pPr>
            <w:r w:rsidRPr="00A55EA3">
              <w:t>Зона транспортной инфраструктуры</w:t>
            </w:r>
          </w:p>
        </w:tc>
      </w:tr>
      <w:tr w:rsidR="0019749D" w:rsidRPr="00396069" w:rsidTr="0019749D">
        <w:tc>
          <w:tcPr>
            <w:tcW w:w="897" w:type="dxa"/>
            <w:shd w:val="clear" w:color="auto" w:fill="auto"/>
            <w:vAlign w:val="center"/>
          </w:tcPr>
          <w:p w:rsidR="0019749D" w:rsidRPr="00A55EA3" w:rsidRDefault="0019749D" w:rsidP="0019749D">
            <w:pPr>
              <w:ind w:firstLine="6"/>
              <w:jc w:val="center"/>
              <w:rPr>
                <w:b/>
              </w:rPr>
            </w:pPr>
          </w:p>
        </w:tc>
        <w:tc>
          <w:tcPr>
            <w:tcW w:w="1708" w:type="dxa"/>
            <w:shd w:val="clear" w:color="auto" w:fill="auto"/>
            <w:vAlign w:val="center"/>
          </w:tcPr>
          <w:p w:rsidR="0019749D" w:rsidRPr="00A55EA3" w:rsidRDefault="0019749D" w:rsidP="0019749D">
            <w:pPr>
              <w:ind w:firstLine="6"/>
              <w:jc w:val="center"/>
              <w:rPr>
                <w:b/>
              </w:rPr>
            </w:pPr>
          </w:p>
        </w:tc>
        <w:tc>
          <w:tcPr>
            <w:tcW w:w="7591" w:type="dxa"/>
            <w:shd w:val="clear" w:color="auto" w:fill="auto"/>
            <w:vAlign w:val="center"/>
          </w:tcPr>
          <w:p w:rsidR="0019749D" w:rsidRPr="00A55EA3" w:rsidRDefault="0019749D" w:rsidP="0019749D">
            <w:pPr>
              <w:ind w:firstLine="6"/>
              <w:jc w:val="center"/>
              <w:rPr>
                <w:b/>
              </w:rPr>
            </w:pPr>
            <w:r w:rsidRPr="00A55EA3">
              <w:rPr>
                <w:b/>
              </w:rPr>
              <w:t>ЗОНА СЕЛЬСКОХОЗЯЙСТВЕННОГО ИСПОЛЬЗОВАНИЯ</w:t>
            </w:r>
          </w:p>
        </w:tc>
      </w:tr>
      <w:tr w:rsidR="0019749D" w:rsidRPr="00396069" w:rsidTr="0019749D">
        <w:tc>
          <w:tcPr>
            <w:tcW w:w="897" w:type="dxa"/>
            <w:shd w:val="clear" w:color="auto" w:fill="auto"/>
            <w:vAlign w:val="center"/>
          </w:tcPr>
          <w:p w:rsidR="0019749D" w:rsidRPr="00A55EA3" w:rsidRDefault="0019749D" w:rsidP="0019749D">
            <w:pPr>
              <w:ind w:firstLine="0"/>
              <w:jc w:val="center"/>
            </w:pPr>
            <w:r>
              <w:t>7</w:t>
            </w:r>
          </w:p>
        </w:tc>
        <w:tc>
          <w:tcPr>
            <w:tcW w:w="1708" w:type="dxa"/>
            <w:shd w:val="clear" w:color="auto" w:fill="auto"/>
            <w:vAlign w:val="center"/>
          </w:tcPr>
          <w:p w:rsidR="0019749D" w:rsidRPr="00A55EA3" w:rsidRDefault="0019749D" w:rsidP="0019749D">
            <w:pPr>
              <w:ind w:firstLine="0"/>
              <w:jc w:val="center"/>
              <w:rPr>
                <w:rFonts w:eastAsia="MS Mincho"/>
              </w:rPr>
            </w:pPr>
            <w:r w:rsidRPr="00A55EA3">
              <w:t>СХ-2</w:t>
            </w:r>
          </w:p>
        </w:tc>
        <w:tc>
          <w:tcPr>
            <w:tcW w:w="7591" w:type="dxa"/>
            <w:shd w:val="clear" w:color="auto" w:fill="auto"/>
          </w:tcPr>
          <w:p w:rsidR="0019749D" w:rsidRPr="00A55EA3" w:rsidRDefault="0019749D" w:rsidP="0019749D">
            <w:pPr>
              <w:ind w:firstLine="6"/>
            </w:pPr>
            <w:r w:rsidRPr="00A55EA3">
              <w:t>Зона садоводства, огородничества</w:t>
            </w:r>
          </w:p>
        </w:tc>
      </w:tr>
      <w:tr w:rsidR="0019749D" w:rsidRPr="00396069" w:rsidTr="0019749D">
        <w:tc>
          <w:tcPr>
            <w:tcW w:w="897" w:type="dxa"/>
            <w:shd w:val="clear" w:color="auto" w:fill="auto"/>
            <w:vAlign w:val="center"/>
          </w:tcPr>
          <w:p w:rsidR="0019749D" w:rsidRPr="00A55EA3" w:rsidRDefault="0019749D" w:rsidP="0019749D">
            <w:pPr>
              <w:ind w:firstLine="0"/>
              <w:jc w:val="center"/>
            </w:pPr>
            <w:r>
              <w:t>8</w:t>
            </w:r>
          </w:p>
        </w:tc>
        <w:tc>
          <w:tcPr>
            <w:tcW w:w="1708" w:type="dxa"/>
            <w:shd w:val="clear" w:color="auto" w:fill="auto"/>
            <w:vAlign w:val="center"/>
          </w:tcPr>
          <w:p w:rsidR="0019749D" w:rsidRPr="00A55EA3" w:rsidRDefault="0019749D" w:rsidP="0019749D">
            <w:pPr>
              <w:ind w:firstLine="0"/>
              <w:jc w:val="center"/>
              <w:rPr>
                <w:rFonts w:eastAsia="MS Mincho"/>
              </w:rPr>
            </w:pPr>
            <w:r w:rsidRPr="00A55EA3">
              <w:t>СХ-3</w:t>
            </w:r>
          </w:p>
        </w:tc>
        <w:tc>
          <w:tcPr>
            <w:tcW w:w="7591" w:type="dxa"/>
            <w:shd w:val="clear" w:color="auto" w:fill="auto"/>
          </w:tcPr>
          <w:p w:rsidR="0019749D" w:rsidRPr="00A55EA3" w:rsidRDefault="0019749D" w:rsidP="0019749D">
            <w:pPr>
              <w:ind w:firstLine="6"/>
            </w:pPr>
            <w:r w:rsidRPr="00A55EA3">
              <w:t>Производственная зона сельскохозяйственных предприятий</w:t>
            </w:r>
          </w:p>
        </w:tc>
      </w:tr>
      <w:tr w:rsidR="0019749D" w:rsidRPr="00396069" w:rsidTr="0019749D">
        <w:tc>
          <w:tcPr>
            <w:tcW w:w="897" w:type="dxa"/>
            <w:shd w:val="clear" w:color="auto" w:fill="auto"/>
            <w:vAlign w:val="center"/>
          </w:tcPr>
          <w:p w:rsidR="0019749D" w:rsidRPr="00A55EA3" w:rsidRDefault="0019749D" w:rsidP="0019749D">
            <w:pPr>
              <w:ind w:firstLine="6"/>
              <w:jc w:val="center"/>
              <w:rPr>
                <w:b/>
              </w:rPr>
            </w:pPr>
          </w:p>
        </w:tc>
        <w:tc>
          <w:tcPr>
            <w:tcW w:w="1708" w:type="dxa"/>
            <w:shd w:val="clear" w:color="auto" w:fill="auto"/>
            <w:vAlign w:val="center"/>
          </w:tcPr>
          <w:p w:rsidR="0019749D" w:rsidRPr="00A55EA3" w:rsidRDefault="0019749D" w:rsidP="0019749D">
            <w:pPr>
              <w:ind w:firstLine="6"/>
              <w:jc w:val="center"/>
              <w:rPr>
                <w:b/>
              </w:rPr>
            </w:pPr>
          </w:p>
        </w:tc>
        <w:tc>
          <w:tcPr>
            <w:tcW w:w="7591" w:type="dxa"/>
            <w:shd w:val="clear" w:color="auto" w:fill="auto"/>
            <w:vAlign w:val="center"/>
          </w:tcPr>
          <w:p w:rsidR="0019749D" w:rsidRPr="00A55EA3" w:rsidRDefault="0019749D" w:rsidP="0019749D">
            <w:pPr>
              <w:ind w:firstLine="6"/>
              <w:jc w:val="center"/>
              <w:rPr>
                <w:b/>
              </w:rPr>
            </w:pPr>
            <w:r w:rsidRPr="00A55EA3">
              <w:rPr>
                <w:b/>
              </w:rPr>
              <w:t>ЗОНА РЕКРЕАЦИОННОГО НАЗНАЧЕНИЯ</w:t>
            </w:r>
          </w:p>
        </w:tc>
      </w:tr>
      <w:tr w:rsidR="0019749D" w:rsidRPr="00396069" w:rsidTr="0019749D">
        <w:tc>
          <w:tcPr>
            <w:tcW w:w="897" w:type="dxa"/>
            <w:shd w:val="clear" w:color="auto" w:fill="auto"/>
            <w:vAlign w:val="center"/>
          </w:tcPr>
          <w:p w:rsidR="0019749D" w:rsidRPr="00A55EA3" w:rsidRDefault="0019749D" w:rsidP="0019749D">
            <w:pPr>
              <w:ind w:firstLine="0"/>
              <w:jc w:val="center"/>
            </w:pPr>
            <w:r>
              <w:t>9</w:t>
            </w:r>
          </w:p>
        </w:tc>
        <w:tc>
          <w:tcPr>
            <w:tcW w:w="1708" w:type="dxa"/>
            <w:shd w:val="clear" w:color="auto" w:fill="auto"/>
            <w:vAlign w:val="center"/>
          </w:tcPr>
          <w:p w:rsidR="0019749D" w:rsidRPr="00A55EA3" w:rsidRDefault="0019749D" w:rsidP="0019749D">
            <w:pPr>
              <w:ind w:firstLine="0"/>
              <w:jc w:val="center"/>
            </w:pPr>
            <w:r w:rsidRPr="00A55EA3">
              <w:t>Р</w:t>
            </w:r>
            <w:r>
              <w:t>-1</w:t>
            </w:r>
          </w:p>
        </w:tc>
        <w:tc>
          <w:tcPr>
            <w:tcW w:w="7591" w:type="dxa"/>
            <w:shd w:val="clear" w:color="auto" w:fill="auto"/>
          </w:tcPr>
          <w:p w:rsidR="0019749D" w:rsidRPr="00A55EA3" w:rsidRDefault="0019749D" w:rsidP="0019749D">
            <w:pPr>
              <w:ind w:firstLine="6"/>
            </w:pPr>
            <w:r w:rsidRPr="00F57805">
              <w:t>Зона озелененных территорий общего пользования (парки, сады, скверы, бульвары, городские леса</w:t>
            </w:r>
          </w:p>
        </w:tc>
      </w:tr>
      <w:tr w:rsidR="0019749D" w:rsidRPr="00396069" w:rsidTr="0019749D">
        <w:tc>
          <w:tcPr>
            <w:tcW w:w="897" w:type="dxa"/>
            <w:shd w:val="clear" w:color="auto" w:fill="auto"/>
            <w:vAlign w:val="center"/>
          </w:tcPr>
          <w:p w:rsidR="0019749D" w:rsidRPr="00A55EA3" w:rsidRDefault="0019749D" w:rsidP="0019749D">
            <w:pPr>
              <w:ind w:firstLine="0"/>
              <w:jc w:val="center"/>
            </w:pPr>
            <w:r>
              <w:t>10</w:t>
            </w:r>
          </w:p>
        </w:tc>
        <w:tc>
          <w:tcPr>
            <w:tcW w:w="1708" w:type="dxa"/>
            <w:shd w:val="clear" w:color="auto" w:fill="auto"/>
            <w:vAlign w:val="center"/>
          </w:tcPr>
          <w:p w:rsidR="0019749D" w:rsidRPr="00A55EA3" w:rsidRDefault="0019749D" w:rsidP="0019749D">
            <w:pPr>
              <w:ind w:firstLine="0"/>
              <w:jc w:val="center"/>
            </w:pPr>
            <w:r>
              <w:t>Р-2</w:t>
            </w:r>
          </w:p>
        </w:tc>
        <w:tc>
          <w:tcPr>
            <w:tcW w:w="7591" w:type="dxa"/>
            <w:shd w:val="clear" w:color="auto" w:fill="auto"/>
          </w:tcPr>
          <w:p w:rsidR="0019749D" w:rsidRPr="00A55EA3" w:rsidRDefault="0019749D" w:rsidP="0019749D">
            <w:pPr>
              <w:ind w:firstLine="6"/>
            </w:pPr>
            <w:r w:rsidRPr="00F57805">
              <w:t xml:space="preserve">Зона </w:t>
            </w:r>
            <w:r>
              <w:t>отдыха</w:t>
            </w:r>
          </w:p>
        </w:tc>
      </w:tr>
      <w:tr w:rsidR="0019749D" w:rsidRPr="00396069" w:rsidTr="0019749D">
        <w:tc>
          <w:tcPr>
            <w:tcW w:w="897" w:type="dxa"/>
            <w:shd w:val="clear" w:color="auto" w:fill="auto"/>
            <w:vAlign w:val="center"/>
          </w:tcPr>
          <w:p w:rsidR="0019749D" w:rsidRPr="00A55EA3" w:rsidRDefault="0019749D" w:rsidP="0019749D">
            <w:pPr>
              <w:shd w:val="clear" w:color="auto" w:fill="FFFFFF"/>
              <w:ind w:firstLine="6"/>
              <w:jc w:val="center"/>
              <w:rPr>
                <w:b/>
              </w:rPr>
            </w:pPr>
          </w:p>
        </w:tc>
        <w:tc>
          <w:tcPr>
            <w:tcW w:w="1708" w:type="dxa"/>
            <w:shd w:val="clear" w:color="auto" w:fill="auto"/>
            <w:vAlign w:val="center"/>
          </w:tcPr>
          <w:p w:rsidR="0019749D" w:rsidRPr="00A55EA3" w:rsidRDefault="0019749D" w:rsidP="0019749D">
            <w:pPr>
              <w:shd w:val="clear" w:color="auto" w:fill="FFFFFF"/>
              <w:ind w:firstLine="6"/>
              <w:jc w:val="center"/>
              <w:rPr>
                <w:b/>
              </w:rPr>
            </w:pPr>
          </w:p>
        </w:tc>
        <w:tc>
          <w:tcPr>
            <w:tcW w:w="7591" w:type="dxa"/>
            <w:shd w:val="clear" w:color="auto" w:fill="auto"/>
            <w:vAlign w:val="center"/>
          </w:tcPr>
          <w:p w:rsidR="0019749D" w:rsidRPr="00A55EA3" w:rsidRDefault="0019749D" w:rsidP="0019749D">
            <w:pPr>
              <w:shd w:val="clear" w:color="auto" w:fill="FFFFFF"/>
              <w:ind w:firstLine="6"/>
              <w:jc w:val="center"/>
              <w:rPr>
                <w:b/>
              </w:rPr>
            </w:pPr>
            <w:r w:rsidRPr="00A55EA3">
              <w:rPr>
                <w:b/>
              </w:rPr>
              <w:t>ЗОНА СПЕЦИАЛЬНОГО НАЗНАЧЕНИЯ</w:t>
            </w:r>
          </w:p>
        </w:tc>
      </w:tr>
      <w:tr w:rsidR="0019749D" w:rsidRPr="00396069" w:rsidTr="0019749D">
        <w:tc>
          <w:tcPr>
            <w:tcW w:w="897" w:type="dxa"/>
            <w:shd w:val="clear" w:color="auto" w:fill="auto"/>
            <w:vAlign w:val="center"/>
          </w:tcPr>
          <w:p w:rsidR="0019749D" w:rsidRPr="00A55EA3" w:rsidRDefault="0019749D" w:rsidP="0019749D">
            <w:pPr>
              <w:ind w:firstLine="0"/>
              <w:jc w:val="center"/>
            </w:pPr>
            <w:r w:rsidRPr="00A55EA3">
              <w:t>1</w:t>
            </w:r>
            <w:r>
              <w:t>1</w:t>
            </w:r>
          </w:p>
        </w:tc>
        <w:tc>
          <w:tcPr>
            <w:tcW w:w="1708" w:type="dxa"/>
            <w:shd w:val="clear" w:color="auto" w:fill="auto"/>
            <w:vAlign w:val="center"/>
          </w:tcPr>
          <w:p w:rsidR="0019749D" w:rsidRPr="00A55EA3" w:rsidRDefault="0019749D" w:rsidP="0019749D">
            <w:pPr>
              <w:ind w:firstLine="0"/>
              <w:jc w:val="center"/>
              <w:rPr>
                <w:rFonts w:eastAsia="MS Mincho"/>
              </w:rPr>
            </w:pPr>
            <w:r w:rsidRPr="00A55EA3">
              <w:t>СН-1</w:t>
            </w:r>
          </w:p>
        </w:tc>
        <w:tc>
          <w:tcPr>
            <w:tcW w:w="7591" w:type="dxa"/>
            <w:shd w:val="clear" w:color="auto" w:fill="auto"/>
          </w:tcPr>
          <w:p w:rsidR="0019749D" w:rsidRPr="00A55EA3" w:rsidRDefault="0019749D" w:rsidP="0019749D">
            <w:pPr>
              <w:ind w:firstLine="6"/>
            </w:pPr>
            <w:r w:rsidRPr="00A55EA3">
              <w:t>Зона кладбищ</w:t>
            </w:r>
          </w:p>
        </w:tc>
      </w:tr>
      <w:tr w:rsidR="0019749D" w:rsidRPr="00396069" w:rsidTr="0019749D">
        <w:tc>
          <w:tcPr>
            <w:tcW w:w="897" w:type="dxa"/>
            <w:shd w:val="clear" w:color="auto" w:fill="auto"/>
            <w:vAlign w:val="center"/>
          </w:tcPr>
          <w:p w:rsidR="0019749D" w:rsidRPr="00A55EA3" w:rsidRDefault="0019749D" w:rsidP="0019749D">
            <w:pPr>
              <w:ind w:firstLine="0"/>
              <w:jc w:val="center"/>
            </w:pPr>
            <w:r>
              <w:t>12</w:t>
            </w:r>
          </w:p>
        </w:tc>
        <w:tc>
          <w:tcPr>
            <w:tcW w:w="1708" w:type="dxa"/>
            <w:shd w:val="clear" w:color="auto" w:fill="auto"/>
            <w:vAlign w:val="center"/>
          </w:tcPr>
          <w:p w:rsidR="0019749D" w:rsidRPr="00A55EA3" w:rsidRDefault="0019749D" w:rsidP="0019749D">
            <w:pPr>
              <w:ind w:firstLine="0"/>
              <w:jc w:val="center"/>
            </w:pPr>
            <w:r w:rsidRPr="00A55EA3">
              <w:t>СН-</w:t>
            </w:r>
            <w:r>
              <w:t>2</w:t>
            </w:r>
          </w:p>
        </w:tc>
        <w:tc>
          <w:tcPr>
            <w:tcW w:w="7591" w:type="dxa"/>
            <w:shd w:val="clear" w:color="auto" w:fill="auto"/>
          </w:tcPr>
          <w:p w:rsidR="0019749D" w:rsidRPr="00A55EA3" w:rsidRDefault="0019749D" w:rsidP="0019749D">
            <w:pPr>
              <w:ind w:firstLine="6"/>
            </w:pPr>
            <w:r>
              <w:rPr>
                <w:szCs w:val="28"/>
              </w:rPr>
              <w:t>Зона складирования и захоронения отходов</w:t>
            </w:r>
          </w:p>
        </w:tc>
      </w:tr>
      <w:tr w:rsidR="0019749D" w:rsidRPr="00396069" w:rsidTr="0019749D">
        <w:tc>
          <w:tcPr>
            <w:tcW w:w="897" w:type="dxa"/>
            <w:shd w:val="clear" w:color="auto" w:fill="auto"/>
            <w:vAlign w:val="center"/>
          </w:tcPr>
          <w:p w:rsidR="0019749D" w:rsidRPr="00A55EA3" w:rsidRDefault="0019749D" w:rsidP="0019749D">
            <w:pPr>
              <w:ind w:firstLine="6"/>
              <w:jc w:val="center"/>
              <w:rPr>
                <w:b/>
                <w:bCs/>
              </w:rPr>
            </w:pPr>
          </w:p>
        </w:tc>
        <w:tc>
          <w:tcPr>
            <w:tcW w:w="1708" w:type="dxa"/>
            <w:shd w:val="clear" w:color="auto" w:fill="auto"/>
            <w:vAlign w:val="center"/>
          </w:tcPr>
          <w:p w:rsidR="0019749D" w:rsidRPr="00A55EA3" w:rsidRDefault="0019749D" w:rsidP="0019749D">
            <w:pPr>
              <w:ind w:firstLine="6"/>
              <w:jc w:val="center"/>
              <w:rPr>
                <w:b/>
                <w:bCs/>
              </w:rPr>
            </w:pPr>
          </w:p>
        </w:tc>
        <w:tc>
          <w:tcPr>
            <w:tcW w:w="7591" w:type="dxa"/>
            <w:shd w:val="clear" w:color="auto" w:fill="auto"/>
            <w:vAlign w:val="center"/>
          </w:tcPr>
          <w:p w:rsidR="0019749D" w:rsidRPr="00A55EA3" w:rsidRDefault="0019749D" w:rsidP="0019749D">
            <w:pPr>
              <w:ind w:firstLine="6"/>
              <w:jc w:val="center"/>
              <w:rPr>
                <w:b/>
                <w:bCs/>
              </w:rPr>
            </w:pPr>
            <w:r w:rsidRPr="00A55EA3">
              <w:rPr>
                <w:b/>
                <w:bCs/>
              </w:rPr>
              <w:t>ИНАЯ ЗОНА</w:t>
            </w:r>
          </w:p>
        </w:tc>
      </w:tr>
      <w:tr w:rsidR="0019749D" w:rsidRPr="00396069" w:rsidTr="0019749D">
        <w:tc>
          <w:tcPr>
            <w:tcW w:w="897" w:type="dxa"/>
            <w:shd w:val="clear" w:color="auto" w:fill="auto"/>
            <w:vAlign w:val="center"/>
          </w:tcPr>
          <w:p w:rsidR="0019749D" w:rsidRPr="00A55EA3" w:rsidRDefault="0019749D" w:rsidP="0019749D">
            <w:pPr>
              <w:ind w:firstLine="0"/>
              <w:jc w:val="center"/>
            </w:pPr>
            <w:r w:rsidRPr="00A55EA3">
              <w:t>1</w:t>
            </w:r>
            <w:r>
              <w:t>2</w:t>
            </w:r>
          </w:p>
        </w:tc>
        <w:tc>
          <w:tcPr>
            <w:tcW w:w="1708" w:type="dxa"/>
            <w:shd w:val="clear" w:color="auto" w:fill="auto"/>
            <w:vAlign w:val="center"/>
          </w:tcPr>
          <w:p w:rsidR="0019749D" w:rsidRPr="00A55EA3" w:rsidRDefault="0019749D" w:rsidP="0019749D">
            <w:pPr>
              <w:ind w:firstLine="0"/>
              <w:jc w:val="center"/>
              <w:rPr>
                <w:rFonts w:eastAsia="MS Mincho"/>
              </w:rPr>
            </w:pPr>
            <w:r w:rsidRPr="00A55EA3">
              <w:t>ОТ</w:t>
            </w:r>
          </w:p>
        </w:tc>
        <w:tc>
          <w:tcPr>
            <w:tcW w:w="7591" w:type="dxa"/>
            <w:shd w:val="clear" w:color="auto" w:fill="auto"/>
          </w:tcPr>
          <w:p w:rsidR="0019749D" w:rsidRPr="00A55EA3" w:rsidRDefault="0019749D" w:rsidP="0019749D">
            <w:pPr>
              <w:ind w:firstLine="6"/>
            </w:pPr>
            <w:r w:rsidRPr="00A55EA3">
              <w:t>Иная зона</w:t>
            </w:r>
          </w:p>
        </w:tc>
      </w:tr>
    </w:tbl>
    <w:p w:rsidR="0019749D" w:rsidRDefault="0019749D" w:rsidP="0019749D">
      <w:pPr>
        <w:widowControl/>
        <w:autoSpaceDE w:val="0"/>
        <w:autoSpaceDN w:val="0"/>
        <w:adjustRightInd w:val="0"/>
        <w:ind w:firstLine="567"/>
      </w:pPr>
      <w:r w:rsidRPr="00396069">
        <w:t xml:space="preserve">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w:t>
      </w:r>
      <w:r w:rsidRPr="00396069">
        <w:rPr>
          <w:szCs w:val="24"/>
          <w:lang w:eastAsia="ru-RU"/>
        </w:rPr>
        <w:t>в системе координат</w:t>
      </w:r>
      <w:r w:rsidRPr="00396069">
        <w:t>, используемой для ведения Единого государственного реестра недвижимости приведены в Приложении № 1 к настоящим Правилам.</w:t>
      </w:r>
    </w:p>
    <w:p w:rsidR="0019749D" w:rsidRPr="00396069" w:rsidRDefault="0019749D" w:rsidP="0019749D">
      <w:pPr>
        <w:widowControl/>
        <w:autoSpaceDE w:val="0"/>
        <w:autoSpaceDN w:val="0"/>
        <w:adjustRightInd w:val="0"/>
        <w:ind w:firstLine="567"/>
        <w:rPr>
          <w:rFonts w:eastAsia="Times New Roman"/>
          <w:kern w:val="3"/>
          <w:szCs w:val="24"/>
          <w:lang w:eastAsia="zh-CN"/>
        </w:rPr>
      </w:pPr>
    </w:p>
    <w:p w:rsidR="0019749D" w:rsidRPr="0071690E" w:rsidRDefault="0019749D" w:rsidP="0019749D">
      <w:pPr>
        <w:rPr>
          <w:rFonts w:eastAsia="Times New Roman"/>
          <w:szCs w:val="24"/>
          <w:lang w:eastAsia="zh-CN"/>
        </w:rPr>
        <w:sectPr w:rsidR="0019749D" w:rsidRPr="0071690E" w:rsidSect="0019749D">
          <w:headerReference w:type="default" r:id="rId10"/>
          <w:footerReference w:type="default" r:id="rId11"/>
          <w:headerReference w:type="first" r:id="rId12"/>
          <w:pgSz w:w="11907" w:h="16840" w:code="9"/>
          <w:pgMar w:top="426" w:right="567" w:bottom="426" w:left="1134" w:header="454" w:footer="454" w:gutter="0"/>
          <w:cols w:space="708"/>
          <w:docGrid w:linePitch="360"/>
        </w:sectPr>
      </w:pPr>
    </w:p>
    <w:p w:rsidR="0019749D" w:rsidRDefault="0019749D" w:rsidP="0019749D">
      <w:pPr>
        <w:pStyle w:val="2"/>
        <w:spacing w:before="0"/>
        <w:ind w:left="567" w:right="537"/>
        <w:rPr>
          <w:color w:val="auto"/>
        </w:rPr>
      </w:pPr>
      <w:bookmarkStart w:id="17" w:name="_Toc138760211"/>
      <w:bookmarkStart w:id="18" w:name="_Toc139265137"/>
      <w:bookmarkStart w:id="19" w:name="_Toc156572908"/>
      <w:bookmarkStart w:id="20" w:name="_Toc173851393"/>
      <w:bookmarkStart w:id="21" w:name="_Toc173858314"/>
      <w:r w:rsidRPr="00A55EA3">
        <w:rPr>
          <w:color w:val="auto"/>
        </w:rPr>
        <w:lastRenderedPageBreak/>
        <w:t>Статья 1</w:t>
      </w:r>
      <w:r>
        <w:rPr>
          <w:color w:val="auto"/>
        </w:rPr>
        <w:t>9</w:t>
      </w:r>
      <w:r w:rsidRPr="00A55EA3">
        <w:rPr>
          <w:color w:val="auto"/>
        </w:rPr>
        <w:t>. Градостроительный регламент</w:t>
      </w:r>
      <w:bookmarkEnd w:id="17"/>
      <w:bookmarkEnd w:id="18"/>
      <w:r w:rsidRPr="00A55EA3">
        <w:rPr>
          <w:color w:val="auto"/>
        </w:rPr>
        <w:t>. Ж-1 «Зона застройки индивидуальными</w:t>
      </w:r>
      <w:r w:rsidRPr="00396069">
        <w:rPr>
          <w:color w:val="auto"/>
        </w:rPr>
        <w:t xml:space="preserve"> жилыми домами».</w:t>
      </w:r>
      <w:bookmarkEnd w:id="19"/>
      <w:bookmarkEnd w:id="20"/>
      <w:bookmarkEnd w:id="21"/>
    </w:p>
    <w:tbl>
      <w:tblPr>
        <w:tblW w:w="490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0"/>
        <w:gridCol w:w="3455"/>
        <w:gridCol w:w="1724"/>
        <w:gridCol w:w="1727"/>
        <w:gridCol w:w="1708"/>
        <w:gridCol w:w="19"/>
        <w:gridCol w:w="1575"/>
        <w:gridCol w:w="1581"/>
        <w:gridCol w:w="1724"/>
        <w:gridCol w:w="1533"/>
      </w:tblGrid>
      <w:tr w:rsidR="0019749D" w:rsidRPr="00396069" w:rsidTr="0019749D">
        <w:trPr>
          <w:trHeight w:val="70"/>
          <w:jc w:val="center"/>
        </w:trPr>
        <w:tc>
          <w:tcPr>
            <w:tcW w:w="5000" w:type="pct"/>
            <w:gridSpan w:val="10"/>
            <w:tcBorders>
              <w:top w:val="single" w:sz="4" w:space="0" w:color="000000"/>
            </w:tcBorders>
          </w:tcPr>
          <w:p w:rsidR="0019749D" w:rsidRPr="001859E4" w:rsidRDefault="0019749D" w:rsidP="0019749D">
            <w:pPr>
              <w:ind w:firstLine="0"/>
              <w:jc w:val="right"/>
              <w:outlineLvl w:val="3"/>
              <w:rPr>
                <w:rFonts w:eastAsia="Times New Roman"/>
                <w:b/>
                <w:bCs/>
                <w:sz w:val="22"/>
              </w:rPr>
            </w:pPr>
            <w:r w:rsidRPr="00A55EA3">
              <w:rPr>
                <w:rFonts w:eastAsia="Times New Roman"/>
                <w:b/>
                <w:bCs/>
                <w:sz w:val="22"/>
              </w:rPr>
              <w:t>Таблица 1</w:t>
            </w:r>
            <w:r w:rsidRPr="001859E4">
              <w:rPr>
                <w:rFonts w:eastAsia="Times New Roman"/>
                <w:b/>
                <w:bCs/>
                <w:sz w:val="22"/>
              </w:rPr>
              <w:t xml:space="preserve"> </w:t>
            </w:r>
          </w:p>
        </w:tc>
      </w:tr>
      <w:tr w:rsidR="0019749D" w:rsidRPr="00396069" w:rsidTr="0019749D">
        <w:trPr>
          <w:jc w:val="center"/>
        </w:trPr>
        <w:tc>
          <w:tcPr>
            <w:tcW w:w="270" w:type="pct"/>
            <w:vMerge w:val="restart"/>
            <w:tcBorders>
              <w:top w:val="single" w:sz="4" w:space="0" w:color="000000"/>
            </w:tcBorders>
            <w:vAlign w:val="center"/>
          </w:tcPr>
          <w:p w:rsidR="0019749D" w:rsidRPr="00396069" w:rsidRDefault="0019749D" w:rsidP="0019749D">
            <w:pPr>
              <w:ind w:firstLine="0"/>
              <w:jc w:val="center"/>
              <w:rPr>
                <w:sz w:val="21"/>
                <w:szCs w:val="21"/>
              </w:rPr>
            </w:pPr>
            <w:r w:rsidRPr="00396069">
              <w:rPr>
                <w:sz w:val="21"/>
                <w:szCs w:val="21"/>
              </w:rPr>
              <w:t>Код</w:t>
            </w:r>
          </w:p>
        </w:tc>
        <w:tc>
          <w:tcPr>
            <w:tcW w:w="1086" w:type="pct"/>
            <w:vMerge w:val="restart"/>
            <w:tcBorders>
              <w:top w:val="single" w:sz="4" w:space="0" w:color="000000"/>
              <w:right w:val="single" w:sz="4" w:space="0" w:color="auto"/>
            </w:tcBorders>
            <w:vAlign w:val="center"/>
          </w:tcPr>
          <w:p w:rsidR="0019749D" w:rsidRPr="001859E4" w:rsidRDefault="0019749D" w:rsidP="0019749D">
            <w:pPr>
              <w:ind w:firstLine="0"/>
              <w:jc w:val="center"/>
              <w:rPr>
                <w:sz w:val="22"/>
              </w:rPr>
            </w:pPr>
            <w:r w:rsidRPr="001859E4">
              <w:rPr>
                <w:sz w:val="22"/>
              </w:rPr>
              <w:t>Виды разрешенного использования земельных участков</w:t>
            </w:r>
          </w:p>
        </w:tc>
        <w:tc>
          <w:tcPr>
            <w:tcW w:w="1628" w:type="pct"/>
            <w:gridSpan w:val="4"/>
            <w:tcBorders>
              <w:top w:val="single" w:sz="4" w:space="0" w:color="000000"/>
            </w:tcBorders>
            <w:vAlign w:val="center"/>
          </w:tcPr>
          <w:p w:rsidR="0019749D" w:rsidRPr="001859E4" w:rsidRDefault="0019749D" w:rsidP="0019749D">
            <w:pPr>
              <w:ind w:firstLine="5"/>
              <w:jc w:val="center"/>
              <w:rPr>
                <w:sz w:val="22"/>
              </w:rPr>
            </w:pPr>
            <w:r w:rsidRPr="001859E4">
              <w:rPr>
                <w:sz w:val="22"/>
              </w:rPr>
              <w:t>Предельные (минимальные и (или) максимальные) размеры земельных участков, в том числе их площадь</w:t>
            </w:r>
          </w:p>
        </w:tc>
        <w:tc>
          <w:tcPr>
            <w:tcW w:w="992" w:type="pct"/>
            <w:gridSpan w:val="2"/>
            <w:tcBorders>
              <w:top w:val="single" w:sz="4" w:space="0" w:color="000000"/>
            </w:tcBorders>
            <w:vAlign w:val="center"/>
          </w:tcPr>
          <w:p w:rsidR="0019749D" w:rsidRPr="001859E4" w:rsidRDefault="0019749D" w:rsidP="0019749D">
            <w:pPr>
              <w:ind w:firstLine="0"/>
              <w:jc w:val="center"/>
              <w:rPr>
                <w:sz w:val="22"/>
              </w:rPr>
            </w:pPr>
            <w:r w:rsidRPr="001859E4">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2" w:type="pct"/>
            <w:vMerge w:val="restart"/>
            <w:tcBorders>
              <w:top w:val="single" w:sz="4" w:space="0" w:color="000000"/>
            </w:tcBorders>
            <w:vAlign w:val="center"/>
          </w:tcPr>
          <w:p w:rsidR="0019749D" w:rsidRPr="001859E4" w:rsidRDefault="0019749D" w:rsidP="0019749D">
            <w:pPr>
              <w:ind w:firstLine="0"/>
              <w:jc w:val="center"/>
              <w:rPr>
                <w:sz w:val="22"/>
              </w:rPr>
            </w:pPr>
            <w:r w:rsidRPr="001859E4">
              <w:rPr>
                <w:sz w:val="22"/>
              </w:rPr>
              <w:t>Предельное количество этажей и/или</w:t>
            </w:r>
            <w:r>
              <w:rPr>
                <w:sz w:val="22"/>
              </w:rPr>
              <w:t xml:space="preserve"> </w:t>
            </w:r>
            <w:r w:rsidRPr="001859E4">
              <w:rPr>
                <w:sz w:val="22"/>
              </w:rPr>
              <w:t>предельная высота, этаж/м</w:t>
            </w:r>
          </w:p>
        </w:tc>
        <w:tc>
          <w:tcPr>
            <w:tcW w:w="483" w:type="pct"/>
            <w:vMerge w:val="restart"/>
            <w:tcBorders>
              <w:top w:val="single" w:sz="4" w:space="0" w:color="000000"/>
            </w:tcBorders>
            <w:vAlign w:val="center"/>
          </w:tcPr>
          <w:p w:rsidR="0019749D" w:rsidRPr="001859E4" w:rsidRDefault="0019749D" w:rsidP="0019749D">
            <w:pPr>
              <w:ind w:firstLine="0"/>
              <w:jc w:val="center"/>
              <w:rPr>
                <w:sz w:val="22"/>
              </w:rPr>
            </w:pPr>
            <w:r w:rsidRPr="001859E4">
              <w:rPr>
                <w:sz w:val="22"/>
                <w:lang w:eastAsia="ru-RU"/>
              </w:rPr>
              <w:t>Максимальный процент застройки в границах земельного участка, %</w:t>
            </w:r>
          </w:p>
        </w:tc>
      </w:tr>
      <w:tr w:rsidR="0019749D" w:rsidRPr="00396069" w:rsidTr="0019749D">
        <w:trPr>
          <w:trHeight w:val="717"/>
          <w:jc w:val="center"/>
        </w:trPr>
        <w:tc>
          <w:tcPr>
            <w:tcW w:w="270" w:type="pct"/>
            <w:vMerge/>
            <w:vAlign w:val="center"/>
          </w:tcPr>
          <w:p w:rsidR="0019749D" w:rsidRPr="00396069" w:rsidRDefault="0019749D" w:rsidP="0019749D">
            <w:pPr>
              <w:jc w:val="center"/>
              <w:rPr>
                <w:sz w:val="21"/>
                <w:szCs w:val="21"/>
              </w:rPr>
            </w:pPr>
          </w:p>
        </w:tc>
        <w:tc>
          <w:tcPr>
            <w:tcW w:w="1086" w:type="pct"/>
            <w:vMerge/>
            <w:tcBorders>
              <w:right w:val="single" w:sz="4" w:space="0" w:color="auto"/>
            </w:tcBorders>
            <w:vAlign w:val="center"/>
          </w:tcPr>
          <w:p w:rsidR="0019749D" w:rsidRPr="001859E4" w:rsidRDefault="0019749D" w:rsidP="0019749D">
            <w:pPr>
              <w:jc w:val="center"/>
              <w:rPr>
                <w:sz w:val="22"/>
              </w:rPr>
            </w:pPr>
          </w:p>
        </w:tc>
        <w:tc>
          <w:tcPr>
            <w:tcW w:w="542" w:type="pct"/>
            <w:tcBorders>
              <w:right w:val="single" w:sz="4" w:space="0" w:color="auto"/>
            </w:tcBorders>
            <w:vAlign w:val="center"/>
          </w:tcPr>
          <w:p w:rsidR="0019749D" w:rsidRPr="001859E4" w:rsidRDefault="0019749D" w:rsidP="0019749D">
            <w:pPr>
              <w:ind w:firstLine="0"/>
              <w:jc w:val="center"/>
              <w:rPr>
                <w:sz w:val="22"/>
              </w:rPr>
            </w:pPr>
            <w:r w:rsidRPr="001859E4">
              <w:rPr>
                <w:sz w:val="22"/>
              </w:rPr>
              <w:t>размеры земельных участков</w:t>
            </w:r>
          </w:p>
        </w:tc>
        <w:tc>
          <w:tcPr>
            <w:tcW w:w="543" w:type="pct"/>
            <w:tcBorders>
              <w:left w:val="single" w:sz="4" w:space="0" w:color="auto"/>
            </w:tcBorders>
            <w:vAlign w:val="center"/>
          </w:tcPr>
          <w:p w:rsidR="0019749D" w:rsidRPr="001859E4" w:rsidRDefault="0019749D" w:rsidP="0019749D">
            <w:pPr>
              <w:ind w:firstLine="0"/>
              <w:jc w:val="center"/>
              <w:rPr>
                <w:sz w:val="22"/>
              </w:rPr>
            </w:pPr>
            <w:r w:rsidRPr="001859E4">
              <w:rPr>
                <w:sz w:val="22"/>
              </w:rPr>
              <w:t>минимальная площадь земельных участков, м²</w:t>
            </w:r>
          </w:p>
        </w:tc>
        <w:tc>
          <w:tcPr>
            <w:tcW w:w="543" w:type="pct"/>
            <w:gridSpan w:val="2"/>
            <w:vAlign w:val="center"/>
          </w:tcPr>
          <w:p w:rsidR="0019749D" w:rsidRPr="001859E4" w:rsidRDefault="0019749D" w:rsidP="0019749D">
            <w:pPr>
              <w:ind w:firstLine="0"/>
              <w:jc w:val="center"/>
              <w:rPr>
                <w:sz w:val="22"/>
              </w:rPr>
            </w:pPr>
            <w:r w:rsidRPr="001859E4">
              <w:rPr>
                <w:sz w:val="22"/>
              </w:rPr>
              <w:t>максимальная площадь земельных участков, м²</w:t>
            </w:r>
          </w:p>
        </w:tc>
        <w:tc>
          <w:tcPr>
            <w:tcW w:w="495" w:type="pct"/>
            <w:vAlign w:val="center"/>
          </w:tcPr>
          <w:p w:rsidR="0019749D" w:rsidRPr="001859E4" w:rsidRDefault="0019749D" w:rsidP="0019749D">
            <w:pPr>
              <w:ind w:firstLine="0"/>
              <w:jc w:val="center"/>
              <w:rPr>
                <w:sz w:val="22"/>
              </w:rPr>
            </w:pPr>
            <w:r w:rsidRPr="001859E4">
              <w:rPr>
                <w:sz w:val="22"/>
              </w:rPr>
              <w:t>размещенных вдоль красных линий, улиц, проездов и дорог, м</w:t>
            </w:r>
          </w:p>
        </w:tc>
        <w:tc>
          <w:tcPr>
            <w:tcW w:w="497" w:type="pct"/>
            <w:vAlign w:val="center"/>
          </w:tcPr>
          <w:p w:rsidR="0019749D" w:rsidRPr="001859E4" w:rsidRDefault="0019749D" w:rsidP="0019749D">
            <w:pPr>
              <w:ind w:firstLine="0"/>
              <w:jc w:val="center"/>
              <w:rPr>
                <w:sz w:val="22"/>
              </w:rPr>
            </w:pPr>
            <w:r w:rsidRPr="001859E4">
              <w:rPr>
                <w:sz w:val="22"/>
              </w:rPr>
              <w:t>размещенных вдоль других сторон земельного участка, м</w:t>
            </w:r>
          </w:p>
        </w:tc>
        <w:tc>
          <w:tcPr>
            <w:tcW w:w="542" w:type="pct"/>
            <w:vMerge/>
            <w:vAlign w:val="center"/>
          </w:tcPr>
          <w:p w:rsidR="0019749D" w:rsidRPr="001859E4" w:rsidRDefault="0019749D" w:rsidP="0019749D">
            <w:pPr>
              <w:jc w:val="center"/>
              <w:rPr>
                <w:sz w:val="22"/>
              </w:rPr>
            </w:pPr>
          </w:p>
        </w:tc>
        <w:tc>
          <w:tcPr>
            <w:tcW w:w="483" w:type="pct"/>
            <w:vMerge/>
            <w:vAlign w:val="center"/>
          </w:tcPr>
          <w:p w:rsidR="0019749D" w:rsidRPr="001859E4" w:rsidRDefault="0019749D" w:rsidP="0019749D">
            <w:pPr>
              <w:jc w:val="center"/>
              <w:rPr>
                <w:sz w:val="22"/>
              </w:rPr>
            </w:pPr>
          </w:p>
        </w:tc>
      </w:tr>
      <w:tr w:rsidR="0019749D" w:rsidRPr="00396069" w:rsidTr="0019749D">
        <w:trPr>
          <w:trHeight w:val="283"/>
          <w:jc w:val="center"/>
        </w:trPr>
        <w:tc>
          <w:tcPr>
            <w:tcW w:w="270" w:type="pct"/>
            <w:vAlign w:val="center"/>
          </w:tcPr>
          <w:p w:rsidR="0019749D" w:rsidRPr="00396069" w:rsidRDefault="0019749D" w:rsidP="0019749D">
            <w:pPr>
              <w:ind w:left="6" w:firstLine="0"/>
              <w:jc w:val="center"/>
              <w:rPr>
                <w:sz w:val="22"/>
              </w:rPr>
            </w:pPr>
            <w:r w:rsidRPr="00396069">
              <w:rPr>
                <w:sz w:val="22"/>
              </w:rPr>
              <w:t>1</w:t>
            </w:r>
          </w:p>
        </w:tc>
        <w:tc>
          <w:tcPr>
            <w:tcW w:w="1086" w:type="pct"/>
            <w:tcBorders>
              <w:right w:val="single" w:sz="4" w:space="0" w:color="auto"/>
            </w:tcBorders>
            <w:vAlign w:val="center"/>
          </w:tcPr>
          <w:p w:rsidR="0019749D" w:rsidRPr="001859E4" w:rsidRDefault="0019749D" w:rsidP="0019749D">
            <w:pPr>
              <w:ind w:left="6" w:firstLine="0"/>
              <w:jc w:val="center"/>
              <w:rPr>
                <w:sz w:val="22"/>
              </w:rPr>
            </w:pPr>
            <w:r w:rsidRPr="001859E4">
              <w:rPr>
                <w:sz w:val="22"/>
              </w:rPr>
              <w:t>2</w:t>
            </w:r>
          </w:p>
        </w:tc>
        <w:tc>
          <w:tcPr>
            <w:tcW w:w="542" w:type="pct"/>
            <w:tcBorders>
              <w:right w:val="single" w:sz="4" w:space="0" w:color="auto"/>
            </w:tcBorders>
            <w:vAlign w:val="center"/>
          </w:tcPr>
          <w:p w:rsidR="0019749D" w:rsidRPr="001859E4" w:rsidRDefault="0019749D" w:rsidP="0019749D">
            <w:pPr>
              <w:ind w:left="6" w:firstLine="0"/>
              <w:jc w:val="center"/>
              <w:rPr>
                <w:sz w:val="22"/>
              </w:rPr>
            </w:pPr>
            <w:r w:rsidRPr="001859E4">
              <w:rPr>
                <w:sz w:val="22"/>
              </w:rPr>
              <w:t>3</w:t>
            </w:r>
          </w:p>
        </w:tc>
        <w:tc>
          <w:tcPr>
            <w:tcW w:w="543" w:type="pct"/>
            <w:tcBorders>
              <w:left w:val="single" w:sz="4" w:space="0" w:color="auto"/>
            </w:tcBorders>
            <w:vAlign w:val="center"/>
          </w:tcPr>
          <w:p w:rsidR="0019749D" w:rsidRPr="001859E4" w:rsidRDefault="0019749D" w:rsidP="0019749D">
            <w:pPr>
              <w:ind w:left="6" w:firstLine="0"/>
              <w:jc w:val="center"/>
              <w:rPr>
                <w:sz w:val="22"/>
              </w:rPr>
            </w:pPr>
            <w:r w:rsidRPr="001859E4">
              <w:rPr>
                <w:sz w:val="22"/>
              </w:rPr>
              <w:t>4</w:t>
            </w:r>
          </w:p>
        </w:tc>
        <w:tc>
          <w:tcPr>
            <w:tcW w:w="543" w:type="pct"/>
            <w:gridSpan w:val="2"/>
            <w:vAlign w:val="center"/>
          </w:tcPr>
          <w:p w:rsidR="0019749D" w:rsidRPr="001859E4" w:rsidRDefault="0019749D" w:rsidP="0019749D">
            <w:pPr>
              <w:ind w:left="6" w:firstLine="0"/>
              <w:jc w:val="center"/>
              <w:rPr>
                <w:sz w:val="22"/>
              </w:rPr>
            </w:pPr>
            <w:r w:rsidRPr="001859E4">
              <w:rPr>
                <w:sz w:val="22"/>
              </w:rPr>
              <w:t>5</w:t>
            </w:r>
          </w:p>
        </w:tc>
        <w:tc>
          <w:tcPr>
            <w:tcW w:w="495" w:type="pct"/>
            <w:vAlign w:val="center"/>
          </w:tcPr>
          <w:p w:rsidR="0019749D" w:rsidRPr="001859E4" w:rsidRDefault="0019749D" w:rsidP="0019749D">
            <w:pPr>
              <w:ind w:left="6" w:firstLine="0"/>
              <w:jc w:val="center"/>
              <w:rPr>
                <w:sz w:val="22"/>
              </w:rPr>
            </w:pPr>
            <w:r w:rsidRPr="001859E4">
              <w:rPr>
                <w:sz w:val="22"/>
              </w:rPr>
              <w:t>6</w:t>
            </w:r>
          </w:p>
        </w:tc>
        <w:tc>
          <w:tcPr>
            <w:tcW w:w="497" w:type="pct"/>
            <w:vAlign w:val="center"/>
          </w:tcPr>
          <w:p w:rsidR="0019749D" w:rsidRPr="001859E4" w:rsidRDefault="0019749D" w:rsidP="0019749D">
            <w:pPr>
              <w:ind w:left="6" w:firstLine="0"/>
              <w:jc w:val="center"/>
              <w:rPr>
                <w:sz w:val="22"/>
              </w:rPr>
            </w:pPr>
            <w:r w:rsidRPr="001859E4">
              <w:rPr>
                <w:sz w:val="22"/>
              </w:rPr>
              <w:t>7</w:t>
            </w:r>
          </w:p>
        </w:tc>
        <w:tc>
          <w:tcPr>
            <w:tcW w:w="542" w:type="pct"/>
            <w:vAlign w:val="center"/>
          </w:tcPr>
          <w:p w:rsidR="0019749D" w:rsidRPr="001859E4" w:rsidRDefault="0019749D" w:rsidP="0019749D">
            <w:pPr>
              <w:ind w:left="6" w:firstLine="0"/>
              <w:jc w:val="center"/>
              <w:rPr>
                <w:sz w:val="22"/>
              </w:rPr>
            </w:pPr>
            <w:r w:rsidRPr="001859E4">
              <w:rPr>
                <w:sz w:val="22"/>
              </w:rPr>
              <w:t>8</w:t>
            </w:r>
          </w:p>
        </w:tc>
        <w:tc>
          <w:tcPr>
            <w:tcW w:w="483" w:type="pct"/>
            <w:vAlign w:val="center"/>
          </w:tcPr>
          <w:p w:rsidR="0019749D" w:rsidRPr="001859E4" w:rsidRDefault="0019749D" w:rsidP="0019749D">
            <w:pPr>
              <w:ind w:left="6" w:firstLine="0"/>
              <w:jc w:val="center"/>
              <w:rPr>
                <w:sz w:val="22"/>
              </w:rPr>
            </w:pPr>
            <w:r w:rsidRPr="001859E4">
              <w:rPr>
                <w:sz w:val="22"/>
              </w:rPr>
              <w:t>9</w:t>
            </w:r>
          </w:p>
        </w:tc>
      </w:tr>
      <w:tr w:rsidR="0019749D" w:rsidRPr="00396069" w:rsidTr="00324A7B">
        <w:trPr>
          <w:trHeight w:val="510"/>
          <w:jc w:val="center"/>
        </w:trPr>
        <w:tc>
          <w:tcPr>
            <w:tcW w:w="5000" w:type="pct"/>
            <w:gridSpan w:val="10"/>
            <w:vAlign w:val="center"/>
          </w:tcPr>
          <w:p w:rsidR="0019749D" w:rsidRPr="001859E4" w:rsidRDefault="0019749D" w:rsidP="0019749D">
            <w:pPr>
              <w:jc w:val="center"/>
              <w:rPr>
                <w:b/>
                <w:sz w:val="22"/>
              </w:rPr>
            </w:pPr>
            <w:r w:rsidRPr="001859E4">
              <w:rPr>
                <w:b/>
                <w:sz w:val="22"/>
              </w:rPr>
              <w:t>ОСНОВНЫЕ ВИДЫ РАЗРЕШЕННОГО ИСПОЛЬЗОВАНИЯ ЗЕМЕЛЬНЫХ УЧАСТКОВ</w:t>
            </w:r>
          </w:p>
        </w:tc>
      </w:tr>
      <w:tr w:rsidR="0019749D" w:rsidRPr="00396069" w:rsidTr="0019749D">
        <w:trPr>
          <w:trHeight w:val="567"/>
          <w:jc w:val="center"/>
        </w:trPr>
        <w:tc>
          <w:tcPr>
            <w:tcW w:w="270" w:type="pct"/>
            <w:vMerge w:val="restart"/>
            <w:vAlign w:val="center"/>
          </w:tcPr>
          <w:p w:rsidR="0019749D" w:rsidRPr="00444246" w:rsidRDefault="0019749D" w:rsidP="0019749D">
            <w:pPr>
              <w:ind w:firstLine="0"/>
              <w:jc w:val="center"/>
              <w:rPr>
                <w:sz w:val="22"/>
              </w:rPr>
            </w:pPr>
            <w:r w:rsidRPr="00444246">
              <w:rPr>
                <w:sz w:val="22"/>
              </w:rPr>
              <w:t>2.1</w:t>
            </w:r>
          </w:p>
        </w:tc>
        <w:tc>
          <w:tcPr>
            <w:tcW w:w="1086" w:type="pct"/>
            <w:vMerge w:val="restart"/>
            <w:tcBorders>
              <w:right w:val="single" w:sz="4" w:space="0" w:color="auto"/>
            </w:tcBorders>
            <w:vAlign w:val="center"/>
          </w:tcPr>
          <w:p w:rsidR="0019749D" w:rsidRPr="001859E4" w:rsidRDefault="0019749D" w:rsidP="0019749D">
            <w:pPr>
              <w:ind w:firstLine="0"/>
              <w:jc w:val="left"/>
              <w:rPr>
                <w:b/>
                <w:sz w:val="22"/>
              </w:rPr>
            </w:pPr>
            <w:r w:rsidRPr="001859E4">
              <w:rPr>
                <w:b/>
                <w:sz w:val="22"/>
              </w:rPr>
              <w:t>Для индивидуального жилищного строительства</w:t>
            </w:r>
          </w:p>
        </w:tc>
        <w:tc>
          <w:tcPr>
            <w:tcW w:w="542" w:type="pct"/>
            <w:tcBorders>
              <w:right w:val="single" w:sz="4" w:space="0" w:color="auto"/>
            </w:tcBorders>
            <w:vAlign w:val="center"/>
          </w:tcPr>
          <w:p w:rsidR="0019749D" w:rsidRPr="001859E4" w:rsidRDefault="0019749D" w:rsidP="0019749D">
            <w:pPr>
              <w:ind w:firstLine="0"/>
              <w:jc w:val="center"/>
              <w:rPr>
                <w:sz w:val="22"/>
              </w:rPr>
            </w:pPr>
            <w:r w:rsidRPr="001859E4">
              <w:rPr>
                <w:sz w:val="22"/>
              </w:rPr>
              <w:t>не подлежат установлению</w:t>
            </w:r>
          </w:p>
        </w:tc>
        <w:tc>
          <w:tcPr>
            <w:tcW w:w="543" w:type="pct"/>
            <w:tcBorders>
              <w:left w:val="single" w:sz="4" w:space="0" w:color="auto"/>
            </w:tcBorders>
            <w:vAlign w:val="center"/>
          </w:tcPr>
          <w:p w:rsidR="0019749D" w:rsidRPr="001859E4" w:rsidRDefault="0019749D" w:rsidP="0019749D">
            <w:pPr>
              <w:ind w:firstLine="0"/>
              <w:jc w:val="center"/>
              <w:rPr>
                <w:sz w:val="22"/>
              </w:rPr>
            </w:pPr>
            <w:r>
              <w:rPr>
                <w:sz w:val="22"/>
              </w:rPr>
              <w:t>8</w:t>
            </w:r>
            <w:r w:rsidRPr="001859E4">
              <w:rPr>
                <w:sz w:val="22"/>
              </w:rPr>
              <w:t>00</w:t>
            </w:r>
            <w:r w:rsidRPr="00B41944">
              <w:rPr>
                <w:rFonts w:eastAsia="Times New Roman"/>
                <w:sz w:val="22"/>
                <w:lang w:eastAsia="ru-RU"/>
              </w:rPr>
              <w:t>*</w:t>
            </w:r>
          </w:p>
        </w:tc>
        <w:tc>
          <w:tcPr>
            <w:tcW w:w="543" w:type="pct"/>
            <w:gridSpan w:val="2"/>
            <w:vAlign w:val="center"/>
          </w:tcPr>
          <w:p w:rsidR="0019749D" w:rsidRPr="001859E4" w:rsidRDefault="0019749D" w:rsidP="0019749D">
            <w:pPr>
              <w:ind w:firstLine="0"/>
              <w:jc w:val="center"/>
              <w:rPr>
                <w:sz w:val="22"/>
              </w:rPr>
            </w:pPr>
            <w:r w:rsidRPr="001859E4">
              <w:rPr>
                <w:sz w:val="22"/>
              </w:rPr>
              <w:t>1500</w:t>
            </w:r>
            <w:r w:rsidRPr="001859E4">
              <w:rPr>
                <w:sz w:val="22"/>
                <w:vertAlign w:val="superscript"/>
              </w:rPr>
              <w:t xml:space="preserve"> </w:t>
            </w:r>
            <w:r w:rsidRPr="00B41944">
              <w:rPr>
                <w:rFonts w:eastAsia="Times New Roman"/>
                <w:sz w:val="22"/>
                <w:lang w:eastAsia="ru-RU"/>
              </w:rPr>
              <w:t>*</w:t>
            </w:r>
          </w:p>
        </w:tc>
        <w:tc>
          <w:tcPr>
            <w:tcW w:w="495" w:type="pct"/>
            <w:vAlign w:val="center"/>
          </w:tcPr>
          <w:p w:rsidR="0019749D" w:rsidRPr="001859E4" w:rsidRDefault="0019749D" w:rsidP="0019749D">
            <w:pPr>
              <w:ind w:firstLine="0"/>
              <w:jc w:val="center"/>
              <w:rPr>
                <w:sz w:val="22"/>
              </w:rPr>
            </w:pPr>
            <w:r w:rsidRPr="001859E4">
              <w:rPr>
                <w:sz w:val="22"/>
              </w:rPr>
              <w:t>5</w:t>
            </w:r>
          </w:p>
        </w:tc>
        <w:tc>
          <w:tcPr>
            <w:tcW w:w="497" w:type="pct"/>
            <w:vAlign w:val="center"/>
          </w:tcPr>
          <w:p w:rsidR="0019749D" w:rsidRPr="001859E4" w:rsidRDefault="0019749D" w:rsidP="0019749D">
            <w:pPr>
              <w:ind w:firstLine="0"/>
              <w:jc w:val="center"/>
              <w:rPr>
                <w:sz w:val="22"/>
              </w:rPr>
            </w:pPr>
            <w:r w:rsidRPr="001859E4">
              <w:rPr>
                <w:sz w:val="22"/>
              </w:rPr>
              <w:t>3</w:t>
            </w:r>
          </w:p>
        </w:tc>
        <w:tc>
          <w:tcPr>
            <w:tcW w:w="542" w:type="pct"/>
            <w:vAlign w:val="center"/>
          </w:tcPr>
          <w:p w:rsidR="0019749D" w:rsidRPr="001859E4" w:rsidRDefault="0019749D" w:rsidP="0019749D">
            <w:pPr>
              <w:ind w:firstLine="0"/>
              <w:jc w:val="center"/>
              <w:rPr>
                <w:sz w:val="22"/>
              </w:rPr>
            </w:pPr>
            <w:r w:rsidRPr="001859E4">
              <w:rPr>
                <w:sz w:val="22"/>
              </w:rPr>
              <w:t>3 этажа/20</w:t>
            </w:r>
            <w:r w:rsidR="00D215F5">
              <w:rPr>
                <w:sz w:val="22"/>
              </w:rPr>
              <w:t xml:space="preserve"> </w:t>
            </w:r>
            <w:r w:rsidRPr="001859E4">
              <w:rPr>
                <w:sz w:val="22"/>
              </w:rPr>
              <w:t>м</w:t>
            </w:r>
          </w:p>
        </w:tc>
        <w:tc>
          <w:tcPr>
            <w:tcW w:w="483" w:type="pct"/>
            <w:vAlign w:val="center"/>
          </w:tcPr>
          <w:p w:rsidR="0019749D" w:rsidRPr="001859E4" w:rsidRDefault="0019749D" w:rsidP="0019749D">
            <w:pPr>
              <w:ind w:firstLine="0"/>
              <w:jc w:val="center"/>
              <w:rPr>
                <w:sz w:val="22"/>
              </w:rPr>
            </w:pPr>
            <w:r w:rsidRPr="001859E4">
              <w:rPr>
                <w:sz w:val="22"/>
              </w:rPr>
              <w:t>60</w:t>
            </w:r>
          </w:p>
        </w:tc>
      </w:tr>
      <w:tr w:rsidR="0019749D" w:rsidRPr="00396069" w:rsidTr="00324A7B">
        <w:trPr>
          <w:trHeight w:val="1191"/>
          <w:jc w:val="center"/>
        </w:trPr>
        <w:tc>
          <w:tcPr>
            <w:tcW w:w="270" w:type="pct"/>
            <w:vMerge/>
            <w:vAlign w:val="center"/>
          </w:tcPr>
          <w:p w:rsidR="0019749D" w:rsidRPr="00444246" w:rsidRDefault="0019749D" w:rsidP="0019749D">
            <w:pPr>
              <w:ind w:firstLine="0"/>
              <w:jc w:val="center"/>
              <w:rPr>
                <w:sz w:val="22"/>
              </w:rPr>
            </w:pPr>
          </w:p>
        </w:tc>
        <w:tc>
          <w:tcPr>
            <w:tcW w:w="1086" w:type="pct"/>
            <w:vMerge/>
            <w:tcBorders>
              <w:right w:val="single" w:sz="4" w:space="0" w:color="auto"/>
            </w:tcBorders>
            <w:vAlign w:val="center"/>
          </w:tcPr>
          <w:p w:rsidR="0019749D" w:rsidRPr="001859E4" w:rsidRDefault="0019749D" w:rsidP="0019749D">
            <w:pPr>
              <w:ind w:firstLine="0"/>
              <w:jc w:val="left"/>
              <w:rPr>
                <w:b/>
                <w:sz w:val="22"/>
              </w:rPr>
            </w:pPr>
          </w:p>
        </w:tc>
        <w:tc>
          <w:tcPr>
            <w:tcW w:w="3645" w:type="pct"/>
            <w:gridSpan w:val="8"/>
            <w:vAlign w:val="center"/>
          </w:tcPr>
          <w:p w:rsidR="0019749D" w:rsidRPr="001859E4" w:rsidRDefault="0019749D" w:rsidP="0019749D">
            <w:pPr>
              <w:ind w:firstLine="0"/>
              <w:rPr>
                <w:bCs/>
                <w:sz w:val="22"/>
                <w:lang w:eastAsia="ru-RU"/>
              </w:rPr>
            </w:pPr>
            <w:r w:rsidRPr="00B41944">
              <w:rPr>
                <w:rFonts w:eastAsia="Times New Roman"/>
                <w:sz w:val="22"/>
                <w:lang w:eastAsia="ru-RU"/>
              </w:rPr>
              <w:t>*</w:t>
            </w:r>
            <w:r w:rsidRPr="001859E4">
              <w:rPr>
                <w:bCs/>
                <w:sz w:val="22"/>
                <w:lang w:eastAsia="ru-RU"/>
              </w:rPr>
              <w:t>Минимальная и максимальная площадь не подлежит установлению для:</w:t>
            </w:r>
          </w:p>
          <w:p w:rsidR="0019749D" w:rsidRPr="001859E4" w:rsidRDefault="0019749D" w:rsidP="0019749D">
            <w:pPr>
              <w:ind w:firstLine="0"/>
              <w:rPr>
                <w:bCs/>
                <w:sz w:val="22"/>
                <w:lang w:eastAsia="ru-RU"/>
              </w:rPr>
            </w:pPr>
            <w:r w:rsidRPr="001859E4">
              <w:rPr>
                <w:bCs/>
                <w:sz w:val="22"/>
                <w:lang w:eastAsia="ru-RU"/>
              </w:rPr>
              <w:t>- земельных участков, в отношении которых осуществлен кадастровый учет до утверждения настоящих Правил;</w:t>
            </w:r>
          </w:p>
          <w:p w:rsidR="0019749D" w:rsidRPr="001859E4" w:rsidRDefault="0019749D" w:rsidP="0019749D">
            <w:pPr>
              <w:ind w:firstLine="0"/>
              <w:rPr>
                <w:sz w:val="22"/>
              </w:rPr>
            </w:pPr>
            <w:r w:rsidRPr="001859E4">
              <w:rPr>
                <w:bCs/>
                <w:sz w:val="22"/>
                <w:lang w:eastAsia="ru-RU"/>
              </w:rPr>
              <w:t>-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w:t>
            </w:r>
          </w:p>
        </w:tc>
      </w:tr>
      <w:tr w:rsidR="0019749D" w:rsidRPr="00396069" w:rsidTr="0019749D">
        <w:trPr>
          <w:trHeight w:val="794"/>
          <w:jc w:val="center"/>
        </w:trPr>
        <w:tc>
          <w:tcPr>
            <w:tcW w:w="270" w:type="pct"/>
            <w:vMerge w:val="restart"/>
            <w:vAlign w:val="center"/>
          </w:tcPr>
          <w:p w:rsidR="0019749D" w:rsidRPr="00FE46BE" w:rsidRDefault="0019749D" w:rsidP="0019749D">
            <w:pPr>
              <w:ind w:firstLine="0"/>
              <w:jc w:val="center"/>
              <w:rPr>
                <w:sz w:val="22"/>
              </w:rPr>
            </w:pPr>
            <w:r w:rsidRPr="00FE46BE">
              <w:rPr>
                <w:sz w:val="22"/>
              </w:rPr>
              <w:t>2.1.1</w:t>
            </w:r>
          </w:p>
        </w:tc>
        <w:tc>
          <w:tcPr>
            <w:tcW w:w="1086" w:type="pct"/>
            <w:vMerge w:val="restart"/>
            <w:tcBorders>
              <w:right w:val="single" w:sz="4" w:space="0" w:color="auto"/>
            </w:tcBorders>
            <w:vAlign w:val="center"/>
          </w:tcPr>
          <w:p w:rsidR="0019749D" w:rsidRPr="001859E4" w:rsidRDefault="0019749D" w:rsidP="0019749D">
            <w:pPr>
              <w:ind w:firstLine="0"/>
              <w:jc w:val="left"/>
              <w:rPr>
                <w:b/>
                <w:sz w:val="22"/>
              </w:rPr>
            </w:pPr>
            <w:r w:rsidRPr="001859E4">
              <w:rPr>
                <w:b/>
                <w:sz w:val="22"/>
              </w:rPr>
              <w:t>Малоэтажная многоквартирная жилая застройка</w:t>
            </w:r>
            <w:r w:rsidRPr="00B41944">
              <w:rPr>
                <w:rFonts w:eastAsia="Times New Roman"/>
                <w:sz w:val="22"/>
                <w:lang w:eastAsia="ru-RU"/>
              </w:rPr>
              <w:t>*</w:t>
            </w:r>
          </w:p>
        </w:tc>
        <w:tc>
          <w:tcPr>
            <w:tcW w:w="542" w:type="pct"/>
            <w:tcBorders>
              <w:right w:val="single" w:sz="4" w:space="0" w:color="auto"/>
            </w:tcBorders>
            <w:vAlign w:val="center"/>
          </w:tcPr>
          <w:p w:rsidR="0019749D" w:rsidRPr="001859E4" w:rsidRDefault="0019749D" w:rsidP="0019749D">
            <w:pPr>
              <w:ind w:firstLine="0"/>
              <w:jc w:val="center"/>
              <w:rPr>
                <w:sz w:val="22"/>
              </w:rPr>
            </w:pPr>
            <w:r w:rsidRPr="001859E4">
              <w:rPr>
                <w:sz w:val="22"/>
              </w:rPr>
              <w:t>не подлежат установлению</w:t>
            </w:r>
          </w:p>
        </w:tc>
        <w:tc>
          <w:tcPr>
            <w:tcW w:w="543" w:type="pct"/>
            <w:tcBorders>
              <w:left w:val="single" w:sz="4" w:space="0" w:color="auto"/>
            </w:tcBorders>
            <w:vAlign w:val="center"/>
          </w:tcPr>
          <w:p w:rsidR="0019749D" w:rsidRPr="001859E4" w:rsidRDefault="0019749D" w:rsidP="0019749D">
            <w:pPr>
              <w:ind w:firstLine="0"/>
              <w:jc w:val="center"/>
              <w:rPr>
                <w:sz w:val="22"/>
              </w:rPr>
            </w:pPr>
            <w:r>
              <w:rPr>
                <w:sz w:val="22"/>
              </w:rPr>
              <w:t>8</w:t>
            </w:r>
            <w:r w:rsidRPr="001859E4">
              <w:rPr>
                <w:sz w:val="22"/>
              </w:rPr>
              <w:t>00</w:t>
            </w:r>
          </w:p>
        </w:tc>
        <w:tc>
          <w:tcPr>
            <w:tcW w:w="543" w:type="pct"/>
            <w:gridSpan w:val="2"/>
            <w:vAlign w:val="center"/>
          </w:tcPr>
          <w:p w:rsidR="0019749D" w:rsidRPr="001859E4" w:rsidRDefault="0019749D" w:rsidP="0019749D">
            <w:pPr>
              <w:ind w:firstLine="0"/>
              <w:jc w:val="center"/>
              <w:rPr>
                <w:sz w:val="22"/>
              </w:rPr>
            </w:pPr>
            <w:r>
              <w:rPr>
                <w:sz w:val="22"/>
              </w:rPr>
              <w:t>20</w:t>
            </w:r>
            <w:r w:rsidRPr="001859E4">
              <w:rPr>
                <w:sz w:val="22"/>
              </w:rPr>
              <w:t>00</w:t>
            </w:r>
          </w:p>
        </w:tc>
        <w:tc>
          <w:tcPr>
            <w:tcW w:w="495" w:type="pct"/>
            <w:vAlign w:val="center"/>
          </w:tcPr>
          <w:p w:rsidR="0019749D" w:rsidRPr="001859E4" w:rsidRDefault="0019749D" w:rsidP="0019749D">
            <w:pPr>
              <w:ind w:firstLine="0"/>
              <w:jc w:val="center"/>
              <w:rPr>
                <w:sz w:val="22"/>
              </w:rPr>
            </w:pPr>
            <w:r w:rsidRPr="001859E4">
              <w:rPr>
                <w:sz w:val="22"/>
              </w:rPr>
              <w:t>5</w:t>
            </w:r>
          </w:p>
        </w:tc>
        <w:tc>
          <w:tcPr>
            <w:tcW w:w="497" w:type="pct"/>
            <w:vAlign w:val="center"/>
          </w:tcPr>
          <w:p w:rsidR="0019749D" w:rsidRPr="001859E4" w:rsidRDefault="0019749D" w:rsidP="0019749D">
            <w:pPr>
              <w:ind w:firstLine="0"/>
              <w:jc w:val="center"/>
              <w:rPr>
                <w:sz w:val="22"/>
              </w:rPr>
            </w:pPr>
            <w:r w:rsidRPr="001859E4">
              <w:rPr>
                <w:sz w:val="22"/>
              </w:rPr>
              <w:t>3</w:t>
            </w:r>
          </w:p>
        </w:tc>
        <w:tc>
          <w:tcPr>
            <w:tcW w:w="542" w:type="pct"/>
            <w:vAlign w:val="center"/>
          </w:tcPr>
          <w:p w:rsidR="0019749D" w:rsidRPr="001859E4" w:rsidRDefault="0019749D" w:rsidP="0019749D">
            <w:pPr>
              <w:ind w:firstLine="0"/>
              <w:jc w:val="center"/>
              <w:rPr>
                <w:sz w:val="22"/>
              </w:rPr>
            </w:pPr>
            <w:r w:rsidRPr="001859E4">
              <w:rPr>
                <w:sz w:val="22"/>
              </w:rPr>
              <w:t>4 этажа (включая мансардный)</w:t>
            </w:r>
          </w:p>
        </w:tc>
        <w:tc>
          <w:tcPr>
            <w:tcW w:w="483" w:type="pct"/>
            <w:vAlign w:val="center"/>
          </w:tcPr>
          <w:p w:rsidR="0019749D" w:rsidRPr="001859E4" w:rsidRDefault="0019749D" w:rsidP="0019749D">
            <w:pPr>
              <w:ind w:firstLine="0"/>
              <w:jc w:val="center"/>
              <w:rPr>
                <w:sz w:val="22"/>
              </w:rPr>
            </w:pPr>
            <w:r w:rsidRPr="001859E4">
              <w:rPr>
                <w:sz w:val="22"/>
              </w:rPr>
              <w:t>60</w:t>
            </w:r>
          </w:p>
        </w:tc>
      </w:tr>
      <w:tr w:rsidR="0019749D" w:rsidRPr="00396069" w:rsidTr="00324A7B">
        <w:trPr>
          <w:trHeight w:val="624"/>
          <w:jc w:val="center"/>
        </w:trPr>
        <w:tc>
          <w:tcPr>
            <w:tcW w:w="270" w:type="pct"/>
            <w:vMerge/>
            <w:vAlign w:val="center"/>
          </w:tcPr>
          <w:p w:rsidR="0019749D" w:rsidRPr="00FE46BE" w:rsidRDefault="0019749D" w:rsidP="0019749D">
            <w:pPr>
              <w:ind w:firstLine="0"/>
              <w:jc w:val="center"/>
              <w:rPr>
                <w:sz w:val="22"/>
              </w:rPr>
            </w:pPr>
          </w:p>
        </w:tc>
        <w:tc>
          <w:tcPr>
            <w:tcW w:w="1086" w:type="pct"/>
            <w:vMerge/>
            <w:tcBorders>
              <w:right w:val="single" w:sz="4" w:space="0" w:color="auto"/>
            </w:tcBorders>
            <w:vAlign w:val="center"/>
          </w:tcPr>
          <w:p w:rsidR="0019749D" w:rsidRPr="001859E4" w:rsidRDefault="0019749D" w:rsidP="0019749D">
            <w:pPr>
              <w:ind w:firstLine="0"/>
              <w:jc w:val="left"/>
              <w:rPr>
                <w:b/>
                <w:sz w:val="22"/>
              </w:rPr>
            </w:pPr>
          </w:p>
        </w:tc>
        <w:tc>
          <w:tcPr>
            <w:tcW w:w="3645" w:type="pct"/>
            <w:gridSpan w:val="8"/>
            <w:vAlign w:val="center"/>
          </w:tcPr>
          <w:p w:rsidR="0019749D" w:rsidRPr="001859E4" w:rsidRDefault="0019749D" w:rsidP="0019749D">
            <w:pPr>
              <w:ind w:firstLine="0"/>
              <w:rPr>
                <w:sz w:val="22"/>
              </w:rPr>
            </w:pPr>
            <w:r w:rsidRPr="00B41944">
              <w:rPr>
                <w:rFonts w:eastAsia="Times New Roman"/>
                <w:sz w:val="22"/>
                <w:lang w:eastAsia="ru-RU"/>
              </w:rPr>
              <w:t>*</w:t>
            </w:r>
            <w:r w:rsidRPr="001859E4">
              <w:rPr>
                <w:sz w:val="22"/>
                <w:lang w:eastAsia="ru-RU"/>
              </w:rPr>
              <w:t>Данный вид разрешенного использования распространяется только на земельные участки, на которых расположены существующие многоквартирные жилые дома.</w:t>
            </w:r>
          </w:p>
        </w:tc>
      </w:tr>
      <w:tr w:rsidR="0019749D" w:rsidRPr="00396069" w:rsidTr="0019749D">
        <w:trPr>
          <w:trHeight w:val="624"/>
          <w:jc w:val="center"/>
        </w:trPr>
        <w:tc>
          <w:tcPr>
            <w:tcW w:w="270" w:type="pct"/>
            <w:vMerge w:val="restart"/>
            <w:vAlign w:val="center"/>
          </w:tcPr>
          <w:p w:rsidR="0019749D" w:rsidRPr="005B2DF3" w:rsidRDefault="0019749D" w:rsidP="0019749D">
            <w:pPr>
              <w:ind w:firstLine="0"/>
              <w:jc w:val="center"/>
              <w:rPr>
                <w:sz w:val="22"/>
              </w:rPr>
            </w:pPr>
            <w:r w:rsidRPr="005B2DF3">
              <w:rPr>
                <w:sz w:val="22"/>
              </w:rPr>
              <w:t>2.2</w:t>
            </w:r>
          </w:p>
        </w:tc>
        <w:tc>
          <w:tcPr>
            <w:tcW w:w="1086" w:type="pct"/>
            <w:vMerge w:val="restart"/>
            <w:vAlign w:val="center"/>
          </w:tcPr>
          <w:p w:rsidR="0019749D" w:rsidRPr="001859E4" w:rsidRDefault="0019749D" w:rsidP="0019749D">
            <w:pPr>
              <w:ind w:firstLine="0"/>
              <w:jc w:val="left"/>
              <w:rPr>
                <w:b/>
                <w:sz w:val="22"/>
              </w:rPr>
            </w:pPr>
            <w:r w:rsidRPr="001859E4">
              <w:rPr>
                <w:b/>
                <w:sz w:val="22"/>
              </w:rPr>
              <w:t xml:space="preserve">Для ведения личного подсобного хозяйства (приусадебный земельный участок) </w:t>
            </w:r>
          </w:p>
        </w:tc>
        <w:tc>
          <w:tcPr>
            <w:tcW w:w="542" w:type="pct"/>
            <w:tcBorders>
              <w:bottom w:val="single" w:sz="4" w:space="0" w:color="auto"/>
            </w:tcBorders>
            <w:vAlign w:val="center"/>
          </w:tcPr>
          <w:p w:rsidR="0019749D" w:rsidRPr="001859E4" w:rsidRDefault="0019749D" w:rsidP="0019749D">
            <w:pPr>
              <w:ind w:firstLine="0"/>
              <w:jc w:val="center"/>
              <w:rPr>
                <w:sz w:val="22"/>
              </w:rPr>
            </w:pPr>
            <w:r w:rsidRPr="001859E4">
              <w:rPr>
                <w:sz w:val="22"/>
              </w:rPr>
              <w:t>не подлежат установлению</w:t>
            </w:r>
          </w:p>
        </w:tc>
        <w:tc>
          <w:tcPr>
            <w:tcW w:w="543" w:type="pct"/>
            <w:tcBorders>
              <w:bottom w:val="single" w:sz="4" w:space="0" w:color="auto"/>
            </w:tcBorders>
            <w:vAlign w:val="center"/>
          </w:tcPr>
          <w:p w:rsidR="0019749D" w:rsidRPr="001859E4" w:rsidRDefault="0019749D" w:rsidP="0019749D">
            <w:pPr>
              <w:ind w:firstLine="0"/>
              <w:jc w:val="center"/>
              <w:rPr>
                <w:sz w:val="22"/>
              </w:rPr>
            </w:pPr>
            <w:r>
              <w:rPr>
                <w:sz w:val="22"/>
              </w:rPr>
              <w:t>8</w:t>
            </w:r>
            <w:r w:rsidRPr="001859E4">
              <w:rPr>
                <w:sz w:val="22"/>
              </w:rPr>
              <w:t>00</w:t>
            </w:r>
            <w:r w:rsidRPr="00B41944">
              <w:rPr>
                <w:rFonts w:eastAsia="Times New Roman"/>
                <w:sz w:val="22"/>
                <w:lang w:eastAsia="ru-RU"/>
              </w:rPr>
              <w:t>*</w:t>
            </w:r>
          </w:p>
        </w:tc>
        <w:tc>
          <w:tcPr>
            <w:tcW w:w="543" w:type="pct"/>
            <w:gridSpan w:val="2"/>
            <w:tcBorders>
              <w:bottom w:val="single" w:sz="4" w:space="0" w:color="auto"/>
            </w:tcBorders>
            <w:vAlign w:val="center"/>
          </w:tcPr>
          <w:p w:rsidR="0019749D" w:rsidRPr="001859E4" w:rsidRDefault="0019749D" w:rsidP="0019749D">
            <w:pPr>
              <w:ind w:firstLine="0"/>
              <w:jc w:val="center"/>
              <w:rPr>
                <w:sz w:val="22"/>
              </w:rPr>
            </w:pPr>
            <w:r w:rsidRPr="001859E4">
              <w:rPr>
                <w:sz w:val="22"/>
              </w:rPr>
              <w:t>1500</w:t>
            </w:r>
            <w:r w:rsidRPr="001859E4">
              <w:rPr>
                <w:sz w:val="22"/>
                <w:vertAlign w:val="superscript"/>
              </w:rPr>
              <w:t xml:space="preserve"> </w:t>
            </w:r>
            <w:r w:rsidRPr="00B41944">
              <w:rPr>
                <w:rFonts w:eastAsia="Times New Roman"/>
                <w:sz w:val="22"/>
                <w:lang w:eastAsia="ru-RU"/>
              </w:rPr>
              <w:t>*</w:t>
            </w:r>
          </w:p>
        </w:tc>
        <w:tc>
          <w:tcPr>
            <w:tcW w:w="495" w:type="pct"/>
            <w:tcBorders>
              <w:bottom w:val="single" w:sz="4" w:space="0" w:color="auto"/>
            </w:tcBorders>
            <w:vAlign w:val="center"/>
          </w:tcPr>
          <w:p w:rsidR="0019749D" w:rsidRPr="001859E4" w:rsidRDefault="0019749D" w:rsidP="0019749D">
            <w:pPr>
              <w:ind w:firstLine="0"/>
              <w:jc w:val="center"/>
              <w:rPr>
                <w:sz w:val="22"/>
              </w:rPr>
            </w:pPr>
            <w:r w:rsidRPr="001859E4">
              <w:rPr>
                <w:sz w:val="22"/>
              </w:rPr>
              <w:t>5</w:t>
            </w:r>
          </w:p>
        </w:tc>
        <w:tc>
          <w:tcPr>
            <w:tcW w:w="497" w:type="pct"/>
            <w:tcBorders>
              <w:bottom w:val="single" w:sz="4" w:space="0" w:color="auto"/>
            </w:tcBorders>
            <w:vAlign w:val="center"/>
          </w:tcPr>
          <w:p w:rsidR="0019749D" w:rsidRPr="001859E4" w:rsidRDefault="0019749D" w:rsidP="0019749D">
            <w:pPr>
              <w:ind w:firstLine="0"/>
              <w:jc w:val="center"/>
              <w:rPr>
                <w:sz w:val="22"/>
              </w:rPr>
            </w:pPr>
            <w:r w:rsidRPr="001859E4">
              <w:rPr>
                <w:sz w:val="22"/>
              </w:rPr>
              <w:t>3</w:t>
            </w:r>
          </w:p>
        </w:tc>
        <w:tc>
          <w:tcPr>
            <w:tcW w:w="542" w:type="pct"/>
            <w:tcBorders>
              <w:bottom w:val="single" w:sz="4" w:space="0" w:color="auto"/>
            </w:tcBorders>
            <w:vAlign w:val="center"/>
          </w:tcPr>
          <w:p w:rsidR="0019749D" w:rsidRPr="001859E4" w:rsidRDefault="0019749D" w:rsidP="0019749D">
            <w:pPr>
              <w:ind w:firstLine="0"/>
              <w:jc w:val="center"/>
              <w:rPr>
                <w:sz w:val="22"/>
              </w:rPr>
            </w:pPr>
            <w:r w:rsidRPr="001859E4">
              <w:rPr>
                <w:sz w:val="22"/>
              </w:rPr>
              <w:t>3 этажа/20</w:t>
            </w:r>
            <w:r w:rsidR="00D215F5">
              <w:rPr>
                <w:sz w:val="22"/>
              </w:rPr>
              <w:t xml:space="preserve"> </w:t>
            </w:r>
            <w:r w:rsidRPr="001859E4">
              <w:rPr>
                <w:sz w:val="22"/>
              </w:rPr>
              <w:t>м</w:t>
            </w:r>
          </w:p>
        </w:tc>
        <w:tc>
          <w:tcPr>
            <w:tcW w:w="483" w:type="pct"/>
            <w:tcBorders>
              <w:bottom w:val="single" w:sz="4" w:space="0" w:color="auto"/>
            </w:tcBorders>
            <w:vAlign w:val="center"/>
          </w:tcPr>
          <w:p w:rsidR="0019749D" w:rsidRPr="001859E4" w:rsidRDefault="0019749D" w:rsidP="0019749D">
            <w:pPr>
              <w:ind w:firstLine="0"/>
              <w:jc w:val="center"/>
              <w:rPr>
                <w:sz w:val="22"/>
              </w:rPr>
            </w:pPr>
            <w:r w:rsidRPr="001859E4">
              <w:rPr>
                <w:sz w:val="22"/>
              </w:rPr>
              <w:t>60</w:t>
            </w:r>
          </w:p>
        </w:tc>
      </w:tr>
      <w:tr w:rsidR="0019749D" w:rsidRPr="00396069" w:rsidTr="00324A7B">
        <w:trPr>
          <w:trHeight w:val="1020"/>
          <w:jc w:val="center"/>
        </w:trPr>
        <w:tc>
          <w:tcPr>
            <w:tcW w:w="270" w:type="pct"/>
            <w:vMerge/>
            <w:tcBorders>
              <w:bottom w:val="single" w:sz="4" w:space="0" w:color="auto"/>
            </w:tcBorders>
            <w:vAlign w:val="center"/>
          </w:tcPr>
          <w:p w:rsidR="0019749D" w:rsidRPr="005B2DF3" w:rsidRDefault="0019749D" w:rsidP="0019749D">
            <w:pPr>
              <w:ind w:firstLine="0"/>
              <w:jc w:val="center"/>
              <w:rPr>
                <w:sz w:val="22"/>
              </w:rPr>
            </w:pPr>
          </w:p>
        </w:tc>
        <w:tc>
          <w:tcPr>
            <w:tcW w:w="1086" w:type="pct"/>
            <w:vMerge/>
            <w:tcBorders>
              <w:bottom w:val="single" w:sz="4" w:space="0" w:color="auto"/>
            </w:tcBorders>
            <w:vAlign w:val="center"/>
          </w:tcPr>
          <w:p w:rsidR="0019749D" w:rsidRPr="001859E4" w:rsidRDefault="0019749D" w:rsidP="0019749D">
            <w:pPr>
              <w:ind w:firstLine="0"/>
              <w:jc w:val="left"/>
              <w:rPr>
                <w:b/>
                <w:sz w:val="22"/>
              </w:rPr>
            </w:pPr>
          </w:p>
        </w:tc>
        <w:tc>
          <w:tcPr>
            <w:tcW w:w="3645" w:type="pct"/>
            <w:gridSpan w:val="8"/>
            <w:tcBorders>
              <w:bottom w:val="single" w:sz="4" w:space="0" w:color="auto"/>
            </w:tcBorders>
            <w:vAlign w:val="center"/>
          </w:tcPr>
          <w:p w:rsidR="0019749D" w:rsidRPr="001859E4" w:rsidRDefault="0019749D" w:rsidP="0019749D">
            <w:pPr>
              <w:ind w:firstLine="0"/>
              <w:rPr>
                <w:bCs/>
                <w:sz w:val="22"/>
                <w:lang w:eastAsia="ru-RU"/>
              </w:rPr>
            </w:pPr>
            <w:r w:rsidRPr="00B41944">
              <w:rPr>
                <w:rFonts w:eastAsia="Times New Roman"/>
                <w:sz w:val="22"/>
                <w:lang w:eastAsia="ru-RU"/>
              </w:rPr>
              <w:t>*</w:t>
            </w:r>
            <w:r w:rsidRPr="001859E4">
              <w:rPr>
                <w:bCs/>
                <w:sz w:val="22"/>
                <w:lang w:eastAsia="ru-RU"/>
              </w:rPr>
              <w:t>Минимальная и максимальная площадь не подлежит установлению для:</w:t>
            </w:r>
          </w:p>
          <w:p w:rsidR="0019749D" w:rsidRPr="001859E4" w:rsidRDefault="0019749D" w:rsidP="0019749D">
            <w:pPr>
              <w:ind w:firstLine="0"/>
              <w:rPr>
                <w:bCs/>
                <w:sz w:val="22"/>
                <w:lang w:eastAsia="ru-RU"/>
              </w:rPr>
            </w:pPr>
            <w:r w:rsidRPr="001859E4">
              <w:rPr>
                <w:bCs/>
                <w:sz w:val="22"/>
                <w:lang w:eastAsia="ru-RU"/>
              </w:rPr>
              <w:t>- земельных участков, в отношении которых осуществлен кадастровый учет до утверждения настоящих Правил;</w:t>
            </w:r>
          </w:p>
          <w:p w:rsidR="0019749D" w:rsidRPr="001859E4" w:rsidRDefault="0019749D" w:rsidP="0019749D">
            <w:pPr>
              <w:ind w:firstLine="0"/>
              <w:rPr>
                <w:sz w:val="22"/>
              </w:rPr>
            </w:pPr>
            <w:r w:rsidRPr="001859E4">
              <w:rPr>
                <w:bCs/>
                <w:sz w:val="22"/>
                <w:lang w:eastAsia="ru-RU"/>
              </w:rPr>
              <w:t>-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w:t>
            </w:r>
          </w:p>
        </w:tc>
      </w:tr>
      <w:tr w:rsidR="0019749D" w:rsidRPr="00396069" w:rsidTr="0019749D">
        <w:trPr>
          <w:trHeight w:val="283"/>
          <w:jc w:val="center"/>
        </w:trPr>
        <w:tc>
          <w:tcPr>
            <w:tcW w:w="270" w:type="pct"/>
            <w:vMerge w:val="restart"/>
            <w:vAlign w:val="center"/>
          </w:tcPr>
          <w:p w:rsidR="0019749D" w:rsidRPr="00396069" w:rsidRDefault="0019749D" w:rsidP="0019749D">
            <w:pPr>
              <w:ind w:firstLine="0"/>
              <w:jc w:val="center"/>
              <w:rPr>
                <w:b/>
                <w:sz w:val="21"/>
                <w:szCs w:val="21"/>
              </w:rPr>
            </w:pPr>
            <w:r w:rsidRPr="00396069">
              <w:rPr>
                <w:sz w:val="21"/>
                <w:szCs w:val="21"/>
              </w:rPr>
              <w:lastRenderedPageBreak/>
              <w:t>2.3</w:t>
            </w:r>
          </w:p>
        </w:tc>
        <w:tc>
          <w:tcPr>
            <w:tcW w:w="1086" w:type="pct"/>
            <w:vMerge w:val="restart"/>
            <w:vAlign w:val="center"/>
          </w:tcPr>
          <w:p w:rsidR="0019749D" w:rsidRPr="001859E4" w:rsidRDefault="0019749D" w:rsidP="0019749D">
            <w:pPr>
              <w:ind w:firstLine="0"/>
              <w:jc w:val="left"/>
              <w:rPr>
                <w:b/>
                <w:sz w:val="22"/>
              </w:rPr>
            </w:pPr>
            <w:r w:rsidRPr="001859E4">
              <w:rPr>
                <w:b/>
                <w:sz w:val="22"/>
              </w:rPr>
              <w:t xml:space="preserve">Блокированная жилая застройка </w:t>
            </w:r>
          </w:p>
        </w:tc>
        <w:tc>
          <w:tcPr>
            <w:tcW w:w="542" w:type="pct"/>
            <w:tcBorders>
              <w:bottom w:val="single" w:sz="4" w:space="0" w:color="auto"/>
            </w:tcBorders>
            <w:vAlign w:val="center"/>
          </w:tcPr>
          <w:p w:rsidR="0019749D" w:rsidRPr="001859E4" w:rsidRDefault="0019749D" w:rsidP="0019749D">
            <w:pPr>
              <w:ind w:firstLine="0"/>
              <w:jc w:val="center"/>
              <w:rPr>
                <w:sz w:val="22"/>
              </w:rPr>
            </w:pPr>
            <w:r w:rsidRPr="001859E4">
              <w:rPr>
                <w:sz w:val="22"/>
              </w:rPr>
              <w:t>не подлежат установлению</w:t>
            </w:r>
          </w:p>
        </w:tc>
        <w:tc>
          <w:tcPr>
            <w:tcW w:w="543" w:type="pct"/>
            <w:tcBorders>
              <w:bottom w:val="single" w:sz="4" w:space="0" w:color="auto"/>
            </w:tcBorders>
            <w:vAlign w:val="center"/>
          </w:tcPr>
          <w:p w:rsidR="0019749D" w:rsidRPr="001859E4" w:rsidRDefault="0019749D" w:rsidP="0019749D">
            <w:pPr>
              <w:ind w:firstLine="0"/>
              <w:jc w:val="center"/>
              <w:rPr>
                <w:sz w:val="22"/>
              </w:rPr>
            </w:pPr>
            <w:r w:rsidRPr="001859E4">
              <w:rPr>
                <w:sz w:val="22"/>
              </w:rPr>
              <w:t>400</w:t>
            </w:r>
          </w:p>
        </w:tc>
        <w:tc>
          <w:tcPr>
            <w:tcW w:w="543" w:type="pct"/>
            <w:gridSpan w:val="2"/>
            <w:tcBorders>
              <w:bottom w:val="single" w:sz="4" w:space="0" w:color="auto"/>
            </w:tcBorders>
            <w:vAlign w:val="center"/>
          </w:tcPr>
          <w:p w:rsidR="0019749D" w:rsidRPr="001859E4" w:rsidRDefault="0019749D" w:rsidP="0019749D">
            <w:pPr>
              <w:ind w:firstLine="0"/>
              <w:jc w:val="center"/>
              <w:rPr>
                <w:sz w:val="22"/>
              </w:rPr>
            </w:pPr>
            <w:r w:rsidRPr="001859E4">
              <w:rPr>
                <w:sz w:val="22"/>
              </w:rPr>
              <w:t>1500</w:t>
            </w:r>
          </w:p>
        </w:tc>
        <w:tc>
          <w:tcPr>
            <w:tcW w:w="495" w:type="pct"/>
            <w:tcBorders>
              <w:bottom w:val="single" w:sz="4" w:space="0" w:color="auto"/>
            </w:tcBorders>
            <w:vAlign w:val="center"/>
          </w:tcPr>
          <w:p w:rsidR="0019749D" w:rsidRPr="001859E4" w:rsidRDefault="0019749D" w:rsidP="0019749D">
            <w:pPr>
              <w:ind w:firstLine="0"/>
              <w:jc w:val="center"/>
              <w:rPr>
                <w:sz w:val="22"/>
              </w:rPr>
            </w:pPr>
            <w:r w:rsidRPr="001859E4">
              <w:rPr>
                <w:sz w:val="22"/>
              </w:rPr>
              <w:t>5</w:t>
            </w:r>
          </w:p>
        </w:tc>
        <w:tc>
          <w:tcPr>
            <w:tcW w:w="497" w:type="pct"/>
            <w:tcBorders>
              <w:bottom w:val="single" w:sz="4" w:space="0" w:color="auto"/>
            </w:tcBorders>
            <w:vAlign w:val="center"/>
          </w:tcPr>
          <w:p w:rsidR="0019749D" w:rsidRPr="001859E4" w:rsidRDefault="0019749D" w:rsidP="0019749D">
            <w:pPr>
              <w:ind w:firstLine="0"/>
              <w:jc w:val="center"/>
              <w:rPr>
                <w:sz w:val="22"/>
              </w:rPr>
            </w:pPr>
            <w:r w:rsidRPr="001859E4">
              <w:rPr>
                <w:sz w:val="22"/>
              </w:rPr>
              <w:t>3</w:t>
            </w:r>
            <w:r w:rsidRPr="001859E4">
              <w:rPr>
                <w:rFonts w:eastAsia="Times New Roman"/>
                <w:sz w:val="22"/>
                <w:lang w:eastAsia="ru-RU"/>
              </w:rPr>
              <w:t>*</w:t>
            </w:r>
          </w:p>
        </w:tc>
        <w:tc>
          <w:tcPr>
            <w:tcW w:w="542" w:type="pct"/>
            <w:tcBorders>
              <w:bottom w:val="single" w:sz="4" w:space="0" w:color="auto"/>
            </w:tcBorders>
            <w:vAlign w:val="center"/>
          </w:tcPr>
          <w:p w:rsidR="0019749D" w:rsidRPr="001859E4" w:rsidRDefault="0019749D" w:rsidP="0019749D">
            <w:pPr>
              <w:ind w:firstLine="0"/>
              <w:jc w:val="center"/>
              <w:rPr>
                <w:sz w:val="22"/>
              </w:rPr>
            </w:pPr>
            <w:r w:rsidRPr="001859E4">
              <w:rPr>
                <w:sz w:val="22"/>
              </w:rPr>
              <w:t>3 этажа/20</w:t>
            </w:r>
            <w:r w:rsidR="00D215F5">
              <w:rPr>
                <w:sz w:val="22"/>
              </w:rPr>
              <w:t xml:space="preserve"> </w:t>
            </w:r>
            <w:r w:rsidRPr="001859E4">
              <w:rPr>
                <w:sz w:val="22"/>
              </w:rPr>
              <w:t>м</w:t>
            </w:r>
            <w:r w:rsidRPr="001859E4">
              <w:rPr>
                <w:rFonts w:eastAsia="Times New Roman"/>
                <w:sz w:val="22"/>
                <w:lang w:eastAsia="ru-RU"/>
              </w:rPr>
              <w:t>*</w:t>
            </w:r>
          </w:p>
        </w:tc>
        <w:tc>
          <w:tcPr>
            <w:tcW w:w="483" w:type="pct"/>
            <w:tcBorders>
              <w:bottom w:val="single" w:sz="4" w:space="0" w:color="auto"/>
            </w:tcBorders>
            <w:vAlign w:val="center"/>
          </w:tcPr>
          <w:p w:rsidR="0019749D" w:rsidRPr="001859E4" w:rsidRDefault="0019749D" w:rsidP="0019749D">
            <w:pPr>
              <w:ind w:firstLine="0"/>
              <w:jc w:val="center"/>
              <w:rPr>
                <w:sz w:val="22"/>
              </w:rPr>
            </w:pPr>
            <w:r>
              <w:rPr>
                <w:sz w:val="22"/>
              </w:rPr>
              <w:t>80</w:t>
            </w:r>
          </w:p>
        </w:tc>
      </w:tr>
      <w:tr w:rsidR="0019749D" w:rsidRPr="00396069" w:rsidTr="0019749D">
        <w:trPr>
          <w:trHeight w:val="170"/>
          <w:jc w:val="center"/>
        </w:trPr>
        <w:tc>
          <w:tcPr>
            <w:tcW w:w="270" w:type="pct"/>
            <w:vMerge/>
            <w:tcBorders>
              <w:bottom w:val="single" w:sz="4" w:space="0" w:color="auto"/>
            </w:tcBorders>
            <w:vAlign w:val="center"/>
          </w:tcPr>
          <w:p w:rsidR="0019749D" w:rsidRPr="00396069" w:rsidRDefault="0019749D" w:rsidP="0019749D">
            <w:pPr>
              <w:ind w:firstLine="0"/>
              <w:jc w:val="center"/>
              <w:rPr>
                <w:sz w:val="21"/>
                <w:szCs w:val="21"/>
              </w:rPr>
            </w:pPr>
          </w:p>
        </w:tc>
        <w:tc>
          <w:tcPr>
            <w:tcW w:w="1086" w:type="pct"/>
            <w:vMerge/>
            <w:tcBorders>
              <w:bottom w:val="single" w:sz="4" w:space="0" w:color="auto"/>
            </w:tcBorders>
            <w:vAlign w:val="center"/>
          </w:tcPr>
          <w:p w:rsidR="0019749D" w:rsidRPr="001859E4" w:rsidRDefault="0019749D" w:rsidP="0019749D">
            <w:pPr>
              <w:ind w:firstLine="0"/>
              <w:jc w:val="left"/>
              <w:rPr>
                <w:b/>
                <w:sz w:val="22"/>
              </w:rPr>
            </w:pPr>
          </w:p>
        </w:tc>
        <w:tc>
          <w:tcPr>
            <w:tcW w:w="3645" w:type="pct"/>
            <w:gridSpan w:val="8"/>
            <w:tcBorders>
              <w:bottom w:val="single" w:sz="4" w:space="0" w:color="auto"/>
            </w:tcBorders>
          </w:tcPr>
          <w:p w:rsidR="0019749D" w:rsidRPr="001859E4" w:rsidRDefault="0019749D" w:rsidP="0019749D">
            <w:pPr>
              <w:pStyle w:val="aff8"/>
              <w:jc w:val="both"/>
              <w:rPr>
                <w:color w:val="auto"/>
                <w:sz w:val="22"/>
                <w:szCs w:val="22"/>
              </w:rPr>
            </w:pPr>
            <w:r w:rsidRPr="001859E4">
              <w:rPr>
                <w:rFonts w:eastAsia="Times New Roman"/>
                <w:color w:val="auto"/>
                <w:sz w:val="22"/>
                <w:szCs w:val="22"/>
                <w:lang w:eastAsia="ru-RU"/>
              </w:rPr>
              <w:t>*</w:t>
            </w:r>
            <w:r>
              <w:rPr>
                <w:rFonts w:eastAsia="Times New Roman"/>
                <w:color w:val="auto"/>
                <w:sz w:val="22"/>
                <w:szCs w:val="22"/>
                <w:lang w:eastAsia="ru-RU"/>
              </w:rPr>
              <w:t>О</w:t>
            </w:r>
            <w:r w:rsidRPr="001859E4">
              <w:rPr>
                <w:color w:val="auto"/>
                <w:sz w:val="22"/>
                <w:szCs w:val="22"/>
                <w:lang w:eastAsia="ru-RU"/>
              </w:rPr>
              <w:t xml:space="preserve">тступы </w:t>
            </w:r>
            <w:r w:rsidRPr="001859E4">
              <w:rPr>
                <w:sz w:val="22"/>
                <w:szCs w:val="22"/>
              </w:rPr>
              <w:t>по сторонам земельного участка, вдоль которых проходят общие стены с соседними дом</w:t>
            </w:r>
            <w:r w:rsidRPr="001859E4">
              <w:rPr>
                <w:rFonts w:eastAsia="Times New Roman"/>
                <w:bCs/>
                <w:sz w:val="22"/>
                <w:szCs w:val="22"/>
              </w:rPr>
              <w:t>ами</w:t>
            </w:r>
            <w:r w:rsidRPr="001859E4">
              <w:rPr>
                <w:sz w:val="22"/>
                <w:szCs w:val="22"/>
              </w:rPr>
              <w:t xml:space="preserve"> блокированной застройки</w:t>
            </w:r>
            <w:r w:rsidRPr="001859E4">
              <w:rPr>
                <w:color w:val="auto"/>
                <w:sz w:val="22"/>
                <w:szCs w:val="22"/>
                <w:lang w:eastAsia="ru-RU"/>
              </w:rPr>
              <w:t xml:space="preserve"> – 0 м.</w:t>
            </w:r>
          </w:p>
        </w:tc>
      </w:tr>
      <w:tr w:rsidR="0019749D" w:rsidRPr="00396069" w:rsidTr="0019749D">
        <w:trPr>
          <w:jc w:val="center"/>
        </w:trPr>
        <w:tc>
          <w:tcPr>
            <w:tcW w:w="270" w:type="pct"/>
            <w:vAlign w:val="center"/>
          </w:tcPr>
          <w:p w:rsidR="0019749D" w:rsidRPr="00396069" w:rsidRDefault="0019749D" w:rsidP="0019749D">
            <w:pPr>
              <w:ind w:firstLine="0"/>
              <w:jc w:val="center"/>
              <w:rPr>
                <w:sz w:val="21"/>
                <w:szCs w:val="21"/>
              </w:rPr>
            </w:pPr>
            <w:r w:rsidRPr="00396069">
              <w:rPr>
                <w:sz w:val="21"/>
                <w:szCs w:val="21"/>
              </w:rPr>
              <w:t>2.7.1</w:t>
            </w:r>
          </w:p>
        </w:tc>
        <w:tc>
          <w:tcPr>
            <w:tcW w:w="1086" w:type="pct"/>
            <w:tcBorders>
              <w:right w:val="single" w:sz="4" w:space="0" w:color="auto"/>
            </w:tcBorders>
            <w:vAlign w:val="center"/>
          </w:tcPr>
          <w:p w:rsidR="0019749D" w:rsidRPr="001859E4" w:rsidRDefault="0019749D" w:rsidP="0019749D">
            <w:pPr>
              <w:ind w:firstLine="0"/>
              <w:jc w:val="left"/>
              <w:rPr>
                <w:b/>
                <w:sz w:val="22"/>
              </w:rPr>
            </w:pPr>
            <w:r w:rsidRPr="001859E4">
              <w:rPr>
                <w:b/>
                <w:sz w:val="22"/>
              </w:rPr>
              <w:t>Хранение автотранспорта</w:t>
            </w:r>
          </w:p>
        </w:tc>
        <w:tc>
          <w:tcPr>
            <w:tcW w:w="542" w:type="pct"/>
            <w:tcBorders>
              <w:right w:val="single" w:sz="4" w:space="0" w:color="auto"/>
            </w:tcBorders>
            <w:vAlign w:val="center"/>
          </w:tcPr>
          <w:p w:rsidR="0019749D" w:rsidRPr="003D6BE7" w:rsidRDefault="0019749D" w:rsidP="0019749D">
            <w:pPr>
              <w:ind w:firstLine="0"/>
              <w:jc w:val="center"/>
              <w:rPr>
                <w:sz w:val="22"/>
              </w:rPr>
            </w:pPr>
            <w:r w:rsidRPr="003D6BE7">
              <w:rPr>
                <w:sz w:val="22"/>
              </w:rPr>
              <w:t>не подлежат установлению</w:t>
            </w:r>
          </w:p>
        </w:tc>
        <w:tc>
          <w:tcPr>
            <w:tcW w:w="543" w:type="pct"/>
            <w:tcBorders>
              <w:left w:val="single" w:sz="4" w:space="0" w:color="auto"/>
            </w:tcBorders>
            <w:vAlign w:val="center"/>
          </w:tcPr>
          <w:p w:rsidR="0019749D" w:rsidRPr="003D6BE7" w:rsidRDefault="0019749D" w:rsidP="0019749D">
            <w:pPr>
              <w:ind w:firstLine="0"/>
              <w:jc w:val="center"/>
              <w:rPr>
                <w:sz w:val="22"/>
              </w:rPr>
            </w:pPr>
            <w:r w:rsidRPr="003D6BE7">
              <w:rPr>
                <w:sz w:val="22"/>
              </w:rPr>
              <w:t>20</w:t>
            </w:r>
          </w:p>
        </w:tc>
        <w:tc>
          <w:tcPr>
            <w:tcW w:w="543" w:type="pct"/>
            <w:gridSpan w:val="2"/>
            <w:vAlign w:val="center"/>
          </w:tcPr>
          <w:p w:rsidR="0019749D" w:rsidRPr="003D6BE7" w:rsidRDefault="0019749D" w:rsidP="0019749D">
            <w:pPr>
              <w:ind w:firstLine="0"/>
              <w:jc w:val="center"/>
              <w:rPr>
                <w:sz w:val="22"/>
              </w:rPr>
            </w:pPr>
            <w:r w:rsidRPr="003D6BE7">
              <w:rPr>
                <w:sz w:val="22"/>
              </w:rPr>
              <w:t>550</w:t>
            </w:r>
          </w:p>
        </w:tc>
        <w:tc>
          <w:tcPr>
            <w:tcW w:w="495" w:type="pct"/>
            <w:vAlign w:val="center"/>
          </w:tcPr>
          <w:p w:rsidR="0019749D" w:rsidRPr="003D6BE7" w:rsidRDefault="0019749D" w:rsidP="0019749D">
            <w:pPr>
              <w:ind w:firstLine="0"/>
              <w:jc w:val="center"/>
              <w:rPr>
                <w:sz w:val="22"/>
              </w:rPr>
            </w:pPr>
            <w:r w:rsidRPr="003D6BE7">
              <w:rPr>
                <w:sz w:val="22"/>
              </w:rPr>
              <w:t>1</w:t>
            </w:r>
          </w:p>
        </w:tc>
        <w:tc>
          <w:tcPr>
            <w:tcW w:w="497" w:type="pct"/>
            <w:vAlign w:val="center"/>
          </w:tcPr>
          <w:p w:rsidR="0019749D" w:rsidRPr="003D6BE7" w:rsidRDefault="0019749D" w:rsidP="0019749D">
            <w:pPr>
              <w:ind w:firstLine="0"/>
              <w:jc w:val="center"/>
              <w:rPr>
                <w:sz w:val="22"/>
              </w:rPr>
            </w:pPr>
            <w:r w:rsidRPr="003D6BE7">
              <w:rPr>
                <w:sz w:val="22"/>
              </w:rPr>
              <w:t>1</w:t>
            </w:r>
          </w:p>
        </w:tc>
        <w:tc>
          <w:tcPr>
            <w:tcW w:w="542" w:type="pct"/>
            <w:vAlign w:val="center"/>
          </w:tcPr>
          <w:p w:rsidR="0019749D" w:rsidRPr="003D6BE7" w:rsidRDefault="0019749D" w:rsidP="0019749D">
            <w:pPr>
              <w:ind w:firstLine="0"/>
              <w:jc w:val="center"/>
              <w:rPr>
                <w:sz w:val="22"/>
              </w:rPr>
            </w:pPr>
            <w:r w:rsidRPr="003D6BE7">
              <w:rPr>
                <w:sz w:val="22"/>
              </w:rPr>
              <w:t>2 этаж/10</w:t>
            </w:r>
            <w:r w:rsidR="00D215F5">
              <w:rPr>
                <w:sz w:val="22"/>
              </w:rPr>
              <w:t xml:space="preserve"> </w:t>
            </w:r>
            <w:r w:rsidRPr="003D6BE7">
              <w:rPr>
                <w:sz w:val="22"/>
              </w:rPr>
              <w:t>м</w:t>
            </w:r>
          </w:p>
        </w:tc>
        <w:tc>
          <w:tcPr>
            <w:tcW w:w="483" w:type="pct"/>
            <w:vAlign w:val="center"/>
          </w:tcPr>
          <w:p w:rsidR="0019749D" w:rsidRPr="003D6BE7" w:rsidRDefault="0019749D" w:rsidP="0019749D">
            <w:pPr>
              <w:ind w:firstLine="0"/>
              <w:jc w:val="center"/>
              <w:rPr>
                <w:sz w:val="22"/>
              </w:rPr>
            </w:pPr>
            <w:r w:rsidRPr="003D6BE7">
              <w:rPr>
                <w:sz w:val="22"/>
              </w:rPr>
              <w:t>80</w:t>
            </w:r>
          </w:p>
        </w:tc>
      </w:tr>
      <w:tr w:rsidR="0019749D" w:rsidRPr="00396069" w:rsidTr="0019749D">
        <w:trPr>
          <w:jc w:val="center"/>
        </w:trPr>
        <w:tc>
          <w:tcPr>
            <w:tcW w:w="270" w:type="pct"/>
            <w:vMerge w:val="restart"/>
            <w:vAlign w:val="center"/>
          </w:tcPr>
          <w:p w:rsidR="0019749D" w:rsidRPr="00396069" w:rsidRDefault="0019749D" w:rsidP="0019749D">
            <w:pPr>
              <w:ind w:firstLine="0"/>
              <w:jc w:val="center"/>
              <w:rPr>
                <w:sz w:val="21"/>
                <w:szCs w:val="21"/>
              </w:rPr>
            </w:pPr>
            <w:r w:rsidRPr="00396069">
              <w:rPr>
                <w:sz w:val="21"/>
                <w:szCs w:val="21"/>
              </w:rPr>
              <w:t>2.7.2</w:t>
            </w:r>
          </w:p>
        </w:tc>
        <w:tc>
          <w:tcPr>
            <w:tcW w:w="1086" w:type="pct"/>
            <w:vMerge w:val="restart"/>
            <w:vAlign w:val="center"/>
          </w:tcPr>
          <w:p w:rsidR="0019749D" w:rsidRPr="001859E4" w:rsidRDefault="0019749D" w:rsidP="0019749D">
            <w:pPr>
              <w:ind w:firstLine="0"/>
              <w:jc w:val="left"/>
              <w:rPr>
                <w:b/>
                <w:sz w:val="22"/>
              </w:rPr>
            </w:pPr>
            <w:r w:rsidRPr="001859E4">
              <w:rPr>
                <w:b/>
                <w:sz w:val="22"/>
              </w:rPr>
              <w:t>Размещение гаражей для собственных нужд</w:t>
            </w:r>
          </w:p>
        </w:tc>
        <w:tc>
          <w:tcPr>
            <w:tcW w:w="542" w:type="pct"/>
          </w:tcPr>
          <w:p w:rsidR="0019749D" w:rsidRPr="003D6BE7" w:rsidRDefault="0019749D" w:rsidP="0019749D">
            <w:pPr>
              <w:ind w:firstLine="0"/>
              <w:jc w:val="center"/>
              <w:rPr>
                <w:bCs/>
                <w:sz w:val="22"/>
              </w:rPr>
            </w:pPr>
            <w:r w:rsidRPr="003D6BE7">
              <w:rPr>
                <w:sz w:val="22"/>
              </w:rPr>
              <w:t>не подлежат установлению</w:t>
            </w:r>
          </w:p>
        </w:tc>
        <w:tc>
          <w:tcPr>
            <w:tcW w:w="543" w:type="pct"/>
            <w:vAlign w:val="center"/>
          </w:tcPr>
          <w:p w:rsidR="0019749D" w:rsidRPr="003D6BE7" w:rsidRDefault="0019749D" w:rsidP="0019749D">
            <w:pPr>
              <w:ind w:firstLine="0"/>
              <w:jc w:val="center"/>
              <w:rPr>
                <w:bCs/>
                <w:sz w:val="22"/>
              </w:rPr>
            </w:pPr>
            <w:r w:rsidRPr="003D6BE7">
              <w:rPr>
                <w:bCs/>
                <w:sz w:val="22"/>
              </w:rPr>
              <w:t>20</w:t>
            </w:r>
          </w:p>
        </w:tc>
        <w:tc>
          <w:tcPr>
            <w:tcW w:w="543" w:type="pct"/>
            <w:gridSpan w:val="2"/>
            <w:vAlign w:val="center"/>
          </w:tcPr>
          <w:p w:rsidR="0019749D" w:rsidRPr="003D6BE7" w:rsidRDefault="0019749D" w:rsidP="0019749D">
            <w:pPr>
              <w:ind w:firstLine="0"/>
              <w:jc w:val="center"/>
              <w:rPr>
                <w:sz w:val="22"/>
              </w:rPr>
            </w:pPr>
            <w:r w:rsidRPr="003D6BE7">
              <w:rPr>
                <w:sz w:val="22"/>
              </w:rPr>
              <w:t>100</w:t>
            </w:r>
          </w:p>
        </w:tc>
        <w:tc>
          <w:tcPr>
            <w:tcW w:w="495" w:type="pct"/>
            <w:vAlign w:val="center"/>
          </w:tcPr>
          <w:p w:rsidR="0019749D" w:rsidRPr="003D6BE7" w:rsidRDefault="0019749D" w:rsidP="0019749D">
            <w:pPr>
              <w:ind w:firstLine="0"/>
              <w:jc w:val="center"/>
              <w:rPr>
                <w:sz w:val="22"/>
              </w:rPr>
            </w:pPr>
            <w:r w:rsidRPr="003D6BE7">
              <w:rPr>
                <w:sz w:val="22"/>
              </w:rPr>
              <w:t>1</w:t>
            </w:r>
          </w:p>
        </w:tc>
        <w:tc>
          <w:tcPr>
            <w:tcW w:w="497" w:type="pct"/>
            <w:vAlign w:val="center"/>
          </w:tcPr>
          <w:p w:rsidR="0019749D" w:rsidRPr="003D6BE7" w:rsidRDefault="0019749D" w:rsidP="0019749D">
            <w:pPr>
              <w:ind w:firstLine="0"/>
              <w:jc w:val="center"/>
              <w:rPr>
                <w:sz w:val="22"/>
              </w:rPr>
            </w:pPr>
            <w:r w:rsidRPr="003D6BE7">
              <w:rPr>
                <w:sz w:val="22"/>
              </w:rPr>
              <w:t>1</w:t>
            </w:r>
            <w:r w:rsidRPr="00B41944">
              <w:rPr>
                <w:rFonts w:eastAsia="Times New Roman"/>
                <w:sz w:val="22"/>
                <w:lang w:eastAsia="ru-RU"/>
              </w:rPr>
              <w:t>*</w:t>
            </w:r>
          </w:p>
        </w:tc>
        <w:tc>
          <w:tcPr>
            <w:tcW w:w="542" w:type="pct"/>
            <w:vAlign w:val="center"/>
          </w:tcPr>
          <w:p w:rsidR="0019749D" w:rsidRPr="003D6BE7" w:rsidRDefault="0019749D" w:rsidP="0019749D">
            <w:pPr>
              <w:ind w:firstLine="0"/>
              <w:jc w:val="center"/>
              <w:rPr>
                <w:sz w:val="22"/>
              </w:rPr>
            </w:pPr>
            <w:r w:rsidRPr="003D6BE7">
              <w:rPr>
                <w:sz w:val="22"/>
              </w:rPr>
              <w:t>1 этаж/5</w:t>
            </w:r>
            <w:r w:rsidR="00D215F5">
              <w:rPr>
                <w:sz w:val="22"/>
              </w:rPr>
              <w:t xml:space="preserve"> </w:t>
            </w:r>
            <w:r w:rsidRPr="003D6BE7">
              <w:rPr>
                <w:sz w:val="22"/>
              </w:rPr>
              <w:t>м</w:t>
            </w:r>
          </w:p>
        </w:tc>
        <w:tc>
          <w:tcPr>
            <w:tcW w:w="483" w:type="pct"/>
            <w:vAlign w:val="center"/>
          </w:tcPr>
          <w:p w:rsidR="0019749D" w:rsidRPr="003D6BE7" w:rsidRDefault="0019749D" w:rsidP="0019749D">
            <w:pPr>
              <w:ind w:firstLine="0"/>
              <w:jc w:val="center"/>
              <w:rPr>
                <w:sz w:val="22"/>
              </w:rPr>
            </w:pPr>
            <w:r w:rsidRPr="003D6BE7">
              <w:rPr>
                <w:sz w:val="22"/>
              </w:rPr>
              <w:t>80</w:t>
            </w:r>
            <w:r w:rsidRPr="00B41944">
              <w:rPr>
                <w:rFonts w:eastAsia="Times New Roman"/>
                <w:sz w:val="22"/>
                <w:lang w:eastAsia="ru-RU"/>
              </w:rPr>
              <w:t>*</w:t>
            </w:r>
          </w:p>
        </w:tc>
      </w:tr>
      <w:tr w:rsidR="0019749D" w:rsidRPr="00396069" w:rsidTr="0019749D">
        <w:trPr>
          <w:jc w:val="center"/>
        </w:trPr>
        <w:tc>
          <w:tcPr>
            <w:tcW w:w="270" w:type="pct"/>
            <w:vMerge/>
            <w:vAlign w:val="center"/>
          </w:tcPr>
          <w:p w:rsidR="0019749D" w:rsidRPr="00396069" w:rsidRDefault="0019749D" w:rsidP="0019749D">
            <w:pPr>
              <w:ind w:firstLine="0"/>
              <w:jc w:val="center"/>
              <w:rPr>
                <w:sz w:val="21"/>
                <w:szCs w:val="21"/>
              </w:rPr>
            </w:pPr>
          </w:p>
        </w:tc>
        <w:tc>
          <w:tcPr>
            <w:tcW w:w="1086" w:type="pct"/>
            <w:vMerge/>
            <w:vAlign w:val="center"/>
          </w:tcPr>
          <w:p w:rsidR="0019749D" w:rsidRPr="001859E4" w:rsidRDefault="0019749D" w:rsidP="0019749D">
            <w:pPr>
              <w:ind w:firstLine="0"/>
              <w:jc w:val="left"/>
              <w:rPr>
                <w:b/>
                <w:sz w:val="22"/>
              </w:rPr>
            </w:pPr>
          </w:p>
        </w:tc>
        <w:tc>
          <w:tcPr>
            <w:tcW w:w="3645" w:type="pct"/>
            <w:gridSpan w:val="8"/>
          </w:tcPr>
          <w:p w:rsidR="0019749D" w:rsidRPr="001859E4" w:rsidRDefault="0019749D" w:rsidP="0019749D">
            <w:pPr>
              <w:ind w:firstLine="0"/>
              <w:rPr>
                <w:sz w:val="22"/>
              </w:rPr>
            </w:pPr>
            <w:r w:rsidRPr="00B41944">
              <w:rPr>
                <w:rFonts w:eastAsia="Times New Roman"/>
                <w:sz w:val="22"/>
                <w:lang w:eastAsia="ru-RU"/>
              </w:rPr>
              <w:t>*</w:t>
            </w:r>
            <w:r w:rsidRPr="001859E4">
              <w:rPr>
                <w:rFonts w:eastAsia="Times New Roman"/>
                <w:bCs/>
                <w:sz w:val="22"/>
              </w:rPr>
              <w:t>Д</w:t>
            </w:r>
            <w:r w:rsidRPr="001859E4">
              <w:rPr>
                <w:sz w:val="22"/>
                <w:lang w:eastAsia="ru-RU"/>
              </w:rPr>
              <w:t>ля гаражей в составе гаражных кооперативов: при</w:t>
            </w:r>
            <w:r w:rsidRPr="001859E4">
              <w:rPr>
                <w:rFonts w:eastAsia="Times New Roman"/>
                <w:bCs/>
                <w:sz w:val="22"/>
              </w:rPr>
              <w:t xml:space="preserve"> размещении для собственных нужд гаражей, блокированных общими стенами с другими гаражами в одном ряду, м</w:t>
            </w:r>
            <w:r w:rsidRPr="001859E4">
              <w:rPr>
                <w:sz w:val="22"/>
              </w:rPr>
              <w:t>инимальные отступы от границ земельных участков под такими гаражами – 0 м., м</w:t>
            </w:r>
            <w:r w:rsidRPr="001859E4">
              <w:rPr>
                <w:sz w:val="22"/>
                <w:lang w:eastAsia="ru-RU"/>
              </w:rPr>
              <w:t>аксимальный процент застройки в границах такого земельного участка – 100%.</w:t>
            </w:r>
          </w:p>
        </w:tc>
      </w:tr>
      <w:tr w:rsidR="0019749D" w:rsidRPr="00372108" w:rsidTr="0019749D">
        <w:trPr>
          <w:trHeight w:val="20"/>
          <w:jc w:val="center"/>
        </w:trPr>
        <w:tc>
          <w:tcPr>
            <w:tcW w:w="270" w:type="pct"/>
            <w:vMerge w:val="restart"/>
            <w:vAlign w:val="center"/>
          </w:tcPr>
          <w:p w:rsidR="0019749D" w:rsidRPr="005A1157" w:rsidRDefault="0019749D" w:rsidP="0019749D">
            <w:pPr>
              <w:ind w:firstLine="0"/>
              <w:jc w:val="center"/>
              <w:rPr>
                <w:rFonts w:eastAsia="Times New Roman"/>
                <w:sz w:val="22"/>
                <w:lang w:eastAsia="ru-RU"/>
              </w:rPr>
            </w:pPr>
            <w:r w:rsidRPr="005A1157">
              <w:rPr>
                <w:rFonts w:eastAsia="Times New Roman"/>
                <w:sz w:val="22"/>
                <w:lang w:eastAsia="ru-RU"/>
              </w:rPr>
              <w:t>3.1.1</w:t>
            </w:r>
          </w:p>
        </w:tc>
        <w:tc>
          <w:tcPr>
            <w:tcW w:w="1086" w:type="pct"/>
            <w:vMerge w:val="restart"/>
            <w:tcBorders>
              <w:right w:val="single" w:sz="4" w:space="0" w:color="auto"/>
            </w:tcBorders>
            <w:vAlign w:val="center"/>
          </w:tcPr>
          <w:p w:rsidR="0019749D" w:rsidRPr="00826A83" w:rsidRDefault="0019749D" w:rsidP="0019749D">
            <w:pPr>
              <w:ind w:firstLine="0"/>
              <w:jc w:val="left"/>
              <w:rPr>
                <w:rFonts w:eastAsia="Times New Roman"/>
                <w:b/>
                <w:bCs/>
                <w:sz w:val="22"/>
                <w:lang w:eastAsia="ru-RU"/>
              </w:rPr>
            </w:pPr>
            <w:r w:rsidRPr="00826A83">
              <w:rPr>
                <w:rFonts w:eastAsia="Times New Roman"/>
                <w:b/>
                <w:bCs/>
                <w:sz w:val="22"/>
                <w:lang w:eastAsia="ru-RU"/>
              </w:rPr>
              <w:t>Предоставление коммунальных услуг</w:t>
            </w:r>
          </w:p>
        </w:tc>
        <w:tc>
          <w:tcPr>
            <w:tcW w:w="2620" w:type="pct"/>
            <w:gridSpan w:val="6"/>
            <w:vAlign w:val="center"/>
          </w:tcPr>
          <w:p w:rsidR="0019749D" w:rsidRPr="005A1157" w:rsidRDefault="0019749D" w:rsidP="0019749D">
            <w:pPr>
              <w:pStyle w:val="aff8"/>
              <w:widowControl w:val="0"/>
              <w:rPr>
                <w:rFonts w:eastAsia="Times New Roman"/>
                <w:color w:val="auto"/>
                <w:sz w:val="22"/>
                <w:szCs w:val="22"/>
                <w:lang w:eastAsia="ru-RU"/>
              </w:rPr>
            </w:pPr>
            <w:r w:rsidRPr="005A1157">
              <w:rPr>
                <w:color w:val="auto"/>
                <w:sz w:val="22"/>
                <w:szCs w:val="22"/>
              </w:rPr>
              <w:t>не подлежат установлению</w:t>
            </w:r>
          </w:p>
        </w:tc>
        <w:tc>
          <w:tcPr>
            <w:tcW w:w="542" w:type="pct"/>
            <w:vAlign w:val="center"/>
          </w:tcPr>
          <w:p w:rsidR="0019749D" w:rsidRDefault="0019749D" w:rsidP="0019749D">
            <w:pPr>
              <w:ind w:firstLine="0"/>
              <w:jc w:val="center"/>
              <w:rPr>
                <w:rFonts w:eastAsia="Times New Roman"/>
                <w:sz w:val="22"/>
                <w:lang w:eastAsia="ru-RU"/>
              </w:rPr>
            </w:pPr>
            <w:r w:rsidRPr="003877E2">
              <w:rPr>
                <w:sz w:val="22"/>
              </w:rPr>
              <w:t>не подлежат установлению</w:t>
            </w:r>
            <w:r w:rsidRPr="003877E2">
              <w:rPr>
                <w:rFonts w:eastAsia="Times New Roman"/>
                <w:sz w:val="22"/>
                <w:lang w:eastAsia="ru-RU"/>
              </w:rPr>
              <w:t>/</w:t>
            </w:r>
          </w:p>
          <w:p w:rsidR="0019749D" w:rsidRPr="003877E2" w:rsidRDefault="0019749D" w:rsidP="0019749D">
            <w:pPr>
              <w:ind w:firstLine="0"/>
              <w:jc w:val="center"/>
              <w:rPr>
                <w:rFonts w:eastAsia="Times New Roman"/>
                <w:sz w:val="22"/>
                <w:lang w:eastAsia="ru-RU"/>
              </w:rPr>
            </w:pPr>
            <w:r>
              <w:rPr>
                <w:rFonts w:eastAsia="Times New Roman"/>
                <w:sz w:val="22"/>
                <w:lang w:eastAsia="ru-RU"/>
              </w:rPr>
              <w:t>4</w:t>
            </w:r>
            <w:r w:rsidRPr="003877E2">
              <w:rPr>
                <w:rFonts w:eastAsia="Times New Roman"/>
                <w:sz w:val="22"/>
                <w:lang w:eastAsia="ru-RU"/>
              </w:rPr>
              <w:t>0 м</w:t>
            </w:r>
          </w:p>
        </w:tc>
        <w:tc>
          <w:tcPr>
            <w:tcW w:w="483" w:type="pct"/>
            <w:vAlign w:val="center"/>
          </w:tcPr>
          <w:p w:rsidR="0019749D" w:rsidRPr="003877E2" w:rsidRDefault="0019749D" w:rsidP="0019749D">
            <w:pPr>
              <w:ind w:firstLine="0"/>
              <w:jc w:val="center"/>
              <w:rPr>
                <w:rFonts w:eastAsia="Times New Roman"/>
                <w:sz w:val="22"/>
                <w:lang w:eastAsia="ru-RU"/>
              </w:rPr>
            </w:pPr>
            <w:r>
              <w:rPr>
                <w:rFonts w:eastAsia="Times New Roman"/>
                <w:sz w:val="22"/>
                <w:lang w:eastAsia="ru-RU"/>
              </w:rPr>
              <w:t>100</w:t>
            </w:r>
          </w:p>
        </w:tc>
      </w:tr>
      <w:tr w:rsidR="0019749D" w:rsidRPr="00372108" w:rsidTr="0019749D">
        <w:trPr>
          <w:trHeight w:val="20"/>
          <w:jc w:val="center"/>
        </w:trPr>
        <w:tc>
          <w:tcPr>
            <w:tcW w:w="270" w:type="pct"/>
            <w:vMerge/>
            <w:vAlign w:val="center"/>
          </w:tcPr>
          <w:p w:rsidR="0019749D" w:rsidRPr="005A1157" w:rsidRDefault="0019749D" w:rsidP="0019749D">
            <w:pPr>
              <w:ind w:firstLine="0"/>
              <w:jc w:val="center"/>
              <w:rPr>
                <w:rFonts w:eastAsia="Times New Roman"/>
                <w:sz w:val="22"/>
                <w:lang w:eastAsia="ru-RU"/>
              </w:rPr>
            </w:pPr>
          </w:p>
        </w:tc>
        <w:tc>
          <w:tcPr>
            <w:tcW w:w="1086" w:type="pct"/>
            <w:vMerge/>
            <w:tcBorders>
              <w:right w:val="single" w:sz="4" w:space="0" w:color="auto"/>
            </w:tcBorders>
            <w:vAlign w:val="center"/>
          </w:tcPr>
          <w:p w:rsidR="0019749D" w:rsidRPr="00826A83" w:rsidRDefault="0019749D" w:rsidP="0019749D">
            <w:pPr>
              <w:ind w:firstLine="0"/>
              <w:jc w:val="left"/>
              <w:rPr>
                <w:rFonts w:eastAsia="Times New Roman"/>
                <w:b/>
                <w:bCs/>
                <w:sz w:val="22"/>
                <w:lang w:eastAsia="ru-RU"/>
              </w:rPr>
            </w:pPr>
          </w:p>
        </w:tc>
        <w:tc>
          <w:tcPr>
            <w:tcW w:w="3645" w:type="pct"/>
            <w:gridSpan w:val="8"/>
            <w:vAlign w:val="center"/>
          </w:tcPr>
          <w:p w:rsidR="0019749D" w:rsidRPr="005A1157" w:rsidRDefault="0019749D" w:rsidP="0019749D">
            <w:pPr>
              <w:autoSpaceDE w:val="0"/>
              <w:autoSpaceDN w:val="0"/>
              <w:adjustRightInd w:val="0"/>
              <w:ind w:firstLine="0"/>
              <w:rPr>
                <w:sz w:val="22"/>
              </w:rPr>
            </w:pPr>
            <w:r w:rsidRPr="005A1157">
              <w:rPr>
                <w:sz w:val="22"/>
              </w:rPr>
              <w:t>Действие</w:t>
            </w:r>
            <w:r w:rsidRPr="005A1157">
              <w:rPr>
                <w:spacing w:val="1"/>
                <w:sz w:val="22"/>
              </w:rPr>
              <w:t xml:space="preserve"> </w:t>
            </w:r>
            <w:r w:rsidRPr="005A1157">
              <w:rPr>
                <w:sz w:val="22"/>
              </w:rPr>
              <w:t>градостроительного</w:t>
            </w:r>
            <w:r w:rsidRPr="005A1157">
              <w:rPr>
                <w:spacing w:val="1"/>
                <w:sz w:val="22"/>
              </w:rPr>
              <w:t xml:space="preserve"> </w:t>
            </w:r>
            <w:r w:rsidRPr="005A1157">
              <w:rPr>
                <w:sz w:val="22"/>
              </w:rPr>
              <w:t>регламента</w:t>
            </w:r>
            <w:r w:rsidRPr="005A1157">
              <w:rPr>
                <w:spacing w:val="1"/>
                <w:sz w:val="22"/>
              </w:rPr>
              <w:t xml:space="preserve"> </w:t>
            </w:r>
            <w:r w:rsidRPr="005A1157">
              <w:rPr>
                <w:sz w:val="22"/>
              </w:rPr>
              <w:t>не</w:t>
            </w:r>
            <w:r w:rsidRPr="005A1157">
              <w:rPr>
                <w:spacing w:val="1"/>
                <w:sz w:val="22"/>
              </w:rPr>
              <w:t xml:space="preserve"> </w:t>
            </w:r>
            <w:r w:rsidRPr="005A1157">
              <w:rPr>
                <w:sz w:val="22"/>
              </w:rPr>
              <w:t>распространяется</w:t>
            </w:r>
            <w:r w:rsidRPr="005A1157">
              <w:rPr>
                <w:spacing w:val="1"/>
                <w:sz w:val="22"/>
              </w:rPr>
              <w:t xml:space="preserve"> </w:t>
            </w:r>
            <w:r w:rsidRPr="005A1157">
              <w:rPr>
                <w:sz w:val="22"/>
              </w:rPr>
              <w:t>на</w:t>
            </w:r>
            <w:r w:rsidRPr="005A1157">
              <w:rPr>
                <w:spacing w:val="1"/>
                <w:sz w:val="22"/>
              </w:rPr>
              <w:t xml:space="preserve"> </w:t>
            </w:r>
            <w:r w:rsidRPr="005A1157">
              <w:rPr>
                <w:sz w:val="22"/>
              </w:rPr>
              <w:t>земельные</w:t>
            </w:r>
            <w:r w:rsidRPr="005A1157">
              <w:rPr>
                <w:spacing w:val="1"/>
                <w:sz w:val="22"/>
              </w:rPr>
              <w:t xml:space="preserve"> </w:t>
            </w:r>
            <w:r w:rsidRPr="005A1157">
              <w:rPr>
                <w:sz w:val="22"/>
              </w:rPr>
              <w:t>участки,</w:t>
            </w:r>
            <w:r w:rsidRPr="005A1157">
              <w:rPr>
                <w:spacing w:val="1"/>
                <w:sz w:val="22"/>
              </w:rPr>
              <w:t xml:space="preserve"> </w:t>
            </w:r>
            <w:r w:rsidRPr="005A1157">
              <w:rPr>
                <w:sz w:val="22"/>
              </w:rPr>
              <w:t>предназначенные</w:t>
            </w:r>
            <w:r w:rsidRPr="005A1157">
              <w:rPr>
                <w:spacing w:val="1"/>
                <w:sz w:val="22"/>
              </w:rPr>
              <w:t xml:space="preserve"> </w:t>
            </w:r>
            <w:r w:rsidRPr="005A1157">
              <w:rPr>
                <w:sz w:val="22"/>
              </w:rPr>
              <w:t>для</w:t>
            </w:r>
            <w:r w:rsidRPr="005A1157">
              <w:rPr>
                <w:spacing w:val="1"/>
                <w:sz w:val="22"/>
              </w:rPr>
              <w:t xml:space="preserve"> </w:t>
            </w:r>
            <w:r w:rsidRPr="005A1157">
              <w:rPr>
                <w:sz w:val="22"/>
              </w:rPr>
              <w:t>размещения</w:t>
            </w:r>
            <w:r w:rsidRPr="005A1157">
              <w:rPr>
                <w:spacing w:val="1"/>
                <w:sz w:val="22"/>
              </w:rPr>
              <w:t xml:space="preserve"> </w:t>
            </w:r>
            <w:r w:rsidRPr="005A1157">
              <w:rPr>
                <w:sz w:val="22"/>
              </w:rPr>
              <w:t>линейных</w:t>
            </w:r>
            <w:r w:rsidRPr="005A1157">
              <w:rPr>
                <w:spacing w:val="1"/>
                <w:sz w:val="22"/>
              </w:rPr>
              <w:t xml:space="preserve"> </w:t>
            </w:r>
            <w:r w:rsidRPr="005A1157">
              <w:rPr>
                <w:sz w:val="22"/>
              </w:rPr>
              <w:t>и</w:t>
            </w:r>
            <w:r w:rsidRPr="005A1157">
              <w:rPr>
                <w:spacing w:val="1"/>
                <w:sz w:val="22"/>
              </w:rPr>
              <w:t xml:space="preserve"> </w:t>
            </w:r>
            <w:r w:rsidRPr="005A1157">
              <w:rPr>
                <w:sz w:val="22"/>
              </w:rPr>
              <w:t>(или)</w:t>
            </w:r>
            <w:r w:rsidRPr="005A1157">
              <w:rPr>
                <w:spacing w:val="1"/>
                <w:sz w:val="22"/>
              </w:rPr>
              <w:t xml:space="preserve"> </w:t>
            </w:r>
            <w:r w:rsidRPr="005A1157">
              <w:rPr>
                <w:sz w:val="22"/>
              </w:rPr>
              <w:t>занятые</w:t>
            </w:r>
            <w:r w:rsidRPr="005A1157">
              <w:rPr>
                <w:spacing w:val="1"/>
                <w:sz w:val="22"/>
              </w:rPr>
              <w:t xml:space="preserve"> </w:t>
            </w:r>
            <w:r w:rsidRPr="005A1157">
              <w:rPr>
                <w:sz w:val="22"/>
              </w:rPr>
              <w:t>линейными</w:t>
            </w:r>
            <w:r w:rsidRPr="005A1157">
              <w:rPr>
                <w:spacing w:val="1"/>
                <w:sz w:val="22"/>
              </w:rPr>
              <w:t xml:space="preserve"> </w:t>
            </w:r>
            <w:r w:rsidRPr="005A1157">
              <w:rPr>
                <w:sz w:val="22"/>
              </w:rPr>
              <w:t>объектами</w:t>
            </w:r>
            <w:r w:rsidRPr="005A1157">
              <w:rPr>
                <w:spacing w:val="1"/>
                <w:sz w:val="22"/>
              </w:rPr>
              <w:t xml:space="preserve"> </w:t>
            </w:r>
            <w:r w:rsidRPr="005A1157">
              <w:rPr>
                <w:sz w:val="22"/>
              </w:rPr>
              <w:t>(согласно ч.4 ст. 36 Градостроительного кодекса РФ).</w:t>
            </w:r>
          </w:p>
        </w:tc>
      </w:tr>
      <w:tr w:rsidR="0019749D" w:rsidRPr="00372108" w:rsidTr="0019749D">
        <w:trPr>
          <w:trHeight w:val="20"/>
          <w:jc w:val="center"/>
        </w:trPr>
        <w:tc>
          <w:tcPr>
            <w:tcW w:w="270" w:type="pct"/>
            <w:vAlign w:val="center"/>
          </w:tcPr>
          <w:p w:rsidR="0019749D" w:rsidRPr="005A1157" w:rsidRDefault="0019749D" w:rsidP="0019749D">
            <w:pPr>
              <w:ind w:firstLine="0"/>
              <w:jc w:val="center"/>
              <w:rPr>
                <w:rFonts w:eastAsia="Times New Roman"/>
                <w:sz w:val="22"/>
                <w:lang w:eastAsia="ru-RU"/>
              </w:rPr>
            </w:pPr>
            <w:r>
              <w:rPr>
                <w:rFonts w:eastAsia="Times New Roman"/>
                <w:sz w:val="22"/>
                <w:lang w:eastAsia="ru-RU"/>
              </w:rPr>
              <w:t>3.1.2</w:t>
            </w:r>
          </w:p>
        </w:tc>
        <w:tc>
          <w:tcPr>
            <w:tcW w:w="1086" w:type="pct"/>
            <w:tcBorders>
              <w:right w:val="single" w:sz="4" w:space="0" w:color="auto"/>
            </w:tcBorders>
            <w:vAlign w:val="center"/>
          </w:tcPr>
          <w:p w:rsidR="0019749D" w:rsidRPr="00826A83" w:rsidRDefault="0019749D" w:rsidP="0019749D">
            <w:pPr>
              <w:ind w:firstLine="0"/>
              <w:jc w:val="left"/>
              <w:rPr>
                <w:rFonts w:eastAsia="Times New Roman"/>
                <w:b/>
                <w:bCs/>
                <w:sz w:val="22"/>
                <w:lang w:eastAsia="ru-RU"/>
              </w:rPr>
            </w:pPr>
            <w:r w:rsidRPr="003D7A09">
              <w:rPr>
                <w:rFonts w:eastAsia="Times New Roman"/>
                <w:b/>
                <w:bCs/>
                <w:sz w:val="22"/>
                <w:lang w:eastAsia="ru-RU"/>
              </w:rPr>
              <w:t>Административные здания организаций, обеспечивающих предоставление коммунальных услуг</w:t>
            </w:r>
          </w:p>
        </w:tc>
        <w:tc>
          <w:tcPr>
            <w:tcW w:w="542" w:type="pct"/>
            <w:vAlign w:val="center"/>
          </w:tcPr>
          <w:p w:rsidR="0019749D" w:rsidRPr="003877E2" w:rsidRDefault="0019749D" w:rsidP="0019749D">
            <w:pPr>
              <w:keepNext/>
              <w:keepLines/>
              <w:widowControl/>
              <w:ind w:firstLine="0"/>
              <w:jc w:val="center"/>
              <w:rPr>
                <w:rFonts w:eastAsia="Times New Roman"/>
                <w:sz w:val="22"/>
                <w:lang w:eastAsia="ru-RU"/>
              </w:rPr>
            </w:pPr>
            <w:r w:rsidRPr="003877E2">
              <w:rPr>
                <w:sz w:val="22"/>
              </w:rPr>
              <w:t>не подлежат установлению</w:t>
            </w:r>
          </w:p>
        </w:tc>
        <w:tc>
          <w:tcPr>
            <w:tcW w:w="543" w:type="pct"/>
            <w:vAlign w:val="center"/>
          </w:tcPr>
          <w:p w:rsidR="0019749D" w:rsidRPr="003877E2" w:rsidRDefault="0019749D" w:rsidP="0019749D">
            <w:pPr>
              <w:keepNext/>
              <w:keepLines/>
              <w:widowControl/>
              <w:ind w:firstLine="0"/>
              <w:jc w:val="center"/>
              <w:rPr>
                <w:rFonts w:eastAsia="Times New Roman"/>
                <w:sz w:val="22"/>
                <w:lang w:eastAsia="ru-RU"/>
              </w:rPr>
            </w:pPr>
            <w:r>
              <w:rPr>
                <w:rFonts w:eastAsia="Times New Roman"/>
                <w:sz w:val="22"/>
                <w:lang w:eastAsia="ru-RU"/>
              </w:rPr>
              <w:t>4</w:t>
            </w:r>
            <w:r w:rsidRPr="003877E2">
              <w:rPr>
                <w:rFonts w:eastAsia="Times New Roman"/>
                <w:sz w:val="22"/>
                <w:lang w:eastAsia="ru-RU"/>
              </w:rPr>
              <w:t>00</w:t>
            </w:r>
          </w:p>
        </w:tc>
        <w:tc>
          <w:tcPr>
            <w:tcW w:w="543" w:type="pct"/>
            <w:gridSpan w:val="2"/>
            <w:vAlign w:val="center"/>
          </w:tcPr>
          <w:p w:rsidR="0019749D" w:rsidRPr="003877E2" w:rsidRDefault="0019749D" w:rsidP="0019749D">
            <w:pPr>
              <w:keepNext/>
              <w:keepLines/>
              <w:widowControl/>
              <w:ind w:firstLine="0"/>
              <w:jc w:val="center"/>
              <w:rPr>
                <w:sz w:val="22"/>
              </w:rPr>
            </w:pPr>
            <w:r w:rsidRPr="003877E2">
              <w:rPr>
                <w:sz w:val="22"/>
              </w:rPr>
              <w:t>не подлежит установлению</w:t>
            </w:r>
          </w:p>
        </w:tc>
        <w:tc>
          <w:tcPr>
            <w:tcW w:w="495" w:type="pct"/>
            <w:vAlign w:val="center"/>
          </w:tcPr>
          <w:p w:rsidR="0019749D" w:rsidRPr="003877E2" w:rsidRDefault="0019749D" w:rsidP="0019749D">
            <w:pPr>
              <w:ind w:firstLine="0"/>
              <w:jc w:val="center"/>
              <w:rPr>
                <w:rFonts w:eastAsia="Times New Roman"/>
                <w:sz w:val="22"/>
                <w:lang w:eastAsia="ru-RU"/>
              </w:rPr>
            </w:pPr>
            <w:r w:rsidRPr="003877E2">
              <w:rPr>
                <w:rFonts w:eastAsia="Times New Roman"/>
                <w:sz w:val="22"/>
                <w:lang w:eastAsia="ru-RU"/>
              </w:rPr>
              <w:t>5</w:t>
            </w:r>
          </w:p>
        </w:tc>
        <w:tc>
          <w:tcPr>
            <w:tcW w:w="497" w:type="pct"/>
            <w:vAlign w:val="center"/>
          </w:tcPr>
          <w:p w:rsidR="0019749D" w:rsidRPr="003877E2" w:rsidRDefault="0019749D" w:rsidP="0019749D">
            <w:pPr>
              <w:ind w:firstLine="0"/>
              <w:jc w:val="center"/>
              <w:rPr>
                <w:rFonts w:eastAsia="Times New Roman"/>
                <w:sz w:val="22"/>
                <w:lang w:eastAsia="ru-RU"/>
              </w:rPr>
            </w:pPr>
            <w:r w:rsidRPr="003877E2">
              <w:rPr>
                <w:rFonts w:eastAsia="Times New Roman"/>
                <w:sz w:val="22"/>
                <w:lang w:eastAsia="ru-RU"/>
              </w:rPr>
              <w:t>3</w:t>
            </w:r>
          </w:p>
        </w:tc>
        <w:tc>
          <w:tcPr>
            <w:tcW w:w="542" w:type="pct"/>
            <w:vAlign w:val="center"/>
          </w:tcPr>
          <w:p w:rsidR="0019749D" w:rsidRPr="003877E2" w:rsidRDefault="0019749D" w:rsidP="0019749D">
            <w:pPr>
              <w:ind w:firstLine="0"/>
              <w:jc w:val="center"/>
              <w:rPr>
                <w:rFonts w:eastAsia="Times New Roman"/>
                <w:sz w:val="22"/>
                <w:lang w:eastAsia="ru-RU"/>
              </w:rPr>
            </w:pPr>
            <w:r>
              <w:rPr>
                <w:rFonts w:eastAsia="Times New Roman"/>
                <w:sz w:val="22"/>
                <w:lang w:eastAsia="ru-RU"/>
              </w:rPr>
              <w:t>3</w:t>
            </w:r>
            <w:r w:rsidRPr="003877E2">
              <w:rPr>
                <w:rFonts w:eastAsia="Times New Roman"/>
                <w:sz w:val="22"/>
                <w:lang w:eastAsia="ru-RU"/>
              </w:rPr>
              <w:t xml:space="preserve"> этажа/20 м</w:t>
            </w:r>
          </w:p>
        </w:tc>
        <w:tc>
          <w:tcPr>
            <w:tcW w:w="483" w:type="pct"/>
            <w:vAlign w:val="center"/>
          </w:tcPr>
          <w:p w:rsidR="0019749D" w:rsidRPr="003877E2" w:rsidRDefault="0019749D" w:rsidP="0019749D">
            <w:pPr>
              <w:ind w:firstLine="0"/>
              <w:jc w:val="center"/>
              <w:rPr>
                <w:rFonts w:eastAsia="Times New Roman"/>
                <w:sz w:val="22"/>
                <w:lang w:eastAsia="ru-RU"/>
              </w:rPr>
            </w:pPr>
            <w:r w:rsidRPr="003877E2">
              <w:rPr>
                <w:rFonts w:eastAsia="Times New Roman"/>
                <w:sz w:val="22"/>
                <w:lang w:eastAsia="ru-RU"/>
              </w:rPr>
              <w:t>70</w:t>
            </w:r>
          </w:p>
        </w:tc>
      </w:tr>
      <w:tr w:rsidR="0019749D" w:rsidRPr="00372108" w:rsidTr="0019749D">
        <w:trPr>
          <w:trHeight w:val="567"/>
          <w:jc w:val="center"/>
        </w:trPr>
        <w:tc>
          <w:tcPr>
            <w:tcW w:w="270" w:type="pct"/>
            <w:vAlign w:val="center"/>
          </w:tcPr>
          <w:p w:rsidR="0019749D" w:rsidRDefault="0019749D" w:rsidP="0019749D">
            <w:pPr>
              <w:ind w:firstLine="0"/>
              <w:jc w:val="center"/>
              <w:rPr>
                <w:rFonts w:eastAsia="Times New Roman"/>
                <w:sz w:val="22"/>
                <w:lang w:eastAsia="ru-RU"/>
              </w:rPr>
            </w:pPr>
            <w:r>
              <w:rPr>
                <w:rFonts w:eastAsia="Times New Roman"/>
                <w:sz w:val="22"/>
                <w:lang w:eastAsia="ru-RU"/>
              </w:rPr>
              <w:t>3.4.1</w:t>
            </w:r>
          </w:p>
        </w:tc>
        <w:tc>
          <w:tcPr>
            <w:tcW w:w="1086" w:type="pct"/>
            <w:tcBorders>
              <w:right w:val="single" w:sz="4" w:space="0" w:color="auto"/>
            </w:tcBorders>
            <w:vAlign w:val="center"/>
          </w:tcPr>
          <w:p w:rsidR="0019749D" w:rsidRPr="003D7A09" w:rsidRDefault="0019749D" w:rsidP="0019749D">
            <w:pPr>
              <w:ind w:firstLine="0"/>
              <w:jc w:val="left"/>
              <w:rPr>
                <w:rFonts w:eastAsia="Times New Roman"/>
                <w:b/>
                <w:bCs/>
                <w:sz w:val="22"/>
                <w:lang w:eastAsia="ru-RU"/>
              </w:rPr>
            </w:pPr>
            <w:r w:rsidRPr="009D6DFA">
              <w:rPr>
                <w:rFonts w:eastAsia="Times New Roman"/>
                <w:b/>
                <w:bCs/>
                <w:sz w:val="22"/>
                <w:lang w:eastAsia="ru-RU"/>
              </w:rPr>
              <w:t>Амбулаторно-поликлиническое обслуживание</w:t>
            </w:r>
          </w:p>
        </w:tc>
        <w:tc>
          <w:tcPr>
            <w:tcW w:w="542" w:type="pct"/>
            <w:vAlign w:val="center"/>
          </w:tcPr>
          <w:p w:rsidR="0019749D" w:rsidRPr="003877E2" w:rsidRDefault="0019749D" w:rsidP="0019749D">
            <w:pPr>
              <w:keepNext/>
              <w:keepLines/>
              <w:widowControl/>
              <w:ind w:firstLine="0"/>
              <w:jc w:val="center"/>
              <w:rPr>
                <w:rFonts w:eastAsia="Times New Roman"/>
                <w:sz w:val="22"/>
                <w:lang w:eastAsia="ru-RU"/>
              </w:rPr>
            </w:pPr>
            <w:r w:rsidRPr="003877E2">
              <w:rPr>
                <w:sz w:val="22"/>
              </w:rPr>
              <w:t>не подлежат установлению</w:t>
            </w:r>
          </w:p>
        </w:tc>
        <w:tc>
          <w:tcPr>
            <w:tcW w:w="543" w:type="pct"/>
            <w:vAlign w:val="center"/>
          </w:tcPr>
          <w:p w:rsidR="0019749D" w:rsidRPr="003877E2" w:rsidRDefault="0019749D" w:rsidP="0019749D">
            <w:pPr>
              <w:keepNext/>
              <w:keepLines/>
              <w:widowControl/>
              <w:ind w:firstLine="0"/>
              <w:jc w:val="center"/>
              <w:rPr>
                <w:rFonts w:eastAsia="Times New Roman"/>
                <w:sz w:val="22"/>
                <w:lang w:eastAsia="ru-RU"/>
              </w:rPr>
            </w:pPr>
            <w:r>
              <w:rPr>
                <w:rFonts w:eastAsia="Times New Roman"/>
                <w:sz w:val="22"/>
                <w:lang w:eastAsia="ru-RU"/>
              </w:rPr>
              <w:t>6</w:t>
            </w:r>
            <w:r w:rsidRPr="003877E2">
              <w:rPr>
                <w:rFonts w:eastAsia="Times New Roman"/>
                <w:sz w:val="22"/>
                <w:lang w:eastAsia="ru-RU"/>
              </w:rPr>
              <w:t>00</w:t>
            </w:r>
          </w:p>
        </w:tc>
        <w:tc>
          <w:tcPr>
            <w:tcW w:w="543" w:type="pct"/>
            <w:gridSpan w:val="2"/>
            <w:vAlign w:val="center"/>
          </w:tcPr>
          <w:p w:rsidR="0019749D" w:rsidRPr="003877E2" w:rsidRDefault="0019749D" w:rsidP="0019749D">
            <w:pPr>
              <w:keepNext/>
              <w:keepLines/>
              <w:widowControl/>
              <w:ind w:firstLine="0"/>
              <w:jc w:val="center"/>
              <w:rPr>
                <w:sz w:val="22"/>
              </w:rPr>
            </w:pPr>
            <w:r w:rsidRPr="003877E2">
              <w:rPr>
                <w:sz w:val="22"/>
              </w:rPr>
              <w:t>не подлежит установлению</w:t>
            </w:r>
          </w:p>
        </w:tc>
        <w:tc>
          <w:tcPr>
            <w:tcW w:w="495" w:type="pct"/>
            <w:vAlign w:val="center"/>
          </w:tcPr>
          <w:p w:rsidR="0019749D" w:rsidRPr="003877E2" w:rsidRDefault="0019749D" w:rsidP="0019749D">
            <w:pPr>
              <w:ind w:firstLine="0"/>
              <w:jc w:val="center"/>
              <w:rPr>
                <w:rFonts w:eastAsia="Times New Roman"/>
                <w:sz w:val="22"/>
                <w:lang w:eastAsia="ru-RU"/>
              </w:rPr>
            </w:pPr>
            <w:r w:rsidRPr="003877E2">
              <w:rPr>
                <w:rFonts w:eastAsia="Times New Roman"/>
                <w:sz w:val="22"/>
                <w:lang w:eastAsia="ru-RU"/>
              </w:rPr>
              <w:t>5</w:t>
            </w:r>
          </w:p>
        </w:tc>
        <w:tc>
          <w:tcPr>
            <w:tcW w:w="497" w:type="pct"/>
            <w:vAlign w:val="center"/>
          </w:tcPr>
          <w:p w:rsidR="0019749D" w:rsidRPr="003877E2" w:rsidRDefault="0019749D" w:rsidP="0019749D">
            <w:pPr>
              <w:ind w:firstLine="0"/>
              <w:jc w:val="center"/>
              <w:rPr>
                <w:rFonts w:eastAsia="Times New Roman"/>
                <w:sz w:val="22"/>
                <w:lang w:eastAsia="ru-RU"/>
              </w:rPr>
            </w:pPr>
            <w:r w:rsidRPr="003877E2">
              <w:rPr>
                <w:rFonts w:eastAsia="Times New Roman"/>
                <w:sz w:val="22"/>
                <w:lang w:eastAsia="ru-RU"/>
              </w:rPr>
              <w:t>3</w:t>
            </w:r>
          </w:p>
        </w:tc>
        <w:tc>
          <w:tcPr>
            <w:tcW w:w="542" w:type="pct"/>
            <w:vAlign w:val="center"/>
          </w:tcPr>
          <w:p w:rsidR="0019749D" w:rsidRPr="003877E2" w:rsidRDefault="0019749D" w:rsidP="0019749D">
            <w:pPr>
              <w:ind w:firstLine="0"/>
              <w:jc w:val="center"/>
              <w:rPr>
                <w:rFonts w:eastAsia="Times New Roman"/>
                <w:sz w:val="22"/>
                <w:lang w:eastAsia="ru-RU"/>
              </w:rPr>
            </w:pPr>
            <w:r>
              <w:rPr>
                <w:rFonts w:eastAsia="Times New Roman"/>
                <w:sz w:val="22"/>
                <w:lang w:eastAsia="ru-RU"/>
              </w:rPr>
              <w:t>3</w:t>
            </w:r>
            <w:r w:rsidRPr="003877E2">
              <w:rPr>
                <w:rFonts w:eastAsia="Times New Roman"/>
                <w:sz w:val="22"/>
                <w:lang w:eastAsia="ru-RU"/>
              </w:rPr>
              <w:t xml:space="preserve"> этажа/20 м</w:t>
            </w:r>
          </w:p>
        </w:tc>
        <w:tc>
          <w:tcPr>
            <w:tcW w:w="483" w:type="pct"/>
            <w:vAlign w:val="center"/>
          </w:tcPr>
          <w:p w:rsidR="0019749D" w:rsidRPr="003877E2" w:rsidRDefault="0019749D" w:rsidP="0019749D">
            <w:pPr>
              <w:ind w:firstLine="0"/>
              <w:jc w:val="center"/>
              <w:rPr>
                <w:rFonts w:eastAsia="Times New Roman"/>
                <w:sz w:val="22"/>
                <w:lang w:eastAsia="ru-RU"/>
              </w:rPr>
            </w:pPr>
            <w:r w:rsidRPr="003877E2">
              <w:rPr>
                <w:rFonts w:eastAsia="Times New Roman"/>
                <w:sz w:val="22"/>
                <w:lang w:eastAsia="ru-RU"/>
              </w:rPr>
              <w:t>70</w:t>
            </w:r>
          </w:p>
        </w:tc>
      </w:tr>
      <w:tr w:rsidR="0019749D" w:rsidRPr="00372108" w:rsidTr="0019749D">
        <w:trPr>
          <w:trHeight w:val="340"/>
          <w:jc w:val="center"/>
        </w:trPr>
        <w:tc>
          <w:tcPr>
            <w:tcW w:w="270" w:type="pct"/>
            <w:vMerge w:val="restart"/>
            <w:vAlign w:val="center"/>
          </w:tcPr>
          <w:p w:rsidR="0019749D" w:rsidRPr="00396069" w:rsidRDefault="0019749D" w:rsidP="0019749D">
            <w:pPr>
              <w:ind w:firstLine="0"/>
              <w:jc w:val="center"/>
              <w:rPr>
                <w:sz w:val="21"/>
                <w:szCs w:val="21"/>
              </w:rPr>
            </w:pPr>
            <w:r w:rsidRPr="00396069">
              <w:rPr>
                <w:sz w:val="21"/>
                <w:szCs w:val="21"/>
              </w:rPr>
              <w:t>3.5.1</w:t>
            </w:r>
          </w:p>
        </w:tc>
        <w:tc>
          <w:tcPr>
            <w:tcW w:w="1086" w:type="pct"/>
            <w:vMerge w:val="restart"/>
            <w:tcBorders>
              <w:right w:val="single" w:sz="4" w:space="0" w:color="auto"/>
            </w:tcBorders>
            <w:vAlign w:val="center"/>
          </w:tcPr>
          <w:p w:rsidR="0019749D" w:rsidRPr="00D01906" w:rsidRDefault="0019749D" w:rsidP="0019749D">
            <w:pPr>
              <w:ind w:firstLine="0"/>
              <w:jc w:val="left"/>
              <w:rPr>
                <w:b/>
                <w:bCs/>
                <w:sz w:val="22"/>
              </w:rPr>
            </w:pPr>
            <w:r w:rsidRPr="00D01906">
              <w:rPr>
                <w:b/>
                <w:bCs/>
                <w:sz w:val="22"/>
              </w:rPr>
              <w:t>Дошкольное, начальное и среднее общее образование</w:t>
            </w:r>
          </w:p>
        </w:tc>
        <w:tc>
          <w:tcPr>
            <w:tcW w:w="1628" w:type="pct"/>
            <w:gridSpan w:val="4"/>
            <w:vAlign w:val="center"/>
          </w:tcPr>
          <w:p w:rsidR="0019749D" w:rsidRPr="003877E2" w:rsidRDefault="0019749D" w:rsidP="0019749D">
            <w:pPr>
              <w:ind w:firstLine="0"/>
              <w:jc w:val="center"/>
              <w:rPr>
                <w:rFonts w:eastAsia="Times New Roman"/>
                <w:sz w:val="22"/>
                <w:lang w:eastAsia="ru-RU"/>
              </w:rPr>
            </w:pPr>
            <w:r w:rsidRPr="00D01906">
              <w:rPr>
                <w:sz w:val="22"/>
              </w:rPr>
              <w:t>не подлежат установлению</w:t>
            </w:r>
            <w:r w:rsidRPr="00360E13">
              <w:rPr>
                <w:rFonts w:eastAsia="Times New Roman"/>
                <w:sz w:val="22"/>
                <w:lang w:eastAsia="ru-RU"/>
              </w:rPr>
              <w:t>*</w:t>
            </w:r>
          </w:p>
        </w:tc>
        <w:tc>
          <w:tcPr>
            <w:tcW w:w="495" w:type="pct"/>
            <w:vAlign w:val="center"/>
          </w:tcPr>
          <w:p w:rsidR="0019749D" w:rsidRPr="003877E2" w:rsidRDefault="0019749D" w:rsidP="0019749D">
            <w:pPr>
              <w:ind w:firstLine="0"/>
              <w:jc w:val="center"/>
              <w:rPr>
                <w:rFonts w:eastAsia="Times New Roman"/>
                <w:sz w:val="22"/>
                <w:lang w:eastAsia="ru-RU"/>
              </w:rPr>
            </w:pPr>
            <w:r>
              <w:rPr>
                <w:rFonts w:eastAsia="Times New Roman"/>
                <w:sz w:val="22"/>
                <w:lang w:eastAsia="ru-RU"/>
              </w:rPr>
              <w:t>10</w:t>
            </w:r>
          </w:p>
        </w:tc>
        <w:tc>
          <w:tcPr>
            <w:tcW w:w="497" w:type="pct"/>
            <w:vAlign w:val="center"/>
          </w:tcPr>
          <w:p w:rsidR="0019749D" w:rsidRPr="003877E2" w:rsidRDefault="0019749D" w:rsidP="0019749D">
            <w:pPr>
              <w:ind w:firstLine="0"/>
              <w:jc w:val="center"/>
              <w:rPr>
                <w:rFonts w:eastAsia="Times New Roman"/>
                <w:sz w:val="22"/>
                <w:lang w:eastAsia="ru-RU"/>
              </w:rPr>
            </w:pPr>
            <w:r>
              <w:rPr>
                <w:rFonts w:eastAsia="Times New Roman"/>
                <w:sz w:val="22"/>
                <w:lang w:eastAsia="ru-RU"/>
              </w:rPr>
              <w:t>10</w:t>
            </w:r>
          </w:p>
        </w:tc>
        <w:tc>
          <w:tcPr>
            <w:tcW w:w="542" w:type="pct"/>
            <w:vAlign w:val="center"/>
          </w:tcPr>
          <w:p w:rsidR="0019749D" w:rsidRDefault="0019749D" w:rsidP="0019749D">
            <w:pPr>
              <w:ind w:firstLine="0"/>
              <w:jc w:val="center"/>
              <w:rPr>
                <w:rFonts w:eastAsia="Times New Roman"/>
                <w:sz w:val="22"/>
                <w:lang w:eastAsia="ru-RU"/>
              </w:rPr>
            </w:pPr>
            <w:r>
              <w:rPr>
                <w:rFonts w:eastAsia="Times New Roman"/>
                <w:sz w:val="22"/>
                <w:lang w:eastAsia="ru-RU"/>
              </w:rPr>
              <w:t>3 этажа/20 м</w:t>
            </w:r>
          </w:p>
        </w:tc>
        <w:tc>
          <w:tcPr>
            <w:tcW w:w="483" w:type="pct"/>
            <w:vAlign w:val="center"/>
          </w:tcPr>
          <w:p w:rsidR="0019749D" w:rsidRDefault="0019749D" w:rsidP="0019749D">
            <w:pPr>
              <w:ind w:firstLine="0"/>
              <w:jc w:val="center"/>
              <w:rPr>
                <w:rFonts w:eastAsia="Times New Roman"/>
                <w:sz w:val="22"/>
                <w:lang w:eastAsia="ru-RU"/>
              </w:rPr>
            </w:pPr>
            <w:r>
              <w:rPr>
                <w:rFonts w:eastAsia="Times New Roman"/>
                <w:sz w:val="22"/>
                <w:lang w:eastAsia="ru-RU"/>
              </w:rPr>
              <w:t>60</w:t>
            </w:r>
          </w:p>
        </w:tc>
      </w:tr>
      <w:tr w:rsidR="0019749D" w:rsidRPr="00372108" w:rsidTr="0019749D">
        <w:trPr>
          <w:trHeight w:val="20"/>
          <w:jc w:val="center"/>
        </w:trPr>
        <w:tc>
          <w:tcPr>
            <w:tcW w:w="270" w:type="pct"/>
            <w:vMerge/>
            <w:vAlign w:val="center"/>
          </w:tcPr>
          <w:p w:rsidR="0019749D" w:rsidRPr="00396069" w:rsidRDefault="0019749D" w:rsidP="0019749D">
            <w:pPr>
              <w:ind w:firstLine="0"/>
              <w:jc w:val="center"/>
              <w:rPr>
                <w:sz w:val="21"/>
                <w:szCs w:val="21"/>
              </w:rPr>
            </w:pPr>
          </w:p>
        </w:tc>
        <w:tc>
          <w:tcPr>
            <w:tcW w:w="1086" w:type="pct"/>
            <w:vMerge/>
            <w:tcBorders>
              <w:right w:val="single" w:sz="4" w:space="0" w:color="auto"/>
            </w:tcBorders>
            <w:vAlign w:val="center"/>
          </w:tcPr>
          <w:p w:rsidR="0019749D" w:rsidRPr="00D01906" w:rsidRDefault="0019749D" w:rsidP="0019749D">
            <w:pPr>
              <w:ind w:firstLine="0"/>
              <w:jc w:val="left"/>
              <w:rPr>
                <w:b/>
                <w:bCs/>
                <w:sz w:val="22"/>
              </w:rPr>
            </w:pPr>
          </w:p>
        </w:tc>
        <w:tc>
          <w:tcPr>
            <w:tcW w:w="3645" w:type="pct"/>
            <w:gridSpan w:val="8"/>
            <w:vAlign w:val="center"/>
          </w:tcPr>
          <w:p w:rsidR="0019749D" w:rsidRPr="00360E13" w:rsidRDefault="0019749D" w:rsidP="0019749D">
            <w:pPr>
              <w:ind w:firstLine="0"/>
              <w:rPr>
                <w:rFonts w:eastAsia="Times New Roman"/>
                <w:sz w:val="22"/>
                <w:lang w:eastAsia="ru-RU"/>
              </w:rPr>
            </w:pPr>
            <w:r w:rsidRPr="00360E13">
              <w:rPr>
                <w:rFonts w:eastAsia="Times New Roman"/>
                <w:sz w:val="22"/>
                <w:lang w:eastAsia="ru-RU"/>
              </w:rPr>
              <w:t>*</w:t>
            </w:r>
            <w:r>
              <w:rPr>
                <w:rFonts w:eastAsia="Times New Roman"/>
                <w:sz w:val="22"/>
                <w:lang w:eastAsia="ru-RU"/>
              </w:rPr>
              <w:t>О</w:t>
            </w:r>
            <w:r w:rsidRPr="00360E13">
              <w:rPr>
                <w:rFonts w:eastAsia="Times New Roman"/>
                <w:sz w:val="22"/>
                <w:lang w:eastAsia="ru-RU"/>
              </w:rPr>
              <w:t xml:space="preserve">пределяются </w:t>
            </w:r>
            <w:r w:rsidRPr="00360E13">
              <w:rPr>
                <w:sz w:val="22"/>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19749D" w:rsidRPr="009A377D" w:rsidTr="0019749D">
        <w:trPr>
          <w:trHeight w:val="567"/>
          <w:jc w:val="center"/>
        </w:trPr>
        <w:tc>
          <w:tcPr>
            <w:tcW w:w="270" w:type="pct"/>
            <w:vAlign w:val="center"/>
          </w:tcPr>
          <w:p w:rsidR="0019749D" w:rsidRPr="005E0FBC" w:rsidRDefault="0019749D" w:rsidP="0019749D">
            <w:pPr>
              <w:ind w:firstLine="0"/>
              <w:jc w:val="center"/>
              <w:rPr>
                <w:sz w:val="22"/>
              </w:rPr>
            </w:pPr>
            <w:r w:rsidRPr="005E0FBC">
              <w:rPr>
                <w:sz w:val="22"/>
              </w:rPr>
              <w:t>3.6.2</w:t>
            </w:r>
          </w:p>
        </w:tc>
        <w:tc>
          <w:tcPr>
            <w:tcW w:w="1086" w:type="pct"/>
            <w:tcBorders>
              <w:right w:val="single" w:sz="4" w:space="0" w:color="auto"/>
            </w:tcBorders>
            <w:vAlign w:val="center"/>
          </w:tcPr>
          <w:p w:rsidR="0019749D" w:rsidRPr="005E0FBC" w:rsidRDefault="0019749D" w:rsidP="0019749D">
            <w:pPr>
              <w:ind w:firstLine="0"/>
              <w:jc w:val="left"/>
              <w:rPr>
                <w:b/>
                <w:bCs/>
                <w:sz w:val="22"/>
              </w:rPr>
            </w:pPr>
            <w:r w:rsidRPr="005E0FBC">
              <w:rPr>
                <w:b/>
                <w:bCs/>
                <w:sz w:val="22"/>
              </w:rPr>
              <w:t>Парки культуры и отдыха</w:t>
            </w:r>
          </w:p>
        </w:tc>
        <w:tc>
          <w:tcPr>
            <w:tcW w:w="542" w:type="pct"/>
            <w:vAlign w:val="center"/>
          </w:tcPr>
          <w:p w:rsidR="0019749D" w:rsidRPr="005E0FBC" w:rsidRDefault="0019749D" w:rsidP="0019749D">
            <w:pPr>
              <w:ind w:firstLine="0"/>
              <w:jc w:val="center"/>
              <w:rPr>
                <w:rFonts w:eastAsia="Times New Roman"/>
                <w:sz w:val="22"/>
                <w:lang w:eastAsia="ru-RU"/>
              </w:rPr>
            </w:pPr>
            <w:r w:rsidRPr="005E0FBC">
              <w:rPr>
                <w:rFonts w:eastAsia="Times New Roman"/>
                <w:sz w:val="22"/>
                <w:lang w:eastAsia="ru-RU"/>
              </w:rPr>
              <w:t>не подлежат установлению</w:t>
            </w:r>
          </w:p>
        </w:tc>
        <w:tc>
          <w:tcPr>
            <w:tcW w:w="543" w:type="pct"/>
            <w:vAlign w:val="center"/>
          </w:tcPr>
          <w:p w:rsidR="0019749D" w:rsidRPr="005E0FBC" w:rsidRDefault="0019749D" w:rsidP="0019749D">
            <w:pPr>
              <w:ind w:firstLine="0"/>
              <w:jc w:val="center"/>
              <w:rPr>
                <w:rFonts w:eastAsia="Times New Roman"/>
                <w:sz w:val="22"/>
                <w:lang w:eastAsia="ru-RU"/>
              </w:rPr>
            </w:pPr>
            <w:r>
              <w:rPr>
                <w:rFonts w:eastAsia="Times New Roman"/>
                <w:sz w:val="22"/>
                <w:lang w:eastAsia="ru-RU"/>
              </w:rPr>
              <w:t>6</w:t>
            </w:r>
            <w:r w:rsidRPr="005E0FBC">
              <w:rPr>
                <w:rFonts w:eastAsia="Times New Roman"/>
                <w:sz w:val="22"/>
                <w:lang w:eastAsia="ru-RU"/>
              </w:rPr>
              <w:t>00</w:t>
            </w:r>
          </w:p>
        </w:tc>
        <w:tc>
          <w:tcPr>
            <w:tcW w:w="543" w:type="pct"/>
            <w:gridSpan w:val="2"/>
            <w:vAlign w:val="center"/>
          </w:tcPr>
          <w:p w:rsidR="0019749D" w:rsidRPr="005E0FBC" w:rsidRDefault="0019749D" w:rsidP="0019749D">
            <w:pPr>
              <w:ind w:firstLine="0"/>
              <w:jc w:val="center"/>
              <w:rPr>
                <w:rFonts w:eastAsia="Times New Roman"/>
                <w:sz w:val="22"/>
                <w:lang w:eastAsia="ru-RU"/>
              </w:rPr>
            </w:pPr>
            <w:r w:rsidRPr="005E0FBC">
              <w:rPr>
                <w:rFonts w:eastAsia="Times New Roman"/>
                <w:sz w:val="22"/>
                <w:lang w:eastAsia="ru-RU"/>
              </w:rPr>
              <w:t>10000</w:t>
            </w:r>
          </w:p>
        </w:tc>
        <w:tc>
          <w:tcPr>
            <w:tcW w:w="495" w:type="pct"/>
            <w:vAlign w:val="center"/>
          </w:tcPr>
          <w:p w:rsidR="0019749D" w:rsidRPr="005E0FBC" w:rsidRDefault="0019749D" w:rsidP="0019749D">
            <w:pPr>
              <w:ind w:firstLine="0"/>
              <w:jc w:val="center"/>
              <w:rPr>
                <w:rFonts w:eastAsia="Times New Roman"/>
                <w:sz w:val="22"/>
                <w:lang w:eastAsia="ru-RU"/>
              </w:rPr>
            </w:pPr>
            <w:r w:rsidRPr="005E0FBC">
              <w:rPr>
                <w:rFonts w:eastAsia="Times New Roman"/>
                <w:sz w:val="22"/>
                <w:lang w:eastAsia="ru-RU"/>
              </w:rPr>
              <w:t>5</w:t>
            </w:r>
          </w:p>
        </w:tc>
        <w:tc>
          <w:tcPr>
            <w:tcW w:w="497" w:type="pct"/>
            <w:vAlign w:val="center"/>
          </w:tcPr>
          <w:p w:rsidR="0019749D" w:rsidRPr="005E0FBC" w:rsidRDefault="0019749D" w:rsidP="0019749D">
            <w:pPr>
              <w:ind w:firstLine="0"/>
              <w:jc w:val="center"/>
              <w:rPr>
                <w:rFonts w:eastAsia="Times New Roman"/>
                <w:sz w:val="22"/>
                <w:lang w:eastAsia="ru-RU"/>
              </w:rPr>
            </w:pPr>
            <w:r w:rsidRPr="005E0FBC">
              <w:rPr>
                <w:rFonts w:eastAsia="Times New Roman"/>
                <w:sz w:val="22"/>
                <w:lang w:eastAsia="ru-RU"/>
              </w:rPr>
              <w:t>3</w:t>
            </w:r>
          </w:p>
        </w:tc>
        <w:tc>
          <w:tcPr>
            <w:tcW w:w="542" w:type="pct"/>
            <w:vAlign w:val="center"/>
          </w:tcPr>
          <w:p w:rsidR="0019749D" w:rsidRPr="005E0FBC" w:rsidRDefault="0019749D" w:rsidP="0019749D">
            <w:pPr>
              <w:ind w:firstLine="0"/>
              <w:jc w:val="center"/>
              <w:rPr>
                <w:rFonts w:eastAsia="Times New Roman"/>
                <w:sz w:val="22"/>
                <w:lang w:eastAsia="ru-RU"/>
              </w:rPr>
            </w:pPr>
            <w:r w:rsidRPr="005E0FBC">
              <w:rPr>
                <w:rFonts w:eastAsia="Times New Roman"/>
                <w:sz w:val="22"/>
                <w:lang w:eastAsia="ru-RU"/>
              </w:rPr>
              <w:t>3 этажа/20 м</w:t>
            </w:r>
          </w:p>
        </w:tc>
        <w:tc>
          <w:tcPr>
            <w:tcW w:w="483" w:type="pct"/>
            <w:vAlign w:val="center"/>
          </w:tcPr>
          <w:p w:rsidR="0019749D" w:rsidRPr="009A377D" w:rsidRDefault="0019749D" w:rsidP="0019749D">
            <w:pPr>
              <w:ind w:firstLine="0"/>
              <w:jc w:val="center"/>
              <w:rPr>
                <w:rFonts w:eastAsia="Times New Roman"/>
                <w:sz w:val="22"/>
                <w:lang w:eastAsia="ru-RU"/>
              </w:rPr>
            </w:pPr>
            <w:r w:rsidRPr="005E0FBC">
              <w:rPr>
                <w:rFonts w:eastAsia="Times New Roman"/>
                <w:sz w:val="22"/>
                <w:lang w:eastAsia="ru-RU"/>
              </w:rPr>
              <w:t>60</w:t>
            </w:r>
          </w:p>
        </w:tc>
      </w:tr>
      <w:tr w:rsidR="0019749D" w:rsidRPr="009A377D" w:rsidTr="0019749D">
        <w:trPr>
          <w:trHeight w:val="567"/>
          <w:jc w:val="center"/>
        </w:trPr>
        <w:tc>
          <w:tcPr>
            <w:tcW w:w="270" w:type="pct"/>
            <w:vAlign w:val="center"/>
          </w:tcPr>
          <w:p w:rsidR="0019749D" w:rsidRPr="009A377D" w:rsidRDefault="0019749D" w:rsidP="0019749D">
            <w:pPr>
              <w:ind w:firstLine="0"/>
              <w:jc w:val="center"/>
              <w:rPr>
                <w:b/>
                <w:bCs/>
                <w:i/>
                <w:iCs/>
                <w:sz w:val="22"/>
                <w:highlight w:val="yellow"/>
              </w:rPr>
            </w:pPr>
            <w:r w:rsidRPr="009A377D">
              <w:rPr>
                <w:sz w:val="22"/>
              </w:rPr>
              <w:t>5.1.2</w:t>
            </w:r>
          </w:p>
        </w:tc>
        <w:tc>
          <w:tcPr>
            <w:tcW w:w="1086" w:type="pct"/>
            <w:tcBorders>
              <w:right w:val="single" w:sz="4" w:space="0" w:color="auto"/>
            </w:tcBorders>
            <w:vAlign w:val="center"/>
          </w:tcPr>
          <w:p w:rsidR="0019749D" w:rsidRPr="009A377D" w:rsidRDefault="0019749D" w:rsidP="0019749D">
            <w:pPr>
              <w:ind w:hanging="3"/>
              <w:jc w:val="left"/>
              <w:rPr>
                <w:strike/>
                <w:sz w:val="22"/>
              </w:rPr>
            </w:pPr>
            <w:r w:rsidRPr="009A377D">
              <w:rPr>
                <w:b/>
                <w:bCs/>
                <w:sz w:val="22"/>
              </w:rPr>
              <w:t>Обеспечение занятий спортом в помещениях</w:t>
            </w:r>
          </w:p>
        </w:tc>
        <w:tc>
          <w:tcPr>
            <w:tcW w:w="542" w:type="pct"/>
            <w:vAlign w:val="center"/>
          </w:tcPr>
          <w:p w:rsidR="0019749D" w:rsidRPr="009A377D" w:rsidRDefault="0019749D" w:rsidP="0019749D">
            <w:pPr>
              <w:keepNext/>
              <w:keepLines/>
              <w:widowControl/>
              <w:ind w:firstLine="0"/>
              <w:jc w:val="center"/>
              <w:rPr>
                <w:strike/>
                <w:sz w:val="22"/>
              </w:rPr>
            </w:pPr>
            <w:r w:rsidRPr="009A377D">
              <w:rPr>
                <w:sz w:val="22"/>
              </w:rPr>
              <w:t>не подлежат установлению</w:t>
            </w:r>
          </w:p>
        </w:tc>
        <w:tc>
          <w:tcPr>
            <w:tcW w:w="543" w:type="pct"/>
            <w:vAlign w:val="center"/>
          </w:tcPr>
          <w:p w:rsidR="0019749D" w:rsidRPr="009A377D" w:rsidRDefault="0019749D" w:rsidP="0019749D">
            <w:pPr>
              <w:ind w:firstLine="0"/>
              <w:jc w:val="center"/>
              <w:rPr>
                <w:strike/>
                <w:sz w:val="22"/>
              </w:rPr>
            </w:pPr>
            <w:r>
              <w:rPr>
                <w:bCs/>
                <w:sz w:val="22"/>
              </w:rPr>
              <w:t>10</w:t>
            </w:r>
            <w:r w:rsidRPr="009A377D">
              <w:rPr>
                <w:bCs/>
                <w:sz w:val="22"/>
              </w:rPr>
              <w:t>00</w:t>
            </w:r>
          </w:p>
        </w:tc>
        <w:tc>
          <w:tcPr>
            <w:tcW w:w="543" w:type="pct"/>
            <w:gridSpan w:val="2"/>
            <w:vAlign w:val="center"/>
          </w:tcPr>
          <w:p w:rsidR="0019749D" w:rsidRPr="009A377D" w:rsidRDefault="0019749D" w:rsidP="0019749D">
            <w:pPr>
              <w:keepNext/>
              <w:keepLines/>
              <w:widowControl/>
              <w:ind w:firstLine="0"/>
              <w:jc w:val="center"/>
              <w:rPr>
                <w:strike/>
                <w:sz w:val="22"/>
              </w:rPr>
            </w:pPr>
            <w:r w:rsidRPr="009A377D">
              <w:rPr>
                <w:rFonts w:eastAsia="Times New Roman"/>
                <w:sz w:val="22"/>
                <w:lang w:eastAsia="ru-RU"/>
              </w:rPr>
              <w:t>10000</w:t>
            </w:r>
          </w:p>
        </w:tc>
        <w:tc>
          <w:tcPr>
            <w:tcW w:w="495" w:type="pct"/>
            <w:vAlign w:val="center"/>
          </w:tcPr>
          <w:p w:rsidR="0019749D" w:rsidRPr="009A377D" w:rsidRDefault="0019749D" w:rsidP="0019749D">
            <w:pPr>
              <w:ind w:firstLine="0"/>
              <w:jc w:val="center"/>
              <w:rPr>
                <w:rFonts w:eastAsia="Times New Roman"/>
                <w:sz w:val="22"/>
                <w:lang w:eastAsia="ru-RU"/>
              </w:rPr>
            </w:pPr>
            <w:r w:rsidRPr="009A377D">
              <w:rPr>
                <w:rFonts w:eastAsia="Times New Roman"/>
                <w:sz w:val="22"/>
                <w:lang w:eastAsia="ru-RU"/>
              </w:rPr>
              <w:t>5</w:t>
            </w:r>
          </w:p>
        </w:tc>
        <w:tc>
          <w:tcPr>
            <w:tcW w:w="497" w:type="pct"/>
            <w:vAlign w:val="center"/>
          </w:tcPr>
          <w:p w:rsidR="0019749D" w:rsidRPr="009A377D" w:rsidRDefault="0019749D" w:rsidP="0019749D">
            <w:pPr>
              <w:ind w:firstLine="0"/>
              <w:jc w:val="center"/>
              <w:rPr>
                <w:rFonts w:eastAsia="Times New Roman"/>
                <w:sz w:val="22"/>
                <w:lang w:eastAsia="ru-RU"/>
              </w:rPr>
            </w:pPr>
            <w:r w:rsidRPr="009A377D">
              <w:rPr>
                <w:rFonts w:eastAsia="Times New Roman"/>
                <w:sz w:val="22"/>
                <w:lang w:eastAsia="ru-RU"/>
              </w:rPr>
              <w:t>3</w:t>
            </w:r>
          </w:p>
        </w:tc>
        <w:tc>
          <w:tcPr>
            <w:tcW w:w="542" w:type="pct"/>
            <w:vAlign w:val="center"/>
          </w:tcPr>
          <w:p w:rsidR="0019749D" w:rsidRPr="009A377D" w:rsidRDefault="0019749D" w:rsidP="0019749D">
            <w:pPr>
              <w:ind w:firstLine="0"/>
              <w:jc w:val="center"/>
              <w:rPr>
                <w:rFonts w:eastAsia="Times New Roman"/>
                <w:sz w:val="22"/>
                <w:lang w:eastAsia="ru-RU"/>
              </w:rPr>
            </w:pPr>
            <w:r w:rsidRPr="009A377D">
              <w:rPr>
                <w:rFonts w:eastAsia="Times New Roman"/>
                <w:sz w:val="22"/>
                <w:lang w:eastAsia="ru-RU"/>
              </w:rPr>
              <w:t>3 этажа/20 м</w:t>
            </w:r>
          </w:p>
        </w:tc>
        <w:tc>
          <w:tcPr>
            <w:tcW w:w="483" w:type="pct"/>
            <w:vAlign w:val="center"/>
          </w:tcPr>
          <w:p w:rsidR="0019749D" w:rsidRPr="009A377D" w:rsidRDefault="0019749D" w:rsidP="0019749D">
            <w:pPr>
              <w:ind w:firstLine="0"/>
              <w:jc w:val="center"/>
              <w:rPr>
                <w:rFonts w:eastAsia="Times New Roman"/>
                <w:sz w:val="22"/>
                <w:lang w:eastAsia="ru-RU"/>
              </w:rPr>
            </w:pPr>
            <w:r w:rsidRPr="009A377D">
              <w:rPr>
                <w:rFonts w:eastAsia="Times New Roman"/>
                <w:sz w:val="22"/>
                <w:lang w:eastAsia="ru-RU"/>
              </w:rPr>
              <w:t>40</w:t>
            </w:r>
          </w:p>
        </w:tc>
      </w:tr>
      <w:tr w:rsidR="0019749D" w:rsidRPr="009A377D" w:rsidTr="0019749D">
        <w:trPr>
          <w:trHeight w:val="567"/>
          <w:jc w:val="center"/>
        </w:trPr>
        <w:tc>
          <w:tcPr>
            <w:tcW w:w="270" w:type="pct"/>
            <w:vAlign w:val="center"/>
          </w:tcPr>
          <w:p w:rsidR="0019749D" w:rsidRPr="009A377D" w:rsidRDefault="0019749D" w:rsidP="0019749D">
            <w:pPr>
              <w:ind w:firstLine="0"/>
              <w:jc w:val="center"/>
              <w:rPr>
                <w:sz w:val="22"/>
              </w:rPr>
            </w:pPr>
            <w:r w:rsidRPr="009A377D">
              <w:rPr>
                <w:sz w:val="22"/>
              </w:rPr>
              <w:t>5.1.3</w:t>
            </w:r>
          </w:p>
        </w:tc>
        <w:tc>
          <w:tcPr>
            <w:tcW w:w="1086" w:type="pct"/>
            <w:tcBorders>
              <w:right w:val="single" w:sz="4" w:space="0" w:color="auto"/>
            </w:tcBorders>
            <w:vAlign w:val="center"/>
          </w:tcPr>
          <w:p w:rsidR="0019749D" w:rsidRPr="009A377D" w:rsidRDefault="0019749D" w:rsidP="0019749D">
            <w:pPr>
              <w:ind w:hanging="3"/>
              <w:jc w:val="left"/>
              <w:rPr>
                <w:b/>
                <w:bCs/>
                <w:sz w:val="22"/>
              </w:rPr>
            </w:pPr>
            <w:r w:rsidRPr="009A377D">
              <w:rPr>
                <w:b/>
                <w:bCs/>
                <w:sz w:val="22"/>
              </w:rPr>
              <w:t>Площадки для занятия спортом</w:t>
            </w:r>
          </w:p>
        </w:tc>
        <w:tc>
          <w:tcPr>
            <w:tcW w:w="542" w:type="pct"/>
          </w:tcPr>
          <w:p w:rsidR="0019749D" w:rsidRPr="009A377D" w:rsidRDefault="0019749D" w:rsidP="0019749D">
            <w:pPr>
              <w:ind w:firstLine="0"/>
              <w:jc w:val="center"/>
              <w:rPr>
                <w:bCs/>
                <w:sz w:val="22"/>
              </w:rPr>
            </w:pPr>
            <w:r w:rsidRPr="009A377D">
              <w:rPr>
                <w:sz w:val="22"/>
              </w:rPr>
              <w:t>не подлежат установлению</w:t>
            </w:r>
          </w:p>
        </w:tc>
        <w:tc>
          <w:tcPr>
            <w:tcW w:w="543" w:type="pct"/>
            <w:vAlign w:val="center"/>
          </w:tcPr>
          <w:p w:rsidR="0019749D" w:rsidRPr="009A377D" w:rsidRDefault="0019749D" w:rsidP="0019749D">
            <w:pPr>
              <w:ind w:firstLine="0"/>
              <w:jc w:val="center"/>
              <w:rPr>
                <w:bCs/>
                <w:sz w:val="22"/>
              </w:rPr>
            </w:pPr>
            <w:r w:rsidRPr="009A377D">
              <w:rPr>
                <w:bCs/>
                <w:sz w:val="22"/>
              </w:rPr>
              <w:t>100</w:t>
            </w:r>
          </w:p>
        </w:tc>
        <w:tc>
          <w:tcPr>
            <w:tcW w:w="543" w:type="pct"/>
            <w:gridSpan w:val="2"/>
            <w:vAlign w:val="center"/>
          </w:tcPr>
          <w:p w:rsidR="0019749D" w:rsidRPr="009A377D" w:rsidRDefault="0019749D" w:rsidP="0019749D">
            <w:pPr>
              <w:ind w:firstLine="0"/>
              <w:jc w:val="center"/>
              <w:rPr>
                <w:sz w:val="22"/>
              </w:rPr>
            </w:pPr>
            <w:r w:rsidRPr="009A377D">
              <w:rPr>
                <w:sz w:val="22"/>
              </w:rPr>
              <w:t>500</w:t>
            </w:r>
          </w:p>
        </w:tc>
        <w:tc>
          <w:tcPr>
            <w:tcW w:w="2017" w:type="pct"/>
            <w:gridSpan w:val="4"/>
            <w:vAlign w:val="center"/>
          </w:tcPr>
          <w:p w:rsidR="0019749D" w:rsidRPr="009A377D" w:rsidRDefault="0019749D" w:rsidP="0019749D">
            <w:pPr>
              <w:ind w:firstLine="0"/>
              <w:jc w:val="center"/>
              <w:rPr>
                <w:sz w:val="22"/>
              </w:rPr>
            </w:pPr>
            <w:r w:rsidRPr="009A377D">
              <w:rPr>
                <w:sz w:val="22"/>
              </w:rPr>
              <w:t>не подлежат установлению</w:t>
            </w:r>
            <w:r w:rsidRPr="009A377D">
              <w:rPr>
                <w:rFonts w:eastAsia="Times New Roman"/>
                <w:sz w:val="22"/>
                <w:lang w:eastAsia="ru-RU"/>
              </w:rPr>
              <w:t>*</w:t>
            </w:r>
          </w:p>
        </w:tc>
      </w:tr>
      <w:tr w:rsidR="0019749D" w:rsidRPr="00396069" w:rsidTr="0019749D">
        <w:trPr>
          <w:jc w:val="center"/>
        </w:trPr>
        <w:tc>
          <w:tcPr>
            <w:tcW w:w="270" w:type="pct"/>
            <w:vAlign w:val="center"/>
          </w:tcPr>
          <w:p w:rsidR="0019749D" w:rsidRPr="00396069" w:rsidRDefault="0019749D" w:rsidP="0019749D">
            <w:pPr>
              <w:ind w:firstLine="0"/>
              <w:jc w:val="center"/>
              <w:rPr>
                <w:sz w:val="21"/>
                <w:szCs w:val="21"/>
              </w:rPr>
            </w:pPr>
            <w:r w:rsidRPr="00396069">
              <w:rPr>
                <w:sz w:val="21"/>
                <w:szCs w:val="21"/>
              </w:rPr>
              <w:t>12.0</w:t>
            </w:r>
          </w:p>
        </w:tc>
        <w:tc>
          <w:tcPr>
            <w:tcW w:w="1086" w:type="pct"/>
            <w:tcBorders>
              <w:right w:val="single" w:sz="4" w:space="0" w:color="auto"/>
            </w:tcBorders>
            <w:vAlign w:val="center"/>
          </w:tcPr>
          <w:p w:rsidR="0019749D" w:rsidRPr="001859E4" w:rsidRDefault="0019749D" w:rsidP="0019749D">
            <w:pPr>
              <w:ind w:firstLine="0"/>
              <w:jc w:val="left"/>
              <w:rPr>
                <w:b/>
                <w:sz w:val="22"/>
              </w:rPr>
            </w:pPr>
            <w:r w:rsidRPr="00CC7F1E">
              <w:rPr>
                <w:b/>
                <w:sz w:val="22"/>
              </w:rPr>
              <w:t>Земельные участки (территории) общего пользования</w:t>
            </w:r>
          </w:p>
        </w:tc>
        <w:tc>
          <w:tcPr>
            <w:tcW w:w="3645" w:type="pct"/>
            <w:gridSpan w:val="8"/>
            <w:vAlign w:val="center"/>
          </w:tcPr>
          <w:p w:rsidR="0019749D" w:rsidRPr="001859E4" w:rsidRDefault="0019749D" w:rsidP="0019749D">
            <w:pPr>
              <w:pStyle w:val="aff8"/>
              <w:keepNext w:val="0"/>
              <w:keepLines w:val="0"/>
              <w:widowControl w:val="0"/>
              <w:jc w:val="both"/>
              <w:rPr>
                <w:color w:val="auto"/>
                <w:sz w:val="22"/>
                <w:szCs w:val="22"/>
              </w:rPr>
            </w:pPr>
            <w:r w:rsidRPr="00CC7F1E">
              <w:rPr>
                <w:color w:val="auto"/>
                <w:sz w:val="22"/>
                <w:szCs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19749D" w:rsidRPr="009D5D3F" w:rsidTr="0019749D">
        <w:trPr>
          <w:trHeight w:val="397"/>
          <w:jc w:val="center"/>
        </w:trPr>
        <w:tc>
          <w:tcPr>
            <w:tcW w:w="5000" w:type="pct"/>
            <w:gridSpan w:val="10"/>
            <w:vAlign w:val="center"/>
          </w:tcPr>
          <w:p w:rsidR="0019749D" w:rsidRPr="009D5D3F" w:rsidRDefault="0019749D" w:rsidP="0019749D">
            <w:pPr>
              <w:ind w:firstLine="0"/>
              <w:jc w:val="center"/>
              <w:rPr>
                <w:b/>
                <w:sz w:val="22"/>
              </w:rPr>
            </w:pPr>
            <w:r w:rsidRPr="009D5D3F">
              <w:rPr>
                <w:b/>
                <w:iCs/>
                <w:sz w:val="22"/>
              </w:rPr>
              <w:t xml:space="preserve">ВСПОМОГАТЕЛЬНЫЕ ВИДЫ РАЗРЕШЕННОГО ИСПОЛЬЗОВАНИЯ </w:t>
            </w:r>
            <w:r w:rsidRPr="009D5D3F">
              <w:rPr>
                <w:b/>
                <w:sz w:val="22"/>
              </w:rPr>
              <w:t>ЗЕМЕЛЬНЫХ УЧАСТКОВ</w:t>
            </w:r>
          </w:p>
        </w:tc>
      </w:tr>
      <w:tr w:rsidR="0019749D" w:rsidRPr="009D5D3F" w:rsidTr="0019749D">
        <w:trPr>
          <w:trHeight w:val="340"/>
          <w:jc w:val="center"/>
        </w:trPr>
        <w:tc>
          <w:tcPr>
            <w:tcW w:w="5000" w:type="pct"/>
            <w:gridSpan w:val="10"/>
            <w:vAlign w:val="center"/>
          </w:tcPr>
          <w:p w:rsidR="0019749D" w:rsidRPr="009D5D3F" w:rsidRDefault="0019749D" w:rsidP="0019749D">
            <w:pPr>
              <w:ind w:firstLine="0"/>
              <w:jc w:val="center"/>
              <w:rPr>
                <w:sz w:val="22"/>
              </w:rPr>
            </w:pPr>
            <w:r w:rsidRPr="009D5D3F">
              <w:rPr>
                <w:sz w:val="22"/>
              </w:rPr>
              <w:t>Виды разрешенного использования не установлены</w:t>
            </w:r>
          </w:p>
        </w:tc>
      </w:tr>
      <w:tr w:rsidR="0019749D" w:rsidRPr="009D5D3F" w:rsidTr="00324A7B">
        <w:trPr>
          <w:trHeight w:val="454"/>
          <w:jc w:val="center"/>
        </w:trPr>
        <w:tc>
          <w:tcPr>
            <w:tcW w:w="5000" w:type="pct"/>
            <w:gridSpan w:val="10"/>
            <w:vAlign w:val="center"/>
          </w:tcPr>
          <w:p w:rsidR="0019749D" w:rsidRPr="009D5D3F" w:rsidRDefault="0019749D" w:rsidP="0019749D">
            <w:pPr>
              <w:ind w:firstLine="0"/>
              <w:jc w:val="center"/>
              <w:rPr>
                <w:b/>
                <w:sz w:val="22"/>
              </w:rPr>
            </w:pPr>
            <w:r w:rsidRPr="009D5D3F">
              <w:rPr>
                <w:b/>
                <w:sz w:val="22"/>
              </w:rPr>
              <w:lastRenderedPageBreak/>
              <w:t>УСЛОВНО РАЗРЕШЕННЫЕ ВИДЫ ИСПОЛЬЗОВАНИЯ ЗЕМЕЛЬНЫХ УЧАСТКОВ</w:t>
            </w:r>
          </w:p>
        </w:tc>
      </w:tr>
      <w:tr w:rsidR="0019749D" w:rsidRPr="009A377D" w:rsidTr="0019749D">
        <w:trPr>
          <w:trHeight w:val="20"/>
          <w:jc w:val="center"/>
        </w:trPr>
        <w:tc>
          <w:tcPr>
            <w:tcW w:w="270" w:type="pct"/>
            <w:vAlign w:val="center"/>
          </w:tcPr>
          <w:p w:rsidR="0019749D" w:rsidRPr="009A377D" w:rsidRDefault="0019749D" w:rsidP="0019749D">
            <w:pPr>
              <w:ind w:firstLine="0"/>
              <w:jc w:val="center"/>
              <w:rPr>
                <w:sz w:val="22"/>
              </w:rPr>
            </w:pPr>
            <w:r w:rsidRPr="009A377D">
              <w:rPr>
                <w:sz w:val="22"/>
              </w:rPr>
              <w:t>3.2</w:t>
            </w:r>
          </w:p>
        </w:tc>
        <w:tc>
          <w:tcPr>
            <w:tcW w:w="1086" w:type="pct"/>
            <w:tcBorders>
              <w:right w:val="single" w:sz="4" w:space="0" w:color="auto"/>
            </w:tcBorders>
            <w:vAlign w:val="center"/>
          </w:tcPr>
          <w:p w:rsidR="0019749D" w:rsidRPr="009A377D" w:rsidRDefault="0019749D" w:rsidP="0019749D">
            <w:pPr>
              <w:ind w:firstLine="0"/>
              <w:jc w:val="left"/>
              <w:rPr>
                <w:b/>
                <w:bCs/>
                <w:sz w:val="22"/>
              </w:rPr>
            </w:pPr>
            <w:r w:rsidRPr="009A377D">
              <w:rPr>
                <w:b/>
                <w:bCs/>
                <w:sz w:val="22"/>
              </w:rPr>
              <w:t>Социальное обслуживание</w:t>
            </w:r>
          </w:p>
        </w:tc>
        <w:tc>
          <w:tcPr>
            <w:tcW w:w="542" w:type="pct"/>
            <w:vAlign w:val="center"/>
          </w:tcPr>
          <w:p w:rsidR="0019749D" w:rsidRPr="009A377D" w:rsidRDefault="0019749D" w:rsidP="0019749D">
            <w:pPr>
              <w:ind w:firstLine="0"/>
              <w:jc w:val="center"/>
              <w:rPr>
                <w:sz w:val="22"/>
              </w:rPr>
            </w:pPr>
            <w:r w:rsidRPr="009A377D">
              <w:rPr>
                <w:sz w:val="22"/>
              </w:rPr>
              <w:t>не подлежат установлению</w:t>
            </w:r>
          </w:p>
        </w:tc>
        <w:tc>
          <w:tcPr>
            <w:tcW w:w="543" w:type="pct"/>
            <w:vAlign w:val="center"/>
          </w:tcPr>
          <w:p w:rsidR="0019749D" w:rsidRPr="009A377D" w:rsidRDefault="0019749D" w:rsidP="0019749D">
            <w:pPr>
              <w:ind w:firstLine="0"/>
              <w:jc w:val="center"/>
              <w:rPr>
                <w:sz w:val="22"/>
              </w:rPr>
            </w:pPr>
            <w:r w:rsidRPr="009A377D">
              <w:rPr>
                <w:sz w:val="22"/>
              </w:rPr>
              <w:t>600</w:t>
            </w:r>
          </w:p>
        </w:tc>
        <w:tc>
          <w:tcPr>
            <w:tcW w:w="537" w:type="pct"/>
            <w:vAlign w:val="center"/>
          </w:tcPr>
          <w:p w:rsidR="0019749D" w:rsidRPr="009A377D" w:rsidRDefault="0019749D" w:rsidP="0019749D">
            <w:pPr>
              <w:keepNext/>
              <w:keepLines/>
              <w:widowControl/>
              <w:ind w:firstLine="0"/>
              <w:jc w:val="center"/>
              <w:rPr>
                <w:strike/>
                <w:sz w:val="22"/>
              </w:rPr>
            </w:pPr>
            <w:r w:rsidRPr="009A377D">
              <w:rPr>
                <w:sz w:val="22"/>
              </w:rPr>
              <w:t>3000</w:t>
            </w:r>
          </w:p>
        </w:tc>
        <w:tc>
          <w:tcPr>
            <w:tcW w:w="501" w:type="pct"/>
            <w:gridSpan w:val="2"/>
            <w:vAlign w:val="center"/>
          </w:tcPr>
          <w:p w:rsidR="0019749D" w:rsidRPr="009A377D" w:rsidRDefault="0019749D" w:rsidP="0019749D">
            <w:pPr>
              <w:ind w:firstLine="0"/>
              <w:jc w:val="center"/>
              <w:rPr>
                <w:sz w:val="22"/>
              </w:rPr>
            </w:pPr>
            <w:r w:rsidRPr="009A377D">
              <w:rPr>
                <w:sz w:val="22"/>
              </w:rPr>
              <w:t>5</w:t>
            </w:r>
          </w:p>
        </w:tc>
        <w:tc>
          <w:tcPr>
            <w:tcW w:w="497" w:type="pct"/>
            <w:vAlign w:val="center"/>
          </w:tcPr>
          <w:p w:rsidR="0019749D" w:rsidRPr="009A377D" w:rsidRDefault="0019749D" w:rsidP="0019749D">
            <w:pPr>
              <w:ind w:firstLine="0"/>
              <w:jc w:val="center"/>
              <w:rPr>
                <w:sz w:val="22"/>
              </w:rPr>
            </w:pPr>
            <w:r w:rsidRPr="009A377D">
              <w:rPr>
                <w:sz w:val="22"/>
              </w:rPr>
              <w:t>3</w:t>
            </w:r>
          </w:p>
        </w:tc>
        <w:tc>
          <w:tcPr>
            <w:tcW w:w="542" w:type="pct"/>
            <w:vAlign w:val="center"/>
          </w:tcPr>
          <w:p w:rsidR="0019749D" w:rsidRPr="009A377D" w:rsidRDefault="0019749D" w:rsidP="0019749D">
            <w:pPr>
              <w:ind w:firstLine="0"/>
              <w:jc w:val="center"/>
              <w:rPr>
                <w:sz w:val="22"/>
              </w:rPr>
            </w:pPr>
            <w:r w:rsidRPr="009A377D">
              <w:rPr>
                <w:rFonts w:eastAsia="Times New Roman"/>
                <w:sz w:val="22"/>
                <w:lang w:eastAsia="ru-RU"/>
              </w:rPr>
              <w:t>3 этажа/20 м</w:t>
            </w:r>
          </w:p>
        </w:tc>
        <w:tc>
          <w:tcPr>
            <w:tcW w:w="483" w:type="pct"/>
            <w:vAlign w:val="center"/>
          </w:tcPr>
          <w:p w:rsidR="0019749D" w:rsidRPr="009A377D" w:rsidRDefault="0019749D" w:rsidP="0019749D">
            <w:pPr>
              <w:ind w:firstLine="0"/>
              <w:jc w:val="center"/>
              <w:rPr>
                <w:sz w:val="22"/>
              </w:rPr>
            </w:pPr>
            <w:r w:rsidRPr="009A377D">
              <w:rPr>
                <w:sz w:val="22"/>
              </w:rPr>
              <w:t>60</w:t>
            </w:r>
          </w:p>
        </w:tc>
      </w:tr>
      <w:tr w:rsidR="0019749D" w:rsidRPr="009A377D" w:rsidTr="0019749D">
        <w:trPr>
          <w:trHeight w:val="20"/>
          <w:jc w:val="center"/>
        </w:trPr>
        <w:tc>
          <w:tcPr>
            <w:tcW w:w="270" w:type="pct"/>
            <w:vAlign w:val="center"/>
          </w:tcPr>
          <w:p w:rsidR="0019749D" w:rsidRPr="009A377D" w:rsidRDefault="0019749D" w:rsidP="0019749D">
            <w:pPr>
              <w:ind w:firstLine="0"/>
              <w:jc w:val="center"/>
              <w:rPr>
                <w:sz w:val="22"/>
              </w:rPr>
            </w:pPr>
            <w:r w:rsidRPr="009A377D">
              <w:rPr>
                <w:sz w:val="22"/>
              </w:rPr>
              <w:t>3.3</w:t>
            </w:r>
          </w:p>
        </w:tc>
        <w:tc>
          <w:tcPr>
            <w:tcW w:w="1086" w:type="pct"/>
            <w:tcBorders>
              <w:right w:val="single" w:sz="4" w:space="0" w:color="auto"/>
            </w:tcBorders>
            <w:vAlign w:val="center"/>
          </w:tcPr>
          <w:p w:rsidR="0019749D" w:rsidRPr="009A377D" w:rsidRDefault="0019749D" w:rsidP="0019749D">
            <w:pPr>
              <w:ind w:firstLine="0"/>
              <w:jc w:val="left"/>
              <w:rPr>
                <w:b/>
                <w:bCs/>
                <w:sz w:val="22"/>
              </w:rPr>
            </w:pPr>
            <w:r w:rsidRPr="009A377D">
              <w:rPr>
                <w:b/>
                <w:bCs/>
                <w:sz w:val="22"/>
              </w:rPr>
              <w:t>Бытовое обслуживание</w:t>
            </w:r>
          </w:p>
        </w:tc>
        <w:tc>
          <w:tcPr>
            <w:tcW w:w="542" w:type="pct"/>
            <w:vAlign w:val="center"/>
          </w:tcPr>
          <w:p w:rsidR="0019749D" w:rsidRPr="009A377D" w:rsidRDefault="0019749D" w:rsidP="0019749D">
            <w:pPr>
              <w:ind w:firstLine="0"/>
              <w:jc w:val="center"/>
              <w:rPr>
                <w:sz w:val="22"/>
              </w:rPr>
            </w:pPr>
            <w:r w:rsidRPr="009A377D">
              <w:rPr>
                <w:sz w:val="22"/>
              </w:rPr>
              <w:t>не подлежат установлению</w:t>
            </w:r>
          </w:p>
        </w:tc>
        <w:tc>
          <w:tcPr>
            <w:tcW w:w="543" w:type="pct"/>
            <w:vAlign w:val="center"/>
          </w:tcPr>
          <w:p w:rsidR="0019749D" w:rsidRPr="009A377D" w:rsidRDefault="0019749D" w:rsidP="0019749D">
            <w:pPr>
              <w:ind w:firstLine="0"/>
              <w:jc w:val="center"/>
              <w:rPr>
                <w:sz w:val="22"/>
              </w:rPr>
            </w:pPr>
            <w:r w:rsidRPr="009A377D">
              <w:rPr>
                <w:sz w:val="22"/>
              </w:rPr>
              <w:t>600</w:t>
            </w:r>
          </w:p>
        </w:tc>
        <w:tc>
          <w:tcPr>
            <w:tcW w:w="537" w:type="pct"/>
            <w:vAlign w:val="center"/>
          </w:tcPr>
          <w:p w:rsidR="0019749D" w:rsidRPr="009A377D" w:rsidRDefault="0019749D" w:rsidP="0019749D">
            <w:pPr>
              <w:keepNext/>
              <w:keepLines/>
              <w:widowControl/>
              <w:ind w:firstLine="0"/>
              <w:jc w:val="center"/>
              <w:rPr>
                <w:strike/>
                <w:sz w:val="22"/>
              </w:rPr>
            </w:pPr>
            <w:r w:rsidRPr="009A377D">
              <w:rPr>
                <w:sz w:val="22"/>
              </w:rPr>
              <w:t>3000</w:t>
            </w:r>
          </w:p>
        </w:tc>
        <w:tc>
          <w:tcPr>
            <w:tcW w:w="501" w:type="pct"/>
            <w:gridSpan w:val="2"/>
            <w:vAlign w:val="center"/>
          </w:tcPr>
          <w:p w:rsidR="0019749D" w:rsidRPr="009A377D" w:rsidRDefault="0019749D" w:rsidP="0019749D">
            <w:pPr>
              <w:ind w:firstLine="0"/>
              <w:jc w:val="center"/>
              <w:rPr>
                <w:sz w:val="22"/>
              </w:rPr>
            </w:pPr>
            <w:r w:rsidRPr="009A377D">
              <w:rPr>
                <w:sz w:val="22"/>
              </w:rPr>
              <w:t>5</w:t>
            </w:r>
          </w:p>
        </w:tc>
        <w:tc>
          <w:tcPr>
            <w:tcW w:w="497" w:type="pct"/>
            <w:vAlign w:val="center"/>
          </w:tcPr>
          <w:p w:rsidR="0019749D" w:rsidRPr="009A377D" w:rsidRDefault="0019749D" w:rsidP="0019749D">
            <w:pPr>
              <w:ind w:firstLine="0"/>
              <w:jc w:val="center"/>
              <w:rPr>
                <w:sz w:val="22"/>
              </w:rPr>
            </w:pPr>
            <w:r w:rsidRPr="009A377D">
              <w:rPr>
                <w:sz w:val="22"/>
              </w:rPr>
              <w:t>3</w:t>
            </w:r>
          </w:p>
        </w:tc>
        <w:tc>
          <w:tcPr>
            <w:tcW w:w="542" w:type="pct"/>
            <w:vAlign w:val="center"/>
          </w:tcPr>
          <w:p w:rsidR="0019749D" w:rsidRPr="009A377D" w:rsidRDefault="0019749D" w:rsidP="0019749D">
            <w:pPr>
              <w:ind w:firstLine="0"/>
              <w:jc w:val="center"/>
              <w:rPr>
                <w:sz w:val="22"/>
              </w:rPr>
            </w:pPr>
            <w:r w:rsidRPr="009A377D">
              <w:rPr>
                <w:rFonts w:eastAsia="Times New Roman"/>
                <w:sz w:val="22"/>
                <w:lang w:eastAsia="ru-RU"/>
              </w:rPr>
              <w:t>3 этажа/20 м</w:t>
            </w:r>
          </w:p>
        </w:tc>
        <w:tc>
          <w:tcPr>
            <w:tcW w:w="483" w:type="pct"/>
            <w:vAlign w:val="center"/>
          </w:tcPr>
          <w:p w:rsidR="0019749D" w:rsidRPr="009A377D" w:rsidRDefault="0019749D" w:rsidP="0019749D">
            <w:pPr>
              <w:ind w:firstLine="0"/>
              <w:jc w:val="center"/>
              <w:rPr>
                <w:sz w:val="22"/>
              </w:rPr>
            </w:pPr>
            <w:r w:rsidRPr="009A377D">
              <w:rPr>
                <w:sz w:val="22"/>
              </w:rPr>
              <w:t>60</w:t>
            </w:r>
          </w:p>
        </w:tc>
      </w:tr>
      <w:tr w:rsidR="0019749D" w:rsidRPr="009A377D" w:rsidTr="0019749D">
        <w:trPr>
          <w:trHeight w:val="20"/>
          <w:jc w:val="center"/>
        </w:trPr>
        <w:tc>
          <w:tcPr>
            <w:tcW w:w="270" w:type="pct"/>
            <w:vAlign w:val="center"/>
          </w:tcPr>
          <w:p w:rsidR="0019749D" w:rsidRPr="009A377D" w:rsidRDefault="0019749D" w:rsidP="0019749D">
            <w:pPr>
              <w:ind w:firstLine="0"/>
              <w:jc w:val="center"/>
              <w:rPr>
                <w:rFonts w:eastAsia="Times New Roman"/>
                <w:sz w:val="22"/>
                <w:lang w:eastAsia="ru-RU"/>
              </w:rPr>
            </w:pPr>
            <w:r w:rsidRPr="009A377D">
              <w:rPr>
                <w:rFonts w:eastAsia="Times New Roman"/>
                <w:sz w:val="22"/>
                <w:lang w:eastAsia="ru-RU"/>
              </w:rPr>
              <w:t>3.10.1</w:t>
            </w:r>
          </w:p>
        </w:tc>
        <w:tc>
          <w:tcPr>
            <w:tcW w:w="1086" w:type="pct"/>
            <w:tcBorders>
              <w:right w:val="single" w:sz="4" w:space="0" w:color="auto"/>
            </w:tcBorders>
            <w:vAlign w:val="center"/>
          </w:tcPr>
          <w:p w:rsidR="0019749D" w:rsidRPr="009A377D" w:rsidRDefault="0019749D" w:rsidP="0019749D">
            <w:pPr>
              <w:ind w:firstLine="0"/>
              <w:jc w:val="left"/>
              <w:rPr>
                <w:rFonts w:eastAsia="Times New Roman"/>
                <w:b/>
                <w:bCs/>
                <w:sz w:val="22"/>
                <w:lang w:eastAsia="ru-RU"/>
              </w:rPr>
            </w:pPr>
            <w:r w:rsidRPr="009A377D">
              <w:rPr>
                <w:rFonts w:eastAsia="Times New Roman"/>
                <w:b/>
                <w:bCs/>
                <w:sz w:val="22"/>
                <w:lang w:eastAsia="ru-RU"/>
              </w:rPr>
              <w:t xml:space="preserve">Амбулаторное ветеринарное обслуживание </w:t>
            </w:r>
          </w:p>
        </w:tc>
        <w:tc>
          <w:tcPr>
            <w:tcW w:w="542" w:type="pct"/>
            <w:vAlign w:val="center"/>
          </w:tcPr>
          <w:p w:rsidR="0019749D" w:rsidRPr="009A377D" w:rsidRDefault="0019749D" w:rsidP="0019749D">
            <w:pPr>
              <w:keepNext/>
              <w:keepLines/>
              <w:widowControl/>
              <w:ind w:firstLine="0"/>
              <w:jc w:val="center"/>
              <w:rPr>
                <w:rFonts w:eastAsia="Times New Roman"/>
                <w:sz w:val="22"/>
                <w:lang w:eastAsia="ru-RU"/>
              </w:rPr>
            </w:pPr>
            <w:r w:rsidRPr="009A377D">
              <w:rPr>
                <w:sz w:val="22"/>
              </w:rPr>
              <w:t>не подлежат установлению</w:t>
            </w:r>
          </w:p>
        </w:tc>
        <w:tc>
          <w:tcPr>
            <w:tcW w:w="543" w:type="pct"/>
            <w:vAlign w:val="center"/>
          </w:tcPr>
          <w:p w:rsidR="0019749D" w:rsidRPr="009A377D" w:rsidRDefault="0019749D" w:rsidP="0019749D">
            <w:pPr>
              <w:keepNext/>
              <w:keepLines/>
              <w:widowControl/>
              <w:ind w:firstLine="0"/>
              <w:jc w:val="center"/>
              <w:rPr>
                <w:sz w:val="22"/>
              </w:rPr>
            </w:pPr>
            <w:r w:rsidRPr="009A377D">
              <w:rPr>
                <w:sz w:val="22"/>
              </w:rPr>
              <w:t>600</w:t>
            </w:r>
          </w:p>
        </w:tc>
        <w:tc>
          <w:tcPr>
            <w:tcW w:w="543" w:type="pct"/>
            <w:gridSpan w:val="2"/>
            <w:vAlign w:val="center"/>
          </w:tcPr>
          <w:p w:rsidR="0019749D" w:rsidRPr="009A377D" w:rsidRDefault="0019749D" w:rsidP="0019749D">
            <w:pPr>
              <w:keepNext/>
              <w:keepLines/>
              <w:widowControl/>
              <w:ind w:firstLine="0"/>
              <w:jc w:val="center"/>
              <w:rPr>
                <w:strike/>
                <w:sz w:val="22"/>
              </w:rPr>
            </w:pPr>
            <w:r w:rsidRPr="009A377D">
              <w:rPr>
                <w:sz w:val="22"/>
              </w:rPr>
              <w:t>3000</w:t>
            </w:r>
          </w:p>
        </w:tc>
        <w:tc>
          <w:tcPr>
            <w:tcW w:w="495" w:type="pct"/>
            <w:vAlign w:val="center"/>
          </w:tcPr>
          <w:p w:rsidR="0019749D" w:rsidRPr="009A377D" w:rsidRDefault="0019749D" w:rsidP="0019749D">
            <w:pPr>
              <w:ind w:firstLine="0"/>
              <w:jc w:val="center"/>
              <w:rPr>
                <w:sz w:val="22"/>
              </w:rPr>
            </w:pPr>
            <w:r w:rsidRPr="009A377D">
              <w:rPr>
                <w:sz w:val="22"/>
              </w:rPr>
              <w:t>5</w:t>
            </w:r>
          </w:p>
        </w:tc>
        <w:tc>
          <w:tcPr>
            <w:tcW w:w="497" w:type="pct"/>
            <w:vAlign w:val="center"/>
          </w:tcPr>
          <w:p w:rsidR="0019749D" w:rsidRPr="009A377D" w:rsidRDefault="0019749D" w:rsidP="0019749D">
            <w:pPr>
              <w:ind w:firstLine="0"/>
              <w:jc w:val="center"/>
              <w:rPr>
                <w:sz w:val="22"/>
              </w:rPr>
            </w:pPr>
            <w:r w:rsidRPr="009A377D">
              <w:rPr>
                <w:sz w:val="22"/>
              </w:rPr>
              <w:t>3</w:t>
            </w:r>
          </w:p>
        </w:tc>
        <w:tc>
          <w:tcPr>
            <w:tcW w:w="542" w:type="pct"/>
            <w:vAlign w:val="center"/>
          </w:tcPr>
          <w:p w:rsidR="0019749D" w:rsidRPr="009A377D" w:rsidRDefault="0019749D" w:rsidP="0019749D">
            <w:pPr>
              <w:ind w:firstLine="0"/>
              <w:jc w:val="center"/>
              <w:rPr>
                <w:sz w:val="22"/>
              </w:rPr>
            </w:pPr>
            <w:r w:rsidRPr="009A377D">
              <w:rPr>
                <w:sz w:val="22"/>
              </w:rPr>
              <w:t>3 этажа/20</w:t>
            </w:r>
            <w:r w:rsidR="00D215F5">
              <w:rPr>
                <w:sz w:val="22"/>
              </w:rPr>
              <w:t xml:space="preserve"> </w:t>
            </w:r>
            <w:r w:rsidRPr="009A377D">
              <w:rPr>
                <w:sz w:val="22"/>
              </w:rPr>
              <w:t>м</w:t>
            </w:r>
          </w:p>
        </w:tc>
        <w:tc>
          <w:tcPr>
            <w:tcW w:w="483" w:type="pct"/>
            <w:vAlign w:val="center"/>
          </w:tcPr>
          <w:p w:rsidR="0019749D" w:rsidRPr="009A377D" w:rsidRDefault="0019749D" w:rsidP="0019749D">
            <w:pPr>
              <w:ind w:firstLine="0"/>
              <w:jc w:val="center"/>
              <w:rPr>
                <w:sz w:val="22"/>
              </w:rPr>
            </w:pPr>
            <w:r w:rsidRPr="009A377D">
              <w:rPr>
                <w:sz w:val="22"/>
              </w:rPr>
              <w:t>60</w:t>
            </w:r>
          </w:p>
        </w:tc>
      </w:tr>
      <w:tr w:rsidR="0019749D" w:rsidRPr="009D5D3F" w:rsidTr="0019749D">
        <w:trPr>
          <w:jc w:val="center"/>
        </w:trPr>
        <w:tc>
          <w:tcPr>
            <w:tcW w:w="270" w:type="pct"/>
            <w:vMerge w:val="restart"/>
            <w:vAlign w:val="center"/>
          </w:tcPr>
          <w:p w:rsidR="0019749D" w:rsidRPr="009D5D3F" w:rsidRDefault="0019749D" w:rsidP="0019749D">
            <w:pPr>
              <w:ind w:firstLine="0"/>
              <w:jc w:val="center"/>
              <w:rPr>
                <w:rFonts w:eastAsia="Times New Roman"/>
                <w:sz w:val="21"/>
                <w:szCs w:val="21"/>
                <w:lang w:eastAsia="ru-RU"/>
              </w:rPr>
            </w:pPr>
            <w:r w:rsidRPr="009D5D3F">
              <w:rPr>
                <w:rFonts w:eastAsia="Times New Roman"/>
                <w:sz w:val="21"/>
                <w:szCs w:val="21"/>
                <w:lang w:eastAsia="ru-RU"/>
              </w:rPr>
              <w:t>3.7.1</w:t>
            </w:r>
          </w:p>
        </w:tc>
        <w:tc>
          <w:tcPr>
            <w:tcW w:w="1086" w:type="pct"/>
            <w:vMerge w:val="restart"/>
            <w:vAlign w:val="center"/>
          </w:tcPr>
          <w:p w:rsidR="0019749D" w:rsidRPr="009D5D3F" w:rsidRDefault="0019749D" w:rsidP="0019749D">
            <w:pPr>
              <w:ind w:firstLine="0"/>
              <w:jc w:val="left"/>
              <w:rPr>
                <w:rFonts w:eastAsia="Times New Roman"/>
                <w:b/>
                <w:sz w:val="22"/>
                <w:lang w:eastAsia="ru-RU"/>
              </w:rPr>
            </w:pPr>
            <w:r w:rsidRPr="009D5D3F">
              <w:rPr>
                <w:rFonts w:eastAsia="Times New Roman"/>
                <w:b/>
                <w:sz w:val="22"/>
                <w:lang w:eastAsia="ru-RU"/>
              </w:rPr>
              <w:t>Осуществление религиозных обрядов</w:t>
            </w:r>
          </w:p>
        </w:tc>
        <w:tc>
          <w:tcPr>
            <w:tcW w:w="542"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43" w:type="pct"/>
            <w:vAlign w:val="center"/>
          </w:tcPr>
          <w:p w:rsidR="0019749D" w:rsidRPr="009D5D3F" w:rsidRDefault="0019749D" w:rsidP="0019749D">
            <w:pPr>
              <w:keepNext/>
              <w:keepLines/>
              <w:widowControl/>
              <w:ind w:firstLine="0"/>
              <w:jc w:val="center"/>
              <w:rPr>
                <w:rFonts w:eastAsia="Times New Roman"/>
                <w:sz w:val="22"/>
                <w:lang w:val="en-US" w:eastAsia="ru-RU"/>
              </w:rPr>
            </w:pPr>
            <w:r w:rsidRPr="009D5D3F">
              <w:rPr>
                <w:rFonts w:eastAsia="Times New Roman"/>
                <w:sz w:val="22"/>
                <w:lang w:val="en-US" w:eastAsia="ru-RU"/>
              </w:rPr>
              <w:t>1500</w:t>
            </w:r>
          </w:p>
        </w:tc>
        <w:tc>
          <w:tcPr>
            <w:tcW w:w="543" w:type="pct"/>
            <w:gridSpan w:val="2"/>
            <w:vAlign w:val="center"/>
          </w:tcPr>
          <w:p w:rsidR="0019749D" w:rsidRPr="009D5D3F" w:rsidRDefault="0019749D" w:rsidP="0019749D">
            <w:pPr>
              <w:keepNext/>
              <w:keepLines/>
              <w:widowControl/>
              <w:ind w:firstLine="0"/>
              <w:jc w:val="center"/>
              <w:rPr>
                <w:sz w:val="22"/>
                <w:lang w:val="en-US"/>
              </w:rPr>
            </w:pPr>
            <w:r w:rsidRPr="009D5D3F">
              <w:rPr>
                <w:sz w:val="22"/>
                <w:lang w:val="en-US"/>
              </w:rPr>
              <w:t>10000</w:t>
            </w:r>
          </w:p>
        </w:tc>
        <w:tc>
          <w:tcPr>
            <w:tcW w:w="49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497"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2"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 этажа/2</w:t>
            </w:r>
            <w:r>
              <w:rPr>
                <w:rFonts w:eastAsia="Times New Roman"/>
                <w:sz w:val="22"/>
                <w:lang w:eastAsia="ru-RU"/>
              </w:rPr>
              <w:t>0</w:t>
            </w:r>
            <w:r w:rsidRPr="009D5D3F">
              <w:rPr>
                <w:rFonts w:eastAsia="Times New Roman"/>
                <w:sz w:val="22"/>
                <w:lang w:eastAsia="ru-RU"/>
              </w:rPr>
              <w:t xml:space="preserve"> м</w:t>
            </w:r>
            <w:r w:rsidRPr="009D5D3F">
              <w:rPr>
                <w:rFonts w:eastAsia="Times New Roman"/>
                <w:sz w:val="21"/>
                <w:szCs w:val="21"/>
                <w:lang w:eastAsia="ru-RU"/>
              </w:rPr>
              <w:t>*</w:t>
            </w:r>
          </w:p>
        </w:tc>
        <w:tc>
          <w:tcPr>
            <w:tcW w:w="48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60</w:t>
            </w:r>
          </w:p>
        </w:tc>
      </w:tr>
      <w:tr w:rsidR="0019749D" w:rsidRPr="009D5D3F" w:rsidTr="0019749D">
        <w:trPr>
          <w:jc w:val="center"/>
        </w:trPr>
        <w:tc>
          <w:tcPr>
            <w:tcW w:w="270" w:type="pct"/>
            <w:vMerge/>
            <w:vAlign w:val="center"/>
          </w:tcPr>
          <w:p w:rsidR="0019749D" w:rsidRPr="009D5D3F" w:rsidRDefault="0019749D" w:rsidP="0019749D">
            <w:pPr>
              <w:ind w:firstLine="0"/>
              <w:jc w:val="center"/>
              <w:rPr>
                <w:rFonts w:eastAsia="Times New Roman"/>
                <w:sz w:val="21"/>
                <w:szCs w:val="21"/>
                <w:lang w:eastAsia="ru-RU"/>
              </w:rPr>
            </w:pPr>
          </w:p>
        </w:tc>
        <w:tc>
          <w:tcPr>
            <w:tcW w:w="1086" w:type="pct"/>
            <w:vMerge/>
            <w:vAlign w:val="center"/>
          </w:tcPr>
          <w:p w:rsidR="0019749D" w:rsidRPr="009D5D3F" w:rsidRDefault="0019749D" w:rsidP="0019749D">
            <w:pPr>
              <w:ind w:firstLine="0"/>
              <w:jc w:val="left"/>
              <w:rPr>
                <w:rFonts w:eastAsia="Times New Roman"/>
                <w:b/>
                <w:sz w:val="22"/>
                <w:lang w:eastAsia="ru-RU"/>
              </w:rPr>
            </w:pPr>
          </w:p>
        </w:tc>
        <w:tc>
          <w:tcPr>
            <w:tcW w:w="3645" w:type="pct"/>
            <w:gridSpan w:val="8"/>
            <w:vAlign w:val="center"/>
          </w:tcPr>
          <w:p w:rsidR="0019749D" w:rsidRPr="009D5D3F" w:rsidRDefault="0019749D" w:rsidP="0019749D">
            <w:pPr>
              <w:ind w:firstLine="0"/>
              <w:rPr>
                <w:rFonts w:eastAsia="Times New Roman"/>
                <w:sz w:val="22"/>
                <w:lang w:eastAsia="ru-RU"/>
              </w:rPr>
            </w:pPr>
            <w:r w:rsidRPr="009D5D3F">
              <w:rPr>
                <w:rFonts w:eastAsia="Times New Roman"/>
                <w:sz w:val="21"/>
                <w:szCs w:val="21"/>
                <w:lang w:eastAsia="ru-RU"/>
              </w:rPr>
              <w:t xml:space="preserve">*Для церквей, соборов, храмов, часовен, мечетей, синагог –предельное количество этажей </w:t>
            </w:r>
            <w:r>
              <w:rPr>
                <w:rFonts w:eastAsia="Times New Roman"/>
                <w:sz w:val="21"/>
                <w:szCs w:val="21"/>
                <w:lang w:eastAsia="ru-RU"/>
              </w:rPr>
              <w:t>и/</w:t>
            </w:r>
            <w:r w:rsidRPr="009D5D3F">
              <w:rPr>
                <w:rFonts w:eastAsia="Times New Roman"/>
                <w:sz w:val="21"/>
                <w:szCs w:val="21"/>
                <w:lang w:eastAsia="ru-RU"/>
              </w:rPr>
              <w:t>или предельная высота не подлежит установлению</w:t>
            </w:r>
          </w:p>
        </w:tc>
      </w:tr>
      <w:tr w:rsidR="0019749D" w:rsidRPr="009A377D" w:rsidTr="0019749D">
        <w:trPr>
          <w:trHeight w:val="20"/>
          <w:jc w:val="center"/>
        </w:trPr>
        <w:tc>
          <w:tcPr>
            <w:tcW w:w="270" w:type="pct"/>
            <w:vAlign w:val="center"/>
          </w:tcPr>
          <w:p w:rsidR="0019749D" w:rsidRPr="009A377D" w:rsidRDefault="0019749D" w:rsidP="0019749D">
            <w:pPr>
              <w:ind w:firstLine="0"/>
              <w:jc w:val="center"/>
              <w:rPr>
                <w:sz w:val="22"/>
              </w:rPr>
            </w:pPr>
            <w:r w:rsidRPr="009A377D">
              <w:rPr>
                <w:sz w:val="22"/>
              </w:rPr>
              <w:t>4.1</w:t>
            </w:r>
          </w:p>
        </w:tc>
        <w:tc>
          <w:tcPr>
            <w:tcW w:w="1086" w:type="pct"/>
            <w:tcBorders>
              <w:right w:val="single" w:sz="4" w:space="0" w:color="auto"/>
            </w:tcBorders>
            <w:vAlign w:val="center"/>
          </w:tcPr>
          <w:p w:rsidR="0019749D" w:rsidRPr="009A377D" w:rsidRDefault="0019749D" w:rsidP="0019749D">
            <w:pPr>
              <w:ind w:firstLine="0"/>
              <w:jc w:val="left"/>
              <w:rPr>
                <w:b/>
                <w:bCs/>
                <w:sz w:val="22"/>
              </w:rPr>
            </w:pPr>
            <w:r w:rsidRPr="009A377D">
              <w:rPr>
                <w:b/>
                <w:bCs/>
                <w:sz w:val="22"/>
              </w:rPr>
              <w:t>Деловое управление</w:t>
            </w:r>
          </w:p>
        </w:tc>
        <w:tc>
          <w:tcPr>
            <w:tcW w:w="542" w:type="pct"/>
            <w:vAlign w:val="center"/>
          </w:tcPr>
          <w:p w:rsidR="0019749D" w:rsidRPr="009A377D" w:rsidRDefault="0019749D" w:rsidP="0019749D">
            <w:pPr>
              <w:keepNext/>
              <w:keepLines/>
              <w:widowControl/>
              <w:ind w:firstLine="0"/>
              <w:jc w:val="center"/>
              <w:rPr>
                <w:rFonts w:eastAsia="Times New Roman"/>
                <w:sz w:val="22"/>
                <w:lang w:eastAsia="ru-RU"/>
              </w:rPr>
            </w:pPr>
            <w:r w:rsidRPr="009A377D">
              <w:rPr>
                <w:sz w:val="22"/>
              </w:rPr>
              <w:t>не подлежат установлению</w:t>
            </w:r>
          </w:p>
        </w:tc>
        <w:tc>
          <w:tcPr>
            <w:tcW w:w="543" w:type="pct"/>
            <w:vAlign w:val="center"/>
          </w:tcPr>
          <w:p w:rsidR="0019749D" w:rsidRPr="009A377D" w:rsidRDefault="0019749D" w:rsidP="0019749D">
            <w:pPr>
              <w:keepNext/>
              <w:keepLines/>
              <w:widowControl/>
              <w:ind w:firstLine="0"/>
              <w:jc w:val="center"/>
              <w:rPr>
                <w:rFonts w:eastAsia="Times New Roman"/>
                <w:sz w:val="22"/>
                <w:lang w:eastAsia="ru-RU"/>
              </w:rPr>
            </w:pPr>
            <w:r>
              <w:rPr>
                <w:rFonts w:eastAsia="Times New Roman"/>
                <w:sz w:val="22"/>
                <w:lang w:eastAsia="ru-RU"/>
              </w:rPr>
              <w:t>4</w:t>
            </w:r>
            <w:r w:rsidRPr="009A377D">
              <w:rPr>
                <w:rFonts w:eastAsia="Times New Roman"/>
                <w:sz w:val="22"/>
                <w:lang w:eastAsia="ru-RU"/>
              </w:rPr>
              <w:t>00</w:t>
            </w:r>
          </w:p>
        </w:tc>
        <w:tc>
          <w:tcPr>
            <w:tcW w:w="543" w:type="pct"/>
            <w:gridSpan w:val="2"/>
            <w:vAlign w:val="center"/>
          </w:tcPr>
          <w:p w:rsidR="0019749D" w:rsidRPr="009A377D" w:rsidRDefault="0019749D" w:rsidP="0019749D">
            <w:pPr>
              <w:keepNext/>
              <w:keepLines/>
              <w:widowControl/>
              <w:ind w:firstLine="0"/>
              <w:jc w:val="center"/>
              <w:rPr>
                <w:sz w:val="22"/>
              </w:rPr>
            </w:pPr>
            <w:r w:rsidRPr="009A377D">
              <w:rPr>
                <w:sz w:val="22"/>
              </w:rPr>
              <w:t>3000</w:t>
            </w:r>
          </w:p>
        </w:tc>
        <w:tc>
          <w:tcPr>
            <w:tcW w:w="495" w:type="pct"/>
            <w:vAlign w:val="center"/>
          </w:tcPr>
          <w:p w:rsidR="0019749D" w:rsidRPr="009A377D" w:rsidRDefault="0019749D" w:rsidP="0019749D">
            <w:pPr>
              <w:ind w:firstLine="0"/>
              <w:jc w:val="center"/>
              <w:rPr>
                <w:rFonts w:eastAsia="Times New Roman"/>
                <w:sz w:val="22"/>
                <w:lang w:eastAsia="ru-RU"/>
              </w:rPr>
            </w:pPr>
            <w:r w:rsidRPr="009A377D">
              <w:rPr>
                <w:rFonts w:eastAsia="Times New Roman"/>
                <w:sz w:val="22"/>
                <w:lang w:eastAsia="ru-RU"/>
              </w:rPr>
              <w:t>5</w:t>
            </w:r>
          </w:p>
        </w:tc>
        <w:tc>
          <w:tcPr>
            <w:tcW w:w="497" w:type="pct"/>
            <w:vAlign w:val="center"/>
          </w:tcPr>
          <w:p w:rsidR="0019749D" w:rsidRPr="009A377D" w:rsidRDefault="0019749D" w:rsidP="0019749D">
            <w:pPr>
              <w:ind w:firstLine="0"/>
              <w:jc w:val="center"/>
              <w:rPr>
                <w:rFonts w:eastAsia="Times New Roman"/>
                <w:sz w:val="22"/>
                <w:lang w:eastAsia="ru-RU"/>
              </w:rPr>
            </w:pPr>
            <w:r w:rsidRPr="009A377D">
              <w:rPr>
                <w:rFonts w:eastAsia="Times New Roman"/>
                <w:sz w:val="22"/>
                <w:lang w:eastAsia="ru-RU"/>
              </w:rPr>
              <w:t>3</w:t>
            </w:r>
          </w:p>
        </w:tc>
        <w:tc>
          <w:tcPr>
            <w:tcW w:w="542" w:type="pct"/>
            <w:vAlign w:val="center"/>
          </w:tcPr>
          <w:p w:rsidR="0019749D" w:rsidRPr="009A377D" w:rsidRDefault="0019749D" w:rsidP="0019749D">
            <w:pPr>
              <w:ind w:firstLine="0"/>
              <w:jc w:val="center"/>
              <w:rPr>
                <w:rFonts w:eastAsia="Times New Roman"/>
                <w:sz w:val="22"/>
                <w:lang w:eastAsia="ru-RU"/>
              </w:rPr>
            </w:pPr>
            <w:r w:rsidRPr="009A377D">
              <w:rPr>
                <w:rFonts w:eastAsia="Times New Roman"/>
                <w:sz w:val="22"/>
                <w:lang w:eastAsia="ru-RU"/>
              </w:rPr>
              <w:t>3 этажа/20 м</w:t>
            </w:r>
          </w:p>
        </w:tc>
        <w:tc>
          <w:tcPr>
            <w:tcW w:w="483" w:type="pct"/>
            <w:vAlign w:val="center"/>
          </w:tcPr>
          <w:p w:rsidR="0019749D" w:rsidRPr="009A377D" w:rsidRDefault="0019749D" w:rsidP="0019749D">
            <w:pPr>
              <w:ind w:firstLine="0"/>
              <w:jc w:val="center"/>
              <w:rPr>
                <w:rFonts w:eastAsia="Times New Roman"/>
                <w:sz w:val="22"/>
                <w:lang w:eastAsia="ru-RU"/>
              </w:rPr>
            </w:pPr>
            <w:r w:rsidRPr="009A377D">
              <w:rPr>
                <w:rFonts w:eastAsia="Times New Roman"/>
                <w:sz w:val="22"/>
                <w:lang w:eastAsia="ru-RU"/>
              </w:rPr>
              <w:t>60</w:t>
            </w:r>
          </w:p>
        </w:tc>
      </w:tr>
      <w:tr w:rsidR="0019749D" w:rsidRPr="009D5D3F" w:rsidTr="0019749D">
        <w:trPr>
          <w:jc w:val="center"/>
        </w:trPr>
        <w:tc>
          <w:tcPr>
            <w:tcW w:w="270" w:type="pct"/>
            <w:vAlign w:val="center"/>
          </w:tcPr>
          <w:p w:rsidR="0019749D" w:rsidRPr="009D5D3F" w:rsidRDefault="0019749D" w:rsidP="0019749D">
            <w:pPr>
              <w:ind w:firstLine="0"/>
              <w:jc w:val="center"/>
              <w:rPr>
                <w:sz w:val="21"/>
                <w:szCs w:val="21"/>
                <w:lang w:val="en-US"/>
              </w:rPr>
            </w:pPr>
            <w:r w:rsidRPr="009D5D3F">
              <w:rPr>
                <w:sz w:val="21"/>
                <w:szCs w:val="21"/>
              </w:rPr>
              <w:t>4.</w:t>
            </w:r>
            <w:r w:rsidRPr="009D5D3F">
              <w:rPr>
                <w:sz w:val="21"/>
                <w:szCs w:val="21"/>
                <w:lang w:val="en-US"/>
              </w:rPr>
              <w:t>4</w:t>
            </w:r>
          </w:p>
        </w:tc>
        <w:tc>
          <w:tcPr>
            <w:tcW w:w="1086" w:type="pct"/>
            <w:tcBorders>
              <w:right w:val="single" w:sz="4" w:space="0" w:color="auto"/>
            </w:tcBorders>
            <w:vAlign w:val="center"/>
          </w:tcPr>
          <w:p w:rsidR="0019749D" w:rsidRPr="009D5D3F" w:rsidRDefault="0019749D" w:rsidP="0019749D">
            <w:pPr>
              <w:ind w:firstLine="0"/>
              <w:jc w:val="left"/>
              <w:rPr>
                <w:b/>
                <w:sz w:val="22"/>
              </w:rPr>
            </w:pPr>
            <w:r w:rsidRPr="009D5D3F">
              <w:rPr>
                <w:b/>
                <w:sz w:val="22"/>
              </w:rPr>
              <w:t>Магазины</w:t>
            </w:r>
          </w:p>
        </w:tc>
        <w:tc>
          <w:tcPr>
            <w:tcW w:w="542" w:type="pct"/>
            <w:tcBorders>
              <w:right w:val="single" w:sz="4" w:space="0" w:color="auto"/>
            </w:tcBorders>
            <w:vAlign w:val="center"/>
          </w:tcPr>
          <w:p w:rsidR="0019749D" w:rsidRPr="009D5D3F" w:rsidRDefault="0019749D" w:rsidP="0019749D">
            <w:pPr>
              <w:ind w:firstLine="0"/>
              <w:jc w:val="center"/>
              <w:rPr>
                <w:rFonts w:eastAsia="Times New Roman"/>
                <w:sz w:val="22"/>
                <w:lang w:eastAsia="ru-RU"/>
              </w:rPr>
            </w:pPr>
            <w:r w:rsidRPr="009D5D3F">
              <w:rPr>
                <w:sz w:val="22"/>
              </w:rPr>
              <w:t>не подлежат установлению</w:t>
            </w:r>
          </w:p>
        </w:tc>
        <w:tc>
          <w:tcPr>
            <w:tcW w:w="543" w:type="pct"/>
            <w:tcBorders>
              <w:left w:val="single" w:sz="4" w:space="0" w:color="auto"/>
            </w:tcBorders>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00</w:t>
            </w:r>
          </w:p>
        </w:tc>
        <w:tc>
          <w:tcPr>
            <w:tcW w:w="543" w:type="pct"/>
            <w:gridSpan w:val="2"/>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2</w:t>
            </w:r>
            <w:r w:rsidRPr="009D5D3F">
              <w:rPr>
                <w:rFonts w:eastAsia="Times New Roman"/>
                <w:sz w:val="22"/>
                <w:lang w:eastAsia="ru-RU"/>
              </w:rPr>
              <w:t>000</w:t>
            </w:r>
          </w:p>
        </w:tc>
        <w:tc>
          <w:tcPr>
            <w:tcW w:w="49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497"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2" w:type="pct"/>
            <w:vAlign w:val="center"/>
          </w:tcPr>
          <w:p w:rsidR="0019749D" w:rsidRPr="009D5D3F" w:rsidRDefault="0019749D" w:rsidP="0019749D">
            <w:pPr>
              <w:ind w:firstLine="0"/>
              <w:jc w:val="center"/>
              <w:rPr>
                <w:rFonts w:eastAsia="Times New Roman"/>
                <w:sz w:val="22"/>
                <w:lang w:eastAsia="ru-RU"/>
              </w:rPr>
            </w:pPr>
            <w:r w:rsidRPr="009D5D3F">
              <w:rPr>
                <w:sz w:val="22"/>
              </w:rPr>
              <w:t>3 этажа/2</w:t>
            </w:r>
            <w:r>
              <w:rPr>
                <w:sz w:val="22"/>
              </w:rPr>
              <w:t>0</w:t>
            </w:r>
            <w:r w:rsidR="00D215F5">
              <w:rPr>
                <w:sz w:val="22"/>
              </w:rPr>
              <w:t xml:space="preserve"> </w:t>
            </w:r>
            <w:r w:rsidRPr="009D5D3F">
              <w:rPr>
                <w:sz w:val="22"/>
              </w:rPr>
              <w:t>м</w:t>
            </w:r>
          </w:p>
        </w:tc>
        <w:tc>
          <w:tcPr>
            <w:tcW w:w="48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60</w:t>
            </w:r>
          </w:p>
        </w:tc>
      </w:tr>
      <w:tr w:rsidR="0019749D" w:rsidRPr="009A377D" w:rsidTr="0019749D">
        <w:trPr>
          <w:trHeight w:val="20"/>
          <w:jc w:val="center"/>
        </w:trPr>
        <w:tc>
          <w:tcPr>
            <w:tcW w:w="270" w:type="pct"/>
            <w:vAlign w:val="center"/>
          </w:tcPr>
          <w:p w:rsidR="0019749D" w:rsidRPr="009A377D" w:rsidRDefault="0019749D" w:rsidP="0019749D">
            <w:pPr>
              <w:ind w:firstLine="0"/>
              <w:jc w:val="center"/>
              <w:rPr>
                <w:sz w:val="22"/>
              </w:rPr>
            </w:pPr>
            <w:r w:rsidRPr="009A377D">
              <w:rPr>
                <w:sz w:val="22"/>
              </w:rPr>
              <w:t>4.6</w:t>
            </w:r>
          </w:p>
        </w:tc>
        <w:tc>
          <w:tcPr>
            <w:tcW w:w="1086" w:type="pct"/>
            <w:tcBorders>
              <w:right w:val="single" w:sz="4" w:space="0" w:color="auto"/>
            </w:tcBorders>
            <w:vAlign w:val="center"/>
          </w:tcPr>
          <w:p w:rsidR="0019749D" w:rsidRPr="009A377D" w:rsidRDefault="0019749D" w:rsidP="0019749D">
            <w:pPr>
              <w:ind w:firstLine="0"/>
              <w:jc w:val="left"/>
              <w:rPr>
                <w:b/>
                <w:bCs/>
                <w:sz w:val="22"/>
              </w:rPr>
            </w:pPr>
            <w:r w:rsidRPr="009A377D">
              <w:rPr>
                <w:b/>
                <w:bCs/>
                <w:sz w:val="22"/>
              </w:rPr>
              <w:t>Общественное питание</w:t>
            </w:r>
          </w:p>
        </w:tc>
        <w:tc>
          <w:tcPr>
            <w:tcW w:w="542" w:type="pct"/>
            <w:vAlign w:val="center"/>
          </w:tcPr>
          <w:p w:rsidR="0019749D" w:rsidRPr="009A377D" w:rsidRDefault="0019749D" w:rsidP="0019749D">
            <w:pPr>
              <w:keepNext/>
              <w:keepLines/>
              <w:widowControl/>
              <w:ind w:firstLine="0"/>
              <w:jc w:val="center"/>
              <w:rPr>
                <w:rFonts w:eastAsia="Times New Roman"/>
                <w:sz w:val="22"/>
                <w:lang w:eastAsia="ru-RU"/>
              </w:rPr>
            </w:pPr>
            <w:r w:rsidRPr="009A377D">
              <w:rPr>
                <w:sz w:val="22"/>
              </w:rPr>
              <w:t>не подлежат установлению</w:t>
            </w:r>
          </w:p>
        </w:tc>
        <w:tc>
          <w:tcPr>
            <w:tcW w:w="543" w:type="pct"/>
            <w:vAlign w:val="center"/>
          </w:tcPr>
          <w:p w:rsidR="0019749D" w:rsidRPr="009A377D" w:rsidRDefault="0019749D" w:rsidP="0019749D">
            <w:pPr>
              <w:keepNext/>
              <w:keepLines/>
              <w:widowControl/>
              <w:ind w:firstLine="0"/>
              <w:jc w:val="center"/>
              <w:rPr>
                <w:rFonts w:eastAsia="Times New Roman"/>
                <w:sz w:val="22"/>
                <w:lang w:eastAsia="ru-RU"/>
              </w:rPr>
            </w:pPr>
            <w:r>
              <w:rPr>
                <w:rFonts w:eastAsia="Times New Roman"/>
                <w:sz w:val="22"/>
                <w:lang w:eastAsia="ru-RU"/>
              </w:rPr>
              <w:t>6</w:t>
            </w:r>
            <w:r w:rsidRPr="009A377D">
              <w:rPr>
                <w:rFonts w:eastAsia="Times New Roman"/>
                <w:sz w:val="22"/>
                <w:lang w:eastAsia="ru-RU"/>
              </w:rPr>
              <w:t>00</w:t>
            </w:r>
          </w:p>
        </w:tc>
        <w:tc>
          <w:tcPr>
            <w:tcW w:w="543" w:type="pct"/>
            <w:gridSpan w:val="2"/>
            <w:vAlign w:val="center"/>
          </w:tcPr>
          <w:p w:rsidR="0019749D" w:rsidRPr="009A377D" w:rsidRDefault="0019749D" w:rsidP="0019749D">
            <w:pPr>
              <w:keepNext/>
              <w:keepLines/>
              <w:widowControl/>
              <w:ind w:firstLine="0"/>
              <w:jc w:val="center"/>
              <w:rPr>
                <w:sz w:val="22"/>
              </w:rPr>
            </w:pPr>
            <w:r w:rsidRPr="009A377D">
              <w:rPr>
                <w:sz w:val="22"/>
              </w:rPr>
              <w:t>5000</w:t>
            </w:r>
          </w:p>
        </w:tc>
        <w:tc>
          <w:tcPr>
            <w:tcW w:w="495" w:type="pct"/>
            <w:vAlign w:val="center"/>
          </w:tcPr>
          <w:p w:rsidR="0019749D" w:rsidRPr="009A377D" w:rsidRDefault="0019749D" w:rsidP="0019749D">
            <w:pPr>
              <w:ind w:firstLine="0"/>
              <w:jc w:val="center"/>
              <w:rPr>
                <w:rFonts w:eastAsia="Times New Roman"/>
                <w:sz w:val="22"/>
                <w:lang w:eastAsia="ru-RU"/>
              </w:rPr>
            </w:pPr>
            <w:r w:rsidRPr="009A377D">
              <w:rPr>
                <w:rFonts w:eastAsia="Times New Roman"/>
                <w:sz w:val="22"/>
                <w:lang w:eastAsia="ru-RU"/>
              </w:rPr>
              <w:t>5</w:t>
            </w:r>
          </w:p>
        </w:tc>
        <w:tc>
          <w:tcPr>
            <w:tcW w:w="497" w:type="pct"/>
            <w:vAlign w:val="center"/>
          </w:tcPr>
          <w:p w:rsidR="0019749D" w:rsidRPr="009A377D" w:rsidRDefault="0019749D" w:rsidP="0019749D">
            <w:pPr>
              <w:ind w:firstLine="0"/>
              <w:jc w:val="center"/>
              <w:rPr>
                <w:rFonts w:eastAsia="Times New Roman"/>
                <w:sz w:val="22"/>
                <w:lang w:eastAsia="ru-RU"/>
              </w:rPr>
            </w:pPr>
            <w:r w:rsidRPr="009A377D">
              <w:rPr>
                <w:rFonts w:eastAsia="Times New Roman"/>
                <w:sz w:val="22"/>
                <w:lang w:eastAsia="ru-RU"/>
              </w:rPr>
              <w:t>3</w:t>
            </w:r>
          </w:p>
        </w:tc>
        <w:tc>
          <w:tcPr>
            <w:tcW w:w="542" w:type="pct"/>
            <w:vAlign w:val="center"/>
          </w:tcPr>
          <w:p w:rsidR="0019749D" w:rsidRPr="009A377D" w:rsidRDefault="0019749D" w:rsidP="0019749D">
            <w:pPr>
              <w:ind w:firstLine="0"/>
              <w:jc w:val="center"/>
              <w:rPr>
                <w:sz w:val="22"/>
              </w:rPr>
            </w:pPr>
            <w:r w:rsidRPr="009A377D">
              <w:rPr>
                <w:sz w:val="22"/>
              </w:rPr>
              <w:t>3 этажа/20</w:t>
            </w:r>
            <w:r w:rsidR="00D215F5">
              <w:rPr>
                <w:sz w:val="22"/>
              </w:rPr>
              <w:t xml:space="preserve"> </w:t>
            </w:r>
            <w:r w:rsidRPr="009A377D">
              <w:rPr>
                <w:sz w:val="22"/>
              </w:rPr>
              <w:t>м</w:t>
            </w:r>
          </w:p>
        </w:tc>
        <w:tc>
          <w:tcPr>
            <w:tcW w:w="483" w:type="pct"/>
            <w:vAlign w:val="center"/>
          </w:tcPr>
          <w:p w:rsidR="0019749D" w:rsidRPr="009A377D" w:rsidRDefault="0019749D" w:rsidP="0019749D">
            <w:pPr>
              <w:ind w:firstLine="0"/>
              <w:jc w:val="center"/>
              <w:rPr>
                <w:rFonts w:eastAsia="Times New Roman"/>
                <w:sz w:val="22"/>
                <w:lang w:eastAsia="ru-RU"/>
              </w:rPr>
            </w:pPr>
            <w:r w:rsidRPr="009A377D">
              <w:rPr>
                <w:rFonts w:eastAsia="Times New Roman"/>
                <w:sz w:val="22"/>
                <w:lang w:eastAsia="ru-RU"/>
              </w:rPr>
              <w:t>60</w:t>
            </w:r>
          </w:p>
        </w:tc>
      </w:tr>
      <w:tr w:rsidR="0019749D" w:rsidRPr="009D5D3F" w:rsidTr="0019749D">
        <w:trPr>
          <w:jc w:val="center"/>
        </w:trPr>
        <w:tc>
          <w:tcPr>
            <w:tcW w:w="5000" w:type="pct"/>
            <w:gridSpan w:val="10"/>
            <w:tcBorders>
              <w:top w:val="single" w:sz="4" w:space="0" w:color="000000"/>
              <w:left w:val="single" w:sz="4" w:space="0" w:color="000000"/>
              <w:bottom w:val="single" w:sz="4" w:space="0" w:color="000000"/>
              <w:right w:val="single" w:sz="4" w:space="0" w:color="000000"/>
            </w:tcBorders>
          </w:tcPr>
          <w:p w:rsidR="0019749D" w:rsidRPr="009D5D3F" w:rsidRDefault="0019749D" w:rsidP="0019749D">
            <w:pPr>
              <w:rPr>
                <w:b/>
                <w:sz w:val="22"/>
              </w:rPr>
            </w:pPr>
            <w:r w:rsidRPr="00BB0C9E">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 охранные зоны линий и сооружений связи; приаэродромная территория; водоохранные зоны, прибрежные защитные полосы; зона санитарной охраны источников питьевого и хозяйственно-бытового водоснабжения.</w:t>
            </w:r>
          </w:p>
        </w:tc>
      </w:tr>
    </w:tbl>
    <w:p w:rsidR="0019749D" w:rsidRPr="009D5D3F" w:rsidRDefault="0019749D" w:rsidP="0019749D">
      <w:pPr>
        <w:tabs>
          <w:tab w:val="left" w:pos="709"/>
          <w:tab w:val="left" w:pos="993"/>
          <w:tab w:val="left" w:pos="1848"/>
        </w:tabs>
        <w:autoSpaceDE w:val="0"/>
        <w:autoSpaceDN w:val="0"/>
        <w:spacing w:line="100" w:lineRule="atLeast"/>
        <w:textAlignment w:val="baseline"/>
        <w:rPr>
          <w:rFonts w:eastAsia="Times New Roman"/>
          <w:kern w:val="3"/>
          <w:szCs w:val="24"/>
          <w:lang w:eastAsia="zh-CN"/>
        </w:rPr>
        <w:sectPr w:rsidR="0019749D" w:rsidRPr="009D5D3F" w:rsidSect="0019749D">
          <w:pgSz w:w="16840" w:h="11907" w:orient="landscape" w:code="9"/>
          <w:pgMar w:top="851" w:right="426" w:bottom="567" w:left="426" w:header="340" w:footer="340" w:gutter="0"/>
          <w:cols w:space="708"/>
          <w:docGrid w:linePitch="360"/>
        </w:sectPr>
      </w:pPr>
    </w:p>
    <w:p w:rsidR="0019749D" w:rsidRPr="009D5D3F" w:rsidRDefault="0019749D" w:rsidP="0019749D">
      <w:pPr>
        <w:pStyle w:val="2"/>
        <w:spacing w:before="0"/>
        <w:ind w:left="567" w:right="537"/>
        <w:rPr>
          <w:color w:val="auto"/>
        </w:rPr>
      </w:pPr>
      <w:bookmarkStart w:id="22" w:name="_Toc156572909"/>
      <w:bookmarkStart w:id="23" w:name="_Toc173851394"/>
      <w:bookmarkStart w:id="24" w:name="_Toc173858315"/>
      <w:bookmarkStart w:id="25" w:name="_Toc138760212"/>
      <w:bookmarkStart w:id="26" w:name="_Toc139265138"/>
      <w:r w:rsidRPr="009D5D3F">
        <w:rPr>
          <w:color w:val="auto"/>
        </w:rPr>
        <w:lastRenderedPageBreak/>
        <w:t xml:space="preserve">Статья </w:t>
      </w:r>
      <w:r>
        <w:rPr>
          <w:color w:val="auto"/>
        </w:rPr>
        <w:t>20</w:t>
      </w:r>
      <w:r w:rsidRPr="009D5D3F">
        <w:rPr>
          <w:color w:val="auto"/>
        </w:rPr>
        <w:t>. Градостроительный регламент. Ж-2 «Зона застройки малоэтажными жилыми домами (до 4 этажей, включая мансардный)».</w:t>
      </w:r>
      <w:bookmarkEnd w:id="22"/>
      <w:bookmarkEnd w:id="23"/>
      <w:bookmarkEnd w:id="24"/>
    </w:p>
    <w:tbl>
      <w:tblPr>
        <w:tblW w:w="48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2"/>
        <w:gridCol w:w="3596"/>
        <w:gridCol w:w="1722"/>
        <w:gridCol w:w="1583"/>
        <w:gridCol w:w="1725"/>
        <w:gridCol w:w="1580"/>
        <w:gridCol w:w="1725"/>
        <w:gridCol w:w="1722"/>
        <w:gridCol w:w="1463"/>
      </w:tblGrid>
      <w:tr w:rsidR="0019749D" w:rsidRPr="009D5D3F" w:rsidTr="0019749D">
        <w:trPr>
          <w:trHeight w:val="20"/>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19749D" w:rsidRPr="009D5D3F" w:rsidRDefault="0019749D" w:rsidP="0019749D">
            <w:pPr>
              <w:ind w:firstLine="0"/>
              <w:jc w:val="right"/>
              <w:rPr>
                <w:b/>
                <w:sz w:val="22"/>
              </w:rPr>
            </w:pPr>
            <w:r w:rsidRPr="009D5D3F">
              <w:rPr>
                <w:sz w:val="22"/>
              </w:rPr>
              <w:br w:type="page"/>
            </w:r>
            <w:r w:rsidRPr="009D5D3F">
              <w:rPr>
                <w:b/>
                <w:sz w:val="22"/>
              </w:rPr>
              <w:t>Таблица 2</w:t>
            </w:r>
          </w:p>
        </w:tc>
      </w:tr>
      <w:tr w:rsidR="0019749D" w:rsidRPr="009D5D3F" w:rsidTr="0019749D">
        <w:trPr>
          <w:trHeight w:val="20"/>
          <w:jc w:val="center"/>
        </w:trPr>
        <w:tc>
          <w:tcPr>
            <w:tcW w:w="225" w:type="pct"/>
            <w:vMerge w:val="restart"/>
            <w:tcBorders>
              <w:top w:val="single" w:sz="4" w:space="0" w:color="000000"/>
            </w:tcBorders>
            <w:vAlign w:val="center"/>
          </w:tcPr>
          <w:p w:rsidR="0019749D" w:rsidRPr="009D5D3F" w:rsidRDefault="0019749D" w:rsidP="0019749D">
            <w:pPr>
              <w:ind w:left="-709"/>
              <w:jc w:val="center"/>
              <w:rPr>
                <w:sz w:val="22"/>
              </w:rPr>
            </w:pPr>
            <w:r w:rsidRPr="009D5D3F">
              <w:rPr>
                <w:sz w:val="22"/>
              </w:rPr>
              <w:t>Код</w:t>
            </w:r>
          </w:p>
        </w:tc>
        <w:tc>
          <w:tcPr>
            <w:tcW w:w="1136" w:type="pct"/>
            <w:vMerge w:val="restart"/>
            <w:tcBorders>
              <w:top w:val="single" w:sz="4" w:space="0" w:color="000000"/>
              <w:right w:val="single" w:sz="4" w:space="0" w:color="auto"/>
            </w:tcBorders>
            <w:vAlign w:val="center"/>
          </w:tcPr>
          <w:p w:rsidR="0019749D" w:rsidRPr="009D5D3F" w:rsidRDefault="0019749D" w:rsidP="0019749D">
            <w:pPr>
              <w:ind w:firstLine="0"/>
              <w:jc w:val="center"/>
              <w:rPr>
                <w:sz w:val="22"/>
              </w:rPr>
            </w:pPr>
            <w:r w:rsidRPr="009D5D3F">
              <w:rPr>
                <w:sz w:val="22"/>
              </w:rPr>
              <w:t>Виды разрешенного использования земельных участков</w:t>
            </w:r>
          </w:p>
        </w:tc>
        <w:tc>
          <w:tcPr>
            <w:tcW w:w="1589" w:type="pct"/>
            <w:gridSpan w:val="3"/>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044" w:type="pct"/>
            <w:gridSpan w:val="2"/>
            <w:tcBorders>
              <w:top w:val="single" w:sz="4" w:space="0" w:color="000000"/>
            </w:tcBorders>
            <w:vAlign w:val="center"/>
          </w:tcPr>
          <w:p w:rsidR="0019749D" w:rsidRPr="009D5D3F" w:rsidRDefault="0019749D" w:rsidP="0019749D">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4"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462"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lang w:eastAsia="ru-RU"/>
              </w:rPr>
              <w:t>Максимальный процент застройки в границах земельного участка, %</w:t>
            </w:r>
          </w:p>
        </w:tc>
      </w:tr>
      <w:tr w:rsidR="0019749D" w:rsidRPr="009D5D3F" w:rsidTr="0019749D">
        <w:trPr>
          <w:trHeight w:val="20"/>
          <w:jc w:val="center"/>
        </w:trPr>
        <w:tc>
          <w:tcPr>
            <w:tcW w:w="225" w:type="pct"/>
            <w:vMerge/>
            <w:tcBorders>
              <w:bottom w:val="single" w:sz="4" w:space="0" w:color="000000"/>
            </w:tcBorders>
            <w:vAlign w:val="center"/>
          </w:tcPr>
          <w:p w:rsidR="0019749D" w:rsidRPr="009D5D3F" w:rsidRDefault="0019749D" w:rsidP="0019749D">
            <w:pPr>
              <w:ind w:firstLine="0"/>
              <w:jc w:val="center"/>
              <w:rPr>
                <w:sz w:val="22"/>
              </w:rPr>
            </w:pPr>
          </w:p>
        </w:tc>
        <w:tc>
          <w:tcPr>
            <w:tcW w:w="1136" w:type="pct"/>
            <w:vMerge/>
            <w:tcBorders>
              <w:bottom w:val="single" w:sz="4" w:space="0" w:color="000000"/>
              <w:right w:val="single" w:sz="4" w:space="0" w:color="auto"/>
            </w:tcBorders>
            <w:vAlign w:val="center"/>
          </w:tcPr>
          <w:p w:rsidR="0019749D" w:rsidRPr="009D5D3F" w:rsidRDefault="0019749D" w:rsidP="0019749D">
            <w:pPr>
              <w:ind w:firstLine="0"/>
              <w:jc w:val="center"/>
              <w:rPr>
                <w:sz w:val="22"/>
              </w:rPr>
            </w:pPr>
          </w:p>
        </w:tc>
        <w:tc>
          <w:tcPr>
            <w:tcW w:w="544" w:type="pct"/>
            <w:tcBorders>
              <w:top w:val="single" w:sz="4" w:space="0" w:color="000000"/>
              <w:bottom w:val="single" w:sz="4" w:space="0" w:color="000000"/>
            </w:tcBorders>
            <w:vAlign w:val="center"/>
          </w:tcPr>
          <w:p w:rsidR="0019749D" w:rsidRPr="002548D0" w:rsidRDefault="0019749D" w:rsidP="0019749D">
            <w:pPr>
              <w:ind w:firstLine="0"/>
              <w:jc w:val="center"/>
              <w:rPr>
                <w:sz w:val="22"/>
              </w:rPr>
            </w:pPr>
            <w:r w:rsidRPr="002548D0">
              <w:rPr>
                <w:sz w:val="22"/>
              </w:rPr>
              <w:t>размеры земельных участков, м</w:t>
            </w:r>
          </w:p>
        </w:tc>
        <w:tc>
          <w:tcPr>
            <w:tcW w:w="500"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минимальная площадь земельных участков, м²</w:t>
            </w:r>
          </w:p>
        </w:tc>
        <w:tc>
          <w:tcPr>
            <w:tcW w:w="545"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максимальная площадь земельных участков, м²</w:t>
            </w:r>
          </w:p>
        </w:tc>
        <w:tc>
          <w:tcPr>
            <w:tcW w:w="499" w:type="pct"/>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красных линий, улиц, проездов и дорог, м</w:t>
            </w:r>
          </w:p>
        </w:tc>
        <w:tc>
          <w:tcPr>
            <w:tcW w:w="545" w:type="pct"/>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других сторон земельного участка, м</w:t>
            </w:r>
          </w:p>
        </w:tc>
        <w:tc>
          <w:tcPr>
            <w:tcW w:w="544" w:type="pct"/>
            <w:vMerge/>
            <w:tcBorders>
              <w:bottom w:val="single" w:sz="4" w:space="0" w:color="000000"/>
            </w:tcBorders>
            <w:vAlign w:val="center"/>
          </w:tcPr>
          <w:p w:rsidR="0019749D" w:rsidRPr="009D5D3F" w:rsidRDefault="0019749D" w:rsidP="0019749D">
            <w:pPr>
              <w:ind w:firstLine="0"/>
              <w:jc w:val="center"/>
              <w:rPr>
                <w:sz w:val="22"/>
              </w:rPr>
            </w:pPr>
          </w:p>
        </w:tc>
        <w:tc>
          <w:tcPr>
            <w:tcW w:w="462" w:type="pct"/>
            <w:vMerge/>
            <w:tcBorders>
              <w:bottom w:val="single" w:sz="4" w:space="0" w:color="000000"/>
            </w:tcBorders>
            <w:vAlign w:val="center"/>
          </w:tcPr>
          <w:p w:rsidR="0019749D" w:rsidRPr="009D5D3F" w:rsidRDefault="0019749D" w:rsidP="0019749D">
            <w:pPr>
              <w:ind w:firstLine="0"/>
              <w:jc w:val="center"/>
              <w:rPr>
                <w:sz w:val="22"/>
              </w:rPr>
            </w:pPr>
          </w:p>
        </w:tc>
      </w:tr>
      <w:tr w:rsidR="0019749D" w:rsidRPr="009D5D3F" w:rsidTr="0019749D">
        <w:trPr>
          <w:trHeight w:val="20"/>
          <w:jc w:val="center"/>
        </w:trPr>
        <w:tc>
          <w:tcPr>
            <w:tcW w:w="225" w:type="pct"/>
            <w:vAlign w:val="center"/>
          </w:tcPr>
          <w:p w:rsidR="0019749D" w:rsidRPr="009D5D3F" w:rsidRDefault="0019749D" w:rsidP="0019749D">
            <w:pPr>
              <w:ind w:left="6" w:firstLine="0"/>
              <w:jc w:val="center"/>
              <w:rPr>
                <w:sz w:val="22"/>
              </w:rPr>
            </w:pPr>
            <w:r w:rsidRPr="009D5D3F">
              <w:rPr>
                <w:sz w:val="22"/>
              </w:rPr>
              <w:t>1</w:t>
            </w:r>
          </w:p>
        </w:tc>
        <w:tc>
          <w:tcPr>
            <w:tcW w:w="1136"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2</w:t>
            </w:r>
          </w:p>
        </w:tc>
        <w:tc>
          <w:tcPr>
            <w:tcW w:w="544" w:type="pct"/>
            <w:tcBorders>
              <w:right w:val="single" w:sz="4" w:space="0" w:color="auto"/>
            </w:tcBorders>
            <w:vAlign w:val="center"/>
          </w:tcPr>
          <w:p w:rsidR="0019749D" w:rsidRPr="002548D0" w:rsidRDefault="0019749D" w:rsidP="0019749D">
            <w:pPr>
              <w:ind w:left="6" w:firstLine="0"/>
              <w:jc w:val="center"/>
              <w:rPr>
                <w:sz w:val="22"/>
              </w:rPr>
            </w:pPr>
            <w:r w:rsidRPr="002548D0">
              <w:rPr>
                <w:sz w:val="22"/>
              </w:rPr>
              <w:t>3</w:t>
            </w:r>
          </w:p>
        </w:tc>
        <w:tc>
          <w:tcPr>
            <w:tcW w:w="500" w:type="pct"/>
            <w:tcBorders>
              <w:left w:val="single" w:sz="4" w:space="0" w:color="auto"/>
            </w:tcBorders>
            <w:vAlign w:val="center"/>
          </w:tcPr>
          <w:p w:rsidR="0019749D" w:rsidRPr="002548D0" w:rsidRDefault="0019749D" w:rsidP="0019749D">
            <w:pPr>
              <w:ind w:left="-30" w:firstLine="36"/>
              <w:jc w:val="center"/>
              <w:rPr>
                <w:sz w:val="22"/>
              </w:rPr>
            </w:pPr>
            <w:r w:rsidRPr="002548D0">
              <w:rPr>
                <w:sz w:val="22"/>
              </w:rPr>
              <w:t>4</w:t>
            </w:r>
          </w:p>
        </w:tc>
        <w:tc>
          <w:tcPr>
            <w:tcW w:w="545" w:type="pct"/>
            <w:vAlign w:val="center"/>
          </w:tcPr>
          <w:p w:rsidR="0019749D" w:rsidRPr="009D5D3F" w:rsidRDefault="0019749D" w:rsidP="0019749D">
            <w:pPr>
              <w:ind w:left="6" w:firstLine="0"/>
              <w:jc w:val="center"/>
              <w:rPr>
                <w:sz w:val="22"/>
              </w:rPr>
            </w:pPr>
            <w:r w:rsidRPr="009D5D3F">
              <w:rPr>
                <w:sz w:val="22"/>
              </w:rPr>
              <w:t>5</w:t>
            </w:r>
          </w:p>
        </w:tc>
        <w:tc>
          <w:tcPr>
            <w:tcW w:w="499" w:type="pct"/>
            <w:vAlign w:val="center"/>
          </w:tcPr>
          <w:p w:rsidR="0019749D" w:rsidRPr="009D5D3F" w:rsidRDefault="0019749D" w:rsidP="0019749D">
            <w:pPr>
              <w:ind w:left="6" w:firstLine="0"/>
              <w:jc w:val="center"/>
              <w:rPr>
                <w:sz w:val="22"/>
              </w:rPr>
            </w:pPr>
            <w:r w:rsidRPr="009D5D3F">
              <w:rPr>
                <w:sz w:val="22"/>
              </w:rPr>
              <w:t>6</w:t>
            </w:r>
          </w:p>
        </w:tc>
        <w:tc>
          <w:tcPr>
            <w:tcW w:w="545" w:type="pct"/>
            <w:vAlign w:val="center"/>
          </w:tcPr>
          <w:p w:rsidR="0019749D" w:rsidRPr="009D5D3F" w:rsidRDefault="0019749D" w:rsidP="0019749D">
            <w:pPr>
              <w:ind w:left="6" w:firstLine="0"/>
              <w:jc w:val="center"/>
              <w:rPr>
                <w:sz w:val="22"/>
              </w:rPr>
            </w:pPr>
            <w:r w:rsidRPr="009D5D3F">
              <w:rPr>
                <w:sz w:val="22"/>
              </w:rPr>
              <w:t>7</w:t>
            </w:r>
          </w:p>
        </w:tc>
        <w:tc>
          <w:tcPr>
            <w:tcW w:w="544" w:type="pct"/>
            <w:vAlign w:val="center"/>
          </w:tcPr>
          <w:p w:rsidR="0019749D" w:rsidRPr="009D5D3F" w:rsidRDefault="0019749D" w:rsidP="0019749D">
            <w:pPr>
              <w:ind w:left="6" w:firstLine="0"/>
              <w:jc w:val="center"/>
              <w:rPr>
                <w:sz w:val="22"/>
              </w:rPr>
            </w:pPr>
            <w:r w:rsidRPr="009D5D3F">
              <w:rPr>
                <w:sz w:val="22"/>
              </w:rPr>
              <w:t>8</w:t>
            </w:r>
          </w:p>
        </w:tc>
        <w:tc>
          <w:tcPr>
            <w:tcW w:w="462" w:type="pct"/>
            <w:vAlign w:val="center"/>
          </w:tcPr>
          <w:p w:rsidR="0019749D" w:rsidRPr="009D5D3F" w:rsidRDefault="0019749D" w:rsidP="0019749D">
            <w:pPr>
              <w:ind w:left="6" w:firstLine="0"/>
              <w:jc w:val="center"/>
              <w:rPr>
                <w:sz w:val="22"/>
              </w:rPr>
            </w:pPr>
            <w:r w:rsidRPr="009D5D3F">
              <w:rPr>
                <w:sz w:val="22"/>
              </w:rPr>
              <w:t>9</w:t>
            </w:r>
          </w:p>
        </w:tc>
      </w:tr>
      <w:tr w:rsidR="0019749D" w:rsidRPr="009D5D3F" w:rsidTr="00324A7B">
        <w:trPr>
          <w:trHeight w:val="397"/>
          <w:jc w:val="center"/>
        </w:trPr>
        <w:tc>
          <w:tcPr>
            <w:tcW w:w="5000" w:type="pct"/>
            <w:gridSpan w:val="9"/>
            <w:vAlign w:val="center"/>
          </w:tcPr>
          <w:p w:rsidR="0019749D" w:rsidRPr="002548D0" w:rsidRDefault="0019749D" w:rsidP="0019749D">
            <w:pPr>
              <w:ind w:left="6" w:firstLine="0"/>
              <w:jc w:val="center"/>
              <w:rPr>
                <w:sz w:val="22"/>
              </w:rPr>
            </w:pPr>
            <w:r w:rsidRPr="002548D0">
              <w:rPr>
                <w:sz w:val="22"/>
              </w:rPr>
              <w:t>ОСНОВНЫЕ ВИДЫ РАЗРЕШЕННОГО ИСПОЛЬЗОВАНИЯ ЗЕМЕЛЬНЫХ УЧАСТКОВ И ОБЪЕКТОВ КАПИТАЛЬНОГО СТРОИТЕЛЬСТВА</w:t>
            </w:r>
          </w:p>
        </w:tc>
      </w:tr>
      <w:tr w:rsidR="0019749D" w:rsidRPr="009D5D3F" w:rsidTr="0019749D">
        <w:trPr>
          <w:trHeight w:val="20"/>
          <w:jc w:val="center"/>
        </w:trPr>
        <w:tc>
          <w:tcPr>
            <w:tcW w:w="225" w:type="pct"/>
            <w:vAlign w:val="center"/>
          </w:tcPr>
          <w:p w:rsidR="0019749D" w:rsidRPr="009D5D3F" w:rsidRDefault="0019749D" w:rsidP="0019749D">
            <w:pPr>
              <w:ind w:firstLine="0"/>
              <w:jc w:val="center"/>
              <w:rPr>
                <w:sz w:val="22"/>
              </w:rPr>
            </w:pPr>
            <w:r w:rsidRPr="009D5D3F">
              <w:rPr>
                <w:sz w:val="22"/>
              </w:rPr>
              <w:t>2.1.1</w:t>
            </w:r>
          </w:p>
        </w:tc>
        <w:tc>
          <w:tcPr>
            <w:tcW w:w="1136" w:type="pct"/>
            <w:tcBorders>
              <w:right w:val="single" w:sz="4" w:space="0" w:color="auto"/>
            </w:tcBorders>
            <w:vAlign w:val="center"/>
          </w:tcPr>
          <w:p w:rsidR="0019749D" w:rsidRPr="009D5D3F" w:rsidRDefault="0019749D" w:rsidP="0019749D">
            <w:pPr>
              <w:ind w:firstLine="0"/>
              <w:jc w:val="left"/>
              <w:rPr>
                <w:b/>
                <w:sz w:val="22"/>
              </w:rPr>
            </w:pPr>
            <w:r w:rsidRPr="009D5D3F">
              <w:rPr>
                <w:b/>
                <w:sz w:val="22"/>
              </w:rPr>
              <w:t>Малоэтажная многоквартирная жилая застройка</w:t>
            </w:r>
          </w:p>
        </w:tc>
        <w:tc>
          <w:tcPr>
            <w:tcW w:w="544" w:type="pct"/>
            <w:vAlign w:val="center"/>
          </w:tcPr>
          <w:p w:rsidR="0019749D" w:rsidRPr="002548D0" w:rsidRDefault="0019749D" w:rsidP="0019749D">
            <w:pPr>
              <w:ind w:firstLine="0"/>
              <w:jc w:val="center"/>
              <w:rPr>
                <w:sz w:val="22"/>
              </w:rPr>
            </w:pPr>
            <w:r w:rsidRPr="002548D0">
              <w:rPr>
                <w:sz w:val="22"/>
              </w:rPr>
              <w:t>не подлежат установлению</w:t>
            </w:r>
          </w:p>
        </w:tc>
        <w:tc>
          <w:tcPr>
            <w:tcW w:w="500" w:type="pct"/>
            <w:vAlign w:val="center"/>
          </w:tcPr>
          <w:p w:rsidR="0019749D" w:rsidRPr="009D5D3F" w:rsidRDefault="0019749D" w:rsidP="0019749D">
            <w:pPr>
              <w:ind w:firstLine="0"/>
              <w:jc w:val="center"/>
              <w:rPr>
                <w:sz w:val="22"/>
              </w:rPr>
            </w:pPr>
            <w:r>
              <w:rPr>
                <w:sz w:val="22"/>
              </w:rPr>
              <w:t>1000</w:t>
            </w:r>
          </w:p>
        </w:tc>
        <w:tc>
          <w:tcPr>
            <w:tcW w:w="545" w:type="pct"/>
            <w:vAlign w:val="center"/>
          </w:tcPr>
          <w:p w:rsidR="0019749D" w:rsidRPr="009D5D3F" w:rsidRDefault="0019749D" w:rsidP="0019749D">
            <w:pPr>
              <w:ind w:firstLine="0"/>
              <w:jc w:val="center"/>
              <w:rPr>
                <w:sz w:val="22"/>
              </w:rPr>
            </w:pPr>
            <w:r>
              <w:rPr>
                <w:sz w:val="22"/>
              </w:rPr>
              <w:t>2000</w:t>
            </w:r>
          </w:p>
        </w:tc>
        <w:tc>
          <w:tcPr>
            <w:tcW w:w="499" w:type="pct"/>
            <w:vAlign w:val="center"/>
          </w:tcPr>
          <w:p w:rsidR="0019749D" w:rsidRPr="009D5D3F" w:rsidRDefault="0019749D" w:rsidP="0019749D">
            <w:pPr>
              <w:ind w:firstLine="0"/>
              <w:jc w:val="center"/>
              <w:rPr>
                <w:sz w:val="22"/>
              </w:rPr>
            </w:pPr>
            <w:r w:rsidRPr="009D5D3F">
              <w:rPr>
                <w:sz w:val="22"/>
              </w:rPr>
              <w:t>5</w:t>
            </w:r>
          </w:p>
        </w:tc>
        <w:tc>
          <w:tcPr>
            <w:tcW w:w="545" w:type="pct"/>
            <w:vAlign w:val="center"/>
          </w:tcPr>
          <w:p w:rsidR="0019749D" w:rsidRPr="009D5D3F" w:rsidRDefault="0019749D" w:rsidP="0019749D">
            <w:pPr>
              <w:ind w:firstLine="0"/>
              <w:jc w:val="center"/>
              <w:rPr>
                <w:sz w:val="22"/>
              </w:rPr>
            </w:pPr>
            <w:r w:rsidRPr="009D5D3F">
              <w:rPr>
                <w:sz w:val="22"/>
              </w:rPr>
              <w:t>3</w:t>
            </w:r>
          </w:p>
        </w:tc>
        <w:tc>
          <w:tcPr>
            <w:tcW w:w="544" w:type="pct"/>
            <w:vAlign w:val="center"/>
          </w:tcPr>
          <w:p w:rsidR="0019749D" w:rsidRPr="009D5D3F" w:rsidRDefault="0019749D" w:rsidP="0019749D">
            <w:pPr>
              <w:ind w:firstLine="0"/>
              <w:jc w:val="center"/>
              <w:rPr>
                <w:sz w:val="22"/>
              </w:rPr>
            </w:pPr>
            <w:r w:rsidRPr="009D5D3F">
              <w:rPr>
                <w:sz w:val="21"/>
                <w:szCs w:val="21"/>
              </w:rPr>
              <w:t>4 этажа (включая мансардный)</w:t>
            </w:r>
          </w:p>
        </w:tc>
        <w:tc>
          <w:tcPr>
            <w:tcW w:w="462" w:type="pct"/>
            <w:vAlign w:val="center"/>
          </w:tcPr>
          <w:p w:rsidR="0019749D" w:rsidRPr="009D5D3F" w:rsidRDefault="0019749D" w:rsidP="0019749D">
            <w:pPr>
              <w:ind w:firstLine="0"/>
              <w:jc w:val="center"/>
              <w:rPr>
                <w:sz w:val="22"/>
              </w:rPr>
            </w:pPr>
            <w:r w:rsidRPr="009D5D3F">
              <w:rPr>
                <w:sz w:val="22"/>
              </w:rPr>
              <w:t>60</w:t>
            </w:r>
          </w:p>
        </w:tc>
      </w:tr>
      <w:tr w:rsidR="0019749D" w:rsidRPr="009D5D3F" w:rsidTr="0019749D">
        <w:trPr>
          <w:trHeight w:val="20"/>
          <w:jc w:val="center"/>
        </w:trPr>
        <w:tc>
          <w:tcPr>
            <w:tcW w:w="225" w:type="pct"/>
            <w:vAlign w:val="center"/>
          </w:tcPr>
          <w:p w:rsidR="0019749D" w:rsidRPr="009D5D3F" w:rsidRDefault="0019749D" w:rsidP="0019749D">
            <w:pPr>
              <w:ind w:firstLine="0"/>
              <w:jc w:val="center"/>
              <w:rPr>
                <w:sz w:val="22"/>
              </w:rPr>
            </w:pPr>
            <w:r w:rsidRPr="009D5D3F">
              <w:rPr>
                <w:sz w:val="22"/>
              </w:rPr>
              <w:t>2.7.1</w:t>
            </w:r>
          </w:p>
        </w:tc>
        <w:tc>
          <w:tcPr>
            <w:tcW w:w="1136" w:type="pct"/>
            <w:tcBorders>
              <w:right w:val="single" w:sz="4" w:space="0" w:color="auto"/>
            </w:tcBorders>
            <w:vAlign w:val="center"/>
          </w:tcPr>
          <w:p w:rsidR="0019749D" w:rsidRPr="009D5D3F" w:rsidRDefault="0019749D" w:rsidP="0019749D">
            <w:pPr>
              <w:ind w:firstLine="0"/>
              <w:jc w:val="left"/>
              <w:rPr>
                <w:b/>
                <w:sz w:val="22"/>
              </w:rPr>
            </w:pPr>
            <w:r w:rsidRPr="009D5D3F">
              <w:rPr>
                <w:b/>
                <w:sz w:val="22"/>
              </w:rPr>
              <w:t>Хранение автотранспорта</w:t>
            </w:r>
          </w:p>
        </w:tc>
        <w:tc>
          <w:tcPr>
            <w:tcW w:w="544" w:type="pct"/>
            <w:vAlign w:val="center"/>
          </w:tcPr>
          <w:p w:rsidR="0019749D" w:rsidRPr="002548D0" w:rsidRDefault="0019749D" w:rsidP="0019749D">
            <w:pPr>
              <w:ind w:firstLine="0"/>
              <w:jc w:val="center"/>
              <w:rPr>
                <w:sz w:val="22"/>
              </w:rPr>
            </w:pPr>
            <w:r w:rsidRPr="002548D0">
              <w:rPr>
                <w:sz w:val="22"/>
              </w:rPr>
              <w:t>не подлежат установлению</w:t>
            </w:r>
          </w:p>
        </w:tc>
        <w:tc>
          <w:tcPr>
            <w:tcW w:w="500" w:type="pct"/>
            <w:vAlign w:val="center"/>
          </w:tcPr>
          <w:p w:rsidR="0019749D" w:rsidRPr="009D5D3F" w:rsidRDefault="0019749D" w:rsidP="0019749D">
            <w:pPr>
              <w:ind w:firstLine="0"/>
              <w:jc w:val="center"/>
              <w:rPr>
                <w:sz w:val="22"/>
              </w:rPr>
            </w:pPr>
            <w:r w:rsidRPr="009D5D3F">
              <w:rPr>
                <w:sz w:val="22"/>
              </w:rPr>
              <w:t>20</w:t>
            </w:r>
          </w:p>
        </w:tc>
        <w:tc>
          <w:tcPr>
            <w:tcW w:w="545" w:type="pct"/>
            <w:vAlign w:val="center"/>
          </w:tcPr>
          <w:p w:rsidR="0019749D" w:rsidRPr="009D5D3F" w:rsidRDefault="0019749D" w:rsidP="0019749D">
            <w:pPr>
              <w:ind w:firstLine="0"/>
              <w:jc w:val="center"/>
              <w:rPr>
                <w:sz w:val="22"/>
              </w:rPr>
            </w:pPr>
            <w:r w:rsidRPr="009D5D3F">
              <w:rPr>
                <w:sz w:val="22"/>
              </w:rPr>
              <w:t>550</w:t>
            </w:r>
          </w:p>
        </w:tc>
        <w:tc>
          <w:tcPr>
            <w:tcW w:w="499" w:type="pct"/>
            <w:vAlign w:val="center"/>
          </w:tcPr>
          <w:p w:rsidR="0019749D" w:rsidRPr="009D5D3F" w:rsidRDefault="0019749D" w:rsidP="0019749D">
            <w:pPr>
              <w:ind w:firstLine="0"/>
              <w:jc w:val="center"/>
              <w:rPr>
                <w:sz w:val="22"/>
              </w:rPr>
            </w:pPr>
            <w:r w:rsidRPr="009D5D3F">
              <w:rPr>
                <w:sz w:val="22"/>
              </w:rPr>
              <w:t>1</w:t>
            </w:r>
          </w:p>
        </w:tc>
        <w:tc>
          <w:tcPr>
            <w:tcW w:w="545" w:type="pct"/>
            <w:vAlign w:val="center"/>
          </w:tcPr>
          <w:p w:rsidR="0019749D" w:rsidRPr="009D5D3F" w:rsidRDefault="0019749D" w:rsidP="0019749D">
            <w:pPr>
              <w:ind w:firstLine="0"/>
              <w:jc w:val="center"/>
              <w:rPr>
                <w:sz w:val="22"/>
              </w:rPr>
            </w:pPr>
            <w:r w:rsidRPr="009D5D3F">
              <w:rPr>
                <w:sz w:val="22"/>
              </w:rPr>
              <w:t>1</w:t>
            </w:r>
          </w:p>
        </w:tc>
        <w:tc>
          <w:tcPr>
            <w:tcW w:w="544" w:type="pct"/>
            <w:vAlign w:val="center"/>
          </w:tcPr>
          <w:p w:rsidR="0019749D" w:rsidRPr="009D5D3F" w:rsidRDefault="0019749D" w:rsidP="0019749D">
            <w:pPr>
              <w:ind w:firstLine="0"/>
              <w:jc w:val="center"/>
              <w:rPr>
                <w:sz w:val="22"/>
              </w:rPr>
            </w:pPr>
            <w:r w:rsidRPr="009D5D3F">
              <w:rPr>
                <w:sz w:val="22"/>
              </w:rPr>
              <w:t>2 этаж/10</w:t>
            </w:r>
            <w:r w:rsidR="00D215F5">
              <w:rPr>
                <w:sz w:val="22"/>
              </w:rPr>
              <w:t xml:space="preserve"> </w:t>
            </w:r>
            <w:r w:rsidRPr="009D5D3F">
              <w:rPr>
                <w:sz w:val="22"/>
              </w:rPr>
              <w:t>м</w:t>
            </w:r>
          </w:p>
        </w:tc>
        <w:tc>
          <w:tcPr>
            <w:tcW w:w="462" w:type="pct"/>
            <w:vAlign w:val="center"/>
          </w:tcPr>
          <w:p w:rsidR="0019749D" w:rsidRPr="009D5D3F" w:rsidRDefault="0019749D" w:rsidP="0019749D">
            <w:pPr>
              <w:ind w:firstLine="0"/>
              <w:jc w:val="center"/>
              <w:rPr>
                <w:sz w:val="22"/>
              </w:rPr>
            </w:pPr>
            <w:r w:rsidRPr="009D5D3F">
              <w:rPr>
                <w:sz w:val="22"/>
              </w:rPr>
              <w:t>80</w:t>
            </w:r>
          </w:p>
        </w:tc>
      </w:tr>
      <w:tr w:rsidR="0019749D" w:rsidRPr="009D5D3F" w:rsidTr="0019749D">
        <w:trPr>
          <w:trHeight w:val="20"/>
          <w:jc w:val="center"/>
        </w:trPr>
        <w:tc>
          <w:tcPr>
            <w:tcW w:w="225" w:type="pct"/>
            <w:vMerge w:val="restart"/>
            <w:vAlign w:val="center"/>
          </w:tcPr>
          <w:p w:rsidR="0019749D" w:rsidRPr="009D5D3F" w:rsidRDefault="0019749D" w:rsidP="0019749D">
            <w:pPr>
              <w:ind w:firstLine="0"/>
              <w:jc w:val="center"/>
              <w:rPr>
                <w:sz w:val="22"/>
              </w:rPr>
            </w:pPr>
            <w:bookmarkStart w:id="27" w:name="_Hlk167963679"/>
            <w:r w:rsidRPr="009D5D3F">
              <w:rPr>
                <w:sz w:val="22"/>
              </w:rPr>
              <w:t>2.7.2</w:t>
            </w:r>
          </w:p>
        </w:tc>
        <w:tc>
          <w:tcPr>
            <w:tcW w:w="1136" w:type="pct"/>
            <w:vMerge w:val="restart"/>
            <w:tcBorders>
              <w:right w:val="single" w:sz="4" w:space="0" w:color="auto"/>
            </w:tcBorders>
            <w:vAlign w:val="center"/>
          </w:tcPr>
          <w:p w:rsidR="0019749D" w:rsidRPr="009D5D3F" w:rsidRDefault="0019749D" w:rsidP="0019749D">
            <w:pPr>
              <w:ind w:firstLine="0"/>
              <w:jc w:val="left"/>
              <w:rPr>
                <w:b/>
                <w:sz w:val="22"/>
              </w:rPr>
            </w:pPr>
            <w:r w:rsidRPr="009D5D3F">
              <w:rPr>
                <w:b/>
                <w:sz w:val="22"/>
              </w:rPr>
              <w:t>Размещение гаражей для собственных нужд</w:t>
            </w:r>
          </w:p>
        </w:tc>
        <w:tc>
          <w:tcPr>
            <w:tcW w:w="544" w:type="pct"/>
          </w:tcPr>
          <w:p w:rsidR="0019749D" w:rsidRPr="002548D0" w:rsidRDefault="0019749D" w:rsidP="0019749D">
            <w:pPr>
              <w:ind w:firstLine="0"/>
              <w:jc w:val="center"/>
              <w:rPr>
                <w:sz w:val="22"/>
              </w:rPr>
            </w:pPr>
            <w:r w:rsidRPr="002548D0">
              <w:rPr>
                <w:sz w:val="22"/>
              </w:rPr>
              <w:t>не подлежат установлению</w:t>
            </w:r>
          </w:p>
        </w:tc>
        <w:tc>
          <w:tcPr>
            <w:tcW w:w="500" w:type="pct"/>
            <w:vAlign w:val="center"/>
          </w:tcPr>
          <w:p w:rsidR="0019749D" w:rsidRPr="009D5D3F" w:rsidRDefault="0019749D" w:rsidP="0019749D">
            <w:pPr>
              <w:ind w:firstLine="0"/>
              <w:jc w:val="center"/>
              <w:rPr>
                <w:bCs/>
                <w:sz w:val="22"/>
              </w:rPr>
            </w:pPr>
            <w:r w:rsidRPr="009D5D3F">
              <w:rPr>
                <w:bCs/>
                <w:sz w:val="22"/>
              </w:rPr>
              <w:t>20</w:t>
            </w:r>
          </w:p>
        </w:tc>
        <w:tc>
          <w:tcPr>
            <w:tcW w:w="545" w:type="pct"/>
            <w:vAlign w:val="center"/>
          </w:tcPr>
          <w:p w:rsidR="0019749D" w:rsidRPr="009D5D3F" w:rsidRDefault="0019749D" w:rsidP="0019749D">
            <w:pPr>
              <w:ind w:firstLine="0"/>
              <w:jc w:val="center"/>
              <w:rPr>
                <w:sz w:val="22"/>
              </w:rPr>
            </w:pPr>
            <w:r w:rsidRPr="009D5D3F">
              <w:rPr>
                <w:sz w:val="22"/>
              </w:rPr>
              <w:t>100</w:t>
            </w:r>
          </w:p>
        </w:tc>
        <w:tc>
          <w:tcPr>
            <w:tcW w:w="499" w:type="pct"/>
            <w:vAlign w:val="center"/>
          </w:tcPr>
          <w:p w:rsidR="0019749D" w:rsidRPr="009D5D3F" w:rsidRDefault="0019749D" w:rsidP="0019749D">
            <w:pPr>
              <w:ind w:firstLine="0"/>
              <w:jc w:val="center"/>
              <w:rPr>
                <w:sz w:val="22"/>
              </w:rPr>
            </w:pPr>
            <w:r w:rsidRPr="009D5D3F">
              <w:rPr>
                <w:sz w:val="22"/>
              </w:rPr>
              <w:t>1</w:t>
            </w:r>
          </w:p>
        </w:tc>
        <w:tc>
          <w:tcPr>
            <w:tcW w:w="545" w:type="pct"/>
            <w:vAlign w:val="center"/>
          </w:tcPr>
          <w:p w:rsidR="0019749D" w:rsidRPr="009D5D3F" w:rsidRDefault="0019749D" w:rsidP="0019749D">
            <w:pPr>
              <w:ind w:firstLine="0"/>
              <w:jc w:val="center"/>
              <w:rPr>
                <w:sz w:val="22"/>
              </w:rPr>
            </w:pPr>
            <w:r w:rsidRPr="009D5D3F">
              <w:rPr>
                <w:sz w:val="22"/>
              </w:rPr>
              <w:t>1</w:t>
            </w:r>
            <w:r w:rsidRPr="009D5D3F">
              <w:rPr>
                <w:rFonts w:eastAsia="Times New Roman"/>
                <w:sz w:val="22"/>
                <w:lang w:eastAsia="ru-RU"/>
              </w:rPr>
              <w:t>*</w:t>
            </w:r>
          </w:p>
        </w:tc>
        <w:tc>
          <w:tcPr>
            <w:tcW w:w="544" w:type="pct"/>
            <w:vAlign w:val="center"/>
          </w:tcPr>
          <w:p w:rsidR="0019749D" w:rsidRPr="009D5D3F" w:rsidRDefault="0019749D" w:rsidP="0019749D">
            <w:pPr>
              <w:ind w:firstLine="0"/>
              <w:jc w:val="center"/>
              <w:rPr>
                <w:sz w:val="22"/>
              </w:rPr>
            </w:pPr>
            <w:r w:rsidRPr="009D5D3F">
              <w:rPr>
                <w:sz w:val="22"/>
              </w:rPr>
              <w:t>1 этаж/5</w:t>
            </w:r>
            <w:r w:rsidR="00D215F5">
              <w:rPr>
                <w:sz w:val="22"/>
              </w:rPr>
              <w:t xml:space="preserve"> </w:t>
            </w:r>
            <w:r w:rsidRPr="009D5D3F">
              <w:rPr>
                <w:sz w:val="22"/>
              </w:rPr>
              <w:t>м</w:t>
            </w:r>
          </w:p>
        </w:tc>
        <w:tc>
          <w:tcPr>
            <w:tcW w:w="462" w:type="pct"/>
            <w:vAlign w:val="center"/>
          </w:tcPr>
          <w:p w:rsidR="0019749D" w:rsidRPr="009D5D3F" w:rsidRDefault="0019749D" w:rsidP="0019749D">
            <w:pPr>
              <w:ind w:firstLine="0"/>
              <w:jc w:val="center"/>
              <w:rPr>
                <w:sz w:val="22"/>
              </w:rPr>
            </w:pPr>
            <w:r w:rsidRPr="009D5D3F">
              <w:rPr>
                <w:sz w:val="22"/>
              </w:rPr>
              <w:t>80</w:t>
            </w:r>
            <w:r w:rsidRPr="009D5D3F">
              <w:rPr>
                <w:rFonts w:eastAsia="Times New Roman"/>
                <w:sz w:val="22"/>
                <w:lang w:eastAsia="ru-RU"/>
              </w:rPr>
              <w:t>*</w:t>
            </w:r>
          </w:p>
        </w:tc>
      </w:tr>
      <w:tr w:rsidR="0019749D" w:rsidRPr="009D5D3F" w:rsidTr="0019749D">
        <w:trPr>
          <w:trHeight w:val="20"/>
          <w:jc w:val="center"/>
        </w:trPr>
        <w:tc>
          <w:tcPr>
            <w:tcW w:w="225" w:type="pct"/>
            <w:vMerge/>
            <w:vAlign w:val="center"/>
          </w:tcPr>
          <w:p w:rsidR="0019749D" w:rsidRPr="009D5D3F" w:rsidRDefault="0019749D" w:rsidP="0019749D">
            <w:pPr>
              <w:ind w:firstLine="0"/>
              <w:jc w:val="center"/>
              <w:rPr>
                <w:sz w:val="22"/>
              </w:rPr>
            </w:pPr>
          </w:p>
        </w:tc>
        <w:tc>
          <w:tcPr>
            <w:tcW w:w="1136" w:type="pct"/>
            <w:vMerge/>
            <w:tcBorders>
              <w:right w:val="single" w:sz="4" w:space="0" w:color="auto"/>
            </w:tcBorders>
            <w:vAlign w:val="center"/>
          </w:tcPr>
          <w:p w:rsidR="0019749D" w:rsidRPr="009D5D3F" w:rsidRDefault="0019749D" w:rsidP="0019749D">
            <w:pPr>
              <w:ind w:firstLine="0"/>
              <w:jc w:val="left"/>
              <w:rPr>
                <w:b/>
                <w:sz w:val="22"/>
              </w:rPr>
            </w:pPr>
          </w:p>
        </w:tc>
        <w:tc>
          <w:tcPr>
            <w:tcW w:w="3639" w:type="pct"/>
            <w:gridSpan w:val="7"/>
            <w:vAlign w:val="center"/>
          </w:tcPr>
          <w:p w:rsidR="0019749D" w:rsidRPr="009D5D3F" w:rsidRDefault="0019749D" w:rsidP="0019749D">
            <w:pPr>
              <w:ind w:firstLine="0"/>
              <w:rPr>
                <w:sz w:val="22"/>
              </w:rPr>
            </w:pPr>
            <w:r w:rsidRPr="009D5D3F">
              <w:rPr>
                <w:rFonts w:eastAsia="Times New Roman"/>
                <w:bCs/>
                <w:sz w:val="22"/>
              </w:rPr>
              <w:t>Д</w:t>
            </w:r>
            <w:r w:rsidRPr="009D5D3F">
              <w:rPr>
                <w:sz w:val="22"/>
                <w:lang w:eastAsia="ru-RU"/>
              </w:rPr>
              <w:t>ля гаражей в составе гаражных кооперативов: при</w:t>
            </w:r>
            <w:r w:rsidRPr="009D5D3F">
              <w:rPr>
                <w:rFonts w:eastAsia="Times New Roman"/>
                <w:bCs/>
                <w:sz w:val="22"/>
              </w:rPr>
              <w:t xml:space="preserve"> размещении для собственных нужд гаражей, блокированных общими стенами с другими гаражами в одном ряду, м</w:t>
            </w:r>
            <w:r w:rsidRPr="009D5D3F">
              <w:rPr>
                <w:sz w:val="22"/>
              </w:rPr>
              <w:t>инимальные отступы от границ земельных участков под такими гаражами – 0 м., м</w:t>
            </w:r>
            <w:r w:rsidRPr="009D5D3F">
              <w:rPr>
                <w:sz w:val="22"/>
                <w:lang w:eastAsia="ru-RU"/>
              </w:rPr>
              <w:t>аксимальный процент застройки в границах такого земельного участка – 100%.</w:t>
            </w:r>
          </w:p>
        </w:tc>
      </w:tr>
      <w:bookmarkEnd w:id="27"/>
      <w:tr w:rsidR="0019749D" w:rsidRPr="009D5D3F" w:rsidTr="0019749D">
        <w:trPr>
          <w:trHeight w:val="20"/>
          <w:jc w:val="center"/>
        </w:trPr>
        <w:tc>
          <w:tcPr>
            <w:tcW w:w="225"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3.1.1</w:t>
            </w:r>
          </w:p>
        </w:tc>
        <w:tc>
          <w:tcPr>
            <w:tcW w:w="1136" w:type="pct"/>
            <w:vMerge w:val="restar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633" w:type="pct"/>
            <w:gridSpan w:val="5"/>
            <w:vAlign w:val="center"/>
          </w:tcPr>
          <w:p w:rsidR="0019749D" w:rsidRPr="009D5D3F" w:rsidRDefault="0019749D" w:rsidP="0019749D">
            <w:pPr>
              <w:pStyle w:val="aff8"/>
              <w:widowControl w:val="0"/>
              <w:rPr>
                <w:rFonts w:eastAsia="Times New Roman"/>
                <w:color w:val="auto"/>
                <w:sz w:val="22"/>
                <w:szCs w:val="22"/>
                <w:lang w:eastAsia="ru-RU"/>
              </w:rPr>
            </w:pPr>
            <w:r w:rsidRPr="009D5D3F">
              <w:rPr>
                <w:color w:val="auto"/>
                <w:sz w:val="22"/>
                <w:szCs w:val="22"/>
              </w:rPr>
              <w:t>не подлежат установлению</w:t>
            </w:r>
          </w:p>
        </w:tc>
        <w:tc>
          <w:tcPr>
            <w:tcW w:w="544" w:type="pct"/>
            <w:vAlign w:val="center"/>
          </w:tcPr>
          <w:p w:rsidR="0019749D" w:rsidRPr="009D5D3F" w:rsidRDefault="0019749D" w:rsidP="0019749D">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40 м</w:t>
            </w:r>
          </w:p>
        </w:tc>
        <w:tc>
          <w:tcPr>
            <w:tcW w:w="462"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100</w:t>
            </w:r>
          </w:p>
        </w:tc>
      </w:tr>
      <w:tr w:rsidR="0019749D" w:rsidRPr="009D5D3F" w:rsidTr="0019749D">
        <w:trPr>
          <w:trHeight w:val="20"/>
          <w:jc w:val="center"/>
        </w:trPr>
        <w:tc>
          <w:tcPr>
            <w:tcW w:w="225" w:type="pct"/>
            <w:vMerge/>
            <w:vAlign w:val="center"/>
          </w:tcPr>
          <w:p w:rsidR="0019749D" w:rsidRPr="009D5D3F" w:rsidRDefault="0019749D" w:rsidP="0019749D">
            <w:pPr>
              <w:ind w:firstLine="0"/>
              <w:jc w:val="center"/>
              <w:rPr>
                <w:rFonts w:eastAsia="Times New Roman"/>
                <w:sz w:val="22"/>
                <w:lang w:eastAsia="ru-RU"/>
              </w:rPr>
            </w:pPr>
          </w:p>
        </w:tc>
        <w:tc>
          <w:tcPr>
            <w:tcW w:w="1136" w:type="pct"/>
            <w:vMerge/>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p>
        </w:tc>
        <w:tc>
          <w:tcPr>
            <w:tcW w:w="3639" w:type="pct"/>
            <w:gridSpan w:val="7"/>
            <w:vAlign w:val="center"/>
          </w:tcPr>
          <w:p w:rsidR="0019749D" w:rsidRPr="009D5D3F" w:rsidRDefault="0019749D" w:rsidP="0019749D">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
        </w:tc>
      </w:tr>
      <w:tr w:rsidR="0019749D" w:rsidRPr="009D5D3F" w:rsidTr="0019749D">
        <w:trPr>
          <w:trHeight w:val="20"/>
          <w:jc w:val="center"/>
        </w:trPr>
        <w:tc>
          <w:tcPr>
            <w:tcW w:w="225" w:type="pct"/>
            <w:vMerge w:val="restart"/>
            <w:vAlign w:val="center"/>
          </w:tcPr>
          <w:p w:rsidR="0019749D" w:rsidRPr="009D5D3F" w:rsidRDefault="0019749D" w:rsidP="0019749D">
            <w:pPr>
              <w:ind w:firstLine="0"/>
              <w:jc w:val="center"/>
              <w:rPr>
                <w:sz w:val="22"/>
              </w:rPr>
            </w:pPr>
            <w:r w:rsidRPr="009D5D3F">
              <w:rPr>
                <w:sz w:val="22"/>
              </w:rPr>
              <w:t>5.1.3</w:t>
            </w:r>
          </w:p>
        </w:tc>
        <w:tc>
          <w:tcPr>
            <w:tcW w:w="1136" w:type="pct"/>
            <w:vMerge w:val="restart"/>
            <w:tcBorders>
              <w:right w:val="single" w:sz="4" w:space="0" w:color="auto"/>
            </w:tcBorders>
            <w:vAlign w:val="center"/>
          </w:tcPr>
          <w:p w:rsidR="0019749D" w:rsidRPr="009D5D3F" w:rsidRDefault="0019749D" w:rsidP="0019749D">
            <w:pPr>
              <w:ind w:hanging="3"/>
              <w:jc w:val="left"/>
              <w:rPr>
                <w:b/>
                <w:bCs/>
                <w:sz w:val="22"/>
              </w:rPr>
            </w:pPr>
            <w:r w:rsidRPr="009D5D3F">
              <w:rPr>
                <w:b/>
                <w:bCs/>
                <w:sz w:val="22"/>
              </w:rPr>
              <w:t>Площадки для занятия спортом</w:t>
            </w:r>
          </w:p>
        </w:tc>
        <w:tc>
          <w:tcPr>
            <w:tcW w:w="544" w:type="pct"/>
          </w:tcPr>
          <w:p w:rsidR="0019749D" w:rsidRPr="009D5D3F" w:rsidRDefault="0019749D" w:rsidP="0019749D">
            <w:pPr>
              <w:ind w:firstLine="0"/>
              <w:jc w:val="center"/>
              <w:rPr>
                <w:bCs/>
                <w:sz w:val="22"/>
              </w:rPr>
            </w:pPr>
            <w:r w:rsidRPr="009D5D3F">
              <w:rPr>
                <w:sz w:val="22"/>
              </w:rPr>
              <w:t>не подлежат установлению</w:t>
            </w:r>
          </w:p>
        </w:tc>
        <w:tc>
          <w:tcPr>
            <w:tcW w:w="500" w:type="pct"/>
            <w:vAlign w:val="center"/>
          </w:tcPr>
          <w:p w:rsidR="0019749D" w:rsidRPr="009D5D3F" w:rsidRDefault="0019749D" w:rsidP="0019749D">
            <w:pPr>
              <w:ind w:firstLine="0"/>
              <w:jc w:val="center"/>
              <w:rPr>
                <w:bCs/>
                <w:sz w:val="22"/>
              </w:rPr>
            </w:pPr>
            <w:r w:rsidRPr="009D5D3F">
              <w:rPr>
                <w:bCs/>
                <w:sz w:val="22"/>
              </w:rPr>
              <w:t>100</w:t>
            </w:r>
          </w:p>
        </w:tc>
        <w:tc>
          <w:tcPr>
            <w:tcW w:w="545" w:type="pct"/>
            <w:vAlign w:val="center"/>
          </w:tcPr>
          <w:p w:rsidR="0019749D" w:rsidRPr="009D5D3F" w:rsidRDefault="0019749D" w:rsidP="0019749D">
            <w:pPr>
              <w:ind w:firstLine="0"/>
              <w:jc w:val="center"/>
              <w:rPr>
                <w:sz w:val="22"/>
              </w:rPr>
            </w:pPr>
            <w:r w:rsidRPr="009D5D3F">
              <w:rPr>
                <w:sz w:val="22"/>
              </w:rPr>
              <w:t>500</w:t>
            </w:r>
          </w:p>
        </w:tc>
        <w:tc>
          <w:tcPr>
            <w:tcW w:w="2050" w:type="pct"/>
            <w:gridSpan w:val="4"/>
            <w:vAlign w:val="center"/>
          </w:tcPr>
          <w:p w:rsidR="0019749D" w:rsidRPr="009D5D3F" w:rsidRDefault="0019749D" w:rsidP="0019749D">
            <w:pPr>
              <w:ind w:firstLine="0"/>
              <w:jc w:val="center"/>
              <w:rPr>
                <w:sz w:val="22"/>
              </w:rPr>
            </w:pPr>
            <w:r w:rsidRPr="009D5D3F">
              <w:rPr>
                <w:sz w:val="22"/>
              </w:rPr>
              <w:t>не подлежат установлению</w:t>
            </w:r>
            <w:r w:rsidRPr="009D5D3F">
              <w:rPr>
                <w:rFonts w:eastAsia="Times New Roman"/>
                <w:sz w:val="22"/>
                <w:lang w:eastAsia="ru-RU"/>
              </w:rPr>
              <w:t>*</w:t>
            </w:r>
          </w:p>
        </w:tc>
      </w:tr>
      <w:tr w:rsidR="0019749D" w:rsidRPr="009D5D3F" w:rsidTr="0019749D">
        <w:trPr>
          <w:trHeight w:val="20"/>
          <w:jc w:val="center"/>
        </w:trPr>
        <w:tc>
          <w:tcPr>
            <w:tcW w:w="225" w:type="pct"/>
            <w:vMerge/>
            <w:vAlign w:val="center"/>
          </w:tcPr>
          <w:p w:rsidR="0019749D" w:rsidRPr="009D5D3F" w:rsidRDefault="0019749D" w:rsidP="0019749D">
            <w:pPr>
              <w:ind w:firstLine="0"/>
              <w:jc w:val="center"/>
              <w:rPr>
                <w:sz w:val="22"/>
              </w:rPr>
            </w:pPr>
          </w:p>
        </w:tc>
        <w:tc>
          <w:tcPr>
            <w:tcW w:w="1136" w:type="pct"/>
            <w:vMerge/>
            <w:tcBorders>
              <w:right w:val="single" w:sz="4" w:space="0" w:color="auto"/>
            </w:tcBorders>
            <w:vAlign w:val="center"/>
          </w:tcPr>
          <w:p w:rsidR="0019749D" w:rsidRPr="009D5D3F" w:rsidRDefault="0019749D" w:rsidP="0019749D">
            <w:pPr>
              <w:ind w:firstLine="0"/>
              <w:jc w:val="left"/>
              <w:rPr>
                <w:b/>
                <w:sz w:val="22"/>
              </w:rPr>
            </w:pPr>
          </w:p>
        </w:tc>
        <w:tc>
          <w:tcPr>
            <w:tcW w:w="3639" w:type="pct"/>
            <w:gridSpan w:val="7"/>
            <w:vAlign w:val="center"/>
          </w:tcPr>
          <w:p w:rsidR="0019749D" w:rsidRPr="009D5D3F" w:rsidRDefault="0019749D" w:rsidP="0019749D">
            <w:pPr>
              <w:ind w:firstLine="0"/>
              <w:rPr>
                <w:sz w:val="22"/>
              </w:rPr>
            </w:pPr>
            <w:r w:rsidRPr="009D5D3F">
              <w:rPr>
                <w:rFonts w:eastAsia="Times New Roman"/>
                <w:sz w:val="22"/>
                <w:lang w:eastAsia="ru-RU"/>
              </w:rPr>
              <w:t>*Данный вид использования не предполагает наличия объектов капитального строительства</w:t>
            </w:r>
          </w:p>
        </w:tc>
      </w:tr>
      <w:tr w:rsidR="0019749D" w:rsidRPr="009D5D3F" w:rsidTr="0019749D">
        <w:trPr>
          <w:trHeight w:val="20"/>
          <w:jc w:val="center"/>
        </w:trPr>
        <w:tc>
          <w:tcPr>
            <w:tcW w:w="22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lastRenderedPageBreak/>
              <w:t>12.0</w:t>
            </w:r>
          </w:p>
        </w:tc>
        <w:tc>
          <w:tcPr>
            <w:tcW w:w="1136" w:type="pc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639" w:type="pct"/>
            <w:gridSpan w:val="7"/>
            <w:vAlign w:val="center"/>
          </w:tcPr>
          <w:p w:rsidR="0019749D" w:rsidRPr="009D5D3F" w:rsidRDefault="0019749D" w:rsidP="0019749D">
            <w:pPr>
              <w:pStyle w:val="aff8"/>
              <w:widowControl w:val="0"/>
              <w:jc w:val="both"/>
              <w:rPr>
                <w:rFonts w:eastAsia="Times New Roman"/>
                <w:color w:val="auto"/>
                <w:sz w:val="22"/>
                <w:szCs w:val="22"/>
                <w:lang w:eastAsia="ru-RU"/>
              </w:rPr>
            </w:pPr>
            <w:r w:rsidRPr="009D5D3F">
              <w:rPr>
                <w:color w:val="auto"/>
                <w:sz w:val="22"/>
                <w:szCs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19749D" w:rsidRPr="009D5D3F" w:rsidTr="0019749D">
        <w:trPr>
          <w:trHeight w:val="20"/>
          <w:jc w:val="center"/>
        </w:trPr>
        <w:tc>
          <w:tcPr>
            <w:tcW w:w="5000" w:type="pct"/>
            <w:gridSpan w:val="9"/>
          </w:tcPr>
          <w:p w:rsidR="0019749D" w:rsidRPr="009D5D3F" w:rsidRDefault="0019749D" w:rsidP="0019749D">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19749D" w:rsidRPr="009D5D3F" w:rsidTr="0019749D">
        <w:trPr>
          <w:trHeight w:val="283"/>
          <w:jc w:val="center"/>
        </w:trPr>
        <w:tc>
          <w:tcPr>
            <w:tcW w:w="5000" w:type="pct"/>
            <w:gridSpan w:val="9"/>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9749D" w:rsidRPr="009D5D3F" w:rsidTr="0019749D">
        <w:trPr>
          <w:trHeight w:val="340"/>
          <w:jc w:val="center"/>
        </w:trPr>
        <w:tc>
          <w:tcPr>
            <w:tcW w:w="5000" w:type="pct"/>
            <w:gridSpan w:val="9"/>
            <w:vAlign w:val="center"/>
          </w:tcPr>
          <w:p w:rsidR="0019749D" w:rsidRPr="009D5D3F" w:rsidRDefault="0019749D" w:rsidP="0019749D">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19749D" w:rsidRPr="009D5D3F" w:rsidTr="0019749D">
        <w:trPr>
          <w:trHeight w:val="20"/>
          <w:jc w:val="center"/>
        </w:trPr>
        <w:tc>
          <w:tcPr>
            <w:tcW w:w="225" w:type="pct"/>
            <w:vAlign w:val="center"/>
          </w:tcPr>
          <w:p w:rsidR="0019749D" w:rsidRPr="009D5D3F" w:rsidRDefault="0019749D" w:rsidP="0019749D">
            <w:pPr>
              <w:ind w:firstLine="0"/>
              <w:jc w:val="center"/>
              <w:rPr>
                <w:sz w:val="22"/>
              </w:rPr>
            </w:pPr>
            <w:r w:rsidRPr="009D5D3F">
              <w:rPr>
                <w:sz w:val="22"/>
              </w:rPr>
              <w:t>4.4</w:t>
            </w:r>
          </w:p>
        </w:tc>
        <w:tc>
          <w:tcPr>
            <w:tcW w:w="1136" w:type="pct"/>
            <w:tcBorders>
              <w:right w:val="single" w:sz="4" w:space="0" w:color="auto"/>
            </w:tcBorders>
            <w:vAlign w:val="center"/>
          </w:tcPr>
          <w:p w:rsidR="0019749D" w:rsidRPr="009D5D3F" w:rsidRDefault="0019749D" w:rsidP="0019749D">
            <w:pPr>
              <w:ind w:firstLine="0"/>
              <w:jc w:val="left"/>
              <w:rPr>
                <w:b/>
                <w:bCs/>
                <w:sz w:val="22"/>
              </w:rPr>
            </w:pPr>
            <w:r w:rsidRPr="009D5D3F">
              <w:rPr>
                <w:b/>
                <w:bCs/>
                <w:sz w:val="22"/>
              </w:rPr>
              <w:t>Магазины</w:t>
            </w:r>
          </w:p>
        </w:tc>
        <w:tc>
          <w:tcPr>
            <w:tcW w:w="544"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00</w:t>
            </w:r>
          </w:p>
        </w:tc>
        <w:tc>
          <w:tcPr>
            <w:tcW w:w="545" w:type="pct"/>
            <w:vAlign w:val="center"/>
          </w:tcPr>
          <w:p w:rsidR="0019749D" w:rsidRPr="009D5D3F" w:rsidRDefault="0019749D" w:rsidP="0019749D">
            <w:pPr>
              <w:keepNext/>
              <w:keepLines/>
              <w:widowControl/>
              <w:ind w:firstLine="0"/>
              <w:jc w:val="center"/>
              <w:rPr>
                <w:sz w:val="22"/>
              </w:rPr>
            </w:pPr>
            <w:r>
              <w:rPr>
                <w:sz w:val="22"/>
              </w:rPr>
              <w:t>20</w:t>
            </w:r>
            <w:r w:rsidRPr="009D5D3F">
              <w:rPr>
                <w:sz w:val="22"/>
              </w:rPr>
              <w:t>00</w:t>
            </w:r>
          </w:p>
        </w:tc>
        <w:tc>
          <w:tcPr>
            <w:tcW w:w="49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4"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 этажа/</w:t>
            </w:r>
            <w:r>
              <w:rPr>
                <w:rFonts w:eastAsia="Times New Roman"/>
                <w:sz w:val="22"/>
                <w:lang w:eastAsia="ru-RU"/>
              </w:rPr>
              <w:t>20</w:t>
            </w:r>
            <w:r w:rsidRPr="009D5D3F">
              <w:rPr>
                <w:rFonts w:eastAsia="Times New Roman"/>
                <w:sz w:val="22"/>
                <w:lang w:eastAsia="ru-RU"/>
              </w:rPr>
              <w:t xml:space="preserve"> м</w:t>
            </w:r>
          </w:p>
        </w:tc>
        <w:tc>
          <w:tcPr>
            <w:tcW w:w="462"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60</w:t>
            </w:r>
          </w:p>
        </w:tc>
      </w:tr>
      <w:tr w:rsidR="0019749D" w:rsidRPr="009D5D3F" w:rsidTr="0019749D">
        <w:trPr>
          <w:trHeight w:val="20"/>
          <w:jc w:val="center"/>
        </w:trPr>
        <w:tc>
          <w:tcPr>
            <w:tcW w:w="225" w:type="pct"/>
            <w:vAlign w:val="center"/>
          </w:tcPr>
          <w:p w:rsidR="0019749D" w:rsidRPr="009D5D3F" w:rsidRDefault="0019749D" w:rsidP="0019749D">
            <w:pPr>
              <w:ind w:firstLine="0"/>
              <w:jc w:val="center"/>
              <w:rPr>
                <w:sz w:val="22"/>
              </w:rPr>
            </w:pPr>
            <w:r w:rsidRPr="009D5D3F">
              <w:rPr>
                <w:sz w:val="22"/>
              </w:rPr>
              <w:t>4.6</w:t>
            </w:r>
          </w:p>
        </w:tc>
        <w:tc>
          <w:tcPr>
            <w:tcW w:w="1136" w:type="pct"/>
            <w:tcBorders>
              <w:right w:val="single" w:sz="4" w:space="0" w:color="auto"/>
            </w:tcBorders>
            <w:vAlign w:val="center"/>
          </w:tcPr>
          <w:p w:rsidR="0019749D" w:rsidRPr="009D5D3F" w:rsidRDefault="0019749D" w:rsidP="0019749D">
            <w:pPr>
              <w:ind w:firstLine="0"/>
              <w:jc w:val="left"/>
              <w:rPr>
                <w:b/>
                <w:bCs/>
                <w:sz w:val="22"/>
              </w:rPr>
            </w:pPr>
            <w:r w:rsidRPr="009D5D3F">
              <w:rPr>
                <w:b/>
                <w:bCs/>
                <w:sz w:val="22"/>
              </w:rPr>
              <w:t>Общественное питание</w:t>
            </w:r>
          </w:p>
        </w:tc>
        <w:tc>
          <w:tcPr>
            <w:tcW w:w="544"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6</w:t>
            </w:r>
            <w:r w:rsidRPr="009D5D3F">
              <w:rPr>
                <w:rFonts w:eastAsia="Times New Roman"/>
                <w:sz w:val="22"/>
                <w:lang w:eastAsia="ru-RU"/>
              </w:rPr>
              <w:t>00</w:t>
            </w:r>
          </w:p>
        </w:tc>
        <w:tc>
          <w:tcPr>
            <w:tcW w:w="545" w:type="pct"/>
            <w:vAlign w:val="center"/>
          </w:tcPr>
          <w:p w:rsidR="0019749D" w:rsidRPr="009D5D3F" w:rsidRDefault="0019749D" w:rsidP="0019749D">
            <w:pPr>
              <w:keepNext/>
              <w:keepLines/>
              <w:widowControl/>
              <w:ind w:firstLine="0"/>
              <w:jc w:val="center"/>
              <w:rPr>
                <w:sz w:val="22"/>
              </w:rPr>
            </w:pPr>
            <w:r>
              <w:rPr>
                <w:sz w:val="22"/>
              </w:rPr>
              <w:t>20</w:t>
            </w:r>
            <w:r w:rsidRPr="009D5D3F">
              <w:rPr>
                <w:sz w:val="22"/>
              </w:rPr>
              <w:t>00</w:t>
            </w:r>
          </w:p>
        </w:tc>
        <w:tc>
          <w:tcPr>
            <w:tcW w:w="49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4"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 этажа/</w:t>
            </w:r>
            <w:r>
              <w:rPr>
                <w:rFonts w:eastAsia="Times New Roman"/>
                <w:sz w:val="22"/>
                <w:lang w:eastAsia="ru-RU"/>
              </w:rPr>
              <w:t>20</w:t>
            </w:r>
            <w:r w:rsidRPr="009D5D3F">
              <w:rPr>
                <w:rFonts w:eastAsia="Times New Roman"/>
                <w:sz w:val="22"/>
                <w:lang w:eastAsia="ru-RU"/>
              </w:rPr>
              <w:t xml:space="preserve"> м</w:t>
            </w:r>
          </w:p>
        </w:tc>
        <w:tc>
          <w:tcPr>
            <w:tcW w:w="462"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60</w:t>
            </w:r>
          </w:p>
        </w:tc>
      </w:tr>
      <w:tr w:rsidR="0019749D" w:rsidRPr="009D5D3F" w:rsidTr="0019749D">
        <w:trPr>
          <w:trHeight w:val="20"/>
          <w:jc w:val="center"/>
        </w:trPr>
        <w:tc>
          <w:tcPr>
            <w:tcW w:w="225"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4.9</w:t>
            </w:r>
          </w:p>
        </w:tc>
        <w:tc>
          <w:tcPr>
            <w:tcW w:w="1136" w:type="pct"/>
            <w:vMerge w:val="restar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sz w:val="22"/>
                <w:szCs w:val="22"/>
              </w:rPr>
              <w:t>Служебные гаражи</w:t>
            </w:r>
          </w:p>
        </w:tc>
        <w:tc>
          <w:tcPr>
            <w:tcW w:w="544" w:type="pct"/>
            <w:vAlign w:val="center"/>
          </w:tcPr>
          <w:p w:rsidR="0019749D" w:rsidRPr="009D5D3F" w:rsidRDefault="0019749D" w:rsidP="0019749D">
            <w:pPr>
              <w:keepNext/>
              <w:keepLines/>
              <w:widowControl/>
              <w:ind w:firstLine="0"/>
              <w:jc w:val="center"/>
              <w:rPr>
                <w:sz w:val="22"/>
              </w:rPr>
            </w:pPr>
            <w:r w:rsidRPr="009D5D3F">
              <w:rPr>
                <w:sz w:val="22"/>
              </w:rPr>
              <w:t>не подлежат установлению</w:t>
            </w:r>
          </w:p>
        </w:tc>
        <w:tc>
          <w:tcPr>
            <w:tcW w:w="500" w:type="pct"/>
            <w:vAlign w:val="center"/>
          </w:tcPr>
          <w:p w:rsidR="0019749D" w:rsidRPr="009D5D3F" w:rsidRDefault="0019749D" w:rsidP="0019749D">
            <w:pPr>
              <w:keepNext/>
              <w:keepLines/>
              <w:widowControl/>
              <w:ind w:firstLine="0"/>
              <w:jc w:val="center"/>
              <w:rPr>
                <w:sz w:val="22"/>
              </w:rPr>
            </w:pPr>
            <w:r>
              <w:rPr>
                <w:sz w:val="22"/>
              </w:rPr>
              <w:t>100</w:t>
            </w:r>
          </w:p>
        </w:tc>
        <w:tc>
          <w:tcPr>
            <w:tcW w:w="545" w:type="pct"/>
            <w:vAlign w:val="center"/>
          </w:tcPr>
          <w:p w:rsidR="0019749D" w:rsidRPr="009D5D3F" w:rsidRDefault="0019749D" w:rsidP="0019749D">
            <w:pPr>
              <w:keepNext/>
              <w:keepLines/>
              <w:widowControl/>
              <w:ind w:firstLine="0"/>
              <w:jc w:val="center"/>
              <w:rPr>
                <w:sz w:val="22"/>
              </w:rPr>
            </w:pPr>
            <w:r w:rsidRPr="009D5D3F">
              <w:rPr>
                <w:sz w:val="22"/>
              </w:rPr>
              <w:t>не подлежат установлению*</w:t>
            </w:r>
          </w:p>
        </w:tc>
        <w:tc>
          <w:tcPr>
            <w:tcW w:w="49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4"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2 этажа/20 м</w:t>
            </w:r>
          </w:p>
        </w:tc>
        <w:tc>
          <w:tcPr>
            <w:tcW w:w="462"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20"/>
          <w:jc w:val="center"/>
        </w:trPr>
        <w:tc>
          <w:tcPr>
            <w:tcW w:w="225" w:type="pct"/>
            <w:vMerge/>
            <w:vAlign w:val="center"/>
          </w:tcPr>
          <w:p w:rsidR="0019749D" w:rsidRPr="009D5D3F" w:rsidRDefault="0019749D" w:rsidP="0019749D">
            <w:pPr>
              <w:ind w:firstLine="0"/>
              <w:jc w:val="center"/>
              <w:rPr>
                <w:rFonts w:eastAsia="Times New Roman"/>
                <w:sz w:val="22"/>
                <w:lang w:eastAsia="ru-RU"/>
              </w:rPr>
            </w:pPr>
          </w:p>
        </w:tc>
        <w:tc>
          <w:tcPr>
            <w:tcW w:w="1136" w:type="pct"/>
            <w:vMerge/>
            <w:tcBorders>
              <w:right w:val="single" w:sz="4" w:space="0" w:color="auto"/>
            </w:tcBorders>
            <w:vAlign w:val="center"/>
          </w:tcPr>
          <w:p w:rsidR="0019749D" w:rsidRPr="009D5D3F" w:rsidRDefault="0019749D" w:rsidP="0019749D">
            <w:pPr>
              <w:pStyle w:val="aff8"/>
              <w:jc w:val="left"/>
              <w:rPr>
                <w:b/>
                <w:sz w:val="22"/>
                <w:szCs w:val="22"/>
              </w:rPr>
            </w:pPr>
          </w:p>
        </w:tc>
        <w:tc>
          <w:tcPr>
            <w:tcW w:w="3639" w:type="pct"/>
            <w:gridSpan w:val="7"/>
            <w:vAlign w:val="center"/>
          </w:tcPr>
          <w:p w:rsidR="0019749D" w:rsidRPr="009D5D3F" w:rsidRDefault="0019749D" w:rsidP="0019749D">
            <w:pPr>
              <w:ind w:firstLine="0"/>
              <w:rPr>
                <w:rFonts w:eastAsia="Times New Roman"/>
                <w:sz w:val="22"/>
                <w:lang w:eastAsia="ru-RU"/>
              </w:rPr>
            </w:pPr>
            <w:r w:rsidRPr="009D5D3F">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19749D" w:rsidRPr="009D5D3F" w:rsidTr="0019749D">
        <w:trPr>
          <w:trHeight w:val="20"/>
          <w:jc w:val="center"/>
        </w:trPr>
        <w:tc>
          <w:tcPr>
            <w:tcW w:w="225"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13.1</w:t>
            </w:r>
          </w:p>
        </w:tc>
        <w:tc>
          <w:tcPr>
            <w:tcW w:w="1136" w:type="pct"/>
            <w:vMerge w:val="restar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b/>
                <w:sz w:val="22"/>
              </w:rPr>
              <w:t>Ведение огородничества</w:t>
            </w:r>
          </w:p>
        </w:tc>
        <w:tc>
          <w:tcPr>
            <w:tcW w:w="544" w:type="pct"/>
            <w:vAlign w:val="center"/>
          </w:tcPr>
          <w:p w:rsidR="0019749D" w:rsidRPr="009D5D3F" w:rsidRDefault="0019749D" w:rsidP="0019749D">
            <w:pPr>
              <w:pStyle w:val="aff8"/>
              <w:widowControl w:val="0"/>
              <w:rPr>
                <w:color w:val="auto"/>
                <w:sz w:val="22"/>
                <w:szCs w:val="22"/>
              </w:rPr>
            </w:pPr>
            <w:r w:rsidRPr="009D5D3F">
              <w:rPr>
                <w:sz w:val="22"/>
                <w:szCs w:val="22"/>
              </w:rPr>
              <w:t>не подлежат установлению</w:t>
            </w:r>
          </w:p>
        </w:tc>
        <w:tc>
          <w:tcPr>
            <w:tcW w:w="500" w:type="pct"/>
            <w:vAlign w:val="center"/>
          </w:tcPr>
          <w:p w:rsidR="0019749D" w:rsidRPr="009D5D3F" w:rsidRDefault="0019749D" w:rsidP="0019749D">
            <w:pPr>
              <w:pStyle w:val="aff8"/>
              <w:widowControl w:val="0"/>
              <w:rPr>
                <w:color w:val="auto"/>
                <w:sz w:val="22"/>
                <w:szCs w:val="22"/>
              </w:rPr>
            </w:pPr>
            <w:r w:rsidRPr="009D5D3F">
              <w:rPr>
                <w:color w:val="auto"/>
                <w:sz w:val="22"/>
                <w:szCs w:val="22"/>
              </w:rPr>
              <w:t>100</w:t>
            </w:r>
          </w:p>
        </w:tc>
        <w:tc>
          <w:tcPr>
            <w:tcW w:w="545" w:type="pct"/>
            <w:vAlign w:val="center"/>
          </w:tcPr>
          <w:p w:rsidR="0019749D" w:rsidRPr="009D5D3F" w:rsidRDefault="0019749D" w:rsidP="0019749D">
            <w:pPr>
              <w:pStyle w:val="aff8"/>
              <w:widowControl w:val="0"/>
              <w:rPr>
                <w:color w:val="auto"/>
                <w:sz w:val="22"/>
                <w:szCs w:val="22"/>
              </w:rPr>
            </w:pPr>
            <w:r w:rsidRPr="009D5D3F">
              <w:rPr>
                <w:color w:val="auto"/>
                <w:sz w:val="22"/>
                <w:szCs w:val="22"/>
              </w:rPr>
              <w:t>500</w:t>
            </w:r>
          </w:p>
        </w:tc>
        <w:tc>
          <w:tcPr>
            <w:tcW w:w="2050" w:type="pct"/>
            <w:gridSpan w:val="4"/>
            <w:vAlign w:val="center"/>
          </w:tcPr>
          <w:p w:rsidR="0019749D" w:rsidRPr="009D5D3F" w:rsidRDefault="0019749D" w:rsidP="0019749D">
            <w:pPr>
              <w:pStyle w:val="aff8"/>
              <w:widowControl w:val="0"/>
              <w:rPr>
                <w:color w:val="auto"/>
                <w:sz w:val="22"/>
                <w:szCs w:val="22"/>
              </w:rPr>
            </w:pPr>
            <w:r w:rsidRPr="009D5D3F">
              <w:rPr>
                <w:sz w:val="22"/>
                <w:szCs w:val="22"/>
              </w:rPr>
              <w:t>не подлежат установлению*</w:t>
            </w:r>
          </w:p>
        </w:tc>
      </w:tr>
      <w:tr w:rsidR="0019749D" w:rsidRPr="009D5D3F" w:rsidTr="0019749D">
        <w:trPr>
          <w:trHeight w:val="20"/>
          <w:jc w:val="center"/>
        </w:trPr>
        <w:tc>
          <w:tcPr>
            <w:tcW w:w="225" w:type="pct"/>
            <w:vMerge/>
            <w:vAlign w:val="center"/>
          </w:tcPr>
          <w:p w:rsidR="0019749D" w:rsidRPr="009D5D3F" w:rsidRDefault="0019749D" w:rsidP="0019749D">
            <w:pPr>
              <w:ind w:firstLine="0"/>
              <w:jc w:val="center"/>
              <w:rPr>
                <w:rFonts w:eastAsia="Times New Roman"/>
                <w:sz w:val="22"/>
                <w:lang w:eastAsia="ru-RU"/>
              </w:rPr>
            </w:pPr>
          </w:p>
        </w:tc>
        <w:tc>
          <w:tcPr>
            <w:tcW w:w="1136" w:type="pct"/>
            <w:vMerge/>
            <w:tcBorders>
              <w:right w:val="single" w:sz="4" w:space="0" w:color="auto"/>
            </w:tcBorders>
            <w:vAlign w:val="center"/>
          </w:tcPr>
          <w:p w:rsidR="0019749D" w:rsidRPr="009D5D3F" w:rsidRDefault="0019749D" w:rsidP="0019749D">
            <w:pPr>
              <w:pStyle w:val="aff8"/>
              <w:jc w:val="left"/>
              <w:rPr>
                <w:b/>
                <w:color w:val="auto"/>
                <w:sz w:val="22"/>
                <w:szCs w:val="22"/>
              </w:rPr>
            </w:pPr>
          </w:p>
        </w:tc>
        <w:tc>
          <w:tcPr>
            <w:tcW w:w="3639" w:type="pct"/>
            <w:gridSpan w:val="7"/>
            <w:vAlign w:val="center"/>
          </w:tcPr>
          <w:p w:rsidR="0019749D" w:rsidRPr="009D5D3F" w:rsidRDefault="0019749D" w:rsidP="0019749D">
            <w:pPr>
              <w:pStyle w:val="aff8"/>
              <w:jc w:val="left"/>
              <w:rPr>
                <w:color w:val="auto"/>
                <w:sz w:val="22"/>
                <w:szCs w:val="22"/>
              </w:rPr>
            </w:pPr>
            <w:r w:rsidRPr="009D5D3F">
              <w:rPr>
                <w:color w:val="auto"/>
                <w:sz w:val="22"/>
                <w:szCs w:val="22"/>
              </w:rPr>
              <w:t>*Данный вид использования не предполагает наличия объектов капитального строительства</w:t>
            </w:r>
          </w:p>
        </w:tc>
      </w:tr>
      <w:tr w:rsidR="0019749D" w:rsidRPr="009D5D3F" w:rsidTr="0019749D">
        <w:trPr>
          <w:trHeight w:val="20"/>
          <w:jc w:val="center"/>
        </w:trPr>
        <w:tc>
          <w:tcPr>
            <w:tcW w:w="5000" w:type="pct"/>
            <w:gridSpan w:val="9"/>
          </w:tcPr>
          <w:p w:rsidR="0019749D" w:rsidRPr="009D5D3F" w:rsidRDefault="0019749D" w:rsidP="0019749D">
            <w:pPr>
              <w:rPr>
                <w:rFonts w:eastAsia="Times New Roman"/>
                <w:b/>
                <w:sz w:val="22"/>
                <w:lang w:eastAsia="ru-RU"/>
              </w:rPr>
            </w:pPr>
            <w:r w:rsidRPr="00BB0C9E">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 охранные зоны линий и сооружений связи; приаэродромная территория; водоохранные зоны, прибрежные защитные полосы; зона санитарной охраны источников питьевого и хозяйственно-бытового водоснабжения.</w:t>
            </w:r>
          </w:p>
        </w:tc>
      </w:tr>
    </w:tbl>
    <w:p w:rsidR="0019749D" w:rsidRPr="009D5D3F" w:rsidRDefault="0019749D">
      <w:pPr>
        <w:widowControl/>
        <w:ind w:firstLine="0"/>
        <w:jc w:val="left"/>
      </w:pPr>
      <w:r w:rsidRPr="009D5D3F">
        <w:br w:type="page"/>
      </w:r>
    </w:p>
    <w:p w:rsidR="0019749D" w:rsidRPr="009D5D3F" w:rsidRDefault="0019749D" w:rsidP="0019749D">
      <w:pPr>
        <w:pStyle w:val="2"/>
        <w:spacing w:before="0"/>
        <w:ind w:left="567" w:right="537"/>
        <w:rPr>
          <w:color w:val="auto"/>
          <w:szCs w:val="24"/>
        </w:rPr>
      </w:pPr>
      <w:bookmarkStart w:id="28" w:name="_Toc156572911"/>
      <w:bookmarkStart w:id="29" w:name="_Toc173851395"/>
      <w:bookmarkStart w:id="30" w:name="_Toc173858316"/>
      <w:r w:rsidRPr="009D5D3F">
        <w:rPr>
          <w:color w:val="auto"/>
        </w:rPr>
        <w:lastRenderedPageBreak/>
        <w:t>Статья 2</w:t>
      </w:r>
      <w:r>
        <w:rPr>
          <w:color w:val="auto"/>
        </w:rPr>
        <w:t>1</w:t>
      </w:r>
      <w:r w:rsidRPr="009D5D3F">
        <w:rPr>
          <w:color w:val="auto"/>
        </w:rPr>
        <w:t>. Градостроительный регламент</w:t>
      </w:r>
      <w:bookmarkEnd w:id="25"/>
      <w:bookmarkEnd w:id="26"/>
      <w:r w:rsidRPr="009D5D3F">
        <w:rPr>
          <w:color w:val="auto"/>
        </w:rPr>
        <w:t>. ОД «Общественно-деловая зона».</w:t>
      </w:r>
      <w:bookmarkEnd w:id="28"/>
      <w:bookmarkEnd w:id="29"/>
      <w:bookmarkEnd w:id="30"/>
    </w:p>
    <w:tbl>
      <w:tblPr>
        <w:tblW w:w="47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6"/>
        <w:gridCol w:w="3305"/>
        <w:gridCol w:w="1727"/>
        <w:gridCol w:w="89"/>
        <w:gridCol w:w="1493"/>
        <w:gridCol w:w="1600"/>
        <w:gridCol w:w="1575"/>
        <w:gridCol w:w="1717"/>
        <w:gridCol w:w="1733"/>
        <w:gridCol w:w="1717"/>
      </w:tblGrid>
      <w:tr w:rsidR="0019749D" w:rsidRPr="009D5D3F" w:rsidTr="0019749D">
        <w:trPr>
          <w:trHeight w:val="20"/>
          <w:jc w:val="center"/>
        </w:trPr>
        <w:tc>
          <w:tcPr>
            <w:tcW w:w="5000" w:type="pct"/>
            <w:gridSpan w:val="10"/>
            <w:tcBorders>
              <w:top w:val="single" w:sz="4" w:space="0" w:color="000000"/>
              <w:left w:val="single" w:sz="4" w:space="0" w:color="000000"/>
              <w:bottom w:val="single" w:sz="4" w:space="0" w:color="000000"/>
              <w:right w:val="single" w:sz="4" w:space="0" w:color="000000"/>
            </w:tcBorders>
          </w:tcPr>
          <w:p w:rsidR="0019749D" w:rsidRPr="009D5D3F" w:rsidRDefault="0019749D" w:rsidP="0019749D">
            <w:pPr>
              <w:ind w:firstLine="0"/>
              <w:jc w:val="right"/>
              <w:rPr>
                <w:b/>
                <w:sz w:val="22"/>
              </w:rPr>
            </w:pPr>
            <w:bookmarkStart w:id="31" w:name="_Toc138760213"/>
            <w:bookmarkStart w:id="32" w:name="_Toc139265139"/>
            <w:bookmarkStart w:id="33" w:name="_Toc156572912"/>
            <w:r w:rsidRPr="009D5D3F">
              <w:rPr>
                <w:sz w:val="22"/>
              </w:rPr>
              <w:br w:type="page"/>
            </w:r>
            <w:r w:rsidRPr="009D5D3F">
              <w:rPr>
                <w:b/>
                <w:sz w:val="22"/>
              </w:rPr>
              <w:t>Таблица 3</w:t>
            </w:r>
          </w:p>
        </w:tc>
      </w:tr>
      <w:tr w:rsidR="0019749D" w:rsidRPr="009D5D3F" w:rsidTr="0019749D">
        <w:trPr>
          <w:trHeight w:val="20"/>
          <w:jc w:val="center"/>
        </w:trPr>
        <w:tc>
          <w:tcPr>
            <w:tcW w:w="271" w:type="pct"/>
            <w:vMerge w:val="restart"/>
            <w:tcBorders>
              <w:top w:val="single" w:sz="4" w:space="0" w:color="000000"/>
            </w:tcBorders>
            <w:vAlign w:val="center"/>
          </w:tcPr>
          <w:p w:rsidR="0019749D" w:rsidRPr="009D5D3F" w:rsidRDefault="0019749D" w:rsidP="0019749D">
            <w:pPr>
              <w:ind w:left="-709"/>
              <w:jc w:val="center"/>
              <w:rPr>
                <w:sz w:val="20"/>
                <w:szCs w:val="20"/>
              </w:rPr>
            </w:pPr>
            <w:r w:rsidRPr="009D5D3F">
              <w:rPr>
                <w:sz w:val="20"/>
                <w:szCs w:val="20"/>
              </w:rPr>
              <w:t>Код</w:t>
            </w:r>
          </w:p>
        </w:tc>
        <w:tc>
          <w:tcPr>
            <w:tcW w:w="1045" w:type="pct"/>
            <w:vMerge w:val="restart"/>
            <w:tcBorders>
              <w:top w:val="single" w:sz="4" w:space="0" w:color="000000"/>
              <w:right w:val="single" w:sz="4" w:space="0" w:color="auto"/>
            </w:tcBorders>
            <w:vAlign w:val="center"/>
          </w:tcPr>
          <w:p w:rsidR="0019749D" w:rsidRPr="009D5D3F" w:rsidRDefault="0019749D" w:rsidP="0019749D">
            <w:pPr>
              <w:ind w:firstLine="0"/>
              <w:jc w:val="center"/>
              <w:rPr>
                <w:sz w:val="20"/>
                <w:szCs w:val="20"/>
              </w:rPr>
            </w:pPr>
            <w:r w:rsidRPr="009D5D3F">
              <w:rPr>
                <w:sz w:val="20"/>
                <w:szCs w:val="20"/>
              </w:rPr>
              <w:t>Виды разрешенного использования земельных участков</w:t>
            </w:r>
          </w:p>
        </w:tc>
        <w:tc>
          <w:tcPr>
            <w:tcW w:w="1552" w:type="pct"/>
            <w:gridSpan w:val="4"/>
            <w:tcBorders>
              <w:top w:val="single" w:sz="4" w:space="0" w:color="000000"/>
              <w:bottom w:val="single" w:sz="4" w:space="0" w:color="000000"/>
            </w:tcBorders>
            <w:vAlign w:val="center"/>
          </w:tcPr>
          <w:p w:rsidR="0019749D" w:rsidRPr="009D5D3F" w:rsidRDefault="0019749D" w:rsidP="0019749D">
            <w:pPr>
              <w:ind w:firstLine="0"/>
              <w:jc w:val="center"/>
              <w:rPr>
                <w:sz w:val="20"/>
                <w:szCs w:val="20"/>
              </w:rPr>
            </w:pPr>
            <w:r w:rsidRPr="009D5D3F">
              <w:rPr>
                <w:sz w:val="20"/>
                <w:szCs w:val="20"/>
              </w:rPr>
              <w:t>Предельные (минимальные и (или) максимальные) размеры земельных участков, в том числе их площадь</w:t>
            </w:r>
          </w:p>
        </w:tc>
        <w:tc>
          <w:tcPr>
            <w:tcW w:w="1041" w:type="pct"/>
            <w:gridSpan w:val="2"/>
            <w:tcBorders>
              <w:top w:val="single" w:sz="4" w:space="0" w:color="000000"/>
            </w:tcBorders>
            <w:vAlign w:val="center"/>
          </w:tcPr>
          <w:p w:rsidR="0019749D" w:rsidRPr="009D5D3F" w:rsidRDefault="0019749D" w:rsidP="0019749D">
            <w:pPr>
              <w:ind w:firstLine="0"/>
              <w:jc w:val="center"/>
              <w:rPr>
                <w:sz w:val="20"/>
                <w:szCs w:val="20"/>
              </w:rPr>
            </w:pPr>
            <w:r w:rsidRPr="009D5D3F">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8" w:type="pct"/>
            <w:vMerge w:val="restart"/>
            <w:tcBorders>
              <w:top w:val="single" w:sz="4" w:space="0" w:color="000000"/>
            </w:tcBorders>
            <w:vAlign w:val="center"/>
          </w:tcPr>
          <w:p w:rsidR="0019749D" w:rsidRPr="009D5D3F" w:rsidRDefault="0019749D" w:rsidP="0019749D">
            <w:pPr>
              <w:ind w:firstLine="0"/>
              <w:jc w:val="center"/>
              <w:rPr>
                <w:sz w:val="20"/>
                <w:szCs w:val="20"/>
              </w:rPr>
            </w:pPr>
            <w:r w:rsidRPr="009D5D3F">
              <w:rPr>
                <w:sz w:val="20"/>
                <w:szCs w:val="20"/>
              </w:rPr>
              <w:t>Предельное количество этажей и/или предельная высота зданий, строений, сооружений, этаж/м</w:t>
            </w:r>
          </w:p>
        </w:tc>
        <w:tc>
          <w:tcPr>
            <w:tcW w:w="543" w:type="pct"/>
            <w:vMerge w:val="restart"/>
            <w:tcBorders>
              <w:top w:val="single" w:sz="4" w:space="0" w:color="000000"/>
            </w:tcBorders>
            <w:vAlign w:val="center"/>
          </w:tcPr>
          <w:p w:rsidR="0019749D" w:rsidRPr="009D5D3F" w:rsidRDefault="0019749D" w:rsidP="0019749D">
            <w:pPr>
              <w:ind w:firstLine="0"/>
              <w:jc w:val="center"/>
              <w:rPr>
                <w:sz w:val="20"/>
                <w:szCs w:val="20"/>
              </w:rPr>
            </w:pPr>
            <w:r w:rsidRPr="009D5D3F">
              <w:rPr>
                <w:sz w:val="20"/>
                <w:szCs w:val="20"/>
                <w:lang w:eastAsia="ru-RU"/>
              </w:rPr>
              <w:t>Максимальный процент застройки в границах земельного участка, %</w:t>
            </w:r>
          </w:p>
        </w:tc>
      </w:tr>
      <w:tr w:rsidR="0019749D" w:rsidRPr="009D5D3F" w:rsidTr="0019749D">
        <w:trPr>
          <w:trHeight w:val="20"/>
          <w:jc w:val="center"/>
        </w:trPr>
        <w:tc>
          <w:tcPr>
            <w:tcW w:w="271" w:type="pct"/>
            <w:vMerge/>
            <w:tcBorders>
              <w:bottom w:val="single" w:sz="4" w:space="0" w:color="000000"/>
            </w:tcBorders>
            <w:vAlign w:val="center"/>
          </w:tcPr>
          <w:p w:rsidR="0019749D" w:rsidRPr="009D5D3F" w:rsidRDefault="0019749D" w:rsidP="0019749D">
            <w:pPr>
              <w:ind w:firstLine="0"/>
              <w:jc w:val="center"/>
              <w:rPr>
                <w:sz w:val="21"/>
                <w:szCs w:val="21"/>
              </w:rPr>
            </w:pPr>
          </w:p>
        </w:tc>
        <w:tc>
          <w:tcPr>
            <w:tcW w:w="1045" w:type="pct"/>
            <w:vMerge/>
            <w:tcBorders>
              <w:bottom w:val="single" w:sz="4" w:space="0" w:color="000000"/>
              <w:right w:val="single" w:sz="4" w:space="0" w:color="auto"/>
            </w:tcBorders>
            <w:vAlign w:val="center"/>
          </w:tcPr>
          <w:p w:rsidR="0019749D" w:rsidRPr="009D5D3F" w:rsidRDefault="0019749D" w:rsidP="0019749D">
            <w:pPr>
              <w:ind w:firstLine="0"/>
              <w:jc w:val="center"/>
              <w:rPr>
                <w:sz w:val="22"/>
              </w:rPr>
            </w:pPr>
          </w:p>
        </w:tc>
        <w:tc>
          <w:tcPr>
            <w:tcW w:w="574" w:type="pct"/>
            <w:gridSpan w:val="2"/>
            <w:tcBorders>
              <w:top w:val="single" w:sz="4" w:space="0" w:color="000000"/>
              <w:bottom w:val="single" w:sz="4" w:space="0" w:color="000000"/>
            </w:tcBorders>
            <w:vAlign w:val="center"/>
          </w:tcPr>
          <w:p w:rsidR="0019749D" w:rsidRPr="009D5D3F" w:rsidRDefault="0019749D" w:rsidP="0019749D">
            <w:pPr>
              <w:ind w:firstLine="0"/>
              <w:jc w:val="center"/>
              <w:rPr>
                <w:sz w:val="20"/>
                <w:szCs w:val="20"/>
              </w:rPr>
            </w:pPr>
            <w:r w:rsidRPr="009D5D3F">
              <w:rPr>
                <w:sz w:val="20"/>
                <w:szCs w:val="20"/>
              </w:rPr>
              <w:t>размеры земельных участков, м</w:t>
            </w:r>
          </w:p>
        </w:tc>
        <w:tc>
          <w:tcPr>
            <w:tcW w:w="472" w:type="pct"/>
            <w:tcBorders>
              <w:top w:val="single" w:sz="4" w:space="0" w:color="000000"/>
              <w:bottom w:val="single" w:sz="4" w:space="0" w:color="000000"/>
            </w:tcBorders>
            <w:vAlign w:val="center"/>
          </w:tcPr>
          <w:p w:rsidR="0019749D" w:rsidRPr="009D5D3F" w:rsidRDefault="0019749D" w:rsidP="0019749D">
            <w:pPr>
              <w:ind w:firstLine="0"/>
              <w:jc w:val="center"/>
              <w:rPr>
                <w:sz w:val="20"/>
                <w:szCs w:val="20"/>
              </w:rPr>
            </w:pPr>
            <w:r w:rsidRPr="009D5D3F">
              <w:rPr>
                <w:sz w:val="20"/>
                <w:szCs w:val="20"/>
              </w:rPr>
              <w:t>минимальная площадь земельных участков, м²</w:t>
            </w:r>
          </w:p>
        </w:tc>
        <w:tc>
          <w:tcPr>
            <w:tcW w:w="506" w:type="pct"/>
            <w:tcBorders>
              <w:top w:val="single" w:sz="4" w:space="0" w:color="000000"/>
              <w:bottom w:val="single" w:sz="4" w:space="0" w:color="000000"/>
            </w:tcBorders>
            <w:vAlign w:val="center"/>
          </w:tcPr>
          <w:p w:rsidR="0019749D" w:rsidRPr="009D5D3F" w:rsidRDefault="0019749D" w:rsidP="0019749D">
            <w:pPr>
              <w:ind w:firstLine="0"/>
              <w:jc w:val="center"/>
              <w:rPr>
                <w:sz w:val="20"/>
                <w:szCs w:val="20"/>
              </w:rPr>
            </w:pPr>
            <w:r w:rsidRPr="009D5D3F">
              <w:rPr>
                <w:sz w:val="20"/>
                <w:szCs w:val="20"/>
              </w:rPr>
              <w:t>максимальная площадь земельных участков, м²</w:t>
            </w:r>
          </w:p>
        </w:tc>
        <w:tc>
          <w:tcPr>
            <w:tcW w:w="498" w:type="pct"/>
            <w:tcBorders>
              <w:top w:val="single" w:sz="4" w:space="0" w:color="000000"/>
            </w:tcBorders>
            <w:vAlign w:val="center"/>
          </w:tcPr>
          <w:p w:rsidR="0019749D" w:rsidRPr="009D5D3F" w:rsidRDefault="0019749D" w:rsidP="0019749D">
            <w:pPr>
              <w:ind w:firstLine="0"/>
              <w:jc w:val="center"/>
              <w:rPr>
                <w:sz w:val="20"/>
                <w:szCs w:val="20"/>
              </w:rPr>
            </w:pPr>
            <w:r w:rsidRPr="009D5D3F">
              <w:rPr>
                <w:sz w:val="20"/>
                <w:szCs w:val="20"/>
              </w:rPr>
              <w:t>размещенных вдоль красных линий, улиц, проездов и дорог, м</w:t>
            </w:r>
          </w:p>
        </w:tc>
        <w:tc>
          <w:tcPr>
            <w:tcW w:w="543" w:type="pct"/>
            <w:tcBorders>
              <w:top w:val="single" w:sz="4" w:space="0" w:color="000000"/>
            </w:tcBorders>
            <w:vAlign w:val="center"/>
          </w:tcPr>
          <w:p w:rsidR="0019749D" w:rsidRPr="009D5D3F" w:rsidRDefault="0019749D" w:rsidP="0019749D">
            <w:pPr>
              <w:ind w:firstLine="0"/>
              <w:jc w:val="center"/>
              <w:rPr>
                <w:sz w:val="20"/>
                <w:szCs w:val="20"/>
              </w:rPr>
            </w:pPr>
            <w:r w:rsidRPr="009D5D3F">
              <w:rPr>
                <w:sz w:val="20"/>
                <w:szCs w:val="20"/>
              </w:rPr>
              <w:t>размещенных вдоль других сторон земельного участка, м</w:t>
            </w:r>
          </w:p>
        </w:tc>
        <w:tc>
          <w:tcPr>
            <w:tcW w:w="548" w:type="pct"/>
            <w:vMerge/>
            <w:tcBorders>
              <w:bottom w:val="single" w:sz="4" w:space="0" w:color="000000"/>
            </w:tcBorders>
            <w:vAlign w:val="center"/>
          </w:tcPr>
          <w:p w:rsidR="0019749D" w:rsidRPr="009D5D3F" w:rsidRDefault="0019749D" w:rsidP="0019749D">
            <w:pPr>
              <w:ind w:firstLine="0"/>
              <w:jc w:val="center"/>
              <w:rPr>
                <w:sz w:val="22"/>
              </w:rPr>
            </w:pPr>
          </w:p>
        </w:tc>
        <w:tc>
          <w:tcPr>
            <w:tcW w:w="543" w:type="pct"/>
            <w:vMerge/>
            <w:tcBorders>
              <w:bottom w:val="single" w:sz="4" w:space="0" w:color="000000"/>
            </w:tcBorders>
            <w:vAlign w:val="center"/>
          </w:tcPr>
          <w:p w:rsidR="0019749D" w:rsidRPr="009D5D3F" w:rsidRDefault="0019749D" w:rsidP="0019749D">
            <w:pPr>
              <w:ind w:firstLine="0"/>
              <w:jc w:val="center"/>
              <w:rPr>
                <w:sz w:val="21"/>
                <w:szCs w:val="21"/>
              </w:rPr>
            </w:pPr>
          </w:p>
        </w:tc>
      </w:tr>
      <w:tr w:rsidR="0019749D" w:rsidRPr="009D5D3F" w:rsidTr="0019749D">
        <w:trPr>
          <w:trHeight w:val="20"/>
          <w:jc w:val="center"/>
        </w:trPr>
        <w:tc>
          <w:tcPr>
            <w:tcW w:w="271" w:type="pct"/>
            <w:vAlign w:val="center"/>
          </w:tcPr>
          <w:p w:rsidR="0019749D" w:rsidRPr="009D5D3F" w:rsidRDefault="0019749D" w:rsidP="0019749D">
            <w:pPr>
              <w:ind w:left="6" w:firstLine="0"/>
              <w:jc w:val="center"/>
              <w:rPr>
                <w:sz w:val="22"/>
              </w:rPr>
            </w:pPr>
            <w:r w:rsidRPr="009D5D3F">
              <w:rPr>
                <w:sz w:val="22"/>
              </w:rPr>
              <w:t>1</w:t>
            </w:r>
          </w:p>
        </w:tc>
        <w:tc>
          <w:tcPr>
            <w:tcW w:w="1045"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2</w:t>
            </w:r>
          </w:p>
        </w:tc>
        <w:tc>
          <w:tcPr>
            <w:tcW w:w="574" w:type="pct"/>
            <w:gridSpan w:val="2"/>
            <w:tcBorders>
              <w:right w:val="single" w:sz="4" w:space="0" w:color="auto"/>
            </w:tcBorders>
            <w:vAlign w:val="center"/>
          </w:tcPr>
          <w:p w:rsidR="0019749D" w:rsidRPr="009D5D3F" w:rsidRDefault="0019749D" w:rsidP="0019749D">
            <w:pPr>
              <w:ind w:left="6" w:firstLine="0"/>
              <w:jc w:val="center"/>
              <w:rPr>
                <w:sz w:val="22"/>
              </w:rPr>
            </w:pPr>
            <w:r w:rsidRPr="009D5D3F">
              <w:rPr>
                <w:sz w:val="22"/>
              </w:rPr>
              <w:t>3</w:t>
            </w:r>
          </w:p>
        </w:tc>
        <w:tc>
          <w:tcPr>
            <w:tcW w:w="472" w:type="pct"/>
            <w:tcBorders>
              <w:left w:val="single" w:sz="4" w:space="0" w:color="auto"/>
            </w:tcBorders>
            <w:vAlign w:val="center"/>
          </w:tcPr>
          <w:p w:rsidR="0019749D" w:rsidRPr="009D5D3F" w:rsidRDefault="0019749D" w:rsidP="0019749D">
            <w:pPr>
              <w:ind w:left="6" w:firstLine="0"/>
              <w:jc w:val="center"/>
              <w:rPr>
                <w:sz w:val="22"/>
              </w:rPr>
            </w:pPr>
            <w:r w:rsidRPr="009D5D3F">
              <w:rPr>
                <w:sz w:val="22"/>
              </w:rPr>
              <w:t>4</w:t>
            </w:r>
          </w:p>
        </w:tc>
        <w:tc>
          <w:tcPr>
            <w:tcW w:w="506" w:type="pct"/>
            <w:vAlign w:val="center"/>
          </w:tcPr>
          <w:p w:rsidR="0019749D" w:rsidRPr="009D5D3F" w:rsidRDefault="0019749D" w:rsidP="0019749D">
            <w:pPr>
              <w:ind w:left="6" w:firstLine="0"/>
              <w:jc w:val="center"/>
              <w:rPr>
                <w:sz w:val="22"/>
              </w:rPr>
            </w:pPr>
            <w:r w:rsidRPr="009D5D3F">
              <w:rPr>
                <w:sz w:val="22"/>
              </w:rPr>
              <w:t>5</w:t>
            </w:r>
          </w:p>
        </w:tc>
        <w:tc>
          <w:tcPr>
            <w:tcW w:w="498" w:type="pct"/>
            <w:vAlign w:val="center"/>
          </w:tcPr>
          <w:p w:rsidR="0019749D" w:rsidRPr="009D5D3F" w:rsidRDefault="0019749D" w:rsidP="0019749D">
            <w:pPr>
              <w:ind w:left="6" w:firstLine="0"/>
              <w:jc w:val="center"/>
              <w:rPr>
                <w:sz w:val="22"/>
              </w:rPr>
            </w:pPr>
            <w:r w:rsidRPr="009D5D3F">
              <w:rPr>
                <w:sz w:val="22"/>
              </w:rPr>
              <w:t>6</w:t>
            </w:r>
          </w:p>
        </w:tc>
        <w:tc>
          <w:tcPr>
            <w:tcW w:w="543" w:type="pct"/>
            <w:vAlign w:val="center"/>
          </w:tcPr>
          <w:p w:rsidR="0019749D" w:rsidRPr="009D5D3F" w:rsidRDefault="0019749D" w:rsidP="0019749D">
            <w:pPr>
              <w:ind w:left="6" w:firstLine="0"/>
              <w:jc w:val="center"/>
              <w:rPr>
                <w:sz w:val="22"/>
              </w:rPr>
            </w:pPr>
            <w:r w:rsidRPr="009D5D3F">
              <w:rPr>
                <w:sz w:val="22"/>
              </w:rPr>
              <w:t>7</w:t>
            </w:r>
          </w:p>
        </w:tc>
        <w:tc>
          <w:tcPr>
            <w:tcW w:w="548" w:type="pct"/>
            <w:vAlign w:val="center"/>
          </w:tcPr>
          <w:p w:rsidR="0019749D" w:rsidRPr="009D5D3F" w:rsidRDefault="0019749D" w:rsidP="0019749D">
            <w:pPr>
              <w:ind w:left="6" w:firstLine="0"/>
              <w:jc w:val="center"/>
              <w:rPr>
                <w:sz w:val="22"/>
              </w:rPr>
            </w:pPr>
            <w:r w:rsidRPr="009D5D3F">
              <w:rPr>
                <w:sz w:val="22"/>
              </w:rPr>
              <w:t>8</w:t>
            </w:r>
          </w:p>
        </w:tc>
        <w:tc>
          <w:tcPr>
            <w:tcW w:w="543" w:type="pct"/>
            <w:vAlign w:val="center"/>
          </w:tcPr>
          <w:p w:rsidR="0019749D" w:rsidRPr="009D5D3F" w:rsidRDefault="0019749D" w:rsidP="0019749D">
            <w:pPr>
              <w:ind w:left="6" w:firstLine="0"/>
              <w:jc w:val="center"/>
              <w:rPr>
                <w:sz w:val="22"/>
              </w:rPr>
            </w:pPr>
            <w:r w:rsidRPr="009D5D3F">
              <w:rPr>
                <w:sz w:val="22"/>
              </w:rPr>
              <w:t>9</w:t>
            </w:r>
          </w:p>
        </w:tc>
      </w:tr>
      <w:tr w:rsidR="0019749D" w:rsidRPr="009D5D3F" w:rsidTr="0019749D">
        <w:trPr>
          <w:trHeight w:val="20"/>
          <w:jc w:val="center"/>
        </w:trPr>
        <w:tc>
          <w:tcPr>
            <w:tcW w:w="5000" w:type="pct"/>
            <w:gridSpan w:val="10"/>
            <w:vAlign w:val="center"/>
          </w:tcPr>
          <w:p w:rsidR="0019749D" w:rsidRPr="009D5D3F" w:rsidRDefault="0019749D" w:rsidP="0019749D">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19749D" w:rsidRPr="009D5D3F" w:rsidTr="0019749D">
        <w:trPr>
          <w:trHeight w:val="20"/>
          <w:jc w:val="center"/>
        </w:trPr>
        <w:tc>
          <w:tcPr>
            <w:tcW w:w="271" w:type="pct"/>
            <w:vAlign w:val="center"/>
          </w:tcPr>
          <w:p w:rsidR="0019749D" w:rsidRPr="009D5D3F" w:rsidRDefault="0019749D" w:rsidP="0019749D">
            <w:pPr>
              <w:ind w:firstLine="0"/>
              <w:jc w:val="center"/>
              <w:rPr>
                <w:sz w:val="21"/>
                <w:szCs w:val="21"/>
              </w:rPr>
            </w:pPr>
            <w:r w:rsidRPr="009D5D3F">
              <w:rPr>
                <w:sz w:val="21"/>
                <w:szCs w:val="21"/>
              </w:rPr>
              <w:t>2.7.1</w:t>
            </w:r>
          </w:p>
        </w:tc>
        <w:tc>
          <w:tcPr>
            <w:tcW w:w="1045" w:type="pct"/>
            <w:tcBorders>
              <w:right w:val="single" w:sz="4" w:space="0" w:color="auto"/>
            </w:tcBorders>
            <w:vAlign w:val="center"/>
          </w:tcPr>
          <w:p w:rsidR="0019749D" w:rsidRPr="009D5D3F" w:rsidRDefault="0019749D" w:rsidP="0019749D">
            <w:pPr>
              <w:ind w:firstLine="0"/>
              <w:jc w:val="left"/>
              <w:rPr>
                <w:b/>
                <w:sz w:val="21"/>
                <w:szCs w:val="21"/>
              </w:rPr>
            </w:pPr>
            <w:r w:rsidRPr="009D5D3F">
              <w:rPr>
                <w:b/>
                <w:sz w:val="21"/>
                <w:szCs w:val="21"/>
              </w:rPr>
              <w:t>Хранение автотранспорта</w:t>
            </w:r>
          </w:p>
        </w:tc>
        <w:tc>
          <w:tcPr>
            <w:tcW w:w="546" w:type="pct"/>
            <w:vAlign w:val="center"/>
          </w:tcPr>
          <w:p w:rsidR="0019749D" w:rsidRPr="009D5D3F" w:rsidRDefault="0019749D" w:rsidP="0019749D">
            <w:pPr>
              <w:ind w:firstLine="0"/>
              <w:jc w:val="center"/>
              <w:rPr>
                <w:sz w:val="21"/>
                <w:szCs w:val="21"/>
              </w:rPr>
            </w:pPr>
            <w:r w:rsidRPr="009D5D3F">
              <w:rPr>
                <w:sz w:val="21"/>
                <w:szCs w:val="21"/>
              </w:rPr>
              <w:t>не подлежат установлению</w:t>
            </w:r>
          </w:p>
        </w:tc>
        <w:tc>
          <w:tcPr>
            <w:tcW w:w="500" w:type="pct"/>
            <w:gridSpan w:val="2"/>
            <w:vAlign w:val="center"/>
          </w:tcPr>
          <w:p w:rsidR="0019749D" w:rsidRPr="009D5D3F" w:rsidRDefault="0019749D" w:rsidP="0019749D">
            <w:pPr>
              <w:ind w:firstLine="0"/>
              <w:jc w:val="center"/>
              <w:rPr>
                <w:sz w:val="21"/>
                <w:szCs w:val="21"/>
              </w:rPr>
            </w:pPr>
            <w:r w:rsidRPr="009D5D3F">
              <w:rPr>
                <w:sz w:val="21"/>
                <w:szCs w:val="21"/>
              </w:rPr>
              <w:t>20</w:t>
            </w:r>
          </w:p>
        </w:tc>
        <w:tc>
          <w:tcPr>
            <w:tcW w:w="506" w:type="pct"/>
            <w:vAlign w:val="center"/>
          </w:tcPr>
          <w:p w:rsidR="0019749D" w:rsidRPr="009D5D3F" w:rsidRDefault="0019749D" w:rsidP="0019749D">
            <w:pPr>
              <w:ind w:firstLine="0"/>
              <w:jc w:val="center"/>
              <w:rPr>
                <w:sz w:val="21"/>
                <w:szCs w:val="21"/>
              </w:rPr>
            </w:pPr>
            <w:r w:rsidRPr="009D5D3F">
              <w:rPr>
                <w:sz w:val="21"/>
                <w:szCs w:val="21"/>
              </w:rPr>
              <w:t>550</w:t>
            </w:r>
          </w:p>
        </w:tc>
        <w:tc>
          <w:tcPr>
            <w:tcW w:w="498" w:type="pct"/>
            <w:vAlign w:val="center"/>
          </w:tcPr>
          <w:p w:rsidR="0019749D" w:rsidRPr="009D5D3F" w:rsidRDefault="0019749D" w:rsidP="0019749D">
            <w:pPr>
              <w:ind w:firstLine="0"/>
              <w:jc w:val="center"/>
              <w:rPr>
                <w:sz w:val="21"/>
                <w:szCs w:val="21"/>
              </w:rPr>
            </w:pPr>
            <w:r w:rsidRPr="009D5D3F">
              <w:rPr>
                <w:sz w:val="21"/>
                <w:szCs w:val="21"/>
              </w:rPr>
              <w:t>1</w:t>
            </w:r>
          </w:p>
        </w:tc>
        <w:tc>
          <w:tcPr>
            <w:tcW w:w="543" w:type="pct"/>
            <w:vAlign w:val="center"/>
          </w:tcPr>
          <w:p w:rsidR="0019749D" w:rsidRPr="009D5D3F" w:rsidRDefault="0019749D" w:rsidP="0019749D">
            <w:pPr>
              <w:ind w:firstLine="0"/>
              <w:jc w:val="center"/>
              <w:rPr>
                <w:sz w:val="21"/>
                <w:szCs w:val="21"/>
              </w:rPr>
            </w:pPr>
            <w:r w:rsidRPr="009D5D3F">
              <w:rPr>
                <w:sz w:val="21"/>
                <w:szCs w:val="21"/>
              </w:rPr>
              <w:t>1</w:t>
            </w:r>
          </w:p>
        </w:tc>
        <w:tc>
          <w:tcPr>
            <w:tcW w:w="548" w:type="pct"/>
            <w:vAlign w:val="center"/>
          </w:tcPr>
          <w:p w:rsidR="0019749D" w:rsidRPr="009D5D3F" w:rsidRDefault="0019749D" w:rsidP="0019749D">
            <w:pPr>
              <w:ind w:firstLine="0"/>
              <w:jc w:val="center"/>
              <w:rPr>
                <w:sz w:val="21"/>
                <w:szCs w:val="21"/>
              </w:rPr>
            </w:pPr>
            <w:r w:rsidRPr="009D5D3F">
              <w:rPr>
                <w:sz w:val="21"/>
                <w:szCs w:val="21"/>
              </w:rPr>
              <w:t>2 этаж/10</w:t>
            </w:r>
            <w:r w:rsidR="00D215F5">
              <w:rPr>
                <w:sz w:val="21"/>
                <w:szCs w:val="21"/>
              </w:rPr>
              <w:t xml:space="preserve"> </w:t>
            </w:r>
            <w:r w:rsidRPr="009D5D3F">
              <w:rPr>
                <w:sz w:val="21"/>
                <w:szCs w:val="21"/>
              </w:rPr>
              <w:t>м</w:t>
            </w:r>
          </w:p>
        </w:tc>
        <w:tc>
          <w:tcPr>
            <w:tcW w:w="543" w:type="pct"/>
            <w:vAlign w:val="center"/>
          </w:tcPr>
          <w:p w:rsidR="0019749D" w:rsidRPr="009D5D3F" w:rsidRDefault="0019749D" w:rsidP="0019749D">
            <w:pPr>
              <w:ind w:firstLine="0"/>
              <w:jc w:val="center"/>
              <w:rPr>
                <w:sz w:val="21"/>
                <w:szCs w:val="21"/>
              </w:rPr>
            </w:pPr>
            <w:r w:rsidRPr="009D5D3F">
              <w:rPr>
                <w:sz w:val="21"/>
                <w:szCs w:val="21"/>
              </w:rPr>
              <w:t>80</w:t>
            </w:r>
          </w:p>
        </w:tc>
      </w:tr>
      <w:tr w:rsidR="0019749D" w:rsidRPr="009D5D3F" w:rsidTr="0019749D">
        <w:trPr>
          <w:trHeight w:val="20"/>
          <w:jc w:val="center"/>
        </w:trPr>
        <w:tc>
          <w:tcPr>
            <w:tcW w:w="271" w:type="pct"/>
            <w:vMerge w:val="restart"/>
            <w:vAlign w:val="center"/>
          </w:tcPr>
          <w:p w:rsidR="0019749D" w:rsidRPr="009D5D3F" w:rsidRDefault="0019749D" w:rsidP="0019749D">
            <w:pPr>
              <w:ind w:firstLine="0"/>
              <w:jc w:val="center"/>
              <w:rPr>
                <w:sz w:val="21"/>
                <w:szCs w:val="21"/>
              </w:rPr>
            </w:pPr>
            <w:r w:rsidRPr="009D5D3F">
              <w:rPr>
                <w:sz w:val="21"/>
                <w:szCs w:val="21"/>
              </w:rPr>
              <w:t>2.7.2</w:t>
            </w:r>
          </w:p>
        </w:tc>
        <w:tc>
          <w:tcPr>
            <w:tcW w:w="1045" w:type="pct"/>
            <w:vMerge w:val="restart"/>
            <w:tcBorders>
              <w:right w:val="single" w:sz="4" w:space="0" w:color="auto"/>
            </w:tcBorders>
            <w:vAlign w:val="center"/>
          </w:tcPr>
          <w:p w:rsidR="0019749D" w:rsidRPr="009D5D3F" w:rsidRDefault="0019749D" w:rsidP="0019749D">
            <w:pPr>
              <w:ind w:firstLine="0"/>
              <w:jc w:val="left"/>
              <w:rPr>
                <w:b/>
                <w:sz w:val="21"/>
                <w:szCs w:val="21"/>
              </w:rPr>
            </w:pPr>
            <w:r w:rsidRPr="009D5D3F">
              <w:rPr>
                <w:b/>
                <w:sz w:val="21"/>
                <w:szCs w:val="21"/>
              </w:rPr>
              <w:t>Размещение гаражей для собственных нужд</w:t>
            </w:r>
          </w:p>
        </w:tc>
        <w:tc>
          <w:tcPr>
            <w:tcW w:w="546" w:type="pct"/>
          </w:tcPr>
          <w:p w:rsidR="0019749D" w:rsidRPr="009D5D3F" w:rsidRDefault="0019749D" w:rsidP="0019749D">
            <w:pPr>
              <w:ind w:firstLine="0"/>
              <w:jc w:val="center"/>
              <w:rPr>
                <w:bCs/>
                <w:sz w:val="21"/>
                <w:szCs w:val="21"/>
              </w:rPr>
            </w:pPr>
            <w:r w:rsidRPr="009D5D3F">
              <w:rPr>
                <w:sz w:val="21"/>
                <w:szCs w:val="21"/>
              </w:rPr>
              <w:t>не подлежат установлению</w:t>
            </w:r>
          </w:p>
        </w:tc>
        <w:tc>
          <w:tcPr>
            <w:tcW w:w="500" w:type="pct"/>
            <w:gridSpan w:val="2"/>
            <w:vAlign w:val="center"/>
          </w:tcPr>
          <w:p w:rsidR="0019749D" w:rsidRPr="009D5D3F" w:rsidRDefault="0019749D" w:rsidP="0019749D">
            <w:pPr>
              <w:ind w:firstLine="0"/>
              <w:jc w:val="center"/>
              <w:rPr>
                <w:bCs/>
                <w:sz w:val="21"/>
                <w:szCs w:val="21"/>
              </w:rPr>
            </w:pPr>
            <w:r w:rsidRPr="009D5D3F">
              <w:rPr>
                <w:bCs/>
                <w:sz w:val="21"/>
                <w:szCs w:val="21"/>
              </w:rPr>
              <w:t>20</w:t>
            </w:r>
          </w:p>
        </w:tc>
        <w:tc>
          <w:tcPr>
            <w:tcW w:w="506" w:type="pct"/>
            <w:vAlign w:val="center"/>
          </w:tcPr>
          <w:p w:rsidR="0019749D" w:rsidRPr="009D5D3F" w:rsidRDefault="0019749D" w:rsidP="0019749D">
            <w:pPr>
              <w:ind w:firstLine="0"/>
              <w:jc w:val="center"/>
              <w:rPr>
                <w:sz w:val="21"/>
                <w:szCs w:val="21"/>
              </w:rPr>
            </w:pPr>
            <w:r w:rsidRPr="009D5D3F">
              <w:rPr>
                <w:sz w:val="21"/>
                <w:szCs w:val="21"/>
              </w:rPr>
              <w:t>100</w:t>
            </w:r>
          </w:p>
        </w:tc>
        <w:tc>
          <w:tcPr>
            <w:tcW w:w="498" w:type="pct"/>
            <w:vAlign w:val="center"/>
          </w:tcPr>
          <w:p w:rsidR="0019749D" w:rsidRPr="009D5D3F" w:rsidRDefault="0019749D" w:rsidP="0019749D">
            <w:pPr>
              <w:ind w:firstLine="0"/>
              <w:jc w:val="center"/>
              <w:rPr>
                <w:sz w:val="21"/>
                <w:szCs w:val="21"/>
              </w:rPr>
            </w:pPr>
            <w:r w:rsidRPr="009D5D3F">
              <w:rPr>
                <w:sz w:val="21"/>
                <w:szCs w:val="21"/>
              </w:rPr>
              <w:t>1</w:t>
            </w:r>
          </w:p>
        </w:tc>
        <w:tc>
          <w:tcPr>
            <w:tcW w:w="543" w:type="pct"/>
            <w:vAlign w:val="center"/>
          </w:tcPr>
          <w:p w:rsidR="0019749D" w:rsidRPr="009D5D3F" w:rsidRDefault="0019749D" w:rsidP="0019749D">
            <w:pPr>
              <w:ind w:firstLine="0"/>
              <w:jc w:val="center"/>
              <w:rPr>
                <w:sz w:val="21"/>
                <w:szCs w:val="21"/>
              </w:rPr>
            </w:pPr>
            <w:r w:rsidRPr="009D5D3F">
              <w:rPr>
                <w:sz w:val="21"/>
                <w:szCs w:val="21"/>
              </w:rPr>
              <w:t>1</w:t>
            </w:r>
          </w:p>
        </w:tc>
        <w:tc>
          <w:tcPr>
            <w:tcW w:w="548" w:type="pct"/>
            <w:vAlign w:val="center"/>
          </w:tcPr>
          <w:p w:rsidR="0019749D" w:rsidRPr="009D5D3F" w:rsidRDefault="0019749D" w:rsidP="0019749D">
            <w:pPr>
              <w:ind w:firstLine="0"/>
              <w:jc w:val="center"/>
              <w:rPr>
                <w:sz w:val="21"/>
                <w:szCs w:val="21"/>
              </w:rPr>
            </w:pPr>
            <w:r w:rsidRPr="009D5D3F">
              <w:rPr>
                <w:sz w:val="21"/>
                <w:szCs w:val="21"/>
              </w:rPr>
              <w:t>1 этаж/5</w:t>
            </w:r>
            <w:r w:rsidR="00D215F5">
              <w:rPr>
                <w:sz w:val="21"/>
                <w:szCs w:val="21"/>
              </w:rPr>
              <w:t xml:space="preserve"> </w:t>
            </w:r>
            <w:r w:rsidRPr="009D5D3F">
              <w:rPr>
                <w:sz w:val="21"/>
                <w:szCs w:val="21"/>
              </w:rPr>
              <w:t>м</w:t>
            </w:r>
          </w:p>
        </w:tc>
        <w:tc>
          <w:tcPr>
            <w:tcW w:w="543" w:type="pct"/>
            <w:vAlign w:val="center"/>
          </w:tcPr>
          <w:p w:rsidR="0019749D" w:rsidRPr="009D5D3F" w:rsidRDefault="0019749D" w:rsidP="0019749D">
            <w:pPr>
              <w:ind w:firstLine="0"/>
              <w:jc w:val="center"/>
              <w:rPr>
                <w:sz w:val="21"/>
                <w:szCs w:val="21"/>
              </w:rPr>
            </w:pPr>
            <w:r w:rsidRPr="009D5D3F">
              <w:rPr>
                <w:sz w:val="21"/>
                <w:szCs w:val="21"/>
              </w:rPr>
              <w:t>80</w:t>
            </w:r>
          </w:p>
        </w:tc>
      </w:tr>
      <w:tr w:rsidR="0019749D" w:rsidRPr="009D5D3F" w:rsidTr="0019749D">
        <w:trPr>
          <w:trHeight w:val="20"/>
          <w:jc w:val="center"/>
        </w:trPr>
        <w:tc>
          <w:tcPr>
            <w:tcW w:w="271" w:type="pct"/>
            <w:vMerge/>
            <w:vAlign w:val="center"/>
          </w:tcPr>
          <w:p w:rsidR="0019749D" w:rsidRPr="009D5D3F" w:rsidRDefault="0019749D" w:rsidP="0019749D">
            <w:pPr>
              <w:ind w:firstLine="0"/>
              <w:jc w:val="center"/>
              <w:rPr>
                <w:sz w:val="21"/>
                <w:szCs w:val="21"/>
              </w:rPr>
            </w:pPr>
          </w:p>
        </w:tc>
        <w:tc>
          <w:tcPr>
            <w:tcW w:w="1045" w:type="pct"/>
            <w:vMerge/>
            <w:tcBorders>
              <w:right w:val="single" w:sz="4" w:space="0" w:color="auto"/>
            </w:tcBorders>
            <w:vAlign w:val="center"/>
          </w:tcPr>
          <w:p w:rsidR="0019749D" w:rsidRPr="009D5D3F" w:rsidRDefault="0019749D" w:rsidP="0019749D">
            <w:pPr>
              <w:ind w:firstLine="0"/>
              <w:jc w:val="left"/>
              <w:rPr>
                <w:b/>
                <w:sz w:val="21"/>
                <w:szCs w:val="21"/>
              </w:rPr>
            </w:pPr>
          </w:p>
        </w:tc>
        <w:tc>
          <w:tcPr>
            <w:tcW w:w="3684" w:type="pct"/>
            <w:gridSpan w:val="8"/>
            <w:vAlign w:val="center"/>
          </w:tcPr>
          <w:p w:rsidR="0019749D" w:rsidRPr="009D5D3F" w:rsidRDefault="0019749D" w:rsidP="0019749D">
            <w:pPr>
              <w:ind w:firstLine="0"/>
              <w:rPr>
                <w:sz w:val="21"/>
                <w:szCs w:val="21"/>
              </w:rPr>
            </w:pPr>
            <w:r w:rsidRPr="009D5D3F">
              <w:rPr>
                <w:rFonts w:eastAsia="Times New Roman"/>
                <w:bCs/>
                <w:sz w:val="20"/>
                <w:szCs w:val="20"/>
              </w:rPr>
              <w:t>Д</w:t>
            </w:r>
            <w:r w:rsidRPr="009D5D3F">
              <w:rPr>
                <w:sz w:val="20"/>
                <w:szCs w:val="20"/>
                <w:lang w:eastAsia="ru-RU"/>
              </w:rPr>
              <w:t>ля гаражей в составе гаражных кооперативов: при</w:t>
            </w:r>
            <w:r w:rsidRPr="009D5D3F">
              <w:rPr>
                <w:rFonts w:eastAsia="Times New Roman"/>
                <w:bCs/>
                <w:sz w:val="20"/>
                <w:szCs w:val="20"/>
              </w:rPr>
              <w:t xml:space="preserve"> размещении для собственных нужд гаражей, блокированных общими стенами с другими гаражами в одном ряду, м</w:t>
            </w:r>
            <w:r w:rsidRPr="009D5D3F">
              <w:rPr>
                <w:sz w:val="20"/>
                <w:szCs w:val="20"/>
              </w:rPr>
              <w:t>инимальные отступы от границ земельных участков под такими гаражами – 0 м., м</w:t>
            </w:r>
            <w:r w:rsidRPr="009D5D3F">
              <w:rPr>
                <w:sz w:val="20"/>
                <w:szCs w:val="20"/>
                <w:lang w:eastAsia="ru-RU"/>
              </w:rPr>
              <w:t>аксимальный процент застройки в границах такого земельного участка – 100%.</w:t>
            </w:r>
          </w:p>
        </w:tc>
      </w:tr>
      <w:tr w:rsidR="0019749D" w:rsidRPr="009D5D3F" w:rsidTr="0019749D">
        <w:trPr>
          <w:trHeight w:val="20"/>
          <w:jc w:val="center"/>
        </w:trPr>
        <w:tc>
          <w:tcPr>
            <w:tcW w:w="271"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3.1.1</w:t>
            </w:r>
          </w:p>
        </w:tc>
        <w:tc>
          <w:tcPr>
            <w:tcW w:w="1045" w:type="pct"/>
            <w:vMerge w:val="restar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593" w:type="pct"/>
            <w:gridSpan w:val="6"/>
            <w:vAlign w:val="center"/>
          </w:tcPr>
          <w:p w:rsidR="0019749D" w:rsidRPr="009D5D3F" w:rsidRDefault="0019749D" w:rsidP="0019749D">
            <w:pPr>
              <w:pStyle w:val="aff8"/>
              <w:widowControl w:val="0"/>
              <w:rPr>
                <w:rFonts w:eastAsia="Times New Roman"/>
                <w:color w:val="auto"/>
                <w:sz w:val="22"/>
                <w:szCs w:val="22"/>
                <w:lang w:eastAsia="ru-RU"/>
              </w:rPr>
            </w:pPr>
            <w:r w:rsidRPr="009D5D3F">
              <w:rPr>
                <w:color w:val="auto"/>
                <w:sz w:val="22"/>
                <w:szCs w:val="22"/>
              </w:rPr>
              <w:t>не подлежат установлению</w:t>
            </w:r>
          </w:p>
        </w:tc>
        <w:tc>
          <w:tcPr>
            <w:tcW w:w="548" w:type="pct"/>
            <w:vAlign w:val="center"/>
          </w:tcPr>
          <w:p w:rsidR="0019749D" w:rsidRPr="009D5D3F" w:rsidRDefault="0019749D" w:rsidP="0019749D">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19749D" w:rsidRPr="009D5D3F" w:rsidRDefault="0019749D" w:rsidP="0019749D">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43"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100</w:t>
            </w:r>
          </w:p>
        </w:tc>
      </w:tr>
      <w:tr w:rsidR="0019749D" w:rsidRPr="009D5D3F" w:rsidTr="0019749D">
        <w:trPr>
          <w:trHeight w:val="20"/>
          <w:jc w:val="center"/>
        </w:trPr>
        <w:tc>
          <w:tcPr>
            <w:tcW w:w="271" w:type="pct"/>
            <w:vMerge/>
            <w:vAlign w:val="center"/>
          </w:tcPr>
          <w:p w:rsidR="0019749D" w:rsidRPr="009D5D3F" w:rsidRDefault="0019749D" w:rsidP="0019749D">
            <w:pPr>
              <w:ind w:firstLine="0"/>
              <w:jc w:val="center"/>
              <w:rPr>
                <w:rFonts w:eastAsia="Times New Roman"/>
                <w:sz w:val="22"/>
                <w:lang w:eastAsia="ru-RU"/>
              </w:rPr>
            </w:pPr>
          </w:p>
        </w:tc>
        <w:tc>
          <w:tcPr>
            <w:tcW w:w="1045" w:type="pct"/>
            <w:vMerge/>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p>
        </w:tc>
        <w:tc>
          <w:tcPr>
            <w:tcW w:w="3684" w:type="pct"/>
            <w:gridSpan w:val="8"/>
            <w:vAlign w:val="center"/>
          </w:tcPr>
          <w:p w:rsidR="0019749D" w:rsidRPr="009D5D3F" w:rsidRDefault="0019749D" w:rsidP="0019749D">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
        </w:tc>
      </w:tr>
      <w:tr w:rsidR="0019749D" w:rsidRPr="009D5D3F" w:rsidTr="0019749D">
        <w:trPr>
          <w:trHeight w:val="20"/>
          <w:jc w:val="center"/>
        </w:trPr>
        <w:tc>
          <w:tcPr>
            <w:tcW w:w="27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3.1.2</w:t>
            </w:r>
          </w:p>
        </w:tc>
        <w:tc>
          <w:tcPr>
            <w:tcW w:w="1045" w:type="pc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Административные здания организаций, обеспечивающих предоставление коммунальных услуг</w:t>
            </w:r>
          </w:p>
        </w:tc>
        <w:tc>
          <w:tcPr>
            <w:tcW w:w="546"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gridSpan w:val="2"/>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00</w:t>
            </w:r>
          </w:p>
        </w:tc>
        <w:tc>
          <w:tcPr>
            <w:tcW w:w="506" w:type="pct"/>
            <w:vAlign w:val="center"/>
          </w:tcPr>
          <w:p w:rsidR="0019749D" w:rsidRPr="009D5D3F" w:rsidRDefault="0019749D" w:rsidP="0019749D">
            <w:pPr>
              <w:keepNext/>
              <w:keepLines/>
              <w:widowControl/>
              <w:ind w:firstLine="0"/>
              <w:jc w:val="center"/>
              <w:rPr>
                <w:sz w:val="22"/>
              </w:rPr>
            </w:pPr>
            <w:r>
              <w:rPr>
                <w:sz w:val="22"/>
              </w:rPr>
              <w:t>2000</w:t>
            </w:r>
          </w:p>
        </w:tc>
        <w:tc>
          <w:tcPr>
            <w:tcW w:w="49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 этажа/20 м</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20"/>
          <w:jc w:val="center"/>
        </w:trPr>
        <w:tc>
          <w:tcPr>
            <w:tcW w:w="271" w:type="pct"/>
            <w:vAlign w:val="center"/>
          </w:tcPr>
          <w:p w:rsidR="0019749D" w:rsidRPr="009D5D3F" w:rsidRDefault="0019749D" w:rsidP="0019749D">
            <w:pPr>
              <w:ind w:firstLine="0"/>
              <w:jc w:val="center"/>
              <w:rPr>
                <w:sz w:val="21"/>
                <w:szCs w:val="21"/>
              </w:rPr>
            </w:pPr>
            <w:r w:rsidRPr="009D5D3F">
              <w:rPr>
                <w:sz w:val="21"/>
                <w:szCs w:val="21"/>
              </w:rPr>
              <w:t>3.2</w:t>
            </w:r>
          </w:p>
        </w:tc>
        <w:tc>
          <w:tcPr>
            <w:tcW w:w="1045" w:type="pct"/>
            <w:tcBorders>
              <w:right w:val="single" w:sz="4" w:space="0" w:color="auto"/>
            </w:tcBorders>
            <w:vAlign w:val="center"/>
          </w:tcPr>
          <w:p w:rsidR="0019749D" w:rsidRPr="009D5D3F" w:rsidRDefault="0019749D" w:rsidP="0019749D">
            <w:pPr>
              <w:ind w:firstLine="0"/>
              <w:jc w:val="left"/>
              <w:rPr>
                <w:b/>
                <w:bCs/>
                <w:sz w:val="22"/>
              </w:rPr>
            </w:pPr>
            <w:r w:rsidRPr="009D5D3F">
              <w:rPr>
                <w:b/>
                <w:bCs/>
                <w:sz w:val="22"/>
              </w:rPr>
              <w:t>Социальное обслуживание</w:t>
            </w:r>
          </w:p>
        </w:tc>
        <w:tc>
          <w:tcPr>
            <w:tcW w:w="546"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gridSpan w:val="2"/>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00</w:t>
            </w:r>
          </w:p>
        </w:tc>
        <w:tc>
          <w:tcPr>
            <w:tcW w:w="506" w:type="pct"/>
            <w:vAlign w:val="center"/>
          </w:tcPr>
          <w:p w:rsidR="0019749D" w:rsidRPr="009D5D3F" w:rsidRDefault="0019749D" w:rsidP="0019749D">
            <w:pPr>
              <w:keepNext/>
              <w:keepLines/>
              <w:widowControl/>
              <w:ind w:firstLine="0"/>
              <w:jc w:val="center"/>
              <w:rPr>
                <w:sz w:val="22"/>
              </w:rPr>
            </w:pPr>
            <w:r>
              <w:rPr>
                <w:sz w:val="22"/>
              </w:rPr>
              <w:t>3000</w:t>
            </w:r>
          </w:p>
        </w:tc>
        <w:tc>
          <w:tcPr>
            <w:tcW w:w="49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 этажа/25 м</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20"/>
          <w:jc w:val="center"/>
        </w:trPr>
        <w:tc>
          <w:tcPr>
            <w:tcW w:w="271" w:type="pct"/>
            <w:vAlign w:val="center"/>
          </w:tcPr>
          <w:p w:rsidR="0019749D" w:rsidRPr="009D5D3F" w:rsidRDefault="0019749D" w:rsidP="0019749D">
            <w:pPr>
              <w:ind w:firstLine="0"/>
              <w:jc w:val="center"/>
              <w:rPr>
                <w:sz w:val="21"/>
                <w:szCs w:val="21"/>
              </w:rPr>
            </w:pPr>
            <w:r w:rsidRPr="009D5D3F">
              <w:rPr>
                <w:sz w:val="21"/>
                <w:szCs w:val="21"/>
              </w:rPr>
              <w:t>3.3</w:t>
            </w:r>
          </w:p>
        </w:tc>
        <w:tc>
          <w:tcPr>
            <w:tcW w:w="1045" w:type="pct"/>
            <w:tcBorders>
              <w:right w:val="single" w:sz="4" w:space="0" w:color="auto"/>
            </w:tcBorders>
            <w:vAlign w:val="center"/>
          </w:tcPr>
          <w:p w:rsidR="0019749D" w:rsidRPr="009D5D3F" w:rsidRDefault="0019749D" w:rsidP="0019749D">
            <w:pPr>
              <w:ind w:firstLine="0"/>
              <w:jc w:val="left"/>
              <w:rPr>
                <w:b/>
                <w:bCs/>
                <w:sz w:val="22"/>
              </w:rPr>
            </w:pPr>
            <w:r w:rsidRPr="009D5D3F">
              <w:rPr>
                <w:b/>
                <w:bCs/>
                <w:sz w:val="22"/>
              </w:rPr>
              <w:t>Бытовое обслуживание</w:t>
            </w:r>
          </w:p>
        </w:tc>
        <w:tc>
          <w:tcPr>
            <w:tcW w:w="546"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gridSpan w:val="2"/>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00</w:t>
            </w:r>
          </w:p>
        </w:tc>
        <w:tc>
          <w:tcPr>
            <w:tcW w:w="506" w:type="pct"/>
            <w:vAlign w:val="center"/>
          </w:tcPr>
          <w:p w:rsidR="0019749D" w:rsidRPr="009D5D3F" w:rsidRDefault="0019749D" w:rsidP="0019749D">
            <w:pPr>
              <w:keepNext/>
              <w:keepLines/>
              <w:widowControl/>
              <w:ind w:firstLine="0"/>
              <w:jc w:val="center"/>
              <w:rPr>
                <w:sz w:val="22"/>
              </w:rPr>
            </w:pPr>
            <w:r>
              <w:rPr>
                <w:sz w:val="22"/>
              </w:rPr>
              <w:t>3000</w:t>
            </w:r>
          </w:p>
        </w:tc>
        <w:tc>
          <w:tcPr>
            <w:tcW w:w="49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 этажа/25 м</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372108" w:rsidTr="0019749D">
        <w:trPr>
          <w:trHeight w:val="20"/>
          <w:jc w:val="center"/>
        </w:trPr>
        <w:tc>
          <w:tcPr>
            <w:tcW w:w="271" w:type="pct"/>
            <w:vAlign w:val="center"/>
          </w:tcPr>
          <w:p w:rsidR="0019749D" w:rsidRDefault="0019749D" w:rsidP="0019749D">
            <w:pPr>
              <w:ind w:firstLine="0"/>
              <w:jc w:val="center"/>
              <w:rPr>
                <w:rFonts w:eastAsia="Times New Roman"/>
                <w:sz w:val="22"/>
                <w:lang w:eastAsia="ru-RU"/>
              </w:rPr>
            </w:pPr>
            <w:r>
              <w:rPr>
                <w:rFonts w:eastAsia="Times New Roman"/>
                <w:sz w:val="22"/>
                <w:lang w:eastAsia="ru-RU"/>
              </w:rPr>
              <w:t>3.4</w:t>
            </w:r>
          </w:p>
        </w:tc>
        <w:tc>
          <w:tcPr>
            <w:tcW w:w="1045" w:type="pct"/>
            <w:tcBorders>
              <w:right w:val="single" w:sz="4" w:space="0" w:color="auto"/>
            </w:tcBorders>
            <w:vAlign w:val="center"/>
          </w:tcPr>
          <w:p w:rsidR="0019749D" w:rsidRPr="003D7A09" w:rsidRDefault="0019749D" w:rsidP="0019749D">
            <w:pPr>
              <w:ind w:firstLine="0"/>
              <w:jc w:val="left"/>
              <w:rPr>
                <w:rFonts w:eastAsia="Times New Roman"/>
                <w:b/>
                <w:bCs/>
                <w:sz w:val="22"/>
                <w:lang w:eastAsia="ru-RU"/>
              </w:rPr>
            </w:pPr>
            <w:r w:rsidRPr="00250B04">
              <w:rPr>
                <w:b/>
                <w:bCs/>
                <w:sz w:val="22"/>
              </w:rPr>
              <w:t>Здравоохранение</w:t>
            </w:r>
          </w:p>
        </w:tc>
        <w:tc>
          <w:tcPr>
            <w:tcW w:w="546" w:type="pct"/>
            <w:vAlign w:val="center"/>
          </w:tcPr>
          <w:p w:rsidR="0019749D" w:rsidRPr="003877E2" w:rsidRDefault="0019749D" w:rsidP="0019749D">
            <w:pPr>
              <w:keepNext/>
              <w:keepLines/>
              <w:widowControl/>
              <w:ind w:firstLine="0"/>
              <w:jc w:val="center"/>
              <w:rPr>
                <w:rFonts w:eastAsia="Times New Roman"/>
                <w:sz w:val="22"/>
                <w:lang w:eastAsia="ru-RU"/>
              </w:rPr>
            </w:pPr>
            <w:r w:rsidRPr="003877E2">
              <w:rPr>
                <w:sz w:val="22"/>
              </w:rPr>
              <w:t>не подлежат установлению</w:t>
            </w:r>
          </w:p>
        </w:tc>
        <w:tc>
          <w:tcPr>
            <w:tcW w:w="500" w:type="pct"/>
            <w:gridSpan w:val="2"/>
            <w:vAlign w:val="center"/>
          </w:tcPr>
          <w:p w:rsidR="0019749D" w:rsidRPr="003877E2" w:rsidRDefault="0019749D" w:rsidP="0019749D">
            <w:pPr>
              <w:keepNext/>
              <w:keepLines/>
              <w:widowControl/>
              <w:ind w:firstLine="0"/>
              <w:jc w:val="center"/>
              <w:rPr>
                <w:rFonts w:eastAsia="Times New Roman"/>
                <w:sz w:val="22"/>
                <w:lang w:eastAsia="ru-RU"/>
              </w:rPr>
            </w:pPr>
            <w:r>
              <w:rPr>
                <w:rFonts w:eastAsia="Times New Roman"/>
                <w:sz w:val="22"/>
                <w:lang w:eastAsia="ru-RU"/>
              </w:rPr>
              <w:t>6</w:t>
            </w:r>
            <w:r w:rsidRPr="003877E2">
              <w:rPr>
                <w:rFonts w:eastAsia="Times New Roman"/>
                <w:sz w:val="22"/>
                <w:lang w:eastAsia="ru-RU"/>
              </w:rPr>
              <w:t>00</w:t>
            </w:r>
          </w:p>
        </w:tc>
        <w:tc>
          <w:tcPr>
            <w:tcW w:w="506" w:type="pct"/>
            <w:vAlign w:val="center"/>
          </w:tcPr>
          <w:p w:rsidR="0019749D" w:rsidRPr="003877E2" w:rsidRDefault="0019749D" w:rsidP="0019749D">
            <w:pPr>
              <w:keepNext/>
              <w:keepLines/>
              <w:widowControl/>
              <w:ind w:firstLine="0"/>
              <w:jc w:val="center"/>
              <w:rPr>
                <w:sz w:val="22"/>
              </w:rPr>
            </w:pPr>
            <w:r>
              <w:rPr>
                <w:sz w:val="22"/>
              </w:rPr>
              <w:t>3000</w:t>
            </w:r>
          </w:p>
        </w:tc>
        <w:tc>
          <w:tcPr>
            <w:tcW w:w="498" w:type="pct"/>
            <w:vAlign w:val="center"/>
          </w:tcPr>
          <w:p w:rsidR="0019749D" w:rsidRPr="003877E2" w:rsidRDefault="0019749D" w:rsidP="0019749D">
            <w:pPr>
              <w:ind w:firstLine="0"/>
              <w:jc w:val="center"/>
              <w:rPr>
                <w:rFonts w:eastAsia="Times New Roman"/>
                <w:sz w:val="22"/>
                <w:lang w:eastAsia="ru-RU"/>
              </w:rPr>
            </w:pPr>
            <w:r w:rsidRPr="003877E2">
              <w:rPr>
                <w:rFonts w:eastAsia="Times New Roman"/>
                <w:sz w:val="22"/>
                <w:lang w:eastAsia="ru-RU"/>
              </w:rPr>
              <w:t>5</w:t>
            </w:r>
          </w:p>
        </w:tc>
        <w:tc>
          <w:tcPr>
            <w:tcW w:w="543" w:type="pct"/>
            <w:vAlign w:val="center"/>
          </w:tcPr>
          <w:p w:rsidR="0019749D" w:rsidRPr="003877E2" w:rsidRDefault="0019749D" w:rsidP="0019749D">
            <w:pPr>
              <w:ind w:firstLine="0"/>
              <w:jc w:val="center"/>
              <w:rPr>
                <w:rFonts w:eastAsia="Times New Roman"/>
                <w:sz w:val="22"/>
                <w:lang w:eastAsia="ru-RU"/>
              </w:rPr>
            </w:pPr>
            <w:r w:rsidRPr="003877E2">
              <w:rPr>
                <w:rFonts w:eastAsia="Times New Roman"/>
                <w:sz w:val="22"/>
                <w:lang w:eastAsia="ru-RU"/>
              </w:rPr>
              <w:t>3</w:t>
            </w:r>
          </w:p>
        </w:tc>
        <w:tc>
          <w:tcPr>
            <w:tcW w:w="548" w:type="pct"/>
            <w:vAlign w:val="center"/>
          </w:tcPr>
          <w:p w:rsidR="0019749D" w:rsidRPr="003877E2" w:rsidRDefault="0019749D" w:rsidP="0019749D">
            <w:pPr>
              <w:ind w:firstLine="0"/>
              <w:jc w:val="center"/>
              <w:rPr>
                <w:rFonts w:eastAsia="Times New Roman"/>
                <w:sz w:val="22"/>
                <w:lang w:eastAsia="ru-RU"/>
              </w:rPr>
            </w:pPr>
            <w:r>
              <w:rPr>
                <w:rFonts w:eastAsia="Times New Roman"/>
                <w:sz w:val="22"/>
                <w:lang w:eastAsia="ru-RU"/>
              </w:rPr>
              <w:t>3</w:t>
            </w:r>
            <w:r w:rsidRPr="003877E2">
              <w:rPr>
                <w:rFonts w:eastAsia="Times New Roman"/>
                <w:sz w:val="22"/>
                <w:lang w:eastAsia="ru-RU"/>
              </w:rPr>
              <w:t xml:space="preserve"> этажа/20 м</w:t>
            </w:r>
          </w:p>
        </w:tc>
        <w:tc>
          <w:tcPr>
            <w:tcW w:w="543" w:type="pct"/>
            <w:vAlign w:val="center"/>
          </w:tcPr>
          <w:p w:rsidR="0019749D" w:rsidRPr="003877E2" w:rsidRDefault="0019749D" w:rsidP="0019749D">
            <w:pPr>
              <w:ind w:firstLine="0"/>
              <w:jc w:val="center"/>
              <w:rPr>
                <w:rFonts w:eastAsia="Times New Roman"/>
                <w:sz w:val="22"/>
                <w:lang w:eastAsia="ru-RU"/>
              </w:rPr>
            </w:pPr>
            <w:r w:rsidRPr="003877E2">
              <w:rPr>
                <w:rFonts w:eastAsia="Times New Roman"/>
                <w:sz w:val="22"/>
                <w:lang w:eastAsia="ru-RU"/>
              </w:rPr>
              <w:t>70</w:t>
            </w:r>
          </w:p>
        </w:tc>
      </w:tr>
      <w:tr w:rsidR="0019749D" w:rsidRPr="009D5D3F" w:rsidTr="0019749D">
        <w:trPr>
          <w:trHeight w:val="340"/>
          <w:jc w:val="center"/>
        </w:trPr>
        <w:tc>
          <w:tcPr>
            <w:tcW w:w="271" w:type="pct"/>
            <w:vMerge w:val="restart"/>
            <w:vAlign w:val="center"/>
          </w:tcPr>
          <w:p w:rsidR="0019749D" w:rsidRPr="009D5D3F" w:rsidRDefault="0019749D" w:rsidP="0019749D">
            <w:pPr>
              <w:ind w:firstLine="0"/>
              <w:jc w:val="center"/>
              <w:rPr>
                <w:sz w:val="21"/>
                <w:szCs w:val="21"/>
              </w:rPr>
            </w:pPr>
            <w:r w:rsidRPr="009D5D3F">
              <w:rPr>
                <w:sz w:val="21"/>
                <w:szCs w:val="21"/>
              </w:rPr>
              <w:lastRenderedPageBreak/>
              <w:t>3.5.1</w:t>
            </w:r>
          </w:p>
        </w:tc>
        <w:tc>
          <w:tcPr>
            <w:tcW w:w="1045" w:type="pct"/>
            <w:vMerge w:val="restart"/>
            <w:tcBorders>
              <w:right w:val="single" w:sz="4" w:space="0" w:color="auto"/>
            </w:tcBorders>
            <w:vAlign w:val="center"/>
          </w:tcPr>
          <w:p w:rsidR="0019749D" w:rsidRPr="009D5D3F" w:rsidRDefault="0019749D" w:rsidP="0019749D">
            <w:pPr>
              <w:ind w:firstLine="0"/>
              <w:jc w:val="left"/>
              <w:rPr>
                <w:b/>
                <w:bCs/>
                <w:sz w:val="22"/>
              </w:rPr>
            </w:pPr>
            <w:r w:rsidRPr="009D5D3F">
              <w:rPr>
                <w:b/>
                <w:bCs/>
                <w:sz w:val="22"/>
              </w:rPr>
              <w:t>Дошкольное, начальное и среднее общее образование</w:t>
            </w:r>
          </w:p>
        </w:tc>
        <w:tc>
          <w:tcPr>
            <w:tcW w:w="1552" w:type="pct"/>
            <w:gridSpan w:val="4"/>
            <w:vAlign w:val="center"/>
          </w:tcPr>
          <w:p w:rsidR="0019749D" w:rsidRPr="009D5D3F" w:rsidRDefault="0019749D" w:rsidP="0019749D">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tc>
        <w:tc>
          <w:tcPr>
            <w:tcW w:w="498"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10</w:t>
            </w:r>
          </w:p>
        </w:tc>
        <w:tc>
          <w:tcPr>
            <w:tcW w:w="543"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10</w:t>
            </w:r>
          </w:p>
        </w:tc>
        <w:tc>
          <w:tcPr>
            <w:tcW w:w="548" w:type="pct"/>
            <w:vAlign w:val="center"/>
          </w:tcPr>
          <w:p w:rsidR="0019749D" w:rsidRDefault="0019749D" w:rsidP="0019749D">
            <w:pPr>
              <w:ind w:firstLine="0"/>
              <w:jc w:val="center"/>
              <w:rPr>
                <w:rFonts w:eastAsia="Times New Roman"/>
                <w:sz w:val="22"/>
                <w:lang w:eastAsia="ru-RU"/>
              </w:rPr>
            </w:pPr>
            <w:r>
              <w:rPr>
                <w:rFonts w:eastAsia="Times New Roman"/>
                <w:sz w:val="22"/>
                <w:lang w:eastAsia="ru-RU"/>
              </w:rPr>
              <w:t>3 этажа/20 м</w:t>
            </w:r>
          </w:p>
        </w:tc>
        <w:tc>
          <w:tcPr>
            <w:tcW w:w="543" w:type="pct"/>
            <w:vAlign w:val="center"/>
          </w:tcPr>
          <w:p w:rsidR="0019749D" w:rsidRDefault="0019749D" w:rsidP="0019749D">
            <w:pPr>
              <w:ind w:firstLine="0"/>
              <w:jc w:val="center"/>
              <w:rPr>
                <w:rFonts w:eastAsia="Times New Roman"/>
                <w:sz w:val="22"/>
                <w:lang w:eastAsia="ru-RU"/>
              </w:rPr>
            </w:pPr>
            <w:r>
              <w:rPr>
                <w:rFonts w:eastAsia="Times New Roman"/>
                <w:sz w:val="22"/>
                <w:lang w:eastAsia="ru-RU"/>
              </w:rPr>
              <w:t>60</w:t>
            </w:r>
          </w:p>
        </w:tc>
      </w:tr>
      <w:tr w:rsidR="0019749D" w:rsidRPr="009D5D3F" w:rsidTr="0019749D">
        <w:trPr>
          <w:trHeight w:val="20"/>
          <w:jc w:val="center"/>
        </w:trPr>
        <w:tc>
          <w:tcPr>
            <w:tcW w:w="271" w:type="pct"/>
            <w:vMerge/>
            <w:vAlign w:val="center"/>
          </w:tcPr>
          <w:p w:rsidR="0019749D" w:rsidRPr="009D5D3F" w:rsidRDefault="0019749D" w:rsidP="0019749D">
            <w:pPr>
              <w:ind w:firstLine="0"/>
              <w:jc w:val="center"/>
              <w:rPr>
                <w:sz w:val="21"/>
                <w:szCs w:val="21"/>
              </w:rPr>
            </w:pPr>
          </w:p>
        </w:tc>
        <w:tc>
          <w:tcPr>
            <w:tcW w:w="1045" w:type="pct"/>
            <w:vMerge/>
            <w:tcBorders>
              <w:right w:val="single" w:sz="4" w:space="0" w:color="auto"/>
            </w:tcBorders>
            <w:vAlign w:val="center"/>
          </w:tcPr>
          <w:p w:rsidR="0019749D" w:rsidRPr="009D5D3F" w:rsidRDefault="0019749D" w:rsidP="0019749D">
            <w:pPr>
              <w:ind w:firstLine="0"/>
              <w:jc w:val="left"/>
              <w:rPr>
                <w:b/>
                <w:bCs/>
                <w:sz w:val="22"/>
              </w:rPr>
            </w:pPr>
          </w:p>
        </w:tc>
        <w:tc>
          <w:tcPr>
            <w:tcW w:w="3684" w:type="pct"/>
            <w:gridSpan w:val="8"/>
            <w:vAlign w:val="center"/>
          </w:tcPr>
          <w:p w:rsidR="0019749D" w:rsidRPr="009D5D3F" w:rsidRDefault="0019749D" w:rsidP="0019749D">
            <w:pPr>
              <w:ind w:firstLine="0"/>
              <w:rPr>
                <w:rFonts w:eastAsia="Times New Roman"/>
                <w:sz w:val="22"/>
                <w:lang w:eastAsia="ru-RU"/>
              </w:rPr>
            </w:pPr>
            <w:r w:rsidRPr="009D5D3F">
              <w:rPr>
                <w:rFonts w:eastAsia="Times New Roman"/>
                <w:sz w:val="22"/>
                <w:lang w:eastAsia="ru-RU"/>
              </w:rPr>
              <w:t xml:space="preserve">*Определяются </w:t>
            </w:r>
            <w:r w:rsidRPr="009D5D3F">
              <w:rPr>
                <w:sz w:val="22"/>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19749D" w:rsidRPr="009D5D3F" w:rsidTr="0019749D">
        <w:trPr>
          <w:trHeight w:val="510"/>
          <w:jc w:val="center"/>
        </w:trPr>
        <w:tc>
          <w:tcPr>
            <w:tcW w:w="271" w:type="pct"/>
            <w:vAlign w:val="center"/>
          </w:tcPr>
          <w:p w:rsidR="0019749D" w:rsidRPr="009D5D3F" w:rsidRDefault="0019749D" w:rsidP="0019749D">
            <w:pPr>
              <w:ind w:firstLine="0"/>
              <w:jc w:val="center"/>
              <w:rPr>
                <w:sz w:val="21"/>
                <w:szCs w:val="21"/>
              </w:rPr>
            </w:pPr>
            <w:r w:rsidRPr="009D5D3F">
              <w:rPr>
                <w:sz w:val="21"/>
                <w:szCs w:val="21"/>
              </w:rPr>
              <w:t>3.6</w:t>
            </w:r>
          </w:p>
        </w:tc>
        <w:tc>
          <w:tcPr>
            <w:tcW w:w="1045" w:type="pct"/>
            <w:tcBorders>
              <w:right w:val="single" w:sz="4" w:space="0" w:color="auto"/>
            </w:tcBorders>
            <w:vAlign w:val="center"/>
          </w:tcPr>
          <w:p w:rsidR="0019749D" w:rsidRPr="009D5D3F" w:rsidRDefault="0019749D" w:rsidP="0019749D">
            <w:pPr>
              <w:ind w:firstLine="0"/>
              <w:jc w:val="left"/>
              <w:rPr>
                <w:b/>
                <w:bCs/>
                <w:sz w:val="22"/>
              </w:rPr>
            </w:pPr>
            <w:r w:rsidRPr="009D5D3F">
              <w:rPr>
                <w:b/>
                <w:bCs/>
                <w:sz w:val="22"/>
              </w:rPr>
              <w:t>Культурное развитие</w:t>
            </w:r>
          </w:p>
        </w:tc>
        <w:tc>
          <w:tcPr>
            <w:tcW w:w="546"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gridSpan w:val="2"/>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1000</w:t>
            </w:r>
          </w:p>
        </w:tc>
        <w:tc>
          <w:tcPr>
            <w:tcW w:w="506" w:type="pct"/>
            <w:vAlign w:val="center"/>
          </w:tcPr>
          <w:p w:rsidR="0019749D" w:rsidRPr="009D5D3F" w:rsidRDefault="0019749D" w:rsidP="0019749D">
            <w:pPr>
              <w:keepNext/>
              <w:keepLines/>
              <w:widowControl/>
              <w:ind w:firstLine="0"/>
              <w:jc w:val="center"/>
              <w:rPr>
                <w:sz w:val="22"/>
              </w:rPr>
            </w:pPr>
            <w:r>
              <w:rPr>
                <w:sz w:val="22"/>
              </w:rPr>
              <w:t>3000</w:t>
            </w:r>
          </w:p>
        </w:tc>
        <w:tc>
          <w:tcPr>
            <w:tcW w:w="49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 этажа/25 м</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510"/>
          <w:jc w:val="center"/>
        </w:trPr>
        <w:tc>
          <w:tcPr>
            <w:tcW w:w="271" w:type="pct"/>
            <w:vMerge w:val="restart"/>
            <w:vAlign w:val="center"/>
          </w:tcPr>
          <w:p w:rsidR="0019749D" w:rsidRPr="009D5D3F" w:rsidRDefault="0019749D" w:rsidP="0019749D">
            <w:pPr>
              <w:ind w:firstLine="0"/>
              <w:jc w:val="center"/>
              <w:rPr>
                <w:sz w:val="21"/>
                <w:szCs w:val="21"/>
              </w:rPr>
            </w:pPr>
            <w:r w:rsidRPr="009D5D3F">
              <w:rPr>
                <w:sz w:val="21"/>
                <w:szCs w:val="21"/>
              </w:rPr>
              <w:t>3.7.1</w:t>
            </w:r>
          </w:p>
        </w:tc>
        <w:tc>
          <w:tcPr>
            <w:tcW w:w="1045" w:type="pct"/>
            <w:vMerge w:val="restart"/>
            <w:tcBorders>
              <w:right w:val="single" w:sz="4" w:space="0" w:color="auto"/>
            </w:tcBorders>
            <w:vAlign w:val="center"/>
          </w:tcPr>
          <w:p w:rsidR="0019749D" w:rsidRPr="009D5D3F" w:rsidRDefault="0019749D" w:rsidP="0019749D">
            <w:pPr>
              <w:ind w:firstLine="0"/>
              <w:jc w:val="left"/>
              <w:rPr>
                <w:b/>
                <w:bCs/>
                <w:sz w:val="22"/>
              </w:rPr>
            </w:pPr>
            <w:r w:rsidRPr="009D5D3F">
              <w:rPr>
                <w:b/>
                <w:bCs/>
                <w:sz w:val="22"/>
              </w:rPr>
              <w:t>Осуществление религиозных обрядов</w:t>
            </w:r>
          </w:p>
        </w:tc>
        <w:tc>
          <w:tcPr>
            <w:tcW w:w="546"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gridSpan w:val="2"/>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2</w:t>
            </w:r>
            <w:r w:rsidRPr="009D5D3F">
              <w:rPr>
                <w:rFonts w:eastAsia="Times New Roman"/>
                <w:sz w:val="22"/>
                <w:lang w:eastAsia="ru-RU"/>
              </w:rPr>
              <w:t>00</w:t>
            </w:r>
          </w:p>
        </w:tc>
        <w:tc>
          <w:tcPr>
            <w:tcW w:w="506" w:type="pct"/>
            <w:vAlign w:val="center"/>
          </w:tcPr>
          <w:p w:rsidR="0019749D" w:rsidRPr="009D5D3F" w:rsidRDefault="0019749D" w:rsidP="0019749D">
            <w:pPr>
              <w:keepNext/>
              <w:keepLines/>
              <w:widowControl/>
              <w:ind w:firstLine="0"/>
              <w:jc w:val="center"/>
              <w:rPr>
                <w:sz w:val="22"/>
              </w:rPr>
            </w:pPr>
            <w:r>
              <w:rPr>
                <w:sz w:val="22"/>
              </w:rPr>
              <w:t>10000</w:t>
            </w:r>
          </w:p>
        </w:tc>
        <w:tc>
          <w:tcPr>
            <w:tcW w:w="49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 этажа/25 м</w:t>
            </w:r>
            <w:r w:rsidRPr="009D5D3F">
              <w:rPr>
                <w:rFonts w:eastAsia="Times New Roman"/>
                <w:sz w:val="21"/>
                <w:szCs w:val="21"/>
                <w:lang w:eastAsia="ru-RU"/>
              </w:rPr>
              <w:t>*</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20"/>
          <w:jc w:val="center"/>
        </w:trPr>
        <w:tc>
          <w:tcPr>
            <w:tcW w:w="271" w:type="pct"/>
            <w:vMerge/>
            <w:vAlign w:val="center"/>
          </w:tcPr>
          <w:p w:rsidR="0019749D" w:rsidRPr="009D5D3F" w:rsidRDefault="0019749D" w:rsidP="0019749D">
            <w:pPr>
              <w:ind w:firstLine="0"/>
              <w:jc w:val="center"/>
              <w:rPr>
                <w:sz w:val="21"/>
                <w:szCs w:val="21"/>
              </w:rPr>
            </w:pPr>
          </w:p>
        </w:tc>
        <w:tc>
          <w:tcPr>
            <w:tcW w:w="1045" w:type="pct"/>
            <w:vMerge/>
            <w:tcBorders>
              <w:right w:val="single" w:sz="4" w:space="0" w:color="auto"/>
            </w:tcBorders>
            <w:vAlign w:val="center"/>
          </w:tcPr>
          <w:p w:rsidR="0019749D" w:rsidRPr="009D5D3F" w:rsidRDefault="0019749D" w:rsidP="0019749D">
            <w:pPr>
              <w:ind w:firstLine="0"/>
              <w:jc w:val="left"/>
              <w:rPr>
                <w:b/>
                <w:bCs/>
                <w:sz w:val="22"/>
              </w:rPr>
            </w:pPr>
          </w:p>
        </w:tc>
        <w:tc>
          <w:tcPr>
            <w:tcW w:w="3684" w:type="pct"/>
            <w:gridSpan w:val="8"/>
            <w:vAlign w:val="center"/>
          </w:tcPr>
          <w:p w:rsidR="0019749D" w:rsidRPr="009D5D3F" w:rsidRDefault="0019749D" w:rsidP="0019749D">
            <w:pPr>
              <w:ind w:firstLine="0"/>
              <w:rPr>
                <w:rFonts w:eastAsia="Times New Roman"/>
                <w:sz w:val="22"/>
                <w:lang w:eastAsia="ru-RU"/>
              </w:rPr>
            </w:pPr>
            <w:r w:rsidRPr="009D5D3F">
              <w:rPr>
                <w:rFonts w:eastAsia="Times New Roman"/>
                <w:sz w:val="21"/>
                <w:szCs w:val="21"/>
                <w:lang w:eastAsia="ru-RU"/>
              </w:rPr>
              <w:t>*Для церквей, соборов, храмов, часовен, мечетей, синагог – предельное количество этажей или предельная высота не подлежит установлению</w:t>
            </w:r>
          </w:p>
        </w:tc>
      </w:tr>
      <w:tr w:rsidR="0019749D" w:rsidRPr="009D5D3F" w:rsidTr="0019749D">
        <w:trPr>
          <w:trHeight w:val="516"/>
          <w:jc w:val="center"/>
        </w:trPr>
        <w:tc>
          <w:tcPr>
            <w:tcW w:w="271" w:type="pct"/>
            <w:vAlign w:val="center"/>
          </w:tcPr>
          <w:p w:rsidR="0019749D" w:rsidRPr="009D5D3F" w:rsidRDefault="0019749D" w:rsidP="0019749D">
            <w:pPr>
              <w:ind w:firstLine="0"/>
              <w:jc w:val="center"/>
              <w:rPr>
                <w:sz w:val="21"/>
                <w:szCs w:val="21"/>
              </w:rPr>
            </w:pPr>
            <w:r w:rsidRPr="009D5D3F">
              <w:rPr>
                <w:sz w:val="21"/>
                <w:szCs w:val="21"/>
              </w:rPr>
              <w:t>3.8.1</w:t>
            </w:r>
          </w:p>
        </w:tc>
        <w:tc>
          <w:tcPr>
            <w:tcW w:w="1045" w:type="pct"/>
            <w:tcBorders>
              <w:right w:val="single" w:sz="4" w:space="0" w:color="auto"/>
            </w:tcBorders>
            <w:vAlign w:val="center"/>
          </w:tcPr>
          <w:p w:rsidR="0019749D" w:rsidRPr="009D5D3F" w:rsidRDefault="0019749D" w:rsidP="0019749D">
            <w:pPr>
              <w:ind w:firstLine="0"/>
              <w:jc w:val="left"/>
              <w:rPr>
                <w:b/>
                <w:bCs/>
                <w:sz w:val="22"/>
              </w:rPr>
            </w:pPr>
            <w:r w:rsidRPr="009D5D3F">
              <w:rPr>
                <w:b/>
                <w:bCs/>
                <w:sz w:val="22"/>
              </w:rPr>
              <w:t>Государственное управление</w:t>
            </w:r>
          </w:p>
        </w:tc>
        <w:tc>
          <w:tcPr>
            <w:tcW w:w="546"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gridSpan w:val="2"/>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00</w:t>
            </w:r>
          </w:p>
        </w:tc>
        <w:tc>
          <w:tcPr>
            <w:tcW w:w="506" w:type="pct"/>
            <w:vAlign w:val="center"/>
          </w:tcPr>
          <w:p w:rsidR="0019749D" w:rsidRPr="009D5D3F" w:rsidRDefault="0019749D" w:rsidP="0019749D">
            <w:pPr>
              <w:keepNext/>
              <w:keepLines/>
              <w:widowControl/>
              <w:ind w:firstLine="0"/>
              <w:jc w:val="center"/>
              <w:rPr>
                <w:sz w:val="22"/>
              </w:rPr>
            </w:pPr>
            <w:r>
              <w:rPr>
                <w:sz w:val="22"/>
              </w:rPr>
              <w:t>3000</w:t>
            </w:r>
          </w:p>
        </w:tc>
        <w:tc>
          <w:tcPr>
            <w:tcW w:w="49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 этажа/25 м</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516"/>
          <w:jc w:val="center"/>
        </w:trPr>
        <w:tc>
          <w:tcPr>
            <w:tcW w:w="271" w:type="pct"/>
            <w:vAlign w:val="center"/>
          </w:tcPr>
          <w:p w:rsidR="0019749D" w:rsidRPr="009D5D3F" w:rsidRDefault="0019749D" w:rsidP="0019749D">
            <w:pPr>
              <w:ind w:firstLine="0"/>
              <w:jc w:val="center"/>
              <w:rPr>
                <w:sz w:val="21"/>
                <w:szCs w:val="21"/>
              </w:rPr>
            </w:pPr>
            <w:r w:rsidRPr="009D5D3F">
              <w:rPr>
                <w:sz w:val="21"/>
                <w:szCs w:val="21"/>
              </w:rPr>
              <w:t>3.10.1</w:t>
            </w:r>
          </w:p>
        </w:tc>
        <w:tc>
          <w:tcPr>
            <w:tcW w:w="1045" w:type="pct"/>
            <w:tcBorders>
              <w:right w:val="single" w:sz="4" w:space="0" w:color="auto"/>
            </w:tcBorders>
            <w:vAlign w:val="center"/>
          </w:tcPr>
          <w:p w:rsidR="0019749D" w:rsidRPr="009D5D3F" w:rsidRDefault="0019749D" w:rsidP="0019749D">
            <w:pPr>
              <w:ind w:firstLine="0"/>
              <w:jc w:val="left"/>
              <w:rPr>
                <w:b/>
                <w:bCs/>
                <w:sz w:val="22"/>
              </w:rPr>
            </w:pPr>
            <w:r w:rsidRPr="009D5D3F">
              <w:rPr>
                <w:b/>
                <w:bCs/>
                <w:sz w:val="22"/>
              </w:rPr>
              <w:t>Амбулаторное ветеринарное обслуживание</w:t>
            </w:r>
          </w:p>
        </w:tc>
        <w:tc>
          <w:tcPr>
            <w:tcW w:w="546"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gridSpan w:val="2"/>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6</w:t>
            </w:r>
            <w:r w:rsidRPr="009D5D3F">
              <w:rPr>
                <w:rFonts w:eastAsia="Times New Roman"/>
                <w:sz w:val="22"/>
                <w:lang w:eastAsia="ru-RU"/>
              </w:rPr>
              <w:t>00</w:t>
            </w:r>
          </w:p>
        </w:tc>
        <w:tc>
          <w:tcPr>
            <w:tcW w:w="506" w:type="pct"/>
            <w:vAlign w:val="center"/>
          </w:tcPr>
          <w:p w:rsidR="0019749D" w:rsidRDefault="0019749D" w:rsidP="0019749D">
            <w:pPr>
              <w:ind w:firstLine="0"/>
              <w:jc w:val="center"/>
            </w:pPr>
            <w:r w:rsidRPr="00CF4840">
              <w:rPr>
                <w:sz w:val="22"/>
              </w:rPr>
              <w:t>3000</w:t>
            </w:r>
          </w:p>
        </w:tc>
        <w:tc>
          <w:tcPr>
            <w:tcW w:w="49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 этажа/25 м</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516"/>
          <w:jc w:val="center"/>
        </w:trPr>
        <w:tc>
          <w:tcPr>
            <w:tcW w:w="271" w:type="pct"/>
            <w:vAlign w:val="center"/>
          </w:tcPr>
          <w:p w:rsidR="0019749D" w:rsidRPr="009D5D3F" w:rsidRDefault="0019749D" w:rsidP="0019749D">
            <w:pPr>
              <w:ind w:firstLine="0"/>
              <w:jc w:val="center"/>
              <w:rPr>
                <w:sz w:val="21"/>
                <w:szCs w:val="21"/>
              </w:rPr>
            </w:pPr>
            <w:r w:rsidRPr="009D5D3F">
              <w:rPr>
                <w:sz w:val="21"/>
                <w:szCs w:val="21"/>
              </w:rPr>
              <w:t>4.1</w:t>
            </w:r>
          </w:p>
        </w:tc>
        <w:tc>
          <w:tcPr>
            <w:tcW w:w="1045" w:type="pct"/>
            <w:tcBorders>
              <w:right w:val="single" w:sz="4" w:space="0" w:color="auto"/>
            </w:tcBorders>
            <w:vAlign w:val="center"/>
          </w:tcPr>
          <w:p w:rsidR="0019749D" w:rsidRPr="009D5D3F" w:rsidRDefault="0019749D" w:rsidP="0019749D">
            <w:pPr>
              <w:ind w:firstLine="0"/>
              <w:jc w:val="left"/>
              <w:rPr>
                <w:b/>
                <w:bCs/>
                <w:sz w:val="22"/>
              </w:rPr>
            </w:pPr>
            <w:r w:rsidRPr="009D5D3F">
              <w:rPr>
                <w:b/>
                <w:bCs/>
                <w:sz w:val="22"/>
              </w:rPr>
              <w:t>Деловое управление</w:t>
            </w:r>
            <w:r>
              <w:rPr>
                <w:b/>
                <w:bCs/>
                <w:sz w:val="22"/>
              </w:rPr>
              <w:t xml:space="preserve"> </w:t>
            </w:r>
          </w:p>
        </w:tc>
        <w:tc>
          <w:tcPr>
            <w:tcW w:w="546"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gridSpan w:val="2"/>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6</w:t>
            </w:r>
            <w:r w:rsidRPr="009D5D3F">
              <w:rPr>
                <w:rFonts w:eastAsia="Times New Roman"/>
                <w:sz w:val="22"/>
                <w:lang w:eastAsia="ru-RU"/>
              </w:rPr>
              <w:t>00</w:t>
            </w:r>
          </w:p>
        </w:tc>
        <w:tc>
          <w:tcPr>
            <w:tcW w:w="506" w:type="pct"/>
            <w:vAlign w:val="center"/>
          </w:tcPr>
          <w:p w:rsidR="0019749D" w:rsidRDefault="0019749D" w:rsidP="0019749D">
            <w:pPr>
              <w:ind w:firstLine="0"/>
              <w:jc w:val="center"/>
            </w:pPr>
            <w:r w:rsidRPr="00CF4840">
              <w:rPr>
                <w:sz w:val="22"/>
              </w:rPr>
              <w:t>3000</w:t>
            </w:r>
          </w:p>
        </w:tc>
        <w:tc>
          <w:tcPr>
            <w:tcW w:w="49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 этажа/25 м</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516"/>
          <w:jc w:val="center"/>
        </w:trPr>
        <w:tc>
          <w:tcPr>
            <w:tcW w:w="271" w:type="pct"/>
            <w:vAlign w:val="center"/>
          </w:tcPr>
          <w:p w:rsidR="0019749D" w:rsidRPr="009D5D3F" w:rsidRDefault="0019749D" w:rsidP="0019749D">
            <w:pPr>
              <w:ind w:firstLine="0"/>
              <w:jc w:val="center"/>
              <w:rPr>
                <w:sz w:val="21"/>
                <w:szCs w:val="21"/>
              </w:rPr>
            </w:pPr>
            <w:r w:rsidRPr="009D5D3F">
              <w:rPr>
                <w:sz w:val="21"/>
                <w:szCs w:val="21"/>
              </w:rPr>
              <w:t>4.3</w:t>
            </w:r>
          </w:p>
        </w:tc>
        <w:tc>
          <w:tcPr>
            <w:tcW w:w="1045" w:type="pct"/>
            <w:tcBorders>
              <w:right w:val="single" w:sz="4" w:space="0" w:color="auto"/>
            </w:tcBorders>
            <w:vAlign w:val="center"/>
          </w:tcPr>
          <w:p w:rsidR="0019749D" w:rsidRPr="009D5D3F" w:rsidRDefault="0019749D" w:rsidP="0019749D">
            <w:pPr>
              <w:ind w:firstLine="0"/>
              <w:jc w:val="left"/>
              <w:rPr>
                <w:b/>
                <w:bCs/>
                <w:sz w:val="22"/>
              </w:rPr>
            </w:pPr>
            <w:r w:rsidRPr="009D5D3F">
              <w:rPr>
                <w:b/>
                <w:bCs/>
                <w:sz w:val="22"/>
              </w:rPr>
              <w:t>Рынки</w:t>
            </w:r>
          </w:p>
        </w:tc>
        <w:tc>
          <w:tcPr>
            <w:tcW w:w="546"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gridSpan w:val="2"/>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1000</w:t>
            </w:r>
          </w:p>
        </w:tc>
        <w:tc>
          <w:tcPr>
            <w:tcW w:w="506" w:type="pct"/>
            <w:vAlign w:val="center"/>
          </w:tcPr>
          <w:p w:rsidR="0019749D" w:rsidRDefault="0019749D" w:rsidP="0019749D">
            <w:pPr>
              <w:ind w:firstLine="0"/>
              <w:jc w:val="center"/>
            </w:pPr>
            <w:r w:rsidRPr="00CF4840">
              <w:rPr>
                <w:sz w:val="22"/>
              </w:rPr>
              <w:t>3000</w:t>
            </w:r>
          </w:p>
        </w:tc>
        <w:tc>
          <w:tcPr>
            <w:tcW w:w="49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 этажа/25 м</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516"/>
          <w:jc w:val="center"/>
        </w:trPr>
        <w:tc>
          <w:tcPr>
            <w:tcW w:w="271" w:type="pct"/>
            <w:vAlign w:val="center"/>
          </w:tcPr>
          <w:p w:rsidR="0019749D" w:rsidRPr="009D5D3F" w:rsidRDefault="0019749D" w:rsidP="0019749D">
            <w:pPr>
              <w:ind w:firstLine="0"/>
              <w:jc w:val="center"/>
              <w:rPr>
                <w:sz w:val="21"/>
                <w:szCs w:val="21"/>
              </w:rPr>
            </w:pPr>
            <w:r w:rsidRPr="009D5D3F">
              <w:rPr>
                <w:sz w:val="21"/>
                <w:szCs w:val="21"/>
              </w:rPr>
              <w:t>4.4</w:t>
            </w:r>
          </w:p>
        </w:tc>
        <w:tc>
          <w:tcPr>
            <w:tcW w:w="1045" w:type="pct"/>
            <w:tcBorders>
              <w:right w:val="single" w:sz="4" w:space="0" w:color="auto"/>
            </w:tcBorders>
            <w:vAlign w:val="center"/>
          </w:tcPr>
          <w:p w:rsidR="0019749D" w:rsidRPr="009D5D3F" w:rsidRDefault="0019749D" w:rsidP="0019749D">
            <w:pPr>
              <w:ind w:firstLine="0"/>
              <w:jc w:val="left"/>
              <w:rPr>
                <w:b/>
                <w:bCs/>
                <w:sz w:val="22"/>
              </w:rPr>
            </w:pPr>
            <w:r w:rsidRPr="009D5D3F">
              <w:rPr>
                <w:b/>
                <w:bCs/>
                <w:sz w:val="22"/>
              </w:rPr>
              <w:t>Магазины</w:t>
            </w:r>
          </w:p>
        </w:tc>
        <w:tc>
          <w:tcPr>
            <w:tcW w:w="546"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gridSpan w:val="2"/>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00</w:t>
            </w:r>
          </w:p>
        </w:tc>
        <w:tc>
          <w:tcPr>
            <w:tcW w:w="506" w:type="pct"/>
            <w:vAlign w:val="center"/>
          </w:tcPr>
          <w:p w:rsidR="0019749D" w:rsidRDefault="0019749D" w:rsidP="0019749D">
            <w:pPr>
              <w:ind w:firstLine="0"/>
              <w:jc w:val="center"/>
            </w:pPr>
            <w:r w:rsidRPr="00CF4840">
              <w:rPr>
                <w:sz w:val="22"/>
              </w:rPr>
              <w:t>3000</w:t>
            </w:r>
          </w:p>
        </w:tc>
        <w:tc>
          <w:tcPr>
            <w:tcW w:w="49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 этажа/25 м</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516"/>
          <w:jc w:val="center"/>
        </w:trPr>
        <w:tc>
          <w:tcPr>
            <w:tcW w:w="271" w:type="pct"/>
            <w:vAlign w:val="center"/>
          </w:tcPr>
          <w:p w:rsidR="0019749D" w:rsidRPr="009D5D3F" w:rsidRDefault="0019749D" w:rsidP="0019749D">
            <w:pPr>
              <w:ind w:firstLine="0"/>
              <w:jc w:val="center"/>
              <w:rPr>
                <w:sz w:val="21"/>
                <w:szCs w:val="21"/>
              </w:rPr>
            </w:pPr>
            <w:r w:rsidRPr="009D5D3F">
              <w:rPr>
                <w:sz w:val="21"/>
                <w:szCs w:val="21"/>
              </w:rPr>
              <w:t>4.5</w:t>
            </w:r>
          </w:p>
        </w:tc>
        <w:tc>
          <w:tcPr>
            <w:tcW w:w="1045" w:type="pct"/>
            <w:tcBorders>
              <w:right w:val="single" w:sz="4" w:space="0" w:color="auto"/>
            </w:tcBorders>
            <w:vAlign w:val="center"/>
          </w:tcPr>
          <w:p w:rsidR="0019749D" w:rsidRPr="009D5D3F" w:rsidRDefault="0019749D" w:rsidP="0019749D">
            <w:pPr>
              <w:ind w:firstLine="0"/>
              <w:jc w:val="left"/>
              <w:rPr>
                <w:b/>
                <w:bCs/>
                <w:sz w:val="22"/>
              </w:rPr>
            </w:pPr>
            <w:r w:rsidRPr="009D5D3F">
              <w:rPr>
                <w:b/>
                <w:bCs/>
                <w:sz w:val="22"/>
              </w:rPr>
              <w:t>Банковская и страховая деятельность</w:t>
            </w:r>
          </w:p>
        </w:tc>
        <w:tc>
          <w:tcPr>
            <w:tcW w:w="546"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gridSpan w:val="2"/>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6</w:t>
            </w:r>
            <w:r w:rsidRPr="009D5D3F">
              <w:rPr>
                <w:rFonts w:eastAsia="Times New Roman"/>
                <w:sz w:val="22"/>
                <w:lang w:eastAsia="ru-RU"/>
              </w:rPr>
              <w:t>00</w:t>
            </w:r>
          </w:p>
        </w:tc>
        <w:tc>
          <w:tcPr>
            <w:tcW w:w="506" w:type="pct"/>
            <w:vAlign w:val="center"/>
          </w:tcPr>
          <w:p w:rsidR="0019749D" w:rsidRDefault="0019749D" w:rsidP="0019749D">
            <w:pPr>
              <w:ind w:firstLine="0"/>
              <w:jc w:val="center"/>
            </w:pPr>
            <w:r w:rsidRPr="00CF4840">
              <w:rPr>
                <w:sz w:val="22"/>
              </w:rPr>
              <w:t>3000</w:t>
            </w:r>
          </w:p>
        </w:tc>
        <w:tc>
          <w:tcPr>
            <w:tcW w:w="49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 этажа/25 м</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516"/>
          <w:jc w:val="center"/>
        </w:trPr>
        <w:tc>
          <w:tcPr>
            <w:tcW w:w="271" w:type="pct"/>
            <w:vAlign w:val="center"/>
          </w:tcPr>
          <w:p w:rsidR="0019749D" w:rsidRPr="009D5D3F" w:rsidRDefault="0019749D" w:rsidP="0019749D">
            <w:pPr>
              <w:ind w:firstLine="0"/>
              <w:jc w:val="center"/>
              <w:rPr>
                <w:sz w:val="21"/>
                <w:szCs w:val="21"/>
              </w:rPr>
            </w:pPr>
            <w:r w:rsidRPr="009D5D3F">
              <w:rPr>
                <w:sz w:val="21"/>
                <w:szCs w:val="21"/>
              </w:rPr>
              <w:t>4.6</w:t>
            </w:r>
          </w:p>
        </w:tc>
        <w:tc>
          <w:tcPr>
            <w:tcW w:w="1045" w:type="pct"/>
            <w:tcBorders>
              <w:right w:val="single" w:sz="4" w:space="0" w:color="auto"/>
            </w:tcBorders>
            <w:vAlign w:val="center"/>
          </w:tcPr>
          <w:p w:rsidR="0019749D" w:rsidRPr="009D5D3F" w:rsidRDefault="0019749D" w:rsidP="0019749D">
            <w:pPr>
              <w:ind w:firstLine="0"/>
              <w:jc w:val="left"/>
              <w:rPr>
                <w:b/>
                <w:bCs/>
                <w:sz w:val="22"/>
              </w:rPr>
            </w:pPr>
            <w:r w:rsidRPr="009D5D3F">
              <w:rPr>
                <w:b/>
                <w:bCs/>
                <w:sz w:val="22"/>
              </w:rPr>
              <w:t>Общественное питание</w:t>
            </w:r>
          </w:p>
        </w:tc>
        <w:tc>
          <w:tcPr>
            <w:tcW w:w="546"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gridSpan w:val="2"/>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6</w:t>
            </w:r>
            <w:r w:rsidRPr="009D5D3F">
              <w:rPr>
                <w:rFonts w:eastAsia="Times New Roman"/>
                <w:sz w:val="22"/>
                <w:lang w:eastAsia="ru-RU"/>
              </w:rPr>
              <w:t>00</w:t>
            </w:r>
          </w:p>
        </w:tc>
        <w:tc>
          <w:tcPr>
            <w:tcW w:w="506" w:type="pct"/>
            <w:vAlign w:val="center"/>
          </w:tcPr>
          <w:p w:rsidR="0019749D" w:rsidRDefault="0019749D" w:rsidP="0019749D">
            <w:pPr>
              <w:ind w:firstLine="0"/>
              <w:jc w:val="center"/>
            </w:pPr>
            <w:r w:rsidRPr="00CF4840">
              <w:rPr>
                <w:sz w:val="22"/>
              </w:rPr>
              <w:t>3000</w:t>
            </w:r>
          </w:p>
        </w:tc>
        <w:tc>
          <w:tcPr>
            <w:tcW w:w="49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 этажа/25 м</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516"/>
          <w:jc w:val="center"/>
        </w:trPr>
        <w:tc>
          <w:tcPr>
            <w:tcW w:w="271" w:type="pct"/>
            <w:vAlign w:val="center"/>
          </w:tcPr>
          <w:p w:rsidR="0019749D" w:rsidRPr="009D5D3F" w:rsidRDefault="0019749D" w:rsidP="0019749D">
            <w:pPr>
              <w:ind w:firstLine="0"/>
              <w:jc w:val="center"/>
              <w:rPr>
                <w:sz w:val="21"/>
                <w:szCs w:val="21"/>
              </w:rPr>
            </w:pPr>
            <w:r w:rsidRPr="009D5D3F">
              <w:rPr>
                <w:sz w:val="21"/>
                <w:szCs w:val="21"/>
              </w:rPr>
              <w:t>4.7</w:t>
            </w:r>
          </w:p>
        </w:tc>
        <w:tc>
          <w:tcPr>
            <w:tcW w:w="1045" w:type="pct"/>
            <w:tcBorders>
              <w:right w:val="single" w:sz="4" w:space="0" w:color="auto"/>
            </w:tcBorders>
            <w:vAlign w:val="center"/>
          </w:tcPr>
          <w:p w:rsidR="0019749D" w:rsidRPr="009D5D3F" w:rsidRDefault="0019749D" w:rsidP="0019749D">
            <w:pPr>
              <w:ind w:firstLine="0"/>
              <w:jc w:val="left"/>
              <w:rPr>
                <w:b/>
                <w:bCs/>
                <w:sz w:val="22"/>
              </w:rPr>
            </w:pPr>
            <w:r w:rsidRPr="009D5D3F">
              <w:rPr>
                <w:b/>
                <w:bCs/>
                <w:sz w:val="22"/>
              </w:rPr>
              <w:t>Гостиничное обслуживание</w:t>
            </w:r>
          </w:p>
        </w:tc>
        <w:tc>
          <w:tcPr>
            <w:tcW w:w="546"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gridSpan w:val="2"/>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10</w:t>
            </w:r>
            <w:r w:rsidRPr="009D5D3F">
              <w:rPr>
                <w:rFonts w:eastAsia="Times New Roman"/>
                <w:sz w:val="22"/>
                <w:lang w:eastAsia="ru-RU"/>
              </w:rPr>
              <w:t>00</w:t>
            </w:r>
          </w:p>
        </w:tc>
        <w:tc>
          <w:tcPr>
            <w:tcW w:w="506" w:type="pct"/>
            <w:vAlign w:val="center"/>
          </w:tcPr>
          <w:p w:rsidR="0019749D" w:rsidRDefault="0019749D" w:rsidP="0019749D">
            <w:pPr>
              <w:ind w:firstLine="0"/>
              <w:jc w:val="center"/>
            </w:pPr>
            <w:r w:rsidRPr="00CF4840">
              <w:rPr>
                <w:sz w:val="22"/>
              </w:rPr>
              <w:t>3000</w:t>
            </w:r>
          </w:p>
        </w:tc>
        <w:tc>
          <w:tcPr>
            <w:tcW w:w="49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 этажа/25 м</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510"/>
          <w:jc w:val="center"/>
        </w:trPr>
        <w:tc>
          <w:tcPr>
            <w:tcW w:w="271" w:type="pct"/>
            <w:vMerge w:val="restart"/>
            <w:vAlign w:val="center"/>
          </w:tcPr>
          <w:p w:rsidR="0019749D" w:rsidRPr="009D5D3F" w:rsidRDefault="0019749D" w:rsidP="0019749D">
            <w:pPr>
              <w:ind w:firstLine="0"/>
              <w:jc w:val="center"/>
              <w:rPr>
                <w:sz w:val="21"/>
                <w:szCs w:val="21"/>
              </w:rPr>
            </w:pPr>
            <w:r w:rsidRPr="009D5D3F">
              <w:rPr>
                <w:sz w:val="21"/>
                <w:szCs w:val="21"/>
              </w:rPr>
              <w:t>4.8.1</w:t>
            </w:r>
          </w:p>
        </w:tc>
        <w:tc>
          <w:tcPr>
            <w:tcW w:w="1045" w:type="pct"/>
            <w:vMerge w:val="restart"/>
            <w:tcBorders>
              <w:right w:val="single" w:sz="4" w:space="0" w:color="auto"/>
            </w:tcBorders>
            <w:vAlign w:val="center"/>
          </w:tcPr>
          <w:p w:rsidR="0019749D" w:rsidRPr="009D5D3F" w:rsidRDefault="0019749D" w:rsidP="0019749D">
            <w:pPr>
              <w:ind w:firstLine="0"/>
              <w:jc w:val="left"/>
              <w:rPr>
                <w:b/>
                <w:bCs/>
                <w:sz w:val="22"/>
              </w:rPr>
            </w:pPr>
            <w:r w:rsidRPr="009D5D3F">
              <w:rPr>
                <w:b/>
                <w:bCs/>
                <w:sz w:val="22"/>
              </w:rPr>
              <w:t>Развлекательные мероприятия</w:t>
            </w:r>
          </w:p>
        </w:tc>
        <w:tc>
          <w:tcPr>
            <w:tcW w:w="546" w:type="pct"/>
            <w:vAlign w:val="center"/>
          </w:tcPr>
          <w:p w:rsidR="0019749D" w:rsidRPr="006A3368" w:rsidRDefault="0019749D" w:rsidP="0019749D">
            <w:pPr>
              <w:ind w:firstLine="0"/>
              <w:jc w:val="center"/>
              <w:rPr>
                <w:rFonts w:eastAsia="Times New Roman"/>
                <w:sz w:val="22"/>
                <w:lang w:eastAsia="ru-RU"/>
              </w:rPr>
            </w:pPr>
            <w:r w:rsidRPr="006A3368">
              <w:rPr>
                <w:sz w:val="22"/>
              </w:rPr>
              <w:t>не подлежат установлению</w:t>
            </w:r>
          </w:p>
        </w:tc>
        <w:tc>
          <w:tcPr>
            <w:tcW w:w="500" w:type="pct"/>
            <w:gridSpan w:val="2"/>
            <w:vAlign w:val="center"/>
          </w:tcPr>
          <w:p w:rsidR="0019749D" w:rsidRPr="006A3368" w:rsidRDefault="0019749D" w:rsidP="0019749D">
            <w:pPr>
              <w:ind w:firstLine="0"/>
              <w:jc w:val="center"/>
              <w:rPr>
                <w:rFonts w:eastAsia="Times New Roman"/>
                <w:sz w:val="22"/>
                <w:lang w:eastAsia="ru-RU"/>
              </w:rPr>
            </w:pPr>
            <w:r>
              <w:rPr>
                <w:rFonts w:eastAsia="Times New Roman"/>
                <w:sz w:val="22"/>
                <w:lang w:eastAsia="ru-RU"/>
              </w:rPr>
              <w:t>2 000</w:t>
            </w:r>
          </w:p>
        </w:tc>
        <w:tc>
          <w:tcPr>
            <w:tcW w:w="2638" w:type="pct"/>
            <w:gridSpan w:val="5"/>
            <w:vAlign w:val="center"/>
          </w:tcPr>
          <w:p w:rsidR="0019749D" w:rsidRPr="006A3368" w:rsidRDefault="0019749D" w:rsidP="0019749D">
            <w:pPr>
              <w:ind w:firstLine="0"/>
              <w:jc w:val="center"/>
              <w:rPr>
                <w:rFonts w:eastAsia="Times New Roman"/>
                <w:sz w:val="22"/>
                <w:lang w:eastAsia="ru-RU"/>
              </w:rPr>
            </w:pPr>
            <w:r w:rsidRPr="006A3368">
              <w:rPr>
                <w:sz w:val="22"/>
              </w:rPr>
              <w:t>не подлежат установлению</w:t>
            </w:r>
            <w:r w:rsidRPr="006A3368">
              <w:rPr>
                <w:rFonts w:eastAsia="Times New Roman"/>
                <w:sz w:val="22"/>
                <w:lang w:eastAsia="ru-RU"/>
              </w:rPr>
              <w:t>*</w:t>
            </w:r>
          </w:p>
        </w:tc>
      </w:tr>
      <w:tr w:rsidR="0019749D" w:rsidRPr="009D5D3F" w:rsidTr="0019749D">
        <w:trPr>
          <w:trHeight w:val="567"/>
          <w:jc w:val="center"/>
        </w:trPr>
        <w:tc>
          <w:tcPr>
            <w:tcW w:w="271" w:type="pct"/>
            <w:vMerge/>
            <w:vAlign w:val="center"/>
          </w:tcPr>
          <w:p w:rsidR="0019749D" w:rsidRPr="009D5D3F" w:rsidRDefault="0019749D" w:rsidP="0019749D">
            <w:pPr>
              <w:ind w:firstLine="0"/>
              <w:jc w:val="center"/>
              <w:rPr>
                <w:sz w:val="21"/>
                <w:szCs w:val="21"/>
              </w:rPr>
            </w:pPr>
          </w:p>
        </w:tc>
        <w:tc>
          <w:tcPr>
            <w:tcW w:w="1045" w:type="pct"/>
            <w:vMerge/>
            <w:tcBorders>
              <w:right w:val="single" w:sz="4" w:space="0" w:color="auto"/>
            </w:tcBorders>
            <w:vAlign w:val="center"/>
          </w:tcPr>
          <w:p w:rsidR="0019749D" w:rsidRPr="009D5D3F" w:rsidRDefault="0019749D" w:rsidP="0019749D">
            <w:pPr>
              <w:ind w:firstLine="0"/>
              <w:jc w:val="left"/>
              <w:rPr>
                <w:b/>
                <w:bCs/>
                <w:sz w:val="22"/>
              </w:rPr>
            </w:pPr>
          </w:p>
        </w:tc>
        <w:tc>
          <w:tcPr>
            <w:tcW w:w="3684" w:type="pct"/>
            <w:gridSpan w:val="8"/>
            <w:vAlign w:val="center"/>
          </w:tcPr>
          <w:p w:rsidR="0019749D" w:rsidRPr="009D5D3F" w:rsidRDefault="0019749D" w:rsidP="0019749D">
            <w:pPr>
              <w:ind w:firstLine="0"/>
              <w:rPr>
                <w:rFonts w:eastAsia="Times New Roman"/>
                <w:sz w:val="22"/>
                <w:lang w:eastAsia="ru-RU"/>
              </w:rPr>
            </w:pPr>
            <w:r w:rsidRPr="009D5D3F">
              <w:rPr>
                <w:rFonts w:eastAsia="Times New Roman"/>
                <w:sz w:val="22"/>
                <w:lang w:eastAsia="ru-RU"/>
              </w:rPr>
              <w:t xml:space="preserve">*Определяются </w:t>
            </w:r>
            <w:r w:rsidRPr="009D5D3F">
              <w:rPr>
                <w:sz w:val="22"/>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19749D" w:rsidRPr="009D5D3F" w:rsidTr="0019749D">
        <w:trPr>
          <w:trHeight w:val="510"/>
          <w:jc w:val="center"/>
        </w:trPr>
        <w:tc>
          <w:tcPr>
            <w:tcW w:w="271" w:type="pct"/>
            <w:vAlign w:val="center"/>
          </w:tcPr>
          <w:p w:rsidR="0019749D" w:rsidRPr="00FF779B" w:rsidRDefault="0019749D" w:rsidP="0019749D">
            <w:pPr>
              <w:ind w:firstLine="0"/>
              <w:jc w:val="center"/>
              <w:rPr>
                <w:b/>
                <w:bCs/>
                <w:i/>
                <w:iCs/>
                <w:sz w:val="22"/>
                <w:highlight w:val="yellow"/>
              </w:rPr>
            </w:pPr>
            <w:r w:rsidRPr="00FF779B">
              <w:rPr>
                <w:sz w:val="22"/>
              </w:rPr>
              <w:t>5.1.2</w:t>
            </w:r>
          </w:p>
        </w:tc>
        <w:tc>
          <w:tcPr>
            <w:tcW w:w="1045" w:type="pct"/>
            <w:tcBorders>
              <w:right w:val="single" w:sz="4" w:space="0" w:color="auto"/>
            </w:tcBorders>
            <w:vAlign w:val="center"/>
          </w:tcPr>
          <w:p w:rsidR="0019749D" w:rsidRPr="00FF779B" w:rsidRDefault="0019749D" w:rsidP="0019749D">
            <w:pPr>
              <w:ind w:hanging="3"/>
              <w:jc w:val="left"/>
              <w:rPr>
                <w:strike/>
                <w:sz w:val="22"/>
              </w:rPr>
            </w:pPr>
            <w:r w:rsidRPr="00FF779B">
              <w:rPr>
                <w:b/>
                <w:bCs/>
                <w:sz w:val="22"/>
              </w:rPr>
              <w:t>Обеспечение занятий спортом в помещениях</w:t>
            </w:r>
          </w:p>
        </w:tc>
        <w:tc>
          <w:tcPr>
            <w:tcW w:w="546" w:type="pct"/>
            <w:vAlign w:val="center"/>
          </w:tcPr>
          <w:p w:rsidR="0019749D" w:rsidRPr="00FF779B" w:rsidRDefault="0019749D" w:rsidP="0019749D">
            <w:pPr>
              <w:keepNext/>
              <w:keepLines/>
              <w:widowControl/>
              <w:ind w:firstLine="0"/>
              <w:jc w:val="center"/>
              <w:rPr>
                <w:rFonts w:eastAsia="Times New Roman"/>
                <w:sz w:val="22"/>
                <w:lang w:eastAsia="ru-RU"/>
              </w:rPr>
            </w:pPr>
            <w:r w:rsidRPr="00FF779B">
              <w:rPr>
                <w:sz w:val="22"/>
              </w:rPr>
              <w:t>не подлежат установлению</w:t>
            </w:r>
          </w:p>
        </w:tc>
        <w:tc>
          <w:tcPr>
            <w:tcW w:w="500" w:type="pct"/>
            <w:gridSpan w:val="2"/>
            <w:vAlign w:val="center"/>
          </w:tcPr>
          <w:p w:rsidR="0019749D" w:rsidRPr="00FF779B" w:rsidRDefault="0019749D" w:rsidP="0019749D">
            <w:pPr>
              <w:keepNext/>
              <w:keepLines/>
              <w:widowControl/>
              <w:ind w:firstLine="0"/>
              <w:jc w:val="center"/>
              <w:rPr>
                <w:strike/>
                <w:sz w:val="22"/>
              </w:rPr>
            </w:pPr>
            <w:r w:rsidRPr="00FF779B">
              <w:rPr>
                <w:rFonts w:eastAsia="Times New Roman"/>
                <w:sz w:val="22"/>
                <w:lang w:eastAsia="ru-RU"/>
              </w:rPr>
              <w:t>600</w:t>
            </w:r>
          </w:p>
        </w:tc>
        <w:tc>
          <w:tcPr>
            <w:tcW w:w="506" w:type="pct"/>
            <w:vAlign w:val="center"/>
          </w:tcPr>
          <w:p w:rsidR="0019749D" w:rsidRPr="00FF779B" w:rsidRDefault="0019749D" w:rsidP="0019749D">
            <w:pPr>
              <w:keepNext/>
              <w:keepLines/>
              <w:widowControl/>
              <w:ind w:firstLine="0"/>
              <w:jc w:val="center"/>
              <w:rPr>
                <w:strike/>
                <w:sz w:val="22"/>
              </w:rPr>
            </w:pPr>
            <w:r w:rsidRPr="00FF779B">
              <w:rPr>
                <w:rFonts w:eastAsia="Times New Roman"/>
                <w:sz w:val="22"/>
                <w:lang w:eastAsia="ru-RU"/>
              </w:rPr>
              <w:t>10 000</w:t>
            </w:r>
          </w:p>
        </w:tc>
        <w:tc>
          <w:tcPr>
            <w:tcW w:w="498" w:type="pct"/>
            <w:vAlign w:val="center"/>
          </w:tcPr>
          <w:p w:rsidR="0019749D" w:rsidRPr="00FF779B" w:rsidRDefault="0019749D" w:rsidP="0019749D">
            <w:pPr>
              <w:ind w:firstLine="0"/>
              <w:jc w:val="center"/>
              <w:rPr>
                <w:rFonts w:eastAsia="Times New Roman"/>
                <w:sz w:val="22"/>
                <w:lang w:eastAsia="ru-RU"/>
              </w:rPr>
            </w:pPr>
            <w:r w:rsidRPr="00FF779B">
              <w:rPr>
                <w:rFonts w:eastAsia="Times New Roman"/>
                <w:sz w:val="22"/>
                <w:lang w:eastAsia="ru-RU"/>
              </w:rPr>
              <w:t>5</w:t>
            </w:r>
          </w:p>
        </w:tc>
        <w:tc>
          <w:tcPr>
            <w:tcW w:w="543" w:type="pct"/>
            <w:vAlign w:val="center"/>
          </w:tcPr>
          <w:p w:rsidR="0019749D" w:rsidRPr="00FF779B" w:rsidRDefault="0019749D" w:rsidP="0019749D">
            <w:pPr>
              <w:ind w:firstLine="0"/>
              <w:jc w:val="center"/>
              <w:rPr>
                <w:rFonts w:eastAsia="Times New Roman"/>
                <w:sz w:val="22"/>
                <w:lang w:eastAsia="ru-RU"/>
              </w:rPr>
            </w:pPr>
            <w:r w:rsidRPr="00FF779B">
              <w:rPr>
                <w:rFonts w:eastAsia="Times New Roman"/>
                <w:sz w:val="22"/>
                <w:lang w:eastAsia="ru-RU"/>
              </w:rPr>
              <w:t>3</w:t>
            </w:r>
          </w:p>
        </w:tc>
        <w:tc>
          <w:tcPr>
            <w:tcW w:w="548" w:type="pct"/>
            <w:vAlign w:val="center"/>
          </w:tcPr>
          <w:p w:rsidR="0019749D" w:rsidRPr="00FF779B" w:rsidRDefault="0019749D" w:rsidP="0019749D">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3" w:type="pct"/>
            <w:vAlign w:val="center"/>
          </w:tcPr>
          <w:p w:rsidR="0019749D" w:rsidRPr="00FF779B" w:rsidRDefault="0019749D" w:rsidP="0019749D">
            <w:pPr>
              <w:ind w:firstLine="0"/>
              <w:jc w:val="center"/>
              <w:rPr>
                <w:rFonts w:eastAsia="Times New Roman"/>
                <w:sz w:val="22"/>
                <w:lang w:eastAsia="ru-RU"/>
              </w:rPr>
            </w:pPr>
            <w:r w:rsidRPr="00FF779B">
              <w:rPr>
                <w:rFonts w:eastAsia="Times New Roman"/>
                <w:sz w:val="22"/>
                <w:lang w:eastAsia="ru-RU"/>
              </w:rPr>
              <w:t>80</w:t>
            </w:r>
          </w:p>
        </w:tc>
      </w:tr>
      <w:tr w:rsidR="0019749D" w:rsidRPr="009D5D3F" w:rsidTr="0019749D">
        <w:trPr>
          <w:trHeight w:val="510"/>
          <w:jc w:val="center"/>
        </w:trPr>
        <w:tc>
          <w:tcPr>
            <w:tcW w:w="271" w:type="pct"/>
            <w:vAlign w:val="center"/>
          </w:tcPr>
          <w:p w:rsidR="0019749D" w:rsidRPr="00FF779B" w:rsidRDefault="0019749D" w:rsidP="0019749D">
            <w:pPr>
              <w:ind w:firstLine="0"/>
              <w:jc w:val="center"/>
              <w:rPr>
                <w:sz w:val="22"/>
              </w:rPr>
            </w:pPr>
            <w:r w:rsidRPr="00FF779B">
              <w:rPr>
                <w:sz w:val="22"/>
              </w:rPr>
              <w:t>5.1.3</w:t>
            </w:r>
          </w:p>
        </w:tc>
        <w:tc>
          <w:tcPr>
            <w:tcW w:w="1045" w:type="pct"/>
            <w:tcBorders>
              <w:right w:val="single" w:sz="4" w:space="0" w:color="auto"/>
            </w:tcBorders>
            <w:vAlign w:val="center"/>
          </w:tcPr>
          <w:p w:rsidR="0019749D" w:rsidRPr="00FF779B" w:rsidRDefault="0019749D" w:rsidP="0019749D">
            <w:pPr>
              <w:ind w:hanging="3"/>
              <w:jc w:val="left"/>
              <w:rPr>
                <w:b/>
                <w:bCs/>
                <w:sz w:val="22"/>
              </w:rPr>
            </w:pPr>
            <w:r w:rsidRPr="00FF779B">
              <w:rPr>
                <w:b/>
                <w:bCs/>
                <w:sz w:val="22"/>
              </w:rPr>
              <w:t>Площадки для занятия спортом</w:t>
            </w:r>
          </w:p>
        </w:tc>
        <w:tc>
          <w:tcPr>
            <w:tcW w:w="546" w:type="pct"/>
          </w:tcPr>
          <w:p w:rsidR="0019749D" w:rsidRPr="00FF779B" w:rsidRDefault="0019749D" w:rsidP="0019749D">
            <w:pPr>
              <w:ind w:firstLine="0"/>
              <w:jc w:val="center"/>
              <w:rPr>
                <w:bCs/>
                <w:sz w:val="22"/>
              </w:rPr>
            </w:pPr>
            <w:r w:rsidRPr="00FF779B">
              <w:rPr>
                <w:sz w:val="22"/>
              </w:rPr>
              <w:t>не подлежат установлению</w:t>
            </w:r>
          </w:p>
        </w:tc>
        <w:tc>
          <w:tcPr>
            <w:tcW w:w="500" w:type="pct"/>
            <w:gridSpan w:val="2"/>
            <w:vAlign w:val="center"/>
          </w:tcPr>
          <w:p w:rsidR="0019749D" w:rsidRPr="00FF779B" w:rsidRDefault="0019749D" w:rsidP="0019749D">
            <w:pPr>
              <w:ind w:firstLine="0"/>
              <w:jc w:val="center"/>
              <w:rPr>
                <w:bCs/>
                <w:sz w:val="22"/>
              </w:rPr>
            </w:pPr>
            <w:r w:rsidRPr="00FF779B">
              <w:rPr>
                <w:bCs/>
                <w:sz w:val="22"/>
              </w:rPr>
              <w:t>100</w:t>
            </w:r>
          </w:p>
        </w:tc>
        <w:tc>
          <w:tcPr>
            <w:tcW w:w="506" w:type="pct"/>
            <w:vAlign w:val="center"/>
          </w:tcPr>
          <w:p w:rsidR="0019749D" w:rsidRPr="00FF779B" w:rsidRDefault="0019749D" w:rsidP="0019749D">
            <w:pPr>
              <w:ind w:firstLine="0"/>
              <w:jc w:val="center"/>
              <w:rPr>
                <w:sz w:val="22"/>
              </w:rPr>
            </w:pPr>
            <w:r w:rsidRPr="00FF779B">
              <w:rPr>
                <w:sz w:val="22"/>
              </w:rPr>
              <w:t>500</w:t>
            </w:r>
          </w:p>
        </w:tc>
        <w:tc>
          <w:tcPr>
            <w:tcW w:w="2132" w:type="pct"/>
            <w:gridSpan w:val="4"/>
            <w:vAlign w:val="center"/>
          </w:tcPr>
          <w:p w:rsidR="0019749D" w:rsidRPr="009D5D3F" w:rsidRDefault="0019749D" w:rsidP="0019749D">
            <w:pPr>
              <w:ind w:firstLine="0"/>
              <w:jc w:val="center"/>
              <w:rPr>
                <w:rFonts w:eastAsia="Times New Roman"/>
                <w:sz w:val="22"/>
                <w:lang w:eastAsia="ru-RU"/>
              </w:rPr>
            </w:pPr>
            <w:r w:rsidRPr="00FF779B">
              <w:rPr>
                <w:sz w:val="22"/>
              </w:rPr>
              <w:t>не подлежат установлению</w:t>
            </w:r>
            <w:r w:rsidRPr="00FF779B">
              <w:rPr>
                <w:rFonts w:eastAsia="Times New Roman"/>
                <w:sz w:val="22"/>
                <w:lang w:eastAsia="ru-RU"/>
              </w:rPr>
              <w:t>*</w:t>
            </w:r>
          </w:p>
        </w:tc>
      </w:tr>
      <w:tr w:rsidR="0019749D" w:rsidRPr="009D5D3F" w:rsidTr="0019749D">
        <w:trPr>
          <w:trHeight w:val="510"/>
          <w:jc w:val="center"/>
        </w:trPr>
        <w:tc>
          <w:tcPr>
            <w:tcW w:w="271" w:type="pct"/>
            <w:vAlign w:val="center"/>
          </w:tcPr>
          <w:p w:rsidR="0019749D" w:rsidRPr="009D5D3F" w:rsidRDefault="0019749D" w:rsidP="0019749D">
            <w:pPr>
              <w:ind w:firstLine="0"/>
              <w:jc w:val="center"/>
              <w:rPr>
                <w:sz w:val="21"/>
                <w:szCs w:val="21"/>
              </w:rPr>
            </w:pPr>
            <w:r w:rsidRPr="009D5D3F">
              <w:rPr>
                <w:sz w:val="21"/>
                <w:szCs w:val="21"/>
              </w:rPr>
              <w:t>8.3</w:t>
            </w:r>
          </w:p>
        </w:tc>
        <w:tc>
          <w:tcPr>
            <w:tcW w:w="1045" w:type="pct"/>
            <w:tcBorders>
              <w:right w:val="single" w:sz="4" w:space="0" w:color="auto"/>
            </w:tcBorders>
          </w:tcPr>
          <w:p w:rsidR="0019749D" w:rsidRPr="009D5D3F" w:rsidRDefault="0019749D" w:rsidP="0019749D">
            <w:pPr>
              <w:ind w:firstLine="0"/>
              <w:jc w:val="left"/>
              <w:rPr>
                <w:b/>
                <w:bCs/>
                <w:sz w:val="22"/>
              </w:rPr>
            </w:pPr>
            <w:r w:rsidRPr="009D5D3F">
              <w:rPr>
                <w:b/>
                <w:bCs/>
                <w:sz w:val="22"/>
              </w:rPr>
              <w:t>Обеспечение внутреннего правопорядка</w:t>
            </w:r>
          </w:p>
        </w:tc>
        <w:tc>
          <w:tcPr>
            <w:tcW w:w="546"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gridSpan w:val="2"/>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600</w:t>
            </w:r>
          </w:p>
        </w:tc>
        <w:tc>
          <w:tcPr>
            <w:tcW w:w="506" w:type="pct"/>
            <w:vAlign w:val="center"/>
          </w:tcPr>
          <w:p w:rsidR="0019749D" w:rsidRPr="009D5D3F" w:rsidRDefault="0019749D" w:rsidP="0019749D">
            <w:pPr>
              <w:keepNext/>
              <w:keepLines/>
              <w:widowControl/>
              <w:ind w:firstLine="0"/>
              <w:jc w:val="center"/>
              <w:rPr>
                <w:sz w:val="22"/>
              </w:rPr>
            </w:pPr>
            <w:r>
              <w:rPr>
                <w:sz w:val="22"/>
              </w:rPr>
              <w:t>3000</w:t>
            </w:r>
          </w:p>
        </w:tc>
        <w:tc>
          <w:tcPr>
            <w:tcW w:w="49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 этажа/25 м</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20"/>
          <w:jc w:val="center"/>
        </w:trPr>
        <w:tc>
          <w:tcPr>
            <w:tcW w:w="27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12.0</w:t>
            </w:r>
          </w:p>
        </w:tc>
        <w:tc>
          <w:tcPr>
            <w:tcW w:w="1045" w:type="pc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684" w:type="pct"/>
            <w:gridSpan w:val="8"/>
            <w:vAlign w:val="center"/>
          </w:tcPr>
          <w:p w:rsidR="0019749D" w:rsidRPr="009D5D3F" w:rsidRDefault="0019749D" w:rsidP="0019749D">
            <w:pPr>
              <w:pStyle w:val="aff8"/>
              <w:widowControl w:val="0"/>
              <w:jc w:val="both"/>
              <w:rPr>
                <w:rFonts w:eastAsia="Times New Roman"/>
                <w:color w:val="auto"/>
                <w:sz w:val="22"/>
                <w:szCs w:val="22"/>
                <w:lang w:eastAsia="ru-RU"/>
              </w:rPr>
            </w:pPr>
            <w:r w:rsidRPr="009D5D3F">
              <w:rPr>
                <w:color w:val="auto"/>
                <w:sz w:val="22"/>
                <w:szCs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19749D" w:rsidRPr="009D5D3F" w:rsidTr="0019749D">
        <w:trPr>
          <w:trHeight w:val="20"/>
          <w:jc w:val="center"/>
        </w:trPr>
        <w:tc>
          <w:tcPr>
            <w:tcW w:w="5000" w:type="pct"/>
            <w:gridSpan w:val="10"/>
          </w:tcPr>
          <w:p w:rsidR="0019749D" w:rsidRPr="009D5D3F" w:rsidRDefault="0019749D" w:rsidP="0019749D">
            <w:pPr>
              <w:ind w:firstLine="0"/>
              <w:jc w:val="center"/>
              <w:rPr>
                <w:rFonts w:eastAsia="Times New Roman"/>
                <w:b/>
                <w:bCs/>
                <w:sz w:val="22"/>
                <w:lang w:eastAsia="ru-RU"/>
              </w:rPr>
            </w:pPr>
            <w:r w:rsidRPr="009D5D3F">
              <w:rPr>
                <w:rFonts w:eastAsia="Times New Roman"/>
                <w:b/>
                <w:bCs/>
                <w:sz w:val="22"/>
                <w:lang w:eastAsia="ru-RU"/>
              </w:rPr>
              <w:lastRenderedPageBreak/>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19749D" w:rsidRPr="009D5D3F" w:rsidTr="00324A7B">
        <w:trPr>
          <w:trHeight w:val="397"/>
          <w:jc w:val="center"/>
        </w:trPr>
        <w:tc>
          <w:tcPr>
            <w:tcW w:w="5000" w:type="pct"/>
            <w:gridSpan w:val="10"/>
            <w:vAlign w:val="center"/>
          </w:tcPr>
          <w:p w:rsidR="0019749D" w:rsidRPr="009D5D3F" w:rsidRDefault="0019749D" w:rsidP="00324A7B">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9749D" w:rsidRPr="009D5D3F" w:rsidTr="00324A7B">
        <w:trPr>
          <w:trHeight w:val="454"/>
          <w:jc w:val="center"/>
        </w:trPr>
        <w:tc>
          <w:tcPr>
            <w:tcW w:w="5000" w:type="pct"/>
            <w:gridSpan w:val="10"/>
            <w:vAlign w:val="center"/>
          </w:tcPr>
          <w:p w:rsidR="0019749D" w:rsidRPr="009D5D3F" w:rsidRDefault="0019749D" w:rsidP="00324A7B">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19749D" w:rsidRPr="009D5D3F" w:rsidTr="0019749D">
        <w:trPr>
          <w:trHeight w:val="20"/>
          <w:jc w:val="center"/>
        </w:trPr>
        <w:tc>
          <w:tcPr>
            <w:tcW w:w="27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6.9</w:t>
            </w:r>
          </w:p>
        </w:tc>
        <w:tc>
          <w:tcPr>
            <w:tcW w:w="1045" w:type="pc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color w:val="auto"/>
                <w:sz w:val="22"/>
                <w:szCs w:val="22"/>
              </w:rPr>
              <w:t>Склад</w:t>
            </w:r>
          </w:p>
        </w:tc>
        <w:tc>
          <w:tcPr>
            <w:tcW w:w="546"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gridSpan w:val="2"/>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5</w:t>
            </w:r>
            <w:r w:rsidRPr="009D5D3F">
              <w:rPr>
                <w:rFonts w:eastAsia="Times New Roman"/>
                <w:sz w:val="22"/>
                <w:lang w:eastAsia="ru-RU"/>
              </w:rPr>
              <w:t>00</w:t>
            </w:r>
          </w:p>
        </w:tc>
        <w:tc>
          <w:tcPr>
            <w:tcW w:w="506" w:type="pct"/>
            <w:vAlign w:val="center"/>
          </w:tcPr>
          <w:p w:rsidR="0019749D" w:rsidRPr="009D5D3F" w:rsidRDefault="0019749D" w:rsidP="0019749D">
            <w:pPr>
              <w:keepNext/>
              <w:keepLines/>
              <w:widowControl/>
              <w:ind w:firstLine="0"/>
              <w:jc w:val="center"/>
              <w:rPr>
                <w:sz w:val="22"/>
              </w:rPr>
            </w:pPr>
            <w:r>
              <w:rPr>
                <w:sz w:val="22"/>
              </w:rPr>
              <w:t>3000</w:t>
            </w:r>
          </w:p>
        </w:tc>
        <w:tc>
          <w:tcPr>
            <w:tcW w:w="49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2 этажа/</w:t>
            </w:r>
            <w:r>
              <w:rPr>
                <w:rFonts w:eastAsia="Times New Roman"/>
                <w:sz w:val="22"/>
                <w:lang w:eastAsia="ru-RU"/>
              </w:rPr>
              <w:t>12</w:t>
            </w:r>
            <w:r w:rsidRPr="009D5D3F">
              <w:rPr>
                <w:rFonts w:eastAsia="Times New Roman"/>
                <w:sz w:val="22"/>
                <w:lang w:eastAsia="ru-RU"/>
              </w:rPr>
              <w:t xml:space="preserve"> м</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75</w:t>
            </w:r>
          </w:p>
        </w:tc>
      </w:tr>
      <w:tr w:rsidR="0019749D" w:rsidRPr="009D5D3F" w:rsidTr="0019749D">
        <w:trPr>
          <w:trHeight w:val="20"/>
          <w:jc w:val="center"/>
        </w:trPr>
        <w:tc>
          <w:tcPr>
            <w:tcW w:w="27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4.9</w:t>
            </w:r>
          </w:p>
        </w:tc>
        <w:tc>
          <w:tcPr>
            <w:tcW w:w="1045" w:type="pc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sz w:val="22"/>
                <w:szCs w:val="22"/>
              </w:rPr>
              <w:t>Служебные гаражи</w:t>
            </w:r>
          </w:p>
        </w:tc>
        <w:tc>
          <w:tcPr>
            <w:tcW w:w="546"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gridSpan w:val="2"/>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2</w:t>
            </w:r>
            <w:r w:rsidRPr="009D5D3F">
              <w:rPr>
                <w:rFonts w:eastAsia="Times New Roman"/>
                <w:sz w:val="22"/>
                <w:lang w:eastAsia="ru-RU"/>
              </w:rPr>
              <w:t>00</w:t>
            </w:r>
          </w:p>
        </w:tc>
        <w:tc>
          <w:tcPr>
            <w:tcW w:w="506" w:type="pct"/>
            <w:vAlign w:val="center"/>
          </w:tcPr>
          <w:p w:rsidR="0019749D" w:rsidRPr="009D5D3F" w:rsidRDefault="0019749D" w:rsidP="0019749D">
            <w:pPr>
              <w:keepNext/>
              <w:keepLines/>
              <w:widowControl/>
              <w:ind w:firstLine="0"/>
              <w:jc w:val="center"/>
              <w:rPr>
                <w:sz w:val="22"/>
              </w:rPr>
            </w:pPr>
            <w:r w:rsidRPr="009D5D3F">
              <w:rPr>
                <w:sz w:val="22"/>
              </w:rPr>
              <w:t>не подлежит установлению</w:t>
            </w:r>
          </w:p>
        </w:tc>
        <w:tc>
          <w:tcPr>
            <w:tcW w:w="49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48"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2 этажа/</w:t>
            </w:r>
            <w:r>
              <w:rPr>
                <w:rFonts w:eastAsia="Times New Roman"/>
                <w:sz w:val="22"/>
                <w:lang w:eastAsia="ru-RU"/>
              </w:rPr>
              <w:t>12</w:t>
            </w:r>
            <w:r w:rsidRPr="009D5D3F">
              <w:rPr>
                <w:rFonts w:eastAsia="Times New Roman"/>
                <w:sz w:val="22"/>
                <w:lang w:eastAsia="ru-RU"/>
              </w:rPr>
              <w:t xml:space="preserve"> м</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75</w:t>
            </w:r>
          </w:p>
        </w:tc>
      </w:tr>
      <w:tr w:rsidR="0019749D" w:rsidRPr="009D5D3F" w:rsidTr="0019749D">
        <w:trPr>
          <w:trHeight w:val="20"/>
          <w:jc w:val="center"/>
        </w:trPr>
        <w:tc>
          <w:tcPr>
            <w:tcW w:w="5000" w:type="pct"/>
            <w:gridSpan w:val="10"/>
          </w:tcPr>
          <w:p w:rsidR="0019749D" w:rsidRPr="009D5D3F" w:rsidRDefault="0019749D" w:rsidP="0019749D">
            <w:pPr>
              <w:rPr>
                <w:rFonts w:eastAsia="Times New Roman"/>
                <w:b/>
                <w:sz w:val="22"/>
                <w:lang w:eastAsia="ru-RU"/>
              </w:rPr>
            </w:pPr>
            <w:r w:rsidRPr="00BB0C9E">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 охранные зоны линий и сооружений связи; приаэродромная территория; водоохранные зоны, прибрежные защитные полосы</w:t>
            </w:r>
            <w:r>
              <w:rPr>
                <w:b/>
                <w:sz w:val="22"/>
              </w:rPr>
              <w:t>.</w:t>
            </w:r>
          </w:p>
        </w:tc>
      </w:tr>
    </w:tbl>
    <w:p w:rsidR="0019749D" w:rsidRPr="009D5D3F" w:rsidRDefault="0019749D">
      <w:pPr>
        <w:widowControl/>
        <w:ind w:firstLine="0"/>
        <w:jc w:val="left"/>
        <w:rPr>
          <w:rFonts w:eastAsia="Times New Roman"/>
          <w:b/>
          <w:bCs/>
          <w:sz w:val="28"/>
          <w:szCs w:val="26"/>
        </w:rPr>
      </w:pPr>
      <w:r w:rsidRPr="009D5D3F">
        <w:rPr>
          <w:rFonts w:eastAsia="Times New Roman"/>
          <w:b/>
          <w:bCs/>
          <w:sz w:val="28"/>
          <w:szCs w:val="26"/>
        </w:rPr>
        <w:br w:type="page"/>
      </w:r>
    </w:p>
    <w:p w:rsidR="0019749D" w:rsidRPr="009D5D3F" w:rsidRDefault="0019749D" w:rsidP="0019749D">
      <w:pPr>
        <w:pStyle w:val="2"/>
        <w:spacing w:before="0"/>
        <w:ind w:left="567" w:right="537"/>
        <w:rPr>
          <w:color w:val="auto"/>
        </w:rPr>
      </w:pPr>
      <w:bookmarkStart w:id="34" w:name="_Toc173851396"/>
      <w:bookmarkStart w:id="35" w:name="_Toc173858317"/>
      <w:r w:rsidRPr="009D5D3F">
        <w:rPr>
          <w:color w:val="auto"/>
        </w:rPr>
        <w:lastRenderedPageBreak/>
        <w:t>Статья 2</w:t>
      </w:r>
      <w:r>
        <w:rPr>
          <w:color w:val="auto"/>
        </w:rPr>
        <w:t>2</w:t>
      </w:r>
      <w:r w:rsidRPr="009D5D3F">
        <w:rPr>
          <w:color w:val="auto"/>
        </w:rPr>
        <w:t>. Градостроительный регламент.</w:t>
      </w:r>
      <w:bookmarkEnd w:id="31"/>
      <w:bookmarkEnd w:id="32"/>
      <w:r w:rsidRPr="009D5D3F">
        <w:rPr>
          <w:color w:val="auto"/>
        </w:rPr>
        <w:t xml:space="preserve"> П-1 «Производственная зона»</w:t>
      </w:r>
      <w:bookmarkEnd w:id="33"/>
      <w:bookmarkEnd w:id="34"/>
      <w:bookmarkEnd w:id="35"/>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7"/>
        <w:gridCol w:w="3497"/>
        <w:gridCol w:w="1690"/>
        <w:gridCol w:w="1614"/>
        <w:gridCol w:w="1655"/>
        <w:gridCol w:w="1659"/>
        <w:gridCol w:w="1608"/>
        <w:gridCol w:w="54"/>
        <w:gridCol w:w="1640"/>
        <w:gridCol w:w="1706"/>
      </w:tblGrid>
      <w:tr w:rsidR="0019749D" w:rsidRPr="009D5D3F" w:rsidTr="0019749D">
        <w:trPr>
          <w:trHeight w:val="20"/>
          <w:jc w:val="center"/>
        </w:trPr>
        <w:tc>
          <w:tcPr>
            <w:tcW w:w="5000" w:type="pct"/>
            <w:gridSpan w:val="11"/>
            <w:tcBorders>
              <w:top w:val="single" w:sz="4" w:space="0" w:color="000000"/>
              <w:left w:val="single" w:sz="4" w:space="0" w:color="000000"/>
              <w:bottom w:val="single" w:sz="4" w:space="0" w:color="000000"/>
              <w:right w:val="single" w:sz="4" w:space="0" w:color="000000"/>
            </w:tcBorders>
          </w:tcPr>
          <w:p w:rsidR="0019749D" w:rsidRPr="009D5D3F" w:rsidRDefault="0019749D" w:rsidP="0019749D">
            <w:pPr>
              <w:ind w:firstLine="0"/>
              <w:jc w:val="right"/>
              <w:rPr>
                <w:b/>
                <w:sz w:val="21"/>
                <w:szCs w:val="21"/>
              </w:rPr>
            </w:pPr>
            <w:r w:rsidRPr="009D5D3F">
              <w:rPr>
                <w:b/>
                <w:sz w:val="21"/>
                <w:szCs w:val="21"/>
              </w:rPr>
              <w:t>Таблица 4</w:t>
            </w:r>
          </w:p>
        </w:tc>
      </w:tr>
      <w:tr w:rsidR="0019749D" w:rsidRPr="009D5D3F" w:rsidTr="0019749D">
        <w:trPr>
          <w:trHeight w:val="20"/>
          <w:jc w:val="center"/>
        </w:trPr>
        <w:tc>
          <w:tcPr>
            <w:tcW w:w="211" w:type="pct"/>
            <w:vMerge w:val="restart"/>
            <w:tcBorders>
              <w:top w:val="single" w:sz="4" w:space="0" w:color="000000"/>
            </w:tcBorders>
            <w:vAlign w:val="center"/>
          </w:tcPr>
          <w:p w:rsidR="0019749D" w:rsidRPr="009D5D3F" w:rsidRDefault="0019749D" w:rsidP="0019749D">
            <w:pPr>
              <w:ind w:left="-709"/>
              <w:jc w:val="center"/>
              <w:rPr>
                <w:sz w:val="22"/>
              </w:rPr>
            </w:pPr>
            <w:r w:rsidRPr="009D5D3F">
              <w:rPr>
                <w:sz w:val="22"/>
              </w:rPr>
              <w:t>Код</w:t>
            </w:r>
          </w:p>
        </w:tc>
        <w:tc>
          <w:tcPr>
            <w:tcW w:w="1109" w:type="pct"/>
            <w:gridSpan w:val="2"/>
            <w:vMerge w:val="restart"/>
            <w:tcBorders>
              <w:top w:val="single" w:sz="4" w:space="0" w:color="000000"/>
              <w:right w:val="single" w:sz="4" w:space="0" w:color="auto"/>
            </w:tcBorders>
            <w:vAlign w:val="center"/>
          </w:tcPr>
          <w:p w:rsidR="0019749D" w:rsidRPr="009D5D3F" w:rsidRDefault="0019749D" w:rsidP="0019749D">
            <w:pPr>
              <w:ind w:firstLine="0"/>
              <w:jc w:val="center"/>
              <w:rPr>
                <w:sz w:val="22"/>
              </w:rPr>
            </w:pPr>
            <w:r w:rsidRPr="009D5D3F">
              <w:rPr>
                <w:sz w:val="22"/>
              </w:rPr>
              <w:t>Виды разрешенного использования земельных участков</w:t>
            </w:r>
          </w:p>
        </w:tc>
        <w:tc>
          <w:tcPr>
            <w:tcW w:w="1570" w:type="pct"/>
            <w:gridSpan w:val="3"/>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051" w:type="pct"/>
            <w:gridSpan w:val="3"/>
            <w:tcBorders>
              <w:top w:val="single" w:sz="4" w:space="0" w:color="000000"/>
            </w:tcBorders>
            <w:vAlign w:val="center"/>
          </w:tcPr>
          <w:p w:rsidR="0019749D" w:rsidRPr="009D5D3F" w:rsidRDefault="0019749D" w:rsidP="0019749D">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19"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540"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lang w:eastAsia="ru-RU"/>
              </w:rPr>
              <w:t>Максимальный процент застройки в границах земельного участка, %</w:t>
            </w:r>
          </w:p>
        </w:tc>
      </w:tr>
      <w:tr w:rsidR="0019749D" w:rsidRPr="009D5D3F" w:rsidTr="0019749D">
        <w:trPr>
          <w:trHeight w:val="20"/>
          <w:jc w:val="center"/>
        </w:trPr>
        <w:tc>
          <w:tcPr>
            <w:tcW w:w="211" w:type="pct"/>
            <w:vMerge/>
            <w:tcBorders>
              <w:bottom w:val="single" w:sz="4" w:space="0" w:color="000000"/>
            </w:tcBorders>
            <w:vAlign w:val="center"/>
          </w:tcPr>
          <w:p w:rsidR="0019749D" w:rsidRPr="009D5D3F" w:rsidRDefault="0019749D" w:rsidP="0019749D">
            <w:pPr>
              <w:ind w:firstLine="0"/>
              <w:jc w:val="center"/>
              <w:rPr>
                <w:sz w:val="21"/>
                <w:szCs w:val="21"/>
              </w:rPr>
            </w:pPr>
          </w:p>
        </w:tc>
        <w:tc>
          <w:tcPr>
            <w:tcW w:w="1109" w:type="pct"/>
            <w:gridSpan w:val="2"/>
            <w:vMerge/>
            <w:tcBorders>
              <w:bottom w:val="single" w:sz="4" w:space="0" w:color="000000"/>
              <w:right w:val="single" w:sz="4" w:space="0" w:color="auto"/>
            </w:tcBorders>
            <w:vAlign w:val="center"/>
          </w:tcPr>
          <w:p w:rsidR="0019749D" w:rsidRPr="009D5D3F" w:rsidRDefault="0019749D" w:rsidP="0019749D">
            <w:pPr>
              <w:ind w:firstLine="0"/>
              <w:jc w:val="center"/>
              <w:rPr>
                <w:sz w:val="21"/>
                <w:szCs w:val="21"/>
              </w:rPr>
            </w:pPr>
          </w:p>
        </w:tc>
        <w:tc>
          <w:tcPr>
            <w:tcW w:w="535"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размеры земельных участков, м</w:t>
            </w:r>
          </w:p>
        </w:tc>
        <w:tc>
          <w:tcPr>
            <w:tcW w:w="511"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минимальная площадь земельных участков, м²</w:t>
            </w:r>
          </w:p>
        </w:tc>
        <w:tc>
          <w:tcPr>
            <w:tcW w:w="524"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максимальная площадь земельных участков, м²</w:t>
            </w:r>
          </w:p>
        </w:tc>
        <w:tc>
          <w:tcPr>
            <w:tcW w:w="525" w:type="pct"/>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красных линий, улиц, проездов и дорог, м</w:t>
            </w:r>
          </w:p>
        </w:tc>
        <w:tc>
          <w:tcPr>
            <w:tcW w:w="526" w:type="pct"/>
            <w:gridSpan w:val="2"/>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других сторон земельного участка, м</w:t>
            </w:r>
          </w:p>
        </w:tc>
        <w:tc>
          <w:tcPr>
            <w:tcW w:w="519" w:type="pct"/>
            <w:vMerge/>
            <w:tcBorders>
              <w:bottom w:val="single" w:sz="4" w:space="0" w:color="000000"/>
            </w:tcBorders>
            <w:vAlign w:val="center"/>
          </w:tcPr>
          <w:p w:rsidR="0019749D" w:rsidRPr="009D5D3F" w:rsidRDefault="0019749D" w:rsidP="0019749D">
            <w:pPr>
              <w:ind w:firstLine="0"/>
              <w:jc w:val="center"/>
              <w:rPr>
                <w:sz w:val="21"/>
                <w:szCs w:val="21"/>
              </w:rPr>
            </w:pPr>
          </w:p>
        </w:tc>
        <w:tc>
          <w:tcPr>
            <w:tcW w:w="540" w:type="pct"/>
            <w:vMerge/>
            <w:tcBorders>
              <w:bottom w:val="single" w:sz="4" w:space="0" w:color="000000"/>
            </w:tcBorders>
            <w:vAlign w:val="center"/>
          </w:tcPr>
          <w:p w:rsidR="0019749D" w:rsidRPr="009D5D3F" w:rsidRDefault="0019749D" w:rsidP="0019749D">
            <w:pPr>
              <w:ind w:firstLine="0"/>
              <w:jc w:val="center"/>
              <w:rPr>
                <w:sz w:val="21"/>
                <w:szCs w:val="21"/>
              </w:rPr>
            </w:pPr>
          </w:p>
        </w:tc>
      </w:tr>
      <w:tr w:rsidR="0019749D" w:rsidRPr="009D5D3F" w:rsidTr="0019749D">
        <w:trPr>
          <w:trHeight w:val="20"/>
          <w:jc w:val="center"/>
        </w:trPr>
        <w:tc>
          <w:tcPr>
            <w:tcW w:w="211" w:type="pct"/>
            <w:vAlign w:val="center"/>
          </w:tcPr>
          <w:p w:rsidR="0019749D" w:rsidRPr="009D5D3F" w:rsidRDefault="0019749D" w:rsidP="0019749D">
            <w:pPr>
              <w:ind w:left="6" w:firstLine="0"/>
              <w:jc w:val="center"/>
              <w:rPr>
                <w:sz w:val="22"/>
              </w:rPr>
            </w:pPr>
            <w:r w:rsidRPr="009D5D3F">
              <w:rPr>
                <w:sz w:val="22"/>
              </w:rPr>
              <w:t>1</w:t>
            </w:r>
          </w:p>
        </w:tc>
        <w:tc>
          <w:tcPr>
            <w:tcW w:w="1109" w:type="pct"/>
            <w:gridSpan w:val="2"/>
            <w:tcBorders>
              <w:right w:val="single" w:sz="4" w:space="0" w:color="auto"/>
            </w:tcBorders>
            <w:vAlign w:val="center"/>
          </w:tcPr>
          <w:p w:rsidR="0019749D" w:rsidRPr="009D5D3F" w:rsidRDefault="0019749D" w:rsidP="0019749D">
            <w:pPr>
              <w:ind w:left="6" w:firstLine="0"/>
              <w:jc w:val="center"/>
              <w:rPr>
                <w:sz w:val="22"/>
              </w:rPr>
            </w:pPr>
            <w:r w:rsidRPr="009D5D3F">
              <w:rPr>
                <w:sz w:val="22"/>
              </w:rPr>
              <w:t>2</w:t>
            </w:r>
          </w:p>
        </w:tc>
        <w:tc>
          <w:tcPr>
            <w:tcW w:w="535"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3</w:t>
            </w:r>
          </w:p>
        </w:tc>
        <w:tc>
          <w:tcPr>
            <w:tcW w:w="511" w:type="pct"/>
            <w:tcBorders>
              <w:left w:val="single" w:sz="4" w:space="0" w:color="auto"/>
            </w:tcBorders>
            <w:vAlign w:val="center"/>
          </w:tcPr>
          <w:p w:rsidR="0019749D" w:rsidRPr="009D5D3F" w:rsidRDefault="0019749D" w:rsidP="0019749D">
            <w:pPr>
              <w:ind w:left="6" w:firstLine="0"/>
              <w:jc w:val="center"/>
              <w:rPr>
                <w:sz w:val="22"/>
              </w:rPr>
            </w:pPr>
            <w:r w:rsidRPr="009D5D3F">
              <w:rPr>
                <w:sz w:val="22"/>
              </w:rPr>
              <w:t>4</w:t>
            </w:r>
          </w:p>
        </w:tc>
        <w:tc>
          <w:tcPr>
            <w:tcW w:w="524" w:type="pct"/>
            <w:vAlign w:val="center"/>
          </w:tcPr>
          <w:p w:rsidR="0019749D" w:rsidRPr="009D5D3F" w:rsidRDefault="0019749D" w:rsidP="0019749D">
            <w:pPr>
              <w:ind w:left="6" w:firstLine="0"/>
              <w:jc w:val="center"/>
              <w:rPr>
                <w:sz w:val="22"/>
              </w:rPr>
            </w:pPr>
            <w:r w:rsidRPr="009D5D3F">
              <w:rPr>
                <w:sz w:val="22"/>
              </w:rPr>
              <w:t>5</w:t>
            </w:r>
          </w:p>
        </w:tc>
        <w:tc>
          <w:tcPr>
            <w:tcW w:w="525" w:type="pct"/>
            <w:vAlign w:val="center"/>
          </w:tcPr>
          <w:p w:rsidR="0019749D" w:rsidRPr="009D5D3F" w:rsidRDefault="0019749D" w:rsidP="0019749D">
            <w:pPr>
              <w:ind w:left="6" w:firstLine="0"/>
              <w:jc w:val="center"/>
              <w:rPr>
                <w:sz w:val="22"/>
              </w:rPr>
            </w:pPr>
            <w:r w:rsidRPr="009D5D3F">
              <w:rPr>
                <w:sz w:val="22"/>
              </w:rPr>
              <w:t>6</w:t>
            </w:r>
          </w:p>
        </w:tc>
        <w:tc>
          <w:tcPr>
            <w:tcW w:w="526" w:type="pct"/>
            <w:gridSpan w:val="2"/>
            <w:vAlign w:val="center"/>
          </w:tcPr>
          <w:p w:rsidR="0019749D" w:rsidRPr="009D5D3F" w:rsidRDefault="0019749D" w:rsidP="0019749D">
            <w:pPr>
              <w:ind w:left="6" w:firstLine="0"/>
              <w:jc w:val="center"/>
              <w:rPr>
                <w:sz w:val="22"/>
              </w:rPr>
            </w:pPr>
            <w:r w:rsidRPr="009D5D3F">
              <w:rPr>
                <w:sz w:val="22"/>
              </w:rPr>
              <w:t>7</w:t>
            </w:r>
          </w:p>
        </w:tc>
        <w:tc>
          <w:tcPr>
            <w:tcW w:w="519" w:type="pct"/>
            <w:vAlign w:val="center"/>
          </w:tcPr>
          <w:p w:rsidR="0019749D" w:rsidRPr="009D5D3F" w:rsidRDefault="0019749D" w:rsidP="0019749D">
            <w:pPr>
              <w:ind w:left="6" w:firstLine="0"/>
              <w:jc w:val="center"/>
              <w:rPr>
                <w:sz w:val="22"/>
              </w:rPr>
            </w:pPr>
            <w:r w:rsidRPr="009D5D3F">
              <w:rPr>
                <w:sz w:val="22"/>
              </w:rPr>
              <w:t>8</w:t>
            </w:r>
          </w:p>
        </w:tc>
        <w:tc>
          <w:tcPr>
            <w:tcW w:w="540" w:type="pct"/>
            <w:vAlign w:val="center"/>
          </w:tcPr>
          <w:p w:rsidR="0019749D" w:rsidRPr="009D5D3F" w:rsidRDefault="0019749D" w:rsidP="0019749D">
            <w:pPr>
              <w:ind w:left="6" w:firstLine="0"/>
              <w:jc w:val="center"/>
              <w:rPr>
                <w:sz w:val="22"/>
              </w:rPr>
            </w:pPr>
            <w:r w:rsidRPr="009D5D3F">
              <w:rPr>
                <w:sz w:val="22"/>
              </w:rPr>
              <w:t>9</w:t>
            </w:r>
          </w:p>
        </w:tc>
      </w:tr>
      <w:tr w:rsidR="0019749D" w:rsidRPr="009D5D3F" w:rsidTr="00324A7B">
        <w:trPr>
          <w:trHeight w:val="397"/>
          <w:jc w:val="center"/>
        </w:trPr>
        <w:tc>
          <w:tcPr>
            <w:tcW w:w="5000" w:type="pct"/>
            <w:gridSpan w:val="11"/>
            <w:vAlign w:val="center"/>
          </w:tcPr>
          <w:p w:rsidR="0019749D" w:rsidRPr="009D5D3F" w:rsidRDefault="0019749D" w:rsidP="0019749D">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19749D" w:rsidRPr="009D5D3F" w:rsidTr="0019749D">
        <w:trPr>
          <w:trHeight w:val="20"/>
          <w:jc w:val="center"/>
        </w:trPr>
        <w:tc>
          <w:tcPr>
            <w:tcW w:w="211"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3.1.1</w:t>
            </w:r>
          </w:p>
        </w:tc>
        <w:tc>
          <w:tcPr>
            <w:tcW w:w="1109" w:type="pct"/>
            <w:gridSpan w:val="2"/>
            <w:vMerge w:val="restar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621" w:type="pct"/>
            <w:gridSpan w:val="6"/>
            <w:vAlign w:val="center"/>
          </w:tcPr>
          <w:p w:rsidR="0019749D" w:rsidRPr="009D5D3F" w:rsidRDefault="0019749D" w:rsidP="0019749D">
            <w:pPr>
              <w:pStyle w:val="aff8"/>
              <w:widowControl w:val="0"/>
              <w:rPr>
                <w:rFonts w:eastAsia="Times New Roman"/>
                <w:color w:val="auto"/>
                <w:sz w:val="22"/>
                <w:szCs w:val="22"/>
                <w:lang w:eastAsia="ru-RU"/>
              </w:rPr>
            </w:pPr>
            <w:r w:rsidRPr="009D5D3F">
              <w:rPr>
                <w:color w:val="auto"/>
                <w:sz w:val="22"/>
                <w:szCs w:val="22"/>
              </w:rPr>
              <w:t>не подлежат установлению</w:t>
            </w:r>
          </w:p>
        </w:tc>
        <w:tc>
          <w:tcPr>
            <w:tcW w:w="519" w:type="pct"/>
            <w:vAlign w:val="center"/>
          </w:tcPr>
          <w:p w:rsidR="0019749D" w:rsidRPr="009D5D3F" w:rsidRDefault="0019749D" w:rsidP="0019749D">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19749D" w:rsidRPr="009D5D3F" w:rsidRDefault="0019749D" w:rsidP="0019749D">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40"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100</w:t>
            </w:r>
          </w:p>
        </w:tc>
      </w:tr>
      <w:tr w:rsidR="0019749D" w:rsidRPr="009D5D3F" w:rsidTr="0019749D">
        <w:trPr>
          <w:trHeight w:val="20"/>
          <w:jc w:val="center"/>
        </w:trPr>
        <w:tc>
          <w:tcPr>
            <w:tcW w:w="211" w:type="pct"/>
            <w:vMerge/>
            <w:vAlign w:val="center"/>
          </w:tcPr>
          <w:p w:rsidR="0019749D" w:rsidRPr="009D5D3F" w:rsidRDefault="0019749D" w:rsidP="0019749D">
            <w:pPr>
              <w:ind w:firstLine="0"/>
              <w:jc w:val="center"/>
              <w:rPr>
                <w:rFonts w:eastAsia="Times New Roman"/>
                <w:sz w:val="22"/>
                <w:lang w:eastAsia="ru-RU"/>
              </w:rPr>
            </w:pPr>
          </w:p>
        </w:tc>
        <w:tc>
          <w:tcPr>
            <w:tcW w:w="1109" w:type="pct"/>
            <w:gridSpan w:val="2"/>
            <w:vMerge/>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p>
        </w:tc>
        <w:tc>
          <w:tcPr>
            <w:tcW w:w="3681" w:type="pct"/>
            <w:gridSpan w:val="8"/>
            <w:vAlign w:val="center"/>
          </w:tcPr>
          <w:p w:rsidR="0019749D" w:rsidRPr="009D5D3F" w:rsidRDefault="0019749D" w:rsidP="0019749D">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
        </w:tc>
      </w:tr>
      <w:tr w:rsidR="0019749D" w:rsidRPr="009D5D3F" w:rsidTr="0019749D">
        <w:trPr>
          <w:trHeight w:val="20"/>
          <w:jc w:val="center"/>
        </w:trPr>
        <w:tc>
          <w:tcPr>
            <w:tcW w:w="21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4.1</w:t>
            </w:r>
          </w:p>
        </w:tc>
        <w:tc>
          <w:tcPr>
            <w:tcW w:w="1109" w:type="pct"/>
            <w:gridSpan w:val="2"/>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Деловое управление</w:t>
            </w:r>
          </w:p>
        </w:tc>
        <w:tc>
          <w:tcPr>
            <w:tcW w:w="535"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11"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rFonts w:eastAsia="Times New Roman"/>
                <w:sz w:val="22"/>
                <w:lang w:eastAsia="ru-RU"/>
              </w:rPr>
              <w:t>1500</w:t>
            </w:r>
          </w:p>
        </w:tc>
        <w:tc>
          <w:tcPr>
            <w:tcW w:w="524" w:type="pct"/>
            <w:vAlign w:val="center"/>
          </w:tcPr>
          <w:p w:rsidR="0019749D" w:rsidRPr="009D5D3F" w:rsidRDefault="0019749D" w:rsidP="0019749D">
            <w:pPr>
              <w:keepNext/>
              <w:keepLines/>
              <w:widowControl/>
              <w:ind w:firstLine="0"/>
              <w:jc w:val="center"/>
              <w:rPr>
                <w:sz w:val="22"/>
              </w:rPr>
            </w:pPr>
            <w:r w:rsidRPr="009D5D3F">
              <w:rPr>
                <w:sz w:val="22"/>
              </w:rPr>
              <w:t>10000</w:t>
            </w:r>
          </w:p>
        </w:tc>
        <w:tc>
          <w:tcPr>
            <w:tcW w:w="52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26" w:type="pct"/>
            <w:gridSpan w:val="2"/>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1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 этажа/20 м</w:t>
            </w:r>
          </w:p>
        </w:tc>
        <w:tc>
          <w:tcPr>
            <w:tcW w:w="540"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75</w:t>
            </w:r>
          </w:p>
        </w:tc>
      </w:tr>
      <w:tr w:rsidR="0019749D" w:rsidRPr="009D5D3F" w:rsidTr="0019749D">
        <w:trPr>
          <w:trHeight w:val="20"/>
          <w:jc w:val="center"/>
        </w:trPr>
        <w:tc>
          <w:tcPr>
            <w:tcW w:w="21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4.9</w:t>
            </w:r>
          </w:p>
        </w:tc>
        <w:tc>
          <w:tcPr>
            <w:tcW w:w="1109" w:type="pct"/>
            <w:gridSpan w:val="2"/>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sz w:val="22"/>
                <w:szCs w:val="22"/>
              </w:rPr>
              <w:t>Служебные гаражи</w:t>
            </w:r>
          </w:p>
        </w:tc>
        <w:tc>
          <w:tcPr>
            <w:tcW w:w="535"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11"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rFonts w:eastAsia="Times New Roman"/>
                <w:sz w:val="22"/>
                <w:lang w:eastAsia="ru-RU"/>
              </w:rPr>
              <w:t>1500</w:t>
            </w:r>
          </w:p>
        </w:tc>
        <w:tc>
          <w:tcPr>
            <w:tcW w:w="524" w:type="pct"/>
            <w:vAlign w:val="center"/>
          </w:tcPr>
          <w:p w:rsidR="0019749D" w:rsidRPr="009D5D3F" w:rsidRDefault="0019749D" w:rsidP="0019749D">
            <w:pPr>
              <w:keepNext/>
              <w:keepLines/>
              <w:widowControl/>
              <w:ind w:firstLine="0"/>
              <w:jc w:val="center"/>
              <w:rPr>
                <w:sz w:val="22"/>
              </w:rPr>
            </w:pPr>
            <w:r w:rsidRPr="009D5D3F">
              <w:rPr>
                <w:sz w:val="22"/>
              </w:rPr>
              <w:t>10000</w:t>
            </w:r>
          </w:p>
        </w:tc>
        <w:tc>
          <w:tcPr>
            <w:tcW w:w="52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26" w:type="pct"/>
            <w:gridSpan w:val="2"/>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1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 этажа/20 м</w:t>
            </w:r>
          </w:p>
        </w:tc>
        <w:tc>
          <w:tcPr>
            <w:tcW w:w="540"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75</w:t>
            </w:r>
          </w:p>
        </w:tc>
      </w:tr>
      <w:tr w:rsidR="0019749D" w:rsidRPr="009D5D3F" w:rsidTr="0019749D">
        <w:trPr>
          <w:trHeight w:val="20"/>
          <w:jc w:val="center"/>
        </w:trPr>
        <w:tc>
          <w:tcPr>
            <w:tcW w:w="211"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4.9.1</w:t>
            </w:r>
          </w:p>
        </w:tc>
        <w:tc>
          <w:tcPr>
            <w:tcW w:w="1109" w:type="pct"/>
            <w:gridSpan w:val="2"/>
            <w:vMerge w:val="restar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sz w:val="22"/>
                <w:szCs w:val="22"/>
              </w:rPr>
              <w:t>Объекты дорожного сервиса</w:t>
            </w:r>
          </w:p>
        </w:tc>
        <w:tc>
          <w:tcPr>
            <w:tcW w:w="535"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11"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rFonts w:eastAsia="Times New Roman"/>
                <w:sz w:val="22"/>
                <w:lang w:eastAsia="ru-RU"/>
              </w:rPr>
              <w:t>1500</w:t>
            </w:r>
          </w:p>
        </w:tc>
        <w:tc>
          <w:tcPr>
            <w:tcW w:w="524" w:type="pct"/>
            <w:vAlign w:val="center"/>
          </w:tcPr>
          <w:p w:rsidR="0019749D" w:rsidRPr="009D5D3F" w:rsidRDefault="0019749D" w:rsidP="0019749D">
            <w:pPr>
              <w:keepNext/>
              <w:keepLines/>
              <w:widowControl/>
              <w:ind w:firstLine="0"/>
              <w:jc w:val="center"/>
              <w:rPr>
                <w:sz w:val="22"/>
              </w:rPr>
            </w:pPr>
            <w:r w:rsidRPr="009D5D3F">
              <w:rPr>
                <w:sz w:val="22"/>
              </w:rPr>
              <w:t>10000</w:t>
            </w:r>
          </w:p>
        </w:tc>
        <w:tc>
          <w:tcPr>
            <w:tcW w:w="52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26" w:type="pct"/>
            <w:gridSpan w:val="2"/>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1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 этажа/20 м</w:t>
            </w:r>
          </w:p>
        </w:tc>
        <w:tc>
          <w:tcPr>
            <w:tcW w:w="540"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75</w:t>
            </w:r>
          </w:p>
        </w:tc>
      </w:tr>
      <w:tr w:rsidR="0019749D" w:rsidRPr="009D5D3F" w:rsidTr="0019749D">
        <w:trPr>
          <w:trHeight w:val="20"/>
          <w:jc w:val="center"/>
        </w:trPr>
        <w:tc>
          <w:tcPr>
            <w:tcW w:w="211" w:type="pct"/>
            <w:vMerge/>
            <w:vAlign w:val="center"/>
          </w:tcPr>
          <w:p w:rsidR="0019749D" w:rsidRPr="009D5D3F" w:rsidRDefault="0019749D" w:rsidP="0019749D">
            <w:pPr>
              <w:ind w:firstLine="0"/>
              <w:jc w:val="center"/>
              <w:rPr>
                <w:rFonts w:eastAsia="Times New Roman"/>
                <w:sz w:val="22"/>
                <w:lang w:eastAsia="ru-RU"/>
              </w:rPr>
            </w:pPr>
          </w:p>
        </w:tc>
        <w:tc>
          <w:tcPr>
            <w:tcW w:w="1109" w:type="pct"/>
            <w:gridSpan w:val="2"/>
            <w:vMerge/>
            <w:tcBorders>
              <w:right w:val="single" w:sz="4" w:space="0" w:color="auto"/>
            </w:tcBorders>
            <w:vAlign w:val="center"/>
          </w:tcPr>
          <w:p w:rsidR="0019749D" w:rsidRPr="009D5D3F" w:rsidRDefault="0019749D" w:rsidP="0019749D">
            <w:pPr>
              <w:pStyle w:val="aff8"/>
              <w:jc w:val="left"/>
              <w:rPr>
                <w:b/>
                <w:sz w:val="22"/>
                <w:szCs w:val="22"/>
              </w:rPr>
            </w:pPr>
          </w:p>
        </w:tc>
        <w:tc>
          <w:tcPr>
            <w:tcW w:w="3681" w:type="pct"/>
            <w:gridSpan w:val="8"/>
            <w:vAlign w:val="center"/>
          </w:tcPr>
          <w:p w:rsidR="0019749D" w:rsidRPr="009D5D3F" w:rsidRDefault="0019749D" w:rsidP="0019749D">
            <w:pPr>
              <w:ind w:firstLine="0"/>
              <w:rPr>
                <w:rFonts w:eastAsia="Times New Roman"/>
                <w:sz w:val="22"/>
                <w:lang w:eastAsia="ru-RU"/>
              </w:rPr>
            </w:pPr>
            <w:r w:rsidRPr="009D5D3F">
              <w:rPr>
                <w:sz w:val="22"/>
              </w:rPr>
              <w:t>Размещаются только на территориях, непосредственно прилегающих к улично-дорожной сети.</w:t>
            </w:r>
          </w:p>
        </w:tc>
      </w:tr>
      <w:tr w:rsidR="0019749D" w:rsidRPr="009D5D3F" w:rsidTr="0019749D">
        <w:trPr>
          <w:trHeight w:val="20"/>
          <w:jc w:val="center"/>
        </w:trPr>
        <w:tc>
          <w:tcPr>
            <w:tcW w:w="211" w:type="pct"/>
            <w:vAlign w:val="center"/>
          </w:tcPr>
          <w:p w:rsidR="0019749D" w:rsidRPr="009D5D3F" w:rsidRDefault="0019749D" w:rsidP="0019749D">
            <w:pPr>
              <w:ind w:firstLine="0"/>
              <w:jc w:val="center"/>
              <w:rPr>
                <w:rFonts w:eastAsia="Times New Roman"/>
                <w:sz w:val="22"/>
                <w:lang w:val="en-US" w:eastAsia="ru-RU"/>
              </w:rPr>
            </w:pPr>
            <w:r w:rsidRPr="009D5D3F">
              <w:rPr>
                <w:rFonts w:eastAsia="Times New Roman"/>
                <w:sz w:val="22"/>
                <w:lang w:val="en-US" w:eastAsia="ru-RU"/>
              </w:rPr>
              <w:t>6.0</w:t>
            </w:r>
          </w:p>
        </w:tc>
        <w:tc>
          <w:tcPr>
            <w:tcW w:w="1109" w:type="pct"/>
            <w:gridSpan w:val="2"/>
            <w:tcBorders>
              <w:right w:val="single" w:sz="4" w:space="0" w:color="auto"/>
            </w:tcBorders>
            <w:vAlign w:val="center"/>
          </w:tcPr>
          <w:p w:rsidR="0019749D" w:rsidRPr="009D5D3F" w:rsidRDefault="0019749D" w:rsidP="0019749D">
            <w:pPr>
              <w:pStyle w:val="aff8"/>
              <w:jc w:val="left"/>
              <w:rPr>
                <w:b/>
                <w:sz w:val="22"/>
                <w:szCs w:val="22"/>
              </w:rPr>
            </w:pPr>
            <w:r w:rsidRPr="009D5D3F">
              <w:rPr>
                <w:b/>
                <w:sz w:val="22"/>
                <w:szCs w:val="22"/>
              </w:rPr>
              <w:t>Производственная деятельность</w:t>
            </w:r>
          </w:p>
        </w:tc>
        <w:tc>
          <w:tcPr>
            <w:tcW w:w="3681" w:type="pct"/>
            <w:gridSpan w:val="8"/>
            <w:vAlign w:val="center"/>
          </w:tcPr>
          <w:p w:rsidR="0019749D" w:rsidRDefault="0019749D" w:rsidP="0019749D">
            <w:pPr>
              <w:jc w:val="center"/>
            </w:pPr>
            <w:r>
              <w:rPr>
                <w:sz w:val="22"/>
              </w:rPr>
              <w:t>Н</w:t>
            </w:r>
            <w:r w:rsidRPr="0016279C">
              <w:rPr>
                <w:sz w:val="22"/>
              </w:rPr>
              <w:t>е подлежат установлению</w:t>
            </w:r>
          </w:p>
        </w:tc>
      </w:tr>
      <w:tr w:rsidR="0019749D" w:rsidRPr="009D5D3F" w:rsidTr="0019749D">
        <w:trPr>
          <w:trHeight w:val="20"/>
          <w:jc w:val="center"/>
        </w:trPr>
        <w:tc>
          <w:tcPr>
            <w:tcW w:w="211" w:type="pct"/>
            <w:vAlign w:val="center"/>
          </w:tcPr>
          <w:p w:rsidR="0019749D" w:rsidRPr="009D5D3F" w:rsidRDefault="0019749D" w:rsidP="0019749D">
            <w:pPr>
              <w:ind w:firstLine="0"/>
              <w:jc w:val="center"/>
              <w:rPr>
                <w:rFonts w:eastAsia="Times New Roman"/>
                <w:sz w:val="22"/>
                <w:lang w:val="en-US" w:eastAsia="ru-RU"/>
              </w:rPr>
            </w:pPr>
            <w:r w:rsidRPr="009D5D3F">
              <w:rPr>
                <w:rFonts w:eastAsia="Times New Roman"/>
                <w:sz w:val="22"/>
                <w:lang w:val="en-US" w:eastAsia="ru-RU"/>
              </w:rPr>
              <w:t>6.1</w:t>
            </w:r>
          </w:p>
        </w:tc>
        <w:tc>
          <w:tcPr>
            <w:tcW w:w="1109" w:type="pct"/>
            <w:gridSpan w:val="2"/>
            <w:tcBorders>
              <w:right w:val="single" w:sz="4" w:space="0" w:color="auto"/>
            </w:tcBorders>
            <w:vAlign w:val="center"/>
          </w:tcPr>
          <w:p w:rsidR="0019749D" w:rsidRPr="009D5D3F" w:rsidRDefault="0019749D" w:rsidP="0019749D">
            <w:pPr>
              <w:pStyle w:val="aff8"/>
              <w:jc w:val="left"/>
              <w:rPr>
                <w:b/>
                <w:sz w:val="22"/>
                <w:szCs w:val="22"/>
              </w:rPr>
            </w:pPr>
            <w:r w:rsidRPr="009D5D3F">
              <w:rPr>
                <w:b/>
                <w:bCs/>
                <w:sz w:val="21"/>
                <w:szCs w:val="21"/>
              </w:rPr>
              <w:t>Недропользование</w:t>
            </w:r>
          </w:p>
        </w:tc>
        <w:tc>
          <w:tcPr>
            <w:tcW w:w="3681" w:type="pct"/>
            <w:gridSpan w:val="8"/>
            <w:vAlign w:val="center"/>
          </w:tcPr>
          <w:p w:rsidR="0019749D" w:rsidRDefault="0019749D" w:rsidP="0019749D">
            <w:pPr>
              <w:jc w:val="center"/>
            </w:pPr>
            <w:r>
              <w:rPr>
                <w:sz w:val="22"/>
              </w:rPr>
              <w:t>Н</w:t>
            </w:r>
            <w:r w:rsidRPr="0016279C">
              <w:rPr>
                <w:sz w:val="22"/>
              </w:rPr>
              <w:t>е подлежат установлению</w:t>
            </w:r>
          </w:p>
        </w:tc>
      </w:tr>
      <w:tr w:rsidR="0019749D" w:rsidRPr="009D5D3F" w:rsidTr="0019749D">
        <w:trPr>
          <w:trHeight w:val="20"/>
          <w:jc w:val="center"/>
        </w:trPr>
        <w:tc>
          <w:tcPr>
            <w:tcW w:w="21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6.2</w:t>
            </w:r>
          </w:p>
        </w:tc>
        <w:tc>
          <w:tcPr>
            <w:tcW w:w="1109" w:type="pct"/>
            <w:gridSpan w:val="2"/>
            <w:tcBorders>
              <w:right w:val="single" w:sz="4" w:space="0" w:color="auto"/>
            </w:tcBorders>
            <w:vAlign w:val="center"/>
          </w:tcPr>
          <w:p w:rsidR="0019749D" w:rsidRPr="009D5D3F" w:rsidRDefault="0019749D" w:rsidP="0019749D">
            <w:pPr>
              <w:pStyle w:val="aff8"/>
              <w:jc w:val="left"/>
              <w:rPr>
                <w:b/>
                <w:sz w:val="22"/>
                <w:szCs w:val="22"/>
              </w:rPr>
            </w:pPr>
            <w:r w:rsidRPr="009D5D3F">
              <w:rPr>
                <w:b/>
                <w:sz w:val="22"/>
                <w:szCs w:val="22"/>
              </w:rPr>
              <w:t>Тяжелая промышленность</w:t>
            </w:r>
          </w:p>
        </w:tc>
        <w:tc>
          <w:tcPr>
            <w:tcW w:w="535"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11"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rFonts w:eastAsia="Times New Roman"/>
                <w:sz w:val="22"/>
                <w:lang w:eastAsia="ru-RU"/>
              </w:rPr>
              <w:t>1500</w:t>
            </w:r>
          </w:p>
        </w:tc>
        <w:tc>
          <w:tcPr>
            <w:tcW w:w="524" w:type="pct"/>
            <w:vAlign w:val="center"/>
          </w:tcPr>
          <w:p w:rsidR="0019749D" w:rsidRPr="009D5D3F" w:rsidRDefault="0019749D" w:rsidP="0019749D">
            <w:pPr>
              <w:keepNext/>
              <w:keepLines/>
              <w:widowControl/>
              <w:ind w:firstLine="0"/>
              <w:jc w:val="center"/>
              <w:rPr>
                <w:sz w:val="22"/>
              </w:rPr>
            </w:pPr>
            <w:r w:rsidRPr="009D5D3F">
              <w:rPr>
                <w:sz w:val="22"/>
              </w:rPr>
              <w:t>не подлежат установлению</w:t>
            </w:r>
          </w:p>
        </w:tc>
        <w:tc>
          <w:tcPr>
            <w:tcW w:w="52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26" w:type="pct"/>
            <w:gridSpan w:val="2"/>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19"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5</w:t>
            </w:r>
            <w:r w:rsidRPr="009D5D3F">
              <w:rPr>
                <w:rFonts w:eastAsia="Times New Roman"/>
                <w:sz w:val="22"/>
                <w:lang w:eastAsia="ru-RU"/>
              </w:rPr>
              <w:t xml:space="preserve"> этажа/</w:t>
            </w:r>
            <w:r>
              <w:rPr>
                <w:rFonts w:eastAsia="Times New Roman"/>
                <w:sz w:val="22"/>
                <w:lang w:eastAsia="ru-RU"/>
              </w:rPr>
              <w:t>4</w:t>
            </w:r>
            <w:r w:rsidRPr="009D5D3F">
              <w:rPr>
                <w:rFonts w:eastAsia="Times New Roman"/>
                <w:sz w:val="22"/>
                <w:lang w:eastAsia="ru-RU"/>
              </w:rPr>
              <w:t>0 м</w:t>
            </w:r>
          </w:p>
        </w:tc>
        <w:tc>
          <w:tcPr>
            <w:tcW w:w="540"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75</w:t>
            </w:r>
          </w:p>
        </w:tc>
      </w:tr>
      <w:tr w:rsidR="0019749D" w:rsidRPr="009D5D3F" w:rsidTr="0019749D">
        <w:trPr>
          <w:trHeight w:val="20"/>
          <w:jc w:val="center"/>
        </w:trPr>
        <w:tc>
          <w:tcPr>
            <w:tcW w:w="21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6.3</w:t>
            </w:r>
          </w:p>
        </w:tc>
        <w:tc>
          <w:tcPr>
            <w:tcW w:w="1109" w:type="pct"/>
            <w:gridSpan w:val="2"/>
            <w:tcBorders>
              <w:right w:val="single" w:sz="4" w:space="0" w:color="auto"/>
            </w:tcBorders>
            <w:vAlign w:val="center"/>
          </w:tcPr>
          <w:p w:rsidR="0019749D" w:rsidRPr="009D5D3F" w:rsidRDefault="0019749D" w:rsidP="0019749D">
            <w:pPr>
              <w:pStyle w:val="aff8"/>
              <w:jc w:val="left"/>
              <w:rPr>
                <w:b/>
                <w:sz w:val="22"/>
                <w:szCs w:val="22"/>
              </w:rPr>
            </w:pPr>
            <w:r w:rsidRPr="009D5D3F">
              <w:rPr>
                <w:b/>
                <w:sz w:val="22"/>
                <w:szCs w:val="22"/>
              </w:rPr>
              <w:t>Легкая промышленность</w:t>
            </w:r>
          </w:p>
        </w:tc>
        <w:tc>
          <w:tcPr>
            <w:tcW w:w="535"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11"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rFonts w:eastAsia="Times New Roman"/>
                <w:sz w:val="22"/>
                <w:lang w:eastAsia="ru-RU"/>
              </w:rPr>
              <w:t>1500</w:t>
            </w:r>
          </w:p>
        </w:tc>
        <w:tc>
          <w:tcPr>
            <w:tcW w:w="524" w:type="pct"/>
            <w:vAlign w:val="center"/>
          </w:tcPr>
          <w:p w:rsidR="0019749D" w:rsidRPr="009D5D3F" w:rsidRDefault="0019749D" w:rsidP="0019749D">
            <w:pPr>
              <w:keepNext/>
              <w:keepLines/>
              <w:widowControl/>
              <w:ind w:firstLine="0"/>
              <w:jc w:val="center"/>
              <w:rPr>
                <w:sz w:val="22"/>
              </w:rPr>
            </w:pPr>
            <w:r w:rsidRPr="009D5D3F">
              <w:rPr>
                <w:sz w:val="22"/>
              </w:rPr>
              <w:t>не подлежат установлению</w:t>
            </w:r>
          </w:p>
        </w:tc>
        <w:tc>
          <w:tcPr>
            <w:tcW w:w="52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26" w:type="pct"/>
            <w:gridSpan w:val="2"/>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19"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5</w:t>
            </w:r>
            <w:r w:rsidRPr="009D5D3F">
              <w:rPr>
                <w:rFonts w:eastAsia="Times New Roman"/>
                <w:sz w:val="22"/>
                <w:lang w:eastAsia="ru-RU"/>
              </w:rPr>
              <w:t xml:space="preserve"> этажа/</w:t>
            </w:r>
            <w:r>
              <w:rPr>
                <w:rFonts w:eastAsia="Times New Roman"/>
                <w:sz w:val="22"/>
                <w:lang w:eastAsia="ru-RU"/>
              </w:rPr>
              <w:t>4</w:t>
            </w:r>
            <w:r w:rsidRPr="009D5D3F">
              <w:rPr>
                <w:rFonts w:eastAsia="Times New Roman"/>
                <w:sz w:val="22"/>
                <w:lang w:eastAsia="ru-RU"/>
              </w:rPr>
              <w:t>0 м</w:t>
            </w:r>
          </w:p>
        </w:tc>
        <w:tc>
          <w:tcPr>
            <w:tcW w:w="540"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75</w:t>
            </w:r>
          </w:p>
        </w:tc>
      </w:tr>
      <w:tr w:rsidR="0019749D" w:rsidRPr="009D5D3F" w:rsidTr="0019749D">
        <w:trPr>
          <w:trHeight w:val="20"/>
          <w:jc w:val="center"/>
        </w:trPr>
        <w:tc>
          <w:tcPr>
            <w:tcW w:w="21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6.4</w:t>
            </w:r>
          </w:p>
        </w:tc>
        <w:tc>
          <w:tcPr>
            <w:tcW w:w="1109" w:type="pct"/>
            <w:gridSpan w:val="2"/>
            <w:tcBorders>
              <w:right w:val="single" w:sz="4" w:space="0" w:color="auto"/>
            </w:tcBorders>
            <w:vAlign w:val="center"/>
          </w:tcPr>
          <w:p w:rsidR="0019749D" w:rsidRPr="009D5D3F" w:rsidRDefault="0019749D" w:rsidP="0019749D">
            <w:pPr>
              <w:pStyle w:val="aff8"/>
              <w:jc w:val="left"/>
              <w:rPr>
                <w:b/>
                <w:sz w:val="22"/>
                <w:szCs w:val="22"/>
              </w:rPr>
            </w:pPr>
            <w:r w:rsidRPr="009D5D3F">
              <w:rPr>
                <w:b/>
                <w:sz w:val="22"/>
                <w:szCs w:val="22"/>
              </w:rPr>
              <w:t>Пищевая промышленность</w:t>
            </w:r>
          </w:p>
        </w:tc>
        <w:tc>
          <w:tcPr>
            <w:tcW w:w="535"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11"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rFonts w:eastAsia="Times New Roman"/>
                <w:sz w:val="22"/>
                <w:lang w:eastAsia="ru-RU"/>
              </w:rPr>
              <w:t>1500</w:t>
            </w:r>
          </w:p>
        </w:tc>
        <w:tc>
          <w:tcPr>
            <w:tcW w:w="524" w:type="pct"/>
            <w:vAlign w:val="center"/>
          </w:tcPr>
          <w:p w:rsidR="0019749D" w:rsidRPr="009D5D3F" w:rsidRDefault="0019749D" w:rsidP="0019749D">
            <w:pPr>
              <w:keepNext/>
              <w:keepLines/>
              <w:widowControl/>
              <w:ind w:firstLine="0"/>
              <w:jc w:val="center"/>
              <w:rPr>
                <w:sz w:val="22"/>
              </w:rPr>
            </w:pPr>
            <w:r w:rsidRPr="009D5D3F">
              <w:rPr>
                <w:sz w:val="22"/>
              </w:rPr>
              <w:t>не подлежат установлению</w:t>
            </w:r>
          </w:p>
        </w:tc>
        <w:tc>
          <w:tcPr>
            <w:tcW w:w="52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26" w:type="pct"/>
            <w:gridSpan w:val="2"/>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19"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5</w:t>
            </w:r>
            <w:r w:rsidRPr="009D5D3F">
              <w:rPr>
                <w:rFonts w:eastAsia="Times New Roman"/>
                <w:sz w:val="22"/>
                <w:lang w:eastAsia="ru-RU"/>
              </w:rPr>
              <w:t xml:space="preserve"> этажа/</w:t>
            </w:r>
            <w:r>
              <w:rPr>
                <w:rFonts w:eastAsia="Times New Roman"/>
                <w:sz w:val="22"/>
                <w:lang w:eastAsia="ru-RU"/>
              </w:rPr>
              <w:t>4</w:t>
            </w:r>
            <w:r w:rsidRPr="009D5D3F">
              <w:rPr>
                <w:rFonts w:eastAsia="Times New Roman"/>
                <w:sz w:val="22"/>
                <w:lang w:eastAsia="ru-RU"/>
              </w:rPr>
              <w:t>0 м</w:t>
            </w:r>
          </w:p>
        </w:tc>
        <w:tc>
          <w:tcPr>
            <w:tcW w:w="540"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75</w:t>
            </w:r>
          </w:p>
        </w:tc>
      </w:tr>
      <w:tr w:rsidR="0019749D" w:rsidRPr="009D5D3F" w:rsidTr="0019749D">
        <w:trPr>
          <w:trHeight w:val="20"/>
          <w:jc w:val="center"/>
        </w:trPr>
        <w:tc>
          <w:tcPr>
            <w:tcW w:w="21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lastRenderedPageBreak/>
              <w:t>6.5</w:t>
            </w:r>
          </w:p>
        </w:tc>
        <w:tc>
          <w:tcPr>
            <w:tcW w:w="1109" w:type="pct"/>
            <w:gridSpan w:val="2"/>
            <w:tcBorders>
              <w:right w:val="single" w:sz="4" w:space="0" w:color="auto"/>
            </w:tcBorders>
            <w:vAlign w:val="center"/>
          </w:tcPr>
          <w:p w:rsidR="0019749D" w:rsidRPr="009D5D3F" w:rsidRDefault="0019749D" w:rsidP="0019749D">
            <w:pPr>
              <w:pStyle w:val="aff8"/>
              <w:jc w:val="left"/>
              <w:rPr>
                <w:b/>
                <w:sz w:val="22"/>
                <w:szCs w:val="22"/>
              </w:rPr>
            </w:pPr>
            <w:r w:rsidRPr="009D5D3F">
              <w:rPr>
                <w:b/>
                <w:sz w:val="22"/>
                <w:szCs w:val="22"/>
              </w:rPr>
              <w:t>Нефтехимическая промышленность</w:t>
            </w:r>
          </w:p>
        </w:tc>
        <w:tc>
          <w:tcPr>
            <w:tcW w:w="535"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11"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rFonts w:eastAsia="Times New Roman"/>
                <w:sz w:val="22"/>
                <w:lang w:eastAsia="ru-RU"/>
              </w:rPr>
              <w:t>1500</w:t>
            </w:r>
          </w:p>
        </w:tc>
        <w:tc>
          <w:tcPr>
            <w:tcW w:w="524" w:type="pct"/>
            <w:vAlign w:val="center"/>
          </w:tcPr>
          <w:p w:rsidR="0019749D" w:rsidRPr="009D5D3F" w:rsidRDefault="0019749D" w:rsidP="0019749D">
            <w:pPr>
              <w:keepNext/>
              <w:keepLines/>
              <w:widowControl/>
              <w:ind w:firstLine="0"/>
              <w:jc w:val="center"/>
              <w:rPr>
                <w:sz w:val="22"/>
              </w:rPr>
            </w:pPr>
            <w:r w:rsidRPr="009D5D3F">
              <w:rPr>
                <w:sz w:val="22"/>
              </w:rPr>
              <w:t>не подлежат установлению</w:t>
            </w:r>
          </w:p>
        </w:tc>
        <w:tc>
          <w:tcPr>
            <w:tcW w:w="52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26" w:type="pct"/>
            <w:gridSpan w:val="2"/>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19"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5</w:t>
            </w:r>
            <w:r w:rsidRPr="009D5D3F">
              <w:rPr>
                <w:rFonts w:eastAsia="Times New Roman"/>
                <w:sz w:val="22"/>
                <w:lang w:eastAsia="ru-RU"/>
              </w:rPr>
              <w:t xml:space="preserve"> этажа/</w:t>
            </w:r>
            <w:r>
              <w:rPr>
                <w:rFonts w:eastAsia="Times New Roman"/>
                <w:sz w:val="22"/>
                <w:lang w:eastAsia="ru-RU"/>
              </w:rPr>
              <w:t>4</w:t>
            </w:r>
            <w:r w:rsidRPr="009D5D3F">
              <w:rPr>
                <w:rFonts w:eastAsia="Times New Roman"/>
                <w:sz w:val="22"/>
                <w:lang w:eastAsia="ru-RU"/>
              </w:rPr>
              <w:t>0 м</w:t>
            </w:r>
          </w:p>
        </w:tc>
        <w:tc>
          <w:tcPr>
            <w:tcW w:w="540"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75</w:t>
            </w:r>
          </w:p>
        </w:tc>
      </w:tr>
      <w:tr w:rsidR="0019749D" w:rsidRPr="009D5D3F" w:rsidTr="0019749D">
        <w:trPr>
          <w:trHeight w:val="20"/>
          <w:jc w:val="center"/>
        </w:trPr>
        <w:tc>
          <w:tcPr>
            <w:tcW w:w="21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6.6</w:t>
            </w:r>
          </w:p>
        </w:tc>
        <w:tc>
          <w:tcPr>
            <w:tcW w:w="1109" w:type="pct"/>
            <w:gridSpan w:val="2"/>
            <w:tcBorders>
              <w:right w:val="single" w:sz="4" w:space="0" w:color="auto"/>
            </w:tcBorders>
            <w:vAlign w:val="center"/>
          </w:tcPr>
          <w:p w:rsidR="0019749D" w:rsidRPr="009D5D3F" w:rsidRDefault="0019749D" w:rsidP="0019749D">
            <w:pPr>
              <w:pStyle w:val="aff8"/>
              <w:jc w:val="left"/>
              <w:rPr>
                <w:b/>
                <w:sz w:val="22"/>
                <w:szCs w:val="22"/>
              </w:rPr>
            </w:pPr>
            <w:r w:rsidRPr="009D5D3F">
              <w:rPr>
                <w:b/>
                <w:sz w:val="22"/>
                <w:szCs w:val="22"/>
              </w:rPr>
              <w:t>Строительная промышленность</w:t>
            </w:r>
          </w:p>
        </w:tc>
        <w:tc>
          <w:tcPr>
            <w:tcW w:w="535"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11"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rFonts w:eastAsia="Times New Roman"/>
                <w:sz w:val="22"/>
                <w:lang w:eastAsia="ru-RU"/>
              </w:rPr>
              <w:t>1500</w:t>
            </w:r>
          </w:p>
        </w:tc>
        <w:tc>
          <w:tcPr>
            <w:tcW w:w="524" w:type="pct"/>
            <w:vAlign w:val="center"/>
          </w:tcPr>
          <w:p w:rsidR="0019749D" w:rsidRPr="009D5D3F" w:rsidRDefault="0019749D" w:rsidP="0019749D">
            <w:pPr>
              <w:keepNext/>
              <w:keepLines/>
              <w:widowControl/>
              <w:ind w:firstLine="0"/>
              <w:jc w:val="center"/>
              <w:rPr>
                <w:sz w:val="22"/>
              </w:rPr>
            </w:pPr>
            <w:r w:rsidRPr="009D5D3F">
              <w:rPr>
                <w:sz w:val="22"/>
              </w:rPr>
              <w:t>не подлежат установлению</w:t>
            </w:r>
          </w:p>
        </w:tc>
        <w:tc>
          <w:tcPr>
            <w:tcW w:w="52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26" w:type="pct"/>
            <w:gridSpan w:val="2"/>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19"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5</w:t>
            </w:r>
            <w:r w:rsidRPr="009D5D3F">
              <w:rPr>
                <w:rFonts w:eastAsia="Times New Roman"/>
                <w:sz w:val="22"/>
                <w:lang w:eastAsia="ru-RU"/>
              </w:rPr>
              <w:t xml:space="preserve"> этажа/</w:t>
            </w:r>
            <w:r>
              <w:rPr>
                <w:rFonts w:eastAsia="Times New Roman"/>
                <w:sz w:val="22"/>
                <w:lang w:eastAsia="ru-RU"/>
              </w:rPr>
              <w:t>4</w:t>
            </w:r>
            <w:r w:rsidRPr="009D5D3F">
              <w:rPr>
                <w:rFonts w:eastAsia="Times New Roman"/>
                <w:sz w:val="22"/>
                <w:lang w:eastAsia="ru-RU"/>
              </w:rPr>
              <w:t>0 м</w:t>
            </w:r>
          </w:p>
        </w:tc>
        <w:tc>
          <w:tcPr>
            <w:tcW w:w="540"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75</w:t>
            </w:r>
          </w:p>
        </w:tc>
      </w:tr>
      <w:tr w:rsidR="0019749D" w:rsidRPr="009D5D3F" w:rsidTr="0019749D">
        <w:trPr>
          <w:trHeight w:val="20"/>
          <w:jc w:val="center"/>
        </w:trPr>
        <w:tc>
          <w:tcPr>
            <w:tcW w:w="211" w:type="pct"/>
            <w:vMerge w:val="restart"/>
            <w:vAlign w:val="center"/>
          </w:tcPr>
          <w:p w:rsidR="0019749D" w:rsidRPr="009D5D3F" w:rsidRDefault="0019749D" w:rsidP="0019749D">
            <w:pPr>
              <w:ind w:firstLine="0"/>
              <w:jc w:val="center"/>
              <w:rPr>
                <w:sz w:val="21"/>
                <w:szCs w:val="21"/>
              </w:rPr>
            </w:pPr>
            <w:r w:rsidRPr="009D5D3F">
              <w:rPr>
                <w:sz w:val="21"/>
                <w:szCs w:val="21"/>
              </w:rPr>
              <w:t>6.7</w:t>
            </w:r>
          </w:p>
        </w:tc>
        <w:tc>
          <w:tcPr>
            <w:tcW w:w="1109" w:type="pct"/>
            <w:gridSpan w:val="2"/>
            <w:vMerge w:val="restart"/>
            <w:tcBorders>
              <w:right w:val="single" w:sz="4" w:space="0" w:color="auto"/>
            </w:tcBorders>
            <w:vAlign w:val="center"/>
          </w:tcPr>
          <w:p w:rsidR="0019749D" w:rsidRPr="009D5D3F" w:rsidRDefault="0019749D" w:rsidP="0019749D">
            <w:pPr>
              <w:ind w:firstLine="0"/>
              <w:jc w:val="left"/>
              <w:rPr>
                <w:b/>
                <w:sz w:val="21"/>
                <w:szCs w:val="21"/>
              </w:rPr>
            </w:pPr>
            <w:r w:rsidRPr="009D5D3F">
              <w:rPr>
                <w:b/>
                <w:sz w:val="21"/>
                <w:szCs w:val="21"/>
              </w:rPr>
              <w:t>Энергетика</w:t>
            </w:r>
          </w:p>
        </w:tc>
        <w:tc>
          <w:tcPr>
            <w:tcW w:w="3681" w:type="pct"/>
            <w:gridSpan w:val="8"/>
            <w:vAlign w:val="center"/>
          </w:tcPr>
          <w:p w:rsidR="0019749D" w:rsidRPr="009D5D3F" w:rsidRDefault="0019749D" w:rsidP="0019749D">
            <w:pPr>
              <w:ind w:firstLine="0"/>
              <w:jc w:val="center"/>
              <w:rPr>
                <w:rFonts w:eastAsia="Times New Roman"/>
                <w:sz w:val="22"/>
                <w:lang w:eastAsia="ru-RU"/>
              </w:rPr>
            </w:pPr>
            <w:r w:rsidRPr="009D5D3F">
              <w:rPr>
                <w:sz w:val="22"/>
              </w:rPr>
              <w:t>не подлежат установлению</w:t>
            </w:r>
          </w:p>
        </w:tc>
      </w:tr>
      <w:tr w:rsidR="0019749D" w:rsidRPr="009D5D3F" w:rsidTr="0019749D">
        <w:trPr>
          <w:trHeight w:val="20"/>
          <w:jc w:val="center"/>
        </w:trPr>
        <w:tc>
          <w:tcPr>
            <w:tcW w:w="211" w:type="pct"/>
            <w:vMerge/>
            <w:vAlign w:val="center"/>
          </w:tcPr>
          <w:p w:rsidR="0019749D" w:rsidRPr="009D5D3F" w:rsidRDefault="0019749D" w:rsidP="0019749D">
            <w:pPr>
              <w:ind w:firstLine="0"/>
              <w:jc w:val="center"/>
              <w:rPr>
                <w:sz w:val="21"/>
                <w:szCs w:val="21"/>
              </w:rPr>
            </w:pPr>
          </w:p>
        </w:tc>
        <w:tc>
          <w:tcPr>
            <w:tcW w:w="1109" w:type="pct"/>
            <w:gridSpan w:val="2"/>
            <w:vMerge/>
            <w:tcBorders>
              <w:right w:val="single" w:sz="4" w:space="0" w:color="auto"/>
            </w:tcBorders>
            <w:vAlign w:val="center"/>
          </w:tcPr>
          <w:p w:rsidR="0019749D" w:rsidRPr="009D5D3F" w:rsidRDefault="0019749D" w:rsidP="0019749D">
            <w:pPr>
              <w:ind w:firstLine="0"/>
              <w:jc w:val="left"/>
              <w:rPr>
                <w:b/>
                <w:sz w:val="21"/>
                <w:szCs w:val="21"/>
              </w:rPr>
            </w:pPr>
          </w:p>
        </w:tc>
        <w:tc>
          <w:tcPr>
            <w:tcW w:w="3681" w:type="pct"/>
            <w:gridSpan w:val="8"/>
            <w:vAlign w:val="center"/>
          </w:tcPr>
          <w:p w:rsidR="0019749D" w:rsidRPr="009D5D3F" w:rsidRDefault="0019749D" w:rsidP="0019749D">
            <w:pPr>
              <w:pStyle w:val="aff8"/>
              <w:jc w:val="both"/>
              <w:rPr>
                <w:rFonts w:eastAsia="Times New Roman"/>
                <w:sz w:val="22"/>
                <w:szCs w:val="22"/>
                <w:lang w:eastAsia="ru-RU"/>
              </w:rPr>
            </w:pPr>
            <w:r w:rsidRPr="009D5D3F">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19749D" w:rsidRPr="009D5D3F" w:rsidTr="0019749D">
        <w:trPr>
          <w:trHeight w:val="20"/>
          <w:jc w:val="center"/>
        </w:trPr>
        <w:tc>
          <w:tcPr>
            <w:tcW w:w="211" w:type="pct"/>
            <w:vMerge w:val="restart"/>
            <w:vAlign w:val="center"/>
          </w:tcPr>
          <w:p w:rsidR="0019749D" w:rsidRPr="009D5D3F" w:rsidRDefault="0019749D" w:rsidP="0019749D">
            <w:pPr>
              <w:ind w:firstLine="0"/>
              <w:jc w:val="center"/>
              <w:rPr>
                <w:sz w:val="21"/>
                <w:szCs w:val="21"/>
              </w:rPr>
            </w:pPr>
            <w:r w:rsidRPr="009D5D3F">
              <w:rPr>
                <w:sz w:val="21"/>
                <w:szCs w:val="21"/>
              </w:rPr>
              <w:t>6.8</w:t>
            </w:r>
          </w:p>
        </w:tc>
        <w:tc>
          <w:tcPr>
            <w:tcW w:w="1109" w:type="pct"/>
            <w:gridSpan w:val="2"/>
            <w:vMerge w:val="restart"/>
            <w:tcBorders>
              <w:right w:val="single" w:sz="4" w:space="0" w:color="auto"/>
            </w:tcBorders>
            <w:vAlign w:val="center"/>
          </w:tcPr>
          <w:p w:rsidR="0019749D" w:rsidRPr="009D5D3F" w:rsidRDefault="0019749D" w:rsidP="0019749D">
            <w:pPr>
              <w:ind w:firstLine="0"/>
              <w:jc w:val="left"/>
              <w:rPr>
                <w:b/>
                <w:sz w:val="21"/>
                <w:szCs w:val="21"/>
              </w:rPr>
            </w:pPr>
            <w:r w:rsidRPr="009D5D3F">
              <w:rPr>
                <w:b/>
                <w:bCs/>
                <w:sz w:val="21"/>
                <w:szCs w:val="21"/>
              </w:rPr>
              <w:t>Связь</w:t>
            </w:r>
          </w:p>
        </w:tc>
        <w:tc>
          <w:tcPr>
            <w:tcW w:w="3681" w:type="pct"/>
            <w:gridSpan w:val="8"/>
          </w:tcPr>
          <w:p w:rsidR="0019749D" w:rsidRPr="009D5D3F" w:rsidRDefault="0019749D" w:rsidP="0019749D">
            <w:pPr>
              <w:ind w:firstLine="0"/>
              <w:jc w:val="center"/>
              <w:rPr>
                <w:rFonts w:eastAsia="Times New Roman"/>
                <w:sz w:val="21"/>
                <w:szCs w:val="21"/>
                <w:lang w:eastAsia="ru-RU"/>
              </w:rPr>
            </w:pPr>
            <w:r w:rsidRPr="009D5D3F">
              <w:rPr>
                <w:sz w:val="21"/>
                <w:szCs w:val="21"/>
              </w:rPr>
              <w:t>не подлежат установлению</w:t>
            </w:r>
          </w:p>
        </w:tc>
      </w:tr>
      <w:tr w:rsidR="0019749D" w:rsidRPr="009D5D3F" w:rsidTr="0019749D">
        <w:trPr>
          <w:trHeight w:val="20"/>
          <w:jc w:val="center"/>
        </w:trPr>
        <w:tc>
          <w:tcPr>
            <w:tcW w:w="211" w:type="pct"/>
            <w:vMerge/>
            <w:vAlign w:val="center"/>
          </w:tcPr>
          <w:p w:rsidR="0019749D" w:rsidRPr="009D5D3F" w:rsidRDefault="0019749D" w:rsidP="0019749D">
            <w:pPr>
              <w:ind w:firstLine="0"/>
              <w:jc w:val="center"/>
              <w:rPr>
                <w:sz w:val="21"/>
                <w:szCs w:val="21"/>
              </w:rPr>
            </w:pPr>
          </w:p>
        </w:tc>
        <w:tc>
          <w:tcPr>
            <w:tcW w:w="1109" w:type="pct"/>
            <w:gridSpan w:val="2"/>
            <w:vMerge/>
            <w:tcBorders>
              <w:right w:val="single" w:sz="4" w:space="0" w:color="auto"/>
            </w:tcBorders>
            <w:vAlign w:val="center"/>
          </w:tcPr>
          <w:p w:rsidR="0019749D" w:rsidRPr="009D5D3F" w:rsidRDefault="0019749D" w:rsidP="0019749D">
            <w:pPr>
              <w:ind w:firstLine="0"/>
              <w:jc w:val="left"/>
              <w:rPr>
                <w:b/>
                <w:bCs/>
                <w:sz w:val="21"/>
                <w:szCs w:val="21"/>
              </w:rPr>
            </w:pPr>
          </w:p>
        </w:tc>
        <w:tc>
          <w:tcPr>
            <w:tcW w:w="3681" w:type="pct"/>
            <w:gridSpan w:val="8"/>
          </w:tcPr>
          <w:p w:rsidR="0019749D" w:rsidRPr="009D5D3F" w:rsidRDefault="0019749D" w:rsidP="0019749D">
            <w:pPr>
              <w:ind w:firstLine="0"/>
              <w:rPr>
                <w:sz w:val="20"/>
                <w:szCs w:val="20"/>
              </w:rPr>
            </w:pPr>
            <w:r w:rsidRPr="009D5D3F">
              <w:rPr>
                <w:sz w:val="20"/>
                <w:szCs w:val="20"/>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19749D" w:rsidRPr="009D5D3F" w:rsidTr="0019749D">
        <w:trPr>
          <w:trHeight w:val="20"/>
          <w:jc w:val="center"/>
        </w:trPr>
        <w:tc>
          <w:tcPr>
            <w:tcW w:w="213" w:type="pct"/>
            <w:gridSpan w:val="2"/>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6.9</w:t>
            </w:r>
          </w:p>
        </w:tc>
        <w:tc>
          <w:tcPr>
            <w:tcW w:w="1107" w:type="pc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color w:val="auto"/>
                <w:sz w:val="22"/>
                <w:szCs w:val="22"/>
              </w:rPr>
              <w:t>Склад</w:t>
            </w:r>
          </w:p>
        </w:tc>
        <w:tc>
          <w:tcPr>
            <w:tcW w:w="535"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11" w:type="pct"/>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15</w:t>
            </w:r>
            <w:r w:rsidRPr="009D5D3F">
              <w:rPr>
                <w:rFonts w:eastAsia="Times New Roman"/>
                <w:sz w:val="22"/>
                <w:lang w:eastAsia="ru-RU"/>
              </w:rPr>
              <w:t>00</w:t>
            </w:r>
          </w:p>
        </w:tc>
        <w:tc>
          <w:tcPr>
            <w:tcW w:w="524" w:type="pct"/>
            <w:vAlign w:val="center"/>
          </w:tcPr>
          <w:p w:rsidR="0019749D" w:rsidRPr="009D5D3F" w:rsidRDefault="0019749D" w:rsidP="0019749D">
            <w:pPr>
              <w:keepNext/>
              <w:keepLines/>
              <w:widowControl/>
              <w:ind w:firstLine="0"/>
              <w:jc w:val="center"/>
              <w:rPr>
                <w:sz w:val="22"/>
              </w:rPr>
            </w:pPr>
            <w:r w:rsidRPr="009D5D3F">
              <w:rPr>
                <w:sz w:val="22"/>
              </w:rPr>
              <w:t>не подлежит установлению</w:t>
            </w:r>
          </w:p>
        </w:tc>
        <w:tc>
          <w:tcPr>
            <w:tcW w:w="52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0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36" w:type="pct"/>
            <w:gridSpan w:val="2"/>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2 этажа/20 м</w:t>
            </w:r>
          </w:p>
        </w:tc>
        <w:tc>
          <w:tcPr>
            <w:tcW w:w="540"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75</w:t>
            </w:r>
          </w:p>
        </w:tc>
      </w:tr>
      <w:tr w:rsidR="0019749D" w:rsidRPr="009D5D3F" w:rsidTr="0019749D">
        <w:trPr>
          <w:trHeight w:val="20"/>
          <w:jc w:val="center"/>
        </w:trPr>
        <w:tc>
          <w:tcPr>
            <w:tcW w:w="213" w:type="pct"/>
            <w:gridSpan w:val="2"/>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6.9.1</w:t>
            </w:r>
          </w:p>
        </w:tc>
        <w:tc>
          <w:tcPr>
            <w:tcW w:w="1107" w:type="pct"/>
            <w:vMerge w:val="restar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color w:val="auto"/>
                <w:sz w:val="22"/>
                <w:szCs w:val="22"/>
              </w:rPr>
              <w:t>Складские</w:t>
            </w:r>
            <w:r w:rsidRPr="009D5D3F">
              <w:rPr>
                <w:sz w:val="22"/>
                <w:szCs w:val="22"/>
                <w:lang w:eastAsia="ru-RU"/>
              </w:rPr>
              <w:t xml:space="preserve"> </w:t>
            </w:r>
            <w:r w:rsidRPr="009D5D3F">
              <w:rPr>
                <w:b/>
                <w:color w:val="auto"/>
                <w:sz w:val="22"/>
                <w:szCs w:val="22"/>
              </w:rPr>
              <w:t>площадки</w:t>
            </w:r>
          </w:p>
        </w:tc>
        <w:tc>
          <w:tcPr>
            <w:tcW w:w="535" w:type="pct"/>
            <w:vAlign w:val="center"/>
          </w:tcPr>
          <w:p w:rsidR="0019749D" w:rsidRPr="009D5D3F" w:rsidRDefault="0019749D" w:rsidP="0019749D">
            <w:pPr>
              <w:keepNext/>
              <w:keepLines/>
              <w:widowControl/>
              <w:ind w:firstLine="0"/>
              <w:jc w:val="center"/>
              <w:rPr>
                <w:sz w:val="22"/>
              </w:rPr>
            </w:pPr>
            <w:r w:rsidRPr="009D5D3F">
              <w:rPr>
                <w:sz w:val="22"/>
              </w:rPr>
              <w:t>не подлежат установлению</w:t>
            </w:r>
          </w:p>
        </w:tc>
        <w:tc>
          <w:tcPr>
            <w:tcW w:w="511" w:type="pct"/>
            <w:vAlign w:val="center"/>
          </w:tcPr>
          <w:p w:rsidR="0019749D" w:rsidRPr="009D5D3F" w:rsidRDefault="0019749D" w:rsidP="0019749D">
            <w:pPr>
              <w:pStyle w:val="aff8"/>
              <w:rPr>
                <w:rFonts w:eastAsia="Times New Roman"/>
                <w:color w:val="auto"/>
                <w:sz w:val="22"/>
                <w:szCs w:val="22"/>
                <w:lang w:eastAsia="ru-RU"/>
              </w:rPr>
            </w:pPr>
            <w:r w:rsidRPr="009D5D3F">
              <w:rPr>
                <w:rFonts w:eastAsia="Times New Roman"/>
                <w:color w:val="auto"/>
                <w:sz w:val="22"/>
                <w:szCs w:val="22"/>
                <w:lang w:eastAsia="ru-RU"/>
              </w:rPr>
              <w:t>600</w:t>
            </w:r>
          </w:p>
        </w:tc>
        <w:tc>
          <w:tcPr>
            <w:tcW w:w="524" w:type="pct"/>
            <w:vAlign w:val="center"/>
          </w:tcPr>
          <w:p w:rsidR="0019749D" w:rsidRPr="009D5D3F" w:rsidRDefault="0019749D" w:rsidP="0019749D">
            <w:pPr>
              <w:pStyle w:val="aff8"/>
              <w:rPr>
                <w:color w:val="auto"/>
                <w:sz w:val="22"/>
                <w:szCs w:val="22"/>
              </w:rPr>
            </w:pPr>
            <w:r w:rsidRPr="009D5D3F">
              <w:rPr>
                <w:color w:val="auto"/>
                <w:sz w:val="22"/>
                <w:szCs w:val="22"/>
              </w:rPr>
              <w:t>не подлежит установлению</w:t>
            </w:r>
          </w:p>
        </w:tc>
        <w:tc>
          <w:tcPr>
            <w:tcW w:w="2111" w:type="pct"/>
            <w:gridSpan w:val="5"/>
            <w:vAlign w:val="center"/>
          </w:tcPr>
          <w:p w:rsidR="0019749D" w:rsidRPr="009D5D3F" w:rsidRDefault="0019749D" w:rsidP="0019749D">
            <w:pPr>
              <w:pStyle w:val="aff8"/>
              <w:rPr>
                <w:color w:val="auto"/>
                <w:sz w:val="22"/>
                <w:szCs w:val="22"/>
              </w:rPr>
            </w:pPr>
            <w:r w:rsidRPr="009D5D3F">
              <w:rPr>
                <w:color w:val="auto"/>
                <w:sz w:val="22"/>
                <w:szCs w:val="22"/>
              </w:rPr>
              <w:t>не подлежат установлению*</w:t>
            </w:r>
          </w:p>
        </w:tc>
      </w:tr>
      <w:tr w:rsidR="0019749D" w:rsidRPr="009D5D3F" w:rsidTr="0019749D">
        <w:trPr>
          <w:trHeight w:val="20"/>
          <w:jc w:val="center"/>
        </w:trPr>
        <w:tc>
          <w:tcPr>
            <w:tcW w:w="213" w:type="pct"/>
            <w:gridSpan w:val="2"/>
            <w:vMerge/>
            <w:vAlign w:val="center"/>
          </w:tcPr>
          <w:p w:rsidR="0019749D" w:rsidRPr="009D5D3F" w:rsidRDefault="0019749D" w:rsidP="0019749D">
            <w:pPr>
              <w:ind w:firstLine="0"/>
              <w:jc w:val="center"/>
              <w:rPr>
                <w:rFonts w:eastAsia="Times New Roman"/>
                <w:sz w:val="22"/>
                <w:lang w:eastAsia="ru-RU"/>
              </w:rPr>
            </w:pPr>
          </w:p>
        </w:tc>
        <w:tc>
          <w:tcPr>
            <w:tcW w:w="1107" w:type="pct"/>
            <w:vMerge/>
            <w:tcBorders>
              <w:right w:val="single" w:sz="4" w:space="0" w:color="auto"/>
            </w:tcBorders>
            <w:vAlign w:val="center"/>
          </w:tcPr>
          <w:p w:rsidR="0019749D" w:rsidRPr="009D5D3F" w:rsidRDefault="0019749D" w:rsidP="0019749D">
            <w:pPr>
              <w:ind w:firstLine="0"/>
              <w:jc w:val="left"/>
              <w:rPr>
                <w:b/>
                <w:bCs/>
                <w:sz w:val="22"/>
              </w:rPr>
            </w:pPr>
          </w:p>
        </w:tc>
        <w:tc>
          <w:tcPr>
            <w:tcW w:w="3681" w:type="pct"/>
            <w:gridSpan w:val="8"/>
            <w:vAlign w:val="center"/>
          </w:tcPr>
          <w:p w:rsidR="0019749D" w:rsidRPr="009D5D3F" w:rsidRDefault="0019749D" w:rsidP="0019749D">
            <w:pPr>
              <w:pStyle w:val="aff8"/>
              <w:jc w:val="left"/>
              <w:rPr>
                <w:color w:val="auto"/>
                <w:sz w:val="22"/>
                <w:szCs w:val="22"/>
              </w:rPr>
            </w:pPr>
            <w:r w:rsidRPr="009D5D3F">
              <w:rPr>
                <w:color w:val="auto"/>
                <w:sz w:val="22"/>
                <w:szCs w:val="22"/>
              </w:rPr>
              <w:t>*Данный вид использования не предполагает наличия объектов капитального строительства</w:t>
            </w:r>
          </w:p>
        </w:tc>
      </w:tr>
      <w:tr w:rsidR="0019749D" w:rsidRPr="009D5D3F" w:rsidTr="0019749D">
        <w:trPr>
          <w:trHeight w:val="20"/>
          <w:jc w:val="center"/>
        </w:trPr>
        <w:tc>
          <w:tcPr>
            <w:tcW w:w="21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12.0</w:t>
            </w:r>
          </w:p>
        </w:tc>
        <w:tc>
          <w:tcPr>
            <w:tcW w:w="1109" w:type="pct"/>
            <w:gridSpan w:val="2"/>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681" w:type="pct"/>
            <w:gridSpan w:val="8"/>
            <w:vAlign w:val="center"/>
          </w:tcPr>
          <w:p w:rsidR="0019749D" w:rsidRPr="009D5D3F" w:rsidRDefault="0019749D" w:rsidP="0019749D">
            <w:pPr>
              <w:pStyle w:val="aff8"/>
              <w:widowControl w:val="0"/>
              <w:jc w:val="both"/>
              <w:rPr>
                <w:rFonts w:eastAsia="Times New Roman"/>
                <w:color w:val="auto"/>
                <w:sz w:val="22"/>
                <w:szCs w:val="22"/>
                <w:lang w:eastAsia="ru-RU"/>
              </w:rPr>
            </w:pPr>
            <w:r w:rsidRPr="009D5D3F">
              <w:rPr>
                <w:color w:val="auto"/>
                <w:sz w:val="22"/>
                <w:szCs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19749D" w:rsidRPr="009D5D3F" w:rsidTr="00324A7B">
        <w:trPr>
          <w:trHeight w:val="680"/>
          <w:jc w:val="center"/>
        </w:trPr>
        <w:tc>
          <w:tcPr>
            <w:tcW w:w="5000" w:type="pct"/>
            <w:gridSpan w:val="11"/>
            <w:vAlign w:val="center"/>
          </w:tcPr>
          <w:p w:rsidR="0019749D" w:rsidRPr="009D5D3F" w:rsidRDefault="0019749D" w:rsidP="00324A7B">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19749D" w:rsidRPr="009D5D3F" w:rsidTr="00324A7B">
        <w:trPr>
          <w:trHeight w:val="340"/>
          <w:jc w:val="center"/>
        </w:trPr>
        <w:tc>
          <w:tcPr>
            <w:tcW w:w="5000" w:type="pct"/>
            <w:gridSpan w:val="11"/>
            <w:vAlign w:val="center"/>
          </w:tcPr>
          <w:p w:rsidR="0019749D" w:rsidRPr="009D5D3F" w:rsidRDefault="0019749D" w:rsidP="00324A7B">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9749D" w:rsidRPr="009D5D3F" w:rsidTr="00324A7B">
        <w:trPr>
          <w:trHeight w:val="454"/>
          <w:jc w:val="center"/>
        </w:trPr>
        <w:tc>
          <w:tcPr>
            <w:tcW w:w="5000" w:type="pct"/>
            <w:gridSpan w:val="11"/>
            <w:vAlign w:val="center"/>
          </w:tcPr>
          <w:p w:rsidR="0019749D" w:rsidRPr="009D5D3F" w:rsidRDefault="0019749D" w:rsidP="00324A7B">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19749D" w:rsidRPr="009D5D3F" w:rsidTr="0019749D">
        <w:trPr>
          <w:trHeight w:val="20"/>
          <w:jc w:val="center"/>
        </w:trPr>
        <w:tc>
          <w:tcPr>
            <w:tcW w:w="21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4.4</w:t>
            </w:r>
          </w:p>
        </w:tc>
        <w:tc>
          <w:tcPr>
            <w:tcW w:w="1109" w:type="pct"/>
            <w:gridSpan w:val="2"/>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szCs w:val="24"/>
                <w:lang w:eastAsia="ru-RU"/>
              </w:rPr>
              <w:t>Магазины</w:t>
            </w:r>
          </w:p>
        </w:tc>
        <w:tc>
          <w:tcPr>
            <w:tcW w:w="535"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11" w:type="pct"/>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40</w:t>
            </w:r>
            <w:r w:rsidRPr="009D5D3F">
              <w:rPr>
                <w:rFonts w:eastAsia="Times New Roman"/>
                <w:sz w:val="22"/>
                <w:lang w:eastAsia="ru-RU"/>
              </w:rPr>
              <w:t>0</w:t>
            </w:r>
          </w:p>
        </w:tc>
        <w:tc>
          <w:tcPr>
            <w:tcW w:w="524" w:type="pct"/>
            <w:vAlign w:val="center"/>
          </w:tcPr>
          <w:p w:rsidR="0019749D" w:rsidRPr="009D5D3F" w:rsidRDefault="0019749D" w:rsidP="0019749D">
            <w:pPr>
              <w:keepNext/>
              <w:keepLines/>
              <w:widowControl/>
              <w:ind w:firstLine="0"/>
              <w:jc w:val="center"/>
              <w:rPr>
                <w:sz w:val="22"/>
              </w:rPr>
            </w:pPr>
            <w:r>
              <w:rPr>
                <w:sz w:val="22"/>
              </w:rPr>
              <w:t>2</w:t>
            </w:r>
            <w:r w:rsidRPr="009D5D3F">
              <w:rPr>
                <w:sz w:val="22"/>
              </w:rPr>
              <w:t>000</w:t>
            </w:r>
          </w:p>
        </w:tc>
        <w:tc>
          <w:tcPr>
            <w:tcW w:w="52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26" w:type="pct"/>
            <w:gridSpan w:val="2"/>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1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2 этажа/</w:t>
            </w:r>
            <w:r>
              <w:rPr>
                <w:rFonts w:eastAsia="Times New Roman"/>
                <w:sz w:val="22"/>
                <w:lang w:eastAsia="ru-RU"/>
              </w:rPr>
              <w:t>20</w:t>
            </w:r>
            <w:r w:rsidRPr="009D5D3F">
              <w:rPr>
                <w:rFonts w:eastAsia="Times New Roman"/>
                <w:sz w:val="22"/>
                <w:lang w:eastAsia="ru-RU"/>
              </w:rPr>
              <w:t xml:space="preserve"> м</w:t>
            </w:r>
          </w:p>
        </w:tc>
        <w:tc>
          <w:tcPr>
            <w:tcW w:w="540"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80</w:t>
            </w:r>
          </w:p>
        </w:tc>
      </w:tr>
      <w:tr w:rsidR="0019749D" w:rsidRPr="009D5D3F" w:rsidTr="0019749D">
        <w:trPr>
          <w:trHeight w:val="20"/>
          <w:jc w:val="center"/>
        </w:trPr>
        <w:tc>
          <w:tcPr>
            <w:tcW w:w="21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4.6</w:t>
            </w:r>
          </w:p>
        </w:tc>
        <w:tc>
          <w:tcPr>
            <w:tcW w:w="1109" w:type="pct"/>
            <w:gridSpan w:val="2"/>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szCs w:val="24"/>
                <w:lang w:eastAsia="ru-RU"/>
              </w:rPr>
              <w:t>Общественное питание</w:t>
            </w:r>
          </w:p>
        </w:tc>
        <w:tc>
          <w:tcPr>
            <w:tcW w:w="535"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11"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rFonts w:eastAsia="Times New Roman"/>
                <w:sz w:val="22"/>
                <w:lang w:eastAsia="ru-RU"/>
              </w:rPr>
              <w:t>600</w:t>
            </w:r>
          </w:p>
        </w:tc>
        <w:tc>
          <w:tcPr>
            <w:tcW w:w="524" w:type="pct"/>
            <w:vAlign w:val="center"/>
          </w:tcPr>
          <w:p w:rsidR="0019749D" w:rsidRPr="009D5D3F" w:rsidRDefault="0019749D" w:rsidP="0019749D">
            <w:pPr>
              <w:keepNext/>
              <w:keepLines/>
              <w:widowControl/>
              <w:ind w:firstLine="0"/>
              <w:jc w:val="center"/>
              <w:rPr>
                <w:sz w:val="22"/>
              </w:rPr>
            </w:pPr>
            <w:r w:rsidRPr="009D5D3F">
              <w:rPr>
                <w:sz w:val="22"/>
              </w:rPr>
              <w:t>2000</w:t>
            </w:r>
          </w:p>
        </w:tc>
        <w:tc>
          <w:tcPr>
            <w:tcW w:w="52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26" w:type="pct"/>
            <w:gridSpan w:val="2"/>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1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2 этажа/</w:t>
            </w:r>
            <w:r>
              <w:rPr>
                <w:rFonts w:eastAsia="Times New Roman"/>
                <w:sz w:val="22"/>
                <w:lang w:eastAsia="ru-RU"/>
              </w:rPr>
              <w:t>20</w:t>
            </w:r>
            <w:r w:rsidRPr="009D5D3F">
              <w:rPr>
                <w:rFonts w:eastAsia="Times New Roman"/>
                <w:sz w:val="22"/>
                <w:lang w:eastAsia="ru-RU"/>
              </w:rPr>
              <w:t xml:space="preserve"> м</w:t>
            </w:r>
          </w:p>
        </w:tc>
        <w:tc>
          <w:tcPr>
            <w:tcW w:w="540"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75</w:t>
            </w:r>
          </w:p>
        </w:tc>
      </w:tr>
      <w:tr w:rsidR="0019749D" w:rsidRPr="009D5D3F" w:rsidTr="00324A7B">
        <w:trPr>
          <w:trHeight w:val="1134"/>
          <w:jc w:val="center"/>
        </w:trPr>
        <w:tc>
          <w:tcPr>
            <w:tcW w:w="5000" w:type="pct"/>
            <w:gridSpan w:val="11"/>
          </w:tcPr>
          <w:p w:rsidR="0019749D" w:rsidRPr="009D5D3F" w:rsidRDefault="0019749D" w:rsidP="0019749D">
            <w:pPr>
              <w:rPr>
                <w:rFonts w:eastAsia="Times New Roman"/>
                <w:b/>
                <w:sz w:val="22"/>
                <w:lang w:eastAsia="ru-RU"/>
              </w:rPr>
            </w:pPr>
            <w:r w:rsidRPr="00BB0C9E">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 охранные зоны линий и сооружений связи; приаэродромная территория; водоохранные зоны, прибрежные защитные полосы; зона минимальных расстояний до магистральных или промышленных трубопроводов (газопроводов), санитарный разрыв линий железнодорожного транспорта.</w:t>
            </w:r>
          </w:p>
        </w:tc>
      </w:tr>
    </w:tbl>
    <w:p w:rsidR="0019749D" w:rsidRPr="009D5D3F" w:rsidRDefault="0019749D" w:rsidP="0019749D">
      <w:pPr>
        <w:rPr>
          <w:rFonts w:eastAsia="Times New Roman"/>
          <w:sz w:val="28"/>
          <w:szCs w:val="26"/>
        </w:rPr>
      </w:pPr>
      <w:r w:rsidRPr="009D5D3F">
        <w:br w:type="page"/>
      </w:r>
    </w:p>
    <w:p w:rsidR="0019749D" w:rsidRPr="009D5D3F" w:rsidRDefault="0019749D" w:rsidP="0019749D">
      <w:pPr>
        <w:pStyle w:val="2"/>
        <w:ind w:left="567" w:right="537"/>
        <w:rPr>
          <w:color w:val="auto"/>
          <w:szCs w:val="28"/>
          <w:lang w:eastAsia="ru-RU"/>
        </w:rPr>
      </w:pPr>
      <w:bookmarkStart w:id="36" w:name="_Toc156572913"/>
      <w:bookmarkStart w:id="37" w:name="_Toc173851397"/>
      <w:bookmarkStart w:id="38" w:name="_Toc173858318"/>
      <w:r w:rsidRPr="009D5D3F">
        <w:rPr>
          <w:color w:val="auto"/>
        </w:rPr>
        <w:lastRenderedPageBreak/>
        <w:t>Статья 2</w:t>
      </w:r>
      <w:r>
        <w:rPr>
          <w:color w:val="auto"/>
        </w:rPr>
        <w:t>3</w:t>
      </w:r>
      <w:r w:rsidRPr="009D5D3F">
        <w:rPr>
          <w:color w:val="auto"/>
        </w:rPr>
        <w:t>. Градостроительный регламент. П-4</w:t>
      </w:r>
      <w:r w:rsidRPr="009D5D3F">
        <w:rPr>
          <w:color w:val="auto"/>
          <w:szCs w:val="28"/>
          <w:lang w:eastAsia="ru-RU"/>
        </w:rPr>
        <w:t xml:space="preserve"> «Зона инженерной инфраструктуры».</w:t>
      </w:r>
      <w:bookmarkEnd w:id="36"/>
      <w:bookmarkEnd w:id="37"/>
      <w:bookmarkEnd w:id="38"/>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7"/>
        <w:gridCol w:w="3545"/>
        <w:gridCol w:w="1690"/>
        <w:gridCol w:w="1602"/>
        <w:gridCol w:w="1696"/>
        <w:gridCol w:w="1696"/>
        <w:gridCol w:w="1576"/>
        <w:gridCol w:w="1640"/>
        <w:gridCol w:w="1684"/>
      </w:tblGrid>
      <w:tr w:rsidR="0019749D" w:rsidRPr="009D5D3F" w:rsidTr="0019749D">
        <w:trPr>
          <w:trHeight w:val="20"/>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19749D" w:rsidRPr="009D5D3F" w:rsidRDefault="0019749D" w:rsidP="0019749D">
            <w:pPr>
              <w:ind w:firstLine="0"/>
              <w:jc w:val="right"/>
              <w:rPr>
                <w:b/>
                <w:sz w:val="21"/>
                <w:szCs w:val="21"/>
              </w:rPr>
            </w:pPr>
            <w:r w:rsidRPr="009D5D3F">
              <w:rPr>
                <w:b/>
                <w:sz w:val="21"/>
                <w:szCs w:val="21"/>
              </w:rPr>
              <w:t>Таблица 5</w:t>
            </w:r>
          </w:p>
        </w:tc>
      </w:tr>
      <w:tr w:rsidR="0019749D" w:rsidRPr="009D5D3F" w:rsidTr="0019749D">
        <w:trPr>
          <w:trHeight w:val="20"/>
          <w:jc w:val="center"/>
        </w:trPr>
        <w:tc>
          <w:tcPr>
            <w:tcW w:w="211" w:type="pct"/>
            <w:vMerge w:val="restart"/>
            <w:tcBorders>
              <w:top w:val="single" w:sz="4" w:space="0" w:color="000000"/>
            </w:tcBorders>
            <w:vAlign w:val="center"/>
          </w:tcPr>
          <w:p w:rsidR="0019749D" w:rsidRPr="009D5D3F" w:rsidRDefault="0019749D" w:rsidP="0019749D">
            <w:pPr>
              <w:ind w:left="-709"/>
              <w:jc w:val="center"/>
              <w:rPr>
                <w:sz w:val="22"/>
              </w:rPr>
            </w:pPr>
            <w:r w:rsidRPr="009D5D3F">
              <w:rPr>
                <w:sz w:val="22"/>
              </w:rPr>
              <w:t>Код</w:t>
            </w:r>
          </w:p>
        </w:tc>
        <w:tc>
          <w:tcPr>
            <w:tcW w:w="1122" w:type="pct"/>
            <w:vMerge w:val="restart"/>
            <w:tcBorders>
              <w:top w:val="single" w:sz="4" w:space="0" w:color="000000"/>
              <w:right w:val="single" w:sz="4" w:space="0" w:color="auto"/>
            </w:tcBorders>
            <w:vAlign w:val="center"/>
          </w:tcPr>
          <w:p w:rsidR="0019749D" w:rsidRPr="009D5D3F" w:rsidRDefault="0019749D" w:rsidP="0019749D">
            <w:pPr>
              <w:ind w:firstLine="0"/>
              <w:jc w:val="center"/>
              <w:rPr>
                <w:sz w:val="22"/>
              </w:rPr>
            </w:pPr>
            <w:r w:rsidRPr="009D5D3F">
              <w:rPr>
                <w:sz w:val="22"/>
              </w:rPr>
              <w:t>Виды разрешенного использования земельных участков</w:t>
            </w:r>
          </w:p>
        </w:tc>
        <w:tc>
          <w:tcPr>
            <w:tcW w:w="1579" w:type="pct"/>
            <w:gridSpan w:val="3"/>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036" w:type="pct"/>
            <w:gridSpan w:val="2"/>
            <w:tcBorders>
              <w:top w:val="single" w:sz="4" w:space="0" w:color="000000"/>
            </w:tcBorders>
            <w:vAlign w:val="center"/>
          </w:tcPr>
          <w:p w:rsidR="0019749D" w:rsidRPr="009D5D3F" w:rsidRDefault="0019749D" w:rsidP="0019749D">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19"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533"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lang w:eastAsia="ru-RU"/>
              </w:rPr>
              <w:t>Максимальный процент застройки в границах земельного участка, %</w:t>
            </w:r>
          </w:p>
        </w:tc>
      </w:tr>
      <w:tr w:rsidR="0019749D" w:rsidRPr="009D5D3F" w:rsidTr="0019749D">
        <w:trPr>
          <w:trHeight w:val="20"/>
          <w:jc w:val="center"/>
        </w:trPr>
        <w:tc>
          <w:tcPr>
            <w:tcW w:w="211" w:type="pct"/>
            <w:vMerge/>
            <w:tcBorders>
              <w:bottom w:val="single" w:sz="4" w:space="0" w:color="000000"/>
            </w:tcBorders>
            <w:vAlign w:val="center"/>
          </w:tcPr>
          <w:p w:rsidR="0019749D" w:rsidRPr="009D5D3F" w:rsidRDefault="0019749D" w:rsidP="0019749D">
            <w:pPr>
              <w:ind w:firstLine="0"/>
              <w:jc w:val="center"/>
              <w:rPr>
                <w:sz w:val="22"/>
              </w:rPr>
            </w:pPr>
          </w:p>
        </w:tc>
        <w:tc>
          <w:tcPr>
            <w:tcW w:w="1122" w:type="pct"/>
            <w:vMerge/>
            <w:tcBorders>
              <w:bottom w:val="single" w:sz="4" w:space="0" w:color="000000"/>
              <w:right w:val="single" w:sz="4" w:space="0" w:color="auto"/>
            </w:tcBorders>
            <w:vAlign w:val="center"/>
          </w:tcPr>
          <w:p w:rsidR="0019749D" w:rsidRPr="009D5D3F" w:rsidRDefault="0019749D" w:rsidP="0019749D">
            <w:pPr>
              <w:ind w:firstLine="0"/>
              <w:jc w:val="center"/>
              <w:rPr>
                <w:sz w:val="22"/>
              </w:rPr>
            </w:pPr>
          </w:p>
        </w:tc>
        <w:tc>
          <w:tcPr>
            <w:tcW w:w="535"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размеры земельных участков, м</w:t>
            </w:r>
          </w:p>
        </w:tc>
        <w:tc>
          <w:tcPr>
            <w:tcW w:w="507"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минимальная площадь земельных участков, м²</w:t>
            </w:r>
          </w:p>
        </w:tc>
        <w:tc>
          <w:tcPr>
            <w:tcW w:w="537"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максимальная площадь земельных участков, м²</w:t>
            </w:r>
          </w:p>
        </w:tc>
        <w:tc>
          <w:tcPr>
            <w:tcW w:w="537" w:type="pct"/>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красных линий, улиц, проездов и дорог, м</w:t>
            </w:r>
          </w:p>
        </w:tc>
        <w:tc>
          <w:tcPr>
            <w:tcW w:w="499" w:type="pct"/>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других сторон земельного участка, м</w:t>
            </w:r>
          </w:p>
        </w:tc>
        <w:tc>
          <w:tcPr>
            <w:tcW w:w="519" w:type="pct"/>
            <w:vMerge/>
            <w:tcBorders>
              <w:bottom w:val="single" w:sz="4" w:space="0" w:color="000000"/>
            </w:tcBorders>
            <w:vAlign w:val="center"/>
          </w:tcPr>
          <w:p w:rsidR="0019749D" w:rsidRPr="009D5D3F" w:rsidRDefault="0019749D" w:rsidP="0019749D">
            <w:pPr>
              <w:ind w:firstLine="0"/>
              <w:jc w:val="center"/>
              <w:rPr>
                <w:sz w:val="22"/>
              </w:rPr>
            </w:pPr>
          </w:p>
        </w:tc>
        <w:tc>
          <w:tcPr>
            <w:tcW w:w="533" w:type="pct"/>
            <w:vMerge/>
            <w:tcBorders>
              <w:bottom w:val="single" w:sz="4" w:space="0" w:color="000000"/>
            </w:tcBorders>
            <w:vAlign w:val="center"/>
          </w:tcPr>
          <w:p w:rsidR="0019749D" w:rsidRPr="009D5D3F" w:rsidRDefault="0019749D" w:rsidP="0019749D">
            <w:pPr>
              <w:ind w:firstLine="0"/>
              <w:jc w:val="center"/>
              <w:rPr>
                <w:sz w:val="22"/>
              </w:rPr>
            </w:pPr>
          </w:p>
        </w:tc>
      </w:tr>
      <w:tr w:rsidR="0019749D" w:rsidRPr="009D5D3F" w:rsidTr="0019749D">
        <w:trPr>
          <w:trHeight w:val="20"/>
          <w:jc w:val="center"/>
        </w:trPr>
        <w:tc>
          <w:tcPr>
            <w:tcW w:w="211" w:type="pct"/>
            <w:vAlign w:val="center"/>
          </w:tcPr>
          <w:p w:rsidR="0019749D" w:rsidRPr="009D5D3F" w:rsidRDefault="0019749D" w:rsidP="0019749D">
            <w:pPr>
              <w:ind w:left="6" w:firstLine="0"/>
              <w:jc w:val="center"/>
              <w:rPr>
                <w:sz w:val="22"/>
              </w:rPr>
            </w:pPr>
            <w:r w:rsidRPr="009D5D3F">
              <w:rPr>
                <w:sz w:val="22"/>
              </w:rPr>
              <w:t>1</w:t>
            </w:r>
          </w:p>
        </w:tc>
        <w:tc>
          <w:tcPr>
            <w:tcW w:w="1122"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2</w:t>
            </w:r>
          </w:p>
        </w:tc>
        <w:tc>
          <w:tcPr>
            <w:tcW w:w="535"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3</w:t>
            </w:r>
          </w:p>
        </w:tc>
        <w:tc>
          <w:tcPr>
            <w:tcW w:w="507" w:type="pct"/>
            <w:tcBorders>
              <w:left w:val="single" w:sz="4" w:space="0" w:color="auto"/>
            </w:tcBorders>
            <w:vAlign w:val="center"/>
          </w:tcPr>
          <w:p w:rsidR="0019749D" w:rsidRPr="009D5D3F" w:rsidRDefault="0019749D" w:rsidP="0019749D">
            <w:pPr>
              <w:ind w:left="6" w:firstLine="0"/>
              <w:jc w:val="center"/>
              <w:rPr>
                <w:sz w:val="22"/>
              </w:rPr>
            </w:pPr>
            <w:r w:rsidRPr="009D5D3F">
              <w:rPr>
                <w:sz w:val="22"/>
              </w:rPr>
              <w:t>4</w:t>
            </w:r>
          </w:p>
        </w:tc>
        <w:tc>
          <w:tcPr>
            <w:tcW w:w="537" w:type="pct"/>
            <w:vAlign w:val="center"/>
          </w:tcPr>
          <w:p w:rsidR="0019749D" w:rsidRPr="009D5D3F" w:rsidRDefault="0019749D" w:rsidP="0019749D">
            <w:pPr>
              <w:ind w:left="6" w:firstLine="0"/>
              <w:jc w:val="center"/>
              <w:rPr>
                <w:sz w:val="22"/>
              </w:rPr>
            </w:pPr>
            <w:r w:rsidRPr="009D5D3F">
              <w:rPr>
                <w:sz w:val="22"/>
              </w:rPr>
              <w:t>5</w:t>
            </w:r>
          </w:p>
        </w:tc>
        <w:tc>
          <w:tcPr>
            <w:tcW w:w="537" w:type="pct"/>
            <w:vAlign w:val="center"/>
          </w:tcPr>
          <w:p w:rsidR="0019749D" w:rsidRPr="009D5D3F" w:rsidRDefault="0019749D" w:rsidP="0019749D">
            <w:pPr>
              <w:ind w:left="6" w:firstLine="0"/>
              <w:jc w:val="center"/>
              <w:rPr>
                <w:sz w:val="22"/>
              </w:rPr>
            </w:pPr>
            <w:r w:rsidRPr="009D5D3F">
              <w:rPr>
                <w:sz w:val="22"/>
              </w:rPr>
              <w:t>6</w:t>
            </w:r>
          </w:p>
        </w:tc>
        <w:tc>
          <w:tcPr>
            <w:tcW w:w="499" w:type="pct"/>
            <w:vAlign w:val="center"/>
          </w:tcPr>
          <w:p w:rsidR="0019749D" w:rsidRPr="009D5D3F" w:rsidRDefault="0019749D" w:rsidP="0019749D">
            <w:pPr>
              <w:ind w:left="6" w:firstLine="0"/>
              <w:jc w:val="center"/>
              <w:rPr>
                <w:sz w:val="22"/>
              </w:rPr>
            </w:pPr>
            <w:r w:rsidRPr="009D5D3F">
              <w:rPr>
                <w:sz w:val="22"/>
              </w:rPr>
              <w:t>7</w:t>
            </w:r>
          </w:p>
        </w:tc>
        <w:tc>
          <w:tcPr>
            <w:tcW w:w="519" w:type="pct"/>
            <w:vAlign w:val="center"/>
          </w:tcPr>
          <w:p w:rsidR="0019749D" w:rsidRPr="009D5D3F" w:rsidRDefault="0019749D" w:rsidP="0019749D">
            <w:pPr>
              <w:ind w:left="6" w:firstLine="0"/>
              <w:jc w:val="center"/>
              <w:rPr>
                <w:sz w:val="22"/>
              </w:rPr>
            </w:pPr>
            <w:r w:rsidRPr="009D5D3F">
              <w:rPr>
                <w:sz w:val="22"/>
              </w:rPr>
              <w:t>8</w:t>
            </w:r>
          </w:p>
        </w:tc>
        <w:tc>
          <w:tcPr>
            <w:tcW w:w="533" w:type="pct"/>
            <w:vAlign w:val="center"/>
          </w:tcPr>
          <w:p w:rsidR="0019749D" w:rsidRPr="009D5D3F" w:rsidRDefault="0019749D" w:rsidP="0019749D">
            <w:pPr>
              <w:ind w:left="6" w:firstLine="0"/>
              <w:jc w:val="center"/>
              <w:rPr>
                <w:sz w:val="22"/>
              </w:rPr>
            </w:pPr>
            <w:r w:rsidRPr="009D5D3F">
              <w:rPr>
                <w:sz w:val="22"/>
              </w:rPr>
              <w:t>9</w:t>
            </w:r>
          </w:p>
        </w:tc>
      </w:tr>
      <w:tr w:rsidR="0019749D" w:rsidRPr="009D5D3F" w:rsidTr="00324A7B">
        <w:trPr>
          <w:trHeight w:val="454"/>
          <w:jc w:val="center"/>
        </w:trPr>
        <w:tc>
          <w:tcPr>
            <w:tcW w:w="5000" w:type="pct"/>
            <w:gridSpan w:val="9"/>
            <w:vAlign w:val="center"/>
          </w:tcPr>
          <w:p w:rsidR="0019749D" w:rsidRPr="009D5D3F" w:rsidRDefault="0019749D" w:rsidP="0019749D">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19749D" w:rsidRPr="009D5D3F" w:rsidTr="0019749D">
        <w:trPr>
          <w:trHeight w:val="20"/>
          <w:jc w:val="center"/>
        </w:trPr>
        <w:tc>
          <w:tcPr>
            <w:tcW w:w="211"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3.1.1</w:t>
            </w:r>
          </w:p>
        </w:tc>
        <w:tc>
          <w:tcPr>
            <w:tcW w:w="1122" w:type="pct"/>
            <w:vMerge w:val="restar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615" w:type="pct"/>
            <w:gridSpan w:val="5"/>
            <w:vAlign w:val="center"/>
          </w:tcPr>
          <w:p w:rsidR="0019749D" w:rsidRPr="009D5D3F" w:rsidRDefault="0019749D" w:rsidP="0019749D">
            <w:pPr>
              <w:pStyle w:val="aff8"/>
              <w:widowControl w:val="0"/>
              <w:rPr>
                <w:rFonts w:eastAsia="Times New Roman"/>
                <w:color w:val="auto"/>
                <w:sz w:val="22"/>
                <w:szCs w:val="22"/>
                <w:lang w:eastAsia="ru-RU"/>
              </w:rPr>
            </w:pPr>
            <w:r w:rsidRPr="009D5D3F">
              <w:rPr>
                <w:color w:val="auto"/>
                <w:sz w:val="22"/>
                <w:szCs w:val="22"/>
              </w:rPr>
              <w:t>не подлежат установлению</w:t>
            </w:r>
          </w:p>
        </w:tc>
        <w:tc>
          <w:tcPr>
            <w:tcW w:w="519" w:type="pct"/>
            <w:vAlign w:val="center"/>
          </w:tcPr>
          <w:p w:rsidR="0019749D" w:rsidRPr="009D5D3F" w:rsidRDefault="0019749D" w:rsidP="0019749D">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19749D" w:rsidRPr="009D5D3F" w:rsidRDefault="0019749D" w:rsidP="0019749D">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33"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100</w:t>
            </w:r>
          </w:p>
        </w:tc>
      </w:tr>
      <w:tr w:rsidR="0019749D" w:rsidRPr="009D5D3F" w:rsidTr="00324A7B">
        <w:trPr>
          <w:trHeight w:val="567"/>
          <w:jc w:val="center"/>
        </w:trPr>
        <w:tc>
          <w:tcPr>
            <w:tcW w:w="211" w:type="pct"/>
            <w:vMerge/>
            <w:vAlign w:val="center"/>
          </w:tcPr>
          <w:p w:rsidR="0019749D" w:rsidRPr="009D5D3F" w:rsidRDefault="0019749D" w:rsidP="0019749D">
            <w:pPr>
              <w:ind w:firstLine="0"/>
              <w:jc w:val="center"/>
              <w:rPr>
                <w:rFonts w:eastAsia="Times New Roman"/>
                <w:sz w:val="22"/>
                <w:lang w:eastAsia="ru-RU"/>
              </w:rPr>
            </w:pPr>
          </w:p>
        </w:tc>
        <w:tc>
          <w:tcPr>
            <w:tcW w:w="1122" w:type="pct"/>
            <w:vMerge/>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p>
        </w:tc>
        <w:tc>
          <w:tcPr>
            <w:tcW w:w="3668" w:type="pct"/>
            <w:gridSpan w:val="7"/>
            <w:vAlign w:val="center"/>
          </w:tcPr>
          <w:p w:rsidR="0019749D" w:rsidRPr="009D5D3F" w:rsidRDefault="0019749D" w:rsidP="0019749D">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
        </w:tc>
      </w:tr>
      <w:tr w:rsidR="0019749D" w:rsidRPr="009D5D3F" w:rsidTr="0019749D">
        <w:trPr>
          <w:trHeight w:val="20"/>
          <w:jc w:val="center"/>
        </w:trPr>
        <w:tc>
          <w:tcPr>
            <w:tcW w:w="21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3.1.2</w:t>
            </w:r>
          </w:p>
        </w:tc>
        <w:tc>
          <w:tcPr>
            <w:tcW w:w="1122" w:type="pc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Административные здания организаций, обеспечивающих предоставление коммунальных услуг</w:t>
            </w:r>
          </w:p>
        </w:tc>
        <w:tc>
          <w:tcPr>
            <w:tcW w:w="535"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7"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rFonts w:eastAsia="Times New Roman"/>
                <w:sz w:val="22"/>
                <w:lang w:eastAsia="ru-RU"/>
              </w:rPr>
              <w:t>400</w:t>
            </w:r>
          </w:p>
        </w:tc>
        <w:tc>
          <w:tcPr>
            <w:tcW w:w="537" w:type="pct"/>
            <w:vAlign w:val="center"/>
          </w:tcPr>
          <w:p w:rsidR="0019749D" w:rsidRPr="009D5D3F" w:rsidRDefault="0019749D" w:rsidP="0019749D">
            <w:pPr>
              <w:keepNext/>
              <w:keepLines/>
              <w:widowControl/>
              <w:ind w:firstLine="0"/>
              <w:jc w:val="center"/>
              <w:rPr>
                <w:sz w:val="22"/>
              </w:rPr>
            </w:pPr>
            <w:r w:rsidRPr="009D5D3F">
              <w:rPr>
                <w:sz w:val="22"/>
              </w:rPr>
              <w:t>не подлежит установлению</w:t>
            </w:r>
          </w:p>
        </w:tc>
        <w:tc>
          <w:tcPr>
            <w:tcW w:w="537"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3</w:t>
            </w:r>
          </w:p>
        </w:tc>
        <w:tc>
          <w:tcPr>
            <w:tcW w:w="49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1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 этажа/20 м</w:t>
            </w:r>
          </w:p>
        </w:tc>
        <w:tc>
          <w:tcPr>
            <w:tcW w:w="53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324A7B">
        <w:trPr>
          <w:trHeight w:val="567"/>
          <w:jc w:val="center"/>
        </w:trPr>
        <w:tc>
          <w:tcPr>
            <w:tcW w:w="211"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4.9</w:t>
            </w:r>
          </w:p>
        </w:tc>
        <w:tc>
          <w:tcPr>
            <w:tcW w:w="1122" w:type="pct"/>
            <w:vMerge w:val="restar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sz w:val="22"/>
                <w:szCs w:val="22"/>
              </w:rPr>
              <w:t>Служебные гаражи</w:t>
            </w:r>
          </w:p>
        </w:tc>
        <w:tc>
          <w:tcPr>
            <w:tcW w:w="535" w:type="pct"/>
            <w:vAlign w:val="center"/>
          </w:tcPr>
          <w:p w:rsidR="0019749D" w:rsidRPr="009D5D3F" w:rsidRDefault="0019749D" w:rsidP="0019749D">
            <w:pPr>
              <w:keepNext/>
              <w:keepLines/>
              <w:widowControl/>
              <w:ind w:firstLine="0"/>
              <w:jc w:val="center"/>
              <w:rPr>
                <w:sz w:val="22"/>
              </w:rPr>
            </w:pPr>
            <w:r w:rsidRPr="009D5D3F">
              <w:rPr>
                <w:sz w:val="22"/>
              </w:rPr>
              <w:t>не подлежат установлению</w:t>
            </w:r>
          </w:p>
        </w:tc>
        <w:tc>
          <w:tcPr>
            <w:tcW w:w="507" w:type="pct"/>
            <w:vAlign w:val="center"/>
          </w:tcPr>
          <w:p w:rsidR="0019749D" w:rsidRPr="009D5D3F" w:rsidRDefault="0019749D" w:rsidP="0019749D">
            <w:pPr>
              <w:keepNext/>
              <w:keepLines/>
              <w:widowControl/>
              <w:ind w:firstLine="0"/>
              <w:jc w:val="center"/>
              <w:rPr>
                <w:sz w:val="22"/>
              </w:rPr>
            </w:pPr>
            <w:r>
              <w:rPr>
                <w:sz w:val="22"/>
              </w:rPr>
              <w:t>400</w:t>
            </w:r>
          </w:p>
        </w:tc>
        <w:tc>
          <w:tcPr>
            <w:tcW w:w="537" w:type="pct"/>
            <w:vAlign w:val="center"/>
          </w:tcPr>
          <w:p w:rsidR="0019749D" w:rsidRPr="009D5D3F" w:rsidRDefault="0019749D" w:rsidP="0019749D">
            <w:pPr>
              <w:keepNext/>
              <w:keepLines/>
              <w:widowControl/>
              <w:ind w:firstLine="0"/>
              <w:jc w:val="center"/>
              <w:rPr>
                <w:sz w:val="22"/>
              </w:rPr>
            </w:pPr>
            <w:r w:rsidRPr="009D5D3F">
              <w:rPr>
                <w:sz w:val="22"/>
              </w:rPr>
              <w:t>не подлежат установлению*</w:t>
            </w:r>
          </w:p>
        </w:tc>
        <w:tc>
          <w:tcPr>
            <w:tcW w:w="537"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49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1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 этажа/20 м</w:t>
            </w:r>
          </w:p>
        </w:tc>
        <w:tc>
          <w:tcPr>
            <w:tcW w:w="53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324A7B">
        <w:trPr>
          <w:trHeight w:val="567"/>
          <w:jc w:val="center"/>
        </w:trPr>
        <w:tc>
          <w:tcPr>
            <w:tcW w:w="211" w:type="pct"/>
            <w:vMerge/>
            <w:vAlign w:val="center"/>
          </w:tcPr>
          <w:p w:rsidR="0019749D" w:rsidRPr="009D5D3F" w:rsidRDefault="0019749D" w:rsidP="0019749D">
            <w:pPr>
              <w:ind w:firstLine="0"/>
              <w:jc w:val="center"/>
              <w:rPr>
                <w:rFonts w:eastAsia="Times New Roman"/>
                <w:sz w:val="22"/>
                <w:lang w:eastAsia="ru-RU"/>
              </w:rPr>
            </w:pPr>
          </w:p>
        </w:tc>
        <w:tc>
          <w:tcPr>
            <w:tcW w:w="1122" w:type="pct"/>
            <w:vMerge/>
            <w:tcBorders>
              <w:right w:val="single" w:sz="4" w:space="0" w:color="auto"/>
            </w:tcBorders>
            <w:vAlign w:val="center"/>
          </w:tcPr>
          <w:p w:rsidR="0019749D" w:rsidRPr="009D5D3F" w:rsidRDefault="0019749D" w:rsidP="0019749D">
            <w:pPr>
              <w:pStyle w:val="aff8"/>
              <w:jc w:val="left"/>
              <w:rPr>
                <w:b/>
                <w:color w:val="auto"/>
                <w:sz w:val="22"/>
                <w:szCs w:val="22"/>
              </w:rPr>
            </w:pPr>
          </w:p>
        </w:tc>
        <w:tc>
          <w:tcPr>
            <w:tcW w:w="3668" w:type="pct"/>
            <w:gridSpan w:val="7"/>
            <w:vAlign w:val="center"/>
          </w:tcPr>
          <w:p w:rsidR="0019749D" w:rsidRPr="009D5D3F" w:rsidRDefault="0019749D" w:rsidP="0019749D">
            <w:pPr>
              <w:ind w:firstLine="0"/>
              <w:rPr>
                <w:rFonts w:eastAsia="Times New Roman"/>
                <w:sz w:val="22"/>
                <w:lang w:eastAsia="ru-RU"/>
              </w:rPr>
            </w:pPr>
            <w:r w:rsidRPr="009D5D3F">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19749D" w:rsidRPr="009D5D3F" w:rsidTr="00324A7B">
        <w:trPr>
          <w:trHeight w:val="283"/>
          <w:jc w:val="center"/>
        </w:trPr>
        <w:tc>
          <w:tcPr>
            <w:tcW w:w="211" w:type="pct"/>
            <w:vMerge w:val="restart"/>
            <w:vAlign w:val="center"/>
          </w:tcPr>
          <w:p w:rsidR="0019749D" w:rsidRPr="009D5D3F" w:rsidRDefault="0019749D" w:rsidP="0019749D">
            <w:pPr>
              <w:ind w:firstLine="0"/>
              <w:jc w:val="center"/>
              <w:rPr>
                <w:sz w:val="21"/>
                <w:szCs w:val="21"/>
              </w:rPr>
            </w:pPr>
            <w:r w:rsidRPr="009D5D3F">
              <w:rPr>
                <w:sz w:val="21"/>
                <w:szCs w:val="21"/>
              </w:rPr>
              <w:t>6.7</w:t>
            </w:r>
          </w:p>
        </w:tc>
        <w:tc>
          <w:tcPr>
            <w:tcW w:w="1122" w:type="pct"/>
            <w:vMerge w:val="restart"/>
            <w:tcBorders>
              <w:right w:val="single" w:sz="4" w:space="0" w:color="auto"/>
            </w:tcBorders>
            <w:vAlign w:val="center"/>
          </w:tcPr>
          <w:p w:rsidR="0019749D" w:rsidRPr="009D5D3F" w:rsidRDefault="0019749D" w:rsidP="0019749D">
            <w:pPr>
              <w:ind w:firstLine="0"/>
              <w:jc w:val="left"/>
              <w:rPr>
                <w:b/>
                <w:sz w:val="21"/>
                <w:szCs w:val="21"/>
              </w:rPr>
            </w:pPr>
            <w:r w:rsidRPr="009D5D3F">
              <w:rPr>
                <w:b/>
                <w:sz w:val="21"/>
                <w:szCs w:val="21"/>
              </w:rPr>
              <w:t>Энергетика</w:t>
            </w:r>
          </w:p>
        </w:tc>
        <w:tc>
          <w:tcPr>
            <w:tcW w:w="3668" w:type="pct"/>
            <w:gridSpan w:val="7"/>
            <w:vAlign w:val="center"/>
          </w:tcPr>
          <w:p w:rsidR="0019749D" w:rsidRPr="009D5D3F" w:rsidRDefault="0019749D" w:rsidP="0019749D">
            <w:pPr>
              <w:ind w:firstLine="0"/>
              <w:jc w:val="center"/>
              <w:rPr>
                <w:rFonts w:eastAsia="Times New Roman"/>
                <w:sz w:val="22"/>
                <w:lang w:eastAsia="ru-RU"/>
              </w:rPr>
            </w:pPr>
            <w:r w:rsidRPr="009D5D3F">
              <w:rPr>
                <w:sz w:val="22"/>
              </w:rPr>
              <w:t>не подлежат установлению</w:t>
            </w:r>
          </w:p>
        </w:tc>
      </w:tr>
      <w:tr w:rsidR="0019749D" w:rsidRPr="009D5D3F" w:rsidTr="0019749D">
        <w:trPr>
          <w:trHeight w:val="20"/>
          <w:jc w:val="center"/>
        </w:trPr>
        <w:tc>
          <w:tcPr>
            <w:tcW w:w="211" w:type="pct"/>
            <w:vMerge/>
            <w:vAlign w:val="center"/>
          </w:tcPr>
          <w:p w:rsidR="0019749D" w:rsidRPr="009D5D3F" w:rsidRDefault="0019749D" w:rsidP="0019749D">
            <w:pPr>
              <w:ind w:firstLine="0"/>
              <w:jc w:val="center"/>
              <w:rPr>
                <w:sz w:val="21"/>
                <w:szCs w:val="21"/>
              </w:rPr>
            </w:pPr>
          </w:p>
        </w:tc>
        <w:tc>
          <w:tcPr>
            <w:tcW w:w="1122" w:type="pct"/>
            <w:vMerge/>
            <w:tcBorders>
              <w:right w:val="single" w:sz="4" w:space="0" w:color="auto"/>
            </w:tcBorders>
            <w:vAlign w:val="center"/>
          </w:tcPr>
          <w:p w:rsidR="0019749D" w:rsidRPr="009D5D3F" w:rsidRDefault="0019749D" w:rsidP="0019749D">
            <w:pPr>
              <w:ind w:firstLine="0"/>
              <w:jc w:val="left"/>
              <w:rPr>
                <w:b/>
                <w:sz w:val="21"/>
                <w:szCs w:val="21"/>
              </w:rPr>
            </w:pPr>
          </w:p>
        </w:tc>
        <w:tc>
          <w:tcPr>
            <w:tcW w:w="3668" w:type="pct"/>
            <w:gridSpan w:val="7"/>
            <w:vAlign w:val="center"/>
          </w:tcPr>
          <w:p w:rsidR="0019749D" w:rsidRPr="009D5D3F" w:rsidRDefault="0019749D" w:rsidP="0019749D">
            <w:pPr>
              <w:pStyle w:val="aff8"/>
              <w:jc w:val="both"/>
              <w:rPr>
                <w:rFonts w:eastAsia="Times New Roman"/>
                <w:sz w:val="22"/>
                <w:szCs w:val="22"/>
                <w:lang w:eastAsia="ru-RU"/>
              </w:rPr>
            </w:pPr>
            <w:r w:rsidRPr="009D5D3F">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19749D" w:rsidRPr="009D5D3F" w:rsidTr="00324A7B">
        <w:trPr>
          <w:trHeight w:val="624"/>
          <w:jc w:val="center"/>
        </w:trPr>
        <w:tc>
          <w:tcPr>
            <w:tcW w:w="21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12.0</w:t>
            </w:r>
          </w:p>
        </w:tc>
        <w:tc>
          <w:tcPr>
            <w:tcW w:w="1122" w:type="pc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668" w:type="pct"/>
            <w:gridSpan w:val="7"/>
            <w:vAlign w:val="center"/>
          </w:tcPr>
          <w:p w:rsidR="0019749D" w:rsidRPr="009D5D3F" w:rsidRDefault="0019749D" w:rsidP="0019749D">
            <w:pPr>
              <w:pStyle w:val="aff8"/>
              <w:widowControl w:val="0"/>
              <w:jc w:val="both"/>
              <w:rPr>
                <w:rFonts w:eastAsia="Times New Roman"/>
                <w:color w:val="auto"/>
                <w:sz w:val="22"/>
                <w:szCs w:val="22"/>
                <w:lang w:eastAsia="ru-RU"/>
              </w:rPr>
            </w:pPr>
            <w:r w:rsidRPr="009D5D3F">
              <w:rPr>
                <w:color w:val="auto"/>
                <w:sz w:val="22"/>
                <w:szCs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19749D" w:rsidRPr="009D5D3F" w:rsidTr="00324A7B">
        <w:trPr>
          <w:trHeight w:val="680"/>
          <w:jc w:val="center"/>
        </w:trPr>
        <w:tc>
          <w:tcPr>
            <w:tcW w:w="5000" w:type="pct"/>
            <w:gridSpan w:val="9"/>
            <w:vAlign w:val="center"/>
          </w:tcPr>
          <w:p w:rsidR="0019749D" w:rsidRPr="009D5D3F" w:rsidRDefault="0019749D" w:rsidP="00324A7B">
            <w:pPr>
              <w:ind w:firstLine="0"/>
              <w:jc w:val="center"/>
              <w:rPr>
                <w:rFonts w:eastAsia="Times New Roman"/>
                <w:b/>
                <w:bCs/>
                <w:sz w:val="22"/>
                <w:lang w:eastAsia="ru-RU"/>
              </w:rPr>
            </w:pPr>
            <w:r w:rsidRPr="009D5D3F">
              <w:rPr>
                <w:rFonts w:eastAsia="Times New Roman"/>
                <w:b/>
                <w:bCs/>
                <w:sz w:val="22"/>
                <w:lang w:eastAsia="ru-RU"/>
              </w:rPr>
              <w:lastRenderedPageBreak/>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19749D" w:rsidRPr="009D5D3F" w:rsidTr="00324A7B">
        <w:trPr>
          <w:trHeight w:val="283"/>
          <w:jc w:val="center"/>
        </w:trPr>
        <w:tc>
          <w:tcPr>
            <w:tcW w:w="5000" w:type="pct"/>
            <w:gridSpan w:val="9"/>
            <w:vAlign w:val="center"/>
          </w:tcPr>
          <w:p w:rsidR="0019749D" w:rsidRPr="009D5D3F" w:rsidRDefault="0019749D" w:rsidP="00324A7B">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9749D" w:rsidRPr="009D5D3F" w:rsidTr="00324A7B">
        <w:trPr>
          <w:trHeight w:val="454"/>
          <w:jc w:val="center"/>
        </w:trPr>
        <w:tc>
          <w:tcPr>
            <w:tcW w:w="5000" w:type="pct"/>
            <w:gridSpan w:val="9"/>
            <w:vAlign w:val="center"/>
          </w:tcPr>
          <w:p w:rsidR="0019749D" w:rsidRPr="009D5D3F" w:rsidRDefault="0019749D" w:rsidP="00324A7B">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19749D" w:rsidRPr="009D5D3F" w:rsidTr="00324A7B">
        <w:trPr>
          <w:trHeight w:val="340"/>
          <w:jc w:val="center"/>
        </w:trPr>
        <w:tc>
          <w:tcPr>
            <w:tcW w:w="5000" w:type="pct"/>
            <w:gridSpan w:val="9"/>
            <w:vAlign w:val="center"/>
          </w:tcPr>
          <w:p w:rsidR="0019749D" w:rsidRPr="009D5D3F" w:rsidRDefault="0019749D" w:rsidP="00324A7B">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9749D" w:rsidRPr="009D5D3F" w:rsidTr="0019749D">
        <w:trPr>
          <w:trHeight w:val="20"/>
          <w:jc w:val="center"/>
        </w:trPr>
        <w:tc>
          <w:tcPr>
            <w:tcW w:w="5000" w:type="pct"/>
            <w:gridSpan w:val="9"/>
          </w:tcPr>
          <w:p w:rsidR="0019749D" w:rsidRPr="009D5D3F" w:rsidRDefault="0019749D" w:rsidP="0019749D">
            <w:pPr>
              <w:rPr>
                <w:rFonts w:eastAsia="Times New Roman"/>
                <w:b/>
                <w:sz w:val="22"/>
                <w:lang w:eastAsia="ru-RU"/>
              </w:rPr>
            </w:pPr>
            <w:r w:rsidRPr="00BB0C9E">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 охранные зоны линий и сооружений связи; приаэродромная территория; водоохранные зоны, прибрежные защитные полосы; зона минимальных расстояний до магистральных или промышленных трубопроводов (газопроводов), санитарный разрыв линий железнодорожного транспорта.</w:t>
            </w:r>
          </w:p>
        </w:tc>
      </w:tr>
    </w:tbl>
    <w:p w:rsidR="0019749D" w:rsidRPr="009D5D3F" w:rsidRDefault="0019749D" w:rsidP="0019749D">
      <w:pPr>
        <w:widowControl/>
        <w:ind w:firstLine="0"/>
        <w:jc w:val="left"/>
        <w:rPr>
          <w:rFonts w:eastAsia="Times New Roman"/>
          <w:b/>
          <w:bCs/>
          <w:sz w:val="28"/>
          <w:szCs w:val="26"/>
        </w:rPr>
      </w:pPr>
      <w:bookmarkStart w:id="39" w:name="_Toc156572917"/>
      <w:r w:rsidRPr="009D5D3F">
        <w:br w:type="page"/>
      </w:r>
    </w:p>
    <w:p w:rsidR="0019749D" w:rsidRPr="009D5D3F" w:rsidRDefault="0019749D" w:rsidP="0019749D">
      <w:pPr>
        <w:pStyle w:val="2"/>
        <w:ind w:left="567" w:right="537"/>
        <w:rPr>
          <w:color w:val="auto"/>
        </w:rPr>
      </w:pPr>
      <w:bookmarkStart w:id="40" w:name="_Toc173851398"/>
      <w:bookmarkStart w:id="41" w:name="_Toc173858319"/>
      <w:r w:rsidRPr="009D5D3F">
        <w:rPr>
          <w:color w:val="auto"/>
        </w:rPr>
        <w:lastRenderedPageBreak/>
        <w:t>Статья 2</w:t>
      </w:r>
      <w:r>
        <w:rPr>
          <w:color w:val="auto"/>
        </w:rPr>
        <w:t>4</w:t>
      </w:r>
      <w:r w:rsidRPr="009D5D3F">
        <w:rPr>
          <w:color w:val="auto"/>
        </w:rPr>
        <w:t>. Градостроительный регламент. П-5 «Зона транспортной инфраструктуры»</w:t>
      </w:r>
      <w:bookmarkEnd w:id="40"/>
      <w:bookmarkEnd w:id="41"/>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0"/>
        <w:gridCol w:w="3479"/>
        <w:gridCol w:w="1557"/>
        <w:gridCol w:w="1558"/>
        <w:gridCol w:w="1707"/>
        <w:gridCol w:w="1703"/>
        <w:gridCol w:w="1798"/>
        <w:gridCol w:w="1659"/>
        <w:gridCol w:w="1675"/>
      </w:tblGrid>
      <w:tr w:rsidR="0019749D" w:rsidRPr="009D5D3F" w:rsidTr="0019749D">
        <w:trPr>
          <w:trHeight w:val="20"/>
          <w:jc w:val="center"/>
        </w:trPr>
        <w:tc>
          <w:tcPr>
            <w:tcW w:w="5000" w:type="pct"/>
            <w:gridSpan w:val="9"/>
            <w:tcBorders>
              <w:top w:val="single" w:sz="4" w:space="0" w:color="000000"/>
            </w:tcBorders>
            <w:vAlign w:val="center"/>
          </w:tcPr>
          <w:p w:rsidR="0019749D" w:rsidRPr="009D5D3F" w:rsidRDefault="0019749D" w:rsidP="0019749D">
            <w:pPr>
              <w:jc w:val="right"/>
              <w:rPr>
                <w:b/>
                <w:sz w:val="22"/>
              </w:rPr>
            </w:pPr>
            <w:r w:rsidRPr="009D5D3F">
              <w:rPr>
                <w:b/>
                <w:sz w:val="22"/>
                <w:lang w:eastAsia="ru-RU"/>
              </w:rPr>
              <w:t>Таблица 6</w:t>
            </w:r>
          </w:p>
        </w:tc>
      </w:tr>
      <w:tr w:rsidR="0019749D" w:rsidRPr="009D5D3F" w:rsidTr="0019749D">
        <w:trPr>
          <w:trHeight w:val="20"/>
          <w:jc w:val="center"/>
        </w:trPr>
        <w:tc>
          <w:tcPr>
            <w:tcW w:w="213" w:type="pct"/>
            <w:vMerge w:val="restart"/>
            <w:tcBorders>
              <w:top w:val="single" w:sz="4" w:space="0" w:color="000000"/>
            </w:tcBorders>
            <w:vAlign w:val="center"/>
          </w:tcPr>
          <w:p w:rsidR="0019749D" w:rsidRPr="009D5D3F" w:rsidRDefault="0019749D" w:rsidP="0019749D">
            <w:pPr>
              <w:ind w:left="-709"/>
              <w:jc w:val="center"/>
              <w:rPr>
                <w:sz w:val="22"/>
              </w:rPr>
            </w:pPr>
            <w:r w:rsidRPr="009D5D3F">
              <w:rPr>
                <w:sz w:val="22"/>
              </w:rPr>
              <w:t>Код</w:t>
            </w:r>
          </w:p>
        </w:tc>
        <w:tc>
          <w:tcPr>
            <w:tcW w:w="1105" w:type="pct"/>
            <w:vMerge w:val="restart"/>
            <w:tcBorders>
              <w:top w:val="single" w:sz="4" w:space="0" w:color="000000"/>
              <w:right w:val="single" w:sz="4" w:space="0" w:color="auto"/>
            </w:tcBorders>
            <w:vAlign w:val="center"/>
          </w:tcPr>
          <w:p w:rsidR="0019749D" w:rsidRPr="009D5D3F" w:rsidRDefault="0019749D" w:rsidP="0019749D">
            <w:pPr>
              <w:ind w:firstLine="0"/>
              <w:jc w:val="center"/>
              <w:rPr>
                <w:sz w:val="22"/>
              </w:rPr>
            </w:pPr>
            <w:r w:rsidRPr="009D5D3F">
              <w:rPr>
                <w:sz w:val="22"/>
              </w:rPr>
              <w:t>Виды разрешенного использования земельных участков</w:t>
            </w:r>
          </w:p>
        </w:tc>
        <w:tc>
          <w:tcPr>
            <w:tcW w:w="1503" w:type="pct"/>
            <w:gridSpan w:val="3"/>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116" w:type="pct"/>
            <w:gridSpan w:val="2"/>
            <w:tcBorders>
              <w:top w:val="single" w:sz="4" w:space="0" w:color="000000"/>
            </w:tcBorders>
            <w:vAlign w:val="center"/>
          </w:tcPr>
          <w:p w:rsidR="0019749D" w:rsidRPr="009D5D3F" w:rsidRDefault="0019749D" w:rsidP="0019749D">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9"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534"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lang w:eastAsia="ru-RU"/>
              </w:rPr>
              <w:t>Максимальный процент застройки в границах земельного участка, %</w:t>
            </w:r>
          </w:p>
        </w:tc>
      </w:tr>
      <w:tr w:rsidR="0019749D" w:rsidRPr="009D5D3F" w:rsidTr="0019749D">
        <w:trPr>
          <w:trHeight w:val="20"/>
          <w:jc w:val="center"/>
        </w:trPr>
        <w:tc>
          <w:tcPr>
            <w:tcW w:w="213" w:type="pct"/>
            <w:vMerge/>
            <w:tcBorders>
              <w:bottom w:val="single" w:sz="4" w:space="0" w:color="000000"/>
            </w:tcBorders>
            <w:vAlign w:val="center"/>
          </w:tcPr>
          <w:p w:rsidR="0019749D" w:rsidRPr="009D5D3F" w:rsidRDefault="0019749D" w:rsidP="0019749D">
            <w:pPr>
              <w:ind w:firstLine="0"/>
              <w:jc w:val="center"/>
              <w:rPr>
                <w:sz w:val="22"/>
              </w:rPr>
            </w:pPr>
          </w:p>
        </w:tc>
        <w:tc>
          <w:tcPr>
            <w:tcW w:w="1105" w:type="pct"/>
            <w:vMerge/>
            <w:tcBorders>
              <w:bottom w:val="single" w:sz="4" w:space="0" w:color="000000"/>
              <w:right w:val="single" w:sz="4" w:space="0" w:color="auto"/>
            </w:tcBorders>
            <w:vAlign w:val="center"/>
          </w:tcPr>
          <w:p w:rsidR="0019749D" w:rsidRPr="009D5D3F" w:rsidRDefault="0019749D" w:rsidP="0019749D">
            <w:pPr>
              <w:ind w:firstLine="0"/>
              <w:jc w:val="center"/>
              <w:rPr>
                <w:sz w:val="22"/>
              </w:rPr>
            </w:pPr>
          </w:p>
        </w:tc>
        <w:tc>
          <w:tcPr>
            <w:tcW w:w="462"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размеры земельных участков, м</w:t>
            </w:r>
          </w:p>
        </w:tc>
        <w:tc>
          <w:tcPr>
            <w:tcW w:w="497"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минимальная площадь земельных участков, м²</w:t>
            </w:r>
          </w:p>
        </w:tc>
        <w:tc>
          <w:tcPr>
            <w:tcW w:w="544"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максимальная площадь земельных участков, м²</w:t>
            </w:r>
          </w:p>
        </w:tc>
        <w:tc>
          <w:tcPr>
            <w:tcW w:w="543" w:type="pct"/>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красных линий, улиц, проездов и дорог, м</w:t>
            </w:r>
          </w:p>
        </w:tc>
        <w:tc>
          <w:tcPr>
            <w:tcW w:w="573" w:type="pct"/>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других сторон земельного участка, м</w:t>
            </w:r>
          </w:p>
        </w:tc>
        <w:tc>
          <w:tcPr>
            <w:tcW w:w="529" w:type="pct"/>
            <w:vMerge/>
            <w:tcBorders>
              <w:bottom w:val="single" w:sz="4" w:space="0" w:color="000000"/>
            </w:tcBorders>
            <w:vAlign w:val="center"/>
          </w:tcPr>
          <w:p w:rsidR="0019749D" w:rsidRPr="009D5D3F" w:rsidRDefault="0019749D" w:rsidP="0019749D">
            <w:pPr>
              <w:ind w:firstLine="0"/>
              <w:jc w:val="center"/>
              <w:rPr>
                <w:sz w:val="22"/>
              </w:rPr>
            </w:pPr>
          </w:p>
        </w:tc>
        <w:tc>
          <w:tcPr>
            <w:tcW w:w="534" w:type="pct"/>
            <w:vMerge/>
            <w:tcBorders>
              <w:bottom w:val="single" w:sz="4" w:space="0" w:color="000000"/>
            </w:tcBorders>
            <w:vAlign w:val="center"/>
          </w:tcPr>
          <w:p w:rsidR="0019749D" w:rsidRPr="009D5D3F" w:rsidRDefault="0019749D" w:rsidP="0019749D">
            <w:pPr>
              <w:ind w:firstLine="0"/>
              <w:jc w:val="center"/>
              <w:rPr>
                <w:sz w:val="22"/>
              </w:rPr>
            </w:pPr>
          </w:p>
        </w:tc>
      </w:tr>
      <w:tr w:rsidR="0019749D" w:rsidRPr="009D5D3F" w:rsidTr="0019749D">
        <w:trPr>
          <w:trHeight w:val="20"/>
          <w:jc w:val="center"/>
        </w:trPr>
        <w:tc>
          <w:tcPr>
            <w:tcW w:w="213" w:type="pct"/>
            <w:vAlign w:val="center"/>
          </w:tcPr>
          <w:p w:rsidR="0019749D" w:rsidRPr="009D5D3F" w:rsidRDefault="0019749D" w:rsidP="0019749D">
            <w:pPr>
              <w:ind w:left="6" w:firstLine="0"/>
              <w:jc w:val="center"/>
              <w:rPr>
                <w:sz w:val="22"/>
              </w:rPr>
            </w:pPr>
            <w:r w:rsidRPr="009D5D3F">
              <w:rPr>
                <w:sz w:val="22"/>
              </w:rPr>
              <w:t>1</w:t>
            </w:r>
          </w:p>
        </w:tc>
        <w:tc>
          <w:tcPr>
            <w:tcW w:w="1105"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2</w:t>
            </w:r>
          </w:p>
        </w:tc>
        <w:tc>
          <w:tcPr>
            <w:tcW w:w="462"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3</w:t>
            </w:r>
          </w:p>
        </w:tc>
        <w:tc>
          <w:tcPr>
            <w:tcW w:w="497" w:type="pct"/>
            <w:tcBorders>
              <w:left w:val="single" w:sz="4" w:space="0" w:color="auto"/>
            </w:tcBorders>
            <w:vAlign w:val="center"/>
          </w:tcPr>
          <w:p w:rsidR="0019749D" w:rsidRPr="009D5D3F" w:rsidRDefault="0019749D" w:rsidP="0019749D">
            <w:pPr>
              <w:ind w:left="6" w:firstLine="0"/>
              <w:jc w:val="center"/>
              <w:rPr>
                <w:sz w:val="22"/>
              </w:rPr>
            </w:pPr>
            <w:r w:rsidRPr="009D5D3F">
              <w:rPr>
                <w:sz w:val="22"/>
              </w:rPr>
              <w:t>4</w:t>
            </w:r>
          </w:p>
        </w:tc>
        <w:tc>
          <w:tcPr>
            <w:tcW w:w="544" w:type="pct"/>
            <w:vAlign w:val="center"/>
          </w:tcPr>
          <w:p w:rsidR="0019749D" w:rsidRPr="009D5D3F" w:rsidRDefault="0019749D" w:rsidP="0019749D">
            <w:pPr>
              <w:ind w:left="6" w:firstLine="0"/>
              <w:jc w:val="center"/>
              <w:rPr>
                <w:sz w:val="22"/>
              </w:rPr>
            </w:pPr>
            <w:r w:rsidRPr="009D5D3F">
              <w:rPr>
                <w:sz w:val="22"/>
              </w:rPr>
              <w:t>5</w:t>
            </w:r>
          </w:p>
        </w:tc>
        <w:tc>
          <w:tcPr>
            <w:tcW w:w="543" w:type="pct"/>
            <w:vAlign w:val="center"/>
          </w:tcPr>
          <w:p w:rsidR="0019749D" w:rsidRPr="009D5D3F" w:rsidRDefault="0019749D" w:rsidP="0019749D">
            <w:pPr>
              <w:ind w:left="6" w:firstLine="0"/>
              <w:jc w:val="center"/>
              <w:rPr>
                <w:sz w:val="22"/>
              </w:rPr>
            </w:pPr>
            <w:r w:rsidRPr="009D5D3F">
              <w:rPr>
                <w:sz w:val="22"/>
              </w:rPr>
              <w:t>6</w:t>
            </w:r>
          </w:p>
        </w:tc>
        <w:tc>
          <w:tcPr>
            <w:tcW w:w="573" w:type="pct"/>
            <w:vAlign w:val="center"/>
          </w:tcPr>
          <w:p w:rsidR="0019749D" w:rsidRPr="009D5D3F" w:rsidRDefault="0019749D" w:rsidP="0019749D">
            <w:pPr>
              <w:ind w:left="6" w:firstLine="0"/>
              <w:jc w:val="center"/>
              <w:rPr>
                <w:sz w:val="22"/>
              </w:rPr>
            </w:pPr>
            <w:r w:rsidRPr="009D5D3F">
              <w:rPr>
                <w:sz w:val="22"/>
              </w:rPr>
              <w:t>7</w:t>
            </w:r>
          </w:p>
        </w:tc>
        <w:tc>
          <w:tcPr>
            <w:tcW w:w="529" w:type="pct"/>
            <w:vAlign w:val="center"/>
          </w:tcPr>
          <w:p w:rsidR="0019749D" w:rsidRPr="009D5D3F" w:rsidRDefault="0019749D" w:rsidP="0019749D">
            <w:pPr>
              <w:ind w:left="6" w:firstLine="0"/>
              <w:jc w:val="center"/>
              <w:rPr>
                <w:sz w:val="22"/>
              </w:rPr>
            </w:pPr>
            <w:r w:rsidRPr="009D5D3F">
              <w:rPr>
                <w:sz w:val="22"/>
              </w:rPr>
              <w:t>8</w:t>
            </w:r>
          </w:p>
        </w:tc>
        <w:tc>
          <w:tcPr>
            <w:tcW w:w="534" w:type="pct"/>
            <w:vAlign w:val="center"/>
          </w:tcPr>
          <w:p w:rsidR="0019749D" w:rsidRPr="009D5D3F" w:rsidRDefault="0019749D" w:rsidP="0019749D">
            <w:pPr>
              <w:ind w:left="6" w:firstLine="0"/>
              <w:jc w:val="center"/>
              <w:rPr>
                <w:sz w:val="22"/>
              </w:rPr>
            </w:pPr>
            <w:r w:rsidRPr="009D5D3F">
              <w:rPr>
                <w:sz w:val="22"/>
              </w:rPr>
              <w:t>9</w:t>
            </w:r>
          </w:p>
        </w:tc>
      </w:tr>
      <w:tr w:rsidR="0019749D" w:rsidRPr="009D5D3F" w:rsidTr="00324A7B">
        <w:trPr>
          <w:trHeight w:val="397"/>
          <w:jc w:val="center"/>
        </w:trPr>
        <w:tc>
          <w:tcPr>
            <w:tcW w:w="5000" w:type="pct"/>
            <w:gridSpan w:val="9"/>
            <w:vAlign w:val="center"/>
          </w:tcPr>
          <w:p w:rsidR="0019749D" w:rsidRPr="009D5D3F" w:rsidRDefault="0019749D" w:rsidP="0019749D">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19749D" w:rsidRPr="009D5D3F" w:rsidTr="0019749D">
        <w:trPr>
          <w:trHeight w:val="20"/>
          <w:jc w:val="center"/>
        </w:trPr>
        <w:tc>
          <w:tcPr>
            <w:tcW w:w="213"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3.1.1</w:t>
            </w:r>
          </w:p>
        </w:tc>
        <w:tc>
          <w:tcPr>
            <w:tcW w:w="1105" w:type="pct"/>
            <w:vMerge w:val="restar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619" w:type="pct"/>
            <w:gridSpan w:val="5"/>
            <w:vAlign w:val="center"/>
          </w:tcPr>
          <w:p w:rsidR="0019749D" w:rsidRPr="009D5D3F" w:rsidRDefault="0019749D" w:rsidP="0019749D">
            <w:pPr>
              <w:pStyle w:val="aff8"/>
              <w:widowControl w:val="0"/>
              <w:rPr>
                <w:rFonts w:eastAsia="Times New Roman"/>
                <w:color w:val="auto"/>
                <w:sz w:val="22"/>
                <w:szCs w:val="22"/>
                <w:lang w:eastAsia="ru-RU"/>
              </w:rPr>
            </w:pPr>
            <w:r w:rsidRPr="009D5D3F">
              <w:rPr>
                <w:color w:val="auto"/>
                <w:sz w:val="22"/>
                <w:szCs w:val="22"/>
              </w:rPr>
              <w:t>не подлежат установлению</w:t>
            </w:r>
          </w:p>
        </w:tc>
        <w:tc>
          <w:tcPr>
            <w:tcW w:w="529" w:type="pct"/>
            <w:vAlign w:val="center"/>
          </w:tcPr>
          <w:p w:rsidR="0019749D" w:rsidRPr="009D5D3F" w:rsidRDefault="0019749D" w:rsidP="0019749D">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19749D" w:rsidRPr="009D5D3F" w:rsidRDefault="0019749D" w:rsidP="0019749D">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34"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100</w:t>
            </w:r>
          </w:p>
        </w:tc>
      </w:tr>
      <w:tr w:rsidR="0019749D" w:rsidRPr="009D5D3F" w:rsidTr="0019749D">
        <w:trPr>
          <w:trHeight w:val="20"/>
          <w:jc w:val="center"/>
        </w:trPr>
        <w:tc>
          <w:tcPr>
            <w:tcW w:w="213" w:type="pct"/>
            <w:vMerge/>
            <w:vAlign w:val="center"/>
          </w:tcPr>
          <w:p w:rsidR="0019749D" w:rsidRPr="009D5D3F" w:rsidRDefault="0019749D" w:rsidP="0019749D">
            <w:pPr>
              <w:ind w:firstLine="0"/>
              <w:jc w:val="center"/>
              <w:rPr>
                <w:rFonts w:eastAsia="Times New Roman"/>
                <w:sz w:val="22"/>
                <w:lang w:eastAsia="ru-RU"/>
              </w:rPr>
            </w:pPr>
          </w:p>
        </w:tc>
        <w:tc>
          <w:tcPr>
            <w:tcW w:w="1105" w:type="pct"/>
            <w:vMerge/>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p>
        </w:tc>
        <w:tc>
          <w:tcPr>
            <w:tcW w:w="3682" w:type="pct"/>
            <w:gridSpan w:val="7"/>
            <w:vAlign w:val="center"/>
          </w:tcPr>
          <w:p w:rsidR="0019749D" w:rsidRPr="009D5D3F" w:rsidRDefault="0019749D" w:rsidP="0019749D">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
        </w:tc>
      </w:tr>
      <w:tr w:rsidR="0019749D" w:rsidRPr="009D5D3F" w:rsidTr="0019749D">
        <w:trPr>
          <w:trHeight w:val="20"/>
          <w:jc w:val="center"/>
        </w:trPr>
        <w:tc>
          <w:tcPr>
            <w:tcW w:w="213"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4.9</w:t>
            </w:r>
          </w:p>
        </w:tc>
        <w:tc>
          <w:tcPr>
            <w:tcW w:w="1105" w:type="pct"/>
            <w:vMerge w:val="restar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sz w:val="22"/>
                <w:szCs w:val="22"/>
              </w:rPr>
              <w:t>Служебные гаражи</w:t>
            </w:r>
          </w:p>
        </w:tc>
        <w:tc>
          <w:tcPr>
            <w:tcW w:w="1503" w:type="pct"/>
            <w:gridSpan w:val="3"/>
            <w:vAlign w:val="center"/>
          </w:tcPr>
          <w:p w:rsidR="0019749D" w:rsidRPr="009D5D3F" w:rsidRDefault="0019749D" w:rsidP="0019749D">
            <w:pPr>
              <w:keepNext/>
              <w:keepLines/>
              <w:widowControl/>
              <w:ind w:firstLine="0"/>
              <w:jc w:val="center"/>
              <w:rPr>
                <w:sz w:val="22"/>
              </w:rPr>
            </w:pPr>
            <w:r w:rsidRPr="009D5D3F">
              <w:rPr>
                <w:sz w:val="22"/>
              </w:rPr>
              <w:t>не подлежат установлению*</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7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2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2 этажа/20 м</w:t>
            </w:r>
          </w:p>
        </w:tc>
        <w:tc>
          <w:tcPr>
            <w:tcW w:w="534"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20"/>
          <w:jc w:val="center"/>
        </w:trPr>
        <w:tc>
          <w:tcPr>
            <w:tcW w:w="213" w:type="pct"/>
            <w:vMerge/>
            <w:vAlign w:val="center"/>
          </w:tcPr>
          <w:p w:rsidR="0019749D" w:rsidRPr="009D5D3F" w:rsidRDefault="0019749D" w:rsidP="0019749D">
            <w:pPr>
              <w:ind w:firstLine="0"/>
              <w:jc w:val="center"/>
              <w:rPr>
                <w:rFonts w:eastAsia="Times New Roman"/>
                <w:sz w:val="22"/>
                <w:lang w:eastAsia="ru-RU"/>
              </w:rPr>
            </w:pPr>
          </w:p>
        </w:tc>
        <w:tc>
          <w:tcPr>
            <w:tcW w:w="1105" w:type="pct"/>
            <w:vMerge/>
            <w:tcBorders>
              <w:right w:val="single" w:sz="4" w:space="0" w:color="auto"/>
            </w:tcBorders>
            <w:vAlign w:val="center"/>
          </w:tcPr>
          <w:p w:rsidR="0019749D" w:rsidRPr="009D5D3F" w:rsidRDefault="0019749D" w:rsidP="0019749D">
            <w:pPr>
              <w:pStyle w:val="aff8"/>
              <w:jc w:val="left"/>
              <w:rPr>
                <w:b/>
                <w:color w:val="auto"/>
                <w:sz w:val="22"/>
                <w:szCs w:val="22"/>
              </w:rPr>
            </w:pPr>
          </w:p>
        </w:tc>
        <w:tc>
          <w:tcPr>
            <w:tcW w:w="3682" w:type="pct"/>
            <w:gridSpan w:val="7"/>
            <w:vAlign w:val="center"/>
          </w:tcPr>
          <w:p w:rsidR="0019749D" w:rsidRPr="009D5D3F" w:rsidRDefault="0019749D" w:rsidP="0019749D">
            <w:pPr>
              <w:ind w:firstLine="0"/>
              <w:rPr>
                <w:rFonts w:eastAsia="Times New Roman"/>
                <w:sz w:val="22"/>
                <w:lang w:eastAsia="ru-RU"/>
              </w:rPr>
            </w:pPr>
            <w:r w:rsidRPr="009D5D3F">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19749D" w:rsidRPr="009D5D3F" w:rsidTr="0019749D">
        <w:trPr>
          <w:trHeight w:val="20"/>
          <w:jc w:val="center"/>
        </w:trPr>
        <w:tc>
          <w:tcPr>
            <w:tcW w:w="213"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4.9.1</w:t>
            </w:r>
          </w:p>
        </w:tc>
        <w:tc>
          <w:tcPr>
            <w:tcW w:w="1105" w:type="pct"/>
            <w:vMerge w:val="restar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color w:val="auto"/>
                <w:sz w:val="22"/>
                <w:szCs w:val="22"/>
              </w:rPr>
              <w:t xml:space="preserve">Объекты дорожного сервиса </w:t>
            </w:r>
            <w:r w:rsidRPr="009D5D3F">
              <w:rPr>
                <w:b/>
                <w:bCs/>
                <w:sz w:val="22"/>
                <w:szCs w:val="22"/>
              </w:rPr>
              <w:t>¹</w:t>
            </w:r>
          </w:p>
        </w:tc>
        <w:tc>
          <w:tcPr>
            <w:tcW w:w="1503" w:type="pct"/>
            <w:gridSpan w:val="3"/>
            <w:vAlign w:val="center"/>
          </w:tcPr>
          <w:p w:rsidR="0019749D" w:rsidRPr="009D5D3F" w:rsidRDefault="0019749D" w:rsidP="0019749D">
            <w:pPr>
              <w:keepNext/>
              <w:keepLines/>
              <w:widowControl/>
              <w:ind w:firstLine="0"/>
              <w:jc w:val="center"/>
              <w:rPr>
                <w:sz w:val="22"/>
              </w:rPr>
            </w:pPr>
            <w:r w:rsidRPr="009D5D3F">
              <w:rPr>
                <w:sz w:val="22"/>
              </w:rPr>
              <w:t>не подлежат установлению</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7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2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2 этажа/20 м</w:t>
            </w:r>
          </w:p>
        </w:tc>
        <w:tc>
          <w:tcPr>
            <w:tcW w:w="534"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20"/>
          <w:jc w:val="center"/>
        </w:trPr>
        <w:tc>
          <w:tcPr>
            <w:tcW w:w="213" w:type="pct"/>
            <w:vMerge/>
            <w:vAlign w:val="center"/>
          </w:tcPr>
          <w:p w:rsidR="0019749D" w:rsidRPr="009D5D3F" w:rsidRDefault="0019749D" w:rsidP="0019749D">
            <w:pPr>
              <w:ind w:firstLine="0"/>
              <w:jc w:val="center"/>
              <w:rPr>
                <w:rFonts w:eastAsia="Times New Roman"/>
                <w:sz w:val="22"/>
                <w:lang w:eastAsia="ru-RU"/>
              </w:rPr>
            </w:pPr>
          </w:p>
        </w:tc>
        <w:tc>
          <w:tcPr>
            <w:tcW w:w="1105" w:type="pct"/>
            <w:vMerge/>
            <w:tcBorders>
              <w:right w:val="single" w:sz="4" w:space="0" w:color="auto"/>
            </w:tcBorders>
            <w:vAlign w:val="center"/>
          </w:tcPr>
          <w:p w:rsidR="0019749D" w:rsidRPr="009D5D3F" w:rsidRDefault="0019749D" w:rsidP="0019749D">
            <w:pPr>
              <w:pStyle w:val="aff8"/>
              <w:jc w:val="left"/>
              <w:rPr>
                <w:b/>
                <w:color w:val="auto"/>
                <w:sz w:val="22"/>
                <w:szCs w:val="22"/>
              </w:rPr>
            </w:pPr>
          </w:p>
        </w:tc>
        <w:tc>
          <w:tcPr>
            <w:tcW w:w="3682" w:type="pct"/>
            <w:gridSpan w:val="7"/>
            <w:vAlign w:val="center"/>
          </w:tcPr>
          <w:p w:rsidR="0019749D" w:rsidRPr="009D5D3F" w:rsidRDefault="0019749D" w:rsidP="0019749D">
            <w:pPr>
              <w:ind w:firstLine="0"/>
              <w:rPr>
                <w:rFonts w:eastAsia="Times New Roman"/>
                <w:sz w:val="22"/>
                <w:lang w:eastAsia="ru-RU"/>
              </w:rPr>
            </w:pPr>
            <w:r w:rsidRPr="009D5D3F">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19749D" w:rsidRPr="009D5D3F" w:rsidTr="0019749D">
        <w:trPr>
          <w:trHeight w:val="20"/>
          <w:jc w:val="center"/>
        </w:trPr>
        <w:tc>
          <w:tcPr>
            <w:tcW w:w="213"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7.1</w:t>
            </w:r>
          </w:p>
        </w:tc>
        <w:tc>
          <w:tcPr>
            <w:tcW w:w="1105" w:type="pct"/>
            <w:vMerge w:val="restar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color w:val="auto"/>
                <w:sz w:val="22"/>
                <w:szCs w:val="22"/>
              </w:rPr>
              <w:t xml:space="preserve">Железнодорожный транспорт </w:t>
            </w:r>
            <w:r w:rsidRPr="009D5D3F">
              <w:rPr>
                <w:b/>
                <w:bCs/>
                <w:sz w:val="22"/>
                <w:szCs w:val="22"/>
              </w:rPr>
              <w:t>¹</w:t>
            </w:r>
          </w:p>
        </w:tc>
        <w:tc>
          <w:tcPr>
            <w:tcW w:w="1503" w:type="pct"/>
            <w:gridSpan w:val="3"/>
            <w:vAlign w:val="center"/>
          </w:tcPr>
          <w:p w:rsidR="0019749D" w:rsidRPr="009D5D3F" w:rsidRDefault="0019749D" w:rsidP="0019749D">
            <w:pPr>
              <w:keepNext/>
              <w:keepLines/>
              <w:widowControl/>
              <w:ind w:firstLine="0"/>
              <w:jc w:val="center"/>
              <w:rPr>
                <w:sz w:val="22"/>
              </w:rPr>
            </w:pPr>
            <w:r w:rsidRPr="009D5D3F">
              <w:rPr>
                <w:sz w:val="22"/>
              </w:rPr>
              <w:t>не подлежат установлению</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7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2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 этажа/40 м</w:t>
            </w:r>
          </w:p>
        </w:tc>
        <w:tc>
          <w:tcPr>
            <w:tcW w:w="534"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20"/>
          <w:jc w:val="center"/>
        </w:trPr>
        <w:tc>
          <w:tcPr>
            <w:tcW w:w="213" w:type="pct"/>
            <w:vMerge/>
            <w:vAlign w:val="center"/>
          </w:tcPr>
          <w:p w:rsidR="0019749D" w:rsidRPr="009D5D3F" w:rsidRDefault="0019749D" w:rsidP="0019749D">
            <w:pPr>
              <w:ind w:firstLine="0"/>
              <w:jc w:val="center"/>
              <w:rPr>
                <w:rFonts w:eastAsia="Times New Roman"/>
                <w:sz w:val="22"/>
                <w:lang w:eastAsia="ru-RU"/>
              </w:rPr>
            </w:pPr>
          </w:p>
        </w:tc>
        <w:tc>
          <w:tcPr>
            <w:tcW w:w="1105" w:type="pct"/>
            <w:vMerge/>
            <w:tcBorders>
              <w:right w:val="single" w:sz="4" w:space="0" w:color="auto"/>
            </w:tcBorders>
            <w:vAlign w:val="center"/>
          </w:tcPr>
          <w:p w:rsidR="0019749D" w:rsidRPr="009D5D3F" w:rsidRDefault="0019749D" w:rsidP="0019749D">
            <w:pPr>
              <w:pStyle w:val="aff8"/>
              <w:jc w:val="left"/>
              <w:rPr>
                <w:b/>
                <w:color w:val="auto"/>
                <w:sz w:val="22"/>
                <w:szCs w:val="22"/>
              </w:rPr>
            </w:pPr>
          </w:p>
        </w:tc>
        <w:tc>
          <w:tcPr>
            <w:tcW w:w="3682" w:type="pct"/>
            <w:gridSpan w:val="7"/>
            <w:vAlign w:val="center"/>
          </w:tcPr>
          <w:p w:rsidR="0019749D" w:rsidRPr="009D5D3F" w:rsidRDefault="0019749D" w:rsidP="0019749D">
            <w:pPr>
              <w:pStyle w:val="aff8"/>
              <w:jc w:val="both"/>
              <w:rPr>
                <w:rFonts w:eastAsia="Times New Roman"/>
                <w:sz w:val="22"/>
                <w:szCs w:val="22"/>
                <w:lang w:eastAsia="ru-RU"/>
              </w:rPr>
            </w:pPr>
            <w:r w:rsidRPr="009D5D3F">
              <w:rPr>
                <w:sz w:val="22"/>
                <w:szCs w:val="22"/>
              </w:rPr>
              <w:t>Действие</w:t>
            </w:r>
            <w:r w:rsidRPr="009D5D3F">
              <w:rPr>
                <w:spacing w:val="1"/>
                <w:sz w:val="22"/>
                <w:szCs w:val="22"/>
              </w:rPr>
              <w:t xml:space="preserve"> </w:t>
            </w:r>
            <w:r w:rsidRPr="009D5D3F">
              <w:rPr>
                <w:sz w:val="22"/>
                <w:szCs w:val="22"/>
              </w:rPr>
              <w:t>градостроительного</w:t>
            </w:r>
            <w:r w:rsidRPr="009D5D3F">
              <w:rPr>
                <w:spacing w:val="1"/>
                <w:sz w:val="22"/>
                <w:szCs w:val="22"/>
              </w:rPr>
              <w:t xml:space="preserve"> </w:t>
            </w:r>
            <w:r w:rsidRPr="009D5D3F">
              <w:rPr>
                <w:sz w:val="22"/>
                <w:szCs w:val="22"/>
              </w:rPr>
              <w:t>регламента</w:t>
            </w:r>
            <w:r w:rsidRPr="009D5D3F">
              <w:rPr>
                <w:spacing w:val="1"/>
                <w:sz w:val="22"/>
                <w:szCs w:val="22"/>
              </w:rPr>
              <w:t xml:space="preserve"> </w:t>
            </w:r>
            <w:r w:rsidRPr="009D5D3F">
              <w:rPr>
                <w:sz w:val="22"/>
                <w:szCs w:val="22"/>
              </w:rPr>
              <w:t>не</w:t>
            </w:r>
            <w:r w:rsidRPr="009D5D3F">
              <w:rPr>
                <w:spacing w:val="1"/>
                <w:sz w:val="22"/>
                <w:szCs w:val="22"/>
              </w:rPr>
              <w:t xml:space="preserve"> </w:t>
            </w:r>
            <w:r w:rsidRPr="009D5D3F">
              <w:rPr>
                <w:sz w:val="22"/>
                <w:szCs w:val="22"/>
              </w:rPr>
              <w:t>распространяется</w:t>
            </w:r>
            <w:r w:rsidRPr="009D5D3F">
              <w:rPr>
                <w:spacing w:val="1"/>
                <w:sz w:val="22"/>
                <w:szCs w:val="22"/>
              </w:rPr>
              <w:t xml:space="preserve"> </w:t>
            </w:r>
            <w:r w:rsidRPr="009D5D3F">
              <w:rPr>
                <w:sz w:val="22"/>
                <w:szCs w:val="22"/>
              </w:rPr>
              <w:t>на</w:t>
            </w:r>
            <w:r w:rsidRPr="009D5D3F">
              <w:rPr>
                <w:spacing w:val="1"/>
                <w:sz w:val="22"/>
                <w:szCs w:val="22"/>
              </w:rPr>
              <w:t xml:space="preserve"> </w:t>
            </w:r>
            <w:r w:rsidRPr="009D5D3F">
              <w:rPr>
                <w:sz w:val="22"/>
                <w:szCs w:val="22"/>
              </w:rPr>
              <w:t>земельные</w:t>
            </w:r>
            <w:r w:rsidRPr="009D5D3F">
              <w:rPr>
                <w:spacing w:val="1"/>
                <w:sz w:val="22"/>
                <w:szCs w:val="22"/>
              </w:rPr>
              <w:t xml:space="preserve"> </w:t>
            </w:r>
            <w:r w:rsidRPr="009D5D3F">
              <w:rPr>
                <w:sz w:val="22"/>
                <w:szCs w:val="22"/>
              </w:rPr>
              <w:t>участки,</w:t>
            </w:r>
            <w:r w:rsidRPr="009D5D3F">
              <w:rPr>
                <w:spacing w:val="1"/>
                <w:sz w:val="22"/>
                <w:szCs w:val="22"/>
              </w:rPr>
              <w:t xml:space="preserve"> </w:t>
            </w:r>
            <w:r w:rsidRPr="009D5D3F">
              <w:rPr>
                <w:sz w:val="22"/>
                <w:szCs w:val="22"/>
              </w:rPr>
              <w:t>предназначенные</w:t>
            </w:r>
            <w:r w:rsidRPr="009D5D3F">
              <w:rPr>
                <w:spacing w:val="1"/>
                <w:sz w:val="22"/>
                <w:szCs w:val="22"/>
              </w:rPr>
              <w:t xml:space="preserve"> </w:t>
            </w:r>
            <w:r w:rsidRPr="009D5D3F">
              <w:rPr>
                <w:sz w:val="22"/>
                <w:szCs w:val="22"/>
              </w:rPr>
              <w:t>для</w:t>
            </w:r>
            <w:r w:rsidRPr="009D5D3F">
              <w:rPr>
                <w:spacing w:val="1"/>
                <w:sz w:val="22"/>
                <w:szCs w:val="22"/>
              </w:rPr>
              <w:t xml:space="preserve"> </w:t>
            </w:r>
            <w:r w:rsidRPr="009D5D3F">
              <w:rPr>
                <w:sz w:val="22"/>
                <w:szCs w:val="22"/>
              </w:rPr>
              <w:t>размещения</w:t>
            </w:r>
            <w:r w:rsidRPr="009D5D3F">
              <w:rPr>
                <w:spacing w:val="1"/>
                <w:sz w:val="22"/>
                <w:szCs w:val="22"/>
              </w:rPr>
              <w:t xml:space="preserve"> </w:t>
            </w:r>
            <w:r w:rsidRPr="009D5D3F">
              <w:rPr>
                <w:sz w:val="22"/>
                <w:szCs w:val="22"/>
              </w:rPr>
              <w:t>линейных</w:t>
            </w:r>
            <w:r w:rsidRPr="009D5D3F">
              <w:rPr>
                <w:spacing w:val="1"/>
                <w:sz w:val="22"/>
                <w:szCs w:val="22"/>
              </w:rPr>
              <w:t xml:space="preserve"> </w:t>
            </w:r>
            <w:r w:rsidRPr="009D5D3F">
              <w:rPr>
                <w:sz w:val="22"/>
                <w:szCs w:val="22"/>
              </w:rPr>
              <w:t>и</w:t>
            </w:r>
            <w:r w:rsidRPr="009D5D3F">
              <w:rPr>
                <w:spacing w:val="1"/>
                <w:sz w:val="22"/>
                <w:szCs w:val="22"/>
              </w:rPr>
              <w:t xml:space="preserve"> </w:t>
            </w:r>
            <w:r w:rsidRPr="009D5D3F">
              <w:rPr>
                <w:sz w:val="22"/>
                <w:szCs w:val="22"/>
              </w:rPr>
              <w:t>(или)</w:t>
            </w:r>
            <w:r w:rsidRPr="009D5D3F">
              <w:rPr>
                <w:spacing w:val="1"/>
                <w:sz w:val="22"/>
                <w:szCs w:val="22"/>
              </w:rPr>
              <w:t xml:space="preserve"> </w:t>
            </w:r>
            <w:r w:rsidRPr="009D5D3F">
              <w:rPr>
                <w:sz w:val="22"/>
                <w:szCs w:val="22"/>
              </w:rPr>
              <w:t>занятые</w:t>
            </w:r>
            <w:r w:rsidRPr="009D5D3F">
              <w:rPr>
                <w:spacing w:val="1"/>
                <w:sz w:val="22"/>
                <w:szCs w:val="22"/>
              </w:rPr>
              <w:t xml:space="preserve"> </w:t>
            </w:r>
            <w:r w:rsidRPr="009D5D3F">
              <w:rPr>
                <w:sz w:val="22"/>
                <w:szCs w:val="22"/>
              </w:rPr>
              <w:t>линейными</w:t>
            </w:r>
            <w:r w:rsidRPr="009D5D3F">
              <w:rPr>
                <w:spacing w:val="1"/>
                <w:sz w:val="22"/>
                <w:szCs w:val="22"/>
              </w:rPr>
              <w:t xml:space="preserve"> </w:t>
            </w:r>
            <w:r w:rsidRPr="009D5D3F">
              <w:rPr>
                <w:sz w:val="22"/>
                <w:szCs w:val="22"/>
              </w:rPr>
              <w:t>объектами</w:t>
            </w:r>
            <w:r w:rsidRPr="009D5D3F">
              <w:rPr>
                <w:spacing w:val="1"/>
                <w:sz w:val="22"/>
                <w:szCs w:val="22"/>
              </w:rPr>
              <w:t xml:space="preserve"> </w:t>
            </w:r>
            <w:r w:rsidRPr="009D5D3F">
              <w:rPr>
                <w:sz w:val="22"/>
                <w:szCs w:val="22"/>
              </w:rPr>
              <w:t>(согласно ч.4 ст. 36 Градостроительного кодекса РФ).</w:t>
            </w:r>
          </w:p>
        </w:tc>
      </w:tr>
      <w:tr w:rsidR="0019749D" w:rsidRPr="009D5D3F" w:rsidTr="0019749D">
        <w:trPr>
          <w:trHeight w:val="20"/>
          <w:jc w:val="center"/>
        </w:trPr>
        <w:tc>
          <w:tcPr>
            <w:tcW w:w="213"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7.2</w:t>
            </w:r>
          </w:p>
        </w:tc>
        <w:tc>
          <w:tcPr>
            <w:tcW w:w="1105" w:type="pct"/>
            <w:vMerge w:val="restar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color w:val="auto"/>
                <w:sz w:val="22"/>
                <w:szCs w:val="22"/>
              </w:rPr>
              <w:t xml:space="preserve">Автомобильный транспорт </w:t>
            </w:r>
            <w:r w:rsidRPr="009D5D3F">
              <w:rPr>
                <w:b/>
                <w:bCs/>
                <w:sz w:val="22"/>
                <w:szCs w:val="22"/>
              </w:rPr>
              <w:t>¹</w:t>
            </w:r>
          </w:p>
        </w:tc>
        <w:tc>
          <w:tcPr>
            <w:tcW w:w="1503" w:type="pct"/>
            <w:gridSpan w:val="3"/>
            <w:vAlign w:val="center"/>
          </w:tcPr>
          <w:p w:rsidR="0019749D" w:rsidRPr="009D5D3F" w:rsidRDefault="0019749D" w:rsidP="0019749D">
            <w:pPr>
              <w:keepNext/>
              <w:keepLines/>
              <w:widowControl/>
              <w:ind w:firstLine="0"/>
              <w:jc w:val="center"/>
              <w:rPr>
                <w:sz w:val="22"/>
              </w:rPr>
            </w:pPr>
            <w:r w:rsidRPr="009D5D3F">
              <w:rPr>
                <w:sz w:val="22"/>
              </w:rPr>
              <w:t>не подлежат установлению</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7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2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 этажа/40 м</w:t>
            </w:r>
          </w:p>
        </w:tc>
        <w:tc>
          <w:tcPr>
            <w:tcW w:w="534"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20"/>
          <w:jc w:val="center"/>
        </w:trPr>
        <w:tc>
          <w:tcPr>
            <w:tcW w:w="213" w:type="pct"/>
            <w:vMerge/>
            <w:vAlign w:val="center"/>
          </w:tcPr>
          <w:p w:rsidR="0019749D" w:rsidRPr="009D5D3F" w:rsidRDefault="0019749D" w:rsidP="0019749D">
            <w:pPr>
              <w:ind w:firstLine="0"/>
              <w:jc w:val="center"/>
              <w:rPr>
                <w:rFonts w:eastAsia="Times New Roman"/>
                <w:sz w:val="22"/>
                <w:lang w:eastAsia="ru-RU"/>
              </w:rPr>
            </w:pPr>
          </w:p>
        </w:tc>
        <w:tc>
          <w:tcPr>
            <w:tcW w:w="1105" w:type="pct"/>
            <w:vMerge/>
            <w:tcBorders>
              <w:right w:val="single" w:sz="4" w:space="0" w:color="auto"/>
            </w:tcBorders>
            <w:vAlign w:val="center"/>
          </w:tcPr>
          <w:p w:rsidR="0019749D" w:rsidRPr="009D5D3F" w:rsidRDefault="0019749D" w:rsidP="0019749D">
            <w:pPr>
              <w:pStyle w:val="aff8"/>
              <w:jc w:val="left"/>
              <w:rPr>
                <w:b/>
                <w:color w:val="auto"/>
                <w:sz w:val="22"/>
                <w:szCs w:val="22"/>
              </w:rPr>
            </w:pPr>
          </w:p>
        </w:tc>
        <w:tc>
          <w:tcPr>
            <w:tcW w:w="3682" w:type="pct"/>
            <w:gridSpan w:val="7"/>
            <w:vAlign w:val="center"/>
          </w:tcPr>
          <w:p w:rsidR="0019749D" w:rsidRPr="009D5D3F" w:rsidRDefault="0019749D" w:rsidP="0019749D">
            <w:pPr>
              <w:pStyle w:val="aff8"/>
              <w:jc w:val="both"/>
              <w:rPr>
                <w:rFonts w:eastAsia="Times New Roman"/>
                <w:sz w:val="22"/>
                <w:szCs w:val="22"/>
                <w:lang w:eastAsia="ru-RU"/>
              </w:rPr>
            </w:pPr>
            <w:r w:rsidRPr="009D5D3F">
              <w:rPr>
                <w:sz w:val="22"/>
                <w:szCs w:val="22"/>
              </w:rPr>
              <w:t>Действие</w:t>
            </w:r>
            <w:r w:rsidRPr="009D5D3F">
              <w:rPr>
                <w:spacing w:val="1"/>
                <w:sz w:val="22"/>
                <w:szCs w:val="22"/>
              </w:rPr>
              <w:t xml:space="preserve"> </w:t>
            </w:r>
            <w:r w:rsidRPr="009D5D3F">
              <w:rPr>
                <w:sz w:val="22"/>
                <w:szCs w:val="22"/>
              </w:rPr>
              <w:t>градостроительного</w:t>
            </w:r>
            <w:r w:rsidRPr="009D5D3F">
              <w:rPr>
                <w:spacing w:val="1"/>
                <w:sz w:val="22"/>
                <w:szCs w:val="22"/>
              </w:rPr>
              <w:t xml:space="preserve"> </w:t>
            </w:r>
            <w:r w:rsidRPr="009D5D3F">
              <w:rPr>
                <w:sz w:val="22"/>
                <w:szCs w:val="22"/>
              </w:rPr>
              <w:t>регламента</w:t>
            </w:r>
            <w:r w:rsidRPr="009D5D3F">
              <w:rPr>
                <w:spacing w:val="1"/>
                <w:sz w:val="22"/>
                <w:szCs w:val="22"/>
              </w:rPr>
              <w:t xml:space="preserve"> </w:t>
            </w:r>
            <w:r w:rsidRPr="009D5D3F">
              <w:rPr>
                <w:sz w:val="22"/>
                <w:szCs w:val="22"/>
              </w:rPr>
              <w:t>не</w:t>
            </w:r>
            <w:r w:rsidRPr="009D5D3F">
              <w:rPr>
                <w:spacing w:val="1"/>
                <w:sz w:val="22"/>
                <w:szCs w:val="22"/>
              </w:rPr>
              <w:t xml:space="preserve"> </w:t>
            </w:r>
            <w:r w:rsidRPr="009D5D3F">
              <w:rPr>
                <w:sz w:val="22"/>
                <w:szCs w:val="22"/>
              </w:rPr>
              <w:t>распространяется</w:t>
            </w:r>
            <w:r w:rsidRPr="009D5D3F">
              <w:rPr>
                <w:spacing w:val="1"/>
                <w:sz w:val="22"/>
                <w:szCs w:val="22"/>
              </w:rPr>
              <w:t xml:space="preserve"> </w:t>
            </w:r>
            <w:r w:rsidRPr="009D5D3F">
              <w:rPr>
                <w:sz w:val="22"/>
                <w:szCs w:val="22"/>
              </w:rPr>
              <w:t>на</w:t>
            </w:r>
            <w:r w:rsidRPr="009D5D3F">
              <w:rPr>
                <w:spacing w:val="1"/>
                <w:sz w:val="22"/>
                <w:szCs w:val="22"/>
              </w:rPr>
              <w:t xml:space="preserve"> </w:t>
            </w:r>
            <w:r w:rsidRPr="009D5D3F">
              <w:rPr>
                <w:sz w:val="22"/>
                <w:szCs w:val="22"/>
              </w:rPr>
              <w:t>земельные</w:t>
            </w:r>
            <w:r w:rsidRPr="009D5D3F">
              <w:rPr>
                <w:spacing w:val="1"/>
                <w:sz w:val="22"/>
                <w:szCs w:val="22"/>
              </w:rPr>
              <w:t xml:space="preserve"> </w:t>
            </w:r>
            <w:r w:rsidRPr="009D5D3F">
              <w:rPr>
                <w:sz w:val="22"/>
                <w:szCs w:val="22"/>
              </w:rPr>
              <w:t>участки,</w:t>
            </w:r>
            <w:r w:rsidRPr="009D5D3F">
              <w:rPr>
                <w:spacing w:val="1"/>
                <w:sz w:val="22"/>
                <w:szCs w:val="22"/>
              </w:rPr>
              <w:t xml:space="preserve"> </w:t>
            </w:r>
            <w:r w:rsidRPr="009D5D3F">
              <w:rPr>
                <w:sz w:val="22"/>
                <w:szCs w:val="22"/>
              </w:rPr>
              <w:t>предназначенные</w:t>
            </w:r>
            <w:r w:rsidRPr="009D5D3F">
              <w:rPr>
                <w:spacing w:val="1"/>
                <w:sz w:val="22"/>
                <w:szCs w:val="22"/>
              </w:rPr>
              <w:t xml:space="preserve"> </w:t>
            </w:r>
            <w:r w:rsidRPr="009D5D3F">
              <w:rPr>
                <w:sz w:val="22"/>
                <w:szCs w:val="22"/>
              </w:rPr>
              <w:t>для</w:t>
            </w:r>
            <w:r w:rsidRPr="009D5D3F">
              <w:rPr>
                <w:spacing w:val="1"/>
                <w:sz w:val="22"/>
                <w:szCs w:val="22"/>
              </w:rPr>
              <w:t xml:space="preserve"> </w:t>
            </w:r>
            <w:r w:rsidRPr="009D5D3F">
              <w:rPr>
                <w:sz w:val="22"/>
                <w:szCs w:val="22"/>
              </w:rPr>
              <w:t>размещения</w:t>
            </w:r>
            <w:r w:rsidRPr="009D5D3F">
              <w:rPr>
                <w:spacing w:val="1"/>
                <w:sz w:val="22"/>
                <w:szCs w:val="22"/>
              </w:rPr>
              <w:t xml:space="preserve"> </w:t>
            </w:r>
            <w:r w:rsidRPr="009D5D3F">
              <w:rPr>
                <w:sz w:val="22"/>
                <w:szCs w:val="22"/>
              </w:rPr>
              <w:t>линейных</w:t>
            </w:r>
            <w:r w:rsidRPr="009D5D3F">
              <w:rPr>
                <w:spacing w:val="1"/>
                <w:sz w:val="22"/>
                <w:szCs w:val="22"/>
              </w:rPr>
              <w:t xml:space="preserve"> </w:t>
            </w:r>
            <w:r w:rsidRPr="009D5D3F">
              <w:rPr>
                <w:sz w:val="22"/>
                <w:szCs w:val="22"/>
              </w:rPr>
              <w:t>и</w:t>
            </w:r>
            <w:r w:rsidRPr="009D5D3F">
              <w:rPr>
                <w:spacing w:val="1"/>
                <w:sz w:val="22"/>
                <w:szCs w:val="22"/>
              </w:rPr>
              <w:t xml:space="preserve"> </w:t>
            </w:r>
            <w:r w:rsidRPr="009D5D3F">
              <w:rPr>
                <w:sz w:val="22"/>
                <w:szCs w:val="22"/>
              </w:rPr>
              <w:t>(или)</w:t>
            </w:r>
            <w:r w:rsidRPr="009D5D3F">
              <w:rPr>
                <w:spacing w:val="1"/>
                <w:sz w:val="22"/>
                <w:szCs w:val="22"/>
              </w:rPr>
              <w:t xml:space="preserve"> </w:t>
            </w:r>
            <w:r w:rsidRPr="009D5D3F">
              <w:rPr>
                <w:sz w:val="22"/>
                <w:szCs w:val="22"/>
              </w:rPr>
              <w:t>занятые</w:t>
            </w:r>
            <w:r w:rsidRPr="009D5D3F">
              <w:rPr>
                <w:spacing w:val="1"/>
                <w:sz w:val="22"/>
                <w:szCs w:val="22"/>
              </w:rPr>
              <w:t xml:space="preserve"> </w:t>
            </w:r>
            <w:r w:rsidRPr="009D5D3F">
              <w:rPr>
                <w:sz w:val="22"/>
                <w:szCs w:val="22"/>
              </w:rPr>
              <w:t>линейными</w:t>
            </w:r>
            <w:r w:rsidRPr="009D5D3F">
              <w:rPr>
                <w:spacing w:val="1"/>
                <w:sz w:val="22"/>
                <w:szCs w:val="22"/>
              </w:rPr>
              <w:t xml:space="preserve"> </w:t>
            </w:r>
            <w:r w:rsidRPr="009D5D3F">
              <w:rPr>
                <w:sz w:val="22"/>
                <w:szCs w:val="22"/>
              </w:rPr>
              <w:t>объектами</w:t>
            </w:r>
            <w:r w:rsidRPr="009D5D3F">
              <w:rPr>
                <w:spacing w:val="1"/>
                <w:sz w:val="22"/>
                <w:szCs w:val="22"/>
              </w:rPr>
              <w:t xml:space="preserve"> </w:t>
            </w:r>
            <w:r w:rsidRPr="009D5D3F">
              <w:rPr>
                <w:sz w:val="22"/>
                <w:szCs w:val="22"/>
              </w:rPr>
              <w:t>(согласно ч.4 ст. 36 Градостроительного кодекса РФ).</w:t>
            </w:r>
          </w:p>
        </w:tc>
      </w:tr>
      <w:tr w:rsidR="0019749D" w:rsidRPr="009D5D3F" w:rsidTr="0019749D">
        <w:trPr>
          <w:trHeight w:val="20"/>
          <w:jc w:val="center"/>
        </w:trPr>
        <w:tc>
          <w:tcPr>
            <w:tcW w:w="213"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7.5</w:t>
            </w:r>
          </w:p>
        </w:tc>
        <w:tc>
          <w:tcPr>
            <w:tcW w:w="1105" w:type="pct"/>
            <w:vMerge w:val="restar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color w:val="auto"/>
                <w:sz w:val="22"/>
                <w:szCs w:val="22"/>
              </w:rPr>
              <w:t xml:space="preserve">Трубопроводный транспорт </w:t>
            </w:r>
            <w:r w:rsidRPr="009D5D3F">
              <w:rPr>
                <w:b/>
                <w:bCs/>
                <w:sz w:val="22"/>
                <w:szCs w:val="22"/>
              </w:rPr>
              <w:t>¹</w:t>
            </w:r>
          </w:p>
        </w:tc>
        <w:tc>
          <w:tcPr>
            <w:tcW w:w="1503" w:type="pct"/>
            <w:gridSpan w:val="3"/>
            <w:vAlign w:val="center"/>
          </w:tcPr>
          <w:p w:rsidR="0019749D" w:rsidRPr="009D5D3F" w:rsidRDefault="0019749D" w:rsidP="0019749D">
            <w:pPr>
              <w:keepNext/>
              <w:keepLines/>
              <w:widowControl/>
              <w:ind w:firstLine="0"/>
              <w:jc w:val="center"/>
              <w:rPr>
                <w:sz w:val="22"/>
              </w:rPr>
            </w:pPr>
            <w:r w:rsidRPr="009D5D3F">
              <w:rPr>
                <w:sz w:val="22"/>
              </w:rPr>
              <w:t>не подлежат установлению</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7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2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 этажа/40 м</w:t>
            </w:r>
          </w:p>
        </w:tc>
        <w:tc>
          <w:tcPr>
            <w:tcW w:w="534"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20"/>
          <w:jc w:val="center"/>
        </w:trPr>
        <w:tc>
          <w:tcPr>
            <w:tcW w:w="213" w:type="pct"/>
            <w:vMerge/>
            <w:vAlign w:val="center"/>
          </w:tcPr>
          <w:p w:rsidR="0019749D" w:rsidRPr="009D5D3F" w:rsidRDefault="0019749D" w:rsidP="0019749D">
            <w:pPr>
              <w:ind w:firstLine="0"/>
              <w:jc w:val="center"/>
              <w:rPr>
                <w:rFonts w:eastAsia="Times New Roman"/>
                <w:sz w:val="22"/>
                <w:lang w:eastAsia="ru-RU"/>
              </w:rPr>
            </w:pPr>
          </w:p>
        </w:tc>
        <w:tc>
          <w:tcPr>
            <w:tcW w:w="1105" w:type="pct"/>
            <w:vMerge/>
            <w:tcBorders>
              <w:right w:val="single" w:sz="4" w:space="0" w:color="auto"/>
            </w:tcBorders>
            <w:vAlign w:val="center"/>
          </w:tcPr>
          <w:p w:rsidR="0019749D" w:rsidRPr="009D5D3F" w:rsidRDefault="0019749D" w:rsidP="0019749D">
            <w:pPr>
              <w:pStyle w:val="aff8"/>
              <w:jc w:val="left"/>
              <w:rPr>
                <w:b/>
                <w:color w:val="auto"/>
                <w:sz w:val="22"/>
                <w:szCs w:val="22"/>
              </w:rPr>
            </w:pPr>
          </w:p>
        </w:tc>
        <w:tc>
          <w:tcPr>
            <w:tcW w:w="3682" w:type="pct"/>
            <w:gridSpan w:val="7"/>
            <w:vAlign w:val="center"/>
          </w:tcPr>
          <w:p w:rsidR="0019749D" w:rsidRPr="009D5D3F" w:rsidRDefault="0019749D" w:rsidP="0019749D">
            <w:pPr>
              <w:pStyle w:val="aff8"/>
              <w:jc w:val="both"/>
              <w:rPr>
                <w:rFonts w:eastAsia="Times New Roman"/>
                <w:sz w:val="22"/>
                <w:szCs w:val="22"/>
                <w:lang w:eastAsia="ru-RU"/>
              </w:rPr>
            </w:pPr>
            <w:r w:rsidRPr="009D5D3F">
              <w:rPr>
                <w:sz w:val="22"/>
                <w:szCs w:val="22"/>
              </w:rPr>
              <w:t>Действие</w:t>
            </w:r>
            <w:r w:rsidRPr="009D5D3F">
              <w:rPr>
                <w:spacing w:val="1"/>
                <w:sz w:val="22"/>
                <w:szCs w:val="22"/>
              </w:rPr>
              <w:t xml:space="preserve"> </w:t>
            </w:r>
            <w:r w:rsidRPr="009D5D3F">
              <w:rPr>
                <w:sz w:val="22"/>
                <w:szCs w:val="22"/>
              </w:rPr>
              <w:t>градостроительного</w:t>
            </w:r>
            <w:r w:rsidRPr="009D5D3F">
              <w:rPr>
                <w:spacing w:val="1"/>
                <w:sz w:val="22"/>
                <w:szCs w:val="22"/>
              </w:rPr>
              <w:t xml:space="preserve"> </w:t>
            </w:r>
            <w:r w:rsidRPr="009D5D3F">
              <w:rPr>
                <w:sz w:val="22"/>
                <w:szCs w:val="22"/>
              </w:rPr>
              <w:t>регламента</w:t>
            </w:r>
            <w:r w:rsidRPr="009D5D3F">
              <w:rPr>
                <w:spacing w:val="1"/>
                <w:sz w:val="22"/>
                <w:szCs w:val="22"/>
              </w:rPr>
              <w:t xml:space="preserve"> </w:t>
            </w:r>
            <w:r w:rsidRPr="009D5D3F">
              <w:rPr>
                <w:sz w:val="22"/>
                <w:szCs w:val="22"/>
              </w:rPr>
              <w:t>не</w:t>
            </w:r>
            <w:r w:rsidRPr="009D5D3F">
              <w:rPr>
                <w:spacing w:val="1"/>
                <w:sz w:val="22"/>
                <w:szCs w:val="22"/>
              </w:rPr>
              <w:t xml:space="preserve"> </w:t>
            </w:r>
            <w:r w:rsidRPr="009D5D3F">
              <w:rPr>
                <w:sz w:val="22"/>
                <w:szCs w:val="22"/>
              </w:rPr>
              <w:t>распространяется</w:t>
            </w:r>
            <w:r w:rsidRPr="009D5D3F">
              <w:rPr>
                <w:spacing w:val="1"/>
                <w:sz w:val="22"/>
                <w:szCs w:val="22"/>
              </w:rPr>
              <w:t xml:space="preserve"> </w:t>
            </w:r>
            <w:r w:rsidRPr="009D5D3F">
              <w:rPr>
                <w:sz w:val="22"/>
                <w:szCs w:val="22"/>
              </w:rPr>
              <w:t>на</w:t>
            </w:r>
            <w:r w:rsidRPr="009D5D3F">
              <w:rPr>
                <w:spacing w:val="1"/>
                <w:sz w:val="22"/>
                <w:szCs w:val="22"/>
              </w:rPr>
              <w:t xml:space="preserve"> </w:t>
            </w:r>
            <w:r w:rsidRPr="009D5D3F">
              <w:rPr>
                <w:sz w:val="22"/>
                <w:szCs w:val="22"/>
              </w:rPr>
              <w:t>земельные</w:t>
            </w:r>
            <w:r w:rsidRPr="009D5D3F">
              <w:rPr>
                <w:spacing w:val="1"/>
                <w:sz w:val="22"/>
                <w:szCs w:val="22"/>
              </w:rPr>
              <w:t xml:space="preserve"> </w:t>
            </w:r>
            <w:r w:rsidRPr="009D5D3F">
              <w:rPr>
                <w:sz w:val="22"/>
                <w:szCs w:val="22"/>
              </w:rPr>
              <w:t>участки,</w:t>
            </w:r>
            <w:r w:rsidRPr="009D5D3F">
              <w:rPr>
                <w:spacing w:val="1"/>
                <w:sz w:val="22"/>
                <w:szCs w:val="22"/>
              </w:rPr>
              <w:t xml:space="preserve"> </w:t>
            </w:r>
            <w:r w:rsidRPr="009D5D3F">
              <w:rPr>
                <w:sz w:val="22"/>
                <w:szCs w:val="22"/>
              </w:rPr>
              <w:t>предназначенные</w:t>
            </w:r>
            <w:r w:rsidRPr="009D5D3F">
              <w:rPr>
                <w:spacing w:val="1"/>
                <w:sz w:val="22"/>
                <w:szCs w:val="22"/>
              </w:rPr>
              <w:t xml:space="preserve"> </w:t>
            </w:r>
            <w:r w:rsidRPr="009D5D3F">
              <w:rPr>
                <w:sz w:val="22"/>
                <w:szCs w:val="22"/>
              </w:rPr>
              <w:t>для</w:t>
            </w:r>
            <w:r w:rsidRPr="009D5D3F">
              <w:rPr>
                <w:spacing w:val="1"/>
                <w:sz w:val="22"/>
                <w:szCs w:val="22"/>
              </w:rPr>
              <w:t xml:space="preserve"> </w:t>
            </w:r>
            <w:r w:rsidRPr="009D5D3F">
              <w:rPr>
                <w:sz w:val="22"/>
                <w:szCs w:val="22"/>
              </w:rPr>
              <w:t>размещения</w:t>
            </w:r>
            <w:r w:rsidRPr="009D5D3F">
              <w:rPr>
                <w:spacing w:val="1"/>
                <w:sz w:val="22"/>
                <w:szCs w:val="22"/>
              </w:rPr>
              <w:t xml:space="preserve"> </w:t>
            </w:r>
            <w:r w:rsidRPr="009D5D3F">
              <w:rPr>
                <w:sz w:val="22"/>
                <w:szCs w:val="22"/>
              </w:rPr>
              <w:t>линейных</w:t>
            </w:r>
            <w:r w:rsidRPr="009D5D3F">
              <w:rPr>
                <w:spacing w:val="1"/>
                <w:sz w:val="22"/>
                <w:szCs w:val="22"/>
              </w:rPr>
              <w:t xml:space="preserve"> </w:t>
            </w:r>
            <w:r w:rsidRPr="009D5D3F">
              <w:rPr>
                <w:sz w:val="22"/>
                <w:szCs w:val="22"/>
              </w:rPr>
              <w:t>и</w:t>
            </w:r>
            <w:r w:rsidRPr="009D5D3F">
              <w:rPr>
                <w:spacing w:val="1"/>
                <w:sz w:val="22"/>
                <w:szCs w:val="22"/>
              </w:rPr>
              <w:t xml:space="preserve"> </w:t>
            </w:r>
            <w:r w:rsidRPr="009D5D3F">
              <w:rPr>
                <w:sz w:val="22"/>
                <w:szCs w:val="22"/>
              </w:rPr>
              <w:t>(или)</w:t>
            </w:r>
            <w:r w:rsidRPr="009D5D3F">
              <w:rPr>
                <w:spacing w:val="1"/>
                <w:sz w:val="22"/>
                <w:szCs w:val="22"/>
              </w:rPr>
              <w:t xml:space="preserve"> </w:t>
            </w:r>
            <w:r w:rsidRPr="009D5D3F">
              <w:rPr>
                <w:sz w:val="22"/>
                <w:szCs w:val="22"/>
              </w:rPr>
              <w:t>занятые</w:t>
            </w:r>
            <w:r w:rsidRPr="009D5D3F">
              <w:rPr>
                <w:spacing w:val="1"/>
                <w:sz w:val="22"/>
                <w:szCs w:val="22"/>
              </w:rPr>
              <w:t xml:space="preserve"> </w:t>
            </w:r>
            <w:r w:rsidRPr="009D5D3F">
              <w:rPr>
                <w:sz w:val="22"/>
                <w:szCs w:val="22"/>
              </w:rPr>
              <w:t>линейными</w:t>
            </w:r>
            <w:r w:rsidRPr="009D5D3F">
              <w:rPr>
                <w:spacing w:val="1"/>
                <w:sz w:val="22"/>
                <w:szCs w:val="22"/>
              </w:rPr>
              <w:t xml:space="preserve"> </w:t>
            </w:r>
            <w:r w:rsidRPr="009D5D3F">
              <w:rPr>
                <w:sz w:val="22"/>
                <w:szCs w:val="22"/>
              </w:rPr>
              <w:t>объектами</w:t>
            </w:r>
            <w:r w:rsidRPr="009D5D3F">
              <w:rPr>
                <w:spacing w:val="1"/>
                <w:sz w:val="22"/>
                <w:szCs w:val="22"/>
              </w:rPr>
              <w:t xml:space="preserve"> </w:t>
            </w:r>
            <w:r w:rsidRPr="009D5D3F">
              <w:rPr>
                <w:sz w:val="22"/>
                <w:szCs w:val="22"/>
              </w:rPr>
              <w:t>(согласно ч.4 ст. 36 Градостроительного кодекса РФ).</w:t>
            </w:r>
          </w:p>
        </w:tc>
      </w:tr>
      <w:tr w:rsidR="0019749D" w:rsidRPr="009D5D3F" w:rsidTr="0019749D">
        <w:trPr>
          <w:trHeight w:val="20"/>
          <w:jc w:val="center"/>
        </w:trPr>
        <w:tc>
          <w:tcPr>
            <w:tcW w:w="21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lastRenderedPageBreak/>
              <w:t>12.0</w:t>
            </w:r>
          </w:p>
        </w:tc>
        <w:tc>
          <w:tcPr>
            <w:tcW w:w="1105" w:type="pc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682" w:type="pct"/>
            <w:gridSpan w:val="7"/>
            <w:vAlign w:val="center"/>
          </w:tcPr>
          <w:p w:rsidR="0019749D" w:rsidRPr="009D5D3F" w:rsidRDefault="0019749D" w:rsidP="0019749D">
            <w:pPr>
              <w:pStyle w:val="aff8"/>
              <w:widowControl w:val="0"/>
              <w:rPr>
                <w:rFonts w:eastAsia="Times New Roman"/>
                <w:color w:val="auto"/>
                <w:sz w:val="22"/>
                <w:szCs w:val="22"/>
                <w:lang w:eastAsia="ru-RU"/>
              </w:rPr>
            </w:pPr>
            <w:r w:rsidRPr="009D5D3F">
              <w:rPr>
                <w:color w:val="auto"/>
                <w:sz w:val="22"/>
                <w:szCs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19749D" w:rsidRPr="009D5D3F" w:rsidTr="00324A7B">
        <w:trPr>
          <w:trHeight w:val="680"/>
          <w:jc w:val="center"/>
        </w:trPr>
        <w:tc>
          <w:tcPr>
            <w:tcW w:w="5000" w:type="pct"/>
            <w:gridSpan w:val="9"/>
            <w:vAlign w:val="center"/>
          </w:tcPr>
          <w:p w:rsidR="0019749D" w:rsidRPr="009D5D3F" w:rsidRDefault="0019749D" w:rsidP="00324A7B">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19749D" w:rsidRPr="009D5D3F" w:rsidTr="00324A7B">
        <w:trPr>
          <w:trHeight w:val="340"/>
          <w:jc w:val="center"/>
        </w:trPr>
        <w:tc>
          <w:tcPr>
            <w:tcW w:w="5000" w:type="pct"/>
            <w:gridSpan w:val="9"/>
            <w:vAlign w:val="center"/>
          </w:tcPr>
          <w:p w:rsidR="0019749D" w:rsidRPr="009D5D3F" w:rsidRDefault="0019749D" w:rsidP="00324A7B">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9749D" w:rsidRPr="009D5D3F" w:rsidTr="00324A7B">
        <w:trPr>
          <w:trHeight w:val="454"/>
          <w:jc w:val="center"/>
        </w:trPr>
        <w:tc>
          <w:tcPr>
            <w:tcW w:w="5000" w:type="pct"/>
            <w:gridSpan w:val="9"/>
            <w:vAlign w:val="center"/>
          </w:tcPr>
          <w:p w:rsidR="0019749D" w:rsidRPr="009D5D3F" w:rsidRDefault="0019749D" w:rsidP="00324A7B">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19749D" w:rsidRPr="009D5D3F" w:rsidTr="0019749D">
        <w:trPr>
          <w:trHeight w:val="20"/>
          <w:jc w:val="center"/>
        </w:trPr>
        <w:tc>
          <w:tcPr>
            <w:tcW w:w="21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4.4</w:t>
            </w:r>
          </w:p>
        </w:tc>
        <w:tc>
          <w:tcPr>
            <w:tcW w:w="1105" w:type="pc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color w:val="auto"/>
                <w:sz w:val="22"/>
                <w:szCs w:val="22"/>
              </w:rPr>
              <w:t>Магазины</w:t>
            </w:r>
          </w:p>
        </w:tc>
        <w:tc>
          <w:tcPr>
            <w:tcW w:w="462"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497" w:type="pct"/>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00</w:t>
            </w:r>
          </w:p>
        </w:tc>
        <w:tc>
          <w:tcPr>
            <w:tcW w:w="544" w:type="pct"/>
            <w:vAlign w:val="center"/>
          </w:tcPr>
          <w:p w:rsidR="0019749D" w:rsidRPr="009D5D3F" w:rsidRDefault="0019749D" w:rsidP="0019749D">
            <w:pPr>
              <w:keepNext/>
              <w:keepLines/>
              <w:widowControl/>
              <w:ind w:firstLine="0"/>
              <w:jc w:val="center"/>
              <w:rPr>
                <w:sz w:val="22"/>
              </w:rPr>
            </w:pPr>
            <w:r w:rsidRPr="009D5D3F">
              <w:rPr>
                <w:sz w:val="22"/>
              </w:rPr>
              <w:t>не подлежит установлению</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7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2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2 этажа/20 м</w:t>
            </w:r>
          </w:p>
        </w:tc>
        <w:tc>
          <w:tcPr>
            <w:tcW w:w="534"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20"/>
          <w:jc w:val="center"/>
        </w:trPr>
        <w:tc>
          <w:tcPr>
            <w:tcW w:w="21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4.6</w:t>
            </w:r>
          </w:p>
        </w:tc>
        <w:tc>
          <w:tcPr>
            <w:tcW w:w="1105" w:type="pc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color w:val="auto"/>
                <w:sz w:val="22"/>
                <w:szCs w:val="22"/>
              </w:rPr>
              <w:t>Общественное питание</w:t>
            </w:r>
          </w:p>
        </w:tc>
        <w:tc>
          <w:tcPr>
            <w:tcW w:w="462"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497"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rFonts w:eastAsia="Times New Roman"/>
                <w:sz w:val="22"/>
                <w:lang w:eastAsia="ru-RU"/>
              </w:rPr>
              <w:t>400</w:t>
            </w:r>
          </w:p>
        </w:tc>
        <w:tc>
          <w:tcPr>
            <w:tcW w:w="544" w:type="pct"/>
            <w:vAlign w:val="center"/>
          </w:tcPr>
          <w:p w:rsidR="0019749D" w:rsidRPr="009D5D3F" w:rsidRDefault="0019749D" w:rsidP="0019749D">
            <w:pPr>
              <w:keepNext/>
              <w:keepLines/>
              <w:widowControl/>
              <w:ind w:firstLine="0"/>
              <w:jc w:val="center"/>
              <w:rPr>
                <w:sz w:val="22"/>
              </w:rPr>
            </w:pPr>
            <w:r w:rsidRPr="009D5D3F">
              <w:rPr>
                <w:sz w:val="22"/>
              </w:rPr>
              <w:t>не подлежит установлению</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7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2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2 этажа/20 м</w:t>
            </w:r>
          </w:p>
        </w:tc>
        <w:tc>
          <w:tcPr>
            <w:tcW w:w="534"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20"/>
          <w:jc w:val="center"/>
        </w:trPr>
        <w:tc>
          <w:tcPr>
            <w:tcW w:w="21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6.9</w:t>
            </w:r>
          </w:p>
        </w:tc>
        <w:tc>
          <w:tcPr>
            <w:tcW w:w="1105" w:type="pc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color w:val="auto"/>
                <w:sz w:val="22"/>
                <w:szCs w:val="22"/>
              </w:rPr>
              <w:t>Склад</w:t>
            </w:r>
          </w:p>
        </w:tc>
        <w:tc>
          <w:tcPr>
            <w:tcW w:w="462"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497"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rFonts w:eastAsia="Times New Roman"/>
                <w:sz w:val="22"/>
                <w:lang w:eastAsia="ru-RU"/>
              </w:rPr>
              <w:t>600</w:t>
            </w:r>
          </w:p>
        </w:tc>
        <w:tc>
          <w:tcPr>
            <w:tcW w:w="544" w:type="pct"/>
            <w:vAlign w:val="center"/>
          </w:tcPr>
          <w:p w:rsidR="0019749D" w:rsidRPr="009D5D3F" w:rsidRDefault="0019749D" w:rsidP="0019749D">
            <w:pPr>
              <w:keepNext/>
              <w:keepLines/>
              <w:widowControl/>
              <w:ind w:firstLine="0"/>
              <w:jc w:val="center"/>
              <w:rPr>
                <w:sz w:val="22"/>
              </w:rPr>
            </w:pPr>
            <w:r w:rsidRPr="009D5D3F">
              <w:rPr>
                <w:sz w:val="22"/>
              </w:rPr>
              <w:t>не подлежит установлению</w:t>
            </w:r>
          </w:p>
        </w:tc>
        <w:tc>
          <w:tcPr>
            <w:tcW w:w="54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5</w:t>
            </w:r>
          </w:p>
        </w:tc>
        <w:tc>
          <w:tcPr>
            <w:tcW w:w="57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2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2 этажа/20 м</w:t>
            </w:r>
          </w:p>
        </w:tc>
        <w:tc>
          <w:tcPr>
            <w:tcW w:w="534"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1275"/>
          <w:jc w:val="center"/>
        </w:trPr>
        <w:tc>
          <w:tcPr>
            <w:tcW w:w="5000" w:type="pct"/>
            <w:gridSpan w:val="9"/>
            <w:vAlign w:val="center"/>
          </w:tcPr>
          <w:p w:rsidR="0019749D" w:rsidRPr="009D5D3F" w:rsidRDefault="0019749D" w:rsidP="0019749D">
            <w:pPr>
              <w:ind w:firstLine="0"/>
              <w:rPr>
                <w:sz w:val="22"/>
              </w:rPr>
            </w:pPr>
            <w:r w:rsidRPr="009D5D3F">
              <w:rPr>
                <w:sz w:val="22"/>
              </w:rPr>
              <w:t>Примечание:</w:t>
            </w:r>
          </w:p>
          <w:p w:rsidR="0019749D" w:rsidRPr="009D5D3F" w:rsidRDefault="0019749D" w:rsidP="0019749D">
            <w:pPr>
              <w:pStyle w:val="a4"/>
              <w:numPr>
                <w:ilvl w:val="0"/>
                <w:numId w:val="27"/>
              </w:numPr>
              <w:rPr>
                <w:sz w:val="22"/>
              </w:rPr>
            </w:pPr>
            <w:r w:rsidRPr="009D5D3F">
              <w:rPr>
                <w:sz w:val="22"/>
              </w:rPr>
              <w:t xml:space="preserve">Предельные (минимальные и (или) максимальные) размеры земельных участков, не подлежащие установлению, определяются с учетом требований действующих нормативных документов и правил в соответствии с назначением объекта. 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 </w:t>
            </w:r>
          </w:p>
        </w:tc>
      </w:tr>
      <w:tr w:rsidR="0019749D" w:rsidRPr="009D5D3F" w:rsidTr="0019749D">
        <w:trPr>
          <w:jc w:val="center"/>
        </w:trPr>
        <w:tc>
          <w:tcPr>
            <w:tcW w:w="5000" w:type="pct"/>
            <w:gridSpan w:val="9"/>
          </w:tcPr>
          <w:p w:rsidR="0019749D" w:rsidRPr="009D5D3F" w:rsidRDefault="0019749D" w:rsidP="0019749D">
            <w:pPr>
              <w:rPr>
                <w:rFonts w:eastAsia="Times New Roman"/>
                <w:b/>
                <w:sz w:val="22"/>
                <w:lang w:eastAsia="ru-RU"/>
              </w:rPr>
            </w:pPr>
            <w:r w:rsidRPr="00BB0C9E">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 охранные зоны линий и сооружений связи; приаэродромная территория; водоохранные зоны, прибрежные защитные полосы; зона минимальных расстояний до магистральных или промышленных трубопроводов (газопроводов), санитарный разрыв линий железнодорожного транспорта.</w:t>
            </w:r>
          </w:p>
        </w:tc>
      </w:tr>
    </w:tbl>
    <w:p w:rsidR="0019749D" w:rsidRPr="009D5D3F" w:rsidRDefault="0019749D" w:rsidP="0019749D">
      <w:pPr>
        <w:widowControl/>
        <w:ind w:firstLine="0"/>
        <w:jc w:val="left"/>
      </w:pPr>
      <w:r w:rsidRPr="009D5D3F">
        <w:br w:type="page"/>
      </w:r>
    </w:p>
    <w:p w:rsidR="0019749D" w:rsidRPr="009D5D3F" w:rsidRDefault="0019749D" w:rsidP="0019749D">
      <w:pPr>
        <w:pStyle w:val="2"/>
        <w:ind w:left="567" w:right="537"/>
        <w:rPr>
          <w:color w:val="auto"/>
        </w:rPr>
      </w:pPr>
      <w:bookmarkStart w:id="42" w:name="_Toc173851399"/>
      <w:bookmarkStart w:id="43" w:name="_Toc173858320"/>
      <w:r w:rsidRPr="009D5D3F">
        <w:rPr>
          <w:color w:val="auto"/>
        </w:rPr>
        <w:lastRenderedPageBreak/>
        <w:t>Статья 2</w:t>
      </w:r>
      <w:r>
        <w:rPr>
          <w:color w:val="auto"/>
        </w:rPr>
        <w:t>5</w:t>
      </w:r>
      <w:r w:rsidRPr="009D5D3F">
        <w:rPr>
          <w:color w:val="auto"/>
        </w:rPr>
        <w:t>. Градостроительный регламент. СХ-2 «Зона садоводства, огородничества»</w:t>
      </w:r>
      <w:bookmarkEnd w:id="39"/>
      <w:bookmarkEnd w:id="42"/>
      <w:bookmarkEnd w:id="43"/>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12"/>
        <w:gridCol w:w="3193"/>
        <w:gridCol w:w="1722"/>
        <w:gridCol w:w="1580"/>
        <w:gridCol w:w="1725"/>
        <w:gridCol w:w="1725"/>
        <w:gridCol w:w="1817"/>
        <w:gridCol w:w="1678"/>
        <w:gridCol w:w="1678"/>
      </w:tblGrid>
      <w:tr w:rsidR="0019749D" w:rsidRPr="009D5D3F" w:rsidTr="0019749D">
        <w:trPr>
          <w:trHeight w:val="20"/>
          <w:jc w:val="center"/>
        </w:trPr>
        <w:tc>
          <w:tcPr>
            <w:tcW w:w="5000" w:type="pct"/>
            <w:gridSpan w:val="10"/>
            <w:tcBorders>
              <w:top w:val="single" w:sz="4" w:space="0" w:color="000000"/>
            </w:tcBorders>
            <w:vAlign w:val="center"/>
          </w:tcPr>
          <w:p w:rsidR="0019749D" w:rsidRPr="009D5D3F" w:rsidRDefault="0019749D" w:rsidP="0019749D">
            <w:pPr>
              <w:jc w:val="right"/>
              <w:rPr>
                <w:b/>
                <w:sz w:val="22"/>
              </w:rPr>
            </w:pPr>
            <w:r w:rsidRPr="009D5D3F">
              <w:rPr>
                <w:b/>
                <w:sz w:val="22"/>
                <w:lang w:eastAsia="ru-RU"/>
              </w:rPr>
              <w:t>Таблица 7</w:t>
            </w:r>
          </w:p>
        </w:tc>
      </w:tr>
      <w:tr w:rsidR="0019749D" w:rsidRPr="009D5D3F" w:rsidTr="0019749D">
        <w:trPr>
          <w:trHeight w:val="20"/>
          <w:jc w:val="center"/>
        </w:trPr>
        <w:tc>
          <w:tcPr>
            <w:tcW w:w="215" w:type="pct"/>
            <w:gridSpan w:val="2"/>
            <w:vMerge w:val="restart"/>
            <w:tcBorders>
              <w:top w:val="single" w:sz="4" w:space="0" w:color="000000"/>
            </w:tcBorders>
            <w:vAlign w:val="center"/>
          </w:tcPr>
          <w:p w:rsidR="0019749D" w:rsidRPr="009D5D3F" w:rsidRDefault="0019749D" w:rsidP="0019749D">
            <w:pPr>
              <w:ind w:left="-709"/>
              <w:jc w:val="center"/>
              <w:rPr>
                <w:sz w:val="22"/>
              </w:rPr>
            </w:pPr>
            <w:r w:rsidRPr="009D5D3F">
              <w:rPr>
                <w:sz w:val="22"/>
              </w:rPr>
              <w:t>Код</w:t>
            </w:r>
          </w:p>
        </w:tc>
        <w:tc>
          <w:tcPr>
            <w:tcW w:w="1010" w:type="pct"/>
            <w:vMerge w:val="restart"/>
            <w:tcBorders>
              <w:top w:val="single" w:sz="4" w:space="0" w:color="000000"/>
              <w:right w:val="single" w:sz="4" w:space="0" w:color="auto"/>
            </w:tcBorders>
            <w:vAlign w:val="center"/>
          </w:tcPr>
          <w:p w:rsidR="0019749D" w:rsidRPr="009D5D3F" w:rsidRDefault="0019749D" w:rsidP="0019749D">
            <w:pPr>
              <w:ind w:firstLine="0"/>
              <w:jc w:val="center"/>
              <w:rPr>
                <w:sz w:val="22"/>
              </w:rPr>
            </w:pPr>
            <w:r w:rsidRPr="009D5D3F">
              <w:rPr>
                <w:sz w:val="22"/>
              </w:rPr>
              <w:t>Виды разрешенного использования земельных участков</w:t>
            </w:r>
          </w:p>
        </w:tc>
        <w:tc>
          <w:tcPr>
            <w:tcW w:w="1591" w:type="pct"/>
            <w:gridSpan w:val="3"/>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120" w:type="pct"/>
            <w:gridSpan w:val="2"/>
            <w:tcBorders>
              <w:top w:val="single" w:sz="4" w:space="0" w:color="000000"/>
            </w:tcBorders>
            <w:vAlign w:val="center"/>
          </w:tcPr>
          <w:p w:rsidR="0019749D" w:rsidRPr="009D5D3F" w:rsidRDefault="0019749D" w:rsidP="0019749D">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1"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533"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lang w:eastAsia="ru-RU"/>
              </w:rPr>
              <w:t>Максимальный процент застройки в границах земельного участка, %</w:t>
            </w:r>
          </w:p>
        </w:tc>
      </w:tr>
      <w:tr w:rsidR="0019749D" w:rsidRPr="009D5D3F" w:rsidTr="0019749D">
        <w:trPr>
          <w:trHeight w:val="20"/>
          <w:jc w:val="center"/>
        </w:trPr>
        <w:tc>
          <w:tcPr>
            <w:tcW w:w="215" w:type="pct"/>
            <w:gridSpan w:val="2"/>
            <w:vMerge/>
            <w:tcBorders>
              <w:bottom w:val="single" w:sz="4" w:space="0" w:color="000000"/>
            </w:tcBorders>
            <w:vAlign w:val="center"/>
          </w:tcPr>
          <w:p w:rsidR="0019749D" w:rsidRPr="009D5D3F" w:rsidRDefault="0019749D" w:rsidP="0019749D">
            <w:pPr>
              <w:ind w:firstLine="0"/>
              <w:jc w:val="center"/>
              <w:rPr>
                <w:sz w:val="22"/>
              </w:rPr>
            </w:pPr>
          </w:p>
        </w:tc>
        <w:tc>
          <w:tcPr>
            <w:tcW w:w="1010" w:type="pct"/>
            <w:vMerge/>
            <w:tcBorders>
              <w:bottom w:val="single" w:sz="4" w:space="0" w:color="000000"/>
              <w:right w:val="single" w:sz="4" w:space="0" w:color="auto"/>
            </w:tcBorders>
            <w:vAlign w:val="center"/>
          </w:tcPr>
          <w:p w:rsidR="0019749D" w:rsidRPr="009D5D3F" w:rsidRDefault="0019749D" w:rsidP="0019749D">
            <w:pPr>
              <w:ind w:firstLine="0"/>
              <w:jc w:val="center"/>
              <w:rPr>
                <w:sz w:val="22"/>
              </w:rPr>
            </w:pPr>
          </w:p>
        </w:tc>
        <w:tc>
          <w:tcPr>
            <w:tcW w:w="545"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размеры земельных участков, м</w:t>
            </w:r>
          </w:p>
        </w:tc>
        <w:tc>
          <w:tcPr>
            <w:tcW w:w="500"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минимальная площадь земельных участков, м²</w:t>
            </w:r>
          </w:p>
        </w:tc>
        <w:tc>
          <w:tcPr>
            <w:tcW w:w="546"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максимальная площадь земельных участков, м²</w:t>
            </w:r>
          </w:p>
        </w:tc>
        <w:tc>
          <w:tcPr>
            <w:tcW w:w="546" w:type="pct"/>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красных линий, улиц, проездов и дорог, м</w:t>
            </w:r>
          </w:p>
        </w:tc>
        <w:tc>
          <w:tcPr>
            <w:tcW w:w="575" w:type="pct"/>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других сторон земельного участка, м</w:t>
            </w:r>
          </w:p>
        </w:tc>
        <w:tc>
          <w:tcPr>
            <w:tcW w:w="531" w:type="pct"/>
            <w:vMerge/>
            <w:tcBorders>
              <w:bottom w:val="single" w:sz="4" w:space="0" w:color="000000"/>
            </w:tcBorders>
            <w:vAlign w:val="center"/>
          </w:tcPr>
          <w:p w:rsidR="0019749D" w:rsidRPr="009D5D3F" w:rsidRDefault="0019749D" w:rsidP="0019749D">
            <w:pPr>
              <w:ind w:firstLine="0"/>
              <w:jc w:val="center"/>
              <w:rPr>
                <w:sz w:val="22"/>
              </w:rPr>
            </w:pPr>
          </w:p>
        </w:tc>
        <w:tc>
          <w:tcPr>
            <w:tcW w:w="533" w:type="pct"/>
            <w:vMerge/>
            <w:tcBorders>
              <w:bottom w:val="single" w:sz="4" w:space="0" w:color="000000"/>
            </w:tcBorders>
            <w:vAlign w:val="center"/>
          </w:tcPr>
          <w:p w:rsidR="0019749D" w:rsidRPr="009D5D3F" w:rsidRDefault="0019749D" w:rsidP="0019749D">
            <w:pPr>
              <w:ind w:firstLine="0"/>
              <w:jc w:val="center"/>
              <w:rPr>
                <w:sz w:val="22"/>
              </w:rPr>
            </w:pPr>
          </w:p>
        </w:tc>
      </w:tr>
      <w:tr w:rsidR="0019749D" w:rsidRPr="009D5D3F" w:rsidTr="0019749D">
        <w:trPr>
          <w:trHeight w:val="20"/>
          <w:jc w:val="center"/>
        </w:trPr>
        <w:tc>
          <w:tcPr>
            <w:tcW w:w="215" w:type="pct"/>
            <w:gridSpan w:val="2"/>
            <w:vAlign w:val="center"/>
          </w:tcPr>
          <w:p w:rsidR="0019749D" w:rsidRPr="009D5D3F" w:rsidRDefault="0019749D" w:rsidP="0019749D">
            <w:pPr>
              <w:ind w:left="6" w:firstLine="0"/>
              <w:jc w:val="center"/>
              <w:rPr>
                <w:sz w:val="22"/>
              </w:rPr>
            </w:pPr>
            <w:r w:rsidRPr="009D5D3F">
              <w:rPr>
                <w:sz w:val="22"/>
              </w:rPr>
              <w:t>1</w:t>
            </w:r>
          </w:p>
        </w:tc>
        <w:tc>
          <w:tcPr>
            <w:tcW w:w="1010"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2</w:t>
            </w:r>
          </w:p>
        </w:tc>
        <w:tc>
          <w:tcPr>
            <w:tcW w:w="545"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3</w:t>
            </w:r>
          </w:p>
        </w:tc>
        <w:tc>
          <w:tcPr>
            <w:tcW w:w="500" w:type="pct"/>
            <w:tcBorders>
              <w:left w:val="single" w:sz="4" w:space="0" w:color="auto"/>
            </w:tcBorders>
            <w:vAlign w:val="center"/>
          </w:tcPr>
          <w:p w:rsidR="0019749D" w:rsidRPr="009D5D3F" w:rsidRDefault="0019749D" w:rsidP="0019749D">
            <w:pPr>
              <w:ind w:left="6" w:firstLine="0"/>
              <w:jc w:val="center"/>
              <w:rPr>
                <w:sz w:val="22"/>
              </w:rPr>
            </w:pPr>
            <w:r w:rsidRPr="009D5D3F">
              <w:rPr>
                <w:sz w:val="22"/>
              </w:rPr>
              <w:t>4</w:t>
            </w:r>
          </w:p>
        </w:tc>
        <w:tc>
          <w:tcPr>
            <w:tcW w:w="546" w:type="pct"/>
            <w:vAlign w:val="center"/>
          </w:tcPr>
          <w:p w:rsidR="0019749D" w:rsidRPr="009D5D3F" w:rsidRDefault="0019749D" w:rsidP="0019749D">
            <w:pPr>
              <w:ind w:left="6" w:firstLine="0"/>
              <w:jc w:val="center"/>
              <w:rPr>
                <w:sz w:val="22"/>
              </w:rPr>
            </w:pPr>
            <w:r w:rsidRPr="009D5D3F">
              <w:rPr>
                <w:sz w:val="22"/>
              </w:rPr>
              <w:t>5</w:t>
            </w:r>
          </w:p>
        </w:tc>
        <w:tc>
          <w:tcPr>
            <w:tcW w:w="546" w:type="pct"/>
            <w:vAlign w:val="center"/>
          </w:tcPr>
          <w:p w:rsidR="0019749D" w:rsidRPr="009D5D3F" w:rsidRDefault="0019749D" w:rsidP="0019749D">
            <w:pPr>
              <w:ind w:left="6" w:firstLine="0"/>
              <w:jc w:val="center"/>
              <w:rPr>
                <w:sz w:val="22"/>
              </w:rPr>
            </w:pPr>
            <w:r w:rsidRPr="009D5D3F">
              <w:rPr>
                <w:sz w:val="22"/>
              </w:rPr>
              <w:t>6</w:t>
            </w:r>
          </w:p>
        </w:tc>
        <w:tc>
          <w:tcPr>
            <w:tcW w:w="575" w:type="pct"/>
            <w:vAlign w:val="center"/>
          </w:tcPr>
          <w:p w:rsidR="0019749D" w:rsidRPr="009D5D3F" w:rsidRDefault="0019749D" w:rsidP="0019749D">
            <w:pPr>
              <w:ind w:left="6" w:firstLine="0"/>
              <w:jc w:val="center"/>
              <w:rPr>
                <w:sz w:val="22"/>
              </w:rPr>
            </w:pPr>
            <w:r w:rsidRPr="009D5D3F">
              <w:rPr>
                <w:sz w:val="22"/>
              </w:rPr>
              <w:t>7</w:t>
            </w:r>
          </w:p>
        </w:tc>
        <w:tc>
          <w:tcPr>
            <w:tcW w:w="531" w:type="pct"/>
            <w:vAlign w:val="center"/>
          </w:tcPr>
          <w:p w:rsidR="0019749D" w:rsidRPr="009D5D3F" w:rsidRDefault="0019749D" w:rsidP="0019749D">
            <w:pPr>
              <w:ind w:left="6" w:firstLine="0"/>
              <w:jc w:val="center"/>
              <w:rPr>
                <w:sz w:val="22"/>
              </w:rPr>
            </w:pPr>
            <w:r w:rsidRPr="009D5D3F">
              <w:rPr>
                <w:sz w:val="22"/>
              </w:rPr>
              <w:t>8</w:t>
            </w:r>
          </w:p>
        </w:tc>
        <w:tc>
          <w:tcPr>
            <w:tcW w:w="533" w:type="pct"/>
            <w:vAlign w:val="center"/>
          </w:tcPr>
          <w:p w:rsidR="0019749D" w:rsidRPr="009D5D3F" w:rsidRDefault="0019749D" w:rsidP="0019749D">
            <w:pPr>
              <w:ind w:left="6" w:firstLine="0"/>
              <w:jc w:val="center"/>
              <w:rPr>
                <w:sz w:val="22"/>
              </w:rPr>
            </w:pPr>
            <w:r w:rsidRPr="009D5D3F">
              <w:rPr>
                <w:sz w:val="22"/>
              </w:rPr>
              <w:t>9</w:t>
            </w:r>
          </w:p>
        </w:tc>
      </w:tr>
      <w:tr w:rsidR="0019749D" w:rsidRPr="009D5D3F" w:rsidTr="004B2E4E">
        <w:trPr>
          <w:trHeight w:val="340"/>
          <w:jc w:val="center"/>
        </w:trPr>
        <w:tc>
          <w:tcPr>
            <w:tcW w:w="5000" w:type="pct"/>
            <w:gridSpan w:val="10"/>
            <w:vAlign w:val="center"/>
          </w:tcPr>
          <w:p w:rsidR="0019749D" w:rsidRPr="009D5D3F" w:rsidRDefault="0019749D" w:rsidP="0019749D">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19749D" w:rsidRPr="009D5D3F" w:rsidTr="0019749D">
        <w:trPr>
          <w:trHeight w:val="20"/>
          <w:jc w:val="center"/>
        </w:trPr>
        <w:tc>
          <w:tcPr>
            <w:tcW w:w="211"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3.1.1</w:t>
            </w:r>
          </w:p>
        </w:tc>
        <w:tc>
          <w:tcPr>
            <w:tcW w:w="1015" w:type="pct"/>
            <w:gridSpan w:val="2"/>
            <w:vMerge w:val="restar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711" w:type="pct"/>
            <w:gridSpan w:val="5"/>
            <w:vAlign w:val="center"/>
          </w:tcPr>
          <w:p w:rsidR="0019749D" w:rsidRPr="009D5D3F" w:rsidRDefault="0019749D" w:rsidP="0019749D">
            <w:pPr>
              <w:pStyle w:val="aff8"/>
              <w:widowControl w:val="0"/>
              <w:rPr>
                <w:rFonts w:eastAsia="Times New Roman"/>
                <w:color w:val="auto"/>
                <w:sz w:val="22"/>
                <w:szCs w:val="22"/>
                <w:lang w:eastAsia="ru-RU"/>
              </w:rPr>
            </w:pPr>
            <w:r w:rsidRPr="009D5D3F">
              <w:rPr>
                <w:color w:val="auto"/>
                <w:sz w:val="22"/>
                <w:szCs w:val="22"/>
              </w:rPr>
              <w:t>не подлежат установлению</w:t>
            </w:r>
          </w:p>
        </w:tc>
        <w:tc>
          <w:tcPr>
            <w:tcW w:w="531" w:type="pct"/>
            <w:vAlign w:val="center"/>
          </w:tcPr>
          <w:p w:rsidR="0019749D" w:rsidRPr="009D5D3F" w:rsidRDefault="0019749D" w:rsidP="0019749D">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19749D" w:rsidRPr="009D5D3F" w:rsidRDefault="0019749D" w:rsidP="0019749D">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33"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100</w:t>
            </w:r>
          </w:p>
        </w:tc>
      </w:tr>
      <w:tr w:rsidR="0019749D" w:rsidRPr="009D5D3F" w:rsidTr="0019749D">
        <w:trPr>
          <w:trHeight w:val="20"/>
          <w:jc w:val="center"/>
        </w:trPr>
        <w:tc>
          <w:tcPr>
            <w:tcW w:w="211" w:type="pct"/>
            <w:vMerge/>
            <w:vAlign w:val="center"/>
          </w:tcPr>
          <w:p w:rsidR="0019749D" w:rsidRPr="009D5D3F" w:rsidRDefault="0019749D" w:rsidP="0019749D">
            <w:pPr>
              <w:ind w:firstLine="0"/>
              <w:jc w:val="center"/>
              <w:rPr>
                <w:rFonts w:eastAsia="Times New Roman"/>
                <w:sz w:val="22"/>
                <w:lang w:eastAsia="ru-RU"/>
              </w:rPr>
            </w:pPr>
          </w:p>
        </w:tc>
        <w:tc>
          <w:tcPr>
            <w:tcW w:w="1015" w:type="pct"/>
            <w:gridSpan w:val="2"/>
            <w:vMerge/>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p>
        </w:tc>
        <w:tc>
          <w:tcPr>
            <w:tcW w:w="3775" w:type="pct"/>
            <w:gridSpan w:val="7"/>
            <w:vAlign w:val="center"/>
          </w:tcPr>
          <w:p w:rsidR="0019749D" w:rsidRPr="009D5D3F" w:rsidRDefault="0019749D" w:rsidP="0019749D">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
        </w:tc>
      </w:tr>
      <w:tr w:rsidR="0019749D" w:rsidRPr="009D5D3F" w:rsidTr="0019749D">
        <w:trPr>
          <w:trHeight w:val="20"/>
          <w:jc w:val="center"/>
        </w:trPr>
        <w:tc>
          <w:tcPr>
            <w:tcW w:w="215" w:type="pct"/>
            <w:gridSpan w:val="2"/>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12.0</w:t>
            </w:r>
          </w:p>
        </w:tc>
        <w:tc>
          <w:tcPr>
            <w:tcW w:w="1010" w:type="pc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775" w:type="pct"/>
            <w:gridSpan w:val="7"/>
            <w:vAlign w:val="center"/>
          </w:tcPr>
          <w:p w:rsidR="0019749D" w:rsidRPr="009D5D3F" w:rsidRDefault="0019749D" w:rsidP="0019749D">
            <w:pPr>
              <w:pStyle w:val="aff8"/>
              <w:widowControl w:val="0"/>
              <w:jc w:val="both"/>
              <w:rPr>
                <w:rFonts w:eastAsia="Times New Roman"/>
                <w:color w:val="auto"/>
                <w:sz w:val="22"/>
                <w:szCs w:val="22"/>
                <w:lang w:eastAsia="ru-RU"/>
              </w:rPr>
            </w:pPr>
            <w:r w:rsidRPr="009D5D3F">
              <w:rPr>
                <w:color w:val="auto"/>
                <w:sz w:val="22"/>
                <w:szCs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19749D" w:rsidRPr="009D5D3F" w:rsidTr="0019749D">
        <w:trPr>
          <w:trHeight w:val="20"/>
          <w:jc w:val="center"/>
        </w:trPr>
        <w:tc>
          <w:tcPr>
            <w:tcW w:w="215" w:type="pct"/>
            <w:gridSpan w:val="2"/>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13.0</w:t>
            </w:r>
          </w:p>
        </w:tc>
        <w:tc>
          <w:tcPr>
            <w:tcW w:w="1010" w:type="pc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Земельные участки общего назначения</w:t>
            </w:r>
          </w:p>
        </w:tc>
        <w:tc>
          <w:tcPr>
            <w:tcW w:w="3775" w:type="pct"/>
            <w:gridSpan w:val="7"/>
            <w:vAlign w:val="center"/>
          </w:tcPr>
          <w:p w:rsidR="0019749D" w:rsidRPr="009D5D3F" w:rsidRDefault="0019749D" w:rsidP="0019749D">
            <w:pPr>
              <w:pStyle w:val="aff8"/>
              <w:widowControl w:val="0"/>
              <w:rPr>
                <w:color w:val="auto"/>
                <w:sz w:val="22"/>
                <w:szCs w:val="22"/>
              </w:rPr>
            </w:pPr>
            <w:r w:rsidRPr="009D5D3F">
              <w:rPr>
                <w:color w:val="auto"/>
                <w:sz w:val="22"/>
                <w:szCs w:val="22"/>
              </w:rPr>
              <w:t>не подлежат установлению</w:t>
            </w:r>
          </w:p>
        </w:tc>
      </w:tr>
      <w:tr w:rsidR="0019749D" w:rsidRPr="009D5D3F" w:rsidTr="0019749D">
        <w:trPr>
          <w:trHeight w:val="20"/>
          <w:jc w:val="center"/>
        </w:trPr>
        <w:tc>
          <w:tcPr>
            <w:tcW w:w="215" w:type="pct"/>
            <w:gridSpan w:val="2"/>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13.1</w:t>
            </w:r>
          </w:p>
        </w:tc>
        <w:tc>
          <w:tcPr>
            <w:tcW w:w="1010" w:type="pct"/>
            <w:vMerge w:val="restar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b/>
                <w:sz w:val="22"/>
              </w:rPr>
              <w:t>Ведение огородничества</w:t>
            </w:r>
          </w:p>
        </w:tc>
        <w:tc>
          <w:tcPr>
            <w:tcW w:w="545" w:type="pct"/>
            <w:vAlign w:val="center"/>
          </w:tcPr>
          <w:p w:rsidR="0019749D" w:rsidRPr="009D5D3F" w:rsidRDefault="0019749D" w:rsidP="0019749D">
            <w:pPr>
              <w:pStyle w:val="aff8"/>
              <w:widowControl w:val="0"/>
              <w:rPr>
                <w:color w:val="auto"/>
                <w:sz w:val="22"/>
                <w:szCs w:val="22"/>
              </w:rPr>
            </w:pPr>
            <w:r w:rsidRPr="009D5D3F">
              <w:rPr>
                <w:sz w:val="22"/>
                <w:szCs w:val="22"/>
              </w:rPr>
              <w:t>не подлежат установлению</w:t>
            </w:r>
          </w:p>
        </w:tc>
        <w:tc>
          <w:tcPr>
            <w:tcW w:w="500" w:type="pct"/>
            <w:vAlign w:val="center"/>
          </w:tcPr>
          <w:p w:rsidR="0019749D" w:rsidRPr="009D5D3F" w:rsidRDefault="0019749D" w:rsidP="0019749D">
            <w:pPr>
              <w:pStyle w:val="aff8"/>
              <w:widowControl w:val="0"/>
              <w:rPr>
                <w:color w:val="auto"/>
                <w:sz w:val="22"/>
                <w:szCs w:val="22"/>
              </w:rPr>
            </w:pPr>
            <w:r w:rsidRPr="009D5D3F">
              <w:rPr>
                <w:color w:val="auto"/>
                <w:sz w:val="22"/>
                <w:szCs w:val="22"/>
              </w:rPr>
              <w:t>600</w:t>
            </w:r>
          </w:p>
        </w:tc>
        <w:tc>
          <w:tcPr>
            <w:tcW w:w="546" w:type="pct"/>
            <w:vAlign w:val="center"/>
          </w:tcPr>
          <w:p w:rsidR="0019749D" w:rsidRPr="009D5D3F" w:rsidRDefault="0019749D" w:rsidP="0019749D">
            <w:pPr>
              <w:pStyle w:val="aff8"/>
              <w:widowControl w:val="0"/>
              <w:rPr>
                <w:color w:val="auto"/>
                <w:sz w:val="22"/>
                <w:szCs w:val="22"/>
              </w:rPr>
            </w:pPr>
            <w:r w:rsidRPr="009D5D3F">
              <w:rPr>
                <w:color w:val="auto"/>
                <w:sz w:val="22"/>
                <w:szCs w:val="22"/>
              </w:rPr>
              <w:t>1200</w:t>
            </w:r>
          </w:p>
        </w:tc>
        <w:tc>
          <w:tcPr>
            <w:tcW w:w="2184" w:type="pct"/>
            <w:gridSpan w:val="4"/>
            <w:vAlign w:val="center"/>
          </w:tcPr>
          <w:p w:rsidR="0019749D" w:rsidRPr="009D5D3F" w:rsidRDefault="0019749D" w:rsidP="0019749D">
            <w:pPr>
              <w:ind w:left="6" w:firstLine="0"/>
              <w:jc w:val="center"/>
              <w:rPr>
                <w:sz w:val="22"/>
              </w:rPr>
            </w:pPr>
            <w:r w:rsidRPr="009D5D3F">
              <w:rPr>
                <w:sz w:val="22"/>
              </w:rPr>
              <w:t>не подлежат установлению*</w:t>
            </w:r>
          </w:p>
        </w:tc>
      </w:tr>
      <w:tr w:rsidR="0019749D" w:rsidRPr="009D5D3F" w:rsidTr="0019749D">
        <w:trPr>
          <w:trHeight w:val="20"/>
          <w:jc w:val="center"/>
        </w:trPr>
        <w:tc>
          <w:tcPr>
            <w:tcW w:w="215" w:type="pct"/>
            <w:gridSpan w:val="2"/>
            <w:vMerge/>
            <w:vAlign w:val="center"/>
          </w:tcPr>
          <w:p w:rsidR="0019749D" w:rsidRPr="009D5D3F" w:rsidRDefault="0019749D" w:rsidP="0019749D">
            <w:pPr>
              <w:ind w:firstLine="0"/>
              <w:jc w:val="center"/>
              <w:rPr>
                <w:rFonts w:eastAsia="Times New Roman"/>
                <w:sz w:val="22"/>
                <w:lang w:eastAsia="ru-RU"/>
              </w:rPr>
            </w:pPr>
          </w:p>
        </w:tc>
        <w:tc>
          <w:tcPr>
            <w:tcW w:w="1010" w:type="pct"/>
            <w:vMerge/>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p>
        </w:tc>
        <w:tc>
          <w:tcPr>
            <w:tcW w:w="3775" w:type="pct"/>
            <w:gridSpan w:val="7"/>
            <w:vAlign w:val="center"/>
          </w:tcPr>
          <w:p w:rsidR="0019749D" w:rsidRPr="009D5D3F" w:rsidRDefault="0019749D" w:rsidP="0019749D">
            <w:pPr>
              <w:pStyle w:val="aff8"/>
              <w:jc w:val="left"/>
              <w:rPr>
                <w:color w:val="auto"/>
                <w:sz w:val="22"/>
                <w:szCs w:val="22"/>
              </w:rPr>
            </w:pPr>
            <w:r w:rsidRPr="009D5D3F">
              <w:rPr>
                <w:color w:val="auto"/>
                <w:sz w:val="22"/>
                <w:szCs w:val="22"/>
              </w:rPr>
              <w:t>*Данный вид использования не предполагает наличия объектов капитального строительства</w:t>
            </w:r>
          </w:p>
        </w:tc>
      </w:tr>
      <w:tr w:rsidR="0019749D" w:rsidRPr="009D5D3F" w:rsidTr="0019749D">
        <w:trPr>
          <w:trHeight w:val="20"/>
          <w:jc w:val="center"/>
        </w:trPr>
        <w:tc>
          <w:tcPr>
            <w:tcW w:w="215" w:type="pct"/>
            <w:gridSpan w:val="2"/>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13.2</w:t>
            </w:r>
          </w:p>
        </w:tc>
        <w:tc>
          <w:tcPr>
            <w:tcW w:w="1010" w:type="pc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b/>
                <w:bCs/>
                <w:sz w:val="22"/>
              </w:rPr>
              <w:t>Ведение садоводства</w:t>
            </w:r>
          </w:p>
        </w:tc>
        <w:tc>
          <w:tcPr>
            <w:tcW w:w="545"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500"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rFonts w:eastAsia="Times New Roman"/>
                <w:sz w:val="22"/>
                <w:lang w:eastAsia="ru-RU"/>
              </w:rPr>
              <w:t>600</w:t>
            </w:r>
          </w:p>
        </w:tc>
        <w:tc>
          <w:tcPr>
            <w:tcW w:w="546" w:type="pct"/>
            <w:vAlign w:val="center"/>
          </w:tcPr>
          <w:p w:rsidR="0019749D" w:rsidRPr="009D5D3F" w:rsidRDefault="0019749D" w:rsidP="0019749D">
            <w:pPr>
              <w:keepNext/>
              <w:keepLines/>
              <w:widowControl/>
              <w:ind w:firstLine="0"/>
              <w:jc w:val="center"/>
              <w:rPr>
                <w:sz w:val="22"/>
              </w:rPr>
            </w:pPr>
            <w:r w:rsidRPr="009D5D3F">
              <w:rPr>
                <w:sz w:val="22"/>
              </w:rPr>
              <w:t>1200</w:t>
            </w:r>
          </w:p>
        </w:tc>
        <w:tc>
          <w:tcPr>
            <w:tcW w:w="546"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75"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3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 этажа/20 м</w:t>
            </w:r>
          </w:p>
        </w:tc>
        <w:tc>
          <w:tcPr>
            <w:tcW w:w="53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60</w:t>
            </w:r>
          </w:p>
        </w:tc>
      </w:tr>
      <w:tr w:rsidR="0019749D" w:rsidRPr="009D5D3F" w:rsidTr="0019749D">
        <w:trPr>
          <w:jc w:val="center"/>
        </w:trPr>
        <w:tc>
          <w:tcPr>
            <w:tcW w:w="5000" w:type="pct"/>
            <w:gridSpan w:val="10"/>
          </w:tcPr>
          <w:p w:rsidR="0019749D" w:rsidRPr="009D5D3F" w:rsidRDefault="0019749D" w:rsidP="0019749D">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19749D" w:rsidRPr="009D5D3F" w:rsidTr="0019749D">
        <w:trPr>
          <w:jc w:val="center"/>
        </w:trPr>
        <w:tc>
          <w:tcPr>
            <w:tcW w:w="5000" w:type="pct"/>
            <w:gridSpan w:val="10"/>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9749D" w:rsidRPr="009D5D3F" w:rsidTr="0019749D">
        <w:trPr>
          <w:jc w:val="center"/>
        </w:trPr>
        <w:tc>
          <w:tcPr>
            <w:tcW w:w="5000" w:type="pct"/>
            <w:gridSpan w:val="10"/>
          </w:tcPr>
          <w:p w:rsidR="0019749D" w:rsidRPr="009D5D3F" w:rsidRDefault="0019749D" w:rsidP="0019749D">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19749D" w:rsidRPr="009D5D3F" w:rsidTr="0019749D">
        <w:trPr>
          <w:jc w:val="center"/>
        </w:trPr>
        <w:tc>
          <w:tcPr>
            <w:tcW w:w="5000" w:type="pct"/>
            <w:gridSpan w:val="10"/>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9749D" w:rsidRPr="009D5D3F" w:rsidTr="0019749D">
        <w:trPr>
          <w:jc w:val="center"/>
        </w:trPr>
        <w:tc>
          <w:tcPr>
            <w:tcW w:w="5000" w:type="pct"/>
            <w:gridSpan w:val="10"/>
          </w:tcPr>
          <w:p w:rsidR="0019749D" w:rsidRPr="009D5D3F" w:rsidRDefault="0019749D" w:rsidP="0019749D">
            <w:pPr>
              <w:ind w:firstLine="0"/>
              <w:rPr>
                <w:rFonts w:eastAsia="Times New Roman"/>
                <w:b/>
                <w:sz w:val="22"/>
                <w:lang w:eastAsia="ru-RU"/>
              </w:rPr>
            </w:pPr>
            <w:r w:rsidRPr="009D5D3F">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приаэродромная территория.</w:t>
            </w:r>
          </w:p>
        </w:tc>
      </w:tr>
    </w:tbl>
    <w:p w:rsidR="0019749D" w:rsidRPr="009D5D3F" w:rsidRDefault="0019749D" w:rsidP="0019749D">
      <w:pPr>
        <w:pStyle w:val="2"/>
        <w:ind w:left="567" w:right="537"/>
        <w:jc w:val="left"/>
        <w:rPr>
          <w:color w:val="auto"/>
        </w:rPr>
      </w:pPr>
      <w:bookmarkStart w:id="44" w:name="_Toc173851400"/>
      <w:bookmarkStart w:id="45" w:name="_Toc173858321"/>
      <w:r w:rsidRPr="009D5D3F">
        <w:rPr>
          <w:color w:val="auto"/>
        </w:rPr>
        <w:lastRenderedPageBreak/>
        <w:t>Статья 2</w:t>
      </w:r>
      <w:r>
        <w:rPr>
          <w:color w:val="auto"/>
        </w:rPr>
        <w:t>6</w:t>
      </w:r>
      <w:r w:rsidRPr="009D5D3F">
        <w:rPr>
          <w:color w:val="auto"/>
        </w:rPr>
        <w:t>. Градостроительный регламент. СХ-3 «Производственная зона сельскохозяйственных предприятий»</w:t>
      </w:r>
      <w:bookmarkEnd w:id="44"/>
      <w:bookmarkEnd w:id="45"/>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3241"/>
        <w:gridCol w:w="1715"/>
        <w:gridCol w:w="1570"/>
        <w:gridCol w:w="1719"/>
        <w:gridCol w:w="1715"/>
        <w:gridCol w:w="1813"/>
        <w:gridCol w:w="1671"/>
        <w:gridCol w:w="1681"/>
      </w:tblGrid>
      <w:tr w:rsidR="0019749D" w:rsidRPr="009D5D3F" w:rsidTr="0019749D">
        <w:trPr>
          <w:trHeight w:val="20"/>
          <w:jc w:val="center"/>
        </w:trPr>
        <w:tc>
          <w:tcPr>
            <w:tcW w:w="5000" w:type="pct"/>
            <w:gridSpan w:val="9"/>
            <w:tcBorders>
              <w:top w:val="single" w:sz="4" w:space="0" w:color="000000"/>
            </w:tcBorders>
            <w:vAlign w:val="center"/>
          </w:tcPr>
          <w:p w:rsidR="0019749D" w:rsidRPr="009D5D3F" w:rsidRDefault="0019749D" w:rsidP="0019749D">
            <w:pPr>
              <w:jc w:val="right"/>
              <w:rPr>
                <w:b/>
                <w:sz w:val="22"/>
              </w:rPr>
            </w:pPr>
            <w:r w:rsidRPr="009D5D3F">
              <w:rPr>
                <w:b/>
                <w:sz w:val="22"/>
                <w:lang w:eastAsia="ru-RU"/>
              </w:rPr>
              <w:t>Таблица 8</w:t>
            </w:r>
          </w:p>
        </w:tc>
      </w:tr>
      <w:tr w:rsidR="0019749D" w:rsidRPr="009D5D3F" w:rsidTr="0019749D">
        <w:trPr>
          <w:trHeight w:val="20"/>
          <w:jc w:val="center"/>
        </w:trPr>
        <w:tc>
          <w:tcPr>
            <w:tcW w:w="212" w:type="pct"/>
            <w:vMerge w:val="restart"/>
            <w:tcBorders>
              <w:top w:val="single" w:sz="4" w:space="0" w:color="000000"/>
            </w:tcBorders>
            <w:vAlign w:val="center"/>
          </w:tcPr>
          <w:p w:rsidR="0019749D" w:rsidRPr="009D5D3F" w:rsidRDefault="0019749D" w:rsidP="0019749D">
            <w:pPr>
              <w:ind w:left="-709"/>
              <w:jc w:val="center"/>
              <w:rPr>
                <w:sz w:val="22"/>
              </w:rPr>
            </w:pPr>
            <w:r w:rsidRPr="009D5D3F">
              <w:rPr>
                <w:sz w:val="22"/>
              </w:rPr>
              <w:t>Код</w:t>
            </w:r>
          </w:p>
        </w:tc>
        <w:tc>
          <w:tcPr>
            <w:tcW w:w="1024" w:type="pct"/>
            <w:vMerge w:val="restart"/>
            <w:tcBorders>
              <w:top w:val="single" w:sz="4" w:space="0" w:color="000000"/>
              <w:right w:val="single" w:sz="4" w:space="0" w:color="auto"/>
            </w:tcBorders>
            <w:vAlign w:val="center"/>
          </w:tcPr>
          <w:p w:rsidR="0019749D" w:rsidRPr="009D5D3F" w:rsidRDefault="0019749D" w:rsidP="0019749D">
            <w:pPr>
              <w:ind w:firstLine="0"/>
              <w:jc w:val="center"/>
              <w:rPr>
                <w:sz w:val="22"/>
              </w:rPr>
            </w:pPr>
            <w:r w:rsidRPr="009D5D3F">
              <w:rPr>
                <w:sz w:val="22"/>
              </w:rPr>
              <w:t>Виды разрешенного использования земельных участков</w:t>
            </w:r>
          </w:p>
        </w:tc>
        <w:tc>
          <w:tcPr>
            <w:tcW w:w="1584" w:type="pct"/>
            <w:gridSpan w:val="3"/>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117" w:type="pct"/>
            <w:gridSpan w:val="2"/>
            <w:tcBorders>
              <w:top w:val="single" w:sz="4" w:space="0" w:color="000000"/>
            </w:tcBorders>
            <w:vAlign w:val="center"/>
          </w:tcPr>
          <w:p w:rsidR="0019749D" w:rsidRPr="009D5D3F" w:rsidRDefault="0019749D" w:rsidP="0019749D">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9"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533"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lang w:eastAsia="ru-RU"/>
              </w:rPr>
              <w:t>Максимальный процент застройки в границах земельного участка, %</w:t>
            </w:r>
          </w:p>
        </w:tc>
      </w:tr>
      <w:tr w:rsidR="0019749D" w:rsidRPr="009D5D3F" w:rsidTr="0019749D">
        <w:trPr>
          <w:trHeight w:val="20"/>
          <w:jc w:val="center"/>
        </w:trPr>
        <w:tc>
          <w:tcPr>
            <w:tcW w:w="212" w:type="pct"/>
            <w:vMerge/>
            <w:tcBorders>
              <w:bottom w:val="single" w:sz="4" w:space="0" w:color="000000"/>
            </w:tcBorders>
            <w:vAlign w:val="center"/>
          </w:tcPr>
          <w:p w:rsidR="0019749D" w:rsidRPr="009D5D3F" w:rsidRDefault="0019749D" w:rsidP="0019749D">
            <w:pPr>
              <w:ind w:firstLine="0"/>
              <w:jc w:val="center"/>
              <w:rPr>
                <w:sz w:val="22"/>
              </w:rPr>
            </w:pPr>
          </w:p>
        </w:tc>
        <w:tc>
          <w:tcPr>
            <w:tcW w:w="1024" w:type="pct"/>
            <w:vMerge/>
            <w:tcBorders>
              <w:bottom w:val="single" w:sz="4" w:space="0" w:color="000000"/>
              <w:right w:val="single" w:sz="4" w:space="0" w:color="auto"/>
            </w:tcBorders>
            <w:vAlign w:val="center"/>
          </w:tcPr>
          <w:p w:rsidR="0019749D" w:rsidRPr="009D5D3F" w:rsidRDefault="0019749D" w:rsidP="0019749D">
            <w:pPr>
              <w:ind w:firstLine="0"/>
              <w:jc w:val="center"/>
              <w:rPr>
                <w:sz w:val="22"/>
              </w:rPr>
            </w:pPr>
          </w:p>
        </w:tc>
        <w:tc>
          <w:tcPr>
            <w:tcW w:w="543"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размеры земельных участков, м</w:t>
            </w:r>
          </w:p>
        </w:tc>
        <w:tc>
          <w:tcPr>
            <w:tcW w:w="497"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минимальная площадь земельных участков, м²</w:t>
            </w:r>
          </w:p>
        </w:tc>
        <w:tc>
          <w:tcPr>
            <w:tcW w:w="543"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максимальная площадь земельных участков, м²</w:t>
            </w:r>
          </w:p>
        </w:tc>
        <w:tc>
          <w:tcPr>
            <w:tcW w:w="543" w:type="pct"/>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красных линий, улиц, проездов и дорог, м</w:t>
            </w:r>
          </w:p>
        </w:tc>
        <w:tc>
          <w:tcPr>
            <w:tcW w:w="574" w:type="pct"/>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других сторон земельного участка, м</w:t>
            </w:r>
          </w:p>
        </w:tc>
        <w:tc>
          <w:tcPr>
            <w:tcW w:w="529" w:type="pct"/>
            <w:vMerge/>
            <w:tcBorders>
              <w:bottom w:val="single" w:sz="4" w:space="0" w:color="000000"/>
            </w:tcBorders>
            <w:vAlign w:val="center"/>
          </w:tcPr>
          <w:p w:rsidR="0019749D" w:rsidRPr="009D5D3F" w:rsidRDefault="0019749D" w:rsidP="0019749D">
            <w:pPr>
              <w:ind w:firstLine="0"/>
              <w:jc w:val="center"/>
              <w:rPr>
                <w:sz w:val="22"/>
              </w:rPr>
            </w:pPr>
          </w:p>
        </w:tc>
        <w:tc>
          <w:tcPr>
            <w:tcW w:w="533" w:type="pct"/>
            <w:vMerge/>
            <w:tcBorders>
              <w:bottom w:val="single" w:sz="4" w:space="0" w:color="000000"/>
            </w:tcBorders>
            <w:vAlign w:val="center"/>
          </w:tcPr>
          <w:p w:rsidR="0019749D" w:rsidRPr="009D5D3F" w:rsidRDefault="0019749D" w:rsidP="0019749D">
            <w:pPr>
              <w:ind w:firstLine="0"/>
              <w:jc w:val="center"/>
              <w:rPr>
                <w:sz w:val="22"/>
              </w:rPr>
            </w:pPr>
          </w:p>
        </w:tc>
      </w:tr>
      <w:tr w:rsidR="0019749D" w:rsidRPr="009D5D3F" w:rsidTr="0019749D">
        <w:trPr>
          <w:trHeight w:val="20"/>
          <w:jc w:val="center"/>
        </w:trPr>
        <w:tc>
          <w:tcPr>
            <w:tcW w:w="212" w:type="pct"/>
            <w:vAlign w:val="center"/>
          </w:tcPr>
          <w:p w:rsidR="0019749D" w:rsidRPr="009D5D3F" w:rsidRDefault="0019749D" w:rsidP="0019749D">
            <w:pPr>
              <w:ind w:left="6" w:firstLine="0"/>
              <w:jc w:val="center"/>
              <w:rPr>
                <w:sz w:val="22"/>
              </w:rPr>
            </w:pPr>
            <w:r w:rsidRPr="009D5D3F">
              <w:rPr>
                <w:sz w:val="22"/>
              </w:rPr>
              <w:t>1</w:t>
            </w:r>
          </w:p>
        </w:tc>
        <w:tc>
          <w:tcPr>
            <w:tcW w:w="1024"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2</w:t>
            </w:r>
          </w:p>
        </w:tc>
        <w:tc>
          <w:tcPr>
            <w:tcW w:w="543"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3</w:t>
            </w:r>
          </w:p>
        </w:tc>
        <w:tc>
          <w:tcPr>
            <w:tcW w:w="497" w:type="pct"/>
            <w:tcBorders>
              <w:left w:val="single" w:sz="4" w:space="0" w:color="auto"/>
            </w:tcBorders>
            <w:vAlign w:val="center"/>
          </w:tcPr>
          <w:p w:rsidR="0019749D" w:rsidRPr="009D5D3F" w:rsidRDefault="0019749D" w:rsidP="0019749D">
            <w:pPr>
              <w:ind w:left="6" w:firstLine="0"/>
              <w:jc w:val="center"/>
              <w:rPr>
                <w:sz w:val="22"/>
              </w:rPr>
            </w:pPr>
            <w:r w:rsidRPr="009D5D3F">
              <w:rPr>
                <w:sz w:val="22"/>
              </w:rPr>
              <w:t>4</w:t>
            </w:r>
          </w:p>
        </w:tc>
        <w:tc>
          <w:tcPr>
            <w:tcW w:w="543" w:type="pct"/>
            <w:vAlign w:val="center"/>
          </w:tcPr>
          <w:p w:rsidR="0019749D" w:rsidRPr="009D5D3F" w:rsidRDefault="0019749D" w:rsidP="0019749D">
            <w:pPr>
              <w:ind w:left="6" w:firstLine="0"/>
              <w:jc w:val="center"/>
              <w:rPr>
                <w:sz w:val="22"/>
              </w:rPr>
            </w:pPr>
            <w:r w:rsidRPr="009D5D3F">
              <w:rPr>
                <w:sz w:val="22"/>
              </w:rPr>
              <w:t>5</w:t>
            </w:r>
          </w:p>
        </w:tc>
        <w:tc>
          <w:tcPr>
            <w:tcW w:w="543" w:type="pct"/>
            <w:vAlign w:val="center"/>
          </w:tcPr>
          <w:p w:rsidR="0019749D" w:rsidRPr="009D5D3F" w:rsidRDefault="0019749D" w:rsidP="0019749D">
            <w:pPr>
              <w:ind w:left="6" w:firstLine="0"/>
              <w:jc w:val="center"/>
              <w:rPr>
                <w:sz w:val="22"/>
              </w:rPr>
            </w:pPr>
            <w:r w:rsidRPr="009D5D3F">
              <w:rPr>
                <w:sz w:val="22"/>
              </w:rPr>
              <w:t>6</w:t>
            </w:r>
          </w:p>
        </w:tc>
        <w:tc>
          <w:tcPr>
            <w:tcW w:w="574" w:type="pct"/>
            <w:vAlign w:val="center"/>
          </w:tcPr>
          <w:p w:rsidR="0019749D" w:rsidRPr="009D5D3F" w:rsidRDefault="0019749D" w:rsidP="0019749D">
            <w:pPr>
              <w:ind w:left="6" w:firstLine="0"/>
              <w:jc w:val="center"/>
              <w:rPr>
                <w:sz w:val="22"/>
              </w:rPr>
            </w:pPr>
            <w:r w:rsidRPr="009D5D3F">
              <w:rPr>
                <w:sz w:val="22"/>
              </w:rPr>
              <w:t>7</w:t>
            </w:r>
          </w:p>
        </w:tc>
        <w:tc>
          <w:tcPr>
            <w:tcW w:w="529" w:type="pct"/>
            <w:vAlign w:val="center"/>
          </w:tcPr>
          <w:p w:rsidR="0019749D" w:rsidRPr="009D5D3F" w:rsidRDefault="0019749D" w:rsidP="0019749D">
            <w:pPr>
              <w:ind w:left="6" w:firstLine="0"/>
              <w:jc w:val="center"/>
              <w:rPr>
                <w:sz w:val="22"/>
              </w:rPr>
            </w:pPr>
            <w:r w:rsidRPr="009D5D3F">
              <w:rPr>
                <w:sz w:val="22"/>
              </w:rPr>
              <w:t>8</w:t>
            </w:r>
          </w:p>
        </w:tc>
        <w:tc>
          <w:tcPr>
            <w:tcW w:w="533" w:type="pct"/>
            <w:vAlign w:val="center"/>
          </w:tcPr>
          <w:p w:rsidR="0019749D" w:rsidRPr="009D5D3F" w:rsidRDefault="0019749D" w:rsidP="0019749D">
            <w:pPr>
              <w:ind w:left="6" w:firstLine="0"/>
              <w:jc w:val="center"/>
              <w:rPr>
                <w:sz w:val="22"/>
              </w:rPr>
            </w:pPr>
            <w:r w:rsidRPr="009D5D3F">
              <w:rPr>
                <w:sz w:val="22"/>
              </w:rPr>
              <w:t>9</w:t>
            </w:r>
          </w:p>
        </w:tc>
      </w:tr>
      <w:tr w:rsidR="0019749D" w:rsidRPr="009D5D3F" w:rsidTr="00662DF8">
        <w:trPr>
          <w:trHeight w:val="454"/>
          <w:jc w:val="center"/>
        </w:trPr>
        <w:tc>
          <w:tcPr>
            <w:tcW w:w="5000" w:type="pct"/>
            <w:gridSpan w:val="9"/>
            <w:vAlign w:val="center"/>
          </w:tcPr>
          <w:p w:rsidR="0019749D" w:rsidRPr="009D5D3F" w:rsidRDefault="0019749D" w:rsidP="0019749D">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19749D" w:rsidRPr="009D5D3F" w:rsidTr="0019749D">
        <w:trPr>
          <w:trHeight w:val="20"/>
          <w:jc w:val="center"/>
        </w:trPr>
        <w:tc>
          <w:tcPr>
            <w:tcW w:w="212"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1.0</w:t>
            </w:r>
          </w:p>
        </w:tc>
        <w:tc>
          <w:tcPr>
            <w:tcW w:w="1024" w:type="pct"/>
            <w:vMerge w:val="restart"/>
            <w:tcBorders>
              <w:right w:val="single" w:sz="4" w:space="0" w:color="auto"/>
            </w:tcBorders>
            <w:vAlign w:val="center"/>
          </w:tcPr>
          <w:p w:rsidR="0019749D" w:rsidRPr="009D5D3F" w:rsidRDefault="0019749D" w:rsidP="0019749D">
            <w:pPr>
              <w:ind w:firstLine="0"/>
              <w:jc w:val="left"/>
              <w:rPr>
                <w:b/>
                <w:sz w:val="22"/>
              </w:rPr>
            </w:pPr>
            <w:r w:rsidRPr="009D5D3F">
              <w:rPr>
                <w:rFonts w:eastAsia="Times New Roman"/>
                <w:b/>
                <w:sz w:val="22"/>
                <w:lang w:eastAsia="ru-RU"/>
              </w:rPr>
              <w:t>Сельскохозяйственное использование</w:t>
            </w:r>
          </w:p>
        </w:tc>
        <w:tc>
          <w:tcPr>
            <w:tcW w:w="543"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497" w:type="pct"/>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6</w:t>
            </w:r>
            <w:r w:rsidRPr="009D5D3F">
              <w:rPr>
                <w:rFonts w:eastAsia="Times New Roman"/>
                <w:sz w:val="22"/>
                <w:lang w:eastAsia="ru-RU"/>
              </w:rPr>
              <w:t>00</w:t>
            </w:r>
          </w:p>
        </w:tc>
        <w:tc>
          <w:tcPr>
            <w:tcW w:w="543" w:type="pct"/>
            <w:vAlign w:val="center"/>
          </w:tcPr>
          <w:p w:rsidR="0019749D" w:rsidRPr="009D5D3F" w:rsidRDefault="0019749D" w:rsidP="0019749D">
            <w:pPr>
              <w:keepNext/>
              <w:keepLines/>
              <w:widowControl/>
              <w:ind w:firstLine="0"/>
              <w:jc w:val="center"/>
              <w:rPr>
                <w:sz w:val="22"/>
              </w:rPr>
            </w:pPr>
            <w:r w:rsidRPr="009D5D3F">
              <w:rPr>
                <w:sz w:val="22"/>
              </w:rPr>
              <w:t>10000</w:t>
            </w:r>
          </w:p>
        </w:tc>
        <w:tc>
          <w:tcPr>
            <w:tcW w:w="543"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3</w:t>
            </w:r>
          </w:p>
        </w:tc>
        <w:tc>
          <w:tcPr>
            <w:tcW w:w="574"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2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 этажа/50 м</w:t>
            </w:r>
          </w:p>
        </w:tc>
        <w:tc>
          <w:tcPr>
            <w:tcW w:w="53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1247"/>
          <w:jc w:val="center"/>
        </w:trPr>
        <w:tc>
          <w:tcPr>
            <w:tcW w:w="212" w:type="pct"/>
            <w:vMerge/>
            <w:vAlign w:val="center"/>
          </w:tcPr>
          <w:p w:rsidR="0019749D" w:rsidRPr="009D5D3F" w:rsidRDefault="0019749D" w:rsidP="0019749D">
            <w:pPr>
              <w:ind w:firstLine="0"/>
              <w:jc w:val="center"/>
              <w:rPr>
                <w:rFonts w:eastAsia="Times New Roman"/>
                <w:sz w:val="22"/>
                <w:lang w:eastAsia="ru-RU"/>
              </w:rPr>
            </w:pPr>
          </w:p>
        </w:tc>
        <w:tc>
          <w:tcPr>
            <w:tcW w:w="1024" w:type="pct"/>
            <w:vMerge/>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p>
        </w:tc>
        <w:tc>
          <w:tcPr>
            <w:tcW w:w="3763" w:type="pct"/>
            <w:gridSpan w:val="7"/>
            <w:vAlign w:val="center"/>
          </w:tcPr>
          <w:p w:rsidR="0019749D" w:rsidRPr="009D5D3F" w:rsidRDefault="0019749D" w:rsidP="0019749D">
            <w:pPr>
              <w:autoSpaceDE w:val="0"/>
              <w:autoSpaceDN w:val="0"/>
              <w:adjustRightInd w:val="0"/>
              <w:ind w:firstLine="0"/>
              <w:rPr>
                <w:sz w:val="22"/>
              </w:rPr>
            </w:pPr>
            <w:r w:rsidRPr="009D5D3F">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p w:rsidR="0019749D" w:rsidRPr="009D5D3F" w:rsidRDefault="0019749D" w:rsidP="0019749D">
            <w:pPr>
              <w:autoSpaceDE w:val="0"/>
              <w:autoSpaceDN w:val="0"/>
              <w:adjustRightInd w:val="0"/>
              <w:ind w:firstLine="0"/>
              <w:rPr>
                <w:rFonts w:eastAsia="Times New Roman"/>
                <w:sz w:val="22"/>
                <w:lang w:eastAsia="ru-RU"/>
              </w:rPr>
            </w:pPr>
            <w:r w:rsidRPr="009D5D3F">
              <w:rPr>
                <w:sz w:val="22"/>
              </w:rPr>
              <w:t xml:space="preserve">Содержание данного вида разрешенного использования включает в себя содержание видов разрешенного использования с </w:t>
            </w:r>
            <w:hyperlink w:anchor="P51">
              <w:r w:rsidRPr="009D5D3F">
                <w:rPr>
                  <w:sz w:val="22"/>
                </w:rPr>
                <w:t>кодами 1.1</w:t>
              </w:r>
            </w:hyperlink>
            <w:r w:rsidRPr="009D5D3F">
              <w:rPr>
                <w:sz w:val="22"/>
              </w:rPr>
              <w:t>-</w:t>
            </w:r>
            <w:hyperlink w:anchor="P126">
              <w:r w:rsidRPr="009D5D3F">
                <w:rPr>
                  <w:sz w:val="22"/>
                </w:rPr>
                <w:t>1.20</w:t>
              </w:r>
            </w:hyperlink>
            <w:r w:rsidRPr="009D5D3F">
              <w:rPr>
                <w:sz w:val="22"/>
              </w:rPr>
              <w:t xml:space="preserve">, в том числе размещение зданий и сооружений, используемых для хранения и переработки сельскохозяйственной продукции (Приказ </w:t>
            </w:r>
            <w:r w:rsidRPr="009D5D3F">
              <w:rPr>
                <w:sz w:val="22"/>
                <w:lang w:eastAsia="ru-RU"/>
              </w:rPr>
              <w:t xml:space="preserve">Росреестра от 10.11.2020 № П/0412 «Об утверждении классификатора видов разрешенного использования земельных участков».) </w:t>
            </w:r>
          </w:p>
        </w:tc>
      </w:tr>
      <w:tr w:rsidR="0019749D" w:rsidRPr="009D5D3F" w:rsidTr="0019749D">
        <w:trPr>
          <w:trHeight w:val="20"/>
          <w:jc w:val="center"/>
        </w:trPr>
        <w:tc>
          <w:tcPr>
            <w:tcW w:w="211"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3.1.1</w:t>
            </w:r>
          </w:p>
        </w:tc>
        <w:tc>
          <w:tcPr>
            <w:tcW w:w="1026" w:type="pct"/>
            <w:vMerge w:val="restar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701" w:type="pct"/>
            <w:gridSpan w:val="5"/>
            <w:vAlign w:val="center"/>
          </w:tcPr>
          <w:p w:rsidR="0019749D" w:rsidRPr="009D5D3F" w:rsidRDefault="0019749D" w:rsidP="0019749D">
            <w:pPr>
              <w:pStyle w:val="aff8"/>
              <w:widowControl w:val="0"/>
              <w:rPr>
                <w:rFonts w:eastAsia="Times New Roman"/>
                <w:color w:val="auto"/>
                <w:sz w:val="22"/>
                <w:szCs w:val="22"/>
                <w:lang w:eastAsia="ru-RU"/>
              </w:rPr>
            </w:pPr>
            <w:r w:rsidRPr="009D5D3F">
              <w:rPr>
                <w:color w:val="auto"/>
                <w:sz w:val="22"/>
                <w:szCs w:val="22"/>
              </w:rPr>
              <w:t>не подлежат установлению</w:t>
            </w:r>
          </w:p>
        </w:tc>
        <w:tc>
          <w:tcPr>
            <w:tcW w:w="529" w:type="pct"/>
            <w:vAlign w:val="center"/>
          </w:tcPr>
          <w:p w:rsidR="0019749D" w:rsidRPr="009D5D3F" w:rsidRDefault="0019749D" w:rsidP="0019749D">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19749D" w:rsidRPr="009D5D3F" w:rsidRDefault="0019749D" w:rsidP="0019749D">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33"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100</w:t>
            </w:r>
          </w:p>
        </w:tc>
      </w:tr>
      <w:tr w:rsidR="0019749D" w:rsidRPr="009D5D3F" w:rsidTr="0019749D">
        <w:trPr>
          <w:trHeight w:val="20"/>
          <w:jc w:val="center"/>
        </w:trPr>
        <w:tc>
          <w:tcPr>
            <w:tcW w:w="211" w:type="pct"/>
            <w:vMerge/>
            <w:vAlign w:val="center"/>
          </w:tcPr>
          <w:p w:rsidR="0019749D" w:rsidRPr="009D5D3F" w:rsidRDefault="0019749D" w:rsidP="0019749D">
            <w:pPr>
              <w:ind w:firstLine="0"/>
              <w:jc w:val="center"/>
              <w:rPr>
                <w:rFonts w:eastAsia="Times New Roman"/>
                <w:sz w:val="22"/>
                <w:lang w:eastAsia="ru-RU"/>
              </w:rPr>
            </w:pPr>
          </w:p>
        </w:tc>
        <w:tc>
          <w:tcPr>
            <w:tcW w:w="1026" w:type="pct"/>
            <w:vMerge/>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p>
        </w:tc>
        <w:tc>
          <w:tcPr>
            <w:tcW w:w="3763" w:type="pct"/>
            <w:gridSpan w:val="7"/>
            <w:vAlign w:val="center"/>
          </w:tcPr>
          <w:p w:rsidR="0019749D" w:rsidRPr="009D5D3F" w:rsidRDefault="0019749D" w:rsidP="0019749D">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
        </w:tc>
      </w:tr>
      <w:tr w:rsidR="0019749D" w:rsidRPr="009D5D3F" w:rsidTr="0019749D">
        <w:trPr>
          <w:trHeight w:val="20"/>
          <w:jc w:val="center"/>
        </w:trPr>
        <w:tc>
          <w:tcPr>
            <w:tcW w:w="212"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6.9</w:t>
            </w:r>
          </w:p>
        </w:tc>
        <w:tc>
          <w:tcPr>
            <w:tcW w:w="1024" w:type="pc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color w:val="auto"/>
                <w:sz w:val="22"/>
                <w:szCs w:val="22"/>
              </w:rPr>
              <w:t>Склад</w:t>
            </w:r>
          </w:p>
        </w:tc>
        <w:tc>
          <w:tcPr>
            <w:tcW w:w="543"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497"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rFonts w:eastAsia="Times New Roman"/>
                <w:sz w:val="22"/>
                <w:lang w:eastAsia="ru-RU"/>
              </w:rPr>
              <w:t>600</w:t>
            </w:r>
          </w:p>
        </w:tc>
        <w:tc>
          <w:tcPr>
            <w:tcW w:w="543" w:type="pct"/>
            <w:vAlign w:val="center"/>
          </w:tcPr>
          <w:p w:rsidR="0019749D" w:rsidRPr="009D5D3F" w:rsidRDefault="0019749D" w:rsidP="0019749D">
            <w:pPr>
              <w:keepNext/>
              <w:keepLines/>
              <w:widowControl/>
              <w:ind w:firstLine="0"/>
              <w:jc w:val="center"/>
              <w:rPr>
                <w:sz w:val="22"/>
              </w:rPr>
            </w:pPr>
            <w:r w:rsidRPr="009D5D3F">
              <w:rPr>
                <w:sz w:val="22"/>
              </w:rPr>
              <w:t>не подлежит установлению</w:t>
            </w:r>
          </w:p>
        </w:tc>
        <w:tc>
          <w:tcPr>
            <w:tcW w:w="543"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3</w:t>
            </w:r>
          </w:p>
        </w:tc>
        <w:tc>
          <w:tcPr>
            <w:tcW w:w="574"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2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2 этажа/20 м</w:t>
            </w:r>
          </w:p>
        </w:tc>
        <w:tc>
          <w:tcPr>
            <w:tcW w:w="53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20"/>
          <w:jc w:val="center"/>
        </w:trPr>
        <w:tc>
          <w:tcPr>
            <w:tcW w:w="212"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6.9.1</w:t>
            </w:r>
          </w:p>
        </w:tc>
        <w:tc>
          <w:tcPr>
            <w:tcW w:w="1024" w:type="pct"/>
            <w:vMerge w:val="restar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color w:val="auto"/>
                <w:sz w:val="22"/>
                <w:szCs w:val="22"/>
              </w:rPr>
              <w:t>Складские</w:t>
            </w:r>
            <w:r w:rsidRPr="009D5D3F">
              <w:rPr>
                <w:sz w:val="22"/>
                <w:szCs w:val="22"/>
                <w:lang w:eastAsia="ru-RU"/>
              </w:rPr>
              <w:t xml:space="preserve"> </w:t>
            </w:r>
            <w:r w:rsidRPr="009D5D3F">
              <w:rPr>
                <w:b/>
                <w:color w:val="auto"/>
                <w:sz w:val="22"/>
                <w:szCs w:val="22"/>
              </w:rPr>
              <w:t>площадки</w:t>
            </w:r>
          </w:p>
        </w:tc>
        <w:tc>
          <w:tcPr>
            <w:tcW w:w="543" w:type="pct"/>
            <w:vAlign w:val="center"/>
          </w:tcPr>
          <w:p w:rsidR="0019749D" w:rsidRPr="009D5D3F" w:rsidRDefault="0019749D" w:rsidP="0019749D">
            <w:pPr>
              <w:keepNext/>
              <w:keepLines/>
              <w:widowControl/>
              <w:ind w:firstLine="0"/>
              <w:jc w:val="center"/>
              <w:rPr>
                <w:sz w:val="22"/>
              </w:rPr>
            </w:pPr>
            <w:r w:rsidRPr="009D5D3F">
              <w:rPr>
                <w:sz w:val="22"/>
              </w:rPr>
              <w:t>не подлежат установлению</w:t>
            </w:r>
          </w:p>
        </w:tc>
        <w:tc>
          <w:tcPr>
            <w:tcW w:w="497" w:type="pct"/>
            <w:vAlign w:val="center"/>
          </w:tcPr>
          <w:p w:rsidR="0019749D" w:rsidRPr="009D5D3F" w:rsidRDefault="0019749D" w:rsidP="0019749D">
            <w:pPr>
              <w:pStyle w:val="aff8"/>
              <w:rPr>
                <w:rFonts w:eastAsia="Times New Roman"/>
                <w:color w:val="auto"/>
                <w:sz w:val="22"/>
                <w:szCs w:val="22"/>
                <w:lang w:eastAsia="ru-RU"/>
              </w:rPr>
            </w:pPr>
            <w:r w:rsidRPr="009D5D3F">
              <w:rPr>
                <w:rFonts w:eastAsia="Times New Roman"/>
                <w:color w:val="auto"/>
                <w:sz w:val="22"/>
                <w:szCs w:val="22"/>
                <w:lang w:eastAsia="ru-RU"/>
              </w:rPr>
              <w:t>600</w:t>
            </w:r>
          </w:p>
        </w:tc>
        <w:tc>
          <w:tcPr>
            <w:tcW w:w="543" w:type="pct"/>
            <w:vAlign w:val="center"/>
          </w:tcPr>
          <w:p w:rsidR="0019749D" w:rsidRPr="009D5D3F" w:rsidRDefault="0019749D" w:rsidP="0019749D">
            <w:pPr>
              <w:pStyle w:val="aff8"/>
              <w:rPr>
                <w:color w:val="auto"/>
                <w:sz w:val="22"/>
                <w:szCs w:val="22"/>
              </w:rPr>
            </w:pPr>
            <w:r w:rsidRPr="009D5D3F">
              <w:rPr>
                <w:color w:val="auto"/>
                <w:sz w:val="22"/>
                <w:szCs w:val="22"/>
              </w:rPr>
              <w:t>не подлежит установлению</w:t>
            </w:r>
          </w:p>
        </w:tc>
        <w:tc>
          <w:tcPr>
            <w:tcW w:w="2179" w:type="pct"/>
            <w:gridSpan w:val="4"/>
            <w:vAlign w:val="center"/>
          </w:tcPr>
          <w:p w:rsidR="0019749D" w:rsidRPr="009D5D3F" w:rsidRDefault="0019749D" w:rsidP="0019749D">
            <w:pPr>
              <w:pStyle w:val="aff8"/>
              <w:rPr>
                <w:color w:val="auto"/>
                <w:sz w:val="22"/>
                <w:szCs w:val="22"/>
              </w:rPr>
            </w:pPr>
            <w:r w:rsidRPr="009D5D3F">
              <w:rPr>
                <w:color w:val="auto"/>
                <w:sz w:val="22"/>
                <w:szCs w:val="22"/>
              </w:rPr>
              <w:t>не подлежат установлению*</w:t>
            </w:r>
          </w:p>
        </w:tc>
      </w:tr>
      <w:tr w:rsidR="0019749D" w:rsidRPr="009D5D3F" w:rsidTr="0019749D">
        <w:trPr>
          <w:trHeight w:val="20"/>
          <w:jc w:val="center"/>
        </w:trPr>
        <w:tc>
          <w:tcPr>
            <w:tcW w:w="212" w:type="pct"/>
            <w:vMerge/>
            <w:vAlign w:val="center"/>
          </w:tcPr>
          <w:p w:rsidR="0019749D" w:rsidRPr="009D5D3F" w:rsidRDefault="0019749D" w:rsidP="0019749D">
            <w:pPr>
              <w:ind w:firstLine="0"/>
              <w:jc w:val="center"/>
              <w:rPr>
                <w:rFonts w:eastAsia="Times New Roman"/>
                <w:sz w:val="22"/>
                <w:lang w:eastAsia="ru-RU"/>
              </w:rPr>
            </w:pPr>
          </w:p>
        </w:tc>
        <w:tc>
          <w:tcPr>
            <w:tcW w:w="1024" w:type="pct"/>
            <w:vMerge/>
            <w:tcBorders>
              <w:right w:val="single" w:sz="4" w:space="0" w:color="auto"/>
            </w:tcBorders>
            <w:vAlign w:val="center"/>
          </w:tcPr>
          <w:p w:rsidR="0019749D" w:rsidRPr="009D5D3F" w:rsidRDefault="0019749D" w:rsidP="0019749D">
            <w:pPr>
              <w:ind w:firstLine="0"/>
              <w:jc w:val="left"/>
              <w:rPr>
                <w:b/>
                <w:bCs/>
                <w:sz w:val="22"/>
              </w:rPr>
            </w:pPr>
          </w:p>
        </w:tc>
        <w:tc>
          <w:tcPr>
            <w:tcW w:w="3763" w:type="pct"/>
            <w:gridSpan w:val="7"/>
            <w:vAlign w:val="center"/>
          </w:tcPr>
          <w:p w:rsidR="0019749D" w:rsidRPr="009D5D3F" w:rsidRDefault="0019749D" w:rsidP="0019749D">
            <w:pPr>
              <w:pStyle w:val="aff8"/>
              <w:jc w:val="left"/>
              <w:rPr>
                <w:color w:val="auto"/>
                <w:sz w:val="22"/>
                <w:szCs w:val="22"/>
              </w:rPr>
            </w:pPr>
            <w:r w:rsidRPr="009D5D3F">
              <w:rPr>
                <w:color w:val="auto"/>
                <w:sz w:val="22"/>
                <w:szCs w:val="22"/>
              </w:rPr>
              <w:t>*Данный вид использования не предполагает наличия объектов капитального строительства</w:t>
            </w:r>
          </w:p>
        </w:tc>
      </w:tr>
      <w:tr w:rsidR="0019749D" w:rsidRPr="009D5D3F" w:rsidTr="0019749D">
        <w:trPr>
          <w:trHeight w:val="20"/>
          <w:jc w:val="center"/>
        </w:trPr>
        <w:tc>
          <w:tcPr>
            <w:tcW w:w="212"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12.0</w:t>
            </w:r>
          </w:p>
        </w:tc>
        <w:tc>
          <w:tcPr>
            <w:tcW w:w="1024" w:type="pc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763" w:type="pct"/>
            <w:gridSpan w:val="7"/>
            <w:vAlign w:val="center"/>
          </w:tcPr>
          <w:p w:rsidR="0019749D" w:rsidRPr="009D5D3F" w:rsidRDefault="0019749D" w:rsidP="0019749D">
            <w:pPr>
              <w:pStyle w:val="aff8"/>
              <w:widowControl w:val="0"/>
              <w:jc w:val="both"/>
              <w:rPr>
                <w:rFonts w:eastAsia="Times New Roman"/>
                <w:color w:val="auto"/>
                <w:sz w:val="22"/>
                <w:szCs w:val="22"/>
                <w:lang w:eastAsia="ru-RU"/>
              </w:rPr>
            </w:pPr>
            <w:r w:rsidRPr="009D5D3F">
              <w:rPr>
                <w:color w:val="auto"/>
                <w:sz w:val="22"/>
                <w:szCs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19749D" w:rsidRPr="009D5D3F" w:rsidTr="00662DF8">
        <w:trPr>
          <w:trHeight w:val="680"/>
          <w:jc w:val="center"/>
        </w:trPr>
        <w:tc>
          <w:tcPr>
            <w:tcW w:w="5000" w:type="pct"/>
            <w:gridSpan w:val="9"/>
            <w:vAlign w:val="center"/>
          </w:tcPr>
          <w:p w:rsidR="0019749D" w:rsidRPr="009D5D3F" w:rsidRDefault="0019749D" w:rsidP="00662DF8">
            <w:pPr>
              <w:ind w:firstLine="0"/>
              <w:jc w:val="center"/>
              <w:rPr>
                <w:rFonts w:eastAsia="Times New Roman"/>
                <w:b/>
                <w:bCs/>
                <w:sz w:val="22"/>
                <w:lang w:eastAsia="ru-RU"/>
              </w:rPr>
            </w:pPr>
            <w:r w:rsidRPr="009D5D3F">
              <w:rPr>
                <w:rFonts w:eastAsia="Times New Roman"/>
                <w:b/>
                <w:bCs/>
                <w:sz w:val="22"/>
                <w:lang w:eastAsia="ru-RU"/>
              </w:rPr>
              <w:lastRenderedPageBreak/>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19749D" w:rsidRPr="009D5D3F" w:rsidTr="00662DF8">
        <w:trPr>
          <w:trHeight w:val="283"/>
          <w:jc w:val="center"/>
        </w:trPr>
        <w:tc>
          <w:tcPr>
            <w:tcW w:w="5000" w:type="pct"/>
            <w:gridSpan w:val="9"/>
            <w:vAlign w:val="center"/>
          </w:tcPr>
          <w:p w:rsidR="0019749D" w:rsidRPr="009D5D3F" w:rsidRDefault="0019749D" w:rsidP="00662DF8">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9749D" w:rsidRPr="009D5D3F" w:rsidTr="00662DF8">
        <w:trPr>
          <w:trHeight w:val="340"/>
          <w:jc w:val="center"/>
        </w:trPr>
        <w:tc>
          <w:tcPr>
            <w:tcW w:w="5000" w:type="pct"/>
            <w:gridSpan w:val="9"/>
            <w:vAlign w:val="center"/>
          </w:tcPr>
          <w:p w:rsidR="0019749D" w:rsidRPr="009D5D3F" w:rsidRDefault="0019749D" w:rsidP="00662DF8">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19749D" w:rsidRPr="009D5D3F" w:rsidTr="0019749D">
        <w:trPr>
          <w:trHeight w:val="20"/>
          <w:jc w:val="center"/>
        </w:trPr>
        <w:tc>
          <w:tcPr>
            <w:tcW w:w="212"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3.1</w:t>
            </w:r>
          </w:p>
        </w:tc>
        <w:tc>
          <w:tcPr>
            <w:tcW w:w="1024" w:type="pc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color w:val="auto"/>
                <w:sz w:val="22"/>
                <w:szCs w:val="22"/>
              </w:rPr>
              <w:t>Ветеринарное обслуживание</w:t>
            </w:r>
          </w:p>
        </w:tc>
        <w:tc>
          <w:tcPr>
            <w:tcW w:w="543"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497"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rFonts w:eastAsia="Times New Roman"/>
                <w:sz w:val="22"/>
                <w:lang w:eastAsia="ru-RU"/>
              </w:rPr>
              <w:t>600</w:t>
            </w:r>
          </w:p>
        </w:tc>
        <w:tc>
          <w:tcPr>
            <w:tcW w:w="543" w:type="pct"/>
            <w:vAlign w:val="center"/>
          </w:tcPr>
          <w:p w:rsidR="0019749D" w:rsidRPr="009D5D3F" w:rsidRDefault="0019749D" w:rsidP="0019749D">
            <w:pPr>
              <w:keepNext/>
              <w:keepLines/>
              <w:widowControl/>
              <w:ind w:firstLine="0"/>
              <w:jc w:val="center"/>
              <w:rPr>
                <w:sz w:val="22"/>
              </w:rPr>
            </w:pPr>
            <w:r w:rsidRPr="009D5D3F">
              <w:rPr>
                <w:sz w:val="22"/>
              </w:rPr>
              <w:t>не подлежит установлению</w:t>
            </w:r>
          </w:p>
        </w:tc>
        <w:tc>
          <w:tcPr>
            <w:tcW w:w="543"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3</w:t>
            </w:r>
          </w:p>
        </w:tc>
        <w:tc>
          <w:tcPr>
            <w:tcW w:w="574"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2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2 этажа/20 м</w:t>
            </w:r>
          </w:p>
        </w:tc>
        <w:tc>
          <w:tcPr>
            <w:tcW w:w="53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20"/>
          <w:jc w:val="center"/>
        </w:trPr>
        <w:tc>
          <w:tcPr>
            <w:tcW w:w="212"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4.4</w:t>
            </w:r>
          </w:p>
        </w:tc>
        <w:tc>
          <w:tcPr>
            <w:tcW w:w="1024" w:type="pc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color w:val="auto"/>
                <w:sz w:val="22"/>
                <w:szCs w:val="22"/>
              </w:rPr>
              <w:t>Магазины</w:t>
            </w:r>
          </w:p>
        </w:tc>
        <w:tc>
          <w:tcPr>
            <w:tcW w:w="543" w:type="pct"/>
            <w:vAlign w:val="center"/>
          </w:tcPr>
          <w:p w:rsidR="0019749D" w:rsidRPr="009D5D3F" w:rsidRDefault="0019749D" w:rsidP="0019749D">
            <w:pPr>
              <w:keepNext/>
              <w:keepLines/>
              <w:widowControl/>
              <w:ind w:firstLine="0"/>
              <w:jc w:val="center"/>
              <w:rPr>
                <w:rFonts w:eastAsia="Times New Roman"/>
                <w:sz w:val="22"/>
                <w:lang w:eastAsia="ru-RU"/>
              </w:rPr>
            </w:pPr>
            <w:r w:rsidRPr="009D5D3F">
              <w:rPr>
                <w:sz w:val="22"/>
              </w:rPr>
              <w:t>не подлежат установлению</w:t>
            </w:r>
          </w:p>
        </w:tc>
        <w:tc>
          <w:tcPr>
            <w:tcW w:w="497" w:type="pct"/>
            <w:vAlign w:val="center"/>
          </w:tcPr>
          <w:p w:rsidR="0019749D" w:rsidRPr="009D5D3F" w:rsidRDefault="0019749D" w:rsidP="0019749D">
            <w:pPr>
              <w:keepNext/>
              <w:keepLines/>
              <w:widowControl/>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00</w:t>
            </w:r>
          </w:p>
        </w:tc>
        <w:tc>
          <w:tcPr>
            <w:tcW w:w="543" w:type="pct"/>
            <w:vAlign w:val="center"/>
          </w:tcPr>
          <w:p w:rsidR="0019749D" w:rsidRPr="009D5D3F" w:rsidRDefault="0019749D" w:rsidP="0019749D">
            <w:pPr>
              <w:keepNext/>
              <w:keepLines/>
              <w:widowControl/>
              <w:ind w:firstLine="0"/>
              <w:jc w:val="center"/>
              <w:rPr>
                <w:sz w:val="22"/>
              </w:rPr>
            </w:pPr>
            <w:r w:rsidRPr="009D5D3F">
              <w:rPr>
                <w:sz w:val="22"/>
              </w:rPr>
              <w:t>не подлежит установлению</w:t>
            </w:r>
          </w:p>
        </w:tc>
        <w:tc>
          <w:tcPr>
            <w:tcW w:w="543"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3</w:t>
            </w:r>
          </w:p>
        </w:tc>
        <w:tc>
          <w:tcPr>
            <w:tcW w:w="574"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w:t>
            </w:r>
          </w:p>
        </w:tc>
        <w:tc>
          <w:tcPr>
            <w:tcW w:w="529"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2 этажа/20 м</w:t>
            </w:r>
          </w:p>
        </w:tc>
        <w:tc>
          <w:tcPr>
            <w:tcW w:w="533"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70</w:t>
            </w:r>
          </w:p>
        </w:tc>
      </w:tr>
      <w:tr w:rsidR="0019749D" w:rsidRPr="009D5D3F" w:rsidTr="0019749D">
        <w:trPr>
          <w:trHeight w:val="20"/>
          <w:jc w:val="center"/>
        </w:trPr>
        <w:tc>
          <w:tcPr>
            <w:tcW w:w="212"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4.9</w:t>
            </w:r>
          </w:p>
        </w:tc>
        <w:tc>
          <w:tcPr>
            <w:tcW w:w="1024" w:type="pct"/>
            <w:vMerge w:val="restart"/>
            <w:tcBorders>
              <w:right w:val="single" w:sz="4" w:space="0" w:color="auto"/>
            </w:tcBorders>
            <w:vAlign w:val="center"/>
          </w:tcPr>
          <w:p w:rsidR="0019749D" w:rsidRPr="009D5D3F" w:rsidRDefault="0019749D" w:rsidP="0019749D">
            <w:pPr>
              <w:pStyle w:val="aff8"/>
              <w:jc w:val="left"/>
              <w:rPr>
                <w:b/>
                <w:color w:val="auto"/>
                <w:sz w:val="22"/>
                <w:szCs w:val="22"/>
              </w:rPr>
            </w:pPr>
            <w:r w:rsidRPr="009D5D3F">
              <w:rPr>
                <w:b/>
                <w:color w:val="auto"/>
                <w:sz w:val="22"/>
                <w:szCs w:val="22"/>
              </w:rPr>
              <w:t>Служебные гаражи</w:t>
            </w:r>
          </w:p>
        </w:tc>
        <w:tc>
          <w:tcPr>
            <w:tcW w:w="1584" w:type="pct"/>
            <w:gridSpan w:val="3"/>
            <w:vAlign w:val="center"/>
          </w:tcPr>
          <w:p w:rsidR="0019749D" w:rsidRPr="009D5D3F" w:rsidRDefault="0019749D" w:rsidP="0019749D">
            <w:pPr>
              <w:pStyle w:val="aff8"/>
              <w:rPr>
                <w:b/>
                <w:sz w:val="22"/>
                <w:szCs w:val="22"/>
              </w:rPr>
            </w:pPr>
            <w:r w:rsidRPr="009D5D3F">
              <w:rPr>
                <w:color w:val="auto"/>
                <w:sz w:val="22"/>
                <w:szCs w:val="22"/>
              </w:rPr>
              <w:t>не подлежат установлению *</w:t>
            </w:r>
          </w:p>
        </w:tc>
        <w:tc>
          <w:tcPr>
            <w:tcW w:w="543" w:type="pct"/>
            <w:vAlign w:val="center"/>
          </w:tcPr>
          <w:p w:rsidR="0019749D" w:rsidRPr="009D5D3F" w:rsidRDefault="0019749D" w:rsidP="0019749D">
            <w:pPr>
              <w:pStyle w:val="aff8"/>
              <w:rPr>
                <w:color w:val="auto"/>
                <w:sz w:val="22"/>
                <w:szCs w:val="22"/>
              </w:rPr>
            </w:pPr>
            <w:r>
              <w:rPr>
                <w:color w:val="auto"/>
                <w:sz w:val="22"/>
                <w:szCs w:val="22"/>
              </w:rPr>
              <w:t>3</w:t>
            </w:r>
          </w:p>
        </w:tc>
        <w:tc>
          <w:tcPr>
            <w:tcW w:w="574" w:type="pct"/>
            <w:vAlign w:val="center"/>
          </w:tcPr>
          <w:p w:rsidR="0019749D" w:rsidRPr="009D5D3F" w:rsidRDefault="0019749D" w:rsidP="0019749D">
            <w:pPr>
              <w:pStyle w:val="aff8"/>
              <w:rPr>
                <w:rFonts w:eastAsia="Times New Roman"/>
                <w:color w:val="auto"/>
                <w:sz w:val="22"/>
                <w:szCs w:val="22"/>
                <w:lang w:eastAsia="ru-RU"/>
              </w:rPr>
            </w:pPr>
            <w:r w:rsidRPr="009D5D3F">
              <w:rPr>
                <w:rFonts w:eastAsia="Times New Roman"/>
                <w:color w:val="auto"/>
                <w:sz w:val="22"/>
                <w:szCs w:val="22"/>
                <w:lang w:eastAsia="ru-RU"/>
              </w:rPr>
              <w:t>3</w:t>
            </w:r>
          </w:p>
        </w:tc>
        <w:tc>
          <w:tcPr>
            <w:tcW w:w="529" w:type="pct"/>
            <w:vAlign w:val="center"/>
          </w:tcPr>
          <w:p w:rsidR="0019749D" w:rsidRPr="009D5D3F" w:rsidRDefault="0019749D" w:rsidP="0019749D">
            <w:pPr>
              <w:pStyle w:val="aff8"/>
              <w:rPr>
                <w:rFonts w:eastAsia="Times New Roman"/>
                <w:color w:val="auto"/>
                <w:sz w:val="22"/>
                <w:szCs w:val="22"/>
                <w:lang w:eastAsia="ru-RU"/>
              </w:rPr>
            </w:pPr>
            <w:r w:rsidRPr="009D5D3F">
              <w:rPr>
                <w:rFonts w:eastAsia="Times New Roman"/>
                <w:color w:val="auto"/>
                <w:sz w:val="22"/>
                <w:szCs w:val="22"/>
                <w:lang w:eastAsia="ru-RU"/>
              </w:rPr>
              <w:t>1 этаж/10 м</w:t>
            </w:r>
          </w:p>
        </w:tc>
        <w:tc>
          <w:tcPr>
            <w:tcW w:w="533" w:type="pct"/>
            <w:vAlign w:val="center"/>
          </w:tcPr>
          <w:p w:rsidR="0019749D" w:rsidRPr="009D5D3F" w:rsidRDefault="0019749D" w:rsidP="0019749D">
            <w:pPr>
              <w:pStyle w:val="aff8"/>
              <w:rPr>
                <w:rFonts w:eastAsia="Times New Roman"/>
                <w:color w:val="auto"/>
                <w:sz w:val="22"/>
                <w:szCs w:val="22"/>
                <w:lang w:eastAsia="ru-RU"/>
              </w:rPr>
            </w:pPr>
            <w:r w:rsidRPr="009D5D3F">
              <w:rPr>
                <w:rFonts w:eastAsia="Times New Roman"/>
                <w:color w:val="auto"/>
                <w:sz w:val="22"/>
                <w:szCs w:val="22"/>
                <w:lang w:eastAsia="ru-RU"/>
              </w:rPr>
              <w:t>80</w:t>
            </w:r>
          </w:p>
        </w:tc>
      </w:tr>
      <w:tr w:rsidR="0019749D" w:rsidRPr="009D5D3F" w:rsidTr="0019749D">
        <w:trPr>
          <w:trHeight w:val="20"/>
          <w:jc w:val="center"/>
        </w:trPr>
        <w:tc>
          <w:tcPr>
            <w:tcW w:w="212" w:type="pct"/>
            <w:vMerge/>
            <w:vAlign w:val="center"/>
          </w:tcPr>
          <w:p w:rsidR="0019749D" w:rsidRPr="009D5D3F" w:rsidRDefault="0019749D" w:rsidP="0019749D">
            <w:pPr>
              <w:ind w:firstLine="0"/>
              <w:jc w:val="center"/>
              <w:rPr>
                <w:rFonts w:eastAsia="Times New Roman"/>
                <w:sz w:val="22"/>
                <w:lang w:eastAsia="ru-RU"/>
              </w:rPr>
            </w:pPr>
          </w:p>
        </w:tc>
        <w:tc>
          <w:tcPr>
            <w:tcW w:w="1024" w:type="pct"/>
            <w:vMerge/>
            <w:tcBorders>
              <w:right w:val="single" w:sz="4" w:space="0" w:color="auto"/>
            </w:tcBorders>
            <w:vAlign w:val="center"/>
          </w:tcPr>
          <w:p w:rsidR="0019749D" w:rsidRPr="009D5D3F" w:rsidRDefault="0019749D" w:rsidP="0019749D">
            <w:pPr>
              <w:pStyle w:val="aff8"/>
              <w:jc w:val="left"/>
              <w:rPr>
                <w:b/>
                <w:color w:val="auto"/>
                <w:sz w:val="22"/>
                <w:szCs w:val="22"/>
              </w:rPr>
            </w:pPr>
          </w:p>
        </w:tc>
        <w:tc>
          <w:tcPr>
            <w:tcW w:w="3763" w:type="pct"/>
            <w:gridSpan w:val="7"/>
            <w:vAlign w:val="center"/>
          </w:tcPr>
          <w:p w:rsidR="0019749D" w:rsidRPr="009D5D3F" w:rsidRDefault="0019749D" w:rsidP="0019749D">
            <w:pPr>
              <w:ind w:firstLine="0"/>
              <w:rPr>
                <w:rFonts w:eastAsia="Times New Roman"/>
                <w:sz w:val="22"/>
                <w:lang w:eastAsia="ru-RU"/>
              </w:rPr>
            </w:pPr>
            <w:r w:rsidRPr="009D5D3F">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19749D" w:rsidRPr="009D5D3F" w:rsidTr="0019749D">
        <w:trPr>
          <w:jc w:val="center"/>
        </w:trPr>
        <w:tc>
          <w:tcPr>
            <w:tcW w:w="5000" w:type="pct"/>
            <w:gridSpan w:val="9"/>
          </w:tcPr>
          <w:p w:rsidR="0019749D" w:rsidRPr="00BB0C9E" w:rsidRDefault="0019749D" w:rsidP="0019749D">
            <w:pPr>
              <w:rPr>
                <w:b/>
                <w:sz w:val="22"/>
              </w:rPr>
            </w:pPr>
            <w:r w:rsidRPr="00BB0C9E">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приаэродромная территория, санитарный разрыв линий железнодорожного транспорта.</w:t>
            </w:r>
          </w:p>
        </w:tc>
      </w:tr>
    </w:tbl>
    <w:p w:rsidR="0019749D" w:rsidRPr="009D5D3F" w:rsidRDefault="0019749D" w:rsidP="0019749D">
      <w:pPr>
        <w:widowControl/>
        <w:ind w:firstLine="0"/>
        <w:jc w:val="left"/>
      </w:pPr>
      <w:r w:rsidRPr="009D5D3F">
        <w:br w:type="page"/>
      </w:r>
    </w:p>
    <w:p w:rsidR="0019749D" w:rsidRDefault="0019749D" w:rsidP="0019749D">
      <w:pPr>
        <w:pStyle w:val="2"/>
        <w:spacing w:after="0"/>
        <w:ind w:left="567" w:right="679"/>
        <w:rPr>
          <w:color w:val="auto"/>
        </w:rPr>
      </w:pPr>
      <w:bookmarkStart w:id="46" w:name="_Toc138760215"/>
      <w:bookmarkStart w:id="47" w:name="_Toc139265141"/>
      <w:bookmarkStart w:id="48" w:name="_Toc156572918"/>
      <w:bookmarkStart w:id="49" w:name="_Toc173851401"/>
      <w:bookmarkStart w:id="50" w:name="_Toc173858322"/>
      <w:r w:rsidRPr="009D5D3F">
        <w:rPr>
          <w:color w:val="auto"/>
        </w:rPr>
        <w:lastRenderedPageBreak/>
        <w:t>Статья 2</w:t>
      </w:r>
      <w:r>
        <w:rPr>
          <w:color w:val="auto"/>
        </w:rPr>
        <w:t>7</w:t>
      </w:r>
      <w:r w:rsidRPr="009D5D3F">
        <w:rPr>
          <w:color w:val="auto"/>
        </w:rPr>
        <w:t>.</w:t>
      </w:r>
      <w:bookmarkEnd w:id="46"/>
      <w:bookmarkEnd w:id="47"/>
      <w:r w:rsidRPr="009D5D3F">
        <w:rPr>
          <w:color w:val="auto"/>
        </w:rPr>
        <w:t xml:space="preserve"> Градостроительный регламент. Р-1 «Зона озелененных территорий общего пользования (парки, сады, скверы, бульвары, городские леса)»</w:t>
      </w:r>
      <w:bookmarkEnd w:id="48"/>
      <w:bookmarkEnd w:id="49"/>
      <w:bookmarkEnd w:id="50"/>
    </w:p>
    <w:tbl>
      <w:tblPr>
        <w:tblW w:w="479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2"/>
        <w:gridCol w:w="3431"/>
        <w:gridCol w:w="1788"/>
        <w:gridCol w:w="1586"/>
        <w:gridCol w:w="98"/>
        <w:gridCol w:w="1507"/>
        <w:gridCol w:w="54"/>
        <w:gridCol w:w="1620"/>
        <w:gridCol w:w="1681"/>
        <w:gridCol w:w="1671"/>
        <w:gridCol w:w="1687"/>
      </w:tblGrid>
      <w:tr w:rsidR="0019749D" w:rsidRPr="009D5D3F" w:rsidTr="0019749D">
        <w:trPr>
          <w:trHeight w:val="20"/>
          <w:jc w:val="center"/>
        </w:trPr>
        <w:tc>
          <w:tcPr>
            <w:tcW w:w="5000" w:type="pct"/>
            <w:gridSpan w:val="11"/>
            <w:tcBorders>
              <w:top w:val="single" w:sz="4" w:space="0" w:color="000000"/>
            </w:tcBorders>
            <w:vAlign w:val="center"/>
          </w:tcPr>
          <w:p w:rsidR="0019749D" w:rsidRPr="009D5D3F" w:rsidRDefault="0019749D" w:rsidP="0019749D">
            <w:pPr>
              <w:jc w:val="right"/>
              <w:rPr>
                <w:b/>
                <w:sz w:val="22"/>
              </w:rPr>
            </w:pPr>
            <w:bookmarkStart w:id="51" w:name="_Hlk167712094"/>
            <w:r w:rsidRPr="009D5D3F">
              <w:rPr>
                <w:b/>
                <w:sz w:val="22"/>
                <w:lang w:eastAsia="ru-RU"/>
              </w:rPr>
              <w:t>Таблица 9</w:t>
            </w:r>
          </w:p>
        </w:tc>
      </w:tr>
      <w:tr w:rsidR="0019749D" w:rsidRPr="009D5D3F" w:rsidTr="0019749D">
        <w:trPr>
          <w:trHeight w:val="20"/>
          <w:jc w:val="center"/>
        </w:trPr>
        <w:tc>
          <w:tcPr>
            <w:tcW w:w="222" w:type="pct"/>
            <w:vMerge w:val="restart"/>
            <w:tcBorders>
              <w:top w:val="single" w:sz="4" w:space="0" w:color="000000"/>
            </w:tcBorders>
            <w:vAlign w:val="center"/>
          </w:tcPr>
          <w:p w:rsidR="0019749D" w:rsidRPr="009D5D3F" w:rsidRDefault="0019749D" w:rsidP="0019749D">
            <w:pPr>
              <w:ind w:left="-709"/>
              <w:jc w:val="center"/>
              <w:rPr>
                <w:sz w:val="22"/>
              </w:rPr>
            </w:pPr>
            <w:r w:rsidRPr="009D5D3F">
              <w:rPr>
                <w:sz w:val="22"/>
              </w:rPr>
              <w:t>Код</w:t>
            </w:r>
          </w:p>
        </w:tc>
        <w:tc>
          <w:tcPr>
            <w:tcW w:w="1084" w:type="pct"/>
            <w:vMerge w:val="restart"/>
            <w:tcBorders>
              <w:top w:val="single" w:sz="4" w:space="0" w:color="000000"/>
              <w:right w:val="single" w:sz="4" w:space="0" w:color="auto"/>
            </w:tcBorders>
            <w:vAlign w:val="center"/>
          </w:tcPr>
          <w:p w:rsidR="0019749D" w:rsidRPr="009D5D3F" w:rsidRDefault="0019749D" w:rsidP="0019749D">
            <w:pPr>
              <w:ind w:firstLine="0"/>
              <w:jc w:val="center"/>
              <w:rPr>
                <w:sz w:val="22"/>
              </w:rPr>
            </w:pPr>
            <w:r w:rsidRPr="009D5D3F">
              <w:rPr>
                <w:sz w:val="22"/>
              </w:rPr>
              <w:t>Виды разрешенного использования земельных участков</w:t>
            </w:r>
          </w:p>
        </w:tc>
        <w:tc>
          <w:tcPr>
            <w:tcW w:w="1590" w:type="pct"/>
            <w:gridSpan w:val="5"/>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043" w:type="pct"/>
            <w:gridSpan w:val="2"/>
            <w:tcBorders>
              <w:top w:val="single" w:sz="4" w:space="0" w:color="000000"/>
            </w:tcBorders>
            <w:vAlign w:val="center"/>
          </w:tcPr>
          <w:p w:rsidR="0019749D" w:rsidRPr="003227A9" w:rsidRDefault="0019749D" w:rsidP="0019749D">
            <w:pPr>
              <w:ind w:firstLine="0"/>
              <w:jc w:val="center"/>
              <w:rPr>
                <w:sz w:val="20"/>
                <w:szCs w:val="20"/>
              </w:rPr>
            </w:pPr>
            <w:r w:rsidRPr="003227A9">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8"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533"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lang w:eastAsia="ru-RU"/>
              </w:rPr>
              <w:t>Максимальный процент застройки в границах земельного участка, %</w:t>
            </w:r>
          </w:p>
        </w:tc>
      </w:tr>
      <w:tr w:rsidR="0019749D" w:rsidRPr="009D5D3F" w:rsidTr="0019749D">
        <w:trPr>
          <w:trHeight w:val="20"/>
          <w:jc w:val="center"/>
        </w:trPr>
        <w:tc>
          <w:tcPr>
            <w:tcW w:w="222" w:type="pct"/>
            <w:vMerge/>
            <w:tcBorders>
              <w:bottom w:val="single" w:sz="4" w:space="0" w:color="000000"/>
            </w:tcBorders>
            <w:vAlign w:val="center"/>
          </w:tcPr>
          <w:p w:rsidR="0019749D" w:rsidRPr="009D5D3F" w:rsidRDefault="0019749D" w:rsidP="0019749D">
            <w:pPr>
              <w:ind w:firstLine="0"/>
              <w:jc w:val="center"/>
              <w:rPr>
                <w:sz w:val="22"/>
              </w:rPr>
            </w:pPr>
          </w:p>
        </w:tc>
        <w:tc>
          <w:tcPr>
            <w:tcW w:w="1084" w:type="pct"/>
            <w:vMerge/>
            <w:tcBorders>
              <w:bottom w:val="single" w:sz="4" w:space="0" w:color="000000"/>
              <w:right w:val="single" w:sz="4" w:space="0" w:color="auto"/>
            </w:tcBorders>
            <w:vAlign w:val="center"/>
          </w:tcPr>
          <w:p w:rsidR="0019749D" w:rsidRPr="009D5D3F" w:rsidRDefault="0019749D" w:rsidP="0019749D">
            <w:pPr>
              <w:ind w:firstLine="0"/>
              <w:jc w:val="center"/>
              <w:rPr>
                <w:sz w:val="22"/>
              </w:rPr>
            </w:pPr>
          </w:p>
        </w:tc>
        <w:tc>
          <w:tcPr>
            <w:tcW w:w="565"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размеры земельных участков, м</w:t>
            </w:r>
          </w:p>
        </w:tc>
        <w:tc>
          <w:tcPr>
            <w:tcW w:w="532" w:type="pct"/>
            <w:gridSpan w:val="2"/>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минимальная площадь земельных участков, м²</w:t>
            </w:r>
          </w:p>
        </w:tc>
        <w:tc>
          <w:tcPr>
            <w:tcW w:w="493" w:type="pct"/>
            <w:gridSpan w:val="2"/>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максимальная площадь земельных участков, м²</w:t>
            </w:r>
          </w:p>
        </w:tc>
        <w:tc>
          <w:tcPr>
            <w:tcW w:w="512" w:type="pct"/>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красных линий, улиц, проездов и дорог, м</w:t>
            </w:r>
          </w:p>
        </w:tc>
        <w:tc>
          <w:tcPr>
            <w:tcW w:w="531" w:type="pct"/>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других сторон земельного участка, м</w:t>
            </w:r>
          </w:p>
        </w:tc>
        <w:tc>
          <w:tcPr>
            <w:tcW w:w="528" w:type="pct"/>
            <w:vMerge/>
            <w:tcBorders>
              <w:bottom w:val="single" w:sz="4" w:space="0" w:color="000000"/>
            </w:tcBorders>
            <w:vAlign w:val="center"/>
          </w:tcPr>
          <w:p w:rsidR="0019749D" w:rsidRPr="009D5D3F" w:rsidRDefault="0019749D" w:rsidP="0019749D">
            <w:pPr>
              <w:ind w:firstLine="0"/>
              <w:jc w:val="center"/>
              <w:rPr>
                <w:sz w:val="22"/>
              </w:rPr>
            </w:pPr>
          </w:p>
        </w:tc>
        <w:tc>
          <w:tcPr>
            <w:tcW w:w="533" w:type="pct"/>
            <w:vMerge/>
            <w:tcBorders>
              <w:bottom w:val="single" w:sz="4" w:space="0" w:color="000000"/>
            </w:tcBorders>
            <w:vAlign w:val="center"/>
          </w:tcPr>
          <w:p w:rsidR="0019749D" w:rsidRPr="009D5D3F" w:rsidRDefault="0019749D" w:rsidP="0019749D">
            <w:pPr>
              <w:ind w:firstLine="0"/>
              <w:jc w:val="center"/>
              <w:rPr>
                <w:sz w:val="22"/>
              </w:rPr>
            </w:pPr>
          </w:p>
        </w:tc>
      </w:tr>
      <w:tr w:rsidR="0019749D" w:rsidRPr="009D5D3F" w:rsidTr="0019749D">
        <w:trPr>
          <w:trHeight w:val="20"/>
          <w:jc w:val="center"/>
        </w:trPr>
        <w:tc>
          <w:tcPr>
            <w:tcW w:w="222" w:type="pct"/>
            <w:vAlign w:val="center"/>
          </w:tcPr>
          <w:p w:rsidR="0019749D" w:rsidRPr="009D5D3F" w:rsidRDefault="0019749D" w:rsidP="0019749D">
            <w:pPr>
              <w:ind w:left="6" w:firstLine="0"/>
              <w:jc w:val="center"/>
              <w:rPr>
                <w:sz w:val="22"/>
              </w:rPr>
            </w:pPr>
            <w:r w:rsidRPr="009D5D3F">
              <w:rPr>
                <w:sz w:val="22"/>
              </w:rPr>
              <w:t>1</w:t>
            </w:r>
          </w:p>
        </w:tc>
        <w:tc>
          <w:tcPr>
            <w:tcW w:w="1084"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2</w:t>
            </w:r>
          </w:p>
        </w:tc>
        <w:tc>
          <w:tcPr>
            <w:tcW w:w="565"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3</w:t>
            </w:r>
          </w:p>
        </w:tc>
        <w:tc>
          <w:tcPr>
            <w:tcW w:w="532" w:type="pct"/>
            <w:gridSpan w:val="2"/>
            <w:tcBorders>
              <w:left w:val="single" w:sz="4" w:space="0" w:color="auto"/>
            </w:tcBorders>
            <w:vAlign w:val="center"/>
          </w:tcPr>
          <w:p w:rsidR="0019749D" w:rsidRPr="009D5D3F" w:rsidRDefault="0019749D" w:rsidP="0019749D">
            <w:pPr>
              <w:ind w:left="6" w:firstLine="0"/>
              <w:jc w:val="center"/>
              <w:rPr>
                <w:sz w:val="22"/>
              </w:rPr>
            </w:pPr>
            <w:r w:rsidRPr="009D5D3F">
              <w:rPr>
                <w:sz w:val="22"/>
              </w:rPr>
              <w:t>4</w:t>
            </w:r>
          </w:p>
        </w:tc>
        <w:tc>
          <w:tcPr>
            <w:tcW w:w="493" w:type="pct"/>
            <w:gridSpan w:val="2"/>
            <w:vAlign w:val="center"/>
          </w:tcPr>
          <w:p w:rsidR="0019749D" w:rsidRPr="009D5D3F" w:rsidRDefault="0019749D" w:rsidP="0019749D">
            <w:pPr>
              <w:ind w:left="6" w:firstLine="0"/>
              <w:jc w:val="center"/>
              <w:rPr>
                <w:sz w:val="22"/>
              </w:rPr>
            </w:pPr>
            <w:r w:rsidRPr="009D5D3F">
              <w:rPr>
                <w:sz w:val="22"/>
              </w:rPr>
              <w:t>5</w:t>
            </w:r>
          </w:p>
        </w:tc>
        <w:tc>
          <w:tcPr>
            <w:tcW w:w="512" w:type="pct"/>
            <w:vAlign w:val="center"/>
          </w:tcPr>
          <w:p w:rsidR="0019749D" w:rsidRPr="009D5D3F" w:rsidRDefault="0019749D" w:rsidP="0019749D">
            <w:pPr>
              <w:ind w:left="6" w:firstLine="0"/>
              <w:jc w:val="center"/>
              <w:rPr>
                <w:sz w:val="22"/>
              </w:rPr>
            </w:pPr>
            <w:r w:rsidRPr="009D5D3F">
              <w:rPr>
                <w:sz w:val="22"/>
              </w:rPr>
              <w:t>6</w:t>
            </w:r>
          </w:p>
        </w:tc>
        <w:tc>
          <w:tcPr>
            <w:tcW w:w="531" w:type="pct"/>
            <w:vAlign w:val="center"/>
          </w:tcPr>
          <w:p w:rsidR="0019749D" w:rsidRPr="009D5D3F" w:rsidRDefault="0019749D" w:rsidP="0019749D">
            <w:pPr>
              <w:ind w:left="6" w:firstLine="0"/>
              <w:jc w:val="center"/>
              <w:rPr>
                <w:sz w:val="22"/>
              </w:rPr>
            </w:pPr>
            <w:r w:rsidRPr="009D5D3F">
              <w:rPr>
                <w:sz w:val="22"/>
              </w:rPr>
              <w:t>7</w:t>
            </w:r>
          </w:p>
        </w:tc>
        <w:tc>
          <w:tcPr>
            <w:tcW w:w="528" w:type="pct"/>
            <w:vAlign w:val="center"/>
          </w:tcPr>
          <w:p w:rsidR="0019749D" w:rsidRPr="009D5D3F" w:rsidRDefault="0019749D" w:rsidP="0019749D">
            <w:pPr>
              <w:ind w:left="6" w:firstLine="0"/>
              <w:jc w:val="center"/>
              <w:rPr>
                <w:sz w:val="22"/>
              </w:rPr>
            </w:pPr>
            <w:r w:rsidRPr="009D5D3F">
              <w:rPr>
                <w:sz w:val="22"/>
              </w:rPr>
              <w:t>8</w:t>
            </w:r>
          </w:p>
        </w:tc>
        <w:tc>
          <w:tcPr>
            <w:tcW w:w="533" w:type="pct"/>
            <w:vAlign w:val="center"/>
          </w:tcPr>
          <w:p w:rsidR="0019749D" w:rsidRPr="009D5D3F" w:rsidRDefault="0019749D" w:rsidP="0019749D">
            <w:pPr>
              <w:ind w:left="6" w:firstLine="0"/>
              <w:jc w:val="center"/>
              <w:rPr>
                <w:sz w:val="22"/>
              </w:rPr>
            </w:pPr>
            <w:r w:rsidRPr="009D5D3F">
              <w:rPr>
                <w:sz w:val="22"/>
              </w:rPr>
              <w:t>9</w:t>
            </w:r>
          </w:p>
        </w:tc>
      </w:tr>
      <w:tr w:rsidR="0019749D" w:rsidRPr="009D5D3F" w:rsidTr="00C57537">
        <w:trPr>
          <w:trHeight w:val="340"/>
          <w:jc w:val="center"/>
        </w:trPr>
        <w:tc>
          <w:tcPr>
            <w:tcW w:w="5000" w:type="pct"/>
            <w:gridSpan w:val="11"/>
            <w:vAlign w:val="center"/>
          </w:tcPr>
          <w:p w:rsidR="0019749D" w:rsidRPr="009D5D3F" w:rsidRDefault="0019749D" w:rsidP="0019749D">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19749D" w:rsidRPr="009D5D3F" w:rsidTr="0019749D">
        <w:trPr>
          <w:trHeight w:val="20"/>
          <w:jc w:val="center"/>
        </w:trPr>
        <w:tc>
          <w:tcPr>
            <w:tcW w:w="222"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3.1.1</w:t>
            </w:r>
          </w:p>
        </w:tc>
        <w:tc>
          <w:tcPr>
            <w:tcW w:w="1084" w:type="pct"/>
            <w:vMerge w:val="restar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633" w:type="pct"/>
            <w:gridSpan w:val="7"/>
            <w:vAlign w:val="center"/>
          </w:tcPr>
          <w:p w:rsidR="0019749D" w:rsidRPr="009D5D3F" w:rsidRDefault="0019749D" w:rsidP="0019749D">
            <w:pPr>
              <w:pStyle w:val="aff8"/>
              <w:widowControl w:val="0"/>
              <w:rPr>
                <w:rFonts w:eastAsia="Times New Roman"/>
                <w:color w:val="auto"/>
                <w:sz w:val="22"/>
                <w:szCs w:val="22"/>
                <w:lang w:eastAsia="ru-RU"/>
              </w:rPr>
            </w:pPr>
            <w:r w:rsidRPr="009D5D3F">
              <w:rPr>
                <w:color w:val="auto"/>
                <w:sz w:val="22"/>
                <w:szCs w:val="22"/>
              </w:rPr>
              <w:t>не подлежат установлению</w:t>
            </w:r>
          </w:p>
        </w:tc>
        <w:tc>
          <w:tcPr>
            <w:tcW w:w="528" w:type="pct"/>
            <w:vAlign w:val="center"/>
          </w:tcPr>
          <w:p w:rsidR="0019749D" w:rsidRPr="009D5D3F" w:rsidRDefault="0019749D" w:rsidP="0019749D">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19749D" w:rsidRPr="009D5D3F" w:rsidRDefault="0019749D" w:rsidP="0019749D">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33"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100</w:t>
            </w:r>
          </w:p>
        </w:tc>
      </w:tr>
      <w:tr w:rsidR="0019749D" w:rsidRPr="009D5D3F" w:rsidTr="0019749D">
        <w:trPr>
          <w:trHeight w:val="20"/>
          <w:jc w:val="center"/>
        </w:trPr>
        <w:tc>
          <w:tcPr>
            <w:tcW w:w="222" w:type="pct"/>
            <w:vMerge/>
            <w:vAlign w:val="center"/>
          </w:tcPr>
          <w:p w:rsidR="0019749D" w:rsidRPr="009D5D3F" w:rsidRDefault="0019749D" w:rsidP="0019749D">
            <w:pPr>
              <w:ind w:firstLine="0"/>
              <w:jc w:val="center"/>
              <w:rPr>
                <w:rFonts w:eastAsia="Times New Roman"/>
                <w:sz w:val="22"/>
                <w:lang w:eastAsia="ru-RU"/>
              </w:rPr>
            </w:pPr>
          </w:p>
        </w:tc>
        <w:tc>
          <w:tcPr>
            <w:tcW w:w="1084" w:type="pct"/>
            <w:vMerge/>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p>
        </w:tc>
        <w:tc>
          <w:tcPr>
            <w:tcW w:w="3694" w:type="pct"/>
            <w:gridSpan w:val="9"/>
            <w:vAlign w:val="center"/>
          </w:tcPr>
          <w:p w:rsidR="0019749D" w:rsidRPr="009D5D3F" w:rsidRDefault="0019749D" w:rsidP="0019749D">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
        </w:tc>
      </w:tr>
      <w:tr w:rsidR="0019749D" w:rsidRPr="009D5D3F" w:rsidTr="0019749D">
        <w:trPr>
          <w:trHeight w:val="197"/>
          <w:jc w:val="center"/>
        </w:trPr>
        <w:tc>
          <w:tcPr>
            <w:tcW w:w="222" w:type="pct"/>
            <w:vMerge w:val="restart"/>
            <w:vAlign w:val="center"/>
          </w:tcPr>
          <w:p w:rsidR="0019749D" w:rsidRPr="009D5D3F" w:rsidRDefault="0019749D" w:rsidP="0019749D">
            <w:pPr>
              <w:ind w:firstLine="0"/>
              <w:jc w:val="center"/>
              <w:rPr>
                <w:sz w:val="22"/>
              </w:rPr>
            </w:pPr>
            <w:r w:rsidRPr="009D5D3F">
              <w:rPr>
                <w:sz w:val="22"/>
              </w:rPr>
              <w:t>3.6.2</w:t>
            </w:r>
          </w:p>
        </w:tc>
        <w:tc>
          <w:tcPr>
            <w:tcW w:w="1084" w:type="pct"/>
            <w:vMerge w:val="restart"/>
            <w:tcBorders>
              <w:right w:val="single" w:sz="4" w:space="0" w:color="auto"/>
            </w:tcBorders>
            <w:vAlign w:val="center"/>
          </w:tcPr>
          <w:p w:rsidR="0019749D" w:rsidRPr="009D5D3F" w:rsidRDefault="0019749D" w:rsidP="0019749D">
            <w:pPr>
              <w:ind w:firstLine="0"/>
              <w:jc w:val="left"/>
              <w:rPr>
                <w:b/>
                <w:sz w:val="22"/>
              </w:rPr>
            </w:pPr>
            <w:r w:rsidRPr="009D5D3F">
              <w:rPr>
                <w:rFonts w:eastAsia="Times New Roman"/>
                <w:b/>
                <w:bCs/>
                <w:sz w:val="22"/>
                <w:lang w:eastAsia="ru-RU"/>
              </w:rPr>
              <w:t>Парки культуры и отдыха</w:t>
            </w:r>
          </w:p>
        </w:tc>
        <w:tc>
          <w:tcPr>
            <w:tcW w:w="565" w:type="pct"/>
            <w:vAlign w:val="center"/>
          </w:tcPr>
          <w:p w:rsidR="0019749D" w:rsidRPr="009D5D3F" w:rsidRDefault="0019749D" w:rsidP="0019749D">
            <w:pPr>
              <w:ind w:left="6" w:firstLine="0"/>
              <w:jc w:val="center"/>
              <w:rPr>
                <w:sz w:val="22"/>
              </w:rPr>
            </w:pPr>
            <w:r w:rsidRPr="009D5D3F">
              <w:rPr>
                <w:sz w:val="22"/>
              </w:rPr>
              <w:t>не подлежат установлению</w:t>
            </w:r>
          </w:p>
        </w:tc>
        <w:tc>
          <w:tcPr>
            <w:tcW w:w="532" w:type="pct"/>
            <w:gridSpan w:val="2"/>
            <w:vAlign w:val="center"/>
          </w:tcPr>
          <w:p w:rsidR="0019749D" w:rsidRPr="009D5D3F" w:rsidRDefault="0019749D" w:rsidP="0019749D">
            <w:pPr>
              <w:ind w:left="6" w:firstLine="0"/>
              <w:jc w:val="center"/>
              <w:rPr>
                <w:sz w:val="22"/>
              </w:rPr>
            </w:pPr>
            <w:r>
              <w:rPr>
                <w:sz w:val="22"/>
              </w:rPr>
              <w:t>600</w:t>
            </w:r>
          </w:p>
        </w:tc>
        <w:tc>
          <w:tcPr>
            <w:tcW w:w="493" w:type="pct"/>
            <w:gridSpan w:val="2"/>
            <w:vAlign w:val="center"/>
          </w:tcPr>
          <w:p w:rsidR="0019749D" w:rsidRPr="009D5D3F" w:rsidRDefault="0019749D" w:rsidP="0019749D">
            <w:pPr>
              <w:ind w:left="6" w:firstLine="0"/>
              <w:jc w:val="center"/>
              <w:rPr>
                <w:sz w:val="22"/>
              </w:rPr>
            </w:pPr>
            <w:r>
              <w:rPr>
                <w:sz w:val="22"/>
              </w:rPr>
              <w:t>10000</w:t>
            </w:r>
          </w:p>
        </w:tc>
        <w:tc>
          <w:tcPr>
            <w:tcW w:w="512" w:type="pct"/>
            <w:vAlign w:val="center"/>
          </w:tcPr>
          <w:p w:rsidR="0019749D" w:rsidRPr="009D5D3F" w:rsidRDefault="0019749D" w:rsidP="0019749D">
            <w:pPr>
              <w:ind w:left="6" w:firstLine="0"/>
              <w:jc w:val="center"/>
              <w:rPr>
                <w:sz w:val="22"/>
              </w:rPr>
            </w:pPr>
            <w:r w:rsidRPr="009D5D3F">
              <w:rPr>
                <w:sz w:val="22"/>
              </w:rPr>
              <w:t>5</w:t>
            </w:r>
          </w:p>
        </w:tc>
        <w:tc>
          <w:tcPr>
            <w:tcW w:w="531" w:type="pct"/>
            <w:vAlign w:val="center"/>
          </w:tcPr>
          <w:p w:rsidR="0019749D" w:rsidRPr="009D5D3F" w:rsidRDefault="0019749D" w:rsidP="0019749D">
            <w:pPr>
              <w:ind w:left="6" w:firstLine="0"/>
              <w:jc w:val="center"/>
              <w:rPr>
                <w:sz w:val="22"/>
              </w:rPr>
            </w:pPr>
            <w:r w:rsidRPr="009D5D3F">
              <w:rPr>
                <w:sz w:val="22"/>
              </w:rPr>
              <w:t>3</w:t>
            </w:r>
          </w:p>
        </w:tc>
        <w:tc>
          <w:tcPr>
            <w:tcW w:w="528" w:type="pct"/>
            <w:vAlign w:val="center"/>
          </w:tcPr>
          <w:p w:rsidR="0019749D" w:rsidRPr="009D5D3F" w:rsidRDefault="0019749D" w:rsidP="0019749D">
            <w:pPr>
              <w:ind w:left="6" w:firstLine="0"/>
              <w:jc w:val="center"/>
              <w:rPr>
                <w:sz w:val="22"/>
              </w:rPr>
            </w:pPr>
            <w:r w:rsidRPr="009D5D3F">
              <w:rPr>
                <w:sz w:val="22"/>
              </w:rPr>
              <w:t>2 этажей/10 м*</w:t>
            </w:r>
          </w:p>
        </w:tc>
        <w:tc>
          <w:tcPr>
            <w:tcW w:w="533" w:type="pct"/>
            <w:vAlign w:val="center"/>
          </w:tcPr>
          <w:p w:rsidR="0019749D" w:rsidRPr="009D5D3F" w:rsidRDefault="0019749D" w:rsidP="0019749D">
            <w:pPr>
              <w:ind w:left="6" w:firstLine="0"/>
              <w:jc w:val="center"/>
              <w:rPr>
                <w:sz w:val="22"/>
              </w:rPr>
            </w:pPr>
            <w:r w:rsidRPr="009D5D3F">
              <w:rPr>
                <w:sz w:val="22"/>
              </w:rPr>
              <w:t>40</w:t>
            </w:r>
          </w:p>
        </w:tc>
      </w:tr>
      <w:tr w:rsidR="0019749D" w:rsidRPr="009D5D3F" w:rsidTr="0019749D">
        <w:trPr>
          <w:trHeight w:val="197"/>
          <w:jc w:val="center"/>
        </w:trPr>
        <w:tc>
          <w:tcPr>
            <w:tcW w:w="222" w:type="pct"/>
            <w:vMerge/>
            <w:vAlign w:val="center"/>
          </w:tcPr>
          <w:p w:rsidR="0019749D" w:rsidRPr="009D5D3F" w:rsidRDefault="0019749D" w:rsidP="0019749D">
            <w:pPr>
              <w:ind w:firstLine="0"/>
              <w:jc w:val="center"/>
              <w:rPr>
                <w:sz w:val="22"/>
              </w:rPr>
            </w:pPr>
          </w:p>
        </w:tc>
        <w:tc>
          <w:tcPr>
            <w:tcW w:w="1084" w:type="pct"/>
            <w:vMerge/>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p>
        </w:tc>
        <w:tc>
          <w:tcPr>
            <w:tcW w:w="3694" w:type="pct"/>
            <w:gridSpan w:val="9"/>
            <w:vAlign w:val="center"/>
          </w:tcPr>
          <w:p w:rsidR="0019749D" w:rsidRPr="009D5D3F" w:rsidRDefault="0019749D" w:rsidP="0019749D">
            <w:pPr>
              <w:ind w:left="6" w:firstLine="0"/>
              <w:rPr>
                <w:sz w:val="22"/>
              </w:rPr>
            </w:pPr>
            <w:r w:rsidRPr="009D5D3F">
              <w:rPr>
                <w:sz w:val="22"/>
              </w:rPr>
              <w:t>*Высота аттракционов и спортивных сооружений в парках не нормируется</w:t>
            </w:r>
          </w:p>
        </w:tc>
      </w:tr>
      <w:tr w:rsidR="0019749D" w:rsidRPr="009A377D" w:rsidTr="0019749D">
        <w:trPr>
          <w:trHeight w:val="20"/>
          <w:jc w:val="center"/>
        </w:trPr>
        <w:tc>
          <w:tcPr>
            <w:tcW w:w="222" w:type="pct"/>
            <w:vMerge w:val="restart"/>
            <w:vAlign w:val="center"/>
          </w:tcPr>
          <w:p w:rsidR="0019749D" w:rsidRPr="009A377D" w:rsidRDefault="0019749D" w:rsidP="0019749D">
            <w:pPr>
              <w:ind w:firstLine="0"/>
              <w:jc w:val="center"/>
              <w:rPr>
                <w:sz w:val="22"/>
              </w:rPr>
            </w:pPr>
            <w:r w:rsidRPr="009A377D">
              <w:rPr>
                <w:sz w:val="22"/>
              </w:rPr>
              <w:t>5.1.3</w:t>
            </w:r>
          </w:p>
        </w:tc>
        <w:tc>
          <w:tcPr>
            <w:tcW w:w="1084" w:type="pct"/>
            <w:vMerge w:val="restart"/>
            <w:tcBorders>
              <w:right w:val="single" w:sz="4" w:space="0" w:color="auto"/>
            </w:tcBorders>
            <w:vAlign w:val="center"/>
          </w:tcPr>
          <w:p w:rsidR="0019749D" w:rsidRPr="009A377D" w:rsidRDefault="0019749D" w:rsidP="0019749D">
            <w:pPr>
              <w:ind w:hanging="3"/>
              <w:jc w:val="left"/>
              <w:rPr>
                <w:b/>
                <w:bCs/>
                <w:sz w:val="22"/>
              </w:rPr>
            </w:pPr>
            <w:r w:rsidRPr="009A377D">
              <w:rPr>
                <w:b/>
                <w:bCs/>
                <w:sz w:val="22"/>
              </w:rPr>
              <w:t>Площадки для занятия спортом</w:t>
            </w:r>
          </w:p>
        </w:tc>
        <w:tc>
          <w:tcPr>
            <w:tcW w:w="565" w:type="pct"/>
          </w:tcPr>
          <w:p w:rsidR="0019749D" w:rsidRPr="009A377D" w:rsidRDefault="0019749D" w:rsidP="0019749D">
            <w:pPr>
              <w:ind w:firstLine="0"/>
              <w:jc w:val="center"/>
              <w:rPr>
                <w:bCs/>
                <w:sz w:val="22"/>
              </w:rPr>
            </w:pPr>
            <w:r w:rsidRPr="009A377D">
              <w:rPr>
                <w:sz w:val="22"/>
              </w:rPr>
              <w:t>не подлежат установлению</w:t>
            </w:r>
          </w:p>
        </w:tc>
        <w:tc>
          <w:tcPr>
            <w:tcW w:w="501" w:type="pct"/>
            <w:vAlign w:val="center"/>
          </w:tcPr>
          <w:p w:rsidR="0019749D" w:rsidRPr="009A377D" w:rsidRDefault="0019749D" w:rsidP="0019749D">
            <w:pPr>
              <w:ind w:firstLine="0"/>
              <w:jc w:val="center"/>
              <w:rPr>
                <w:bCs/>
                <w:sz w:val="22"/>
              </w:rPr>
            </w:pPr>
            <w:r>
              <w:rPr>
                <w:bCs/>
                <w:sz w:val="22"/>
              </w:rPr>
              <w:t>250</w:t>
            </w:r>
          </w:p>
        </w:tc>
        <w:tc>
          <w:tcPr>
            <w:tcW w:w="507" w:type="pct"/>
            <w:gridSpan w:val="2"/>
            <w:vAlign w:val="center"/>
          </w:tcPr>
          <w:p w:rsidR="0019749D" w:rsidRPr="009A377D" w:rsidRDefault="0019749D" w:rsidP="0019749D">
            <w:pPr>
              <w:ind w:firstLine="0"/>
              <w:jc w:val="center"/>
              <w:rPr>
                <w:sz w:val="22"/>
              </w:rPr>
            </w:pPr>
            <w:r>
              <w:rPr>
                <w:sz w:val="22"/>
              </w:rPr>
              <w:t xml:space="preserve">1 </w:t>
            </w:r>
            <w:r w:rsidRPr="009A377D">
              <w:rPr>
                <w:sz w:val="22"/>
              </w:rPr>
              <w:t>500</w:t>
            </w:r>
          </w:p>
        </w:tc>
        <w:tc>
          <w:tcPr>
            <w:tcW w:w="2121" w:type="pct"/>
            <w:gridSpan w:val="5"/>
            <w:vAlign w:val="center"/>
          </w:tcPr>
          <w:p w:rsidR="0019749D" w:rsidRPr="009A377D" w:rsidRDefault="0019749D" w:rsidP="0019749D">
            <w:pPr>
              <w:ind w:firstLine="0"/>
              <w:jc w:val="center"/>
              <w:rPr>
                <w:sz w:val="22"/>
              </w:rPr>
            </w:pPr>
            <w:r w:rsidRPr="009A377D">
              <w:rPr>
                <w:sz w:val="22"/>
              </w:rPr>
              <w:t>не подлежат установлению</w:t>
            </w:r>
            <w:r w:rsidRPr="009A377D">
              <w:rPr>
                <w:rFonts w:eastAsia="Times New Roman"/>
                <w:sz w:val="22"/>
                <w:lang w:eastAsia="ru-RU"/>
              </w:rPr>
              <w:t>*</w:t>
            </w:r>
          </w:p>
        </w:tc>
      </w:tr>
      <w:tr w:rsidR="0019749D" w:rsidRPr="009A377D" w:rsidTr="0019749D">
        <w:trPr>
          <w:trHeight w:val="113"/>
          <w:jc w:val="center"/>
        </w:trPr>
        <w:tc>
          <w:tcPr>
            <w:tcW w:w="222" w:type="pct"/>
            <w:vMerge/>
            <w:vAlign w:val="center"/>
          </w:tcPr>
          <w:p w:rsidR="0019749D" w:rsidRPr="009A377D" w:rsidRDefault="0019749D" w:rsidP="0019749D">
            <w:pPr>
              <w:ind w:firstLine="0"/>
              <w:jc w:val="center"/>
              <w:rPr>
                <w:sz w:val="22"/>
              </w:rPr>
            </w:pPr>
          </w:p>
        </w:tc>
        <w:tc>
          <w:tcPr>
            <w:tcW w:w="1084" w:type="pct"/>
            <w:vMerge/>
            <w:tcBorders>
              <w:right w:val="single" w:sz="4" w:space="0" w:color="auto"/>
            </w:tcBorders>
            <w:vAlign w:val="center"/>
          </w:tcPr>
          <w:p w:rsidR="0019749D" w:rsidRPr="009A377D" w:rsidRDefault="0019749D" w:rsidP="0019749D">
            <w:pPr>
              <w:ind w:firstLine="0"/>
              <w:jc w:val="left"/>
              <w:rPr>
                <w:b/>
                <w:sz w:val="22"/>
              </w:rPr>
            </w:pPr>
          </w:p>
        </w:tc>
        <w:tc>
          <w:tcPr>
            <w:tcW w:w="3694" w:type="pct"/>
            <w:gridSpan w:val="9"/>
            <w:vAlign w:val="center"/>
          </w:tcPr>
          <w:p w:rsidR="0019749D" w:rsidRPr="009A377D" w:rsidRDefault="0019749D" w:rsidP="0019749D">
            <w:pPr>
              <w:ind w:firstLine="0"/>
              <w:rPr>
                <w:sz w:val="22"/>
              </w:rPr>
            </w:pPr>
            <w:r w:rsidRPr="009A377D">
              <w:rPr>
                <w:rFonts w:eastAsia="Times New Roman"/>
                <w:sz w:val="22"/>
                <w:lang w:eastAsia="ru-RU"/>
              </w:rPr>
              <w:t>*Данный вид использования не предполагает наличия объектов капитального строительства</w:t>
            </w:r>
          </w:p>
        </w:tc>
      </w:tr>
      <w:tr w:rsidR="0019749D" w:rsidRPr="009D5D3F" w:rsidTr="0019749D">
        <w:trPr>
          <w:trHeight w:val="197"/>
          <w:jc w:val="center"/>
        </w:trPr>
        <w:tc>
          <w:tcPr>
            <w:tcW w:w="222"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12.0</w:t>
            </w:r>
          </w:p>
        </w:tc>
        <w:tc>
          <w:tcPr>
            <w:tcW w:w="1084" w:type="pc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694" w:type="pct"/>
            <w:gridSpan w:val="9"/>
            <w:vAlign w:val="center"/>
          </w:tcPr>
          <w:p w:rsidR="0019749D" w:rsidRPr="009D5D3F" w:rsidRDefault="0019749D" w:rsidP="0019749D">
            <w:pPr>
              <w:pStyle w:val="aff8"/>
              <w:widowControl w:val="0"/>
              <w:jc w:val="both"/>
              <w:rPr>
                <w:rFonts w:eastAsia="Times New Roman"/>
                <w:color w:val="auto"/>
                <w:sz w:val="22"/>
                <w:szCs w:val="22"/>
                <w:lang w:eastAsia="ru-RU"/>
              </w:rPr>
            </w:pPr>
            <w:r w:rsidRPr="009D5D3F">
              <w:rPr>
                <w:color w:val="auto"/>
                <w:sz w:val="22"/>
                <w:szCs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19749D" w:rsidRPr="009D5D3F" w:rsidTr="00C57537">
        <w:trPr>
          <w:trHeight w:val="510"/>
          <w:jc w:val="center"/>
        </w:trPr>
        <w:tc>
          <w:tcPr>
            <w:tcW w:w="5000" w:type="pct"/>
            <w:gridSpan w:val="11"/>
            <w:vAlign w:val="center"/>
          </w:tcPr>
          <w:p w:rsidR="0019749D" w:rsidRPr="009D5D3F" w:rsidRDefault="0019749D" w:rsidP="00C57537">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19749D" w:rsidRPr="009D5D3F" w:rsidTr="00C57537">
        <w:trPr>
          <w:trHeight w:val="283"/>
          <w:jc w:val="center"/>
        </w:trPr>
        <w:tc>
          <w:tcPr>
            <w:tcW w:w="5000" w:type="pct"/>
            <w:gridSpan w:val="11"/>
            <w:vAlign w:val="center"/>
          </w:tcPr>
          <w:p w:rsidR="0019749D" w:rsidRPr="009D5D3F" w:rsidRDefault="0019749D" w:rsidP="00C57537">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9749D" w:rsidRPr="009D5D3F" w:rsidTr="00C57537">
        <w:trPr>
          <w:trHeight w:val="283"/>
          <w:jc w:val="center"/>
        </w:trPr>
        <w:tc>
          <w:tcPr>
            <w:tcW w:w="5000" w:type="pct"/>
            <w:gridSpan w:val="11"/>
            <w:vAlign w:val="center"/>
          </w:tcPr>
          <w:p w:rsidR="0019749D" w:rsidRPr="009D5D3F" w:rsidRDefault="0019749D" w:rsidP="00C57537">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19749D" w:rsidRPr="009D5D3F" w:rsidTr="00C57537">
        <w:trPr>
          <w:trHeight w:val="283"/>
          <w:jc w:val="center"/>
        </w:trPr>
        <w:tc>
          <w:tcPr>
            <w:tcW w:w="5000" w:type="pct"/>
            <w:gridSpan w:val="11"/>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9749D" w:rsidRPr="009D5D3F" w:rsidTr="0019749D">
        <w:trPr>
          <w:jc w:val="center"/>
        </w:trPr>
        <w:tc>
          <w:tcPr>
            <w:tcW w:w="5000" w:type="pct"/>
            <w:gridSpan w:val="11"/>
          </w:tcPr>
          <w:p w:rsidR="0019749D" w:rsidRPr="003227A9" w:rsidRDefault="0019749D" w:rsidP="0019749D">
            <w:pPr>
              <w:rPr>
                <w:b/>
                <w:sz w:val="22"/>
              </w:rPr>
            </w:pPr>
            <w:r w:rsidRPr="003227A9">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линий и сооружений связи; приаэродромная территория</w:t>
            </w:r>
          </w:p>
        </w:tc>
      </w:tr>
      <w:bookmarkEnd w:id="51"/>
    </w:tbl>
    <w:p w:rsidR="0019749D" w:rsidRPr="009D5D3F" w:rsidRDefault="0019749D" w:rsidP="004215CB">
      <w:pPr>
        <w:pStyle w:val="2"/>
        <w:spacing w:before="0"/>
        <w:ind w:left="567" w:right="679"/>
        <w:rPr>
          <w:color w:val="auto"/>
          <w:szCs w:val="28"/>
        </w:rPr>
      </w:pPr>
      <w:r w:rsidRPr="009D5D3F">
        <w:rPr>
          <w:b w:val="0"/>
          <w:bCs w:val="0"/>
        </w:rPr>
        <w:br w:type="page"/>
      </w:r>
      <w:bookmarkStart w:id="52" w:name="_Toc156572919"/>
      <w:bookmarkStart w:id="53" w:name="_Toc173851402"/>
      <w:bookmarkStart w:id="54" w:name="_Toc173858323"/>
      <w:r w:rsidRPr="009D5D3F">
        <w:rPr>
          <w:color w:val="auto"/>
        </w:rPr>
        <w:lastRenderedPageBreak/>
        <w:t>Статья 2</w:t>
      </w:r>
      <w:r>
        <w:rPr>
          <w:color w:val="auto"/>
        </w:rPr>
        <w:t>8</w:t>
      </w:r>
      <w:r w:rsidRPr="009D5D3F">
        <w:rPr>
          <w:color w:val="auto"/>
        </w:rPr>
        <w:t xml:space="preserve">. Градостроительный регламент. </w:t>
      </w:r>
      <w:r w:rsidRPr="002F3CB6">
        <w:rPr>
          <w:color w:val="auto"/>
        </w:rPr>
        <w:t>Р-2 «Зона отдыха»</w:t>
      </w:r>
      <w:bookmarkEnd w:id="52"/>
      <w:bookmarkEnd w:id="53"/>
      <w:bookmarkEnd w:id="54"/>
    </w:p>
    <w:tbl>
      <w:tblPr>
        <w:tblW w:w="47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6"/>
        <w:gridCol w:w="3437"/>
        <w:gridCol w:w="1613"/>
        <w:gridCol w:w="1515"/>
        <w:gridCol w:w="98"/>
        <w:gridCol w:w="1616"/>
        <w:gridCol w:w="1705"/>
        <w:gridCol w:w="1686"/>
        <w:gridCol w:w="1724"/>
        <w:gridCol w:w="1692"/>
      </w:tblGrid>
      <w:tr w:rsidR="0019749D" w:rsidRPr="00391068" w:rsidTr="0019749D">
        <w:trPr>
          <w:trHeight w:val="20"/>
          <w:jc w:val="center"/>
        </w:trPr>
        <w:tc>
          <w:tcPr>
            <w:tcW w:w="5000" w:type="pct"/>
            <w:gridSpan w:val="10"/>
            <w:tcBorders>
              <w:top w:val="single" w:sz="4" w:space="0" w:color="000000"/>
            </w:tcBorders>
            <w:vAlign w:val="center"/>
          </w:tcPr>
          <w:p w:rsidR="0019749D" w:rsidRPr="00391068" w:rsidRDefault="0019749D" w:rsidP="0019749D">
            <w:pPr>
              <w:jc w:val="right"/>
              <w:rPr>
                <w:b/>
                <w:sz w:val="22"/>
              </w:rPr>
            </w:pPr>
            <w:bookmarkStart w:id="55" w:name="_Toc156572920"/>
            <w:r w:rsidRPr="00391068">
              <w:rPr>
                <w:b/>
                <w:sz w:val="22"/>
                <w:lang w:eastAsia="ru-RU"/>
              </w:rPr>
              <w:t>Таблица 10</w:t>
            </w:r>
          </w:p>
        </w:tc>
      </w:tr>
      <w:tr w:rsidR="0019749D" w:rsidRPr="00391068" w:rsidTr="004215CB">
        <w:trPr>
          <w:trHeight w:val="20"/>
          <w:jc w:val="center"/>
        </w:trPr>
        <w:tc>
          <w:tcPr>
            <w:tcW w:w="230" w:type="pct"/>
            <w:vMerge w:val="restart"/>
            <w:tcBorders>
              <w:top w:val="single" w:sz="4" w:space="0" w:color="000000"/>
            </w:tcBorders>
            <w:vAlign w:val="center"/>
          </w:tcPr>
          <w:p w:rsidR="0019749D" w:rsidRPr="00391068" w:rsidRDefault="0019749D" w:rsidP="0019749D">
            <w:pPr>
              <w:ind w:left="-709"/>
              <w:jc w:val="center"/>
              <w:rPr>
                <w:sz w:val="22"/>
              </w:rPr>
            </w:pPr>
            <w:r w:rsidRPr="00391068">
              <w:rPr>
                <w:sz w:val="22"/>
              </w:rPr>
              <w:t>Код</w:t>
            </w:r>
          </w:p>
        </w:tc>
        <w:tc>
          <w:tcPr>
            <w:tcW w:w="1087" w:type="pct"/>
            <w:vMerge w:val="restart"/>
            <w:tcBorders>
              <w:top w:val="single" w:sz="4" w:space="0" w:color="000000"/>
              <w:right w:val="single" w:sz="4" w:space="0" w:color="auto"/>
            </w:tcBorders>
            <w:vAlign w:val="center"/>
          </w:tcPr>
          <w:p w:rsidR="0019749D" w:rsidRPr="00391068" w:rsidRDefault="0019749D" w:rsidP="0019749D">
            <w:pPr>
              <w:ind w:firstLine="0"/>
              <w:jc w:val="center"/>
              <w:rPr>
                <w:sz w:val="22"/>
              </w:rPr>
            </w:pPr>
            <w:r w:rsidRPr="00391068">
              <w:rPr>
                <w:sz w:val="22"/>
              </w:rPr>
              <w:t>Виды разрешенного использования земельных участков</w:t>
            </w:r>
          </w:p>
        </w:tc>
        <w:tc>
          <w:tcPr>
            <w:tcW w:w="1531" w:type="pct"/>
            <w:gridSpan w:val="4"/>
            <w:tcBorders>
              <w:top w:val="single" w:sz="4" w:space="0" w:color="000000"/>
              <w:bottom w:val="single" w:sz="4" w:space="0" w:color="000000"/>
            </w:tcBorders>
            <w:vAlign w:val="center"/>
          </w:tcPr>
          <w:p w:rsidR="0019749D" w:rsidRPr="00391068" w:rsidRDefault="0019749D" w:rsidP="0019749D">
            <w:pPr>
              <w:ind w:firstLine="0"/>
              <w:rPr>
                <w:sz w:val="22"/>
              </w:rPr>
            </w:pPr>
            <w:r w:rsidRPr="00391068">
              <w:rPr>
                <w:sz w:val="22"/>
              </w:rPr>
              <w:t>Предельные (минимальные и (или) максимальные) размеры земельных участков, в том числе их площадь</w:t>
            </w:r>
          </w:p>
        </w:tc>
        <w:tc>
          <w:tcPr>
            <w:tcW w:w="1072" w:type="pct"/>
            <w:gridSpan w:val="2"/>
            <w:tcBorders>
              <w:top w:val="single" w:sz="4" w:space="0" w:color="000000"/>
            </w:tcBorders>
            <w:vAlign w:val="center"/>
          </w:tcPr>
          <w:p w:rsidR="0019749D" w:rsidRPr="00391068" w:rsidRDefault="0019749D" w:rsidP="0019749D">
            <w:pPr>
              <w:ind w:firstLine="0"/>
              <w:jc w:val="center"/>
              <w:rPr>
                <w:sz w:val="22"/>
              </w:rPr>
            </w:pPr>
            <w:r w:rsidRPr="00391068">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5" w:type="pct"/>
            <w:vMerge w:val="restart"/>
            <w:tcBorders>
              <w:top w:val="single" w:sz="4" w:space="0" w:color="000000"/>
            </w:tcBorders>
            <w:vAlign w:val="center"/>
          </w:tcPr>
          <w:p w:rsidR="0019749D" w:rsidRPr="00391068" w:rsidRDefault="0019749D" w:rsidP="0019749D">
            <w:pPr>
              <w:ind w:firstLine="0"/>
              <w:jc w:val="center"/>
              <w:rPr>
                <w:sz w:val="22"/>
              </w:rPr>
            </w:pPr>
            <w:r w:rsidRPr="00391068">
              <w:rPr>
                <w:sz w:val="22"/>
              </w:rPr>
              <w:t>Предельное количество этажей и/или предельная высота зданий, строений, сооружений, этаж/м</w:t>
            </w:r>
          </w:p>
        </w:tc>
        <w:tc>
          <w:tcPr>
            <w:tcW w:w="535" w:type="pct"/>
            <w:vMerge w:val="restart"/>
            <w:tcBorders>
              <w:top w:val="single" w:sz="4" w:space="0" w:color="000000"/>
            </w:tcBorders>
            <w:vAlign w:val="center"/>
          </w:tcPr>
          <w:p w:rsidR="0019749D" w:rsidRPr="00391068" w:rsidRDefault="0019749D" w:rsidP="0019749D">
            <w:pPr>
              <w:ind w:firstLine="0"/>
              <w:jc w:val="center"/>
              <w:rPr>
                <w:sz w:val="22"/>
              </w:rPr>
            </w:pPr>
            <w:r w:rsidRPr="00391068">
              <w:rPr>
                <w:sz w:val="22"/>
                <w:lang w:eastAsia="ru-RU"/>
              </w:rPr>
              <w:t>Максимальный процент застройки в границах земельного участка, %</w:t>
            </w:r>
          </w:p>
        </w:tc>
      </w:tr>
      <w:tr w:rsidR="0019749D" w:rsidRPr="00391068" w:rsidTr="004215CB">
        <w:trPr>
          <w:trHeight w:val="20"/>
          <w:jc w:val="center"/>
        </w:trPr>
        <w:tc>
          <w:tcPr>
            <w:tcW w:w="230" w:type="pct"/>
            <w:vMerge/>
            <w:tcBorders>
              <w:bottom w:val="single" w:sz="4" w:space="0" w:color="000000"/>
            </w:tcBorders>
            <w:vAlign w:val="center"/>
          </w:tcPr>
          <w:p w:rsidR="0019749D" w:rsidRPr="00391068" w:rsidRDefault="0019749D" w:rsidP="0019749D">
            <w:pPr>
              <w:ind w:firstLine="0"/>
              <w:jc w:val="center"/>
              <w:rPr>
                <w:sz w:val="22"/>
              </w:rPr>
            </w:pPr>
          </w:p>
        </w:tc>
        <w:tc>
          <w:tcPr>
            <w:tcW w:w="1087" w:type="pct"/>
            <w:vMerge/>
            <w:tcBorders>
              <w:bottom w:val="single" w:sz="4" w:space="0" w:color="000000"/>
              <w:right w:val="single" w:sz="4" w:space="0" w:color="auto"/>
            </w:tcBorders>
            <w:vAlign w:val="center"/>
          </w:tcPr>
          <w:p w:rsidR="0019749D" w:rsidRPr="00391068" w:rsidRDefault="0019749D" w:rsidP="0019749D">
            <w:pPr>
              <w:ind w:firstLine="0"/>
              <w:jc w:val="center"/>
              <w:rPr>
                <w:sz w:val="22"/>
              </w:rPr>
            </w:pPr>
          </w:p>
        </w:tc>
        <w:tc>
          <w:tcPr>
            <w:tcW w:w="510" w:type="pct"/>
            <w:tcBorders>
              <w:top w:val="single" w:sz="4" w:space="0" w:color="000000"/>
              <w:bottom w:val="single" w:sz="4" w:space="0" w:color="000000"/>
            </w:tcBorders>
            <w:vAlign w:val="center"/>
          </w:tcPr>
          <w:p w:rsidR="0019749D" w:rsidRPr="00391068" w:rsidRDefault="0019749D" w:rsidP="0019749D">
            <w:pPr>
              <w:ind w:firstLine="0"/>
              <w:jc w:val="center"/>
              <w:rPr>
                <w:sz w:val="22"/>
              </w:rPr>
            </w:pPr>
            <w:r w:rsidRPr="00391068">
              <w:rPr>
                <w:sz w:val="22"/>
              </w:rPr>
              <w:t>размеры земельных участков, м</w:t>
            </w:r>
          </w:p>
        </w:tc>
        <w:tc>
          <w:tcPr>
            <w:tcW w:w="479" w:type="pct"/>
            <w:tcBorders>
              <w:top w:val="single" w:sz="4" w:space="0" w:color="000000"/>
              <w:bottom w:val="single" w:sz="4" w:space="0" w:color="000000"/>
            </w:tcBorders>
            <w:vAlign w:val="center"/>
          </w:tcPr>
          <w:p w:rsidR="0019749D" w:rsidRPr="00391068" w:rsidRDefault="0019749D" w:rsidP="0019749D">
            <w:pPr>
              <w:ind w:firstLine="0"/>
              <w:jc w:val="center"/>
              <w:rPr>
                <w:sz w:val="22"/>
              </w:rPr>
            </w:pPr>
            <w:r w:rsidRPr="00391068">
              <w:rPr>
                <w:sz w:val="22"/>
              </w:rPr>
              <w:t>минимальная площадь земельных участков, м²</w:t>
            </w:r>
          </w:p>
        </w:tc>
        <w:tc>
          <w:tcPr>
            <w:tcW w:w="542" w:type="pct"/>
            <w:gridSpan w:val="2"/>
            <w:tcBorders>
              <w:top w:val="single" w:sz="4" w:space="0" w:color="000000"/>
              <w:bottom w:val="single" w:sz="4" w:space="0" w:color="000000"/>
            </w:tcBorders>
            <w:vAlign w:val="center"/>
          </w:tcPr>
          <w:p w:rsidR="0019749D" w:rsidRPr="00391068" w:rsidRDefault="0019749D" w:rsidP="0019749D">
            <w:pPr>
              <w:ind w:firstLine="0"/>
              <w:jc w:val="center"/>
              <w:rPr>
                <w:sz w:val="22"/>
              </w:rPr>
            </w:pPr>
            <w:r w:rsidRPr="00391068">
              <w:rPr>
                <w:sz w:val="22"/>
              </w:rPr>
              <w:t>максимальная площадь земельных участков, м²</w:t>
            </w:r>
          </w:p>
        </w:tc>
        <w:tc>
          <w:tcPr>
            <w:tcW w:w="539" w:type="pct"/>
            <w:tcBorders>
              <w:top w:val="single" w:sz="4" w:space="0" w:color="000000"/>
            </w:tcBorders>
            <w:vAlign w:val="center"/>
          </w:tcPr>
          <w:p w:rsidR="0019749D" w:rsidRPr="00391068" w:rsidRDefault="0019749D" w:rsidP="0019749D">
            <w:pPr>
              <w:ind w:firstLine="0"/>
              <w:jc w:val="center"/>
              <w:rPr>
                <w:sz w:val="22"/>
              </w:rPr>
            </w:pPr>
            <w:r w:rsidRPr="00391068">
              <w:rPr>
                <w:sz w:val="22"/>
              </w:rPr>
              <w:t>размещенных вдоль красных линий, улиц, проездов и дорог, м</w:t>
            </w:r>
          </w:p>
        </w:tc>
        <w:tc>
          <w:tcPr>
            <w:tcW w:w="533" w:type="pct"/>
            <w:tcBorders>
              <w:top w:val="single" w:sz="4" w:space="0" w:color="000000"/>
            </w:tcBorders>
            <w:vAlign w:val="center"/>
          </w:tcPr>
          <w:p w:rsidR="0019749D" w:rsidRPr="00391068" w:rsidRDefault="0019749D" w:rsidP="0019749D">
            <w:pPr>
              <w:ind w:firstLine="0"/>
              <w:jc w:val="center"/>
              <w:rPr>
                <w:sz w:val="22"/>
              </w:rPr>
            </w:pPr>
            <w:r w:rsidRPr="00391068">
              <w:rPr>
                <w:sz w:val="22"/>
              </w:rPr>
              <w:t>размещенных вдоль других сторон земельного участка, м</w:t>
            </w:r>
          </w:p>
        </w:tc>
        <w:tc>
          <w:tcPr>
            <w:tcW w:w="545" w:type="pct"/>
            <w:vMerge/>
            <w:tcBorders>
              <w:bottom w:val="single" w:sz="4" w:space="0" w:color="000000"/>
            </w:tcBorders>
            <w:vAlign w:val="center"/>
          </w:tcPr>
          <w:p w:rsidR="0019749D" w:rsidRPr="00391068" w:rsidRDefault="0019749D" w:rsidP="0019749D">
            <w:pPr>
              <w:ind w:firstLine="0"/>
              <w:jc w:val="center"/>
              <w:rPr>
                <w:sz w:val="22"/>
              </w:rPr>
            </w:pPr>
          </w:p>
        </w:tc>
        <w:tc>
          <w:tcPr>
            <w:tcW w:w="535" w:type="pct"/>
            <w:vMerge/>
            <w:tcBorders>
              <w:bottom w:val="single" w:sz="4" w:space="0" w:color="000000"/>
            </w:tcBorders>
            <w:vAlign w:val="center"/>
          </w:tcPr>
          <w:p w:rsidR="0019749D" w:rsidRPr="00391068" w:rsidRDefault="0019749D" w:rsidP="0019749D">
            <w:pPr>
              <w:ind w:firstLine="0"/>
              <w:jc w:val="center"/>
              <w:rPr>
                <w:sz w:val="22"/>
              </w:rPr>
            </w:pPr>
          </w:p>
        </w:tc>
      </w:tr>
      <w:tr w:rsidR="0019749D" w:rsidRPr="00391068" w:rsidTr="004215CB">
        <w:trPr>
          <w:trHeight w:val="20"/>
          <w:jc w:val="center"/>
        </w:trPr>
        <w:tc>
          <w:tcPr>
            <w:tcW w:w="230" w:type="pct"/>
            <w:vAlign w:val="center"/>
          </w:tcPr>
          <w:p w:rsidR="0019749D" w:rsidRPr="00391068" w:rsidRDefault="0019749D" w:rsidP="0019749D">
            <w:pPr>
              <w:ind w:left="6" w:firstLine="0"/>
              <w:jc w:val="center"/>
              <w:rPr>
                <w:sz w:val="22"/>
              </w:rPr>
            </w:pPr>
            <w:r w:rsidRPr="00391068">
              <w:rPr>
                <w:sz w:val="22"/>
              </w:rPr>
              <w:t>1</w:t>
            </w:r>
          </w:p>
        </w:tc>
        <w:tc>
          <w:tcPr>
            <w:tcW w:w="1087" w:type="pct"/>
            <w:tcBorders>
              <w:right w:val="single" w:sz="4" w:space="0" w:color="auto"/>
            </w:tcBorders>
            <w:vAlign w:val="center"/>
          </w:tcPr>
          <w:p w:rsidR="0019749D" w:rsidRPr="00391068" w:rsidRDefault="0019749D" w:rsidP="0019749D">
            <w:pPr>
              <w:ind w:left="6" w:firstLine="0"/>
              <w:jc w:val="center"/>
              <w:rPr>
                <w:sz w:val="22"/>
              </w:rPr>
            </w:pPr>
            <w:r w:rsidRPr="00391068">
              <w:rPr>
                <w:sz w:val="22"/>
              </w:rPr>
              <w:t>2</w:t>
            </w:r>
          </w:p>
        </w:tc>
        <w:tc>
          <w:tcPr>
            <w:tcW w:w="510" w:type="pct"/>
            <w:tcBorders>
              <w:right w:val="single" w:sz="4" w:space="0" w:color="auto"/>
            </w:tcBorders>
            <w:vAlign w:val="center"/>
          </w:tcPr>
          <w:p w:rsidR="0019749D" w:rsidRPr="00391068" w:rsidRDefault="0019749D" w:rsidP="0019749D">
            <w:pPr>
              <w:ind w:left="6" w:firstLine="0"/>
              <w:jc w:val="center"/>
              <w:rPr>
                <w:sz w:val="22"/>
              </w:rPr>
            </w:pPr>
            <w:r w:rsidRPr="00391068">
              <w:rPr>
                <w:sz w:val="22"/>
              </w:rPr>
              <w:t>3</w:t>
            </w:r>
          </w:p>
        </w:tc>
        <w:tc>
          <w:tcPr>
            <w:tcW w:w="479" w:type="pct"/>
            <w:tcBorders>
              <w:left w:val="single" w:sz="4" w:space="0" w:color="auto"/>
            </w:tcBorders>
            <w:vAlign w:val="center"/>
          </w:tcPr>
          <w:p w:rsidR="0019749D" w:rsidRPr="00391068" w:rsidRDefault="0019749D" w:rsidP="0019749D">
            <w:pPr>
              <w:ind w:left="6" w:firstLine="0"/>
              <w:jc w:val="center"/>
              <w:rPr>
                <w:sz w:val="22"/>
              </w:rPr>
            </w:pPr>
            <w:r w:rsidRPr="00391068">
              <w:rPr>
                <w:sz w:val="22"/>
              </w:rPr>
              <w:t>4</w:t>
            </w:r>
          </w:p>
        </w:tc>
        <w:tc>
          <w:tcPr>
            <w:tcW w:w="542" w:type="pct"/>
            <w:gridSpan w:val="2"/>
            <w:vAlign w:val="center"/>
          </w:tcPr>
          <w:p w:rsidR="0019749D" w:rsidRPr="00391068" w:rsidRDefault="0019749D" w:rsidP="0019749D">
            <w:pPr>
              <w:ind w:left="6" w:firstLine="0"/>
              <w:jc w:val="center"/>
              <w:rPr>
                <w:sz w:val="22"/>
              </w:rPr>
            </w:pPr>
            <w:r w:rsidRPr="00391068">
              <w:rPr>
                <w:sz w:val="22"/>
              </w:rPr>
              <w:t>5</w:t>
            </w:r>
          </w:p>
        </w:tc>
        <w:tc>
          <w:tcPr>
            <w:tcW w:w="539" w:type="pct"/>
            <w:vAlign w:val="center"/>
          </w:tcPr>
          <w:p w:rsidR="0019749D" w:rsidRPr="00391068" w:rsidRDefault="0019749D" w:rsidP="0019749D">
            <w:pPr>
              <w:ind w:left="6" w:firstLine="0"/>
              <w:jc w:val="center"/>
              <w:rPr>
                <w:sz w:val="22"/>
              </w:rPr>
            </w:pPr>
            <w:r w:rsidRPr="00391068">
              <w:rPr>
                <w:sz w:val="22"/>
              </w:rPr>
              <w:t>6</w:t>
            </w:r>
          </w:p>
        </w:tc>
        <w:tc>
          <w:tcPr>
            <w:tcW w:w="533" w:type="pct"/>
            <w:vAlign w:val="center"/>
          </w:tcPr>
          <w:p w:rsidR="0019749D" w:rsidRPr="00391068" w:rsidRDefault="0019749D" w:rsidP="0019749D">
            <w:pPr>
              <w:ind w:left="6" w:firstLine="0"/>
              <w:jc w:val="center"/>
              <w:rPr>
                <w:sz w:val="22"/>
              </w:rPr>
            </w:pPr>
            <w:r w:rsidRPr="00391068">
              <w:rPr>
                <w:sz w:val="22"/>
              </w:rPr>
              <w:t>7</w:t>
            </w:r>
          </w:p>
        </w:tc>
        <w:tc>
          <w:tcPr>
            <w:tcW w:w="545" w:type="pct"/>
            <w:vAlign w:val="center"/>
          </w:tcPr>
          <w:p w:rsidR="0019749D" w:rsidRPr="00391068" w:rsidRDefault="0019749D" w:rsidP="0019749D">
            <w:pPr>
              <w:ind w:left="6" w:firstLine="0"/>
              <w:jc w:val="center"/>
              <w:rPr>
                <w:sz w:val="22"/>
              </w:rPr>
            </w:pPr>
            <w:r w:rsidRPr="00391068">
              <w:rPr>
                <w:sz w:val="22"/>
              </w:rPr>
              <w:t>8</w:t>
            </w:r>
          </w:p>
        </w:tc>
        <w:tc>
          <w:tcPr>
            <w:tcW w:w="535" w:type="pct"/>
            <w:vAlign w:val="center"/>
          </w:tcPr>
          <w:p w:rsidR="0019749D" w:rsidRPr="00391068" w:rsidRDefault="0019749D" w:rsidP="0019749D">
            <w:pPr>
              <w:ind w:left="6" w:firstLine="0"/>
              <w:jc w:val="center"/>
              <w:rPr>
                <w:sz w:val="22"/>
              </w:rPr>
            </w:pPr>
            <w:r w:rsidRPr="00391068">
              <w:rPr>
                <w:sz w:val="22"/>
              </w:rPr>
              <w:t>9</w:t>
            </w:r>
          </w:p>
        </w:tc>
      </w:tr>
      <w:tr w:rsidR="0019749D" w:rsidRPr="00391068" w:rsidTr="0019749D">
        <w:trPr>
          <w:trHeight w:val="20"/>
          <w:jc w:val="center"/>
        </w:trPr>
        <w:tc>
          <w:tcPr>
            <w:tcW w:w="5000" w:type="pct"/>
            <w:gridSpan w:val="10"/>
            <w:vAlign w:val="center"/>
          </w:tcPr>
          <w:p w:rsidR="0019749D" w:rsidRPr="00391068" w:rsidRDefault="0019749D" w:rsidP="0019749D">
            <w:pPr>
              <w:ind w:left="6" w:firstLine="0"/>
              <w:jc w:val="center"/>
              <w:rPr>
                <w:sz w:val="22"/>
              </w:rPr>
            </w:pPr>
            <w:r w:rsidRPr="00391068">
              <w:rPr>
                <w:b/>
                <w:sz w:val="22"/>
              </w:rPr>
              <w:t>ОСНОВНЫЕ ВИДЫ РАЗРЕШЕННОГО ИСПОЛЬЗОВАНИЯ ЗЕМЕЛЬНЫХ УЧАСТКОВ И ОБЪЕКТОВ КАПИТАЛЬНОГО СТРОИТЕЛЬСТВА</w:t>
            </w:r>
          </w:p>
        </w:tc>
      </w:tr>
      <w:tr w:rsidR="0019749D" w:rsidRPr="00391068" w:rsidTr="004215CB">
        <w:trPr>
          <w:trHeight w:val="20"/>
          <w:jc w:val="center"/>
        </w:trPr>
        <w:tc>
          <w:tcPr>
            <w:tcW w:w="230" w:type="pct"/>
            <w:vMerge w:val="restart"/>
            <w:vAlign w:val="center"/>
          </w:tcPr>
          <w:p w:rsidR="0019749D" w:rsidRPr="00391068" w:rsidRDefault="0019749D" w:rsidP="0019749D">
            <w:pPr>
              <w:ind w:firstLine="0"/>
              <w:jc w:val="center"/>
              <w:rPr>
                <w:rFonts w:eastAsia="Times New Roman"/>
                <w:sz w:val="22"/>
                <w:lang w:eastAsia="ru-RU"/>
              </w:rPr>
            </w:pPr>
            <w:r w:rsidRPr="00391068">
              <w:rPr>
                <w:rFonts w:eastAsia="Times New Roman"/>
                <w:sz w:val="22"/>
                <w:lang w:eastAsia="ru-RU"/>
              </w:rPr>
              <w:t>3.1.1</w:t>
            </w:r>
          </w:p>
        </w:tc>
        <w:tc>
          <w:tcPr>
            <w:tcW w:w="1087" w:type="pct"/>
            <w:vMerge w:val="restart"/>
            <w:tcBorders>
              <w:right w:val="single" w:sz="4" w:space="0" w:color="auto"/>
            </w:tcBorders>
            <w:vAlign w:val="center"/>
          </w:tcPr>
          <w:p w:rsidR="0019749D" w:rsidRPr="00391068" w:rsidRDefault="0019749D" w:rsidP="0019749D">
            <w:pPr>
              <w:ind w:firstLine="0"/>
              <w:jc w:val="left"/>
              <w:rPr>
                <w:rFonts w:eastAsia="Times New Roman"/>
                <w:b/>
                <w:bCs/>
                <w:sz w:val="22"/>
                <w:lang w:eastAsia="ru-RU"/>
              </w:rPr>
            </w:pPr>
            <w:r w:rsidRPr="00391068">
              <w:rPr>
                <w:rFonts w:eastAsia="Times New Roman"/>
                <w:b/>
                <w:bCs/>
                <w:sz w:val="22"/>
                <w:lang w:eastAsia="ru-RU"/>
              </w:rPr>
              <w:t>Предоставление коммунальных услуг</w:t>
            </w:r>
          </w:p>
        </w:tc>
        <w:tc>
          <w:tcPr>
            <w:tcW w:w="2603" w:type="pct"/>
            <w:gridSpan w:val="6"/>
            <w:vAlign w:val="center"/>
          </w:tcPr>
          <w:p w:rsidR="0019749D" w:rsidRPr="00391068" w:rsidRDefault="0019749D" w:rsidP="0019749D">
            <w:pPr>
              <w:pStyle w:val="aff8"/>
              <w:widowControl w:val="0"/>
              <w:rPr>
                <w:rFonts w:eastAsia="Times New Roman"/>
                <w:color w:val="auto"/>
                <w:sz w:val="22"/>
                <w:szCs w:val="22"/>
                <w:lang w:eastAsia="ru-RU"/>
              </w:rPr>
            </w:pPr>
            <w:r w:rsidRPr="00391068">
              <w:rPr>
                <w:color w:val="auto"/>
                <w:sz w:val="22"/>
                <w:szCs w:val="22"/>
              </w:rPr>
              <w:t>не подлежат установлению</w:t>
            </w:r>
          </w:p>
        </w:tc>
        <w:tc>
          <w:tcPr>
            <w:tcW w:w="545" w:type="pct"/>
            <w:vAlign w:val="center"/>
          </w:tcPr>
          <w:p w:rsidR="0019749D" w:rsidRPr="00391068" w:rsidRDefault="0019749D" w:rsidP="0019749D">
            <w:pPr>
              <w:ind w:firstLine="0"/>
              <w:jc w:val="center"/>
              <w:rPr>
                <w:rFonts w:eastAsia="Times New Roman"/>
                <w:sz w:val="22"/>
                <w:lang w:eastAsia="ru-RU"/>
              </w:rPr>
            </w:pPr>
            <w:r w:rsidRPr="00391068">
              <w:rPr>
                <w:sz w:val="22"/>
              </w:rPr>
              <w:t>не подлежат установлению</w:t>
            </w:r>
            <w:r w:rsidRPr="00391068">
              <w:rPr>
                <w:rFonts w:eastAsia="Times New Roman"/>
                <w:sz w:val="22"/>
                <w:lang w:eastAsia="ru-RU"/>
              </w:rPr>
              <w:t>/</w:t>
            </w:r>
          </w:p>
          <w:p w:rsidR="0019749D" w:rsidRPr="00391068" w:rsidRDefault="0019749D" w:rsidP="0019749D">
            <w:pPr>
              <w:ind w:firstLine="0"/>
              <w:jc w:val="center"/>
              <w:rPr>
                <w:rFonts w:eastAsia="Times New Roman"/>
                <w:sz w:val="22"/>
                <w:lang w:eastAsia="ru-RU"/>
              </w:rPr>
            </w:pPr>
            <w:r w:rsidRPr="00391068">
              <w:rPr>
                <w:rFonts w:eastAsia="Times New Roman"/>
                <w:sz w:val="22"/>
                <w:lang w:eastAsia="ru-RU"/>
              </w:rPr>
              <w:t>40 м</w:t>
            </w:r>
          </w:p>
        </w:tc>
        <w:tc>
          <w:tcPr>
            <w:tcW w:w="535" w:type="pct"/>
            <w:vAlign w:val="center"/>
          </w:tcPr>
          <w:p w:rsidR="0019749D" w:rsidRPr="00391068" w:rsidRDefault="0019749D" w:rsidP="0019749D">
            <w:pPr>
              <w:ind w:firstLine="0"/>
              <w:jc w:val="center"/>
              <w:rPr>
                <w:rFonts w:eastAsia="Times New Roman"/>
                <w:sz w:val="22"/>
                <w:lang w:eastAsia="ru-RU"/>
              </w:rPr>
            </w:pPr>
            <w:r w:rsidRPr="00391068">
              <w:rPr>
                <w:rFonts w:eastAsia="Times New Roman"/>
                <w:sz w:val="22"/>
                <w:lang w:eastAsia="ru-RU"/>
              </w:rPr>
              <w:t>100</w:t>
            </w:r>
          </w:p>
        </w:tc>
      </w:tr>
      <w:tr w:rsidR="0019749D" w:rsidRPr="00391068" w:rsidTr="004215CB">
        <w:trPr>
          <w:trHeight w:val="20"/>
          <w:jc w:val="center"/>
        </w:trPr>
        <w:tc>
          <w:tcPr>
            <w:tcW w:w="230" w:type="pct"/>
            <w:vMerge/>
            <w:vAlign w:val="center"/>
          </w:tcPr>
          <w:p w:rsidR="0019749D" w:rsidRPr="00391068" w:rsidRDefault="0019749D" w:rsidP="0019749D">
            <w:pPr>
              <w:ind w:firstLine="0"/>
              <w:jc w:val="center"/>
              <w:rPr>
                <w:rFonts w:eastAsia="Times New Roman"/>
                <w:sz w:val="22"/>
                <w:lang w:eastAsia="ru-RU"/>
              </w:rPr>
            </w:pPr>
          </w:p>
        </w:tc>
        <w:tc>
          <w:tcPr>
            <w:tcW w:w="1087" w:type="pct"/>
            <w:vMerge/>
            <w:tcBorders>
              <w:right w:val="single" w:sz="4" w:space="0" w:color="auto"/>
            </w:tcBorders>
            <w:vAlign w:val="center"/>
          </w:tcPr>
          <w:p w:rsidR="0019749D" w:rsidRPr="00391068" w:rsidRDefault="0019749D" w:rsidP="0019749D">
            <w:pPr>
              <w:ind w:firstLine="0"/>
              <w:jc w:val="left"/>
              <w:rPr>
                <w:rFonts w:eastAsia="Times New Roman"/>
                <w:b/>
                <w:bCs/>
                <w:sz w:val="22"/>
                <w:lang w:eastAsia="ru-RU"/>
              </w:rPr>
            </w:pPr>
          </w:p>
        </w:tc>
        <w:tc>
          <w:tcPr>
            <w:tcW w:w="3684" w:type="pct"/>
            <w:gridSpan w:val="8"/>
            <w:vAlign w:val="center"/>
          </w:tcPr>
          <w:p w:rsidR="0019749D" w:rsidRPr="00391068" w:rsidRDefault="0019749D" w:rsidP="0019749D">
            <w:pPr>
              <w:autoSpaceDE w:val="0"/>
              <w:autoSpaceDN w:val="0"/>
              <w:adjustRightInd w:val="0"/>
              <w:ind w:firstLine="0"/>
              <w:rPr>
                <w:sz w:val="22"/>
              </w:rPr>
            </w:pPr>
            <w:r w:rsidRPr="00391068">
              <w:rPr>
                <w:sz w:val="22"/>
              </w:rPr>
              <w:t>Действие</w:t>
            </w:r>
            <w:r w:rsidRPr="00391068">
              <w:rPr>
                <w:spacing w:val="1"/>
                <w:sz w:val="22"/>
              </w:rPr>
              <w:t xml:space="preserve"> </w:t>
            </w:r>
            <w:r w:rsidRPr="00391068">
              <w:rPr>
                <w:sz w:val="22"/>
              </w:rPr>
              <w:t>градостроительного</w:t>
            </w:r>
            <w:r w:rsidRPr="00391068">
              <w:rPr>
                <w:spacing w:val="1"/>
                <w:sz w:val="22"/>
              </w:rPr>
              <w:t xml:space="preserve"> </w:t>
            </w:r>
            <w:r w:rsidRPr="00391068">
              <w:rPr>
                <w:sz w:val="22"/>
              </w:rPr>
              <w:t>регламента</w:t>
            </w:r>
            <w:r w:rsidRPr="00391068">
              <w:rPr>
                <w:spacing w:val="1"/>
                <w:sz w:val="22"/>
              </w:rPr>
              <w:t xml:space="preserve"> </w:t>
            </w:r>
            <w:r w:rsidRPr="00391068">
              <w:rPr>
                <w:sz w:val="22"/>
              </w:rPr>
              <w:t>не</w:t>
            </w:r>
            <w:r w:rsidRPr="00391068">
              <w:rPr>
                <w:spacing w:val="1"/>
                <w:sz w:val="22"/>
              </w:rPr>
              <w:t xml:space="preserve"> </w:t>
            </w:r>
            <w:r w:rsidRPr="00391068">
              <w:rPr>
                <w:sz w:val="22"/>
              </w:rPr>
              <w:t>распространяется</w:t>
            </w:r>
            <w:r w:rsidRPr="00391068">
              <w:rPr>
                <w:spacing w:val="1"/>
                <w:sz w:val="22"/>
              </w:rPr>
              <w:t xml:space="preserve"> </w:t>
            </w:r>
            <w:r w:rsidRPr="00391068">
              <w:rPr>
                <w:sz w:val="22"/>
              </w:rPr>
              <w:t>на</w:t>
            </w:r>
            <w:r w:rsidRPr="00391068">
              <w:rPr>
                <w:spacing w:val="1"/>
                <w:sz w:val="22"/>
              </w:rPr>
              <w:t xml:space="preserve"> </w:t>
            </w:r>
            <w:r w:rsidRPr="00391068">
              <w:rPr>
                <w:sz w:val="22"/>
              </w:rPr>
              <w:t>земельные</w:t>
            </w:r>
            <w:r w:rsidRPr="00391068">
              <w:rPr>
                <w:spacing w:val="1"/>
                <w:sz w:val="22"/>
              </w:rPr>
              <w:t xml:space="preserve"> </w:t>
            </w:r>
            <w:r w:rsidRPr="00391068">
              <w:rPr>
                <w:sz w:val="22"/>
              </w:rPr>
              <w:t>участки,</w:t>
            </w:r>
            <w:r w:rsidRPr="00391068">
              <w:rPr>
                <w:spacing w:val="1"/>
                <w:sz w:val="22"/>
              </w:rPr>
              <w:t xml:space="preserve"> </w:t>
            </w:r>
            <w:r w:rsidRPr="00391068">
              <w:rPr>
                <w:sz w:val="22"/>
              </w:rPr>
              <w:t>предназначенные</w:t>
            </w:r>
            <w:r w:rsidRPr="00391068">
              <w:rPr>
                <w:spacing w:val="1"/>
                <w:sz w:val="22"/>
              </w:rPr>
              <w:t xml:space="preserve"> </w:t>
            </w:r>
            <w:r w:rsidRPr="00391068">
              <w:rPr>
                <w:sz w:val="22"/>
              </w:rPr>
              <w:t>для</w:t>
            </w:r>
            <w:r w:rsidRPr="00391068">
              <w:rPr>
                <w:spacing w:val="1"/>
                <w:sz w:val="22"/>
              </w:rPr>
              <w:t xml:space="preserve"> </w:t>
            </w:r>
            <w:r w:rsidRPr="00391068">
              <w:rPr>
                <w:sz w:val="22"/>
              </w:rPr>
              <w:t>размещения</w:t>
            </w:r>
            <w:r w:rsidRPr="00391068">
              <w:rPr>
                <w:spacing w:val="1"/>
                <w:sz w:val="22"/>
              </w:rPr>
              <w:t xml:space="preserve"> </w:t>
            </w:r>
            <w:r w:rsidRPr="00391068">
              <w:rPr>
                <w:sz w:val="22"/>
              </w:rPr>
              <w:t>линейных</w:t>
            </w:r>
            <w:r w:rsidRPr="00391068">
              <w:rPr>
                <w:spacing w:val="1"/>
                <w:sz w:val="22"/>
              </w:rPr>
              <w:t xml:space="preserve"> </w:t>
            </w:r>
            <w:r w:rsidRPr="00391068">
              <w:rPr>
                <w:sz w:val="22"/>
              </w:rPr>
              <w:t>и</w:t>
            </w:r>
            <w:r w:rsidRPr="00391068">
              <w:rPr>
                <w:spacing w:val="1"/>
                <w:sz w:val="22"/>
              </w:rPr>
              <w:t xml:space="preserve"> </w:t>
            </w:r>
            <w:r w:rsidRPr="00391068">
              <w:rPr>
                <w:sz w:val="22"/>
              </w:rPr>
              <w:t>(или)</w:t>
            </w:r>
            <w:r w:rsidRPr="00391068">
              <w:rPr>
                <w:spacing w:val="1"/>
                <w:sz w:val="22"/>
              </w:rPr>
              <w:t xml:space="preserve"> </w:t>
            </w:r>
            <w:r w:rsidRPr="00391068">
              <w:rPr>
                <w:sz w:val="22"/>
              </w:rPr>
              <w:t>занятые</w:t>
            </w:r>
            <w:r w:rsidRPr="00391068">
              <w:rPr>
                <w:spacing w:val="1"/>
                <w:sz w:val="22"/>
              </w:rPr>
              <w:t xml:space="preserve"> </w:t>
            </w:r>
            <w:r w:rsidRPr="00391068">
              <w:rPr>
                <w:sz w:val="22"/>
              </w:rPr>
              <w:t>линейными</w:t>
            </w:r>
            <w:r w:rsidRPr="00391068">
              <w:rPr>
                <w:spacing w:val="1"/>
                <w:sz w:val="22"/>
              </w:rPr>
              <w:t xml:space="preserve"> </w:t>
            </w:r>
            <w:r w:rsidRPr="00391068">
              <w:rPr>
                <w:sz w:val="22"/>
              </w:rPr>
              <w:t>объектами</w:t>
            </w:r>
            <w:r w:rsidRPr="00391068">
              <w:rPr>
                <w:spacing w:val="1"/>
                <w:sz w:val="22"/>
              </w:rPr>
              <w:t xml:space="preserve"> </w:t>
            </w:r>
            <w:r w:rsidRPr="00391068">
              <w:rPr>
                <w:sz w:val="22"/>
              </w:rPr>
              <w:t>(согласно ч.4 ст. 36 Градостроительного кодекса РФ).</w:t>
            </w:r>
          </w:p>
        </w:tc>
      </w:tr>
      <w:tr w:rsidR="0019749D" w:rsidRPr="00391068" w:rsidTr="004215CB">
        <w:trPr>
          <w:trHeight w:val="197"/>
          <w:jc w:val="center"/>
        </w:trPr>
        <w:tc>
          <w:tcPr>
            <w:tcW w:w="230" w:type="pct"/>
            <w:vAlign w:val="center"/>
          </w:tcPr>
          <w:p w:rsidR="0019749D" w:rsidRPr="00391068" w:rsidRDefault="0019749D" w:rsidP="0019749D">
            <w:pPr>
              <w:ind w:firstLine="0"/>
              <w:jc w:val="center"/>
              <w:rPr>
                <w:sz w:val="22"/>
              </w:rPr>
            </w:pPr>
            <w:r w:rsidRPr="00391068">
              <w:rPr>
                <w:sz w:val="22"/>
              </w:rPr>
              <w:t>5.0</w:t>
            </w:r>
          </w:p>
        </w:tc>
        <w:tc>
          <w:tcPr>
            <w:tcW w:w="1087" w:type="pct"/>
            <w:tcBorders>
              <w:right w:val="single" w:sz="4" w:space="0" w:color="auto"/>
            </w:tcBorders>
            <w:vAlign w:val="center"/>
          </w:tcPr>
          <w:p w:rsidR="0019749D" w:rsidRPr="00391068" w:rsidRDefault="0019749D" w:rsidP="0019749D">
            <w:pPr>
              <w:ind w:firstLine="0"/>
              <w:jc w:val="left"/>
              <w:rPr>
                <w:b/>
                <w:sz w:val="22"/>
              </w:rPr>
            </w:pPr>
            <w:r w:rsidRPr="00391068">
              <w:rPr>
                <w:rFonts w:eastAsia="Times New Roman"/>
                <w:b/>
                <w:bCs/>
                <w:sz w:val="22"/>
                <w:lang w:eastAsia="ru-RU"/>
              </w:rPr>
              <w:t>Отдых (рекреация)</w:t>
            </w:r>
          </w:p>
        </w:tc>
        <w:tc>
          <w:tcPr>
            <w:tcW w:w="510" w:type="pct"/>
            <w:vAlign w:val="center"/>
          </w:tcPr>
          <w:p w:rsidR="0019749D" w:rsidRPr="00391068" w:rsidRDefault="0019749D" w:rsidP="0019749D">
            <w:pPr>
              <w:ind w:left="6" w:firstLine="0"/>
              <w:jc w:val="center"/>
              <w:rPr>
                <w:sz w:val="22"/>
              </w:rPr>
            </w:pPr>
            <w:r w:rsidRPr="00391068">
              <w:rPr>
                <w:sz w:val="22"/>
              </w:rPr>
              <w:t>не подлежат установлению</w:t>
            </w:r>
          </w:p>
        </w:tc>
        <w:tc>
          <w:tcPr>
            <w:tcW w:w="510" w:type="pct"/>
            <w:gridSpan w:val="2"/>
            <w:vAlign w:val="center"/>
          </w:tcPr>
          <w:p w:rsidR="0019749D" w:rsidRPr="00391068" w:rsidRDefault="0019749D" w:rsidP="0019749D">
            <w:pPr>
              <w:ind w:left="6" w:firstLine="0"/>
              <w:jc w:val="center"/>
              <w:rPr>
                <w:sz w:val="22"/>
              </w:rPr>
            </w:pPr>
            <w:r>
              <w:rPr>
                <w:sz w:val="22"/>
              </w:rPr>
              <w:t>600</w:t>
            </w:r>
          </w:p>
        </w:tc>
        <w:tc>
          <w:tcPr>
            <w:tcW w:w="511" w:type="pct"/>
            <w:vAlign w:val="center"/>
          </w:tcPr>
          <w:p w:rsidR="0019749D" w:rsidRPr="00391068" w:rsidRDefault="0019749D" w:rsidP="0019749D">
            <w:pPr>
              <w:ind w:left="6" w:firstLine="0"/>
              <w:jc w:val="center"/>
              <w:rPr>
                <w:sz w:val="22"/>
              </w:rPr>
            </w:pPr>
            <w:r w:rsidRPr="00391068">
              <w:rPr>
                <w:sz w:val="22"/>
              </w:rPr>
              <w:t>не подлежат установлению</w:t>
            </w:r>
          </w:p>
        </w:tc>
        <w:tc>
          <w:tcPr>
            <w:tcW w:w="539" w:type="pct"/>
            <w:vAlign w:val="center"/>
          </w:tcPr>
          <w:p w:rsidR="0019749D" w:rsidRPr="00391068" w:rsidRDefault="0019749D" w:rsidP="0019749D">
            <w:pPr>
              <w:ind w:left="6" w:firstLine="0"/>
              <w:jc w:val="center"/>
              <w:rPr>
                <w:sz w:val="22"/>
              </w:rPr>
            </w:pPr>
            <w:r w:rsidRPr="00391068">
              <w:rPr>
                <w:sz w:val="22"/>
              </w:rPr>
              <w:t>5</w:t>
            </w:r>
          </w:p>
        </w:tc>
        <w:tc>
          <w:tcPr>
            <w:tcW w:w="533" w:type="pct"/>
            <w:vAlign w:val="center"/>
          </w:tcPr>
          <w:p w:rsidR="0019749D" w:rsidRPr="00391068" w:rsidRDefault="0019749D" w:rsidP="0019749D">
            <w:pPr>
              <w:ind w:left="6" w:firstLine="0"/>
              <w:jc w:val="center"/>
              <w:rPr>
                <w:sz w:val="22"/>
              </w:rPr>
            </w:pPr>
            <w:r w:rsidRPr="00391068">
              <w:rPr>
                <w:sz w:val="22"/>
              </w:rPr>
              <w:t>3</w:t>
            </w:r>
          </w:p>
        </w:tc>
        <w:tc>
          <w:tcPr>
            <w:tcW w:w="545" w:type="pct"/>
            <w:vAlign w:val="center"/>
          </w:tcPr>
          <w:p w:rsidR="0019749D" w:rsidRPr="00391068" w:rsidRDefault="0019749D" w:rsidP="0019749D">
            <w:pPr>
              <w:ind w:left="6" w:firstLine="0"/>
              <w:jc w:val="center"/>
              <w:rPr>
                <w:sz w:val="22"/>
              </w:rPr>
            </w:pPr>
            <w:r w:rsidRPr="00391068">
              <w:rPr>
                <w:sz w:val="22"/>
              </w:rPr>
              <w:t>1 этажей/10 м</w:t>
            </w:r>
          </w:p>
        </w:tc>
        <w:tc>
          <w:tcPr>
            <w:tcW w:w="535" w:type="pct"/>
            <w:vAlign w:val="center"/>
          </w:tcPr>
          <w:p w:rsidR="0019749D" w:rsidRPr="00391068" w:rsidRDefault="0019749D" w:rsidP="0019749D">
            <w:pPr>
              <w:ind w:left="6" w:firstLine="0"/>
              <w:jc w:val="center"/>
              <w:rPr>
                <w:sz w:val="22"/>
              </w:rPr>
            </w:pPr>
            <w:r w:rsidRPr="00391068">
              <w:rPr>
                <w:sz w:val="22"/>
              </w:rPr>
              <w:t>60</w:t>
            </w:r>
          </w:p>
        </w:tc>
      </w:tr>
      <w:tr w:rsidR="0019749D" w:rsidRPr="00391068" w:rsidTr="004215CB">
        <w:trPr>
          <w:trHeight w:val="197"/>
          <w:jc w:val="center"/>
        </w:trPr>
        <w:tc>
          <w:tcPr>
            <w:tcW w:w="230" w:type="pct"/>
            <w:vAlign w:val="center"/>
          </w:tcPr>
          <w:p w:rsidR="0019749D" w:rsidRPr="00391068" w:rsidRDefault="0019749D" w:rsidP="0019749D">
            <w:pPr>
              <w:ind w:firstLine="0"/>
              <w:jc w:val="center"/>
              <w:rPr>
                <w:rFonts w:eastAsia="Times New Roman"/>
                <w:sz w:val="22"/>
                <w:lang w:eastAsia="ru-RU"/>
              </w:rPr>
            </w:pPr>
            <w:r w:rsidRPr="00391068">
              <w:rPr>
                <w:rFonts w:eastAsia="Times New Roman"/>
                <w:sz w:val="22"/>
                <w:lang w:eastAsia="ru-RU"/>
              </w:rPr>
              <w:t>11.1</w:t>
            </w:r>
          </w:p>
        </w:tc>
        <w:tc>
          <w:tcPr>
            <w:tcW w:w="1087" w:type="pct"/>
            <w:tcBorders>
              <w:right w:val="single" w:sz="4" w:space="0" w:color="auto"/>
            </w:tcBorders>
            <w:vAlign w:val="center"/>
          </w:tcPr>
          <w:p w:rsidR="0019749D" w:rsidRPr="00391068" w:rsidRDefault="0019749D" w:rsidP="0019749D">
            <w:pPr>
              <w:ind w:firstLine="0"/>
              <w:jc w:val="left"/>
              <w:rPr>
                <w:b/>
                <w:sz w:val="22"/>
              </w:rPr>
            </w:pPr>
            <w:r w:rsidRPr="00391068">
              <w:rPr>
                <w:b/>
                <w:sz w:val="22"/>
              </w:rPr>
              <w:t>Общее пользование водными объектами</w:t>
            </w:r>
          </w:p>
        </w:tc>
        <w:tc>
          <w:tcPr>
            <w:tcW w:w="3684" w:type="pct"/>
            <w:gridSpan w:val="8"/>
            <w:vAlign w:val="center"/>
          </w:tcPr>
          <w:p w:rsidR="0019749D" w:rsidRPr="00391068" w:rsidRDefault="0019749D" w:rsidP="0019749D">
            <w:pPr>
              <w:jc w:val="center"/>
            </w:pPr>
            <w:r w:rsidRPr="00391068">
              <w:rPr>
                <w:sz w:val="22"/>
              </w:rPr>
              <w:t>Не подлежат установлению</w:t>
            </w:r>
          </w:p>
        </w:tc>
      </w:tr>
      <w:tr w:rsidR="0019749D" w:rsidRPr="00391068" w:rsidTr="004215CB">
        <w:trPr>
          <w:trHeight w:val="197"/>
          <w:jc w:val="center"/>
        </w:trPr>
        <w:tc>
          <w:tcPr>
            <w:tcW w:w="230" w:type="pct"/>
            <w:vAlign w:val="center"/>
          </w:tcPr>
          <w:p w:rsidR="0019749D" w:rsidRPr="00391068" w:rsidRDefault="0019749D" w:rsidP="0019749D">
            <w:pPr>
              <w:ind w:firstLine="0"/>
              <w:jc w:val="center"/>
              <w:rPr>
                <w:rFonts w:eastAsia="Times New Roman"/>
                <w:sz w:val="22"/>
                <w:lang w:eastAsia="ru-RU"/>
              </w:rPr>
            </w:pPr>
            <w:r w:rsidRPr="00391068">
              <w:rPr>
                <w:rFonts w:eastAsia="Times New Roman"/>
                <w:sz w:val="22"/>
                <w:lang w:eastAsia="ru-RU"/>
              </w:rPr>
              <w:t>12.0</w:t>
            </w:r>
          </w:p>
        </w:tc>
        <w:tc>
          <w:tcPr>
            <w:tcW w:w="1087" w:type="pct"/>
            <w:tcBorders>
              <w:right w:val="single" w:sz="4" w:space="0" w:color="auto"/>
            </w:tcBorders>
            <w:vAlign w:val="center"/>
          </w:tcPr>
          <w:p w:rsidR="0019749D" w:rsidRPr="00391068" w:rsidRDefault="0019749D" w:rsidP="0019749D">
            <w:pPr>
              <w:ind w:firstLine="0"/>
              <w:jc w:val="left"/>
              <w:rPr>
                <w:rFonts w:eastAsia="Times New Roman"/>
                <w:b/>
                <w:bCs/>
                <w:sz w:val="22"/>
                <w:lang w:eastAsia="ru-RU"/>
              </w:rPr>
            </w:pPr>
            <w:r w:rsidRPr="00391068">
              <w:rPr>
                <w:rFonts w:eastAsia="Times New Roman"/>
                <w:b/>
                <w:bCs/>
                <w:sz w:val="22"/>
                <w:lang w:eastAsia="ru-RU"/>
              </w:rPr>
              <w:t>Земельные участки (территории) общего пользования</w:t>
            </w:r>
          </w:p>
        </w:tc>
        <w:tc>
          <w:tcPr>
            <w:tcW w:w="3684" w:type="pct"/>
            <w:gridSpan w:val="8"/>
            <w:vAlign w:val="center"/>
          </w:tcPr>
          <w:p w:rsidR="0019749D" w:rsidRPr="00391068" w:rsidRDefault="0019749D" w:rsidP="0019749D">
            <w:pPr>
              <w:pStyle w:val="aff8"/>
              <w:widowControl w:val="0"/>
              <w:jc w:val="both"/>
              <w:rPr>
                <w:rFonts w:eastAsia="Times New Roman"/>
                <w:color w:val="auto"/>
                <w:sz w:val="22"/>
                <w:szCs w:val="22"/>
                <w:lang w:eastAsia="ru-RU"/>
              </w:rPr>
            </w:pPr>
            <w:r w:rsidRPr="00391068">
              <w:rPr>
                <w:color w:val="auto"/>
                <w:sz w:val="22"/>
                <w:szCs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19749D" w:rsidRPr="00391068" w:rsidTr="0019749D">
        <w:trPr>
          <w:jc w:val="center"/>
        </w:trPr>
        <w:tc>
          <w:tcPr>
            <w:tcW w:w="5000" w:type="pct"/>
            <w:gridSpan w:val="10"/>
          </w:tcPr>
          <w:p w:rsidR="0019749D" w:rsidRPr="00391068" w:rsidRDefault="0019749D" w:rsidP="0019749D">
            <w:pPr>
              <w:ind w:firstLine="0"/>
              <w:jc w:val="center"/>
              <w:rPr>
                <w:rFonts w:eastAsia="Times New Roman"/>
                <w:b/>
                <w:bCs/>
                <w:sz w:val="22"/>
                <w:lang w:eastAsia="ru-RU"/>
              </w:rPr>
            </w:pPr>
            <w:r w:rsidRPr="00391068">
              <w:rPr>
                <w:rFonts w:eastAsia="Times New Roman"/>
                <w:b/>
                <w:bCs/>
                <w:sz w:val="22"/>
                <w:lang w:eastAsia="ru-RU"/>
              </w:rPr>
              <w:t xml:space="preserve">ВСПОМОГАТЕЛЬНЫЕ ВИДЫ РАЗРЕШЕННОГО ИСПОЛЬЗОВАНИЯ ЗЕМЕЛЬНЫХ УЧАСТКОВ </w:t>
            </w:r>
            <w:r w:rsidRPr="00391068">
              <w:rPr>
                <w:b/>
                <w:sz w:val="22"/>
              </w:rPr>
              <w:t>И ОБЪЕКТОВ КАПИТАЛЬНОГО СТРОИТЕЛЬСТВА</w:t>
            </w:r>
          </w:p>
        </w:tc>
      </w:tr>
      <w:tr w:rsidR="0019749D" w:rsidRPr="00391068" w:rsidTr="0019749D">
        <w:trPr>
          <w:jc w:val="center"/>
        </w:trPr>
        <w:tc>
          <w:tcPr>
            <w:tcW w:w="5000" w:type="pct"/>
            <w:gridSpan w:val="10"/>
          </w:tcPr>
          <w:p w:rsidR="0019749D" w:rsidRPr="00391068" w:rsidRDefault="0019749D" w:rsidP="0019749D">
            <w:pPr>
              <w:ind w:firstLine="0"/>
              <w:jc w:val="center"/>
              <w:rPr>
                <w:rFonts w:eastAsia="Times New Roman"/>
                <w:sz w:val="22"/>
                <w:lang w:eastAsia="ru-RU"/>
              </w:rPr>
            </w:pPr>
            <w:r w:rsidRPr="00391068">
              <w:rPr>
                <w:rFonts w:eastAsia="Times New Roman"/>
                <w:sz w:val="22"/>
                <w:lang w:eastAsia="ru-RU"/>
              </w:rPr>
              <w:t>Виды разрешенного использования не установлены</w:t>
            </w:r>
          </w:p>
        </w:tc>
      </w:tr>
      <w:tr w:rsidR="0019749D" w:rsidRPr="00391068" w:rsidTr="0019749D">
        <w:trPr>
          <w:jc w:val="center"/>
        </w:trPr>
        <w:tc>
          <w:tcPr>
            <w:tcW w:w="5000" w:type="pct"/>
            <w:gridSpan w:val="10"/>
          </w:tcPr>
          <w:p w:rsidR="0019749D" w:rsidRPr="00391068" w:rsidRDefault="0019749D" w:rsidP="0019749D">
            <w:pPr>
              <w:ind w:firstLine="0"/>
              <w:jc w:val="center"/>
              <w:rPr>
                <w:b/>
                <w:sz w:val="22"/>
              </w:rPr>
            </w:pPr>
            <w:r w:rsidRPr="00391068">
              <w:rPr>
                <w:b/>
                <w:sz w:val="22"/>
              </w:rPr>
              <w:t>УСЛОВНО РАЗРЕШЕННЫЕ ВИДЫ ИСПОЛЬЗОВАНИЯ ЗЕМЕЛЬНЫХ УЧАСТКОВ И ОБЪЕКТОВ КАПИТАЛЬНОГО СТРОИТЕЛЬСТВА</w:t>
            </w:r>
          </w:p>
        </w:tc>
      </w:tr>
      <w:tr w:rsidR="0019749D" w:rsidRPr="00391068" w:rsidTr="0019749D">
        <w:trPr>
          <w:jc w:val="center"/>
        </w:trPr>
        <w:tc>
          <w:tcPr>
            <w:tcW w:w="5000" w:type="pct"/>
            <w:gridSpan w:val="10"/>
          </w:tcPr>
          <w:p w:rsidR="0019749D" w:rsidRPr="00391068" w:rsidRDefault="0019749D" w:rsidP="0019749D">
            <w:pPr>
              <w:ind w:firstLine="0"/>
              <w:jc w:val="center"/>
              <w:rPr>
                <w:rFonts w:eastAsia="Times New Roman"/>
                <w:sz w:val="22"/>
                <w:lang w:eastAsia="ru-RU"/>
              </w:rPr>
            </w:pPr>
            <w:r w:rsidRPr="00391068">
              <w:rPr>
                <w:rFonts w:eastAsia="Times New Roman"/>
                <w:sz w:val="22"/>
                <w:lang w:eastAsia="ru-RU"/>
              </w:rPr>
              <w:t>Виды разрешенного использования не установлены</w:t>
            </w:r>
          </w:p>
        </w:tc>
      </w:tr>
      <w:tr w:rsidR="0019749D" w:rsidRPr="009D5D3F" w:rsidTr="0019749D">
        <w:trPr>
          <w:jc w:val="center"/>
        </w:trPr>
        <w:tc>
          <w:tcPr>
            <w:tcW w:w="5000" w:type="pct"/>
            <w:gridSpan w:val="10"/>
          </w:tcPr>
          <w:p w:rsidR="0019749D" w:rsidRPr="009D5D3F" w:rsidRDefault="0019749D" w:rsidP="004215CB">
            <w:pPr>
              <w:ind w:firstLine="513"/>
              <w:rPr>
                <w:rFonts w:eastAsia="Times New Roman"/>
                <w:b/>
                <w:sz w:val="22"/>
                <w:lang w:eastAsia="ru-RU"/>
              </w:rPr>
            </w:pPr>
            <w:r w:rsidRPr="00665010">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приаэродромная территория, водоохранные зоны, прибрежные защитные полосы.</w:t>
            </w:r>
          </w:p>
        </w:tc>
      </w:tr>
    </w:tbl>
    <w:p w:rsidR="0019749D" w:rsidRPr="009D5D3F" w:rsidRDefault="0019749D">
      <w:pPr>
        <w:widowControl/>
        <w:ind w:firstLine="0"/>
        <w:jc w:val="left"/>
        <w:rPr>
          <w:rFonts w:eastAsia="Times New Roman"/>
          <w:sz w:val="28"/>
          <w:szCs w:val="26"/>
        </w:rPr>
      </w:pPr>
      <w:r w:rsidRPr="009D5D3F">
        <w:rPr>
          <w:b/>
          <w:bCs/>
        </w:rPr>
        <w:br w:type="page"/>
      </w:r>
    </w:p>
    <w:p w:rsidR="0019749D" w:rsidRPr="009D5D3F" w:rsidRDefault="0019749D" w:rsidP="0019749D">
      <w:pPr>
        <w:pStyle w:val="2"/>
        <w:ind w:left="567" w:right="537"/>
        <w:rPr>
          <w:color w:val="auto"/>
          <w:szCs w:val="28"/>
          <w:lang w:eastAsia="ru-RU"/>
        </w:rPr>
      </w:pPr>
      <w:bookmarkStart w:id="56" w:name="_Toc173851403"/>
      <w:bookmarkStart w:id="57" w:name="_Toc173858324"/>
      <w:r w:rsidRPr="009D5D3F">
        <w:rPr>
          <w:color w:val="auto"/>
        </w:rPr>
        <w:lastRenderedPageBreak/>
        <w:t>Статья 2</w:t>
      </w:r>
      <w:r>
        <w:rPr>
          <w:color w:val="auto"/>
        </w:rPr>
        <w:t>9</w:t>
      </w:r>
      <w:r w:rsidRPr="009D5D3F">
        <w:rPr>
          <w:color w:val="auto"/>
        </w:rPr>
        <w:t xml:space="preserve">. Градостроительный регламент. </w:t>
      </w:r>
      <w:r w:rsidRPr="009D5D3F">
        <w:rPr>
          <w:color w:val="auto"/>
          <w:szCs w:val="28"/>
          <w:lang w:eastAsia="ru-RU"/>
        </w:rPr>
        <w:t>СН-1 «Зона кладбищ»</w:t>
      </w:r>
      <w:bookmarkEnd w:id="55"/>
      <w:bookmarkEnd w:id="56"/>
      <w:bookmarkEnd w:id="57"/>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3225"/>
        <w:gridCol w:w="1693"/>
        <w:gridCol w:w="1700"/>
        <w:gridCol w:w="1703"/>
        <w:gridCol w:w="1703"/>
        <w:gridCol w:w="1678"/>
        <w:gridCol w:w="22"/>
        <w:gridCol w:w="1700"/>
        <w:gridCol w:w="1700"/>
        <w:gridCol w:w="6"/>
      </w:tblGrid>
      <w:tr w:rsidR="0019749D" w:rsidRPr="009D5D3F" w:rsidTr="0019749D">
        <w:trPr>
          <w:gridAfter w:val="1"/>
          <w:wAfter w:w="2" w:type="pct"/>
          <w:jc w:val="center"/>
        </w:trPr>
        <w:tc>
          <w:tcPr>
            <w:tcW w:w="4998" w:type="pct"/>
            <w:gridSpan w:val="10"/>
            <w:tcBorders>
              <w:top w:val="single" w:sz="4" w:space="0" w:color="000000"/>
            </w:tcBorders>
          </w:tcPr>
          <w:p w:rsidR="0019749D" w:rsidRPr="009D5D3F" w:rsidRDefault="0019749D" w:rsidP="0019749D">
            <w:pPr>
              <w:jc w:val="right"/>
              <w:rPr>
                <w:b/>
                <w:sz w:val="22"/>
              </w:rPr>
            </w:pPr>
            <w:r w:rsidRPr="009D5D3F">
              <w:rPr>
                <w:b/>
                <w:sz w:val="22"/>
                <w:lang w:eastAsia="ru-RU"/>
              </w:rPr>
              <w:t>Таблица 11</w:t>
            </w:r>
          </w:p>
        </w:tc>
      </w:tr>
      <w:tr w:rsidR="0019749D" w:rsidRPr="009D5D3F" w:rsidTr="0019749D">
        <w:trPr>
          <w:gridAfter w:val="1"/>
          <w:wAfter w:w="2" w:type="pct"/>
          <w:trHeight w:val="20"/>
          <w:jc w:val="center"/>
        </w:trPr>
        <w:tc>
          <w:tcPr>
            <w:tcW w:w="211" w:type="pct"/>
            <w:vMerge w:val="restart"/>
            <w:tcBorders>
              <w:top w:val="single" w:sz="4" w:space="0" w:color="000000"/>
            </w:tcBorders>
            <w:vAlign w:val="center"/>
          </w:tcPr>
          <w:p w:rsidR="0019749D" w:rsidRPr="009D5D3F" w:rsidRDefault="0019749D" w:rsidP="0019749D">
            <w:pPr>
              <w:ind w:left="-709"/>
              <w:jc w:val="center"/>
              <w:rPr>
                <w:sz w:val="22"/>
              </w:rPr>
            </w:pPr>
            <w:r w:rsidRPr="009D5D3F">
              <w:rPr>
                <w:sz w:val="22"/>
              </w:rPr>
              <w:t>Код</w:t>
            </w:r>
          </w:p>
        </w:tc>
        <w:tc>
          <w:tcPr>
            <w:tcW w:w="1021" w:type="pct"/>
            <w:vMerge w:val="restart"/>
            <w:tcBorders>
              <w:top w:val="single" w:sz="4" w:space="0" w:color="000000"/>
              <w:right w:val="single" w:sz="4" w:space="0" w:color="auto"/>
            </w:tcBorders>
            <w:vAlign w:val="center"/>
          </w:tcPr>
          <w:p w:rsidR="0019749D" w:rsidRPr="009D5D3F" w:rsidRDefault="0019749D" w:rsidP="0019749D">
            <w:pPr>
              <w:ind w:firstLine="0"/>
              <w:jc w:val="center"/>
              <w:rPr>
                <w:sz w:val="22"/>
              </w:rPr>
            </w:pPr>
            <w:r w:rsidRPr="009D5D3F">
              <w:rPr>
                <w:sz w:val="22"/>
              </w:rPr>
              <w:t>Виды разрешенного использования земельных участков</w:t>
            </w:r>
          </w:p>
        </w:tc>
        <w:tc>
          <w:tcPr>
            <w:tcW w:w="1613" w:type="pct"/>
            <w:gridSpan w:val="3"/>
            <w:tcBorders>
              <w:top w:val="single" w:sz="4" w:space="0" w:color="000000"/>
              <w:bottom w:val="single" w:sz="4" w:space="0" w:color="000000"/>
            </w:tcBorders>
            <w:vAlign w:val="center"/>
          </w:tcPr>
          <w:p w:rsidR="0019749D" w:rsidRPr="009D5D3F" w:rsidRDefault="0019749D" w:rsidP="0019749D">
            <w:pPr>
              <w:ind w:firstLine="0"/>
              <w:rPr>
                <w:sz w:val="22"/>
              </w:rPr>
            </w:pPr>
            <w:r w:rsidRPr="009D5D3F">
              <w:rPr>
                <w:sz w:val="22"/>
              </w:rPr>
              <w:t>Предельные (минимальные и (или) максимальные) размеры земельных участков, в том числе их площадь</w:t>
            </w:r>
          </w:p>
        </w:tc>
        <w:tc>
          <w:tcPr>
            <w:tcW w:w="1077" w:type="pct"/>
            <w:gridSpan w:val="3"/>
            <w:tcBorders>
              <w:top w:val="single" w:sz="4" w:space="0" w:color="000000"/>
            </w:tcBorders>
            <w:vAlign w:val="center"/>
          </w:tcPr>
          <w:p w:rsidR="0019749D" w:rsidRPr="009D5D3F" w:rsidRDefault="0019749D" w:rsidP="0019749D">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8"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538"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lang w:eastAsia="ru-RU"/>
              </w:rPr>
              <w:t>Максимальный процент застройки в границах земельного участка, %</w:t>
            </w:r>
          </w:p>
        </w:tc>
      </w:tr>
      <w:tr w:rsidR="0019749D" w:rsidRPr="009D5D3F" w:rsidTr="0019749D">
        <w:trPr>
          <w:gridAfter w:val="1"/>
          <w:wAfter w:w="2" w:type="pct"/>
          <w:trHeight w:val="20"/>
          <w:jc w:val="center"/>
        </w:trPr>
        <w:tc>
          <w:tcPr>
            <w:tcW w:w="211" w:type="pct"/>
            <w:vMerge/>
            <w:tcBorders>
              <w:bottom w:val="single" w:sz="4" w:space="0" w:color="000000"/>
            </w:tcBorders>
            <w:vAlign w:val="center"/>
          </w:tcPr>
          <w:p w:rsidR="0019749D" w:rsidRPr="009D5D3F" w:rsidRDefault="0019749D" w:rsidP="0019749D">
            <w:pPr>
              <w:ind w:firstLine="0"/>
              <w:jc w:val="center"/>
              <w:rPr>
                <w:sz w:val="22"/>
              </w:rPr>
            </w:pPr>
          </w:p>
        </w:tc>
        <w:tc>
          <w:tcPr>
            <w:tcW w:w="1021" w:type="pct"/>
            <w:vMerge/>
            <w:tcBorders>
              <w:bottom w:val="single" w:sz="4" w:space="0" w:color="000000"/>
              <w:right w:val="single" w:sz="4" w:space="0" w:color="auto"/>
            </w:tcBorders>
            <w:vAlign w:val="center"/>
          </w:tcPr>
          <w:p w:rsidR="0019749D" w:rsidRPr="009D5D3F" w:rsidRDefault="0019749D" w:rsidP="0019749D">
            <w:pPr>
              <w:ind w:firstLine="0"/>
              <w:jc w:val="center"/>
              <w:rPr>
                <w:sz w:val="22"/>
              </w:rPr>
            </w:pPr>
          </w:p>
        </w:tc>
        <w:tc>
          <w:tcPr>
            <w:tcW w:w="536"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размеры земельных участков, м</w:t>
            </w:r>
          </w:p>
        </w:tc>
        <w:tc>
          <w:tcPr>
            <w:tcW w:w="538"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минимальная площадь земельных участков, м²</w:t>
            </w:r>
          </w:p>
        </w:tc>
        <w:tc>
          <w:tcPr>
            <w:tcW w:w="539"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максимальная площадь земельных участков, м²</w:t>
            </w:r>
          </w:p>
        </w:tc>
        <w:tc>
          <w:tcPr>
            <w:tcW w:w="539" w:type="pct"/>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красных линий, улиц, проездов и дорог, м</w:t>
            </w:r>
          </w:p>
        </w:tc>
        <w:tc>
          <w:tcPr>
            <w:tcW w:w="538" w:type="pct"/>
            <w:gridSpan w:val="2"/>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других сторон земельного участка, м</w:t>
            </w:r>
          </w:p>
        </w:tc>
        <w:tc>
          <w:tcPr>
            <w:tcW w:w="538" w:type="pct"/>
            <w:vMerge/>
            <w:tcBorders>
              <w:bottom w:val="single" w:sz="4" w:space="0" w:color="000000"/>
            </w:tcBorders>
            <w:vAlign w:val="center"/>
          </w:tcPr>
          <w:p w:rsidR="0019749D" w:rsidRPr="009D5D3F" w:rsidRDefault="0019749D" w:rsidP="0019749D">
            <w:pPr>
              <w:ind w:firstLine="0"/>
              <w:jc w:val="center"/>
              <w:rPr>
                <w:sz w:val="22"/>
              </w:rPr>
            </w:pPr>
          </w:p>
        </w:tc>
        <w:tc>
          <w:tcPr>
            <w:tcW w:w="538" w:type="pct"/>
            <w:vMerge/>
            <w:tcBorders>
              <w:bottom w:val="single" w:sz="4" w:space="0" w:color="000000"/>
            </w:tcBorders>
            <w:vAlign w:val="center"/>
          </w:tcPr>
          <w:p w:rsidR="0019749D" w:rsidRPr="009D5D3F" w:rsidRDefault="0019749D" w:rsidP="0019749D">
            <w:pPr>
              <w:ind w:firstLine="0"/>
              <w:jc w:val="center"/>
              <w:rPr>
                <w:sz w:val="22"/>
              </w:rPr>
            </w:pPr>
          </w:p>
        </w:tc>
      </w:tr>
      <w:tr w:rsidR="0019749D" w:rsidRPr="009D5D3F" w:rsidTr="0019749D">
        <w:trPr>
          <w:gridAfter w:val="1"/>
          <w:wAfter w:w="2" w:type="pct"/>
          <w:trHeight w:val="20"/>
          <w:jc w:val="center"/>
        </w:trPr>
        <w:tc>
          <w:tcPr>
            <w:tcW w:w="211" w:type="pct"/>
            <w:vAlign w:val="center"/>
          </w:tcPr>
          <w:p w:rsidR="0019749D" w:rsidRPr="009D5D3F" w:rsidRDefault="0019749D" w:rsidP="0019749D">
            <w:pPr>
              <w:ind w:left="6" w:firstLine="0"/>
              <w:jc w:val="center"/>
              <w:rPr>
                <w:sz w:val="22"/>
              </w:rPr>
            </w:pPr>
            <w:r w:rsidRPr="009D5D3F">
              <w:rPr>
                <w:sz w:val="22"/>
              </w:rPr>
              <w:t>1</w:t>
            </w:r>
          </w:p>
        </w:tc>
        <w:tc>
          <w:tcPr>
            <w:tcW w:w="1021"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2</w:t>
            </w:r>
          </w:p>
        </w:tc>
        <w:tc>
          <w:tcPr>
            <w:tcW w:w="536"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3</w:t>
            </w:r>
          </w:p>
        </w:tc>
        <w:tc>
          <w:tcPr>
            <w:tcW w:w="538" w:type="pct"/>
            <w:tcBorders>
              <w:left w:val="single" w:sz="4" w:space="0" w:color="auto"/>
            </w:tcBorders>
            <w:vAlign w:val="center"/>
          </w:tcPr>
          <w:p w:rsidR="0019749D" w:rsidRPr="009D5D3F" w:rsidRDefault="0019749D" w:rsidP="0019749D">
            <w:pPr>
              <w:ind w:left="6" w:firstLine="0"/>
              <w:jc w:val="center"/>
              <w:rPr>
                <w:sz w:val="22"/>
              </w:rPr>
            </w:pPr>
            <w:r w:rsidRPr="009D5D3F">
              <w:rPr>
                <w:sz w:val="22"/>
              </w:rPr>
              <w:t>4</w:t>
            </w:r>
          </w:p>
        </w:tc>
        <w:tc>
          <w:tcPr>
            <w:tcW w:w="539" w:type="pct"/>
            <w:vAlign w:val="center"/>
          </w:tcPr>
          <w:p w:rsidR="0019749D" w:rsidRPr="009D5D3F" w:rsidRDefault="0019749D" w:rsidP="0019749D">
            <w:pPr>
              <w:ind w:left="6" w:firstLine="0"/>
              <w:jc w:val="center"/>
              <w:rPr>
                <w:sz w:val="22"/>
              </w:rPr>
            </w:pPr>
            <w:r w:rsidRPr="009D5D3F">
              <w:rPr>
                <w:sz w:val="22"/>
              </w:rPr>
              <w:t>5</w:t>
            </w:r>
          </w:p>
        </w:tc>
        <w:tc>
          <w:tcPr>
            <w:tcW w:w="539" w:type="pct"/>
            <w:vAlign w:val="center"/>
          </w:tcPr>
          <w:p w:rsidR="0019749D" w:rsidRPr="009D5D3F" w:rsidRDefault="0019749D" w:rsidP="0019749D">
            <w:pPr>
              <w:ind w:left="6" w:firstLine="0"/>
              <w:jc w:val="center"/>
              <w:rPr>
                <w:sz w:val="22"/>
              </w:rPr>
            </w:pPr>
            <w:r w:rsidRPr="009D5D3F">
              <w:rPr>
                <w:sz w:val="22"/>
              </w:rPr>
              <w:t>6</w:t>
            </w:r>
          </w:p>
        </w:tc>
        <w:tc>
          <w:tcPr>
            <w:tcW w:w="538" w:type="pct"/>
            <w:gridSpan w:val="2"/>
            <w:vAlign w:val="center"/>
          </w:tcPr>
          <w:p w:rsidR="0019749D" w:rsidRPr="009D5D3F" w:rsidRDefault="0019749D" w:rsidP="0019749D">
            <w:pPr>
              <w:ind w:left="6" w:firstLine="0"/>
              <w:jc w:val="center"/>
              <w:rPr>
                <w:sz w:val="22"/>
              </w:rPr>
            </w:pPr>
            <w:r w:rsidRPr="009D5D3F">
              <w:rPr>
                <w:sz w:val="22"/>
              </w:rPr>
              <w:t>7</w:t>
            </w:r>
          </w:p>
        </w:tc>
        <w:tc>
          <w:tcPr>
            <w:tcW w:w="538" w:type="pct"/>
            <w:vAlign w:val="center"/>
          </w:tcPr>
          <w:p w:rsidR="0019749D" w:rsidRPr="009D5D3F" w:rsidRDefault="0019749D" w:rsidP="0019749D">
            <w:pPr>
              <w:ind w:left="6" w:firstLine="0"/>
              <w:jc w:val="center"/>
              <w:rPr>
                <w:sz w:val="22"/>
              </w:rPr>
            </w:pPr>
            <w:r w:rsidRPr="009D5D3F">
              <w:rPr>
                <w:sz w:val="22"/>
              </w:rPr>
              <w:t>8</w:t>
            </w:r>
          </w:p>
        </w:tc>
        <w:tc>
          <w:tcPr>
            <w:tcW w:w="538" w:type="pct"/>
            <w:vAlign w:val="center"/>
          </w:tcPr>
          <w:p w:rsidR="0019749D" w:rsidRPr="009D5D3F" w:rsidRDefault="0019749D" w:rsidP="0019749D">
            <w:pPr>
              <w:ind w:left="6" w:firstLine="0"/>
              <w:jc w:val="center"/>
              <w:rPr>
                <w:sz w:val="22"/>
              </w:rPr>
            </w:pPr>
            <w:r w:rsidRPr="009D5D3F">
              <w:rPr>
                <w:sz w:val="22"/>
              </w:rPr>
              <w:t>9</w:t>
            </w:r>
          </w:p>
        </w:tc>
      </w:tr>
      <w:tr w:rsidR="0019749D" w:rsidRPr="009D5D3F" w:rsidTr="0019749D">
        <w:trPr>
          <w:gridAfter w:val="1"/>
          <w:wAfter w:w="2" w:type="pct"/>
          <w:trHeight w:val="20"/>
          <w:jc w:val="center"/>
        </w:trPr>
        <w:tc>
          <w:tcPr>
            <w:tcW w:w="4998" w:type="pct"/>
            <w:gridSpan w:val="10"/>
            <w:vAlign w:val="center"/>
          </w:tcPr>
          <w:p w:rsidR="0019749D" w:rsidRPr="009D5D3F" w:rsidRDefault="0019749D" w:rsidP="0019749D">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19749D" w:rsidRPr="009D5D3F" w:rsidTr="0019749D">
        <w:trPr>
          <w:trHeight w:val="20"/>
          <w:jc w:val="center"/>
        </w:trPr>
        <w:tc>
          <w:tcPr>
            <w:tcW w:w="211"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3.1.1</w:t>
            </w:r>
          </w:p>
        </w:tc>
        <w:tc>
          <w:tcPr>
            <w:tcW w:w="1021" w:type="pct"/>
            <w:vMerge w:val="restar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683" w:type="pct"/>
            <w:gridSpan w:val="5"/>
            <w:vAlign w:val="center"/>
          </w:tcPr>
          <w:p w:rsidR="0019749D" w:rsidRPr="009D5D3F" w:rsidRDefault="0019749D" w:rsidP="0019749D">
            <w:pPr>
              <w:pStyle w:val="aff8"/>
              <w:widowControl w:val="0"/>
              <w:rPr>
                <w:rFonts w:eastAsia="Times New Roman"/>
                <w:color w:val="auto"/>
                <w:sz w:val="22"/>
                <w:szCs w:val="22"/>
                <w:lang w:eastAsia="ru-RU"/>
              </w:rPr>
            </w:pPr>
            <w:r w:rsidRPr="009D5D3F">
              <w:rPr>
                <w:color w:val="auto"/>
                <w:sz w:val="22"/>
                <w:szCs w:val="22"/>
              </w:rPr>
              <w:t>не подлежат установлению</w:t>
            </w:r>
          </w:p>
        </w:tc>
        <w:tc>
          <w:tcPr>
            <w:tcW w:w="545" w:type="pct"/>
            <w:gridSpan w:val="2"/>
            <w:vAlign w:val="center"/>
          </w:tcPr>
          <w:p w:rsidR="0019749D" w:rsidRPr="009D5D3F" w:rsidRDefault="0019749D" w:rsidP="0019749D">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19749D" w:rsidRPr="009D5D3F" w:rsidRDefault="0019749D" w:rsidP="0019749D">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40" w:type="pct"/>
            <w:gridSpan w:val="2"/>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100</w:t>
            </w:r>
          </w:p>
        </w:tc>
      </w:tr>
      <w:tr w:rsidR="0019749D" w:rsidRPr="009D5D3F" w:rsidTr="0019749D">
        <w:trPr>
          <w:trHeight w:val="20"/>
          <w:jc w:val="center"/>
        </w:trPr>
        <w:tc>
          <w:tcPr>
            <w:tcW w:w="211" w:type="pct"/>
            <w:vMerge/>
            <w:vAlign w:val="center"/>
          </w:tcPr>
          <w:p w:rsidR="0019749D" w:rsidRPr="009D5D3F" w:rsidRDefault="0019749D" w:rsidP="0019749D">
            <w:pPr>
              <w:ind w:firstLine="0"/>
              <w:jc w:val="center"/>
              <w:rPr>
                <w:rFonts w:eastAsia="Times New Roman"/>
                <w:sz w:val="22"/>
                <w:lang w:eastAsia="ru-RU"/>
              </w:rPr>
            </w:pPr>
          </w:p>
        </w:tc>
        <w:tc>
          <w:tcPr>
            <w:tcW w:w="1021" w:type="pct"/>
            <w:vMerge/>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p>
        </w:tc>
        <w:tc>
          <w:tcPr>
            <w:tcW w:w="3768" w:type="pct"/>
            <w:gridSpan w:val="9"/>
            <w:vAlign w:val="center"/>
          </w:tcPr>
          <w:p w:rsidR="0019749D" w:rsidRPr="009D5D3F" w:rsidRDefault="0019749D" w:rsidP="0019749D">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
        </w:tc>
      </w:tr>
      <w:tr w:rsidR="0019749D" w:rsidRPr="009D5D3F" w:rsidTr="0019749D">
        <w:trPr>
          <w:gridAfter w:val="1"/>
          <w:wAfter w:w="2" w:type="pct"/>
          <w:trHeight w:val="197"/>
          <w:jc w:val="center"/>
        </w:trPr>
        <w:tc>
          <w:tcPr>
            <w:tcW w:w="211" w:type="pct"/>
            <w:vMerge w:val="restart"/>
            <w:vAlign w:val="center"/>
          </w:tcPr>
          <w:p w:rsidR="0019749D" w:rsidRPr="009D5D3F" w:rsidRDefault="0019749D" w:rsidP="0019749D">
            <w:pPr>
              <w:ind w:firstLine="0"/>
              <w:jc w:val="center"/>
              <w:rPr>
                <w:sz w:val="22"/>
              </w:rPr>
            </w:pPr>
            <w:r w:rsidRPr="009D5D3F">
              <w:rPr>
                <w:sz w:val="22"/>
              </w:rPr>
              <w:t>3.7.1</w:t>
            </w:r>
          </w:p>
        </w:tc>
        <w:tc>
          <w:tcPr>
            <w:tcW w:w="1021" w:type="pct"/>
            <w:vMerge w:val="restar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Осуществление религиозных обрядов</w:t>
            </w:r>
          </w:p>
        </w:tc>
        <w:tc>
          <w:tcPr>
            <w:tcW w:w="536"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не подлежат установлению</w:t>
            </w:r>
          </w:p>
        </w:tc>
        <w:tc>
          <w:tcPr>
            <w:tcW w:w="538" w:type="pct"/>
            <w:tcBorders>
              <w:left w:val="single" w:sz="4" w:space="0" w:color="auto"/>
            </w:tcBorders>
            <w:vAlign w:val="center"/>
          </w:tcPr>
          <w:p w:rsidR="0019749D" w:rsidRPr="009D5D3F" w:rsidRDefault="0019749D" w:rsidP="0019749D">
            <w:pPr>
              <w:ind w:left="6" w:firstLine="0"/>
              <w:jc w:val="center"/>
              <w:rPr>
                <w:sz w:val="22"/>
              </w:rPr>
            </w:pPr>
            <w:r w:rsidRPr="009D5D3F">
              <w:rPr>
                <w:sz w:val="22"/>
              </w:rPr>
              <w:t>600</w:t>
            </w:r>
          </w:p>
        </w:tc>
        <w:tc>
          <w:tcPr>
            <w:tcW w:w="539" w:type="pct"/>
            <w:vAlign w:val="center"/>
          </w:tcPr>
          <w:p w:rsidR="0019749D" w:rsidRPr="009D5D3F" w:rsidRDefault="0019749D" w:rsidP="0019749D">
            <w:pPr>
              <w:ind w:left="6" w:firstLine="0"/>
              <w:jc w:val="center"/>
              <w:rPr>
                <w:sz w:val="22"/>
              </w:rPr>
            </w:pPr>
            <w:r w:rsidRPr="009D5D3F">
              <w:rPr>
                <w:sz w:val="22"/>
              </w:rPr>
              <w:t>20000</w:t>
            </w:r>
          </w:p>
        </w:tc>
        <w:tc>
          <w:tcPr>
            <w:tcW w:w="539" w:type="pct"/>
            <w:vAlign w:val="center"/>
          </w:tcPr>
          <w:p w:rsidR="0019749D" w:rsidRPr="009D5D3F" w:rsidRDefault="0019749D" w:rsidP="0019749D">
            <w:pPr>
              <w:ind w:left="6" w:firstLine="0"/>
              <w:jc w:val="center"/>
              <w:rPr>
                <w:sz w:val="22"/>
              </w:rPr>
            </w:pPr>
            <w:r w:rsidRPr="009D5D3F">
              <w:rPr>
                <w:sz w:val="22"/>
              </w:rPr>
              <w:t>5</w:t>
            </w:r>
          </w:p>
        </w:tc>
        <w:tc>
          <w:tcPr>
            <w:tcW w:w="538" w:type="pct"/>
            <w:gridSpan w:val="2"/>
            <w:vAlign w:val="center"/>
          </w:tcPr>
          <w:p w:rsidR="0019749D" w:rsidRPr="009D5D3F" w:rsidRDefault="0019749D" w:rsidP="0019749D">
            <w:pPr>
              <w:ind w:left="6" w:firstLine="0"/>
              <w:jc w:val="center"/>
              <w:rPr>
                <w:sz w:val="22"/>
              </w:rPr>
            </w:pPr>
            <w:r w:rsidRPr="009D5D3F">
              <w:rPr>
                <w:sz w:val="22"/>
              </w:rPr>
              <w:t>3</w:t>
            </w:r>
          </w:p>
        </w:tc>
        <w:tc>
          <w:tcPr>
            <w:tcW w:w="538" w:type="pct"/>
            <w:vAlign w:val="center"/>
          </w:tcPr>
          <w:p w:rsidR="0019749D" w:rsidRPr="009D5D3F" w:rsidRDefault="0019749D" w:rsidP="0019749D">
            <w:pPr>
              <w:ind w:left="6" w:firstLine="0"/>
              <w:jc w:val="center"/>
              <w:rPr>
                <w:sz w:val="22"/>
              </w:rPr>
            </w:pPr>
            <w:r w:rsidRPr="009D5D3F">
              <w:rPr>
                <w:sz w:val="22"/>
              </w:rPr>
              <w:t>3 этажей/25 м</w:t>
            </w:r>
            <w:r w:rsidRPr="009D5D3F">
              <w:rPr>
                <w:rFonts w:eastAsia="Times New Roman"/>
                <w:sz w:val="22"/>
                <w:lang w:eastAsia="ru-RU"/>
              </w:rPr>
              <w:t>*</w:t>
            </w:r>
          </w:p>
        </w:tc>
        <w:tc>
          <w:tcPr>
            <w:tcW w:w="538" w:type="pct"/>
            <w:vAlign w:val="center"/>
          </w:tcPr>
          <w:p w:rsidR="0019749D" w:rsidRPr="009D5D3F" w:rsidRDefault="0019749D" w:rsidP="0019749D">
            <w:pPr>
              <w:ind w:left="6" w:firstLine="0"/>
              <w:jc w:val="center"/>
              <w:rPr>
                <w:sz w:val="22"/>
              </w:rPr>
            </w:pPr>
            <w:r w:rsidRPr="009D5D3F">
              <w:rPr>
                <w:sz w:val="22"/>
              </w:rPr>
              <w:t>70</w:t>
            </w:r>
          </w:p>
        </w:tc>
      </w:tr>
      <w:tr w:rsidR="0019749D" w:rsidRPr="009D5D3F" w:rsidTr="0019749D">
        <w:trPr>
          <w:gridAfter w:val="1"/>
          <w:wAfter w:w="2" w:type="pct"/>
          <w:trHeight w:val="197"/>
          <w:jc w:val="center"/>
        </w:trPr>
        <w:tc>
          <w:tcPr>
            <w:tcW w:w="211" w:type="pct"/>
            <w:vMerge/>
            <w:vAlign w:val="center"/>
          </w:tcPr>
          <w:p w:rsidR="0019749D" w:rsidRPr="009D5D3F" w:rsidRDefault="0019749D" w:rsidP="0019749D">
            <w:pPr>
              <w:ind w:firstLine="0"/>
              <w:jc w:val="center"/>
              <w:rPr>
                <w:sz w:val="22"/>
              </w:rPr>
            </w:pPr>
          </w:p>
        </w:tc>
        <w:tc>
          <w:tcPr>
            <w:tcW w:w="1021" w:type="pct"/>
            <w:vMerge/>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p>
        </w:tc>
        <w:tc>
          <w:tcPr>
            <w:tcW w:w="3766" w:type="pct"/>
            <w:gridSpan w:val="8"/>
            <w:vAlign w:val="center"/>
          </w:tcPr>
          <w:p w:rsidR="0019749D" w:rsidRPr="009D5D3F" w:rsidRDefault="0019749D" w:rsidP="0019749D">
            <w:pPr>
              <w:ind w:left="6" w:firstLine="0"/>
              <w:rPr>
                <w:sz w:val="22"/>
              </w:rPr>
            </w:pPr>
            <w:r w:rsidRPr="009D5D3F">
              <w:rPr>
                <w:rFonts w:eastAsia="Times New Roman"/>
                <w:sz w:val="22"/>
                <w:lang w:eastAsia="ru-RU"/>
              </w:rPr>
              <w:t>*Для церквей, соборов, храмов, часовен, мечетей, синагог –предельное количество этажей или предельная высота не подлежит установлению</w:t>
            </w:r>
          </w:p>
        </w:tc>
      </w:tr>
      <w:tr w:rsidR="0019749D" w:rsidRPr="009D5D3F" w:rsidTr="0019749D">
        <w:trPr>
          <w:gridAfter w:val="1"/>
          <w:wAfter w:w="2" w:type="pct"/>
          <w:trHeight w:val="197"/>
          <w:jc w:val="center"/>
        </w:trPr>
        <w:tc>
          <w:tcPr>
            <w:tcW w:w="211"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12.0</w:t>
            </w:r>
          </w:p>
        </w:tc>
        <w:tc>
          <w:tcPr>
            <w:tcW w:w="1021" w:type="pc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766" w:type="pct"/>
            <w:gridSpan w:val="8"/>
            <w:vAlign w:val="center"/>
          </w:tcPr>
          <w:p w:rsidR="0019749D" w:rsidRPr="009D5D3F" w:rsidRDefault="0019749D" w:rsidP="0019749D">
            <w:pPr>
              <w:pStyle w:val="aff8"/>
              <w:widowControl w:val="0"/>
              <w:jc w:val="both"/>
              <w:rPr>
                <w:rFonts w:eastAsia="Times New Roman"/>
                <w:color w:val="auto"/>
                <w:sz w:val="22"/>
                <w:szCs w:val="22"/>
                <w:lang w:eastAsia="ru-RU"/>
              </w:rPr>
            </w:pPr>
            <w:r w:rsidRPr="009D5D3F">
              <w:rPr>
                <w:color w:val="auto"/>
                <w:sz w:val="22"/>
                <w:szCs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19749D" w:rsidRPr="009D5D3F" w:rsidTr="0019749D">
        <w:trPr>
          <w:gridAfter w:val="1"/>
          <w:wAfter w:w="2" w:type="pct"/>
          <w:trHeight w:val="197"/>
          <w:jc w:val="center"/>
        </w:trPr>
        <w:tc>
          <w:tcPr>
            <w:tcW w:w="211" w:type="pct"/>
            <w:vAlign w:val="center"/>
          </w:tcPr>
          <w:p w:rsidR="0019749D" w:rsidRPr="009D5D3F" w:rsidRDefault="0019749D" w:rsidP="0019749D">
            <w:pPr>
              <w:ind w:firstLine="0"/>
              <w:jc w:val="center"/>
              <w:rPr>
                <w:sz w:val="22"/>
              </w:rPr>
            </w:pPr>
            <w:r w:rsidRPr="009D5D3F">
              <w:rPr>
                <w:sz w:val="22"/>
              </w:rPr>
              <w:t>12.1</w:t>
            </w:r>
          </w:p>
        </w:tc>
        <w:tc>
          <w:tcPr>
            <w:tcW w:w="1021" w:type="pc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Ритуальная деятельность</w:t>
            </w:r>
          </w:p>
        </w:tc>
        <w:tc>
          <w:tcPr>
            <w:tcW w:w="536"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не подлежат установлению</w:t>
            </w:r>
          </w:p>
        </w:tc>
        <w:tc>
          <w:tcPr>
            <w:tcW w:w="538" w:type="pct"/>
            <w:tcBorders>
              <w:left w:val="single" w:sz="4" w:space="0" w:color="auto"/>
            </w:tcBorders>
            <w:vAlign w:val="center"/>
          </w:tcPr>
          <w:p w:rsidR="0019749D" w:rsidRPr="009D5D3F" w:rsidRDefault="0019749D" w:rsidP="0019749D">
            <w:pPr>
              <w:ind w:left="6" w:firstLine="0"/>
              <w:jc w:val="center"/>
              <w:rPr>
                <w:sz w:val="22"/>
              </w:rPr>
            </w:pPr>
            <w:r w:rsidRPr="009D5D3F">
              <w:rPr>
                <w:sz w:val="22"/>
              </w:rPr>
              <w:t>600</w:t>
            </w:r>
          </w:p>
        </w:tc>
        <w:tc>
          <w:tcPr>
            <w:tcW w:w="539" w:type="pct"/>
            <w:vAlign w:val="center"/>
          </w:tcPr>
          <w:p w:rsidR="0019749D" w:rsidRPr="009D5D3F" w:rsidRDefault="0019749D" w:rsidP="0019749D">
            <w:pPr>
              <w:ind w:left="6" w:firstLine="0"/>
              <w:jc w:val="center"/>
              <w:rPr>
                <w:sz w:val="22"/>
              </w:rPr>
            </w:pPr>
            <w:r w:rsidRPr="009D5D3F">
              <w:rPr>
                <w:sz w:val="22"/>
              </w:rPr>
              <w:t>20000</w:t>
            </w:r>
          </w:p>
        </w:tc>
        <w:tc>
          <w:tcPr>
            <w:tcW w:w="539" w:type="pct"/>
            <w:vAlign w:val="center"/>
          </w:tcPr>
          <w:p w:rsidR="0019749D" w:rsidRPr="009D5D3F" w:rsidRDefault="0019749D" w:rsidP="0019749D">
            <w:pPr>
              <w:ind w:left="6" w:firstLine="0"/>
              <w:jc w:val="center"/>
              <w:rPr>
                <w:sz w:val="22"/>
              </w:rPr>
            </w:pPr>
            <w:r w:rsidRPr="009D5D3F">
              <w:rPr>
                <w:sz w:val="22"/>
              </w:rPr>
              <w:t>5</w:t>
            </w:r>
          </w:p>
        </w:tc>
        <w:tc>
          <w:tcPr>
            <w:tcW w:w="538" w:type="pct"/>
            <w:gridSpan w:val="2"/>
            <w:vAlign w:val="center"/>
          </w:tcPr>
          <w:p w:rsidR="0019749D" w:rsidRPr="009D5D3F" w:rsidRDefault="0019749D" w:rsidP="0019749D">
            <w:pPr>
              <w:ind w:left="6" w:firstLine="0"/>
              <w:jc w:val="center"/>
              <w:rPr>
                <w:sz w:val="22"/>
              </w:rPr>
            </w:pPr>
            <w:r w:rsidRPr="009D5D3F">
              <w:rPr>
                <w:sz w:val="22"/>
              </w:rPr>
              <w:t>3</w:t>
            </w:r>
          </w:p>
        </w:tc>
        <w:tc>
          <w:tcPr>
            <w:tcW w:w="538" w:type="pct"/>
            <w:vAlign w:val="center"/>
          </w:tcPr>
          <w:p w:rsidR="0019749D" w:rsidRPr="009D5D3F" w:rsidRDefault="0019749D" w:rsidP="0019749D">
            <w:pPr>
              <w:ind w:left="6" w:firstLine="0"/>
              <w:jc w:val="center"/>
              <w:rPr>
                <w:sz w:val="22"/>
              </w:rPr>
            </w:pPr>
            <w:r w:rsidRPr="009D5D3F">
              <w:rPr>
                <w:sz w:val="22"/>
              </w:rPr>
              <w:t>1 этажей/10 м</w:t>
            </w:r>
          </w:p>
        </w:tc>
        <w:tc>
          <w:tcPr>
            <w:tcW w:w="538" w:type="pct"/>
            <w:vAlign w:val="center"/>
          </w:tcPr>
          <w:p w:rsidR="0019749D" w:rsidRPr="009D5D3F" w:rsidRDefault="0019749D" w:rsidP="0019749D">
            <w:pPr>
              <w:ind w:left="6" w:firstLine="0"/>
              <w:jc w:val="center"/>
              <w:rPr>
                <w:sz w:val="22"/>
              </w:rPr>
            </w:pPr>
            <w:r w:rsidRPr="009D5D3F">
              <w:rPr>
                <w:sz w:val="22"/>
              </w:rPr>
              <w:t>70</w:t>
            </w:r>
          </w:p>
        </w:tc>
      </w:tr>
      <w:tr w:rsidR="0019749D" w:rsidRPr="009D5D3F" w:rsidTr="0019749D">
        <w:trPr>
          <w:gridAfter w:val="1"/>
          <w:wAfter w:w="2" w:type="pct"/>
          <w:trHeight w:val="197"/>
          <w:jc w:val="center"/>
        </w:trPr>
        <w:tc>
          <w:tcPr>
            <w:tcW w:w="4998" w:type="pct"/>
            <w:gridSpan w:val="10"/>
          </w:tcPr>
          <w:p w:rsidR="0019749D" w:rsidRPr="009D5D3F" w:rsidRDefault="0019749D" w:rsidP="0019749D">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19749D" w:rsidRPr="009D5D3F" w:rsidTr="0019749D">
        <w:trPr>
          <w:gridAfter w:val="1"/>
          <w:wAfter w:w="2" w:type="pct"/>
          <w:trHeight w:val="197"/>
          <w:jc w:val="center"/>
        </w:trPr>
        <w:tc>
          <w:tcPr>
            <w:tcW w:w="4998" w:type="pct"/>
            <w:gridSpan w:val="10"/>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9749D" w:rsidRPr="009D5D3F" w:rsidTr="0019749D">
        <w:trPr>
          <w:gridAfter w:val="1"/>
          <w:wAfter w:w="2" w:type="pct"/>
          <w:trHeight w:val="197"/>
          <w:jc w:val="center"/>
        </w:trPr>
        <w:tc>
          <w:tcPr>
            <w:tcW w:w="4998" w:type="pct"/>
            <w:gridSpan w:val="10"/>
          </w:tcPr>
          <w:p w:rsidR="0019749D" w:rsidRPr="009D5D3F" w:rsidRDefault="0019749D" w:rsidP="0019749D">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19749D" w:rsidRPr="009D5D3F" w:rsidTr="0019749D">
        <w:trPr>
          <w:gridAfter w:val="1"/>
          <w:wAfter w:w="2" w:type="pct"/>
          <w:trHeight w:val="197"/>
          <w:jc w:val="center"/>
        </w:trPr>
        <w:tc>
          <w:tcPr>
            <w:tcW w:w="4998" w:type="pct"/>
            <w:gridSpan w:val="10"/>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9749D" w:rsidRPr="009D5D3F" w:rsidTr="0019749D">
        <w:trPr>
          <w:gridAfter w:val="1"/>
          <w:wAfter w:w="2" w:type="pct"/>
          <w:jc w:val="center"/>
        </w:trPr>
        <w:tc>
          <w:tcPr>
            <w:tcW w:w="4998" w:type="pct"/>
            <w:gridSpan w:val="10"/>
          </w:tcPr>
          <w:p w:rsidR="0019749D" w:rsidRPr="00665010" w:rsidRDefault="0019749D" w:rsidP="00F44F6B">
            <w:pPr>
              <w:ind w:firstLine="505"/>
              <w:rPr>
                <w:b/>
                <w:sz w:val="22"/>
              </w:rPr>
            </w:pPr>
            <w:r w:rsidRPr="00665010">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приаэродромная территория.</w:t>
            </w:r>
          </w:p>
        </w:tc>
      </w:tr>
    </w:tbl>
    <w:p w:rsidR="0019749D" w:rsidRPr="009D5D3F" w:rsidRDefault="0019749D" w:rsidP="0019749D">
      <w:pPr>
        <w:pStyle w:val="2"/>
        <w:ind w:left="567" w:right="537"/>
        <w:rPr>
          <w:color w:val="auto"/>
          <w:szCs w:val="28"/>
        </w:rPr>
      </w:pPr>
      <w:bookmarkStart w:id="58" w:name="_Toc156572921"/>
      <w:bookmarkStart w:id="59" w:name="_Toc173851404"/>
      <w:bookmarkStart w:id="60" w:name="_Toc173858325"/>
      <w:r w:rsidRPr="009D5D3F">
        <w:rPr>
          <w:color w:val="auto"/>
        </w:rPr>
        <w:lastRenderedPageBreak/>
        <w:t xml:space="preserve">Статья </w:t>
      </w:r>
      <w:r>
        <w:rPr>
          <w:color w:val="auto"/>
        </w:rPr>
        <w:t>30</w:t>
      </w:r>
      <w:r w:rsidRPr="009D5D3F">
        <w:rPr>
          <w:color w:val="auto"/>
        </w:rPr>
        <w:t xml:space="preserve">. Градостроительный регламент. </w:t>
      </w:r>
      <w:r w:rsidRPr="009D5D3F">
        <w:rPr>
          <w:color w:val="auto"/>
          <w:szCs w:val="28"/>
        </w:rPr>
        <w:t>СН-2 «Зона складирования и захоронения отходов»</w:t>
      </w:r>
      <w:bookmarkEnd w:id="58"/>
      <w:bookmarkEnd w:id="59"/>
      <w:bookmarkEnd w:id="60"/>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3"/>
        <w:gridCol w:w="3165"/>
        <w:gridCol w:w="1703"/>
        <w:gridCol w:w="1703"/>
        <w:gridCol w:w="1703"/>
        <w:gridCol w:w="1703"/>
        <w:gridCol w:w="1671"/>
        <w:gridCol w:w="1722"/>
        <w:gridCol w:w="13"/>
        <w:gridCol w:w="1700"/>
      </w:tblGrid>
      <w:tr w:rsidR="0019749D" w:rsidRPr="009D5D3F" w:rsidTr="0019749D">
        <w:trPr>
          <w:trHeight w:val="20"/>
          <w:jc w:val="center"/>
        </w:trPr>
        <w:tc>
          <w:tcPr>
            <w:tcW w:w="5000" w:type="pct"/>
            <w:gridSpan w:val="10"/>
            <w:tcBorders>
              <w:top w:val="single" w:sz="4" w:space="0" w:color="000000"/>
            </w:tcBorders>
            <w:vAlign w:val="center"/>
          </w:tcPr>
          <w:p w:rsidR="0019749D" w:rsidRPr="009D5D3F" w:rsidRDefault="0019749D" w:rsidP="0019749D">
            <w:pPr>
              <w:jc w:val="right"/>
              <w:rPr>
                <w:b/>
                <w:sz w:val="22"/>
              </w:rPr>
            </w:pPr>
            <w:r w:rsidRPr="009D5D3F">
              <w:rPr>
                <w:b/>
                <w:sz w:val="22"/>
                <w:lang w:eastAsia="ru-RU"/>
              </w:rPr>
              <w:t>Таблица 12</w:t>
            </w:r>
          </w:p>
        </w:tc>
      </w:tr>
      <w:tr w:rsidR="0019749D" w:rsidRPr="009D5D3F" w:rsidTr="0019749D">
        <w:trPr>
          <w:trHeight w:val="20"/>
          <w:jc w:val="center"/>
        </w:trPr>
        <w:tc>
          <w:tcPr>
            <w:tcW w:w="226" w:type="pct"/>
            <w:vMerge w:val="restart"/>
            <w:tcBorders>
              <w:top w:val="single" w:sz="4" w:space="0" w:color="000000"/>
            </w:tcBorders>
            <w:vAlign w:val="center"/>
          </w:tcPr>
          <w:p w:rsidR="0019749D" w:rsidRPr="009D5D3F" w:rsidRDefault="0019749D" w:rsidP="0019749D">
            <w:pPr>
              <w:ind w:left="-709"/>
              <w:jc w:val="center"/>
              <w:rPr>
                <w:sz w:val="22"/>
              </w:rPr>
            </w:pPr>
            <w:r w:rsidRPr="009D5D3F">
              <w:rPr>
                <w:sz w:val="22"/>
              </w:rPr>
              <w:t>Код</w:t>
            </w:r>
          </w:p>
        </w:tc>
        <w:tc>
          <w:tcPr>
            <w:tcW w:w="1002" w:type="pct"/>
            <w:vMerge w:val="restart"/>
            <w:tcBorders>
              <w:top w:val="single" w:sz="4" w:space="0" w:color="000000"/>
              <w:right w:val="single" w:sz="4" w:space="0" w:color="auto"/>
            </w:tcBorders>
            <w:vAlign w:val="center"/>
          </w:tcPr>
          <w:p w:rsidR="0019749D" w:rsidRPr="009D5D3F" w:rsidRDefault="0019749D" w:rsidP="0019749D">
            <w:pPr>
              <w:ind w:firstLine="0"/>
              <w:jc w:val="center"/>
              <w:rPr>
                <w:sz w:val="22"/>
              </w:rPr>
            </w:pPr>
            <w:r w:rsidRPr="009D5D3F">
              <w:rPr>
                <w:sz w:val="22"/>
              </w:rPr>
              <w:t>Виды разрешенного использования земельных участков</w:t>
            </w:r>
          </w:p>
        </w:tc>
        <w:tc>
          <w:tcPr>
            <w:tcW w:w="1617" w:type="pct"/>
            <w:gridSpan w:val="3"/>
            <w:tcBorders>
              <w:top w:val="single" w:sz="4" w:space="0" w:color="000000"/>
              <w:bottom w:val="single" w:sz="4" w:space="0" w:color="000000"/>
            </w:tcBorders>
            <w:vAlign w:val="center"/>
          </w:tcPr>
          <w:p w:rsidR="0019749D" w:rsidRPr="009D5D3F" w:rsidRDefault="0019749D" w:rsidP="0019749D">
            <w:pPr>
              <w:ind w:firstLine="0"/>
              <w:rPr>
                <w:sz w:val="22"/>
              </w:rPr>
            </w:pPr>
            <w:r w:rsidRPr="009D5D3F">
              <w:rPr>
                <w:sz w:val="22"/>
              </w:rPr>
              <w:t>Предельные (минимальные и (или) максимальные) размеры земельных участков, в том числе их площадь</w:t>
            </w:r>
          </w:p>
        </w:tc>
        <w:tc>
          <w:tcPr>
            <w:tcW w:w="1068" w:type="pct"/>
            <w:gridSpan w:val="2"/>
            <w:tcBorders>
              <w:top w:val="single" w:sz="4" w:space="0" w:color="000000"/>
            </w:tcBorders>
            <w:vAlign w:val="center"/>
          </w:tcPr>
          <w:p w:rsidR="0019749D" w:rsidRPr="009D5D3F" w:rsidRDefault="0019749D" w:rsidP="0019749D">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9" w:type="pct"/>
            <w:gridSpan w:val="2"/>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538"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lang w:eastAsia="ru-RU"/>
              </w:rPr>
              <w:t>Максимальный процент застройки в границах земельного участка, %</w:t>
            </w:r>
          </w:p>
        </w:tc>
      </w:tr>
      <w:tr w:rsidR="0019749D" w:rsidRPr="009D5D3F" w:rsidTr="0019749D">
        <w:trPr>
          <w:trHeight w:val="20"/>
          <w:jc w:val="center"/>
        </w:trPr>
        <w:tc>
          <w:tcPr>
            <w:tcW w:w="226" w:type="pct"/>
            <w:vMerge/>
            <w:tcBorders>
              <w:bottom w:val="single" w:sz="4" w:space="0" w:color="000000"/>
            </w:tcBorders>
            <w:vAlign w:val="center"/>
          </w:tcPr>
          <w:p w:rsidR="0019749D" w:rsidRPr="009D5D3F" w:rsidRDefault="0019749D" w:rsidP="0019749D">
            <w:pPr>
              <w:ind w:firstLine="0"/>
              <w:jc w:val="center"/>
              <w:rPr>
                <w:sz w:val="22"/>
              </w:rPr>
            </w:pPr>
          </w:p>
        </w:tc>
        <w:tc>
          <w:tcPr>
            <w:tcW w:w="1002" w:type="pct"/>
            <w:vMerge/>
            <w:tcBorders>
              <w:bottom w:val="single" w:sz="4" w:space="0" w:color="000000"/>
              <w:right w:val="single" w:sz="4" w:space="0" w:color="auto"/>
            </w:tcBorders>
            <w:vAlign w:val="center"/>
          </w:tcPr>
          <w:p w:rsidR="0019749D" w:rsidRPr="009D5D3F" w:rsidRDefault="0019749D" w:rsidP="0019749D">
            <w:pPr>
              <w:ind w:firstLine="0"/>
              <w:jc w:val="center"/>
              <w:rPr>
                <w:sz w:val="22"/>
              </w:rPr>
            </w:pPr>
          </w:p>
        </w:tc>
        <w:tc>
          <w:tcPr>
            <w:tcW w:w="539"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размеры земельных участков, м</w:t>
            </w:r>
          </w:p>
        </w:tc>
        <w:tc>
          <w:tcPr>
            <w:tcW w:w="539"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минимальная площадь земельных участков, м²</w:t>
            </w:r>
          </w:p>
        </w:tc>
        <w:tc>
          <w:tcPr>
            <w:tcW w:w="539"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максимальная площадь земельных участков, м²</w:t>
            </w:r>
          </w:p>
        </w:tc>
        <w:tc>
          <w:tcPr>
            <w:tcW w:w="539" w:type="pct"/>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красных линий, улиц, проездов и дорог, м</w:t>
            </w:r>
          </w:p>
        </w:tc>
        <w:tc>
          <w:tcPr>
            <w:tcW w:w="529" w:type="pct"/>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других сторон земельного участка, м</w:t>
            </w:r>
          </w:p>
        </w:tc>
        <w:tc>
          <w:tcPr>
            <w:tcW w:w="549" w:type="pct"/>
            <w:gridSpan w:val="2"/>
            <w:vMerge/>
            <w:tcBorders>
              <w:bottom w:val="single" w:sz="4" w:space="0" w:color="000000"/>
            </w:tcBorders>
            <w:vAlign w:val="center"/>
          </w:tcPr>
          <w:p w:rsidR="0019749D" w:rsidRPr="009D5D3F" w:rsidRDefault="0019749D" w:rsidP="0019749D">
            <w:pPr>
              <w:ind w:firstLine="0"/>
              <w:jc w:val="center"/>
              <w:rPr>
                <w:sz w:val="22"/>
              </w:rPr>
            </w:pPr>
          </w:p>
        </w:tc>
        <w:tc>
          <w:tcPr>
            <w:tcW w:w="538" w:type="pct"/>
            <w:vMerge/>
            <w:tcBorders>
              <w:bottom w:val="single" w:sz="4" w:space="0" w:color="000000"/>
            </w:tcBorders>
            <w:vAlign w:val="center"/>
          </w:tcPr>
          <w:p w:rsidR="0019749D" w:rsidRPr="009D5D3F" w:rsidRDefault="0019749D" w:rsidP="0019749D">
            <w:pPr>
              <w:ind w:firstLine="0"/>
              <w:jc w:val="center"/>
              <w:rPr>
                <w:sz w:val="22"/>
              </w:rPr>
            </w:pPr>
          </w:p>
        </w:tc>
      </w:tr>
      <w:tr w:rsidR="0019749D" w:rsidRPr="009D5D3F" w:rsidTr="0019749D">
        <w:trPr>
          <w:trHeight w:val="20"/>
          <w:jc w:val="center"/>
        </w:trPr>
        <w:tc>
          <w:tcPr>
            <w:tcW w:w="226" w:type="pct"/>
            <w:vAlign w:val="center"/>
          </w:tcPr>
          <w:p w:rsidR="0019749D" w:rsidRPr="009D5D3F" w:rsidRDefault="0019749D" w:rsidP="0019749D">
            <w:pPr>
              <w:ind w:left="6" w:firstLine="0"/>
              <w:jc w:val="center"/>
              <w:rPr>
                <w:sz w:val="22"/>
              </w:rPr>
            </w:pPr>
            <w:r w:rsidRPr="009D5D3F">
              <w:rPr>
                <w:sz w:val="22"/>
              </w:rPr>
              <w:t>1</w:t>
            </w:r>
          </w:p>
        </w:tc>
        <w:tc>
          <w:tcPr>
            <w:tcW w:w="1002"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2</w:t>
            </w:r>
          </w:p>
        </w:tc>
        <w:tc>
          <w:tcPr>
            <w:tcW w:w="539"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3</w:t>
            </w:r>
          </w:p>
        </w:tc>
        <w:tc>
          <w:tcPr>
            <w:tcW w:w="539" w:type="pct"/>
            <w:tcBorders>
              <w:left w:val="single" w:sz="4" w:space="0" w:color="auto"/>
            </w:tcBorders>
            <w:vAlign w:val="center"/>
          </w:tcPr>
          <w:p w:rsidR="0019749D" w:rsidRPr="009D5D3F" w:rsidRDefault="0019749D" w:rsidP="0019749D">
            <w:pPr>
              <w:ind w:left="6" w:firstLine="0"/>
              <w:jc w:val="center"/>
              <w:rPr>
                <w:sz w:val="22"/>
              </w:rPr>
            </w:pPr>
            <w:r w:rsidRPr="009D5D3F">
              <w:rPr>
                <w:sz w:val="22"/>
              </w:rPr>
              <w:t>4</w:t>
            </w:r>
          </w:p>
        </w:tc>
        <w:tc>
          <w:tcPr>
            <w:tcW w:w="539" w:type="pct"/>
            <w:vAlign w:val="center"/>
          </w:tcPr>
          <w:p w:rsidR="0019749D" w:rsidRPr="009D5D3F" w:rsidRDefault="0019749D" w:rsidP="0019749D">
            <w:pPr>
              <w:ind w:left="6" w:firstLine="0"/>
              <w:jc w:val="center"/>
              <w:rPr>
                <w:sz w:val="22"/>
              </w:rPr>
            </w:pPr>
            <w:r w:rsidRPr="009D5D3F">
              <w:rPr>
                <w:sz w:val="22"/>
              </w:rPr>
              <w:t>5</w:t>
            </w:r>
          </w:p>
        </w:tc>
        <w:tc>
          <w:tcPr>
            <w:tcW w:w="539" w:type="pct"/>
            <w:vAlign w:val="center"/>
          </w:tcPr>
          <w:p w:rsidR="0019749D" w:rsidRPr="009D5D3F" w:rsidRDefault="0019749D" w:rsidP="0019749D">
            <w:pPr>
              <w:ind w:left="6" w:firstLine="0"/>
              <w:jc w:val="center"/>
              <w:rPr>
                <w:sz w:val="22"/>
              </w:rPr>
            </w:pPr>
            <w:r w:rsidRPr="009D5D3F">
              <w:rPr>
                <w:sz w:val="22"/>
              </w:rPr>
              <w:t>6</w:t>
            </w:r>
          </w:p>
        </w:tc>
        <w:tc>
          <w:tcPr>
            <w:tcW w:w="529" w:type="pct"/>
            <w:vAlign w:val="center"/>
          </w:tcPr>
          <w:p w:rsidR="0019749D" w:rsidRPr="009D5D3F" w:rsidRDefault="0019749D" w:rsidP="0019749D">
            <w:pPr>
              <w:ind w:left="6" w:firstLine="0"/>
              <w:jc w:val="center"/>
              <w:rPr>
                <w:sz w:val="22"/>
              </w:rPr>
            </w:pPr>
            <w:r w:rsidRPr="009D5D3F">
              <w:rPr>
                <w:sz w:val="22"/>
              </w:rPr>
              <w:t>7</w:t>
            </w:r>
          </w:p>
        </w:tc>
        <w:tc>
          <w:tcPr>
            <w:tcW w:w="549" w:type="pct"/>
            <w:gridSpan w:val="2"/>
            <w:vAlign w:val="center"/>
          </w:tcPr>
          <w:p w:rsidR="0019749D" w:rsidRPr="009D5D3F" w:rsidRDefault="0019749D" w:rsidP="0019749D">
            <w:pPr>
              <w:ind w:left="6" w:firstLine="0"/>
              <w:jc w:val="center"/>
              <w:rPr>
                <w:sz w:val="22"/>
              </w:rPr>
            </w:pPr>
            <w:r w:rsidRPr="009D5D3F">
              <w:rPr>
                <w:sz w:val="22"/>
              </w:rPr>
              <w:t>8</w:t>
            </w:r>
          </w:p>
        </w:tc>
        <w:tc>
          <w:tcPr>
            <w:tcW w:w="538" w:type="pct"/>
            <w:vAlign w:val="center"/>
          </w:tcPr>
          <w:p w:rsidR="0019749D" w:rsidRPr="009D5D3F" w:rsidRDefault="0019749D" w:rsidP="0019749D">
            <w:pPr>
              <w:ind w:left="6" w:firstLine="0"/>
              <w:jc w:val="center"/>
              <w:rPr>
                <w:sz w:val="22"/>
              </w:rPr>
            </w:pPr>
            <w:r w:rsidRPr="009D5D3F">
              <w:rPr>
                <w:sz w:val="22"/>
              </w:rPr>
              <w:t>9</w:t>
            </w:r>
          </w:p>
        </w:tc>
      </w:tr>
      <w:tr w:rsidR="0019749D" w:rsidRPr="009D5D3F" w:rsidTr="0019749D">
        <w:trPr>
          <w:trHeight w:val="20"/>
          <w:jc w:val="center"/>
        </w:trPr>
        <w:tc>
          <w:tcPr>
            <w:tcW w:w="5000" w:type="pct"/>
            <w:gridSpan w:val="10"/>
            <w:vAlign w:val="center"/>
          </w:tcPr>
          <w:p w:rsidR="0019749D" w:rsidRPr="009D5D3F" w:rsidRDefault="0019749D" w:rsidP="0019749D">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19749D" w:rsidRPr="009D5D3F" w:rsidTr="0019749D">
        <w:trPr>
          <w:trHeight w:val="20"/>
          <w:jc w:val="center"/>
        </w:trPr>
        <w:tc>
          <w:tcPr>
            <w:tcW w:w="226"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3.1.1</w:t>
            </w:r>
          </w:p>
        </w:tc>
        <w:tc>
          <w:tcPr>
            <w:tcW w:w="1002" w:type="pct"/>
            <w:vMerge w:val="restar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685" w:type="pct"/>
            <w:gridSpan w:val="5"/>
            <w:vAlign w:val="center"/>
          </w:tcPr>
          <w:p w:rsidR="0019749D" w:rsidRPr="009D5D3F" w:rsidRDefault="0019749D" w:rsidP="0019749D">
            <w:pPr>
              <w:pStyle w:val="aff8"/>
              <w:widowControl w:val="0"/>
              <w:rPr>
                <w:rFonts w:eastAsia="Times New Roman"/>
                <w:color w:val="auto"/>
                <w:sz w:val="22"/>
                <w:szCs w:val="22"/>
                <w:lang w:eastAsia="ru-RU"/>
              </w:rPr>
            </w:pPr>
            <w:r w:rsidRPr="009D5D3F">
              <w:rPr>
                <w:color w:val="auto"/>
                <w:sz w:val="22"/>
                <w:szCs w:val="22"/>
              </w:rPr>
              <w:t>не подлежат установлению</w:t>
            </w:r>
          </w:p>
        </w:tc>
        <w:tc>
          <w:tcPr>
            <w:tcW w:w="545" w:type="pct"/>
            <w:vAlign w:val="center"/>
          </w:tcPr>
          <w:p w:rsidR="0019749D" w:rsidRPr="009D5D3F" w:rsidRDefault="0019749D" w:rsidP="0019749D">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19749D" w:rsidRPr="009D5D3F" w:rsidRDefault="0019749D" w:rsidP="0019749D">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42" w:type="pct"/>
            <w:gridSpan w:val="2"/>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100</w:t>
            </w:r>
          </w:p>
        </w:tc>
      </w:tr>
      <w:tr w:rsidR="0019749D" w:rsidRPr="009D5D3F" w:rsidTr="0019749D">
        <w:trPr>
          <w:trHeight w:val="20"/>
          <w:jc w:val="center"/>
        </w:trPr>
        <w:tc>
          <w:tcPr>
            <w:tcW w:w="226" w:type="pct"/>
            <w:vMerge/>
            <w:vAlign w:val="center"/>
          </w:tcPr>
          <w:p w:rsidR="0019749D" w:rsidRPr="009D5D3F" w:rsidRDefault="0019749D" w:rsidP="0019749D">
            <w:pPr>
              <w:ind w:firstLine="0"/>
              <w:jc w:val="center"/>
              <w:rPr>
                <w:rFonts w:eastAsia="Times New Roman"/>
                <w:sz w:val="22"/>
                <w:lang w:eastAsia="ru-RU"/>
              </w:rPr>
            </w:pPr>
          </w:p>
        </w:tc>
        <w:tc>
          <w:tcPr>
            <w:tcW w:w="1002" w:type="pct"/>
            <w:vMerge/>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p>
        </w:tc>
        <w:tc>
          <w:tcPr>
            <w:tcW w:w="3771" w:type="pct"/>
            <w:gridSpan w:val="8"/>
            <w:vAlign w:val="center"/>
          </w:tcPr>
          <w:p w:rsidR="0019749D" w:rsidRPr="009D5D3F" w:rsidRDefault="0019749D" w:rsidP="0019749D">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
        </w:tc>
      </w:tr>
      <w:tr w:rsidR="0019749D" w:rsidRPr="009D5D3F" w:rsidTr="0019749D">
        <w:trPr>
          <w:trHeight w:val="197"/>
          <w:jc w:val="center"/>
        </w:trPr>
        <w:tc>
          <w:tcPr>
            <w:tcW w:w="226"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12.0</w:t>
            </w:r>
          </w:p>
        </w:tc>
        <w:tc>
          <w:tcPr>
            <w:tcW w:w="1002" w:type="pc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771" w:type="pct"/>
            <w:gridSpan w:val="8"/>
            <w:vAlign w:val="center"/>
          </w:tcPr>
          <w:p w:rsidR="0019749D" w:rsidRPr="009D5D3F" w:rsidRDefault="0019749D" w:rsidP="0019749D">
            <w:pPr>
              <w:pStyle w:val="aff8"/>
              <w:widowControl w:val="0"/>
              <w:jc w:val="both"/>
              <w:rPr>
                <w:rFonts w:eastAsia="Times New Roman"/>
                <w:color w:val="auto"/>
                <w:sz w:val="22"/>
                <w:szCs w:val="22"/>
                <w:lang w:eastAsia="ru-RU"/>
              </w:rPr>
            </w:pPr>
            <w:r w:rsidRPr="009D5D3F">
              <w:rPr>
                <w:color w:val="auto"/>
                <w:sz w:val="22"/>
                <w:szCs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19749D" w:rsidRPr="009D5D3F" w:rsidTr="0019749D">
        <w:trPr>
          <w:trHeight w:val="197"/>
          <w:jc w:val="center"/>
        </w:trPr>
        <w:tc>
          <w:tcPr>
            <w:tcW w:w="226" w:type="pct"/>
            <w:vAlign w:val="center"/>
          </w:tcPr>
          <w:p w:rsidR="0019749D" w:rsidRPr="009D5D3F" w:rsidRDefault="0019749D" w:rsidP="0019749D">
            <w:pPr>
              <w:ind w:firstLine="0"/>
              <w:jc w:val="center"/>
              <w:rPr>
                <w:sz w:val="22"/>
              </w:rPr>
            </w:pPr>
            <w:r w:rsidRPr="009D5D3F">
              <w:rPr>
                <w:sz w:val="22"/>
              </w:rPr>
              <w:t>12.2</w:t>
            </w:r>
          </w:p>
        </w:tc>
        <w:tc>
          <w:tcPr>
            <w:tcW w:w="1002" w:type="pc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Специальная деятельность</w:t>
            </w:r>
          </w:p>
        </w:tc>
        <w:tc>
          <w:tcPr>
            <w:tcW w:w="539"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не подлежат установлению</w:t>
            </w:r>
          </w:p>
        </w:tc>
        <w:tc>
          <w:tcPr>
            <w:tcW w:w="539" w:type="pct"/>
            <w:tcBorders>
              <w:left w:val="single" w:sz="4" w:space="0" w:color="auto"/>
            </w:tcBorders>
            <w:vAlign w:val="center"/>
          </w:tcPr>
          <w:p w:rsidR="0019749D" w:rsidRPr="009D5D3F" w:rsidRDefault="0019749D" w:rsidP="0019749D">
            <w:pPr>
              <w:ind w:left="6" w:firstLine="0"/>
              <w:jc w:val="center"/>
              <w:rPr>
                <w:sz w:val="22"/>
              </w:rPr>
            </w:pPr>
            <w:r w:rsidRPr="009D5D3F">
              <w:rPr>
                <w:sz w:val="22"/>
              </w:rPr>
              <w:t>600</w:t>
            </w:r>
          </w:p>
        </w:tc>
        <w:tc>
          <w:tcPr>
            <w:tcW w:w="539" w:type="pct"/>
            <w:vAlign w:val="center"/>
          </w:tcPr>
          <w:p w:rsidR="0019749D" w:rsidRPr="009D5D3F" w:rsidRDefault="0019749D" w:rsidP="0019749D">
            <w:pPr>
              <w:ind w:left="6" w:firstLine="0"/>
              <w:jc w:val="center"/>
              <w:rPr>
                <w:sz w:val="22"/>
              </w:rPr>
            </w:pPr>
            <w:r w:rsidRPr="009D5D3F">
              <w:rPr>
                <w:sz w:val="22"/>
              </w:rPr>
              <w:t>не подлежит установлению</w:t>
            </w:r>
          </w:p>
        </w:tc>
        <w:tc>
          <w:tcPr>
            <w:tcW w:w="539" w:type="pct"/>
            <w:vAlign w:val="center"/>
          </w:tcPr>
          <w:p w:rsidR="0019749D" w:rsidRPr="009D5D3F" w:rsidRDefault="0019749D" w:rsidP="0019749D">
            <w:pPr>
              <w:ind w:left="6" w:firstLine="0"/>
              <w:jc w:val="center"/>
              <w:rPr>
                <w:sz w:val="22"/>
              </w:rPr>
            </w:pPr>
            <w:r w:rsidRPr="009D5D3F">
              <w:rPr>
                <w:sz w:val="22"/>
              </w:rPr>
              <w:t>5</w:t>
            </w:r>
          </w:p>
        </w:tc>
        <w:tc>
          <w:tcPr>
            <w:tcW w:w="529" w:type="pct"/>
            <w:vAlign w:val="center"/>
          </w:tcPr>
          <w:p w:rsidR="0019749D" w:rsidRPr="009D5D3F" w:rsidRDefault="0019749D" w:rsidP="0019749D">
            <w:pPr>
              <w:ind w:left="6" w:firstLine="0"/>
              <w:jc w:val="center"/>
              <w:rPr>
                <w:sz w:val="22"/>
              </w:rPr>
            </w:pPr>
            <w:r w:rsidRPr="009D5D3F">
              <w:rPr>
                <w:sz w:val="22"/>
              </w:rPr>
              <w:t>3</w:t>
            </w:r>
          </w:p>
        </w:tc>
        <w:tc>
          <w:tcPr>
            <w:tcW w:w="549" w:type="pct"/>
            <w:gridSpan w:val="2"/>
            <w:vAlign w:val="center"/>
          </w:tcPr>
          <w:p w:rsidR="0019749D" w:rsidRPr="009D5D3F" w:rsidRDefault="0019749D" w:rsidP="0019749D">
            <w:pPr>
              <w:ind w:left="6" w:firstLine="0"/>
              <w:jc w:val="center"/>
              <w:rPr>
                <w:sz w:val="22"/>
              </w:rPr>
            </w:pPr>
            <w:r w:rsidRPr="009D5D3F">
              <w:rPr>
                <w:sz w:val="22"/>
              </w:rPr>
              <w:t>1 этажей/10 м</w:t>
            </w:r>
          </w:p>
        </w:tc>
        <w:tc>
          <w:tcPr>
            <w:tcW w:w="538" w:type="pct"/>
            <w:vAlign w:val="center"/>
          </w:tcPr>
          <w:p w:rsidR="0019749D" w:rsidRPr="009D5D3F" w:rsidRDefault="0019749D" w:rsidP="0019749D">
            <w:pPr>
              <w:ind w:left="6" w:firstLine="0"/>
              <w:jc w:val="center"/>
              <w:rPr>
                <w:sz w:val="22"/>
              </w:rPr>
            </w:pPr>
            <w:r w:rsidRPr="009D5D3F">
              <w:rPr>
                <w:sz w:val="22"/>
              </w:rPr>
              <w:t>60</w:t>
            </w:r>
          </w:p>
        </w:tc>
      </w:tr>
      <w:tr w:rsidR="0019749D" w:rsidRPr="009D5D3F" w:rsidTr="0019749D">
        <w:trPr>
          <w:jc w:val="center"/>
        </w:trPr>
        <w:tc>
          <w:tcPr>
            <w:tcW w:w="5000" w:type="pct"/>
            <w:gridSpan w:val="10"/>
          </w:tcPr>
          <w:p w:rsidR="0019749D" w:rsidRPr="009D5D3F" w:rsidRDefault="0019749D" w:rsidP="0019749D">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19749D" w:rsidRPr="009D5D3F" w:rsidTr="0019749D">
        <w:trPr>
          <w:jc w:val="center"/>
        </w:trPr>
        <w:tc>
          <w:tcPr>
            <w:tcW w:w="5000" w:type="pct"/>
            <w:gridSpan w:val="10"/>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9749D" w:rsidRPr="009D5D3F" w:rsidTr="0019749D">
        <w:trPr>
          <w:jc w:val="center"/>
        </w:trPr>
        <w:tc>
          <w:tcPr>
            <w:tcW w:w="5000" w:type="pct"/>
            <w:gridSpan w:val="10"/>
          </w:tcPr>
          <w:p w:rsidR="0019749D" w:rsidRPr="009D5D3F" w:rsidRDefault="0019749D" w:rsidP="0019749D">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19749D" w:rsidRPr="009D5D3F" w:rsidTr="0019749D">
        <w:trPr>
          <w:jc w:val="center"/>
        </w:trPr>
        <w:tc>
          <w:tcPr>
            <w:tcW w:w="5000" w:type="pct"/>
            <w:gridSpan w:val="10"/>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9749D" w:rsidRPr="009D5D3F" w:rsidTr="0019749D">
        <w:trPr>
          <w:jc w:val="center"/>
        </w:trPr>
        <w:tc>
          <w:tcPr>
            <w:tcW w:w="5000" w:type="pct"/>
            <w:gridSpan w:val="10"/>
          </w:tcPr>
          <w:p w:rsidR="0019749D" w:rsidRPr="009D5D3F" w:rsidRDefault="0019749D" w:rsidP="0019749D">
            <w:pPr>
              <w:ind w:firstLine="0"/>
              <w:rPr>
                <w:rFonts w:eastAsia="Times New Roman"/>
                <w:b/>
                <w:sz w:val="22"/>
                <w:lang w:eastAsia="ru-RU"/>
              </w:rPr>
            </w:pPr>
            <w:r w:rsidRPr="00665010">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приаэродромная территория.</w:t>
            </w:r>
          </w:p>
        </w:tc>
      </w:tr>
    </w:tbl>
    <w:p w:rsidR="0019749D" w:rsidRPr="009D5D3F" w:rsidRDefault="0019749D">
      <w:pPr>
        <w:widowControl/>
        <w:ind w:firstLine="0"/>
        <w:jc w:val="left"/>
        <w:rPr>
          <w:rFonts w:eastAsia="Times New Roman"/>
          <w:b/>
          <w:bCs/>
          <w:sz w:val="28"/>
          <w:szCs w:val="26"/>
        </w:rPr>
      </w:pPr>
      <w:r w:rsidRPr="009D5D3F">
        <w:br w:type="page"/>
      </w:r>
    </w:p>
    <w:p w:rsidR="0019749D" w:rsidRPr="009D5D3F" w:rsidRDefault="0019749D" w:rsidP="0019749D">
      <w:pPr>
        <w:pStyle w:val="2"/>
        <w:ind w:left="567" w:right="537"/>
        <w:rPr>
          <w:color w:val="auto"/>
          <w:szCs w:val="28"/>
        </w:rPr>
      </w:pPr>
      <w:bookmarkStart w:id="61" w:name="_Toc173851405"/>
      <w:bookmarkStart w:id="62" w:name="_Toc173858326"/>
      <w:r w:rsidRPr="009D5D3F">
        <w:rPr>
          <w:color w:val="auto"/>
        </w:rPr>
        <w:lastRenderedPageBreak/>
        <w:t>Статья 3</w:t>
      </w:r>
      <w:r>
        <w:rPr>
          <w:color w:val="auto"/>
        </w:rPr>
        <w:t>1</w:t>
      </w:r>
      <w:r w:rsidRPr="009D5D3F">
        <w:rPr>
          <w:color w:val="auto"/>
        </w:rPr>
        <w:t xml:space="preserve">. Градостроительный регламент. </w:t>
      </w:r>
      <w:r w:rsidRPr="009D5D3F">
        <w:rPr>
          <w:color w:val="auto"/>
          <w:szCs w:val="28"/>
        </w:rPr>
        <w:t>ОТ «Иная зона»</w:t>
      </w:r>
      <w:bookmarkEnd w:id="61"/>
      <w:bookmarkEnd w:id="62"/>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8"/>
        <w:gridCol w:w="3020"/>
        <w:gridCol w:w="1700"/>
        <w:gridCol w:w="1703"/>
        <w:gridCol w:w="1703"/>
        <w:gridCol w:w="1652"/>
        <w:gridCol w:w="1741"/>
        <w:gridCol w:w="13"/>
        <w:gridCol w:w="1706"/>
        <w:gridCol w:w="1700"/>
      </w:tblGrid>
      <w:tr w:rsidR="0019749D" w:rsidRPr="009D5D3F" w:rsidTr="0019749D">
        <w:trPr>
          <w:trHeight w:val="20"/>
          <w:jc w:val="center"/>
        </w:trPr>
        <w:tc>
          <w:tcPr>
            <w:tcW w:w="5000" w:type="pct"/>
            <w:gridSpan w:val="10"/>
            <w:tcBorders>
              <w:top w:val="single" w:sz="4" w:space="0" w:color="000000"/>
            </w:tcBorders>
            <w:vAlign w:val="center"/>
          </w:tcPr>
          <w:p w:rsidR="0019749D" w:rsidRPr="009D5D3F" w:rsidRDefault="0019749D" w:rsidP="0019749D">
            <w:pPr>
              <w:jc w:val="right"/>
              <w:rPr>
                <w:b/>
                <w:sz w:val="22"/>
              </w:rPr>
            </w:pPr>
            <w:r w:rsidRPr="009D5D3F">
              <w:rPr>
                <w:b/>
                <w:sz w:val="22"/>
                <w:lang w:eastAsia="ru-RU"/>
              </w:rPr>
              <w:t>Таблица 13</w:t>
            </w:r>
          </w:p>
        </w:tc>
      </w:tr>
      <w:tr w:rsidR="0019749D" w:rsidRPr="009D5D3F" w:rsidTr="0019749D">
        <w:trPr>
          <w:trHeight w:val="20"/>
          <w:jc w:val="center"/>
        </w:trPr>
        <w:tc>
          <w:tcPr>
            <w:tcW w:w="272" w:type="pct"/>
            <w:vMerge w:val="restart"/>
            <w:tcBorders>
              <w:top w:val="single" w:sz="4" w:space="0" w:color="000000"/>
            </w:tcBorders>
            <w:vAlign w:val="center"/>
          </w:tcPr>
          <w:p w:rsidR="0019749D" w:rsidRPr="009D5D3F" w:rsidRDefault="0019749D" w:rsidP="0019749D">
            <w:pPr>
              <w:ind w:left="-709"/>
              <w:jc w:val="center"/>
              <w:rPr>
                <w:sz w:val="22"/>
              </w:rPr>
            </w:pPr>
            <w:r w:rsidRPr="009D5D3F">
              <w:rPr>
                <w:sz w:val="22"/>
              </w:rPr>
              <w:t>Код</w:t>
            </w:r>
          </w:p>
        </w:tc>
        <w:tc>
          <w:tcPr>
            <w:tcW w:w="956" w:type="pct"/>
            <w:vMerge w:val="restart"/>
            <w:tcBorders>
              <w:top w:val="single" w:sz="4" w:space="0" w:color="000000"/>
              <w:right w:val="single" w:sz="4" w:space="0" w:color="auto"/>
            </w:tcBorders>
            <w:vAlign w:val="center"/>
          </w:tcPr>
          <w:p w:rsidR="0019749D" w:rsidRPr="009D5D3F" w:rsidRDefault="0019749D" w:rsidP="0019749D">
            <w:pPr>
              <w:ind w:firstLine="0"/>
              <w:jc w:val="center"/>
              <w:rPr>
                <w:sz w:val="22"/>
              </w:rPr>
            </w:pPr>
            <w:r w:rsidRPr="009D5D3F">
              <w:rPr>
                <w:sz w:val="22"/>
              </w:rPr>
              <w:t>Виды разрешенного использования земельных участков</w:t>
            </w:r>
          </w:p>
        </w:tc>
        <w:tc>
          <w:tcPr>
            <w:tcW w:w="1616" w:type="pct"/>
            <w:gridSpan w:val="3"/>
            <w:tcBorders>
              <w:top w:val="single" w:sz="4" w:space="0" w:color="000000"/>
              <w:bottom w:val="single" w:sz="4" w:space="0" w:color="000000"/>
            </w:tcBorders>
            <w:vAlign w:val="center"/>
          </w:tcPr>
          <w:p w:rsidR="0019749D" w:rsidRPr="009D5D3F" w:rsidRDefault="0019749D" w:rsidP="0019749D">
            <w:pPr>
              <w:ind w:firstLine="0"/>
              <w:rPr>
                <w:sz w:val="22"/>
              </w:rPr>
            </w:pPr>
            <w:r w:rsidRPr="009D5D3F">
              <w:rPr>
                <w:sz w:val="22"/>
              </w:rPr>
              <w:t>Предельные (минимальные и (или) максимальные) размеры земельных участков, в том числе их площадь</w:t>
            </w:r>
          </w:p>
        </w:tc>
        <w:tc>
          <w:tcPr>
            <w:tcW w:w="1078" w:type="pct"/>
            <w:gridSpan w:val="3"/>
            <w:tcBorders>
              <w:top w:val="single" w:sz="4" w:space="0" w:color="000000"/>
            </w:tcBorders>
            <w:vAlign w:val="center"/>
          </w:tcPr>
          <w:p w:rsidR="0019749D" w:rsidRPr="009D5D3F" w:rsidRDefault="0019749D" w:rsidP="0019749D">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0"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538" w:type="pct"/>
            <w:vMerge w:val="restart"/>
            <w:tcBorders>
              <w:top w:val="single" w:sz="4" w:space="0" w:color="000000"/>
            </w:tcBorders>
            <w:vAlign w:val="center"/>
          </w:tcPr>
          <w:p w:rsidR="0019749D" w:rsidRPr="009D5D3F" w:rsidRDefault="0019749D" w:rsidP="0019749D">
            <w:pPr>
              <w:ind w:firstLine="0"/>
              <w:jc w:val="center"/>
              <w:rPr>
                <w:sz w:val="22"/>
              </w:rPr>
            </w:pPr>
            <w:r w:rsidRPr="009D5D3F">
              <w:rPr>
                <w:sz w:val="22"/>
                <w:lang w:eastAsia="ru-RU"/>
              </w:rPr>
              <w:t>Максимальный процент застройки в границах земельного участка, %</w:t>
            </w:r>
          </w:p>
        </w:tc>
      </w:tr>
      <w:tr w:rsidR="0019749D" w:rsidRPr="009D5D3F" w:rsidTr="0019749D">
        <w:trPr>
          <w:trHeight w:val="20"/>
          <w:jc w:val="center"/>
        </w:trPr>
        <w:tc>
          <w:tcPr>
            <w:tcW w:w="272" w:type="pct"/>
            <w:vMerge/>
            <w:tcBorders>
              <w:bottom w:val="single" w:sz="4" w:space="0" w:color="000000"/>
            </w:tcBorders>
            <w:vAlign w:val="center"/>
          </w:tcPr>
          <w:p w:rsidR="0019749D" w:rsidRPr="009D5D3F" w:rsidRDefault="0019749D" w:rsidP="0019749D">
            <w:pPr>
              <w:ind w:firstLine="0"/>
              <w:jc w:val="center"/>
              <w:rPr>
                <w:sz w:val="22"/>
              </w:rPr>
            </w:pPr>
          </w:p>
        </w:tc>
        <w:tc>
          <w:tcPr>
            <w:tcW w:w="956" w:type="pct"/>
            <w:vMerge/>
            <w:tcBorders>
              <w:bottom w:val="single" w:sz="4" w:space="0" w:color="000000"/>
              <w:right w:val="single" w:sz="4" w:space="0" w:color="auto"/>
            </w:tcBorders>
            <w:vAlign w:val="center"/>
          </w:tcPr>
          <w:p w:rsidR="0019749D" w:rsidRPr="009D5D3F" w:rsidRDefault="0019749D" w:rsidP="0019749D">
            <w:pPr>
              <w:ind w:firstLine="0"/>
              <w:jc w:val="center"/>
              <w:rPr>
                <w:sz w:val="22"/>
              </w:rPr>
            </w:pPr>
          </w:p>
        </w:tc>
        <w:tc>
          <w:tcPr>
            <w:tcW w:w="538"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размеры земельных участков, м</w:t>
            </w:r>
          </w:p>
        </w:tc>
        <w:tc>
          <w:tcPr>
            <w:tcW w:w="539"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минимальная площадь земельных участков, м²</w:t>
            </w:r>
          </w:p>
        </w:tc>
        <w:tc>
          <w:tcPr>
            <w:tcW w:w="539" w:type="pct"/>
            <w:tcBorders>
              <w:top w:val="single" w:sz="4" w:space="0" w:color="000000"/>
              <w:bottom w:val="single" w:sz="4" w:space="0" w:color="000000"/>
            </w:tcBorders>
            <w:vAlign w:val="center"/>
          </w:tcPr>
          <w:p w:rsidR="0019749D" w:rsidRPr="009D5D3F" w:rsidRDefault="0019749D" w:rsidP="0019749D">
            <w:pPr>
              <w:ind w:firstLine="0"/>
              <w:jc w:val="center"/>
              <w:rPr>
                <w:sz w:val="22"/>
              </w:rPr>
            </w:pPr>
            <w:r w:rsidRPr="009D5D3F">
              <w:rPr>
                <w:sz w:val="22"/>
              </w:rPr>
              <w:t>максимальная площадь земельных участков, м²</w:t>
            </w:r>
          </w:p>
        </w:tc>
        <w:tc>
          <w:tcPr>
            <w:tcW w:w="523" w:type="pct"/>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красных линий, улиц, проездов и дорог, м</w:t>
            </w:r>
          </w:p>
        </w:tc>
        <w:tc>
          <w:tcPr>
            <w:tcW w:w="555" w:type="pct"/>
            <w:gridSpan w:val="2"/>
            <w:tcBorders>
              <w:top w:val="single" w:sz="4" w:space="0" w:color="000000"/>
            </w:tcBorders>
            <w:vAlign w:val="center"/>
          </w:tcPr>
          <w:p w:rsidR="0019749D" w:rsidRPr="009D5D3F" w:rsidRDefault="0019749D" w:rsidP="0019749D">
            <w:pPr>
              <w:ind w:firstLine="0"/>
              <w:jc w:val="center"/>
              <w:rPr>
                <w:sz w:val="22"/>
              </w:rPr>
            </w:pPr>
            <w:r w:rsidRPr="009D5D3F">
              <w:rPr>
                <w:sz w:val="22"/>
              </w:rPr>
              <w:t>размещенных вдоль других сторон земельного участка, м</w:t>
            </w:r>
          </w:p>
        </w:tc>
        <w:tc>
          <w:tcPr>
            <w:tcW w:w="540" w:type="pct"/>
            <w:vMerge/>
            <w:tcBorders>
              <w:bottom w:val="single" w:sz="4" w:space="0" w:color="000000"/>
            </w:tcBorders>
            <w:vAlign w:val="center"/>
          </w:tcPr>
          <w:p w:rsidR="0019749D" w:rsidRPr="009D5D3F" w:rsidRDefault="0019749D" w:rsidP="0019749D">
            <w:pPr>
              <w:ind w:firstLine="0"/>
              <w:jc w:val="center"/>
              <w:rPr>
                <w:sz w:val="22"/>
              </w:rPr>
            </w:pPr>
          </w:p>
        </w:tc>
        <w:tc>
          <w:tcPr>
            <w:tcW w:w="538" w:type="pct"/>
            <w:vMerge/>
            <w:tcBorders>
              <w:bottom w:val="single" w:sz="4" w:space="0" w:color="000000"/>
            </w:tcBorders>
            <w:vAlign w:val="center"/>
          </w:tcPr>
          <w:p w:rsidR="0019749D" w:rsidRPr="009D5D3F" w:rsidRDefault="0019749D" w:rsidP="0019749D">
            <w:pPr>
              <w:ind w:firstLine="0"/>
              <w:jc w:val="center"/>
              <w:rPr>
                <w:sz w:val="22"/>
              </w:rPr>
            </w:pPr>
          </w:p>
        </w:tc>
      </w:tr>
      <w:tr w:rsidR="0019749D" w:rsidRPr="009D5D3F" w:rsidTr="0019749D">
        <w:trPr>
          <w:trHeight w:val="20"/>
          <w:jc w:val="center"/>
        </w:trPr>
        <w:tc>
          <w:tcPr>
            <w:tcW w:w="272" w:type="pct"/>
            <w:vAlign w:val="center"/>
          </w:tcPr>
          <w:p w:rsidR="0019749D" w:rsidRPr="009D5D3F" w:rsidRDefault="0019749D" w:rsidP="0019749D">
            <w:pPr>
              <w:ind w:left="6" w:firstLine="0"/>
              <w:jc w:val="center"/>
              <w:rPr>
                <w:sz w:val="22"/>
              </w:rPr>
            </w:pPr>
            <w:r w:rsidRPr="009D5D3F">
              <w:rPr>
                <w:sz w:val="22"/>
              </w:rPr>
              <w:t>1</w:t>
            </w:r>
          </w:p>
        </w:tc>
        <w:tc>
          <w:tcPr>
            <w:tcW w:w="956"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2</w:t>
            </w:r>
          </w:p>
        </w:tc>
        <w:tc>
          <w:tcPr>
            <w:tcW w:w="538" w:type="pct"/>
            <w:tcBorders>
              <w:right w:val="single" w:sz="4" w:space="0" w:color="auto"/>
            </w:tcBorders>
            <w:vAlign w:val="center"/>
          </w:tcPr>
          <w:p w:rsidR="0019749D" w:rsidRPr="009D5D3F" w:rsidRDefault="0019749D" w:rsidP="0019749D">
            <w:pPr>
              <w:ind w:left="6" w:firstLine="0"/>
              <w:jc w:val="center"/>
              <w:rPr>
                <w:sz w:val="22"/>
              </w:rPr>
            </w:pPr>
            <w:r w:rsidRPr="009D5D3F">
              <w:rPr>
                <w:sz w:val="22"/>
              </w:rPr>
              <w:t>3</w:t>
            </w:r>
          </w:p>
        </w:tc>
        <w:tc>
          <w:tcPr>
            <w:tcW w:w="539" w:type="pct"/>
            <w:tcBorders>
              <w:left w:val="single" w:sz="4" w:space="0" w:color="auto"/>
            </w:tcBorders>
            <w:vAlign w:val="center"/>
          </w:tcPr>
          <w:p w:rsidR="0019749D" w:rsidRPr="009D5D3F" w:rsidRDefault="0019749D" w:rsidP="0019749D">
            <w:pPr>
              <w:ind w:left="6" w:firstLine="0"/>
              <w:jc w:val="center"/>
              <w:rPr>
                <w:sz w:val="22"/>
              </w:rPr>
            </w:pPr>
            <w:r w:rsidRPr="009D5D3F">
              <w:rPr>
                <w:sz w:val="22"/>
              </w:rPr>
              <w:t>4</w:t>
            </w:r>
          </w:p>
        </w:tc>
        <w:tc>
          <w:tcPr>
            <w:tcW w:w="539" w:type="pct"/>
            <w:vAlign w:val="center"/>
          </w:tcPr>
          <w:p w:rsidR="0019749D" w:rsidRPr="009D5D3F" w:rsidRDefault="0019749D" w:rsidP="0019749D">
            <w:pPr>
              <w:ind w:left="6" w:firstLine="0"/>
              <w:jc w:val="center"/>
              <w:rPr>
                <w:sz w:val="22"/>
              </w:rPr>
            </w:pPr>
            <w:r w:rsidRPr="009D5D3F">
              <w:rPr>
                <w:sz w:val="22"/>
              </w:rPr>
              <w:t>5</w:t>
            </w:r>
          </w:p>
        </w:tc>
        <w:tc>
          <w:tcPr>
            <w:tcW w:w="523" w:type="pct"/>
            <w:vAlign w:val="center"/>
          </w:tcPr>
          <w:p w:rsidR="0019749D" w:rsidRPr="009D5D3F" w:rsidRDefault="0019749D" w:rsidP="0019749D">
            <w:pPr>
              <w:ind w:left="6" w:firstLine="0"/>
              <w:jc w:val="center"/>
              <w:rPr>
                <w:sz w:val="22"/>
              </w:rPr>
            </w:pPr>
            <w:r w:rsidRPr="009D5D3F">
              <w:rPr>
                <w:sz w:val="22"/>
              </w:rPr>
              <w:t>6</w:t>
            </w:r>
          </w:p>
        </w:tc>
        <w:tc>
          <w:tcPr>
            <w:tcW w:w="555" w:type="pct"/>
            <w:gridSpan w:val="2"/>
            <w:vAlign w:val="center"/>
          </w:tcPr>
          <w:p w:rsidR="0019749D" w:rsidRPr="009D5D3F" w:rsidRDefault="0019749D" w:rsidP="0019749D">
            <w:pPr>
              <w:ind w:left="6" w:firstLine="0"/>
              <w:jc w:val="center"/>
              <w:rPr>
                <w:sz w:val="22"/>
              </w:rPr>
            </w:pPr>
            <w:r w:rsidRPr="009D5D3F">
              <w:rPr>
                <w:sz w:val="22"/>
              </w:rPr>
              <w:t>7</w:t>
            </w:r>
          </w:p>
        </w:tc>
        <w:tc>
          <w:tcPr>
            <w:tcW w:w="540" w:type="pct"/>
            <w:vAlign w:val="center"/>
          </w:tcPr>
          <w:p w:rsidR="0019749D" w:rsidRPr="009D5D3F" w:rsidRDefault="0019749D" w:rsidP="0019749D">
            <w:pPr>
              <w:ind w:left="6" w:firstLine="0"/>
              <w:jc w:val="center"/>
              <w:rPr>
                <w:sz w:val="22"/>
              </w:rPr>
            </w:pPr>
            <w:r w:rsidRPr="009D5D3F">
              <w:rPr>
                <w:sz w:val="22"/>
              </w:rPr>
              <w:t>8</w:t>
            </w:r>
          </w:p>
        </w:tc>
        <w:tc>
          <w:tcPr>
            <w:tcW w:w="538" w:type="pct"/>
            <w:vAlign w:val="center"/>
          </w:tcPr>
          <w:p w:rsidR="0019749D" w:rsidRPr="009D5D3F" w:rsidRDefault="0019749D" w:rsidP="0019749D">
            <w:pPr>
              <w:ind w:left="6" w:firstLine="0"/>
              <w:jc w:val="center"/>
              <w:rPr>
                <w:sz w:val="22"/>
              </w:rPr>
            </w:pPr>
            <w:r w:rsidRPr="009D5D3F">
              <w:rPr>
                <w:sz w:val="22"/>
              </w:rPr>
              <w:t>9</w:t>
            </w:r>
          </w:p>
        </w:tc>
      </w:tr>
      <w:tr w:rsidR="0019749D" w:rsidRPr="009D5D3F" w:rsidTr="0019749D">
        <w:trPr>
          <w:trHeight w:val="20"/>
          <w:jc w:val="center"/>
        </w:trPr>
        <w:tc>
          <w:tcPr>
            <w:tcW w:w="5000" w:type="pct"/>
            <w:gridSpan w:val="10"/>
            <w:vAlign w:val="center"/>
          </w:tcPr>
          <w:p w:rsidR="0019749D" w:rsidRPr="009D5D3F" w:rsidRDefault="0019749D" w:rsidP="0019749D">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19749D" w:rsidRPr="009D5D3F" w:rsidTr="0019749D">
        <w:trPr>
          <w:trHeight w:val="20"/>
          <w:jc w:val="center"/>
        </w:trPr>
        <w:tc>
          <w:tcPr>
            <w:tcW w:w="272" w:type="pct"/>
            <w:vMerge w:val="restar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3.1.1</w:t>
            </w:r>
          </w:p>
        </w:tc>
        <w:tc>
          <w:tcPr>
            <w:tcW w:w="956" w:type="pct"/>
            <w:vMerge w:val="restar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690" w:type="pct"/>
            <w:gridSpan w:val="5"/>
            <w:vAlign w:val="center"/>
          </w:tcPr>
          <w:p w:rsidR="0019749D" w:rsidRPr="009D5D3F" w:rsidRDefault="0019749D" w:rsidP="0019749D">
            <w:pPr>
              <w:pStyle w:val="aff8"/>
              <w:widowControl w:val="0"/>
              <w:rPr>
                <w:rFonts w:eastAsia="Times New Roman"/>
                <w:color w:val="auto"/>
                <w:sz w:val="22"/>
                <w:szCs w:val="22"/>
                <w:lang w:eastAsia="ru-RU"/>
              </w:rPr>
            </w:pPr>
            <w:r w:rsidRPr="009D5D3F">
              <w:rPr>
                <w:color w:val="auto"/>
                <w:sz w:val="22"/>
                <w:szCs w:val="22"/>
              </w:rPr>
              <w:t>не подлежат установлению</w:t>
            </w:r>
          </w:p>
        </w:tc>
        <w:tc>
          <w:tcPr>
            <w:tcW w:w="544" w:type="pct"/>
            <w:gridSpan w:val="2"/>
            <w:vAlign w:val="center"/>
          </w:tcPr>
          <w:p w:rsidR="0019749D" w:rsidRPr="009D5D3F" w:rsidRDefault="0019749D" w:rsidP="0019749D">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19749D" w:rsidRPr="009D5D3F" w:rsidRDefault="0019749D" w:rsidP="0019749D">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38" w:type="pct"/>
            <w:vAlign w:val="center"/>
          </w:tcPr>
          <w:p w:rsidR="0019749D" w:rsidRPr="009D5D3F" w:rsidRDefault="0019749D" w:rsidP="0019749D">
            <w:pPr>
              <w:ind w:firstLine="0"/>
              <w:jc w:val="center"/>
              <w:rPr>
                <w:rFonts w:eastAsia="Times New Roman"/>
                <w:sz w:val="22"/>
                <w:lang w:eastAsia="ru-RU"/>
              </w:rPr>
            </w:pPr>
            <w:r>
              <w:rPr>
                <w:rFonts w:eastAsia="Times New Roman"/>
                <w:sz w:val="22"/>
                <w:lang w:eastAsia="ru-RU"/>
              </w:rPr>
              <w:t>100</w:t>
            </w:r>
          </w:p>
        </w:tc>
      </w:tr>
      <w:tr w:rsidR="0019749D" w:rsidRPr="009D5D3F" w:rsidTr="0019749D">
        <w:trPr>
          <w:trHeight w:val="20"/>
          <w:jc w:val="center"/>
        </w:trPr>
        <w:tc>
          <w:tcPr>
            <w:tcW w:w="272" w:type="pct"/>
            <w:vMerge/>
            <w:vAlign w:val="center"/>
          </w:tcPr>
          <w:p w:rsidR="0019749D" w:rsidRPr="009D5D3F" w:rsidRDefault="0019749D" w:rsidP="0019749D">
            <w:pPr>
              <w:ind w:firstLine="0"/>
              <w:jc w:val="center"/>
              <w:rPr>
                <w:rFonts w:eastAsia="Times New Roman"/>
                <w:sz w:val="22"/>
                <w:lang w:eastAsia="ru-RU"/>
              </w:rPr>
            </w:pPr>
          </w:p>
        </w:tc>
        <w:tc>
          <w:tcPr>
            <w:tcW w:w="956" w:type="pct"/>
            <w:vMerge/>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p>
        </w:tc>
        <w:tc>
          <w:tcPr>
            <w:tcW w:w="3772" w:type="pct"/>
            <w:gridSpan w:val="8"/>
            <w:vAlign w:val="center"/>
          </w:tcPr>
          <w:p w:rsidR="0019749D" w:rsidRPr="009D5D3F" w:rsidRDefault="0019749D" w:rsidP="0019749D">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
        </w:tc>
      </w:tr>
      <w:tr w:rsidR="0019749D" w:rsidRPr="009D5D3F" w:rsidTr="0019749D">
        <w:trPr>
          <w:trHeight w:val="197"/>
          <w:jc w:val="center"/>
        </w:trPr>
        <w:tc>
          <w:tcPr>
            <w:tcW w:w="272" w:type="pct"/>
            <w:vAlign w:val="center"/>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12.0</w:t>
            </w:r>
          </w:p>
        </w:tc>
        <w:tc>
          <w:tcPr>
            <w:tcW w:w="956" w:type="pct"/>
            <w:tcBorders>
              <w:right w:val="single" w:sz="4" w:space="0" w:color="auto"/>
            </w:tcBorders>
            <w:vAlign w:val="center"/>
          </w:tcPr>
          <w:p w:rsidR="0019749D" w:rsidRPr="009D5D3F" w:rsidRDefault="0019749D" w:rsidP="0019749D">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772" w:type="pct"/>
            <w:gridSpan w:val="8"/>
            <w:vAlign w:val="center"/>
          </w:tcPr>
          <w:p w:rsidR="0019749D" w:rsidRPr="009D5D3F" w:rsidRDefault="0019749D" w:rsidP="0019749D">
            <w:pPr>
              <w:pStyle w:val="aff8"/>
              <w:widowControl w:val="0"/>
              <w:jc w:val="both"/>
              <w:rPr>
                <w:rFonts w:eastAsia="Times New Roman"/>
                <w:color w:val="auto"/>
                <w:sz w:val="22"/>
                <w:szCs w:val="22"/>
                <w:lang w:eastAsia="ru-RU"/>
              </w:rPr>
            </w:pPr>
            <w:r w:rsidRPr="009D5D3F">
              <w:rPr>
                <w:color w:val="auto"/>
                <w:sz w:val="22"/>
                <w:szCs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19749D" w:rsidRPr="009D5D3F" w:rsidTr="0019749D">
        <w:trPr>
          <w:jc w:val="center"/>
        </w:trPr>
        <w:tc>
          <w:tcPr>
            <w:tcW w:w="5000" w:type="pct"/>
            <w:gridSpan w:val="10"/>
          </w:tcPr>
          <w:p w:rsidR="0019749D" w:rsidRPr="009D5D3F" w:rsidRDefault="0019749D" w:rsidP="0019749D">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19749D" w:rsidRPr="009D5D3F" w:rsidTr="0019749D">
        <w:trPr>
          <w:jc w:val="center"/>
        </w:trPr>
        <w:tc>
          <w:tcPr>
            <w:tcW w:w="5000" w:type="pct"/>
            <w:gridSpan w:val="10"/>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9749D" w:rsidRPr="009D5D3F" w:rsidTr="0019749D">
        <w:trPr>
          <w:jc w:val="center"/>
        </w:trPr>
        <w:tc>
          <w:tcPr>
            <w:tcW w:w="5000" w:type="pct"/>
            <w:gridSpan w:val="10"/>
          </w:tcPr>
          <w:p w:rsidR="0019749D" w:rsidRPr="009D5D3F" w:rsidRDefault="0019749D" w:rsidP="0019749D">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19749D" w:rsidRPr="009D5D3F" w:rsidTr="0019749D">
        <w:trPr>
          <w:jc w:val="center"/>
        </w:trPr>
        <w:tc>
          <w:tcPr>
            <w:tcW w:w="5000" w:type="pct"/>
            <w:gridSpan w:val="10"/>
          </w:tcPr>
          <w:p w:rsidR="0019749D" w:rsidRPr="009D5D3F" w:rsidRDefault="0019749D" w:rsidP="0019749D">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9749D" w:rsidRPr="009D5D3F" w:rsidTr="0019749D">
        <w:trPr>
          <w:jc w:val="center"/>
        </w:trPr>
        <w:tc>
          <w:tcPr>
            <w:tcW w:w="5000" w:type="pct"/>
            <w:gridSpan w:val="10"/>
          </w:tcPr>
          <w:p w:rsidR="0019749D" w:rsidRPr="00665010" w:rsidRDefault="0019749D" w:rsidP="0019749D">
            <w:pPr>
              <w:rPr>
                <w:rFonts w:eastAsia="Times New Roman"/>
                <w:b/>
                <w:sz w:val="22"/>
                <w:lang w:eastAsia="ru-RU"/>
              </w:rPr>
            </w:pPr>
            <w:r w:rsidRPr="00665010">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приаэродромная территория, охранные зоны электросетевого хозяйства, водоохранные зоны, прибрежные защитные полосы</w:t>
            </w:r>
            <w:r>
              <w:rPr>
                <w:b/>
                <w:sz w:val="22"/>
              </w:rPr>
              <w:t>.</w:t>
            </w:r>
          </w:p>
        </w:tc>
      </w:tr>
    </w:tbl>
    <w:p w:rsidR="0019749D" w:rsidRPr="009D5D3F" w:rsidRDefault="0019749D" w:rsidP="0019749D">
      <w:pPr>
        <w:rPr>
          <w:b/>
        </w:rPr>
      </w:pPr>
    </w:p>
    <w:p w:rsidR="0019749D" w:rsidRPr="009D5D3F" w:rsidRDefault="0019749D" w:rsidP="0019749D">
      <w:pPr>
        <w:rPr>
          <w:b/>
        </w:rPr>
        <w:sectPr w:rsidR="0019749D" w:rsidRPr="009D5D3F" w:rsidSect="0019749D">
          <w:headerReference w:type="default" r:id="rId13"/>
          <w:headerReference w:type="first" r:id="rId14"/>
          <w:pgSz w:w="16840" w:h="11907" w:orient="landscape" w:code="9"/>
          <w:pgMar w:top="567" w:right="284" w:bottom="567" w:left="284" w:header="340" w:footer="340" w:gutter="0"/>
          <w:cols w:space="708"/>
          <w:docGrid w:linePitch="360"/>
        </w:sectPr>
      </w:pPr>
    </w:p>
    <w:p w:rsidR="0019749D" w:rsidRPr="009D5D3F" w:rsidRDefault="0019749D" w:rsidP="0019749D">
      <w:pPr>
        <w:pStyle w:val="2"/>
        <w:spacing w:before="0"/>
        <w:rPr>
          <w:color w:val="auto"/>
        </w:rPr>
      </w:pPr>
      <w:bookmarkStart w:id="63" w:name="_Toc138760217"/>
      <w:bookmarkStart w:id="64" w:name="_Toc139265143"/>
      <w:bookmarkStart w:id="65" w:name="_Toc156572922"/>
      <w:bookmarkStart w:id="66" w:name="_Toc173851406"/>
      <w:bookmarkStart w:id="67" w:name="_Toc173858327"/>
      <w:r w:rsidRPr="009D5D3F">
        <w:rPr>
          <w:color w:val="auto"/>
        </w:rPr>
        <w:lastRenderedPageBreak/>
        <w:t>Статья 3</w:t>
      </w:r>
      <w:r>
        <w:rPr>
          <w:color w:val="auto"/>
        </w:rPr>
        <w:t>2</w:t>
      </w:r>
      <w:r w:rsidRPr="009D5D3F">
        <w:rPr>
          <w:color w:val="auto"/>
        </w:rPr>
        <w:t>. Описание ограничений использования земельных участков и объектов капитального строительства</w:t>
      </w:r>
      <w:bookmarkEnd w:id="63"/>
      <w:bookmarkEnd w:id="64"/>
      <w:bookmarkEnd w:id="65"/>
      <w:bookmarkEnd w:id="66"/>
      <w:bookmarkEnd w:id="67"/>
    </w:p>
    <w:p w:rsidR="0019749D" w:rsidRPr="009D5D3F" w:rsidRDefault="0019749D" w:rsidP="0019749D">
      <w:pPr>
        <w:ind w:firstLine="567"/>
        <w:rPr>
          <w:b/>
        </w:rPr>
      </w:pPr>
      <w:r w:rsidRPr="009D5D3F">
        <w:rPr>
          <w:b/>
        </w:rPr>
        <w:t xml:space="preserve">1. Ограничения использования земельных участков и объектов капитального строительства в границах </w:t>
      </w:r>
      <w:bookmarkStart w:id="68" w:name="_Hlk167782283"/>
      <w:r w:rsidRPr="009D5D3F">
        <w:rPr>
          <w:b/>
        </w:rPr>
        <w:t>охранных зон объектов электросетевого хозяйства</w:t>
      </w:r>
      <w:bookmarkEnd w:id="68"/>
    </w:p>
    <w:p w:rsidR="0019749D" w:rsidRPr="009D5D3F" w:rsidRDefault="0019749D" w:rsidP="0019749D">
      <w:pPr>
        <w:autoSpaceDE w:val="0"/>
        <w:autoSpaceDN w:val="0"/>
        <w:adjustRightInd w:val="0"/>
        <w:ind w:firstLine="567"/>
        <w:contextualSpacing/>
      </w:pPr>
      <w:r w:rsidRPr="009D5D3F">
        <w:t xml:space="preserve">В соответствии с </w:t>
      </w:r>
      <w:hyperlink r:id="rId15" w:history="1">
        <w:r w:rsidRPr="009D5D3F">
          <w:t>постановлени</w:t>
        </w:r>
      </w:hyperlink>
      <w:r w:rsidRPr="009D5D3F">
        <w:t>ем Правительства РФ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19749D" w:rsidRPr="009D5D3F" w:rsidRDefault="0019749D" w:rsidP="0019749D">
      <w:pPr>
        <w:autoSpaceDE w:val="0"/>
        <w:autoSpaceDN w:val="0"/>
        <w:adjustRightInd w:val="0"/>
        <w:ind w:firstLine="567"/>
        <w:contextualSpacing/>
      </w:pPr>
      <w:r w:rsidRPr="009D5D3F">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19749D" w:rsidRPr="009D5D3F" w:rsidRDefault="0019749D" w:rsidP="0019749D">
      <w:pPr>
        <w:autoSpaceDE w:val="0"/>
        <w:autoSpaceDN w:val="0"/>
        <w:adjustRightInd w:val="0"/>
        <w:ind w:firstLine="567"/>
        <w:contextualSpacing/>
      </w:pPr>
      <w:r w:rsidRPr="009D5D3F">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19749D" w:rsidRPr="009D5D3F" w:rsidRDefault="0019749D" w:rsidP="0019749D">
      <w:pPr>
        <w:tabs>
          <w:tab w:val="left" w:pos="0"/>
        </w:tabs>
        <w:autoSpaceDE w:val="0"/>
        <w:autoSpaceDN w:val="0"/>
        <w:adjustRightInd w:val="0"/>
        <w:ind w:firstLine="567"/>
        <w:contextualSpacing/>
      </w:pPr>
      <w:r w:rsidRPr="009D5D3F">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19749D" w:rsidRPr="009D5D3F" w:rsidRDefault="0019749D" w:rsidP="0019749D">
      <w:pPr>
        <w:autoSpaceDE w:val="0"/>
        <w:autoSpaceDN w:val="0"/>
        <w:adjustRightInd w:val="0"/>
        <w:ind w:firstLine="567"/>
        <w:contextualSpacing/>
      </w:pPr>
      <w:r w:rsidRPr="009D5D3F">
        <w:t>г) размещать свалки;</w:t>
      </w:r>
    </w:p>
    <w:p w:rsidR="0019749D" w:rsidRPr="009D5D3F" w:rsidRDefault="0019749D" w:rsidP="0019749D">
      <w:pPr>
        <w:autoSpaceDE w:val="0"/>
        <w:autoSpaceDN w:val="0"/>
        <w:adjustRightInd w:val="0"/>
        <w:ind w:firstLine="567"/>
        <w:contextualSpacing/>
      </w:pPr>
      <w:r w:rsidRPr="009D5D3F">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19749D" w:rsidRPr="009D5D3F" w:rsidRDefault="0019749D" w:rsidP="0019749D">
      <w:pPr>
        <w:autoSpaceDE w:val="0"/>
        <w:autoSpaceDN w:val="0"/>
        <w:adjustRightInd w:val="0"/>
        <w:ind w:firstLine="567"/>
        <w:contextualSpacing/>
      </w:pPr>
      <w:r w:rsidRPr="009D5D3F">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19749D" w:rsidRPr="009D5D3F" w:rsidRDefault="0019749D" w:rsidP="0019749D">
      <w:pPr>
        <w:autoSpaceDE w:val="0"/>
        <w:autoSpaceDN w:val="0"/>
        <w:adjustRightInd w:val="0"/>
        <w:ind w:firstLine="567"/>
        <w:contextualSpacing/>
      </w:pPr>
      <w:r w:rsidRPr="009D5D3F">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19749D" w:rsidRPr="009D5D3F" w:rsidRDefault="0019749D" w:rsidP="0019749D">
      <w:pPr>
        <w:autoSpaceDE w:val="0"/>
        <w:autoSpaceDN w:val="0"/>
        <w:adjustRightInd w:val="0"/>
        <w:ind w:firstLine="567"/>
        <w:contextualSpacing/>
      </w:pPr>
      <w:r w:rsidRPr="009D5D3F">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19749D" w:rsidRPr="009D5D3F" w:rsidRDefault="0019749D" w:rsidP="0019749D">
      <w:pPr>
        <w:autoSpaceDE w:val="0"/>
        <w:autoSpaceDN w:val="0"/>
        <w:adjustRightInd w:val="0"/>
        <w:ind w:firstLine="567"/>
        <w:contextualSpacing/>
      </w:pPr>
      <w:bookmarkStart w:id="69" w:name="Par13"/>
      <w:bookmarkEnd w:id="69"/>
      <w:r w:rsidRPr="009D5D3F">
        <w:t xml:space="preserve">Пунктом 10 </w:t>
      </w:r>
      <w:hyperlink r:id="rId16" w:history="1">
        <w:r w:rsidRPr="009D5D3F">
          <w:t>постановлени</w:t>
        </w:r>
      </w:hyperlink>
      <w:r w:rsidRPr="009D5D3F">
        <w:t xml:space="preserve">я Правительства РФ от 24.02.2009 № 160 устанавливается подробный перечень параметров, при соблюдении которых в охранных зонах допускается размещение зданий и сооружений. </w:t>
      </w:r>
    </w:p>
    <w:p w:rsidR="0019749D" w:rsidRPr="009D5D3F" w:rsidRDefault="0019749D" w:rsidP="0019749D">
      <w:pPr>
        <w:autoSpaceDE w:val="0"/>
        <w:autoSpaceDN w:val="0"/>
        <w:adjustRightInd w:val="0"/>
        <w:ind w:firstLine="567"/>
        <w:contextualSpacing/>
      </w:pPr>
      <w:r w:rsidRPr="009D5D3F">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19749D" w:rsidRPr="009D5D3F" w:rsidRDefault="0019749D" w:rsidP="0019749D">
      <w:pPr>
        <w:autoSpaceDE w:val="0"/>
        <w:autoSpaceDN w:val="0"/>
        <w:adjustRightInd w:val="0"/>
        <w:ind w:firstLine="567"/>
        <w:contextualSpacing/>
      </w:pPr>
      <w:r w:rsidRPr="009D5D3F">
        <w:t>а) горные, взрывные, мелиоративные работы, в том числе связанные с временным затоплением земель;</w:t>
      </w:r>
    </w:p>
    <w:p w:rsidR="0019749D" w:rsidRPr="009D5D3F" w:rsidRDefault="0019749D" w:rsidP="0019749D">
      <w:pPr>
        <w:autoSpaceDE w:val="0"/>
        <w:autoSpaceDN w:val="0"/>
        <w:adjustRightInd w:val="0"/>
        <w:ind w:firstLine="567"/>
        <w:contextualSpacing/>
      </w:pPr>
      <w:r w:rsidRPr="009D5D3F">
        <w:t xml:space="preserve">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w:t>
      </w:r>
      <w:r w:rsidRPr="009D5D3F">
        <w:lastRenderedPageBreak/>
        <w:t>электропередачи);</w:t>
      </w:r>
    </w:p>
    <w:p w:rsidR="0019749D" w:rsidRPr="009D5D3F" w:rsidRDefault="0019749D" w:rsidP="0019749D">
      <w:pPr>
        <w:autoSpaceDE w:val="0"/>
        <w:autoSpaceDN w:val="0"/>
        <w:adjustRightInd w:val="0"/>
        <w:ind w:firstLine="567"/>
        <w:contextualSpacing/>
      </w:pPr>
      <w:r w:rsidRPr="009D5D3F">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19749D" w:rsidRPr="009D5D3F" w:rsidRDefault="0019749D" w:rsidP="0019749D">
      <w:pPr>
        <w:autoSpaceDE w:val="0"/>
        <w:autoSpaceDN w:val="0"/>
        <w:adjustRightInd w:val="0"/>
        <w:ind w:firstLine="567"/>
        <w:contextualSpacing/>
      </w:pPr>
      <w:r w:rsidRPr="009D5D3F">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19749D" w:rsidRPr="009D5D3F" w:rsidRDefault="0019749D" w:rsidP="0019749D">
      <w:pPr>
        <w:autoSpaceDE w:val="0"/>
        <w:autoSpaceDN w:val="0"/>
        <w:adjustRightInd w:val="0"/>
        <w:ind w:firstLine="567"/>
        <w:contextualSpacing/>
      </w:pPr>
      <w:r w:rsidRPr="009D5D3F">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19749D" w:rsidRPr="009D5D3F" w:rsidRDefault="0019749D" w:rsidP="0019749D">
      <w:pPr>
        <w:autoSpaceDE w:val="0"/>
        <w:autoSpaceDN w:val="0"/>
        <w:adjustRightInd w:val="0"/>
        <w:ind w:firstLine="567"/>
        <w:contextualSpacing/>
      </w:pPr>
      <w:r w:rsidRPr="009D5D3F">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19749D" w:rsidRPr="009D5D3F" w:rsidRDefault="0019749D" w:rsidP="0019749D">
      <w:pPr>
        <w:autoSpaceDE w:val="0"/>
        <w:autoSpaceDN w:val="0"/>
        <w:adjustRightInd w:val="0"/>
        <w:ind w:firstLine="567"/>
        <w:contextualSpacing/>
      </w:pPr>
      <w:r w:rsidRPr="009D5D3F">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19749D" w:rsidRPr="009D5D3F" w:rsidRDefault="0019749D" w:rsidP="0019749D">
      <w:pPr>
        <w:autoSpaceDE w:val="0"/>
        <w:autoSpaceDN w:val="0"/>
        <w:adjustRightInd w:val="0"/>
        <w:ind w:firstLine="567"/>
        <w:contextualSpacing/>
      </w:pPr>
      <w:r w:rsidRPr="009D5D3F">
        <w:t>з) посадка и вырубка деревьев и кустарников.</w:t>
      </w:r>
    </w:p>
    <w:p w:rsidR="0019749D" w:rsidRPr="009D5D3F" w:rsidRDefault="0019749D" w:rsidP="0019749D">
      <w:pPr>
        <w:widowControl/>
        <w:autoSpaceDE w:val="0"/>
        <w:autoSpaceDN w:val="0"/>
        <w:adjustRightInd w:val="0"/>
        <w:ind w:firstLine="567"/>
        <w:rPr>
          <w:bCs/>
          <w:szCs w:val="24"/>
          <w:lang w:eastAsia="ru-RU"/>
        </w:rPr>
      </w:pPr>
      <w:r w:rsidRPr="009D5D3F">
        <w:rPr>
          <w:bCs/>
          <w:szCs w:val="24"/>
          <w:lang w:eastAsia="ru-RU"/>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19749D" w:rsidRPr="009D5D3F" w:rsidRDefault="0019749D" w:rsidP="0019749D">
      <w:pPr>
        <w:widowControl/>
        <w:autoSpaceDE w:val="0"/>
        <w:autoSpaceDN w:val="0"/>
        <w:adjustRightInd w:val="0"/>
        <w:ind w:firstLine="567"/>
        <w:rPr>
          <w:bCs/>
          <w:szCs w:val="24"/>
          <w:lang w:eastAsia="ru-RU"/>
        </w:rPr>
      </w:pPr>
      <w:r w:rsidRPr="009D5D3F">
        <w:rPr>
          <w:bCs/>
          <w:szCs w:val="24"/>
          <w:lang w:eastAsia="ru-RU"/>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19749D" w:rsidRPr="009D5D3F" w:rsidRDefault="0019749D" w:rsidP="0019749D">
      <w:pPr>
        <w:widowControl/>
        <w:autoSpaceDE w:val="0"/>
        <w:autoSpaceDN w:val="0"/>
        <w:adjustRightInd w:val="0"/>
        <w:ind w:firstLine="567"/>
        <w:rPr>
          <w:bCs/>
          <w:szCs w:val="24"/>
          <w:lang w:eastAsia="ru-RU"/>
        </w:rPr>
      </w:pPr>
      <w:r w:rsidRPr="009D5D3F">
        <w:rPr>
          <w:bCs/>
          <w:szCs w:val="24"/>
          <w:lang w:eastAsia="ru-RU"/>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19749D" w:rsidRPr="009D5D3F" w:rsidRDefault="0019749D" w:rsidP="0019749D">
      <w:pPr>
        <w:ind w:firstLine="567"/>
      </w:pPr>
      <w:r w:rsidRPr="009D5D3F">
        <w:rPr>
          <w:b/>
        </w:rPr>
        <w:t xml:space="preserve">2. Ограничения использования земельных участков и объектов капитального строительства в границах </w:t>
      </w:r>
      <w:bookmarkStart w:id="70" w:name="_Hlk167782296"/>
      <w:r w:rsidRPr="009D5D3F">
        <w:rPr>
          <w:b/>
        </w:rPr>
        <w:t>придорожных полос</w:t>
      </w:r>
      <w:bookmarkEnd w:id="70"/>
    </w:p>
    <w:p w:rsidR="0019749D" w:rsidRPr="009D5D3F" w:rsidRDefault="0019749D" w:rsidP="0019749D">
      <w:pPr>
        <w:widowControl/>
        <w:autoSpaceDE w:val="0"/>
        <w:autoSpaceDN w:val="0"/>
        <w:adjustRightInd w:val="0"/>
        <w:ind w:firstLine="567"/>
        <w:rPr>
          <w:szCs w:val="24"/>
          <w:lang w:eastAsia="ru-RU"/>
        </w:rPr>
      </w:pPr>
      <w:r w:rsidRPr="009D5D3F">
        <w:rPr>
          <w:szCs w:val="24"/>
          <w:lang w:eastAsia="ru-RU"/>
        </w:rPr>
        <w:t>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p>
    <w:p w:rsidR="0019749D" w:rsidRPr="009D5D3F" w:rsidRDefault="0019749D" w:rsidP="0019749D">
      <w:pPr>
        <w:widowControl/>
        <w:autoSpaceDE w:val="0"/>
        <w:autoSpaceDN w:val="0"/>
        <w:adjustRightInd w:val="0"/>
        <w:ind w:firstLine="567"/>
        <w:rPr>
          <w:szCs w:val="24"/>
          <w:lang w:eastAsia="ru-RU"/>
        </w:rPr>
      </w:pPr>
      <w:r w:rsidRPr="009D5D3F">
        <w:rPr>
          <w:szCs w:val="24"/>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19749D" w:rsidRPr="009D5D3F" w:rsidRDefault="0019749D" w:rsidP="0019749D">
      <w:pPr>
        <w:widowControl/>
        <w:autoSpaceDE w:val="0"/>
        <w:autoSpaceDN w:val="0"/>
        <w:adjustRightInd w:val="0"/>
        <w:ind w:firstLine="567"/>
        <w:rPr>
          <w:szCs w:val="24"/>
          <w:lang w:eastAsia="ru-RU"/>
        </w:rPr>
      </w:pPr>
      <w:r w:rsidRPr="009D5D3F">
        <w:rPr>
          <w:szCs w:val="24"/>
          <w:lang w:eastAsia="ru-RU"/>
        </w:rPr>
        <w:lastRenderedPageBreak/>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частью 8 или </w:t>
      </w:r>
      <w:hyperlink r:id="rId17" w:history="1">
        <w:r w:rsidRPr="009D5D3F">
          <w:rPr>
            <w:szCs w:val="24"/>
            <w:lang w:eastAsia="ru-RU"/>
          </w:rPr>
          <w:t>8.2</w:t>
        </w:r>
      </w:hyperlink>
      <w:r w:rsidRPr="009D5D3F">
        <w:rPr>
          <w:szCs w:val="24"/>
          <w:lang w:eastAsia="ru-RU"/>
        </w:rPr>
        <w:t xml:space="preserve"> статьи 26 Федерального закона от 08.11.2007 №257-ФЗ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p>
    <w:p w:rsidR="0019749D" w:rsidRPr="009D5D3F" w:rsidRDefault="0019749D" w:rsidP="0019749D">
      <w:pPr>
        <w:ind w:firstLine="567"/>
        <w:rPr>
          <w:szCs w:val="24"/>
        </w:rPr>
      </w:pPr>
      <w:r w:rsidRPr="009D5D3F">
        <w:rPr>
          <w:b/>
          <w:szCs w:val="24"/>
        </w:rPr>
        <w:t>3. Ограничения использования земельных участков и объектов капитального строительства в охранных зонах газораспределительных сетей и в охранных зонах магистральных газопроводов.</w:t>
      </w:r>
    </w:p>
    <w:p w:rsidR="0019749D" w:rsidRPr="009D5D3F" w:rsidRDefault="0019749D" w:rsidP="0019749D">
      <w:pPr>
        <w:ind w:firstLine="567"/>
        <w:rPr>
          <w:szCs w:val="24"/>
        </w:rPr>
      </w:pPr>
      <w:r w:rsidRPr="009D5D3F">
        <w:rPr>
          <w:szCs w:val="24"/>
        </w:rPr>
        <w:t>В соответствии с Постановлением Правительства РФ от 20.11.2000 №878 «Об утверждении правил охраны газораспределительных сетей»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19749D" w:rsidRPr="009D5D3F" w:rsidRDefault="0019749D" w:rsidP="0019749D">
      <w:pPr>
        <w:numPr>
          <w:ilvl w:val="0"/>
          <w:numId w:val="2"/>
        </w:numPr>
        <w:tabs>
          <w:tab w:val="left" w:pos="993"/>
        </w:tabs>
        <w:ind w:left="0" w:firstLine="567"/>
        <w:rPr>
          <w:szCs w:val="24"/>
        </w:rPr>
      </w:pPr>
      <w:r w:rsidRPr="009D5D3F">
        <w:rPr>
          <w:szCs w:val="24"/>
        </w:rPr>
        <w:t>строить объекты жилищно-гражданского и производственного назначения;</w:t>
      </w:r>
    </w:p>
    <w:p w:rsidR="0019749D" w:rsidRPr="009D5D3F" w:rsidRDefault="0019749D" w:rsidP="0019749D">
      <w:pPr>
        <w:numPr>
          <w:ilvl w:val="0"/>
          <w:numId w:val="2"/>
        </w:numPr>
        <w:tabs>
          <w:tab w:val="left" w:pos="993"/>
        </w:tabs>
        <w:ind w:left="0" w:firstLine="567"/>
        <w:rPr>
          <w:szCs w:val="24"/>
        </w:rPr>
      </w:pPr>
      <w:r w:rsidRPr="009D5D3F">
        <w:rPr>
          <w:szCs w:val="24"/>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19749D" w:rsidRPr="009D5D3F" w:rsidRDefault="0019749D" w:rsidP="0019749D">
      <w:pPr>
        <w:numPr>
          <w:ilvl w:val="0"/>
          <w:numId w:val="2"/>
        </w:numPr>
        <w:tabs>
          <w:tab w:val="left" w:pos="993"/>
        </w:tabs>
        <w:ind w:left="0" w:firstLine="567"/>
        <w:rPr>
          <w:szCs w:val="24"/>
        </w:rPr>
      </w:pPr>
      <w:r w:rsidRPr="009D5D3F">
        <w:rPr>
          <w:szCs w:val="24"/>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19749D" w:rsidRPr="009D5D3F" w:rsidRDefault="0019749D" w:rsidP="0019749D">
      <w:pPr>
        <w:numPr>
          <w:ilvl w:val="0"/>
          <w:numId w:val="2"/>
        </w:numPr>
        <w:tabs>
          <w:tab w:val="left" w:pos="993"/>
        </w:tabs>
        <w:ind w:left="0" w:firstLine="567"/>
        <w:rPr>
          <w:szCs w:val="24"/>
        </w:rPr>
      </w:pPr>
      <w:r w:rsidRPr="009D5D3F">
        <w:rPr>
          <w:szCs w:val="24"/>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19749D" w:rsidRPr="009D5D3F" w:rsidRDefault="0019749D" w:rsidP="0019749D">
      <w:pPr>
        <w:numPr>
          <w:ilvl w:val="0"/>
          <w:numId w:val="2"/>
        </w:numPr>
        <w:tabs>
          <w:tab w:val="left" w:pos="993"/>
        </w:tabs>
        <w:ind w:left="0" w:firstLine="567"/>
        <w:rPr>
          <w:szCs w:val="24"/>
        </w:rPr>
      </w:pPr>
      <w:r w:rsidRPr="009D5D3F">
        <w:rPr>
          <w:szCs w:val="24"/>
        </w:rPr>
        <w:t>устраивать свалки и склады, разливать растворы кислот, солей, щелочей и других химически активных веществ;</w:t>
      </w:r>
    </w:p>
    <w:p w:rsidR="0019749D" w:rsidRPr="009D5D3F" w:rsidRDefault="0019749D" w:rsidP="0019749D">
      <w:pPr>
        <w:numPr>
          <w:ilvl w:val="0"/>
          <w:numId w:val="2"/>
        </w:numPr>
        <w:tabs>
          <w:tab w:val="left" w:pos="993"/>
        </w:tabs>
        <w:ind w:left="0" w:firstLine="567"/>
        <w:rPr>
          <w:szCs w:val="24"/>
        </w:rPr>
      </w:pPr>
      <w:r w:rsidRPr="009D5D3F">
        <w:rPr>
          <w:szCs w:val="24"/>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19749D" w:rsidRPr="009D5D3F" w:rsidRDefault="0019749D" w:rsidP="0019749D">
      <w:pPr>
        <w:numPr>
          <w:ilvl w:val="0"/>
          <w:numId w:val="2"/>
        </w:numPr>
        <w:tabs>
          <w:tab w:val="left" w:pos="993"/>
        </w:tabs>
        <w:ind w:left="0" w:firstLine="567"/>
        <w:rPr>
          <w:szCs w:val="24"/>
        </w:rPr>
      </w:pPr>
      <w:r w:rsidRPr="009D5D3F">
        <w:rPr>
          <w:szCs w:val="24"/>
        </w:rPr>
        <w:t>разводить огонь и размещать источники огня;</w:t>
      </w:r>
    </w:p>
    <w:p w:rsidR="0019749D" w:rsidRPr="009D5D3F" w:rsidRDefault="0019749D" w:rsidP="0019749D">
      <w:pPr>
        <w:numPr>
          <w:ilvl w:val="0"/>
          <w:numId w:val="2"/>
        </w:numPr>
        <w:tabs>
          <w:tab w:val="left" w:pos="993"/>
        </w:tabs>
        <w:ind w:left="0" w:firstLine="567"/>
        <w:rPr>
          <w:szCs w:val="24"/>
        </w:rPr>
      </w:pPr>
      <w:r w:rsidRPr="009D5D3F">
        <w:rPr>
          <w:szCs w:val="24"/>
        </w:rPr>
        <w:t>рыть погреба, копать и обрабатывать почву сельскохозяйственными и мелиоративными орудиями и механизмами на глубину более 0,3 метра;</w:t>
      </w:r>
    </w:p>
    <w:p w:rsidR="0019749D" w:rsidRPr="009D5D3F" w:rsidRDefault="0019749D" w:rsidP="0019749D">
      <w:pPr>
        <w:numPr>
          <w:ilvl w:val="0"/>
          <w:numId w:val="2"/>
        </w:numPr>
        <w:tabs>
          <w:tab w:val="left" w:pos="993"/>
        </w:tabs>
        <w:ind w:left="0" w:firstLine="567"/>
        <w:rPr>
          <w:szCs w:val="24"/>
        </w:rPr>
      </w:pPr>
      <w:r w:rsidRPr="009D5D3F">
        <w:rPr>
          <w:szCs w:val="24"/>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19749D" w:rsidRPr="009D5D3F" w:rsidRDefault="0019749D" w:rsidP="0019749D">
      <w:pPr>
        <w:numPr>
          <w:ilvl w:val="0"/>
          <w:numId w:val="2"/>
        </w:numPr>
        <w:tabs>
          <w:tab w:val="left" w:pos="993"/>
        </w:tabs>
        <w:ind w:left="0" w:firstLine="567"/>
        <w:rPr>
          <w:szCs w:val="24"/>
        </w:rPr>
      </w:pPr>
      <w:r w:rsidRPr="009D5D3F">
        <w:rPr>
          <w:szCs w:val="24"/>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19749D" w:rsidRPr="009D5D3F" w:rsidRDefault="0019749D" w:rsidP="0019749D">
      <w:pPr>
        <w:numPr>
          <w:ilvl w:val="0"/>
          <w:numId w:val="2"/>
        </w:numPr>
        <w:tabs>
          <w:tab w:val="left" w:pos="993"/>
        </w:tabs>
        <w:ind w:left="0" w:firstLine="567"/>
        <w:rPr>
          <w:szCs w:val="24"/>
        </w:rPr>
      </w:pPr>
      <w:r w:rsidRPr="009D5D3F">
        <w:rPr>
          <w:szCs w:val="24"/>
        </w:rPr>
        <w:t>самовольно подключаться к газораспределительным сетям.</w:t>
      </w:r>
    </w:p>
    <w:p w:rsidR="0019749D" w:rsidRPr="009D5D3F" w:rsidRDefault="0019749D" w:rsidP="0019749D">
      <w:pPr>
        <w:widowControl/>
        <w:autoSpaceDE w:val="0"/>
        <w:autoSpaceDN w:val="0"/>
        <w:adjustRightInd w:val="0"/>
        <w:ind w:firstLine="567"/>
        <w:rPr>
          <w:szCs w:val="24"/>
          <w:lang w:eastAsia="ru-RU"/>
        </w:rPr>
      </w:pPr>
      <w:bookmarkStart w:id="71" w:name="Par0"/>
      <w:bookmarkEnd w:id="71"/>
      <w:r w:rsidRPr="009D5D3F">
        <w:rPr>
          <w:szCs w:val="24"/>
          <w:lang w:eastAsia="ru-RU"/>
        </w:rPr>
        <w:t xml:space="preserve">Лесохозяйственные, сельскохозяйственные и другие работы, не подпадающие под ограничения, указанные в пункте 14 Постановления Правительства РФ от 20.11.2000 №878,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w:t>
      </w:r>
      <w:r w:rsidRPr="009D5D3F">
        <w:rPr>
          <w:szCs w:val="24"/>
          <w:lang w:eastAsia="ru-RU"/>
        </w:rPr>
        <w:lastRenderedPageBreak/>
        <w:t>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19749D" w:rsidRPr="009D5D3F" w:rsidRDefault="0019749D" w:rsidP="0019749D">
      <w:pPr>
        <w:widowControl/>
        <w:autoSpaceDE w:val="0"/>
        <w:autoSpaceDN w:val="0"/>
        <w:adjustRightInd w:val="0"/>
        <w:ind w:firstLine="567"/>
        <w:rPr>
          <w:szCs w:val="24"/>
          <w:lang w:eastAsia="ru-RU"/>
        </w:rPr>
      </w:pPr>
      <w:r w:rsidRPr="009D5D3F">
        <w:rPr>
          <w:szCs w:val="24"/>
          <w:lang w:eastAsia="ru-RU"/>
        </w:rPr>
        <w:t xml:space="preserve">Хозяйственная деятельность в охранных зонах газораспределительных сетей, не предусмотренная пунктами 14 и </w:t>
      </w:r>
      <w:hyperlink w:anchor="Par0" w:history="1">
        <w:r w:rsidRPr="009D5D3F">
          <w:rPr>
            <w:szCs w:val="24"/>
            <w:lang w:eastAsia="ru-RU"/>
          </w:rPr>
          <w:t>15</w:t>
        </w:r>
      </w:hyperlink>
      <w:r w:rsidRPr="009D5D3F">
        <w:rPr>
          <w:szCs w:val="24"/>
          <w:lang w:eastAsia="ru-RU"/>
        </w:rPr>
        <w:t xml:space="preserve"> Постановления Правительства РФ от 20.11.2000 №878,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19749D" w:rsidRPr="009D5D3F" w:rsidRDefault="0019749D" w:rsidP="0019749D">
      <w:pPr>
        <w:ind w:firstLine="567"/>
        <w:rPr>
          <w:szCs w:val="24"/>
        </w:rPr>
      </w:pPr>
      <w:r w:rsidRPr="009D5D3F">
        <w:rPr>
          <w:szCs w:val="24"/>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19749D" w:rsidRPr="009D5D3F" w:rsidRDefault="0019749D" w:rsidP="0019749D">
      <w:pPr>
        <w:numPr>
          <w:ilvl w:val="0"/>
          <w:numId w:val="3"/>
        </w:numPr>
        <w:tabs>
          <w:tab w:val="left" w:pos="993"/>
        </w:tabs>
        <w:ind w:left="0" w:firstLine="567"/>
        <w:rPr>
          <w:szCs w:val="24"/>
        </w:rPr>
      </w:pPr>
      <w:r w:rsidRPr="009D5D3F">
        <w:rPr>
          <w:szCs w:val="24"/>
        </w:rPr>
        <w:t>техническое обслуживание, ремонт и диагностирование газораспределительных сетей;</w:t>
      </w:r>
    </w:p>
    <w:p w:rsidR="0019749D" w:rsidRPr="009D5D3F" w:rsidRDefault="0019749D" w:rsidP="0019749D">
      <w:pPr>
        <w:numPr>
          <w:ilvl w:val="0"/>
          <w:numId w:val="3"/>
        </w:numPr>
        <w:tabs>
          <w:tab w:val="left" w:pos="993"/>
        </w:tabs>
        <w:ind w:left="0" w:firstLine="567"/>
        <w:rPr>
          <w:szCs w:val="24"/>
        </w:rPr>
      </w:pPr>
      <w:r w:rsidRPr="009D5D3F">
        <w:rPr>
          <w:szCs w:val="24"/>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19749D" w:rsidRPr="009D5D3F" w:rsidRDefault="0019749D" w:rsidP="0019749D">
      <w:pPr>
        <w:numPr>
          <w:ilvl w:val="0"/>
          <w:numId w:val="3"/>
        </w:numPr>
        <w:tabs>
          <w:tab w:val="left" w:pos="993"/>
        </w:tabs>
        <w:ind w:left="0" w:firstLine="567"/>
        <w:rPr>
          <w:szCs w:val="24"/>
        </w:rPr>
      </w:pPr>
      <w:r w:rsidRPr="009D5D3F">
        <w:rPr>
          <w:szCs w:val="24"/>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19749D" w:rsidRPr="009D5D3F" w:rsidRDefault="0019749D" w:rsidP="0019749D">
      <w:pPr>
        <w:numPr>
          <w:ilvl w:val="0"/>
          <w:numId w:val="3"/>
        </w:numPr>
        <w:tabs>
          <w:tab w:val="left" w:pos="993"/>
        </w:tabs>
        <w:ind w:left="0" w:firstLine="567"/>
        <w:rPr>
          <w:szCs w:val="24"/>
        </w:rPr>
      </w:pPr>
      <w:r w:rsidRPr="009D5D3F">
        <w:rPr>
          <w:szCs w:val="24"/>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19749D" w:rsidRPr="009D5D3F" w:rsidRDefault="0019749D" w:rsidP="0019749D">
      <w:pPr>
        <w:ind w:firstLine="567"/>
        <w:rPr>
          <w:szCs w:val="24"/>
        </w:rPr>
      </w:pPr>
      <w:r w:rsidRPr="009D5D3F">
        <w:rPr>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Правилами охраны газораспределительных сетей и налагаемых на земельные участки в установленном порядке.</w:t>
      </w:r>
    </w:p>
    <w:p w:rsidR="0019749D" w:rsidRPr="009D5D3F" w:rsidRDefault="0019749D" w:rsidP="0019749D">
      <w:pPr>
        <w:ind w:firstLine="567"/>
        <w:rPr>
          <w:szCs w:val="24"/>
        </w:rPr>
      </w:pPr>
      <w:r w:rsidRPr="009D5D3F">
        <w:rPr>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19749D" w:rsidRPr="009D5D3F" w:rsidRDefault="0019749D" w:rsidP="0019749D">
      <w:pPr>
        <w:ind w:firstLine="567"/>
        <w:rPr>
          <w:szCs w:val="24"/>
        </w:rPr>
      </w:pPr>
      <w:r w:rsidRPr="009D5D3F">
        <w:rPr>
          <w:b/>
          <w:szCs w:val="24"/>
        </w:rPr>
        <w:t>Ограничения использования земельных участков и объектов капитального строительства в охранных зонах магистральных газопроводов.</w:t>
      </w:r>
    </w:p>
    <w:p w:rsidR="0019749D" w:rsidRPr="009D5D3F" w:rsidRDefault="0019749D" w:rsidP="0019749D">
      <w:pPr>
        <w:autoSpaceDE w:val="0"/>
        <w:autoSpaceDN w:val="0"/>
        <w:adjustRightInd w:val="0"/>
        <w:ind w:firstLine="567"/>
      </w:pPr>
      <w:r w:rsidRPr="009D5D3F">
        <w:rPr>
          <w:szCs w:val="24"/>
          <w:lang w:eastAsia="ru-RU"/>
        </w:rPr>
        <w:t xml:space="preserve">Согласно правилам охраны магистральных трубопроводов, утвержденных </w:t>
      </w:r>
      <w:r w:rsidRPr="009D5D3F">
        <w:t>Постановлением Федерального горного и промышленного надзора России от 24.04.1992 №9, заместителем Министра топлива и энергетики 29.04.1992, в редакции постановления Федерального горного и промышленного надзора России от 23.11.1994 №61,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19749D" w:rsidRPr="009D5D3F" w:rsidRDefault="0019749D" w:rsidP="0019749D">
      <w:pPr>
        <w:autoSpaceDE w:val="0"/>
        <w:autoSpaceDN w:val="0"/>
        <w:adjustRightInd w:val="0"/>
        <w:ind w:firstLine="567"/>
      </w:pPr>
      <w:bookmarkStart w:id="72" w:name="sub_431"/>
      <w:r w:rsidRPr="009D5D3F">
        <w:t>- перемещать, засыпать и ломать опознавательные и сигнальные знаки, контрольно-измерительные пункты;</w:t>
      </w:r>
    </w:p>
    <w:p w:rsidR="0019749D" w:rsidRPr="009D5D3F" w:rsidRDefault="0019749D" w:rsidP="0019749D">
      <w:pPr>
        <w:autoSpaceDE w:val="0"/>
        <w:autoSpaceDN w:val="0"/>
        <w:adjustRightInd w:val="0"/>
        <w:ind w:firstLine="567"/>
      </w:pPr>
      <w:bookmarkStart w:id="73" w:name="sub_432"/>
      <w:bookmarkEnd w:id="72"/>
      <w:r w:rsidRPr="009D5D3F">
        <w:t>-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19749D" w:rsidRPr="009D5D3F" w:rsidRDefault="0019749D" w:rsidP="0019749D">
      <w:pPr>
        <w:autoSpaceDE w:val="0"/>
        <w:autoSpaceDN w:val="0"/>
        <w:adjustRightInd w:val="0"/>
        <w:ind w:firstLine="567"/>
      </w:pPr>
      <w:bookmarkStart w:id="74" w:name="sub_433"/>
      <w:bookmarkEnd w:id="73"/>
      <w:r w:rsidRPr="009D5D3F">
        <w:t>- устраивать всякого рода свалки, выливать растворы кислот, солей и щелочей;</w:t>
      </w:r>
    </w:p>
    <w:p w:rsidR="0019749D" w:rsidRPr="009D5D3F" w:rsidRDefault="0019749D" w:rsidP="0019749D">
      <w:pPr>
        <w:autoSpaceDE w:val="0"/>
        <w:autoSpaceDN w:val="0"/>
        <w:adjustRightInd w:val="0"/>
        <w:ind w:firstLine="567"/>
      </w:pPr>
      <w:bookmarkStart w:id="75" w:name="sub_434"/>
      <w:bookmarkEnd w:id="74"/>
      <w:r w:rsidRPr="009D5D3F">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19749D" w:rsidRPr="009D5D3F" w:rsidRDefault="0019749D" w:rsidP="0019749D">
      <w:pPr>
        <w:autoSpaceDE w:val="0"/>
        <w:autoSpaceDN w:val="0"/>
        <w:adjustRightInd w:val="0"/>
        <w:ind w:firstLine="567"/>
      </w:pPr>
      <w:bookmarkStart w:id="76" w:name="sub_436"/>
      <w:bookmarkEnd w:id="75"/>
      <w:r w:rsidRPr="009D5D3F">
        <w:t>- разводить огонь и размещать какие-либо открытые или за крытые источники огня.</w:t>
      </w:r>
    </w:p>
    <w:p w:rsidR="0019749D" w:rsidRPr="009D5D3F" w:rsidRDefault="0019749D" w:rsidP="0019749D">
      <w:pPr>
        <w:autoSpaceDE w:val="0"/>
        <w:autoSpaceDN w:val="0"/>
        <w:adjustRightInd w:val="0"/>
        <w:ind w:firstLine="567"/>
      </w:pPr>
      <w:bookmarkStart w:id="77" w:name="sub_44"/>
      <w:bookmarkEnd w:id="76"/>
      <w:r w:rsidRPr="009D5D3F">
        <w:t xml:space="preserve">В охранных зонах трубопроводов без письменного разрешения предприятий </w:t>
      </w:r>
      <w:r w:rsidRPr="009D5D3F">
        <w:lastRenderedPageBreak/>
        <w:t>трубопроводного транспорта запрещается:</w:t>
      </w:r>
    </w:p>
    <w:p w:rsidR="0019749D" w:rsidRPr="009D5D3F" w:rsidRDefault="0019749D" w:rsidP="0019749D">
      <w:pPr>
        <w:autoSpaceDE w:val="0"/>
        <w:autoSpaceDN w:val="0"/>
        <w:adjustRightInd w:val="0"/>
        <w:ind w:firstLine="567"/>
      </w:pPr>
      <w:bookmarkStart w:id="78" w:name="sub_441"/>
      <w:bookmarkEnd w:id="77"/>
      <w:r w:rsidRPr="009D5D3F">
        <w:t>- 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19749D" w:rsidRPr="009D5D3F" w:rsidRDefault="0019749D" w:rsidP="0019749D">
      <w:pPr>
        <w:autoSpaceDE w:val="0"/>
        <w:autoSpaceDN w:val="0"/>
        <w:adjustRightInd w:val="0"/>
        <w:ind w:firstLine="567"/>
      </w:pPr>
      <w:bookmarkStart w:id="79" w:name="sub_442"/>
      <w:bookmarkEnd w:id="78"/>
      <w:r w:rsidRPr="009D5D3F">
        <w:t>-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19749D" w:rsidRPr="009D5D3F" w:rsidRDefault="0019749D" w:rsidP="0019749D">
      <w:pPr>
        <w:autoSpaceDE w:val="0"/>
        <w:autoSpaceDN w:val="0"/>
        <w:adjustRightInd w:val="0"/>
        <w:ind w:firstLine="567"/>
      </w:pPr>
      <w:bookmarkStart w:id="80" w:name="sub_443"/>
      <w:bookmarkEnd w:id="79"/>
      <w:r w:rsidRPr="009D5D3F">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19749D" w:rsidRPr="009D5D3F" w:rsidRDefault="0019749D" w:rsidP="0019749D">
      <w:pPr>
        <w:autoSpaceDE w:val="0"/>
        <w:autoSpaceDN w:val="0"/>
        <w:adjustRightInd w:val="0"/>
        <w:ind w:firstLine="567"/>
      </w:pPr>
      <w:bookmarkStart w:id="81" w:name="sub_444"/>
      <w:bookmarkEnd w:id="80"/>
      <w:r w:rsidRPr="009D5D3F">
        <w:t>- производить мелиоративные земляные работы, сооружать оросительные и осушительные системы;</w:t>
      </w:r>
    </w:p>
    <w:p w:rsidR="0019749D" w:rsidRPr="009D5D3F" w:rsidRDefault="0019749D" w:rsidP="0019749D">
      <w:pPr>
        <w:autoSpaceDE w:val="0"/>
        <w:autoSpaceDN w:val="0"/>
        <w:adjustRightInd w:val="0"/>
        <w:ind w:firstLine="567"/>
      </w:pPr>
      <w:bookmarkStart w:id="82" w:name="sub_445"/>
      <w:bookmarkEnd w:id="81"/>
      <w:r w:rsidRPr="009D5D3F">
        <w:t>- производить всякого рода открытые и подземные, горные, строительные, монтажные и взрывные работы, планировку грунта.</w:t>
      </w:r>
    </w:p>
    <w:bookmarkEnd w:id="82"/>
    <w:p w:rsidR="0019749D" w:rsidRPr="009D5D3F" w:rsidRDefault="0019749D" w:rsidP="0019749D">
      <w:pPr>
        <w:autoSpaceDE w:val="0"/>
        <w:autoSpaceDN w:val="0"/>
        <w:adjustRightInd w:val="0"/>
        <w:ind w:firstLine="567"/>
      </w:pPr>
      <w:r w:rsidRPr="009D5D3F">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19749D" w:rsidRPr="009D5D3F" w:rsidRDefault="0019749D" w:rsidP="0019749D">
      <w:pPr>
        <w:autoSpaceDE w:val="0"/>
        <w:autoSpaceDN w:val="0"/>
        <w:adjustRightInd w:val="0"/>
        <w:ind w:firstLine="567"/>
      </w:pPr>
      <w:r w:rsidRPr="009D5D3F">
        <w:t xml:space="preserve">- производить геолого-съемочные, </w:t>
      </w:r>
      <w:proofErr w:type="gramStart"/>
      <w:r w:rsidRPr="009D5D3F">
        <w:t>геолого-разведочные</w:t>
      </w:r>
      <w:proofErr w:type="gramEnd"/>
      <w:r w:rsidRPr="009D5D3F">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19749D" w:rsidRPr="009D5D3F" w:rsidRDefault="0019749D" w:rsidP="0019749D">
      <w:pPr>
        <w:ind w:firstLine="567"/>
      </w:pPr>
      <w:r w:rsidRPr="009D5D3F">
        <w:t>Согласно правилам охраны магистральных газопроводов, утвержденным Постановлением Правительства РФ от 08.09.2017 №1083 «Об утверждении правил охраны магистральных газопроводов и о внесении изменений в положение о предоставлении в федеральный орган исполнительной власти (его территориальные органы), уполномоченный Правительством  РФ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ЕГРН, федеральными органами исполнительной власти, органами государственной власти субъектов РФ и органами местного самоуправления дополнительных сведений, воспроизводимых на публичных кадастровых картах» (с последующими изменениями), в охранных зонах магистральных газопроводов запрещается:</w:t>
      </w:r>
    </w:p>
    <w:p w:rsidR="0019749D" w:rsidRPr="009D5D3F" w:rsidRDefault="0019749D" w:rsidP="0019749D">
      <w:pPr>
        <w:autoSpaceDE w:val="0"/>
        <w:autoSpaceDN w:val="0"/>
        <w:adjustRightInd w:val="0"/>
        <w:ind w:firstLine="567"/>
      </w:pPr>
      <w:r w:rsidRPr="009D5D3F">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rsidR="0019749D" w:rsidRPr="009D5D3F" w:rsidRDefault="0019749D" w:rsidP="0019749D">
      <w:pPr>
        <w:autoSpaceDE w:val="0"/>
        <w:autoSpaceDN w:val="0"/>
        <w:adjustRightInd w:val="0"/>
        <w:ind w:firstLine="567"/>
      </w:pPr>
      <w:r w:rsidRPr="009D5D3F">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rsidR="0019749D" w:rsidRPr="009D5D3F" w:rsidRDefault="0019749D" w:rsidP="0019749D">
      <w:pPr>
        <w:autoSpaceDE w:val="0"/>
        <w:autoSpaceDN w:val="0"/>
        <w:adjustRightInd w:val="0"/>
        <w:ind w:firstLine="567"/>
      </w:pPr>
      <w:r w:rsidRPr="009D5D3F">
        <w:t>в) устраивать свалки, осуществлять сброс и слив едких и коррозионно-агрессивных веществ и горюче-смазочных материалов;</w:t>
      </w:r>
    </w:p>
    <w:p w:rsidR="0019749D" w:rsidRPr="009D5D3F" w:rsidRDefault="0019749D" w:rsidP="0019749D">
      <w:pPr>
        <w:autoSpaceDE w:val="0"/>
        <w:autoSpaceDN w:val="0"/>
        <w:adjustRightInd w:val="0"/>
        <w:ind w:firstLine="567"/>
      </w:pPr>
      <w:r w:rsidRPr="009D5D3F">
        <w:t>г) складировать любые материалы, в том числе горюче-смазочные, или размещать хранилища любых материалов;</w:t>
      </w:r>
    </w:p>
    <w:p w:rsidR="0019749D" w:rsidRPr="009D5D3F" w:rsidRDefault="0019749D" w:rsidP="0019749D">
      <w:pPr>
        <w:autoSpaceDE w:val="0"/>
        <w:autoSpaceDN w:val="0"/>
        <w:adjustRightInd w:val="0"/>
        <w:ind w:firstLine="567"/>
      </w:pPr>
      <w:r w:rsidRPr="009D5D3F">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rsidR="0019749D" w:rsidRPr="009D5D3F" w:rsidRDefault="0019749D" w:rsidP="0019749D">
      <w:pPr>
        <w:autoSpaceDE w:val="0"/>
        <w:autoSpaceDN w:val="0"/>
        <w:adjustRightInd w:val="0"/>
        <w:ind w:firstLine="567"/>
      </w:pPr>
      <w:r w:rsidRPr="009D5D3F">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rsidR="0019749D" w:rsidRPr="009D5D3F" w:rsidRDefault="0019749D" w:rsidP="0019749D">
      <w:pPr>
        <w:autoSpaceDE w:val="0"/>
        <w:autoSpaceDN w:val="0"/>
        <w:adjustRightInd w:val="0"/>
        <w:ind w:firstLine="567"/>
      </w:pPr>
      <w:r w:rsidRPr="009D5D3F">
        <w:t xml:space="preserve">ж) проводить дноуглубительные и другие работы, связанные с изменением дна и берегов водных объектов, за исключением работ, необходимых для технического </w:t>
      </w:r>
      <w:r w:rsidRPr="009D5D3F">
        <w:lastRenderedPageBreak/>
        <w:t>обслуживания объекта магистрального газопровода;</w:t>
      </w:r>
    </w:p>
    <w:p w:rsidR="0019749D" w:rsidRPr="009D5D3F" w:rsidRDefault="0019749D" w:rsidP="0019749D">
      <w:pPr>
        <w:autoSpaceDE w:val="0"/>
        <w:autoSpaceDN w:val="0"/>
        <w:adjustRightInd w:val="0"/>
        <w:ind w:firstLine="567"/>
      </w:pPr>
      <w:r w:rsidRPr="009D5D3F">
        <w:t>з) проводить работы с использованием ударно-импульсных устройств и вспомогательных механизмов, сбрасывать грузы;</w:t>
      </w:r>
    </w:p>
    <w:p w:rsidR="0019749D" w:rsidRPr="009D5D3F" w:rsidRDefault="0019749D" w:rsidP="0019749D">
      <w:pPr>
        <w:autoSpaceDE w:val="0"/>
        <w:autoSpaceDN w:val="0"/>
        <w:adjustRightInd w:val="0"/>
        <w:ind w:firstLine="567"/>
      </w:pPr>
      <w:r w:rsidRPr="009D5D3F">
        <w:t>и) осуществлять рекреационную деятельность, кроме деятельности, предусмотренной подпунктом «ж» пункта 6 Правил охраны магистральных газопроводов, разводить костры и размещать источники огня;</w:t>
      </w:r>
    </w:p>
    <w:p w:rsidR="0019749D" w:rsidRPr="009D5D3F" w:rsidRDefault="0019749D" w:rsidP="0019749D">
      <w:pPr>
        <w:autoSpaceDE w:val="0"/>
        <w:autoSpaceDN w:val="0"/>
        <w:adjustRightInd w:val="0"/>
        <w:ind w:firstLine="567"/>
      </w:pPr>
      <w:r w:rsidRPr="009D5D3F">
        <w:t>к) огораживать и перегораживать охранные зоны;</w:t>
      </w:r>
    </w:p>
    <w:p w:rsidR="0019749D" w:rsidRPr="009D5D3F" w:rsidRDefault="0019749D" w:rsidP="0019749D">
      <w:pPr>
        <w:autoSpaceDE w:val="0"/>
        <w:autoSpaceDN w:val="0"/>
        <w:adjustRightInd w:val="0"/>
        <w:ind w:firstLine="567"/>
      </w:pPr>
      <w:r w:rsidRPr="009D5D3F">
        <w:t xml:space="preserve">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 - </w:t>
      </w:r>
      <w:hyperlink w:anchor="Par31" w:history="1">
        <w:r w:rsidRPr="009D5D3F">
          <w:t>«к»</w:t>
        </w:r>
      </w:hyperlink>
      <w:r w:rsidRPr="009D5D3F">
        <w:t xml:space="preserve"> и «м» пункта 6 Правил охраны магистральных газопроводов;</w:t>
      </w:r>
    </w:p>
    <w:p w:rsidR="0019749D" w:rsidRPr="009D5D3F" w:rsidRDefault="0019749D" w:rsidP="0019749D">
      <w:pPr>
        <w:autoSpaceDE w:val="0"/>
        <w:autoSpaceDN w:val="0"/>
        <w:adjustRightInd w:val="0"/>
        <w:ind w:firstLine="567"/>
      </w:pPr>
      <w:r w:rsidRPr="009D5D3F">
        <w:t>м) осуществлять несанкционированное подключение (присоединение) к магистральному газопроводу.</w:t>
      </w:r>
    </w:p>
    <w:p w:rsidR="0019749D" w:rsidRPr="009D5D3F" w:rsidRDefault="0019749D" w:rsidP="0019749D">
      <w:pPr>
        <w:autoSpaceDE w:val="0"/>
        <w:autoSpaceDN w:val="0"/>
        <w:adjustRightInd w:val="0"/>
        <w:ind w:firstLine="567"/>
      </w:pPr>
      <w:r w:rsidRPr="009D5D3F">
        <w:t>В охранных зонах собственник или иной законный владелец земельного участка может производить полевые сельскохозяйственные работы и работы, связанные с временным затоплением орошаемых сельскохозяйственных земель, предварительно письменно уведомив собственника магистрального газопровода или организацию, эксплуатирующую магистральный газопровод.</w:t>
      </w:r>
    </w:p>
    <w:p w:rsidR="0019749D" w:rsidRPr="009D5D3F" w:rsidRDefault="0019749D" w:rsidP="0019749D">
      <w:pPr>
        <w:autoSpaceDE w:val="0"/>
        <w:autoSpaceDN w:val="0"/>
        <w:adjustRightInd w:val="0"/>
        <w:ind w:firstLine="567"/>
      </w:pPr>
      <w:r w:rsidRPr="009D5D3F">
        <w:t>В охранных зонах с письменного разрешения собственника магистрального газопровода или организации, эксплуатирующей магистральный газопровод, допускается:</w:t>
      </w:r>
    </w:p>
    <w:p w:rsidR="0019749D" w:rsidRPr="009D5D3F" w:rsidRDefault="0019749D" w:rsidP="0019749D">
      <w:pPr>
        <w:autoSpaceDE w:val="0"/>
        <w:autoSpaceDN w:val="0"/>
        <w:adjustRightInd w:val="0"/>
        <w:ind w:firstLine="567"/>
      </w:pPr>
      <w:r w:rsidRPr="009D5D3F">
        <w:t>а) проведение горных, взрывных, строительных, монтажных, мелиоративных работ, в том числе работ, связанных с затоплением земель;</w:t>
      </w:r>
    </w:p>
    <w:p w:rsidR="0019749D" w:rsidRPr="009D5D3F" w:rsidRDefault="0019749D" w:rsidP="0019749D">
      <w:pPr>
        <w:autoSpaceDE w:val="0"/>
        <w:autoSpaceDN w:val="0"/>
        <w:adjustRightInd w:val="0"/>
        <w:ind w:firstLine="567"/>
      </w:pPr>
      <w:r w:rsidRPr="009D5D3F">
        <w:t>б) осуществление посадки и вырубки деревьев и кустарников;</w:t>
      </w:r>
    </w:p>
    <w:p w:rsidR="0019749D" w:rsidRPr="009D5D3F" w:rsidRDefault="0019749D" w:rsidP="0019749D">
      <w:pPr>
        <w:autoSpaceDE w:val="0"/>
        <w:autoSpaceDN w:val="0"/>
        <w:adjustRightInd w:val="0"/>
        <w:ind w:firstLine="567"/>
      </w:pPr>
      <w:r w:rsidRPr="009D5D3F">
        <w:t>в) проведение погрузочно-разгрузочных работ, устройство водопоев скота, колка и заготовка льда;</w:t>
      </w:r>
    </w:p>
    <w:p w:rsidR="0019749D" w:rsidRPr="009D5D3F" w:rsidRDefault="0019749D" w:rsidP="0019749D">
      <w:pPr>
        <w:autoSpaceDE w:val="0"/>
        <w:autoSpaceDN w:val="0"/>
        <w:adjustRightInd w:val="0"/>
        <w:ind w:firstLine="567"/>
      </w:pPr>
      <w:r w:rsidRPr="009D5D3F">
        <w:t>г) проведение земляных работ на глубине более чем 0,3 метра, планировка грунта;</w:t>
      </w:r>
    </w:p>
    <w:p w:rsidR="0019749D" w:rsidRPr="009D5D3F" w:rsidRDefault="0019749D" w:rsidP="0019749D">
      <w:pPr>
        <w:autoSpaceDE w:val="0"/>
        <w:autoSpaceDN w:val="0"/>
        <w:adjustRightInd w:val="0"/>
        <w:ind w:firstLine="567"/>
      </w:pPr>
      <w:bookmarkStart w:id="83" w:name="Par26"/>
      <w:bookmarkEnd w:id="83"/>
      <w:r w:rsidRPr="009D5D3F">
        <w:t>д) сооружение запруд на реках и ручьях;</w:t>
      </w:r>
    </w:p>
    <w:p w:rsidR="0019749D" w:rsidRPr="009D5D3F" w:rsidRDefault="0019749D" w:rsidP="0019749D">
      <w:pPr>
        <w:autoSpaceDE w:val="0"/>
        <w:autoSpaceDN w:val="0"/>
        <w:adjustRightInd w:val="0"/>
        <w:ind w:firstLine="567"/>
      </w:pPr>
      <w:r w:rsidRPr="009D5D3F">
        <w:t>е) складирование кормов, удобрений, сена, соломы, размещение полевых станов и загонов для скота;</w:t>
      </w:r>
    </w:p>
    <w:p w:rsidR="0019749D" w:rsidRPr="009D5D3F" w:rsidRDefault="0019749D" w:rsidP="0019749D">
      <w:pPr>
        <w:autoSpaceDE w:val="0"/>
        <w:autoSpaceDN w:val="0"/>
        <w:adjustRightInd w:val="0"/>
        <w:ind w:firstLine="567"/>
      </w:pPr>
      <w:bookmarkStart w:id="84" w:name="Par28"/>
      <w:bookmarkEnd w:id="84"/>
      <w:r w:rsidRPr="009D5D3F">
        <w:t>ж) размещение туристских стоянок;</w:t>
      </w:r>
    </w:p>
    <w:p w:rsidR="0019749D" w:rsidRPr="009D5D3F" w:rsidRDefault="0019749D" w:rsidP="0019749D">
      <w:pPr>
        <w:autoSpaceDE w:val="0"/>
        <w:autoSpaceDN w:val="0"/>
        <w:adjustRightInd w:val="0"/>
        <w:ind w:firstLine="567"/>
      </w:pPr>
      <w:r w:rsidRPr="009D5D3F">
        <w:t>з) размещение гаражей, стоянок и парковок транспортных средств;</w:t>
      </w:r>
    </w:p>
    <w:p w:rsidR="0019749D" w:rsidRPr="009D5D3F" w:rsidRDefault="0019749D" w:rsidP="0019749D">
      <w:pPr>
        <w:autoSpaceDE w:val="0"/>
        <w:autoSpaceDN w:val="0"/>
        <w:adjustRightInd w:val="0"/>
        <w:ind w:firstLine="567"/>
      </w:pPr>
      <w:r w:rsidRPr="009D5D3F">
        <w:t>и) сооружение переездов через магистральные газопроводы;</w:t>
      </w:r>
    </w:p>
    <w:p w:rsidR="0019749D" w:rsidRPr="009D5D3F" w:rsidRDefault="0019749D" w:rsidP="0019749D">
      <w:pPr>
        <w:autoSpaceDE w:val="0"/>
        <w:autoSpaceDN w:val="0"/>
        <w:adjustRightInd w:val="0"/>
        <w:ind w:firstLine="567"/>
      </w:pPr>
      <w:bookmarkStart w:id="85" w:name="Par31"/>
      <w:bookmarkEnd w:id="85"/>
      <w:r w:rsidRPr="009D5D3F">
        <w:t>к) прокладка инженерных коммуникаций;</w:t>
      </w:r>
    </w:p>
    <w:p w:rsidR="0019749D" w:rsidRPr="009D5D3F" w:rsidRDefault="0019749D" w:rsidP="0019749D">
      <w:pPr>
        <w:autoSpaceDE w:val="0"/>
        <w:autoSpaceDN w:val="0"/>
        <w:adjustRightInd w:val="0"/>
        <w:ind w:firstLine="567"/>
      </w:pPr>
      <w:r w:rsidRPr="009D5D3F">
        <w:t>л) проведение инженерных изысканий, связанных с бурением скважин и устройством шурфов;</w:t>
      </w:r>
    </w:p>
    <w:p w:rsidR="0019749D" w:rsidRPr="009D5D3F" w:rsidRDefault="0019749D" w:rsidP="0019749D">
      <w:pPr>
        <w:autoSpaceDE w:val="0"/>
        <w:autoSpaceDN w:val="0"/>
        <w:adjustRightInd w:val="0"/>
        <w:ind w:firstLine="567"/>
      </w:pPr>
      <w:bookmarkStart w:id="86" w:name="Par33"/>
      <w:bookmarkEnd w:id="86"/>
      <w:r w:rsidRPr="009D5D3F">
        <w:t>м) устройство причалов для судов и пляжей;</w:t>
      </w:r>
    </w:p>
    <w:p w:rsidR="0019749D" w:rsidRPr="009D5D3F" w:rsidRDefault="0019749D" w:rsidP="0019749D">
      <w:pPr>
        <w:autoSpaceDE w:val="0"/>
        <w:autoSpaceDN w:val="0"/>
        <w:adjustRightInd w:val="0"/>
        <w:ind w:firstLine="567"/>
      </w:pPr>
      <w:r w:rsidRPr="009D5D3F">
        <w:t>н) проведение работ на объектах транспортной инфраструктуры, находящихся на территории охранной зоны;</w:t>
      </w:r>
    </w:p>
    <w:p w:rsidR="0019749D" w:rsidRPr="009D5D3F" w:rsidRDefault="0019749D" w:rsidP="0019749D">
      <w:pPr>
        <w:autoSpaceDE w:val="0"/>
        <w:autoSpaceDN w:val="0"/>
        <w:adjustRightInd w:val="0"/>
        <w:ind w:firstLine="567"/>
      </w:pPr>
      <w:r w:rsidRPr="009D5D3F">
        <w:t>о) проведение работ, связанных с временным затоплением земель, не относящихся к землям сельскохозяйственного назначения.</w:t>
      </w:r>
    </w:p>
    <w:p w:rsidR="0019749D" w:rsidRPr="009D5D3F" w:rsidRDefault="0019749D" w:rsidP="0019749D">
      <w:pPr>
        <w:ind w:firstLine="567"/>
        <w:rPr>
          <w:b/>
          <w:bCs/>
          <w:szCs w:val="24"/>
        </w:rPr>
      </w:pPr>
      <w:r w:rsidRPr="009D5D3F">
        <w:rPr>
          <w:b/>
          <w:szCs w:val="24"/>
        </w:rPr>
        <w:t>4. Ограничения использования земельных участков и объектов капитального строительства в границах охранных</w:t>
      </w:r>
      <w:r w:rsidRPr="009D5D3F">
        <w:rPr>
          <w:b/>
          <w:bCs/>
          <w:szCs w:val="24"/>
        </w:rPr>
        <w:t xml:space="preserve"> зон линий и сооружений связи.</w:t>
      </w:r>
    </w:p>
    <w:p w:rsidR="0019749D" w:rsidRPr="009D5D3F" w:rsidRDefault="0019749D" w:rsidP="0019749D">
      <w:pPr>
        <w:autoSpaceDE w:val="0"/>
        <w:autoSpaceDN w:val="0"/>
        <w:adjustRightInd w:val="0"/>
        <w:ind w:firstLine="567"/>
      </w:pPr>
      <w:r w:rsidRPr="009D5D3F">
        <w:t>В соответствии с Постановлением Правительства РФ от 09.06.1995 №578 «Об утверждении правил охраны линий и сооружений связи Российской Федерации» (далее – Правила охраны),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19749D" w:rsidRPr="009D5D3F" w:rsidRDefault="0019749D" w:rsidP="0019749D">
      <w:pPr>
        <w:autoSpaceDE w:val="0"/>
        <w:autoSpaceDN w:val="0"/>
        <w:adjustRightInd w:val="0"/>
        <w:ind w:firstLine="567"/>
      </w:pPr>
      <w:r w:rsidRPr="009D5D3F">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19749D" w:rsidRPr="009D5D3F" w:rsidRDefault="0019749D" w:rsidP="0019749D">
      <w:pPr>
        <w:autoSpaceDE w:val="0"/>
        <w:autoSpaceDN w:val="0"/>
        <w:adjustRightInd w:val="0"/>
        <w:ind w:firstLine="567"/>
      </w:pPr>
      <w:r w:rsidRPr="009D5D3F">
        <w:t>Согласно пункту 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19749D" w:rsidRPr="009D5D3F" w:rsidRDefault="0019749D" w:rsidP="0019749D">
      <w:pPr>
        <w:autoSpaceDE w:val="0"/>
        <w:autoSpaceDN w:val="0"/>
        <w:adjustRightInd w:val="0"/>
        <w:ind w:firstLine="567"/>
      </w:pPr>
      <w:r w:rsidRPr="009D5D3F">
        <w:lastRenderedPageBreak/>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19749D" w:rsidRPr="009D5D3F" w:rsidRDefault="0019749D" w:rsidP="0019749D">
      <w:pPr>
        <w:autoSpaceDE w:val="0"/>
        <w:autoSpaceDN w:val="0"/>
        <w:adjustRightInd w:val="0"/>
        <w:ind w:firstLine="567"/>
      </w:pPr>
      <w:r w:rsidRPr="009D5D3F">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9D5D3F">
        <w:t>шурфованием</w:t>
      </w:r>
      <w:proofErr w:type="spellEnd"/>
      <w:r w:rsidRPr="009D5D3F">
        <w:t>, взятием проб грунта, осуществлением взрывных работ;</w:t>
      </w:r>
    </w:p>
    <w:p w:rsidR="0019749D" w:rsidRPr="009D5D3F" w:rsidRDefault="0019749D" w:rsidP="0019749D">
      <w:pPr>
        <w:autoSpaceDE w:val="0"/>
        <w:autoSpaceDN w:val="0"/>
        <w:adjustRightInd w:val="0"/>
        <w:ind w:firstLine="567"/>
      </w:pPr>
      <w:r w:rsidRPr="009D5D3F">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19749D" w:rsidRPr="009D5D3F" w:rsidRDefault="0019749D" w:rsidP="0019749D">
      <w:pPr>
        <w:autoSpaceDE w:val="0"/>
        <w:autoSpaceDN w:val="0"/>
        <w:adjustRightInd w:val="0"/>
        <w:ind w:firstLine="567"/>
      </w:pPr>
      <w:r w:rsidRPr="009D5D3F">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19749D" w:rsidRPr="009D5D3F" w:rsidRDefault="0019749D" w:rsidP="0019749D">
      <w:pPr>
        <w:autoSpaceDE w:val="0"/>
        <w:autoSpaceDN w:val="0"/>
        <w:adjustRightInd w:val="0"/>
        <w:ind w:firstLine="567"/>
      </w:pPr>
      <w:r w:rsidRPr="009D5D3F">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19749D" w:rsidRPr="009D5D3F" w:rsidRDefault="0019749D" w:rsidP="0019749D">
      <w:pPr>
        <w:autoSpaceDE w:val="0"/>
        <w:autoSpaceDN w:val="0"/>
        <w:adjustRightInd w:val="0"/>
        <w:ind w:firstLine="567"/>
      </w:pPr>
      <w:r w:rsidRPr="009D5D3F">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19749D" w:rsidRPr="009D5D3F" w:rsidRDefault="0019749D" w:rsidP="0019749D">
      <w:pPr>
        <w:autoSpaceDE w:val="0"/>
        <w:autoSpaceDN w:val="0"/>
        <w:adjustRightInd w:val="0"/>
        <w:ind w:firstLine="567"/>
      </w:pPr>
      <w:r w:rsidRPr="009D5D3F">
        <w:t>- производить защиту подземных коммуникаций от коррозии без учета проходящих подземных кабельных линий связи;</w:t>
      </w:r>
    </w:p>
    <w:p w:rsidR="0019749D" w:rsidRPr="009D5D3F" w:rsidRDefault="0019749D" w:rsidP="0019749D">
      <w:pPr>
        <w:autoSpaceDE w:val="0"/>
        <w:autoSpaceDN w:val="0"/>
        <w:adjustRightInd w:val="0"/>
        <w:ind w:firstLine="567"/>
      </w:pPr>
      <w:r w:rsidRPr="009D5D3F">
        <w:t>Согласно пункту 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19749D" w:rsidRPr="009D5D3F" w:rsidRDefault="0019749D" w:rsidP="0019749D">
      <w:pPr>
        <w:autoSpaceDE w:val="0"/>
        <w:autoSpaceDN w:val="0"/>
        <w:adjustRightInd w:val="0"/>
        <w:ind w:firstLine="567"/>
      </w:pPr>
      <w:r w:rsidRPr="009D5D3F">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19749D" w:rsidRPr="009D5D3F" w:rsidRDefault="0019749D" w:rsidP="0019749D">
      <w:pPr>
        <w:autoSpaceDE w:val="0"/>
        <w:autoSpaceDN w:val="0"/>
        <w:adjustRightInd w:val="0"/>
        <w:ind w:firstLine="567"/>
      </w:pPr>
      <w:r w:rsidRPr="009D5D3F">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19749D" w:rsidRPr="009D5D3F" w:rsidRDefault="0019749D" w:rsidP="0019749D">
      <w:pPr>
        <w:autoSpaceDE w:val="0"/>
        <w:autoSpaceDN w:val="0"/>
        <w:adjustRightInd w:val="0"/>
        <w:ind w:firstLine="567"/>
      </w:pPr>
      <w:r w:rsidRPr="009D5D3F">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19749D" w:rsidRPr="009D5D3F" w:rsidRDefault="0019749D" w:rsidP="0019749D">
      <w:pPr>
        <w:autoSpaceDE w:val="0"/>
        <w:autoSpaceDN w:val="0"/>
        <w:adjustRightInd w:val="0"/>
        <w:ind w:firstLine="567"/>
      </w:pPr>
      <w:r w:rsidRPr="009D5D3F">
        <w:t>- огораживать трассы линий связи, препятствуя свободному доступу к ним технического персонала;</w:t>
      </w:r>
    </w:p>
    <w:p w:rsidR="0019749D" w:rsidRPr="009D5D3F" w:rsidRDefault="0019749D" w:rsidP="0019749D">
      <w:pPr>
        <w:autoSpaceDE w:val="0"/>
        <w:autoSpaceDN w:val="0"/>
        <w:adjustRightInd w:val="0"/>
        <w:ind w:firstLine="567"/>
      </w:pPr>
      <w:r w:rsidRPr="009D5D3F">
        <w:t>- самовольно подключаться к абонентской телефонной линии и линии радиофикации в целях пользования услугами связи;</w:t>
      </w:r>
    </w:p>
    <w:p w:rsidR="0019749D" w:rsidRPr="009D5D3F" w:rsidRDefault="0019749D" w:rsidP="0019749D">
      <w:pPr>
        <w:autoSpaceDE w:val="0"/>
        <w:autoSpaceDN w:val="0"/>
        <w:adjustRightInd w:val="0"/>
        <w:ind w:firstLine="567"/>
        <w:contextualSpacing/>
      </w:pPr>
      <w:r w:rsidRPr="009D5D3F">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19749D" w:rsidRPr="009D5D3F" w:rsidRDefault="0019749D" w:rsidP="0019749D">
      <w:pPr>
        <w:ind w:firstLine="567"/>
        <w:rPr>
          <w:b/>
          <w:bCs/>
          <w:szCs w:val="24"/>
        </w:rPr>
      </w:pPr>
      <w:bookmarkStart w:id="87" w:name="_Toc156572923"/>
      <w:r w:rsidRPr="009D5D3F">
        <w:rPr>
          <w:b/>
          <w:szCs w:val="24"/>
        </w:rPr>
        <w:t xml:space="preserve">5. Ограничения использования земельных участков и объектов капитального строительства в границах </w:t>
      </w:r>
      <w:bookmarkStart w:id="88" w:name="_Hlk167782326"/>
      <w:r w:rsidRPr="009D5D3F">
        <w:rPr>
          <w:b/>
          <w:szCs w:val="24"/>
        </w:rPr>
        <w:t>приаэродромной территории</w:t>
      </w:r>
      <w:bookmarkEnd w:id="88"/>
      <w:r w:rsidRPr="009D5D3F">
        <w:rPr>
          <w:b/>
          <w:bCs/>
          <w:szCs w:val="24"/>
        </w:rPr>
        <w:t>.</w:t>
      </w:r>
    </w:p>
    <w:p w:rsidR="0019749D" w:rsidRPr="009D5D3F" w:rsidRDefault="0019749D" w:rsidP="0019749D">
      <w:pPr>
        <w:ind w:firstLine="567"/>
      </w:pPr>
      <w:r w:rsidRPr="009D5D3F">
        <w:t xml:space="preserve">В соответствии с </w:t>
      </w:r>
      <w:bookmarkStart w:id="89" w:name="_Hlk164676898"/>
      <w:r w:rsidRPr="009D5D3F">
        <w:t xml:space="preserve">Приказом Федерального агентства воздушного транспорта от 01.03.2024 № 224-П «Об установлении приаэродромной территории аэродрома гражданской авиации Пенза» </w:t>
      </w:r>
      <w:bookmarkEnd w:id="89"/>
      <w:r w:rsidRPr="009D5D3F">
        <w:t xml:space="preserve">граница приаэродромной территории аэродрома гражданской авиации Пенза установлена путем наложения границ семи подзон. В </w:t>
      </w:r>
      <w:proofErr w:type="spellStart"/>
      <w:r w:rsidRPr="009D5D3F">
        <w:t>подзонах</w:t>
      </w:r>
      <w:proofErr w:type="spellEnd"/>
      <w:r w:rsidRPr="009D5D3F">
        <w:t xml:space="preserve"> </w:t>
      </w:r>
      <w:proofErr w:type="spellStart"/>
      <w:r w:rsidRPr="009D5D3F">
        <w:t>приаэродромной</w:t>
      </w:r>
      <w:proofErr w:type="spellEnd"/>
      <w:r w:rsidRPr="009D5D3F">
        <w:t xml:space="preserve"> территории </w:t>
      </w:r>
      <w:r w:rsidRPr="009D5D3F">
        <w:lastRenderedPageBreak/>
        <w:t xml:space="preserve">аэродрома гражданской авиации Пенза устанавливаются следующие ограничения использования земельных участков и (или) расположенных на них объектов недвижимости и осуществления экономической и иной деятельности: </w:t>
      </w:r>
    </w:p>
    <w:p w:rsidR="0019749D" w:rsidRPr="009D5D3F" w:rsidRDefault="0019749D" w:rsidP="0019749D">
      <w:pPr>
        <w:widowControl/>
        <w:numPr>
          <w:ilvl w:val="0"/>
          <w:numId w:val="17"/>
        </w:numPr>
        <w:ind w:left="0" w:firstLine="567"/>
        <w:rPr>
          <w:bCs/>
          <w:iCs/>
        </w:rPr>
      </w:pPr>
      <w:r w:rsidRPr="009D5D3F">
        <w:rPr>
          <w:bCs/>
          <w:iCs/>
        </w:rPr>
        <w:t xml:space="preserve">первая подзона,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 </w:t>
      </w:r>
    </w:p>
    <w:p w:rsidR="0019749D" w:rsidRPr="009D5D3F" w:rsidRDefault="0019749D" w:rsidP="0019749D">
      <w:pPr>
        <w:widowControl/>
        <w:numPr>
          <w:ilvl w:val="0"/>
          <w:numId w:val="17"/>
        </w:numPr>
        <w:autoSpaceDE w:val="0"/>
        <w:autoSpaceDN w:val="0"/>
        <w:adjustRightInd w:val="0"/>
        <w:ind w:left="0" w:firstLine="567"/>
      </w:pPr>
      <w:r w:rsidRPr="009D5D3F">
        <w:rPr>
          <w:bCs/>
          <w:iCs/>
        </w:rPr>
        <w:t xml:space="preserve">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 </w:t>
      </w:r>
    </w:p>
    <w:p w:rsidR="0019749D" w:rsidRPr="009D5D3F" w:rsidRDefault="0019749D" w:rsidP="0019749D">
      <w:pPr>
        <w:widowControl/>
        <w:numPr>
          <w:ilvl w:val="0"/>
          <w:numId w:val="17"/>
        </w:numPr>
        <w:autoSpaceDE w:val="0"/>
        <w:autoSpaceDN w:val="0"/>
        <w:adjustRightInd w:val="0"/>
        <w:ind w:left="0" w:firstLine="567"/>
      </w:pPr>
      <w:r w:rsidRPr="009D5D3F">
        <w:t xml:space="preserve">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 </w:t>
      </w:r>
    </w:p>
    <w:p w:rsidR="0019749D" w:rsidRPr="009D5D3F" w:rsidRDefault="0019749D" w:rsidP="0019749D">
      <w:pPr>
        <w:widowControl/>
        <w:numPr>
          <w:ilvl w:val="0"/>
          <w:numId w:val="17"/>
        </w:numPr>
        <w:autoSpaceDE w:val="0"/>
        <w:autoSpaceDN w:val="0"/>
        <w:adjustRightInd w:val="0"/>
        <w:ind w:left="0" w:firstLine="567"/>
      </w:pPr>
      <w:r w:rsidRPr="009D5D3F">
        <w:t xml:space="preserve">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w:t>
      </w:r>
    </w:p>
    <w:p w:rsidR="0019749D" w:rsidRPr="009D5D3F" w:rsidRDefault="0019749D" w:rsidP="0019749D">
      <w:pPr>
        <w:widowControl/>
        <w:numPr>
          <w:ilvl w:val="0"/>
          <w:numId w:val="17"/>
        </w:numPr>
        <w:autoSpaceDE w:val="0"/>
        <w:autoSpaceDN w:val="0"/>
        <w:adjustRightInd w:val="0"/>
        <w:ind w:left="0" w:firstLine="567"/>
      </w:pPr>
      <w:r w:rsidRPr="009D5D3F">
        <w:t xml:space="preserve">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 </w:t>
      </w:r>
    </w:p>
    <w:p w:rsidR="0019749D" w:rsidRPr="009D5D3F" w:rsidRDefault="0019749D" w:rsidP="0019749D">
      <w:pPr>
        <w:widowControl/>
        <w:numPr>
          <w:ilvl w:val="0"/>
          <w:numId w:val="17"/>
        </w:numPr>
        <w:autoSpaceDE w:val="0"/>
        <w:autoSpaceDN w:val="0"/>
        <w:adjustRightInd w:val="0"/>
        <w:ind w:left="0" w:firstLine="567"/>
      </w:pPr>
      <w:r w:rsidRPr="009D5D3F">
        <w:t>шестая подзона, в которой запрещается размещать объекты, способствующие привлечению и массовому скоплению птиц;</w:t>
      </w:r>
    </w:p>
    <w:p w:rsidR="0019749D" w:rsidRPr="009D5D3F" w:rsidRDefault="0019749D" w:rsidP="0019749D">
      <w:pPr>
        <w:widowControl/>
        <w:numPr>
          <w:ilvl w:val="0"/>
          <w:numId w:val="17"/>
        </w:numPr>
        <w:autoSpaceDE w:val="0"/>
        <w:autoSpaceDN w:val="0"/>
        <w:adjustRightInd w:val="0"/>
        <w:ind w:left="0" w:firstLine="567"/>
      </w:pPr>
      <w:r w:rsidRPr="009D5D3F">
        <w:t xml:space="preserve">седьмая подзона,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Воздушного кодекса Российской Федерации.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 </w:t>
      </w:r>
    </w:p>
    <w:p w:rsidR="0019749D" w:rsidRPr="009D5D3F" w:rsidRDefault="0019749D" w:rsidP="0019749D">
      <w:pPr>
        <w:ind w:firstLine="567"/>
      </w:pPr>
      <w:r w:rsidRPr="009D5D3F">
        <w:t xml:space="preserve">Территория </w:t>
      </w:r>
      <w:r>
        <w:t>Ленинского</w:t>
      </w:r>
      <w:r w:rsidRPr="009D5D3F">
        <w:t xml:space="preserve"> сельсовета расположена в 3,4,5,6 </w:t>
      </w:r>
      <w:proofErr w:type="spellStart"/>
      <w:r w:rsidRPr="009D5D3F">
        <w:t>подзонах</w:t>
      </w:r>
      <w:proofErr w:type="spellEnd"/>
      <w:r w:rsidRPr="009D5D3F">
        <w:t xml:space="preserve"> </w:t>
      </w:r>
      <w:proofErr w:type="spellStart"/>
      <w:r w:rsidRPr="009D5D3F">
        <w:t>приаэродромной</w:t>
      </w:r>
      <w:proofErr w:type="spellEnd"/>
      <w:r w:rsidRPr="009D5D3F">
        <w:t xml:space="preserve"> территории аэродрома гражданской авиации Пенза. </w:t>
      </w:r>
    </w:p>
    <w:p w:rsidR="0019749D" w:rsidRPr="009D5D3F" w:rsidRDefault="0019749D" w:rsidP="0019749D">
      <w:pPr>
        <w:ind w:firstLine="567"/>
      </w:pPr>
      <w:r w:rsidRPr="009D5D3F">
        <w:rPr>
          <w:b/>
        </w:rPr>
        <w:t xml:space="preserve">6. Ограничения использования земельных участков и объектов капитального строительства в границах </w:t>
      </w:r>
      <w:bookmarkStart w:id="90" w:name="_Hlk167782335"/>
      <w:r w:rsidRPr="009D5D3F">
        <w:rPr>
          <w:b/>
        </w:rPr>
        <w:t>водоохранных зон, прибрежных защитных полос, береговых полос</w:t>
      </w:r>
      <w:bookmarkEnd w:id="90"/>
    </w:p>
    <w:p w:rsidR="0019749D" w:rsidRPr="009D5D3F" w:rsidRDefault="0019749D" w:rsidP="0019749D">
      <w:pPr>
        <w:autoSpaceDE w:val="0"/>
        <w:autoSpaceDN w:val="0"/>
        <w:adjustRightInd w:val="0"/>
        <w:ind w:firstLine="567"/>
      </w:pPr>
      <w:r w:rsidRPr="009D5D3F">
        <w:t>В соответствии с ч. 15 ст. 65 Водного кодекса РФ в границах водоохранных зон запрещаются:</w:t>
      </w:r>
    </w:p>
    <w:p w:rsidR="0019749D" w:rsidRPr="009D5D3F" w:rsidRDefault="0019749D" w:rsidP="0019749D">
      <w:pPr>
        <w:ind w:firstLineChars="295" w:firstLine="708"/>
      </w:pPr>
      <w:r w:rsidRPr="009D5D3F">
        <w:t>1) использование сточных вод в целях повышения почвенного плодородия;</w:t>
      </w:r>
    </w:p>
    <w:p w:rsidR="0019749D" w:rsidRPr="009D5D3F" w:rsidRDefault="0019749D" w:rsidP="0019749D">
      <w:pPr>
        <w:autoSpaceDE w:val="0"/>
        <w:autoSpaceDN w:val="0"/>
        <w:adjustRightInd w:val="0"/>
        <w:ind w:firstLineChars="295" w:firstLine="708"/>
      </w:pPr>
      <w:r w:rsidRPr="009D5D3F">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 </w:t>
      </w:r>
    </w:p>
    <w:p w:rsidR="0019749D" w:rsidRPr="009D5D3F" w:rsidRDefault="0019749D" w:rsidP="0019749D">
      <w:pPr>
        <w:autoSpaceDE w:val="0"/>
        <w:autoSpaceDN w:val="0"/>
        <w:adjustRightInd w:val="0"/>
        <w:ind w:firstLineChars="295" w:firstLine="708"/>
      </w:pPr>
      <w:r w:rsidRPr="009D5D3F">
        <w:t>3) осуществление авиационных мер по борьбе с вредными организмами;</w:t>
      </w:r>
    </w:p>
    <w:p w:rsidR="0019749D" w:rsidRPr="009D5D3F" w:rsidRDefault="0019749D" w:rsidP="0019749D">
      <w:pPr>
        <w:autoSpaceDE w:val="0"/>
        <w:autoSpaceDN w:val="0"/>
        <w:adjustRightInd w:val="0"/>
      </w:pPr>
      <w:r w:rsidRPr="009D5D3F">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19749D" w:rsidRPr="009D5D3F" w:rsidRDefault="0019749D" w:rsidP="0019749D">
      <w:pPr>
        <w:autoSpaceDE w:val="0"/>
        <w:autoSpaceDN w:val="0"/>
        <w:adjustRightInd w:val="0"/>
      </w:pPr>
      <w:r w:rsidRPr="009D5D3F">
        <w:t xml:space="preserve">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w:t>
      </w:r>
      <w:r w:rsidRPr="009D5D3F">
        <w:lastRenderedPageBreak/>
        <w:t>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19749D" w:rsidRPr="009D5D3F" w:rsidRDefault="0019749D" w:rsidP="0019749D">
      <w:pPr>
        <w:autoSpaceDE w:val="0"/>
        <w:autoSpaceDN w:val="0"/>
        <w:adjustRightInd w:val="0"/>
      </w:pPr>
      <w:r w:rsidRPr="009D5D3F">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19749D" w:rsidRPr="009D5D3F" w:rsidRDefault="0019749D" w:rsidP="0019749D">
      <w:pPr>
        <w:autoSpaceDE w:val="0"/>
        <w:autoSpaceDN w:val="0"/>
        <w:adjustRightInd w:val="0"/>
      </w:pPr>
      <w:r w:rsidRPr="009D5D3F">
        <w:t>7) сброс сточных, в том числе дренажных, вод;</w:t>
      </w:r>
    </w:p>
    <w:p w:rsidR="0019749D" w:rsidRPr="009D5D3F" w:rsidRDefault="0019749D" w:rsidP="0019749D">
      <w:r w:rsidRPr="009D5D3F">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rsidR="0019749D" w:rsidRPr="009D5D3F" w:rsidRDefault="0019749D" w:rsidP="0019749D">
      <w:pPr>
        <w:autoSpaceDE w:val="0"/>
        <w:autoSpaceDN w:val="0"/>
        <w:adjustRightInd w:val="0"/>
      </w:pPr>
      <w:r w:rsidRPr="009D5D3F">
        <w:t>В соответствии с ч. 17 ст. 65 Водного кодекса РФ, наряду с установленными ч. 15 ст. 65 Водного кодекса РФ ограничениями, в границах прибрежных защитных полос запрещаются:</w:t>
      </w:r>
    </w:p>
    <w:p w:rsidR="0019749D" w:rsidRPr="009D5D3F" w:rsidRDefault="0019749D" w:rsidP="0019749D">
      <w:pPr>
        <w:autoSpaceDE w:val="0"/>
        <w:autoSpaceDN w:val="0"/>
        <w:adjustRightInd w:val="0"/>
        <w:ind w:firstLine="567"/>
      </w:pPr>
      <w:r w:rsidRPr="009D5D3F">
        <w:t>1) распашка земель;</w:t>
      </w:r>
    </w:p>
    <w:p w:rsidR="0019749D" w:rsidRPr="009D5D3F" w:rsidRDefault="0019749D" w:rsidP="0019749D">
      <w:pPr>
        <w:autoSpaceDE w:val="0"/>
        <w:autoSpaceDN w:val="0"/>
        <w:adjustRightInd w:val="0"/>
        <w:ind w:firstLine="567"/>
      </w:pPr>
      <w:r w:rsidRPr="009D5D3F">
        <w:t>2) размещение отвалов размываемых грунтов;</w:t>
      </w:r>
    </w:p>
    <w:p w:rsidR="0019749D" w:rsidRPr="009D5D3F" w:rsidRDefault="0019749D" w:rsidP="0019749D">
      <w:pPr>
        <w:autoSpaceDE w:val="0"/>
        <w:autoSpaceDN w:val="0"/>
        <w:adjustRightInd w:val="0"/>
        <w:ind w:firstLine="567"/>
      </w:pPr>
      <w:r w:rsidRPr="009D5D3F">
        <w:t>3) выпас сельскохозяйственных животных и организация для них летних лагерей, ванн.</w:t>
      </w:r>
    </w:p>
    <w:p w:rsidR="0019749D" w:rsidRPr="009D5D3F" w:rsidRDefault="0019749D" w:rsidP="0019749D">
      <w:pPr>
        <w:autoSpaceDE w:val="0"/>
        <w:autoSpaceDN w:val="0"/>
        <w:adjustRightInd w:val="0"/>
      </w:pPr>
      <w:r w:rsidRPr="009D5D3F">
        <w:t>В границах водоохранных зон допускаются (п. 16 ст. 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19749D" w:rsidRPr="009D5D3F" w:rsidRDefault="0019749D" w:rsidP="0019749D">
      <w:pPr>
        <w:autoSpaceDE w:val="0"/>
        <w:autoSpaceDN w:val="0"/>
      </w:pPr>
      <w:r w:rsidRPr="009D5D3F">
        <w:t>Под сооружениями, обеспечивающими охрану водных объектов от загрязнения, засорения, заиления и истощения вод, понимаются:</w:t>
      </w:r>
    </w:p>
    <w:p w:rsidR="0019749D" w:rsidRPr="009D5D3F" w:rsidRDefault="0019749D" w:rsidP="0019749D">
      <w:pPr>
        <w:autoSpaceDE w:val="0"/>
        <w:autoSpaceDN w:val="0"/>
      </w:pPr>
      <w:bookmarkStart w:id="91" w:name="P994"/>
      <w:bookmarkEnd w:id="91"/>
      <w:r w:rsidRPr="009D5D3F">
        <w:t>1) централизованные системы водоотведения (канализации), централизованные ливневые системы водоотведения;</w:t>
      </w:r>
    </w:p>
    <w:p w:rsidR="0019749D" w:rsidRPr="009D5D3F" w:rsidRDefault="0019749D" w:rsidP="0019749D">
      <w:pPr>
        <w:autoSpaceDE w:val="0"/>
        <w:autoSpaceDN w:val="0"/>
      </w:pPr>
      <w:r w:rsidRPr="009D5D3F">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9749D" w:rsidRPr="009D5D3F" w:rsidRDefault="0019749D" w:rsidP="0019749D">
      <w:pPr>
        <w:autoSpaceDE w:val="0"/>
        <w:autoSpaceDN w:val="0"/>
      </w:pPr>
      <w:r w:rsidRPr="009D5D3F">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92" w:name="_Hlk129079641"/>
      <w:r w:rsidRPr="009D5D3F">
        <w:t>Водного кодекса</w:t>
      </w:r>
      <w:bookmarkEnd w:id="92"/>
      <w:r w:rsidRPr="009D5D3F">
        <w:t xml:space="preserve"> РФ;</w:t>
      </w:r>
    </w:p>
    <w:p w:rsidR="0019749D" w:rsidRPr="009D5D3F" w:rsidRDefault="0019749D" w:rsidP="0019749D">
      <w:pPr>
        <w:autoSpaceDE w:val="0"/>
        <w:autoSpaceDN w:val="0"/>
      </w:pPr>
      <w:r w:rsidRPr="009D5D3F">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9749D" w:rsidRPr="009D5D3F" w:rsidRDefault="0019749D" w:rsidP="0019749D">
      <w:pPr>
        <w:autoSpaceDE w:val="0"/>
        <w:autoSpaceDN w:val="0"/>
      </w:pPr>
      <w:r w:rsidRPr="009D5D3F">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9749D" w:rsidRPr="009D5D3F" w:rsidRDefault="0019749D" w:rsidP="0019749D">
      <w:pPr>
        <w:autoSpaceDE w:val="0"/>
        <w:autoSpaceDN w:val="0"/>
        <w:adjustRightInd w:val="0"/>
      </w:pPr>
      <w:r w:rsidRPr="009D5D3F">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w:t>
      </w:r>
      <w:r w:rsidRPr="009D5D3F">
        <w:lastRenderedPageBreak/>
        <w:t xml:space="preserve">и (или) подключения к системам, указанным в </w:t>
      </w:r>
      <w:hyperlink r:id="rId18" w:anchor="P994" w:history="1">
        <w:r w:rsidRPr="009D5D3F">
          <w:t>пункте 1 части 16</w:t>
        </w:r>
      </w:hyperlink>
      <w:r w:rsidRPr="009D5D3F">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19749D" w:rsidRPr="009D5D3F" w:rsidRDefault="0019749D" w:rsidP="0019749D">
      <w:pPr>
        <w:autoSpaceDE w:val="0"/>
        <w:autoSpaceDN w:val="0"/>
      </w:pPr>
      <w:r w:rsidRPr="009D5D3F">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19" w:anchor="P977" w:history="1">
        <w:r w:rsidRPr="009D5D3F">
          <w:t>частью 15</w:t>
        </w:r>
      </w:hyperlink>
      <w:r w:rsidRPr="009D5D3F">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19749D" w:rsidRPr="009D5D3F" w:rsidRDefault="0019749D" w:rsidP="0019749D">
      <w:pPr>
        <w:autoSpaceDE w:val="0"/>
        <w:autoSpaceDN w:val="0"/>
      </w:pPr>
      <w:r w:rsidRPr="009D5D3F">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rsidR="0019749D" w:rsidRPr="009D5D3F" w:rsidRDefault="0019749D" w:rsidP="0019749D">
      <w:pPr>
        <w:widowControl/>
        <w:rPr>
          <w:szCs w:val="24"/>
          <w:lang w:eastAsia="ru-RU"/>
        </w:rPr>
      </w:pPr>
      <w:r w:rsidRPr="009D5D3F">
        <w:rPr>
          <w:szCs w:val="24"/>
        </w:rPr>
        <w:t>П</w:t>
      </w:r>
      <w:r w:rsidRPr="009D5D3F">
        <w:rPr>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19749D" w:rsidRPr="009D5D3F" w:rsidRDefault="0019749D" w:rsidP="0019749D">
      <w:pPr>
        <w:widowControl/>
        <w:rPr>
          <w:szCs w:val="24"/>
          <w:lang w:eastAsia="ru-RU"/>
        </w:rPr>
      </w:pPr>
      <w:r w:rsidRPr="009D5D3F">
        <w:rPr>
          <w:szCs w:val="24"/>
          <w:lang w:eastAsia="ru-RU"/>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19749D" w:rsidRPr="009D5D3F" w:rsidRDefault="0019749D" w:rsidP="0019749D">
      <w:r w:rsidRPr="009D5D3F">
        <w:rPr>
          <w:szCs w:val="24"/>
          <w:lang w:eastAsia="ru-RU"/>
        </w:rPr>
        <w:t xml:space="preserve">В соответствии с Земельным кодексом РФ </w:t>
      </w:r>
      <w:r w:rsidRPr="009D5D3F">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19749D" w:rsidRPr="009D5D3F" w:rsidRDefault="0019749D" w:rsidP="0019749D">
      <w:pPr>
        <w:ind w:firstLine="567"/>
      </w:pPr>
      <w:r w:rsidRPr="009D5D3F">
        <w:rPr>
          <w:b/>
        </w:rPr>
        <w:t xml:space="preserve">7. Ограничения использования земельных участков и объектов капитального строительства в границах </w:t>
      </w:r>
      <w:bookmarkStart w:id="93" w:name="_Hlk167782348"/>
      <w:r w:rsidRPr="009D5D3F">
        <w:rPr>
          <w:b/>
        </w:rPr>
        <w:t>зон санитарной охраны источников водоснабжения</w:t>
      </w:r>
      <w:bookmarkEnd w:id="93"/>
    </w:p>
    <w:p w:rsidR="0019749D" w:rsidRPr="009D5D3F" w:rsidRDefault="0019749D" w:rsidP="0019749D">
      <w:pPr>
        <w:autoSpaceDE w:val="0"/>
        <w:autoSpaceDN w:val="0"/>
        <w:adjustRightInd w:val="0"/>
        <w:ind w:firstLine="567"/>
      </w:pPr>
      <w:r w:rsidRPr="009D5D3F">
        <w:t xml:space="preserve">В соответствии со ст. 43 Водного кодекса РФ от 03.06.2006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w:t>
      </w:r>
    </w:p>
    <w:p w:rsidR="0019749D" w:rsidRPr="009D5D3F" w:rsidRDefault="0019749D" w:rsidP="0019749D">
      <w:pPr>
        <w:autoSpaceDE w:val="0"/>
        <w:autoSpaceDN w:val="0"/>
        <w:adjustRightInd w:val="0"/>
        <w:ind w:firstLine="567"/>
      </w:pPr>
      <w:bookmarkStart w:id="94" w:name="_Hlk164676836"/>
      <w:r w:rsidRPr="009D5D3F">
        <w:t xml:space="preserve">Постановлением Главного государственного санитарного врача РФ от 14.03.2002 №10 вводятся в действие санитарные правила и нормы «Зоны санитарной охраны источников водоснабжения и водопроводов питьевого назначения. СанПиН 2.1.4.1110-02» </w:t>
      </w:r>
      <w:bookmarkEnd w:id="94"/>
      <w:r w:rsidRPr="009D5D3F">
        <w:t xml:space="preserve">(документ утрачивает силу с 01.01.2025 года в связи с изданием Постановления Главного государственного санитарного врача от 28.01.2021 №3). Данные санитарные правила и нормы определяют санитарно-эпидемиологические требования к организации и эксплуатации зон санитарной охраны (далее - ЗСО) источников водоснабжения и водопроводов питьевого назначения. </w:t>
      </w:r>
    </w:p>
    <w:p w:rsidR="0019749D" w:rsidRPr="009D5D3F" w:rsidRDefault="0019749D" w:rsidP="0019749D">
      <w:pPr>
        <w:autoSpaceDE w:val="0"/>
        <w:autoSpaceDN w:val="0"/>
        <w:adjustRightInd w:val="0"/>
        <w:ind w:firstLine="567"/>
      </w:pPr>
      <w:r w:rsidRPr="009D5D3F">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19749D" w:rsidRPr="009D5D3F" w:rsidRDefault="0019749D" w:rsidP="0019749D">
      <w:pPr>
        <w:autoSpaceDE w:val="0"/>
        <w:autoSpaceDN w:val="0"/>
        <w:adjustRightInd w:val="0"/>
        <w:ind w:firstLine="567"/>
      </w:pPr>
      <w:r w:rsidRPr="009D5D3F">
        <w:t xml:space="preserve">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w:t>
      </w:r>
      <w:r w:rsidRPr="009D5D3F">
        <w:lastRenderedPageBreak/>
        <w:t xml:space="preserve">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19749D" w:rsidRPr="009D5D3F" w:rsidRDefault="0019749D" w:rsidP="0019749D">
      <w:pPr>
        <w:autoSpaceDE w:val="0"/>
        <w:autoSpaceDN w:val="0"/>
        <w:adjustRightInd w:val="0"/>
        <w:ind w:firstLine="567"/>
      </w:pPr>
      <w:r w:rsidRPr="009D5D3F">
        <w:t xml:space="preserve">Санитарная охрана водоводов обеспечивается санитарно-защитной полосой. </w:t>
      </w:r>
    </w:p>
    <w:p w:rsidR="0019749D" w:rsidRPr="009D5D3F" w:rsidRDefault="0019749D" w:rsidP="0019749D">
      <w:pPr>
        <w:autoSpaceDE w:val="0"/>
        <w:autoSpaceDN w:val="0"/>
        <w:adjustRightInd w:val="0"/>
        <w:ind w:firstLine="567"/>
      </w:pPr>
      <w:r w:rsidRPr="009D5D3F">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19749D" w:rsidRPr="009D5D3F" w:rsidRDefault="0019749D" w:rsidP="0019749D">
      <w:pPr>
        <w:autoSpaceDE w:val="0"/>
        <w:autoSpaceDN w:val="0"/>
        <w:adjustRightInd w:val="0"/>
        <w:ind w:firstLine="567"/>
      </w:pPr>
      <w:r w:rsidRPr="009D5D3F">
        <w:t xml:space="preserve">В границах территории первого пояса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19749D" w:rsidRPr="009D5D3F" w:rsidRDefault="0019749D" w:rsidP="0019749D">
      <w:pPr>
        <w:widowControl/>
        <w:autoSpaceDE w:val="0"/>
        <w:autoSpaceDN w:val="0"/>
        <w:adjustRightInd w:val="0"/>
        <w:ind w:firstLine="567"/>
      </w:pPr>
      <w:r w:rsidRPr="009D5D3F">
        <w:t xml:space="preserve">В границах территории второго и третьего пояса ЗСО запрещается размещения складов горюче - смазочных материалов, ядохимикатов и минеральных удобрений, накопителей </w:t>
      </w:r>
      <w:proofErr w:type="spellStart"/>
      <w:r w:rsidRPr="009D5D3F">
        <w:t>промстоков</w:t>
      </w:r>
      <w:proofErr w:type="spellEnd"/>
      <w:r w:rsidRPr="009D5D3F">
        <w:t xml:space="preserve">, </w:t>
      </w:r>
      <w:proofErr w:type="spellStart"/>
      <w:r w:rsidRPr="009D5D3F">
        <w:t>шламохранилищ</w:t>
      </w:r>
      <w:proofErr w:type="spellEnd"/>
      <w:r w:rsidRPr="009D5D3F">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19749D" w:rsidRPr="009D5D3F" w:rsidRDefault="0019749D" w:rsidP="0019749D">
      <w:pPr>
        <w:autoSpaceDE w:val="0"/>
        <w:autoSpaceDN w:val="0"/>
        <w:adjustRightInd w:val="0"/>
        <w:ind w:firstLine="567"/>
      </w:pPr>
      <w:r w:rsidRPr="009D5D3F">
        <w:t xml:space="preserve">В пределах второго пояса ЗСО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w:t>
      </w:r>
    </w:p>
    <w:p w:rsidR="0019749D" w:rsidRPr="009D5D3F" w:rsidRDefault="0019749D" w:rsidP="0019749D">
      <w:pPr>
        <w:autoSpaceDE w:val="0"/>
        <w:autoSpaceDN w:val="0"/>
        <w:adjustRightInd w:val="0"/>
        <w:ind w:firstLine="567"/>
      </w:pPr>
      <w:r w:rsidRPr="009D5D3F">
        <w:t xml:space="preserve">В соответствии с п. 1 ч. 3 ст. 44 Водного кодекса РФ запрещается сброс сточных, в том числе дренажных, вод в водные объекты, расположенные в границах первого пояса зон санитарной охраны источников питьевого и хозяйственно-бытового водоснабжения. </w:t>
      </w:r>
    </w:p>
    <w:p w:rsidR="0019749D" w:rsidRPr="009D5D3F" w:rsidRDefault="0019749D" w:rsidP="0019749D">
      <w:pPr>
        <w:autoSpaceDE w:val="0"/>
        <w:autoSpaceDN w:val="0"/>
        <w:adjustRightInd w:val="0"/>
        <w:ind w:firstLine="567"/>
      </w:pPr>
      <w:r w:rsidRPr="009D5D3F">
        <w:t>В соответствии с ч. 5 ст. 44 Водного кодекса РФ сброс очищенных сточных вод в водные объекты, расположенные во втором и в третьем поясах зон санитарной охраны источников питьевого и хозяйственно-бытового водоснабжения,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Водным кодексом РФ, законодательством в области охраны окружающей среды, законодательством в области обеспечения санитарно-эпидемиологического благополучия населения.</w:t>
      </w:r>
    </w:p>
    <w:p w:rsidR="0019749D" w:rsidRPr="009D5D3F" w:rsidRDefault="0019749D" w:rsidP="0019749D">
      <w:pPr>
        <w:autoSpaceDE w:val="0"/>
        <w:autoSpaceDN w:val="0"/>
        <w:adjustRightInd w:val="0"/>
        <w:ind w:firstLine="567"/>
      </w:pPr>
      <w:r w:rsidRPr="009D5D3F">
        <w:t xml:space="preserve">Постановлением Правительства Пензенской области от 06.03.2000 г. № 105-пП «Об установлении зоны санитарной охраны источника водоснабжения г. Пензы» утверждены границы поясов зоны санитарной охраны источника водоснабжения г. Пензы. </w:t>
      </w:r>
    </w:p>
    <w:p w:rsidR="0019749D" w:rsidRPr="009D5D3F" w:rsidRDefault="0019749D" w:rsidP="0019749D">
      <w:pPr>
        <w:autoSpaceDE w:val="0"/>
        <w:autoSpaceDN w:val="0"/>
        <w:adjustRightInd w:val="0"/>
        <w:ind w:firstLine="567"/>
      </w:pPr>
      <w:r w:rsidRPr="009D5D3F">
        <w:t>В соответствии с Постановлением Правительства Пензенской области от 06.03.2000 г. № 105-пП на территории I пояса зоны санитарной охраны источника водоснабжения и площадок водопроводных сооружений запрещается:</w:t>
      </w:r>
    </w:p>
    <w:p w:rsidR="0019749D" w:rsidRPr="009D5D3F" w:rsidRDefault="0019749D" w:rsidP="0019749D">
      <w:pPr>
        <w:autoSpaceDE w:val="0"/>
        <w:autoSpaceDN w:val="0"/>
        <w:adjustRightInd w:val="0"/>
        <w:ind w:firstLine="567"/>
      </w:pPr>
      <w:r w:rsidRPr="009D5D3F">
        <w:t>- все виды строительства, за исключением реконструкции или расширения основных водопроводных сооружений;</w:t>
      </w:r>
    </w:p>
    <w:p w:rsidR="0019749D" w:rsidRPr="009D5D3F" w:rsidRDefault="0019749D" w:rsidP="0019749D">
      <w:pPr>
        <w:autoSpaceDE w:val="0"/>
        <w:autoSpaceDN w:val="0"/>
        <w:adjustRightInd w:val="0"/>
        <w:ind w:firstLine="567"/>
      </w:pPr>
      <w:r w:rsidRPr="009D5D3F">
        <w:t>- размещение жилых и общественных зданий, проживание людей, в том числе работающих на водопроводных сооружениях;</w:t>
      </w:r>
    </w:p>
    <w:p w:rsidR="0019749D" w:rsidRPr="009D5D3F" w:rsidRDefault="0019749D" w:rsidP="0019749D">
      <w:pPr>
        <w:autoSpaceDE w:val="0"/>
        <w:autoSpaceDN w:val="0"/>
        <w:adjustRightInd w:val="0"/>
        <w:ind w:firstLine="567"/>
      </w:pPr>
      <w:r w:rsidRPr="009D5D3F">
        <w:lastRenderedPageBreak/>
        <w:t>- прокладка трубопроводов различного назначения, за исключением трубопроводов, обслуживающих водопроводные сооружения;</w:t>
      </w:r>
    </w:p>
    <w:p w:rsidR="0019749D" w:rsidRPr="009D5D3F" w:rsidRDefault="0019749D" w:rsidP="0019749D">
      <w:pPr>
        <w:autoSpaceDE w:val="0"/>
        <w:autoSpaceDN w:val="0"/>
        <w:adjustRightInd w:val="0"/>
        <w:ind w:firstLine="567"/>
      </w:pPr>
      <w:r w:rsidRPr="009D5D3F">
        <w:t xml:space="preserve">- выпуск в поверхностные источники любых сточных вод, купание, водопой и выпас скота, стирка белья, рыбная ловля, применение ядохимикатов и удобрений. </w:t>
      </w:r>
    </w:p>
    <w:p w:rsidR="0019749D" w:rsidRPr="009D5D3F" w:rsidRDefault="0019749D" w:rsidP="0019749D">
      <w:pPr>
        <w:autoSpaceDE w:val="0"/>
        <w:autoSpaceDN w:val="0"/>
        <w:adjustRightInd w:val="0"/>
        <w:ind w:firstLine="567"/>
      </w:pPr>
      <w:r w:rsidRPr="009D5D3F">
        <w:t>На территории II пояса зоны санитарной охраны источника водоснабжения запрещается:</w:t>
      </w:r>
    </w:p>
    <w:p w:rsidR="0019749D" w:rsidRPr="009D5D3F" w:rsidRDefault="0019749D" w:rsidP="0019749D">
      <w:pPr>
        <w:autoSpaceDE w:val="0"/>
        <w:autoSpaceDN w:val="0"/>
        <w:adjustRightInd w:val="0"/>
        <w:ind w:firstLine="567"/>
      </w:pPr>
      <w:r w:rsidRPr="009D5D3F">
        <w:t xml:space="preserve">- размещение складов горюче - смазочных материалов, ядохимикатов и минеральных удобрений, накопителей </w:t>
      </w:r>
      <w:proofErr w:type="spellStart"/>
      <w:r w:rsidRPr="009D5D3F">
        <w:t>промстоков</w:t>
      </w:r>
      <w:proofErr w:type="spellEnd"/>
      <w:r w:rsidRPr="009D5D3F">
        <w:t xml:space="preserve">, </w:t>
      </w:r>
      <w:proofErr w:type="spellStart"/>
      <w:r w:rsidRPr="009D5D3F">
        <w:t>шламохранилищ</w:t>
      </w:r>
      <w:proofErr w:type="spellEnd"/>
      <w:r w:rsidRPr="009D5D3F">
        <w:t xml:space="preserve"> и других объектов, обусловливающих опасность химического загрязнения подземных вод;</w:t>
      </w:r>
    </w:p>
    <w:p w:rsidR="0019749D" w:rsidRPr="009D5D3F" w:rsidRDefault="0019749D" w:rsidP="0019749D">
      <w:pPr>
        <w:autoSpaceDE w:val="0"/>
        <w:autoSpaceDN w:val="0"/>
        <w:adjustRightInd w:val="0"/>
        <w:ind w:firstLine="567"/>
      </w:pPr>
      <w:r w:rsidRPr="009D5D3F">
        <w:t>- рубка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разрешаются только рубки ухода и санитарные рубки леса;</w:t>
      </w:r>
    </w:p>
    <w:p w:rsidR="0019749D" w:rsidRPr="009D5D3F" w:rsidRDefault="0019749D" w:rsidP="0019749D">
      <w:pPr>
        <w:autoSpaceDE w:val="0"/>
        <w:autoSpaceDN w:val="0"/>
        <w:adjustRightInd w:val="0"/>
        <w:ind w:firstLine="567"/>
      </w:pPr>
      <w:r w:rsidRPr="009D5D3F">
        <w:t>- расположение стойбищ и выпас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19749D" w:rsidRPr="009D5D3F" w:rsidRDefault="0019749D" w:rsidP="0019749D">
      <w:pPr>
        <w:widowControl/>
        <w:autoSpaceDE w:val="0"/>
        <w:autoSpaceDN w:val="0"/>
        <w:adjustRightInd w:val="0"/>
        <w:ind w:firstLine="0"/>
        <w:rPr>
          <w:szCs w:val="24"/>
          <w:lang w:eastAsia="ru-RU"/>
        </w:rPr>
      </w:pPr>
      <w:r w:rsidRPr="009D5D3F">
        <w:t>- использование источника водоснабжения для купания, туризма, водного спорта и рыбной ловли, кроме мест, специально отведенных для этих целей, при условии соблюдения требований СанПиН 2.1.3684-21 "</w:t>
      </w:r>
      <w:r w:rsidRPr="009D5D3F">
        <w:rPr>
          <w:szCs w:val="24"/>
          <w:lang w:eastAsia="ru-RU"/>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9D5D3F">
        <w:t>", утвержденных Постановлением Главного государственного санитарного врача РФ 28 января 2021 года № 3, а также гигиенических требований к зонам рекреации водных объектов.</w:t>
      </w:r>
    </w:p>
    <w:p w:rsidR="00054137" w:rsidRDefault="00054137" w:rsidP="0019749D">
      <w:pPr>
        <w:ind w:firstLine="567"/>
        <w:rPr>
          <w:b/>
        </w:rPr>
      </w:pPr>
    </w:p>
    <w:p w:rsidR="0019749D" w:rsidRPr="009D5D3F" w:rsidRDefault="0019749D" w:rsidP="0019749D">
      <w:pPr>
        <w:ind w:firstLine="567"/>
      </w:pPr>
      <w:r w:rsidRPr="009D5D3F">
        <w:rPr>
          <w:b/>
        </w:rPr>
        <w:t xml:space="preserve">8. Ограничения использования земельных участков и объектов капитального строительства в </w:t>
      </w:r>
      <w:bookmarkStart w:id="95" w:name="_Hlk167782367"/>
      <w:r w:rsidRPr="009D5D3F">
        <w:rPr>
          <w:b/>
        </w:rPr>
        <w:t>санитарно-защитных зонах</w:t>
      </w:r>
      <w:bookmarkEnd w:id="95"/>
      <w:r w:rsidRPr="009D5D3F">
        <w:rPr>
          <w:b/>
        </w:rPr>
        <w:t>.</w:t>
      </w:r>
    </w:p>
    <w:p w:rsidR="0019749D" w:rsidRPr="009D5D3F" w:rsidRDefault="0019749D" w:rsidP="0019749D">
      <w:pPr>
        <w:autoSpaceDE w:val="0"/>
        <w:autoSpaceDN w:val="0"/>
        <w:adjustRightInd w:val="0"/>
        <w:ind w:firstLine="567"/>
      </w:pPr>
      <w:r w:rsidRPr="009D5D3F">
        <w:rPr>
          <w:shd w:val="clear" w:color="auto" w:fill="FFFFFF"/>
        </w:rPr>
        <w:t xml:space="preserve">Согласно </w:t>
      </w:r>
      <w:r w:rsidRPr="009D5D3F">
        <w:t xml:space="preserve">Постановлению Правительства РФ от 03.03.2018 г. №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в границах санитарно-защитной зоны не допускается использование земельных участков в целях: </w:t>
      </w:r>
    </w:p>
    <w:p w:rsidR="0019749D" w:rsidRPr="009D5D3F" w:rsidRDefault="0019749D" w:rsidP="0019749D">
      <w:pPr>
        <w:widowControl/>
        <w:tabs>
          <w:tab w:val="left" w:pos="993"/>
        </w:tabs>
        <w:autoSpaceDE w:val="0"/>
        <w:autoSpaceDN w:val="0"/>
        <w:adjustRightInd w:val="0"/>
        <w:ind w:firstLine="567"/>
      </w:pPr>
      <w:r w:rsidRPr="009D5D3F">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19749D" w:rsidRPr="009D5D3F" w:rsidRDefault="0019749D" w:rsidP="0019749D">
      <w:pPr>
        <w:widowControl/>
        <w:autoSpaceDE w:val="0"/>
        <w:autoSpaceDN w:val="0"/>
        <w:adjustRightInd w:val="0"/>
        <w:ind w:firstLine="540"/>
        <w:rPr>
          <w:szCs w:val="24"/>
          <w:lang w:eastAsia="ru-RU"/>
        </w:rPr>
      </w:pPr>
      <w:r w:rsidRPr="009D5D3F">
        <w:rPr>
          <w:szCs w:val="24"/>
          <w:lang w:eastAsia="ru-RU"/>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19749D" w:rsidRPr="009D5D3F" w:rsidRDefault="0019749D" w:rsidP="0019749D">
      <w:pPr>
        <w:autoSpaceDE w:val="0"/>
        <w:autoSpaceDN w:val="0"/>
        <w:adjustRightInd w:val="0"/>
        <w:ind w:firstLine="567"/>
      </w:pPr>
      <w:r w:rsidRPr="009D5D3F">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19749D" w:rsidRPr="009D5D3F" w:rsidRDefault="0019749D" w:rsidP="0019749D">
      <w:pPr>
        <w:ind w:firstLine="567"/>
        <w:rPr>
          <w:b/>
        </w:rPr>
      </w:pPr>
      <w:r w:rsidRPr="009D5D3F">
        <w:rPr>
          <w:b/>
        </w:rPr>
        <w:t xml:space="preserve">9. Ограничения использования земельных участков и объектов капитального строительства в </w:t>
      </w:r>
      <w:bookmarkStart w:id="96" w:name="_Hlk167782379"/>
      <w:r w:rsidRPr="009D5D3F">
        <w:rPr>
          <w:b/>
        </w:rPr>
        <w:t xml:space="preserve">зонах </w:t>
      </w:r>
      <w:bookmarkStart w:id="97" w:name="_Hlk154557593"/>
      <w:r w:rsidRPr="009D5D3F">
        <w:rPr>
          <w:b/>
        </w:rPr>
        <w:t>округов санитарной и горно-санитарной охраны</w:t>
      </w:r>
      <w:bookmarkEnd w:id="96"/>
      <w:bookmarkEnd w:id="97"/>
    </w:p>
    <w:p w:rsidR="0019749D" w:rsidRPr="009D5D3F" w:rsidRDefault="0019749D" w:rsidP="0019749D">
      <w:pPr>
        <w:ind w:firstLine="567"/>
        <w:rPr>
          <w:u w:val="single"/>
        </w:rPr>
      </w:pPr>
      <w:r w:rsidRPr="009D5D3F">
        <w:t>В соответствии с Федеральным законом от 23.02.1995 (ред. от 26.05.2021) № 26-ФЗ «О природных лечебных ресурсах, лечебно-оздоровительных местностях и курортах» в составе округа санитарной (горно-санитарной) охраны выделяется до трех зон.</w:t>
      </w:r>
    </w:p>
    <w:p w:rsidR="0019749D" w:rsidRPr="009D5D3F" w:rsidRDefault="0019749D" w:rsidP="0019749D">
      <w:pPr>
        <w:ind w:firstLine="567"/>
      </w:pPr>
      <w:r w:rsidRPr="009D5D3F">
        <w:lastRenderedPageBreak/>
        <w:t xml:space="preserve"> На территории первой зоны запрещаются проживание и все виды хозяйственной деятельности, за исключением работ, связанных с исследованиями и использованием природных лечебных ресурсов в лечебных и оздоровительных целях при условии применения экологически чистых и рациональных технологий.</w:t>
      </w:r>
    </w:p>
    <w:p w:rsidR="0019749D" w:rsidRPr="009D5D3F" w:rsidRDefault="0019749D" w:rsidP="0019749D">
      <w:pPr>
        <w:ind w:firstLine="567"/>
      </w:pPr>
      <w:r w:rsidRPr="009D5D3F">
        <w:t>На территории второй зоны запрещаются размещение объектов и сооружений, не связанных непосредственно с созданием и развитием сферы курортного лечения и отдыха, а также проведение работ, загрязняющих окружающую среду, природные лечебные ресурсы и приводящих к их истощению.</w:t>
      </w:r>
    </w:p>
    <w:p w:rsidR="0019749D" w:rsidRPr="009D5D3F" w:rsidRDefault="0019749D" w:rsidP="0019749D">
      <w:pPr>
        <w:ind w:firstLine="567"/>
      </w:pPr>
      <w:r w:rsidRPr="009D5D3F">
        <w:t xml:space="preserve">На территории третьей зоны вводятся ограничения на размещение промышленных и сельскохозяйственных организаций и сооружений, а также на осуществление хозяйственной деятельности, сопровождающейся загрязнением окружающей среды, природных лечебных ресурсов и их истощением. </w:t>
      </w:r>
    </w:p>
    <w:p w:rsidR="0019749D" w:rsidRPr="009D5D3F" w:rsidRDefault="0019749D" w:rsidP="0019749D">
      <w:pPr>
        <w:ind w:firstLine="567"/>
        <w:rPr>
          <w:u w:val="single"/>
        </w:rPr>
      </w:pPr>
      <w:r w:rsidRPr="009D5D3F">
        <w:rPr>
          <w:u w:val="single"/>
        </w:rPr>
        <w:t>С 01.09.2024 вступают в силу изменения в Федеральный закон от 23.02.1995 (ред. от 26.05.2021) № 26-ФЗ «О природных лечебных ресурсах, лечебно-оздоровительных местностях и курортах».</w:t>
      </w:r>
    </w:p>
    <w:p w:rsidR="0019749D" w:rsidRPr="009D5D3F" w:rsidRDefault="0019749D" w:rsidP="0019749D">
      <w:pPr>
        <w:ind w:firstLine="567"/>
      </w:pPr>
      <w:r w:rsidRPr="009D5D3F">
        <w:t>Границы и режим округов санитарной (горно-санитарной) охраны, установленные для лечебно-оздоровительных местностей и курортов федерального значения, утверждаются Правительством Российской Федерации, а для лечебно-оздоровительных местностей и курортов регионального и местного значения - исполнительными органами государственной власти субъектов Российской Федерации.</w:t>
      </w:r>
    </w:p>
    <w:p w:rsidR="0019749D" w:rsidRPr="009D5D3F" w:rsidRDefault="0019749D" w:rsidP="0019749D">
      <w:pPr>
        <w:ind w:firstLine="567"/>
      </w:pPr>
      <w:r w:rsidRPr="009D5D3F">
        <w:t>В соответствии с Постановлением Главы администрации Пензенской области от 23.12.1991 года № 69 «Об утверждении округов санитарной охраны месторождений минеральных вод санаториев «Полесье», «Березовая роща»», в пределах округа и зон санитарной охраны месторождения минеральных вод должен поддерживаться режим, обеспечивающий высокие санитарно-гигиенические показатели и сохранение природных лечебных факторов санатория.</w:t>
      </w:r>
    </w:p>
    <w:p w:rsidR="0019749D" w:rsidRPr="009D5D3F" w:rsidRDefault="0019749D" w:rsidP="0019749D">
      <w:pPr>
        <w:ind w:firstLine="567"/>
      </w:pPr>
      <w:r w:rsidRPr="009D5D3F">
        <w:rPr>
          <w:b/>
          <w:bCs/>
        </w:rPr>
        <w:t>Режим в первой зоне санитарной охраны.</w:t>
      </w:r>
      <w:r w:rsidRPr="009D5D3F">
        <w:t xml:space="preserve"> На территории 1 зоны санитарной охраны запрещается постоянное и временное проживание лиц, не связанных непосредственно с эксплуатацией лечебных факторов санатория.</w:t>
      </w:r>
    </w:p>
    <w:p w:rsidR="0019749D" w:rsidRPr="009D5D3F" w:rsidRDefault="0019749D" w:rsidP="0019749D">
      <w:pPr>
        <w:ind w:firstLine="567"/>
      </w:pPr>
      <w:r w:rsidRPr="009D5D3F">
        <w:t>Запрещается проведение каких-либо горных, гидротехнических работ, не связанных с эксплуатацией лечебных средств санатория или ремонтом и строительством средств связи, проходящих через эту зону; запрещается также использование территории первой зоны в каких-либо целях, кроме охраны, эксплуатации и развития лечебных факторов санатория. На территории первой зоны санитарной охраны, безусловно, запрещается также сброс сточных вод и устройство свалок.</w:t>
      </w:r>
    </w:p>
    <w:p w:rsidR="0019749D" w:rsidRPr="009D5D3F" w:rsidRDefault="0019749D" w:rsidP="0019749D">
      <w:pPr>
        <w:ind w:firstLine="567"/>
        <w:rPr>
          <w:b/>
          <w:bCs/>
        </w:rPr>
      </w:pPr>
      <w:r w:rsidRPr="009D5D3F">
        <w:rPr>
          <w:b/>
          <w:bCs/>
        </w:rPr>
        <w:t>Режим во второй зоне санитарной охраны.</w:t>
      </w:r>
    </w:p>
    <w:p w:rsidR="0019749D" w:rsidRPr="009D5D3F" w:rsidRDefault="0019749D" w:rsidP="0019749D">
      <w:pPr>
        <w:ind w:firstLine="567"/>
      </w:pPr>
      <w:r w:rsidRPr="009D5D3F">
        <w:t>На территории второй зоны санитарной охраны запрещается устройство свалок, полей ассенизации, кладбищ, скотомогильников, спуск в Сурское водохранилище и др. водоемы промышленных и фекальных вод, устройство поглощающих колодцев и уничтожение зеленых насаждений, содержание скота в массовом количестве и выпас скота, строительство предприятий и объектов, которые могут загрязнять почву и воздух, бурение скважин, не связанных с расширением гидроминеральной базы санатория, глубокая выработка недр.</w:t>
      </w:r>
    </w:p>
    <w:p w:rsidR="0019749D" w:rsidRPr="009D5D3F" w:rsidRDefault="0019749D" w:rsidP="0019749D">
      <w:pPr>
        <w:ind w:firstLine="567"/>
      </w:pPr>
      <w:r w:rsidRPr="009D5D3F">
        <w:t>При массовом распространении опасных и карантинных вредителей и болезней растений в парках и других зеленых насаждениях разрешается применение (по согласованию с органами санитарно-эпидемиологической службы) не токсичных для человека и быстро разлагающихся во внешней среде ядохимикатов при условии выполнения этой работы специализированными организациями.</w:t>
      </w:r>
    </w:p>
    <w:p w:rsidR="0019749D" w:rsidRPr="009D5D3F" w:rsidRDefault="0019749D" w:rsidP="0019749D">
      <w:pPr>
        <w:ind w:firstLine="567"/>
      </w:pPr>
      <w:r w:rsidRPr="009D5D3F">
        <w:t>В пределах второй зоны санитарной охраны лечебной местности должен соблюдаться надлежащий санитарный порядок и чистота территории, своевременный вывоз нечистот и сухого мусора в специально отведенные места. Все здания и постройки в пределах второй зоны должны быть канализованы и иметь уборные с водонепроницаемыми выгребами.</w:t>
      </w:r>
    </w:p>
    <w:p w:rsidR="0019749D" w:rsidRPr="009D5D3F" w:rsidRDefault="0019749D" w:rsidP="0019749D">
      <w:pPr>
        <w:ind w:firstLine="567"/>
      </w:pPr>
      <w:r w:rsidRPr="009D5D3F">
        <w:t xml:space="preserve">В пределах второй зоны санитарной охраны запрещается проведение каких-либо работ и мероприятий, которые могут вызвать бактериальное и химическое загрязнение </w:t>
      </w:r>
      <w:r w:rsidRPr="009D5D3F">
        <w:lastRenderedPageBreak/>
        <w:t>поверхностных и подземных вод, активный снос почв и грунтовых частиц в водоемах и реки водами склонового стока.</w:t>
      </w:r>
    </w:p>
    <w:p w:rsidR="0019749D" w:rsidRPr="009D5D3F" w:rsidRDefault="0019749D" w:rsidP="0019749D">
      <w:pPr>
        <w:ind w:firstLine="567"/>
        <w:rPr>
          <w:b/>
          <w:bCs/>
        </w:rPr>
      </w:pPr>
      <w:r w:rsidRPr="009D5D3F">
        <w:rPr>
          <w:b/>
          <w:bCs/>
        </w:rPr>
        <w:t>Режим в третьей зоне санитарной охраны.</w:t>
      </w:r>
    </w:p>
    <w:p w:rsidR="0019749D" w:rsidRPr="009D5D3F" w:rsidRDefault="0019749D" w:rsidP="0019749D">
      <w:pPr>
        <w:ind w:firstLine="567"/>
      </w:pPr>
      <w:r w:rsidRPr="009D5D3F">
        <w:t>На территории третьей зоны могут быть разрешены все виды работ или мероприятий, которые не могут оказывать отрицательное влияние на лечебные средства санатория и санитарно-гигиенические условия в целом.</w:t>
      </w:r>
    </w:p>
    <w:p w:rsidR="0019749D" w:rsidRPr="009D5D3F" w:rsidRDefault="0019749D" w:rsidP="0019749D">
      <w:pPr>
        <w:ind w:firstLine="567"/>
      </w:pPr>
      <w:r w:rsidRPr="009D5D3F">
        <w:t>В связи с тем, что границы округа совпадают с границами третьей зоны, санитарный режим, предусмотренный в третьей зоне, является единым для округа в целом.</w:t>
      </w:r>
    </w:p>
    <w:p w:rsidR="0019749D" w:rsidRPr="009D5D3F" w:rsidRDefault="0019749D" w:rsidP="0019749D">
      <w:pPr>
        <w:widowControl/>
        <w:autoSpaceDE w:val="0"/>
        <w:autoSpaceDN w:val="0"/>
        <w:adjustRightInd w:val="0"/>
        <w:ind w:firstLine="0"/>
        <w:rPr>
          <w:szCs w:val="24"/>
          <w:lang w:eastAsia="ru-RU"/>
        </w:rPr>
      </w:pPr>
      <w:r w:rsidRPr="009D5D3F">
        <w:t xml:space="preserve">В соответствии с п. 2 ч. 3 ст. 44 Водного кодекса РФ запрещается сброс сточных, в том числе дренажных, вод в водные объекты, расположенные в границах </w:t>
      </w:r>
      <w:r w:rsidRPr="009D5D3F">
        <w:rPr>
          <w:szCs w:val="24"/>
          <w:lang w:eastAsia="ru-RU"/>
        </w:rPr>
        <w:t xml:space="preserve">первой </w:t>
      </w:r>
      <w:hyperlink r:id="rId20" w:history="1">
        <w:r w:rsidRPr="009D5D3F">
          <w:rPr>
            <w:szCs w:val="24"/>
            <w:lang w:eastAsia="ru-RU"/>
          </w:rPr>
          <w:t>зоны</w:t>
        </w:r>
      </w:hyperlink>
      <w:r w:rsidRPr="009D5D3F">
        <w:rPr>
          <w:szCs w:val="24"/>
          <w:lang w:eastAsia="ru-RU"/>
        </w:rPr>
        <w:t xml:space="preserve"> округов санитарной (горно-санитарной) охраны природных лечебных ресурсов.</w:t>
      </w:r>
      <w:r w:rsidRPr="009D5D3F">
        <w:t xml:space="preserve"> </w:t>
      </w:r>
    </w:p>
    <w:p w:rsidR="0019749D" w:rsidRPr="009D5D3F" w:rsidRDefault="0019749D" w:rsidP="0019749D">
      <w:pPr>
        <w:autoSpaceDE w:val="0"/>
        <w:autoSpaceDN w:val="0"/>
        <w:adjustRightInd w:val="0"/>
        <w:ind w:firstLine="567"/>
      </w:pPr>
      <w:r w:rsidRPr="009D5D3F">
        <w:t>В соответствии с ч. 5 ст. 44 Водного кодекса РФ сброс очищенных сточных вод в водные объекты, расположенные во второй и в третьей зонах округов санитарной (горно-санитарной) охраны природных лечебных ресурсов,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Водным кодексом РФ, законодательством в области охраны окружающей среды, законодательством в области обеспечения санитарно-эпидемиологического благополучия населения.</w:t>
      </w:r>
    </w:p>
    <w:p w:rsidR="0019749D" w:rsidRPr="009D5D3F" w:rsidRDefault="0019749D" w:rsidP="0019749D">
      <w:pPr>
        <w:pStyle w:val="2"/>
        <w:rPr>
          <w:color w:val="auto"/>
        </w:rPr>
      </w:pPr>
      <w:bookmarkStart w:id="98" w:name="_Toc173851407"/>
      <w:bookmarkStart w:id="99" w:name="_Toc173858328"/>
      <w:r w:rsidRPr="009D5D3F">
        <w:rPr>
          <w:color w:val="auto"/>
        </w:rPr>
        <w:t xml:space="preserve">Статья </w:t>
      </w:r>
      <w:r>
        <w:rPr>
          <w:color w:val="auto"/>
        </w:rPr>
        <w:t>33</w:t>
      </w:r>
      <w:r w:rsidRPr="009D5D3F">
        <w:rPr>
          <w:color w:val="auto"/>
        </w:rPr>
        <w:t>. Территории, в границах которых предусматривается осуществление комплексного развития территории</w:t>
      </w:r>
      <w:bookmarkEnd w:id="87"/>
      <w:bookmarkEnd w:id="98"/>
      <w:bookmarkEnd w:id="99"/>
    </w:p>
    <w:p w:rsidR="0019749D" w:rsidRPr="009D5D3F" w:rsidRDefault="0019749D" w:rsidP="0019749D">
      <w:pPr>
        <w:ind w:firstLine="567"/>
      </w:pPr>
      <w:r w:rsidRPr="009D5D3F">
        <w:t>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w:t>
      </w:r>
    </w:p>
    <w:p w:rsidR="0019749D" w:rsidRPr="009D5D3F" w:rsidRDefault="0019749D" w:rsidP="0019749D">
      <w:pPr>
        <w:ind w:firstLine="567"/>
      </w:pPr>
      <w:r w:rsidRPr="009D5D3F">
        <w:t>Целями комплексного развития территории являются:</w:t>
      </w:r>
    </w:p>
    <w:p w:rsidR="0019749D" w:rsidRPr="009D5D3F" w:rsidRDefault="0019749D" w:rsidP="0019749D">
      <w:pPr>
        <w:ind w:firstLine="567"/>
      </w:pPr>
      <w:r w:rsidRPr="009D5D3F">
        <w:t>1) обеспечение сбалансированного и устойчивого развития поселений, муниципальных округов,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rsidR="0019749D" w:rsidRPr="009D5D3F" w:rsidRDefault="0019749D" w:rsidP="0019749D">
      <w:pPr>
        <w:ind w:firstLine="567"/>
      </w:pPr>
      <w:r w:rsidRPr="009D5D3F">
        <w:t>2) 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rsidR="0019749D" w:rsidRPr="009D5D3F" w:rsidRDefault="0019749D" w:rsidP="0019749D">
      <w:pPr>
        <w:ind w:firstLine="567"/>
      </w:pPr>
      <w:r w:rsidRPr="009D5D3F">
        <w:t>3) создание необходимых условий для развития транспортной, социальной, инженерной инфраструктур, благоустройства территорий поселений, муниципальных округов, городских округов, повышения территориальной доступности таких инфраструктур;</w:t>
      </w:r>
    </w:p>
    <w:p w:rsidR="0019749D" w:rsidRPr="009D5D3F" w:rsidRDefault="0019749D" w:rsidP="0019749D">
      <w:pPr>
        <w:ind w:firstLine="567"/>
      </w:pPr>
      <w:r w:rsidRPr="009D5D3F">
        <w:t>4) повышение эффективности использования территорий поселений, муниципальных округов, городских округов, в том числе формирование комфортной городской среды, создание мест обслуживания и мест приложения труда;</w:t>
      </w:r>
    </w:p>
    <w:p w:rsidR="0019749D" w:rsidRPr="009D5D3F" w:rsidRDefault="0019749D" w:rsidP="0019749D">
      <w:pPr>
        <w:ind w:firstLine="567"/>
      </w:pPr>
      <w:r w:rsidRPr="009D5D3F">
        <w:t>5) создание условий для привлечения внебюджетных источников финансирования обновления застроенных территорий.</w:t>
      </w:r>
    </w:p>
    <w:p w:rsidR="0019749D" w:rsidRPr="009D5D3F" w:rsidRDefault="0019749D" w:rsidP="0019749D">
      <w:pPr>
        <w:ind w:firstLine="567"/>
      </w:pPr>
      <w:r w:rsidRPr="009D5D3F">
        <w:t>Комплексное развитие территории осуществляется в соответствии с положениями Градостроительного кодекса РФ,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rsidR="0019749D" w:rsidRPr="009D5D3F" w:rsidRDefault="0019749D" w:rsidP="0019749D">
      <w:pPr>
        <w:ind w:firstLine="567"/>
      </w:pPr>
      <w:r w:rsidRPr="009D5D3F">
        <w:t>Виды комплексного развития территории:</w:t>
      </w:r>
    </w:p>
    <w:p w:rsidR="0019749D" w:rsidRPr="009D5D3F" w:rsidRDefault="0019749D" w:rsidP="0019749D">
      <w:pPr>
        <w:ind w:firstLine="567"/>
      </w:pPr>
      <w:r w:rsidRPr="009D5D3F">
        <w:t xml:space="preserve">1) комплексное развитие территории, осуществляемое в границах одного или </w:t>
      </w:r>
      <w:r w:rsidRPr="009D5D3F">
        <w:lastRenderedPageBreak/>
        <w:t xml:space="preserve">нескольких элементов планировочной структуры, их частей, в которых расположены многоквартирные дома; </w:t>
      </w:r>
    </w:p>
    <w:p w:rsidR="0019749D" w:rsidRPr="009D5D3F" w:rsidRDefault="0019749D" w:rsidP="0019749D">
      <w:pPr>
        <w:ind w:firstLine="567"/>
      </w:pPr>
      <w:r w:rsidRPr="009D5D3F">
        <w:t>2) комплексное развитие территории, осуществляемое в границах одного или нескольких элементов планировочной структуры, их частей, в которых расположены объекты капитального строительства;</w:t>
      </w:r>
    </w:p>
    <w:p w:rsidR="0019749D" w:rsidRPr="009D5D3F" w:rsidRDefault="0019749D" w:rsidP="0019749D">
      <w:pPr>
        <w:ind w:firstLine="567"/>
      </w:pPr>
      <w:r w:rsidRPr="009D5D3F">
        <w:t>3)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 за исключением сервитутов, публичных сервитутов;</w:t>
      </w:r>
    </w:p>
    <w:p w:rsidR="0019749D" w:rsidRPr="009D5D3F" w:rsidRDefault="0019749D" w:rsidP="0019749D">
      <w:pPr>
        <w:ind w:firstLine="567"/>
      </w:pPr>
      <w:r w:rsidRPr="009D5D3F">
        <w:t>4) комплексное развитие территории, осуществляемое по инициативе правообладателей земельных участков и (или) расположенных на них объектов недвижимости.</w:t>
      </w:r>
    </w:p>
    <w:p w:rsidR="0019749D" w:rsidRPr="009D5D3F" w:rsidRDefault="0019749D" w:rsidP="0019749D">
      <w:pPr>
        <w:ind w:firstLine="567"/>
      </w:pPr>
      <w:r w:rsidRPr="009D5D3F">
        <w:t>В границах Ленинского сельсовета не предусматриваются территории для комплексного развития территории.</w:t>
      </w:r>
    </w:p>
    <w:p w:rsidR="0019749D" w:rsidRPr="009D5D3F" w:rsidRDefault="0019749D" w:rsidP="0019749D">
      <w:pPr>
        <w:pStyle w:val="2"/>
        <w:rPr>
          <w:color w:val="auto"/>
        </w:rPr>
      </w:pPr>
      <w:bookmarkStart w:id="100" w:name="_Toc156572924"/>
      <w:bookmarkStart w:id="101" w:name="_Toc173851408"/>
      <w:bookmarkStart w:id="102" w:name="_Toc173858329"/>
      <w:r w:rsidRPr="009D5D3F">
        <w:rPr>
          <w:color w:val="auto"/>
        </w:rPr>
        <w:t xml:space="preserve">Статья </w:t>
      </w:r>
      <w:r>
        <w:rPr>
          <w:color w:val="auto"/>
        </w:rPr>
        <w:t>34</w:t>
      </w:r>
      <w:r w:rsidRPr="009D5D3F">
        <w:rPr>
          <w:color w:val="auto"/>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100"/>
      <w:bookmarkEnd w:id="101"/>
      <w:bookmarkEnd w:id="102"/>
    </w:p>
    <w:p w:rsidR="0019749D" w:rsidRPr="009D5D3F" w:rsidRDefault="0019749D" w:rsidP="0019749D">
      <w:pPr>
        <w:ind w:firstLine="567"/>
      </w:pPr>
      <w:bookmarkStart w:id="103" w:name="_Toc156572925"/>
      <w:r w:rsidRPr="009D5D3F">
        <w:t>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частью 5.3 статьи 30 Градостроительного кодекса РФ, за исключением случаев, предусмотренных частью 2 статьи 40.1 Градостроительного кодекса РФ.</w:t>
      </w:r>
    </w:p>
    <w:p w:rsidR="0019749D" w:rsidRPr="009D5D3F" w:rsidRDefault="0019749D" w:rsidP="0019749D">
      <w:pPr>
        <w:ind w:firstLine="567"/>
      </w:pPr>
      <w:r w:rsidRPr="009D5D3F">
        <w:t>Согласование архитектурно-градостроительного облика объекта капитального строительства не требуется в отношении:</w:t>
      </w:r>
    </w:p>
    <w:p w:rsidR="0019749D" w:rsidRPr="009D5D3F" w:rsidRDefault="0019749D" w:rsidP="0019749D">
      <w:pPr>
        <w:ind w:firstLine="567"/>
      </w:pPr>
      <w:r w:rsidRPr="009D5D3F">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19749D" w:rsidRPr="009D5D3F" w:rsidRDefault="0019749D" w:rsidP="0019749D">
      <w:pPr>
        <w:ind w:firstLine="567"/>
      </w:pPr>
      <w:r w:rsidRPr="009D5D3F">
        <w:t>2) объектов, для строительства или реконструкции которых не требуется получение разрешения на строительство;</w:t>
      </w:r>
    </w:p>
    <w:p w:rsidR="0019749D" w:rsidRPr="009D5D3F" w:rsidRDefault="0019749D" w:rsidP="0019749D">
      <w:pPr>
        <w:ind w:firstLine="567"/>
      </w:pPr>
      <w:r w:rsidRPr="009D5D3F">
        <w:t>3) объектов, расположенных на земельных участках, находящихся в пользовании учреждений, исполняющих наказание;</w:t>
      </w:r>
    </w:p>
    <w:p w:rsidR="0019749D" w:rsidRPr="009D5D3F" w:rsidRDefault="0019749D" w:rsidP="0019749D">
      <w:pPr>
        <w:ind w:firstLine="567"/>
      </w:pPr>
      <w:r w:rsidRPr="009D5D3F">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rsidR="0019749D" w:rsidRPr="009D5D3F" w:rsidRDefault="0019749D" w:rsidP="0019749D">
      <w:pPr>
        <w:ind w:firstLine="567"/>
      </w:pPr>
      <w:r w:rsidRPr="009D5D3F">
        <w:t>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rsidR="0019749D" w:rsidRPr="009D5D3F" w:rsidRDefault="0019749D" w:rsidP="0019749D">
      <w:pPr>
        <w:ind w:firstLine="567"/>
      </w:pPr>
      <w:r w:rsidRPr="009D5D3F">
        <w:t>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rsidR="0019749D" w:rsidRPr="009D5D3F" w:rsidRDefault="0019749D" w:rsidP="0019749D">
      <w:pPr>
        <w:ind w:firstLine="567"/>
      </w:pPr>
      <w:r w:rsidRPr="009D5D3F">
        <w:t>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Градостроительным кодексом РФ.</w:t>
      </w:r>
    </w:p>
    <w:p w:rsidR="00317840" w:rsidRDefault="0019749D" w:rsidP="00317840">
      <w:pPr>
        <w:ind w:firstLine="567"/>
      </w:pPr>
      <w:r w:rsidRPr="009D5D3F">
        <w:t>В границах Ленинского сельсовета не предусматриваются требования к архитектурно-градостроительному облику объектов капитального строительства.</w:t>
      </w:r>
    </w:p>
    <w:p w:rsidR="0019749D" w:rsidRDefault="004978D3" w:rsidP="00317840">
      <w:pPr>
        <w:ind w:firstLine="567"/>
      </w:pPr>
      <w:r>
        <w:br w:type="page"/>
      </w:r>
      <w:bookmarkStart w:id="104" w:name="_GoBack"/>
      <w:bookmarkEnd w:id="103"/>
      <w:bookmarkEnd w:id="104"/>
    </w:p>
    <w:sectPr w:rsidR="0019749D" w:rsidSect="00317840">
      <w:headerReference w:type="default" r:id="rId21"/>
      <w:footerReference w:type="default" r:id="rId22"/>
      <w:footerReference w:type="first" r:id="rId23"/>
      <w:type w:val="continuous"/>
      <w:pgSz w:w="11906" w:h="16838" w:code="9"/>
      <w:pgMar w:top="956" w:right="1085" w:bottom="1134" w:left="1134" w:header="454" w:footer="454"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608" w:rsidRDefault="006F6608" w:rsidP="000602D2">
      <w:r>
        <w:separator/>
      </w:r>
    </w:p>
    <w:p w:rsidR="006F6608" w:rsidRDefault="006F6608"/>
  </w:endnote>
  <w:endnote w:type="continuationSeparator" w:id="0">
    <w:p w:rsidR="006F6608" w:rsidRDefault="006F6608" w:rsidP="000602D2">
      <w:r>
        <w:continuationSeparator/>
      </w:r>
    </w:p>
    <w:p w:rsidR="006F6608" w:rsidRDefault="006F66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82727"/>
      <w:docPartObj>
        <w:docPartGallery w:val="Page Numbers (Bottom of Page)"/>
        <w:docPartUnique/>
      </w:docPartObj>
    </w:sdtPr>
    <w:sdtEndPr/>
    <w:sdtContent>
      <w:p w:rsidR="00717CA3" w:rsidRDefault="00717CA3" w:rsidP="0019749D">
        <w:pPr>
          <w:pStyle w:val="a8"/>
          <w:ind w:firstLine="0"/>
          <w:jc w:val="right"/>
        </w:pPr>
        <w:r>
          <w:fldChar w:fldCharType="begin"/>
        </w:r>
        <w:r>
          <w:instrText>PAGE   \* MERGEFORMAT</w:instrText>
        </w:r>
        <w:r>
          <w:fldChar w:fldCharType="separate"/>
        </w:r>
        <w:r w:rsidR="00317840">
          <w:rPr>
            <w:noProof/>
          </w:rPr>
          <w:t>48</w:t>
        </w:r>
        <w:r>
          <w:rPr>
            <w:noProof/>
          </w:rPr>
          <w:fldChar w:fldCharType="end"/>
        </w:r>
      </w:p>
    </w:sdtContent>
  </w:sdt>
  <w:p w:rsidR="00717CA3" w:rsidRPr="00DA3A70" w:rsidRDefault="00717CA3" w:rsidP="0019749D">
    <w:pPr>
      <w:pStyle w:val="a8"/>
      <w:tabs>
        <w:tab w:val="clear" w:pos="4677"/>
        <w:tab w:val="clear" w:pos="9355"/>
        <w:tab w:val="right" w:pos="10206"/>
      </w:tabs>
      <w:ind w:firstLine="0"/>
      <w:jc w:val="center"/>
      <w:rPr>
        <w:i/>
        <w:color w:val="808080"/>
        <w:sz w:val="20"/>
        <w:szCs w:val="20"/>
      </w:rPr>
    </w:pPr>
    <w:r w:rsidRPr="00DA3A70">
      <w:rPr>
        <w:i/>
        <w:color w:val="808080"/>
        <w:sz w:val="20"/>
        <w:szCs w:val="20"/>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82714"/>
      <w:docPartObj>
        <w:docPartGallery w:val="Page Numbers (Bottom of Page)"/>
        <w:docPartUnique/>
      </w:docPartObj>
    </w:sdtPr>
    <w:sdtEndPr/>
    <w:sdtContent>
      <w:p w:rsidR="00717CA3" w:rsidRDefault="00717CA3" w:rsidP="001154F7">
        <w:pPr>
          <w:pStyle w:val="a8"/>
          <w:ind w:firstLine="0"/>
          <w:jc w:val="right"/>
        </w:pPr>
        <w:r>
          <w:fldChar w:fldCharType="begin"/>
        </w:r>
        <w:r>
          <w:instrText xml:space="preserve"> PAGE   \* MERGEFORMAT </w:instrText>
        </w:r>
        <w:r>
          <w:fldChar w:fldCharType="separate"/>
        </w:r>
        <w:r w:rsidR="00317840">
          <w:rPr>
            <w:noProof/>
          </w:rPr>
          <w:t>64</w:t>
        </w:r>
        <w:r>
          <w:rPr>
            <w:noProof/>
          </w:rPr>
          <w:fldChar w:fldCharType="end"/>
        </w:r>
      </w:p>
    </w:sdtContent>
  </w:sdt>
  <w:p w:rsidR="00717CA3" w:rsidRDefault="00717CA3" w:rsidP="001154F7">
    <w:pPr>
      <w:pStyle w:val="a8"/>
      <w:ind w:firstLine="0"/>
      <w:jc w:val="center"/>
    </w:pPr>
    <w:r>
      <w:rPr>
        <w:i/>
        <w:sz w:val="20"/>
        <w:szCs w:val="20"/>
      </w:rPr>
      <w:t>ГБУ «НИИТПУ»</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CA3" w:rsidRDefault="00717CA3" w:rsidP="001154F7">
    <w:pPr>
      <w:pStyle w:val="a8"/>
      <w:ind w:firstLine="0"/>
      <w:jc w:val="center"/>
    </w:pPr>
    <w:r>
      <w:rPr>
        <w:i/>
        <w:sz w:val="20"/>
        <w:szCs w:val="20"/>
      </w:rPr>
      <w:t>ГБУ «НИИТПУ»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608" w:rsidRDefault="006F6608" w:rsidP="000602D2">
      <w:r>
        <w:separator/>
      </w:r>
    </w:p>
    <w:p w:rsidR="006F6608" w:rsidRDefault="006F6608"/>
  </w:footnote>
  <w:footnote w:type="continuationSeparator" w:id="0">
    <w:p w:rsidR="006F6608" w:rsidRDefault="006F6608" w:rsidP="000602D2">
      <w:r>
        <w:continuationSeparator/>
      </w:r>
    </w:p>
    <w:p w:rsidR="006F6608" w:rsidRDefault="006F660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CA3" w:rsidRDefault="00717CA3" w:rsidP="0019749D">
    <w:pPr>
      <w:ind w:firstLine="0"/>
      <w:jc w:val="center"/>
      <w:rPr>
        <w:i/>
        <w:color w:val="808080"/>
        <w:sz w:val="20"/>
        <w:szCs w:val="20"/>
      </w:rPr>
    </w:pPr>
    <w:r w:rsidRPr="005B296C">
      <w:rPr>
        <w:i/>
        <w:color w:val="808080"/>
        <w:sz w:val="20"/>
        <w:szCs w:val="20"/>
      </w:rPr>
      <w:t>Правила землепользования и застройки муниципального образования Ленинский сельсовет</w:t>
    </w:r>
  </w:p>
  <w:p w:rsidR="00717CA3" w:rsidRDefault="00717CA3" w:rsidP="0019749D">
    <w:pPr>
      <w:ind w:firstLine="0"/>
      <w:jc w:val="center"/>
    </w:pPr>
    <w:r w:rsidRPr="005B296C">
      <w:rPr>
        <w:i/>
        <w:color w:val="808080"/>
        <w:sz w:val="20"/>
        <w:szCs w:val="20"/>
      </w:rPr>
      <w:t>Пензенс</w:t>
    </w:r>
    <w:r>
      <w:rPr>
        <w:i/>
        <w:color w:val="808080"/>
        <w:sz w:val="20"/>
        <w:szCs w:val="20"/>
      </w:rPr>
      <w:t>кого района Пензенской области.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CA3" w:rsidRDefault="00717CA3" w:rsidP="0019749D">
    <w:pPr>
      <w:ind w:firstLine="0"/>
      <w:jc w:val="center"/>
      <w:rPr>
        <w:i/>
        <w:color w:val="808080"/>
        <w:sz w:val="20"/>
        <w:szCs w:val="20"/>
      </w:rPr>
    </w:pPr>
    <w:r w:rsidRPr="005B296C">
      <w:rPr>
        <w:i/>
        <w:color w:val="808080"/>
        <w:sz w:val="20"/>
        <w:szCs w:val="20"/>
      </w:rPr>
      <w:t>Правила землепользования и застройки муниципального образования Ленинский сельсовет</w:t>
    </w:r>
  </w:p>
  <w:p w:rsidR="00717CA3" w:rsidRDefault="00717CA3" w:rsidP="0019749D">
    <w:pPr>
      <w:ind w:firstLine="0"/>
      <w:jc w:val="center"/>
    </w:pPr>
    <w:r w:rsidRPr="005B296C">
      <w:rPr>
        <w:i/>
        <w:color w:val="808080"/>
        <w:sz w:val="20"/>
        <w:szCs w:val="20"/>
      </w:rPr>
      <w:t>Пензенского района Пензенской области.</w:t>
    </w:r>
    <w:r>
      <w:rPr>
        <w:i/>
        <w:color w:val="808080"/>
        <w:sz w:val="20"/>
        <w:szCs w:val="20"/>
      </w:rPr>
      <w:t xml:space="preserve"> </w:t>
    </w:r>
    <w:r w:rsidRPr="005B296C">
      <w:rPr>
        <w:i/>
        <w:color w:val="808080"/>
        <w:sz w:val="20"/>
        <w:szCs w:val="20"/>
      </w:rPr>
      <w:t>Градостроительные регламенты.</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CA3" w:rsidRDefault="00717CA3" w:rsidP="0019749D">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Ленинский сельсовет</w:t>
    </w:r>
  </w:p>
  <w:p w:rsidR="00717CA3" w:rsidRDefault="00717CA3" w:rsidP="0019749D">
    <w:pPr>
      <w:pStyle w:val="a6"/>
      <w:tabs>
        <w:tab w:val="clear" w:pos="4677"/>
        <w:tab w:val="clear" w:pos="9355"/>
      </w:tabs>
      <w:ind w:firstLine="0"/>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CA3" w:rsidRDefault="00717CA3" w:rsidP="0019749D">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Ленинский сельсовет</w:t>
    </w:r>
  </w:p>
  <w:p w:rsidR="00717CA3" w:rsidRDefault="00717CA3" w:rsidP="0019749D">
    <w:pPr>
      <w:pStyle w:val="a6"/>
      <w:tabs>
        <w:tab w:val="clear" w:pos="4677"/>
        <w:tab w:val="clear" w:pos="9355"/>
      </w:tabs>
      <w:ind w:firstLine="0"/>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CA3" w:rsidRPr="00B93EAC" w:rsidRDefault="00717CA3" w:rsidP="00EB2E4E">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 xml:space="preserve">Ленинский </w:t>
    </w:r>
    <w:r w:rsidRPr="00B93EAC">
      <w:rPr>
        <w:i/>
        <w:color w:val="808080"/>
        <w:sz w:val="20"/>
        <w:szCs w:val="20"/>
      </w:rPr>
      <w:t>сельсовет</w:t>
    </w:r>
  </w:p>
  <w:p w:rsidR="00717CA3" w:rsidRPr="00302D2F" w:rsidRDefault="00717CA3" w:rsidP="00EB2E4E">
    <w:pPr>
      <w:pStyle w:val="a6"/>
      <w:tabs>
        <w:tab w:val="clear" w:pos="4677"/>
        <w:tab w:val="clear" w:pos="9355"/>
      </w:tabs>
      <w:ind w:firstLine="0"/>
      <w:jc w:val="center"/>
      <w:rPr>
        <w:i/>
        <w:color w:val="808080"/>
        <w:sz w:val="20"/>
        <w:szCs w:val="20"/>
      </w:rPr>
    </w:pPr>
    <w:r w:rsidRPr="00B93EAC">
      <w:rPr>
        <w:i/>
        <w:color w:val="808080"/>
        <w:sz w:val="20"/>
        <w:szCs w:val="20"/>
      </w:rPr>
      <w:t>Пензенского района Пензенской области</w:t>
    </w:r>
    <w:r>
      <w:rPr>
        <w:i/>
        <w:color w:val="808080"/>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7"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1"/>
  </w:num>
  <w:num w:numId="3">
    <w:abstractNumId w:val="12"/>
  </w:num>
  <w:num w:numId="4">
    <w:abstractNumId w:val="19"/>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8"/>
  </w:num>
  <w:num w:numId="15">
    <w:abstractNumId w:val="17"/>
  </w:num>
  <w:num w:numId="16">
    <w:abstractNumId w:val="15"/>
  </w:num>
  <w:num w:numId="17">
    <w:abstractNumId w:val="16"/>
  </w:num>
  <w:num w:numId="18">
    <w:abstractNumId w:val="27"/>
  </w:num>
  <w:num w:numId="19">
    <w:abstractNumId w:val="22"/>
  </w:num>
  <w:num w:numId="20">
    <w:abstractNumId w:val="28"/>
  </w:num>
  <w:num w:numId="21">
    <w:abstractNumId w:val="24"/>
  </w:num>
  <w:num w:numId="22">
    <w:abstractNumId w:val="26"/>
  </w:num>
  <w:num w:numId="23">
    <w:abstractNumId w:val="23"/>
  </w:num>
  <w:num w:numId="24">
    <w:abstractNumId w:val="25"/>
  </w:num>
  <w:num w:numId="25">
    <w:abstractNumId w:val="20"/>
  </w:num>
  <w:num w:numId="26">
    <w:abstractNumId w:val="1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97AD4"/>
    <w:rsid w:val="00000194"/>
    <w:rsid w:val="00000C99"/>
    <w:rsid w:val="00001E66"/>
    <w:rsid w:val="00005B40"/>
    <w:rsid w:val="000070A6"/>
    <w:rsid w:val="0000734C"/>
    <w:rsid w:val="000078A7"/>
    <w:rsid w:val="000108E7"/>
    <w:rsid w:val="000109DB"/>
    <w:rsid w:val="00013584"/>
    <w:rsid w:val="00014500"/>
    <w:rsid w:val="000177D6"/>
    <w:rsid w:val="000205F3"/>
    <w:rsid w:val="000212DE"/>
    <w:rsid w:val="0002450E"/>
    <w:rsid w:val="0002473C"/>
    <w:rsid w:val="00024BE2"/>
    <w:rsid w:val="000254EB"/>
    <w:rsid w:val="0003004B"/>
    <w:rsid w:val="00032577"/>
    <w:rsid w:val="00032692"/>
    <w:rsid w:val="00034B2D"/>
    <w:rsid w:val="00035A22"/>
    <w:rsid w:val="000401F5"/>
    <w:rsid w:val="00040386"/>
    <w:rsid w:val="00040CAC"/>
    <w:rsid w:val="00041836"/>
    <w:rsid w:val="00042B2D"/>
    <w:rsid w:val="00044018"/>
    <w:rsid w:val="0004439E"/>
    <w:rsid w:val="00044492"/>
    <w:rsid w:val="00046547"/>
    <w:rsid w:val="00047BF7"/>
    <w:rsid w:val="0005085F"/>
    <w:rsid w:val="000511D0"/>
    <w:rsid w:val="0005153F"/>
    <w:rsid w:val="00052CA9"/>
    <w:rsid w:val="00052F91"/>
    <w:rsid w:val="000539F6"/>
    <w:rsid w:val="00054137"/>
    <w:rsid w:val="00054ADF"/>
    <w:rsid w:val="00054EC2"/>
    <w:rsid w:val="00057813"/>
    <w:rsid w:val="000602D2"/>
    <w:rsid w:val="00060A55"/>
    <w:rsid w:val="00061BC1"/>
    <w:rsid w:val="000622EC"/>
    <w:rsid w:val="000628AC"/>
    <w:rsid w:val="00062D57"/>
    <w:rsid w:val="00062EA9"/>
    <w:rsid w:val="00063FBF"/>
    <w:rsid w:val="00065D2A"/>
    <w:rsid w:val="00067F84"/>
    <w:rsid w:val="000706FD"/>
    <w:rsid w:val="00071792"/>
    <w:rsid w:val="00071B7D"/>
    <w:rsid w:val="00071F9B"/>
    <w:rsid w:val="00073835"/>
    <w:rsid w:val="00074291"/>
    <w:rsid w:val="000744D1"/>
    <w:rsid w:val="0007488E"/>
    <w:rsid w:val="000759EB"/>
    <w:rsid w:val="00075FBD"/>
    <w:rsid w:val="00076E7C"/>
    <w:rsid w:val="00081628"/>
    <w:rsid w:val="000819F7"/>
    <w:rsid w:val="00085AED"/>
    <w:rsid w:val="00086118"/>
    <w:rsid w:val="00086E84"/>
    <w:rsid w:val="00092B9C"/>
    <w:rsid w:val="0009405D"/>
    <w:rsid w:val="0009474C"/>
    <w:rsid w:val="000947D3"/>
    <w:rsid w:val="00094A3B"/>
    <w:rsid w:val="0009619A"/>
    <w:rsid w:val="000A12E3"/>
    <w:rsid w:val="000A23D4"/>
    <w:rsid w:val="000A2B94"/>
    <w:rsid w:val="000A4BD6"/>
    <w:rsid w:val="000A51EA"/>
    <w:rsid w:val="000A73B3"/>
    <w:rsid w:val="000A7415"/>
    <w:rsid w:val="000A7CB0"/>
    <w:rsid w:val="000B06C4"/>
    <w:rsid w:val="000B070E"/>
    <w:rsid w:val="000B19F6"/>
    <w:rsid w:val="000B1CB8"/>
    <w:rsid w:val="000C1F1A"/>
    <w:rsid w:val="000C3074"/>
    <w:rsid w:val="000C34F4"/>
    <w:rsid w:val="000C3750"/>
    <w:rsid w:val="000C44F0"/>
    <w:rsid w:val="000C4576"/>
    <w:rsid w:val="000C47F9"/>
    <w:rsid w:val="000C4847"/>
    <w:rsid w:val="000C58FA"/>
    <w:rsid w:val="000C59DF"/>
    <w:rsid w:val="000C6145"/>
    <w:rsid w:val="000D011F"/>
    <w:rsid w:val="000D431A"/>
    <w:rsid w:val="000D4BAD"/>
    <w:rsid w:val="000D637F"/>
    <w:rsid w:val="000D7C4D"/>
    <w:rsid w:val="000E0777"/>
    <w:rsid w:val="000E135C"/>
    <w:rsid w:val="000E2CEA"/>
    <w:rsid w:val="000E3531"/>
    <w:rsid w:val="000E3F68"/>
    <w:rsid w:val="000E4CD8"/>
    <w:rsid w:val="000E72B7"/>
    <w:rsid w:val="000E738E"/>
    <w:rsid w:val="000E7DBC"/>
    <w:rsid w:val="000F08EA"/>
    <w:rsid w:val="000F163A"/>
    <w:rsid w:val="000F1721"/>
    <w:rsid w:val="000F17A7"/>
    <w:rsid w:val="000F3155"/>
    <w:rsid w:val="000F3CA2"/>
    <w:rsid w:val="000F43D1"/>
    <w:rsid w:val="000F4F72"/>
    <w:rsid w:val="000F5EED"/>
    <w:rsid w:val="000F7A93"/>
    <w:rsid w:val="00101330"/>
    <w:rsid w:val="001036E2"/>
    <w:rsid w:val="0010460F"/>
    <w:rsid w:val="001064A9"/>
    <w:rsid w:val="0010673D"/>
    <w:rsid w:val="00106814"/>
    <w:rsid w:val="0010715C"/>
    <w:rsid w:val="00107581"/>
    <w:rsid w:val="001154F7"/>
    <w:rsid w:val="001162FC"/>
    <w:rsid w:val="001176F9"/>
    <w:rsid w:val="001211B0"/>
    <w:rsid w:val="001222A0"/>
    <w:rsid w:val="001228B9"/>
    <w:rsid w:val="00123830"/>
    <w:rsid w:val="001246C8"/>
    <w:rsid w:val="00124C72"/>
    <w:rsid w:val="00126A95"/>
    <w:rsid w:val="00127D55"/>
    <w:rsid w:val="00127DEF"/>
    <w:rsid w:val="00127EC8"/>
    <w:rsid w:val="00130349"/>
    <w:rsid w:val="00130903"/>
    <w:rsid w:val="001309B5"/>
    <w:rsid w:val="00131C4E"/>
    <w:rsid w:val="00132B23"/>
    <w:rsid w:val="001360DC"/>
    <w:rsid w:val="0014040E"/>
    <w:rsid w:val="00140C7C"/>
    <w:rsid w:val="001428FF"/>
    <w:rsid w:val="00142B7A"/>
    <w:rsid w:val="0014455C"/>
    <w:rsid w:val="00145231"/>
    <w:rsid w:val="00146950"/>
    <w:rsid w:val="00151220"/>
    <w:rsid w:val="0015316A"/>
    <w:rsid w:val="00153581"/>
    <w:rsid w:val="00154368"/>
    <w:rsid w:val="00156793"/>
    <w:rsid w:val="0015694F"/>
    <w:rsid w:val="00160112"/>
    <w:rsid w:val="00161718"/>
    <w:rsid w:val="00162892"/>
    <w:rsid w:val="001636D3"/>
    <w:rsid w:val="001639DD"/>
    <w:rsid w:val="00164B3F"/>
    <w:rsid w:val="0016506D"/>
    <w:rsid w:val="00166B40"/>
    <w:rsid w:val="00170C35"/>
    <w:rsid w:val="00170F1B"/>
    <w:rsid w:val="0017289F"/>
    <w:rsid w:val="00172D5F"/>
    <w:rsid w:val="001738A0"/>
    <w:rsid w:val="0017683D"/>
    <w:rsid w:val="00177B6B"/>
    <w:rsid w:val="00180AC7"/>
    <w:rsid w:val="00181762"/>
    <w:rsid w:val="0018253A"/>
    <w:rsid w:val="00182835"/>
    <w:rsid w:val="0018340E"/>
    <w:rsid w:val="0018538B"/>
    <w:rsid w:val="00185537"/>
    <w:rsid w:val="00187402"/>
    <w:rsid w:val="001916D9"/>
    <w:rsid w:val="00193EB1"/>
    <w:rsid w:val="0019422D"/>
    <w:rsid w:val="001971CF"/>
    <w:rsid w:val="0019749D"/>
    <w:rsid w:val="00197998"/>
    <w:rsid w:val="001A1947"/>
    <w:rsid w:val="001A1953"/>
    <w:rsid w:val="001A1A3F"/>
    <w:rsid w:val="001A3C50"/>
    <w:rsid w:val="001A47F7"/>
    <w:rsid w:val="001A4829"/>
    <w:rsid w:val="001A7BB9"/>
    <w:rsid w:val="001B1221"/>
    <w:rsid w:val="001B1C8B"/>
    <w:rsid w:val="001B1FC4"/>
    <w:rsid w:val="001B2D38"/>
    <w:rsid w:val="001B3572"/>
    <w:rsid w:val="001B37EE"/>
    <w:rsid w:val="001B3E22"/>
    <w:rsid w:val="001B4E18"/>
    <w:rsid w:val="001B5C34"/>
    <w:rsid w:val="001B5CD2"/>
    <w:rsid w:val="001B73A7"/>
    <w:rsid w:val="001B77B6"/>
    <w:rsid w:val="001B7AA0"/>
    <w:rsid w:val="001C1BC9"/>
    <w:rsid w:val="001C2D1E"/>
    <w:rsid w:val="001C7933"/>
    <w:rsid w:val="001D0ABC"/>
    <w:rsid w:val="001D202A"/>
    <w:rsid w:val="001D2F95"/>
    <w:rsid w:val="001D3827"/>
    <w:rsid w:val="001D3C87"/>
    <w:rsid w:val="001D4358"/>
    <w:rsid w:val="001D4603"/>
    <w:rsid w:val="001D4FD8"/>
    <w:rsid w:val="001D5606"/>
    <w:rsid w:val="001D718C"/>
    <w:rsid w:val="001D7B52"/>
    <w:rsid w:val="001E1104"/>
    <w:rsid w:val="001E13A3"/>
    <w:rsid w:val="001E1E10"/>
    <w:rsid w:val="001E64A4"/>
    <w:rsid w:val="001E7313"/>
    <w:rsid w:val="001F1160"/>
    <w:rsid w:val="001F1953"/>
    <w:rsid w:val="001F239B"/>
    <w:rsid w:val="001F3196"/>
    <w:rsid w:val="001F3829"/>
    <w:rsid w:val="001F4536"/>
    <w:rsid w:val="001F6440"/>
    <w:rsid w:val="001F7EC4"/>
    <w:rsid w:val="00202DDF"/>
    <w:rsid w:val="00203418"/>
    <w:rsid w:val="002037E8"/>
    <w:rsid w:val="00204DB0"/>
    <w:rsid w:val="0020628D"/>
    <w:rsid w:val="002068F1"/>
    <w:rsid w:val="00206A9D"/>
    <w:rsid w:val="00207CB0"/>
    <w:rsid w:val="0021087B"/>
    <w:rsid w:val="002114A7"/>
    <w:rsid w:val="00212C52"/>
    <w:rsid w:val="00212E40"/>
    <w:rsid w:val="002148D0"/>
    <w:rsid w:val="0021567E"/>
    <w:rsid w:val="00216146"/>
    <w:rsid w:val="00216622"/>
    <w:rsid w:val="00217021"/>
    <w:rsid w:val="00217515"/>
    <w:rsid w:val="0022147D"/>
    <w:rsid w:val="0022338F"/>
    <w:rsid w:val="0022583C"/>
    <w:rsid w:val="0022635F"/>
    <w:rsid w:val="00227EE6"/>
    <w:rsid w:val="00230760"/>
    <w:rsid w:val="002308BE"/>
    <w:rsid w:val="002316FF"/>
    <w:rsid w:val="00231C53"/>
    <w:rsid w:val="002329AD"/>
    <w:rsid w:val="0023390B"/>
    <w:rsid w:val="00237FAD"/>
    <w:rsid w:val="00240C60"/>
    <w:rsid w:val="002422A8"/>
    <w:rsid w:val="00242E32"/>
    <w:rsid w:val="0024346E"/>
    <w:rsid w:val="0024379E"/>
    <w:rsid w:val="00243CF6"/>
    <w:rsid w:val="00244726"/>
    <w:rsid w:val="0024626F"/>
    <w:rsid w:val="00250E49"/>
    <w:rsid w:val="002512ED"/>
    <w:rsid w:val="002519BC"/>
    <w:rsid w:val="00252A63"/>
    <w:rsid w:val="00252DC5"/>
    <w:rsid w:val="0025322D"/>
    <w:rsid w:val="0025407E"/>
    <w:rsid w:val="0025443B"/>
    <w:rsid w:val="0025450E"/>
    <w:rsid w:val="002546FC"/>
    <w:rsid w:val="00254D50"/>
    <w:rsid w:val="002631B5"/>
    <w:rsid w:val="00265723"/>
    <w:rsid w:val="00265DC0"/>
    <w:rsid w:val="00266028"/>
    <w:rsid w:val="00266A02"/>
    <w:rsid w:val="00266F62"/>
    <w:rsid w:val="002678FC"/>
    <w:rsid w:val="002708E1"/>
    <w:rsid w:val="0027099C"/>
    <w:rsid w:val="00270FB4"/>
    <w:rsid w:val="00271993"/>
    <w:rsid w:val="0027199C"/>
    <w:rsid w:val="002724D1"/>
    <w:rsid w:val="002727F0"/>
    <w:rsid w:val="00276084"/>
    <w:rsid w:val="0027635C"/>
    <w:rsid w:val="00282C10"/>
    <w:rsid w:val="00284FEF"/>
    <w:rsid w:val="00285B8B"/>
    <w:rsid w:val="0028613C"/>
    <w:rsid w:val="00286901"/>
    <w:rsid w:val="00287665"/>
    <w:rsid w:val="00290494"/>
    <w:rsid w:val="00293346"/>
    <w:rsid w:val="00293562"/>
    <w:rsid w:val="002938C7"/>
    <w:rsid w:val="00294BE7"/>
    <w:rsid w:val="002953DF"/>
    <w:rsid w:val="00296711"/>
    <w:rsid w:val="002A1291"/>
    <w:rsid w:val="002A1852"/>
    <w:rsid w:val="002A20D2"/>
    <w:rsid w:val="002A221A"/>
    <w:rsid w:val="002A29CE"/>
    <w:rsid w:val="002A2FB8"/>
    <w:rsid w:val="002A5EEA"/>
    <w:rsid w:val="002A6CBC"/>
    <w:rsid w:val="002A7891"/>
    <w:rsid w:val="002B23D9"/>
    <w:rsid w:val="002B244A"/>
    <w:rsid w:val="002B33C0"/>
    <w:rsid w:val="002B68F4"/>
    <w:rsid w:val="002B7C2F"/>
    <w:rsid w:val="002B7FB6"/>
    <w:rsid w:val="002C2F99"/>
    <w:rsid w:val="002C343B"/>
    <w:rsid w:val="002C3BF5"/>
    <w:rsid w:val="002C3C00"/>
    <w:rsid w:val="002C58AC"/>
    <w:rsid w:val="002C60F4"/>
    <w:rsid w:val="002C64A4"/>
    <w:rsid w:val="002C69ED"/>
    <w:rsid w:val="002C6E1A"/>
    <w:rsid w:val="002C7BE3"/>
    <w:rsid w:val="002C7C12"/>
    <w:rsid w:val="002D0077"/>
    <w:rsid w:val="002D2881"/>
    <w:rsid w:val="002D2BFE"/>
    <w:rsid w:val="002D3A99"/>
    <w:rsid w:val="002D4062"/>
    <w:rsid w:val="002D46A7"/>
    <w:rsid w:val="002D5356"/>
    <w:rsid w:val="002D5852"/>
    <w:rsid w:val="002D7CED"/>
    <w:rsid w:val="002D7F54"/>
    <w:rsid w:val="002E048F"/>
    <w:rsid w:val="002E0EEA"/>
    <w:rsid w:val="002E36D5"/>
    <w:rsid w:val="002E3D44"/>
    <w:rsid w:val="002E4ACF"/>
    <w:rsid w:val="002F0B09"/>
    <w:rsid w:val="002F1479"/>
    <w:rsid w:val="002F14AD"/>
    <w:rsid w:val="002F2144"/>
    <w:rsid w:val="002F2B65"/>
    <w:rsid w:val="002F2C89"/>
    <w:rsid w:val="002F3E2D"/>
    <w:rsid w:val="002F69DA"/>
    <w:rsid w:val="002F726D"/>
    <w:rsid w:val="002F7CBE"/>
    <w:rsid w:val="003006C9"/>
    <w:rsid w:val="0030113F"/>
    <w:rsid w:val="00303BB0"/>
    <w:rsid w:val="00303D0E"/>
    <w:rsid w:val="0030786C"/>
    <w:rsid w:val="00307AE8"/>
    <w:rsid w:val="003111FB"/>
    <w:rsid w:val="003119FD"/>
    <w:rsid w:val="00312055"/>
    <w:rsid w:val="00312194"/>
    <w:rsid w:val="0031412B"/>
    <w:rsid w:val="003176D9"/>
    <w:rsid w:val="00317840"/>
    <w:rsid w:val="00323420"/>
    <w:rsid w:val="00323802"/>
    <w:rsid w:val="00323909"/>
    <w:rsid w:val="00323C37"/>
    <w:rsid w:val="00324A7B"/>
    <w:rsid w:val="003257F0"/>
    <w:rsid w:val="00325FFB"/>
    <w:rsid w:val="00327047"/>
    <w:rsid w:val="00330453"/>
    <w:rsid w:val="00330F46"/>
    <w:rsid w:val="00331945"/>
    <w:rsid w:val="00331B35"/>
    <w:rsid w:val="00331DB4"/>
    <w:rsid w:val="00332D2B"/>
    <w:rsid w:val="00333669"/>
    <w:rsid w:val="0033389D"/>
    <w:rsid w:val="003341C1"/>
    <w:rsid w:val="00334901"/>
    <w:rsid w:val="003375B4"/>
    <w:rsid w:val="003419A1"/>
    <w:rsid w:val="00342073"/>
    <w:rsid w:val="003425F3"/>
    <w:rsid w:val="00342E4F"/>
    <w:rsid w:val="003448E6"/>
    <w:rsid w:val="00344E7F"/>
    <w:rsid w:val="00345073"/>
    <w:rsid w:val="0034539F"/>
    <w:rsid w:val="00345705"/>
    <w:rsid w:val="00345A8C"/>
    <w:rsid w:val="003461F7"/>
    <w:rsid w:val="00346AD8"/>
    <w:rsid w:val="00346ADB"/>
    <w:rsid w:val="00347D66"/>
    <w:rsid w:val="00350106"/>
    <w:rsid w:val="003521E6"/>
    <w:rsid w:val="00354F1D"/>
    <w:rsid w:val="00360ECF"/>
    <w:rsid w:val="003613C8"/>
    <w:rsid w:val="00361D06"/>
    <w:rsid w:val="00362FF4"/>
    <w:rsid w:val="00363014"/>
    <w:rsid w:val="00363920"/>
    <w:rsid w:val="0036475D"/>
    <w:rsid w:val="003648BF"/>
    <w:rsid w:val="0036694A"/>
    <w:rsid w:val="003711A5"/>
    <w:rsid w:val="00375197"/>
    <w:rsid w:val="00375612"/>
    <w:rsid w:val="0037767C"/>
    <w:rsid w:val="0037787D"/>
    <w:rsid w:val="00377D9D"/>
    <w:rsid w:val="00381516"/>
    <w:rsid w:val="00381B0D"/>
    <w:rsid w:val="0038236C"/>
    <w:rsid w:val="00384B31"/>
    <w:rsid w:val="00385254"/>
    <w:rsid w:val="00386CBF"/>
    <w:rsid w:val="003875A7"/>
    <w:rsid w:val="0038788D"/>
    <w:rsid w:val="00390434"/>
    <w:rsid w:val="00390A27"/>
    <w:rsid w:val="003928F0"/>
    <w:rsid w:val="00392BDA"/>
    <w:rsid w:val="003941E4"/>
    <w:rsid w:val="00394D84"/>
    <w:rsid w:val="003971B7"/>
    <w:rsid w:val="003977B6"/>
    <w:rsid w:val="003A0401"/>
    <w:rsid w:val="003A082A"/>
    <w:rsid w:val="003A4056"/>
    <w:rsid w:val="003A46F2"/>
    <w:rsid w:val="003A6734"/>
    <w:rsid w:val="003B0043"/>
    <w:rsid w:val="003B02B7"/>
    <w:rsid w:val="003B30A8"/>
    <w:rsid w:val="003B3736"/>
    <w:rsid w:val="003B425B"/>
    <w:rsid w:val="003B55C4"/>
    <w:rsid w:val="003B5FE2"/>
    <w:rsid w:val="003B731B"/>
    <w:rsid w:val="003B7320"/>
    <w:rsid w:val="003C1B6A"/>
    <w:rsid w:val="003C2711"/>
    <w:rsid w:val="003C2E6C"/>
    <w:rsid w:val="003D0ABE"/>
    <w:rsid w:val="003D1CD8"/>
    <w:rsid w:val="003D25E6"/>
    <w:rsid w:val="003D2783"/>
    <w:rsid w:val="003D36DA"/>
    <w:rsid w:val="003D7597"/>
    <w:rsid w:val="003D7A45"/>
    <w:rsid w:val="003E00C3"/>
    <w:rsid w:val="003E02D9"/>
    <w:rsid w:val="003E068C"/>
    <w:rsid w:val="003E0D6D"/>
    <w:rsid w:val="003E108D"/>
    <w:rsid w:val="003E165C"/>
    <w:rsid w:val="003E28CA"/>
    <w:rsid w:val="003E53E7"/>
    <w:rsid w:val="003E65D5"/>
    <w:rsid w:val="003E6D8D"/>
    <w:rsid w:val="003E73C6"/>
    <w:rsid w:val="003E740E"/>
    <w:rsid w:val="003E7578"/>
    <w:rsid w:val="003E77BD"/>
    <w:rsid w:val="003F1A0D"/>
    <w:rsid w:val="003F1E92"/>
    <w:rsid w:val="003F2BDE"/>
    <w:rsid w:val="003F453F"/>
    <w:rsid w:val="003F6167"/>
    <w:rsid w:val="003F6D68"/>
    <w:rsid w:val="003F747D"/>
    <w:rsid w:val="003F7DD5"/>
    <w:rsid w:val="00401CBE"/>
    <w:rsid w:val="00402194"/>
    <w:rsid w:val="004032C4"/>
    <w:rsid w:val="0040338C"/>
    <w:rsid w:val="004035EF"/>
    <w:rsid w:val="004039DE"/>
    <w:rsid w:val="00406173"/>
    <w:rsid w:val="0040644D"/>
    <w:rsid w:val="00407374"/>
    <w:rsid w:val="004106F9"/>
    <w:rsid w:val="00413798"/>
    <w:rsid w:val="004143EC"/>
    <w:rsid w:val="00414AC6"/>
    <w:rsid w:val="00415549"/>
    <w:rsid w:val="00415582"/>
    <w:rsid w:val="00415C49"/>
    <w:rsid w:val="00417365"/>
    <w:rsid w:val="0042058A"/>
    <w:rsid w:val="00420615"/>
    <w:rsid w:val="004211FB"/>
    <w:rsid w:val="00421268"/>
    <w:rsid w:val="004215CB"/>
    <w:rsid w:val="004226A7"/>
    <w:rsid w:val="00423F85"/>
    <w:rsid w:val="004258C6"/>
    <w:rsid w:val="00425A97"/>
    <w:rsid w:val="00425B69"/>
    <w:rsid w:val="004265B9"/>
    <w:rsid w:val="00427283"/>
    <w:rsid w:val="0042746B"/>
    <w:rsid w:val="00430717"/>
    <w:rsid w:val="00432085"/>
    <w:rsid w:val="00432256"/>
    <w:rsid w:val="00432F0B"/>
    <w:rsid w:val="00433249"/>
    <w:rsid w:val="0043328A"/>
    <w:rsid w:val="004335DF"/>
    <w:rsid w:val="00434843"/>
    <w:rsid w:val="0043686C"/>
    <w:rsid w:val="004407DB"/>
    <w:rsid w:val="00441136"/>
    <w:rsid w:val="00441D51"/>
    <w:rsid w:val="004424AD"/>
    <w:rsid w:val="00442736"/>
    <w:rsid w:val="00444599"/>
    <w:rsid w:val="00446392"/>
    <w:rsid w:val="00446AA7"/>
    <w:rsid w:val="004471D8"/>
    <w:rsid w:val="00447670"/>
    <w:rsid w:val="004509CE"/>
    <w:rsid w:val="004526F7"/>
    <w:rsid w:val="00453823"/>
    <w:rsid w:val="004543B5"/>
    <w:rsid w:val="00460BFC"/>
    <w:rsid w:val="0046104E"/>
    <w:rsid w:val="00461243"/>
    <w:rsid w:val="00461706"/>
    <w:rsid w:val="00462B9E"/>
    <w:rsid w:val="00462EFD"/>
    <w:rsid w:val="00463E06"/>
    <w:rsid w:val="00464F4D"/>
    <w:rsid w:val="004656E1"/>
    <w:rsid w:val="00465E9D"/>
    <w:rsid w:val="00465F19"/>
    <w:rsid w:val="004710FE"/>
    <w:rsid w:val="004724AE"/>
    <w:rsid w:val="0047277C"/>
    <w:rsid w:val="004727BF"/>
    <w:rsid w:val="00474756"/>
    <w:rsid w:val="00474EB3"/>
    <w:rsid w:val="0048111B"/>
    <w:rsid w:val="00490CB2"/>
    <w:rsid w:val="00491C5B"/>
    <w:rsid w:val="00491F49"/>
    <w:rsid w:val="0049288C"/>
    <w:rsid w:val="00493F73"/>
    <w:rsid w:val="00495308"/>
    <w:rsid w:val="004978D3"/>
    <w:rsid w:val="004A1388"/>
    <w:rsid w:val="004A3EB1"/>
    <w:rsid w:val="004A4B4C"/>
    <w:rsid w:val="004A5782"/>
    <w:rsid w:val="004A619B"/>
    <w:rsid w:val="004A7F56"/>
    <w:rsid w:val="004B0047"/>
    <w:rsid w:val="004B28A0"/>
    <w:rsid w:val="004B2E4E"/>
    <w:rsid w:val="004B5539"/>
    <w:rsid w:val="004B5E87"/>
    <w:rsid w:val="004B7594"/>
    <w:rsid w:val="004B77AC"/>
    <w:rsid w:val="004C1164"/>
    <w:rsid w:val="004C2968"/>
    <w:rsid w:val="004C3F32"/>
    <w:rsid w:val="004C4D51"/>
    <w:rsid w:val="004C5B15"/>
    <w:rsid w:val="004D5755"/>
    <w:rsid w:val="004D5823"/>
    <w:rsid w:val="004D5973"/>
    <w:rsid w:val="004D7235"/>
    <w:rsid w:val="004D7322"/>
    <w:rsid w:val="004E173E"/>
    <w:rsid w:val="004E194C"/>
    <w:rsid w:val="004E21FE"/>
    <w:rsid w:val="004E419C"/>
    <w:rsid w:val="004E425C"/>
    <w:rsid w:val="004E5BA5"/>
    <w:rsid w:val="004E5BFF"/>
    <w:rsid w:val="004E79D3"/>
    <w:rsid w:val="004E7DCF"/>
    <w:rsid w:val="004F15BE"/>
    <w:rsid w:val="004F26A6"/>
    <w:rsid w:val="004F28BB"/>
    <w:rsid w:val="004F2A4C"/>
    <w:rsid w:val="004F44B7"/>
    <w:rsid w:val="004F469D"/>
    <w:rsid w:val="004F55BB"/>
    <w:rsid w:val="004F69FC"/>
    <w:rsid w:val="004F6CD5"/>
    <w:rsid w:val="005000FB"/>
    <w:rsid w:val="00501304"/>
    <w:rsid w:val="00505232"/>
    <w:rsid w:val="00505A94"/>
    <w:rsid w:val="005062AD"/>
    <w:rsid w:val="00506E26"/>
    <w:rsid w:val="00510483"/>
    <w:rsid w:val="00510806"/>
    <w:rsid w:val="00511788"/>
    <w:rsid w:val="005119A1"/>
    <w:rsid w:val="00513377"/>
    <w:rsid w:val="005134FF"/>
    <w:rsid w:val="00514CCD"/>
    <w:rsid w:val="00515963"/>
    <w:rsid w:val="005168FF"/>
    <w:rsid w:val="00520842"/>
    <w:rsid w:val="00520CD1"/>
    <w:rsid w:val="00521D99"/>
    <w:rsid w:val="00526E26"/>
    <w:rsid w:val="00527D22"/>
    <w:rsid w:val="005307A7"/>
    <w:rsid w:val="00530D84"/>
    <w:rsid w:val="00533A91"/>
    <w:rsid w:val="0053551B"/>
    <w:rsid w:val="00535E9F"/>
    <w:rsid w:val="0053633F"/>
    <w:rsid w:val="00536D9E"/>
    <w:rsid w:val="00536F80"/>
    <w:rsid w:val="0054281D"/>
    <w:rsid w:val="00542D93"/>
    <w:rsid w:val="00545A62"/>
    <w:rsid w:val="0054635A"/>
    <w:rsid w:val="00546D4B"/>
    <w:rsid w:val="0055087F"/>
    <w:rsid w:val="00553E83"/>
    <w:rsid w:val="005541E3"/>
    <w:rsid w:val="00554F3B"/>
    <w:rsid w:val="005570C0"/>
    <w:rsid w:val="0056062F"/>
    <w:rsid w:val="00561128"/>
    <w:rsid w:val="005617B5"/>
    <w:rsid w:val="00561A93"/>
    <w:rsid w:val="005641E7"/>
    <w:rsid w:val="00565502"/>
    <w:rsid w:val="0056762F"/>
    <w:rsid w:val="00567E7C"/>
    <w:rsid w:val="0057060B"/>
    <w:rsid w:val="00570ED1"/>
    <w:rsid w:val="0057278B"/>
    <w:rsid w:val="0057564D"/>
    <w:rsid w:val="005757B7"/>
    <w:rsid w:val="00576BEA"/>
    <w:rsid w:val="00576E54"/>
    <w:rsid w:val="0058001E"/>
    <w:rsid w:val="00581857"/>
    <w:rsid w:val="00582F00"/>
    <w:rsid w:val="00584EE9"/>
    <w:rsid w:val="005858AC"/>
    <w:rsid w:val="0058755D"/>
    <w:rsid w:val="00587746"/>
    <w:rsid w:val="005909D7"/>
    <w:rsid w:val="0059270D"/>
    <w:rsid w:val="00592980"/>
    <w:rsid w:val="005929BC"/>
    <w:rsid w:val="00593092"/>
    <w:rsid w:val="00594CBC"/>
    <w:rsid w:val="00595BFE"/>
    <w:rsid w:val="005A0AB5"/>
    <w:rsid w:val="005A0FDC"/>
    <w:rsid w:val="005A25C5"/>
    <w:rsid w:val="005A27C2"/>
    <w:rsid w:val="005A3620"/>
    <w:rsid w:val="005A3722"/>
    <w:rsid w:val="005A3DBF"/>
    <w:rsid w:val="005A4354"/>
    <w:rsid w:val="005A4D00"/>
    <w:rsid w:val="005A5219"/>
    <w:rsid w:val="005A5433"/>
    <w:rsid w:val="005A5465"/>
    <w:rsid w:val="005A659C"/>
    <w:rsid w:val="005A6ADB"/>
    <w:rsid w:val="005B20AB"/>
    <w:rsid w:val="005B359E"/>
    <w:rsid w:val="005B3B26"/>
    <w:rsid w:val="005B3BC1"/>
    <w:rsid w:val="005B60A1"/>
    <w:rsid w:val="005B6F8F"/>
    <w:rsid w:val="005B71B3"/>
    <w:rsid w:val="005C01B4"/>
    <w:rsid w:val="005C036C"/>
    <w:rsid w:val="005C1222"/>
    <w:rsid w:val="005C2534"/>
    <w:rsid w:val="005C2966"/>
    <w:rsid w:val="005C3BF9"/>
    <w:rsid w:val="005C6183"/>
    <w:rsid w:val="005C793D"/>
    <w:rsid w:val="005C7F8F"/>
    <w:rsid w:val="005D523C"/>
    <w:rsid w:val="005D60E8"/>
    <w:rsid w:val="005D677A"/>
    <w:rsid w:val="005D6B9A"/>
    <w:rsid w:val="005D7034"/>
    <w:rsid w:val="005D7345"/>
    <w:rsid w:val="005E1ADC"/>
    <w:rsid w:val="005E1F74"/>
    <w:rsid w:val="005E2B0D"/>
    <w:rsid w:val="005E3ADB"/>
    <w:rsid w:val="005E4CFF"/>
    <w:rsid w:val="005E77AB"/>
    <w:rsid w:val="005F1174"/>
    <w:rsid w:val="005F1230"/>
    <w:rsid w:val="005F1560"/>
    <w:rsid w:val="005F43E9"/>
    <w:rsid w:val="005F4947"/>
    <w:rsid w:val="005F58A1"/>
    <w:rsid w:val="005F58A3"/>
    <w:rsid w:val="005F678C"/>
    <w:rsid w:val="005F6DA8"/>
    <w:rsid w:val="0060088C"/>
    <w:rsid w:val="00601F7C"/>
    <w:rsid w:val="00602C80"/>
    <w:rsid w:val="00603014"/>
    <w:rsid w:val="006032DD"/>
    <w:rsid w:val="0060358B"/>
    <w:rsid w:val="006051D6"/>
    <w:rsid w:val="00607778"/>
    <w:rsid w:val="0061158C"/>
    <w:rsid w:val="0061301D"/>
    <w:rsid w:val="00613247"/>
    <w:rsid w:val="006158DD"/>
    <w:rsid w:val="00616822"/>
    <w:rsid w:val="0062106E"/>
    <w:rsid w:val="006218E0"/>
    <w:rsid w:val="0062221F"/>
    <w:rsid w:val="0062229D"/>
    <w:rsid w:val="00625351"/>
    <w:rsid w:val="00625C81"/>
    <w:rsid w:val="00627775"/>
    <w:rsid w:val="00630145"/>
    <w:rsid w:val="006308C1"/>
    <w:rsid w:val="0063211C"/>
    <w:rsid w:val="00632281"/>
    <w:rsid w:val="00633238"/>
    <w:rsid w:val="006355B8"/>
    <w:rsid w:val="006358CA"/>
    <w:rsid w:val="00636B2F"/>
    <w:rsid w:val="00636F66"/>
    <w:rsid w:val="00637360"/>
    <w:rsid w:val="00637A29"/>
    <w:rsid w:val="00637EEC"/>
    <w:rsid w:val="00640CCE"/>
    <w:rsid w:val="00642AA6"/>
    <w:rsid w:val="006435A1"/>
    <w:rsid w:val="0064481E"/>
    <w:rsid w:val="0064613E"/>
    <w:rsid w:val="0064650A"/>
    <w:rsid w:val="006466D7"/>
    <w:rsid w:val="00647B46"/>
    <w:rsid w:val="00650415"/>
    <w:rsid w:val="006513FD"/>
    <w:rsid w:val="0065221C"/>
    <w:rsid w:val="00653475"/>
    <w:rsid w:val="0065385C"/>
    <w:rsid w:val="0065396D"/>
    <w:rsid w:val="006558E5"/>
    <w:rsid w:val="006578C2"/>
    <w:rsid w:val="00661859"/>
    <w:rsid w:val="00661D59"/>
    <w:rsid w:val="00662DF8"/>
    <w:rsid w:val="00664545"/>
    <w:rsid w:val="006646B2"/>
    <w:rsid w:val="00664C80"/>
    <w:rsid w:val="00666105"/>
    <w:rsid w:val="00670081"/>
    <w:rsid w:val="0067580E"/>
    <w:rsid w:val="00676949"/>
    <w:rsid w:val="00677B1D"/>
    <w:rsid w:val="006804B7"/>
    <w:rsid w:val="00681A12"/>
    <w:rsid w:val="00683888"/>
    <w:rsid w:val="00684C2E"/>
    <w:rsid w:val="00690460"/>
    <w:rsid w:val="00690968"/>
    <w:rsid w:val="00690BB6"/>
    <w:rsid w:val="0069114F"/>
    <w:rsid w:val="00693E74"/>
    <w:rsid w:val="00695FE5"/>
    <w:rsid w:val="006A0268"/>
    <w:rsid w:val="006A1DCF"/>
    <w:rsid w:val="006A2411"/>
    <w:rsid w:val="006A3FDD"/>
    <w:rsid w:val="006A68AD"/>
    <w:rsid w:val="006A6FC2"/>
    <w:rsid w:val="006A7B88"/>
    <w:rsid w:val="006B1614"/>
    <w:rsid w:val="006B3C7C"/>
    <w:rsid w:val="006B4813"/>
    <w:rsid w:val="006B6413"/>
    <w:rsid w:val="006B6932"/>
    <w:rsid w:val="006B6BC7"/>
    <w:rsid w:val="006B7825"/>
    <w:rsid w:val="006B7EB3"/>
    <w:rsid w:val="006C0E59"/>
    <w:rsid w:val="006C1135"/>
    <w:rsid w:val="006C26D6"/>
    <w:rsid w:val="006C6283"/>
    <w:rsid w:val="006C6DEA"/>
    <w:rsid w:val="006D1697"/>
    <w:rsid w:val="006D1A34"/>
    <w:rsid w:val="006D1EF7"/>
    <w:rsid w:val="006D44DD"/>
    <w:rsid w:val="006D479A"/>
    <w:rsid w:val="006D6FE6"/>
    <w:rsid w:val="006E0DF9"/>
    <w:rsid w:val="006E182B"/>
    <w:rsid w:val="006E3234"/>
    <w:rsid w:val="006E3967"/>
    <w:rsid w:val="006E57D4"/>
    <w:rsid w:val="006E5817"/>
    <w:rsid w:val="006E5C4D"/>
    <w:rsid w:val="006E6F8D"/>
    <w:rsid w:val="006E7A5E"/>
    <w:rsid w:val="006F0702"/>
    <w:rsid w:val="006F26D3"/>
    <w:rsid w:val="006F28AA"/>
    <w:rsid w:val="006F2CEA"/>
    <w:rsid w:val="006F477B"/>
    <w:rsid w:val="006F6608"/>
    <w:rsid w:val="006F71BF"/>
    <w:rsid w:val="006F7273"/>
    <w:rsid w:val="006F7587"/>
    <w:rsid w:val="006F7BC0"/>
    <w:rsid w:val="00702BB2"/>
    <w:rsid w:val="00703F52"/>
    <w:rsid w:val="00705BFF"/>
    <w:rsid w:val="0070634B"/>
    <w:rsid w:val="0070703E"/>
    <w:rsid w:val="007073B9"/>
    <w:rsid w:val="0071363F"/>
    <w:rsid w:val="0071430B"/>
    <w:rsid w:val="00715144"/>
    <w:rsid w:val="00715E6E"/>
    <w:rsid w:val="0071601D"/>
    <w:rsid w:val="00716321"/>
    <w:rsid w:val="00717CA3"/>
    <w:rsid w:val="00720594"/>
    <w:rsid w:val="00720913"/>
    <w:rsid w:val="00721554"/>
    <w:rsid w:val="0072216C"/>
    <w:rsid w:val="00725026"/>
    <w:rsid w:val="007265A1"/>
    <w:rsid w:val="00727421"/>
    <w:rsid w:val="007305E5"/>
    <w:rsid w:val="007330D6"/>
    <w:rsid w:val="00733BF3"/>
    <w:rsid w:val="00733FF6"/>
    <w:rsid w:val="0073434A"/>
    <w:rsid w:val="00734F63"/>
    <w:rsid w:val="007367C0"/>
    <w:rsid w:val="00736CCC"/>
    <w:rsid w:val="00737053"/>
    <w:rsid w:val="00740683"/>
    <w:rsid w:val="00741373"/>
    <w:rsid w:val="00742A5C"/>
    <w:rsid w:val="0074304E"/>
    <w:rsid w:val="007448AC"/>
    <w:rsid w:val="00744FBF"/>
    <w:rsid w:val="00745817"/>
    <w:rsid w:val="0074740C"/>
    <w:rsid w:val="00754F85"/>
    <w:rsid w:val="007578BC"/>
    <w:rsid w:val="00757958"/>
    <w:rsid w:val="00760291"/>
    <w:rsid w:val="00760963"/>
    <w:rsid w:val="0076103E"/>
    <w:rsid w:val="00762302"/>
    <w:rsid w:val="00762ACD"/>
    <w:rsid w:val="0076317B"/>
    <w:rsid w:val="0076429A"/>
    <w:rsid w:val="00765978"/>
    <w:rsid w:val="00766B37"/>
    <w:rsid w:val="0077069D"/>
    <w:rsid w:val="00771204"/>
    <w:rsid w:val="00771993"/>
    <w:rsid w:val="00771F6D"/>
    <w:rsid w:val="007738C1"/>
    <w:rsid w:val="007739C5"/>
    <w:rsid w:val="00775383"/>
    <w:rsid w:val="007757CF"/>
    <w:rsid w:val="00775E81"/>
    <w:rsid w:val="0078044E"/>
    <w:rsid w:val="00780C4C"/>
    <w:rsid w:val="00780CA8"/>
    <w:rsid w:val="00780D42"/>
    <w:rsid w:val="00782AC9"/>
    <w:rsid w:val="00782EDB"/>
    <w:rsid w:val="00783051"/>
    <w:rsid w:val="00783BC8"/>
    <w:rsid w:val="00783E95"/>
    <w:rsid w:val="007858FD"/>
    <w:rsid w:val="00786E27"/>
    <w:rsid w:val="007874C7"/>
    <w:rsid w:val="0079065B"/>
    <w:rsid w:val="007913E9"/>
    <w:rsid w:val="00793492"/>
    <w:rsid w:val="00793E3C"/>
    <w:rsid w:val="007958D2"/>
    <w:rsid w:val="00795E8C"/>
    <w:rsid w:val="00797236"/>
    <w:rsid w:val="007A0336"/>
    <w:rsid w:val="007A0B13"/>
    <w:rsid w:val="007A121E"/>
    <w:rsid w:val="007A1FA1"/>
    <w:rsid w:val="007A4999"/>
    <w:rsid w:val="007A52B2"/>
    <w:rsid w:val="007A553D"/>
    <w:rsid w:val="007A6C61"/>
    <w:rsid w:val="007A784E"/>
    <w:rsid w:val="007B012B"/>
    <w:rsid w:val="007B0E6E"/>
    <w:rsid w:val="007B113B"/>
    <w:rsid w:val="007B121B"/>
    <w:rsid w:val="007B2097"/>
    <w:rsid w:val="007B47EC"/>
    <w:rsid w:val="007B5C41"/>
    <w:rsid w:val="007B6493"/>
    <w:rsid w:val="007B6E8E"/>
    <w:rsid w:val="007B750E"/>
    <w:rsid w:val="007C09A7"/>
    <w:rsid w:val="007C131D"/>
    <w:rsid w:val="007C261F"/>
    <w:rsid w:val="007C4FE2"/>
    <w:rsid w:val="007C7D35"/>
    <w:rsid w:val="007D07F6"/>
    <w:rsid w:val="007D0ACB"/>
    <w:rsid w:val="007D0D2A"/>
    <w:rsid w:val="007D164A"/>
    <w:rsid w:val="007D1658"/>
    <w:rsid w:val="007D2666"/>
    <w:rsid w:val="007D6A6F"/>
    <w:rsid w:val="007D6B8E"/>
    <w:rsid w:val="007E1187"/>
    <w:rsid w:val="007E2803"/>
    <w:rsid w:val="007E61B3"/>
    <w:rsid w:val="007E646B"/>
    <w:rsid w:val="007E6D0D"/>
    <w:rsid w:val="007F0337"/>
    <w:rsid w:val="007F11AC"/>
    <w:rsid w:val="007F1521"/>
    <w:rsid w:val="007F1614"/>
    <w:rsid w:val="007F2DDF"/>
    <w:rsid w:val="007F54F6"/>
    <w:rsid w:val="007F7086"/>
    <w:rsid w:val="007F7F05"/>
    <w:rsid w:val="00800514"/>
    <w:rsid w:val="00800976"/>
    <w:rsid w:val="00801020"/>
    <w:rsid w:val="00801926"/>
    <w:rsid w:val="00802321"/>
    <w:rsid w:val="00802569"/>
    <w:rsid w:val="008036A6"/>
    <w:rsid w:val="00803DBC"/>
    <w:rsid w:val="0080727A"/>
    <w:rsid w:val="008110B1"/>
    <w:rsid w:val="008154EC"/>
    <w:rsid w:val="00816C82"/>
    <w:rsid w:val="008174ED"/>
    <w:rsid w:val="00820472"/>
    <w:rsid w:val="00820793"/>
    <w:rsid w:val="00822B44"/>
    <w:rsid w:val="008230E4"/>
    <w:rsid w:val="008249C7"/>
    <w:rsid w:val="00824F3B"/>
    <w:rsid w:val="008265BF"/>
    <w:rsid w:val="008301BE"/>
    <w:rsid w:val="008306CC"/>
    <w:rsid w:val="0083167C"/>
    <w:rsid w:val="00831C93"/>
    <w:rsid w:val="00831E6D"/>
    <w:rsid w:val="00832BF7"/>
    <w:rsid w:val="00834568"/>
    <w:rsid w:val="0083460A"/>
    <w:rsid w:val="00834BDC"/>
    <w:rsid w:val="0083518D"/>
    <w:rsid w:val="008362F2"/>
    <w:rsid w:val="00837626"/>
    <w:rsid w:val="008379E0"/>
    <w:rsid w:val="008404AB"/>
    <w:rsid w:val="00840652"/>
    <w:rsid w:val="00843434"/>
    <w:rsid w:val="00846174"/>
    <w:rsid w:val="00846A2F"/>
    <w:rsid w:val="00847220"/>
    <w:rsid w:val="00852740"/>
    <w:rsid w:val="00854992"/>
    <w:rsid w:val="008553FE"/>
    <w:rsid w:val="008566F4"/>
    <w:rsid w:val="00856EDE"/>
    <w:rsid w:val="00862795"/>
    <w:rsid w:val="008627E7"/>
    <w:rsid w:val="00862C61"/>
    <w:rsid w:val="008635FC"/>
    <w:rsid w:val="00866220"/>
    <w:rsid w:val="0086751C"/>
    <w:rsid w:val="00870A1F"/>
    <w:rsid w:val="00871DE1"/>
    <w:rsid w:val="00871F8B"/>
    <w:rsid w:val="00874C9D"/>
    <w:rsid w:val="00875F58"/>
    <w:rsid w:val="00875FC7"/>
    <w:rsid w:val="00877871"/>
    <w:rsid w:val="00880B4C"/>
    <w:rsid w:val="00880C50"/>
    <w:rsid w:val="00881E4E"/>
    <w:rsid w:val="00881ED1"/>
    <w:rsid w:val="008829A7"/>
    <w:rsid w:val="00882F05"/>
    <w:rsid w:val="008857A4"/>
    <w:rsid w:val="008871B0"/>
    <w:rsid w:val="00887225"/>
    <w:rsid w:val="00887A18"/>
    <w:rsid w:val="00887DD5"/>
    <w:rsid w:val="00887E7F"/>
    <w:rsid w:val="00891A35"/>
    <w:rsid w:val="00892439"/>
    <w:rsid w:val="00892B35"/>
    <w:rsid w:val="00893344"/>
    <w:rsid w:val="00895968"/>
    <w:rsid w:val="00895B06"/>
    <w:rsid w:val="00896E98"/>
    <w:rsid w:val="008A0A66"/>
    <w:rsid w:val="008A15E3"/>
    <w:rsid w:val="008A4E2F"/>
    <w:rsid w:val="008A5492"/>
    <w:rsid w:val="008A54FC"/>
    <w:rsid w:val="008A5F5F"/>
    <w:rsid w:val="008B21E1"/>
    <w:rsid w:val="008B25D9"/>
    <w:rsid w:val="008B4A0C"/>
    <w:rsid w:val="008B68CF"/>
    <w:rsid w:val="008C027E"/>
    <w:rsid w:val="008C2344"/>
    <w:rsid w:val="008C4349"/>
    <w:rsid w:val="008C6407"/>
    <w:rsid w:val="008C704E"/>
    <w:rsid w:val="008D000E"/>
    <w:rsid w:val="008D0CCC"/>
    <w:rsid w:val="008D129D"/>
    <w:rsid w:val="008D1B2E"/>
    <w:rsid w:val="008D1BFA"/>
    <w:rsid w:val="008D3E5F"/>
    <w:rsid w:val="008D5032"/>
    <w:rsid w:val="008D5841"/>
    <w:rsid w:val="008D6554"/>
    <w:rsid w:val="008E0020"/>
    <w:rsid w:val="008E1A3F"/>
    <w:rsid w:val="008E2F60"/>
    <w:rsid w:val="008E3366"/>
    <w:rsid w:val="008E46BB"/>
    <w:rsid w:val="008E502D"/>
    <w:rsid w:val="008E5C5D"/>
    <w:rsid w:val="008E7232"/>
    <w:rsid w:val="008F0BCB"/>
    <w:rsid w:val="008F26FE"/>
    <w:rsid w:val="008F3CE2"/>
    <w:rsid w:val="00900799"/>
    <w:rsid w:val="00900A76"/>
    <w:rsid w:val="00900E33"/>
    <w:rsid w:val="009018B7"/>
    <w:rsid w:val="00901D21"/>
    <w:rsid w:val="00904A9E"/>
    <w:rsid w:val="00904BD4"/>
    <w:rsid w:val="009050B1"/>
    <w:rsid w:val="00910405"/>
    <w:rsid w:val="00914680"/>
    <w:rsid w:val="00914CBB"/>
    <w:rsid w:val="00915252"/>
    <w:rsid w:val="009164AA"/>
    <w:rsid w:val="009172E1"/>
    <w:rsid w:val="00917B96"/>
    <w:rsid w:val="00920F09"/>
    <w:rsid w:val="0092154B"/>
    <w:rsid w:val="00921DD3"/>
    <w:rsid w:val="00922239"/>
    <w:rsid w:val="0092231B"/>
    <w:rsid w:val="00922463"/>
    <w:rsid w:val="00922EDC"/>
    <w:rsid w:val="00922F2C"/>
    <w:rsid w:val="0092302A"/>
    <w:rsid w:val="00924F66"/>
    <w:rsid w:val="0092573B"/>
    <w:rsid w:val="00925DC8"/>
    <w:rsid w:val="00927B64"/>
    <w:rsid w:val="00930C1C"/>
    <w:rsid w:val="00932342"/>
    <w:rsid w:val="00932873"/>
    <w:rsid w:val="00933E34"/>
    <w:rsid w:val="00934729"/>
    <w:rsid w:val="00934742"/>
    <w:rsid w:val="00937C96"/>
    <w:rsid w:val="00941091"/>
    <w:rsid w:val="009428C4"/>
    <w:rsid w:val="009435F9"/>
    <w:rsid w:val="00944517"/>
    <w:rsid w:val="00946BEA"/>
    <w:rsid w:val="009528D6"/>
    <w:rsid w:val="00952AE6"/>
    <w:rsid w:val="00953BBD"/>
    <w:rsid w:val="009559A9"/>
    <w:rsid w:val="00956B5C"/>
    <w:rsid w:val="00957361"/>
    <w:rsid w:val="00961245"/>
    <w:rsid w:val="0096254E"/>
    <w:rsid w:val="0096325C"/>
    <w:rsid w:val="009634E5"/>
    <w:rsid w:val="00964E17"/>
    <w:rsid w:val="0096545D"/>
    <w:rsid w:val="00966D12"/>
    <w:rsid w:val="00967BDD"/>
    <w:rsid w:val="00971E99"/>
    <w:rsid w:val="00972287"/>
    <w:rsid w:val="00974CD6"/>
    <w:rsid w:val="00980CF1"/>
    <w:rsid w:val="0098270C"/>
    <w:rsid w:val="00985179"/>
    <w:rsid w:val="00985989"/>
    <w:rsid w:val="00985F93"/>
    <w:rsid w:val="009862C2"/>
    <w:rsid w:val="009867D9"/>
    <w:rsid w:val="00986EE8"/>
    <w:rsid w:val="00990449"/>
    <w:rsid w:val="0099368A"/>
    <w:rsid w:val="00997AD4"/>
    <w:rsid w:val="00997B01"/>
    <w:rsid w:val="009A01C5"/>
    <w:rsid w:val="009A0698"/>
    <w:rsid w:val="009A4464"/>
    <w:rsid w:val="009A52E1"/>
    <w:rsid w:val="009A70D2"/>
    <w:rsid w:val="009B063B"/>
    <w:rsid w:val="009B0C1E"/>
    <w:rsid w:val="009B0C9A"/>
    <w:rsid w:val="009B1B77"/>
    <w:rsid w:val="009B37FA"/>
    <w:rsid w:val="009B6613"/>
    <w:rsid w:val="009C2FA2"/>
    <w:rsid w:val="009C32B9"/>
    <w:rsid w:val="009C3409"/>
    <w:rsid w:val="009C3821"/>
    <w:rsid w:val="009C4C7C"/>
    <w:rsid w:val="009C6FF1"/>
    <w:rsid w:val="009D180C"/>
    <w:rsid w:val="009D3493"/>
    <w:rsid w:val="009D6DEC"/>
    <w:rsid w:val="009D7837"/>
    <w:rsid w:val="009E02C2"/>
    <w:rsid w:val="009E157B"/>
    <w:rsid w:val="009E2059"/>
    <w:rsid w:val="009E20BC"/>
    <w:rsid w:val="009E374D"/>
    <w:rsid w:val="009E3E0F"/>
    <w:rsid w:val="009E5182"/>
    <w:rsid w:val="009E543B"/>
    <w:rsid w:val="009E5705"/>
    <w:rsid w:val="009E7B3F"/>
    <w:rsid w:val="009F03FA"/>
    <w:rsid w:val="009F1141"/>
    <w:rsid w:val="009F1ECD"/>
    <w:rsid w:val="009F33E2"/>
    <w:rsid w:val="009F46AC"/>
    <w:rsid w:val="009F594B"/>
    <w:rsid w:val="00A0086D"/>
    <w:rsid w:val="00A00BF4"/>
    <w:rsid w:val="00A00F49"/>
    <w:rsid w:val="00A01009"/>
    <w:rsid w:val="00A0105E"/>
    <w:rsid w:val="00A01ECA"/>
    <w:rsid w:val="00A047F5"/>
    <w:rsid w:val="00A0705B"/>
    <w:rsid w:val="00A07F0F"/>
    <w:rsid w:val="00A107AC"/>
    <w:rsid w:val="00A11C38"/>
    <w:rsid w:val="00A1363A"/>
    <w:rsid w:val="00A13A0A"/>
    <w:rsid w:val="00A13D1C"/>
    <w:rsid w:val="00A1585A"/>
    <w:rsid w:val="00A15B4A"/>
    <w:rsid w:val="00A15BAF"/>
    <w:rsid w:val="00A176ED"/>
    <w:rsid w:val="00A177E4"/>
    <w:rsid w:val="00A17804"/>
    <w:rsid w:val="00A17E45"/>
    <w:rsid w:val="00A20D9F"/>
    <w:rsid w:val="00A22194"/>
    <w:rsid w:val="00A23969"/>
    <w:rsid w:val="00A26902"/>
    <w:rsid w:val="00A26CB8"/>
    <w:rsid w:val="00A32065"/>
    <w:rsid w:val="00A334A8"/>
    <w:rsid w:val="00A356A0"/>
    <w:rsid w:val="00A372C5"/>
    <w:rsid w:val="00A401FF"/>
    <w:rsid w:val="00A438D8"/>
    <w:rsid w:val="00A44E37"/>
    <w:rsid w:val="00A469B5"/>
    <w:rsid w:val="00A46AF4"/>
    <w:rsid w:val="00A47AF7"/>
    <w:rsid w:val="00A51B79"/>
    <w:rsid w:val="00A53CA4"/>
    <w:rsid w:val="00A5418B"/>
    <w:rsid w:val="00A555A3"/>
    <w:rsid w:val="00A57B6B"/>
    <w:rsid w:val="00A601FD"/>
    <w:rsid w:val="00A60C1F"/>
    <w:rsid w:val="00A63115"/>
    <w:rsid w:val="00A63BA6"/>
    <w:rsid w:val="00A63D8A"/>
    <w:rsid w:val="00A666B0"/>
    <w:rsid w:val="00A70357"/>
    <w:rsid w:val="00A70F1B"/>
    <w:rsid w:val="00A73D26"/>
    <w:rsid w:val="00A75CBA"/>
    <w:rsid w:val="00A763E2"/>
    <w:rsid w:val="00A80940"/>
    <w:rsid w:val="00A81F29"/>
    <w:rsid w:val="00A83317"/>
    <w:rsid w:val="00A836BF"/>
    <w:rsid w:val="00A84E49"/>
    <w:rsid w:val="00A858EC"/>
    <w:rsid w:val="00A85B74"/>
    <w:rsid w:val="00A85DD3"/>
    <w:rsid w:val="00A90684"/>
    <w:rsid w:val="00A90E6B"/>
    <w:rsid w:val="00A91062"/>
    <w:rsid w:val="00A92EFA"/>
    <w:rsid w:val="00A93201"/>
    <w:rsid w:val="00A94D57"/>
    <w:rsid w:val="00A95779"/>
    <w:rsid w:val="00A9667C"/>
    <w:rsid w:val="00A97590"/>
    <w:rsid w:val="00A97777"/>
    <w:rsid w:val="00A97FE5"/>
    <w:rsid w:val="00AA00FA"/>
    <w:rsid w:val="00AA12E1"/>
    <w:rsid w:val="00AA23B9"/>
    <w:rsid w:val="00AA35EE"/>
    <w:rsid w:val="00AA4FAF"/>
    <w:rsid w:val="00AA5346"/>
    <w:rsid w:val="00AB262E"/>
    <w:rsid w:val="00AB2D58"/>
    <w:rsid w:val="00AB303F"/>
    <w:rsid w:val="00AB314B"/>
    <w:rsid w:val="00AB3E9D"/>
    <w:rsid w:val="00AB4889"/>
    <w:rsid w:val="00AB69AB"/>
    <w:rsid w:val="00AB7592"/>
    <w:rsid w:val="00AB7FF2"/>
    <w:rsid w:val="00AC0CEA"/>
    <w:rsid w:val="00AC1658"/>
    <w:rsid w:val="00AC25FE"/>
    <w:rsid w:val="00AC2ECB"/>
    <w:rsid w:val="00AC4162"/>
    <w:rsid w:val="00AC445F"/>
    <w:rsid w:val="00AC7A6A"/>
    <w:rsid w:val="00AD0CB4"/>
    <w:rsid w:val="00AD13AA"/>
    <w:rsid w:val="00AD1E59"/>
    <w:rsid w:val="00AD22BA"/>
    <w:rsid w:val="00AD3990"/>
    <w:rsid w:val="00AD42F1"/>
    <w:rsid w:val="00AD531F"/>
    <w:rsid w:val="00AD59E4"/>
    <w:rsid w:val="00AD6109"/>
    <w:rsid w:val="00AD721C"/>
    <w:rsid w:val="00AD78C8"/>
    <w:rsid w:val="00AE02F1"/>
    <w:rsid w:val="00AE3387"/>
    <w:rsid w:val="00AE3F76"/>
    <w:rsid w:val="00AE7AA2"/>
    <w:rsid w:val="00AF1DA0"/>
    <w:rsid w:val="00AF20EF"/>
    <w:rsid w:val="00AF3553"/>
    <w:rsid w:val="00AF36EA"/>
    <w:rsid w:val="00AF3B25"/>
    <w:rsid w:val="00AF3C68"/>
    <w:rsid w:val="00AF5D4D"/>
    <w:rsid w:val="00AF79DB"/>
    <w:rsid w:val="00AF7DF9"/>
    <w:rsid w:val="00B00162"/>
    <w:rsid w:val="00B02C02"/>
    <w:rsid w:val="00B0482C"/>
    <w:rsid w:val="00B06B1F"/>
    <w:rsid w:val="00B10139"/>
    <w:rsid w:val="00B106A7"/>
    <w:rsid w:val="00B10AA1"/>
    <w:rsid w:val="00B11E6F"/>
    <w:rsid w:val="00B11FA8"/>
    <w:rsid w:val="00B1239A"/>
    <w:rsid w:val="00B12EC6"/>
    <w:rsid w:val="00B164B2"/>
    <w:rsid w:val="00B166DD"/>
    <w:rsid w:val="00B2094A"/>
    <w:rsid w:val="00B209E9"/>
    <w:rsid w:val="00B212B2"/>
    <w:rsid w:val="00B25F0B"/>
    <w:rsid w:val="00B27D70"/>
    <w:rsid w:val="00B30EE2"/>
    <w:rsid w:val="00B320BE"/>
    <w:rsid w:val="00B326DE"/>
    <w:rsid w:val="00B33369"/>
    <w:rsid w:val="00B34EAA"/>
    <w:rsid w:val="00B34EED"/>
    <w:rsid w:val="00B35CFF"/>
    <w:rsid w:val="00B3618B"/>
    <w:rsid w:val="00B36EB2"/>
    <w:rsid w:val="00B3768B"/>
    <w:rsid w:val="00B37F29"/>
    <w:rsid w:val="00B4089D"/>
    <w:rsid w:val="00B40EDB"/>
    <w:rsid w:val="00B42E34"/>
    <w:rsid w:val="00B43C11"/>
    <w:rsid w:val="00B440E7"/>
    <w:rsid w:val="00B44DDE"/>
    <w:rsid w:val="00B44FD3"/>
    <w:rsid w:val="00B46AAF"/>
    <w:rsid w:val="00B46CBC"/>
    <w:rsid w:val="00B47200"/>
    <w:rsid w:val="00B50F1B"/>
    <w:rsid w:val="00B518A8"/>
    <w:rsid w:val="00B51FEF"/>
    <w:rsid w:val="00B52863"/>
    <w:rsid w:val="00B558B7"/>
    <w:rsid w:val="00B566F3"/>
    <w:rsid w:val="00B5701C"/>
    <w:rsid w:val="00B577BC"/>
    <w:rsid w:val="00B57CCD"/>
    <w:rsid w:val="00B601B4"/>
    <w:rsid w:val="00B61A06"/>
    <w:rsid w:val="00B6205A"/>
    <w:rsid w:val="00B63946"/>
    <w:rsid w:val="00B641CC"/>
    <w:rsid w:val="00B658DC"/>
    <w:rsid w:val="00B65953"/>
    <w:rsid w:val="00B66995"/>
    <w:rsid w:val="00B70CBD"/>
    <w:rsid w:val="00B7227F"/>
    <w:rsid w:val="00B739AA"/>
    <w:rsid w:val="00B73E0B"/>
    <w:rsid w:val="00B74AF1"/>
    <w:rsid w:val="00B750BE"/>
    <w:rsid w:val="00B75AC6"/>
    <w:rsid w:val="00B76008"/>
    <w:rsid w:val="00B76236"/>
    <w:rsid w:val="00B76536"/>
    <w:rsid w:val="00B80C6E"/>
    <w:rsid w:val="00B81690"/>
    <w:rsid w:val="00B81DE3"/>
    <w:rsid w:val="00B831C5"/>
    <w:rsid w:val="00B84CBA"/>
    <w:rsid w:val="00B870DB"/>
    <w:rsid w:val="00B907C7"/>
    <w:rsid w:val="00B90863"/>
    <w:rsid w:val="00B91E75"/>
    <w:rsid w:val="00B932FB"/>
    <w:rsid w:val="00B94110"/>
    <w:rsid w:val="00B94E47"/>
    <w:rsid w:val="00B96AAA"/>
    <w:rsid w:val="00B96D2E"/>
    <w:rsid w:val="00B96DF9"/>
    <w:rsid w:val="00B972E6"/>
    <w:rsid w:val="00BA054A"/>
    <w:rsid w:val="00BA1219"/>
    <w:rsid w:val="00BA1824"/>
    <w:rsid w:val="00BA3557"/>
    <w:rsid w:val="00BA385C"/>
    <w:rsid w:val="00BA549A"/>
    <w:rsid w:val="00BA6138"/>
    <w:rsid w:val="00BB0175"/>
    <w:rsid w:val="00BB0F17"/>
    <w:rsid w:val="00BB1BEA"/>
    <w:rsid w:val="00BB3D20"/>
    <w:rsid w:val="00BB64BB"/>
    <w:rsid w:val="00BC5FB4"/>
    <w:rsid w:val="00BC667F"/>
    <w:rsid w:val="00BC7029"/>
    <w:rsid w:val="00BC7462"/>
    <w:rsid w:val="00BD0AC7"/>
    <w:rsid w:val="00BD17CD"/>
    <w:rsid w:val="00BD2134"/>
    <w:rsid w:val="00BD219D"/>
    <w:rsid w:val="00BD4A6C"/>
    <w:rsid w:val="00BD4A9E"/>
    <w:rsid w:val="00BD530F"/>
    <w:rsid w:val="00BD5B23"/>
    <w:rsid w:val="00BE2365"/>
    <w:rsid w:val="00BE2A3F"/>
    <w:rsid w:val="00BE3EA2"/>
    <w:rsid w:val="00BE4B41"/>
    <w:rsid w:val="00BE57FA"/>
    <w:rsid w:val="00BE5CFA"/>
    <w:rsid w:val="00BF00CC"/>
    <w:rsid w:val="00BF1158"/>
    <w:rsid w:val="00BF2C54"/>
    <w:rsid w:val="00BF34CB"/>
    <w:rsid w:val="00BF439D"/>
    <w:rsid w:val="00BF43D9"/>
    <w:rsid w:val="00BF454E"/>
    <w:rsid w:val="00BF4FC8"/>
    <w:rsid w:val="00BF5B22"/>
    <w:rsid w:val="00C0051D"/>
    <w:rsid w:val="00C00555"/>
    <w:rsid w:val="00C01A22"/>
    <w:rsid w:val="00C02F61"/>
    <w:rsid w:val="00C03199"/>
    <w:rsid w:val="00C06858"/>
    <w:rsid w:val="00C07BAB"/>
    <w:rsid w:val="00C10BF8"/>
    <w:rsid w:val="00C11313"/>
    <w:rsid w:val="00C1193A"/>
    <w:rsid w:val="00C13147"/>
    <w:rsid w:val="00C13D0D"/>
    <w:rsid w:val="00C13F88"/>
    <w:rsid w:val="00C15183"/>
    <w:rsid w:val="00C15DE9"/>
    <w:rsid w:val="00C16384"/>
    <w:rsid w:val="00C1692E"/>
    <w:rsid w:val="00C1745D"/>
    <w:rsid w:val="00C17CC4"/>
    <w:rsid w:val="00C2162F"/>
    <w:rsid w:val="00C21E92"/>
    <w:rsid w:val="00C2411C"/>
    <w:rsid w:val="00C24891"/>
    <w:rsid w:val="00C25D47"/>
    <w:rsid w:val="00C268D2"/>
    <w:rsid w:val="00C26C24"/>
    <w:rsid w:val="00C276D1"/>
    <w:rsid w:val="00C31396"/>
    <w:rsid w:val="00C34C43"/>
    <w:rsid w:val="00C35980"/>
    <w:rsid w:val="00C36DD6"/>
    <w:rsid w:val="00C401AA"/>
    <w:rsid w:val="00C40FC5"/>
    <w:rsid w:val="00C43A77"/>
    <w:rsid w:val="00C4500A"/>
    <w:rsid w:val="00C4535B"/>
    <w:rsid w:val="00C46C1A"/>
    <w:rsid w:val="00C473E0"/>
    <w:rsid w:val="00C5064C"/>
    <w:rsid w:val="00C53439"/>
    <w:rsid w:val="00C538F4"/>
    <w:rsid w:val="00C5557B"/>
    <w:rsid w:val="00C56514"/>
    <w:rsid w:val="00C56D9B"/>
    <w:rsid w:val="00C57537"/>
    <w:rsid w:val="00C62EB6"/>
    <w:rsid w:val="00C645DC"/>
    <w:rsid w:val="00C65A23"/>
    <w:rsid w:val="00C6681A"/>
    <w:rsid w:val="00C66BB4"/>
    <w:rsid w:val="00C66E65"/>
    <w:rsid w:val="00C67136"/>
    <w:rsid w:val="00C67F17"/>
    <w:rsid w:val="00C70595"/>
    <w:rsid w:val="00C70CAC"/>
    <w:rsid w:val="00C711C9"/>
    <w:rsid w:val="00C71802"/>
    <w:rsid w:val="00C71D36"/>
    <w:rsid w:val="00C74D9B"/>
    <w:rsid w:val="00C75BA4"/>
    <w:rsid w:val="00C8141F"/>
    <w:rsid w:val="00C8302C"/>
    <w:rsid w:val="00C83D54"/>
    <w:rsid w:val="00C84183"/>
    <w:rsid w:val="00C8479A"/>
    <w:rsid w:val="00C8758E"/>
    <w:rsid w:val="00C90B9D"/>
    <w:rsid w:val="00C917F1"/>
    <w:rsid w:val="00C91CC0"/>
    <w:rsid w:val="00C92BC5"/>
    <w:rsid w:val="00C938C9"/>
    <w:rsid w:val="00C94C4B"/>
    <w:rsid w:val="00C95084"/>
    <w:rsid w:val="00C9508D"/>
    <w:rsid w:val="00C960D0"/>
    <w:rsid w:val="00CA0521"/>
    <w:rsid w:val="00CA0977"/>
    <w:rsid w:val="00CA257D"/>
    <w:rsid w:val="00CA3150"/>
    <w:rsid w:val="00CA545C"/>
    <w:rsid w:val="00CA5ECE"/>
    <w:rsid w:val="00CA6010"/>
    <w:rsid w:val="00CA6F37"/>
    <w:rsid w:val="00CA7B3D"/>
    <w:rsid w:val="00CB0922"/>
    <w:rsid w:val="00CB2967"/>
    <w:rsid w:val="00CB2ABC"/>
    <w:rsid w:val="00CB4259"/>
    <w:rsid w:val="00CB48E3"/>
    <w:rsid w:val="00CB5E25"/>
    <w:rsid w:val="00CB61B9"/>
    <w:rsid w:val="00CB69B4"/>
    <w:rsid w:val="00CB74F2"/>
    <w:rsid w:val="00CB7E9C"/>
    <w:rsid w:val="00CC064E"/>
    <w:rsid w:val="00CC3143"/>
    <w:rsid w:val="00CC3638"/>
    <w:rsid w:val="00CC45A8"/>
    <w:rsid w:val="00CC473D"/>
    <w:rsid w:val="00CC5618"/>
    <w:rsid w:val="00CC5C3B"/>
    <w:rsid w:val="00CC5FA0"/>
    <w:rsid w:val="00CC73EA"/>
    <w:rsid w:val="00CC7BA0"/>
    <w:rsid w:val="00CD0408"/>
    <w:rsid w:val="00CD07C7"/>
    <w:rsid w:val="00CD19F6"/>
    <w:rsid w:val="00CD1FE6"/>
    <w:rsid w:val="00CD2238"/>
    <w:rsid w:val="00CD249E"/>
    <w:rsid w:val="00CD4044"/>
    <w:rsid w:val="00CD4667"/>
    <w:rsid w:val="00CD4807"/>
    <w:rsid w:val="00CD4CA5"/>
    <w:rsid w:val="00CD5049"/>
    <w:rsid w:val="00CD5DEF"/>
    <w:rsid w:val="00CD6C7D"/>
    <w:rsid w:val="00CD6E10"/>
    <w:rsid w:val="00CE13FB"/>
    <w:rsid w:val="00CE1F02"/>
    <w:rsid w:val="00CE3E1D"/>
    <w:rsid w:val="00CE6CB5"/>
    <w:rsid w:val="00CF01E6"/>
    <w:rsid w:val="00CF46BE"/>
    <w:rsid w:val="00CF51F4"/>
    <w:rsid w:val="00CF6D05"/>
    <w:rsid w:val="00CF6E7A"/>
    <w:rsid w:val="00D0021C"/>
    <w:rsid w:val="00D02B8C"/>
    <w:rsid w:val="00D04DB5"/>
    <w:rsid w:val="00D069AD"/>
    <w:rsid w:val="00D07846"/>
    <w:rsid w:val="00D13228"/>
    <w:rsid w:val="00D1560B"/>
    <w:rsid w:val="00D1758E"/>
    <w:rsid w:val="00D17CC2"/>
    <w:rsid w:val="00D20482"/>
    <w:rsid w:val="00D215F5"/>
    <w:rsid w:val="00D21DDA"/>
    <w:rsid w:val="00D2227E"/>
    <w:rsid w:val="00D2325E"/>
    <w:rsid w:val="00D23CE7"/>
    <w:rsid w:val="00D25716"/>
    <w:rsid w:val="00D26D67"/>
    <w:rsid w:val="00D26FDB"/>
    <w:rsid w:val="00D2766F"/>
    <w:rsid w:val="00D3149F"/>
    <w:rsid w:val="00D32FB5"/>
    <w:rsid w:val="00D339F7"/>
    <w:rsid w:val="00D3425B"/>
    <w:rsid w:val="00D35519"/>
    <w:rsid w:val="00D355BD"/>
    <w:rsid w:val="00D36296"/>
    <w:rsid w:val="00D37BA3"/>
    <w:rsid w:val="00D40579"/>
    <w:rsid w:val="00D40BE9"/>
    <w:rsid w:val="00D40FCE"/>
    <w:rsid w:val="00D433E6"/>
    <w:rsid w:val="00D4388B"/>
    <w:rsid w:val="00D47376"/>
    <w:rsid w:val="00D50144"/>
    <w:rsid w:val="00D50960"/>
    <w:rsid w:val="00D51837"/>
    <w:rsid w:val="00D5356B"/>
    <w:rsid w:val="00D544D6"/>
    <w:rsid w:val="00D546AB"/>
    <w:rsid w:val="00D54E69"/>
    <w:rsid w:val="00D57BAB"/>
    <w:rsid w:val="00D62749"/>
    <w:rsid w:val="00D63D5F"/>
    <w:rsid w:val="00D64DCE"/>
    <w:rsid w:val="00D65331"/>
    <w:rsid w:val="00D6589A"/>
    <w:rsid w:val="00D67865"/>
    <w:rsid w:val="00D71171"/>
    <w:rsid w:val="00D73699"/>
    <w:rsid w:val="00D7504D"/>
    <w:rsid w:val="00D757B0"/>
    <w:rsid w:val="00D75873"/>
    <w:rsid w:val="00D75EEB"/>
    <w:rsid w:val="00D77635"/>
    <w:rsid w:val="00D80254"/>
    <w:rsid w:val="00D80500"/>
    <w:rsid w:val="00D80B87"/>
    <w:rsid w:val="00D80BC5"/>
    <w:rsid w:val="00D818F4"/>
    <w:rsid w:val="00D82E49"/>
    <w:rsid w:val="00D83767"/>
    <w:rsid w:val="00D83943"/>
    <w:rsid w:val="00D84ADD"/>
    <w:rsid w:val="00D850A1"/>
    <w:rsid w:val="00D90523"/>
    <w:rsid w:val="00D91BEE"/>
    <w:rsid w:val="00D93CC0"/>
    <w:rsid w:val="00D94B84"/>
    <w:rsid w:val="00D953E5"/>
    <w:rsid w:val="00DA0677"/>
    <w:rsid w:val="00DA0E2C"/>
    <w:rsid w:val="00DA29DA"/>
    <w:rsid w:val="00DA2D14"/>
    <w:rsid w:val="00DA3766"/>
    <w:rsid w:val="00DA4D34"/>
    <w:rsid w:val="00DA6098"/>
    <w:rsid w:val="00DA705B"/>
    <w:rsid w:val="00DB0280"/>
    <w:rsid w:val="00DB0711"/>
    <w:rsid w:val="00DB187C"/>
    <w:rsid w:val="00DB2101"/>
    <w:rsid w:val="00DB397D"/>
    <w:rsid w:val="00DB4876"/>
    <w:rsid w:val="00DB4932"/>
    <w:rsid w:val="00DB4C6B"/>
    <w:rsid w:val="00DB4C87"/>
    <w:rsid w:val="00DB4DB3"/>
    <w:rsid w:val="00DB4F81"/>
    <w:rsid w:val="00DB61B0"/>
    <w:rsid w:val="00DB6A1C"/>
    <w:rsid w:val="00DC097B"/>
    <w:rsid w:val="00DD019F"/>
    <w:rsid w:val="00DD0C73"/>
    <w:rsid w:val="00DD1D63"/>
    <w:rsid w:val="00DD1F56"/>
    <w:rsid w:val="00DD27D9"/>
    <w:rsid w:val="00DD529B"/>
    <w:rsid w:val="00DD7261"/>
    <w:rsid w:val="00DE0D99"/>
    <w:rsid w:val="00DE22B5"/>
    <w:rsid w:val="00DE28C0"/>
    <w:rsid w:val="00DE3801"/>
    <w:rsid w:val="00DE7051"/>
    <w:rsid w:val="00DE7ED6"/>
    <w:rsid w:val="00DF0A2D"/>
    <w:rsid w:val="00DF230D"/>
    <w:rsid w:val="00DF23A0"/>
    <w:rsid w:val="00DF44F8"/>
    <w:rsid w:val="00DF48C9"/>
    <w:rsid w:val="00DF4FD3"/>
    <w:rsid w:val="00DF67D5"/>
    <w:rsid w:val="00DF722F"/>
    <w:rsid w:val="00DF7501"/>
    <w:rsid w:val="00E00B38"/>
    <w:rsid w:val="00E01878"/>
    <w:rsid w:val="00E01A3A"/>
    <w:rsid w:val="00E02064"/>
    <w:rsid w:val="00E02D7B"/>
    <w:rsid w:val="00E03ADE"/>
    <w:rsid w:val="00E03CC5"/>
    <w:rsid w:val="00E04688"/>
    <w:rsid w:val="00E0652D"/>
    <w:rsid w:val="00E06B2F"/>
    <w:rsid w:val="00E07684"/>
    <w:rsid w:val="00E11C4B"/>
    <w:rsid w:val="00E120D1"/>
    <w:rsid w:val="00E135D8"/>
    <w:rsid w:val="00E14D23"/>
    <w:rsid w:val="00E14F45"/>
    <w:rsid w:val="00E1532D"/>
    <w:rsid w:val="00E174B0"/>
    <w:rsid w:val="00E2088C"/>
    <w:rsid w:val="00E20938"/>
    <w:rsid w:val="00E228BE"/>
    <w:rsid w:val="00E229A5"/>
    <w:rsid w:val="00E22E01"/>
    <w:rsid w:val="00E23B03"/>
    <w:rsid w:val="00E24EF7"/>
    <w:rsid w:val="00E25422"/>
    <w:rsid w:val="00E260F0"/>
    <w:rsid w:val="00E26A10"/>
    <w:rsid w:val="00E271B0"/>
    <w:rsid w:val="00E271E9"/>
    <w:rsid w:val="00E275FB"/>
    <w:rsid w:val="00E30777"/>
    <w:rsid w:val="00E31474"/>
    <w:rsid w:val="00E317E7"/>
    <w:rsid w:val="00E31E44"/>
    <w:rsid w:val="00E32833"/>
    <w:rsid w:val="00E32DA6"/>
    <w:rsid w:val="00E338E4"/>
    <w:rsid w:val="00E343FB"/>
    <w:rsid w:val="00E3447F"/>
    <w:rsid w:val="00E360C3"/>
    <w:rsid w:val="00E36473"/>
    <w:rsid w:val="00E36748"/>
    <w:rsid w:val="00E373A3"/>
    <w:rsid w:val="00E374EC"/>
    <w:rsid w:val="00E379A6"/>
    <w:rsid w:val="00E37D65"/>
    <w:rsid w:val="00E37E93"/>
    <w:rsid w:val="00E410BE"/>
    <w:rsid w:val="00E458E1"/>
    <w:rsid w:val="00E4598E"/>
    <w:rsid w:val="00E4785A"/>
    <w:rsid w:val="00E47D64"/>
    <w:rsid w:val="00E50242"/>
    <w:rsid w:val="00E519B9"/>
    <w:rsid w:val="00E549C1"/>
    <w:rsid w:val="00E557AF"/>
    <w:rsid w:val="00E61FED"/>
    <w:rsid w:val="00E62480"/>
    <w:rsid w:val="00E63062"/>
    <w:rsid w:val="00E64197"/>
    <w:rsid w:val="00E64A56"/>
    <w:rsid w:val="00E65017"/>
    <w:rsid w:val="00E66597"/>
    <w:rsid w:val="00E67D17"/>
    <w:rsid w:val="00E70B12"/>
    <w:rsid w:val="00E7110B"/>
    <w:rsid w:val="00E71163"/>
    <w:rsid w:val="00E716A3"/>
    <w:rsid w:val="00E74196"/>
    <w:rsid w:val="00E8129E"/>
    <w:rsid w:val="00E83899"/>
    <w:rsid w:val="00E842CA"/>
    <w:rsid w:val="00E86FEB"/>
    <w:rsid w:val="00E916C4"/>
    <w:rsid w:val="00E91C60"/>
    <w:rsid w:val="00E91F9E"/>
    <w:rsid w:val="00E95615"/>
    <w:rsid w:val="00E9629A"/>
    <w:rsid w:val="00E968B6"/>
    <w:rsid w:val="00EA0279"/>
    <w:rsid w:val="00EA0515"/>
    <w:rsid w:val="00EA211F"/>
    <w:rsid w:val="00EA2779"/>
    <w:rsid w:val="00EA5246"/>
    <w:rsid w:val="00EA53D1"/>
    <w:rsid w:val="00EA5F56"/>
    <w:rsid w:val="00EA6E71"/>
    <w:rsid w:val="00EB000C"/>
    <w:rsid w:val="00EB0184"/>
    <w:rsid w:val="00EB05D1"/>
    <w:rsid w:val="00EB099D"/>
    <w:rsid w:val="00EB0F0E"/>
    <w:rsid w:val="00EB2E4E"/>
    <w:rsid w:val="00EB3217"/>
    <w:rsid w:val="00EB333A"/>
    <w:rsid w:val="00EB4615"/>
    <w:rsid w:val="00EB5B11"/>
    <w:rsid w:val="00EB5B26"/>
    <w:rsid w:val="00EB650F"/>
    <w:rsid w:val="00EC0D4D"/>
    <w:rsid w:val="00EC1038"/>
    <w:rsid w:val="00EC2109"/>
    <w:rsid w:val="00EC385C"/>
    <w:rsid w:val="00EC4316"/>
    <w:rsid w:val="00EC6F4B"/>
    <w:rsid w:val="00EC6F6A"/>
    <w:rsid w:val="00ED18FB"/>
    <w:rsid w:val="00ED1DB3"/>
    <w:rsid w:val="00ED2F5F"/>
    <w:rsid w:val="00ED2FF2"/>
    <w:rsid w:val="00ED31AC"/>
    <w:rsid w:val="00ED3C54"/>
    <w:rsid w:val="00ED4EAA"/>
    <w:rsid w:val="00ED59E0"/>
    <w:rsid w:val="00ED70E1"/>
    <w:rsid w:val="00EE14F4"/>
    <w:rsid w:val="00EE68CA"/>
    <w:rsid w:val="00EE6DE3"/>
    <w:rsid w:val="00EE749C"/>
    <w:rsid w:val="00EF043E"/>
    <w:rsid w:val="00EF0BEE"/>
    <w:rsid w:val="00EF0E96"/>
    <w:rsid w:val="00EF14A4"/>
    <w:rsid w:val="00EF1F3F"/>
    <w:rsid w:val="00EF2825"/>
    <w:rsid w:val="00EF57F7"/>
    <w:rsid w:val="00EF73EE"/>
    <w:rsid w:val="00EF7FC9"/>
    <w:rsid w:val="00F01799"/>
    <w:rsid w:val="00F0295C"/>
    <w:rsid w:val="00F02C86"/>
    <w:rsid w:val="00F042F1"/>
    <w:rsid w:val="00F069B4"/>
    <w:rsid w:val="00F133F4"/>
    <w:rsid w:val="00F1350B"/>
    <w:rsid w:val="00F1532A"/>
    <w:rsid w:val="00F15867"/>
    <w:rsid w:val="00F15877"/>
    <w:rsid w:val="00F1651D"/>
    <w:rsid w:val="00F16CCD"/>
    <w:rsid w:val="00F2028A"/>
    <w:rsid w:val="00F2083F"/>
    <w:rsid w:val="00F217EF"/>
    <w:rsid w:val="00F21A8D"/>
    <w:rsid w:val="00F22158"/>
    <w:rsid w:val="00F241BC"/>
    <w:rsid w:val="00F2642B"/>
    <w:rsid w:val="00F30FB5"/>
    <w:rsid w:val="00F31518"/>
    <w:rsid w:val="00F32DFC"/>
    <w:rsid w:val="00F32EBD"/>
    <w:rsid w:val="00F3544C"/>
    <w:rsid w:val="00F35E15"/>
    <w:rsid w:val="00F373CA"/>
    <w:rsid w:val="00F37554"/>
    <w:rsid w:val="00F379E2"/>
    <w:rsid w:val="00F4268E"/>
    <w:rsid w:val="00F43D01"/>
    <w:rsid w:val="00F44D41"/>
    <w:rsid w:val="00F44DA7"/>
    <w:rsid w:val="00F44F6B"/>
    <w:rsid w:val="00F4518D"/>
    <w:rsid w:val="00F4610E"/>
    <w:rsid w:val="00F4724C"/>
    <w:rsid w:val="00F503BA"/>
    <w:rsid w:val="00F51DA8"/>
    <w:rsid w:val="00F54F1E"/>
    <w:rsid w:val="00F55344"/>
    <w:rsid w:val="00F56810"/>
    <w:rsid w:val="00F56C49"/>
    <w:rsid w:val="00F56F65"/>
    <w:rsid w:val="00F57BC1"/>
    <w:rsid w:val="00F62DE1"/>
    <w:rsid w:val="00F64B24"/>
    <w:rsid w:val="00F65867"/>
    <w:rsid w:val="00F65872"/>
    <w:rsid w:val="00F65E52"/>
    <w:rsid w:val="00F65E6F"/>
    <w:rsid w:val="00F67712"/>
    <w:rsid w:val="00F7150C"/>
    <w:rsid w:val="00F72EA4"/>
    <w:rsid w:val="00F73D03"/>
    <w:rsid w:val="00F74269"/>
    <w:rsid w:val="00F745C2"/>
    <w:rsid w:val="00F75482"/>
    <w:rsid w:val="00F761C5"/>
    <w:rsid w:val="00F77122"/>
    <w:rsid w:val="00F80643"/>
    <w:rsid w:val="00F82238"/>
    <w:rsid w:val="00F83444"/>
    <w:rsid w:val="00F84884"/>
    <w:rsid w:val="00F855D7"/>
    <w:rsid w:val="00F86740"/>
    <w:rsid w:val="00F86B58"/>
    <w:rsid w:val="00F906BC"/>
    <w:rsid w:val="00F91CFC"/>
    <w:rsid w:val="00F95143"/>
    <w:rsid w:val="00F9539E"/>
    <w:rsid w:val="00F963A4"/>
    <w:rsid w:val="00F9750C"/>
    <w:rsid w:val="00FA0B46"/>
    <w:rsid w:val="00FA32F2"/>
    <w:rsid w:val="00FA4AD9"/>
    <w:rsid w:val="00FA6071"/>
    <w:rsid w:val="00FA7EBF"/>
    <w:rsid w:val="00FA7F85"/>
    <w:rsid w:val="00FB0948"/>
    <w:rsid w:val="00FB0DEA"/>
    <w:rsid w:val="00FB0F14"/>
    <w:rsid w:val="00FB11F6"/>
    <w:rsid w:val="00FB174F"/>
    <w:rsid w:val="00FB2168"/>
    <w:rsid w:val="00FB39CE"/>
    <w:rsid w:val="00FB3C47"/>
    <w:rsid w:val="00FB4DA9"/>
    <w:rsid w:val="00FB5903"/>
    <w:rsid w:val="00FB6943"/>
    <w:rsid w:val="00FC1984"/>
    <w:rsid w:val="00FC218B"/>
    <w:rsid w:val="00FC34B6"/>
    <w:rsid w:val="00FC57E0"/>
    <w:rsid w:val="00FD07AB"/>
    <w:rsid w:val="00FD0875"/>
    <w:rsid w:val="00FD25C3"/>
    <w:rsid w:val="00FD2CCC"/>
    <w:rsid w:val="00FD2D56"/>
    <w:rsid w:val="00FD2E18"/>
    <w:rsid w:val="00FD3CA7"/>
    <w:rsid w:val="00FD3D9D"/>
    <w:rsid w:val="00FD3DC1"/>
    <w:rsid w:val="00FD3E22"/>
    <w:rsid w:val="00FD3EF7"/>
    <w:rsid w:val="00FD4AF1"/>
    <w:rsid w:val="00FD7763"/>
    <w:rsid w:val="00FE097D"/>
    <w:rsid w:val="00FE0D99"/>
    <w:rsid w:val="00FE2888"/>
    <w:rsid w:val="00FE2BC7"/>
    <w:rsid w:val="00FE304A"/>
    <w:rsid w:val="00FE5136"/>
    <w:rsid w:val="00FE5519"/>
    <w:rsid w:val="00FE58B6"/>
    <w:rsid w:val="00FE69D6"/>
    <w:rsid w:val="00FE755D"/>
    <w:rsid w:val="00FF0198"/>
    <w:rsid w:val="00FF2473"/>
    <w:rsid w:val="00FF427B"/>
    <w:rsid w:val="00FF42E8"/>
    <w:rsid w:val="00FF6001"/>
    <w:rsid w:val="00FF6873"/>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A3C0C4-E2F7-44D5-A8F6-56FF97B69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0B1"/>
    <w:pPr>
      <w:widowControl w:val="0"/>
      <w:ind w:firstLine="709"/>
      <w:jc w:val="both"/>
    </w:pPr>
    <w:rPr>
      <w:sz w:val="24"/>
      <w:szCs w:val="22"/>
      <w:lang w:eastAsia="en-US"/>
    </w:rPr>
  </w:style>
  <w:style w:type="paragraph" w:styleId="1">
    <w:name w:val="heading 1"/>
    <w:aliases w:val="БЛОК"/>
    <w:basedOn w:val="a"/>
    <w:next w:val="a"/>
    <w:link w:val="10"/>
    <w:qFormat/>
    <w:rsid w:val="005C2534"/>
    <w:pPr>
      <w:keepNext/>
      <w:keepLines/>
      <w:pageBreakBefore/>
      <w:widowControl/>
      <w:spacing w:before="500" w:after="400"/>
      <w:ind w:firstLine="0"/>
      <w:jc w:val="center"/>
      <w:outlineLvl w:val="0"/>
    </w:pPr>
    <w:rPr>
      <w:rFonts w:eastAsia="Times New Roman"/>
      <w:b/>
      <w:bCs/>
      <w:sz w:val="32"/>
      <w:szCs w:val="28"/>
    </w:rPr>
  </w:style>
  <w:style w:type="paragraph" w:styleId="2">
    <w:name w:val="heading 2"/>
    <w:basedOn w:val="a"/>
    <w:next w:val="a"/>
    <w:link w:val="20"/>
    <w:unhideWhenUsed/>
    <w:qFormat/>
    <w:rsid w:val="00057813"/>
    <w:pPr>
      <w:keepNext/>
      <w:keepLines/>
      <w:widowControl/>
      <w:spacing w:before="400" w:after="300"/>
      <w:ind w:firstLine="0"/>
      <w:jc w:val="center"/>
      <w:outlineLvl w:val="1"/>
    </w:pPr>
    <w:rPr>
      <w:rFonts w:eastAsia="Times New Roman"/>
      <w:b/>
      <w:bCs/>
      <w:color w:val="000000"/>
      <w:sz w:val="28"/>
      <w:szCs w:val="26"/>
    </w:rPr>
  </w:style>
  <w:style w:type="paragraph" w:styleId="3">
    <w:name w:val="heading 3"/>
    <w:aliases w:val=" Знак,ПодЗаголовок, Знак1,OG Heading 3"/>
    <w:basedOn w:val="a"/>
    <w:next w:val="a"/>
    <w:link w:val="30"/>
    <w:unhideWhenUsed/>
    <w:qFormat/>
    <w:rsid w:val="00AD531F"/>
    <w:pPr>
      <w:keepNext/>
      <w:spacing w:before="200"/>
      <w:ind w:firstLine="0"/>
      <w:jc w:val="center"/>
      <w:outlineLvl w:val="2"/>
    </w:pPr>
    <w:rPr>
      <w:rFonts w:eastAsia="Times New Roman"/>
      <w:b/>
      <w:bCs/>
      <w:sz w:val="26"/>
      <w:szCs w:val="26"/>
    </w:rPr>
  </w:style>
  <w:style w:type="paragraph" w:styleId="4">
    <w:name w:val="heading 4"/>
    <w:basedOn w:val="a"/>
    <w:next w:val="a"/>
    <w:link w:val="40"/>
    <w:unhideWhenUsed/>
    <w:qFormat/>
    <w:rsid w:val="00AF7DF9"/>
    <w:pPr>
      <w:keepNext/>
      <w:ind w:firstLine="0"/>
      <w:jc w:val="center"/>
      <w:outlineLvl w:val="3"/>
    </w:pPr>
    <w:rPr>
      <w:rFonts w:eastAsia="Times New Roman"/>
      <w:b/>
      <w:bCs/>
      <w:szCs w:val="28"/>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eastAsia="ar-SA"/>
    </w:rPr>
  </w:style>
  <w:style w:type="paragraph" w:styleId="6">
    <w:name w:val="heading 6"/>
    <w:basedOn w:val="a"/>
    <w:next w:val="a"/>
    <w:link w:val="60"/>
    <w:unhideWhenUsed/>
    <w:qFormat/>
    <w:rsid w:val="003E53E7"/>
    <w:pPr>
      <w:spacing w:before="240" w:after="60"/>
      <w:outlineLvl w:val="5"/>
    </w:pPr>
    <w:rPr>
      <w:rFonts w:ascii="Calibri" w:eastAsia="Times New Roman" w:hAnsi="Calibri"/>
      <w:b/>
      <w:bCs/>
      <w:sz w:val="22"/>
    </w:rPr>
  </w:style>
  <w:style w:type="paragraph" w:styleId="7">
    <w:name w:val="heading 7"/>
    <w:basedOn w:val="a"/>
    <w:next w:val="a"/>
    <w:link w:val="70"/>
    <w:unhideWhenUsed/>
    <w:qFormat/>
    <w:rsid w:val="00B3768B"/>
    <w:pPr>
      <w:spacing w:before="240" w:after="60"/>
      <w:outlineLvl w:val="6"/>
    </w:pPr>
    <w:rPr>
      <w:rFonts w:ascii="Calibri" w:eastAsia="Times New Roman" w:hAnsi="Calibri"/>
      <w:szCs w:val="24"/>
    </w:rPr>
  </w:style>
  <w:style w:type="paragraph" w:styleId="8">
    <w:name w:val="heading 8"/>
    <w:basedOn w:val="a"/>
    <w:next w:val="a"/>
    <w:link w:val="80"/>
    <w:unhideWhenUsed/>
    <w:qFormat/>
    <w:rsid w:val="0019749D"/>
    <w:pPr>
      <w:spacing w:before="240" w:after="60"/>
      <w:outlineLvl w:val="7"/>
    </w:pPr>
    <w:rPr>
      <w:rFonts w:ascii="Calibri" w:eastAsia="Times New Roman" w:hAnsi="Calibri"/>
      <w:i/>
      <w:iCs/>
      <w:szCs w:val="24"/>
    </w:rPr>
  </w:style>
  <w:style w:type="paragraph" w:styleId="9">
    <w:name w:val="heading 9"/>
    <w:basedOn w:val="a"/>
    <w:next w:val="a"/>
    <w:link w:val="90"/>
    <w:qFormat/>
    <w:rsid w:val="0019749D"/>
    <w:pPr>
      <w:keepNext/>
      <w:widowControl/>
      <w:ind w:firstLine="0"/>
      <w:jc w:val="right"/>
      <w:outlineLvl w:val="8"/>
    </w:pPr>
    <w:rPr>
      <w:rFonts w:eastAsia="Times New Roman"/>
      <w:b/>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
    <w:link w:val="1"/>
    <w:rsid w:val="005C2534"/>
    <w:rPr>
      <w:rFonts w:eastAsia="Times New Roman"/>
      <w:b/>
      <w:bCs/>
      <w:sz w:val="32"/>
      <w:szCs w:val="28"/>
      <w:lang w:eastAsia="en-US"/>
    </w:rPr>
  </w:style>
  <w:style w:type="paragraph" w:styleId="12">
    <w:name w:val="toc 1"/>
    <w:basedOn w:val="a"/>
    <w:next w:val="a"/>
    <w:autoRedefine/>
    <w:uiPriority w:val="39"/>
    <w:unhideWhenUsed/>
    <w:qFormat/>
    <w:rsid w:val="003613C8"/>
    <w:pPr>
      <w:spacing w:before="120" w:after="120"/>
      <w:jc w:val="left"/>
    </w:pPr>
    <w:rPr>
      <w:rFonts w:ascii="Calibri" w:hAnsi="Calibri" w:cs="Calibri"/>
      <w:b/>
      <w:bCs/>
      <w:caps/>
      <w:sz w:val="20"/>
      <w:szCs w:val="20"/>
    </w:rPr>
  </w:style>
  <w:style w:type="character" w:customStyle="1" w:styleId="20">
    <w:name w:val="Заголовок 2 Знак"/>
    <w:link w:val="2"/>
    <w:rsid w:val="00057813"/>
    <w:rPr>
      <w:rFonts w:eastAsia="Times New Roman"/>
      <w:b/>
      <w:bCs/>
      <w:color w:val="000000"/>
      <w:sz w:val="28"/>
      <w:szCs w:val="26"/>
      <w:lang w:eastAsia="en-US"/>
    </w:rPr>
  </w:style>
  <w:style w:type="paragraph" w:styleId="22">
    <w:name w:val="toc 2"/>
    <w:basedOn w:val="a"/>
    <w:next w:val="a"/>
    <w:autoRedefine/>
    <w:uiPriority w:val="39"/>
    <w:unhideWhenUsed/>
    <w:qFormat/>
    <w:rsid w:val="00FB4DA9"/>
    <w:pPr>
      <w:tabs>
        <w:tab w:val="right" w:leader="dot" w:pos="10196"/>
      </w:tabs>
      <w:ind w:firstLine="567"/>
      <w:jc w:val="left"/>
    </w:pPr>
    <w:rPr>
      <w:b/>
      <w:smallCaps/>
      <w:noProof/>
      <w:szCs w:val="24"/>
    </w:rPr>
  </w:style>
  <w:style w:type="character" w:styleId="a3">
    <w:name w:val="Hyperlink"/>
    <w:uiPriority w:val="99"/>
    <w:unhideWhenUsed/>
    <w:rsid w:val="00997AD4"/>
    <w:rPr>
      <w:color w:val="0000FF"/>
      <w:u w:val="single"/>
    </w:rPr>
  </w:style>
  <w:style w:type="paragraph" w:styleId="a4">
    <w:name w:val="List Paragraph"/>
    <w:aliases w:val="it_List1,Ненумерованный список,List Paragraph"/>
    <w:basedOn w:val="a"/>
    <w:link w:val="a5"/>
    <w:uiPriority w:val="34"/>
    <w:qFormat/>
    <w:rsid w:val="006A68AD"/>
    <w:pPr>
      <w:ind w:left="720"/>
      <w:contextualSpacing/>
    </w:pPr>
  </w:style>
  <w:style w:type="paragraph" w:styleId="a6">
    <w:name w:val="header"/>
    <w:basedOn w:val="a"/>
    <w:link w:val="a7"/>
    <w:uiPriority w:val="99"/>
    <w:unhideWhenUsed/>
    <w:rsid w:val="000602D2"/>
    <w:pPr>
      <w:tabs>
        <w:tab w:val="center" w:pos="4677"/>
        <w:tab w:val="right" w:pos="9355"/>
      </w:tabs>
    </w:pPr>
  </w:style>
  <w:style w:type="character" w:customStyle="1" w:styleId="a7">
    <w:name w:val="Верхний колонтитул Знак"/>
    <w:link w:val="a6"/>
    <w:uiPriority w:val="99"/>
    <w:rsid w:val="000602D2"/>
    <w:rPr>
      <w:rFonts w:ascii="Times New Roman" w:hAnsi="Times New Roman"/>
      <w:sz w:val="24"/>
      <w:szCs w:val="22"/>
      <w:lang w:eastAsia="en-US"/>
    </w:rPr>
  </w:style>
  <w:style w:type="paragraph" w:styleId="a8">
    <w:name w:val="footer"/>
    <w:basedOn w:val="a"/>
    <w:link w:val="a9"/>
    <w:uiPriority w:val="99"/>
    <w:unhideWhenUsed/>
    <w:rsid w:val="000602D2"/>
    <w:pPr>
      <w:tabs>
        <w:tab w:val="center" w:pos="4677"/>
        <w:tab w:val="right" w:pos="9355"/>
      </w:tabs>
    </w:pPr>
  </w:style>
  <w:style w:type="character" w:customStyle="1" w:styleId="a9">
    <w:name w:val="Нижний колонтитул Знак"/>
    <w:link w:val="a8"/>
    <w:uiPriority w:val="99"/>
    <w:rsid w:val="000602D2"/>
    <w:rPr>
      <w:rFonts w:ascii="Times New Roman" w:hAnsi="Times New Roman"/>
      <w:sz w:val="24"/>
      <w:szCs w:val="22"/>
      <w:lang w:eastAsia="en-US"/>
    </w:rPr>
  </w:style>
  <w:style w:type="paragraph" w:customStyle="1" w:styleId="ConsPlusNormal">
    <w:name w:val="ConsPlusNormal"/>
    <w:link w:val="ConsPlusNormal1"/>
    <w:uiPriority w:val="99"/>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aliases w:val=" Знак Знак,ПодЗаголовок Знак, Знак1 Знак1,OG Heading 3 Знак"/>
    <w:link w:val="3"/>
    <w:rsid w:val="00AD531F"/>
    <w:rPr>
      <w:rFonts w:ascii="Times New Roman" w:eastAsia="Times New Roman" w:hAnsi="Times New Roman"/>
      <w:b/>
      <w:bCs/>
      <w:sz w:val="26"/>
      <w:szCs w:val="26"/>
      <w:lang w:eastAsia="en-US"/>
    </w:rPr>
  </w:style>
  <w:style w:type="paragraph" w:styleId="32">
    <w:name w:val="toc 3"/>
    <w:basedOn w:val="a"/>
    <w:next w:val="a"/>
    <w:autoRedefine/>
    <w:uiPriority w:val="39"/>
    <w:unhideWhenUsed/>
    <w:qFormat/>
    <w:rsid w:val="00FB4DA9"/>
    <w:pPr>
      <w:tabs>
        <w:tab w:val="right" w:leader="dot" w:pos="10196"/>
      </w:tabs>
      <w:ind w:left="567" w:firstLine="0"/>
      <w:jc w:val="left"/>
    </w:pPr>
    <w:rPr>
      <w:rFonts w:ascii="Calibri" w:hAnsi="Calibri" w:cs="Calibri"/>
      <w:i/>
      <w:iCs/>
      <w:sz w:val="20"/>
      <w:szCs w:val="20"/>
    </w:r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c">
    <w:name w:val="Title"/>
    <w:basedOn w:val="a"/>
    <w:link w:val="ad"/>
    <w:qFormat/>
    <w:rsid w:val="009F1ECD"/>
    <w:pPr>
      <w:widowControl/>
      <w:ind w:firstLine="0"/>
      <w:jc w:val="center"/>
    </w:pPr>
    <w:rPr>
      <w:rFonts w:eastAsia="Times New Roman"/>
      <w:b/>
      <w:bCs/>
      <w:sz w:val="36"/>
      <w:szCs w:val="24"/>
    </w:rPr>
  </w:style>
  <w:style w:type="character" w:customStyle="1" w:styleId="ad">
    <w:name w:val="Название Знак"/>
    <w:link w:val="ac"/>
    <w:rsid w:val="009F1ECD"/>
    <w:rPr>
      <w:rFonts w:ascii="Times New Roman" w:eastAsia="Times New Roman" w:hAnsi="Times New Roman"/>
      <w:b/>
      <w:bCs/>
      <w:sz w:val="36"/>
      <w:szCs w:val="24"/>
    </w:rPr>
  </w:style>
  <w:style w:type="character" w:customStyle="1" w:styleId="40">
    <w:name w:val="Заголовок 4 Знак"/>
    <w:link w:val="4"/>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ind w:left="720"/>
      <w:jc w:val="left"/>
    </w:pPr>
    <w:rPr>
      <w:rFonts w:ascii="Calibri" w:hAnsi="Calibri" w:cs="Calibri"/>
      <w:sz w:val="18"/>
      <w:szCs w:val="18"/>
    </w:rPr>
  </w:style>
  <w:style w:type="character" w:customStyle="1" w:styleId="FontStyle11">
    <w:name w:val="Font Style11"/>
    <w:uiPriority w:val="99"/>
    <w:rsid w:val="00594CBC"/>
    <w:rPr>
      <w:rFonts w:ascii="Times New Roman" w:hAnsi="Times New Roman" w:cs="Times New Roman"/>
      <w:b/>
      <w:bCs/>
      <w:sz w:val="28"/>
      <w:szCs w:val="28"/>
    </w:rPr>
  </w:style>
  <w:style w:type="character" w:styleId="ae">
    <w:name w:val="Strong"/>
    <w:aliases w:val="без отступа сверху"/>
    <w:qFormat/>
    <w:rsid w:val="00594CBC"/>
    <w:rPr>
      <w:b/>
      <w:bCs/>
    </w:rPr>
  </w:style>
  <w:style w:type="paragraph" w:styleId="af">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0"/>
    <w:qFormat/>
    <w:rsid w:val="00594CBC"/>
    <w:pPr>
      <w:suppressAutoHyphens/>
      <w:spacing w:after="120"/>
      <w:ind w:firstLine="0"/>
      <w:jc w:val="left"/>
    </w:pPr>
    <w:rPr>
      <w:rFonts w:ascii="Nimbus Roman No9 L" w:eastAsia="DejaVu Sans" w:hAnsi="Nimbus Roman No9 L"/>
      <w:szCs w:val="24"/>
    </w:rPr>
  </w:style>
  <w:style w:type="character" w:customStyle="1" w:styleId="af0">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f"/>
    <w:rsid w:val="00594CBC"/>
    <w:rPr>
      <w:rFonts w:ascii="Nimbus Roman No9 L" w:eastAsia="DejaVu Sans" w:hAnsi="Nimbus Roman No9 L"/>
      <w:sz w:val="24"/>
      <w:szCs w:val="24"/>
    </w:rPr>
  </w:style>
  <w:style w:type="character" w:customStyle="1" w:styleId="af1">
    <w:name w:val="Надстрочный"/>
    <w:rsid w:val="00594CBC"/>
    <w:rPr>
      <w:sz w:val="28"/>
    </w:rPr>
  </w:style>
  <w:style w:type="character" w:styleId="af2">
    <w:name w:val="Emphasis"/>
    <w:uiPriority w:val="20"/>
    <w:qFormat/>
    <w:rsid w:val="00594CBC"/>
    <w:rPr>
      <w:i/>
      <w:iCs/>
    </w:rPr>
  </w:style>
  <w:style w:type="paragraph" w:customStyle="1" w:styleId="af3">
    <w:name w:val="_Обычный"/>
    <w:basedOn w:val="a"/>
    <w:rsid w:val="00594CBC"/>
    <w:pPr>
      <w:widowControl/>
      <w:suppressAutoHyphens/>
      <w:spacing w:line="360" w:lineRule="auto"/>
    </w:pPr>
    <w:rPr>
      <w:rFonts w:eastAsia="Times New Roman"/>
      <w:szCs w:val="24"/>
      <w:lang w:eastAsia="ar-SA"/>
    </w:rPr>
  </w:style>
  <w:style w:type="character" w:customStyle="1" w:styleId="af4">
    <w:name w:val="Текст выноски Знак"/>
    <w:aliases w:val="Balloon Text Char Знак,Balloon Text Char Знак Знак Знак"/>
    <w:link w:val="af5"/>
    <w:uiPriority w:val="99"/>
    <w:rsid w:val="00594CBC"/>
    <w:rPr>
      <w:rFonts w:ascii="Tahoma" w:eastAsia="Times New Roman" w:hAnsi="Tahoma" w:cs="Tahoma"/>
      <w:sz w:val="16"/>
      <w:szCs w:val="16"/>
    </w:rPr>
  </w:style>
  <w:style w:type="paragraph" w:styleId="af5">
    <w:name w:val="Balloon Text"/>
    <w:aliases w:val="Balloon Text Char,Balloon Text Char Знак Знак"/>
    <w:basedOn w:val="a"/>
    <w:link w:val="af4"/>
    <w:uiPriority w:val="99"/>
    <w:qFormat/>
    <w:rsid w:val="00594CBC"/>
    <w:pPr>
      <w:widowControl/>
      <w:ind w:firstLine="0"/>
      <w:jc w:val="left"/>
    </w:pPr>
    <w:rPr>
      <w:rFonts w:ascii="Tahoma" w:eastAsia="Times New Roman" w:hAnsi="Tahoma"/>
      <w:sz w:val="16"/>
      <w:szCs w:val="16"/>
    </w:rPr>
  </w:style>
  <w:style w:type="character" w:customStyle="1" w:styleId="13">
    <w:name w:val="Текст выноски Знак1"/>
    <w:uiPriority w:val="99"/>
    <w:semiHidden/>
    <w:rsid w:val="00594CBC"/>
    <w:rPr>
      <w:rFonts w:ascii="Tahoma" w:hAnsi="Tahoma" w:cs="Tahoma"/>
      <w:sz w:val="16"/>
      <w:szCs w:val="16"/>
      <w:lang w:eastAsia="en-US"/>
    </w:rPr>
  </w:style>
  <w:style w:type="numbering" w:customStyle="1" w:styleId="14">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3">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5">
    <w:name w:val="Основной шрифт абзаца1"/>
    <w:rsid w:val="00A01009"/>
  </w:style>
  <w:style w:type="character" w:styleId="af6">
    <w:name w:val="page number"/>
    <w:basedOn w:val="15"/>
    <w:qFormat/>
    <w:rsid w:val="00A01009"/>
  </w:style>
  <w:style w:type="character" w:customStyle="1" w:styleId="Normal">
    <w:name w:val="Normal Знак"/>
    <w:rsid w:val="00A01009"/>
    <w:rPr>
      <w:sz w:val="22"/>
      <w:lang w:val="ru-RU" w:eastAsia="ar-SA" w:bidi="ar-SA"/>
    </w:rPr>
  </w:style>
  <w:style w:type="character" w:customStyle="1" w:styleId="16">
    <w:name w:val="Знак примечания1"/>
    <w:rsid w:val="00A01009"/>
    <w:rPr>
      <w:sz w:val="16"/>
      <w:szCs w:val="16"/>
    </w:rPr>
  </w:style>
  <w:style w:type="paragraph" w:customStyle="1" w:styleId="af7">
    <w:name w:val="Заголовок"/>
    <w:basedOn w:val="a"/>
    <w:next w:val="af"/>
    <w:rsid w:val="00A01009"/>
    <w:pPr>
      <w:keepNext/>
      <w:widowControl/>
      <w:spacing w:before="240" w:after="120"/>
      <w:ind w:firstLine="0"/>
      <w:jc w:val="left"/>
    </w:pPr>
    <w:rPr>
      <w:rFonts w:ascii="Arial" w:eastAsia="Lucida Sans Unicode" w:hAnsi="Arial" w:cs="Tahoma"/>
      <w:sz w:val="28"/>
      <w:szCs w:val="28"/>
      <w:lang w:eastAsia="ar-SA"/>
    </w:rPr>
  </w:style>
  <w:style w:type="paragraph" w:styleId="af8">
    <w:name w:val="List"/>
    <w:basedOn w:val="af"/>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7">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8">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9">
    <w:name w:val="Название объекта1"/>
    <w:next w:val="a"/>
    <w:rsid w:val="00A01009"/>
    <w:pPr>
      <w:suppressAutoHyphens/>
      <w:spacing w:before="240" w:after="60"/>
    </w:pPr>
    <w:rPr>
      <w:rFonts w:eastAsia="Times New Roman"/>
      <w:sz w:val="26"/>
      <w:szCs w:val="24"/>
      <w:lang w:eastAsia="ar-SA"/>
    </w:rPr>
  </w:style>
  <w:style w:type="paragraph" w:customStyle="1" w:styleId="1a">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a"/>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b">
    <w:name w:val="Текст примечания1"/>
    <w:basedOn w:val="a"/>
    <w:rsid w:val="00A01009"/>
    <w:pPr>
      <w:widowControl/>
      <w:ind w:firstLine="0"/>
      <w:jc w:val="left"/>
    </w:pPr>
    <w:rPr>
      <w:rFonts w:eastAsia="Times New Roman"/>
      <w:sz w:val="20"/>
      <w:szCs w:val="20"/>
      <w:lang w:eastAsia="ar-SA"/>
    </w:rPr>
  </w:style>
  <w:style w:type="paragraph" w:styleId="af9">
    <w:name w:val="annotation text"/>
    <w:basedOn w:val="a"/>
    <w:link w:val="afa"/>
    <w:semiHidden/>
    <w:rsid w:val="00A01009"/>
    <w:pPr>
      <w:widowControl/>
      <w:spacing w:after="200" w:line="276" w:lineRule="auto"/>
      <w:ind w:firstLine="0"/>
      <w:jc w:val="left"/>
    </w:pPr>
    <w:rPr>
      <w:rFonts w:eastAsia="Times New Roman"/>
      <w:sz w:val="20"/>
      <w:szCs w:val="20"/>
    </w:rPr>
  </w:style>
  <w:style w:type="character" w:customStyle="1" w:styleId="afa">
    <w:name w:val="Текст примечания Знак"/>
    <w:link w:val="af9"/>
    <w:semiHidden/>
    <w:rsid w:val="00A01009"/>
    <w:rPr>
      <w:rFonts w:eastAsia="Times New Roman"/>
    </w:rPr>
  </w:style>
  <w:style w:type="paragraph" w:styleId="afb">
    <w:name w:val="annotation subject"/>
    <w:basedOn w:val="1b"/>
    <w:next w:val="1b"/>
    <w:link w:val="afc"/>
    <w:rsid w:val="00A01009"/>
    <w:rPr>
      <w:b/>
      <w:bCs/>
    </w:rPr>
  </w:style>
  <w:style w:type="character" w:customStyle="1" w:styleId="afc">
    <w:name w:val="Тема примечания Знак"/>
    <w:link w:val="afb"/>
    <w:rsid w:val="00A01009"/>
    <w:rPr>
      <w:rFonts w:ascii="Times New Roman" w:eastAsia="Times New Roman" w:hAnsi="Times New Roman"/>
      <w:b/>
      <w:bCs/>
      <w:lang w:eastAsia="ar-SA"/>
    </w:rPr>
  </w:style>
  <w:style w:type="paragraph" w:customStyle="1" w:styleId="afd">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e">
    <w:name w:val="Содержимое врезки"/>
    <w:basedOn w:val="af"/>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
    <w:name w:val="Содержимое таблицы"/>
    <w:basedOn w:val="a"/>
    <w:qFormat/>
    <w:rsid w:val="00A01009"/>
    <w:pPr>
      <w:widowControl/>
      <w:suppressLineNumbers/>
      <w:ind w:firstLine="0"/>
      <w:jc w:val="left"/>
    </w:pPr>
    <w:rPr>
      <w:rFonts w:eastAsia="Times New Roman"/>
      <w:szCs w:val="24"/>
      <w:lang w:eastAsia="ar-SA"/>
    </w:rPr>
  </w:style>
  <w:style w:type="paragraph" w:customStyle="1" w:styleId="aff0">
    <w:name w:val="Заголовок таблицы"/>
    <w:basedOn w:val="aff"/>
    <w:qFormat/>
    <w:rsid w:val="00A01009"/>
    <w:pPr>
      <w:jc w:val="center"/>
    </w:pPr>
    <w:rPr>
      <w:b/>
      <w:bCs/>
    </w:rPr>
  </w:style>
  <w:style w:type="table" w:customStyle="1" w:styleId="1c">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1">
    <w:name w:val="Основной текст_"/>
    <w:link w:val="24"/>
    <w:rsid w:val="009164AA"/>
    <w:rPr>
      <w:rFonts w:ascii="Arial Unicode MS" w:eastAsia="Arial Unicode MS" w:hAnsi="Arial Unicode MS" w:cs="Arial Unicode MS"/>
      <w:shd w:val="clear" w:color="auto" w:fill="FFFFFF"/>
    </w:rPr>
  </w:style>
  <w:style w:type="character" w:customStyle="1" w:styleId="1d">
    <w:name w:val="Основной текст1"/>
    <w:basedOn w:val="aff1"/>
    <w:rsid w:val="009164AA"/>
    <w:rPr>
      <w:rFonts w:ascii="Arial Unicode MS" w:eastAsia="Arial Unicode MS" w:hAnsi="Arial Unicode MS" w:cs="Arial Unicode MS"/>
      <w:shd w:val="clear" w:color="auto" w:fill="FFFFFF"/>
    </w:rPr>
  </w:style>
  <w:style w:type="paragraph" w:customStyle="1" w:styleId="24">
    <w:name w:val="Основной текст2"/>
    <w:basedOn w:val="a"/>
    <w:link w:val="aff1"/>
    <w:rsid w:val="009164AA"/>
    <w:pPr>
      <w:widowControl/>
      <w:shd w:val="clear" w:color="auto" w:fill="FFFFFF"/>
      <w:spacing w:after="180" w:line="245" w:lineRule="exact"/>
      <w:ind w:firstLine="0"/>
    </w:pPr>
    <w:rPr>
      <w:rFonts w:ascii="Arial Unicode MS" w:eastAsia="Arial Unicode MS" w:hAnsi="Arial Unicode MS"/>
      <w:sz w:val="20"/>
      <w:szCs w:val="20"/>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3">
    <w:name w:val="Основной текст (6) + Малые прописные"/>
    <w:rsid w:val="002C69ED"/>
    <w:rPr>
      <w:smallCaps/>
      <w:sz w:val="19"/>
      <w:szCs w:val="19"/>
      <w:shd w:val="clear" w:color="auto" w:fill="FFFFFF"/>
    </w:rPr>
  </w:style>
  <w:style w:type="paragraph" w:customStyle="1" w:styleId="33">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2C69ED"/>
    <w:pPr>
      <w:widowControl/>
      <w:shd w:val="clear" w:color="auto" w:fill="FFFFFF"/>
      <w:spacing w:after="60" w:line="202" w:lineRule="exact"/>
      <w:ind w:firstLine="0"/>
    </w:pPr>
    <w:rPr>
      <w:sz w:val="19"/>
      <w:szCs w:val="19"/>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64481E"/>
    <w:pPr>
      <w:autoSpaceDE w:val="0"/>
      <w:autoSpaceDN w:val="0"/>
      <w:adjustRightInd w:val="0"/>
      <w:ind w:left="284" w:right="141" w:firstLine="0"/>
      <w:jc w:val="center"/>
    </w:pPr>
    <w:rPr>
      <w:rFonts w:eastAsia="Times New Roman"/>
      <w:b/>
      <w:sz w:val="36"/>
      <w:szCs w:val="36"/>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521D99"/>
    <w:pPr>
      <w:widowControl/>
      <w:shd w:val="clear" w:color="auto" w:fill="FFFFFF"/>
      <w:spacing w:before="180" w:line="230" w:lineRule="exact"/>
      <w:ind w:firstLine="560"/>
    </w:pPr>
    <w:rPr>
      <w:rFonts w:ascii="Arial Unicode MS" w:eastAsia="Arial Unicode MS" w:hAnsi="Arial Unicode MS"/>
      <w:sz w:val="20"/>
      <w:szCs w:val="20"/>
    </w:rPr>
  </w:style>
  <w:style w:type="paragraph" w:customStyle="1" w:styleId="aff2">
    <w:name w:val="Таблица"/>
    <w:basedOn w:val="a"/>
    <w:next w:val="a"/>
    <w:qFormat/>
    <w:rsid w:val="00EB650F"/>
    <w:pPr>
      <w:ind w:firstLine="0"/>
      <w:jc w:val="left"/>
    </w:pPr>
  </w:style>
  <w:style w:type="paragraph" w:customStyle="1" w:styleId="1e">
    <w:name w:val="Абзац списка1"/>
    <w:basedOn w:val="a"/>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rPr>
  </w:style>
  <w:style w:type="character" w:customStyle="1" w:styleId="aff3">
    <w:name w:val="Гипертекстовая ссылка"/>
    <w:uiPriority w:val="99"/>
    <w:rsid w:val="00780CA8"/>
    <w:rPr>
      <w:rFonts w:cs="Times New Roman"/>
      <w:color w:val="008000"/>
    </w:rPr>
  </w:style>
  <w:style w:type="paragraph" w:customStyle="1" w:styleId="aff4">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5">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6">
    <w:name w:val="Document Map"/>
    <w:basedOn w:val="a"/>
    <w:link w:val="aff7"/>
    <w:uiPriority w:val="99"/>
    <w:semiHidden/>
    <w:unhideWhenUsed/>
    <w:rsid w:val="00C16384"/>
    <w:rPr>
      <w:rFonts w:ascii="Tahoma" w:hAnsi="Tahoma"/>
      <w:sz w:val="16"/>
      <w:szCs w:val="16"/>
    </w:rPr>
  </w:style>
  <w:style w:type="character" w:customStyle="1" w:styleId="aff7">
    <w:name w:val="Схема документа Знак"/>
    <w:link w:val="aff6"/>
    <w:uiPriority w:val="99"/>
    <w:semiHidden/>
    <w:rsid w:val="00C16384"/>
    <w:rPr>
      <w:rFonts w:ascii="Tahoma" w:hAnsi="Tahoma" w:cs="Tahoma"/>
      <w:sz w:val="16"/>
      <w:szCs w:val="16"/>
      <w:lang w:eastAsia="en-US"/>
    </w:rPr>
  </w:style>
  <w:style w:type="paragraph" w:customStyle="1" w:styleId="aff8">
    <w:name w:val="таблица"/>
    <w:basedOn w:val="a"/>
    <w:qFormat/>
    <w:rsid w:val="00F16CCD"/>
    <w:pPr>
      <w:keepNext/>
      <w:keepLines/>
      <w:widowControl/>
      <w:ind w:firstLine="0"/>
      <w:jc w:val="center"/>
    </w:pPr>
    <w:rPr>
      <w:color w:val="000000"/>
      <w:szCs w:val="24"/>
    </w:rPr>
  </w:style>
  <w:style w:type="numbering" w:customStyle="1" w:styleId="34">
    <w:name w:val="Нет списка3"/>
    <w:next w:val="a2"/>
    <w:uiPriority w:val="99"/>
    <w:semiHidden/>
    <w:unhideWhenUsed/>
    <w:rsid w:val="00D50960"/>
  </w:style>
  <w:style w:type="paragraph" w:customStyle="1" w:styleId="ConsPlusTitle">
    <w:name w:val="ConsPlusTitle"/>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9">
    <w:name w:val="Основной стиль"/>
    <w:basedOn w:val="a"/>
    <w:link w:val="affa"/>
    <w:uiPriority w:val="99"/>
    <w:rsid w:val="00E74196"/>
    <w:pPr>
      <w:widowControl/>
      <w:ind w:firstLine="680"/>
    </w:pPr>
    <w:rPr>
      <w:rFonts w:ascii="Arial" w:eastAsia="Times New Roman" w:hAnsi="Arial"/>
      <w:szCs w:val="24"/>
    </w:rPr>
  </w:style>
  <w:style w:type="character" w:customStyle="1" w:styleId="affa">
    <w:name w:val="Основной стиль Знак"/>
    <w:link w:val="aff9"/>
    <w:uiPriority w:val="99"/>
    <w:locked/>
    <w:rsid w:val="00E74196"/>
    <w:rPr>
      <w:rFonts w:ascii="Arial" w:eastAsia="Times New Roman" w:hAnsi="Arial"/>
      <w:sz w:val="24"/>
      <w:szCs w:val="24"/>
    </w:rPr>
  </w:style>
  <w:style w:type="character" w:customStyle="1" w:styleId="a5">
    <w:name w:val="Абзац списка Знак"/>
    <w:aliases w:val="it_List1 Знак,Ненумерованный список Знак,List Paragraph Знак"/>
    <w:link w:val="a4"/>
    <w:uiPriority w:val="34"/>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character" w:customStyle="1" w:styleId="60">
    <w:name w:val="Заголовок 6 Знак"/>
    <w:link w:val="6"/>
    <w:rsid w:val="003E53E7"/>
    <w:rPr>
      <w:rFonts w:ascii="Calibri" w:eastAsia="Times New Roman" w:hAnsi="Calibri" w:cs="Times New Roman"/>
      <w:b/>
      <w:bCs/>
      <w:sz w:val="22"/>
      <w:szCs w:val="22"/>
      <w:lang w:eastAsia="en-US"/>
    </w:rPr>
  </w:style>
  <w:style w:type="character" w:customStyle="1" w:styleId="70">
    <w:name w:val="Заголовок 7 Знак"/>
    <w:link w:val="7"/>
    <w:rsid w:val="00B3768B"/>
    <w:rPr>
      <w:rFonts w:ascii="Calibri" w:eastAsia="Times New Roman" w:hAnsi="Calibri" w:cs="Times New Roman"/>
      <w:sz w:val="24"/>
      <w:szCs w:val="24"/>
      <w:lang w:eastAsia="en-US"/>
    </w:rPr>
  </w:style>
  <w:style w:type="paragraph" w:styleId="affb">
    <w:name w:val="TOC Heading"/>
    <w:basedOn w:val="1"/>
    <w:next w:val="a"/>
    <w:uiPriority w:val="39"/>
    <w:unhideWhenUsed/>
    <w:qFormat/>
    <w:rsid w:val="005307A7"/>
    <w:pPr>
      <w:pageBreakBefore w:val="0"/>
      <w:spacing w:before="240" w:after="0" w:line="259" w:lineRule="auto"/>
      <w:jc w:val="left"/>
      <w:outlineLvl w:val="9"/>
    </w:pPr>
    <w:rPr>
      <w:rFonts w:ascii="Calibri Light" w:hAnsi="Calibri Light"/>
      <w:b w:val="0"/>
      <w:bCs w:val="0"/>
      <w:color w:val="2F5496"/>
      <w:szCs w:val="32"/>
      <w:lang w:eastAsia="ru-RU"/>
    </w:rPr>
  </w:style>
  <w:style w:type="paragraph" w:styleId="51">
    <w:name w:val="toc 5"/>
    <w:basedOn w:val="a"/>
    <w:next w:val="a"/>
    <w:autoRedefine/>
    <w:uiPriority w:val="39"/>
    <w:unhideWhenUsed/>
    <w:rsid w:val="005307A7"/>
    <w:pPr>
      <w:ind w:left="960"/>
      <w:jc w:val="left"/>
    </w:pPr>
    <w:rPr>
      <w:rFonts w:ascii="Calibri" w:hAnsi="Calibri" w:cs="Calibri"/>
      <w:sz w:val="18"/>
      <w:szCs w:val="18"/>
    </w:rPr>
  </w:style>
  <w:style w:type="paragraph" w:styleId="64">
    <w:name w:val="toc 6"/>
    <w:basedOn w:val="a"/>
    <w:next w:val="a"/>
    <w:autoRedefine/>
    <w:uiPriority w:val="39"/>
    <w:unhideWhenUsed/>
    <w:rsid w:val="005307A7"/>
    <w:pPr>
      <w:ind w:left="1200"/>
      <w:jc w:val="left"/>
    </w:pPr>
    <w:rPr>
      <w:rFonts w:ascii="Calibri" w:hAnsi="Calibri" w:cs="Calibri"/>
      <w:sz w:val="18"/>
      <w:szCs w:val="18"/>
    </w:rPr>
  </w:style>
  <w:style w:type="paragraph" w:styleId="71">
    <w:name w:val="toc 7"/>
    <w:basedOn w:val="a"/>
    <w:next w:val="a"/>
    <w:autoRedefine/>
    <w:uiPriority w:val="39"/>
    <w:unhideWhenUsed/>
    <w:rsid w:val="005307A7"/>
    <w:pPr>
      <w:ind w:left="1440"/>
      <w:jc w:val="left"/>
    </w:pPr>
    <w:rPr>
      <w:rFonts w:ascii="Calibri" w:hAnsi="Calibri" w:cs="Calibri"/>
      <w:sz w:val="18"/>
      <w:szCs w:val="18"/>
    </w:rPr>
  </w:style>
  <w:style w:type="paragraph" w:styleId="81">
    <w:name w:val="toc 8"/>
    <w:basedOn w:val="a"/>
    <w:next w:val="a"/>
    <w:autoRedefine/>
    <w:uiPriority w:val="39"/>
    <w:unhideWhenUsed/>
    <w:rsid w:val="005307A7"/>
    <w:pPr>
      <w:ind w:left="1680"/>
      <w:jc w:val="left"/>
    </w:pPr>
    <w:rPr>
      <w:rFonts w:ascii="Calibri" w:hAnsi="Calibri" w:cs="Calibri"/>
      <w:sz w:val="18"/>
      <w:szCs w:val="18"/>
    </w:rPr>
  </w:style>
  <w:style w:type="paragraph" w:styleId="91">
    <w:name w:val="toc 9"/>
    <w:basedOn w:val="a"/>
    <w:next w:val="a"/>
    <w:autoRedefine/>
    <w:uiPriority w:val="39"/>
    <w:unhideWhenUsed/>
    <w:rsid w:val="005307A7"/>
    <w:pPr>
      <w:ind w:left="1920"/>
      <w:jc w:val="left"/>
    </w:pPr>
    <w:rPr>
      <w:rFonts w:ascii="Calibri" w:hAnsi="Calibri" w:cs="Calibri"/>
      <w:sz w:val="18"/>
      <w:szCs w:val="18"/>
    </w:rPr>
  </w:style>
  <w:style w:type="paragraph" w:styleId="affc">
    <w:name w:val="No Spacing"/>
    <w:link w:val="affd"/>
    <w:uiPriority w:val="1"/>
    <w:qFormat/>
    <w:rsid w:val="009E374D"/>
    <w:rPr>
      <w:rFonts w:ascii="Calibri" w:eastAsia="Times New Roman" w:hAnsi="Calibri"/>
      <w:sz w:val="22"/>
      <w:szCs w:val="22"/>
    </w:rPr>
  </w:style>
  <w:style w:type="character" w:customStyle="1" w:styleId="affd">
    <w:name w:val="Без интервала Знак"/>
    <w:link w:val="affc"/>
    <w:uiPriority w:val="1"/>
    <w:rsid w:val="009E374D"/>
    <w:rPr>
      <w:rFonts w:ascii="Calibri" w:eastAsia="Times New Roman" w:hAnsi="Calibri"/>
      <w:sz w:val="22"/>
      <w:szCs w:val="22"/>
      <w:lang w:bidi="ar-SA"/>
    </w:rPr>
  </w:style>
  <w:style w:type="paragraph" w:styleId="affe">
    <w:name w:val="endnote text"/>
    <w:basedOn w:val="a"/>
    <w:link w:val="afff"/>
    <w:rsid w:val="009E374D"/>
    <w:pPr>
      <w:widowControl/>
      <w:ind w:firstLine="0"/>
      <w:jc w:val="left"/>
    </w:pPr>
    <w:rPr>
      <w:rFonts w:eastAsia="Times New Roman"/>
      <w:sz w:val="20"/>
      <w:szCs w:val="20"/>
    </w:rPr>
  </w:style>
  <w:style w:type="character" w:customStyle="1" w:styleId="afff">
    <w:name w:val="Текст концевой сноски Знак"/>
    <w:link w:val="affe"/>
    <w:rsid w:val="009E374D"/>
    <w:rPr>
      <w:rFonts w:eastAsia="Times New Roman"/>
    </w:rPr>
  </w:style>
  <w:style w:type="paragraph" w:customStyle="1" w:styleId="28">
    <w:name w:val="Название2"/>
    <w:basedOn w:val="a"/>
    <w:rsid w:val="009E374D"/>
    <w:pPr>
      <w:widowControl/>
      <w:ind w:firstLine="0"/>
      <w:jc w:val="center"/>
    </w:pPr>
    <w:rPr>
      <w:rFonts w:eastAsia="Times New Roman"/>
      <w:b/>
      <w:bCs/>
      <w:sz w:val="36"/>
      <w:szCs w:val="24"/>
    </w:rPr>
  </w:style>
  <w:style w:type="character" w:customStyle="1" w:styleId="80">
    <w:name w:val="Заголовок 8 Знак"/>
    <w:basedOn w:val="a0"/>
    <w:link w:val="8"/>
    <w:rsid w:val="0019749D"/>
    <w:rPr>
      <w:rFonts w:ascii="Calibri" w:eastAsia="Times New Roman" w:hAnsi="Calibri"/>
      <w:i/>
      <w:iCs/>
      <w:sz w:val="24"/>
      <w:szCs w:val="24"/>
      <w:lang w:eastAsia="en-US"/>
    </w:rPr>
  </w:style>
  <w:style w:type="character" w:customStyle="1" w:styleId="90">
    <w:name w:val="Заголовок 9 Знак"/>
    <w:basedOn w:val="a0"/>
    <w:link w:val="9"/>
    <w:rsid w:val="0019749D"/>
    <w:rPr>
      <w:rFonts w:eastAsia="Times New Roman"/>
      <w:b/>
      <w:sz w:val="24"/>
      <w:szCs w:val="24"/>
    </w:rPr>
  </w:style>
  <w:style w:type="paragraph" w:customStyle="1" w:styleId="1f">
    <w:name w:val="Заголовок1"/>
    <w:aliases w:val="Title"/>
    <w:basedOn w:val="a"/>
    <w:next w:val="af"/>
    <w:qFormat/>
    <w:rsid w:val="0019749D"/>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rsid w:val="0019749D"/>
    <w:pPr>
      <w:autoSpaceDE w:val="0"/>
      <w:autoSpaceDN w:val="0"/>
      <w:adjustRightInd w:val="0"/>
    </w:pPr>
    <w:rPr>
      <w:color w:val="000000"/>
      <w:sz w:val="24"/>
      <w:szCs w:val="24"/>
    </w:rPr>
  </w:style>
  <w:style w:type="character" w:customStyle="1" w:styleId="1f0">
    <w:name w:val="Название Знак1"/>
    <w:basedOn w:val="a0"/>
    <w:rsid w:val="0019749D"/>
    <w:rPr>
      <w:rFonts w:asciiTheme="majorHAnsi" w:eastAsiaTheme="majorEastAsia" w:hAnsiTheme="majorHAnsi" w:cstheme="majorBidi"/>
      <w:spacing w:val="-10"/>
      <w:kern w:val="28"/>
      <w:sz w:val="56"/>
      <w:szCs w:val="56"/>
      <w:lang w:eastAsia="en-US"/>
    </w:rPr>
  </w:style>
  <w:style w:type="paragraph" w:styleId="aff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1"/>
    <w:unhideWhenUsed/>
    <w:qFormat/>
    <w:rsid w:val="0019749D"/>
    <w:rPr>
      <w:b/>
      <w:bCs/>
      <w:sz w:val="20"/>
      <w:szCs w:val="20"/>
    </w:rPr>
  </w:style>
  <w:style w:type="character" w:styleId="afff2">
    <w:name w:val="Placeholder Text"/>
    <w:basedOn w:val="a0"/>
    <w:uiPriority w:val="99"/>
    <w:semiHidden/>
    <w:rsid w:val="0019749D"/>
    <w:rPr>
      <w:color w:val="808080"/>
    </w:rPr>
  </w:style>
  <w:style w:type="paragraph" w:customStyle="1" w:styleId="TableParagraph">
    <w:name w:val="Table Paragraph"/>
    <w:basedOn w:val="a"/>
    <w:uiPriority w:val="1"/>
    <w:qFormat/>
    <w:rsid w:val="0019749D"/>
    <w:pPr>
      <w:autoSpaceDE w:val="0"/>
      <w:autoSpaceDN w:val="0"/>
      <w:ind w:firstLine="0"/>
      <w:jc w:val="left"/>
    </w:pPr>
    <w:rPr>
      <w:rFonts w:eastAsia="Times New Roman"/>
      <w:sz w:val="22"/>
    </w:rPr>
  </w:style>
  <w:style w:type="character" w:styleId="afff3">
    <w:name w:val="footnote reference"/>
    <w:uiPriority w:val="99"/>
    <w:rsid w:val="0019749D"/>
    <w:rPr>
      <w:vertAlign w:val="superscript"/>
    </w:rPr>
  </w:style>
  <w:style w:type="paragraph" w:styleId="afff4">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5"/>
    <w:uiPriority w:val="99"/>
    <w:qFormat/>
    <w:rsid w:val="0019749D"/>
    <w:pPr>
      <w:widowControl/>
      <w:ind w:firstLine="0"/>
      <w:jc w:val="left"/>
    </w:pPr>
    <w:rPr>
      <w:rFonts w:eastAsia="Times New Roman"/>
      <w:sz w:val="20"/>
      <w:szCs w:val="20"/>
    </w:rPr>
  </w:style>
  <w:style w:type="character" w:customStyle="1" w:styleId="afff5">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4"/>
    <w:uiPriority w:val="99"/>
    <w:rsid w:val="0019749D"/>
    <w:rPr>
      <w:rFonts w:eastAsia="Times New Roman"/>
      <w:lang w:eastAsia="en-US"/>
    </w:rPr>
  </w:style>
  <w:style w:type="paragraph" w:styleId="1f1">
    <w:name w:val="index 1"/>
    <w:basedOn w:val="a"/>
    <w:next w:val="a"/>
    <w:autoRedefine/>
    <w:uiPriority w:val="99"/>
    <w:semiHidden/>
    <w:unhideWhenUsed/>
    <w:rsid w:val="0019749D"/>
    <w:pPr>
      <w:widowControl/>
      <w:ind w:left="220" w:hanging="220"/>
      <w:jc w:val="left"/>
    </w:pPr>
    <w:rPr>
      <w:rFonts w:ascii="Calibri" w:eastAsia="Times New Roman" w:hAnsi="Calibri"/>
      <w:sz w:val="22"/>
      <w:lang w:eastAsia="ru-RU"/>
    </w:rPr>
  </w:style>
  <w:style w:type="paragraph" w:styleId="afff6">
    <w:name w:val="index heading"/>
    <w:basedOn w:val="a"/>
    <w:qFormat/>
    <w:rsid w:val="0019749D"/>
    <w:pPr>
      <w:widowControl/>
      <w:suppressLineNumbers/>
      <w:ind w:firstLine="0"/>
    </w:pPr>
    <w:rPr>
      <w:rFonts w:eastAsia="Times New Roman" w:cs="Tahoma"/>
      <w:sz w:val="20"/>
      <w:szCs w:val="20"/>
      <w:lang w:eastAsia="ar-SA"/>
    </w:rPr>
  </w:style>
  <w:style w:type="character" w:customStyle="1" w:styleId="aff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basedOn w:val="a0"/>
    <w:link w:val="afff0"/>
    <w:locked/>
    <w:rsid w:val="0019749D"/>
    <w:rPr>
      <w:b/>
      <w:bCs/>
      <w:lang w:eastAsia="en-US"/>
    </w:rPr>
  </w:style>
  <w:style w:type="paragraph" w:styleId="afff7">
    <w:name w:val="Subtitle"/>
    <w:basedOn w:val="a"/>
    <w:link w:val="afff8"/>
    <w:qFormat/>
    <w:rsid w:val="0019749D"/>
    <w:pPr>
      <w:widowControl/>
      <w:ind w:firstLine="0"/>
    </w:pPr>
    <w:rPr>
      <w:rFonts w:eastAsia="Times New Roman"/>
      <w:b/>
      <w:sz w:val="28"/>
      <w:szCs w:val="20"/>
    </w:rPr>
  </w:style>
  <w:style w:type="character" w:customStyle="1" w:styleId="afff8">
    <w:name w:val="Подзаголовок Знак"/>
    <w:basedOn w:val="a0"/>
    <w:link w:val="afff7"/>
    <w:rsid w:val="0019749D"/>
    <w:rPr>
      <w:rFonts w:eastAsia="Times New Roman"/>
      <w:b/>
      <w:sz w:val="28"/>
      <w:lang w:eastAsia="en-US"/>
    </w:rPr>
  </w:style>
  <w:style w:type="paragraph" w:styleId="29">
    <w:name w:val="Quote"/>
    <w:basedOn w:val="a"/>
    <w:next w:val="a"/>
    <w:link w:val="2a"/>
    <w:uiPriority w:val="29"/>
    <w:qFormat/>
    <w:rsid w:val="0019749D"/>
    <w:pPr>
      <w:widowControl/>
      <w:ind w:firstLine="425"/>
    </w:pPr>
    <w:rPr>
      <w:rFonts w:ascii="Calibri" w:hAnsi="Calibri"/>
      <w:i/>
      <w:iCs/>
      <w:color w:val="000080"/>
      <w:sz w:val="22"/>
    </w:rPr>
  </w:style>
  <w:style w:type="character" w:customStyle="1" w:styleId="2a">
    <w:name w:val="Цитата 2 Знак"/>
    <w:basedOn w:val="a0"/>
    <w:link w:val="29"/>
    <w:uiPriority w:val="29"/>
    <w:rsid w:val="0019749D"/>
    <w:rPr>
      <w:rFonts w:ascii="Calibri" w:hAnsi="Calibri"/>
      <w:i/>
      <w:iCs/>
      <w:color w:val="000080"/>
      <w:sz w:val="22"/>
      <w:szCs w:val="22"/>
      <w:lang w:eastAsia="en-US"/>
    </w:rPr>
  </w:style>
  <w:style w:type="character" w:styleId="afff9">
    <w:name w:val="Subtle Emphasis"/>
    <w:uiPriority w:val="19"/>
    <w:qFormat/>
    <w:rsid w:val="0019749D"/>
    <w:rPr>
      <w:i/>
      <w:iCs/>
      <w:color w:val="4040FF"/>
    </w:rPr>
  </w:style>
  <w:style w:type="character" w:styleId="afffa">
    <w:name w:val="Intense Emphasis"/>
    <w:uiPriority w:val="21"/>
    <w:qFormat/>
    <w:rsid w:val="0019749D"/>
    <w:rPr>
      <w:b/>
      <w:bCs/>
      <w:i/>
      <w:iCs/>
      <w:color w:val="4F81BD"/>
    </w:rPr>
  </w:style>
  <w:style w:type="character" w:customStyle="1" w:styleId="ConsPlusNormal0">
    <w:name w:val="ConsPlusNormal Знак"/>
    <w:rsid w:val="0019749D"/>
    <w:rPr>
      <w:rFonts w:ascii="Arial" w:eastAsia="Calibri" w:hAnsi="Arial" w:cs="Arial"/>
    </w:rPr>
  </w:style>
  <w:style w:type="character" w:customStyle="1" w:styleId="afffb">
    <w:name w:val="Основной текст + Курсив"/>
    <w:qFormat/>
    <w:rsid w:val="0019749D"/>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19749D"/>
    <w:pPr>
      <w:widowControl/>
      <w:tabs>
        <w:tab w:val="left" w:pos="540"/>
      </w:tabs>
      <w:spacing w:line="276" w:lineRule="auto"/>
    </w:pPr>
    <w:rPr>
      <w:rFonts w:eastAsia="Times New Roman"/>
      <w:bCs/>
      <w:iCs/>
      <w:szCs w:val="20"/>
      <w:lang w:eastAsia="ru-RU"/>
    </w:rPr>
  </w:style>
  <w:style w:type="paragraph" w:customStyle="1" w:styleId="11">
    <w:name w:val="Заголовок 11"/>
    <w:basedOn w:val="a"/>
    <w:next w:val="a"/>
    <w:uiPriority w:val="1"/>
    <w:qFormat/>
    <w:rsid w:val="0019749D"/>
    <w:pPr>
      <w:keepNext/>
      <w:widowControl/>
      <w:numPr>
        <w:numId w:val="19"/>
      </w:numPr>
      <w:outlineLvl w:val="0"/>
    </w:pPr>
    <w:rPr>
      <w:rFonts w:eastAsia="Times New Roman"/>
      <w:szCs w:val="20"/>
      <w:lang w:eastAsia="zh-CN"/>
    </w:rPr>
  </w:style>
  <w:style w:type="paragraph" w:customStyle="1" w:styleId="21">
    <w:name w:val="Заголовок 21"/>
    <w:basedOn w:val="a"/>
    <w:next w:val="a"/>
    <w:qFormat/>
    <w:rsid w:val="0019749D"/>
    <w:pPr>
      <w:keepNext/>
      <w:widowControl/>
      <w:numPr>
        <w:ilvl w:val="1"/>
        <w:numId w:val="19"/>
      </w:numPr>
      <w:jc w:val="left"/>
      <w:outlineLvl w:val="1"/>
    </w:pPr>
    <w:rPr>
      <w:rFonts w:eastAsia="Times New Roman"/>
      <w:szCs w:val="20"/>
      <w:lang w:eastAsia="zh-CN"/>
    </w:rPr>
  </w:style>
  <w:style w:type="paragraph" w:customStyle="1" w:styleId="31">
    <w:name w:val="Заголовок 31"/>
    <w:basedOn w:val="a"/>
    <w:next w:val="a"/>
    <w:qFormat/>
    <w:rsid w:val="0019749D"/>
    <w:pPr>
      <w:keepNext/>
      <w:widowControl/>
      <w:numPr>
        <w:ilvl w:val="2"/>
        <w:numId w:val="19"/>
      </w:numPr>
      <w:jc w:val="center"/>
      <w:outlineLvl w:val="2"/>
    </w:pPr>
    <w:rPr>
      <w:rFonts w:eastAsia="Times New Roman"/>
      <w:b/>
      <w:sz w:val="40"/>
      <w:szCs w:val="20"/>
      <w:lang w:eastAsia="zh-CN"/>
    </w:rPr>
  </w:style>
  <w:style w:type="character" w:customStyle="1" w:styleId="WW8Num1z1">
    <w:name w:val="WW8Num1z1"/>
    <w:qFormat/>
    <w:rsid w:val="0019749D"/>
  </w:style>
  <w:style w:type="character" w:customStyle="1" w:styleId="WW8Num1z2">
    <w:name w:val="WW8Num1z2"/>
    <w:qFormat/>
    <w:rsid w:val="0019749D"/>
  </w:style>
  <w:style w:type="character" w:customStyle="1" w:styleId="WW8Num1z3">
    <w:name w:val="WW8Num1z3"/>
    <w:qFormat/>
    <w:rsid w:val="0019749D"/>
  </w:style>
  <w:style w:type="character" w:customStyle="1" w:styleId="WW8Num1z4">
    <w:name w:val="WW8Num1z4"/>
    <w:qFormat/>
    <w:rsid w:val="0019749D"/>
  </w:style>
  <w:style w:type="character" w:customStyle="1" w:styleId="WW8Num1z5">
    <w:name w:val="WW8Num1z5"/>
    <w:qFormat/>
    <w:rsid w:val="0019749D"/>
  </w:style>
  <w:style w:type="character" w:customStyle="1" w:styleId="WW8Num1z6">
    <w:name w:val="WW8Num1z6"/>
    <w:qFormat/>
    <w:rsid w:val="0019749D"/>
  </w:style>
  <w:style w:type="character" w:customStyle="1" w:styleId="WW8Num1z7">
    <w:name w:val="WW8Num1z7"/>
    <w:qFormat/>
    <w:rsid w:val="0019749D"/>
  </w:style>
  <w:style w:type="character" w:customStyle="1" w:styleId="WW8Num1z8">
    <w:name w:val="WW8Num1z8"/>
    <w:qFormat/>
    <w:rsid w:val="0019749D"/>
  </w:style>
  <w:style w:type="character" w:customStyle="1" w:styleId="WW8Num2z1">
    <w:name w:val="WW8Num2z1"/>
    <w:qFormat/>
    <w:rsid w:val="0019749D"/>
  </w:style>
  <w:style w:type="character" w:customStyle="1" w:styleId="WW8Num2z2">
    <w:name w:val="WW8Num2z2"/>
    <w:qFormat/>
    <w:rsid w:val="0019749D"/>
  </w:style>
  <w:style w:type="character" w:customStyle="1" w:styleId="WW8Num2z3">
    <w:name w:val="WW8Num2z3"/>
    <w:qFormat/>
    <w:rsid w:val="0019749D"/>
  </w:style>
  <w:style w:type="character" w:customStyle="1" w:styleId="WW8Num2z4">
    <w:name w:val="WW8Num2z4"/>
    <w:qFormat/>
    <w:rsid w:val="0019749D"/>
  </w:style>
  <w:style w:type="character" w:customStyle="1" w:styleId="WW8Num2z5">
    <w:name w:val="WW8Num2z5"/>
    <w:qFormat/>
    <w:rsid w:val="0019749D"/>
  </w:style>
  <w:style w:type="character" w:customStyle="1" w:styleId="WW8Num2z6">
    <w:name w:val="WW8Num2z6"/>
    <w:qFormat/>
    <w:rsid w:val="0019749D"/>
  </w:style>
  <w:style w:type="character" w:customStyle="1" w:styleId="WW8Num2z7">
    <w:name w:val="WW8Num2z7"/>
    <w:qFormat/>
    <w:rsid w:val="0019749D"/>
  </w:style>
  <w:style w:type="character" w:customStyle="1" w:styleId="WW8Num2z8">
    <w:name w:val="WW8Num2z8"/>
    <w:qFormat/>
    <w:rsid w:val="0019749D"/>
  </w:style>
  <w:style w:type="character" w:customStyle="1" w:styleId="WW8Num3z1">
    <w:name w:val="WW8Num3z1"/>
    <w:qFormat/>
    <w:rsid w:val="0019749D"/>
  </w:style>
  <w:style w:type="character" w:customStyle="1" w:styleId="WW8Num3z2">
    <w:name w:val="WW8Num3z2"/>
    <w:qFormat/>
    <w:rsid w:val="0019749D"/>
  </w:style>
  <w:style w:type="character" w:customStyle="1" w:styleId="WW8Num3z3">
    <w:name w:val="WW8Num3z3"/>
    <w:qFormat/>
    <w:rsid w:val="0019749D"/>
  </w:style>
  <w:style w:type="character" w:customStyle="1" w:styleId="WW8Num3z4">
    <w:name w:val="WW8Num3z4"/>
    <w:qFormat/>
    <w:rsid w:val="0019749D"/>
  </w:style>
  <w:style w:type="character" w:customStyle="1" w:styleId="WW8Num3z5">
    <w:name w:val="WW8Num3z5"/>
    <w:qFormat/>
    <w:rsid w:val="0019749D"/>
  </w:style>
  <w:style w:type="character" w:customStyle="1" w:styleId="WW8Num3z6">
    <w:name w:val="WW8Num3z6"/>
    <w:qFormat/>
    <w:rsid w:val="0019749D"/>
  </w:style>
  <w:style w:type="character" w:customStyle="1" w:styleId="WW8Num3z7">
    <w:name w:val="WW8Num3z7"/>
    <w:qFormat/>
    <w:rsid w:val="0019749D"/>
  </w:style>
  <w:style w:type="character" w:customStyle="1" w:styleId="WW8Num3z8">
    <w:name w:val="WW8Num3z8"/>
    <w:qFormat/>
    <w:rsid w:val="0019749D"/>
  </w:style>
  <w:style w:type="character" w:customStyle="1" w:styleId="WW8Num4z1">
    <w:name w:val="WW8Num4z1"/>
    <w:qFormat/>
    <w:rsid w:val="0019749D"/>
  </w:style>
  <w:style w:type="character" w:customStyle="1" w:styleId="WW8Num4z2">
    <w:name w:val="WW8Num4z2"/>
    <w:qFormat/>
    <w:rsid w:val="0019749D"/>
  </w:style>
  <w:style w:type="character" w:customStyle="1" w:styleId="WW8Num4z3">
    <w:name w:val="WW8Num4z3"/>
    <w:qFormat/>
    <w:rsid w:val="0019749D"/>
  </w:style>
  <w:style w:type="character" w:customStyle="1" w:styleId="WW8Num4z4">
    <w:name w:val="WW8Num4z4"/>
    <w:qFormat/>
    <w:rsid w:val="0019749D"/>
  </w:style>
  <w:style w:type="character" w:customStyle="1" w:styleId="WW8Num4z5">
    <w:name w:val="WW8Num4z5"/>
    <w:qFormat/>
    <w:rsid w:val="0019749D"/>
  </w:style>
  <w:style w:type="character" w:customStyle="1" w:styleId="WW8Num4z6">
    <w:name w:val="WW8Num4z6"/>
    <w:qFormat/>
    <w:rsid w:val="0019749D"/>
  </w:style>
  <w:style w:type="character" w:customStyle="1" w:styleId="WW8Num4z7">
    <w:name w:val="WW8Num4z7"/>
    <w:qFormat/>
    <w:rsid w:val="0019749D"/>
  </w:style>
  <w:style w:type="character" w:customStyle="1" w:styleId="WW8Num4z8">
    <w:name w:val="WW8Num4z8"/>
    <w:qFormat/>
    <w:rsid w:val="0019749D"/>
  </w:style>
  <w:style w:type="character" w:customStyle="1" w:styleId="WW8Num5z1">
    <w:name w:val="WW8Num5z1"/>
    <w:qFormat/>
    <w:rsid w:val="0019749D"/>
  </w:style>
  <w:style w:type="character" w:customStyle="1" w:styleId="WW8Num5z2">
    <w:name w:val="WW8Num5z2"/>
    <w:qFormat/>
    <w:rsid w:val="0019749D"/>
  </w:style>
  <w:style w:type="character" w:customStyle="1" w:styleId="WW8Num5z3">
    <w:name w:val="WW8Num5z3"/>
    <w:qFormat/>
    <w:rsid w:val="0019749D"/>
  </w:style>
  <w:style w:type="character" w:customStyle="1" w:styleId="WW8Num5z4">
    <w:name w:val="WW8Num5z4"/>
    <w:qFormat/>
    <w:rsid w:val="0019749D"/>
  </w:style>
  <w:style w:type="character" w:customStyle="1" w:styleId="WW8Num5z5">
    <w:name w:val="WW8Num5z5"/>
    <w:qFormat/>
    <w:rsid w:val="0019749D"/>
  </w:style>
  <w:style w:type="character" w:customStyle="1" w:styleId="WW8Num5z6">
    <w:name w:val="WW8Num5z6"/>
    <w:qFormat/>
    <w:rsid w:val="0019749D"/>
  </w:style>
  <w:style w:type="character" w:customStyle="1" w:styleId="WW8Num5z7">
    <w:name w:val="WW8Num5z7"/>
    <w:qFormat/>
    <w:rsid w:val="0019749D"/>
  </w:style>
  <w:style w:type="character" w:customStyle="1" w:styleId="WW8Num5z8">
    <w:name w:val="WW8Num5z8"/>
    <w:qFormat/>
    <w:rsid w:val="0019749D"/>
  </w:style>
  <w:style w:type="character" w:customStyle="1" w:styleId="WW8Num6z1">
    <w:name w:val="WW8Num6z1"/>
    <w:qFormat/>
    <w:rsid w:val="0019749D"/>
    <w:rPr>
      <w:rFonts w:ascii="Courier New" w:hAnsi="Courier New" w:cs="Courier New"/>
    </w:rPr>
  </w:style>
  <w:style w:type="character" w:customStyle="1" w:styleId="WW8Num6z2">
    <w:name w:val="WW8Num6z2"/>
    <w:qFormat/>
    <w:rsid w:val="0019749D"/>
    <w:rPr>
      <w:rFonts w:ascii="Wingdings" w:hAnsi="Wingdings" w:cs="Wingdings"/>
    </w:rPr>
  </w:style>
  <w:style w:type="character" w:customStyle="1" w:styleId="WW8Num7z1">
    <w:name w:val="WW8Num7z1"/>
    <w:qFormat/>
    <w:rsid w:val="0019749D"/>
  </w:style>
  <w:style w:type="character" w:customStyle="1" w:styleId="WW8Num7z2">
    <w:name w:val="WW8Num7z2"/>
    <w:qFormat/>
    <w:rsid w:val="0019749D"/>
  </w:style>
  <w:style w:type="character" w:customStyle="1" w:styleId="WW8Num7z3">
    <w:name w:val="WW8Num7z3"/>
    <w:qFormat/>
    <w:rsid w:val="0019749D"/>
  </w:style>
  <w:style w:type="character" w:customStyle="1" w:styleId="WW8Num7z4">
    <w:name w:val="WW8Num7z4"/>
    <w:qFormat/>
    <w:rsid w:val="0019749D"/>
  </w:style>
  <w:style w:type="character" w:customStyle="1" w:styleId="WW8Num7z5">
    <w:name w:val="WW8Num7z5"/>
    <w:qFormat/>
    <w:rsid w:val="0019749D"/>
  </w:style>
  <w:style w:type="character" w:customStyle="1" w:styleId="WW8Num7z6">
    <w:name w:val="WW8Num7z6"/>
    <w:qFormat/>
    <w:rsid w:val="0019749D"/>
  </w:style>
  <w:style w:type="character" w:customStyle="1" w:styleId="WW8Num7z7">
    <w:name w:val="WW8Num7z7"/>
    <w:qFormat/>
    <w:rsid w:val="0019749D"/>
  </w:style>
  <w:style w:type="character" w:customStyle="1" w:styleId="WW8Num7z8">
    <w:name w:val="WW8Num7z8"/>
    <w:qFormat/>
    <w:rsid w:val="0019749D"/>
  </w:style>
  <w:style w:type="character" w:customStyle="1" w:styleId="WW-">
    <w:name w:val="WW-Основной шрифт абзаца"/>
    <w:qFormat/>
    <w:rsid w:val="0019749D"/>
    <w:rPr>
      <w:sz w:val="20"/>
    </w:rPr>
  </w:style>
  <w:style w:type="character" w:customStyle="1" w:styleId="FontStyle14">
    <w:name w:val="Font Style14"/>
    <w:qFormat/>
    <w:rsid w:val="0019749D"/>
    <w:rPr>
      <w:rFonts w:ascii="Times New Roman" w:hAnsi="Times New Roman" w:cs="Times New Roman"/>
      <w:sz w:val="22"/>
      <w:szCs w:val="22"/>
    </w:rPr>
  </w:style>
  <w:style w:type="character" w:customStyle="1" w:styleId="1f2">
    <w:name w:val="Неразрешенное упоминание1"/>
    <w:qFormat/>
    <w:rsid w:val="0019749D"/>
    <w:rPr>
      <w:color w:val="605E5C"/>
      <w:shd w:val="clear" w:color="auto" w:fill="E1DFDD"/>
    </w:rPr>
  </w:style>
  <w:style w:type="paragraph" w:customStyle="1" w:styleId="2b">
    <w:name w:val="Название объекта2"/>
    <w:basedOn w:val="a"/>
    <w:qFormat/>
    <w:rsid w:val="0019749D"/>
    <w:pPr>
      <w:suppressLineNumbers/>
      <w:spacing w:before="120" w:after="120"/>
      <w:ind w:firstLine="0"/>
      <w:jc w:val="left"/>
    </w:pPr>
    <w:rPr>
      <w:rFonts w:eastAsia="Times New Roman" w:cs="Arial"/>
      <w:i/>
      <w:iCs/>
      <w:szCs w:val="24"/>
      <w:lang w:eastAsia="zh-CN"/>
    </w:rPr>
  </w:style>
  <w:style w:type="paragraph" w:customStyle="1" w:styleId="afffc">
    <w:name w:val="Верхний и нижний колонтитулы"/>
    <w:basedOn w:val="a"/>
    <w:qFormat/>
    <w:rsid w:val="0019749D"/>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
    <w:qFormat/>
    <w:rsid w:val="0019749D"/>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3">
    <w:name w:val="Знак1"/>
    <w:basedOn w:val="a"/>
    <w:qFormat/>
    <w:rsid w:val="0019749D"/>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
    <w:next w:val="a"/>
    <w:unhideWhenUsed/>
    <w:qFormat/>
    <w:rsid w:val="0019749D"/>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4">
    <w:name w:val="Список маркированный 1"/>
    <w:basedOn w:val="a"/>
    <w:link w:val="1f5"/>
    <w:qFormat/>
    <w:rsid w:val="0019749D"/>
    <w:pPr>
      <w:widowControl/>
      <w:tabs>
        <w:tab w:val="left" w:pos="357"/>
      </w:tabs>
      <w:suppressAutoHyphens/>
      <w:spacing w:line="360" w:lineRule="auto"/>
      <w:ind w:left="960" w:hanging="360"/>
    </w:pPr>
    <w:rPr>
      <w:rFonts w:eastAsia="Times New Roman"/>
      <w:szCs w:val="24"/>
    </w:rPr>
  </w:style>
  <w:style w:type="character" w:customStyle="1" w:styleId="1f5">
    <w:name w:val="Список маркированный 1 Знак"/>
    <w:link w:val="1f4"/>
    <w:locked/>
    <w:rsid w:val="0019749D"/>
    <w:rPr>
      <w:rFonts w:eastAsia="Times New Roman"/>
      <w:sz w:val="24"/>
      <w:szCs w:val="24"/>
      <w:lang w:eastAsia="en-US"/>
    </w:rPr>
  </w:style>
  <w:style w:type="paragraph" w:customStyle="1" w:styleId="-">
    <w:name w:val="СТП-Э Позиция"/>
    <w:basedOn w:val="a"/>
    <w:qFormat/>
    <w:rsid w:val="0019749D"/>
    <w:pPr>
      <w:widowControl/>
      <w:ind w:firstLine="0"/>
      <w:jc w:val="left"/>
    </w:pPr>
    <w:rPr>
      <w:rFonts w:eastAsia="Times New Roman"/>
      <w:lang w:eastAsia="ru-RU"/>
    </w:rPr>
  </w:style>
  <w:style w:type="paragraph" w:customStyle="1" w:styleId="-0">
    <w:name w:val="СТП-Э Позиция по центру"/>
    <w:basedOn w:val="a"/>
    <w:qFormat/>
    <w:rsid w:val="0019749D"/>
    <w:pPr>
      <w:widowControl/>
      <w:ind w:firstLine="0"/>
      <w:jc w:val="center"/>
    </w:pPr>
    <w:rPr>
      <w:rFonts w:eastAsia="Times New Roman"/>
      <w:lang w:eastAsia="ru-RU"/>
    </w:rPr>
  </w:style>
  <w:style w:type="paragraph" w:customStyle="1" w:styleId="afffd">
    <w:name w:val="_Таблица текст"/>
    <w:basedOn w:val="a"/>
    <w:next w:val="a"/>
    <w:link w:val="afffe"/>
    <w:qFormat/>
    <w:rsid w:val="0019749D"/>
    <w:pPr>
      <w:widowControl/>
      <w:snapToGrid w:val="0"/>
      <w:ind w:firstLine="0"/>
      <w:contextualSpacing/>
      <w:jc w:val="center"/>
    </w:pPr>
    <w:rPr>
      <w:rFonts w:eastAsia="Times New Roman"/>
      <w:iCs/>
      <w:sz w:val="20"/>
      <w:szCs w:val="26"/>
      <w:lang w:eastAsia="ru-RU"/>
    </w:rPr>
  </w:style>
  <w:style w:type="character" w:customStyle="1" w:styleId="afffe">
    <w:name w:val="_Таблица текст Знак"/>
    <w:basedOn w:val="a0"/>
    <w:link w:val="afffd"/>
    <w:locked/>
    <w:rsid w:val="0019749D"/>
    <w:rPr>
      <w:rFonts w:eastAsia="Times New Roman"/>
      <w:iCs/>
      <w:szCs w:val="26"/>
    </w:rPr>
  </w:style>
  <w:style w:type="paragraph" w:customStyle="1" w:styleId="affff">
    <w:name w:val="_Сноска"/>
    <w:basedOn w:val="a"/>
    <w:link w:val="affff0"/>
    <w:qFormat/>
    <w:rsid w:val="0019749D"/>
    <w:pPr>
      <w:widowControl/>
      <w:tabs>
        <w:tab w:val="center" w:pos="4677"/>
        <w:tab w:val="right" w:pos="9355"/>
      </w:tabs>
      <w:snapToGrid w:val="0"/>
      <w:ind w:firstLine="0"/>
      <w:contextualSpacing/>
    </w:pPr>
    <w:rPr>
      <w:rFonts w:eastAsia="Times New Roman"/>
      <w:noProof/>
      <w:sz w:val="20"/>
      <w:lang w:eastAsia="ru-RU"/>
    </w:rPr>
  </w:style>
  <w:style w:type="character" w:customStyle="1" w:styleId="affff0">
    <w:name w:val="_Сноска Знак"/>
    <w:basedOn w:val="a0"/>
    <w:link w:val="affff"/>
    <w:rsid w:val="0019749D"/>
    <w:rPr>
      <w:rFonts w:eastAsia="Times New Roman"/>
      <w:noProof/>
      <w:szCs w:val="22"/>
    </w:rPr>
  </w:style>
  <w:style w:type="paragraph" w:customStyle="1" w:styleId="affff1">
    <w:name w:val="Абзац"/>
    <w:basedOn w:val="a"/>
    <w:link w:val="affff2"/>
    <w:qFormat/>
    <w:rsid w:val="0019749D"/>
    <w:pPr>
      <w:widowControl/>
      <w:spacing w:before="120" w:after="60"/>
    </w:pPr>
    <w:rPr>
      <w:rFonts w:ascii="Tahoma" w:eastAsia="Times New Roman" w:hAnsi="Tahoma"/>
      <w:szCs w:val="24"/>
    </w:rPr>
  </w:style>
  <w:style w:type="character" w:customStyle="1" w:styleId="affff2">
    <w:name w:val="Абзац Знак"/>
    <w:link w:val="affff1"/>
    <w:rsid w:val="0019749D"/>
    <w:rPr>
      <w:rFonts w:ascii="Tahoma" w:eastAsia="Times New Roman" w:hAnsi="Tahoma"/>
      <w:sz w:val="24"/>
      <w:szCs w:val="24"/>
      <w:lang w:eastAsia="en-US"/>
    </w:rPr>
  </w:style>
  <w:style w:type="character" w:styleId="affff3">
    <w:name w:val="Subtle Reference"/>
    <w:uiPriority w:val="31"/>
    <w:qFormat/>
    <w:rsid w:val="0019749D"/>
    <w:rPr>
      <w:smallCaps/>
      <w:color w:val="C0504D"/>
      <w:u w:val="single"/>
    </w:rPr>
  </w:style>
  <w:style w:type="character" w:styleId="affff4">
    <w:name w:val="FollowedHyperlink"/>
    <w:uiPriority w:val="99"/>
    <w:semiHidden/>
    <w:unhideWhenUsed/>
    <w:rsid w:val="0019749D"/>
    <w:rPr>
      <w:color w:val="954F72"/>
      <w:u w:val="single"/>
    </w:rPr>
  </w:style>
  <w:style w:type="character" w:customStyle="1" w:styleId="2c">
    <w:name w:val="Основной текст Знак2"/>
    <w:aliases w:val=" Знак Знак2,bt Знак1,Body Text Char Знак1"/>
    <w:rsid w:val="001F7EC4"/>
    <w:rPr>
      <w:sz w:val="24"/>
      <w:szCs w:val="24"/>
    </w:rPr>
  </w:style>
  <w:style w:type="character" w:customStyle="1" w:styleId="affff5">
    <w:name w:val="Исходный текст"/>
    <w:rsid w:val="001F7EC4"/>
    <w:rPr>
      <w:rFonts w:ascii="Liberation Mono" w:eastAsia="NSimSun" w:hAnsi="Liberation Mono" w:cs="Liberation Mo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46423344">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11.245\Obmen\&#1048;&#1085;&#1089;&#1090;&#1080;&#1090;&#1091;&#1090;%20&#1059;&#1088;&#1073;&#1072;&#1085;&#1080;&#1089;&#1090;&#1080;&#1082;&#1080;\cgi\online.cgi%3freq=doc&amp;base=LAW&amp;n=201379&amp;rnd=228224.2252821150&amp;dst=100606&amp;fld=134" TargetMode="External"/><Relationship Id="rId13" Type="http://schemas.openxmlformats.org/officeDocument/2006/relationships/header" Target="header3.xml"/><Relationship Id="rId18" Type="http://schemas.openxmlformats.org/officeDocument/2006/relationships/hyperlink" Target="file:///F:\&#1058;&#1077;&#1093;&#1088;&#1077;&#1075;&#1083;&#1072;&#1084;&#1077;&#1085;&#1090;&#1099;%20&#1080;%20&#1053;&#1055;&#1040;\&#1042;&#1086;&#1076;&#1085;&#1099;&#1081;%20&#1082;&#1086;&#1076;&#1077;&#1082;&#1089;.docx"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consultantplus://offline/ref=55AE6A78F1060993EF0F88CBC4E90A3B1BB6574E9B56F8FD3D830FAF8A810615B3A82C8F6A88939A4EE78719EF137892158D44035F2FL7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64A90E059F542C0F9882E73C67FCF230CF618D9B906757EC41236A9B51BFA4B8D54FBF109399314C7CB4B0E8DX3bAJ" TargetMode="External"/><Relationship Id="rId20" Type="http://schemas.openxmlformats.org/officeDocument/2006/relationships/hyperlink" Target="https://login.consultant.ru/link/?req=doc&amp;base=LAW&amp;n=462270&amp;dst=1000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64A90E059F542C0F9882E73C67FCF230CF618D9B906757EC41236A9B51BFA4B8D54FBF109399314C7CB4B0E8DX3bAJ" TargetMode="External"/><Relationship Id="rId23"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file:///F:\&#1058;&#1077;&#1093;&#1088;&#1077;&#1075;&#1083;&#1072;&#1084;&#1077;&#1085;&#1090;&#1099;%20&#1080;%20&#1053;&#1055;&#1040;\&#1042;&#1086;&#1076;&#1085;&#1099;&#1081;%20&#1082;&#1086;&#1076;&#1077;&#1082;&#1089;.docx" TargetMode="External"/><Relationship Id="rId4" Type="http://schemas.openxmlformats.org/officeDocument/2006/relationships/settings" Target="settings.xml"/><Relationship Id="rId9" Type="http://schemas.openxmlformats.org/officeDocument/2006/relationships/hyperlink" Target="file:///\\192.168.11.245\Obmen\&#1048;&#1085;&#1089;&#1090;&#1080;&#1090;&#1091;&#1090;%20&#1059;&#1088;&#1073;&#1072;&#1085;&#1080;&#1089;&#1090;&#1080;&#1082;&#1080;\cgi\online.cgi%3freq=doc&amp;base=LAW&amp;n=200114&amp;rnd=228224.3007323272&amp;dst=100220&amp;fld=134" TargetMode="External"/><Relationship Id="rId14" Type="http://schemas.openxmlformats.org/officeDocument/2006/relationships/header" Target="header4.xm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4021F-BC14-4466-B568-97B230FFB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23927</Words>
  <Characters>136389</Characters>
  <Application>Microsoft Office Word</Application>
  <DocSecurity>0</DocSecurity>
  <Lines>1136</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159997</CharactersWithSpaces>
  <SharedDoc>false</SharedDoc>
  <HLinks>
    <vt:vector size="282" baseType="variant">
      <vt:variant>
        <vt:i4>7602236</vt:i4>
      </vt:variant>
      <vt:variant>
        <vt:i4>207</vt:i4>
      </vt:variant>
      <vt:variant>
        <vt:i4>0</vt:i4>
      </vt:variant>
      <vt:variant>
        <vt:i4>5</vt:i4>
      </vt:variant>
      <vt:variant>
        <vt:lpwstr>consultantplus://offline/ref=B3A009FF6B99C511B5551022E539F99AA93A2748C6CD36EC313DC5A1C547841C40B3CA33BDFBB005E91D6FE9858788421350C2580A66987DA006K</vt:lpwstr>
      </vt:variant>
      <vt:variant>
        <vt:lpwstr/>
      </vt:variant>
      <vt:variant>
        <vt:i4>7602236</vt:i4>
      </vt:variant>
      <vt:variant>
        <vt:i4>204</vt:i4>
      </vt:variant>
      <vt:variant>
        <vt:i4>0</vt:i4>
      </vt:variant>
      <vt:variant>
        <vt:i4>5</vt:i4>
      </vt:variant>
      <vt:variant>
        <vt:lpwstr>consultantplus://offline/ref=B3A009FF6B99C511B5551022E539F99AA93A2748C6CD36EC313DC5A1C547841C40B3CA33BDFBB005E91D6FE9858788421350C2580A66987DA006K</vt:lpwstr>
      </vt:variant>
      <vt:variant>
        <vt:lpwstr/>
      </vt:variant>
      <vt:variant>
        <vt:i4>7602231</vt:i4>
      </vt:variant>
      <vt:variant>
        <vt:i4>201</vt:i4>
      </vt:variant>
      <vt:variant>
        <vt:i4>0</vt:i4>
      </vt:variant>
      <vt:variant>
        <vt:i4>5</vt:i4>
      </vt:variant>
      <vt:variant>
        <vt:lpwstr>consultantplus://offline/ref=B3A009FF6B99C511B5551022E539F99AA93A2748C6CD36EC313DC5A1C547841C40B3CA33BDFBB10CEE1D6FE9858788421350C2580A66987DA006K</vt:lpwstr>
      </vt:variant>
      <vt:variant>
        <vt:lpwstr/>
      </vt:variant>
      <vt:variant>
        <vt:i4>7602231</vt:i4>
      </vt:variant>
      <vt:variant>
        <vt:i4>198</vt:i4>
      </vt:variant>
      <vt:variant>
        <vt:i4>0</vt:i4>
      </vt:variant>
      <vt:variant>
        <vt:i4>5</vt:i4>
      </vt:variant>
      <vt:variant>
        <vt:lpwstr>consultantplus://offline/ref=B3A009FF6B99C511B5551022E539F99AA93A2748C6CD36EC313DC5A1C547841C40B3CA33BDFBB10CEE1D6FE9858788421350C2580A66987DA006K</vt:lpwstr>
      </vt:variant>
      <vt:variant>
        <vt:lpwstr/>
      </vt:variant>
      <vt:variant>
        <vt:i4>8126563</vt:i4>
      </vt:variant>
      <vt:variant>
        <vt:i4>195</vt:i4>
      </vt:variant>
      <vt:variant>
        <vt:i4>0</vt:i4>
      </vt:variant>
      <vt:variant>
        <vt:i4>5</vt:i4>
      </vt:variant>
      <vt:variant>
        <vt:lpwstr>consultantplus://offline/ref=D4C002DAC0113C1064EC7477A31AD0FA197F2CF48F016119A652B188E6FE76556C20F3FBD27AB061FFCCE67458C206BCBB815DA10CCEYFT4H</vt:lpwstr>
      </vt:variant>
      <vt:variant>
        <vt:lpwstr/>
      </vt:variant>
      <vt:variant>
        <vt:i4>4325388</vt:i4>
      </vt:variant>
      <vt:variant>
        <vt:i4>192</vt:i4>
      </vt:variant>
      <vt:variant>
        <vt:i4>0</vt:i4>
      </vt:variant>
      <vt:variant>
        <vt:i4>5</vt:i4>
      </vt:variant>
      <vt:variant>
        <vt:lpwstr>consultantplus://offline/ref=3EBE076EDD5BD1F7DC23047F5171932393106EA2FEE6C13E21198E01EAC8CC6EDBC8069369A1C9C41C0B72152AF2lBH</vt:lpwstr>
      </vt:variant>
      <vt:variant>
        <vt:lpwstr/>
      </vt:variant>
      <vt:variant>
        <vt:i4>7012450</vt:i4>
      </vt:variant>
      <vt:variant>
        <vt:i4>189</vt:i4>
      </vt:variant>
      <vt:variant>
        <vt:i4>0</vt:i4>
      </vt:variant>
      <vt:variant>
        <vt:i4>5</vt:i4>
      </vt:variant>
      <vt:variant>
        <vt:lpwstr>consultantplus://offline/ref=30E8EB09C83ECC31955195A883195C226D2E7BE7AA5541DD6381FF847D185CA75AE7C5653016308441C854489B789C7A691C806543245B6DrCJ4H</vt:lpwstr>
      </vt:variant>
      <vt:variant>
        <vt:lpwstr/>
      </vt:variant>
      <vt:variant>
        <vt:i4>7012453</vt:i4>
      </vt:variant>
      <vt:variant>
        <vt:i4>186</vt:i4>
      </vt:variant>
      <vt:variant>
        <vt:i4>0</vt:i4>
      </vt:variant>
      <vt:variant>
        <vt:i4>5</vt:i4>
      </vt:variant>
      <vt:variant>
        <vt:lpwstr>consultantplus://offline/ref=30E8EB09C83ECC31955195A883195C226D2E7BE7AA5541DD6381FF847D185CA75AE7C5653016308644C854489B789C7A691C806543245B6DrCJ4H</vt:lpwstr>
      </vt:variant>
      <vt:variant>
        <vt:lpwstr/>
      </vt:variant>
      <vt:variant>
        <vt:i4>6488172</vt:i4>
      </vt:variant>
      <vt:variant>
        <vt:i4>183</vt:i4>
      </vt:variant>
      <vt:variant>
        <vt:i4>0</vt:i4>
      </vt:variant>
      <vt:variant>
        <vt:i4>5</vt:i4>
      </vt:variant>
      <vt:variant>
        <vt:lpwstr>consultantplus://offline/ref=AB3EA8AD807C0DE86B979D3A2636347611BDFE334D92C2040C445879264429FDFA4ED61129164C67633BECF5E94DD3F091C3B01B0BCEvA1FM</vt:lpwstr>
      </vt:variant>
      <vt:variant>
        <vt:lpwstr/>
      </vt:variant>
      <vt:variant>
        <vt:i4>2097215</vt:i4>
      </vt:variant>
      <vt:variant>
        <vt:i4>180</vt:i4>
      </vt:variant>
      <vt:variant>
        <vt:i4>0</vt:i4>
      </vt:variant>
      <vt:variant>
        <vt:i4>5</vt:i4>
      </vt:variant>
      <vt:variant>
        <vt:lpwstr>consultantplus://offline/ref=AEF5F026E2161C76B384539E749C8EF2E3A63B1DE4315E8049623FF6A81E611413E2751F4F55A183DFC1F81448FE4CA2D937C7A6E977B97125I0J</vt:lpwstr>
      </vt:variant>
      <vt:variant>
        <vt:lpwstr/>
      </vt:variant>
      <vt:variant>
        <vt:i4>1376262</vt:i4>
      </vt:variant>
      <vt:variant>
        <vt:i4>177</vt:i4>
      </vt:variant>
      <vt:variant>
        <vt:i4>0</vt:i4>
      </vt:variant>
      <vt:variant>
        <vt:i4>5</vt:i4>
      </vt:variant>
      <vt:variant>
        <vt:lpwstr>consultantplus://offline/ref=46FFA645801A24D281FDE5AFEF5A7D6DDFB9B583F626EA3FEBE5A9E1A2016BC410BD22CF44510EF13A01B4UAPBM</vt:lpwstr>
      </vt:variant>
      <vt:variant>
        <vt:lpwstr/>
      </vt:variant>
      <vt:variant>
        <vt:i4>7995455</vt:i4>
      </vt:variant>
      <vt:variant>
        <vt:i4>174</vt:i4>
      </vt:variant>
      <vt:variant>
        <vt:i4>0</vt:i4>
      </vt:variant>
      <vt:variant>
        <vt:i4>5</vt:i4>
      </vt:variant>
      <vt:variant>
        <vt:lpwstr>consultantplus://offline/ref=89A2C9D1622372171FAB6DABDB789BAE2DBCD7891D43B7206096D5A1BBC8C6F6ED80E478D7CF33F0FE8D24BC004F41E6209668BB33F51FC0wDzBJ</vt:lpwstr>
      </vt:variant>
      <vt:variant>
        <vt:lpwstr/>
      </vt:variant>
      <vt:variant>
        <vt:i4>3735655</vt:i4>
      </vt:variant>
      <vt:variant>
        <vt:i4>171</vt:i4>
      </vt:variant>
      <vt:variant>
        <vt:i4>0</vt:i4>
      </vt:variant>
      <vt:variant>
        <vt:i4>5</vt:i4>
      </vt:variant>
      <vt:variant>
        <vt:lpwstr>consultantplus://offline/ref=D2AE883EFF8B85236F7B31960C33230D150F48A3FA2300FE311454B855E1A277CB03625C82134767CB6193052AE87E247C6FBD035BD2yBjAL</vt:lpwstr>
      </vt:variant>
      <vt:variant>
        <vt:lpwstr/>
      </vt:variant>
      <vt:variant>
        <vt:i4>3735648</vt:i4>
      </vt:variant>
      <vt:variant>
        <vt:i4>168</vt:i4>
      </vt:variant>
      <vt:variant>
        <vt:i4>0</vt:i4>
      </vt:variant>
      <vt:variant>
        <vt:i4>5</vt:i4>
      </vt:variant>
      <vt:variant>
        <vt:lpwstr>consultantplus://offline/ref=D2AE883EFF8B85236F7B31960C33230D150F48A3FA2300FE311454B855E1A277CB03625C83144667CB6193052AE87E247C6FBD035BD2yBjAL</vt:lpwstr>
      </vt:variant>
      <vt:variant>
        <vt:lpwstr/>
      </vt:variant>
      <vt:variant>
        <vt:i4>3735648</vt:i4>
      </vt:variant>
      <vt:variant>
        <vt:i4>165</vt:i4>
      </vt:variant>
      <vt:variant>
        <vt:i4>0</vt:i4>
      </vt:variant>
      <vt:variant>
        <vt:i4>5</vt:i4>
      </vt:variant>
      <vt:variant>
        <vt:lpwstr>consultantplus://offline/ref=D2AE883EFF8B85236F7B31960C33230D150F48A3FA2300FE311454B855E1A277CB03625C83114367CB6193052AE87E247C6FBD035BD2yBjAL</vt:lpwstr>
      </vt:variant>
      <vt:variant>
        <vt:lpwstr/>
      </vt:variant>
      <vt:variant>
        <vt:i4>6160394</vt:i4>
      </vt:variant>
      <vt:variant>
        <vt:i4>162</vt:i4>
      </vt:variant>
      <vt:variant>
        <vt:i4>0</vt:i4>
      </vt:variant>
      <vt:variant>
        <vt:i4>5</vt:i4>
      </vt:variant>
      <vt:variant>
        <vt:lpwstr>consultantplus://offline/ref=D2AE883EFF8B85236F7B31960C33230D150F48A3FA2300FE311454B855E1A277D9033A528517586C992ED55025yEj9L</vt:lpwstr>
      </vt:variant>
      <vt:variant>
        <vt:lpwstr/>
      </vt:variant>
      <vt:variant>
        <vt:i4>655425</vt:i4>
      </vt:variant>
      <vt:variant>
        <vt:i4>159</vt:i4>
      </vt:variant>
      <vt:variant>
        <vt:i4>0</vt:i4>
      </vt:variant>
      <vt:variant>
        <vt:i4>5</vt:i4>
      </vt:variant>
      <vt:variant>
        <vt:lpwstr>https://login.consultant.ru/link/?req=doc&amp;base=LAW&amp;n=464185&amp;dst=3137</vt:lpwstr>
      </vt:variant>
      <vt:variant>
        <vt:lpwstr/>
      </vt:variant>
      <vt:variant>
        <vt:i4>720961</vt:i4>
      </vt:variant>
      <vt:variant>
        <vt:i4>156</vt:i4>
      </vt:variant>
      <vt:variant>
        <vt:i4>0</vt:i4>
      </vt:variant>
      <vt:variant>
        <vt:i4>5</vt:i4>
      </vt:variant>
      <vt:variant>
        <vt:lpwstr>https://login.consultant.ru/link/?req=doc&amp;base=LAW&amp;n=464185&amp;dst=3136</vt:lpwstr>
      </vt:variant>
      <vt:variant>
        <vt:lpwstr/>
      </vt:variant>
      <vt:variant>
        <vt:i4>786497</vt:i4>
      </vt:variant>
      <vt:variant>
        <vt:i4>153</vt:i4>
      </vt:variant>
      <vt:variant>
        <vt:i4>0</vt:i4>
      </vt:variant>
      <vt:variant>
        <vt:i4>5</vt:i4>
      </vt:variant>
      <vt:variant>
        <vt:lpwstr>https://login.consultant.ru/link/?req=doc&amp;base=LAW&amp;n=464185&amp;dst=2020</vt:lpwstr>
      </vt:variant>
      <vt:variant>
        <vt:lpwstr/>
      </vt:variant>
      <vt:variant>
        <vt:i4>67</vt:i4>
      </vt:variant>
      <vt:variant>
        <vt:i4>150</vt:i4>
      </vt:variant>
      <vt:variant>
        <vt:i4>0</vt:i4>
      </vt:variant>
      <vt:variant>
        <vt:i4>5</vt:i4>
      </vt:variant>
      <vt:variant>
        <vt:lpwstr>https://login.consultant.ru/link/?req=doc&amp;base=LAW&amp;n=464185&amp;dst=1438</vt:lpwstr>
      </vt:variant>
      <vt:variant>
        <vt:lpwstr/>
      </vt:variant>
      <vt:variant>
        <vt:i4>458818</vt:i4>
      </vt:variant>
      <vt:variant>
        <vt:i4>147</vt:i4>
      </vt:variant>
      <vt:variant>
        <vt:i4>0</vt:i4>
      </vt:variant>
      <vt:variant>
        <vt:i4>5</vt:i4>
      </vt:variant>
      <vt:variant>
        <vt:lpwstr>https://login.consultant.ru/link/?req=doc&amp;base=LAW&amp;n=464185&amp;dst=3308</vt:lpwstr>
      </vt:variant>
      <vt:variant>
        <vt:lpwstr/>
      </vt:variant>
      <vt:variant>
        <vt:i4>852035</vt:i4>
      </vt:variant>
      <vt:variant>
        <vt:i4>144</vt:i4>
      </vt:variant>
      <vt:variant>
        <vt:i4>0</vt:i4>
      </vt:variant>
      <vt:variant>
        <vt:i4>5</vt:i4>
      </vt:variant>
      <vt:variant>
        <vt:lpwstr>https://login.consultant.ru/link/?req=doc&amp;base=LAW&amp;n=464185&amp;dst=1435</vt:lpwstr>
      </vt:variant>
      <vt:variant>
        <vt:lpwstr/>
      </vt:variant>
      <vt:variant>
        <vt:i4>2621543</vt:i4>
      </vt:variant>
      <vt:variant>
        <vt:i4>141</vt:i4>
      </vt:variant>
      <vt:variant>
        <vt:i4>0</vt:i4>
      </vt:variant>
      <vt:variant>
        <vt:i4>5</vt:i4>
      </vt:variant>
      <vt:variant>
        <vt:lpwstr>consultantplus://offline/ref=93959711A479DED974C90C2C3E8D360CFA804809787BC6C9613DC0204CD57D5133FC54CB050F1848E978F45E69032BCE8E7D66C92676B831JDi6M</vt:lpwstr>
      </vt:variant>
      <vt:variant>
        <vt:lpwstr/>
      </vt:variant>
      <vt:variant>
        <vt:i4>2621537</vt:i4>
      </vt:variant>
      <vt:variant>
        <vt:i4>138</vt:i4>
      </vt:variant>
      <vt:variant>
        <vt:i4>0</vt:i4>
      </vt:variant>
      <vt:variant>
        <vt:i4>5</vt:i4>
      </vt:variant>
      <vt:variant>
        <vt:lpwstr>consultantplus://offline/ref=93959711A479DED974C90C2C3E8D360CFA8048097879C6C9613DC0204CD57D5133FC54CB050F1C4AEF78F45E69032BCE8E7D66C92676B831JDi6M</vt:lpwstr>
      </vt:variant>
      <vt:variant>
        <vt:lpwstr/>
      </vt:variant>
      <vt:variant>
        <vt:i4>1114113</vt:i4>
      </vt:variant>
      <vt:variant>
        <vt:i4>135</vt:i4>
      </vt:variant>
      <vt:variant>
        <vt:i4>0</vt:i4>
      </vt:variant>
      <vt:variant>
        <vt:i4>5</vt:i4>
      </vt:variant>
      <vt:variant>
        <vt:lpwstr>consultantplus://offline/ref=C88C375EF6597033590B6EED546F1A481246AAD3F82A8396CE2C5DEFF80A978909343A09D70C3E137FCB43FE7C6EB2FFB352B7CC2865eBN</vt:lpwstr>
      </vt:variant>
      <vt:variant>
        <vt:lpwstr/>
      </vt:variant>
      <vt:variant>
        <vt:i4>1769531</vt:i4>
      </vt:variant>
      <vt:variant>
        <vt:i4>128</vt:i4>
      </vt:variant>
      <vt:variant>
        <vt:i4>0</vt:i4>
      </vt:variant>
      <vt:variant>
        <vt:i4>5</vt:i4>
      </vt:variant>
      <vt:variant>
        <vt:lpwstr/>
      </vt:variant>
      <vt:variant>
        <vt:lpwstr>_Toc168062481</vt:lpwstr>
      </vt:variant>
      <vt:variant>
        <vt:i4>1769531</vt:i4>
      </vt:variant>
      <vt:variant>
        <vt:i4>122</vt:i4>
      </vt:variant>
      <vt:variant>
        <vt:i4>0</vt:i4>
      </vt:variant>
      <vt:variant>
        <vt:i4>5</vt:i4>
      </vt:variant>
      <vt:variant>
        <vt:lpwstr/>
      </vt:variant>
      <vt:variant>
        <vt:lpwstr>_Toc168062480</vt:lpwstr>
      </vt:variant>
      <vt:variant>
        <vt:i4>1310779</vt:i4>
      </vt:variant>
      <vt:variant>
        <vt:i4>116</vt:i4>
      </vt:variant>
      <vt:variant>
        <vt:i4>0</vt:i4>
      </vt:variant>
      <vt:variant>
        <vt:i4>5</vt:i4>
      </vt:variant>
      <vt:variant>
        <vt:lpwstr/>
      </vt:variant>
      <vt:variant>
        <vt:lpwstr>_Toc168062479</vt:lpwstr>
      </vt:variant>
      <vt:variant>
        <vt:i4>1310779</vt:i4>
      </vt:variant>
      <vt:variant>
        <vt:i4>110</vt:i4>
      </vt:variant>
      <vt:variant>
        <vt:i4>0</vt:i4>
      </vt:variant>
      <vt:variant>
        <vt:i4>5</vt:i4>
      </vt:variant>
      <vt:variant>
        <vt:lpwstr/>
      </vt:variant>
      <vt:variant>
        <vt:lpwstr>_Toc168062478</vt:lpwstr>
      </vt:variant>
      <vt:variant>
        <vt:i4>1310779</vt:i4>
      </vt:variant>
      <vt:variant>
        <vt:i4>104</vt:i4>
      </vt:variant>
      <vt:variant>
        <vt:i4>0</vt:i4>
      </vt:variant>
      <vt:variant>
        <vt:i4>5</vt:i4>
      </vt:variant>
      <vt:variant>
        <vt:lpwstr/>
      </vt:variant>
      <vt:variant>
        <vt:lpwstr>_Toc168062477</vt:lpwstr>
      </vt:variant>
      <vt:variant>
        <vt:i4>1310779</vt:i4>
      </vt:variant>
      <vt:variant>
        <vt:i4>98</vt:i4>
      </vt:variant>
      <vt:variant>
        <vt:i4>0</vt:i4>
      </vt:variant>
      <vt:variant>
        <vt:i4>5</vt:i4>
      </vt:variant>
      <vt:variant>
        <vt:lpwstr/>
      </vt:variant>
      <vt:variant>
        <vt:lpwstr>_Toc168062476</vt:lpwstr>
      </vt:variant>
      <vt:variant>
        <vt:i4>1310779</vt:i4>
      </vt:variant>
      <vt:variant>
        <vt:i4>92</vt:i4>
      </vt:variant>
      <vt:variant>
        <vt:i4>0</vt:i4>
      </vt:variant>
      <vt:variant>
        <vt:i4>5</vt:i4>
      </vt:variant>
      <vt:variant>
        <vt:lpwstr/>
      </vt:variant>
      <vt:variant>
        <vt:lpwstr>_Toc168062475</vt:lpwstr>
      </vt:variant>
      <vt:variant>
        <vt:i4>1310779</vt:i4>
      </vt:variant>
      <vt:variant>
        <vt:i4>86</vt:i4>
      </vt:variant>
      <vt:variant>
        <vt:i4>0</vt:i4>
      </vt:variant>
      <vt:variant>
        <vt:i4>5</vt:i4>
      </vt:variant>
      <vt:variant>
        <vt:lpwstr/>
      </vt:variant>
      <vt:variant>
        <vt:lpwstr>_Toc168062474</vt:lpwstr>
      </vt:variant>
      <vt:variant>
        <vt:i4>1310779</vt:i4>
      </vt:variant>
      <vt:variant>
        <vt:i4>80</vt:i4>
      </vt:variant>
      <vt:variant>
        <vt:i4>0</vt:i4>
      </vt:variant>
      <vt:variant>
        <vt:i4>5</vt:i4>
      </vt:variant>
      <vt:variant>
        <vt:lpwstr/>
      </vt:variant>
      <vt:variant>
        <vt:lpwstr>_Toc168062473</vt:lpwstr>
      </vt:variant>
      <vt:variant>
        <vt:i4>1310779</vt:i4>
      </vt:variant>
      <vt:variant>
        <vt:i4>74</vt:i4>
      </vt:variant>
      <vt:variant>
        <vt:i4>0</vt:i4>
      </vt:variant>
      <vt:variant>
        <vt:i4>5</vt:i4>
      </vt:variant>
      <vt:variant>
        <vt:lpwstr/>
      </vt:variant>
      <vt:variant>
        <vt:lpwstr>_Toc168062472</vt:lpwstr>
      </vt:variant>
      <vt:variant>
        <vt:i4>1310779</vt:i4>
      </vt:variant>
      <vt:variant>
        <vt:i4>68</vt:i4>
      </vt:variant>
      <vt:variant>
        <vt:i4>0</vt:i4>
      </vt:variant>
      <vt:variant>
        <vt:i4>5</vt:i4>
      </vt:variant>
      <vt:variant>
        <vt:lpwstr/>
      </vt:variant>
      <vt:variant>
        <vt:lpwstr>_Toc168062471</vt:lpwstr>
      </vt:variant>
      <vt:variant>
        <vt:i4>1310779</vt:i4>
      </vt:variant>
      <vt:variant>
        <vt:i4>62</vt:i4>
      </vt:variant>
      <vt:variant>
        <vt:i4>0</vt:i4>
      </vt:variant>
      <vt:variant>
        <vt:i4>5</vt:i4>
      </vt:variant>
      <vt:variant>
        <vt:lpwstr/>
      </vt:variant>
      <vt:variant>
        <vt:lpwstr>_Toc168062470</vt:lpwstr>
      </vt:variant>
      <vt:variant>
        <vt:i4>1376315</vt:i4>
      </vt:variant>
      <vt:variant>
        <vt:i4>56</vt:i4>
      </vt:variant>
      <vt:variant>
        <vt:i4>0</vt:i4>
      </vt:variant>
      <vt:variant>
        <vt:i4>5</vt:i4>
      </vt:variant>
      <vt:variant>
        <vt:lpwstr/>
      </vt:variant>
      <vt:variant>
        <vt:lpwstr>_Toc168062469</vt:lpwstr>
      </vt:variant>
      <vt:variant>
        <vt:i4>1376315</vt:i4>
      </vt:variant>
      <vt:variant>
        <vt:i4>50</vt:i4>
      </vt:variant>
      <vt:variant>
        <vt:i4>0</vt:i4>
      </vt:variant>
      <vt:variant>
        <vt:i4>5</vt:i4>
      </vt:variant>
      <vt:variant>
        <vt:lpwstr/>
      </vt:variant>
      <vt:variant>
        <vt:lpwstr>_Toc168062468</vt:lpwstr>
      </vt:variant>
      <vt:variant>
        <vt:i4>1376315</vt:i4>
      </vt:variant>
      <vt:variant>
        <vt:i4>44</vt:i4>
      </vt:variant>
      <vt:variant>
        <vt:i4>0</vt:i4>
      </vt:variant>
      <vt:variant>
        <vt:i4>5</vt:i4>
      </vt:variant>
      <vt:variant>
        <vt:lpwstr/>
      </vt:variant>
      <vt:variant>
        <vt:lpwstr>_Toc168062467</vt:lpwstr>
      </vt:variant>
      <vt:variant>
        <vt:i4>1376315</vt:i4>
      </vt:variant>
      <vt:variant>
        <vt:i4>38</vt:i4>
      </vt:variant>
      <vt:variant>
        <vt:i4>0</vt:i4>
      </vt:variant>
      <vt:variant>
        <vt:i4>5</vt:i4>
      </vt:variant>
      <vt:variant>
        <vt:lpwstr/>
      </vt:variant>
      <vt:variant>
        <vt:lpwstr>_Toc168062466</vt:lpwstr>
      </vt:variant>
      <vt:variant>
        <vt:i4>1376315</vt:i4>
      </vt:variant>
      <vt:variant>
        <vt:i4>32</vt:i4>
      </vt:variant>
      <vt:variant>
        <vt:i4>0</vt:i4>
      </vt:variant>
      <vt:variant>
        <vt:i4>5</vt:i4>
      </vt:variant>
      <vt:variant>
        <vt:lpwstr/>
      </vt:variant>
      <vt:variant>
        <vt:lpwstr>_Toc168062465</vt:lpwstr>
      </vt:variant>
      <vt:variant>
        <vt:i4>1376315</vt:i4>
      </vt:variant>
      <vt:variant>
        <vt:i4>26</vt:i4>
      </vt:variant>
      <vt:variant>
        <vt:i4>0</vt:i4>
      </vt:variant>
      <vt:variant>
        <vt:i4>5</vt:i4>
      </vt:variant>
      <vt:variant>
        <vt:lpwstr/>
      </vt:variant>
      <vt:variant>
        <vt:lpwstr>_Toc168062464</vt:lpwstr>
      </vt:variant>
      <vt:variant>
        <vt:i4>1376315</vt:i4>
      </vt:variant>
      <vt:variant>
        <vt:i4>20</vt:i4>
      </vt:variant>
      <vt:variant>
        <vt:i4>0</vt:i4>
      </vt:variant>
      <vt:variant>
        <vt:i4>5</vt:i4>
      </vt:variant>
      <vt:variant>
        <vt:lpwstr/>
      </vt:variant>
      <vt:variant>
        <vt:lpwstr>_Toc168062463</vt:lpwstr>
      </vt:variant>
      <vt:variant>
        <vt:i4>1376315</vt:i4>
      </vt:variant>
      <vt:variant>
        <vt:i4>14</vt:i4>
      </vt:variant>
      <vt:variant>
        <vt:i4>0</vt:i4>
      </vt:variant>
      <vt:variant>
        <vt:i4>5</vt:i4>
      </vt:variant>
      <vt:variant>
        <vt:lpwstr/>
      </vt:variant>
      <vt:variant>
        <vt:lpwstr>_Toc168062462</vt:lpwstr>
      </vt:variant>
      <vt:variant>
        <vt:i4>1376315</vt:i4>
      </vt:variant>
      <vt:variant>
        <vt:i4>8</vt:i4>
      </vt:variant>
      <vt:variant>
        <vt:i4>0</vt:i4>
      </vt:variant>
      <vt:variant>
        <vt:i4>5</vt:i4>
      </vt:variant>
      <vt:variant>
        <vt:lpwstr/>
      </vt:variant>
      <vt:variant>
        <vt:lpwstr>_Toc168062461</vt:lpwstr>
      </vt:variant>
      <vt:variant>
        <vt:i4>1376315</vt:i4>
      </vt:variant>
      <vt:variant>
        <vt:i4>2</vt:i4>
      </vt:variant>
      <vt:variant>
        <vt:i4>0</vt:i4>
      </vt:variant>
      <vt:variant>
        <vt:i4>5</vt:i4>
      </vt:variant>
      <vt:variant>
        <vt:lpwstr/>
      </vt:variant>
      <vt:variant>
        <vt:lpwstr>_Toc168062460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MingradKulikova</cp:lastModifiedBy>
  <cp:revision>4</cp:revision>
  <cp:lastPrinted>2022-12-05T13:55:00Z</cp:lastPrinted>
  <dcterms:created xsi:type="dcterms:W3CDTF">2024-09-02T12:58:00Z</dcterms:created>
  <dcterms:modified xsi:type="dcterms:W3CDTF">2024-09-02T13:01:00Z</dcterms:modified>
</cp:coreProperties>
</file>