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Министру градостроительства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и архитектуры Пензенской области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от кого: 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(фамилия,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(последнее - при наличии)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застройщика - физического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лица, наименование застройщика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- юридического лица, органа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государственной власти, органа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местного самоуправления)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(адрес места нахождения; адрес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электронной почты;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должность, 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(последнее - при наличии) руководителя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застройщика; телефон)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выдаче разрешения на строительство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51</w:t>
        </w:r>
      </w:hyperlink>
      <w:r>
        <w:rPr>
          <w:rFonts w:ascii="Calibri" w:hAnsi="Calibri" w:cs="Calibri"/>
        </w:rPr>
        <w:t xml:space="preserve"> Градостроительного кодекса Российской Федерации прошу выдать разрешение на: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12"/>
        <w:gridCol w:w="2778"/>
        <w:gridCol w:w="1410"/>
      </w:tblGrid>
      <w:tr w:rsidR="003E007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объекта капитального строительства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объекта капитального строительства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один из перечисленных видов строительства (реконструкции), на который оформляется разрешение на строительство)</w:t>
            </w:r>
          </w:p>
        </w:tc>
      </w:tr>
      <w:tr w:rsidR="003E00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капитального строительства (этапа) в соответствии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проектной документацией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(Заполнение не является обязательным при выдаче разрешения на строительство (реконструкцию) линейного объекта)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(местоположение) объекта: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2"/>
        <w:gridCol w:w="4365"/>
        <w:gridCol w:w="1587"/>
        <w:gridCol w:w="2268"/>
      </w:tblGrid>
      <w:tr w:rsidR="003E007D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документа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документа</w:t>
            </w:r>
          </w:p>
        </w:tc>
      </w:tr>
      <w:tr w:rsidR="003E007D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Правоустанавливающие документы на земельный участок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(документы, которые представил заявитель)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Информацию   о </w:t>
      </w:r>
      <w:proofErr w:type="gramStart"/>
      <w:r>
        <w:rPr>
          <w:rFonts w:ascii="Courier New" w:hAnsi="Courier New" w:cs="Courier New"/>
          <w:sz w:val="20"/>
          <w:szCs w:val="20"/>
        </w:rPr>
        <w:t>ходе  предоставления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государственной услуги прошу направить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Результат  предоставления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государственной  услуги (сообщения, уведомления)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(нужное отметить в квадрате):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7880"/>
      </w:tblGrid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   _____________________   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(подпись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заявителя)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(расшифровка подписи)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Подпись    должностного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лица,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уполномоченного  на  прием  документов,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 (ФИО) Дата _____________ </w:t>
      </w:r>
      <w:proofErr w:type="spellStart"/>
      <w:r>
        <w:rPr>
          <w:rFonts w:ascii="Courier New" w:hAnsi="Courier New" w:cs="Courier New"/>
          <w:sz w:val="20"/>
          <w:szCs w:val="20"/>
        </w:rPr>
        <w:t>вх</w:t>
      </w:r>
      <w:proofErr w:type="spellEnd"/>
      <w:r>
        <w:rPr>
          <w:rFonts w:ascii="Courier New" w:hAnsi="Courier New" w:cs="Courier New"/>
          <w:sz w:val="20"/>
          <w:szCs w:val="20"/>
        </w:rPr>
        <w:t>. N 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Министру градостроительства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и архитектуры Пензенской области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от кого: 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(фамилия,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(последнее - при наличии)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застройщика - физического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лица, наименование застройщика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- юридического лица,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органа государственной власти,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органа местного самоуправления)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(адрес места нахождения;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адрес электронной почты;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должность, 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(последнее - при наличии) руководителя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застройщика; телефон)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Уведомление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 переходе прав на земельный участок, права пользования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недрами, об образовании земельного участка в целях внесения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изменений в разрешение на строительство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соответствии со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51</w:t>
        </w:r>
      </w:hyperlink>
      <w:r>
        <w:rPr>
          <w:rFonts w:ascii="Courier New" w:hAnsi="Courier New" w:cs="Courier New"/>
          <w:sz w:val="20"/>
          <w:szCs w:val="20"/>
        </w:rPr>
        <w:t xml:space="preserve"> Градостроительного кодекса Российской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прошу внести изменения в разрешение на строительство N _________,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выданное 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(орган, выдавший разрешение)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"______" _____________________г.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 выдачи разрешения)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 следующим основаниям </w:t>
      </w:r>
      <w:hyperlink w:anchor="Par186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Образование  земельного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участка путем объединения земельных участков, в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отношении которых или одного из которых выдано разрешение </w:t>
      </w:r>
      <w:proofErr w:type="gramStart"/>
      <w:r>
        <w:rPr>
          <w:rFonts w:ascii="Courier New" w:hAnsi="Courier New" w:cs="Courier New"/>
          <w:sz w:val="20"/>
          <w:szCs w:val="20"/>
        </w:rPr>
        <w:t>на  строительство</w:t>
      </w:r>
      <w:proofErr w:type="gramEnd"/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  правоустанавливающих    документов   на   земельный   участок: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Реквизиты  решения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  образовании  земельных  участков  путем объединения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земельных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участков,   </w:t>
      </w:r>
      <w:proofErr w:type="gramEnd"/>
      <w:r>
        <w:rPr>
          <w:rFonts w:ascii="Courier New" w:hAnsi="Courier New" w:cs="Courier New"/>
          <w:sz w:val="20"/>
          <w:szCs w:val="20"/>
        </w:rPr>
        <w:t>в   случае   если   в   соответствии   с  земельным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законодательством  решение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об  образовании  земельного  участка  принимает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исполнительный    орган   государственной   власти   или   орган   местного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самоуправления: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(дата и номер решения, принявший решение орган)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Образование земельных участков путем раздела, перераспределения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земельных  участков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или  выдела из земельных участков, в отношении которых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выдано разрешение на строительство.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правоустанавливающих документов на земельный участок: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     градостроительного      плана      земельного      участка: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(номер и дата выдачи, орган, выдавший ГПЗУ)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Реквизиты   решения   </w:t>
      </w:r>
      <w:proofErr w:type="gramStart"/>
      <w:r>
        <w:rPr>
          <w:rFonts w:ascii="Courier New" w:hAnsi="Courier New" w:cs="Courier New"/>
          <w:sz w:val="20"/>
          <w:szCs w:val="20"/>
        </w:rPr>
        <w:t>об  образовании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земельных  участков  путем  раздела,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перераспределения  земельных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участков  или выдела из земельных участков, в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случае  если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  соответствии  с  земельным  законодательством  решение  об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образовании    земельного    участка    принимает    исполнительный   орган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власти или орган местного самоуправления: 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(дата и номер решения, принявший решение орган)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Приобретение физическим или юридическим лицом права пользования недрами,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 на земельный участок, в отношении которого прежнему правообладателю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земельного участка выдано разрешение на строительство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правоустанавливающих документов на земельный участок: 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правоустанавливающих документов на земельный участок: 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Реквизиты  решения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  предоставлении права пользования недрами и решения 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переоформлении      лицензии      на     право     пользования     недрами: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(документы, которые представил заявитель)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Информацию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ходе    предоставления государственной услуги прошу направить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3E007D" w:rsidRDefault="003E007D" w:rsidP="003E007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0" w:name="Par186"/>
      <w:bookmarkEnd w:id="0"/>
      <w:r>
        <w:rPr>
          <w:rFonts w:ascii="Calibri" w:hAnsi="Calibri" w:cs="Calibri"/>
        </w:rPr>
        <w:t>&lt;*&gt; Заполняются те пункты уведомления, внесение изменений которых требуется в разрешении на строительство.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 предоставления государственной услуги (сообщения, уведомления) прошу (нужное отметить в квадрате):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7710"/>
      </w:tblGrid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   _____________________   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(подпись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заявителя)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(расшифровка подписи)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должностного лица, уполномоченного на прием документов,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___________ (ФИО) Дата _____________ </w:t>
      </w:r>
      <w:proofErr w:type="spellStart"/>
      <w:r>
        <w:rPr>
          <w:rFonts w:ascii="Courier New" w:hAnsi="Courier New" w:cs="Courier New"/>
          <w:sz w:val="20"/>
          <w:szCs w:val="20"/>
        </w:rPr>
        <w:t>вх</w:t>
      </w:r>
      <w:proofErr w:type="spellEnd"/>
      <w:r>
        <w:rPr>
          <w:rFonts w:ascii="Courier New" w:hAnsi="Courier New" w:cs="Courier New"/>
          <w:sz w:val="20"/>
          <w:szCs w:val="20"/>
        </w:rPr>
        <w:t>. N 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Министру градостроительства и архитектуры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Пензенской области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от кого: 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(фамилия,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(последнее - при наличии)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застройщика - физического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лица, наименование застройщика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- юридического лица, органа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государственной власти,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органа местного самоуправления)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(адрес места нахождения;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адрес электронной почты;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должность, 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(последнее - при наличии) руководителя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застройщика; телефон)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 внесении изменений в разрешение на строительство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В  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со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 51</w:t>
        </w:r>
      </w:hyperlink>
      <w:r>
        <w:rPr>
          <w:rFonts w:ascii="Courier New" w:hAnsi="Courier New" w:cs="Courier New"/>
          <w:sz w:val="20"/>
          <w:szCs w:val="20"/>
        </w:rPr>
        <w:t xml:space="preserve"> Градостроительного  кодекса  Российской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Федерации   прошу    внести   изменения   </w:t>
      </w:r>
      <w:proofErr w:type="gramStart"/>
      <w:r>
        <w:rPr>
          <w:rFonts w:ascii="Courier New" w:hAnsi="Courier New" w:cs="Courier New"/>
          <w:sz w:val="20"/>
          <w:szCs w:val="20"/>
        </w:rPr>
        <w:t>в  разрешение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на    строительство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____________________________, выданное "____" _________________ ______ г.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(номер и дата выдачи, орган, выдавший разрешение)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69"/>
        <w:gridCol w:w="2324"/>
        <w:gridCol w:w="1984"/>
      </w:tblGrid>
      <w:tr w:rsidR="003E007D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объекта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объекта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один из перечисленных видов строительства (реконструкции),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который оформляется разрешение на строительство)</w:t>
            </w:r>
          </w:p>
        </w:tc>
      </w:tr>
      <w:tr w:rsidR="003E00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(Заполнение не является обязательным при выдаче разрешения на строительство (реконструкцию) линейного объекта)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(местоположение) объекта: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139"/>
        <w:gridCol w:w="1871"/>
        <w:gridCol w:w="2127"/>
      </w:tblGrid>
      <w:tr w:rsidR="003E0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документа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документа</w:t>
            </w:r>
          </w:p>
        </w:tc>
      </w:tr>
      <w:tr w:rsidR="003E0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Правоустанавливающие документы на земельный участок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3E0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</w:t>
            </w:r>
          </w:p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Приложения: 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(документы, которые представил заявитель)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Информацию </w:t>
      </w:r>
      <w:proofErr w:type="gramStart"/>
      <w:r>
        <w:rPr>
          <w:rFonts w:ascii="Courier New" w:hAnsi="Courier New" w:cs="Courier New"/>
          <w:sz w:val="20"/>
          <w:szCs w:val="20"/>
        </w:rPr>
        <w:t>о  ходе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предоставления    государственной услуги прошу направить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Результат    предоставления     государственной    услуги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сообщения,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уведомления) прошу (нужное отметить в квадрате):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7937"/>
      </w:tblGrid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3E007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             ____________________/________________________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(подпись </w:t>
      </w:r>
      <w:proofErr w:type="gramStart"/>
      <w:r>
        <w:rPr>
          <w:rFonts w:ascii="Courier New" w:hAnsi="Courier New" w:cs="Courier New"/>
          <w:sz w:val="20"/>
          <w:szCs w:val="20"/>
        </w:rPr>
        <w:t>заявителя)  (</w:t>
      </w:r>
      <w:proofErr w:type="gramEnd"/>
      <w:r>
        <w:rPr>
          <w:rFonts w:ascii="Courier New" w:hAnsi="Courier New" w:cs="Courier New"/>
          <w:sz w:val="20"/>
          <w:szCs w:val="20"/>
        </w:rPr>
        <w:t>расшифровка подписи)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должностного лица, уполномоченного на прием документов,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/ФИО/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_____________ </w:t>
      </w:r>
      <w:proofErr w:type="spellStart"/>
      <w:r>
        <w:rPr>
          <w:rFonts w:ascii="Courier New" w:hAnsi="Courier New" w:cs="Courier New"/>
          <w:sz w:val="20"/>
          <w:szCs w:val="20"/>
        </w:rPr>
        <w:t>вх</w:t>
      </w:r>
      <w:proofErr w:type="spellEnd"/>
      <w:r>
        <w:rPr>
          <w:rFonts w:ascii="Courier New" w:hAnsi="Courier New" w:cs="Courier New"/>
          <w:sz w:val="20"/>
          <w:szCs w:val="20"/>
        </w:rPr>
        <w:t>. N 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4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Министру градостроительства и архитектуры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Пензенской области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от кого: 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(фамилия,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(последнее - при наличии)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застройщика - физического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лица, наименование застройщика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- юридического лица, органа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государственной власти,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органа местного самоуправления)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(адрес места нахождения;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адрес электронной почты;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должность, фамилия, имя, отчество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(последнее - при наличии) руководителя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застройщика; телефон)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 внесении изменений в разрешение на строительство в связи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 необходимостью продления срока действия разрешения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на строительство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 соответствии со </w:t>
      </w:r>
      <w:hyperlink r:id="rId7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51</w:t>
        </w:r>
      </w:hyperlink>
      <w:r>
        <w:rPr>
          <w:rFonts w:ascii="Courier New" w:hAnsi="Courier New" w:cs="Courier New"/>
          <w:sz w:val="20"/>
          <w:szCs w:val="20"/>
        </w:rPr>
        <w:t xml:space="preserve"> Градостроительного кодекса Российской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прошу продлить срок действия разрешения на строительство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________________________, выданное "____" ____________________ _______ г.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(номер и дата выдачи, орган, выдавший разрешение)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сроком на _________________________________________________ месяца(ев) </w:t>
      </w:r>
      <w:hyperlink w:anchor="Par34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1" w:name="Par345"/>
      <w:bookmarkEnd w:id="1"/>
      <w:r>
        <w:rPr>
          <w:rFonts w:ascii="Courier New" w:hAnsi="Courier New" w:cs="Courier New"/>
          <w:sz w:val="20"/>
          <w:szCs w:val="20"/>
        </w:rPr>
        <w:t xml:space="preserve">    &lt;*&gt;   в   соответствии   с   </w:t>
      </w:r>
      <w:proofErr w:type="gramStart"/>
      <w:r>
        <w:rPr>
          <w:rFonts w:ascii="Courier New" w:hAnsi="Courier New" w:cs="Courier New"/>
          <w:sz w:val="20"/>
          <w:szCs w:val="20"/>
        </w:rPr>
        <w:t>разделом  проектной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документации  объекта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капитального     строительства    "Проект    организации    строительства",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разработанным  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основании  технического  задания  застройщика,  в  части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увеличения сроков строительства объекта капитального строительства.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Информацию о ходе предоставления государственной услуги прошу направить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 предоставления государственной услуги (сообщения, уведомления) прошу (нужное отметить в квадрате):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7767"/>
      </w:tblGrid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3E007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07D" w:rsidRDefault="003E00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____________________        ___________________/______________________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(подпись заявителя) (расшифровка подписи)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должностного лица, уполномоченного на прием документов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</w:t>
      </w:r>
    </w:p>
    <w:p w:rsidR="003E007D" w:rsidRDefault="003E007D" w:rsidP="003E007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/ФИО/                                 Дата _____________ </w:t>
      </w:r>
      <w:proofErr w:type="spellStart"/>
      <w:r>
        <w:rPr>
          <w:rFonts w:ascii="Courier New" w:hAnsi="Courier New" w:cs="Courier New"/>
          <w:sz w:val="20"/>
          <w:szCs w:val="20"/>
        </w:rPr>
        <w:t>вх</w:t>
      </w:r>
      <w:proofErr w:type="spellEnd"/>
      <w:r>
        <w:rPr>
          <w:rFonts w:ascii="Courier New" w:hAnsi="Courier New" w:cs="Courier New"/>
          <w:sz w:val="20"/>
          <w:szCs w:val="20"/>
        </w:rPr>
        <w:t>. N _______</w:t>
      </w:r>
    </w:p>
    <w:p w:rsidR="00412CBE" w:rsidRPr="003E007D" w:rsidRDefault="00412CBE" w:rsidP="003E007D">
      <w:bookmarkStart w:id="2" w:name="_GoBack"/>
      <w:bookmarkEnd w:id="2"/>
    </w:p>
    <w:sectPr w:rsidR="00412CBE" w:rsidRPr="003E007D" w:rsidSect="003719D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3E007D"/>
    <w:rsid w:val="00412CBE"/>
    <w:rsid w:val="00704C3F"/>
    <w:rsid w:val="008372AF"/>
    <w:rsid w:val="009D42EC"/>
    <w:rsid w:val="00F8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565&amp;dst=3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306" TargetMode="External"/><Relationship Id="rId5" Type="http://schemas.openxmlformats.org/officeDocument/2006/relationships/hyperlink" Target="https://login.consultant.ru/link/?req=doc&amp;base=LAW&amp;n=511565&amp;dst=306" TargetMode="External"/><Relationship Id="rId4" Type="http://schemas.openxmlformats.org/officeDocument/2006/relationships/hyperlink" Target="https://login.consultant.ru/link/?req=doc&amp;base=LAW&amp;n=511565&amp;dst=30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2971</Words>
  <Characters>16939</Characters>
  <Application>Microsoft Office Word</Application>
  <DocSecurity>0</DocSecurity>
  <Lines>141</Lines>
  <Paragraphs>39</Paragraphs>
  <ScaleCrop>false</ScaleCrop>
  <Company/>
  <LinksUpToDate>false</LinksUpToDate>
  <CharactersWithSpaces>19871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2026-03-11T07:45:00Z</dcterms:created>
  <dcterms:modified xsi:type="dcterms:W3CDTF">2026-03-11T08:42:00Z</dcterms:modified>
</cp:coreProperties>
</file>