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9A2F5B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1" name="Рисунок 1" descr="Описание: 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ED36A5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 ноября 2021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ED36A5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630-рП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1F0A0B" w:rsidRDefault="001F0A0B" w:rsidP="001F0A0B">
      <w:pPr>
        <w:contextualSpacing/>
        <w:jc w:val="center"/>
        <w:rPr>
          <w:b/>
          <w:sz w:val="28"/>
          <w:szCs w:val="28"/>
        </w:rPr>
      </w:pPr>
      <w:r w:rsidRPr="00805EF4">
        <w:rPr>
          <w:b/>
          <w:sz w:val="28"/>
          <w:szCs w:val="28"/>
        </w:rPr>
        <w:t xml:space="preserve">О внесении изменений в распоряжение </w:t>
      </w:r>
    </w:p>
    <w:p w:rsidR="001F0A0B" w:rsidRDefault="001F0A0B" w:rsidP="001F0A0B">
      <w:pPr>
        <w:contextualSpacing/>
        <w:jc w:val="center"/>
        <w:rPr>
          <w:sz w:val="28"/>
          <w:szCs w:val="28"/>
        </w:rPr>
      </w:pPr>
      <w:r w:rsidRPr="00805EF4">
        <w:rPr>
          <w:b/>
          <w:sz w:val="28"/>
          <w:szCs w:val="28"/>
        </w:rPr>
        <w:t xml:space="preserve">Правительства Пензенской области </w:t>
      </w:r>
      <w:r>
        <w:rPr>
          <w:b/>
          <w:sz w:val="28"/>
          <w:szCs w:val="28"/>
        </w:rPr>
        <w:br/>
        <w:t>от 25.08.2021 № 473-рП</w:t>
      </w:r>
    </w:p>
    <w:p w:rsidR="001F0A0B" w:rsidRDefault="001F0A0B" w:rsidP="001F0A0B">
      <w:pPr>
        <w:widowControl/>
        <w:spacing w:line="312" w:lineRule="auto"/>
        <w:ind w:firstLine="709"/>
        <w:contextualSpacing/>
        <w:jc w:val="both"/>
        <w:rPr>
          <w:sz w:val="28"/>
          <w:szCs w:val="28"/>
        </w:rPr>
      </w:pPr>
    </w:p>
    <w:p w:rsidR="001F0A0B" w:rsidRPr="00D422DD" w:rsidRDefault="001F0A0B" w:rsidP="001F0A0B">
      <w:pPr>
        <w:widowControl/>
        <w:spacing w:line="312" w:lineRule="auto"/>
        <w:ind w:firstLine="709"/>
        <w:contextualSpacing/>
        <w:jc w:val="both"/>
        <w:rPr>
          <w:sz w:val="28"/>
          <w:szCs w:val="28"/>
        </w:rPr>
      </w:pPr>
    </w:p>
    <w:p w:rsidR="001F0A0B" w:rsidRDefault="001F0A0B" w:rsidP="001F0A0B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B0864">
        <w:rPr>
          <w:sz w:val="28"/>
        </w:rPr>
        <w:t xml:space="preserve">В </w:t>
      </w:r>
      <w:r>
        <w:rPr>
          <w:sz w:val="28"/>
        </w:rPr>
        <w:t xml:space="preserve">связи с произошедшими структурными и кадровыми изменениями, </w:t>
      </w:r>
      <w:r>
        <w:rPr>
          <w:sz w:val="28"/>
        </w:rPr>
        <w:br/>
        <w:t>в</w:t>
      </w:r>
      <w:r w:rsidRPr="00D310A3">
        <w:rPr>
          <w:rFonts w:eastAsia="Calibri"/>
          <w:sz w:val="28"/>
          <w:szCs w:val="28"/>
          <w:lang w:eastAsia="en-US"/>
        </w:rPr>
        <w:t xml:space="preserve"> соответствии с постановлени</w:t>
      </w:r>
      <w:r>
        <w:rPr>
          <w:rFonts w:eastAsia="Calibri"/>
          <w:sz w:val="28"/>
          <w:szCs w:val="28"/>
          <w:lang w:eastAsia="en-US"/>
        </w:rPr>
        <w:t>ем</w:t>
      </w:r>
      <w:r w:rsidRPr="00D310A3">
        <w:rPr>
          <w:rFonts w:eastAsia="Calibri"/>
          <w:sz w:val="28"/>
          <w:szCs w:val="28"/>
          <w:lang w:eastAsia="en-US"/>
        </w:rPr>
        <w:t xml:space="preserve"> Правительства Пензенской области </w:t>
      </w:r>
      <w:r>
        <w:rPr>
          <w:rFonts w:eastAsia="Calibri"/>
          <w:sz w:val="28"/>
          <w:szCs w:val="28"/>
          <w:lang w:eastAsia="en-US"/>
        </w:rPr>
        <w:br/>
      </w:r>
      <w:r w:rsidRPr="00D310A3">
        <w:rPr>
          <w:rFonts w:eastAsia="Calibri"/>
          <w:sz w:val="28"/>
          <w:szCs w:val="28"/>
          <w:lang w:eastAsia="en-US"/>
        </w:rPr>
        <w:t xml:space="preserve">от 12.07.2021 № 412-пП </w:t>
      </w:r>
      <w:r w:rsidRPr="00B24A2E">
        <w:rPr>
          <w:rFonts w:eastAsia="Calibri"/>
          <w:sz w:val="28"/>
          <w:szCs w:val="28"/>
          <w:lang w:eastAsia="en-US"/>
        </w:rPr>
        <w:t>"</w:t>
      </w:r>
      <w:r w:rsidRPr="00D310A3">
        <w:rPr>
          <w:rFonts w:eastAsia="Calibri"/>
          <w:sz w:val="28"/>
          <w:szCs w:val="28"/>
          <w:lang w:eastAsia="en-US"/>
        </w:rPr>
        <w:t>Об упразднении отдельных исполнительных органов государственной власти Пензенской области</w:t>
      </w:r>
      <w:r w:rsidRPr="00B24A2E">
        <w:rPr>
          <w:rFonts w:eastAsia="Calibri"/>
          <w:sz w:val="28"/>
          <w:szCs w:val="28"/>
          <w:lang w:eastAsia="en-US"/>
        </w:rPr>
        <w:t>"</w:t>
      </w:r>
      <w:r>
        <w:rPr>
          <w:rFonts w:eastAsia="Calibri"/>
          <w:sz w:val="28"/>
          <w:szCs w:val="28"/>
          <w:lang w:eastAsia="en-US"/>
        </w:rPr>
        <w:t xml:space="preserve"> (с последующими изменениями),</w:t>
      </w:r>
      <w:r w:rsidRPr="00805EF4">
        <w:rPr>
          <w:sz w:val="28"/>
        </w:rPr>
        <w:t xml:space="preserve"> </w:t>
      </w:r>
      <w:r>
        <w:rPr>
          <w:sz w:val="28"/>
        </w:rPr>
        <w:t>руководствуясь Законом Пензенской области от 22.12.2005 №</w:t>
      </w:r>
      <w:r w:rsidR="00244D12">
        <w:rPr>
          <w:sz w:val="28"/>
        </w:rPr>
        <w:t> </w:t>
      </w:r>
      <w:r>
        <w:rPr>
          <w:sz w:val="28"/>
        </w:rPr>
        <w:t>906-ЗПО</w:t>
      </w:r>
      <w:r w:rsidRPr="00B24A2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br/>
      </w:r>
      <w:r w:rsidRPr="00B24A2E">
        <w:rPr>
          <w:rFonts w:eastAsia="Calibri"/>
          <w:sz w:val="28"/>
          <w:szCs w:val="28"/>
          <w:lang w:eastAsia="en-US"/>
        </w:rPr>
        <w:t>"</w:t>
      </w:r>
      <w:r>
        <w:rPr>
          <w:sz w:val="28"/>
        </w:rPr>
        <w:t xml:space="preserve">О Правительстве Пензенской </w:t>
      </w:r>
      <w:r w:rsidRPr="00B24A2E">
        <w:rPr>
          <w:rFonts w:eastAsia="Calibri"/>
          <w:sz w:val="28"/>
          <w:szCs w:val="28"/>
          <w:lang w:eastAsia="en-US"/>
        </w:rPr>
        <w:t>области"</w:t>
      </w:r>
      <w:r>
        <w:rPr>
          <w:sz w:val="28"/>
        </w:rPr>
        <w:t xml:space="preserve"> (с последующими изменениями):</w:t>
      </w:r>
    </w:p>
    <w:p w:rsidR="001F0A0B" w:rsidRDefault="001F0A0B" w:rsidP="001F0A0B">
      <w:pPr>
        <w:pStyle w:val="a8"/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jc w:val="both"/>
        <w:rPr>
          <w:szCs w:val="28"/>
        </w:rPr>
      </w:pPr>
      <w:r w:rsidRPr="001F0A0B">
        <w:rPr>
          <w:spacing w:val="-4"/>
          <w:szCs w:val="28"/>
        </w:rPr>
        <w:t>Внести в распоряжение Правительства Пензенской области от 25.08.2021</w:t>
      </w:r>
      <w:r w:rsidRPr="002264E3">
        <w:rPr>
          <w:szCs w:val="28"/>
        </w:rPr>
        <w:t xml:space="preserve"> </w:t>
      </w:r>
      <w:r w:rsidRPr="001F0A0B">
        <w:rPr>
          <w:spacing w:val="-4"/>
          <w:szCs w:val="28"/>
        </w:rPr>
        <w:t>№ 473-рП "О создании государственной информационной системы "Обеспечение</w:t>
      </w:r>
      <w:r w:rsidRPr="002264E3">
        <w:rPr>
          <w:szCs w:val="28"/>
        </w:rPr>
        <w:t xml:space="preserve"> градостроительной деятельности Пензенской области" следующие изменения</w:t>
      </w:r>
      <w:r>
        <w:rPr>
          <w:szCs w:val="28"/>
        </w:rPr>
        <w:t>:</w:t>
      </w:r>
    </w:p>
    <w:p w:rsidR="001F0A0B" w:rsidRPr="002264E3" w:rsidRDefault="001F0A0B" w:rsidP="001F0A0B">
      <w:pPr>
        <w:pStyle w:val="a8"/>
        <w:tabs>
          <w:tab w:val="left" w:pos="0"/>
        </w:tabs>
        <w:spacing w:line="240" w:lineRule="auto"/>
        <w:ind w:left="0" w:firstLine="709"/>
        <w:jc w:val="both"/>
        <w:rPr>
          <w:szCs w:val="28"/>
        </w:rPr>
      </w:pPr>
      <w:r w:rsidRPr="002264E3">
        <w:rPr>
          <w:szCs w:val="20"/>
        </w:rPr>
        <w:t>1.1.</w:t>
      </w:r>
      <w:r w:rsidRPr="002264E3">
        <w:t xml:space="preserve"> </w:t>
      </w:r>
      <w:r>
        <w:t>в</w:t>
      </w:r>
      <w:r>
        <w:rPr>
          <w:szCs w:val="28"/>
        </w:rPr>
        <w:t xml:space="preserve"> пункте 1 и подпункте 3.2 пункта 3 </w:t>
      </w:r>
      <w:r w:rsidRPr="002264E3">
        <w:rPr>
          <w:szCs w:val="28"/>
        </w:rPr>
        <w:t>распоряжения слова "</w:t>
      </w:r>
      <w:r w:rsidRPr="00714E88">
        <w:rPr>
          <w:rFonts w:eastAsia="Times New Roman"/>
          <w:spacing w:val="-5"/>
          <w:szCs w:val="28"/>
          <w:lang w:eastAsia="ru-RU"/>
        </w:rPr>
        <w:t>Управлени</w:t>
      </w:r>
      <w:r>
        <w:rPr>
          <w:rFonts w:eastAsia="Times New Roman"/>
          <w:spacing w:val="-5"/>
          <w:szCs w:val="28"/>
          <w:lang w:eastAsia="ru-RU"/>
        </w:rPr>
        <w:t>е</w:t>
      </w:r>
      <w:r w:rsidRPr="00714E88">
        <w:rPr>
          <w:rFonts w:eastAsia="Times New Roman"/>
          <w:spacing w:val="-5"/>
          <w:szCs w:val="28"/>
          <w:lang w:eastAsia="ru-RU"/>
        </w:rPr>
        <w:t xml:space="preserve"> цифрового развития, информационных технологий</w:t>
      </w:r>
      <w:r w:rsidRPr="00DE3D0E">
        <w:rPr>
          <w:szCs w:val="28"/>
        </w:rPr>
        <w:t xml:space="preserve"> и связи Пензенской области</w:t>
      </w:r>
      <w:r w:rsidRPr="002264E3">
        <w:rPr>
          <w:szCs w:val="28"/>
        </w:rPr>
        <w:t xml:space="preserve">" в соответствующем падеже заменить словами "Министерство </w:t>
      </w:r>
      <w:r>
        <w:rPr>
          <w:szCs w:val="28"/>
        </w:rPr>
        <w:t>цифрового развития, транспорта и связи</w:t>
      </w:r>
      <w:r w:rsidRPr="002264E3">
        <w:rPr>
          <w:szCs w:val="28"/>
        </w:rPr>
        <w:t xml:space="preserve"> Пензенской об</w:t>
      </w:r>
      <w:r>
        <w:rPr>
          <w:szCs w:val="28"/>
        </w:rPr>
        <w:t>ласти" в соответствующем падеже;</w:t>
      </w:r>
    </w:p>
    <w:p w:rsidR="001F0A0B" w:rsidRPr="002264E3" w:rsidRDefault="001F0A0B" w:rsidP="001F0A0B">
      <w:pPr>
        <w:pStyle w:val="a8"/>
        <w:tabs>
          <w:tab w:val="left" w:pos="0"/>
        </w:tabs>
        <w:spacing w:line="240" w:lineRule="auto"/>
        <w:ind w:left="0" w:firstLine="709"/>
        <w:jc w:val="both"/>
        <w:rPr>
          <w:szCs w:val="28"/>
        </w:rPr>
      </w:pPr>
      <w:r>
        <w:rPr>
          <w:szCs w:val="28"/>
        </w:rPr>
        <w:t>1.2.</w:t>
      </w:r>
      <w:r w:rsidRPr="002264E3">
        <w:rPr>
          <w:szCs w:val="28"/>
        </w:rPr>
        <w:t xml:space="preserve"> </w:t>
      </w:r>
      <w:r>
        <w:rPr>
          <w:szCs w:val="28"/>
        </w:rPr>
        <w:t>в пункте 3</w:t>
      </w:r>
      <w:r w:rsidRPr="002264E3">
        <w:rPr>
          <w:szCs w:val="28"/>
        </w:rPr>
        <w:t xml:space="preserve"> распоряжения слова "Департамент</w:t>
      </w:r>
      <w:r>
        <w:rPr>
          <w:szCs w:val="28"/>
        </w:rPr>
        <w:t>у</w:t>
      </w:r>
      <w:r w:rsidRPr="002264E3">
        <w:rPr>
          <w:szCs w:val="28"/>
        </w:rPr>
        <w:t xml:space="preserve"> градостроительства и архитектуры Пензенской области" заменить словами "Министерств</w:t>
      </w:r>
      <w:r>
        <w:rPr>
          <w:szCs w:val="28"/>
        </w:rPr>
        <w:t>у</w:t>
      </w:r>
      <w:r w:rsidRPr="002264E3">
        <w:rPr>
          <w:szCs w:val="28"/>
        </w:rPr>
        <w:t xml:space="preserve"> строительства и дорожного хозяйства Пензенской области".</w:t>
      </w:r>
    </w:p>
    <w:p w:rsidR="001F0A0B" w:rsidRPr="00D422DD" w:rsidRDefault="001F0A0B" w:rsidP="001F0A0B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422DD">
        <w:rPr>
          <w:sz w:val="28"/>
          <w:szCs w:val="28"/>
        </w:rPr>
        <w:t xml:space="preserve">. Контроль за исполнением настоящего распоряжения возложить на </w:t>
      </w:r>
      <w:r w:rsidRPr="00C1432C">
        <w:rPr>
          <w:color w:val="000000"/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D422DD">
        <w:rPr>
          <w:sz w:val="28"/>
          <w:szCs w:val="28"/>
        </w:rPr>
        <w:t xml:space="preserve"> вопросы телекоммуникаций и сре</w:t>
      </w:r>
      <w:proofErr w:type="gramStart"/>
      <w:r w:rsidRPr="00D422DD">
        <w:rPr>
          <w:sz w:val="28"/>
          <w:szCs w:val="28"/>
        </w:rPr>
        <w:t>дств св</w:t>
      </w:r>
      <w:proofErr w:type="gramEnd"/>
      <w:r w:rsidRPr="00D422DD">
        <w:rPr>
          <w:sz w:val="28"/>
          <w:szCs w:val="28"/>
        </w:rPr>
        <w:t>язи.</w:t>
      </w:r>
    </w:p>
    <w:p w:rsidR="001F0A0B" w:rsidRPr="00D422DD" w:rsidRDefault="001F0A0B" w:rsidP="001F0A0B">
      <w:pPr>
        <w:spacing w:line="312" w:lineRule="auto"/>
        <w:jc w:val="both"/>
        <w:rPr>
          <w:sz w:val="28"/>
          <w:szCs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EF2ABB" w:rsidTr="00911934">
        <w:tc>
          <w:tcPr>
            <w:tcW w:w="2802" w:type="dxa"/>
          </w:tcPr>
          <w:p w:rsidR="00EF2ABB" w:rsidRDefault="00EF2ABB" w:rsidP="00911934">
            <w:pPr>
              <w:pStyle w:val="4"/>
            </w:pPr>
            <w:r>
              <w:t>Губернатор</w:t>
            </w:r>
          </w:p>
          <w:p w:rsidR="00EF2ABB" w:rsidRDefault="00EF2ABB" w:rsidP="00911934">
            <w:pPr>
              <w:pStyle w:val="4"/>
            </w:pPr>
            <w:r>
              <w:t>Пензенской области</w:t>
            </w:r>
          </w:p>
        </w:tc>
        <w:tc>
          <w:tcPr>
            <w:tcW w:w="7052" w:type="dxa"/>
          </w:tcPr>
          <w:p w:rsidR="00EF2ABB" w:rsidRDefault="00EF2ABB" w:rsidP="00911934">
            <w:pPr>
              <w:jc w:val="right"/>
              <w:rPr>
                <w:sz w:val="28"/>
              </w:rPr>
            </w:pPr>
          </w:p>
          <w:p w:rsidR="00EF2ABB" w:rsidRDefault="00ED36A5" w:rsidP="00ED36A5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bookmarkStart w:id="0" w:name="_GoBack"/>
            <w:bookmarkEnd w:id="0"/>
            <w:r w:rsidR="00EF2ABB" w:rsidRPr="00EC6A55">
              <w:rPr>
                <w:sz w:val="28"/>
              </w:rPr>
              <w:t>О.В. Мельниченко</w:t>
            </w:r>
          </w:p>
        </w:tc>
      </w:tr>
    </w:tbl>
    <w:p w:rsidR="00426FF1" w:rsidRDefault="00426FF1" w:rsidP="001F0A0B">
      <w:pPr>
        <w:jc w:val="both"/>
        <w:rPr>
          <w:sz w:val="28"/>
        </w:rPr>
      </w:pPr>
    </w:p>
    <w:sectPr w:rsidR="00426FF1" w:rsidSect="00DD74B0">
      <w:footerReference w:type="default" r:id="rId9"/>
      <w:endnotePr>
        <w:numFmt w:val="decimal"/>
      </w:endnotePr>
      <w:pgSz w:w="11907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A0B" w:rsidRDefault="001F0A0B">
      <w:r>
        <w:separator/>
      </w:r>
    </w:p>
  </w:endnote>
  <w:endnote w:type="continuationSeparator" w:id="0">
    <w:p w:rsidR="001F0A0B" w:rsidRDefault="001F0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4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244D12">
      <w:rPr>
        <w:noProof/>
        <w:sz w:val="16"/>
      </w:rPr>
      <w:t>k:\пр9\распоряжения\02.11.21.11.docx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A0B" w:rsidRDefault="001F0A0B">
      <w:r>
        <w:separator/>
      </w:r>
    </w:p>
  </w:footnote>
  <w:footnote w:type="continuationSeparator" w:id="0">
    <w:p w:rsidR="001F0A0B" w:rsidRDefault="001F0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A48BE"/>
    <w:multiLevelType w:val="hybridMultilevel"/>
    <w:tmpl w:val="234A17A2"/>
    <w:lvl w:ilvl="0" w:tplc="6120978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A0B"/>
    <w:rsid w:val="00004140"/>
    <w:rsid w:val="00014419"/>
    <w:rsid w:val="0005514D"/>
    <w:rsid w:val="000B1160"/>
    <w:rsid w:val="000D0507"/>
    <w:rsid w:val="000F2BFC"/>
    <w:rsid w:val="0012039B"/>
    <w:rsid w:val="00144E13"/>
    <w:rsid w:val="00154605"/>
    <w:rsid w:val="00190DEE"/>
    <w:rsid w:val="001B7A0D"/>
    <w:rsid w:val="001F0A0B"/>
    <w:rsid w:val="001F6E0A"/>
    <w:rsid w:val="00204F72"/>
    <w:rsid w:val="002365BE"/>
    <w:rsid w:val="0024384B"/>
    <w:rsid w:val="00244D12"/>
    <w:rsid w:val="00271AE9"/>
    <w:rsid w:val="00285D30"/>
    <w:rsid w:val="002A2CC8"/>
    <w:rsid w:val="002B6B95"/>
    <w:rsid w:val="002E3A70"/>
    <w:rsid w:val="00303D8A"/>
    <w:rsid w:val="00361371"/>
    <w:rsid w:val="0039588A"/>
    <w:rsid w:val="003F4EA4"/>
    <w:rsid w:val="0041131C"/>
    <w:rsid w:val="00426FF1"/>
    <w:rsid w:val="00457052"/>
    <w:rsid w:val="0047451C"/>
    <w:rsid w:val="004827C1"/>
    <w:rsid w:val="00491B86"/>
    <w:rsid w:val="0049613D"/>
    <w:rsid w:val="005237B7"/>
    <w:rsid w:val="0054374E"/>
    <w:rsid w:val="00605644"/>
    <w:rsid w:val="006246CD"/>
    <w:rsid w:val="00653E8B"/>
    <w:rsid w:val="0069184F"/>
    <w:rsid w:val="006F4247"/>
    <w:rsid w:val="0074074F"/>
    <w:rsid w:val="007767E5"/>
    <w:rsid w:val="007F3006"/>
    <w:rsid w:val="008217BE"/>
    <w:rsid w:val="00886F02"/>
    <w:rsid w:val="008B484C"/>
    <w:rsid w:val="008F2667"/>
    <w:rsid w:val="009A2F5B"/>
    <w:rsid w:val="009F7164"/>
    <w:rsid w:val="00A01858"/>
    <w:rsid w:val="00AE324C"/>
    <w:rsid w:val="00BA5A70"/>
    <w:rsid w:val="00BC488B"/>
    <w:rsid w:val="00C43890"/>
    <w:rsid w:val="00C96F98"/>
    <w:rsid w:val="00CA6FF9"/>
    <w:rsid w:val="00CA7455"/>
    <w:rsid w:val="00CB39BF"/>
    <w:rsid w:val="00D3044A"/>
    <w:rsid w:val="00D7680A"/>
    <w:rsid w:val="00D92B08"/>
    <w:rsid w:val="00DD535C"/>
    <w:rsid w:val="00DD74B0"/>
    <w:rsid w:val="00E06208"/>
    <w:rsid w:val="00E64181"/>
    <w:rsid w:val="00E931EB"/>
    <w:rsid w:val="00EA630B"/>
    <w:rsid w:val="00EC6A55"/>
    <w:rsid w:val="00ED36A5"/>
    <w:rsid w:val="00EF2ABB"/>
    <w:rsid w:val="00F22B88"/>
    <w:rsid w:val="00F321C6"/>
    <w:rsid w:val="00F62C23"/>
    <w:rsid w:val="00F750BF"/>
    <w:rsid w:val="00F873BF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6">
    <w:name w:val="Balloon Text"/>
    <w:basedOn w:val="a"/>
    <w:link w:val="a7"/>
    <w:rsid w:val="004745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EF2ABB"/>
    <w:rPr>
      <w:sz w:val="28"/>
    </w:rPr>
  </w:style>
  <w:style w:type="paragraph" w:styleId="a8">
    <w:name w:val="List Paragraph"/>
    <w:basedOn w:val="a"/>
    <w:link w:val="a9"/>
    <w:uiPriority w:val="34"/>
    <w:qFormat/>
    <w:rsid w:val="001F0A0B"/>
    <w:pPr>
      <w:widowControl/>
      <w:spacing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1F0A0B"/>
    <w:rPr>
      <w:rFonts w:eastAsia="Calibri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6">
    <w:name w:val="Balloon Text"/>
    <w:basedOn w:val="a"/>
    <w:link w:val="a7"/>
    <w:rsid w:val="004745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EF2ABB"/>
    <w:rPr>
      <w:sz w:val="28"/>
    </w:rPr>
  </w:style>
  <w:style w:type="paragraph" w:styleId="a8">
    <w:name w:val="List Paragraph"/>
    <w:basedOn w:val="a"/>
    <w:link w:val="a9"/>
    <w:uiPriority w:val="34"/>
    <w:qFormat/>
    <w:rsid w:val="001F0A0B"/>
    <w:pPr>
      <w:widowControl/>
      <w:spacing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1F0A0B"/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1</Pages>
  <Words>184</Words>
  <Characters>1359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Шорохова Е. Г.</cp:lastModifiedBy>
  <cp:revision>2</cp:revision>
  <cp:lastPrinted>2019-03-11T12:32:00Z</cp:lastPrinted>
  <dcterms:created xsi:type="dcterms:W3CDTF">2021-11-03T08:41:00Z</dcterms:created>
  <dcterms:modified xsi:type="dcterms:W3CDTF">2021-11-03T08:41:00Z</dcterms:modified>
</cp:coreProperties>
</file>