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B2C" w:rsidRPr="006D58D8" w:rsidRDefault="009E3B2C" w:rsidP="009E3B2C">
      <w:pPr>
        <w:keepNext/>
        <w:ind w:firstLine="567"/>
        <w:jc w:val="both"/>
        <w:outlineLvl w:val="0"/>
        <w:rPr>
          <w:b/>
          <w:bCs/>
        </w:rPr>
      </w:pPr>
      <w:bookmarkStart w:id="0" w:name="_Toc27555135"/>
      <w:r w:rsidRPr="006D58D8">
        <w:rPr>
          <w:b/>
          <w:bCs/>
        </w:rPr>
        <w:t>Глава 1. Порядок применения правил землепользования и застройки и внесения изменений в указанные правила</w:t>
      </w:r>
      <w:bookmarkEnd w:id="0"/>
    </w:p>
    <w:p w:rsidR="009E3B2C" w:rsidRPr="006D58D8" w:rsidRDefault="009E3B2C" w:rsidP="009E3B2C">
      <w:pPr>
        <w:keepNext/>
        <w:ind w:left="567" w:firstLine="567"/>
        <w:jc w:val="both"/>
        <w:outlineLvl w:val="0"/>
        <w:rPr>
          <w:b/>
          <w:bCs/>
        </w:rPr>
      </w:pPr>
    </w:p>
    <w:p w:rsidR="009E3B2C" w:rsidRPr="006D58D8" w:rsidRDefault="009E3B2C" w:rsidP="009E3B2C">
      <w:pPr>
        <w:keepNext/>
        <w:ind w:firstLine="567"/>
        <w:jc w:val="both"/>
        <w:outlineLvl w:val="0"/>
        <w:rPr>
          <w:b/>
          <w:bCs/>
        </w:rPr>
      </w:pPr>
      <w:bookmarkStart w:id="1" w:name="_Toc27555136"/>
      <w:r w:rsidRPr="006D58D8">
        <w:rPr>
          <w:b/>
          <w:bCs/>
        </w:rPr>
        <w:t>Раздел 1. О регулировании землепользования и застройки органами местного самоуправления</w:t>
      </w:r>
      <w:bookmarkEnd w:id="1"/>
    </w:p>
    <w:p w:rsidR="009E3B2C" w:rsidRPr="006D58D8" w:rsidRDefault="009E3B2C" w:rsidP="009E3B2C">
      <w:pPr>
        <w:keepNext/>
        <w:ind w:left="567" w:firstLine="567"/>
        <w:jc w:val="both"/>
        <w:outlineLvl w:val="0"/>
        <w:rPr>
          <w:b/>
          <w:bCs/>
        </w:rPr>
      </w:pPr>
    </w:p>
    <w:p w:rsidR="009E3B2C" w:rsidRPr="006D58D8" w:rsidRDefault="009E3B2C" w:rsidP="009E3B2C">
      <w:pPr>
        <w:keepNext/>
        <w:ind w:firstLine="567"/>
        <w:jc w:val="both"/>
        <w:outlineLvl w:val="0"/>
        <w:rPr>
          <w:b/>
          <w:bCs/>
        </w:rPr>
      </w:pPr>
      <w:bookmarkStart w:id="2" w:name="_Toc27555137"/>
      <w:r w:rsidRPr="006D58D8">
        <w:rPr>
          <w:b/>
          <w:bCs/>
        </w:rPr>
        <w:t>Статья 1. Цели введения Прави</w:t>
      </w:r>
      <w:r>
        <w:rPr>
          <w:b/>
          <w:bCs/>
        </w:rPr>
        <w:t>л землепользования и застройки Вертуновского сельсовета</w:t>
      </w:r>
      <w:r w:rsidRPr="006D58D8">
        <w:rPr>
          <w:b/>
          <w:bCs/>
        </w:rPr>
        <w:t xml:space="preserve"> </w:t>
      </w:r>
      <w:r>
        <w:rPr>
          <w:b/>
          <w:bCs/>
        </w:rPr>
        <w:t xml:space="preserve">Бековского </w:t>
      </w:r>
      <w:r w:rsidRPr="006D58D8">
        <w:rPr>
          <w:b/>
          <w:bCs/>
        </w:rPr>
        <w:t>района Пензенской области</w:t>
      </w:r>
      <w:bookmarkEnd w:id="2"/>
    </w:p>
    <w:p w:rsidR="009E3B2C" w:rsidRPr="00D4232B" w:rsidRDefault="009E3B2C" w:rsidP="009E3B2C">
      <w:pPr>
        <w:ind w:firstLine="567"/>
        <w:jc w:val="both"/>
      </w:pPr>
      <w:r>
        <w:t xml:space="preserve"> </w:t>
      </w:r>
      <w:r w:rsidRPr="006D58D8">
        <w:t>Правила</w:t>
      </w:r>
      <w:r>
        <w:t xml:space="preserve"> землепользования и застройки</w:t>
      </w:r>
      <w:r w:rsidRPr="006D58D8">
        <w:t xml:space="preserve"> </w:t>
      </w:r>
      <w:r>
        <w:t xml:space="preserve">Вертуновского сельсовета Бековского </w:t>
      </w:r>
      <w:r w:rsidRPr="006D58D8">
        <w:t xml:space="preserve">района Пензенской области (далее – </w:t>
      </w:r>
      <w:r>
        <w:t>Правила</w:t>
      </w:r>
      <w:r w:rsidRPr="006D58D8">
        <w:t>)</w:t>
      </w:r>
      <w:r>
        <w:t xml:space="preserve"> - </w:t>
      </w:r>
      <w:r w:rsidRPr="006D58D8">
        <w:t xml:space="preserve"> </w:t>
      </w:r>
      <w:r w:rsidRPr="00D4232B">
        <w:t xml:space="preserve">документ градостроительного зонирования, который утверждается нормативным правовым актом органа местного самоуправления </w:t>
      </w:r>
      <w:r>
        <w:t xml:space="preserve">Вертуновского сельсовета Бековского </w:t>
      </w:r>
      <w:r w:rsidRPr="006D58D8">
        <w:t>района</w:t>
      </w:r>
      <w:r w:rsidRPr="00D4232B">
        <w:t xml:space="preserve"> </w:t>
      </w:r>
      <w:r>
        <w:t xml:space="preserve"> </w:t>
      </w:r>
      <w:r w:rsidRPr="00D4232B">
        <w:t>Пензенской области (далее –</w:t>
      </w:r>
      <w:r>
        <w:t xml:space="preserve"> Вертуновский сельсовет</w:t>
      </w:r>
      <w:r w:rsidRPr="00D4232B">
        <w:t>)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9E3B2C" w:rsidRPr="00D4232B" w:rsidRDefault="009E3B2C" w:rsidP="009E3B2C">
      <w:pPr>
        <w:ind w:firstLine="567"/>
        <w:jc w:val="both"/>
      </w:pPr>
      <w:r w:rsidRPr="00D4232B">
        <w:t xml:space="preserve">Градостроительное зонирование - зонирование территории </w:t>
      </w:r>
      <w:r>
        <w:t>Вертуновского сельсовета</w:t>
      </w:r>
      <w:r w:rsidRPr="006D58D8">
        <w:t xml:space="preserve"> </w:t>
      </w:r>
      <w:r w:rsidRPr="00D4232B">
        <w:t>в целях определения территориальных зон и установления градостроительных регламентов.</w:t>
      </w:r>
    </w:p>
    <w:p w:rsidR="009E3B2C" w:rsidRPr="00D4232B" w:rsidRDefault="009E3B2C" w:rsidP="009E3B2C">
      <w:pPr>
        <w:ind w:firstLine="567"/>
        <w:jc w:val="both"/>
      </w:pPr>
      <w:r w:rsidRPr="00D4232B">
        <w:t>Территориальные зоны - зоны, для которых в настоящих Правилах определены границы и установлены градостроительные регламенты.</w:t>
      </w:r>
    </w:p>
    <w:p w:rsidR="009E3B2C" w:rsidRPr="00D4232B" w:rsidRDefault="009E3B2C" w:rsidP="009E3B2C">
      <w:pPr>
        <w:ind w:firstLine="567"/>
        <w:jc w:val="both"/>
      </w:pPr>
      <w:r w:rsidRPr="00D4232B">
        <w:t>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9E3B2C" w:rsidRPr="006D58D8" w:rsidRDefault="009E3B2C" w:rsidP="009E3B2C">
      <w:pPr>
        <w:ind w:firstLine="567"/>
        <w:jc w:val="both"/>
      </w:pPr>
      <w:r w:rsidRPr="006D58D8">
        <w:t>Целью введения системы регулирования землепользования и застройки, основанной на градостроительном зонировании, является:</w:t>
      </w:r>
    </w:p>
    <w:p w:rsidR="009E3B2C" w:rsidRPr="00A65DF2" w:rsidRDefault="009E3B2C" w:rsidP="009E3B2C">
      <w:pPr>
        <w:ind w:firstLine="567"/>
        <w:jc w:val="both"/>
      </w:pPr>
      <w:r w:rsidRPr="00A65DF2">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9E3B2C" w:rsidRPr="00A65DF2" w:rsidRDefault="009E3B2C" w:rsidP="009E3B2C">
      <w:pPr>
        <w:ind w:firstLine="567"/>
        <w:jc w:val="both"/>
      </w:pPr>
      <w:r w:rsidRPr="00A65DF2">
        <w:t>2) создания условий для планировки территорий муниципальных образований;</w:t>
      </w:r>
    </w:p>
    <w:p w:rsidR="009E3B2C" w:rsidRPr="00A65DF2" w:rsidRDefault="009E3B2C" w:rsidP="009E3B2C">
      <w:pPr>
        <w:ind w:firstLine="567"/>
        <w:jc w:val="both"/>
      </w:pPr>
      <w:r w:rsidRPr="00A65DF2">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9E3B2C" w:rsidRPr="00A65DF2" w:rsidRDefault="009E3B2C" w:rsidP="009E3B2C">
      <w:pPr>
        <w:ind w:firstLine="567"/>
        <w:jc w:val="both"/>
      </w:pPr>
      <w:r w:rsidRPr="00A65DF2">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E3B2C" w:rsidRPr="006D58D8" w:rsidRDefault="009E3B2C" w:rsidP="009E3B2C">
      <w:pPr>
        <w:ind w:firstLine="567"/>
        <w:jc w:val="both"/>
      </w:pPr>
      <w:r w:rsidRPr="006D58D8">
        <w:t>Настоящие Правила регламентируют деятельность по:</w:t>
      </w:r>
    </w:p>
    <w:p w:rsidR="009E3B2C" w:rsidRPr="006D58D8" w:rsidRDefault="009E3B2C" w:rsidP="009E3B2C">
      <w:pPr>
        <w:numPr>
          <w:ilvl w:val="0"/>
          <w:numId w:val="1"/>
        </w:numPr>
        <w:tabs>
          <w:tab w:val="left" w:pos="851"/>
        </w:tabs>
        <w:ind w:left="0" w:firstLine="567"/>
        <w:jc w:val="both"/>
      </w:pPr>
      <w:r w:rsidRPr="006D58D8">
        <w:t xml:space="preserve">проведению градостроительного зонирования территории </w:t>
      </w:r>
      <w:r>
        <w:t>Вертуновского сельсовета</w:t>
      </w:r>
      <w:r w:rsidRPr="006D58D8">
        <w:t xml:space="preserve"> -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9E3B2C" w:rsidRPr="006D58D8" w:rsidRDefault="009E3B2C" w:rsidP="009E3B2C">
      <w:pPr>
        <w:numPr>
          <w:ilvl w:val="0"/>
          <w:numId w:val="1"/>
        </w:numPr>
        <w:tabs>
          <w:tab w:val="left" w:pos="851"/>
        </w:tabs>
        <w:ind w:left="0" w:firstLine="567"/>
        <w:jc w:val="both"/>
      </w:pPr>
      <w:r w:rsidRPr="006D58D8">
        <w:t>разделению территории, в отношении которой подготовлены Правила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w:t>
      </w:r>
    </w:p>
    <w:p w:rsidR="009E3B2C" w:rsidRPr="006D58D8" w:rsidRDefault="009E3B2C" w:rsidP="009E3B2C">
      <w:pPr>
        <w:numPr>
          <w:ilvl w:val="0"/>
          <w:numId w:val="1"/>
        </w:numPr>
        <w:tabs>
          <w:tab w:val="left" w:pos="851"/>
        </w:tabs>
        <w:ind w:left="0" w:firstLine="567"/>
        <w:jc w:val="both"/>
      </w:pPr>
      <w:r w:rsidRPr="006D58D8">
        <w:t>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9E3B2C" w:rsidRPr="006D58D8" w:rsidRDefault="009E3B2C" w:rsidP="009E3B2C">
      <w:pPr>
        <w:numPr>
          <w:ilvl w:val="0"/>
          <w:numId w:val="1"/>
        </w:numPr>
        <w:tabs>
          <w:tab w:val="left" w:pos="851"/>
        </w:tabs>
        <w:ind w:left="0" w:firstLine="567"/>
        <w:jc w:val="both"/>
      </w:pPr>
      <w:r w:rsidRPr="006D58D8">
        <w:t>подготовке градостроительных обоснований для принятия решений о резервировании и изъятии земельных участков для реализации государственных и муниципальных нужд;</w:t>
      </w:r>
    </w:p>
    <w:p w:rsidR="009E3B2C" w:rsidRPr="006D58D8" w:rsidRDefault="009E3B2C" w:rsidP="009E3B2C">
      <w:pPr>
        <w:numPr>
          <w:ilvl w:val="0"/>
          <w:numId w:val="1"/>
        </w:numPr>
        <w:tabs>
          <w:tab w:val="left" w:pos="851"/>
        </w:tabs>
        <w:ind w:left="0" w:firstLine="567"/>
        <w:jc w:val="both"/>
      </w:pPr>
      <w:r w:rsidRPr="006D58D8">
        <w:t>обеспечению разработки документации по планировке территории;</w:t>
      </w:r>
    </w:p>
    <w:p w:rsidR="009E3B2C" w:rsidRPr="006D58D8" w:rsidRDefault="009E3B2C" w:rsidP="009E3B2C">
      <w:pPr>
        <w:numPr>
          <w:ilvl w:val="0"/>
          <w:numId w:val="1"/>
        </w:numPr>
        <w:tabs>
          <w:tab w:val="left" w:pos="851"/>
        </w:tabs>
        <w:ind w:left="0" w:firstLine="567"/>
        <w:jc w:val="both"/>
      </w:pPr>
      <w:r w:rsidRPr="006D58D8">
        <w:t>предоставлению разрешений на строительство, разрешений на ввод в эксплуатацию вновь построенных, реконструированных объектов;</w:t>
      </w:r>
    </w:p>
    <w:p w:rsidR="009E3B2C" w:rsidRPr="006D58D8" w:rsidRDefault="009E3B2C" w:rsidP="009E3B2C">
      <w:pPr>
        <w:numPr>
          <w:ilvl w:val="0"/>
          <w:numId w:val="1"/>
        </w:numPr>
        <w:tabs>
          <w:tab w:val="left" w:pos="851"/>
        </w:tabs>
        <w:ind w:left="0" w:firstLine="567"/>
        <w:jc w:val="both"/>
      </w:pPr>
      <w:r w:rsidRPr="006D58D8">
        <w:lastRenderedPageBreak/>
        <w:t>контролю за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9E3B2C" w:rsidRPr="006D58D8" w:rsidRDefault="009E3B2C" w:rsidP="009E3B2C">
      <w:pPr>
        <w:numPr>
          <w:ilvl w:val="0"/>
          <w:numId w:val="1"/>
        </w:numPr>
        <w:tabs>
          <w:tab w:val="left" w:pos="851"/>
        </w:tabs>
        <w:ind w:left="0" w:firstLine="567"/>
        <w:jc w:val="both"/>
      </w:pPr>
      <w:r w:rsidRPr="006D58D8">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w:t>
      </w:r>
      <w:r>
        <w:t xml:space="preserve"> </w:t>
      </w:r>
      <w:r w:rsidRPr="006D58D8">
        <w:t xml:space="preserve"> </w:t>
      </w:r>
      <w:r w:rsidRPr="0012053F">
        <w:t xml:space="preserve">общественных обсуждений </w:t>
      </w:r>
      <w:r>
        <w:t xml:space="preserve">и </w:t>
      </w:r>
      <w:r w:rsidRPr="006D58D8">
        <w:t>публичных слушаний;</w:t>
      </w:r>
    </w:p>
    <w:p w:rsidR="009E3B2C" w:rsidRPr="006D58D8" w:rsidRDefault="009E3B2C" w:rsidP="009E3B2C">
      <w:pPr>
        <w:numPr>
          <w:ilvl w:val="0"/>
          <w:numId w:val="1"/>
        </w:numPr>
        <w:tabs>
          <w:tab w:val="left" w:pos="851"/>
        </w:tabs>
        <w:ind w:left="0" w:firstLine="567"/>
        <w:jc w:val="both"/>
      </w:pPr>
      <w:r w:rsidRPr="006D58D8">
        <w:t>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9E3B2C" w:rsidRPr="006D58D8" w:rsidRDefault="009E3B2C" w:rsidP="009E3B2C">
      <w:pPr>
        <w:ind w:firstLine="567"/>
        <w:jc w:val="both"/>
      </w:pPr>
      <w:r w:rsidRPr="006D58D8">
        <w:t>Настоящие Правила применяются наряду:</w:t>
      </w:r>
    </w:p>
    <w:p w:rsidR="009E3B2C" w:rsidRPr="006D58D8" w:rsidRDefault="009E3B2C" w:rsidP="009E3B2C">
      <w:pPr>
        <w:numPr>
          <w:ilvl w:val="0"/>
          <w:numId w:val="1"/>
        </w:numPr>
        <w:tabs>
          <w:tab w:val="left" w:pos="851"/>
        </w:tabs>
        <w:ind w:left="0" w:firstLine="567"/>
        <w:jc w:val="both"/>
      </w:pPr>
      <w:r w:rsidRPr="006D58D8">
        <w:t>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9E3B2C" w:rsidRPr="006D58D8" w:rsidRDefault="009E3B2C" w:rsidP="009E3B2C">
      <w:pPr>
        <w:numPr>
          <w:ilvl w:val="0"/>
          <w:numId w:val="1"/>
        </w:numPr>
        <w:tabs>
          <w:tab w:val="left" w:pos="851"/>
        </w:tabs>
        <w:ind w:left="0" w:firstLine="567"/>
        <w:jc w:val="both"/>
      </w:pPr>
      <w:r w:rsidRPr="006D58D8">
        <w:t xml:space="preserve">с иными нормативными правовыми актами </w:t>
      </w:r>
      <w:r>
        <w:t>Вертуновского сельсовета</w:t>
      </w:r>
      <w:r w:rsidRPr="006D58D8">
        <w:t xml:space="preserve">, </w:t>
      </w:r>
      <w:r>
        <w:t xml:space="preserve">Бековского </w:t>
      </w:r>
      <w:r w:rsidRPr="006D58D8">
        <w:t>района Пензенской области, Пензенской области по вопросам регулирования землепользования и застройки. Указанные акты применяются в части, не противоречащей настоящим Правилам.</w:t>
      </w:r>
    </w:p>
    <w:p w:rsidR="009E3B2C" w:rsidRPr="006D58D8" w:rsidRDefault="009E3B2C" w:rsidP="009E3B2C">
      <w:pPr>
        <w:ind w:firstLine="567"/>
        <w:jc w:val="both"/>
      </w:pPr>
      <w:r w:rsidRPr="006D58D8">
        <w:t xml:space="preserve">Положения настоящих Правил обязательны для исполнения органами местного самоуправления, физическими и юридическими лицами, должностными лицами, осуществляющими и контролирующими градостроительную деятельность на территории </w:t>
      </w:r>
      <w:r>
        <w:t>Вертуновского сельсовета</w:t>
      </w:r>
      <w:r w:rsidRPr="006D58D8">
        <w:t>.</w:t>
      </w:r>
    </w:p>
    <w:p w:rsidR="009E3B2C" w:rsidRPr="006D58D8" w:rsidRDefault="009E3B2C" w:rsidP="009E3B2C">
      <w:pPr>
        <w:ind w:firstLine="567"/>
        <w:jc w:val="both"/>
      </w:pPr>
    </w:p>
    <w:p w:rsidR="009E3B2C" w:rsidRPr="006D58D8" w:rsidRDefault="009E3B2C" w:rsidP="009E3B2C">
      <w:pPr>
        <w:keepNext/>
        <w:ind w:firstLine="567"/>
        <w:jc w:val="both"/>
        <w:outlineLvl w:val="0"/>
        <w:rPr>
          <w:b/>
          <w:bCs/>
        </w:rPr>
      </w:pPr>
      <w:bookmarkStart w:id="3" w:name="_Toc27555138"/>
      <w:r w:rsidRPr="006D58D8">
        <w:rPr>
          <w:b/>
          <w:bCs/>
        </w:rPr>
        <w:t>Статья 2. Полномочия органов и должностных лиц местного самоуправления в области землепользования и застройки</w:t>
      </w:r>
      <w:bookmarkEnd w:id="3"/>
    </w:p>
    <w:p w:rsidR="009E3B2C" w:rsidRPr="006D58D8" w:rsidRDefault="009E3B2C" w:rsidP="009E3B2C">
      <w:pPr>
        <w:pStyle w:val="1"/>
        <w:numPr>
          <w:ilvl w:val="0"/>
          <w:numId w:val="3"/>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ведение градостроитель</w:t>
      </w:r>
      <w:r>
        <w:rPr>
          <w:rFonts w:ascii="Times New Roman" w:hAnsi="Times New Roman"/>
          <w:sz w:val="24"/>
          <w:szCs w:val="24"/>
        </w:rPr>
        <w:t>ной деятельности на территории Вертуновского сельсовета</w:t>
      </w:r>
      <w:r w:rsidRPr="006D58D8">
        <w:rPr>
          <w:rFonts w:ascii="Times New Roman" w:hAnsi="Times New Roman"/>
          <w:sz w:val="24"/>
          <w:szCs w:val="24"/>
        </w:rPr>
        <w:t xml:space="preserve"> осуществляет </w:t>
      </w:r>
      <w:r>
        <w:rPr>
          <w:rFonts w:ascii="Times New Roman" w:hAnsi="Times New Roman"/>
          <w:sz w:val="24"/>
          <w:szCs w:val="24"/>
        </w:rPr>
        <w:t>орган местного самоуправления</w:t>
      </w:r>
      <w:r w:rsidRPr="006D58D8">
        <w:rPr>
          <w:rFonts w:ascii="Times New Roman" w:hAnsi="Times New Roman"/>
          <w:sz w:val="24"/>
          <w:szCs w:val="24"/>
        </w:rPr>
        <w:t xml:space="preserve"> </w:t>
      </w:r>
      <w:r>
        <w:rPr>
          <w:rFonts w:ascii="Times New Roman" w:hAnsi="Times New Roman"/>
          <w:sz w:val="24"/>
          <w:szCs w:val="24"/>
        </w:rPr>
        <w:t xml:space="preserve">Бековского </w:t>
      </w:r>
      <w:r w:rsidRPr="006D58D8">
        <w:rPr>
          <w:rFonts w:ascii="Times New Roman" w:hAnsi="Times New Roman"/>
          <w:sz w:val="24"/>
          <w:szCs w:val="24"/>
        </w:rPr>
        <w:t xml:space="preserve">района. </w:t>
      </w:r>
    </w:p>
    <w:p w:rsidR="009E3B2C" w:rsidRPr="006D58D8" w:rsidRDefault="009E3B2C" w:rsidP="009E3B2C">
      <w:pPr>
        <w:pStyle w:val="1"/>
        <w:numPr>
          <w:ilvl w:val="0"/>
          <w:numId w:val="3"/>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К полномочиям органов местного самоуправления </w:t>
      </w:r>
      <w:r>
        <w:rPr>
          <w:rFonts w:ascii="Times New Roman" w:hAnsi="Times New Roman"/>
          <w:color w:val="000000" w:themeColor="text1"/>
          <w:sz w:val="24"/>
          <w:szCs w:val="24"/>
        </w:rPr>
        <w:t>Беков</w:t>
      </w:r>
      <w:r w:rsidRPr="00471891">
        <w:rPr>
          <w:rFonts w:ascii="Times New Roman" w:hAnsi="Times New Roman"/>
          <w:color w:val="000000" w:themeColor="text1"/>
          <w:sz w:val="24"/>
          <w:szCs w:val="24"/>
        </w:rPr>
        <w:t xml:space="preserve">ского района </w:t>
      </w:r>
      <w:r w:rsidRPr="006D58D8">
        <w:rPr>
          <w:rFonts w:ascii="Times New Roman" w:hAnsi="Times New Roman"/>
          <w:sz w:val="24"/>
          <w:szCs w:val="24"/>
        </w:rPr>
        <w:t xml:space="preserve">в области землепользования и застройки относятся: </w:t>
      </w:r>
    </w:p>
    <w:p w:rsidR="009E3B2C" w:rsidRPr="006D58D8"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подготовка и утверждение генерального плана </w:t>
      </w:r>
      <w:r>
        <w:rPr>
          <w:rFonts w:ascii="Times New Roman" w:hAnsi="Times New Roman"/>
          <w:sz w:val="24"/>
          <w:szCs w:val="24"/>
        </w:rPr>
        <w:t>Вертуновского сельсовета</w:t>
      </w:r>
      <w:r w:rsidRPr="006D58D8">
        <w:rPr>
          <w:rFonts w:ascii="Times New Roman" w:hAnsi="Times New Roman"/>
          <w:sz w:val="24"/>
          <w:szCs w:val="24"/>
        </w:rPr>
        <w:t>;</w:t>
      </w:r>
    </w:p>
    <w:p w:rsidR="009E3B2C" w:rsidRPr="006D58D8"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подготовка и утверждение правил землепользования и застройки </w:t>
      </w:r>
      <w:r>
        <w:rPr>
          <w:rFonts w:ascii="Times New Roman" w:hAnsi="Times New Roman"/>
          <w:sz w:val="24"/>
          <w:szCs w:val="24"/>
        </w:rPr>
        <w:t>Вертуновского сельсовета</w:t>
      </w:r>
      <w:r w:rsidRPr="006D58D8">
        <w:rPr>
          <w:rFonts w:ascii="Times New Roman" w:hAnsi="Times New Roman"/>
          <w:sz w:val="24"/>
          <w:szCs w:val="24"/>
        </w:rPr>
        <w:t xml:space="preserve">; </w:t>
      </w:r>
    </w:p>
    <w:p w:rsidR="009E3B2C" w:rsidRPr="006D58D8"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утверждение подготовленной на основе генерального плана </w:t>
      </w:r>
      <w:r>
        <w:rPr>
          <w:rFonts w:ascii="Times New Roman" w:hAnsi="Times New Roman"/>
          <w:sz w:val="24"/>
          <w:szCs w:val="24"/>
        </w:rPr>
        <w:t>Вертуновского сельсовета</w:t>
      </w:r>
      <w:r w:rsidRPr="006D58D8">
        <w:rPr>
          <w:rFonts w:ascii="Times New Roman" w:hAnsi="Times New Roman"/>
          <w:sz w:val="24"/>
          <w:szCs w:val="24"/>
        </w:rPr>
        <w:t xml:space="preserve"> документации по планировке территории;</w:t>
      </w:r>
    </w:p>
    <w:p w:rsidR="009E3B2C" w:rsidRPr="006D58D8"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выдача технических и градостроительных (заданий на проектирование) заданий на разработку документации по планировки территории; </w:t>
      </w:r>
    </w:p>
    <w:p w:rsidR="009E3B2C" w:rsidRPr="006D58D8"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9E3B2C" w:rsidRPr="006D58D8"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Pr>
          <w:rFonts w:ascii="Times New Roman" w:hAnsi="Times New Roman"/>
          <w:sz w:val="24"/>
          <w:szCs w:val="24"/>
        </w:rPr>
        <w:t>Вертуновского сельсовета</w:t>
      </w:r>
      <w:r w:rsidRPr="006D58D8">
        <w:rPr>
          <w:rFonts w:ascii="Times New Roman" w:hAnsi="Times New Roman"/>
          <w:sz w:val="24"/>
          <w:szCs w:val="24"/>
        </w:rPr>
        <w:t xml:space="preserve">; </w:t>
      </w:r>
    </w:p>
    <w:p w:rsidR="009E3B2C"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 xml:space="preserve">принятие решений о </w:t>
      </w:r>
      <w:r>
        <w:rPr>
          <w:rFonts w:ascii="Times New Roman" w:hAnsi="Times New Roman"/>
          <w:sz w:val="24"/>
          <w:szCs w:val="24"/>
        </w:rPr>
        <w:t>развитии застроенных территорий;</w:t>
      </w:r>
    </w:p>
    <w:p w:rsidR="009E3B2C" w:rsidRPr="00AD61FB"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AD61FB">
        <w:rPr>
          <w:rFonts w:ascii="Times New Roman" w:hAnsi="Times New Roman"/>
          <w:sz w:val="24"/>
          <w:szCs w:val="24"/>
        </w:rPr>
        <w:t>утверждение местных нормативов градостроительного проектирования поселений</w:t>
      </w:r>
      <w:r>
        <w:rPr>
          <w:rFonts w:ascii="Times New Roman" w:hAnsi="Times New Roman"/>
          <w:sz w:val="24"/>
          <w:szCs w:val="24"/>
        </w:rPr>
        <w:t>;</w:t>
      </w:r>
    </w:p>
    <w:p w:rsidR="009E3B2C" w:rsidRPr="00AD61FB" w:rsidRDefault="009E3B2C" w:rsidP="009E3B2C">
      <w:pPr>
        <w:pStyle w:val="1"/>
        <w:numPr>
          <w:ilvl w:val="0"/>
          <w:numId w:val="2"/>
        </w:numPr>
        <w:tabs>
          <w:tab w:val="left" w:pos="851"/>
        </w:tabs>
        <w:spacing w:after="0" w:line="240" w:lineRule="auto"/>
        <w:ind w:left="0" w:firstLine="567"/>
        <w:contextualSpacing/>
        <w:jc w:val="both"/>
        <w:rPr>
          <w:rFonts w:ascii="Times New Roman" w:hAnsi="Times New Roman"/>
          <w:sz w:val="24"/>
          <w:szCs w:val="24"/>
        </w:rPr>
      </w:pPr>
      <w:r w:rsidRPr="00AD61FB">
        <w:rPr>
          <w:rFonts w:ascii="Times New Roman" w:hAnsi="Times New Roman"/>
          <w:sz w:val="24"/>
          <w:szCs w:val="24"/>
        </w:rPr>
        <w:t xml:space="preserve"> направление уведомлений, предусмотренных пунктом 2 части 7, пунктом 3 части 8 статьи 51.1 и пунктом 5 части 19 статьи 55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rsidR="009E3B2C" w:rsidRPr="006D58D8" w:rsidRDefault="009E3B2C" w:rsidP="009E3B2C">
      <w:pPr>
        <w:autoSpaceDE w:val="0"/>
        <w:autoSpaceDN w:val="0"/>
        <w:adjustRightInd w:val="0"/>
        <w:ind w:firstLine="567"/>
        <w:jc w:val="both"/>
      </w:pPr>
      <w:r>
        <w:rPr>
          <w:color w:val="000000" w:themeColor="text1"/>
        </w:rPr>
        <w:t>10</w:t>
      </w:r>
      <w:r w:rsidRPr="00615D35">
        <w:rPr>
          <w:color w:val="000000" w:themeColor="text1"/>
        </w:rPr>
        <w:t xml:space="preserve">)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r>
        <w:rPr>
          <w:color w:val="000000" w:themeColor="text1"/>
        </w:rPr>
        <w:t>П</w:t>
      </w:r>
      <w:r w:rsidRPr="00615D35">
        <w:rPr>
          <w:color w:val="000000" w:themeColor="text1"/>
        </w:rPr>
        <w:t xml:space="preserve">равилами, документацией по планировке территории, или обязательными требованиями к параметрам объектов капитального строительства, установленными </w:t>
      </w:r>
      <w:r>
        <w:rPr>
          <w:color w:val="000000" w:themeColor="text1"/>
        </w:rPr>
        <w:t>Градостроительным кодексом Российской Федерации</w:t>
      </w:r>
      <w:r w:rsidRPr="00615D35">
        <w:rPr>
          <w:color w:val="000000" w:themeColor="text1"/>
        </w:rPr>
        <w:t xml:space="preserve">, другими федеральными законами (далее - приведение в </w:t>
      </w:r>
      <w:r w:rsidRPr="00615D35">
        <w:rPr>
          <w:color w:val="000000" w:themeColor="text1"/>
        </w:rPr>
        <w:lastRenderedPageBreak/>
        <w:t xml:space="preserve">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w:t>
      </w:r>
      <w:r>
        <w:rPr>
          <w:color w:val="000000" w:themeColor="text1"/>
        </w:rPr>
        <w:t>Градостроительным кодексом Российской Федерации.</w:t>
      </w:r>
    </w:p>
    <w:p w:rsidR="009E3B2C" w:rsidRDefault="009E3B2C" w:rsidP="009E3B2C">
      <w:pPr>
        <w:ind w:firstLine="567"/>
        <w:jc w:val="both"/>
      </w:pPr>
      <w:r>
        <w:t>3. Органы</w:t>
      </w:r>
      <w:r w:rsidRPr="006D58D8">
        <w:t xml:space="preserve"> местного самоуправления</w:t>
      </w:r>
      <w:r w:rsidRPr="00DB2099">
        <w:t xml:space="preserve"> </w:t>
      </w:r>
      <w:r>
        <w:t xml:space="preserve">Бековского </w:t>
      </w:r>
      <w:r w:rsidRPr="006D58D8">
        <w:t>района вправе</w:t>
      </w:r>
      <w:r>
        <w:t xml:space="preserve"> заключать соглашения с органами</w:t>
      </w:r>
      <w:r w:rsidRPr="006D58D8">
        <w:t xml:space="preserve"> местного самоуправления </w:t>
      </w:r>
      <w:r>
        <w:t>Вертуновского сельсовета</w:t>
      </w:r>
      <w:r w:rsidRPr="006D58D8">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t>Бековского района</w:t>
      </w:r>
      <w:r w:rsidRPr="006D58D8">
        <w:t xml:space="preserve"> в бюджет </w:t>
      </w:r>
      <w:r>
        <w:t>Вертуновского сельсовета</w:t>
      </w:r>
      <w:r w:rsidRPr="006D58D8">
        <w:t xml:space="preserve"> в соответствии с Бюджетным кодексом Российской Федерации. Указанн</w:t>
      </w:r>
      <w:r>
        <w:t>о</w:t>
      </w:r>
      <w:r w:rsidRPr="006D58D8">
        <w:t>е соглашени</w:t>
      </w:r>
      <w:r>
        <w:t>е</w:t>
      </w:r>
      <w:r w:rsidRPr="006D58D8">
        <w:t xml:space="preserve"> должн</w:t>
      </w:r>
      <w:r>
        <w:t>о</w:t>
      </w:r>
      <w:r w:rsidRPr="006D58D8">
        <w:t xml:space="preserve">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w:t>
      </w:r>
      <w:r>
        <w:t>я</w:t>
      </w:r>
      <w:r w:rsidRPr="006D58D8">
        <w:t>. Порядок заключения соглашени</w:t>
      </w:r>
      <w:r>
        <w:t>я</w:t>
      </w:r>
      <w:r w:rsidRPr="006D58D8">
        <w:t xml:space="preserve"> определяется уставом муниципального образования и (или) нормативными правовыми актами представительного органа муниципального образования. Для осуществления переданных в соответствии с указанным соглашени</w:t>
      </w:r>
      <w:r>
        <w:t>ем полномочий орган</w:t>
      </w:r>
      <w:r w:rsidRPr="006D58D8">
        <w:t xml:space="preserve"> местного самоуправления име</w:t>
      </w:r>
      <w:r>
        <w:t>е</w:t>
      </w:r>
      <w:r w:rsidRPr="006D58D8">
        <w:t>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9E3B2C" w:rsidRPr="001F0C09" w:rsidRDefault="009E3B2C" w:rsidP="009E3B2C">
      <w:pPr>
        <w:widowControl w:val="0"/>
        <w:ind w:firstLine="709"/>
        <w:jc w:val="both"/>
        <w:rPr>
          <w:color w:val="000000" w:themeColor="text1"/>
        </w:rPr>
      </w:pPr>
      <w:r w:rsidRPr="001F0C09">
        <w:rPr>
          <w:color w:val="000000" w:themeColor="text1"/>
        </w:rPr>
        <w:t>4. В целях обеспечения реализации настоящих Правил одновременно с принятием решения о подготовке проекта Правил главой местной администрации утверждаются состав и порядок деятельности комиссии по подготовке проекта Правил (далее – Комиссия), которая может выступать организатором общественных обсуждений или публичных слушаний.</w:t>
      </w:r>
    </w:p>
    <w:p w:rsidR="009E3B2C" w:rsidRPr="001F0C09" w:rsidRDefault="009E3B2C" w:rsidP="009E3B2C">
      <w:pPr>
        <w:widowControl w:val="0"/>
        <w:ind w:firstLine="709"/>
        <w:jc w:val="both"/>
        <w:rPr>
          <w:color w:val="000000" w:themeColor="text1"/>
        </w:rPr>
      </w:pPr>
      <w:r w:rsidRPr="001F0C09">
        <w:rPr>
          <w:color w:val="000000" w:themeColor="text1"/>
        </w:rPr>
        <w:t xml:space="preserve">5. Требования к составу и порядку деятельности комиссии устанавливаются в соответствии с Градостроительным кодексом Российской Федерации, законами Пензенской области, нормативными правовыми актами органов местного самоуправления. </w:t>
      </w:r>
    </w:p>
    <w:p w:rsidR="009E3B2C" w:rsidRPr="000B71F1" w:rsidRDefault="009E3B2C" w:rsidP="009E3B2C">
      <w:pPr>
        <w:ind w:firstLine="567"/>
        <w:jc w:val="both"/>
        <w:rPr>
          <w:color w:val="FF0000"/>
        </w:rPr>
      </w:pPr>
    </w:p>
    <w:p w:rsidR="009E3B2C" w:rsidRPr="006D58D8" w:rsidRDefault="009E3B2C" w:rsidP="009E3B2C">
      <w:pPr>
        <w:ind w:firstLine="567"/>
        <w:jc w:val="both"/>
      </w:pPr>
    </w:p>
    <w:p w:rsidR="009E3B2C" w:rsidRPr="006D58D8" w:rsidRDefault="009E3B2C" w:rsidP="009E3B2C">
      <w:pPr>
        <w:keepNext/>
        <w:ind w:firstLine="567"/>
        <w:jc w:val="both"/>
        <w:outlineLvl w:val="0"/>
        <w:rPr>
          <w:b/>
          <w:bCs/>
        </w:rPr>
      </w:pPr>
      <w:bookmarkStart w:id="4" w:name="_Toc27555139"/>
      <w:r w:rsidRPr="006D58D8">
        <w:rPr>
          <w:b/>
          <w:bCs/>
        </w:rPr>
        <w:t xml:space="preserve">Раздел 2. О проведении </w:t>
      </w:r>
      <w:r w:rsidRPr="00C173B9">
        <w:rPr>
          <w:b/>
        </w:rPr>
        <w:t>общественных обсуждений или</w:t>
      </w:r>
      <w:r w:rsidRPr="006D58D8">
        <w:rPr>
          <w:b/>
          <w:bCs/>
        </w:rPr>
        <w:t xml:space="preserve"> публичных слушаний по вопросам землепользования и застройки</w:t>
      </w:r>
      <w:bookmarkEnd w:id="4"/>
    </w:p>
    <w:p w:rsidR="009E3B2C" w:rsidRPr="006D58D8" w:rsidRDefault="009E3B2C" w:rsidP="009E3B2C">
      <w:pPr>
        <w:ind w:firstLine="567"/>
        <w:jc w:val="both"/>
      </w:pPr>
    </w:p>
    <w:p w:rsidR="009E3B2C" w:rsidRPr="006D58D8" w:rsidRDefault="009E3B2C" w:rsidP="009E3B2C">
      <w:pPr>
        <w:keepNext/>
        <w:ind w:firstLine="567"/>
        <w:jc w:val="both"/>
        <w:outlineLvl w:val="0"/>
        <w:rPr>
          <w:b/>
        </w:rPr>
      </w:pPr>
      <w:bookmarkStart w:id="5" w:name="_Toc27555140"/>
      <w:r w:rsidRPr="006D58D8">
        <w:rPr>
          <w:b/>
        </w:rPr>
        <w:t>Статья 3. Порядок проведения</w:t>
      </w:r>
      <w:r w:rsidRPr="00D62AC4">
        <w:rPr>
          <w:b/>
        </w:rPr>
        <w:t xml:space="preserve"> </w:t>
      </w:r>
      <w:r w:rsidRPr="00C173B9">
        <w:rPr>
          <w:b/>
        </w:rPr>
        <w:t>общественных обсуждений или</w:t>
      </w:r>
      <w:r w:rsidRPr="006D58D8">
        <w:rPr>
          <w:b/>
        </w:rPr>
        <w:t xml:space="preserve"> публичных слушаний по вопросам землепользования и застройки</w:t>
      </w:r>
      <w:bookmarkEnd w:id="5"/>
    </w:p>
    <w:p w:rsidR="009E3B2C" w:rsidRDefault="009E3B2C" w:rsidP="009E3B2C">
      <w:pPr>
        <w:pStyle w:val="1"/>
        <w:numPr>
          <w:ilvl w:val="0"/>
          <w:numId w:val="4"/>
        </w:numPr>
        <w:tabs>
          <w:tab w:val="left" w:pos="851"/>
        </w:tabs>
        <w:spacing w:after="0" w:line="240" w:lineRule="auto"/>
        <w:ind w:left="0" w:firstLine="567"/>
        <w:contextualSpacing/>
        <w:jc w:val="both"/>
        <w:rPr>
          <w:rFonts w:ascii="Times New Roman" w:hAnsi="Times New Roman"/>
          <w:sz w:val="24"/>
          <w:szCs w:val="24"/>
          <w:lang w:eastAsia="en-US"/>
        </w:rPr>
      </w:pPr>
      <w:r w:rsidRPr="006F4F2A">
        <w:rPr>
          <w:rFonts w:ascii="Times New Roman" w:hAnsi="Times New Roman"/>
          <w:sz w:val="24"/>
          <w:szCs w:val="24"/>
          <w:lang w:eastAsia="en-US"/>
        </w:rPr>
        <w:t>Общественные обсуждения</w:t>
      </w:r>
      <w:r>
        <w:rPr>
          <w:rFonts w:eastAsia="Calibri"/>
          <w:lang w:eastAsia="en-US"/>
        </w:rPr>
        <w:t xml:space="preserve"> </w:t>
      </w:r>
      <w:r w:rsidRPr="006F4F2A">
        <w:rPr>
          <w:rFonts w:ascii="Times New Roman" w:eastAsia="Calibri" w:hAnsi="Times New Roman"/>
          <w:lang w:eastAsia="en-US"/>
        </w:rPr>
        <w:t>или п</w:t>
      </w:r>
      <w:r w:rsidRPr="006F4F2A">
        <w:rPr>
          <w:rFonts w:ascii="Times New Roman" w:hAnsi="Times New Roman"/>
          <w:sz w:val="24"/>
          <w:szCs w:val="24"/>
          <w:lang w:eastAsia="en-US"/>
        </w:rPr>
        <w:t>убличные</w:t>
      </w:r>
      <w:r w:rsidRPr="006D58D8">
        <w:rPr>
          <w:rFonts w:ascii="Times New Roman" w:hAnsi="Times New Roman"/>
          <w:sz w:val="24"/>
          <w:szCs w:val="24"/>
          <w:lang w:eastAsia="en-US"/>
        </w:rPr>
        <w:t xml:space="preserve"> слушания проводятся в случаях:</w:t>
      </w:r>
    </w:p>
    <w:p w:rsidR="009E3B2C" w:rsidRDefault="009E3B2C" w:rsidP="009E3B2C">
      <w:pPr>
        <w:pStyle w:val="1"/>
        <w:tabs>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подготовки проекта Правил;</w:t>
      </w:r>
    </w:p>
    <w:p w:rsidR="009E3B2C" w:rsidRDefault="009E3B2C" w:rsidP="009E3B2C">
      <w:pPr>
        <w:tabs>
          <w:tab w:val="left" w:pos="851"/>
        </w:tabs>
        <w:autoSpaceDE w:val="0"/>
        <w:autoSpaceDN w:val="0"/>
        <w:adjustRightInd w:val="0"/>
        <w:ind w:firstLine="567"/>
        <w:jc w:val="both"/>
      </w:pPr>
      <w:r>
        <w:t>- п</w:t>
      </w:r>
      <w:r w:rsidRPr="006D58D8">
        <w:t>одготовки проекта изменений в Правила</w:t>
      </w:r>
      <w:r>
        <w:t xml:space="preserve"> кроме </w:t>
      </w:r>
      <w:r w:rsidRPr="004E72F4">
        <w:t xml:space="preserve">случая, предусмотренного </w:t>
      </w:r>
      <w:r w:rsidRPr="00A0179D">
        <w:t xml:space="preserve">пунктом </w:t>
      </w:r>
      <w:r w:rsidRPr="0009096B">
        <w:t>4 статьи 7</w:t>
      </w:r>
      <w:r w:rsidRPr="00A0179D">
        <w:t xml:space="preserve"> настоящих правил</w:t>
      </w:r>
      <w:r w:rsidRPr="006D58D8">
        <w:t>;</w:t>
      </w:r>
    </w:p>
    <w:p w:rsidR="009E3B2C" w:rsidRPr="00D62AC4" w:rsidRDefault="009E3B2C" w:rsidP="009E3B2C">
      <w:pPr>
        <w:pStyle w:val="1"/>
        <w:tabs>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 </w:t>
      </w:r>
      <w:r w:rsidRPr="00D62AC4">
        <w:rPr>
          <w:rFonts w:ascii="Times New Roman" w:hAnsi="Times New Roman"/>
          <w:sz w:val="24"/>
          <w:szCs w:val="24"/>
          <w:lang w:eastAsia="en-US"/>
        </w:rPr>
        <w:t>подготовки проектов планировки территории и внесения изменений в такие проекты, за исключением случаев, предусмотренных Градостроительным Кодексом Российской Федерации;</w:t>
      </w:r>
    </w:p>
    <w:p w:rsidR="009E3B2C" w:rsidRPr="00D62AC4" w:rsidRDefault="009E3B2C" w:rsidP="009E3B2C">
      <w:pPr>
        <w:pStyle w:val="1"/>
        <w:tabs>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 </w:t>
      </w:r>
      <w:r w:rsidRPr="00D62AC4">
        <w:rPr>
          <w:rFonts w:ascii="Times New Roman" w:hAnsi="Times New Roman"/>
          <w:sz w:val="24"/>
          <w:szCs w:val="24"/>
          <w:lang w:eastAsia="en-US"/>
        </w:rPr>
        <w:t>подготовки проектов межевания территории и внесения изменений в такие проекты, за исключением случаев, предусмотренных Градостроительным Кодексом Российской Федерации;</w:t>
      </w:r>
    </w:p>
    <w:p w:rsidR="009E3B2C" w:rsidRPr="006D58D8" w:rsidRDefault="009E3B2C" w:rsidP="009E3B2C">
      <w:pPr>
        <w:tabs>
          <w:tab w:val="left" w:pos="851"/>
        </w:tabs>
        <w:autoSpaceDE w:val="0"/>
        <w:autoSpaceDN w:val="0"/>
        <w:adjustRightInd w:val="0"/>
        <w:ind w:firstLine="567"/>
        <w:jc w:val="both"/>
      </w:pPr>
      <w:r>
        <w:t xml:space="preserve">- </w:t>
      </w:r>
      <w:r w:rsidRPr="006D58D8">
        <w:t>предоставления разрешения на условно разрешённый вид использования земельного участка или объекта капитального строительства;</w:t>
      </w:r>
    </w:p>
    <w:p w:rsidR="009E3B2C" w:rsidRPr="006D58D8" w:rsidRDefault="009E3B2C" w:rsidP="009E3B2C">
      <w:pPr>
        <w:tabs>
          <w:tab w:val="left" w:pos="851"/>
        </w:tabs>
        <w:autoSpaceDE w:val="0"/>
        <w:autoSpaceDN w:val="0"/>
        <w:adjustRightInd w:val="0"/>
        <w:ind w:firstLine="567"/>
        <w:jc w:val="both"/>
      </w:pPr>
      <w:r>
        <w:t xml:space="preserve">- </w:t>
      </w:r>
      <w:r w:rsidRPr="006D58D8">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9E3B2C" w:rsidRPr="006D58D8" w:rsidRDefault="009E3B2C" w:rsidP="009E3B2C">
      <w:pPr>
        <w:pStyle w:val="1"/>
        <w:numPr>
          <w:ilvl w:val="0"/>
          <w:numId w:val="4"/>
        </w:numPr>
        <w:tabs>
          <w:tab w:val="left" w:pos="851"/>
        </w:tabs>
        <w:spacing w:after="0" w:line="240" w:lineRule="auto"/>
        <w:ind w:left="0" w:firstLine="567"/>
        <w:contextualSpacing/>
        <w:jc w:val="both"/>
        <w:rPr>
          <w:rFonts w:ascii="Times New Roman" w:hAnsi="Times New Roman"/>
          <w:sz w:val="24"/>
          <w:szCs w:val="24"/>
        </w:rPr>
      </w:pPr>
      <w:r w:rsidRPr="00D62AC4">
        <w:rPr>
          <w:rFonts w:ascii="Times New Roman" w:hAnsi="Times New Roman"/>
          <w:sz w:val="24"/>
          <w:szCs w:val="24"/>
        </w:rPr>
        <w:t>Общественные обсуждения или</w:t>
      </w:r>
      <w:r w:rsidRPr="004E72F4">
        <w:rPr>
          <w:sz w:val="24"/>
          <w:szCs w:val="24"/>
        </w:rPr>
        <w:t xml:space="preserve"> </w:t>
      </w:r>
      <w:r>
        <w:rPr>
          <w:sz w:val="24"/>
          <w:szCs w:val="24"/>
        </w:rPr>
        <w:t>п</w:t>
      </w:r>
      <w:r w:rsidRPr="006D58D8">
        <w:rPr>
          <w:rFonts w:ascii="Times New Roman" w:hAnsi="Times New Roman"/>
          <w:sz w:val="24"/>
          <w:szCs w:val="24"/>
          <w:lang w:eastAsia="en-US"/>
        </w:rPr>
        <w:t xml:space="preserve">убличные слушания проводятся Комиссией </w:t>
      </w:r>
      <w:r w:rsidRPr="006D58D8">
        <w:rPr>
          <w:rFonts w:ascii="Times New Roman" w:hAnsi="Times New Roman"/>
          <w:sz w:val="24"/>
          <w:szCs w:val="24"/>
        </w:rPr>
        <w:t xml:space="preserve">по подготовке проекта </w:t>
      </w:r>
      <w:r>
        <w:rPr>
          <w:rFonts w:ascii="Times New Roman" w:hAnsi="Times New Roman"/>
          <w:sz w:val="24"/>
          <w:szCs w:val="24"/>
        </w:rPr>
        <w:t>П</w:t>
      </w:r>
      <w:r w:rsidRPr="006D58D8">
        <w:rPr>
          <w:rFonts w:ascii="Times New Roman" w:hAnsi="Times New Roman"/>
          <w:sz w:val="24"/>
          <w:szCs w:val="24"/>
        </w:rPr>
        <w:t>равил в порядке, определяемом уставом муниципального образования и  нормативными правовыми актами представительного органа муниципального образования, в соответствии с Градостроительным кодексом Российской Федерации и положениями настоящей статьи.</w:t>
      </w:r>
    </w:p>
    <w:p w:rsidR="009E3B2C" w:rsidRPr="006D58D8" w:rsidRDefault="009E3B2C" w:rsidP="009E3B2C">
      <w:pPr>
        <w:pStyle w:val="1"/>
        <w:numPr>
          <w:ilvl w:val="0"/>
          <w:numId w:val="4"/>
        </w:numPr>
        <w:tabs>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Состав и порядок деятельности комиссии по подготовке проекта </w:t>
      </w:r>
      <w:r>
        <w:rPr>
          <w:rFonts w:ascii="Times New Roman" w:hAnsi="Times New Roman"/>
          <w:sz w:val="24"/>
          <w:szCs w:val="24"/>
          <w:lang w:eastAsia="en-US"/>
        </w:rPr>
        <w:t>П</w:t>
      </w:r>
      <w:r w:rsidRPr="006D58D8">
        <w:rPr>
          <w:rFonts w:ascii="Times New Roman" w:hAnsi="Times New Roman"/>
          <w:sz w:val="24"/>
          <w:szCs w:val="24"/>
          <w:lang w:eastAsia="en-US"/>
        </w:rPr>
        <w:t xml:space="preserve">равил (далее – Комиссия) утверждается одновременно с принятием решения о подготовке проекта </w:t>
      </w:r>
      <w:r>
        <w:rPr>
          <w:rFonts w:ascii="Times New Roman" w:hAnsi="Times New Roman"/>
          <w:sz w:val="24"/>
          <w:szCs w:val="24"/>
          <w:lang w:eastAsia="en-US"/>
        </w:rPr>
        <w:t>П</w:t>
      </w:r>
      <w:r w:rsidRPr="006D58D8">
        <w:rPr>
          <w:rFonts w:ascii="Times New Roman" w:hAnsi="Times New Roman"/>
          <w:sz w:val="24"/>
          <w:szCs w:val="24"/>
          <w:lang w:eastAsia="en-US"/>
        </w:rPr>
        <w:t xml:space="preserve">равил главой местной администрации. Требования к составу и порядку деятельности комиссии </w:t>
      </w:r>
      <w:r w:rsidRPr="006D58D8">
        <w:rPr>
          <w:rFonts w:ascii="Times New Roman" w:hAnsi="Times New Roman"/>
          <w:sz w:val="24"/>
          <w:szCs w:val="24"/>
          <w:lang w:eastAsia="en-US"/>
        </w:rPr>
        <w:lastRenderedPageBreak/>
        <w:t>устанавливаются в соответствии с Градостроительным кодексом Российской Федерации, законами Пензенской области, нормативными правовыми актами органов местного самоуправления.</w:t>
      </w:r>
    </w:p>
    <w:p w:rsidR="009E3B2C" w:rsidRPr="006D58D8" w:rsidRDefault="009E3B2C" w:rsidP="009E3B2C">
      <w:pPr>
        <w:pStyle w:val="1"/>
        <w:numPr>
          <w:ilvl w:val="0"/>
          <w:numId w:val="4"/>
        </w:numPr>
        <w:tabs>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Глава муниципального образования при получении от органа местного самоуправления проекта </w:t>
      </w:r>
      <w:r>
        <w:rPr>
          <w:rFonts w:ascii="Times New Roman" w:hAnsi="Times New Roman"/>
          <w:sz w:val="24"/>
          <w:szCs w:val="24"/>
          <w:lang w:eastAsia="en-US"/>
        </w:rPr>
        <w:t>П</w:t>
      </w:r>
      <w:r w:rsidRPr="006D58D8">
        <w:rPr>
          <w:rFonts w:ascii="Times New Roman" w:hAnsi="Times New Roman"/>
          <w:sz w:val="24"/>
          <w:szCs w:val="24"/>
          <w:lang w:eastAsia="en-US"/>
        </w:rPr>
        <w:t xml:space="preserve">равил принимает решение о проведении </w:t>
      </w:r>
      <w:r>
        <w:rPr>
          <w:rFonts w:ascii="Times New Roman" w:hAnsi="Times New Roman"/>
          <w:sz w:val="24"/>
          <w:szCs w:val="24"/>
          <w:lang w:eastAsia="en-US"/>
        </w:rPr>
        <w:t xml:space="preserve">общественных обсуждений или </w:t>
      </w:r>
      <w:r w:rsidRPr="006D58D8">
        <w:rPr>
          <w:rFonts w:ascii="Times New Roman" w:hAnsi="Times New Roman"/>
          <w:sz w:val="24"/>
          <w:szCs w:val="24"/>
          <w:lang w:eastAsia="en-US"/>
        </w:rPr>
        <w:t>публичных слушаний по такому проекту в срок не позднее чем через десять дней со дня получения такого проекта.</w:t>
      </w:r>
    </w:p>
    <w:p w:rsidR="009E3B2C" w:rsidRPr="006D58D8" w:rsidRDefault="009E3B2C" w:rsidP="009E3B2C">
      <w:pPr>
        <w:pStyle w:val="1"/>
        <w:numPr>
          <w:ilvl w:val="0"/>
          <w:numId w:val="4"/>
        </w:numPr>
        <w:tabs>
          <w:tab w:val="left" w:pos="851"/>
        </w:tabs>
        <w:spacing w:after="0" w:line="240" w:lineRule="auto"/>
        <w:ind w:left="0" w:firstLine="567"/>
        <w:contextualSpacing/>
        <w:jc w:val="both"/>
        <w:rPr>
          <w:rFonts w:ascii="Times New Roman" w:hAnsi="Times New Roman"/>
          <w:sz w:val="24"/>
          <w:szCs w:val="24"/>
          <w:lang w:eastAsia="en-US"/>
        </w:rPr>
      </w:pPr>
      <w:r w:rsidRPr="00D62AC4">
        <w:rPr>
          <w:rFonts w:ascii="Times New Roman" w:hAnsi="Times New Roman"/>
          <w:sz w:val="24"/>
          <w:szCs w:val="24"/>
        </w:rPr>
        <w:t xml:space="preserve">Общественные обсуждения </w:t>
      </w:r>
      <w:r>
        <w:rPr>
          <w:rFonts w:ascii="Times New Roman" w:hAnsi="Times New Roman"/>
          <w:sz w:val="24"/>
          <w:szCs w:val="24"/>
        </w:rPr>
        <w:t xml:space="preserve"> и п</w:t>
      </w:r>
      <w:r w:rsidRPr="006D58D8">
        <w:rPr>
          <w:rFonts w:ascii="Times New Roman" w:hAnsi="Times New Roman"/>
          <w:sz w:val="24"/>
          <w:szCs w:val="24"/>
        </w:rPr>
        <w:t xml:space="preserve">убличные слушания проводятся в каждом населенном пункте </w:t>
      </w:r>
      <w:r>
        <w:rPr>
          <w:rFonts w:ascii="Times New Roman" w:hAnsi="Times New Roman"/>
          <w:sz w:val="24"/>
          <w:szCs w:val="24"/>
        </w:rPr>
        <w:t>Вертуновского сельсовета</w:t>
      </w:r>
      <w:r w:rsidRPr="006D58D8">
        <w:rPr>
          <w:rFonts w:ascii="Times New Roman" w:hAnsi="Times New Roman"/>
          <w:sz w:val="24"/>
          <w:szCs w:val="24"/>
        </w:rPr>
        <w:t>.</w:t>
      </w:r>
    </w:p>
    <w:p w:rsidR="009E3B2C" w:rsidRPr="006D58D8" w:rsidRDefault="009E3B2C" w:rsidP="009E3B2C">
      <w:pPr>
        <w:pStyle w:val="1"/>
        <w:numPr>
          <w:ilvl w:val="0"/>
          <w:numId w:val="4"/>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Продолжительность</w:t>
      </w:r>
      <w:r>
        <w:rPr>
          <w:rFonts w:ascii="Times New Roman" w:hAnsi="Times New Roman"/>
          <w:sz w:val="24"/>
          <w:szCs w:val="24"/>
          <w:lang w:eastAsia="en-US"/>
        </w:rPr>
        <w:t xml:space="preserve"> общественных обсуждений или </w:t>
      </w:r>
      <w:r w:rsidRPr="006D58D8">
        <w:rPr>
          <w:rFonts w:ascii="Times New Roman" w:hAnsi="Times New Roman"/>
          <w:sz w:val="24"/>
          <w:szCs w:val="24"/>
          <w:lang w:eastAsia="en-US"/>
        </w:rPr>
        <w:t xml:space="preserve"> публичных слушаний:</w:t>
      </w:r>
    </w:p>
    <w:p w:rsidR="009E3B2C" w:rsidRPr="006D58D8" w:rsidRDefault="009E3B2C" w:rsidP="009E3B2C">
      <w:pPr>
        <w:numPr>
          <w:ilvl w:val="0"/>
          <w:numId w:val="1"/>
        </w:numPr>
        <w:tabs>
          <w:tab w:val="left" w:pos="851"/>
        </w:tabs>
        <w:ind w:left="0" w:firstLine="567"/>
        <w:jc w:val="both"/>
      </w:pPr>
      <w:r w:rsidRPr="006D58D8">
        <w:t xml:space="preserve">при подготовке проекта изменений в Правила – </w:t>
      </w:r>
      <w:r>
        <w:t>не менее одного и не более трех</w:t>
      </w:r>
      <w:r w:rsidRPr="006D58D8">
        <w:t xml:space="preserve"> месяцев с</w:t>
      </w:r>
      <w:r>
        <w:t xml:space="preserve">о дня </w:t>
      </w:r>
      <w:r w:rsidRPr="006D58D8">
        <w:t xml:space="preserve">опубликования проекта изменений в Правила до момента опубликования заключения о результатах </w:t>
      </w:r>
      <w:r>
        <w:rPr>
          <w:lang w:eastAsia="en-US"/>
        </w:rPr>
        <w:t xml:space="preserve">общественных обсуждений и </w:t>
      </w:r>
      <w:r w:rsidRPr="006D58D8">
        <w:t>публичных слушаний;</w:t>
      </w:r>
    </w:p>
    <w:p w:rsidR="009E3B2C" w:rsidRPr="006D58D8" w:rsidRDefault="009E3B2C" w:rsidP="009E3B2C">
      <w:pPr>
        <w:numPr>
          <w:ilvl w:val="0"/>
          <w:numId w:val="1"/>
        </w:numPr>
        <w:tabs>
          <w:tab w:val="left" w:pos="851"/>
        </w:tabs>
        <w:ind w:left="0" w:firstLine="567"/>
        <w:jc w:val="both"/>
      </w:pPr>
      <w:r w:rsidRPr="006D58D8">
        <w:t xml:space="preserve">при предоставлении разрешения на условно разрешённый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разрешённого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w:t>
      </w:r>
      <w:r>
        <w:t xml:space="preserve"> </w:t>
      </w:r>
      <w:r>
        <w:rPr>
          <w:lang w:eastAsia="en-US"/>
        </w:rPr>
        <w:t xml:space="preserve">общественных обсуждений или </w:t>
      </w:r>
      <w:r w:rsidRPr="006D58D8">
        <w:t xml:space="preserve">публичных слушаний до момента опубликования заключения о результатах </w:t>
      </w:r>
      <w:r>
        <w:rPr>
          <w:lang w:eastAsia="en-US"/>
        </w:rPr>
        <w:t xml:space="preserve">общественных обсуждений или </w:t>
      </w:r>
      <w:r w:rsidRPr="006D58D8">
        <w:t>публичных слушаний;</w:t>
      </w:r>
    </w:p>
    <w:p w:rsidR="009E3B2C" w:rsidRPr="006D58D8" w:rsidRDefault="009E3B2C" w:rsidP="009E3B2C">
      <w:pPr>
        <w:numPr>
          <w:ilvl w:val="0"/>
          <w:numId w:val="1"/>
        </w:numPr>
        <w:tabs>
          <w:tab w:val="left" w:pos="851"/>
        </w:tabs>
        <w:ind w:left="0" w:firstLine="567"/>
        <w:jc w:val="both"/>
      </w:pPr>
      <w:r w:rsidRPr="006D58D8">
        <w:t xml:space="preserve">при подготовке проектов планировки территории и проектов межевания территории в составе проектов планировки территории для размещения объектов капитального строительства местного значения - от одного до трёх месяцев с момента опубликования решения о проведении </w:t>
      </w:r>
      <w:r>
        <w:rPr>
          <w:lang w:eastAsia="en-US"/>
        </w:rPr>
        <w:t xml:space="preserve">общественных обсуждений или </w:t>
      </w:r>
      <w:r w:rsidRPr="006D58D8">
        <w:t>публичных слушаний до момента опубликования заключения о результатах</w:t>
      </w:r>
      <w:r>
        <w:t xml:space="preserve"> </w:t>
      </w:r>
      <w:r>
        <w:rPr>
          <w:lang w:eastAsia="en-US"/>
        </w:rPr>
        <w:t>общественных обсуждений или</w:t>
      </w:r>
      <w:r w:rsidRPr="006D58D8">
        <w:t xml:space="preserve"> публичных слушаний;</w:t>
      </w:r>
    </w:p>
    <w:p w:rsidR="009E3B2C" w:rsidRDefault="009E3B2C" w:rsidP="009E3B2C">
      <w:pPr>
        <w:numPr>
          <w:ilvl w:val="0"/>
          <w:numId w:val="1"/>
        </w:numPr>
        <w:tabs>
          <w:tab w:val="left" w:pos="851"/>
        </w:tabs>
        <w:ind w:left="0" w:firstLine="567"/>
        <w:jc w:val="both"/>
      </w:pPr>
      <w:r w:rsidRPr="006D58D8">
        <w:t xml:space="preserve">в случае подготовки проекта изменений в </w:t>
      </w:r>
      <w:r>
        <w:t>П</w:t>
      </w:r>
      <w:r w:rsidRPr="006D58D8">
        <w:t>равила применительно к части территории поселения</w:t>
      </w:r>
      <w:r>
        <w:t xml:space="preserve"> </w:t>
      </w:r>
      <w:r>
        <w:rPr>
          <w:lang w:eastAsia="en-US"/>
        </w:rPr>
        <w:t>общественные обсуждения или</w:t>
      </w:r>
      <w:r w:rsidRPr="006D58D8">
        <w:t xml:space="preserve"> публичные слушания по проекту изменений в </w:t>
      </w:r>
      <w:r>
        <w:t>П</w:t>
      </w:r>
      <w:r w:rsidRPr="006D58D8">
        <w:t xml:space="preserve">равила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w:t>
      </w:r>
      <w:r>
        <w:t>П</w:t>
      </w:r>
      <w:r w:rsidRPr="006D58D8">
        <w:t xml:space="preserve">равила в части внесения изменений в градостроительный регламент, установленный для конкретной территориальной зоны, </w:t>
      </w:r>
      <w:r>
        <w:rPr>
          <w:lang w:eastAsia="en-US"/>
        </w:rPr>
        <w:t xml:space="preserve">общественные обсуждения или </w:t>
      </w:r>
      <w:r w:rsidRPr="006D58D8">
        <w:t xml:space="preserve">публичные слушания по внесению изменений в </w:t>
      </w:r>
      <w:r>
        <w:t>П</w:t>
      </w:r>
      <w:r w:rsidRPr="006D58D8">
        <w:t xml:space="preserve">равила проводятся в границах территориальной зоны, для которой установлен такой градостроительный регламент. В этих случаях срок проведения </w:t>
      </w:r>
      <w:r>
        <w:rPr>
          <w:lang w:eastAsia="en-US"/>
        </w:rPr>
        <w:t xml:space="preserve">общественных обсуждений  или </w:t>
      </w:r>
      <w:r w:rsidRPr="006D58D8">
        <w:t>публичных слушаний не может быть более чем один месяц.</w:t>
      </w:r>
    </w:p>
    <w:p w:rsidR="009E3B2C" w:rsidRPr="00D23D04" w:rsidRDefault="009E3B2C" w:rsidP="009E3B2C">
      <w:pPr>
        <w:pStyle w:val="1"/>
        <w:numPr>
          <w:ilvl w:val="0"/>
          <w:numId w:val="4"/>
        </w:numPr>
        <w:tabs>
          <w:tab w:val="left" w:pos="851"/>
        </w:tabs>
        <w:spacing w:after="0" w:line="240" w:lineRule="auto"/>
        <w:ind w:left="0" w:firstLine="567"/>
        <w:contextualSpacing/>
        <w:jc w:val="both"/>
        <w:rPr>
          <w:rFonts w:ascii="Times New Roman" w:hAnsi="Times New Roman"/>
          <w:sz w:val="24"/>
          <w:szCs w:val="24"/>
        </w:rPr>
      </w:pPr>
      <w:r w:rsidRPr="00D23D04">
        <w:rPr>
          <w:rFonts w:ascii="Times New Roman" w:hAnsi="Times New Roman"/>
          <w:sz w:val="24"/>
          <w:szCs w:val="24"/>
        </w:rPr>
        <w:t xml:space="preserve"> Общественные обсуждения или публичные слушания не проводятся в случае:</w:t>
      </w:r>
    </w:p>
    <w:p w:rsidR="009E3B2C" w:rsidRPr="00D23D04" w:rsidRDefault="009E3B2C" w:rsidP="009E3B2C">
      <w:pPr>
        <w:pStyle w:val="1"/>
        <w:tabs>
          <w:tab w:val="left" w:pos="851"/>
        </w:tabs>
        <w:spacing w:after="0" w:line="240" w:lineRule="auto"/>
        <w:ind w:left="0" w:firstLine="567"/>
        <w:contextualSpacing/>
        <w:jc w:val="both"/>
        <w:rPr>
          <w:rFonts w:ascii="Times New Roman" w:hAnsi="Times New Roman"/>
          <w:sz w:val="24"/>
          <w:szCs w:val="24"/>
        </w:rPr>
      </w:pPr>
      <w:r w:rsidRPr="00D23D04">
        <w:rPr>
          <w:rFonts w:ascii="Times New Roman" w:hAnsi="Times New Roman"/>
          <w:sz w:val="24"/>
          <w:szCs w:val="24"/>
        </w:rPr>
        <w:t xml:space="preserve">1) если Правилами не обеспечена возможность размещения на территории </w:t>
      </w:r>
      <w:r>
        <w:rPr>
          <w:rFonts w:ascii="Times New Roman" w:hAnsi="Times New Roman"/>
          <w:sz w:val="24"/>
          <w:szCs w:val="24"/>
        </w:rPr>
        <w:t xml:space="preserve">Вертуновского сельсовета </w:t>
      </w:r>
      <w:r w:rsidRPr="00D23D04">
        <w:rPr>
          <w:rFonts w:ascii="Times New Roman" w:hAnsi="Times New Roman"/>
          <w:sz w:val="24"/>
          <w:szCs w:val="24"/>
        </w:rPr>
        <w:t>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внесение изменений в Правила обеспечивает глава муниципального образования в течение тридцати дней со дня получения требования</w:t>
      </w:r>
    </w:p>
    <w:p w:rsidR="009E3B2C" w:rsidRPr="00D23D04" w:rsidRDefault="009E3B2C" w:rsidP="009E3B2C">
      <w:pPr>
        <w:pStyle w:val="1"/>
        <w:tabs>
          <w:tab w:val="left" w:pos="851"/>
        </w:tabs>
        <w:spacing w:after="0" w:line="240" w:lineRule="auto"/>
        <w:ind w:left="0" w:firstLine="567"/>
        <w:contextualSpacing/>
        <w:jc w:val="both"/>
        <w:rPr>
          <w:rFonts w:ascii="Times New Roman" w:hAnsi="Times New Roman"/>
          <w:sz w:val="24"/>
          <w:szCs w:val="24"/>
        </w:rPr>
      </w:pPr>
      <w:r w:rsidRPr="00D23D04">
        <w:rPr>
          <w:rFonts w:ascii="Times New Roman" w:hAnsi="Times New Roman"/>
          <w:sz w:val="24"/>
          <w:szCs w:val="24"/>
        </w:rPr>
        <w:t>2)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9E3B2C" w:rsidRPr="00D23D04" w:rsidRDefault="009E3B2C" w:rsidP="009E3B2C">
      <w:pPr>
        <w:pStyle w:val="1"/>
        <w:tabs>
          <w:tab w:val="left" w:pos="851"/>
        </w:tabs>
        <w:spacing w:after="0" w:line="240" w:lineRule="auto"/>
        <w:ind w:left="0" w:firstLine="567"/>
        <w:contextualSpacing/>
        <w:jc w:val="both"/>
        <w:rPr>
          <w:rFonts w:ascii="Times New Roman" w:hAnsi="Times New Roman"/>
          <w:sz w:val="24"/>
          <w:szCs w:val="24"/>
        </w:rPr>
      </w:pPr>
      <w:r w:rsidRPr="00D23D04">
        <w:rPr>
          <w:rFonts w:ascii="Times New Roman" w:hAnsi="Times New Roman"/>
          <w:sz w:val="24"/>
          <w:szCs w:val="24"/>
        </w:rPr>
        <w:t xml:space="preserve">3)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w:t>
      </w:r>
      <w:r w:rsidRPr="00D23D04">
        <w:rPr>
          <w:rFonts w:ascii="Times New Roman" w:hAnsi="Times New Roman"/>
          <w:sz w:val="24"/>
          <w:szCs w:val="24"/>
        </w:rPr>
        <w:lastRenderedPageBreak/>
        <w:t>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9E3B2C" w:rsidRDefault="009E3B2C" w:rsidP="009E3B2C">
      <w:pPr>
        <w:pStyle w:val="1"/>
        <w:numPr>
          <w:ilvl w:val="0"/>
          <w:numId w:val="4"/>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 xml:space="preserve">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r>
        <w:rPr>
          <w:rFonts w:ascii="Times New Roman" w:hAnsi="Times New Roman"/>
          <w:sz w:val="24"/>
          <w:szCs w:val="24"/>
          <w:lang w:eastAsia="en-US"/>
        </w:rPr>
        <w:t xml:space="preserve">общественные обсуждения или </w:t>
      </w:r>
      <w:r w:rsidRPr="006D58D8">
        <w:rPr>
          <w:rFonts w:ascii="Times New Roman" w:hAnsi="Times New Roman"/>
          <w:sz w:val="24"/>
          <w:szCs w:val="24"/>
          <w:lang w:eastAsia="en-US"/>
        </w:rPr>
        <w:t xml:space="preserve">публичные слушания по вопросу предоставления разрешения на условно разрешённый вид использования и по вопросу предоставления разрешений на отклонение от предельных параметров разрешённого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w:t>
      </w:r>
    </w:p>
    <w:p w:rsidR="009E3B2C" w:rsidRDefault="009E3B2C" w:rsidP="009E3B2C">
      <w:pPr>
        <w:pStyle w:val="1"/>
        <w:tabs>
          <w:tab w:val="left" w:pos="540"/>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9. </w:t>
      </w:r>
      <w:r w:rsidRPr="0074748D">
        <w:rPr>
          <w:rFonts w:ascii="Times New Roman" w:hAnsi="Times New Roman"/>
          <w:sz w:val="24"/>
          <w:szCs w:val="24"/>
          <w:lang w:eastAsia="en-US"/>
        </w:rPr>
        <w:t>Участниками общественных обсуждений или публичных слушаний по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bookmarkStart w:id="6" w:name="dst2107"/>
      <w:bookmarkEnd w:id="6"/>
    </w:p>
    <w:p w:rsidR="009E3B2C" w:rsidRPr="007C1DA0" w:rsidRDefault="009E3B2C" w:rsidP="009E3B2C">
      <w:pPr>
        <w:pStyle w:val="1"/>
        <w:tabs>
          <w:tab w:val="left" w:pos="540"/>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10. </w:t>
      </w:r>
      <w:r w:rsidRPr="007C1DA0">
        <w:rPr>
          <w:rFonts w:ascii="Times New Roman" w:hAnsi="Times New Roman"/>
          <w:sz w:val="24"/>
          <w:szCs w:val="24"/>
          <w:lang w:eastAsia="en-US"/>
        </w:rPr>
        <w:t xml:space="preserve">В случае подготовки проекта изменений в </w:t>
      </w:r>
      <w:r>
        <w:rPr>
          <w:rFonts w:ascii="Times New Roman" w:hAnsi="Times New Roman"/>
          <w:sz w:val="24"/>
          <w:szCs w:val="24"/>
          <w:lang w:eastAsia="en-US"/>
        </w:rPr>
        <w:t>П</w:t>
      </w:r>
      <w:r w:rsidRPr="007C1DA0">
        <w:rPr>
          <w:rFonts w:ascii="Times New Roman" w:hAnsi="Times New Roman"/>
          <w:sz w:val="24"/>
          <w:szCs w:val="24"/>
          <w:lang w:eastAsia="en-US"/>
        </w:rPr>
        <w:t>равила применительно к части территории поселения общественные обсуждения или публичные слушания по проекту изменений в правила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w:t>
      </w:r>
    </w:p>
    <w:p w:rsidR="009E3B2C" w:rsidRDefault="009E3B2C" w:rsidP="009E3B2C">
      <w:pPr>
        <w:pStyle w:val="1"/>
        <w:tabs>
          <w:tab w:val="left" w:pos="540"/>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11. </w:t>
      </w:r>
      <w:r w:rsidRPr="006D58D8">
        <w:rPr>
          <w:rFonts w:ascii="Times New Roman" w:hAnsi="Times New Roman"/>
          <w:sz w:val="24"/>
          <w:szCs w:val="24"/>
          <w:lang w:eastAsia="en-US"/>
        </w:rPr>
        <w:t>В случае, если условно разрешённый вид использования земельного участка или объекта капитального строительства или отклонение от предельных параметров разрешённого строительства, реконструкции объектов капитального строительства может оказать негативное воздействие на окружающую среду,</w:t>
      </w:r>
      <w:r>
        <w:rPr>
          <w:rFonts w:ascii="Times New Roman" w:hAnsi="Times New Roman"/>
          <w:sz w:val="24"/>
          <w:szCs w:val="24"/>
          <w:lang w:eastAsia="en-US"/>
        </w:rPr>
        <w:t xml:space="preserve"> общественные обсуждения или</w:t>
      </w:r>
      <w:r w:rsidRPr="006D58D8">
        <w:rPr>
          <w:rFonts w:ascii="Times New Roman" w:hAnsi="Times New Roman"/>
          <w:sz w:val="24"/>
          <w:szCs w:val="24"/>
          <w:lang w:eastAsia="en-US"/>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t>
      </w:r>
    </w:p>
    <w:p w:rsidR="009E3B2C" w:rsidRDefault="009E3B2C" w:rsidP="009E3B2C">
      <w:pPr>
        <w:pStyle w:val="1"/>
        <w:tabs>
          <w:tab w:val="left" w:pos="540"/>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   </w:t>
      </w:r>
      <w:r w:rsidRPr="006D58D8">
        <w:rPr>
          <w:rFonts w:ascii="Times New Roman" w:hAnsi="Times New Roman"/>
          <w:sz w:val="24"/>
          <w:szCs w:val="24"/>
          <w:lang w:eastAsia="en-US"/>
        </w:rPr>
        <w:t xml:space="preserve">Комиссия по подготовке проекта </w:t>
      </w:r>
      <w:r>
        <w:rPr>
          <w:rFonts w:ascii="Times New Roman" w:hAnsi="Times New Roman"/>
          <w:sz w:val="24"/>
          <w:szCs w:val="24"/>
          <w:lang w:eastAsia="en-US"/>
        </w:rPr>
        <w:t>П</w:t>
      </w:r>
      <w:r w:rsidRPr="006D58D8">
        <w:rPr>
          <w:rFonts w:ascii="Times New Roman" w:hAnsi="Times New Roman"/>
          <w:sz w:val="24"/>
          <w:szCs w:val="24"/>
          <w:lang w:eastAsia="en-US"/>
        </w:rPr>
        <w:t xml:space="preserve">равил направляет сообщения о проведении </w:t>
      </w:r>
      <w:r>
        <w:rPr>
          <w:rFonts w:ascii="Times New Roman" w:hAnsi="Times New Roman"/>
          <w:sz w:val="24"/>
          <w:szCs w:val="24"/>
          <w:lang w:eastAsia="en-US"/>
        </w:rPr>
        <w:t xml:space="preserve">общественных обсуждений или </w:t>
      </w:r>
      <w:r w:rsidRPr="006D58D8">
        <w:rPr>
          <w:rFonts w:ascii="Times New Roman" w:hAnsi="Times New Roman"/>
          <w:sz w:val="24"/>
          <w:szCs w:val="24"/>
          <w:lang w:eastAsia="en-US"/>
        </w:rPr>
        <w:t>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9E3B2C" w:rsidRPr="006D58D8" w:rsidRDefault="009E3B2C" w:rsidP="009E3B2C">
      <w:pPr>
        <w:pStyle w:val="1"/>
        <w:tabs>
          <w:tab w:val="left" w:pos="540"/>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12. </w:t>
      </w:r>
      <w:r w:rsidRPr="006D58D8">
        <w:rPr>
          <w:rFonts w:ascii="Times New Roman" w:hAnsi="Times New Roman"/>
          <w:sz w:val="24"/>
          <w:szCs w:val="24"/>
          <w:lang w:eastAsia="en-US"/>
        </w:rPr>
        <w:t xml:space="preserve">Заинтересованные лица вправе представить в Комиссию свои замечания и предложения, касающиеся рассматриваемого вопроса, для включения их в протокол </w:t>
      </w:r>
      <w:r w:rsidRPr="00D23D04">
        <w:rPr>
          <w:rFonts w:ascii="Times New Roman" w:hAnsi="Times New Roman"/>
          <w:sz w:val="24"/>
          <w:szCs w:val="24"/>
          <w:lang w:eastAsia="en-US"/>
        </w:rPr>
        <w:t xml:space="preserve"> </w:t>
      </w:r>
      <w:r>
        <w:rPr>
          <w:rFonts w:ascii="Times New Roman" w:hAnsi="Times New Roman"/>
          <w:sz w:val="24"/>
          <w:szCs w:val="24"/>
          <w:lang w:eastAsia="en-US"/>
        </w:rPr>
        <w:t>общественных обсуждений или п</w:t>
      </w:r>
      <w:r w:rsidRPr="006D58D8">
        <w:rPr>
          <w:rFonts w:ascii="Times New Roman" w:hAnsi="Times New Roman"/>
          <w:sz w:val="24"/>
          <w:szCs w:val="24"/>
          <w:lang w:eastAsia="en-US"/>
        </w:rPr>
        <w:t xml:space="preserve">убличных слушаний. Замечания и предложения могут направляться в Комиссию со дня принятия решения о проведении </w:t>
      </w:r>
      <w:r>
        <w:rPr>
          <w:rFonts w:ascii="Times New Roman" w:hAnsi="Times New Roman"/>
          <w:sz w:val="24"/>
          <w:szCs w:val="24"/>
          <w:lang w:eastAsia="en-US"/>
        </w:rPr>
        <w:t xml:space="preserve">общественных обсуждений или </w:t>
      </w:r>
      <w:r w:rsidRPr="006D58D8">
        <w:rPr>
          <w:rFonts w:ascii="Times New Roman" w:hAnsi="Times New Roman"/>
          <w:sz w:val="24"/>
          <w:szCs w:val="24"/>
          <w:lang w:eastAsia="en-US"/>
        </w:rPr>
        <w:t xml:space="preserve">публичных слушаний до подписания протокола </w:t>
      </w:r>
      <w:r>
        <w:rPr>
          <w:rFonts w:ascii="Times New Roman" w:hAnsi="Times New Roman"/>
          <w:sz w:val="24"/>
          <w:szCs w:val="24"/>
          <w:lang w:eastAsia="en-US"/>
        </w:rPr>
        <w:t xml:space="preserve">общественных обсуждений или </w:t>
      </w:r>
      <w:r w:rsidRPr="006D58D8">
        <w:rPr>
          <w:rFonts w:ascii="Times New Roman" w:hAnsi="Times New Roman"/>
          <w:sz w:val="24"/>
          <w:szCs w:val="24"/>
          <w:lang w:eastAsia="en-US"/>
        </w:rPr>
        <w:t>публичных слушаний.</w:t>
      </w:r>
    </w:p>
    <w:p w:rsidR="009E3B2C" w:rsidRPr="006D58D8" w:rsidRDefault="009E3B2C" w:rsidP="009E3B2C">
      <w:pPr>
        <w:ind w:firstLine="567"/>
        <w:jc w:val="both"/>
        <w:rPr>
          <w:lang w:eastAsia="en-US"/>
        </w:rPr>
      </w:pPr>
    </w:p>
    <w:p w:rsidR="009E3B2C" w:rsidRDefault="009E3B2C" w:rsidP="009E3B2C">
      <w:pPr>
        <w:keepNext/>
        <w:ind w:firstLine="567"/>
        <w:jc w:val="both"/>
        <w:outlineLvl w:val="0"/>
        <w:rPr>
          <w:b/>
          <w:bCs/>
        </w:rPr>
        <w:sectPr w:rsidR="009E3B2C" w:rsidSect="00873A9C">
          <w:footerReference w:type="default" r:id="rId6"/>
          <w:pgSz w:w="11906" w:h="16838"/>
          <w:pgMar w:top="567" w:right="707" w:bottom="567" w:left="1134" w:header="709" w:footer="709" w:gutter="0"/>
          <w:cols w:space="708"/>
          <w:titlePg/>
          <w:docGrid w:linePitch="360"/>
        </w:sectPr>
      </w:pPr>
    </w:p>
    <w:p w:rsidR="009E3B2C" w:rsidRPr="006D58D8" w:rsidRDefault="009E3B2C" w:rsidP="009E3B2C">
      <w:pPr>
        <w:keepNext/>
        <w:ind w:firstLine="567"/>
        <w:jc w:val="both"/>
        <w:outlineLvl w:val="0"/>
        <w:rPr>
          <w:b/>
          <w:bCs/>
        </w:rPr>
      </w:pPr>
      <w:bookmarkStart w:id="7" w:name="_Toc27555141"/>
      <w:r w:rsidRPr="006D58D8">
        <w:rPr>
          <w:b/>
          <w:bCs/>
        </w:rPr>
        <w:lastRenderedPageBreak/>
        <w:t>Раздел 3.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7"/>
    </w:p>
    <w:p w:rsidR="009E3B2C" w:rsidRPr="006D58D8" w:rsidRDefault="009E3B2C" w:rsidP="009E3B2C">
      <w:pPr>
        <w:ind w:firstLine="567"/>
        <w:jc w:val="both"/>
      </w:pPr>
    </w:p>
    <w:p w:rsidR="009E3B2C" w:rsidRDefault="009E3B2C" w:rsidP="009E3B2C">
      <w:pPr>
        <w:keepNext/>
        <w:ind w:firstLine="567"/>
        <w:jc w:val="both"/>
        <w:outlineLvl w:val="0"/>
        <w:rPr>
          <w:b/>
          <w:bCs/>
        </w:rPr>
      </w:pPr>
      <w:bookmarkStart w:id="8" w:name="_Toc27555142"/>
      <w:r w:rsidRPr="006D58D8">
        <w:rPr>
          <w:b/>
          <w:bCs/>
        </w:rPr>
        <w:t>Статья 4. Изменения видов разрешенного использования</w:t>
      </w:r>
      <w:bookmarkEnd w:id="8"/>
    </w:p>
    <w:p w:rsidR="009E3B2C" w:rsidRPr="00CF3A5C" w:rsidRDefault="009E3B2C" w:rsidP="009E3B2C">
      <w:pPr>
        <w:pStyle w:val="1"/>
        <w:numPr>
          <w:ilvl w:val="0"/>
          <w:numId w:val="5"/>
        </w:numPr>
        <w:tabs>
          <w:tab w:val="left" w:pos="851"/>
        </w:tabs>
        <w:spacing w:after="0" w:line="240" w:lineRule="auto"/>
        <w:ind w:left="0" w:firstLine="567"/>
        <w:contextualSpacing/>
        <w:jc w:val="both"/>
        <w:rPr>
          <w:rFonts w:ascii="Times New Roman" w:hAnsi="Times New Roman"/>
          <w:sz w:val="24"/>
          <w:szCs w:val="24"/>
        </w:rPr>
      </w:pPr>
      <w:r w:rsidRPr="00CF3A5C">
        <w:rPr>
          <w:rFonts w:ascii="Times New Roman" w:hAnsi="Times New Roman"/>
          <w:sz w:val="24"/>
          <w:szCs w:val="24"/>
        </w:rPr>
        <w:t>Разрешенное использование земельных участков и объектов капитального строительства может быть следующих видов:</w:t>
      </w:r>
    </w:p>
    <w:p w:rsidR="009E3B2C" w:rsidRPr="00CF3A5C" w:rsidRDefault="009E3B2C" w:rsidP="009E3B2C">
      <w:pPr>
        <w:pStyle w:val="1"/>
        <w:tabs>
          <w:tab w:val="left" w:pos="851"/>
        </w:tabs>
        <w:spacing w:after="0" w:line="240" w:lineRule="auto"/>
        <w:ind w:left="0" w:firstLine="567"/>
        <w:contextualSpacing/>
        <w:jc w:val="both"/>
        <w:rPr>
          <w:rFonts w:ascii="Times New Roman" w:hAnsi="Times New Roman"/>
          <w:sz w:val="24"/>
          <w:szCs w:val="24"/>
        </w:rPr>
      </w:pPr>
      <w:r w:rsidRPr="00CF3A5C">
        <w:rPr>
          <w:rFonts w:ascii="Times New Roman" w:hAnsi="Times New Roman"/>
          <w:sz w:val="24"/>
          <w:szCs w:val="24"/>
        </w:rPr>
        <w:t>1) основные виды разрешенного использования;</w:t>
      </w:r>
    </w:p>
    <w:p w:rsidR="009E3B2C" w:rsidRPr="00CF3A5C" w:rsidRDefault="009E3B2C" w:rsidP="009E3B2C">
      <w:pPr>
        <w:pStyle w:val="1"/>
        <w:tabs>
          <w:tab w:val="left" w:pos="851"/>
        </w:tabs>
        <w:spacing w:after="0" w:line="240" w:lineRule="auto"/>
        <w:ind w:left="0" w:firstLine="567"/>
        <w:contextualSpacing/>
        <w:jc w:val="both"/>
        <w:rPr>
          <w:rFonts w:ascii="Times New Roman" w:hAnsi="Times New Roman"/>
          <w:sz w:val="24"/>
          <w:szCs w:val="24"/>
        </w:rPr>
      </w:pPr>
      <w:r w:rsidRPr="00CF3A5C">
        <w:rPr>
          <w:rFonts w:ascii="Times New Roman" w:hAnsi="Times New Roman"/>
          <w:sz w:val="24"/>
          <w:szCs w:val="24"/>
        </w:rPr>
        <w:t>2) условно разрешенные виды использования;</w:t>
      </w:r>
    </w:p>
    <w:p w:rsidR="009E3B2C" w:rsidRDefault="009E3B2C" w:rsidP="009E3B2C">
      <w:pPr>
        <w:pStyle w:val="1"/>
        <w:tabs>
          <w:tab w:val="left" w:pos="851"/>
        </w:tabs>
        <w:spacing w:after="0" w:line="240" w:lineRule="auto"/>
        <w:ind w:left="0" w:firstLine="567"/>
        <w:contextualSpacing/>
        <w:jc w:val="both"/>
        <w:rPr>
          <w:rFonts w:ascii="Times New Roman" w:hAnsi="Times New Roman"/>
          <w:sz w:val="24"/>
          <w:szCs w:val="24"/>
        </w:rPr>
      </w:pPr>
      <w:r>
        <w:rPr>
          <w:rFonts w:ascii="Times New Roman" w:hAnsi="Times New Roman"/>
          <w:sz w:val="24"/>
          <w:szCs w:val="24"/>
        </w:rPr>
        <w:t>3</w:t>
      </w:r>
      <w:r w:rsidRPr="00CF3A5C">
        <w:rPr>
          <w:rFonts w:ascii="Times New Roman" w:hAnsi="Times New Roman"/>
          <w:sz w:val="24"/>
          <w:szCs w:val="24"/>
        </w:rPr>
        <w:t>)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E3B2C" w:rsidRPr="00DF2D34" w:rsidRDefault="009E3B2C" w:rsidP="009E3B2C">
      <w:pPr>
        <w:widowControl w:val="0"/>
        <w:ind w:firstLine="540"/>
        <w:jc w:val="both"/>
      </w:pPr>
      <w:r>
        <w:t xml:space="preserve">2. </w:t>
      </w:r>
      <w:r w:rsidRPr="00DF2D34">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E3B2C" w:rsidRPr="006D58D8" w:rsidRDefault="009E3B2C" w:rsidP="009E3B2C">
      <w:pPr>
        <w:pStyle w:val="1"/>
        <w:numPr>
          <w:ilvl w:val="0"/>
          <w:numId w:val="3"/>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E3B2C" w:rsidRPr="006D58D8" w:rsidRDefault="009E3B2C" w:rsidP="009E3B2C">
      <w:pPr>
        <w:pStyle w:val="1"/>
        <w:numPr>
          <w:ilvl w:val="0"/>
          <w:numId w:val="3"/>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E3B2C" w:rsidRPr="006D58D8" w:rsidRDefault="009E3B2C" w:rsidP="009E3B2C">
      <w:pPr>
        <w:pStyle w:val="1"/>
        <w:numPr>
          <w:ilvl w:val="0"/>
          <w:numId w:val="3"/>
        </w:numPr>
        <w:tabs>
          <w:tab w:val="left" w:pos="851"/>
        </w:tabs>
        <w:spacing w:after="0" w:line="240" w:lineRule="auto"/>
        <w:ind w:left="0" w:firstLine="567"/>
        <w:contextualSpacing/>
        <w:jc w:val="both"/>
        <w:rPr>
          <w:rFonts w:ascii="Times New Roman" w:hAnsi="Times New Roman"/>
          <w:sz w:val="24"/>
          <w:szCs w:val="24"/>
        </w:rPr>
      </w:pPr>
      <w:r w:rsidRPr="006D58D8">
        <w:rPr>
          <w:rFonts w:ascii="Times New Roman" w:hAnsi="Times New Roman"/>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законодательством Российской Федерации.</w:t>
      </w:r>
    </w:p>
    <w:p w:rsidR="009E3B2C" w:rsidRPr="006D58D8" w:rsidRDefault="009E3B2C" w:rsidP="009E3B2C">
      <w:pPr>
        <w:pStyle w:val="1"/>
        <w:numPr>
          <w:ilvl w:val="0"/>
          <w:numId w:val="3"/>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5 настоящих Правил.</w:t>
      </w:r>
    </w:p>
    <w:p w:rsidR="009E3B2C" w:rsidRPr="006D58D8" w:rsidRDefault="009E3B2C" w:rsidP="009E3B2C">
      <w:pPr>
        <w:pStyle w:val="1"/>
        <w:numPr>
          <w:ilvl w:val="0"/>
          <w:numId w:val="3"/>
        </w:numPr>
        <w:tabs>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9E3B2C" w:rsidRPr="006D58D8" w:rsidRDefault="009E3B2C" w:rsidP="009E3B2C">
      <w:pPr>
        <w:ind w:firstLine="567"/>
        <w:jc w:val="both"/>
        <w:rPr>
          <w:lang w:eastAsia="en-US"/>
        </w:rPr>
      </w:pPr>
      <w:r w:rsidRPr="006D58D8">
        <w:rPr>
          <w:lang w:eastAsia="en-US"/>
        </w:rPr>
        <w:t>В пределах одного земельного участка допускается при соблюдении установленных градостроительных регламентов размещение двух и более основных видов разрешенного использования. При этом действие вышеуказанной нормы не распространяется на земельные участки, расположенные в территориальных зонах индивидуальной усадебной жилой застройки, а также расположенные в иных территориальных зонах и предназначенные для благоустройства или размещения автостоянок без права возведения объектов капитального строительства.</w:t>
      </w:r>
    </w:p>
    <w:p w:rsidR="009E3B2C" w:rsidRPr="006D58D8" w:rsidRDefault="009E3B2C" w:rsidP="009E3B2C">
      <w:pPr>
        <w:ind w:firstLine="567"/>
        <w:jc w:val="both"/>
        <w:rPr>
          <w:lang w:eastAsia="en-US"/>
        </w:rPr>
      </w:pPr>
    </w:p>
    <w:p w:rsidR="009E3B2C" w:rsidRPr="006D58D8" w:rsidRDefault="009E3B2C" w:rsidP="009E3B2C">
      <w:pPr>
        <w:keepNext/>
        <w:ind w:firstLine="567"/>
        <w:jc w:val="both"/>
        <w:outlineLvl w:val="0"/>
        <w:rPr>
          <w:b/>
        </w:rPr>
      </w:pPr>
      <w:bookmarkStart w:id="9" w:name="_Toc27555143"/>
      <w:r w:rsidRPr="006D58D8">
        <w:rPr>
          <w:b/>
        </w:rPr>
        <w:t>Статья 5. Порядок предоставления разрешения на условно разрешённый вид использования земельного участка или объекта капитального строительства</w:t>
      </w:r>
      <w:bookmarkEnd w:id="9"/>
    </w:p>
    <w:p w:rsidR="009E3B2C" w:rsidRDefault="009E3B2C" w:rsidP="009E3B2C">
      <w:pPr>
        <w:pStyle w:val="1"/>
        <w:numPr>
          <w:ilvl w:val="0"/>
          <w:numId w:val="6"/>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9E3B2C" w:rsidRPr="004E72F4" w:rsidRDefault="009E3B2C" w:rsidP="009E3B2C">
      <w:pPr>
        <w:ind w:firstLine="709"/>
        <w:jc w:val="both"/>
      </w:pPr>
      <w:r>
        <w:lastRenderedPageBreak/>
        <w:t xml:space="preserve">2. </w:t>
      </w:r>
      <w:r w:rsidRPr="004E72F4">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w:t>
      </w:r>
      <w:r>
        <w:t xml:space="preserve"> </w:t>
      </w:r>
      <w:hyperlink r:id="rId7" w:anchor="dst2104" w:history="1">
        <w:r w:rsidRPr="00A0179D">
          <w:t xml:space="preserve">статьей </w:t>
        </w:r>
      </w:hyperlink>
      <w:r>
        <w:t>3</w:t>
      </w:r>
      <w:r w:rsidRPr="00A0179D">
        <w:t xml:space="preserve"> настоящих </w:t>
      </w:r>
      <w:r w:rsidRPr="004E72F4">
        <w:t>Правил, с учетом положений настоящей статьи</w:t>
      </w:r>
    </w:p>
    <w:p w:rsidR="009E3B2C" w:rsidRPr="006D58D8" w:rsidRDefault="009E3B2C" w:rsidP="009E3B2C">
      <w:pPr>
        <w:pStyle w:val="1"/>
        <w:tabs>
          <w:tab w:val="left" w:pos="851"/>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3. </w:t>
      </w:r>
      <w:r w:rsidRPr="006D58D8">
        <w:rPr>
          <w:rFonts w:ascii="Times New Roman" w:hAnsi="Times New Roman"/>
          <w:sz w:val="24"/>
          <w:szCs w:val="24"/>
          <w:lang w:eastAsia="en-US"/>
        </w:rPr>
        <w:t>На основании заключения о результатах</w:t>
      </w:r>
      <w:r w:rsidRPr="00CF3A5C">
        <w:rPr>
          <w:rFonts w:ascii="Times New Roman" w:hAnsi="Times New Roman"/>
          <w:sz w:val="24"/>
          <w:szCs w:val="24"/>
          <w:lang w:eastAsia="en-US"/>
        </w:rPr>
        <w:t xml:space="preserve"> </w:t>
      </w:r>
      <w:r>
        <w:rPr>
          <w:rFonts w:ascii="Times New Roman" w:hAnsi="Times New Roman"/>
          <w:sz w:val="24"/>
          <w:szCs w:val="24"/>
          <w:lang w:eastAsia="en-US"/>
        </w:rPr>
        <w:t>общественных обсуждений или</w:t>
      </w:r>
      <w:r w:rsidRPr="006D58D8">
        <w:rPr>
          <w:rFonts w:ascii="Times New Roman" w:hAnsi="Times New Roman"/>
          <w:sz w:val="24"/>
          <w:szCs w:val="24"/>
          <w:lang w:eastAsia="en-US"/>
        </w:rPr>
        <w:t xml:space="preserve"> публичных слушаний по </w:t>
      </w:r>
      <w:r>
        <w:rPr>
          <w:rFonts w:ascii="Times New Roman" w:hAnsi="Times New Roman"/>
          <w:sz w:val="24"/>
          <w:szCs w:val="24"/>
          <w:lang w:eastAsia="en-US"/>
        </w:rPr>
        <w:t>проекту</w:t>
      </w:r>
      <w:r w:rsidRPr="006D58D8">
        <w:rPr>
          <w:rFonts w:ascii="Times New Roman" w:hAnsi="Times New Roman"/>
          <w:sz w:val="24"/>
          <w:szCs w:val="24"/>
          <w:lang w:eastAsia="en-US"/>
        </w:rPr>
        <w:t xml:space="preserve">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местной администрации.</w:t>
      </w:r>
    </w:p>
    <w:p w:rsidR="009E3B2C" w:rsidRDefault="009E3B2C" w:rsidP="009E3B2C">
      <w:pPr>
        <w:pStyle w:val="1"/>
        <w:tabs>
          <w:tab w:val="left" w:pos="0"/>
          <w:tab w:val="left" w:pos="142"/>
        </w:tabs>
        <w:spacing w:after="0" w:line="240" w:lineRule="auto"/>
        <w:ind w:left="0"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4. </w:t>
      </w:r>
      <w:r w:rsidRPr="006D58D8">
        <w:rPr>
          <w:rFonts w:ascii="Times New Roman" w:hAnsi="Times New Roman"/>
          <w:sz w:val="24"/>
          <w:szCs w:val="24"/>
          <w:lang w:eastAsia="en-US"/>
        </w:rPr>
        <w:t xml:space="preserve">На основании указанных в части 3 настоящей статьи рекомендаций глава местной администрации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w:t>
      </w:r>
      <w:r>
        <w:rPr>
          <w:rFonts w:ascii="Times New Roman" w:hAnsi="Times New Roman"/>
          <w:sz w:val="24"/>
          <w:szCs w:val="24"/>
          <w:lang w:eastAsia="en-US"/>
        </w:rPr>
        <w:t>Бековского</w:t>
      </w:r>
      <w:r w:rsidRPr="006D58D8">
        <w:rPr>
          <w:rFonts w:ascii="Times New Roman" w:hAnsi="Times New Roman"/>
          <w:sz w:val="24"/>
          <w:szCs w:val="24"/>
          <w:lang w:eastAsia="en-US"/>
        </w:rPr>
        <w:t xml:space="preserve"> района и </w:t>
      </w:r>
      <w:r>
        <w:rPr>
          <w:rFonts w:ascii="Times New Roman" w:hAnsi="Times New Roman"/>
          <w:sz w:val="24"/>
          <w:szCs w:val="24"/>
        </w:rPr>
        <w:t>Вертуновского</w:t>
      </w:r>
      <w:r>
        <w:rPr>
          <w:rFonts w:ascii="Times New Roman" w:hAnsi="Times New Roman"/>
          <w:sz w:val="24"/>
          <w:szCs w:val="24"/>
          <w:lang w:eastAsia="en-US"/>
        </w:rPr>
        <w:t xml:space="preserve"> сельсовета</w:t>
      </w:r>
      <w:r w:rsidRPr="006D58D8">
        <w:rPr>
          <w:rFonts w:ascii="Times New Roman" w:hAnsi="Times New Roman"/>
          <w:sz w:val="24"/>
          <w:szCs w:val="24"/>
          <w:lang w:eastAsia="en-US"/>
        </w:rPr>
        <w:t xml:space="preserve"> в информационно-телекоммуникационной сети Интернет.</w:t>
      </w:r>
    </w:p>
    <w:p w:rsidR="009E3B2C" w:rsidRPr="001447E6" w:rsidRDefault="009E3B2C" w:rsidP="009E3B2C">
      <w:pPr>
        <w:pStyle w:val="1"/>
        <w:numPr>
          <w:ilvl w:val="0"/>
          <w:numId w:val="7"/>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1447E6">
        <w:rPr>
          <w:rFonts w:ascii="Times New Roman" w:hAnsi="Times New Roman"/>
          <w:sz w:val="24"/>
          <w:szCs w:val="24"/>
          <w:lang w:eastAsia="en-US"/>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E3B2C" w:rsidRDefault="009E3B2C" w:rsidP="009E3B2C">
      <w:pPr>
        <w:pStyle w:val="1"/>
        <w:numPr>
          <w:ilvl w:val="0"/>
          <w:numId w:val="7"/>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6D58D8">
        <w:rPr>
          <w:rFonts w:ascii="Times New Roman" w:hAnsi="Times New Roman"/>
          <w:sz w:val="24"/>
          <w:szCs w:val="24"/>
          <w:lang w:eastAsia="en-US"/>
        </w:rPr>
        <w:t>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rsidR="009E3B2C" w:rsidRPr="007A1928" w:rsidRDefault="009E3B2C" w:rsidP="009E3B2C">
      <w:pPr>
        <w:pStyle w:val="1"/>
        <w:numPr>
          <w:ilvl w:val="0"/>
          <w:numId w:val="7"/>
        </w:numPr>
        <w:tabs>
          <w:tab w:val="left" w:pos="540"/>
          <w:tab w:val="left" w:pos="851"/>
        </w:tabs>
        <w:spacing w:after="0" w:line="240" w:lineRule="auto"/>
        <w:ind w:left="0" w:firstLine="567"/>
        <w:contextualSpacing/>
        <w:jc w:val="both"/>
        <w:rPr>
          <w:rFonts w:ascii="Times New Roman" w:hAnsi="Times New Roman"/>
          <w:sz w:val="24"/>
          <w:szCs w:val="24"/>
          <w:lang w:eastAsia="en-US"/>
        </w:rPr>
      </w:pPr>
      <w:r w:rsidRPr="007A1928">
        <w:rPr>
          <w:rFonts w:ascii="Times New Roman" w:hAnsi="Times New Roman"/>
          <w:sz w:val="24"/>
          <w:szCs w:val="24"/>
          <w:lang w:eastAsia="en-US"/>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9E3B2C" w:rsidRPr="006D58D8" w:rsidRDefault="009E3B2C" w:rsidP="009E3B2C">
      <w:pPr>
        <w:ind w:firstLine="567"/>
        <w:jc w:val="both"/>
        <w:rPr>
          <w:b/>
        </w:rPr>
      </w:pPr>
    </w:p>
    <w:p w:rsidR="009E3B2C" w:rsidRPr="006D58D8" w:rsidRDefault="009E3B2C" w:rsidP="009E3B2C">
      <w:pPr>
        <w:keepNext/>
        <w:ind w:firstLine="567"/>
        <w:jc w:val="both"/>
        <w:outlineLvl w:val="0"/>
        <w:rPr>
          <w:b/>
          <w:bCs/>
        </w:rPr>
      </w:pPr>
      <w:bookmarkStart w:id="10" w:name="_Toc27555144"/>
      <w:r w:rsidRPr="006D58D8">
        <w:rPr>
          <w:b/>
          <w:bCs/>
        </w:rPr>
        <w:t>Раздел 4. О подготовке документации по планировке территории органами местного самоуправления</w:t>
      </w:r>
      <w:bookmarkEnd w:id="10"/>
    </w:p>
    <w:p w:rsidR="009E3B2C" w:rsidRPr="006D58D8" w:rsidRDefault="009E3B2C" w:rsidP="009E3B2C">
      <w:pPr>
        <w:keepNext/>
        <w:ind w:firstLine="567"/>
        <w:jc w:val="both"/>
        <w:outlineLvl w:val="0"/>
        <w:rPr>
          <w:b/>
          <w:bCs/>
        </w:rPr>
      </w:pPr>
    </w:p>
    <w:p w:rsidR="009E3B2C" w:rsidRDefault="009E3B2C" w:rsidP="009E3B2C">
      <w:pPr>
        <w:keepNext/>
        <w:ind w:firstLine="567"/>
        <w:jc w:val="both"/>
        <w:outlineLvl w:val="0"/>
        <w:rPr>
          <w:b/>
        </w:rPr>
      </w:pPr>
      <w:bookmarkStart w:id="11" w:name="_Toc401583503"/>
      <w:bookmarkStart w:id="12" w:name="_Toc401584256"/>
      <w:bookmarkStart w:id="13" w:name="_Toc401584332"/>
      <w:bookmarkStart w:id="14" w:name="_Toc401588269"/>
      <w:bookmarkStart w:id="15" w:name="_Toc412663477"/>
      <w:bookmarkStart w:id="16" w:name="_Toc435278376"/>
      <w:bookmarkStart w:id="17" w:name="_Toc27555145"/>
      <w:r w:rsidRPr="00B56B2B">
        <w:rPr>
          <w:b/>
        </w:rPr>
        <w:t xml:space="preserve">Статья 6. </w:t>
      </w:r>
      <w:bookmarkEnd w:id="11"/>
      <w:bookmarkEnd w:id="12"/>
      <w:bookmarkEnd w:id="13"/>
      <w:bookmarkEnd w:id="14"/>
      <w:bookmarkEnd w:id="15"/>
      <w:bookmarkEnd w:id="16"/>
      <w:r>
        <w:rPr>
          <w:b/>
        </w:rPr>
        <w:t xml:space="preserve">Подготовка </w:t>
      </w:r>
      <w:r w:rsidRPr="00B56B2B">
        <w:rPr>
          <w:b/>
        </w:rPr>
        <w:t>документации по планировке территории</w:t>
      </w:r>
      <w:bookmarkEnd w:id="17"/>
    </w:p>
    <w:p w:rsidR="009E3B2C" w:rsidRPr="00090D89" w:rsidRDefault="009E3B2C" w:rsidP="009E3B2C">
      <w:pPr>
        <w:ind w:firstLine="567"/>
        <w:jc w:val="both"/>
      </w:pPr>
      <w:r w:rsidRPr="00090D89">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9E3B2C" w:rsidRPr="00090D89" w:rsidRDefault="009E3B2C" w:rsidP="009E3B2C">
      <w:pPr>
        <w:ind w:firstLine="567"/>
        <w:jc w:val="both"/>
      </w:pPr>
      <w:r w:rsidRPr="00090D89">
        <w:lastRenderedPageBreak/>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r:id="rId8" w:history="1">
        <w:r w:rsidRPr="00090D89">
          <w:rPr>
            <w:rStyle w:val="a3"/>
          </w:rPr>
          <w:t>части 3</w:t>
        </w:r>
      </w:hyperlink>
      <w:r w:rsidRPr="00090D89">
        <w:t xml:space="preserve"> настоящей статьи.</w:t>
      </w:r>
    </w:p>
    <w:p w:rsidR="009E3B2C" w:rsidRPr="00090D89" w:rsidRDefault="009E3B2C" w:rsidP="009E3B2C">
      <w:pPr>
        <w:ind w:firstLine="567"/>
        <w:jc w:val="both"/>
      </w:pPr>
      <w:r w:rsidRPr="00090D89">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9E3B2C" w:rsidRPr="00090D89" w:rsidRDefault="009E3B2C" w:rsidP="009E3B2C">
      <w:pPr>
        <w:ind w:firstLine="567"/>
        <w:jc w:val="both"/>
      </w:pPr>
      <w:r w:rsidRPr="00090D89">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9E3B2C" w:rsidRPr="00090D89" w:rsidRDefault="009E3B2C" w:rsidP="009E3B2C">
      <w:pPr>
        <w:ind w:firstLine="567"/>
        <w:jc w:val="both"/>
      </w:pPr>
      <w:r w:rsidRPr="00090D89">
        <w:t>2) необходимы установление, изменение или отмена красных линий;</w:t>
      </w:r>
    </w:p>
    <w:p w:rsidR="009E3B2C" w:rsidRPr="00090D89" w:rsidRDefault="009E3B2C" w:rsidP="009E3B2C">
      <w:pPr>
        <w:ind w:firstLine="567"/>
        <w:jc w:val="both"/>
      </w:pPr>
      <w:r w:rsidRPr="00090D89">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9E3B2C" w:rsidRPr="00090D89" w:rsidRDefault="009E3B2C" w:rsidP="009E3B2C">
      <w:pPr>
        <w:ind w:firstLine="567"/>
        <w:jc w:val="both"/>
      </w:pPr>
      <w:r w:rsidRPr="00090D89">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9E3B2C" w:rsidRDefault="009E3B2C" w:rsidP="009E3B2C">
      <w:pPr>
        <w:ind w:firstLine="567"/>
        <w:jc w:val="both"/>
      </w:pPr>
      <w:r w:rsidRPr="00090D89">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w:t>
      </w:r>
      <w:r>
        <w:t>нтации по планировке территории;</w:t>
      </w:r>
    </w:p>
    <w:p w:rsidR="009E3B2C" w:rsidRPr="007C1DA0" w:rsidRDefault="009E3B2C" w:rsidP="009E3B2C">
      <w:pPr>
        <w:ind w:firstLine="567"/>
        <w:jc w:val="both"/>
      </w:pPr>
      <w:r w:rsidRPr="007C1DA0">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9E3B2C" w:rsidRPr="00090D89" w:rsidRDefault="009E3B2C" w:rsidP="009E3B2C">
      <w:pPr>
        <w:ind w:firstLine="567"/>
        <w:jc w:val="both"/>
      </w:pPr>
      <w:r w:rsidRPr="00090D89">
        <w:t>4. Видами документации по планировке территории являются:</w:t>
      </w:r>
    </w:p>
    <w:p w:rsidR="009E3B2C" w:rsidRPr="00090D89" w:rsidRDefault="009E3B2C" w:rsidP="009E3B2C">
      <w:pPr>
        <w:ind w:firstLine="567"/>
        <w:jc w:val="both"/>
      </w:pPr>
      <w:r w:rsidRPr="00090D89">
        <w:t>1) проект планировки территории;</w:t>
      </w:r>
    </w:p>
    <w:p w:rsidR="009E3B2C" w:rsidRPr="00090D89" w:rsidRDefault="009E3B2C" w:rsidP="009E3B2C">
      <w:pPr>
        <w:ind w:firstLine="567"/>
        <w:jc w:val="both"/>
      </w:pPr>
      <w:r w:rsidRPr="00090D89">
        <w:t>2) проект межевания территории.</w:t>
      </w:r>
    </w:p>
    <w:p w:rsidR="009E3B2C" w:rsidRPr="00090D89" w:rsidRDefault="009E3B2C" w:rsidP="009E3B2C">
      <w:pPr>
        <w:ind w:firstLine="567"/>
        <w:jc w:val="both"/>
      </w:pPr>
      <w:r w:rsidRPr="00090D89">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9" w:history="1">
        <w:r w:rsidRPr="00090D89">
          <w:rPr>
            <w:rStyle w:val="a3"/>
          </w:rPr>
          <w:t>частью 2 статьи 43</w:t>
        </w:r>
      </w:hyperlink>
      <w:r w:rsidRPr="00090D89">
        <w:t xml:space="preserve"> Градостроительного Кодекса</w:t>
      </w:r>
      <w:r>
        <w:t xml:space="preserve"> РФ</w:t>
      </w:r>
      <w:r w:rsidRPr="00090D89">
        <w:t>.</w:t>
      </w:r>
    </w:p>
    <w:p w:rsidR="009E3B2C" w:rsidRDefault="009E3B2C" w:rsidP="009E3B2C">
      <w:pPr>
        <w:ind w:firstLine="567"/>
        <w:jc w:val="both"/>
      </w:pPr>
      <w:r w:rsidRPr="00090D89">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r:id="rId10" w:history="1">
        <w:r w:rsidRPr="00090D89">
          <w:rPr>
            <w:rStyle w:val="a3"/>
          </w:rPr>
          <w:t>частью 5</w:t>
        </w:r>
      </w:hyperlink>
      <w:r w:rsidRPr="00090D89">
        <w:t xml:space="preserve"> настоящей статьи. Подготовка проекта межевания территории осуществляется в составе проекта планировки территории ил</w:t>
      </w:r>
      <w:r>
        <w:t>и в виде отдельного документа.</w:t>
      </w:r>
    </w:p>
    <w:p w:rsidR="009E3B2C" w:rsidRPr="00680A03" w:rsidRDefault="009E3B2C" w:rsidP="009E3B2C">
      <w:pPr>
        <w:ind w:firstLine="567"/>
        <w:jc w:val="both"/>
      </w:pPr>
      <w:r w:rsidRPr="00680A03">
        <w:t xml:space="preserve">7.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ar1673"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history="1">
        <w:r w:rsidRPr="00680A03">
          <w:t xml:space="preserve">частях </w:t>
        </w:r>
      </w:hyperlink>
      <w:hyperlink w:anchor="Par1679"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w:history="1">
        <w:r w:rsidRPr="00680A03">
          <w:t>5</w:t>
        </w:r>
      </w:hyperlink>
      <w:r w:rsidRPr="00680A03">
        <w:t xml:space="preserve"> - </w:t>
      </w:r>
      <w:hyperlink w:anchor="Par1683"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history="1">
        <w:r w:rsidRPr="00680A03">
          <w:t>5.2</w:t>
        </w:r>
      </w:hyperlink>
      <w:r w:rsidRPr="00680A03">
        <w:t xml:space="preserve"> статьи 45 Градостроительного Кодекса Российской Федерации, подготовленной в том числе лицами, указанными в </w:t>
      </w:r>
      <w:hyperlink w:anchor="Par1656"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history="1">
        <w:r w:rsidRPr="00680A03">
          <w:t>пунктах 3</w:t>
        </w:r>
      </w:hyperlink>
      <w:r w:rsidRPr="00680A03">
        <w:t xml:space="preserve"> и </w:t>
      </w:r>
      <w:hyperlink w:anchor="Par165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history="1">
        <w:r w:rsidRPr="00680A03">
          <w:t>4 части 1.1</w:t>
        </w:r>
      </w:hyperlink>
      <w:r w:rsidRPr="00680A03">
        <w:t xml:space="preserve"> статьи 45 Градостроительного Кодекса Российской Федерации, устанавливаются </w:t>
      </w:r>
      <w:r w:rsidRPr="00680A03">
        <w:lastRenderedPageBreak/>
        <w:t xml:space="preserve">Градостроительным Кодексом Российской Федерации и нормативными правовыми актами администрации </w:t>
      </w:r>
      <w:r>
        <w:t xml:space="preserve">Бековского </w:t>
      </w:r>
      <w:r w:rsidRPr="00680A03">
        <w:t>района.</w:t>
      </w:r>
    </w:p>
    <w:p w:rsidR="009E3B2C" w:rsidRPr="00680A03" w:rsidRDefault="009E3B2C" w:rsidP="009E3B2C">
      <w:pPr>
        <w:ind w:firstLine="567"/>
        <w:jc w:val="both"/>
      </w:pPr>
      <w:r w:rsidRPr="00680A03">
        <w:t>8. Проект планировки территории состоит из основной части, которая подлежит утверждению, и материалов по ее обоснованию.</w:t>
      </w:r>
    </w:p>
    <w:p w:rsidR="009E3B2C" w:rsidRPr="00680A03" w:rsidRDefault="009E3B2C" w:rsidP="009E3B2C">
      <w:pPr>
        <w:ind w:firstLine="567"/>
        <w:jc w:val="both"/>
      </w:pPr>
      <w:r w:rsidRPr="00680A03">
        <w:t>9. Требования к содержанию проекта планировки территории, включающей в себя текстовую часть и чертежи планировки территории, предусмотрены в ч. 3,4 ст. 42 Градостроительного Кодекса Российской Федерации.</w:t>
      </w:r>
    </w:p>
    <w:p w:rsidR="009E3B2C" w:rsidRPr="00680A03" w:rsidRDefault="009E3B2C" w:rsidP="009E3B2C">
      <w:pPr>
        <w:ind w:firstLine="567"/>
        <w:jc w:val="both"/>
      </w:pPr>
      <w:r w:rsidRPr="00680A03">
        <w:t>10. Проект межевания территории состоит из основной части, которая подлежит утверждению, и материалов по обоснованию этого проекта.</w:t>
      </w:r>
    </w:p>
    <w:p w:rsidR="009E3B2C" w:rsidRDefault="009E3B2C" w:rsidP="009E3B2C">
      <w:pPr>
        <w:ind w:firstLine="567"/>
        <w:jc w:val="both"/>
      </w:pPr>
      <w:r w:rsidRPr="00680A03">
        <w:t>11. Требования к содержанию проекта межевания территории, включающей в себя текстовую часть и чертежи межевания территории, предусмотрены в ч. 5,6,7 статьи. 43 Градостроительного Кодекса Российской Федерации.</w:t>
      </w:r>
    </w:p>
    <w:p w:rsidR="009E3B2C" w:rsidRPr="006D58D8" w:rsidRDefault="009E3B2C" w:rsidP="009E3B2C">
      <w:pPr>
        <w:ind w:firstLine="567"/>
        <w:jc w:val="both"/>
        <w:rPr>
          <w:lang w:eastAsia="en-US"/>
        </w:rPr>
      </w:pPr>
    </w:p>
    <w:p w:rsidR="009E3B2C" w:rsidRPr="006F2BD4" w:rsidRDefault="009E3B2C" w:rsidP="009E3B2C">
      <w:pPr>
        <w:keepNext/>
        <w:ind w:firstLine="567"/>
        <w:jc w:val="both"/>
        <w:outlineLvl w:val="0"/>
        <w:rPr>
          <w:b/>
        </w:rPr>
      </w:pPr>
      <w:bookmarkStart w:id="18" w:name="_Toc27555146"/>
      <w:r w:rsidRPr="006F2BD4">
        <w:rPr>
          <w:b/>
        </w:rPr>
        <w:t>Раздел 5. О внесении изменений в Правила землепользования и застройки</w:t>
      </w:r>
      <w:bookmarkEnd w:id="18"/>
    </w:p>
    <w:p w:rsidR="009E3B2C" w:rsidRPr="006F2BD4" w:rsidRDefault="009E3B2C" w:rsidP="009E3B2C">
      <w:pPr>
        <w:keepNext/>
        <w:ind w:firstLine="567"/>
        <w:jc w:val="both"/>
        <w:outlineLvl w:val="0"/>
        <w:rPr>
          <w:b/>
        </w:rPr>
      </w:pPr>
    </w:p>
    <w:p w:rsidR="009E3B2C" w:rsidRPr="006F2BD4" w:rsidRDefault="009E3B2C" w:rsidP="009E3B2C">
      <w:pPr>
        <w:keepNext/>
        <w:ind w:firstLine="567"/>
        <w:jc w:val="both"/>
        <w:outlineLvl w:val="0"/>
        <w:rPr>
          <w:b/>
        </w:rPr>
      </w:pPr>
      <w:bookmarkStart w:id="19" w:name="_Toc27555147"/>
      <w:r w:rsidRPr="006F2BD4">
        <w:rPr>
          <w:b/>
        </w:rPr>
        <w:t>Статья 7. Порядок внесения изменений в Правила землепользования и застройки</w:t>
      </w:r>
      <w:bookmarkEnd w:id="19"/>
    </w:p>
    <w:p w:rsidR="009E3B2C" w:rsidRPr="006D58D8" w:rsidRDefault="009E3B2C" w:rsidP="009E3B2C">
      <w:pPr>
        <w:ind w:firstLine="567"/>
        <w:jc w:val="both"/>
      </w:pPr>
      <w:r>
        <w:t xml:space="preserve">1. </w:t>
      </w:r>
      <w:r w:rsidRPr="006D58D8">
        <w:t>Предложения о внесении изменений в Правила направляются в Комиссию:</w:t>
      </w:r>
    </w:p>
    <w:p w:rsidR="009E3B2C" w:rsidRPr="006D58D8" w:rsidRDefault="009E3B2C" w:rsidP="009E3B2C">
      <w:pPr>
        <w:numPr>
          <w:ilvl w:val="0"/>
          <w:numId w:val="1"/>
        </w:numPr>
        <w:tabs>
          <w:tab w:val="left" w:pos="851"/>
        </w:tabs>
        <w:ind w:left="0" w:firstLine="567"/>
        <w:jc w:val="both"/>
      </w:pPr>
      <w:r w:rsidRPr="006D58D8">
        <w:t>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9E3B2C" w:rsidRPr="006D58D8" w:rsidRDefault="009E3B2C" w:rsidP="009E3B2C">
      <w:pPr>
        <w:numPr>
          <w:ilvl w:val="0"/>
          <w:numId w:val="1"/>
        </w:numPr>
        <w:tabs>
          <w:tab w:val="left" w:pos="851"/>
        </w:tabs>
        <w:ind w:left="0" w:firstLine="567"/>
        <w:jc w:val="both"/>
      </w:pPr>
      <w:r w:rsidRPr="006D58D8">
        <w:t>органами исполнительной власти Пензенской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9E3B2C" w:rsidRPr="006D58D8" w:rsidRDefault="009E3B2C" w:rsidP="009E3B2C">
      <w:pPr>
        <w:numPr>
          <w:ilvl w:val="0"/>
          <w:numId w:val="1"/>
        </w:numPr>
        <w:tabs>
          <w:tab w:val="left" w:pos="851"/>
        </w:tabs>
        <w:ind w:left="0" w:firstLine="567"/>
        <w:jc w:val="both"/>
      </w:pPr>
      <w:r w:rsidRPr="006D58D8">
        <w:t xml:space="preserve">органами местного самоуправления </w:t>
      </w:r>
      <w:r>
        <w:t xml:space="preserve">Бековского </w:t>
      </w:r>
      <w:r w:rsidRPr="006D58D8">
        <w:t>района Пензенской области в случаях, если Правила могут воспрепятствовать функционированию, размещению объектов капитального строительства местного значения;</w:t>
      </w:r>
    </w:p>
    <w:p w:rsidR="009E3B2C" w:rsidRPr="006D58D8" w:rsidRDefault="009E3B2C" w:rsidP="009E3B2C">
      <w:pPr>
        <w:numPr>
          <w:ilvl w:val="0"/>
          <w:numId w:val="1"/>
        </w:numPr>
        <w:tabs>
          <w:tab w:val="left" w:pos="851"/>
        </w:tabs>
        <w:ind w:left="0" w:firstLine="567"/>
        <w:jc w:val="both"/>
      </w:pPr>
      <w:r w:rsidRPr="006D58D8">
        <w:t xml:space="preserve">органами местного самоуправления </w:t>
      </w:r>
      <w:r>
        <w:t xml:space="preserve">Бековского сельсовета </w:t>
      </w:r>
      <w:r w:rsidRPr="006D58D8">
        <w:t xml:space="preserve"> в случаях, если необходимо совершенствовать порядок регулирования землепользования и застройки на территории </w:t>
      </w:r>
      <w:r>
        <w:t>Вертуновского сельсовета</w:t>
      </w:r>
      <w:r w:rsidRPr="006D58D8">
        <w:t>;</w:t>
      </w:r>
    </w:p>
    <w:p w:rsidR="009E3B2C" w:rsidRDefault="009E3B2C" w:rsidP="009E3B2C">
      <w:pPr>
        <w:numPr>
          <w:ilvl w:val="0"/>
          <w:numId w:val="1"/>
        </w:numPr>
        <w:tabs>
          <w:tab w:val="left" w:pos="851"/>
        </w:tabs>
        <w:ind w:left="0" w:firstLine="567"/>
        <w:jc w:val="both"/>
      </w:pPr>
      <w:r w:rsidRPr="006D58D8">
        <w:t>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E3B2C" w:rsidRPr="00B56B2B" w:rsidRDefault="009E3B2C" w:rsidP="009E3B2C">
      <w:pPr>
        <w:ind w:firstLine="567"/>
        <w:jc w:val="both"/>
      </w:pPr>
      <w:r>
        <w:t xml:space="preserve">2. </w:t>
      </w:r>
      <w:r w:rsidRPr="00B56B2B">
        <w:t xml:space="preserve">В случае, если </w:t>
      </w:r>
      <w:r>
        <w:t>П</w:t>
      </w:r>
      <w:r w:rsidRPr="00B56B2B">
        <w:t xml:space="preserve">равилами не обеспечена в соответствии с </w:t>
      </w:r>
      <w:hyperlink r:id="rId11" w:history="1">
        <w:r w:rsidRPr="002A559B">
          <w:rPr>
            <w:rStyle w:val="a3"/>
          </w:rPr>
          <w:t>частью 3.1 статьи 31</w:t>
        </w:r>
      </w:hyperlink>
      <w:r w:rsidRPr="00B56B2B">
        <w:t xml:space="preserve"> Градостроительного Кодекса возможность размещения на территории муниципального образования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t>муниципального образования</w:t>
      </w:r>
      <w:r w:rsidRPr="00B56B2B">
        <w:t>, требование о внесении изменений в правила землепользования и застройки в целях обеспечения размещения указанных объектов.</w:t>
      </w:r>
    </w:p>
    <w:p w:rsidR="009E3B2C" w:rsidRPr="00B56B2B" w:rsidRDefault="009E3B2C" w:rsidP="009E3B2C">
      <w:pPr>
        <w:ind w:firstLine="567"/>
        <w:jc w:val="both"/>
      </w:pPr>
      <w:r>
        <w:t xml:space="preserve">3. </w:t>
      </w:r>
      <w:r w:rsidRPr="00B56B2B">
        <w:t xml:space="preserve">В этом случае, глава </w:t>
      </w:r>
      <w:r>
        <w:t>муниципального образования</w:t>
      </w:r>
      <w:r w:rsidRPr="00B56B2B">
        <w:t xml:space="preserve">, обеспечивает внесение изменений в </w:t>
      </w:r>
      <w:r>
        <w:t>П</w:t>
      </w:r>
      <w:r w:rsidRPr="00B56B2B">
        <w:t>равила в течение тридцати дней со дня получения указанного требования.</w:t>
      </w:r>
    </w:p>
    <w:p w:rsidR="009E3B2C" w:rsidRDefault="009E3B2C" w:rsidP="009E3B2C">
      <w:pPr>
        <w:ind w:firstLine="567"/>
        <w:jc w:val="both"/>
      </w:pPr>
      <w:r>
        <w:t xml:space="preserve">4. </w:t>
      </w:r>
      <w:r w:rsidRPr="00B56B2B">
        <w:t xml:space="preserve">При внесении изменений в </w:t>
      </w:r>
      <w:r>
        <w:t>П</w:t>
      </w:r>
      <w:r w:rsidRPr="00B56B2B">
        <w:t xml:space="preserve">равила в таком случае, проведение </w:t>
      </w:r>
      <w:r>
        <w:t xml:space="preserve">общественных обсуждений или </w:t>
      </w:r>
      <w:r w:rsidRPr="00B56B2B">
        <w:t>публичных слушаний не требуется</w:t>
      </w:r>
      <w:r>
        <w:t>.</w:t>
      </w:r>
    </w:p>
    <w:p w:rsidR="009E3B2C" w:rsidRPr="000F3545" w:rsidRDefault="009E3B2C" w:rsidP="009E3B2C">
      <w:pPr>
        <w:ind w:firstLine="567"/>
        <w:jc w:val="both"/>
      </w:pPr>
      <w:r>
        <w:t xml:space="preserve">5. </w:t>
      </w:r>
      <w:r w:rsidRPr="000F3545">
        <w:t xml:space="preserve">В целях внесения изменений в </w:t>
      </w:r>
      <w:r>
        <w:t>П</w:t>
      </w:r>
      <w:r w:rsidRPr="000F3545">
        <w:t xml:space="preserve">равила в случаях, предусмотренных пунктами 3 - 5 части 2 и частью 3.1 статьи 33 Градостроительного кодекса, проведение общественных </w:t>
      </w:r>
      <w:r w:rsidRPr="000F3545">
        <w:lastRenderedPageBreak/>
        <w:t xml:space="preserve">обсуждений или публичных слушаний, опубликование сообщения о принятии решения о подготовке проекта о внесении изменений в </w:t>
      </w:r>
      <w:r>
        <w:t>П</w:t>
      </w:r>
      <w:r w:rsidRPr="000F3545">
        <w:t>равила и подготовка предусмотренного частью 4 статьи 33 Градостроительного кодекса заключения комиссии не требуются.</w:t>
      </w:r>
    </w:p>
    <w:p w:rsidR="009E3B2C" w:rsidRDefault="009E3B2C" w:rsidP="009E3B2C">
      <w:pPr>
        <w:ind w:firstLine="567"/>
        <w:jc w:val="both"/>
      </w:pPr>
      <w:r>
        <w:t xml:space="preserve">6. </w:t>
      </w:r>
      <w:r w:rsidRPr="006D58D8">
        <w:t xml:space="preserve">Комиссия, в течение тридцати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местной администрации. </w:t>
      </w:r>
    </w:p>
    <w:p w:rsidR="009E3B2C" w:rsidRDefault="009E3B2C" w:rsidP="009E3B2C">
      <w:pPr>
        <w:ind w:firstLine="567"/>
        <w:jc w:val="both"/>
      </w:pPr>
      <w:r>
        <w:t xml:space="preserve">7. </w:t>
      </w:r>
      <w:r w:rsidRPr="006D58D8">
        <w:t>Глава местной администрации с учетом рекомендаций, содержащихся в заключение Комиссии, в течение тридцати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заявителю.</w:t>
      </w:r>
    </w:p>
    <w:p w:rsidR="009E3B2C" w:rsidRPr="006D58D8" w:rsidRDefault="009E3B2C" w:rsidP="009E3B2C">
      <w:pPr>
        <w:tabs>
          <w:tab w:val="left" w:pos="540"/>
        </w:tabs>
        <w:ind w:firstLine="567"/>
        <w:jc w:val="both"/>
      </w:pPr>
      <w:r>
        <w:t xml:space="preserve">8. </w:t>
      </w:r>
      <w:r w:rsidRPr="006D58D8">
        <w:t>В случае принятия решения о подготовке проекта изменений в Правила глава  местной администрации  устанавливает этапы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применительно к частям территорий поселения), порядок и сроки проведения работ по подготовке Правил, иных положений, касающихся организации указанных работ.</w:t>
      </w:r>
    </w:p>
    <w:p w:rsidR="009E3B2C" w:rsidRPr="006D58D8" w:rsidRDefault="009E3B2C" w:rsidP="009E3B2C">
      <w:pPr>
        <w:tabs>
          <w:tab w:val="left" w:pos="540"/>
        </w:tabs>
        <w:ind w:firstLine="567"/>
        <w:jc w:val="both"/>
      </w:pPr>
      <w:r>
        <w:t xml:space="preserve">9. </w:t>
      </w:r>
      <w:r w:rsidRPr="006D58D8">
        <w:t xml:space="preserve">Основаниями для рассмотрения главой местной администрации вопроса о внесении изменений в Правила землепользования и застройки являются: </w:t>
      </w:r>
    </w:p>
    <w:p w:rsidR="009E3B2C" w:rsidRPr="006D58D8" w:rsidRDefault="009E3B2C" w:rsidP="009E3B2C">
      <w:pPr>
        <w:tabs>
          <w:tab w:val="left" w:pos="540"/>
        </w:tabs>
        <w:ind w:firstLine="567"/>
        <w:jc w:val="both"/>
      </w:pPr>
      <w:r>
        <w:t xml:space="preserve">1) </w:t>
      </w:r>
      <w:r w:rsidRPr="006D58D8">
        <w:t xml:space="preserve">несоответствие Правил генеральному плану </w:t>
      </w:r>
      <w:r>
        <w:t>Вертуновского сельсовета</w:t>
      </w:r>
      <w:r w:rsidRPr="006D58D8">
        <w:t>, схеме территориального планирования района, возникшее в результате внесения в генеральный план или схему территориального планирования района изменений;</w:t>
      </w:r>
    </w:p>
    <w:p w:rsidR="009E3B2C" w:rsidRDefault="009E3B2C" w:rsidP="009E3B2C">
      <w:pPr>
        <w:tabs>
          <w:tab w:val="left" w:pos="540"/>
        </w:tabs>
        <w:ind w:firstLine="567"/>
        <w:jc w:val="both"/>
      </w:pPr>
      <w:r>
        <w:t xml:space="preserve">2) </w:t>
      </w:r>
      <w:r w:rsidRPr="006D58D8">
        <w:t>поступление предложений об изменении границ территориальных зон, изменени</w:t>
      </w:r>
      <w:r>
        <w:t>и градостроительных регламентов;</w:t>
      </w:r>
    </w:p>
    <w:p w:rsidR="009E3B2C" w:rsidRPr="007930FF" w:rsidRDefault="009E3B2C" w:rsidP="009E3B2C">
      <w:pPr>
        <w:tabs>
          <w:tab w:val="left" w:pos="540"/>
        </w:tabs>
        <w:ind w:firstLine="567"/>
        <w:jc w:val="both"/>
      </w:pPr>
      <w:r>
        <w:t xml:space="preserve">3) </w:t>
      </w:r>
      <w:r w:rsidRPr="007930FF">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9E3B2C" w:rsidRPr="007930FF" w:rsidRDefault="009E3B2C" w:rsidP="009E3B2C">
      <w:pPr>
        <w:tabs>
          <w:tab w:val="left" w:pos="540"/>
        </w:tabs>
        <w:ind w:firstLine="567"/>
        <w:jc w:val="both"/>
      </w:pPr>
      <w:r>
        <w:t xml:space="preserve">4) </w:t>
      </w:r>
      <w:r w:rsidRPr="007930FF">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9E3B2C" w:rsidRDefault="009E3B2C" w:rsidP="009E3B2C">
      <w:pPr>
        <w:tabs>
          <w:tab w:val="left" w:pos="540"/>
        </w:tabs>
        <w:ind w:firstLine="567"/>
        <w:jc w:val="both"/>
      </w:pPr>
      <w:r>
        <w:t xml:space="preserve">5) </w:t>
      </w:r>
      <w:r w:rsidRPr="007930FF">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9E3B2C" w:rsidRPr="00A8077C" w:rsidRDefault="009E3B2C" w:rsidP="009E3B2C">
      <w:pPr>
        <w:ind w:firstLine="567"/>
        <w:jc w:val="both"/>
      </w:pPr>
      <w:r>
        <w:t xml:space="preserve">10. </w:t>
      </w:r>
      <w:r w:rsidRPr="00D97963">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t xml:space="preserve"> части 2 статьи 55.32 Градостроительного</w:t>
      </w:r>
      <w:r w:rsidRPr="00D97963">
        <w:t xml:space="preserve"> Кодекса</w:t>
      </w:r>
      <w:r>
        <w:t xml:space="preserve"> Российской Федерации</w:t>
      </w:r>
      <w:r w:rsidRPr="00D97963">
        <w:t xml:space="preserve">, не допускается внесение в </w:t>
      </w:r>
      <w:r>
        <w:t>П</w:t>
      </w:r>
      <w:r w:rsidRPr="00D97963">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w:t>
      </w:r>
      <w:r w:rsidRPr="00D97963">
        <w:lastRenderedPageBreak/>
        <w:t xml:space="preserve">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t>Градостроительного</w:t>
      </w:r>
      <w:r w:rsidRPr="00D97963">
        <w:t xml:space="preserve"> Кодекса</w:t>
      </w:r>
      <w:r>
        <w:t xml:space="preserve"> Российской Федерации</w:t>
      </w:r>
      <w:r w:rsidRPr="00D97963">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E3B2C" w:rsidRPr="00A8077C" w:rsidRDefault="009E3B2C" w:rsidP="009E3B2C">
      <w:pPr>
        <w:ind w:firstLine="567"/>
        <w:jc w:val="both"/>
      </w:pPr>
      <w:r>
        <w:t xml:space="preserve">11. </w:t>
      </w:r>
      <w:r w:rsidRPr="00D97963">
        <w:t>В случаях, предус</w:t>
      </w:r>
      <w:r>
        <w:t>мотренных пунктами 3 - 5 части 9</w:t>
      </w:r>
      <w:r w:rsidRPr="00D97963">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w:t>
      </w:r>
      <w:r>
        <w:t>П</w:t>
      </w:r>
      <w:r w:rsidRPr="00D97963">
        <w:t>равила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9E3B2C" w:rsidRPr="00A8077C" w:rsidRDefault="009E3B2C" w:rsidP="009E3B2C">
      <w:pPr>
        <w:ind w:firstLine="567"/>
        <w:jc w:val="both"/>
      </w:pPr>
      <w:r>
        <w:t xml:space="preserve">12. </w:t>
      </w:r>
      <w:r w:rsidRPr="00D97963">
        <w:t>В случае поступления требо</w:t>
      </w:r>
      <w:r>
        <w:t>вания, предусмотренного частью 11</w:t>
      </w:r>
      <w:r w:rsidRPr="00D97963">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w:t>
      </w:r>
      <w:r>
        <w:t>9</w:t>
      </w:r>
      <w:r w:rsidRPr="00D97963">
        <w:t xml:space="preserve"> настоящей статьи оснований для внесения изменений в </w:t>
      </w:r>
      <w:r>
        <w:t>П</w:t>
      </w:r>
      <w:r w:rsidRPr="00D97963">
        <w:t xml:space="preserve">равила глава местной администрации обязан принять решение о подготовке проекта </w:t>
      </w:r>
      <w:r>
        <w:t>Правил</w:t>
      </w:r>
      <w:r w:rsidRPr="00D97963">
        <w:t>.</w:t>
      </w:r>
    </w:p>
    <w:p w:rsidR="009E3B2C" w:rsidRPr="00A8077C" w:rsidRDefault="009E3B2C" w:rsidP="009E3B2C">
      <w:pPr>
        <w:ind w:firstLine="567"/>
        <w:jc w:val="both"/>
      </w:pPr>
      <w:r w:rsidRPr="00D97963">
        <w:t xml:space="preserve"> </w:t>
      </w:r>
      <w:r>
        <w:t xml:space="preserve">13. </w:t>
      </w:r>
      <w:r w:rsidRPr="00D97963">
        <w:t xml:space="preserve">Срок внесения изменений в утвержденные </w:t>
      </w:r>
      <w:r>
        <w:t>П</w:t>
      </w:r>
      <w:r w:rsidRPr="00D97963">
        <w:t xml:space="preserve">равила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w:t>
      </w:r>
      <w:r>
        <w:t>11</w:t>
      </w:r>
      <w:r w:rsidRPr="00D97963">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w:t>
      </w:r>
      <w:r>
        <w:t>мотренных пунктами 3 - 5 части 9</w:t>
      </w:r>
      <w:r w:rsidRPr="00D97963">
        <w:t xml:space="preserve"> настоящей статьи оснований для внесения изменений в </w:t>
      </w:r>
      <w:r>
        <w:t>П</w:t>
      </w:r>
      <w:r w:rsidRPr="00D97963">
        <w:t>равила.</w:t>
      </w:r>
    </w:p>
    <w:p w:rsidR="009E3B2C" w:rsidRPr="006D58D8" w:rsidRDefault="009E3B2C" w:rsidP="009E3B2C">
      <w:pPr>
        <w:ind w:firstLine="567"/>
        <w:jc w:val="both"/>
      </w:pPr>
      <w:r>
        <w:t xml:space="preserve">14. </w:t>
      </w:r>
      <w:r w:rsidRPr="006D58D8">
        <w:t xml:space="preserve">Глава местной администрации не позднее чем по истечении десяти дней с даты принятия решения о подготовке проекта Правил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w:t>
      </w:r>
      <w:r>
        <w:t xml:space="preserve">Бековского </w:t>
      </w:r>
      <w:r w:rsidRPr="006D58D8">
        <w:t>района и администрац</w:t>
      </w:r>
      <w:r>
        <w:t xml:space="preserve">ии Вертуновского сельсовета </w:t>
      </w:r>
      <w:r w:rsidRPr="006D58D8">
        <w:t>в информационно-коммуникационной сети Интернет. Сообщение о принятии такого решения также может быть распространено по радио и телевидению.</w:t>
      </w:r>
    </w:p>
    <w:p w:rsidR="009E3B2C" w:rsidRPr="006F2BD4" w:rsidRDefault="009E3B2C" w:rsidP="009E3B2C">
      <w:pPr>
        <w:ind w:firstLine="567"/>
        <w:jc w:val="both"/>
      </w:pPr>
      <w:r w:rsidRPr="006F2BD4">
        <w:t>15. В указанном в части 14 настоящей статьи сообщении о принятии решения о подготовке проекта Правил указываются:</w:t>
      </w:r>
    </w:p>
    <w:p w:rsidR="009E3B2C" w:rsidRPr="006F2BD4" w:rsidRDefault="009E3B2C" w:rsidP="009E3B2C">
      <w:pPr>
        <w:ind w:firstLine="567"/>
        <w:jc w:val="both"/>
      </w:pPr>
      <w:r w:rsidRPr="006F2BD4">
        <w:t>1) состав и порядок деятельности Комиссии;</w:t>
      </w:r>
    </w:p>
    <w:p w:rsidR="009E3B2C" w:rsidRPr="006F2BD4" w:rsidRDefault="009E3B2C" w:rsidP="009E3B2C">
      <w:pPr>
        <w:ind w:firstLine="567"/>
        <w:jc w:val="both"/>
      </w:pPr>
      <w:r w:rsidRPr="006F2BD4">
        <w:t xml:space="preserve">2) последовательность градостроительного зонирования применительно к территориям муниципального образования либо применительно к различным частям </w:t>
      </w:r>
      <w:r w:rsidRPr="006F2BD4">
        <w:lastRenderedPageBreak/>
        <w:t>территорий муниципального образования (в случае подготовки проекта Правил применительно к частям территорий муниципального образования);</w:t>
      </w:r>
    </w:p>
    <w:p w:rsidR="009E3B2C" w:rsidRPr="006F2BD4" w:rsidRDefault="009E3B2C" w:rsidP="009E3B2C">
      <w:pPr>
        <w:ind w:firstLine="567"/>
        <w:jc w:val="both"/>
      </w:pPr>
      <w:r w:rsidRPr="006F2BD4">
        <w:t>3) порядок и сроки проведения работ по подготовке проекта Правил;</w:t>
      </w:r>
    </w:p>
    <w:p w:rsidR="009E3B2C" w:rsidRPr="006F2BD4" w:rsidRDefault="009E3B2C" w:rsidP="009E3B2C">
      <w:pPr>
        <w:ind w:firstLine="567"/>
        <w:jc w:val="both"/>
      </w:pPr>
      <w:r w:rsidRPr="006F2BD4">
        <w:t>4) порядок направления в Комиссию предложений заинтересованных лиц по подготовке проекта Правил;</w:t>
      </w:r>
    </w:p>
    <w:p w:rsidR="009E3B2C" w:rsidRDefault="009E3B2C" w:rsidP="009E3B2C">
      <w:pPr>
        <w:ind w:firstLine="567"/>
        <w:jc w:val="both"/>
      </w:pPr>
      <w:r w:rsidRPr="006F2BD4">
        <w:t>5) иные вопросы организации работ.</w:t>
      </w:r>
    </w:p>
    <w:p w:rsidR="009E3B2C" w:rsidRDefault="009E3B2C" w:rsidP="009E3B2C">
      <w:pPr>
        <w:widowControl w:val="0"/>
        <w:ind w:firstLine="567"/>
        <w:jc w:val="both"/>
      </w:pPr>
      <w:r w:rsidRPr="0041137A">
        <w:t xml:space="preserve">16. Администрация муниципального образования осуществляет проверку проекта Правил, представленного </w:t>
      </w:r>
      <w:r>
        <w:t>К</w:t>
      </w:r>
      <w:r w:rsidRPr="0041137A">
        <w:t xml:space="preserve">омиссией, на соответствие требованиям технических регламентов, генеральному плану </w:t>
      </w:r>
      <w:r>
        <w:t>Вертуновского</w:t>
      </w:r>
      <w:r w:rsidRPr="0041137A">
        <w:t xml:space="preserve"> сельсовета, схеме территориального планирования </w:t>
      </w:r>
      <w:r>
        <w:t>Бековского</w:t>
      </w:r>
      <w:r w:rsidRPr="0041137A">
        <w:t xml:space="preserve"> района, схемам территориального планирования двух и более субъектов Российской Федерации, схеме территориального планирования Пензенской 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9E3B2C" w:rsidRPr="0088466A" w:rsidRDefault="009E3B2C" w:rsidP="009E3B2C">
      <w:pPr>
        <w:widowControl w:val="0"/>
        <w:ind w:firstLine="709"/>
        <w:jc w:val="both"/>
      </w:pPr>
      <w:r w:rsidRPr="0088466A">
        <w:t>17. По результатам указанной в части 16 настоящей статьи проверки</w:t>
      </w:r>
      <w:r>
        <w:t>,</w:t>
      </w:r>
      <w:r w:rsidRPr="0088466A">
        <w:t xml:space="preserve"> администрация муниципального образования направляет проект внесений изменений в Правила главе муниципального образования для принятия решения о проведении публичных обсуждений или публичных слушаний по такому проекту или в случае обнаружения его несоответствия требованиям и документам, указанным в части 16 настоящей статьи, в Комиссию на доработку.</w:t>
      </w:r>
    </w:p>
    <w:p w:rsidR="009E3B2C" w:rsidRPr="006D58D8" w:rsidRDefault="009E3B2C" w:rsidP="009E3B2C">
      <w:pPr>
        <w:tabs>
          <w:tab w:val="left" w:pos="540"/>
        </w:tabs>
        <w:ind w:firstLine="567"/>
        <w:jc w:val="both"/>
      </w:pPr>
      <w:r>
        <w:t xml:space="preserve">18. </w:t>
      </w:r>
      <w:r w:rsidRPr="006D58D8">
        <w:t xml:space="preserve">Глава муниципального образования при получении проекта изменений в Правила, принимает решение о проведении </w:t>
      </w:r>
      <w:r>
        <w:t xml:space="preserve">общественных обсуждений или </w:t>
      </w:r>
      <w:r w:rsidRPr="006D58D8">
        <w:t>публичных слушаний по данному проекту в срок не позднее, чем через десять дней со дня получения проекта.</w:t>
      </w:r>
    </w:p>
    <w:p w:rsidR="009E3B2C" w:rsidRPr="006D58D8" w:rsidRDefault="009E3B2C" w:rsidP="009E3B2C">
      <w:pPr>
        <w:tabs>
          <w:tab w:val="left" w:pos="540"/>
        </w:tabs>
        <w:ind w:firstLine="567"/>
        <w:jc w:val="both"/>
      </w:pPr>
      <w:r>
        <w:t xml:space="preserve">19. </w:t>
      </w:r>
      <w:r w:rsidRPr="006D58D8">
        <w:t>На основании принятого главой муниципального образования решения о проведени</w:t>
      </w:r>
      <w:r>
        <w:t>и</w:t>
      </w:r>
      <w:r w:rsidRPr="004C55C0">
        <w:t xml:space="preserve"> </w:t>
      </w:r>
      <w:r>
        <w:t xml:space="preserve">общественных обсуждений или </w:t>
      </w:r>
      <w:r w:rsidRPr="006D58D8">
        <w:t>и публичных слушаний обеспечивается опубликование проекта изменений в Правила.</w:t>
      </w:r>
    </w:p>
    <w:p w:rsidR="009E3B2C" w:rsidRPr="006D58D8" w:rsidRDefault="009E3B2C" w:rsidP="009E3B2C">
      <w:pPr>
        <w:ind w:firstLine="567"/>
        <w:jc w:val="both"/>
      </w:pPr>
      <w:r>
        <w:t>20. Общественные обсуждения или п</w:t>
      </w:r>
      <w:r w:rsidRPr="006D58D8">
        <w:t>убличные слушания по проекту изменений в Правила проводятся Комиссией в порядке, определенном уставом муниципального образования и нормативными правовыми актами представительного органа муниципального образования, в соответствии с Градостроительным кодексом Российской Федерации и положениями статьи 3 настоящих Правил.</w:t>
      </w:r>
    </w:p>
    <w:p w:rsidR="009E3B2C" w:rsidRPr="006D58D8" w:rsidRDefault="009E3B2C" w:rsidP="009E3B2C">
      <w:pPr>
        <w:tabs>
          <w:tab w:val="left" w:pos="540"/>
        </w:tabs>
        <w:ind w:firstLine="567"/>
        <w:jc w:val="both"/>
      </w:pPr>
      <w:r>
        <w:t xml:space="preserve">21. </w:t>
      </w:r>
      <w:r w:rsidRPr="006D58D8">
        <w:t xml:space="preserve">После завершения </w:t>
      </w:r>
      <w:r>
        <w:t xml:space="preserve"> общественных обсуждений или </w:t>
      </w:r>
      <w:r w:rsidRPr="006D58D8">
        <w:t>публичных слушаний по проекту изменений в Правила Комиссия, с учетом результатов таких</w:t>
      </w:r>
      <w:r>
        <w:t xml:space="preserve"> общественных обсуждений или</w:t>
      </w:r>
      <w:r w:rsidRPr="006D58D8">
        <w:t xml:space="preserve"> публичных слушаний, обеспечивает внесение изменений в Правила и представляет указанный проект главе местной администрации. Обязательными приложениями к проекту изменений в Правила являются протокол</w:t>
      </w:r>
      <w:r>
        <w:t xml:space="preserve"> общественных обсуждений или</w:t>
      </w:r>
      <w:r w:rsidRPr="006D58D8">
        <w:t xml:space="preserve"> публичных слушаний и заключение о результатах</w:t>
      </w:r>
      <w:r>
        <w:t xml:space="preserve"> общественных обсуждений или</w:t>
      </w:r>
      <w:r w:rsidRPr="006D58D8">
        <w:t xml:space="preserve"> публичных слушаний.</w:t>
      </w:r>
    </w:p>
    <w:p w:rsidR="009E3B2C" w:rsidRPr="006D58D8" w:rsidRDefault="009E3B2C" w:rsidP="009E3B2C">
      <w:pPr>
        <w:tabs>
          <w:tab w:val="left" w:pos="540"/>
        </w:tabs>
        <w:ind w:firstLine="567"/>
        <w:jc w:val="both"/>
      </w:pPr>
      <w:r>
        <w:t xml:space="preserve">22. </w:t>
      </w:r>
      <w:r w:rsidRPr="006D58D8">
        <w:t xml:space="preserve">Глава местной администрации в течение десяти дней после представления ему проекта изменений в Правила и указанных в </w:t>
      </w:r>
      <w:r w:rsidRPr="004E72F4">
        <w:t xml:space="preserve"> части </w:t>
      </w:r>
      <w:r>
        <w:t>21</w:t>
      </w:r>
      <w:r w:rsidRPr="00275732">
        <w:t xml:space="preserve"> н</w:t>
      </w:r>
      <w:r w:rsidRPr="004E72F4">
        <w:t xml:space="preserve">астоящей статьи </w:t>
      </w:r>
      <w:r w:rsidRPr="006D58D8">
        <w:t>обязательных приложений должен принять  решение о направлении указанного проекта в представительный орган местного или об отклонении проекта изменений в Правила землепользования и застройки и о направлении его в Комиссию на доработку с указанием даты его повторного представления.</w:t>
      </w:r>
    </w:p>
    <w:p w:rsidR="009E3B2C" w:rsidRPr="006D58D8" w:rsidRDefault="009E3B2C" w:rsidP="009E3B2C">
      <w:pPr>
        <w:tabs>
          <w:tab w:val="left" w:pos="540"/>
        </w:tabs>
        <w:ind w:firstLine="567"/>
        <w:jc w:val="both"/>
      </w:pPr>
      <w:r>
        <w:t xml:space="preserve">23. </w:t>
      </w:r>
      <w:r w:rsidRPr="006D58D8">
        <w:t xml:space="preserve">Представительный орган местного по результатам рассмотрения проекта изменений в Правила и обязательных приложений к нему утверждает изменения в Правила или направляет проект изменений главе местной администрации на доработку в соответствии с результатами </w:t>
      </w:r>
      <w:r>
        <w:t xml:space="preserve">общественных обсуждений или </w:t>
      </w:r>
      <w:r w:rsidRPr="006D58D8">
        <w:t>публичных слушаний по указанному проекту.</w:t>
      </w:r>
    </w:p>
    <w:p w:rsidR="009E3B2C" w:rsidRDefault="009E3B2C" w:rsidP="009E3B2C">
      <w:pPr>
        <w:ind w:firstLine="567"/>
        <w:jc w:val="both"/>
      </w:pPr>
      <w:r>
        <w:lastRenderedPageBreak/>
        <w:t>24. Проект изменений в</w:t>
      </w:r>
      <w:r w:rsidRPr="006D58D8">
        <w:t xml:space="preserve">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w:t>
      </w:r>
      <w:r>
        <w:t xml:space="preserve">Бековского </w:t>
      </w:r>
      <w:r w:rsidRPr="006D58D8">
        <w:t xml:space="preserve">района и администрации </w:t>
      </w:r>
      <w:r>
        <w:t xml:space="preserve">Вертуновского сельсовета </w:t>
      </w:r>
      <w:r w:rsidRPr="006D58D8">
        <w:t xml:space="preserve">в информационно-коммуникационной сети </w:t>
      </w:r>
      <w:r>
        <w:t>«</w:t>
      </w:r>
      <w:r w:rsidRPr="006D58D8">
        <w:t>Интернет</w:t>
      </w:r>
      <w:r>
        <w:t>»</w:t>
      </w:r>
      <w:r w:rsidRPr="006D58D8">
        <w:t>.</w:t>
      </w:r>
    </w:p>
    <w:p w:rsidR="009E3B2C" w:rsidRPr="00C57041" w:rsidRDefault="009E3B2C" w:rsidP="009E3B2C">
      <w:pPr>
        <w:ind w:firstLine="567"/>
        <w:jc w:val="both"/>
      </w:pPr>
      <w:r w:rsidRPr="00C57041">
        <w:t>25. Утвержденные Правила (в актуализированной редакции с учетом утвержденных изменений) и решение об их утверждении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9E3B2C" w:rsidRPr="006D58D8" w:rsidRDefault="009E3B2C" w:rsidP="009E3B2C">
      <w:pPr>
        <w:ind w:firstLine="567"/>
        <w:jc w:val="both"/>
      </w:pPr>
      <w:r>
        <w:t xml:space="preserve">26. </w:t>
      </w:r>
      <w:r w:rsidRPr="006D58D8">
        <w:t>Физические и юридические лица вправе оспорить решение об утверждении изменений в Правила в судебном порядке.</w:t>
      </w:r>
    </w:p>
    <w:p w:rsidR="009E3B2C" w:rsidRDefault="009E3B2C" w:rsidP="009E3B2C">
      <w:pPr>
        <w:ind w:firstLine="567"/>
        <w:jc w:val="both"/>
      </w:pPr>
      <w:r>
        <w:t xml:space="preserve">27. </w:t>
      </w:r>
      <w:r w:rsidRPr="006D58D8">
        <w:t xml:space="preserve">Органы государственной власти Российской Федерации, органы государственной власти Пензенской области, органы местного самоуправления </w:t>
      </w:r>
      <w:r>
        <w:t xml:space="preserve">Бековского </w:t>
      </w:r>
      <w:r w:rsidRPr="006D58D8">
        <w:t xml:space="preserve">района Пензенской области  вправе оспорить решение об утверждении изменений в Правила в судебном порядке в случае </w:t>
      </w:r>
      <w:r w:rsidRPr="00C57041">
        <w:t>несоответствия Правил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Пензенской области, утвержденным до утверждения правил землепользования и застройки.</w:t>
      </w:r>
    </w:p>
    <w:p w:rsidR="009E3B2C" w:rsidRPr="00C57041" w:rsidRDefault="009E3B2C" w:rsidP="009E3B2C">
      <w:pPr>
        <w:ind w:firstLine="567"/>
        <w:jc w:val="both"/>
      </w:pPr>
      <w:r w:rsidRPr="00C57041">
        <w:t>28. Правила,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9E3B2C" w:rsidRPr="00C57041" w:rsidRDefault="009E3B2C" w:rsidP="009E3B2C">
      <w:pPr>
        <w:widowControl w:val="0"/>
        <w:ind w:firstLine="709"/>
        <w:jc w:val="both"/>
      </w:pPr>
    </w:p>
    <w:p w:rsidR="009E3B2C" w:rsidRPr="006D58D8" w:rsidRDefault="009E3B2C" w:rsidP="009E3B2C">
      <w:pPr>
        <w:keepNext/>
        <w:ind w:firstLine="567"/>
        <w:jc w:val="both"/>
        <w:outlineLvl w:val="0"/>
        <w:rPr>
          <w:b/>
          <w:bCs/>
        </w:rPr>
      </w:pPr>
      <w:bookmarkStart w:id="20" w:name="_Toc27555148"/>
      <w:r w:rsidRPr="006D58D8">
        <w:rPr>
          <w:b/>
          <w:bCs/>
        </w:rPr>
        <w:t>Раздел 6. О регулировании иных вопросов землепользования и застройки</w:t>
      </w:r>
      <w:bookmarkEnd w:id="20"/>
    </w:p>
    <w:p w:rsidR="009E3B2C" w:rsidRPr="006D58D8" w:rsidRDefault="009E3B2C" w:rsidP="009E3B2C">
      <w:pPr>
        <w:keepNext/>
        <w:ind w:firstLine="567"/>
        <w:jc w:val="both"/>
        <w:outlineLvl w:val="0"/>
        <w:rPr>
          <w:b/>
          <w:bCs/>
        </w:rPr>
      </w:pPr>
    </w:p>
    <w:p w:rsidR="009E3B2C" w:rsidRPr="006D58D8" w:rsidRDefault="009E3B2C" w:rsidP="009E3B2C">
      <w:pPr>
        <w:keepNext/>
        <w:ind w:firstLine="567"/>
        <w:jc w:val="both"/>
        <w:outlineLvl w:val="0"/>
        <w:rPr>
          <w:b/>
          <w:bCs/>
        </w:rPr>
      </w:pPr>
      <w:bookmarkStart w:id="21" w:name="_Toc27555149"/>
      <w:r>
        <w:rPr>
          <w:b/>
          <w:bCs/>
        </w:rPr>
        <w:t>Статья 8.</w:t>
      </w:r>
      <w:r w:rsidRPr="006D58D8">
        <w:rPr>
          <w:b/>
          <w:bCs/>
        </w:rPr>
        <w:t xml:space="preserve"> Общие принципы регулирования иных вопросов землепользования и застройки на территории </w:t>
      </w:r>
      <w:r w:rsidRPr="00EB4A33">
        <w:t xml:space="preserve"> </w:t>
      </w:r>
      <w:r w:rsidRPr="00EB4A33">
        <w:rPr>
          <w:b/>
        </w:rPr>
        <w:t>Вертуновского</w:t>
      </w:r>
      <w:r>
        <w:rPr>
          <w:b/>
          <w:bCs/>
        </w:rPr>
        <w:t xml:space="preserve"> сельсовета</w:t>
      </w:r>
      <w:bookmarkEnd w:id="21"/>
    </w:p>
    <w:p w:rsidR="009E3B2C" w:rsidRPr="006D58D8" w:rsidRDefault="009E3B2C" w:rsidP="009E3B2C">
      <w:pPr>
        <w:ind w:firstLine="567"/>
        <w:jc w:val="both"/>
        <w:rPr>
          <w:lang w:eastAsia="en-US"/>
        </w:rPr>
      </w:pPr>
      <w:r w:rsidRPr="006D58D8">
        <w:rPr>
          <w:shd w:val="clear" w:color="auto" w:fill="FFFFFF"/>
          <w:lang w:eastAsia="en-US"/>
        </w:rPr>
        <w:t xml:space="preserve">Иные вопросы землепользования и застройки на территории </w:t>
      </w:r>
      <w:r>
        <w:t>Вертуновского</w:t>
      </w:r>
      <w:r>
        <w:rPr>
          <w:shd w:val="clear" w:color="auto" w:fill="FFFFFF"/>
          <w:lang w:eastAsia="en-US"/>
        </w:rPr>
        <w:t xml:space="preserve"> сельсовета</w:t>
      </w:r>
      <w:r w:rsidRPr="006D58D8">
        <w:rPr>
          <w:bCs/>
          <w:lang w:eastAsia="en-US"/>
        </w:rPr>
        <w:t xml:space="preserve"> </w:t>
      </w:r>
      <w:r w:rsidRPr="006D58D8">
        <w:rPr>
          <w:shd w:val="clear" w:color="auto" w:fill="FFFFFF"/>
          <w:lang w:eastAsia="en-US"/>
        </w:rPr>
        <w:t xml:space="preserve">регулируются законодательством Российской Федерации, Пензенской области, правовыми актами </w:t>
      </w:r>
      <w:r>
        <w:rPr>
          <w:shd w:val="clear" w:color="auto" w:fill="FFFFFF"/>
          <w:lang w:eastAsia="en-US"/>
        </w:rPr>
        <w:t xml:space="preserve">Бековского </w:t>
      </w:r>
      <w:r w:rsidRPr="006D58D8">
        <w:rPr>
          <w:shd w:val="clear" w:color="auto" w:fill="FFFFFF"/>
          <w:lang w:eastAsia="en-US"/>
        </w:rPr>
        <w:t>района,</w:t>
      </w:r>
      <w:r>
        <w:rPr>
          <w:shd w:val="clear" w:color="auto" w:fill="FFFFFF"/>
          <w:lang w:eastAsia="en-US"/>
        </w:rPr>
        <w:t xml:space="preserve"> </w:t>
      </w:r>
      <w:r>
        <w:t>Вертуновского</w:t>
      </w:r>
      <w:r>
        <w:rPr>
          <w:shd w:val="clear" w:color="auto" w:fill="FFFFFF"/>
          <w:lang w:eastAsia="en-US"/>
        </w:rPr>
        <w:t xml:space="preserve"> сельсовета</w:t>
      </w:r>
      <w:r w:rsidRPr="006D58D8">
        <w:rPr>
          <w:shd w:val="clear" w:color="auto" w:fill="FFFFFF"/>
          <w:lang w:eastAsia="en-US"/>
        </w:rPr>
        <w:t>.</w:t>
      </w:r>
    </w:p>
    <w:p w:rsidR="00A82A78" w:rsidRDefault="00A82A78">
      <w:bookmarkStart w:id="22" w:name="_GoBack"/>
      <w:bookmarkEnd w:id="22"/>
    </w:p>
    <w:sectPr w:rsidR="00A82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27" w:rsidRDefault="009E3B2C">
    <w:pPr>
      <w:pStyle w:val="a4"/>
      <w:jc w:val="center"/>
    </w:pPr>
    <w:r>
      <w:t xml:space="preserve">                                                                                                         </w:t>
    </w:r>
    <w:r>
      <w:t xml:space="preserve">                                                 </w:t>
    </w:r>
    <w:sdt>
      <w:sdtPr>
        <w:id w:val="-370527138"/>
        <w:docPartObj>
          <w:docPartGallery w:val="Page Numbers (Bottom of Page)"/>
          <w:docPartUnique/>
        </w:docPartObj>
      </w:sdtPr>
      <w:sdtEndPr/>
      <w:sdtContent>
        <w:r>
          <w:fldChar w:fldCharType="begin"/>
        </w:r>
        <w:r>
          <w:instrText>PAGE   \* MERGEFORMAT</w:instrText>
        </w:r>
        <w:r>
          <w:fldChar w:fldCharType="separate"/>
        </w:r>
        <w:r>
          <w:rPr>
            <w:noProof/>
          </w:rPr>
          <w:t>13</w:t>
        </w:r>
        <w:r>
          <w:fldChar w:fldCharType="end"/>
        </w:r>
      </w:sdtContent>
    </w:sdt>
  </w:p>
  <w:p w:rsidR="00293327" w:rsidRDefault="009E3B2C">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nsid w:val="4DFF03E2"/>
    <w:multiLevelType w:val="hybridMultilevel"/>
    <w:tmpl w:val="ECF0393E"/>
    <w:lvl w:ilvl="0" w:tplc="1818DA1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62040E03"/>
    <w:multiLevelType w:val="hybridMultilevel"/>
    <w:tmpl w:val="6F4E8EE2"/>
    <w:lvl w:ilvl="0" w:tplc="8CA04BFA">
      <w:start w:val="1"/>
      <w:numFmt w:val="decimal"/>
      <w:lvlText w:val="%1."/>
      <w:lvlJc w:val="left"/>
      <w:pPr>
        <w:ind w:left="1422" w:hanging="85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66B914F0"/>
    <w:multiLevelType w:val="hybridMultilevel"/>
    <w:tmpl w:val="FE907FE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2"/>
  </w:num>
  <w:num w:numId="2">
    <w:abstractNumId w:val="0"/>
  </w:num>
  <w:num w:numId="3">
    <w:abstractNumId w:val="5"/>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732"/>
    <w:rsid w:val="00000087"/>
    <w:rsid w:val="0000107A"/>
    <w:rsid w:val="0000265F"/>
    <w:rsid w:val="00002CDC"/>
    <w:rsid w:val="00002FB2"/>
    <w:rsid w:val="00003468"/>
    <w:rsid w:val="00003E53"/>
    <w:rsid w:val="00004354"/>
    <w:rsid w:val="00004E15"/>
    <w:rsid w:val="00005823"/>
    <w:rsid w:val="00005E21"/>
    <w:rsid w:val="00010F8A"/>
    <w:rsid w:val="000120D6"/>
    <w:rsid w:val="00012336"/>
    <w:rsid w:val="00012387"/>
    <w:rsid w:val="000136EF"/>
    <w:rsid w:val="00013E4D"/>
    <w:rsid w:val="000152F2"/>
    <w:rsid w:val="00016565"/>
    <w:rsid w:val="00016C63"/>
    <w:rsid w:val="000172C7"/>
    <w:rsid w:val="00020A7D"/>
    <w:rsid w:val="00020C94"/>
    <w:rsid w:val="00023350"/>
    <w:rsid w:val="000234CE"/>
    <w:rsid w:val="000258D5"/>
    <w:rsid w:val="00025E96"/>
    <w:rsid w:val="00026955"/>
    <w:rsid w:val="00026A61"/>
    <w:rsid w:val="00026F66"/>
    <w:rsid w:val="00027DD7"/>
    <w:rsid w:val="000305BB"/>
    <w:rsid w:val="00032B9A"/>
    <w:rsid w:val="00032EC1"/>
    <w:rsid w:val="0003346E"/>
    <w:rsid w:val="000358AF"/>
    <w:rsid w:val="00035E68"/>
    <w:rsid w:val="00036B0E"/>
    <w:rsid w:val="00037242"/>
    <w:rsid w:val="0003777E"/>
    <w:rsid w:val="000417F6"/>
    <w:rsid w:val="00042420"/>
    <w:rsid w:val="00042DF1"/>
    <w:rsid w:val="00046106"/>
    <w:rsid w:val="00046A9F"/>
    <w:rsid w:val="000500D4"/>
    <w:rsid w:val="00050C7C"/>
    <w:rsid w:val="00050CDA"/>
    <w:rsid w:val="00051F79"/>
    <w:rsid w:val="000526B9"/>
    <w:rsid w:val="000527A6"/>
    <w:rsid w:val="00054CDE"/>
    <w:rsid w:val="0005547E"/>
    <w:rsid w:val="00055FF1"/>
    <w:rsid w:val="000571B7"/>
    <w:rsid w:val="00057DCA"/>
    <w:rsid w:val="0006145A"/>
    <w:rsid w:val="000614DF"/>
    <w:rsid w:val="00061CC3"/>
    <w:rsid w:val="000621C6"/>
    <w:rsid w:val="00062AD1"/>
    <w:rsid w:val="00062E60"/>
    <w:rsid w:val="00063E6D"/>
    <w:rsid w:val="0006440C"/>
    <w:rsid w:val="00065B75"/>
    <w:rsid w:val="0006615E"/>
    <w:rsid w:val="00066170"/>
    <w:rsid w:val="000669EB"/>
    <w:rsid w:val="00073143"/>
    <w:rsid w:val="00073463"/>
    <w:rsid w:val="00073E47"/>
    <w:rsid w:val="00074E17"/>
    <w:rsid w:val="00075BCC"/>
    <w:rsid w:val="00075C39"/>
    <w:rsid w:val="00075E33"/>
    <w:rsid w:val="0008057B"/>
    <w:rsid w:val="00080F3F"/>
    <w:rsid w:val="000811A7"/>
    <w:rsid w:val="0008210F"/>
    <w:rsid w:val="00082CE9"/>
    <w:rsid w:val="00083138"/>
    <w:rsid w:val="00083520"/>
    <w:rsid w:val="0008362F"/>
    <w:rsid w:val="00084557"/>
    <w:rsid w:val="000851CB"/>
    <w:rsid w:val="00085776"/>
    <w:rsid w:val="00086B4A"/>
    <w:rsid w:val="00086F1E"/>
    <w:rsid w:val="00086FA5"/>
    <w:rsid w:val="00087DD8"/>
    <w:rsid w:val="00091CEC"/>
    <w:rsid w:val="00091DD7"/>
    <w:rsid w:val="00092D4E"/>
    <w:rsid w:val="00092DD1"/>
    <w:rsid w:val="00094CFC"/>
    <w:rsid w:val="000959BA"/>
    <w:rsid w:val="00095F1E"/>
    <w:rsid w:val="00096E4F"/>
    <w:rsid w:val="00096EB9"/>
    <w:rsid w:val="000979CF"/>
    <w:rsid w:val="00097F87"/>
    <w:rsid w:val="000A0371"/>
    <w:rsid w:val="000A091E"/>
    <w:rsid w:val="000A2396"/>
    <w:rsid w:val="000A349E"/>
    <w:rsid w:val="000A34E2"/>
    <w:rsid w:val="000A4860"/>
    <w:rsid w:val="000A4F38"/>
    <w:rsid w:val="000A5443"/>
    <w:rsid w:val="000A60D7"/>
    <w:rsid w:val="000B0B38"/>
    <w:rsid w:val="000B1C90"/>
    <w:rsid w:val="000B1F4E"/>
    <w:rsid w:val="000B26BD"/>
    <w:rsid w:val="000B2726"/>
    <w:rsid w:val="000B3185"/>
    <w:rsid w:val="000B3CB5"/>
    <w:rsid w:val="000B4D19"/>
    <w:rsid w:val="000B4E03"/>
    <w:rsid w:val="000B65BE"/>
    <w:rsid w:val="000B7479"/>
    <w:rsid w:val="000C02AF"/>
    <w:rsid w:val="000C0D5F"/>
    <w:rsid w:val="000C1077"/>
    <w:rsid w:val="000C1D73"/>
    <w:rsid w:val="000C1DE8"/>
    <w:rsid w:val="000C34D1"/>
    <w:rsid w:val="000C37AF"/>
    <w:rsid w:val="000C4B2B"/>
    <w:rsid w:val="000C524B"/>
    <w:rsid w:val="000C5C4E"/>
    <w:rsid w:val="000C6CE5"/>
    <w:rsid w:val="000C6EB1"/>
    <w:rsid w:val="000C77FE"/>
    <w:rsid w:val="000C7906"/>
    <w:rsid w:val="000C79DD"/>
    <w:rsid w:val="000D07ED"/>
    <w:rsid w:val="000D0D58"/>
    <w:rsid w:val="000D1910"/>
    <w:rsid w:val="000D232F"/>
    <w:rsid w:val="000D40B2"/>
    <w:rsid w:val="000D5A7F"/>
    <w:rsid w:val="000D69FA"/>
    <w:rsid w:val="000D6E4F"/>
    <w:rsid w:val="000D6ED5"/>
    <w:rsid w:val="000D7B91"/>
    <w:rsid w:val="000E2CF3"/>
    <w:rsid w:val="000E3F47"/>
    <w:rsid w:val="000E438D"/>
    <w:rsid w:val="000E4A95"/>
    <w:rsid w:val="000E4B37"/>
    <w:rsid w:val="000E5A0B"/>
    <w:rsid w:val="000E65B3"/>
    <w:rsid w:val="000E65BB"/>
    <w:rsid w:val="000E6C0A"/>
    <w:rsid w:val="000E78ED"/>
    <w:rsid w:val="000E7C0F"/>
    <w:rsid w:val="000F068E"/>
    <w:rsid w:val="000F0FF6"/>
    <w:rsid w:val="000F16A5"/>
    <w:rsid w:val="000F1C67"/>
    <w:rsid w:val="000F2B41"/>
    <w:rsid w:val="000F2C7E"/>
    <w:rsid w:val="000F3668"/>
    <w:rsid w:val="000F45B4"/>
    <w:rsid w:val="000F7414"/>
    <w:rsid w:val="001010E8"/>
    <w:rsid w:val="00101228"/>
    <w:rsid w:val="001020B7"/>
    <w:rsid w:val="00102F8B"/>
    <w:rsid w:val="001033CE"/>
    <w:rsid w:val="00103459"/>
    <w:rsid w:val="00103B41"/>
    <w:rsid w:val="0010448A"/>
    <w:rsid w:val="001065F3"/>
    <w:rsid w:val="001079DB"/>
    <w:rsid w:val="001109EA"/>
    <w:rsid w:val="00111077"/>
    <w:rsid w:val="00111E3E"/>
    <w:rsid w:val="00112F27"/>
    <w:rsid w:val="00113816"/>
    <w:rsid w:val="00114793"/>
    <w:rsid w:val="00114ACC"/>
    <w:rsid w:val="00115170"/>
    <w:rsid w:val="00115217"/>
    <w:rsid w:val="00116435"/>
    <w:rsid w:val="00116618"/>
    <w:rsid w:val="001170AC"/>
    <w:rsid w:val="00117497"/>
    <w:rsid w:val="00117501"/>
    <w:rsid w:val="00117DF4"/>
    <w:rsid w:val="00120202"/>
    <w:rsid w:val="00120FE6"/>
    <w:rsid w:val="00121ED6"/>
    <w:rsid w:val="00122187"/>
    <w:rsid w:val="0012242C"/>
    <w:rsid w:val="00122599"/>
    <w:rsid w:val="001225D2"/>
    <w:rsid w:val="00123776"/>
    <w:rsid w:val="00124ADA"/>
    <w:rsid w:val="00124B5C"/>
    <w:rsid w:val="001251D2"/>
    <w:rsid w:val="00126C05"/>
    <w:rsid w:val="00131347"/>
    <w:rsid w:val="00131D5C"/>
    <w:rsid w:val="00132082"/>
    <w:rsid w:val="00132401"/>
    <w:rsid w:val="00133F73"/>
    <w:rsid w:val="00134D50"/>
    <w:rsid w:val="00135F81"/>
    <w:rsid w:val="001364C5"/>
    <w:rsid w:val="00136FB3"/>
    <w:rsid w:val="0013726C"/>
    <w:rsid w:val="00137328"/>
    <w:rsid w:val="00137644"/>
    <w:rsid w:val="00137B77"/>
    <w:rsid w:val="00137CF0"/>
    <w:rsid w:val="00140406"/>
    <w:rsid w:val="001414C4"/>
    <w:rsid w:val="00141C0E"/>
    <w:rsid w:val="00141C8D"/>
    <w:rsid w:val="001441D2"/>
    <w:rsid w:val="001443A9"/>
    <w:rsid w:val="00144B8A"/>
    <w:rsid w:val="00151D94"/>
    <w:rsid w:val="00151DE0"/>
    <w:rsid w:val="0015309E"/>
    <w:rsid w:val="00153F3A"/>
    <w:rsid w:val="00154411"/>
    <w:rsid w:val="00157331"/>
    <w:rsid w:val="001616D9"/>
    <w:rsid w:val="0016250A"/>
    <w:rsid w:val="00164181"/>
    <w:rsid w:val="00164857"/>
    <w:rsid w:val="0016527E"/>
    <w:rsid w:val="001654CC"/>
    <w:rsid w:val="001658E6"/>
    <w:rsid w:val="00165B72"/>
    <w:rsid w:val="00166281"/>
    <w:rsid w:val="001662A0"/>
    <w:rsid w:val="00167BF9"/>
    <w:rsid w:val="00167C94"/>
    <w:rsid w:val="00170FCD"/>
    <w:rsid w:val="00171F47"/>
    <w:rsid w:val="00171F9E"/>
    <w:rsid w:val="00172E67"/>
    <w:rsid w:val="00173892"/>
    <w:rsid w:val="001749F9"/>
    <w:rsid w:val="00174F82"/>
    <w:rsid w:val="00175A42"/>
    <w:rsid w:val="00175C41"/>
    <w:rsid w:val="0017654D"/>
    <w:rsid w:val="00180323"/>
    <w:rsid w:val="00180EFB"/>
    <w:rsid w:val="0018328E"/>
    <w:rsid w:val="00183561"/>
    <w:rsid w:val="001839AE"/>
    <w:rsid w:val="001873A6"/>
    <w:rsid w:val="001879DB"/>
    <w:rsid w:val="00190026"/>
    <w:rsid w:val="001901EC"/>
    <w:rsid w:val="00191101"/>
    <w:rsid w:val="0019228D"/>
    <w:rsid w:val="0019237B"/>
    <w:rsid w:val="00192AA3"/>
    <w:rsid w:val="0019397F"/>
    <w:rsid w:val="00194195"/>
    <w:rsid w:val="001948A0"/>
    <w:rsid w:val="00194F7C"/>
    <w:rsid w:val="001960A0"/>
    <w:rsid w:val="00196373"/>
    <w:rsid w:val="00197C6B"/>
    <w:rsid w:val="001A017C"/>
    <w:rsid w:val="001A0AF4"/>
    <w:rsid w:val="001A11D0"/>
    <w:rsid w:val="001A1294"/>
    <w:rsid w:val="001A133C"/>
    <w:rsid w:val="001A21B3"/>
    <w:rsid w:val="001A263F"/>
    <w:rsid w:val="001A3F34"/>
    <w:rsid w:val="001A41C7"/>
    <w:rsid w:val="001A441A"/>
    <w:rsid w:val="001A4BE1"/>
    <w:rsid w:val="001A5073"/>
    <w:rsid w:val="001A542D"/>
    <w:rsid w:val="001A5C98"/>
    <w:rsid w:val="001A6019"/>
    <w:rsid w:val="001A612C"/>
    <w:rsid w:val="001A66A7"/>
    <w:rsid w:val="001A7278"/>
    <w:rsid w:val="001A7408"/>
    <w:rsid w:val="001B0441"/>
    <w:rsid w:val="001B21F4"/>
    <w:rsid w:val="001B23E9"/>
    <w:rsid w:val="001B2833"/>
    <w:rsid w:val="001B2FC2"/>
    <w:rsid w:val="001B323D"/>
    <w:rsid w:val="001B3389"/>
    <w:rsid w:val="001B36C5"/>
    <w:rsid w:val="001B3732"/>
    <w:rsid w:val="001B4422"/>
    <w:rsid w:val="001B732E"/>
    <w:rsid w:val="001B79E8"/>
    <w:rsid w:val="001C014C"/>
    <w:rsid w:val="001C0277"/>
    <w:rsid w:val="001C0EE1"/>
    <w:rsid w:val="001C1733"/>
    <w:rsid w:val="001C2CCC"/>
    <w:rsid w:val="001C4345"/>
    <w:rsid w:val="001C5691"/>
    <w:rsid w:val="001C5C55"/>
    <w:rsid w:val="001C62FE"/>
    <w:rsid w:val="001C72AB"/>
    <w:rsid w:val="001D0075"/>
    <w:rsid w:val="001D03D5"/>
    <w:rsid w:val="001D0A05"/>
    <w:rsid w:val="001D1C2D"/>
    <w:rsid w:val="001D20BF"/>
    <w:rsid w:val="001D4F3D"/>
    <w:rsid w:val="001D5591"/>
    <w:rsid w:val="001D5ADF"/>
    <w:rsid w:val="001D6831"/>
    <w:rsid w:val="001D7BB8"/>
    <w:rsid w:val="001E18B8"/>
    <w:rsid w:val="001E23B8"/>
    <w:rsid w:val="001E36D2"/>
    <w:rsid w:val="001E41FC"/>
    <w:rsid w:val="001E423D"/>
    <w:rsid w:val="001E6888"/>
    <w:rsid w:val="001E6B31"/>
    <w:rsid w:val="001E7359"/>
    <w:rsid w:val="001F08FA"/>
    <w:rsid w:val="001F1B55"/>
    <w:rsid w:val="001F338C"/>
    <w:rsid w:val="001F45C1"/>
    <w:rsid w:val="001F493A"/>
    <w:rsid w:val="001F4F86"/>
    <w:rsid w:val="001F67EC"/>
    <w:rsid w:val="001F70EC"/>
    <w:rsid w:val="00200C2E"/>
    <w:rsid w:val="002012F2"/>
    <w:rsid w:val="002028C9"/>
    <w:rsid w:val="0020292F"/>
    <w:rsid w:val="0020358D"/>
    <w:rsid w:val="002050F9"/>
    <w:rsid w:val="00206A44"/>
    <w:rsid w:val="00206B4A"/>
    <w:rsid w:val="002077A6"/>
    <w:rsid w:val="00207D91"/>
    <w:rsid w:val="00210470"/>
    <w:rsid w:val="002110CE"/>
    <w:rsid w:val="00211BEC"/>
    <w:rsid w:val="00211FC5"/>
    <w:rsid w:val="00212811"/>
    <w:rsid w:val="00215AD3"/>
    <w:rsid w:val="002160B0"/>
    <w:rsid w:val="00217460"/>
    <w:rsid w:val="00217867"/>
    <w:rsid w:val="00217A09"/>
    <w:rsid w:val="00220106"/>
    <w:rsid w:val="00220EBC"/>
    <w:rsid w:val="0022143D"/>
    <w:rsid w:val="002217BA"/>
    <w:rsid w:val="00224A43"/>
    <w:rsid w:val="00224AB8"/>
    <w:rsid w:val="00224E65"/>
    <w:rsid w:val="002250DE"/>
    <w:rsid w:val="00226ED7"/>
    <w:rsid w:val="002271DE"/>
    <w:rsid w:val="002309F1"/>
    <w:rsid w:val="00230B57"/>
    <w:rsid w:val="00232178"/>
    <w:rsid w:val="002330ED"/>
    <w:rsid w:val="00233575"/>
    <w:rsid w:val="00234BC6"/>
    <w:rsid w:val="0023534E"/>
    <w:rsid w:val="00235945"/>
    <w:rsid w:val="002369CC"/>
    <w:rsid w:val="00236EFD"/>
    <w:rsid w:val="00240E82"/>
    <w:rsid w:val="00240F11"/>
    <w:rsid w:val="00241766"/>
    <w:rsid w:val="00242F18"/>
    <w:rsid w:val="00242F6E"/>
    <w:rsid w:val="002436CA"/>
    <w:rsid w:val="00244DB3"/>
    <w:rsid w:val="0024535F"/>
    <w:rsid w:val="00245CE2"/>
    <w:rsid w:val="002467FA"/>
    <w:rsid w:val="0025121C"/>
    <w:rsid w:val="0025154A"/>
    <w:rsid w:val="002522D8"/>
    <w:rsid w:val="00252A30"/>
    <w:rsid w:val="00252E46"/>
    <w:rsid w:val="00253E44"/>
    <w:rsid w:val="00253FCA"/>
    <w:rsid w:val="0025452D"/>
    <w:rsid w:val="00255868"/>
    <w:rsid w:val="00255C1E"/>
    <w:rsid w:val="002569A9"/>
    <w:rsid w:val="002600FE"/>
    <w:rsid w:val="00261A64"/>
    <w:rsid w:val="00261BA6"/>
    <w:rsid w:val="00261D7D"/>
    <w:rsid w:val="00261EB1"/>
    <w:rsid w:val="00262525"/>
    <w:rsid w:val="00262EA9"/>
    <w:rsid w:val="002639F0"/>
    <w:rsid w:val="00263F28"/>
    <w:rsid w:val="002640D9"/>
    <w:rsid w:val="00264C03"/>
    <w:rsid w:val="0026580E"/>
    <w:rsid w:val="00265BE6"/>
    <w:rsid w:val="00266082"/>
    <w:rsid w:val="0026640D"/>
    <w:rsid w:val="00267847"/>
    <w:rsid w:val="002707F0"/>
    <w:rsid w:val="00270C8C"/>
    <w:rsid w:val="00271139"/>
    <w:rsid w:val="00272A22"/>
    <w:rsid w:val="00273DAF"/>
    <w:rsid w:val="00275499"/>
    <w:rsid w:val="002804A4"/>
    <w:rsid w:val="00280C5A"/>
    <w:rsid w:val="002818FF"/>
    <w:rsid w:val="00281F01"/>
    <w:rsid w:val="00282C6F"/>
    <w:rsid w:val="00282E34"/>
    <w:rsid w:val="00283CA4"/>
    <w:rsid w:val="0028473E"/>
    <w:rsid w:val="00284923"/>
    <w:rsid w:val="00284A26"/>
    <w:rsid w:val="00284E92"/>
    <w:rsid w:val="00285EF0"/>
    <w:rsid w:val="002879B7"/>
    <w:rsid w:val="00290BE2"/>
    <w:rsid w:val="002919E0"/>
    <w:rsid w:val="00292909"/>
    <w:rsid w:val="00292E58"/>
    <w:rsid w:val="00293C72"/>
    <w:rsid w:val="00294080"/>
    <w:rsid w:val="00294649"/>
    <w:rsid w:val="002973BB"/>
    <w:rsid w:val="002A04AF"/>
    <w:rsid w:val="002A0822"/>
    <w:rsid w:val="002A0B72"/>
    <w:rsid w:val="002A12B1"/>
    <w:rsid w:val="002A1624"/>
    <w:rsid w:val="002A2392"/>
    <w:rsid w:val="002A3478"/>
    <w:rsid w:val="002A37B0"/>
    <w:rsid w:val="002A3EBF"/>
    <w:rsid w:val="002A47FD"/>
    <w:rsid w:val="002A5A06"/>
    <w:rsid w:val="002A634B"/>
    <w:rsid w:val="002A6613"/>
    <w:rsid w:val="002A7459"/>
    <w:rsid w:val="002A74EC"/>
    <w:rsid w:val="002A7D50"/>
    <w:rsid w:val="002A7FE1"/>
    <w:rsid w:val="002B1CC3"/>
    <w:rsid w:val="002B23ED"/>
    <w:rsid w:val="002B2469"/>
    <w:rsid w:val="002B3621"/>
    <w:rsid w:val="002B3D93"/>
    <w:rsid w:val="002B4E37"/>
    <w:rsid w:val="002B5138"/>
    <w:rsid w:val="002B56FC"/>
    <w:rsid w:val="002B57A8"/>
    <w:rsid w:val="002B609A"/>
    <w:rsid w:val="002B677A"/>
    <w:rsid w:val="002B6957"/>
    <w:rsid w:val="002B7537"/>
    <w:rsid w:val="002C0456"/>
    <w:rsid w:val="002C0848"/>
    <w:rsid w:val="002C09F9"/>
    <w:rsid w:val="002C2B21"/>
    <w:rsid w:val="002C2DC9"/>
    <w:rsid w:val="002C2FC0"/>
    <w:rsid w:val="002C4B6F"/>
    <w:rsid w:val="002C54DF"/>
    <w:rsid w:val="002C641A"/>
    <w:rsid w:val="002C64A4"/>
    <w:rsid w:val="002C6ACB"/>
    <w:rsid w:val="002C799F"/>
    <w:rsid w:val="002D09B5"/>
    <w:rsid w:val="002D2768"/>
    <w:rsid w:val="002D2945"/>
    <w:rsid w:val="002D2BB3"/>
    <w:rsid w:val="002D2D14"/>
    <w:rsid w:val="002D36B2"/>
    <w:rsid w:val="002D5300"/>
    <w:rsid w:val="002D5AD5"/>
    <w:rsid w:val="002D6169"/>
    <w:rsid w:val="002D6239"/>
    <w:rsid w:val="002D6E35"/>
    <w:rsid w:val="002D6F7C"/>
    <w:rsid w:val="002D7618"/>
    <w:rsid w:val="002E043B"/>
    <w:rsid w:val="002E0D2F"/>
    <w:rsid w:val="002E1D29"/>
    <w:rsid w:val="002E3375"/>
    <w:rsid w:val="002E370E"/>
    <w:rsid w:val="002E4CC9"/>
    <w:rsid w:val="002E4D8D"/>
    <w:rsid w:val="002E4DC9"/>
    <w:rsid w:val="002E51BF"/>
    <w:rsid w:val="002E5938"/>
    <w:rsid w:val="002E597F"/>
    <w:rsid w:val="002E74E1"/>
    <w:rsid w:val="002E759B"/>
    <w:rsid w:val="002F0070"/>
    <w:rsid w:val="002F2808"/>
    <w:rsid w:val="002F2CA0"/>
    <w:rsid w:val="002F3970"/>
    <w:rsid w:val="002F3B4C"/>
    <w:rsid w:val="002F3CD0"/>
    <w:rsid w:val="002F51E7"/>
    <w:rsid w:val="002F5974"/>
    <w:rsid w:val="002F678E"/>
    <w:rsid w:val="002F67AF"/>
    <w:rsid w:val="002F7290"/>
    <w:rsid w:val="002F7417"/>
    <w:rsid w:val="002F7557"/>
    <w:rsid w:val="002F7AF9"/>
    <w:rsid w:val="00302595"/>
    <w:rsid w:val="00302BEF"/>
    <w:rsid w:val="00303E80"/>
    <w:rsid w:val="00304399"/>
    <w:rsid w:val="00304D27"/>
    <w:rsid w:val="003051B4"/>
    <w:rsid w:val="003063EC"/>
    <w:rsid w:val="00306432"/>
    <w:rsid w:val="0030687A"/>
    <w:rsid w:val="00307B3D"/>
    <w:rsid w:val="00310675"/>
    <w:rsid w:val="003110C2"/>
    <w:rsid w:val="003141BC"/>
    <w:rsid w:val="00314A2A"/>
    <w:rsid w:val="00314A31"/>
    <w:rsid w:val="00314F1A"/>
    <w:rsid w:val="00316AB3"/>
    <w:rsid w:val="00316D0A"/>
    <w:rsid w:val="00317293"/>
    <w:rsid w:val="00317F4A"/>
    <w:rsid w:val="003204C1"/>
    <w:rsid w:val="003213DE"/>
    <w:rsid w:val="00323D79"/>
    <w:rsid w:val="003242E5"/>
    <w:rsid w:val="00324C40"/>
    <w:rsid w:val="00324DE9"/>
    <w:rsid w:val="00325B65"/>
    <w:rsid w:val="0032653E"/>
    <w:rsid w:val="00327FEF"/>
    <w:rsid w:val="00330641"/>
    <w:rsid w:val="003307FA"/>
    <w:rsid w:val="00330D62"/>
    <w:rsid w:val="003313DE"/>
    <w:rsid w:val="0033160D"/>
    <w:rsid w:val="00331F91"/>
    <w:rsid w:val="0033328B"/>
    <w:rsid w:val="003344A2"/>
    <w:rsid w:val="003356E9"/>
    <w:rsid w:val="0033731D"/>
    <w:rsid w:val="003376BE"/>
    <w:rsid w:val="00337F5B"/>
    <w:rsid w:val="00340A50"/>
    <w:rsid w:val="003420C5"/>
    <w:rsid w:val="00342A17"/>
    <w:rsid w:val="00343B46"/>
    <w:rsid w:val="003456CC"/>
    <w:rsid w:val="003460DE"/>
    <w:rsid w:val="00346F7D"/>
    <w:rsid w:val="003501CC"/>
    <w:rsid w:val="00350FE2"/>
    <w:rsid w:val="00352B76"/>
    <w:rsid w:val="00352D99"/>
    <w:rsid w:val="0035310C"/>
    <w:rsid w:val="00353FAB"/>
    <w:rsid w:val="00355319"/>
    <w:rsid w:val="0035672B"/>
    <w:rsid w:val="00357315"/>
    <w:rsid w:val="003573CB"/>
    <w:rsid w:val="0035744C"/>
    <w:rsid w:val="00357486"/>
    <w:rsid w:val="00357EB2"/>
    <w:rsid w:val="00360944"/>
    <w:rsid w:val="00361E5B"/>
    <w:rsid w:val="0036228B"/>
    <w:rsid w:val="0036364F"/>
    <w:rsid w:val="00364643"/>
    <w:rsid w:val="00364737"/>
    <w:rsid w:val="00366B51"/>
    <w:rsid w:val="00372D8C"/>
    <w:rsid w:val="00373072"/>
    <w:rsid w:val="00373557"/>
    <w:rsid w:val="0037420A"/>
    <w:rsid w:val="003742D2"/>
    <w:rsid w:val="0037431E"/>
    <w:rsid w:val="003745D4"/>
    <w:rsid w:val="00374881"/>
    <w:rsid w:val="003748A5"/>
    <w:rsid w:val="003748CC"/>
    <w:rsid w:val="003748F7"/>
    <w:rsid w:val="003751A8"/>
    <w:rsid w:val="00375887"/>
    <w:rsid w:val="00375E11"/>
    <w:rsid w:val="003767C2"/>
    <w:rsid w:val="00376E7A"/>
    <w:rsid w:val="003806EE"/>
    <w:rsid w:val="00380B62"/>
    <w:rsid w:val="00380BE5"/>
    <w:rsid w:val="00381388"/>
    <w:rsid w:val="003813D3"/>
    <w:rsid w:val="0038304D"/>
    <w:rsid w:val="003832AB"/>
    <w:rsid w:val="00384280"/>
    <w:rsid w:val="00384C56"/>
    <w:rsid w:val="003858CE"/>
    <w:rsid w:val="003859CA"/>
    <w:rsid w:val="0038643E"/>
    <w:rsid w:val="003907CC"/>
    <w:rsid w:val="00390A80"/>
    <w:rsid w:val="00390B0E"/>
    <w:rsid w:val="00392B5F"/>
    <w:rsid w:val="003933C1"/>
    <w:rsid w:val="00393704"/>
    <w:rsid w:val="00393BCB"/>
    <w:rsid w:val="003943C2"/>
    <w:rsid w:val="003947E0"/>
    <w:rsid w:val="00395D5F"/>
    <w:rsid w:val="00395EC0"/>
    <w:rsid w:val="00396079"/>
    <w:rsid w:val="00396432"/>
    <w:rsid w:val="003967C9"/>
    <w:rsid w:val="00396975"/>
    <w:rsid w:val="003A109E"/>
    <w:rsid w:val="003A2CBB"/>
    <w:rsid w:val="003A3EAE"/>
    <w:rsid w:val="003A5BC9"/>
    <w:rsid w:val="003A61ED"/>
    <w:rsid w:val="003A7350"/>
    <w:rsid w:val="003B06BF"/>
    <w:rsid w:val="003B1A0F"/>
    <w:rsid w:val="003B1B02"/>
    <w:rsid w:val="003B2B8D"/>
    <w:rsid w:val="003B2ED6"/>
    <w:rsid w:val="003B307B"/>
    <w:rsid w:val="003B32A3"/>
    <w:rsid w:val="003B3AEB"/>
    <w:rsid w:val="003B3CFE"/>
    <w:rsid w:val="003B3E6F"/>
    <w:rsid w:val="003B4805"/>
    <w:rsid w:val="003B4844"/>
    <w:rsid w:val="003B5BB1"/>
    <w:rsid w:val="003B60EE"/>
    <w:rsid w:val="003B686C"/>
    <w:rsid w:val="003B6CC5"/>
    <w:rsid w:val="003C0AC3"/>
    <w:rsid w:val="003C126D"/>
    <w:rsid w:val="003C1354"/>
    <w:rsid w:val="003C187E"/>
    <w:rsid w:val="003C20A0"/>
    <w:rsid w:val="003C22E2"/>
    <w:rsid w:val="003C2572"/>
    <w:rsid w:val="003C2A22"/>
    <w:rsid w:val="003C325C"/>
    <w:rsid w:val="003C34B3"/>
    <w:rsid w:val="003C3C44"/>
    <w:rsid w:val="003C5C73"/>
    <w:rsid w:val="003C6270"/>
    <w:rsid w:val="003C64B7"/>
    <w:rsid w:val="003C6AC8"/>
    <w:rsid w:val="003C6E38"/>
    <w:rsid w:val="003C73CD"/>
    <w:rsid w:val="003C7F55"/>
    <w:rsid w:val="003D018E"/>
    <w:rsid w:val="003D1139"/>
    <w:rsid w:val="003D1E45"/>
    <w:rsid w:val="003D25AE"/>
    <w:rsid w:val="003D2C6F"/>
    <w:rsid w:val="003D307F"/>
    <w:rsid w:val="003D4506"/>
    <w:rsid w:val="003D6AD7"/>
    <w:rsid w:val="003E0164"/>
    <w:rsid w:val="003E0348"/>
    <w:rsid w:val="003E0501"/>
    <w:rsid w:val="003E0A96"/>
    <w:rsid w:val="003E20D3"/>
    <w:rsid w:val="003E345E"/>
    <w:rsid w:val="003E500E"/>
    <w:rsid w:val="003E531F"/>
    <w:rsid w:val="003E5688"/>
    <w:rsid w:val="003E5E55"/>
    <w:rsid w:val="003E67D1"/>
    <w:rsid w:val="003E6BF7"/>
    <w:rsid w:val="003E73D6"/>
    <w:rsid w:val="003E751B"/>
    <w:rsid w:val="003E79D2"/>
    <w:rsid w:val="003E7B17"/>
    <w:rsid w:val="003F1084"/>
    <w:rsid w:val="003F1D2F"/>
    <w:rsid w:val="003F2184"/>
    <w:rsid w:val="003F2496"/>
    <w:rsid w:val="003F2FF8"/>
    <w:rsid w:val="003F3A8F"/>
    <w:rsid w:val="003F5796"/>
    <w:rsid w:val="003F5AF6"/>
    <w:rsid w:val="003F5B04"/>
    <w:rsid w:val="003F6213"/>
    <w:rsid w:val="003F6F1A"/>
    <w:rsid w:val="003F718B"/>
    <w:rsid w:val="003F79B6"/>
    <w:rsid w:val="00401CE5"/>
    <w:rsid w:val="0040217E"/>
    <w:rsid w:val="004031D3"/>
    <w:rsid w:val="00403914"/>
    <w:rsid w:val="0040398E"/>
    <w:rsid w:val="00403AB2"/>
    <w:rsid w:val="00407670"/>
    <w:rsid w:val="00407724"/>
    <w:rsid w:val="004111D2"/>
    <w:rsid w:val="00411F73"/>
    <w:rsid w:val="00412239"/>
    <w:rsid w:val="00412E7B"/>
    <w:rsid w:val="00413DB4"/>
    <w:rsid w:val="00414693"/>
    <w:rsid w:val="00414CA8"/>
    <w:rsid w:val="00414E9E"/>
    <w:rsid w:val="00415887"/>
    <w:rsid w:val="004162E2"/>
    <w:rsid w:val="00416CF2"/>
    <w:rsid w:val="00416EB8"/>
    <w:rsid w:val="00417163"/>
    <w:rsid w:val="00417325"/>
    <w:rsid w:val="00417F7F"/>
    <w:rsid w:val="00420DFF"/>
    <w:rsid w:val="0042102C"/>
    <w:rsid w:val="0042166A"/>
    <w:rsid w:val="00422B78"/>
    <w:rsid w:val="00422ED3"/>
    <w:rsid w:val="00423655"/>
    <w:rsid w:val="00424CB3"/>
    <w:rsid w:val="004265BE"/>
    <w:rsid w:val="00426B1B"/>
    <w:rsid w:val="004305F4"/>
    <w:rsid w:val="00430E1F"/>
    <w:rsid w:val="00433241"/>
    <w:rsid w:val="00433949"/>
    <w:rsid w:val="00433B24"/>
    <w:rsid w:val="004343CD"/>
    <w:rsid w:val="00434536"/>
    <w:rsid w:val="0043473C"/>
    <w:rsid w:val="004347A1"/>
    <w:rsid w:val="00436633"/>
    <w:rsid w:val="0043702E"/>
    <w:rsid w:val="0043780E"/>
    <w:rsid w:val="004402F6"/>
    <w:rsid w:val="0044030E"/>
    <w:rsid w:val="004412E9"/>
    <w:rsid w:val="0044232B"/>
    <w:rsid w:val="00442B46"/>
    <w:rsid w:val="00442DE4"/>
    <w:rsid w:val="004440E5"/>
    <w:rsid w:val="0044411C"/>
    <w:rsid w:val="00444F65"/>
    <w:rsid w:val="00446712"/>
    <w:rsid w:val="00447537"/>
    <w:rsid w:val="0044772E"/>
    <w:rsid w:val="004478BF"/>
    <w:rsid w:val="00451AF4"/>
    <w:rsid w:val="004526C3"/>
    <w:rsid w:val="00452D13"/>
    <w:rsid w:val="00453B13"/>
    <w:rsid w:val="00453DCC"/>
    <w:rsid w:val="004555D7"/>
    <w:rsid w:val="00455E63"/>
    <w:rsid w:val="0045694C"/>
    <w:rsid w:val="00456BA8"/>
    <w:rsid w:val="00456DD4"/>
    <w:rsid w:val="00457DA3"/>
    <w:rsid w:val="004605A3"/>
    <w:rsid w:val="004610B8"/>
    <w:rsid w:val="004615C0"/>
    <w:rsid w:val="00461C4F"/>
    <w:rsid w:val="00461EF2"/>
    <w:rsid w:val="00462585"/>
    <w:rsid w:val="0046318B"/>
    <w:rsid w:val="0046429B"/>
    <w:rsid w:val="00464B14"/>
    <w:rsid w:val="00465099"/>
    <w:rsid w:val="00466B7F"/>
    <w:rsid w:val="0046713D"/>
    <w:rsid w:val="00467268"/>
    <w:rsid w:val="00467C5F"/>
    <w:rsid w:val="0047005C"/>
    <w:rsid w:val="004708D9"/>
    <w:rsid w:val="00470B62"/>
    <w:rsid w:val="004716FD"/>
    <w:rsid w:val="004727F0"/>
    <w:rsid w:val="00472C4E"/>
    <w:rsid w:val="00473FA0"/>
    <w:rsid w:val="004740F3"/>
    <w:rsid w:val="00474B96"/>
    <w:rsid w:val="00474CB5"/>
    <w:rsid w:val="00474D13"/>
    <w:rsid w:val="00475713"/>
    <w:rsid w:val="00475E7B"/>
    <w:rsid w:val="004763C4"/>
    <w:rsid w:val="00476BFE"/>
    <w:rsid w:val="004779F9"/>
    <w:rsid w:val="00477F7D"/>
    <w:rsid w:val="00484760"/>
    <w:rsid w:val="004849C3"/>
    <w:rsid w:val="00485644"/>
    <w:rsid w:val="00485977"/>
    <w:rsid w:val="004864DE"/>
    <w:rsid w:val="0048673F"/>
    <w:rsid w:val="00490BF1"/>
    <w:rsid w:val="00491305"/>
    <w:rsid w:val="00493200"/>
    <w:rsid w:val="00493E4D"/>
    <w:rsid w:val="00494B64"/>
    <w:rsid w:val="00495042"/>
    <w:rsid w:val="004952E3"/>
    <w:rsid w:val="00495BA7"/>
    <w:rsid w:val="00495E06"/>
    <w:rsid w:val="00496174"/>
    <w:rsid w:val="00496FCF"/>
    <w:rsid w:val="00497D90"/>
    <w:rsid w:val="004A0239"/>
    <w:rsid w:val="004A10D0"/>
    <w:rsid w:val="004A1A99"/>
    <w:rsid w:val="004A1E39"/>
    <w:rsid w:val="004A1F1F"/>
    <w:rsid w:val="004A27DA"/>
    <w:rsid w:val="004A2BD2"/>
    <w:rsid w:val="004A2BDF"/>
    <w:rsid w:val="004A3902"/>
    <w:rsid w:val="004A3A5A"/>
    <w:rsid w:val="004A6151"/>
    <w:rsid w:val="004A71CD"/>
    <w:rsid w:val="004A730A"/>
    <w:rsid w:val="004B0077"/>
    <w:rsid w:val="004B0101"/>
    <w:rsid w:val="004B170C"/>
    <w:rsid w:val="004B1CBE"/>
    <w:rsid w:val="004B2205"/>
    <w:rsid w:val="004B37DC"/>
    <w:rsid w:val="004B3F8C"/>
    <w:rsid w:val="004B4170"/>
    <w:rsid w:val="004B4344"/>
    <w:rsid w:val="004B5183"/>
    <w:rsid w:val="004B55A6"/>
    <w:rsid w:val="004B6AAB"/>
    <w:rsid w:val="004B6FDB"/>
    <w:rsid w:val="004B76BB"/>
    <w:rsid w:val="004C1F59"/>
    <w:rsid w:val="004C229A"/>
    <w:rsid w:val="004C23A2"/>
    <w:rsid w:val="004C38A1"/>
    <w:rsid w:val="004C43EA"/>
    <w:rsid w:val="004C447A"/>
    <w:rsid w:val="004C4F99"/>
    <w:rsid w:val="004C522E"/>
    <w:rsid w:val="004C5270"/>
    <w:rsid w:val="004C58A7"/>
    <w:rsid w:val="004C5BB9"/>
    <w:rsid w:val="004C5DF7"/>
    <w:rsid w:val="004C664F"/>
    <w:rsid w:val="004C6F46"/>
    <w:rsid w:val="004C7950"/>
    <w:rsid w:val="004D30FC"/>
    <w:rsid w:val="004D3368"/>
    <w:rsid w:val="004D3969"/>
    <w:rsid w:val="004D3AFC"/>
    <w:rsid w:val="004D4ACB"/>
    <w:rsid w:val="004D53AB"/>
    <w:rsid w:val="004D5617"/>
    <w:rsid w:val="004D5E8D"/>
    <w:rsid w:val="004D634F"/>
    <w:rsid w:val="004D73CB"/>
    <w:rsid w:val="004E039D"/>
    <w:rsid w:val="004E04CF"/>
    <w:rsid w:val="004E0BBF"/>
    <w:rsid w:val="004E1354"/>
    <w:rsid w:val="004E2912"/>
    <w:rsid w:val="004E2920"/>
    <w:rsid w:val="004E4722"/>
    <w:rsid w:val="004E4FB8"/>
    <w:rsid w:val="004E7B9D"/>
    <w:rsid w:val="004E7BA4"/>
    <w:rsid w:val="004E7C8D"/>
    <w:rsid w:val="004F0A4D"/>
    <w:rsid w:val="004F0B91"/>
    <w:rsid w:val="004F1C9F"/>
    <w:rsid w:val="004F26FC"/>
    <w:rsid w:val="004F2FEF"/>
    <w:rsid w:val="004F34AB"/>
    <w:rsid w:val="004F3535"/>
    <w:rsid w:val="004F434B"/>
    <w:rsid w:val="004F47BB"/>
    <w:rsid w:val="004F510F"/>
    <w:rsid w:val="004F5639"/>
    <w:rsid w:val="004F584E"/>
    <w:rsid w:val="004F613D"/>
    <w:rsid w:val="004F6B79"/>
    <w:rsid w:val="004F6B87"/>
    <w:rsid w:val="004F76DB"/>
    <w:rsid w:val="004F7DB9"/>
    <w:rsid w:val="0050139A"/>
    <w:rsid w:val="00501B63"/>
    <w:rsid w:val="00501CEF"/>
    <w:rsid w:val="005026BC"/>
    <w:rsid w:val="00503290"/>
    <w:rsid w:val="005041BD"/>
    <w:rsid w:val="00505EC1"/>
    <w:rsid w:val="00506591"/>
    <w:rsid w:val="0050684D"/>
    <w:rsid w:val="005068D2"/>
    <w:rsid w:val="005069BD"/>
    <w:rsid w:val="00510C21"/>
    <w:rsid w:val="00512D72"/>
    <w:rsid w:val="0051352F"/>
    <w:rsid w:val="00514AE2"/>
    <w:rsid w:val="00514C5B"/>
    <w:rsid w:val="00514E16"/>
    <w:rsid w:val="00515EFE"/>
    <w:rsid w:val="0051752A"/>
    <w:rsid w:val="005202EF"/>
    <w:rsid w:val="00520950"/>
    <w:rsid w:val="00521A2A"/>
    <w:rsid w:val="00521B4C"/>
    <w:rsid w:val="005221C6"/>
    <w:rsid w:val="0052339B"/>
    <w:rsid w:val="0052438D"/>
    <w:rsid w:val="005253EE"/>
    <w:rsid w:val="00526612"/>
    <w:rsid w:val="00526FCB"/>
    <w:rsid w:val="00527C50"/>
    <w:rsid w:val="00527E56"/>
    <w:rsid w:val="00527EA4"/>
    <w:rsid w:val="00530C94"/>
    <w:rsid w:val="005314C2"/>
    <w:rsid w:val="0053180D"/>
    <w:rsid w:val="00532BC6"/>
    <w:rsid w:val="00533613"/>
    <w:rsid w:val="00533BFF"/>
    <w:rsid w:val="0053428E"/>
    <w:rsid w:val="00534BF1"/>
    <w:rsid w:val="00534CB4"/>
    <w:rsid w:val="00534D7E"/>
    <w:rsid w:val="005363D8"/>
    <w:rsid w:val="00536A05"/>
    <w:rsid w:val="005424AC"/>
    <w:rsid w:val="00542650"/>
    <w:rsid w:val="00544089"/>
    <w:rsid w:val="00544C79"/>
    <w:rsid w:val="005459C6"/>
    <w:rsid w:val="00545FA6"/>
    <w:rsid w:val="005462A7"/>
    <w:rsid w:val="005472C8"/>
    <w:rsid w:val="005474B7"/>
    <w:rsid w:val="00547599"/>
    <w:rsid w:val="00547EB6"/>
    <w:rsid w:val="005500B4"/>
    <w:rsid w:val="0055098A"/>
    <w:rsid w:val="005525E6"/>
    <w:rsid w:val="0055427B"/>
    <w:rsid w:val="005556E3"/>
    <w:rsid w:val="00555761"/>
    <w:rsid w:val="00555A23"/>
    <w:rsid w:val="00556250"/>
    <w:rsid w:val="00557045"/>
    <w:rsid w:val="00557395"/>
    <w:rsid w:val="00560635"/>
    <w:rsid w:val="00560D93"/>
    <w:rsid w:val="005612F5"/>
    <w:rsid w:val="00561BB9"/>
    <w:rsid w:val="00562285"/>
    <w:rsid w:val="005625E6"/>
    <w:rsid w:val="005627D1"/>
    <w:rsid w:val="005630B5"/>
    <w:rsid w:val="005639DD"/>
    <w:rsid w:val="00563B66"/>
    <w:rsid w:val="005646BD"/>
    <w:rsid w:val="00564C5E"/>
    <w:rsid w:val="0056676C"/>
    <w:rsid w:val="00566AAC"/>
    <w:rsid w:val="0056742E"/>
    <w:rsid w:val="005678FD"/>
    <w:rsid w:val="00567FBE"/>
    <w:rsid w:val="005708FC"/>
    <w:rsid w:val="00573754"/>
    <w:rsid w:val="005743BF"/>
    <w:rsid w:val="00575086"/>
    <w:rsid w:val="0057512D"/>
    <w:rsid w:val="005757F8"/>
    <w:rsid w:val="00576695"/>
    <w:rsid w:val="00576BEA"/>
    <w:rsid w:val="0057716C"/>
    <w:rsid w:val="00577310"/>
    <w:rsid w:val="00577455"/>
    <w:rsid w:val="00577B77"/>
    <w:rsid w:val="00580E03"/>
    <w:rsid w:val="00581253"/>
    <w:rsid w:val="005816CB"/>
    <w:rsid w:val="00582482"/>
    <w:rsid w:val="0058345D"/>
    <w:rsid w:val="0058382A"/>
    <w:rsid w:val="005840E1"/>
    <w:rsid w:val="005842B6"/>
    <w:rsid w:val="00584604"/>
    <w:rsid w:val="00584F0D"/>
    <w:rsid w:val="005855E9"/>
    <w:rsid w:val="00585CCF"/>
    <w:rsid w:val="00586172"/>
    <w:rsid w:val="0058671E"/>
    <w:rsid w:val="00587B2F"/>
    <w:rsid w:val="00587F08"/>
    <w:rsid w:val="00590267"/>
    <w:rsid w:val="00590E86"/>
    <w:rsid w:val="00590F67"/>
    <w:rsid w:val="005917C6"/>
    <w:rsid w:val="00591C03"/>
    <w:rsid w:val="00591E78"/>
    <w:rsid w:val="00592065"/>
    <w:rsid w:val="0059440A"/>
    <w:rsid w:val="005948F5"/>
    <w:rsid w:val="0059637D"/>
    <w:rsid w:val="00596AC1"/>
    <w:rsid w:val="00596D05"/>
    <w:rsid w:val="00597F5C"/>
    <w:rsid w:val="005A07D3"/>
    <w:rsid w:val="005A19DF"/>
    <w:rsid w:val="005A1C32"/>
    <w:rsid w:val="005A1E32"/>
    <w:rsid w:val="005A27C9"/>
    <w:rsid w:val="005A513F"/>
    <w:rsid w:val="005A538D"/>
    <w:rsid w:val="005A6DDF"/>
    <w:rsid w:val="005A772F"/>
    <w:rsid w:val="005B094E"/>
    <w:rsid w:val="005B240B"/>
    <w:rsid w:val="005B24A8"/>
    <w:rsid w:val="005B2CA0"/>
    <w:rsid w:val="005B2F9A"/>
    <w:rsid w:val="005B3EDA"/>
    <w:rsid w:val="005B3EF9"/>
    <w:rsid w:val="005B45FC"/>
    <w:rsid w:val="005B4E3B"/>
    <w:rsid w:val="005B4F7C"/>
    <w:rsid w:val="005B6147"/>
    <w:rsid w:val="005B6CD2"/>
    <w:rsid w:val="005C058A"/>
    <w:rsid w:val="005C083D"/>
    <w:rsid w:val="005C0B91"/>
    <w:rsid w:val="005C106A"/>
    <w:rsid w:val="005C24A9"/>
    <w:rsid w:val="005C3429"/>
    <w:rsid w:val="005C4353"/>
    <w:rsid w:val="005C4728"/>
    <w:rsid w:val="005C52A2"/>
    <w:rsid w:val="005C569B"/>
    <w:rsid w:val="005C6650"/>
    <w:rsid w:val="005D0C14"/>
    <w:rsid w:val="005D117E"/>
    <w:rsid w:val="005D230E"/>
    <w:rsid w:val="005D2528"/>
    <w:rsid w:val="005D3ADB"/>
    <w:rsid w:val="005D5251"/>
    <w:rsid w:val="005D5AA0"/>
    <w:rsid w:val="005D610E"/>
    <w:rsid w:val="005D6818"/>
    <w:rsid w:val="005D6B71"/>
    <w:rsid w:val="005D728F"/>
    <w:rsid w:val="005D7EBC"/>
    <w:rsid w:val="005E05B7"/>
    <w:rsid w:val="005E0D5F"/>
    <w:rsid w:val="005E18F2"/>
    <w:rsid w:val="005E1A41"/>
    <w:rsid w:val="005E1A6A"/>
    <w:rsid w:val="005E1F25"/>
    <w:rsid w:val="005E34F2"/>
    <w:rsid w:val="005E3B6F"/>
    <w:rsid w:val="005E405E"/>
    <w:rsid w:val="005E4F36"/>
    <w:rsid w:val="005E54F1"/>
    <w:rsid w:val="005E5974"/>
    <w:rsid w:val="005E5A54"/>
    <w:rsid w:val="005E6764"/>
    <w:rsid w:val="005E75B8"/>
    <w:rsid w:val="005E766A"/>
    <w:rsid w:val="005E7CD3"/>
    <w:rsid w:val="005F12EE"/>
    <w:rsid w:val="005F22E8"/>
    <w:rsid w:val="005F2A86"/>
    <w:rsid w:val="005F3846"/>
    <w:rsid w:val="005F3E49"/>
    <w:rsid w:val="005F4636"/>
    <w:rsid w:val="005F5340"/>
    <w:rsid w:val="005F644C"/>
    <w:rsid w:val="005F7CB1"/>
    <w:rsid w:val="00600129"/>
    <w:rsid w:val="006006F5"/>
    <w:rsid w:val="00600DB9"/>
    <w:rsid w:val="00601569"/>
    <w:rsid w:val="00603796"/>
    <w:rsid w:val="006040A6"/>
    <w:rsid w:val="00604A17"/>
    <w:rsid w:val="00605D46"/>
    <w:rsid w:val="00606C20"/>
    <w:rsid w:val="00607309"/>
    <w:rsid w:val="00607650"/>
    <w:rsid w:val="00607B84"/>
    <w:rsid w:val="00607E74"/>
    <w:rsid w:val="00610742"/>
    <w:rsid w:val="00612955"/>
    <w:rsid w:val="0061300A"/>
    <w:rsid w:val="00613747"/>
    <w:rsid w:val="00613A72"/>
    <w:rsid w:val="006148E9"/>
    <w:rsid w:val="00614BB4"/>
    <w:rsid w:val="00615694"/>
    <w:rsid w:val="006173C7"/>
    <w:rsid w:val="00617406"/>
    <w:rsid w:val="006178B6"/>
    <w:rsid w:val="006206AB"/>
    <w:rsid w:val="00620F75"/>
    <w:rsid w:val="00621F90"/>
    <w:rsid w:val="00622D8E"/>
    <w:rsid w:val="00623CD2"/>
    <w:rsid w:val="00624137"/>
    <w:rsid w:val="006244A9"/>
    <w:rsid w:val="00624586"/>
    <w:rsid w:val="006250AF"/>
    <w:rsid w:val="00625332"/>
    <w:rsid w:val="00625553"/>
    <w:rsid w:val="00625664"/>
    <w:rsid w:val="00625B42"/>
    <w:rsid w:val="006264F9"/>
    <w:rsid w:val="00626A7D"/>
    <w:rsid w:val="0063007C"/>
    <w:rsid w:val="006303FA"/>
    <w:rsid w:val="00631085"/>
    <w:rsid w:val="006313D2"/>
    <w:rsid w:val="00632EB9"/>
    <w:rsid w:val="00632F82"/>
    <w:rsid w:val="00633548"/>
    <w:rsid w:val="00633821"/>
    <w:rsid w:val="006338D7"/>
    <w:rsid w:val="00633BDD"/>
    <w:rsid w:val="00634023"/>
    <w:rsid w:val="0063469D"/>
    <w:rsid w:val="006348A7"/>
    <w:rsid w:val="00634A90"/>
    <w:rsid w:val="00634B73"/>
    <w:rsid w:val="00634CD2"/>
    <w:rsid w:val="00635D84"/>
    <w:rsid w:val="00636BA5"/>
    <w:rsid w:val="00637145"/>
    <w:rsid w:val="00637F7F"/>
    <w:rsid w:val="006405B3"/>
    <w:rsid w:val="00641ADC"/>
    <w:rsid w:val="00641EE3"/>
    <w:rsid w:val="006428D9"/>
    <w:rsid w:val="00643C9E"/>
    <w:rsid w:val="00644391"/>
    <w:rsid w:val="006446FB"/>
    <w:rsid w:val="00644DF5"/>
    <w:rsid w:val="006513A8"/>
    <w:rsid w:val="00652403"/>
    <w:rsid w:val="0065295F"/>
    <w:rsid w:val="00652BB4"/>
    <w:rsid w:val="00653710"/>
    <w:rsid w:val="00653FFE"/>
    <w:rsid w:val="00654EF3"/>
    <w:rsid w:val="006561CD"/>
    <w:rsid w:val="00656423"/>
    <w:rsid w:val="00656DC7"/>
    <w:rsid w:val="00657224"/>
    <w:rsid w:val="006573F6"/>
    <w:rsid w:val="00657E12"/>
    <w:rsid w:val="00660112"/>
    <w:rsid w:val="0066083C"/>
    <w:rsid w:val="00661B18"/>
    <w:rsid w:val="006630AF"/>
    <w:rsid w:val="0066350F"/>
    <w:rsid w:val="00663A77"/>
    <w:rsid w:val="0066581A"/>
    <w:rsid w:val="00666494"/>
    <w:rsid w:val="006665F3"/>
    <w:rsid w:val="006675CE"/>
    <w:rsid w:val="00670048"/>
    <w:rsid w:val="00670660"/>
    <w:rsid w:val="006711F9"/>
    <w:rsid w:val="006715FD"/>
    <w:rsid w:val="00672709"/>
    <w:rsid w:val="00672DED"/>
    <w:rsid w:val="00672DFB"/>
    <w:rsid w:val="00673368"/>
    <w:rsid w:val="0067406C"/>
    <w:rsid w:val="00674E14"/>
    <w:rsid w:val="006751AD"/>
    <w:rsid w:val="0067587F"/>
    <w:rsid w:val="0067738A"/>
    <w:rsid w:val="006776DB"/>
    <w:rsid w:val="00677E5F"/>
    <w:rsid w:val="006802E1"/>
    <w:rsid w:val="00682608"/>
    <w:rsid w:val="0068265E"/>
    <w:rsid w:val="00682812"/>
    <w:rsid w:val="00683952"/>
    <w:rsid w:val="0068419F"/>
    <w:rsid w:val="006842F0"/>
    <w:rsid w:val="00687FC4"/>
    <w:rsid w:val="0069112E"/>
    <w:rsid w:val="006921E6"/>
    <w:rsid w:val="00692473"/>
    <w:rsid w:val="00692A39"/>
    <w:rsid w:val="0069357E"/>
    <w:rsid w:val="00693813"/>
    <w:rsid w:val="006938A2"/>
    <w:rsid w:val="00694362"/>
    <w:rsid w:val="006943CD"/>
    <w:rsid w:val="00694B04"/>
    <w:rsid w:val="00695237"/>
    <w:rsid w:val="006963FE"/>
    <w:rsid w:val="0069686E"/>
    <w:rsid w:val="00697B30"/>
    <w:rsid w:val="00697C29"/>
    <w:rsid w:val="00697EBC"/>
    <w:rsid w:val="006A00E6"/>
    <w:rsid w:val="006A098F"/>
    <w:rsid w:val="006A0A2F"/>
    <w:rsid w:val="006A0BF4"/>
    <w:rsid w:val="006A0E36"/>
    <w:rsid w:val="006A144E"/>
    <w:rsid w:val="006A1C56"/>
    <w:rsid w:val="006A24FC"/>
    <w:rsid w:val="006A256B"/>
    <w:rsid w:val="006A34AC"/>
    <w:rsid w:val="006A5D4D"/>
    <w:rsid w:val="006A6DEF"/>
    <w:rsid w:val="006A7AE5"/>
    <w:rsid w:val="006A7BDB"/>
    <w:rsid w:val="006A7FBA"/>
    <w:rsid w:val="006B1874"/>
    <w:rsid w:val="006B1CED"/>
    <w:rsid w:val="006B2A66"/>
    <w:rsid w:val="006B3F4A"/>
    <w:rsid w:val="006B557C"/>
    <w:rsid w:val="006B56A4"/>
    <w:rsid w:val="006B6C8B"/>
    <w:rsid w:val="006B7592"/>
    <w:rsid w:val="006C2423"/>
    <w:rsid w:val="006C2810"/>
    <w:rsid w:val="006C32C8"/>
    <w:rsid w:val="006C48F8"/>
    <w:rsid w:val="006D0392"/>
    <w:rsid w:val="006D08CA"/>
    <w:rsid w:val="006D15C4"/>
    <w:rsid w:val="006D170D"/>
    <w:rsid w:val="006D1B6D"/>
    <w:rsid w:val="006D25F2"/>
    <w:rsid w:val="006D3AA8"/>
    <w:rsid w:val="006D439B"/>
    <w:rsid w:val="006D49A2"/>
    <w:rsid w:val="006D6846"/>
    <w:rsid w:val="006D7290"/>
    <w:rsid w:val="006D7EF4"/>
    <w:rsid w:val="006E1D2B"/>
    <w:rsid w:val="006E5916"/>
    <w:rsid w:val="006E5F2B"/>
    <w:rsid w:val="006E6B50"/>
    <w:rsid w:val="006E6BF8"/>
    <w:rsid w:val="006E78CA"/>
    <w:rsid w:val="006E7C4E"/>
    <w:rsid w:val="006F1459"/>
    <w:rsid w:val="006F3C8F"/>
    <w:rsid w:val="006F4BFF"/>
    <w:rsid w:val="006F5076"/>
    <w:rsid w:val="006F53CF"/>
    <w:rsid w:val="006F5680"/>
    <w:rsid w:val="006F6F48"/>
    <w:rsid w:val="006F7246"/>
    <w:rsid w:val="006F7F52"/>
    <w:rsid w:val="00703AD6"/>
    <w:rsid w:val="00703CBC"/>
    <w:rsid w:val="007043D8"/>
    <w:rsid w:val="00704D87"/>
    <w:rsid w:val="00704E7A"/>
    <w:rsid w:val="00705098"/>
    <w:rsid w:val="00706337"/>
    <w:rsid w:val="007067E6"/>
    <w:rsid w:val="00706C0D"/>
    <w:rsid w:val="00707D0B"/>
    <w:rsid w:val="00713C59"/>
    <w:rsid w:val="0071463B"/>
    <w:rsid w:val="00715399"/>
    <w:rsid w:val="0071578D"/>
    <w:rsid w:val="00720537"/>
    <w:rsid w:val="00721D14"/>
    <w:rsid w:val="00722A5B"/>
    <w:rsid w:val="00723189"/>
    <w:rsid w:val="00723E98"/>
    <w:rsid w:val="0072427A"/>
    <w:rsid w:val="00730255"/>
    <w:rsid w:val="00730373"/>
    <w:rsid w:val="007306B1"/>
    <w:rsid w:val="00730EAF"/>
    <w:rsid w:val="0073305F"/>
    <w:rsid w:val="00733610"/>
    <w:rsid w:val="00733643"/>
    <w:rsid w:val="00733F4E"/>
    <w:rsid w:val="007345A2"/>
    <w:rsid w:val="00734923"/>
    <w:rsid w:val="0073613B"/>
    <w:rsid w:val="007365B5"/>
    <w:rsid w:val="00737DB8"/>
    <w:rsid w:val="00740BB0"/>
    <w:rsid w:val="007412F2"/>
    <w:rsid w:val="007419BC"/>
    <w:rsid w:val="00741B37"/>
    <w:rsid w:val="007422E5"/>
    <w:rsid w:val="00743055"/>
    <w:rsid w:val="00743124"/>
    <w:rsid w:val="00743955"/>
    <w:rsid w:val="00745BDC"/>
    <w:rsid w:val="00746626"/>
    <w:rsid w:val="00746C70"/>
    <w:rsid w:val="0074718E"/>
    <w:rsid w:val="007507F0"/>
    <w:rsid w:val="00750AEF"/>
    <w:rsid w:val="0075103D"/>
    <w:rsid w:val="00751566"/>
    <w:rsid w:val="0075189E"/>
    <w:rsid w:val="00752384"/>
    <w:rsid w:val="00756503"/>
    <w:rsid w:val="007572CB"/>
    <w:rsid w:val="007600B8"/>
    <w:rsid w:val="0076113E"/>
    <w:rsid w:val="0076147F"/>
    <w:rsid w:val="0076186C"/>
    <w:rsid w:val="00762702"/>
    <w:rsid w:val="00762797"/>
    <w:rsid w:val="00762A08"/>
    <w:rsid w:val="007636DC"/>
    <w:rsid w:val="00765AFC"/>
    <w:rsid w:val="00766DA9"/>
    <w:rsid w:val="00766ED9"/>
    <w:rsid w:val="00770E16"/>
    <w:rsid w:val="00771A55"/>
    <w:rsid w:val="0077231E"/>
    <w:rsid w:val="007724D4"/>
    <w:rsid w:val="00772A2D"/>
    <w:rsid w:val="0077377F"/>
    <w:rsid w:val="00773E6F"/>
    <w:rsid w:val="0077423E"/>
    <w:rsid w:val="007746FA"/>
    <w:rsid w:val="00774D9D"/>
    <w:rsid w:val="00775A02"/>
    <w:rsid w:val="00776691"/>
    <w:rsid w:val="00776762"/>
    <w:rsid w:val="007802FB"/>
    <w:rsid w:val="00780586"/>
    <w:rsid w:val="00780B34"/>
    <w:rsid w:val="00780FBB"/>
    <w:rsid w:val="00781045"/>
    <w:rsid w:val="007811D0"/>
    <w:rsid w:val="0078122C"/>
    <w:rsid w:val="00781C1B"/>
    <w:rsid w:val="00782EA0"/>
    <w:rsid w:val="0078307D"/>
    <w:rsid w:val="007833CB"/>
    <w:rsid w:val="00784560"/>
    <w:rsid w:val="0078589D"/>
    <w:rsid w:val="00785E94"/>
    <w:rsid w:val="00786F47"/>
    <w:rsid w:val="007874A8"/>
    <w:rsid w:val="0078791C"/>
    <w:rsid w:val="00787CF5"/>
    <w:rsid w:val="00787E41"/>
    <w:rsid w:val="00791142"/>
    <w:rsid w:val="007913B9"/>
    <w:rsid w:val="00791FAF"/>
    <w:rsid w:val="0079204A"/>
    <w:rsid w:val="0079411C"/>
    <w:rsid w:val="00795802"/>
    <w:rsid w:val="00796826"/>
    <w:rsid w:val="00796AEF"/>
    <w:rsid w:val="00796FD5"/>
    <w:rsid w:val="00797B8A"/>
    <w:rsid w:val="007A1386"/>
    <w:rsid w:val="007A1976"/>
    <w:rsid w:val="007A1F96"/>
    <w:rsid w:val="007A2252"/>
    <w:rsid w:val="007A29DF"/>
    <w:rsid w:val="007A2F1A"/>
    <w:rsid w:val="007A45A5"/>
    <w:rsid w:val="007A576D"/>
    <w:rsid w:val="007A7452"/>
    <w:rsid w:val="007A7D83"/>
    <w:rsid w:val="007B1229"/>
    <w:rsid w:val="007B1392"/>
    <w:rsid w:val="007B1548"/>
    <w:rsid w:val="007B18FA"/>
    <w:rsid w:val="007B2111"/>
    <w:rsid w:val="007B2B9D"/>
    <w:rsid w:val="007B3D7B"/>
    <w:rsid w:val="007B5A5B"/>
    <w:rsid w:val="007B6DA3"/>
    <w:rsid w:val="007B7845"/>
    <w:rsid w:val="007B7A56"/>
    <w:rsid w:val="007C1D32"/>
    <w:rsid w:val="007C3E30"/>
    <w:rsid w:val="007C3FBF"/>
    <w:rsid w:val="007C64C8"/>
    <w:rsid w:val="007C6587"/>
    <w:rsid w:val="007C6AF0"/>
    <w:rsid w:val="007C6C7B"/>
    <w:rsid w:val="007C7A37"/>
    <w:rsid w:val="007D014C"/>
    <w:rsid w:val="007D1AAA"/>
    <w:rsid w:val="007D1B60"/>
    <w:rsid w:val="007D1D72"/>
    <w:rsid w:val="007D31F4"/>
    <w:rsid w:val="007D362E"/>
    <w:rsid w:val="007D50B4"/>
    <w:rsid w:val="007D5460"/>
    <w:rsid w:val="007D5C26"/>
    <w:rsid w:val="007D7034"/>
    <w:rsid w:val="007D7442"/>
    <w:rsid w:val="007D781F"/>
    <w:rsid w:val="007E18DC"/>
    <w:rsid w:val="007E1F8E"/>
    <w:rsid w:val="007E1FF9"/>
    <w:rsid w:val="007E3439"/>
    <w:rsid w:val="007E3A4D"/>
    <w:rsid w:val="007E61C8"/>
    <w:rsid w:val="007E6734"/>
    <w:rsid w:val="007E738C"/>
    <w:rsid w:val="007F08FE"/>
    <w:rsid w:val="007F1FD2"/>
    <w:rsid w:val="007F2648"/>
    <w:rsid w:val="007F26D8"/>
    <w:rsid w:val="007F35CA"/>
    <w:rsid w:val="007F3D38"/>
    <w:rsid w:val="007F3D55"/>
    <w:rsid w:val="007F4568"/>
    <w:rsid w:val="007F464D"/>
    <w:rsid w:val="007F60D6"/>
    <w:rsid w:val="007F63AC"/>
    <w:rsid w:val="007F6CD1"/>
    <w:rsid w:val="007F6F82"/>
    <w:rsid w:val="007F7CCF"/>
    <w:rsid w:val="00800197"/>
    <w:rsid w:val="00800271"/>
    <w:rsid w:val="00801135"/>
    <w:rsid w:val="008019B8"/>
    <w:rsid w:val="00801BFE"/>
    <w:rsid w:val="0080207D"/>
    <w:rsid w:val="0080252D"/>
    <w:rsid w:val="0080577E"/>
    <w:rsid w:val="00806A1B"/>
    <w:rsid w:val="00806AAF"/>
    <w:rsid w:val="00806C07"/>
    <w:rsid w:val="00806EDC"/>
    <w:rsid w:val="00807204"/>
    <w:rsid w:val="00807207"/>
    <w:rsid w:val="00810360"/>
    <w:rsid w:val="00811D9E"/>
    <w:rsid w:val="00812596"/>
    <w:rsid w:val="008126D3"/>
    <w:rsid w:val="0081311C"/>
    <w:rsid w:val="0081388E"/>
    <w:rsid w:val="00813BFF"/>
    <w:rsid w:val="008140DA"/>
    <w:rsid w:val="00814CED"/>
    <w:rsid w:val="008156A9"/>
    <w:rsid w:val="00817010"/>
    <w:rsid w:val="00817252"/>
    <w:rsid w:val="00820E4D"/>
    <w:rsid w:val="008218BF"/>
    <w:rsid w:val="00821938"/>
    <w:rsid w:val="0082234F"/>
    <w:rsid w:val="00822386"/>
    <w:rsid w:val="008226ED"/>
    <w:rsid w:val="00824B0C"/>
    <w:rsid w:val="00824F5B"/>
    <w:rsid w:val="0082583A"/>
    <w:rsid w:val="00825858"/>
    <w:rsid w:val="00826766"/>
    <w:rsid w:val="008271A3"/>
    <w:rsid w:val="008278AE"/>
    <w:rsid w:val="00827BBE"/>
    <w:rsid w:val="00827C03"/>
    <w:rsid w:val="00831079"/>
    <w:rsid w:val="00832E44"/>
    <w:rsid w:val="00834597"/>
    <w:rsid w:val="00834967"/>
    <w:rsid w:val="00834BCC"/>
    <w:rsid w:val="00834ED7"/>
    <w:rsid w:val="00836029"/>
    <w:rsid w:val="0083612D"/>
    <w:rsid w:val="008374B2"/>
    <w:rsid w:val="00840A79"/>
    <w:rsid w:val="00840F39"/>
    <w:rsid w:val="0084127E"/>
    <w:rsid w:val="008417AE"/>
    <w:rsid w:val="00841AE0"/>
    <w:rsid w:val="00841B38"/>
    <w:rsid w:val="0084227A"/>
    <w:rsid w:val="00842448"/>
    <w:rsid w:val="0084387D"/>
    <w:rsid w:val="0084408A"/>
    <w:rsid w:val="008440CB"/>
    <w:rsid w:val="00845245"/>
    <w:rsid w:val="0084732A"/>
    <w:rsid w:val="008478FC"/>
    <w:rsid w:val="00847C1C"/>
    <w:rsid w:val="0085114B"/>
    <w:rsid w:val="00851B78"/>
    <w:rsid w:val="0085315E"/>
    <w:rsid w:val="00853B6C"/>
    <w:rsid w:val="00853F89"/>
    <w:rsid w:val="00856117"/>
    <w:rsid w:val="00856554"/>
    <w:rsid w:val="00856CE7"/>
    <w:rsid w:val="008573FB"/>
    <w:rsid w:val="0086074D"/>
    <w:rsid w:val="00860A0F"/>
    <w:rsid w:val="00862272"/>
    <w:rsid w:val="0086271C"/>
    <w:rsid w:val="00863075"/>
    <w:rsid w:val="00865810"/>
    <w:rsid w:val="008659FF"/>
    <w:rsid w:val="008662E8"/>
    <w:rsid w:val="0087115F"/>
    <w:rsid w:val="00871926"/>
    <w:rsid w:val="00871FF6"/>
    <w:rsid w:val="00872083"/>
    <w:rsid w:val="00872D02"/>
    <w:rsid w:val="00873F5D"/>
    <w:rsid w:val="00874368"/>
    <w:rsid w:val="0087729A"/>
    <w:rsid w:val="0088057B"/>
    <w:rsid w:val="008816A7"/>
    <w:rsid w:val="00881A17"/>
    <w:rsid w:val="0088341C"/>
    <w:rsid w:val="00883567"/>
    <w:rsid w:val="00883717"/>
    <w:rsid w:val="0088378F"/>
    <w:rsid w:val="00884ABE"/>
    <w:rsid w:val="00886A1F"/>
    <w:rsid w:val="00886DA2"/>
    <w:rsid w:val="00886EB9"/>
    <w:rsid w:val="00890757"/>
    <w:rsid w:val="00890D44"/>
    <w:rsid w:val="00890F11"/>
    <w:rsid w:val="00891495"/>
    <w:rsid w:val="00891C30"/>
    <w:rsid w:val="008923B9"/>
    <w:rsid w:val="008926C9"/>
    <w:rsid w:val="00892825"/>
    <w:rsid w:val="00892FC0"/>
    <w:rsid w:val="00893B25"/>
    <w:rsid w:val="00894517"/>
    <w:rsid w:val="00894D67"/>
    <w:rsid w:val="008959A1"/>
    <w:rsid w:val="00895B91"/>
    <w:rsid w:val="00896E8E"/>
    <w:rsid w:val="00897B67"/>
    <w:rsid w:val="00897D9B"/>
    <w:rsid w:val="008A0710"/>
    <w:rsid w:val="008A0D29"/>
    <w:rsid w:val="008A101A"/>
    <w:rsid w:val="008A3614"/>
    <w:rsid w:val="008A5003"/>
    <w:rsid w:val="008A554C"/>
    <w:rsid w:val="008A5BFD"/>
    <w:rsid w:val="008A74E0"/>
    <w:rsid w:val="008B10AE"/>
    <w:rsid w:val="008B2395"/>
    <w:rsid w:val="008B31D3"/>
    <w:rsid w:val="008B4766"/>
    <w:rsid w:val="008B4B12"/>
    <w:rsid w:val="008B4ECD"/>
    <w:rsid w:val="008B5059"/>
    <w:rsid w:val="008B505B"/>
    <w:rsid w:val="008B574B"/>
    <w:rsid w:val="008B5A6F"/>
    <w:rsid w:val="008B7455"/>
    <w:rsid w:val="008B756E"/>
    <w:rsid w:val="008B78CA"/>
    <w:rsid w:val="008C034D"/>
    <w:rsid w:val="008C0D73"/>
    <w:rsid w:val="008C22AC"/>
    <w:rsid w:val="008C23C9"/>
    <w:rsid w:val="008C5A3A"/>
    <w:rsid w:val="008C63C2"/>
    <w:rsid w:val="008C6A97"/>
    <w:rsid w:val="008C7975"/>
    <w:rsid w:val="008C7E51"/>
    <w:rsid w:val="008D063B"/>
    <w:rsid w:val="008D08BC"/>
    <w:rsid w:val="008D17B7"/>
    <w:rsid w:val="008D2B6D"/>
    <w:rsid w:val="008D3263"/>
    <w:rsid w:val="008D370E"/>
    <w:rsid w:val="008D4118"/>
    <w:rsid w:val="008D5491"/>
    <w:rsid w:val="008D617F"/>
    <w:rsid w:val="008D76F0"/>
    <w:rsid w:val="008E1FFF"/>
    <w:rsid w:val="008E21CD"/>
    <w:rsid w:val="008E3AC8"/>
    <w:rsid w:val="008E3DB5"/>
    <w:rsid w:val="008E4AAB"/>
    <w:rsid w:val="008E5701"/>
    <w:rsid w:val="008E5E3E"/>
    <w:rsid w:val="008E5EC9"/>
    <w:rsid w:val="008E60C0"/>
    <w:rsid w:val="008E65B5"/>
    <w:rsid w:val="008E6765"/>
    <w:rsid w:val="008E7490"/>
    <w:rsid w:val="008F05C5"/>
    <w:rsid w:val="008F0810"/>
    <w:rsid w:val="008F151E"/>
    <w:rsid w:val="008F207E"/>
    <w:rsid w:val="008F2464"/>
    <w:rsid w:val="008F2ED2"/>
    <w:rsid w:val="008F2F59"/>
    <w:rsid w:val="008F41F2"/>
    <w:rsid w:val="008F4AFE"/>
    <w:rsid w:val="008F4D91"/>
    <w:rsid w:val="008F5220"/>
    <w:rsid w:val="008F7C68"/>
    <w:rsid w:val="00900C34"/>
    <w:rsid w:val="00901056"/>
    <w:rsid w:val="00901A07"/>
    <w:rsid w:val="00901C3B"/>
    <w:rsid w:val="009022DB"/>
    <w:rsid w:val="00903C4A"/>
    <w:rsid w:val="00906CB8"/>
    <w:rsid w:val="009073E2"/>
    <w:rsid w:val="009118E0"/>
    <w:rsid w:val="00911B69"/>
    <w:rsid w:val="0091218A"/>
    <w:rsid w:val="009149F2"/>
    <w:rsid w:val="00914BDA"/>
    <w:rsid w:val="0091532A"/>
    <w:rsid w:val="00916E05"/>
    <w:rsid w:val="0092043A"/>
    <w:rsid w:val="00921B3E"/>
    <w:rsid w:val="0092362F"/>
    <w:rsid w:val="00923709"/>
    <w:rsid w:val="00924820"/>
    <w:rsid w:val="00924A8A"/>
    <w:rsid w:val="009262E6"/>
    <w:rsid w:val="009269AA"/>
    <w:rsid w:val="00926E76"/>
    <w:rsid w:val="00926F9B"/>
    <w:rsid w:val="009279C0"/>
    <w:rsid w:val="009300ED"/>
    <w:rsid w:val="00930194"/>
    <w:rsid w:val="00930308"/>
    <w:rsid w:val="00930334"/>
    <w:rsid w:val="009304B5"/>
    <w:rsid w:val="009307D5"/>
    <w:rsid w:val="0093356B"/>
    <w:rsid w:val="00933A01"/>
    <w:rsid w:val="00933D1D"/>
    <w:rsid w:val="009340FC"/>
    <w:rsid w:val="00934FB9"/>
    <w:rsid w:val="00935EC5"/>
    <w:rsid w:val="00940DB2"/>
    <w:rsid w:val="00941D4C"/>
    <w:rsid w:val="00943D7B"/>
    <w:rsid w:val="00944810"/>
    <w:rsid w:val="00946176"/>
    <w:rsid w:val="009461D0"/>
    <w:rsid w:val="009464D1"/>
    <w:rsid w:val="00946777"/>
    <w:rsid w:val="00950651"/>
    <w:rsid w:val="00950AD7"/>
    <w:rsid w:val="00954BDA"/>
    <w:rsid w:val="00955029"/>
    <w:rsid w:val="00956837"/>
    <w:rsid w:val="00956905"/>
    <w:rsid w:val="00957A53"/>
    <w:rsid w:val="00960682"/>
    <w:rsid w:val="00960F43"/>
    <w:rsid w:val="00960F61"/>
    <w:rsid w:val="00961674"/>
    <w:rsid w:val="009616EF"/>
    <w:rsid w:val="00962671"/>
    <w:rsid w:val="00962A91"/>
    <w:rsid w:val="00962C75"/>
    <w:rsid w:val="00962D71"/>
    <w:rsid w:val="00962E94"/>
    <w:rsid w:val="00963424"/>
    <w:rsid w:val="00963998"/>
    <w:rsid w:val="00963A3D"/>
    <w:rsid w:val="00964783"/>
    <w:rsid w:val="00964DF2"/>
    <w:rsid w:val="00965CC2"/>
    <w:rsid w:val="0096644C"/>
    <w:rsid w:val="0096676A"/>
    <w:rsid w:val="00967925"/>
    <w:rsid w:val="00967D5F"/>
    <w:rsid w:val="00967F01"/>
    <w:rsid w:val="00970118"/>
    <w:rsid w:val="0097044B"/>
    <w:rsid w:val="00971273"/>
    <w:rsid w:val="0097167B"/>
    <w:rsid w:val="00972EFD"/>
    <w:rsid w:val="00973D50"/>
    <w:rsid w:val="00974C9A"/>
    <w:rsid w:val="0097511F"/>
    <w:rsid w:val="00975CC9"/>
    <w:rsid w:val="00980835"/>
    <w:rsid w:val="00980DDC"/>
    <w:rsid w:val="0098115E"/>
    <w:rsid w:val="00982436"/>
    <w:rsid w:val="00982523"/>
    <w:rsid w:val="00983D3F"/>
    <w:rsid w:val="00984C0A"/>
    <w:rsid w:val="00985DF0"/>
    <w:rsid w:val="00987988"/>
    <w:rsid w:val="00990CD0"/>
    <w:rsid w:val="009924D6"/>
    <w:rsid w:val="0099299D"/>
    <w:rsid w:val="00992D52"/>
    <w:rsid w:val="0099445D"/>
    <w:rsid w:val="00994D3D"/>
    <w:rsid w:val="009954E7"/>
    <w:rsid w:val="009A16B4"/>
    <w:rsid w:val="009A2D23"/>
    <w:rsid w:val="009A2F55"/>
    <w:rsid w:val="009A47DA"/>
    <w:rsid w:val="009A5A28"/>
    <w:rsid w:val="009A5A44"/>
    <w:rsid w:val="009A607C"/>
    <w:rsid w:val="009B082C"/>
    <w:rsid w:val="009B086D"/>
    <w:rsid w:val="009B124F"/>
    <w:rsid w:val="009B2299"/>
    <w:rsid w:val="009B2DC6"/>
    <w:rsid w:val="009B3231"/>
    <w:rsid w:val="009B33FD"/>
    <w:rsid w:val="009B3D2B"/>
    <w:rsid w:val="009B3EA0"/>
    <w:rsid w:val="009B5364"/>
    <w:rsid w:val="009B5676"/>
    <w:rsid w:val="009B60CD"/>
    <w:rsid w:val="009B64A0"/>
    <w:rsid w:val="009B66DC"/>
    <w:rsid w:val="009C1EE4"/>
    <w:rsid w:val="009C271D"/>
    <w:rsid w:val="009C37B8"/>
    <w:rsid w:val="009C3E79"/>
    <w:rsid w:val="009C41D2"/>
    <w:rsid w:val="009C45B7"/>
    <w:rsid w:val="009C50D6"/>
    <w:rsid w:val="009C532E"/>
    <w:rsid w:val="009C74C1"/>
    <w:rsid w:val="009C797D"/>
    <w:rsid w:val="009C7AF1"/>
    <w:rsid w:val="009C7CA9"/>
    <w:rsid w:val="009C7F17"/>
    <w:rsid w:val="009D0527"/>
    <w:rsid w:val="009D06EB"/>
    <w:rsid w:val="009D136D"/>
    <w:rsid w:val="009D192B"/>
    <w:rsid w:val="009D1967"/>
    <w:rsid w:val="009D3162"/>
    <w:rsid w:val="009D3CA4"/>
    <w:rsid w:val="009D4115"/>
    <w:rsid w:val="009D4231"/>
    <w:rsid w:val="009D46D3"/>
    <w:rsid w:val="009D4CAA"/>
    <w:rsid w:val="009D5021"/>
    <w:rsid w:val="009D5036"/>
    <w:rsid w:val="009D552F"/>
    <w:rsid w:val="009D56BE"/>
    <w:rsid w:val="009D5A01"/>
    <w:rsid w:val="009D5E87"/>
    <w:rsid w:val="009D6DA6"/>
    <w:rsid w:val="009D6E06"/>
    <w:rsid w:val="009D6F87"/>
    <w:rsid w:val="009D7ADF"/>
    <w:rsid w:val="009D7DAC"/>
    <w:rsid w:val="009E1287"/>
    <w:rsid w:val="009E1977"/>
    <w:rsid w:val="009E247F"/>
    <w:rsid w:val="009E263D"/>
    <w:rsid w:val="009E28DE"/>
    <w:rsid w:val="009E3B1A"/>
    <w:rsid w:val="009E3B2C"/>
    <w:rsid w:val="009E4F4F"/>
    <w:rsid w:val="009E5570"/>
    <w:rsid w:val="009E5954"/>
    <w:rsid w:val="009E78A1"/>
    <w:rsid w:val="009E7E4A"/>
    <w:rsid w:val="009F017E"/>
    <w:rsid w:val="009F055F"/>
    <w:rsid w:val="009F0AEF"/>
    <w:rsid w:val="009F0E2C"/>
    <w:rsid w:val="009F2662"/>
    <w:rsid w:val="009F2A6E"/>
    <w:rsid w:val="009F369C"/>
    <w:rsid w:val="009F3D0A"/>
    <w:rsid w:val="009F520F"/>
    <w:rsid w:val="009F5565"/>
    <w:rsid w:val="009F55F1"/>
    <w:rsid w:val="009F5754"/>
    <w:rsid w:val="009F66E3"/>
    <w:rsid w:val="009F6E60"/>
    <w:rsid w:val="009F76B1"/>
    <w:rsid w:val="00A011AD"/>
    <w:rsid w:val="00A011D2"/>
    <w:rsid w:val="00A02112"/>
    <w:rsid w:val="00A0242D"/>
    <w:rsid w:val="00A03CC4"/>
    <w:rsid w:val="00A03F46"/>
    <w:rsid w:val="00A0466E"/>
    <w:rsid w:val="00A04955"/>
    <w:rsid w:val="00A04E71"/>
    <w:rsid w:val="00A06865"/>
    <w:rsid w:val="00A06E64"/>
    <w:rsid w:val="00A07A3A"/>
    <w:rsid w:val="00A07E88"/>
    <w:rsid w:val="00A107D6"/>
    <w:rsid w:val="00A111F4"/>
    <w:rsid w:val="00A11FD2"/>
    <w:rsid w:val="00A143AA"/>
    <w:rsid w:val="00A14C72"/>
    <w:rsid w:val="00A14CCF"/>
    <w:rsid w:val="00A157B2"/>
    <w:rsid w:val="00A15D3E"/>
    <w:rsid w:val="00A1679B"/>
    <w:rsid w:val="00A17087"/>
    <w:rsid w:val="00A20003"/>
    <w:rsid w:val="00A216F8"/>
    <w:rsid w:val="00A2243A"/>
    <w:rsid w:val="00A23C9E"/>
    <w:rsid w:val="00A242B6"/>
    <w:rsid w:val="00A2498E"/>
    <w:rsid w:val="00A24CEA"/>
    <w:rsid w:val="00A2674F"/>
    <w:rsid w:val="00A2691C"/>
    <w:rsid w:val="00A26B93"/>
    <w:rsid w:val="00A26DD2"/>
    <w:rsid w:val="00A276ED"/>
    <w:rsid w:val="00A30274"/>
    <w:rsid w:val="00A302B6"/>
    <w:rsid w:val="00A31C9A"/>
    <w:rsid w:val="00A32D42"/>
    <w:rsid w:val="00A33D16"/>
    <w:rsid w:val="00A344C2"/>
    <w:rsid w:val="00A3533F"/>
    <w:rsid w:val="00A35D53"/>
    <w:rsid w:val="00A362A0"/>
    <w:rsid w:val="00A40333"/>
    <w:rsid w:val="00A40441"/>
    <w:rsid w:val="00A420A6"/>
    <w:rsid w:val="00A42138"/>
    <w:rsid w:val="00A42540"/>
    <w:rsid w:val="00A4290E"/>
    <w:rsid w:val="00A43FF5"/>
    <w:rsid w:val="00A442D4"/>
    <w:rsid w:val="00A44A3E"/>
    <w:rsid w:val="00A45766"/>
    <w:rsid w:val="00A45D14"/>
    <w:rsid w:val="00A46498"/>
    <w:rsid w:val="00A46B5E"/>
    <w:rsid w:val="00A47312"/>
    <w:rsid w:val="00A50E66"/>
    <w:rsid w:val="00A51B90"/>
    <w:rsid w:val="00A51FF4"/>
    <w:rsid w:val="00A5227E"/>
    <w:rsid w:val="00A5295D"/>
    <w:rsid w:val="00A53067"/>
    <w:rsid w:val="00A54BA3"/>
    <w:rsid w:val="00A5642E"/>
    <w:rsid w:val="00A56D47"/>
    <w:rsid w:val="00A57A0E"/>
    <w:rsid w:val="00A6004F"/>
    <w:rsid w:val="00A60742"/>
    <w:rsid w:val="00A6163D"/>
    <w:rsid w:val="00A6225B"/>
    <w:rsid w:val="00A627A9"/>
    <w:rsid w:val="00A63B2B"/>
    <w:rsid w:val="00A650A5"/>
    <w:rsid w:val="00A65874"/>
    <w:rsid w:val="00A660A7"/>
    <w:rsid w:val="00A66C49"/>
    <w:rsid w:val="00A67C4E"/>
    <w:rsid w:val="00A700D1"/>
    <w:rsid w:val="00A72086"/>
    <w:rsid w:val="00A72654"/>
    <w:rsid w:val="00A7291D"/>
    <w:rsid w:val="00A740F8"/>
    <w:rsid w:val="00A74306"/>
    <w:rsid w:val="00A74C7C"/>
    <w:rsid w:val="00A750B5"/>
    <w:rsid w:val="00A7517D"/>
    <w:rsid w:val="00A76133"/>
    <w:rsid w:val="00A772BE"/>
    <w:rsid w:val="00A77898"/>
    <w:rsid w:val="00A801E5"/>
    <w:rsid w:val="00A807A2"/>
    <w:rsid w:val="00A81E35"/>
    <w:rsid w:val="00A82888"/>
    <w:rsid w:val="00A82A78"/>
    <w:rsid w:val="00A82F7F"/>
    <w:rsid w:val="00A82FA3"/>
    <w:rsid w:val="00A83FF9"/>
    <w:rsid w:val="00A84CB0"/>
    <w:rsid w:val="00A855CC"/>
    <w:rsid w:val="00A86327"/>
    <w:rsid w:val="00A86B3C"/>
    <w:rsid w:val="00A86C7C"/>
    <w:rsid w:val="00A86E9D"/>
    <w:rsid w:val="00A87333"/>
    <w:rsid w:val="00A8796A"/>
    <w:rsid w:val="00A879DD"/>
    <w:rsid w:val="00A87AB6"/>
    <w:rsid w:val="00A900F6"/>
    <w:rsid w:val="00A90E55"/>
    <w:rsid w:val="00A91C70"/>
    <w:rsid w:val="00A91FC9"/>
    <w:rsid w:val="00A920CE"/>
    <w:rsid w:val="00A927C3"/>
    <w:rsid w:val="00A92C6C"/>
    <w:rsid w:val="00A9317B"/>
    <w:rsid w:val="00A938F4"/>
    <w:rsid w:val="00A94AAD"/>
    <w:rsid w:val="00A95B35"/>
    <w:rsid w:val="00A95E37"/>
    <w:rsid w:val="00A966E8"/>
    <w:rsid w:val="00A97AB6"/>
    <w:rsid w:val="00AA0FA0"/>
    <w:rsid w:val="00AA1292"/>
    <w:rsid w:val="00AA15C2"/>
    <w:rsid w:val="00AA2CA9"/>
    <w:rsid w:val="00AA32FF"/>
    <w:rsid w:val="00AA54A3"/>
    <w:rsid w:val="00AA5B58"/>
    <w:rsid w:val="00AA7486"/>
    <w:rsid w:val="00AB2377"/>
    <w:rsid w:val="00AB2E6A"/>
    <w:rsid w:val="00AB48EF"/>
    <w:rsid w:val="00AB54ED"/>
    <w:rsid w:val="00AB57EE"/>
    <w:rsid w:val="00AB601A"/>
    <w:rsid w:val="00AC034D"/>
    <w:rsid w:val="00AC0E5B"/>
    <w:rsid w:val="00AC2674"/>
    <w:rsid w:val="00AC2B9D"/>
    <w:rsid w:val="00AC362A"/>
    <w:rsid w:val="00AC385B"/>
    <w:rsid w:val="00AC7466"/>
    <w:rsid w:val="00AD1738"/>
    <w:rsid w:val="00AD17A2"/>
    <w:rsid w:val="00AD180B"/>
    <w:rsid w:val="00AD1A26"/>
    <w:rsid w:val="00AD2D22"/>
    <w:rsid w:val="00AD4EA3"/>
    <w:rsid w:val="00AD61C3"/>
    <w:rsid w:val="00AD766D"/>
    <w:rsid w:val="00AD7F0F"/>
    <w:rsid w:val="00AD7F85"/>
    <w:rsid w:val="00AE0292"/>
    <w:rsid w:val="00AE0781"/>
    <w:rsid w:val="00AE17F7"/>
    <w:rsid w:val="00AE2652"/>
    <w:rsid w:val="00AE48FC"/>
    <w:rsid w:val="00AE4A12"/>
    <w:rsid w:val="00AE58E9"/>
    <w:rsid w:val="00AE5964"/>
    <w:rsid w:val="00AE5D29"/>
    <w:rsid w:val="00AE7237"/>
    <w:rsid w:val="00AE7FB5"/>
    <w:rsid w:val="00AF003D"/>
    <w:rsid w:val="00AF2103"/>
    <w:rsid w:val="00AF51CF"/>
    <w:rsid w:val="00AF543B"/>
    <w:rsid w:val="00AF6203"/>
    <w:rsid w:val="00AF7895"/>
    <w:rsid w:val="00B03CBE"/>
    <w:rsid w:val="00B04428"/>
    <w:rsid w:val="00B044D1"/>
    <w:rsid w:val="00B07896"/>
    <w:rsid w:val="00B079F0"/>
    <w:rsid w:val="00B07D62"/>
    <w:rsid w:val="00B07E69"/>
    <w:rsid w:val="00B103B4"/>
    <w:rsid w:val="00B1063E"/>
    <w:rsid w:val="00B11C2D"/>
    <w:rsid w:val="00B124ED"/>
    <w:rsid w:val="00B12FB8"/>
    <w:rsid w:val="00B13517"/>
    <w:rsid w:val="00B13FD2"/>
    <w:rsid w:val="00B16EA4"/>
    <w:rsid w:val="00B2025D"/>
    <w:rsid w:val="00B204BD"/>
    <w:rsid w:val="00B208EA"/>
    <w:rsid w:val="00B20FD6"/>
    <w:rsid w:val="00B218F4"/>
    <w:rsid w:val="00B2361E"/>
    <w:rsid w:val="00B23B6E"/>
    <w:rsid w:val="00B23B7C"/>
    <w:rsid w:val="00B2445C"/>
    <w:rsid w:val="00B24B15"/>
    <w:rsid w:val="00B25276"/>
    <w:rsid w:val="00B2560A"/>
    <w:rsid w:val="00B269CC"/>
    <w:rsid w:val="00B26EE9"/>
    <w:rsid w:val="00B2706E"/>
    <w:rsid w:val="00B27076"/>
    <w:rsid w:val="00B30103"/>
    <w:rsid w:val="00B30770"/>
    <w:rsid w:val="00B3088A"/>
    <w:rsid w:val="00B30A9C"/>
    <w:rsid w:val="00B31197"/>
    <w:rsid w:val="00B31CF9"/>
    <w:rsid w:val="00B346AF"/>
    <w:rsid w:val="00B34AC5"/>
    <w:rsid w:val="00B34B4A"/>
    <w:rsid w:val="00B35F59"/>
    <w:rsid w:val="00B36661"/>
    <w:rsid w:val="00B367AC"/>
    <w:rsid w:val="00B36B56"/>
    <w:rsid w:val="00B36D47"/>
    <w:rsid w:val="00B36F9B"/>
    <w:rsid w:val="00B4084E"/>
    <w:rsid w:val="00B40A48"/>
    <w:rsid w:val="00B42576"/>
    <w:rsid w:val="00B430BB"/>
    <w:rsid w:val="00B446C1"/>
    <w:rsid w:val="00B44A2C"/>
    <w:rsid w:val="00B463CC"/>
    <w:rsid w:val="00B50C8A"/>
    <w:rsid w:val="00B51A19"/>
    <w:rsid w:val="00B52A00"/>
    <w:rsid w:val="00B55976"/>
    <w:rsid w:val="00B55FAA"/>
    <w:rsid w:val="00B5606C"/>
    <w:rsid w:val="00B57114"/>
    <w:rsid w:val="00B61104"/>
    <w:rsid w:val="00B61785"/>
    <w:rsid w:val="00B61FEE"/>
    <w:rsid w:val="00B621C8"/>
    <w:rsid w:val="00B62A44"/>
    <w:rsid w:val="00B63C90"/>
    <w:rsid w:val="00B64198"/>
    <w:rsid w:val="00B643C5"/>
    <w:rsid w:val="00B65AED"/>
    <w:rsid w:val="00B65BBA"/>
    <w:rsid w:val="00B66DE4"/>
    <w:rsid w:val="00B674DD"/>
    <w:rsid w:val="00B67627"/>
    <w:rsid w:val="00B67D1D"/>
    <w:rsid w:val="00B701B0"/>
    <w:rsid w:val="00B70F96"/>
    <w:rsid w:val="00B72712"/>
    <w:rsid w:val="00B73822"/>
    <w:rsid w:val="00B73E0E"/>
    <w:rsid w:val="00B753E7"/>
    <w:rsid w:val="00B7559F"/>
    <w:rsid w:val="00B76073"/>
    <w:rsid w:val="00B760F0"/>
    <w:rsid w:val="00B76215"/>
    <w:rsid w:val="00B81C6C"/>
    <w:rsid w:val="00B8278A"/>
    <w:rsid w:val="00B8282E"/>
    <w:rsid w:val="00B83E3B"/>
    <w:rsid w:val="00B84500"/>
    <w:rsid w:val="00B84FA8"/>
    <w:rsid w:val="00B853D8"/>
    <w:rsid w:val="00B8599D"/>
    <w:rsid w:val="00B86960"/>
    <w:rsid w:val="00B86C03"/>
    <w:rsid w:val="00B87000"/>
    <w:rsid w:val="00B8780D"/>
    <w:rsid w:val="00B91ACD"/>
    <w:rsid w:val="00B93B3C"/>
    <w:rsid w:val="00B93E38"/>
    <w:rsid w:val="00B951D8"/>
    <w:rsid w:val="00B954D6"/>
    <w:rsid w:val="00B95DC5"/>
    <w:rsid w:val="00B96C9A"/>
    <w:rsid w:val="00B97239"/>
    <w:rsid w:val="00B97F47"/>
    <w:rsid w:val="00BA1599"/>
    <w:rsid w:val="00BA1BBB"/>
    <w:rsid w:val="00BA1D5B"/>
    <w:rsid w:val="00BA1DF6"/>
    <w:rsid w:val="00BA2BDE"/>
    <w:rsid w:val="00BA2C02"/>
    <w:rsid w:val="00BA34DC"/>
    <w:rsid w:val="00BA5582"/>
    <w:rsid w:val="00BA5765"/>
    <w:rsid w:val="00BB07F8"/>
    <w:rsid w:val="00BB0A7D"/>
    <w:rsid w:val="00BB0BFD"/>
    <w:rsid w:val="00BB1381"/>
    <w:rsid w:val="00BB1579"/>
    <w:rsid w:val="00BB17A9"/>
    <w:rsid w:val="00BB228D"/>
    <w:rsid w:val="00BB4871"/>
    <w:rsid w:val="00BB4FE2"/>
    <w:rsid w:val="00BB5BD8"/>
    <w:rsid w:val="00BB62F8"/>
    <w:rsid w:val="00BB6584"/>
    <w:rsid w:val="00BB6DFD"/>
    <w:rsid w:val="00BB70EE"/>
    <w:rsid w:val="00BC0420"/>
    <w:rsid w:val="00BC269F"/>
    <w:rsid w:val="00BC3600"/>
    <w:rsid w:val="00BC5300"/>
    <w:rsid w:val="00BC5944"/>
    <w:rsid w:val="00BC775D"/>
    <w:rsid w:val="00BC7FFB"/>
    <w:rsid w:val="00BD079A"/>
    <w:rsid w:val="00BD0B67"/>
    <w:rsid w:val="00BD1162"/>
    <w:rsid w:val="00BD1296"/>
    <w:rsid w:val="00BD1392"/>
    <w:rsid w:val="00BD15C4"/>
    <w:rsid w:val="00BD1CF2"/>
    <w:rsid w:val="00BD28E0"/>
    <w:rsid w:val="00BD2C08"/>
    <w:rsid w:val="00BD37B6"/>
    <w:rsid w:val="00BD4018"/>
    <w:rsid w:val="00BD407B"/>
    <w:rsid w:val="00BD575D"/>
    <w:rsid w:val="00BD57B5"/>
    <w:rsid w:val="00BD6386"/>
    <w:rsid w:val="00BD6692"/>
    <w:rsid w:val="00BD6AFD"/>
    <w:rsid w:val="00BD6EF4"/>
    <w:rsid w:val="00BD6FB6"/>
    <w:rsid w:val="00BE0CD4"/>
    <w:rsid w:val="00BE1471"/>
    <w:rsid w:val="00BE1790"/>
    <w:rsid w:val="00BE2403"/>
    <w:rsid w:val="00BE3013"/>
    <w:rsid w:val="00BE5D90"/>
    <w:rsid w:val="00BE6B98"/>
    <w:rsid w:val="00BE6B9A"/>
    <w:rsid w:val="00BF05A0"/>
    <w:rsid w:val="00BF0EDA"/>
    <w:rsid w:val="00BF1208"/>
    <w:rsid w:val="00BF2108"/>
    <w:rsid w:val="00BF2B5D"/>
    <w:rsid w:val="00BF3DBA"/>
    <w:rsid w:val="00BF7852"/>
    <w:rsid w:val="00C00211"/>
    <w:rsid w:val="00C006AC"/>
    <w:rsid w:val="00C017E7"/>
    <w:rsid w:val="00C021F0"/>
    <w:rsid w:val="00C02633"/>
    <w:rsid w:val="00C02C0F"/>
    <w:rsid w:val="00C04428"/>
    <w:rsid w:val="00C04720"/>
    <w:rsid w:val="00C05D0E"/>
    <w:rsid w:val="00C05F38"/>
    <w:rsid w:val="00C0616C"/>
    <w:rsid w:val="00C06867"/>
    <w:rsid w:val="00C07482"/>
    <w:rsid w:val="00C07B8E"/>
    <w:rsid w:val="00C1019A"/>
    <w:rsid w:val="00C1083A"/>
    <w:rsid w:val="00C125ED"/>
    <w:rsid w:val="00C130DA"/>
    <w:rsid w:val="00C1534C"/>
    <w:rsid w:val="00C167D9"/>
    <w:rsid w:val="00C21128"/>
    <w:rsid w:val="00C2131E"/>
    <w:rsid w:val="00C22D6C"/>
    <w:rsid w:val="00C24146"/>
    <w:rsid w:val="00C25384"/>
    <w:rsid w:val="00C258D9"/>
    <w:rsid w:val="00C260A0"/>
    <w:rsid w:val="00C30953"/>
    <w:rsid w:val="00C316E1"/>
    <w:rsid w:val="00C31C9D"/>
    <w:rsid w:val="00C31CC7"/>
    <w:rsid w:val="00C32090"/>
    <w:rsid w:val="00C32AB3"/>
    <w:rsid w:val="00C32CE9"/>
    <w:rsid w:val="00C32CEE"/>
    <w:rsid w:val="00C32D26"/>
    <w:rsid w:val="00C335AC"/>
    <w:rsid w:val="00C33EB4"/>
    <w:rsid w:val="00C363D2"/>
    <w:rsid w:val="00C36C56"/>
    <w:rsid w:val="00C37AFB"/>
    <w:rsid w:val="00C42B75"/>
    <w:rsid w:val="00C43DD0"/>
    <w:rsid w:val="00C43F5D"/>
    <w:rsid w:val="00C44C09"/>
    <w:rsid w:val="00C45163"/>
    <w:rsid w:val="00C45613"/>
    <w:rsid w:val="00C459DC"/>
    <w:rsid w:val="00C45D2D"/>
    <w:rsid w:val="00C462B4"/>
    <w:rsid w:val="00C4746D"/>
    <w:rsid w:val="00C506C3"/>
    <w:rsid w:val="00C5078F"/>
    <w:rsid w:val="00C50824"/>
    <w:rsid w:val="00C52729"/>
    <w:rsid w:val="00C534AB"/>
    <w:rsid w:val="00C5431E"/>
    <w:rsid w:val="00C550F8"/>
    <w:rsid w:val="00C55515"/>
    <w:rsid w:val="00C56496"/>
    <w:rsid w:val="00C568B8"/>
    <w:rsid w:val="00C56D9B"/>
    <w:rsid w:val="00C57AFD"/>
    <w:rsid w:val="00C60213"/>
    <w:rsid w:val="00C6061C"/>
    <w:rsid w:val="00C608DA"/>
    <w:rsid w:val="00C628F2"/>
    <w:rsid w:val="00C62D98"/>
    <w:rsid w:val="00C63E2B"/>
    <w:rsid w:val="00C640DF"/>
    <w:rsid w:val="00C6443E"/>
    <w:rsid w:val="00C6485E"/>
    <w:rsid w:val="00C64E52"/>
    <w:rsid w:val="00C67E85"/>
    <w:rsid w:val="00C70BCC"/>
    <w:rsid w:val="00C71CEB"/>
    <w:rsid w:val="00C72692"/>
    <w:rsid w:val="00C75B08"/>
    <w:rsid w:val="00C76305"/>
    <w:rsid w:val="00C76848"/>
    <w:rsid w:val="00C77F71"/>
    <w:rsid w:val="00C80A3C"/>
    <w:rsid w:val="00C80AD8"/>
    <w:rsid w:val="00C8106C"/>
    <w:rsid w:val="00C84C79"/>
    <w:rsid w:val="00C85016"/>
    <w:rsid w:val="00C852BD"/>
    <w:rsid w:val="00C8555A"/>
    <w:rsid w:val="00C85730"/>
    <w:rsid w:val="00C86300"/>
    <w:rsid w:val="00C9079C"/>
    <w:rsid w:val="00C908F4"/>
    <w:rsid w:val="00C90C20"/>
    <w:rsid w:val="00C90D75"/>
    <w:rsid w:val="00C90E88"/>
    <w:rsid w:val="00C9159B"/>
    <w:rsid w:val="00C91882"/>
    <w:rsid w:val="00C91EEB"/>
    <w:rsid w:val="00C929ED"/>
    <w:rsid w:val="00C92D57"/>
    <w:rsid w:val="00C931B8"/>
    <w:rsid w:val="00C93373"/>
    <w:rsid w:val="00C93DBE"/>
    <w:rsid w:val="00C95220"/>
    <w:rsid w:val="00C956B0"/>
    <w:rsid w:val="00C9632B"/>
    <w:rsid w:val="00CA0110"/>
    <w:rsid w:val="00CA0204"/>
    <w:rsid w:val="00CA0335"/>
    <w:rsid w:val="00CA0509"/>
    <w:rsid w:val="00CA0CAE"/>
    <w:rsid w:val="00CA111D"/>
    <w:rsid w:val="00CA1240"/>
    <w:rsid w:val="00CA1DA5"/>
    <w:rsid w:val="00CA279B"/>
    <w:rsid w:val="00CA31DE"/>
    <w:rsid w:val="00CA3C32"/>
    <w:rsid w:val="00CA3DF0"/>
    <w:rsid w:val="00CA4E3C"/>
    <w:rsid w:val="00CA57E6"/>
    <w:rsid w:val="00CA5F17"/>
    <w:rsid w:val="00CA7064"/>
    <w:rsid w:val="00CA738D"/>
    <w:rsid w:val="00CA799E"/>
    <w:rsid w:val="00CB1207"/>
    <w:rsid w:val="00CB17C9"/>
    <w:rsid w:val="00CB2B42"/>
    <w:rsid w:val="00CB36E5"/>
    <w:rsid w:val="00CB3F9E"/>
    <w:rsid w:val="00CB5B6A"/>
    <w:rsid w:val="00CB66A0"/>
    <w:rsid w:val="00CB6CDF"/>
    <w:rsid w:val="00CB754A"/>
    <w:rsid w:val="00CB7F31"/>
    <w:rsid w:val="00CC0BB3"/>
    <w:rsid w:val="00CC0D31"/>
    <w:rsid w:val="00CC1215"/>
    <w:rsid w:val="00CC1591"/>
    <w:rsid w:val="00CC1AA7"/>
    <w:rsid w:val="00CC3EBD"/>
    <w:rsid w:val="00CC6877"/>
    <w:rsid w:val="00CC6EEA"/>
    <w:rsid w:val="00CC6F3F"/>
    <w:rsid w:val="00CC7EE2"/>
    <w:rsid w:val="00CD1CB8"/>
    <w:rsid w:val="00CD2090"/>
    <w:rsid w:val="00CD4A1B"/>
    <w:rsid w:val="00CD4C71"/>
    <w:rsid w:val="00CD5E28"/>
    <w:rsid w:val="00CE0736"/>
    <w:rsid w:val="00CE2997"/>
    <w:rsid w:val="00CE43D4"/>
    <w:rsid w:val="00CE49E3"/>
    <w:rsid w:val="00CE5E0A"/>
    <w:rsid w:val="00CE70C8"/>
    <w:rsid w:val="00CF03DC"/>
    <w:rsid w:val="00CF044E"/>
    <w:rsid w:val="00CF05A0"/>
    <w:rsid w:val="00CF12BE"/>
    <w:rsid w:val="00CF2774"/>
    <w:rsid w:val="00CF2AD3"/>
    <w:rsid w:val="00CF2AF6"/>
    <w:rsid w:val="00CF4243"/>
    <w:rsid w:val="00CF4D58"/>
    <w:rsid w:val="00CF50A9"/>
    <w:rsid w:val="00CF6E90"/>
    <w:rsid w:val="00CF76FB"/>
    <w:rsid w:val="00CF77B3"/>
    <w:rsid w:val="00CF7B9D"/>
    <w:rsid w:val="00D00693"/>
    <w:rsid w:val="00D023AB"/>
    <w:rsid w:val="00D024F6"/>
    <w:rsid w:val="00D039A2"/>
    <w:rsid w:val="00D039AC"/>
    <w:rsid w:val="00D03D5F"/>
    <w:rsid w:val="00D0432A"/>
    <w:rsid w:val="00D04559"/>
    <w:rsid w:val="00D055E4"/>
    <w:rsid w:val="00D071C7"/>
    <w:rsid w:val="00D075D4"/>
    <w:rsid w:val="00D07D95"/>
    <w:rsid w:val="00D10119"/>
    <w:rsid w:val="00D10FC6"/>
    <w:rsid w:val="00D11647"/>
    <w:rsid w:val="00D11CA9"/>
    <w:rsid w:val="00D12D83"/>
    <w:rsid w:val="00D13668"/>
    <w:rsid w:val="00D13D6F"/>
    <w:rsid w:val="00D14D7D"/>
    <w:rsid w:val="00D154A7"/>
    <w:rsid w:val="00D16122"/>
    <w:rsid w:val="00D179CC"/>
    <w:rsid w:val="00D17D16"/>
    <w:rsid w:val="00D17E4E"/>
    <w:rsid w:val="00D200C5"/>
    <w:rsid w:val="00D203BC"/>
    <w:rsid w:val="00D2069B"/>
    <w:rsid w:val="00D22693"/>
    <w:rsid w:val="00D228A6"/>
    <w:rsid w:val="00D23091"/>
    <w:rsid w:val="00D2340D"/>
    <w:rsid w:val="00D23A00"/>
    <w:rsid w:val="00D251AB"/>
    <w:rsid w:val="00D25A2D"/>
    <w:rsid w:val="00D264A3"/>
    <w:rsid w:val="00D27095"/>
    <w:rsid w:val="00D30835"/>
    <w:rsid w:val="00D3174D"/>
    <w:rsid w:val="00D31EC4"/>
    <w:rsid w:val="00D32034"/>
    <w:rsid w:val="00D34918"/>
    <w:rsid w:val="00D36BD1"/>
    <w:rsid w:val="00D41879"/>
    <w:rsid w:val="00D44133"/>
    <w:rsid w:val="00D44F2A"/>
    <w:rsid w:val="00D4530B"/>
    <w:rsid w:val="00D46835"/>
    <w:rsid w:val="00D4706D"/>
    <w:rsid w:val="00D47C91"/>
    <w:rsid w:val="00D503A9"/>
    <w:rsid w:val="00D50B06"/>
    <w:rsid w:val="00D50B80"/>
    <w:rsid w:val="00D50DF4"/>
    <w:rsid w:val="00D514EF"/>
    <w:rsid w:val="00D51B2F"/>
    <w:rsid w:val="00D51B5F"/>
    <w:rsid w:val="00D51F9B"/>
    <w:rsid w:val="00D52A41"/>
    <w:rsid w:val="00D530FA"/>
    <w:rsid w:val="00D537BA"/>
    <w:rsid w:val="00D55DE6"/>
    <w:rsid w:val="00D56C15"/>
    <w:rsid w:val="00D56F02"/>
    <w:rsid w:val="00D57C82"/>
    <w:rsid w:val="00D61852"/>
    <w:rsid w:val="00D61C2D"/>
    <w:rsid w:val="00D62009"/>
    <w:rsid w:val="00D632EC"/>
    <w:rsid w:val="00D63C0C"/>
    <w:rsid w:val="00D6474C"/>
    <w:rsid w:val="00D64E81"/>
    <w:rsid w:val="00D656DA"/>
    <w:rsid w:val="00D65784"/>
    <w:rsid w:val="00D671E9"/>
    <w:rsid w:val="00D6722D"/>
    <w:rsid w:val="00D71DFB"/>
    <w:rsid w:val="00D72A8F"/>
    <w:rsid w:val="00D72D30"/>
    <w:rsid w:val="00D73172"/>
    <w:rsid w:val="00D760CF"/>
    <w:rsid w:val="00D771E5"/>
    <w:rsid w:val="00D77A70"/>
    <w:rsid w:val="00D805EE"/>
    <w:rsid w:val="00D82E33"/>
    <w:rsid w:val="00D83F63"/>
    <w:rsid w:val="00D84371"/>
    <w:rsid w:val="00D849E1"/>
    <w:rsid w:val="00D91584"/>
    <w:rsid w:val="00D91790"/>
    <w:rsid w:val="00D91DAD"/>
    <w:rsid w:val="00D93502"/>
    <w:rsid w:val="00D93B29"/>
    <w:rsid w:val="00D94107"/>
    <w:rsid w:val="00D95C2D"/>
    <w:rsid w:val="00D969BC"/>
    <w:rsid w:val="00D9787B"/>
    <w:rsid w:val="00D97A4C"/>
    <w:rsid w:val="00DA1041"/>
    <w:rsid w:val="00DA1E06"/>
    <w:rsid w:val="00DA2479"/>
    <w:rsid w:val="00DA251F"/>
    <w:rsid w:val="00DA2BE6"/>
    <w:rsid w:val="00DA2E3D"/>
    <w:rsid w:val="00DA3908"/>
    <w:rsid w:val="00DA52E0"/>
    <w:rsid w:val="00DA623E"/>
    <w:rsid w:val="00DA6A8A"/>
    <w:rsid w:val="00DA6D09"/>
    <w:rsid w:val="00DA7160"/>
    <w:rsid w:val="00DB0778"/>
    <w:rsid w:val="00DB0A76"/>
    <w:rsid w:val="00DB1129"/>
    <w:rsid w:val="00DB1CCA"/>
    <w:rsid w:val="00DB2ED0"/>
    <w:rsid w:val="00DB39A4"/>
    <w:rsid w:val="00DB3DCB"/>
    <w:rsid w:val="00DB4196"/>
    <w:rsid w:val="00DB45D6"/>
    <w:rsid w:val="00DB471F"/>
    <w:rsid w:val="00DB4C62"/>
    <w:rsid w:val="00DB4D20"/>
    <w:rsid w:val="00DB5C32"/>
    <w:rsid w:val="00DB5FBB"/>
    <w:rsid w:val="00DB6572"/>
    <w:rsid w:val="00DB6A21"/>
    <w:rsid w:val="00DB6AC9"/>
    <w:rsid w:val="00DB72D1"/>
    <w:rsid w:val="00DB7406"/>
    <w:rsid w:val="00DB7AD4"/>
    <w:rsid w:val="00DB7F3E"/>
    <w:rsid w:val="00DC00AE"/>
    <w:rsid w:val="00DC07A4"/>
    <w:rsid w:val="00DC19C7"/>
    <w:rsid w:val="00DC1F61"/>
    <w:rsid w:val="00DC2CC5"/>
    <w:rsid w:val="00DC32BE"/>
    <w:rsid w:val="00DC44D6"/>
    <w:rsid w:val="00DC51AA"/>
    <w:rsid w:val="00DC62B7"/>
    <w:rsid w:val="00DC6884"/>
    <w:rsid w:val="00DD01A3"/>
    <w:rsid w:val="00DD0633"/>
    <w:rsid w:val="00DD0A3E"/>
    <w:rsid w:val="00DD0B01"/>
    <w:rsid w:val="00DD15B8"/>
    <w:rsid w:val="00DD1990"/>
    <w:rsid w:val="00DD24F7"/>
    <w:rsid w:val="00DD26D8"/>
    <w:rsid w:val="00DD29CA"/>
    <w:rsid w:val="00DD2F53"/>
    <w:rsid w:val="00DD3931"/>
    <w:rsid w:val="00DD4FEA"/>
    <w:rsid w:val="00DD5B2A"/>
    <w:rsid w:val="00DD5F05"/>
    <w:rsid w:val="00DD62BE"/>
    <w:rsid w:val="00DD66FF"/>
    <w:rsid w:val="00DD677E"/>
    <w:rsid w:val="00DD68D6"/>
    <w:rsid w:val="00DD693C"/>
    <w:rsid w:val="00DD7A23"/>
    <w:rsid w:val="00DE0577"/>
    <w:rsid w:val="00DE34D2"/>
    <w:rsid w:val="00DE3684"/>
    <w:rsid w:val="00DE525F"/>
    <w:rsid w:val="00DE5CDD"/>
    <w:rsid w:val="00DE629A"/>
    <w:rsid w:val="00DE65CC"/>
    <w:rsid w:val="00DE73B9"/>
    <w:rsid w:val="00DE785B"/>
    <w:rsid w:val="00DE79DA"/>
    <w:rsid w:val="00DE7A17"/>
    <w:rsid w:val="00DF0151"/>
    <w:rsid w:val="00DF02A1"/>
    <w:rsid w:val="00DF0463"/>
    <w:rsid w:val="00DF16D7"/>
    <w:rsid w:val="00DF1A2F"/>
    <w:rsid w:val="00DF31A8"/>
    <w:rsid w:val="00DF37A4"/>
    <w:rsid w:val="00DF5805"/>
    <w:rsid w:val="00DF5ABA"/>
    <w:rsid w:val="00DF6265"/>
    <w:rsid w:val="00DF64EF"/>
    <w:rsid w:val="00E00732"/>
    <w:rsid w:val="00E00CA5"/>
    <w:rsid w:val="00E01176"/>
    <w:rsid w:val="00E01564"/>
    <w:rsid w:val="00E0372E"/>
    <w:rsid w:val="00E03951"/>
    <w:rsid w:val="00E03989"/>
    <w:rsid w:val="00E04053"/>
    <w:rsid w:val="00E049F9"/>
    <w:rsid w:val="00E06864"/>
    <w:rsid w:val="00E072A1"/>
    <w:rsid w:val="00E07ECB"/>
    <w:rsid w:val="00E10197"/>
    <w:rsid w:val="00E1037B"/>
    <w:rsid w:val="00E106CF"/>
    <w:rsid w:val="00E11EE1"/>
    <w:rsid w:val="00E127F9"/>
    <w:rsid w:val="00E128A9"/>
    <w:rsid w:val="00E128F0"/>
    <w:rsid w:val="00E13932"/>
    <w:rsid w:val="00E13AD7"/>
    <w:rsid w:val="00E14C9A"/>
    <w:rsid w:val="00E150BA"/>
    <w:rsid w:val="00E16303"/>
    <w:rsid w:val="00E1682C"/>
    <w:rsid w:val="00E16A2B"/>
    <w:rsid w:val="00E16B4E"/>
    <w:rsid w:val="00E1764F"/>
    <w:rsid w:val="00E17B79"/>
    <w:rsid w:val="00E17C03"/>
    <w:rsid w:val="00E17C78"/>
    <w:rsid w:val="00E2025E"/>
    <w:rsid w:val="00E2120D"/>
    <w:rsid w:val="00E22557"/>
    <w:rsid w:val="00E233E7"/>
    <w:rsid w:val="00E235CF"/>
    <w:rsid w:val="00E2405B"/>
    <w:rsid w:val="00E2412F"/>
    <w:rsid w:val="00E24C61"/>
    <w:rsid w:val="00E2633B"/>
    <w:rsid w:val="00E30648"/>
    <w:rsid w:val="00E3108E"/>
    <w:rsid w:val="00E31748"/>
    <w:rsid w:val="00E344DD"/>
    <w:rsid w:val="00E352F9"/>
    <w:rsid w:val="00E35C5B"/>
    <w:rsid w:val="00E36730"/>
    <w:rsid w:val="00E37268"/>
    <w:rsid w:val="00E376B7"/>
    <w:rsid w:val="00E404AB"/>
    <w:rsid w:val="00E42C97"/>
    <w:rsid w:val="00E432FE"/>
    <w:rsid w:val="00E44731"/>
    <w:rsid w:val="00E45BC2"/>
    <w:rsid w:val="00E47122"/>
    <w:rsid w:val="00E47B5B"/>
    <w:rsid w:val="00E47C0D"/>
    <w:rsid w:val="00E516D8"/>
    <w:rsid w:val="00E5190E"/>
    <w:rsid w:val="00E51BB3"/>
    <w:rsid w:val="00E52A52"/>
    <w:rsid w:val="00E53C93"/>
    <w:rsid w:val="00E53FEB"/>
    <w:rsid w:val="00E54CF3"/>
    <w:rsid w:val="00E557D4"/>
    <w:rsid w:val="00E55EF5"/>
    <w:rsid w:val="00E56465"/>
    <w:rsid w:val="00E5697D"/>
    <w:rsid w:val="00E60059"/>
    <w:rsid w:val="00E6026C"/>
    <w:rsid w:val="00E604B5"/>
    <w:rsid w:val="00E60715"/>
    <w:rsid w:val="00E62F14"/>
    <w:rsid w:val="00E645B2"/>
    <w:rsid w:val="00E64910"/>
    <w:rsid w:val="00E65618"/>
    <w:rsid w:val="00E6672E"/>
    <w:rsid w:val="00E66A42"/>
    <w:rsid w:val="00E6748B"/>
    <w:rsid w:val="00E71A17"/>
    <w:rsid w:val="00E71B48"/>
    <w:rsid w:val="00E71FC8"/>
    <w:rsid w:val="00E73E5E"/>
    <w:rsid w:val="00E744DE"/>
    <w:rsid w:val="00E74FB2"/>
    <w:rsid w:val="00E74FCD"/>
    <w:rsid w:val="00E76224"/>
    <w:rsid w:val="00E7639F"/>
    <w:rsid w:val="00E76D39"/>
    <w:rsid w:val="00E76FD4"/>
    <w:rsid w:val="00E8015C"/>
    <w:rsid w:val="00E80A3C"/>
    <w:rsid w:val="00E81990"/>
    <w:rsid w:val="00E81A9C"/>
    <w:rsid w:val="00E81B47"/>
    <w:rsid w:val="00E837B8"/>
    <w:rsid w:val="00E8381B"/>
    <w:rsid w:val="00E84070"/>
    <w:rsid w:val="00E84682"/>
    <w:rsid w:val="00E84722"/>
    <w:rsid w:val="00E84A04"/>
    <w:rsid w:val="00E85917"/>
    <w:rsid w:val="00E85929"/>
    <w:rsid w:val="00E861A7"/>
    <w:rsid w:val="00E87686"/>
    <w:rsid w:val="00E90E2D"/>
    <w:rsid w:val="00E92001"/>
    <w:rsid w:val="00E95212"/>
    <w:rsid w:val="00E95337"/>
    <w:rsid w:val="00E95CE5"/>
    <w:rsid w:val="00E95E6D"/>
    <w:rsid w:val="00E96676"/>
    <w:rsid w:val="00EA09DC"/>
    <w:rsid w:val="00EA0C4D"/>
    <w:rsid w:val="00EA1E05"/>
    <w:rsid w:val="00EA23A3"/>
    <w:rsid w:val="00EA3C24"/>
    <w:rsid w:val="00EA4238"/>
    <w:rsid w:val="00EA49CF"/>
    <w:rsid w:val="00EA4F50"/>
    <w:rsid w:val="00EA6618"/>
    <w:rsid w:val="00EA7018"/>
    <w:rsid w:val="00EB1579"/>
    <w:rsid w:val="00EB2237"/>
    <w:rsid w:val="00EB24B3"/>
    <w:rsid w:val="00EB288A"/>
    <w:rsid w:val="00EB3B6F"/>
    <w:rsid w:val="00EB508B"/>
    <w:rsid w:val="00EB5DE4"/>
    <w:rsid w:val="00EB644A"/>
    <w:rsid w:val="00EB6A2D"/>
    <w:rsid w:val="00EC04B9"/>
    <w:rsid w:val="00EC1357"/>
    <w:rsid w:val="00EC13AA"/>
    <w:rsid w:val="00EC1544"/>
    <w:rsid w:val="00EC1C13"/>
    <w:rsid w:val="00EC2C0B"/>
    <w:rsid w:val="00EC3B21"/>
    <w:rsid w:val="00EC4411"/>
    <w:rsid w:val="00EC6666"/>
    <w:rsid w:val="00EC704C"/>
    <w:rsid w:val="00ED1195"/>
    <w:rsid w:val="00ED183D"/>
    <w:rsid w:val="00ED18CD"/>
    <w:rsid w:val="00ED1BA7"/>
    <w:rsid w:val="00ED1FCF"/>
    <w:rsid w:val="00ED41FC"/>
    <w:rsid w:val="00ED57AE"/>
    <w:rsid w:val="00ED59BF"/>
    <w:rsid w:val="00ED5A84"/>
    <w:rsid w:val="00ED6977"/>
    <w:rsid w:val="00ED7F9C"/>
    <w:rsid w:val="00EE0340"/>
    <w:rsid w:val="00EE0351"/>
    <w:rsid w:val="00EE0588"/>
    <w:rsid w:val="00EE0B75"/>
    <w:rsid w:val="00EE1787"/>
    <w:rsid w:val="00EE1B6B"/>
    <w:rsid w:val="00EE205B"/>
    <w:rsid w:val="00EE22F6"/>
    <w:rsid w:val="00EE2733"/>
    <w:rsid w:val="00EE2DDA"/>
    <w:rsid w:val="00EE4499"/>
    <w:rsid w:val="00EE4ED3"/>
    <w:rsid w:val="00EE5570"/>
    <w:rsid w:val="00EE64DC"/>
    <w:rsid w:val="00EE6F42"/>
    <w:rsid w:val="00EE7FAC"/>
    <w:rsid w:val="00EF009C"/>
    <w:rsid w:val="00EF1C33"/>
    <w:rsid w:val="00EF1CFD"/>
    <w:rsid w:val="00EF2469"/>
    <w:rsid w:val="00EF274C"/>
    <w:rsid w:val="00EF29A4"/>
    <w:rsid w:val="00EF356F"/>
    <w:rsid w:val="00EF3BA1"/>
    <w:rsid w:val="00EF4F2F"/>
    <w:rsid w:val="00EF4F3A"/>
    <w:rsid w:val="00EF5887"/>
    <w:rsid w:val="00EF6030"/>
    <w:rsid w:val="00EF7076"/>
    <w:rsid w:val="00EF74DE"/>
    <w:rsid w:val="00EF7677"/>
    <w:rsid w:val="00EF7A84"/>
    <w:rsid w:val="00EF7BAF"/>
    <w:rsid w:val="00F02374"/>
    <w:rsid w:val="00F024AD"/>
    <w:rsid w:val="00F028DE"/>
    <w:rsid w:val="00F03022"/>
    <w:rsid w:val="00F031C6"/>
    <w:rsid w:val="00F03650"/>
    <w:rsid w:val="00F0378B"/>
    <w:rsid w:val="00F03A8B"/>
    <w:rsid w:val="00F04125"/>
    <w:rsid w:val="00F051DC"/>
    <w:rsid w:val="00F05E94"/>
    <w:rsid w:val="00F061A4"/>
    <w:rsid w:val="00F0662C"/>
    <w:rsid w:val="00F066EA"/>
    <w:rsid w:val="00F0670C"/>
    <w:rsid w:val="00F110CF"/>
    <w:rsid w:val="00F115A1"/>
    <w:rsid w:val="00F115DB"/>
    <w:rsid w:val="00F11A01"/>
    <w:rsid w:val="00F126C4"/>
    <w:rsid w:val="00F13557"/>
    <w:rsid w:val="00F15C37"/>
    <w:rsid w:val="00F17109"/>
    <w:rsid w:val="00F20E96"/>
    <w:rsid w:val="00F210F6"/>
    <w:rsid w:val="00F211AE"/>
    <w:rsid w:val="00F21C4C"/>
    <w:rsid w:val="00F21D20"/>
    <w:rsid w:val="00F21EC5"/>
    <w:rsid w:val="00F22902"/>
    <w:rsid w:val="00F22E21"/>
    <w:rsid w:val="00F235C4"/>
    <w:rsid w:val="00F2396C"/>
    <w:rsid w:val="00F23AA7"/>
    <w:rsid w:val="00F23CA7"/>
    <w:rsid w:val="00F2495E"/>
    <w:rsid w:val="00F25A70"/>
    <w:rsid w:val="00F260DF"/>
    <w:rsid w:val="00F2639A"/>
    <w:rsid w:val="00F265A3"/>
    <w:rsid w:val="00F26AA0"/>
    <w:rsid w:val="00F273F9"/>
    <w:rsid w:val="00F2784A"/>
    <w:rsid w:val="00F30C03"/>
    <w:rsid w:val="00F31075"/>
    <w:rsid w:val="00F32173"/>
    <w:rsid w:val="00F323D7"/>
    <w:rsid w:val="00F32DE3"/>
    <w:rsid w:val="00F338F1"/>
    <w:rsid w:val="00F34888"/>
    <w:rsid w:val="00F37357"/>
    <w:rsid w:val="00F40540"/>
    <w:rsid w:val="00F40CA9"/>
    <w:rsid w:val="00F40F22"/>
    <w:rsid w:val="00F40FF9"/>
    <w:rsid w:val="00F41B90"/>
    <w:rsid w:val="00F43781"/>
    <w:rsid w:val="00F43A13"/>
    <w:rsid w:val="00F451D2"/>
    <w:rsid w:val="00F4527A"/>
    <w:rsid w:val="00F45A91"/>
    <w:rsid w:val="00F45C62"/>
    <w:rsid w:val="00F46587"/>
    <w:rsid w:val="00F47528"/>
    <w:rsid w:val="00F5033A"/>
    <w:rsid w:val="00F50AF9"/>
    <w:rsid w:val="00F514E8"/>
    <w:rsid w:val="00F51854"/>
    <w:rsid w:val="00F5329D"/>
    <w:rsid w:val="00F538DD"/>
    <w:rsid w:val="00F545D7"/>
    <w:rsid w:val="00F55A33"/>
    <w:rsid w:val="00F5650E"/>
    <w:rsid w:val="00F565D5"/>
    <w:rsid w:val="00F566B7"/>
    <w:rsid w:val="00F56E48"/>
    <w:rsid w:val="00F60990"/>
    <w:rsid w:val="00F60AB7"/>
    <w:rsid w:val="00F60BD5"/>
    <w:rsid w:val="00F61D33"/>
    <w:rsid w:val="00F61D74"/>
    <w:rsid w:val="00F63392"/>
    <w:rsid w:val="00F638AC"/>
    <w:rsid w:val="00F63A49"/>
    <w:rsid w:val="00F6414B"/>
    <w:rsid w:val="00F64DC6"/>
    <w:rsid w:val="00F6564D"/>
    <w:rsid w:val="00F6675E"/>
    <w:rsid w:val="00F678E3"/>
    <w:rsid w:val="00F70169"/>
    <w:rsid w:val="00F739DB"/>
    <w:rsid w:val="00F73A64"/>
    <w:rsid w:val="00F74A28"/>
    <w:rsid w:val="00F74BA9"/>
    <w:rsid w:val="00F74D9F"/>
    <w:rsid w:val="00F80DE6"/>
    <w:rsid w:val="00F815C5"/>
    <w:rsid w:val="00F81A7F"/>
    <w:rsid w:val="00F84452"/>
    <w:rsid w:val="00F84998"/>
    <w:rsid w:val="00F84E69"/>
    <w:rsid w:val="00F85E98"/>
    <w:rsid w:val="00F86999"/>
    <w:rsid w:val="00F86BE2"/>
    <w:rsid w:val="00F8718C"/>
    <w:rsid w:val="00F87768"/>
    <w:rsid w:val="00F87F8B"/>
    <w:rsid w:val="00F90264"/>
    <w:rsid w:val="00F904A1"/>
    <w:rsid w:val="00F912B9"/>
    <w:rsid w:val="00F91E74"/>
    <w:rsid w:val="00F92BCF"/>
    <w:rsid w:val="00F92D56"/>
    <w:rsid w:val="00F935F6"/>
    <w:rsid w:val="00F93858"/>
    <w:rsid w:val="00F93CB7"/>
    <w:rsid w:val="00F93CEE"/>
    <w:rsid w:val="00F93FAE"/>
    <w:rsid w:val="00F9458C"/>
    <w:rsid w:val="00F96D8A"/>
    <w:rsid w:val="00F975E8"/>
    <w:rsid w:val="00FA1FA4"/>
    <w:rsid w:val="00FA3317"/>
    <w:rsid w:val="00FA3793"/>
    <w:rsid w:val="00FA41D4"/>
    <w:rsid w:val="00FA41FD"/>
    <w:rsid w:val="00FA43C6"/>
    <w:rsid w:val="00FA66FD"/>
    <w:rsid w:val="00FA6C1D"/>
    <w:rsid w:val="00FA6E89"/>
    <w:rsid w:val="00FA7D0D"/>
    <w:rsid w:val="00FA7FDD"/>
    <w:rsid w:val="00FB07E1"/>
    <w:rsid w:val="00FB23E2"/>
    <w:rsid w:val="00FB4257"/>
    <w:rsid w:val="00FB4498"/>
    <w:rsid w:val="00FC054D"/>
    <w:rsid w:val="00FC0B2A"/>
    <w:rsid w:val="00FC2166"/>
    <w:rsid w:val="00FC2695"/>
    <w:rsid w:val="00FC2F83"/>
    <w:rsid w:val="00FC3067"/>
    <w:rsid w:val="00FC363A"/>
    <w:rsid w:val="00FC3756"/>
    <w:rsid w:val="00FC3EE6"/>
    <w:rsid w:val="00FC419B"/>
    <w:rsid w:val="00FC467F"/>
    <w:rsid w:val="00FC549D"/>
    <w:rsid w:val="00FC68F5"/>
    <w:rsid w:val="00FC71FD"/>
    <w:rsid w:val="00FC7668"/>
    <w:rsid w:val="00FC7CEE"/>
    <w:rsid w:val="00FD165E"/>
    <w:rsid w:val="00FD1A19"/>
    <w:rsid w:val="00FD24F3"/>
    <w:rsid w:val="00FD337A"/>
    <w:rsid w:val="00FD458F"/>
    <w:rsid w:val="00FD4891"/>
    <w:rsid w:val="00FD5333"/>
    <w:rsid w:val="00FD55BD"/>
    <w:rsid w:val="00FD6A67"/>
    <w:rsid w:val="00FD6EDF"/>
    <w:rsid w:val="00FD6F88"/>
    <w:rsid w:val="00FD7187"/>
    <w:rsid w:val="00FD7E08"/>
    <w:rsid w:val="00FE0D54"/>
    <w:rsid w:val="00FE0E6D"/>
    <w:rsid w:val="00FE2D26"/>
    <w:rsid w:val="00FE2EE4"/>
    <w:rsid w:val="00FE417F"/>
    <w:rsid w:val="00FE46CF"/>
    <w:rsid w:val="00FE4F09"/>
    <w:rsid w:val="00FE5A12"/>
    <w:rsid w:val="00FE61C3"/>
    <w:rsid w:val="00FE61D2"/>
    <w:rsid w:val="00FE6859"/>
    <w:rsid w:val="00FF0BBE"/>
    <w:rsid w:val="00FF18DB"/>
    <w:rsid w:val="00FF1FAB"/>
    <w:rsid w:val="00FF2458"/>
    <w:rsid w:val="00FF2697"/>
    <w:rsid w:val="00FF2A64"/>
    <w:rsid w:val="00FF43EE"/>
    <w:rsid w:val="00FF4CB5"/>
    <w:rsid w:val="00FF6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B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E3B2C"/>
    <w:pPr>
      <w:spacing w:after="200" w:line="276" w:lineRule="auto"/>
      <w:ind w:left="720"/>
    </w:pPr>
    <w:rPr>
      <w:rFonts w:ascii="Calibri" w:hAnsi="Calibri"/>
      <w:sz w:val="22"/>
      <w:szCs w:val="22"/>
    </w:rPr>
  </w:style>
  <w:style w:type="character" w:styleId="a3">
    <w:name w:val="Hyperlink"/>
    <w:basedOn w:val="a0"/>
    <w:uiPriority w:val="99"/>
    <w:rsid w:val="009E3B2C"/>
    <w:rPr>
      <w:color w:val="0000FF"/>
      <w:u w:val="single"/>
    </w:rPr>
  </w:style>
  <w:style w:type="paragraph" w:styleId="a4">
    <w:name w:val="footer"/>
    <w:basedOn w:val="a"/>
    <w:link w:val="a5"/>
    <w:uiPriority w:val="99"/>
    <w:rsid w:val="009E3B2C"/>
    <w:pPr>
      <w:tabs>
        <w:tab w:val="center" w:pos="4677"/>
        <w:tab w:val="right" w:pos="9355"/>
      </w:tabs>
    </w:pPr>
  </w:style>
  <w:style w:type="character" w:customStyle="1" w:styleId="a5">
    <w:name w:val="Нижний колонтитул Знак"/>
    <w:basedOn w:val="a0"/>
    <w:link w:val="a4"/>
    <w:uiPriority w:val="99"/>
    <w:rsid w:val="009E3B2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B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E3B2C"/>
    <w:pPr>
      <w:spacing w:after="200" w:line="276" w:lineRule="auto"/>
      <w:ind w:left="720"/>
    </w:pPr>
    <w:rPr>
      <w:rFonts w:ascii="Calibri" w:hAnsi="Calibri"/>
      <w:sz w:val="22"/>
      <w:szCs w:val="22"/>
    </w:rPr>
  </w:style>
  <w:style w:type="character" w:styleId="a3">
    <w:name w:val="Hyperlink"/>
    <w:basedOn w:val="a0"/>
    <w:uiPriority w:val="99"/>
    <w:rsid w:val="009E3B2C"/>
    <w:rPr>
      <w:color w:val="0000FF"/>
      <w:u w:val="single"/>
    </w:rPr>
  </w:style>
  <w:style w:type="paragraph" w:styleId="a4">
    <w:name w:val="footer"/>
    <w:basedOn w:val="a"/>
    <w:link w:val="a5"/>
    <w:uiPriority w:val="99"/>
    <w:rsid w:val="009E3B2C"/>
    <w:pPr>
      <w:tabs>
        <w:tab w:val="center" w:pos="4677"/>
        <w:tab w:val="right" w:pos="9355"/>
      </w:tabs>
    </w:pPr>
  </w:style>
  <w:style w:type="character" w:customStyle="1" w:styleId="a5">
    <w:name w:val="Нижний колонтитул Знак"/>
    <w:basedOn w:val="a0"/>
    <w:link w:val="a4"/>
    <w:uiPriority w:val="99"/>
    <w:rsid w:val="009E3B2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211094&amp;rnd=244973.170006112&amp;dst=1660&amp;fld=13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nsultant.ru/document/cons_doc_LAW_287126/fc77c7117187684ab0cb02c7ee53952df0de55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www.consultant.ru/cons/cgi/online.cgi?req=doc&amp;base=LAW&amp;n=201379&amp;rnd=244973.2464329085&amp;dst=1345&amp;fld=134" TargetMode="External"/><Relationship Id="rId5" Type="http://schemas.openxmlformats.org/officeDocument/2006/relationships/webSettings" Target="webSettings.xml"/><Relationship Id="rId10" Type="http://schemas.openxmlformats.org/officeDocument/2006/relationships/hyperlink" Target="http://www.consultant.ru/cons/cgi/online.cgi?req=doc&amp;base=LAW&amp;n=211094&amp;rnd=244973.1169826731&amp;dst=1669&amp;fld=134" TargetMode="External"/><Relationship Id="rId4" Type="http://schemas.openxmlformats.org/officeDocument/2006/relationships/settings" Target="settings.xml"/><Relationship Id="rId9" Type="http://schemas.openxmlformats.org/officeDocument/2006/relationships/hyperlink" Target="http://www.consultant.ru/cons/cgi/online.cgi?req=doc&amp;base=LAW&amp;n=211094&amp;rnd=244973.1205914156&amp;dst=13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7161</Words>
  <Characters>40820</Characters>
  <Application>Microsoft Office Word</Application>
  <DocSecurity>0</DocSecurity>
  <Lines>340</Lines>
  <Paragraphs>95</Paragraphs>
  <ScaleCrop>false</ScaleCrop>
  <Company>diakov.net</Company>
  <LinksUpToDate>false</LinksUpToDate>
  <CharactersWithSpaces>47886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2020-06-25T08:16:00Z</dcterms:created>
  <dcterms:modified xsi:type="dcterms:W3CDTF">2020-06-25T08:17:00Z</dcterms:modified>
</cp:coreProperties>
</file>