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240"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B14608">
      <w:pPr>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5D3684BA" w14:textId="77777777" w:rsidR="00B14608" w:rsidRPr="00B14608" w:rsidRDefault="00B14608" w:rsidP="00B14608">
      <w:pPr>
        <w:jc w:val="center"/>
        <w:rPr>
          <w:rFonts w:eastAsia="Lucida Sans Unicode"/>
          <w:b/>
          <w:sz w:val="36"/>
          <w:szCs w:val="36"/>
        </w:rPr>
      </w:pPr>
      <w:r w:rsidRPr="00B14608">
        <w:rPr>
          <w:rFonts w:eastAsia="Lucida Sans Unicode"/>
          <w:b/>
          <w:sz w:val="36"/>
          <w:szCs w:val="36"/>
        </w:rPr>
        <w:t>ДУБРОВСКИЙ СЕЛЬСОВЕТ СПАССКОГО 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24A18">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7777777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724A18">
      <w:pPr>
        <w:pStyle w:val="2e"/>
        <w:spacing w:after="240"/>
        <w:ind w:firstLine="567"/>
      </w:pPr>
      <w:bookmarkStart w:id="4" w:name="_Toc144815658"/>
      <w:bookmarkStart w:id="5" w:name="_Toc273558607"/>
      <w:bookmarkStart w:id="6" w:name="_Toc273554828"/>
      <w:r w:rsidRPr="00AB2920">
        <w:lastRenderedPageBreak/>
        <w:t>ОБЩИЕ ПОЛОЖЕНИЯ</w:t>
      </w:r>
      <w:bookmarkEnd w:id="4"/>
    </w:p>
    <w:p w14:paraId="263750FE" w14:textId="77777777" w:rsidR="00EB3739" w:rsidRDefault="00EB3739" w:rsidP="00724A18">
      <w:pPr>
        <w:tabs>
          <w:tab w:val="left" w:pos="0"/>
        </w:tabs>
        <w:ind w:firstLine="567"/>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724A18">
      <w:pPr>
        <w:shd w:val="clear" w:color="auto" w:fill="FFFFFF"/>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724A18">
      <w:pPr>
        <w:shd w:val="clear" w:color="auto" w:fill="FFFFFF"/>
        <w:ind w:firstLine="567"/>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724A18">
      <w:pPr>
        <w:shd w:val="clear" w:color="auto" w:fill="FFFFFF"/>
        <w:ind w:firstLine="567"/>
        <w:rPr>
          <w:color w:val="000000" w:themeColor="text1"/>
          <w:lang w:bidi="en-US"/>
        </w:rPr>
      </w:pPr>
      <w:bookmarkStart w:id="7" w:name="dst101684"/>
      <w:bookmarkEnd w:id="7"/>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724A18">
      <w:pPr>
        <w:shd w:val="clear" w:color="auto" w:fill="FFFFFF"/>
        <w:ind w:firstLine="567"/>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724A18">
      <w:pPr>
        <w:tabs>
          <w:tab w:val="left" w:pos="0"/>
        </w:tabs>
        <w:ind w:firstLine="567"/>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724A18">
      <w:pPr>
        <w:tabs>
          <w:tab w:val="left" w:pos="0"/>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724A18">
      <w:pPr>
        <w:shd w:val="clear" w:color="auto" w:fill="FFFFFF"/>
        <w:ind w:firstLine="567"/>
        <w:rPr>
          <w:color w:val="000000" w:themeColor="text1"/>
          <w:lang w:bidi="en-US"/>
        </w:rPr>
      </w:pPr>
    </w:p>
    <w:p w14:paraId="047F7ABA" w14:textId="77777777" w:rsidR="00C12D82" w:rsidRPr="001E751B" w:rsidRDefault="00C12D82" w:rsidP="00724A18">
      <w:pPr>
        <w:ind w:firstLine="567"/>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27CA05EC" w14:textId="3C308739" w:rsidR="00C12D82" w:rsidRPr="001E751B" w:rsidRDefault="00C12D82" w:rsidP="00724A18">
      <w:pPr>
        <w:ind w:firstLine="567"/>
        <w:rPr>
          <w:color w:val="000000" w:themeColor="text1"/>
        </w:rPr>
      </w:pPr>
      <w:r w:rsidRPr="001E751B">
        <w:rPr>
          <w:color w:val="000000" w:themeColor="text1"/>
        </w:rPr>
        <w:t>- расчетный период планирования – 20</w:t>
      </w:r>
      <w:r w:rsidR="00582500" w:rsidRPr="001E751B">
        <w:rPr>
          <w:color w:val="000000" w:themeColor="text1"/>
        </w:rPr>
        <w:t>3</w:t>
      </w:r>
      <w:r w:rsidR="001933E6">
        <w:rPr>
          <w:color w:val="000000" w:themeColor="text1"/>
        </w:rPr>
        <w:t>0</w:t>
      </w:r>
      <w:r w:rsidRPr="001E751B">
        <w:rPr>
          <w:color w:val="000000" w:themeColor="text1"/>
        </w:rPr>
        <w:t xml:space="preserve"> г.;</w:t>
      </w:r>
    </w:p>
    <w:p w14:paraId="0C5208A7" w14:textId="77777777" w:rsidR="00C12D82" w:rsidRPr="001E751B" w:rsidRDefault="00C12D82" w:rsidP="00724A18">
      <w:pPr>
        <w:pStyle w:val="affff1"/>
        <w:ind w:firstLine="567"/>
        <w:jc w:val="both"/>
        <w:rPr>
          <w:color w:val="000000" w:themeColor="text1"/>
          <w:sz w:val="24"/>
          <w:szCs w:val="24"/>
        </w:rPr>
      </w:pPr>
      <w:r w:rsidRPr="001E751B">
        <w:rPr>
          <w:color w:val="000000" w:themeColor="text1"/>
          <w:sz w:val="24"/>
          <w:szCs w:val="24"/>
        </w:rPr>
        <w:t>- срок действия документа – 20 лет.</w:t>
      </w:r>
      <w:bookmarkEnd w:id="5"/>
      <w:bookmarkEnd w:id="6"/>
    </w:p>
    <w:p w14:paraId="6F3D6CB5" w14:textId="77777777" w:rsidR="001752E4" w:rsidRDefault="001752E4" w:rsidP="00724A18">
      <w:pPr>
        <w:spacing w:before="120" w:after="120"/>
        <w:ind w:left="221" w:firstLine="567"/>
        <w:rPr>
          <w:rFonts w:cs="Arial"/>
          <w:b/>
          <w:bCs/>
          <w:iCs/>
          <w:color w:val="000000" w:themeColor="text1"/>
          <w:szCs w:val="28"/>
        </w:rPr>
      </w:pPr>
      <w:bookmarkStart w:id="8" w:name="_Toc144815659"/>
      <w:r>
        <w:rPr>
          <w:i/>
          <w:color w:val="000000" w:themeColor="text1"/>
        </w:rPr>
        <w:br w:type="page"/>
      </w:r>
    </w:p>
    <w:p w14:paraId="2280518B" w14:textId="77777777" w:rsidR="00863DD1" w:rsidRPr="001E751B" w:rsidRDefault="00863DD1" w:rsidP="00724A18">
      <w:pPr>
        <w:pStyle w:val="2"/>
        <w:keepNext w:val="0"/>
        <w:widowControl w:val="0"/>
        <w:suppressAutoHyphens w:val="0"/>
        <w:ind w:firstLine="567"/>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14:paraId="2FC509A7" w14:textId="77C483D2" w:rsidR="009D34ED" w:rsidRPr="001E751B" w:rsidRDefault="004A0374" w:rsidP="00724A18">
      <w:pPr>
        <w:widowControl w:val="0"/>
        <w:ind w:firstLine="567"/>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r w:rsidR="00B14608">
        <w:rPr>
          <w:color w:val="000000"/>
        </w:rPr>
        <w:t>Дубровского</w:t>
      </w:r>
      <w:r w:rsidR="001E751B" w:rsidRPr="001C5316">
        <w:rPr>
          <w:color w:val="000000"/>
        </w:rPr>
        <w:t xml:space="preserve"> сельсовета </w:t>
      </w:r>
      <w:r w:rsidR="00B14608">
        <w:rPr>
          <w:color w:val="000000"/>
        </w:rPr>
        <w:t>Спасского</w:t>
      </w:r>
      <w:r w:rsidR="001E751B" w:rsidRPr="001C5316">
        <w:rPr>
          <w:color w:val="000000"/>
        </w:rPr>
        <w:t xml:space="preserve"> </w:t>
      </w:r>
      <w:r w:rsidRPr="001E751B">
        <w:rPr>
          <w:color w:val="000000" w:themeColor="text1"/>
          <w:lang w:eastAsia="ar-SA" w:bidi="en-US"/>
        </w:rPr>
        <w:t>района объектов местного значения поселения не планируются.</w:t>
      </w:r>
    </w:p>
    <w:p w14:paraId="35102270" w14:textId="77777777" w:rsidR="004F2338" w:rsidRPr="0017086B" w:rsidRDefault="00953482" w:rsidP="00724A18">
      <w:pPr>
        <w:pStyle w:val="1"/>
        <w:keepNext w:val="0"/>
        <w:keepLines w:val="0"/>
        <w:widowControl w:val="0"/>
        <w:suppressAutoHyphens w:val="0"/>
        <w:ind w:firstLine="567"/>
        <w:contextualSpacing/>
        <w:mirrorIndents/>
        <w:jc w:val="both"/>
        <w:rPr>
          <w:color w:val="000000" w:themeColor="text1"/>
        </w:rPr>
      </w:pPr>
      <w:bookmarkStart w:id="9" w:name="_Toc58415142"/>
      <w:bookmarkStart w:id="10" w:name="_Toc144815660"/>
      <w:bookmarkEnd w:id="1"/>
      <w:bookmarkEnd w:id="2"/>
      <w:r w:rsidRPr="0017086B">
        <w:rPr>
          <w:color w:val="000000" w:themeColor="text1"/>
        </w:rPr>
        <w:t>2</w:t>
      </w:r>
      <w:r w:rsidR="004F2338" w:rsidRPr="0017086B">
        <w:rPr>
          <w:color w:val="000000" w:themeColor="text1"/>
        </w:rPr>
        <w:t xml:space="preserve">. </w:t>
      </w:r>
      <w:bookmarkEnd w:id="9"/>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4705E333" w14:textId="77777777" w:rsidR="004F2338" w:rsidRPr="00724A18" w:rsidRDefault="00953482" w:rsidP="00724A18">
      <w:pPr>
        <w:pStyle w:val="2e"/>
        <w:spacing w:after="240"/>
        <w:ind w:firstLine="567"/>
      </w:pPr>
      <w:r w:rsidRPr="00724A18">
        <w:t>2</w:t>
      </w:r>
      <w:r w:rsidR="004F2338" w:rsidRPr="00724A18">
        <w:t>.1. Функциональные зоны и параметры их развития</w:t>
      </w:r>
    </w:p>
    <w:p w14:paraId="47EA046D" w14:textId="77777777" w:rsidR="00D30884" w:rsidRPr="0017086B" w:rsidRDefault="00D30884" w:rsidP="00724A18">
      <w:pPr>
        <w:widowControl w:val="0"/>
        <w:ind w:left="-15" w:firstLine="567"/>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5E258154" w:rsidR="002A2FDA" w:rsidRPr="0017086B" w:rsidRDefault="002A2FDA" w:rsidP="00724A18">
      <w:pPr>
        <w:widowControl w:val="0"/>
        <w:autoSpaceDE w:val="0"/>
        <w:autoSpaceDN w:val="0"/>
        <w:adjustRightInd w:val="0"/>
        <w:ind w:firstLine="567"/>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317BDB5" w14:textId="799DF1FD" w:rsidR="004F2338" w:rsidRPr="008E30E9" w:rsidRDefault="004F2338" w:rsidP="00724A18">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40D56F58" w14:textId="77777777" w:rsidR="004F2338" w:rsidRDefault="004F2338" w:rsidP="00724A18">
      <w:pPr>
        <w:pStyle w:val="afff3"/>
        <w:widowControl w:val="0"/>
        <w:spacing w:before="240" w:after="240"/>
        <w:ind w:firstLine="567"/>
        <w:contextualSpacing/>
        <w:mirrorIndents/>
        <w:jc w:val="center"/>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1" w:name="_Hlk121990488"/>
      <w:r w:rsidR="002A2FDA" w:rsidRPr="008E30E9">
        <w:rPr>
          <w:bCs/>
          <w:color w:val="000000" w:themeColor="text1"/>
        </w:rPr>
        <w:t>установленных на территории сельсовета</w:t>
      </w:r>
      <w:bookmarkEnd w:id="11"/>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1F090C" w:rsidRPr="002035F2" w14:paraId="5A24719F" w14:textId="77777777" w:rsidTr="00972692">
        <w:trPr>
          <w:cantSplit/>
          <w:trHeight w:val="75"/>
        </w:trPr>
        <w:tc>
          <w:tcPr>
            <w:tcW w:w="5000" w:type="pct"/>
            <w:gridSpan w:val="2"/>
            <w:shd w:val="clear" w:color="auto" w:fill="auto"/>
            <w:vAlign w:val="center"/>
          </w:tcPr>
          <w:p w14:paraId="1899AA3C" w14:textId="77777777" w:rsidR="001F090C" w:rsidRPr="00A364EA" w:rsidRDefault="001F090C" w:rsidP="00724A18">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15154782" w14:textId="77777777" w:rsidTr="00972692">
        <w:trPr>
          <w:cantSplit/>
          <w:trHeight w:val="20"/>
        </w:trPr>
        <w:tc>
          <w:tcPr>
            <w:tcW w:w="350" w:type="pct"/>
            <w:shd w:val="clear" w:color="auto" w:fill="auto"/>
            <w:vAlign w:val="center"/>
          </w:tcPr>
          <w:p w14:paraId="4327D8F2" w14:textId="28964317" w:rsidR="001F090C" w:rsidRPr="00A364EA" w:rsidRDefault="008507F7" w:rsidP="00724A18">
            <w:pPr>
              <w:pStyle w:val="a0"/>
              <w:widowControl w:val="0"/>
              <w:ind w:firstLine="0"/>
              <w:mirrorIndents/>
              <w:jc w:val="center"/>
              <w:rPr>
                <w:lang w:val="ru-RU"/>
              </w:rPr>
            </w:pPr>
            <w:r>
              <w:rPr>
                <w:lang w:val="ru-RU"/>
              </w:rPr>
              <w:t>2</w:t>
            </w:r>
          </w:p>
        </w:tc>
        <w:tc>
          <w:tcPr>
            <w:tcW w:w="4650" w:type="pct"/>
            <w:shd w:val="clear" w:color="auto" w:fill="auto"/>
            <w:vAlign w:val="center"/>
          </w:tcPr>
          <w:p w14:paraId="6ABAA33D" w14:textId="77777777" w:rsidR="001F090C" w:rsidRPr="00A364EA" w:rsidRDefault="001F090C" w:rsidP="00724A18">
            <w:pPr>
              <w:pStyle w:val="a0"/>
              <w:widowControl w:val="0"/>
              <w:ind w:firstLine="0"/>
              <w:mirrorIndents/>
              <w:jc w:val="left"/>
              <w:rPr>
                <w:lang w:val="ru-RU"/>
              </w:rPr>
            </w:pPr>
            <w:r w:rsidRPr="00A364EA">
              <w:rPr>
                <w:lang w:val="ru-RU"/>
              </w:rPr>
              <w:t>Общественно-деловые зоны</w:t>
            </w:r>
          </w:p>
        </w:tc>
      </w:tr>
      <w:tr w:rsidR="001F090C" w:rsidRPr="002035F2" w14:paraId="7C8C54DD" w14:textId="77777777" w:rsidTr="00972692">
        <w:trPr>
          <w:cantSplit/>
          <w:trHeight w:val="20"/>
        </w:trPr>
        <w:tc>
          <w:tcPr>
            <w:tcW w:w="5000" w:type="pct"/>
            <w:gridSpan w:val="2"/>
            <w:shd w:val="clear" w:color="auto" w:fill="auto"/>
            <w:vAlign w:val="center"/>
          </w:tcPr>
          <w:p w14:paraId="6C6512BA" w14:textId="77777777" w:rsidR="001F090C" w:rsidRPr="00A364EA" w:rsidRDefault="001F090C" w:rsidP="00724A18">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559773C4" w14:textId="77777777" w:rsidTr="00972692">
        <w:trPr>
          <w:cantSplit/>
          <w:trHeight w:val="75"/>
        </w:trPr>
        <w:tc>
          <w:tcPr>
            <w:tcW w:w="350" w:type="pct"/>
            <w:shd w:val="clear" w:color="auto" w:fill="auto"/>
            <w:vAlign w:val="center"/>
          </w:tcPr>
          <w:p w14:paraId="2EA0A6AF" w14:textId="21023D28" w:rsidR="001F090C" w:rsidRPr="00A364EA" w:rsidRDefault="008507F7"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1F090C" w:rsidRPr="002035F2" w14:paraId="0A015EB8" w14:textId="77777777" w:rsidTr="00972692">
        <w:trPr>
          <w:cantSplit/>
          <w:trHeight w:val="20"/>
        </w:trPr>
        <w:tc>
          <w:tcPr>
            <w:tcW w:w="350" w:type="pct"/>
            <w:shd w:val="clear" w:color="auto" w:fill="auto"/>
            <w:vAlign w:val="center"/>
          </w:tcPr>
          <w:p w14:paraId="7969C201" w14:textId="4CA9E66A" w:rsidR="001F090C" w:rsidRPr="00A364EA" w:rsidRDefault="008507F7" w:rsidP="00724A18">
            <w:pPr>
              <w:pStyle w:val="a0"/>
              <w:widowControl w:val="0"/>
              <w:ind w:firstLine="0"/>
              <w:mirrorIndents/>
              <w:jc w:val="center"/>
              <w:rPr>
                <w:lang w:val="ru-RU"/>
              </w:rPr>
            </w:pPr>
            <w:r>
              <w:rPr>
                <w:lang w:val="ru-RU"/>
              </w:rPr>
              <w:t>4</w:t>
            </w:r>
          </w:p>
        </w:tc>
        <w:tc>
          <w:tcPr>
            <w:tcW w:w="4650" w:type="pct"/>
            <w:shd w:val="clear" w:color="auto" w:fill="auto"/>
            <w:vAlign w:val="center"/>
          </w:tcPr>
          <w:p w14:paraId="6944A881" w14:textId="77777777" w:rsidR="001F090C" w:rsidRPr="00A364EA" w:rsidRDefault="001F090C" w:rsidP="00724A18">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14:paraId="715845D0" w14:textId="77777777" w:rsidTr="00972692">
        <w:trPr>
          <w:cantSplit/>
          <w:trHeight w:val="20"/>
        </w:trPr>
        <w:tc>
          <w:tcPr>
            <w:tcW w:w="5000" w:type="pct"/>
            <w:gridSpan w:val="2"/>
            <w:shd w:val="clear" w:color="auto" w:fill="auto"/>
            <w:vAlign w:val="center"/>
          </w:tcPr>
          <w:p w14:paraId="719B6400" w14:textId="77777777" w:rsidR="001F090C" w:rsidRPr="00A364EA" w:rsidRDefault="001F090C" w:rsidP="00724A18">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8507F7" w:rsidRPr="002035F2" w14:paraId="5A98A372" w14:textId="77777777" w:rsidTr="00972692">
        <w:trPr>
          <w:cantSplit/>
          <w:trHeight w:val="20"/>
        </w:trPr>
        <w:tc>
          <w:tcPr>
            <w:tcW w:w="350" w:type="pct"/>
            <w:shd w:val="clear" w:color="auto" w:fill="auto"/>
            <w:vAlign w:val="center"/>
          </w:tcPr>
          <w:p w14:paraId="627B3977" w14:textId="73B9FD96" w:rsidR="008507F7" w:rsidRPr="00A364EA" w:rsidRDefault="008507F7" w:rsidP="00724A18">
            <w:pPr>
              <w:pStyle w:val="a0"/>
              <w:widowControl w:val="0"/>
              <w:ind w:firstLine="0"/>
              <w:mirrorIndents/>
              <w:jc w:val="center"/>
              <w:rPr>
                <w:lang w:val="ru-RU"/>
              </w:rPr>
            </w:pPr>
            <w:r>
              <w:rPr>
                <w:lang w:val="ru-RU"/>
              </w:rPr>
              <w:t>5</w:t>
            </w:r>
          </w:p>
        </w:tc>
        <w:tc>
          <w:tcPr>
            <w:tcW w:w="4650" w:type="pct"/>
            <w:shd w:val="clear" w:color="auto" w:fill="auto"/>
            <w:vAlign w:val="center"/>
          </w:tcPr>
          <w:p w14:paraId="2C5882A4" w14:textId="383A062B" w:rsidR="008507F7" w:rsidRPr="00A364EA" w:rsidRDefault="008507F7" w:rsidP="00724A18">
            <w:pPr>
              <w:pStyle w:val="a0"/>
              <w:widowControl w:val="0"/>
              <w:ind w:firstLine="0"/>
              <w:mirrorIndents/>
              <w:jc w:val="left"/>
              <w:rPr>
                <w:bCs/>
                <w:lang w:val="ru-RU"/>
              </w:rPr>
            </w:pPr>
            <w:proofErr w:type="spellStart"/>
            <w:r w:rsidRPr="009C786D">
              <w:rPr>
                <w:szCs w:val="20"/>
              </w:rPr>
              <w:t>Зона</w:t>
            </w:r>
            <w:proofErr w:type="spellEnd"/>
            <w:r w:rsidRPr="009C786D">
              <w:rPr>
                <w:szCs w:val="20"/>
              </w:rPr>
              <w:t xml:space="preserve"> </w:t>
            </w:r>
            <w:proofErr w:type="spellStart"/>
            <w:r w:rsidRPr="009C786D">
              <w:rPr>
                <w:szCs w:val="20"/>
              </w:rPr>
              <w:t>сельскохозяйственных</w:t>
            </w:r>
            <w:proofErr w:type="spellEnd"/>
            <w:r w:rsidRPr="009C786D">
              <w:rPr>
                <w:szCs w:val="20"/>
              </w:rPr>
              <w:t xml:space="preserve"> </w:t>
            </w:r>
            <w:proofErr w:type="spellStart"/>
            <w:r w:rsidRPr="009C786D">
              <w:rPr>
                <w:szCs w:val="20"/>
              </w:rPr>
              <w:t>угодий</w:t>
            </w:r>
            <w:proofErr w:type="spellEnd"/>
          </w:p>
        </w:tc>
      </w:tr>
      <w:tr w:rsidR="001F090C" w:rsidRPr="002035F2" w14:paraId="30587DF2" w14:textId="77777777" w:rsidTr="00972692">
        <w:trPr>
          <w:cantSplit/>
          <w:trHeight w:val="20"/>
        </w:trPr>
        <w:tc>
          <w:tcPr>
            <w:tcW w:w="350" w:type="pct"/>
            <w:shd w:val="clear" w:color="auto" w:fill="auto"/>
            <w:vAlign w:val="center"/>
          </w:tcPr>
          <w:p w14:paraId="2CC32C66" w14:textId="291A4AE1" w:rsidR="001F090C" w:rsidRPr="00A364EA" w:rsidRDefault="008507F7"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568B12AE" w14:textId="77777777" w:rsidR="001F090C" w:rsidRPr="00A364EA" w:rsidRDefault="001F090C" w:rsidP="00724A18">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1F090C" w:rsidRPr="002035F2" w14:paraId="33111966" w14:textId="77777777" w:rsidTr="00972692">
        <w:trPr>
          <w:cantSplit/>
          <w:trHeight w:val="20"/>
        </w:trPr>
        <w:tc>
          <w:tcPr>
            <w:tcW w:w="5000" w:type="pct"/>
            <w:gridSpan w:val="2"/>
            <w:shd w:val="clear" w:color="auto" w:fill="auto"/>
            <w:vAlign w:val="center"/>
          </w:tcPr>
          <w:p w14:paraId="366746BA" w14:textId="77777777" w:rsidR="001F090C" w:rsidRPr="00A364EA" w:rsidRDefault="001F090C" w:rsidP="00724A18">
            <w:pPr>
              <w:pStyle w:val="a0"/>
              <w:widowControl w:val="0"/>
              <w:ind w:firstLine="0"/>
              <w:mirrorIndents/>
              <w:jc w:val="center"/>
              <w:rPr>
                <w:bCs/>
              </w:rPr>
            </w:pPr>
            <w:r w:rsidRPr="0090206E">
              <w:rPr>
                <w:b/>
                <w:lang w:val="ru-RU"/>
              </w:rPr>
              <w:t>Зоны специального назначения</w:t>
            </w:r>
          </w:p>
        </w:tc>
      </w:tr>
      <w:tr w:rsidR="001F090C" w:rsidRPr="002035F2" w14:paraId="3B1972BC" w14:textId="77777777" w:rsidTr="00972692">
        <w:trPr>
          <w:cantSplit/>
          <w:trHeight w:val="20"/>
        </w:trPr>
        <w:tc>
          <w:tcPr>
            <w:tcW w:w="350" w:type="pct"/>
            <w:shd w:val="clear" w:color="auto" w:fill="auto"/>
            <w:vAlign w:val="center"/>
          </w:tcPr>
          <w:p w14:paraId="32083100" w14:textId="070177CA" w:rsidR="001F090C" w:rsidRPr="00A364EA" w:rsidRDefault="008507F7" w:rsidP="00724A18">
            <w:pPr>
              <w:pStyle w:val="a0"/>
              <w:widowControl w:val="0"/>
              <w:ind w:firstLine="0"/>
              <w:mirrorIndents/>
              <w:jc w:val="center"/>
              <w:rPr>
                <w:lang w:val="ru-RU"/>
              </w:rPr>
            </w:pPr>
            <w:r>
              <w:rPr>
                <w:lang w:val="ru-RU"/>
              </w:rPr>
              <w:t>7</w:t>
            </w:r>
          </w:p>
        </w:tc>
        <w:tc>
          <w:tcPr>
            <w:tcW w:w="4650" w:type="pct"/>
            <w:shd w:val="clear" w:color="auto" w:fill="auto"/>
            <w:vAlign w:val="center"/>
          </w:tcPr>
          <w:p w14:paraId="7F4CA9C2" w14:textId="77777777" w:rsidR="001F090C" w:rsidRPr="00A364EA" w:rsidRDefault="001F090C" w:rsidP="00724A18">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r>
      <w:tr w:rsidR="001F090C" w:rsidRPr="002035F2" w14:paraId="2A5B20A3" w14:textId="77777777" w:rsidTr="00972692">
        <w:trPr>
          <w:cantSplit/>
          <w:trHeight w:val="20"/>
        </w:trPr>
        <w:tc>
          <w:tcPr>
            <w:tcW w:w="5000" w:type="pct"/>
            <w:gridSpan w:val="2"/>
            <w:shd w:val="clear" w:color="auto" w:fill="auto"/>
            <w:vAlign w:val="center"/>
          </w:tcPr>
          <w:p w14:paraId="09DACF9B" w14:textId="77777777" w:rsidR="001F090C" w:rsidRPr="00A364EA" w:rsidRDefault="001F090C" w:rsidP="00724A18">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w:t>
            </w:r>
            <w:proofErr w:type="spellStart"/>
            <w:r w:rsidRPr="0090206E">
              <w:rPr>
                <w:rFonts w:eastAsia="TimesNewRoman"/>
                <w:b/>
              </w:rPr>
              <w:t>зоны</w:t>
            </w:r>
            <w:proofErr w:type="spellEnd"/>
          </w:p>
        </w:tc>
      </w:tr>
      <w:tr w:rsidR="001F090C" w:rsidRPr="002035F2" w14:paraId="46A4471F" w14:textId="77777777" w:rsidTr="00972692">
        <w:trPr>
          <w:cantSplit/>
          <w:trHeight w:val="20"/>
        </w:trPr>
        <w:tc>
          <w:tcPr>
            <w:tcW w:w="350" w:type="pct"/>
            <w:shd w:val="clear" w:color="auto" w:fill="auto"/>
            <w:vAlign w:val="center"/>
          </w:tcPr>
          <w:p w14:paraId="04FFD0F4" w14:textId="471D4460" w:rsidR="001F090C" w:rsidRPr="00A364EA" w:rsidRDefault="008507F7" w:rsidP="00724A18">
            <w:pPr>
              <w:pStyle w:val="a0"/>
              <w:widowControl w:val="0"/>
              <w:ind w:firstLine="0"/>
              <w:mirrorIndents/>
              <w:jc w:val="center"/>
              <w:rPr>
                <w:lang w:val="ru-RU"/>
              </w:rPr>
            </w:pPr>
            <w:r>
              <w:rPr>
                <w:lang w:val="ru-RU"/>
              </w:rPr>
              <w:t>8</w:t>
            </w:r>
          </w:p>
        </w:tc>
        <w:tc>
          <w:tcPr>
            <w:tcW w:w="4650" w:type="pct"/>
            <w:shd w:val="clear" w:color="auto" w:fill="auto"/>
            <w:vAlign w:val="center"/>
          </w:tcPr>
          <w:p w14:paraId="64FFDBE8" w14:textId="7984E634" w:rsidR="001F090C" w:rsidRPr="00A364EA" w:rsidRDefault="001F090C" w:rsidP="00724A18">
            <w:pPr>
              <w:pStyle w:val="a0"/>
              <w:widowControl w:val="0"/>
              <w:ind w:firstLine="0"/>
              <w:mirrorIndents/>
              <w:jc w:val="left"/>
              <w:rPr>
                <w:lang w:val="ru-RU"/>
              </w:rPr>
            </w:pPr>
            <w:r w:rsidRPr="00A364EA">
              <w:rPr>
                <w:lang w:val="ru-RU"/>
              </w:rPr>
              <w:t>Ин</w:t>
            </w:r>
            <w:r w:rsidR="008507F7">
              <w:rPr>
                <w:lang w:val="ru-RU"/>
              </w:rPr>
              <w:t>ая</w:t>
            </w:r>
            <w:r w:rsidRPr="00A364EA">
              <w:rPr>
                <w:lang w:val="ru-RU"/>
              </w:rPr>
              <w:t xml:space="preserve"> зон</w:t>
            </w:r>
            <w:r w:rsidR="008507F7">
              <w:rPr>
                <w:lang w:val="ru-RU"/>
              </w:rPr>
              <w:t>а</w:t>
            </w:r>
          </w:p>
        </w:tc>
      </w:tr>
    </w:tbl>
    <w:p w14:paraId="17A00B91" w14:textId="2D7AA70D" w:rsidR="004F2338" w:rsidRPr="00870486" w:rsidRDefault="00870486" w:rsidP="00724A18">
      <w:pPr>
        <w:widowControl w:val="0"/>
        <w:spacing w:before="240" w:after="240"/>
        <w:ind w:left="-15" w:firstLine="567"/>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сельсовета </w:t>
      </w:r>
      <w:r w:rsidR="008507F7">
        <w:rPr>
          <w:color w:val="000000" w:themeColor="text1"/>
        </w:rPr>
        <w:t>Спасского</w:t>
      </w:r>
      <w:r>
        <w:rPr>
          <w:color w:val="000000" w:themeColor="text1"/>
        </w:rPr>
        <w:t xml:space="preserve"> района Пензенской области:</w:t>
      </w:r>
    </w:p>
    <w:p w14:paraId="4A2FCE35" w14:textId="77777777" w:rsidR="00B4366A" w:rsidRPr="00B4366A" w:rsidRDefault="00B4366A" w:rsidP="00724A18">
      <w:pPr>
        <w:autoSpaceDE w:val="0"/>
        <w:autoSpaceDN w:val="0"/>
        <w:adjustRightInd w:val="0"/>
        <w:spacing w:before="240" w:after="240"/>
        <w:ind w:firstLine="567"/>
        <w:jc w:val="center"/>
        <w:rPr>
          <w:b/>
          <w:color w:val="000000"/>
          <w:szCs w:val="22"/>
        </w:rPr>
      </w:pPr>
      <w:r w:rsidRPr="00B4366A">
        <w:rPr>
          <w:b/>
          <w:color w:val="000000"/>
          <w:szCs w:val="22"/>
        </w:rPr>
        <w:t>Жилые зоны</w:t>
      </w:r>
    </w:p>
    <w:p w14:paraId="2706A9C9" w14:textId="77777777" w:rsidR="00B4366A" w:rsidRPr="00B4366A" w:rsidRDefault="00B4366A" w:rsidP="00724A18">
      <w:pPr>
        <w:autoSpaceDE w:val="0"/>
        <w:autoSpaceDN w:val="0"/>
        <w:adjustRightInd w:val="0"/>
        <w:ind w:firstLine="567"/>
        <w:rPr>
          <w:szCs w:val="22"/>
        </w:rPr>
      </w:pPr>
      <w:r w:rsidRPr="00B4366A">
        <w:rPr>
          <w:szCs w:val="22"/>
        </w:rPr>
        <w:t>Жилые зоны предусмотрены в целях создания для населения удобной, здоровой и безопасной среды проживания.</w:t>
      </w:r>
    </w:p>
    <w:p w14:paraId="45AC5864" w14:textId="5E0160AA" w:rsidR="00B4366A" w:rsidRPr="00B4366A" w:rsidRDefault="00B4366A" w:rsidP="00724A18">
      <w:pPr>
        <w:autoSpaceDE w:val="0"/>
        <w:autoSpaceDN w:val="0"/>
        <w:adjustRightInd w:val="0"/>
        <w:ind w:firstLine="567"/>
        <w:rPr>
          <w:szCs w:val="22"/>
        </w:rPr>
      </w:pPr>
      <w:r w:rsidRPr="00B4366A">
        <w:rPr>
          <w:szCs w:val="22"/>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B4366A">
        <w:rPr>
          <w:szCs w:val="22"/>
        </w:rPr>
        <w:t>пр</w:t>
      </w:r>
      <w:proofErr w:type="spellEnd"/>
      <w:r w:rsidRPr="00B4366A">
        <w:rPr>
          <w:szCs w:val="22"/>
        </w:rPr>
        <w:t xml:space="preserve"> (с последующими изменениями) в жилых зонах, кроме жилой </w:t>
      </w:r>
      <w:r w:rsidRPr="00B4366A">
        <w:rPr>
          <w:szCs w:val="22"/>
        </w:rPr>
        <w:lastRenderedPageBreak/>
        <w:t>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77777777" w:rsidR="00B4366A" w:rsidRPr="00B4366A" w:rsidRDefault="00B4366A" w:rsidP="00724A18">
      <w:pPr>
        <w:autoSpaceDE w:val="0"/>
        <w:autoSpaceDN w:val="0"/>
        <w:adjustRightInd w:val="0"/>
        <w:ind w:firstLine="567"/>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2C857897" w14:textId="77777777" w:rsidR="00B4366A" w:rsidRPr="00B4366A" w:rsidRDefault="00B4366A" w:rsidP="00724A18">
      <w:pPr>
        <w:autoSpaceDE w:val="0"/>
        <w:autoSpaceDN w:val="0"/>
        <w:adjustRightInd w:val="0"/>
        <w:ind w:firstLine="567"/>
        <w:rPr>
          <w:szCs w:val="22"/>
        </w:rPr>
      </w:pPr>
      <w:r w:rsidRPr="00B4366A">
        <w:rPr>
          <w:szCs w:val="22"/>
          <w:u w:val="single"/>
        </w:rPr>
        <w:t>Зона застройки индивидуальными жилыми домами</w:t>
      </w:r>
      <w:r w:rsidRPr="00B4366A">
        <w:rPr>
          <w:szCs w:val="22"/>
        </w:rPr>
        <w:t xml:space="preserve"> предназначена:</w:t>
      </w:r>
    </w:p>
    <w:p w14:paraId="17701219" w14:textId="77777777" w:rsidR="00B4366A" w:rsidRPr="00B4366A" w:rsidRDefault="00B4366A" w:rsidP="00724A18">
      <w:pPr>
        <w:autoSpaceDE w:val="0"/>
        <w:autoSpaceDN w:val="0"/>
        <w:adjustRightInd w:val="0"/>
        <w:ind w:firstLine="567"/>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724A18">
      <w:pPr>
        <w:autoSpaceDE w:val="0"/>
        <w:autoSpaceDN w:val="0"/>
        <w:adjustRightInd w:val="0"/>
        <w:ind w:firstLine="567"/>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77777777" w:rsidR="00B4366A" w:rsidRPr="00B4366A" w:rsidRDefault="00B4366A" w:rsidP="00724A18">
      <w:pPr>
        <w:autoSpaceDE w:val="0"/>
        <w:autoSpaceDN w:val="0"/>
        <w:adjustRightInd w:val="0"/>
        <w:ind w:firstLine="567"/>
      </w:pPr>
      <w:r w:rsidRPr="00B4366A">
        <w:rPr>
          <w:szCs w:val="22"/>
        </w:rPr>
        <w:t>- б</w:t>
      </w:r>
      <w:r w:rsidRPr="00B4366A">
        <w:t>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04927512" w14:textId="77777777" w:rsidR="00B4366A" w:rsidRPr="00B4366A" w:rsidRDefault="00B4366A" w:rsidP="00724A18">
      <w:pPr>
        <w:autoSpaceDE w:val="0"/>
        <w:autoSpaceDN w:val="0"/>
        <w:adjustRightInd w:val="0"/>
        <w:spacing w:before="240" w:after="240"/>
        <w:ind w:firstLine="567"/>
        <w:jc w:val="center"/>
        <w:rPr>
          <w:b/>
          <w:color w:val="000000"/>
          <w:szCs w:val="22"/>
        </w:rPr>
      </w:pPr>
      <w:r w:rsidRPr="00B4366A">
        <w:rPr>
          <w:b/>
          <w:color w:val="000000"/>
          <w:szCs w:val="22"/>
        </w:rPr>
        <w:t>Общественно-деловые зоны</w:t>
      </w:r>
    </w:p>
    <w:p w14:paraId="01A1E48C" w14:textId="77777777" w:rsidR="00B4366A" w:rsidRPr="00B4366A" w:rsidRDefault="00B4366A" w:rsidP="00724A18">
      <w:pPr>
        <w:autoSpaceDE w:val="0"/>
        <w:autoSpaceDN w:val="0"/>
        <w:adjustRightInd w:val="0"/>
        <w:ind w:firstLine="567"/>
        <w:rPr>
          <w:szCs w:val="22"/>
        </w:rPr>
      </w:pPr>
      <w:r w:rsidRPr="00B4366A">
        <w:rPr>
          <w:szCs w:val="22"/>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77777777" w:rsidR="00B4366A" w:rsidRPr="00B4366A" w:rsidRDefault="00B4366A" w:rsidP="00724A18">
      <w:pPr>
        <w:autoSpaceDE w:val="0"/>
        <w:autoSpaceDN w:val="0"/>
        <w:adjustRightInd w:val="0"/>
        <w:ind w:firstLine="567"/>
        <w:rPr>
          <w:szCs w:val="22"/>
        </w:rPr>
      </w:pPr>
      <w:r w:rsidRPr="00B4366A">
        <w:rPr>
          <w:szCs w:val="22"/>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609099D1" w14:textId="77777777" w:rsidR="00B4366A" w:rsidRPr="00B4366A" w:rsidRDefault="00B4366A" w:rsidP="00724A18">
      <w:pPr>
        <w:autoSpaceDE w:val="0"/>
        <w:autoSpaceDN w:val="0"/>
        <w:adjustRightInd w:val="0"/>
        <w:ind w:firstLine="567"/>
        <w:rPr>
          <w:szCs w:val="22"/>
        </w:rPr>
      </w:pPr>
      <w:r w:rsidRPr="00B4366A">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B4366A">
        <w:rPr>
          <w:szCs w:val="22"/>
        </w:rPr>
        <w:t>пр</w:t>
      </w:r>
      <w:proofErr w:type="spellEnd"/>
      <w:r w:rsidRPr="00B4366A">
        <w:rPr>
          <w:szCs w:val="22"/>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43905FCE" w14:textId="77777777" w:rsidR="00B4366A" w:rsidRPr="00B4366A" w:rsidRDefault="00B4366A" w:rsidP="00724A18">
      <w:pPr>
        <w:autoSpaceDE w:val="0"/>
        <w:autoSpaceDN w:val="0"/>
        <w:adjustRightInd w:val="0"/>
        <w:spacing w:before="240" w:after="240"/>
        <w:ind w:firstLine="567"/>
        <w:jc w:val="center"/>
        <w:rPr>
          <w:b/>
          <w:szCs w:val="22"/>
        </w:rPr>
      </w:pPr>
      <w:r w:rsidRPr="00B4366A">
        <w:rPr>
          <w:b/>
          <w:szCs w:val="22"/>
        </w:rPr>
        <w:t>Производственная зоны, зоны инженерной и транспортной инфраструктур</w:t>
      </w:r>
    </w:p>
    <w:p w14:paraId="14B83456" w14:textId="7CCF8071" w:rsidR="00B4366A" w:rsidRPr="00B4366A" w:rsidRDefault="00B4366A" w:rsidP="00724A18">
      <w:pPr>
        <w:autoSpaceDE w:val="0"/>
        <w:autoSpaceDN w:val="0"/>
        <w:adjustRightInd w:val="0"/>
        <w:ind w:firstLine="567"/>
        <w:rPr>
          <w:szCs w:val="22"/>
        </w:rPr>
      </w:pPr>
      <w:r w:rsidRPr="00B4366A">
        <w:rPr>
          <w:szCs w:val="22"/>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79BC7A31" w14:textId="338D8441" w:rsidR="00B4366A" w:rsidRPr="00B4366A" w:rsidRDefault="00B4366A" w:rsidP="00724A18">
      <w:pPr>
        <w:autoSpaceDE w:val="0"/>
        <w:autoSpaceDN w:val="0"/>
        <w:adjustRightInd w:val="0"/>
        <w:ind w:firstLine="567"/>
        <w:rPr>
          <w:szCs w:val="22"/>
        </w:rPr>
      </w:pPr>
      <w:r w:rsidRPr="00B4366A">
        <w:rPr>
          <w:szCs w:val="22"/>
          <w:u w:val="single"/>
        </w:rPr>
        <w:lastRenderedPageBreak/>
        <w:t>Производственная зона</w:t>
      </w:r>
      <w:r w:rsidRPr="00B4366A">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4EA8976C" w14:textId="57177F76" w:rsidR="00B4366A" w:rsidRPr="00B4366A" w:rsidRDefault="00B4366A" w:rsidP="00724A18">
      <w:pPr>
        <w:autoSpaceDE w:val="0"/>
        <w:autoSpaceDN w:val="0"/>
        <w:adjustRightInd w:val="0"/>
        <w:ind w:firstLine="567"/>
        <w:rPr>
          <w:szCs w:val="22"/>
        </w:rPr>
      </w:pPr>
      <w:r w:rsidRPr="00B4366A">
        <w:rPr>
          <w:szCs w:val="22"/>
          <w:u w:val="single"/>
        </w:rPr>
        <w:t>Зона транспортной инфраструктуры</w:t>
      </w:r>
      <w:r w:rsidRPr="00B4366A">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25500FA6" w14:textId="77777777" w:rsidR="00B4366A" w:rsidRPr="00B4366A" w:rsidRDefault="00B4366A" w:rsidP="00724A18">
      <w:pPr>
        <w:autoSpaceDE w:val="0"/>
        <w:autoSpaceDN w:val="0"/>
        <w:adjustRightInd w:val="0"/>
        <w:spacing w:before="240" w:after="240"/>
        <w:ind w:firstLine="567"/>
        <w:jc w:val="center"/>
        <w:rPr>
          <w:b/>
          <w:szCs w:val="22"/>
        </w:rPr>
      </w:pPr>
      <w:r w:rsidRPr="00B4366A">
        <w:rPr>
          <w:b/>
          <w:szCs w:val="22"/>
        </w:rPr>
        <w:t>Зоны сельскохозяйственного использования</w:t>
      </w:r>
    </w:p>
    <w:p w14:paraId="0B750D3A" w14:textId="3B81C781" w:rsidR="00B4366A" w:rsidRPr="00B4366A" w:rsidRDefault="00B4366A" w:rsidP="00724A18">
      <w:pPr>
        <w:autoSpaceDE w:val="0"/>
        <w:autoSpaceDN w:val="0"/>
        <w:adjustRightInd w:val="0"/>
        <w:ind w:firstLine="567"/>
        <w:rPr>
          <w:szCs w:val="22"/>
        </w:rPr>
      </w:pPr>
      <w:r w:rsidRPr="00B4366A">
        <w:rPr>
          <w:szCs w:val="22"/>
        </w:rPr>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24892D35" w14:textId="77777777" w:rsidR="00B4366A" w:rsidRPr="00B4366A" w:rsidRDefault="00B4366A" w:rsidP="00724A18">
      <w:pPr>
        <w:autoSpaceDE w:val="0"/>
        <w:autoSpaceDN w:val="0"/>
        <w:adjustRightInd w:val="0"/>
        <w:ind w:firstLine="567"/>
      </w:pPr>
      <w:r w:rsidRPr="00B4366A">
        <w:rPr>
          <w:szCs w:val="22"/>
          <w:u w:val="single"/>
        </w:rPr>
        <w:t>Зона сельскохозяйственных угодий</w:t>
      </w:r>
      <w:r w:rsidRPr="00B4366A">
        <w:rPr>
          <w:szCs w:val="22"/>
        </w:rPr>
        <w:t xml:space="preserve"> - </w:t>
      </w:r>
      <w:r w:rsidRPr="00B4366A">
        <w:t>пашни, сенокосы, пастбища, залежи, земли, занятые многолетними насаждениями (садами, виноградниками и другими).</w:t>
      </w:r>
    </w:p>
    <w:p w14:paraId="3D981A81" w14:textId="77777777" w:rsidR="00B4366A" w:rsidRPr="00B4366A" w:rsidRDefault="00B4366A" w:rsidP="00724A18">
      <w:pPr>
        <w:autoSpaceDE w:val="0"/>
        <w:autoSpaceDN w:val="0"/>
        <w:adjustRightInd w:val="0"/>
        <w:ind w:firstLine="567"/>
        <w:rPr>
          <w:szCs w:val="22"/>
        </w:rPr>
      </w:pPr>
      <w:r w:rsidRPr="00B4366A">
        <w:rPr>
          <w:szCs w:val="22"/>
          <w:u w:val="single"/>
        </w:rPr>
        <w:t xml:space="preserve">Производственная зона сельскохозяйственных предприятий </w:t>
      </w:r>
      <w:r w:rsidRPr="00B4366A">
        <w:rPr>
          <w:szCs w:val="22"/>
        </w:rPr>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47A1A9B6" w14:textId="77777777" w:rsidR="00B4366A" w:rsidRPr="00B4366A" w:rsidRDefault="00B4366A" w:rsidP="00724A18">
      <w:pPr>
        <w:autoSpaceDE w:val="0"/>
        <w:autoSpaceDN w:val="0"/>
        <w:adjustRightInd w:val="0"/>
        <w:spacing w:before="240" w:after="240"/>
        <w:ind w:firstLine="567"/>
        <w:jc w:val="center"/>
        <w:rPr>
          <w:b/>
          <w:szCs w:val="22"/>
        </w:rPr>
      </w:pPr>
      <w:r w:rsidRPr="00B4366A">
        <w:rPr>
          <w:b/>
          <w:szCs w:val="22"/>
        </w:rPr>
        <w:t>Зоны специального назначения</w:t>
      </w:r>
    </w:p>
    <w:p w14:paraId="44354FD8" w14:textId="77777777" w:rsidR="001064F2" w:rsidRDefault="00B4366A" w:rsidP="001064F2">
      <w:pPr>
        <w:autoSpaceDE w:val="0"/>
        <w:autoSpaceDN w:val="0"/>
        <w:adjustRightInd w:val="0"/>
        <w:ind w:firstLine="567"/>
        <w:rPr>
          <w:szCs w:val="22"/>
        </w:rPr>
      </w:pPr>
      <w:r w:rsidRPr="00B4366A">
        <w:rPr>
          <w:szCs w:val="22"/>
          <w:u w:val="single"/>
        </w:rPr>
        <w:t>Зона кладбищ</w:t>
      </w:r>
      <w:r w:rsidRPr="00B4366A">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0AE58B34" w14:textId="2453F6F1" w:rsidR="00B4366A" w:rsidRPr="00B4366A" w:rsidRDefault="00B4366A" w:rsidP="001064F2">
      <w:pPr>
        <w:autoSpaceDE w:val="0"/>
        <w:autoSpaceDN w:val="0"/>
        <w:adjustRightInd w:val="0"/>
        <w:spacing w:before="240" w:after="240"/>
        <w:ind w:firstLine="567"/>
        <w:jc w:val="center"/>
        <w:rPr>
          <w:b/>
          <w:szCs w:val="22"/>
        </w:rPr>
      </w:pPr>
      <w:r w:rsidRPr="00B4366A">
        <w:rPr>
          <w:b/>
          <w:szCs w:val="22"/>
        </w:rPr>
        <w:t>Иные зоны</w:t>
      </w:r>
    </w:p>
    <w:p w14:paraId="2319FAD2" w14:textId="77777777" w:rsidR="00B4366A" w:rsidRPr="00B4366A" w:rsidRDefault="00B4366A" w:rsidP="00724A18">
      <w:pPr>
        <w:spacing w:line="0" w:lineRule="atLeast"/>
        <w:ind w:firstLine="567"/>
        <w:rPr>
          <w:color w:val="000000"/>
          <w:shd w:val="clear" w:color="auto" w:fill="FFFFFF"/>
        </w:rPr>
      </w:pPr>
      <w:r w:rsidRPr="00B4366A">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36B81538" w14:textId="77777777" w:rsidR="00B4366A" w:rsidRPr="00B4366A" w:rsidRDefault="00B4366A" w:rsidP="00724A18">
      <w:pPr>
        <w:spacing w:line="0" w:lineRule="atLeast"/>
        <w:ind w:firstLine="567"/>
        <w:jc w:val="left"/>
        <w:rPr>
          <w:color w:val="000000"/>
          <w:shd w:val="clear" w:color="auto" w:fill="FFFFFF"/>
        </w:rPr>
      </w:pPr>
      <w:r w:rsidRPr="00B4366A">
        <w:rPr>
          <w:color w:val="000000"/>
          <w:shd w:val="clear" w:color="auto" w:fill="FFFFFF"/>
        </w:rPr>
        <w:t>-  береговые полосы,</w:t>
      </w:r>
    </w:p>
    <w:p w14:paraId="4F12D165" w14:textId="77777777" w:rsidR="00B4366A" w:rsidRPr="00B4366A" w:rsidRDefault="00B4366A" w:rsidP="00724A18">
      <w:pPr>
        <w:spacing w:line="0" w:lineRule="atLeast"/>
        <w:ind w:firstLine="567"/>
        <w:jc w:val="left"/>
        <w:rPr>
          <w:color w:val="000000"/>
          <w:shd w:val="clear" w:color="auto" w:fill="FFFFFF"/>
        </w:rPr>
      </w:pPr>
      <w:r w:rsidRPr="00B4366A">
        <w:rPr>
          <w:color w:val="000000"/>
          <w:shd w:val="clear" w:color="auto" w:fill="FFFFFF"/>
        </w:rPr>
        <w:t>-  прибрежная защитная полоса,</w:t>
      </w:r>
    </w:p>
    <w:p w14:paraId="1FF7F78B" w14:textId="77777777" w:rsidR="00B4366A" w:rsidRPr="00B4366A" w:rsidRDefault="00B4366A" w:rsidP="00724A18">
      <w:pPr>
        <w:spacing w:line="0" w:lineRule="atLeast"/>
        <w:ind w:firstLine="567"/>
        <w:jc w:val="left"/>
        <w:rPr>
          <w:color w:val="000000"/>
          <w:shd w:val="clear" w:color="auto" w:fill="FFFFFF"/>
        </w:rPr>
      </w:pPr>
      <w:r w:rsidRPr="00B4366A">
        <w:rPr>
          <w:color w:val="000000"/>
          <w:shd w:val="clear" w:color="auto" w:fill="FFFFFF"/>
        </w:rPr>
        <w:t>-  водоохранная зона.</w:t>
      </w:r>
    </w:p>
    <w:p w14:paraId="5FF49A4C" w14:textId="77777777" w:rsidR="00870486" w:rsidRDefault="00870486" w:rsidP="00972692">
      <w:pPr>
        <w:autoSpaceDE w:val="0"/>
        <w:autoSpaceDN w:val="0"/>
        <w:adjustRightInd w:val="0"/>
        <w:ind w:firstLine="708"/>
        <w:rPr>
          <w:color w:val="000000"/>
        </w:rPr>
        <w:sectPr w:rsidR="00870486" w:rsidSect="00724A18">
          <w:footerReference w:type="default" r:id="rId15"/>
          <w:pgSz w:w="11906" w:h="16838"/>
          <w:pgMar w:top="567" w:right="851" w:bottom="709" w:left="1134" w:header="340" w:footer="340" w:gutter="0"/>
          <w:cols w:space="708"/>
          <w:docGrid w:linePitch="360"/>
        </w:sectPr>
      </w:pPr>
    </w:p>
    <w:p w14:paraId="45D0348B" w14:textId="77777777" w:rsidR="002B696A" w:rsidRPr="00E06872" w:rsidRDefault="002B696A" w:rsidP="00E06872">
      <w:pPr>
        <w:pStyle w:val="2e"/>
        <w:spacing w:before="0" w:after="240"/>
        <w:ind w:firstLine="567"/>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F7C97A7" w14:textId="1476C5C1"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66BE1249" w:rsidR="002B696A" w:rsidRPr="00D3102B" w:rsidRDefault="002B696A" w:rsidP="00E06872">
      <w:pPr>
        <w:jc w:val="center"/>
        <w:rPr>
          <w:color w:val="000000" w:themeColor="text1"/>
        </w:rPr>
      </w:pPr>
      <w:r w:rsidRPr="00D3102B">
        <w:rPr>
          <w:color w:val="000000" w:themeColor="text1"/>
        </w:rPr>
        <w:t xml:space="preserve">Таблица </w:t>
      </w:r>
      <w:r w:rsidR="00870486">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7"/>
        <w:gridCol w:w="2548"/>
        <w:gridCol w:w="2507"/>
        <w:gridCol w:w="2171"/>
        <w:gridCol w:w="1279"/>
        <w:gridCol w:w="1135"/>
        <w:gridCol w:w="1700"/>
        <w:gridCol w:w="1946"/>
        <w:gridCol w:w="1790"/>
      </w:tblGrid>
      <w:tr w:rsidR="00E06872" w:rsidRPr="00B27024" w14:paraId="46732030" w14:textId="77777777" w:rsidTr="00E06872">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364"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5"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24"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4"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E06872">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804"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696"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364" w:type="pct"/>
            <w:vMerge/>
            <w:vAlign w:val="center"/>
          </w:tcPr>
          <w:p w14:paraId="724499DA" w14:textId="77777777" w:rsidR="0059583B" w:rsidRPr="00B27024" w:rsidRDefault="0059583B" w:rsidP="00E06872">
            <w:pPr>
              <w:jc w:val="center"/>
              <w:rPr>
                <w:b/>
                <w:color w:val="000000" w:themeColor="text1"/>
              </w:rPr>
            </w:pPr>
          </w:p>
        </w:tc>
        <w:tc>
          <w:tcPr>
            <w:tcW w:w="545" w:type="pct"/>
            <w:vMerge/>
            <w:vAlign w:val="center"/>
          </w:tcPr>
          <w:p w14:paraId="4CCF22F3" w14:textId="77777777" w:rsidR="0059583B" w:rsidRPr="00B27024" w:rsidRDefault="0059583B" w:rsidP="00E06872">
            <w:pPr>
              <w:jc w:val="center"/>
              <w:rPr>
                <w:b/>
                <w:color w:val="000000" w:themeColor="text1"/>
              </w:rPr>
            </w:pPr>
          </w:p>
        </w:tc>
        <w:tc>
          <w:tcPr>
            <w:tcW w:w="624" w:type="pct"/>
            <w:vMerge/>
            <w:vAlign w:val="center"/>
          </w:tcPr>
          <w:p w14:paraId="417CADB4" w14:textId="77777777" w:rsidR="0059583B" w:rsidRPr="00B27024" w:rsidRDefault="0059583B" w:rsidP="00E06872">
            <w:pPr>
              <w:jc w:val="center"/>
              <w:rPr>
                <w:b/>
                <w:color w:val="000000" w:themeColor="text1"/>
              </w:rPr>
            </w:pPr>
          </w:p>
        </w:tc>
        <w:tc>
          <w:tcPr>
            <w:tcW w:w="574" w:type="pct"/>
            <w:vMerge/>
            <w:vAlign w:val="center"/>
          </w:tcPr>
          <w:p w14:paraId="67209BAB" w14:textId="77777777" w:rsidR="0059583B" w:rsidRPr="00B27024" w:rsidRDefault="0059583B" w:rsidP="00E06872">
            <w:pPr>
              <w:jc w:val="center"/>
              <w:rPr>
                <w:b/>
                <w:color w:val="000000" w:themeColor="text1"/>
              </w:rPr>
            </w:pPr>
          </w:p>
        </w:tc>
      </w:tr>
      <w:tr w:rsidR="00E06872" w:rsidRPr="00D3102B" w14:paraId="295E38AB" w14:textId="77777777" w:rsidTr="00E06872">
        <w:trPr>
          <w:trHeight w:val="519"/>
          <w:jc w:val="center"/>
        </w:trPr>
        <w:tc>
          <w:tcPr>
            <w:tcW w:w="166" w:type="pct"/>
            <w:vAlign w:val="center"/>
          </w:tcPr>
          <w:p w14:paraId="61DEEC5C" w14:textId="77777777" w:rsidR="00AA60C6" w:rsidRPr="00D3102B" w:rsidRDefault="00AA60C6" w:rsidP="00E06872">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77777777" w:rsidR="00AA60C6" w:rsidRPr="00D3102B" w:rsidRDefault="00AA60C6" w:rsidP="00E06872">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804" w:type="pct"/>
            <w:vAlign w:val="center"/>
          </w:tcPr>
          <w:p w14:paraId="6B52BB51" w14:textId="77777777" w:rsidR="00AA60C6" w:rsidRDefault="00AA60C6" w:rsidP="00E06872">
            <w:pPr>
              <w:autoSpaceDE w:val="0"/>
              <w:autoSpaceDN w:val="0"/>
              <w:adjustRightInd w:val="0"/>
              <w:jc w:val="center"/>
              <w:rPr>
                <w:color w:val="000000" w:themeColor="text1"/>
              </w:rPr>
            </w:pPr>
            <w:r>
              <w:rPr>
                <w:color w:val="000000" w:themeColor="text1"/>
              </w:rPr>
              <w:t>0,2</w:t>
            </w:r>
          </w:p>
        </w:tc>
        <w:tc>
          <w:tcPr>
            <w:tcW w:w="696" w:type="pct"/>
            <w:vAlign w:val="center"/>
          </w:tcPr>
          <w:p w14:paraId="5FE8F94D" w14:textId="77777777" w:rsidR="00AA60C6" w:rsidRDefault="00AA60C6" w:rsidP="00E06872">
            <w:pPr>
              <w:autoSpaceDE w:val="0"/>
              <w:autoSpaceDN w:val="0"/>
              <w:adjustRightInd w:val="0"/>
              <w:jc w:val="center"/>
              <w:rPr>
                <w:color w:val="000000" w:themeColor="text1"/>
              </w:rPr>
            </w:pPr>
            <w:r>
              <w:rPr>
                <w:color w:val="000000" w:themeColor="text1"/>
              </w:rPr>
              <w:t>0,4</w:t>
            </w:r>
          </w:p>
        </w:tc>
        <w:tc>
          <w:tcPr>
            <w:tcW w:w="410" w:type="pct"/>
            <w:tcBorders>
              <w:top w:val="single" w:sz="4" w:space="0" w:color="auto"/>
            </w:tcBorders>
            <w:vAlign w:val="center"/>
          </w:tcPr>
          <w:p w14:paraId="07B0E7F3" w14:textId="252B5005" w:rsidR="00AA60C6" w:rsidRPr="00321BD3" w:rsidRDefault="00BC297E" w:rsidP="00E06872">
            <w:pPr>
              <w:autoSpaceDE w:val="0"/>
              <w:autoSpaceDN w:val="0"/>
              <w:adjustRightInd w:val="0"/>
              <w:jc w:val="center"/>
              <w:rPr>
                <w:bCs/>
                <w:color w:val="000000" w:themeColor="text1"/>
              </w:rPr>
            </w:pPr>
            <w:r w:rsidRPr="009C786D">
              <w:rPr>
                <w:rFonts w:eastAsia="TimesNewRoman"/>
                <w:szCs w:val="20"/>
              </w:rPr>
              <w:t>436,16</w:t>
            </w:r>
          </w:p>
        </w:tc>
        <w:tc>
          <w:tcPr>
            <w:tcW w:w="364" w:type="pct"/>
            <w:vAlign w:val="center"/>
          </w:tcPr>
          <w:p w14:paraId="28BF1B1D" w14:textId="42FD00FB" w:rsidR="00AA60C6" w:rsidRPr="004A55FF" w:rsidRDefault="00AA60C6" w:rsidP="00E06872">
            <w:pPr>
              <w:pStyle w:val="Default"/>
              <w:jc w:val="center"/>
              <w:rPr>
                <w:rFonts w:eastAsia="Calibri"/>
                <w:color w:val="000000" w:themeColor="text1"/>
                <w:sz w:val="22"/>
                <w:szCs w:val="22"/>
                <w:highlight w:val="green"/>
              </w:rPr>
            </w:pPr>
            <w:r w:rsidRPr="00B27024">
              <w:rPr>
                <w:rFonts w:eastAsia="Calibri"/>
              </w:rPr>
              <w:t>-</w:t>
            </w:r>
          </w:p>
        </w:tc>
        <w:tc>
          <w:tcPr>
            <w:tcW w:w="545" w:type="pct"/>
            <w:vAlign w:val="center"/>
          </w:tcPr>
          <w:p w14:paraId="467FE61A" w14:textId="7F1B7EA9" w:rsidR="00AA60C6" w:rsidRPr="004A55FF" w:rsidRDefault="00AA60C6" w:rsidP="00E06872">
            <w:pPr>
              <w:autoSpaceDE w:val="0"/>
              <w:autoSpaceDN w:val="0"/>
              <w:adjustRightInd w:val="0"/>
              <w:ind w:right="-31"/>
              <w:jc w:val="center"/>
              <w:rPr>
                <w:color w:val="000000" w:themeColor="text1"/>
                <w:highlight w:val="green"/>
              </w:rPr>
            </w:pPr>
            <w:r w:rsidRPr="00B27024">
              <w:rPr>
                <w:rFonts w:eastAsia="Calibri"/>
              </w:rPr>
              <w:t>-</w:t>
            </w:r>
          </w:p>
        </w:tc>
        <w:tc>
          <w:tcPr>
            <w:tcW w:w="624" w:type="pct"/>
            <w:vAlign w:val="center"/>
          </w:tcPr>
          <w:p w14:paraId="33AB409F" w14:textId="5CD725A9" w:rsidR="00AA60C6" w:rsidRPr="004A55FF" w:rsidRDefault="00AA60C6" w:rsidP="00E06872">
            <w:pPr>
              <w:jc w:val="center"/>
              <w:rPr>
                <w:color w:val="000000" w:themeColor="text1"/>
                <w:highlight w:val="green"/>
              </w:rPr>
            </w:pPr>
            <w:r w:rsidRPr="00B27024">
              <w:rPr>
                <w:rFonts w:eastAsia="Calibri"/>
              </w:rPr>
              <w:t>-</w:t>
            </w:r>
          </w:p>
        </w:tc>
        <w:tc>
          <w:tcPr>
            <w:tcW w:w="574" w:type="pct"/>
            <w:vAlign w:val="center"/>
          </w:tcPr>
          <w:p w14:paraId="4BDAF10C" w14:textId="44CC9F6F" w:rsidR="00AA60C6" w:rsidRPr="004A55FF" w:rsidRDefault="00AA60C6" w:rsidP="00E06872">
            <w:pPr>
              <w:autoSpaceDE w:val="0"/>
              <w:autoSpaceDN w:val="0"/>
              <w:adjustRightInd w:val="0"/>
              <w:jc w:val="center"/>
              <w:rPr>
                <w:color w:val="000000" w:themeColor="text1"/>
                <w:highlight w:val="green"/>
              </w:rPr>
            </w:pPr>
            <w:r w:rsidRPr="00B27024">
              <w:rPr>
                <w:rFonts w:eastAsia="Calibri"/>
              </w:rPr>
              <w:t>-</w:t>
            </w:r>
          </w:p>
        </w:tc>
      </w:tr>
      <w:tr w:rsidR="00E06872" w:rsidRPr="00394649" w14:paraId="0C4313E3" w14:textId="77777777" w:rsidTr="00E06872">
        <w:trPr>
          <w:trHeight w:val="106"/>
          <w:jc w:val="center"/>
        </w:trPr>
        <w:tc>
          <w:tcPr>
            <w:tcW w:w="166" w:type="pct"/>
            <w:vAlign w:val="center"/>
          </w:tcPr>
          <w:p w14:paraId="6B22E53B" w14:textId="0DBD4F9E" w:rsidR="00AA60C6" w:rsidRPr="00D3102B" w:rsidRDefault="00AA60C6" w:rsidP="00E06872">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34C0EC17" w14:textId="27243D10" w:rsidR="00AA60C6" w:rsidRPr="00D3102B" w:rsidRDefault="00AA60C6" w:rsidP="00E06872">
            <w:pPr>
              <w:autoSpaceDE w:val="0"/>
              <w:autoSpaceDN w:val="0"/>
              <w:adjustRightInd w:val="0"/>
              <w:jc w:val="center"/>
              <w:rPr>
                <w:bCs/>
                <w:i/>
                <w:color w:val="000000" w:themeColor="text1"/>
                <w:highlight w:val="yellow"/>
              </w:rPr>
            </w:pPr>
            <w:r w:rsidRPr="009C786D">
              <w:rPr>
                <w:szCs w:val="20"/>
              </w:rPr>
              <w:t>Общественно-деловая зона</w:t>
            </w:r>
          </w:p>
        </w:tc>
        <w:tc>
          <w:tcPr>
            <w:tcW w:w="804" w:type="pct"/>
            <w:vAlign w:val="center"/>
          </w:tcPr>
          <w:p w14:paraId="682DF84F" w14:textId="77777777" w:rsidR="00AA60C6" w:rsidRPr="00321BD3" w:rsidRDefault="00AA60C6" w:rsidP="00E06872">
            <w:pPr>
              <w:autoSpaceDE w:val="0"/>
              <w:autoSpaceDN w:val="0"/>
              <w:adjustRightInd w:val="0"/>
              <w:jc w:val="center"/>
              <w:rPr>
                <w:color w:val="000000" w:themeColor="text1"/>
              </w:rPr>
            </w:pPr>
            <w:r>
              <w:rPr>
                <w:color w:val="000000" w:themeColor="text1"/>
              </w:rPr>
              <w:t>1,0</w:t>
            </w:r>
          </w:p>
        </w:tc>
        <w:tc>
          <w:tcPr>
            <w:tcW w:w="696" w:type="pct"/>
            <w:vAlign w:val="center"/>
          </w:tcPr>
          <w:p w14:paraId="469BD341" w14:textId="77777777" w:rsidR="00AA60C6" w:rsidRPr="00321BD3" w:rsidRDefault="00AA60C6" w:rsidP="00E06872">
            <w:pPr>
              <w:autoSpaceDE w:val="0"/>
              <w:autoSpaceDN w:val="0"/>
              <w:adjustRightInd w:val="0"/>
              <w:jc w:val="center"/>
              <w:rPr>
                <w:color w:val="000000" w:themeColor="text1"/>
              </w:rPr>
            </w:pPr>
            <w:r>
              <w:rPr>
                <w:color w:val="000000" w:themeColor="text1"/>
              </w:rPr>
              <w:t>3,0</w:t>
            </w:r>
          </w:p>
        </w:tc>
        <w:tc>
          <w:tcPr>
            <w:tcW w:w="410" w:type="pct"/>
            <w:tcBorders>
              <w:top w:val="single" w:sz="4" w:space="0" w:color="auto"/>
            </w:tcBorders>
            <w:vAlign w:val="center"/>
          </w:tcPr>
          <w:p w14:paraId="6304354F" w14:textId="586EE97E" w:rsidR="00AA60C6" w:rsidRPr="00321BD3" w:rsidRDefault="00BC297E" w:rsidP="00E06872">
            <w:pPr>
              <w:autoSpaceDE w:val="0"/>
              <w:autoSpaceDN w:val="0"/>
              <w:adjustRightInd w:val="0"/>
              <w:jc w:val="center"/>
              <w:rPr>
                <w:bCs/>
                <w:color w:val="000000" w:themeColor="text1"/>
                <w:highlight w:val="yellow"/>
              </w:rPr>
            </w:pPr>
            <w:r w:rsidRPr="009C786D">
              <w:rPr>
                <w:szCs w:val="20"/>
              </w:rPr>
              <w:t>5,55</w:t>
            </w:r>
          </w:p>
        </w:tc>
        <w:tc>
          <w:tcPr>
            <w:tcW w:w="364" w:type="pct"/>
            <w:vAlign w:val="center"/>
          </w:tcPr>
          <w:p w14:paraId="337E0997" w14:textId="790D3365"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545" w:type="pct"/>
            <w:vAlign w:val="center"/>
          </w:tcPr>
          <w:p w14:paraId="0542C34C" w14:textId="0A79B43D"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624" w:type="pct"/>
            <w:vAlign w:val="center"/>
          </w:tcPr>
          <w:p w14:paraId="6D4ADB20" w14:textId="7A043617" w:rsidR="00AA60C6" w:rsidRPr="004A55FF" w:rsidRDefault="00AA60C6" w:rsidP="00E06872">
            <w:pPr>
              <w:pStyle w:val="ConsPlusNormal"/>
              <w:jc w:val="center"/>
              <w:rPr>
                <w:rFonts w:ascii="Times New Roman" w:hAnsi="Times New Roman" w:cs="Times New Roman"/>
                <w:color w:val="FF0000"/>
                <w:sz w:val="22"/>
                <w:szCs w:val="22"/>
                <w:highlight w:val="green"/>
              </w:rPr>
            </w:pPr>
            <w:r w:rsidRPr="00B27024">
              <w:rPr>
                <w:rFonts w:eastAsia="Calibri"/>
              </w:rPr>
              <w:t>-</w:t>
            </w:r>
          </w:p>
        </w:tc>
        <w:tc>
          <w:tcPr>
            <w:tcW w:w="574" w:type="pct"/>
            <w:vAlign w:val="center"/>
          </w:tcPr>
          <w:p w14:paraId="6BC55462" w14:textId="0E9BF776" w:rsidR="00AA60C6" w:rsidRPr="004A55FF" w:rsidRDefault="00AA60C6" w:rsidP="00E06872">
            <w:pPr>
              <w:autoSpaceDE w:val="0"/>
              <w:autoSpaceDN w:val="0"/>
              <w:adjustRightInd w:val="0"/>
              <w:jc w:val="center"/>
              <w:rPr>
                <w:color w:val="FF0000"/>
                <w:highlight w:val="green"/>
              </w:rPr>
            </w:pPr>
            <w:r w:rsidRPr="00B27024">
              <w:rPr>
                <w:rFonts w:eastAsia="Calibri"/>
              </w:rPr>
              <w:t>-</w:t>
            </w:r>
          </w:p>
        </w:tc>
      </w:tr>
      <w:tr w:rsidR="00E06872" w:rsidRPr="00394649" w14:paraId="7074C3C4" w14:textId="77777777" w:rsidTr="00E06872">
        <w:trPr>
          <w:trHeight w:val="536"/>
          <w:jc w:val="center"/>
        </w:trPr>
        <w:tc>
          <w:tcPr>
            <w:tcW w:w="166" w:type="pct"/>
            <w:vAlign w:val="center"/>
          </w:tcPr>
          <w:p w14:paraId="045EAEAE" w14:textId="5C282F36" w:rsidR="00B27024" w:rsidRPr="00D3102B" w:rsidRDefault="00245B2E" w:rsidP="00E06872">
            <w:pPr>
              <w:pStyle w:val="a0"/>
              <w:ind w:left="-142" w:right="-105" w:firstLine="0"/>
              <w:jc w:val="center"/>
              <w:rPr>
                <w:bCs/>
                <w:color w:val="000000" w:themeColor="text1"/>
                <w:lang w:val="ru-RU"/>
              </w:rPr>
            </w:pPr>
            <w:r>
              <w:rPr>
                <w:bCs/>
                <w:color w:val="000000" w:themeColor="text1"/>
                <w:lang w:val="ru-RU"/>
              </w:rPr>
              <w:t>3</w:t>
            </w:r>
          </w:p>
        </w:tc>
        <w:tc>
          <w:tcPr>
            <w:tcW w:w="817" w:type="pct"/>
            <w:vAlign w:val="center"/>
          </w:tcPr>
          <w:p w14:paraId="3F5FFA11" w14:textId="77777777" w:rsidR="00B27024" w:rsidRPr="00D3102B" w:rsidRDefault="00B27024" w:rsidP="00E06872">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804" w:type="pct"/>
          </w:tcPr>
          <w:p w14:paraId="60092222" w14:textId="61320970" w:rsidR="00B27024" w:rsidRPr="00321BD3"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:0,8;</w:t>
            </w:r>
          </w:p>
          <w:p w14:paraId="596F68E3" w14:textId="77777777" w:rsidR="00B27024" w:rsidRPr="00321BD3"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2217B3F1" w14:textId="233F4EF2"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sidR="00E06872">
              <w:rPr>
                <w:color w:val="000000" w:themeColor="text1"/>
                <w:sz w:val="22"/>
                <w:szCs w:val="22"/>
              </w:rPr>
              <w:t xml:space="preserve">: </w:t>
            </w:r>
            <w:r w:rsidRPr="00321BD3">
              <w:rPr>
                <w:color w:val="000000" w:themeColor="text1"/>
                <w:sz w:val="22"/>
                <w:szCs w:val="22"/>
              </w:rPr>
              <w:t>0,6</w:t>
            </w:r>
            <w:r>
              <w:rPr>
                <w:color w:val="000000" w:themeColor="text1"/>
                <w:sz w:val="22"/>
                <w:szCs w:val="22"/>
              </w:rPr>
              <w:t>.</w:t>
            </w:r>
          </w:p>
        </w:tc>
        <w:tc>
          <w:tcPr>
            <w:tcW w:w="696" w:type="pct"/>
          </w:tcPr>
          <w:p w14:paraId="025EF879" w14:textId="4F500279" w:rsidR="00B27024"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r w:rsidR="00E06872">
              <w:rPr>
                <w:color w:val="000000" w:themeColor="text1"/>
                <w:sz w:val="22"/>
                <w:szCs w:val="22"/>
              </w:rPr>
              <w:t>;</w:t>
            </w:r>
          </w:p>
          <w:p w14:paraId="106EFE38" w14:textId="478DD389" w:rsidR="00B27024"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:1;</w:t>
            </w:r>
          </w:p>
          <w:p w14:paraId="0D1B7008" w14:textId="77777777"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10" w:type="pct"/>
            <w:vAlign w:val="center"/>
          </w:tcPr>
          <w:p w14:paraId="70A5AA89" w14:textId="35419276" w:rsidR="00B27024" w:rsidRPr="00321BD3" w:rsidRDefault="00BC297E" w:rsidP="00E06872">
            <w:pPr>
              <w:autoSpaceDE w:val="0"/>
              <w:autoSpaceDN w:val="0"/>
              <w:adjustRightInd w:val="0"/>
              <w:jc w:val="center"/>
              <w:rPr>
                <w:bCs/>
                <w:color w:val="000000" w:themeColor="text1"/>
              </w:rPr>
            </w:pPr>
            <w:r w:rsidRPr="009C786D">
              <w:rPr>
                <w:rFonts w:eastAsia="Calibri"/>
                <w:szCs w:val="20"/>
              </w:rPr>
              <w:t>5,79</w:t>
            </w:r>
          </w:p>
        </w:tc>
        <w:tc>
          <w:tcPr>
            <w:tcW w:w="364" w:type="pct"/>
            <w:tcBorders>
              <w:right w:val="single" w:sz="4" w:space="0" w:color="auto"/>
            </w:tcBorders>
            <w:vAlign w:val="center"/>
          </w:tcPr>
          <w:p w14:paraId="1E8C3C7D"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04F93E7D" w14:textId="77777777" w:rsidR="00B27024" w:rsidRPr="00B27024" w:rsidRDefault="00B27024" w:rsidP="00E06872">
            <w:pPr>
              <w:ind w:left="-52"/>
              <w:jc w:val="center"/>
            </w:pPr>
            <w:r w:rsidRPr="00B27024">
              <w:rPr>
                <w:rFonts w:eastAsia="Calibri"/>
              </w:rPr>
              <w:t>-</w:t>
            </w:r>
          </w:p>
        </w:tc>
        <w:tc>
          <w:tcPr>
            <w:tcW w:w="624" w:type="pct"/>
            <w:vAlign w:val="center"/>
          </w:tcPr>
          <w:p w14:paraId="68DEE1ED" w14:textId="77777777" w:rsidR="00B27024" w:rsidRPr="00B27024" w:rsidRDefault="00B27024" w:rsidP="00E06872">
            <w:pPr>
              <w:jc w:val="center"/>
            </w:pPr>
            <w:r w:rsidRPr="00B27024">
              <w:rPr>
                <w:rFonts w:eastAsia="Calibri"/>
              </w:rPr>
              <w:t>-</w:t>
            </w:r>
          </w:p>
        </w:tc>
        <w:tc>
          <w:tcPr>
            <w:tcW w:w="574" w:type="pct"/>
            <w:vAlign w:val="center"/>
          </w:tcPr>
          <w:p w14:paraId="498E3ADB"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529928C8" w14:textId="77777777" w:rsidTr="00E06872">
        <w:trPr>
          <w:trHeight w:val="454"/>
          <w:jc w:val="center"/>
        </w:trPr>
        <w:tc>
          <w:tcPr>
            <w:tcW w:w="166" w:type="pct"/>
            <w:vAlign w:val="center"/>
          </w:tcPr>
          <w:p w14:paraId="6CEB7189" w14:textId="255C7718" w:rsidR="00B27024" w:rsidRPr="003B4E36" w:rsidRDefault="00245B2E" w:rsidP="00E06872">
            <w:pPr>
              <w:pStyle w:val="a0"/>
              <w:ind w:left="-142" w:right="-105" w:firstLine="0"/>
              <w:jc w:val="center"/>
              <w:rPr>
                <w:bCs/>
                <w:color w:val="000000" w:themeColor="text1"/>
                <w:lang w:val="ru-RU"/>
              </w:rPr>
            </w:pPr>
            <w:r>
              <w:rPr>
                <w:bCs/>
                <w:color w:val="000000" w:themeColor="text1"/>
                <w:lang w:val="ru-RU"/>
              </w:rPr>
              <w:t>4</w:t>
            </w:r>
          </w:p>
        </w:tc>
        <w:tc>
          <w:tcPr>
            <w:tcW w:w="817" w:type="pct"/>
            <w:vAlign w:val="center"/>
          </w:tcPr>
          <w:p w14:paraId="1F6F8337" w14:textId="77777777" w:rsidR="00B27024" w:rsidRPr="003B4E36" w:rsidRDefault="00B27024" w:rsidP="00E06872">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804" w:type="pct"/>
            <w:vAlign w:val="center"/>
          </w:tcPr>
          <w:p w14:paraId="1409A4EF"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696" w:type="pct"/>
            <w:vAlign w:val="center"/>
          </w:tcPr>
          <w:p w14:paraId="51091108"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vAlign w:val="center"/>
          </w:tcPr>
          <w:p w14:paraId="63DF4030" w14:textId="1A0D38E2" w:rsidR="00B27024" w:rsidRPr="00321BD3" w:rsidRDefault="00BC297E" w:rsidP="00E06872">
            <w:pPr>
              <w:autoSpaceDE w:val="0"/>
              <w:autoSpaceDN w:val="0"/>
              <w:adjustRightInd w:val="0"/>
              <w:jc w:val="center"/>
              <w:rPr>
                <w:bCs/>
                <w:color w:val="000000" w:themeColor="text1"/>
              </w:rPr>
            </w:pPr>
            <w:r w:rsidRPr="009C786D">
              <w:rPr>
                <w:rFonts w:eastAsia="Calibri"/>
                <w:szCs w:val="20"/>
              </w:rPr>
              <w:t>9,81</w:t>
            </w:r>
          </w:p>
        </w:tc>
        <w:tc>
          <w:tcPr>
            <w:tcW w:w="364" w:type="pct"/>
            <w:tcBorders>
              <w:right w:val="single" w:sz="4" w:space="0" w:color="auto"/>
            </w:tcBorders>
            <w:vAlign w:val="center"/>
          </w:tcPr>
          <w:p w14:paraId="06AE5AF1"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69E3796F" w14:textId="77777777" w:rsidR="00B27024" w:rsidRPr="00B27024" w:rsidRDefault="00B27024" w:rsidP="00E06872">
            <w:pPr>
              <w:ind w:left="-52"/>
              <w:jc w:val="center"/>
            </w:pPr>
            <w:r w:rsidRPr="00B27024">
              <w:rPr>
                <w:rFonts w:eastAsia="Calibri"/>
              </w:rPr>
              <w:t>-</w:t>
            </w:r>
          </w:p>
        </w:tc>
        <w:tc>
          <w:tcPr>
            <w:tcW w:w="624" w:type="pct"/>
            <w:vAlign w:val="center"/>
          </w:tcPr>
          <w:p w14:paraId="56B685C4" w14:textId="77777777" w:rsidR="00B27024" w:rsidRPr="00B27024" w:rsidRDefault="00B27024" w:rsidP="00E06872">
            <w:pPr>
              <w:jc w:val="center"/>
            </w:pPr>
            <w:r w:rsidRPr="00B27024">
              <w:rPr>
                <w:rFonts w:eastAsia="Calibri"/>
              </w:rPr>
              <w:t>-</w:t>
            </w:r>
          </w:p>
        </w:tc>
        <w:tc>
          <w:tcPr>
            <w:tcW w:w="574" w:type="pct"/>
            <w:vAlign w:val="center"/>
          </w:tcPr>
          <w:p w14:paraId="3336A65E"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7512C3B4" w14:textId="77777777" w:rsidTr="00E06872">
        <w:trPr>
          <w:trHeight w:val="454"/>
          <w:jc w:val="center"/>
        </w:trPr>
        <w:tc>
          <w:tcPr>
            <w:tcW w:w="166" w:type="pct"/>
            <w:vAlign w:val="center"/>
          </w:tcPr>
          <w:p w14:paraId="58BE692E" w14:textId="3DFB97FE" w:rsidR="00B27024" w:rsidRPr="003B4E36" w:rsidRDefault="00245B2E" w:rsidP="00E06872">
            <w:pPr>
              <w:autoSpaceDE w:val="0"/>
              <w:autoSpaceDN w:val="0"/>
              <w:adjustRightInd w:val="0"/>
              <w:ind w:left="-142" w:right="-105"/>
              <w:jc w:val="center"/>
              <w:rPr>
                <w:color w:val="000000" w:themeColor="text1"/>
              </w:rPr>
            </w:pPr>
            <w:r>
              <w:rPr>
                <w:color w:val="000000" w:themeColor="text1"/>
              </w:rPr>
              <w:t>5</w:t>
            </w:r>
          </w:p>
        </w:tc>
        <w:tc>
          <w:tcPr>
            <w:tcW w:w="817" w:type="pct"/>
            <w:vAlign w:val="center"/>
          </w:tcPr>
          <w:p w14:paraId="1BD5F277" w14:textId="7E43D906" w:rsidR="00B27024" w:rsidRPr="003B4E36" w:rsidRDefault="00245B2E" w:rsidP="00E06872">
            <w:pPr>
              <w:autoSpaceDE w:val="0"/>
              <w:autoSpaceDN w:val="0"/>
              <w:adjustRightInd w:val="0"/>
              <w:jc w:val="center"/>
              <w:rPr>
                <w:color w:val="000000" w:themeColor="text1"/>
              </w:rPr>
            </w:pPr>
            <w:r w:rsidRPr="009C786D">
              <w:rPr>
                <w:szCs w:val="20"/>
              </w:rPr>
              <w:t>Зона сельскохозяйственных угодий</w:t>
            </w:r>
          </w:p>
        </w:tc>
        <w:tc>
          <w:tcPr>
            <w:tcW w:w="804" w:type="pct"/>
            <w:vAlign w:val="center"/>
          </w:tcPr>
          <w:p w14:paraId="79C37028"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696" w:type="pct"/>
            <w:vAlign w:val="center"/>
          </w:tcPr>
          <w:p w14:paraId="59B29FD2"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34AA2DB5" w14:textId="56EA3349" w:rsidR="00B27024" w:rsidRPr="00321BD3" w:rsidRDefault="00BC297E" w:rsidP="00E06872">
            <w:pPr>
              <w:autoSpaceDE w:val="0"/>
              <w:autoSpaceDN w:val="0"/>
              <w:adjustRightInd w:val="0"/>
              <w:jc w:val="center"/>
              <w:rPr>
                <w:bCs/>
                <w:color w:val="000000" w:themeColor="text1"/>
              </w:rPr>
            </w:pPr>
            <w:r w:rsidRPr="009C786D">
              <w:rPr>
                <w:rFonts w:eastAsia="TimesNewRoman"/>
                <w:szCs w:val="20"/>
              </w:rPr>
              <w:t>11,47</w:t>
            </w:r>
          </w:p>
        </w:tc>
        <w:tc>
          <w:tcPr>
            <w:tcW w:w="364" w:type="pct"/>
            <w:tcBorders>
              <w:right w:val="single" w:sz="4" w:space="0" w:color="auto"/>
            </w:tcBorders>
            <w:vAlign w:val="center"/>
          </w:tcPr>
          <w:p w14:paraId="7FA83A3D" w14:textId="77777777" w:rsidR="00B27024" w:rsidRPr="00B27024" w:rsidRDefault="00B27024" w:rsidP="00E06872">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45" w:type="pct"/>
            <w:tcBorders>
              <w:right w:val="single" w:sz="4" w:space="0" w:color="auto"/>
            </w:tcBorders>
            <w:vAlign w:val="center"/>
          </w:tcPr>
          <w:p w14:paraId="73CF2CEB" w14:textId="77777777" w:rsidR="00B27024" w:rsidRPr="00B27024" w:rsidRDefault="00B27024" w:rsidP="00E06872">
            <w:pPr>
              <w:jc w:val="center"/>
            </w:pPr>
            <w:r w:rsidRPr="00B27024">
              <w:rPr>
                <w:rFonts w:eastAsia="Calibri"/>
              </w:rPr>
              <w:t>-</w:t>
            </w:r>
          </w:p>
        </w:tc>
        <w:tc>
          <w:tcPr>
            <w:tcW w:w="624" w:type="pct"/>
            <w:vAlign w:val="center"/>
          </w:tcPr>
          <w:p w14:paraId="6DFB2FD3" w14:textId="77777777" w:rsidR="00B27024" w:rsidRPr="00B27024" w:rsidRDefault="00B27024" w:rsidP="00E06872">
            <w:pPr>
              <w:jc w:val="center"/>
            </w:pPr>
            <w:r w:rsidRPr="00B27024">
              <w:rPr>
                <w:rFonts w:eastAsia="Calibri"/>
              </w:rPr>
              <w:t>-</w:t>
            </w:r>
          </w:p>
        </w:tc>
        <w:tc>
          <w:tcPr>
            <w:tcW w:w="574" w:type="pct"/>
            <w:vAlign w:val="center"/>
          </w:tcPr>
          <w:p w14:paraId="5866A69D"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7FEA7F27" w14:textId="77777777" w:rsidTr="00E06872">
        <w:trPr>
          <w:trHeight w:val="454"/>
          <w:jc w:val="center"/>
        </w:trPr>
        <w:tc>
          <w:tcPr>
            <w:tcW w:w="166" w:type="pct"/>
            <w:vAlign w:val="center"/>
          </w:tcPr>
          <w:p w14:paraId="6BEAB518" w14:textId="1B28D40A" w:rsidR="00B27024" w:rsidRPr="003B4E36" w:rsidRDefault="00245B2E" w:rsidP="00E06872">
            <w:pPr>
              <w:autoSpaceDE w:val="0"/>
              <w:autoSpaceDN w:val="0"/>
              <w:adjustRightInd w:val="0"/>
              <w:ind w:left="-142" w:right="-105"/>
              <w:jc w:val="center"/>
              <w:rPr>
                <w:color w:val="000000" w:themeColor="text1"/>
              </w:rPr>
            </w:pPr>
            <w:r>
              <w:rPr>
                <w:color w:val="000000" w:themeColor="text1"/>
              </w:rPr>
              <w:t>6</w:t>
            </w:r>
          </w:p>
        </w:tc>
        <w:tc>
          <w:tcPr>
            <w:tcW w:w="817" w:type="pct"/>
            <w:vAlign w:val="center"/>
          </w:tcPr>
          <w:p w14:paraId="2632385B" w14:textId="77777777" w:rsidR="00B27024" w:rsidRPr="003B4E36" w:rsidRDefault="00B27024" w:rsidP="00E06872">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804" w:type="pct"/>
            <w:vAlign w:val="center"/>
          </w:tcPr>
          <w:p w14:paraId="6FA8BE6B"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696" w:type="pct"/>
            <w:vAlign w:val="center"/>
          </w:tcPr>
          <w:p w14:paraId="379DF406"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41A76C69" w14:textId="02D99EDA" w:rsidR="00B27024" w:rsidRPr="00321BD3" w:rsidRDefault="00BC297E" w:rsidP="00E06872">
            <w:pPr>
              <w:autoSpaceDE w:val="0"/>
              <w:autoSpaceDN w:val="0"/>
              <w:adjustRightInd w:val="0"/>
              <w:jc w:val="center"/>
              <w:rPr>
                <w:bCs/>
                <w:color w:val="000000" w:themeColor="text1"/>
                <w:highlight w:val="yellow"/>
              </w:rPr>
            </w:pPr>
            <w:r w:rsidRPr="009C786D">
              <w:rPr>
                <w:rFonts w:eastAsia="TimesNewRoman"/>
                <w:szCs w:val="20"/>
              </w:rPr>
              <w:t>49,28</w:t>
            </w:r>
          </w:p>
        </w:tc>
        <w:tc>
          <w:tcPr>
            <w:tcW w:w="364" w:type="pct"/>
            <w:tcBorders>
              <w:right w:val="single" w:sz="4" w:space="0" w:color="auto"/>
            </w:tcBorders>
            <w:vAlign w:val="center"/>
          </w:tcPr>
          <w:p w14:paraId="4EF6D701" w14:textId="77777777" w:rsidR="00B27024" w:rsidRPr="00B27024" w:rsidRDefault="00B27024" w:rsidP="00E06872">
            <w:pPr>
              <w:jc w:val="center"/>
            </w:pPr>
            <w:r w:rsidRPr="00B27024">
              <w:rPr>
                <w:rFonts w:eastAsia="Calibri"/>
              </w:rPr>
              <w:t>-</w:t>
            </w:r>
          </w:p>
        </w:tc>
        <w:tc>
          <w:tcPr>
            <w:tcW w:w="545" w:type="pct"/>
            <w:tcBorders>
              <w:right w:val="single" w:sz="4" w:space="0" w:color="auto"/>
            </w:tcBorders>
            <w:vAlign w:val="center"/>
          </w:tcPr>
          <w:p w14:paraId="6EA3198D" w14:textId="77777777" w:rsidR="00B27024" w:rsidRPr="00B27024" w:rsidRDefault="00B27024" w:rsidP="00E06872">
            <w:pPr>
              <w:jc w:val="center"/>
            </w:pPr>
            <w:r w:rsidRPr="00B27024">
              <w:rPr>
                <w:rFonts w:eastAsia="Calibri"/>
              </w:rPr>
              <w:t>-</w:t>
            </w:r>
          </w:p>
        </w:tc>
        <w:tc>
          <w:tcPr>
            <w:tcW w:w="624" w:type="pct"/>
            <w:vAlign w:val="center"/>
          </w:tcPr>
          <w:p w14:paraId="02182E69" w14:textId="77777777" w:rsidR="00B27024" w:rsidRPr="00B27024" w:rsidRDefault="00B27024" w:rsidP="00E06872">
            <w:pPr>
              <w:jc w:val="center"/>
              <w:rPr>
                <w:highlight w:val="yellow"/>
              </w:rPr>
            </w:pPr>
            <w:r w:rsidRPr="00B27024">
              <w:rPr>
                <w:rFonts w:eastAsia="Calibri"/>
              </w:rPr>
              <w:t>-</w:t>
            </w:r>
          </w:p>
        </w:tc>
        <w:tc>
          <w:tcPr>
            <w:tcW w:w="574" w:type="pct"/>
            <w:vAlign w:val="center"/>
          </w:tcPr>
          <w:p w14:paraId="74B9331B" w14:textId="77777777" w:rsidR="00B27024" w:rsidRPr="00B27024" w:rsidRDefault="00B27024" w:rsidP="00E06872">
            <w:pPr>
              <w:autoSpaceDE w:val="0"/>
              <w:autoSpaceDN w:val="0"/>
              <w:adjustRightInd w:val="0"/>
              <w:jc w:val="center"/>
              <w:rPr>
                <w:highlight w:val="yellow"/>
              </w:rPr>
            </w:pPr>
            <w:r w:rsidRPr="00B27024">
              <w:rPr>
                <w:rFonts w:eastAsia="Calibri"/>
              </w:rPr>
              <w:t>-</w:t>
            </w:r>
          </w:p>
        </w:tc>
      </w:tr>
      <w:tr w:rsidR="00E06872" w:rsidRPr="00394649" w14:paraId="55A8018D" w14:textId="77777777" w:rsidTr="00E06872">
        <w:trPr>
          <w:trHeight w:val="454"/>
          <w:jc w:val="center"/>
        </w:trPr>
        <w:tc>
          <w:tcPr>
            <w:tcW w:w="166" w:type="pct"/>
            <w:vAlign w:val="center"/>
          </w:tcPr>
          <w:p w14:paraId="52789113" w14:textId="31EA55FA" w:rsidR="00B27024" w:rsidRPr="003B4E36" w:rsidRDefault="00245B2E" w:rsidP="00E06872">
            <w:pPr>
              <w:pStyle w:val="a0"/>
              <w:ind w:left="-142" w:right="-105" w:firstLine="0"/>
              <w:jc w:val="center"/>
              <w:rPr>
                <w:color w:val="000000" w:themeColor="text1"/>
                <w:lang w:val="ru-RU"/>
              </w:rPr>
            </w:pPr>
            <w:r>
              <w:rPr>
                <w:color w:val="000000" w:themeColor="text1"/>
                <w:lang w:val="ru-RU"/>
              </w:rPr>
              <w:t>7</w:t>
            </w:r>
          </w:p>
        </w:tc>
        <w:tc>
          <w:tcPr>
            <w:tcW w:w="817" w:type="pct"/>
            <w:vAlign w:val="center"/>
          </w:tcPr>
          <w:p w14:paraId="76626954" w14:textId="77777777" w:rsidR="00B27024" w:rsidRPr="003B4E36" w:rsidRDefault="00B27024" w:rsidP="00E06872">
            <w:pPr>
              <w:pStyle w:val="a0"/>
              <w:ind w:firstLine="0"/>
              <w:jc w:val="center"/>
              <w:rPr>
                <w:bCs/>
                <w:color w:val="000000" w:themeColor="text1"/>
                <w:lang w:val="ru-RU"/>
              </w:rPr>
            </w:pPr>
            <w:r w:rsidRPr="003B4E36">
              <w:rPr>
                <w:color w:val="000000" w:themeColor="text1"/>
                <w:lang w:val="ru-RU"/>
              </w:rPr>
              <w:t>Зона кладбищ</w:t>
            </w:r>
          </w:p>
        </w:tc>
        <w:tc>
          <w:tcPr>
            <w:tcW w:w="804" w:type="pct"/>
            <w:vAlign w:val="center"/>
          </w:tcPr>
          <w:p w14:paraId="386FBD24"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696" w:type="pct"/>
            <w:vAlign w:val="center"/>
          </w:tcPr>
          <w:p w14:paraId="31B7F136"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vAlign w:val="center"/>
          </w:tcPr>
          <w:p w14:paraId="78AD6401" w14:textId="52A37FE6" w:rsidR="00B27024" w:rsidRPr="00321BD3" w:rsidRDefault="00BC297E" w:rsidP="00E06872">
            <w:pPr>
              <w:autoSpaceDE w:val="0"/>
              <w:autoSpaceDN w:val="0"/>
              <w:adjustRightInd w:val="0"/>
              <w:jc w:val="center"/>
              <w:rPr>
                <w:bCs/>
                <w:color w:val="000000" w:themeColor="text1"/>
              </w:rPr>
            </w:pPr>
            <w:r w:rsidRPr="009C786D">
              <w:rPr>
                <w:rFonts w:eastAsia="TimesNewRoman"/>
                <w:szCs w:val="20"/>
              </w:rPr>
              <w:t>1,85</w:t>
            </w:r>
          </w:p>
        </w:tc>
        <w:tc>
          <w:tcPr>
            <w:tcW w:w="364" w:type="pct"/>
            <w:tcBorders>
              <w:right w:val="single" w:sz="4" w:space="0" w:color="auto"/>
            </w:tcBorders>
            <w:vAlign w:val="center"/>
          </w:tcPr>
          <w:p w14:paraId="2EE26DD4" w14:textId="77777777" w:rsidR="00B27024" w:rsidRPr="00B27024" w:rsidRDefault="00B27024" w:rsidP="00E06872">
            <w:pPr>
              <w:autoSpaceDE w:val="0"/>
              <w:autoSpaceDN w:val="0"/>
              <w:adjustRightInd w:val="0"/>
              <w:jc w:val="center"/>
            </w:pPr>
            <w:r w:rsidRPr="00B27024">
              <w:rPr>
                <w:rFonts w:eastAsia="Calibri"/>
              </w:rPr>
              <w:t>-</w:t>
            </w:r>
          </w:p>
        </w:tc>
        <w:tc>
          <w:tcPr>
            <w:tcW w:w="545" w:type="pct"/>
            <w:tcBorders>
              <w:right w:val="single" w:sz="4" w:space="0" w:color="auto"/>
            </w:tcBorders>
            <w:vAlign w:val="center"/>
          </w:tcPr>
          <w:p w14:paraId="3F9C3469" w14:textId="77777777" w:rsidR="00B27024" w:rsidRPr="00B27024" w:rsidRDefault="00B27024" w:rsidP="00E06872">
            <w:pPr>
              <w:jc w:val="center"/>
            </w:pPr>
            <w:r w:rsidRPr="00B27024">
              <w:rPr>
                <w:rFonts w:eastAsia="Calibri"/>
              </w:rPr>
              <w:t>-</w:t>
            </w:r>
          </w:p>
        </w:tc>
        <w:tc>
          <w:tcPr>
            <w:tcW w:w="624" w:type="pct"/>
            <w:vAlign w:val="center"/>
          </w:tcPr>
          <w:p w14:paraId="6693642D" w14:textId="77777777" w:rsidR="00B27024" w:rsidRPr="00B27024" w:rsidRDefault="00B27024" w:rsidP="00E06872">
            <w:pPr>
              <w:jc w:val="center"/>
            </w:pPr>
            <w:r w:rsidRPr="00B27024">
              <w:rPr>
                <w:rFonts w:eastAsia="Calibri"/>
              </w:rPr>
              <w:t>-</w:t>
            </w:r>
          </w:p>
        </w:tc>
        <w:tc>
          <w:tcPr>
            <w:tcW w:w="574" w:type="pct"/>
            <w:vAlign w:val="center"/>
          </w:tcPr>
          <w:p w14:paraId="3F770FDA"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2A791527" w14:textId="77777777" w:rsidTr="00E06872">
        <w:trPr>
          <w:trHeight w:val="454"/>
          <w:jc w:val="center"/>
        </w:trPr>
        <w:tc>
          <w:tcPr>
            <w:tcW w:w="166" w:type="pct"/>
            <w:vAlign w:val="center"/>
          </w:tcPr>
          <w:p w14:paraId="76D9BED0" w14:textId="114A2F39" w:rsidR="00B27024" w:rsidRPr="003B4E36" w:rsidRDefault="00245B2E" w:rsidP="00E06872">
            <w:pPr>
              <w:autoSpaceDE w:val="0"/>
              <w:autoSpaceDN w:val="0"/>
              <w:adjustRightInd w:val="0"/>
              <w:ind w:left="-142" w:right="-105"/>
              <w:jc w:val="center"/>
              <w:rPr>
                <w:color w:val="000000" w:themeColor="text1"/>
              </w:rPr>
            </w:pPr>
            <w:r>
              <w:rPr>
                <w:color w:val="000000" w:themeColor="text1"/>
              </w:rPr>
              <w:t>8</w:t>
            </w:r>
          </w:p>
        </w:tc>
        <w:tc>
          <w:tcPr>
            <w:tcW w:w="817" w:type="pct"/>
            <w:vAlign w:val="center"/>
          </w:tcPr>
          <w:p w14:paraId="1A7A2614" w14:textId="77777777" w:rsidR="00B27024" w:rsidRPr="003B4E36" w:rsidRDefault="00B27024" w:rsidP="00E06872">
            <w:pPr>
              <w:autoSpaceDE w:val="0"/>
              <w:autoSpaceDN w:val="0"/>
              <w:adjustRightInd w:val="0"/>
              <w:jc w:val="center"/>
              <w:rPr>
                <w:color w:val="000000" w:themeColor="text1"/>
              </w:rPr>
            </w:pPr>
            <w:r>
              <w:rPr>
                <w:color w:val="000000" w:themeColor="text1"/>
              </w:rPr>
              <w:t>Иные зоны</w:t>
            </w:r>
          </w:p>
        </w:tc>
        <w:tc>
          <w:tcPr>
            <w:tcW w:w="804" w:type="pct"/>
            <w:vAlign w:val="center"/>
          </w:tcPr>
          <w:p w14:paraId="5B139220"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696" w:type="pct"/>
            <w:vAlign w:val="center"/>
          </w:tcPr>
          <w:p w14:paraId="18D9ACB2"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vAlign w:val="center"/>
          </w:tcPr>
          <w:p w14:paraId="71C2DEAF" w14:textId="31888A3B" w:rsidR="00B27024" w:rsidRPr="00321BD3" w:rsidRDefault="00BC297E" w:rsidP="00E06872">
            <w:pPr>
              <w:autoSpaceDE w:val="0"/>
              <w:autoSpaceDN w:val="0"/>
              <w:adjustRightInd w:val="0"/>
              <w:jc w:val="center"/>
              <w:rPr>
                <w:color w:val="000000" w:themeColor="text1"/>
              </w:rPr>
            </w:pPr>
            <w:r w:rsidRPr="009C786D">
              <w:rPr>
                <w:rFonts w:eastAsia="Calibri"/>
                <w:szCs w:val="20"/>
              </w:rPr>
              <w:t>13,77</w:t>
            </w:r>
          </w:p>
        </w:tc>
        <w:tc>
          <w:tcPr>
            <w:tcW w:w="364" w:type="pct"/>
            <w:tcBorders>
              <w:right w:val="single" w:sz="4" w:space="0" w:color="auto"/>
            </w:tcBorders>
            <w:vAlign w:val="center"/>
          </w:tcPr>
          <w:p w14:paraId="5BE5DE5A" w14:textId="77777777" w:rsidR="00B27024" w:rsidRPr="00D3102B" w:rsidRDefault="00B27024" w:rsidP="00E06872">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45" w:type="pct"/>
            <w:tcBorders>
              <w:right w:val="single" w:sz="4" w:space="0" w:color="auto"/>
            </w:tcBorders>
            <w:vAlign w:val="center"/>
          </w:tcPr>
          <w:p w14:paraId="1C90096D" w14:textId="77777777" w:rsidR="00B27024" w:rsidRPr="00D3102B" w:rsidRDefault="00B27024" w:rsidP="00E06872">
            <w:pPr>
              <w:autoSpaceDE w:val="0"/>
              <w:autoSpaceDN w:val="0"/>
              <w:adjustRightInd w:val="0"/>
              <w:ind w:right="-31"/>
              <w:jc w:val="center"/>
              <w:rPr>
                <w:color w:val="000000" w:themeColor="text1"/>
              </w:rPr>
            </w:pPr>
            <w:r w:rsidRPr="00D3102B">
              <w:rPr>
                <w:rFonts w:eastAsia="Calibri"/>
                <w:color w:val="000000" w:themeColor="text1"/>
              </w:rPr>
              <w:t>-</w:t>
            </w:r>
          </w:p>
        </w:tc>
        <w:tc>
          <w:tcPr>
            <w:tcW w:w="624" w:type="pct"/>
            <w:vAlign w:val="center"/>
          </w:tcPr>
          <w:p w14:paraId="5CC64F32" w14:textId="77777777" w:rsidR="00B27024" w:rsidRPr="00D3102B" w:rsidRDefault="00B27024" w:rsidP="00E06872">
            <w:pPr>
              <w:jc w:val="center"/>
              <w:rPr>
                <w:color w:val="000000" w:themeColor="text1"/>
              </w:rPr>
            </w:pPr>
            <w:r w:rsidRPr="00D3102B">
              <w:rPr>
                <w:rFonts w:eastAsia="Calibri"/>
                <w:color w:val="000000" w:themeColor="text1"/>
              </w:rPr>
              <w:t>-</w:t>
            </w:r>
          </w:p>
        </w:tc>
        <w:tc>
          <w:tcPr>
            <w:tcW w:w="574" w:type="pct"/>
            <w:vAlign w:val="center"/>
          </w:tcPr>
          <w:p w14:paraId="3ED91EA2" w14:textId="77777777" w:rsidR="00B27024" w:rsidRPr="00D3102B" w:rsidRDefault="00B27024" w:rsidP="00E06872">
            <w:pPr>
              <w:autoSpaceDE w:val="0"/>
              <w:autoSpaceDN w:val="0"/>
              <w:adjustRightInd w:val="0"/>
              <w:jc w:val="center"/>
              <w:rPr>
                <w:color w:val="000000" w:themeColor="text1"/>
              </w:rPr>
            </w:pPr>
            <w:r w:rsidRPr="00D3102B">
              <w:rPr>
                <w:rFonts w:eastAsia="Calibri"/>
                <w:color w:val="000000" w:themeColor="text1"/>
              </w:rPr>
              <w:t>-</w:t>
            </w:r>
          </w:p>
        </w:tc>
      </w:tr>
      <w:tr w:rsidR="00AA60C6" w:rsidRPr="00394649" w14:paraId="5D8973E2" w14:textId="77777777" w:rsidTr="00E06872">
        <w:trPr>
          <w:trHeight w:val="536"/>
          <w:jc w:val="center"/>
        </w:trPr>
        <w:tc>
          <w:tcPr>
            <w:tcW w:w="5000" w:type="pct"/>
            <w:gridSpan w:val="9"/>
            <w:vAlign w:val="center"/>
          </w:tcPr>
          <w:p w14:paraId="2C694504" w14:textId="57A10858" w:rsidR="00AA60C6" w:rsidRPr="00D3102B" w:rsidRDefault="00AA60C6" w:rsidP="00E06872">
            <w:pPr>
              <w:autoSpaceDE w:val="0"/>
              <w:autoSpaceDN w:val="0"/>
              <w:adjustRightInd w:val="0"/>
              <w:ind w:firstLine="539"/>
              <w:rPr>
                <w:rFonts w:eastAsia="Calibri"/>
                <w:color w:val="000000" w:themeColor="text1"/>
              </w:rPr>
            </w:pPr>
            <w:bookmarkStart w:id="12" w:name="_GoBack"/>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bookmarkEnd w:id="12"/>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0" w:usb1="08070000" w:usb2="00000010" w:usb3="00000000" w:csb0="00020001"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1F403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4A55FF">
      <w:rPr>
        <w:noProof/>
      </w:rPr>
      <w:t>7</w:t>
    </w:r>
    <w:r w:rsidR="007651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5E60"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D5D8" w14:textId="662AE7A0" w:rsidR="00B14608" w:rsidRPr="00B14608" w:rsidRDefault="00B14608" w:rsidP="00724A18">
    <w:pPr>
      <w:tabs>
        <w:tab w:val="center" w:pos="4677"/>
        <w:tab w:val="right" w:pos="9355"/>
      </w:tabs>
      <w:spacing w:after="240"/>
      <w:ind w:left="-284"/>
      <w:jc w:val="center"/>
      <w:rPr>
        <w:i/>
        <w:iCs/>
        <w:sz w:val="20"/>
        <w:szCs w:val="20"/>
      </w:rPr>
    </w:pPr>
    <w:r w:rsidRPr="00B14608">
      <w:rPr>
        <w:i/>
        <w:iCs/>
        <w:sz w:val="20"/>
        <w:szCs w:val="20"/>
      </w:rPr>
      <w:t>Генеральный план муниципального образования Дубровский сельсовет Спас</w:t>
    </w:r>
    <w:r w:rsidR="00B152D6">
      <w:rPr>
        <w:i/>
        <w:iCs/>
        <w:sz w:val="20"/>
        <w:szCs w:val="20"/>
      </w:rPr>
      <w:t>с</w:t>
    </w:r>
    <w:r w:rsidRPr="00B14608">
      <w:rPr>
        <w:i/>
        <w:iCs/>
        <w:sz w:val="20"/>
        <w:szCs w:val="20"/>
      </w:rPr>
      <w:t>кого района Пензенской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24A18"/>
    <w:pPr>
      <w:autoSpaceDE w:val="0"/>
      <w:autoSpaceDN w:val="0"/>
      <w:adjustRightInd w:val="0"/>
      <w:spacing w:before="240"/>
      <w:jc w:val="center"/>
      <w:outlineLvl w:val="0"/>
    </w:pPr>
    <w:rPr>
      <w:b/>
      <w:bCs/>
      <w:color w:val="000000" w:themeColor="text1"/>
    </w:rPr>
  </w:style>
  <w:style w:type="character" w:customStyle="1" w:styleId="2f">
    <w:name w:val="Заголовок (Уровень 2) Знак"/>
    <w:basedOn w:val="a1"/>
    <w:link w:val="2e"/>
    <w:rsid w:val="00724A18"/>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E727-386A-4005-B97D-E521B352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2033</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29</cp:revision>
  <cp:lastPrinted>2020-08-03T12:37:00Z</cp:lastPrinted>
  <dcterms:created xsi:type="dcterms:W3CDTF">2023-12-20T09:13:00Z</dcterms:created>
  <dcterms:modified xsi:type="dcterms:W3CDTF">2024-10-30T06:51:00Z</dcterms:modified>
</cp:coreProperties>
</file>