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0927"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8752" behindDoc="1" locked="0" layoutInCell="1" allowOverlap="1" wp14:anchorId="04301C33" wp14:editId="44B6716C">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EF4E0C1"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ГОСУДАРСТВЕННОЕ БЮДЖЕТНОЕ УЧРЕЖДЕНИЕ</w:t>
      </w:r>
    </w:p>
    <w:p w14:paraId="335F1FCF" w14:textId="77777777" w:rsidR="003B5A34" w:rsidRPr="00724A18" w:rsidRDefault="003B5A34" w:rsidP="00724A18">
      <w:pPr>
        <w:ind w:left="1843"/>
        <w:jc w:val="center"/>
        <w:rPr>
          <w:i/>
          <w:iCs/>
          <w:color w:val="000000" w:themeColor="text1"/>
          <w:sz w:val="28"/>
          <w:szCs w:val="28"/>
        </w:rPr>
      </w:pPr>
    </w:p>
    <w:p w14:paraId="2D0C926B"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«Научно-исследовательский институт территориального</w:t>
      </w:r>
    </w:p>
    <w:p w14:paraId="5659E8BD" w14:textId="77777777" w:rsidR="003B5A34" w:rsidRPr="00724A18" w:rsidRDefault="003B5A34" w:rsidP="00724A18">
      <w:pPr>
        <w:ind w:left="1843"/>
        <w:jc w:val="center"/>
        <w:rPr>
          <w:i/>
          <w:iCs/>
          <w:color w:val="000000" w:themeColor="text1"/>
          <w:sz w:val="28"/>
          <w:szCs w:val="28"/>
        </w:rPr>
      </w:pPr>
      <w:r w:rsidRPr="00724A18">
        <w:rPr>
          <w:i/>
          <w:iCs/>
          <w:color w:val="000000" w:themeColor="text1"/>
          <w:sz w:val="28"/>
          <w:szCs w:val="28"/>
        </w:rPr>
        <w:t>планирования и урбанистики»</w:t>
      </w:r>
    </w:p>
    <w:p w14:paraId="5B67D991" w14:textId="77777777" w:rsidR="003B5A34" w:rsidRPr="00724A18" w:rsidRDefault="003B5A34" w:rsidP="00724A18">
      <w:pPr>
        <w:jc w:val="center"/>
        <w:rPr>
          <w:color w:val="000000" w:themeColor="text1"/>
          <w:sz w:val="28"/>
          <w:szCs w:val="28"/>
        </w:rPr>
      </w:pPr>
    </w:p>
    <w:p w14:paraId="3A127069" w14:textId="77777777" w:rsidR="003B5A34" w:rsidRPr="00724A18" w:rsidRDefault="003B5A34" w:rsidP="00724A18">
      <w:pPr>
        <w:jc w:val="center"/>
        <w:rPr>
          <w:color w:val="000000" w:themeColor="text1"/>
          <w:sz w:val="28"/>
          <w:szCs w:val="28"/>
        </w:rPr>
      </w:pPr>
    </w:p>
    <w:p w14:paraId="706F32B9" w14:textId="77777777" w:rsidR="003B5A34" w:rsidRPr="00724A18" w:rsidRDefault="003B5A34" w:rsidP="00724A18">
      <w:pPr>
        <w:jc w:val="center"/>
        <w:rPr>
          <w:color w:val="000000" w:themeColor="text1"/>
          <w:sz w:val="28"/>
          <w:szCs w:val="28"/>
        </w:rPr>
      </w:pPr>
    </w:p>
    <w:p w14:paraId="74F9E774" w14:textId="77777777" w:rsidR="003B5A34" w:rsidRPr="00724A18" w:rsidRDefault="003B5A34" w:rsidP="00724A18">
      <w:pPr>
        <w:jc w:val="center"/>
        <w:rPr>
          <w:color w:val="000000" w:themeColor="text1"/>
          <w:sz w:val="28"/>
          <w:szCs w:val="28"/>
        </w:rPr>
      </w:pPr>
    </w:p>
    <w:p w14:paraId="32313DE9" w14:textId="77777777" w:rsidR="003B5A34" w:rsidRPr="00724A18" w:rsidRDefault="003B5A34" w:rsidP="00724A18">
      <w:pPr>
        <w:jc w:val="center"/>
        <w:rPr>
          <w:color w:val="000000" w:themeColor="text1"/>
          <w:sz w:val="28"/>
          <w:szCs w:val="28"/>
        </w:rPr>
      </w:pPr>
    </w:p>
    <w:p w14:paraId="2620D55C" w14:textId="77777777" w:rsidR="003B5A34" w:rsidRPr="00724A18" w:rsidRDefault="003B5A34" w:rsidP="00724A18">
      <w:pPr>
        <w:jc w:val="center"/>
        <w:rPr>
          <w:color w:val="000000" w:themeColor="text1"/>
          <w:sz w:val="28"/>
          <w:szCs w:val="28"/>
        </w:rPr>
      </w:pPr>
    </w:p>
    <w:p w14:paraId="54A5E95C" w14:textId="77777777" w:rsidR="003B5A34" w:rsidRPr="00724A18" w:rsidRDefault="003B5A34" w:rsidP="00724A18">
      <w:pPr>
        <w:jc w:val="center"/>
        <w:rPr>
          <w:color w:val="000000" w:themeColor="text1"/>
          <w:sz w:val="28"/>
          <w:szCs w:val="28"/>
        </w:rPr>
      </w:pPr>
    </w:p>
    <w:p w14:paraId="7BF65E70" w14:textId="77777777" w:rsidR="003B5A34" w:rsidRPr="00724A18" w:rsidRDefault="003B5A34" w:rsidP="00724A18">
      <w:pPr>
        <w:jc w:val="center"/>
        <w:rPr>
          <w:color w:val="000000" w:themeColor="text1"/>
          <w:sz w:val="28"/>
          <w:szCs w:val="28"/>
        </w:rPr>
      </w:pPr>
    </w:p>
    <w:p w14:paraId="3591DDBB" w14:textId="77777777" w:rsidR="003B5A34" w:rsidRPr="00724A18" w:rsidRDefault="003B5A34" w:rsidP="00724A18">
      <w:pPr>
        <w:jc w:val="center"/>
        <w:rPr>
          <w:color w:val="000000" w:themeColor="text1"/>
          <w:sz w:val="28"/>
          <w:szCs w:val="28"/>
        </w:rPr>
      </w:pPr>
    </w:p>
    <w:p w14:paraId="37F43044" w14:textId="288933B8" w:rsidR="003B5A34" w:rsidRDefault="003B5A34" w:rsidP="00724A18">
      <w:pPr>
        <w:jc w:val="center"/>
        <w:rPr>
          <w:rFonts w:eastAsia="Lucida Sans Unicode"/>
          <w:b/>
          <w:color w:val="000000" w:themeColor="text1"/>
          <w:sz w:val="28"/>
          <w:szCs w:val="28"/>
        </w:rPr>
      </w:pPr>
    </w:p>
    <w:p w14:paraId="3291E1B3" w14:textId="77777777" w:rsidR="00724A18" w:rsidRPr="00724A18" w:rsidRDefault="00724A18" w:rsidP="00724A18">
      <w:pPr>
        <w:jc w:val="center"/>
        <w:rPr>
          <w:rFonts w:eastAsia="Lucida Sans Unicode"/>
          <w:b/>
          <w:color w:val="000000" w:themeColor="text1"/>
          <w:sz w:val="28"/>
          <w:szCs w:val="28"/>
        </w:rPr>
      </w:pPr>
    </w:p>
    <w:p w14:paraId="2B0E433F" w14:textId="77777777" w:rsidR="00B14608" w:rsidRPr="00B14608" w:rsidRDefault="00B14608" w:rsidP="007700DB">
      <w:pPr>
        <w:ind w:left="-426"/>
        <w:jc w:val="center"/>
        <w:rPr>
          <w:rFonts w:eastAsia="Lucida Sans Unicode"/>
          <w:b/>
          <w:sz w:val="36"/>
          <w:szCs w:val="36"/>
        </w:rPr>
      </w:pPr>
      <w:bookmarkStart w:id="3" w:name="_Hlk140223466"/>
      <w:r w:rsidRPr="00B14608">
        <w:rPr>
          <w:rFonts w:eastAsia="Lucida Sans Unicode"/>
          <w:b/>
          <w:sz w:val="36"/>
          <w:szCs w:val="36"/>
        </w:rPr>
        <w:t>ВНЕСЕНИЕ ИЗМЕНЕНИЙ В ГЕНЕРАЛЬНЫЙ ПЛАН МУНИЦИПАЛЬНОГО ОБРАЗОВАНИЯ</w:t>
      </w:r>
    </w:p>
    <w:p w14:paraId="5D3684BA" w14:textId="37341D13" w:rsidR="00B14608" w:rsidRPr="00B14608" w:rsidRDefault="00E17946" w:rsidP="007700DB">
      <w:pPr>
        <w:ind w:left="-426"/>
        <w:jc w:val="center"/>
        <w:rPr>
          <w:rFonts w:eastAsia="Lucida Sans Unicode"/>
          <w:b/>
          <w:sz w:val="36"/>
          <w:szCs w:val="36"/>
        </w:rPr>
      </w:pPr>
      <w:r>
        <w:rPr>
          <w:rFonts w:eastAsia="Lucida Sans Unicode"/>
          <w:b/>
          <w:sz w:val="36"/>
          <w:szCs w:val="36"/>
        </w:rPr>
        <w:t>ЕРМОЛОВСКИЙ</w:t>
      </w:r>
      <w:r w:rsidR="00B14608" w:rsidRPr="00B14608">
        <w:rPr>
          <w:rFonts w:eastAsia="Lucida Sans Unicode"/>
          <w:b/>
          <w:sz w:val="36"/>
          <w:szCs w:val="36"/>
        </w:rPr>
        <w:t xml:space="preserve"> СЕЛЬСОВЕТ </w:t>
      </w:r>
      <w:r>
        <w:rPr>
          <w:rFonts w:eastAsia="Lucida Sans Unicode"/>
          <w:b/>
          <w:sz w:val="36"/>
          <w:szCs w:val="36"/>
        </w:rPr>
        <w:t>ПЕНЗЕНСКОГО</w:t>
      </w:r>
      <w:r w:rsidR="00B14608" w:rsidRPr="00B14608">
        <w:rPr>
          <w:rFonts w:eastAsia="Lucida Sans Unicode"/>
          <w:b/>
          <w:sz w:val="36"/>
          <w:szCs w:val="36"/>
        </w:rPr>
        <w:t xml:space="preserve"> РАЙОНА ПЕНЗЕНСКОЙ ОБЛАСТИ</w:t>
      </w:r>
    </w:p>
    <w:bookmarkEnd w:id="3"/>
    <w:p w14:paraId="3CDD3EF4" w14:textId="77777777" w:rsidR="003B5A34" w:rsidRPr="00394649" w:rsidRDefault="003B5A34" w:rsidP="00724A18">
      <w:pPr>
        <w:ind w:left="284"/>
        <w:jc w:val="center"/>
        <w:rPr>
          <w:rFonts w:eastAsia="Lucida Sans Unicode"/>
          <w:b/>
          <w:color w:val="000000" w:themeColor="text1"/>
          <w:sz w:val="32"/>
          <w:szCs w:val="32"/>
        </w:rPr>
      </w:pPr>
    </w:p>
    <w:p w14:paraId="0EC4F308" w14:textId="77777777" w:rsidR="003B5A34" w:rsidRPr="00394649" w:rsidRDefault="003B5A34" w:rsidP="00724A18">
      <w:pPr>
        <w:ind w:left="284"/>
        <w:jc w:val="center"/>
        <w:rPr>
          <w:rFonts w:eastAsia="Lucida Sans Unicode"/>
          <w:b/>
          <w:color w:val="000000" w:themeColor="text1"/>
          <w:sz w:val="32"/>
          <w:szCs w:val="32"/>
        </w:rPr>
      </w:pPr>
    </w:p>
    <w:p w14:paraId="34AC2BF6" w14:textId="77777777" w:rsidR="003B5A34" w:rsidRPr="00394649" w:rsidRDefault="003B5A34" w:rsidP="00724A18">
      <w:pPr>
        <w:ind w:left="284"/>
        <w:jc w:val="center"/>
        <w:rPr>
          <w:rFonts w:eastAsia="Lucida Sans Unicode"/>
          <w:b/>
          <w:color w:val="000000" w:themeColor="text1"/>
          <w:sz w:val="32"/>
          <w:szCs w:val="32"/>
        </w:rPr>
      </w:pPr>
    </w:p>
    <w:p w14:paraId="4C1F3CBB" w14:textId="77777777" w:rsidR="003B5A34" w:rsidRPr="00394649" w:rsidRDefault="003B5A34" w:rsidP="007700DB">
      <w:pPr>
        <w:ind w:left="-426"/>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6569ACE5" w14:textId="77777777" w:rsidR="003B5A34" w:rsidRPr="00394649" w:rsidRDefault="003B5A34" w:rsidP="00724A18">
      <w:pPr>
        <w:ind w:left="284"/>
        <w:jc w:val="center"/>
        <w:rPr>
          <w:rFonts w:eastAsia="Lucida Sans Unicode"/>
          <w:b/>
          <w:color w:val="000000" w:themeColor="text1"/>
          <w:sz w:val="32"/>
          <w:szCs w:val="32"/>
        </w:rPr>
      </w:pPr>
    </w:p>
    <w:p w14:paraId="221ABAAA" w14:textId="77777777" w:rsidR="003B5A34" w:rsidRPr="00394649" w:rsidRDefault="003B5A34" w:rsidP="00724A18">
      <w:pPr>
        <w:ind w:left="284"/>
        <w:jc w:val="center"/>
        <w:rPr>
          <w:rFonts w:eastAsia="Lucida Sans Unicode"/>
          <w:b/>
          <w:color w:val="000000" w:themeColor="text1"/>
          <w:sz w:val="32"/>
          <w:szCs w:val="32"/>
        </w:rPr>
      </w:pPr>
    </w:p>
    <w:p w14:paraId="7677CDB1" w14:textId="77777777" w:rsidR="003B5A34" w:rsidRPr="00394649" w:rsidRDefault="003B5A34" w:rsidP="00724A18">
      <w:pPr>
        <w:ind w:left="284"/>
        <w:jc w:val="center"/>
        <w:rPr>
          <w:rFonts w:eastAsia="Lucida Sans Unicode"/>
          <w:b/>
          <w:color w:val="000000" w:themeColor="text1"/>
          <w:sz w:val="32"/>
          <w:szCs w:val="32"/>
          <w:u w:val="single"/>
        </w:rPr>
      </w:pPr>
    </w:p>
    <w:p w14:paraId="6D1AF982" w14:textId="77777777" w:rsidR="003B5A34" w:rsidRPr="00394649" w:rsidRDefault="003B5A34" w:rsidP="00724A18">
      <w:pPr>
        <w:ind w:left="284"/>
        <w:jc w:val="center"/>
        <w:rPr>
          <w:rFonts w:eastAsia="Lucida Sans Unicode"/>
          <w:b/>
          <w:color w:val="000000" w:themeColor="text1"/>
          <w:sz w:val="32"/>
          <w:szCs w:val="32"/>
          <w:u w:val="single"/>
        </w:rPr>
      </w:pPr>
    </w:p>
    <w:p w14:paraId="3EE2D3F5" w14:textId="77777777" w:rsidR="003B5A34" w:rsidRPr="00394649" w:rsidRDefault="003B5A34" w:rsidP="00724A18">
      <w:pPr>
        <w:ind w:left="284"/>
        <w:jc w:val="center"/>
        <w:rPr>
          <w:rFonts w:eastAsia="Lucida Sans Unicode"/>
          <w:b/>
          <w:color w:val="000000" w:themeColor="text1"/>
          <w:sz w:val="32"/>
          <w:szCs w:val="32"/>
          <w:u w:val="single"/>
        </w:rPr>
      </w:pPr>
    </w:p>
    <w:p w14:paraId="1EEA2EDB" w14:textId="77777777" w:rsidR="003B5A34" w:rsidRPr="00394649" w:rsidRDefault="003B5A34" w:rsidP="00724A18">
      <w:pPr>
        <w:ind w:left="284"/>
        <w:jc w:val="center"/>
        <w:rPr>
          <w:rFonts w:eastAsia="Lucida Sans Unicode"/>
          <w:b/>
          <w:color w:val="000000" w:themeColor="text1"/>
          <w:sz w:val="32"/>
          <w:szCs w:val="32"/>
          <w:u w:val="single"/>
        </w:rPr>
      </w:pPr>
    </w:p>
    <w:p w14:paraId="19143AAA" w14:textId="77777777" w:rsidR="003B5A34" w:rsidRPr="00394649" w:rsidRDefault="003B5A34" w:rsidP="00724A18">
      <w:pPr>
        <w:ind w:left="284"/>
        <w:jc w:val="center"/>
        <w:rPr>
          <w:rFonts w:eastAsia="Lucida Sans Unicode"/>
          <w:b/>
          <w:color w:val="000000" w:themeColor="text1"/>
          <w:sz w:val="32"/>
          <w:szCs w:val="32"/>
          <w:u w:val="single"/>
        </w:rPr>
      </w:pPr>
    </w:p>
    <w:p w14:paraId="381B3A97" w14:textId="77777777" w:rsidR="003B5A34" w:rsidRPr="00394649" w:rsidRDefault="003B5A34" w:rsidP="00724A18">
      <w:pPr>
        <w:ind w:left="284"/>
        <w:jc w:val="center"/>
        <w:rPr>
          <w:rFonts w:eastAsia="Lucida Sans Unicode"/>
          <w:b/>
          <w:color w:val="000000" w:themeColor="text1"/>
          <w:sz w:val="32"/>
          <w:szCs w:val="32"/>
          <w:u w:val="single"/>
        </w:rPr>
      </w:pPr>
    </w:p>
    <w:p w14:paraId="07A37A7E" w14:textId="77777777" w:rsidR="003B5A34" w:rsidRPr="00394649" w:rsidRDefault="003B5A34" w:rsidP="00724A18">
      <w:pPr>
        <w:ind w:left="284"/>
        <w:jc w:val="center"/>
        <w:rPr>
          <w:rFonts w:eastAsia="Lucida Sans Unicode"/>
          <w:b/>
          <w:color w:val="000000" w:themeColor="text1"/>
          <w:sz w:val="32"/>
          <w:szCs w:val="32"/>
          <w:u w:val="single"/>
        </w:rPr>
      </w:pPr>
    </w:p>
    <w:p w14:paraId="259ED9C4" w14:textId="77777777" w:rsidR="003B5A34" w:rsidRPr="00394649" w:rsidRDefault="003B5A34" w:rsidP="00724A18">
      <w:pPr>
        <w:ind w:left="284"/>
        <w:jc w:val="center"/>
        <w:rPr>
          <w:rFonts w:eastAsia="Lucida Sans Unicode"/>
          <w:b/>
          <w:color w:val="000000" w:themeColor="text1"/>
          <w:sz w:val="32"/>
          <w:szCs w:val="32"/>
          <w:u w:val="single"/>
        </w:rPr>
      </w:pPr>
    </w:p>
    <w:p w14:paraId="5A14EB33" w14:textId="77777777" w:rsidR="003B5A34" w:rsidRPr="00394649" w:rsidRDefault="003B5A34" w:rsidP="00724A18">
      <w:pPr>
        <w:ind w:left="284"/>
        <w:jc w:val="center"/>
        <w:rPr>
          <w:rFonts w:eastAsia="Lucida Sans Unicode"/>
          <w:color w:val="000000" w:themeColor="text1"/>
          <w:sz w:val="32"/>
          <w:szCs w:val="32"/>
        </w:rPr>
      </w:pPr>
    </w:p>
    <w:p w14:paraId="6F8FE9CD" w14:textId="77777777" w:rsidR="003B5A34" w:rsidRPr="00394649" w:rsidRDefault="003B5A34" w:rsidP="00724A18">
      <w:pPr>
        <w:ind w:left="284"/>
        <w:jc w:val="center"/>
        <w:rPr>
          <w:rFonts w:eastAsia="Lucida Sans Unicode"/>
          <w:b/>
          <w:color w:val="000000" w:themeColor="text1"/>
          <w:sz w:val="32"/>
          <w:szCs w:val="32"/>
          <w:u w:val="single"/>
        </w:rPr>
      </w:pPr>
    </w:p>
    <w:p w14:paraId="7F095B59" w14:textId="77777777" w:rsidR="003860FB" w:rsidRPr="00394649" w:rsidRDefault="003860FB" w:rsidP="00724A18">
      <w:pPr>
        <w:ind w:left="284"/>
        <w:jc w:val="center"/>
        <w:rPr>
          <w:rFonts w:eastAsia="Lucida Sans Unicode"/>
          <w:b/>
          <w:color w:val="000000" w:themeColor="text1"/>
          <w:sz w:val="32"/>
          <w:szCs w:val="32"/>
          <w:u w:val="single"/>
        </w:rPr>
      </w:pPr>
    </w:p>
    <w:p w14:paraId="25026B88" w14:textId="77777777" w:rsidR="003B5A34" w:rsidRPr="00394649" w:rsidRDefault="003B5A34" w:rsidP="00724A18">
      <w:pPr>
        <w:ind w:left="284"/>
        <w:jc w:val="center"/>
        <w:rPr>
          <w:rFonts w:eastAsia="Lucida Sans Unicode"/>
          <w:color w:val="000000" w:themeColor="text1"/>
        </w:rPr>
      </w:pPr>
    </w:p>
    <w:p w14:paraId="68E4002B" w14:textId="77777777" w:rsidR="003B5A34" w:rsidRPr="00394649" w:rsidRDefault="003B5A34" w:rsidP="00724A18">
      <w:pPr>
        <w:ind w:left="284"/>
        <w:jc w:val="center"/>
        <w:rPr>
          <w:rFonts w:eastAsia="Lucida Sans Unicode"/>
          <w:color w:val="000000" w:themeColor="text1"/>
        </w:rPr>
      </w:pPr>
    </w:p>
    <w:p w14:paraId="0DE76191" w14:textId="77777777" w:rsidR="003B5A34" w:rsidRPr="00394649" w:rsidRDefault="003B5A34" w:rsidP="00724A18">
      <w:pPr>
        <w:ind w:left="284"/>
        <w:jc w:val="center"/>
        <w:rPr>
          <w:rFonts w:eastAsia="Lucida Sans Unicode"/>
          <w:color w:val="000000" w:themeColor="text1"/>
        </w:rPr>
      </w:pPr>
    </w:p>
    <w:p w14:paraId="0096B964" w14:textId="77777777" w:rsidR="003B5A34" w:rsidRPr="00394649" w:rsidRDefault="003B5A34" w:rsidP="00724A18">
      <w:pPr>
        <w:ind w:left="284"/>
        <w:jc w:val="center"/>
        <w:rPr>
          <w:rFonts w:eastAsia="Lucida Sans Unicode"/>
          <w:color w:val="000000" w:themeColor="text1"/>
        </w:rPr>
      </w:pPr>
    </w:p>
    <w:p w14:paraId="3152F045" w14:textId="77777777"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14:paraId="55D850B9"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669D9D63"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47ABCEC2" w14:textId="41B597EC"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_Toc144815658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3</w:t>
            </w:r>
            <w:r w:rsidR="00841D1D" w:rsidRPr="00394649">
              <w:rPr>
                <w:webHidden/>
                <w:color w:val="000000" w:themeColor="text1"/>
              </w:rPr>
              <w:fldChar w:fldCharType="end"/>
            </w:r>
          </w:hyperlink>
        </w:p>
        <w:p w14:paraId="2527C29E" w14:textId="3CB67192"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841D1D" w:rsidRPr="00394649">
              <w:rPr>
                <w:noProof/>
                <w:webHidden/>
                <w:color w:val="000000" w:themeColor="text1"/>
              </w:rPr>
              <w:fldChar w:fldCharType="begin"/>
            </w:r>
            <w:r w:rsidRPr="00394649">
              <w:rPr>
                <w:noProof/>
                <w:webHidden/>
                <w:color w:val="000000" w:themeColor="text1"/>
              </w:rPr>
              <w:instrText xml:space="preserve"> PAGEREF _Toc144815659 \h </w:instrText>
            </w:r>
            <w:r w:rsidR="00841D1D" w:rsidRPr="00394649">
              <w:rPr>
                <w:noProof/>
                <w:webHidden/>
                <w:color w:val="000000" w:themeColor="text1"/>
              </w:rPr>
            </w:r>
            <w:r w:rsidR="00841D1D" w:rsidRPr="00394649">
              <w:rPr>
                <w:noProof/>
                <w:webHidden/>
                <w:color w:val="000000" w:themeColor="text1"/>
              </w:rPr>
              <w:fldChar w:fldCharType="separate"/>
            </w:r>
            <w:r w:rsidR="0076518B">
              <w:rPr>
                <w:noProof/>
                <w:webHidden/>
                <w:color w:val="000000" w:themeColor="text1"/>
              </w:rPr>
              <w:t>4</w:t>
            </w:r>
            <w:r w:rsidR="00841D1D" w:rsidRPr="00394649">
              <w:rPr>
                <w:noProof/>
                <w:webHidden/>
                <w:color w:val="000000" w:themeColor="text1"/>
              </w:rPr>
              <w:fldChar w:fldCharType="end"/>
            </w:r>
          </w:hyperlink>
        </w:p>
        <w:p w14:paraId="0161EE96" w14:textId="44C6F6A8"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_Toc144815660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4</w:t>
            </w:r>
            <w:r w:rsidR="00841D1D" w:rsidRPr="00394649">
              <w:rPr>
                <w:webHidden/>
                <w:color w:val="000000" w:themeColor="text1"/>
              </w:rPr>
              <w:fldChar w:fldCharType="end"/>
            </w:r>
          </w:hyperlink>
        </w:p>
        <w:p w14:paraId="250A9309" w14:textId="56332B4B" w:rsidR="007477E1" w:rsidRPr="00394649" w:rsidRDefault="00841D1D">
          <w:pPr>
            <w:rPr>
              <w:color w:val="000000" w:themeColor="text1"/>
            </w:rPr>
          </w:pPr>
          <w:r w:rsidRPr="00394649">
            <w:rPr>
              <w:color w:val="000000" w:themeColor="text1"/>
            </w:rPr>
            <w:fldChar w:fldCharType="end"/>
          </w:r>
        </w:p>
      </w:sdtContent>
    </w:sdt>
    <w:p w14:paraId="21B78FF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1A1BF2CF" w14:textId="77777777" w:rsidR="00C12D82" w:rsidRPr="00AB2920" w:rsidRDefault="007477E1" w:rsidP="000A612F">
      <w:pPr>
        <w:pStyle w:val="2e"/>
      </w:pPr>
      <w:bookmarkStart w:id="4" w:name="_Toc144815658"/>
      <w:bookmarkStart w:id="5" w:name="_Toc273558607"/>
      <w:bookmarkStart w:id="6" w:name="_Toc273554828"/>
      <w:r w:rsidRPr="00AB2920">
        <w:lastRenderedPageBreak/>
        <w:t>ОБЩИЕ ПОЛОЖЕНИЯ</w:t>
      </w:r>
      <w:bookmarkEnd w:id="4"/>
    </w:p>
    <w:p w14:paraId="263750FE" w14:textId="77777777" w:rsidR="00EB3739" w:rsidRDefault="00EB3739" w:rsidP="000A612F">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332AE7E8" w14:textId="77777777" w:rsidR="00EB3739" w:rsidRPr="00855A63" w:rsidRDefault="00EB3739" w:rsidP="000A612F">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100F7BA3" w14:textId="77777777" w:rsidR="00EB3739" w:rsidRPr="00855A63" w:rsidRDefault="00EB3739" w:rsidP="000A612F">
      <w:pPr>
        <w:shd w:val="clear" w:color="auto" w:fill="FFFFFF"/>
        <w:ind w:firstLine="709"/>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D06D336" w14:textId="77777777" w:rsidR="00EB3739" w:rsidRPr="00855A63" w:rsidRDefault="00EB3739" w:rsidP="000A612F">
      <w:pPr>
        <w:shd w:val="clear" w:color="auto" w:fill="FFFFFF"/>
        <w:ind w:firstLine="709"/>
        <w:rPr>
          <w:color w:val="000000" w:themeColor="text1"/>
          <w:lang w:bidi="en-US"/>
        </w:rPr>
      </w:pPr>
      <w:bookmarkStart w:id="7" w:name="dst101684"/>
      <w:bookmarkEnd w:id="7"/>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9E1A4E5" w14:textId="77777777" w:rsidR="00EB3739" w:rsidRPr="00EB3739" w:rsidRDefault="00EB3739" w:rsidP="000A612F">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707FBCB4"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6F774B96"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4E9B9F9E"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244AB18E" w14:textId="77777777" w:rsidR="00C12D82" w:rsidRPr="00855A63" w:rsidRDefault="00C12D82" w:rsidP="000A612F">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608A4F67" w14:textId="77777777" w:rsidR="00C12D82" w:rsidRPr="00855A63" w:rsidRDefault="00C12D82" w:rsidP="000A612F">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351512D0" w14:textId="77777777" w:rsidR="00C12D82" w:rsidRPr="00855A63" w:rsidRDefault="00C12D82" w:rsidP="000A612F">
      <w:pPr>
        <w:shd w:val="clear" w:color="auto" w:fill="FFFFFF"/>
        <w:ind w:firstLine="709"/>
        <w:rPr>
          <w:color w:val="000000" w:themeColor="text1"/>
          <w:lang w:bidi="en-US"/>
        </w:rPr>
      </w:pPr>
    </w:p>
    <w:p w14:paraId="047F7ABA" w14:textId="77777777" w:rsidR="00C12D82" w:rsidRPr="001E751B" w:rsidRDefault="00C12D82" w:rsidP="000A612F">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14:paraId="27CA05EC" w14:textId="32219D3F" w:rsidR="00C12D82" w:rsidRPr="001E751B" w:rsidRDefault="00C12D82" w:rsidP="000A612F">
      <w:pPr>
        <w:ind w:firstLine="709"/>
        <w:rPr>
          <w:color w:val="000000" w:themeColor="text1"/>
        </w:rPr>
      </w:pPr>
      <w:r w:rsidRPr="001E751B">
        <w:rPr>
          <w:color w:val="000000" w:themeColor="text1"/>
        </w:rPr>
        <w:t>- расчетный период планирования – 20</w:t>
      </w:r>
      <w:r w:rsidR="00582500" w:rsidRPr="001E751B">
        <w:rPr>
          <w:color w:val="000000" w:themeColor="text1"/>
        </w:rPr>
        <w:t>3</w:t>
      </w:r>
      <w:r w:rsidR="005571F7">
        <w:rPr>
          <w:color w:val="000000" w:themeColor="text1"/>
        </w:rPr>
        <w:t>9</w:t>
      </w:r>
      <w:r w:rsidRPr="001E751B">
        <w:rPr>
          <w:color w:val="000000" w:themeColor="text1"/>
        </w:rPr>
        <w:t xml:space="preserve"> г.;</w:t>
      </w:r>
    </w:p>
    <w:p w14:paraId="0C5208A7" w14:textId="77777777" w:rsidR="00C12D82" w:rsidRPr="001E751B" w:rsidRDefault="00C12D82" w:rsidP="000A612F">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5"/>
      <w:bookmarkEnd w:id="6"/>
    </w:p>
    <w:p w14:paraId="6F3D6CB5" w14:textId="77777777" w:rsidR="001752E4" w:rsidRDefault="001752E4" w:rsidP="000A612F">
      <w:pPr>
        <w:spacing w:before="120" w:after="120"/>
        <w:ind w:left="221" w:firstLine="709"/>
        <w:rPr>
          <w:rFonts w:cs="Arial"/>
          <w:b/>
          <w:bCs/>
          <w:iCs/>
          <w:color w:val="000000" w:themeColor="text1"/>
          <w:szCs w:val="28"/>
        </w:rPr>
      </w:pPr>
      <w:bookmarkStart w:id="8" w:name="_Toc144815659"/>
      <w:r>
        <w:rPr>
          <w:i/>
          <w:color w:val="000000" w:themeColor="text1"/>
        </w:rPr>
        <w:br w:type="page"/>
      </w:r>
    </w:p>
    <w:p w14:paraId="2280518B" w14:textId="191EC28D" w:rsidR="00863DD1" w:rsidRDefault="00863DD1" w:rsidP="000A612F">
      <w:pPr>
        <w:pStyle w:val="2"/>
        <w:keepNext w:val="0"/>
        <w:widowControl w:val="0"/>
        <w:suppressAutoHyphens w:val="0"/>
        <w:spacing w:before="0" w:after="0"/>
        <w:ind w:firstLine="709"/>
        <w:contextualSpacing/>
        <w:mirrorIndents/>
        <w:jc w:val="both"/>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8"/>
    </w:p>
    <w:p w14:paraId="4C1A49C1" w14:textId="77777777" w:rsidR="000A612F" w:rsidRPr="000A612F" w:rsidRDefault="000A612F" w:rsidP="000A612F">
      <w:pPr>
        <w:pStyle w:val="a0"/>
        <w:rPr>
          <w:lang w:val="ru-RU" w:eastAsia="ru-RU" w:bidi="ar-SA"/>
        </w:rPr>
      </w:pPr>
    </w:p>
    <w:bookmarkEnd w:id="0"/>
    <w:p w14:paraId="61FE0525" w14:textId="278C433D" w:rsidR="000A612F" w:rsidRDefault="000A612F" w:rsidP="000A612F">
      <w:pPr>
        <w:ind w:firstLine="709"/>
        <w:rPr>
          <w:color w:val="000000"/>
          <w:szCs w:val="22"/>
        </w:rPr>
      </w:pPr>
      <w:r w:rsidRPr="000A612F">
        <w:rPr>
          <w:color w:val="000000"/>
          <w:szCs w:val="22"/>
        </w:rPr>
        <w:t xml:space="preserve">На территории Ермоловского сельсовета Пензенского района Пензенской области планируемые для размещения объекты местного значения </w:t>
      </w:r>
      <w:r>
        <w:rPr>
          <w:color w:val="000000"/>
          <w:szCs w:val="22"/>
        </w:rPr>
        <w:t>поселения</w:t>
      </w:r>
      <w:r w:rsidRPr="000A612F">
        <w:rPr>
          <w:color w:val="000000"/>
          <w:szCs w:val="22"/>
        </w:rPr>
        <w:t xml:space="preserve"> не предусмотрены.</w:t>
      </w:r>
    </w:p>
    <w:p w14:paraId="4AFC31A2" w14:textId="77777777" w:rsidR="000A612F" w:rsidRPr="000A612F" w:rsidRDefault="000A612F" w:rsidP="000A612F">
      <w:pPr>
        <w:ind w:firstLine="709"/>
        <w:rPr>
          <w:color w:val="000000"/>
          <w:szCs w:val="22"/>
        </w:rPr>
      </w:pPr>
    </w:p>
    <w:p w14:paraId="35102270" w14:textId="77777777" w:rsidR="004F2338" w:rsidRPr="0017086B" w:rsidRDefault="00953482" w:rsidP="000A612F">
      <w:pPr>
        <w:pStyle w:val="1"/>
        <w:keepNext w:val="0"/>
        <w:keepLines w:val="0"/>
        <w:widowControl w:val="0"/>
        <w:suppressAutoHyphens w:val="0"/>
        <w:spacing w:before="0" w:after="0"/>
        <w:ind w:firstLine="709"/>
        <w:contextualSpacing/>
        <w:mirrorIndents/>
        <w:jc w:val="both"/>
        <w:rPr>
          <w:color w:val="000000" w:themeColor="text1"/>
        </w:rPr>
      </w:pPr>
      <w:bookmarkStart w:id="9" w:name="_Toc58415142"/>
      <w:bookmarkStart w:id="10" w:name="_Toc144815660"/>
      <w:bookmarkEnd w:id="1"/>
      <w:bookmarkEnd w:id="2"/>
      <w:r w:rsidRPr="0017086B">
        <w:rPr>
          <w:color w:val="000000" w:themeColor="text1"/>
        </w:rPr>
        <w:t>2</w:t>
      </w:r>
      <w:r w:rsidR="004F2338" w:rsidRPr="0017086B">
        <w:rPr>
          <w:color w:val="000000" w:themeColor="text1"/>
        </w:rPr>
        <w:t xml:space="preserve">. </w:t>
      </w:r>
      <w:bookmarkEnd w:id="9"/>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14:paraId="4705E333" w14:textId="77777777" w:rsidR="004F2338" w:rsidRPr="00724A18" w:rsidRDefault="00953482" w:rsidP="000A612F">
      <w:pPr>
        <w:pStyle w:val="2e"/>
      </w:pPr>
      <w:r w:rsidRPr="00724A18">
        <w:t>2</w:t>
      </w:r>
      <w:r w:rsidR="004F2338" w:rsidRPr="00724A18">
        <w:t>.1. Функциональные зоны и параметры их развития</w:t>
      </w:r>
    </w:p>
    <w:p w14:paraId="47EA046D" w14:textId="77777777" w:rsidR="00D30884" w:rsidRPr="0017086B" w:rsidRDefault="00D30884" w:rsidP="000A612F">
      <w:pPr>
        <w:widowControl w:val="0"/>
        <w:ind w:left="-15" w:firstLine="724"/>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77B8AED3" w14:textId="4F0EB113" w:rsidR="002A2FDA" w:rsidRDefault="002A2FDA" w:rsidP="0006722D">
      <w:pPr>
        <w:widowControl w:val="0"/>
        <w:autoSpaceDE w:val="0"/>
        <w:autoSpaceDN w:val="0"/>
        <w:adjustRightInd w:val="0"/>
        <w:ind w:firstLine="709"/>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r w:rsidRPr="0017086B">
        <w:rPr>
          <w:rFonts w:eastAsiaTheme="minorHAnsi"/>
          <w:color w:val="000000" w:themeColor="text1"/>
          <w:lang w:eastAsia="en-US"/>
        </w:rPr>
        <w:t>).</w:t>
      </w:r>
    </w:p>
    <w:p w14:paraId="01AC0E0F" w14:textId="77777777" w:rsidR="000A612F" w:rsidRPr="0017086B" w:rsidRDefault="000A612F" w:rsidP="00724A18">
      <w:pPr>
        <w:widowControl w:val="0"/>
        <w:autoSpaceDE w:val="0"/>
        <w:autoSpaceDN w:val="0"/>
        <w:adjustRightInd w:val="0"/>
        <w:ind w:firstLine="567"/>
        <w:contextualSpacing/>
        <w:mirrorIndents/>
        <w:rPr>
          <w:rFonts w:eastAsiaTheme="minorHAnsi"/>
          <w:color w:val="000000" w:themeColor="text1"/>
          <w:lang w:eastAsia="en-US"/>
        </w:rPr>
      </w:pPr>
    </w:p>
    <w:p w14:paraId="0317BDB5" w14:textId="7C2A5CE5" w:rsidR="004F2338" w:rsidRPr="008E30E9" w:rsidRDefault="004F2338" w:rsidP="0006722D">
      <w:pPr>
        <w:widowControl w:val="0"/>
        <w:autoSpaceDE w:val="0"/>
        <w:autoSpaceDN w:val="0"/>
        <w:adjustRightInd w:val="0"/>
        <w:ind w:firstLine="567"/>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p>
    <w:p w14:paraId="40D56F58" w14:textId="0971F1D2" w:rsidR="004F2338" w:rsidRDefault="004F2338" w:rsidP="0006722D">
      <w:pPr>
        <w:pStyle w:val="afff3"/>
        <w:widowControl w:val="0"/>
        <w:ind w:firstLine="567"/>
        <w:contextualSpacing/>
        <w:mirrorIndents/>
        <w:jc w:val="right"/>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1" w:name="_Hlk121990488"/>
      <w:r w:rsidR="002A2FDA" w:rsidRPr="008E30E9">
        <w:rPr>
          <w:bCs/>
          <w:color w:val="000000" w:themeColor="text1"/>
        </w:rPr>
        <w:t xml:space="preserve">установленных на территории </w:t>
      </w:r>
      <w:r w:rsidR="002E4CA8">
        <w:rPr>
          <w:bCs/>
          <w:color w:val="000000" w:themeColor="text1"/>
        </w:rPr>
        <w:t xml:space="preserve">Ермоловского </w:t>
      </w:r>
      <w:r w:rsidR="002A2FDA" w:rsidRPr="008E30E9">
        <w:rPr>
          <w:bCs/>
          <w:color w:val="000000" w:themeColor="text1"/>
        </w:rPr>
        <w:t>сельсовета</w:t>
      </w:r>
      <w:bookmarkEnd w:id="11"/>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5"/>
        <w:gridCol w:w="9503"/>
      </w:tblGrid>
      <w:tr w:rsidR="001F090C" w:rsidRPr="00A364EA" w14:paraId="5834562C" w14:textId="77777777" w:rsidTr="00972692">
        <w:trPr>
          <w:cantSplit/>
          <w:trHeight w:val="20"/>
        </w:trPr>
        <w:tc>
          <w:tcPr>
            <w:tcW w:w="350" w:type="pct"/>
            <w:shd w:val="clear" w:color="auto" w:fill="auto"/>
            <w:vAlign w:val="center"/>
          </w:tcPr>
          <w:p w14:paraId="571D4B5A" w14:textId="77777777" w:rsidR="001F090C" w:rsidRPr="00A364EA" w:rsidRDefault="001F090C" w:rsidP="00724A18">
            <w:pPr>
              <w:pStyle w:val="a0"/>
              <w:widowControl w:val="0"/>
              <w:ind w:left="-86" w:firstLine="11"/>
              <w:mirrorIndents/>
              <w:jc w:val="center"/>
              <w:rPr>
                <w:b/>
                <w:lang w:val="ru-RU"/>
              </w:rPr>
            </w:pPr>
            <w:r w:rsidRPr="00A364EA">
              <w:rPr>
                <w:b/>
                <w:lang w:val="ru-RU"/>
              </w:rPr>
              <w:t xml:space="preserve">№ </w:t>
            </w:r>
          </w:p>
        </w:tc>
        <w:tc>
          <w:tcPr>
            <w:tcW w:w="4650" w:type="pct"/>
            <w:shd w:val="clear" w:color="auto" w:fill="auto"/>
            <w:vAlign w:val="center"/>
          </w:tcPr>
          <w:p w14:paraId="19E09802" w14:textId="77777777" w:rsidR="001F090C" w:rsidRPr="00A364EA" w:rsidRDefault="001F090C" w:rsidP="00724A18">
            <w:pPr>
              <w:pStyle w:val="a0"/>
              <w:widowControl w:val="0"/>
              <w:ind w:firstLine="0"/>
              <w:mirrorIndents/>
              <w:jc w:val="center"/>
              <w:rPr>
                <w:b/>
                <w:lang w:val="ru-RU"/>
              </w:rPr>
            </w:pPr>
            <w:r>
              <w:rPr>
                <w:b/>
                <w:lang w:val="ru-RU"/>
              </w:rPr>
              <w:t>Наименование функциональной зоны</w:t>
            </w:r>
          </w:p>
        </w:tc>
      </w:tr>
      <w:tr w:rsidR="001F090C" w:rsidRPr="00A364EA" w14:paraId="652485F7" w14:textId="77777777" w:rsidTr="00972692">
        <w:trPr>
          <w:cantSplit/>
          <w:trHeight w:val="20"/>
        </w:trPr>
        <w:tc>
          <w:tcPr>
            <w:tcW w:w="5000" w:type="pct"/>
            <w:gridSpan w:val="2"/>
            <w:shd w:val="clear" w:color="auto" w:fill="auto"/>
            <w:vAlign w:val="center"/>
          </w:tcPr>
          <w:p w14:paraId="6ADAC0D4" w14:textId="77777777" w:rsidR="001F090C" w:rsidRDefault="001F090C" w:rsidP="00724A18">
            <w:pPr>
              <w:pStyle w:val="a0"/>
              <w:widowControl w:val="0"/>
              <w:ind w:firstLine="0"/>
              <w:mirrorIndents/>
              <w:jc w:val="center"/>
              <w:rPr>
                <w:b/>
                <w:lang w:val="ru-RU"/>
              </w:rPr>
            </w:pPr>
            <w:r w:rsidRPr="00A17184">
              <w:rPr>
                <w:b/>
                <w:lang w:val="ru-RU"/>
              </w:rPr>
              <w:t>Жилые зоны</w:t>
            </w:r>
          </w:p>
        </w:tc>
      </w:tr>
      <w:tr w:rsidR="001F090C" w:rsidRPr="002035F2" w14:paraId="5461219C" w14:textId="77777777" w:rsidTr="00972692">
        <w:trPr>
          <w:cantSplit/>
          <w:trHeight w:val="98"/>
        </w:trPr>
        <w:tc>
          <w:tcPr>
            <w:tcW w:w="350" w:type="pct"/>
            <w:shd w:val="clear" w:color="auto" w:fill="auto"/>
            <w:vAlign w:val="center"/>
          </w:tcPr>
          <w:p w14:paraId="453445CC" w14:textId="77777777" w:rsidR="001F090C" w:rsidRPr="00A364EA" w:rsidRDefault="001F090C" w:rsidP="00724A18">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016680A0" w14:textId="77777777" w:rsidR="001F090C" w:rsidRPr="00A364EA" w:rsidRDefault="001F090C" w:rsidP="00724A18">
            <w:pPr>
              <w:widowControl w:val="0"/>
              <w:autoSpaceDE w:val="0"/>
              <w:autoSpaceDN w:val="0"/>
              <w:adjustRightInd w:val="0"/>
              <w:mirrorIndents/>
            </w:pPr>
            <w:r w:rsidRPr="00A364EA">
              <w:t>Зона застройки индивидуальными жилыми домами</w:t>
            </w:r>
          </w:p>
        </w:tc>
      </w:tr>
      <w:tr w:rsidR="005A731B" w:rsidRPr="002035F2" w14:paraId="2353270F" w14:textId="77777777" w:rsidTr="00972692">
        <w:trPr>
          <w:cantSplit/>
          <w:trHeight w:val="98"/>
        </w:trPr>
        <w:tc>
          <w:tcPr>
            <w:tcW w:w="350" w:type="pct"/>
            <w:shd w:val="clear" w:color="auto" w:fill="auto"/>
            <w:vAlign w:val="center"/>
          </w:tcPr>
          <w:p w14:paraId="67F9F446" w14:textId="3E89E8EE" w:rsidR="005A731B" w:rsidRPr="00A364EA" w:rsidRDefault="005A731B" w:rsidP="005A731B">
            <w:pPr>
              <w:pStyle w:val="a0"/>
              <w:widowControl w:val="0"/>
              <w:ind w:firstLine="0"/>
              <w:mirrorIndents/>
              <w:jc w:val="center"/>
              <w:rPr>
                <w:lang w:val="ru-RU"/>
              </w:rPr>
            </w:pPr>
            <w:r>
              <w:rPr>
                <w:szCs w:val="20"/>
              </w:rPr>
              <w:t>2</w:t>
            </w:r>
          </w:p>
        </w:tc>
        <w:tc>
          <w:tcPr>
            <w:tcW w:w="4650" w:type="pct"/>
            <w:shd w:val="clear" w:color="auto" w:fill="auto"/>
            <w:vAlign w:val="center"/>
          </w:tcPr>
          <w:p w14:paraId="7B1D04EE" w14:textId="4BB9D118" w:rsidR="005A731B" w:rsidRPr="00A364EA" w:rsidRDefault="005A731B" w:rsidP="005A731B">
            <w:pPr>
              <w:widowControl w:val="0"/>
              <w:autoSpaceDE w:val="0"/>
              <w:autoSpaceDN w:val="0"/>
              <w:adjustRightInd w:val="0"/>
              <w:mirrorIndents/>
            </w:pPr>
            <w:r w:rsidRPr="00A364EA">
              <w:t>Зона застройки малоэтажными жилыми домами (до 4 этажей, включая мансардный)</w:t>
            </w:r>
          </w:p>
        </w:tc>
      </w:tr>
      <w:tr w:rsidR="001F090C" w:rsidRPr="002035F2" w14:paraId="5A24719F" w14:textId="77777777" w:rsidTr="00972692">
        <w:trPr>
          <w:cantSplit/>
          <w:trHeight w:val="75"/>
        </w:trPr>
        <w:tc>
          <w:tcPr>
            <w:tcW w:w="5000" w:type="pct"/>
            <w:gridSpan w:val="2"/>
            <w:shd w:val="clear" w:color="auto" w:fill="auto"/>
            <w:vAlign w:val="center"/>
          </w:tcPr>
          <w:p w14:paraId="1899AA3C" w14:textId="77777777" w:rsidR="001F090C" w:rsidRPr="00A364EA" w:rsidRDefault="001F090C" w:rsidP="00724A18">
            <w:pPr>
              <w:widowControl w:val="0"/>
              <w:mirrorIndents/>
              <w:jc w:val="center"/>
              <w:rPr>
                <w:rFonts w:eastAsia="Calibri"/>
                <w:bCs/>
                <w:iCs/>
                <w:lang w:eastAsia="en-US"/>
              </w:rPr>
            </w:pPr>
            <w:r w:rsidRPr="0090206E">
              <w:rPr>
                <w:rFonts w:eastAsia="TimesNewRoman"/>
                <w:b/>
              </w:rPr>
              <w:t>Общественно-деловые зоны</w:t>
            </w:r>
          </w:p>
        </w:tc>
      </w:tr>
      <w:tr w:rsidR="001F090C" w:rsidRPr="002035F2" w14:paraId="15154782" w14:textId="77777777" w:rsidTr="00972692">
        <w:trPr>
          <w:cantSplit/>
          <w:trHeight w:val="20"/>
        </w:trPr>
        <w:tc>
          <w:tcPr>
            <w:tcW w:w="350" w:type="pct"/>
            <w:shd w:val="clear" w:color="auto" w:fill="auto"/>
            <w:vAlign w:val="center"/>
          </w:tcPr>
          <w:p w14:paraId="4327D8F2" w14:textId="43468BC8" w:rsidR="001F090C" w:rsidRPr="00A364EA" w:rsidRDefault="005A731B" w:rsidP="00724A18">
            <w:pPr>
              <w:pStyle w:val="a0"/>
              <w:widowControl w:val="0"/>
              <w:ind w:firstLine="0"/>
              <w:mirrorIndents/>
              <w:jc w:val="center"/>
              <w:rPr>
                <w:lang w:val="ru-RU"/>
              </w:rPr>
            </w:pPr>
            <w:r>
              <w:rPr>
                <w:lang w:val="ru-RU"/>
              </w:rPr>
              <w:t>3</w:t>
            </w:r>
          </w:p>
        </w:tc>
        <w:tc>
          <w:tcPr>
            <w:tcW w:w="4650" w:type="pct"/>
            <w:shd w:val="clear" w:color="auto" w:fill="auto"/>
            <w:vAlign w:val="center"/>
          </w:tcPr>
          <w:p w14:paraId="6ABAA33D" w14:textId="22250039" w:rsidR="001F090C" w:rsidRPr="00A364EA" w:rsidRDefault="001F090C" w:rsidP="00724A18">
            <w:pPr>
              <w:pStyle w:val="a0"/>
              <w:widowControl w:val="0"/>
              <w:ind w:firstLine="0"/>
              <w:mirrorIndents/>
              <w:jc w:val="left"/>
              <w:rPr>
                <w:lang w:val="ru-RU"/>
              </w:rPr>
            </w:pPr>
            <w:r w:rsidRPr="00A364EA">
              <w:rPr>
                <w:lang w:val="ru-RU"/>
              </w:rPr>
              <w:t>Общественно-делов</w:t>
            </w:r>
            <w:r w:rsidR="002E4CA8">
              <w:rPr>
                <w:lang w:val="ru-RU"/>
              </w:rPr>
              <w:t>ая</w:t>
            </w:r>
            <w:r w:rsidRPr="00A364EA">
              <w:rPr>
                <w:lang w:val="ru-RU"/>
              </w:rPr>
              <w:t xml:space="preserve"> зон</w:t>
            </w:r>
            <w:r w:rsidR="002E4CA8">
              <w:rPr>
                <w:lang w:val="ru-RU"/>
              </w:rPr>
              <w:t>а</w:t>
            </w:r>
          </w:p>
        </w:tc>
      </w:tr>
      <w:tr w:rsidR="001F090C" w:rsidRPr="002035F2" w14:paraId="7C8C54DD" w14:textId="77777777" w:rsidTr="00972692">
        <w:trPr>
          <w:cantSplit/>
          <w:trHeight w:val="20"/>
        </w:trPr>
        <w:tc>
          <w:tcPr>
            <w:tcW w:w="5000" w:type="pct"/>
            <w:gridSpan w:val="2"/>
            <w:shd w:val="clear" w:color="auto" w:fill="auto"/>
            <w:vAlign w:val="center"/>
          </w:tcPr>
          <w:p w14:paraId="6C6512BA" w14:textId="77777777" w:rsidR="001F090C" w:rsidRPr="00A364EA" w:rsidRDefault="001F090C" w:rsidP="00724A18">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1F090C" w:rsidRPr="002035F2" w14:paraId="559773C4" w14:textId="77777777" w:rsidTr="00972692">
        <w:trPr>
          <w:cantSplit/>
          <w:trHeight w:val="75"/>
        </w:trPr>
        <w:tc>
          <w:tcPr>
            <w:tcW w:w="350" w:type="pct"/>
            <w:shd w:val="clear" w:color="auto" w:fill="auto"/>
            <w:vAlign w:val="center"/>
          </w:tcPr>
          <w:p w14:paraId="2EA0A6AF" w14:textId="719FBE03" w:rsidR="001F090C" w:rsidRPr="00A364EA" w:rsidRDefault="005A731B" w:rsidP="00724A18">
            <w:pPr>
              <w:pStyle w:val="a0"/>
              <w:widowControl w:val="0"/>
              <w:ind w:firstLine="0"/>
              <w:mirrorIndents/>
              <w:jc w:val="center"/>
              <w:rPr>
                <w:lang w:val="ru-RU"/>
              </w:rPr>
            </w:pPr>
            <w:r>
              <w:rPr>
                <w:lang w:val="ru-RU"/>
              </w:rPr>
              <w:t>4</w:t>
            </w:r>
          </w:p>
        </w:tc>
        <w:tc>
          <w:tcPr>
            <w:tcW w:w="4650" w:type="pct"/>
            <w:shd w:val="clear" w:color="auto" w:fill="auto"/>
            <w:vAlign w:val="center"/>
          </w:tcPr>
          <w:p w14:paraId="64275FEA" w14:textId="77777777" w:rsidR="001F090C" w:rsidRPr="00A364EA" w:rsidRDefault="001F090C" w:rsidP="00724A18">
            <w:pPr>
              <w:pStyle w:val="a0"/>
              <w:widowControl w:val="0"/>
              <w:ind w:firstLine="0"/>
              <w:mirrorIndents/>
              <w:jc w:val="left"/>
              <w:rPr>
                <w:bCs/>
                <w:lang w:val="ru-RU"/>
              </w:rPr>
            </w:pPr>
            <w:r w:rsidRPr="00A364EA">
              <w:rPr>
                <w:bCs/>
                <w:lang w:val="ru-RU"/>
              </w:rPr>
              <w:t>Производственная зона</w:t>
            </w:r>
          </w:p>
        </w:tc>
      </w:tr>
      <w:tr w:rsidR="005A731B" w:rsidRPr="002035F2" w14:paraId="6D4D5E4D" w14:textId="77777777" w:rsidTr="00972692">
        <w:trPr>
          <w:cantSplit/>
          <w:trHeight w:val="75"/>
        </w:trPr>
        <w:tc>
          <w:tcPr>
            <w:tcW w:w="350" w:type="pct"/>
            <w:shd w:val="clear" w:color="auto" w:fill="auto"/>
            <w:vAlign w:val="center"/>
          </w:tcPr>
          <w:p w14:paraId="4AF56E15" w14:textId="1666C59A" w:rsidR="005A731B" w:rsidRDefault="005A731B" w:rsidP="005A731B">
            <w:pPr>
              <w:pStyle w:val="a0"/>
              <w:widowControl w:val="0"/>
              <w:ind w:firstLine="0"/>
              <w:mirrorIndents/>
              <w:jc w:val="center"/>
              <w:rPr>
                <w:lang w:val="ru-RU"/>
              </w:rPr>
            </w:pPr>
            <w:r>
              <w:rPr>
                <w:szCs w:val="20"/>
              </w:rPr>
              <w:t>5</w:t>
            </w:r>
          </w:p>
        </w:tc>
        <w:tc>
          <w:tcPr>
            <w:tcW w:w="4650" w:type="pct"/>
            <w:shd w:val="clear" w:color="auto" w:fill="auto"/>
            <w:vAlign w:val="center"/>
          </w:tcPr>
          <w:p w14:paraId="448CEC2D" w14:textId="7FB7538C" w:rsidR="005A731B" w:rsidRPr="00A364EA" w:rsidRDefault="005A731B" w:rsidP="005A731B">
            <w:pPr>
              <w:pStyle w:val="a0"/>
              <w:widowControl w:val="0"/>
              <w:ind w:firstLine="0"/>
              <w:mirrorIndents/>
              <w:jc w:val="left"/>
              <w:rPr>
                <w:bCs/>
                <w:lang w:val="ru-RU"/>
              </w:rPr>
            </w:pPr>
            <w:r w:rsidRPr="00A364EA">
              <w:rPr>
                <w:bCs/>
              </w:rPr>
              <w:t>Зона инженерной инфраструктуры</w:t>
            </w:r>
          </w:p>
        </w:tc>
      </w:tr>
      <w:tr w:rsidR="001F090C" w:rsidRPr="002035F2" w14:paraId="0A015EB8" w14:textId="77777777" w:rsidTr="00972692">
        <w:trPr>
          <w:cantSplit/>
          <w:trHeight w:val="20"/>
        </w:trPr>
        <w:tc>
          <w:tcPr>
            <w:tcW w:w="350" w:type="pct"/>
            <w:shd w:val="clear" w:color="auto" w:fill="auto"/>
            <w:vAlign w:val="center"/>
          </w:tcPr>
          <w:p w14:paraId="7969C201" w14:textId="0B2BDB1C" w:rsidR="001F090C" w:rsidRPr="00A364EA" w:rsidRDefault="005A731B" w:rsidP="00724A18">
            <w:pPr>
              <w:pStyle w:val="a0"/>
              <w:widowControl w:val="0"/>
              <w:ind w:firstLine="0"/>
              <w:mirrorIndents/>
              <w:jc w:val="center"/>
              <w:rPr>
                <w:lang w:val="ru-RU"/>
              </w:rPr>
            </w:pPr>
            <w:r>
              <w:rPr>
                <w:lang w:val="ru-RU"/>
              </w:rPr>
              <w:t>6</w:t>
            </w:r>
          </w:p>
        </w:tc>
        <w:tc>
          <w:tcPr>
            <w:tcW w:w="4650" w:type="pct"/>
            <w:shd w:val="clear" w:color="auto" w:fill="auto"/>
            <w:vAlign w:val="center"/>
          </w:tcPr>
          <w:p w14:paraId="6944A881" w14:textId="77777777" w:rsidR="001F090C" w:rsidRPr="00A364EA" w:rsidRDefault="001F090C" w:rsidP="00724A18">
            <w:pPr>
              <w:pStyle w:val="a0"/>
              <w:widowControl w:val="0"/>
              <w:ind w:firstLine="0"/>
              <w:mirrorIndents/>
              <w:jc w:val="left"/>
              <w:rPr>
                <w:bCs/>
                <w:lang w:val="ru-RU"/>
              </w:rPr>
            </w:pPr>
            <w:r w:rsidRPr="00A364EA">
              <w:rPr>
                <w:bCs/>
                <w:lang w:val="ru-RU"/>
              </w:rPr>
              <w:t>Зона транспортной инфраструктуры</w:t>
            </w:r>
          </w:p>
        </w:tc>
      </w:tr>
      <w:tr w:rsidR="001F090C" w:rsidRPr="002035F2" w14:paraId="715845D0" w14:textId="77777777" w:rsidTr="00972692">
        <w:trPr>
          <w:cantSplit/>
          <w:trHeight w:val="20"/>
        </w:trPr>
        <w:tc>
          <w:tcPr>
            <w:tcW w:w="5000" w:type="pct"/>
            <w:gridSpan w:val="2"/>
            <w:shd w:val="clear" w:color="auto" w:fill="auto"/>
            <w:vAlign w:val="center"/>
          </w:tcPr>
          <w:p w14:paraId="719B6400" w14:textId="77777777" w:rsidR="001F090C" w:rsidRPr="00A364EA" w:rsidRDefault="001F090C" w:rsidP="00724A18">
            <w:pPr>
              <w:pStyle w:val="a0"/>
              <w:widowControl w:val="0"/>
              <w:ind w:firstLine="0"/>
              <w:mirrorIndents/>
              <w:jc w:val="center"/>
              <w:rPr>
                <w:bCs/>
                <w:lang w:val="ru-RU"/>
              </w:rPr>
            </w:pPr>
            <w:r w:rsidRPr="0090206E">
              <w:rPr>
                <w:rFonts w:eastAsia="Calibri"/>
                <w:b/>
              </w:rPr>
              <w:t>Зоны сельскохозяйственного использования</w:t>
            </w:r>
          </w:p>
        </w:tc>
      </w:tr>
      <w:tr w:rsidR="005A731B" w:rsidRPr="002035F2" w14:paraId="5A98A372" w14:textId="77777777" w:rsidTr="00972692">
        <w:trPr>
          <w:cantSplit/>
          <w:trHeight w:val="20"/>
        </w:trPr>
        <w:tc>
          <w:tcPr>
            <w:tcW w:w="350" w:type="pct"/>
            <w:shd w:val="clear" w:color="auto" w:fill="auto"/>
            <w:vAlign w:val="center"/>
          </w:tcPr>
          <w:p w14:paraId="627B3977" w14:textId="20385F89" w:rsidR="005A731B" w:rsidRPr="00A364EA" w:rsidRDefault="005A731B" w:rsidP="005A731B">
            <w:pPr>
              <w:pStyle w:val="a0"/>
              <w:widowControl w:val="0"/>
              <w:ind w:firstLine="0"/>
              <w:mirrorIndents/>
              <w:jc w:val="center"/>
              <w:rPr>
                <w:lang w:val="ru-RU"/>
              </w:rPr>
            </w:pPr>
            <w:r>
              <w:rPr>
                <w:szCs w:val="20"/>
              </w:rPr>
              <w:t>7</w:t>
            </w:r>
          </w:p>
        </w:tc>
        <w:tc>
          <w:tcPr>
            <w:tcW w:w="4650" w:type="pct"/>
            <w:shd w:val="clear" w:color="auto" w:fill="auto"/>
            <w:vAlign w:val="center"/>
          </w:tcPr>
          <w:p w14:paraId="2C5882A4" w14:textId="31729B7F" w:rsidR="005A731B" w:rsidRPr="00A364EA" w:rsidRDefault="005A731B" w:rsidP="005A731B">
            <w:pPr>
              <w:pStyle w:val="a0"/>
              <w:widowControl w:val="0"/>
              <w:ind w:firstLine="0"/>
              <w:mirrorIndents/>
              <w:jc w:val="left"/>
              <w:rPr>
                <w:bCs/>
                <w:lang w:val="ru-RU"/>
              </w:rPr>
            </w:pPr>
            <w:r w:rsidRPr="00A364EA">
              <w:t>Зона садоводства, огородничества</w:t>
            </w:r>
          </w:p>
        </w:tc>
      </w:tr>
      <w:tr w:rsidR="001F090C" w:rsidRPr="002035F2" w14:paraId="30587DF2" w14:textId="77777777" w:rsidTr="00972692">
        <w:trPr>
          <w:cantSplit/>
          <w:trHeight w:val="20"/>
        </w:trPr>
        <w:tc>
          <w:tcPr>
            <w:tcW w:w="350" w:type="pct"/>
            <w:shd w:val="clear" w:color="auto" w:fill="auto"/>
            <w:vAlign w:val="center"/>
          </w:tcPr>
          <w:p w14:paraId="2CC32C66" w14:textId="4663CF4F" w:rsidR="001F090C" w:rsidRPr="00A364EA" w:rsidRDefault="005A731B" w:rsidP="00724A18">
            <w:pPr>
              <w:pStyle w:val="a0"/>
              <w:widowControl w:val="0"/>
              <w:ind w:firstLine="0"/>
              <w:mirrorIndents/>
              <w:jc w:val="center"/>
              <w:rPr>
                <w:lang w:val="ru-RU"/>
              </w:rPr>
            </w:pPr>
            <w:r>
              <w:rPr>
                <w:lang w:val="ru-RU"/>
              </w:rPr>
              <w:t>8</w:t>
            </w:r>
          </w:p>
        </w:tc>
        <w:tc>
          <w:tcPr>
            <w:tcW w:w="4650" w:type="pct"/>
            <w:shd w:val="clear" w:color="auto" w:fill="auto"/>
            <w:vAlign w:val="center"/>
          </w:tcPr>
          <w:p w14:paraId="568B12AE" w14:textId="77777777" w:rsidR="001F090C" w:rsidRPr="00A364EA" w:rsidRDefault="001F090C" w:rsidP="00724A18">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5A731B" w:rsidRPr="002035F2" w14:paraId="55B0A584" w14:textId="77777777" w:rsidTr="005A731B">
        <w:trPr>
          <w:cantSplit/>
          <w:trHeight w:val="20"/>
        </w:trPr>
        <w:tc>
          <w:tcPr>
            <w:tcW w:w="5000" w:type="pct"/>
            <w:gridSpan w:val="2"/>
            <w:shd w:val="clear" w:color="auto" w:fill="auto"/>
            <w:vAlign w:val="center"/>
          </w:tcPr>
          <w:p w14:paraId="034052AF" w14:textId="34BFB6AF" w:rsidR="005A731B" w:rsidRPr="00A364EA" w:rsidRDefault="005A731B" w:rsidP="005A731B">
            <w:pPr>
              <w:pStyle w:val="a0"/>
              <w:widowControl w:val="0"/>
              <w:ind w:firstLine="0"/>
              <w:mirrorIndents/>
              <w:jc w:val="center"/>
              <w:rPr>
                <w:lang w:val="ru-RU"/>
              </w:rPr>
            </w:pPr>
            <w:r w:rsidRPr="00FB52E8">
              <w:rPr>
                <w:rFonts w:eastAsia="TimesNewRoman"/>
                <w:b/>
              </w:rPr>
              <w:t>Зоны рекреационного назначения</w:t>
            </w:r>
          </w:p>
        </w:tc>
      </w:tr>
      <w:tr w:rsidR="005A731B" w:rsidRPr="002035F2" w14:paraId="0D0B1FDB" w14:textId="77777777" w:rsidTr="00972692">
        <w:trPr>
          <w:cantSplit/>
          <w:trHeight w:val="20"/>
        </w:trPr>
        <w:tc>
          <w:tcPr>
            <w:tcW w:w="350" w:type="pct"/>
            <w:shd w:val="clear" w:color="auto" w:fill="auto"/>
            <w:vAlign w:val="center"/>
          </w:tcPr>
          <w:p w14:paraId="74CA9DA8" w14:textId="6F0CA477" w:rsidR="005A731B" w:rsidRDefault="005A731B" w:rsidP="00724A18">
            <w:pPr>
              <w:pStyle w:val="a0"/>
              <w:widowControl w:val="0"/>
              <w:ind w:firstLine="0"/>
              <w:mirrorIndents/>
              <w:jc w:val="center"/>
              <w:rPr>
                <w:lang w:val="ru-RU"/>
              </w:rPr>
            </w:pPr>
            <w:r>
              <w:rPr>
                <w:lang w:val="ru-RU"/>
              </w:rPr>
              <w:t>9</w:t>
            </w:r>
          </w:p>
        </w:tc>
        <w:tc>
          <w:tcPr>
            <w:tcW w:w="4650" w:type="pct"/>
            <w:shd w:val="clear" w:color="auto" w:fill="auto"/>
            <w:vAlign w:val="center"/>
          </w:tcPr>
          <w:p w14:paraId="1C0F2BAC" w14:textId="2CEAD104" w:rsidR="005A731B" w:rsidRPr="00A364EA" w:rsidRDefault="005A731B" w:rsidP="00724A18">
            <w:pPr>
              <w:pStyle w:val="a0"/>
              <w:widowControl w:val="0"/>
              <w:ind w:firstLine="0"/>
              <w:mirrorIndents/>
              <w:jc w:val="left"/>
              <w:rPr>
                <w:lang w:val="ru-RU"/>
              </w:rPr>
            </w:pPr>
            <w:r w:rsidRPr="00A364EA">
              <w:rPr>
                <w:bCs/>
              </w:rPr>
              <w:t>Зон</w:t>
            </w:r>
            <w:r>
              <w:rPr>
                <w:bCs/>
              </w:rPr>
              <w:t>а</w:t>
            </w:r>
            <w:r w:rsidRPr="00A364EA">
              <w:rPr>
                <w:bCs/>
              </w:rPr>
              <w:t xml:space="preserve"> рекреационного назначения</w:t>
            </w:r>
          </w:p>
        </w:tc>
      </w:tr>
      <w:tr w:rsidR="001F090C" w:rsidRPr="002035F2" w14:paraId="33111966" w14:textId="77777777" w:rsidTr="00972692">
        <w:trPr>
          <w:cantSplit/>
          <w:trHeight w:val="20"/>
        </w:trPr>
        <w:tc>
          <w:tcPr>
            <w:tcW w:w="5000" w:type="pct"/>
            <w:gridSpan w:val="2"/>
            <w:shd w:val="clear" w:color="auto" w:fill="auto"/>
            <w:vAlign w:val="center"/>
          </w:tcPr>
          <w:p w14:paraId="366746BA" w14:textId="77777777" w:rsidR="001F090C" w:rsidRPr="00A364EA" w:rsidRDefault="001F090C" w:rsidP="00724A18">
            <w:pPr>
              <w:pStyle w:val="a0"/>
              <w:widowControl w:val="0"/>
              <w:ind w:firstLine="0"/>
              <w:mirrorIndents/>
              <w:jc w:val="center"/>
              <w:rPr>
                <w:bCs/>
              </w:rPr>
            </w:pPr>
            <w:r w:rsidRPr="0090206E">
              <w:rPr>
                <w:b/>
                <w:lang w:val="ru-RU"/>
              </w:rPr>
              <w:t>Зоны специального назначения</w:t>
            </w:r>
          </w:p>
        </w:tc>
      </w:tr>
      <w:tr w:rsidR="001F090C" w:rsidRPr="002035F2" w14:paraId="3B1972BC" w14:textId="77777777" w:rsidTr="00972692">
        <w:trPr>
          <w:cantSplit/>
          <w:trHeight w:val="20"/>
        </w:trPr>
        <w:tc>
          <w:tcPr>
            <w:tcW w:w="350" w:type="pct"/>
            <w:shd w:val="clear" w:color="auto" w:fill="auto"/>
            <w:vAlign w:val="center"/>
          </w:tcPr>
          <w:p w14:paraId="32083100" w14:textId="17E9816B" w:rsidR="001F090C" w:rsidRPr="00A364EA" w:rsidRDefault="005A731B" w:rsidP="00724A18">
            <w:pPr>
              <w:pStyle w:val="a0"/>
              <w:widowControl w:val="0"/>
              <w:ind w:firstLine="0"/>
              <w:mirrorIndents/>
              <w:jc w:val="center"/>
              <w:rPr>
                <w:lang w:val="ru-RU"/>
              </w:rPr>
            </w:pPr>
            <w:r>
              <w:rPr>
                <w:lang w:val="ru-RU"/>
              </w:rPr>
              <w:t>10</w:t>
            </w:r>
          </w:p>
        </w:tc>
        <w:tc>
          <w:tcPr>
            <w:tcW w:w="4650" w:type="pct"/>
            <w:shd w:val="clear" w:color="auto" w:fill="auto"/>
            <w:vAlign w:val="center"/>
          </w:tcPr>
          <w:p w14:paraId="7F4CA9C2" w14:textId="77777777" w:rsidR="001F090C" w:rsidRPr="00A364EA" w:rsidRDefault="001F090C" w:rsidP="00724A18">
            <w:pPr>
              <w:pStyle w:val="a0"/>
              <w:widowControl w:val="0"/>
              <w:ind w:firstLine="0"/>
              <w:mirrorIndents/>
              <w:jc w:val="left"/>
              <w:rPr>
                <w:bCs/>
                <w:lang w:val="ru-RU"/>
              </w:rPr>
            </w:pPr>
            <w:r w:rsidRPr="00A364EA">
              <w:rPr>
                <w:lang w:val="ru-RU"/>
              </w:rPr>
              <w:t>З</w:t>
            </w:r>
            <w:r w:rsidRPr="00A364EA">
              <w:t>он</w:t>
            </w:r>
            <w:r w:rsidRPr="00A364EA">
              <w:rPr>
                <w:lang w:val="ru-RU"/>
              </w:rPr>
              <w:t>а</w:t>
            </w:r>
            <w:r w:rsidRPr="00A364EA">
              <w:t xml:space="preserve"> кладби</w:t>
            </w:r>
            <w:r w:rsidRPr="00A364EA">
              <w:rPr>
                <w:lang w:val="ru-RU"/>
              </w:rPr>
              <w:t>щ</w:t>
            </w:r>
          </w:p>
        </w:tc>
      </w:tr>
      <w:tr w:rsidR="005A731B" w:rsidRPr="002035F2" w14:paraId="331BEE24" w14:textId="77777777" w:rsidTr="00972692">
        <w:trPr>
          <w:cantSplit/>
          <w:trHeight w:val="20"/>
        </w:trPr>
        <w:tc>
          <w:tcPr>
            <w:tcW w:w="350" w:type="pct"/>
            <w:shd w:val="clear" w:color="auto" w:fill="auto"/>
            <w:vAlign w:val="center"/>
          </w:tcPr>
          <w:p w14:paraId="6AA4EC39" w14:textId="78A1F891" w:rsidR="005A731B" w:rsidRDefault="005A731B" w:rsidP="005A731B">
            <w:pPr>
              <w:pStyle w:val="a0"/>
              <w:widowControl w:val="0"/>
              <w:ind w:firstLine="0"/>
              <w:mirrorIndents/>
              <w:jc w:val="center"/>
              <w:rPr>
                <w:lang w:val="ru-RU"/>
              </w:rPr>
            </w:pPr>
            <w:r>
              <w:rPr>
                <w:szCs w:val="20"/>
              </w:rPr>
              <w:t>11</w:t>
            </w:r>
          </w:p>
        </w:tc>
        <w:tc>
          <w:tcPr>
            <w:tcW w:w="4650" w:type="pct"/>
            <w:shd w:val="clear" w:color="auto" w:fill="auto"/>
            <w:vAlign w:val="center"/>
          </w:tcPr>
          <w:p w14:paraId="54073227" w14:textId="78C9BBCC" w:rsidR="005A731B" w:rsidRPr="00A364EA" w:rsidRDefault="005A731B" w:rsidP="005A731B">
            <w:pPr>
              <w:pStyle w:val="a0"/>
              <w:widowControl w:val="0"/>
              <w:ind w:firstLine="0"/>
              <w:mirrorIndents/>
              <w:jc w:val="left"/>
              <w:rPr>
                <w:lang w:val="ru-RU"/>
              </w:rPr>
            </w:pPr>
            <w:r w:rsidRPr="005A731B">
              <w:rPr>
                <w:lang w:val="ru-RU"/>
              </w:rPr>
              <w:t>Зона складирования и захоронения отходов</w:t>
            </w:r>
          </w:p>
        </w:tc>
      </w:tr>
      <w:tr w:rsidR="001F090C" w:rsidRPr="002035F2" w14:paraId="2A5B20A3" w14:textId="77777777" w:rsidTr="00972692">
        <w:trPr>
          <w:cantSplit/>
          <w:trHeight w:val="20"/>
        </w:trPr>
        <w:tc>
          <w:tcPr>
            <w:tcW w:w="5000" w:type="pct"/>
            <w:gridSpan w:val="2"/>
            <w:shd w:val="clear" w:color="auto" w:fill="auto"/>
            <w:vAlign w:val="center"/>
          </w:tcPr>
          <w:p w14:paraId="09DACF9B" w14:textId="77777777" w:rsidR="001F090C" w:rsidRPr="00A364EA" w:rsidRDefault="001F090C" w:rsidP="00724A18">
            <w:pPr>
              <w:pStyle w:val="a0"/>
              <w:widowControl w:val="0"/>
              <w:ind w:firstLine="0"/>
              <w:mirrorIndents/>
              <w:jc w:val="center"/>
              <w:rPr>
                <w:lang w:val="ru-RU"/>
              </w:rPr>
            </w:pPr>
            <w:r w:rsidRPr="0090206E">
              <w:rPr>
                <w:rFonts w:eastAsia="TimesNewRoman"/>
                <w:b/>
              </w:rPr>
              <w:t>Иные зоны</w:t>
            </w:r>
          </w:p>
        </w:tc>
      </w:tr>
      <w:tr w:rsidR="001F090C" w:rsidRPr="002035F2" w14:paraId="46A4471F" w14:textId="77777777" w:rsidTr="00972692">
        <w:trPr>
          <w:cantSplit/>
          <w:trHeight w:val="20"/>
        </w:trPr>
        <w:tc>
          <w:tcPr>
            <w:tcW w:w="350" w:type="pct"/>
            <w:shd w:val="clear" w:color="auto" w:fill="auto"/>
            <w:vAlign w:val="center"/>
          </w:tcPr>
          <w:p w14:paraId="04FFD0F4" w14:textId="30E74E4A" w:rsidR="001F090C" w:rsidRPr="00A364EA" w:rsidRDefault="00C000C6" w:rsidP="00724A18">
            <w:pPr>
              <w:pStyle w:val="a0"/>
              <w:widowControl w:val="0"/>
              <w:ind w:firstLine="0"/>
              <w:mirrorIndents/>
              <w:jc w:val="center"/>
              <w:rPr>
                <w:lang w:val="ru-RU"/>
              </w:rPr>
            </w:pPr>
            <w:r>
              <w:rPr>
                <w:lang w:val="ru-RU"/>
              </w:rPr>
              <w:t>12</w:t>
            </w:r>
          </w:p>
        </w:tc>
        <w:tc>
          <w:tcPr>
            <w:tcW w:w="4650" w:type="pct"/>
            <w:shd w:val="clear" w:color="auto" w:fill="auto"/>
            <w:vAlign w:val="center"/>
          </w:tcPr>
          <w:p w14:paraId="64FFDBE8" w14:textId="7984E634" w:rsidR="001F090C" w:rsidRPr="00A364EA" w:rsidRDefault="001F090C" w:rsidP="00724A18">
            <w:pPr>
              <w:pStyle w:val="a0"/>
              <w:widowControl w:val="0"/>
              <w:ind w:firstLine="0"/>
              <w:mirrorIndents/>
              <w:jc w:val="left"/>
              <w:rPr>
                <w:lang w:val="ru-RU"/>
              </w:rPr>
            </w:pPr>
            <w:r w:rsidRPr="00A364EA">
              <w:rPr>
                <w:lang w:val="ru-RU"/>
              </w:rPr>
              <w:t>Ин</w:t>
            </w:r>
            <w:r w:rsidR="008507F7">
              <w:rPr>
                <w:lang w:val="ru-RU"/>
              </w:rPr>
              <w:t>ая</w:t>
            </w:r>
            <w:r w:rsidRPr="00A364EA">
              <w:rPr>
                <w:lang w:val="ru-RU"/>
              </w:rPr>
              <w:t xml:space="preserve"> зон</w:t>
            </w:r>
            <w:r w:rsidR="008507F7">
              <w:rPr>
                <w:lang w:val="ru-RU"/>
              </w:rPr>
              <w:t>а</w:t>
            </w:r>
          </w:p>
        </w:tc>
      </w:tr>
    </w:tbl>
    <w:p w14:paraId="7639CB01" w14:textId="77777777" w:rsidR="005A731B" w:rsidRDefault="005A731B" w:rsidP="00724A18">
      <w:pPr>
        <w:widowControl w:val="0"/>
        <w:spacing w:before="240" w:after="240"/>
        <w:ind w:left="-15" w:firstLine="567"/>
        <w:contextualSpacing/>
        <w:mirrorIndents/>
        <w:rPr>
          <w:color w:val="000000" w:themeColor="text1"/>
        </w:rPr>
      </w:pPr>
    </w:p>
    <w:p w14:paraId="17A00B91" w14:textId="3B9E42E9" w:rsidR="004F2338" w:rsidRDefault="00870486" w:rsidP="0006722D">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5A731B">
        <w:rPr>
          <w:color w:val="000000" w:themeColor="text1"/>
        </w:rPr>
        <w:t xml:space="preserve">Ермоловского </w:t>
      </w:r>
      <w:r>
        <w:rPr>
          <w:color w:val="000000" w:themeColor="text1"/>
        </w:rPr>
        <w:t xml:space="preserve">сельсовета </w:t>
      </w:r>
      <w:r w:rsidR="00630B57">
        <w:rPr>
          <w:color w:val="000000" w:themeColor="text1"/>
        </w:rPr>
        <w:t>Пензенского района</w:t>
      </w:r>
      <w:r>
        <w:rPr>
          <w:color w:val="000000" w:themeColor="text1"/>
        </w:rPr>
        <w:t xml:space="preserve"> Пензенской области:</w:t>
      </w:r>
    </w:p>
    <w:p w14:paraId="4179C959" w14:textId="782E39F7" w:rsidR="0090454C" w:rsidRDefault="0090454C" w:rsidP="0006722D">
      <w:pPr>
        <w:widowControl w:val="0"/>
        <w:ind w:left="-15" w:firstLine="567"/>
        <w:contextualSpacing/>
        <w:mirrorIndents/>
        <w:rPr>
          <w:color w:val="000000" w:themeColor="text1"/>
        </w:rPr>
      </w:pPr>
    </w:p>
    <w:p w14:paraId="2072A262" w14:textId="77777777" w:rsidR="0090454C" w:rsidRDefault="0090454C" w:rsidP="0006722D">
      <w:pPr>
        <w:widowControl w:val="0"/>
        <w:ind w:left="-15" w:firstLine="567"/>
        <w:contextualSpacing/>
        <w:mirrorIndents/>
        <w:rPr>
          <w:color w:val="000000" w:themeColor="text1"/>
        </w:rPr>
      </w:pPr>
    </w:p>
    <w:p w14:paraId="62319AD4" w14:textId="77777777" w:rsidR="00630B57" w:rsidRPr="00870486" w:rsidRDefault="00630B57" w:rsidP="0006722D">
      <w:pPr>
        <w:widowControl w:val="0"/>
        <w:ind w:left="-15" w:firstLine="567"/>
        <w:contextualSpacing/>
        <w:mirrorIndents/>
        <w:rPr>
          <w:color w:val="000000" w:themeColor="text1"/>
        </w:rPr>
      </w:pPr>
    </w:p>
    <w:p w14:paraId="4A2FCE35" w14:textId="7387D122" w:rsidR="00B4366A" w:rsidRDefault="00B4366A" w:rsidP="0006722D">
      <w:pPr>
        <w:autoSpaceDE w:val="0"/>
        <w:autoSpaceDN w:val="0"/>
        <w:adjustRightInd w:val="0"/>
        <w:jc w:val="center"/>
        <w:rPr>
          <w:b/>
          <w:color w:val="000000"/>
          <w:szCs w:val="22"/>
        </w:rPr>
      </w:pPr>
      <w:r w:rsidRPr="00B4366A">
        <w:rPr>
          <w:b/>
          <w:color w:val="000000"/>
          <w:szCs w:val="22"/>
        </w:rPr>
        <w:lastRenderedPageBreak/>
        <w:t>Жилые зоны</w:t>
      </w:r>
    </w:p>
    <w:p w14:paraId="3C6EE8DB" w14:textId="77777777" w:rsidR="0006722D" w:rsidRDefault="0006722D" w:rsidP="0006722D">
      <w:pPr>
        <w:autoSpaceDE w:val="0"/>
        <w:autoSpaceDN w:val="0"/>
        <w:adjustRightInd w:val="0"/>
        <w:jc w:val="center"/>
        <w:rPr>
          <w:b/>
          <w:color w:val="000000"/>
          <w:szCs w:val="22"/>
        </w:rPr>
      </w:pPr>
    </w:p>
    <w:p w14:paraId="2706A9C9" w14:textId="77777777" w:rsidR="00B4366A" w:rsidRPr="00B4366A" w:rsidRDefault="00B4366A" w:rsidP="0006722D">
      <w:pPr>
        <w:autoSpaceDE w:val="0"/>
        <w:autoSpaceDN w:val="0"/>
        <w:adjustRightInd w:val="0"/>
        <w:ind w:firstLine="709"/>
        <w:rPr>
          <w:szCs w:val="22"/>
        </w:rPr>
      </w:pPr>
      <w:r w:rsidRPr="00B4366A">
        <w:rPr>
          <w:szCs w:val="22"/>
        </w:rPr>
        <w:t>Жилые зоны предусмотрены в целях создания для населения удобной, здоровой и безопасной среды проживания.</w:t>
      </w:r>
    </w:p>
    <w:p w14:paraId="45AC5864" w14:textId="5D2148CC" w:rsidR="00B4366A" w:rsidRPr="00B4366A" w:rsidRDefault="00B4366A" w:rsidP="0006722D">
      <w:pPr>
        <w:autoSpaceDE w:val="0"/>
        <w:autoSpaceDN w:val="0"/>
        <w:adjustRightInd w:val="0"/>
        <w:ind w:firstLine="709"/>
        <w:rPr>
          <w:szCs w:val="22"/>
        </w:rPr>
      </w:pPr>
      <w:r w:rsidRPr="00B4366A">
        <w:rPr>
          <w:szCs w:val="22"/>
        </w:rPr>
        <w:t>Согласно Своду правил СП 42.13330.2016 «Градостроительство. Планировка и застройка городских и сельских поселений».</w:t>
      </w:r>
      <w:r w:rsidR="00B47F3F">
        <w:rPr>
          <w:szCs w:val="22"/>
        </w:rPr>
        <w:t xml:space="preserve"> </w:t>
      </w:r>
      <w:r w:rsidRPr="00B4366A">
        <w:rPr>
          <w:szCs w:val="22"/>
        </w:rPr>
        <w:t>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14:paraId="7FC7BC08" w14:textId="77777777" w:rsidR="00B4366A" w:rsidRPr="00B4366A" w:rsidRDefault="00B4366A" w:rsidP="0006722D">
      <w:pPr>
        <w:autoSpaceDE w:val="0"/>
        <w:autoSpaceDN w:val="0"/>
        <w:adjustRightInd w:val="0"/>
        <w:ind w:firstLine="709"/>
        <w:rPr>
          <w:szCs w:val="22"/>
        </w:rPr>
      </w:pPr>
      <w:r w:rsidRPr="00B4366A">
        <w:rPr>
          <w:szCs w:val="22"/>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2C857897" w14:textId="77777777" w:rsidR="00B4366A" w:rsidRPr="00B4366A" w:rsidRDefault="00B4366A" w:rsidP="0006722D">
      <w:pPr>
        <w:autoSpaceDE w:val="0"/>
        <w:autoSpaceDN w:val="0"/>
        <w:adjustRightInd w:val="0"/>
        <w:ind w:firstLine="709"/>
        <w:rPr>
          <w:szCs w:val="22"/>
        </w:rPr>
      </w:pPr>
      <w:r w:rsidRPr="00B4366A">
        <w:rPr>
          <w:szCs w:val="22"/>
          <w:u w:val="single"/>
        </w:rPr>
        <w:t>Зона застройки индивидуальными жилыми домами</w:t>
      </w:r>
      <w:r w:rsidRPr="00B4366A">
        <w:rPr>
          <w:szCs w:val="22"/>
        </w:rPr>
        <w:t xml:space="preserve"> предназначена:</w:t>
      </w:r>
    </w:p>
    <w:p w14:paraId="17701219" w14:textId="77777777" w:rsidR="00B4366A" w:rsidRPr="00B4366A" w:rsidRDefault="00B4366A" w:rsidP="0006722D">
      <w:pPr>
        <w:autoSpaceDE w:val="0"/>
        <w:autoSpaceDN w:val="0"/>
        <w:adjustRightInd w:val="0"/>
        <w:ind w:firstLine="709"/>
      </w:pPr>
      <w:r w:rsidRPr="00B4366A">
        <w:rPr>
          <w:szCs w:val="22"/>
        </w:rPr>
        <w:t xml:space="preserve">- </w:t>
      </w:r>
      <w:r w:rsidRPr="00B4366A">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4173095F" w14:textId="77777777" w:rsidR="00B4366A" w:rsidRPr="00B4366A" w:rsidRDefault="00B4366A" w:rsidP="0006722D">
      <w:pPr>
        <w:autoSpaceDE w:val="0"/>
        <w:autoSpaceDN w:val="0"/>
        <w:adjustRightInd w:val="0"/>
        <w:ind w:firstLine="709"/>
      </w:pPr>
      <w:r w:rsidRPr="00B4366A">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753B5581" w14:textId="17AE2509" w:rsidR="00B4366A" w:rsidRDefault="00B4366A" w:rsidP="0006722D">
      <w:pPr>
        <w:autoSpaceDE w:val="0"/>
        <w:autoSpaceDN w:val="0"/>
        <w:adjustRightInd w:val="0"/>
        <w:ind w:firstLine="709"/>
      </w:pPr>
      <w:r w:rsidRPr="00B4366A">
        <w:rPr>
          <w:szCs w:val="22"/>
        </w:rPr>
        <w:t xml:space="preserve">- </w:t>
      </w:r>
      <w:r w:rsidR="00B47F3F">
        <w:rPr>
          <w:szCs w:val="22"/>
        </w:rPr>
        <w:t xml:space="preserve">для </w:t>
      </w:r>
      <w:r w:rsidRPr="00B4366A">
        <w:rPr>
          <w:szCs w:val="22"/>
        </w:rPr>
        <w:t>б</w:t>
      </w:r>
      <w:r w:rsidRPr="00B4366A">
        <w:t>локированн</w:t>
      </w:r>
      <w:r w:rsidR="00B47F3F">
        <w:t>ой</w:t>
      </w:r>
      <w:r w:rsidRPr="00B4366A">
        <w:t xml:space="preserve"> жил</w:t>
      </w:r>
      <w:r w:rsidR="00B47F3F">
        <w:t>ой</w:t>
      </w:r>
      <w:r w:rsidRPr="00B4366A">
        <w:t xml:space="preserve"> застройк</w:t>
      </w:r>
      <w:r w:rsidR="00B47F3F">
        <w:t>и</w:t>
      </w:r>
      <w:r w:rsidRPr="00B4366A">
        <w:t>: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0E4FB719" w14:textId="0E3DE1AB" w:rsidR="00456A30" w:rsidRDefault="00456A30" w:rsidP="0006722D">
      <w:pPr>
        <w:autoSpaceDE w:val="0"/>
        <w:autoSpaceDN w:val="0"/>
        <w:adjustRightInd w:val="0"/>
        <w:ind w:firstLine="709"/>
      </w:pPr>
      <w:r w:rsidRPr="00456A30">
        <w:rPr>
          <w:szCs w:val="22"/>
          <w:u w:val="single"/>
        </w:rPr>
        <w:t>Зона застройки малоэтажными жилыми домами (до 4 этажей, включая мансардный)</w:t>
      </w:r>
      <w:r w:rsidRPr="00456A30">
        <w:rPr>
          <w:szCs w:val="22"/>
        </w:rPr>
        <w:t xml:space="preserve"> предназначена для </w:t>
      </w:r>
      <w:r w:rsidRPr="00456A30">
        <w:t>малоэтажной многоквартирной жил</w:t>
      </w:r>
      <w:r w:rsidR="0078738F">
        <w:t>ой</w:t>
      </w:r>
      <w:r w:rsidRPr="00456A30">
        <w:t xml:space="preserve">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14:paraId="77071829" w14:textId="77777777" w:rsidR="0006722D" w:rsidRPr="00456A30" w:rsidRDefault="0006722D" w:rsidP="0006722D">
      <w:pPr>
        <w:autoSpaceDE w:val="0"/>
        <w:autoSpaceDN w:val="0"/>
        <w:adjustRightInd w:val="0"/>
        <w:ind w:firstLine="709"/>
      </w:pPr>
    </w:p>
    <w:p w14:paraId="04927512" w14:textId="05E7FBCB" w:rsidR="00B4366A" w:rsidRDefault="00B4366A" w:rsidP="0006722D">
      <w:pPr>
        <w:autoSpaceDE w:val="0"/>
        <w:autoSpaceDN w:val="0"/>
        <w:adjustRightInd w:val="0"/>
        <w:jc w:val="center"/>
        <w:rPr>
          <w:b/>
          <w:color w:val="000000"/>
          <w:szCs w:val="22"/>
        </w:rPr>
      </w:pPr>
      <w:r w:rsidRPr="00B4366A">
        <w:rPr>
          <w:b/>
          <w:color w:val="000000"/>
          <w:szCs w:val="22"/>
        </w:rPr>
        <w:t>Общественно-деловые зоны</w:t>
      </w:r>
    </w:p>
    <w:p w14:paraId="2FB3533E" w14:textId="77777777" w:rsidR="0006722D" w:rsidRPr="00B4366A" w:rsidRDefault="0006722D" w:rsidP="0006722D">
      <w:pPr>
        <w:autoSpaceDE w:val="0"/>
        <w:autoSpaceDN w:val="0"/>
        <w:adjustRightInd w:val="0"/>
        <w:jc w:val="center"/>
        <w:rPr>
          <w:b/>
          <w:color w:val="000000"/>
          <w:szCs w:val="22"/>
        </w:rPr>
      </w:pPr>
    </w:p>
    <w:p w14:paraId="01A1E48C" w14:textId="77777777" w:rsidR="00B4366A" w:rsidRPr="00B4366A" w:rsidRDefault="00B4366A" w:rsidP="0006722D">
      <w:pPr>
        <w:autoSpaceDE w:val="0"/>
        <w:autoSpaceDN w:val="0"/>
        <w:adjustRightInd w:val="0"/>
        <w:ind w:firstLine="709"/>
        <w:rPr>
          <w:szCs w:val="22"/>
        </w:rPr>
      </w:pPr>
      <w:r w:rsidRPr="00B4366A">
        <w:rPr>
          <w:szCs w:val="22"/>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3AC988C4" w14:textId="77777777" w:rsidR="00B4366A" w:rsidRPr="00B4366A" w:rsidRDefault="00B4366A" w:rsidP="0006722D">
      <w:pPr>
        <w:autoSpaceDE w:val="0"/>
        <w:autoSpaceDN w:val="0"/>
        <w:adjustRightInd w:val="0"/>
        <w:ind w:firstLine="709"/>
        <w:rPr>
          <w:szCs w:val="22"/>
        </w:rPr>
      </w:pPr>
      <w:r w:rsidRPr="00B4366A">
        <w:rPr>
          <w:szCs w:val="22"/>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14:paraId="609099D1" w14:textId="6636E231" w:rsidR="00B4366A" w:rsidRDefault="00B4366A" w:rsidP="0006722D">
      <w:pPr>
        <w:autoSpaceDE w:val="0"/>
        <w:autoSpaceDN w:val="0"/>
        <w:adjustRightInd w:val="0"/>
        <w:ind w:firstLine="709"/>
        <w:rPr>
          <w:szCs w:val="22"/>
        </w:rPr>
      </w:pPr>
      <w:r w:rsidRPr="00B4366A">
        <w:rPr>
          <w:szCs w:val="22"/>
        </w:rPr>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w:t>
      </w:r>
      <w:r w:rsidRPr="00B4366A">
        <w:rPr>
          <w:szCs w:val="22"/>
        </w:rPr>
        <w:lastRenderedPageBreak/>
        <w:t>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62905108" w14:textId="77777777" w:rsidR="0006722D" w:rsidRPr="00B4366A" w:rsidRDefault="0006722D" w:rsidP="0006722D">
      <w:pPr>
        <w:autoSpaceDE w:val="0"/>
        <w:autoSpaceDN w:val="0"/>
        <w:adjustRightInd w:val="0"/>
        <w:ind w:firstLine="709"/>
        <w:rPr>
          <w:szCs w:val="22"/>
        </w:rPr>
      </w:pPr>
    </w:p>
    <w:p w14:paraId="43905FCE" w14:textId="0D8D49B8" w:rsidR="00B4366A" w:rsidRDefault="00B4366A" w:rsidP="0006722D">
      <w:pPr>
        <w:autoSpaceDE w:val="0"/>
        <w:autoSpaceDN w:val="0"/>
        <w:adjustRightInd w:val="0"/>
        <w:jc w:val="center"/>
        <w:rPr>
          <w:b/>
          <w:szCs w:val="22"/>
        </w:rPr>
      </w:pPr>
      <w:r w:rsidRPr="00B4366A">
        <w:rPr>
          <w:b/>
          <w:szCs w:val="22"/>
        </w:rPr>
        <w:t>Производственн</w:t>
      </w:r>
      <w:r w:rsidR="001610F6">
        <w:rPr>
          <w:b/>
          <w:szCs w:val="22"/>
        </w:rPr>
        <w:t>ые</w:t>
      </w:r>
      <w:r w:rsidRPr="00B4366A">
        <w:rPr>
          <w:b/>
          <w:szCs w:val="22"/>
        </w:rPr>
        <w:t xml:space="preserve"> зоны, зоны инженерной и транспортной инфраструктур</w:t>
      </w:r>
    </w:p>
    <w:p w14:paraId="0051C34E" w14:textId="77777777" w:rsidR="0006722D" w:rsidRPr="00B4366A" w:rsidRDefault="0006722D" w:rsidP="0006722D">
      <w:pPr>
        <w:autoSpaceDE w:val="0"/>
        <w:autoSpaceDN w:val="0"/>
        <w:adjustRightInd w:val="0"/>
        <w:jc w:val="center"/>
        <w:rPr>
          <w:b/>
          <w:szCs w:val="22"/>
        </w:rPr>
      </w:pPr>
    </w:p>
    <w:p w14:paraId="14B83456" w14:textId="54CE09A5" w:rsidR="00B4366A" w:rsidRPr="00B4366A" w:rsidRDefault="00456A30" w:rsidP="0006722D">
      <w:pPr>
        <w:autoSpaceDE w:val="0"/>
        <w:autoSpaceDN w:val="0"/>
        <w:adjustRightInd w:val="0"/>
        <w:ind w:firstLine="709"/>
        <w:rPr>
          <w:szCs w:val="22"/>
        </w:rPr>
      </w:pPr>
      <w:r>
        <w:rPr>
          <w:szCs w:val="22"/>
        </w:rPr>
        <w:t xml:space="preserve"> </w:t>
      </w:r>
      <w:r w:rsidR="00B4366A" w:rsidRPr="00B4366A">
        <w:rPr>
          <w:szCs w:val="22"/>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14:paraId="79BC7A31" w14:textId="7EE8DAA2" w:rsidR="00B4366A" w:rsidRDefault="00B4366A" w:rsidP="0006722D">
      <w:pPr>
        <w:autoSpaceDE w:val="0"/>
        <w:autoSpaceDN w:val="0"/>
        <w:adjustRightInd w:val="0"/>
        <w:ind w:firstLine="709"/>
        <w:rPr>
          <w:szCs w:val="22"/>
        </w:rPr>
      </w:pPr>
      <w:r w:rsidRPr="00B4366A">
        <w:rPr>
          <w:szCs w:val="22"/>
          <w:u w:val="single"/>
        </w:rPr>
        <w:t>Производственная зона</w:t>
      </w:r>
      <w:r w:rsidRPr="00B4366A">
        <w:rPr>
          <w:szCs w:val="22"/>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00C48BE9" w14:textId="77777777" w:rsidR="00456A30" w:rsidRPr="00456A30" w:rsidRDefault="00456A30" w:rsidP="0006722D">
      <w:pPr>
        <w:autoSpaceDE w:val="0"/>
        <w:autoSpaceDN w:val="0"/>
        <w:adjustRightInd w:val="0"/>
        <w:ind w:firstLine="709"/>
        <w:rPr>
          <w:szCs w:val="22"/>
        </w:rPr>
      </w:pPr>
      <w:r w:rsidRPr="00456A30">
        <w:rPr>
          <w:color w:val="000000"/>
          <w:szCs w:val="22"/>
          <w:u w:val="single"/>
        </w:rPr>
        <w:t>Зона инженерной инфраструктуры</w:t>
      </w:r>
      <w:r w:rsidRPr="00456A30">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14:paraId="4EA8976C" w14:textId="55819AF0" w:rsidR="00B4366A" w:rsidRDefault="00B4366A" w:rsidP="0006722D">
      <w:pPr>
        <w:autoSpaceDE w:val="0"/>
        <w:autoSpaceDN w:val="0"/>
        <w:adjustRightInd w:val="0"/>
        <w:ind w:firstLine="709"/>
        <w:rPr>
          <w:szCs w:val="22"/>
        </w:rPr>
      </w:pPr>
      <w:r w:rsidRPr="00B4366A">
        <w:rPr>
          <w:szCs w:val="22"/>
          <w:u w:val="single"/>
        </w:rPr>
        <w:t>Зона транспортной инфраструктуры</w:t>
      </w:r>
      <w:r w:rsidRPr="00B4366A">
        <w:rPr>
          <w:szCs w:val="22"/>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6821CCC4" w14:textId="77777777" w:rsidR="0006722D" w:rsidRPr="00B4366A" w:rsidRDefault="0006722D" w:rsidP="0006722D">
      <w:pPr>
        <w:autoSpaceDE w:val="0"/>
        <w:autoSpaceDN w:val="0"/>
        <w:adjustRightInd w:val="0"/>
        <w:ind w:firstLine="709"/>
        <w:rPr>
          <w:szCs w:val="22"/>
        </w:rPr>
      </w:pPr>
    </w:p>
    <w:p w14:paraId="25500FA6" w14:textId="5BBE484C" w:rsidR="00B4366A" w:rsidRDefault="00B4366A" w:rsidP="0006722D">
      <w:pPr>
        <w:autoSpaceDE w:val="0"/>
        <w:autoSpaceDN w:val="0"/>
        <w:adjustRightInd w:val="0"/>
        <w:jc w:val="center"/>
        <w:rPr>
          <w:b/>
          <w:szCs w:val="22"/>
        </w:rPr>
      </w:pPr>
      <w:r w:rsidRPr="00B4366A">
        <w:rPr>
          <w:b/>
          <w:szCs w:val="22"/>
        </w:rPr>
        <w:t>Зоны сельскохозяйственного использования</w:t>
      </w:r>
    </w:p>
    <w:p w14:paraId="2DE877F5" w14:textId="77777777" w:rsidR="0006722D" w:rsidRPr="00B4366A" w:rsidRDefault="0006722D" w:rsidP="0006722D">
      <w:pPr>
        <w:autoSpaceDE w:val="0"/>
        <w:autoSpaceDN w:val="0"/>
        <w:adjustRightInd w:val="0"/>
        <w:jc w:val="center"/>
        <w:rPr>
          <w:b/>
          <w:szCs w:val="22"/>
        </w:rPr>
      </w:pPr>
    </w:p>
    <w:p w14:paraId="0B750D3A" w14:textId="3B81C781" w:rsidR="00B4366A" w:rsidRPr="00B4366A" w:rsidRDefault="00B4366A" w:rsidP="0006722D">
      <w:pPr>
        <w:autoSpaceDE w:val="0"/>
        <w:autoSpaceDN w:val="0"/>
        <w:adjustRightInd w:val="0"/>
        <w:ind w:firstLine="709"/>
        <w:rPr>
          <w:szCs w:val="22"/>
        </w:rPr>
      </w:pPr>
      <w:r w:rsidRPr="00B4366A">
        <w:rPr>
          <w:szCs w:val="22"/>
        </w:rPr>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22C1DD19" w14:textId="77777777" w:rsidR="00456A30" w:rsidRPr="00456A30" w:rsidRDefault="00456A30" w:rsidP="0006722D">
      <w:pPr>
        <w:autoSpaceDE w:val="0"/>
        <w:autoSpaceDN w:val="0"/>
        <w:adjustRightInd w:val="0"/>
        <w:ind w:firstLine="709"/>
        <w:rPr>
          <w:szCs w:val="22"/>
        </w:rPr>
      </w:pPr>
      <w:r w:rsidRPr="00456A30">
        <w:rPr>
          <w:szCs w:val="22"/>
          <w:u w:val="single"/>
        </w:rPr>
        <w:t>Зона садоводства, огородничества</w:t>
      </w:r>
      <w:r w:rsidRPr="00456A30">
        <w:rPr>
          <w:szCs w:val="22"/>
        </w:rPr>
        <w:t xml:space="preserve"> предназначена для:</w:t>
      </w:r>
    </w:p>
    <w:p w14:paraId="024BDE41" w14:textId="77777777" w:rsidR="00456A30" w:rsidRPr="00456A30" w:rsidRDefault="00456A30" w:rsidP="0006722D">
      <w:pPr>
        <w:autoSpaceDE w:val="0"/>
        <w:autoSpaceDN w:val="0"/>
        <w:adjustRightInd w:val="0"/>
        <w:ind w:firstLine="709"/>
      </w:pPr>
      <w:r w:rsidRPr="00456A30">
        <w:rPr>
          <w:szCs w:val="22"/>
        </w:rPr>
        <w:t>- ведения огородничества (о</w:t>
      </w:r>
      <w:r w:rsidRPr="00456A30">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339A12BF" w14:textId="77777777" w:rsidR="00456A30" w:rsidRPr="00456A30" w:rsidRDefault="00456A30" w:rsidP="0006722D">
      <w:pPr>
        <w:autoSpaceDE w:val="0"/>
        <w:autoSpaceDN w:val="0"/>
        <w:adjustRightInd w:val="0"/>
        <w:ind w:firstLine="709"/>
      </w:pPr>
      <w:r w:rsidRPr="00456A30">
        <w:rPr>
          <w:color w:val="000000"/>
          <w:szCs w:val="22"/>
        </w:rPr>
        <w:t>- ведения садоводства (о</w:t>
      </w:r>
      <w:r w:rsidRPr="00456A30">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14:paraId="38CDE688" w14:textId="77777777" w:rsidR="00456A30" w:rsidRPr="00456A30" w:rsidRDefault="00456A30" w:rsidP="0006722D">
      <w:pPr>
        <w:autoSpaceDE w:val="0"/>
        <w:autoSpaceDN w:val="0"/>
        <w:adjustRightInd w:val="0"/>
        <w:ind w:firstLine="709"/>
      </w:pPr>
      <w:r w:rsidRPr="00456A30">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14:paraId="3D981A81" w14:textId="73B96466" w:rsidR="00B4366A" w:rsidRDefault="00B4366A" w:rsidP="0006722D">
      <w:pPr>
        <w:autoSpaceDE w:val="0"/>
        <w:autoSpaceDN w:val="0"/>
        <w:adjustRightInd w:val="0"/>
        <w:ind w:firstLine="709"/>
        <w:rPr>
          <w:szCs w:val="22"/>
        </w:rPr>
      </w:pPr>
      <w:r w:rsidRPr="00B4366A">
        <w:rPr>
          <w:szCs w:val="22"/>
          <w:u w:val="single"/>
        </w:rPr>
        <w:t xml:space="preserve">Производственная зона сельскохозяйственных предприятий </w:t>
      </w:r>
      <w:r w:rsidRPr="00B4366A">
        <w:rPr>
          <w:szCs w:val="22"/>
        </w:rPr>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2A4D9E28" w14:textId="4A4ECCE4" w:rsidR="0006722D" w:rsidRDefault="0006722D" w:rsidP="0006722D">
      <w:pPr>
        <w:autoSpaceDE w:val="0"/>
        <w:autoSpaceDN w:val="0"/>
        <w:adjustRightInd w:val="0"/>
        <w:ind w:firstLine="709"/>
        <w:rPr>
          <w:szCs w:val="22"/>
        </w:rPr>
      </w:pPr>
    </w:p>
    <w:p w14:paraId="4C172D54" w14:textId="77777777" w:rsidR="0006722D" w:rsidRDefault="0006722D" w:rsidP="0006722D">
      <w:pPr>
        <w:autoSpaceDE w:val="0"/>
        <w:autoSpaceDN w:val="0"/>
        <w:adjustRightInd w:val="0"/>
        <w:ind w:firstLine="709"/>
        <w:rPr>
          <w:szCs w:val="22"/>
        </w:rPr>
      </w:pPr>
    </w:p>
    <w:p w14:paraId="2EBCFDF2" w14:textId="3032DBF0" w:rsidR="00456A30" w:rsidRDefault="00456A30" w:rsidP="0006722D">
      <w:pPr>
        <w:autoSpaceDE w:val="0"/>
        <w:autoSpaceDN w:val="0"/>
        <w:adjustRightInd w:val="0"/>
        <w:jc w:val="center"/>
        <w:rPr>
          <w:b/>
          <w:color w:val="000000"/>
          <w:szCs w:val="22"/>
        </w:rPr>
      </w:pPr>
      <w:r w:rsidRPr="00456A30">
        <w:rPr>
          <w:b/>
          <w:color w:val="000000"/>
          <w:szCs w:val="22"/>
        </w:rPr>
        <w:lastRenderedPageBreak/>
        <w:t>Зоны рекреационного назначения</w:t>
      </w:r>
    </w:p>
    <w:p w14:paraId="2A2C59A9" w14:textId="77777777" w:rsidR="0006722D" w:rsidRPr="00456A30" w:rsidRDefault="0006722D" w:rsidP="0006722D">
      <w:pPr>
        <w:autoSpaceDE w:val="0"/>
        <w:autoSpaceDN w:val="0"/>
        <w:adjustRightInd w:val="0"/>
        <w:jc w:val="center"/>
        <w:rPr>
          <w:b/>
          <w:color w:val="000000"/>
          <w:szCs w:val="22"/>
        </w:rPr>
      </w:pPr>
    </w:p>
    <w:p w14:paraId="2366F11A" w14:textId="7EB93D2B" w:rsidR="00456A30" w:rsidRDefault="00456A30" w:rsidP="0006722D">
      <w:pPr>
        <w:autoSpaceDE w:val="0"/>
        <w:autoSpaceDN w:val="0"/>
        <w:adjustRightInd w:val="0"/>
        <w:ind w:firstLine="851"/>
        <w:rPr>
          <w:color w:val="000000"/>
          <w:szCs w:val="22"/>
        </w:rPr>
      </w:pPr>
      <w:r w:rsidRPr="00456A30">
        <w:rPr>
          <w:color w:val="000000"/>
          <w:szCs w:val="22"/>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14:paraId="236C9641" w14:textId="77777777" w:rsidR="0006722D" w:rsidRPr="00456A30" w:rsidRDefault="0006722D" w:rsidP="0006722D">
      <w:pPr>
        <w:autoSpaceDE w:val="0"/>
        <w:autoSpaceDN w:val="0"/>
        <w:adjustRightInd w:val="0"/>
        <w:ind w:firstLine="851"/>
        <w:rPr>
          <w:szCs w:val="22"/>
        </w:rPr>
      </w:pPr>
    </w:p>
    <w:p w14:paraId="47A1A9B6" w14:textId="02786936" w:rsidR="00B4366A" w:rsidRDefault="00B4366A" w:rsidP="0006722D">
      <w:pPr>
        <w:autoSpaceDE w:val="0"/>
        <w:autoSpaceDN w:val="0"/>
        <w:adjustRightInd w:val="0"/>
        <w:jc w:val="center"/>
        <w:rPr>
          <w:b/>
          <w:szCs w:val="22"/>
        </w:rPr>
      </w:pPr>
      <w:r w:rsidRPr="00B4366A">
        <w:rPr>
          <w:b/>
          <w:szCs w:val="22"/>
        </w:rPr>
        <w:t>Зоны специального назначения</w:t>
      </w:r>
    </w:p>
    <w:p w14:paraId="6068F4A9" w14:textId="77777777" w:rsidR="0006722D" w:rsidRPr="00B4366A" w:rsidRDefault="0006722D" w:rsidP="0006722D">
      <w:pPr>
        <w:autoSpaceDE w:val="0"/>
        <w:autoSpaceDN w:val="0"/>
        <w:adjustRightInd w:val="0"/>
        <w:jc w:val="center"/>
        <w:rPr>
          <w:b/>
          <w:szCs w:val="22"/>
        </w:rPr>
      </w:pPr>
    </w:p>
    <w:p w14:paraId="44354FD8" w14:textId="05AE1911" w:rsidR="001064F2" w:rsidRDefault="00B4366A" w:rsidP="0006722D">
      <w:pPr>
        <w:autoSpaceDE w:val="0"/>
        <w:autoSpaceDN w:val="0"/>
        <w:adjustRightInd w:val="0"/>
        <w:ind w:firstLine="709"/>
        <w:rPr>
          <w:szCs w:val="22"/>
        </w:rPr>
      </w:pPr>
      <w:r w:rsidRPr="00B4366A">
        <w:rPr>
          <w:szCs w:val="22"/>
          <w:u w:val="single"/>
        </w:rPr>
        <w:t>Зона кладбищ</w:t>
      </w:r>
      <w:r w:rsidRPr="00B4366A">
        <w:rPr>
          <w:szCs w:val="22"/>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03045BC6" w14:textId="17CD0A5E" w:rsidR="00DB0CF3" w:rsidRDefault="00DB0CF3" w:rsidP="0006722D">
      <w:pPr>
        <w:autoSpaceDE w:val="0"/>
        <w:autoSpaceDN w:val="0"/>
        <w:adjustRightInd w:val="0"/>
        <w:ind w:firstLine="709"/>
        <w:rPr>
          <w:color w:val="000000"/>
        </w:rPr>
      </w:pPr>
      <w:r w:rsidRPr="002D6B11">
        <w:rPr>
          <w:color w:val="000000"/>
          <w:u w:val="single"/>
        </w:rPr>
        <w:t>Зона складирования и захоронения отходов</w:t>
      </w:r>
      <w:r>
        <w:rPr>
          <w:color w:val="000000"/>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14:paraId="301367F4" w14:textId="77777777" w:rsidR="0006722D" w:rsidRDefault="0006722D" w:rsidP="0006722D">
      <w:pPr>
        <w:autoSpaceDE w:val="0"/>
        <w:autoSpaceDN w:val="0"/>
        <w:adjustRightInd w:val="0"/>
        <w:ind w:firstLine="709"/>
        <w:rPr>
          <w:szCs w:val="22"/>
        </w:rPr>
      </w:pPr>
    </w:p>
    <w:p w14:paraId="0AE58B34" w14:textId="357EF281" w:rsidR="00B4366A" w:rsidRDefault="00B4366A" w:rsidP="0006722D">
      <w:pPr>
        <w:autoSpaceDE w:val="0"/>
        <w:autoSpaceDN w:val="0"/>
        <w:adjustRightInd w:val="0"/>
        <w:jc w:val="center"/>
        <w:rPr>
          <w:b/>
          <w:szCs w:val="22"/>
        </w:rPr>
      </w:pPr>
      <w:r w:rsidRPr="00B4366A">
        <w:rPr>
          <w:b/>
          <w:szCs w:val="22"/>
        </w:rPr>
        <w:t>Иные зоны</w:t>
      </w:r>
    </w:p>
    <w:p w14:paraId="622A1A0D" w14:textId="77777777" w:rsidR="0006722D" w:rsidRPr="00B4366A" w:rsidRDefault="0006722D" w:rsidP="0006722D">
      <w:pPr>
        <w:autoSpaceDE w:val="0"/>
        <w:autoSpaceDN w:val="0"/>
        <w:adjustRightInd w:val="0"/>
        <w:jc w:val="center"/>
        <w:rPr>
          <w:b/>
          <w:szCs w:val="22"/>
        </w:rPr>
      </w:pPr>
    </w:p>
    <w:p w14:paraId="2319FAD2" w14:textId="77777777" w:rsidR="00B4366A" w:rsidRPr="00B4366A" w:rsidRDefault="00B4366A" w:rsidP="0006722D">
      <w:pPr>
        <w:ind w:firstLine="709"/>
        <w:rPr>
          <w:color w:val="000000"/>
          <w:shd w:val="clear" w:color="auto" w:fill="FFFFFF"/>
        </w:rPr>
      </w:pPr>
      <w:r w:rsidRPr="00B4366A">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 зоны с особыми условиями использования:</w:t>
      </w:r>
    </w:p>
    <w:p w14:paraId="36B81538" w14:textId="77777777" w:rsidR="00B4366A" w:rsidRPr="00B4366A" w:rsidRDefault="00B4366A" w:rsidP="0006722D">
      <w:pPr>
        <w:ind w:firstLine="709"/>
        <w:jc w:val="left"/>
        <w:rPr>
          <w:color w:val="000000"/>
          <w:shd w:val="clear" w:color="auto" w:fill="FFFFFF"/>
        </w:rPr>
      </w:pPr>
      <w:r w:rsidRPr="00B4366A">
        <w:rPr>
          <w:color w:val="000000"/>
          <w:shd w:val="clear" w:color="auto" w:fill="FFFFFF"/>
        </w:rPr>
        <w:t>-  береговые полосы,</w:t>
      </w:r>
    </w:p>
    <w:p w14:paraId="4F12D165" w14:textId="77777777" w:rsidR="00B4366A" w:rsidRPr="00B4366A" w:rsidRDefault="00B4366A" w:rsidP="0006722D">
      <w:pPr>
        <w:ind w:firstLine="709"/>
        <w:jc w:val="left"/>
        <w:rPr>
          <w:color w:val="000000"/>
          <w:shd w:val="clear" w:color="auto" w:fill="FFFFFF"/>
        </w:rPr>
      </w:pPr>
      <w:r w:rsidRPr="00B4366A">
        <w:rPr>
          <w:color w:val="000000"/>
          <w:shd w:val="clear" w:color="auto" w:fill="FFFFFF"/>
        </w:rPr>
        <w:t>-  прибрежная защитная полоса,</w:t>
      </w:r>
    </w:p>
    <w:p w14:paraId="1FF7F78B" w14:textId="77777777" w:rsidR="00B4366A" w:rsidRPr="00B4366A" w:rsidRDefault="00B4366A" w:rsidP="0006722D">
      <w:pPr>
        <w:ind w:firstLine="709"/>
        <w:jc w:val="left"/>
        <w:rPr>
          <w:color w:val="000000"/>
          <w:shd w:val="clear" w:color="auto" w:fill="FFFFFF"/>
        </w:rPr>
      </w:pPr>
      <w:r w:rsidRPr="00B4366A">
        <w:rPr>
          <w:color w:val="000000"/>
          <w:shd w:val="clear" w:color="auto" w:fill="FFFFFF"/>
        </w:rPr>
        <w:t>-  водоохранная зона.</w:t>
      </w:r>
    </w:p>
    <w:p w14:paraId="5FF49A4C" w14:textId="77777777" w:rsidR="00870486" w:rsidRDefault="00870486" w:rsidP="00972692">
      <w:pPr>
        <w:autoSpaceDE w:val="0"/>
        <w:autoSpaceDN w:val="0"/>
        <w:adjustRightInd w:val="0"/>
        <w:ind w:firstLine="708"/>
        <w:rPr>
          <w:color w:val="000000"/>
        </w:rPr>
        <w:sectPr w:rsidR="00870486" w:rsidSect="00724A18">
          <w:footerReference w:type="default" r:id="rId15"/>
          <w:pgSz w:w="11906" w:h="16838"/>
          <w:pgMar w:top="567" w:right="851" w:bottom="709" w:left="1134" w:header="340" w:footer="340" w:gutter="0"/>
          <w:cols w:space="708"/>
          <w:docGrid w:linePitch="360"/>
        </w:sectPr>
      </w:pPr>
    </w:p>
    <w:p w14:paraId="45D0348B" w14:textId="23F5884E" w:rsidR="002B696A" w:rsidRDefault="002B696A" w:rsidP="001B26DA">
      <w:pPr>
        <w:pStyle w:val="2e"/>
        <w:spacing w:before="0" w:after="0"/>
      </w:pPr>
      <w:r w:rsidRPr="00236D0A">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1D7ADCC0" w14:textId="77777777" w:rsidR="001B26DA" w:rsidRPr="001B26DA" w:rsidRDefault="001B26DA" w:rsidP="001B26DA">
      <w:pPr>
        <w:pStyle w:val="afff3"/>
      </w:pPr>
    </w:p>
    <w:p w14:paraId="5F7C97A7" w14:textId="1476C5C1" w:rsidR="002B696A" w:rsidRPr="00D3102B" w:rsidRDefault="002B696A" w:rsidP="001B26D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r w:rsidR="00245B2E">
        <w:rPr>
          <w:color w:val="000000" w:themeColor="text1"/>
          <w:sz w:val="24"/>
        </w:rPr>
        <w:t>1</w:t>
      </w:r>
    </w:p>
    <w:p w14:paraId="49D2D5BB" w14:textId="66BE1249" w:rsidR="002B696A" w:rsidRPr="00D3102B" w:rsidRDefault="002B696A" w:rsidP="001B26DA">
      <w:pPr>
        <w:jc w:val="right"/>
        <w:rPr>
          <w:color w:val="000000" w:themeColor="text1"/>
        </w:rPr>
      </w:pPr>
      <w:r w:rsidRPr="00D3102B">
        <w:rPr>
          <w:color w:val="000000" w:themeColor="text1"/>
        </w:rPr>
        <w:t xml:space="preserve">Таблица </w:t>
      </w:r>
      <w:r w:rsidR="00870486">
        <w:rPr>
          <w:color w:val="000000" w:themeColor="text1"/>
        </w:rPr>
        <w:t>2.</w:t>
      </w:r>
      <w:r w:rsidR="00245B2E">
        <w:rPr>
          <w:color w:val="000000" w:themeColor="text1"/>
        </w:rPr>
        <w:t>1</w:t>
      </w:r>
    </w:p>
    <w:tbl>
      <w:tblPr>
        <w:tblStyle w:val="ad"/>
        <w:tblW w:w="5174" w:type="pct"/>
        <w:jc w:val="center"/>
        <w:tblLayout w:type="fixed"/>
        <w:tblLook w:val="04A0" w:firstRow="1" w:lastRow="0" w:firstColumn="1" w:lastColumn="0" w:noHBand="0" w:noVBand="1"/>
      </w:tblPr>
      <w:tblGrid>
        <w:gridCol w:w="517"/>
        <w:gridCol w:w="2548"/>
        <w:gridCol w:w="2507"/>
        <w:gridCol w:w="2171"/>
        <w:gridCol w:w="1279"/>
        <w:gridCol w:w="1135"/>
        <w:gridCol w:w="1700"/>
        <w:gridCol w:w="1946"/>
        <w:gridCol w:w="1790"/>
      </w:tblGrid>
      <w:tr w:rsidR="00E06872" w:rsidRPr="00B27024" w14:paraId="46732030" w14:textId="77777777" w:rsidTr="00E06872">
        <w:trPr>
          <w:trHeight w:val="897"/>
          <w:jc w:val="center"/>
        </w:trPr>
        <w:tc>
          <w:tcPr>
            <w:tcW w:w="166" w:type="pct"/>
            <w:vMerge w:val="restart"/>
            <w:vAlign w:val="center"/>
          </w:tcPr>
          <w:p w14:paraId="385E4EA3" w14:textId="77777777" w:rsidR="0059583B" w:rsidRPr="00B27024" w:rsidRDefault="0059583B" w:rsidP="00E06872">
            <w:pPr>
              <w:ind w:left="-142" w:right="-105"/>
              <w:jc w:val="center"/>
              <w:rPr>
                <w:b/>
                <w:color w:val="000000" w:themeColor="text1"/>
              </w:rPr>
            </w:pPr>
            <w:r w:rsidRPr="00B27024">
              <w:rPr>
                <w:b/>
                <w:color w:val="000000" w:themeColor="text1"/>
              </w:rPr>
              <w:t>№</w:t>
            </w:r>
          </w:p>
          <w:p w14:paraId="14FB85AE" w14:textId="77777777" w:rsidR="0059583B" w:rsidRPr="00B27024" w:rsidRDefault="0059583B" w:rsidP="00E06872">
            <w:pPr>
              <w:ind w:left="-142" w:right="-105"/>
              <w:jc w:val="center"/>
              <w:rPr>
                <w:b/>
                <w:color w:val="000000" w:themeColor="text1"/>
              </w:rPr>
            </w:pPr>
            <w:r w:rsidRPr="00B27024">
              <w:rPr>
                <w:b/>
                <w:color w:val="000000" w:themeColor="text1"/>
              </w:rPr>
              <w:t>п/п</w:t>
            </w:r>
          </w:p>
        </w:tc>
        <w:tc>
          <w:tcPr>
            <w:tcW w:w="817" w:type="pct"/>
            <w:vMerge w:val="restart"/>
            <w:vAlign w:val="center"/>
          </w:tcPr>
          <w:p w14:paraId="10441C1C" w14:textId="77777777" w:rsidR="0059583B" w:rsidRPr="00B27024" w:rsidRDefault="0059583B" w:rsidP="00E06872">
            <w:pPr>
              <w:ind w:left="-142" w:right="-105"/>
              <w:jc w:val="center"/>
              <w:rPr>
                <w:b/>
                <w:color w:val="000000" w:themeColor="text1"/>
              </w:rPr>
            </w:pPr>
            <w:r w:rsidRPr="00B27024">
              <w:rPr>
                <w:b/>
                <w:color w:val="000000" w:themeColor="text1"/>
              </w:rPr>
              <w:t>Функциональная зона</w:t>
            </w:r>
          </w:p>
        </w:tc>
        <w:tc>
          <w:tcPr>
            <w:tcW w:w="1910" w:type="pct"/>
            <w:gridSpan w:val="3"/>
            <w:vAlign w:val="center"/>
          </w:tcPr>
          <w:p w14:paraId="1FF724FB" w14:textId="77777777" w:rsidR="0059583B" w:rsidRPr="00B27024" w:rsidRDefault="0059583B" w:rsidP="00E06872">
            <w:pPr>
              <w:jc w:val="center"/>
              <w:rPr>
                <w:b/>
                <w:color w:val="000000" w:themeColor="text1"/>
              </w:rPr>
            </w:pPr>
            <w:r w:rsidRPr="00B27024">
              <w:rPr>
                <w:b/>
                <w:color w:val="000000" w:themeColor="text1"/>
              </w:rPr>
              <w:t>Параметры функциональной зоны</w:t>
            </w:r>
          </w:p>
        </w:tc>
        <w:tc>
          <w:tcPr>
            <w:tcW w:w="364" w:type="pct"/>
            <w:vMerge w:val="restart"/>
            <w:vAlign w:val="center"/>
          </w:tcPr>
          <w:p w14:paraId="67527D9C" w14:textId="77777777" w:rsidR="0059583B" w:rsidRPr="00B27024" w:rsidRDefault="0059583B" w:rsidP="00E06872">
            <w:pPr>
              <w:jc w:val="center"/>
              <w:rPr>
                <w:b/>
                <w:color w:val="000000" w:themeColor="text1"/>
              </w:rPr>
            </w:pPr>
            <w:r w:rsidRPr="00B27024">
              <w:rPr>
                <w:b/>
                <w:color w:val="000000" w:themeColor="text1"/>
              </w:rPr>
              <w:t>Вид объекта*</w:t>
            </w:r>
          </w:p>
        </w:tc>
        <w:tc>
          <w:tcPr>
            <w:tcW w:w="545" w:type="pct"/>
            <w:vMerge w:val="restart"/>
            <w:vAlign w:val="center"/>
          </w:tcPr>
          <w:p w14:paraId="62A9AE00" w14:textId="77777777" w:rsidR="0059583B" w:rsidRPr="00B27024" w:rsidRDefault="0059583B" w:rsidP="00E06872">
            <w:pPr>
              <w:jc w:val="center"/>
              <w:rPr>
                <w:b/>
                <w:color w:val="000000" w:themeColor="text1"/>
              </w:rPr>
            </w:pPr>
            <w:r w:rsidRPr="00B27024">
              <w:rPr>
                <w:b/>
                <w:color w:val="000000" w:themeColor="text1"/>
              </w:rPr>
              <w:t>Наименование объекта</w:t>
            </w:r>
          </w:p>
        </w:tc>
        <w:tc>
          <w:tcPr>
            <w:tcW w:w="624" w:type="pct"/>
            <w:vMerge w:val="restart"/>
            <w:vAlign w:val="center"/>
          </w:tcPr>
          <w:p w14:paraId="22851828" w14:textId="77777777" w:rsidR="0059583B" w:rsidRPr="00B27024" w:rsidRDefault="0059583B" w:rsidP="00E06872">
            <w:pPr>
              <w:jc w:val="center"/>
              <w:rPr>
                <w:b/>
                <w:bCs/>
                <w:i/>
                <w:color w:val="000000" w:themeColor="text1"/>
                <w:u w:val="single"/>
              </w:rPr>
            </w:pPr>
            <w:r w:rsidRPr="00B27024">
              <w:rPr>
                <w:b/>
                <w:color w:val="000000" w:themeColor="text1"/>
              </w:rPr>
              <w:t>Местоположение объекта</w:t>
            </w:r>
          </w:p>
        </w:tc>
        <w:tc>
          <w:tcPr>
            <w:tcW w:w="574" w:type="pct"/>
            <w:vMerge w:val="restart"/>
            <w:vAlign w:val="center"/>
          </w:tcPr>
          <w:p w14:paraId="66FC8E6C" w14:textId="77777777" w:rsidR="0059583B" w:rsidRPr="00B27024" w:rsidRDefault="0059583B" w:rsidP="00E06872">
            <w:pPr>
              <w:jc w:val="center"/>
              <w:rPr>
                <w:b/>
                <w:color w:val="000000" w:themeColor="text1"/>
              </w:rPr>
            </w:pPr>
            <w:r w:rsidRPr="00B27024">
              <w:rPr>
                <w:b/>
                <w:color w:val="000000" w:themeColor="text1"/>
              </w:rPr>
              <w:t>Значение объекта/</w:t>
            </w:r>
          </w:p>
          <w:p w14:paraId="01F0A18D" w14:textId="77777777" w:rsidR="0059583B" w:rsidRPr="00B27024" w:rsidRDefault="0059583B" w:rsidP="00E06872">
            <w:pPr>
              <w:jc w:val="center"/>
              <w:rPr>
                <w:b/>
                <w:color w:val="000000" w:themeColor="text1"/>
              </w:rPr>
            </w:pPr>
            <w:r w:rsidRPr="00B27024">
              <w:rPr>
                <w:b/>
                <w:color w:val="000000" w:themeColor="text1"/>
              </w:rPr>
              <w:t>статус объекта/</w:t>
            </w:r>
          </w:p>
          <w:p w14:paraId="0772494F" w14:textId="77777777" w:rsidR="0059583B" w:rsidRPr="00B27024" w:rsidRDefault="0059583B" w:rsidP="00E06872">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E06872" w:rsidRPr="00B27024" w14:paraId="6900E1AF" w14:textId="77777777" w:rsidTr="00E06872">
        <w:trPr>
          <w:trHeight w:val="897"/>
          <w:jc w:val="center"/>
        </w:trPr>
        <w:tc>
          <w:tcPr>
            <w:tcW w:w="166" w:type="pct"/>
            <w:vMerge/>
            <w:vAlign w:val="center"/>
          </w:tcPr>
          <w:p w14:paraId="49A69CA8" w14:textId="77777777" w:rsidR="0059583B" w:rsidRPr="00B27024" w:rsidRDefault="0059583B" w:rsidP="00E06872">
            <w:pPr>
              <w:ind w:left="-142" w:right="-105"/>
              <w:jc w:val="center"/>
              <w:rPr>
                <w:b/>
                <w:color w:val="000000" w:themeColor="text1"/>
              </w:rPr>
            </w:pPr>
          </w:p>
        </w:tc>
        <w:tc>
          <w:tcPr>
            <w:tcW w:w="817" w:type="pct"/>
            <w:vMerge/>
            <w:vAlign w:val="center"/>
          </w:tcPr>
          <w:p w14:paraId="17D4B1AD" w14:textId="77777777" w:rsidR="0059583B" w:rsidRPr="00B27024" w:rsidRDefault="0059583B" w:rsidP="00E06872">
            <w:pPr>
              <w:ind w:left="-142" w:right="-105"/>
              <w:jc w:val="center"/>
              <w:rPr>
                <w:b/>
                <w:color w:val="000000" w:themeColor="text1"/>
              </w:rPr>
            </w:pPr>
          </w:p>
        </w:tc>
        <w:tc>
          <w:tcPr>
            <w:tcW w:w="804" w:type="pct"/>
            <w:vAlign w:val="center"/>
          </w:tcPr>
          <w:p w14:paraId="55B0E8C0" w14:textId="77777777" w:rsidR="0059583B" w:rsidRPr="00B27024" w:rsidRDefault="0059583B" w:rsidP="00E06872">
            <w:pPr>
              <w:jc w:val="center"/>
              <w:rPr>
                <w:b/>
                <w:color w:val="000000" w:themeColor="text1"/>
              </w:rPr>
            </w:pPr>
            <w:r w:rsidRPr="00B27024">
              <w:rPr>
                <w:b/>
                <w:color w:val="000000" w:themeColor="text1"/>
              </w:rPr>
              <w:t>Коэффициент застройки</w:t>
            </w:r>
          </w:p>
        </w:tc>
        <w:tc>
          <w:tcPr>
            <w:tcW w:w="696" w:type="pct"/>
            <w:vAlign w:val="center"/>
          </w:tcPr>
          <w:p w14:paraId="7EDE02B6" w14:textId="77777777" w:rsidR="0059583B" w:rsidRPr="00B27024" w:rsidRDefault="0059583B" w:rsidP="00E06872">
            <w:pPr>
              <w:jc w:val="center"/>
              <w:rPr>
                <w:b/>
                <w:color w:val="000000" w:themeColor="text1"/>
              </w:rPr>
            </w:pPr>
            <w:r w:rsidRPr="00B27024">
              <w:rPr>
                <w:b/>
                <w:color w:val="000000" w:themeColor="text1"/>
              </w:rPr>
              <w:t>Коэффициент плотности застройки</w:t>
            </w:r>
          </w:p>
        </w:tc>
        <w:tc>
          <w:tcPr>
            <w:tcW w:w="410" w:type="pct"/>
            <w:vAlign w:val="center"/>
          </w:tcPr>
          <w:p w14:paraId="261AEEB7" w14:textId="77777777" w:rsidR="0059583B" w:rsidRPr="00B27024" w:rsidRDefault="0059583B" w:rsidP="00E06872">
            <w:pPr>
              <w:jc w:val="center"/>
              <w:rPr>
                <w:b/>
                <w:color w:val="000000" w:themeColor="text1"/>
              </w:rPr>
            </w:pPr>
            <w:r w:rsidRPr="00B14608">
              <w:rPr>
                <w:b/>
                <w:color w:val="000000" w:themeColor="text1"/>
              </w:rPr>
              <w:t>Площадь, га</w:t>
            </w:r>
          </w:p>
        </w:tc>
        <w:tc>
          <w:tcPr>
            <w:tcW w:w="364" w:type="pct"/>
            <w:vMerge/>
            <w:vAlign w:val="center"/>
          </w:tcPr>
          <w:p w14:paraId="724499DA" w14:textId="77777777" w:rsidR="0059583B" w:rsidRPr="00B27024" w:rsidRDefault="0059583B" w:rsidP="00E06872">
            <w:pPr>
              <w:jc w:val="center"/>
              <w:rPr>
                <w:b/>
                <w:color w:val="000000" w:themeColor="text1"/>
              </w:rPr>
            </w:pPr>
          </w:p>
        </w:tc>
        <w:tc>
          <w:tcPr>
            <w:tcW w:w="545" w:type="pct"/>
            <w:vMerge/>
            <w:vAlign w:val="center"/>
          </w:tcPr>
          <w:p w14:paraId="4CCF22F3" w14:textId="77777777" w:rsidR="0059583B" w:rsidRPr="00B27024" w:rsidRDefault="0059583B" w:rsidP="00E06872">
            <w:pPr>
              <w:jc w:val="center"/>
              <w:rPr>
                <w:b/>
                <w:color w:val="000000" w:themeColor="text1"/>
              </w:rPr>
            </w:pPr>
          </w:p>
        </w:tc>
        <w:tc>
          <w:tcPr>
            <w:tcW w:w="624" w:type="pct"/>
            <w:vMerge/>
            <w:vAlign w:val="center"/>
          </w:tcPr>
          <w:p w14:paraId="417CADB4" w14:textId="77777777" w:rsidR="0059583B" w:rsidRPr="00B27024" w:rsidRDefault="0059583B" w:rsidP="00E06872">
            <w:pPr>
              <w:jc w:val="center"/>
              <w:rPr>
                <w:b/>
                <w:color w:val="000000" w:themeColor="text1"/>
              </w:rPr>
            </w:pPr>
          </w:p>
        </w:tc>
        <w:tc>
          <w:tcPr>
            <w:tcW w:w="574" w:type="pct"/>
            <w:vMerge/>
            <w:vAlign w:val="center"/>
          </w:tcPr>
          <w:p w14:paraId="67209BAB" w14:textId="77777777" w:rsidR="0059583B" w:rsidRPr="00B27024" w:rsidRDefault="0059583B" w:rsidP="00E06872">
            <w:pPr>
              <w:jc w:val="center"/>
              <w:rPr>
                <w:b/>
                <w:color w:val="000000" w:themeColor="text1"/>
              </w:rPr>
            </w:pPr>
          </w:p>
        </w:tc>
      </w:tr>
      <w:tr w:rsidR="00E06872" w:rsidRPr="00D3102B" w14:paraId="295E38AB" w14:textId="77777777" w:rsidTr="00E06872">
        <w:trPr>
          <w:trHeight w:val="519"/>
          <w:jc w:val="center"/>
        </w:trPr>
        <w:tc>
          <w:tcPr>
            <w:tcW w:w="166" w:type="pct"/>
            <w:vAlign w:val="center"/>
          </w:tcPr>
          <w:p w14:paraId="61DEEC5C" w14:textId="77777777" w:rsidR="00AA60C6" w:rsidRPr="00D3102B" w:rsidRDefault="00AA60C6" w:rsidP="00E06872">
            <w:pPr>
              <w:autoSpaceDE w:val="0"/>
              <w:autoSpaceDN w:val="0"/>
              <w:adjustRightInd w:val="0"/>
              <w:ind w:left="-142" w:right="-105"/>
              <w:jc w:val="center"/>
              <w:rPr>
                <w:color w:val="000000" w:themeColor="text1"/>
              </w:rPr>
            </w:pPr>
            <w:r>
              <w:rPr>
                <w:color w:val="000000" w:themeColor="text1"/>
              </w:rPr>
              <w:t>1</w:t>
            </w:r>
          </w:p>
        </w:tc>
        <w:tc>
          <w:tcPr>
            <w:tcW w:w="817" w:type="pct"/>
            <w:vAlign w:val="center"/>
          </w:tcPr>
          <w:p w14:paraId="401E73F1" w14:textId="77777777" w:rsidR="00AA60C6" w:rsidRPr="00D3102B" w:rsidRDefault="00AA60C6" w:rsidP="00E06872">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804" w:type="pct"/>
            <w:vAlign w:val="center"/>
          </w:tcPr>
          <w:p w14:paraId="6B52BB51" w14:textId="77777777" w:rsidR="00AA60C6" w:rsidRDefault="00AA60C6" w:rsidP="00E06872">
            <w:pPr>
              <w:autoSpaceDE w:val="0"/>
              <w:autoSpaceDN w:val="0"/>
              <w:adjustRightInd w:val="0"/>
              <w:jc w:val="center"/>
              <w:rPr>
                <w:color w:val="000000" w:themeColor="text1"/>
              </w:rPr>
            </w:pPr>
            <w:r>
              <w:rPr>
                <w:color w:val="000000" w:themeColor="text1"/>
              </w:rPr>
              <w:t>0,2</w:t>
            </w:r>
          </w:p>
        </w:tc>
        <w:tc>
          <w:tcPr>
            <w:tcW w:w="696" w:type="pct"/>
            <w:vAlign w:val="center"/>
          </w:tcPr>
          <w:p w14:paraId="5FE8F94D" w14:textId="77777777" w:rsidR="00AA60C6" w:rsidRDefault="00AA60C6" w:rsidP="00E06872">
            <w:pPr>
              <w:autoSpaceDE w:val="0"/>
              <w:autoSpaceDN w:val="0"/>
              <w:adjustRightInd w:val="0"/>
              <w:jc w:val="center"/>
              <w:rPr>
                <w:color w:val="000000" w:themeColor="text1"/>
              </w:rPr>
            </w:pPr>
            <w:r>
              <w:rPr>
                <w:color w:val="000000" w:themeColor="text1"/>
              </w:rPr>
              <w:t>0,4</w:t>
            </w:r>
          </w:p>
        </w:tc>
        <w:tc>
          <w:tcPr>
            <w:tcW w:w="410" w:type="pct"/>
            <w:tcBorders>
              <w:top w:val="single" w:sz="4" w:space="0" w:color="auto"/>
            </w:tcBorders>
            <w:vAlign w:val="center"/>
          </w:tcPr>
          <w:p w14:paraId="07B0E7F3" w14:textId="4C8B4727" w:rsidR="00AA60C6" w:rsidRPr="00321BD3" w:rsidRDefault="002E4CA8" w:rsidP="00E06872">
            <w:pPr>
              <w:autoSpaceDE w:val="0"/>
              <w:autoSpaceDN w:val="0"/>
              <w:adjustRightInd w:val="0"/>
              <w:jc w:val="center"/>
              <w:rPr>
                <w:bCs/>
                <w:color w:val="000000" w:themeColor="text1"/>
              </w:rPr>
            </w:pPr>
            <w:r w:rsidRPr="008121EC">
              <w:rPr>
                <w:rFonts w:eastAsia="TimesNewRoman"/>
                <w:szCs w:val="20"/>
              </w:rPr>
              <w:t>96</w:t>
            </w:r>
            <w:r>
              <w:rPr>
                <w:rFonts w:eastAsia="TimesNewRoman"/>
                <w:szCs w:val="20"/>
                <w:lang w:val="en-US"/>
              </w:rPr>
              <w:t>0</w:t>
            </w:r>
            <w:r w:rsidRPr="008121EC">
              <w:rPr>
                <w:rFonts w:eastAsia="TimesNewRoman"/>
                <w:szCs w:val="20"/>
              </w:rPr>
              <w:t>,</w:t>
            </w:r>
            <w:r>
              <w:rPr>
                <w:rFonts w:eastAsia="TimesNewRoman"/>
                <w:szCs w:val="20"/>
                <w:lang w:val="en-US"/>
              </w:rPr>
              <w:t>88</w:t>
            </w:r>
          </w:p>
        </w:tc>
        <w:tc>
          <w:tcPr>
            <w:tcW w:w="364" w:type="pct"/>
            <w:vAlign w:val="center"/>
          </w:tcPr>
          <w:p w14:paraId="28BF1B1D" w14:textId="42FD00FB" w:rsidR="00AA60C6" w:rsidRPr="004A55FF" w:rsidRDefault="00AA60C6" w:rsidP="00E06872">
            <w:pPr>
              <w:pStyle w:val="Default"/>
              <w:jc w:val="center"/>
              <w:rPr>
                <w:rFonts w:eastAsia="Calibri"/>
                <w:color w:val="000000" w:themeColor="text1"/>
                <w:sz w:val="22"/>
                <w:szCs w:val="22"/>
                <w:highlight w:val="green"/>
              </w:rPr>
            </w:pPr>
            <w:r w:rsidRPr="00B27024">
              <w:rPr>
                <w:rFonts w:eastAsia="Calibri"/>
              </w:rPr>
              <w:t>-</w:t>
            </w:r>
          </w:p>
        </w:tc>
        <w:tc>
          <w:tcPr>
            <w:tcW w:w="545" w:type="pct"/>
            <w:vAlign w:val="center"/>
          </w:tcPr>
          <w:p w14:paraId="467FE61A" w14:textId="7F1B7EA9" w:rsidR="00AA60C6" w:rsidRPr="004A55FF" w:rsidRDefault="00AA60C6" w:rsidP="00E06872">
            <w:pPr>
              <w:autoSpaceDE w:val="0"/>
              <w:autoSpaceDN w:val="0"/>
              <w:adjustRightInd w:val="0"/>
              <w:ind w:right="-31"/>
              <w:jc w:val="center"/>
              <w:rPr>
                <w:color w:val="000000" w:themeColor="text1"/>
                <w:highlight w:val="green"/>
              </w:rPr>
            </w:pPr>
            <w:r w:rsidRPr="00B27024">
              <w:rPr>
                <w:rFonts w:eastAsia="Calibri"/>
              </w:rPr>
              <w:t>-</w:t>
            </w:r>
          </w:p>
        </w:tc>
        <w:tc>
          <w:tcPr>
            <w:tcW w:w="624" w:type="pct"/>
            <w:vAlign w:val="center"/>
          </w:tcPr>
          <w:p w14:paraId="33AB409F" w14:textId="5CD725A9" w:rsidR="00AA60C6" w:rsidRPr="004A55FF" w:rsidRDefault="00AA60C6" w:rsidP="00E06872">
            <w:pPr>
              <w:jc w:val="center"/>
              <w:rPr>
                <w:color w:val="000000" w:themeColor="text1"/>
                <w:highlight w:val="green"/>
              </w:rPr>
            </w:pPr>
            <w:r w:rsidRPr="00B27024">
              <w:rPr>
                <w:rFonts w:eastAsia="Calibri"/>
              </w:rPr>
              <w:t>-</w:t>
            </w:r>
          </w:p>
        </w:tc>
        <w:tc>
          <w:tcPr>
            <w:tcW w:w="574" w:type="pct"/>
            <w:vAlign w:val="center"/>
          </w:tcPr>
          <w:p w14:paraId="4BDAF10C" w14:textId="44CC9F6F" w:rsidR="00AA60C6" w:rsidRPr="004A55FF" w:rsidRDefault="00AA60C6" w:rsidP="00E06872">
            <w:pPr>
              <w:autoSpaceDE w:val="0"/>
              <w:autoSpaceDN w:val="0"/>
              <w:adjustRightInd w:val="0"/>
              <w:jc w:val="center"/>
              <w:rPr>
                <w:color w:val="000000" w:themeColor="text1"/>
                <w:highlight w:val="green"/>
              </w:rPr>
            </w:pPr>
            <w:r w:rsidRPr="00B27024">
              <w:rPr>
                <w:rFonts w:eastAsia="Calibri"/>
              </w:rPr>
              <w:t>-</w:t>
            </w:r>
          </w:p>
        </w:tc>
      </w:tr>
      <w:tr w:rsidR="00264801" w:rsidRPr="00D3102B" w14:paraId="739FA87B" w14:textId="77777777" w:rsidTr="00E06872">
        <w:trPr>
          <w:trHeight w:val="519"/>
          <w:jc w:val="center"/>
        </w:trPr>
        <w:tc>
          <w:tcPr>
            <w:tcW w:w="166" w:type="pct"/>
            <w:vAlign w:val="center"/>
          </w:tcPr>
          <w:p w14:paraId="56D8E1E1" w14:textId="4F0F7B02" w:rsidR="00264801" w:rsidRDefault="00264801" w:rsidP="00264801">
            <w:pPr>
              <w:autoSpaceDE w:val="0"/>
              <w:autoSpaceDN w:val="0"/>
              <w:adjustRightInd w:val="0"/>
              <w:ind w:left="-142" w:right="-105"/>
              <w:jc w:val="center"/>
              <w:rPr>
                <w:color w:val="000000" w:themeColor="text1"/>
              </w:rPr>
            </w:pPr>
            <w:r>
              <w:rPr>
                <w:color w:val="000000" w:themeColor="text1"/>
              </w:rPr>
              <w:t>2</w:t>
            </w:r>
          </w:p>
        </w:tc>
        <w:tc>
          <w:tcPr>
            <w:tcW w:w="817" w:type="pct"/>
            <w:vAlign w:val="center"/>
          </w:tcPr>
          <w:p w14:paraId="595E4848" w14:textId="767FC7BF" w:rsidR="00264801" w:rsidRPr="00D3102B" w:rsidRDefault="00264801" w:rsidP="00264801">
            <w:pPr>
              <w:autoSpaceDE w:val="0"/>
              <w:autoSpaceDN w:val="0"/>
              <w:adjustRightInd w:val="0"/>
              <w:jc w:val="center"/>
              <w:rPr>
                <w:color w:val="000000" w:themeColor="text1"/>
              </w:rPr>
            </w:pPr>
            <w:r w:rsidRPr="00A364EA">
              <w:t>Зона застройки малоэтажными жилыми домами (до 4 этажей, включая мансардный)</w:t>
            </w:r>
          </w:p>
        </w:tc>
        <w:tc>
          <w:tcPr>
            <w:tcW w:w="804" w:type="pct"/>
            <w:vAlign w:val="center"/>
          </w:tcPr>
          <w:p w14:paraId="1107E04E" w14:textId="6F3AA9CD" w:rsidR="00264801" w:rsidRDefault="00264801" w:rsidP="00264801">
            <w:pPr>
              <w:autoSpaceDE w:val="0"/>
              <w:autoSpaceDN w:val="0"/>
              <w:adjustRightInd w:val="0"/>
              <w:jc w:val="center"/>
              <w:rPr>
                <w:color w:val="000000" w:themeColor="text1"/>
              </w:rPr>
            </w:pPr>
            <w:r>
              <w:rPr>
                <w:color w:val="000000" w:themeColor="text1"/>
              </w:rPr>
              <w:t>0,4</w:t>
            </w:r>
          </w:p>
        </w:tc>
        <w:tc>
          <w:tcPr>
            <w:tcW w:w="696" w:type="pct"/>
            <w:vAlign w:val="center"/>
          </w:tcPr>
          <w:p w14:paraId="7634C442" w14:textId="2B587751" w:rsidR="00264801" w:rsidRDefault="00264801" w:rsidP="00264801">
            <w:pPr>
              <w:autoSpaceDE w:val="0"/>
              <w:autoSpaceDN w:val="0"/>
              <w:adjustRightInd w:val="0"/>
              <w:jc w:val="center"/>
              <w:rPr>
                <w:color w:val="000000" w:themeColor="text1"/>
              </w:rPr>
            </w:pPr>
            <w:r>
              <w:rPr>
                <w:color w:val="000000" w:themeColor="text1"/>
              </w:rPr>
              <w:t>0,8</w:t>
            </w:r>
          </w:p>
        </w:tc>
        <w:tc>
          <w:tcPr>
            <w:tcW w:w="410" w:type="pct"/>
            <w:tcBorders>
              <w:top w:val="single" w:sz="4" w:space="0" w:color="auto"/>
            </w:tcBorders>
            <w:vAlign w:val="center"/>
          </w:tcPr>
          <w:p w14:paraId="615A1375" w14:textId="1A21B9D7" w:rsidR="00264801" w:rsidRPr="006D3803" w:rsidRDefault="002E4CA8" w:rsidP="00264801">
            <w:pPr>
              <w:autoSpaceDE w:val="0"/>
              <w:autoSpaceDN w:val="0"/>
              <w:adjustRightInd w:val="0"/>
              <w:jc w:val="center"/>
              <w:rPr>
                <w:rFonts w:eastAsia="TimesNewRoman"/>
                <w:szCs w:val="20"/>
              </w:rPr>
            </w:pPr>
            <w:r w:rsidRPr="008121EC">
              <w:rPr>
                <w:rFonts w:eastAsia="TimesNewRoman"/>
                <w:szCs w:val="20"/>
              </w:rPr>
              <w:t>9,38</w:t>
            </w:r>
          </w:p>
        </w:tc>
        <w:tc>
          <w:tcPr>
            <w:tcW w:w="364" w:type="pct"/>
            <w:vAlign w:val="center"/>
          </w:tcPr>
          <w:p w14:paraId="57A95687" w14:textId="56E3A523" w:rsidR="00264801" w:rsidRPr="00B27024" w:rsidRDefault="00264801" w:rsidP="00264801">
            <w:pPr>
              <w:pStyle w:val="Default"/>
              <w:jc w:val="center"/>
              <w:rPr>
                <w:rFonts w:eastAsia="Calibri"/>
              </w:rPr>
            </w:pPr>
            <w:r w:rsidRPr="00B27024">
              <w:rPr>
                <w:rFonts w:eastAsia="Calibri"/>
              </w:rPr>
              <w:t>-</w:t>
            </w:r>
          </w:p>
        </w:tc>
        <w:tc>
          <w:tcPr>
            <w:tcW w:w="545" w:type="pct"/>
            <w:vAlign w:val="center"/>
          </w:tcPr>
          <w:p w14:paraId="16696FE2" w14:textId="76431697" w:rsidR="00264801" w:rsidRPr="00B27024" w:rsidRDefault="00264801" w:rsidP="00264801">
            <w:pPr>
              <w:autoSpaceDE w:val="0"/>
              <w:autoSpaceDN w:val="0"/>
              <w:adjustRightInd w:val="0"/>
              <w:ind w:right="-31"/>
              <w:jc w:val="center"/>
              <w:rPr>
                <w:rFonts w:eastAsia="Calibri"/>
              </w:rPr>
            </w:pPr>
            <w:r w:rsidRPr="00B27024">
              <w:rPr>
                <w:rFonts w:eastAsia="Calibri"/>
              </w:rPr>
              <w:t>-</w:t>
            </w:r>
          </w:p>
        </w:tc>
        <w:tc>
          <w:tcPr>
            <w:tcW w:w="624" w:type="pct"/>
            <w:vAlign w:val="center"/>
          </w:tcPr>
          <w:p w14:paraId="65F5E7B9" w14:textId="06C687C2" w:rsidR="00264801" w:rsidRPr="00B27024" w:rsidRDefault="00264801" w:rsidP="00264801">
            <w:pPr>
              <w:jc w:val="center"/>
              <w:rPr>
                <w:rFonts w:eastAsia="Calibri"/>
              </w:rPr>
            </w:pPr>
            <w:r w:rsidRPr="00B27024">
              <w:rPr>
                <w:rFonts w:eastAsia="Calibri"/>
              </w:rPr>
              <w:t>-</w:t>
            </w:r>
          </w:p>
        </w:tc>
        <w:tc>
          <w:tcPr>
            <w:tcW w:w="574" w:type="pct"/>
            <w:vAlign w:val="center"/>
          </w:tcPr>
          <w:p w14:paraId="25C78E02" w14:textId="0952DC58" w:rsidR="00264801" w:rsidRPr="00B27024" w:rsidRDefault="00264801" w:rsidP="00264801">
            <w:pPr>
              <w:autoSpaceDE w:val="0"/>
              <w:autoSpaceDN w:val="0"/>
              <w:adjustRightInd w:val="0"/>
              <w:jc w:val="center"/>
              <w:rPr>
                <w:rFonts w:eastAsia="Calibri"/>
              </w:rPr>
            </w:pPr>
            <w:r w:rsidRPr="00B27024">
              <w:rPr>
                <w:rFonts w:eastAsia="Calibri"/>
              </w:rPr>
              <w:t>-</w:t>
            </w:r>
          </w:p>
        </w:tc>
      </w:tr>
      <w:tr w:rsidR="00E06872" w:rsidRPr="00394649" w14:paraId="0C4313E3" w14:textId="77777777" w:rsidTr="00E06872">
        <w:trPr>
          <w:trHeight w:val="106"/>
          <w:jc w:val="center"/>
        </w:trPr>
        <w:tc>
          <w:tcPr>
            <w:tcW w:w="166" w:type="pct"/>
            <w:vAlign w:val="center"/>
          </w:tcPr>
          <w:p w14:paraId="6B22E53B" w14:textId="2741FBD5" w:rsidR="00AA60C6" w:rsidRPr="00D3102B" w:rsidRDefault="00DA365B" w:rsidP="00E06872">
            <w:pPr>
              <w:autoSpaceDE w:val="0"/>
              <w:autoSpaceDN w:val="0"/>
              <w:adjustRightInd w:val="0"/>
              <w:ind w:left="-142" w:right="-105"/>
              <w:jc w:val="center"/>
              <w:rPr>
                <w:color w:val="000000" w:themeColor="text1"/>
              </w:rPr>
            </w:pPr>
            <w:r>
              <w:rPr>
                <w:color w:val="000000" w:themeColor="text1"/>
              </w:rPr>
              <w:t>3</w:t>
            </w:r>
          </w:p>
        </w:tc>
        <w:tc>
          <w:tcPr>
            <w:tcW w:w="817" w:type="pct"/>
            <w:vAlign w:val="center"/>
          </w:tcPr>
          <w:p w14:paraId="34C0EC17" w14:textId="27243D10" w:rsidR="00AA60C6" w:rsidRPr="00D3102B" w:rsidRDefault="00AA60C6" w:rsidP="00E06872">
            <w:pPr>
              <w:autoSpaceDE w:val="0"/>
              <w:autoSpaceDN w:val="0"/>
              <w:adjustRightInd w:val="0"/>
              <w:jc w:val="center"/>
              <w:rPr>
                <w:bCs/>
                <w:i/>
                <w:color w:val="000000" w:themeColor="text1"/>
                <w:highlight w:val="yellow"/>
              </w:rPr>
            </w:pPr>
            <w:r w:rsidRPr="009C786D">
              <w:rPr>
                <w:szCs w:val="20"/>
              </w:rPr>
              <w:t>Общественно-деловая зона</w:t>
            </w:r>
          </w:p>
        </w:tc>
        <w:tc>
          <w:tcPr>
            <w:tcW w:w="804" w:type="pct"/>
            <w:vAlign w:val="center"/>
          </w:tcPr>
          <w:p w14:paraId="682DF84F" w14:textId="77777777" w:rsidR="00AA60C6" w:rsidRPr="00321BD3" w:rsidRDefault="00AA60C6" w:rsidP="00E06872">
            <w:pPr>
              <w:autoSpaceDE w:val="0"/>
              <w:autoSpaceDN w:val="0"/>
              <w:adjustRightInd w:val="0"/>
              <w:jc w:val="center"/>
              <w:rPr>
                <w:color w:val="000000" w:themeColor="text1"/>
              </w:rPr>
            </w:pPr>
            <w:r>
              <w:rPr>
                <w:color w:val="000000" w:themeColor="text1"/>
              </w:rPr>
              <w:t>1,0</w:t>
            </w:r>
          </w:p>
        </w:tc>
        <w:tc>
          <w:tcPr>
            <w:tcW w:w="696" w:type="pct"/>
            <w:vAlign w:val="center"/>
          </w:tcPr>
          <w:p w14:paraId="469BD341" w14:textId="77777777" w:rsidR="00AA60C6" w:rsidRPr="00321BD3" w:rsidRDefault="00AA60C6" w:rsidP="00E06872">
            <w:pPr>
              <w:autoSpaceDE w:val="0"/>
              <w:autoSpaceDN w:val="0"/>
              <w:adjustRightInd w:val="0"/>
              <w:jc w:val="center"/>
              <w:rPr>
                <w:color w:val="000000" w:themeColor="text1"/>
              </w:rPr>
            </w:pPr>
            <w:r>
              <w:rPr>
                <w:color w:val="000000" w:themeColor="text1"/>
              </w:rPr>
              <w:t>3,0</w:t>
            </w:r>
          </w:p>
        </w:tc>
        <w:tc>
          <w:tcPr>
            <w:tcW w:w="410" w:type="pct"/>
            <w:tcBorders>
              <w:top w:val="single" w:sz="4" w:space="0" w:color="auto"/>
            </w:tcBorders>
            <w:vAlign w:val="center"/>
          </w:tcPr>
          <w:p w14:paraId="6304354F" w14:textId="5D032ADB" w:rsidR="00AA60C6" w:rsidRPr="00321BD3" w:rsidRDefault="002E4CA8" w:rsidP="00E06872">
            <w:pPr>
              <w:autoSpaceDE w:val="0"/>
              <w:autoSpaceDN w:val="0"/>
              <w:adjustRightInd w:val="0"/>
              <w:jc w:val="center"/>
              <w:rPr>
                <w:bCs/>
                <w:color w:val="000000" w:themeColor="text1"/>
                <w:highlight w:val="yellow"/>
              </w:rPr>
            </w:pPr>
            <w:r w:rsidRPr="00BC2AB8">
              <w:rPr>
                <w:szCs w:val="20"/>
              </w:rPr>
              <w:t>19,07</w:t>
            </w:r>
          </w:p>
        </w:tc>
        <w:tc>
          <w:tcPr>
            <w:tcW w:w="364" w:type="pct"/>
            <w:vAlign w:val="center"/>
          </w:tcPr>
          <w:p w14:paraId="337E0997" w14:textId="790D3365"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545" w:type="pct"/>
            <w:vAlign w:val="center"/>
          </w:tcPr>
          <w:p w14:paraId="0542C34C" w14:textId="0A79B43D" w:rsidR="00AA60C6" w:rsidRPr="004A55FF" w:rsidRDefault="00AA60C6" w:rsidP="00E06872">
            <w:pPr>
              <w:autoSpaceDE w:val="0"/>
              <w:autoSpaceDN w:val="0"/>
              <w:adjustRightInd w:val="0"/>
              <w:jc w:val="center"/>
              <w:rPr>
                <w:color w:val="FF0000"/>
                <w:highlight w:val="green"/>
              </w:rPr>
            </w:pPr>
            <w:r w:rsidRPr="00B27024">
              <w:rPr>
                <w:rFonts w:eastAsia="Calibri"/>
              </w:rPr>
              <w:t>-</w:t>
            </w:r>
          </w:p>
        </w:tc>
        <w:tc>
          <w:tcPr>
            <w:tcW w:w="624" w:type="pct"/>
            <w:vAlign w:val="center"/>
          </w:tcPr>
          <w:p w14:paraId="6D4ADB20" w14:textId="7A043617" w:rsidR="00AA60C6" w:rsidRPr="004A55FF" w:rsidRDefault="00AA60C6" w:rsidP="00E06872">
            <w:pPr>
              <w:pStyle w:val="ConsPlusNormal"/>
              <w:jc w:val="center"/>
              <w:rPr>
                <w:rFonts w:ascii="Times New Roman" w:hAnsi="Times New Roman" w:cs="Times New Roman"/>
                <w:color w:val="FF0000"/>
                <w:sz w:val="22"/>
                <w:szCs w:val="22"/>
                <w:highlight w:val="green"/>
              </w:rPr>
            </w:pPr>
            <w:r w:rsidRPr="00B27024">
              <w:rPr>
                <w:rFonts w:eastAsia="Calibri"/>
              </w:rPr>
              <w:t>-</w:t>
            </w:r>
          </w:p>
        </w:tc>
        <w:tc>
          <w:tcPr>
            <w:tcW w:w="574" w:type="pct"/>
            <w:vAlign w:val="center"/>
          </w:tcPr>
          <w:p w14:paraId="6BC55462" w14:textId="0E9BF776" w:rsidR="00AA60C6" w:rsidRPr="004A55FF" w:rsidRDefault="00AA60C6" w:rsidP="00E06872">
            <w:pPr>
              <w:autoSpaceDE w:val="0"/>
              <w:autoSpaceDN w:val="0"/>
              <w:adjustRightInd w:val="0"/>
              <w:jc w:val="center"/>
              <w:rPr>
                <w:color w:val="FF0000"/>
                <w:highlight w:val="green"/>
              </w:rPr>
            </w:pPr>
            <w:r w:rsidRPr="00B27024">
              <w:rPr>
                <w:rFonts w:eastAsia="Calibri"/>
              </w:rPr>
              <w:t>-</w:t>
            </w:r>
          </w:p>
        </w:tc>
      </w:tr>
      <w:tr w:rsidR="00E06872" w:rsidRPr="00394649" w14:paraId="7074C3C4" w14:textId="77777777" w:rsidTr="00E06872">
        <w:trPr>
          <w:trHeight w:val="536"/>
          <w:jc w:val="center"/>
        </w:trPr>
        <w:tc>
          <w:tcPr>
            <w:tcW w:w="166" w:type="pct"/>
            <w:vAlign w:val="center"/>
          </w:tcPr>
          <w:p w14:paraId="045EAEAE" w14:textId="68782338" w:rsidR="00B27024" w:rsidRPr="00D3102B" w:rsidRDefault="00DA365B" w:rsidP="00E06872">
            <w:pPr>
              <w:pStyle w:val="a0"/>
              <w:ind w:left="-142" w:right="-105" w:firstLine="0"/>
              <w:jc w:val="center"/>
              <w:rPr>
                <w:bCs/>
                <w:color w:val="000000" w:themeColor="text1"/>
                <w:lang w:val="ru-RU"/>
              </w:rPr>
            </w:pPr>
            <w:r>
              <w:rPr>
                <w:bCs/>
                <w:color w:val="000000" w:themeColor="text1"/>
                <w:lang w:val="ru-RU"/>
              </w:rPr>
              <w:t>4</w:t>
            </w:r>
          </w:p>
        </w:tc>
        <w:tc>
          <w:tcPr>
            <w:tcW w:w="817" w:type="pct"/>
            <w:vAlign w:val="center"/>
          </w:tcPr>
          <w:p w14:paraId="3F5FFA11" w14:textId="77777777" w:rsidR="00B27024" w:rsidRPr="00D3102B" w:rsidRDefault="00B27024" w:rsidP="00E06872">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804" w:type="pct"/>
          </w:tcPr>
          <w:p w14:paraId="60092222" w14:textId="61320970" w:rsidR="00B27024" w:rsidRPr="00321BD3" w:rsidRDefault="00B27024" w:rsidP="00E06872">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:0,8;</w:t>
            </w:r>
          </w:p>
          <w:p w14:paraId="596F68E3" w14:textId="77777777" w:rsidR="00B27024" w:rsidRPr="00321BD3" w:rsidRDefault="00B27024" w:rsidP="00E06872">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14:paraId="2217B3F1" w14:textId="233F4EF2" w:rsidR="00B27024" w:rsidRPr="00321BD3" w:rsidRDefault="00B27024" w:rsidP="00E06872">
            <w:pPr>
              <w:pStyle w:val="Default"/>
              <w:rPr>
                <w:color w:val="000000" w:themeColor="text1"/>
                <w:sz w:val="22"/>
                <w:szCs w:val="22"/>
              </w:rPr>
            </w:pPr>
            <w:r w:rsidRPr="00321BD3">
              <w:rPr>
                <w:color w:val="000000" w:themeColor="text1"/>
                <w:sz w:val="22"/>
                <w:szCs w:val="22"/>
              </w:rPr>
              <w:t>коммунально-складская</w:t>
            </w:r>
            <w:r w:rsidR="00E06872">
              <w:rPr>
                <w:color w:val="000000" w:themeColor="text1"/>
                <w:sz w:val="22"/>
                <w:szCs w:val="22"/>
              </w:rPr>
              <w:t xml:space="preserve">: </w:t>
            </w:r>
            <w:r w:rsidRPr="00321BD3">
              <w:rPr>
                <w:color w:val="000000" w:themeColor="text1"/>
                <w:sz w:val="22"/>
                <w:szCs w:val="22"/>
              </w:rPr>
              <w:t>0,6</w:t>
            </w:r>
            <w:r>
              <w:rPr>
                <w:color w:val="000000" w:themeColor="text1"/>
                <w:sz w:val="22"/>
                <w:szCs w:val="22"/>
              </w:rPr>
              <w:t>.</w:t>
            </w:r>
          </w:p>
        </w:tc>
        <w:tc>
          <w:tcPr>
            <w:tcW w:w="696" w:type="pct"/>
          </w:tcPr>
          <w:p w14:paraId="025EF879" w14:textId="4F500279" w:rsidR="00B27024" w:rsidRDefault="00B27024" w:rsidP="00E06872">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r w:rsidR="00E06872">
              <w:rPr>
                <w:color w:val="000000" w:themeColor="text1"/>
                <w:sz w:val="22"/>
                <w:szCs w:val="22"/>
              </w:rPr>
              <w:t>;</w:t>
            </w:r>
          </w:p>
          <w:p w14:paraId="106EFE38" w14:textId="478DD389" w:rsidR="00B27024" w:rsidRDefault="00B27024" w:rsidP="00E06872">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:1;</w:t>
            </w:r>
          </w:p>
          <w:p w14:paraId="0D1B7008" w14:textId="77777777" w:rsidR="00B27024" w:rsidRPr="00321BD3" w:rsidRDefault="00B27024" w:rsidP="00E06872">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410" w:type="pct"/>
            <w:vAlign w:val="center"/>
          </w:tcPr>
          <w:p w14:paraId="70A5AA89" w14:textId="438F9300" w:rsidR="00B27024" w:rsidRPr="00321BD3" w:rsidRDefault="007D4DDC" w:rsidP="00E06872">
            <w:pPr>
              <w:autoSpaceDE w:val="0"/>
              <w:autoSpaceDN w:val="0"/>
              <w:adjustRightInd w:val="0"/>
              <w:jc w:val="center"/>
              <w:rPr>
                <w:bCs/>
                <w:color w:val="000000" w:themeColor="text1"/>
              </w:rPr>
            </w:pPr>
            <w:r w:rsidRPr="006D3803">
              <w:rPr>
                <w:rFonts w:eastAsia="Calibri"/>
                <w:szCs w:val="20"/>
              </w:rPr>
              <w:t>1,68</w:t>
            </w:r>
          </w:p>
        </w:tc>
        <w:tc>
          <w:tcPr>
            <w:tcW w:w="364" w:type="pct"/>
            <w:tcBorders>
              <w:right w:val="single" w:sz="4" w:space="0" w:color="auto"/>
            </w:tcBorders>
            <w:vAlign w:val="center"/>
          </w:tcPr>
          <w:p w14:paraId="1E8C3C7D" w14:textId="77777777" w:rsidR="00B27024" w:rsidRPr="00B27024" w:rsidRDefault="00B27024" w:rsidP="00E06872">
            <w:pPr>
              <w:autoSpaceDE w:val="0"/>
              <w:autoSpaceDN w:val="0"/>
              <w:adjustRightInd w:val="0"/>
              <w:ind w:left="-52"/>
              <w:jc w:val="center"/>
            </w:pPr>
            <w:r w:rsidRPr="00B27024">
              <w:rPr>
                <w:rFonts w:eastAsia="Calibri"/>
              </w:rPr>
              <w:t>-</w:t>
            </w:r>
          </w:p>
        </w:tc>
        <w:tc>
          <w:tcPr>
            <w:tcW w:w="545" w:type="pct"/>
            <w:tcBorders>
              <w:right w:val="single" w:sz="4" w:space="0" w:color="auto"/>
            </w:tcBorders>
            <w:vAlign w:val="center"/>
          </w:tcPr>
          <w:p w14:paraId="04F93E7D" w14:textId="77777777" w:rsidR="00B27024" w:rsidRPr="00B27024" w:rsidRDefault="00B27024" w:rsidP="00E06872">
            <w:pPr>
              <w:ind w:left="-52"/>
              <w:jc w:val="center"/>
            </w:pPr>
            <w:r w:rsidRPr="00B27024">
              <w:rPr>
                <w:rFonts w:eastAsia="Calibri"/>
              </w:rPr>
              <w:t>-</w:t>
            </w:r>
          </w:p>
        </w:tc>
        <w:tc>
          <w:tcPr>
            <w:tcW w:w="624" w:type="pct"/>
            <w:vAlign w:val="center"/>
          </w:tcPr>
          <w:p w14:paraId="68DEE1ED" w14:textId="77777777" w:rsidR="00B27024" w:rsidRPr="00B27024" w:rsidRDefault="00B27024" w:rsidP="00E06872">
            <w:pPr>
              <w:jc w:val="center"/>
            </w:pPr>
            <w:r w:rsidRPr="00B27024">
              <w:rPr>
                <w:rFonts w:eastAsia="Calibri"/>
              </w:rPr>
              <w:t>-</w:t>
            </w:r>
          </w:p>
        </w:tc>
        <w:tc>
          <w:tcPr>
            <w:tcW w:w="574" w:type="pct"/>
            <w:vAlign w:val="center"/>
          </w:tcPr>
          <w:p w14:paraId="498E3ADB" w14:textId="77777777" w:rsidR="00B27024" w:rsidRPr="00B27024" w:rsidRDefault="00B27024" w:rsidP="00E06872">
            <w:pPr>
              <w:autoSpaceDE w:val="0"/>
              <w:autoSpaceDN w:val="0"/>
              <w:adjustRightInd w:val="0"/>
              <w:contextualSpacing/>
              <w:jc w:val="center"/>
            </w:pPr>
            <w:r w:rsidRPr="00B27024">
              <w:rPr>
                <w:rFonts w:eastAsia="Calibri"/>
              </w:rPr>
              <w:t>-</w:t>
            </w:r>
          </w:p>
        </w:tc>
      </w:tr>
      <w:tr w:rsidR="00C60FD7" w:rsidRPr="00394649" w14:paraId="04E527A6" w14:textId="77777777" w:rsidTr="00E06872">
        <w:trPr>
          <w:trHeight w:val="454"/>
          <w:jc w:val="center"/>
        </w:trPr>
        <w:tc>
          <w:tcPr>
            <w:tcW w:w="166" w:type="pct"/>
            <w:vAlign w:val="center"/>
          </w:tcPr>
          <w:p w14:paraId="28B9184B" w14:textId="662EC752" w:rsidR="00C60FD7" w:rsidRDefault="00C60FD7" w:rsidP="00C60FD7">
            <w:pPr>
              <w:pStyle w:val="a0"/>
              <w:ind w:left="-142" w:right="-105" w:firstLine="0"/>
              <w:jc w:val="center"/>
              <w:rPr>
                <w:bCs/>
                <w:color w:val="000000" w:themeColor="text1"/>
                <w:lang w:val="ru-RU"/>
              </w:rPr>
            </w:pPr>
            <w:r>
              <w:rPr>
                <w:bCs/>
                <w:color w:val="000000" w:themeColor="text1"/>
                <w:lang w:val="ru-RU"/>
              </w:rPr>
              <w:t>5</w:t>
            </w:r>
          </w:p>
        </w:tc>
        <w:tc>
          <w:tcPr>
            <w:tcW w:w="817" w:type="pct"/>
            <w:vAlign w:val="center"/>
          </w:tcPr>
          <w:p w14:paraId="5FE5BC21" w14:textId="7D3610F1" w:rsidR="00C60FD7" w:rsidRPr="003B4E36" w:rsidRDefault="00C60FD7" w:rsidP="00C60FD7">
            <w:pPr>
              <w:pStyle w:val="a0"/>
              <w:ind w:firstLine="0"/>
              <w:jc w:val="center"/>
              <w:rPr>
                <w:bCs/>
                <w:color w:val="000000" w:themeColor="text1"/>
                <w:lang w:val="ru-RU"/>
              </w:rPr>
            </w:pPr>
            <w:r w:rsidRPr="00A364EA">
              <w:rPr>
                <w:bCs/>
              </w:rPr>
              <w:t>Зона инженерной инфраструктуры</w:t>
            </w:r>
          </w:p>
        </w:tc>
        <w:tc>
          <w:tcPr>
            <w:tcW w:w="804" w:type="pct"/>
            <w:vAlign w:val="center"/>
          </w:tcPr>
          <w:p w14:paraId="0B6F1FC6" w14:textId="1E34EFA1" w:rsidR="00C60FD7" w:rsidRDefault="00C60FD7" w:rsidP="00C60FD7">
            <w:pPr>
              <w:pStyle w:val="Default"/>
              <w:jc w:val="center"/>
              <w:rPr>
                <w:color w:val="000000" w:themeColor="text1"/>
                <w:sz w:val="22"/>
                <w:szCs w:val="22"/>
              </w:rPr>
            </w:pPr>
            <w:r>
              <w:rPr>
                <w:color w:val="000000" w:themeColor="text1"/>
                <w:sz w:val="22"/>
                <w:szCs w:val="22"/>
              </w:rPr>
              <w:t>-</w:t>
            </w:r>
          </w:p>
        </w:tc>
        <w:tc>
          <w:tcPr>
            <w:tcW w:w="696" w:type="pct"/>
            <w:vAlign w:val="center"/>
          </w:tcPr>
          <w:p w14:paraId="4122A3FB" w14:textId="7BE61DBD" w:rsidR="00C60FD7" w:rsidRDefault="00C60FD7" w:rsidP="00C60FD7">
            <w:pPr>
              <w:pStyle w:val="Default"/>
              <w:jc w:val="center"/>
              <w:rPr>
                <w:color w:val="000000" w:themeColor="text1"/>
                <w:sz w:val="22"/>
                <w:szCs w:val="22"/>
              </w:rPr>
            </w:pPr>
            <w:r>
              <w:rPr>
                <w:color w:val="000000" w:themeColor="text1"/>
                <w:sz w:val="22"/>
                <w:szCs w:val="22"/>
              </w:rPr>
              <w:t>-</w:t>
            </w:r>
          </w:p>
        </w:tc>
        <w:tc>
          <w:tcPr>
            <w:tcW w:w="410" w:type="pct"/>
            <w:vAlign w:val="center"/>
          </w:tcPr>
          <w:p w14:paraId="68F99EBC" w14:textId="131427E2" w:rsidR="00C60FD7" w:rsidRPr="009C786D" w:rsidRDefault="002E4CA8" w:rsidP="00C60FD7">
            <w:pPr>
              <w:autoSpaceDE w:val="0"/>
              <w:autoSpaceDN w:val="0"/>
              <w:adjustRightInd w:val="0"/>
              <w:jc w:val="center"/>
              <w:rPr>
                <w:rFonts w:eastAsia="Calibri"/>
                <w:szCs w:val="20"/>
              </w:rPr>
            </w:pPr>
            <w:r w:rsidRPr="00BC2AB8">
              <w:rPr>
                <w:rFonts w:eastAsia="Calibri"/>
                <w:szCs w:val="20"/>
              </w:rPr>
              <w:t>2,54</w:t>
            </w:r>
          </w:p>
        </w:tc>
        <w:tc>
          <w:tcPr>
            <w:tcW w:w="364" w:type="pct"/>
            <w:tcBorders>
              <w:right w:val="single" w:sz="4" w:space="0" w:color="auto"/>
            </w:tcBorders>
            <w:vAlign w:val="center"/>
          </w:tcPr>
          <w:p w14:paraId="4B4B883C" w14:textId="0DED1235" w:rsidR="00C60FD7" w:rsidRPr="00B27024" w:rsidRDefault="00C60FD7" w:rsidP="00C60FD7">
            <w:pPr>
              <w:autoSpaceDE w:val="0"/>
              <w:autoSpaceDN w:val="0"/>
              <w:adjustRightInd w:val="0"/>
              <w:ind w:left="-52"/>
              <w:jc w:val="center"/>
              <w:rPr>
                <w:rFonts w:eastAsia="Calibri"/>
              </w:rPr>
            </w:pPr>
            <w:r w:rsidRPr="00B27024">
              <w:rPr>
                <w:rFonts w:eastAsia="Calibri"/>
              </w:rPr>
              <w:t>-</w:t>
            </w:r>
          </w:p>
        </w:tc>
        <w:tc>
          <w:tcPr>
            <w:tcW w:w="545" w:type="pct"/>
            <w:tcBorders>
              <w:right w:val="single" w:sz="4" w:space="0" w:color="auto"/>
            </w:tcBorders>
            <w:vAlign w:val="center"/>
          </w:tcPr>
          <w:p w14:paraId="2BB63BE4" w14:textId="5AE0407D" w:rsidR="00C60FD7" w:rsidRPr="00B27024" w:rsidRDefault="00C60FD7" w:rsidP="00C60FD7">
            <w:pPr>
              <w:ind w:left="-52"/>
              <w:jc w:val="center"/>
              <w:rPr>
                <w:rFonts w:eastAsia="Calibri"/>
              </w:rPr>
            </w:pPr>
            <w:r w:rsidRPr="00B27024">
              <w:rPr>
                <w:rFonts w:eastAsia="Calibri"/>
              </w:rPr>
              <w:t>-</w:t>
            </w:r>
          </w:p>
        </w:tc>
        <w:tc>
          <w:tcPr>
            <w:tcW w:w="624" w:type="pct"/>
            <w:vAlign w:val="center"/>
          </w:tcPr>
          <w:p w14:paraId="0924685B" w14:textId="6816CEF4" w:rsidR="00C60FD7" w:rsidRPr="00B27024" w:rsidRDefault="00C60FD7" w:rsidP="00C60FD7">
            <w:pPr>
              <w:jc w:val="center"/>
              <w:rPr>
                <w:rFonts w:eastAsia="Calibri"/>
              </w:rPr>
            </w:pPr>
            <w:r w:rsidRPr="00B27024">
              <w:rPr>
                <w:rFonts w:eastAsia="Calibri"/>
              </w:rPr>
              <w:t>-</w:t>
            </w:r>
          </w:p>
        </w:tc>
        <w:tc>
          <w:tcPr>
            <w:tcW w:w="574" w:type="pct"/>
            <w:vAlign w:val="center"/>
          </w:tcPr>
          <w:p w14:paraId="54C42C52" w14:textId="4E0E54C9" w:rsidR="00C60FD7" w:rsidRPr="00B27024" w:rsidRDefault="00C60FD7" w:rsidP="00C60FD7">
            <w:pPr>
              <w:autoSpaceDE w:val="0"/>
              <w:autoSpaceDN w:val="0"/>
              <w:adjustRightInd w:val="0"/>
              <w:contextualSpacing/>
              <w:jc w:val="center"/>
              <w:rPr>
                <w:rFonts w:eastAsia="Calibri"/>
              </w:rPr>
            </w:pPr>
            <w:r w:rsidRPr="00B27024">
              <w:rPr>
                <w:rFonts w:eastAsia="Calibri"/>
              </w:rPr>
              <w:t>-</w:t>
            </w:r>
          </w:p>
        </w:tc>
      </w:tr>
      <w:tr w:rsidR="007D4DDC" w:rsidRPr="00394649" w14:paraId="529928C8" w14:textId="77777777" w:rsidTr="00E06872">
        <w:trPr>
          <w:trHeight w:val="454"/>
          <w:jc w:val="center"/>
        </w:trPr>
        <w:tc>
          <w:tcPr>
            <w:tcW w:w="166" w:type="pct"/>
            <w:vAlign w:val="center"/>
          </w:tcPr>
          <w:p w14:paraId="6CEB7189" w14:textId="6DF52770" w:rsidR="007D4DDC" w:rsidRPr="003B4E36" w:rsidRDefault="007D4DDC" w:rsidP="007D4DDC">
            <w:pPr>
              <w:pStyle w:val="a0"/>
              <w:ind w:left="-142" w:right="-105" w:firstLine="0"/>
              <w:jc w:val="center"/>
              <w:rPr>
                <w:bCs/>
                <w:color w:val="000000" w:themeColor="text1"/>
                <w:lang w:val="ru-RU"/>
              </w:rPr>
            </w:pPr>
            <w:r>
              <w:rPr>
                <w:bCs/>
                <w:color w:val="000000" w:themeColor="text1"/>
                <w:lang w:val="ru-RU"/>
              </w:rPr>
              <w:t>6</w:t>
            </w:r>
          </w:p>
        </w:tc>
        <w:tc>
          <w:tcPr>
            <w:tcW w:w="817" w:type="pct"/>
            <w:vAlign w:val="center"/>
          </w:tcPr>
          <w:p w14:paraId="1F6F8337" w14:textId="77777777" w:rsidR="007D4DDC" w:rsidRPr="003B4E36" w:rsidRDefault="007D4DDC" w:rsidP="007D4DDC">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804" w:type="pct"/>
            <w:vAlign w:val="center"/>
          </w:tcPr>
          <w:p w14:paraId="1409A4EF" w14:textId="77777777" w:rsidR="007D4DDC" w:rsidRPr="00321BD3" w:rsidRDefault="007D4DDC" w:rsidP="007D4DDC">
            <w:pPr>
              <w:pStyle w:val="Default"/>
              <w:jc w:val="center"/>
              <w:rPr>
                <w:color w:val="000000" w:themeColor="text1"/>
                <w:sz w:val="22"/>
                <w:szCs w:val="22"/>
              </w:rPr>
            </w:pPr>
            <w:r>
              <w:rPr>
                <w:color w:val="000000" w:themeColor="text1"/>
                <w:sz w:val="22"/>
                <w:szCs w:val="22"/>
              </w:rPr>
              <w:t>-</w:t>
            </w:r>
          </w:p>
        </w:tc>
        <w:tc>
          <w:tcPr>
            <w:tcW w:w="696" w:type="pct"/>
            <w:vAlign w:val="center"/>
          </w:tcPr>
          <w:p w14:paraId="51091108" w14:textId="77777777" w:rsidR="007D4DDC" w:rsidRPr="00321BD3" w:rsidRDefault="007D4DDC" w:rsidP="007D4DDC">
            <w:pPr>
              <w:pStyle w:val="Default"/>
              <w:jc w:val="center"/>
              <w:rPr>
                <w:color w:val="000000" w:themeColor="text1"/>
                <w:sz w:val="22"/>
                <w:szCs w:val="22"/>
              </w:rPr>
            </w:pPr>
            <w:r>
              <w:rPr>
                <w:color w:val="000000" w:themeColor="text1"/>
                <w:sz w:val="22"/>
                <w:szCs w:val="22"/>
              </w:rPr>
              <w:t>-</w:t>
            </w:r>
          </w:p>
        </w:tc>
        <w:tc>
          <w:tcPr>
            <w:tcW w:w="410" w:type="pct"/>
            <w:vAlign w:val="center"/>
          </w:tcPr>
          <w:p w14:paraId="63DF4030" w14:textId="149FD716" w:rsidR="007D4DDC" w:rsidRPr="00321BD3" w:rsidRDefault="002E4CA8" w:rsidP="007D4DDC">
            <w:pPr>
              <w:autoSpaceDE w:val="0"/>
              <w:autoSpaceDN w:val="0"/>
              <w:adjustRightInd w:val="0"/>
              <w:jc w:val="center"/>
              <w:rPr>
                <w:bCs/>
                <w:color w:val="000000" w:themeColor="text1"/>
              </w:rPr>
            </w:pPr>
            <w:r w:rsidRPr="00BC2AB8">
              <w:rPr>
                <w:rFonts w:eastAsia="Calibri"/>
                <w:szCs w:val="20"/>
              </w:rPr>
              <w:t>6,34</w:t>
            </w:r>
          </w:p>
        </w:tc>
        <w:tc>
          <w:tcPr>
            <w:tcW w:w="364" w:type="pct"/>
            <w:tcBorders>
              <w:right w:val="single" w:sz="4" w:space="0" w:color="auto"/>
            </w:tcBorders>
            <w:vAlign w:val="center"/>
          </w:tcPr>
          <w:p w14:paraId="06AE5AF1" w14:textId="77777777" w:rsidR="007D4DDC" w:rsidRPr="00B27024" w:rsidRDefault="007D4DDC" w:rsidP="007D4DDC">
            <w:pPr>
              <w:autoSpaceDE w:val="0"/>
              <w:autoSpaceDN w:val="0"/>
              <w:adjustRightInd w:val="0"/>
              <w:ind w:left="-52"/>
              <w:jc w:val="center"/>
            </w:pPr>
            <w:r w:rsidRPr="00B27024">
              <w:rPr>
                <w:rFonts w:eastAsia="Calibri"/>
              </w:rPr>
              <w:t>-</w:t>
            </w:r>
          </w:p>
        </w:tc>
        <w:tc>
          <w:tcPr>
            <w:tcW w:w="545" w:type="pct"/>
            <w:tcBorders>
              <w:right w:val="single" w:sz="4" w:space="0" w:color="auto"/>
            </w:tcBorders>
            <w:vAlign w:val="center"/>
          </w:tcPr>
          <w:p w14:paraId="69E3796F" w14:textId="77777777" w:rsidR="007D4DDC" w:rsidRPr="00B27024" w:rsidRDefault="007D4DDC" w:rsidP="007D4DDC">
            <w:pPr>
              <w:ind w:left="-52"/>
              <w:jc w:val="center"/>
            </w:pPr>
            <w:r w:rsidRPr="00B27024">
              <w:rPr>
                <w:rFonts w:eastAsia="Calibri"/>
              </w:rPr>
              <w:t>-</w:t>
            </w:r>
          </w:p>
        </w:tc>
        <w:tc>
          <w:tcPr>
            <w:tcW w:w="624" w:type="pct"/>
            <w:vAlign w:val="center"/>
          </w:tcPr>
          <w:p w14:paraId="56B685C4" w14:textId="77777777" w:rsidR="007D4DDC" w:rsidRPr="00B27024" w:rsidRDefault="007D4DDC" w:rsidP="007D4DDC">
            <w:pPr>
              <w:jc w:val="center"/>
            </w:pPr>
            <w:r w:rsidRPr="00B27024">
              <w:rPr>
                <w:rFonts w:eastAsia="Calibri"/>
              </w:rPr>
              <w:t>-</w:t>
            </w:r>
          </w:p>
        </w:tc>
        <w:tc>
          <w:tcPr>
            <w:tcW w:w="574" w:type="pct"/>
            <w:vAlign w:val="center"/>
          </w:tcPr>
          <w:p w14:paraId="3336A65E" w14:textId="77777777" w:rsidR="007D4DDC" w:rsidRPr="00B27024" w:rsidRDefault="007D4DDC" w:rsidP="007D4DDC">
            <w:pPr>
              <w:autoSpaceDE w:val="0"/>
              <w:autoSpaceDN w:val="0"/>
              <w:adjustRightInd w:val="0"/>
              <w:contextualSpacing/>
              <w:jc w:val="center"/>
            </w:pPr>
            <w:r w:rsidRPr="00B27024">
              <w:rPr>
                <w:rFonts w:eastAsia="Calibri"/>
              </w:rPr>
              <w:t>-</w:t>
            </w:r>
          </w:p>
        </w:tc>
      </w:tr>
      <w:tr w:rsidR="00DA365B" w:rsidRPr="00394649" w14:paraId="7512C3B4" w14:textId="77777777" w:rsidTr="00E06872">
        <w:trPr>
          <w:trHeight w:val="454"/>
          <w:jc w:val="center"/>
        </w:trPr>
        <w:tc>
          <w:tcPr>
            <w:tcW w:w="166" w:type="pct"/>
            <w:vAlign w:val="center"/>
          </w:tcPr>
          <w:p w14:paraId="58BE692E" w14:textId="26A84AD3" w:rsidR="00DA365B" w:rsidRPr="003B4E36" w:rsidRDefault="00DA365B" w:rsidP="00DA365B">
            <w:pPr>
              <w:autoSpaceDE w:val="0"/>
              <w:autoSpaceDN w:val="0"/>
              <w:adjustRightInd w:val="0"/>
              <w:ind w:left="-142" w:right="-105"/>
              <w:jc w:val="center"/>
              <w:rPr>
                <w:color w:val="000000" w:themeColor="text1"/>
              </w:rPr>
            </w:pPr>
            <w:r>
              <w:rPr>
                <w:szCs w:val="20"/>
              </w:rPr>
              <w:t>7</w:t>
            </w:r>
          </w:p>
        </w:tc>
        <w:tc>
          <w:tcPr>
            <w:tcW w:w="817" w:type="pct"/>
            <w:vAlign w:val="center"/>
          </w:tcPr>
          <w:p w14:paraId="1BD5F277" w14:textId="61C1B21E" w:rsidR="00DA365B" w:rsidRPr="003B4E36" w:rsidRDefault="00DA365B" w:rsidP="00DA365B">
            <w:pPr>
              <w:autoSpaceDE w:val="0"/>
              <w:autoSpaceDN w:val="0"/>
              <w:adjustRightInd w:val="0"/>
              <w:jc w:val="center"/>
              <w:rPr>
                <w:color w:val="000000" w:themeColor="text1"/>
              </w:rPr>
            </w:pPr>
            <w:r w:rsidRPr="00A364EA">
              <w:t>Зона садоводства, огородничества</w:t>
            </w:r>
          </w:p>
        </w:tc>
        <w:tc>
          <w:tcPr>
            <w:tcW w:w="804" w:type="pct"/>
            <w:vAlign w:val="center"/>
          </w:tcPr>
          <w:p w14:paraId="79C37028" w14:textId="77777777" w:rsidR="00DA365B" w:rsidRPr="00321BD3" w:rsidRDefault="00DA365B" w:rsidP="00DA365B">
            <w:pPr>
              <w:pStyle w:val="Default"/>
              <w:jc w:val="center"/>
              <w:rPr>
                <w:color w:val="000000" w:themeColor="text1"/>
                <w:sz w:val="22"/>
                <w:szCs w:val="22"/>
              </w:rPr>
            </w:pPr>
            <w:r>
              <w:rPr>
                <w:color w:val="000000" w:themeColor="text1"/>
                <w:sz w:val="22"/>
                <w:szCs w:val="22"/>
              </w:rPr>
              <w:t>-</w:t>
            </w:r>
          </w:p>
        </w:tc>
        <w:tc>
          <w:tcPr>
            <w:tcW w:w="696" w:type="pct"/>
            <w:vAlign w:val="center"/>
          </w:tcPr>
          <w:p w14:paraId="59B29FD2" w14:textId="77777777" w:rsidR="00DA365B" w:rsidRPr="00321BD3" w:rsidRDefault="00DA365B" w:rsidP="00DA365B">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34AA2DB5" w14:textId="62709E10" w:rsidR="00DA365B" w:rsidRPr="00321BD3" w:rsidRDefault="00181B39" w:rsidP="00DA365B">
            <w:pPr>
              <w:autoSpaceDE w:val="0"/>
              <w:autoSpaceDN w:val="0"/>
              <w:adjustRightInd w:val="0"/>
              <w:jc w:val="center"/>
              <w:rPr>
                <w:bCs/>
                <w:color w:val="000000" w:themeColor="text1"/>
              </w:rPr>
            </w:pPr>
            <w:r>
              <w:rPr>
                <w:rFonts w:eastAsia="TimesNewRoman"/>
                <w:szCs w:val="20"/>
              </w:rPr>
              <w:t>304,67</w:t>
            </w:r>
            <w:bookmarkStart w:id="12" w:name="_GoBack"/>
            <w:bookmarkEnd w:id="12"/>
          </w:p>
        </w:tc>
        <w:tc>
          <w:tcPr>
            <w:tcW w:w="364" w:type="pct"/>
            <w:tcBorders>
              <w:right w:val="single" w:sz="4" w:space="0" w:color="auto"/>
            </w:tcBorders>
            <w:vAlign w:val="center"/>
          </w:tcPr>
          <w:p w14:paraId="7FA83A3D" w14:textId="77777777" w:rsidR="00DA365B" w:rsidRPr="00B27024" w:rsidRDefault="00DA365B" w:rsidP="00DA365B">
            <w:pPr>
              <w:pStyle w:val="ConsPlusNormal"/>
              <w:jc w:val="center"/>
              <w:rPr>
                <w:rFonts w:ascii="Times New Roman" w:eastAsia="Times New Roman" w:hAnsi="Times New Roman" w:cs="Times New Roman"/>
                <w:sz w:val="22"/>
                <w:szCs w:val="22"/>
              </w:rPr>
            </w:pPr>
            <w:r w:rsidRPr="00B27024">
              <w:rPr>
                <w:rFonts w:eastAsia="Calibri"/>
                <w:sz w:val="22"/>
                <w:szCs w:val="22"/>
              </w:rPr>
              <w:t>-</w:t>
            </w:r>
          </w:p>
        </w:tc>
        <w:tc>
          <w:tcPr>
            <w:tcW w:w="545" w:type="pct"/>
            <w:tcBorders>
              <w:right w:val="single" w:sz="4" w:space="0" w:color="auto"/>
            </w:tcBorders>
            <w:vAlign w:val="center"/>
          </w:tcPr>
          <w:p w14:paraId="73CF2CEB" w14:textId="77777777" w:rsidR="00DA365B" w:rsidRPr="00B27024" w:rsidRDefault="00DA365B" w:rsidP="00DA365B">
            <w:pPr>
              <w:jc w:val="center"/>
            </w:pPr>
            <w:r w:rsidRPr="00B27024">
              <w:rPr>
                <w:rFonts w:eastAsia="Calibri"/>
              </w:rPr>
              <w:t>-</w:t>
            </w:r>
          </w:p>
        </w:tc>
        <w:tc>
          <w:tcPr>
            <w:tcW w:w="624" w:type="pct"/>
            <w:vAlign w:val="center"/>
          </w:tcPr>
          <w:p w14:paraId="6DFB2FD3" w14:textId="77777777" w:rsidR="00DA365B" w:rsidRPr="00B27024" w:rsidRDefault="00DA365B" w:rsidP="00DA365B">
            <w:pPr>
              <w:jc w:val="center"/>
            </w:pPr>
            <w:r w:rsidRPr="00B27024">
              <w:rPr>
                <w:rFonts w:eastAsia="Calibri"/>
              </w:rPr>
              <w:t>-</w:t>
            </w:r>
          </w:p>
        </w:tc>
        <w:tc>
          <w:tcPr>
            <w:tcW w:w="574" w:type="pct"/>
            <w:vAlign w:val="center"/>
          </w:tcPr>
          <w:p w14:paraId="5866A69D" w14:textId="77777777" w:rsidR="00DA365B" w:rsidRPr="00B27024" w:rsidRDefault="00DA365B" w:rsidP="00DA365B">
            <w:pPr>
              <w:autoSpaceDE w:val="0"/>
              <w:autoSpaceDN w:val="0"/>
              <w:adjustRightInd w:val="0"/>
              <w:contextualSpacing/>
              <w:jc w:val="center"/>
            </w:pPr>
            <w:r w:rsidRPr="00B27024">
              <w:rPr>
                <w:rFonts w:eastAsia="Calibri"/>
              </w:rPr>
              <w:t>-</w:t>
            </w:r>
          </w:p>
        </w:tc>
      </w:tr>
      <w:tr w:rsidR="00C60FD7" w:rsidRPr="00394649" w14:paraId="7FEA7F27" w14:textId="77777777" w:rsidTr="00E06872">
        <w:trPr>
          <w:trHeight w:val="454"/>
          <w:jc w:val="center"/>
        </w:trPr>
        <w:tc>
          <w:tcPr>
            <w:tcW w:w="166" w:type="pct"/>
            <w:vAlign w:val="center"/>
          </w:tcPr>
          <w:p w14:paraId="6BEAB518" w14:textId="15FBBC31" w:rsidR="00C60FD7" w:rsidRPr="003B4E36" w:rsidRDefault="00C60FD7" w:rsidP="00C60FD7">
            <w:pPr>
              <w:autoSpaceDE w:val="0"/>
              <w:autoSpaceDN w:val="0"/>
              <w:adjustRightInd w:val="0"/>
              <w:ind w:left="-142" w:right="-105"/>
              <w:jc w:val="center"/>
              <w:rPr>
                <w:color w:val="000000" w:themeColor="text1"/>
              </w:rPr>
            </w:pPr>
            <w:r>
              <w:rPr>
                <w:color w:val="000000" w:themeColor="text1"/>
              </w:rPr>
              <w:t>8</w:t>
            </w:r>
          </w:p>
        </w:tc>
        <w:tc>
          <w:tcPr>
            <w:tcW w:w="817" w:type="pct"/>
            <w:vAlign w:val="center"/>
          </w:tcPr>
          <w:p w14:paraId="2632385B" w14:textId="77777777" w:rsidR="00C60FD7" w:rsidRPr="003B4E36" w:rsidRDefault="00C60FD7" w:rsidP="00C60FD7">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804" w:type="pct"/>
            <w:vAlign w:val="center"/>
          </w:tcPr>
          <w:p w14:paraId="6FA8BE6B"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696" w:type="pct"/>
            <w:vAlign w:val="center"/>
          </w:tcPr>
          <w:p w14:paraId="379DF406"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41A76C69" w14:textId="33E53D8F" w:rsidR="00C60FD7" w:rsidRPr="00321BD3" w:rsidRDefault="002E4CA8" w:rsidP="00C60FD7">
            <w:pPr>
              <w:autoSpaceDE w:val="0"/>
              <w:autoSpaceDN w:val="0"/>
              <w:adjustRightInd w:val="0"/>
              <w:jc w:val="center"/>
              <w:rPr>
                <w:bCs/>
                <w:color w:val="000000" w:themeColor="text1"/>
                <w:highlight w:val="yellow"/>
              </w:rPr>
            </w:pPr>
            <w:r w:rsidRPr="00D6407C">
              <w:rPr>
                <w:rFonts w:eastAsia="TimesNewRoman"/>
                <w:szCs w:val="20"/>
              </w:rPr>
              <w:t>813,14</w:t>
            </w:r>
          </w:p>
        </w:tc>
        <w:tc>
          <w:tcPr>
            <w:tcW w:w="364" w:type="pct"/>
            <w:tcBorders>
              <w:right w:val="single" w:sz="4" w:space="0" w:color="auto"/>
            </w:tcBorders>
            <w:vAlign w:val="center"/>
          </w:tcPr>
          <w:p w14:paraId="4EF6D701" w14:textId="60E2FBC2" w:rsidR="00C60FD7" w:rsidRPr="00B27024" w:rsidRDefault="00C60FD7" w:rsidP="00C60FD7">
            <w:pPr>
              <w:jc w:val="center"/>
            </w:pPr>
            <w:r w:rsidRPr="00D73011">
              <w:t>Предприятие по разведению свиней</w:t>
            </w:r>
          </w:p>
        </w:tc>
        <w:tc>
          <w:tcPr>
            <w:tcW w:w="545" w:type="pct"/>
            <w:tcBorders>
              <w:right w:val="single" w:sz="4" w:space="0" w:color="auto"/>
            </w:tcBorders>
            <w:vAlign w:val="center"/>
          </w:tcPr>
          <w:p w14:paraId="02BF0070" w14:textId="77777777" w:rsidR="00C60FD7" w:rsidRPr="00C60FD7" w:rsidRDefault="00C60FD7" w:rsidP="00C60FD7">
            <w:pPr>
              <w:spacing w:line="276" w:lineRule="auto"/>
              <w:jc w:val="center"/>
            </w:pPr>
            <w:r w:rsidRPr="00C60FD7">
              <w:t>Свиноводческий комплекс</w:t>
            </w:r>
          </w:p>
          <w:p w14:paraId="74808753" w14:textId="77777777" w:rsidR="00C60FD7" w:rsidRPr="00C60FD7" w:rsidRDefault="00C60FD7" w:rsidP="00C60FD7">
            <w:pPr>
              <w:spacing w:line="276" w:lineRule="auto"/>
              <w:jc w:val="center"/>
            </w:pPr>
            <w:r w:rsidRPr="00C60FD7">
              <w:t>(11 откормочных площадок)/</w:t>
            </w:r>
          </w:p>
          <w:p w14:paraId="6EA3198D" w14:textId="01D475AB" w:rsidR="00C60FD7" w:rsidRPr="00B27024" w:rsidRDefault="00C60FD7" w:rsidP="00C60FD7">
            <w:pPr>
              <w:jc w:val="center"/>
            </w:pPr>
            <w:r w:rsidRPr="00C60FD7">
              <w:lastRenderedPageBreak/>
              <w:t>ООО «Черкизово-Свиноводство»</w:t>
            </w:r>
          </w:p>
        </w:tc>
        <w:tc>
          <w:tcPr>
            <w:tcW w:w="624" w:type="pct"/>
            <w:vAlign w:val="center"/>
          </w:tcPr>
          <w:p w14:paraId="3461E77F" w14:textId="77777777" w:rsidR="00C60FD7" w:rsidRPr="00C60FD7" w:rsidRDefault="00C60FD7" w:rsidP="00C60FD7">
            <w:pPr>
              <w:widowControl w:val="0"/>
              <w:suppressAutoHyphens/>
              <w:jc w:val="center"/>
            </w:pPr>
            <w:r w:rsidRPr="00C60FD7">
              <w:lastRenderedPageBreak/>
              <w:t>Пензенская область,</w:t>
            </w:r>
          </w:p>
          <w:p w14:paraId="2AFAC2B6" w14:textId="77777777" w:rsidR="00C60FD7" w:rsidRPr="00C60FD7" w:rsidRDefault="00C60FD7" w:rsidP="00C60FD7">
            <w:pPr>
              <w:widowControl w:val="0"/>
              <w:suppressAutoHyphens/>
              <w:jc w:val="center"/>
            </w:pPr>
            <w:r w:rsidRPr="00C60FD7">
              <w:t>Пензенский район,</w:t>
            </w:r>
          </w:p>
          <w:p w14:paraId="710C9635" w14:textId="77777777" w:rsidR="00C60FD7" w:rsidRPr="00C60FD7" w:rsidRDefault="00C60FD7" w:rsidP="00C60FD7">
            <w:pPr>
              <w:widowControl w:val="0"/>
              <w:suppressAutoHyphens/>
              <w:jc w:val="center"/>
            </w:pPr>
            <w:r w:rsidRPr="00C60FD7">
              <w:t xml:space="preserve">Ермоловский </w:t>
            </w:r>
            <w:r w:rsidRPr="00C60FD7">
              <w:lastRenderedPageBreak/>
              <w:t>сельсовет</w:t>
            </w:r>
          </w:p>
          <w:p w14:paraId="0AEB6425" w14:textId="77777777" w:rsidR="00C60FD7" w:rsidRPr="00C60FD7" w:rsidRDefault="00C60FD7" w:rsidP="00C60FD7">
            <w:pPr>
              <w:widowControl w:val="0"/>
              <w:suppressAutoHyphens/>
              <w:jc w:val="center"/>
            </w:pPr>
            <w:r w:rsidRPr="00C60FD7">
              <w:t>(№ 8-10,</w:t>
            </w:r>
          </w:p>
          <w:p w14:paraId="02182E69" w14:textId="036DA0B5" w:rsidR="00C60FD7" w:rsidRPr="00B27024" w:rsidRDefault="00C60FD7" w:rsidP="00C60FD7">
            <w:pPr>
              <w:jc w:val="center"/>
              <w:rPr>
                <w:highlight w:val="yellow"/>
              </w:rPr>
            </w:pPr>
            <w:r w:rsidRPr="00C60FD7">
              <w:t>Кондольский сельсовет № 11)</w:t>
            </w:r>
          </w:p>
        </w:tc>
        <w:tc>
          <w:tcPr>
            <w:tcW w:w="574" w:type="pct"/>
            <w:vAlign w:val="center"/>
          </w:tcPr>
          <w:p w14:paraId="3704E2B8" w14:textId="77777777" w:rsidR="00C60FD7" w:rsidRPr="00C60FD7" w:rsidRDefault="00C60FD7" w:rsidP="00C60FD7">
            <w:pPr>
              <w:widowControl w:val="0"/>
              <w:suppressAutoHyphens/>
              <w:jc w:val="center"/>
            </w:pPr>
            <w:r w:rsidRPr="00C60FD7">
              <w:lastRenderedPageBreak/>
              <w:t>РЗ/Планируемый к размещению /</w:t>
            </w:r>
          </w:p>
          <w:p w14:paraId="74B9331B" w14:textId="517A888E" w:rsidR="00C60FD7" w:rsidRPr="00B27024" w:rsidRDefault="00C60FD7" w:rsidP="00C60FD7">
            <w:pPr>
              <w:autoSpaceDE w:val="0"/>
              <w:autoSpaceDN w:val="0"/>
              <w:adjustRightInd w:val="0"/>
              <w:jc w:val="center"/>
              <w:rPr>
                <w:highlight w:val="yellow"/>
              </w:rPr>
            </w:pPr>
            <w:r w:rsidRPr="00C60FD7">
              <w:rPr>
                <w:highlight w:val="white"/>
              </w:rPr>
              <w:t>2017-2025</w:t>
            </w:r>
          </w:p>
        </w:tc>
      </w:tr>
      <w:tr w:rsidR="00C60FD7" w:rsidRPr="00394649" w14:paraId="7A800639" w14:textId="77777777" w:rsidTr="00E06872">
        <w:trPr>
          <w:trHeight w:val="454"/>
          <w:jc w:val="center"/>
        </w:trPr>
        <w:tc>
          <w:tcPr>
            <w:tcW w:w="166" w:type="pct"/>
            <w:vAlign w:val="center"/>
          </w:tcPr>
          <w:p w14:paraId="64DFF8CB" w14:textId="65E22F4E" w:rsidR="00C60FD7" w:rsidRDefault="00C60FD7" w:rsidP="00C60FD7">
            <w:pPr>
              <w:autoSpaceDE w:val="0"/>
              <w:autoSpaceDN w:val="0"/>
              <w:adjustRightInd w:val="0"/>
              <w:ind w:left="-142" w:right="-105"/>
              <w:jc w:val="center"/>
              <w:rPr>
                <w:color w:val="000000" w:themeColor="text1"/>
              </w:rPr>
            </w:pPr>
            <w:r>
              <w:rPr>
                <w:szCs w:val="20"/>
              </w:rPr>
              <w:t>9</w:t>
            </w:r>
          </w:p>
        </w:tc>
        <w:tc>
          <w:tcPr>
            <w:tcW w:w="817" w:type="pct"/>
            <w:vAlign w:val="center"/>
          </w:tcPr>
          <w:p w14:paraId="7F586B71" w14:textId="313DB30E" w:rsidR="00C60FD7" w:rsidRPr="003B4E36" w:rsidRDefault="00C60FD7" w:rsidP="00C60FD7">
            <w:pPr>
              <w:autoSpaceDE w:val="0"/>
              <w:autoSpaceDN w:val="0"/>
              <w:adjustRightInd w:val="0"/>
              <w:jc w:val="center"/>
              <w:rPr>
                <w:color w:val="000000" w:themeColor="text1"/>
              </w:rPr>
            </w:pPr>
            <w:r w:rsidRPr="00A364EA">
              <w:rPr>
                <w:bCs/>
              </w:rPr>
              <w:t>Зон</w:t>
            </w:r>
            <w:r>
              <w:rPr>
                <w:bCs/>
              </w:rPr>
              <w:t>а</w:t>
            </w:r>
            <w:r w:rsidRPr="00A364EA">
              <w:rPr>
                <w:bCs/>
              </w:rPr>
              <w:t xml:space="preserve"> рекреационного назначения</w:t>
            </w:r>
          </w:p>
        </w:tc>
        <w:tc>
          <w:tcPr>
            <w:tcW w:w="804" w:type="pct"/>
            <w:vAlign w:val="center"/>
          </w:tcPr>
          <w:p w14:paraId="7E1EDD3C" w14:textId="7DD95E9A" w:rsidR="00C60FD7" w:rsidRDefault="00C60FD7" w:rsidP="00C60FD7">
            <w:pPr>
              <w:pStyle w:val="Default"/>
              <w:jc w:val="center"/>
              <w:rPr>
                <w:color w:val="000000" w:themeColor="text1"/>
                <w:sz w:val="22"/>
                <w:szCs w:val="22"/>
              </w:rPr>
            </w:pPr>
            <w:r>
              <w:rPr>
                <w:color w:val="000000" w:themeColor="text1"/>
                <w:sz w:val="22"/>
                <w:szCs w:val="22"/>
              </w:rPr>
              <w:t>-</w:t>
            </w:r>
          </w:p>
        </w:tc>
        <w:tc>
          <w:tcPr>
            <w:tcW w:w="696" w:type="pct"/>
            <w:vAlign w:val="center"/>
          </w:tcPr>
          <w:p w14:paraId="011A4B80" w14:textId="170F325C" w:rsidR="00C60FD7" w:rsidRDefault="00C60FD7" w:rsidP="00C60FD7">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68CF14FC" w14:textId="10C6D901" w:rsidR="00C60FD7" w:rsidRPr="00321BD3" w:rsidRDefault="002E4CA8" w:rsidP="00C60FD7">
            <w:pPr>
              <w:autoSpaceDE w:val="0"/>
              <w:autoSpaceDN w:val="0"/>
              <w:adjustRightInd w:val="0"/>
              <w:jc w:val="center"/>
              <w:rPr>
                <w:bCs/>
                <w:color w:val="000000" w:themeColor="text1"/>
                <w:highlight w:val="yellow"/>
              </w:rPr>
            </w:pPr>
            <w:r w:rsidRPr="0095469F">
              <w:rPr>
                <w:rFonts w:eastAsia="TimesNewRoman"/>
                <w:szCs w:val="20"/>
              </w:rPr>
              <w:t>19,21</w:t>
            </w:r>
          </w:p>
        </w:tc>
        <w:tc>
          <w:tcPr>
            <w:tcW w:w="364" w:type="pct"/>
            <w:tcBorders>
              <w:right w:val="single" w:sz="4" w:space="0" w:color="auto"/>
            </w:tcBorders>
            <w:vAlign w:val="center"/>
          </w:tcPr>
          <w:p w14:paraId="6B64FD2F" w14:textId="77777777" w:rsidR="00C60FD7" w:rsidRPr="00B27024" w:rsidRDefault="00C60FD7" w:rsidP="00C60FD7">
            <w:pPr>
              <w:jc w:val="center"/>
              <w:rPr>
                <w:rFonts w:eastAsia="Calibri"/>
              </w:rPr>
            </w:pPr>
          </w:p>
        </w:tc>
        <w:tc>
          <w:tcPr>
            <w:tcW w:w="545" w:type="pct"/>
            <w:tcBorders>
              <w:right w:val="single" w:sz="4" w:space="0" w:color="auto"/>
            </w:tcBorders>
            <w:vAlign w:val="center"/>
          </w:tcPr>
          <w:p w14:paraId="1C51E020" w14:textId="77777777" w:rsidR="00C60FD7" w:rsidRPr="00B27024" w:rsidRDefault="00C60FD7" w:rsidP="00C60FD7">
            <w:pPr>
              <w:jc w:val="center"/>
              <w:rPr>
                <w:rFonts w:eastAsia="Calibri"/>
              </w:rPr>
            </w:pPr>
          </w:p>
        </w:tc>
        <w:tc>
          <w:tcPr>
            <w:tcW w:w="624" w:type="pct"/>
            <w:vAlign w:val="center"/>
          </w:tcPr>
          <w:p w14:paraId="0C0FDC68" w14:textId="77777777" w:rsidR="00C60FD7" w:rsidRPr="00B27024" w:rsidRDefault="00C60FD7" w:rsidP="00C60FD7">
            <w:pPr>
              <w:jc w:val="center"/>
              <w:rPr>
                <w:rFonts w:eastAsia="Calibri"/>
              </w:rPr>
            </w:pPr>
          </w:p>
        </w:tc>
        <w:tc>
          <w:tcPr>
            <w:tcW w:w="574" w:type="pct"/>
            <w:vAlign w:val="center"/>
          </w:tcPr>
          <w:p w14:paraId="57873EC6" w14:textId="77777777" w:rsidR="00C60FD7" w:rsidRPr="00B27024" w:rsidRDefault="00C60FD7" w:rsidP="00C60FD7">
            <w:pPr>
              <w:autoSpaceDE w:val="0"/>
              <w:autoSpaceDN w:val="0"/>
              <w:adjustRightInd w:val="0"/>
              <w:jc w:val="center"/>
              <w:rPr>
                <w:rFonts w:eastAsia="Calibri"/>
              </w:rPr>
            </w:pPr>
          </w:p>
        </w:tc>
      </w:tr>
      <w:tr w:rsidR="00C60FD7" w:rsidRPr="00394649" w14:paraId="55A8018D" w14:textId="77777777" w:rsidTr="00E06872">
        <w:trPr>
          <w:trHeight w:val="454"/>
          <w:jc w:val="center"/>
        </w:trPr>
        <w:tc>
          <w:tcPr>
            <w:tcW w:w="166" w:type="pct"/>
            <w:vAlign w:val="center"/>
          </w:tcPr>
          <w:p w14:paraId="52789113" w14:textId="5A4EF0B0" w:rsidR="00C60FD7" w:rsidRPr="003B4E36" w:rsidRDefault="00C60FD7" w:rsidP="00C60FD7">
            <w:pPr>
              <w:pStyle w:val="a0"/>
              <w:ind w:left="-142" w:right="-105" w:firstLine="0"/>
              <w:jc w:val="center"/>
              <w:rPr>
                <w:color w:val="000000" w:themeColor="text1"/>
                <w:lang w:val="ru-RU"/>
              </w:rPr>
            </w:pPr>
            <w:r>
              <w:rPr>
                <w:color w:val="000000" w:themeColor="text1"/>
                <w:lang w:val="ru-RU"/>
              </w:rPr>
              <w:t>10</w:t>
            </w:r>
          </w:p>
        </w:tc>
        <w:tc>
          <w:tcPr>
            <w:tcW w:w="817" w:type="pct"/>
            <w:vAlign w:val="center"/>
          </w:tcPr>
          <w:p w14:paraId="76626954" w14:textId="77777777" w:rsidR="00C60FD7" w:rsidRPr="003B4E36" w:rsidRDefault="00C60FD7" w:rsidP="00C60FD7">
            <w:pPr>
              <w:pStyle w:val="a0"/>
              <w:ind w:firstLine="0"/>
              <w:jc w:val="center"/>
              <w:rPr>
                <w:bCs/>
                <w:color w:val="000000" w:themeColor="text1"/>
                <w:lang w:val="ru-RU"/>
              </w:rPr>
            </w:pPr>
            <w:r w:rsidRPr="003B4E36">
              <w:rPr>
                <w:color w:val="000000" w:themeColor="text1"/>
                <w:lang w:val="ru-RU"/>
              </w:rPr>
              <w:t>Зона кладбищ</w:t>
            </w:r>
          </w:p>
        </w:tc>
        <w:tc>
          <w:tcPr>
            <w:tcW w:w="804" w:type="pct"/>
            <w:vAlign w:val="center"/>
          </w:tcPr>
          <w:p w14:paraId="386FBD24"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696" w:type="pct"/>
            <w:vAlign w:val="center"/>
          </w:tcPr>
          <w:p w14:paraId="31B7F136"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410" w:type="pct"/>
            <w:vAlign w:val="center"/>
          </w:tcPr>
          <w:p w14:paraId="78AD6401" w14:textId="44D335B3" w:rsidR="00C60FD7" w:rsidRPr="00321BD3" w:rsidRDefault="002E4CA8" w:rsidP="00C60FD7">
            <w:pPr>
              <w:autoSpaceDE w:val="0"/>
              <w:autoSpaceDN w:val="0"/>
              <w:adjustRightInd w:val="0"/>
              <w:jc w:val="center"/>
              <w:rPr>
                <w:bCs/>
                <w:color w:val="000000" w:themeColor="text1"/>
              </w:rPr>
            </w:pPr>
            <w:r w:rsidRPr="00C050F8">
              <w:rPr>
                <w:rFonts w:eastAsia="TimesNewRoman"/>
                <w:szCs w:val="20"/>
              </w:rPr>
              <w:t>12,31</w:t>
            </w:r>
          </w:p>
        </w:tc>
        <w:tc>
          <w:tcPr>
            <w:tcW w:w="364" w:type="pct"/>
            <w:tcBorders>
              <w:right w:val="single" w:sz="4" w:space="0" w:color="auto"/>
            </w:tcBorders>
            <w:vAlign w:val="center"/>
          </w:tcPr>
          <w:p w14:paraId="2EE26DD4" w14:textId="77777777" w:rsidR="00C60FD7" w:rsidRPr="00B27024" w:rsidRDefault="00C60FD7" w:rsidP="00C60FD7">
            <w:pPr>
              <w:autoSpaceDE w:val="0"/>
              <w:autoSpaceDN w:val="0"/>
              <w:adjustRightInd w:val="0"/>
              <w:jc w:val="center"/>
            </w:pPr>
            <w:r w:rsidRPr="00B27024">
              <w:rPr>
                <w:rFonts w:eastAsia="Calibri"/>
              </w:rPr>
              <w:t>-</w:t>
            </w:r>
          </w:p>
        </w:tc>
        <w:tc>
          <w:tcPr>
            <w:tcW w:w="545" w:type="pct"/>
            <w:tcBorders>
              <w:right w:val="single" w:sz="4" w:space="0" w:color="auto"/>
            </w:tcBorders>
            <w:vAlign w:val="center"/>
          </w:tcPr>
          <w:p w14:paraId="3F9C3469" w14:textId="77777777" w:rsidR="00C60FD7" w:rsidRPr="00B27024" w:rsidRDefault="00C60FD7" w:rsidP="00C60FD7">
            <w:pPr>
              <w:jc w:val="center"/>
            </w:pPr>
            <w:r w:rsidRPr="00B27024">
              <w:rPr>
                <w:rFonts w:eastAsia="Calibri"/>
              </w:rPr>
              <w:t>-</w:t>
            </w:r>
          </w:p>
        </w:tc>
        <w:tc>
          <w:tcPr>
            <w:tcW w:w="624" w:type="pct"/>
            <w:vAlign w:val="center"/>
          </w:tcPr>
          <w:p w14:paraId="6693642D" w14:textId="77777777" w:rsidR="00C60FD7" w:rsidRPr="00B27024" w:rsidRDefault="00C60FD7" w:rsidP="00C60FD7">
            <w:pPr>
              <w:jc w:val="center"/>
            </w:pPr>
            <w:r w:rsidRPr="00B27024">
              <w:rPr>
                <w:rFonts w:eastAsia="Calibri"/>
              </w:rPr>
              <w:t>-</w:t>
            </w:r>
          </w:p>
        </w:tc>
        <w:tc>
          <w:tcPr>
            <w:tcW w:w="574" w:type="pct"/>
            <w:vAlign w:val="center"/>
          </w:tcPr>
          <w:p w14:paraId="3F770FDA" w14:textId="77777777" w:rsidR="00C60FD7" w:rsidRPr="00B27024" w:rsidRDefault="00C60FD7" w:rsidP="00C60FD7">
            <w:pPr>
              <w:autoSpaceDE w:val="0"/>
              <w:autoSpaceDN w:val="0"/>
              <w:adjustRightInd w:val="0"/>
              <w:contextualSpacing/>
              <w:jc w:val="center"/>
            </w:pPr>
            <w:r w:rsidRPr="00B27024">
              <w:rPr>
                <w:rFonts w:eastAsia="Calibri"/>
              </w:rPr>
              <w:t>-</w:t>
            </w:r>
          </w:p>
        </w:tc>
      </w:tr>
      <w:tr w:rsidR="00C60FD7" w:rsidRPr="00394649" w14:paraId="597DFCC2" w14:textId="77777777" w:rsidTr="00E06872">
        <w:trPr>
          <w:trHeight w:val="454"/>
          <w:jc w:val="center"/>
        </w:trPr>
        <w:tc>
          <w:tcPr>
            <w:tcW w:w="166" w:type="pct"/>
            <w:vAlign w:val="center"/>
          </w:tcPr>
          <w:p w14:paraId="0529ABAE" w14:textId="7EBCBCCD" w:rsidR="00C60FD7" w:rsidRDefault="00C60FD7" w:rsidP="00C60FD7">
            <w:pPr>
              <w:pStyle w:val="a0"/>
              <w:ind w:left="-142" w:right="-105" w:firstLine="0"/>
              <w:jc w:val="center"/>
              <w:rPr>
                <w:color w:val="000000" w:themeColor="text1"/>
                <w:lang w:val="ru-RU"/>
              </w:rPr>
            </w:pPr>
            <w:r>
              <w:rPr>
                <w:color w:val="000000" w:themeColor="text1"/>
                <w:lang w:val="ru-RU"/>
              </w:rPr>
              <w:t>11</w:t>
            </w:r>
          </w:p>
        </w:tc>
        <w:tc>
          <w:tcPr>
            <w:tcW w:w="817" w:type="pct"/>
            <w:vAlign w:val="center"/>
          </w:tcPr>
          <w:p w14:paraId="2AABDF52" w14:textId="112F56CF" w:rsidR="00C60FD7" w:rsidRPr="00DA365B" w:rsidRDefault="00C60FD7" w:rsidP="00C60FD7">
            <w:pPr>
              <w:pStyle w:val="a0"/>
              <w:ind w:firstLine="0"/>
              <w:jc w:val="center"/>
              <w:rPr>
                <w:color w:val="000000" w:themeColor="text1"/>
                <w:lang w:val="ru-RU"/>
              </w:rPr>
            </w:pPr>
            <w:r w:rsidRPr="00DA365B">
              <w:rPr>
                <w:lang w:val="ru-RU"/>
              </w:rPr>
              <w:t>Зона складирования и захоронения отходов</w:t>
            </w:r>
          </w:p>
        </w:tc>
        <w:tc>
          <w:tcPr>
            <w:tcW w:w="804" w:type="pct"/>
            <w:vAlign w:val="center"/>
          </w:tcPr>
          <w:p w14:paraId="1EA30D9B" w14:textId="547DEC4A" w:rsidR="00C60FD7" w:rsidRDefault="00C60FD7" w:rsidP="00C60FD7">
            <w:pPr>
              <w:pStyle w:val="Default"/>
              <w:jc w:val="center"/>
              <w:rPr>
                <w:color w:val="000000" w:themeColor="text1"/>
                <w:sz w:val="22"/>
                <w:szCs w:val="22"/>
              </w:rPr>
            </w:pPr>
            <w:r>
              <w:rPr>
                <w:color w:val="000000" w:themeColor="text1"/>
                <w:sz w:val="22"/>
                <w:szCs w:val="22"/>
              </w:rPr>
              <w:t>-</w:t>
            </w:r>
          </w:p>
        </w:tc>
        <w:tc>
          <w:tcPr>
            <w:tcW w:w="696" w:type="pct"/>
            <w:vAlign w:val="center"/>
          </w:tcPr>
          <w:p w14:paraId="704DAB5A" w14:textId="086DF840" w:rsidR="00C60FD7" w:rsidRDefault="00C60FD7" w:rsidP="00C60FD7">
            <w:pPr>
              <w:pStyle w:val="Default"/>
              <w:jc w:val="center"/>
              <w:rPr>
                <w:color w:val="000000" w:themeColor="text1"/>
                <w:sz w:val="22"/>
                <w:szCs w:val="22"/>
              </w:rPr>
            </w:pPr>
            <w:r>
              <w:rPr>
                <w:color w:val="000000" w:themeColor="text1"/>
                <w:sz w:val="22"/>
                <w:szCs w:val="22"/>
              </w:rPr>
              <w:t>-</w:t>
            </w:r>
          </w:p>
        </w:tc>
        <w:tc>
          <w:tcPr>
            <w:tcW w:w="410" w:type="pct"/>
            <w:vAlign w:val="center"/>
          </w:tcPr>
          <w:p w14:paraId="6EB396CD" w14:textId="21BE4B0C" w:rsidR="00C60FD7" w:rsidRPr="00321BD3" w:rsidRDefault="002E4CA8" w:rsidP="00C60FD7">
            <w:pPr>
              <w:autoSpaceDE w:val="0"/>
              <w:autoSpaceDN w:val="0"/>
              <w:adjustRightInd w:val="0"/>
              <w:jc w:val="center"/>
              <w:rPr>
                <w:bCs/>
                <w:color w:val="000000" w:themeColor="text1"/>
              </w:rPr>
            </w:pPr>
            <w:r w:rsidRPr="00D14E36">
              <w:rPr>
                <w:rFonts w:eastAsia="TimesNewRoman"/>
                <w:szCs w:val="20"/>
              </w:rPr>
              <w:t>0,11</w:t>
            </w:r>
          </w:p>
        </w:tc>
        <w:tc>
          <w:tcPr>
            <w:tcW w:w="364" w:type="pct"/>
            <w:tcBorders>
              <w:right w:val="single" w:sz="4" w:space="0" w:color="auto"/>
            </w:tcBorders>
            <w:vAlign w:val="center"/>
          </w:tcPr>
          <w:p w14:paraId="7AAD2118" w14:textId="77777777" w:rsidR="00C60FD7" w:rsidRPr="00B27024" w:rsidRDefault="00C60FD7" w:rsidP="00C60FD7">
            <w:pPr>
              <w:autoSpaceDE w:val="0"/>
              <w:autoSpaceDN w:val="0"/>
              <w:adjustRightInd w:val="0"/>
              <w:jc w:val="center"/>
              <w:rPr>
                <w:rFonts w:eastAsia="Calibri"/>
              </w:rPr>
            </w:pPr>
          </w:p>
        </w:tc>
        <w:tc>
          <w:tcPr>
            <w:tcW w:w="545" w:type="pct"/>
            <w:tcBorders>
              <w:right w:val="single" w:sz="4" w:space="0" w:color="auto"/>
            </w:tcBorders>
            <w:vAlign w:val="center"/>
          </w:tcPr>
          <w:p w14:paraId="5EDB81D7" w14:textId="77777777" w:rsidR="00C60FD7" w:rsidRPr="00B27024" w:rsidRDefault="00C60FD7" w:rsidP="00C60FD7">
            <w:pPr>
              <w:jc w:val="center"/>
              <w:rPr>
                <w:rFonts w:eastAsia="Calibri"/>
              </w:rPr>
            </w:pPr>
          </w:p>
        </w:tc>
        <w:tc>
          <w:tcPr>
            <w:tcW w:w="624" w:type="pct"/>
            <w:vAlign w:val="center"/>
          </w:tcPr>
          <w:p w14:paraId="2610F324" w14:textId="77777777" w:rsidR="00C60FD7" w:rsidRPr="00B27024" w:rsidRDefault="00C60FD7" w:rsidP="00C60FD7">
            <w:pPr>
              <w:jc w:val="center"/>
              <w:rPr>
                <w:rFonts w:eastAsia="Calibri"/>
              </w:rPr>
            </w:pPr>
          </w:p>
        </w:tc>
        <w:tc>
          <w:tcPr>
            <w:tcW w:w="574" w:type="pct"/>
            <w:vAlign w:val="center"/>
          </w:tcPr>
          <w:p w14:paraId="734C8457" w14:textId="77777777" w:rsidR="00C60FD7" w:rsidRPr="00B27024" w:rsidRDefault="00C60FD7" w:rsidP="00C60FD7">
            <w:pPr>
              <w:autoSpaceDE w:val="0"/>
              <w:autoSpaceDN w:val="0"/>
              <w:adjustRightInd w:val="0"/>
              <w:contextualSpacing/>
              <w:jc w:val="center"/>
              <w:rPr>
                <w:rFonts w:eastAsia="Calibri"/>
              </w:rPr>
            </w:pPr>
          </w:p>
        </w:tc>
      </w:tr>
      <w:tr w:rsidR="00C60FD7" w:rsidRPr="00394649" w14:paraId="2A791527" w14:textId="77777777" w:rsidTr="00E06872">
        <w:trPr>
          <w:trHeight w:val="454"/>
          <w:jc w:val="center"/>
        </w:trPr>
        <w:tc>
          <w:tcPr>
            <w:tcW w:w="166" w:type="pct"/>
            <w:vAlign w:val="center"/>
          </w:tcPr>
          <w:p w14:paraId="76D9BED0" w14:textId="068A4719" w:rsidR="00C60FD7" w:rsidRPr="003B4E36" w:rsidRDefault="002E4CA8" w:rsidP="00C60FD7">
            <w:pPr>
              <w:autoSpaceDE w:val="0"/>
              <w:autoSpaceDN w:val="0"/>
              <w:adjustRightInd w:val="0"/>
              <w:ind w:left="-142" w:right="-105"/>
              <w:jc w:val="center"/>
              <w:rPr>
                <w:color w:val="000000" w:themeColor="text1"/>
              </w:rPr>
            </w:pPr>
            <w:r>
              <w:rPr>
                <w:color w:val="000000" w:themeColor="text1"/>
              </w:rPr>
              <w:t>12</w:t>
            </w:r>
          </w:p>
        </w:tc>
        <w:tc>
          <w:tcPr>
            <w:tcW w:w="817" w:type="pct"/>
            <w:vAlign w:val="center"/>
          </w:tcPr>
          <w:p w14:paraId="1A7A2614" w14:textId="77777777" w:rsidR="00C60FD7" w:rsidRPr="003B4E36" w:rsidRDefault="00C60FD7" w:rsidP="00C60FD7">
            <w:pPr>
              <w:autoSpaceDE w:val="0"/>
              <w:autoSpaceDN w:val="0"/>
              <w:adjustRightInd w:val="0"/>
              <w:jc w:val="center"/>
              <w:rPr>
                <w:color w:val="000000" w:themeColor="text1"/>
              </w:rPr>
            </w:pPr>
            <w:r>
              <w:rPr>
                <w:color w:val="000000" w:themeColor="text1"/>
              </w:rPr>
              <w:t>Иные зоны</w:t>
            </w:r>
          </w:p>
        </w:tc>
        <w:tc>
          <w:tcPr>
            <w:tcW w:w="804" w:type="pct"/>
            <w:vAlign w:val="center"/>
          </w:tcPr>
          <w:p w14:paraId="5B139220"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696" w:type="pct"/>
            <w:vAlign w:val="center"/>
          </w:tcPr>
          <w:p w14:paraId="18D9ACB2" w14:textId="77777777" w:rsidR="00C60FD7" w:rsidRPr="00321BD3" w:rsidRDefault="00C60FD7" w:rsidP="00C60FD7">
            <w:pPr>
              <w:pStyle w:val="Default"/>
              <w:jc w:val="center"/>
              <w:rPr>
                <w:color w:val="000000" w:themeColor="text1"/>
                <w:sz w:val="22"/>
                <w:szCs w:val="22"/>
              </w:rPr>
            </w:pPr>
            <w:r>
              <w:rPr>
                <w:color w:val="000000" w:themeColor="text1"/>
                <w:sz w:val="22"/>
                <w:szCs w:val="22"/>
              </w:rPr>
              <w:t>-</w:t>
            </w:r>
          </w:p>
        </w:tc>
        <w:tc>
          <w:tcPr>
            <w:tcW w:w="410" w:type="pct"/>
            <w:vAlign w:val="center"/>
          </w:tcPr>
          <w:p w14:paraId="71C2DEAF" w14:textId="46110DBE" w:rsidR="00C60FD7" w:rsidRPr="00321BD3" w:rsidRDefault="002E4CA8" w:rsidP="00C60FD7">
            <w:pPr>
              <w:autoSpaceDE w:val="0"/>
              <w:autoSpaceDN w:val="0"/>
              <w:adjustRightInd w:val="0"/>
              <w:jc w:val="center"/>
              <w:rPr>
                <w:color w:val="000000" w:themeColor="text1"/>
              </w:rPr>
            </w:pPr>
            <w:r w:rsidRPr="003A15D7">
              <w:rPr>
                <w:rFonts w:eastAsia="Calibri"/>
                <w:szCs w:val="20"/>
              </w:rPr>
              <w:t>2</w:t>
            </w:r>
            <w:r>
              <w:rPr>
                <w:rFonts w:eastAsia="Calibri"/>
                <w:szCs w:val="20"/>
              </w:rPr>
              <w:t>6</w:t>
            </w:r>
            <w:r w:rsidRPr="003A15D7">
              <w:rPr>
                <w:rFonts w:eastAsia="Calibri"/>
                <w:szCs w:val="20"/>
              </w:rPr>
              <w:t>,</w:t>
            </w:r>
            <w:r>
              <w:rPr>
                <w:rFonts w:eastAsia="Calibri"/>
                <w:szCs w:val="20"/>
              </w:rPr>
              <w:t>73</w:t>
            </w:r>
          </w:p>
        </w:tc>
        <w:tc>
          <w:tcPr>
            <w:tcW w:w="364" w:type="pct"/>
            <w:tcBorders>
              <w:right w:val="single" w:sz="4" w:space="0" w:color="auto"/>
            </w:tcBorders>
            <w:vAlign w:val="center"/>
          </w:tcPr>
          <w:p w14:paraId="5BE5DE5A" w14:textId="77777777" w:rsidR="00C60FD7" w:rsidRPr="00D3102B" w:rsidRDefault="00C60FD7" w:rsidP="00C60FD7">
            <w:pPr>
              <w:pStyle w:val="Default"/>
              <w:jc w:val="center"/>
              <w:rPr>
                <w:rFonts w:eastAsia="Calibri"/>
                <w:color w:val="000000" w:themeColor="text1"/>
                <w:sz w:val="22"/>
                <w:szCs w:val="22"/>
              </w:rPr>
            </w:pPr>
            <w:r w:rsidRPr="00D3102B">
              <w:rPr>
                <w:rFonts w:eastAsia="Calibri"/>
                <w:color w:val="000000" w:themeColor="text1"/>
                <w:sz w:val="22"/>
                <w:szCs w:val="22"/>
              </w:rPr>
              <w:t>-</w:t>
            </w:r>
          </w:p>
        </w:tc>
        <w:tc>
          <w:tcPr>
            <w:tcW w:w="545" w:type="pct"/>
            <w:tcBorders>
              <w:right w:val="single" w:sz="4" w:space="0" w:color="auto"/>
            </w:tcBorders>
            <w:vAlign w:val="center"/>
          </w:tcPr>
          <w:p w14:paraId="1C90096D" w14:textId="77777777" w:rsidR="00C60FD7" w:rsidRPr="00D3102B" w:rsidRDefault="00C60FD7" w:rsidP="00C60FD7">
            <w:pPr>
              <w:autoSpaceDE w:val="0"/>
              <w:autoSpaceDN w:val="0"/>
              <w:adjustRightInd w:val="0"/>
              <w:ind w:right="-31"/>
              <w:jc w:val="center"/>
              <w:rPr>
                <w:color w:val="000000" w:themeColor="text1"/>
              </w:rPr>
            </w:pPr>
            <w:r w:rsidRPr="00D3102B">
              <w:rPr>
                <w:rFonts w:eastAsia="Calibri"/>
                <w:color w:val="000000" w:themeColor="text1"/>
              </w:rPr>
              <w:t>-</w:t>
            </w:r>
          </w:p>
        </w:tc>
        <w:tc>
          <w:tcPr>
            <w:tcW w:w="624" w:type="pct"/>
            <w:vAlign w:val="center"/>
          </w:tcPr>
          <w:p w14:paraId="5CC64F32" w14:textId="77777777" w:rsidR="00C60FD7" w:rsidRPr="00D3102B" w:rsidRDefault="00C60FD7" w:rsidP="00C60FD7">
            <w:pPr>
              <w:jc w:val="center"/>
              <w:rPr>
                <w:color w:val="000000" w:themeColor="text1"/>
              </w:rPr>
            </w:pPr>
            <w:r w:rsidRPr="00D3102B">
              <w:rPr>
                <w:rFonts w:eastAsia="Calibri"/>
                <w:color w:val="000000" w:themeColor="text1"/>
              </w:rPr>
              <w:t>-</w:t>
            </w:r>
          </w:p>
        </w:tc>
        <w:tc>
          <w:tcPr>
            <w:tcW w:w="574" w:type="pct"/>
            <w:vAlign w:val="center"/>
          </w:tcPr>
          <w:p w14:paraId="3ED91EA2" w14:textId="77777777" w:rsidR="00C60FD7" w:rsidRPr="00D3102B" w:rsidRDefault="00C60FD7" w:rsidP="00C60FD7">
            <w:pPr>
              <w:autoSpaceDE w:val="0"/>
              <w:autoSpaceDN w:val="0"/>
              <w:adjustRightInd w:val="0"/>
              <w:jc w:val="center"/>
              <w:rPr>
                <w:color w:val="000000" w:themeColor="text1"/>
              </w:rPr>
            </w:pPr>
            <w:r w:rsidRPr="00D3102B">
              <w:rPr>
                <w:rFonts w:eastAsia="Calibri"/>
                <w:color w:val="000000" w:themeColor="text1"/>
              </w:rPr>
              <w:t>-</w:t>
            </w:r>
          </w:p>
        </w:tc>
      </w:tr>
      <w:tr w:rsidR="00C60FD7" w:rsidRPr="00394649" w14:paraId="5D8973E2" w14:textId="77777777" w:rsidTr="00E06872">
        <w:trPr>
          <w:trHeight w:val="536"/>
          <w:jc w:val="center"/>
        </w:trPr>
        <w:tc>
          <w:tcPr>
            <w:tcW w:w="5000" w:type="pct"/>
            <w:gridSpan w:val="9"/>
            <w:vAlign w:val="center"/>
          </w:tcPr>
          <w:p w14:paraId="2C694504" w14:textId="57A10858" w:rsidR="00C60FD7" w:rsidRPr="00D3102B" w:rsidRDefault="00C60FD7" w:rsidP="00C60FD7">
            <w:pPr>
              <w:autoSpaceDE w:val="0"/>
              <w:autoSpaceDN w:val="0"/>
              <w:adjustRightInd w:val="0"/>
              <w:ind w:firstLine="539"/>
              <w:rPr>
                <w:rFonts w:eastAsia="Calibri"/>
                <w:color w:val="000000" w:themeColor="text1"/>
              </w:rPr>
            </w:pPr>
            <w:r>
              <w:rPr>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1EF04FBF" w14:textId="77777777" w:rsidR="00D244BF" w:rsidRPr="00394649" w:rsidRDefault="00D244BF" w:rsidP="00E06872">
      <w:pPr>
        <w:autoSpaceDE w:val="0"/>
        <w:autoSpaceDN w:val="0"/>
        <w:adjustRightInd w:val="0"/>
        <w:jc w:val="center"/>
      </w:pPr>
    </w:p>
    <w:sectPr w:rsidR="00D244BF" w:rsidRPr="00394649" w:rsidSect="003F197F">
      <w:pgSz w:w="16838" w:h="11906" w:orient="landscape"/>
      <w:pgMar w:top="568" w:right="851" w:bottom="709"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21535" w14:textId="77777777" w:rsidR="00972692" w:rsidRDefault="00972692" w:rsidP="009D69D2">
      <w:r>
        <w:separator/>
      </w:r>
    </w:p>
  </w:endnote>
  <w:endnote w:type="continuationSeparator" w:id="0">
    <w:p w14:paraId="303C3573"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F04D"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338971C"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58F9E"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1F4033">
      <w:rPr>
        <w:i/>
        <w:noProof/>
        <w:sz w:val="22"/>
      </w:rPr>
      <w:t>1</w:t>
    </w:r>
    <w:r w:rsidR="00841D1D" w:rsidRPr="00B93EAC">
      <w:rPr>
        <w:i/>
        <w:sz w:val="22"/>
      </w:rPr>
      <w:fldChar w:fldCharType="end"/>
    </w:r>
  </w:p>
  <w:p w14:paraId="4C837657" w14:textId="77777777" w:rsidR="00972692" w:rsidRPr="00061BC1" w:rsidRDefault="00972692" w:rsidP="00603ABF">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8600B" w14:textId="77777777" w:rsidR="00972692" w:rsidRPr="004E3D1B" w:rsidRDefault="00972692" w:rsidP="004E3D1B">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1F4033">
      <w:rPr>
        <w:noProof/>
      </w:rPr>
      <w:t>2</w:t>
    </w:r>
    <w:r w:rsidR="0076518B">
      <w:rPr>
        <w:noProof/>
      </w:rPr>
      <w:fldChar w:fldCharType="end"/>
    </w:r>
  </w:p>
  <w:p w14:paraId="4609514D"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88386" w14:textId="6CF48FFC" w:rsidR="00972692" w:rsidRDefault="00972692" w:rsidP="00724A18">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4A55FF">
      <w:rPr>
        <w:noProof/>
      </w:rPr>
      <w:t>7</w:t>
    </w:r>
    <w:r w:rsidR="0076518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A0C1C" w14:textId="77777777" w:rsidR="00972692" w:rsidRDefault="00972692" w:rsidP="009D69D2">
      <w:r>
        <w:separator/>
      </w:r>
    </w:p>
  </w:footnote>
  <w:footnote w:type="continuationSeparator" w:id="0">
    <w:p w14:paraId="6BC3E555" w14:textId="77777777" w:rsidR="00972692" w:rsidRDefault="00972692"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22A2"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Саловский сельсовет</w:t>
    </w:r>
  </w:p>
  <w:p w14:paraId="310C6BA2"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4489E3F8"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B5E60" w14:textId="77777777" w:rsidR="00972692" w:rsidRDefault="00972692" w:rsidP="00603ABF">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D5D8" w14:textId="0B5B94E1" w:rsidR="00B14608" w:rsidRPr="00B14608" w:rsidRDefault="00B14608" w:rsidP="00724A18">
    <w:pPr>
      <w:tabs>
        <w:tab w:val="center" w:pos="4677"/>
        <w:tab w:val="right" w:pos="9355"/>
      </w:tabs>
      <w:spacing w:after="240"/>
      <w:ind w:left="-284"/>
      <w:jc w:val="center"/>
      <w:rPr>
        <w:i/>
        <w:iCs/>
        <w:sz w:val="20"/>
        <w:szCs w:val="20"/>
      </w:rPr>
    </w:pPr>
    <w:r w:rsidRPr="00B14608">
      <w:rPr>
        <w:i/>
        <w:iCs/>
        <w:sz w:val="20"/>
        <w:szCs w:val="20"/>
      </w:rPr>
      <w:t xml:space="preserve">Генеральный план муниципального образования </w:t>
    </w:r>
    <w:r w:rsidR="004601A4">
      <w:rPr>
        <w:i/>
        <w:iCs/>
        <w:sz w:val="20"/>
        <w:szCs w:val="20"/>
      </w:rPr>
      <w:t>Ермоловский</w:t>
    </w:r>
    <w:r w:rsidRPr="00B14608">
      <w:rPr>
        <w:i/>
        <w:iCs/>
        <w:sz w:val="20"/>
        <w:szCs w:val="20"/>
      </w:rPr>
      <w:t xml:space="preserve"> сельсовет </w:t>
    </w:r>
    <w:r w:rsidR="004601A4">
      <w:rPr>
        <w:i/>
        <w:iCs/>
        <w:sz w:val="20"/>
        <w:szCs w:val="20"/>
      </w:rPr>
      <w:t>Пензенского</w:t>
    </w:r>
    <w:r w:rsidRPr="00B14608">
      <w:rPr>
        <w:i/>
        <w:iCs/>
        <w:sz w:val="20"/>
        <w:szCs w:val="20"/>
      </w:rPr>
      <w:t xml:space="preserve"> района Пензенской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3010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22D"/>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12F"/>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4F2"/>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0F6"/>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1B39"/>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3E6"/>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6DA"/>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31A"/>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5B2E"/>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801"/>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4CA8"/>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031"/>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97F"/>
    <w:rsid w:val="003F1F86"/>
    <w:rsid w:val="003F280C"/>
    <w:rsid w:val="003F2855"/>
    <w:rsid w:val="003F43C6"/>
    <w:rsid w:val="003F4A82"/>
    <w:rsid w:val="003F55C1"/>
    <w:rsid w:val="003F56E4"/>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6A30"/>
    <w:rsid w:val="0045715A"/>
    <w:rsid w:val="004578EA"/>
    <w:rsid w:val="00457A51"/>
    <w:rsid w:val="00457AD1"/>
    <w:rsid w:val="004601A4"/>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1F7"/>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A715E"/>
    <w:rsid w:val="005A731B"/>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0B57"/>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5A9"/>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4A18"/>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518B"/>
    <w:rsid w:val="007661AD"/>
    <w:rsid w:val="00766649"/>
    <w:rsid w:val="007668D8"/>
    <w:rsid w:val="007668D9"/>
    <w:rsid w:val="007668EF"/>
    <w:rsid w:val="00766CA7"/>
    <w:rsid w:val="00766D7D"/>
    <w:rsid w:val="0076708D"/>
    <w:rsid w:val="007671B1"/>
    <w:rsid w:val="00767843"/>
    <w:rsid w:val="00770009"/>
    <w:rsid w:val="00770027"/>
    <w:rsid w:val="007700DB"/>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38F"/>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4DDC"/>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35C"/>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7F7"/>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4C"/>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20C"/>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0E70"/>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0C6"/>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608"/>
    <w:rsid w:val="00B14B8D"/>
    <w:rsid w:val="00B15124"/>
    <w:rsid w:val="00B152D6"/>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66A"/>
    <w:rsid w:val="00B43AFA"/>
    <w:rsid w:val="00B43C22"/>
    <w:rsid w:val="00B43C35"/>
    <w:rsid w:val="00B43F7F"/>
    <w:rsid w:val="00B44946"/>
    <w:rsid w:val="00B44C64"/>
    <w:rsid w:val="00B44D30"/>
    <w:rsid w:val="00B45B2C"/>
    <w:rsid w:val="00B464BC"/>
    <w:rsid w:val="00B46A42"/>
    <w:rsid w:val="00B46C0B"/>
    <w:rsid w:val="00B46C53"/>
    <w:rsid w:val="00B46CF3"/>
    <w:rsid w:val="00B46DFB"/>
    <w:rsid w:val="00B473E2"/>
    <w:rsid w:val="00B47760"/>
    <w:rsid w:val="00B47F3F"/>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1E6F"/>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297E"/>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0C6"/>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71"/>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0FD7"/>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09EC"/>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5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CF3"/>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872"/>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46"/>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4E"/>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1057"/>
    <o:shapelayout v:ext="edit">
      <o:idmap v:ext="edit" data="1"/>
    </o:shapelayout>
  </w:shapeDefaults>
  <w:decimalSymbol w:val=","/>
  <w:listSeparator w:val=";"/>
  <w14:docId w14:val="5307E03F"/>
  <w15:docId w15:val="{D9C5CCD7-FE1B-458F-AED8-CD35C7C0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A612F"/>
    <w:pPr>
      <w:autoSpaceDE w:val="0"/>
      <w:autoSpaceDN w:val="0"/>
      <w:adjustRightInd w:val="0"/>
      <w:spacing w:before="240" w:after="240"/>
      <w:jc w:val="center"/>
      <w:outlineLvl w:val="0"/>
    </w:pPr>
    <w:rPr>
      <w:b/>
      <w:bCs/>
      <w:color w:val="000000" w:themeColor="text1"/>
    </w:rPr>
  </w:style>
  <w:style w:type="character" w:customStyle="1" w:styleId="2f">
    <w:name w:val="Заголовок (Уровень 2) Знак"/>
    <w:basedOn w:val="a1"/>
    <w:link w:val="2e"/>
    <w:rsid w:val="000A612F"/>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07930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F53C3-6DDC-47D7-9FC3-F2AAF91AF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2493</Words>
  <Characters>14215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58</cp:revision>
  <cp:lastPrinted>2020-08-03T12:37:00Z</cp:lastPrinted>
  <dcterms:created xsi:type="dcterms:W3CDTF">2023-12-20T09:13:00Z</dcterms:created>
  <dcterms:modified xsi:type="dcterms:W3CDTF">2025-04-10T14:20:00Z</dcterms:modified>
</cp:coreProperties>
</file>