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04323" w14:textId="579C2779" w:rsidR="009C14A7" w:rsidRDefault="009C14A7" w:rsidP="00E3677D">
      <w:pPr>
        <w:ind w:left="709"/>
        <w:jc w:val="center"/>
        <w:rPr>
          <w:b/>
        </w:rPr>
      </w:pPr>
      <w:bookmarkStart w:id="0" w:name="_Toc47100464"/>
      <w:bookmarkStart w:id="1" w:name="_Toc273558607"/>
      <w:bookmarkStart w:id="2" w:name="_Toc273554828"/>
      <w:bookmarkStart w:id="3" w:name="_Toc58415143"/>
      <w:bookmarkStart w:id="4" w:name="_Toc312530877"/>
      <w:bookmarkStart w:id="5" w:name="_Toc370201475"/>
      <w:r w:rsidRPr="00394649">
        <w:rPr>
          <w:noProof/>
          <w:color w:val="FF0000"/>
        </w:rPr>
        <w:drawing>
          <wp:anchor distT="0" distB="0" distL="114300" distR="114300" simplePos="0" relativeHeight="251658240" behindDoc="1" locked="0" layoutInCell="1" allowOverlap="1" wp14:anchorId="1CA32227" wp14:editId="4173F95E">
            <wp:simplePos x="0" y="0"/>
            <wp:positionH relativeFrom="page">
              <wp:align>right</wp:align>
            </wp:positionH>
            <wp:positionV relativeFrom="paragraph">
              <wp:posOffset>-540385</wp:posOffset>
            </wp:positionV>
            <wp:extent cx="7651750" cy="10835005"/>
            <wp:effectExtent l="0" t="0" r="6350" b="4445"/>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14:sizeRelH relativeFrom="page">
              <wp14:pctWidth>0</wp14:pctWidth>
            </wp14:sizeRelH>
            <wp14:sizeRelV relativeFrom="page">
              <wp14:pctHeight>0</wp14:pctHeight>
            </wp14:sizeRelV>
          </wp:anchor>
        </w:drawing>
      </w:r>
    </w:p>
    <w:p w14:paraId="323B1414" w14:textId="77777777" w:rsidR="009C14A7" w:rsidRDefault="009C14A7" w:rsidP="009C14A7">
      <w:pPr>
        <w:ind w:left="2127"/>
        <w:rPr>
          <w:i/>
          <w:iCs/>
          <w:color w:val="000000" w:themeColor="text1"/>
          <w:sz w:val="28"/>
        </w:rPr>
      </w:pPr>
    </w:p>
    <w:p w14:paraId="1C6434AC" w14:textId="6DC4CEB6" w:rsidR="009C14A7" w:rsidRPr="00394649" w:rsidRDefault="009C14A7" w:rsidP="009C14A7">
      <w:pPr>
        <w:ind w:left="2127"/>
        <w:rPr>
          <w:i/>
          <w:iCs/>
          <w:color w:val="000000" w:themeColor="text1"/>
          <w:sz w:val="28"/>
        </w:rPr>
      </w:pPr>
      <w:r w:rsidRPr="00394649">
        <w:rPr>
          <w:i/>
          <w:iCs/>
          <w:color w:val="000000" w:themeColor="text1"/>
          <w:sz w:val="28"/>
        </w:rPr>
        <w:t>ГОСУДАРСТВЕННОЕ БЮДЖЕТНОЕ УЧРЕЖДЕНИЕ</w:t>
      </w:r>
    </w:p>
    <w:p w14:paraId="4B457E54" w14:textId="77777777" w:rsidR="009C14A7" w:rsidRPr="00394649" w:rsidRDefault="009C14A7" w:rsidP="009C14A7">
      <w:pPr>
        <w:ind w:left="2127"/>
        <w:rPr>
          <w:i/>
          <w:iCs/>
          <w:color w:val="000000" w:themeColor="text1"/>
          <w:sz w:val="22"/>
        </w:rPr>
      </w:pPr>
    </w:p>
    <w:p w14:paraId="440C402C" w14:textId="77777777" w:rsidR="009C14A7" w:rsidRPr="00394649" w:rsidRDefault="009C14A7" w:rsidP="009C14A7">
      <w:pPr>
        <w:rPr>
          <w:i/>
          <w:iCs/>
          <w:color w:val="000000" w:themeColor="text1"/>
          <w:sz w:val="12"/>
        </w:rPr>
      </w:pPr>
    </w:p>
    <w:p w14:paraId="2506A1CA" w14:textId="77777777" w:rsidR="009C14A7" w:rsidRPr="00394649" w:rsidRDefault="009C14A7" w:rsidP="009C14A7">
      <w:pPr>
        <w:ind w:left="2127"/>
        <w:rPr>
          <w:i/>
          <w:iCs/>
          <w:color w:val="000000" w:themeColor="text1"/>
          <w:sz w:val="28"/>
        </w:rPr>
      </w:pPr>
      <w:r w:rsidRPr="00394649">
        <w:rPr>
          <w:i/>
          <w:iCs/>
          <w:color w:val="000000" w:themeColor="text1"/>
          <w:sz w:val="28"/>
        </w:rPr>
        <w:t>«Научно-исследовательский институт территориального</w:t>
      </w:r>
    </w:p>
    <w:p w14:paraId="0A799901" w14:textId="77777777" w:rsidR="009C14A7" w:rsidRPr="00394649" w:rsidRDefault="009C14A7" w:rsidP="009C14A7">
      <w:pPr>
        <w:ind w:left="2127"/>
        <w:rPr>
          <w:i/>
          <w:iCs/>
          <w:color w:val="000000" w:themeColor="text1"/>
          <w:sz w:val="28"/>
        </w:rPr>
      </w:pPr>
      <w:r w:rsidRPr="00394649">
        <w:rPr>
          <w:i/>
          <w:iCs/>
          <w:color w:val="000000" w:themeColor="text1"/>
          <w:sz w:val="28"/>
        </w:rPr>
        <w:t>планирования и урбанистики»</w:t>
      </w:r>
    </w:p>
    <w:p w14:paraId="75EF6DF0" w14:textId="77777777" w:rsidR="009C14A7" w:rsidRPr="00394649" w:rsidRDefault="009C14A7" w:rsidP="009C14A7">
      <w:pPr>
        <w:jc w:val="center"/>
        <w:rPr>
          <w:color w:val="000000" w:themeColor="text1"/>
        </w:rPr>
      </w:pPr>
    </w:p>
    <w:p w14:paraId="7D598153" w14:textId="77777777" w:rsidR="009C14A7" w:rsidRPr="00394649" w:rsidRDefault="009C14A7" w:rsidP="009C14A7">
      <w:pPr>
        <w:rPr>
          <w:color w:val="000000" w:themeColor="text1"/>
        </w:rPr>
      </w:pPr>
    </w:p>
    <w:p w14:paraId="6DC35824" w14:textId="77777777" w:rsidR="009C14A7" w:rsidRPr="00394649" w:rsidRDefault="009C14A7" w:rsidP="009C14A7">
      <w:pPr>
        <w:rPr>
          <w:color w:val="000000" w:themeColor="text1"/>
        </w:rPr>
      </w:pPr>
    </w:p>
    <w:p w14:paraId="7A195B2E" w14:textId="77777777" w:rsidR="009C14A7" w:rsidRPr="00394649" w:rsidRDefault="009C14A7" w:rsidP="009C14A7">
      <w:pPr>
        <w:rPr>
          <w:color w:val="000000" w:themeColor="text1"/>
        </w:rPr>
      </w:pPr>
    </w:p>
    <w:p w14:paraId="39CBE886" w14:textId="77777777" w:rsidR="009C14A7" w:rsidRPr="00394649" w:rsidRDefault="009C14A7" w:rsidP="009C14A7">
      <w:pPr>
        <w:rPr>
          <w:color w:val="000000" w:themeColor="text1"/>
        </w:rPr>
      </w:pPr>
    </w:p>
    <w:p w14:paraId="5EA43D69" w14:textId="77777777" w:rsidR="009C14A7" w:rsidRPr="00394649" w:rsidRDefault="009C14A7" w:rsidP="009C14A7">
      <w:pPr>
        <w:rPr>
          <w:color w:val="000000" w:themeColor="text1"/>
        </w:rPr>
      </w:pPr>
    </w:p>
    <w:p w14:paraId="5DD4D217" w14:textId="77777777" w:rsidR="009C14A7" w:rsidRPr="00394649" w:rsidRDefault="009C14A7" w:rsidP="009C14A7">
      <w:pPr>
        <w:jc w:val="center"/>
        <w:rPr>
          <w:color w:val="000000" w:themeColor="text1"/>
        </w:rPr>
      </w:pPr>
    </w:p>
    <w:p w14:paraId="488C9A3E" w14:textId="77777777" w:rsidR="009C14A7" w:rsidRPr="00394649" w:rsidRDefault="009C14A7" w:rsidP="009C14A7">
      <w:pPr>
        <w:rPr>
          <w:color w:val="000000" w:themeColor="text1"/>
        </w:rPr>
      </w:pPr>
    </w:p>
    <w:p w14:paraId="550606DA" w14:textId="77777777" w:rsidR="009C14A7" w:rsidRPr="00394649" w:rsidRDefault="009C14A7" w:rsidP="009C14A7">
      <w:pPr>
        <w:rPr>
          <w:color w:val="000000" w:themeColor="text1"/>
        </w:rPr>
      </w:pPr>
    </w:p>
    <w:p w14:paraId="6341BA3A" w14:textId="77777777" w:rsidR="009C14A7" w:rsidRPr="00394649" w:rsidRDefault="009C14A7" w:rsidP="009C14A7">
      <w:pPr>
        <w:rPr>
          <w:color w:val="000000" w:themeColor="text1"/>
        </w:rPr>
      </w:pPr>
    </w:p>
    <w:p w14:paraId="6B922586" w14:textId="77777777" w:rsidR="009C14A7" w:rsidRPr="00394649" w:rsidRDefault="009C14A7" w:rsidP="009C14A7">
      <w:pPr>
        <w:jc w:val="center"/>
        <w:rPr>
          <w:rFonts w:eastAsia="Lucida Sans Unicode"/>
          <w:b/>
          <w:color w:val="000000" w:themeColor="text1"/>
          <w:sz w:val="32"/>
          <w:szCs w:val="52"/>
        </w:rPr>
      </w:pPr>
    </w:p>
    <w:p w14:paraId="60B67971" w14:textId="15379533" w:rsidR="009C14A7" w:rsidRPr="00A84E11" w:rsidRDefault="00A84E11" w:rsidP="009C14A7">
      <w:pPr>
        <w:jc w:val="center"/>
        <w:rPr>
          <w:rFonts w:eastAsia="Lucida Sans Unicode"/>
          <w:b/>
          <w:color w:val="000000" w:themeColor="text1"/>
          <w:sz w:val="36"/>
          <w:szCs w:val="36"/>
        </w:rPr>
      </w:pPr>
      <w:r w:rsidRPr="00A84E11">
        <w:rPr>
          <w:rFonts w:eastAsia="Lucida Sans Unicode"/>
          <w:b/>
          <w:color w:val="000000" w:themeColor="text1"/>
          <w:sz w:val="36"/>
          <w:szCs w:val="36"/>
        </w:rPr>
        <w:t xml:space="preserve">ВНЕСЕНИЕ ИЗМЕНЕНИЙ В </w:t>
      </w:r>
      <w:r w:rsidR="009C14A7" w:rsidRPr="00A84E11">
        <w:rPr>
          <w:rFonts w:eastAsia="Lucida Sans Unicode"/>
          <w:b/>
          <w:color w:val="000000" w:themeColor="text1"/>
          <w:sz w:val="36"/>
          <w:szCs w:val="36"/>
        </w:rPr>
        <w:t>ГЕНЕРАЛЬНЫЙ ПЛАН</w:t>
      </w:r>
    </w:p>
    <w:p w14:paraId="535DD651" w14:textId="77777777" w:rsidR="009C14A7" w:rsidRPr="00A84E11" w:rsidRDefault="009C14A7" w:rsidP="009C14A7">
      <w:pPr>
        <w:jc w:val="center"/>
        <w:rPr>
          <w:rFonts w:eastAsia="Lucida Sans Unicode"/>
          <w:b/>
          <w:color w:val="000000" w:themeColor="text1"/>
          <w:sz w:val="36"/>
          <w:szCs w:val="36"/>
        </w:rPr>
      </w:pPr>
      <w:r w:rsidRPr="00A84E11">
        <w:rPr>
          <w:rFonts w:eastAsia="Lucida Sans Unicode"/>
          <w:b/>
          <w:color w:val="000000" w:themeColor="text1"/>
          <w:sz w:val="36"/>
          <w:szCs w:val="36"/>
        </w:rPr>
        <w:t>МУНИЦИПАЛЬНОГО ОБРАЗОВАНИЯ</w:t>
      </w:r>
    </w:p>
    <w:p w14:paraId="51F3BB57" w14:textId="7D4E299A" w:rsidR="009C14A7" w:rsidRPr="00A84E11" w:rsidRDefault="009C14A7" w:rsidP="009C14A7">
      <w:pPr>
        <w:jc w:val="center"/>
        <w:rPr>
          <w:rFonts w:eastAsia="Lucida Sans Unicode"/>
          <w:b/>
          <w:color w:val="000000" w:themeColor="text1"/>
          <w:sz w:val="36"/>
          <w:szCs w:val="36"/>
        </w:rPr>
      </w:pPr>
      <w:r w:rsidRPr="00A84E11">
        <w:rPr>
          <w:rFonts w:eastAsia="Lucida Sans Unicode"/>
          <w:b/>
          <w:color w:val="000000" w:themeColor="text1"/>
          <w:sz w:val="36"/>
          <w:szCs w:val="36"/>
        </w:rPr>
        <w:t xml:space="preserve">АЛФЕРЬЕВСКИЙ СЕЛЬСОВЕТ </w:t>
      </w:r>
    </w:p>
    <w:p w14:paraId="0E66D140" w14:textId="236ED8D1" w:rsidR="009C14A7" w:rsidRPr="00A84E11" w:rsidRDefault="009C14A7" w:rsidP="009C14A7">
      <w:pPr>
        <w:jc w:val="center"/>
        <w:rPr>
          <w:rFonts w:eastAsia="Lucida Sans Unicode"/>
          <w:b/>
          <w:color w:val="000000" w:themeColor="text1"/>
          <w:sz w:val="36"/>
          <w:szCs w:val="36"/>
        </w:rPr>
      </w:pPr>
      <w:r w:rsidRPr="00A84E11">
        <w:rPr>
          <w:rFonts w:eastAsia="Lucida Sans Unicode"/>
          <w:b/>
          <w:color w:val="000000" w:themeColor="text1"/>
          <w:sz w:val="36"/>
          <w:szCs w:val="36"/>
        </w:rPr>
        <w:t>ПЕНЗЕНСКОГО РАЙОНА ПЕНЗЕНСКОЙ ОБЛАСТИ</w:t>
      </w:r>
    </w:p>
    <w:p w14:paraId="19763328" w14:textId="77777777" w:rsidR="009C14A7" w:rsidRPr="00A84E11" w:rsidRDefault="009C14A7" w:rsidP="009C14A7">
      <w:pPr>
        <w:ind w:left="284"/>
        <w:jc w:val="center"/>
        <w:rPr>
          <w:rFonts w:eastAsia="Lucida Sans Unicode"/>
          <w:b/>
          <w:color w:val="000000" w:themeColor="text1"/>
          <w:sz w:val="36"/>
          <w:szCs w:val="36"/>
        </w:rPr>
      </w:pPr>
    </w:p>
    <w:p w14:paraId="66955421" w14:textId="77777777" w:rsidR="009C14A7" w:rsidRPr="00A84E11" w:rsidRDefault="009C14A7" w:rsidP="009C14A7">
      <w:pPr>
        <w:ind w:left="284"/>
        <w:jc w:val="center"/>
        <w:rPr>
          <w:rFonts w:eastAsia="Lucida Sans Unicode"/>
          <w:b/>
          <w:color w:val="000000" w:themeColor="text1"/>
          <w:sz w:val="36"/>
          <w:szCs w:val="36"/>
        </w:rPr>
      </w:pPr>
    </w:p>
    <w:p w14:paraId="09C96496" w14:textId="77777777" w:rsidR="009C14A7" w:rsidRPr="00A84E11" w:rsidRDefault="009C14A7" w:rsidP="009C14A7">
      <w:pPr>
        <w:ind w:left="284"/>
        <w:jc w:val="center"/>
        <w:rPr>
          <w:rFonts w:eastAsia="Lucida Sans Unicode"/>
          <w:b/>
          <w:color w:val="000000" w:themeColor="text1"/>
          <w:sz w:val="36"/>
          <w:szCs w:val="36"/>
        </w:rPr>
      </w:pPr>
    </w:p>
    <w:p w14:paraId="0E2485DE" w14:textId="77777777" w:rsidR="009C14A7" w:rsidRPr="00394649" w:rsidRDefault="009C14A7" w:rsidP="009C14A7">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2A30520B" w14:textId="77777777" w:rsidR="009C14A7" w:rsidRPr="00394649" w:rsidRDefault="009C14A7" w:rsidP="009C14A7">
      <w:pPr>
        <w:ind w:left="284"/>
        <w:jc w:val="center"/>
        <w:rPr>
          <w:rFonts w:eastAsia="Lucida Sans Unicode"/>
          <w:b/>
          <w:color w:val="000000" w:themeColor="text1"/>
          <w:sz w:val="32"/>
          <w:szCs w:val="32"/>
        </w:rPr>
      </w:pPr>
    </w:p>
    <w:p w14:paraId="1AC832E9" w14:textId="77777777" w:rsidR="009C14A7" w:rsidRPr="00394649" w:rsidRDefault="009C14A7" w:rsidP="009C14A7">
      <w:pPr>
        <w:jc w:val="center"/>
        <w:rPr>
          <w:rFonts w:eastAsia="Lucida Sans Unicode"/>
          <w:b/>
          <w:color w:val="000000" w:themeColor="text1"/>
          <w:sz w:val="32"/>
          <w:szCs w:val="32"/>
        </w:rPr>
      </w:pPr>
    </w:p>
    <w:p w14:paraId="0D55CFFE" w14:textId="77777777" w:rsidR="009C14A7" w:rsidRPr="00394649" w:rsidRDefault="009C14A7" w:rsidP="009C14A7">
      <w:pPr>
        <w:jc w:val="center"/>
        <w:rPr>
          <w:rFonts w:eastAsia="Lucida Sans Unicode"/>
          <w:b/>
          <w:color w:val="000000" w:themeColor="text1"/>
          <w:sz w:val="32"/>
          <w:szCs w:val="32"/>
          <w:u w:val="single"/>
        </w:rPr>
      </w:pPr>
    </w:p>
    <w:p w14:paraId="3018F15B" w14:textId="77777777" w:rsidR="009C14A7" w:rsidRPr="00394649" w:rsidRDefault="009C14A7" w:rsidP="009C14A7">
      <w:pPr>
        <w:jc w:val="center"/>
        <w:rPr>
          <w:rFonts w:eastAsia="Lucida Sans Unicode"/>
          <w:b/>
          <w:color w:val="000000" w:themeColor="text1"/>
          <w:sz w:val="32"/>
          <w:szCs w:val="32"/>
          <w:u w:val="single"/>
        </w:rPr>
      </w:pPr>
    </w:p>
    <w:p w14:paraId="47EFFEBC" w14:textId="77777777" w:rsidR="009C14A7" w:rsidRPr="00394649" w:rsidRDefault="009C14A7" w:rsidP="009C14A7">
      <w:pPr>
        <w:jc w:val="center"/>
        <w:rPr>
          <w:rFonts w:eastAsia="Lucida Sans Unicode"/>
          <w:b/>
          <w:color w:val="000000" w:themeColor="text1"/>
          <w:sz w:val="32"/>
          <w:szCs w:val="32"/>
          <w:u w:val="single"/>
        </w:rPr>
      </w:pPr>
    </w:p>
    <w:p w14:paraId="5D0C417F" w14:textId="77777777" w:rsidR="009C14A7" w:rsidRPr="00394649" w:rsidRDefault="009C14A7" w:rsidP="002F1F88">
      <w:pPr>
        <w:jc w:val="center"/>
        <w:rPr>
          <w:rFonts w:eastAsia="Lucida Sans Unicode"/>
          <w:b/>
          <w:color w:val="000000" w:themeColor="text1"/>
          <w:sz w:val="32"/>
          <w:szCs w:val="32"/>
          <w:u w:val="single"/>
        </w:rPr>
      </w:pPr>
    </w:p>
    <w:p w14:paraId="3A397EC0" w14:textId="77777777" w:rsidR="009C14A7" w:rsidRPr="00394649" w:rsidRDefault="009C14A7" w:rsidP="009C14A7">
      <w:pPr>
        <w:jc w:val="center"/>
        <w:rPr>
          <w:rFonts w:eastAsia="Lucida Sans Unicode"/>
          <w:b/>
          <w:color w:val="000000" w:themeColor="text1"/>
          <w:sz w:val="32"/>
          <w:szCs w:val="32"/>
          <w:u w:val="single"/>
        </w:rPr>
      </w:pPr>
    </w:p>
    <w:p w14:paraId="4AC06EE1" w14:textId="77777777" w:rsidR="009C14A7" w:rsidRPr="00394649" w:rsidRDefault="009C14A7" w:rsidP="009C14A7">
      <w:pPr>
        <w:jc w:val="center"/>
        <w:rPr>
          <w:rFonts w:eastAsia="Lucida Sans Unicode"/>
          <w:b/>
          <w:color w:val="000000" w:themeColor="text1"/>
          <w:sz w:val="32"/>
          <w:szCs w:val="32"/>
          <w:u w:val="single"/>
        </w:rPr>
      </w:pPr>
    </w:p>
    <w:p w14:paraId="536A937D" w14:textId="77777777" w:rsidR="009C14A7" w:rsidRPr="00394649" w:rsidRDefault="009C14A7" w:rsidP="009C14A7">
      <w:pPr>
        <w:jc w:val="center"/>
        <w:rPr>
          <w:rFonts w:eastAsia="Lucida Sans Unicode"/>
          <w:b/>
          <w:color w:val="000000" w:themeColor="text1"/>
          <w:sz w:val="32"/>
          <w:szCs w:val="32"/>
          <w:u w:val="single"/>
        </w:rPr>
      </w:pPr>
    </w:p>
    <w:p w14:paraId="3AA915E0" w14:textId="77777777" w:rsidR="009C14A7" w:rsidRPr="00394649" w:rsidRDefault="009C14A7" w:rsidP="009C14A7">
      <w:pPr>
        <w:jc w:val="center"/>
        <w:rPr>
          <w:rFonts w:eastAsia="Lucida Sans Unicode"/>
          <w:b/>
          <w:color w:val="000000" w:themeColor="text1"/>
          <w:sz w:val="32"/>
          <w:szCs w:val="32"/>
          <w:u w:val="single"/>
        </w:rPr>
      </w:pPr>
    </w:p>
    <w:p w14:paraId="03B908B2" w14:textId="77777777" w:rsidR="009C14A7" w:rsidRPr="00394649" w:rsidRDefault="009C14A7" w:rsidP="009C14A7">
      <w:pPr>
        <w:jc w:val="center"/>
        <w:rPr>
          <w:rFonts w:eastAsia="Lucida Sans Unicode"/>
          <w:color w:val="000000" w:themeColor="text1"/>
          <w:sz w:val="32"/>
          <w:szCs w:val="32"/>
        </w:rPr>
      </w:pPr>
    </w:p>
    <w:p w14:paraId="6C8F51BA" w14:textId="77777777" w:rsidR="009C14A7" w:rsidRPr="00394649" w:rsidRDefault="009C14A7" w:rsidP="009C14A7">
      <w:pPr>
        <w:jc w:val="center"/>
        <w:rPr>
          <w:rFonts w:eastAsia="Lucida Sans Unicode"/>
          <w:b/>
          <w:color w:val="000000" w:themeColor="text1"/>
          <w:sz w:val="32"/>
          <w:szCs w:val="32"/>
          <w:u w:val="single"/>
        </w:rPr>
      </w:pPr>
    </w:p>
    <w:p w14:paraId="513F4E32" w14:textId="77777777" w:rsidR="009C14A7" w:rsidRPr="00394649" w:rsidRDefault="009C14A7" w:rsidP="009C14A7">
      <w:pPr>
        <w:jc w:val="center"/>
        <w:rPr>
          <w:rFonts w:eastAsia="Lucida Sans Unicode"/>
          <w:b/>
          <w:color w:val="000000" w:themeColor="text1"/>
          <w:sz w:val="32"/>
          <w:szCs w:val="32"/>
          <w:u w:val="single"/>
        </w:rPr>
      </w:pPr>
    </w:p>
    <w:p w14:paraId="312F9E00" w14:textId="279ED312" w:rsidR="009C14A7" w:rsidRPr="00394649" w:rsidRDefault="002F1F88" w:rsidP="009C14A7">
      <w:pPr>
        <w:jc w:val="center"/>
        <w:rPr>
          <w:rFonts w:eastAsia="Lucida Sans Unicode"/>
          <w:color w:val="000000" w:themeColor="text1"/>
        </w:rPr>
      </w:pPr>
      <w:r>
        <w:rPr>
          <w:rFonts w:eastAsia="Lucida Sans Unicode"/>
          <w:sz w:val="32"/>
          <w:szCs w:val="32"/>
        </w:rPr>
        <w:t>Директор ГБУ «НИИТПУ»                                            С.В. Петров</w:t>
      </w:r>
    </w:p>
    <w:p w14:paraId="0ACD331B" w14:textId="77777777" w:rsidR="009C14A7" w:rsidRPr="002F1F88" w:rsidRDefault="009C14A7" w:rsidP="009C14A7">
      <w:pPr>
        <w:jc w:val="center"/>
        <w:rPr>
          <w:rFonts w:eastAsia="Lucida Sans Unicode"/>
          <w:b/>
          <w:bCs/>
          <w:color w:val="000000" w:themeColor="text1"/>
          <w:sz w:val="32"/>
          <w:szCs w:val="32"/>
        </w:rPr>
      </w:pPr>
    </w:p>
    <w:p w14:paraId="7D2E42C2" w14:textId="77777777" w:rsidR="009C14A7" w:rsidRPr="002F1F88" w:rsidRDefault="009C14A7" w:rsidP="009C14A7">
      <w:pPr>
        <w:jc w:val="center"/>
        <w:rPr>
          <w:rFonts w:eastAsia="Lucida Sans Unicode"/>
          <w:b/>
          <w:bCs/>
          <w:color w:val="000000" w:themeColor="text1"/>
          <w:sz w:val="32"/>
          <w:szCs w:val="32"/>
        </w:rPr>
      </w:pPr>
    </w:p>
    <w:p w14:paraId="0236DDE7" w14:textId="4AB50B38" w:rsidR="009C14A7" w:rsidRDefault="009C14A7" w:rsidP="002F1F88">
      <w:pPr>
        <w:ind w:left="284"/>
        <w:jc w:val="center"/>
        <w:rPr>
          <w:b/>
        </w:rPr>
      </w:pPr>
      <w:r w:rsidRPr="00394649">
        <w:rPr>
          <w:rFonts w:eastAsia="Lucida Sans Unicode"/>
          <w:color w:val="000000" w:themeColor="text1"/>
          <w:sz w:val="28"/>
          <w:szCs w:val="28"/>
        </w:rPr>
        <w:t>г. Пенза - 202</w:t>
      </w:r>
      <w:r w:rsidR="00FD1B3E">
        <w:rPr>
          <w:rFonts w:eastAsia="Lucida Sans Unicode"/>
          <w:color w:val="000000" w:themeColor="text1"/>
          <w:sz w:val="28"/>
          <w:szCs w:val="28"/>
        </w:rPr>
        <w:t>5</w:t>
      </w:r>
      <w:r w:rsidRPr="00394649">
        <w:rPr>
          <w:rFonts w:eastAsia="Lucida Sans Unicode"/>
          <w:color w:val="000000" w:themeColor="text1"/>
          <w:sz w:val="28"/>
          <w:szCs w:val="28"/>
        </w:rPr>
        <w:t xml:space="preserve"> г.</w:t>
      </w:r>
    </w:p>
    <w:p w14:paraId="1F106409" w14:textId="77777777" w:rsidR="009C14A7" w:rsidRDefault="009C14A7" w:rsidP="00E3677D">
      <w:pPr>
        <w:ind w:left="709"/>
        <w:jc w:val="center"/>
        <w:rPr>
          <w:b/>
        </w:rPr>
        <w:sectPr w:rsidR="009C14A7" w:rsidSect="00855C97">
          <w:footerReference w:type="default" r:id="rId9"/>
          <w:pgSz w:w="11906" w:h="16838"/>
          <w:pgMar w:top="851" w:right="851" w:bottom="1134" w:left="851" w:header="1134" w:footer="1077" w:gutter="0"/>
          <w:cols w:space="708"/>
          <w:docGrid w:linePitch="360"/>
        </w:sectPr>
      </w:pPr>
    </w:p>
    <w:p w14:paraId="21F68D39" w14:textId="7E4B051F" w:rsidR="009C14A7" w:rsidRDefault="009C14A7" w:rsidP="00E3677D">
      <w:pPr>
        <w:ind w:left="709"/>
        <w:jc w:val="center"/>
        <w:rPr>
          <w:b/>
        </w:rPr>
      </w:pPr>
    </w:p>
    <w:p w14:paraId="7501163E" w14:textId="0DEB966D" w:rsidR="006F3414" w:rsidRPr="006F3414" w:rsidRDefault="00A02EFD" w:rsidP="000F3A31">
      <w:pPr>
        <w:jc w:val="center"/>
        <w:rPr>
          <w:b/>
        </w:rPr>
      </w:pPr>
      <w:r>
        <w:rPr>
          <w:b/>
          <w:lang w:val="en-US"/>
        </w:rPr>
        <w:t>I</w:t>
      </w:r>
      <w:r w:rsidRPr="00A02EFD">
        <w:rPr>
          <w:b/>
        </w:rPr>
        <w:t xml:space="preserve">. </w:t>
      </w:r>
      <w:r w:rsidR="00330529" w:rsidRPr="00330529">
        <w:rPr>
          <w:b/>
        </w:rPr>
        <w:t>ПОЛОЖЕНИЕ О ТЕРРИТОРИАЛЬНОМ ПЛАНИРОВАНИИ</w:t>
      </w:r>
      <w:r w:rsidR="006F3414">
        <w:rPr>
          <w:b/>
        </w:rPr>
        <w:t xml:space="preserve"> </w:t>
      </w:r>
    </w:p>
    <w:p w14:paraId="45BF3FE3" w14:textId="77777777" w:rsidR="006F3414" w:rsidRPr="006F3414" w:rsidRDefault="006F3414" w:rsidP="000F3A31">
      <w:pPr>
        <w:jc w:val="center"/>
        <w:rPr>
          <w:sz w:val="16"/>
          <w:szCs w:val="16"/>
        </w:rPr>
      </w:pPr>
    </w:p>
    <w:p w14:paraId="5502BF81" w14:textId="77777777" w:rsidR="00C12D82" w:rsidRPr="00330529" w:rsidRDefault="00C12D82" w:rsidP="000F3A31">
      <w:pPr>
        <w:jc w:val="center"/>
        <w:rPr>
          <w:b/>
        </w:rPr>
      </w:pPr>
      <w:r w:rsidRPr="00330529">
        <w:rPr>
          <w:b/>
        </w:rPr>
        <w:t xml:space="preserve">Общие </w:t>
      </w:r>
      <w:bookmarkEnd w:id="0"/>
      <w:r w:rsidRPr="00330529">
        <w:rPr>
          <w:b/>
        </w:rPr>
        <w:t>положения</w:t>
      </w:r>
    </w:p>
    <w:p w14:paraId="6579A21C" w14:textId="77777777" w:rsidR="00C12D82" w:rsidRPr="006F3414" w:rsidRDefault="00C12D82" w:rsidP="000F3A31">
      <w:pPr>
        <w:rPr>
          <w:color w:val="FF0000"/>
          <w:sz w:val="12"/>
          <w:szCs w:val="16"/>
        </w:rPr>
      </w:pPr>
    </w:p>
    <w:bookmarkEnd w:id="1"/>
    <w:bookmarkEnd w:id="2"/>
    <w:p w14:paraId="064CFBBE" w14:textId="6E8D69D0" w:rsidR="00855C97" w:rsidRDefault="00855C97" w:rsidP="000F3A31">
      <w:pPr>
        <w:ind w:firstLine="737"/>
        <w:rPr>
          <w:lang w:bidi="en-US"/>
        </w:rPr>
      </w:pPr>
      <w:r w:rsidRPr="002516C9">
        <w:t xml:space="preserve">Внесение изменений </w:t>
      </w:r>
      <w:r w:rsidRPr="00AB2925">
        <w:t xml:space="preserve">в генеральный план муниципального образования </w:t>
      </w:r>
      <w:proofErr w:type="spellStart"/>
      <w:r w:rsidR="000B4829">
        <w:t>Алфер</w:t>
      </w:r>
      <w:r w:rsidR="0033595C">
        <w:t>ье</w:t>
      </w:r>
      <w:r w:rsidR="000B4829">
        <w:t>вский</w:t>
      </w:r>
      <w:proofErr w:type="spellEnd"/>
      <w:r w:rsidRPr="00AB2925">
        <w:t xml:space="preserve"> сельсовет Пензенского района Пензенской области</w:t>
      </w:r>
      <w:r w:rsidRPr="002516C9">
        <w:t xml:space="preserve"> </w:t>
      </w:r>
      <w:r w:rsidR="0008078C">
        <w:t xml:space="preserve">(далее </w:t>
      </w:r>
      <w:r w:rsidR="0008078C" w:rsidRPr="00100B46">
        <w:t xml:space="preserve">– </w:t>
      </w:r>
      <w:proofErr w:type="spellStart"/>
      <w:r w:rsidR="0008078C">
        <w:t>Алфер</w:t>
      </w:r>
      <w:r w:rsidR="0033595C">
        <w:t>ье</w:t>
      </w:r>
      <w:r w:rsidR="0008078C">
        <w:t>вский</w:t>
      </w:r>
      <w:proofErr w:type="spellEnd"/>
      <w:r w:rsidR="0008078C">
        <w:t xml:space="preserve"> сельсовет) </w:t>
      </w:r>
      <w:r w:rsidRPr="002516C9">
        <w:t xml:space="preserve">выполнено в отношении </w:t>
      </w:r>
      <w:r>
        <w:t>г</w:t>
      </w:r>
      <w:r w:rsidRPr="002516C9">
        <w:t xml:space="preserve">енерального плана </w:t>
      </w:r>
      <w:r w:rsidRPr="00AB2925">
        <w:t xml:space="preserve">муниципального образования </w:t>
      </w:r>
      <w:proofErr w:type="spellStart"/>
      <w:r w:rsidR="000B4829">
        <w:t>Алфер</w:t>
      </w:r>
      <w:r w:rsidR="0033595C">
        <w:t>ье</w:t>
      </w:r>
      <w:r w:rsidR="000B4829">
        <w:t>вский</w:t>
      </w:r>
      <w:proofErr w:type="spellEnd"/>
      <w:r w:rsidRPr="00AB2925">
        <w:t xml:space="preserve"> сельсовет Пензенского района Пензенской области</w:t>
      </w:r>
      <w:r>
        <w:t xml:space="preserve">, </w:t>
      </w:r>
      <w:r w:rsidRPr="00100B46">
        <w:t>утвержденн</w:t>
      </w:r>
      <w:r>
        <w:t>ого</w:t>
      </w:r>
      <w:r w:rsidRPr="00100B46">
        <w:t xml:space="preserve"> решением Комитета местного самоуправления </w:t>
      </w:r>
      <w:proofErr w:type="spellStart"/>
      <w:r w:rsidR="00E3677D">
        <w:t>А</w:t>
      </w:r>
      <w:r w:rsidR="000B4829">
        <w:t>лфер</w:t>
      </w:r>
      <w:r w:rsidR="00E3677D">
        <w:t>ье</w:t>
      </w:r>
      <w:r w:rsidR="000B4829">
        <w:t>вского</w:t>
      </w:r>
      <w:proofErr w:type="spellEnd"/>
      <w:r w:rsidRPr="00A37B7F">
        <w:t xml:space="preserve"> сельсовета </w:t>
      </w:r>
      <w:r>
        <w:t>Пензенского</w:t>
      </w:r>
      <w:r w:rsidRPr="00A37B7F">
        <w:t xml:space="preserve"> района</w:t>
      </w:r>
      <w:r w:rsidRPr="00100B46">
        <w:t xml:space="preserve"> Пензенской области</w:t>
      </w:r>
      <w:r w:rsidR="003D3D1C">
        <w:t xml:space="preserve"> седьмого созыва</w:t>
      </w:r>
      <w:r w:rsidRPr="00100B46">
        <w:t xml:space="preserve"> </w:t>
      </w:r>
      <w:r w:rsidRPr="00C45F94">
        <w:t xml:space="preserve">от </w:t>
      </w:r>
      <w:r w:rsidR="00E9465B" w:rsidRPr="002715FB">
        <w:t>06</w:t>
      </w:r>
      <w:r w:rsidRPr="002715FB">
        <w:t>.</w:t>
      </w:r>
      <w:r w:rsidR="00E9465B" w:rsidRPr="002715FB">
        <w:t>08</w:t>
      </w:r>
      <w:r w:rsidRPr="002715FB">
        <w:t>.2020</w:t>
      </w:r>
      <w:r w:rsidR="00F2342D" w:rsidRPr="002715FB">
        <w:t xml:space="preserve"> </w:t>
      </w:r>
      <w:r w:rsidRPr="002715FB">
        <w:t xml:space="preserve">№ </w:t>
      </w:r>
      <w:r w:rsidR="00E9465B" w:rsidRPr="002715FB">
        <w:t>75-12</w:t>
      </w:r>
      <w:r w:rsidRPr="002715FB">
        <w:t xml:space="preserve">/7 </w:t>
      </w:r>
      <w:r w:rsidRPr="00100B46">
        <w:t xml:space="preserve">«Об утверждении генерального плана </w:t>
      </w:r>
      <w:r w:rsidR="003D3D1C">
        <w:t>территории поселения</w:t>
      </w:r>
      <w:r w:rsidRPr="00100B46">
        <w:t xml:space="preserve"> </w:t>
      </w:r>
      <w:proofErr w:type="spellStart"/>
      <w:r w:rsidR="000B4829">
        <w:t>Алфе</w:t>
      </w:r>
      <w:r w:rsidR="0033595C">
        <w:t>рье</w:t>
      </w:r>
      <w:r w:rsidR="000B4829">
        <w:t>вский</w:t>
      </w:r>
      <w:proofErr w:type="spellEnd"/>
      <w:r>
        <w:t xml:space="preserve"> </w:t>
      </w:r>
      <w:r w:rsidRPr="00100B46">
        <w:t xml:space="preserve">сельсовет </w:t>
      </w:r>
      <w:r>
        <w:t>Пензенского</w:t>
      </w:r>
      <w:r w:rsidRPr="00100B46">
        <w:t xml:space="preserve"> района Пензенской области» (далее</w:t>
      </w:r>
      <w:bookmarkStart w:id="6" w:name="_Hlk154487050"/>
      <w:r w:rsidRPr="00100B46">
        <w:t xml:space="preserve"> – </w:t>
      </w:r>
      <w:bookmarkEnd w:id="6"/>
      <w:r>
        <w:t>г</w:t>
      </w:r>
      <w:r w:rsidRPr="00100B46">
        <w:t>енеральный план)</w:t>
      </w:r>
      <w:r>
        <w:t>.</w:t>
      </w:r>
    </w:p>
    <w:p w14:paraId="52626D42" w14:textId="0C86721E" w:rsidR="00855C97" w:rsidRPr="00100B46" w:rsidRDefault="00855C97" w:rsidP="000F3A31">
      <w:pPr>
        <w:shd w:val="clear" w:color="auto" w:fill="FFFFFF"/>
        <w:ind w:firstLine="737"/>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r w:rsidR="00B934D5">
        <w:t>.</w:t>
      </w:r>
    </w:p>
    <w:p w14:paraId="25065086" w14:textId="77777777" w:rsidR="00855C97" w:rsidRPr="00100B46" w:rsidRDefault="00855C97" w:rsidP="000F3A31">
      <w:pPr>
        <w:shd w:val="clear" w:color="auto" w:fill="FFFFFF"/>
        <w:ind w:firstLine="737"/>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r w:rsidR="00460CB1">
        <w:rPr>
          <w:lang w:bidi="en-US"/>
        </w:rPr>
        <w:t>.</w:t>
      </w:r>
    </w:p>
    <w:p w14:paraId="41BB4528" w14:textId="77777777" w:rsidR="00855C97" w:rsidRPr="00855C97" w:rsidRDefault="00855C97" w:rsidP="000F3A31">
      <w:pPr>
        <w:tabs>
          <w:tab w:val="left" w:pos="283"/>
          <w:tab w:val="left" w:pos="1418"/>
        </w:tabs>
        <w:ind w:firstLine="737"/>
        <w:rPr>
          <w:u w:val="single"/>
        </w:rPr>
      </w:pPr>
      <w:r w:rsidRPr="00855C97">
        <w:rPr>
          <w:u w:val="single"/>
        </w:rPr>
        <w:t>Цели генерального плана:</w:t>
      </w:r>
    </w:p>
    <w:p w14:paraId="4858E4B9" w14:textId="77777777" w:rsidR="00855C97" w:rsidRPr="00100B46" w:rsidRDefault="00855C97" w:rsidP="000F3A31">
      <w:pPr>
        <w:tabs>
          <w:tab w:val="left" w:pos="709"/>
        </w:tabs>
        <w:ind w:firstLine="737"/>
      </w:pPr>
      <w:r w:rsidRPr="00100B46">
        <w:t xml:space="preserve">- обеспечение градостроительными средствами роста качества жизни населения; </w:t>
      </w:r>
    </w:p>
    <w:p w14:paraId="154B7B34" w14:textId="77777777" w:rsidR="00855C97" w:rsidRPr="00100B46" w:rsidRDefault="00855C97" w:rsidP="000F3A31">
      <w:pPr>
        <w:tabs>
          <w:tab w:val="left" w:pos="709"/>
        </w:tabs>
        <w:ind w:firstLine="737"/>
      </w:pPr>
      <w:r w:rsidRPr="00100B46">
        <w:t xml:space="preserve">- обеспечение устойчивого развития территорий; </w:t>
      </w:r>
    </w:p>
    <w:p w14:paraId="0BC2463F" w14:textId="77777777" w:rsidR="00855C97" w:rsidRPr="00100B46" w:rsidRDefault="00855C97" w:rsidP="000F3A31">
      <w:pPr>
        <w:tabs>
          <w:tab w:val="left" w:pos="709"/>
        </w:tabs>
        <w:ind w:firstLine="737"/>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370D95E3" w14:textId="77777777" w:rsidR="00855C97" w:rsidRPr="00100B46" w:rsidRDefault="00855C97" w:rsidP="000F3A31">
      <w:pPr>
        <w:tabs>
          <w:tab w:val="left" w:pos="709"/>
        </w:tabs>
        <w:ind w:firstLine="737"/>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1F3BE562" w14:textId="77777777" w:rsidR="00855C97" w:rsidRPr="00100B46" w:rsidRDefault="00855C97" w:rsidP="000F3A31">
      <w:pPr>
        <w:tabs>
          <w:tab w:val="left" w:pos="709"/>
        </w:tabs>
        <w:ind w:firstLine="737"/>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7DB91C1" w14:textId="77777777" w:rsidR="00855C97" w:rsidRPr="00100B46" w:rsidRDefault="00855C97" w:rsidP="000F3A31">
      <w:pPr>
        <w:tabs>
          <w:tab w:val="left" w:pos="709"/>
        </w:tabs>
        <w:ind w:firstLine="737"/>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1D7378F3" w14:textId="77777777" w:rsidR="00855C97" w:rsidRPr="00100B46" w:rsidRDefault="00855C97" w:rsidP="000F3A31">
      <w:pPr>
        <w:tabs>
          <w:tab w:val="left" w:pos="709"/>
        </w:tabs>
        <w:ind w:firstLine="737"/>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2F6509B5" w14:textId="77777777" w:rsidR="00855C97" w:rsidRPr="00855C97" w:rsidRDefault="00855C97" w:rsidP="000F3A31">
      <w:pPr>
        <w:tabs>
          <w:tab w:val="left" w:pos="709"/>
        </w:tabs>
        <w:ind w:firstLine="737"/>
        <w:rPr>
          <w:u w:val="single"/>
        </w:rPr>
      </w:pPr>
      <w:r w:rsidRPr="00855C97">
        <w:rPr>
          <w:u w:val="single"/>
        </w:rPr>
        <w:t>Задачи генерального плана:</w:t>
      </w:r>
    </w:p>
    <w:p w14:paraId="52322AA9" w14:textId="77777777" w:rsidR="00855C97" w:rsidRPr="00100B46" w:rsidRDefault="00855C97" w:rsidP="000F3A31">
      <w:pPr>
        <w:pStyle w:val="afff3"/>
        <w:tabs>
          <w:tab w:val="left" w:pos="709"/>
        </w:tabs>
        <w:ind w:firstLine="737"/>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699B814A" w14:textId="77777777" w:rsidR="00855C97" w:rsidRPr="00100B46" w:rsidRDefault="00855C97" w:rsidP="000F3A31">
      <w:pPr>
        <w:pStyle w:val="afff3"/>
        <w:tabs>
          <w:tab w:val="left" w:pos="709"/>
        </w:tabs>
        <w:ind w:firstLine="737"/>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0DBBE34E" w14:textId="77777777" w:rsidR="00855C97" w:rsidRPr="00100B46" w:rsidRDefault="00855C97" w:rsidP="000F3A31">
      <w:pPr>
        <w:tabs>
          <w:tab w:val="left" w:pos="0"/>
        </w:tabs>
        <w:ind w:firstLine="737"/>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7C0BDEA1" w14:textId="77777777" w:rsidR="00855C97" w:rsidRPr="00100B46" w:rsidRDefault="00855C97" w:rsidP="000F3A31">
      <w:pPr>
        <w:tabs>
          <w:tab w:val="left" w:pos="0"/>
        </w:tabs>
        <w:ind w:firstLine="737"/>
      </w:pPr>
      <w:r w:rsidRPr="00100B46">
        <w:t>- определение территориальной организации сельского поселения;</w:t>
      </w:r>
    </w:p>
    <w:p w14:paraId="6E68C8A3" w14:textId="77777777" w:rsidR="00855C97" w:rsidRPr="00100B46" w:rsidRDefault="00855C97" w:rsidP="000F3A31">
      <w:pPr>
        <w:tabs>
          <w:tab w:val="left" w:pos="0"/>
        </w:tabs>
        <w:ind w:firstLine="737"/>
      </w:pPr>
      <w:r w:rsidRPr="00100B46">
        <w:t>- рациональное функциональное зонирование территории с определением параметров функциональных зон;</w:t>
      </w:r>
    </w:p>
    <w:p w14:paraId="44E602AF" w14:textId="77777777" w:rsidR="00855C97" w:rsidRPr="00100B46" w:rsidRDefault="00855C97" w:rsidP="000F3A31">
      <w:pPr>
        <w:tabs>
          <w:tab w:val="left" w:pos="0"/>
        </w:tabs>
        <w:ind w:firstLine="737"/>
      </w:pPr>
      <w:r w:rsidRPr="00100B46">
        <w:lastRenderedPageBreak/>
        <w:t>- предложения по размещению территорий жилищного строительства;</w:t>
      </w:r>
    </w:p>
    <w:p w14:paraId="4701DBF3" w14:textId="77777777" w:rsidR="00855C97" w:rsidRPr="00100B46" w:rsidRDefault="00855C97" w:rsidP="000F3A31">
      <w:pPr>
        <w:tabs>
          <w:tab w:val="left" w:pos="0"/>
        </w:tabs>
        <w:ind w:firstLine="737"/>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2D5FD418" w14:textId="77777777" w:rsidR="00855C97" w:rsidRPr="00100B46" w:rsidRDefault="00855C97" w:rsidP="000F3A31">
      <w:pPr>
        <w:tabs>
          <w:tab w:val="left" w:pos="0"/>
        </w:tabs>
        <w:ind w:firstLine="737"/>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505855E3" w14:textId="77777777" w:rsidR="00855C97" w:rsidRPr="00100B46" w:rsidRDefault="00855C97" w:rsidP="000F3A31">
      <w:pPr>
        <w:tabs>
          <w:tab w:val="left" w:pos="0"/>
        </w:tabs>
        <w:ind w:firstLine="737"/>
      </w:pPr>
      <w:r w:rsidRPr="00100B46">
        <w:t>- установление границ населенных пунктов;</w:t>
      </w:r>
    </w:p>
    <w:p w14:paraId="67E3D601" w14:textId="77777777" w:rsidR="00855C97" w:rsidRPr="00100B46" w:rsidRDefault="00855C97" w:rsidP="000F3A31">
      <w:pPr>
        <w:tabs>
          <w:tab w:val="left" w:pos="0"/>
        </w:tabs>
        <w:ind w:firstLine="737"/>
      </w:pPr>
      <w:r w:rsidRPr="00100B46">
        <w:t>- приведение документации в соответствие с требованиями Градостроительного кодекса Российской Федерации.</w:t>
      </w:r>
    </w:p>
    <w:p w14:paraId="526BABFC" w14:textId="77777777" w:rsidR="00855C97" w:rsidRPr="00855C97" w:rsidRDefault="00855C97" w:rsidP="000F3A31">
      <w:pPr>
        <w:tabs>
          <w:tab w:val="left" w:pos="0"/>
        </w:tabs>
        <w:ind w:firstLine="737"/>
        <w:rPr>
          <w:bCs/>
          <w:u w:val="single"/>
        </w:rPr>
      </w:pPr>
      <w:r w:rsidRPr="00855C97">
        <w:rPr>
          <w:bCs/>
          <w:u w:val="single"/>
        </w:rPr>
        <w:t>Генеральный план состоит из двух частей:</w:t>
      </w:r>
    </w:p>
    <w:p w14:paraId="07B1D591" w14:textId="77777777" w:rsidR="00855C97" w:rsidRPr="00100B46" w:rsidRDefault="00855C97" w:rsidP="000F3A31">
      <w:pPr>
        <w:tabs>
          <w:tab w:val="left" w:pos="0"/>
        </w:tabs>
        <w:ind w:firstLine="737"/>
      </w:pPr>
      <w:r w:rsidRPr="00100B46">
        <w:t>- часть первая – Положение о территориальном планировании;</w:t>
      </w:r>
    </w:p>
    <w:p w14:paraId="4C5AC82F" w14:textId="77777777" w:rsidR="00855C97" w:rsidRPr="00100B46" w:rsidRDefault="00855C97" w:rsidP="000F3A31">
      <w:pPr>
        <w:tabs>
          <w:tab w:val="left" w:pos="0"/>
        </w:tabs>
        <w:ind w:firstLine="737"/>
      </w:pPr>
      <w:r w:rsidRPr="00100B46">
        <w:t>- часть вторая – Карты.</w:t>
      </w:r>
    </w:p>
    <w:p w14:paraId="09C4A9DE" w14:textId="77777777" w:rsidR="00C26B70" w:rsidRDefault="00C26B70" w:rsidP="000F3A31">
      <w:pPr>
        <w:tabs>
          <w:tab w:val="left" w:pos="0"/>
        </w:tabs>
        <w:ind w:firstLine="737"/>
      </w:pPr>
      <w:r>
        <w:t xml:space="preserve">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159585AB" w14:textId="58B565D1" w:rsidR="00855C97" w:rsidRPr="00100B46" w:rsidRDefault="00C26B70" w:rsidP="000F3A31">
      <w:pPr>
        <w:tabs>
          <w:tab w:val="left" w:pos="0"/>
        </w:tabs>
        <w:ind w:firstLine="737"/>
      </w:pPr>
      <w:r>
        <w:t>К Генеральному плану прилагаются материалы по его обоснованию в текстовой форме и в виде карт.</w:t>
      </w:r>
    </w:p>
    <w:p w14:paraId="4B0A7468" w14:textId="77777777" w:rsidR="00C26B70" w:rsidRPr="00C26B70" w:rsidRDefault="00C26B70" w:rsidP="000F3A31">
      <w:pPr>
        <w:ind w:firstLine="737"/>
      </w:pPr>
      <w:r w:rsidRPr="00C26B70">
        <w:t>Положение о территориальном планировании включает в себя:</w:t>
      </w:r>
    </w:p>
    <w:p w14:paraId="6B209D6F" w14:textId="77777777" w:rsidR="00C26B70" w:rsidRPr="00C26B70" w:rsidRDefault="00C26B70" w:rsidP="000F3A31">
      <w:pPr>
        <w:ind w:firstLine="737"/>
      </w:pPr>
      <w:r w:rsidRPr="00C26B70">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5D449B7E" w14:textId="77777777" w:rsidR="00C26B70" w:rsidRPr="00C26B70" w:rsidRDefault="00C26B70" w:rsidP="000F3A31">
      <w:pPr>
        <w:ind w:firstLine="737"/>
      </w:pPr>
      <w:r w:rsidRPr="00C26B70">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C0E0778" w14:textId="77777777" w:rsidR="00C26B70" w:rsidRPr="00C26B70" w:rsidRDefault="00C26B70" w:rsidP="000F3A31">
      <w:pPr>
        <w:ind w:firstLine="737"/>
      </w:pPr>
      <w:r w:rsidRPr="00C26B70">
        <w:t>Генеральный план содержит следующие карты:</w:t>
      </w:r>
    </w:p>
    <w:p w14:paraId="31414024" w14:textId="77777777" w:rsidR="00C26B70" w:rsidRPr="00C26B70" w:rsidRDefault="00C26B70" w:rsidP="000F3A31">
      <w:pPr>
        <w:ind w:firstLine="737"/>
      </w:pPr>
      <w:r w:rsidRPr="00C26B70">
        <w:t>1) Карта планируемого размещения объектов местного значения;</w:t>
      </w:r>
    </w:p>
    <w:p w14:paraId="2F466BBD" w14:textId="77777777" w:rsidR="00C26B70" w:rsidRPr="00C26B70" w:rsidRDefault="00C26B70" w:rsidP="000F3A31">
      <w:pPr>
        <w:ind w:firstLine="737"/>
      </w:pPr>
      <w:r w:rsidRPr="00C26B70">
        <w:t>2) Карта границ населенных пунктов (в том числе границ образуемых населенных пунктов);</w:t>
      </w:r>
    </w:p>
    <w:p w14:paraId="29161A49" w14:textId="77777777" w:rsidR="00C26B70" w:rsidRPr="00C26B70" w:rsidRDefault="00C26B70" w:rsidP="000F3A31">
      <w:pPr>
        <w:ind w:firstLine="737"/>
      </w:pPr>
      <w:r w:rsidRPr="00C26B70">
        <w:t>3) Карта функциональных зон.</w:t>
      </w:r>
    </w:p>
    <w:p w14:paraId="355BE322" w14:textId="01CCCE61" w:rsidR="00855C97" w:rsidRPr="00855C97" w:rsidRDefault="00855C97" w:rsidP="000F3A31">
      <w:pPr>
        <w:ind w:firstLine="737"/>
        <w:rPr>
          <w:u w:val="single"/>
        </w:rPr>
      </w:pPr>
      <w:r w:rsidRPr="00855C97">
        <w:rPr>
          <w:u w:val="single"/>
        </w:rPr>
        <w:t>Расчетные периоды генерального плана:</w:t>
      </w:r>
    </w:p>
    <w:p w14:paraId="212569DE" w14:textId="77777777" w:rsidR="00855C97" w:rsidRPr="000A578B" w:rsidRDefault="00855C97" w:rsidP="000F3A31">
      <w:pPr>
        <w:ind w:firstLine="737"/>
      </w:pPr>
      <w:r w:rsidRPr="000A578B">
        <w:t>- первый этап реализации – 20</w:t>
      </w:r>
      <w:r>
        <w:t>30</w:t>
      </w:r>
      <w:r w:rsidRPr="000A578B">
        <w:t xml:space="preserve"> г.;</w:t>
      </w:r>
    </w:p>
    <w:p w14:paraId="335B2D4F" w14:textId="32809AF3" w:rsidR="00855C97" w:rsidRPr="000A578B" w:rsidRDefault="00855C97" w:rsidP="000F3A31">
      <w:pPr>
        <w:ind w:firstLine="737"/>
      </w:pPr>
      <w:r w:rsidRPr="000A578B">
        <w:t xml:space="preserve">- расчетный период планирования – </w:t>
      </w:r>
      <w:r w:rsidRPr="00AC2853">
        <w:t>204</w:t>
      </w:r>
      <w:r w:rsidR="00183C2B" w:rsidRPr="00AC2853">
        <w:t>0</w:t>
      </w:r>
      <w:r w:rsidRPr="00183C2B">
        <w:rPr>
          <w:color w:val="FF0000"/>
        </w:rPr>
        <w:t xml:space="preserve"> </w:t>
      </w:r>
      <w:r w:rsidRPr="000A578B">
        <w:t>г.;</w:t>
      </w:r>
    </w:p>
    <w:p w14:paraId="086441FB" w14:textId="5DE771F7" w:rsidR="002E0500" w:rsidRDefault="00855C97" w:rsidP="000F3A31">
      <w:pPr>
        <w:pStyle w:val="affff1"/>
        <w:ind w:firstLine="737"/>
        <w:jc w:val="both"/>
        <w:rPr>
          <w:sz w:val="24"/>
          <w:szCs w:val="24"/>
        </w:rPr>
      </w:pPr>
      <w:r w:rsidRPr="000A578B">
        <w:rPr>
          <w:sz w:val="24"/>
          <w:szCs w:val="24"/>
        </w:rPr>
        <w:t>- срок действия документа – 20 лет</w:t>
      </w:r>
      <w:r w:rsidR="00E31B41">
        <w:rPr>
          <w:sz w:val="24"/>
          <w:szCs w:val="24"/>
        </w:rPr>
        <w:t>.</w:t>
      </w:r>
    </w:p>
    <w:p w14:paraId="1E493A5E" w14:textId="77777777" w:rsidR="002E0500" w:rsidRDefault="002E0500" w:rsidP="000F3A31">
      <w:pPr>
        <w:pStyle w:val="affff1"/>
        <w:ind w:firstLine="737"/>
        <w:jc w:val="both"/>
        <w:rPr>
          <w:sz w:val="24"/>
          <w:szCs w:val="24"/>
        </w:rPr>
        <w:sectPr w:rsidR="002E0500" w:rsidSect="000F3A31">
          <w:pgSz w:w="11906" w:h="16838"/>
          <w:pgMar w:top="1134" w:right="567" w:bottom="1134" w:left="1701" w:header="1134" w:footer="1077" w:gutter="0"/>
          <w:cols w:space="708"/>
          <w:docGrid w:linePitch="360"/>
        </w:sectPr>
      </w:pPr>
    </w:p>
    <w:p w14:paraId="4EE6B8E4" w14:textId="77777777" w:rsidR="00D75F13" w:rsidRDefault="002E0500" w:rsidP="000F3A31">
      <w:pPr>
        <w:keepNext/>
        <w:keepLines/>
        <w:suppressAutoHyphens/>
        <w:jc w:val="center"/>
        <w:outlineLvl w:val="0"/>
        <w:rPr>
          <w:b/>
          <w:bCs/>
          <w:caps/>
          <w:szCs w:val="28"/>
        </w:rPr>
      </w:pPr>
      <w:r w:rsidRPr="002E0500">
        <w:rPr>
          <w:b/>
          <w:bCs/>
          <w:caps/>
          <w:szCs w:val="28"/>
        </w:rPr>
        <w:lastRenderedPageBreak/>
        <w:t xml:space="preserve">1. </w:t>
      </w:r>
      <w:r w:rsidR="00D75F13" w:rsidRPr="00D75F13">
        <w:rPr>
          <w:b/>
          <w:bCs/>
          <w:caps/>
          <w:szCs w:val="28"/>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46BD8C7C" w14:textId="77777777" w:rsidR="002E0500" w:rsidRPr="002E0500" w:rsidRDefault="002E0500" w:rsidP="000F3A31">
      <w:pPr>
        <w:keepNext/>
        <w:keepLines/>
        <w:suppressAutoHyphens/>
        <w:jc w:val="center"/>
        <w:outlineLvl w:val="0"/>
        <w:rPr>
          <w:b/>
          <w:bCs/>
          <w:caps/>
          <w:szCs w:val="28"/>
        </w:rPr>
      </w:pPr>
    </w:p>
    <w:p w14:paraId="5B3B3CE5" w14:textId="6BE56EA0" w:rsidR="00D75F13" w:rsidRDefault="00D75F13" w:rsidP="000F3A31">
      <w:pPr>
        <w:keepNext/>
        <w:suppressAutoHyphens/>
        <w:ind w:firstLine="567"/>
        <w:rPr>
          <w:lang w:eastAsia="ar-SA" w:bidi="en-US"/>
        </w:rPr>
      </w:pPr>
      <w:r w:rsidRPr="00D75F13">
        <w:rPr>
          <w:lang w:eastAsia="ar-SA" w:bidi="en-US"/>
        </w:rPr>
        <w:t xml:space="preserve">На территории </w:t>
      </w:r>
      <w:proofErr w:type="spellStart"/>
      <w:r>
        <w:rPr>
          <w:lang w:eastAsia="ar-SA" w:bidi="en-US"/>
        </w:rPr>
        <w:t>Алферьевского</w:t>
      </w:r>
      <w:proofErr w:type="spellEnd"/>
      <w:r w:rsidRPr="00D75F13">
        <w:rPr>
          <w:lang w:eastAsia="ar-SA" w:bidi="en-US"/>
        </w:rPr>
        <w:t xml:space="preserve"> сельсовета Пензенского района Пензенской области планируемые для размещения объекты местного значения поселения не предусмотрены.</w:t>
      </w:r>
    </w:p>
    <w:p w14:paraId="501876FF" w14:textId="77777777" w:rsidR="00636D93" w:rsidRDefault="00636D93" w:rsidP="000F3A31">
      <w:pPr>
        <w:keepNext/>
        <w:suppressAutoHyphens/>
        <w:ind w:firstLine="567"/>
        <w:rPr>
          <w:lang w:eastAsia="ar-SA" w:bidi="en-US"/>
        </w:rPr>
      </w:pPr>
    </w:p>
    <w:p w14:paraId="247AFC8B" w14:textId="77777777" w:rsidR="002E0500" w:rsidRPr="002E0500" w:rsidRDefault="002E0500" w:rsidP="000F3A31">
      <w:pPr>
        <w:keepNext/>
        <w:suppressAutoHyphens/>
        <w:ind w:firstLine="567"/>
        <w:rPr>
          <w:lang w:eastAsia="ar-SA" w:bidi="en-US"/>
        </w:rPr>
      </w:pPr>
    </w:p>
    <w:p w14:paraId="55B2AA64" w14:textId="77777777" w:rsidR="002E0500" w:rsidRDefault="002E0500" w:rsidP="000F3A31">
      <w:pPr>
        <w:pStyle w:val="affff1"/>
        <w:ind w:firstLine="737"/>
        <w:jc w:val="both"/>
        <w:rPr>
          <w:sz w:val="24"/>
          <w:szCs w:val="24"/>
        </w:rPr>
      </w:pPr>
    </w:p>
    <w:p w14:paraId="0C92185F" w14:textId="77777777" w:rsidR="00CA3E27" w:rsidRDefault="00CA3E27" w:rsidP="000F3A31">
      <w:pPr>
        <w:pStyle w:val="affff1"/>
        <w:ind w:firstLine="737"/>
        <w:jc w:val="both"/>
        <w:rPr>
          <w:sz w:val="24"/>
          <w:szCs w:val="24"/>
        </w:rPr>
      </w:pPr>
    </w:p>
    <w:p w14:paraId="36C755F4" w14:textId="77777777" w:rsidR="002E0500" w:rsidRDefault="002E0500" w:rsidP="000F3A31">
      <w:pPr>
        <w:pStyle w:val="affff1"/>
        <w:ind w:firstLine="737"/>
        <w:jc w:val="both"/>
        <w:rPr>
          <w:sz w:val="24"/>
          <w:szCs w:val="24"/>
        </w:rPr>
      </w:pPr>
    </w:p>
    <w:p w14:paraId="6967BB79" w14:textId="77777777" w:rsidR="002E0500" w:rsidRDefault="002E0500" w:rsidP="000F3A31">
      <w:pPr>
        <w:pStyle w:val="affff1"/>
        <w:ind w:firstLine="737"/>
        <w:jc w:val="both"/>
        <w:rPr>
          <w:sz w:val="24"/>
          <w:szCs w:val="24"/>
        </w:rPr>
      </w:pPr>
    </w:p>
    <w:p w14:paraId="6F963315" w14:textId="77777777" w:rsidR="002E0500" w:rsidRDefault="002E0500" w:rsidP="000F3A31">
      <w:pPr>
        <w:pStyle w:val="affff1"/>
        <w:ind w:firstLine="737"/>
        <w:jc w:val="both"/>
        <w:rPr>
          <w:sz w:val="24"/>
          <w:szCs w:val="24"/>
        </w:rPr>
      </w:pPr>
    </w:p>
    <w:p w14:paraId="626B0124" w14:textId="77777777" w:rsidR="002E0500" w:rsidRDefault="002E0500" w:rsidP="000F3A31">
      <w:pPr>
        <w:pStyle w:val="affff1"/>
        <w:ind w:firstLine="737"/>
        <w:jc w:val="both"/>
        <w:rPr>
          <w:sz w:val="24"/>
          <w:szCs w:val="24"/>
        </w:rPr>
      </w:pPr>
    </w:p>
    <w:p w14:paraId="2F8DE0F4" w14:textId="77777777" w:rsidR="002E0500" w:rsidRDefault="002E0500" w:rsidP="000F3A31">
      <w:pPr>
        <w:pStyle w:val="affff1"/>
        <w:ind w:firstLine="737"/>
        <w:jc w:val="both"/>
        <w:rPr>
          <w:sz w:val="24"/>
          <w:szCs w:val="24"/>
        </w:rPr>
      </w:pPr>
    </w:p>
    <w:p w14:paraId="02215593" w14:textId="77777777" w:rsidR="002E0500" w:rsidRDefault="002E0500" w:rsidP="000F3A31">
      <w:pPr>
        <w:pStyle w:val="affff1"/>
        <w:ind w:firstLine="737"/>
        <w:jc w:val="both"/>
        <w:rPr>
          <w:sz w:val="24"/>
          <w:szCs w:val="24"/>
        </w:rPr>
      </w:pPr>
    </w:p>
    <w:p w14:paraId="4EA2F773" w14:textId="77777777" w:rsidR="002E0500" w:rsidRDefault="002E0500" w:rsidP="000F3A31">
      <w:pPr>
        <w:pStyle w:val="affff1"/>
        <w:ind w:firstLine="737"/>
        <w:jc w:val="both"/>
        <w:rPr>
          <w:sz w:val="24"/>
          <w:szCs w:val="24"/>
        </w:rPr>
      </w:pPr>
    </w:p>
    <w:p w14:paraId="459E56A1" w14:textId="77777777" w:rsidR="002E0500" w:rsidRDefault="002E0500" w:rsidP="000F3A31">
      <w:pPr>
        <w:pStyle w:val="affff1"/>
        <w:ind w:firstLine="737"/>
        <w:jc w:val="both"/>
        <w:rPr>
          <w:sz w:val="24"/>
          <w:szCs w:val="24"/>
        </w:rPr>
      </w:pPr>
    </w:p>
    <w:p w14:paraId="2BA4F503" w14:textId="77777777" w:rsidR="002E0500" w:rsidRDefault="002E0500" w:rsidP="000F3A31">
      <w:pPr>
        <w:pStyle w:val="affff1"/>
        <w:ind w:firstLine="737"/>
        <w:jc w:val="both"/>
        <w:rPr>
          <w:sz w:val="24"/>
          <w:szCs w:val="24"/>
        </w:rPr>
      </w:pPr>
    </w:p>
    <w:p w14:paraId="3C938499" w14:textId="77777777" w:rsidR="002E0500" w:rsidRDefault="002E0500" w:rsidP="000F3A31">
      <w:pPr>
        <w:pStyle w:val="affff1"/>
        <w:ind w:firstLine="737"/>
        <w:jc w:val="both"/>
        <w:rPr>
          <w:sz w:val="24"/>
          <w:szCs w:val="24"/>
        </w:rPr>
      </w:pPr>
    </w:p>
    <w:p w14:paraId="30CD5EE2" w14:textId="77777777" w:rsidR="002E0500" w:rsidRDefault="002E0500" w:rsidP="000F3A31">
      <w:pPr>
        <w:pStyle w:val="affff1"/>
        <w:ind w:firstLine="737"/>
        <w:jc w:val="both"/>
        <w:rPr>
          <w:sz w:val="24"/>
          <w:szCs w:val="24"/>
        </w:rPr>
      </w:pPr>
    </w:p>
    <w:p w14:paraId="7B9C3C5C" w14:textId="77777777" w:rsidR="002E0500" w:rsidRDefault="002E0500" w:rsidP="000F3A31">
      <w:pPr>
        <w:pStyle w:val="affff1"/>
        <w:jc w:val="both"/>
        <w:rPr>
          <w:sz w:val="24"/>
          <w:szCs w:val="24"/>
        </w:rPr>
      </w:pPr>
    </w:p>
    <w:p w14:paraId="145FD2E6" w14:textId="77777777" w:rsidR="002E0500" w:rsidRDefault="002E0500" w:rsidP="000F3A31">
      <w:pPr>
        <w:pStyle w:val="affff1"/>
        <w:ind w:firstLine="737"/>
        <w:jc w:val="both"/>
        <w:rPr>
          <w:sz w:val="24"/>
          <w:szCs w:val="24"/>
        </w:rPr>
      </w:pPr>
    </w:p>
    <w:p w14:paraId="53286362" w14:textId="6E9E0297" w:rsidR="002E0500" w:rsidRDefault="002E0500" w:rsidP="000F3A31">
      <w:pPr>
        <w:pStyle w:val="affff1"/>
        <w:jc w:val="both"/>
        <w:rPr>
          <w:sz w:val="24"/>
          <w:szCs w:val="24"/>
        </w:rPr>
        <w:sectPr w:rsidR="002E0500" w:rsidSect="000F3A31">
          <w:pgSz w:w="11906" w:h="16838"/>
          <w:pgMar w:top="1134" w:right="567" w:bottom="1134" w:left="1701" w:header="1134" w:footer="1077" w:gutter="0"/>
          <w:cols w:space="708"/>
          <w:docGrid w:linePitch="360"/>
        </w:sectPr>
      </w:pPr>
    </w:p>
    <w:bookmarkEnd w:id="3"/>
    <w:p w14:paraId="5BDB0E1B" w14:textId="77777777" w:rsidR="005C533D" w:rsidRPr="005C533D" w:rsidRDefault="005C533D" w:rsidP="000F3A31">
      <w:pPr>
        <w:keepNext/>
        <w:keepLines/>
        <w:suppressAutoHyphens/>
        <w:jc w:val="center"/>
        <w:outlineLvl w:val="0"/>
        <w:rPr>
          <w:b/>
          <w:bCs/>
          <w:caps/>
          <w:szCs w:val="28"/>
        </w:rPr>
      </w:pPr>
      <w:r w:rsidRPr="005C533D">
        <w:rPr>
          <w:b/>
          <w:bCs/>
          <w:caps/>
          <w:szCs w:val="28"/>
        </w:rPr>
        <w:lastRenderedPageBreak/>
        <w:t xml:space="preserve">2. </w:t>
      </w:r>
      <w:r w:rsidRPr="005C533D">
        <w:rPr>
          <w:b/>
          <w:bCs/>
          <w:caps/>
          <w:szCs w:val="28"/>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7DB90A68" w14:textId="77777777" w:rsidR="005C533D" w:rsidRPr="005C533D" w:rsidRDefault="005C533D" w:rsidP="000F3A31"/>
    <w:bookmarkEnd w:id="4"/>
    <w:bookmarkEnd w:id="5"/>
    <w:p w14:paraId="466896D9" w14:textId="69443BCF" w:rsidR="004F2338" w:rsidRPr="00796F87" w:rsidRDefault="00953482" w:rsidP="000F3A31">
      <w:pPr>
        <w:tabs>
          <w:tab w:val="left" w:pos="3450"/>
        </w:tabs>
        <w:jc w:val="center"/>
        <w:rPr>
          <w:b/>
          <w:bCs/>
        </w:rPr>
      </w:pPr>
      <w:r w:rsidRPr="00796F87">
        <w:rPr>
          <w:b/>
          <w:bCs/>
        </w:rPr>
        <w:t>2</w:t>
      </w:r>
      <w:r w:rsidR="004F2338" w:rsidRPr="00796F87">
        <w:rPr>
          <w:b/>
          <w:bCs/>
        </w:rPr>
        <w:t>.1. Функциональные зоны и параметры их развития</w:t>
      </w:r>
    </w:p>
    <w:p w14:paraId="356FCA64" w14:textId="77777777" w:rsidR="00B75F88" w:rsidRPr="001D312B" w:rsidRDefault="00B75F88" w:rsidP="000F3A31">
      <w:pPr>
        <w:pStyle w:val="S3"/>
        <w:ind w:firstLine="567"/>
      </w:pPr>
    </w:p>
    <w:p w14:paraId="1CB423B7" w14:textId="77777777" w:rsidR="00476E3D" w:rsidRPr="001D312B" w:rsidRDefault="00476E3D" w:rsidP="000F3A31">
      <w:pPr>
        <w:ind w:firstLine="582"/>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45CADE99" w14:textId="4BECE018" w:rsidR="00476E3D" w:rsidRPr="001D312B" w:rsidRDefault="00476E3D" w:rsidP="000F3A31">
      <w:pPr>
        <w:ind w:firstLine="582"/>
      </w:pPr>
      <w:r w:rsidRPr="001D312B">
        <w:t xml:space="preserve">Границы функциональных зон определены с учетом границ </w:t>
      </w:r>
      <w:proofErr w:type="spellStart"/>
      <w:r w:rsidR="004057BA">
        <w:t>Алфер</w:t>
      </w:r>
      <w:r w:rsidR="00B60B99">
        <w:t>ье</w:t>
      </w:r>
      <w:r w:rsidR="004057BA">
        <w:t>вского</w:t>
      </w:r>
      <w:proofErr w:type="spellEnd"/>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2CA797D" w14:textId="77777777" w:rsidR="00476E3D" w:rsidRPr="001D312B" w:rsidRDefault="00476E3D" w:rsidP="000F3A31">
      <w:pPr>
        <w:ind w:firstLine="582"/>
      </w:pPr>
      <w:r w:rsidRPr="001D312B">
        <w:t xml:space="preserve">Зоны различного функционального назначения могут включать в себя:  </w:t>
      </w:r>
    </w:p>
    <w:p w14:paraId="7CA36515" w14:textId="77777777" w:rsidR="00476E3D" w:rsidRPr="001D312B" w:rsidRDefault="00476E3D" w:rsidP="000F3A31">
      <w:pPr>
        <w:autoSpaceDE w:val="0"/>
        <w:autoSpaceDN w:val="0"/>
        <w:adjustRightInd w:val="0"/>
        <w:ind w:firstLine="582"/>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2369CB12" w14:textId="77777777" w:rsidR="00476E3D" w:rsidRPr="001D312B" w:rsidRDefault="00476E3D" w:rsidP="000F3A31">
      <w:pPr>
        <w:autoSpaceDE w:val="0"/>
        <w:autoSpaceDN w:val="0"/>
        <w:adjustRightInd w:val="0"/>
        <w:ind w:firstLine="582"/>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2CA02F82" w14:textId="0CA62706" w:rsidR="00476E3D" w:rsidRDefault="00476E3D" w:rsidP="000F3A31">
      <w:pPr>
        <w:autoSpaceDE w:val="0"/>
        <w:autoSpaceDN w:val="0"/>
        <w:adjustRightInd w:val="0"/>
        <w:ind w:firstLine="582"/>
        <w:rPr>
          <w:rFonts w:eastAsiaTheme="minorHAnsi"/>
          <w:lang w:eastAsia="en-US"/>
        </w:rPr>
      </w:pPr>
      <w:r>
        <w:rPr>
          <w:rFonts w:eastAsiaTheme="minorHAnsi"/>
          <w:lang w:eastAsia="en-US"/>
        </w:rPr>
        <w:t xml:space="preserve">Генеральным планом на территории </w:t>
      </w:r>
      <w:proofErr w:type="spellStart"/>
      <w:r w:rsidR="00447CA9">
        <w:rPr>
          <w:rFonts w:eastAsiaTheme="minorHAnsi"/>
          <w:lang w:eastAsia="en-US"/>
        </w:rPr>
        <w:t>Алфер</w:t>
      </w:r>
      <w:r w:rsidR="00B60B99">
        <w:rPr>
          <w:rFonts w:eastAsiaTheme="minorHAnsi"/>
          <w:lang w:eastAsia="en-US"/>
        </w:rPr>
        <w:t>ье</w:t>
      </w:r>
      <w:r w:rsidR="00447CA9">
        <w:rPr>
          <w:rFonts w:eastAsiaTheme="minorHAnsi"/>
          <w:lang w:eastAsia="en-US"/>
        </w:rPr>
        <w:t>вского</w:t>
      </w:r>
      <w:proofErr w:type="spellEnd"/>
      <w:r w:rsidR="00447CA9">
        <w:rPr>
          <w:rFonts w:eastAsiaTheme="minorHAnsi"/>
          <w:lang w:eastAsia="en-US"/>
        </w:rPr>
        <w:t xml:space="preserve"> </w:t>
      </w:r>
      <w:r>
        <w:rPr>
          <w:rFonts w:eastAsiaTheme="minorHAnsi"/>
          <w:lang w:eastAsia="en-US"/>
        </w:rPr>
        <w:t>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264BBA">
        <w:rPr>
          <w:rFonts w:eastAsiaTheme="minorHAnsi"/>
          <w:lang w:eastAsia="en-US"/>
        </w:rPr>
        <w:t>2.</w:t>
      </w:r>
      <w:r w:rsidR="00337ECD">
        <w:rPr>
          <w:rFonts w:eastAsiaTheme="minorHAnsi"/>
          <w:lang w:eastAsia="en-US"/>
        </w:rPr>
        <w:t>1</w:t>
      </w:r>
      <w:r w:rsidR="00264BBA">
        <w:rPr>
          <w:rFonts w:eastAsiaTheme="minorHAnsi"/>
          <w:lang w:eastAsia="en-US"/>
        </w:rPr>
        <w:t>.1</w:t>
      </w:r>
      <w:r>
        <w:rPr>
          <w:rFonts w:eastAsiaTheme="minorHAnsi"/>
          <w:lang w:eastAsia="en-US"/>
        </w:rPr>
        <w:t>).</w:t>
      </w:r>
    </w:p>
    <w:p w14:paraId="1B6379B6" w14:textId="27510417" w:rsidR="00CE3425" w:rsidRPr="001D312B" w:rsidRDefault="00CE3425" w:rsidP="000F3A31">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796F87">
        <w:rPr>
          <w:rFonts w:eastAsiaTheme="minorHAnsi"/>
          <w:lang w:eastAsia="en-US"/>
        </w:rPr>
        <w:t>2.</w:t>
      </w:r>
      <w:r w:rsidR="00337ECD">
        <w:rPr>
          <w:rFonts w:eastAsiaTheme="minorHAnsi"/>
          <w:lang w:eastAsia="en-US"/>
        </w:rPr>
        <w:t>1</w:t>
      </w:r>
      <w:r w:rsidR="00264BBA">
        <w:rPr>
          <w:rFonts w:eastAsiaTheme="minorHAnsi"/>
          <w:lang w:eastAsia="en-US"/>
        </w:rPr>
        <w:t>.</w:t>
      </w:r>
      <w:r w:rsidR="00796F87">
        <w:rPr>
          <w:rFonts w:eastAsiaTheme="minorHAnsi"/>
          <w:lang w:eastAsia="en-US"/>
        </w:rPr>
        <w:t>1</w:t>
      </w:r>
    </w:p>
    <w:p w14:paraId="5240F111" w14:textId="79D6EFA4" w:rsidR="00CE3425" w:rsidRPr="001D312B" w:rsidRDefault="00CE3425" w:rsidP="000F3A31">
      <w:pPr>
        <w:pStyle w:val="afff3"/>
        <w:jc w:val="center"/>
        <w:rPr>
          <w:bCs/>
        </w:rPr>
      </w:pPr>
      <w:bookmarkStart w:id="7" w:name="_Hlk195797605"/>
      <w:r w:rsidRPr="001D312B">
        <w:rPr>
          <w:bCs/>
        </w:rPr>
        <w:t>Перечень функциональных зон</w:t>
      </w:r>
      <w:r>
        <w:rPr>
          <w:bCs/>
        </w:rPr>
        <w:t xml:space="preserve">, </w:t>
      </w:r>
      <w:bookmarkStart w:id="8" w:name="_Hlk121990488"/>
      <w:r>
        <w:rPr>
          <w:bCs/>
        </w:rPr>
        <w:t xml:space="preserve">установленных на территории </w:t>
      </w:r>
      <w:proofErr w:type="spellStart"/>
      <w:r w:rsidR="00447CA9">
        <w:rPr>
          <w:bCs/>
        </w:rPr>
        <w:t>Алфер</w:t>
      </w:r>
      <w:r w:rsidR="00B60B99">
        <w:rPr>
          <w:bCs/>
        </w:rPr>
        <w:t>ье</w:t>
      </w:r>
      <w:r w:rsidR="00447CA9">
        <w:rPr>
          <w:bCs/>
        </w:rPr>
        <w:t>вского</w:t>
      </w:r>
      <w:proofErr w:type="spellEnd"/>
      <w:r w:rsidR="00447CA9">
        <w:rPr>
          <w:bCs/>
        </w:rPr>
        <w:t xml:space="preserve"> </w:t>
      </w:r>
      <w:r>
        <w:rPr>
          <w:bCs/>
        </w:rPr>
        <w:t>сельсовета</w:t>
      </w:r>
      <w:bookmarkEnd w:id="8"/>
      <w:r w:rsidR="00AD689D">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84"/>
        <w:gridCol w:w="4086"/>
        <w:gridCol w:w="1460"/>
        <w:gridCol w:w="1795"/>
        <w:gridCol w:w="1707"/>
      </w:tblGrid>
      <w:tr w:rsidR="00476E3D" w:rsidRPr="00A73E99" w14:paraId="68AA9A2F" w14:textId="77777777" w:rsidTr="00F21559">
        <w:trPr>
          <w:cantSplit/>
        </w:trPr>
        <w:tc>
          <w:tcPr>
            <w:tcW w:w="303" w:type="pct"/>
            <w:shd w:val="clear" w:color="auto" w:fill="auto"/>
            <w:vAlign w:val="center"/>
          </w:tcPr>
          <w:p w14:paraId="206CEAA0" w14:textId="77777777" w:rsidR="00476E3D" w:rsidRPr="00A73E99" w:rsidRDefault="00476E3D" w:rsidP="000F3A31">
            <w:pPr>
              <w:pStyle w:val="a0"/>
              <w:ind w:firstLine="0"/>
              <w:jc w:val="center"/>
              <w:rPr>
                <w:sz w:val="22"/>
                <w:szCs w:val="22"/>
                <w:lang w:val="ru-RU"/>
              </w:rPr>
            </w:pPr>
            <w:bookmarkStart w:id="9" w:name="_Hlk195797614"/>
            <w:bookmarkEnd w:id="7"/>
            <w:r w:rsidRPr="00A73E99">
              <w:rPr>
                <w:sz w:val="22"/>
                <w:szCs w:val="22"/>
                <w:lang w:val="ru-RU"/>
              </w:rPr>
              <w:t>№ п/п</w:t>
            </w:r>
          </w:p>
        </w:tc>
        <w:tc>
          <w:tcPr>
            <w:tcW w:w="2121" w:type="pct"/>
            <w:shd w:val="clear" w:color="auto" w:fill="auto"/>
            <w:vAlign w:val="center"/>
          </w:tcPr>
          <w:p w14:paraId="0D71C09D" w14:textId="77777777" w:rsidR="00476E3D" w:rsidRPr="00A73E99" w:rsidRDefault="00476E3D" w:rsidP="000F3A31">
            <w:pPr>
              <w:pStyle w:val="a0"/>
              <w:ind w:firstLine="0"/>
              <w:jc w:val="center"/>
              <w:rPr>
                <w:sz w:val="22"/>
                <w:szCs w:val="22"/>
                <w:lang w:val="ru-RU"/>
              </w:rPr>
            </w:pPr>
            <w:r w:rsidRPr="00A73E99">
              <w:rPr>
                <w:sz w:val="22"/>
                <w:szCs w:val="22"/>
                <w:lang w:val="ru-RU"/>
              </w:rPr>
              <w:t>Показатели</w:t>
            </w:r>
          </w:p>
        </w:tc>
        <w:tc>
          <w:tcPr>
            <w:tcW w:w="758" w:type="pct"/>
            <w:shd w:val="clear" w:color="auto" w:fill="auto"/>
            <w:vAlign w:val="center"/>
          </w:tcPr>
          <w:p w14:paraId="5FF6FB42" w14:textId="77777777" w:rsidR="00476E3D" w:rsidRPr="00A73E99" w:rsidRDefault="00476E3D" w:rsidP="000F3A31">
            <w:pPr>
              <w:pStyle w:val="a0"/>
              <w:ind w:firstLine="0"/>
              <w:jc w:val="center"/>
              <w:rPr>
                <w:sz w:val="22"/>
                <w:szCs w:val="22"/>
                <w:lang w:val="ru-RU"/>
              </w:rPr>
            </w:pPr>
            <w:r w:rsidRPr="00A73E99">
              <w:rPr>
                <w:sz w:val="22"/>
                <w:szCs w:val="22"/>
                <w:lang w:val="ru-RU"/>
              </w:rPr>
              <w:t>Единица измерения</w:t>
            </w:r>
          </w:p>
        </w:tc>
        <w:tc>
          <w:tcPr>
            <w:tcW w:w="932" w:type="pct"/>
            <w:shd w:val="clear" w:color="auto" w:fill="auto"/>
            <w:vAlign w:val="center"/>
          </w:tcPr>
          <w:p w14:paraId="211203F8" w14:textId="115BD42C" w:rsidR="00476E3D" w:rsidRPr="00A73E99" w:rsidRDefault="00476E3D" w:rsidP="000F3A31">
            <w:pPr>
              <w:pStyle w:val="a0"/>
              <w:ind w:firstLine="0"/>
              <w:jc w:val="center"/>
              <w:rPr>
                <w:sz w:val="22"/>
                <w:szCs w:val="22"/>
                <w:lang w:val="ru-RU"/>
              </w:rPr>
            </w:pPr>
            <w:r w:rsidRPr="00A73E99">
              <w:rPr>
                <w:sz w:val="22"/>
                <w:szCs w:val="22"/>
                <w:lang w:val="ru-RU"/>
              </w:rPr>
              <w:t>Существующее положение (</w:t>
            </w:r>
            <w:r w:rsidR="00183C2C" w:rsidRPr="00A73E99">
              <w:rPr>
                <w:sz w:val="22"/>
                <w:szCs w:val="22"/>
                <w:lang w:val="ru-RU"/>
              </w:rPr>
              <w:t>202</w:t>
            </w:r>
            <w:r w:rsidR="00183C2C">
              <w:rPr>
                <w:sz w:val="22"/>
                <w:szCs w:val="22"/>
                <w:lang w:val="ru-RU"/>
              </w:rPr>
              <w:t>5</w:t>
            </w:r>
            <w:r w:rsidR="00183C2C" w:rsidRPr="00A73E99">
              <w:rPr>
                <w:sz w:val="22"/>
                <w:szCs w:val="22"/>
                <w:lang w:val="ru-RU"/>
              </w:rPr>
              <w:t>)</w:t>
            </w:r>
            <w:r w:rsidR="00183C2C">
              <w:rPr>
                <w:sz w:val="22"/>
                <w:szCs w:val="22"/>
                <w:lang w:val="ru-RU"/>
              </w:rPr>
              <w:t xml:space="preserve"> </w:t>
            </w:r>
          </w:p>
        </w:tc>
        <w:tc>
          <w:tcPr>
            <w:tcW w:w="886" w:type="pct"/>
            <w:shd w:val="clear" w:color="auto" w:fill="auto"/>
            <w:vAlign w:val="center"/>
          </w:tcPr>
          <w:p w14:paraId="4B2F17A3" w14:textId="0AE76917" w:rsidR="00476E3D" w:rsidRPr="00A73E99" w:rsidRDefault="00476E3D" w:rsidP="000F3A31">
            <w:pPr>
              <w:pStyle w:val="a0"/>
              <w:ind w:firstLine="0"/>
              <w:jc w:val="center"/>
              <w:rPr>
                <w:sz w:val="22"/>
                <w:szCs w:val="22"/>
                <w:lang w:val="ru-RU"/>
              </w:rPr>
            </w:pPr>
            <w:r w:rsidRPr="00A73E99">
              <w:rPr>
                <w:sz w:val="22"/>
                <w:szCs w:val="22"/>
                <w:lang w:val="ru-RU"/>
              </w:rPr>
              <w:t>Расчетный срок (</w:t>
            </w:r>
            <w:r w:rsidR="00183C2C" w:rsidRPr="00A73E99">
              <w:rPr>
                <w:sz w:val="22"/>
                <w:szCs w:val="22"/>
                <w:lang w:val="ru-RU"/>
              </w:rPr>
              <w:t>2040)</w:t>
            </w:r>
            <w:r w:rsidR="00183C2C">
              <w:rPr>
                <w:sz w:val="22"/>
                <w:szCs w:val="22"/>
                <w:lang w:val="ru-RU"/>
              </w:rPr>
              <w:t xml:space="preserve"> </w:t>
            </w:r>
          </w:p>
        </w:tc>
      </w:tr>
      <w:tr w:rsidR="00D071AD" w:rsidRPr="00A73E99" w14:paraId="5431D549" w14:textId="77777777" w:rsidTr="00D071AD">
        <w:trPr>
          <w:cantSplit/>
        </w:trPr>
        <w:tc>
          <w:tcPr>
            <w:tcW w:w="5000" w:type="pct"/>
            <w:gridSpan w:val="5"/>
            <w:shd w:val="clear" w:color="auto" w:fill="auto"/>
            <w:vAlign w:val="center"/>
          </w:tcPr>
          <w:p w14:paraId="13EBB2AA" w14:textId="342C03E6" w:rsidR="00D071AD" w:rsidRPr="00A73E99" w:rsidRDefault="00D071AD" w:rsidP="000F3A31">
            <w:pPr>
              <w:pStyle w:val="a0"/>
              <w:ind w:firstLine="0"/>
              <w:jc w:val="center"/>
              <w:rPr>
                <w:b/>
                <w:sz w:val="22"/>
                <w:szCs w:val="22"/>
                <w:lang w:val="ru-RU"/>
              </w:rPr>
            </w:pPr>
            <w:proofErr w:type="spellStart"/>
            <w:r w:rsidRPr="00A73E99">
              <w:rPr>
                <w:b/>
                <w:bCs/>
                <w:sz w:val="22"/>
                <w:szCs w:val="22"/>
              </w:rPr>
              <w:t>Жил</w:t>
            </w:r>
            <w:r w:rsidRPr="00A73E99">
              <w:rPr>
                <w:b/>
                <w:bCs/>
                <w:sz w:val="22"/>
                <w:szCs w:val="22"/>
                <w:lang w:val="ru-RU"/>
              </w:rPr>
              <w:t>ые</w:t>
            </w:r>
            <w:proofErr w:type="spellEnd"/>
            <w:r w:rsidRPr="00A73E99">
              <w:rPr>
                <w:b/>
                <w:bCs/>
                <w:sz w:val="22"/>
                <w:szCs w:val="22"/>
                <w:lang w:val="ru-RU"/>
              </w:rPr>
              <w:t xml:space="preserve"> </w:t>
            </w:r>
            <w:proofErr w:type="spellStart"/>
            <w:r w:rsidRPr="00A73E99">
              <w:rPr>
                <w:b/>
                <w:bCs/>
                <w:sz w:val="22"/>
                <w:szCs w:val="22"/>
              </w:rPr>
              <w:t>зон</w:t>
            </w:r>
            <w:proofErr w:type="spellEnd"/>
            <w:r w:rsidRPr="00A73E99">
              <w:rPr>
                <w:b/>
                <w:bCs/>
                <w:sz w:val="22"/>
                <w:szCs w:val="22"/>
                <w:lang w:val="ru-RU"/>
              </w:rPr>
              <w:t>ы</w:t>
            </w:r>
          </w:p>
        </w:tc>
      </w:tr>
      <w:tr w:rsidR="00F21559" w:rsidRPr="00A73E99" w14:paraId="05A24918" w14:textId="77777777" w:rsidTr="00F21559">
        <w:trPr>
          <w:cantSplit/>
        </w:trPr>
        <w:tc>
          <w:tcPr>
            <w:tcW w:w="303" w:type="pct"/>
            <w:shd w:val="clear" w:color="auto" w:fill="auto"/>
            <w:vAlign w:val="center"/>
          </w:tcPr>
          <w:p w14:paraId="16D02DD6" w14:textId="369A8432" w:rsidR="00F21559" w:rsidRPr="00A73E99" w:rsidRDefault="00F21559" w:rsidP="000F3A31">
            <w:pPr>
              <w:pStyle w:val="a0"/>
              <w:ind w:firstLine="0"/>
              <w:jc w:val="center"/>
              <w:rPr>
                <w:sz w:val="22"/>
                <w:szCs w:val="22"/>
                <w:lang w:val="ru-RU"/>
              </w:rPr>
            </w:pPr>
            <w:r w:rsidRPr="00A73E99">
              <w:rPr>
                <w:sz w:val="22"/>
                <w:szCs w:val="22"/>
                <w:lang w:val="ru-RU"/>
              </w:rPr>
              <w:t>1</w:t>
            </w:r>
          </w:p>
        </w:tc>
        <w:tc>
          <w:tcPr>
            <w:tcW w:w="2121" w:type="pct"/>
            <w:shd w:val="clear" w:color="auto" w:fill="auto"/>
          </w:tcPr>
          <w:p w14:paraId="4B7B15D3" w14:textId="3FBB5543" w:rsidR="00F21559" w:rsidRPr="00A73E99" w:rsidRDefault="00F21559" w:rsidP="000F3A31">
            <w:pPr>
              <w:autoSpaceDE w:val="0"/>
              <w:autoSpaceDN w:val="0"/>
              <w:adjustRightInd w:val="0"/>
              <w:jc w:val="left"/>
              <w:rPr>
                <w:sz w:val="22"/>
                <w:szCs w:val="22"/>
              </w:rPr>
            </w:pPr>
            <w:r>
              <w:rPr>
                <w:sz w:val="22"/>
                <w:szCs w:val="22"/>
              </w:rPr>
              <w:t>З</w:t>
            </w:r>
            <w:r w:rsidRPr="00A73E99">
              <w:rPr>
                <w:sz w:val="22"/>
                <w:szCs w:val="22"/>
              </w:rPr>
              <w:t>она застройки индивидуальными жилыми домами</w:t>
            </w:r>
          </w:p>
        </w:tc>
        <w:tc>
          <w:tcPr>
            <w:tcW w:w="758" w:type="pct"/>
            <w:shd w:val="clear" w:color="auto" w:fill="auto"/>
            <w:vAlign w:val="center"/>
          </w:tcPr>
          <w:p w14:paraId="4C012A80" w14:textId="77777777" w:rsidR="00F21559" w:rsidRPr="00A73E99" w:rsidRDefault="00F21559" w:rsidP="000F3A31">
            <w:pPr>
              <w:jc w:val="center"/>
              <w:rPr>
                <w:sz w:val="22"/>
                <w:szCs w:val="22"/>
              </w:rPr>
            </w:pPr>
            <w:r w:rsidRPr="00A73E99">
              <w:rPr>
                <w:sz w:val="22"/>
                <w:szCs w:val="22"/>
              </w:rPr>
              <w:t>га</w:t>
            </w:r>
          </w:p>
        </w:tc>
        <w:tc>
          <w:tcPr>
            <w:tcW w:w="932" w:type="pct"/>
            <w:shd w:val="clear" w:color="auto" w:fill="auto"/>
            <w:vAlign w:val="center"/>
          </w:tcPr>
          <w:p w14:paraId="63C84B16" w14:textId="68D7B26E" w:rsidR="00F21559" w:rsidRPr="00F21559" w:rsidRDefault="00F21559" w:rsidP="000F3A31">
            <w:pPr>
              <w:pStyle w:val="a0"/>
              <w:ind w:firstLine="0"/>
              <w:jc w:val="center"/>
              <w:rPr>
                <w:bCs/>
                <w:sz w:val="22"/>
                <w:szCs w:val="22"/>
                <w:lang w:val="ru-RU"/>
              </w:rPr>
            </w:pPr>
            <w:r w:rsidRPr="00F21559">
              <w:rPr>
                <w:bCs/>
                <w:sz w:val="22"/>
                <w:szCs w:val="22"/>
                <w:lang w:val="ru-RU"/>
              </w:rPr>
              <w:t>1566,32</w:t>
            </w:r>
          </w:p>
        </w:tc>
        <w:tc>
          <w:tcPr>
            <w:tcW w:w="886" w:type="pct"/>
            <w:shd w:val="clear" w:color="auto" w:fill="auto"/>
            <w:vAlign w:val="center"/>
          </w:tcPr>
          <w:p w14:paraId="15F57BFD" w14:textId="7479C193" w:rsidR="00F21559" w:rsidRPr="00F21559" w:rsidRDefault="000416C9" w:rsidP="000F3A31">
            <w:pPr>
              <w:pStyle w:val="afff3"/>
              <w:jc w:val="center"/>
              <w:rPr>
                <w:rFonts w:eastAsia="TimesNewRoman"/>
                <w:bCs/>
                <w:sz w:val="22"/>
                <w:szCs w:val="22"/>
              </w:rPr>
            </w:pPr>
            <w:r w:rsidRPr="001B16B5">
              <w:rPr>
                <w:bCs/>
                <w:sz w:val="22"/>
              </w:rPr>
              <w:t>156</w:t>
            </w:r>
            <w:r w:rsidR="005E4FC8">
              <w:rPr>
                <w:bCs/>
                <w:sz w:val="22"/>
              </w:rPr>
              <w:t>9</w:t>
            </w:r>
            <w:r w:rsidRPr="001B16B5">
              <w:rPr>
                <w:bCs/>
                <w:sz w:val="22"/>
              </w:rPr>
              <w:t>,</w:t>
            </w:r>
            <w:r w:rsidR="005E4FC8">
              <w:rPr>
                <w:bCs/>
                <w:sz w:val="22"/>
              </w:rPr>
              <w:t>48</w:t>
            </w:r>
          </w:p>
        </w:tc>
      </w:tr>
      <w:tr w:rsidR="00476E3D" w:rsidRPr="00A73E99" w14:paraId="0BA145EA" w14:textId="77777777" w:rsidTr="00F21559">
        <w:trPr>
          <w:cantSplit/>
        </w:trPr>
        <w:tc>
          <w:tcPr>
            <w:tcW w:w="303" w:type="pct"/>
            <w:shd w:val="clear" w:color="auto" w:fill="auto"/>
            <w:vAlign w:val="center"/>
          </w:tcPr>
          <w:p w14:paraId="3DDAC954" w14:textId="6304CE07" w:rsidR="00476E3D" w:rsidRPr="00A73E99" w:rsidRDefault="00D071AD" w:rsidP="000F3A31">
            <w:pPr>
              <w:pStyle w:val="a0"/>
              <w:ind w:firstLine="0"/>
              <w:jc w:val="center"/>
              <w:rPr>
                <w:sz w:val="22"/>
                <w:szCs w:val="22"/>
                <w:lang w:val="ru-RU"/>
              </w:rPr>
            </w:pPr>
            <w:r>
              <w:rPr>
                <w:sz w:val="22"/>
                <w:szCs w:val="22"/>
                <w:lang w:val="ru-RU"/>
              </w:rPr>
              <w:t>2</w:t>
            </w:r>
          </w:p>
        </w:tc>
        <w:tc>
          <w:tcPr>
            <w:tcW w:w="2121" w:type="pct"/>
            <w:shd w:val="clear" w:color="auto" w:fill="auto"/>
          </w:tcPr>
          <w:p w14:paraId="4681489D" w14:textId="25837A89" w:rsidR="00476E3D" w:rsidRPr="00430F1B" w:rsidRDefault="00430F1B" w:rsidP="000F3A31">
            <w:pPr>
              <w:pStyle w:val="a0"/>
              <w:ind w:firstLine="0"/>
              <w:jc w:val="left"/>
              <w:rPr>
                <w:sz w:val="22"/>
                <w:szCs w:val="22"/>
                <w:lang w:val="ru-RU"/>
              </w:rPr>
            </w:pPr>
            <w:r>
              <w:rPr>
                <w:sz w:val="22"/>
                <w:szCs w:val="22"/>
                <w:lang w:val="ru-RU"/>
              </w:rPr>
              <w:t>З</w:t>
            </w:r>
            <w:r w:rsidR="00476E3D" w:rsidRPr="00A73E99">
              <w:rPr>
                <w:sz w:val="22"/>
                <w:szCs w:val="22"/>
                <w:lang w:val="ru-RU"/>
              </w:rPr>
              <w:t>она застройки малоэтажными жилыми домами (до 4 этажей, включая мансардный)</w:t>
            </w:r>
          </w:p>
        </w:tc>
        <w:tc>
          <w:tcPr>
            <w:tcW w:w="758" w:type="pct"/>
            <w:shd w:val="clear" w:color="auto" w:fill="auto"/>
            <w:vAlign w:val="center"/>
          </w:tcPr>
          <w:p w14:paraId="68CB7C49"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616BE0C6" w14:textId="4806DA60" w:rsidR="00476E3D" w:rsidRPr="00A73E99" w:rsidRDefault="00F21559" w:rsidP="000F3A31">
            <w:pPr>
              <w:autoSpaceDE w:val="0"/>
              <w:autoSpaceDN w:val="0"/>
              <w:adjustRightInd w:val="0"/>
              <w:jc w:val="center"/>
              <w:rPr>
                <w:rFonts w:eastAsia="TimesNewRoman"/>
                <w:sz w:val="22"/>
                <w:szCs w:val="22"/>
              </w:rPr>
            </w:pPr>
            <w:r>
              <w:rPr>
                <w:rFonts w:eastAsia="TimesNewRoman"/>
                <w:sz w:val="22"/>
                <w:szCs w:val="22"/>
              </w:rPr>
              <w:t>1,65</w:t>
            </w:r>
          </w:p>
        </w:tc>
        <w:tc>
          <w:tcPr>
            <w:tcW w:w="886" w:type="pct"/>
            <w:shd w:val="clear" w:color="auto" w:fill="auto"/>
            <w:vAlign w:val="center"/>
          </w:tcPr>
          <w:p w14:paraId="029AE71F" w14:textId="76878830" w:rsidR="00476E3D" w:rsidRPr="00A73E99" w:rsidRDefault="00F21559" w:rsidP="000F3A31">
            <w:pPr>
              <w:autoSpaceDE w:val="0"/>
              <w:autoSpaceDN w:val="0"/>
              <w:adjustRightInd w:val="0"/>
              <w:jc w:val="center"/>
              <w:rPr>
                <w:rFonts w:eastAsia="TimesNewRoman"/>
                <w:sz w:val="22"/>
                <w:szCs w:val="22"/>
              </w:rPr>
            </w:pPr>
            <w:r>
              <w:rPr>
                <w:rFonts w:eastAsia="TimesNewRoman"/>
                <w:sz w:val="22"/>
                <w:szCs w:val="22"/>
              </w:rPr>
              <w:t>1,65</w:t>
            </w:r>
          </w:p>
        </w:tc>
      </w:tr>
      <w:tr w:rsidR="00476E3D" w:rsidRPr="00A73E99" w14:paraId="34F88778" w14:textId="77777777" w:rsidTr="00F21559">
        <w:trPr>
          <w:cantSplit/>
        </w:trPr>
        <w:tc>
          <w:tcPr>
            <w:tcW w:w="303" w:type="pct"/>
            <w:shd w:val="clear" w:color="auto" w:fill="auto"/>
            <w:vAlign w:val="center"/>
          </w:tcPr>
          <w:p w14:paraId="4503D795" w14:textId="4A60D2A3" w:rsidR="00476E3D" w:rsidRPr="00A73E99" w:rsidRDefault="00476E3D" w:rsidP="000F3A31">
            <w:pPr>
              <w:pStyle w:val="a0"/>
              <w:ind w:firstLine="0"/>
              <w:jc w:val="center"/>
              <w:rPr>
                <w:sz w:val="22"/>
                <w:szCs w:val="22"/>
              </w:rPr>
            </w:pPr>
            <w:r w:rsidRPr="00A73E99">
              <w:rPr>
                <w:sz w:val="22"/>
                <w:szCs w:val="22"/>
              </w:rPr>
              <w:t>3</w:t>
            </w:r>
          </w:p>
        </w:tc>
        <w:tc>
          <w:tcPr>
            <w:tcW w:w="2121" w:type="pct"/>
            <w:shd w:val="clear" w:color="auto" w:fill="auto"/>
          </w:tcPr>
          <w:p w14:paraId="3F725B17" w14:textId="7156EEA0" w:rsidR="00476E3D" w:rsidRPr="00A73E99" w:rsidRDefault="00430F1B" w:rsidP="000F3A31">
            <w:pPr>
              <w:pStyle w:val="a0"/>
              <w:ind w:firstLine="0"/>
              <w:jc w:val="left"/>
              <w:rPr>
                <w:sz w:val="22"/>
                <w:szCs w:val="22"/>
                <w:highlight w:val="yellow"/>
                <w:lang w:val="ru-RU"/>
              </w:rPr>
            </w:pPr>
            <w:r>
              <w:rPr>
                <w:sz w:val="22"/>
                <w:szCs w:val="22"/>
                <w:lang w:val="ru-RU"/>
              </w:rPr>
              <w:t>З</w:t>
            </w:r>
            <w:r w:rsidR="00476E3D" w:rsidRPr="00A73E99">
              <w:rPr>
                <w:sz w:val="22"/>
                <w:szCs w:val="22"/>
                <w:lang w:val="ru-RU"/>
              </w:rPr>
              <w:t xml:space="preserve">она застройки </w:t>
            </w:r>
            <w:proofErr w:type="spellStart"/>
            <w:r w:rsidR="00476E3D" w:rsidRPr="00A73E99">
              <w:rPr>
                <w:sz w:val="22"/>
                <w:szCs w:val="22"/>
                <w:lang w:val="ru-RU"/>
              </w:rPr>
              <w:t>среднеэтажными</w:t>
            </w:r>
            <w:proofErr w:type="spellEnd"/>
            <w:r w:rsidR="00476E3D" w:rsidRPr="00A73E99">
              <w:rPr>
                <w:sz w:val="22"/>
                <w:szCs w:val="22"/>
                <w:lang w:val="ru-RU"/>
              </w:rPr>
              <w:t xml:space="preserve"> жилыми домами (от 5 до 8 этажей, включая мансардный)</w:t>
            </w:r>
          </w:p>
        </w:tc>
        <w:tc>
          <w:tcPr>
            <w:tcW w:w="758" w:type="pct"/>
            <w:shd w:val="clear" w:color="auto" w:fill="auto"/>
            <w:vAlign w:val="center"/>
          </w:tcPr>
          <w:p w14:paraId="211D6876"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003D27F3" w14:textId="259C5FDC" w:rsidR="00476E3D" w:rsidRPr="00A73E99" w:rsidRDefault="00A17D4E" w:rsidP="000F3A31">
            <w:pPr>
              <w:autoSpaceDE w:val="0"/>
              <w:autoSpaceDN w:val="0"/>
              <w:adjustRightInd w:val="0"/>
              <w:jc w:val="center"/>
              <w:rPr>
                <w:rFonts w:eastAsia="TimesNewRoman"/>
                <w:sz w:val="22"/>
                <w:szCs w:val="22"/>
              </w:rPr>
            </w:pPr>
            <w:r>
              <w:rPr>
                <w:rFonts w:eastAsia="TimesNewRoman"/>
                <w:sz w:val="22"/>
                <w:szCs w:val="22"/>
              </w:rPr>
              <w:t>1,33</w:t>
            </w:r>
          </w:p>
        </w:tc>
        <w:tc>
          <w:tcPr>
            <w:tcW w:w="886" w:type="pct"/>
            <w:shd w:val="clear" w:color="auto" w:fill="auto"/>
            <w:vAlign w:val="center"/>
          </w:tcPr>
          <w:p w14:paraId="453247C7" w14:textId="5E487EDF" w:rsidR="00476E3D" w:rsidRPr="00A73E99" w:rsidRDefault="00A17D4E" w:rsidP="000F3A31">
            <w:pPr>
              <w:autoSpaceDE w:val="0"/>
              <w:autoSpaceDN w:val="0"/>
              <w:adjustRightInd w:val="0"/>
              <w:jc w:val="center"/>
              <w:rPr>
                <w:rFonts w:eastAsia="TimesNewRoman"/>
                <w:sz w:val="22"/>
                <w:szCs w:val="22"/>
              </w:rPr>
            </w:pPr>
            <w:r>
              <w:rPr>
                <w:rFonts w:eastAsia="TimesNewRoman"/>
                <w:sz w:val="22"/>
                <w:szCs w:val="22"/>
              </w:rPr>
              <w:t>1,33</w:t>
            </w:r>
          </w:p>
        </w:tc>
      </w:tr>
      <w:tr w:rsidR="00D071AD" w:rsidRPr="00A73E99" w14:paraId="5F4D9E3D" w14:textId="77777777" w:rsidTr="00D071AD">
        <w:trPr>
          <w:cantSplit/>
        </w:trPr>
        <w:tc>
          <w:tcPr>
            <w:tcW w:w="5000" w:type="pct"/>
            <w:gridSpan w:val="5"/>
            <w:shd w:val="clear" w:color="auto" w:fill="auto"/>
            <w:vAlign w:val="center"/>
          </w:tcPr>
          <w:p w14:paraId="6D9DF1AE" w14:textId="716E7F70" w:rsidR="00D071AD" w:rsidRPr="00A73E99" w:rsidRDefault="00D071AD" w:rsidP="000F3A31">
            <w:pPr>
              <w:pStyle w:val="a0"/>
              <w:ind w:firstLine="0"/>
              <w:jc w:val="center"/>
              <w:rPr>
                <w:b/>
                <w:sz w:val="22"/>
                <w:szCs w:val="22"/>
                <w:lang w:val="ru-RU"/>
              </w:rPr>
            </w:pPr>
            <w:r w:rsidRPr="00A73E99">
              <w:rPr>
                <w:b/>
                <w:color w:val="000000"/>
                <w:sz w:val="22"/>
                <w:szCs w:val="22"/>
                <w:lang w:val="ru-RU" w:eastAsia="ru-RU" w:bidi="ar-SA"/>
              </w:rPr>
              <w:t>Общественно-делов</w:t>
            </w:r>
            <w:r>
              <w:rPr>
                <w:b/>
                <w:color w:val="000000"/>
                <w:sz w:val="22"/>
                <w:szCs w:val="22"/>
                <w:lang w:val="ru-RU" w:eastAsia="ru-RU" w:bidi="ar-SA"/>
              </w:rPr>
              <w:t>ые</w:t>
            </w:r>
            <w:r w:rsidRPr="00A73E99">
              <w:rPr>
                <w:b/>
                <w:color w:val="000000"/>
                <w:sz w:val="22"/>
                <w:szCs w:val="22"/>
                <w:lang w:val="ru-RU" w:eastAsia="ru-RU" w:bidi="ar-SA"/>
              </w:rPr>
              <w:t xml:space="preserve"> зон</w:t>
            </w:r>
            <w:r>
              <w:rPr>
                <w:b/>
                <w:color w:val="000000"/>
                <w:sz w:val="22"/>
                <w:szCs w:val="22"/>
                <w:lang w:val="ru-RU" w:eastAsia="ru-RU" w:bidi="ar-SA"/>
              </w:rPr>
              <w:t>ы</w:t>
            </w:r>
          </w:p>
        </w:tc>
      </w:tr>
      <w:tr w:rsidR="00A17D4E" w:rsidRPr="00A73E99" w14:paraId="5FF1E79F" w14:textId="77777777" w:rsidTr="00F21559">
        <w:trPr>
          <w:cantSplit/>
        </w:trPr>
        <w:tc>
          <w:tcPr>
            <w:tcW w:w="303" w:type="pct"/>
            <w:shd w:val="clear" w:color="auto" w:fill="auto"/>
            <w:vAlign w:val="center"/>
          </w:tcPr>
          <w:p w14:paraId="0DDD20DE" w14:textId="0D8C85E4" w:rsidR="00A17D4E" w:rsidRPr="00A17D4E" w:rsidRDefault="00D071AD" w:rsidP="000F3A31">
            <w:pPr>
              <w:pStyle w:val="a0"/>
              <w:ind w:firstLine="0"/>
              <w:jc w:val="center"/>
              <w:rPr>
                <w:bCs/>
                <w:sz w:val="22"/>
                <w:szCs w:val="22"/>
                <w:lang w:val="ru-RU"/>
              </w:rPr>
            </w:pPr>
            <w:r>
              <w:rPr>
                <w:bCs/>
                <w:sz w:val="22"/>
                <w:szCs w:val="22"/>
                <w:lang w:val="ru-RU"/>
              </w:rPr>
              <w:t>4</w:t>
            </w:r>
          </w:p>
        </w:tc>
        <w:tc>
          <w:tcPr>
            <w:tcW w:w="2121" w:type="pct"/>
            <w:shd w:val="clear" w:color="auto" w:fill="auto"/>
          </w:tcPr>
          <w:p w14:paraId="7742A10A" w14:textId="5B2E0187" w:rsidR="00A17D4E" w:rsidRPr="00A17D4E" w:rsidRDefault="00A17D4E" w:rsidP="000F3A31">
            <w:pPr>
              <w:pStyle w:val="a0"/>
              <w:ind w:firstLine="0"/>
              <w:jc w:val="left"/>
              <w:rPr>
                <w:bCs/>
                <w:color w:val="000000"/>
                <w:sz w:val="22"/>
                <w:szCs w:val="22"/>
                <w:lang w:val="ru-RU" w:eastAsia="ru-RU" w:bidi="ar-SA"/>
              </w:rPr>
            </w:pPr>
            <w:r w:rsidRPr="00A17D4E">
              <w:rPr>
                <w:bCs/>
                <w:color w:val="000000"/>
                <w:sz w:val="22"/>
                <w:szCs w:val="22"/>
                <w:lang w:val="ru-RU" w:eastAsia="ru-RU" w:bidi="ar-SA"/>
              </w:rPr>
              <w:t>Общественно-деловая зона</w:t>
            </w:r>
          </w:p>
        </w:tc>
        <w:tc>
          <w:tcPr>
            <w:tcW w:w="758" w:type="pct"/>
            <w:shd w:val="clear" w:color="auto" w:fill="auto"/>
            <w:vAlign w:val="center"/>
          </w:tcPr>
          <w:p w14:paraId="5228E5E8" w14:textId="30AB02A6" w:rsidR="00A17D4E" w:rsidRPr="00A73E99" w:rsidRDefault="00A17D4E" w:rsidP="000F3A31">
            <w:pPr>
              <w:jc w:val="center"/>
              <w:rPr>
                <w:sz w:val="22"/>
                <w:szCs w:val="22"/>
              </w:rPr>
            </w:pPr>
            <w:r w:rsidRPr="00A73E99">
              <w:rPr>
                <w:sz w:val="22"/>
                <w:szCs w:val="22"/>
              </w:rPr>
              <w:t>га</w:t>
            </w:r>
          </w:p>
        </w:tc>
        <w:tc>
          <w:tcPr>
            <w:tcW w:w="932" w:type="pct"/>
            <w:shd w:val="clear" w:color="auto" w:fill="auto"/>
            <w:vAlign w:val="center"/>
          </w:tcPr>
          <w:p w14:paraId="0608D711" w14:textId="2DB4EAA9" w:rsidR="00A17D4E" w:rsidRPr="00A17D4E" w:rsidRDefault="00A17D4E" w:rsidP="000F3A31">
            <w:pPr>
              <w:pStyle w:val="a0"/>
              <w:ind w:firstLine="0"/>
              <w:jc w:val="center"/>
              <w:rPr>
                <w:rFonts w:eastAsia="TimesNewRoman"/>
                <w:bCs/>
                <w:sz w:val="22"/>
                <w:szCs w:val="22"/>
                <w:lang w:val="ru-RU"/>
              </w:rPr>
            </w:pPr>
            <w:r w:rsidRPr="00A17D4E">
              <w:rPr>
                <w:rFonts w:eastAsia="TimesNewRoman"/>
                <w:bCs/>
                <w:sz w:val="22"/>
                <w:szCs w:val="22"/>
                <w:lang w:val="ru-RU"/>
              </w:rPr>
              <w:t>9,75</w:t>
            </w:r>
          </w:p>
        </w:tc>
        <w:tc>
          <w:tcPr>
            <w:tcW w:w="886" w:type="pct"/>
            <w:shd w:val="clear" w:color="auto" w:fill="auto"/>
            <w:vAlign w:val="center"/>
          </w:tcPr>
          <w:p w14:paraId="1C2F5C3A" w14:textId="79B0F064" w:rsidR="00A17D4E" w:rsidRPr="00A17D4E" w:rsidRDefault="00A17D4E" w:rsidP="000F3A31">
            <w:pPr>
              <w:pStyle w:val="a0"/>
              <w:ind w:firstLine="0"/>
              <w:jc w:val="center"/>
              <w:rPr>
                <w:bCs/>
                <w:sz w:val="22"/>
                <w:szCs w:val="22"/>
                <w:lang w:val="ru-RU"/>
              </w:rPr>
            </w:pPr>
            <w:r w:rsidRPr="00A17D4E">
              <w:rPr>
                <w:bCs/>
                <w:sz w:val="22"/>
                <w:szCs w:val="22"/>
                <w:lang w:val="ru-RU"/>
              </w:rPr>
              <w:t>9,75</w:t>
            </w:r>
          </w:p>
        </w:tc>
      </w:tr>
      <w:tr w:rsidR="00D071AD" w:rsidRPr="00A73E99" w14:paraId="7B4293ED" w14:textId="77777777" w:rsidTr="00D071AD">
        <w:trPr>
          <w:cantSplit/>
        </w:trPr>
        <w:tc>
          <w:tcPr>
            <w:tcW w:w="5000" w:type="pct"/>
            <w:gridSpan w:val="5"/>
            <w:shd w:val="clear" w:color="auto" w:fill="auto"/>
            <w:vAlign w:val="center"/>
          </w:tcPr>
          <w:p w14:paraId="65BF6996" w14:textId="6A52CDF6" w:rsidR="00D071AD" w:rsidRPr="00A73E99" w:rsidRDefault="00D071AD" w:rsidP="000F3A31">
            <w:pPr>
              <w:pStyle w:val="a0"/>
              <w:ind w:firstLine="0"/>
              <w:jc w:val="center"/>
              <w:rPr>
                <w:b/>
                <w:sz w:val="22"/>
                <w:szCs w:val="22"/>
                <w:lang w:val="ru-RU"/>
              </w:rPr>
            </w:pPr>
            <w:r w:rsidRPr="00A73E99">
              <w:rPr>
                <w:b/>
                <w:bCs/>
                <w:sz w:val="22"/>
                <w:szCs w:val="22"/>
                <w:lang w:val="ru-RU"/>
              </w:rPr>
              <w:t>Производственные зоны, зоны инженерной и транспортной инфраструктур</w:t>
            </w:r>
          </w:p>
        </w:tc>
      </w:tr>
      <w:tr w:rsidR="00476E3D" w:rsidRPr="00A73E99" w14:paraId="31763FE6" w14:textId="77777777" w:rsidTr="00F21559">
        <w:trPr>
          <w:cantSplit/>
        </w:trPr>
        <w:tc>
          <w:tcPr>
            <w:tcW w:w="303" w:type="pct"/>
            <w:shd w:val="clear" w:color="auto" w:fill="auto"/>
            <w:vAlign w:val="center"/>
          </w:tcPr>
          <w:p w14:paraId="4431F5A4" w14:textId="6FC0AF5C" w:rsidR="00476E3D" w:rsidRPr="00A73E99" w:rsidRDefault="00D071AD" w:rsidP="000F3A31">
            <w:pPr>
              <w:pStyle w:val="a0"/>
              <w:ind w:firstLine="0"/>
              <w:jc w:val="center"/>
              <w:rPr>
                <w:sz w:val="22"/>
                <w:szCs w:val="22"/>
                <w:lang w:val="ru-RU"/>
              </w:rPr>
            </w:pPr>
            <w:r>
              <w:rPr>
                <w:sz w:val="22"/>
                <w:szCs w:val="22"/>
                <w:lang w:val="ru-RU"/>
              </w:rPr>
              <w:t>5</w:t>
            </w:r>
          </w:p>
        </w:tc>
        <w:tc>
          <w:tcPr>
            <w:tcW w:w="2121" w:type="pct"/>
            <w:shd w:val="clear" w:color="auto" w:fill="auto"/>
          </w:tcPr>
          <w:p w14:paraId="4BA968DF" w14:textId="2D458A2F" w:rsidR="00476E3D" w:rsidRPr="00A73E99" w:rsidRDefault="00430F1B" w:rsidP="000F3A31">
            <w:pPr>
              <w:pStyle w:val="a0"/>
              <w:ind w:firstLine="0"/>
              <w:jc w:val="left"/>
              <w:rPr>
                <w:bCs/>
                <w:sz w:val="22"/>
                <w:szCs w:val="22"/>
                <w:lang w:val="ru-RU"/>
              </w:rPr>
            </w:pPr>
            <w:r>
              <w:rPr>
                <w:bCs/>
                <w:sz w:val="22"/>
                <w:szCs w:val="22"/>
                <w:lang w:val="ru-RU"/>
              </w:rPr>
              <w:t>П</w:t>
            </w:r>
            <w:r w:rsidR="00476E3D" w:rsidRPr="00A73E99">
              <w:rPr>
                <w:bCs/>
                <w:sz w:val="22"/>
                <w:szCs w:val="22"/>
                <w:lang w:val="ru-RU"/>
              </w:rPr>
              <w:t>роизводственная зона</w:t>
            </w:r>
          </w:p>
        </w:tc>
        <w:tc>
          <w:tcPr>
            <w:tcW w:w="758" w:type="pct"/>
            <w:shd w:val="clear" w:color="auto" w:fill="auto"/>
            <w:vAlign w:val="center"/>
          </w:tcPr>
          <w:p w14:paraId="3D291A1D"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6CDBA1F9" w14:textId="363A8D33" w:rsidR="00476E3D" w:rsidRPr="00A73E99" w:rsidRDefault="00750966" w:rsidP="000F3A31">
            <w:pPr>
              <w:jc w:val="center"/>
              <w:rPr>
                <w:rFonts w:eastAsia="Calibri"/>
                <w:sz w:val="22"/>
                <w:szCs w:val="22"/>
              </w:rPr>
            </w:pPr>
            <w:r>
              <w:rPr>
                <w:rFonts w:eastAsia="Calibri"/>
                <w:sz w:val="22"/>
                <w:szCs w:val="22"/>
              </w:rPr>
              <w:t>34,88</w:t>
            </w:r>
          </w:p>
        </w:tc>
        <w:tc>
          <w:tcPr>
            <w:tcW w:w="886" w:type="pct"/>
            <w:shd w:val="clear" w:color="auto" w:fill="auto"/>
            <w:vAlign w:val="center"/>
          </w:tcPr>
          <w:p w14:paraId="40E1CCB0" w14:textId="1441D064" w:rsidR="00476E3D" w:rsidRPr="00A73E99" w:rsidRDefault="00750966" w:rsidP="000F3A31">
            <w:pPr>
              <w:jc w:val="center"/>
              <w:rPr>
                <w:rFonts w:eastAsia="Calibri"/>
                <w:sz w:val="22"/>
                <w:szCs w:val="22"/>
              </w:rPr>
            </w:pPr>
            <w:r>
              <w:rPr>
                <w:rFonts w:eastAsia="Calibri"/>
                <w:sz w:val="22"/>
                <w:szCs w:val="22"/>
              </w:rPr>
              <w:t>34,88</w:t>
            </w:r>
          </w:p>
        </w:tc>
      </w:tr>
      <w:tr w:rsidR="002715FB" w:rsidRPr="00A73E99" w14:paraId="269BE55D" w14:textId="77777777" w:rsidTr="00F21559">
        <w:trPr>
          <w:cantSplit/>
        </w:trPr>
        <w:tc>
          <w:tcPr>
            <w:tcW w:w="303" w:type="pct"/>
            <w:shd w:val="clear" w:color="auto" w:fill="auto"/>
            <w:vAlign w:val="center"/>
          </w:tcPr>
          <w:p w14:paraId="59012E44" w14:textId="7773617D" w:rsidR="002715FB" w:rsidRPr="00A73E99" w:rsidRDefault="00D071AD" w:rsidP="000F3A31">
            <w:pPr>
              <w:pStyle w:val="a0"/>
              <w:ind w:firstLine="0"/>
              <w:jc w:val="center"/>
              <w:rPr>
                <w:sz w:val="22"/>
                <w:szCs w:val="22"/>
                <w:lang w:val="ru-RU"/>
              </w:rPr>
            </w:pPr>
            <w:r>
              <w:rPr>
                <w:sz w:val="22"/>
                <w:szCs w:val="22"/>
                <w:lang w:val="ru-RU"/>
              </w:rPr>
              <w:t>6</w:t>
            </w:r>
          </w:p>
        </w:tc>
        <w:tc>
          <w:tcPr>
            <w:tcW w:w="2121" w:type="pct"/>
            <w:shd w:val="clear" w:color="auto" w:fill="auto"/>
          </w:tcPr>
          <w:p w14:paraId="1D58DEE4" w14:textId="3BA388DD" w:rsidR="002715FB" w:rsidRPr="00A73E99" w:rsidRDefault="00430F1B" w:rsidP="000F3A31">
            <w:pPr>
              <w:pStyle w:val="a0"/>
              <w:ind w:firstLine="0"/>
              <w:jc w:val="left"/>
              <w:rPr>
                <w:bCs/>
                <w:sz w:val="22"/>
                <w:szCs w:val="22"/>
                <w:lang w:val="ru-RU"/>
              </w:rPr>
            </w:pPr>
            <w:bookmarkStart w:id="10" w:name="_Hlk154485837"/>
            <w:r>
              <w:rPr>
                <w:bCs/>
                <w:color w:val="000000"/>
                <w:sz w:val="22"/>
                <w:szCs w:val="22"/>
                <w:lang w:val="ru-RU" w:eastAsia="ru-RU" w:bidi="ar-SA"/>
              </w:rPr>
              <w:t>Н</w:t>
            </w:r>
            <w:r w:rsidR="002715FB" w:rsidRPr="00A73E99">
              <w:rPr>
                <w:bCs/>
                <w:color w:val="000000"/>
                <w:sz w:val="22"/>
                <w:szCs w:val="22"/>
                <w:lang w:val="ru-RU" w:eastAsia="ru-RU" w:bidi="ar-SA"/>
              </w:rPr>
              <w:t>аучно-производственная зона</w:t>
            </w:r>
            <w:bookmarkEnd w:id="10"/>
          </w:p>
        </w:tc>
        <w:tc>
          <w:tcPr>
            <w:tcW w:w="758" w:type="pct"/>
            <w:shd w:val="clear" w:color="auto" w:fill="auto"/>
            <w:vAlign w:val="center"/>
          </w:tcPr>
          <w:p w14:paraId="756B91CA" w14:textId="41B22E01" w:rsidR="002715FB" w:rsidRPr="00A73E99" w:rsidRDefault="00750966" w:rsidP="000F3A31">
            <w:pPr>
              <w:jc w:val="center"/>
              <w:rPr>
                <w:sz w:val="22"/>
                <w:szCs w:val="22"/>
              </w:rPr>
            </w:pPr>
            <w:r w:rsidRPr="00A73E99">
              <w:rPr>
                <w:sz w:val="22"/>
                <w:szCs w:val="22"/>
              </w:rPr>
              <w:t>га</w:t>
            </w:r>
          </w:p>
        </w:tc>
        <w:tc>
          <w:tcPr>
            <w:tcW w:w="932" w:type="pct"/>
            <w:shd w:val="clear" w:color="auto" w:fill="auto"/>
            <w:vAlign w:val="center"/>
          </w:tcPr>
          <w:p w14:paraId="3AC4DEBB" w14:textId="26B47F69" w:rsidR="002715FB" w:rsidRPr="00A73E99" w:rsidRDefault="00750966" w:rsidP="000F3A31">
            <w:pPr>
              <w:jc w:val="center"/>
              <w:rPr>
                <w:rFonts w:eastAsia="Calibri"/>
                <w:sz w:val="22"/>
                <w:szCs w:val="22"/>
              </w:rPr>
            </w:pPr>
            <w:r>
              <w:rPr>
                <w:rFonts w:eastAsia="Calibri"/>
                <w:sz w:val="22"/>
                <w:szCs w:val="22"/>
              </w:rPr>
              <w:t>0,46</w:t>
            </w:r>
          </w:p>
        </w:tc>
        <w:tc>
          <w:tcPr>
            <w:tcW w:w="886" w:type="pct"/>
            <w:shd w:val="clear" w:color="auto" w:fill="auto"/>
            <w:vAlign w:val="center"/>
          </w:tcPr>
          <w:p w14:paraId="2DA17896" w14:textId="1DE34F93" w:rsidR="002715FB" w:rsidRPr="00A73E99" w:rsidRDefault="00750966" w:rsidP="000F3A31">
            <w:pPr>
              <w:jc w:val="center"/>
              <w:rPr>
                <w:rFonts w:eastAsia="Calibri"/>
                <w:sz w:val="22"/>
                <w:szCs w:val="22"/>
              </w:rPr>
            </w:pPr>
            <w:r>
              <w:rPr>
                <w:rFonts w:eastAsia="Calibri"/>
                <w:sz w:val="22"/>
                <w:szCs w:val="22"/>
              </w:rPr>
              <w:t>12,03</w:t>
            </w:r>
          </w:p>
        </w:tc>
      </w:tr>
      <w:tr w:rsidR="00476E3D" w:rsidRPr="00A73E99" w14:paraId="66CAEB93" w14:textId="77777777" w:rsidTr="00F21559">
        <w:trPr>
          <w:cantSplit/>
        </w:trPr>
        <w:tc>
          <w:tcPr>
            <w:tcW w:w="303" w:type="pct"/>
            <w:shd w:val="clear" w:color="auto" w:fill="auto"/>
            <w:vAlign w:val="center"/>
          </w:tcPr>
          <w:p w14:paraId="207E2ABB" w14:textId="027EF257" w:rsidR="00476E3D" w:rsidRPr="00A73E99" w:rsidRDefault="00D071AD" w:rsidP="000F3A31">
            <w:pPr>
              <w:pStyle w:val="a0"/>
              <w:ind w:firstLine="0"/>
              <w:jc w:val="center"/>
              <w:rPr>
                <w:sz w:val="22"/>
                <w:szCs w:val="22"/>
                <w:lang w:val="ru-RU"/>
              </w:rPr>
            </w:pPr>
            <w:r>
              <w:rPr>
                <w:sz w:val="22"/>
                <w:szCs w:val="22"/>
                <w:lang w:val="ru-RU"/>
              </w:rPr>
              <w:t>7</w:t>
            </w:r>
          </w:p>
        </w:tc>
        <w:tc>
          <w:tcPr>
            <w:tcW w:w="2121" w:type="pct"/>
            <w:shd w:val="clear" w:color="auto" w:fill="auto"/>
          </w:tcPr>
          <w:p w14:paraId="233A090C" w14:textId="54D29841" w:rsidR="00476E3D" w:rsidRPr="00A73E99" w:rsidRDefault="00430F1B" w:rsidP="000F3A31">
            <w:pPr>
              <w:pStyle w:val="a0"/>
              <w:ind w:firstLine="0"/>
              <w:jc w:val="left"/>
              <w:rPr>
                <w:bCs/>
                <w:sz w:val="22"/>
                <w:szCs w:val="22"/>
                <w:lang w:val="ru-RU"/>
              </w:rPr>
            </w:pPr>
            <w:r>
              <w:rPr>
                <w:bCs/>
                <w:sz w:val="22"/>
                <w:szCs w:val="22"/>
                <w:lang w:val="ru-RU"/>
              </w:rPr>
              <w:t>З</w:t>
            </w:r>
            <w:r w:rsidR="00476E3D" w:rsidRPr="00A73E99">
              <w:rPr>
                <w:bCs/>
                <w:sz w:val="22"/>
                <w:szCs w:val="22"/>
                <w:lang w:val="ru-RU"/>
              </w:rPr>
              <w:t>она инженерной инфраструктуры</w:t>
            </w:r>
          </w:p>
        </w:tc>
        <w:tc>
          <w:tcPr>
            <w:tcW w:w="758" w:type="pct"/>
            <w:shd w:val="clear" w:color="auto" w:fill="auto"/>
            <w:vAlign w:val="center"/>
          </w:tcPr>
          <w:p w14:paraId="0479E548"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535DBF6A" w14:textId="590418D9" w:rsidR="00476E3D" w:rsidRPr="00A73E99" w:rsidRDefault="00750966" w:rsidP="000F3A31">
            <w:pPr>
              <w:jc w:val="center"/>
              <w:rPr>
                <w:rFonts w:eastAsia="Calibri"/>
                <w:sz w:val="22"/>
                <w:szCs w:val="22"/>
              </w:rPr>
            </w:pPr>
            <w:r>
              <w:rPr>
                <w:rFonts w:eastAsia="Calibri"/>
                <w:sz w:val="22"/>
                <w:szCs w:val="22"/>
              </w:rPr>
              <w:t>0,28</w:t>
            </w:r>
          </w:p>
        </w:tc>
        <w:tc>
          <w:tcPr>
            <w:tcW w:w="886" w:type="pct"/>
            <w:shd w:val="clear" w:color="auto" w:fill="auto"/>
            <w:vAlign w:val="center"/>
          </w:tcPr>
          <w:p w14:paraId="4E85318E" w14:textId="050509B8" w:rsidR="00476E3D" w:rsidRPr="00A73E99" w:rsidRDefault="00750966" w:rsidP="000F3A31">
            <w:pPr>
              <w:jc w:val="center"/>
              <w:rPr>
                <w:rFonts w:eastAsia="Calibri"/>
                <w:sz w:val="22"/>
                <w:szCs w:val="22"/>
              </w:rPr>
            </w:pPr>
            <w:r>
              <w:rPr>
                <w:rFonts w:eastAsia="Calibri"/>
                <w:sz w:val="22"/>
                <w:szCs w:val="22"/>
              </w:rPr>
              <w:t>0,28</w:t>
            </w:r>
          </w:p>
        </w:tc>
      </w:tr>
      <w:tr w:rsidR="00476E3D" w:rsidRPr="00A73E99" w14:paraId="105B7762" w14:textId="77777777" w:rsidTr="00F21559">
        <w:trPr>
          <w:cantSplit/>
        </w:trPr>
        <w:tc>
          <w:tcPr>
            <w:tcW w:w="303" w:type="pct"/>
            <w:shd w:val="clear" w:color="auto" w:fill="auto"/>
            <w:vAlign w:val="center"/>
          </w:tcPr>
          <w:p w14:paraId="11BC6230" w14:textId="7EB1661F" w:rsidR="00476E3D" w:rsidRPr="00A73E99" w:rsidRDefault="00D071AD" w:rsidP="000F3A31">
            <w:pPr>
              <w:pStyle w:val="a0"/>
              <w:ind w:firstLine="0"/>
              <w:jc w:val="center"/>
              <w:rPr>
                <w:sz w:val="22"/>
                <w:szCs w:val="22"/>
                <w:lang w:val="ru-RU"/>
              </w:rPr>
            </w:pPr>
            <w:r>
              <w:rPr>
                <w:sz w:val="22"/>
                <w:szCs w:val="22"/>
                <w:lang w:val="ru-RU"/>
              </w:rPr>
              <w:t>8</w:t>
            </w:r>
          </w:p>
        </w:tc>
        <w:tc>
          <w:tcPr>
            <w:tcW w:w="2121" w:type="pct"/>
            <w:shd w:val="clear" w:color="auto" w:fill="auto"/>
          </w:tcPr>
          <w:p w14:paraId="030F819D" w14:textId="47265422" w:rsidR="00476E3D" w:rsidRPr="00A73E99" w:rsidRDefault="00430F1B" w:rsidP="000F3A31">
            <w:pPr>
              <w:pStyle w:val="a0"/>
              <w:ind w:firstLine="0"/>
              <w:jc w:val="left"/>
              <w:rPr>
                <w:bCs/>
                <w:sz w:val="22"/>
                <w:szCs w:val="22"/>
                <w:lang w:val="ru-RU"/>
              </w:rPr>
            </w:pPr>
            <w:r>
              <w:rPr>
                <w:bCs/>
                <w:sz w:val="22"/>
                <w:szCs w:val="22"/>
                <w:lang w:val="ru-RU"/>
              </w:rPr>
              <w:t>З</w:t>
            </w:r>
            <w:r w:rsidR="00476E3D" w:rsidRPr="00A73E99">
              <w:rPr>
                <w:bCs/>
                <w:sz w:val="22"/>
                <w:szCs w:val="22"/>
                <w:lang w:val="ru-RU"/>
              </w:rPr>
              <w:t>она транспортной инфраструктуры</w:t>
            </w:r>
          </w:p>
        </w:tc>
        <w:tc>
          <w:tcPr>
            <w:tcW w:w="758" w:type="pct"/>
            <w:shd w:val="clear" w:color="auto" w:fill="auto"/>
            <w:vAlign w:val="center"/>
          </w:tcPr>
          <w:p w14:paraId="04EC2407"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722ED8AA" w14:textId="14E8C8E1" w:rsidR="00476E3D" w:rsidRPr="00A73E99" w:rsidRDefault="00FA0DB8" w:rsidP="000F3A31">
            <w:pPr>
              <w:jc w:val="center"/>
              <w:rPr>
                <w:rFonts w:eastAsia="Calibri"/>
                <w:sz w:val="22"/>
                <w:szCs w:val="22"/>
              </w:rPr>
            </w:pPr>
            <w:r>
              <w:rPr>
                <w:rFonts w:eastAsia="Calibri"/>
                <w:sz w:val="22"/>
                <w:szCs w:val="22"/>
              </w:rPr>
              <w:t>4,54</w:t>
            </w:r>
          </w:p>
        </w:tc>
        <w:tc>
          <w:tcPr>
            <w:tcW w:w="886" w:type="pct"/>
            <w:shd w:val="clear" w:color="auto" w:fill="auto"/>
            <w:vAlign w:val="center"/>
          </w:tcPr>
          <w:p w14:paraId="0A3AE478" w14:textId="7CDCF682" w:rsidR="00476E3D" w:rsidRPr="00A73E99" w:rsidRDefault="00FA0DB8" w:rsidP="000F3A31">
            <w:pPr>
              <w:jc w:val="center"/>
              <w:rPr>
                <w:rFonts w:eastAsia="Calibri"/>
                <w:sz w:val="22"/>
                <w:szCs w:val="22"/>
              </w:rPr>
            </w:pPr>
            <w:r>
              <w:rPr>
                <w:rFonts w:eastAsia="Calibri"/>
                <w:sz w:val="22"/>
                <w:szCs w:val="22"/>
              </w:rPr>
              <w:t>4,54</w:t>
            </w:r>
          </w:p>
        </w:tc>
      </w:tr>
      <w:tr w:rsidR="00D071AD" w:rsidRPr="00A73E99" w14:paraId="0EF65CE9" w14:textId="77777777" w:rsidTr="00D071AD">
        <w:trPr>
          <w:cantSplit/>
        </w:trPr>
        <w:tc>
          <w:tcPr>
            <w:tcW w:w="5000" w:type="pct"/>
            <w:gridSpan w:val="5"/>
            <w:shd w:val="clear" w:color="auto" w:fill="auto"/>
            <w:vAlign w:val="center"/>
          </w:tcPr>
          <w:p w14:paraId="4040BF44" w14:textId="02227455" w:rsidR="00D071AD" w:rsidRPr="00A73E99" w:rsidRDefault="00D071AD" w:rsidP="000F3A31">
            <w:pPr>
              <w:pStyle w:val="a0"/>
              <w:ind w:firstLine="0"/>
              <w:jc w:val="center"/>
              <w:rPr>
                <w:b/>
                <w:sz w:val="22"/>
                <w:szCs w:val="22"/>
                <w:lang w:val="ru-RU"/>
              </w:rPr>
            </w:pPr>
            <w:r w:rsidRPr="00A73E99">
              <w:rPr>
                <w:b/>
                <w:bCs/>
                <w:sz w:val="22"/>
                <w:szCs w:val="22"/>
                <w:lang w:val="ru-RU"/>
              </w:rPr>
              <w:t>Зоны сельскохозяйственного использования</w:t>
            </w:r>
          </w:p>
        </w:tc>
      </w:tr>
      <w:tr w:rsidR="00476E3D" w:rsidRPr="00A73E99" w14:paraId="79DB2F05" w14:textId="77777777" w:rsidTr="00F21559">
        <w:trPr>
          <w:cantSplit/>
        </w:trPr>
        <w:tc>
          <w:tcPr>
            <w:tcW w:w="303" w:type="pct"/>
            <w:shd w:val="clear" w:color="auto" w:fill="auto"/>
            <w:vAlign w:val="center"/>
          </w:tcPr>
          <w:p w14:paraId="10DD19E2" w14:textId="40C05510" w:rsidR="00476E3D" w:rsidRPr="00A73E99" w:rsidRDefault="00711171" w:rsidP="000F3A31">
            <w:pPr>
              <w:pStyle w:val="a0"/>
              <w:ind w:firstLine="0"/>
              <w:jc w:val="center"/>
              <w:rPr>
                <w:sz w:val="22"/>
                <w:szCs w:val="22"/>
                <w:lang w:val="ru-RU"/>
              </w:rPr>
            </w:pPr>
            <w:r>
              <w:rPr>
                <w:sz w:val="22"/>
                <w:szCs w:val="22"/>
                <w:lang w:val="ru-RU"/>
              </w:rPr>
              <w:t>9</w:t>
            </w:r>
          </w:p>
        </w:tc>
        <w:tc>
          <w:tcPr>
            <w:tcW w:w="2121" w:type="pct"/>
            <w:shd w:val="clear" w:color="auto" w:fill="auto"/>
          </w:tcPr>
          <w:p w14:paraId="0D36A9BA" w14:textId="6FEEA3FA" w:rsidR="00476E3D" w:rsidRPr="00A73E99" w:rsidRDefault="00430F1B" w:rsidP="000F3A31">
            <w:pPr>
              <w:pStyle w:val="a0"/>
              <w:ind w:firstLine="0"/>
              <w:jc w:val="left"/>
              <w:rPr>
                <w:bCs/>
                <w:sz w:val="22"/>
                <w:szCs w:val="22"/>
              </w:rPr>
            </w:pPr>
            <w:r>
              <w:rPr>
                <w:sz w:val="22"/>
                <w:szCs w:val="22"/>
                <w:lang w:val="ru-RU"/>
              </w:rPr>
              <w:t>П</w:t>
            </w:r>
            <w:proofErr w:type="spellStart"/>
            <w:r w:rsidR="00476E3D" w:rsidRPr="00A73E99">
              <w:rPr>
                <w:sz w:val="22"/>
                <w:szCs w:val="22"/>
              </w:rPr>
              <w:t>роизводственная</w:t>
            </w:r>
            <w:proofErr w:type="spellEnd"/>
            <w:r w:rsidR="00476E3D" w:rsidRPr="00A73E99">
              <w:rPr>
                <w:sz w:val="22"/>
                <w:szCs w:val="22"/>
              </w:rPr>
              <w:t xml:space="preserve"> </w:t>
            </w:r>
            <w:proofErr w:type="spellStart"/>
            <w:r w:rsidR="00476E3D" w:rsidRPr="00A73E99">
              <w:rPr>
                <w:sz w:val="22"/>
                <w:szCs w:val="22"/>
              </w:rPr>
              <w:t>зона</w:t>
            </w:r>
            <w:proofErr w:type="spellEnd"/>
            <w:r w:rsidR="00476E3D" w:rsidRPr="00A73E99">
              <w:rPr>
                <w:sz w:val="22"/>
                <w:szCs w:val="22"/>
              </w:rPr>
              <w:t xml:space="preserve"> </w:t>
            </w:r>
            <w:proofErr w:type="spellStart"/>
            <w:r w:rsidR="00476E3D" w:rsidRPr="00A73E99">
              <w:rPr>
                <w:sz w:val="22"/>
                <w:szCs w:val="22"/>
              </w:rPr>
              <w:t>сельскохозяйственных</w:t>
            </w:r>
            <w:proofErr w:type="spellEnd"/>
            <w:r w:rsidR="00476E3D" w:rsidRPr="00A73E99">
              <w:rPr>
                <w:sz w:val="22"/>
                <w:szCs w:val="22"/>
              </w:rPr>
              <w:t xml:space="preserve"> </w:t>
            </w:r>
            <w:proofErr w:type="spellStart"/>
            <w:r w:rsidR="00476E3D" w:rsidRPr="00A73E99">
              <w:rPr>
                <w:sz w:val="22"/>
                <w:szCs w:val="22"/>
              </w:rPr>
              <w:t>предприятий</w:t>
            </w:r>
            <w:proofErr w:type="spellEnd"/>
          </w:p>
        </w:tc>
        <w:tc>
          <w:tcPr>
            <w:tcW w:w="758" w:type="pct"/>
            <w:shd w:val="clear" w:color="auto" w:fill="auto"/>
            <w:vAlign w:val="center"/>
          </w:tcPr>
          <w:p w14:paraId="7B467399" w14:textId="4FFF5989" w:rsidR="00476E3D" w:rsidRPr="00A73E99" w:rsidRDefault="008F51D2" w:rsidP="000F3A31">
            <w:pPr>
              <w:jc w:val="center"/>
              <w:rPr>
                <w:sz w:val="22"/>
                <w:szCs w:val="22"/>
              </w:rPr>
            </w:pPr>
            <w:r>
              <w:rPr>
                <w:sz w:val="22"/>
                <w:szCs w:val="22"/>
              </w:rPr>
              <w:t>г</w:t>
            </w:r>
            <w:r w:rsidR="00476E3D" w:rsidRPr="00A73E99">
              <w:rPr>
                <w:sz w:val="22"/>
                <w:szCs w:val="22"/>
              </w:rPr>
              <w:t>а</w:t>
            </w:r>
          </w:p>
          <w:p w14:paraId="051A0802" w14:textId="1063D24A" w:rsidR="00D01926" w:rsidRPr="00A73E99" w:rsidRDefault="00D01926" w:rsidP="000F3A31">
            <w:pPr>
              <w:jc w:val="center"/>
              <w:rPr>
                <w:sz w:val="22"/>
                <w:szCs w:val="22"/>
                <w:lang w:val="en-US"/>
              </w:rPr>
            </w:pPr>
          </w:p>
        </w:tc>
        <w:tc>
          <w:tcPr>
            <w:tcW w:w="932" w:type="pct"/>
            <w:shd w:val="clear" w:color="auto" w:fill="auto"/>
            <w:vAlign w:val="center"/>
          </w:tcPr>
          <w:p w14:paraId="52B1FA7C" w14:textId="7C9C2362" w:rsidR="00476E3D" w:rsidRPr="00A73E99" w:rsidRDefault="00FA0DB8" w:rsidP="000F3A31">
            <w:pPr>
              <w:jc w:val="center"/>
              <w:rPr>
                <w:rFonts w:eastAsia="TimesNewRoman"/>
                <w:sz w:val="22"/>
                <w:szCs w:val="22"/>
              </w:rPr>
            </w:pPr>
            <w:r>
              <w:rPr>
                <w:rFonts w:eastAsia="TimesNewRoman"/>
                <w:sz w:val="22"/>
                <w:szCs w:val="22"/>
              </w:rPr>
              <w:t>93,29</w:t>
            </w:r>
          </w:p>
        </w:tc>
        <w:tc>
          <w:tcPr>
            <w:tcW w:w="886" w:type="pct"/>
            <w:shd w:val="clear" w:color="auto" w:fill="auto"/>
            <w:vAlign w:val="center"/>
          </w:tcPr>
          <w:p w14:paraId="10E34503" w14:textId="305FE0D3" w:rsidR="00476E3D" w:rsidRPr="00A73E99" w:rsidRDefault="00FA0DB8" w:rsidP="000F3A31">
            <w:pPr>
              <w:jc w:val="center"/>
              <w:rPr>
                <w:rFonts w:eastAsia="TimesNewRoman"/>
                <w:sz w:val="22"/>
                <w:szCs w:val="22"/>
              </w:rPr>
            </w:pPr>
            <w:r>
              <w:rPr>
                <w:rFonts w:eastAsia="TimesNewRoman"/>
                <w:sz w:val="22"/>
                <w:szCs w:val="22"/>
              </w:rPr>
              <w:t>93,29</w:t>
            </w:r>
          </w:p>
        </w:tc>
      </w:tr>
      <w:tr w:rsidR="00476E3D" w:rsidRPr="00A73E99" w14:paraId="4A78B3CC" w14:textId="77777777" w:rsidTr="00F21559">
        <w:trPr>
          <w:cantSplit/>
        </w:trPr>
        <w:tc>
          <w:tcPr>
            <w:tcW w:w="303" w:type="pct"/>
            <w:shd w:val="clear" w:color="auto" w:fill="auto"/>
            <w:vAlign w:val="center"/>
          </w:tcPr>
          <w:p w14:paraId="68A7D617" w14:textId="4E1AC326" w:rsidR="00476E3D" w:rsidRPr="00A73E99" w:rsidRDefault="00711171" w:rsidP="000F3A31">
            <w:pPr>
              <w:pStyle w:val="a0"/>
              <w:ind w:firstLine="0"/>
              <w:jc w:val="center"/>
              <w:rPr>
                <w:sz w:val="22"/>
                <w:szCs w:val="22"/>
                <w:lang w:val="ru-RU"/>
              </w:rPr>
            </w:pPr>
            <w:r>
              <w:rPr>
                <w:sz w:val="22"/>
                <w:szCs w:val="22"/>
                <w:lang w:val="ru-RU"/>
              </w:rPr>
              <w:t>10</w:t>
            </w:r>
          </w:p>
        </w:tc>
        <w:tc>
          <w:tcPr>
            <w:tcW w:w="2121" w:type="pct"/>
            <w:shd w:val="clear" w:color="auto" w:fill="auto"/>
          </w:tcPr>
          <w:p w14:paraId="09CD1331" w14:textId="3B299CFC" w:rsidR="00476E3D" w:rsidRPr="00A73E99" w:rsidRDefault="00F412CA" w:rsidP="000F3A31">
            <w:pPr>
              <w:pStyle w:val="a0"/>
              <w:ind w:firstLine="0"/>
              <w:jc w:val="left"/>
              <w:rPr>
                <w:sz w:val="22"/>
                <w:szCs w:val="22"/>
                <w:highlight w:val="yellow"/>
                <w:lang w:val="ru-RU"/>
              </w:rPr>
            </w:pPr>
            <w:r>
              <w:rPr>
                <w:sz w:val="22"/>
                <w:szCs w:val="22"/>
                <w:lang w:val="ru-RU"/>
              </w:rPr>
              <w:t>Зона садоводства, огородничества</w:t>
            </w:r>
          </w:p>
        </w:tc>
        <w:tc>
          <w:tcPr>
            <w:tcW w:w="758" w:type="pct"/>
            <w:shd w:val="clear" w:color="auto" w:fill="auto"/>
            <w:vAlign w:val="center"/>
          </w:tcPr>
          <w:p w14:paraId="1B65E252" w14:textId="77777777" w:rsidR="00476E3D" w:rsidRPr="00A73E99" w:rsidRDefault="00476E3D" w:rsidP="000F3A31">
            <w:pPr>
              <w:jc w:val="center"/>
              <w:rPr>
                <w:sz w:val="22"/>
                <w:szCs w:val="22"/>
              </w:rPr>
            </w:pPr>
            <w:r w:rsidRPr="00A73E99">
              <w:rPr>
                <w:sz w:val="22"/>
                <w:szCs w:val="22"/>
              </w:rPr>
              <w:t>га</w:t>
            </w:r>
          </w:p>
        </w:tc>
        <w:tc>
          <w:tcPr>
            <w:tcW w:w="932" w:type="pct"/>
            <w:shd w:val="clear" w:color="auto" w:fill="auto"/>
            <w:vAlign w:val="center"/>
          </w:tcPr>
          <w:p w14:paraId="2EA81B03" w14:textId="4608A391" w:rsidR="00476E3D" w:rsidRPr="00A73E99" w:rsidRDefault="00FA0DB8" w:rsidP="000F3A31">
            <w:pPr>
              <w:jc w:val="center"/>
              <w:rPr>
                <w:rFonts w:eastAsia="TimesNewRoman"/>
                <w:sz w:val="22"/>
                <w:szCs w:val="22"/>
              </w:rPr>
            </w:pPr>
            <w:r>
              <w:rPr>
                <w:rFonts w:eastAsia="TimesNewRoman"/>
                <w:sz w:val="22"/>
                <w:szCs w:val="22"/>
              </w:rPr>
              <w:t>318,17</w:t>
            </w:r>
          </w:p>
        </w:tc>
        <w:tc>
          <w:tcPr>
            <w:tcW w:w="886" w:type="pct"/>
            <w:shd w:val="clear" w:color="auto" w:fill="auto"/>
            <w:vAlign w:val="center"/>
          </w:tcPr>
          <w:p w14:paraId="022116EA" w14:textId="17F9F844" w:rsidR="00476E3D" w:rsidRPr="00A73E99" w:rsidRDefault="00711171" w:rsidP="000F3A31">
            <w:pPr>
              <w:jc w:val="center"/>
              <w:rPr>
                <w:rFonts w:eastAsia="TimesNewRoman"/>
                <w:sz w:val="22"/>
                <w:szCs w:val="22"/>
              </w:rPr>
            </w:pPr>
            <w:r>
              <w:rPr>
                <w:rFonts w:eastAsia="TimesNewRoman"/>
                <w:sz w:val="22"/>
                <w:szCs w:val="22"/>
              </w:rPr>
              <w:t>318,31</w:t>
            </w:r>
          </w:p>
        </w:tc>
      </w:tr>
      <w:tr w:rsidR="00577FD9" w:rsidRPr="00A73E99" w14:paraId="4F54F37F" w14:textId="77777777" w:rsidTr="00577FD9">
        <w:trPr>
          <w:cantSplit/>
          <w:trHeight w:val="202"/>
        </w:trPr>
        <w:tc>
          <w:tcPr>
            <w:tcW w:w="5000" w:type="pct"/>
            <w:gridSpan w:val="5"/>
            <w:shd w:val="clear" w:color="auto" w:fill="auto"/>
            <w:vAlign w:val="center"/>
          </w:tcPr>
          <w:p w14:paraId="3661570A" w14:textId="4870CC73" w:rsidR="00577FD9" w:rsidRPr="00A73E99" w:rsidRDefault="00577FD9" w:rsidP="000F3A31">
            <w:pPr>
              <w:pStyle w:val="a0"/>
              <w:ind w:firstLine="0"/>
              <w:jc w:val="center"/>
              <w:rPr>
                <w:b/>
                <w:sz w:val="22"/>
                <w:szCs w:val="22"/>
                <w:lang w:val="ru-RU"/>
              </w:rPr>
            </w:pPr>
            <w:proofErr w:type="spellStart"/>
            <w:r w:rsidRPr="00A73E99">
              <w:rPr>
                <w:b/>
                <w:bCs/>
                <w:sz w:val="22"/>
                <w:szCs w:val="22"/>
              </w:rPr>
              <w:t>Зон</w:t>
            </w:r>
            <w:proofErr w:type="spellEnd"/>
            <w:r>
              <w:rPr>
                <w:b/>
                <w:bCs/>
                <w:sz w:val="22"/>
                <w:szCs w:val="22"/>
                <w:lang w:val="ru-RU"/>
              </w:rPr>
              <w:t>ы</w:t>
            </w:r>
            <w:r w:rsidRPr="00A73E99">
              <w:rPr>
                <w:b/>
                <w:bCs/>
                <w:sz w:val="22"/>
                <w:szCs w:val="22"/>
                <w:lang w:val="ru-RU"/>
              </w:rPr>
              <w:t xml:space="preserve"> </w:t>
            </w:r>
            <w:proofErr w:type="spellStart"/>
            <w:r w:rsidRPr="00A73E99">
              <w:rPr>
                <w:b/>
                <w:bCs/>
                <w:sz w:val="22"/>
                <w:szCs w:val="22"/>
              </w:rPr>
              <w:t>рекреационного</w:t>
            </w:r>
            <w:proofErr w:type="spellEnd"/>
            <w:r w:rsidRPr="00A73E99">
              <w:rPr>
                <w:b/>
                <w:bCs/>
                <w:sz w:val="22"/>
                <w:szCs w:val="22"/>
                <w:lang w:val="ru-RU"/>
              </w:rPr>
              <w:t xml:space="preserve"> </w:t>
            </w:r>
            <w:proofErr w:type="spellStart"/>
            <w:r w:rsidRPr="00A73E99">
              <w:rPr>
                <w:b/>
                <w:bCs/>
                <w:sz w:val="22"/>
                <w:szCs w:val="22"/>
              </w:rPr>
              <w:t>назначения</w:t>
            </w:r>
            <w:proofErr w:type="spellEnd"/>
          </w:p>
        </w:tc>
      </w:tr>
      <w:tr w:rsidR="00577FD9" w:rsidRPr="00A73E99" w14:paraId="1E4FC669" w14:textId="77777777" w:rsidTr="00F21559">
        <w:trPr>
          <w:cantSplit/>
        </w:trPr>
        <w:tc>
          <w:tcPr>
            <w:tcW w:w="303" w:type="pct"/>
            <w:shd w:val="clear" w:color="auto" w:fill="auto"/>
            <w:vAlign w:val="center"/>
          </w:tcPr>
          <w:p w14:paraId="116DAA1A" w14:textId="19926520" w:rsidR="00577FD9" w:rsidRPr="00577FD9" w:rsidRDefault="00577FD9" w:rsidP="000F3A31">
            <w:pPr>
              <w:pStyle w:val="a0"/>
              <w:ind w:firstLine="0"/>
              <w:jc w:val="center"/>
              <w:rPr>
                <w:bCs/>
                <w:sz w:val="22"/>
                <w:szCs w:val="22"/>
                <w:lang w:val="ru-RU"/>
              </w:rPr>
            </w:pPr>
            <w:r w:rsidRPr="00577FD9">
              <w:rPr>
                <w:bCs/>
                <w:sz w:val="22"/>
                <w:szCs w:val="22"/>
                <w:lang w:val="ru-RU"/>
              </w:rPr>
              <w:t>11</w:t>
            </w:r>
          </w:p>
        </w:tc>
        <w:tc>
          <w:tcPr>
            <w:tcW w:w="2121" w:type="pct"/>
            <w:shd w:val="clear" w:color="auto" w:fill="auto"/>
            <w:vAlign w:val="center"/>
          </w:tcPr>
          <w:p w14:paraId="372358E6" w14:textId="0E43960D" w:rsidR="00577FD9" w:rsidRPr="00577FD9" w:rsidRDefault="00577FD9" w:rsidP="000F3A31">
            <w:pPr>
              <w:pStyle w:val="a0"/>
              <w:ind w:firstLine="0"/>
              <w:jc w:val="left"/>
              <w:rPr>
                <w:sz w:val="22"/>
                <w:szCs w:val="22"/>
              </w:rPr>
            </w:pPr>
            <w:proofErr w:type="spellStart"/>
            <w:r w:rsidRPr="00577FD9">
              <w:rPr>
                <w:sz w:val="22"/>
                <w:szCs w:val="22"/>
              </w:rPr>
              <w:t>Зон</w:t>
            </w:r>
            <w:proofErr w:type="spellEnd"/>
            <w:r w:rsidRPr="00577FD9">
              <w:rPr>
                <w:sz w:val="22"/>
                <w:szCs w:val="22"/>
                <w:lang w:val="ru-RU"/>
              </w:rPr>
              <w:t xml:space="preserve">а </w:t>
            </w:r>
            <w:proofErr w:type="spellStart"/>
            <w:r w:rsidRPr="00577FD9">
              <w:rPr>
                <w:sz w:val="22"/>
                <w:szCs w:val="22"/>
              </w:rPr>
              <w:t>рекреационного</w:t>
            </w:r>
            <w:proofErr w:type="spellEnd"/>
            <w:r w:rsidRPr="00577FD9">
              <w:rPr>
                <w:sz w:val="22"/>
                <w:szCs w:val="22"/>
                <w:lang w:val="ru-RU"/>
              </w:rPr>
              <w:t xml:space="preserve"> </w:t>
            </w:r>
            <w:proofErr w:type="spellStart"/>
            <w:r w:rsidRPr="00577FD9">
              <w:rPr>
                <w:sz w:val="22"/>
                <w:szCs w:val="22"/>
              </w:rPr>
              <w:t>назначения</w:t>
            </w:r>
            <w:proofErr w:type="spellEnd"/>
          </w:p>
        </w:tc>
        <w:tc>
          <w:tcPr>
            <w:tcW w:w="758" w:type="pct"/>
            <w:shd w:val="clear" w:color="auto" w:fill="auto"/>
            <w:vAlign w:val="center"/>
          </w:tcPr>
          <w:p w14:paraId="621644E5" w14:textId="67ACC21B" w:rsidR="00577FD9" w:rsidRPr="00A73E99" w:rsidRDefault="00577FD9" w:rsidP="000F3A31">
            <w:pPr>
              <w:pStyle w:val="a0"/>
              <w:ind w:firstLine="0"/>
              <w:jc w:val="center"/>
              <w:rPr>
                <w:sz w:val="22"/>
                <w:szCs w:val="22"/>
              </w:rPr>
            </w:pPr>
            <w:proofErr w:type="spellStart"/>
            <w:r w:rsidRPr="00A73E99">
              <w:rPr>
                <w:sz w:val="22"/>
                <w:szCs w:val="22"/>
              </w:rPr>
              <w:t>га</w:t>
            </w:r>
            <w:proofErr w:type="spellEnd"/>
          </w:p>
        </w:tc>
        <w:tc>
          <w:tcPr>
            <w:tcW w:w="932" w:type="pct"/>
            <w:shd w:val="clear" w:color="auto" w:fill="auto"/>
            <w:vAlign w:val="center"/>
          </w:tcPr>
          <w:p w14:paraId="0B5E0120" w14:textId="58A38D70" w:rsidR="00577FD9" w:rsidRPr="00577FD9" w:rsidRDefault="00577FD9" w:rsidP="000F3A31">
            <w:pPr>
              <w:pStyle w:val="a0"/>
              <w:ind w:firstLine="0"/>
              <w:jc w:val="center"/>
              <w:rPr>
                <w:bCs/>
                <w:sz w:val="22"/>
                <w:szCs w:val="22"/>
                <w:lang w:val="ru-RU"/>
              </w:rPr>
            </w:pPr>
            <w:r w:rsidRPr="00577FD9">
              <w:rPr>
                <w:bCs/>
                <w:sz w:val="22"/>
                <w:szCs w:val="22"/>
                <w:lang w:val="ru-RU"/>
              </w:rPr>
              <w:t>73,43</w:t>
            </w:r>
          </w:p>
        </w:tc>
        <w:tc>
          <w:tcPr>
            <w:tcW w:w="886" w:type="pct"/>
            <w:shd w:val="clear" w:color="auto" w:fill="auto"/>
            <w:vAlign w:val="center"/>
          </w:tcPr>
          <w:p w14:paraId="305DECBC" w14:textId="48484105" w:rsidR="00577FD9" w:rsidRPr="005E4FC8" w:rsidRDefault="005E4FC8" w:rsidP="000F3A31">
            <w:pPr>
              <w:pStyle w:val="a0"/>
              <w:ind w:firstLine="0"/>
              <w:jc w:val="center"/>
              <w:rPr>
                <w:bCs/>
                <w:sz w:val="22"/>
                <w:szCs w:val="22"/>
                <w:lang w:val="ru-RU"/>
              </w:rPr>
            </w:pPr>
            <w:r>
              <w:rPr>
                <w:bCs/>
                <w:sz w:val="22"/>
                <w:lang w:val="ru-RU"/>
              </w:rPr>
              <w:t>77,90</w:t>
            </w:r>
          </w:p>
        </w:tc>
      </w:tr>
      <w:tr w:rsidR="00577FD9" w:rsidRPr="00A73E99" w14:paraId="2402EE5A" w14:textId="77777777" w:rsidTr="00577FD9">
        <w:trPr>
          <w:cantSplit/>
        </w:trPr>
        <w:tc>
          <w:tcPr>
            <w:tcW w:w="5000" w:type="pct"/>
            <w:gridSpan w:val="5"/>
            <w:shd w:val="clear" w:color="auto" w:fill="auto"/>
            <w:vAlign w:val="center"/>
          </w:tcPr>
          <w:p w14:paraId="6897D63E" w14:textId="2646FB54" w:rsidR="00577FD9" w:rsidRPr="00A73E99" w:rsidRDefault="00577FD9" w:rsidP="000F3A31">
            <w:pPr>
              <w:pStyle w:val="a0"/>
              <w:ind w:firstLine="0"/>
              <w:jc w:val="center"/>
              <w:rPr>
                <w:b/>
                <w:sz w:val="22"/>
                <w:szCs w:val="22"/>
                <w:lang w:val="ru-RU"/>
              </w:rPr>
            </w:pPr>
            <w:proofErr w:type="spellStart"/>
            <w:r w:rsidRPr="00A73E99">
              <w:rPr>
                <w:b/>
                <w:bCs/>
                <w:sz w:val="22"/>
                <w:szCs w:val="22"/>
              </w:rPr>
              <w:lastRenderedPageBreak/>
              <w:t>Зоны</w:t>
            </w:r>
            <w:proofErr w:type="spellEnd"/>
            <w:r w:rsidRPr="00A73E99">
              <w:rPr>
                <w:b/>
                <w:bCs/>
                <w:sz w:val="22"/>
                <w:szCs w:val="22"/>
                <w:lang w:val="ru-RU"/>
              </w:rPr>
              <w:t xml:space="preserve"> </w:t>
            </w:r>
            <w:proofErr w:type="spellStart"/>
            <w:r w:rsidRPr="00A73E99">
              <w:rPr>
                <w:b/>
                <w:bCs/>
                <w:sz w:val="22"/>
                <w:szCs w:val="22"/>
              </w:rPr>
              <w:t>специального</w:t>
            </w:r>
            <w:proofErr w:type="spellEnd"/>
            <w:r w:rsidRPr="00A73E99">
              <w:rPr>
                <w:b/>
                <w:bCs/>
                <w:sz w:val="22"/>
                <w:szCs w:val="22"/>
                <w:lang w:val="ru-RU"/>
              </w:rPr>
              <w:t xml:space="preserve"> </w:t>
            </w:r>
            <w:proofErr w:type="spellStart"/>
            <w:r w:rsidRPr="00A73E99">
              <w:rPr>
                <w:b/>
                <w:bCs/>
                <w:sz w:val="22"/>
                <w:szCs w:val="22"/>
              </w:rPr>
              <w:t>назначения</w:t>
            </w:r>
            <w:proofErr w:type="spellEnd"/>
          </w:p>
        </w:tc>
      </w:tr>
      <w:tr w:rsidR="00476E3D" w:rsidRPr="00A73E99" w14:paraId="2B4FCC0B" w14:textId="77777777" w:rsidTr="00F21559">
        <w:trPr>
          <w:cantSplit/>
        </w:trPr>
        <w:tc>
          <w:tcPr>
            <w:tcW w:w="303" w:type="pct"/>
            <w:shd w:val="clear" w:color="auto" w:fill="auto"/>
            <w:vAlign w:val="center"/>
          </w:tcPr>
          <w:p w14:paraId="1F7EC6C4" w14:textId="6810830B" w:rsidR="00476E3D" w:rsidRPr="00A73E99" w:rsidRDefault="00711171" w:rsidP="000F3A31">
            <w:pPr>
              <w:pStyle w:val="a0"/>
              <w:ind w:firstLine="0"/>
              <w:jc w:val="center"/>
              <w:rPr>
                <w:sz w:val="22"/>
                <w:szCs w:val="22"/>
                <w:lang w:val="ru-RU"/>
              </w:rPr>
            </w:pPr>
            <w:r>
              <w:rPr>
                <w:sz w:val="22"/>
                <w:szCs w:val="22"/>
                <w:lang w:val="ru-RU"/>
              </w:rPr>
              <w:t>12</w:t>
            </w:r>
          </w:p>
        </w:tc>
        <w:tc>
          <w:tcPr>
            <w:tcW w:w="2121" w:type="pct"/>
            <w:shd w:val="clear" w:color="auto" w:fill="auto"/>
          </w:tcPr>
          <w:p w14:paraId="5D9C1F66" w14:textId="06EA6AD8" w:rsidR="00476E3D" w:rsidRPr="00A73E99" w:rsidRDefault="00430F1B" w:rsidP="000F3A31">
            <w:pPr>
              <w:pStyle w:val="a0"/>
              <w:ind w:firstLine="0"/>
              <w:jc w:val="left"/>
              <w:rPr>
                <w:bCs/>
                <w:sz w:val="22"/>
                <w:szCs w:val="22"/>
                <w:lang w:val="ru-RU"/>
              </w:rPr>
            </w:pPr>
            <w:r>
              <w:rPr>
                <w:sz w:val="22"/>
                <w:szCs w:val="22"/>
                <w:lang w:val="ru-RU"/>
              </w:rPr>
              <w:t>З</w:t>
            </w:r>
            <w:proofErr w:type="spellStart"/>
            <w:r w:rsidR="00476E3D" w:rsidRPr="00A73E99">
              <w:rPr>
                <w:sz w:val="22"/>
                <w:szCs w:val="22"/>
              </w:rPr>
              <w:t>он</w:t>
            </w:r>
            <w:proofErr w:type="spellEnd"/>
            <w:r w:rsidR="00476E3D" w:rsidRPr="00A73E99">
              <w:rPr>
                <w:sz w:val="22"/>
                <w:szCs w:val="22"/>
                <w:lang w:val="ru-RU"/>
              </w:rPr>
              <w:t>а</w:t>
            </w:r>
            <w:r w:rsidR="00476E3D" w:rsidRPr="00A73E99">
              <w:rPr>
                <w:sz w:val="22"/>
                <w:szCs w:val="22"/>
              </w:rPr>
              <w:t xml:space="preserve"> </w:t>
            </w:r>
            <w:proofErr w:type="spellStart"/>
            <w:r w:rsidR="00476E3D" w:rsidRPr="00A73E99">
              <w:rPr>
                <w:sz w:val="22"/>
                <w:szCs w:val="22"/>
              </w:rPr>
              <w:t>кладби</w:t>
            </w:r>
            <w:proofErr w:type="spellEnd"/>
            <w:r w:rsidR="00476E3D" w:rsidRPr="00A73E99">
              <w:rPr>
                <w:sz w:val="22"/>
                <w:szCs w:val="22"/>
                <w:lang w:val="ru-RU"/>
              </w:rPr>
              <w:t>щ</w:t>
            </w:r>
          </w:p>
        </w:tc>
        <w:tc>
          <w:tcPr>
            <w:tcW w:w="758" w:type="pct"/>
            <w:shd w:val="clear" w:color="auto" w:fill="auto"/>
            <w:vAlign w:val="center"/>
          </w:tcPr>
          <w:p w14:paraId="496D6FDC" w14:textId="77777777" w:rsidR="00476E3D" w:rsidRPr="00A73E99" w:rsidRDefault="00476E3D" w:rsidP="000F3A31">
            <w:pPr>
              <w:pStyle w:val="a0"/>
              <w:ind w:firstLine="0"/>
              <w:jc w:val="center"/>
              <w:rPr>
                <w:sz w:val="22"/>
                <w:szCs w:val="22"/>
              </w:rPr>
            </w:pPr>
            <w:proofErr w:type="spellStart"/>
            <w:r w:rsidRPr="00A73E99">
              <w:rPr>
                <w:sz w:val="22"/>
                <w:szCs w:val="22"/>
              </w:rPr>
              <w:t>га</w:t>
            </w:r>
            <w:proofErr w:type="spellEnd"/>
          </w:p>
        </w:tc>
        <w:tc>
          <w:tcPr>
            <w:tcW w:w="932" w:type="pct"/>
            <w:shd w:val="clear" w:color="auto" w:fill="auto"/>
            <w:vAlign w:val="center"/>
          </w:tcPr>
          <w:p w14:paraId="066922AB" w14:textId="208354CC" w:rsidR="00476E3D" w:rsidRPr="00A73E99" w:rsidRDefault="00577FD9" w:rsidP="000F3A31">
            <w:pPr>
              <w:jc w:val="center"/>
              <w:rPr>
                <w:rFonts w:eastAsia="TimesNewRoman"/>
                <w:sz w:val="22"/>
                <w:szCs w:val="22"/>
              </w:rPr>
            </w:pPr>
            <w:r>
              <w:rPr>
                <w:rFonts w:eastAsia="TimesNewRoman"/>
                <w:sz w:val="22"/>
                <w:szCs w:val="22"/>
              </w:rPr>
              <w:t>6,11</w:t>
            </w:r>
          </w:p>
        </w:tc>
        <w:tc>
          <w:tcPr>
            <w:tcW w:w="886" w:type="pct"/>
            <w:shd w:val="clear" w:color="auto" w:fill="auto"/>
            <w:vAlign w:val="center"/>
          </w:tcPr>
          <w:p w14:paraId="0A63A223" w14:textId="571AD927" w:rsidR="00476E3D" w:rsidRPr="00A73E99" w:rsidRDefault="00577FD9" w:rsidP="000F3A31">
            <w:pPr>
              <w:jc w:val="center"/>
              <w:rPr>
                <w:rFonts w:eastAsia="TimesNewRoman"/>
                <w:sz w:val="22"/>
                <w:szCs w:val="22"/>
              </w:rPr>
            </w:pPr>
            <w:r>
              <w:rPr>
                <w:rFonts w:eastAsia="TimesNewRoman"/>
                <w:sz w:val="22"/>
                <w:szCs w:val="22"/>
              </w:rPr>
              <w:t>6,11</w:t>
            </w:r>
          </w:p>
        </w:tc>
      </w:tr>
      <w:tr w:rsidR="00577FD9" w:rsidRPr="00A73E99" w14:paraId="6CDD66AF" w14:textId="77777777" w:rsidTr="00577FD9">
        <w:trPr>
          <w:cantSplit/>
        </w:trPr>
        <w:tc>
          <w:tcPr>
            <w:tcW w:w="5000" w:type="pct"/>
            <w:gridSpan w:val="5"/>
            <w:shd w:val="clear" w:color="auto" w:fill="auto"/>
            <w:vAlign w:val="center"/>
          </w:tcPr>
          <w:p w14:paraId="77BEC6CC" w14:textId="4A7DEDC4" w:rsidR="00577FD9" w:rsidRPr="00A73E99" w:rsidRDefault="00577FD9" w:rsidP="000F3A31">
            <w:pPr>
              <w:jc w:val="center"/>
              <w:rPr>
                <w:rFonts w:eastAsia="TimesNewRoman"/>
                <w:b/>
                <w:sz w:val="22"/>
                <w:szCs w:val="22"/>
              </w:rPr>
            </w:pPr>
            <w:r w:rsidRPr="00A73E99">
              <w:rPr>
                <w:b/>
                <w:color w:val="000000"/>
                <w:sz w:val="22"/>
                <w:szCs w:val="22"/>
              </w:rPr>
              <w:t>Ин</w:t>
            </w:r>
            <w:r>
              <w:rPr>
                <w:b/>
                <w:color w:val="000000"/>
                <w:sz w:val="22"/>
                <w:szCs w:val="22"/>
              </w:rPr>
              <w:t>ые</w:t>
            </w:r>
            <w:r w:rsidRPr="00A73E99">
              <w:rPr>
                <w:b/>
                <w:color w:val="000000"/>
                <w:sz w:val="22"/>
                <w:szCs w:val="22"/>
              </w:rPr>
              <w:t xml:space="preserve"> зон</w:t>
            </w:r>
            <w:r>
              <w:rPr>
                <w:b/>
                <w:color w:val="000000"/>
                <w:sz w:val="22"/>
                <w:szCs w:val="22"/>
              </w:rPr>
              <w:t>ы</w:t>
            </w:r>
            <w:r w:rsidRPr="00A73E99">
              <w:rPr>
                <w:b/>
                <w:sz w:val="22"/>
                <w:szCs w:val="22"/>
                <w:highlight w:val="yellow"/>
              </w:rPr>
              <w:t xml:space="preserve"> </w:t>
            </w:r>
          </w:p>
        </w:tc>
      </w:tr>
      <w:tr w:rsidR="00577FD9" w:rsidRPr="00A73E99" w14:paraId="247C8147" w14:textId="77777777" w:rsidTr="00F21559">
        <w:trPr>
          <w:cantSplit/>
        </w:trPr>
        <w:tc>
          <w:tcPr>
            <w:tcW w:w="303" w:type="pct"/>
            <w:shd w:val="clear" w:color="auto" w:fill="auto"/>
            <w:vAlign w:val="center"/>
          </w:tcPr>
          <w:p w14:paraId="1BE3CEAE" w14:textId="3D767ED4" w:rsidR="00577FD9" w:rsidRPr="00577FD9" w:rsidRDefault="00577FD9" w:rsidP="000F3A31">
            <w:pPr>
              <w:pStyle w:val="a0"/>
              <w:ind w:firstLine="0"/>
              <w:jc w:val="center"/>
              <w:rPr>
                <w:bCs/>
                <w:sz w:val="22"/>
                <w:szCs w:val="22"/>
                <w:lang w:val="ru-RU"/>
              </w:rPr>
            </w:pPr>
            <w:r w:rsidRPr="00577FD9">
              <w:rPr>
                <w:bCs/>
                <w:sz w:val="22"/>
                <w:szCs w:val="22"/>
                <w:lang w:val="ru-RU"/>
              </w:rPr>
              <w:t>13</w:t>
            </w:r>
          </w:p>
        </w:tc>
        <w:tc>
          <w:tcPr>
            <w:tcW w:w="2121" w:type="pct"/>
            <w:shd w:val="clear" w:color="auto" w:fill="auto"/>
            <w:vAlign w:val="center"/>
          </w:tcPr>
          <w:p w14:paraId="0D7CB0C5" w14:textId="496D7EBF" w:rsidR="00577FD9" w:rsidRPr="00577FD9" w:rsidRDefault="00577FD9" w:rsidP="000F3A31">
            <w:pPr>
              <w:pStyle w:val="a0"/>
              <w:ind w:firstLine="0"/>
              <w:jc w:val="left"/>
              <w:rPr>
                <w:bCs/>
                <w:color w:val="000000"/>
                <w:sz w:val="22"/>
                <w:szCs w:val="22"/>
                <w:lang w:val="ru-RU" w:eastAsia="ru-RU" w:bidi="ar-SA"/>
              </w:rPr>
            </w:pPr>
            <w:r w:rsidRPr="00577FD9">
              <w:rPr>
                <w:bCs/>
                <w:color w:val="000000"/>
                <w:sz w:val="22"/>
                <w:szCs w:val="22"/>
                <w:lang w:val="ru-RU" w:eastAsia="ru-RU" w:bidi="ar-SA"/>
              </w:rPr>
              <w:t>Иная зона</w:t>
            </w:r>
          </w:p>
        </w:tc>
        <w:tc>
          <w:tcPr>
            <w:tcW w:w="758" w:type="pct"/>
            <w:shd w:val="clear" w:color="auto" w:fill="auto"/>
            <w:vAlign w:val="center"/>
          </w:tcPr>
          <w:p w14:paraId="03963AF4" w14:textId="3AA96606" w:rsidR="00577FD9" w:rsidRPr="00A73E99" w:rsidRDefault="00577FD9" w:rsidP="000F3A31">
            <w:pPr>
              <w:pStyle w:val="a0"/>
              <w:ind w:firstLine="0"/>
              <w:jc w:val="center"/>
              <w:rPr>
                <w:sz w:val="22"/>
                <w:szCs w:val="22"/>
                <w:lang w:val="ru-RU"/>
              </w:rPr>
            </w:pPr>
            <w:r w:rsidRPr="00A73E99">
              <w:rPr>
                <w:sz w:val="22"/>
                <w:szCs w:val="22"/>
                <w:lang w:val="ru-RU"/>
              </w:rPr>
              <w:t>га</w:t>
            </w:r>
          </w:p>
        </w:tc>
        <w:tc>
          <w:tcPr>
            <w:tcW w:w="932" w:type="pct"/>
            <w:shd w:val="clear" w:color="auto" w:fill="auto"/>
            <w:vAlign w:val="center"/>
          </w:tcPr>
          <w:p w14:paraId="35605DC3" w14:textId="41C41446" w:rsidR="00577FD9" w:rsidRPr="00577FD9" w:rsidRDefault="00577FD9" w:rsidP="000F3A31">
            <w:pPr>
              <w:jc w:val="center"/>
              <w:rPr>
                <w:rFonts w:eastAsia="TimesNewRoman"/>
                <w:bCs/>
                <w:sz w:val="22"/>
                <w:szCs w:val="22"/>
              </w:rPr>
            </w:pPr>
            <w:r w:rsidRPr="00577FD9">
              <w:rPr>
                <w:rFonts w:eastAsia="TimesNewRoman"/>
                <w:bCs/>
                <w:sz w:val="22"/>
                <w:szCs w:val="22"/>
              </w:rPr>
              <w:t>25,51</w:t>
            </w:r>
          </w:p>
        </w:tc>
        <w:tc>
          <w:tcPr>
            <w:tcW w:w="886" w:type="pct"/>
            <w:shd w:val="clear" w:color="auto" w:fill="auto"/>
            <w:vAlign w:val="center"/>
          </w:tcPr>
          <w:p w14:paraId="4CF9C161" w14:textId="446235C7" w:rsidR="00577FD9" w:rsidRPr="00646F19" w:rsidRDefault="00646F19" w:rsidP="000F3A31">
            <w:pPr>
              <w:jc w:val="center"/>
              <w:rPr>
                <w:rFonts w:eastAsia="TimesNewRoman"/>
                <w:bCs/>
                <w:sz w:val="22"/>
                <w:szCs w:val="22"/>
              </w:rPr>
            </w:pPr>
            <w:r w:rsidRPr="00646F19">
              <w:rPr>
                <w:rFonts w:eastAsia="TimesNewRoman"/>
                <w:bCs/>
                <w:sz w:val="22"/>
                <w:szCs w:val="22"/>
              </w:rPr>
              <w:t>25,54</w:t>
            </w:r>
          </w:p>
        </w:tc>
      </w:tr>
      <w:tr w:rsidR="00476E3D" w:rsidRPr="00A73E99" w14:paraId="511AC506" w14:textId="77777777" w:rsidTr="002715FB">
        <w:trPr>
          <w:cantSplit/>
        </w:trPr>
        <w:tc>
          <w:tcPr>
            <w:tcW w:w="5000" w:type="pct"/>
            <w:gridSpan w:val="5"/>
            <w:shd w:val="clear" w:color="auto" w:fill="auto"/>
            <w:vAlign w:val="center"/>
          </w:tcPr>
          <w:p w14:paraId="04B93B0B" w14:textId="77777777" w:rsidR="00476E3D" w:rsidRPr="00A73E99" w:rsidRDefault="00476E3D" w:rsidP="000F3A31">
            <w:pPr>
              <w:rPr>
                <w:rFonts w:eastAsia="TimesNewRoman"/>
                <w:b/>
                <w:color w:val="FF0000"/>
                <w:sz w:val="22"/>
                <w:szCs w:val="22"/>
              </w:rPr>
            </w:pPr>
            <w:r w:rsidRPr="00A73E99">
              <w:rPr>
                <w:rFonts w:eastAsia="TimesNewRoman"/>
                <w:sz w:val="22"/>
                <w:szCs w:val="22"/>
              </w:rPr>
              <w:t>* Расчет выполнен на основе пространственных данных векторной модели</w:t>
            </w:r>
          </w:p>
        </w:tc>
      </w:tr>
      <w:bookmarkEnd w:id="9"/>
    </w:tbl>
    <w:p w14:paraId="0B056195" w14:textId="77777777" w:rsidR="00476E3D" w:rsidRDefault="00476E3D" w:rsidP="000F3A31"/>
    <w:p w14:paraId="687D41E8" w14:textId="42A1C96B" w:rsidR="00476E3D" w:rsidRPr="002A2FDA" w:rsidRDefault="00476E3D" w:rsidP="000F3A31">
      <w:pPr>
        <w:ind w:firstLine="582"/>
        <w:rPr>
          <w:u w:val="single"/>
        </w:rPr>
      </w:pPr>
      <w:r w:rsidRPr="002A2FDA">
        <w:rPr>
          <w:u w:val="single"/>
        </w:rPr>
        <w:t>Назначение функциональных зон</w:t>
      </w:r>
      <w:r>
        <w:rPr>
          <w:u w:val="single"/>
        </w:rPr>
        <w:t>,</w:t>
      </w:r>
      <w:r w:rsidRPr="002A2FDA">
        <w:rPr>
          <w:u w:val="single"/>
        </w:rPr>
        <w:t xml:space="preserve"> установленных на территории </w:t>
      </w:r>
      <w:proofErr w:type="spellStart"/>
      <w:r w:rsidR="0008078C">
        <w:rPr>
          <w:u w:val="single"/>
        </w:rPr>
        <w:t>Алфер</w:t>
      </w:r>
      <w:r w:rsidR="00E31B41">
        <w:rPr>
          <w:u w:val="single"/>
        </w:rPr>
        <w:t>ьев</w:t>
      </w:r>
      <w:r w:rsidR="0008078C">
        <w:rPr>
          <w:u w:val="single"/>
        </w:rPr>
        <w:t>вского</w:t>
      </w:r>
      <w:proofErr w:type="spellEnd"/>
      <w:r w:rsidR="0008078C">
        <w:rPr>
          <w:u w:val="single"/>
        </w:rPr>
        <w:t xml:space="preserve"> </w:t>
      </w:r>
      <w:r w:rsidRPr="002A2FDA">
        <w:rPr>
          <w:u w:val="single"/>
        </w:rPr>
        <w:t>сельсовета</w:t>
      </w:r>
    </w:p>
    <w:p w14:paraId="1093F583" w14:textId="587E711B" w:rsidR="00476E3D" w:rsidRPr="00282C61" w:rsidRDefault="00476E3D" w:rsidP="000F3A31">
      <w:pPr>
        <w:ind w:firstLine="582"/>
      </w:pPr>
      <w:bookmarkStart w:id="11" w:name="_Hlk121994738"/>
      <w:r w:rsidRPr="00476E3D">
        <w:rPr>
          <w:u w:val="single"/>
        </w:rPr>
        <w:t>1.</w:t>
      </w:r>
      <w:r w:rsidRPr="00476E3D">
        <w:rPr>
          <w:rFonts w:ascii="Arial" w:eastAsia="Arial" w:hAnsi="Arial" w:cs="Arial"/>
          <w:u w:val="single"/>
        </w:rPr>
        <w:t xml:space="preserve"> </w:t>
      </w:r>
      <w:r w:rsidRPr="00282C61">
        <w:rPr>
          <w:u w:val="single" w:color="000000"/>
        </w:rPr>
        <w:t>Жил</w:t>
      </w:r>
      <w:r w:rsidR="008F7EA3">
        <w:rPr>
          <w:u w:val="single" w:color="000000"/>
        </w:rPr>
        <w:t>ые</w:t>
      </w:r>
      <w:r w:rsidRPr="00282C61">
        <w:rPr>
          <w:u w:val="single" w:color="000000"/>
        </w:rPr>
        <w:t xml:space="preserve"> зон</w:t>
      </w:r>
      <w:r w:rsidR="008F7EA3">
        <w:rPr>
          <w:u w:val="single" w:color="000000"/>
        </w:rPr>
        <w:t>ы</w:t>
      </w:r>
      <w:r w:rsidRPr="00282C61">
        <w:t xml:space="preserve"> </w:t>
      </w:r>
      <w:r w:rsidRPr="00282C61">
        <w:rPr>
          <w:b/>
        </w:rPr>
        <w:t xml:space="preserve"> </w:t>
      </w:r>
    </w:p>
    <w:p w14:paraId="173E6355" w14:textId="77777777" w:rsidR="00476E3D" w:rsidRDefault="00476E3D" w:rsidP="000F3A31">
      <w:pPr>
        <w:ind w:firstLine="582"/>
      </w:pPr>
      <w:r>
        <w:t>1.1.</w:t>
      </w:r>
      <w:r w:rsidRPr="00F523D3">
        <w:t xml:space="preserve"> зон</w:t>
      </w:r>
      <w:r>
        <w:t>а</w:t>
      </w:r>
      <w:r w:rsidRPr="00F523D3">
        <w:t xml:space="preserve"> застройки индивидуальными жилыми домами</w:t>
      </w:r>
      <w:r w:rsidRPr="00902A4C">
        <w:t xml:space="preserve"> (коэффициент застройки - 0,2, коэффициент плотности застройки - 0,4);</w:t>
      </w:r>
    </w:p>
    <w:p w14:paraId="4F7564F5" w14:textId="77777777" w:rsidR="00476E3D" w:rsidRPr="00452082" w:rsidRDefault="00476E3D" w:rsidP="000F3A31">
      <w:pPr>
        <w:pStyle w:val="a0"/>
        <w:ind w:firstLine="582"/>
        <w:rPr>
          <w:lang w:val="ru-RU"/>
        </w:rPr>
      </w:pPr>
      <w:r w:rsidRPr="00452082">
        <w:rPr>
          <w:lang w:val="ru-RU"/>
        </w:rPr>
        <w:t>1.2.</w:t>
      </w:r>
      <w:r>
        <w:rPr>
          <w:lang w:val="ru-RU"/>
        </w:rPr>
        <w:t> </w:t>
      </w:r>
      <w:r w:rsidRPr="00804657">
        <w:rPr>
          <w:lang w:val="ru-RU"/>
        </w:rPr>
        <w:t>зона застройки малоэтажными жилыми домами (до 4 этажей, включая мансардный)</w:t>
      </w:r>
      <w:r>
        <w:rPr>
          <w:lang w:val="ru-RU"/>
        </w:rPr>
        <w:t xml:space="preserve"> </w:t>
      </w:r>
      <w:r w:rsidRPr="00452082">
        <w:rPr>
          <w:lang w:val="ru-RU"/>
        </w:rPr>
        <w:t xml:space="preserve">(коэффициент застройки - 0,4, коэффициент плотности застройки - </w:t>
      </w:r>
      <w:r>
        <w:rPr>
          <w:lang w:val="ru-RU"/>
        </w:rPr>
        <w:t>0,8);</w:t>
      </w:r>
    </w:p>
    <w:p w14:paraId="65AEE3DE" w14:textId="27CD99F9" w:rsidR="00476E3D" w:rsidRDefault="00476E3D" w:rsidP="000F3A31">
      <w:pPr>
        <w:pStyle w:val="Default"/>
        <w:ind w:firstLine="582"/>
        <w:jc w:val="both"/>
      </w:pPr>
      <w:r>
        <w:t>1.3.</w:t>
      </w:r>
      <w:r w:rsidRPr="00452082">
        <w:t xml:space="preserve"> </w:t>
      </w:r>
      <w:r w:rsidRPr="00F523D3">
        <w:t>зон</w:t>
      </w:r>
      <w:r>
        <w:t>а</w:t>
      </w:r>
      <w:r w:rsidRPr="00F523D3">
        <w:t xml:space="preserve"> застройки</w:t>
      </w:r>
      <w:r>
        <w:t xml:space="preserve"> </w:t>
      </w:r>
      <w:r w:rsidRPr="0038399E">
        <w:rPr>
          <w:bCs/>
        </w:rPr>
        <w:t>среднеэтажными жилыми домами</w:t>
      </w:r>
      <w:r>
        <w:t xml:space="preserve"> (от 5 до 8 этажей, включая мансардный), (коэффициент застройки - 0,4, коэффициент плотности застройки - 0,8)</w:t>
      </w:r>
      <w:r w:rsidR="008F51D2">
        <w:t>.</w:t>
      </w:r>
    </w:p>
    <w:p w14:paraId="20076899" w14:textId="53B8DE45" w:rsidR="00DD448E" w:rsidRPr="00E31B41" w:rsidRDefault="00DD448E" w:rsidP="000F3A31">
      <w:pPr>
        <w:pStyle w:val="Default"/>
        <w:ind w:firstLine="582"/>
        <w:jc w:val="both"/>
        <w:rPr>
          <w:color w:val="auto"/>
        </w:rPr>
      </w:pPr>
      <w:r w:rsidRPr="00E31B41">
        <w:rPr>
          <w:rFonts w:ascii="Times New Roman CYR" w:eastAsia="Times New Roman" w:hAnsi="Times New Roman CYR" w:cs="Times New Roman CYR"/>
          <w:color w:val="auto"/>
          <w:lang w:eastAsia="ru-RU"/>
        </w:rPr>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w:t>
      </w:r>
    </w:p>
    <w:bookmarkEnd w:id="11"/>
    <w:p w14:paraId="730526BE" w14:textId="6EF7C48A" w:rsidR="00476E3D" w:rsidRPr="00E31B41" w:rsidRDefault="00476E3D" w:rsidP="000F3A31">
      <w:pPr>
        <w:ind w:firstLine="582"/>
        <w:jc w:val="left"/>
        <w:rPr>
          <w:b/>
          <w:u w:val="single"/>
        </w:rPr>
      </w:pPr>
      <w:r w:rsidRPr="00026C7C">
        <w:rPr>
          <w:u w:val="single"/>
        </w:rPr>
        <w:t>2.</w:t>
      </w:r>
      <w:r w:rsidRPr="00E31B41">
        <w:rPr>
          <w:u w:val="single"/>
        </w:rPr>
        <w:t xml:space="preserve"> </w:t>
      </w:r>
      <w:r w:rsidR="002715FB" w:rsidRPr="00E31B41">
        <w:rPr>
          <w:u w:val="single"/>
        </w:rPr>
        <w:t>О</w:t>
      </w:r>
      <w:r w:rsidRPr="00E31B41">
        <w:rPr>
          <w:u w:val="single"/>
        </w:rPr>
        <w:t>бщественно-делов</w:t>
      </w:r>
      <w:r w:rsidR="008F7EA3">
        <w:rPr>
          <w:u w:val="single"/>
        </w:rPr>
        <w:t>ые</w:t>
      </w:r>
      <w:r w:rsidRPr="00E31B41">
        <w:rPr>
          <w:u w:val="single"/>
        </w:rPr>
        <w:t xml:space="preserve"> зон</w:t>
      </w:r>
      <w:r w:rsidR="008F7EA3">
        <w:rPr>
          <w:u w:val="single"/>
        </w:rPr>
        <w:t>ы</w:t>
      </w:r>
    </w:p>
    <w:p w14:paraId="17C68669" w14:textId="77777777" w:rsidR="00476E3D" w:rsidRDefault="00476E3D" w:rsidP="000F3A31">
      <w:pPr>
        <w:ind w:firstLine="582"/>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14:paraId="3A107D67" w14:textId="447B6182" w:rsidR="00DD448E" w:rsidRPr="002565A7" w:rsidRDefault="00DD448E" w:rsidP="000F3A31">
      <w:pPr>
        <w:widowControl w:val="0"/>
        <w:autoSpaceDE w:val="0"/>
        <w:autoSpaceDN w:val="0"/>
        <w:adjustRightInd w:val="0"/>
        <w:ind w:firstLine="567"/>
        <w:rPr>
          <w:rFonts w:ascii="Times New Roman CYR" w:hAnsi="Times New Roman CYR" w:cs="Times New Roman CYR"/>
        </w:rPr>
      </w:pPr>
      <w:r w:rsidRPr="002565A7">
        <w:rPr>
          <w:rFonts w:ascii="Times New Roman CYR" w:hAnsi="Times New Roman CYR" w:cs="Times New Roman CYR"/>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07B7F55D" w14:textId="36E02FCA" w:rsidR="00777F32" w:rsidRPr="002565A7" w:rsidRDefault="00DD448E" w:rsidP="000F3A31">
      <w:pPr>
        <w:pStyle w:val="Default"/>
        <w:ind w:firstLine="582"/>
        <w:jc w:val="both"/>
        <w:rPr>
          <w:color w:val="auto"/>
        </w:rPr>
      </w:pPr>
      <w:r w:rsidRPr="002565A7">
        <w:rPr>
          <w:rFonts w:ascii="Times New Roman CYR" w:hAnsi="Times New Roman CYR" w:cs="Times New Roman CYR"/>
          <w:color w:val="auto"/>
        </w:rPr>
        <w:t xml:space="preserve">В перечень </w:t>
      </w:r>
      <w:hyperlink w:anchor="sub_1010" w:history="1">
        <w:r w:rsidRPr="002565A7">
          <w:rPr>
            <w:rFonts w:ascii="Times New Roman CYR" w:hAnsi="Times New Roman CYR" w:cs="Times New Roman CYR"/>
            <w:color w:val="auto"/>
          </w:rPr>
          <w:t>объектов капитального строительства</w:t>
        </w:r>
      </w:hyperlink>
      <w:r w:rsidRPr="002565A7">
        <w:rPr>
          <w:rFonts w:ascii="Times New Roman CYR" w:hAnsi="Times New Roman CYR" w:cs="Times New Roman CYR"/>
          <w:color w:val="auto"/>
        </w:rPr>
        <w:t>,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r w:rsidR="00777F32" w:rsidRPr="002565A7">
        <w:rPr>
          <w:rFonts w:ascii="Times New Roman CYR" w:hAnsi="Times New Roman CYR" w:cs="Times New Roman CYR"/>
          <w:color w:val="auto"/>
        </w:rPr>
        <w:t xml:space="preserve"> </w:t>
      </w:r>
    </w:p>
    <w:p w14:paraId="63DFA180" w14:textId="77777777" w:rsidR="00476E3D" w:rsidRPr="001D312B" w:rsidRDefault="00476E3D" w:rsidP="000F3A31">
      <w:pPr>
        <w:ind w:firstLine="582"/>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14:paraId="15438EC8" w14:textId="77777777" w:rsidR="00476E3D" w:rsidRPr="00F423C2" w:rsidRDefault="00476E3D" w:rsidP="000F3A31">
      <w:pPr>
        <w:ind w:firstLine="582"/>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5BC95BFB" w14:textId="77777777" w:rsidR="00476E3D" w:rsidRPr="00F423C2" w:rsidRDefault="00476E3D" w:rsidP="000F3A31">
      <w:pPr>
        <w:ind w:firstLine="582"/>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56DA9768" w14:textId="77777777" w:rsidR="00476E3D" w:rsidRPr="00F423C2" w:rsidRDefault="00476E3D" w:rsidP="000F3A31">
      <w:pPr>
        <w:ind w:firstLine="582"/>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1AEF47DA" w14:textId="61C2CB48" w:rsidR="00476E3D" w:rsidRPr="00F423C2" w:rsidRDefault="00476E3D" w:rsidP="000F3A31">
      <w:pPr>
        <w:ind w:firstLine="582"/>
      </w:pPr>
      <w:r w:rsidRPr="00F423C2">
        <w:t>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w:t>
      </w:r>
      <w:r w:rsidR="00777F32">
        <w:t>,</w:t>
      </w:r>
      <w:r w:rsidRPr="00F423C2">
        <w:t xml:space="preserve"> расположенных в данных зонах. </w:t>
      </w:r>
    </w:p>
    <w:p w14:paraId="68A42C37" w14:textId="0E71AB55" w:rsidR="00476E3D" w:rsidRPr="008C7768" w:rsidRDefault="00476E3D" w:rsidP="000F3A31">
      <w:pPr>
        <w:ind w:firstLine="582"/>
      </w:pPr>
      <w:r w:rsidRPr="008C7768">
        <w:lastRenderedPageBreak/>
        <w:t>В границах</w:t>
      </w:r>
      <w:r w:rsidR="00CF7B6E">
        <w:t xml:space="preserve"> Алферовского</w:t>
      </w:r>
      <w:r w:rsidRPr="008C7768">
        <w:t xml:space="preserve"> сельсовета выделены следующие зоны: </w:t>
      </w:r>
    </w:p>
    <w:p w14:paraId="7D4138C1" w14:textId="6114BE2D" w:rsidR="00476E3D" w:rsidRDefault="00476E3D" w:rsidP="000F3A31">
      <w:pPr>
        <w:pStyle w:val="Default"/>
        <w:ind w:firstLine="582"/>
      </w:pPr>
      <w:r w:rsidRPr="005F1BCD">
        <w:t xml:space="preserve">- производственная зона; </w:t>
      </w:r>
    </w:p>
    <w:p w14:paraId="7CCE56AA" w14:textId="586EB115" w:rsidR="00777F32" w:rsidRPr="005F1BCD" w:rsidRDefault="00447CA9" w:rsidP="000F3A31">
      <w:pPr>
        <w:pStyle w:val="Default"/>
        <w:ind w:firstLine="582"/>
      </w:pPr>
      <w:r>
        <w:rPr>
          <w:bCs/>
          <w:sz w:val="22"/>
          <w:szCs w:val="22"/>
          <w:lang w:eastAsia="ru-RU"/>
        </w:rPr>
        <w:t xml:space="preserve">- </w:t>
      </w:r>
      <w:r w:rsidR="00777F32" w:rsidRPr="002715FB">
        <w:rPr>
          <w:bCs/>
          <w:sz w:val="22"/>
          <w:szCs w:val="22"/>
          <w:lang w:eastAsia="ru-RU"/>
        </w:rPr>
        <w:t>научно-производственная зона</w:t>
      </w:r>
      <w:r>
        <w:rPr>
          <w:bCs/>
          <w:sz w:val="22"/>
          <w:szCs w:val="22"/>
          <w:lang w:eastAsia="ru-RU"/>
        </w:rPr>
        <w:t>;</w:t>
      </w:r>
    </w:p>
    <w:p w14:paraId="4A2B5134" w14:textId="258526C9" w:rsidR="00476E3D" w:rsidRPr="005F1BCD" w:rsidRDefault="00476E3D" w:rsidP="000F3A31">
      <w:pPr>
        <w:pStyle w:val="Default"/>
        <w:ind w:firstLine="582"/>
      </w:pPr>
      <w:r w:rsidRPr="005F1BCD">
        <w:t>-</w:t>
      </w:r>
      <w:r w:rsidR="004C56E2">
        <w:t xml:space="preserve"> </w:t>
      </w:r>
      <w:r w:rsidRPr="005F1BCD">
        <w:t xml:space="preserve">зона инженерной инфраструктуры; </w:t>
      </w:r>
    </w:p>
    <w:p w14:paraId="7AD712ED" w14:textId="77777777" w:rsidR="00476E3D" w:rsidRPr="005F1BCD" w:rsidRDefault="00476E3D" w:rsidP="000F3A31">
      <w:pPr>
        <w:pStyle w:val="Default"/>
        <w:ind w:firstLine="582"/>
      </w:pPr>
      <w:r w:rsidRPr="005F1BCD">
        <w:t>-</w:t>
      </w:r>
      <w:r>
        <w:t xml:space="preserve"> </w:t>
      </w:r>
      <w:r w:rsidRPr="005F1BCD">
        <w:t xml:space="preserve"> зона транспортной инфраструктуры. </w:t>
      </w:r>
    </w:p>
    <w:p w14:paraId="27FE028A" w14:textId="77777777" w:rsidR="00476E3D" w:rsidRPr="005F1BCD" w:rsidRDefault="00476E3D" w:rsidP="000F3A31">
      <w:pPr>
        <w:pStyle w:val="Default"/>
        <w:ind w:firstLine="582"/>
        <w:jc w:val="both"/>
      </w:pPr>
      <w:r w:rsidRPr="005F1BCD">
        <w:t xml:space="preserve">Примечание: </w:t>
      </w:r>
    </w:p>
    <w:p w14:paraId="56B42619" w14:textId="5E0999ED" w:rsidR="00476E3D" w:rsidRPr="005F1BCD" w:rsidRDefault="00476E3D" w:rsidP="000F3A31">
      <w:pPr>
        <w:pStyle w:val="Default"/>
        <w:ind w:firstLine="582"/>
        <w:jc w:val="both"/>
      </w:pPr>
      <w:r w:rsidRPr="005F1BCD">
        <w:t xml:space="preserve">Параметры производственной зоны устанавливаются в зависимости от назначения зоны: </w:t>
      </w:r>
    </w:p>
    <w:p w14:paraId="58266F3D" w14:textId="77777777" w:rsidR="00476E3D" w:rsidRPr="005F1BCD" w:rsidRDefault="00476E3D" w:rsidP="000F3A31">
      <w:pPr>
        <w:pStyle w:val="Default"/>
        <w:ind w:firstLine="582"/>
        <w:jc w:val="both"/>
      </w:pPr>
      <w:r w:rsidRPr="005F1BCD">
        <w:t xml:space="preserve">- промышленная зона (коэффициент застройки - 0,8, коэффициент плотности застройки - 2,4); </w:t>
      </w:r>
    </w:p>
    <w:p w14:paraId="55864F0D" w14:textId="3162F530" w:rsidR="00476E3D" w:rsidRPr="005F1BCD" w:rsidRDefault="00476E3D" w:rsidP="000F3A31">
      <w:pPr>
        <w:pStyle w:val="Default"/>
        <w:ind w:firstLine="582"/>
        <w:jc w:val="both"/>
      </w:pPr>
      <w:r w:rsidRPr="005F1BCD">
        <w:t xml:space="preserve">- научно-производственная &lt;*&gt; (коэффициент застройки - 0,6, коэффициент плотности застройки - 1); </w:t>
      </w:r>
    </w:p>
    <w:p w14:paraId="1C938209" w14:textId="77777777" w:rsidR="00476E3D" w:rsidRPr="005F1BCD" w:rsidRDefault="00476E3D" w:rsidP="000F3A31">
      <w:pPr>
        <w:pStyle w:val="Default"/>
        <w:ind w:firstLine="582"/>
        <w:jc w:val="both"/>
      </w:pPr>
      <w:r w:rsidRPr="005F1BCD">
        <w:t xml:space="preserve">- коммунально-складская (коэффициент застройки - 0,6, коэффициент плотности застройки - 1,8). </w:t>
      </w:r>
    </w:p>
    <w:p w14:paraId="61F064B7" w14:textId="3C64EEFB" w:rsidR="00476E3D" w:rsidRPr="00F423C2" w:rsidRDefault="00476E3D" w:rsidP="000F3A31">
      <w:pPr>
        <w:ind w:firstLine="582"/>
      </w:pPr>
      <w:r w:rsidRPr="005F1BCD">
        <w:t>&lt;*&gt; Без учета опытных полей и полигонов, резервных территорий и санитарно-защитных зон.</w:t>
      </w:r>
    </w:p>
    <w:p w14:paraId="5E54AB54" w14:textId="12006B34" w:rsidR="00476E3D" w:rsidRDefault="00476E3D" w:rsidP="000F3A31">
      <w:pPr>
        <w:shd w:val="clear" w:color="auto" w:fill="FFFFFF"/>
        <w:tabs>
          <w:tab w:val="left" w:pos="851"/>
          <w:tab w:val="left" w:pos="1134"/>
        </w:tabs>
        <w:ind w:firstLine="582"/>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61CE266F" w14:textId="77777777" w:rsidR="00476E3D" w:rsidRDefault="00476E3D" w:rsidP="000F3A31">
      <w:pPr>
        <w:ind w:firstLine="582"/>
      </w:pPr>
      <w:r w:rsidRPr="00476E3D">
        <w:rPr>
          <w:u w:val="single"/>
        </w:rPr>
        <w:t xml:space="preserve">4. </w:t>
      </w:r>
      <w:r w:rsidRPr="001D312B">
        <w:rPr>
          <w:u w:val="single" w:color="000000"/>
        </w:rPr>
        <w:t>Зоны сельскохозяйственного использования</w:t>
      </w:r>
      <w:r w:rsidRPr="001D312B">
        <w:t xml:space="preserve"> </w:t>
      </w:r>
    </w:p>
    <w:p w14:paraId="6ED10C9F" w14:textId="77777777" w:rsidR="00453117" w:rsidRPr="002565A7" w:rsidRDefault="00453117" w:rsidP="000F3A31">
      <w:pPr>
        <w:ind w:firstLine="582"/>
      </w:pPr>
      <w:r w:rsidRPr="002565A7">
        <w:t>В состав зон сельскохозяйственного использования могут включаться:</w:t>
      </w:r>
    </w:p>
    <w:p w14:paraId="2085C54A" w14:textId="49457D85" w:rsidR="00453117" w:rsidRPr="002565A7" w:rsidRDefault="00453117" w:rsidP="000F3A31">
      <w:pPr>
        <w:ind w:firstLine="582"/>
      </w:pPr>
      <w:r w:rsidRPr="002565A7">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71A66317" w14:textId="6FC09A26" w:rsidR="00453117" w:rsidRPr="002565A7" w:rsidRDefault="00453117" w:rsidP="000F3A31">
      <w:pPr>
        <w:ind w:firstLine="582"/>
      </w:pPr>
      <w:r w:rsidRPr="002565A7">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0332F198" w14:textId="763217C3" w:rsidR="00F8631B" w:rsidRPr="002565A7" w:rsidRDefault="00453117" w:rsidP="000F3A31">
      <w:pPr>
        <w:pStyle w:val="Default"/>
        <w:ind w:firstLine="582"/>
        <w:jc w:val="both"/>
        <w:rPr>
          <w:color w:val="auto"/>
        </w:rPr>
      </w:pPr>
      <w:r w:rsidRPr="002565A7">
        <w:rPr>
          <w:rFonts w:ascii="Times New Roman CYR" w:hAnsi="Times New Roman CYR" w:cs="Times New Roman CYR"/>
          <w:color w:val="auto"/>
        </w:rPr>
        <w:t xml:space="preserve">В состав </w:t>
      </w:r>
      <w:hyperlink w:anchor="sub_107" w:history="1">
        <w:r w:rsidRPr="002565A7">
          <w:rPr>
            <w:rFonts w:ascii="Times New Roman CYR" w:hAnsi="Times New Roman CYR" w:cs="Times New Roman CYR"/>
            <w:color w:val="auto"/>
          </w:rPr>
          <w:t>территориальных зон</w:t>
        </w:r>
      </w:hyperlink>
      <w:r w:rsidRPr="002565A7">
        <w:rPr>
          <w:rFonts w:ascii="Times New Roman CYR" w:hAnsi="Times New Roman CYR" w:cs="Times New Roman CYR"/>
          <w:color w:val="auto"/>
        </w:rPr>
        <w:t>,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315C4268" w14:textId="77777777" w:rsidR="00476E3D" w:rsidRPr="001D312B" w:rsidRDefault="00476E3D" w:rsidP="000F3A31">
      <w:pPr>
        <w:ind w:firstLine="582"/>
      </w:pPr>
      <w:r w:rsidRPr="001D312B">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3B6C5EAE" w14:textId="77777777" w:rsidR="00476E3D" w:rsidRPr="001D312B" w:rsidRDefault="00476E3D" w:rsidP="000F3A31">
      <w:pPr>
        <w:ind w:firstLine="582"/>
      </w:pPr>
      <w:r w:rsidRPr="001D312B">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47791D51" w14:textId="42FB6C84" w:rsidR="00476E3D" w:rsidRPr="001D312B" w:rsidRDefault="00476E3D" w:rsidP="000F3A31">
      <w:pPr>
        <w:ind w:firstLine="582"/>
      </w:pPr>
      <w:r w:rsidRPr="001D312B">
        <w:t xml:space="preserve">В границах </w:t>
      </w:r>
      <w:proofErr w:type="spellStart"/>
      <w:r w:rsidR="00447CA9">
        <w:t>Алфер</w:t>
      </w:r>
      <w:r w:rsidR="002565A7">
        <w:t>ье</w:t>
      </w:r>
      <w:r w:rsidR="00447CA9">
        <w:t>вского</w:t>
      </w:r>
      <w:proofErr w:type="spellEnd"/>
      <w:r w:rsidR="00447CA9">
        <w:t xml:space="preserve"> </w:t>
      </w:r>
      <w:r w:rsidRPr="001D312B">
        <w:t xml:space="preserve">сельсовета выделены следующие зоны: </w:t>
      </w:r>
    </w:p>
    <w:p w14:paraId="5256C61A" w14:textId="77777777" w:rsidR="00476E3D" w:rsidRPr="00BE3F3C" w:rsidRDefault="00476E3D" w:rsidP="000F3A31">
      <w:pPr>
        <w:ind w:firstLine="567"/>
      </w:pPr>
      <w:r w:rsidRPr="00BE3F3C">
        <w:t xml:space="preserve">- производственная зона сельскохозяйственных предприятий; </w:t>
      </w:r>
    </w:p>
    <w:p w14:paraId="65FAAEA2" w14:textId="71C3762F" w:rsidR="00476E3D" w:rsidRPr="00F412CA" w:rsidRDefault="00476E3D" w:rsidP="000F3A31">
      <w:pPr>
        <w:ind w:firstLine="567"/>
      </w:pPr>
      <w:r w:rsidRPr="00913FC0">
        <w:rPr>
          <w:rFonts w:eastAsia="Calibri"/>
          <w:lang w:eastAsia="en-US"/>
        </w:rPr>
        <w:t xml:space="preserve">- </w:t>
      </w:r>
      <w:r w:rsidR="004C56E2">
        <w:rPr>
          <w:rFonts w:eastAsia="Calibri"/>
          <w:lang w:eastAsia="en-US"/>
        </w:rPr>
        <w:t>з</w:t>
      </w:r>
      <w:r w:rsidR="00F412CA" w:rsidRPr="00F412CA">
        <w:rPr>
          <w:rFonts w:eastAsia="Calibri"/>
          <w:lang w:eastAsia="en-US"/>
        </w:rPr>
        <w:t>она садоводства, огородничества</w:t>
      </w:r>
      <w:r w:rsidRPr="00F412CA">
        <w:t>.</w:t>
      </w:r>
    </w:p>
    <w:p w14:paraId="5D0A58DD" w14:textId="77777777" w:rsidR="00476E3D" w:rsidRPr="000A6DE9" w:rsidRDefault="00476E3D" w:rsidP="000F3A3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25FC49AD" w14:textId="77777777" w:rsidR="00476E3D" w:rsidRDefault="00476E3D" w:rsidP="000F3A31">
      <w:pPr>
        <w:ind w:firstLine="567"/>
      </w:pPr>
      <w:r w:rsidRPr="00476E3D">
        <w:rPr>
          <w:u w:val="single"/>
        </w:rPr>
        <w:t>5.</w:t>
      </w:r>
      <w:r w:rsidRPr="00476E3D">
        <w:rPr>
          <w:rFonts w:ascii="Arial" w:eastAsia="Arial" w:hAnsi="Arial" w:cs="Arial"/>
          <w:u w:val="single"/>
        </w:rPr>
        <w:t xml:space="preserve"> </w:t>
      </w:r>
      <w:r w:rsidRPr="001D312B">
        <w:rPr>
          <w:u w:val="single" w:color="000000"/>
        </w:rPr>
        <w:t>Зоны рекреационного назначения</w:t>
      </w:r>
      <w:r w:rsidRPr="001D312B">
        <w:t xml:space="preserve"> </w:t>
      </w:r>
    </w:p>
    <w:p w14:paraId="7E8ADA15" w14:textId="427ED2ED" w:rsidR="00FD0174" w:rsidRPr="002565A7" w:rsidRDefault="00FD0174" w:rsidP="000F3A31">
      <w:pPr>
        <w:pStyle w:val="Default"/>
        <w:ind w:firstLine="582"/>
        <w:jc w:val="both"/>
        <w:rPr>
          <w:color w:val="auto"/>
        </w:rPr>
      </w:pPr>
      <w:r w:rsidRPr="002565A7">
        <w:rPr>
          <w:rFonts w:ascii="Times New Roman CYR" w:hAnsi="Times New Roman CYR" w:cs="Times New Roman CYR"/>
          <w:color w:val="auto"/>
        </w:rPr>
        <w:t xml:space="preserve">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w:t>
      </w:r>
      <w:r w:rsidRPr="002565A7">
        <w:rPr>
          <w:rFonts w:ascii="Times New Roman CYR" w:hAnsi="Times New Roman CYR" w:cs="Times New Roman CYR"/>
          <w:color w:val="auto"/>
        </w:rPr>
        <w:lastRenderedPageBreak/>
        <w:t xml:space="preserve">также в границах иных территорий, используемых и предназначенных для отдыха, туризма, занятий физической культурой и спортом. </w:t>
      </w:r>
    </w:p>
    <w:p w14:paraId="458471A5" w14:textId="77777777" w:rsidR="00476E3D" w:rsidRPr="001D312B" w:rsidRDefault="00476E3D" w:rsidP="000F3A31">
      <w:pPr>
        <w:ind w:firstLine="582"/>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05089AF1" w14:textId="77777777" w:rsidR="00476E3D" w:rsidRDefault="00476E3D" w:rsidP="000F3A31">
      <w:pPr>
        <w:ind w:firstLine="582"/>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362CB46B" w14:textId="3405BB2A" w:rsidR="00476E3D" w:rsidRPr="00B91BAF" w:rsidRDefault="00476E3D" w:rsidP="000F3A31">
      <w:pPr>
        <w:autoSpaceDE w:val="0"/>
        <w:autoSpaceDN w:val="0"/>
        <w:adjustRightInd w:val="0"/>
        <w:ind w:firstLine="582"/>
        <w:jc w:val="left"/>
      </w:pPr>
      <w:r w:rsidRPr="001D312B">
        <w:t xml:space="preserve">В границах </w:t>
      </w:r>
      <w:proofErr w:type="spellStart"/>
      <w:r w:rsidR="0042109F">
        <w:t>Алфер</w:t>
      </w:r>
      <w:r w:rsidR="002565A7">
        <w:t>ье</w:t>
      </w:r>
      <w:r w:rsidR="0042109F">
        <w:t>вского</w:t>
      </w:r>
      <w:proofErr w:type="spellEnd"/>
      <w:r w:rsidR="0042109F">
        <w:t xml:space="preserve"> </w:t>
      </w:r>
      <w:r w:rsidRPr="001D312B">
        <w:t>сель</w:t>
      </w:r>
      <w:r>
        <w:t>совета выделена з</w:t>
      </w:r>
      <w:r w:rsidRPr="002A21DD">
        <w:t xml:space="preserve">она </w:t>
      </w:r>
      <w:r w:rsidRPr="00B91BAF">
        <w:t>рекреационного назначения</w:t>
      </w:r>
      <w:r>
        <w:t>.</w:t>
      </w:r>
    </w:p>
    <w:p w14:paraId="6C122E6E" w14:textId="77777777" w:rsidR="00476E3D" w:rsidRPr="00B91BAF" w:rsidRDefault="00476E3D" w:rsidP="000F3A31">
      <w:pPr>
        <w:ind w:firstLine="582"/>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706F83A8" w14:textId="77777777" w:rsidR="00476E3D" w:rsidRDefault="00476E3D" w:rsidP="000F3A31">
      <w:pPr>
        <w:ind w:firstLine="567"/>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14:paraId="30AAE3C8" w14:textId="77777777" w:rsidR="00FD0174" w:rsidRPr="002565A7" w:rsidRDefault="00FD0174" w:rsidP="000F3A31">
      <w:pPr>
        <w:pStyle w:val="Default"/>
        <w:ind w:firstLine="582"/>
        <w:jc w:val="both"/>
        <w:rPr>
          <w:rFonts w:ascii="Times New Roman CYR" w:hAnsi="Times New Roman CYR" w:cs="Times New Roman CYR"/>
          <w:color w:val="auto"/>
        </w:rPr>
      </w:pPr>
      <w:r w:rsidRPr="002565A7">
        <w:rPr>
          <w:rFonts w:ascii="Times New Roman CYR" w:hAnsi="Times New Roman CYR" w:cs="Times New Roman CYR"/>
          <w:color w:val="auto"/>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55EAB516" w14:textId="0621CAAD" w:rsidR="00482F59" w:rsidRPr="002565A7" w:rsidRDefault="00482F59" w:rsidP="000F3A31">
      <w:pPr>
        <w:pStyle w:val="Default"/>
        <w:ind w:firstLine="582"/>
        <w:jc w:val="both"/>
        <w:rPr>
          <w:color w:val="auto"/>
        </w:rPr>
      </w:pPr>
      <w:r w:rsidRPr="002565A7">
        <w:rPr>
          <w:rFonts w:ascii="Times New Roman CYR" w:hAnsi="Times New Roman CYR" w:cs="Times New Roman CYR"/>
          <w:color w:val="auto"/>
        </w:rPr>
        <w:t>В состав территориальных зон могут включаться зоны размещения военных объектов и иные зоны специального назначения</w:t>
      </w:r>
      <w:r w:rsidR="002565A7" w:rsidRPr="002565A7">
        <w:rPr>
          <w:rFonts w:ascii="Times New Roman CYR" w:hAnsi="Times New Roman CYR" w:cs="Times New Roman CYR"/>
          <w:color w:val="auto"/>
        </w:rPr>
        <w:t>.</w:t>
      </w:r>
    </w:p>
    <w:p w14:paraId="73D62F35" w14:textId="63D7B587" w:rsidR="00476E3D" w:rsidRPr="00913FC0" w:rsidRDefault="00476E3D" w:rsidP="000F3A31">
      <w:pPr>
        <w:ind w:firstLine="582"/>
      </w:pPr>
      <w:r w:rsidRPr="001D312B">
        <w:t xml:space="preserve">В границах </w:t>
      </w:r>
      <w:proofErr w:type="spellStart"/>
      <w:r w:rsidR="00FD0174">
        <w:t>Алфер</w:t>
      </w:r>
      <w:r w:rsidR="002565A7">
        <w:t>ье</w:t>
      </w:r>
      <w:r w:rsidR="00FD0174">
        <w:t>вского</w:t>
      </w:r>
      <w:proofErr w:type="spellEnd"/>
      <w:r w:rsidR="00FD0174">
        <w:t xml:space="preserve"> </w:t>
      </w:r>
      <w:r w:rsidRPr="001D312B">
        <w:t>сельсовета выделен</w:t>
      </w:r>
      <w:r>
        <w:t>а</w:t>
      </w:r>
      <w:r w:rsidRPr="001D312B">
        <w:t xml:space="preserve"> </w:t>
      </w:r>
      <w:r>
        <w:t>зона кладбищ.</w:t>
      </w:r>
    </w:p>
    <w:p w14:paraId="7ADE04C1" w14:textId="77777777" w:rsidR="00476E3D" w:rsidRPr="00A312EB" w:rsidRDefault="00476E3D" w:rsidP="000F3A3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CD7F540" w14:textId="71FF4F6A" w:rsidR="00476E3D" w:rsidRDefault="00476E3D" w:rsidP="000F3A31">
      <w:pPr>
        <w:ind w:firstLine="567"/>
        <w:rPr>
          <w:u w:val="single"/>
        </w:rPr>
      </w:pPr>
      <w:r>
        <w:rPr>
          <w:u w:val="single"/>
        </w:rPr>
        <w:t>7</w:t>
      </w:r>
      <w:r w:rsidRPr="0098374C">
        <w:rPr>
          <w:u w:val="single"/>
        </w:rPr>
        <w:t xml:space="preserve">. </w:t>
      </w:r>
      <w:r w:rsidR="00FD0174">
        <w:rPr>
          <w:u w:val="single"/>
        </w:rPr>
        <w:t>Ин</w:t>
      </w:r>
      <w:r w:rsidR="008F7EA3">
        <w:rPr>
          <w:u w:val="single"/>
        </w:rPr>
        <w:t>ые</w:t>
      </w:r>
      <w:r w:rsidR="00FD0174">
        <w:rPr>
          <w:u w:val="single"/>
        </w:rPr>
        <w:t xml:space="preserve"> зон</w:t>
      </w:r>
      <w:r w:rsidR="008F7EA3">
        <w:rPr>
          <w:u w:val="single"/>
        </w:rPr>
        <w:t>ы</w:t>
      </w:r>
    </w:p>
    <w:p w14:paraId="62B7BD2E" w14:textId="47012630" w:rsidR="002565A7" w:rsidRDefault="002565A7" w:rsidP="000F3A31">
      <w:pPr>
        <w:ind w:firstLine="567"/>
      </w:pPr>
      <w:r>
        <w:t>В состав ин</w:t>
      </w:r>
      <w:r w:rsidR="00DD41DF">
        <w:t>ой</w:t>
      </w:r>
      <w:r>
        <w:t xml:space="preserve"> зон</w:t>
      </w:r>
      <w:r w:rsidR="00DD41DF">
        <w:t>ы</w:t>
      </w:r>
      <w:r>
        <w:t xml:space="preserve"> включены территории, имеющие двойной учет по данным Единого государственного реестр недвижимости и государственного лесного реестра, но не имеющие подтверждения отнесения к иной категории земель, нежели к землям лесного фонда.</w:t>
      </w:r>
    </w:p>
    <w:p w14:paraId="10971CCA" w14:textId="3D3B57DD" w:rsidR="00476E3D" w:rsidRPr="00A312EB" w:rsidRDefault="00476E3D" w:rsidP="000F3A31">
      <w:pPr>
        <w:ind w:firstLine="582"/>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10383486" w14:textId="77777777" w:rsidR="00476E3D" w:rsidRPr="001D33E4" w:rsidRDefault="00476E3D" w:rsidP="00476E3D">
      <w:pPr>
        <w:rPr>
          <w:color w:val="FF0000"/>
        </w:rPr>
        <w:sectPr w:rsidR="00476E3D" w:rsidRPr="001D33E4" w:rsidSect="000F3A31">
          <w:headerReference w:type="default" r:id="rId10"/>
          <w:footerReference w:type="default" r:id="rId11"/>
          <w:pgSz w:w="11906" w:h="16838"/>
          <w:pgMar w:top="1134" w:right="567" w:bottom="1134" w:left="1701" w:header="857" w:footer="1077" w:gutter="0"/>
          <w:cols w:space="708"/>
          <w:docGrid w:linePitch="360"/>
        </w:sectPr>
      </w:pPr>
    </w:p>
    <w:p w14:paraId="5743A290" w14:textId="77777777" w:rsidR="00E57014" w:rsidRPr="00796F87" w:rsidRDefault="00975372" w:rsidP="00E57014">
      <w:pPr>
        <w:autoSpaceDE w:val="0"/>
        <w:autoSpaceDN w:val="0"/>
        <w:adjustRightInd w:val="0"/>
        <w:jc w:val="center"/>
        <w:rPr>
          <w:b/>
          <w:bCs/>
        </w:rPr>
      </w:pPr>
      <w:r w:rsidRPr="00796F87">
        <w:rPr>
          <w:b/>
          <w:bCs/>
        </w:rPr>
        <w:lastRenderedPageBreak/>
        <w:t>2</w:t>
      </w:r>
      <w:r w:rsidR="004F2338" w:rsidRPr="00796F87">
        <w:rPr>
          <w:b/>
          <w:bCs/>
        </w:rPr>
        <w:t xml:space="preserve">.2. </w:t>
      </w:r>
      <w:r w:rsidR="00E57014" w:rsidRPr="00796F87">
        <w:rPr>
          <w:b/>
          <w:bC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8C05CC1" w14:textId="77777777" w:rsidR="00B75F88" w:rsidRPr="00B75F88" w:rsidRDefault="00B75F88" w:rsidP="00E57014">
      <w:pPr>
        <w:autoSpaceDE w:val="0"/>
        <w:autoSpaceDN w:val="0"/>
        <w:adjustRightInd w:val="0"/>
        <w:jc w:val="center"/>
        <w:rPr>
          <w:rFonts w:eastAsiaTheme="minorHAnsi"/>
          <w:sz w:val="28"/>
          <w:szCs w:val="28"/>
          <w:lang w:eastAsia="en-US"/>
        </w:rPr>
      </w:pPr>
    </w:p>
    <w:p w14:paraId="66B34E46" w14:textId="44293B38" w:rsidR="00CE3425" w:rsidRPr="008F3FF8" w:rsidRDefault="00CE3425" w:rsidP="00B82EA8">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w:t>
      </w:r>
      <w:r w:rsidR="009D5384">
        <w:rPr>
          <w:sz w:val="24"/>
        </w:rPr>
        <w:t>.</w:t>
      </w:r>
      <w:r w:rsidRPr="008F3FF8">
        <w:rPr>
          <w:sz w:val="24"/>
        </w:rPr>
        <w:t>1.</w:t>
      </w:r>
    </w:p>
    <w:p w14:paraId="07CEBE6E" w14:textId="10F3CC83" w:rsidR="00CE3425" w:rsidRPr="008F3FF8" w:rsidRDefault="00CE3425" w:rsidP="00CE3425">
      <w:pPr>
        <w:jc w:val="right"/>
      </w:pPr>
      <w:r w:rsidRPr="008F3FF8">
        <w:t>Таблица 2.2</w:t>
      </w:r>
      <w:r w:rsidR="009D5384">
        <w:t>.</w:t>
      </w:r>
      <w:r w:rsidRPr="008F3FF8">
        <w:t>1</w:t>
      </w:r>
    </w:p>
    <w:tbl>
      <w:tblPr>
        <w:tblStyle w:val="ad"/>
        <w:tblW w:w="0" w:type="auto"/>
        <w:jc w:val="center"/>
        <w:tblLayout w:type="fixed"/>
        <w:tblLook w:val="04A0" w:firstRow="1" w:lastRow="0" w:firstColumn="1" w:lastColumn="0" w:noHBand="0" w:noVBand="1"/>
      </w:tblPr>
      <w:tblGrid>
        <w:gridCol w:w="553"/>
        <w:gridCol w:w="2362"/>
        <w:gridCol w:w="3198"/>
        <w:gridCol w:w="2088"/>
        <w:gridCol w:w="2225"/>
        <w:gridCol w:w="2362"/>
        <w:gridCol w:w="1813"/>
      </w:tblGrid>
      <w:tr w:rsidR="000668D5" w:rsidRPr="00155E8F" w14:paraId="271CA9EC" w14:textId="77777777" w:rsidTr="00BC3D48">
        <w:trPr>
          <w:trHeight w:val="897"/>
          <w:jc w:val="center"/>
        </w:trPr>
        <w:tc>
          <w:tcPr>
            <w:tcW w:w="553" w:type="dxa"/>
          </w:tcPr>
          <w:p w14:paraId="216C4420" w14:textId="77777777" w:rsidR="000668D5" w:rsidRPr="00155E8F" w:rsidRDefault="000668D5" w:rsidP="00460CB1">
            <w:pPr>
              <w:ind w:left="-567" w:right="-522"/>
              <w:jc w:val="center"/>
              <w:rPr>
                <w:sz w:val="22"/>
                <w:szCs w:val="22"/>
              </w:rPr>
            </w:pPr>
            <w:r w:rsidRPr="00155E8F">
              <w:rPr>
                <w:sz w:val="22"/>
                <w:szCs w:val="22"/>
              </w:rPr>
              <w:t>№</w:t>
            </w:r>
          </w:p>
          <w:p w14:paraId="517E4203" w14:textId="77777777" w:rsidR="000668D5" w:rsidRPr="00155E8F" w:rsidRDefault="000668D5" w:rsidP="00460CB1">
            <w:pPr>
              <w:ind w:left="-142" w:right="-105"/>
              <w:jc w:val="center"/>
              <w:rPr>
                <w:sz w:val="22"/>
                <w:szCs w:val="22"/>
              </w:rPr>
            </w:pPr>
            <w:r w:rsidRPr="00155E8F">
              <w:rPr>
                <w:sz w:val="22"/>
                <w:szCs w:val="22"/>
              </w:rPr>
              <w:t>п/п</w:t>
            </w:r>
          </w:p>
        </w:tc>
        <w:tc>
          <w:tcPr>
            <w:tcW w:w="2362" w:type="dxa"/>
            <w:vAlign w:val="center"/>
          </w:tcPr>
          <w:p w14:paraId="73B74461" w14:textId="77777777" w:rsidR="000668D5" w:rsidRPr="00155E8F" w:rsidRDefault="000668D5" w:rsidP="00460CB1">
            <w:pPr>
              <w:ind w:left="-142" w:right="-105"/>
              <w:jc w:val="center"/>
              <w:rPr>
                <w:sz w:val="22"/>
                <w:szCs w:val="22"/>
              </w:rPr>
            </w:pPr>
            <w:r w:rsidRPr="00155E8F">
              <w:rPr>
                <w:sz w:val="22"/>
                <w:szCs w:val="22"/>
              </w:rPr>
              <w:t xml:space="preserve">Функциональная зона </w:t>
            </w:r>
          </w:p>
        </w:tc>
        <w:tc>
          <w:tcPr>
            <w:tcW w:w="3198" w:type="dxa"/>
            <w:tcBorders>
              <w:right w:val="single" w:sz="4" w:space="0" w:color="auto"/>
            </w:tcBorders>
            <w:vAlign w:val="center"/>
          </w:tcPr>
          <w:p w14:paraId="58C72E87" w14:textId="77777777" w:rsidR="000668D5" w:rsidRPr="00155E8F" w:rsidRDefault="000668D5" w:rsidP="00460CB1">
            <w:pPr>
              <w:jc w:val="center"/>
              <w:rPr>
                <w:sz w:val="22"/>
                <w:szCs w:val="22"/>
              </w:rPr>
            </w:pPr>
            <w:r w:rsidRPr="00155E8F">
              <w:rPr>
                <w:sz w:val="22"/>
                <w:szCs w:val="22"/>
              </w:rPr>
              <w:t>Параметры функциональной зоны</w:t>
            </w:r>
          </w:p>
        </w:tc>
        <w:tc>
          <w:tcPr>
            <w:tcW w:w="2088" w:type="dxa"/>
            <w:tcBorders>
              <w:left w:val="single" w:sz="4" w:space="0" w:color="auto"/>
            </w:tcBorders>
            <w:vAlign w:val="center"/>
          </w:tcPr>
          <w:p w14:paraId="6C50E375" w14:textId="77777777" w:rsidR="000668D5" w:rsidRPr="00155E8F" w:rsidRDefault="000668D5" w:rsidP="00460CB1">
            <w:pPr>
              <w:jc w:val="center"/>
              <w:rPr>
                <w:sz w:val="22"/>
                <w:szCs w:val="22"/>
              </w:rPr>
            </w:pPr>
            <w:r w:rsidRPr="00155E8F">
              <w:rPr>
                <w:sz w:val="22"/>
                <w:szCs w:val="22"/>
              </w:rPr>
              <w:t>Вид объекта*</w:t>
            </w:r>
          </w:p>
        </w:tc>
        <w:tc>
          <w:tcPr>
            <w:tcW w:w="2225" w:type="dxa"/>
            <w:tcBorders>
              <w:right w:val="single" w:sz="4" w:space="0" w:color="auto"/>
            </w:tcBorders>
            <w:vAlign w:val="center"/>
          </w:tcPr>
          <w:p w14:paraId="7632E75A" w14:textId="77777777" w:rsidR="000668D5" w:rsidRPr="00155E8F" w:rsidRDefault="000668D5" w:rsidP="00460CB1">
            <w:pPr>
              <w:jc w:val="center"/>
              <w:rPr>
                <w:sz w:val="22"/>
                <w:szCs w:val="22"/>
              </w:rPr>
            </w:pPr>
            <w:r w:rsidRPr="00155E8F">
              <w:rPr>
                <w:sz w:val="22"/>
                <w:szCs w:val="22"/>
              </w:rPr>
              <w:t>Наименование объекта</w:t>
            </w:r>
          </w:p>
        </w:tc>
        <w:tc>
          <w:tcPr>
            <w:tcW w:w="2362" w:type="dxa"/>
            <w:tcBorders>
              <w:left w:val="single" w:sz="4" w:space="0" w:color="auto"/>
              <w:right w:val="single" w:sz="4" w:space="0" w:color="auto"/>
            </w:tcBorders>
            <w:vAlign w:val="center"/>
          </w:tcPr>
          <w:p w14:paraId="19E25E9C" w14:textId="77777777" w:rsidR="000668D5" w:rsidRPr="00155E8F" w:rsidRDefault="000668D5" w:rsidP="00460CB1">
            <w:pPr>
              <w:jc w:val="center"/>
              <w:rPr>
                <w:bCs/>
                <w:i/>
                <w:sz w:val="22"/>
                <w:szCs w:val="22"/>
                <w:u w:val="single"/>
              </w:rPr>
            </w:pPr>
            <w:r w:rsidRPr="00155E8F">
              <w:rPr>
                <w:sz w:val="22"/>
                <w:szCs w:val="22"/>
              </w:rPr>
              <w:t>Местоположение объекта</w:t>
            </w:r>
          </w:p>
        </w:tc>
        <w:tc>
          <w:tcPr>
            <w:tcW w:w="1813" w:type="dxa"/>
            <w:tcBorders>
              <w:left w:val="single" w:sz="4" w:space="0" w:color="auto"/>
            </w:tcBorders>
            <w:vAlign w:val="center"/>
          </w:tcPr>
          <w:p w14:paraId="1C544457" w14:textId="77777777" w:rsidR="000668D5" w:rsidRPr="00155E8F" w:rsidRDefault="000668D5" w:rsidP="00460CB1">
            <w:pPr>
              <w:jc w:val="center"/>
              <w:rPr>
                <w:sz w:val="22"/>
                <w:szCs w:val="22"/>
              </w:rPr>
            </w:pPr>
            <w:r w:rsidRPr="00155E8F">
              <w:rPr>
                <w:sz w:val="22"/>
                <w:szCs w:val="22"/>
              </w:rPr>
              <w:t>Значение объекта/</w:t>
            </w:r>
          </w:p>
          <w:p w14:paraId="67CE83E3" w14:textId="77777777" w:rsidR="000668D5" w:rsidRPr="00155E8F" w:rsidRDefault="000668D5" w:rsidP="00460CB1">
            <w:pPr>
              <w:jc w:val="center"/>
              <w:rPr>
                <w:sz w:val="22"/>
                <w:szCs w:val="22"/>
              </w:rPr>
            </w:pPr>
            <w:r w:rsidRPr="00155E8F">
              <w:rPr>
                <w:sz w:val="22"/>
                <w:szCs w:val="22"/>
              </w:rPr>
              <w:t>статус объекта/</w:t>
            </w:r>
          </w:p>
          <w:p w14:paraId="78A683D6" w14:textId="77777777" w:rsidR="000668D5" w:rsidRPr="00155E8F" w:rsidRDefault="000668D5" w:rsidP="00460CB1">
            <w:pPr>
              <w:autoSpaceDE w:val="0"/>
              <w:autoSpaceDN w:val="0"/>
              <w:adjustRightInd w:val="0"/>
              <w:jc w:val="center"/>
              <w:rPr>
                <w:bCs/>
                <w:i/>
                <w:sz w:val="22"/>
                <w:szCs w:val="22"/>
                <w:u w:val="single"/>
              </w:rPr>
            </w:pPr>
            <w:r w:rsidRPr="00155E8F">
              <w:rPr>
                <w:sz w:val="22"/>
                <w:szCs w:val="22"/>
              </w:rPr>
              <w:t>срок реализации</w:t>
            </w:r>
          </w:p>
        </w:tc>
      </w:tr>
      <w:tr w:rsidR="001748A7" w:rsidRPr="00155E8F" w14:paraId="51D5F907" w14:textId="2B395700" w:rsidTr="00BC3D48">
        <w:trPr>
          <w:trHeight w:val="20"/>
          <w:jc w:val="center"/>
        </w:trPr>
        <w:tc>
          <w:tcPr>
            <w:tcW w:w="553" w:type="dxa"/>
            <w:vMerge w:val="restart"/>
            <w:tcBorders>
              <w:right w:val="single" w:sz="4" w:space="0" w:color="auto"/>
            </w:tcBorders>
            <w:vAlign w:val="center"/>
          </w:tcPr>
          <w:p w14:paraId="11AF7BE8" w14:textId="77777777" w:rsidR="001748A7" w:rsidRPr="00155E8F" w:rsidRDefault="001748A7" w:rsidP="001748A7">
            <w:pPr>
              <w:autoSpaceDE w:val="0"/>
              <w:autoSpaceDN w:val="0"/>
              <w:adjustRightInd w:val="0"/>
              <w:jc w:val="center"/>
              <w:rPr>
                <w:sz w:val="22"/>
                <w:szCs w:val="22"/>
              </w:rPr>
            </w:pPr>
            <w:r w:rsidRPr="00155E8F">
              <w:rPr>
                <w:sz w:val="22"/>
                <w:szCs w:val="22"/>
              </w:rPr>
              <w:t>1</w:t>
            </w:r>
          </w:p>
        </w:tc>
        <w:tc>
          <w:tcPr>
            <w:tcW w:w="2362" w:type="dxa"/>
            <w:vMerge w:val="restart"/>
            <w:tcBorders>
              <w:right w:val="single" w:sz="4" w:space="0" w:color="auto"/>
            </w:tcBorders>
            <w:vAlign w:val="center"/>
          </w:tcPr>
          <w:p w14:paraId="14313D77" w14:textId="77777777" w:rsidR="001748A7" w:rsidRPr="00155E8F" w:rsidRDefault="001748A7" w:rsidP="001748A7">
            <w:pPr>
              <w:autoSpaceDE w:val="0"/>
              <w:autoSpaceDN w:val="0"/>
              <w:adjustRightInd w:val="0"/>
              <w:ind w:left="-109" w:right="-109"/>
              <w:jc w:val="center"/>
              <w:rPr>
                <w:sz w:val="22"/>
                <w:szCs w:val="22"/>
              </w:rPr>
            </w:pPr>
            <w:r w:rsidRPr="00155E8F">
              <w:rPr>
                <w:sz w:val="22"/>
                <w:szCs w:val="22"/>
              </w:rPr>
              <w:t>Зона застройки индивидуальными жилыми домами</w:t>
            </w:r>
          </w:p>
        </w:tc>
        <w:tc>
          <w:tcPr>
            <w:tcW w:w="3198" w:type="dxa"/>
            <w:vMerge w:val="restart"/>
            <w:tcBorders>
              <w:top w:val="single" w:sz="4" w:space="0" w:color="auto"/>
              <w:left w:val="single" w:sz="4" w:space="0" w:color="auto"/>
              <w:right w:val="single" w:sz="4" w:space="0" w:color="auto"/>
            </w:tcBorders>
            <w:vAlign w:val="center"/>
          </w:tcPr>
          <w:p w14:paraId="400FAAF7" w14:textId="77777777" w:rsidR="001748A7" w:rsidRPr="00155E8F" w:rsidRDefault="001748A7" w:rsidP="001748A7">
            <w:pPr>
              <w:autoSpaceDE w:val="0"/>
              <w:autoSpaceDN w:val="0"/>
              <w:adjustRightInd w:val="0"/>
              <w:jc w:val="center"/>
              <w:rPr>
                <w:sz w:val="22"/>
                <w:szCs w:val="22"/>
              </w:rPr>
            </w:pPr>
            <w:r w:rsidRPr="00155E8F">
              <w:rPr>
                <w:sz w:val="22"/>
                <w:szCs w:val="22"/>
              </w:rPr>
              <w:t>Коэффициент застройки - 0,2, коэффициент плотности застройки - 0,4.</w:t>
            </w:r>
          </w:p>
          <w:p w14:paraId="341E8A11" w14:textId="6618AD8F" w:rsidR="001748A7" w:rsidRPr="00155E8F" w:rsidRDefault="001748A7" w:rsidP="001748A7">
            <w:pPr>
              <w:autoSpaceDE w:val="0"/>
              <w:autoSpaceDN w:val="0"/>
              <w:adjustRightInd w:val="0"/>
              <w:jc w:val="center"/>
              <w:rPr>
                <w:bCs/>
                <w:sz w:val="22"/>
                <w:szCs w:val="22"/>
              </w:rPr>
            </w:pPr>
            <w:r w:rsidRPr="00155E8F">
              <w:rPr>
                <w:color w:val="000000"/>
                <w:sz w:val="22"/>
                <w:szCs w:val="22"/>
              </w:rPr>
              <w:t xml:space="preserve">Площадь – </w:t>
            </w:r>
            <w:r w:rsidR="004F3E10" w:rsidRPr="001B16B5">
              <w:rPr>
                <w:bCs/>
                <w:sz w:val="22"/>
              </w:rPr>
              <w:t>156</w:t>
            </w:r>
            <w:r w:rsidR="004F3E10">
              <w:rPr>
                <w:bCs/>
                <w:sz w:val="22"/>
              </w:rPr>
              <w:t>9</w:t>
            </w:r>
            <w:r w:rsidR="004F3E10" w:rsidRPr="001B16B5">
              <w:rPr>
                <w:bCs/>
                <w:sz w:val="22"/>
              </w:rPr>
              <w:t>,</w:t>
            </w:r>
            <w:r w:rsidR="004F3E10">
              <w:rPr>
                <w:bCs/>
                <w:sz w:val="22"/>
              </w:rPr>
              <w:t>48</w:t>
            </w:r>
            <w:r w:rsidRPr="00155E8F">
              <w:rPr>
                <w:color w:val="000000"/>
                <w:sz w:val="22"/>
                <w:szCs w:val="22"/>
              </w:rPr>
              <w:t xml:space="preserve"> га</w:t>
            </w:r>
          </w:p>
        </w:tc>
        <w:tc>
          <w:tcPr>
            <w:tcW w:w="2088" w:type="dxa"/>
            <w:tcBorders>
              <w:left w:val="single" w:sz="4" w:space="0" w:color="auto"/>
              <w:bottom w:val="single" w:sz="4" w:space="0" w:color="auto"/>
              <w:right w:val="single" w:sz="4" w:space="0" w:color="auto"/>
            </w:tcBorders>
            <w:vAlign w:val="center"/>
          </w:tcPr>
          <w:p w14:paraId="6A9AC1B6" w14:textId="641F430E" w:rsidR="001748A7" w:rsidRDefault="001748A7" w:rsidP="001748A7">
            <w:pPr>
              <w:autoSpaceDE w:val="0"/>
              <w:autoSpaceDN w:val="0"/>
              <w:adjustRightInd w:val="0"/>
              <w:jc w:val="center"/>
            </w:pPr>
            <w:r>
              <w:t>-</w:t>
            </w:r>
          </w:p>
          <w:p w14:paraId="18215566" w14:textId="2853F858" w:rsidR="001748A7" w:rsidRPr="00155E8F" w:rsidRDefault="001748A7" w:rsidP="001748A7">
            <w:pPr>
              <w:autoSpaceDE w:val="0"/>
              <w:autoSpaceDN w:val="0"/>
              <w:adjustRightInd w:val="0"/>
              <w:jc w:val="center"/>
              <w:rPr>
                <w:sz w:val="22"/>
                <w:szCs w:val="22"/>
              </w:rPr>
            </w:pPr>
          </w:p>
        </w:tc>
        <w:tc>
          <w:tcPr>
            <w:tcW w:w="2225" w:type="dxa"/>
            <w:tcBorders>
              <w:left w:val="single" w:sz="4" w:space="0" w:color="auto"/>
              <w:bottom w:val="single" w:sz="4" w:space="0" w:color="auto"/>
              <w:right w:val="single" w:sz="4" w:space="0" w:color="auto"/>
            </w:tcBorders>
            <w:vAlign w:val="center"/>
          </w:tcPr>
          <w:p w14:paraId="3D899BAA" w14:textId="05211460" w:rsidR="001748A7" w:rsidRDefault="001748A7" w:rsidP="001748A7">
            <w:pPr>
              <w:autoSpaceDE w:val="0"/>
              <w:autoSpaceDN w:val="0"/>
              <w:adjustRightInd w:val="0"/>
              <w:jc w:val="center"/>
            </w:pPr>
            <w:r>
              <w:t>-</w:t>
            </w:r>
          </w:p>
          <w:p w14:paraId="040C58CE" w14:textId="6E371DDA" w:rsidR="001748A7" w:rsidRPr="00155E8F" w:rsidRDefault="001748A7" w:rsidP="001748A7">
            <w:pPr>
              <w:autoSpaceDE w:val="0"/>
              <w:autoSpaceDN w:val="0"/>
              <w:adjustRightInd w:val="0"/>
              <w:jc w:val="center"/>
              <w:rPr>
                <w:sz w:val="22"/>
                <w:szCs w:val="22"/>
              </w:rPr>
            </w:pPr>
          </w:p>
        </w:tc>
        <w:tc>
          <w:tcPr>
            <w:tcW w:w="2362" w:type="dxa"/>
            <w:tcBorders>
              <w:left w:val="single" w:sz="4" w:space="0" w:color="auto"/>
              <w:bottom w:val="single" w:sz="4" w:space="0" w:color="auto"/>
              <w:right w:val="single" w:sz="4" w:space="0" w:color="auto"/>
            </w:tcBorders>
            <w:vAlign w:val="center"/>
          </w:tcPr>
          <w:p w14:paraId="2A8D6AB7" w14:textId="77777777" w:rsidR="001748A7" w:rsidRDefault="001748A7" w:rsidP="001748A7">
            <w:pPr>
              <w:autoSpaceDE w:val="0"/>
              <w:autoSpaceDN w:val="0"/>
              <w:adjustRightInd w:val="0"/>
              <w:jc w:val="center"/>
            </w:pPr>
            <w:r>
              <w:t>-</w:t>
            </w:r>
          </w:p>
          <w:p w14:paraId="1C3BB623" w14:textId="07718F26" w:rsidR="001748A7" w:rsidRPr="00155E8F" w:rsidRDefault="001748A7" w:rsidP="001748A7">
            <w:pPr>
              <w:jc w:val="center"/>
              <w:rPr>
                <w:sz w:val="22"/>
                <w:szCs w:val="22"/>
              </w:rPr>
            </w:pPr>
          </w:p>
        </w:tc>
        <w:tc>
          <w:tcPr>
            <w:tcW w:w="1813" w:type="dxa"/>
            <w:tcBorders>
              <w:left w:val="single" w:sz="4" w:space="0" w:color="auto"/>
              <w:bottom w:val="single" w:sz="4" w:space="0" w:color="auto"/>
            </w:tcBorders>
            <w:vAlign w:val="center"/>
          </w:tcPr>
          <w:p w14:paraId="61A2D2C5" w14:textId="77777777" w:rsidR="001748A7" w:rsidRDefault="001748A7" w:rsidP="001748A7">
            <w:pPr>
              <w:autoSpaceDE w:val="0"/>
              <w:autoSpaceDN w:val="0"/>
              <w:adjustRightInd w:val="0"/>
              <w:jc w:val="center"/>
            </w:pPr>
            <w:r>
              <w:t>-</w:t>
            </w:r>
          </w:p>
          <w:p w14:paraId="51CB7297" w14:textId="18C89257" w:rsidR="001748A7" w:rsidRPr="00155E8F" w:rsidRDefault="001748A7" w:rsidP="001748A7">
            <w:pPr>
              <w:autoSpaceDE w:val="0"/>
              <w:autoSpaceDN w:val="0"/>
              <w:adjustRightInd w:val="0"/>
              <w:jc w:val="center"/>
              <w:rPr>
                <w:sz w:val="22"/>
                <w:szCs w:val="22"/>
              </w:rPr>
            </w:pPr>
          </w:p>
        </w:tc>
      </w:tr>
      <w:tr w:rsidR="001748A7" w:rsidRPr="00155E8F" w14:paraId="3793B20A" w14:textId="77777777" w:rsidTr="00BC3D48">
        <w:trPr>
          <w:trHeight w:val="20"/>
          <w:jc w:val="center"/>
        </w:trPr>
        <w:tc>
          <w:tcPr>
            <w:tcW w:w="553" w:type="dxa"/>
            <w:vMerge/>
            <w:tcBorders>
              <w:right w:val="single" w:sz="4" w:space="0" w:color="auto"/>
            </w:tcBorders>
            <w:vAlign w:val="center"/>
          </w:tcPr>
          <w:p w14:paraId="4D699DB1" w14:textId="77777777" w:rsidR="001748A7" w:rsidRPr="00155E8F" w:rsidRDefault="001748A7" w:rsidP="001748A7">
            <w:pPr>
              <w:autoSpaceDE w:val="0"/>
              <w:autoSpaceDN w:val="0"/>
              <w:adjustRightInd w:val="0"/>
              <w:jc w:val="center"/>
              <w:rPr>
                <w:sz w:val="22"/>
                <w:szCs w:val="22"/>
              </w:rPr>
            </w:pPr>
          </w:p>
        </w:tc>
        <w:tc>
          <w:tcPr>
            <w:tcW w:w="2362" w:type="dxa"/>
            <w:vMerge/>
            <w:tcBorders>
              <w:right w:val="single" w:sz="4" w:space="0" w:color="auto"/>
            </w:tcBorders>
            <w:vAlign w:val="center"/>
          </w:tcPr>
          <w:p w14:paraId="67D35C2D" w14:textId="77777777" w:rsidR="001748A7" w:rsidRPr="00155E8F" w:rsidRDefault="001748A7" w:rsidP="001748A7">
            <w:pPr>
              <w:autoSpaceDE w:val="0"/>
              <w:autoSpaceDN w:val="0"/>
              <w:adjustRightInd w:val="0"/>
              <w:ind w:left="-109" w:right="-109"/>
              <w:jc w:val="center"/>
              <w:rPr>
                <w:sz w:val="22"/>
                <w:szCs w:val="22"/>
              </w:rPr>
            </w:pPr>
          </w:p>
        </w:tc>
        <w:tc>
          <w:tcPr>
            <w:tcW w:w="3198" w:type="dxa"/>
            <w:vMerge/>
            <w:tcBorders>
              <w:left w:val="single" w:sz="4" w:space="0" w:color="auto"/>
              <w:right w:val="single" w:sz="4" w:space="0" w:color="auto"/>
            </w:tcBorders>
            <w:vAlign w:val="center"/>
          </w:tcPr>
          <w:p w14:paraId="32841220" w14:textId="77777777" w:rsidR="001748A7" w:rsidRPr="00155E8F" w:rsidRDefault="001748A7" w:rsidP="001748A7">
            <w:pPr>
              <w:autoSpaceDE w:val="0"/>
              <w:autoSpaceDN w:val="0"/>
              <w:adjustRightInd w:val="0"/>
              <w:jc w:val="center"/>
              <w:rPr>
                <w:sz w:val="22"/>
                <w:szCs w:val="22"/>
              </w:rPr>
            </w:pPr>
          </w:p>
        </w:tc>
        <w:tc>
          <w:tcPr>
            <w:tcW w:w="2088" w:type="dxa"/>
            <w:tcBorders>
              <w:top w:val="single" w:sz="4" w:space="0" w:color="auto"/>
              <w:left w:val="single" w:sz="4" w:space="0" w:color="auto"/>
              <w:bottom w:val="single" w:sz="4" w:space="0" w:color="auto"/>
              <w:right w:val="single" w:sz="4" w:space="0" w:color="auto"/>
            </w:tcBorders>
            <w:vAlign w:val="center"/>
          </w:tcPr>
          <w:p w14:paraId="7B2BD3D7" w14:textId="77777777" w:rsidR="001748A7" w:rsidRDefault="001748A7" w:rsidP="001748A7">
            <w:pPr>
              <w:autoSpaceDE w:val="0"/>
              <w:autoSpaceDN w:val="0"/>
              <w:adjustRightInd w:val="0"/>
              <w:jc w:val="center"/>
            </w:pPr>
            <w:r>
              <w:t>-</w:t>
            </w:r>
          </w:p>
          <w:p w14:paraId="0FB81F0F" w14:textId="37455DCA" w:rsidR="001748A7" w:rsidRDefault="001748A7" w:rsidP="001748A7">
            <w:pPr>
              <w:autoSpaceDE w:val="0"/>
              <w:autoSpaceDN w:val="0"/>
              <w:adjustRightInd w:val="0"/>
              <w:jc w:val="center"/>
            </w:pPr>
          </w:p>
        </w:tc>
        <w:tc>
          <w:tcPr>
            <w:tcW w:w="2225" w:type="dxa"/>
            <w:tcBorders>
              <w:top w:val="single" w:sz="4" w:space="0" w:color="auto"/>
              <w:left w:val="single" w:sz="4" w:space="0" w:color="auto"/>
              <w:bottom w:val="single" w:sz="4" w:space="0" w:color="auto"/>
              <w:right w:val="single" w:sz="4" w:space="0" w:color="auto"/>
            </w:tcBorders>
            <w:vAlign w:val="center"/>
          </w:tcPr>
          <w:p w14:paraId="35501E78" w14:textId="77777777" w:rsidR="001748A7" w:rsidRDefault="001748A7" w:rsidP="001748A7">
            <w:pPr>
              <w:autoSpaceDE w:val="0"/>
              <w:autoSpaceDN w:val="0"/>
              <w:adjustRightInd w:val="0"/>
              <w:jc w:val="center"/>
            </w:pPr>
            <w:r>
              <w:t>-</w:t>
            </w:r>
          </w:p>
          <w:p w14:paraId="258C363A" w14:textId="61174B5D" w:rsidR="001748A7" w:rsidRDefault="001748A7" w:rsidP="001748A7">
            <w:pPr>
              <w:autoSpaceDE w:val="0"/>
              <w:autoSpaceDN w:val="0"/>
              <w:adjustRightInd w:val="0"/>
              <w:jc w:val="center"/>
            </w:pPr>
          </w:p>
        </w:tc>
        <w:tc>
          <w:tcPr>
            <w:tcW w:w="2362" w:type="dxa"/>
            <w:tcBorders>
              <w:top w:val="single" w:sz="4" w:space="0" w:color="auto"/>
              <w:left w:val="single" w:sz="4" w:space="0" w:color="auto"/>
              <w:bottom w:val="single" w:sz="4" w:space="0" w:color="auto"/>
              <w:right w:val="single" w:sz="4" w:space="0" w:color="auto"/>
            </w:tcBorders>
            <w:vAlign w:val="center"/>
          </w:tcPr>
          <w:p w14:paraId="6A3FDAA5" w14:textId="77777777" w:rsidR="001748A7" w:rsidRDefault="001748A7" w:rsidP="001748A7">
            <w:pPr>
              <w:autoSpaceDE w:val="0"/>
              <w:autoSpaceDN w:val="0"/>
              <w:adjustRightInd w:val="0"/>
              <w:jc w:val="center"/>
            </w:pPr>
            <w:r>
              <w:t>-</w:t>
            </w:r>
          </w:p>
          <w:p w14:paraId="0F091641" w14:textId="77777777" w:rsidR="001748A7" w:rsidRPr="00CA3E27" w:rsidRDefault="001748A7" w:rsidP="001748A7">
            <w:pPr>
              <w:autoSpaceDE w:val="0"/>
              <w:autoSpaceDN w:val="0"/>
              <w:adjustRightInd w:val="0"/>
              <w:jc w:val="center"/>
              <w:rPr>
                <w:sz w:val="22"/>
                <w:szCs w:val="22"/>
              </w:rPr>
            </w:pPr>
          </w:p>
        </w:tc>
        <w:tc>
          <w:tcPr>
            <w:tcW w:w="1813" w:type="dxa"/>
            <w:tcBorders>
              <w:top w:val="single" w:sz="4" w:space="0" w:color="auto"/>
              <w:left w:val="single" w:sz="4" w:space="0" w:color="auto"/>
              <w:bottom w:val="single" w:sz="4" w:space="0" w:color="auto"/>
            </w:tcBorders>
            <w:vAlign w:val="center"/>
          </w:tcPr>
          <w:p w14:paraId="210A8144" w14:textId="77777777" w:rsidR="001748A7" w:rsidRDefault="001748A7" w:rsidP="001748A7">
            <w:pPr>
              <w:autoSpaceDE w:val="0"/>
              <w:autoSpaceDN w:val="0"/>
              <w:adjustRightInd w:val="0"/>
              <w:jc w:val="center"/>
            </w:pPr>
            <w:r>
              <w:t>-</w:t>
            </w:r>
          </w:p>
          <w:p w14:paraId="6AA78484" w14:textId="0ED874EE" w:rsidR="001748A7" w:rsidRPr="008875C5" w:rsidRDefault="001748A7" w:rsidP="001748A7">
            <w:pPr>
              <w:autoSpaceDE w:val="0"/>
              <w:autoSpaceDN w:val="0"/>
              <w:adjustRightInd w:val="0"/>
              <w:jc w:val="center"/>
              <w:rPr>
                <w:sz w:val="22"/>
                <w:szCs w:val="22"/>
              </w:rPr>
            </w:pPr>
          </w:p>
        </w:tc>
      </w:tr>
      <w:tr w:rsidR="001748A7" w:rsidRPr="00155E8F" w14:paraId="47385CE1" w14:textId="77777777" w:rsidTr="00BC3D48">
        <w:trPr>
          <w:trHeight w:val="20"/>
          <w:jc w:val="center"/>
        </w:trPr>
        <w:tc>
          <w:tcPr>
            <w:tcW w:w="553" w:type="dxa"/>
            <w:vMerge/>
            <w:tcBorders>
              <w:right w:val="single" w:sz="4" w:space="0" w:color="auto"/>
            </w:tcBorders>
            <w:vAlign w:val="center"/>
          </w:tcPr>
          <w:p w14:paraId="00F97B22" w14:textId="77777777" w:rsidR="001748A7" w:rsidRPr="00155E8F" w:rsidRDefault="001748A7" w:rsidP="001748A7">
            <w:pPr>
              <w:autoSpaceDE w:val="0"/>
              <w:autoSpaceDN w:val="0"/>
              <w:adjustRightInd w:val="0"/>
              <w:jc w:val="center"/>
              <w:rPr>
                <w:sz w:val="22"/>
                <w:szCs w:val="22"/>
              </w:rPr>
            </w:pPr>
          </w:p>
        </w:tc>
        <w:tc>
          <w:tcPr>
            <w:tcW w:w="2362" w:type="dxa"/>
            <w:vMerge/>
            <w:tcBorders>
              <w:right w:val="single" w:sz="4" w:space="0" w:color="auto"/>
            </w:tcBorders>
            <w:vAlign w:val="center"/>
          </w:tcPr>
          <w:p w14:paraId="7DF57E45" w14:textId="77777777" w:rsidR="001748A7" w:rsidRPr="00155E8F" w:rsidRDefault="001748A7" w:rsidP="001748A7">
            <w:pPr>
              <w:autoSpaceDE w:val="0"/>
              <w:autoSpaceDN w:val="0"/>
              <w:adjustRightInd w:val="0"/>
              <w:ind w:left="-109" w:right="-109"/>
              <w:jc w:val="center"/>
              <w:rPr>
                <w:sz w:val="22"/>
                <w:szCs w:val="22"/>
              </w:rPr>
            </w:pPr>
          </w:p>
        </w:tc>
        <w:tc>
          <w:tcPr>
            <w:tcW w:w="3198" w:type="dxa"/>
            <w:vMerge/>
            <w:tcBorders>
              <w:left w:val="single" w:sz="4" w:space="0" w:color="auto"/>
              <w:right w:val="single" w:sz="4" w:space="0" w:color="auto"/>
            </w:tcBorders>
            <w:vAlign w:val="center"/>
          </w:tcPr>
          <w:p w14:paraId="4DFA22BD" w14:textId="77777777" w:rsidR="001748A7" w:rsidRPr="00155E8F" w:rsidRDefault="001748A7" w:rsidP="001748A7">
            <w:pPr>
              <w:autoSpaceDE w:val="0"/>
              <w:autoSpaceDN w:val="0"/>
              <w:adjustRightInd w:val="0"/>
              <w:jc w:val="center"/>
              <w:rPr>
                <w:sz w:val="22"/>
                <w:szCs w:val="22"/>
              </w:rPr>
            </w:pPr>
          </w:p>
        </w:tc>
        <w:tc>
          <w:tcPr>
            <w:tcW w:w="2088" w:type="dxa"/>
            <w:tcBorders>
              <w:top w:val="single" w:sz="4" w:space="0" w:color="auto"/>
              <w:left w:val="single" w:sz="4" w:space="0" w:color="auto"/>
              <w:right w:val="single" w:sz="4" w:space="0" w:color="auto"/>
            </w:tcBorders>
            <w:vAlign w:val="center"/>
          </w:tcPr>
          <w:p w14:paraId="0582C736" w14:textId="77777777" w:rsidR="001748A7" w:rsidRDefault="001748A7" w:rsidP="001748A7">
            <w:pPr>
              <w:autoSpaceDE w:val="0"/>
              <w:autoSpaceDN w:val="0"/>
              <w:adjustRightInd w:val="0"/>
              <w:jc w:val="center"/>
            </w:pPr>
            <w:r>
              <w:t>-</w:t>
            </w:r>
          </w:p>
          <w:p w14:paraId="101393D7" w14:textId="77777777" w:rsidR="001748A7" w:rsidRDefault="001748A7" w:rsidP="001748A7">
            <w:pPr>
              <w:autoSpaceDE w:val="0"/>
              <w:autoSpaceDN w:val="0"/>
              <w:adjustRightInd w:val="0"/>
              <w:jc w:val="center"/>
            </w:pPr>
          </w:p>
        </w:tc>
        <w:tc>
          <w:tcPr>
            <w:tcW w:w="2225" w:type="dxa"/>
            <w:tcBorders>
              <w:top w:val="single" w:sz="4" w:space="0" w:color="auto"/>
              <w:left w:val="single" w:sz="4" w:space="0" w:color="auto"/>
              <w:right w:val="single" w:sz="4" w:space="0" w:color="auto"/>
            </w:tcBorders>
            <w:vAlign w:val="center"/>
          </w:tcPr>
          <w:p w14:paraId="199C6D0A" w14:textId="77777777" w:rsidR="001748A7" w:rsidRDefault="001748A7" w:rsidP="001748A7">
            <w:pPr>
              <w:autoSpaceDE w:val="0"/>
              <w:autoSpaceDN w:val="0"/>
              <w:adjustRightInd w:val="0"/>
              <w:jc w:val="center"/>
            </w:pPr>
            <w:r>
              <w:t>-</w:t>
            </w:r>
          </w:p>
          <w:p w14:paraId="5A1B5727" w14:textId="77777777" w:rsidR="001748A7" w:rsidRDefault="001748A7" w:rsidP="001748A7">
            <w:pPr>
              <w:autoSpaceDE w:val="0"/>
              <w:autoSpaceDN w:val="0"/>
              <w:adjustRightInd w:val="0"/>
              <w:jc w:val="center"/>
            </w:pPr>
          </w:p>
        </w:tc>
        <w:tc>
          <w:tcPr>
            <w:tcW w:w="2362" w:type="dxa"/>
            <w:tcBorders>
              <w:top w:val="single" w:sz="4" w:space="0" w:color="auto"/>
              <w:left w:val="single" w:sz="4" w:space="0" w:color="auto"/>
              <w:right w:val="single" w:sz="4" w:space="0" w:color="auto"/>
            </w:tcBorders>
            <w:vAlign w:val="center"/>
          </w:tcPr>
          <w:p w14:paraId="09805FE2" w14:textId="77777777" w:rsidR="001748A7" w:rsidRDefault="001748A7" w:rsidP="001748A7">
            <w:pPr>
              <w:autoSpaceDE w:val="0"/>
              <w:autoSpaceDN w:val="0"/>
              <w:adjustRightInd w:val="0"/>
              <w:jc w:val="center"/>
            </w:pPr>
            <w:r>
              <w:t>-</w:t>
            </w:r>
          </w:p>
          <w:p w14:paraId="65EB47E9" w14:textId="77777777" w:rsidR="001748A7" w:rsidRPr="00CA3E27" w:rsidRDefault="001748A7" w:rsidP="001748A7">
            <w:pPr>
              <w:autoSpaceDE w:val="0"/>
              <w:autoSpaceDN w:val="0"/>
              <w:adjustRightInd w:val="0"/>
              <w:jc w:val="center"/>
              <w:rPr>
                <w:sz w:val="22"/>
                <w:szCs w:val="22"/>
              </w:rPr>
            </w:pPr>
          </w:p>
        </w:tc>
        <w:tc>
          <w:tcPr>
            <w:tcW w:w="1813" w:type="dxa"/>
            <w:tcBorders>
              <w:top w:val="single" w:sz="4" w:space="0" w:color="auto"/>
              <w:left w:val="single" w:sz="4" w:space="0" w:color="auto"/>
            </w:tcBorders>
            <w:vAlign w:val="center"/>
          </w:tcPr>
          <w:p w14:paraId="5D67B708" w14:textId="77777777" w:rsidR="001748A7" w:rsidRDefault="001748A7" w:rsidP="001748A7">
            <w:pPr>
              <w:autoSpaceDE w:val="0"/>
              <w:autoSpaceDN w:val="0"/>
              <w:adjustRightInd w:val="0"/>
              <w:jc w:val="center"/>
            </w:pPr>
            <w:r>
              <w:t>-</w:t>
            </w:r>
          </w:p>
          <w:p w14:paraId="0E32A032" w14:textId="610A262F" w:rsidR="001748A7" w:rsidRDefault="001748A7" w:rsidP="001748A7">
            <w:pPr>
              <w:autoSpaceDE w:val="0"/>
              <w:autoSpaceDN w:val="0"/>
              <w:adjustRightInd w:val="0"/>
              <w:jc w:val="center"/>
              <w:rPr>
                <w:sz w:val="22"/>
                <w:szCs w:val="22"/>
              </w:rPr>
            </w:pPr>
          </w:p>
        </w:tc>
      </w:tr>
      <w:tr w:rsidR="001748A7" w:rsidRPr="00155E8F" w14:paraId="231C7A24" w14:textId="3CE3A263" w:rsidTr="00BC3D48">
        <w:trPr>
          <w:trHeight w:val="1020"/>
          <w:jc w:val="center"/>
        </w:trPr>
        <w:tc>
          <w:tcPr>
            <w:tcW w:w="553" w:type="dxa"/>
            <w:vAlign w:val="center"/>
          </w:tcPr>
          <w:p w14:paraId="3DEB6E1D" w14:textId="77777777" w:rsidR="001748A7" w:rsidRPr="00155E8F" w:rsidRDefault="001748A7" w:rsidP="001748A7">
            <w:pPr>
              <w:autoSpaceDE w:val="0"/>
              <w:autoSpaceDN w:val="0"/>
              <w:adjustRightInd w:val="0"/>
              <w:jc w:val="center"/>
              <w:rPr>
                <w:sz w:val="22"/>
                <w:szCs w:val="22"/>
              </w:rPr>
            </w:pPr>
            <w:r w:rsidRPr="00155E8F">
              <w:rPr>
                <w:sz w:val="22"/>
                <w:szCs w:val="22"/>
              </w:rPr>
              <w:t>2</w:t>
            </w:r>
          </w:p>
        </w:tc>
        <w:tc>
          <w:tcPr>
            <w:tcW w:w="2362" w:type="dxa"/>
            <w:vAlign w:val="center"/>
          </w:tcPr>
          <w:p w14:paraId="0BEC33B1" w14:textId="77777777" w:rsidR="001748A7" w:rsidRPr="00155E8F" w:rsidRDefault="001748A7" w:rsidP="001748A7">
            <w:pPr>
              <w:autoSpaceDE w:val="0"/>
              <w:autoSpaceDN w:val="0"/>
              <w:adjustRightInd w:val="0"/>
              <w:ind w:left="-109" w:right="-109"/>
              <w:jc w:val="center"/>
              <w:rPr>
                <w:sz w:val="22"/>
                <w:szCs w:val="22"/>
              </w:rPr>
            </w:pPr>
            <w:r w:rsidRPr="00155E8F">
              <w:rPr>
                <w:sz w:val="22"/>
                <w:szCs w:val="22"/>
              </w:rPr>
              <w:t>Зона застройки малоэтажным жилыми домами (до 4 этажей, включая мансардный)</w:t>
            </w:r>
          </w:p>
        </w:tc>
        <w:tc>
          <w:tcPr>
            <w:tcW w:w="3198" w:type="dxa"/>
            <w:tcBorders>
              <w:top w:val="single" w:sz="4" w:space="0" w:color="auto"/>
            </w:tcBorders>
            <w:vAlign w:val="center"/>
          </w:tcPr>
          <w:p w14:paraId="7F87C904" w14:textId="77777777" w:rsidR="001748A7" w:rsidRPr="00155E8F" w:rsidRDefault="001748A7" w:rsidP="001748A7">
            <w:pPr>
              <w:autoSpaceDE w:val="0"/>
              <w:autoSpaceDN w:val="0"/>
              <w:adjustRightInd w:val="0"/>
              <w:jc w:val="center"/>
              <w:rPr>
                <w:sz w:val="22"/>
                <w:szCs w:val="22"/>
              </w:rPr>
            </w:pPr>
            <w:r w:rsidRPr="00155E8F">
              <w:rPr>
                <w:sz w:val="22"/>
                <w:szCs w:val="22"/>
              </w:rPr>
              <w:t>Коэффициент застройки - 0,4. Коэффициент плотности застройки - 0,8.</w:t>
            </w:r>
          </w:p>
          <w:p w14:paraId="173795BE" w14:textId="36850AF1" w:rsidR="001748A7" w:rsidRPr="00155E8F" w:rsidRDefault="001748A7" w:rsidP="001748A7">
            <w:pPr>
              <w:autoSpaceDE w:val="0"/>
              <w:autoSpaceDN w:val="0"/>
              <w:adjustRightInd w:val="0"/>
              <w:jc w:val="center"/>
              <w:rPr>
                <w:sz w:val="22"/>
                <w:szCs w:val="22"/>
              </w:rPr>
            </w:pPr>
            <w:r w:rsidRPr="00155E8F">
              <w:rPr>
                <w:color w:val="000000"/>
                <w:sz w:val="22"/>
                <w:szCs w:val="22"/>
              </w:rPr>
              <w:t>Площадь – 1,65 га</w:t>
            </w:r>
          </w:p>
        </w:tc>
        <w:tc>
          <w:tcPr>
            <w:tcW w:w="2088" w:type="dxa"/>
            <w:tcBorders>
              <w:right w:val="single" w:sz="4" w:space="0" w:color="auto"/>
            </w:tcBorders>
            <w:vAlign w:val="center"/>
          </w:tcPr>
          <w:p w14:paraId="432CA757" w14:textId="47C38688" w:rsidR="001748A7" w:rsidRPr="00155E8F" w:rsidRDefault="001748A7" w:rsidP="001748A7">
            <w:pPr>
              <w:autoSpaceDE w:val="0"/>
              <w:autoSpaceDN w:val="0"/>
              <w:adjustRightInd w:val="0"/>
              <w:jc w:val="center"/>
              <w:rPr>
                <w:sz w:val="22"/>
                <w:szCs w:val="22"/>
              </w:rPr>
            </w:pPr>
            <w:r w:rsidRPr="00155E8F">
              <w:rPr>
                <w:sz w:val="22"/>
                <w:szCs w:val="22"/>
              </w:rPr>
              <w:t>-</w:t>
            </w:r>
          </w:p>
        </w:tc>
        <w:tc>
          <w:tcPr>
            <w:tcW w:w="2225" w:type="dxa"/>
            <w:tcBorders>
              <w:left w:val="single" w:sz="4" w:space="0" w:color="auto"/>
              <w:right w:val="single" w:sz="4" w:space="0" w:color="auto"/>
            </w:tcBorders>
            <w:vAlign w:val="center"/>
          </w:tcPr>
          <w:p w14:paraId="6758D859" w14:textId="330CF708" w:rsidR="001748A7" w:rsidRPr="00155E8F" w:rsidRDefault="001748A7" w:rsidP="001748A7">
            <w:pPr>
              <w:autoSpaceDE w:val="0"/>
              <w:autoSpaceDN w:val="0"/>
              <w:adjustRightInd w:val="0"/>
              <w:jc w:val="center"/>
              <w:rPr>
                <w:sz w:val="22"/>
                <w:szCs w:val="22"/>
              </w:rPr>
            </w:pPr>
            <w:r w:rsidRPr="00155E8F">
              <w:rPr>
                <w:sz w:val="22"/>
                <w:szCs w:val="22"/>
              </w:rPr>
              <w:t>-</w:t>
            </w:r>
          </w:p>
        </w:tc>
        <w:tc>
          <w:tcPr>
            <w:tcW w:w="2362" w:type="dxa"/>
            <w:tcBorders>
              <w:left w:val="single" w:sz="4" w:space="0" w:color="auto"/>
              <w:right w:val="single" w:sz="4" w:space="0" w:color="auto"/>
            </w:tcBorders>
            <w:vAlign w:val="center"/>
          </w:tcPr>
          <w:p w14:paraId="1702A4E7" w14:textId="136DCFC4" w:rsidR="001748A7" w:rsidRPr="00155E8F" w:rsidRDefault="001748A7" w:rsidP="001748A7">
            <w:pPr>
              <w:autoSpaceDE w:val="0"/>
              <w:autoSpaceDN w:val="0"/>
              <w:adjustRightInd w:val="0"/>
              <w:jc w:val="center"/>
              <w:rPr>
                <w:sz w:val="22"/>
                <w:szCs w:val="22"/>
              </w:rPr>
            </w:pPr>
            <w:r w:rsidRPr="00155E8F">
              <w:rPr>
                <w:sz w:val="22"/>
                <w:szCs w:val="22"/>
              </w:rPr>
              <w:t>-</w:t>
            </w:r>
          </w:p>
        </w:tc>
        <w:tc>
          <w:tcPr>
            <w:tcW w:w="1813" w:type="dxa"/>
            <w:tcBorders>
              <w:left w:val="single" w:sz="4" w:space="0" w:color="auto"/>
            </w:tcBorders>
            <w:vAlign w:val="center"/>
          </w:tcPr>
          <w:p w14:paraId="03D980F7" w14:textId="76C84E38" w:rsidR="001748A7" w:rsidRPr="00155E8F" w:rsidRDefault="001748A7" w:rsidP="001748A7">
            <w:pPr>
              <w:autoSpaceDE w:val="0"/>
              <w:autoSpaceDN w:val="0"/>
              <w:adjustRightInd w:val="0"/>
              <w:jc w:val="center"/>
              <w:rPr>
                <w:sz w:val="22"/>
                <w:szCs w:val="22"/>
              </w:rPr>
            </w:pPr>
            <w:r w:rsidRPr="00155E8F">
              <w:rPr>
                <w:sz w:val="22"/>
                <w:szCs w:val="22"/>
              </w:rPr>
              <w:t>-</w:t>
            </w:r>
          </w:p>
        </w:tc>
      </w:tr>
      <w:tr w:rsidR="001748A7" w:rsidRPr="00155E8F" w14:paraId="5E8E328B" w14:textId="77777777" w:rsidTr="00BC3D48">
        <w:trPr>
          <w:trHeight w:val="283"/>
          <w:jc w:val="center"/>
        </w:trPr>
        <w:tc>
          <w:tcPr>
            <w:tcW w:w="553" w:type="dxa"/>
            <w:vAlign w:val="center"/>
          </w:tcPr>
          <w:p w14:paraId="2EA465C7" w14:textId="77777777" w:rsidR="001748A7" w:rsidRPr="00155E8F" w:rsidRDefault="001748A7" w:rsidP="001748A7">
            <w:pPr>
              <w:autoSpaceDE w:val="0"/>
              <w:autoSpaceDN w:val="0"/>
              <w:adjustRightInd w:val="0"/>
              <w:jc w:val="center"/>
              <w:rPr>
                <w:sz w:val="22"/>
                <w:szCs w:val="22"/>
              </w:rPr>
            </w:pPr>
            <w:r w:rsidRPr="00155E8F">
              <w:rPr>
                <w:sz w:val="22"/>
                <w:szCs w:val="22"/>
              </w:rPr>
              <w:t>3</w:t>
            </w:r>
          </w:p>
        </w:tc>
        <w:tc>
          <w:tcPr>
            <w:tcW w:w="2362" w:type="dxa"/>
            <w:vAlign w:val="center"/>
          </w:tcPr>
          <w:p w14:paraId="73E157BC" w14:textId="579F537B" w:rsidR="001748A7" w:rsidRPr="00155E8F" w:rsidRDefault="001748A7" w:rsidP="001748A7">
            <w:pPr>
              <w:autoSpaceDE w:val="0"/>
              <w:autoSpaceDN w:val="0"/>
              <w:adjustRightInd w:val="0"/>
              <w:ind w:left="-109" w:right="-109"/>
              <w:jc w:val="center"/>
              <w:rPr>
                <w:sz w:val="22"/>
                <w:szCs w:val="22"/>
              </w:rPr>
            </w:pPr>
            <w:r w:rsidRPr="00155E8F">
              <w:rPr>
                <w:sz w:val="22"/>
                <w:szCs w:val="22"/>
              </w:rPr>
              <w:t xml:space="preserve">Зона застройки </w:t>
            </w:r>
            <w:proofErr w:type="spellStart"/>
            <w:r w:rsidRPr="00155E8F">
              <w:rPr>
                <w:sz w:val="22"/>
                <w:szCs w:val="22"/>
              </w:rPr>
              <w:t>среднеэтажными</w:t>
            </w:r>
            <w:proofErr w:type="spellEnd"/>
            <w:r w:rsidRPr="00155E8F">
              <w:rPr>
                <w:sz w:val="22"/>
                <w:szCs w:val="22"/>
              </w:rPr>
              <w:t xml:space="preserve"> жилыми домами             (от 5 до 8 этажей, включая мансардный)</w:t>
            </w:r>
          </w:p>
        </w:tc>
        <w:tc>
          <w:tcPr>
            <w:tcW w:w="3198" w:type="dxa"/>
            <w:tcBorders>
              <w:top w:val="single" w:sz="4" w:space="0" w:color="auto"/>
            </w:tcBorders>
            <w:vAlign w:val="center"/>
          </w:tcPr>
          <w:p w14:paraId="26EFBC56" w14:textId="6206F484" w:rsidR="001748A7" w:rsidRPr="00155E8F" w:rsidRDefault="001748A7" w:rsidP="001748A7">
            <w:pPr>
              <w:autoSpaceDE w:val="0"/>
              <w:autoSpaceDN w:val="0"/>
              <w:adjustRightInd w:val="0"/>
              <w:jc w:val="center"/>
              <w:rPr>
                <w:sz w:val="22"/>
                <w:szCs w:val="22"/>
              </w:rPr>
            </w:pPr>
            <w:r w:rsidRPr="00155E8F">
              <w:rPr>
                <w:sz w:val="22"/>
                <w:szCs w:val="22"/>
              </w:rPr>
              <w:t>Коэффициент застройки - 0,4. Коэффициент плотности застройки - 0,8.</w:t>
            </w:r>
          </w:p>
          <w:p w14:paraId="5618FE97" w14:textId="29018A1B" w:rsidR="001748A7" w:rsidRPr="00155E8F" w:rsidRDefault="001748A7" w:rsidP="001748A7">
            <w:pPr>
              <w:autoSpaceDE w:val="0"/>
              <w:autoSpaceDN w:val="0"/>
              <w:adjustRightInd w:val="0"/>
              <w:jc w:val="center"/>
              <w:rPr>
                <w:sz w:val="22"/>
                <w:szCs w:val="22"/>
              </w:rPr>
            </w:pPr>
            <w:r w:rsidRPr="00155E8F">
              <w:rPr>
                <w:color w:val="000000"/>
                <w:sz w:val="22"/>
                <w:szCs w:val="22"/>
              </w:rPr>
              <w:t>Площадь – 1,33 га</w:t>
            </w:r>
          </w:p>
        </w:tc>
        <w:tc>
          <w:tcPr>
            <w:tcW w:w="2088" w:type="dxa"/>
            <w:tcBorders>
              <w:right w:val="single" w:sz="4" w:space="0" w:color="auto"/>
            </w:tcBorders>
            <w:vAlign w:val="center"/>
          </w:tcPr>
          <w:p w14:paraId="17EBCE69" w14:textId="77777777" w:rsidR="001748A7" w:rsidRPr="00155E8F" w:rsidRDefault="001748A7" w:rsidP="001748A7">
            <w:pPr>
              <w:pStyle w:val="afff3"/>
              <w:contextualSpacing/>
              <w:jc w:val="center"/>
              <w:rPr>
                <w:sz w:val="22"/>
                <w:szCs w:val="22"/>
              </w:rPr>
            </w:pPr>
            <w:r w:rsidRPr="00155E8F">
              <w:rPr>
                <w:sz w:val="22"/>
                <w:szCs w:val="22"/>
              </w:rPr>
              <w:t>-</w:t>
            </w:r>
          </w:p>
        </w:tc>
        <w:tc>
          <w:tcPr>
            <w:tcW w:w="2225" w:type="dxa"/>
            <w:tcBorders>
              <w:right w:val="single" w:sz="4" w:space="0" w:color="auto"/>
            </w:tcBorders>
            <w:vAlign w:val="center"/>
          </w:tcPr>
          <w:p w14:paraId="4C5A46AB" w14:textId="77777777" w:rsidR="001748A7" w:rsidRPr="00155E8F" w:rsidRDefault="001748A7" w:rsidP="001748A7">
            <w:pPr>
              <w:pStyle w:val="affff3"/>
              <w:rPr>
                <w:iCs w:val="0"/>
                <w:sz w:val="22"/>
                <w:szCs w:val="22"/>
              </w:rPr>
            </w:pPr>
            <w:r w:rsidRPr="00155E8F">
              <w:rPr>
                <w:iCs w:val="0"/>
                <w:sz w:val="22"/>
                <w:szCs w:val="22"/>
              </w:rPr>
              <w:t>-</w:t>
            </w:r>
          </w:p>
        </w:tc>
        <w:tc>
          <w:tcPr>
            <w:tcW w:w="2362" w:type="dxa"/>
            <w:vAlign w:val="center"/>
          </w:tcPr>
          <w:p w14:paraId="3E55F4A0" w14:textId="77777777" w:rsidR="001748A7" w:rsidRPr="00155E8F" w:rsidRDefault="001748A7" w:rsidP="001748A7">
            <w:pPr>
              <w:pStyle w:val="ConsPlusNormal"/>
              <w:jc w:val="center"/>
              <w:rPr>
                <w:rFonts w:ascii="Times New Roman" w:eastAsia="Times New Roman" w:hAnsi="Times New Roman" w:cs="Times New Roman"/>
                <w:sz w:val="22"/>
                <w:szCs w:val="22"/>
              </w:rPr>
            </w:pPr>
            <w:r w:rsidRPr="00155E8F">
              <w:rPr>
                <w:rFonts w:ascii="Times New Roman" w:eastAsia="Times New Roman" w:hAnsi="Times New Roman" w:cs="Times New Roman"/>
                <w:sz w:val="22"/>
                <w:szCs w:val="22"/>
              </w:rPr>
              <w:t>-</w:t>
            </w:r>
          </w:p>
        </w:tc>
        <w:tc>
          <w:tcPr>
            <w:tcW w:w="1813" w:type="dxa"/>
            <w:vAlign w:val="center"/>
          </w:tcPr>
          <w:p w14:paraId="02966430" w14:textId="77777777" w:rsidR="001748A7" w:rsidRPr="00155E8F" w:rsidRDefault="001748A7" w:rsidP="001748A7">
            <w:pPr>
              <w:autoSpaceDE w:val="0"/>
              <w:autoSpaceDN w:val="0"/>
              <w:adjustRightInd w:val="0"/>
              <w:jc w:val="center"/>
              <w:rPr>
                <w:sz w:val="22"/>
                <w:szCs w:val="22"/>
              </w:rPr>
            </w:pPr>
            <w:r w:rsidRPr="00155E8F">
              <w:rPr>
                <w:sz w:val="22"/>
                <w:szCs w:val="22"/>
              </w:rPr>
              <w:t>-</w:t>
            </w:r>
          </w:p>
        </w:tc>
      </w:tr>
      <w:tr w:rsidR="001748A7" w:rsidRPr="00155E8F" w14:paraId="7746ED5B" w14:textId="77777777" w:rsidTr="00BC3D48">
        <w:trPr>
          <w:trHeight w:val="510"/>
          <w:jc w:val="center"/>
        </w:trPr>
        <w:tc>
          <w:tcPr>
            <w:tcW w:w="553" w:type="dxa"/>
            <w:vMerge w:val="restart"/>
            <w:vAlign w:val="center"/>
          </w:tcPr>
          <w:p w14:paraId="75C8CDE2" w14:textId="016E88C6" w:rsidR="001748A7" w:rsidRPr="00155E8F" w:rsidRDefault="001748A7" w:rsidP="001748A7">
            <w:pPr>
              <w:autoSpaceDE w:val="0"/>
              <w:autoSpaceDN w:val="0"/>
              <w:adjustRightInd w:val="0"/>
              <w:jc w:val="center"/>
              <w:rPr>
                <w:sz w:val="22"/>
                <w:szCs w:val="22"/>
              </w:rPr>
            </w:pPr>
            <w:r w:rsidRPr="00155E8F">
              <w:rPr>
                <w:sz w:val="22"/>
                <w:szCs w:val="22"/>
              </w:rPr>
              <w:t>4</w:t>
            </w:r>
          </w:p>
        </w:tc>
        <w:tc>
          <w:tcPr>
            <w:tcW w:w="2362" w:type="dxa"/>
            <w:vMerge w:val="restart"/>
            <w:vAlign w:val="center"/>
          </w:tcPr>
          <w:p w14:paraId="338F4A0B" w14:textId="21334E5B" w:rsidR="001748A7" w:rsidRPr="00155E8F" w:rsidRDefault="001748A7" w:rsidP="001748A7">
            <w:pPr>
              <w:autoSpaceDE w:val="0"/>
              <w:autoSpaceDN w:val="0"/>
              <w:adjustRightInd w:val="0"/>
              <w:ind w:left="-109" w:right="-109"/>
              <w:jc w:val="center"/>
              <w:rPr>
                <w:bCs/>
                <w:sz w:val="22"/>
                <w:szCs w:val="22"/>
              </w:rPr>
            </w:pPr>
            <w:r w:rsidRPr="00155E8F">
              <w:rPr>
                <w:sz w:val="22"/>
                <w:szCs w:val="22"/>
              </w:rPr>
              <w:t>Общественно-деловая зона</w:t>
            </w:r>
          </w:p>
        </w:tc>
        <w:tc>
          <w:tcPr>
            <w:tcW w:w="3198" w:type="dxa"/>
            <w:vMerge w:val="restart"/>
            <w:tcBorders>
              <w:top w:val="single" w:sz="4" w:space="0" w:color="auto"/>
            </w:tcBorders>
            <w:vAlign w:val="center"/>
          </w:tcPr>
          <w:p w14:paraId="1B18540D" w14:textId="77777777" w:rsidR="001748A7" w:rsidRPr="00155E8F" w:rsidRDefault="001748A7" w:rsidP="001748A7">
            <w:pPr>
              <w:autoSpaceDE w:val="0"/>
              <w:autoSpaceDN w:val="0"/>
              <w:adjustRightInd w:val="0"/>
              <w:jc w:val="center"/>
              <w:rPr>
                <w:sz w:val="22"/>
                <w:szCs w:val="22"/>
              </w:rPr>
            </w:pPr>
            <w:r w:rsidRPr="00155E8F">
              <w:rPr>
                <w:sz w:val="22"/>
                <w:szCs w:val="22"/>
              </w:rPr>
              <w:t>Коэффициент застройки – 1. Коэффициент плотности застройки – 3.</w:t>
            </w:r>
          </w:p>
          <w:p w14:paraId="0F5D3837" w14:textId="4EE882C9" w:rsidR="001748A7" w:rsidRPr="00155E8F" w:rsidRDefault="001748A7" w:rsidP="001748A7">
            <w:pPr>
              <w:autoSpaceDE w:val="0"/>
              <w:autoSpaceDN w:val="0"/>
              <w:adjustRightInd w:val="0"/>
              <w:jc w:val="center"/>
              <w:rPr>
                <w:bCs/>
                <w:sz w:val="22"/>
                <w:szCs w:val="22"/>
              </w:rPr>
            </w:pPr>
            <w:r w:rsidRPr="00155E8F">
              <w:rPr>
                <w:color w:val="000000"/>
                <w:sz w:val="22"/>
                <w:szCs w:val="22"/>
              </w:rPr>
              <w:t xml:space="preserve">Площадь – </w:t>
            </w:r>
            <w:r w:rsidR="009D5384">
              <w:rPr>
                <w:color w:val="000000"/>
                <w:sz w:val="22"/>
                <w:szCs w:val="22"/>
              </w:rPr>
              <w:t>9</w:t>
            </w:r>
            <w:r w:rsidRPr="00155E8F">
              <w:rPr>
                <w:color w:val="000000"/>
                <w:sz w:val="22"/>
                <w:szCs w:val="22"/>
              </w:rPr>
              <w:t>,</w:t>
            </w:r>
            <w:r w:rsidR="009D5384">
              <w:rPr>
                <w:color w:val="000000"/>
                <w:sz w:val="22"/>
                <w:szCs w:val="22"/>
              </w:rPr>
              <w:t>75</w:t>
            </w:r>
            <w:r w:rsidRPr="00155E8F">
              <w:rPr>
                <w:color w:val="000000"/>
                <w:sz w:val="22"/>
                <w:szCs w:val="22"/>
              </w:rPr>
              <w:t xml:space="preserve"> га</w:t>
            </w:r>
          </w:p>
        </w:tc>
        <w:tc>
          <w:tcPr>
            <w:tcW w:w="2088" w:type="dxa"/>
            <w:tcBorders>
              <w:right w:val="single" w:sz="4" w:space="0" w:color="auto"/>
            </w:tcBorders>
            <w:vAlign w:val="center"/>
          </w:tcPr>
          <w:p w14:paraId="06424005" w14:textId="16528794" w:rsidR="001748A7" w:rsidRPr="00155E8F" w:rsidRDefault="001748A7" w:rsidP="001748A7">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c>
          <w:tcPr>
            <w:tcW w:w="2225" w:type="dxa"/>
            <w:tcBorders>
              <w:right w:val="single" w:sz="4" w:space="0" w:color="auto"/>
            </w:tcBorders>
            <w:vAlign w:val="center"/>
          </w:tcPr>
          <w:p w14:paraId="369EAF79" w14:textId="7727EFD6" w:rsidR="001748A7" w:rsidRPr="00155E8F" w:rsidRDefault="001748A7" w:rsidP="001748A7">
            <w:pPr>
              <w:jc w:val="center"/>
              <w:rPr>
                <w:sz w:val="22"/>
                <w:szCs w:val="22"/>
              </w:rPr>
            </w:pPr>
            <w:r>
              <w:rPr>
                <w:sz w:val="22"/>
                <w:szCs w:val="22"/>
              </w:rPr>
              <w:t>-</w:t>
            </w:r>
          </w:p>
        </w:tc>
        <w:tc>
          <w:tcPr>
            <w:tcW w:w="2362" w:type="dxa"/>
            <w:vAlign w:val="center"/>
          </w:tcPr>
          <w:p w14:paraId="26BB9957" w14:textId="5228D1FD" w:rsidR="001748A7" w:rsidRPr="00155E8F" w:rsidRDefault="001748A7" w:rsidP="001748A7">
            <w:pPr>
              <w:jc w:val="center"/>
              <w:rPr>
                <w:sz w:val="22"/>
                <w:szCs w:val="22"/>
              </w:rPr>
            </w:pPr>
            <w:r>
              <w:rPr>
                <w:sz w:val="22"/>
                <w:szCs w:val="22"/>
              </w:rPr>
              <w:t>-</w:t>
            </w:r>
          </w:p>
        </w:tc>
        <w:tc>
          <w:tcPr>
            <w:tcW w:w="1813" w:type="dxa"/>
            <w:vAlign w:val="center"/>
          </w:tcPr>
          <w:p w14:paraId="56DCFF9C" w14:textId="030CAA76" w:rsidR="001748A7" w:rsidRPr="00155E8F" w:rsidRDefault="001748A7" w:rsidP="001748A7">
            <w:pPr>
              <w:autoSpaceDE w:val="0"/>
              <w:autoSpaceDN w:val="0"/>
              <w:adjustRightInd w:val="0"/>
              <w:jc w:val="center"/>
              <w:rPr>
                <w:sz w:val="22"/>
                <w:szCs w:val="22"/>
              </w:rPr>
            </w:pPr>
            <w:r>
              <w:rPr>
                <w:sz w:val="22"/>
                <w:szCs w:val="22"/>
              </w:rPr>
              <w:t>-</w:t>
            </w:r>
          </w:p>
        </w:tc>
      </w:tr>
      <w:tr w:rsidR="001748A7" w:rsidRPr="00155E8F" w14:paraId="2BFB4468" w14:textId="77777777" w:rsidTr="00BC3D48">
        <w:trPr>
          <w:trHeight w:val="510"/>
          <w:jc w:val="center"/>
        </w:trPr>
        <w:tc>
          <w:tcPr>
            <w:tcW w:w="553" w:type="dxa"/>
            <w:vMerge/>
            <w:vAlign w:val="center"/>
          </w:tcPr>
          <w:p w14:paraId="770CB0F2" w14:textId="77777777" w:rsidR="001748A7" w:rsidRPr="00155E8F" w:rsidRDefault="001748A7" w:rsidP="001748A7">
            <w:pPr>
              <w:autoSpaceDE w:val="0"/>
              <w:autoSpaceDN w:val="0"/>
              <w:adjustRightInd w:val="0"/>
              <w:jc w:val="center"/>
              <w:rPr>
                <w:sz w:val="22"/>
                <w:szCs w:val="22"/>
              </w:rPr>
            </w:pPr>
          </w:p>
        </w:tc>
        <w:tc>
          <w:tcPr>
            <w:tcW w:w="2362" w:type="dxa"/>
            <w:vMerge/>
            <w:vAlign w:val="center"/>
          </w:tcPr>
          <w:p w14:paraId="3CED1B8A" w14:textId="77777777" w:rsidR="001748A7" w:rsidRPr="00155E8F" w:rsidRDefault="001748A7" w:rsidP="001748A7">
            <w:pPr>
              <w:autoSpaceDE w:val="0"/>
              <w:autoSpaceDN w:val="0"/>
              <w:adjustRightInd w:val="0"/>
              <w:ind w:left="-109" w:right="-109"/>
              <w:jc w:val="center"/>
              <w:rPr>
                <w:sz w:val="22"/>
                <w:szCs w:val="22"/>
              </w:rPr>
            </w:pPr>
          </w:p>
        </w:tc>
        <w:tc>
          <w:tcPr>
            <w:tcW w:w="3198" w:type="dxa"/>
            <w:vMerge/>
            <w:vAlign w:val="center"/>
          </w:tcPr>
          <w:p w14:paraId="6F465F10" w14:textId="77777777" w:rsidR="001748A7" w:rsidRPr="00155E8F" w:rsidRDefault="001748A7" w:rsidP="001748A7">
            <w:pPr>
              <w:autoSpaceDE w:val="0"/>
              <w:autoSpaceDN w:val="0"/>
              <w:adjustRightInd w:val="0"/>
              <w:jc w:val="center"/>
              <w:rPr>
                <w:bCs/>
                <w:sz w:val="22"/>
                <w:szCs w:val="22"/>
              </w:rPr>
            </w:pPr>
          </w:p>
        </w:tc>
        <w:tc>
          <w:tcPr>
            <w:tcW w:w="2088" w:type="dxa"/>
            <w:tcBorders>
              <w:right w:val="single" w:sz="4" w:space="0" w:color="auto"/>
            </w:tcBorders>
            <w:vAlign w:val="center"/>
          </w:tcPr>
          <w:p w14:paraId="79B9D229" w14:textId="17F4124A" w:rsidR="001748A7" w:rsidRPr="00155E8F" w:rsidRDefault="001748A7" w:rsidP="001748A7">
            <w:pPr>
              <w:autoSpaceDE w:val="0"/>
              <w:autoSpaceDN w:val="0"/>
              <w:adjustRightInd w:val="0"/>
              <w:jc w:val="center"/>
              <w:rPr>
                <w:sz w:val="22"/>
                <w:szCs w:val="22"/>
              </w:rPr>
            </w:pPr>
            <w:r>
              <w:rPr>
                <w:sz w:val="22"/>
                <w:szCs w:val="22"/>
              </w:rPr>
              <w:t>-</w:t>
            </w:r>
          </w:p>
        </w:tc>
        <w:tc>
          <w:tcPr>
            <w:tcW w:w="2225" w:type="dxa"/>
            <w:tcBorders>
              <w:right w:val="single" w:sz="4" w:space="0" w:color="auto"/>
            </w:tcBorders>
            <w:vAlign w:val="center"/>
          </w:tcPr>
          <w:p w14:paraId="68C057B8" w14:textId="096E54D0" w:rsidR="001748A7" w:rsidRPr="00155E8F" w:rsidRDefault="001748A7" w:rsidP="001748A7">
            <w:pPr>
              <w:autoSpaceDE w:val="0"/>
              <w:autoSpaceDN w:val="0"/>
              <w:adjustRightInd w:val="0"/>
              <w:jc w:val="center"/>
              <w:rPr>
                <w:sz w:val="22"/>
                <w:szCs w:val="22"/>
              </w:rPr>
            </w:pPr>
            <w:r>
              <w:rPr>
                <w:sz w:val="22"/>
                <w:szCs w:val="22"/>
              </w:rPr>
              <w:t>-</w:t>
            </w:r>
          </w:p>
        </w:tc>
        <w:tc>
          <w:tcPr>
            <w:tcW w:w="2362" w:type="dxa"/>
            <w:vAlign w:val="center"/>
          </w:tcPr>
          <w:p w14:paraId="5F9A99B7" w14:textId="68B87552" w:rsidR="001748A7" w:rsidRPr="00155E8F" w:rsidRDefault="001748A7" w:rsidP="001748A7">
            <w:pPr>
              <w:autoSpaceDE w:val="0"/>
              <w:autoSpaceDN w:val="0"/>
              <w:adjustRightInd w:val="0"/>
              <w:jc w:val="center"/>
              <w:rPr>
                <w:sz w:val="22"/>
                <w:szCs w:val="22"/>
              </w:rPr>
            </w:pPr>
            <w:r>
              <w:rPr>
                <w:sz w:val="22"/>
                <w:szCs w:val="22"/>
              </w:rPr>
              <w:t>-</w:t>
            </w:r>
          </w:p>
        </w:tc>
        <w:tc>
          <w:tcPr>
            <w:tcW w:w="1813" w:type="dxa"/>
            <w:vAlign w:val="center"/>
          </w:tcPr>
          <w:p w14:paraId="4F1677B5" w14:textId="0779A8C1" w:rsidR="001748A7" w:rsidRPr="00155E8F" w:rsidRDefault="001748A7" w:rsidP="001748A7">
            <w:pPr>
              <w:autoSpaceDE w:val="0"/>
              <w:autoSpaceDN w:val="0"/>
              <w:adjustRightInd w:val="0"/>
              <w:jc w:val="center"/>
              <w:rPr>
                <w:sz w:val="22"/>
                <w:szCs w:val="22"/>
              </w:rPr>
            </w:pPr>
            <w:r>
              <w:rPr>
                <w:sz w:val="22"/>
                <w:szCs w:val="22"/>
              </w:rPr>
              <w:t>-</w:t>
            </w:r>
          </w:p>
        </w:tc>
      </w:tr>
      <w:tr w:rsidR="001748A7" w:rsidRPr="00155E8F" w14:paraId="5FF790C5" w14:textId="77777777" w:rsidTr="00BC3D48">
        <w:trPr>
          <w:trHeight w:val="3288"/>
          <w:jc w:val="center"/>
        </w:trPr>
        <w:tc>
          <w:tcPr>
            <w:tcW w:w="553" w:type="dxa"/>
            <w:vAlign w:val="center"/>
          </w:tcPr>
          <w:p w14:paraId="617C019A" w14:textId="72B25625" w:rsidR="001748A7" w:rsidRPr="00155E8F" w:rsidRDefault="001748A7" w:rsidP="001748A7">
            <w:pPr>
              <w:autoSpaceDE w:val="0"/>
              <w:autoSpaceDN w:val="0"/>
              <w:adjustRightInd w:val="0"/>
              <w:jc w:val="center"/>
              <w:rPr>
                <w:sz w:val="22"/>
                <w:szCs w:val="22"/>
              </w:rPr>
            </w:pPr>
            <w:r w:rsidRPr="00155E8F">
              <w:rPr>
                <w:sz w:val="22"/>
                <w:szCs w:val="22"/>
              </w:rPr>
              <w:lastRenderedPageBreak/>
              <w:t>5</w:t>
            </w:r>
          </w:p>
        </w:tc>
        <w:tc>
          <w:tcPr>
            <w:tcW w:w="2362" w:type="dxa"/>
            <w:vAlign w:val="center"/>
          </w:tcPr>
          <w:p w14:paraId="6D565725" w14:textId="77777777" w:rsidR="001748A7" w:rsidRPr="00155E8F" w:rsidRDefault="001748A7" w:rsidP="001748A7">
            <w:pPr>
              <w:pStyle w:val="a0"/>
              <w:ind w:left="-109" w:right="-109" w:firstLine="0"/>
              <w:jc w:val="center"/>
              <w:rPr>
                <w:bCs/>
                <w:sz w:val="22"/>
                <w:szCs w:val="22"/>
                <w:lang w:val="ru-RU"/>
              </w:rPr>
            </w:pPr>
            <w:r w:rsidRPr="00155E8F">
              <w:rPr>
                <w:bCs/>
                <w:sz w:val="22"/>
                <w:szCs w:val="22"/>
                <w:lang w:val="ru-RU"/>
              </w:rPr>
              <w:t>Производственная</w:t>
            </w:r>
          </w:p>
          <w:p w14:paraId="245A1D5B" w14:textId="77777777" w:rsidR="001748A7" w:rsidRPr="00155E8F" w:rsidRDefault="001748A7" w:rsidP="001748A7">
            <w:pPr>
              <w:pStyle w:val="a0"/>
              <w:ind w:left="-109" w:right="-109" w:firstLine="0"/>
              <w:jc w:val="center"/>
              <w:rPr>
                <w:bCs/>
                <w:sz w:val="22"/>
                <w:szCs w:val="22"/>
                <w:lang w:val="ru-RU"/>
              </w:rPr>
            </w:pPr>
            <w:r w:rsidRPr="00155E8F">
              <w:rPr>
                <w:bCs/>
                <w:sz w:val="22"/>
                <w:szCs w:val="22"/>
                <w:lang w:val="ru-RU"/>
              </w:rPr>
              <w:t>зона</w:t>
            </w:r>
          </w:p>
        </w:tc>
        <w:tc>
          <w:tcPr>
            <w:tcW w:w="3198" w:type="dxa"/>
            <w:vAlign w:val="center"/>
          </w:tcPr>
          <w:p w14:paraId="3024E9BA" w14:textId="77777777" w:rsidR="001748A7" w:rsidRPr="00155E8F" w:rsidRDefault="001748A7" w:rsidP="001748A7">
            <w:pPr>
              <w:pStyle w:val="Default"/>
              <w:jc w:val="center"/>
              <w:rPr>
                <w:sz w:val="22"/>
                <w:szCs w:val="22"/>
              </w:rPr>
            </w:pPr>
            <w:r w:rsidRPr="00155E8F">
              <w:rPr>
                <w:sz w:val="22"/>
                <w:szCs w:val="22"/>
              </w:rPr>
              <w:t>Параметры производственной зоны устанавливаются в зависимости от назначения зоны:</w:t>
            </w:r>
          </w:p>
          <w:p w14:paraId="13274ADB" w14:textId="77777777" w:rsidR="001748A7" w:rsidRPr="00155E8F" w:rsidRDefault="001748A7" w:rsidP="001748A7">
            <w:pPr>
              <w:pStyle w:val="Default"/>
              <w:jc w:val="center"/>
              <w:rPr>
                <w:sz w:val="22"/>
                <w:szCs w:val="22"/>
              </w:rPr>
            </w:pPr>
            <w:r w:rsidRPr="00155E8F">
              <w:rPr>
                <w:sz w:val="22"/>
                <w:szCs w:val="22"/>
              </w:rPr>
              <w:t>- промышленная зона (коэффициент застройки - 0,8, коэффициент плотности застройки - 2,4);</w:t>
            </w:r>
          </w:p>
          <w:p w14:paraId="7FFE3CD9" w14:textId="77777777" w:rsidR="001748A7" w:rsidRPr="00155E8F" w:rsidRDefault="001748A7" w:rsidP="001748A7">
            <w:pPr>
              <w:pStyle w:val="Default"/>
              <w:jc w:val="center"/>
              <w:rPr>
                <w:sz w:val="22"/>
                <w:szCs w:val="22"/>
              </w:rPr>
            </w:pPr>
            <w:r w:rsidRPr="00155E8F">
              <w:rPr>
                <w:sz w:val="22"/>
                <w:szCs w:val="22"/>
              </w:rPr>
              <w:t>- коммунально-складская (коэффициент застройки - 0,6, коэффициент плотности застройки - 1,8).</w:t>
            </w:r>
          </w:p>
          <w:p w14:paraId="32190E30" w14:textId="49E78142" w:rsidR="001748A7" w:rsidRPr="00155E8F" w:rsidRDefault="001748A7" w:rsidP="001748A7">
            <w:pPr>
              <w:autoSpaceDE w:val="0"/>
              <w:autoSpaceDN w:val="0"/>
              <w:adjustRightInd w:val="0"/>
              <w:jc w:val="center"/>
              <w:rPr>
                <w:color w:val="000000"/>
                <w:sz w:val="22"/>
                <w:szCs w:val="22"/>
              </w:rPr>
            </w:pPr>
            <w:r w:rsidRPr="00155E8F">
              <w:rPr>
                <w:color w:val="000000"/>
                <w:sz w:val="22"/>
                <w:szCs w:val="22"/>
              </w:rPr>
              <w:t>Площадь – 34,</w:t>
            </w:r>
            <w:r>
              <w:rPr>
                <w:color w:val="000000"/>
                <w:sz w:val="22"/>
                <w:szCs w:val="22"/>
              </w:rPr>
              <w:t>8</w:t>
            </w:r>
            <w:r w:rsidRPr="00155E8F">
              <w:rPr>
                <w:color w:val="000000"/>
                <w:sz w:val="22"/>
                <w:szCs w:val="22"/>
              </w:rPr>
              <w:t>8 га</w:t>
            </w:r>
          </w:p>
        </w:tc>
        <w:tc>
          <w:tcPr>
            <w:tcW w:w="2088" w:type="dxa"/>
            <w:tcBorders>
              <w:right w:val="single" w:sz="4" w:space="0" w:color="auto"/>
            </w:tcBorders>
            <w:vAlign w:val="center"/>
          </w:tcPr>
          <w:p w14:paraId="06422181" w14:textId="77777777" w:rsidR="001748A7" w:rsidRPr="00155E8F" w:rsidRDefault="001748A7" w:rsidP="001748A7">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320C1214" w14:textId="77777777" w:rsidR="001748A7" w:rsidRPr="00155E8F" w:rsidRDefault="001748A7" w:rsidP="001748A7">
            <w:pPr>
              <w:autoSpaceDE w:val="0"/>
              <w:autoSpaceDN w:val="0"/>
              <w:adjustRightInd w:val="0"/>
              <w:jc w:val="center"/>
              <w:rPr>
                <w:sz w:val="22"/>
                <w:szCs w:val="22"/>
              </w:rPr>
            </w:pPr>
            <w:r w:rsidRPr="00155E8F">
              <w:rPr>
                <w:sz w:val="22"/>
                <w:szCs w:val="22"/>
              </w:rPr>
              <w:t>-</w:t>
            </w:r>
          </w:p>
        </w:tc>
        <w:tc>
          <w:tcPr>
            <w:tcW w:w="2362" w:type="dxa"/>
            <w:vAlign w:val="center"/>
          </w:tcPr>
          <w:p w14:paraId="141E564B" w14:textId="77777777" w:rsidR="001748A7" w:rsidRPr="00155E8F" w:rsidRDefault="001748A7" w:rsidP="001748A7">
            <w:pPr>
              <w:jc w:val="center"/>
              <w:rPr>
                <w:sz w:val="22"/>
                <w:szCs w:val="22"/>
              </w:rPr>
            </w:pPr>
            <w:r w:rsidRPr="00155E8F">
              <w:rPr>
                <w:sz w:val="22"/>
                <w:szCs w:val="22"/>
              </w:rPr>
              <w:t>-</w:t>
            </w:r>
          </w:p>
        </w:tc>
        <w:tc>
          <w:tcPr>
            <w:tcW w:w="1813" w:type="dxa"/>
            <w:vAlign w:val="center"/>
          </w:tcPr>
          <w:p w14:paraId="6AE14A98" w14:textId="77777777" w:rsidR="001748A7" w:rsidRPr="00155E8F" w:rsidRDefault="001748A7" w:rsidP="001748A7">
            <w:pPr>
              <w:autoSpaceDE w:val="0"/>
              <w:autoSpaceDN w:val="0"/>
              <w:adjustRightInd w:val="0"/>
              <w:jc w:val="center"/>
              <w:rPr>
                <w:sz w:val="22"/>
                <w:szCs w:val="22"/>
              </w:rPr>
            </w:pPr>
            <w:r w:rsidRPr="00155E8F">
              <w:rPr>
                <w:sz w:val="22"/>
                <w:szCs w:val="22"/>
              </w:rPr>
              <w:t>-</w:t>
            </w:r>
          </w:p>
        </w:tc>
      </w:tr>
      <w:tr w:rsidR="001748A7" w:rsidRPr="00155E8F" w14:paraId="48DCC9C4" w14:textId="77777777" w:rsidTr="00BC3D48">
        <w:trPr>
          <w:trHeight w:val="1134"/>
          <w:jc w:val="center"/>
        </w:trPr>
        <w:tc>
          <w:tcPr>
            <w:tcW w:w="553" w:type="dxa"/>
            <w:vAlign w:val="center"/>
          </w:tcPr>
          <w:p w14:paraId="504D02F0" w14:textId="5935490E" w:rsidR="001748A7" w:rsidRPr="00155E8F" w:rsidRDefault="001748A7" w:rsidP="001748A7">
            <w:pPr>
              <w:autoSpaceDE w:val="0"/>
              <w:autoSpaceDN w:val="0"/>
              <w:adjustRightInd w:val="0"/>
              <w:jc w:val="center"/>
              <w:rPr>
                <w:sz w:val="22"/>
                <w:szCs w:val="22"/>
              </w:rPr>
            </w:pPr>
            <w:r w:rsidRPr="00155E8F">
              <w:rPr>
                <w:sz w:val="22"/>
                <w:szCs w:val="22"/>
              </w:rPr>
              <w:t>6</w:t>
            </w:r>
          </w:p>
        </w:tc>
        <w:tc>
          <w:tcPr>
            <w:tcW w:w="2362" w:type="dxa"/>
            <w:vAlign w:val="center"/>
          </w:tcPr>
          <w:p w14:paraId="532C5C2F" w14:textId="3CA0FBDB" w:rsidR="001748A7" w:rsidRPr="00BC3D48" w:rsidRDefault="001748A7" w:rsidP="001748A7">
            <w:pPr>
              <w:pStyle w:val="a0"/>
              <w:ind w:left="-109" w:right="-109" w:firstLine="0"/>
              <w:jc w:val="center"/>
              <w:rPr>
                <w:sz w:val="22"/>
                <w:szCs w:val="22"/>
                <w:lang w:val="ru-RU" w:eastAsia="ru-RU" w:bidi="ar-SA"/>
              </w:rPr>
            </w:pPr>
            <w:r w:rsidRPr="00BC3D48">
              <w:rPr>
                <w:sz w:val="22"/>
                <w:szCs w:val="22"/>
                <w:lang w:val="ru-RU" w:eastAsia="ru-RU" w:bidi="ar-SA"/>
              </w:rPr>
              <w:t>Научно-производственная</w:t>
            </w:r>
          </w:p>
          <w:p w14:paraId="357689FA" w14:textId="0C0C6932" w:rsidR="001748A7" w:rsidRPr="00BC3D48" w:rsidRDefault="001748A7" w:rsidP="001748A7">
            <w:pPr>
              <w:pStyle w:val="a0"/>
              <w:ind w:left="-109" w:right="-109" w:firstLine="0"/>
              <w:jc w:val="center"/>
              <w:rPr>
                <w:sz w:val="22"/>
                <w:szCs w:val="22"/>
                <w:lang w:val="ru-RU" w:eastAsia="ru-RU" w:bidi="ar-SA"/>
              </w:rPr>
            </w:pPr>
            <w:r w:rsidRPr="00BC3D48">
              <w:rPr>
                <w:sz w:val="22"/>
                <w:szCs w:val="22"/>
                <w:lang w:val="ru-RU" w:eastAsia="ru-RU" w:bidi="ar-SA"/>
              </w:rPr>
              <w:t>зона</w:t>
            </w:r>
          </w:p>
        </w:tc>
        <w:tc>
          <w:tcPr>
            <w:tcW w:w="3198" w:type="dxa"/>
          </w:tcPr>
          <w:p w14:paraId="47FEDFDB" w14:textId="77777777" w:rsidR="001748A7" w:rsidRPr="00BC3D48" w:rsidRDefault="001748A7" w:rsidP="001748A7">
            <w:pPr>
              <w:pStyle w:val="Default"/>
              <w:jc w:val="center"/>
              <w:rPr>
                <w:rFonts w:eastAsia="Times New Roman"/>
                <w:color w:val="auto"/>
                <w:sz w:val="22"/>
                <w:szCs w:val="22"/>
              </w:rPr>
            </w:pPr>
          </w:p>
          <w:p w14:paraId="578FD14D" w14:textId="767943D9" w:rsidR="001748A7" w:rsidRPr="00BC3D48" w:rsidRDefault="001748A7" w:rsidP="001748A7">
            <w:pPr>
              <w:pStyle w:val="Default"/>
              <w:jc w:val="center"/>
              <w:rPr>
                <w:rFonts w:eastAsia="Times New Roman"/>
                <w:color w:val="auto"/>
                <w:sz w:val="22"/>
                <w:szCs w:val="22"/>
              </w:rPr>
            </w:pPr>
            <w:r w:rsidRPr="00BC3D48">
              <w:rPr>
                <w:rFonts w:eastAsia="Times New Roman"/>
                <w:color w:val="auto"/>
                <w:sz w:val="22"/>
                <w:szCs w:val="22"/>
              </w:rPr>
              <w:t xml:space="preserve">Параметры  </w:t>
            </w:r>
          </w:p>
          <w:p w14:paraId="439DA70E" w14:textId="0F219265" w:rsidR="001748A7" w:rsidRPr="00BC3D48" w:rsidRDefault="001748A7" w:rsidP="001748A7">
            <w:pPr>
              <w:pStyle w:val="Default"/>
              <w:jc w:val="center"/>
              <w:rPr>
                <w:rFonts w:eastAsia="Times New Roman"/>
                <w:color w:val="auto"/>
                <w:sz w:val="22"/>
                <w:szCs w:val="22"/>
              </w:rPr>
            </w:pPr>
            <w:r w:rsidRPr="00BC3D48">
              <w:rPr>
                <w:rFonts w:eastAsia="Times New Roman"/>
                <w:color w:val="auto"/>
                <w:sz w:val="22"/>
                <w:szCs w:val="22"/>
              </w:rPr>
              <w:t xml:space="preserve">научно-производственная &lt;*&gt; (коэффициент застройки - 0,6, коэффициент плотности застройки </w:t>
            </w:r>
            <w:r w:rsidR="0042150E" w:rsidRPr="00BC3D48">
              <w:rPr>
                <w:rFonts w:eastAsia="Times New Roman"/>
                <w:color w:val="auto"/>
                <w:sz w:val="22"/>
                <w:szCs w:val="22"/>
              </w:rPr>
              <w:t>–</w:t>
            </w:r>
            <w:r w:rsidRPr="00BC3D48">
              <w:rPr>
                <w:rFonts w:eastAsia="Times New Roman"/>
                <w:color w:val="auto"/>
                <w:sz w:val="22"/>
                <w:szCs w:val="22"/>
              </w:rPr>
              <w:t xml:space="preserve"> 1</w:t>
            </w:r>
          </w:p>
          <w:p w14:paraId="408B259D" w14:textId="15F9E6FD" w:rsidR="0042150E" w:rsidRPr="00155E8F" w:rsidRDefault="0042150E" w:rsidP="0042150E">
            <w:pPr>
              <w:ind w:left="-15"/>
              <w:jc w:val="center"/>
              <w:rPr>
                <w:sz w:val="22"/>
                <w:szCs w:val="22"/>
              </w:rPr>
            </w:pPr>
            <w:r w:rsidRPr="00155E8F">
              <w:rPr>
                <w:sz w:val="22"/>
                <w:szCs w:val="22"/>
              </w:rPr>
              <w:t>&lt;*&gt; Без учета опытных полей и полигонов, резервных территорий и санитарно-защитных зон.</w:t>
            </w:r>
          </w:p>
          <w:p w14:paraId="5BA1F1AF" w14:textId="5A98BB9B" w:rsidR="001748A7" w:rsidRPr="00BC3D48" w:rsidRDefault="001748A7" w:rsidP="001748A7">
            <w:pPr>
              <w:pStyle w:val="Default"/>
              <w:jc w:val="center"/>
              <w:rPr>
                <w:rFonts w:eastAsia="Times New Roman"/>
                <w:color w:val="auto"/>
                <w:sz w:val="22"/>
                <w:szCs w:val="22"/>
              </w:rPr>
            </w:pPr>
            <w:r w:rsidRPr="00BC3D48">
              <w:rPr>
                <w:rFonts w:eastAsia="Times New Roman"/>
                <w:color w:val="auto"/>
                <w:sz w:val="22"/>
                <w:szCs w:val="22"/>
              </w:rPr>
              <w:t xml:space="preserve">Площадь – </w:t>
            </w:r>
            <w:r w:rsidR="009D5384" w:rsidRPr="00BC3D48">
              <w:rPr>
                <w:rFonts w:eastAsia="Times New Roman"/>
                <w:color w:val="auto"/>
                <w:sz w:val="22"/>
                <w:szCs w:val="22"/>
              </w:rPr>
              <w:t>12</w:t>
            </w:r>
            <w:r w:rsidRPr="00BC3D48">
              <w:rPr>
                <w:rFonts w:eastAsia="Times New Roman"/>
                <w:color w:val="auto"/>
                <w:sz w:val="22"/>
                <w:szCs w:val="22"/>
              </w:rPr>
              <w:t>,</w:t>
            </w:r>
            <w:r w:rsidR="009D5384" w:rsidRPr="00BC3D48">
              <w:rPr>
                <w:rFonts w:eastAsia="Times New Roman"/>
                <w:color w:val="auto"/>
                <w:sz w:val="22"/>
                <w:szCs w:val="22"/>
              </w:rPr>
              <w:t>03</w:t>
            </w:r>
            <w:r w:rsidRPr="00BC3D48">
              <w:rPr>
                <w:rFonts w:eastAsia="Times New Roman"/>
                <w:color w:val="auto"/>
                <w:sz w:val="22"/>
                <w:szCs w:val="22"/>
              </w:rPr>
              <w:t xml:space="preserve"> га</w:t>
            </w:r>
          </w:p>
          <w:p w14:paraId="1F981F07" w14:textId="2F1F3787" w:rsidR="0042150E" w:rsidRPr="00BC3D48" w:rsidRDefault="0042150E" w:rsidP="001748A7">
            <w:pPr>
              <w:pStyle w:val="Default"/>
              <w:jc w:val="center"/>
              <w:rPr>
                <w:rFonts w:eastAsia="Times New Roman"/>
                <w:color w:val="auto"/>
                <w:sz w:val="22"/>
                <w:szCs w:val="22"/>
              </w:rPr>
            </w:pPr>
          </w:p>
        </w:tc>
        <w:tc>
          <w:tcPr>
            <w:tcW w:w="2088" w:type="dxa"/>
            <w:tcBorders>
              <w:right w:val="single" w:sz="4" w:space="0" w:color="auto"/>
            </w:tcBorders>
            <w:vAlign w:val="center"/>
          </w:tcPr>
          <w:p w14:paraId="29EB15E7" w14:textId="6C3AC53D"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3AB407E6" w14:textId="25ADB151"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279FD940" w14:textId="13784985" w:rsidR="001748A7" w:rsidRPr="00155E8F" w:rsidRDefault="001748A7" w:rsidP="0042150E">
            <w:pPr>
              <w:jc w:val="center"/>
              <w:rPr>
                <w:sz w:val="22"/>
                <w:szCs w:val="22"/>
              </w:rPr>
            </w:pPr>
            <w:r w:rsidRPr="00155E8F">
              <w:rPr>
                <w:sz w:val="22"/>
                <w:szCs w:val="22"/>
              </w:rPr>
              <w:t>-</w:t>
            </w:r>
          </w:p>
        </w:tc>
        <w:tc>
          <w:tcPr>
            <w:tcW w:w="1813" w:type="dxa"/>
            <w:vAlign w:val="center"/>
          </w:tcPr>
          <w:p w14:paraId="3A5E25CC" w14:textId="08A925AC"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010777B6" w14:textId="77777777" w:rsidTr="00BC3D48">
        <w:trPr>
          <w:trHeight w:val="539"/>
          <w:jc w:val="center"/>
        </w:trPr>
        <w:tc>
          <w:tcPr>
            <w:tcW w:w="553" w:type="dxa"/>
            <w:vAlign w:val="center"/>
          </w:tcPr>
          <w:p w14:paraId="3779B09B" w14:textId="77777777" w:rsidR="001748A7" w:rsidRPr="00155E8F" w:rsidRDefault="001748A7" w:rsidP="001748A7">
            <w:pPr>
              <w:autoSpaceDE w:val="0"/>
              <w:autoSpaceDN w:val="0"/>
              <w:adjustRightInd w:val="0"/>
              <w:jc w:val="center"/>
              <w:rPr>
                <w:sz w:val="22"/>
                <w:szCs w:val="22"/>
              </w:rPr>
            </w:pPr>
            <w:r w:rsidRPr="00155E8F">
              <w:rPr>
                <w:sz w:val="22"/>
                <w:szCs w:val="22"/>
              </w:rPr>
              <w:t>7</w:t>
            </w:r>
          </w:p>
        </w:tc>
        <w:tc>
          <w:tcPr>
            <w:tcW w:w="2362" w:type="dxa"/>
            <w:vAlign w:val="center"/>
          </w:tcPr>
          <w:p w14:paraId="5278F862" w14:textId="77777777" w:rsidR="001748A7" w:rsidRPr="00155E8F" w:rsidRDefault="001748A7" w:rsidP="001748A7">
            <w:pPr>
              <w:pStyle w:val="a0"/>
              <w:ind w:left="-109" w:right="-109" w:firstLine="0"/>
              <w:jc w:val="center"/>
              <w:rPr>
                <w:bCs/>
                <w:sz w:val="22"/>
                <w:szCs w:val="22"/>
                <w:lang w:val="ru-RU"/>
              </w:rPr>
            </w:pPr>
            <w:r w:rsidRPr="00155E8F">
              <w:rPr>
                <w:bCs/>
                <w:sz w:val="22"/>
                <w:szCs w:val="22"/>
                <w:lang w:val="ru-RU"/>
              </w:rPr>
              <w:t>Зона инженерной инфраструктуры</w:t>
            </w:r>
          </w:p>
        </w:tc>
        <w:tc>
          <w:tcPr>
            <w:tcW w:w="3198" w:type="dxa"/>
            <w:vAlign w:val="center"/>
          </w:tcPr>
          <w:p w14:paraId="05DDABC9" w14:textId="3D27E312" w:rsidR="001748A7" w:rsidRPr="00155E8F" w:rsidRDefault="001748A7" w:rsidP="001748A7">
            <w:pPr>
              <w:autoSpaceDE w:val="0"/>
              <w:autoSpaceDN w:val="0"/>
              <w:adjustRightInd w:val="0"/>
              <w:jc w:val="center"/>
              <w:rPr>
                <w:bCs/>
                <w:sz w:val="22"/>
                <w:szCs w:val="22"/>
              </w:rPr>
            </w:pPr>
            <w:r w:rsidRPr="00155E8F">
              <w:rPr>
                <w:color w:val="000000"/>
                <w:sz w:val="22"/>
                <w:szCs w:val="22"/>
              </w:rPr>
              <w:t>Площадь – 0,2</w:t>
            </w:r>
            <w:r w:rsidR="009D5384">
              <w:rPr>
                <w:color w:val="000000"/>
                <w:sz w:val="22"/>
                <w:szCs w:val="22"/>
              </w:rPr>
              <w:t>8</w:t>
            </w:r>
            <w:r w:rsidRPr="00155E8F">
              <w:rPr>
                <w:color w:val="000000"/>
                <w:sz w:val="22"/>
                <w:szCs w:val="22"/>
              </w:rPr>
              <w:t xml:space="preserve"> га</w:t>
            </w:r>
          </w:p>
        </w:tc>
        <w:tc>
          <w:tcPr>
            <w:tcW w:w="2088" w:type="dxa"/>
            <w:tcBorders>
              <w:right w:val="single" w:sz="4" w:space="0" w:color="auto"/>
            </w:tcBorders>
            <w:vAlign w:val="center"/>
          </w:tcPr>
          <w:p w14:paraId="2413EBE1"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2B4CD082"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3CE7E6CA" w14:textId="77777777" w:rsidR="001748A7" w:rsidRPr="00155E8F" w:rsidRDefault="001748A7" w:rsidP="0042150E">
            <w:pPr>
              <w:jc w:val="center"/>
              <w:rPr>
                <w:sz w:val="22"/>
                <w:szCs w:val="22"/>
              </w:rPr>
            </w:pPr>
            <w:r w:rsidRPr="00155E8F">
              <w:rPr>
                <w:sz w:val="22"/>
                <w:szCs w:val="22"/>
              </w:rPr>
              <w:t>-</w:t>
            </w:r>
          </w:p>
        </w:tc>
        <w:tc>
          <w:tcPr>
            <w:tcW w:w="1813" w:type="dxa"/>
            <w:vAlign w:val="center"/>
          </w:tcPr>
          <w:p w14:paraId="278DABE0" w14:textId="77777777"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02B9AD58" w14:textId="77777777" w:rsidTr="00BC3D48">
        <w:trPr>
          <w:trHeight w:val="536"/>
          <w:jc w:val="center"/>
        </w:trPr>
        <w:tc>
          <w:tcPr>
            <w:tcW w:w="553" w:type="dxa"/>
            <w:vAlign w:val="center"/>
          </w:tcPr>
          <w:p w14:paraId="16883199" w14:textId="77777777" w:rsidR="001748A7" w:rsidRPr="00155E8F" w:rsidRDefault="001748A7" w:rsidP="001748A7">
            <w:pPr>
              <w:autoSpaceDE w:val="0"/>
              <w:autoSpaceDN w:val="0"/>
              <w:adjustRightInd w:val="0"/>
              <w:jc w:val="center"/>
              <w:rPr>
                <w:sz w:val="22"/>
                <w:szCs w:val="22"/>
              </w:rPr>
            </w:pPr>
            <w:r w:rsidRPr="00155E8F">
              <w:rPr>
                <w:sz w:val="22"/>
                <w:szCs w:val="22"/>
              </w:rPr>
              <w:t>8</w:t>
            </w:r>
          </w:p>
        </w:tc>
        <w:tc>
          <w:tcPr>
            <w:tcW w:w="2362" w:type="dxa"/>
            <w:vAlign w:val="center"/>
          </w:tcPr>
          <w:p w14:paraId="01E38212" w14:textId="77777777" w:rsidR="001748A7" w:rsidRPr="00155E8F" w:rsidRDefault="001748A7" w:rsidP="001748A7">
            <w:pPr>
              <w:pStyle w:val="a0"/>
              <w:ind w:left="-109" w:right="-109" w:firstLine="0"/>
              <w:jc w:val="center"/>
              <w:rPr>
                <w:bCs/>
                <w:sz w:val="22"/>
                <w:szCs w:val="22"/>
                <w:lang w:val="ru-RU"/>
              </w:rPr>
            </w:pPr>
            <w:r w:rsidRPr="00155E8F">
              <w:rPr>
                <w:bCs/>
                <w:sz w:val="22"/>
                <w:szCs w:val="22"/>
                <w:lang w:val="ru-RU"/>
              </w:rPr>
              <w:t>Зона транспортной инфраструктуры</w:t>
            </w:r>
          </w:p>
        </w:tc>
        <w:tc>
          <w:tcPr>
            <w:tcW w:w="3198" w:type="dxa"/>
            <w:vAlign w:val="center"/>
          </w:tcPr>
          <w:p w14:paraId="10019019" w14:textId="1C8A1541" w:rsidR="001748A7" w:rsidRPr="00155E8F" w:rsidRDefault="001748A7" w:rsidP="001748A7">
            <w:pPr>
              <w:autoSpaceDE w:val="0"/>
              <w:autoSpaceDN w:val="0"/>
              <w:adjustRightInd w:val="0"/>
              <w:jc w:val="center"/>
              <w:rPr>
                <w:bCs/>
                <w:sz w:val="22"/>
                <w:szCs w:val="22"/>
              </w:rPr>
            </w:pPr>
            <w:r w:rsidRPr="00155E8F">
              <w:rPr>
                <w:color w:val="000000"/>
                <w:sz w:val="22"/>
                <w:szCs w:val="22"/>
              </w:rPr>
              <w:t>Площадь –</w:t>
            </w:r>
            <w:r w:rsidR="009D5384">
              <w:rPr>
                <w:color w:val="000000"/>
                <w:sz w:val="22"/>
                <w:szCs w:val="22"/>
              </w:rPr>
              <w:t>4</w:t>
            </w:r>
            <w:r w:rsidRPr="00155E8F">
              <w:rPr>
                <w:color w:val="000000"/>
                <w:sz w:val="22"/>
                <w:szCs w:val="22"/>
              </w:rPr>
              <w:t>,</w:t>
            </w:r>
            <w:r w:rsidR="009D5384">
              <w:rPr>
                <w:color w:val="000000"/>
                <w:sz w:val="22"/>
                <w:szCs w:val="22"/>
              </w:rPr>
              <w:t>5</w:t>
            </w:r>
            <w:r w:rsidRPr="00155E8F">
              <w:rPr>
                <w:color w:val="000000"/>
                <w:sz w:val="22"/>
                <w:szCs w:val="22"/>
              </w:rPr>
              <w:t>4 га</w:t>
            </w:r>
            <w:r w:rsidRPr="00155E8F">
              <w:rPr>
                <w:rFonts w:eastAsia="Calibri"/>
                <w:sz w:val="22"/>
                <w:szCs w:val="22"/>
              </w:rPr>
              <w:t xml:space="preserve"> </w:t>
            </w:r>
          </w:p>
        </w:tc>
        <w:tc>
          <w:tcPr>
            <w:tcW w:w="2088" w:type="dxa"/>
            <w:tcBorders>
              <w:right w:val="single" w:sz="4" w:space="0" w:color="auto"/>
            </w:tcBorders>
            <w:vAlign w:val="center"/>
          </w:tcPr>
          <w:p w14:paraId="2701B69C"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07C75541"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051E60E4" w14:textId="77777777" w:rsidR="001748A7" w:rsidRPr="00155E8F" w:rsidRDefault="001748A7" w:rsidP="0042150E">
            <w:pPr>
              <w:jc w:val="center"/>
              <w:rPr>
                <w:sz w:val="22"/>
                <w:szCs w:val="22"/>
              </w:rPr>
            </w:pPr>
            <w:r w:rsidRPr="00155E8F">
              <w:rPr>
                <w:sz w:val="22"/>
                <w:szCs w:val="22"/>
              </w:rPr>
              <w:t>-</w:t>
            </w:r>
          </w:p>
        </w:tc>
        <w:tc>
          <w:tcPr>
            <w:tcW w:w="1813" w:type="dxa"/>
            <w:vAlign w:val="center"/>
          </w:tcPr>
          <w:p w14:paraId="7977C47B" w14:textId="77777777"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0A1C014D" w14:textId="77777777" w:rsidTr="00BC3D48">
        <w:trPr>
          <w:trHeight w:val="536"/>
          <w:jc w:val="center"/>
        </w:trPr>
        <w:tc>
          <w:tcPr>
            <w:tcW w:w="553" w:type="dxa"/>
            <w:vAlign w:val="center"/>
          </w:tcPr>
          <w:p w14:paraId="6DB1AD3A" w14:textId="1305AD13" w:rsidR="001748A7" w:rsidRPr="00155E8F" w:rsidRDefault="001748A7" w:rsidP="001748A7">
            <w:pPr>
              <w:autoSpaceDE w:val="0"/>
              <w:autoSpaceDN w:val="0"/>
              <w:adjustRightInd w:val="0"/>
              <w:jc w:val="center"/>
              <w:rPr>
                <w:sz w:val="22"/>
                <w:szCs w:val="22"/>
              </w:rPr>
            </w:pPr>
            <w:r>
              <w:rPr>
                <w:sz w:val="22"/>
                <w:szCs w:val="22"/>
              </w:rPr>
              <w:t>9</w:t>
            </w:r>
          </w:p>
        </w:tc>
        <w:tc>
          <w:tcPr>
            <w:tcW w:w="2362" w:type="dxa"/>
            <w:vAlign w:val="center"/>
          </w:tcPr>
          <w:p w14:paraId="544F7405" w14:textId="77777777" w:rsidR="001748A7" w:rsidRPr="00155E8F" w:rsidRDefault="001748A7" w:rsidP="001748A7">
            <w:pPr>
              <w:ind w:left="-109" w:right="-109"/>
              <w:jc w:val="center"/>
              <w:rPr>
                <w:sz w:val="22"/>
                <w:szCs w:val="22"/>
              </w:rPr>
            </w:pPr>
            <w:r w:rsidRPr="00155E8F">
              <w:rPr>
                <w:sz w:val="22"/>
                <w:szCs w:val="22"/>
              </w:rPr>
              <w:t xml:space="preserve">Производственная </w:t>
            </w:r>
          </w:p>
          <w:p w14:paraId="0722B7AA" w14:textId="77777777" w:rsidR="001748A7" w:rsidRPr="00155E8F" w:rsidRDefault="001748A7" w:rsidP="001748A7">
            <w:pPr>
              <w:ind w:left="-109" w:right="-109"/>
              <w:jc w:val="center"/>
              <w:rPr>
                <w:sz w:val="22"/>
                <w:szCs w:val="22"/>
              </w:rPr>
            </w:pPr>
            <w:r w:rsidRPr="00155E8F">
              <w:rPr>
                <w:sz w:val="22"/>
                <w:szCs w:val="22"/>
              </w:rPr>
              <w:t>зона сельскохозяйственных предприятий</w:t>
            </w:r>
          </w:p>
        </w:tc>
        <w:tc>
          <w:tcPr>
            <w:tcW w:w="3198" w:type="dxa"/>
            <w:vAlign w:val="center"/>
          </w:tcPr>
          <w:p w14:paraId="59ECB20C" w14:textId="240EC879" w:rsidR="001748A7" w:rsidRPr="00155E8F" w:rsidRDefault="001748A7" w:rsidP="001748A7">
            <w:pPr>
              <w:jc w:val="center"/>
              <w:rPr>
                <w:rFonts w:eastAsia="TimesNewRoman"/>
                <w:sz w:val="22"/>
                <w:szCs w:val="22"/>
              </w:rPr>
            </w:pPr>
            <w:r w:rsidRPr="00155E8F">
              <w:rPr>
                <w:color w:val="000000"/>
                <w:sz w:val="22"/>
                <w:szCs w:val="22"/>
              </w:rPr>
              <w:t xml:space="preserve">Площадь </w:t>
            </w:r>
            <w:r w:rsidR="0042150E" w:rsidRPr="00155E8F">
              <w:rPr>
                <w:color w:val="000000"/>
                <w:sz w:val="22"/>
                <w:szCs w:val="22"/>
              </w:rPr>
              <w:t xml:space="preserve">– </w:t>
            </w:r>
            <w:r w:rsidR="0042150E" w:rsidRPr="00155E8F">
              <w:rPr>
                <w:rFonts w:eastAsia="TimesNewRoman"/>
                <w:sz w:val="22"/>
                <w:szCs w:val="22"/>
              </w:rPr>
              <w:t>9</w:t>
            </w:r>
            <w:r w:rsidR="009D5384">
              <w:rPr>
                <w:rFonts w:eastAsia="TimesNewRoman"/>
                <w:sz w:val="22"/>
                <w:szCs w:val="22"/>
              </w:rPr>
              <w:t>3</w:t>
            </w:r>
            <w:r w:rsidRPr="00155E8F">
              <w:rPr>
                <w:rFonts w:eastAsia="TimesNewRoman"/>
                <w:sz w:val="22"/>
                <w:szCs w:val="22"/>
              </w:rPr>
              <w:t>,</w:t>
            </w:r>
            <w:r w:rsidR="009D5384">
              <w:rPr>
                <w:rFonts w:eastAsia="TimesNewRoman"/>
                <w:sz w:val="22"/>
                <w:szCs w:val="22"/>
              </w:rPr>
              <w:t>29</w:t>
            </w:r>
            <w:r w:rsidRPr="00155E8F">
              <w:rPr>
                <w:rFonts w:eastAsia="TimesNewRoman"/>
                <w:sz w:val="22"/>
                <w:szCs w:val="22"/>
              </w:rPr>
              <w:t xml:space="preserve"> </w:t>
            </w:r>
            <w:r w:rsidRPr="00155E8F">
              <w:rPr>
                <w:color w:val="000000"/>
                <w:sz w:val="22"/>
                <w:szCs w:val="22"/>
              </w:rPr>
              <w:t>га</w:t>
            </w:r>
          </w:p>
        </w:tc>
        <w:tc>
          <w:tcPr>
            <w:tcW w:w="2088" w:type="dxa"/>
            <w:tcBorders>
              <w:right w:val="single" w:sz="4" w:space="0" w:color="auto"/>
            </w:tcBorders>
            <w:vAlign w:val="center"/>
          </w:tcPr>
          <w:p w14:paraId="68776686"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47A51FA9"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24BC6F56" w14:textId="77777777" w:rsidR="001748A7" w:rsidRPr="00155E8F" w:rsidRDefault="001748A7" w:rsidP="0042150E">
            <w:pPr>
              <w:jc w:val="center"/>
              <w:rPr>
                <w:sz w:val="22"/>
                <w:szCs w:val="22"/>
              </w:rPr>
            </w:pPr>
            <w:r w:rsidRPr="00155E8F">
              <w:rPr>
                <w:sz w:val="22"/>
                <w:szCs w:val="22"/>
              </w:rPr>
              <w:t>-</w:t>
            </w:r>
          </w:p>
        </w:tc>
        <w:tc>
          <w:tcPr>
            <w:tcW w:w="1813" w:type="dxa"/>
            <w:vAlign w:val="center"/>
          </w:tcPr>
          <w:p w14:paraId="6C080105" w14:textId="77777777"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28CB1043" w14:textId="77777777" w:rsidTr="00BC3D48">
        <w:trPr>
          <w:trHeight w:val="536"/>
          <w:jc w:val="center"/>
        </w:trPr>
        <w:tc>
          <w:tcPr>
            <w:tcW w:w="553" w:type="dxa"/>
            <w:vAlign w:val="center"/>
          </w:tcPr>
          <w:p w14:paraId="33BCB5E3" w14:textId="6DE931B8" w:rsidR="001748A7" w:rsidRPr="00155E8F" w:rsidRDefault="001748A7" w:rsidP="001748A7">
            <w:pPr>
              <w:autoSpaceDE w:val="0"/>
              <w:autoSpaceDN w:val="0"/>
              <w:adjustRightInd w:val="0"/>
              <w:jc w:val="center"/>
              <w:rPr>
                <w:sz w:val="22"/>
                <w:szCs w:val="22"/>
              </w:rPr>
            </w:pPr>
            <w:r w:rsidRPr="00155E8F">
              <w:rPr>
                <w:sz w:val="22"/>
                <w:szCs w:val="22"/>
              </w:rPr>
              <w:lastRenderedPageBreak/>
              <w:t>1</w:t>
            </w:r>
            <w:r>
              <w:rPr>
                <w:sz w:val="22"/>
                <w:szCs w:val="22"/>
              </w:rPr>
              <w:t>0</w:t>
            </w:r>
          </w:p>
        </w:tc>
        <w:tc>
          <w:tcPr>
            <w:tcW w:w="2362" w:type="dxa"/>
            <w:vAlign w:val="center"/>
          </w:tcPr>
          <w:p w14:paraId="699A82FB" w14:textId="077F4B54" w:rsidR="001748A7" w:rsidRPr="00F412CA" w:rsidRDefault="00F412CA" w:rsidP="001748A7">
            <w:pPr>
              <w:pStyle w:val="a0"/>
              <w:ind w:left="-109" w:right="-109" w:firstLine="0"/>
              <w:jc w:val="center"/>
              <w:rPr>
                <w:sz w:val="22"/>
                <w:szCs w:val="22"/>
                <w:lang w:val="ru-RU"/>
              </w:rPr>
            </w:pPr>
            <w:r w:rsidRPr="00F412CA">
              <w:rPr>
                <w:sz w:val="22"/>
                <w:szCs w:val="22"/>
                <w:lang w:val="ru-RU"/>
              </w:rPr>
              <w:t>Зона садоводства, огородничества</w:t>
            </w:r>
          </w:p>
        </w:tc>
        <w:tc>
          <w:tcPr>
            <w:tcW w:w="3198" w:type="dxa"/>
            <w:vAlign w:val="center"/>
          </w:tcPr>
          <w:p w14:paraId="679FB5E4" w14:textId="688308B5" w:rsidR="001748A7" w:rsidRPr="00155E8F" w:rsidRDefault="001748A7" w:rsidP="001748A7">
            <w:pPr>
              <w:jc w:val="center"/>
              <w:rPr>
                <w:rFonts w:eastAsia="TimesNewRoman"/>
                <w:sz w:val="22"/>
                <w:szCs w:val="22"/>
              </w:rPr>
            </w:pPr>
            <w:r w:rsidRPr="00155E8F">
              <w:rPr>
                <w:color w:val="000000"/>
                <w:sz w:val="22"/>
                <w:szCs w:val="22"/>
              </w:rPr>
              <w:t xml:space="preserve">Площадь </w:t>
            </w:r>
            <w:r w:rsidR="0042150E" w:rsidRPr="00155E8F">
              <w:rPr>
                <w:color w:val="000000"/>
                <w:sz w:val="22"/>
                <w:szCs w:val="22"/>
              </w:rPr>
              <w:t>– 31</w:t>
            </w:r>
            <w:r w:rsidR="009D5384">
              <w:rPr>
                <w:color w:val="000000"/>
                <w:sz w:val="22"/>
                <w:szCs w:val="22"/>
              </w:rPr>
              <w:t>8</w:t>
            </w:r>
            <w:r>
              <w:rPr>
                <w:color w:val="000000"/>
                <w:sz w:val="22"/>
                <w:szCs w:val="22"/>
              </w:rPr>
              <w:t>,</w:t>
            </w:r>
            <w:r w:rsidR="009D5384">
              <w:rPr>
                <w:color w:val="000000"/>
                <w:sz w:val="22"/>
                <w:szCs w:val="22"/>
              </w:rPr>
              <w:t>31</w:t>
            </w:r>
            <w:r w:rsidRPr="00155E8F">
              <w:rPr>
                <w:color w:val="000000"/>
                <w:sz w:val="22"/>
                <w:szCs w:val="22"/>
              </w:rPr>
              <w:t xml:space="preserve"> га</w:t>
            </w:r>
          </w:p>
        </w:tc>
        <w:tc>
          <w:tcPr>
            <w:tcW w:w="2088" w:type="dxa"/>
            <w:tcBorders>
              <w:right w:val="single" w:sz="4" w:space="0" w:color="auto"/>
            </w:tcBorders>
            <w:vAlign w:val="center"/>
          </w:tcPr>
          <w:p w14:paraId="7511DC71"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4942DB7A"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24EABE0D" w14:textId="77777777" w:rsidR="001748A7" w:rsidRPr="00155E8F" w:rsidRDefault="001748A7" w:rsidP="0042150E">
            <w:pPr>
              <w:jc w:val="center"/>
              <w:rPr>
                <w:sz w:val="22"/>
                <w:szCs w:val="22"/>
              </w:rPr>
            </w:pPr>
            <w:r w:rsidRPr="00155E8F">
              <w:rPr>
                <w:sz w:val="22"/>
                <w:szCs w:val="22"/>
              </w:rPr>
              <w:t>-</w:t>
            </w:r>
          </w:p>
        </w:tc>
        <w:tc>
          <w:tcPr>
            <w:tcW w:w="1813" w:type="dxa"/>
            <w:vAlign w:val="center"/>
          </w:tcPr>
          <w:p w14:paraId="5C89AD52" w14:textId="77777777"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075F8F2C" w14:textId="77777777" w:rsidTr="00BC3D48">
        <w:trPr>
          <w:trHeight w:val="536"/>
          <w:jc w:val="center"/>
        </w:trPr>
        <w:tc>
          <w:tcPr>
            <w:tcW w:w="553" w:type="dxa"/>
            <w:vAlign w:val="center"/>
          </w:tcPr>
          <w:p w14:paraId="4F538422" w14:textId="038C168E" w:rsidR="001748A7" w:rsidRPr="00155E8F" w:rsidRDefault="001748A7" w:rsidP="001748A7">
            <w:pPr>
              <w:autoSpaceDE w:val="0"/>
              <w:autoSpaceDN w:val="0"/>
              <w:adjustRightInd w:val="0"/>
              <w:jc w:val="center"/>
              <w:rPr>
                <w:sz w:val="22"/>
                <w:szCs w:val="22"/>
              </w:rPr>
            </w:pPr>
            <w:r w:rsidRPr="00155E8F">
              <w:rPr>
                <w:sz w:val="22"/>
                <w:szCs w:val="22"/>
              </w:rPr>
              <w:t>1</w:t>
            </w:r>
            <w:r>
              <w:rPr>
                <w:sz w:val="22"/>
                <w:szCs w:val="22"/>
              </w:rPr>
              <w:t>1</w:t>
            </w:r>
          </w:p>
        </w:tc>
        <w:tc>
          <w:tcPr>
            <w:tcW w:w="2362" w:type="dxa"/>
            <w:vAlign w:val="center"/>
          </w:tcPr>
          <w:p w14:paraId="5200E451" w14:textId="77777777" w:rsidR="001748A7" w:rsidRPr="00155E8F" w:rsidRDefault="001748A7" w:rsidP="001748A7">
            <w:pPr>
              <w:autoSpaceDE w:val="0"/>
              <w:autoSpaceDN w:val="0"/>
              <w:adjustRightInd w:val="0"/>
              <w:ind w:left="-109" w:right="-109"/>
              <w:jc w:val="center"/>
              <w:rPr>
                <w:sz w:val="22"/>
                <w:szCs w:val="22"/>
              </w:rPr>
            </w:pPr>
            <w:r w:rsidRPr="00155E8F">
              <w:rPr>
                <w:sz w:val="22"/>
                <w:szCs w:val="22"/>
              </w:rPr>
              <w:t>Зона рекреационного назначения</w:t>
            </w:r>
          </w:p>
        </w:tc>
        <w:tc>
          <w:tcPr>
            <w:tcW w:w="3198" w:type="dxa"/>
            <w:vAlign w:val="center"/>
          </w:tcPr>
          <w:p w14:paraId="0743DAB6" w14:textId="615A78B9" w:rsidR="001748A7" w:rsidRPr="00155E8F" w:rsidRDefault="001748A7" w:rsidP="001748A7">
            <w:pPr>
              <w:autoSpaceDE w:val="0"/>
              <w:autoSpaceDN w:val="0"/>
              <w:adjustRightInd w:val="0"/>
              <w:jc w:val="center"/>
              <w:rPr>
                <w:sz w:val="22"/>
                <w:szCs w:val="22"/>
              </w:rPr>
            </w:pPr>
            <w:r w:rsidRPr="00155E8F">
              <w:rPr>
                <w:color w:val="000000"/>
                <w:sz w:val="22"/>
                <w:szCs w:val="22"/>
              </w:rPr>
              <w:t xml:space="preserve">Площадь – </w:t>
            </w:r>
            <w:r w:rsidR="004F3E10">
              <w:rPr>
                <w:bCs/>
                <w:sz w:val="22"/>
                <w:lang w:eastAsia="ar-SA" w:bidi="en-US"/>
              </w:rPr>
              <w:t>77,90</w:t>
            </w:r>
            <w:r w:rsidRPr="00155E8F">
              <w:rPr>
                <w:color w:val="000000"/>
                <w:sz w:val="22"/>
                <w:szCs w:val="22"/>
              </w:rPr>
              <w:t xml:space="preserve"> г</w:t>
            </w:r>
            <w:bookmarkStart w:id="12" w:name="_GoBack"/>
            <w:bookmarkEnd w:id="12"/>
            <w:r w:rsidRPr="00155E8F">
              <w:rPr>
                <w:color w:val="000000"/>
                <w:sz w:val="22"/>
                <w:szCs w:val="22"/>
              </w:rPr>
              <w:t>а</w:t>
            </w:r>
          </w:p>
        </w:tc>
        <w:tc>
          <w:tcPr>
            <w:tcW w:w="2088" w:type="dxa"/>
            <w:tcBorders>
              <w:right w:val="single" w:sz="4" w:space="0" w:color="auto"/>
            </w:tcBorders>
            <w:vAlign w:val="center"/>
          </w:tcPr>
          <w:p w14:paraId="512A1F14" w14:textId="3B28CDC0" w:rsidR="001748A7" w:rsidRPr="00155E8F" w:rsidRDefault="0042150E" w:rsidP="0042150E">
            <w:pPr>
              <w:autoSpaceDE w:val="0"/>
              <w:autoSpaceDN w:val="0"/>
              <w:adjustRightInd w:val="0"/>
              <w:jc w:val="center"/>
              <w:rPr>
                <w:sz w:val="22"/>
                <w:szCs w:val="22"/>
              </w:rPr>
            </w:pPr>
            <w:r>
              <w:rPr>
                <w:sz w:val="22"/>
                <w:szCs w:val="22"/>
              </w:rPr>
              <w:t>-</w:t>
            </w:r>
          </w:p>
        </w:tc>
        <w:tc>
          <w:tcPr>
            <w:tcW w:w="2225" w:type="dxa"/>
            <w:tcBorders>
              <w:right w:val="single" w:sz="4" w:space="0" w:color="auto"/>
            </w:tcBorders>
            <w:vAlign w:val="center"/>
          </w:tcPr>
          <w:p w14:paraId="57F72D7D" w14:textId="276A24CE" w:rsidR="001748A7" w:rsidRPr="00155E8F" w:rsidRDefault="0042150E" w:rsidP="0042150E">
            <w:pPr>
              <w:autoSpaceDE w:val="0"/>
              <w:autoSpaceDN w:val="0"/>
              <w:adjustRightInd w:val="0"/>
              <w:jc w:val="center"/>
              <w:rPr>
                <w:sz w:val="22"/>
                <w:szCs w:val="22"/>
              </w:rPr>
            </w:pPr>
            <w:r>
              <w:rPr>
                <w:sz w:val="22"/>
                <w:szCs w:val="22"/>
              </w:rPr>
              <w:t>-</w:t>
            </w:r>
          </w:p>
        </w:tc>
        <w:tc>
          <w:tcPr>
            <w:tcW w:w="2362" w:type="dxa"/>
            <w:vAlign w:val="center"/>
          </w:tcPr>
          <w:p w14:paraId="4098EB7A" w14:textId="2E12B573" w:rsidR="001748A7" w:rsidRPr="00155E8F" w:rsidRDefault="0042150E" w:rsidP="0042150E">
            <w:pPr>
              <w:jc w:val="center"/>
              <w:rPr>
                <w:sz w:val="22"/>
                <w:szCs w:val="22"/>
              </w:rPr>
            </w:pPr>
            <w:r>
              <w:rPr>
                <w:sz w:val="22"/>
                <w:szCs w:val="22"/>
              </w:rPr>
              <w:t>-</w:t>
            </w:r>
          </w:p>
        </w:tc>
        <w:tc>
          <w:tcPr>
            <w:tcW w:w="1813" w:type="dxa"/>
            <w:vAlign w:val="center"/>
          </w:tcPr>
          <w:p w14:paraId="458E83B5" w14:textId="1EC7C29D" w:rsidR="001748A7" w:rsidRPr="00155E8F" w:rsidRDefault="0042150E" w:rsidP="0042150E">
            <w:pPr>
              <w:autoSpaceDE w:val="0"/>
              <w:autoSpaceDN w:val="0"/>
              <w:adjustRightInd w:val="0"/>
              <w:jc w:val="center"/>
              <w:rPr>
                <w:sz w:val="22"/>
                <w:szCs w:val="22"/>
              </w:rPr>
            </w:pPr>
            <w:r>
              <w:rPr>
                <w:sz w:val="22"/>
                <w:szCs w:val="22"/>
              </w:rPr>
              <w:t>-</w:t>
            </w:r>
          </w:p>
        </w:tc>
      </w:tr>
      <w:tr w:rsidR="001748A7" w:rsidRPr="00155E8F" w14:paraId="48A59FE9" w14:textId="77777777" w:rsidTr="00BC3D48">
        <w:trPr>
          <w:trHeight w:val="536"/>
          <w:jc w:val="center"/>
        </w:trPr>
        <w:tc>
          <w:tcPr>
            <w:tcW w:w="553" w:type="dxa"/>
            <w:vAlign w:val="center"/>
          </w:tcPr>
          <w:p w14:paraId="78044B58" w14:textId="20F8CB95" w:rsidR="001748A7" w:rsidRPr="00155E8F" w:rsidRDefault="001748A7" w:rsidP="001748A7">
            <w:pPr>
              <w:autoSpaceDE w:val="0"/>
              <w:autoSpaceDN w:val="0"/>
              <w:adjustRightInd w:val="0"/>
              <w:jc w:val="center"/>
              <w:rPr>
                <w:sz w:val="22"/>
                <w:szCs w:val="22"/>
              </w:rPr>
            </w:pPr>
            <w:r w:rsidRPr="00155E8F">
              <w:rPr>
                <w:sz w:val="22"/>
                <w:szCs w:val="22"/>
              </w:rPr>
              <w:t>1</w:t>
            </w:r>
            <w:r>
              <w:rPr>
                <w:sz w:val="22"/>
                <w:szCs w:val="22"/>
              </w:rPr>
              <w:t>2</w:t>
            </w:r>
          </w:p>
        </w:tc>
        <w:tc>
          <w:tcPr>
            <w:tcW w:w="2362" w:type="dxa"/>
            <w:vAlign w:val="center"/>
          </w:tcPr>
          <w:p w14:paraId="57CB704B" w14:textId="77777777" w:rsidR="001748A7" w:rsidRPr="00155E8F" w:rsidRDefault="001748A7" w:rsidP="001748A7">
            <w:pPr>
              <w:pStyle w:val="a0"/>
              <w:ind w:left="-109" w:right="-109" w:firstLine="0"/>
              <w:jc w:val="center"/>
              <w:rPr>
                <w:bCs/>
                <w:sz w:val="22"/>
                <w:szCs w:val="22"/>
                <w:lang w:val="ru-RU"/>
              </w:rPr>
            </w:pPr>
            <w:r w:rsidRPr="00155E8F">
              <w:rPr>
                <w:sz w:val="22"/>
                <w:szCs w:val="22"/>
                <w:lang w:val="ru-RU"/>
              </w:rPr>
              <w:t>З</w:t>
            </w:r>
            <w:proofErr w:type="spellStart"/>
            <w:r w:rsidRPr="00155E8F">
              <w:rPr>
                <w:sz w:val="22"/>
                <w:szCs w:val="22"/>
              </w:rPr>
              <w:t>он</w:t>
            </w:r>
            <w:proofErr w:type="spellEnd"/>
            <w:r w:rsidRPr="00155E8F">
              <w:rPr>
                <w:sz w:val="22"/>
                <w:szCs w:val="22"/>
                <w:lang w:val="ru-RU"/>
              </w:rPr>
              <w:t>а</w:t>
            </w:r>
            <w:r w:rsidRPr="00155E8F">
              <w:rPr>
                <w:sz w:val="22"/>
                <w:szCs w:val="22"/>
              </w:rPr>
              <w:t xml:space="preserve"> </w:t>
            </w:r>
            <w:proofErr w:type="spellStart"/>
            <w:r w:rsidRPr="00155E8F">
              <w:rPr>
                <w:sz w:val="22"/>
                <w:szCs w:val="22"/>
              </w:rPr>
              <w:t>кладби</w:t>
            </w:r>
            <w:proofErr w:type="spellEnd"/>
            <w:r w:rsidRPr="00155E8F">
              <w:rPr>
                <w:sz w:val="22"/>
                <w:szCs w:val="22"/>
                <w:lang w:val="ru-RU"/>
              </w:rPr>
              <w:t>щ</w:t>
            </w:r>
          </w:p>
        </w:tc>
        <w:tc>
          <w:tcPr>
            <w:tcW w:w="3198" w:type="dxa"/>
            <w:vAlign w:val="center"/>
          </w:tcPr>
          <w:p w14:paraId="329FDADE" w14:textId="030EA23F" w:rsidR="001748A7" w:rsidRPr="00155E8F" w:rsidRDefault="001748A7" w:rsidP="001748A7">
            <w:pPr>
              <w:autoSpaceDE w:val="0"/>
              <w:autoSpaceDN w:val="0"/>
              <w:adjustRightInd w:val="0"/>
              <w:jc w:val="center"/>
              <w:rPr>
                <w:sz w:val="22"/>
                <w:szCs w:val="22"/>
              </w:rPr>
            </w:pPr>
            <w:r w:rsidRPr="00155E8F">
              <w:rPr>
                <w:color w:val="000000"/>
                <w:sz w:val="22"/>
                <w:szCs w:val="22"/>
              </w:rPr>
              <w:t>Площадь – 6,11 га</w:t>
            </w:r>
          </w:p>
        </w:tc>
        <w:tc>
          <w:tcPr>
            <w:tcW w:w="2088" w:type="dxa"/>
            <w:tcBorders>
              <w:right w:val="single" w:sz="4" w:space="0" w:color="auto"/>
            </w:tcBorders>
            <w:vAlign w:val="center"/>
          </w:tcPr>
          <w:p w14:paraId="399C4686" w14:textId="6D7ECB65" w:rsidR="001748A7" w:rsidRPr="00155E8F" w:rsidRDefault="001748A7" w:rsidP="0042150E">
            <w:pPr>
              <w:ind w:left="24" w:right="-52"/>
              <w:jc w:val="center"/>
              <w:rPr>
                <w:sz w:val="22"/>
                <w:szCs w:val="22"/>
              </w:rPr>
            </w:pPr>
            <w:r w:rsidRPr="00155E8F">
              <w:rPr>
                <w:sz w:val="22"/>
                <w:szCs w:val="22"/>
              </w:rPr>
              <w:t>-</w:t>
            </w:r>
          </w:p>
        </w:tc>
        <w:tc>
          <w:tcPr>
            <w:tcW w:w="2225" w:type="dxa"/>
            <w:tcBorders>
              <w:right w:val="single" w:sz="4" w:space="0" w:color="auto"/>
            </w:tcBorders>
            <w:vAlign w:val="center"/>
          </w:tcPr>
          <w:p w14:paraId="3B4A4E48" w14:textId="344DC63F"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21E46BAD" w14:textId="26BB2FBC" w:rsidR="001748A7" w:rsidRPr="00155E8F" w:rsidRDefault="001748A7" w:rsidP="0042150E">
            <w:pPr>
              <w:autoSpaceDE w:val="0"/>
              <w:autoSpaceDN w:val="0"/>
              <w:adjustRightInd w:val="0"/>
              <w:jc w:val="center"/>
              <w:rPr>
                <w:sz w:val="22"/>
                <w:szCs w:val="22"/>
              </w:rPr>
            </w:pPr>
            <w:r w:rsidRPr="00155E8F">
              <w:rPr>
                <w:sz w:val="22"/>
                <w:szCs w:val="22"/>
              </w:rPr>
              <w:t>-</w:t>
            </w:r>
          </w:p>
        </w:tc>
        <w:tc>
          <w:tcPr>
            <w:tcW w:w="1813" w:type="dxa"/>
            <w:vAlign w:val="center"/>
          </w:tcPr>
          <w:p w14:paraId="5303822B" w14:textId="762318C2" w:rsidR="001748A7" w:rsidRPr="00155E8F" w:rsidRDefault="001748A7" w:rsidP="0042150E">
            <w:pPr>
              <w:autoSpaceDE w:val="0"/>
              <w:autoSpaceDN w:val="0"/>
              <w:adjustRightInd w:val="0"/>
              <w:jc w:val="center"/>
              <w:rPr>
                <w:sz w:val="22"/>
                <w:szCs w:val="22"/>
              </w:rPr>
            </w:pPr>
            <w:r w:rsidRPr="00155E8F">
              <w:rPr>
                <w:sz w:val="22"/>
                <w:szCs w:val="22"/>
              </w:rPr>
              <w:t>-</w:t>
            </w:r>
          </w:p>
        </w:tc>
      </w:tr>
      <w:tr w:rsidR="001748A7" w:rsidRPr="00155E8F" w14:paraId="0EDE2246" w14:textId="77777777" w:rsidTr="00BC3D48">
        <w:trPr>
          <w:trHeight w:val="536"/>
          <w:jc w:val="center"/>
        </w:trPr>
        <w:tc>
          <w:tcPr>
            <w:tcW w:w="553" w:type="dxa"/>
            <w:vAlign w:val="center"/>
          </w:tcPr>
          <w:p w14:paraId="14F483E4" w14:textId="3179CA55" w:rsidR="001748A7" w:rsidRPr="00155E8F" w:rsidRDefault="001748A7" w:rsidP="001748A7">
            <w:pPr>
              <w:autoSpaceDE w:val="0"/>
              <w:autoSpaceDN w:val="0"/>
              <w:adjustRightInd w:val="0"/>
              <w:jc w:val="center"/>
              <w:rPr>
                <w:sz w:val="22"/>
                <w:szCs w:val="22"/>
              </w:rPr>
            </w:pPr>
            <w:r w:rsidRPr="00155E8F">
              <w:rPr>
                <w:sz w:val="22"/>
                <w:szCs w:val="22"/>
              </w:rPr>
              <w:t>1</w:t>
            </w:r>
            <w:r>
              <w:rPr>
                <w:sz w:val="22"/>
                <w:szCs w:val="22"/>
              </w:rPr>
              <w:t>3</w:t>
            </w:r>
          </w:p>
        </w:tc>
        <w:tc>
          <w:tcPr>
            <w:tcW w:w="2362" w:type="dxa"/>
            <w:vAlign w:val="center"/>
          </w:tcPr>
          <w:p w14:paraId="037477EE" w14:textId="52593BAB" w:rsidR="001748A7" w:rsidRPr="00155E8F" w:rsidRDefault="001748A7" w:rsidP="001748A7">
            <w:pPr>
              <w:pStyle w:val="a0"/>
              <w:ind w:left="-109" w:right="-109" w:firstLine="0"/>
              <w:jc w:val="center"/>
              <w:rPr>
                <w:sz w:val="22"/>
                <w:szCs w:val="22"/>
                <w:lang w:val="ru-RU"/>
              </w:rPr>
            </w:pPr>
            <w:r w:rsidRPr="00155E8F">
              <w:rPr>
                <w:sz w:val="22"/>
                <w:szCs w:val="22"/>
                <w:lang w:val="ru-RU"/>
              </w:rPr>
              <w:t>Иная зона</w:t>
            </w:r>
          </w:p>
        </w:tc>
        <w:tc>
          <w:tcPr>
            <w:tcW w:w="3198" w:type="dxa"/>
            <w:vAlign w:val="center"/>
          </w:tcPr>
          <w:p w14:paraId="26299E7C" w14:textId="14F3F418" w:rsidR="001748A7" w:rsidRPr="00155E8F" w:rsidRDefault="001748A7" w:rsidP="001748A7">
            <w:pPr>
              <w:autoSpaceDE w:val="0"/>
              <w:autoSpaceDN w:val="0"/>
              <w:adjustRightInd w:val="0"/>
              <w:jc w:val="center"/>
              <w:rPr>
                <w:sz w:val="22"/>
                <w:szCs w:val="22"/>
              </w:rPr>
            </w:pPr>
            <w:r w:rsidRPr="00155E8F">
              <w:rPr>
                <w:color w:val="000000"/>
                <w:sz w:val="22"/>
                <w:szCs w:val="22"/>
              </w:rPr>
              <w:t>Площадь – 25,</w:t>
            </w:r>
            <w:r w:rsidR="009D5384">
              <w:rPr>
                <w:color w:val="000000"/>
                <w:sz w:val="22"/>
                <w:szCs w:val="22"/>
              </w:rPr>
              <w:t>54</w:t>
            </w:r>
            <w:r w:rsidRPr="00155E8F">
              <w:rPr>
                <w:color w:val="000000"/>
                <w:sz w:val="22"/>
                <w:szCs w:val="22"/>
              </w:rPr>
              <w:t xml:space="preserve"> га</w:t>
            </w:r>
          </w:p>
        </w:tc>
        <w:tc>
          <w:tcPr>
            <w:tcW w:w="2088" w:type="dxa"/>
            <w:tcBorders>
              <w:right w:val="single" w:sz="4" w:space="0" w:color="auto"/>
            </w:tcBorders>
            <w:vAlign w:val="center"/>
          </w:tcPr>
          <w:p w14:paraId="25B1B74B"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225" w:type="dxa"/>
            <w:tcBorders>
              <w:right w:val="single" w:sz="4" w:space="0" w:color="auto"/>
            </w:tcBorders>
            <w:vAlign w:val="center"/>
          </w:tcPr>
          <w:p w14:paraId="2DD16D39" w14:textId="77777777" w:rsidR="001748A7" w:rsidRPr="00155E8F" w:rsidRDefault="001748A7" w:rsidP="0042150E">
            <w:pPr>
              <w:autoSpaceDE w:val="0"/>
              <w:autoSpaceDN w:val="0"/>
              <w:adjustRightInd w:val="0"/>
              <w:jc w:val="center"/>
              <w:rPr>
                <w:sz w:val="22"/>
                <w:szCs w:val="22"/>
              </w:rPr>
            </w:pPr>
            <w:r w:rsidRPr="00155E8F">
              <w:rPr>
                <w:sz w:val="22"/>
                <w:szCs w:val="22"/>
              </w:rPr>
              <w:t>-</w:t>
            </w:r>
          </w:p>
        </w:tc>
        <w:tc>
          <w:tcPr>
            <w:tcW w:w="2362" w:type="dxa"/>
            <w:vAlign w:val="center"/>
          </w:tcPr>
          <w:p w14:paraId="5657E74B" w14:textId="77777777" w:rsidR="001748A7" w:rsidRPr="00155E8F" w:rsidRDefault="001748A7" w:rsidP="0042150E">
            <w:pPr>
              <w:jc w:val="center"/>
              <w:rPr>
                <w:sz w:val="22"/>
                <w:szCs w:val="22"/>
              </w:rPr>
            </w:pPr>
            <w:r w:rsidRPr="00155E8F">
              <w:rPr>
                <w:sz w:val="22"/>
                <w:szCs w:val="22"/>
              </w:rPr>
              <w:t>-</w:t>
            </w:r>
          </w:p>
        </w:tc>
        <w:tc>
          <w:tcPr>
            <w:tcW w:w="1813" w:type="dxa"/>
            <w:vAlign w:val="center"/>
          </w:tcPr>
          <w:p w14:paraId="0550FBF2" w14:textId="77777777" w:rsidR="001748A7" w:rsidRPr="00155E8F" w:rsidRDefault="001748A7" w:rsidP="0042150E">
            <w:pPr>
              <w:autoSpaceDE w:val="0"/>
              <w:autoSpaceDN w:val="0"/>
              <w:adjustRightInd w:val="0"/>
              <w:jc w:val="center"/>
              <w:rPr>
                <w:sz w:val="22"/>
                <w:szCs w:val="22"/>
              </w:rPr>
            </w:pPr>
            <w:r w:rsidRPr="00155E8F">
              <w:rPr>
                <w:sz w:val="22"/>
                <w:szCs w:val="22"/>
              </w:rPr>
              <w:t>-</w:t>
            </w:r>
          </w:p>
        </w:tc>
      </w:tr>
    </w:tbl>
    <w:p w14:paraId="7AD5831C" w14:textId="77777777" w:rsidR="00815FE6" w:rsidRDefault="00815FE6" w:rsidP="00092031">
      <w:pPr>
        <w:spacing w:before="120" w:after="120"/>
        <w:rPr>
          <w:szCs w:val="28"/>
        </w:rPr>
      </w:pPr>
    </w:p>
    <w:sectPr w:rsidR="00815FE6" w:rsidSect="00BC3D48">
      <w:headerReference w:type="default" r:id="rId12"/>
      <w:footerReference w:type="default" r:id="rId13"/>
      <w:pgSz w:w="16838" w:h="11906" w:orient="landscape"/>
      <w:pgMar w:top="1701" w:right="1134" w:bottom="567" w:left="1134"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B0D17" w14:textId="77777777" w:rsidR="00447189" w:rsidRDefault="00447189" w:rsidP="009D69D2">
      <w:r>
        <w:separator/>
      </w:r>
    </w:p>
  </w:endnote>
  <w:endnote w:type="continuationSeparator" w:id="0">
    <w:p w14:paraId="0A337902" w14:textId="77777777" w:rsidR="00447189" w:rsidRDefault="00447189"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Calibr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0CBDF" w14:textId="77777777" w:rsidR="00460CB1" w:rsidRDefault="00460CB1" w:rsidP="00C40432">
    <w:pPr>
      <w:tabs>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B8C06" w14:textId="77777777" w:rsidR="00460CB1" w:rsidRPr="004E3D1B" w:rsidRDefault="00460CB1" w:rsidP="004E3D1B">
    <w:pPr>
      <w:pStyle w:val="af7"/>
    </w:pPr>
    <w:r w:rsidRPr="004E3D1B">
      <w:ptab w:relativeTo="margin" w:alignment="right" w:leader="none"/>
    </w:r>
    <w:r w:rsidRPr="004E3D1B">
      <w:t xml:space="preserve"> </w:t>
    </w:r>
  </w:p>
  <w:p w14:paraId="4EE77043" w14:textId="77777777" w:rsidR="00460CB1" w:rsidRDefault="00460CB1" w:rsidP="00C40432">
    <w:pPr>
      <w:pStyle w:val="af7"/>
      <w:tabs>
        <w:tab w:val="clear" w:pos="4677"/>
        <w:tab w:val="clear" w:pos="9355"/>
        <w:tab w:val="right" w:pos="14853"/>
      </w:tabs>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5624A" w14:textId="77777777" w:rsidR="00460CB1" w:rsidRDefault="00460CB1" w:rsidP="00C40432">
    <w:pPr>
      <w:tabs>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DC6D1" w14:textId="77777777" w:rsidR="00447189" w:rsidRDefault="00447189" w:rsidP="009D69D2">
      <w:r>
        <w:separator/>
      </w:r>
    </w:p>
  </w:footnote>
  <w:footnote w:type="continuationSeparator" w:id="0">
    <w:p w14:paraId="64C826D6" w14:textId="77777777" w:rsidR="00447189" w:rsidRDefault="00447189"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676E6" w14:textId="77777777" w:rsidR="00460CB1" w:rsidRPr="004A0D57" w:rsidRDefault="00460CB1" w:rsidP="004A0D57">
    <w:pPr>
      <w:pStyle w:val="af5"/>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72DA7" w14:textId="77777777" w:rsidR="00460CB1" w:rsidRPr="004A0D57" w:rsidRDefault="00460CB1" w:rsidP="004A0D57">
    <w:pP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33C1075"/>
    <w:multiLevelType w:val="hybridMultilevel"/>
    <w:tmpl w:val="5B32E2DA"/>
    <w:lvl w:ilvl="0" w:tplc="3E70DC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1868DF"/>
    <w:multiLevelType w:val="hybridMultilevel"/>
    <w:tmpl w:val="E2B279EE"/>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269F4"/>
    <w:multiLevelType w:val="hybridMultilevel"/>
    <w:tmpl w:val="E782EAA6"/>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33"/>
  </w:num>
  <w:num w:numId="3">
    <w:abstractNumId w:val="28"/>
  </w:num>
  <w:num w:numId="4">
    <w:abstractNumId w:val="24"/>
  </w:num>
  <w:num w:numId="5">
    <w:abstractNumId w:val="36"/>
  </w:num>
  <w:num w:numId="6">
    <w:abstractNumId w:val="26"/>
  </w:num>
  <w:num w:numId="7">
    <w:abstractNumId w:val="17"/>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19"/>
  </w:num>
  <w:num w:numId="11">
    <w:abstractNumId w:val="31"/>
  </w:num>
  <w:num w:numId="12">
    <w:abstractNumId w:val="27"/>
  </w:num>
  <w:num w:numId="13">
    <w:abstractNumId w:val="34"/>
  </w:num>
  <w:num w:numId="14">
    <w:abstractNumId w:val="35"/>
  </w:num>
  <w:num w:numId="15">
    <w:abstractNumId w:val="30"/>
  </w:num>
  <w:num w:numId="16">
    <w:abstractNumId w:val="38"/>
  </w:num>
  <w:num w:numId="17">
    <w:abstractNumId w:val="20"/>
  </w:num>
  <w:num w:numId="18">
    <w:abstractNumId w:val="32"/>
  </w:num>
  <w:num w:numId="19">
    <w:abstractNumId w:val="21"/>
  </w:num>
  <w:num w:numId="20">
    <w:abstractNumId w:val="37"/>
  </w:num>
  <w:num w:numId="21">
    <w:abstractNumId w:val="16"/>
  </w:num>
  <w:num w:numId="2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83"/>
    <w:rsid w:val="0000038B"/>
    <w:rsid w:val="00000538"/>
    <w:rsid w:val="00000E11"/>
    <w:rsid w:val="00000E9B"/>
    <w:rsid w:val="00000EF8"/>
    <w:rsid w:val="00001010"/>
    <w:rsid w:val="00001042"/>
    <w:rsid w:val="000012C2"/>
    <w:rsid w:val="0000139F"/>
    <w:rsid w:val="0000165C"/>
    <w:rsid w:val="0000165E"/>
    <w:rsid w:val="000016A6"/>
    <w:rsid w:val="0000181E"/>
    <w:rsid w:val="00001AD7"/>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37E"/>
    <w:rsid w:val="0001359F"/>
    <w:rsid w:val="00013A89"/>
    <w:rsid w:val="00013E20"/>
    <w:rsid w:val="00014079"/>
    <w:rsid w:val="00015031"/>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17F9A"/>
    <w:rsid w:val="0002076F"/>
    <w:rsid w:val="00020B2F"/>
    <w:rsid w:val="00020CE0"/>
    <w:rsid w:val="00021050"/>
    <w:rsid w:val="000210A2"/>
    <w:rsid w:val="000210DC"/>
    <w:rsid w:val="00021456"/>
    <w:rsid w:val="000216CA"/>
    <w:rsid w:val="000223F9"/>
    <w:rsid w:val="000227E5"/>
    <w:rsid w:val="00022A2C"/>
    <w:rsid w:val="0002317B"/>
    <w:rsid w:val="00023D5F"/>
    <w:rsid w:val="0002591D"/>
    <w:rsid w:val="00025AB1"/>
    <w:rsid w:val="000261AA"/>
    <w:rsid w:val="00026AF0"/>
    <w:rsid w:val="00026B6E"/>
    <w:rsid w:val="00027399"/>
    <w:rsid w:val="00030662"/>
    <w:rsid w:val="000308FC"/>
    <w:rsid w:val="000311CE"/>
    <w:rsid w:val="000313A9"/>
    <w:rsid w:val="00031616"/>
    <w:rsid w:val="000318F0"/>
    <w:rsid w:val="00031AA3"/>
    <w:rsid w:val="00031EE1"/>
    <w:rsid w:val="00031F57"/>
    <w:rsid w:val="000321DE"/>
    <w:rsid w:val="000322D8"/>
    <w:rsid w:val="0003289E"/>
    <w:rsid w:val="000329A5"/>
    <w:rsid w:val="00032A61"/>
    <w:rsid w:val="0003377C"/>
    <w:rsid w:val="00033B5A"/>
    <w:rsid w:val="00034514"/>
    <w:rsid w:val="00034558"/>
    <w:rsid w:val="00034866"/>
    <w:rsid w:val="00034A27"/>
    <w:rsid w:val="00034BF9"/>
    <w:rsid w:val="0003566D"/>
    <w:rsid w:val="0003584C"/>
    <w:rsid w:val="0003590D"/>
    <w:rsid w:val="00035A51"/>
    <w:rsid w:val="00035ABF"/>
    <w:rsid w:val="00035D49"/>
    <w:rsid w:val="00035F75"/>
    <w:rsid w:val="0003681B"/>
    <w:rsid w:val="0003715E"/>
    <w:rsid w:val="000404CD"/>
    <w:rsid w:val="00040613"/>
    <w:rsid w:val="000406EB"/>
    <w:rsid w:val="00040997"/>
    <w:rsid w:val="00040A91"/>
    <w:rsid w:val="00040BB7"/>
    <w:rsid w:val="00040BE4"/>
    <w:rsid w:val="00040DD1"/>
    <w:rsid w:val="000414E3"/>
    <w:rsid w:val="000416C9"/>
    <w:rsid w:val="000423F5"/>
    <w:rsid w:val="00042F82"/>
    <w:rsid w:val="000437FD"/>
    <w:rsid w:val="00043FA0"/>
    <w:rsid w:val="00044143"/>
    <w:rsid w:val="00044919"/>
    <w:rsid w:val="000454EA"/>
    <w:rsid w:val="00045D0E"/>
    <w:rsid w:val="00045E12"/>
    <w:rsid w:val="00045F5A"/>
    <w:rsid w:val="00046BE9"/>
    <w:rsid w:val="000474E4"/>
    <w:rsid w:val="00047D23"/>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8BE"/>
    <w:rsid w:val="00061939"/>
    <w:rsid w:val="00061D0B"/>
    <w:rsid w:val="00062A7E"/>
    <w:rsid w:val="00062F88"/>
    <w:rsid w:val="0006301E"/>
    <w:rsid w:val="0006303E"/>
    <w:rsid w:val="00063386"/>
    <w:rsid w:val="00063EE2"/>
    <w:rsid w:val="00063F91"/>
    <w:rsid w:val="0006531B"/>
    <w:rsid w:val="00065DB8"/>
    <w:rsid w:val="00065F90"/>
    <w:rsid w:val="0006613A"/>
    <w:rsid w:val="00066186"/>
    <w:rsid w:val="000668D5"/>
    <w:rsid w:val="00066D5B"/>
    <w:rsid w:val="00067F55"/>
    <w:rsid w:val="00070C02"/>
    <w:rsid w:val="00070E55"/>
    <w:rsid w:val="00070EF2"/>
    <w:rsid w:val="000713D6"/>
    <w:rsid w:val="00071502"/>
    <w:rsid w:val="00071E51"/>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78C"/>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8E2"/>
    <w:rsid w:val="00086E99"/>
    <w:rsid w:val="00087BEE"/>
    <w:rsid w:val="00087D41"/>
    <w:rsid w:val="00090CA8"/>
    <w:rsid w:val="000910DB"/>
    <w:rsid w:val="00091C17"/>
    <w:rsid w:val="00091C23"/>
    <w:rsid w:val="00092031"/>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A0C"/>
    <w:rsid w:val="000A2C0B"/>
    <w:rsid w:val="000A3764"/>
    <w:rsid w:val="000A3926"/>
    <w:rsid w:val="000A4BEA"/>
    <w:rsid w:val="000A578B"/>
    <w:rsid w:val="000A677C"/>
    <w:rsid w:val="000A6DE9"/>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4829"/>
    <w:rsid w:val="000B50C9"/>
    <w:rsid w:val="000B549D"/>
    <w:rsid w:val="000B5AB1"/>
    <w:rsid w:val="000B5E90"/>
    <w:rsid w:val="000B5F99"/>
    <w:rsid w:val="000B6338"/>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909"/>
    <w:rsid w:val="000E3CC7"/>
    <w:rsid w:val="000E40BC"/>
    <w:rsid w:val="000E4279"/>
    <w:rsid w:val="000E48A9"/>
    <w:rsid w:val="000E490C"/>
    <w:rsid w:val="000E4C7F"/>
    <w:rsid w:val="000E4FFC"/>
    <w:rsid w:val="000E5248"/>
    <w:rsid w:val="000E534E"/>
    <w:rsid w:val="000E547D"/>
    <w:rsid w:val="000E5539"/>
    <w:rsid w:val="000E5E7B"/>
    <w:rsid w:val="000E710A"/>
    <w:rsid w:val="000E71FB"/>
    <w:rsid w:val="000F0151"/>
    <w:rsid w:val="000F0321"/>
    <w:rsid w:val="000F047E"/>
    <w:rsid w:val="000F0942"/>
    <w:rsid w:val="000F0F76"/>
    <w:rsid w:val="000F2C17"/>
    <w:rsid w:val="000F2F99"/>
    <w:rsid w:val="000F3401"/>
    <w:rsid w:val="000F3A31"/>
    <w:rsid w:val="000F4ACB"/>
    <w:rsid w:val="000F4BEF"/>
    <w:rsid w:val="000F4E68"/>
    <w:rsid w:val="000F51A1"/>
    <w:rsid w:val="000F5B3A"/>
    <w:rsid w:val="000F6172"/>
    <w:rsid w:val="000F630E"/>
    <w:rsid w:val="000F63A9"/>
    <w:rsid w:val="000F6C98"/>
    <w:rsid w:val="000F78ED"/>
    <w:rsid w:val="000F7AB8"/>
    <w:rsid w:val="000F7F1E"/>
    <w:rsid w:val="00100AA8"/>
    <w:rsid w:val="00100B46"/>
    <w:rsid w:val="00100CFA"/>
    <w:rsid w:val="00101ADC"/>
    <w:rsid w:val="00103090"/>
    <w:rsid w:val="00103B74"/>
    <w:rsid w:val="00103EE4"/>
    <w:rsid w:val="0010488E"/>
    <w:rsid w:val="00104C4A"/>
    <w:rsid w:val="0010531A"/>
    <w:rsid w:val="00105CDE"/>
    <w:rsid w:val="00106021"/>
    <w:rsid w:val="001062D8"/>
    <w:rsid w:val="0010698D"/>
    <w:rsid w:val="00106A08"/>
    <w:rsid w:val="00106DDE"/>
    <w:rsid w:val="00106F30"/>
    <w:rsid w:val="00107C30"/>
    <w:rsid w:val="00107CED"/>
    <w:rsid w:val="001100A3"/>
    <w:rsid w:val="0011065E"/>
    <w:rsid w:val="001107AB"/>
    <w:rsid w:val="001117CA"/>
    <w:rsid w:val="00111D9C"/>
    <w:rsid w:val="00112479"/>
    <w:rsid w:val="001125B6"/>
    <w:rsid w:val="001129F2"/>
    <w:rsid w:val="00113081"/>
    <w:rsid w:val="001134EB"/>
    <w:rsid w:val="00113ADA"/>
    <w:rsid w:val="00114276"/>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CF"/>
    <w:rsid w:val="001202E3"/>
    <w:rsid w:val="00121504"/>
    <w:rsid w:val="00121628"/>
    <w:rsid w:val="0012166D"/>
    <w:rsid w:val="001217A4"/>
    <w:rsid w:val="001217B5"/>
    <w:rsid w:val="001218D1"/>
    <w:rsid w:val="001221E4"/>
    <w:rsid w:val="0012231B"/>
    <w:rsid w:val="0012245F"/>
    <w:rsid w:val="00122CAC"/>
    <w:rsid w:val="00123154"/>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890"/>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2F49"/>
    <w:rsid w:val="001530E2"/>
    <w:rsid w:val="00153231"/>
    <w:rsid w:val="00153453"/>
    <w:rsid w:val="0015378F"/>
    <w:rsid w:val="0015388E"/>
    <w:rsid w:val="00153CB0"/>
    <w:rsid w:val="001544DB"/>
    <w:rsid w:val="00155E44"/>
    <w:rsid w:val="00155E8F"/>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4C"/>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8A7"/>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C2B"/>
    <w:rsid w:val="00183C2C"/>
    <w:rsid w:val="00183D68"/>
    <w:rsid w:val="001840CD"/>
    <w:rsid w:val="0018414C"/>
    <w:rsid w:val="001841D8"/>
    <w:rsid w:val="00185644"/>
    <w:rsid w:val="00185AC5"/>
    <w:rsid w:val="00186A8D"/>
    <w:rsid w:val="0018702C"/>
    <w:rsid w:val="00187514"/>
    <w:rsid w:val="00187B9A"/>
    <w:rsid w:val="00190A26"/>
    <w:rsid w:val="00190DF7"/>
    <w:rsid w:val="00190F16"/>
    <w:rsid w:val="001914DE"/>
    <w:rsid w:val="0019163E"/>
    <w:rsid w:val="0019231C"/>
    <w:rsid w:val="00192338"/>
    <w:rsid w:val="00192DB3"/>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30"/>
    <w:rsid w:val="001A2954"/>
    <w:rsid w:val="001A35AC"/>
    <w:rsid w:val="001A3868"/>
    <w:rsid w:val="001A3A00"/>
    <w:rsid w:val="001A3A03"/>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69A"/>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02E"/>
    <w:rsid w:val="001E027F"/>
    <w:rsid w:val="001E059D"/>
    <w:rsid w:val="001E0615"/>
    <w:rsid w:val="001E064A"/>
    <w:rsid w:val="001E0A83"/>
    <w:rsid w:val="001E0EA8"/>
    <w:rsid w:val="001E1137"/>
    <w:rsid w:val="001E155E"/>
    <w:rsid w:val="001E18B5"/>
    <w:rsid w:val="001E2356"/>
    <w:rsid w:val="001E23A3"/>
    <w:rsid w:val="001E2499"/>
    <w:rsid w:val="001E2865"/>
    <w:rsid w:val="001E2E45"/>
    <w:rsid w:val="001E2E8F"/>
    <w:rsid w:val="001E32AF"/>
    <w:rsid w:val="001E340D"/>
    <w:rsid w:val="001E3545"/>
    <w:rsid w:val="001E38D7"/>
    <w:rsid w:val="001E3C87"/>
    <w:rsid w:val="001E46DA"/>
    <w:rsid w:val="001E5382"/>
    <w:rsid w:val="001E54B7"/>
    <w:rsid w:val="001E5637"/>
    <w:rsid w:val="001E58B7"/>
    <w:rsid w:val="001E5C07"/>
    <w:rsid w:val="001E5C56"/>
    <w:rsid w:val="001E6F1B"/>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80C"/>
    <w:rsid w:val="001F2D35"/>
    <w:rsid w:val="001F2ED3"/>
    <w:rsid w:val="001F3589"/>
    <w:rsid w:val="001F3DD9"/>
    <w:rsid w:val="001F5074"/>
    <w:rsid w:val="001F5CC9"/>
    <w:rsid w:val="001F625C"/>
    <w:rsid w:val="001F6426"/>
    <w:rsid w:val="001F66DC"/>
    <w:rsid w:val="001F79E2"/>
    <w:rsid w:val="001F7AA9"/>
    <w:rsid w:val="002002F0"/>
    <w:rsid w:val="00200420"/>
    <w:rsid w:val="00200981"/>
    <w:rsid w:val="002012BE"/>
    <w:rsid w:val="0020195F"/>
    <w:rsid w:val="00201B4E"/>
    <w:rsid w:val="002027B8"/>
    <w:rsid w:val="00202B6F"/>
    <w:rsid w:val="00202E32"/>
    <w:rsid w:val="00203432"/>
    <w:rsid w:val="00203717"/>
    <w:rsid w:val="00203E1C"/>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57A"/>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8C9"/>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71"/>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313F"/>
    <w:rsid w:val="00253771"/>
    <w:rsid w:val="002539AA"/>
    <w:rsid w:val="00253C75"/>
    <w:rsid w:val="0025437A"/>
    <w:rsid w:val="00254515"/>
    <w:rsid w:val="00254644"/>
    <w:rsid w:val="0025498E"/>
    <w:rsid w:val="002554A3"/>
    <w:rsid w:val="00255602"/>
    <w:rsid w:val="0025609C"/>
    <w:rsid w:val="002562C7"/>
    <w:rsid w:val="002565A7"/>
    <w:rsid w:val="0025764B"/>
    <w:rsid w:val="002576A7"/>
    <w:rsid w:val="002578B7"/>
    <w:rsid w:val="0026051B"/>
    <w:rsid w:val="002609AF"/>
    <w:rsid w:val="00261299"/>
    <w:rsid w:val="00261573"/>
    <w:rsid w:val="00261B84"/>
    <w:rsid w:val="00261CC8"/>
    <w:rsid w:val="00262663"/>
    <w:rsid w:val="00262808"/>
    <w:rsid w:val="00262869"/>
    <w:rsid w:val="00262C8A"/>
    <w:rsid w:val="00263412"/>
    <w:rsid w:val="0026348A"/>
    <w:rsid w:val="002634AA"/>
    <w:rsid w:val="002648EB"/>
    <w:rsid w:val="00264A51"/>
    <w:rsid w:val="00264BBA"/>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5FB"/>
    <w:rsid w:val="0027165F"/>
    <w:rsid w:val="00271826"/>
    <w:rsid w:val="00271EC8"/>
    <w:rsid w:val="002721F1"/>
    <w:rsid w:val="00272245"/>
    <w:rsid w:val="00272370"/>
    <w:rsid w:val="00272CC6"/>
    <w:rsid w:val="00272D2C"/>
    <w:rsid w:val="0027442C"/>
    <w:rsid w:val="0027442D"/>
    <w:rsid w:val="00274859"/>
    <w:rsid w:val="00275052"/>
    <w:rsid w:val="002756DC"/>
    <w:rsid w:val="002757AD"/>
    <w:rsid w:val="00275B9A"/>
    <w:rsid w:val="00275EE2"/>
    <w:rsid w:val="002764CA"/>
    <w:rsid w:val="0027652A"/>
    <w:rsid w:val="00276600"/>
    <w:rsid w:val="0027681C"/>
    <w:rsid w:val="00276848"/>
    <w:rsid w:val="002775A9"/>
    <w:rsid w:val="0027781C"/>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58E"/>
    <w:rsid w:val="0028765A"/>
    <w:rsid w:val="002878E8"/>
    <w:rsid w:val="00287C00"/>
    <w:rsid w:val="00287FF0"/>
    <w:rsid w:val="00290B57"/>
    <w:rsid w:val="00290E7A"/>
    <w:rsid w:val="00290F81"/>
    <w:rsid w:val="0029104B"/>
    <w:rsid w:val="002916EA"/>
    <w:rsid w:val="00291887"/>
    <w:rsid w:val="0029207D"/>
    <w:rsid w:val="00293271"/>
    <w:rsid w:val="002935E1"/>
    <w:rsid w:val="00294190"/>
    <w:rsid w:val="00294E65"/>
    <w:rsid w:val="00294F34"/>
    <w:rsid w:val="00295ADA"/>
    <w:rsid w:val="00295F83"/>
    <w:rsid w:val="0029667E"/>
    <w:rsid w:val="00297509"/>
    <w:rsid w:val="002977C6"/>
    <w:rsid w:val="00297854"/>
    <w:rsid w:val="00297D57"/>
    <w:rsid w:val="00297F52"/>
    <w:rsid w:val="00297F97"/>
    <w:rsid w:val="002A0354"/>
    <w:rsid w:val="002A0B4B"/>
    <w:rsid w:val="002A1367"/>
    <w:rsid w:val="002A152B"/>
    <w:rsid w:val="002A24C0"/>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5F04"/>
    <w:rsid w:val="002B6561"/>
    <w:rsid w:val="002B6674"/>
    <w:rsid w:val="002B6B43"/>
    <w:rsid w:val="002B6E35"/>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4EBC"/>
    <w:rsid w:val="002C5AE0"/>
    <w:rsid w:val="002C6135"/>
    <w:rsid w:val="002C6259"/>
    <w:rsid w:val="002C6462"/>
    <w:rsid w:val="002C65FD"/>
    <w:rsid w:val="002D00D5"/>
    <w:rsid w:val="002D0193"/>
    <w:rsid w:val="002D02BD"/>
    <w:rsid w:val="002D0B84"/>
    <w:rsid w:val="002D1896"/>
    <w:rsid w:val="002D1EE3"/>
    <w:rsid w:val="002D1F9F"/>
    <w:rsid w:val="002D1FDA"/>
    <w:rsid w:val="002D21D9"/>
    <w:rsid w:val="002D2B7D"/>
    <w:rsid w:val="002D2CF7"/>
    <w:rsid w:val="002D3246"/>
    <w:rsid w:val="002D3258"/>
    <w:rsid w:val="002D3449"/>
    <w:rsid w:val="002D35E7"/>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59A4"/>
    <w:rsid w:val="002D6326"/>
    <w:rsid w:val="002D64CD"/>
    <w:rsid w:val="002D7028"/>
    <w:rsid w:val="002D7189"/>
    <w:rsid w:val="002D7229"/>
    <w:rsid w:val="002D7239"/>
    <w:rsid w:val="002D7341"/>
    <w:rsid w:val="002D7D77"/>
    <w:rsid w:val="002D7F01"/>
    <w:rsid w:val="002E0091"/>
    <w:rsid w:val="002E0500"/>
    <w:rsid w:val="002E08AA"/>
    <w:rsid w:val="002E14FA"/>
    <w:rsid w:val="002E15C7"/>
    <w:rsid w:val="002E19F2"/>
    <w:rsid w:val="002E1A5C"/>
    <w:rsid w:val="002E2675"/>
    <w:rsid w:val="002E2BC2"/>
    <w:rsid w:val="002E2E94"/>
    <w:rsid w:val="002E3043"/>
    <w:rsid w:val="002E3167"/>
    <w:rsid w:val="002E336B"/>
    <w:rsid w:val="002E3AB6"/>
    <w:rsid w:val="002E3CCB"/>
    <w:rsid w:val="002E4207"/>
    <w:rsid w:val="002E470F"/>
    <w:rsid w:val="002E47CD"/>
    <w:rsid w:val="002E4A0F"/>
    <w:rsid w:val="002E4A30"/>
    <w:rsid w:val="002E5D72"/>
    <w:rsid w:val="002E60C5"/>
    <w:rsid w:val="002E6311"/>
    <w:rsid w:val="002E686A"/>
    <w:rsid w:val="002E774F"/>
    <w:rsid w:val="002E7D92"/>
    <w:rsid w:val="002F0026"/>
    <w:rsid w:val="002F1081"/>
    <w:rsid w:val="002F1325"/>
    <w:rsid w:val="002F1F88"/>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545"/>
    <w:rsid w:val="00300AED"/>
    <w:rsid w:val="0030149C"/>
    <w:rsid w:val="0030189B"/>
    <w:rsid w:val="003020EE"/>
    <w:rsid w:val="003022BD"/>
    <w:rsid w:val="00302B4A"/>
    <w:rsid w:val="00302D97"/>
    <w:rsid w:val="00302EB6"/>
    <w:rsid w:val="0030389E"/>
    <w:rsid w:val="00303DE6"/>
    <w:rsid w:val="003041BE"/>
    <w:rsid w:val="00304440"/>
    <w:rsid w:val="00304C3B"/>
    <w:rsid w:val="00305084"/>
    <w:rsid w:val="00305493"/>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1651"/>
    <w:rsid w:val="0031220A"/>
    <w:rsid w:val="003122FC"/>
    <w:rsid w:val="0031245C"/>
    <w:rsid w:val="00312C28"/>
    <w:rsid w:val="00312C77"/>
    <w:rsid w:val="003133C8"/>
    <w:rsid w:val="003135A9"/>
    <w:rsid w:val="003137C9"/>
    <w:rsid w:val="00313BB3"/>
    <w:rsid w:val="00313D64"/>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529"/>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95C"/>
    <w:rsid w:val="00335A33"/>
    <w:rsid w:val="00335AE2"/>
    <w:rsid w:val="00335E93"/>
    <w:rsid w:val="00335FB5"/>
    <w:rsid w:val="00336587"/>
    <w:rsid w:val="00336637"/>
    <w:rsid w:val="00336654"/>
    <w:rsid w:val="00336856"/>
    <w:rsid w:val="00337136"/>
    <w:rsid w:val="0033766E"/>
    <w:rsid w:val="00337C9F"/>
    <w:rsid w:val="00337ECD"/>
    <w:rsid w:val="0034032E"/>
    <w:rsid w:val="0034074D"/>
    <w:rsid w:val="00340D78"/>
    <w:rsid w:val="003411B9"/>
    <w:rsid w:val="00341482"/>
    <w:rsid w:val="0034157E"/>
    <w:rsid w:val="003416E6"/>
    <w:rsid w:val="003419F5"/>
    <w:rsid w:val="00341E00"/>
    <w:rsid w:val="00341F9A"/>
    <w:rsid w:val="0034216F"/>
    <w:rsid w:val="00342811"/>
    <w:rsid w:val="00343306"/>
    <w:rsid w:val="003436AF"/>
    <w:rsid w:val="00343799"/>
    <w:rsid w:val="00345362"/>
    <w:rsid w:val="0034551E"/>
    <w:rsid w:val="00345823"/>
    <w:rsid w:val="00345EC0"/>
    <w:rsid w:val="003467DC"/>
    <w:rsid w:val="00347375"/>
    <w:rsid w:val="00347F0D"/>
    <w:rsid w:val="00350223"/>
    <w:rsid w:val="003502B2"/>
    <w:rsid w:val="0035060C"/>
    <w:rsid w:val="0035127F"/>
    <w:rsid w:val="003516C5"/>
    <w:rsid w:val="0035170B"/>
    <w:rsid w:val="003519C8"/>
    <w:rsid w:val="00351B0A"/>
    <w:rsid w:val="00351CF3"/>
    <w:rsid w:val="00352990"/>
    <w:rsid w:val="00352E3F"/>
    <w:rsid w:val="0035317D"/>
    <w:rsid w:val="00353285"/>
    <w:rsid w:val="003535A4"/>
    <w:rsid w:val="00353D1F"/>
    <w:rsid w:val="00353F95"/>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321E"/>
    <w:rsid w:val="0036323C"/>
    <w:rsid w:val="003632B7"/>
    <w:rsid w:val="003632EF"/>
    <w:rsid w:val="003638DC"/>
    <w:rsid w:val="003641FB"/>
    <w:rsid w:val="00364AA7"/>
    <w:rsid w:val="00364D02"/>
    <w:rsid w:val="003654EA"/>
    <w:rsid w:val="003655A1"/>
    <w:rsid w:val="003656E7"/>
    <w:rsid w:val="00365784"/>
    <w:rsid w:val="00365956"/>
    <w:rsid w:val="00365D53"/>
    <w:rsid w:val="0036678C"/>
    <w:rsid w:val="00366964"/>
    <w:rsid w:val="003669BA"/>
    <w:rsid w:val="00366E14"/>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E5A"/>
    <w:rsid w:val="00382FD7"/>
    <w:rsid w:val="003832BB"/>
    <w:rsid w:val="0038349D"/>
    <w:rsid w:val="00383E29"/>
    <w:rsid w:val="00384057"/>
    <w:rsid w:val="00384511"/>
    <w:rsid w:val="0038481E"/>
    <w:rsid w:val="00384E3E"/>
    <w:rsid w:val="0038564C"/>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95"/>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C90"/>
    <w:rsid w:val="003B1DB2"/>
    <w:rsid w:val="003B2257"/>
    <w:rsid w:val="003B22EC"/>
    <w:rsid w:val="003B27BC"/>
    <w:rsid w:val="003B2DED"/>
    <w:rsid w:val="003B2F4E"/>
    <w:rsid w:val="003B3362"/>
    <w:rsid w:val="003B382C"/>
    <w:rsid w:val="003B3983"/>
    <w:rsid w:val="003B3B76"/>
    <w:rsid w:val="003B3E71"/>
    <w:rsid w:val="003B4511"/>
    <w:rsid w:val="003B45B9"/>
    <w:rsid w:val="003B4809"/>
    <w:rsid w:val="003B4BFA"/>
    <w:rsid w:val="003B4E5E"/>
    <w:rsid w:val="003B5022"/>
    <w:rsid w:val="003B5C3A"/>
    <w:rsid w:val="003B5D69"/>
    <w:rsid w:val="003B68E8"/>
    <w:rsid w:val="003B6C01"/>
    <w:rsid w:val="003B712E"/>
    <w:rsid w:val="003B7C09"/>
    <w:rsid w:val="003C0764"/>
    <w:rsid w:val="003C08D7"/>
    <w:rsid w:val="003C0AEB"/>
    <w:rsid w:val="003C1B98"/>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3D1C"/>
    <w:rsid w:val="003D412F"/>
    <w:rsid w:val="003D464C"/>
    <w:rsid w:val="003D4CF7"/>
    <w:rsid w:val="003D5113"/>
    <w:rsid w:val="003D53E8"/>
    <w:rsid w:val="003D589F"/>
    <w:rsid w:val="003D5C00"/>
    <w:rsid w:val="003D6232"/>
    <w:rsid w:val="003D66A6"/>
    <w:rsid w:val="003D67A5"/>
    <w:rsid w:val="003D690A"/>
    <w:rsid w:val="003D699A"/>
    <w:rsid w:val="003D6D42"/>
    <w:rsid w:val="003E02B6"/>
    <w:rsid w:val="003E04FC"/>
    <w:rsid w:val="003E0758"/>
    <w:rsid w:val="003E08F4"/>
    <w:rsid w:val="003E098E"/>
    <w:rsid w:val="003E0EB3"/>
    <w:rsid w:val="003E0F74"/>
    <w:rsid w:val="003E1E4E"/>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0CF6"/>
    <w:rsid w:val="003F1608"/>
    <w:rsid w:val="003F1928"/>
    <w:rsid w:val="003F1F86"/>
    <w:rsid w:val="003F280C"/>
    <w:rsid w:val="003F2855"/>
    <w:rsid w:val="003F43C6"/>
    <w:rsid w:val="003F4A82"/>
    <w:rsid w:val="003F55C1"/>
    <w:rsid w:val="003F59A5"/>
    <w:rsid w:val="003F5B1F"/>
    <w:rsid w:val="003F6C4A"/>
    <w:rsid w:val="003F7891"/>
    <w:rsid w:val="003F79CA"/>
    <w:rsid w:val="003F7D5A"/>
    <w:rsid w:val="003F7E77"/>
    <w:rsid w:val="003F7F28"/>
    <w:rsid w:val="004006CD"/>
    <w:rsid w:val="004007B9"/>
    <w:rsid w:val="00400AA9"/>
    <w:rsid w:val="00400EA3"/>
    <w:rsid w:val="0040163C"/>
    <w:rsid w:val="00401E5A"/>
    <w:rsid w:val="00402553"/>
    <w:rsid w:val="00404126"/>
    <w:rsid w:val="00404808"/>
    <w:rsid w:val="00404A18"/>
    <w:rsid w:val="00405469"/>
    <w:rsid w:val="0040573E"/>
    <w:rsid w:val="004057BA"/>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09F"/>
    <w:rsid w:val="0042150E"/>
    <w:rsid w:val="0042158F"/>
    <w:rsid w:val="00421827"/>
    <w:rsid w:val="00422195"/>
    <w:rsid w:val="00422BA8"/>
    <w:rsid w:val="00422BAD"/>
    <w:rsid w:val="0042301F"/>
    <w:rsid w:val="00423A9C"/>
    <w:rsid w:val="00423B2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1B"/>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DE7"/>
    <w:rsid w:val="00435E6E"/>
    <w:rsid w:val="00435E94"/>
    <w:rsid w:val="00435FF1"/>
    <w:rsid w:val="00436438"/>
    <w:rsid w:val="0043684A"/>
    <w:rsid w:val="00436DF5"/>
    <w:rsid w:val="004372D5"/>
    <w:rsid w:val="004377F5"/>
    <w:rsid w:val="004379A4"/>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189"/>
    <w:rsid w:val="0044780A"/>
    <w:rsid w:val="00447CA9"/>
    <w:rsid w:val="00447D0D"/>
    <w:rsid w:val="00447DF2"/>
    <w:rsid w:val="00450131"/>
    <w:rsid w:val="00450734"/>
    <w:rsid w:val="004507DC"/>
    <w:rsid w:val="00450D6C"/>
    <w:rsid w:val="00450E73"/>
    <w:rsid w:val="00451686"/>
    <w:rsid w:val="004518E8"/>
    <w:rsid w:val="004518EE"/>
    <w:rsid w:val="004521F6"/>
    <w:rsid w:val="004526DD"/>
    <w:rsid w:val="0045277D"/>
    <w:rsid w:val="00452832"/>
    <w:rsid w:val="00452C5D"/>
    <w:rsid w:val="00452E24"/>
    <w:rsid w:val="00453117"/>
    <w:rsid w:val="004531DE"/>
    <w:rsid w:val="00453DFF"/>
    <w:rsid w:val="00453E70"/>
    <w:rsid w:val="0045413D"/>
    <w:rsid w:val="00454148"/>
    <w:rsid w:val="00454269"/>
    <w:rsid w:val="00454531"/>
    <w:rsid w:val="00454583"/>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CB1"/>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3D"/>
    <w:rsid w:val="00473381"/>
    <w:rsid w:val="004736AE"/>
    <w:rsid w:val="00473D90"/>
    <w:rsid w:val="00473F3F"/>
    <w:rsid w:val="00474921"/>
    <w:rsid w:val="00474B0E"/>
    <w:rsid w:val="004760A1"/>
    <w:rsid w:val="004761CC"/>
    <w:rsid w:val="00476B46"/>
    <w:rsid w:val="00476E3D"/>
    <w:rsid w:val="00477655"/>
    <w:rsid w:val="00477ECC"/>
    <w:rsid w:val="00477F59"/>
    <w:rsid w:val="00480128"/>
    <w:rsid w:val="00481479"/>
    <w:rsid w:val="00481885"/>
    <w:rsid w:val="00481D27"/>
    <w:rsid w:val="00482307"/>
    <w:rsid w:val="00482327"/>
    <w:rsid w:val="00482F59"/>
    <w:rsid w:val="0048349C"/>
    <w:rsid w:val="0048353D"/>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0C2"/>
    <w:rsid w:val="004962E3"/>
    <w:rsid w:val="004968C6"/>
    <w:rsid w:val="00496BE8"/>
    <w:rsid w:val="00496D0F"/>
    <w:rsid w:val="00496DFA"/>
    <w:rsid w:val="00496F1D"/>
    <w:rsid w:val="004A01F2"/>
    <w:rsid w:val="004A043E"/>
    <w:rsid w:val="004A0D57"/>
    <w:rsid w:val="004A1B10"/>
    <w:rsid w:val="004A1BFF"/>
    <w:rsid w:val="004A21EB"/>
    <w:rsid w:val="004A23E2"/>
    <w:rsid w:val="004A244F"/>
    <w:rsid w:val="004A24DF"/>
    <w:rsid w:val="004A2E1F"/>
    <w:rsid w:val="004A2E84"/>
    <w:rsid w:val="004A37A1"/>
    <w:rsid w:val="004A446F"/>
    <w:rsid w:val="004A4904"/>
    <w:rsid w:val="004A6020"/>
    <w:rsid w:val="004A6CE2"/>
    <w:rsid w:val="004A6D6F"/>
    <w:rsid w:val="004A6F37"/>
    <w:rsid w:val="004A72C8"/>
    <w:rsid w:val="004A7491"/>
    <w:rsid w:val="004A78DD"/>
    <w:rsid w:val="004A7F2D"/>
    <w:rsid w:val="004B02BC"/>
    <w:rsid w:val="004B0755"/>
    <w:rsid w:val="004B1160"/>
    <w:rsid w:val="004B2667"/>
    <w:rsid w:val="004B2BFF"/>
    <w:rsid w:val="004B2F2C"/>
    <w:rsid w:val="004B3227"/>
    <w:rsid w:val="004B3480"/>
    <w:rsid w:val="004B37DB"/>
    <w:rsid w:val="004B3BEA"/>
    <w:rsid w:val="004B3D44"/>
    <w:rsid w:val="004B402B"/>
    <w:rsid w:val="004B4A0D"/>
    <w:rsid w:val="004B4A65"/>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6E2"/>
    <w:rsid w:val="004C589B"/>
    <w:rsid w:val="004C5B97"/>
    <w:rsid w:val="004C5D1F"/>
    <w:rsid w:val="004C620F"/>
    <w:rsid w:val="004C6622"/>
    <w:rsid w:val="004C6D5D"/>
    <w:rsid w:val="004C719E"/>
    <w:rsid w:val="004C7428"/>
    <w:rsid w:val="004C7CD7"/>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991"/>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361"/>
    <w:rsid w:val="004E6C45"/>
    <w:rsid w:val="004E79BC"/>
    <w:rsid w:val="004E7AE4"/>
    <w:rsid w:val="004F00B0"/>
    <w:rsid w:val="004F0669"/>
    <w:rsid w:val="004F10E8"/>
    <w:rsid w:val="004F10F3"/>
    <w:rsid w:val="004F1179"/>
    <w:rsid w:val="004F1841"/>
    <w:rsid w:val="004F1D1F"/>
    <w:rsid w:val="004F2286"/>
    <w:rsid w:val="004F2338"/>
    <w:rsid w:val="004F25DE"/>
    <w:rsid w:val="004F263C"/>
    <w:rsid w:val="004F29C7"/>
    <w:rsid w:val="004F2BDF"/>
    <w:rsid w:val="004F3657"/>
    <w:rsid w:val="004F39C2"/>
    <w:rsid w:val="004F3E10"/>
    <w:rsid w:val="004F3E54"/>
    <w:rsid w:val="004F4150"/>
    <w:rsid w:val="004F43A4"/>
    <w:rsid w:val="004F4AF7"/>
    <w:rsid w:val="004F4CCE"/>
    <w:rsid w:val="004F4DA3"/>
    <w:rsid w:val="004F51E9"/>
    <w:rsid w:val="004F5298"/>
    <w:rsid w:val="004F55DE"/>
    <w:rsid w:val="004F55F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33A"/>
    <w:rsid w:val="00504417"/>
    <w:rsid w:val="00506377"/>
    <w:rsid w:val="00506484"/>
    <w:rsid w:val="0050690A"/>
    <w:rsid w:val="00506D43"/>
    <w:rsid w:val="00506E24"/>
    <w:rsid w:val="00507327"/>
    <w:rsid w:val="0050755A"/>
    <w:rsid w:val="00510402"/>
    <w:rsid w:val="005107F5"/>
    <w:rsid w:val="00510A0F"/>
    <w:rsid w:val="00510DDD"/>
    <w:rsid w:val="00511104"/>
    <w:rsid w:val="0051168E"/>
    <w:rsid w:val="00511755"/>
    <w:rsid w:val="0051297D"/>
    <w:rsid w:val="00513548"/>
    <w:rsid w:val="005139BA"/>
    <w:rsid w:val="00513AE3"/>
    <w:rsid w:val="00513BF3"/>
    <w:rsid w:val="0051512E"/>
    <w:rsid w:val="0051575B"/>
    <w:rsid w:val="0051592A"/>
    <w:rsid w:val="00516CDA"/>
    <w:rsid w:val="00517A0A"/>
    <w:rsid w:val="00517BD3"/>
    <w:rsid w:val="00517EB8"/>
    <w:rsid w:val="00520695"/>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774"/>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2D31"/>
    <w:rsid w:val="00553571"/>
    <w:rsid w:val="0055397F"/>
    <w:rsid w:val="00553B82"/>
    <w:rsid w:val="00553CFB"/>
    <w:rsid w:val="00553F83"/>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CEA"/>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5CC"/>
    <w:rsid w:val="00570C26"/>
    <w:rsid w:val="0057200A"/>
    <w:rsid w:val="0057274D"/>
    <w:rsid w:val="005737CD"/>
    <w:rsid w:val="00573CED"/>
    <w:rsid w:val="0057451B"/>
    <w:rsid w:val="00574D2A"/>
    <w:rsid w:val="0057505E"/>
    <w:rsid w:val="00576046"/>
    <w:rsid w:val="005762F7"/>
    <w:rsid w:val="00576334"/>
    <w:rsid w:val="005775B9"/>
    <w:rsid w:val="0057793E"/>
    <w:rsid w:val="00577FD9"/>
    <w:rsid w:val="00580B1A"/>
    <w:rsid w:val="00580BDC"/>
    <w:rsid w:val="00581211"/>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55D"/>
    <w:rsid w:val="0059166A"/>
    <w:rsid w:val="0059203E"/>
    <w:rsid w:val="00592F77"/>
    <w:rsid w:val="005932B4"/>
    <w:rsid w:val="005939BF"/>
    <w:rsid w:val="00593F42"/>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0D50"/>
    <w:rsid w:val="005A1217"/>
    <w:rsid w:val="005A141A"/>
    <w:rsid w:val="005A14E8"/>
    <w:rsid w:val="005A19FF"/>
    <w:rsid w:val="005A20E2"/>
    <w:rsid w:val="005A2187"/>
    <w:rsid w:val="005A2E6C"/>
    <w:rsid w:val="005A2FD0"/>
    <w:rsid w:val="005A2FD5"/>
    <w:rsid w:val="005A3226"/>
    <w:rsid w:val="005A3265"/>
    <w:rsid w:val="005A3611"/>
    <w:rsid w:val="005A3993"/>
    <w:rsid w:val="005A3B21"/>
    <w:rsid w:val="005A3B8F"/>
    <w:rsid w:val="005A4265"/>
    <w:rsid w:val="005A49A8"/>
    <w:rsid w:val="005A4F18"/>
    <w:rsid w:val="005A5205"/>
    <w:rsid w:val="005A5954"/>
    <w:rsid w:val="005B0203"/>
    <w:rsid w:val="005B02EC"/>
    <w:rsid w:val="005B02F8"/>
    <w:rsid w:val="005B13F8"/>
    <w:rsid w:val="005B1577"/>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B7C1C"/>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33D"/>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0BD"/>
    <w:rsid w:val="005E0615"/>
    <w:rsid w:val="005E1736"/>
    <w:rsid w:val="005E19F2"/>
    <w:rsid w:val="005E1D13"/>
    <w:rsid w:val="005E23E2"/>
    <w:rsid w:val="005E242B"/>
    <w:rsid w:val="005E27D4"/>
    <w:rsid w:val="005E2815"/>
    <w:rsid w:val="005E397A"/>
    <w:rsid w:val="005E411A"/>
    <w:rsid w:val="005E4456"/>
    <w:rsid w:val="005E4AC0"/>
    <w:rsid w:val="005E4FC8"/>
    <w:rsid w:val="005E5213"/>
    <w:rsid w:val="005E52BA"/>
    <w:rsid w:val="005E5397"/>
    <w:rsid w:val="005E5913"/>
    <w:rsid w:val="005E658A"/>
    <w:rsid w:val="005E6750"/>
    <w:rsid w:val="005E67A6"/>
    <w:rsid w:val="005E725E"/>
    <w:rsid w:val="005E7A54"/>
    <w:rsid w:val="005E7F00"/>
    <w:rsid w:val="005E7FDA"/>
    <w:rsid w:val="005F011E"/>
    <w:rsid w:val="005F01B7"/>
    <w:rsid w:val="005F0428"/>
    <w:rsid w:val="005F0D34"/>
    <w:rsid w:val="005F127F"/>
    <w:rsid w:val="005F134D"/>
    <w:rsid w:val="005F26F7"/>
    <w:rsid w:val="005F28CB"/>
    <w:rsid w:val="005F2FD4"/>
    <w:rsid w:val="005F37A4"/>
    <w:rsid w:val="005F39BC"/>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83"/>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85"/>
    <w:rsid w:val="00616191"/>
    <w:rsid w:val="00617B16"/>
    <w:rsid w:val="00620917"/>
    <w:rsid w:val="00620EB6"/>
    <w:rsid w:val="006213A1"/>
    <w:rsid w:val="0062159A"/>
    <w:rsid w:val="00622215"/>
    <w:rsid w:val="006226DD"/>
    <w:rsid w:val="00622860"/>
    <w:rsid w:val="00622C87"/>
    <w:rsid w:val="00622E9D"/>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6D93"/>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1DF"/>
    <w:rsid w:val="00645847"/>
    <w:rsid w:val="00645DC3"/>
    <w:rsid w:val="00645E42"/>
    <w:rsid w:val="00646F19"/>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3A3"/>
    <w:rsid w:val="006733BE"/>
    <w:rsid w:val="00673BC3"/>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26B8"/>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524"/>
    <w:rsid w:val="006947B1"/>
    <w:rsid w:val="0069509E"/>
    <w:rsid w:val="00695242"/>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F73"/>
    <w:rsid w:val="006A5430"/>
    <w:rsid w:val="006A549D"/>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325"/>
    <w:rsid w:val="006B46A2"/>
    <w:rsid w:val="006B47AE"/>
    <w:rsid w:val="006B4B08"/>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577"/>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284"/>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414"/>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0F76"/>
    <w:rsid w:val="00701A43"/>
    <w:rsid w:val="00701AA6"/>
    <w:rsid w:val="00701FE3"/>
    <w:rsid w:val="0070238A"/>
    <w:rsid w:val="00702A10"/>
    <w:rsid w:val="00702B7D"/>
    <w:rsid w:val="0070382C"/>
    <w:rsid w:val="00703DC5"/>
    <w:rsid w:val="00703F3D"/>
    <w:rsid w:val="00704129"/>
    <w:rsid w:val="007044AF"/>
    <w:rsid w:val="00704E4B"/>
    <w:rsid w:val="00705487"/>
    <w:rsid w:val="00705E37"/>
    <w:rsid w:val="00706023"/>
    <w:rsid w:val="007069B7"/>
    <w:rsid w:val="0070710E"/>
    <w:rsid w:val="007073ED"/>
    <w:rsid w:val="007103FC"/>
    <w:rsid w:val="0071055F"/>
    <w:rsid w:val="00710AA7"/>
    <w:rsid w:val="00710BF8"/>
    <w:rsid w:val="00710FC5"/>
    <w:rsid w:val="00711171"/>
    <w:rsid w:val="007117E1"/>
    <w:rsid w:val="00711980"/>
    <w:rsid w:val="00711DF2"/>
    <w:rsid w:val="00712A89"/>
    <w:rsid w:val="00712E67"/>
    <w:rsid w:val="00712E75"/>
    <w:rsid w:val="00713F90"/>
    <w:rsid w:val="00713FF8"/>
    <w:rsid w:val="007140F5"/>
    <w:rsid w:val="007141B3"/>
    <w:rsid w:val="007143C3"/>
    <w:rsid w:val="007145A5"/>
    <w:rsid w:val="00714647"/>
    <w:rsid w:val="00714D24"/>
    <w:rsid w:val="00715460"/>
    <w:rsid w:val="00715644"/>
    <w:rsid w:val="00715905"/>
    <w:rsid w:val="00716017"/>
    <w:rsid w:val="00716688"/>
    <w:rsid w:val="00716BF2"/>
    <w:rsid w:val="00717201"/>
    <w:rsid w:val="00717AF6"/>
    <w:rsid w:val="0072025E"/>
    <w:rsid w:val="00720A3D"/>
    <w:rsid w:val="00720C77"/>
    <w:rsid w:val="007212D1"/>
    <w:rsid w:val="00721E73"/>
    <w:rsid w:val="00723466"/>
    <w:rsid w:val="00723AF3"/>
    <w:rsid w:val="00723FFC"/>
    <w:rsid w:val="00724277"/>
    <w:rsid w:val="007245DE"/>
    <w:rsid w:val="00724879"/>
    <w:rsid w:val="0072538C"/>
    <w:rsid w:val="00725A64"/>
    <w:rsid w:val="00726D37"/>
    <w:rsid w:val="00726DBA"/>
    <w:rsid w:val="00727508"/>
    <w:rsid w:val="0072784C"/>
    <w:rsid w:val="007278AA"/>
    <w:rsid w:val="00727B7A"/>
    <w:rsid w:val="00727E15"/>
    <w:rsid w:val="0073024A"/>
    <w:rsid w:val="00730872"/>
    <w:rsid w:val="00730AA5"/>
    <w:rsid w:val="00730FB9"/>
    <w:rsid w:val="0073125A"/>
    <w:rsid w:val="00732EA4"/>
    <w:rsid w:val="007332A1"/>
    <w:rsid w:val="007334F5"/>
    <w:rsid w:val="007334F9"/>
    <w:rsid w:val="00733B17"/>
    <w:rsid w:val="00734252"/>
    <w:rsid w:val="00734378"/>
    <w:rsid w:val="0073470C"/>
    <w:rsid w:val="007347D5"/>
    <w:rsid w:val="00734DB8"/>
    <w:rsid w:val="007353E3"/>
    <w:rsid w:val="0073593F"/>
    <w:rsid w:val="00735BF9"/>
    <w:rsid w:val="00735CD9"/>
    <w:rsid w:val="00736685"/>
    <w:rsid w:val="00736849"/>
    <w:rsid w:val="00736878"/>
    <w:rsid w:val="0073724E"/>
    <w:rsid w:val="007378C7"/>
    <w:rsid w:val="00737E39"/>
    <w:rsid w:val="00737F69"/>
    <w:rsid w:val="0074092D"/>
    <w:rsid w:val="00740DB6"/>
    <w:rsid w:val="00740F32"/>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5FD1"/>
    <w:rsid w:val="0074602D"/>
    <w:rsid w:val="007460D4"/>
    <w:rsid w:val="00746384"/>
    <w:rsid w:val="00746649"/>
    <w:rsid w:val="00746846"/>
    <w:rsid w:val="00746852"/>
    <w:rsid w:val="00746BC5"/>
    <w:rsid w:val="007475A3"/>
    <w:rsid w:val="00747A44"/>
    <w:rsid w:val="00747F66"/>
    <w:rsid w:val="00750567"/>
    <w:rsid w:val="00750811"/>
    <w:rsid w:val="00750966"/>
    <w:rsid w:val="00750FCF"/>
    <w:rsid w:val="0075151F"/>
    <w:rsid w:val="00752026"/>
    <w:rsid w:val="00752529"/>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704"/>
    <w:rsid w:val="00757F11"/>
    <w:rsid w:val="007604C5"/>
    <w:rsid w:val="00760D10"/>
    <w:rsid w:val="00761025"/>
    <w:rsid w:val="00761213"/>
    <w:rsid w:val="0076146C"/>
    <w:rsid w:val="007617DE"/>
    <w:rsid w:val="00761992"/>
    <w:rsid w:val="007620B6"/>
    <w:rsid w:val="00762E6B"/>
    <w:rsid w:val="00762ECD"/>
    <w:rsid w:val="00763470"/>
    <w:rsid w:val="00763A9B"/>
    <w:rsid w:val="00763E93"/>
    <w:rsid w:val="007647D3"/>
    <w:rsid w:val="00764EDB"/>
    <w:rsid w:val="00764F40"/>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33F"/>
    <w:rsid w:val="0077547E"/>
    <w:rsid w:val="007757B2"/>
    <w:rsid w:val="007758AF"/>
    <w:rsid w:val="007758EB"/>
    <w:rsid w:val="00775C46"/>
    <w:rsid w:val="00777F32"/>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2C49"/>
    <w:rsid w:val="00793569"/>
    <w:rsid w:val="00793A8C"/>
    <w:rsid w:val="007944F9"/>
    <w:rsid w:val="0079494F"/>
    <w:rsid w:val="0079533B"/>
    <w:rsid w:val="00795658"/>
    <w:rsid w:val="00795D77"/>
    <w:rsid w:val="0079602E"/>
    <w:rsid w:val="00796393"/>
    <w:rsid w:val="00796919"/>
    <w:rsid w:val="00796F87"/>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3B7E"/>
    <w:rsid w:val="007B4388"/>
    <w:rsid w:val="007B4E3E"/>
    <w:rsid w:val="007B571A"/>
    <w:rsid w:val="007B5E71"/>
    <w:rsid w:val="007B62A1"/>
    <w:rsid w:val="007B678D"/>
    <w:rsid w:val="007B7332"/>
    <w:rsid w:val="007B7723"/>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AA7"/>
    <w:rsid w:val="007D5FD9"/>
    <w:rsid w:val="007D6506"/>
    <w:rsid w:val="007D68DF"/>
    <w:rsid w:val="007D6D2B"/>
    <w:rsid w:val="007D6D5C"/>
    <w:rsid w:val="007D7B08"/>
    <w:rsid w:val="007D7B5E"/>
    <w:rsid w:val="007E01E4"/>
    <w:rsid w:val="007E042D"/>
    <w:rsid w:val="007E071C"/>
    <w:rsid w:val="007E1490"/>
    <w:rsid w:val="007E16EE"/>
    <w:rsid w:val="007E22A9"/>
    <w:rsid w:val="007E24C3"/>
    <w:rsid w:val="007E2F39"/>
    <w:rsid w:val="007E3747"/>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B2B"/>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5FE6"/>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3EA0"/>
    <w:rsid w:val="008241D3"/>
    <w:rsid w:val="008247B7"/>
    <w:rsid w:val="00825915"/>
    <w:rsid w:val="0082654C"/>
    <w:rsid w:val="008266DE"/>
    <w:rsid w:val="00826D76"/>
    <w:rsid w:val="00827030"/>
    <w:rsid w:val="00827150"/>
    <w:rsid w:val="00827524"/>
    <w:rsid w:val="00830542"/>
    <w:rsid w:val="008316ED"/>
    <w:rsid w:val="0083186E"/>
    <w:rsid w:val="00832478"/>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284"/>
    <w:rsid w:val="00847721"/>
    <w:rsid w:val="008503E8"/>
    <w:rsid w:val="00850A20"/>
    <w:rsid w:val="0085125A"/>
    <w:rsid w:val="008518AA"/>
    <w:rsid w:val="00851FAC"/>
    <w:rsid w:val="00852699"/>
    <w:rsid w:val="008532B8"/>
    <w:rsid w:val="00853CE1"/>
    <w:rsid w:val="00853E83"/>
    <w:rsid w:val="008540EA"/>
    <w:rsid w:val="008549AD"/>
    <w:rsid w:val="00854CC2"/>
    <w:rsid w:val="0085542F"/>
    <w:rsid w:val="00855746"/>
    <w:rsid w:val="00855981"/>
    <w:rsid w:val="00855BA5"/>
    <w:rsid w:val="00855C97"/>
    <w:rsid w:val="00856B93"/>
    <w:rsid w:val="00857193"/>
    <w:rsid w:val="0085783C"/>
    <w:rsid w:val="0086070C"/>
    <w:rsid w:val="00860E4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07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267A"/>
    <w:rsid w:val="00883290"/>
    <w:rsid w:val="00883688"/>
    <w:rsid w:val="00883CCE"/>
    <w:rsid w:val="00884282"/>
    <w:rsid w:val="008850D6"/>
    <w:rsid w:val="00885A80"/>
    <w:rsid w:val="00885D84"/>
    <w:rsid w:val="00885DCA"/>
    <w:rsid w:val="00885E5A"/>
    <w:rsid w:val="0088606C"/>
    <w:rsid w:val="008866D7"/>
    <w:rsid w:val="00886E8A"/>
    <w:rsid w:val="00886FEA"/>
    <w:rsid w:val="008875C5"/>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D27"/>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3C9"/>
    <w:rsid w:val="008B1522"/>
    <w:rsid w:val="008B163C"/>
    <w:rsid w:val="008B1A73"/>
    <w:rsid w:val="008B25DD"/>
    <w:rsid w:val="008B2A7C"/>
    <w:rsid w:val="008B2B2D"/>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8ED"/>
    <w:rsid w:val="008D2C91"/>
    <w:rsid w:val="008D34BB"/>
    <w:rsid w:val="008D3CD7"/>
    <w:rsid w:val="008D4330"/>
    <w:rsid w:val="008D4505"/>
    <w:rsid w:val="008D4B36"/>
    <w:rsid w:val="008D4C85"/>
    <w:rsid w:val="008D4FD8"/>
    <w:rsid w:val="008D5044"/>
    <w:rsid w:val="008D5C09"/>
    <w:rsid w:val="008D5CBD"/>
    <w:rsid w:val="008D62D8"/>
    <w:rsid w:val="008D6AEB"/>
    <w:rsid w:val="008D6D7E"/>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448"/>
    <w:rsid w:val="008E4828"/>
    <w:rsid w:val="008E5C55"/>
    <w:rsid w:val="008E5D22"/>
    <w:rsid w:val="008E6534"/>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1D2"/>
    <w:rsid w:val="008F6B2B"/>
    <w:rsid w:val="008F741F"/>
    <w:rsid w:val="008F7489"/>
    <w:rsid w:val="008F77E3"/>
    <w:rsid w:val="008F7972"/>
    <w:rsid w:val="008F7EA3"/>
    <w:rsid w:val="008F7EF9"/>
    <w:rsid w:val="00900276"/>
    <w:rsid w:val="0090075D"/>
    <w:rsid w:val="00900D00"/>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CE"/>
    <w:rsid w:val="009112E7"/>
    <w:rsid w:val="009115CB"/>
    <w:rsid w:val="009116D0"/>
    <w:rsid w:val="00911AB6"/>
    <w:rsid w:val="00911D34"/>
    <w:rsid w:val="00911E8F"/>
    <w:rsid w:val="0091274B"/>
    <w:rsid w:val="00912922"/>
    <w:rsid w:val="00912AAD"/>
    <w:rsid w:val="00912BA7"/>
    <w:rsid w:val="00913297"/>
    <w:rsid w:val="00913373"/>
    <w:rsid w:val="00913BBF"/>
    <w:rsid w:val="00913CF2"/>
    <w:rsid w:val="00913DC0"/>
    <w:rsid w:val="00913FC0"/>
    <w:rsid w:val="009148CC"/>
    <w:rsid w:val="00914E37"/>
    <w:rsid w:val="009155E8"/>
    <w:rsid w:val="00915D48"/>
    <w:rsid w:val="00915F1C"/>
    <w:rsid w:val="00916111"/>
    <w:rsid w:val="00916A5B"/>
    <w:rsid w:val="00916F2F"/>
    <w:rsid w:val="00917088"/>
    <w:rsid w:val="009171C0"/>
    <w:rsid w:val="00920361"/>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3F6"/>
    <w:rsid w:val="009346B1"/>
    <w:rsid w:val="00934988"/>
    <w:rsid w:val="00934B67"/>
    <w:rsid w:val="00934BBB"/>
    <w:rsid w:val="009351A6"/>
    <w:rsid w:val="009358B3"/>
    <w:rsid w:val="00935979"/>
    <w:rsid w:val="00935A15"/>
    <w:rsid w:val="00935CFB"/>
    <w:rsid w:val="00936268"/>
    <w:rsid w:val="00936913"/>
    <w:rsid w:val="00937714"/>
    <w:rsid w:val="00937804"/>
    <w:rsid w:val="00937FC8"/>
    <w:rsid w:val="00940321"/>
    <w:rsid w:val="0094044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466E"/>
    <w:rsid w:val="00955179"/>
    <w:rsid w:val="0095519B"/>
    <w:rsid w:val="009551D8"/>
    <w:rsid w:val="009552F2"/>
    <w:rsid w:val="00955C05"/>
    <w:rsid w:val="00955C8C"/>
    <w:rsid w:val="00956313"/>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769"/>
    <w:rsid w:val="00972955"/>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74C"/>
    <w:rsid w:val="00983AE2"/>
    <w:rsid w:val="009840A3"/>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110"/>
    <w:rsid w:val="00996912"/>
    <w:rsid w:val="00996AC2"/>
    <w:rsid w:val="00996C88"/>
    <w:rsid w:val="00996F23"/>
    <w:rsid w:val="00996F87"/>
    <w:rsid w:val="009971DA"/>
    <w:rsid w:val="00997D00"/>
    <w:rsid w:val="00997F0E"/>
    <w:rsid w:val="009A03F9"/>
    <w:rsid w:val="009A06B2"/>
    <w:rsid w:val="009A07DD"/>
    <w:rsid w:val="009A08B4"/>
    <w:rsid w:val="009A0B08"/>
    <w:rsid w:val="009A0DAB"/>
    <w:rsid w:val="009A0EB1"/>
    <w:rsid w:val="009A1056"/>
    <w:rsid w:val="009A12BE"/>
    <w:rsid w:val="009A161F"/>
    <w:rsid w:val="009A1881"/>
    <w:rsid w:val="009A1A31"/>
    <w:rsid w:val="009A28E7"/>
    <w:rsid w:val="009A2950"/>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3FD3"/>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4A7"/>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8"/>
    <w:rsid w:val="009D254A"/>
    <w:rsid w:val="009D31FF"/>
    <w:rsid w:val="009D3ABC"/>
    <w:rsid w:val="009D4190"/>
    <w:rsid w:val="009D4D18"/>
    <w:rsid w:val="009D4E60"/>
    <w:rsid w:val="009D5384"/>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32C"/>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946"/>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2EFD"/>
    <w:rsid w:val="00A03558"/>
    <w:rsid w:val="00A04120"/>
    <w:rsid w:val="00A04282"/>
    <w:rsid w:val="00A045F6"/>
    <w:rsid w:val="00A0482B"/>
    <w:rsid w:val="00A04DED"/>
    <w:rsid w:val="00A04FB2"/>
    <w:rsid w:val="00A051CA"/>
    <w:rsid w:val="00A0565B"/>
    <w:rsid w:val="00A05FC4"/>
    <w:rsid w:val="00A06CD5"/>
    <w:rsid w:val="00A070FC"/>
    <w:rsid w:val="00A079A2"/>
    <w:rsid w:val="00A079BE"/>
    <w:rsid w:val="00A10898"/>
    <w:rsid w:val="00A108C1"/>
    <w:rsid w:val="00A10D53"/>
    <w:rsid w:val="00A11AA7"/>
    <w:rsid w:val="00A11D24"/>
    <w:rsid w:val="00A11F6F"/>
    <w:rsid w:val="00A12464"/>
    <w:rsid w:val="00A126F6"/>
    <w:rsid w:val="00A14426"/>
    <w:rsid w:val="00A14577"/>
    <w:rsid w:val="00A14DB3"/>
    <w:rsid w:val="00A14FD0"/>
    <w:rsid w:val="00A1564A"/>
    <w:rsid w:val="00A16260"/>
    <w:rsid w:val="00A171C9"/>
    <w:rsid w:val="00A17307"/>
    <w:rsid w:val="00A17474"/>
    <w:rsid w:val="00A17D4E"/>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2EB"/>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1B1E"/>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168"/>
    <w:rsid w:val="00A65B0F"/>
    <w:rsid w:val="00A65C65"/>
    <w:rsid w:val="00A66206"/>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E99"/>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9F"/>
    <w:rsid w:val="00A82FA7"/>
    <w:rsid w:val="00A83545"/>
    <w:rsid w:val="00A83972"/>
    <w:rsid w:val="00A83EA8"/>
    <w:rsid w:val="00A84070"/>
    <w:rsid w:val="00A84588"/>
    <w:rsid w:val="00A845E3"/>
    <w:rsid w:val="00A847C6"/>
    <w:rsid w:val="00A848D1"/>
    <w:rsid w:val="00A84C1D"/>
    <w:rsid w:val="00A84C4E"/>
    <w:rsid w:val="00A84E11"/>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80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9A5"/>
    <w:rsid w:val="00AA6A44"/>
    <w:rsid w:val="00AA6C1B"/>
    <w:rsid w:val="00AA6DFE"/>
    <w:rsid w:val="00AA72D5"/>
    <w:rsid w:val="00AA77EF"/>
    <w:rsid w:val="00AA7B5B"/>
    <w:rsid w:val="00AB1297"/>
    <w:rsid w:val="00AB13D3"/>
    <w:rsid w:val="00AB19D2"/>
    <w:rsid w:val="00AB232B"/>
    <w:rsid w:val="00AB2BDA"/>
    <w:rsid w:val="00AB2D69"/>
    <w:rsid w:val="00AB321E"/>
    <w:rsid w:val="00AB3410"/>
    <w:rsid w:val="00AB4A22"/>
    <w:rsid w:val="00AB51BD"/>
    <w:rsid w:val="00AB5244"/>
    <w:rsid w:val="00AB5421"/>
    <w:rsid w:val="00AB555B"/>
    <w:rsid w:val="00AB5FBD"/>
    <w:rsid w:val="00AB62F6"/>
    <w:rsid w:val="00AB6AEB"/>
    <w:rsid w:val="00AB7FCD"/>
    <w:rsid w:val="00AC0102"/>
    <w:rsid w:val="00AC0542"/>
    <w:rsid w:val="00AC0ABE"/>
    <w:rsid w:val="00AC139B"/>
    <w:rsid w:val="00AC15A8"/>
    <w:rsid w:val="00AC17D9"/>
    <w:rsid w:val="00AC1FF8"/>
    <w:rsid w:val="00AC2575"/>
    <w:rsid w:val="00AC2681"/>
    <w:rsid w:val="00AC283A"/>
    <w:rsid w:val="00AC2853"/>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863"/>
    <w:rsid w:val="00AD0B29"/>
    <w:rsid w:val="00AD1124"/>
    <w:rsid w:val="00AD1A00"/>
    <w:rsid w:val="00AD1D43"/>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89D"/>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5A2"/>
    <w:rsid w:val="00AF5886"/>
    <w:rsid w:val="00AF5B90"/>
    <w:rsid w:val="00AF5C55"/>
    <w:rsid w:val="00AF5FB9"/>
    <w:rsid w:val="00AF7A63"/>
    <w:rsid w:val="00AF7DAD"/>
    <w:rsid w:val="00B0110D"/>
    <w:rsid w:val="00B01607"/>
    <w:rsid w:val="00B033C5"/>
    <w:rsid w:val="00B03690"/>
    <w:rsid w:val="00B03759"/>
    <w:rsid w:val="00B0414C"/>
    <w:rsid w:val="00B044A1"/>
    <w:rsid w:val="00B04A68"/>
    <w:rsid w:val="00B052C8"/>
    <w:rsid w:val="00B06945"/>
    <w:rsid w:val="00B06B2A"/>
    <w:rsid w:val="00B06C08"/>
    <w:rsid w:val="00B06D36"/>
    <w:rsid w:val="00B07074"/>
    <w:rsid w:val="00B074BF"/>
    <w:rsid w:val="00B07DAC"/>
    <w:rsid w:val="00B102B0"/>
    <w:rsid w:val="00B107D3"/>
    <w:rsid w:val="00B11C6B"/>
    <w:rsid w:val="00B11D7B"/>
    <w:rsid w:val="00B1208D"/>
    <w:rsid w:val="00B12500"/>
    <w:rsid w:val="00B1288E"/>
    <w:rsid w:val="00B12E15"/>
    <w:rsid w:val="00B13749"/>
    <w:rsid w:val="00B13827"/>
    <w:rsid w:val="00B13A91"/>
    <w:rsid w:val="00B13BBA"/>
    <w:rsid w:val="00B14504"/>
    <w:rsid w:val="00B14B8D"/>
    <w:rsid w:val="00B15124"/>
    <w:rsid w:val="00B156DE"/>
    <w:rsid w:val="00B159D4"/>
    <w:rsid w:val="00B16C73"/>
    <w:rsid w:val="00B17A59"/>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779"/>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1F4F"/>
    <w:rsid w:val="00B4235D"/>
    <w:rsid w:val="00B42ADD"/>
    <w:rsid w:val="00B42B70"/>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E01"/>
    <w:rsid w:val="00B51FAD"/>
    <w:rsid w:val="00B520D9"/>
    <w:rsid w:val="00B5297F"/>
    <w:rsid w:val="00B529F6"/>
    <w:rsid w:val="00B531D0"/>
    <w:rsid w:val="00B535D6"/>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0B99"/>
    <w:rsid w:val="00B62074"/>
    <w:rsid w:val="00B622CC"/>
    <w:rsid w:val="00B62C2A"/>
    <w:rsid w:val="00B62EA0"/>
    <w:rsid w:val="00B62FA3"/>
    <w:rsid w:val="00B6314F"/>
    <w:rsid w:val="00B631B9"/>
    <w:rsid w:val="00B63379"/>
    <w:rsid w:val="00B63E3A"/>
    <w:rsid w:val="00B63F07"/>
    <w:rsid w:val="00B64345"/>
    <w:rsid w:val="00B646BB"/>
    <w:rsid w:val="00B647BE"/>
    <w:rsid w:val="00B64940"/>
    <w:rsid w:val="00B64962"/>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5F88"/>
    <w:rsid w:val="00B76184"/>
    <w:rsid w:val="00B76187"/>
    <w:rsid w:val="00B7665B"/>
    <w:rsid w:val="00B771AE"/>
    <w:rsid w:val="00B77469"/>
    <w:rsid w:val="00B77488"/>
    <w:rsid w:val="00B77A86"/>
    <w:rsid w:val="00B77F22"/>
    <w:rsid w:val="00B801B7"/>
    <w:rsid w:val="00B801E3"/>
    <w:rsid w:val="00B803C8"/>
    <w:rsid w:val="00B807D6"/>
    <w:rsid w:val="00B809BF"/>
    <w:rsid w:val="00B809FD"/>
    <w:rsid w:val="00B80B97"/>
    <w:rsid w:val="00B80F74"/>
    <w:rsid w:val="00B8103F"/>
    <w:rsid w:val="00B81482"/>
    <w:rsid w:val="00B814CD"/>
    <w:rsid w:val="00B816F6"/>
    <w:rsid w:val="00B81D6A"/>
    <w:rsid w:val="00B81F99"/>
    <w:rsid w:val="00B82128"/>
    <w:rsid w:val="00B82942"/>
    <w:rsid w:val="00B82EA8"/>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4D5"/>
    <w:rsid w:val="00B937A4"/>
    <w:rsid w:val="00B93F8B"/>
    <w:rsid w:val="00B9489C"/>
    <w:rsid w:val="00B94ACF"/>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68E"/>
    <w:rsid w:val="00BA07DC"/>
    <w:rsid w:val="00BA095E"/>
    <w:rsid w:val="00BA0DEA"/>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5E6"/>
    <w:rsid w:val="00BC1A04"/>
    <w:rsid w:val="00BC1C48"/>
    <w:rsid w:val="00BC357D"/>
    <w:rsid w:val="00BC3B7B"/>
    <w:rsid w:val="00BC3D48"/>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E7"/>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2219"/>
    <w:rsid w:val="00C025DF"/>
    <w:rsid w:val="00C0279A"/>
    <w:rsid w:val="00C02A8D"/>
    <w:rsid w:val="00C0373D"/>
    <w:rsid w:val="00C038FA"/>
    <w:rsid w:val="00C04083"/>
    <w:rsid w:val="00C047DE"/>
    <w:rsid w:val="00C05153"/>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B70"/>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575"/>
    <w:rsid w:val="00C41D23"/>
    <w:rsid w:val="00C41F12"/>
    <w:rsid w:val="00C425AF"/>
    <w:rsid w:val="00C42791"/>
    <w:rsid w:val="00C42975"/>
    <w:rsid w:val="00C4319B"/>
    <w:rsid w:val="00C435CB"/>
    <w:rsid w:val="00C4374C"/>
    <w:rsid w:val="00C43892"/>
    <w:rsid w:val="00C43A03"/>
    <w:rsid w:val="00C4421E"/>
    <w:rsid w:val="00C44608"/>
    <w:rsid w:val="00C44708"/>
    <w:rsid w:val="00C44CA6"/>
    <w:rsid w:val="00C4547A"/>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9BA"/>
    <w:rsid w:val="00C54DF3"/>
    <w:rsid w:val="00C54DF4"/>
    <w:rsid w:val="00C5596E"/>
    <w:rsid w:val="00C55C72"/>
    <w:rsid w:val="00C56413"/>
    <w:rsid w:val="00C56B0C"/>
    <w:rsid w:val="00C57ABC"/>
    <w:rsid w:val="00C60185"/>
    <w:rsid w:val="00C603A9"/>
    <w:rsid w:val="00C60840"/>
    <w:rsid w:val="00C60A71"/>
    <w:rsid w:val="00C60C23"/>
    <w:rsid w:val="00C61607"/>
    <w:rsid w:val="00C61A54"/>
    <w:rsid w:val="00C61B0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9700E"/>
    <w:rsid w:val="00CA0145"/>
    <w:rsid w:val="00CA046B"/>
    <w:rsid w:val="00CA09DA"/>
    <w:rsid w:val="00CA12D4"/>
    <w:rsid w:val="00CA20D4"/>
    <w:rsid w:val="00CA2F83"/>
    <w:rsid w:val="00CA34DF"/>
    <w:rsid w:val="00CA3B3B"/>
    <w:rsid w:val="00CA3D06"/>
    <w:rsid w:val="00CA3E27"/>
    <w:rsid w:val="00CA3EC9"/>
    <w:rsid w:val="00CA44DB"/>
    <w:rsid w:val="00CA4C9D"/>
    <w:rsid w:val="00CA4E6F"/>
    <w:rsid w:val="00CA5405"/>
    <w:rsid w:val="00CA5E25"/>
    <w:rsid w:val="00CA75BE"/>
    <w:rsid w:val="00CA7945"/>
    <w:rsid w:val="00CA7ACD"/>
    <w:rsid w:val="00CA7BC2"/>
    <w:rsid w:val="00CA7C39"/>
    <w:rsid w:val="00CB007E"/>
    <w:rsid w:val="00CB0119"/>
    <w:rsid w:val="00CB0257"/>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425"/>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B6E"/>
    <w:rsid w:val="00CF7DBF"/>
    <w:rsid w:val="00D00781"/>
    <w:rsid w:val="00D008B8"/>
    <w:rsid w:val="00D011A0"/>
    <w:rsid w:val="00D0138F"/>
    <w:rsid w:val="00D013BD"/>
    <w:rsid w:val="00D01926"/>
    <w:rsid w:val="00D01A48"/>
    <w:rsid w:val="00D0300C"/>
    <w:rsid w:val="00D034B6"/>
    <w:rsid w:val="00D0367D"/>
    <w:rsid w:val="00D040AD"/>
    <w:rsid w:val="00D04478"/>
    <w:rsid w:val="00D049AE"/>
    <w:rsid w:val="00D04D4C"/>
    <w:rsid w:val="00D04EA5"/>
    <w:rsid w:val="00D052D8"/>
    <w:rsid w:val="00D054F8"/>
    <w:rsid w:val="00D0566E"/>
    <w:rsid w:val="00D05E33"/>
    <w:rsid w:val="00D0647C"/>
    <w:rsid w:val="00D0659E"/>
    <w:rsid w:val="00D068F3"/>
    <w:rsid w:val="00D071AD"/>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2F10"/>
    <w:rsid w:val="00D23088"/>
    <w:rsid w:val="00D23149"/>
    <w:rsid w:val="00D23390"/>
    <w:rsid w:val="00D23A95"/>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3EF"/>
    <w:rsid w:val="00D30884"/>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5A2"/>
    <w:rsid w:val="00D456C2"/>
    <w:rsid w:val="00D45880"/>
    <w:rsid w:val="00D45AF2"/>
    <w:rsid w:val="00D46363"/>
    <w:rsid w:val="00D46BB3"/>
    <w:rsid w:val="00D46CFB"/>
    <w:rsid w:val="00D47BF9"/>
    <w:rsid w:val="00D47CFF"/>
    <w:rsid w:val="00D5089A"/>
    <w:rsid w:val="00D51094"/>
    <w:rsid w:val="00D5234C"/>
    <w:rsid w:val="00D52430"/>
    <w:rsid w:val="00D52497"/>
    <w:rsid w:val="00D52619"/>
    <w:rsid w:val="00D528A2"/>
    <w:rsid w:val="00D5294C"/>
    <w:rsid w:val="00D52C0D"/>
    <w:rsid w:val="00D52CA9"/>
    <w:rsid w:val="00D52EDA"/>
    <w:rsid w:val="00D536A8"/>
    <w:rsid w:val="00D5380A"/>
    <w:rsid w:val="00D54F77"/>
    <w:rsid w:val="00D5531E"/>
    <w:rsid w:val="00D558D8"/>
    <w:rsid w:val="00D55EF0"/>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175"/>
    <w:rsid w:val="00D6672B"/>
    <w:rsid w:val="00D66BE4"/>
    <w:rsid w:val="00D66D6C"/>
    <w:rsid w:val="00D67335"/>
    <w:rsid w:val="00D675A4"/>
    <w:rsid w:val="00D67A81"/>
    <w:rsid w:val="00D67CA4"/>
    <w:rsid w:val="00D700B6"/>
    <w:rsid w:val="00D70246"/>
    <w:rsid w:val="00D70327"/>
    <w:rsid w:val="00D706DC"/>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13"/>
    <w:rsid w:val="00D75F28"/>
    <w:rsid w:val="00D761E1"/>
    <w:rsid w:val="00D76409"/>
    <w:rsid w:val="00D765A2"/>
    <w:rsid w:val="00D765C8"/>
    <w:rsid w:val="00D767A8"/>
    <w:rsid w:val="00D77223"/>
    <w:rsid w:val="00D8059D"/>
    <w:rsid w:val="00D809B7"/>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04B"/>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3E6"/>
    <w:rsid w:val="00DA0587"/>
    <w:rsid w:val="00DA08F1"/>
    <w:rsid w:val="00DA174E"/>
    <w:rsid w:val="00DA17A4"/>
    <w:rsid w:val="00DA1903"/>
    <w:rsid w:val="00DA252D"/>
    <w:rsid w:val="00DA2AF6"/>
    <w:rsid w:val="00DA2BF3"/>
    <w:rsid w:val="00DA331B"/>
    <w:rsid w:val="00DA3676"/>
    <w:rsid w:val="00DA36B7"/>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127"/>
    <w:rsid w:val="00DB22AE"/>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75"/>
    <w:rsid w:val="00DC16F5"/>
    <w:rsid w:val="00DC175B"/>
    <w:rsid w:val="00DC1DD4"/>
    <w:rsid w:val="00DC1FC4"/>
    <w:rsid w:val="00DC2DB1"/>
    <w:rsid w:val="00DC3704"/>
    <w:rsid w:val="00DC4175"/>
    <w:rsid w:val="00DC42F3"/>
    <w:rsid w:val="00DC442C"/>
    <w:rsid w:val="00DC48AF"/>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5C"/>
    <w:rsid w:val="00DD1ED4"/>
    <w:rsid w:val="00DD229C"/>
    <w:rsid w:val="00DD25BE"/>
    <w:rsid w:val="00DD2CD1"/>
    <w:rsid w:val="00DD2E0D"/>
    <w:rsid w:val="00DD3011"/>
    <w:rsid w:val="00DD3961"/>
    <w:rsid w:val="00DD41DF"/>
    <w:rsid w:val="00DD448E"/>
    <w:rsid w:val="00DD4E49"/>
    <w:rsid w:val="00DD585D"/>
    <w:rsid w:val="00DD61B6"/>
    <w:rsid w:val="00DD65C9"/>
    <w:rsid w:val="00DD6D94"/>
    <w:rsid w:val="00DD738A"/>
    <w:rsid w:val="00DD7B89"/>
    <w:rsid w:val="00DD7E6C"/>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010"/>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0CC2"/>
    <w:rsid w:val="00E01150"/>
    <w:rsid w:val="00E0197A"/>
    <w:rsid w:val="00E01AF4"/>
    <w:rsid w:val="00E01E7E"/>
    <w:rsid w:val="00E01F36"/>
    <w:rsid w:val="00E020F1"/>
    <w:rsid w:val="00E02106"/>
    <w:rsid w:val="00E02153"/>
    <w:rsid w:val="00E0249F"/>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4F16"/>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76B"/>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1B41"/>
    <w:rsid w:val="00E32567"/>
    <w:rsid w:val="00E32C80"/>
    <w:rsid w:val="00E32D15"/>
    <w:rsid w:val="00E33E84"/>
    <w:rsid w:val="00E34613"/>
    <w:rsid w:val="00E352D0"/>
    <w:rsid w:val="00E35668"/>
    <w:rsid w:val="00E35CCF"/>
    <w:rsid w:val="00E363DE"/>
    <w:rsid w:val="00E36411"/>
    <w:rsid w:val="00E36603"/>
    <w:rsid w:val="00E3662A"/>
    <w:rsid w:val="00E366A5"/>
    <w:rsid w:val="00E3677D"/>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26D"/>
    <w:rsid w:val="00E50697"/>
    <w:rsid w:val="00E50E3A"/>
    <w:rsid w:val="00E5136A"/>
    <w:rsid w:val="00E51653"/>
    <w:rsid w:val="00E52CC9"/>
    <w:rsid w:val="00E52ECD"/>
    <w:rsid w:val="00E54078"/>
    <w:rsid w:val="00E548FE"/>
    <w:rsid w:val="00E54C68"/>
    <w:rsid w:val="00E55245"/>
    <w:rsid w:val="00E556EC"/>
    <w:rsid w:val="00E56241"/>
    <w:rsid w:val="00E56467"/>
    <w:rsid w:val="00E56614"/>
    <w:rsid w:val="00E56DF6"/>
    <w:rsid w:val="00E57014"/>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30B"/>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2A5"/>
    <w:rsid w:val="00E85325"/>
    <w:rsid w:val="00E858AF"/>
    <w:rsid w:val="00E858B8"/>
    <w:rsid w:val="00E85A76"/>
    <w:rsid w:val="00E86188"/>
    <w:rsid w:val="00E863DB"/>
    <w:rsid w:val="00E87775"/>
    <w:rsid w:val="00E87A6D"/>
    <w:rsid w:val="00E87B58"/>
    <w:rsid w:val="00E9069F"/>
    <w:rsid w:val="00E90A9C"/>
    <w:rsid w:val="00E90C9D"/>
    <w:rsid w:val="00E915FF"/>
    <w:rsid w:val="00E91924"/>
    <w:rsid w:val="00E91BD0"/>
    <w:rsid w:val="00E9200A"/>
    <w:rsid w:val="00E9282D"/>
    <w:rsid w:val="00E92CDE"/>
    <w:rsid w:val="00E9315C"/>
    <w:rsid w:val="00E932CD"/>
    <w:rsid w:val="00E93495"/>
    <w:rsid w:val="00E93CFD"/>
    <w:rsid w:val="00E93F85"/>
    <w:rsid w:val="00E94414"/>
    <w:rsid w:val="00E945B0"/>
    <w:rsid w:val="00E9465B"/>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DA2"/>
    <w:rsid w:val="00EA7E0C"/>
    <w:rsid w:val="00EA7F5D"/>
    <w:rsid w:val="00EB0034"/>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12"/>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96F"/>
    <w:rsid w:val="00EE2BD0"/>
    <w:rsid w:val="00EE3DAF"/>
    <w:rsid w:val="00EE45F9"/>
    <w:rsid w:val="00EE46BD"/>
    <w:rsid w:val="00EE5021"/>
    <w:rsid w:val="00EE5674"/>
    <w:rsid w:val="00EE5B2A"/>
    <w:rsid w:val="00EE5D69"/>
    <w:rsid w:val="00EE630B"/>
    <w:rsid w:val="00EE6764"/>
    <w:rsid w:val="00EE6C34"/>
    <w:rsid w:val="00EE71EA"/>
    <w:rsid w:val="00EE7A4E"/>
    <w:rsid w:val="00EE7CB0"/>
    <w:rsid w:val="00EE7EC0"/>
    <w:rsid w:val="00EF00A0"/>
    <w:rsid w:val="00EF0B28"/>
    <w:rsid w:val="00EF0BFE"/>
    <w:rsid w:val="00EF0D33"/>
    <w:rsid w:val="00EF0F32"/>
    <w:rsid w:val="00EF1D6B"/>
    <w:rsid w:val="00EF1FB7"/>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1BA"/>
    <w:rsid w:val="00F17312"/>
    <w:rsid w:val="00F20252"/>
    <w:rsid w:val="00F20A07"/>
    <w:rsid w:val="00F20C68"/>
    <w:rsid w:val="00F21491"/>
    <w:rsid w:val="00F21559"/>
    <w:rsid w:val="00F21906"/>
    <w:rsid w:val="00F2199F"/>
    <w:rsid w:val="00F22974"/>
    <w:rsid w:val="00F22C35"/>
    <w:rsid w:val="00F22CCA"/>
    <w:rsid w:val="00F22D3E"/>
    <w:rsid w:val="00F230F3"/>
    <w:rsid w:val="00F2322B"/>
    <w:rsid w:val="00F23283"/>
    <w:rsid w:val="00F23298"/>
    <w:rsid w:val="00F2342D"/>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02F"/>
    <w:rsid w:val="00F3444E"/>
    <w:rsid w:val="00F3506B"/>
    <w:rsid w:val="00F3544F"/>
    <w:rsid w:val="00F354BB"/>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2CA"/>
    <w:rsid w:val="00F4130C"/>
    <w:rsid w:val="00F41A74"/>
    <w:rsid w:val="00F41AC5"/>
    <w:rsid w:val="00F41E8E"/>
    <w:rsid w:val="00F42269"/>
    <w:rsid w:val="00F42551"/>
    <w:rsid w:val="00F4288D"/>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0D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5D84"/>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5A1F"/>
    <w:rsid w:val="00F76EE5"/>
    <w:rsid w:val="00F77805"/>
    <w:rsid w:val="00F77B69"/>
    <w:rsid w:val="00F77E0C"/>
    <w:rsid w:val="00F802C2"/>
    <w:rsid w:val="00F80500"/>
    <w:rsid w:val="00F81CC3"/>
    <w:rsid w:val="00F81DC8"/>
    <w:rsid w:val="00F81F75"/>
    <w:rsid w:val="00F828E9"/>
    <w:rsid w:val="00F829FD"/>
    <w:rsid w:val="00F82B01"/>
    <w:rsid w:val="00F8321F"/>
    <w:rsid w:val="00F83D89"/>
    <w:rsid w:val="00F83F6B"/>
    <w:rsid w:val="00F8423D"/>
    <w:rsid w:val="00F848CC"/>
    <w:rsid w:val="00F84C9F"/>
    <w:rsid w:val="00F84CC2"/>
    <w:rsid w:val="00F84FC2"/>
    <w:rsid w:val="00F85113"/>
    <w:rsid w:val="00F852D2"/>
    <w:rsid w:val="00F85919"/>
    <w:rsid w:val="00F85D3E"/>
    <w:rsid w:val="00F8609F"/>
    <w:rsid w:val="00F8631B"/>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DB8"/>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208F"/>
    <w:rsid w:val="00FB32CB"/>
    <w:rsid w:val="00FB4081"/>
    <w:rsid w:val="00FB40F2"/>
    <w:rsid w:val="00FB470E"/>
    <w:rsid w:val="00FB50ED"/>
    <w:rsid w:val="00FB53BA"/>
    <w:rsid w:val="00FB55CC"/>
    <w:rsid w:val="00FB55FD"/>
    <w:rsid w:val="00FB5C29"/>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02"/>
    <w:rsid w:val="00FD0174"/>
    <w:rsid w:val="00FD085C"/>
    <w:rsid w:val="00FD08C0"/>
    <w:rsid w:val="00FD1151"/>
    <w:rsid w:val="00FD1B3E"/>
    <w:rsid w:val="00FD1CCE"/>
    <w:rsid w:val="00FD2034"/>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0AA5"/>
    <w:rsid w:val="00FE12FD"/>
    <w:rsid w:val="00FE1F9F"/>
    <w:rsid w:val="00FE26DA"/>
    <w:rsid w:val="00FE2A57"/>
    <w:rsid w:val="00FE3109"/>
    <w:rsid w:val="00FE3663"/>
    <w:rsid w:val="00FE4381"/>
    <w:rsid w:val="00FE4973"/>
    <w:rsid w:val="00FE4976"/>
    <w:rsid w:val="00FE4F7F"/>
    <w:rsid w:val="00FE543D"/>
    <w:rsid w:val="00FE58EF"/>
    <w:rsid w:val="00FE6088"/>
    <w:rsid w:val="00FE6145"/>
    <w:rsid w:val="00FE6704"/>
    <w:rsid w:val="00FE6EB1"/>
    <w:rsid w:val="00FF0098"/>
    <w:rsid w:val="00FF00C0"/>
    <w:rsid w:val="00FF1A23"/>
    <w:rsid w:val="00FF2637"/>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0C"/>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E1A3"/>
  <w15:docId w15:val="{08D60A45-A94F-4900-9E8A-690026409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iPriority w:val="1"/>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paragraph" w:customStyle="1" w:styleId="1c">
    <w:name w:val="Название объекта1"/>
    <w:basedOn w:val="a"/>
    <w:qFormat/>
    <w:rsid w:val="000B50C9"/>
    <w:pPr>
      <w:widowControl w:val="0"/>
      <w:suppressLineNumbers/>
      <w:spacing w:before="120" w:after="120"/>
      <w:jc w:val="left"/>
    </w:pPr>
    <w:rPr>
      <w:rFonts w:cs="Arial"/>
      <w:i/>
      <w:iCs/>
      <w:lang w:eastAsia="zh-CN"/>
    </w:rPr>
  </w:style>
  <w:style w:type="table" w:customStyle="1" w:styleId="TableNormal">
    <w:name w:val="Table Normal"/>
    <w:uiPriority w:val="2"/>
    <w:semiHidden/>
    <w:unhideWhenUsed/>
    <w:qFormat/>
    <w:rsid w:val="00B801E3"/>
    <w:pPr>
      <w:widowControl w:val="0"/>
      <w:autoSpaceDE w:val="0"/>
      <w:autoSpaceDN w:val="0"/>
      <w:spacing w:before="0" w:after="0"/>
      <w:ind w:lef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1E3"/>
    <w:pPr>
      <w:widowControl w:val="0"/>
      <w:autoSpaceDE w:val="0"/>
      <w:autoSpaceDN w:val="0"/>
      <w:spacing w:line="186" w:lineRule="exact"/>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5778233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08066714">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3840291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67257534">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4952020">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6144472">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697579348">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2098401">
      <w:bodyDiv w:val="1"/>
      <w:marLeft w:val="0"/>
      <w:marRight w:val="0"/>
      <w:marTop w:val="0"/>
      <w:marBottom w:val="0"/>
      <w:divBdr>
        <w:top w:val="none" w:sz="0" w:space="0" w:color="auto"/>
        <w:left w:val="none" w:sz="0" w:space="0" w:color="auto"/>
        <w:bottom w:val="none" w:sz="0" w:space="0" w:color="auto"/>
        <w:right w:val="none" w:sz="0" w:space="0" w:color="auto"/>
      </w:divBdr>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79595289">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1967003242">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8A276-EF8A-40E3-B53E-1BA4C15D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11</Pages>
  <Words>3224</Words>
  <Characters>18378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66</cp:revision>
  <cp:lastPrinted>2025-04-17T11:47:00Z</cp:lastPrinted>
  <dcterms:created xsi:type="dcterms:W3CDTF">2023-03-27T12:14:00Z</dcterms:created>
  <dcterms:modified xsi:type="dcterms:W3CDTF">2025-05-15T09:49:00Z</dcterms:modified>
</cp:coreProperties>
</file>