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EA2430" w:rsidRPr="00431204">
        <w:rPr>
          <w:b/>
          <w:sz w:val="28"/>
          <w:szCs w:val="28"/>
        </w:rPr>
        <w:t xml:space="preserve">общественных обсуждений </w:t>
      </w:r>
      <w:r w:rsidR="0085621D">
        <w:rPr>
          <w:b/>
          <w:sz w:val="28"/>
          <w:szCs w:val="28"/>
        </w:rPr>
        <w:t>от 20.04.2023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«</w:t>
      </w:r>
      <w:r w:rsidR="0085621D">
        <w:rPr>
          <w:bCs/>
          <w:sz w:val="28"/>
          <w:szCs w:val="28"/>
        </w:rPr>
        <w:t>магазины»</w:t>
      </w:r>
      <w:r w:rsidR="00F21D79" w:rsidRPr="00431204">
        <w:rPr>
          <w:bCs/>
          <w:sz w:val="28"/>
          <w:szCs w:val="28"/>
        </w:rPr>
        <w:t xml:space="preserve"> </w:t>
      </w:r>
      <w:r w:rsidR="00F86182">
        <w:rPr>
          <w:bCs/>
          <w:sz w:val="28"/>
          <w:szCs w:val="28"/>
        </w:rPr>
        <w:t xml:space="preserve">(код </w:t>
      </w:r>
      <w:r w:rsidR="0085621D">
        <w:rPr>
          <w:bCs/>
          <w:sz w:val="28"/>
          <w:szCs w:val="28"/>
        </w:rPr>
        <w:t>4.4)</w:t>
      </w:r>
      <w:r w:rsidR="00F21D79" w:rsidRPr="00431204">
        <w:rPr>
          <w:bCs/>
          <w:sz w:val="28"/>
          <w:szCs w:val="28"/>
        </w:rPr>
        <w:t xml:space="preserve"> земельного участка с кадастровым номером </w:t>
      </w:r>
      <w:r w:rsidR="0085621D">
        <w:rPr>
          <w:bCs/>
          <w:sz w:val="28"/>
          <w:szCs w:val="28"/>
        </w:rPr>
        <w:t>58:31:0402192:45, площадью 623</w:t>
      </w:r>
      <w:r w:rsidR="00F21D79" w:rsidRPr="00431204">
        <w:rPr>
          <w:bCs/>
          <w:sz w:val="28"/>
          <w:szCs w:val="28"/>
        </w:rPr>
        <w:t xml:space="preserve"> </w:t>
      </w:r>
      <w:proofErr w:type="spellStart"/>
      <w:r w:rsidR="00F21D79" w:rsidRPr="00431204">
        <w:rPr>
          <w:bCs/>
          <w:sz w:val="28"/>
          <w:szCs w:val="28"/>
        </w:rPr>
        <w:t>кв.м</w:t>
      </w:r>
      <w:proofErr w:type="spellEnd"/>
      <w:r w:rsidR="00F21D79" w:rsidRPr="00431204">
        <w:rPr>
          <w:bCs/>
          <w:sz w:val="28"/>
          <w:szCs w:val="28"/>
        </w:rPr>
        <w:t>, расположенно</w:t>
      </w:r>
      <w:r w:rsidR="007A2EA1" w:rsidRPr="00431204">
        <w:rPr>
          <w:bCs/>
          <w:sz w:val="28"/>
          <w:szCs w:val="28"/>
        </w:rPr>
        <w:t xml:space="preserve">го в территориальной зоне </w:t>
      </w:r>
      <w:r w:rsidR="0085621D">
        <w:rPr>
          <w:bCs/>
          <w:sz w:val="28"/>
          <w:szCs w:val="28"/>
        </w:rPr>
        <w:t xml:space="preserve">Ж3 </w:t>
      </w:r>
      <w:r w:rsidR="007A2EA1" w:rsidRPr="00431204">
        <w:rPr>
          <w:bCs/>
          <w:sz w:val="28"/>
          <w:szCs w:val="28"/>
        </w:rPr>
        <w:t>«</w:t>
      </w:r>
      <w:r w:rsidR="0085621D">
        <w:rPr>
          <w:bCs/>
          <w:sz w:val="28"/>
          <w:szCs w:val="28"/>
        </w:rPr>
        <w:t>Зона индивидуальной жилой застройки</w:t>
      </w:r>
      <w:r w:rsidR="007A2EA1" w:rsidRPr="00431204">
        <w:rPr>
          <w:bCs/>
          <w:sz w:val="28"/>
          <w:szCs w:val="28"/>
        </w:rPr>
        <w:t>»</w:t>
      </w:r>
      <w:r w:rsidR="0085621D">
        <w:rPr>
          <w:bCs/>
          <w:sz w:val="28"/>
          <w:szCs w:val="28"/>
        </w:rPr>
        <w:t>,</w:t>
      </w:r>
      <w:r w:rsidR="003D3734" w:rsidRPr="00431204">
        <w:rPr>
          <w:bCs/>
          <w:sz w:val="28"/>
          <w:szCs w:val="28"/>
        </w:rPr>
        <w:t xml:space="preserve"> </w:t>
      </w:r>
      <w:r w:rsidR="00F21D79" w:rsidRPr="00431204">
        <w:rPr>
          <w:bCs/>
          <w:sz w:val="28"/>
          <w:szCs w:val="28"/>
        </w:rPr>
        <w:t>по адресу</w:t>
      </w:r>
      <w:r w:rsidR="0085621D">
        <w:rPr>
          <w:bCs/>
          <w:sz w:val="28"/>
          <w:szCs w:val="28"/>
        </w:rPr>
        <w:t xml:space="preserve">: Пензенская обл., г. </w:t>
      </w:r>
      <w:proofErr w:type="gramStart"/>
      <w:r w:rsidR="0085621D">
        <w:rPr>
          <w:bCs/>
          <w:sz w:val="28"/>
          <w:szCs w:val="28"/>
        </w:rPr>
        <w:t xml:space="preserve">Кузнецк,   </w:t>
      </w:r>
      <w:proofErr w:type="gramEnd"/>
      <w:r w:rsidR="0085621D">
        <w:rPr>
          <w:bCs/>
          <w:sz w:val="28"/>
          <w:szCs w:val="28"/>
        </w:rPr>
        <w:t xml:space="preserve">      </w:t>
      </w:r>
      <w:r w:rsidR="00F86182">
        <w:rPr>
          <w:bCs/>
          <w:sz w:val="28"/>
          <w:szCs w:val="28"/>
        </w:rPr>
        <w:t xml:space="preserve">              ул. Строителей, дом</w:t>
      </w:r>
      <w:r w:rsidR="0085621D">
        <w:rPr>
          <w:bCs/>
          <w:sz w:val="28"/>
          <w:szCs w:val="28"/>
        </w:rPr>
        <w:t xml:space="preserve"> 88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431204">
        <w:rPr>
          <w:sz w:val="28"/>
          <w:szCs w:val="28"/>
        </w:rPr>
        <w:t xml:space="preserve">Пенза,   </w:t>
      </w:r>
      <w:proofErr w:type="gramEnd"/>
      <w:r w:rsidRPr="00431204">
        <w:rPr>
          <w:sz w:val="28"/>
          <w:szCs w:val="28"/>
        </w:rPr>
        <w:t xml:space="preserve">                             </w:t>
      </w:r>
      <w:r w:rsidR="00B53125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F86182">
        <w:rPr>
          <w:sz w:val="28"/>
          <w:szCs w:val="28"/>
        </w:rPr>
        <w:t>с 28</w:t>
      </w:r>
      <w:r w:rsidR="0085621D">
        <w:rPr>
          <w:sz w:val="28"/>
          <w:szCs w:val="28"/>
        </w:rPr>
        <w:t>.04.2023 по 05.05.2023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E96369" w:rsidRDefault="002C403D" w:rsidP="00E96369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F86182">
        <w:rPr>
          <w:bCs/>
          <w:sz w:val="28"/>
          <w:szCs w:val="28"/>
        </w:rPr>
        <w:t xml:space="preserve">«магазины» (код </w:t>
      </w:r>
      <w:r w:rsidR="0085621D">
        <w:rPr>
          <w:bCs/>
          <w:sz w:val="28"/>
          <w:szCs w:val="28"/>
        </w:rPr>
        <w:t>4.4)</w:t>
      </w:r>
      <w:r w:rsidRPr="00431204">
        <w:rPr>
          <w:bCs/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земельного участка </w:t>
      </w:r>
      <w:r w:rsidRPr="00431204">
        <w:rPr>
          <w:bCs/>
          <w:sz w:val="28"/>
          <w:szCs w:val="28"/>
        </w:rPr>
        <w:t>с кадастровым</w:t>
      </w:r>
      <w:r w:rsidR="0085621D">
        <w:rPr>
          <w:bCs/>
          <w:sz w:val="28"/>
          <w:szCs w:val="28"/>
        </w:rPr>
        <w:t xml:space="preserve"> номером </w:t>
      </w:r>
      <w:r w:rsidR="0085621D" w:rsidRPr="0085621D">
        <w:rPr>
          <w:bCs/>
          <w:sz w:val="28"/>
          <w:szCs w:val="28"/>
        </w:rPr>
        <w:t>58:31:0402192:45</w:t>
      </w:r>
      <w:r w:rsidRPr="00431204">
        <w:rPr>
          <w:bCs/>
          <w:sz w:val="28"/>
          <w:szCs w:val="28"/>
        </w:rPr>
        <w:t xml:space="preserve">, площадью </w:t>
      </w:r>
      <w:r w:rsidR="0085621D">
        <w:rPr>
          <w:bCs/>
          <w:sz w:val="28"/>
          <w:szCs w:val="28"/>
        </w:rPr>
        <w:t xml:space="preserve">623 </w:t>
      </w:r>
      <w:proofErr w:type="spellStart"/>
      <w:r w:rsidR="0085621D">
        <w:rPr>
          <w:bCs/>
          <w:sz w:val="28"/>
          <w:szCs w:val="28"/>
        </w:rPr>
        <w:t>кв.м</w:t>
      </w:r>
      <w:proofErr w:type="spellEnd"/>
      <w:r w:rsidR="0085621D">
        <w:rPr>
          <w:bCs/>
          <w:sz w:val="28"/>
          <w:szCs w:val="28"/>
        </w:rPr>
        <w:t>, расположенного</w:t>
      </w:r>
      <w:r w:rsidRPr="00431204">
        <w:rPr>
          <w:bCs/>
          <w:sz w:val="28"/>
          <w:szCs w:val="28"/>
        </w:rPr>
        <w:t xml:space="preserve"> в территориальной зоне</w:t>
      </w:r>
      <w:r w:rsidR="0085621D" w:rsidRPr="0085621D">
        <w:rPr>
          <w:rFonts w:ascii="Calibri" w:eastAsia="Calibri" w:hAnsi="Calibri" w:cs="Tahoma"/>
          <w:bCs/>
          <w:sz w:val="28"/>
          <w:szCs w:val="28"/>
          <w:lang w:eastAsia="en-US"/>
        </w:rPr>
        <w:t xml:space="preserve"> </w:t>
      </w:r>
      <w:r w:rsidR="0085621D">
        <w:rPr>
          <w:rFonts w:ascii="Calibri" w:eastAsia="Calibri" w:hAnsi="Calibri" w:cs="Tahoma"/>
          <w:bCs/>
          <w:sz w:val="28"/>
          <w:szCs w:val="28"/>
          <w:lang w:eastAsia="en-US"/>
        </w:rPr>
        <w:t xml:space="preserve">               </w:t>
      </w:r>
      <w:r w:rsidR="0085621D" w:rsidRPr="0085621D">
        <w:rPr>
          <w:bCs/>
          <w:sz w:val="28"/>
          <w:szCs w:val="28"/>
        </w:rPr>
        <w:t xml:space="preserve">Ж3 «Зона индивидуальной жилой застройки», по адресу: Пензенская обл., </w:t>
      </w:r>
      <w:r w:rsidR="0085621D">
        <w:rPr>
          <w:bCs/>
          <w:sz w:val="28"/>
          <w:szCs w:val="28"/>
        </w:rPr>
        <w:t xml:space="preserve">                               </w:t>
      </w:r>
      <w:r w:rsidR="00F86182">
        <w:rPr>
          <w:bCs/>
          <w:sz w:val="28"/>
          <w:szCs w:val="28"/>
        </w:rPr>
        <w:t>г. Кузнецк, ул. Строителей, дом</w:t>
      </w:r>
      <w:r w:rsidR="0085621D" w:rsidRPr="0085621D">
        <w:rPr>
          <w:bCs/>
          <w:sz w:val="28"/>
          <w:szCs w:val="28"/>
        </w:rPr>
        <w:t xml:space="preserve"> 88</w:t>
      </w:r>
      <w:r w:rsidRPr="00431204">
        <w:rPr>
          <w:sz w:val="28"/>
          <w:szCs w:val="28"/>
        </w:rPr>
        <w:t xml:space="preserve">, подлежащий рассмотрению на общественных обсуждениях, 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E96369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r w:rsidR="00E96369" w:rsidRPr="00E96369">
        <w:rPr>
          <w:rStyle w:val="-"/>
          <w:color w:val="auto"/>
          <w:sz w:val="28"/>
          <w:szCs w:val="28"/>
          <w:u w:val="none"/>
        </w:rPr>
        <w:t xml:space="preserve">города Кузнецка </w:t>
      </w:r>
      <w:r w:rsidRPr="00E96369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4" w:history="1">
        <w:r w:rsidR="00E96369" w:rsidRPr="00E96369">
          <w:rPr>
            <w:rStyle w:val="ac"/>
            <w:color w:val="auto"/>
            <w:sz w:val="28"/>
            <w:szCs w:val="28"/>
            <w:u w:val="none"/>
          </w:rPr>
          <w:t>https://</w:t>
        </w:r>
        <w:proofErr w:type="spellStart"/>
        <w:r w:rsidR="00E96369" w:rsidRPr="00E96369">
          <w:rPr>
            <w:rStyle w:val="ac"/>
            <w:color w:val="auto"/>
            <w:sz w:val="28"/>
            <w:szCs w:val="28"/>
            <w:u w:val="none"/>
            <w:lang w:val="en-US"/>
          </w:rPr>
          <w:t>gorodkuzneck</w:t>
        </w:r>
        <w:proofErr w:type="spellEnd"/>
        <w:r w:rsidR="00E96369" w:rsidRPr="00E96369">
          <w:rPr>
            <w:rStyle w:val="ac"/>
            <w:color w:val="auto"/>
            <w:sz w:val="28"/>
            <w:szCs w:val="28"/>
            <w:u w:val="none"/>
          </w:rPr>
          <w:t>.</w:t>
        </w:r>
        <w:proofErr w:type="spellStart"/>
        <w:r w:rsidR="00E96369" w:rsidRPr="00E96369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96369" w:rsidRPr="00E96369">
          <w:rPr>
            <w:rStyle w:val="ac"/>
            <w:color w:val="auto"/>
            <w:sz w:val="28"/>
            <w:szCs w:val="28"/>
            <w:u w:val="none"/>
          </w:rPr>
          <w:t>/</w:t>
        </w:r>
      </w:hyperlink>
      <w:r w:rsidR="00F86182">
        <w:rPr>
          <w:rStyle w:val="-"/>
          <w:color w:val="auto"/>
          <w:sz w:val="28"/>
          <w:szCs w:val="28"/>
        </w:rPr>
        <w:t>, 28</w:t>
      </w:r>
      <w:r w:rsidR="00E96369" w:rsidRPr="00E96369">
        <w:rPr>
          <w:rStyle w:val="-"/>
          <w:color w:val="auto"/>
          <w:sz w:val="28"/>
          <w:szCs w:val="28"/>
        </w:rPr>
        <w:t>.04.2023.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F86182">
        <w:rPr>
          <w:sz w:val="28"/>
          <w:szCs w:val="28"/>
        </w:rPr>
        <w:t>с 28</w:t>
      </w:r>
      <w:r w:rsidR="00E96369">
        <w:rPr>
          <w:sz w:val="28"/>
          <w:szCs w:val="28"/>
        </w:rPr>
        <w:t xml:space="preserve">.04.2023 по </w:t>
      </w:r>
      <w:r w:rsidR="006222F5">
        <w:rPr>
          <w:sz w:val="28"/>
          <w:szCs w:val="28"/>
        </w:rPr>
        <w:t>05.05.2023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C8748C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Участниками публичных слушаний по проекту решения, подлежащему рассмотрению на общественных обсуждениях, являются:</w:t>
      </w:r>
    </w:p>
    <w:p w:rsidR="00CA53A4" w:rsidRPr="006222F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222F5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6222F5">
        <w:rPr>
          <w:sz w:val="28"/>
          <w:szCs w:val="28"/>
        </w:rPr>
        <w:t xml:space="preserve">зоны,   </w:t>
      </w:r>
      <w:proofErr w:type="gramEnd"/>
      <w:r w:rsidRPr="006222F5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CA53A4" w:rsidRPr="006222F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222F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6222F5">
        <w:rPr>
          <w:sz w:val="28"/>
          <w:szCs w:val="28"/>
        </w:rPr>
        <w:t xml:space="preserve">зоне,   </w:t>
      </w:r>
      <w:proofErr w:type="gramEnd"/>
      <w:r w:rsidRPr="006222F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CA53A4" w:rsidRPr="006222F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222F5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CA53A4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222F5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F86182" w:rsidRPr="006222F5" w:rsidRDefault="00F86182" w:rsidP="00F86182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F86182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</w:t>
      </w:r>
      <w:r>
        <w:rPr>
          <w:sz w:val="28"/>
          <w:szCs w:val="28"/>
        </w:rPr>
        <w:t>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bookmarkStart w:id="0" w:name="_GoBack"/>
      <w:bookmarkEnd w:id="0"/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2C403D"/>
    <w:rsid w:val="002F0BFC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C82"/>
    <w:rsid w:val="006B106D"/>
    <w:rsid w:val="00791054"/>
    <w:rsid w:val="007A2EA1"/>
    <w:rsid w:val="007D18E6"/>
    <w:rsid w:val="008419A6"/>
    <w:rsid w:val="00854F82"/>
    <w:rsid w:val="0085621D"/>
    <w:rsid w:val="00871E21"/>
    <w:rsid w:val="00933C87"/>
    <w:rsid w:val="00942083"/>
    <w:rsid w:val="00975BDA"/>
    <w:rsid w:val="009D6191"/>
    <w:rsid w:val="00A02672"/>
    <w:rsid w:val="00A65159"/>
    <w:rsid w:val="00AC3975"/>
    <w:rsid w:val="00B50AE6"/>
    <w:rsid w:val="00B53125"/>
    <w:rsid w:val="00B56D67"/>
    <w:rsid w:val="00B771E6"/>
    <w:rsid w:val="00B97286"/>
    <w:rsid w:val="00C01889"/>
    <w:rsid w:val="00C8748C"/>
    <w:rsid w:val="00CA53A4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odkuznec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2023-04-19T13:41:00Z</cp:lastPrinted>
  <dcterms:created xsi:type="dcterms:W3CDTF">2023-04-19T13:43:00Z</dcterms:created>
  <dcterms:modified xsi:type="dcterms:W3CDTF">2023-04-20T08:46:00Z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