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064" w:rsidRPr="0055397F" w:rsidRDefault="00DB4064" w:rsidP="00DB4064">
      <w:pPr>
        <w:pStyle w:val="af3"/>
        <w:jc w:val="center"/>
        <w:rPr>
          <w:rFonts w:ascii="Times New Roman" w:hAnsi="Times New Roman"/>
          <w:b/>
          <w:bCs/>
          <w:sz w:val="24"/>
          <w:szCs w:val="24"/>
        </w:rPr>
      </w:pPr>
      <w:bookmarkStart w:id="0" w:name="_Toc273558607"/>
      <w:bookmarkStart w:id="1" w:name="_Toc273554828"/>
      <w:bookmarkStart w:id="2" w:name="_Toc58415143"/>
      <w:bookmarkStart w:id="3" w:name="_Toc312530877"/>
      <w:bookmarkStart w:id="4" w:name="_Toc370201475"/>
      <w:r>
        <w:rPr>
          <w:rFonts w:ascii="Times New Roman" w:hAnsi="Times New Roman"/>
          <w:b/>
          <w:bCs/>
          <w:sz w:val="24"/>
          <w:szCs w:val="24"/>
        </w:rPr>
        <w:t>Внесение изменений в г</w:t>
      </w:r>
      <w:r w:rsidRPr="0055397F">
        <w:rPr>
          <w:rFonts w:ascii="Times New Roman" w:hAnsi="Times New Roman"/>
          <w:b/>
          <w:bCs/>
          <w:sz w:val="24"/>
          <w:szCs w:val="24"/>
        </w:rPr>
        <w:t xml:space="preserve">енеральный план </w:t>
      </w:r>
      <w:r>
        <w:rPr>
          <w:rFonts w:ascii="Times New Roman" w:hAnsi="Times New Roman"/>
          <w:b/>
          <w:bCs/>
          <w:sz w:val="24"/>
          <w:szCs w:val="24"/>
        </w:rPr>
        <w:t>муниципального образования Бессоновский</w:t>
      </w:r>
      <w:r w:rsidRPr="0055397F">
        <w:rPr>
          <w:rFonts w:ascii="Times New Roman" w:hAnsi="Times New Roman"/>
          <w:b/>
          <w:bCs/>
          <w:sz w:val="24"/>
          <w:szCs w:val="24"/>
        </w:rPr>
        <w:t xml:space="preserve"> сельсовет </w:t>
      </w:r>
      <w:r>
        <w:rPr>
          <w:rFonts w:ascii="Times New Roman" w:hAnsi="Times New Roman"/>
          <w:b/>
          <w:bCs/>
          <w:sz w:val="24"/>
          <w:szCs w:val="24"/>
        </w:rPr>
        <w:t>Бессоновского</w:t>
      </w:r>
      <w:r w:rsidRPr="0055397F">
        <w:rPr>
          <w:rFonts w:ascii="Times New Roman" w:hAnsi="Times New Roman"/>
          <w:b/>
          <w:bCs/>
          <w:sz w:val="24"/>
          <w:szCs w:val="24"/>
        </w:rPr>
        <w:t xml:space="preserve"> района Пензенской области</w:t>
      </w:r>
      <w:r w:rsidR="00CF2B94">
        <w:rPr>
          <w:rFonts w:ascii="Times New Roman" w:hAnsi="Times New Roman"/>
          <w:b/>
          <w:bCs/>
          <w:sz w:val="24"/>
          <w:szCs w:val="24"/>
        </w:rPr>
        <w:t xml:space="preserve"> </w:t>
      </w:r>
    </w:p>
    <w:p w:rsidR="00DB4064" w:rsidRPr="0055397F" w:rsidRDefault="00DB4064" w:rsidP="00DB4064">
      <w:pPr>
        <w:jc w:val="center"/>
        <w:rPr>
          <w:b/>
          <w:bCs/>
        </w:rPr>
      </w:pPr>
      <w:bookmarkStart w:id="5" w:name="_Toc312530870"/>
    </w:p>
    <w:p w:rsidR="00DB4064" w:rsidRPr="0055397F" w:rsidRDefault="00DB4064" w:rsidP="00DB4064">
      <w:pPr>
        <w:jc w:val="center"/>
      </w:pPr>
      <w:r w:rsidRPr="0055397F">
        <w:rPr>
          <w:lang w:val="en-US"/>
        </w:rPr>
        <w:t>I</w:t>
      </w:r>
      <w:r w:rsidRPr="0055397F">
        <w:t>. Положение о территориальном планировании</w:t>
      </w:r>
    </w:p>
    <w:p w:rsidR="00DB4064" w:rsidRDefault="00DB4064" w:rsidP="00DB4064">
      <w:pPr>
        <w:pStyle w:val="ab"/>
        <w:jc w:val="center"/>
      </w:pPr>
      <w:bookmarkStart w:id="6" w:name="_Toc47100464"/>
      <w:bookmarkEnd w:id="5"/>
      <w:r w:rsidRPr="0055397F">
        <w:t xml:space="preserve">Общие </w:t>
      </w:r>
      <w:bookmarkEnd w:id="6"/>
      <w:r w:rsidRPr="0055397F">
        <w:t>положения</w:t>
      </w:r>
    </w:p>
    <w:p w:rsidR="00736DB3" w:rsidRPr="0055397F" w:rsidRDefault="00736DB3" w:rsidP="00DB4064">
      <w:pPr>
        <w:pStyle w:val="ab"/>
        <w:jc w:val="center"/>
      </w:pPr>
      <w:bookmarkStart w:id="7" w:name="_GoBack"/>
      <w:bookmarkEnd w:id="7"/>
    </w:p>
    <w:p w:rsidR="00DB4064" w:rsidRPr="002E2398" w:rsidRDefault="00DB4064" w:rsidP="00DB4064">
      <w:pPr>
        <w:autoSpaceDE w:val="0"/>
        <w:autoSpaceDN w:val="0"/>
        <w:adjustRightInd w:val="0"/>
        <w:ind w:firstLine="708"/>
      </w:pPr>
      <w:r w:rsidRPr="00E56587">
        <w:t xml:space="preserve">Внесение изменений в генеральный план муниципального образования Бессоновский сельсовет Бессоновского района Пензенской области выполнено в отношении генерального плана муниципального образования Бессоновский сельсовет Бессоновского района Пензенской области, утвержденного решением Собрания представителей Бессоновского района Пензенской области третьего созыва № 430-58/3 от 21.10.2015 (с последующими изменениями от </w:t>
      </w:r>
      <w:r w:rsidRPr="00E56587">
        <w:rPr>
          <w:color w:val="212529"/>
          <w:shd w:val="clear" w:color="auto" w:fill="FAFBFC"/>
        </w:rPr>
        <w:t>22.12.2022 №</w:t>
      </w:r>
      <w:r w:rsidR="00736DB3">
        <w:rPr>
          <w:color w:val="212529"/>
          <w:shd w:val="clear" w:color="auto" w:fill="FAFBFC"/>
        </w:rPr>
        <w:t xml:space="preserve"> </w:t>
      </w:r>
      <w:r w:rsidRPr="00E56587">
        <w:rPr>
          <w:color w:val="212529"/>
          <w:shd w:val="clear" w:color="auto" w:fill="FFFFFF"/>
        </w:rPr>
        <w:t>65-5/5</w:t>
      </w:r>
      <w:r w:rsidRPr="00E56587">
        <w:t>) (далее - генеральный план, изменения в генеральный план).</w:t>
      </w:r>
    </w:p>
    <w:p w:rsidR="00DB4064" w:rsidRPr="00100B46" w:rsidRDefault="00DB4064" w:rsidP="00DB4064">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C12D82" w:rsidP="00C12D82">
      <w:pPr>
        <w:shd w:val="clear" w:color="auto" w:fill="FFFFFF"/>
        <w:ind w:firstLine="709"/>
        <w:rPr>
          <w:lang w:bidi="en-US"/>
        </w:rPr>
      </w:pPr>
    </w:p>
    <w:p w:rsidR="00C12D82" w:rsidRPr="00100B46" w:rsidRDefault="00C12D82" w:rsidP="00C12D82">
      <w:pPr>
        <w:tabs>
          <w:tab w:val="left" w:pos="283"/>
        </w:tabs>
        <w:ind w:firstLine="709"/>
        <w:rPr>
          <w:b/>
        </w:rPr>
      </w:pPr>
      <w:r w:rsidRPr="00100B46">
        <w:rPr>
          <w:b/>
        </w:rPr>
        <w:t>Цели Генерального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Задачи Генерального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lastRenderedPageBreak/>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Default="00C12D82" w:rsidP="00C12D82">
      <w:pPr>
        <w:shd w:val="clear" w:color="auto" w:fill="FFFFFF"/>
        <w:ind w:firstLine="709"/>
        <w:rPr>
          <w:lang w:bidi="en-US"/>
        </w:rPr>
      </w:pPr>
      <w:bookmarkStart w:id="8" w:name="dst101684"/>
      <w:bookmarkEnd w:id="8"/>
      <w:r w:rsidRPr="000A578B">
        <w:rPr>
          <w:lang w:bidi="en-US"/>
        </w:rPr>
        <w:lastRenderedPageBreak/>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FF26A7" w:rsidRPr="000A578B" w:rsidRDefault="00FF26A7"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2E2398" w:rsidRPr="00E56587" w:rsidRDefault="002E2398" w:rsidP="002E2398">
      <w:pPr>
        <w:ind w:firstLine="709"/>
        <w:rPr>
          <w:rFonts w:eastAsia="Lucida Sans Unicode"/>
        </w:rPr>
      </w:pPr>
      <w:r w:rsidRPr="00E56587">
        <w:rPr>
          <w:rFonts w:eastAsia="Lucida Sans Unicode"/>
        </w:rPr>
        <w:t xml:space="preserve">1. Генеральный план </w:t>
      </w:r>
      <w:r w:rsidRPr="00E56587">
        <w:t>муниципального образования Бессоновский сельсовет Бессоновского района Пензенской области</w:t>
      </w:r>
      <w:r w:rsidRPr="00E56587">
        <w:rPr>
          <w:rFonts w:eastAsia="Lucida Sans Unicode"/>
        </w:rPr>
        <w:t>. Карта планируемого размещения объектов местного значения поселения.</w:t>
      </w:r>
    </w:p>
    <w:p w:rsidR="002E2398" w:rsidRPr="00E56587" w:rsidRDefault="002E2398" w:rsidP="002E2398">
      <w:pPr>
        <w:ind w:firstLine="709"/>
        <w:rPr>
          <w:rFonts w:eastAsia="Lucida Sans Unicode"/>
        </w:rPr>
      </w:pPr>
      <w:r w:rsidRPr="00E56587">
        <w:rPr>
          <w:rFonts w:eastAsia="Lucida Sans Unicode"/>
        </w:rPr>
        <w:t xml:space="preserve">2. Генеральный план </w:t>
      </w:r>
      <w:r w:rsidRPr="00E56587">
        <w:t>муниципального образования Бессоновский сельсовет Бессоновского района Пензенской области</w:t>
      </w:r>
      <w:r w:rsidRPr="00E56587">
        <w:rPr>
          <w:rFonts w:eastAsia="Lucida Sans Unicode"/>
        </w:rPr>
        <w:t>. Карта границ населенных пунктов (в том числе границ образуемых населенных пунктов), входящих в состав поселения.</w:t>
      </w:r>
    </w:p>
    <w:p w:rsidR="002E2398" w:rsidRPr="00E56587" w:rsidRDefault="002E2398" w:rsidP="002E2398">
      <w:pPr>
        <w:ind w:firstLine="709"/>
        <w:rPr>
          <w:rFonts w:eastAsia="Lucida Sans Unicode"/>
        </w:rPr>
      </w:pPr>
      <w:r w:rsidRPr="00E56587">
        <w:rPr>
          <w:rFonts w:eastAsia="Lucida Sans Unicode"/>
        </w:rPr>
        <w:t xml:space="preserve">3. Генеральный план </w:t>
      </w:r>
      <w:r w:rsidRPr="00E56587">
        <w:t>муниципального образования Бессоновский сельсовет Бессоновского района Пензенской области</w:t>
      </w:r>
      <w:r w:rsidRPr="00E56587">
        <w:rPr>
          <w:rFonts w:eastAsia="Lucida Sans Unicode"/>
        </w:rPr>
        <w:t>. Карта функциональных зон поселения.</w:t>
      </w:r>
    </w:p>
    <w:p w:rsidR="00C12D82" w:rsidRPr="00E56587" w:rsidRDefault="00C12D82" w:rsidP="00C12D82">
      <w:pPr>
        <w:shd w:val="clear" w:color="auto" w:fill="FFFFFF"/>
        <w:ind w:firstLine="709"/>
        <w:rPr>
          <w:color w:val="FF0000"/>
          <w:lang w:bidi="en-US"/>
        </w:rPr>
      </w:pPr>
    </w:p>
    <w:p w:rsidR="00C12D82" w:rsidRPr="00E56587" w:rsidRDefault="00C12D82" w:rsidP="00C12D82">
      <w:pPr>
        <w:ind w:firstLine="709"/>
        <w:rPr>
          <w:b/>
        </w:rPr>
      </w:pPr>
      <w:r w:rsidRPr="00E56587">
        <w:rPr>
          <w:b/>
        </w:rPr>
        <w:t>Расчетные периоды Генерального плана:</w:t>
      </w:r>
    </w:p>
    <w:bookmarkEnd w:id="0"/>
    <w:bookmarkEnd w:id="1"/>
    <w:p w:rsidR="002E2398" w:rsidRPr="00E56587" w:rsidRDefault="002E2398" w:rsidP="002E2398">
      <w:pPr>
        <w:ind w:firstLine="709"/>
      </w:pPr>
      <w:r w:rsidRPr="00E56587">
        <w:t>- исходный срок – 2015 г.;</w:t>
      </w:r>
    </w:p>
    <w:p w:rsidR="002E2398" w:rsidRPr="00E56587" w:rsidRDefault="002E2398" w:rsidP="002E2398">
      <w:pPr>
        <w:ind w:firstLine="709"/>
      </w:pPr>
      <w:r w:rsidRPr="00E56587">
        <w:t>- расчетный период планирования – 2035 г.;</w:t>
      </w:r>
    </w:p>
    <w:p w:rsidR="002E2398" w:rsidRPr="002E2398" w:rsidRDefault="002E2398" w:rsidP="002E2398">
      <w:pPr>
        <w:widowControl w:val="0"/>
        <w:ind w:firstLine="709"/>
        <w:rPr>
          <w:lang w:eastAsia="zh-CN"/>
        </w:rPr>
      </w:pPr>
      <w:r w:rsidRPr="00E56587">
        <w:rPr>
          <w:lang w:eastAsia="zh-CN"/>
        </w:rPr>
        <w:t>- срок действия документа – 20 лет.</w:t>
      </w:r>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9A333A" w:rsidRDefault="004F2338" w:rsidP="00E602EB">
      <w:pPr>
        <w:pStyle w:val="1"/>
        <w:spacing w:before="0" w:after="0"/>
      </w:pPr>
      <w:r>
        <w:lastRenderedPageBreak/>
        <w:t>1</w:t>
      </w:r>
      <w:r w:rsidR="00E33E84" w:rsidRPr="001D312B">
        <w:t xml:space="preserve">. </w:t>
      </w:r>
      <w:bookmarkEnd w:id="2"/>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p>
    <w:p w:rsidR="007A44CD" w:rsidRPr="009A333A" w:rsidRDefault="007A44CD" w:rsidP="007A44CD"/>
    <w:p w:rsidR="00083336" w:rsidRPr="001D312B" w:rsidRDefault="004F2338" w:rsidP="00F441E5">
      <w:pPr>
        <w:pStyle w:val="2e"/>
        <w:rPr>
          <w:b/>
          <w:u w:val="single"/>
          <w:lang w:eastAsia="ar-SA" w:bidi="en-US"/>
        </w:rPr>
      </w:pPr>
      <w:r w:rsidRPr="009A333A">
        <w:rPr>
          <w:lang w:eastAsia="ar-SA" w:bidi="en-US"/>
        </w:rPr>
        <w:t>1</w:t>
      </w:r>
      <w:r w:rsidR="00083336" w:rsidRPr="009A333A">
        <w:t xml:space="preserve">.1. 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r w:rsidR="006F0B01">
        <w:rPr>
          <w:u w:val="single"/>
          <w:lang w:eastAsia="ar-SA" w:bidi="en-US"/>
        </w:rPr>
        <w:t xml:space="preserve"> </w:t>
      </w:r>
    </w:p>
    <w:p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414"/>
        <w:gridCol w:w="1829"/>
        <w:gridCol w:w="1573"/>
        <w:gridCol w:w="1700"/>
        <w:gridCol w:w="1727"/>
        <w:gridCol w:w="1534"/>
        <w:gridCol w:w="1844"/>
        <w:gridCol w:w="850"/>
        <w:gridCol w:w="2061"/>
      </w:tblGrid>
      <w:tr w:rsidR="0093211A" w:rsidRPr="009D0D44" w:rsidTr="00F7314C">
        <w:trPr>
          <w:trHeight w:val="1801"/>
        </w:trPr>
        <w:tc>
          <w:tcPr>
            <w:tcW w:w="178" w:type="pct"/>
            <w:vAlign w:val="center"/>
          </w:tcPr>
          <w:p w:rsidR="006804E6" w:rsidRPr="009D0D44" w:rsidRDefault="006804E6" w:rsidP="00132BA7">
            <w:pPr>
              <w:ind w:left="-567" w:right="-522"/>
              <w:jc w:val="center"/>
            </w:pPr>
            <w:r w:rsidRPr="009D0D44">
              <w:t>№</w:t>
            </w:r>
          </w:p>
          <w:p w:rsidR="006804E6" w:rsidRPr="009D0D44" w:rsidRDefault="006804E6" w:rsidP="00132BA7">
            <w:pPr>
              <w:ind w:left="-567" w:right="-522"/>
              <w:jc w:val="center"/>
            </w:pPr>
            <w:r w:rsidRPr="009D0D44">
              <w:t>п/п</w:t>
            </w:r>
          </w:p>
        </w:tc>
        <w:tc>
          <w:tcPr>
            <w:tcW w:w="469" w:type="pct"/>
            <w:vAlign w:val="center"/>
          </w:tcPr>
          <w:p w:rsidR="006804E6" w:rsidRPr="009D0D44" w:rsidRDefault="006804E6" w:rsidP="00132BA7">
            <w:pPr>
              <w:jc w:val="center"/>
            </w:pPr>
            <w:r w:rsidRPr="009D0D44">
              <w:t>Вид объекта*</w:t>
            </w:r>
          </w:p>
        </w:tc>
        <w:tc>
          <w:tcPr>
            <w:tcW w:w="607" w:type="pct"/>
            <w:vAlign w:val="center"/>
          </w:tcPr>
          <w:p w:rsidR="006804E6" w:rsidRPr="009D0D44" w:rsidRDefault="006804E6" w:rsidP="002275C3">
            <w:pPr>
              <w:jc w:val="center"/>
            </w:pPr>
            <w:r w:rsidRPr="009D0D44">
              <w:t>Наименование объекта</w:t>
            </w:r>
          </w:p>
        </w:tc>
        <w:tc>
          <w:tcPr>
            <w:tcW w:w="522" w:type="pct"/>
            <w:vAlign w:val="center"/>
          </w:tcPr>
          <w:p w:rsidR="006804E6" w:rsidRPr="009D0D44" w:rsidRDefault="006804E6" w:rsidP="00132BA7">
            <w:pPr>
              <w:jc w:val="center"/>
            </w:pPr>
            <w:r w:rsidRPr="009D0D44">
              <w:t>Назначение объекта</w:t>
            </w:r>
          </w:p>
        </w:tc>
        <w:tc>
          <w:tcPr>
            <w:tcW w:w="564" w:type="pct"/>
            <w:vAlign w:val="center"/>
          </w:tcPr>
          <w:p w:rsidR="006804E6" w:rsidRPr="009D0D44" w:rsidRDefault="006804E6" w:rsidP="00132BA7">
            <w:pPr>
              <w:jc w:val="center"/>
            </w:pPr>
            <w:r w:rsidRPr="009D0D44">
              <w:t>Местоположение объекта</w:t>
            </w:r>
          </w:p>
        </w:tc>
        <w:tc>
          <w:tcPr>
            <w:tcW w:w="573" w:type="pct"/>
            <w:vAlign w:val="center"/>
          </w:tcPr>
          <w:p w:rsidR="006804E6" w:rsidRPr="009D0D44" w:rsidRDefault="006804E6" w:rsidP="00132BA7">
            <w:pPr>
              <w:jc w:val="center"/>
            </w:pPr>
            <w:r w:rsidRPr="009D0D44">
              <w:t>Статус объекта</w:t>
            </w:r>
          </w:p>
        </w:tc>
        <w:tc>
          <w:tcPr>
            <w:tcW w:w="509" w:type="pct"/>
            <w:vAlign w:val="center"/>
          </w:tcPr>
          <w:p w:rsidR="006804E6" w:rsidRPr="009D0D44" w:rsidRDefault="006804E6" w:rsidP="00132BA7">
            <w:pPr>
              <w:autoSpaceDE w:val="0"/>
              <w:autoSpaceDN w:val="0"/>
              <w:adjustRightInd w:val="0"/>
              <w:jc w:val="center"/>
            </w:pPr>
            <w:r w:rsidRPr="009D0D44">
              <w:t>Функциональная зона (за исключением линейных объектов)</w:t>
            </w:r>
          </w:p>
        </w:tc>
        <w:tc>
          <w:tcPr>
            <w:tcW w:w="612" w:type="pct"/>
            <w:vAlign w:val="center"/>
          </w:tcPr>
          <w:p w:rsidR="006804E6" w:rsidRPr="009D0D44" w:rsidRDefault="001D4545" w:rsidP="00132BA7">
            <w:pPr>
              <w:jc w:val="center"/>
            </w:pPr>
            <w:r>
              <w:t>Характеристики</w:t>
            </w:r>
            <w:r w:rsidR="006804E6" w:rsidRPr="009D0D44">
              <w:t xml:space="preserve"> объекта</w:t>
            </w:r>
            <w:r w:rsidR="008778F6">
              <w:t>**</w:t>
            </w:r>
          </w:p>
        </w:tc>
        <w:tc>
          <w:tcPr>
            <w:tcW w:w="282" w:type="pct"/>
            <w:vAlign w:val="center"/>
          </w:tcPr>
          <w:p w:rsidR="006804E6" w:rsidRPr="009D0D44" w:rsidRDefault="006804E6" w:rsidP="00132BA7">
            <w:pPr>
              <w:jc w:val="center"/>
            </w:pPr>
            <w:r w:rsidRPr="009D0D44">
              <w:t>Срок реализации</w:t>
            </w:r>
          </w:p>
        </w:tc>
        <w:tc>
          <w:tcPr>
            <w:tcW w:w="684" w:type="pct"/>
            <w:vAlign w:val="center"/>
          </w:tcPr>
          <w:p w:rsidR="006804E6" w:rsidRPr="009D0D44" w:rsidRDefault="006804E6" w:rsidP="00132BA7">
            <w:pPr>
              <w:jc w:val="center"/>
            </w:pPr>
            <w:r w:rsidRPr="009D0D44">
              <w:t>Вид планируемой зоны с особыми условиями/ количественный показатель</w:t>
            </w:r>
          </w:p>
        </w:tc>
      </w:tr>
      <w:tr w:rsidR="000E3762" w:rsidRPr="009D0D44" w:rsidTr="00FC6486">
        <w:trPr>
          <w:trHeight w:val="409"/>
        </w:trPr>
        <w:tc>
          <w:tcPr>
            <w:tcW w:w="5000" w:type="pct"/>
            <w:gridSpan w:val="10"/>
            <w:vAlign w:val="center"/>
          </w:tcPr>
          <w:p w:rsidR="000E3762" w:rsidRPr="009D0D44" w:rsidRDefault="006B4CD3" w:rsidP="00132BA7">
            <w:pPr>
              <w:jc w:val="center"/>
            </w:pPr>
            <w:r w:rsidRPr="009D0D44">
              <w:t>Улично-дорожная сеть</w:t>
            </w:r>
          </w:p>
        </w:tc>
      </w:tr>
      <w:tr w:rsidR="0011756A" w:rsidRPr="009D0D44" w:rsidTr="00F7314C">
        <w:trPr>
          <w:trHeight w:val="549"/>
        </w:trPr>
        <w:tc>
          <w:tcPr>
            <w:tcW w:w="178" w:type="pct"/>
            <w:vAlign w:val="center"/>
          </w:tcPr>
          <w:p w:rsidR="0011756A" w:rsidRPr="008417AF" w:rsidRDefault="0011756A" w:rsidP="00132BA7">
            <w:pPr>
              <w:ind w:left="-1059" w:right="-381" w:firstLine="709"/>
              <w:jc w:val="center"/>
            </w:pPr>
            <w:r w:rsidRPr="008417AF">
              <w:t>1</w:t>
            </w:r>
          </w:p>
        </w:tc>
        <w:tc>
          <w:tcPr>
            <w:tcW w:w="469" w:type="pct"/>
            <w:vAlign w:val="center"/>
          </w:tcPr>
          <w:p w:rsidR="0011756A" w:rsidRPr="008417AF" w:rsidRDefault="0011756A" w:rsidP="009D0D44">
            <w:pPr>
              <w:jc w:val="center"/>
            </w:pPr>
            <w:r w:rsidRPr="008417AF">
              <w:t>Улица в жилой застройке</w:t>
            </w:r>
          </w:p>
        </w:tc>
        <w:tc>
          <w:tcPr>
            <w:tcW w:w="607" w:type="pct"/>
            <w:vAlign w:val="center"/>
          </w:tcPr>
          <w:p w:rsidR="0011756A" w:rsidRDefault="008417AF" w:rsidP="009D0D44">
            <w:pPr>
              <w:jc w:val="center"/>
              <w:rPr>
                <w:bCs/>
                <w:shd w:val="clear" w:color="auto" w:fill="FFFFFF"/>
              </w:rPr>
            </w:pPr>
            <w:r w:rsidRPr="008417AF">
              <w:rPr>
                <w:bCs/>
                <w:shd w:val="clear" w:color="auto" w:fill="FFFFFF"/>
              </w:rPr>
              <w:t>Продолжение ул. Жилгородок в направлении очистных сооружений до пересечения ул. Большой Колояр</w:t>
            </w:r>
          </w:p>
          <w:p w:rsidR="00F7314C" w:rsidRPr="008417AF" w:rsidRDefault="00F7314C" w:rsidP="009D0D44">
            <w:pPr>
              <w:jc w:val="center"/>
              <w:rPr>
                <w:bCs/>
                <w:shd w:val="clear" w:color="auto" w:fill="FFFFFF"/>
              </w:rPr>
            </w:pPr>
          </w:p>
        </w:tc>
        <w:tc>
          <w:tcPr>
            <w:tcW w:w="522" w:type="pct"/>
            <w:vAlign w:val="center"/>
          </w:tcPr>
          <w:p w:rsidR="0011756A" w:rsidRPr="003B388B" w:rsidRDefault="00E671C0" w:rsidP="00132BA7">
            <w:pPr>
              <w:pStyle w:val="ConsPlusNormal"/>
              <w:jc w:val="center"/>
              <w:rPr>
                <w:rFonts w:ascii="Times New Roman" w:hAnsi="Times New Roman" w:cs="Times New Roman"/>
                <w:sz w:val="24"/>
                <w:szCs w:val="24"/>
              </w:rPr>
            </w:pPr>
            <w:r w:rsidRPr="00E671C0">
              <w:rPr>
                <w:rFonts w:ascii="Times New Roman" w:eastAsia="Times New Roman" w:hAnsi="Times New Roman" w:cs="Times New Roman"/>
                <w:bCs/>
                <w:sz w:val="24"/>
                <w:szCs w:val="24"/>
                <w:shd w:val="clear" w:color="auto" w:fill="FFFFFF"/>
              </w:rPr>
              <w:t>Обеспечение территории транспортными связями</w:t>
            </w:r>
          </w:p>
        </w:tc>
        <w:tc>
          <w:tcPr>
            <w:tcW w:w="564" w:type="pct"/>
            <w:vAlign w:val="center"/>
          </w:tcPr>
          <w:p w:rsidR="0011756A" w:rsidRPr="008417AF" w:rsidRDefault="006C0A2E" w:rsidP="005910E4">
            <w:pPr>
              <w:jc w:val="center"/>
            </w:pPr>
            <w:r w:rsidRPr="008417AF">
              <w:t xml:space="preserve">Бессоновский </w:t>
            </w:r>
            <w:r w:rsidR="0011756A" w:rsidRPr="008417AF">
              <w:t xml:space="preserve">район, </w:t>
            </w:r>
            <w:r w:rsidRPr="008417AF">
              <w:t xml:space="preserve">Бессоновский </w:t>
            </w:r>
            <w:r w:rsidR="0011756A" w:rsidRPr="008417AF">
              <w:t xml:space="preserve">сельсовет, </w:t>
            </w:r>
          </w:p>
          <w:p w:rsidR="0011756A" w:rsidRPr="008417AF" w:rsidRDefault="0011756A" w:rsidP="005910E4">
            <w:pPr>
              <w:jc w:val="center"/>
              <w:rPr>
                <w:color w:val="FF0000"/>
              </w:rPr>
            </w:pPr>
            <w:r w:rsidRPr="008417AF">
              <w:t xml:space="preserve">с. </w:t>
            </w:r>
            <w:r w:rsidR="006C0A2E" w:rsidRPr="008417AF">
              <w:t>Бессоновка</w:t>
            </w:r>
          </w:p>
        </w:tc>
        <w:tc>
          <w:tcPr>
            <w:tcW w:w="573" w:type="pct"/>
            <w:vAlign w:val="center"/>
          </w:tcPr>
          <w:p w:rsidR="0011756A" w:rsidRPr="008417AF" w:rsidRDefault="0011756A" w:rsidP="00E671C0">
            <w:pPr>
              <w:jc w:val="center"/>
            </w:pPr>
            <w:r w:rsidRPr="008417AF">
              <w:t xml:space="preserve">Планируемый к </w:t>
            </w:r>
            <w:r w:rsidR="00E671C0">
              <w:t>размещению</w:t>
            </w:r>
          </w:p>
        </w:tc>
        <w:tc>
          <w:tcPr>
            <w:tcW w:w="509" w:type="pct"/>
            <w:vAlign w:val="center"/>
          </w:tcPr>
          <w:p w:rsidR="0011756A" w:rsidRPr="008417AF" w:rsidRDefault="008417AF" w:rsidP="00132BA7">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11756A" w:rsidRPr="008417AF" w:rsidRDefault="0011756A" w:rsidP="009D0D44">
            <w:pPr>
              <w:jc w:val="center"/>
              <w:rPr>
                <w:shd w:val="clear" w:color="auto" w:fill="FFFFFF"/>
              </w:rPr>
            </w:pPr>
            <w:r w:rsidRPr="008417AF">
              <w:rPr>
                <w:rFonts w:eastAsiaTheme="minorHAnsi"/>
                <w:lang w:eastAsia="en-US"/>
              </w:rPr>
              <w:t>Протяженность –</w:t>
            </w:r>
            <w:r w:rsidR="00F9433B">
              <w:rPr>
                <w:rFonts w:eastAsiaTheme="minorHAnsi"/>
                <w:lang w:eastAsia="en-US"/>
              </w:rPr>
              <w:t xml:space="preserve"> 1,1 </w:t>
            </w:r>
            <w:r w:rsidRPr="008417AF">
              <w:t>км</w:t>
            </w:r>
          </w:p>
        </w:tc>
        <w:tc>
          <w:tcPr>
            <w:tcW w:w="282" w:type="pct"/>
            <w:vAlign w:val="center"/>
          </w:tcPr>
          <w:p w:rsidR="0011756A" w:rsidRPr="008417AF" w:rsidRDefault="0011756A" w:rsidP="002D3258">
            <w:pPr>
              <w:pStyle w:val="ConsPlusNormal"/>
              <w:jc w:val="center"/>
              <w:rPr>
                <w:rFonts w:ascii="Times New Roman" w:hAnsi="Times New Roman" w:cs="Times New Roman"/>
                <w:sz w:val="24"/>
                <w:szCs w:val="24"/>
              </w:rPr>
            </w:pPr>
            <w:r w:rsidRPr="008417AF">
              <w:rPr>
                <w:rFonts w:ascii="Times New Roman" w:hAnsi="Times New Roman" w:cs="Times New Roman"/>
                <w:sz w:val="24"/>
                <w:szCs w:val="24"/>
                <w:shd w:val="clear" w:color="auto" w:fill="FFFFFF"/>
              </w:rPr>
              <w:t>203</w:t>
            </w:r>
            <w:r w:rsidR="007B1720">
              <w:rPr>
                <w:rFonts w:ascii="Times New Roman" w:hAnsi="Times New Roman" w:cs="Times New Roman"/>
                <w:sz w:val="24"/>
                <w:szCs w:val="24"/>
                <w:shd w:val="clear" w:color="auto" w:fill="FFFFFF"/>
              </w:rPr>
              <w:t>5</w:t>
            </w:r>
          </w:p>
        </w:tc>
        <w:tc>
          <w:tcPr>
            <w:tcW w:w="684" w:type="pct"/>
            <w:vAlign w:val="center"/>
          </w:tcPr>
          <w:p w:rsidR="0011756A" w:rsidRPr="008417AF" w:rsidRDefault="0011756A" w:rsidP="009D0D44">
            <w:pPr>
              <w:jc w:val="center"/>
            </w:pPr>
            <w:r w:rsidRPr="008417AF">
              <w:t>Не устанавливается</w:t>
            </w:r>
          </w:p>
        </w:tc>
      </w:tr>
      <w:tr w:rsidR="007B1720" w:rsidRPr="009D0D44" w:rsidTr="007B1720">
        <w:trPr>
          <w:trHeight w:val="549"/>
        </w:trPr>
        <w:tc>
          <w:tcPr>
            <w:tcW w:w="5000" w:type="pct"/>
            <w:gridSpan w:val="10"/>
            <w:vAlign w:val="center"/>
          </w:tcPr>
          <w:p w:rsidR="007B1720" w:rsidRPr="008417AF" w:rsidRDefault="007B1720" w:rsidP="009D0D44">
            <w:pPr>
              <w:jc w:val="center"/>
            </w:pPr>
            <w:r>
              <w:lastRenderedPageBreak/>
              <w:t>Инженерная инфраструктура</w:t>
            </w:r>
          </w:p>
        </w:tc>
      </w:tr>
      <w:tr w:rsidR="00BF4E5D" w:rsidRPr="009D0D44" w:rsidTr="00F7314C">
        <w:trPr>
          <w:trHeight w:val="549"/>
        </w:trPr>
        <w:tc>
          <w:tcPr>
            <w:tcW w:w="178" w:type="pct"/>
            <w:vAlign w:val="center"/>
          </w:tcPr>
          <w:p w:rsidR="00BF4E5D" w:rsidRPr="008417AF" w:rsidRDefault="00BF4E5D" w:rsidP="00BF4E5D">
            <w:pPr>
              <w:ind w:left="-1059" w:right="-381" w:firstLine="709"/>
              <w:jc w:val="center"/>
            </w:pPr>
            <w:r>
              <w:t>1</w:t>
            </w:r>
          </w:p>
        </w:tc>
        <w:tc>
          <w:tcPr>
            <w:tcW w:w="469" w:type="pct"/>
            <w:vAlign w:val="center"/>
          </w:tcPr>
          <w:p w:rsidR="00BF4E5D" w:rsidRDefault="00BF4E5D" w:rsidP="00BF4E5D">
            <w:pPr>
              <w:autoSpaceDE w:val="0"/>
              <w:autoSpaceDN w:val="0"/>
              <w:adjustRightInd w:val="0"/>
            </w:pPr>
            <w:r>
              <w:t>Водозабор</w:t>
            </w:r>
          </w:p>
          <w:p w:rsidR="00BF4E5D" w:rsidRPr="008417AF" w:rsidRDefault="00BF4E5D" w:rsidP="00BF4E5D">
            <w:pPr>
              <w:jc w:val="center"/>
            </w:pPr>
          </w:p>
        </w:tc>
        <w:tc>
          <w:tcPr>
            <w:tcW w:w="607" w:type="pct"/>
            <w:vAlign w:val="center"/>
          </w:tcPr>
          <w:p w:rsidR="00BF4E5D" w:rsidRPr="008417AF" w:rsidRDefault="00BF4E5D" w:rsidP="00BF4E5D">
            <w:pPr>
              <w:jc w:val="center"/>
              <w:rPr>
                <w:bCs/>
                <w:shd w:val="clear" w:color="auto" w:fill="FFFFFF"/>
              </w:rPr>
            </w:pPr>
            <w:r>
              <w:rPr>
                <w:bCs/>
                <w:shd w:val="clear" w:color="auto" w:fill="FFFFFF"/>
              </w:rPr>
              <w:t xml:space="preserve">Водозаборный узел </w:t>
            </w:r>
          </w:p>
        </w:tc>
        <w:tc>
          <w:tcPr>
            <w:tcW w:w="522" w:type="pct"/>
            <w:vAlign w:val="center"/>
          </w:tcPr>
          <w:p w:rsidR="00BF4E5D" w:rsidRPr="003B388B" w:rsidRDefault="00BF4E5D" w:rsidP="00BF4E5D">
            <w:pPr>
              <w:pStyle w:val="ConsPlusNormal"/>
              <w:jc w:val="center"/>
              <w:rPr>
                <w:rFonts w:ascii="Times New Roman" w:hAnsi="Times New Roman" w:cs="Times New Roman"/>
                <w:sz w:val="24"/>
                <w:szCs w:val="24"/>
              </w:rPr>
            </w:pPr>
            <w:r w:rsidRPr="00570423">
              <w:rPr>
                <w:rFonts w:ascii="Times New Roman" w:eastAsia="Times New Roman" w:hAnsi="Times New Roman" w:cs="Times New Roman"/>
                <w:sz w:val="24"/>
                <w:szCs w:val="24"/>
              </w:rPr>
              <w:t>Обеспечение потребности населения в объектах водоснабжения</w:t>
            </w:r>
          </w:p>
        </w:tc>
        <w:tc>
          <w:tcPr>
            <w:tcW w:w="564" w:type="pct"/>
            <w:vAlign w:val="center"/>
          </w:tcPr>
          <w:p w:rsidR="00BF4E5D" w:rsidRPr="00F6156A" w:rsidRDefault="00BF4E5D" w:rsidP="00BF4E5D">
            <w:pPr>
              <w:jc w:val="center"/>
            </w:pPr>
            <w:r w:rsidRPr="00F6156A">
              <w:t>Пензенский район, Бессоновский</w:t>
            </w:r>
            <w:r>
              <w:t xml:space="preserve"> </w:t>
            </w:r>
            <w:r w:rsidRPr="00F6156A">
              <w:t>сельсовет,</w:t>
            </w:r>
          </w:p>
          <w:p w:rsidR="00BF4E5D" w:rsidRPr="008417AF" w:rsidRDefault="00BF4E5D" w:rsidP="00BF4E5D">
            <w:pPr>
              <w:jc w:val="center"/>
            </w:pPr>
            <w:r>
              <w:t>п. Подлесный</w:t>
            </w:r>
          </w:p>
        </w:tc>
        <w:tc>
          <w:tcPr>
            <w:tcW w:w="573" w:type="pct"/>
            <w:vAlign w:val="center"/>
          </w:tcPr>
          <w:p w:rsidR="00BF4E5D" w:rsidRPr="008417AF" w:rsidRDefault="00BF4E5D" w:rsidP="00BF4E5D">
            <w:pPr>
              <w:jc w:val="center"/>
            </w:pPr>
            <w:r w:rsidRPr="00F6156A">
              <w:t>Планируемый к размещению</w:t>
            </w:r>
          </w:p>
        </w:tc>
        <w:tc>
          <w:tcPr>
            <w:tcW w:w="509" w:type="pct"/>
            <w:vAlign w:val="center"/>
          </w:tcPr>
          <w:p w:rsidR="00BF4E5D" w:rsidRPr="008417AF" w:rsidRDefault="00BF4E5D"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BF4E5D" w:rsidRPr="008417AF" w:rsidRDefault="00BF4E5D" w:rsidP="00BF4E5D">
            <w:pPr>
              <w:jc w:val="center"/>
              <w:rPr>
                <w:rFonts w:eastAsiaTheme="minorHAnsi"/>
                <w:lang w:eastAsia="en-US"/>
              </w:rPr>
            </w:pPr>
            <w:r>
              <w:rPr>
                <w:rFonts w:eastAsiaTheme="minorHAnsi"/>
                <w:lang w:eastAsia="en-US"/>
              </w:rPr>
              <w:t>Производительность – 25 куб.м/сут.</w:t>
            </w:r>
          </w:p>
        </w:tc>
        <w:tc>
          <w:tcPr>
            <w:tcW w:w="282" w:type="pct"/>
            <w:vAlign w:val="center"/>
          </w:tcPr>
          <w:p w:rsidR="00BF4E5D" w:rsidRPr="008417AF" w:rsidRDefault="00BF4E5D" w:rsidP="00BF4E5D">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2035</w:t>
            </w:r>
          </w:p>
        </w:tc>
        <w:tc>
          <w:tcPr>
            <w:tcW w:w="684" w:type="pct"/>
            <w:vAlign w:val="center"/>
          </w:tcPr>
          <w:p w:rsidR="00BF4E5D" w:rsidRPr="008417AF" w:rsidRDefault="00BF4E5D" w:rsidP="00BF4E5D">
            <w:pPr>
              <w:jc w:val="center"/>
            </w:pPr>
            <w:r>
              <w:t>Зона санитарной охраны устанавливается проектом соответствующей документации, но не менее 30 м</w:t>
            </w:r>
          </w:p>
        </w:tc>
      </w:tr>
      <w:tr w:rsidR="00BF4E5D" w:rsidRPr="009D0D44" w:rsidTr="00F7314C">
        <w:trPr>
          <w:trHeight w:val="549"/>
        </w:trPr>
        <w:tc>
          <w:tcPr>
            <w:tcW w:w="178" w:type="pct"/>
            <w:vAlign w:val="center"/>
          </w:tcPr>
          <w:p w:rsidR="00BF4E5D" w:rsidRPr="008417AF" w:rsidRDefault="00BF4E5D" w:rsidP="00BF4E5D">
            <w:pPr>
              <w:ind w:left="-1059" w:right="-381" w:firstLine="709"/>
              <w:jc w:val="center"/>
            </w:pPr>
            <w:r>
              <w:t>2</w:t>
            </w:r>
          </w:p>
        </w:tc>
        <w:tc>
          <w:tcPr>
            <w:tcW w:w="469" w:type="pct"/>
            <w:vAlign w:val="center"/>
          </w:tcPr>
          <w:p w:rsidR="00BF4E5D" w:rsidRDefault="00BF4E5D" w:rsidP="00BF4E5D">
            <w:pPr>
              <w:autoSpaceDE w:val="0"/>
              <w:autoSpaceDN w:val="0"/>
              <w:adjustRightInd w:val="0"/>
            </w:pPr>
            <w:r>
              <w:t>Водозабор</w:t>
            </w:r>
          </w:p>
          <w:p w:rsidR="00BF4E5D" w:rsidRPr="008417AF" w:rsidRDefault="00BF4E5D" w:rsidP="00BF4E5D">
            <w:pPr>
              <w:jc w:val="center"/>
            </w:pPr>
          </w:p>
        </w:tc>
        <w:tc>
          <w:tcPr>
            <w:tcW w:w="607" w:type="pct"/>
            <w:vAlign w:val="center"/>
          </w:tcPr>
          <w:p w:rsidR="00BF4E5D" w:rsidRPr="008417AF" w:rsidRDefault="00BF4E5D" w:rsidP="00BF4E5D">
            <w:pPr>
              <w:jc w:val="center"/>
              <w:rPr>
                <w:bCs/>
                <w:shd w:val="clear" w:color="auto" w:fill="FFFFFF"/>
              </w:rPr>
            </w:pPr>
            <w:r>
              <w:rPr>
                <w:bCs/>
                <w:shd w:val="clear" w:color="auto" w:fill="FFFFFF"/>
              </w:rPr>
              <w:t>Водозаборный узел по ул. Бригадная</w:t>
            </w:r>
          </w:p>
        </w:tc>
        <w:tc>
          <w:tcPr>
            <w:tcW w:w="522" w:type="pct"/>
            <w:vAlign w:val="center"/>
          </w:tcPr>
          <w:p w:rsidR="00BF4E5D" w:rsidRPr="003B388B" w:rsidRDefault="00BF4E5D" w:rsidP="00BF4E5D">
            <w:pPr>
              <w:pStyle w:val="ConsPlusNormal"/>
              <w:jc w:val="center"/>
              <w:rPr>
                <w:rFonts w:ascii="Times New Roman" w:hAnsi="Times New Roman" w:cs="Times New Roman"/>
                <w:sz w:val="24"/>
                <w:szCs w:val="24"/>
              </w:rPr>
            </w:pPr>
            <w:r w:rsidRPr="00570423">
              <w:rPr>
                <w:rFonts w:ascii="Times New Roman" w:eastAsia="Times New Roman" w:hAnsi="Times New Roman" w:cs="Times New Roman"/>
                <w:sz w:val="24"/>
                <w:szCs w:val="24"/>
              </w:rPr>
              <w:t>Обеспечение потребности населения в объектах водоснабжения</w:t>
            </w:r>
          </w:p>
        </w:tc>
        <w:tc>
          <w:tcPr>
            <w:tcW w:w="564" w:type="pct"/>
            <w:vAlign w:val="center"/>
          </w:tcPr>
          <w:p w:rsidR="00BF4E5D" w:rsidRPr="00F6156A" w:rsidRDefault="00BF4E5D" w:rsidP="00BF4E5D">
            <w:pPr>
              <w:jc w:val="center"/>
            </w:pPr>
            <w:r w:rsidRPr="00F6156A">
              <w:t>Пензенский район, Бессоновский</w:t>
            </w:r>
            <w:r>
              <w:t xml:space="preserve"> </w:t>
            </w:r>
            <w:r w:rsidRPr="00F6156A">
              <w:t>сельсовет,</w:t>
            </w:r>
          </w:p>
          <w:p w:rsidR="00BF4E5D" w:rsidRPr="008417AF" w:rsidRDefault="00BF4E5D" w:rsidP="00BF4E5D">
            <w:pPr>
              <w:jc w:val="center"/>
            </w:pPr>
            <w:r w:rsidRPr="000267D9">
              <w:rPr>
                <w:szCs w:val="22"/>
              </w:rPr>
              <w:t xml:space="preserve">с. </w:t>
            </w:r>
            <w:r>
              <w:rPr>
                <w:szCs w:val="22"/>
              </w:rPr>
              <w:t>Ухтинка</w:t>
            </w:r>
          </w:p>
        </w:tc>
        <w:tc>
          <w:tcPr>
            <w:tcW w:w="573" w:type="pct"/>
            <w:vAlign w:val="center"/>
          </w:tcPr>
          <w:p w:rsidR="00BF4E5D" w:rsidRPr="008417AF" w:rsidRDefault="00BF4E5D" w:rsidP="00BF4E5D">
            <w:pPr>
              <w:jc w:val="center"/>
            </w:pPr>
            <w:r w:rsidRPr="00F6156A">
              <w:t>Планируемый к размещению</w:t>
            </w:r>
          </w:p>
        </w:tc>
        <w:tc>
          <w:tcPr>
            <w:tcW w:w="509" w:type="pct"/>
            <w:vAlign w:val="center"/>
          </w:tcPr>
          <w:p w:rsidR="00BF4E5D" w:rsidRPr="008417AF" w:rsidRDefault="00BF4E5D"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BF4E5D" w:rsidRPr="008417AF" w:rsidRDefault="00BF4E5D" w:rsidP="00BF4E5D">
            <w:pPr>
              <w:jc w:val="center"/>
              <w:rPr>
                <w:rFonts w:eastAsiaTheme="minorHAnsi"/>
                <w:lang w:eastAsia="en-US"/>
              </w:rPr>
            </w:pPr>
            <w:r>
              <w:rPr>
                <w:rFonts w:eastAsiaTheme="minorHAnsi"/>
                <w:lang w:eastAsia="en-US"/>
              </w:rPr>
              <w:t>Производительность – 25 куб.м/сут.</w:t>
            </w:r>
          </w:p>
        </w:tc>
        <w:tc>
          <w:tcPr>
            <w:tcW w:w="282" w:type="pct"/>
            <w:vAlign w:val="center"/>
          </w:tcPr>
          <w:p w:rsidR="00BF4E5D" w:rsidRPr="008417AF" w:rsidRDefault="00BF4E5D" w:rsidP="00BF4E5D">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2035</w:t>
            </w:r>
          </w:p>
        </w:tc>
        <w:tc>
          <w:tcPr>
            <w:tcW w:w="684" w:type="pct"/>
            <w:vAlign w:val="center"/>
          </w:tcPr>
          <w:p w:rsidR="00BF4E5D" w:rsidRPr="008417AF" w:rsidRDefault="00BF4E5D" w:rsidP="00BF4E5D">
            <w:pPr>
              <w:jc w:val="center"/>
            </w:pPr>
            <w:r>
              <w:t>Зона санитарной охраны устанавливается проектом соответствующей документации, но не менее 30 м</w:t>
            </w:r>
          </w:p>
        </w:tc>
      </w:tr>
      <w:tr w:rsidR="00BF4E5D" w:rsidRPr="009D0D44" w:rsidTr="00F7314C">
        <w:trPr>
          <w:trHeight w:val="549"/>
        </w:trPr>
        <w:tc>
          <w:tcPr>
            <w:tcW w:w="178" w:type="pct"/>
            <w:vAlign w:val="center"/>
          </w:tcPr>
          <w:p w:rsidR="00BF4E5D" w:rsidRDefault="00BF4E5D" w:rsidP="00BF4E5D">
            <w:pPr>
              <w:ind w:left="-1059" w:right="-381" w:firstLine="709"/>
              <w:jc w:val="center"/>
            </w:pPr>
            <w:r>
              <w:t>3</w:t>
            </w:r>
          </w:p>
        </w:tc>
        <w:tc>
          <w:tcPr>
            <w:tcW w:w="469" w:type="pct"/>
            <w:vAlign w:val="center"/>
          </w:tcPr>
          <w:p w:rsidR="00BF4E5D" w:rsidRDefault="00BF4E5D" w:rsidP="00BF4E5D">
            <w:pPr>
              <w:autoSpaceDE w:val="0"/>
              <w:autoSpaceDN w:val="0"/>
              <w:adjustRightInd w:val="0"/>
              <w:jc w:val="center"/>
            </w:pPr>
            <w:r>
              <w:t>Очистные сооружения (КОС)</w:t>
            </w:r>
          </w:p>
        </w:tc>
        <w:tc>
          <w:tcPr>
            <w:tcW w:w="607" w:type="pct"/>
            <w:vAlign w:val="center"/>
          </w:tcPr>
          <w:p w:rsidR="00BF4E5D" w:rsidRDefault="00BF4E5D" w:rsidP="00BF4E5D">
            <w:pPr>
              <w:jc w:val="center"/>
              <w:rPr>
                <w:bCs/>
                <w:shd w:val="clear" w:color="auto" w:fill="FFFFFF"/>
              </w:rPr>
            </w:pPr>
            <w:r>
              <w:t>Станция биологической очистки</w:t>
            </w:r>
          </w:p>
        </w:tc>
        <w:tc>
          <w:tcPr>
            <w:tcW w:w="522" w:type="pct"/>
            <w:vAlign w:val="center"/>
          </w:tcPr>
          <w:p w:rsidR="00BF4E5D" w:rsidRPr="00570423" w:rsidRDefault="00BF4E5D" w:rsidP="00BF4E5D">
            <w:pPr>
              <w:pStyle w:val="ConsPlusNormal"/>
              <w:jc w:val="center"/>
              <w:rPr>
                <w:rFonts w:ascii="Times New Roman" w:eastAsia="Times New Roman" w:hAnsi="Times New Roman" w:cs="Times New Roman"/>
                <w:sz w:val="24"/>
                <w:szCs w:val="24"/>
              </w:rPr>
            </w:pPr>
            <w:r w:rsidRPr="00570423">
              <w:rPr>
                <w:rFonts w:ascii="Times New Roman" w:eastAsia="Times New Roman" w:hAnsi="Times New Roman" w:cs="Times New Roman"/>
                <w:sz w:val="24"/>
                <w:szCs w:val="24"/>
              </w:rPr>
              <w:t>Обеспечение потребности населения в объектах</w:t>
            </w:r>
            <w:r>
              <w:rPr>
                <w:rFonts w:ascii="Times New Roman" w:eastAsia="Times New Roman" w:hAnsi="Times New Roman" w:cs="Times New Roman"/>
                <w:sz w:val="24"/>
                <w:szCs w:val="24"/>
              </w:rPr>
              <w:t xml:space="preserve"> </w:t>
            </w:r>
            <w:r w:rsidRPr="00F0573F">
              <w:rPr>
                <w:rFonts w:ascii="Times New Roman" w:eastAsia="Times New Roman" w:hAnsi="Times New Roman" w:cs="Times New Roman"/>
                <w:sz w:val="24"/>
                <w:szCs w:val="24"/>
              </w:rPr>
              <w:t>водоотведения</w:t>
            </w:r>
          </w:p>
        </w:tc>
        <w:tc>
          <w:tcPr>
            <w:tcW w:w="564" w:type="pct"/>
            <w:vAlign w:val="center"/>
          </w:tcPr>
          <w:p w:rsidR="00BF4E5D" w:rsidRPr="00F6156A" w:rsidRDefault="00BF4E5D" w:rsidP="00BF4E5D">
            <w:pPr>
              <w:jc w:val="center"/>
            </w:pPr>
            <w:r w:rsidRPr="00F6156A">
              <w:t>Пензенский район, Бессоновский</w:t>
            </w:r>
            <w:r>
              <w:t xml:space="preserve"> </w:t>
            </w:r>
            <w:r w:rsidRPr="00F6156A">
              <w:t>сельсовет,</w:t>
            </w:r>
          </w:p>
          <w:p w:rsidR="00BF4E5D" w:rsidRPr="00F6156A" w:rsidRDefault="00BF4E5D" w:rsidP="00BF4E5D">
            <w:pPr>
              <w:jc w:val="center"/>
            </w:pPr>
            <w:r w:rsidRPr="00F6156A">
              <w:t>с.</w:t>
            </w:r>
            <w:r w:rsidR="00EE2628">
              <w:t xml:space="preserve"> </w:t>
            </w:r>
            <w:r w:rsidRPr="00F6156A">
              <w:t>Бессоновка</w:t>
            </w:r>
          </w:p>
        </w:tc>
        <w:tc>
          <w:tcPr>
            <w:tcW w:w="573" w:type="pct"/>
            <w:vAlign w:val="center"/>
          </w:tcPr>
          <w:p w:rsidR="00BF4E5D" w:rsidRPr="00BF4E5D" w:rsidRDefault="00BF4E5D" w:rsidP="00BF4E5D">
            <w:pPr>
              <w:jc w:val="center"/>
              <w:rPr>
                <w:rFonts w:eastAsiaTheme="minorEastAsia"/>
              </w:rPr>
            </w:pPr>
            <w:r w:rsidRPr="00BF4E5D">
              <w:rPr>
                <w:rFonts w:eastAsiaTheme="minorEastAsia"/>
              </w:rPr>
              <w:t>Планируемый к размещению</w:t>
            </w:r>
          </w:p>
        </w:tc>
        <w:tc>
          <w:tcPr>
            <w:tcW w:w="509" w:type="pct"/>
            <w:vAlign w:val="center"/>
          </w:tcPr>
          <w:p w:rsidR="00BF4E5D" w:rsidRPr="008417AF" w:rsidRDefault="00BF4E5D" w:rsidP="00BF4E5D">
            <w:pPr>
              <w:pStyle w:val="ConsPlusNormal"/>
              <w:jc w:val="center"/>
              <w:rPr>
                <w:rFonts w:ascii="Times New Roman" w:hAnsi="Times New Roman" w:cs="Times New Roman"/>
                <w:sz w:val="24"/>
                <w:szCs w:val="24"/>
              </w:rPr>
            </w:pPr>
            <w:r w:rsidRPr="00BF4E5D">
              <w:rPr>
                <w:rFonts w:ascii="Times New Roman" w:hAnsi="Times New Roman" w:cs="Times New Roman"/>
                <w:sz w:val="24"/>
                <w:szCs w:val="24"/>
              </w:rPr>
              <w:t>Жилая зона</w:t>
            </w:r>
          </w:p>
        </w:tc>
        <w:tc>
          <w:tcPr>
            <w:tcW w:w="612" w:type="pct"/>
            <w:vAlign w:val="center"/>
          </w:tcPr>
          <w:p w:rsidR="00BF4E5D" w:rsidRDefault="00BF4E5D" w:rsidP="00BF4E5D">
            <w:pPr>
              <w:jc w:val="center"/>
              <w:rPr>
                <w:rFonts w:eastAsiaTheme="minorHAnsi"/>
                <w:lang w:eastAsia="en-US"/>
              </w:rPr>
            </w:pPr>
            <w:r>
              <w:rPr>
                <w:rFonts w:eastAsiaTheme="minorHAnsi"/>
                <w:lang w:eastAsia="en-US"/>
              </w:rPr>
              <w:t>Производительность – 250 куб.м/сут.</w:t>
            </w:r>
          </w:p>
        </w:tc>
        <w:tc>
          <w:tcPr>
            <w:tcW w:w="282" w:type="pct"/>
            <w:vAlign w:val="center"/>
          </w:tcPr>
          <w:p w:rsidR="00BF4E5D" w:rsidRDefault="00BF4E5D" w:rsidP="00BF4E5D">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2035</w:t>
            </w:r>
          </w:p>
        </w:tc>
        <w:tc>
          <w:tcPr>
            <w:tcW w:w="684" w:type="pct"/>
            <w:vAlign w:val="center"/>
          </w:tcPr>
          <w:p w:rsidR="00BF4E5D" w:rsidRPr="00F6156A" w:rsidRDefault="00BF4E5D" w:rsidP="00BF4E5D">
            <w:pPr>
              <w:jc w:val="center"/>
            </w:pPr>
            <w:r>
              <w:t>Cанитарно-защитная зона устанавливается соответствующей документацией, исходя из расчетной производительности объекта</w:t>
            </w:r>
          </w:p>
        </w:tc>
      </w:tr>
      <w:tr w:rsidR="00BF4E5D" w:rsidRPr="009D0D44" w:rsidTr="00FC6486">
        <w:trPr>
          <w:trHeight w:val="412"/>
        </w:trPr>
        <w:tc>
          <w:tcPr>
            <w:tcW w:w="5000" w:type="pct"/>
            <w:gridSpan w:val="10"/>
            <w:vAlign w:val="center"/>
          </w:tcPr>
          <w:p w:rsidR="00BF4E5D" w:rsidRPr="00E054F4" w:rsidRDefault="00BF4E5D" w:rsidP="00BF4E5D">
            <w:pPr>
              <w:jc w:val="center"/>
            </w:pPr>
            <w:r>
              <w:t>Объекты физической культуры и массового спорта</w:t>
            </w:r>
          </w:p>
        </w:tc>
      </w:tr>
      <w:tr w:rsidR="00432D09" w:rsidRPr="009D0D44" w:rsidTr="00F7314C">
        <w:trPr>
          <w:trHeight w:val="549"/>
        </w:trPr>
        <w:tc>
          <w:tcPr>
            <w:tcW w:w="178" w:type="pct"/>
            <w:vAlign w:val="center"/>
          </w:tcPr>
          <w:p w:rsidR="00432D09" w:rsidRPr="008417AF" w:rsidRDefault="00432D09" w:rsidP="00DB4064">
            <w:pPr>
              <w:ind w:left="-993" w:right="-239" w:firstLine="709"/>
              <w:jc w:val="center"/>
            </w:pPr>
            <w:r w:rsidRPr="008417AF">
              <w:t>1</w:t>
            </w:r>
          </w:p>
        </w:tc>
        <w:tc>
          <w:tcPr>
            <w:tcW w:w="469" w:type="pct"/>
            <w:vAlign w:val="center"/>
          </w:tcPr>
          <w:p w:rsidR="00432D09" w:rsidRPr="008417AF" w:rsidRDefault="00432D09" w:rsidP="00DB4064">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Спортивное сооружение</w:t>
            </w:r>
          </w:p>
        </w:tc>
        <w:tc>
          <w:tcPr>
            <w:tcW w:w="607" w:type="pct"/>
            <w:vAlign w:val="center"/>
          </w:tcPr>
          <w:p w:rsidR="00432D09" w:rsidRPr="008417AF" w:rsidRDefault="00432D09" w:rsidP="00DB4064">
            <w:pPr>
              <w:autoSpaceDE w:val="0"/>
              <w:autoSpaceDN w:val="0"/>
              <w:adjustRightInd w:val="0"/>
              <w:jc w:val="center"/>
            </w:pPr>
            <w:r w:rsidRPr="008417AF">
              <w:t>Спортивные поля, включая футбольные поля</w:t>
            </w:r>
          </w:p>
          <w:p w:rsidR="00432D09" w:rsidRPr="008417AF" w:rsidRDefault="00432D09" w:rsidP="00DB4064">
            <w:pPr>
              <w:jc w:val="center"/>
            </w:pPr>
            <w:r w:rsidRPr="008417AF">
              <w:t>(1 объект)</w:t>
            </w:r>
          </w:p>
        </w:tc>
        <w:tc>
          <w:tcPr>
            <w:tcW w:w="522" w:type="pct"/>
            <w:vAlign w:val="center"/>
          </w:tcPr>
          <w:p w:rsidR="00432D09" w:rsidRPr="008417AF" w:rsidRDefault="00432D09" w:rsidP="00DB4064">
            <w:pPr>
              <w:autoSpaceDE w:val="0"/>
              <w:autoSpaceDN w:val="0"/>
              <w:adjustRightInd w:val="0"/>
              <w:jc w:val="center"/>
              <w:rPr>
                <w:iCs/>
              </w:rPr>
            </w:pPr>
            <w:r>
              <w:t xml:space="preserve">Создание благоприятных условий для спорта и отдыха </w:t>
            </w:r>
            <w:r>
              <w:lastRenderedPageBreak/>
              <w:t>населения</w:t>
            </w:r>
          </w:p>
        </w:tc>
        <w:tc>
          <w:tcPr>
            <w:tcW w:w="564" w:type="pct"/>
            <w:vAlign w:val="center"/>
          </w:tcPr>
          <w:p w:rsidR="00432D09" w:rsidRPr="000267D9" w:rsidRDefault="00432D09" w:rsidP="00432D09">
            <w:pPr>
              <w:jc w:val="center"/>
            </w:pPr>
            <w:r w:rsidRPr="000267D9">
              <w:lastRenderedPageBreak/>
              <w:t>Пензенский район,</w:t>
            </w:r>
          </w:p>
          <w:p w:rsidR="00432D09" w:rsidRPr="000267D9" w:rsidRDefault="00432D09" w:rsidP="00432D09">
            <w:pPr>
              <w:jc w:val="center"/>
            </w:pPr>
            <w:r>
              <w:t xml:space="preserve">Бессоновский </w:t>
            </w:r>
            <w:r w:rsidRPr="000267D9">
              <w:t>сельсовет,</w:t>
            </w:r>
          </w:p>
          <w:p w:rsidR="00432D09" w:rsidRPr="008417AF" w:rsidRDefault="00432D09" w:rsidP="00432D09">
            <w:pPr>
              <w:jc w:val="center"/>
              <w:rPr>
                <w:iCs/>
              </w:rPr>
            </w:pPr>
            <w:r w:rsidRPr="000267D9">
              <w:rPr>
                <w:szCs w:val="22"/>
              </w:rPr>
              <w:t xml:space="preserve">с. </w:t>
            </w:r>
            <w:r>
              <w:rPr>
                <w:szCs w:val="22"/>
              </w:rPr>
              <w:t>Бессоновка</w:t>
            </w:r>
          </w:p>
        </w:tc>
        <w:tc>
          <w:tcPr>
            <w:tcW w:w="573" w:type="pct"/>
            <w:vAlign w:val="center"/>
          </w:tcPr>
          <w:p w:rsidR="00432D09" w:rsidRPr="000C1E70" w:rsidRDefault="00432D09" w:rsidP="00DB4064">
            <w:pPr>
              <w:ind w:firstLine="23"/>
              <w:jc w:val="center"/>
            </w:pPr>
            <w:r w:rsidRPr="000C1E70">
              <w:t>Планируемый к размещению</w:t>
            </w:r>
          </w:p>
        </w:tc>
        <w:tc>
          <w:tcPr>
            <w:tcW w:w="509" w:type="pct"/>
            <w:vAlign w:val="center"/>
          </w:tcPr>
          <w:p w:rsidR="00432D09" w:rsidRDefault="00432D09" w:rsidP="00DB4064">
            <w:pPr>
              <w:jc w:val="center"/>
            </w:pPr>
            <w:r>
              <w:t>Жилая</w:t>
            </w:r>
            <w:r w:rsidRPr="000C1E70">
              <w:t xml:space="preserve"> зона</w:t>
            </w:r>
          </w:p>
        </w:tc>
        <w:tc>
          <w:tcPr>
            <w:tcW w:w="612" w:type="pct"/>
            <w:vAlign w:val="center"/>
          </w:tcPr>
          <w:p w:rsidR="00432D09" w:rsidRPr="008417AF" w:rsidRDefault="00432D09" w:rsidP="00DB4064">
            <w:pPr>
              <w:autoSpaceDE w:val="0"/>
              <w:autoSpaceDN w:val="0"/>
              <w:adjustRightInd w:val="0"/>
              <w:jc w:val="center"/>
              <w:rPr>
                <w:rFonts w:eastAsiaTheme="minorHAnsi"/>
                <w:lang w:eastAsia="en-US"/>
              </w:rPr>
            </w:pPr>
            <w:r w:rsidRPr="008417AF">
              <w:rPr>
                <w:rFonts w:eastAsiaTheme="minorHAnsi"/>
                <w:lang w:eastAsia="en-US"/>
              </w:rPr>
              <w:t>Площадь – 0,7 га</w:t>
            </w:r>
          </w:p>
        </w:tc>
        <w:tc>
          <w:tcPr>
            <w:tcW w:w="282" w:type="pct"/>
            <w:vAlign w:val="center"/>
          </w:tcPr>
          <w:p w:rsidR="00432D09" w:rsidRPr="008417AF" w:rsidRDefault="00432D09" w:rsidP="00DB4064">
            <w:pPr>
              <w:autoSpaceDE w:val="0"/>
              <w:autoSpaceDN w:val="0"/>
              <w:adjustRightInd w:val="0"/>
              <w:jc w:val="center"/>
            </w:pPr>
            <w:r w:rsidRPr="008417AF">
              <w:t>2035</w:t>
            </w:r>
          </w:p>
        </w:tc>
        <w:tc>
          <w:tcPr>
            <w:tcW w:w="684" w:type="pct"/>
            <w:vAlign w:val="center"/>
          </w:tcPr>
          <w:p w:rsidR="00432D09" w:rsidRPr="008417AF" w:rsidRDefault="00432D09" w:rsidP="00DB4064">
            <w:pPr>
              <w:pStyle w:val="ConsPlusNormal"/>
              <w:jc w:val="center"/>
              <w:rPr>
                <w:rFonts w:ascii="Times New Roman" w:eastAsia="Times New Roman" w:hAnsi="Times New Roman" w:cs="Times New Roman"/>
                <w:sz w:val="24"/>
                <w:szCs w:val="24"/>
              </w:rPr>
            </w:pPr>
            <w:r w:rsidRPr="008417AF">
              <w:rPr>
                <w:rFonts w:ascii="Times New Roman" w:hAnsi="Times New Roman" w:cs="Times New Roman"/>
                <w:sz w:val="24"/>
                <w:szCs w:val="24"/>
              </w:rPr>
              <w:t>Не устанавливается</w:t>
            </w:r>
          </w:p>
        </w:tc>
      </w:tr>
      <w:tr w:rsidR="00432D09" w:rsidRPr="009D0D44" w:rsidTr="00F7314C">
        <w:trPr>
          <w:trHeight w:val="549"/>
        </w:trPr>
        <w:tc>
          <w:tcPr>
            <w:tcW w:w="178" w:type="pct"/>
            <w:vAlign w:val="center"/>
          </w:tcPr>
          <w:p w:rsidR="00432D09" w:rsidRPr="00E054F4" w:rsidRDefault="00432D09" w:rsidP="00DB4064">
            <w:pPr>
              <w:ind w:left="-993" w:right="-239" w:firstLine="709"/>
              <w:jc w:val="center"/>
            </w:pPr>
            <w:r>
              <w:t>2</w:t>
            </w:r>
          </w:p>
        </w:tc>
        <w:tc>
          <w:tcPr>
            <w:tcW w:w="469" w:type="pct"/>
            <w:vAlign w:val="center"/>
          </w:tcPr>
          <w:p w:rsidR="00432D09" w:rsidRPr="008417AF" w:rsidRDefault="00432D09" w:rsidP="00DB4064">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Спортивное сооружение</w:t>
            </w:r>
          </w:p>
        </w:tc>
        <w:tc>
          <w:tcPr>
            <w:tcW w:w="607" w:type="pct"/>
            <w:vAlign w:val="center"/>
          </w:tcPr>
          <w:p w:rsidR="00432D09" w:rsidRPr="008417AF" w:rsidRDefault="00432D09" w:rsidP="00DB4064">
            <w:pPr>
              <w:autoSpaceDE w:val="0"/>
              <w:autoSpaceDN w:val="0"/>
              <w:adjustRightInd w:val="0"/>
              <w:jc w:val="center"/>
            </w:pPr>
            <w:r w:rsidRPr="008417AF">
              <w:t>Спортивные поля, включая футбольные поля</w:t>
            </w:r>
          </w:p>
          <w:p w:rsidR="00432D09" w:rsidRPr="008417AF" w:rsidRDefault="00432D09" w:rsidP="00DB4064">
            <w:pPr>
              <w:jc w:val="center"/>
            </w:pPr>
            <w:r w:rsidRPr="008417AF">
              <w:t>(1 объект)</w:t>
            </w:r>
          </w:p>
        </w:tc>
        <w:tc>
          <w:tcPr>
            <w:tcW w:w="522" w:type="pct"/>
            <w:vAlign w:val="center"/>
          </w:tcPr>
          <w:p w:rsidR="00432D09" w:rsidRPr="008417AF" w:rsidRDefault="00432D09" w:rsidP="00DB4064">
            <w:pPr>
              <w:autoSpaceDE w:val="0"/>
              <w:autoSpaceDN w:val="0"/>
              <w:adjustRightInd w:val="0"/>
              <w:jc w:val="center"/>
              <w:rPr>
                <w:iCs/>
              </w:rPr>
            </w:pPr>
            <w:r>
              <w:t>Создание благоприятных условий для спорта и отдыха населения</w:t>
            </w:r>
          </w:p>
        </w:tc>
        <w:tc>
          <w:tcPr>
            <w:tcW w:w="564" w:type="pct"/>
            <w:vAlign w:val="center"/>
          </w:tcPr>
          <w:p w:rsidR="00432D09" w:rsidRPr="008417AF" w:rsidRDefault="00432D09" w:rsidP="00DB4064">
            <w:pPr>
              <w:jc w:val="center"/>
            </w:pPr>
            <w:r>
              <w:t>Бессоновский</w:t>
            </w:r>
            <w:r w:rsidRPr="008417AF">
              <w:t xml:space="preserve"> район, Бессоновский сельсовет,</w:t>
            </w:r>
          </w:p>
          <w:p w:rsidR="00432D09" w:rsidRPr="008417AF" w:rsidRDefault="00432D09" w:rsidP="00DB4064">
            <w:pPr>
              <w:jc w:val="center"/>
              <w:rPr>
                <w:iCs/>
              </w:rPr>
            </w:pPr>
            <w:r w:rsidRPr="008417AF">
              <w:t>с.</w:t>
            </w:r>
            <w:r>
              <w:t xml:space="preserve"> Ухтинка</w:t>
            </w:r>
          </w:p>
        </w:tc>
        <w:tc>
          <w:tcPr>
            <w:tcW w:w="573" w:type="pct"/>
            <w:vAlign w:val="center"/>
          </w:tcPr>
          <w:p w:rsidR="00432D09" w:rsidRPr="008417AF" w:rsidRDefault="00432D09" w:rsidP="00DB4064">
            <w:pPr>
              <w:pStyle w:val="Default"/>
              <w:jc w:val="center"/>
            </w:pPr>
            <w:r w:rsidRPr="008417AF">
              <w:t xml:space="preserve">Планируемый к размещению </w:t>
            </w:r>
          </w:p>
        </w:tc>
        <w:tc>
          <w:tcPr>
            <w:tcW w:w="509" w:type="pct"/>
            <w:vAlign w:val="center"/>
          </w:tcPr>
          <w:p w:rsidR="00432D09" w:rsidRPr="008417AF" w:rsidRDefault="00432D09" w:rsidP="00DB4064">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432D09" w:rsidRPr="008417AF" w:rsidRDefault="00432D09" w:rsidP="00DB4064">
            <w:pPr>
              <w:autoSpaceDE w:val="0"/>
              <w:autoSpaceDN w:val="0"/>
              <w:adjustRightInd w:val="0"/>
              <w:jc w:val="center"/>
              <w:rPr>
                <w:rFonts w:eastAsiaTheme="minorHAnsi"/>
                <w:lang w:eastAsia="en-US"/>
              </w:rPr>
            </w:pPr>
            <w:r w:rsidRPr="008417AF">
              <w:rPr>
                <w:rFonts w:eastAsiaTheme="minorHAnsi"/>
                <w:lang w:eastAsia="en-US"/>
              </w:rPr>
              <w:t>Площадь – 0,7 га</w:t>
            </w:r>
          </w:p>
        </w:tc>
        <w:tc>
          <w:tcPr>
            <w:tcW w:w="282" w:type="pct"/>
            <w:vAlign w:val="center"/>
          </w:tcPr>
          <w:p w:rsidR="00432D09" w:rsidRPr="008417AF" w:rsidRDefault="00432D09" w:rsidP="00DB4064">
            <w:pPr>
              <w:autoSpaceDE w:val="0"/>
              <w:autoSpaceDN w:val="0"/>
              <w:adjustRightInd w:val="0"/>
              <w:jc w:val="center"/>
            </w:pPr>
            <w:r w:rsidRPr="008417AF">
              <w:t>2035</w:t>
            </w:r>
          </w:p>
        </w:tc>
        <w:tc>
          <w:tcPr>
            <w:tcW w:w="684" w:type="pct"/>
            <w:vAlign w:val="center"/>
          </w:tcPr>
          <w:p w:rsidR="00432D09" w:rsidRPr="008417AF" w:rsidRDefault="00432D09" w:rsidP="00DB4064">
            <w:pPr>
              <w:pStyle w:val="ConsPlusNormal"/>
              <w:jc w:val="center"/>
              <w:rPr>
                <w:rFonts w:ascii="Times New Roman" w:eastAsia="Times New Roman" w:hAnsi="Times New Roman" w:cs="Times New Roman"/>
                <w:sz w:val="24"/>
                <w:szCs w:val="24"/>
              </w:rPr>
            </w:pPr>
            <w:r w:rsidRPr="008417AF">
              <w:rPr>
                <w:rFonts w:ascii="Times New Roman" w:hAnsi="Times New Roman" w:cs="Times New Roman"/>
                <w:sz w:val="24"/>
                <w:szCs w:val="24"/>
              </w:rPr>
              <w:t>Не устанавливается</w:t>
            </w:r>
          </w:p>
        </w:tc>
      </w:tr>
      <w:tr w:rsidR="00432D09" w:rsidRPr="009D0D44" w:rsidTr="00F7314C">
        <w:trPr>
          <w:trHeight w:val="549"/>
        </w:trPr>
        <w:tc>
          <w:tcPr>
            <w:tcW w:w="178" w:type="pct"/>
            <w:vAlign w:val="center"/>
          </w:tcPr>
          <w:p w:rsidR="00432D09" w:rsidRPr="00E054F4" w:rsidRDefault="00432D09" w:rsidP="00DB4064">
            <w:pPr>
              <w:ind w:left="-993" w:right="-239" w:firstLine="709"/>
              <w:jc w:val="center"/>
            </w:pPr>
            <w:r>
              <w:t>3</w:t>
            </w:r>
          </w:p>
        </w:tc>
        <w:tc>
          <w:tcPr>
            <w:tcW w:w="469" w:type="pct"/>
            <w:vAlign w:val="center"/>
          </w:tcPr>
          <w:p w:rsidR="00432D09" w:rsidRDefault="00432D09" w:rsidP="00BF4E5D">
            <w:pPr>
              <w:pStyle w:val="ConsPlusNormal"/>
              <w:jc w:val="center"/>
            </w:pPr>
            <w:r w:rsidRPr="008417AF">
              <w:rPr>
                <w:rFonts w:ascii="Times New Roman" w:hAnsi="Times New Roman" w:cs="Times New Roman"/>
                <w:sz w:val="24"/>
                <w:szCs w:val="24"/>
              </w:rPr>
              <w:t>Спортивное сооружение</w:t>
            </w:r>
          </w:p>
        </w:tc>
        <w:tc>
          <w:tcPr>
            <w:tcW w:w="607" w:type="pct"/>
            <w:vAlign w:val="center"/>
          </w:tcPr>
          <w:p w:rsidR="00432D09" w:rsidRPr="008417AF" w:rsidRDefault="00432D09" w:rsidP="00BF4E5D">
            <w:pPr>
              <w:autoSpaceDE w:val="0"/>
              <w:autoSpaceDN w:val="0"/>
              <w:adjustRightInd w:val="0"/>
              <w:jc w:val="center"/>
            </w:pPr>
            <w:r w:rsidRPr="008417AF">
              <w:t>Спортивные поля, включая футбольные поля</w:t>
            </w:r>
          </w:p>
          <w:p w:rsidR="00432D09" w:rsidRPr="008417AF" w:rsidRDefault="00432D09" w:rsidP="00BF4E5D">
            <w:pPr>
              <w:autoSpaceDE w:val="0"/>
              <w:autoSpaceDN w:val="0"/>
              <w:adjustRightInd w:val="0"/>
              <w:jc w:val="center"/>
            </w:pPr>
            <w:r w:rsidRPr="008417AF">
              <w:t>(1 объект)</w:t>
            </w:r>
          </w:p>
        </w:tc>
        <w:tc>
          <w:tcPr>
            <w:tcW w:w="522" w:type="pct"/>
            <w:vAlign w:val="center"/>
          </w:tcPr>
          <w:p w:rsidR="00432D09" w:rsidRPr="003B388B" w:rsidRDefault="00432D09" w:rsidP="00BF4E5D">
            <w:pPr>
              <w:pStyle w:val="ConsPlusNormal"/>
              <w:jc w:val="center"/>
              <w:rPr>
                <w:rFonts w:ascii="Times New Roman" w:eastAsia="Times New Roman" w:hAnsi="Times New Roman" w:cs="Times New Roman"/>
                <w:iCs/>
                <w:sz w:val="24"/>
                <w:szCs w:val="24"/>
              </w:rPr>
            </w:pPr>
            <w:r w:rsidRPr="003B388B">
              <w:rPr>
                <w:rFonts w:ascii="Times New Roman" w:hAnsi="Times New Roman" w:cs="Times New Roman"/>
                <w:sz w:val="24"/>
                <w:szCs w:val="24"/>
              </w:rPr>
              <w:t>Создание благоприятных условий для спорта и отдыха населения</w:t>
            </w:r>
          </w:p>
        </w:tc>
        <w:tc>
          <w:tcPr>
            <w:tcW w:w="564" w:type="pct"/>
            <w:vAlign w:val="center"/>
          </w:tcPr>
          <w:p w:rsidR="00432D09" w:rsidRPr="008417AF" w:rsidRDefault="00432D09" w:rsidP="00BF4E5D">
            <w:pPr>
              <w:jc w:val="center"/>
            </w:pPr>
            <w:r>
              <w:t>Бессоновский</w:t>
            </w:r>
            <w:r w:rsidRPr="008417AF">
              <w:t xml:space="preserve"> район, Бессоновский сельсовет,</w:t>
            </w:r>
          </w:p>
          <w:p w:rsidR="00432D09" w:rsidRPr="008417AF" w:rsidRDefault="00432D09" w:rsidP="00BF4E5D">
            <w:pPr>
              <w:jc w:val="center"/>
            </w:pPr>
            <w:r w:rsidRPr="008417AF">
              <w:t>с.</w:t>
            </w:r>
            <w:r>
              <w:t>Мастиновка</w:t>
            </w:r>
          </w:p>
        </w:tc>
        <w:tc>
          <w:tcPr>
            <w:tcW w:w="573" w:type="pct"/>
            <w:vAlign w:val="center"/>
          </w:tcPr>
          <w:p w:rsidR="00432D09" w:rsidRDefault="00432D09" w:rsidP="00BF4E5D">
            <w:pPr>
              <w:pStyle w:val="Default"/>
              <w:jc w:val="center"/>
            </w:pPr>
            <w:r w:rsidRPr="008417AF">
              <w:t xml:space="preserve">Планируемый к размещению </w:t>
            </w:r>
          </w:p>
        </w:tc>
        <w:tc>
          <w:tcPr>
            <w:tcW w:w="509" w:type="pct"/>
            <w:vAlign w:val="center"/>
          </w:tcPr>
          <w:p w:rsidR="00432D09" w:rsidRPr="008417AF" w:rsidRDefault="00432D09"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432D09" w:rsidRDefault="00432D09" w:rsidP="00BF4E5D">
            <w:pPr>
              <w:autoSpaceDE w:val="0"/>
              <w:autoSpaceDN w:val="0"/>
              <w:adjustRightInd w:val="0"/>
              <w:jc w:val="center"/>
              <w:rPr>
                <w:rFonts w:eastAsiaTheme="minorHAnsi"/>
                <w:lang w:eastAsia="en-US"/>
              </w:rPr>
            </w:pPr>
            <w:r w:rsidRPr="008417AF">
              <w:rPr>
                <w:rFonts w:eastAsiaTheme="minorHAnsi"/>
                <w:lang w:eastAsia="en-US"/>
              </w:rPr>
              <w:t>Площадь – 0,7 га</w:t>
            </w:r>
          </w:p>
        </w:tc>
        <w:tc>
          <w:tcPr>
            <w:tcW w:w="282" w:type="pct"/>
            <w:vAlign w:val="center"/>
          </w:tcPr>
          <w:p w:rsidR="00432D09" w:rsidRPr="00E054F4" w:rsidRDefault="00432D09" w:rsidP="00BF4E5D">
            <w:pPr>
              <w:autoSpaceDE w:val="0"/>
              <w:autoSpaceDN w:val="0"/>
              <w:adjustRightInd w:val="0"/>
              <w:jc w:val="center"/>
            </w:pPr>
            <w:r w:rsidRPr="008417AF">
              <w:t>2035</w:t>
            </w:r>
          </w:p>
        </w:tc>
        <w:tc>
          <w:tcPr>
            <w:tcW w:w="684" w:type="pct"/>
            <w:vAlign w:val="center"/>
          </w:tcPr>
          <w:p w:rsidR="00432D09" w:rsidRPr="008417AF" w:rsidRDefault="00432D09"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Не устанавливается</w:t>
            </w:r>
          </w:p>
        </w:tc>
      </w:tr>
      <w:tr w:rsidR="00432D09" w:rsidRPr="009D0D44" w:rsidTr="00F7314C">
        <w:trPr>
          <w:trHeight w:val="549"/>
        </w:trPr>
        <w:tc>
          <w:tcPr>
            <w:tcW w:w="178" w:type="pct"/>
            <w:vAlign w:val="center"/>
          </w:tcPr>
          <w:p w:rsidR="00432D09" w:rsidRPr="00E054F4" w:rsidRDefault="00432D09" w:rsidP="00BF4E5D">
            <w:pPr>
              <w:ind w:left="-993" w:right="-239" w:firstLine="709"/>
              <w:jc w:val="center"/>
            </w:pPr>
            <w:r>
              <w:t>4</w:t>
            </w:r>
          </w:p>
        </w:tc>
        <w:tc>
          <w:tcPr>
            <w:tcW w:w="469" w:type="pct"/>
            <w:vAlign w:val="center"/>
          </w:tcPr>
          <w:p w:rsidR="00432D09" w:rsidRDefault="00432D09" w:rsidP="00BF4E5D">
            <w:pPr>
              <w:pStyle w:val="ConsPlusNormal"/>
              <w:jc w:val="center"/>
            </w:pPr>
            <w:r w:rsidRPr="008417AF">
              <w:rPr>
                <w:rFonts w:ascii="Times New Roman" w:hAnsi="Times New Roman" w:cs="Times New Roman"/>
                <w:sz w:val="24"/>
                <w:szCs w:val="24"/>
              </w:rPr>
              <w:t>Спортивное сооружение</w:t>
            </w:r>
          </w:p>
        </w:tc>
        <w:tc>
          <w:tcPr>
            <w:tcW w:w="607" w:type="pct"/>
            <w:vAlign w:val="center"/>
          </w:tcPr>
          <w:p w:rsidR="00432D09" w:rsidRPr="008417AF" w:rsidRDefault="00432D09" w:rsidP="00BF4E5D">
            <w:pPr>
              <w:autoSpaceDE w:val="0"/>
              <w:autoSpaceDN w:val="0"/>
              <w:adjustRightInd w:val="0"/>
              <w:jc w:val="center"/>
            </w:pPr>
            <w:r w:rsidRPr="008417AF">
              <w:t>Спортивные поля, включая футбольные поля</w:t>
            </w:r>
          </w:p>
          <w:p w:rsidR="00432D09" w:rsidRPr="008417AF" w:rsidRDefault="00432D09" w:rsidP="00BF4E5D">
            <w:pPr>
              <w:autoSpaceDE w:val="0"/>
              <w:autoSpaceDN w:val="0"/>
              <w:adjustRightInd w:val="0"/>
              <w:jc w:val="center"/>
            </w:pPr>
            <w:r w:rsidRPr="008417AF">
              <w:t>(1 объект)</w:t>
            </w:r>
          </w:p>
        </w:tc>
        <w:tc>
          <w:tcPr>
            <w:tcW w:w="522" w:type="pct"/>
            <w:vAlign w:val="center"/>
          </w:tcPr>
          <w:p w:rsidR="00432D09" w:rsidRPr="003B388B" w:rsidRDefault="00432D09" w:rsidP="00BF4E5D">
            <w:pPr>
              <w:pStyle w:val="ConsPlusNormal"/>
              <w:jc w:val="center"/>
              <w:rPr>
                <w:rFonts w:ascii="Times New Roman" w:eastAsia="Times New Roman" w:hAnsi="Times New Roman" w:cs="Times New Roman"/>
                <w:iCs/>
                <w:sz w:val="24"/>
                <w:szCs w:val="24"/>
              </w:rPr>
            </w:pPr>
            <w:r w:rsidRPr="003B388B">
              <w:rPr>
                <w:rFonts w:ascii="Times New Roman" w:hAnsi="Times New Roman" w:cs="Times New Roman"/>
                <w:sz w:val="24"/>
                <w:szCs w:val="24"/>
              </w:rPr>
              <w:t>Создание благоприятных условий для спорта и отдыха населения</w:t>
            </w:r>
          </w:p>
        </w:tc>
        <w:tc>
          <w:tcPr>
            <w:tcW w:w="564" w:type="pct"/>
            <w:vAlign w:val="center"/>
          </w:tcPr>
          <w:p w:rsidR="00432D09" w:rsidRPr="008417AF" w:rsidRDefault="00432D09" w:rsidP="00BF4E5D">
            <w:pPr>
              <w:jc w:val="center"/>
            </w:pPr>
            <w:r>
              <w:t xml:space="preserve">Бессоновский </w:t>
            </w:r>
            <w:r w:rsidRPr="008417AF">
              <w:t>район, Бессоновский сельсовет,</w:t>
            </w:r>
          </w:p>
          <w:p w:rsidR="00432D09" w:rsidRPr="008417AF" w:rsidRDefault="00432D09" w:rsidP="00BF4E5D">
            <w:pPr>
              <w:jc w:val="center"/>
            </w:pPr>
            <w:r>
              <w:t>п</w:t>
            </w:r>
            <w:r w:rsidRPr="008417AF">
              <w:t>.</w:t>
            </w:r>
            <w:r>
              <w:t>Подлесный</w:t>
            </w:r>
          </w:p>
        </w:tc>
        <w:tc>
          <w:tcPr>
            <w:tcW w:w="573" w:type="pct"/>
            <w:vAlign w:val="center"/>
          </w:tcPr>
          <w:p w:rsidR="00432D09" w:rsidRDefault="00432D09" w:rsidP="00BF4E5D">
            <w:pPr>
              <w:pStyle w:val="Default"/>
              <w:jc w:val="center"/>
            </w:pPr>
            <w:r w:rsidRPr="008417AF">
              <w:t xml:space="preserve">Планируемый к размещению </w:t>
            </w:r>
          </w:p>
        </w:tc>
        <w:tc>
          <w:tcPr>
            <w:tcW w:w="509" w:type="pct"/>
            <w:vAlign w:val="center"/>
          </w:tcPr>
          <w:p w:rsidR="00432D09" w:rsidRPr="008417AF" w:rsidRDefault="00432D09"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Жилая зона</w:t>
            </w:r>
          </w:p>
        </w:tc>
        <w:tc>
          <w:tcPr>
            <w:tcW w:w="612" w:type="pct"/>
            <w:vAlign w:val="center"/>
          </w:tcPr>
          <w:p w:rsidR="00432D09" w:rsidRDefault="00432D09" w:rsidP="00BF4E5D">
            <w:pPr>
              <w:autoSpaceDE w:val="0"/>
              <w:autoSpaceDN w:val="0"/>
              <w:adjustRightInd w:val="0"/>
              <w:jc w:val="center"/>
              <w:rPr>
                <w:rFonts w:eastAsiaTheme="minorHAnsi"/>
                <w:lang w:eastAsia="en-US"/>
              </w:rPr>
            </w:pPr>
            <w:r w:rsidRPr="008417AF">
              <w:rPr>
                <w:rFonts w:eastAsiaTheme="minorHAnsi"/>
                <w:lang w:eastAsia="en-US"/>
              </w:rPr>
              <w:t>Площадь – 0,7 га</w:t>
            </w:r>
          </w:p>
        </w:tc>
        <w:tc>
          <w:tcPr>
            <w:tcW w:w="282" w:type="pct"/>
            <w:vAlign w:val="center"/>
          </w:tcPr>
          <w:p w:rsidR="00432D09" w:rsidRPr="00E054F4" w:rsidRDefault="00432D09" w:rsidP="00BF4E5D">
            <w:pPr>
              <w:autoSpaceDE w:val="0"/>
              <w:autoSpaceDN w:val="0"/>
              <w:adjustRightInd w:val="0"/>
              <w:jc w:val="center"/>
            </w:pPr>
            <w:r w:rsidRPr="008417AF">
              <w:t>2035</w:t>
            </w:r>
          </w:p>
        </w:tc>
        <w:tc>
          <w:tcPr>
            <w:tcW w:w="684" w:type="pct"/>
            <w:vAlign w:val="center"/>
          </w:tcPr>
          <w:p w:rsidR="00432D09" w:rsidRPr="008417AF" w:rsidRDefault="00432D09" w:rsidP="00BF4E5D">
            <w:pPr>
              <w:pStyle w:val="ConsPlusNormal"/>
              <w:jc w:val="center"/>
              <w:rPr>
                <w:rFonts w:ascii="Times New Roman" w:hAnsi="Times New Roman" w:cs="Times New Roman"/>
                <w:sz w:val="24"/>
                <w:szCs w:val="24"/>
              </w:rPr>
            </w:pPr>
            <w:r w:rsidRPr="008417AF">
              <w:rPr>
                <w:rFonts w:ascii="Times New Roman" w:hAnsi="Times New Roman" w:cs="Times New Roman"/>
                <w:sz w:val="24"/>
                <w:szCs w:val="24"/>
              </w:rPr>
              <w:t>Не устанавливается</w:t>
            </w:r>
          </w:p>
        </w:tc>
      </w:tr>
      <w:tr w:rsidR="00432D09" w:rsidRPr="009D0D44" w:rsidTr="00FC6486">
        <w:trPr>
          <w:trHeight w:val="333"/>
        </w:trPr>
        <w:tc>
          <w:tcPr>
            <w:tcW w:w="5000" w:type="pct"/>
            <w:gridSpan w:val="10"/>
            <w:vAlign w:val="center"/>
          </w:tcPr>
          <w:p w:rsidR="00432D09" w:rsidRPr="009D0D44" w:rsidRDefault="00432D09" w:rsidP="00BF4E5D">
            <w:pPr>
              <w:jc w:val="center"/>
              <w:rPr>
                <w:iCs/>
                <w:color w:val="FF0000"/>
              </w:rPr>
            </w:pPr>
            <w:r>
              <w:t>Общественные пространства</w:t>
            </w:r>
          </w:p>
        </w:tc>
      </w:tr>
      <w:tr w:rsidR="00432D09" w:rsidRPr="009D0D44" w:rsidTr="00F7314C">
        <w:trPr>
          <w:trHeight w:val="549"/>
        </w:trPr>
        <w:tc>
          <w:tcPr>
            <w:tcW w:w="178" w:type="pct"/>
            <w:vAlign w:val="center"/>
          </w:tcPr>
          <w:p w:rsidR="00432D09" w:rsidRPr="00FC6486" w:rsidRDefault="00432D09" w:rsidP="00BF4E5D">
            <w:pPr>
              <w:ind w:right="-108"/>
              <w:jc w:val="center"/>
              <w:rPr>
                <w:iCs/>
              </w:rPr>
            </w:pPr>
            <w:r>
              <w:rPr>
                <w:iCs/>
              </w:rPr>
              <w:t>1</w:t>
            </w:r>
          </w:p>
        </w:tc>
        <w:tc>
          <w:tcPr>
            <w:tcW w:w="469" w:type="pct"/>
            <w:vAlign w:val="center"/>
          </w:tcPr>
          <w:p w:rsidR="00432D09" w:rsidRPr="00C05EFF" w:rsidRDefault="00432D09" w:rsidP="00C05EFF">
            <w:pPr>
              <w:autoSpaceDE w:val="0"/>
              <w:autoSpaceDN w:val="0"/>
              <w:adjustRightInd w:val="0"/>
              <w:jc w:val="center"/>
            </w:pPr>
            <w:r w:rsidRPr="003B388B">
              <w:t>Пешеходная зона</w:t>
            </w:r>
          </w:p>
        </w:tc>
        <w:tc>
          <w:tcPr>
            <w:tcW w:w="607" w:type="pct"/>
            <w:vAlign w:val="center"/>
          </w:tcPr>
          <w:p w:rsidR="00432D09" w:rsidRPr="00FC6486" w:rsidRDefault="00432D09" w:rsidP="00BF4E5D">
            <w:pPr>
              <w:autoSpaceDE w:val="0"/>
              <w:autoSpaceDN w:val="0"/>
              <w:adjustRightInd w:val="0"/>
              <w:ind w:right="-31"/>
              <w:jc w:val="center"/>
            </w:pPr>
            <w:r>
              <w:t>Объект кратковременного рекреационного отдыха</w:t>
            </w:r>
          </w:p>
        </w:tc>
        <w:tc>
          <w:tcPr>
            <w:tcW w:w="522" w:type="pct"/>
            <w:vAlign w:val="center"/>
          </w:tcPr>
          <w:p w:rsidR="00432D09" w:rsidRPr="009D0D44" w:rsidRDefault="00432D09" w:rsidP="00BF4E5D">
            <w:pPr>
              <w:jc w:val="center"/>
              <w:rPr>
                <w:color w:val="FF0000"/>
              </w:rPr>
            </w:pPr>
            <w:r>
              <w:t>Создание условий для отдыха населения</w:t>
            </w:r>
          </w:p>
        </w:tc>
        <w:tc>
          <w:tcPr>
            <w:tcW w:w="564" w:type="pct"/>
            <w:vAlign w:val="center"/>
          </w:tcPr>
          <w:p w:rsidR="00432D09" w:rsidRPr="008417AF" w:rsidRDefault="00432D09" w:rsidP="00BF4E5D">
            <w:pPr>
              <w:jc w:val="center"/>
            </w:pPr>
            <w:r w:rsidRPr="008417AF">
              <w:t xml:space="preserve">Бессоновский район, Бессоновский сельсовет, </w:t>
            </w:r>
          </w:p>
          <w:p w:rsidR="00432D09" w:rsidRPr="009D0D44" w:rsidRDefault="00432D09" w:rsidP="00BF4E5D">
            <w:pPr>
              <w:jc w:val="center"/>
              <w:rPr>
                <w:color w:val="FF0000"/>
              </w:rPr>
            </w:pPr>
            <w:r w:rsidRPr="008417AF">
              <w:t>с. Бессоновка</w:t>
            </w:r>
          </w:p>
        </w:tc>
        <w:tc>
          <w:tcPr>
            <w:tcW w:w="573" w:type="pct"/>
            <w:vAlign w:val="center"/>
          </w:tcPr>
          <w:p w:rsidR="00432D09" w:rsidRPr="009D0D44" w:rsidRDefault="00432D09" w:rsidP="00BF4E5D">
            <w:pPr>
              <w:jc w:val="center"/>
              <w:rPr>
                <w:color w:val="FF0000"/>
              </w:rPr>
            </w:pPr>
            <w:r>
              <w:t>П</w:t>
            </w:r>
            <w:r w:rsidRPr="006C0F52">
              <w:t>ланируемый к размещению</w:t>
            </w:r>
          </w:p>
        </w:tc>
        <w:tc>
          <w:tcPr>
            <w:tcW w:w="509" w:type="pct"/>
            <w:vAlign w:val="center"/>
          </w:tcPr>
          <w:p w:rsidR="00432D09" w:rsidRPr="009D0D44" w:rsidRDefault="00432D09" w:rsidP="00BF4E5D">
            <w:pPr>
              <w:jc w:val="center"/>
              <w:rPr>
                <w:color w:val="FF0000"/>
              </w:rPr>
            </w:pPr>
            <w:r w:rsidRPr="008417AF">
              <w:t>Жилая зона</w:t>
            </w:r>
          </w:p>
        </w:tc>
        <w:tc>
          <w:tcPr>
            <w:tcW w:w="612" w:type="pct"/>
            <w:vAlign w:val="center"/>
          </w:tcPr>
          <w:p w:rsidR="00B307EF" w:rsidRDefault="00432D09" w:rsidP="00BF4E5D">
            <w:pPr>
              <w:jc w:val="center"/>
              <w:rPr>
                <w:rFonts w:eastAsiaTheme="minorHAnsi"/>
                <w:lang w:eastAsia="en-US"/>
              </w:rPr>
            </w:pPr>
            <w:r w:rsidRPr="008417AF">
              <w:rPr>
                <w:rFonts w:eastAsiaTheme="minorHAnsi"/>
                <w:lang w:eastAsia="en-US"/>
              </w:rPr>
              <w:t>Площадь –</w:t>
            </w:r>
          </w:p>
          <w:p w:rsidR="00432D09" w:rsidRDefault="00B307EF" w:rsidP="00BF4E5D">
            <w:pPr>
              <w:jc w:val="center"/>
              <w:rPr>
                <w:rFonts w:eastAsiaTheme="minorHAnsi"/>
                <w:lang w:eastAsia="en-US"/>
              </w:rPr>
            </w:pPr>
            <w:r>
              <w:rPr>
                <w:rFonts w:eastAsiaTheme="minorHAnsi"/>
                <w:lang w:eastAsia="en-US"/>
              </w:rPr>
              <w:t>не менее</w:t>
            </w:r>
            <w:r w:rsidR="00432D09" w:rsidRPr="008417AF">
              <w:rPr>
                <w:rFonts w:eastAsiaTheme="minorHAnsi"/>
                <w:lang w:eastAsia="en-US"/>
              </w:rPr>
              <w:t xml:space="preserve"> </w:t>
            </w:r>
            <w:r>
              <w:rPr>
                <w:rFonts w:eastAsiaTheme="minorHAnsi"/>
                <w:lang w:eastAsia="en-US"/>
              </w:rPr>
              <w:t>4,9</w:t>
            </w:r>
          </w:p>
          <w:p w:rsidR="00432D09" w:rsidRPr="009D0D44" w:rsidRDefault="00432D09" w:rsidP="00BF4E5D">
            <w:pPr>
              <w:jc w:val="center"/>
              <w:rPr>
                <w:color w:val="FF0000"/>
              </w:rPr>
            </w:pPr>
            <w:r w:rsidRPr="008417AF">
              <w:rPr>
                <w:rFonts w:eastAsiaTheme="minorHAnsi"/>
                <w:lang w:eastAsia="en-US"/>
              </w:rPr>
              <w:t>га</w:t>
            </w:r>
          </w:p>
        </w:tc>
        <w:tc>
          <w:tcPr>
            <w:tcW w:w="282" w:type="pct"/>
            <w:vAlign w:val="center"/>
          </w:tcPr>
          <w:p w:rsidR="00432D09" w:rsidRPr="009D0D44" w:rsidRDefault="00432D09" w:rsidP="00BF4E5D">
            <w:pPr>
              <w:jc w:val="center"/>
              <w:rPr>
                <w:color w:val="FF0000"/>
              </w:rPr>
            </w:pPr>
            <w:r w:rsidRPr="008417AF">
              <w:t>2035</w:t>
            </w:r>
          </w:p>
        </w:tc>
        <w:tc>
          <w:tcPr>
            <w:tcW w:w="684" w:type="pct"/>
            <w:vAlign w:val="center"/>
          </w:tcPr>
          <w:p w:rsidR="00432D09" w:rsidRPr="009D0D44" w:rsidRDefault="00432D09" w:rsidP="00BF4E5D">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7314C">
        <w:trPr>
          <w:trHeight w:val="549"/>
        </w:trPr>
        <w:tc>
          <w:tcPr>
            <w:tcW w:w="178" w:type="pct"/>
            <w:vAlign w:val="center"/>
          </w:tcPr>
          <w:p w:rsidR="001403A8" w:rsidRDefault="001403A8" w:rsidP="00BF4E5D">
            <w:pPr>
              <w:ind w:right="-108"/>
              <w:jc w:val="center"/>
              <w:rPr>
                <w:iCs/>
              </w:rPr>
            </w:pPr>
            <w:r>
              <w:rPr>
                <w:iCs/>
              </w:rPr>
              <w:t>2</w:t>
            </w:r>
          </w:p>
        </w:tc>
        <w:tc>
          <w:tcPr>
            <w:tcW w:w="469" w:type="pct"/>
            <w:vAlign w:val="center"/>
          </w:tcPr>
          <w:p w:rsidR="001403A8" w:rsidRPr="00C05EFF" w:rsidRDefault="001403A8" w:rsidP="00DB4064">
            <w:pPr>
              <w:autoSpaceDE w:val="0"/>
              <w:autoSpaceDN w:val="0"/>
              <w:adjustRightInd w:val="0"/>
              <w:jc w:val="center"/>
            </w:pPr>
            <w:r w:rsidRPr="003B388B">
              <w:t>Пешеходная зона</w:t>
            </w:r>
          </w:p>
        </w:tc>
        <w:tc>
          <w:tcPr>
            <w:tcW w:w="607" w:type="pct"/>
            <w:vAlign w:val="center"/>
          </w:tcPr>
          <w:p w:rsidR="001403A8" w:rsidRPr="00FC6486" w:rsidRDefault="001403A8" w:rsidP="00DB4064">
            <w:pPr>
              <w:autoSpaceDE w:val="0"/>
              <w:autoSpaceDN w:val="0"/>
              <w:adjustRightInd w:val="0"/>
              <w:ind w:right="-31"/>
              <w:jc w:val="center"/>
            </w:pPr>
            <w:r>
              <w:t>Объект кратковременного рекреационного отдыха</w:t>
            </w:r>
          </w:p>
        </w:tc>
        <w:tc>
          <w:tcPr>
            <w:tcW w:w="522" w:type="pct"/>
            <w:vAlign w:val="center"/>
          </w:tcPr>
          <w:p w:rsidR="001403A8" w:rsidRPr="009D0D44" w:rsidRDefault="001403A8" w:rsidP="00DB4064">
            <w:pPr>
              <w:jc w:val="center"/>
              <w:rPr>
                <w:color w:val="FF0000"/>
              </w:rPr>
            </w:pPr>
            <w:r>
              <w:t>Создание условий для отдыха населения</w:t>
            </w:r>
          </w:p>
        </w:tc>
        <w:tc>
          <w:tcPr>
            <w:tcW w:w="564" w:type="pct"/>
            <w:vAlign w:val="center"/>
          </w:tcPr>
          <w:p w:rsidR="001403A8" w:rsidRPr="00F6156A" w:rsidRDefault="001403A8" w:rsidP="00DB4064">
            <w:pPr>
              <w:jc w:val="center"/>
            </w:pPr>
            <w:r w:rsidRPr="000C1E70">
              <w:t xml:space="preserve">Пензенский район, </w:t>
            </w:r>
            <w:r w:rsidRPr="00F6156A">
              <w:t>Бессоновский</w:t>
            </w:r>
            <w:r>
              <w:t xml:space="preserve"> </w:t>
            </w:r>
            <w:r w:rsidRPr="00F6156A">
              <w:t>сельсовет,</w:t>
            </w:r>
          </w:p>
          <w:p w:rsidR="001403A8" w:rsidRPr="000C1E70" w:rsidRDefault="001403A8" w:rsidP="00DB4064">
            <w:pPr>
              <w:jc w:val="center"/>
            </w:pPr>
            <w:r w:rsidRPr="00F6156A">
              <w:t>с.Бессоновка</w:t>
            </w:r>
          </w:p>
        </w:tc>
        <w:tc>
          <w:tcPr>
            <w:tcW w:w="573" w:type="pct"/>
            <w:vAlign w:val="center"/>
          </w:tcPr>
          <w:p w:rsidR="001403A8" w:rsidRPr="009D0D44" w:rsidRDefault="001403A8" w:rsidP="00DB4064">
            <w:pPr>
              <w:jc w:val="center"/>
              <w:rPr>
                <w:color w:val="FF0000"/>
              </w:rPr>
            </w:pPr>
            <w:r>
              <w:t>П</w:t>
            </w:r>
            <w:r w:rsidRPr="006C0F52">
              <w:t>ланируемый к размещению</w:t>
            </w:r>
          </w:p>
        </w:tc>
        <w:tc>
          <w:tcPr>
            <w:tcW w:w="509" w:type="pct"/>
            <w:vAlign w:val="center"/>
          </w:tcPr>
          <w:p w:rsidR="001403A8" w:rsidRPr="009D0D44" w:rsidRDefault="001403A8" w:rsidP="00DB4064">
            <w:pPr>
              <w:jc w:val="center"/>
              <w:rPr>
                <w:color w:val="FF0000"/>
              </w:rPr>
            </w:pPr>
            <w:r w:rsidRPr="008417AF">
              <w:t>Жилая зона</w:t>
            </w:r>
          </w:p>
        </w:tc>
        <w:tc>
          <w:tcPr>
            <w:tcW w:w="612" w:type="pct"/>
            <w:vAlign w:val="center"/>
          </w:tcPr>
          <w:p w:rsidR="00B307EF" w:rsidRDefault="00B307EF" w:rsidP="00B307EF">
            <w:pPr>
              <w:jc w:val="center"/>
              <w:rPr>
                <w:rFonts w:eastAsiaTheme="minorHAnsi"/>
                <w:lang w:eastAsia="en-US"/>
              </w:rPr>
            </w:pPr>
            <w:r w:rsidRPr="008417AF">
              <w:rPr>
                <w:rFonts w:eastAsiaTheme="minorHAnsi"/>
                <w:lang w:eastAsia="en-US"/>
              </w:rPr>
              <w:t xml:space="preserve">Площадь – </w:t>
            </w:r>
          </w:p>
          <w:p w:rsidR="00B307EF" w:rsidRDefault="00B307EF" w:rsidP="00B307EF">
            <w:pPr>
              <w:jc w:val="center"/>
              <w:rPr>
                <w:rFonts w:eastAsiaTheme="minorHAnsi"/>
                <w:lang w:eastAsia="en-US"/>
              </w:rPr>
            </w:pPr>
            <w:r>
              <w:rPr>
                <w:rFonts w:eastAsiaTheme="minorHAnsi"/>
                <w:lang w:eastAsia="en-US"/>
              </w:rPr>
              <w:t>не менее 4,9</w:t>
            </w:r>
          </w:p>
          <w:p w:rsidR="001403A8" w:rsidRPr="008417AF" w:rsidRDefault="00B307EF" w:rsidP="00B307EF">
            <w:pPr>
              <w:jc w:val="center"/>
              <w:rPr>
                <w:rFonts w:eastAsiaTheme="minorHAnsi"/>
                <w:lang w:eastAsia="en-US"/>
              </w:rPr>
            </w:pPr>
            <w:r w:rsidRPr="008417AF">
              <w:rPr>
                <w:rFonts w:eastAsiaTheme="minorHAnsi"/>
                <w:lang w:eastAsia="en-US"/>
              </w:rPr>
              <w:t>га</w:t>
            </w:r>
          </w:p>
        </w:tc>
        <w:tc>
          <w:tcPr>
            <w:tcW w:w="282" w:type="pct"/>
            <w:vAlign w:val="center"/>
          </w:tcPr>
          <w:p w:rsidR="001403A8" w:rsidRPr="009D0D44" w:rsidRDefault="001403A8" w:rsidP="00DB4064">
            <w:pPr>
              <w:jc w:val="center"/>
              <w:rPr>
                <w:color w:val="FF0000"/>
              </w:rPr>
            </w:pPr>
            <w:r w:rsidRPr="008417AF">
              <w:t>2035</w:t>
            </w:r>
          </w:p>
        </w:tc>
        <w:tc>
          <w:tcPr>
            <w:tcW w:w="684" w:type="pct"/>
            <w:vAlign w:val="center"/>
          </w:tcPr>
          <w:p w:rsidR="001403A8" w:rsidRPr="009D0D44" w:rsidRDefault="001403A8" w:rsidP="00DB4064">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7314C">
        <w:trPr>
          <w:trHeight w:val="549"/>
        </w:trPr>
        <w:tc>
          <w:tcPr>
            <w:tcW w:w="178" w:type="pct"/>
            <w:vAlign w:val="center"/>
          </w:tcPr>
          <w:p w:rsidR="001403A8" w:rsidRDefault="001403A8" w:rsidP="00BF4E5D">
            <w:pPr>
              <w:ind w:right="-108"/>
              <w:jc w:val="center"/>
              <w:rPr>
                <w:iCs/>
              </w:rPr>
            </w:pPr>
            <w:r>
              <w:rPr>
                <w:iCs/>
              </w:rPr>
              <w:lastRenderedPageBreak/>
              <w:t>3</w:t>
            </w:r>
          </w:p>
        </w:tc>
        <w:tc>
          <w:tcPr>
            <w:tcW w:w="469" w:type="pct"/>
            <w:vAlign w:val="center"/>
          </w:tcPr>
          <w:p w:rsidR="001403A8" w:rsidRPr="00C05EFF" w:rsidRDefault="001403A8" w:rsidP="00DB4064">
            <w:pPr>
              <w:autoSpaceDE w:val="0"/>
              <w:autoSpaceDN w:val="0"/>
              <w:adjustRightInd w:val="0"/>
              <w:jc w:val="center"/>
            </w:pPr>
            <w:r w:rsidRPr="003B388B">
              <w:t>Пешеходная зона</w:t>
            </w:r>
          </w:p>
        </w:tc>
        <w:tc>
          <w:tcPr>
            <w:tcW w:w="607" w:type="pct"/>
            <w:vAlign w:val="center"/>
          </w:tcPr>
          <w:p w:rsidR="001403A8" w:rsidRPr="00FC6486" w:rsidRDefault="001403A8" w:rsidP="00DB4064">
            <w:pPr>
              <w:autoSpaceDE w:val="0"/>
              <w:autoSpaceDN w:val="0"/>
              <w:adjustRightInd w:val="0"/>
              <w:ind w:right="-31"/>
              <w:jc w:val="center"/>
            </w:pPr>
            <w:r>
              <w:t>Объект кратковременного рекреационного отдыха</w:t>
            </w:r>
          </w:p>
        </w:tc>
        <w:tc>
          <w:tcPr>
            <w:tcW w:w="522" w:type="pct"/>
            <w:vAlign w:val="center"/>
          </w:tcPr>
          <w:p w:rsidR="001403A8" w:rsidRPr="009D0D44" w:rsidRDefault="001403A8" w:rsidP="00DB4064">
            <w:pPr>
              <w:jc w:val="center"/>
              <w:rPr>
                <w:color w:val="FF0000"/>
              </w:rPr>
            </w:pPr>
            <w:r>
              <w:t>Создание условий для отдыха населения</w:t>
            </w:r>
          </w:p>
        </w:tc>
        <w:tc>
          <w:tcPr>
            <w:tcW w:w="564" w:type="pct"/>
            <w:vAlign w:val="center"/>
          </w:tcPr>
          <w:p w:rsidR="001403A8" w:rsidRPr="000267D9" w:rsidRDefault="001403A8" w:rsidP="00DB4064">
            <w:pPr>
              <w:jc w:val="center"/>
            </w:pPr>
            <w:r w:rsidRPr="000267D9">
              <w:t>Пензенский район,</w:t>
            </w:r>
          </w:p>
          <w:p w:rsidR="001403A8" w:rsidRPr="000267D9" w:rsidRDefault="001403A8" w:rsidP="00DB4064">
            <w:pPr>
              <w:jc w:val="center"/>
            </w:pPr>
            <w:r>
              <w:t xml:space="preserve">Бессоновский </w:t>
            </w:r>
            <w:r w:rsidRPr="000267D9">
              <w:t>сельсовет,</w:t>
            </w:r>
          </w:p>
          <w:p w:rsidR="001403A8" w:rsidRPr="000C1E70" w:rsidRDefault="001403A8" w:rsidP="00DB4064">
            <w:pPr>
              <w:jc w:val="center"/>
            </w:pPr>
            <w:r w:rsidRPr="000267D9">
              <w:rPr>
                <w:szCs w:val="22"/>
              </w:rPr>
              <w:t xml:space="preserve">с. </w:t>
            </w:r>
            <w:r>
              <w:rPr>
                <w:szCs w:val="22"/>
              </w:rPr>
              <w:t>Ухтинка</w:t>
            </w:r>
          </w:p>
        </w:tc>
        <w:tc>
          <w:tcPr>
            <w:tcW w:w="573" w:type="pct"/>
            <w:vAlign w:val="center"/>
          </w:tcPr>
          <w:p w:rsidR="001403A8" w:rsidRPr="009D0D44" w:rsidRDefault="001403A8" w:rsidP="00DB4064">
            <w:pPr>
              <w:jc w:val="center"/>
              <w:rPr>
                <w:color w:val="FF0000"/>
              </w:rPr>
            </w:pPr>
            <w:r>
              <w:t>П</w:t>
            </w:r>
            <w:r w:rsidRPr="006C0F52">
              <w:t>ланируемый к размещению</w:t>
            </w:r>
          </w:p>
        </w:tc>
        <w:tc>
          <w:tcPr>
            <w:tcW w:w="509" w:type="pct"/>
            <w:vAlign w:val="center"/>
          </w:tcPr>
          <w:p w:rsidR="001403A8" w:rsidRPr="009D0D44" w:rsidRDefault="001403A8" w:rsidP="00DB4064">
            <w:pPr>
              <w:jc w:val="center"/>
              <w:rPr>
                <w:color w:val="FF0000"/>
              </w:rPr>
            </w:pPr>
            <w:r w:rsidRPr="008417AF">
              <w:t>Жилая зона</w:t>
            </w:r>
          </w:p>
        </w:tc>
        <w:tc>
          <w:tcPr>
            <w:tcW w:w="612" w:type="pct"/>
            <w:vAlign w:val="center"/>
          </w:tcPr>
          <w:p w:rsidR="00B307EF" w:rsidRDefault="00B307EF" w:rsidP="00B307EF">
            <w:pPr>
              <w:jc w:val="center"/>
              <w:rPr>
                <w:rFonts w:eastAsiaTheme="minorHAnsi"/>
                <w:lang w:eastAsia="en-US"/>
              </w:rPr>
            </w:pPr>
            <w:r w:rsidRPr="008417AF">
              <w:rPr>
                <w:rFonts w:eastAsiaTheme="minorHAnsi"/>
                <w:lang w:eastAsia="en-US"/>
              </w:rPr>
              <w:t xml:space="preserve">Площадь – </w:t>
            </w:r>
          </w:p>
          <w:p w:rsidR="00B307EF" w:rsidRDefault="00B307EF" w:rsidP="00B307EF">
            <w:pPr>
              <w:jc w:val="center"/>
              <w:rPr>
                <w:rFonts w:eastAsiaTheme="minorHAnsi"/>
                <w:lang w:eastAsia="en-US"/>
              </w:rPr>
            </w:pPr>
            <w:r>
              <w:rPr>
                <w:rFonts w:eastAsiaTheme="minorHAnsi"/>
                <w:lang w:eastAsia="en-US"/>
              </w:rPr>
              <w:t>не менее 6,7</w:t>
            </w:r>
          </w:p>
          <w:p w:rsidR="001403A8" w:rsidRPr="008417AF" w:rsidRDefault="00B307EF" w:rsidP="00B307EF">
            <w:pPr>
              <w:jc w:val="center"/>
              <w:rPr>
                <w:rFonts w:eastAsiaTheme="minorHAnsi"/>
                <w:lang w:eastAsia="en-US"/>
              </w:rPr>
            </w:pPr>
            <w:r w:rsidRPr="008417AF">
              <w:rPr>
                <w:rFonts w:eastAsiaTheme="minorHAnsi"/>
                <w:lang w:eastAsia="en-US"/>
              </w:rPr>
              <w:t>га</w:t>
            </w:r>
          </w:p>
        </w:tc>
        <w:tc>
          <w:tcPr>
            <w:tcW w:w="282" w:type="pct"/>
            <w:vAlign w:val="center"/>
          </w:tcPr>
          <w:p w:rsidR="001403A8" w:rsidRPr="009D0D44" w:rsidRDefault="001403A8" w:rsidP="00DB4064">
            <w:pPr>
              <w:jc w:val="center"/>
              <w:rPr>
                <w:color w:val="FF0000"/>
              </w:rPr>
            </w:pPr>
            <w:r w:rsidRPr="008417AF">
              <w:t>2035</w:t>
            </w:r>
          </w:p>
        </w:tc>
        <w:tc>
          <w:tcPr>
            <w:tcW w:w="684" w:type="pct"/>
            <w:vAlign w:val="center"/>
          </w:tcPr>
          <w:p w:rsidR="001403A8" w:rsidRPr="009D0D44" w:rsidRDefault="001403A8" w:rsidP="00DB4064">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7314C">
        <w:trPr>
          <w:trHeight w:val="549"/>
        </w:trPr>
        <w:tc>
          <w:tcPr>
            <w:tcW w:w="178" w:type="pct"/>
            <w:vAlign w:val="center"/>
          </w:tcPr>
          <w:p w:rsidR="001403A8" w:rsidRDefault="001403A8" w:rsidP="00BF4E5D">
            <w:pPr>
              <w:ind w:right="-108"/>
              <w:jc w:val="center"/>
              <w:rPr>
                <w:iCs/>
              </w:rPr>
            </w:pPr>
            <w:r>
              <w:rPr>
                <w:iCs/>
              </w:rPr>
              <w:t>4</w:t>
            </w:r>
          </w:p>
        </w:tc>
        <w:tc>
          <w:tcPr>
            <w:tcW w:w="469" w:type="pct"/>
            <w:vAlign w:val="center"/>
          </w:tcPr>
          <w:p w:rsidR="001403A8" w:rsidRPr="00C05EFF" w:rsidRDefault="001403A8" w:rsidP="00DB4064">
            <w:pPr>
              <w:autoSpaceDE w:val="0"/>
              <w:autoSpaceDN w:val="0"/>
              <w:adjustRightInd w:val="0"/>
              <w:jc w:val="center"/>
            </w:pPr>
            <w:r w:rsidRPr="003B388B">
              <w:t>Пешеходная зона</w:t>
            </w:r>
          </w:p>
        </w:tc>
        <w:tc>
          <w:tcPr>
            <w:tcW w:w="607" w:type="pct"/>
            <w:vAlign w:val="center"/>
          </w:tcPr>
          <w:p w:rsidR="001403A8" w:rsidRPr="00FC6486" w:rsidRDefault="001403A8" w:rsidP="00DB4064">
            <w:pPr>
              <w:autoSpaceDE w:val="0"/>
              <w:autoSpaceDN w:val="0"/>
              <w:adjustRightInd w:val="0"/>
              <w:ind w:right="-31"/>
              <w:jc w:val="center"/>
            </w:pPr>
            <w:r>
              <w:t>Объект кратковременного рекреационного отдыха</w:t>
            </w:r>
          </w:p>
        </w:tc>
        <w:tc>
          <w:tcPr>
            <w:tcW w:w="522" w:type="pct"/>
            <w:vAlign w:val="center"/>
          </w:tcPr>
          <w:p w:rsidR="001403A8" w:rsidRPr="009D0D44" w:rsidRDefault="001403A8" w:rsidP="00DB4064">
            <w:pPr>
              <w:jc w:val="center"/>
              <w:rPr>
                <w:color w:val="FF0000"/>
              </w:rPr>
            </w:pPr>
            <w:r>
              <w:t>Создание условий для отдыха населения</w:t>
            </w:r>
          </w:p>
        </w:tc>
        <w:tc>
          <w:tcPr>
            <w:tcW w:w="564" w:type="pct"/>
            <w:vAlign w:val="center"/>
          </w:tcPr>
          <w:p w:rsidR="001403A8" w:rsidRPr="000267D9" w:rsidRDefault="001403A8" w:rsidP="00DB4064">
            <w:pPr>
              <w:jc w:val="center"/>
            </w:pPr>
            <w:r w:rsidRPr="000267D9">
              <w:t>Пензенский район,</w:t>
            </w:r>
          </w:p>
          <w:p w:rsidR="001403A8" w:rsidRPr="000267D9" w:rsidRDefault="001403A8" w:rsidP="00DB4064">
            <w:pPr>
              <w:jc w:val="center"/>
            </w:pPr>
            <w:r>
              <w:t xml:space="preserve">Бессоновский </w:t>
            </w:r>
            <w:r w:rsidRPr="000267D9">
              <w:t>сельсовет,</w:t>
            </w:r>
          </w:p>
          <w:p w:rsidR="001403A8" w:rsidRPr="000C1E70" w:rsidRDefault="001403A8" w:rsidP="00DB4064">
            <w:pPr>
              <w:jc w:val="center"/>
            </w:pPr>
            <w:r w:rsidRPr="000267D9">
              <w:rPr>
                <w:szCs w:val="22"/>
              </w:rPr>
              <w:t xml:space="preserve">с. </w:t>
            </w:r>
            <w:r>
              <w:rPr>
                <w:szCs w:val="22"/>
              </w:rPr>
              <w:t>Мастиновка</w:t>
            </w:r>
          </w:p>
        </w:tc>
        <w:tc>
          <w:tcPr>
            <w:tcW w:w="573" w:type="pct"/>
            <w:vAlign w:val="center"/>
          </w:tcPr>
          <w:p w:rsidR="001403A8" w:rsidRPr="009D0D44" w:rsidRDefault="001403A8" w:rsidP="00DB4064">
            <w:pPr>
              <w:jc w:val="center"/>
              <w:rPr>
                <w:color w:val="FF0000"/>
              </w:rPr>
            </w:pPr>
            <w:r>
              <w:t>П</w:t>
            </w:r>
            <w:r w:rsidRPr="006C0F52">
              <w:t>ланируемый к размещению</w:t>
            </w:r>
          </w:p>
        </w:tc>
        <w:tc>
          <w:tcPr>
            <w:tcW w:w="509" w:type="pct"/>
            <w:vAlign w:val="center"/>
          </w:tcPr>
          <w:p w:rsidR="001403A8" w:rsidRPr="009D0D44" w:rsidRDefault="001403A8" w:rsidP="00DB4064">
            <w:pPr>
              <w:jc w:val="center"/>
              <w:rPr>
                <w:color w:val="FF0000"/>
              </w:rPr>
            </w:pPr>
            <w:r w:rsidRPr="008417AF">
              <w:t>Жилая зона</w:t>
            </w:r>
          </w:p>
        </w:tc>
        <w:tc>
          <w:tcPr>
            <w:tcW w:w="612" w:type="pct"/>
            <w:vAlign w:val="center"/>
          </w:tcPr>
          <w:p w:rsidR="00B307EF" w:rsidRDefault="00B307EF" w:rsidP="00B307EF">
            <w:pPr>
              <w:jc w:val="center"/>
              <w:rPr>
                <w:rFonts w:eastAsiaTheme="minorHAnsi"/>
                <w:lang w:eastAsia="en-US"/>
              </w:rPr>
            </w:pPr>
            <w:r w:rsidRPr="008417AF">
              <w:rPr>
                <w:rFonts w:eastAsiaTheme="minorHAnsi"/>
                <w:lang w:eastAsia="en-US"/>
              </w:rPr>
              <w:t xml:space="preserve">Площадь – </w:t>
            </w:r>
          </w:p>
          <w:p w:rsidR="00B307EF" w:rsidRDefault="00B307EF" w:rsidP="00B307EF">
            <w:pPr>
              <w:jc w:val="center"/>
              <w:rPr>
                <w:rFonts w:eastAsiaTheme="minorHAnsi"/>
                <w:lang w:eastAsia="en-US"/>
              </w:rPr>
            </w:pPr>
            <w:r>
              <w:rPr>
                <w:rFonts w:eastAsiaTheme="minorHAnsi"/>
                <w:lang w:eastAsia="en-US"/>
              </w:rPr>
              <w:t>не менее 1,0</w:t>
            </w:r>
          </w:p>
          <w:p w:rsidR="001403A8" w:rsidRPr="008417AF" w:rsidRDefault="00B307EF" w:rsidP="00B307EF">
            <w:pPr>
              <w:jc w:val="center"/>
              <w:rPr>
                <w:rFonts w:eastAsiaTheme="minorHAnsi"/>
                <w:lang w:eastAsia="en-US"/>
              </w:rPr>
            </w:pPr>
            <w:r w:rsidRPr="008417AF">
              <w:rPr>
                <w:rFonts w:eastAsiaTheme="minorHAnsi"/>
                <w:lang w:eastAsia="en-US"/>
              </w:rPr>
              <w:t>га</w:t>
            </w:r>
          </w:p>
        </w:tc>
        <w:tc>
          <w:tcPr>
            <w:tcW w:w="282" w:type="pct"/>
            <w:vAlign w:val="center"/>
          </w:tcPr>
          <w:p w:rsidR="001403A8" w:rsidRPr="009D0D44" w:rsidRDefault="001403A8" w:rsidP="00DB4064">
            <w:pPr>
              <w:jc w:val="center"/>
              <w:rPr>
                <w:color w:val="FF0000"/>
              </w:rPr>
            </w:pPr>
            <w:r w:rsidRPr="008417AF">
              <w:t>2035</w:t>
            </w:r>
          </w:p>
        </w:tc>
        <w:tc>
          <w:tcPr>
            <w:tcW w:w="684" w:type="pct"/>
            <w:vAlign w:val="center"/>
          </w:tcPr>
          <w:p w:rsidR="001403A8" w:rsidRPr="009D0D44" w:rsidRDefault="001403A8" w:rsidP="00DB4064">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7314C">
        <w:trPr>
          <w:trHeight w:val="549"/>
        </w:trPr>
        <w:tc>
          <w:tcPr>
            <w:tcW w:w="178" w:type="pct"/>
            <w:vAlign w:val="center"/>
          </w:tcPr>
          <w:p w:rsidR="001403A8" w:rsidRDefault="001403A8" w:rsidP="00BF4E5D">
            <w:pPr>
              <w:ind w:right="-108"/>
              <w:jc w:val="center"/>
              <w:rPr>
                <w:iCs/>
              </w:rPr>
            </w:pPr>
            <w:r>
              <w:rPr>
                <w:iCs/>
              </w:rPr>
              <w:t>5</w:t>
            </w:r>
          </w:p>
        </w:tc>
        <w:tc>
          <w:tcPr>
            <w:tcW w:w="469" w:type="pct"/>
            <w:vAlign w:val="center"/>
          </w:tcPr>
          <w:p w:rsidR="001403A8" w:rsidRPr="00C05EFF" w:rsidRDefault="001403A8" w:rsidP="00DB4064">
            <w:pPr>
              <w:autoSpaceDE w:val="0"/>
              <w:autoSpaceDN w:val="0"/>
              <w:adjustRightInd w:val="0"/>
              <w:jc w:val="center"/>
            </w:pPr>
            <w:r w:rsidRPr="003B388B">
              <w:t>Пешеходная зона</w:t>
            </w:r>
          </w:p>
        </w:tc>
        <w:tc>
          <w:tcPr>
            <w:tcW w:w="607" w:type="pct"/>
            <w:vAlign w:val="center"/>
          </w:tcPr>
          <w:p w:rsidR="001403A8" w:rsidRPr="00FC6486" w:rsidRDefault="001403A8" w:rsidP="00DB4064">
            <w:pPr>
              <w:autoSpaceDE w:val="0"/>
              <w:autoSpaceDN w:val="0"/>
              <w:adjustRightInd w:val="0"/>
              <w:ind w:right="-31"/>
              <w:jc w:val="center"/>
            </w:pPr>
            <w:r>
              <w:t>Объект кратковременного рекреационного отдыха</w:t>
            </w:r>
          </w:p>
        </w:tc>
        <w:tc>
          <w:tcPr>
            <w:tcW w:w="522" w:type="pct"/>
            <w:vAlign w:val="center"/>
          </w:tcPr>
          <w:p w:rsidR="001403A8" w:rsidRPr="009D0D44" w:rsidRDefault="001403A8" w:rsidP="00DB4064">
            <w:pPr>
              <w:jc w:val="center"/>
              <w:rPr>
                <w:color w:val="FF0000"/>
              </w:rPr>
            </w:pPr>
            <w:r>
              <w:t>Создание условий для отдыха населения</w:t>
            </w:r>
          </w:p>
        </w:tc>
        <w:tc>
          <w:tcPr>
            <w:tcW w:w="564" w:type="pct"/>
            <w:vAlign w:val="center"/>
          </w:tcPr>
          <w:p w:rsidR="001403A8" w:rsidRPr="000267D9" w:rsidRDefault="001403A8" w:rsidP="00DB4064">
            <w:pPr>
              <w:jc w:val="center"/>
            </w:pPr>
            <w:r w:rsidRPr="000267D9">
              <w:t>Пензенский район,</w:t>
            </w:r>
          </w:p>
          <w:p w:rsidR="001403A8" w:rsidRPr="000267D9" w:rsidRDefault="001403A8" w:rsidP="00DB4064">
            <w:pPr>
              <w:jc w:val="center"/>
            </w:pPr>
            <w:r>
              <w:t xml:space="preserve">Бессоновский </w:t>
            </w:r>
            <w:r w:rsidRPr="000267D9">
              <w:t>сельсовет,</w:t>
            </w:r>
          </w:p>
          <w:p w:rsidR="001403A8" w:rsidRPr="000C1E70" w:rsidRDefault="001403A8" w:rsidP="00DB4064">
            <w:pPr>
              <w:jc w:val="center"/>
            </w:pPr>
            <w:r>
              <w:t>п. Подлесный</w:t>
            </w:r>
          </w:p>
        </w:tc>
        <w:tc>
          <w:tcPr>
            <w:tcW w:w="573" w:type="pct"/>
            <w:vAlign w:val="center"/>
          </w:tcPr>
          <w:p w:rsidR="001403A8" w:rsidRPr="009D0D44" w:rsidRDefault="001403A8" w:rsidP="00DB4064">
            <w:pPr>
              <w:jc w:val="center"/>
              <w:rPr>
                <w:color w:val="FF0000"/>
              </w:rPr>
            </w:pPr>
            <w:r>
              <w:t>П</w:t>
            </w:r>
            <w:r w:rsidRPr="006C0F52">
              <w:t>ланируемый к размещению</w:t>
            </w:r>
          </w:p>
        </w:tc>
        <w:tc>
          <w:tcPr>
            <w:tcW w:w="509" w:type="pct"/>
            <w:vAlign w:val="center"/>
          </w:tcPr>
          <w:p w:rsidR="001403A8" w:rsidRPr="009D0D44" w:rsidRDefault="001403A8" w:rsidP="00DB4064">
            <w:pPr>
              <w:jc w:val="center"/>
              <w:rPr>
                <w:color w:val="FF0000"/>
              </w:rPr>
            </w:pPr>
            <w:r w:rsidRPr="008417AF">
              <w:t>Жилая зона</w:t>
            </w:r>
          </w:p>
        </w:tc>
        <w:tc>
          <w:tcPr>
            <w:tcW w:w="612" w:type="pct"/>
            <w:vAlign w:val="center"/>
          </w:tcPr>
          <w:p w:rsidR="00B307EF" w:rsidRDefault="00B307EF" w:rsidP="00B307EF">
            <w:pPr>
              <w:jc w:val="center"/>
              <w:rPr>
                <w:rFonts w:eastAsiaTheme="minorHAnsi"/>
                <w:lang w:eastAsia="en-US"/>
              </w:rPr>
            </w:pPr>
            <w:r w:rsidRPr="008417AF">
              <w:rPr>
                <w:rFonts w:eastAsiaTheme="minorHAnsi"/>
                <w:lang w:eastAsia="en-US"/>
              </w:rPr>
              <w:t xml:space="preserve">Площадь – </w:t>
            </w:r>
          </w:p>
          <w:p w:rsidR="00B307EF" w:rsidRDefault="00B307EF" w:rsidP="00B307EF">
            <w:pPr>
              <w:jc w:val="center"/>
              <w:rPr>
                <w:rFonts w:eastAsiaTheme="minorHAnsi"/>
                <w:lang w:eastAsia="en-US"/>
              </w:rPr>
            </w:pPr>
            <w:r>
              <w:rPr>
                <w:rFonts w:eastAsiaTheme="minorHAnsi"/>
                <w:lang w:eastAsia="en-US"/>
              </w:rPr>
              <w:t>не менее 1,5</w:t>
            </w:r>
          </w:p>
          <w:p w:rsidR="001403A8" w:rsidRPr="008417AF" w:rsidRDefault="00B307EF" w:rsidP="00B307EF">
            <w:pPr>
              <w:jc w:val="center"/>
              <w:rPr>
                <w:rFonts w:eastAsiaTheme="minorHAnsi"/>
                <w:lang w:eastAsia="en-US"/>
              </w:rPr>
            </w:pPr>
            <w:r w:rsidRPr="008417AF">
              <w:rPr>
                <w:rFonts w:eastAsiaTheme="minorHAnsi"/>
                <w:lang w:eastAsia="en-US"/>
              </w:rPr>
              <w:t>га</w:t>
            </w:r>
          </w:p>
        </w:tc>
        <w:tc>
          <w:tcPr>
            <w:tcW w:w="282" w:type="pct"/>
            <w:vAlign w:val="center"/>
          </w:tcPr>
          <w:p w:rsidR="001403A8" w:rsidRPr="009D0D44" w:rsidRDefault="001403A8" w:rsidP="00DB4064">
            <w:pPr>
              <w:jc w:val="center"/>
              <w:rPr>
                <w:color w:val="FF0000"/>
              </w:rPr>
            </w:pPr>
            <w:r w:rsidRPr="008417AF">
              <w:t>2035</w:t>
            </w:r>
          </w:p>
        </w:tc>
        <w:tc>
          <w:tcPr>
            <w:tcW w:w="684" w:type="pct"/>
            <w:vAlign w:val="center"/>
          </w:tcPr>
          <w:p w:rsidR="001403A8" w:rsidRPr="009D0D44" w:rsidRDefault="001403A8" w:rsidP="00DB4064">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7314C">
        <w:trPr>
          <w:trHeight w:val="549"/>
        </w:trPr>
        <w:tc>
          <w:tcPr>
            <w:tcW w:w="178" w:type="pct"/>
            <w:vAlign w:val="center"/>
          </w:tcPr>
          <w:p w:rsidR="001403A8" w:rsidRPr="00FC6486" w:rsidRDefault="001403A8" w:rsidP="00BF4E5D">
            <w:pPr>
              <w:ind w:right="-108"/>
              <w:jc w:val="center"/>
              <w:rPr>
                <w:iCs/>
              </w:rPr>
            </w:pPr>
            <w:r>
              <w:rPr>
                <w:iCs/>
              </w:rPr>
              <w:t>6</w:t>
            </w:r>
          </w:p>
        </w:tc>
        <w:tc>
          <w:tcPr>
            <w:tcW w:w="469" w:type="pct"/>
            <w:vAlign w:val="center"/>
          </w:tcPr>
          <w:p w:rsidR="001403A8" w:rsidRPr="003B388B" w:rsidRDefault="001403A8" w:rsidP="00BF4E5D">
            <w:pPr>
              <w:autoSpaceDE w:val="0"/>
              <w:autoSpaceDN w:val="0"/>
              <w:adjustRightInd w:val="0"/>
              <w:jc w:val="center"/>
            </w:pPr>
            <w:r>
              <w:t>Благоустроенный пляж, место массовой околоводной рекреации</w:t>
            </w:r>
          </w:p>
        </w:tc>
        <w:tc>
          <w:tcPr>
            <w:tcW w:w="607" w:type="pct"/>
            <w:vAlign w:val="center"/>
          </w:tcPr>
          <w:p w:rsidR="001403A8" w:rsidRDefault="001403A8" w:rsidP="00BF4E5D">
            <w:pPr>
              <w:autoSpaceDE w:val="0"/>
              <w:autoSpaceDN w:val="0"/>
              <w:adjustRightInd w:val="0"/>
              <w:ind w:right="-31"/>
              <w:jc w:val="center"/>
            </w:pPr>
            <w:r>
              <w:t>Организованный пляж / набережная</w:t>
            </w:r>
          </w:p>
        </w:tc>
        <w:tc>
          <w:tcPr>
            <w:tcW w:w="522" w:type="pct"/>
            <w:vAlign w:val="center"/>
          </w:tcPr>
          <w:p w:rsidR="001403A8" w:rsidRDefault="001403A8" w:rsidP="00BF4E5D">
            <w:pPr>
              <w:jc w:val="center"/>
            </w:pPr>
            <w:r>
              <w:t>Создание условий для отдыха населения</w:t>
            </w:r>
          </w:p>
        </w:tc>
        <w:tc>
          <w:tcPr>
            <w:tcW w:w="564" w:type="pct"/>
            <w:vAlign w:val="center"/>
          </w:tcPr>
          <w:p w:rsidR="001403A8" w:rsidRPr="008417AF" w:rsidRDefault="001403A8" w:rsidP="00BF4E5D">
            <w:pPr>
              <w:jc w:val="center"/>
            </w:pPr>
            <w:r>
              <w:t>Бессоновский</w:t>
            </w:r>
            <w:r w:rsidRPr="008417AF">
              <w:t xml:space="preserve"> район, Бессоновский сельсовет,</w:t>
            </w:r>
          </w:p>
          <w:p w:rsidR="001403A8" w:rsidRPr="008417AF" w:rsidRDefault="001403A8" w:rsidP="00BF4E5D">
            <w:pPr>
              <w:jc w:val="center"/>
            </w:pPr>
            <w:r w:rsidRPr="008417AF">
              <w:t>с.</w:t>
            </w:r>
            <w:r>
              <w:t>Мастиновка</w:t>
            </w:r>
          </w:p>
        </w:tc>
        <w:tc>
          <w:tcPr>
            <w:tcW w:w="573" w:type="pct"/>
            <w:vAlign w:val="center"/>
          </w:tcPr>
          <w:p w:rsidR="001403A8" w:rsidRDefault="001403A8" w:rsidP="00BF4E5D">
            <w:pPr>
              <w:jc w:val="center"/>
            </w:pPr>
            <w:r>
              <w:t>П</w:t>
            </w:r>
            <w:r w:rsidRPr="006C0F52">
              <w:t>ланируемый к размещению</w:t>
            </w:r>
          </w:p>
        </w:tc>
        <w:tc>
          <w:tcPr>
            <w:tcW w:w="509" w:type="pct"/>
            <w:vAlign w:val="center"/>
          </w:tcPr>
          <w:p w:rsidR="001403A8" w:rsidRPr="009D0D44" w:rsidRDefault="001403A8" w:rsidP="00BF4E5D">
            <w:pPr>
              <w:jc w:val="center"/>
              <w:rPr>
                <w:color w:val="FF0000"/>
              </w:rPr>
            </w:pPr>
            <w:r>
              <w:t>Зона рекреационного назначения</w:t>
            </w:r>
          </w:p>
        </w:tc>
        <w:tc>
          <w:tcPr>
            <w:tcW w:w="612" w:type="pct"/>
            <w:vAlign w:val="center"/>
          </w:tcPr>
          <w:p w:rsidR="001403A8" w:rsidRDefault="001403A8" w:rsidP="00BF4E5D">
            <w:pPr>
              <w:jc w:val="center"/>
              <w:rPr>
                <w:rFonts w:eastAsiaTheme="minorHAnsi"/>
                <w:lang w:eastAsia="en-US"/>
              </w:rPr>
            </w:pPr>
            <w:r w:rsidRPr="008417AF">
              <w:rPr>
                <w:rFonts w:eastAsiaTheme="minorHAnsi"/>
                <w:lang w:eastAsia="en-US"/>
              </w:rPr>
              <w:t xml:space="preserve">Площадь – </w:t>
            </w:r>
          </w:p>
          <w:p w:rsidR="001403A8" w:rsidRDefault="001403A8" w:rsidP="00BF4E5D">
            <w:pPr>
              <w:jc w:val="center"/>
              <w:rPr>
                <w:rFonts w:eastAsiaTheme="minorHAnsi"/>
                <w:lang w:eastAsia="en-US"/>
              </w:rPr>
            </w:pPr>
            <w:r>
              <w:rPr>
                <w:rFonts w:eastAsiaTheme="minorHAnsi"/>
                <w:lang w:eastAsia="en-US"/>
              </w:rPr>
              <w:t>не менее 3,0</w:t>
            </w:r>
          </w:p>
          <w:p w:rsidR="001403A8" w:rsidRPr="009D0D44" w:rsidRDefault="001403A8" w:rsidP="00BF4E5D">
            <w:pPr>
              <w:jc w:val="center"/>
              <w:rPr>
                <w:color w:val="FF0000"/>
              </w:rPr>
            </w:pPr>
            <w:r w:rsidRPr="008417AF">
              <w:rPr>
                <w:rFonts w:eastAsiaTheme="minorHAnsi"/>
                <w:lang w:eastAsia="en-US"/>
              </w:rPr>
              <w:t>га</w:t>
            </w:r>
          </w:p>
        </w:tc>
        <w:tc>
          <w:tcPr>
            <w:tcW w:w="282" w:type="pct"/>
            <w:vAlign w:val="center"/>
          </w:tcPr>
          <w:p w:rsidR="001403A8" w:rsidRPr="009D0D44" w:rsidRDefault="001403A8" w:rsidP="00BF4E5D">
            <w:pPr>
              <w:jc w:val="center"/>
              <w:rPr>
                <w:color w:val="FF0000"/>
              </w:rPr>
            </w:pPr>
            <w:r w:rsidRPr="008417AF">
              <w:t>2035</w:t>
            </w:r>
          </w:p>
        </w:tc>
        <w:tc>
          <w:tcPr>
            <w:tcW w:w="684" w:type="pct"/>
            <w:vAlign w:val="center"/>
          </w:tcPr>
          <w:p w:rsidR="001403A8" w:rsidRPr="009D0D44" w:rsidRDefault="001403A8" w:rsidP="00BF4E5D">
            <w:pPr>
              <w:pStyle w:val="ConsPlusNormal"/>
              <w:jc w:val="center"/>
              <w:rPr>
                <w:rFonts w:ascii="Times New Roman" w:eastAsia="Times New Roman" w:hAnsi="Times New Roman" w:cs="Times New Roman"/>
                <w:iCs/>
                <w:color w:val="FF0000"/>
                <w:sz w:val="24"/>
                <w:szCs w:val="24"/>
              </w:rPr>
            </w:pPr>
            <w:r w:rsidRPr="008417AF">
              <w:rPr>
                <w:rFonts w:ascii="Times New Roman" w:hAnsi="Times New Roman" w:cs="Times New Roman"/>
                <w:sz w:val="24"/>
                <w:szCs w:val="24"/>
              </w:rPr>
              <w:t>Не устанавливается</w:t>
            </w:r>
          </w:p>
        </w:tc>
      </w:tr>
      <w:tr w:rsidR="001403A8" w:rsidRPr="009D0D44" w:rsidTr="00FC6486">
        <w:trPr>
          <w:trHeight w:val="549"/>
        </w:trPr>
        <w:tc>
          <w:tcPr>
            <w:tcW w:w="5000" w:type="pct"/>
            <w:gridSpan w:val="10"/>
            <w:vAlign w:val="center"/>
          </w:tcPr>
          <w:p w:rsidR="001403A8" w:rsidRDefault="001403A8" w:rsidP="00BF4E5D">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p w:rsidR="001403A8" w:rsidRPr="00254644" w:rsidRDefault="001403A8" w:rsidP="00BF4E5D">
            <w:pPr>
              <w:pStyle w:val="ConsPlusNormal"/>
              <w:jc w:val="both"/>
              <w:rPr>
                <w:rFonts w:ascii="Times New Roman" w:eastAsia="Times New Roman" w:hAnsi="Times New Roman" w:cs="Times New Roman"/>
                <w:iCs/>
                <w:sz w:val="24"/>
                <w:szCs w:val="24"/>
              </w:rPr>
            </w:pPr>
            <w:r w:rsidRPr="008F3324">
              <w:rPr>
                <w:rFonts w:ascii="Times New Roman" w:eastAsia="Times New Roman" w:hAnsi="Times New Roman" w:cs="Times New Roman"/>
                <w:iCs/>
                <w:sz w:val="24"/>
                <w:szCs w:val="24"/>
              </w:rPr>
              <w:t>** Возможно уточнение параметров при проектировании объекта с учетом местных условий</w:t>
            </w:r>
            <w:r>
              <w:rPr>
                <w:rFonts w:ascii="Times New Roman" w:eastAsia="Times New Roman" w:hAnsi="Times New Roman" w:cs="Times New Roman"/>
                <w:iCs/>
                <w:sz w:val="24"/>
                <w:szCs w:val="24"/>
              </w:rPr>
              <w:t>.</w:t>
            </w:r>
          </w:p>
        </w:tc>
      </w:tr>
      <w:bookmarkEnd w:id="3"/>
      <w:bookmarkEnd w:id="4"/>
    </w:tbl>
    <w:p w:rsidR="004F2338" w:rsidRDefault="004F2338" w:rsidP="004C1967">
      <w:pPr>
        <w:widowControl w:val="0"/>
        <w:spacing w:before="120" w:after="120"/>
        <w:sectPr w:rsidR="004F2338" w:rsidSect="002012BE">
          <w:headerReference w:type="default" r:id="rId10"/>
          <w:footerReference w:type="default" r:id="rId11"/>
          <w:type w:val="continuous"/>
          <w:pgSz w:w="16838" w:h="11906" w:orient="landscape"/>
          <w:pgMar w:top="1120" w:right="851" w:bottom="851" w:left="1134" w:header="680" w:footer="1077" w:gutter="0"/>
          <w:cols w:space="708"/>
          <w:docGrid w:linePitch="360"/>
        </w:sectPr>
      </w:pPr>
    </w:p>
    <w:p w:rsidR="004F2338" w:rsidRDefault="00953482" w:rsidP="004F2338">
      <w:pPr>
        <w:pStyle w:val="1"/>
        <w:spacing w:before="0" w:after="0"/>
      </w:pPr>
      <w:bookmarkStart w:id="9" w:name="_Toc58415142"/>
      <w:r>
        <w:lastRenderedPageBreak/>
        <w:t>2</w:t>
      </w:r>
      <w:r w:rsidR="004F2338" w:rsidRPr="001D312B">
        <w:t xml:space="preserve">. </w:t>
      </w:r>
      <w:bookmarkEnd w:id="9"/>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153E0F">
        <w:t>Бессоновского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00CD" w:rsidRDefault="00892CE0" w:rsidP="003D4ACB">
      <w:pPr>
        <w:pStyle w:val="a0"/>
        <w:rPr>
          <w:lang w:val="ru-RU"/>
        </w:rPr>
      </w:pPr>
      <w:r w:rsidRPr="000000CD">
        <w:rPr>
          <w:rFonts w:eastAsiaTheme="minorHAnsi"/>
          <w:lang w:val="ru-RU" w:eastAsia="en-US"/>
        </w:rPr>
        <w:t>Генеральным планом на территории сельсовета установлены следующие функциональные зоны (таблица 2.1-1)</w:t>
      </w:r>
      <w:r w:rsidR="003D4ACB">
        <w:rPr>
          <w:rFonts w:eastAsiaTheme="minorHAnsi"/>
          <w:lang w:val="ru-RU" w:eastAsia="en-US"/>
        </w:rPr>
        <w:t>:</w:t>
      </w:r>
    </w:p>
    <w:p w:rsidR="000000CD" w:rsidRPr="005955F1" w:rsidRDefault="000000CD" w:rsidP="000000CD">
      <w:pPr>
        <w:pStyle w:val="a0"/>
        <w:jc w:val="left"/>
        <w:rPr>
          <w:strike/>
          <w:lang w:val="ru-RU"/>
        </w:rPr>
      </w:pPr>
      <w:r w:rsidRPr="000000CD">
        <w:rPr>
          <w:lang w:val="ru-RU"/>
        </w:rPr>
        <w:t>-</w:t>
      </w:r>
      <w:r w:rsidRPr="00637434">
        <w:t> </w:t>
      </w:r>
      <w:r w:rsidRPr="000000CD">
        <w:rPr>
          <w:lang w:val="ru-RU"/>
        </w:rPr>
        <w:t>производственная зона сельскохозяйственных предприятий;</w:t>
      </w:r>
    </w:p>
    <w:p w:rsidR="000000CD" w:rsidRPr="000000CD" w:rsidRDefault="000000CD" w:rsidP="000000CD">
      <w:pPr>
        <w:pStyle w:val="a0"/>
        <w:jc w:val="left"/>
        <w:rPr>
          <w:lang w:val="ru-RU"/>
        </w:rPr>
      </w:pPr>
      <w:r w:rsidRPr="000000CD">
        <w:rPr>
          <w:lang w:val="ru-RU"/>
        </w:rPr>
        <w:t xml:space="preserve">- зона садоводческих или огороднических некоммерческих товариществ; </w:t>
      </w:r>
    </w:p>
    <w:p w:rsidR="000000CD" w:rsidRPr="000000CD" w:rsidRDefault="000000CD" w:rsidP="000000CD">
      <w:pPr>
        <w:pStyle w:val="a0"/>
        <w:jc w:val="left"/>
        <w:rPr>
          <w:lang w:val="ru-RU"/>
        </w:rPr>
      </w:pPr>
      <w:r w:rsidRPr="000000CD">
        <w:rPr>
          <w:lang w:val="ru-RU"/>
        </w:rPr>
        <w:t>- иные зоны сельскохозяйственного назначения.</w:t>
      </w:r>
    </w:p>
    <w:p w:rsidR="00892CE0" w:rsidRPr="001D312B" w:rsidRDefault="00892CE0" w:rsidP="00892CE0">
      <w:pPr>
        <w:autoSpaceDE w:val="0"/>
        <w:autoSpaceDN w:val="0"/>
        <w:adjustRightInd w:val="0"/>
        <w:ind w:firstLine="709"/>
        <w:rPr>
          <w:rFonts w:eastAsiaTheme="minorHAnsi"/>
          <w:lang w:eastAsia="en-US"/>
        </w:rPr>
      </w:pPr>
    </w:p>
    <w:p w:rsidR="00892CE0" w:rsidRPr="001D312B" w:rsidRDefault="00892CE0" w:rsidP="00892CE0">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Pr>
          <w:rFonts w:eastAsiaTheme="minorHAnsi"/>
          <w:lang w:eastAsia="en-US"/>
        </w:rPr>
        <w:t>2</w:t>
      </w:r>
      <w:r w:rsidRPr="001D312B">
        <w:rPr>
          <w:rFonts w:eastAsiaTheme="minorHAnsi"/>
          <w:lang w:eastAsia="en-US"/>
        </w:rPr>
        <w:t>.1-1</w:t>
      </w:r>
    </w:p>
    <w:p w:rsidR="00892CE0" w:rsidRDefault="00892CE0" w:rsidP="00892CE0">
      <w:pPr>
        <w:pStyle w:val="afff3"/>
        <w:jc w:val="center"/>
        <w:rPr>
          <w:bCs/>
        </w:rPr>
      </w:pPr>
      <w:r w:rsidRPr="001D312B">
        <w:rPr>
          <w:bCs/>
        </w:rPr>
        <w:t>Перечень функциональных зон</w:t>
      </w:r>
      <w:r>
        <w:rPr>
          <w:bCs/>
        </w:rPr>
        <w:t>, установленных на территории сельсовета</w:t>
      </w:r>
      <w:r w:rsidR="00504C87">
        <w:rPr>
          <w:bCs/>
        </w:rPr>
        <w:t>*</w:t>
      </w:r>
    </w:p>
    <w:p w:rsidR="00BC706A" w:rsidRPr="00BC706A" w:rsidRDefault="00BC706A" w:rsidP="00BC706A">
      <w:pPr>
        <w:jc w:val="center"/>
        <w:rPr>
          <w:rFonts w:eastAsiaTheme="minorHAnsi"/>
          <w:bCs/>
          <w:lang w:eastAsia="en-US"/>
        </w:rPr>
      </w:pPr>
      <w:r w:rsidRPr="00BC706A">
        <w:rPr>
          <w:rFonts w:eastAsiaTheme="minorHAnsi"/>
          <w:bCs/>
          <w:lang w:eastAsia="en-US"/>
        </w:rPr>
        <w:t>Перечень функциональных зон*</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450"/>
        <w:gridCol w:w="4194"/>
        <w:gridCol w:w="1190"/>
        <w:gridCol w:w="1708"/>
        <w:gridCol w:w="1926"/>
      </w:tblGrid>
      <w:tr w:rsidR="00BC706A"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BC706A" w:rsidRPr="000000CD" w:rsidRDefault="00BC706A" w:rsidP="00BC706A">
            <w:pPr>
              <w:ind w:left="-71"/>
              <w:jc w:val="center"/>
              <w:rPr>
                <w:rFonts w:eastAsiaTheme="minorHAnsi"/>
                <w:lang w:eastAsia="ar-SA" w:bidi="en-US"/>
              </w:rPr>
            </w:pPr>
            <w:r w:rsidRPr="000000CD">
              <w:rPr>
                <w:rFonts w:eastAsiaTheme="minorHAnsi"/>
                <w:lang w:eastAsia="ar-SA" w:bidi="en-US"/>
              </w:rPr>
              <w:t>№ п/п</w:t>
            </w:r>
          </w:p>
        </w:tc>
        <w:tc>
          <w:tcPr>
            <w:tcW w:w="2215" w:type="pct"/>
            <w:tcBorders>
              <w:top w:val="single" w:sz="2" w:space="0" w:color="000000"/>
              <w:left w:val="single" w:sz="2" w:space="0" w:color="000000"/>
              <w:bottom w:val="single" w:sz="2" w:space="0" w:color="000000"/>
              <w:right w:val="single" w:sz="2" w:space="0" w:color="000000"/>
            </w:tcBorders>
            <w:vAlign w:val="center"/>
            <w:hideMark/>
          </w:tcPr>
          <w:p w:rsidR="00BC706A" w:rsidRPr="000000CD" w:rsidRDefault="00BC706A" w:rsidP="00BC706A">
            <w:pPr>
              <w:jc w:val="center"/>
              <w:rPr>
                <w:rFonts w:eastAsiaTheme="minorHAnsi"/>
                <w:lang w:eastAsia="ar-SA" w:bidi="en-US"/>
              </w:rPr>
            </w:pPr>
            <w:r w:rsidRPr="000000CD">
              <w:rPr>
                <w:rFonts w:eastAsiaTheme="minorHAnsi"/>
                <w:lang w:eastAsia="ar-SA" w:bidi="en-US"/>
              </w:rPr>
              <w:t>Показатели</w:t>
            </w:r>
          </w:p>
        </w:tc>
        <w:tc>
          <w:tcPr>
            <w:tcW w:w="628" w:type="pct"/>
            <w:tcBorders>
              <w:top w:val="single" w:sz="2" w:space="0" w:color="000000"/>
              <w:left w:val="single" w:sz="2" w:space="0" w:color="000000"/>
              <w:bottom w:val="single" w:sz="2" w:space="0" w:color="000000"/>
              <w:right w:val="single" w:sz="2" w:space="0" w:color="000000"/>
            </w:tcBorders>
            <w:vAlign w:val="center"/>
            <w:hideMark/>
          </w:tcPr>
          <w:p w:rsidR="00BC706A" w:rsidRPr="000000CD" w:rsidRDefault="00BC706A" w:rsidP="00BC706A">
            <w:pPr>
              <w:jc w:val="center"/>
              <w:rPr>
                <w:rFonts w:eastAsiaTheme="minorHAnsi"/>
                <w:lang w:eastAsia="ar-SA" w:bidi="en-US"/>
              </w:rPr>
            </w:pPr>
            <w:r w:rsidRPr="000000CD">
              <w:rPr>
                <w:rFonts w:eastAsiaTheme="minorHAnsi"/>
                <w:lang w:eastAsia="ar-SA" w:bidi="en-US"/>
              </w:rPr>
              <w:t>Единица измерения</w:t>
            </w:r>
          </w:p>
        </w:tc>
        <w:tc>
          <w:tcPr>
            <w:tcW w:w="902" w:type="pct"/>
            <w:tcBorders>
              <w:top w:val="single" w:sz="2" w:space="0" w:color="000000"/>
              <w:left w:val="single" w:sz="2" w:space="0" w:color="000000"/>
              <w:bottom w:val="single" w:sz="2" w:space="0" w:color="000000"/>
              <w:right w:val="single" w:sz="2" w:space="0" w:color="000000"/>
            </w:tcBorders>
            <w:vAlign w:val="center"/>
            <w:hideMark/>
          </w:tcPr>
          <w:p w:rsidR="00BC706A" w:rsidRPr="000000CD" w:rsidRDefault="00BC706A" w:rsidP="00BC706A">
            <w:pPr>
              <w:jc w:val="center"/>
              <w:rPr>
                <w:rFonts w:eastAsiaTheme="minorHAnsi"/>
                <w:lang w:eastAsia="ar-SA" w:bidi="en-US"/>
              </w:rPr>
            </w:pPr>
            <w:r w:rsidRPr="000000CD">
              <w:rPr>
                <w:rFonts w:eastAsiaTheme="minorHAnsi"/>
                <w:lang w:eastAsia="ar-SA" w:bidi="en-US"/>
              </w:rPr>
              <w:t>Существующее положение  (2022)</w:t>
            </w:r>
          </w:p>
        </w:tc>
        <w:tc>
          <w:tcPr>
            <w:tcW w:w="1017" w:type="pct"/>
            <w:tcBorders>
              <w:top w:val="single" w:sz="2" w:space="0" w:color="000000"/>
              <w:left w:val="single" w:sz="2" w:space="0" w:color="000000"/>
              <w:bottom w:val="single" w:sz="2" w:space="0" w:color="000000"/>
              <w:right w:val="single" w:sz="2" w:space="0" w:color="000000"/>
            </w:tcBorders>
            <w:vAlign w:val="center"/>
            <w:hideMark/>
          </w:tcPr>
          <w:p w:rsidR="00BC706A" w:rsidRPr="000000CD" w:rsidRDefault="00BC706A" w:rsidP="00BC706A">
            <w:pPr>
              <w:jc w:val="center"/>
              <w:rPr>
                <w:rFonts w:eastAsiaTheme="minorHAnsi"/>
                <w:lang w:eastAsia="ar-SA" w:bidi="en-US"/>
              </w:rPr>
            </w:pPr>
            <w:r w:rsidRPr="000000CD">
              <w:rPr>
                <w:rFonts w:eastAsiaTheme="minorHAnsi"/>
                <w:lang w:eastAsia="ar-SA" w:bidi="en-US"/>
              </w:rPr>
              <w:t>Расчетный срок (2035)</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pPr>
            <w:r w:rsidRPr="000000CD">
              <w:t>1</w:t>
            </w:r>
          </w:p>
        </w:tc>
        <w:tc>
          <w:tcPr>
            <w:tcW w:w="2215" w:type="pct"/>
            <w:tcBorders>
              <w:top w:val="single" w:sz="2" w:space="0" w:color="000000"/>
              <w:left w:val="single" w:sz="2" w:space="0" w:color="000000"/>
              <w:bottom w:val="single" w:sz="4" w:space="0" w:color="auto"/>
              <w:right w:val="single" w:sz="2" w:space="0" w:color="000000"/>
            </w:tcBorders>
            <w:vAlign w:val="center"/>
            <w:hideMark/>
          </w:tcPr>
          <w:p w:rsidR="00FF7443" w:rsidRPr="00135DF6" w:rsidRDefault="00FF7443" w:rsidP="00FF7443">
            <w:pPr>
              <w:jc w:val="center"/>
              <w:rPr>
                <w:rFonts w:eastAsiaTheme="minorHAnsi"/>
                <w:b/>
                <w:bCs/>
                <w:lang w:eastAsia="ar-SA" w:bidi="en-US"/>
              </w:rPr>
            </w:pPr>
            <w:r w:rsidRPr="00135DF6">
              <w:rPr>
                <w:rFonts w:eastAsiaTheme="minorHAnsi"/>
                <w:b/>
                <w:bCs/>
                <w:lang w:val="en-US" w:eastAsia="ar-SA" w:bidi="en-US"/>
              </w:rPr>
              <w:t>Жил</w:t>
            </w:r>
            <w:r w:rsidRPr="00135DF6">
              <w:rPr>
                <w:rFonts w:eastAsiaTheme="minorHAnsi"/>
                <w:b/>
                <w:bCs/>
                <w:lang w:eastAsia="ar-SA" w:bidi="en-US"/>
              </w:rPr>
              <w:t xml:space="preserve">ая </w:t>
            </w:r>
            <w:r w:rsidRPr="00135DF6">
              <w:rPr>
                <w:rFonts w:eastAsiaTheme="minorHAnsi"/>
                <w:b/>
                <w:bCs/>
                <w:lang w:val="en-US" w:eastAsia="ar-SA" w:bidi="en-US"/>
              </w:rPr>
              <w:t>зон</w:t>
            </w:r>
            <w:r w:rsidRPr="00135DF6">
              <w:rPr>
                <w:rFonts w:eastAsiaTheme="minorHAnsi"/>
                <w:b/>
                <w:bCs/>
                <w:lang w:eastAsia="ar-SA" w:bidi="en-US"/>
              </w:rPr>
              <w:t>а</w:t>
            </w:r>
          </w:p>
        </w:tc>
        <w:tc>
          <w:tcPr>
            <w:tcW w:w="628" w:type="pct"/>
            <w:tcBorders>
              <w:top w:val="single" w:sz="2" w:space="0" w:color="000000"/>
              <w:left w:val="single" w:sz="2" w:space="0" w:color="000000"/>
              <w:bottom w:val="single" w:sz="4" w:space="0" w:color="auto"/>
              <w:right w:val="single" w:sz="2" w:space="0" w:color="000000"/>
            </w:tcBorders>
            <w:vAlign w:val="center"/>
            <w:hideMark/>
          </w:tcPr>
          <w:p w:rsidR="00FF7443" w:rsidRPr="000000CD" w:rsidRDefault="00FF7443" w:rsidP="00FF7443">
            <w:pPr>
              <w:jc w:val="center"/>
              <w:rPr>
                <w:rFonts w:eastAsiaTheme="minorHAnsi"/>
                <w:lang w:eastAsia="ar-SA" w:bidi="en-US"/>
              </w:rPr>
            </w:pPr>
            <w:r>
              <w:rPr>
                <w:rFonts w:eastAsiaTheme="minorHAnsi"/>
                <w:lang w:eastAsia="ar-SA" w:bidi="en-US"/>
              </w:rPr>
              <w:t>г</w:t>
            </w:r>
            <w:r w:rsidRPr="000000CD">
              <w:rPr>
                <w:rFonts w:eastAsiaTheme="minorHAnsi"/>
                <w:lang w:val="en-US" w:eastAsia="ar-SA" w:bidi="en-US"/>
              </w:rPr>
              <w:t>а</w:t>
            </w:r>
          </w:p>
        </w:tc>
        <w:tc>
          <w:tcPr>
            <w:tcW w:w="902" w:type="pct"/>
            <w:tcBorders>
              <w:top w:val="single" w:sz="2" w:space="0" w:color="000000"/>
              <w:left w:val="single" w:sz="2" w:space="0" w:color="000000"/>
              <w:bottom w:val="single" w:sz="4" w:space="0" w:color="auto"/>
              <w:right w:val="single" w:sz="2" w:space="0" w:color="000000"/>
            </w:tcBorders>
            <w:vAlign w:val="center"/>
            <w:hideMark/>
          </w:tcPr>
          <w:p w:rsidR="00FF7443" w:rsidRPr="000000CD" w:rsidRDefault="00FF7443" w:rsidP="00FF7443">
            <w:pPr>
              <w:jc w:val="center"/>
              <w:rPr>
                <w:rFonts w:eastAsiaTheme="minorHAnsi"/>
                <w:lang w:eastAsia="ar-SA" w:bidi="en-US"/>
              </w:rPr>
            </w:pPr>
            <w:r w:rsidRPr="00B805BD">
              <w:t>3239,6</w:t>
            </w:r>
          </w:p>
        </w:tc>
        <w:tc>
          <w:tcPr>
            <w:tcW w:w="1017" w:type="pct"/>
            <w:tcBorders>
              <w:top w:val="single" w:sz="2" w:space="0" w:color="000000"/>
              <w:left w:val="single" w:sz="2" w:space="0" w:color="000000"/>
              <w:bottom w:val="single" w:sz="4" w:space="0" w:color="auto"/>
              <w:right w:val="single" w:sz="2" w:space="0" w:color="000000"/>
            </w:tcBorders>
            <w:vAlign w:val="center"/>
            <w:hideMark/>
          </w:tcPr>
          <w:p w:rsidR="00FF7443" w:rsidRPr="000000CD" w:rsidRDefault="006449AF" w:rsidP="00FF7443">
            <w:pPr>
              <w:jc w:val="center"/>
              <w:rPr>
                <w:rFonts w:eastAsiaTheme="minorHAnsi"/>
                <w:lang w:eastAsia="ar-SA" w:bidi="en-US"/>
              </w:rPr>
            </w:pPr>
            <w:r>
              <w:rPr>
                <w:color w:val="000000"/>
                <w:lang w:eastAsia="en-US"/>
              </w:rPr>
              <w:t>7323,2</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4" w:space="0" w:color="auto"/>
            </w:tcBorders>
            <w:vAlign w:val="center"/>
            <w:hideMark/>
          </w:tcPr>
          <w:p w:rsidR="00FF7443" w:rsidRPr="000000CD" w:rsidRDefault="00FF7443" w:rsidP="00FF7443">
            <w:pPr>
              <w:jc w:val="center"/>
            </w:pPr>
            <w:r w:rsidRPr="000000CD">
              <w:t>2</w:t>
            </w:r>
          </w:p>
        </w:tc>
        <w:tc>
          <w:tcPr>
            <w:tcW w:w="2215" w:type="pct"/>
            <w:tcBorders>
              <w:top w:val="single" w:sz="4" w:space="0" w:color="auto"/>
              <w:left w:val="single" w:sz="4" w:space="0" w:color="auto"/>
              <w:bottom w:val="single" w:sz="2" w:space="0" w:color="000000"/>
              <w:right w:val="single" w:sz="6" w:space="0" w:color="auto"/>
            </w:tcBorders>
            <w:hideMark/>
          </w:tcPr>
          <w:p w:rsidR="00FF7443" w:rsidRPr="00135DF6" w:rsidRDefault="00FF7443" w:rsidP="00FF7443">
            <w:pPr>
              <w:autoSpaceDE w:val="0"/>
              <w:autoSpaceDN w:val="0"/>
              <w:adjustRightInd w:val="0"/>
              <w:jc w:val="center"/>
              <w:rPr>
                <w:b/>
                <w:bCs/>
              </w:rPr>
            </w:pPr>
            <w:r w:rsidRPr="00135DF6">
              <w:rPr>
                <w:b/>
                <w:bCs/>
                <w:lang w:eastAsia="en-US"/>
              </w:rPr>
              <w:t>Общественно - деловая зона</w:t>
            </w:r>
          </w:p>
        </w:tc>
        <w:tc>
          <w:tcPr>
            <w:tcW w:w="628" w:type="pct"/>
            <w:tcBorders>
              <w:top w:val="single" w:sz="4" w:space="0" w:color="auto"/>
              <w:left w:val="single" w:sz="6" w:space="0" w:color="auto"/>
              <w:bottom w:val="single" w:sz="4" w:space="0" w:color="auto"/>
              <w:right w:val="single" w:sz="6" w:space="0" w:color="auto"/>
            </w:tcBorders>
            <w:vAlign w:val="center"/>
            <w:hideMark/>
          </w:tcPr>
          <w:p w:rsidR="00FF7443" w:rsidRPr="000000CD" w:rsidRDefault="00FF7443" w:rsidP="00FF7443">
            <w:pPr>
              <w:jc w:val="center"/>
            </w:pPr>
            <w:r w:rsidRPr="000000CD">
              <w:rPr>
                <w:lang w:eastAsia="en-US"/>
              </w:rPr>
              <w:t>га</w:t>
            </w:r>
          </w:p>
        </w:tc>
        <w:tc>
          <w:tcPr>
            <w:tcW w:w="902" w:type="pct"/>
            <w:tcBorders>
              <w:top w:val="single" w:sz="4" w:space="0" w:color="auto"/>
              <w:left w:val="single" w:sz="6" w:space="0" w:color="auto"/>
              <w:bottom w:val="single" w:sz="4" w:space="0" w:color="auto"/>
              <w:right w:val="single" w:sz="6" w:space="0" w:color="auto"/>
            </w:tcBorders>
            <w:vAlign w:val="center"/>
            <w:hideMark/>
          </w:tcPr>
          <w:p w:rsidR="00FF7443" w:rsidRPr="000000CD" w:rsidRDefault="00FF7443" w:rsidP="00FF7443">
            <w:pPr>
              <w:jc w:val="center"/>
              <w:rPr>
                <w:rFonts w:eastAsiaTheme="minorHAnsi"/>
                <w:lang w:eastAsia="ar-SA" w:bidi="en-US"/>
              </w:rPr>
            </w:pPr>
            <w:r w:rsidRPr="00B805BD">
              <w:rPr>
                <w:lang w:eastAsia="en-US"/>
              </w:rPr>
              <w:t>53,03</w:t>
            </w:r>
          </w:p>
        </w:tc>
        <w:tc>
          <w:tcPr>
            <w:tcW w:w="1017" w:type="pct"/>
            <w:tcBorders>
              <w:top w:val="single" w:sz="4" w:space="0" w:color="auto"/>
              <w:left w:val="single" w:sz="6" w:space="0" w:color="auto"/>
              <w:bottom w:val="single" w:sz="4" w:space="0" w:color="auto"/>
              <w:right w:val="single" w:sz="4" w:space="0" w:color="auto"/>
            </w:tcBorders>
            <w:vAlign w:val="center"/>
            <w:hideMark/>
          </w:tcPr>
          <w:p w:rsidR="00FF7443" w:rsidRPr="000000CD" w:rsidRDefault="00FF7443" w:rsidP="00FF7443">
            <w:pPr>
              <w:jc w:val="center"/>
              <w:rPr>
                <w:rFonts w:eastAsia="TimesNewRoman"/>
                <w:lang w:eastAsia="en-US"/>
              </w:rPr>
            </w:pPr>
            <w:r w:rsidRPr="00B805BD">
              <w:rPr>
                <w:lang w:eastAsia="en-US"/>
              </w:rPr>
              <w:t>53,</w:t>
            </w:r>
            <w:r w:rsidR="00C43924">
              <w:rPr>
                <w:lang w:eastAsia="en-US"/>
              </w:rPr>
              <w:t>41</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4" w:space="0" w:color="auto"/>
            </w:tcBorders>
            <w:vAlign w:val="center"/>
          </w:tcPr>
          <w:p w:rsidR="00FF7443" w:rsidRPr="000000CD" w:rsidRDefault="00FF7443" w:rsidP="00FF7443">
            <w:pPr>
              <w:jc w:val="center"/>
            </w:pPr>
            <w:r>
              <w:t>3</w:t>
            </w:r>
          </w:p>
        </w:tc>
        <w:tc>
          <w:tcPr>
            <w:tcW w:w="2215" w:type="pct"/>
            <w:tcBorders>
              <w:top w:val="single" w:sz="2" w:space="0" w:color="000000"/>
              <w:left w:val="single" w:sz="4" w:space="0" w:color="auto"/>
              <w:bottom w:val="single" w:sz="4" w:space="0" w:color="auto"/>
              <w:right w:val="single" w:sz="6" w:space="0" w:color="auto"/>
            </w:tcBorders>
          </w:tcPr>
          <w:p w:rsidR="00FF7443" w:rsidRPr="00135DF6" w:rsidRDefault="00FF7443" w:rsidP="00FF7443">
            <w:pPr>
              <w:autoSpaceDE w:val="0"/>
              <w:autoSpaceDN w:val="0"/>
              <w:adjustRightInd w:val="0"/>
              <w:jc w:val="center"/>
              <w:rPr>
                <w:b/>
                <w:bCs/>
                <w:lang w:eastAsia="en-US"/>
              </w:rPr>
            </w:pPr>
            <w:r w:rsidRPr="00135DF6">
              <w:rPr>
                <w:b/>
                <w:bCs/>
              </w:rPr>
              <w:t>Производственные зоны, зоны инженерной и транспортной инфраструктур</w:t>
            </w:r>
          </w:p>
        </w:tc>
        <w:tc>
          <w:tcPr>
            <w:tcW w:w="628" w:type="pct"/>
            <w:tcBorders>
              <w:top w:val="single" w:sz="4" w:space="0" w:color="auto"/>
              <w:left w:val="single" w:sz="6" w:space="0" w:color="auto"/>
              <w:bottom w:val="single" w:sz="4" w:space="0" w:color="auto"/>
              <w:right w:val="single" w:sz="6" w:space="0" w:color="auto"/>
            </w:tcBorders>
            <w:vAlign w:val="center"/>
          </w:tcPr>
          <w:p w:rsidR="00FF7443" w:rsidRPr="000000CD" w:rsidRDefault="00FF7443" w:rsidP="00FF7443">
            <w:pPr>
              <w:jc w:val="center"/>
              <w:rPr>
                <w:lang w:eastAsia="en-US"/>
              </w:rPr>
            </w:pPr>
            <w:r>
              <w:rPr>
                <w:lang w:eastAsia="en-US"/>
              </w:rPr>
              <w:t>га</w:t>
            </w:r>
          </w:p>
        </w:tc>
        <w:tc>
          <w:tcPr>
            <w:tcW w:w="902" w:type="pct"/>
            <w:tcBorders>
              <w:top w:val="single" w:sz="4" w:space="0" w:color="auto"/>
              <w:left w:val="single" w:sz="6" w:space="0" w:color="auto"/>
              <w:bottom w:val="single" w:sz="4" w:space="0" w:color="auto"/>
              <w:right w:val="single" w:sz="6" w:space="0" w:color="auto"/>
            </w:tcBorders>
            <w:vAlign w:val="center"/>
          </w:tcPr>
          <w:p w:rsidR="00FF7443" w:rsidRPr="000A1405" w:rsidRDefault="00FF7443" w:rsidP="00FF7443">
            <w:pPr>
              <w:jc w:val="center"/>
              <w:rPr>
                <w:color w:val="000000"/>
                <w:lang w:eastAsia="en-US"/>
              </w:rPr>
            </w:pPr>
            <w:r w:rsidRPr="00B805BD">
              <w:rPr>
                <w:lang w:eastAsia="en-US"/>
              </w:rPr>
              <w:t>524,1</w:t>
            </w:r>
          </w:p>
        </w:tc>
        <w:tc>
          <w:tcPr>
            <w:tcW w:w="1017" w:type="pct"/>
            <w:tcBorders>
              <w:top w:val="single" w:sz="4" w:space="0" w:color="auto"/>
              <w:left w:val="single" w:sz="6" w:space="0" w:color="auto"/>
              <w:bottom w:val="single" w:sz="4" w:space="0" w:color="auto"/>
              <w:right w:val="single" w:sz="4" w:space="0" w:color="auto"/>
            </w:tcBorders>
            <w:vAlign w:val="center"/>
          </w:tcPr>
          <w:p w:rsidR="00FF7443" w:rsidRDefault="00FF7443" w:rsidP="00FF7443">
            <w:pPr>
              <w:jc w:val="center"/>
              <w:rPr>
                <w:color w:val="000000"/>
                <w:lang w:eastAsia="en-US"/>
              </w:rPr>
            </w:pPr>
            <w:r w:rsidRPr="00B805BD">
              <w:rPr>
                <w:lang w:eastAsia="en-US"/>
              </w:rPr>
              <w:t>751,6</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4" w:space="0" w:color="auto"/>
            </w:tcBorders>
            <w:vAlign w:val="center"/>
            <w:hideMark/>
          </w:tcPr>
          <w:p w:rsidR="00FF7443" w:rsidRPr="000000CD" w:rsidRDefault="00FF7443" w:rsidP="00FF7443">
            <w:pPr>
              <w:jc w:val="center"/>
            </w:pPr>
            <w:r w:rsidRPr="000000CD">
              <w:t>3.1</w:t>
            </w:r>
          </w:p>
        </w:tc>
        <w:tc>
          <w:tcPr>
            <w:tcW w:w="2215" w:type="pct"/>
            <w:tcBorders>
              <w:top w:val="single" w:sz="2" w:space="0" w:color="000000"/>
              <w:left w:val="single" w:sz="4" w:space="0" w:color="auto"/>
              <w:bottom w:val="single" w:sz="4" w:space="0" w:color="auto"/>
              <w:right w:val="single" w:sz="6" w:space="0" w:color="auto"/>
            </w:tcBorders>
            <w:hideMark/>
          </w:tcPr>
          <w:p w:rsidR="00FF7443" w:rsidRPr="000000CD" w:rsidRDefault="00FF7443" w:rsidP="00FF7443">
            <w:pPr>
              <w:autoSpaceDE w:val="0"/>
              <w:autoSpaceDN w:val="0"/>
              <w:adjustRightInd w:val="0"/>
              <w:jc w:val="center"/>
            </w:pPr>
            <w:r w:rsidRPr="000000CD">
              <w:rPr>
                <w:lang w:eastAsia="en-US"/>
              </w:rPr>
              <w:t>Производственная зона</w:t>
            </w:r>
          </w:p>
        </w:tc>
        <w:tc>
          <w:tcPr>
            <w:tcW w:w="628" w:type="pct"/>
            <w:tcBorders>
              <w:top w:val="single" w:sz="4" w:space="0" w:color="auto"/>
              <w:left w:val="single" w:sz="6" w:space="0" w:color="auto"/>
              <w:bottom w:val="single" w:sz="4" w:space="0" w:color="auto"/>
              <w:right w:val="single" w:sz="6" w:space="0" w:color="auto"/>
            </w:tcBorders>
            <w:vAlign w:val="center"/>
            <w:hideMark/>
          </w:tcPr>
          <w:p w:rsidR="00FF7443" w:rsidRPr="000000CD" w:rsidRDefault="00FF7443" w:rsidP="00FF7443">
            <w:pPr>
              <w:jc w:val="center"/>
            </w:pPr>
            <w:r w:rsidRPr="000000CD">
              <w:rPr>
                <w:lang w:eastAsia="en-US"/>
              </w:rPr>
              <w:t>га</w:t>
            </w:r>
          </w:p>
        </w:tc>
        <w:tc>
          <w:tcPr>
            <w:tcW w:w="902" w:type="pct"/>
            <w:tcBorders>
              <w:top w:val="single" w:sz="4" w:space="0" w:color="auto"/>
              <w:left w:val="single" w:sz="6" w:space="0" w:color="auto"/>
              <w:bottom w:val="single" w:sz="4" w:space="0" w:color="auto"/>
              <w:right w:val="single" w:sz="6" w:space="0" w:color="auto"/>
            </w:tcBorders>
            <w:vAlign w:val="center"/>
            <w:hideMark/>
          </w:tcPr>
          <w:p w:rsidR="00FF7443" w:rsidRPr="000000CD" w:rsidRDefault="00FF7443" w:rsidP="00FF7443">
            <w:pPr>
              <w:jc w:val="center"/>
              <w:rPr>
                <w:rFonts w:eastAsiaTheme="minorHAnsi"/>
                <w:lang w:eastAsia="ar-SA" w:bidi="en-US"/>
              </w:rPr>
            </w:pPr>
            <w:r w:rsidRPr="00B805BD">
              <w:rPr>
                <w:lang w:eastAsia="en-US"/>
              </w:rPr>
              <w:t>456,26</w:t>
            </w:r>
          </w:p>
        </w:tc>
        <w:tc>
          <w:tcPr>
            <w:tcW w:w="1017" w:type="pct"/>
            <w:tcBorders>
              <w:top w:val="single" w:sz="4" w:space="0" w:color="auto"/>
              <w:left w:val="single" w:sz="6" w:space="0" w:color="auto"/>
              <w:bottom w:val="single" w:sz="4" w:space="0" w:color="auto"/>
              <w:right w:val="single" w:sz="4" w:space="0" w:color="auto"/>
            </w:tcBorders>
            <w:vAlign w:val="center"/>
            <w:hideMark/>
          </w:tcPr>
          <w:p w:rsidR="00FF7443" w:rsidRPr="000000CD" w:rsidRDefault="00FF7443" w:rsidP="00FF7443">
            <w:pPr>
              <w:jc w:val="center"/>
              <w:rPr>
                <w:rFonts w:eastAsiaTheme="minorHAnsi"/>
                <w:lang w:eastAsia="ar-SA" w:bidi="en-US"/>
              </w:rPr>
            </w:pPr>
            <w:r w:rsidRPr="00B805BD">
              <w:rPr>
                <w:lang w:eastAsia="en-US"/>
              </w:rPr>
              <w:t>559,96</w:t>
            </w:r>
          </w:p>
        </w:tc>
      </w:tr>
      <w:tr w:rsidR="00FF7443" w:rsidRPr="000000CD" w:rsidTr="00FF7443">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t>3.2</w:t>
            </w:r>
          </w:p>
        </w:tc>
        <w:tc>
          <w:tcPr>
            <w:tcW w:w="2215" w:type="pct"/>
            <w:tcBorders>
              <w:top w:val="single" w:sz="4" w:space="0" w:color="auto"/>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rsidRPr="000000CD">
              <w:rPr>
                <w:rFonts w:eastAsiaTheme="minorHAnsi"/>
                <w:lang w:eastAsia="ar-SA" w:bidi="en-US"/>
              </w:rPr>
              <w:t>Зона инженерной инфраструктуры</w:t>
            </w:r>
          </w:p>
        </w:tc>
        <w:tc>
          <w:tcPr>
            <w:tcW w:w="628" w:type="pct"/>
            <w:tcBorders>
              <w:top w:val="single" w:sz="4" w:space="0" w:color="auto"/>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t>га</w:t>
            </w:r>
          </w:p>
        </w:tc>
        <w:tc>
          <w:tcPr>
            <w:tcW w:w="902" w:type="pct"/>
            <w:tcBorders>
              <w:top w:val="single" w:sz="4" w:space="0" w:color="auto"/>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4,03</w:t>
            </w:r>
          </w:p>
        </w:tc>
        <w:tc>
          <w:tcPr>
            <w:tcW w:w="1017" w:type="pct"/>
            <w:tcBorders>
              <w:top w:val="single" w:sz="4" w:space="0" w:color="auto"/>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4,03</w:t>
            </w:r>
          </w:p>
        </w:tc>
      </w:tr>
      <w:tr w:rsidR="00FF7443" w:rsidRPr="000000CD" w:rsidTr="00FF7443">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t>3.3</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rsidRPr="000000CD">
              <w:rPr>
                <w:rFonts w:eastAsiaTheme="minorHAnsi"/>
                <w:lang w:eastAsia="ar-SA" w:bidi="en-US"/>
              </w:rPr>
              <w:t xml:space="preserve">Зона транспортной инфраструктуры </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63,81</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159,41</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t>4</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rPr>
                <w:rFonts w:eastAsiaTheme="minorHAnsi"/>
                <w:lang w:eastAsia="ar-SA" w:bidi="en-US"/>
              </w:rPr>
              <w:t>Зоны сельскохозяйственного использования</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7193,4</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7220,5</w:t>
            </w:r>
          </w:p>
        </w:tc>
      </w:tr>
      <w:tr w:rsidR="00FF7443" w:rsidRPr="000000CD" w:rsidTr="00A02D3E">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t>4.1</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t>З</w:t>
            </w:r>
            <w:r w:rsidRPr="00B76ABB">
              <w:t>она сельскохозяйственных угодий (за границами н.п.)</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1555DB" w:rsidRPr="007028C4" w:rsidRDefault="001555DB" w:rsidP="00FF7443">
            <w:pPr>
              <w:autoSpaceDE w:val="0"/>
              <w:autoSpaceDN w:val="0"/>
              <w:adjustRightInd w:val="0"/>
              <w:jc w:val="center"/>
              <w:rPr>
                <w:rFonts w:eastAsia="TimesNewRoman"/>
              </w:rPr>
            </w:pPr>
            <w:r w:rsidRPr="007028C4">
              <w:rPr>
                <w:rFonts w:eastAsia="TimesNewRoman"/>
              </w:rPr>
              <w:t>6 715,43</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Pr="007028C4" w:rsidRDefault="00385F4B" w:rsidP="00FF7443">
            <w:pPr>
              <w:autoSpaceDE w:val="0"/>
              <w:autoSpaceDN w:val="0"/>
              <w:adjustRightInd w:val="0"/>
              <w:jc w:val="center"/>
              <w:rPr>
                <w:rFonts w:eastAsia="TimesNewRoman"/>
              </w:rPr>
            </w:pPr>
            <w:r w:rsidRPr="007028C4">
              <w:rPr>
                <w:rFonts w:eastAsia="TimesNewRoman"/>
              </w:rPr>
              <w:t>6706,14</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lastRenderedPageBreak/>
              <w:t>4.2</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rsidRPr="000000CD">
              <w:rPr>
                <w:rFonts w:eastAsiaTheme="minorHAnsi"/>
                <w:lang w:eastAsia="ar-SA" w:bidi="en-US"/>
              </w:rPr>
              <w:t>Зона садоводческих или огороднических некоммерческих товариществ</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250,15</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260,15</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t>4.3</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rPr>
                <w:rFonts w:eastAsiaTheme="minorHAnsi"/>
                <w:lang w:eastAsia="ar-SA" w:bidi="en-US"/>
              </w:rPr>
              <w:t>П</w:t>
            </w:r>
            <w:r w:rsidRPr="000000CD">
              <w:rPr>
                <w:rFonts w:eastAsiaTheme="minorHAnsi"/>
                <w:lang w:val="en-US" w:eastAsia="ar-SA" w:bidi="en-US"/>
              </w:rPr>
              <w:t>роизводственная зона сельскохозяйственных предприятий</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FF7443" w:rsidRDefault="00FF7443" w:rsidP="00FF7443">
            <w:pPr>
              <w:autoSpaceDE w:val="0"/>
              <w:autoSpaceDN w:val="0"/>
              <w:adjustRightInd w:val="0"/>
              <w:jc w:val="center"/>
              <w:rPr>
                <w:rFonts w:eastAsia="TimesNewRoman"/>
              </w:rPr>
            </w:pPr>
            <w:r w:rsidRPr="00B805BD">
              <w:rPr>
                <w:rFonts w:eastAsia="TimesNewRoman"/>
              </w:rPr>
              <w:t>123,22</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Default="00385F4B" w:rsidP="00FF7443">
            <w:pPr>
              <w:autoSpaceDE w:val="0"/>
              <w:autoSpaceDN w:val="0"/>
              <w:adjustRightInd w:val="0"/>
              <w:jc w:val="center"/>
              <w:rPr>
                <w:rFonts w:eastAsia="TimesNewRoman"/>
              </w:rPr>
            </w:pPr>
            <w:r w:rsidRPr="007028C4">
              <w:rPr>
                <w:rFonts w:eastAsia="TimesNewRoman"/>
              </w:rPr>
              <w:t>149,58</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t>4.</w:t>
            </w:r>
            <w:r>
              <w:t>4</w:t>
            </w:r>
          </w:p>
        </w:tc>
        <w:tc>
          <w:tcPr>
            <w:tcW w:w="2215"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rPr>
                <w:rFonts w:eastAsiaTheme="minorHAnsi"/>
                <w:lang w:eastAsia="ar-SA" w:bidi="en-US"/>
              </w:rPr>
            </w:pPr>
            <w:r w:rsidRPr="000000CD">
              <w:rPr>
                <w:rFonts w:eastAsiaTheme="minorHAnsi"/>
                <w:lang w:eastAsia="ar-SA" w:bidi="en-US"/>
              </w:rPr>
              <w:t>Иные зоны сельскохозяйственного назначения</w:t>
            </w:r>
          </w:p>
        </w:tc>
        <w:tc>
          <w:tcPr>
            <w:tcW w:w="628"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104,6</w:t>
            </w:r>
          </w:p>
        </w:tc>
        <w:tc>
          <w:tcPr>
            <w:tcW w:w="1017" w:type="pct"/>
            <w:tcBorders>
              <w:top w:val="single" w:sz="2" w:space="0" w:color="000000"/>
              <w:left w:val="single" w:sz="2" w:space="0" w:color="000000"/>
              <w:bottom w:val="single" w:sz="2" w:space="0" w:color="000000"/>
              <w:right w:val="single" w:sz="2" w:space="0" w:color="000000"/>
            </w:tcBorders>
            <w:vAlign w:val="center"/>
          </w:tcPr>
          <w:p w:rsidR="00FF7443" w:rsidRPr="000000CD" w:rsidRDefault="00FF7443" w:rsidP="00FF7443">
            <w:pPr>
              <w:autoSpaceDE w:val="0"/>
              <w:autoSpaceDN w:val="0"/>
              <w:adjustRightInd w:val="0"/>
              <w:jc w:val="center"/>
              <w:rPr>
                <w:rFonts w:eastAsia="TimesNewRoman"/>
              </w:rPr>
            </w:pPr>
            <w:r w:rsidRPr="00B805BD">
              <w:rPr>
                <w:rFonts w:eastAsia="TimesNewRoman"/>
              </w:rPr>
              <w:t>104,6</w:t>
            </w:r>
          </w:p>
        </w:tc>
      </w:tr>
      <w:tr w:rsidR="00FF7443"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lang w:eastAsia="ar-SA"/>
              </w:rPr>
            </w:pPr>
            <w:r w:rsidRPr="000000CD">
              <w:t>5</w:t>
            </w:r>
          </w:p>
        </w:tc>
        <w:tc>
          <w:tcPr>
            <w:tcW w:w="2215"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rPr>
                <w:rFonts w:eastAsiaTheme="minorHAnsi"/>
                <w:lang w:eastAsia="ar-SA" w:bidi="en-US"/>
              </w:rPr>
            </w:pPr>
            <w:r w:rsidRPr="000000CD">
              <w:rPr>
                <w:rFonts w:eastAsiaTheme="minorHAnsi"/>
                <w:lang w:eastAsia="ar-SA" w:bidi="en-US"/>
              </w:rPr>
              <w:t>Зон</w:t>
            </w:r>
            <w:r>
              <w:rPr>
                <w:rFonts w:eastAsiaTheme="minorHAnsi"/>
                <w:lang w:eastAsia="ar-SA" w:bidi="en-US"/>
              </w:rPr>
              <w:t>а</w:t>
            </w:r>
            <w:r w:rsidRPr="000000CD">
              <w:rPr>
                <w:rFonts w:eastAsiaTheme="minorHAnsi"/>
                <w:lang w:eastAsia="ar-SA" w:bidi="en-US"/>
              </w:rPr>
              <w:t xml:space="preserve"> рекреационного назначения</w:t>
            </w:r>
          </w:p>
        </w:tc>
        <w:tc>
          <w:tcPr>
            <w:tcW w:w="628"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autoSpaceDE w:val="0"/>
              <w:autoSpaceDN w:val="0"/>
              <w:adjustRightInd w:val="0"/>
              <w:jc w:val="center"/>
              <w:rPr>
                <w:rFonts w:eastAsia="TimesNewRoman"/>
              </w:rPr>
            </w:pPr>
            <w:r w:rsidRPr="00B805BD">
              <w:rPr>
                <w:rFonts w:eastAsia="TimesNewRoman"/>
              </w:rPr>
              <w:t>-</w:t>
            </w:r>
          </w:p>
        </w:tc>
        <w:tc>
          <w:tcPr>
            <w:tcW w:w="1017" w:type="pct"/>
            <w:tcBorders>
              <w:top w:val="single" w:sz="2" w:space="0" w:color="000000"/>
              <w:left w:val="single" w:sz="2" w:space="0" w:color="000000"/>
              <w:bottom w:val="single" w:sz="2" w:space="0" w:color="000000"/>
              <w:right w:val="single" w:sz="2" w:space="0" w:color="000000"/>
            </w:tcBorders>
            <w:vAlign w:val="center"/>
            <w:hideMark/>
          </w:tcPr>
          <w:p w:rsidR="00FF7443" w:rsidRPr="000000CD" w:rsidRDefault="00FF7443" w:rsidP="00FF7443">
            <w:pPr>
              <w:autoSpaceDE w:val="0"/>
              <w:autoSpaceDN w:val="0"/>
              <w:adjustRightInd w:val="0"/>
              <w:jc w:val="center"/>
              <w:rPr>
                <w:rFonts w:eastAsia="TimesNewRoman"/>
              </w:rPr>
            </w:pPr>
            <w:r w:rsidRPr="00B805BD">
              <w:rPr>
                <w:rFonts w:eastAsia="TimesNewRoman"/>
              </w:rPr>
              <w:t>50,5</w:t>
            </w:r>
          </w:p>
        </w:tc>
      </w:tr>
      <w:tr w:rsidR="00C43924"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tcPr>
          <w:p w:rsidR="00C43924" w:rsidRDefault="00C43924" w:rsidP="00C43924">
            <w:pPr>
              <w:jc w:val="center"/>
            </w:pPr>
            <w:r w:rsidRPr="000000CD">
              <w:t>6</w:t>
            </w:r>
            <w:r>
              <w:t>.1</w:t>
            </w:r>
          </w:p>
        </w:tc>
        <w:tc>
          <w:tcPr>
            <w:tcW w:w="2215" w:type="pct"/>
            <w:tcBorders>
              <w:top w:val="single" w:sz="2" w:space="0" w:color="000000"/>
              <w:left w:val="single" w:sz="2" w:space="0" w:color="000000"/>
              <w:bottom w:val="single" w:sz="2" w:space="0" w:color="000000"/>
              <w:right w:val="single" w:sz="2" w:space="0" w:color="000000"/>
            </w:tcBorders>
            <w:vAlign w:val="center"/>
          </w:tcPr>
          <w:p w:rsidR="00C43924" w:rsidRPr="00B85B37" w:rsidRDefault="00C43924" w:rsidP="00C43924">
            <w:pPr>
              <w:jc w:val="center"/>
            </w:pPr>
            <w:r w:rsidRPr="000000CD">
              <w:rPr>
                <w:rFonts w:eastAsiaTheme="minorHAnsi"/>
                <w:lang w:eastAsia="ar-SA" w:bidi="en-US"/>
              </w:rPr>
              <w:t>Зона кладбищ</w:t>
            </w:r>
          </w:p>
        </w:tc>
        <w:tc>
          <w:tcPr>
            <w:tcW w:w="628" w:type="pct"/>
            <w:tcBorders>
              <w:top w:val="single" w:sz="2" w:space="0" w:color="000000"/>
              <w:left w:val="single" w:sz="2" w:space="0" w:color="000000"/>
              <w:bottom w:val="single" w:sz="2" w:space="0" w:color="000000"/>
              <w:right w:val="single" w:sz="2" w:space="0" w:color="000000"/>
            </w:tcBorders>
            <w:vAlign w:val="center"/>
          </w:tcPr>
          <w:p w:rsidR="00C43924" w:rsidRPr="000000CD" w:rsidRDefault="00C43924" w:rsidP="00C43924">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tcPr>
          <w:p w:rsidR="00C43924" w:rsidRPr="00B805BD" w:rsidRDefault="00C43924" w:rsidP="00C43924">
            <w:pPr>
              <w:autoSpaceDE w:val="0"/>
              <w:autoSpaceDN w:val="0"/>
              <w:adjustRightInd w:val="0"/>
              <w:jc w:val="center"/>
              <w:rPr>
                <w:lang w:eastAsia="en-US"/>
              </w:rPr>
            </w:pPr>
            <w:r w:rsidRPr="00B805BD">
              <w:rPr>
                <w:lang w:eastAsia="en-US"/>
              </w:rPr>
              <w:t>53,7</w:t>
            </w:r>
          </w:p>
        </w:tc>
        <w:tc>
          <w:tcPr>
            <w:tcW w:w="1017" w:type="pct"/>
            <w:tcBorders>
              <w:top w:val="single" w:sz="2" w:space="0" w:color="000000"/>
              <w:left w:val="single" w:sz="2" w:space="0" w:color="000000"/>
              <w:bottom w:val="single" w:sz="2" w:space="0" w:color="000000"/>
              <w:right w:val="single" w:sz="2" w:space="0" w:color="000000"/>
            </w:tcBorders>
            <w:vAlign w:val="center"/>
          </w:tcPr>
          <w:p w:rsidR="00C43924" w:rsidRPr="00B805BD" w:rsidRDefault="00C43924" w:rsidP="00C43924">
            <w:pPr>
              <w:autoSpaceDE w:val="0"/>
              <w:autoSpaceDN w:val="0"/>
              <w:adjustRightInd w:val="0"/>
              <w:jc w:val="center"/>
              <w:rPr>
                <w:lang w:eastAsia="en-US"/>
              </w:rPr>
            </w:pPr>
            <w:r w:rsidRPr="00B805BD">
              <w:rPr>
                <w:lang w:eastAsia="en-US"/>
              </w:rPr>
              <w:t>53,7</w:t>
            </w:r>
          </w:p>
        </w:tc>
      </w:tr>
      <w:tr w:rsidR="00C43924"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lang w:eastAsia="ar-SA"/>
              </w:rPr>
            </w:pPr>
            <w:r w:rsidRPr="000000CD">
              <w:t>6</w:t>
            </w:r>
            <w:r>
              <w:t>.2</w:t>
            </w:r>
          </w:p>
        </w:tc>
        <w:tc>
          <w:tcPr>
            <w:tcW w:w="2215"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E45D3F" w:rsidP="000672EF">
            <w:pPr>
              <w:jc w:val="center"/>
              <w:rPr>
                <w:rFonts w:eastAsiaTheme="minorHAnsi"/>
                <w:lang w:eastAsia="ar-SA" w:bidi="en-US"/>
              </w:rPr>
            </w:pPr>
            <w:r w:rsidRPr="00B85B37">
              <w:t>Зон</w:t>
            </w:r>
            <w:r w:rsidR="000672EF">
              <w:t>ы</w:t>
            </w:r>
            <w:r w:rsidRPr="00B85B37">
              <w:t xml:space="preserve"> специального назначения</w:t>
            </w:r>
          </w:p>
        </w:tc>
        <w:tc>
          <w:tcPr>
            <w:tcW w:w="628"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autoSpaceDE w:val="0"/>
              <w:autoSpaceDN w:val="0"/>
              <w:adjustRightInd w:val="0"/>
              <w:jc w:val="center"/>
              <w:rPr>
                <w:rFonts w:eastAsia="TimesNewRoman"/>
              </w:rPr>
            </w:pPr>
            <w:r>
              <w:rPr>
                <w:lang w:eastAsia="en-US"/>
              </w:rPr>
              <w:t>-</w:t>
            </w:r>
          </w:p>
        </w:tc>
        <w:tc>
          <w:tcPr>
            <w:tcW w:w="1017"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autoSpaceDE w:val="0"/>
              <w:autoSpaceDN w:val="0"/>
              <w:adjustRightInd w:val="0"/>
              <w:jc w:val="center"/>
              <w:rPr>
                <w:rFonts w:eastAsia="TimesNewRoman"/>
              </w:rPr>
            </w:pPr>
            <w:r>
              <w:rPr>
                <w:lang w:eastAsia="en-US"/>
              </w:rPr>
              <w:t>0,19</w:t>
            </w:r>
          </w:p>
        </w:tc>
      </w:tr>
      <w:tr w:rsidR="00C43924"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lang w:eastAsia="ar-SA"/>
              </w:rPr>
            </w:pPr>
            <w:r w:rsidRPr="000000CD">
              <w:t>7</w:t>
            </w:r>
          </w:p>
        </w:tc>
        <w:tc>
          <w:tcPr>
            <w:tcW w:w="2215"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rFonts w:eastAsiaTheme="minorHAnsi"/>
                <w:lang w:eastAsia="ar-SA" w:bidi="en-US"/>
              </w:rPr>
            </w:pPr>
            <w:r w:rsidRPr="000000CD">
              <w:rPr>
                <w:rFonts w:eastAsiaTheme="minorHAnsi"/>
                <w:lang w:eastAsia="ar-SA" w:bidi="en-US"/>
              </w:rPr>
              <w:t>Зона лесов</w:t>
            </w:r>
          </w:p>
        </w:tc>
        <w:tc>
          <w:tcPr>
            <w:tcW w:w="628"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pPr>
            <w:r w:rsidRPr="000000CD">
              <w:t>га</w:t>
            </w:r>
          </w:p>
        </w:tc>
        <w:tc>
          <w:tcPr>
            <w:tcW w:w="902"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autoSpaceDE w:val="0"/>
              <w:autoSpaceDN w:val="0"/>
              <w:adjustRightInd w:val="0"/>
              <w:jc w:val="center"/>
              <w:rPr>
                <w:rFonts w:eastAsia="TimesNewRoman"/>
              </w:rPr>
            </w:pPr>
            <w:r w:rsidRPr="00B805BD">
              <w:rPr>
                <w:bCs/>
              </w:rPr>
              <w:t>6160,5</w:t>
            </w:r>
          </w:p>
        </w:tc>
        <w:tc>
          <w:tcPr>
            <w:tcW w:w="1017" w:type="pct"/>
            <w:tcBorders>
              <w:top w:val="single" w:sz="2" w:space="0" w:color="000000"/>
              <w:left w:val="single" w:sz="2" w:space="0" w:color="000000"/>
              <w:bottom w:val="single" w:sz="2" w:space="0" w:color="000000"/>
              <w:right w:val="single" w:sz="2" w:space="0" w:color="000000"/>
            </w:tcBorders>
            <w:vAlign w:val="center"/>
          </w:tcPr>
          <w:p w:rsidR="00C43924" w:rsidRPr="000000CD" w:rsidRDefault="00C43924" w:rsidP="00C43924">
            <w:pPr>
              <w:autoSpaceDE w:val="0"/>
              <w:autoSpaceDN w:val="0"/>
              <w:adjustRightInd w:val="0"/>
              <w:jc w:val="center"/>
              <w:rPr>
                <w:rFonts w:eastAsia="TimesNewRoman"/>
              </w:rPr>
            </w:pPr>
            <w:r w:rsidRPr="00B805BD">
              <w:rPr>
                <w:bCs/>
              </w:rPr>
              <w:t>6160,5</w:t>
            </w:r>
          </w:p>
        </w:tc>
      </w:tr>
      <w:tr w:rsidR="00C43924" w:rsidRPr="000000CD" w:rsidTr="000000CD">
        <w:trPr>
          <w:cantSplit/>
        </w:trPr>
        <w:tc>
          <w:tcPr>
            <w:tcW w:w="238"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pPr>
            <w:r>
              <w:t>8</w:t>
            </w:r>
          </w:p>
        </w:tc>
        <w:tc>
          <w:tcPr>
            <w:tcW w:w="2215"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rFonts w:eastAsiaTheme="minorHAnsi"/>
                <w:lang w:eastAsia="ar-SA" w:bidi="en-US"/>
              </w:rPr>
            </w:pPr>
            <w:r w:rsidRPr="000000CD">
              <w:rPr>
                <w:rFonts w:eastAsiaTheme="minorHAnsi"/>
                <w:lang w:eastAsia="ar-SA" w:bidi="en-US"/>
              </w:rPr>
              <w:t>Иные зоны</w:t>
            </w:r>
          </w:p>
        </w:tc>
        <w:tc>
          <w:tcPr>
            <w:tcW w:w="628" w:type="pct"/>
            <w:tcBorders>
              <w:top w:val="single" w:sz="2" w:space="0" w:color="000000"/>
              <w:left w:val="single" w:sz="2" w:space="0" w:color="000000"/>
              <w:bottom w:val="single" w:sz="2" w:space="0" w:color="000000"/>
              <w:right w:val="single" w:sz="2" w:space="0" w:color="000000"/>
            </w:tcBorders>
            <w:vAlign w:val="center"/>
          </w:tcPr>
          <w:p w:rsidR="00C43924" w:rsidRPr="000000CD" w:rsidRDefault="00C43924" w:rsidP="00C43924">
            <w:pPr>
              <w:jc w:val="center"/>
            </w:pPr>
          </w:p>
        </w:tc>
        <w:tc>
          <w:tcPr>
            <w:tcW w:w="902"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rFonts w:eastAsia="TimesNewRoman"/>
                <w:lang w:eastAsia="ar-SA" w:bidi="en-US"/>
              </w:rPr>
            </w:pPr>
            <w:r w:rsidRPr="00B805BD">
              <w:rPr>
                <w:rFonts w:eastAsia="TimesNewRoman"/>
              </w:rPr>
              <w:t>7,2</w:t>
            </w:r>
          </w:p>
        </w:tc>
        <w:tc>
          <w:tcPr>
            <w:tcW w:w="1017" w:type="pct"/>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center"/>
              <w:rPr>
                <w:lang w:eastAsia="ar-SA" w:bidi="en-US"/>
              </w:rPr>
            </w:pPr>
            <w:r w:rsidRPr="00B805BD">
              <w:rPr>
                <w:rFonts w:eastAsia="TimesNewRoman"/>
              </w:rPr>
              <w:t>7,2</w:t>
            </w:r>
          </w:p>
        </w:tc>
      </w:tr>
      <w:tr w:rsidR="00C43924" w:rsidRPr="000000CD" w:rsidTr="00BC706A">
        <w:trPr>
          <w:cantSplit/>
        </w:trPr>
        <w:tc>
          <w:tcPr>
            <w:tcW w:w="5000" w:type="pct"/>
            <w:gridSpan w:val="5"/>
            <w:tcBorders>
              <w:top w:val="single" w:sz="2" w:space="0" w:color="000000"/>
              <w:left w:val="single" w:sz="2" w:space="0" w:color="000000"/>
              <w:bottom w:val="single" w:sz="2" w:space="0" w:color="000000"/>
              <w:right w:val="single" w:sz="2" w:space="0" w:color="000000"/>
            </w:tcBorders>
            <w:vAlign w:val="center"/>
            <w:hideMark/>
          </w:tcPr>
          <w:p w:rsidR="00C43924" w:rsidRPr="000000CD" w:rsidRDefault="00C43924" w:rsidP="00C43924">
            <w:pPr>
              <w:jc w:val="left"/>
              <w:rPr>
                <w:rFonts w:eastAsia="TimesNewRoman"/>
                <w:color w:val="FF0000"/>
              </w:rPr>
            </w:pPr>
            <w:r w:rsidRPr="000000CD">
              <w:rPr>
                <w:rFonts w:eastAsia="TimesNewRoman"/>
              </w:rPr>
              <w:t>* Расчет выполнен на основе пространственных данных векторной модели</w:t>
            </w:r>
          </w:p>
        </w:tc>
      </w:tr>
    </w:tbl>
    <w:p w:rsidR="009F716F" w:rsidRDefault="009F716F" w:rsidP="00892CE0">
      <w:pPr>
        <w:pStyle w:val="afff3"/>
        <w:jc w:val="center"/>
        <w:rPr>
          <w:bCs/>
        </w:rPr>
      </w:pPr>
    </w:p>
    <w:p w:rsidR="004F2338" w:rsidRPr="001D312B" w:rsidRDefault="004F2338" w:rsidP="00557B6F">
      <w:pPr>
        <w:ind w:left="-15" w:firstLine="724"/>
      </w:pPr>
      <w:r w:rsidRPr="001D312B">
        <w:t xml:space="preserve">В границах </w:t>
      </w:r>
      <w:r w:rsidR="00E841C2">
        <w:t>Бессоновского</w:t>
      </w:r>
      <w:r w:rsidRPr="001D312B">
        <w:t xml:space="preserve"> сельсовета устанавливаются следующие функциональные зоны: </w:t>
      </w:r>
    </w:p>
    <w:p w:rsidR="004F2338" w:rsidRPr="00282C61" w:rsidRDefault="004F2338" w:rsidP="004F2338">
      <w:pPr>
        <w:ind w:left="-15" w:firstLine="724"/>
        <w:jc w:val="left"/>
      </w:pPr>
      <w:r w:rsidRPr="00282C61">
        <w:t>1.</w:t>
      </w:r>
      <w:r w:rsidRPr="00282C61">
        <w:rPr>
          <w:rFonts w:ascii="Arial" w:eastAsia="Arial" w:hAnsi="Arial" w:cs="Arial"/>
        </w:rPr>
        <w:t xml:space="preserve"> </w:t>
      </w:r>
      <w:r w:rsidRPr="00282C61">
        <w:rPr>
          <w:u w:val="single" w:color="000000"/>
        </w:rPr>
        <w:t>Жил</w:t>
      </w:r>
      <w:r w:rsidR="00266932">
        <w:rPr>
          <w:u w:val="single" w:color="000000"/>
        </w:rPr>
        <w:t>ая</w:t>
      </w:r>
      <w:r w:rsidRPr="00282C61">
        <w:rPr>
          <w:u w:val="single" w:color="000000"/>
        </w:rPr>
        <w:t xml:space="preserve"> зон</w:t>
      </w:r>
      <w:r w:rsidR="00266932">
        <w:rPr>
          <w:u w:val="single" w:color="000000"/>
        </w:rPr>
        <w:t>а</w:t>
      </w:r>
      <w:r w:rsidRPr="00282C61">
        <w:t xml:space="preserve"> </w:t>
      </w:r>
      <w:r w:rsidRPr="00282C61">
        <w:rPr>
          <w:b/>
        </w:rPr>
        <w:t xml:space="preserve"> </w:t>
      </w:r>
    </w:p>
    <w:p w:rsidR="004F2338" w:rsidRPr="00282C61" w:rsidRDefault="004F2338" w:rsidP="004F2338">
      <w:pPr>
        <w:ind w:left="-15" w:firstLine="724"/>
      </w:pPr>
      <w:r w:rsidRPr="00282C61">
        <w:t xml:space="preserve">В жилых зонах могут размещаться жилые дома разных типов (многоквартирные многоэтажные, средней и малой этажности; блокированные; усадебные с приквартирными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4F2338" w:rsidRPr="003A1188" w:rsidRDefault="004F2338" w:rsidP="00800C32">
      <w:pPr>
        <w:ind w:left="-15" w:firstLine="724"/>
      </w:pPr>
      <w:r w:rsidRPr="003A1188">
        <w:t xml:space="preserve">В границах </w:t>
      </w:r>
      <w:r w:rsidR="00A05CE7" w:rsidRPr="003A1188">
        <w:t>Бессоновского</w:t>
      </w:r>
      <w:r w:rsidRPr="003A1188">
        <w:t xml:space="preserve"> сельсовета </w:t>
      </w:r>
      <w:r w:rsidR="003148D4" w:rsidRPr="003A1188">
        <w:t xml:space="preserve">выделена </w:t>
      </w:r>
      <w:r w:rsidRPr="003A1188">
        <w:t>жил</w:t>
      </w:r>
      <w:r w:rsidR="009F1B09" w:rsidRPr="003A1188">
        <w:t xml:space="preserve">ая </w:t>
      </w:r>
      <w:r w:rsidRPr="003A1188">
        <w:t>зон</w:t>
      </w:r>
      <w:r w:rsidR="009F1B09" w:rsidRPr="003A1188">
        <w:t>а</w:t>
      </w:r>
      <w:r w:rsidRPr="003A1188">
        <w:t xml:space="preserve">: </w:t>
      </w:r>
    </w:p>
    <w:p w:rsidR="00A1564A" w:rsidRPr="003A1188" w:rsidRDefault="00A1564A" w:rsidP="00800C32">
      <w:pPr>
        <w:pStyle w:val="Default"/>
        <w:ind w:firstLine="709"/>
        <w:jc w:val="both"/>
        <w:rPr>
          <w:color w:val="auto"/>
        </w:rPr>
      </w:pPr>
      <w:r w:rsidRPr="003A1188">
        <w:rPr>
          <w:color w:val="auto"/>
        </w:rPr>
        <w:t xml:space="preserve">- </w:t>
      </w:r>
      <w:r w:rsidR="003148D4" w:rsidRPr="003A1188">
        <w:rPr>
          <w:color w:val="auto"/>
        </w:rPr>
        <w:t xml:space="preserve">для </w:t>
      </w:r>
      <w:r w:rsidRPr="003A1188">
        <w:rPr>
          <w:color w:val="auto"/>
        </w:rPr>
        <w:t>застройки индивидуальными жилыми домами коэффициент застройки - 0,2, коэффици</w:t>
      </w:r>
      <w:r w:rsidR="00902A4C" w:rsidRPr="003A1188">
        <w:rPr>
          <w:color w:val="auto"/>
        </w:rPr>
        <w:t>ент плотности застройки - 0,4;</w:t>
      </w:r>
    </w:p>
    <w:p w:rsidR="00670375" w:rsidRPr="003A1188" w:rsidRDefault="00670375" w:rsidP="00670375">
      <w:pPr>
        <w:autoSpaceDE w:val="0"/>
        <w:autoSpaceDN w:val="0"/>
        <w:adjustRightInd w:val="0"/>
        <w:ind w:firstLine="709"/>
      </w:pPr>
      <w:r w:rsidRPr="003A1188">
        <w:t>- </w:t>
      </w:r>
      <w:r w:rsidR="003148D4" w:rsidRPr="003A1188">
        <w:t>для</w:t>
      </w:r>
      <w:r w:rsidRPr="003A1188">
        <w:t xml:space="preserve"> застройки малоэтажными жилыми домами (до 4 этажей, включая мансардный)</w:t>
      </w:r>
      <w:r w:rsidR="003148D4" w:rsidRPr="003A1188">
        <w:t xml:space="preserve"> </w:t>
      </w:r>
      <w:r w:rsidRPr="003A1188">
        <w:t>коэффициент застройки - 0,</w:t>
      </w:r>
      <w:r w:rsidR="003B4A3A" w:rsidRPr="003A1188">
        <w:t>4</w:t>
      </w:r>
      <w:r w:rsidRPr="003A1188">
        <w:t>, коэффициент плотности застройки - 0,</w:t>
      </w:r>
      <w:r w:rsidR="003B4A3A" w:rsidRPr="003A1188">
        <w:t>8</w:t>
      </w:r>
      <w:r w:rsidRPr="003A1188">
        <w:t xml:space="preserve">; </w:t>
      </w:r>
    </w:p>
    <w:p w:rsidR="00902A4C" w:rsidRPr="003A1188" w:rsidRDefault="00902A4C" w:rsidP="00800C32">
      <w:pPr>
        <w:pStyle w:val="Default"/>
        <w:ind w:firstLine="709"/>
        <w:jc w:val="both"/>
        <w:rPr>
          <w:color w:val="auto"/>
        </w:rPr>
      </w:pPr>
      <w:r w:rsidRPr="003A1188">
        <w:rPr>
          <w:color w:val="auto"/>
        </w:rPr>
        <w:t>-</w:t>
      </w:r>
      <w:r w:rsidR="008F4319" w:rsidRPr="003A1188">
        <w:rPr>
          <w:color w:val="auto"/>
        </w:rPr>
        <w:t> </w:t>
      </w:r>
      <w:r w:rsidR="003148D4" w:rsidRPr="003A1188">
        <w:rPr>
          <w:color w:val="auto"/>
        </w:rPr>
        <w:t>для</w:t>
      </w:r>
      <w:r w:rsidRPr="003A1188">
        <w:rPr>
          <w:color w:val="auto"/>
        </w:rPr>
        <w:t xml:space="preserve"> застройки среднеэтажными жилыми домами (от 5 до 8 этажей, включая мансардный)</w:t>
      </w:r>
      <w:r w:rsidR="003148D4" w:rsidRPr="003A1188">
        <w:rPr>
          <w:color w:val="auto"/>
        </w:rPr>
        <w:t xml:space="preserve"> </w:t>
      </w:r>
      <w:r w:rsidRPr="003A1188">
        <w:rPr>
          <w:color w:val="auto"/>
        </w:rPr>
        <w:t>коэффициент застройки - 0,4, коэффициент плотности застройки - 0,8</w:t>
      </w:r>
      <w:r w:rsidR="003148D4" w:rsidRPr="003A1188">
        <w:rPr>
          <w:color w:val="auto"/>
        </w:rPr>
        <w:t>.</w:t>
      </w:r>
    </w:p>
    <w:p w:rsidR="00947FAC" w:rsidRPr="001D33E4" w:rsidRDefault="00947FAC" w:rsidP="00800C32">
      <w:pPr>
        <w:ind w:left="-15" w:firstLine="709"/>
        <w:rPr>
          <w:color w:val="FF0000"/>
        </w:rPr>
      </w:pPr>
    </w:p>
    <w:p w:rsidR="008F4319" w:rsidRDefault="005C6B3D" w:rsidP="008F4319">
      <w:pPr>
        <w:ind w:left="-15" w:firstLine="724"/>
        <w:jc w:val="left"/>
      </w:pPr>
      <w:r w:rsidRPr="008F4319">
        <w:t>2.</w:t>
      </w:r>
      <w:r w:rsidRPr="008F4319">
        <w:rPr>
          <w:rFonts w:ascii="Arial" w:eastAsia="Arial" w:hAnsi="Arial" w:cs="Arial"/>
        </w:rPr>
        <w:t xml:space="preserve"> </w:t>
      </w:r>
      <w:r w:rsidR="008F4319">
        <w:rPr>
          <w:u w:val="single"/>
        </w:rPr>
        <w:t>О</w:t>
      </w:r>
      <w:r w:rsidR="008F4319" w:rsidRPr="008F4319">
        <w:rPr>
          <w:u w:val="single"/>
        </w:rPr>
        <w:t>бщественно-делов</w:t>
      </w:r>
      <w:r w:rsidR="00266932">
        <w:rPr>
          <w:u w:val="single"/>
        </w:rPr>
        <w:t xml:space="preserve">ая </w:t>
      </w:r>
      <w:r w:rsidR="008F4319" w:rsidRPr="008F4319">
        <w:rPr>
          <w:u w:val="single"/>
        </w:rPr>
        <w:t>зон</w:t>
      </w:r>
      <w:r w:rsidR="00266932">
        <w:rPr>
          <w:u w:val="single"/>
        </w:rPr>
        <w:t>а</w:t>
      </w:r>
    </w:p>
    <w:p w:rsidR="00DC4F51" w:rsidRPr="008F4319" w:rsidRDefault="008F4319" w:rsidP="008F4319">
      <w:pPr>
        <w:ind w:left="-15" w:firstLine="724"/>
        <w:rPr>
          <w:b/>
        </w:rPr>
      </w:pPr>
      <w:r>
        <w:t>О</w:t>
      </w:r>
      <w:r w:rsidRPr="008F4319">
        <w:t>бщественно-деловые зоны</w:t>
      </w:r>
      <w:r w:rsidRPr="001D312B">
        <w:t xml:space="preserve"> </w:t>
      </w:r>
      <w:r w:rsidR="00DC4F51" w:rsidRPr="001D312B">
        <w:t>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2" w:history="1">
        <w:r w:rsidR="00DC4F51" w:rsidRPr="002E3043">
          <w:rPr>
            <w:rFonts w:eastAsiaTheme="minorHAnsi"/>
            <w:lang w:eastAsia="en-US"/>
          </w:rPr>
          <w:t>СанПиН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rsidR="00DC4F51" w:rsidRPr="001D312B" w:rsidRDefault="00DC4F51" w:rsidP="008F4319">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w:t>
      </w:r>
      <w:r w:rsidRPr="001D312B">
        <w:lastRenderedPageBreak/>
        <w:t xml:space="preserve">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8F4319">
      <w:pPr>
        <w:ind w:left="-15" w:firstLine="724"/>
      </w:pPr>
      <w:r w:rsidRPr="001D312B">
        <w:t xml:space="preserve">Общественно-деловые зоны </w:t>
      </w:r>
      <w:r w:rsidR="008F4319">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3148D4" w:rsidRPr="009E24E0" w:rsidRDefault="003148D4" w:rsidP="003148D4">
      <w:pPr>
        <w:ind w:left="-15" w:firstLine="724"/>
      </w:pPr>
      <w:r w:rsidRPr="009E24E0">
        <w:t xml:space="preserve">В границах </w:t>
      </w:r>
      <w:r>
        <w:t xml:space="preserve">Бессоновского </w:t>
      </w:r>
      <w:r w:rsidRPr="009E24E0">
        <w:t>сельсовета выделен</w:t>
      </w:r>
      <w:r>
        <w:t>а общественно-деловая зона (</w:t>
      </w:r>
      <w:r w:rsidRPr="008E27F9">
        <w:t xml:space="preserve">коэффициент застройки - 1, коэффициент плотности застройки </w:t>
      </w:r>
      <w:r>
        <w:t>–</w:t>
      </w:r>
      <w:r w:rsidRPr="008E27F9">
        <w:t xml:space="preserve"> 3</w:t>
      </w:r>
      <w:r>
        <w:t>).</w:t>
      </w:r>
    </w:p>
    <w:p w:rsidR="004F2338" w:rsidRPr="002A1367" w:rsidRDefault="004F2338" w:rsidP="004F2338">
      <w:pPr>
        <w:ind w:left="-15" w:firstLine="724"/>
        <w:jc w:val="left"/>
        <w:rPr>
          <w:u w:val="single"/>
        </w:rPr>
      </w:pPr>
      <w:r w:rsidRPr="002A1367">
        <w:rPr>
          <w:u w:val="single"/>
        </w:rPr>
        <w:t>3</w:t>
      </w:r>
      <w:r w:rsidRPr="008F4319">
        <w:rPr>
          <w:u w:val="single" w:color="000000"/>
        </w:rPr>
        <w:t xml:space="preserve">. </w:t>
      </w:r>
      <w:r w:rsidR="008F4319" w:rsidRPr="008F4319">
        <w:rPr>
          <w:u w:val="single" w:color="000000"/>
        </w:rPr>
        <w:t>Производственные зоны, зоны инженерной и транспортной инфраструктур</w:t>
      </w:r>
    </w:p>
    <w:p w:rsidR="00405F87" w:rsidRPr="002A1367" w:rsidRDefault="008F4319" w:rsidP="00405F87">
      <w:pPr>
        <w:ind w:firstLine="709"/>
      </w:pPr>
      <w:r w:rsidRPr="00405F87">
        <w:t xml:space="preserve">Производственные зоны, зоны инженерной и транспортной инфраструктур </w:t>
      </w:r>
      <w:r w:rsidR="004F2338" w:rsidRPr="00405F87">
        <w:t xml:space="preserve">следует предусматривать для размещения </w:t>
      </w:r>
      <w:r w:rsidR="00405F87" w:rsidRPr="00405F87">
        <w:t>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w:t>
      </w:r>
      <w:r w:rsidR="00781C9C">
        <w:t>.</w:t>
      </w:r>
    </w:p>
    <w:p w:rsidR="004F2338" w:rsidRPr="002A1367" w:rsidRDefault="004F2338" w:rsidP="004F2338">
      <w:pPr>
        <w:ind w:left="-15" w:firstLine="724"/>
      </w:pPr>
      <w:r w:rsidRPr="00781C9C">
        <w:t xml:space="preserve">Развитие данных зон планируется в контексте поддержания в необходимом техническом состоянии объектов </w:t>
      </w:r>
      <w:r w:rsidR="00405F87" w:rsidRPr="00781C9C">
        <w:t xml:space="preserve">производства, </w:t>
      </w:r>
      <w:r w:rsidRPr="00781C9C">
        <w:t>инженерного обеспечения и транспортной инфраструктуры с учетом технических регламентов и нормативных требований относительно объектов</w:t>
      </w:r>
      <w:r w:rsidR="00153E0F">
        <w:t>,</w:t>
      </w:r>
      <w:r w:rsidRPr="00781C9C">
        <w:t xml:space="preserve"> расположенных в данных зонах.</w:t>
      </w:r>
      <w:r w:rsidRPr="002A1367">
        <w:t xml:space="preserve"> </w:t>
      </w:r>
    </w:p>
    <w:p w:rsidR="004F2338" w:rsidRPr="002A1367" w:rsidRDefault="004F2338" w:rsidP="004F2338">
      <w:pPr>
        <w:ind w:left="-15" w:firstLine="724"/>
      </w:pPr>
      <w:r w:rsidRPr="002A1367">
        <w:t>В границах</w:t>
      </w:r>
      <w:r w:rsidR="002A1367" w:rsidRPr="002A1367">
        <w:t xml:space="preserve"> </w:t>
      </w:r>
      <w:r w:rsidR="008F0D81">
        <w:t>Бессоновского</w:t>
      </w:r>
      <w:r w:rsidR="002A1367" w:rsidRPr="002A1367">
        <w:t xml:space="preserve"> </w:t>
      </w:r>
      <w:r w:rsidRPr="002A1367">
        <w:t xml:space="preserve">сельсовета выделены следующие зоны: </w:t>
      </w:r>
    </w:p>
    <w:p w:rsidR="008F4319" w:rsidRDefault="008F4319" w:rsidP="00040BB7">
      <w:pPr>
        <w:pStyle w:val="Default"/>
        <w:ind w:firstLine="709"/>
        <w:rPr>
          <w:color w:val="auto"/>
          <w:sz w:val="23"/>
          <w:szCs w:val="23"/>
        </w:rPr>
      </w:pPr>
      <w:r>
        <w:rPr>
          <w:bCs/>
        </w:rPr>
        <w:t>- </w:t>
      </w:r>
      <w:r w:rsidRPr="00C7263F">
        <w:rPr>
          <w:bCs/>
        </w:rPr>
        <w:t>производственн</w:t>
      </w:r>
      <w:r w:rsidR="00A82BB1">
        <w:rPr>
          <w:bCs/>
        </w:rPr>
        <w:t>ая</w:t>
      </w:r>
      <w:r w:rsidRPr="00C7263F">
        <w:rPr>
          <w:bCs/>
        </w:rPr>
        <w:t xml:space="preserve"> зон</w:t>
      </w:r>
      <w:r w:rsidR="00EC0F64">
        <w:rPr>
          <w:bCs/>
        </w:rPr>
        <w:t>а</w:t>
      </w:r>
      <w:r w:rsidR="00A82BB1">
        <w:rPr>
          <w:bCs/>
        </w:rPr>
        <w:t>*</w:t>
      </w:r>
      <w:r>
        <w:rPr>
          <w:bCs/>
        </w:rPr>
        <w:t>;</w:t>
      </w:r>
    </w:p>
    <w:p w:rsidR="00F50D3A" w:rsidRDefault="00040BB7" w:rsidP="00040BB7">
      <w:pPr>
        <w:pStyle w:val="Default"/>
        <w:ind w:firstLine="709"/>
        <w:rPr>
          <w:color w:val="auto"/>
          <w:sz w:val="23"/>
          <w:szCs w:val="23"/>
        </w:rPr>
      </w:pPr>
      <w:r w:rsidRPr="00895A4F">
        <w:rPr>
          <w:color w:val="auto"/>
          <w:sz w:val="23"/>
          <w:szCs w:val="23"/>
        </w:rPr>
        <w:t>- зона транспортной инфраструктуры</w:t>
      </w:r>
      <w:r w:rsidR="00F50D3A">
        <w:rPr>
          <w:color w:val="auto"/>
          <w:sz w:val="23"/>
          <w:szCs w:val="23"/>
        </w:rPr>
        <w:t>;</w:t>
      </w:r>
    </w:p>
    <w:p w:rsidR="00040BB7" w:rsidRPr="002A1367" w:rsidRDefault="00F50D3A" w:rsidP="00040BB7">
      <w:pPr>
        <w:pStyle w:val="Default"/>
        <w:ind w:firstLine="709"/>
        <w:rPr>
          <w:color w:val="auto"/>
          <w:sz w:val="23"/>
          <w:szCs w:val="23"/>
        </w:rPr>
      </w:pPr>
      <w:r>
        <w:rPr>
          <w:color w:val="auto"/>
          <w:sz w:val="23"/>
          <w:szCs w:val="23"/>
        </w:rPr>
        <w:t>-</w:t>
      </w:r>
      <w:r w:rsidR="00EC0F64">
        <w:rPr>
          <w:color w:val="auto"/>
          <w:sz w:val="23"/>
          <w:szCs w:val="23"/>
        </w:rPr>
        <w:t xml:space="preserve"> </w:t>
      </w:r>
      <w:r>
        <w:rPr>
          <w:color w:val="auto"/>
          <w:sz w:val="23"/>
          <w:szCs w:val="23"/>
        </w:rPr>
        <w:t>зона инженерной инфраструктуры.</w:t>
      </w:r>
      <w:r w:rsidR="00040BB7" w:rsidRPr="002A1367">
        <w:rPr>
          <w:color w:val="auto"/>
          <w:sz w:val="23"/>
          <w:szCs w:val="23"/>
        </w:rPr>
        <w:t xml:space="preserve"> </w:t>
      </w:r>
    </w:p>
    <w:p w:rsidR="00A82BB1" w:rsidRPr="005F1BCD" w:rsidRDefault="00A82BB1" w:rsidP="00A82BB1">
      <w:pPr>
        <w:pStyle w:val="Default"/>
        <w:ind w:firstLine="709"/>
        <w:jc w:val="both"/>
      </w:pPr>
      <w:r w:rsidRPr="005F1BCD">
        <w:t xml:space="preserve">Примечание: </w:t>
      </w:r>
    </w:p>
    <w:p w:rsidR="00A82BB1" w:rsidRPr="005F1BCD" w:rsidRDefault="00A82BB1" w:rsidP="00A82BB1">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A82BB1" w:rsidRPr="005F1BCD" w:rsidRDefault="00A82BB1" w:rsidP="00A82BB1">
      <w:pPr>
        <w:pStyle w:val="Default"/>
        <w:ind w:firstLine="709"/>
        <w:jc w:val="both"/>
      </w:pPr>
      <w:r w:rsidRPr="005F1BCD">
        <w:t xml:space="preserve">- промышленная зона (коэффициент застройки - 0,8, коэффициент плотности застройки - 2,4); </w:t>
      </w:r>
    </w:p>
    <w:p w:rsidR="00A82BB1" w:rsidRPr="005F1BCD" w:rsidRDefault="00A82BB1" w:rsidP="00A82BB1">
      <w:pPr>
        <w:pStyle w:val="Default"/>
        <w:ind w:firstLine="709"/>
        <w:jc w:val="both"/>
      </w:pPr>
      <w:r w:rsidRPr="005F1BCD">
        <w:t xml:space="preserve">- научно-производственная &lt;**&gt; (коэффициент застройки - 0,6, коэффициент плотности застройки - 1); </w:t>
      </w:r>
    </w:p>
    <w:p w:rsidR="00A82BB1" w:rsidRPr="005F1BCD" w:rsidRDefault="00A82BB1" w:rsidP="00A82BB1">
      <w:pPr>
        <w:pStyle w:val="Default"/>
        <w:ind w:firstLine="709"/>
        <w:jc w:val="both"/>
      </w:pPr>
      <w:r w:rsidRPr="005F1BCD">
        <w:t xml:space="preserve">- коммунально-складская (коэффициент застройки - 0,6, коэффициент плотности застройки - 1,8). </w:t>
      </w:r>
    </w:p>
    <w:p w:rsidR="00A82BB1" w:rsidRDefault="00A82BB1" w:rsidP="00A82BB1">
      <w:pPr>
        <w:ind w:left="-15" w:firstLine="709"/>
      </w:pPr>
      <w:r w:rsidRPr="005F1BCD">
        <w:t>&lt;**&gt; Без учета опытных полей и полигонов, резервных территорий и санитарно-защитных зон.</w:t>
      </w:r>
    </w:p>
    <w:p w:rsidR="00A82BB1" w:rsidRPr="007860C3" w:rsidRDefault="00A82BB1" w:rsidP="00A82BB1">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040BB7" w:rsidRPr="001D33E4" w:rsidRDefault="00040BB7" w:rsidP="00040BB7">
      <w:pPr>
        <w:ind w:left="-15" w:firstLine="724"/>
        <w:rPr>
          <w:color w:val="FF0000"/>
          <w:sz w:val="23"/>
          <w:szCs w:val="23"/>
        </w:rPr>
      </w:pPr>
    </w:p>
    <w:p w:rsidR="004F2338" w:rsidRPr="002A1367" w:rsidRDefault="004F2338" w:rsidP="004F2338">
      <w:pPr>
        <w:ind w:left="-15" w:firstLine="724"/>
        <w:rPr>
          <w:b/>
          <w:bCs/>
        </w:rPr>
      </w:pPr>
      <w:r w:rsidRPr="002A1367">
        <w:t xml:space="preserve">4. </w:t>
      </w:r>
      <w:r w:rsidRPr="002A1367">
        <w:rPr>
          <w:u w:val="single" w:color="000000"/>
        </w:rPr>
        <w:t>Зоны сельскохозяйственного использования</w:t>
      </w:r>
      <w:r w:rsidRPr="002A1367">
        <w:t xml:space="preserve"> </w:t>
      </w:r>
    </w:p>
    <w:p w:rsidR="004F2338" w:rsidRPr="002A1367" w:rsidRDefault="004F2338" w:rsidP="004F2338">
      <w:pPr>
        <w:ind w:left="-15" w:firstLine="724"/>
      </w:pPr>
      <w:r w:rsidRPr="002A1367">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4F2338" w:rsidRPr="002A1367" w:rsidRDefault="004F2338" w:rsidP="004F2338">
      <w:pPr>
        <w:ind w:left="-15" w:firstLine="724"/>
      </w:pPr>
      <w:r w:rsidRPr="002A1367">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4F2338" w:rsidRPr="002A1367" w:rsidRDefault="004F2338" w:rsidP="004F2338">
      <w:pPr>
        <w:ind w:left="-15" w:firstLine="724"/>
      </w:pPr>
      <w:r w:rsidRPr="002A1367">
        <w:lastRenderedPageBreak/>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4F2338" w:rsidRPr="002A1367" w:rsidRDefault="004F2338" w:rsidP="004F2338">
      <w:pPr>
        <w:ind w:left="-15" w:firstLine="724"/>
      </w:pPr>
      <w:r w:rsidRPr="002A1367">
        <w:t xml:space="preserve">В границах сельсовета выделены следующие зоны: </w:t>
      </w:r>
    </w:p>
    <w:p w:rsidR="00EC0F64" w:rsidRDefault="00EC0F64" w:rsidP="004F2338">
      <w:pPr>
        <w:pStyle w:val="a0"/>
        <w:jc w:val="left"/>
        <w:rPr>
          <w:lang w:val="ru-RU"/>
        </w:rPr>
      </w:pPr>
      <w:r>
        <w:rPr>
          <w:lang w:val="ru-RU"/>
        </w:rPr>
        <w:t>- з</w:t>
      </w:r>
      <w:r w:rsidRPr="00B76ABB">
        <w:rPr>
          <w:lang w:val="ru-RU"/>
        </w:rPr>
        <w:t>она сельскохозяйственных угодий (за границами н.п.)</w:t>
      </w:r>
      <w:r>
        <w:rPr>
          <w:lang w:val="ru-RU"/>
        </w:rPr>
        <w:t>;</w:t>
      </w:r>
    </w:p>
    <w:p w:rsidR="00EC0F64" w:rsidRPr="000000CD" w:rsidRDefault="00EC0F64" w:rsidP="00EC0F64">
      <w:pPr>
        <w:pStyle w:val="a0"/>
        <w:jc w:val="left"/>
        <w:rPr>
          <w:lang w:val="ru-RU"/>
        </w:rPr>
      </w:pPr>
      <w:r w:rsidRPr="000000CD">
        <w:rPr>
          <w:lang w:val="ru-RU"/>
        </w:rPr>
        <w:t xml:space="preserve">- зона садоводческих или огороднических некоммерческих товариществ; </w:t>
      </w:r>
    </w:p>
    <w:p w:rsidR="004F2338" w:rsidRPr="005955F1" w:rsidRDefault="000000CD" w:rsidP="004F2338">
      <w:pPr>
        <w:pStyle w:val="a0"/>
        <w:jc w:val="left"/>
        <w:rPr>
          <w:strike/>
          <w:lang w:val="ru-RU"/>
        </w:rPr>
      </w:pPr>
      <w:r w:rsidRPr="000000CD">
        <w:rPr>
          <w:lang w:val="ru-RU"/>
        </w:rPr>
        <w:t>-</w:t>
      </w:r>
      <w:r w:rsidRPr="00637434">
        <w:t> </w:t>
      </w:r>
      <w:r w:rsidRPr="000000CD">
        <w:rPr>
          <w:lang w:val="ru-RU"/>
        </w:rPr>
        <w:t>производственная зона сельскохозяйственных предприятий;</w:t>
      </w:r>
    </w:p>
    <w:p w:rsidR="004F2338" w:rsidRPr="000000CD" w:rsidRDefault="00474DF5" w:rsidP="000000CD">
      <w:pPr>
        <w:pStyle w:val="a0"/>
        <w:jc w:val="left"/>
        <w:rPr>
          <w:lang w:val="ru-RU"/>
        </w:rPr>
      </w:pPr>
      <w:r w:rsidRPr="000000CD">
        <w:rPr>
          <w:lang w:val="ru-RU"/>
        </w:rPr>
        <w:t>- иные</w:t>
      </w:r>
      <w:r w:rsidR="00C36B88" w:rsidRPr="000000CD">
        <w:rPr>
          <w:lang w:val="ru-RU"/>
        </w:rPr>
        <w:t xml:space="preserve"> </w:t>
      </w:r>
      <w:r w:rsidRPr="000000CD">
        <w:rPr>
          <w:lang w:val="ru-RU"/>
        </w:rPr>
        <w:t>зоны сельскохозяйственного назначения.</w:t>
      </w:r>
    </w:p>
    <w:p w:rsidR="00692B5E" w:rsidRPr="000A6DE9" w:rsidRDefault="004F2338" w:rsidP="00692B5E">
      <w:pPr>
        <w:ind w:firstLine="709"/>
        <w:rPr>
          <w:b/>
        </w:rPr>
      </w:pPr>
      <w:r w:rsidRPr="001D33E4">
        <w:rPr>
          <w:color w:val="FF0000"/>
        </w:rPr>
        <w:t xml:space="preserve">  </w:t>
      </w:r>
      <w:r w:rsidR="00692B5E">
        <w:t>П</w:t>
      </w:r>
      <w:r w:rsidR="00692B5E" w:rsidRPr="007860C3">
        <w:t>редельные (минимальные и (или) максимальные) размеры земельных участков, за исключением площади</w:t>
      </w:r>
      <w:r w:rsidR="00692B5E">
        <w:t>,</w:t>
      </w:r>
      <w:r w:rsidR="00692B5E"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692B5E">
        <w:t>,</w:t>
      </w:r>
      <w:r w:rsidR="00692B5E" w:rsidRPr="007860C3">
        <w:t xml:space="preserve"> правил </w:t>
      </w:r>
      <w:r w:rsidR="00692B5E">
        <w:t xml:space="preserve">землепользования и застройки территории </w:t>
      </w:r>
      <w:r w:rsidR="00692B5E" w:rsidRPr="007860C3">
        <w:t>в соответствии с назначением объекта.</w:t>
      </w:r>
    </w:p>
    <w:p w:rsidR="004F2338" w:rsidRPr="001D33E4" w:rsidRDefault="004F2338" w:rsidP="00637434">
      <w:pPr>
        <w:rPr>
          <w:color w:val="FF0000"/>
        </w:rPr>
      </w:pPr>
    </w:p>
    <w:p w:rsidR="004F2338" w:rsidRPr="002A1367" w:rsidRDefault="004F2338" w:rsidP="004F2338">
      <w:pPr>
        <w:ind w:left="-15" w:firstLine="724"/>
        <w:jc w:val="left"/>
      </w:pPr>
      <w:r w:rsidRPr="002A1367">
        <w:t>5.</w:t>
      </w:r>
      <w:r w:rsidRPr="002A1367">
        <w:rPr>
          <w:rFonts w:ascii="Arial" w:eastAsia="Arial" w:hAnsi="Arial" w:cs="Arial"/>
        </w:rPr>
        <w:t xml:space="preserve"> </w:t>
      </w:r>
      <w:r w:rsidRPr="002A1367">
        <w:rPr>
          <w:u w:val="single" w:color="000000"/>
        </w:rPr>
        <w:t>Зон</w:t>
      </w:r>
      <w:r w:rsidR="00EC0F64">
        <w:rPr>
          <w:u w:val="single" w:color="000000"/>
        </w:rPr>
        <w:t>а</w:t>
      </w:r>
      <w:r w:rsidRPr="002A1367">
        <w:rPr>
          <w:u w:val="single" w:color="000000"/>
        </w:rPr>
        <w:t xml:space="preserve"> рекреационного назначения</w:t>
      </w:r>
      <w:r w:rsidRPr="002A1367">
        <w:t xml:space="preserve"> </w:t>
      </w:r>
    </w:p>
    <w:p w:rsidR="004F2338" w:rsidRPr="002A1367" w:rsidRDefault="004F2338" w:rsidP="004F2338">
      <w:pPr>
        <w:ind w:left="-15" w:firstLine="724"/>
      </w:pPr>
      <w:r w:rsidRPr="002A1367">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F2338" w:rsidRPr="0026348A" w:rsidRDefault="004F2338" w:rsidP="004F2338">
      <w:pPr>
        <w:ind w:left="-15" w:firstLine="724"/>
      </w:pPr>
      <w:r w:rsidRPr="0026348A">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A793C" w:rsidRDefault="004F2338" w:rsidP="007A793C">
      <w:pPr>
        <w:ind w:left="-15" w:firstLine="724"/>
      </w:pPr>
      <w:r w:rsidRPr="00AE215E">
        <w:t>В границах сел</w:t>
      </w:r>
      <w:r w:rsidR="007A793C" w:rsidRPr="00AE215E">
        <w:t xml:space="preserve">ьсовета выделена зона </w:t>
      </w:r>
      <w:r w:rsidR="000000CD" w:rsidRPr="00AE215E">
        <w:t>рекреационного назначения</w:t>
      </w:r>
      <w:r w:rsidR="007A793C" w:rsidRPr="00AE215E">
        <w:t>.</w:t>
      </w:r>
    </w:p>
    <w:p w:rsidR="00361DAA" w:rsidRPr="007A793C" w:rsidRDefault="00361DAA" w:rsidP="007A793C">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1D33E4" w:rsidRDefault="004F2338" w:rsidP="004F2338">
      <w:pPr>
        <w:ind w:left="709"/>
        <w:rPr>
          <w:color w:val="FF0000"/>
        </w:rPr>
      </w:pPr>
    </w:p>
    <w:p w:rsidR="004F2338" w:rsidRPr="0026348A" w:rsidRDefault="004F2338" w:rsidP="004F2338">
      <w:pPr>
        <w:ind w:left="709"/>
        <w:jc w:val="left"/>
        <w:rPr>
          <w:strike/>
          <w:u w:val="single"/>
        </w:rPr>
      </w:pPr>
      <w:r w:rsidRPr="0026348A">
        <w:rPr>
          <w:u w:val="single"/>
        </w:rPr>
        <w:t>6. Зоны специального назначения</w:t>
      </w:r>
      <w:r w:rsidRPr="0026348A">
        <w:rPr>
          <w:strike/>
          <w:u w:val="single"/>
        </w:rPr>
        <w:t xml:space="preserve"> </w:t>
      </w:r>
    </w:p>
    <w:p w:rsidR="004F2338" w:rsidRPr="0026348A" w:rsidRDefault="004F2338" w:rsidP="004F2338">
      <w:pPr>
        <w:ind w:firstLine="709"/>
      </w:pPr>
      <w:r w:rsidRPr="0026348A">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4F2338" w:rsidRPr="0026348A" w:rsidRDefault="004F2338" w:rsidP="004F2338">
      <w:pPr>
        <w:ind w:firstLine="709"/>
      </w:pPr>
      <w:r w:rsidRPr="0026348A">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0000CD" w:rsidRDefault="004F2338" w:rsidP="000000CD">
      <w:pPr>
        <w:ind w:left="-15" w:firstLine="724"/>
      </w:pPr>
      <w:r w:rsidRPr="0026348A">
        <w:t>В границах сельсовета выделен</w:t>
      </w:r>
      <w:r w:rsidR="000000CD">
        <w:t xml:space="preserve">а </w:t>
      </w:r>
      <w:r w:rsidRPr="00477ECC">
        <w:t>зона кладбищ</w:t>
      </w:r>
      <w:r w:rsidR="008F7EC1">
        <w:t xml:space="preserve"> и зона режимных территорий</w:t>
      </w:r>
    </w:p>
    <w:p w:rsidR="00361DAA" w:rsidRPr="000000CD" w:rsidRDefault="00361DAA" w:rsidP="000000CD">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E03B85" w:rsidRDefault="00E03B85" w:rsidP="00E03B85">
      <w:pPr>
        <w:ind w:left="709"/>
        <w:jc w:val="left"/>
      </w:pPr>
    </w:p>
    <w:p w:rsidR="007A793C" w:rsidRPr="008F30C1" w:rsidRDefault="007A793C" w:rsidP="007A793C">
      <w:pPr>
        <w:ind w:left="709"/>
        <w:rPr>
          <w:u w:val="single"/>
        </w:rPr>
      </w:pPr>
      <w:r w:rsidRPr="008F30C1">
        <w:rPr>
          <w:u w:val="single"/>
        </w:rPr>
        <w:lastRenderedPageBreak/>
        <w:t>7. Зон</w:t>
      </w:r>
      <w:r w:rsidR="008F30C1" w:rsidRPr="008F30C1">
        <w:rPr>
          <w:u w:val="single"/>
        </w:rPr>
        <w:t>а</w:t>
      </w:r>
      <w:r w:rsidRPr="008F30C1">
        <w:rPr>
          <w:u w:val="single"/>
        </w:rPr>
        <w:t xml:space="preserve"> лесов</w:t>
      </w:r>
    </w:p>
    <w:p w:rsidR="007A793C" w:rsidRPr="008F30C1" w:rsidRDefault="007A793C" w:rsidP="007A793C">
      <w:pPr>
        <w:autoSpaceDE w:val="0"/>
        <w:autoSpaceDN w:val="0"/>
        <w:adjustRightInd w:val="0"/>
        <w:ind w:firstLine="709"/>
      </w:pPr>
      <w:r w:rsidRPr="008F30C1">
        <w:t>Предназначены для обеспечения правовых условий сохранения и воспроизводства лесов.</w:t>
      </w:r>
    </w:p>
    <w:p w:rsidR="007A793C" w:rsidRPr="008F30C1" w:rsidRDefault="007A793C" w:rsidP="007A793C">
      <w:pPr>
        <w:ind w:firstLine="709"/>
        <w:rPr>
          <w:b/>
        </w:rPr>
      </w:pPr>
      <w:r w:rsidRPr="008F30C1">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361DAA" w:rsidRPr="008F30C1" w:rsidRDefault="00361DAA" w:rsidP="000000CD">
      <w:pPr>
        <w:jc w:val="left"/>
      </w:pPr>
    </w:p>
    <w:p w:rsidR="007A793C" w:rsidRPr="008F30C1" w:rsidRDefault="00AE215E" w:rsidP="00E03B85">
      <w:pPr>
        <w:ind w:left="709"/>
        <w:jc w:val="left"/>
        <w:rPr>
          <w:u w:val="single"/>
        </w:rPr>
      </w:pPr>
      <w:r>
        <w:rPr>
          <w:u w:val="single"/>
        </w:rPr>
        <w:t>8</w:t>
      </w:r>
      <w:r w:rsidR="00446F16" w:rsidRPr="008F30C1">
        <w:rPr>
          <w:u w:val="single"/>
        </w:rPr>
        <w:t>. Иные зоны</w:t>
      </w:r>
    </w:p>
    <w:p w:rsidR="007A793C" w:rsidRPr="008F30C1" w:rsidRDefault="0000597F" w:rsidP="00ED2A19">
      <w:pPr>
        <w:ind w:firstLine="709"/>
      </w:pPr>
      <w:r w:rsidRPr="008F30C1">
        <w:t>В состав иных зон включ</w:t>
      </w:r>
      <w:r w:rsidR="00ED2A19" w:rsidRPr="008F30C1">
        <w:t>ены</w:t>
      </w:r>
      <w:r w:rsidRPr="008F30C1">
        <w:t xml:space="preserve"> территории, имеющие двойной учет по данным </w:t>
      </w:r>
      <w:r w:rsidR="00ED2A19" w:rsidRPr="008F30C1">
        <w:t>Единого государственного реестр недвижимости</w:t>
      </w:r>
      <w:r w:rsidRPr="008F30C1">
        <w:t xml:space="preserve"> и государственного лесного реестра, </w:t>
      </w:r>
      <w:r w:rsidR="00ED2A19" w:rsidRPr="008F30C1">
        <w:t xml:space="preserve">но </w:t>
      </w:r>
      <w:r w:rsidRPr="008F30C1">
        <w:t>не имеющи</w:t>
      </w:r>
      <w:r w:rsidR="00ED2A19" w:rsidRPr="008F30C1">
        <w:t>е</w:t>
      </w:r>
      <w:r w:rsidRPr="008F30C1">
        <w:t xml:space="preserve"> подтверждения отнесения к иной категории земель, нежели к землям лесного фонда</w:t>
      </w:r>
      <w:r w:rsidR="00BC1439" w:rsidRPr="008F30C1">
        <w:t>.</w:t>
      </w:r>
    </w:p>
    <w:p w:rsidR="00BC1439" w:rsidRPr="000A6DE9" w:rsidRDefault="00BC1439" w:rsidP="00BC1439">
      <w:pPr>
        <w:ind w:firstLine="709"/>
        <w:rPr>
          <w:b/>
        </w:rPr>
      </w:pPr>
      <w:r w:rsidRPr="008F30C1">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446F16" w:rsidRPr="007A793C" w:rsidRDefault="00446F16" w:rsidP="00E03B85">
      <w:pPr>
        <w:ind w:left="709"/>
        <w:jc w:val="left"/>
        <w:sectPr w:rsidR="00446F16" w:rsidRPr="007A793C" w:rsidSect="004F2338">
          <w:headerReference w:type="default" r:id="rId13"/>
          <w:footerReference w:type="default" r:id="rId14"/>
          <w:pgSz w:w="11906" w:h="16838"/>
          <w:pgMar w:top="851" w:right="851" w:bottom="1134" w:left="1701" w:header="857" w:footer="1077" w:gutter="0"/>
          <w:cols w:space="708"/>
          <w:docGrid w:linePitch="360"/>
        </w:sectPr>
      </w:pPr>
    </w:p>
    <w:p w:rsidR="00054A11" w:rsidRDefault="00975372" w:rsidP="00054A11">
      <w:pPr>
        <w:autoSpaceDE w:val="0"/>
        <w:autoSpaceDN w:val="0"/>
        <w:adjustRightInd w:val="0"/>
        <w:jc w:val="center"/>
        <w:rPr>
          <w:rFonts w:eastAsiaTheme="minorHAnsi"/>
          <w:sz w:val="22"/>
          <w:szCs w:val="22"/>
          <w:lang w:eastAsia="en-US"/>
        </w:rPr>
      </w:pPr>
      <w:r w:rsidRPr="008F3FF8">
        <w:lastRenderedPageBreak/>
        <w:t>2</w:t>
      </w:r>
      <w:r w:rsidR="004F2338" w:rsidRPr="008F3FF8">
        <w:t xml:space="preserve">.2. </w:t>
      </w:r>
      <w:r w:rsidR="00054A11">
        <w:rPr>
          <w:bCs/>
          <w:i/>
        </w:rPr>
        <w:t>П</w:t>
      </w:r>
      <w:r w:rsidR="00054A11"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54A11" w:rsidRPr="008F3FF8" w:rsidRDefault="00054A11" w:rsidP="00054A11">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054A11" w:rsidRDefault="00054A11" w:rsidP="00054A11">
      <w:pPr>
        <w:jc w:val="right"/>
      </w:pPr>
      <w:r w:rsidRPr="008F3FF8">
        <w:t>Таблица 2.2-1</w:t>
      </w:r>
    </w:p>
    <w:tbl>
      <w:tblPr>
        <w:tblStyle w:val="ad"/>
        <w:tblW w:w="5000" w:type="pct"/>
        <w:jc w:val="center"/>
        <w:tblLayout w:type="fixed"/>
        <w:tblLook w:val="04A0" w:firstRow="1" w:lastRow="0" w:firstColumn="1" w:lastColumn="0" w:noHBand="0" w:noVBand="1"/>
      </w:tblPr>
      <w:tblGrid>
        <w:gridCol w:w="675"/>
        <w:gridCol w:w="1986"/>
        <w:gridCol w:w="4536"/>
        <w:gridCol w:w="1558"/>
        <w:gridCol w:w="1986"/>
        <w:gridCol w:w="2550"/>
        <w:gridCol w:w="1778"/>
      </w:tblGrid>
      <w:tr w:rsidR="00002354" w:rsidRPr="001B1366" w:rsidTr="00B90E86">
        <w:trPr>
          <w:trHeight w:val="897"/>
          <w:jc w:val="center"/>
        </w:trPr>
        <w:tc>
          <w:tcPr>
            <w:tcW w:w="224" w:type="pct"/>
            <w:vAlign w:val="center"/>
          </w:tcPr>
          <w:p w:rsidR="00002354" w:rsidRPr="001B1366" w:rsidRDefault="00002354" w:rsidP="008A57D7">
            <w:r w:rsidRPr="001B1366">
              <w:t>№</w:t>
            </w:r>
          </w:p>
          <w:p w:rsidR="00002354" w:rsidRPr="001B1366" w:rsidRDefault="00002354" w:rsidP="008A57D7">
            <w:r w:rsidRPr="001B1366">
              <w:t>п/п</w:t>
            </w:r>
          </w:p>
        </w:tc>
        <w:tc>
          <w:tcPr>
            <w:tcW w:w="659" w:type="pct"/>
            <w:vAlign w:val="center"/>
          </w:tcPr>
          <w:p w:rsidR="00002354" w:rsidRPr="001B1366" w:rsidRDefault="00002354" w:rsidP="008A57D7">
            <w:pPr>
              <w:ind w:left="-142" w:right="-105"/>
              <w:jc w:val="center"/>
            </w:pPr>
            <w:r w:rsidRPr="001B1366">
              <w:t xml:space="preserve">Функциональная зона </w:t>
            </w:r>
          </w:p>
        </w:tc>
        <w:tc>
          <w:tcPr>
            <w:tcW w:w="1505" w:type="pct"/>
            <w:vAlign w:val="center"/>
          </w:tcPr>
          <w:p w:rsidR="00002354" w:rsidRPr="001B1366" w:rsidRDefault="00002354" w:rsidP="008A57D7">
            <w:pPr>
              <w:jc w:val="center"/>
            </w:pPr>
            <w:r w:rsidRPr="001B1366">
              <w:t>Параметры функциональной зоны</w:t>
            </w:r>
          </w:p>
        </w:tc>
        <w:tc>
          <w:tcPr>
            <w:tcW w:w="517" w:type="pct"/>
            <w:vAlign w:val="center"/>
          </w:tcPr>
          <w:p w:rsidR="00002354" w:rsidRPr="001B1366" w:rsidRDefault="00002354" w:rsidP="008A57D7">
            <w:pPr>
              <w:jc w:val="center"/>
            </w:pPr>
            <w:r w:rsidRPr="001B1366">
              <w:t>Вид объекта*</w:t>
            </w:r>
          </w:p>
        </w:tc>
        <w:tc>
          <w:tcPr>
            <w:tcW w:w="659" w:type="pct"/>
            <w:vAlign w:val="center"/>
          </w:tcPr>
          <w:p w:rsidR="00002354" w:rsidRPr="001B1366" w:rsidRDefault="00002354" w:rsidP="008A57D7">
            <w:pPr>
              <w:jc w:val="center"/>
            </w:pPr>
            <w:r w:rsidRPr="001B1366">
              <w:t>Наименование объекта</w:t>
            </w:r>
          </w:p>
        </w:tc>
        <w:tc>
          <w:tcPr>
            <w:tcW w:w="846" w:type="pct"/>
            <w:vAlign w:val="center"/>
          </w:tcPr>
          <w:p w:rsidR="00002354" w:rsidRPr="001B1366" w:rsidRDefault="00002354" w:rsidP="008A57D7">
            <w:pPr>
              <w:jc w:val="center"/>
              <w:rPr>
                <w:bCs/>
                <w:i/>
                <w:u w:val="single"/>
              </w:rPr>
            </w:pPr>
            <w:r w:rsidRPr="001B1366">
              <w:t>Местоположение объекта</w:t>
            </w:r>
          </w:p>
        </w:tc>
        <w:tc>
          <w:tcPr>
            <w:tcW w:w="590" w:type="pct"/>
            <w:vAlign w:val="center"/>
          </w:tcPr>
          <w:p w:rsidR="00002354" w:rsidRPr="001B1366" w:rsidRDefault="00002354" w:rsidP="008A57D7">
            <w:pPr>
              <w:jc w:val="center"/>
            </w:pPr>
            <w:r w:rsidRPr="001B1366">
              <w:t>Значение объекта/</w:t>
            </w:r>
          </w:p>
          <w:p w:rsidR="00002354" w:rsidRPr="001B1366" w:rsidRDefault="00002354" w:rsidP="008A57D7">
            <w:pPr>
              <w:jc w:val="center"/>
            </w:pPr>
            <w:r w:rsidRPr="001B1366">
              <w:t>статус объекта/</w:t>
            </w:r>
          </w:p>
          <w:p w:rsidR="00002354" w:rsidRPr="001B1366" w:rsidRDefault="00002354" w:rsidP="008A57D7">
            <w:pPr>
              <w:autoSpaceDE w:val="0"/>
              <w:autoSpaceDN w:val="0"/>
              <w:adjustRightInd w:val="0"/>
              <w:jc w:val="center"/>
              <w:rPr>
                <w:bCs/>
                <w:i/>
                <w:u w:val="single"/>
              </w:rPr>
            </w:pPr>
            <w:r w:rsidRPr="001B1366">
              <w:t>срок реализации</w:t>
            </w:r>
          </w:p>
        </w:tc>
      </w:tr>
      <w:tr w:rsidR="003E0BF5" w:rsidRPr="001B1366" w:rsidTr="00B90E86">
        <w:trPr>
          <w:trHeight w:val="366"/>
          <w:jc w:val="center"/>
        </w:trPr>
        <w:tc>
          <w:tcPr>
            <w:tcW w:w="224" w:type="pct"/>
            <w:vMerge w:val="restart"/>
            <w:vAlign w:val="center"/>
          </w:tcPr>
          <w:p w:rsidR="003E0BF5" w:rsidRPr="001B1366" w:rsidRDefault="003E0BF5" w:rsidP="00B05515">
            <w:r w:rsidRPr="001B1366">
              <w:t>1</w:t>
            </w:r>
          </w:p>
        </w:tc>
        <w:tc>
          <w:tcPr>
            <w:tcW w:w="659" w:type="pct"/>
            <w:vMerge w:val="restart"/>
            <w:vAlign w:val="center"/>
          </w:tcPr>
          <w:p w:rsidR="003E0BF5" w:rsidRPr="001B1366" w:rsidRDefault="003E0BF5" w:rsidP="00B05515">
            <w:pPr>
              <w:autoSpaceDE w:val="0"/>
              <w:autoSpaceDN w:val="0"/>
              <w:adjustRightInd w:val="0"/>
              <w:jc w:val="center"/>
            </w:pPr>
            <w:r w:rsidRPr="001B1366">
              <w:t>Жилая зона</w:t>
            </w:r>
          </w:p>
        </w:tc>
        <w:tc>
          <w:tcPr>
            <w:tcW w:w="1505" w:type="pct"/>
            <w:vMerge w:val="restart"/>
            <w:vAlign w:val="center"/>
          </w:tcPr>
          <w:p w:rsidR="003E0BF5" w:rsidRPr="001B1366" w:rsidRDefault="003E0BF5" w:rsidP="00B05515">
            <w:pPr>
              <w:pStyle w:val="Default"/>
              <w:jc w:val="center"/>
              <w:rPr>
                <w:rFonts w:eastAsia="Times New Roman"/>
                <w:color w:val="auto"/>
                <w:sz w:val="22"/>
                <w:szCs w:val="22"/>
              </w:rPr>
            </w:pPr>
            <w:r w:rsidRPr="001B1366">
              <w:rPr>
                <w:rFonts w:eastAsia="Times New Roman"/>
                <w:color w:val="auto"/>
                <w:sz w:val="22"/>
                <w:szCs w:val="22"/>
              </w:rPr>
              <w:t>Параметры жилой зоны устанавливаются в зависимости от назначения зоны:</w:t>
            </w:r>
          </w:p>
          <w:p w:rsidR="003E0BF5" w:rsidRPr="001B1366" w:rsidRDefault="003E0BF5" w:rsidP="00B05515">
            <w:pPr>
              <w:pStyle w:val="Default"/>
              <w:jc w:val="center"/>
              <w:rPr>
                <w:color w:val="auto"/>
                <w:sz w:val="22"/>
                <w:szCs w:val="22"/>
              </w:rPr>
            </w:pPr>
            <w:r w:rsidRPr="001B1366">
              <w:rPr>
                <w:color w:val="auto"/>
                <w:sz w:val="22"/>
                <w:szCs w:val="22"/>
              </w:rPr>
              <w:t>- для застройки индивидуальными жилыми домами (коэффициент застройки - 0,2, коэффициент плотности застройки - 0,4);</w:t>
            </w:r>
          </w:p>
          <w:p w:rsidR="003E0BF5" w:rsidRPr="001B1366" w:rsidRDefault="003E0BF5" w:rsidP="00B05515">
            <w:pPr>
              <w:autoSpaceDE w:val="0"/>
              <w:autoSpaceDN w:val="0"/>
              <w:adjustRightInd w:val="0"/>
              <w:jc w:val="center"/>
            </w:pPr>
            <w:r w:rsidRPr="001B1366">
              <w:t>- для застройки малоэтажными жилыми домами (до 4 этажей, включая мансардный), (коэффициент застройки - 0,4, коэффициент плотности застройки - 0,8);</w:t>
            </w:r>
          </w:p>
          <w:p w:rsidR="003E0BF5" w:rsidRPr="001B1366" w:rsidRDefault="003E0BF5" w:rsidP="00B05515">
            <w:pPr>
              <w:pStyle w:val="Default"/>
              <w:jc w:val="center"/>
              <w:rPr>
                <w:color w:val="auto"/>
                <w:sz w:val="22"/>
                <w:szCs w:val="22"/>
              </w:rPr>
            </w:pPr>
            <w:r w:rsidRPr="001B1366">
              <w:rPr>
                <w:color w:val="auto"/>
                <w:sz w:val="22"/>
                <w:szCs w:val="22"/>
              </w:rPr>
              <w:t>- для застройки среднеэтажными жилыми домами (от 5 до 8 этажей, включая мансардный), (коэффициент застройки - 0,4, коэффициент плотности застройки - 0,8);</w:t>
            </w:r>
          </w:p>
          <w:p w:rsidR="003E0BF5" w:rsidRPr="001B1366" w:rsidRDefault="003E0BF5" w:rsidP="00B05515">
            <w:pPr>
              <w:pStyle w:val="Default"/>
              <w:jc w:val="center"/>
              <w:rPr>
                <w:color w:val="auto"/>
                <w:sz w:val="22"/>
                <w:szCs w:val="22"/>
              </w:rPr>
            </w:pPr>
            <w:r w:rsidRPr="001B1366">
              <w:rPr>
                <w:color w:val="auto"/>
                <w:sz w:val="22"/>
                <w:szCs w:val="22"/>
              </w:rPr>
              <w:t>- для застройки многоэтажными жилыми домами (9 этажей и более), (коэффициент застройки - 0,4, коэффициент плотности застройки - 1,2).</w:t>
            </w:r>
          </w:p>
          <w:p w:rsidR="003E0BF5" w:rsidRPr="001B1366" w:rsidRDefault="003E0BF5" w:rsidP="00B05515">
            <w:pPr>
              <w:autoSpaceDE w:val="0"/>
              <w:autoSpaceDN w:val="0"/>
              <w:adjustRightInd w:val="0"/>
              <w:jc w:val="center"/>
            </w:pPr>
            <w:r w:rsidRPr="001B1366">
              <w:t xml:space="preserve">Площадь – </w:t>
            </w:r>
            <w:r>
              <w:rPr>
                <w:color w:val="000000"/>
                <w:lang w:eastAsia="en-US"/>
              </w:rPr>
              <w:t xml:space="preserve">7323,2 </w:t>
            </w:r>
            <w:r w:rsidRPr="001B1366">
              <w:t>га</w:t>
            </w:r>
          </w:p>
        </w:tc>
        <w:tc>
          <w:tcPr>
            <w:tcW w:w="517" w:type="pct"/>
            <w:tcBorders>
              <w:bottom w:val="single" w:sz="4" w:space="0" w:color="auto"/>
            </w:tcBorders>
            <w:vAlign w:val="center"/>
          </w:tcPr>
          <w:p w:rsidR="003E0BF5" w:rsidRPr="001B1366" w:rsidRDefault="003E0BF5" w:rsidP="00B05515">
            <w:pPr>
              <w:autoSpaceDE w:val="0"/>
              <w:autoSpaceDN w:val="0"/>
              <w:adjustRightInd w:val="0"/>
              <w:jc w:val="center"/>
            </w:pPr>
            <w:r w:rsidRPr="001B1366">
              <w:t>Спортивное сооружение</w:t>
            </w:r>
          </w:p>
        </w:tc>
        <w:tc>
          <w:tcPr>
            <w:tcW w:w="659" w:type="pct"/>
            <w:tcBorders>
              <w:bottom w:val="single" w:sz="4" w:space="0" w:color="auto"/>
            </w:tcBorders>
            <w:vAlign w:val="center"/>
          </w:tcPr>
          <w:p w:rsidR="003E0BF5" w:rsidRPr="001B1366" w:rsidRDefault="003E0BF5" w:rsidP="00B05515">
            <w:pPr>
              <w:autoSpaceDE w:val="0"/>
              <w:autoSpaceDN w:val="0"/>
              <w:adjustRightInd w:val="0"/>
              <w:jc w:val="center"/>
            </w:pPr>
            <w:r w:rsidRPr="001B1366">
              <w:t>Спортивные поля, включая футбольные поля</w:t>
            </w:r>
          </w:p>
          <w:p w:rsidR="003E0BF5" w:rsidRPr="001B1366" w:rsidRDefault="003E0BF5" w:rsidP="00B05515">
            <w:pPr>
              <w:jc w:val="center"/>
              <w:rPr>
                <w:rFonts w:eastAsiaTheme="minorHAnsi"/>
                <w:lang w:eastAsia="en-US"/>
              </w:rPr>
            </w:pPr>
            <w:r w:rsidRPr="001B1366">
              <w:t>(1 объект)</w:t>
            </w:r>
          </w:p>
        </w:tc>
        <w:tc>
          <w:tcPr>
            <w:tcW w:w="846" w:type="pct"/>
            <w:tcBorders>
              <w:bottom w:val="single" w:sz="4" w:space="0" w:color="auto"/>
            </w:tcBorders>
            <w:vAlign w:val="center"/>
          </w:tcPr>
          <w:p w:rsidR="003E0BF5" w:rsidRPr="001B1366" w:rsidRDefault="003E0BF5" w:rsidP="00B05515">
            <w:pPr>
              <w:jc w:val="center"/>
            </w:pPr>
            <w:r w:rsidRPr="001B1366">
              <w:t>Пензенский район,</w:t>
            </w:r>
          </w:p>
          <w:p w:rsidR="003E0BF5" w:rsidRPr="001B1366" w:rsidRDefault="003E0BF5" w:rsidP="00B05515">
            <w:pPr>
              <w:jc w:val="center"/>
            </w:pPr>
            <w:r w:rsidRPr="001B1366">
              <w:t>Бессоновский сельсовет,</w:t>
            </w:r>
          </w:p>
          <w:p w:rsidR="003E0BF5" w:rsidRPr="001B1366" w:rsidRDefault="003E0BF5" w:rsidP="00B05515">
            <w:pPr>
              <w:jc w:val="center"/>
              <w:rPr>
                <w:color w:val="000000"/>
              </w:rPr>
            </w:pPr>
            <w:r w:rsidRPr="001B1366">
              <w:t>с. Бессоновка</w:t>
            </w:r>
          </w:p>
        </w:tc>
        <w:tc>
          <w:tcPr>
            <w:tcW w:w="590" w:type="pct"/>
            <w:tcBorders>
              <w:bottom w:val="single" w:sz="4" w:space="0" w:color="auto"/>
            </w:tcBorders>
            <w:vAlign w:val="center"/>
          </w:tcPr>
          <w:p w:rsidR="003E0BF5" w:rsidRPr="001B1366" w:rsidRDefault="003E0BF5" w:rsidP="00B05515">
            <w:pPr>
              <w:autoSpaceDE w:val="0"/>
              <w:autoSpaceDN w:val="0"/>
              <w:adjustRightInd w:val="0"/>
              <w:jc w:val="center"/>
            </w:pPr>
            <w:r w:rsidRPr="001B1366">
              <w:t>МЗ поселения /планируемый к размещению/</w:t>
            </w:r>
          </w:p>
          <w:p w:rsidR="003E0BF5" w:rsidRPr="001B1366" w:rsidRDefault="003E0BF5" w:rsidP="00B05515">
            <w:pPr>
              <w:autoSpaceDE w:val="0"/>
              <w:autoSpaceDN w:val="0"/>
              <w:adjustRightInd w:val="0"/>
              <w:jc w:val="center"/>
            </w:pPr>
            <w:r w:rsidRPr="001B1366">
              <w:t>2035</w:t>
            </w:r>
          </w:p>
        </w:tc>
      </w:tr>
      <w:tr w:rsidR="003E0BF5" w:rsidRPr="001B1366" w:rsidTr="00B90E86">
        <w:trPr>
          <w:trHeight w:val="585"/>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jc w:val="center"/>
              <w:rPr>
                <w:rFonts w:eastAsia="Times New Roman"/>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Спортивное сооружение</w:t>
            </w:r>
          </w:p>
        </w:tc>
        <w:tc>
          <w:tcPr>
            <w:tcW w:w="659"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Спортивные поля, включая футбольные поля</w:t>
            </w:r>
          </w:p>
          <w:p w:rsidR="003E0BF5" w:rsidRPr="001B1366" w:rsidRDefault="003E0BF5" w:rsidP="00B05515">
            <w:pPr>
              <w:jc w:val="center"/>
              <w:rPr>
                <w:rFonts w:eastAsiaTheme="minorHAnsi"/>
                <w:lang w:eastAsia="en-US"/>
              </w:rPr>
            </w:pPr>
            <w:r w:rsidRPr="001B1366">
              <w:t>(1 объект)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Пензенский район,</w:t>
            </w:r>
          </w:p>
          <w:p w:rsidR="003E0BF5" w:rsidRPr="001B1366" w:rsidRDefault="003E0BF5" w:rsidP="00B05515">
            <w:pPr>
              <w:jc w:val="center"/>
            </w:pPr>
            <w:r w:rsidRPr="001B1366">
              <w:t>Бессоновский сельсовет,</w:t>
            </w:r>
          </w:p>
          <w:p w:rsidR="003E0BF5" w:rsidRPr="001B1366" w:rsidRDefault="003E0BF5" w:rsidP="00B05515">
            <w:pPr>
              <w:jc w:val="center"/>
              <w:rPr>
                <w:color w:val="000000"/>
              </w:rPr>
            </w:pPr>
            <w:r w:rsidRPr="001B1366">
              <w:t>с. Ухтинка</w:t>
            </w:r>
          </w:p>
        </w:tc>
        <w:tc>
          <w:tcPr>
            <w:tcW w:w="590"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МЗ поселения /планируемый к размещению/</w:t>
            </w:r>
          </w:p>
          <w:p w:rsidR="003E0BF5" w:rsidRPr="001B1366" w:rsidRDefault="003E0BF5" w:rsidP="00B05515">
            <w:pPr>
              <w:autoSpaceDE w:val="0"/>
              <w:autoSpaceDN w:val="0"/>
              <w:adjustRightInd w:val="0"/>
              <w:jc w:val="center"/>
            </w:pPr>
            <w:r w:rsidRPr="001B1366">
              <w:t>2035</w:t>
            </w:r>
          </w:p>
        </w:tc>
      </w:tr>
      <w:tr w:rsidR="003E0BF5" w:rsidRPr="001B1366" w:rsidTr="00B90E86">
        <w:trPr>
          <w:trHeight w:val="285"/>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jc w:val="center"/>
              <w:rPr>
                <w:rFonts w:eastAsia="Times New Roman"/>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Спортивное сооружение</w:t>
            </w:r>
          </w:p>
        </w:tc>
        <w:tc>
          <w:tcPr>
            <w:tcW w:w="659"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Спортивные поля, включая футбольные поля</w:t>
            </w:r>
          </w:p>
          <w:p w:rsidR="003E0BF5" w:rsidRPr="001B1366" w:rsidRDefault="003E0BF5" w:rsidP="00B05515">
            <w:pPr>
              <w:jc w:val="center"/>
              <w:rPr>
                <w:rFonts w:eastAsiaTheme="minorHAnsi"/>
                <w:lang w:eastAsia="en-US"/>
              </w:rPr>
            </w:pPr>
            <w:r w:rsidRPr="001B1366">
              <w:t>(1 объект)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Пензенский район,</w:t>
            </w:r>
          </w:p>
          <w:p w:rsidR="003E0BF5" w:rsidRPr="001B1366" w:rsidRDefault="003E0BF5" w:rsidP="00B05515">
            <w:pPr>
              <w:jc w:val="center"/>
            </w:pPr>
            <w:r w:rsidRPr="001B1366">
              <w:t>Бессоновский сельсовет,</w:t>
            </w:r>
          </w:p>
          <w:p w:rsidR="003E0BF5" w:rsidRPr="001B1366" w:rsidRDefault="003E0BF5" w:rsidP="00B05515">
            <w:pPr>
              <w:jc w:val="center"/>
              <w:rPr>
                <w:color w:val="000000"/>
              </w:rPr>
            </w:pPr>
            <w:r w:rsidRPr="001B1366">
              <w:t>с. Мастиновка</w:t>
            </w:r>
          </w:p>
        </w:tc>
        <w:tc>
          <w:tcPr>
            <w:tcW w:w="590"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МЗ поселения /планируемый к размещению/</w:t>
            </w:r>
          </w:p>
          <w:p w:rsidR="003E0BF5" w:rsidRPr="001B1366" w:rsidRDefault="003E0BF5" w:rsidP="00B05515">
            <w:pPr>
              <w:autoSpaceDE w:val="0"/>
              <w:autoSpaceDN w:val="0"/>
              <w:adjustRightInd w:val="0"/>
              <w:jc w:val="center"/>
            </w:pPr>
            <w:r w:rsidRPr="001B1366">
              <w:t>2035</w:t>
            </w:r>
          </w:p>
        </w:tc>
      </w:tr>
      <w:tr w:rsidR="003E0BF5" w:rsidRPr="001B1366" w:rsidTr="00B90E86">
        <w:trPr>
          <w:trHeight w:val="375"/>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jc w:val="center"/>
              <w:rPr>
                <w:rFonts w:eastAsia="Times New Roman"/>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Спортивное сооружение</w:t>
            </w:r>
          </w:p>
        </w:tc>
        <w:tc>
          <w:tcPr>
            <w:tcW w:w="659"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Спортивные поля, включая футбольные поля</w:t>
            </w:r>
          </w:p>
          <w:p w:rsidR="003E0BF5" w:rsidRPr="00EB2422" w:rsidRDefault="003E0BF5" w:rsidP="00EB2422">
            <w:pPr>
              <w:jc w:val="center"/>
            </w:pPr>
            <w:r w:rsidRPr="001B1366">
              <w:t>(1 объект)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Пензенский район,</w:t>
            </w:r>
          </w:p>
          <w:p w:rsidR="003E0BF5" w:rsidRPr="001B1366" w:rsidRDefault="003E0BF5" w:rsidP="00B05515">
            <w:pPr>
              <w:jc w:val="center"/>
            </w:pPr>
            <w:r w:rsidRPr="001B1366">
              <w:t>Бессоновский сельсовет,</w:t>
            </w:r>
          </w:p>
          <w:p w:rsidR="003E0BF5" w:rsidRPr="001B1366" w:rsidRDefault="003E0BF5" w:rsidP="00B05515">
            <w:pPr>
              <w:jc w:val="center"/>
              <w:rPr>
                <w:color w:val="000000"/>
              </w:rPr>
            </w:pPr>
            <w:r w:rsidRPr="001B1366">
              <w:t>п. Подлесный</w:t>
            </w:r>
          </w:p>
        </w:tc>
        <w:tc>
          <w:tcPr>
            <w:tcW w:w="590"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МЗ поселения /планируемый к размещению/</w:t>
            </w:r>
          </w:p>
          <w:p w:rsidR="003E0BF5" w:rsidRPr="001B1366" w:rsidRDefault="003E0BF5" w:rsidP="00B05515">
            <w:pPr>
              <w:autoSpaceDE w:val="0"/>
              <w:autoSpaceDN w:val="0"/>
              <w:adjustRightInd w:val="0"/>
              <w:jc w:val="center"/>
            </w:pPr>
            <w:r w:rsidRPr="001B1366">
              <w:t>2035</w:t>
            </w:r>
          </w:p>
        </w:tc>
      </w:tr>
      <w:tr w:rsidR="003E0BF5" w:rsidRPr="001B1366" w:rsidTr="00B90E86">
        <w:trPr>
          <w:trHeight w:val="1425"/>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jc w:val="center"/>
              <w:rPr>
                <w:rFonts w:eastAsia="Times New Roman"/>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Общеобразовательная организация</w:t>
            </w:r>
          </w:p>
        </w:tc>
        <w:tc>
          <w:tcPr>
            <w:tcW w:w="659" w:type="pct"/>
            <w:tcBorders>
              <w:top w:val="single" w:sz="4" w:space="0" w:color="auto"/>
              <w:bottom w:val="single" w:sz="4" w:space="0" w:color="auto"/>
            </w:tcBorders>
            <w:vAlign w:val="center"/>
          </w:tcPr>
          <w:p w:rsidR="003E0BF5" w:rsidRPr="001B1366" w:rsidRDefault="003E0BF5" w:rsidP="00B05515">
            <w:pPr>
              <w:jc w:val="center"/>
              <w:rPr>
                <w:color w:val="000000"/>
              </w:rPr>
            </w:pPr>
            <w:r w:rsidRPr="001B1366">
              <w:rPr>
                <w:color w:val="000000"/>
              </w:rPr>
              <w:t>Строительство</w:t>
            </w:r>
            <w:r w:rsidRPr="001B1366">
              <w:t xml:space="preserve"> общеобразовательной организации на 550 мест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Бессоновский район, Бессоновский сельсовет,</w:t>
            </w:r>
          </w:p>
          <w:p w:rsidR="003E0BF5" w:rsidRPr="001B1366" w:rsidRDefault="003E0BF5" w:rsidP="00EB2422">
            <w:pPr>
              <w:widowControl w:val="0"/>
              <w:autoSpaceDE w:val="0"/>
              <w:autoSpaceDN w:val="0"/>
              <w:adjustRightInd w:val="0"/>
              <w:jc w:val="center"/>
            </w:pPr>
            <w:r w:rsidRPr="001B1366">
              <w:rPr>
                <w:lang w:eastAsia="en-US"/>
              </w:rPr>
              <w:t>с. Бессоновка</w:t>
            </w:r>
          </w:p>
        </w:tc>
        <w:tc>
          <w:tcPr>
            <w:tcW w:w="590" w:type="pct"/>
            <w:tcBorders>
              <w:top w:val="single" w:sz="4" w:space="0" w:color="auto"/>
              <w:bottom w:val="single" w:sz="4" w:space="0" w:color="auto"/>
            </w:tcBorders>
            <w:vAlign w:val="center"/>
          </w:tcPr>
          <w:p w:rsidR="003E0BF5" w:rsidRPr="001B1366" w:rsidRDefault="0033376B" w:rsidP="00B05515">
            <w:pPr>
              <w:autoSpaceDE w:val="0"/>
              <w:autoSpaceDN w:val="0"/>
              <w:adjustRightInd w:val="0"/>
              <w:jc w:val="center"/>
            </w:pPr>
            <w:r>
              <w:t>МЗ муниципального района</w:t>
            </w:r>
            <w:r w:rsidR="003E0BF5" w:rsidRPr="001B1366">
              <w:t xml:space="preserve"> /планируемый к размещению/</w:t>
            </w:r>
          </w:p>
          <w:p w:rsidR="003E0BF5" w:rsidRPr="001B1366" w:rsidRDefault="003E0BF5" w:rsidP="00B05515">
            <w:pPr>
              <w:jc w:val="center"/>
            </w:pPr>
            <w:r w:rsidRPr="001B1366">
              <w:t>2023-2024</w:t>
            </w:r>
          </w:p>
        </w:tc>
      </w:tr>
      <w:tr w:rsidR="003E0BF5" w:rsidRPr="001B1366" w:rsidTr="00B90E86">
        <w:trPr>
          <w:trHeight w:val="1276"/>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ind w:firstLine="709"/>
              <w:jc w:val="both"/>
              <w:rPr>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Дошкольная образовательная организация</w:t>
            </w:r>
          </w:p>
        </w:tc>
        <w:tc>
          <w:tcPr>
            <w:tcW w:w="659" w:type="pct"/>
            <w:tcBorders>
              <w:top w:val="single" w:sz="4" w:space="0" w:color="auto"/>
              <w:bottom w:val="single" w:sz="4" w:space="0" w:color="auto"/>
            </w:tcBorders>
            <w:vAlign w:val="center"/>
          </w:tcPr>
          <w:p w:rsidR="003E0BF5" w:rsidRPr="001B1366" w:rsidRDefault="003E0BF5" w:rsidP="00B05515">
            <w:pPr>
              <w:jc w:val="center"/>
              <w:rPr>
                <w:color w:val="000000"/>
              </w:rPr>
            </w:pPr>
            <w:r w:rsidRPr="001B1366">
              <w:t>Детский сад на 100 мест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Бессоновский район,</w:t>
            </w:r>
          </w:p>
          <w:p w:rsidR="003E0BF5" w:rsidRPr="001B1366" w:rsidRDefault="003E0BF5" w:rsidP="00B05515">
            <w:pPr>
              <w:jc w:val="center"/>
            </w:pPr>
            <w:r w:rsidRPr="001B1366">
              <w:t>Бессоновский сельсовет,</w:t>
            </w:r>
          </w:p>
          <w:p w:rsidR="003E0BF5" w:rsidRPr="001B1366" w:rsidRDefault="003E0BF5" w:rsidP="00B05515">
            <w:pPr>
              <w:widowControl w:val="0"/>
              <w:autoSpaceDE w:val="0"/>
              <w:autoSpaceDN w:val="0"/>
              <w:adjustRightInd w:val="0"/>
              <w:jc w:val="center"/>
            </w:pPr>
            <w:r w:rsidRPr="001B1366">
              <w:rPr>
                <w:lang w:eastAsia="en-US"/>
              </w:rPr>
              <w:t>с. Бессоновка</w:t>
            </w:r>
          </w:p>
        </w:tc>
        <w:tc>
          <w:tcPr>
            <w:tcW w:w="590"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МЗ района</w:t>
            </w:r>
          </w:p>
          <w:p w:rsidR="003E0BF5" w:rsidRPr="001B1366" w:rsidRDefault="003E0BF5" w:rsidP="00B05515">
            <w:pPr>
              <w:autoSpaceDE w:val="0"/>
              <w:autoSpaceDN w:val="0"/>
              <w:adjustRightInd w:val="0"/>
              <w:jc w:val="center"/>
            </w:pPr>
            <w:r w:rsidRPr="001B1366">
              <w:t>/планируемый к размещению/</w:t>
            </w:r>
          </w:p>
          <w:p w:rsidR="003E0BF5" w:rsidRPr="001B1366" w:rsidRDefault="003E0BF5" w:rsidP="00B05515">
            <w:pPr>
              <w:jc w:val="center"/>
            </w:pPr>
            <w:r w:rsidRPr="001B1366">
              <w:t>2024-2025</w:t>
            </w:r>
          </w:p>
        </w:tc>
      </w:tr>
      <w:tr w:rsidR="003E0BF5" w:rsidRPr="001B1366" w:rsidTr="00B90E86">
        <w:trPr>
          <w:trHeight w:val="1280"/>
          <w:jc w:val="center"/>
        </w:trPr>
        <w:tc>
          <w:tcPr>
            <w:tcW w:w="224" w:type="pct"/>
            <w:vMerge/>
            <w:vAlign w:val="center"/>
          </w:tcPr>
          <w:p w:rsidR="003E0BF5" w:rsidRPr="001B1366" w:rsidRDefault="003E0BF5" w:rsidP="00B05515"/>
        </w:tc>
        <w:tc>
          <w:tcPr>
            <w:tcW w:w="659" w:type="pct"/>
            <w:vMerge/>
            <w:vAlign w:val="center"/>
          </w:tcPr>
          <w:p w:rsidR="003E0BF5" w:rsidRPr="001B1366" w:rsidRDefault="003E0BF5" w:rsidP="00B05515">
            <w:pPr>
              <w:autoSpaceDE w:val="0"/>
              <w:autoSpaceDN w:val="0"/>
              <w:adjustRightInd w:val="0"/>
              <w:jc w:val="center"/>
            </w:pPr>
          </w:p>
        </w:tc>
        <w:tc>
          <w:tcPr>
            <w:tcW w:w="1505" w:type="pct"/>
            <w:vMerge/>
            <w:vAlign w:val="center"/>
          </w:tcPr>
          <w:p w:rsidR="003E0BF5" w:rsidRPr="001B1366" w:rsidRDefault="003E0BF5" w:rsidP="00B05515">
            <w:pPr>
              <w:pStyle w:val="Default"/>
              <w:ind w:firstLine="709"/>
              <w:jc w:val="both"/>
              <w:rPr>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9A7662">
            <w:pPr>
              <w:autoSpaceDE w:val="0"/>
              <w:autoSpaceDN w:val="0"/>
              <w:adjustRightInd w:val="0"/>
              <w:jc w:val="center"/>
            </w:pPr>
            <w:r w:rsidRPr="001B1366">
              <w:t>Дошкольная образовательная организация</w:t>
            </w:r>
          </w:p>
        </w:tc>
        <w:tc>
          <w:tcPr>
            <w:tcW w:w="659" w:type="pct"/>
            <w:tcBorders>
              <w:top w:val="single" w:sz="4" w:space="0" w:color="auto"/>
              <w:bottom w:val="single" w:sz="4" w:space="0" w:color="auto"/>
            </w:tcBorders>
            <w:vAlign w:val="center"/>
          </w:tcPr>
          <w:p w:rsidR="003E0BF5" w:rsidRPr="001B1366" w:rsidRDefault="003E0BF5" w:rsidP="00B05515">
            <w:pPr>
              <w:jc w:val="center"/>
              <w:rPr>
                <w:color w:val="000000"/>
              </w:rPr>
            </w:pPr>
            <w:r w:rsidRPr="001B1366">
              <w:t>Детский сад на 340 мест</w:t>
            </w:r>
          </w:p>
        </w:tc>
        <w:tc>
          <w:tcPr>
            <w:tcW w:w="846" w:type="pct"/>
            <w:tcBorders>
              <w:top w:val="single" w:sz="4" w:space="0" w:color="auto"/>
              <w:bottom w:val="single" w:sz="4" w:space="0" w:color="auto"/>
            </w:tcBorders>
            <w:vAlign w:val="center"/>
          </w:tcPr>
          <w:p w:rsidR="003E0BF5" w:rsidRPr="001B1366" w:rsidRDefault="003E0BF5" w:rsidP="00B05515">
            <w:pPr>
              <w:jc w:val="center"/>
            </w:pPr>
            <w:r w:rsidRPr="001B1366">
              <w:t>Бессоновский район, Бессоновский сельсовет,</w:t>
            </w:r>
          </w:p>
          <w:p w:rsidR="003E0BF5" w:rsidRPr="001B1366" w:rsidRDefault="003E0BF5" w:rsidP="009A7662">
            <w:pPr>
              <w:widowControl w:val="0"/>
              <w:autoSpaceDE w:val="0"/>
              <w:autoSpaceDN w:val="0"/>
              <w:adjustRightInd w:val="0"/>
              <w:jc w:val="center"/>
              <w:rPr>
                <w:lang w:eastAsia="en-US"/>
              </w:rPr>
            </w:pPr>
            <w:r w:rsidRPr="001B1366">
              <w:rPr>
                <w:lang w:eastAsia="en-US"/>
              </w:rPr>
              <w:t>с. Бессоновка</w:t>
            </w:r>
          </w:p>
        </w:tc>
        <w:tc>
          <w:tcPr>
            <w:tcW w:w="590" w:type="pct"/>
            <w:tcBorders>
              <w:top w:val="single" w:sz="4" w:space="0" w:color="auto"/>
              <w:bottom w:val="single" w:sz="4" w:space="0" w:color="auto"/>
            </w:tcBorders>
            <w:vAlign w:val="center"/>
          </w:tcPr>
          <w:p w:rsidR="003E0BF5" w:rsidRPr="001B1366" w:rsidRDefault="003E0BF5" w:rsidP="00B05515">
            <w:pPr>
              <w:autoSpaceDE w:val="0"/>
              <w:autoSpaceDN w:val="0"/>
              <w:adjustRightInd w:val="0"/>
              <w:jc w:val="center"/>
            </w:pPr>
            <w:r w:rsidRPr="001B1366">
              <w:t>МЗ района</w:t>
            </w:r>
          </w:p>
          <w:p w:rsidR="003E0BF5" w:rsidRPr="001B1366" w:rsidRDefault="003E0BF5" w:rsidP="00B05515">
            <w:pPr>
              <w:autoSpaceDE w:val="0"/>
              <w:autoSpaceDN w:val="0"/>
              <w:adjustRightInd w:val="0"/>
              <w:jc w:val="center"/>
            </w:pPr>
            <w:r w:rsidRPr="001B1366">
              <w:t>/планируемый к размещению/</w:t>
            </w:r>
          </w:p>
          <w:p w:rsidR="003E0BF5" w:rsidRPr="001B1366" w:rsidRDefault="003E0BF5" w:rsidP="00B05515">
            <w:pPr>
              <w:jc w:val="center"/>
            </w:pPr>
            <w:r w:rsidRPr="001B1366">
              <w:t>2023-2040</w:t>
            </w:r>
          </w:p>
        </w:tc>
      </w:tr>
      <w:tr w:rsidR="003E0BF5" w:rsidRPr="001B1366" w:rsidTr="00B90E86">
        <w:trPr>
          <w:trHeight w:val="120"/>
          <w:jc w:val="center"/>
        </w:trPr>
        <w:tc>
          <w:tcPr>
            <w:tcW w:w="224" w:type="pct"/>
            <w:vMerge/>
            <w:vAlign w:val="center"/>
          </w:tcPr>
          <w:p w:rsidR="003E0BF5" w:rsidRPr="001B1366" w:rsidRDefault="003E0BF5" w:rsidP="006B4D7D"/>
        </w:tc>
        <w:tc>
          <w:tcPr>
            <w:tcW w:w="659" w:type="pct"/>
            <w:vMerge/>
            <w:vAlign w:val="center"/>
          </w:tcPr>
          <w:p w:rsidR="003E0BF5" w:rsidRPr="001B1366" w:rsidRDefault="003E0BF5" w:rsidP="006B4D7D">
            <w:pPr>
              <w:autoSpaceDE w:val="0"/>
              <w:autoSpaceDN w:val="0"/>
              <w:adjustRightInd w:val="0"/>
              <w:jc w:val="center"/>
            </w:pPr>
          </w:p>
        </w:tc>
        <w:tc>
          <w:tcPr>
            <w:tcW w:w="1505" w:type="pct"/>
            <w:vMerge/>
            <w:vAlign w:val="center"/>
          </w:tcPr>
          <w:p w:rsidR="003E0BF5" w:rsidRPr="001B1366" w:rsidRDefault="003E0BF5" w:rsidP="006B4D7D">
            <w:pPr>
              <w:pStyle w:val="Default"/>
              <w:ind w:firstLine="709"/>
              <w:jc w:val="both"/>
              <w:rPr>
                <w:color w:val="auto"/>
                <w:sz w:val="22"/>
                <w:szCs w:val="22"/>
              </w:rPr>
            </w:pPr>
          </w:p>
        </w:tc>
        <w:tc>
          <w:tcPr>
            <w:tcW w:w="517" w:type="pct"/>
            <w:tcBorders>
              <w:top w:val="single" w:sz="4" w:space="0" w:color="auto"/>
              <w:bottom w:val="single" w:sz="4" w:space="0" w:color="auto"/>
            </w:tcBorders>
            <w:vAlign w:val="center"/>
          </w:tcPr>
          <w:p w:rsidR="003E0BF5" w:rsidRPr="001B1366" w:rsidRDefault="003E0BF5" w:rsidP="005D5C7E">
            <w:pPr>
              <w:autoSpaceDE w:val="0"/>
              <w:autoSpaceDN w:val="0"/>
              <w:adjustRightInd w:val="0"/>
              <w:jc w:val="center"/>
            </w:pPr>
            <w:r w:rsidRPr="001B1366">
              <w:t>Водозабор</w:t>
            </w:r>
          </w:p>
        </w:tc>
        <w:tc>
          <w:tcPr>
            <w:tcW w:w="659" w:type="pct"/>
            <w:tcBorders>
              <w:top w:val="single" w:sz="4" w:space="0" w:color="auto"/>
              <w:bottom w:val="single" w:sz="4" w:space="0" w:color="auto"/>
            </w:tcBorders>
            <w:vAlign w:val="center"/>
          </w:tcPr>
          <w:p w:rsidR="003E0BF5" w:rsidRPr="001B1366" w:rsidRDefault="003E0BF5" w:rsidP="006B4D7D">
            <w:pPr>
              <w:jc w:val="center"/>
            </w:pPr>
            <w:r w:rsidRPr="001B1366">
              <w:rPr>
                <w:bCs/>
                <w:shd w:val="clear" w:color="auto" w:fill="FFFFFF"/>
              </w:rPr>
              <w:t>Водозаборный узел по ул. Бригадная</w:t>
            </w:r>
          </w:p>
        </w:tc>
        <w:tc>
          <w:tcPr>
            <w:tcW w:w="846" w:type="pct"/>
            <w:tcBorders>
              <w:top w:val="single" w:sz="4" w:space="0" w:color="auto"/>
              <w:bottom w:val="single" w:sz="4" w:space="0" w:color="auto"/>
            </w:tcBorders>
            <w:vAlign w:val="center"/>
          </w:tcPr>
          <w:p w:rsidR="003E0BF5" w:rsidRPr="001B1366" w:rsidRDefault="003E0BF5" w:rsidP="006B4D7D">
            <w:pPr>
              <w:jc w:val="center"/>
            </w:pPr>
            <w:r w:rsidRPr="001B1366">
              <w:t>Пензенский район, Бессоновский сельсовет,</w:t>
            </w:r>
          </w:p>
          <w:p w:rsidR="003E0BF5" w:rsidRPr="001B1366" w:rsidRDefault="003E0BF5" w:rsidP="006B4D7D">
            <w:pPr>
              <w:jc w:val="center"/>
            </w:pPr>
            <w:r w:rsidRPr="001B1366">
              <w:t xml:space="preserve">с. Ухтинка </w:t>
            </w:r>
          </w:p>
        </w:tc>
        <w:tc>
          <w:tcPr>
            <w:tcW w:w="590" w:type="pct"/>
            <w:tcBorders>
              <w:top w:val="single" w:sz="4" w:space="0" w:color="auto"/>
              <w:bottom w:val="single" w:sz="4" w:space="0" w:color="auto"/>
            </w:tcBorders>
            <w:vAlign w:val="center"/>
          </w:tcPr>
          <w:p w:rsidR="003E0BF5" w:rsidRPr="001B1366" w:rsidRDefault="003E0BF5" w:rsidP="006B4D7D">
            <w:pPr>
              <w:autoSpaceDE w:val="0"/>
              <w:autoSpaceDN w:val="0"/>
              <w:adjustRightInd w:val="0"/>
              <w:jc w:val="center"/>
            </w:pPr>
            <w:r w:rsidRPr="001B1366">
              <w:t>МЗ поселения</w:t>
            </w:r>
          </w:p>
          <w:p w:rsidR="003E0BF5" w:rsidRPr="001B1366" w:rsidRDefault="003E0BF5" w:rsidP="006B4D7D">
            <w:pPr>
              <w:autoSpaceDE w:val="0"/>
              <w:autoSpaceDN w:val="0"/>
              <w:adjustRightInd w:val="0"/>
              <w:jc w:val="center"/>
            </w:pPr>
            <w:r w:rsidRPr="001B1366">
              <w:t>/планируемый к размещению/</w:t>
            </w:r>
          </w:p>
          <w:p w:rsidR="003E0BF5" w:rsidRPr="001B1366" w:rsidRDefault="003E0BF5" w:rsidP="006B4D7D">
            <w:pPr>
              <w:jc w:val="center"/>
            </w:pPr>
            <w:r w:rsidRPr="001B1366">
              <w:t>2035</w:t>
            </w:r>
          </w:p>
        </w:tc>
      </w:tr>
      <w:tr w:rsidR="003E0BF5" w:rsidRPr="001B1366" w:rsidTr="00B90E86">
        <w:trPr>
          <w:trHeight w:val="120"/>
          <w:jc w:val="center"/>
        </w:trPr>
        <w:tc>
          <w:tcPr>
            <w:tcW w:w="224" w:type="pct"/>
            <w:vMerge/>
            <w:vAlign w:val="center"/>
          </w:tcPr>
          <w:p w:rsidR="003E0BF5" w:rsidRPr="001B1366" w:rsidRDefault="003E0BF5" w:rsidP="006B4D7D"/>
        </w:tc>
        <w:tc>
          <w:tcPr>
            <w:tcW w:w="659" w:type="pct"/>
            <w:vMerge/>
            <w:vAlign w:val="center"/>
          </w:tcPr>
          <w:p w:rsidR="003E0BF5" w:rsidRPr="001B1366" w:rsidRDefault="003E0BF5" w:rsidP="006B4D7D">
            <w:pPr>
              <w:autoSpaceDE w:val="0"/>
              <w:autoSpaceDN w:val="0"/>
              <w:adjustRightInd w:val="0"/>
              <w:jc w:val="center"/>
            </w:pPr>
          </w:p>
        </w:tc>
        <w:tc>
          <w:tcPr>
            <w:tcW w:w="1505" w:type="pct"/>
            <w:vMerge/>
            <w:vAlign w:val="center"/>
          </w:tcPr>
          <w:p w:rsidR="003E0BF5" w:rsidRPr="001B1366" w:rsidRDefault="003E0BF5" w:rsidP="006B4D7D">
            <w:pPr>
              <w:pStyle w:val="Default"/>
              <w:ind w:firstLine="709"/>
              <w:jc w:val="both"/>
              <w:rPr>
                <w:color w:val="auto"/>
                <w:sz w:val="22"/>
                <w:szCs w:val="22"/>
              </w:rPr>
            </w:pPr>
          </w:p>
        </w:tc>
        <w:tc>
          <w:tcPr>
            <w:tcW w:w="517" w:type="pct"/>
            <w:tcBorders>
              <w:top w:val="single" w:sz="4" w:space="0" w:color="auto"/>
            </w:tcBorders>
            <w:vAlign w:val="center"/>
          </w:tcPr>
          <w:p w:rsidR="003E0BF5" w:rsidRPr="001B1366" w:rsidRDefault="003E0BF5" w:rsidP="005D5C7E">
            <w:pPr>
              <w:autoSpaceDE w:val="0"/>
              <w:autoSpaceDN w:val="0"/>
              <w:adjustRightInd w:val="0"/>
              <w:jc w:val="center"/>
            </w:pPr>
            <w:r w:rsidRPr="001B1366">
              <w:t>Водозабор</w:t>
            </w:r>
          </w:p>
        </w:tc>
        <w:tc>
          <w:tcPr>
            <w:tcW w:w="659" w:type="pct"/>
            <w:tcBorders>
              <w:top w:val="single" w:sz="4" w:space="0" w:color="auto"/>
            </w:tcBorders>
            <w:vAlign w:val="center"/>
          </w:tcPr>
          <w:p w:rsidR="003E0BF5" w:rsidRPr="001B1366" w:rsidRDefault="003E0BF5" w:rsidP="006B4D7D">
            <w:pPr>
              <w:jc w:val="center"/>
            </w:pPr>
            <w:r w:rsidRPr="001B1366">
              <w:rPr>
                <w:bCs/>
                <w:shd w:val="clear" w:color="auto" w:fill="FFFFFF"/>
              </w:rPr>
              <w:t xml:space="preserve">Водозаборный узел </w:t>
            </w:r>
          </w:p>
        </w:tc>
        <w:tc>
          <w:tcPr>
            <w:tcW w:w="846" w:type="pct"/>
            <w:tcBorders>
              <w:top w:val="single" w:sz="4" w:space="0" w:color="auto"/>
            </w:tcBorders>
            <w:vAlign w:val="center"/>
          </w:tcPr>
          <w:p w:rsidR="003E0BF5" w:rsidRPr="001B1366" w:rsidRDefault="003E0BF5" w:rsidP="006B4D7D">
            <w:pPr>
              <w:jc w:val="center"/>
            </w:pPr>
            <w:r w:rsidRPr="001B1366">
              <w:t>Пензенский район, Бессоновский сельсовет,</w:t>
            </w:r>
          </w:p>
          <w:p w:rsidR="003E0BF5" w:rsidRPr="001B1366" w:rsidRDefault="003E0BF5" w:rsidP="006B4D7D">
            <w:pPr>
              <w:jc w:val="center"/>
            </w:pPr>
            <w:r w:rsidRPr="001B1366">
              <w:t>п. Подлесный</w:t>
            </w:r>
          </w:p>
        </w:tc>
        <w:tc>
          <w:tcPr>
            <w:tcW w:w="590" w:type="pct"/>
            <w:tcBorders>
              <w:top w:val="single" w:sz="4" w:space="0" w:color="auto"/>
            </w:tcBorders>
            <w:vAlign w:val="center"/>
          </w:tcPr>
          <w:p w:rsidR="003E0BF5" w:rsidRPr="001B1366" w:rsidRDefault="003E0BF5" w:rsidP="006B4D7D">
            <w:pPr>
              <w:autoSpaceDE w:val="0"/>
              <w:autoSpaceDN w:val="0"/>
              <w:adjustRightInd w:val="0"/>
              <w:jc w:val="center"/>
            </w:pPr>
            <w:r w:rsidRPr="001B1366">
              <w:t>МЗ поселения</w:t>
            </w:r>
          </w:p>
          <w:p w:rsidR="003E0BF5" w:rsidRPr="001B1366" w:rsidRDefault="003E0BF5" w:rsidP="006B4D7D">
            <w:pPr>
              <w:autoSpaceDE w:val="0"/>
              <w:autoSpaceDN w:val="0"/>
              <w:adjustRightInd w:val="0"/>
              <w:jc w:val="center"/>
            </w:pPr>
            <w:r w:rsidRPr="001B1366">
              <w:t>/планируемый к размещению/</w:t>
            </w:r>
          </w:p>
          <w:p w:rsidR="003E0BF5" w:rsidRPr="001B1366" w:rsidRDefault="003E0BF5" w:rsidP="006B4D7D">
            <w:pPr>
              <w:jc w:val="center"/>
            </w:pPr>
            <w:r w:rsidRPr="001B1366">
              <w:t>2035</w:t>
            </w:r>
          </w:p>
        </w:tc>
      </w:tr>
      <w:tr w:rsidR="003E0BF5" w:rsidRPr="001B1366" w:rsidTr="00B90E86">
        <w:trPr>
          <w:trHeight w:val="120"/>
          <w:jc w:val="center"/>
        </w:trPr>
        <w:tc>
          <w:tcPr>
            <w:tcW w:w="224" w:type="pct"/>
            <w:vMerge/>
            <w:vAlign w:val="center"/>
          </w:tcPr>
          <w:p w:rsidR="003E0BF5" w:rsidRPr="001B1366" w:rsidRDefault="003E0BF5" w:rsidP="006B4D7D"/>
        </w:tc>
        <w:tc>
          <w:tcPr>
            <w:tcW w:w="659" w:type="pct"/>
            <w:vMerge/>
            <w:vAlign w:val="center"/>
          </w:tcPr>
          <w:p w:rsidR="003E0BF5" w:rsidRPr="001B1366" w:rsidRDefault="003E0BF5" w:rsidP="006B4D7D">
            <w:pPr>
              <w:autoSpaceDE w:val="0"/>
              <w:autoSpaceDN w:val="0"/>
              <w:adjustRightInd w:val="0"/>
              <w:jc w:val="center"/>
            </w:pPr>
          </w:p>
        </w:tc>
        <w:tc>
          <w:tcPr>
            <w:tcW w:w="1505" w:type="pct"/>
            <w:vMerge/>
            <w:vAlign w:val="center"/>
          </w:tcPr>
          <w:p w:rsidR="003E0BF5" w:rsidRPr="001B1366" w:rsidRDefault="003E0BF5" w:rsidP="006B4D7D">
            <w:pPr>
              <w:pStyle w:val="Default"/>
              <w:ind w:firstLine="709"/>
              <w:jc w:val="both"/>
              <w:rPr>
                <w:color w:val="auto"/>
                <w:sz w:val="22"/>
                <w:szCs w:val="22"/>
              </w:rPr>
            </w:pPr>
          </w:p>
        </w:tc>
        <w:tc>
          <w:tcPr>
            <w:tcW w:w="517" w:type="pct"/>
            <w:tcBorders>
              <w:top w:val="single" w:sz="4" w:space="0" w:color="auto"/>
            </w:tcBorders>
            <w:vAlign w:val="center"/>
          </w:tcPr>
          <w:p w:rsidR="003E0BF5" w:rsidRPr="001B1366" w:rsidRDefault="003E0BF5" w:rsidP="00F7314C">
            <w:pPr>
              <w:autoSpaceDE w:val="0"/>
              <w:autoSpaceDN w:val="0"/>
              <w:adjustRightInd w:val="0"/>
              <w:jc w:val="center"/>
            </w:pPr>
            <w:r w:rsidRPr="001B1366">
              <w:t>Пешеходная зона</w:t>
            </w:r>
          </w:p>
        </w:tc>
        <w:tc>
          <w:tcPr>
            <w:tcW w:w="659" w:type="pct"/>
            <w:tcBorders>
              <w:top w:val="single" w:sz="4" w:space="0" w:color="auto"/>
            </w:tcBorders>
            <w:vAlign w:val="center"/>
          </w:tcPr>
          <w:p w:rsidR="003E0BF5" w:rsidRPr="001B1366" w:rsidRDefault="003E0BF5" w:rsidP="00F7314C">
            <w:pPr>
              <w:autoSpaceDE w:val="0"/>
              <w:autoSpaceDN w:val="0"/>
              <w:adjustRightInd w:val="0"/>
              <w:jc w:val="center"/>
            </w:pPr>
            <w:r w:rsidRPr="001B1366">
              <w:t>Пешеходная зона (2 объекта)</w:t>
            </w:r>
          </w:p>
        </w:tc>
        <w:tc>
          <w:tcPr>
            <w:tcW w:w="846" w:type="pct"/>
            <w:tcBorders>
              <w:top w:val="single" w:sz="4" w:space="0" w:color="auto"/>
            </w:tcBorders>
            <w:vAlign w:val="center"/>
          </w:tcPr>
          <w:p w:rsidR="003E0BF5" w:rsidRPr="001B1366" w:rsidRDefault="003E0BF5" w:rsidP="00F7314C">
            <w:pPr>
              <w:jc w:val="center"/>
            </w:pPr>
            <w:r w:rsidRPr="001B1366">
              <w:t>Пензенский район, Бессоновский сельсовет,</w:t>
            </w:r>
          </w:p>
          <w:p w:rsidR="003E0BF5" w:rsidRPr="001B1366" w:rsidRDefault="003E0BF5" w:rsidP="00F7314C">
            <w:pPr>
              <w:autoSpaceDE w:val="0"/>
              <w:autoSpaceDN w:val="0"/>
              <w:adjustRightInd w:val="0"/>
              <w:jc w:val="center"/>
            </w:pPr>
            <w:r w:rsidRPr="001B1366">
              <w:t>с.</w:t>
            </w:r>
            <w:r>
              <w:t xml:space="preserve"> </w:t>
            </w:r>
            <w:r w:rsidRPr="001B1366">
              <w:t>Бессоновка</w:t>
            </w:r>
          </w:p>
        </w:tc>
        <w:tc>
          <w:tcPr>
            <w:tcW w:w="590" w:type="pct"/>
            <w:tcBorders>
              <w:top w:val="single" w:sz="4" w:space="0" w:color="auto"/>
            </w:tcBorders>
            <w:vAlign w:val="center"/>
          </w:tcPr>
          <w:p w:rsidR="003E0BF5" w:rsidRPr="001B1366" w:rsidRDefault="003E0BF5" w:rsidP="00F7314C">
            <w:pPr>
              <w:autoSpaceDE w:val="0"/>
              <w:autoSpaceDN w:val="0"/>
              <w:adjustRightInd w:val="0"/>
              <w:jc w:val="center"/>
            </w:pPr>
            <w:r w:rsidRPr="001B1366">
              <w:t>МЗ поселения /планируемый к размещению/</w:t>
            </w:r>
          </w:p>
          <w:p w:rsidR="003E0BF5" w:rsidRPr="001B1366" w:rsidRDefault="003E0BF5" w:rsidP="00F7314C">
            <w:pPr>
              <w:autoSpaceDE w:val="0"/>
              <w:autoSpaceDN w:val="0"/>
              <w:adjustRightInd w:val="0"/>
              <w:jc w:val="center"/>
            </w:pPr>
            <w:r w:rsidRPr="001B1366">
              <w:t>2035</w:t>
            </w:r>
          </w:p>
        </w:tc>
      </w:tr>
      <w:tr w:rsidR="00F571B2" w:rsidRPr="001B1366" w:rsidTr="00B90E86">
        <w:trPr>
          <w:trHeight w:val="120"/>
          <w:jc w:val="center"/>
        </w:trPr>
        <w:tc>
          <w:tcPr>
            <w:tcW w:w="224" w:type="pct"/>
            <w:vMerge/>
            <w:vAlign w:val="center"/>
          </w:tcPr>
          <w:p w:rsidR="00F571B2" w:rsidRPr="001B1366" w:rsidRDefault="00F571B2" w:rsidP="006B4D7D"/>
        </w:tc>
        <w:tc>
          <w:tcPr>
            <w:tcW w:w="659" w:type="pct"/>
            <w:vMerge/>
            <w:vAlign w:val="center"/>
          </w:tcPr>
          <w:p w:rsidR="00F571B2" w:rsidRPr="001B1366" w:rsidRDefault="00F571B2" w:rsidP="006B4D7D">
            <w:pPr>
              <w:autoSpaceDE w:val="0"/>
              <w:autoSpaceDN w:val="0"/>
              <w:adjustRightInd w:val="0"/>
              <w:jc w:val="center"/>
            </w:pPr>
          </w:p>
        </w:tc>
        <w:tc>
          <w:tcPr>
            <w:tcW w:w="1505" w:type="pct"/>
            <w:vMerge/>
            <w:vAlign w:val="center"/>
          </w:tcPr>
          <w:p w:rsidR="00F571B2" w:rsidRPr="001B1366" w:rsidRDefault="00F571B2" w:rsidP="006B4D7D">
            <w:pPr>
              <w:pStyle w:val="Default"/>
              <w:ind w:firstLine="709"/>
              <w:jc w:val="both"/>
              <w:rPr>
                <w:color w:val="auto"/>
                <w:sz w:val="22"/>
                <w:szCs w:val="22"/>
              </w:rPr>
            </w:pPr>
          </w:p>
        </w:tc>
        <w:tc>
          <w:tcPr>
            <w:tcW w:w="517" w:type="pct"/>
            <w:tcBorders>
              <w:top w:val="single" w:sz="4" w:space="0" w:color="auto"/>
            </w:tcBorders>
            <w:vAlign w:val="center"/>
          </w:tcPr>
          <w:p w:rsidR="00F571B2" w:rsidRPr="001B1366" w:rsidRDefault="00F571B2" w:rsidP="00F7314C">
            <w:pPr>
              <w:autoSpaceDE w:val="0"/>
              <w:autoSpaceDN w:val="0"/>
              <w:adjustRightInd w:val="0"/>
              <w:jc w:val="center"/>
            </w:pPr>
            <w:r w:rsidRPr="001B1366">
              <w:t>Пешеходная зона</w:t>
            </w:r>
          </w:p>
        </w:tc>
        <w:tc>
          <w:tcPr>
            <w:tcW w:w="659" w:type="pct"/>
            <w:tcBorders>
              <w:top w:val="single" w:sz="4" w:space="0" w:color="auto"/>
            </w:tcBorders>
            <w:vAlign w:val="center"/>
          </w:tcPr>
          <w:p w:rsidR="00F571B2" w:rsidRPr="001B1366" w:rsidRDefault="00F571B2" w:rsidP="00F7314C">
            <w:pPr>
              <w:autoSpaceDE w:val="0"/>
              <w:autoSpaceDN w:val="0"/>
              <w:adjustRightInd w:val="0"/>
              <w:jc w:val="center"/>
            </w:pPr>
            <w:r w:rsidRPr="001B1366">
              <w:t xml:space="preserve">Пешеходная зона </w:t>
            </w:r>
          </w:p>
        </w:tc>
        <w:tc>
          <w:tcPr>
            <w:tcW w:w="846" w:type="pct"/>
            <w:tcBorders>
              <w:top w:val="single" w:sz="4" w:space="0" w:color="auto"/>
            </w:tcBorders>
            <w:vAlign w:val="center"/>
          </w:tcPr>
          <w:p w:rsidR="00F571B2" w:rsidRPr="001B1366" w:rsidRDefault="00F571B2" w:rsidP="00F7314C">
            <w:pPr>
              <w:jc w:val="center"/>
            </w:pPr>
            <w:r w:rsidRPr="001B1366">
              <w:t>Пензенский район,</w:t>
            </w:r>
          </w:p>
          <w:p w:rsidR="00F571B2" w:rsidRPr="001B1366" w:rsidRDefault="00F571B2" w:rsidP="00F7314C">
            <w:pPr>
              <w:jc w:val="center"/>
            </w:pPr>
            <w:r w:rsidRPr="001B1366">
              <w:t>Бессоновский сельсовет,</w:t>
            </w:r>
          </w:p>
          <w:p w:rsidR="00F571B2" w:rsidRPr="001B1366" w:rsidRDefault="00F571B2" w:rsidP="00F7314C">
            <w:pPr>
              <w:autoSpaceDE w:val="0"/>
              <w:autoSpaceDN w:val="0"/>
              <w:adjustRightInd w:val="0"/>
              <w:jc w:val="center"/>
            </w:pPr>
            <w:r w:rsidRPr="001B1366">
              <w:t>с. Ухтинка</w:t>
            </w:r>
          </w:p>
        </w:tc>
        <w:tc>
          <w:tcPr>
            <w:tcW w:w="590" w:type="pct"/>
            <w:tcBorders>
              <w:top w:val="single" w:sz="4" w:space="0" w:color="auto"/>
            </w:tcBorders>
            <w:vAlign w:val="center"/>
          </w:tcPr>
          <w:p w:rsidR="00F571B2" w:rsidRPr="001B1366" w:rsidRDefault="00F571B2" w:rsidP="00F7314C">
            <w:pPr>
              <w:autoSpaceDE w:val="0"/>
              <w:autoSpaceDN w:val="0"/>
              <w:adjustRightInd w:val="0"/>
              <w:jc w:val="center"/>
            </w:pPr>
            <w:r w:rsidRPr="001B1366">
              <w:t>МЗ поселения /планируемый к размещению/</w:t>
            </w:r>
          </w:p>
          <w:p w:rsidR="00F571B2" w:rsidRPr="001B1366" w:rsidRDefault="00F571B2" w:rsidP="00F7314C">
            <w:pPr>
              <w:autoSpaceDE w:val="0"/>
              <w:autoSpaceDN w:val="0"/>
              <w:adjustRightInd w:val="0"/>
              <w:jc w:val="center"/>
            </w:pPr>
            <w:r w:rsidRPr="001B1366">
              <w:t>2035</w:t>
            </w:r>
          </w:p>
        </w:tc>
      </w:tr>
      <w:tr w:rsidR="00F571B2" w:rsidRPr="001B1366" w:rsidTr="00B90E86">
        <w:trPr>
          <w:trHeight w:val="120"/>
          <w:jc w:val="center"/>
        </w:trPr>
        <w:tc>
          <w:tcPr>
            <w:tcW w:w="224" w:type="pct"/>
            <w:vMerge/>
            <w:vAlign w:val="center"/>
          </w:tcPr>
          <w:p w:rsidR="00F571B2" w:rsidRPr="001B1366" w:rsidRDefault="00F571B2" w:rsidP="006B4D7D"/>
        </w:tc>
        <w:tc>
          <w:tcPr>
            <w:tcW w:w="659" w:type="pct"/>
            <w:vMerge/>
            <w:vAlign w:val="center"/>
          </w:tcPr>
          <w:p w:rsidR="00F571B2" w:rsidRPr="001B1366" w:rsidRDefault="00F571B2" w:rsidP="006B4D7D">
            <w:pPr>
              <w:autoSpaceDE w:val="0"/>
              <w:autoSpaceDN w:val="0"/>
              <w:adjustRightInd w:val="0"/>
              <w:jc w:val="center"/>
            </w:pPr>
          </w:p>
        </w:tc>
        <w:tc>
          <w:tcPr>
            <w:tcW w:w="1505" w:type="pct"/>
            <w:vMerge/>
            <w:vAlign w:val="center"/>
          </w:tcPr>
          <w:p w:rsidR="00F571B2" w:rsidRPr="001B1366" w:rsidRDefault="00F571B2" w:rsidP="006B4D7D">
            <w:pPr>
              <w:pStyle w:val="Default"/>
              <w:ind w:firstLine="709"/>
              <w:jc w:val="both"/>
              <w:rPr>
                <w:color w:val="auto"/>
                <w:sz w:val="22"/>
                <w:szCs w:val="22"/>
              </w:rPr>
            </w:pPr>
          </w:p>
        </w:tc>
        <w:tc>
          <w:tcPr>
            <w:tcW w:w="517" w:type="pct"/>
            <w:tcBorders>
              <w:top w:val="single" w:sz="4" w:space="0" w:color="auto"/>
            </w:tcBorders>
            <w:vAlign w:val="center"/>
          </w:tcPr>
          <w:p w:rsidR="00F571B2" w:rsidRPr="001B1366" w:rsidRDefault="00F571B2" w:rsidP="00F7314C">
            <w:pPr>
              <w:autoSpaceDE w:val="0"/>
              <w:autoSpaceDN w:val="0"/>
              <w:adjustRightInd w:val="0"/>
              <w:jc w:val="center"/>
            </w:pPr>
            <w:r w:rsidRPr="001B1366">
              <w:t>Пешеходная зона</w:t>
            </w:r>
          </w:p>
        </w:tc>
        <w:tc>
          <w:tcPr>
            <w:tcW w:w="659" w:type="pct"/>
            <w:tcBorders>
              <w:top w:val="single" w:sz="4" w:space="0" w:color="auto"/>
            </w:tcBorders>
            <w:vAlign w:val="center"/>
          </w:tcPr>
          <w:p w:rsidR="00F571B2" w:rsidRPr="001B1366" w:rsidRDefault="00F571B2" w:rsidP="00F7314C">
            <w:pPr>
              <w:autoSpaceDE w:val="0"/>
              <w:autoSpaceDN w:val="0"/>
              <w:adjustRightInd w:val="0"/>
              <w:jc w:val="center"/>
            </w:pPr>
            <w:r w:rsidRPr="001B1366">
              <w:t xml:space="preserve">Пешеходная зона </w:t>
            </w:r>
          </w:p>
        </w:tc>
        <w:tc>
          <w:tcPr>
            <w:tcW w:w="846" w:type="pct"/>
            <w:tcBorders>
              <w:top w:val="single" w:sz="4" w:space="0" w:color="auto"/>
            </w:tcBorders>
            <w:vAlign w:val="center"/>
          </w:tcPr>
          <w:p w:rsidR="00F571B2" w:rsidRPr="001B1366" w:rsidRDefault="00F571B2" w:rsidP="00F7314C">
            <w:pPr>
              <w:jc w:val="center"/>
            </w:pPr>
            <w:r w:rsidRPr="001B1366">
              <w:t>Пензенский район,</w:t>
            </w:r>
          </w:p>
          <w:p w:rsidR="00F571B2" w:rsidRPr="001B1366" w:rsidRDefault="00F571B2" w:rsidP="00F7314C">
            <w:pPr>
              <w:jc w:val="center"/>
            </w:pPr>
            <w:r w:rsidRPr="001B1366">
              <w:t>Бессоновский сельсовет,</w:t>
            </w:r>
          </w:p>
          <w:p w:rsidR="00F571B2" w:rsidRPr="001B1366" w:rsidRDefault="00F571B2" w:rsidP="00F7314C">
            <w:pPr>
              <w:autoSpaceDE w:val="0"/>
              <w:autoSpaceDN w:val="0"/>
              <w:adjustRightInd w:val="0"/>
              <w:jc w:val="center"/>
            </w:pPr>
            <w:r w:rsidRPr="001B1366">
              <w:t>с. Мастиновка</w:t>
            </w:r>
          </w:p>
        </w:tc>
        <w:tc>
          <w:tcPr>
            <w:tcW w:w="590" w:type="pct"/>
            <w:tcBorders>
              <w:top w:val="single" w:sz="4" w:space="0" w:color="auto"/>
            </w:tcBorders>
            <w:vAlign w:val="center"/>
          </w:tcPr>
          <w:p w:rsidR="00F571B2" w:rsidRPr="001B1366" w:rsidRDefault="00F571B2" w:rsidP="00F7314C">
            <w:pPr>
              <w:autoSpaceDE w:val="0"/>
              <w:autoSpaceDN w:val="0"/>
              <w:adjustRightInd w:val="0"/>
              <w:jc w:val="center"/>
            </w:pPr>
            <w:r w:rsidRPr="001B1366">
              <w:t>МЗ поселения /планируемый к размещению/</w:t>
            </w:r>
          </w:p>
          <w:p w:rsidR="00F571B2" w:rsidRPr="001B1366" w:rsidRDefault="00F571B2" w:rsidP="00F7314C">
            <w:pPr>
              <w:autoSpaceDE w:val="0"/>
              <w:autoSpaceDN w:val="0"/>
              <w:adjustRightInd w:val="0"/>
              <w:jc w:val="center"/>
            </w:pPr>
            <w:r w:rsidRPr="001B1366">
              <w:t>2035</w:t>
            </w:r>
          </w:p>
        </w:tc>
      </w:tr>
      <w:tr w:rsidR="00F571B2" w:rsidRPr="001B1366" w:rsidTr="00B90E86">
        <w:trPr>
          <w:trHeight w:val="120"/>
          <w:jc w:val="center"/>
        </w:trPr>
        <w:tc>
          <w:tcPr>
            <w:tcW w:w="224" w:type="pct"/>
            <w:vMerge/>
            <w:vAlign w:val="center"/>
          </w:tcPr>
          <w:p w:rsidR="00F571B2" w:rsidRPr="001B1366" w:rsidRDefault="00F571B2" w:rsidP="006B4D7D"/>
        </w:tc>
        <w:tc>
          <w:tcPr>
            <w:tcW w:w="659" w:type="pct"/>
            <w:vMerge/>
            <w:vAlign w:val="center"/>
          </w:tcPr>
          <w:p w:rsidR="00F571B2" w:rsidRPr="001B1366" w:rsidRDefault="00F571B2" w:rsidP="006B4D7D">
            <w:pPr>
              <w:autoSpaceDE w:val="0"/>
              <w:autoSpaceDN w:val="0"/>
              <w:adjustRightInd w:val="0"/>
              <w:jc w:val="center"/>
            </w:pPr>
          </w:p>
        </w:tc>
        <w:tc>
          <w:tcPr>
            <w:tcW w:w="1505" w:type="pct"/>
            <w:vMerge/>
            <w:vAlign w:val="center"/>
          </w:tcPr>
          <w:p w:rsidR="00F571B2" w:rsidRPr="001B1366" w:rsidRDefault="00F571B2" w:rsidP="006B4D7D">
            <w:pPr>
              <w:pStyle w:val="Default"/>
              <w:ind w:firstLine="709"/>
              <w:jc w:val="both"/>
              <w:rPr>
                <w:color w:val="auto"/>
                <w:sz w:val="22"/>
                <w:szCs w:val="22"/>
              </w:rPr>
            </w:pPr>
          </w:p>
        </w:tc>
        <w:tc>
          <w:tcPr>
            <w:tcW w:w="517" w:type="pct"/>
            <w:tcBorders>
              <w:top w:val="single" w:sz="4" w:space="0" w:color="auto"/>
            </w:tcBorders>
            <w:vAlign w:val="center"/>
          </w:tcPr>
          <w:p w:rsidR="00F571B2" w:rsidRPr="001B1366" w:rsidRDefault="00F571B2" w:rsidP="00F7314C">
            <w:pPr>
              <w:autoSpaceDE w:val="0"/>
              <w:autoSpaceDN w:val="0"/>
              <w:adjustRightInd w:val="0"/>
              <w:jc w:val="center"/>
            </w:pPr>
            <w:r w:rsidRPr="001B1366">
              <w:t>Пешеходная зона</w:t>
            </w:r>
          </w:p>
        </w:tc>
        <w:tc>
          <w:tcPr>
            <w:tcW w:w="659" w:type="pct"/>
            <w:tcBorders>
              <w:top w:val="single" w:sz="4" w:space="0" w:color="auto"/>
            </w:tcBorders>
            <w:vAlign w:val="center"/>
          </w:tcPr>
          <w:p w:rsidR="00F571B2" w:rsidRPr="001B1366" w:rsidRDefault="00F571B2" w:rsidP="00F7314C">
            <w:pPr>
              <w:autoSpaceDE w:val="0"/>
              <w:autoSpaceDN w:val="0"/>
              <w:adjustRightInd w:val="0"/>
              <w:jc w:val="center"/>
            </w:pPr>
            <w:r w:rsidRPr="001B1366">
              <w:t xml:space="preserve">Пешеходная зона </w:t>
            </w:r>
          </w:p>
        </w:tc>
        <w:tc>
          <w:tcPr>
            <w:tcW w:w="846" w:type="pct"/>
            <w:tcBorders>
              <w:top w:val="single" w:sz="4" w:space="0" w:color="auto"/>
            </w:tcBorders>
            <w:vAlign w:val="center"/>
          </w:tcPr>
          <w:p w:rsidR="00F571B2" w:rsidRPr="001B1366" w:rsidRDefault="00F571B2" w:rsidP="00F7314C">
            <w:pPr>
              <w:jc w:val="center"/>
            </w:pPr>
            <w:r w:rsidRPr="001B1366">
              <w:t>Пензенский район,</w:t>
            </w:r>
          </w:p>
          <w:p w:rsidR="00F571B2" w:rsidRPr="001B1366" w:rsidRDefault="00F571B2" w:rsidP="00F7314C">
            <w:pPr>
              <w:jc w:val="center"/>
            </w:pPr>
            <w:r w:rsidRPr="001B1366">
              <w:t>Бессоновский сельсовет,</w:t>
            </w:r>
          </w:p>
          <w:p w:rsidR="00F571B2" w:rsidRPr="001B1366" w:rsidRDefault="00F571B2" w:rsidP="00F7314C">
            <w:pPr>
              <w:autoSpaceDE w:val="0"/>
              <w:autoSpaceDN w:val="0"/>
              <w:adjustRightInd w:val="0"/>
              <w:jc w:val="center"/>
            </w:pPr>
            <w:r w:rsidRPr="001B1366">
              <w:t>п. Подлесный</w:t>
            </w:r>
          </w:p>
        </w:tc>
        <w:tc>
          <w:tcPr>
            <w:tcW w:w="590" w:type="pct"/>
            <w:tcBorders>
              <w:top w:val="single" w:sz="4" w:space="0" w:color="auto"/>
            </w:tcBorders>
            <w:vAlign w:val="center"/>
          </w:tcPr>
          <w:p w:rsidR="00F571B2" w:rsidRPr="001B1366" w:rsidRDefault="00F571B2" w:rsidP="00F7314C">
            <w:pPr>
              <w:autoSpaceDE w:val="0"/>
              <w:autoSpaceDN w:val="0"/>
              <w:adjustRightInd w:val="0"/>
              <w:jc w:val="center"/>
            </w:pPr>
            <w:r w:rsidRPr="001B1366">
              <w:t>МЗ поселения /планируемый к размещению/</w:t>
            </w:r>
          </w:p>
          <w:p w:rsidR="00F571B2" w:rsidRPr="001B1366" w:rsidRDefault="00F571B2" w:rsidP="00F7314C">
            <w:pPr>
              <w:autoSpaceDE w:val="0"/>
              <w:autoSpaceDN w:val="0"/>
              <w:adjustRightInd w:val="0"/>
              <w:jc w:val="center"/>
            </w:pPr>
            <w:r w:rsidRPr="001B1366">
              <w:t>2035</w:t>
            </w:r>
          </w:p>
        </w:tc>
      </w:tr>
      <w:tr w:rsidR="00F571B2" w:rsidRPr="001B1366" w:rsidTr="00B90E86">
        <w:trPr>
          <w:trHeight w:val="897"/>
          <w:jc w:val="center"/>
        </w:trPr>
        <w:tc>
          <w:tcPr>
            <w:tcW w:w="224" w:type="pct"/>
            <w:vAlign w:val="center"/>
          </w:tcPr>
          <w:p w:rsidR="00F571B2" w:rsidRPr="001B1366" w:rsidRDefault="00F571B2" w:rsidP="006B4D7D">
            <w:r w:rsidRPr="001B1366">
              <w:lastRenderedPageBreak/>
              <w:t>2</w:t>
            </w:r>
          </w:p>
        </w:tc>
        <w:tc>
          <w:tcPr>
            <w:tcW w:w="659" w:type="pct"/>
            <w:vAlign w:val="center"/>
          </w:tcPr>
          <w:p w:rsidR="00F571B2" w:rsidRPr="001B1366" w:rsidRDefault="00F571B2" w:rsidP="006B4D7D">
            <w:pPr>
              <w:ind w:right="34"/>
              <w:jc w:val="center"/>
            </w:pPr>
            <w:r w:rsidRPr="001B1366">
              <w:t>Общественно-деловая зона</w:t>
            </w:r>
          </w:p>
        </w:tc>
        <w:tc>
          <w:tcPr>
            <w:tcW w:w="1505" w:type="pct"/>
            <w:vAlign w:val="center"/>
          </w:tcPr>
          <w:p w:rsidR="00F571B2" w:rsidRPr="001B1366" w:rsidRDefault="00F571B2" w:rsidP="006B4D7D">
            <w:pPr>
              <w:ind w:left="-15" w:firstLine="15"/>
              <w:jc w:val="center"/>
              <w:rPr>
                <w:highlight w:val="yellow"/>
              </w:rPr>
            </w:pPr>
            <w:r w:rsidRPr="001B1366">
              <w:t>Коэффициент застройки - 1, коэффициент плотности застройки – 3.</w:t>
            </w:r>
            <w:r w:rsidRPr="001B1366">
              <w:rPr>
                <w:highlight w:val="yellow"/>
              </w:rPr>
              <w:t xml:space="preserve"> </w:t>
            </w:r>
          </w:p>
          <w:p w:rsidR="00F571B2" w:rsidRPr="001B1366" w:rsidRDefault="00F571B2" w:rsidP="006B4D7D">
            <w:pPr>
              <w:ind w:left="-15" w:firstLine="15"/>
              <w:jc w:val="center"/>
            </w:pPr>
            <w:r w:rsidRPr="001B1366">
              <w:t xml:space="preserve">Площадь – </w:t>
            </w:r>
            <w:r w:rsidRPr="001B1366">
              <w:rPr>
                <w:lang w:eastAsia="en-US"/>
              </w:rPr>
              <w:t xml:space="preserve">53,6 </w:t>
            </w:r>
            <w:r w:rsidRPr="001B1366">
              <w:t>га</w:t>
            </w:r>
          </w:p>
        </w:tc>
        <w:tc>
          <w:tcPr>
            <w:tcW w:w="517" w:type="pct"/>
            <w:vAlign w:val="center"/>
          </w:tcPr>
          <w:p w:rsidR="00F571B2" w:rsidRPr="001B1366" w:rsidRDefault="00F571B2" w:rsidP="006B4D7D">
            <w:pPr>
              <w:jc w:val="center"/>
            </w:pPr>
            <w:r w:rsidRPr="001B1366">
              <w:t>-</w:t>
            </w:r>
          </w:p>
        </w:tc>
        <w:tc>
          <w:tcPr>
            <w:tcW w:w="659" w:type="pct"/>
            <w:vAlign w:val="center"/>
          </w:tcPr>
          <w:p w:rsidR="00F571B2" w:rsidRPr="001B1366" w:rsidRDefault="00F571B2" w:rsidP="006B4D7D">
            <w:pPr>
              <w:pStyle w:val="affff3"/>
              <w:rPr>
                <w:iCs w:val="0"/>
                <w:sz w:val="22"/>
                <w:szCs w:val="22"/>
              </w:rPr>
            </w:pPr>
            <w:r w:rsidRPr="001B1366">
              <w:rPr>
                <w:iCs w:val="0"/>
                <w:sz w:val="22"/>
                <w:szCs w:val="22"/>
              </w:rPr>
              <w:t>-</w:t>
            </w:r>
          </w:p>
        </w:tc>
        <w:tc>
          <w:tcPr>
            <w:tcW w:w="846" w:type="pct"/>
            <w:vAlign w:val="center"/>
          </w:tcPr>
          <w:p w:rsidR="00F571B2" w:rsidRPr="001B1366" w:rsidRDefault="00F571B2" w:rsidP="006B4D7D">
            <w:pPr>
              <w:pStyle w:val="ConsPlusNormal"/>
              <w:jc w:val="center"/>
              <w:rPr>
                <w:rFonts w:ascii="Times New Roman" w:eastAsia="Times New Roman" w:hAnsi="Times New Roman" w:cs="Times New Roman"/>
                <w:sz w:val="22"/>
                <w:szCs w:val="22"/>
              </w:rPr>
            </w:pPr>
            <w:r w:rsidRPr="001B1366">
              <w:rPr>
                <w:rFonts w:ascii="Times New Roman" w:eastAsia="Times New Roman" w:hAnsi="Times New Roman" w:cs="Times New Roman"/>
                <w:sz w:val="22"/>
                <w:szCs w:val="22"/>
              </w:rPr>
              <w:t>-</w:t>
            </w:r>
          </w:p>
        </w:tc>
        <w:tc>
          <w:tcPr>
            <w:tcW w:w="590" w:type="pct"/>
            <w:vAlign w:val="center"/>
          </w:tcPr>
          <w:p w:rsidR="00F571B2" w:rsidRPr="001B1366" w:rsidRDefault="00F571B2" w:rsidP="006B4D7D">
            <w:pPr>
              <w:autoSpaceDE w:val="0"/>
              <w:autoSpaceDN w:val="0"/>
              <w:adjustRightInd w:val="0"/>
              <w:jc w:val="center"/>
            </w:pPr>
            <w:r w:rsidRPr="001B1366">
              <w:t>-</w:t>
            </w:r>
          </w:p>
        </w:tc>
      </w:tr>
      <w:tr w:rsidR="00F571B2" w:rsidRPr="001B1366" w:rsidTr="00CC0CDF">
        <w:trPr>
          <w:trHeight w:val="314"/>
          <w:jc w:val="center"/>
        </w:trPr>
        <w:tc>
          <w:tcPr>
            <w:tcW w:w="224" w:type="pct"/>
            <w:vAlign w:val="center"/>
          </w:tcPr>
          <w:p w:rsidR="00F571B2" w:rsidRPr="001B1366" w:rsidRDefault="00F571B2" w:rsidP="006B4D7D">
            <w:r w:rsidRPr="001B1366">
              <w:t>3</w:t>
            </w:r>
          </w:p>
        </w:tc>
        <w:tc>
          <w:tcPr>
            <w:tcW w:w="4776" w:type="pct"/>
            <w:gridSpan w:val="6"/>
            <w:vAlign w:val="center"/>
          </w:tcPr>
          <w:p w:rsidR="00F571B2" w:rsidRPr="001B1366" w:rsidRDefault="00F571B2" w:rsidP="006B4D7D">
            <w:pPr>
              <w:autoSpaceDE w:val="0"/>
              <w:autoSpaceDN w:val="0"/>
              <w:adjustRightInd w:val="0"/>
              <w:jc w:val="left"/>
            </w:pPr>
            <w:r w:rsidRPr="001B1366">
              <w:t>Производственные зоны, зоны инженерной и транспортной инфраструктур</w:t>
            </w:r>
          </w:p>
        </w:tc>
      </w:tr>
      <w:tr w:rsidR="00F571B2" w:rsidRPr="001B1366" w:rsidTr="00B90E86">
        <w:trPr>
          <w:trHeight w:val="897"/>
          <w:jc w:val="center"/>
        </w:trPr>
        <w:tc>
          <w:tcPr>
            <w:tcW w:w="224" w:type="pct"/>
            <w:vAlign w:val="center"/>
          </w:tcPr>
          <w:p w:rsidR="00F571B2" w:rsidRPr="001B1366" w:rsidRDefault="00F571B2" w:rsidP="006B4D7D">
            <w:r w:rsidRPr="001B1366">
              <w:t>3.1</w:t>
            </w:r>
          </w:p>
        </w:tc>
        <w:tc>
          <w:tcPr>
            <w:tcW w:w="659" w:type="pct"/>
            <w:vAlign w:val="center"/>
          </w:tcPr>
          <w:p w:rsidR="00F571B2" w:rsidRPr="001B1366" w:rsidRDefault="00F571B2" w:rsidP="006B4D7D">
            <w:pPr>
              <w:autoSpaceDE w:val="0"/>
              <w:autoSpaceDN w:val="0"/>
              <w:adjustRightInd w:val="0"/>
              <w:jc w:val="center"/>
            </w:pPr>
            <w:r w:rsidRPr="001B1366">
              <w:rPr>
                <w:bCs/>
              </w:rPr>
              <w:t>Производственная зона</w:t>
            </w:r>
          </w:p>
        </w:tc>
        <w:tc>
          <w:tcPr>
            <w:tcW w:w="1505" w:type="pct"/>
            <w:vAlign w:val="center"/>
          </w:tcPr>
          <w:p w:rsidR="00F571B2" w:rsidRPr="001B1366" w:rsidRDefault="00F571B2" w:rsidP="006B4D7D">
            <w:pPr>
              <w:pStyle w:val="Default"/>
              <w:jc w:val="center"/>
              <w:rPr>
                <w:rFonts w:eastAsia="Times New Roman"/>
                <w:color w:val="auto"/>
                <w:sz w:val="22"/>
                <w:szCs w:val="22"/>
              </w:rPr>
            </w:pPr>
            <w:r w:rsidRPr="001B1366">
              <w:rPr>
                <w:rFonts w:eastAsia="Times New Roman"/>
                <w:color w:val="auto"/>
                <w:sz w:val="22"/>
                <w:szCs w:val="22"/>
              </w:rPr>
              <w:t xml:space="preserve">Параметры производственной зоны устанавливаются в зависимости от назначения зоны: </w:t>
            </w:r>
          </w:p>
          <w:p w:rsidR="00F571B2" w:rsidRPr="001B1366" w:rsidRDefault="00F571B2" w:rsidP="006B4D7D">
            <w:pPr>
              <w:pStyle w:val="Default"/>
              <w:jc w:val="center"/>
              <w:rPr>
                <w:rFonts w:eastAsia="Times New Roman"/>
                <w:color w:val="auto"/>
                <w:sz w:val="22"/>
                <w:szCs w:val="22"/>
              </w:rPr>
            </w:pPr>
            <w:r w:rsidRPr="001B1366">
              <w:rPr>
                <w:rFonts w:eastAsia="Times New Roman"/>
                <w:color w:val="auto"/>
                <w:sz w:val="22"/>
                <w:szCs w:val="22"/>
              </w:rPr>
              <w:t xml:space="preserve">- промышленная зона (коэффициент застройки - 0,8, коэффициент плотности застройки - 2,4); </w:t>
            </w:r>
          </w:p>
          <w:p w:rsidR="00F571B2" w:rsidRPr="001B1366" w:rsidRDefault="00F571B2" w:rsidP="006B4D7D">
            <w:pPr>
              <w:pStyle w:val="Default"/>
              <w:jc w:val="center"/>
              <w:rPr>
                <w:rFonts w:eastAsia="Times New Roman"/>
                <w:color w:val="auto"/>
                <w:sz w:val="22"/>
                <w:szCs w:val="22"/>
              </w:rPr>
            </w:pPr>
            <w:r w:rsidRPr="001B1366">
              <w:rPr>
                <w:rFonts w:eastAsia="Times New Roman"/>
                <w:color w:val="auto"/>
                <w:sz w:val="22"/>
                <w:szCs w:val="22"/>
              </w:rPr>
              <w:t xml:space="preserve">- научно-производственная &lt;**&gt; (коэффициент застройки - 0,6, коэффициент плотности застройки - 1); - коммунально-складская (коэффициент застройки - 0,6, коэффициент плотности застройки - 1,8). </w:t>
            </w:r>
          </w:p>
          <w:p w:rsidR="00F571B2" w:rsidRPr="001B1366" w:rsidRDefault="00F571B2" w:rsidP="006B4D7D">
            <w:pPr>
              <w:autoSpaceDE w:val="0"/>
              <w:autoSpaceDN w:val="0"/>
              <w:adjustRightInd w:val="0"/>
              <w:jc w:val="center"/>
            </w:pPr>
            <w:r w:rsidRPr="001B1366">
              <w:t>&lt;**&gt; Без учета опытных полей и полигонов, резервных территорий и санитарно-защитных зон.</w:t>
            </w:r>
          </w:p>
          <w:p w:rsidR="00F571B2" w:rsidRPr="001B1366" w:rsidRDefault="00F571B2" w:rsidP="006B4D7D">
            <w:pPr>
              <w:autoSpaceDE w:val="0"/>
              <w:autoSpaceDN w:val="0"/>
              <w:adjustRightInd w:val="0"/>
              <w:jc w:val="center"/>
            </w:pPr>
            <w:r w:rsidRPr="001B1366">
              <w:t xml:space="preserve">Площадь – </w:t>
            </w:r>
            <w:r w:rsidRPr="001B1366">
              <w:rPr>
                <w:lang w:eastAsia="en-US"/>
              </w:rPr>
              <w:t xml:space="preserve">751,6 </w:t>
            </w:r>
            <w:r w:rsidRPr="001B1366">
              <w:t>га</w:t>
            </w:r>
          </w:p>
        </w:tc>
        <w:tc>
          <w:tcPr>
            <w:tcW w:w="517" w:type="pct"/>
            <w:vAlign w:val="center"/>
          </w:tcPr>
          <w:p w:rsidR="00F571B2" w:rsidRPr="001B1366" w:rsidRDefault="00F571B2" w:rsidP="00023385">
            <w:pPr>
              <w:autoSpaceDE w:val="0"/>
              <w:autoSpaceDN w:val="0"/>
              <w:adjustRightInd w:val="0"/>
              <w:jc w:val="center"/>
            </w:pPr>
            <w:r>
              <w:t>-</w:t>
            </w:r>
          </w:p>
        </w:tc>
        <w:tc>
          <w:tcPr>
            <w:tcW w:w="659" w:type="pct"/>
            <w:vAlign w:val="center"/>
          </w:tcPr>
          <w:p w:rsidR="00F571B2" w:rsidRPr="001B1366" w:rsidRDefault="00F571B2" w:rsidP="00023385">
            <w:pPr>
              <w:autoSpaceDE w:val="0"/>
              <w:autoSpaceDN w:val="0"/>
              <w:adjustRightInd w:val="0"/>
              <w:jc w:val="center"/>
            </w:pPr>
            <w:r>
              <w:t>-</w:t>
            </w:r>
          </w:p>
        </w:tc>
        <w:tc>
          <w:tcPr>
            <w:tcW w:w="846" w:type="pct"/>
            <w:vAlign w:val="center"/>
          </w:tcPr>
          <w:p w:rsidR="00F571B2" w:rsidRPr="001B1366" w:rsidRDefault="00F571B2" w:rsidP="00023385">
            <w:pPr>
              <w:autoSpaceDE w:val="0"/>
              <w:autoSpaceDN w:val="0"/>
              <w:adjustRightInd w:val="0"/>
              <w:jc w:val="center"/>
            </w:pPr>
            <w:r>
              <w:t>-</w:t>
            </w:r>
          </w:p>
        </w:tc>
        <w:tc>
          <w:tcPr>
            <w:tcW w:w="590" w:type="pct"/>
            <w:vAlign w:val="center"/>
          </w:tcPr>
          <w:p w:rsidR="00F571B2" w:rsidRPr="001B1366" w:rsidRDefault="00F571B2" w:rsidP="00023385">
            <w:pPr>
              <w:autoSpaceDE w:val="0"/>
              <w:autoSpaceDN w:val="0"/>
              <w:adjustRightInd w:val="0"/>
              <w:jc w:val="center"/>
            </w:pPr>
            <w:r>
              <w:t>-</w:t>
            </w:r>
          </w:p>
        </w:tc>
      </w:tr>
      <w:tr w:rsidR="00F571B2" w:rsidRPr="001B1366" w:rsidTr="00B90E86">
        <w:trPr>
          <w:trHeight w:val="897"/>
          <w:jc w:val="center"/>
        </w:trPr>
        <w:tc>
          <w:tcPr>
            <w:tcW w:w="224" w:type="pct"/>
            <w:vAlign w:val="center"/>
          </w:tcPr>
          <w:p w:rsidR="00F571B2" w:rsidRPr="001B1366" w:rsidRDefault="00F571B2" w:rsidP="006B4D7D">
            <w:r w:rsidRPr="001B1366">
              <w:t>3.2</w:t>
            </w:r>
          </w:p>
        </w:tc>
        <w:tc>
          <w:tcPr>
            <w:tcW w:w="659" w:type="pct"/>
            <w:vAlign w:val="center"/>
          </w:tcPr>
          <w:p w:rsidR="00F571B2" w:rsidRPr="001B1366" w:rsidRDefault="00F571B2" w:rsidP="006B4D7D">
            <w:pPr>
              <w:pStyle w:val="a0"/>
              <w:ind w:firstLine="0"/>
              <w:jc w:val="center"/>
              <w:rPr>
                <w:bCs/>
                <w:lang w:val="ru-RU"/>
              </w:rPr>
            </w:pPr>
            <w:r w:rsidRPr="001B1366">
              <w:rPr>
                <w:lang w:val="ru-RU"/>
              </w:rPr>
              <w:t>З</w:t>
            </w:r>
            <w:r w:rsidRPr="001B1366">
              <w:t>он</w:t>
            </w:r>
            <w:r w:rsidRPr="001B1366">
              <w:rPr>
                <w:lang w:val="ru-RU"/>
              </w:rPr>
              <w:t>а</w:t>
            </w:r>
            <w:r w:rsidRPr="001B1366">
              <w:rPr>
                <w:bCs/>
                <w:lang w:val="ru-RU"/>
              </w:rPr>
              <w:t xml:space="preserve"> транспортной инфраструктуры</w:t>
            </w:r>
          </w:p>
        </w:tc>
        <w:tc>
          <w:tcPr>
            <w:tcW w:w="1505" w:type="pct"/>
            <w:vAlign w:val="center"/>
          </w:tcPr>
          <w:p w:rsidR="00F571B2" w:rsidRPr="001B1366" w:rsidRDefault="00F571B2" w:rsidP="006B4D7D">
            <w:pPr>
              <w:autoSpaceDE w:val="0"/>
              <w:autoSpaceDN w:val="0"/>
              <w:adjustRightInd w:val="0"/>
              <w:jc w:val="center"/>
            </w:pPr>
            <w:r w:rsidRPr="001B1366">
              <w:t>Площадь – 99,97 га</w:t>
            </w:r>
          </w:p>
        </w:tc>
        <w:tc>
          <w:tcPr>
            <w:tcW w:w="517" w:type="pct"/>
            <w:vAlign w:val="center"/>
          </w:tcPr>
          <w:p w:rsidR="00F571B2" w:rsidRPr="001B1366" w:rsidRDefault="00F571B2" w:rsidP="006B4D7D">
            <w:pPr>
              <w:autoSpaceDE w:val="0"/>
              <w:autoSpaceDN w:val="0"/>
              <w:adjustRightInd w:val="0"/>
              <w:jc w:val="center"/>
              <w:rPr>
                <w:strike/>
              </w:rPr>
            </w:pPr>
            <w:r w:rsidRPr="001B1366">
              <w:rPr>
                <w:strike/>
              </w:rPr>
              <w:t>-</w:t>
            </w:r>
          </w:p>
        </w:tc>
        <w:tc>
          <w:tcPr>
            <w:tcW w:w="659" w:type="pct"/>
            <w:vAlign w:val="center"/>
          </w:tcPr>
          <w:p w:rsidR="00F571B2" w:rsidRPr="001B1366" w:rsidRDefault="00F571B2" w:rsidP="006B4D7D">
            <w:pPr>
              <w:pStyle w:val="Default"/>
              <w:jc w:val="center"/>
              <w:rPr>
                <w:strike/>
                <w:color w:val="auto"/>
                <w:sz w:val="22"/>
                <w:szCs w:val="22"/>
              </w:rPr>
            </w:pPr>
            <w:r w:rsidRPr="001B1366">
              <w:rPr>
                <w:strike/>
                <w:color w:val="auto"/>
                <w:sz w:val="22"/>
                <w:szCs w:val="22"/>
              </w:rPr>
              <w:t>-</w:t>
            </w:r>
          </w:p>
        </w:tc>
        <w:tc>
          <w:tcPr>
            <w:tcW w:w="846" w:type="pct"/>
            <w:vAlign w:val="center"/>
          </w:tcPr>
          <w:p w:rsidR="00F571B2" w:rsidRPr="001B1366" w:rsidRDefault="00F571B2" w:rsidP="006B4D7D">
            <w:pPr>
              <w:pStyle w:val="ConsPlusNormal"/>
              <w:jc w:val="center"/>
              <w:rPr>
                <w:rFonts w:ascii="Times New Roman" w:eastAsia="Times New Roman" w:hAnsi="Times New Roman" w:cs="Times New Roman"/>
                <w:strike/>
                <w:sz w:val="22"/>
                <w:szCs w:val="22"/>
              </w:rPr>
            </w:pPr>
            <w:r w:rsidRPr="001B1366">
              <w:rPr>
                <w:rFonts w:ascii="Times New Roman" w:eastAsia="Times New Roman" w:hAnsi="Times New Roman" w:cs="Times New Roman"/>
                <w:strike/>
                <w:sz w:val="22"/>
                <w:szCs w:val="22"/>
              </w:rPr>
              <w:t>-</w:t>
            </w:r>
          </w:p>
        </w:tc>
        <w:tc>
          <w:tcPr>
            <w:tcW w:w="590" w:type="pct"/>
            <w:vAlign w:val="center"/>
          </w:tcPr>
          <w:p w:rsidR="00F571B2" w:rsidRPr="001B1366" w:rsidRDefault="00F571B2" w:rsidP="006B4D7D">
            <w:pPr>
              <w:ind w:left="-107" w:right="-108"/>
              <w:jc w:val="center"/>
              <w:rPr>
                <w:iCs/>
                <w:strike/>
                <w:color w:val="FF0000"/>
              </w:rPr>
            </w:pPr>
            <w:r w:rsidRPr="001B1366">
              <w:rPr>
                <w:iCs/>
                <w:strike/>
                <w:color w:val="FF0000"/>
              </w:rPr>
              <w:t>-</w:t>
            </w:r>
          </w:p>
        </w:tc>
      </w:tr>
      <w:tr w:rsidR="00F571B2" w:rsidRPr="001B1366" w:rsidTr="00B90E86">
        <w:trPr>
          <w:trHeight w:val="897"/>
          <w:jc w:val="center"/>
        </w:trPr>
        <w:tc>
          <w:tcPr>
            <w:tcW w:w="224" w:type="pct"/>
            <w:vAlign w:val="center"/>
          </w:tcPr>
          <w:p w:rsidR="00F571B2" w:rsidRPr="001B1366" w:rsidRDefault="00F571B2" w:rsidP="00755AEF">
            <w:r w:rsidRPr="001B1366">
              <w:t>3.3</w:t>
            </w:r>
          </w:p>
        </w:tc>
        <w:tc>
          <w:tcPr>
            <w:tcW w:w="659" w:type="pct"/>
            <w:vAlign w:val="center"/>
          </w:tcPr>
          <w:p w:rsidR="00F571B2" w:rsidRPr="001B1366" w:rsidRDefault="00F571B2" w:rsidP="00755AEF">
            <w:pPr>
              <w:pStyle w:val="a0"/>
              <w:ind w:firstLine="0"/>
              <w:jc w:val="center"/>
              <w:rPr>
                <w:lang w:val="ru-RU"/>
              </w:rPr>
            </w:pPr>
            <w:r w:rsidRPr="001B1366">
              <w:rPr>
                <w:lang w:val="ru-RU"/>
              </w:rPr>
              <w:t>Зона инженерной инфраструктуры</w:t>
            </w:r>
          </w:p>
        </w:tc>
        <w:tc>
          <w:tcPr>
            <w:tcW w:w="1505" w:type="pct"/>
            <w:vAlign w:val="center"/>
          </w:tcPr>
          <w:p w:rsidR="00F571B2" w:rsidRPr="001B1366" w:rsidRDefault="00F571B2" w:rsidP="00755AEF">
            <w:pPr>
              <w:autoSpaceDE w:val="0"/>
              <w:autoSpaceDN w:val="0"/>
              <w:adjustRightInd w:val="0"/>
              <w:jc w:val="center"/>
            </w:pPr>
            <w:r w:rsidRPr="001B1366">
              <w:t>Площадь –   4,03 га</w:t>
            </w:r>
          </w:p>
        </w:tc>
        <w:tc>
          <w:tcPr>
            <w:tcW w:w="517" w:type="pct"/>
            <w:vAlign w:val="center"/>
          </w:tcPr>
          <w:p w:rsidR="00F571B2" w:rsidRPr="001B1366" w:rsidRDefault="00F571B2" w:rsidP="00755AEF">
            <w:pPr>
              <w:autoSpaceDE w:val="0"/>
              <w:autoSpaceDN w:val="0"/>
              <w:adjustRightInd w:val="0"/>
              <w:jc w:val="center"/>
              <w:rPr>
                <w:strike/>
              </w:rPr>
            </w:pPr>
            <w:r w:rsidRPr="001B1366">
              <w:t>Очистные сооружения (КОС)</w:t>
            </w:r>
          </w:p>
        </w:tc>
        <w:tc>
          <w:tcPr>
            <w:tcW w:w="659" w:type="pct"/>
            <w:vAlign w:val="center"/>
          </w:tcPr>
          <w:p w:rsidR="00F571B2" w:rsidRPr="001B1366" w:rsidRDefault="00F571B2" w:rsidP="00755AEF">
            <w:pPr>
              <w:pStyle w:val="Default"/>
              <w:jc w:val="center"/>
              <w:rPr>
                <w:strike/>
                <w:sz w:val="22"/>
                <w:szCs w:val="22"/>
              </w:rPr>
            </w:pPr>
            <w:r w:rsidRPr="001B1366">
              <w:rPr>
                <w:sz w:val="22"/>
                <w:szCs w:val="22"/>
              </w:rPr>
              <w:t>Станция биологической очистки</w:t>
            </w:r>
          </w:p>
        </w:tc>
        <w:tc>
          <w:tcPr>
            <w:tcW w:w="846" w:type="pct"/>
            <w:vAlign w:val="center"/>
          </w:tcPr>
          <w:p w:rsidR="00F571B2" w:rsidRPr="001B1366" w:rsidRDefault="00F571B2" w:rsidP="00755AEF">
            <w:pPr>
              <w:jc w:val="center"/>
            </w:pPr>
            <w:r w:rsidRPr="001B1366">
              <w:t>Пензенский район, Бессоновский сельсовет,</w:t>
            </w:r>
          </w:p>
          <w:p w:rsidR="00F571B2" w:rsidRPr="001B1366" w:rsidRDefault="00F571B2" w:rsidP="00755AEF">
            <w:pPr>
              <w:jc w:val="center"/>
              <w:rPr>
                <w:strike/>
              </w:rPr>
            </w:pPr>
            <w:r w:rsidRPr="001B1366">
              <w:t>с.</w:t>
            </w:r>
            <w:r>
              <w:t xml:space="preserve"> </w:t>
            </w:r>
            <w:r w:rsidRPr="001B1366">
              <w:t>Бессоновка</w:t>
            </w:r>
          </w:p>
        </w:tc>
        <w:tc>
          <w:tcPr>
            <w:tcW w:w="590" w:type="pct"/>
            <w:vAlign w:val="center"/>
          </w:tcPr>
          <w:p w:rsidR="00F571B2" w:rsidRPr="001B1366" w:rsidRDefault="00F571B2" w:rsidP="00755AEF">
            <w:pPr>
              <w:autoSpaceDE w:val="0"/>
              <w:autoSpaceDN w:val="0"/>
              <w:adjustRightInd w:val="0"/>
              <w:jc w:val="center"/>
            </w:pPr>
            <w:r w:rsidRPr="001B1366">
              <w:t>МЗ поселения</w:t>
            </w:r>
          </w:p>
          <w:p w:rsidR="00F571B2" w:rsidRPr="001B1366" w:rsidRDefault="00F571B2" w:rsidP="00755AEF">
            <w:pPr>
              <w:autoSpaceDE w:val="0"/>
              <w:autoSpaceDN w:val="0"/>
              <w:adjustRightInd w:val="0"/>
              <w:jc w:val="center"/>
            </w:pPr>
            <w:r w:rsidRPr="001B1366">
              <w:t>/планируемый к размещению/</w:t>
            </w:r>
          </w:p>
          <w:p w:rsidR="00F571B2" w:rsidRPr="001B1366" w:rsidRDefault="00F571B2" w:rsidP="00755AEF">
            <w:pPr>
              <w:autoSpaceDE w:val="0"/>
              <w:autoSpaceDN w:val="0"/>
              <w:adjustRightInd w:val="0"/>
              <w:jc w:val="center"/>
              <w:rPr>
                <w:strike/>
              </w:rPr>
            </w:pPr>
            <w:r w:rsidRPr="001B1366">
              <w:t>2035</w:t>
            </w:r>
          </w:p>
        </w:tc>
      </w:tr>
      <w:tr w:rsidR="00F571B2" w:rsidRPr="001B1366" w:rsidTr="00CC0CDF">
        <w:trPr>
          <w:trHeight w:val="380"/>
          <w:jc w:val="center"/>
        </w:trPr>
        <w:tc>
          <w:tcPr>
            <w:tcW w:w="224" w:type="pct"/>
            <w:vAlign w:val="center"/>
          </w:tcPr>
          <w:p w:rsidR="00F571B2" w:rsidRPr="001B1366" w:rsidRDefault="00F571B2" w:rsidP="00755AEF">
            <w:r w:rsidRPr="001B1366">
              <w:t>4</w:t>
            </w:r>
          </w:p>
        </w:tc>
        <w:tc>
          <w:tcPr>
            <w:tcW w:w="4776" w:type="pct"/>
            <w:gridSpan w:val="6"/>
            <w:tcBorders>
              <w:top w:val="single" w:sz="2" w:space="0" w:color="000000"/>
              <w:left w:val="single" w:sz="2" w:space="0" w:color="000000"/>
              <w:bottom w:val="single" w:sz="2" w:space="0" w:color="000000"/>
            </w:tcBorders>
            <w:vAlign w:val="center"/>
          </w:tcPr>
          <w:p w:rsidR="00F571B2" w:rsidRPr="001B1366" w:rsidRDefault="00F571B2" w:rsidP="00755AEF">
            <w:pPr>
              <w:autoSpaceDE w:val="0"/>
              <w:autoSpaceDN w:val="0"/>
              <w:adjustRightInd w:val="0"/>
              <w:jc w:val="left"/>
            </w:pPr>
            <w:r w:rsidRPr="001B1366">
              <w:rPr>
                <w:rFonts w:eastAsiaTheme="minorHAnsi"/>
              </w:rPr>
              <w:t xml:space="preserve">Зоны сельскохозяйственного использования </w:t>
            </w:r>
          </w:p>
        </w:tc>
      </w:tr>
      <w:tr w:rsidR="00DD5549" w:rsidRPr="001B1366" w:rsidTr="00B90E86">
        <w:trPr>
          <w:trHeight w:val="897"/>
          <w:jc w:val="center"/>
        </w:trPr>
        <w:tc>
          <w:tcPr>
            <w:tcW w:w="224" w:type="pct"/>
            <w:vAlign w:val="center"/>
          </w:tcPr>
          <w:p w:rsidR="00DD5549" w:rsidRPr="001B1366" w:rsidRDefault="00DD5549" w:rsidP="00755AEF">
            <w:r w:rsidRPr="001B1366">
              <w:t>4.1</w:t>
            </w:r>
          </w:p>
        </w:tc>
        <w:tc>
          <w:tcPr>
            <w:tcW w:w="659" w:type="pct"/>
            <w:tcBorders>
              <w:top w:val="single" w:sz="2" w:space="0" w:color="000000"/>
              <w:left w:val="single" w:sz="2" w:space="0" w:color="000000"/>
              <w:bottom w:val="single" w:sz="2" w:space="0" w:color="000000"/>
              <w:right w:val="single" w:sz="2" w:space="0" w:color="000000"/>
            </w:tcBorders>
            <w:vAlign w:val="center"/>
          </w:tcPr>
          <w:p w:rsidR="00DD5549" w:rsidRPr="001B1366" w:rsidRDefault="00DD5549" w:rsidP="00755AEF">
            <w:pPr>
              <w:pStyle w:val="a0"/>
              <w:ind w:firstLine="0"/>
              <w:jc w:val="center"/>
              <w:rPr>
                <w:rFonts w:eastAsiaTheme="minorHAnsi"/>
                <w:lang w:val="ru-RU"/>
              </w:rPr>
            </w:pPr>
            <w:bookmarkStart w:id="10" w:name="_Hlk129689159"/>
            <w:r w:rsidRPr="001B1366">
              <w:rPr>
                <w:lang w:val="ru-RU"/>
              </w:rPr>
              <w:t>Зона сельскохозяйственных угодий (за границами н.п.)</w:t>
            </w:r>
            <w:bookmarkEnd w:id="10"/>
          </w:p>
        </w:tc>
        <w:tc>
          <w:tcPr>
            <w:tcW w:w="1505" w:type="pct"/>
            <w:vAlign w:val="center"/>
          </w:tcPr>
          <w:p w:rsidR="00DD5549" w:rsidRDefault="00DD5549">
            <w:pPr>
              <w:autoSpaceDE w:val="0"/>
              <w:autoSpaceDN w:val="0"/>
              <w:adjustRightInd w:val="0"/>
              <w:jc w:val="center"/>
            </w:pPr>
            <w:r>
              <w:t>Площадь – 11485,7 га</w:t>
            </w:r>
          </w:p>
        </w:tc>
        <w:tc>
          <w:tcPr>
            <w:tcW w:w="517" w:type="pct"/>
            <w:vAlign w:val="center"/>
          </w:tcPr>
          <w:p w:rsidR="00DD5549" w:rsidRDefault="00DD5549">
            <w:pPr>
              <w:autoSpaceDE w:val="0"/>
              <w:autoSpaceDN w:val="0"/>
              <w:adjustRightInd w:val="0"/>
              <w:jc w:val="center"/>
            </w:pPr>
            <w:r>
              <w:t>Магистральный газопровод</w:t>
            </w:r>
          </w:p>
        </w:tc>
        <w:tc>
          <w:tcPr>
            <w:tcW w:w="659" w:type="pct"/>
            <w:vAlign w:val="center"/>
          </w:tcPr>
          <w:p w:rsidR="00DD5549" w:rsidRDefault="00DD5549">
            <w:pPr>
              <w:autoSpaceDE w:val="0"/>
              <w:autoSpaceDN w:val="0"/>
              <w:adjustRightInd w:val="0"/>
              <w:jc w:val="center"/>
            </w:pPr>
            <w:r>
              <w:t>Реконструкция ГРС «Пенза-4»</w:t>
            </w:r>
          </w:p>
        </w:tc>
        <w:tc>
          <w:tcPr>
            <w:tcW w:w="846" w:type="pct"/>
            <w:vAlign w:val="center"/>
          </w:tcPr>
          <w:p w:rsidR="00DD5549" w:rsidRDefault="00DD5549">
            <w:pPr>
              <w:jc w:val="center"/>
            </w:pPr>
            <w:r>
              <w:t xml:space="preserve">Пензенская область, район Бессоновский, сельское поселение Бессоновский сельсовет, сельское поселение </w:t>
            </w:r>
            <w:r>
              <w:lastRenderedPageBreak/>
              <w:t>Полеологовский сельсовет;</w:t>
            </w:r>
          </w:p>
          <w:p w:rsidR="00DD5549" w:rsidRDefault="00DD5549">
            <w:pPr>
              <w:jc w:val="center"/>
              <w:rPr>
                <w:strike/>
              </w:rPr>
            </w:pPr>
            <w:r>
              <w:t>район Мокшанский, сельское поселение Рамзайский сельсовет</w:t>
            </w:r>
          </w:p>
        </w:tc>
        <w:tc>
          <w:tcPr>
            <w:tcW w:w="590" w:type="pct"/>
            <w:vAlign w:val="center"/>
          </w:tcPr>
          <w:p w:rsidR="00DD5549" w:rsidRDefault="00DD5549">
            <w:pPr>
              <w:autoSpaceDE w:val="0"/>
              <w:autoSpaceDN w:val="0"/>
              <w:adjustRightInd w:val="0"/>
              <w:jc w:val="center"/>
            </w:pPr>
            <w:r>
              <w:lastRenderedPageBreak/>
              <w:t>ФЗ /планируемый к реконструкции/2023</w:t>
            </w:r>
          </w:p>
        </w:tc>
      </w:tr>
      <w:tr w:rsidR="00F571B2" w:rsidRPr="001B1366" w:rsidTr="00B90E86">
        <w:trPr>
          <w:trHeight w:val="897"/>
          <w:jc w:val="center"/>
        </w:trPr>
        <w:tc>
          <w:tcPr>
            <w:tcW w:w="224" w:type="pct"/>
            <w:vAlign w:val="center"/>
          </w:tcPr>
          <w:p w:rsidR="00F571B2" w:rsidRPr="001B1366" w:rsidRDefault="00F571B2" w:rsidP="00755AEF">
            <w:r w:rsidRPr="001B1366">
              <w:t>4.2</w:t>
            </w:r>
          </w:p>
        </w:tc>
        <w:tc>
          <w:tcPr>
            <w:tcW w:w="659" w:type="pct"/>
            <w:tcBorders>
              <w:top w:val="single" w:sz="2" w:space="0" w:color="000000"/>
              <w:left w:val="single" w:sz="2" w:space="0" w:color="000000"/>
              <w:bottom w:val="single" w:sz="2" w:space="0" w:color="000000"/>
              <w:right w:val="single" w:sz="2" w:space="0" w:color="000000"/>
            </w:tcBorders>
            <w:vAlign w:val="center"/>
          </w:tcPr>
          <w:p w:rsidR="00F571B2" w:rsidRPr="001B1366" w:rsidRDefault="00F571B2" w:rsidP="00755AEF">
            <w:pPr>
              <w:pStyle w:val="a0"/>
              <w:ind w:firstLine="0"/>
              <w:jc w:val="center"/>
              <w:rPr>
                <w:bCs/>
                <w:lang w:val="ru-RU"/>
              </w:rPr>
            </w:pPr>
            <w:r w:rsidRPr="001B1366">
              <w:rPr>
                <w:rFonts w:eastAsiaTheme="minorHAnsi"/>
                <w:lang w:val="ru-RU"/>
              </w:rPr>
              <w:t>Зона садоводческих или огороднических некоммерческих товариществ</w:t>
            </w:r>
          </w:p>
        </w:tc>
        <w:tc>
          <w:tcPr>
            <w:tcW w:w="1505" w:type="pct"/>
            <w:vAlign w:val="center"/>
          </w:tcPr>
          <w:p w:rsidR="00F571B2" w:rsidRPr="001B1366" w:rsidRDefault="00F571B2" w:rsidP="00755AEF">
            <w:pPr>
              <w:autoSpaceDE w:val="0"/>
              <w:autoSpaceDN w:val="0"/>
              <w:adjustRightInd w:val="0"/>
              <w:jc w:val="center"/>
            </w:pPr>
            <w:r w:rsidRPr="001B1366">
              <w:t xml:space="preserve">Площадь – </w:t>
            </w:r>
            <w:r w:rsidRPr="001B1366">
              <w:rPr>
                <w:rFonts w:eastAsia="TimesNewRoman"/>
              </w:rPr>
              <w:t xml:space="preserve">260,15 </w:t>
            </w:r>
            <w:r w:rsidRPr="001B1366">
              <w:t>га</w:t>
            </w:r>
          </w:p>
        </w:tc>
        <w:tc>
          <w:tcPr>
            <w:tcW w:w="517" w:type="pct"/>
            <w:vAlign w:val="center"/>
          </w:tcPr>
          <w:p w:rsidR="00F571B2" w:rsidRPr="001B1366" w:rsidRDefault="00F571B2" w:rsidP="00755AEF">
            <w:pPr>
              <w:autoSpaceDE w:val="0"/>
              <w:autoSpaceDN w:val="0"/>
              <w:adjustRightInd w:val="0"/>
              <w:jc w:val="center"/>
            </w:pPr>
            <w:r w:rsidRPr="001B1366">
              <w:t>-</w:t>
            </w:r>
          </w:p>
        </w:tc>
        <w:tc>
          <w:tcPr>
            <w:tcW w:w="659" w:type="pct"/>
            <w:vAlign w:val="center"/>
          </w:tcPr>
          <w:p w:rsidR="00F571B2" w:rsidRPr="001B1366" w:rsidRDefault="00F571B2" w:rsidP="00755AEF">
            <w:pPr>
              <w:autoSpaceDE w:val="0"/>
              <w:autoSpaceDN w:val="0"/>
              <w:adjustRightInd w:val="0"/>
              <w:jc w:val="center"/>
            </w:pPr>
            <w:r w:rsidRPr="001B1366">
              <w:t>-</w:t>
            </w:r>
          </w:p>
        </w:tc>
        <w:tc>
          <w:tcPr>
            <w:tcW w:w="846" w:type="pct"/>
            <w:vAlign w:val="center"/>
          </w:tcPr>
          <w:p w:rsidR="00F571B2" w:rsidRPr="001B1366" w:rsidRDefault="00F571B2" w:rsidP="00755AEF">
            <w:pPr>
              <w:autoSpaceDE w:val="0"/>
              <w:autoSpaceDN w:val="0"/>
              <w:adjustRightInd w:val="0"/>
              <w:jc w:val="center"/>
            </w:pPr>
            <w:r w:rsidRPr="001B1366">
              <w:t>-</w:t>
            </w:r>
          </w:p>
        </w:tc>
        <w:tc>
          <w:tcPr>
            <w:tcW w:w="590" w:type="pct"/>
            <w:vAlign w:val="center"/>
          </w:tcPr>
          <w:p w:rsidR="00F571B2" w:rsidRPr="001B1366" w:rsidRDefault="00F571B2" w:rsidP="00755AEF">
            <w:pPr>
              <w:autoSpaceDE w:val="0"/>
              <w:autoSpaceDN w:val="0"/>
              <w:adjustRightInd w:val="0"/>
              <w:jc w:val="center"/>
            </w:pPr>
            <w:r w:rsidRPr="001B1366">
              <w:t>-</w:t>
            </w:r>
          </w:p>
        </w:tc>
      </w:tr>
      <w:tr w:rsidR="00F571B2" w:rsidRPr="001B1366" w:rsidTr="00B90E86">
        <w:trPr>
          <w:trHeight w:val="897"/>
          <w:jc w:val="center"/>
        </w:trPr>
        <w:tc>
          <w:tcPr>
            <w:tcW w:w="224" w:type="pct"/>
            <w:vAlign w:val="center"/>
          </w:tcPr>
          <w:p w:rsidR="00F571B2" w:rsidRPr="001B1366" w:rsidRDefault="00F571B2" w:rsidP="00755AEF">
            <w:r w:rsidRPr="001B1366">
              <w:t>4.3</w:t>
            </w:r>
          </w:p>
        </w:tc>
        <w:tc>
          <w:tcPr>
            <w:tcW w:w="659" w:type="pct"/>
            <w:tcBorders>
              <w:top w:val="single" w:sz="2" w:space="0" w:color="000000"/>
              <w:left w:val="single" w:sz="2" w:space="0" w:color="000000"/>
              <w:bottom w:val="single" w:sz="2" w:space="0" w:color="000000"/>
              <w:right w:val="single" w:sz="2" w:space="0" w:color="000000"/>
            </w:tcBorders>
            <w:vAlign w:val="center"/>
          </w:tcPr>
          <w:p w:rsidR="00F571B2" w:rsidRPr="001B1366" w:rsidRDefault="00F571B2" w:rsidP="00755AEF">
            <w:pPr>
              <w:pStyle w:val="a0"/>
              <w:ind w:firstLine="0"/>
              <w:jc w:val="center"/>
              <w:rPr>
                <w:bCs/>
              </w:rPr>
            </w:pPr>
            <w:r>
              <w:rPr>
                <w:rFonts w:eastAsiaTheme="minorHAnsi"/>
                <w:lang w:val="ru-RU"/>
              </w:rPr>
              <w:t>П</w:t>
            </w:r>
            <w:r w:rsidRPr="001B1366">
              <w:rPr>
                <w:rFonts w:eastAsiaTheme="minorHAnsi"/>
              </w:rPr>
              <w:t>роизводственная зона сельскохозяйственных предприятий</w:t>
            </w:r>
          </w:p>
        </w:tc>
        <w:tc>
          <w:tcPr>
            <w:tcW w:w="1505" w:type="pct"/>
            <w:vAlign w:val="center"/>
          </w:tcPr>
          <w:p w:rsidR="00F571B2" w:rsidRPr="001B1366" w:rsidRDefault="00F571B2" w:rsidP="00755AEF">
            <w:pPr>
              <w:autoSpaceDE w:val="0"/>
              <w:autoSpaceDN w:val="0"/>
              <w:adjustRightInd w:val="0"/>
              <w:jc w:val="center"/>
            </w:pPr>
            <w:r w:rsidRPr="007028C4">
              <w:t xml:space="preserve">Площадь – </w:t>
            </w:r>
            <w:r w:rsidR="00577A15" w:rsidRPr="007028C4">
              <w:rPr>
                <w:rFonts w:eastAsia="TimesNewRoman"/>
              </w:rPr>
              <w:t>149,58</w:t>
            </w:r>
            <w:r w:rsidRPr="007028C4">
              <w:rPr>
                <w:rFonts w:eastAsia="TimesNewRoman"/>
              </w:rPr>
              <w:t xml:space="preserve"> </w:t>
            </w:r>
            <w:r w:rsidRPr="007028C4">
              <w:t>га</w:t>
            </w:r>
          </w:p>
        </w:tc>
        <w:tc>
          <w:tcPr>
            <w:tcW w:w="517" w:type="pct"/>
            <w:vAlign w:val="center"/>
          </w:tcPr>
          <w:p w:rsidR="00F571B2" w:rsidRPr="001B1366" w:rsidRDefault="00F571B2" w:rsidP="00755AEF">
            <w:pPr>
              <w:autoSpaceDE w:val="0"/>
              <w:autoSpaceDN w:val="0"/>
              <w:adjustRightInd w:val="0"/>
              <w:jc w:val="center"/>
            </w:pPr>
            <w:r w:rsidRPr="001B1366">
              <w:t>-</w:t>
            </w:r>
          </w:p>
        </w:tc>
        <w:tc>
          <w:tcPr>
            <w:tcW w:w="659" w:type="pct"/>
            <w:vAlign w:val="center"/>
          </w:tcPr>
          <w:p w:rsidR="00F571B2" w:rsidRPr="001B1366" w:rsidRDefault="00F571B2" w:rsidP="00755AEF">
            <w:pPr>
              <w:autoSpaceDE w:val="0"/>
              <w:autoSpaceDN w:val="0"/>
              <w:adjustRightInd w:val="0"/>
              <w:jc w:val="center"/>
            </w:pPr>
            <w:r w:rsidRPr="001B1366">
              <w:t>-</w:t>
            </w:r>
          </w:p>
        </w:tc>
        <w:tc>
          <w:tcPr>
            <w:tcW w:w="846" w:type="pct"/>
            <w:vAlign w:val="center"/>
          </w:tcPr>
          <w:p w:rsidR="00F571B2" w:rsidRPr="001B1366" w:rsidRDefault="00F571B2" w:rsidP="00755AEF">
            <w:pPr>
              <w:autoSpaceDE w:val="0"/>
              <w:autoSpaceDN w:val="0"/>
              <w:adjustRightInd w:val="0"/>
              <w:jc w:val="center"/>
            </w:pPr>
            <w:r w:rsidRPr="001B1366">
              <w:t>-</w:t>
            </w:r>
          </w:p>
        </w:tc>
        <w:tc>
          <w:tcPr>
            <w:tcW w:w="590" w:type="pct"/>
            <w:vAlign w:val="center"/>
          </w:tcPr>
          <w:p w:rsidR="00F571B2" w:rsidRPr="001B1366" w:rsidRDefault="00F571B2" w:rsidP="00755AEF">
            <w:pPr>
              <w:autoSpaceDE w:val="0"/>
              <w:autoSpaceDN w:val="0"/>
              <w:adjustRightInd w:val="0"/>
              <w:jc w:val="center"/>
            </w:pPr>
            <w:r w:rsidRPr="001B1366">
              <w:t>-</w:t>
            </w:r>
          </w:p>
        </w:tc>
      </w:tr>
      <w:tr w:rsidR="00F571B2" w:rsidRPr="001B1366" w:rsidTr="00B90E86">
        <w:trPr>
          <w:trHeight w:val="897"/>
          <w:jc w:val="center"/>
        </w:trPr>
        <w:tc>
          <w:tcPr>
            <w:tcW w:w="224" w:type="pct"/>
            <w:vAlign w:val="center"/>
          </w:tcPr>
          <w:p w:rsidR="00F571B2" w:rsidRPr="001B1366" w:rsidRDefault="00F571B2" w:rsidP="00755AEF">
            <w:r w:rsidRPr="001B1366">
              <w:t>4.4</w:t>
            </w:r>
          </w:p>
        </w:tc>
        <w:tc>
          <w:tcPr>
            <w:tcW w:w="659" w:type="pct"/>
            <w:tcBorders>
              <w:top w:val="single" w:sz="2" w:space="0" w:color="000000"/>
              <w:left w:val="single" w:sz="2" w:space="0" w:color="000000"/>
              <w:bottom w:val="single" w:sz="2" w:space="0" w:color="000000"/>
              <w:right w:val="single" w:sz="2" w:space="0" w:color="000000"/>
            </w:tcBorders>
            <w:vAlign w:val="center"/>
          </w:tcPr>
          <w:p w:rsidR="00F571B2" w:rsidRPr="001B1366" w:rsidRDefault="00F571B2" w:rsidP="00755AEF">
            <w:pPr>
              <w:pStyle w:val="a0"/>
              <w:ind w:firstLine="0"/>
              <w:jc w:val="center"/>
              <w:rPr>
                <w:lang w:val="ru-RU"/>
              </w:rPr>
            </w:pPr>
            <w:r w:rsidRPr="001B1366">
              <w:rPr>
                <w:rFonts w:eastAsiaTheme="minorHAnsi"/>
              </w:rPr>
              <w:t>Иные зоны сельскохозяйственного назначения</w:t>
            </w:r>
          </w:p>
        </w:tc>
        <w:tc>
          <w:tcPr>
            <w:tcW w:w="1505" w:type="pct"/>
            <w:vAlign w:val="center"/>
          </w:tcPr>
          <w:p w:rsidR="00F571B2" w:rsidRPr="001B1366" w:rsidRDefault="00F571B2" w:rsidP="00755AEF">
            <w:pPr>
              <w:autoSpaceDE w:val="0"/>
              <w:autoSpaceDN w:val="0"/>
              <w:adjustRightInd w:val="0"/>
              <w:jc w:val="center"/>
            </w:pPr>
            <w:r w:rsidRPr="001B1366">
              <w:t xml:space="preserve">Площадь – 104,6 га </w:t>
            </w:r>
          </w:p>
        </w:tc>
        <w:tc>
          <w:tcPr>
            <w:tcW w:w="517" w:type="pct"/>
            <w:vAlign w:val="center"/>
          </w:tcPr>
          <w:p w:rsidR="00F571B2" w:rsidRPr="001B1366" w:rsidRDefault="00F571B2" w:rsidP="00755AEF">
            <w:pPr>
              <w:autoSpaceDE w:val="0"/>
              <w:autoSpaceDN w:val="0"/>
              <w:adjustRightInd w:val="0"/>
              <w:jc w:val="center"/>
            </w:pPr>
            <w:r w:rsidRPr="001B1366">
              <w:t>-</w:t>
            </w:r>
          </w:p>
        </w:tc>
        <w:tc>
          <w:tcPr>
            <w:tcW w:w="659" w:type="pct"/>
            <w:vAlign w:val="center"/>
          </w:tcPr>
          <w:p w:rsidR="00F571B2" w:rsidRPr="001B1366" w:rsidRDefault="00F571B2" w:rsidP="00755AEF">
            <w:pPr>
              <w:autoSpaceDE w:val="0"/>
              <w:autoSpaceDN w:val="0"/>
              <w:adjustRightInd w:val="0"/>
              <w:jc w:val="center"/>
            </w:pPr>
            <w:r w:rsidRPr="001B1366">
              <w:t>-</w:t>
            </w:r>
          </w:p>
        </w:tc>
        <w:tc>
          <w:tcPr>
            <w:tcW w:w="846" w:type="pct"/>
            <w:vAlign w:val="center"/>
          </w:tcPr>
          <w:p w:rsidR="00F571B2" w:rsidRPr="001B1366" w:rsidRDefault="00F571B2" w:rsidP="00755AEF">
            <w:pPr>
              <w:autoSpaceDE w:val="0"/>
              <w:autoSpaceDN w:val="0"/>
              <w:adjustRightInd w:val="0"/>
              <w:jc w:val="center"/>
            </w:pPr>
            <w:r w:rsidRPr="001B1366">
              <w:t>-</w:t>
            </w:r>
          </w:p>
        </w:tc>
        <w:tc>
          <w:tcPr>
            <w:tcW w:w="590" w:type="pct"/>
            <w:vAlign w:val="center"/>
          </w:tcPr>
          <w:p w:rsidR="00F571B2" w:rsidRPr="001B1366" w:rsidRDefault="00F571B2" w:rsidP="00755AEF">
            <w:pPr>
              <w:autoSpaceDE w:val="0"/>
              <w:autoSpaceDN w:val="0"/>
              <w:adjustRightInd w:val="0"/>
              <w:jc w:val="center"/>
            </w:pPr>
            <w:r w:rsidRPr="001B1366">
              <w:t>-</w:t>
            </w:r>
          </w:p>
        </w:tc>
      </w:tr>
      <w:tr w:rsidR="00F571B2" w:rsidRPr="001B1366" w:rsidTr="00B90E86">
        <w:trPr>
          <w:trHeight w:val="285"/>
          <w:jc w:val="center"/>
        </w:trPr>
        <w:tc>
          <w:tcPr>
            <w:tcW w:w="224" w:type="pct"/>
            <w:vAlign w:val="center"/>
          </w:tcPr>
          <w:p w:rsidR="00F571B2" w:rsidRPr="001B1366" w:rsidRDefault="00F571B2" w:rsidP="00755AEF">
            <w:r w:rsidRPr="001B1366">
              <w:t>5</w:t>
            </w:r>
          </w:p>
        </w:tc>
        <w:tc>
          <w:tcPr>
            <w:tcW w:w="659" w:type="pct"/>
            <w:tcBorders>
              <w:top w:val="single" w:sz="2" w:space="0" w:color="000000"/>
              <w:left w:val="single" w:sz="2" w:space="0" w:color="000000"/>
              <w:right w:val="single" w:sz="2" w:space="0" w:color="000000"/>
            </w:tcBorders>
            <w:vAlign w:val="center"/>
          </w:tcPr>
          <w:p w:rsidR="00F571B2" w:rsidRPr="001B1366" w:rsidRDefault="00F571B2" w:rsidP="00755AEF">
            <w:pPr>
              <w:pStyle w:val="a0"/>
              <w:ind w:firstLine="0"/>
              <w:jc w:val="center"/>
              <w:rPr>
                <w:lang w:val="ru-RU"/>
              </w:rPr>
            </w:pPr>
            <w:r w:rsidRPr="001B1366">
              <w:rPr>
                <w:rFonts w:eastAsiaTheme="minorHAnsi"/>
              </w:rPr>
              <w:t>Зон</w:t>
            </w:r>
            <w:r w:rsidRPr="001B1366">
              <w:rPr>
                <w:rFonts w:eastAsiaTheme="minorHAnsi"/>
                <w:lang w:val="ru-RU"/>
              </w:rPr>
              <w:t>а</w:t>
            </w:r>
            <w:r w:rsidRPr="001B1366">
              <w:rPr>
                <w:rFonts w:eastAsiaTheme="minorHAnsi"/>
              </w:rPr>
              <w:t xml:space="preserve"> рекреационного назначения</w:t>
            </w:r>
          </w:p>
        </w:tc>
        <w:tc>
          <w:tcPr>
            <w:tcW w:w="1505" w:type="pct"/>
            <w:vAlign w:val="center"/>
          </w:tcPr>
          <w:p w:rsidR="00F571B2" w:rsidRPr="001B1366" w:rsidRDefault="00F571B2" w:rsidP="00755AEF">
            <w:pPr>
              <w:autoSpaceDE w:val="0"/>
              <w:autoSpaceDN w:val="0"/>
              <w:adjustRightInd w:val="0"/>
              <w:jc w:val="center"/>
            </w:pPr>
            <w:r w:rsidRPr="001B1366">
              <w:t>Площадь – 50,5 га</w:t>
            </w:r>
          </w:p>
        </w:tc>
        <w:tc>
          <w:tcPr>
            <w:tcW w:w="517" w:type="pct"/>
            <w:tcBorders>
              <w:bottom w:val="single" w:sz="4" w:space="0" w:color="auto"/>
            </w:tcBorders>
            <w:vAlign w:val="center"/>
          </w:tcPr>
          <w:p w:rsidR="00F571B2" w:rsidRPr="001B1366" w:rsidRDefault="00F571B2" w:rsidP="00F7314C">
            <w:pPr>
              <w:autoSpaceDE w:val="0"/>
              <w:autoSpaceDN w:val="0"/>
              <w:adjustRightInd w:val="0"/>
              <w:jc w:val="center"/>
            </w:pPr>
            <w:r w:rsidRPr="001B1366">
              <w:t>Благоустроенный пляж, место массовой околоводной рекреации</w:t>
            </w:r>
          </w:p>
        </w:tc>
        <w:tc>
          <w:tcPr>
            <w:tcW w:w="659" w:type="pct"/>
            <w:tcBorders>
              <w:bottom w:val="single" w:sz="4" w:space="0" w:color="auto"/>
            </w:tcBorders>
            <w:vAlign w:val="center"/>
          </w:tcPr>
          <w:p w:rsidR="00F571B2" w:rsidRPr="001B1366" w:rsidRDefault="00F571B2" w:rsidP="00F7314C">
            <w:pPr>
              <w:autoSpaceDE w:val="0"/>
              <w:autoSpaceDN w:val="0"/>
              <w:adjustRightInd w:val="0"/>
              <w:jc w:val="center"/>
            </w:pPr>
            <w:r w:rsidRPr="001B1366">
              <w:t>Организованный пляж / набережная</w:t>
            </w:r>
          </w:p>
        </w:tc>
        <w:tc>
          <w:tcPr>
            <w:tcW w:w="846" w:type="pct"/>
            <w:tcBorders>
              <w:bottom w:val="single" w:sz="4" w:space="0" w:color="auto"/>
            </w:tcBorders>
            <w:vAlign w:val="center"/>
          </w:tcPr>
          <w:p w:rsidR="00F571B2" w:rsidRPr="001B1366" w:rsidRDefault="00F571B2" w:rsidP="00F7314C">
            <w:pPr>
              <w:jc w:val="center"/>
            </w:pPr>
            <w:r w:rsidRPr="001B1366">
              <w:t>Пензенский район, Бессоновский сельсовет,</w:t>
            </w:r>
          </w:p>
          <w:p w:rsidR="00F571B2" w:rsidRPr="001B1366" w:rsidRDefault="00F571B2" w:rsidP="00F7314C">
            <w:pPr>
              <w:autoSpaceDE w:val="0"/>
              <w:autoSpaceDN w:val="0"/>
              <w:adjustRightInd w:val="0"/>
              <w:jc w:val="center"/>
            </w:pPr>
            <w:r w:rsidRPr="001B1366">
              <w:t>с.</w:t>
            </w:r>
            <w:r>
              <w:t xml:space="preserve"> </w:t>
            </w:r>
            <w:r w:rsidRPr="001B1366">
              <w:t>Мастиновка</w:t>
            </w:r>
          </w:p>
        </w:tc>
        <w:tc>
          <w:tcPr>
            <w:tcW w:w="590" w:type="pct"/>
            <w:tcBorders>
              <w:bottom w:val="single" w:sz="4" w:space="0" w:color="auto"/>
            </w:tcBorders>
            <w:vAlign w:val="center"/>
          </w:tcPr>
          <w:p w:rsidR="00F571B2" w:rsidRPr="001B1366" w:rsidRDefault="00F571B2" w:rsidP="00F7314C">
            <w:pPr>
              <w:autoSpaceDE w:val="0"/>
              <w:autoSpaceDN w:val="0"/>
              <w:adjustRightInd w:val="0"/>
              <w:jc w:val="center"/>
            </w:pPr>
            <w:r w:rsidRPr="001B1366">
              <w:t>МЗ поселения /планируемый к размещению/</w:t>
            </w:r>
          </w:p>
          <w:p w:rsidR="00F571B2" w:rsidRPr="001B1366" w:rsidRDefault="00F571B2" w:rsidP="00F7314C">
            <w:pPr>
              <w:autoSpaceDE w:val="0"/>
              <w:autoSpaceDN w:val="0"/>
              <w:adjustRightInd w:val="0"/>
              <w:jc w:val="center"/>
            </w:pPr>
            <w:r w:rsidRPr="001B1366">
              <w:t>2035</w:t>
            </w:r>
          </w:p>
        </w:tc>
      </w:tr>
      <w:tr w:rsidR="00F571B2" w:rsidRPr="001B1366" w:rsidTr="00510FFB">
        <w:trPr>
          <w:trHeight w:val="498"/>
          <w:jc w:val="center"/>
        </w:trPr>
        <w:tc>
          <w:tcPr>
            <w:tcW w:w="224" w:type="pct"/>
            <w:vAlign w:val="center"/>
          </w:tcPr>
          <w:p w:rsidR="00F571B2" w:rsidRPr="001B1366" w:rsidRDefault="00F571B2" w:rsidP="00755AEF">
            <w:r>
              <w:t>6.1</w:t>
            </w:r>
          </w:p>
        </w:tc>
        <w:tc>
          <w:tcPr>
            <w:tcW w:w="659" w:type="pct"/>
            <w:tcBorders>
              <w:top w:val="single" w:sz="2" w:space="0" w:color="000000"/>
              <w:left w:val="single" w:sz="2" w:space="0" w:color="000000"/>
              <w:bottom w:val="single" w:sz="2" w:space="0" w:color="000000"/>
              <w:right w:val="single" w:sz="2" w:space="0" w:color="000000"/>
            </w:tcBorders>
            <w:vAlign w:val="center"/>
          </w:tcPr>
          <w:p w:rsidR="00F571B2" w:rsidRPr="001B1366" w:rsidRDefault="00F571B2" w:rsidP="00755AEF">
            <w:pPr>
              <w:pStyle w:val="a0"/>
              <w:ind w:firstLine="0"/>
              <w:jc w:val="center"/>
              <w:rPr>
                <w:lang w:val="ru-RU"/>
              </w:rPr>
            </w:pPr>
            <w:r w:rsidRPr="001B1366">
              <w:rPr>
                <w:rFonts w:eastAsiaTheme="minorHAnsi"/>
              </w:rPr>
              <w:t>Зона кладбищ</w:t>
            </w:r>
          </w:p>
        </w:tc>
        <w:tc>
          <w:tcPr>
            <w:tcW w:w="1505" w:type="pct"/>
            <w:vAlign w:val="center"/>
          </w:tcPr>
          <w:p w:rsidR="00F571B2" w:rsidRPr="001B1366" w:rsidRDefault="00F571B2" w:rsidP="00755AEF">
            <w:pPr>
              <w:autoSpaceDE w:val="0"/>
              <w:autoSpaceDN w:val="0"/>
              <w:adjustRightInd w:val="0"/>
              <w:jc w:val="center"/>
              <w:rPr>
                <w:rFonts w:eastAsia="Calibri"/>
              </w:rPr>
            </w:pPr>
            <w:r w:rsidRPr="001B1366">
              <w:rPr>
                <w:rFonts w:eastAsia="Calibri"/>
              </w:rPr>
              <w:t>Площадь – 53,7 га</w:t>
            </w:r>
          </w:p>
        </w:tc>
        <w:tc>
          <w:tcPr>
            <w:tcW w:w="517" w:type="pct"/>
            <w:vAlign w:val="center"/>
          </w:tcPr>
          <w:p w:rsidR="00F571B2" w:rsidRPr="001B1366" w:rsidRDefault="00F571B2" w:rsidP="00755AEF">
            <w:pPr>
              <w:autoSpaceDE w:val="0"/>
              <w:autoSpaceDN w:val="0"/>
              <w:adjustRightInd w:val="0"/>
              <w:jc w:val="center"/>
            </w:pPr>
            <w:r w:rsidRPr="001B1366">
              <w:t>-</w:t>
            </w:r>
          </w:p>
        </w:tc>
        <w:tc>
          <w:tcPr>
            <w:tcW w:w="659" w:type="pct"/>
            <w:vAlign w:val="center"/>
          </w:tcPr>
          <w:p w:rsidR="00F571B2" w:rsidRPr="001B1366" w:rsidRDefault="00F571B2" w:rsidP="00755AEF">
            <w:pPr>
              <w:autoSpaceDE w:val="0"/>
              <w:autoSpaceDN w:val="0"/>
              <w:adjustRightInd w:val="0"/>
              <w:jc w:val="center"/>
            </w:pPr>
            <w:r w:rsidRPr="001B1366">
              <w:t>-</w:t>
            </w:r>
          </w:p>
        </w:tc>
        <w:tc>
          <w:tcPr>
            <w:tcW w:w="846" w:type="pct"/>
            <w:vAlign w:val="center"/>
          </w:tcPr>
          <w:p w:rsidR="00F571B2" w:rsidRPr="001B1366" w:rsidRDefault="00F571B2" w:rsidP="00755AEF">
            <w:pPr>
              <w:autoSpaceDE w:val="0"/>
              <w:autoSpaceDN w:val="0"/>
              <w:adjustRightInd w:val="0"/>
              <w:jc w:val="center"/>
            </w:pPr>
            <w:r w:rsidRPr="001B1366">
              <w:t>-</w:t>
            </w:r>
          </w:p>
        </w:tc>
        <w:tc>
          <w:tcPr>
            <w:tcW w:w="590" w:type="pct"/>
            <w:vAlign w:val="center"/>
          </w:tcPr>
          <w:p w:rsidR="00F571B2" w:rsidRPr="001B1366" w:rsidRDefault="00F571B2" w:rsidP="00755AEF">
            <w:pPr>
              <w:autoSpaceDE w:val="0"/>
              <w:autoSpaceDN w:val="0"/>
              <w:adjustRightInd w:val="0"/>
              <w:jc w:val="center"/>
            </w:pPr>
            <w:r w:rsidRPr="001B1366">
              <w:t>-</w:t>
            </w:r>
          </w:p>
        </w:tc>
      </w:tr>
      <w:tr w:rsidR="00744427" w:rsidRPr="001B1366" w:rsidTr="00510FFB">
        <w:trPr>
          <w:trHeight w:val="498"/>
          <w:jc w:val="center"/>
        </w:trPr>
        <w:tc>
          <w:tcPr>
            <w:tcW w:w="224" w:type="pct"/>
            <w:vAlign w:val="center"/>
          </w:tcPr>
          <w:p w:rsidR="00744427" w:rsidRDefault="00744427" w:rsidP="00755AEF">
            <w:r>
              <w:t>6.2</w:t>
            </w:r>
          </w:p>
        </w:tc>
        <w:tc>
          <w:tcPr>
            <w:tcW w:w="659" w:type="pct"/>
            <w:tcBorders>
              <w:top w:val="single" w:sz="2" w:space="0" w:color="000000"/>
              <w:left w:val="single" w:sz="2" w:space="0" w:color="000000"/>
              <w:bottom w:val="single" w:sz="2" w:space="0" w:color="000000"/>
              <w:right w:val="single" w:sz="2" w:space="0" w:color="000000"/>
            </w:tcBorders>
            <w:vAlign w:val="center"/>
          </w:tcPr>
          <w:p w:rsidR="00744427" w:rsidRPr="00744427" w:rsidRDefault="00313999" w:rsidP="000672EF">
            <w:pPr>
              <w:pStyle w:val="a0"/>
              <w:ind w:firstLine="0"/>
              <w:jc w:val="center"/>
              <w:rPr>
                <w:rFonts w:eastAsiaTheme="minorHAnsi"/>
                <w:lang w:val="ru-RU"/>
              </w:rPr>
            </w:pPr>
            <w:r w:rsidRPr="001B1366">
              <w:rPr>
                <w:rFonts w:eastAsiaTheme="minorHAnsi"/>
              </w:rPr>
              <w:t>Зон</w:t>
            </w:r>
            <w:r w:rsidR="000672EF">
              <w:rPr>
                <w:rFonts w:eastAsiaTheme="minorHAnsi"/>
                <w:lang w:val="ru-RU"/>
              </w:rPr>
              <w:t xml:space="preserve">ы </w:t>
            </w:r>
            <w:r w:rsidRPr="001B1366">
              <w:rPr>
                <w:rFonts w:eastAsiaTheme="minorHAnsi"/>
              </w:rPr>
              <w:t>специального назначения</w:t>
            </w:r>
          </w:p>
        </w:tc>
        <w:tc>
          <w:tcPr>
            <w:tcW w:w="1505" w:type="pct"/>
            <w:vAlign w:val="center"/>
          </w:tcPr>
          <w:p w:rsidR="00744427" w:rsidRPr="001B1366" w:rsidRDefault="00744427" w:rsidP="00755AEF">
            <w:pPr>
              <w:autoSpaceDE w:val="0"/>
              <w:autoSpaceDN w:val="0"/>
              <w:adjustRightInd w:val="0"/>
              <w:jc w:val="center"/>
              <w:rPr>
                <w:rFonts w:eastAsia="Calibri"/>
              </w:rPr>
            </w:pPr>
            <w:r w:rsidRPr="001B1366">
              <w:rPr>
                <w:rFonts w:eastAsia="Calibri"/>
              </w:rPr>
              <w:t xml:space="preserve">Площадь – </w:t>
            </w:r>
            <w:r>
              <w:rPr>
                <w:rFonts w:eastAsia="Calibri"/>
              </w:rPr>
              <w:t>0,19</w:t>
            </w:r>
            <w:r w:rsidRPr="001B1366">
              <w:rPr>
                <w:rFonts w:eastAsia="Calibri"/>
              </w:rPr>
              <w:t xml:space="preserve"> га</w:t>
            </w:r>
          </w:p>
        </w:tc>
        <w:tc>
          <w:tcPr>
            <w:tcW w:w="517" w:type="pct"/>
            <w:vAlign w:val="center"/>
          </w:tcPr>
          <w:p w:rsidR="00744427" w:rsidRPr="001B1366" w:rsidRDefault="00744427" w:rsidP="00755AEF">
            <w:pPr>
              <w:autoSpaceDE w:val="0"/>
              <w:autoSpaceDN w:val="0"/>
              <w:adjustRightInd w:val="0"/>
              <w:jc w:val="center"/>
            </w:pPr>
          </w:p>
        </w:tc>
        <w:tc>
          <w:tcPr>
            <w:tcW w:w="659" w:type="pct"/>
            <w:vAlign w:val="center"/>
          </w:tcPr>
          <w:p w:rsidR="00744427" w:rsidRPr="001B1366" w:rsidRDefault="00744427" w:rsidP="00755AEF">
            <w:pPr>
              <w:autoSpaceDE w:val="0"/>
              <w:autoSpaceDN w:val="0"/>
              <w:adjustRightInd w:val="0"/>
              <w:jc w:val="center"/>
            </w:pPr>
          </w:p>
        </w:tc>
        <w:tc>
          <w:tcPr>
            <w:tcW w:w="846" w:type="pct"/>
            <w:vAlign w:val="center"/>
          </w:tcPr>
          <w:p w:rsidR="00744427" w:rsidRPr="001B1366" w:rsidRDefault="00744427" w:rsidP="00755AEF">
            <w:pPr>
              <w:autoSpaceDE w:val="0"/>
              <w:autoSpaceDN w:val="0"/>
              <w:adjustRightInd w:val="0"/>
              <w:jc w:val="center"/>
            </w:pPr>
          </w:p>
        </w:tc>
        <w:tc>
          <w:tcPr>
            <w:tcW w:w="590" w:type="pct"/>
            <w:vAlign w:val="center"/>
          </w:tcPr>
          <w:p w:rsidR="00744427" w:rsidRPr="001B1366" w:rsidRDefault="00744427" w:rsidP="00755AEF">
            <w:pPr>
              <w:autoSpaceDE w:val="0"/>
              <w:autoSpaceDN w:val="0"/>
              <w:adjustRightInd w:val="0"/>
              <w:jc w:val="center"/>
            </w:pPr>
          </w:p>
        </w:tc>
      </w:tr>
      <w:tr w:rsidR="00F571B2" w:rsidRPr="001B1366" w:rsidTr="00510FFB">
        <w:trPr>
          <w:trHeight w:val="581"/>
          <w:jc w:val="center"/>
        </w:trPr>
        <w:tc>
          <w:tcPr>
            <w:tcW w:w="224" w:type="pct"/>
            <w:vAlign w:val="center"/>
          </w:tcPr>
          <w:p w:rsidR="00F571B2" w:rsidRPr="001B1366" w:rsidRDefault="00F571B2" w:rsidP="00755AEF">
            <w:r>
              <w:t>7</w:t>
            </w:r>
          </w:p>
        </w:tc>
        <w:tc>
          <w:tcPr>
            <w:tcW w:w="659" w:type="pct"/>
            <w:vAlign w:val="center"/>
          </w:tcPr>
          <w:p w:rsidR="00F571B2" w:rsidRPr="001B1366" w:rsidRDefault="00F571B2" w:rsidP="00755AEF">
            <w:pPr>
              <w:pStyle w:val="a0"/>
              <w:ind w:firstLine="0"/>
              <w:jc w:val="center"/>
              <w:rPr>
                <w:lang w:val="ru-RU"/>
              </w:rPr>
            </w:pPr>
            <w:r w:rsidRPr="001B1366">
              <w:rPr>
                <w:lang w:val="ru-RU"/>
              </w:rPr>
              <w:t>З</w:t>
            </w:r>
            <w:r w:rsidRPr="001B1366">
              <w:t>он</w:t>
            </w:r>
            <w:r w:rsidRPr="001B1366">
              <w:rPr>
                <w:lang w:val="ru-RU"/>
              </w:rPr>
              <w:t>а лесов</w:t>
            </w:r>
          </w:p>
        </w:tc>
        <w:tc>
          <w:tcPr>
            <w:tcW w:w="1505" w:type="pct"/>
            <w:vAlign w:val="center"/>
          </w:tcPr>
          <w:p w:rsidR="00F571B2" w:rsidRPr="001B1366" w:rsidRDefault="00F571B2" w:rsidP="00755AEF">
            <w:pPr>
              <w:autoSpaceDE w:val="0"/>
              <w:autoSpaceDN w:val="0"/>
              <w:adjustRightInd w:val="0"/>
              <w:jc w:val="center"/>
              <w:rPr>
                <w:rFonts w:eastAsia="Calibri"/>
              </w:rPr>
            </w:pPr>
            <w:r w:rsidRPr="001B1366">
              <w:rPr>
                <w:rFonts w:eastAsia="Calibri"/>
              </w:rPr>
              <w:t>Площадь – 6160,5 га</w:t>
            </w:r>
          </w:p>
        </w:tc>
        <w:tc>
          <w:tcPr>
            <w:tcW w:w="517" w:type="pct"/>
            <w:vAlign w:val="center"/>
          </w:tcPr>
          <w:p w:rsidR="00F571B2" w:rsidRPr="001B1366" w:rsidRDefault="00F571B2" w:rsidP="00755AEF">
            <w:pPr>
              <w:autoSpaceDE w:val="0"/>
              <w:autoSpaceDN w:val="0"/>
              <w:adjustRightInd w:val="0"/>
              <w:jc w:val="center"/>
            </w:pPr>
            <w:r w:rsidRPr="001B1366">
              <w:t>-</w:t>
            </w:r>
          </w:p>
        </w:tc>
        <w:tc>
          <w:tcPr>
            <w:tcW w:w="659" w:type="pct"/>
            <w:vAlign w:val="center"/>
          </w:tcPr>
          <w:p w:rsidR="00F571B2" w:rsidRPr="001B1366" w:rsidRDefault="00F571B2" w:rsidP="00755AEF">
            <w:pPr>
              <w:autoSpaceDE w:val="0"/>
              <w:autoSpaceDN w:val="0"/>
              <w:adjustRightInd w:val="0"/>
              <w:jc w:val="center"/>
            </w:pPr>
            <w:r w:rsidRPr="001B1366">
              <w:t>-</w:t>
            </w:r>
          </w:p>
        </w:tc>
        <w:tc>
          <w:tcPr>
            <w:tcW w:w="846" w:type="pct"/>
            <w:vAlign w:val="center"/>
          </w:tcPr>
          <w:p w:rsidR="00F571B2" w:rsidRPr="001B1366" w:rsidRDefault="00F571B2" w:rsidP="00755AEF">
            <w:pPr>
              <w:autoSpaceDE w:val="0"/>
              <w:autoSpaceDN w:val="0"/>
              <w:adjustRightInd w:val="0"/>
              <w:jc w:val="center"/>
            </w:pPr>
            <w:r w:rsidRPr="001B1366">
              <w:t>-</w:t>
            </w:r>
          </w:p>
        </w:tc>
        <w:tc>
          <w:tcPr>
            <w:tcW w:w="590" w:type="pct"/>
            <w:vAlign w:val="center"/>
          </w:tcPr>
          <w:p w:rsidR="00F571B2" w:rsidRPr="001B1366" w:rsidRDefault="00F571B2" w:rsidP="00755AEF">
            <w:pPr>
              <w:autoSpaceDE w:val="0"/>
              <w:autoSpaceDN w:val="0"/>
              <w:adjustRightInd w:val="0"/>
              <w:jc w:val="center"/>
            </w:pPr>
            <w:r w:rsidRPr="001B1366">
              <w:t>-</w:t>
            </w:r>
          </w:p>
        </w:tc>
      </w:tr>
      <w:tr w:rsidR="00F571B2" w:rsidRPr="001B1366" w:rsidTr="00B90E86">
        <w:trPr>
          <w:trHeight w:val="399"/>
          <w:jc w:val="center"/>
        </w:trPr>
        <w:tc>
          <w:tcPr>
            <w:tcW w:w="224" w:type="pct"/>
            <w:vAlign w:val="center"/>
          </w:tcPr>
          <w:p w:rsidR="00F571B2" w:rsidRPr="001B1366" w:rsidRDefault="00F571B2" w:rsidP="00755AEF">
            <w:r>
              <w:t>8</w:t>
            </w:r>
          </w:p>
        </w:tc>
        <w:tc>
          <w:tcPr>
            <w:tcW w:w="659" w:type="pct"/>
            <w:vAlign w:val="center"/>
          </w:tcPr>
          <w:p w:rsidR="00F571B2" w:rsidRPr="001B1366" w:rsidRDefault="00F571B2" w:rsidP="00755AEF">
            <w:pPr>
              <w:ind w:left="142" w:right="34"/>
              <w:jc w:val="center"/>
              <w:rPr>
                <w:lang w:eastAsia="ar-SA" w:bidi="en-US"/>
              </w:rPr>
            </w:pPr>
            <w:r w:rsidRPr="001B1366">
              <w:t>Иные зоны</w:t>
            </w:r>
          </w:p>
        </w:tc>
        <w:tc>
          <w:tcPr>
            <w:tcW w:w="1505" w:type="pct"/>
            <w:vAlign w:val="center"/>
          </w:tcPr>
          <w:p w:rsidR="00F571B2" w:rsidRPr="001B1366" w:rsidRDefault="00F571B2" w:rsidP="00755AEF">
            <w:pPr>
              <w:autoSpaceDE w:val="0"/>
              <w:autoSpaceDN w:val="0"/>
              <w:adjustRightInd w:val="0"/>
              <w:jc w:val="center"/>
              <w:rPr>
                <w:rFonts w:eastAsia="Calibri"/>
              </w:rPr>
            </w:pPr>
            <w:r w:rsidRPr="001B1366">
              <w:rPr>
                <w:rFonts w:eastAsia="Calibri"/>
              </w:rPr>
              <w:t xml:space="preserve">Площадь – 7,2 га </w:t>
            </w:r>
          </w:p>
        </w:tc>
        <w:tc>
          <w:tcPr>
            <w:tcW w:w="517" w:type="pct"/>
            <w:vAlign w:val="center"/>
          </w:tcPr>
          <w:p w:rsidR="00F571B2" w:rsidRPr="001B1366" w:rsidRDefault="00F571B2" w:rsidP="00755AEF">
            <w:pPr>
              <w:autoSpaceDE w:val="0"/>
              <w:autoSpaceDN w:val="0"/>
              <w:adjustRightInd w:val="0"/>
              <w:jc w:val="center"/>
              <w:rPr>
                <w:strike/>
              </w:rPr>
            </w:pPr>
            <w:r w:rsidRPr="001B1366">
              <w:rPr>
                <w:strike/>
              </w:rPr>
              <w:t>-</w:t>
            </w:r>
          </w:p>
        </w:tc>
        <w:tc>
          <w:tcPr>
            <w:tcW w:w="659" w:type="pct"/>
            <w:vAlign w:val="center"/>
          </w:tcPr>
          <w:p w:rsidR="00F571B2" w:rsidRPr="001B1366" w:rsidRDefault="00F571B2" w:rsidP="00755AEF">
            <w:pPr>
              <w:autoSpaceDE w:val="0"/>
              <w:autoSpaceDN w:val="0"/>
              <w:adjustRightInd w:val="0"/>
              <w:jc w:val="center"/>
              <w:rPr>
                <w:strike/>
              </w:rPr>
            </w:pPr>
            <w:r w:rsidRPr="001B1366">
              <w:rPr>
                <w:strike/>
              </w:rPr>
              <w:t>-</w:t>
            </w:r>
          </w:p>
        </w:tc>
        <w:tc>
          <w:tcPr>
            <w:tcW w:w="846" w:type="pct"/>
            <w:vAlign w:val="center"/>
          </w:tcPr>
          <w:p w:rsidR="00F571B2" w:rsidRPr="001B1366" w:rsidRDefault="00F571B2" w:rsidP="00755AEF">
            <w:pPr>
              <w:autoSpaceDE w:val="0"/>
              <w:autoSpaceDN w:val="0"/>
              <w:adjustRightInd w:val="0"/>
              <w:jc w:val="center"/>
              <w:rPr>
                <w:strike/>
              </w:rPr>
            </w:pPr>
            <w:r w:rsidRPr="001B1366">
              <w:rPr>
                <w:strike/>
              </w:rPr>
              <w:t>-</w:t>
            </w:r>
          </w:p>
        </w:tc>
        <w:tc>
          <w:tcPr>
            <w:tcW w:w="590" w:type="pct"/>
            <w:vAlign w:val="center"/>
          </w:tcPr>
          <w:p w:rsidR="00F571B2" w:rsidRPr="001B1366" w:rsidRDefault="00F571B2" w:rsidP="00755AEF">
            <w:pPr>
              <w:autoSpaceDE w:val="0"/>
              <w:autoSpaceDN w:val="0"/>
              <w:adjustRightInd w:val="0"/>
              <w:jc w:val="center"/>
              <w:rPr>
                <w:strike/>
              </w:rPr>
            </w:pPr>
            <w:r w:rsidRPr="001B1366">
              <w:rPr>
                <w:strike/>
              </w:rPr>
              <w:t>-</w:t>
            </w:r>
          </w:p>
        </w:tc>
      </w:tr>
      <w:tr w:rsidR="00F571B2" w:rsidRPr="001B1366" w:rsidTr="003D50F9">
        <w:trPr>
          <w:trHeight w:val="897"/>
          <w:jc w:val="center"/>
        </w:trPr>
        <w:tc>
          <w:tcPr>
            <w:tcW w:w="5000" w:type="pct"/>
            <w:gridSpan w:val="7"/>
            <w:vAlign w:val="center"/>
          </w:tcPr>
          <w:p w:rsidR="00F571B2" w:rsidRPr="001B1366" w:rsidRDefault="00F571B2" w:rsidP="00755AEF">
            <w:r w:rsidRPr="001B1366">
              <w:lastRenderedPageBreak/>
              <w:t>* В соответствии с приказом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(с последующими изменениями).</w:t>
            </w:r>
          </w:p>
        </w:tc>
      </w:tr>
    </w:tbl>
    <w:p w:rsidR="00002354" w:rsidRDefault="00002354" w:rsidP="00002354">
      <w:pPr>
        <w:jc w:val="center"/>
      </w:pPr>
    </w:p>
    <w:sectPr w:rsidR="00002354" w:rsidSect="004F2338">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7F2" w:rsidRDefault="000B57F2" w:rsidP="009D69D2">
      <w:r>
        <w:separator/>
      </w:r>
    </w:p>
  </w:endnote>
  <w:endnote w:type="continuationSeparator" w:id="0">
    <w:p w:rsidR="000B57F2" w:rsidRDefault="000B57F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Pr="004E3D1B" w:rsidRDefault="00F7314C" w:rsidP="004E3D1B">
    <w:pPr>
      <w:pStyle w:val="af7"/>
    </w:pPr>
    <w:r w:rsidRPr="004E3D1B">
      <w:ptab w:relativeTo="margin" w:alignment="right" w:leader="none"/>
    </w:r>
    <w:r w:rsidRPr="004E3D1B">
      <w:t xml:space="preserve"> </w:t>
    </w:r>
    <w:r w:rsidR="00A32553">
      <w:fldChar w:fldCharType="begin"/>
    </w:r>
    <w:r>
      <w:instrText xml:space="preserve"> PAGE   \* MERGEFORMAT </w:instrText>
    </w:r>
    <w:r w:rsidR="00A32553">
      <w:fldChar w:fldCharType="separate"/>
    </w:r>
    <w:r w:rsidR="00736DB3">
      <w:rPr>
        <w:noProof/>
      </w:rPr>
      <w:t>1</w:t>
    </w:r>
    <w:r w:rsidR="00A32553">
      <w:rPr>
        <w:noProof/>
      </w:rPr>
      <w:fldChar w:fldCharType="end"/>
    </w:r>
  </w:p>
  <w:p w:rsidR="00F7314C" w:rsidRDefault="00F7314C"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Pr="004E3D1B" w:rsidRDefault="00F7314C" w:rsidP="004E3D1B">
    <w:pPr>
      <w:pStyle w:val="af7"/>
    </w:pPr>
    <w:r>
      <w:rPr>
        <w:rFonts w:asciiTheme="majorHAnsi" w:hAnsiTheme="majorHAnsi"/>
      </w:rPr>
      <w:ptab w:relativeTo="margin" w:alignment="right" w:leader="none"/>
    </w:r>
    <w:r>
      <w:rPr>
        <w:rFonts w:asciiTheme="majorHAnsi" w:hAnsiTheme="majorHAnsi"/>
      </w:rPr>
      <w:t xml:space="preserve"> </w:t>
    </w:r>
    <w:r w:rsidR="00A32553">
      <w:fldChar w:fldCharType="begin"/>
    </w:r>
    <w:r>
      <w:instrText xml:space="preserve"> PAGE   \* MERGEFORMAT </w:instrText>
    </w:r>
    <w:r w:rsidR="00A32553">
      <w:fldChar w:fldCharType="separate"/>
    </w:r>
    <w:r w:rsidR="00736DB3">
      <w:rPr>
        <w:noProof/>
      </w:rPr>
      <w:t>4</w:t>
    </w:r>
    <w:r w:rsidR="00A32553">
      <w:rPr>
        <w:noProof/>
      </w:rPr>
      <w:fldChar w:fldCharType="end"/>
    </w:r>
  </w:p>
  <w:p w:rsidR="00F7314C" w:rsidRPr="006B6A11" w:rsidRDefault="00F7314C" w:rsidP="006B6A11">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Pr="004E3D1B" w:rsidRDefault="00F7314C" w:rsidP="004E3D1B">
    <w:pPr>
      <w:pStyle w:val="af7"/>
    </w:pPr>
    <w:r w:rsidRPr="004E3D1B">
      <w:ptab w:relativeTo="margin" w:alignment="right" w:leader="none"/>
    </w:r>
    <w:r w:rsidRPr="004E3D1B">
      <w:t xml:space="preserve"> </w:t>
    </w:r>
    <w:r w:rsidR="00A32553">
      <w:fldChar w:fldCharType="begin"/>
    </w:r>
    <w:r>
      <w:instrText xml:space="preserve"> PAGE   \* MERGEFORMAT </w:instrText>
    </w:r>
    <w:r w:rsidR="00A32553">
      <w:fldChar w:fldCharType="separate"/>
    </w:r>
    <w:r w:rsidR="00736DB3">
      <w:rPr>
        <w:noProof/>
      </w:rPr>
      <w:t>17</w:t>
    </w:r>
    <w:r w:rsidR="00A32553">
      <w:rPr>
        <w:noProof/>
      </w:rPr>
      <w:fldChar w:fldCharType="end"/>
    </w:r>
  </w:p>
  <w:p w:rsidR="00F7314C" w:rsidRDefault="00F7314C"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7F2" w:rsidRDefault="000B57F2" w:rsidP="009D69D2">
      <w:r>
        <w:separator/>
      </w:r>
    </w:p>
  </w:footnote>
  <w:footnote w:type="continuationSeparator" w:id="0">
    <w:p w:rsidR="000B57F2" w:rsidRDefault="000B57F2"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Default="00F7314C" w:rsidP="0057451B">
    <w:pPr>
      <w:pStyle w:val="af5"/>
      <w:jc w:val="center"/>
      <w:rPr>
        <w:i/>
      </w:rPr>
    </w:pPr>
    <w:r w:rsidRPr="007D7B08">
      <w:rPr>
        <w:i/>
      </w:rPr>
      <w:t xml:space="preserve">Генеральный план </w:t>
    </w:r>
    <w:r>
      <w:rPr>
        <w:i/>
      </w:rPr>
      <w:t xml:space="preserve">муниципального образования Бессоновский сельсовет </w:t>
    </w:r>
  </w:p>
  <w:p w:rsidR="00F7314C" w:rsidRPr="007D7B08" w:rsidRDefault="00F7314C" w:rsidP="003278F2">
    <w:pPr>
      <w:pStyle w:val="af5"/>
      <w:jc w:val="center"/>
      <w:rPr>
        <w:i/>
      </w:rPr>
    </w:pPr>
    <w:r>
      <w:rPr>
        <w:i/>
      </w:rPr>
      <w:t>Бессоновского</w:t>
    </w:r>
    <w:r w:rsidRPr="007D7B08">
      <w:rPr>
        <w:i/>
      </w:rPr>
      <w:t xml:space="preserve"> района Пензенской области</w:t>
    </w:r>
  </w:p>
  <w:p w:rsidR="00F7314C" w:rsidRDefault="00F7314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Default="00F7314C" w:rsidP="003278F2">
    <w:pPr>
      <w:pStyle w:val="af5"/>
      <w:jc w:val="center"/>
      <w:rPr>
        <w:i/>
      </w:rPr>
    </w:pPr>
    <w:r w:rsidRPr="007D7B08">
      <w:rPr>
        <w:i/>
      </w:rPr>
      <w:t xml:space="preserve">Генеральный план </w:t>
    </w:r>
    <w:r>
      <w:rPr>
        <w:i/>
      </w:rPr>
      <w:t xml:space="preserve">муниципального образования Бессоновский сельсовет </w:t>
    </w:r>
  </w:p>
  <w:p w:rsidR="00F7314C" w:rsidRPr="007D7B08" w:rsidRDefault="00F7314C" w:rsidP="003278F2">
    <w:pPr>
      <w:pStyle w:val="af5"/>
      <w:jc w:val="center"/>
      <w:rPr>
        <w:i/>
      </w:rPr>
    </w:pPr>
    <w:r>
      <w:rPr>
        <w:i/>
      </w:rPr>
      <w:t>Бессоновского</w:t>
    </w:r>
    <w:r w:rsidRPr="007D7B08">
      <w:rPr>
        <w:i/>
      </w:rPr>
      <w:t xml:space="preserve"> района Пензенской области</w:t>
    </w:r>
  </w:p>
  <w:p w:rsidR="00F7314C" w:rsidRPr="00A45D64" w:rsidRDefault="00F7314C" w:rsidP="00A45D64">
    <w:pPr>
      <w:pStyle w:val="af5"/>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14C" w:rsidRDefault="00F7314C" w:rsidP="003278F2">
    <w:pPr>
      <w:pStyle w:val="af5"/>
      <w:jc w:val="center"/>
      <w:rPr>
        <w:i/>
      </w:rPr>
    </w:pPr>
    <w:r w:rsidRPr="007D7B08">
      <w:rPr>
        <w:i/>
      </w:rPr>
      <w:t xml:space="preserve">Генеральный план </w:t>
    </w:r>
    <w:r>
      <w:rPr>
        <w:i/>
      </w:rPr>
      <w:t xml:space="preserve">муниципального образования Бессоновский сельсовет </w:t>
    </w:r>
  </w:p>
  <w:p w:rsidR="00F7314C" w:rsidRPr="007D7B08" w:rsidRDefault="00F7314C" w:rsidP="003278F2">
    <w:pPr>
      <w:pStyle w:val="af5"/>
      <w:jc w:val="center"/>
      <w:rPr>
        <w:i/>
      </w:rPr>
    </w:pPr>
    <w:r>
      <w:rPr>
        <w:i/>
      </w:rPr>
      <w:t>Бессоновского</w:t>
    </w:r>
    <w:r w:rsidRPr="007D7B08">
      <w:rPr>
        <w:i/>
      </w:rPr>
      <w:t xml:space="preserve"> района Пензенской области</w:t>
    </w:r>
  </w:p>
  <w:p w:rsidR="00F7314C" w:rsidRPr="004A0D57" w:rsidRDefault="00F7314C"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6"/>
        </w:tabs>
        <w:ind w:left="1124"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282DEB"/>
    <w:multiLevelType w:val="hybridMultilevel"/>
    <w:tmpl w:val="96744592"/>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19"/>
  </w:num>
  <w:num w:numId="18">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0883"/>
    <w:rsid w:val="000000CD"/>
    <w:rsid w:val="0000038B"/>
    <w:rsid w:val="00000538"/>
    <w:rsid w:val="00000E11"/>
    <w:rsid w:val="00000E9B"/>
    <w:rsid w:val="00001010"/>
    <w:rsid w:val="00001042"/>
    <w:rsid w:val="000012C2"/>
    <w:rsid w:val="0000139F"/>
    <w:rsid w:val="0000165E"/>
    <w:rsid w:val="000016A6"/>
    <w:rsid w:val="0000181E"/>
    <w:rsid w:val="00002354"/>
    <w:rsid w:val="00002442"/>
    <w:rsid w:val="00002957"/>
    <w:rsid w:val="00002CEE"/>
    <w:rsid w:val="00003316"/>
    <w:rsid w:val="000034D8"/>
    <w:rsid w:val="0000390C"/>
    <w:rsid w:val="0000468B"/>
    <w:rsid w:val="000056B0"/>
    <w:rsid w:val="000056BE"/>
    <w:rsid w:val="000057E2"/>
    <w:rsid w:val="000058FC"/>
    <w:rsid w:val="000058FE"/>
    <w:rsid w:val="0000597F"/>
    <w:rsid w:val="00005C11"/>
    <w:rsid w:val="00005DBB"/>
    <w:rsid w:val="000060D6"/>
    <w:rsid w:val="0000624F"/>
    <w:rsid w:val="000069EB"/>
    <w:rsid w:val="00007527"/>
    <w:rsid w:val="000076E7"/>
    <w:rsid w:val="00007BD3"/>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385"/>
    <w:rsid w:val="00023D5F"/>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E50"/>
    <w:rsid w:val="00045F5A"/>
    <w:rsid w:val="00046BE9"/>
    <w:rsid w:val="00046C5D"/>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A11"/>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2EF"/>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5D16"/>
    <w:rsid w:val="0007633B"/>
    <w:rsid w:val="000763B8"/>
    <w:rsid w:val="000768D1"/>
    <w:rsid w:val="0007696C"/>
    <w:rsid w:val="000770F1"/>
    <w:rsid w:val="000773A0"/>
    <w:rsid w:val="0008047B"/>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95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B3A"/>
    <w:rsid w:val="000A1C92"/>
    <w:rsid w:val="000A1D38"/>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7F2"/>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4A0E"/>
    <w:rsid w:val="000C6037"/>
    <w:rsid w:val="000C6760"/>
    <w:rsid w:val="000C6A22"/>
    <w:rsid w:val="000C6D54"/>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6E1"/>
    <w:rsid w:val="000F047E"/>
    <w:rsid w:val="000F0942"/>
    <w:rsid w:val="000F0F76"/>
    <w:rsid w:val="000F12DF"/>
    <w:rsid w:val="000F2C17"/>
    <w:rsid w:val="000F2F99"/>
    <w:rsid w:val="000F3401"/>
    <w:rsid w:val="000F4ACB"/>
    <w:rsid w:val="000F4E68"/>
    <w:rsid w:val="000F51A1"/>
    <w:rsid w:val="000F5B3A"/>
    <w:rsid w:val="000F630E"/>
    <w:rsid w:val="000F63A9"/>
    <w:rsid w:val="000F6C98"/>
    <w:rsid w:val="000F6F92"/>
    <w:rsid w:val="000F78ED"/>
    <w:rsid w:val="000F7AB8"/>
    <w:rsid w:val="000F7F1E"/>
    <w:rsid w:val="00100AA8"/>
    <w:rsid w:val="00100B46"/>
    <w:rsid w:val="00100CFA"/>
    <w:rsid w:val="00101ADC"/>
    <w:rsid w:val="00103090"/>
    <w:rsid w:val="00103CBC"/>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61D0"/>
    <w:rsid w:val="00116AC8"/>
    <w:rsid w:val="00116EC8"/>
    <w:rsid w:val="00117058"/>
    <w:rsid w:val="001173E2"/>
    <w:rsid w:val="00117541"/>
    <w:rsid w:val="0011756A"/>
    <w:rsid w:val="001178A5"/>
    <w:rsid w:val="00117CEC"/>
    <w:rsid w:val="00117E98"/>
    <w:rsid w:val="00117F64"/>
    <w:rsid w:val="00117F76"/>
    <w:rsid w:val="0012024A"/>
    <w:rsid w:val="001202E3"/>
    <w:rsid w:val="00120F0B"/>
    <w:rsid w:val="00121504"/>
    <w:rsid w:val="00121628"/>
    <w:rsid w:val="001217A4"/>
    <w:rsid w:val="001217B5"/>
    <w:rsid w:val="001218D1"/>
    <w:rsid w:val="001221E4"/>
    <w:rsid w:val="0012231B"/>
    <w:rsid w:val="0012245F"/>
    <w:rsid w:val="00122CAC"/>
    <w:rsid w:val="001231B1"/>
    <w:rsid w:val="001232E7"/>
    <w:rsid w:val="0012345D"/>
    <w:rsid w:val="00123DCD"/>
    <w:rsid w:val="00124297"/>
    <w:rsid w:val="001246D8"/>
    <w:rsid w:val="00124EAC"/>
    <w:rsid w:val="001255C7"/>
    <w:rsid w:val="00125694"/>
    <w:rsid w:val="00125A46"/>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DF6"/>
    <w:rsid w:val="00135EFE"/>
    <w:rsid w:val="00135FB6"/>
    <w:rsid w:val="00136133"/>
    <w:rsid w:val="00136215"/>
    <w:rsid w:val="00136782"/>
    <w:rsid w:val="001370BA"/>
    <w:rsid w:val="001403A8"/>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3E0F"/>
    <w:rsid w:val="001544DB"/>
    <w:rsid w:val="001555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288"/>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090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6C6A"/>
    <w:rsid w:val="0018702C"/>
    <w:rsid w:val="00187514"/>
    <w:rsid w:val="00187B9A"/>
    <w:rsid w:val="00190A26"/>
    <w:rsid w:val="00190F16"/>
    <w:rsid w:val="001914DE"/>
    <w:rsid w:val="0019163E"/>
    <w:rsid w:val="0019231C"/>
    <w:rsid w:val="00192338"/>
    <w:rsid w:val="00192417"/>
    <w:rsid w:val="00192E02"/>
    <w:rsid w:val="00192F6A"/>
    <w:rsid w:val="001930A3"/>
    <w:rsid w:val="00193263"/>
    <w:rsid w:val="00193357"/>
    <w:rsid w:val="001939BB"/>
    <w:rsid w:val="00193EBD"/>
    <w:rsid w:val="001946D4"/>
    <w:rsid w:val="001948C5"/>
    <w:rsid w:val="00194955"/>
    <w:rsid w:val="00194965"/>
    <w:rsid w:val="00194DBF"/>
    <w:rsid w:val="00194E72"/>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366"/>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24D"/>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545"/>
    <w:rsid w:val="001D4EB3"/>
    <w:rsid w:val="001D4EC8"/>
    <w:rsid w:val="001D51C7"/>
    <w:rsid w:val="001D5753"/>
    <w:rsid w:val="001D57A6"/>
    <w:rsid w:val="001D5BBA"/>
    <w:rsid w:val="001D5F9A"/>
    <w:rsid w:val="001D62B0"/>
    <w:rsid w:val="001D6433"/>
    <w:rsid w:val="001D6AB3"/>
    <w:rsid w:val="001D6BA9"/>
    <w:rsid w:val="001D6E5D"/>
    <w:rsid w:val="001D6F32"/>
    <w:rsid w:val="001D73F5"/>
    <w:rsid w:val="001D73F8"/>
    <w:rsid w:val="001D7458"/>
    <w:rsid w:val="001D7C8F"/>
    <w:rsid w:val="001E027F"/>
    <w:rsid w:val="001E059D"/>
    <w:rsid w:val="001E0615"/>
    <w:rsid w:val="001E064A"/>
    <w:rsid w:val="001E0A83"/>
    <w:rsid w:val="001E0CA2"/>
    <w:rsid w:val="001E0EA8"/>
    <w:rsid w:val="001E1137"/>
    <w:rsid w:val="001E155E"/>
    <w:rsid w:val="001E18B5"/>
    <w:rsid w:val="001E2356"/>
    <w:rsid w:val="001E23A3"/>
    <w:rsid w:val="001E2499"/>
    <w:rsid w:val="001E2865"/>
    <w:rsid w:val="001E2E45"/>
    <w:rsid w:val="001E2E8F"/>
    <w:rsid w:val="001E335B"/>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3B5"/>
    <w:rsid w:val="00207570"/>
    <w:rsid w:val="00207693"/>
    <w:rsid w:val="00207EBA"/>
    <w:rsid w:val="00207FA1"/>
    <w:rsid w:val="00210959"/>
    <w:rsid w:val="002115BF"/>
    <w:rsid w:val="002117C7"/>
    <w:rsid w:val="00211DC6"/>
    <w:rsid w:val="002124A5"/>
    <w:rsid w:val="00212932"/>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8FC"/>
    <w:rsid w:val="00220A27"/>
    <w:rsid w:val="0022147D"/>
    <w:rsid w:val="00221545"/>
    <w:rsid w:val="002215B8"/>
    <w:rsid w:val="00221679"/>
    <w:rsid w:val="00221E12"/>
    <w:rsid w:val="00221EB0"/>
    <w:rsid w:val="00221EC3"/>
    <w:rsid w:val="00222017"/>
    <w:rsid w:val="00222059"/>
    <w:rsid w:val="0022208D"/>
    <w:rsid w:val="002224F1"/>
    <w:rsid w:val="00222641"/>
    <w:rsid w:val="00222877"/>
    <w:rsid w:val="00222936"/>
    <w:rsid w:val="00222DDD"/>
    <w:rsid w:val="00223981"/>
    <w:rsid w:val="00224095"/>
    <w:rsid w:val="0022416F"/>
    <w:rsid w:val="002245BF"/>
    <w:rsid w:val="00225873"/>
    <w:rsid w:val="00225B82"/>
    <w:rsid w:val="002265DD"/>
    <w:rsid w:val="002267D5"/>
    <w:rsid w:val="002268DB"/>
    <w:rsid w:val="00227327"/>
    <w:rsid w:val="002275C3"/>
    <w:rsid w:val="0022764D"/>
    <w:rsid w:val="00230D1E"/>
    <w:rsid w:val="002315D8"/>
    <w:rsid w:val="0023161E"/>
    <w:rsid w:val="0023177E"/>
    <w:rsid w:val="002318B3"/>
    <w:rsid w:val="00232584"/>
    <w:rsid w:val="00232C33"/>
    <w:rsid w:val="00232C7A"/>
    <w:rsid w:val="002331D6"/>
    <w:rsid w:val="0023369D"/>
    <w:rsid w:val="0023395B"/>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B88"/>
    <w:rsid w:val="00244BA1"/>
    <w:rsid w:val="002450C0"/>
    <w:rsid w:val="00245722"/>
    <w:rsid w:val="002458AC"/>
    <w:rsid w:val="00246233"/>
    <w:rsid w:val="00246607"/>
    <w:rsid w:val="00246BE6"/>
    <w:rsid w:val="00247D38"/>
    <w:rsid w:val="00247E47"/>
    <w:rsid w:val="00250C68"/>
    <w:rsid w:val="00250CA9"/>
    <w:rsid w:val="00250EED"/>
    <w:rsid w:val="00250FAC"/>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69"/>
    <w:rsid w:val="00262C8A"/>
    <w:rsid w:val="00263412"/>
    <w:rsid w:val="0026348A"/>
    <w:rsid w:val="002634AA"/>
    <w:rsid w:val="002648EB"/>
    <w:rsid w:val="00264A51"/>
    <w:rsid w:val="00264D64"/>
    <w:rsid w:val="00264F15"/>
    <w:rsid w:val="002657B5"/>
    <w:rsid w:val="00265EAA"/>
    <w:rsid w:val="002661F6"/>
    <w:rsid w:val="002663D6"/>
    <w:rsid w:val="00266932"/>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0B68"/>
    <w:rsid w:val="002A1367"/>
    <w:rsid w:val="002A152B"/>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3BC3"/>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0952"/>
    <w:rsid w:val="002E14FA"/>
    <w:rsid w:val="002E15C7"/>
    <w:rsid w:val="002E19F2"/>
    <w:rsid w:val="002E1A5C"/>
    <w:rsid w:val="002E2398"/>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C2"/>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999"/>
    <w:rsid w:val="00313BB3"/>
    <w:rsid w:val="0031410E"/>
    <w:rsid w:val="003142D8"/>
    <w:rsid w:val="00314503"/>
    <w:rsid w:val="0031460A"/>
    <w:rsid w:val="003148D4"/>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8F2"/>
    <w:rsid w:val="00327977"/>
    <w:rsid w:val="00327B8A"/>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76B"/>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6C4"/>
    <w:rsid w:val="00343799"/>
    <w:rsid w:val="0034519B"/>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3D94"/>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1DAA"/>
    <w:rsid w:val="003624A2"/>
    <w:rsid w:val="0036252B"/>
    <w:rsid w:val="0036264A"/>
    <w:rsid w:val="00362D88"/>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0FE7"/>
    <w:rsid w:val="003716C2"/>
    <w:rsid w:val="00371ABD"/>
    <w:rsid w:val="003720CC"/>
    <w:rsid w:val="00372992"/>
    <w:rsid w:val="00372A94"/>
    <w:rsid w:val="00372CB4"/>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C4B"/>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5F4B"/>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3FB4"/>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188"/>
    <w:rsid w:val="003A17F2"/>
    <w:rsid w:val="003A1EB5"/>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88B"/>
    <w:rsid w:val="003B3983"/>
    <w:rsid w:val="003B3B76"/>
    <w:rsid w:val="003B3E71"/>
    <w:rsid w:val="003B4511"/>
    <w:rsid w:val="003B45B9"/>
    <w:rsid w:val="003B4809"/>
    <w:rsid w:val="003B4A3A"/>
    <w:rsid w:val="003B4E5E"/>
    <w:rsid w:val="003B5022"/>
    <w:rsid w:val="003B5C3A"/>
    <w:rsid w:val="003B5D69"/>
    <w:rsid w:val="003B68E8"/>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250"/>
    <w:rsid w:val="003C560C"/>
    <w:rsid w:val="003C67EB"/>
    <w:rsid w:val="003C6D2E"/>
    <w:rsid w:val="003C78E2"/>
    <w:rsid w:val="003D0F4A"/>
    <w:rsid w:val="003D2ECD"/>
    <w:rsid w:val="003D2F81"/>
    <w:rsid w:val="003D39FD"/>
    <w:rsid w:val="003D412F"/>
    <w:rsid w:val="003D464C"/>
    <w:rsid w:val="003D4ACB"/>
    <w:rsid w:val="003D4CF7"/>
    <w:rsid w:val="003D50F9"/>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BF5"/>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800"/>
    <w:rsid w:val="003E6866"/>
    <w:rsid w:val="003E6D0D"/>
    <w:rsid w:val="003E7C01"/>
    <w:rsid w:val="003E7D5B"/>
    <w:rsid w:val="003E7F24"/>
    <w:rsid w:val="003E7F6E"/>
    <w:rsid w:val="003F000D"/>
    <w:rsid w:val="003F018B"/>
    <w:rsid w:val="003F0A62"/>
    <w:rsid w:val="003F10AF"/>
    <w:rsid w:val="003F1608"/>
    <w:rsid w:val="003F1928"/>
    <w:rsid w:val="003F1F86"/>
    <w:rsid w:val="003F267B"/>
    <w:rsid w:val="003F280C"/>
    <w:rsid w:val="003F2855"/>
    <w:rsid w:val="003F43C6"/>
    <w:rsid w:val="003F4A82"/>
    <w:rsid w:val="003F55C1"/>
    <w:rsid w:val="003F5B1F"/>
    <w:rsid w:val="003F6B43"/>
    <w:rsid w:val="003F6C4A"/>
    <w:rsid w:val="003F7891"/>
    <w:rsid w:val="003F79CA"/>
    <w:rsid w:val="003F7D5A"/>
    <w:rsid w:val="003F7F28"/>
    <w:rsid w:val="004007B9"/>
    <w:rsid w:val="00400AA9"/>
    <w:rsid w:val="00400EA3"/>
    <w:rsid w:val="0040163C"/>
    <w:rsid w:val="00401E5A"/>
    <w:rsid w:val="004022D8"/>
    <w:rsid w:val="00404126"/>
    <w:rsid w:val="00404808"/>
    <w:rsid w:val="00404A18"/>
    <w:rsid w:val="00405469"/>
    <w:rsid w:val="0040573E"/>
    <w:rsid w:val="00405F87"/>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D09"/>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6F16"/>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172"/>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4DF5"/>
    <w:rsid w:val="004760A1"/>
    <w:rsid w:val="00476B46"/>
    <w:rsid w:val="00477655"/>
    <w:rsid w:val="00477ECC"/>
    <w:rsid w:val="00477F59"/>
    <w:rsid w:val="00480128"/>
    <w:rsid w:val="00481479"/>
    <w:rsid w:val="00481885"/>
    <w:rsid w:val="00481D27"/>
    <w:rsid w:val="00482307"/>
    <w:rsid w:val="00482327"/>
    <w:rsid w:val="0048349C"/>
    <w:rsid w:val="00483E0F"/>
    <w:rsid w:val="00484353"/>
    <w:rsid w:val="004844DD"/>
    <w:rsid w:val="004845D3"/>
    <w:rsid w:val="004849B3"/>
    <w:rsid w:val="00485308"/>
    <w:rsid w:val="004858BB"/>
    <w:rsid w:val="00486144"/>
    <w:rsid w:val="00486B43"/>
    <w:rsid w:val="00487026"/>
    <w:rsid w:val="004871B2"/>
    <w:rsid w:val="00487347"/>
    <w:rsid w:val="00487408"/>
    <w:rsid w:val="00490374"/>
    <w:rsid w:val="004907F5"/>
    <w:rsid w:val="00490B97"/>
    <w:rsid w:val="00491152"/>
    <w:rsid w:val="0049189E"/>
    <w:rsid w:val="00491D5E"/>
    <w:rsid w:val="004927E7"/>
    <w:rsid w:val="004929F9"/>
    <w:rsid w:val="00492D58"/>
    <w:rsid w:val="00492EA1"/>
    <w:rsid w:val="004930AB"/>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C21"/>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C764C"/>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4C87"/>
    <w:rsid w:val="00506377"/>
    <w:rsid w:val="00506484"/>
    <w:rsid w:val="0050690A"/>
    <w:rsid w:val="00506D43"/>
    <w:rsid w:val="00506E24"/>
    <w:rsid w:val="00507327"/>
    <w:rsid w:val="0050755A"/>
    <w:rsid w:val="00510402"/>
    <w:rsid w:val="005107F5"/>
    <w:rsid w:val="00510A0F"/>
    <w:rsid w:val="00510DDD"/>
    <w:rsid w:val="00510FFB"/>
    <w:rsid w:val="00511104"/>
    <w:rsid w:val="00511755"/>
    <w:rsid w:val="0051297D"/>
    <w:rsid w:val="00513548"/>
    <w:rsid w:val="00513AE3"/>
    <w:rsid w:val="00513BF3"/>
    <w:rsid w:val="00514F61"/>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023"/>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77A15"/>
    <w:rsid w:val="00580B1A"/>
    <w:rsid w:val="00581211"/>
    <w:rsid w:val="00582583"/>
    <w:rsid w:val="00582EFF"/>
    <w:rsid w:val="0058379E"/>
    <w:rsid w:val="00583F7C"/>
    <w:rsid w:val="0058476D"/>
    <w:rsid w:val="00584A40"/>
    <w:rsid w:val="00585579"/>
    <w:rsid w:val="00585A77"/>
    <w:rsid w:val="00585B61"/>
    <w:rsid w:val="0058608F"/>
    <w:rsid w:val="005864A8"/>
    <w:rsid w:val="00586C2E"/>
    <w:rsid w:val="00586CB2"/>
    <w:rsid w:val="00586FCC"/>
    <w:rsid w:val="00587171"/>
    <w:rsid w:val="005871A4"/>
    <w:rsid w:val="0059036A"/>
    <w:rsid w:val="00590566"/>
    <w:rsid w:val="00590DD8"/>
    <w:rsid w:val="005910E4"/>
    <w:rsid w:val="00591346"/>
    <w:rsid w:val="0059134F"/>
    <w:rsid w:val="0059166A"/>
    <w:rsid w:val="0059203E"/>
    <w:rsid w:val="00592F77"/>
    <w:rsid w:val="005932B4"/>
    <w:rsid w:val="005939BF"/>
    <w:rsid w:val="00593F79"/>
    <w:rsid w:val="005945E5"/>
    <w:rsid w:val="00595478"/>
    <w:rsid w:val="00595570"/>
    <w:rsid w:val="005955F1"/>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954"/>
    <w:rsid w:val="005A786D"/>
    <w:rsid w:val="005B0203"/>
    <w:rsid w:val="005B02EC"/>
    <w:rsid w:val="005B02F8"/>
    <w:rsid w:val="005B13F8"/>
    <w:rsid w:val="005B175B"/>
    <w:rsid w:val="005B1B97"/>
    <w:rsid w:val="005B1DDE"/>
    <w:rsid w:val="005B2489"/>
    <w:rsid w:val="005B2AFB"/>
    <w:rsid w:val="005B2E46"/>
    <w:rsid w:val="005B33AF"/>
    <w:rsid w:val="005B366A"/>
    <w:rsid w:val="005B36B6"/>
    <w:rsid w:val="005B36D4"/>
    <w:rsid w:val="005B3799"/>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3FCA"/>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C7E"/>
    <w:rsid w:val="005D5FCA"/>
    <w:rsid w:val="005D6120"/>
    <w:rsid w:val="005D68D8"/>
    <w:rsid w:val="005D6971"/>
    <w:rsid w:val="005D6D3C"/>
    <w:rsid w:val="005D6E00"/>
    <w:rsid w:val="005D705D"/>
    <w:rsid w:val="005D7C8A"/>
    <w:rsid w:val="005D7D8E"/>
    <w:rsid w:val="005E0053"/>
    <w:rsid w:val="005E0615"/>
    <w:rsid w:val="005E1736"/>
    <w:rsid w:val="005E1763"/>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AC5"/>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2BF"/>
    <w:rsid w:val="0064130E"/>
    <w:rsid w:val="006423C3"/>
    <w:rsid w:val="00642C3D"/>
    <w:rsid w:val="00643079"/>
    <w:rsid w:val="00643294"/>
    <w:rsid w:val="00643450"/>
    <w:rsid w:val="00643482"/>
    <w:rsid w:val="006434B8"/>
    <w:rsid w:val="0064467D"/>
    <w:rsid w:val="006447E9"/>
    <w:rsid w:val="00644948"/>
    <w:rsid w:val="006449AF"/>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375"/>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34"/>
    <w:rsid w:val="006908AF"/>
    <w:rsid w:val="00691103"/>
    <w:rsid w:val="006913F7"/>
    <w:rsid w:val="0069165A"/>
    <w:rsid w:val="006925AA"/>
    <w:rsid w:val="006927AB"/>
    <w:rsid w:val="00692B5E"/>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8F0"/>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D7D"/>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A2E"/>
    <w:rsid w:val="006C1134"/>
    <w:rsid w:val="006C2552"/>
    <w:rsid w:val="006C2658"/>
    <w:rsid w:val="006C32A2"/>
    <w:rsid w:val="006C3A07"/>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2B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28B"/>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8C4"/>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E67"/>
    <w:rsid w:val="00712E75"/>
    <w:rsid w:val="00713F90"/>
    <w:rsid w:val="00713FF8"/>
    <w:rsid w:val="007140F5"/>
    <w:rsid w:val="007141B3"/>
    <w:rsid w:val="007143C3"/>
    <w:rsid w:val="00714647"/>
    <w:rsid w:val="00714D24"/>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538C"/>
    <w:rsid w:val="00725A64"/>
    <w:rsid w:val="00726D37"/>
    <w:rsid w:val="00726DBA"/>
    <w:rsid w:val="007278AA"/>
    <w:rsid w:val="00727B7A"/>
    <w:rsid w:val="00727E15"/>
    <w:rsid w:val="0073024A"/>
    <w:rsid w:val="00730872"/>
    <w:rsid w:val="00730AA5"/>
    <w:rsid w:val="00730FB9"/>
    <w:rsid w:val="007327BD"/>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6C5"/>
    <w:rsid w:val="00736849"/>
    <w:rsid w:val="00736878"/>
    <w:rsid w:val="00736DB3"/>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0B6"/>
    <w:rsid w:val="00744427"/>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AEF"/>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1C9C"/>
    <w:rsid w:val="00782C45"/>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15F"/>
    <w:rsid w:val="007944F9"/>
    <w:rsid w:val="0079494F"/>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93C"/>
    <w:rsid w:val="007A7DCE"/>
    <w:rsid w:val="007B042D"/>
    <w:rsid w:val="007B06D0"/>
    <w:rsid w:val="007B0830"/>
    <w:rsid w:val="007B0951"/>
    <w:rsid w:val="007B0BAE"/>
    <w:rsid w:val="007B0F28"/>
    <w:rsid w:val="007B14FB"/>
    <w:rsid w:val="007B1720"/>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32C"/>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526"/>
    <w:rsid w:val="007E071C"/>
    <w:rsid w:val="007E1481"/>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72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360"/>
    <w:rsid w:val="00801465"/>
    <w:rsid w:val="00801DB5"/>
    <w:rsid w:val="00802AD5"/>
    <w:rsid w:val="00802AF2"/>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1F02"/>
    <w:rsid w:val="00822223"/>
    <w:rsid w:val="008228EA"/>
    <w:rsid w:val="00822926"/>
    <w:rsid w:val="00822B6E"/>
    <w:rsid w:val="00823620"/>
    <w:rsid w:val="00823985"/>
    <w:rsid w:val="00823A38"/>
    <w:rsid w:val="008241D3"/>
    <w:rsid w:val="008247B7"/>
    <w:rsid w:val="00824CD2"/>
    <w:rsid w:val="00825915"/>
    <w:rsid w:val="0082654C"/>
    <w:rsid w:val="008266DE"/>
    <w:rsid w:val="00827030"/>
    <w:rsid w:val="00827150"/>
    <w:rsid w:val="00827524"/>
    <w:rsid w:val="00830542"/>
    <w:rsid w:val="008316ED"/>
    <w:rsid w:val="0083186E"/>
    <w:rsid w:val="00832487"/>
    <w:rsid w:val="00832608"/>
    <w:rsid w:val="0083292B"/>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7AF"/>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535"/>
    <w:rsid w:val="00852699"/>
    <w:rsid w:val="008532B8"/>
    <w:rsid w:val="00853CE1"/>
    <w:rsid w:val="00853E83"/>
    <w:rsid w:val="00853F65"/>
    <w:rsid w:val="008540EA"/>
    <w:rsid w:val="008549AD"/>
    <w:rsid w:val="00854CC2"/>
    <w:rsid w:val="00855746"/>
    <w:rsid w:val="00855981"/>
    <w:rsid w:val="00855BA5"/>
    <w:rsid w:val="00856B93"/>
    <w:rsid w:val="00857193"/>
    <w:rsid w:val="0085783C"/>
    <w:rsid w:val="0086070C"/>
    <w:rsid w:val="00860FA6"/>
    <w:rsid w:val="00861A64"/>
    <w:rsid w:val="00861DC8"/>
    <w:rsid w:val="008627FE"/>
    <w:rsid w:val="00862A2C"/>
    <w:rsid w:val="00862BB8"/>
    <w:rsid w:val="00862BF1"/>
    <w:rsid w:val="008636F8"/>
    <w:rsid w:val="008646F3"/>
    <w:rsid w:val="00864D1D"/>
    <w:rsid w:val="00865C4B"/>
    <w:rsid w:val="008670BC"/>
    <w:rsid w:val="008671CB"/>
    <w:rsid w:val="00867331"/>
    <w:rsid w:val="00867604"/>
    <w:rsid w:val="00867F66"/>
    <w:rsid w:val="00870125"/>
    <w:rsid w:val="00870477"/>
    <w:rsid w:val="00870558"/>
    <w:rsid w:val="008706FB"/>
    <w:rsid w:val="00870E35"/>
    <w:rsid w:val="00870FF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8F6"/>
    <w:rsid w:val="00877E5B"/>
    <w:rsid w:val="00883290"/>
    <w:rsid w:val="00883688"/>
    <w:rsid w:val="00883B39"/>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2CE0"/>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7D7"/>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6FA4"/>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D81"/>
    <w:rsid w:val="008F0E7A"/>
    <w:rsid w:val="008F103E"/>
    <w:rsid w:val="008F11DA"/>
    <w:rsid w:val="008F1396"/>
    <w:rsid w:val="008F20F6"/>
    <w:rsid w:val="008F2B0B"/>
    <w:rsid w:val="008F2FA3"/>
    <w:rsid w:val="008F30C1"/>
    <w:rsid w:val="008F3324"/>
    <w:rsid w:val="008F3966"/>
    <w:rsid w:val="008F39C9"/>
    <w:rsid w:val="008F3D4D"/>
    <w:rsid w:val="008F3EEF"/>
    <w:rsid w:val="008F3FF8"/>
    <w:rsid w:val="008F420D"/>
    <w:rsid w:val="008F42B7"/>
    <w:rsid w:val="008F4319"/>
    <w:rsid w:val="008F443E"/>
    <w:rsid w:val="008F4569"/>
    <w:rsid w:val="008F4A07"/>
    <w:rsid w:val="008F4E31"/>
    <w:rsid w:val="008F4F5A"/>
    <w:rsid w:val="008F5638"/>
    <w:rsid w:val="008F6B2B"/>
    <w:rsid w:val="008F741F"/>
    <w:rsid w:val="008F7489"/>
    <w:rsid w:val="008F77E3"/>
    <w:rsid w:val="008F7972"/>
    <w:rsid w:val="008F7EC1"/>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6F5D"/>
    <w:rsid w:val="009270D3"/>
    <w:rsid w:val="00927194"/>
    <w:rsid w:val="00930063"/>
    <w:rsid w:val="009302E0"/>
    <w:rsid w:val="0093094F"/>
    <w:rsid w:val="00930A98"/>
    <w:rsid w:val="009313A1"/>
    <w:rsid w:val="00931788"/>
    <w:rsid w:val="00931B57"/>
    <w:rsid w:val="009320CA"/>
    <w:rsid w:val="0093211A"/>
    <w:rsid w:val="00932158"/>
    <w:rsid w:val="00932980"/>
    <w:rsid w:val="009329F2"/>
    <w:rsid w:val="00932DD1"/>
    <w:rsid w:val="00932E80"/>
    <w:rsid w:val="009339FB"/>
    <w:rsid w:val="00933D59"/>
    <w:rsid w:val="009346B1"/>
    <w:rsid w:val="00934988"/>
    <w:rsid w:val="00934B67"/>
    <w:rsid w:val="00934BBB"/>
    <w:rsid w:val="00934E1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0DE"/>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6E9E"/>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93F"/>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662"/>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BC9"/>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B09"/>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16F"/>
    <w:rsid w:val="009F772F"/>
    <w:rsid w:val="009F7E25"/>
    <w:rsid w:val="00A00C90"/>
    <w:rsid w:val="00A00CCE"/>
    <w:rsid w:val="00A00F1E"/>
    <w:rsid w:val="00A02456"/>
    <w:rsid w:val="00A02CC3"/>
    <w:rsid w:val="00A02D3E"/>
    <w:rsid w:val="00A03558"/>
    <w:rsid w:val="00A04120"/>
    <w:rsid w:val="00A04282"/>
    <w:rsid w:val="00A045F6"/>
    <w:rsid w:val="00A0482B"/>
    <w:rsid w:val="00A04FB2"/>
    <w:rsid w:val="00A051CA"/>
    <w:rsid w:val="00A0565B"/>
    <w:rsid w:val="00A05CE7"/>
    <w:rsid w:val="00A05FC4"/>
    <w:rsid w:val="00A06CD5"/>
    <w:rsid w:val="00A070FC"/>
    <w:rsid w:val="00A079A2"/>
    <w:rsid w:val="00A079BE"/>
    <w:rsid w:val="00A10898"/>
    <w:rsid w:val="00A10D53"/>
    <w:rsid w:val="00A11AA7"/>
    <w:rsid w:val="00A11D24"/>
    <w:rsid w:val="00A11F6F"/>
    <w:rsid w:val="00A12464"/>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217"/>
    <w:rsid w:val="00A32335"/>
    <w:rsid w:val="00A32553"/>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483"/>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8A8"/>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B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19C"/>
    <w:rsid w:val="00A912F9"/>
    <w:rsid w:val="00A91997"/>
    <w:rsid w:val="00A91EEE"/>
    <w:rsid w:val="00A9246C"/>
    <w:rsid w:val="00A937F6"/>
    <w:rsid w:val="00A93D24"/>
    <w:rsid w:val="00A93E39"/>
    <w:rsid w:val="00A940D7"/>
    <w:rsid w:val="00A942F7"/>
    <w:rsid w:val="00A945AE"/>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87"/>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62F6"/>
    <w:rsid w:val="00AB6AEB"/>
    <w:rsid w:val="00AB74C6"/>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1E05"/>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15E"/>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0A34"/>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5515"/>
    <w:rsid w:val="00B06945"/>
    <w:rsid w:val="00B06B2A"/>
    <w:rsid w:val="00B06C08"/>
    <w:rsid w:val="00B06D36"/>
    <w:rsid w:val="00B07074"/>
    <w:rsid w:val="00B074BF"/>
    <w:rsid w:val="00B102B0"/>
    <w:rsid w:val="00B10F6D"/>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2DA7"/>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7EF"/>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6FC6"/>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3D"/>
    <w:rsid w:val="00B539F8"/>
    <w:rsid w:val="00B53DFF"/>
    <w:rsid w:val="00B540E9"/>
    <w:rsid w:val="00B54154"/>
    <w:rsid w:val="00B543CF"/>
    <w:rsid w:val="00B544B0"/>
    <w:rsid w:val="00B54563"/>
    <w:rsid w:val="00B547A7"/>
    <w:rsid w:val="00B549A5"/>
    <w:rsid w:val="00B551BE"/>
    <w:rsid w:val="00B55222"/>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88A"/>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37"/>
    <w:rsid w:val="00B860FC"/>
    <w:rsid w:val="00B864BD"/>
    <w:rsid w:val="00B86808"/>
    <w:rsid w:val="00B8693F"/>
    <w:rsid w:val="00B86C8F"/>
    <w:rsid w:val="00B8704D"/>
    <w:rsid w:val="00B8723D"/>
    <w:rsid w:val="00B879EF"/>
    <w:rsid w:val="00B87F61"/>
    <w:rsid w:val="00B901A6"/>
    <w:rsid w:val="00B909EC"/>
    <w:rsid w:val="00B90E86"/>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A59"/>
    <w:rsid w:val="00B96CAA"/>
    <w:rsid w:val="00B971CF"/>
    <w:rsid w:val="00B97421"/>
    <w:rsid w:val="00BA0174"/>
    <w:rsid w:val="00BA021F"/>
    <w:rsid w:val="00BA023E"/>
    <w:rsid w:val="00BA054B"/>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439"/>
    <w:rsid w:val="00BC15E6"/>
    <w:rsid w:val="00BC1A04"/>
    <w:rsid w:val="00BC1C48"/>
    <w:rsid w:val="00BC357D"/>
    <w:rsid w:val="00BC3DF2"/>
    <w:rsid w:val="00BC4633"/>
    <w:rsid w:val="00BC4C2A"/>
    <w:rsid w:val="00BC511F"/>
    <w:rsid w:val="00BC58BC"/>
    <w:rsid w:val="00BC706A"/>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4DB"/>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E5D"/>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5EFF"/>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141"/>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1BDA"/>
    <w:rsid w:val="00C32EEB"/>
    <w:rsid w:val="00C33971"/>
    <w:rsid w:val="00C33A5D"/>
    <w:rsid w:val="00C34C1C"/>
    <w:rsid w:val="00C355EC"/>
    <w:rsid w:val="00C36B88"/>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75C"/>
    <w:rsid w:val="00C41D23"/>
    <w:rsid w:val="00C41F12"/>
    <w:rsid w:val="00C425AF"/>
    <w:rsid w:val="00C42791"/>
    <w:rsid w:val="00C42975"/>
    <w:rsid w:val="00C4319B"/>
    <w:rsid w:val="00C435CB"/>
    <w:rsid w:val="00C4374C"/>
    <w:rsid w:val="00C43892"/>
    <w:rsid w:val="00C43924"/>
    <w:rsid w:val="00C43A03"/>
    <w:rsid w:val="00C4421E"/>
    <w:rsid w:val="00C44708"/>
    <w:rsid w:val="00C4548C"/>
    <w:rsid w:val="00C45942"/>
    <w:rsid w:val="00C45AAC"/>
    <w:rsid w:val="00C45C18"/>
    <w:rsid w:val="00C45DCE"/>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6C9"/>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0CDF"/>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5E"/>
    <w:rsid w:val="00CC62DC"/>
    <w:rsid w:val="00CC6DD1"/>
    <w:rsid w:val="00CC6DE7"/>
    <w:rsid w:val="00CC732F"/>
    <w:rsid w:val="00CC7336"/>
    <w:rsid w:val="00CC74CE"/>
    <w:rsid w:val="00CC7A10"/>
    <w:rsid w:val="00CC7CCA"/>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2B94"/>
    <w:rsid w:val="00CF3C17"/>
    <w:rsid w:val="00CF4B82"/>
    <w:rsid w:val="00CF4DC4"/>
    <w:rsid w:val="00CF63B4"/>
    <w:rsid w:val="00CF6EAE"/>
    <w:rsid w:val="00CF6EB6"/>
    <w:rsid w:val="00CF728A"/>
    <w:rsid w:val="00CF75D5"/>
    <w:rsid w:val="00CF785A"/>
    <w:rsid w:val="00CF7DBF"/>
    <w:rsid w:val="00D00781"/>
    <w:rsid w:val="00D008B8"/>
    <w:rsid w:val="00D00CB0"/>
    <w:rsid w:val="00D0138F"/>
    <w:rsid w:val="00D013BD"/>
    <w:rsid w:val="00D01A48"/>
    <w:rsid w:val="00D02D9B"/>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1A4F"/>
    <w:rsid w:val="00D32A7D"/>
    <w:rsid w:val="00D32AC9"/>
    <w:rsid w:val="00D32FEC"/>
    <w:rsid w:val="00D35138"/>
    <w:rsid w:val="00D3514F"/>
    <w:rsid w:val="00D3523E"/>
    <w:rsid w:val="00D356B8"/>
    <w:rsid w:val="00D36228"/>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3B"/>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184"/>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D30"/>
    <w:rsid w:val="00D625B8"/>
    <w:rsid w:val="00D626B4"/>
    <w:rsid w:val="00D62C23"/>
    <w:rsid w:val="00D62C91"/>
    <w:rsid w:val="00D62DF3"/>
    <w:rsid w:val="00D63008"/>
    <w:rsid w:val="00D63146"/>
    <w:rsid w:val="00D632D6"/>
    <w:rsid w:val="00D6354A"/>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1EDA"/>
    <w:rsid w:val="00D82C53"/>
    <w:rsid w:val="00D8338C"/>
    <w:rsid w:val="00D839CD"/>
    <w:rsid w:val="00D83A81"/>
    <w:rsid w:val="00D84219"/>
    <w:rsid w:val="00D84F81"/>
    <w:rsid w:val="00D85186"/>
    <w:rsid w:val="00D858A7"/>
    <w:rsid w:val="00D877E8"/>
    <w:rsid w:val="00D87B86"/>
    <w:rsid w:val="00D90123"/>
    <w:rsid w:val="00D908EB"/>
    <w:rsid w:val="00D90904"/>
    <w:rsid w:val="00D91C15"/>
    <w:rsid w:val="00D91EAC"/>
    <w:rsid w:val="00D926F6"/>
    <w:rsid w:val="00D92A08"/>
    <w:rsid w:val="00D943EE"/>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D89"/>
    <w:rsid w:val="00DB0EFD"/>
    <w:rsid w:val="00DB2B82"/>
    <w:rsid w:val="00DB2E7A"/>
    <w:rsid w:val="00DB2F3E"/>
    <w:rsid w:val="00DB33E8"/>
    <w:rsid w:val="00DB4064"/>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17A"/>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549"/>
    <w:rsid w:val="00DD585D"/>
    <w:rsid w:val="00DD61B6"/>
    <w:rsid w:val="00DD65C9"/>
    <w:rsid w:val="00DD6D94"/>
    <w:rsid w:val="00DD738A"/>
    <w:rsid w:val="00DD7B89"/>
    <w:rsid w:val="00DE0384"/>
    <w:rsid w:val="00DE0A4E"/>
    <w:rsid w:val="00DE0B19"/>
    <w:rsid w:val="00DE1437"/>
    <w:rsid w:val="00DE164D"/>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E7E"/>
    <w:rsid w:val="00E01F36"/>
    <w:rsid w:val="00E020F1"/>
    <w:rsid w:val="00E02106"/>
    <w:rsid w:val="00E02153"/>
    <w:rsid w:val="00E02593"/>
    <w:rsid w:val="00E0383D"/>
    <w:rsid w:val="00E03B85"/>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079"/>
    <w:rsid w:val="00E16738"/>
    <w:rsid w:val="00E16C7B"/>
    <w:rsid w:val="00E16EA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603"/>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0E7E"/>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4FAD"/>
    <w:rsid w:val="00E45314"/>
    <w:rsid w:val="00E4547B"/>
    <w:rsid w:val="00E45485"/>
    <w:rsid w:val="00E45778"/>
    <w:rsid w:val="00E45D3F"/>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A32"/>
    <w:rsid w:val="00E54C68"/>
    <w:rsid w:val="00E55245"/>
    <w:rsid w:val="00E556EC"/>
    <w:rsid w:val="00E56241"/>
    <w:rsid w:val="00E56467"/>
    <w:rsid w:val="00E56587"/>
    <w:rsid w:val="00E5663D"/>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6F53"/>
    <w:rsid w:val="00E671C0"/>
    <w:rsid w:val="00E671DA"/>
    <w:rsid w:val="00E67205"/>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6D0"/>
    <w:rsid w:val="00E77719"/>
    <w:rsid w:val="00E77C7F"/>
    <w:rsid w:val="00E77D53"/>
    <w:rsid w:val="00E77E72"/>
    <w:rsid w:val="00E80936"/>
    <w:rsid w:val="00E80B80"/>
    <w:rsid w:val="00E80C10"/>
    <w:rsid w:val="00E81212"/>
    <w:rsid w:val="00E81376"/>
    <w:rsid w:val="00E816D3"/>
    <w:rsid w:val="00E826E4"/>
    <w:rsid w:val="00E832D7"/>
    <w:rsid w:val="00E83876"/>
    <w:rsid w:val="00E83B30"/>
    <w:rsid w:val="00E83EDB"/>
    <w:rsid w:val="00E841C2"/>
    <w:rsid w:val="00E8433D"/>
    <w:rsid w:val="00E84354"/>
    <w:rsid w:val="00E844D0"/>
    <w:rsid w:val="00E8477C"/>
    <w:rsid w:val="00E84D46"/>
    <w:rsid w:val="00E85325"/>
    <w:rsid w:val="00E858AF"/>
    <w:rsid w:val="00E858B8"/>
    <w:rsid w:val="00E85A76"/>
    <w:rsid w:val="00E863DB"/>
    <w:rsid w:val="00E86977"/>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19"/>
    <w:rsid w:val="00E945B0"/>
    <w:rsid w:val="00E95411"/>
    <w:rsid w:val="00E9542C"/>
    <w:rsid w:val="00E95A75"/>
    <w:rsid w:val="00E95E43"/>
    <w:rsid w:val="00E96AF9"/>
    <w:rsid w:val="00E96D6B"/>
    <w:rsid w:val="00E9783D"/>
    <w:rsid w:val="00E978B4"/>
    <w:rsid w:val="00E97CD5"/>
    <w:rsid w:val="00EA001F"/>
    <w:rsid w:val="00EA00F6"/>
    <w:rsid w:val="00EA1348"/>
    <w:rsid w:val="00EA136F"/>
    <w:rsid w:val="00EA26C1"/>
    <w:rsid w:val="00EA2CB3"/>
    <w:rsid w:val="00EA31E4"/>
    <w:rsid w:val="00EA3A6D"/>
    <w:rsid w:val="00EA40F4"/>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422"/>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0F64"/>
    <w:rsid w:val="00EC119D"/>
    <w:rsid w:val="00EC2A93"/>
    <w:rsid w:val="00EC2D26"/>
    <w:rsid w:val="00EC3264"/>
    <w:rsid w:val="00EC3724"/>
    <w:rsid w:val="00EC41EF"/>
    <w:rsid w:val="00EC4C44"/>
    <w:rsid w:val="00EC5019"/>
    <w:rsid w:val="00EC5096"/>
    <w:rsid w:val="00EC6139"/>
    <w:rsid w:val="00EC62E1"/>
    <w:rsid w:val="00EC6D8D"/>
    <w:rsid w:val="00EC7002"/>
    <w:rsid w:val="00EC703B"/>
    <w:rsid w:val="00EC7044"/>
    <w:rsid w:val="00EC70B0"/>
    <w:rsid w:val="00EC713F"/>
    <w:rsid w:val="00EC72A1"/>
    <w:rsid w:val="00EC732B"/>
    <w:rsid w:val="00ED111F"/>
    <w:rsid w:val="00ED117C"/>
    <w:rsid w:val="00ED14EB"/>
    <w:rsid w:val="00ED2A19"/>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628"/>
    <w:rsid w:val="00EE2775"/>
    <w:rsid w:val="00EE2785"/>
    <w:rsid w:val="00EE28FE"/>
    <w:rsid w:val="00EE2BD0"/>
    <w:rsid w:val="00EE3DAF"/>
    <w:rsid w:val="00EE45F9"/>
    <w:rsid w:val="00EE46BD"/>
    <w:rsid w:val="00EE5021"/>
    <w:rsid w:val="00EE5674"/>
    <w:rsid w:val="00EE5B2A"/>
    <w:rsid w:val="00EE5B81"/>
    <w:rsid w:val="00EE5D69"/>
    <w:rsid w:val="00EE630B"/>
    <w:rsid w:val="00EE6764"/>
    <w:rsid w:val="00EE6C34"/>
    <w:rsid w:val="00EE744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AE"/>
    <w:rsid w:val="00F0209C"/>
    <w:rsid w:val="00F02CB2"/>
    <w:rsid w:val="00F02D79"/>
    <w:rsid w:val="00F037E5"/>
    <w:rsid w:val="00F038BE"/>
    <w:rsid w:val="00F03945"/>
    <w:rsid w:val="00F03FE0"/>
    <w:rsid w:val="00F045F6"/>
    <w:rsid w:val="00F04B91"/>
    <w:rsid w:val="00F056FB"/>
    <w:rsid w:val="00F0573F"/>
    <w:rsid w:val="00F05853"/>
    <w:rsid w:val="00F05A27"/>
    <w:rsid w:val="00F06174"/>
    <w:rsid w:val="00F068B2"/>
    <w:rsid w:val="00F06990"/>
    <w:rsid w:val="00F06A43"/>
    <w:rsid w:val="00F06CB6"/>
    <w:rsid w:val="00F06D9D"/>
    <w:rsid w:val="00F06DE1"/>
    <w:rsid w:val="00F07CBF"/>
    <w:rsid w:val="00F07CF1"/>
    <w:rsid w:val="00F1048E"/>
    <w:rsid w:val="00F109FA"/>
    <w:rsid w:val="00F10C3A"/>
    <w:rsid w:val="00F115C0"/>
    <w:rsid w:val="00F124D0"/>
    <w:rsid w:val="00F12813"/>
    <w:rsid w:val="00F12A8B"/>
    <w:rsid w:val="00F12AFF"/>
    <w:rsid w:val="00F1321C"/>
    <w:rsid w:val="00F14152"/>
    <w:rsid w:val="00F14360"/>
    <w:rsid w:val="00F155AA"/>
    <w:rsid w:val="00F157E8"/>
    <w:rsid w:val="00F15F23"/>
    <w:rsid w:val="00F160BF"/>
    <w:rsid w:val="00F16A75"/>
    <w:rsid w:val="00F16B5C"/>
    <w:rsid w:val="00F1718B"/>
    <w:rsid w:val="00F17312"/>
    <w:rsid w:val="00F20252"/>
    <w:rsid w:val="00F20A07"/>
    <w:rsid w:val="00F20C68"/>
    <w:rsid w:val="00F213F1"/>
    <w:rsid w:val="00F21491"/>
    <w:rsid w:val="00F21906"/>
    <w:rsid w:val="00F2199F"/>
    <w:rsid w:val="00F21D99"/>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1A2"/>
    <w:rsid w:val="00F2740F"/>
    <w:rsid w:val="00F3023D"/>
    <w:rsid w:val="00F3047F"/>
    <w:rsid w:val="00F304E1"/>
    <w:rsid w:val="00F309D2"/>
    <w:rsid w:val="00F31E22"/>
    <w:rsid w:val="00F31EE0"/>
    <w:rsid w:val="00F322FB"/>
    <w:rsid w:val="00F323E9"/>
    <w:rsid w:val="00F32B02"/>
    <w:rsid w:val="00F3389E"/>
    <w:rsid w:val="00F339C0"/>
    <w:rsid w:val="00F33AD9"/>
    <w:rsid w:val="00F3444E"/>
    <w:rsid w:val="00F3506B"/>
    <w:rsid w:val="00F3544F"/>
    <w:rsid w:val="00F35941"/>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16B"/>
    <w:rsid w:val="00F45375"/>
    <w:rsid w:val="00F45722"/>
    <w:rsid w:val="00F45CB0"/>
    <w:rsid w:val="00F4637F"/>
    <w:rsid w:val="00F46723"/>
    <w:rsid w:val="00F469B4"/>
    <w:rsid w:val="00F46EFA"/>
    <w:rsid w:val="00F50B6D"/>
    <w:rsid w:val="00F50D3A"/>
    <w:rsid w:val="00F51073"/>
    <w:rsid w:val="00F511B8"/>
    <w:rsid w:val="00F511C3"/>
    <w:rsid w:val="00F5157F"/>
    <w:rsid w:val="00F516B6"/>
    <w:rsid w:val="00F51B37"/>
    <w:rsid w:val="00F51D72"/>
    <w:rsid w:val="00F523F8"/>
    <w:rsid w:val="00F528BD"/>
    <w:rsid w:val="00F53BA1"/>
    <w:rsid w:val="00F53E24"/>
    <w:rsid w:val="00F5425B"/>
    <w:rsid w:val="00F5465A"/>
    <w:rsid w:val="00F549DA"/>
    <w:rsid w:val="00F54BC5"/>
    <w:rsid w:val="00F54F89"/>
    <w:rsid w:val="00F55D4F"/>
    <w:rsid w:val="00F56780"/>
    <w:rsid w:val="00F5715A"/>
    <w:rsid w:val="00F571B2"/>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40E6"/>
    <w:rsid w:val="00F6495A"/>
    <w:rsid w:val="00F64A8A"/>
    <w:rsid w:val="00F64F35"/>
    <w:rsid w:val="00F650B8"/>
    <w:rsid w:val="00F65601"/>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14C"/>
    <w:rsid w:val="00F7372A"/>
    <w:rsid w:val="00F73A32"/>
    <w:rsid w:val="00F73AE1"/>
    <w:rsid w:val="00F73AE3"/>
    <w:rsid w:val="00F73E9C"/>
    <w:rsid w:val="00F7408E"/>
    <w:rsid w:val="00F740AE"/>
    <w:rsid w:val="00F741DE"/>
    <w:rsid w:val="00F74508"/>
    <w:rsid w:val="00F746D0"/>
    <w:rsid w:val="00F74AD3"/>
    <w:rsid w:val="00F74E0C"/>
    <w:rsid w:val="00F750D3"/>
    <w:rsid w:val="00F753E5"/>
    <w:rsid w:val="00F757A9"/>
    <w:rsid w:val="00F76EE5"/>
    <w:rsid w:val="00F77805"/>
    <w:rsid w:val="00F77907"/>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433B"/>
    <w:rsid w:val="00F957B6"/>
    <w:rsid w:val="00F9583E"/>
    <w:rsid w:val="00F96300"/>
    <w:rsid w:val="00F96528"/>
    <w:rsid w:val="00F96729"/>
    <w:rsid w:val="00F969D3"/>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6CFE"/>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2D0"/>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4C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6A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 w:val="00FF7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EAEF15-A050-4D0F-A88D-A34379E8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1952387">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03015645">
      <w:bodyDiv w:val="1"/>
      <w:marLeft w:val="0"/>
      <w:marRight w:val="0"/>
      <w:marTop w:val="0"/>
      <w:marBottom w:val="0"/>
      <w:divBdr>
        <w:top w:val="none" w:sz="0" w:space="0" w:color="auto"/>
        <w:left w:val="none" w:sz="0" w:space="0" w:color="auto"/>
        <w:bottom w:val="none" w:sz="0" w:space="0" w:color="auto"/>
        <w:right w:val="none" w:sz="0" w:space="0" w:color="auto"/>
      </w:divBdr>
    </w:div>
    <w:div w:id="513612706">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08968368">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2921384">
      <w:bodyDiv w:val="1"/>
      <w:marLeft w:val="0"/>
      <w:marRight w:val="0"/>
      <w:marTop w:val="0"/>
      <w:marBottom w:val="0"/>
      <w:divBdr>
        <w:top w:val="none" w:sz="0" w:space="0" w:color="auto"/>
        <w:left w:val="none" w:sz="0" w:space="0" w:color="auto"/>
        <w:bottom w:val="none" w:sz="0" w:space="0" w:color="auto"/>
        <w:right w:val="none" w:sz="0" w:space="0" w:color="auto"/>
      </w:divBdr>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25508">
      <w:bodyDiv w:val="1"/>
      <w:marLeft w:val="0"/>
      <w:marRight w:val="0"/>
      <w:marTop w:val="0"/>
      <w:marBottom w:val="0"/>
      <w:divBdr>
        <w:top w:val="none" w:sz="0" w:space="0" w:color="auto"/>
        <w:left w:val="none" w:sz="0" w:space="0" w:color="auto"/>
        <w:bottom w:val="none" w:sz="0" w:space="0" w:color="auto"/>
        <w:right w:val="none" w:sz="0" w:space="0" w:color="auto"/>
      </w:divBdr>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7763084">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82705446">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798375376">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5059625499FA957A699095747B083996D53DF3F2E60431FCD7189E7316B680513A5E5EF26CB3A3D5FBD6790536E50D1A47E088D464E1065BBA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B2EF1-5BD1-4A47-95C6-8A63F359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2996</TotalTime>
  <Pages>1</Pages>
  <Words>4609</Words>
  <Characters>26273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MingradKriventceva</cp:lastModifiedBy>
  <cp:revision>1044</cp:revision>
  <cp:lastPrinted>2020-08-03T12:37:00Z</cp:lastPrinted>
  <dcterms:created xsi:type="dcterms:W3CDTF">2020-08-06T07:42:00Z</dcterms:created>
  <dcterms:modified xsi:type="dcterms:W3CDTF">2023-04-24T14:12:00Z</dcterms:modified>
</cp:coreProperties>
</file>