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A8" w:rsidRDefault="0043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4322A8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2D2F83">
        <w:rPr>
          <w:rFonts w:ascii="Times New Roman" w:hAnsi="Times New Roman"/>
          <w:sz w:val="28"/>
          <w:szCs w:val="28"/>
        </w:rPr>
        <w:t>01.08</w:t>
      </w:r>
      <w:bookmarkStart w:id="0" w:name="_GoBack"/>
      <w:bookmarkEnd w:id="0"/>
      <w:r w:rsidR="004322A8">
        <w:rPr>
          <w:rFonts w:ascii="Times New Roman" w:hAnsi="Times New Roman"/>
          <w:sz w:val="28"/>
          <w:szCs w:val="28"/>
        </w:rPr>
        <w:t>.</w:t>
      </w:r>
      <w:r w:rsidR="00D73AD0">
        <w:rPr>
          <w:rFonts w:ascii="Times New Roman" w:hAnsi="Times New Roman"/>
          <w:sz w:val="28"/>
          <w:szCs w:val="28"/>
        </w:rPr>
        <w:t>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322A8">
        <w:rPr>
          <w:rFonts w:ascii="Times New Roman" w:hAnsi="Times New Roman"/>
          <w:sz w:val="28"/>
          <w:szCs w:val="28"/>
        </w:rPr>
        <w:t>ого на публичных слушаниях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B2F32" w:rsidRPr="00BB2F32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4322A8" w:rsidRPr="004322A8">
        <w:rPr>
          <w:rFonts w:ascii="Times New Roman" w:hAnsi="Times New Roman"/>
          <w:sz w:val="28"/>
          <w:szCs w:val="28"/>
        </w:rPr>
        <w:t xml:space="preserve">проект планировки и проект межевания территории, ограниченной </w:t>
      </w:r>
      <w:r w:rsidR="004322A8">
        <w:rPr>
          <w:rFonts w:ascii="Times New Roman" w:hAnsi="Times New Roman"/>
          <w:sz w:val="28"/>
          <w:szCs w:val="28"/>
        </w:rPr>
        <w:t xml:space="preserve">                 </w:t>
      </w:r>
      <w:r w:rsidR="004322A8" w:rsidRPr="004322A8">
        <w:rPr>
          <w:rFonts w:ascii="Times New Roman" w:hAnsi="Times New Roman"/>
          <w:sz w:val="28"/>
          <w:szCs w:val="28"/>
        </w:rPr>
        <w:t>юго-восточной границей земельного участка с кадастровым номером 58:29:3011004:1299, южной границей земельного участка с кадастровым номером 58:29:3011004:1301, северной границей земельного участка</w:t>
      </w:r>
      <w:r w:rsidR="004322A8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322A8" w:rsidRPr="004322A8">
        <w:rPr>
          <w:rFonts w:ascii="Times New Roman" w:hAnsi="Times New Roman"/>
          <w:sz w:val="28"/>
          <w:szCs w:val="28"/>
        </w:rPr>
        <w:t xml:space="preserve"> </w:t>
      </w:r>
      <w:r w:rsidR="004322A8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4322A8" w:rsidRPr="004322A8">
        <w:rPr>
          <w:rFonts w:ascii="Times New Roman" w:hAnsi="Times New Roman"/>
          <w:sz w:val="28"/>
          <w:szCs w:val="28"/>
        </w:rPr>
        <w:t>58:24:0292401:29, границей муниципального образования город Пенза, зоной СН-3 и с северо-востока проекти</w:t>
      </w:r>
      <w:r w:rsidR="004322A8">
        <w:rPr>
          <w:rFonts w:ascii="Times New Roman" w:hAnsi="Times New Roman"/>
          <w:sz w:val="28"/>
          <w:szCs w:val="28"/>
        </w:rPr>
        <w:t>руемой улицей местного значения</w:t>
      </w:r>
      <w:r w:rsidR="00D73AD0">
        <w:rPr>
          <w:rFonts w:ascii="Times New Roman" w:hAnsi="Times New Roman"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4322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4322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</w:t>
      </w:r>
      <w:r w:rsidR="00D73AD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4322A8">
        <w:rPr>
          <w:rFonts w:ascii="Times New Roman" w:hAnsi="Times New Roman"/>
          <w:sz w:val="28"/>
          <w:szCs w:val="28"/>
          <w:lang w:eastAsia="ru-RU"/>
        </w:rPr>
        <w:t>еквизиты протокола 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2F83">
        <w:rPr>
          <w:rFonts w:ascii="Times New Roman" w:hAnsi="Times New Roman"/>
          <w:sz w:val="28"/>
          <w:szCs w:val="28"/>
          <w:lang w:eastAsia="ru-RU"/>
        </w:rPr>
        <w:t>от 31.07.2023 № 82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Заключение о рез</w:t>
      </w:r>
      <w:r w:rsidR="004322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ультатах публичных слушаний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будет направлено </w:t>
      </w:r>
      <w:r w:rsidR="00010845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администрацию</w:t>
      </w:r>
      <w:r w:rsidR="00857157" w:rsidRPr="00D73AD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города Пензы для принятия решения об утверждении проекта либо об отклонении проекта и направлении его на доработку.</w:t>
      </w:r>
    </w:p>
    <w:p w:rsidR="00BB2F32" w:rsidRDefault="00BB2F32" w:rsidP="00BB2F32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D73AD0" w:rsidRDefault="00D73AD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 w:rsid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–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проведения общественных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обсуждений и публичных слушаний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градостроительного развития </w:t>
      </w:r>
    </w:p>
    <w:p w:rsidR="004322A8" w:rsidRPr="004322A8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градостроительства и </w:t>
      </w:r>
    </w:p>
    <w:p w:rsidR="001E32C3" w:rsidRPr="00E04E87" w:rsidRDefault="004322A8" w:rsidP="004322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архитектуры Пензенской области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4322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А.В. Куликова</w:t>
      </w: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D0CD9"/>
    <w:rsid w:val="000D17A2"/>
    <w:rsid w:val="00145D1C"/>
    <w:rsid w:val="001A2EA2"/>
    <w:rsid w:val="001E32C3"/>
    <w:rsid w:val="001F7680"/>
    <w:rsid w:val="002D2F83"/>
    <w:rsid w:val="002D497F"/>
    <w:rsid w:val="00414B61"/>
    <w:rsid w:val="004322A8"/>
    <w:rsid w:val="004E467C"/>
    <w:rsid w:val="004F01FF"/>
    <w:rsid w:val="0057409D"/>
    <w:rsid w:val="00621A32"/>
    <w:rsid w:val="006B5C19"/>
    <w:rsid w:val="00706B22"/>
    <w:rsid w:val="007278BA"/>
    <w:rsid w:val="00732738"/>
    <w:rsid w:val="00857157"/>
    <w:rsid w:val="00883C09"/>
    <w:rsid w:val="008A79A0"/>
    <w:rsid w:val="00A63002"/>
    <w:rsid w:val="00AE314A"/>
    <w:rsid w:val="00BB2F32"/>
    <w:rsid w:val="00D73AD0"/>
    <w:rsid w:val="00E04E87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BFA5D-EA64-4438-8BF3-E490793D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7</cp:revision>
  <cp:lastPrinted>2023-07-31T08:12:00Z</cp:lastPrinted>
  <dcterms:created xsi:type="dcterms:W3CDTF">2023-01-30T12:47:00Z</dcterms:created>
  <dcterms:modified xsi:type="dcterms:W3CDTF">2023-07-31T08:13:00Z</dcterms:modified>
  <dc:language>ru-RU</dc:language>
</cp:coreProperties>
</file>