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D80BB2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8A7032" w:rsidRPr="00D80BB2">
        <w:rPr>
          <w:rFonts w:ascii="Times New Roman" w:hAnsi="Times New Roman"/>
          <w:b/>
          <w:bCs/>
          <w:sz w:val="25"/>
          <w:szCs w:val="25"/>
        </w:rPr>
        <w:t>общественных обсуждений</w:t>
      </w:r>
    </w:p>
    <w:p w:rsidR="00B667B0" w:rsidRPr="00D80BB2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</w:t>
      </w:r>
    </w:p>
    <w:p w:rsidR="0081578B" w:rsidRPr="00D80BB2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</w:t>
      </w:r>
      <w:r w:rsidR="002709A9">
        <w:rPr>
          <w:rFonts w:ascii="Times New Roman" w:hAnsi="Times New Roman"/>
          <w:sz w:val="25"/>
          <w:szCs w:val="25"/>
        </w:rPr>
        <w:t>16</w:t>
      </w:r>
      <w:r w:rsidR="00AB6454">
        <w:rPr>
          <w:rFonts w:ascii="Times New Roman" w:eastAsia="Times New Roman" w:hAnsi="Times New Roman"/>
          <w:sz w:val="25"/>
          <w:szCs w:val="25"/>
        </w:rPr>
        <w:t>.01</w:t>
      </w:r>
      <w:r w:rsidR="007E0907" w:rsidRPr="00D80BB2">
        <w:rPr>
          <w:rFonts w:ascii="Times New Roman" w:eastAsia="Times New Roman" w:hAnsi="Times New Roman"/>
          <w:sz w:val="25"/>
          <w:szCs w:val="25"/>
        </w:rPr>
        <w:t>.</w:t>
      </w:r>
      <w:r w:rsidR="00AB6454">
        <w:rPr>
          <w:rFonts w:ascii="Times New Roman" w:eastAsia="Times New Roman" w:hAnsi="Times New Roman"/>
          <w:sz w:val="25"/>
          <w:szCs w:val="25"/>
        </w:rPr>
        <w:t>2026</w:t>
      </w:r>
    </w:p>
    <w:p w:rsidR="00D80BB2" w:rsidRPr="00D80BB2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>1. Наименование проекта, рассм</w:t>
      </w:r>
      <w:r w:rsidR="00832A98" w:rsidRPr="00D80BB2">
        <w:rPr>
          <w:rFonts w:ascii="Times New Roman" w:hAnsi="Times New Roman"/>
          <w:sz w:val="25"/>
          <w:szCs w:val="25"/>
        </w:rPr>
        <w:t xml:space="preserve">отренного на </w:t>
      </w:r>
      <w:r w:rsidR="008A7032" w:rsidRPr="00D80BB2">
        <w:rPr>
          <w:rFonts w:ascii="Times New Roman" w:hAnsi="Times New Roman"/>
          <w:sz w:val="25"/>
          <w:szCs w:val="25"/>
        </w:rPr>
        <w:t>общественных обсуждениях</w:t>
      </w:r>
      <w:r w:rsidRPr="00D80BB2">
        <w:rPr>
          <w:rFonts w:ascii="Times New Roman" w:hAnsi="Times New Roman"/>
          <w:sz w:val="25"/>
          <w:szCs w:val="25"/>
        </w:rPr>
        <w:t>:</w:t>
      </w:r>
    </w:p>
    <w:p w:rsidR="002709A9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 xml:space="preserve">- </w:t>
      </w:r>
      <w:r w:rsidR="008A7032" w:rsidRPr="00D80BB2">
        <w:rPr>
          <w:rFonts w:ascii="Times New Roman" w:hAnsi="Times New Roman"/>
          <w:sz w:val="25"/>
          <w:szCs w:val="25"/>
        </w:rPr>
        <w:t xml:space="preserve">проект решения о предоставлении разрешения на </w:t>
      </w:r>
      <w:r w:rsidR="00457C03" w:rsidRPr="00457C03">
        <w:rPr>
          <w:rFonts w:ascii="Times New Roman" w:hAnsi="Times New Roman"/>
          <w:sz w:val="25"/>
          <w:szCs w:val="25"/>
        </w:rPr>
        <w:t xml:space="preserve">условно разрешенный вид использования </w:t>
      </w:r>
      <w:r w:rsidR="002709A9" w:rsidRPr="002709A9">
        <w:rPr>
          <w:rFonts w:ascii="Times New Roman" w:hAnsi="Times New Roman"/>
          <w:sz w:val="25"/>
          <w:szCs w:val="25"/>
        </w:rPr>
        <w:t xml:space="preserve">«Магазины» (код 4.4) земельного участка с кадастровым номером 58:05:0360202:823 площадью 900 </w:t>
      </w:r>
      <w:proofErr w:type="spellStart"/>
      <w:r w:rsidR="002709A9" w:rsidRPr="002709A9">
        <w:rPr>
          <w:rFonts w:ascii="Times New Roman" w:hAnsi="Times New Roman"/>
          <w:sz w:val="25"/>
          <w:szCs w:val="25"/>
        </w:rPr>
        <w:t>кв.м</w:t>
      </w:r>
      <w:proofErr w:type="spellEnd"/>
      <w:r w:rsidR="002709A9" w:rsidRPr="002709A9">
        <w:rPr>
          <w:rFonts w:ascii="Times New Roman" w:hAnsi="Times New Roman"/>
          <w:sz w:val="25"/>
          <w:szCs w:val="25"/>
        </w:rPr>
        <w:t>, р</w:t>
      </w:r>
      <w:r w:rsidR="002709A9">
        <w:rPr>
          <w:rFonts w:ascii="Times New Roman" w:hAnsi="Times New Roman"/>
          <w:sz w:val="25"/>
          <w:szCs w:val="25"/>
        </w:rPr>
        <w:t xml:space="preserve">асположенного </w:t>
      </w:r>
      <w:r w:rsidR="002709A9" w:rsidRPr="002709A9">
        <w:rPr>
          <w:rFonts w:ascii="Times New Roman" w:hAnsi="Times New Roman"/>
          <w:sz w:val="25"/>
          <w:szCs w:val="25"/>
        </w:rPr>
        <w:t xml:space="preserve">в территориальной зоне Ж-1 «Зона застройки индивидуальными жилыми домами» по адресу: </w:t>
      </w:r>
      <w:proofErr w:type="spellStart"/>
      <w:r w:rsidR="002709A9" w:rsidRPr="002709A9">
        <w:rPr>
          <w:rFonts w:ascii="Times New Roman" w:hAnsi="Times New Roman"/>
          <w:sz w:val="25"/>
          <w:szCs w:val="25"/>
        </w:rPr>
        <w:t>Бессоновский</w:t>
      </w:r>
      <w:proofErr w:type="spellEnd"/>
      <w:r w:rsidR="002709A9" w:rsidRPr="002709A9">
        <w:rPr>
          <w:rFonts w:ascii="Times New Roman" w:hAnsi="Times New Roman"/>
          <w:sz w:val="25"/>
          <w:szCs w:val="25"/>
        </w:rPr>
        <w:t xml:space="preserve"> р-н, с. Чемодановка, ул. </w:t>
      </w:r>
      <w:proofErr w:type="spellStart"/>
      <w:r w:rsidR="002709A9" w:rsidRPr="002709A9">
        <w:rPr>
          <w:rFonts w:ascii="Times New Roman" w:hAnsi="Times New Roman"/>
          <w:sz w:val="25"/>
          <w:szCs w:val="25"/>
        </w:rPr>
        <w:t>Генералова</w:t>
      </w:r>
      <w:proofErr w:type="spellEnd"/>
      <w:r w:rsidR="002709A9">
        <w:rPr>
          <w:rFonts w:ascii="Times New Roman" w:hAnsi="Times New Roman"/>
          <w:sz w:val="25"/>
          <w:szCs w:val="25"/>
        </w:rPr>
        <w:t>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sz w:val="25"/>
          <w:szCs w:val="25"/>
        </w:rPr>
      </w:pPr>
      <w:r w:rsidRPr="00D80BB2">
        <w:rPr>
          <w:rFonts w:ascii="Times New Roman" w:eastAsia="Times New Roman" w:hAnsi="Times New Roman"/>
          <w:color w:val="000000"/>
          <w:sz w:val="25"/>
          <w:szCs w:val="25"/>
        </w:rPr>
        <w:tab/>
        <w:t>2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. Количество участников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обсуждений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, которые приняли у</w:t>
      </w:r>
      <w:r w:rsidR="001C3BDE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ч</w:t>
      </w:r>
      <w:r w:rsidR="00B667B0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астие</w:t>
      </w:r>
      <w:r w:rsidR="00B815D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       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обсуждениях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1921"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- </w:t>
      </w:r>
      <w:r w:rsidR="008A7032" w:rsidRPr="001473BB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0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человек.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  <w:t xml:space="preserve">3. Реквизиты протокола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Pr="00D80BB2">
        <w:rPr>
          <w:rFonts w:ascii="Times New Roman" w:hAnsi="Times New Roman"/>
          <w:sz w:val="25"/>
          <w:szCs w:val="25"/>
          <w:lang w:eastAsia="ru-RU"/>
        </w:rPr>
        <w:t>: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2709A9">
        <w:rPr>
          <w:rFonts w:ascii="Times New Roman" w:hAnsi="Times New Roman"/>
          <w:sz w:val="25"/>
          <w:szCs w:val="25"/>
          <w:lang w:eastAsia="ru-RU"/>
        </w:rPr>
        <w:t>от 13</w:t>
      </w:r>
      <w:r w:rsidR="00AB6454">
        <w:rPr>
          <w:rFonts w:ascii="Times New Roman" w:hAnsi="Times New Roman"/>
          <w:sz w:val="25"/>
          <w:szCs w:val="25"/>
          <w:lang w:eastAsia="ru-RU"/>
        </w:rPr>
        <w:t>.01</w:t>
      </w:r>
      <w:r w:rsidR="007E0907" w:rsidRPr="00D80BB2">
        <w:rPr>
          <w:rFonts w:ascii="Times New Roman" w:hAnsi="Times New Roman"/>
          <w:sz w:val="25"/>
          <w:szCs w:val="25"/>
          <w:lang w:eastAsia="ru-RU"/>
        </w:rPr>
        <w:t>.</w:t>
      </w:r>
      <w:r w:rsidR="00AB6454">
        <w:rPr>
          <w:rFonts w:ascii="Times New Roman" w:hAnsi="Times New Roman"/>
          <w:sz w:val="25"/>
          <w:szCs w:val="25"/>
          <w:lang w:eastAsia="ru-RU"/>
        </w:rPr>
        <w:t>2026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22855" w:rsidRPr="00771C4E">
        <w:rPr>
          <w:rFonts w:ascii="Times New Roman" w:hAnsi="Times New Roman"/>
          <w:sz w:val="25"/>
          <w:szCs w:val="25"/>
          <w:lang w:eastAsia="ru-RU"/>
        </w:rPr>
        <w:t>№</w:t>
      </w:r>
      <w:r w:rsidR="002709A9">
        <w:rPr>
          <w:rFonts w:ascii="Times New Roman" w:hAnsi="Times New Roman"/>
          <w:sz w:val="25"/>
          <w:szCs w:val="25"/>
          <w:lang w:eastAsia="ru-RU"/>
        </w:rPr>
        <w:t xml:space="preserve"> 446</w:t>
      </w:r>
      <w:r w:rsidR="00C07373" w:rsidRPr="001473BB">
        <w:rPr>
          <w:rFonts w:ascii="Times New Roman" w:hAnsi="Times New Roman"/>
          <w:sz w:val="25"/>
          <w:szCs w:val="25"/>
          <w:lang w:eastAsia="ru-RU"/>
        </w:rPr>
        <w:t>.</w:t>
      </w:r>
    </w:p>
    <w:p w:rsidR="00872388" w:rsidRPr="00D80BB2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bCs/>
          <w:sz w:val="25"/>
          <w:szCs w:val="25"/>
          <w:lang w:eastAsia="ru-RU"/>
        </w:rPr>
        <w:t>4</w:t>
      </w:r>
      <w:r w:rsidRPr="00D80BB2">
        <w:rPr>
          <w:rFonts w:ascii="Times New Roman" w:eastAsia="Times New Roman" w:hAnsi="Times New Roman"/>
          <w:bCs/>
          <w:color w:val="000000"/>
          <w:kern w:val="3"/>
          <w:sz w:val="25"/>
          <w:szCs w:val="25"/>
          <w:lang w:eastAsia="ru-RU"/>
        </w:rPr>
        <w:t xml:space="preserve">.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При проведении процедуры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 в адр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>ес Комиссии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D80BB2">
        <w:rPr>
          <w:rFonts w:ascii="Times New Roman" w:hAnsi="Times New Roman"/>
          <w:sz w:val="25"/>
          <w:szCs w:val="25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области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от 26.12.2022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№ 318/ОД «О создании Комиссии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по подготовке проектов Правил землепользования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застройки муниципальных образований Пензенской области»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81D90" w:rsidRPr="00D80BB2">
        <w:rPr>
          <w:rFonts w:ascii="Times New Roman" w:hAnsi="Times New Roman"/>
          <w:sz w:val="25"/>
          <w:szCs w:val="25"/>
          <w:lang w:eastAsia="ru-RU"/>
        </w:rPr>
        <w:t>(с последующими изменениями)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(далее – Комиссия),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предложения и замечания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к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рассматриваемому проекту решения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от участников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общественных обсуждений, прошедших идентификацию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в соответствии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с ч. 12 ст. 5.1 Градостроительного кодекса Российской Федерации,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</w:t>
      </w:r>
      <w:r w:rsidR="008A7032" w:rsidRPr="001473BB">
        <w:rPr>
          <w:rFonts w:ascii="Times New Roman" w:hAnsi="Times New Roman"/>
          <w:sz w:val="25"/>
          <w:szCs w:val="25"/>
          <w:lang w:eastAsia="ru-RU"/>
        </w:rPr>
        <w:t>не поступали.</w:t>
      </w:r>
    </w:p>
    <w:p w:rsidR="00E27B1A" w:rsidRDefault="00E27B1A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>5</w:t>
      </w:r>
      <w:r w:rsidR="00B667B0" w:rsidRPr="00D80BB2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Общественные обсуждения</w:t>
      </w:r>
      <w:r w:rsidRPr="00D80BB2">
        <w:rPr>
          <w:rFonts w:ascii="Times New Roman" w:hAnsi="Times New Roman"/>
          <w:sz w:val="25"/>
          <w:szCs w:val="25"/>
          <w:lang w:eastAsia="ru-RU"/>
        </w:rPr>
        <w:t xml:space="preserve"> по вышеуказанному проекту подготовлены и проведены в соответствии </w:t>
      </w:r>
      <w:r w:rsidR="00D80BB2">
        <w:rPr>
          <w:rFonts w:ascii="Times New Roman" w:hAnsi="Times New Roman"/>
          <w:sz w:val="25"/>
          <w:szCs w:val="25"/>
          <w:lang w:eastAsia="ru-RU"/>
        </w:rPr>
        <w:t>с действующим законодательством</w:t>
      </w:r>
      <w:r w:rsidR="00D80BB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D80BB2">
        <w:rPr>
          <w:rFonts w:ascii="Times New Roman" w:hAnsi="Times New Roman"/>
          <w:sz w:val="25"/>
          <w:szCs w:val="25"/>
          <w:lang w:eastAsia="ru-RU"/>
        </w:rPr>
        <w:t>о градостроительной деятельности.</w:t>
      </w:r>
    </w:p>
    <w:p w:rsidR="002709A9" w:rsidRDefault="00206417" w:rsidP="00BE241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Комиссия считает возможным принять решение о предоставлении разрешения                        на </w:t>
      </w:r>
      <w:r w:rsidR="00457C03" w:rsidRPr="00457C03">
        <w:rPr>
          <w:rFonts w:ascii="Times New Roman" w:hAnsi="Times New Roman"/>
          <w:sz w:val="25"/>
          <w:szCs w:val="25"/>
          <w:lang w:eastAsia="ru-RU"/>
        </w:rPr>
        <w:t xml:space="preserve">условно разрешенный вид использования </w:t>
      </w:r>
      <w:bookmarkStart w:id="0" w:name="_GoBack"/>
      <w:bookmarkEnd w:id="0"/>
      <w:r w:rsidR="002709A9" w:rsidRPr="002709A9">
        <w:rPr>
          <w:rFonts w:ascii="Times New Roman" w:hAnsi="Times New Roman"/>
          <w:sz w:val="25"/>
          <w:szCs w:val="25"/>
          <w:lang w:eastAsia="ru-RU"/>
        </w:rPr>
        <w:t xml:space="preserve">«Магазины» (код 4.4) земельного участка с кадастровым номером 58:05:0360202:823 площадью 900 </w:t>
      </w:r>
      <w:proofErr w:type="spellStart"/>
      <w:r w:rsidR="002709A9" w:rsidRPr="002709A9">
        <w:rPr>
          <w:rFonts w:ascii="Times New Roman" w:hAnsi="Times New Roman"/>
          <w:sz w:val="25"/>
          <w:szCs w:val="25"/>
          <w:lang w:eastAsia="ru-RU"/>
        </w:rPr>
        <w:t>кв.м</w:t>
      </w:r>
      <w:proofErr w:type="spellEnd"/>
      <w:r w:rsidR="002709A9" w:rsidRPr="002709A9">
        <w:rPr>
          <w:rFonts w:ascii="Times New Roman" w:hAnsi="Times New Roman"/>
          <w:sz w:val="25"/>
          <w:szCs w:val="25"/>
          <w:lang w:eastAsia="ru-RU"/>
        </w:rPr>
        <w:t xml:space="preserve">, расположенного                                             в территориальной зоне Ж-1 «Зона застройки индивидуальными жилыми домами» по адресу: </w:t>
      </w:r>
      <w:proofErr w:type="spellStart"/>
      <w:r w:rsidR="002709A9" w:rsidRPr="002709A9">
        <w:rPr>
          <w:rFonts w:ascii="Times New Roman" w:hAnsi="Times New Roman"/>
          <w:sz w:val="25"/>
          <w:szCs w:val="25"/>
          <w:lang w:eastAsia="ru-RU"/>
        </w:rPr>
        <w:t>Бессоновский</w:t>
      </w:r>
      <w:proofErr w:type="spellEnd"/>
      <w:r w:rsidR="002709A9" w:rsidRPr="002709A9">
        <w:rPr>
          <w:rFonts w:ascii="Times New Roman" w:hAnsi="Times New Roman"/>
          <w:sz w:val="25"/>
          <w:szCs w:val="25"/>
          <w:lang w:eastAsia="ru-RU"/>
        </w:rPr>
        <w:t xml:space="preserve"> р-н, с. Чемодановка, ул. </w:t>
      </w:r>
      <w:proofErr w:type="spellStart"/>
      <w:r w:rsidR="002709A9" w:rsidRPr="002709A9">
        <w:rPr>
          <w:rFonts w:ascii="Times New Roman" w:hAnsi="Times New Roman"/>
          <w:sz w:val="25"/>
          <w:szCs w:val="25"/>
          <w:lang w:eastAsia="ru-RU"/>
        </w:rPr>
        <w:t>Генералова</w:t>
      </w:r>
      <w:proofErr w:type="spellEnd"/>
      <w:r w:rsidR="002709A9">
        <w:rPr>
          <w:rFonts w:ascii="Times New Roman" w:hAnsi="Times New Roman"/>
          <w:sz w:val="25"/>
          <w:szCs w:val="25"/>
          <w:lang w:eastAsia="ru-RU"/>
        </w:rPr>
        <w:t>.</w:t>
      </w:r>
    </w:p>
    <w:p w:rsidR="0081578B" w:rsidRPr="00D80BB2" w:rsidRDefault="0007245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 xml:space="preserve">С учетом результатов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 xml:space="preserve"> в отношении проекта</w:t>
      </w:r>
      <w:r w:rsidR="00D22855" w:rsidRPr="00D80BB2">
        <w:rPr>
          <w:rFonts w:ascii="Times New Roman" w:hAnsi="Times New Roman"/>
          <w:sz w:val="25"/>
          <w:szCs w:val="25"/>
          <w:lang w:eastAsia="ru-RU"/>
        </w:rPr>
        <w:t xml:space="preserve"> решения</w:t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 xml:space="preserve"> Министром градостроительства и архитектуры Пензенской области будет принято решение о предоставлении 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разрешения </w:t>
      </w:r>
      <w:r w:rsidR="00422737" w:rsidRPr="00D80BB2">
        <w:rPr>
          <w:rFonts w:ascii="Times New Roman" w:hAnsi="Times New Roman"/>
          <w:sz w:val="25"/>
          <w:szCs w:val="25"/>
          <w:lang w:eastAsia="ru-RU"/>
        </w:rPr>
        <w:t>на условно разрешенный вид использования земельного участка</w:t>
      </w:r>
      <w:r w:rsidR="009B47F5" w:rsidRPr="00D80BB2">
        <w:rPr>
          <w:rFonts w:ascii="Times New Roman" w:hAnsi="Times New Roman"/>
          <w:sz w:val="25"/>
          <w:szCs w:val="25"/>
          <w:lang w:eastAsia="ru-RU"/>
        </w:rPr>
        <w:t>, или об отказе в предоставлении такого разрешения</w:t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>. Принятое решение подл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>ежит опубликованию и размещению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 xml:space="preserve">на официальном сайте Министерства градостроительства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</w:t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 области.</w:t>
      </w:r>
    </w:p>
    <w:p w:rsidR="00181D90" w:rsidRDefault="00181D90" w:rsidP="006B1921">
      <w:pPr>
        <w:pStyle w:val="Standard"/>
        <w:tabs>
          <w:tab w:val="left" w:pos="426"/>
        </w:tabs>
        <w:suppressAutoHyphens/>
        <w:rPr>
          <w:rFonts w:ascii="Times New Roman" w:hAnsi="Times New Roman"/>
          <w:sz w:val="25"/>
          <w:szCs w:val="25"/>
        </w:rPr>
      </w:pPr>
    </w:p>
    <w:p w:rsidR="00457C03" w:rsidRPr="00D80BB2" w:rsidRDefault="00457C03" w:rsidP="006B1921">
      <w:pPr>
        <w:pStyle w:val="Standard"/>
        <w:tabs>
          <w:tab w:val="left" w:pos="426"/>
        </w:tabs>
        <w:suppressAutoHyphens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Председатель Комиссии - Первый заместитель</w:t>
      </w: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Министра градостроительства и архитектуры</w:t>
      </w:r>
    </w:p>
    <w:p w:rsidR="0081578B" w:rsidRPr="00D80BB2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Пензенской области - начальник Управления</w:t>
      </w:r>
    </w:p>
    <w:p w:rsidR="0081578B" w:rsidRPr="00D80BB2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г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радостроительного</w:t>
      </w: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развития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07245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7E0907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B815D2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06417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А.Р. </w:t>
      </w:r>
      <w:proofErr w:type="spellStart"/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Ахмерова</w:t>
      </w:r>
      <w:proofErr w:type="spellEnd"/>
    </w:p>
    <w:p w:rsidR="001E32C3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D17A2"/>
    <w:rsid w:val="001473BB"/>
    <w:rsid w:val="00156E33"/>
    <w:rsid w:val="001630D6"/>
    <w:rsid w:val="00181D90"/>
    <w:rsid w:val="001A2EA2"/>
    <w:rsid w:val="001C3BDE"/>
    <w:rsid w:val="001E32C3"/>
    <w:rsid w:val="00206417"/>
    <w:rsid w:val="00243CC8"/>
    <w:rsid w:val="00263763"/>
    <w:rsid w:val="002709A9"/>
    <w:rsid w:val="00295206"/>
    <w:rsid w:val="002A2163"/>
    <w:rsid w:val="00316C07"/>
    <w:rsid w:val="00335966"/>
    <w:rsid w:val="00365FD8"/>
    <w:rsid w:val="003B36AD"/>
    <w:rsid w:val="00422737"/>
    <w:rsid w:val="00457C03"/>
    <w:rsid w:val="004A330C"/>
    <w:rsid w:val="004D45A1"/>
    <w:rsid w:val="004E235F"/>
    <w:rsid w:val="004F01FF"/>
    <w:rsid w:val="0055273E"/>
    <w:rsid w:val="00595759"/>
    <w:rsid w:val="00621A32"/>
    <w:rsid w:val="00624311"/>
    <w:rsid w:val="006B1921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62024"/>
    <w:rsid w:val="009B47F5"/>
    <w:rsid w:val="00AB6454"/>
    <w:rsid w:val="00AC13DE"/>
    <w:rsid w:val="00AD03C8"/>
    <w:rsid w:val="00AE314A"/>
    <w:rsid w:val="00B667B0"/>
    <w:rsid w:val="00B71CE7"/>
    <w:rsid w:val="00B815D2"/>
    <w:rsid w:val="00BE2412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80BB2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717D8-5418-4A53-9A8D-15C52D31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2</cp:revision>
  <cp:lastPrinted>2026-01-16T09:33:00Z</cp:lastPrinted>
  <dcterms:created xsi:type="dcterms:W3CDTF">2026-01-16T09:39:00Z</dcterms:created>
  <dcterms:modified xsi:type="dcterms:W3CDTF">2026-01-16T09:39:00Z</dcterms:modified>
  <dc:language>ru-RU</dc:language>
</cp:coreProperties>
</file>