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416E4A">
        <w:rPr>
          <w:b/>
          <w:sz w:val="28"/>
          <w:szCs w:val="28"/>
        </w:rPr>
        <w:t xml:space="preserve">от </w:t>
      </w:r>
      <w:r w:rsidR="00AC4B42">
        <w:rPr>
          <w:b/>
          <w:sz w:val="28"/>
          <w:szCs w:val="28"/>
        </w:rPr>
        <w:t>03.04</w:t>
      </w:r>
      <w:r w:rsidR="00EE5994">
        <w:rPr>
          <w:b/>
          <w:sz w:val="28"/>
          <w:szCs w:val="28"/>
        </w:rPr>
        <w:t>.2026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374A76" w:rsidRDefault="00B771E6" w:rsidP="00AC4B42">
      <w:pPr>
        <w:pStyle w:val="aa"/>
        <w:spacing w:after="0"/>
        <w:ind w:left="567" w:firstLine="709"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решения </w:t>
      </w:r>
      <w:r w:rsidR="00F807CE">
        <w:rPr>
          <w:sz w:val="28"/>
          <w:szCs w:val="28"/>
        </w:rPr>
        <w:t xml:space="preserve">                                          </w:t>
      </w:r>
      <w:r w:rsidR="00A6591F" w:rsidRPr="00EF2291">
        <w:rPr>
          <w:bCs/>
          <w:sz w:val="28"/>
          <w:szCs w:val="28"/>
        </w:rPr>
        <w:t xml:space="preserve">о предоставлении разрешения на </w:t>
      </w:r>
      <w:r w:rsidR="00804A86" w:rsidRPr="00804A86">
        <w:rPr>
          <w:bCs/>
          <w:sz w:val="28"/>
          <w:szCs w:val="28"/>
        </w:rPr>
        <w:t xml:space="preserve">условно разрешенный вид использования </w:t>
      </w:r>
      <w:r w:rsidR="00EE5994" w:rsidRPr="00EE5994">
        <w:rPr>
          <w:bCs/>
          <w:sz w:val="28"/>
          <w:szCs w:val="28"/>
        </w:rPr>
        <w:t xml:space="preserve">«Магазины» (код 4.4) земельного участка с кадастровым номером </w:t>
      </w:r>
      <w:r w:rsidR="00AC4B42" w:rsidRPr="00AC4B42">
        <w:rPr>
          <w:bCs/>
          <w:sz w:val="28"/>
          <w:szCs w:val="28"/>
        </w:rPr>
        <w:t xml:space="preserve">58:07:0570101:2268 площадью 682 </w:t>
      </w:r>
      <w:proofErr w:type="spellStart"/>
      <w:r w:rsidR="00AC4B42" w:rsidRPr="00AC4B42">
        <w:rPr>
          <w:bCs/>
          <w:sz w:val="28"/>
          <w:szCs w:val="28"/>
        </w:rPr>
        <w:t>кв.м</w:t>
      </w:r>
      <w:proofErr w:type="spellEnd"/>
      <w:r w:rsidR="00AC4B42" w:rsidRPr="00AC4B42">
        <w:rPr>
          <w:bCs/>
          <w:sz w:val="28"/>
          <w:szCs w:val="28"/>
        </w:rPr>
        <w:t xml:space="preserve">, расположенного в территориальной </w:t>
      </w:r>
      <w:proofErr w:type="gramStart"/>
      <w:r w:rsidR="00AC4B42" w:rsidRPr="00AC4B42">
        <w:rPr>
          <w:bCs/>
          <w:sz w:val="28"/>
          <w:szCs w:val="28"/>
        </w:rPr>
        <w:t xml:space="preserve">зоне </w:t>
      </w:r>
      <w:r w:rsidR="00AC4B42">
        <w:rPr>
          <w:bCs/>
          <w:sz w:val="28"/>
          <w:szCs w:val="28"/>
        </w:rPr>
        <w:t xml:space="preserve"> </w:t>
      </w:r>
      <w:r w:rsidR="00AC4B42" w:rsidRPr="00AC4B42">
        <w:rPr>
          <w:bCs/>
          <w:sz w:val="28"/>
          <w:szCs w:val="28"/>
        </w:rPr>
        <w:t>Ж</w:t>
      </w:r>
      <w:proofErr w:type="gramEnd"/>
      <w:r w:rsidR="00AC4B42" w:rsidRPr="00AC4B42">
        <w:rPr>
          <w:bCs/>
          <w:sz w:val="28"/>
          <w:szCs w:val="28"/>
        </w:rPr>
        <w:t xml:space="preserve">-1 «Зона застройки индивидуальными жилыми домами» по адресу: Пензенская обл., </w:t>
      </w:r>
      <w:bookmarkStart w:id="0" w:name="_GoBack"/>
      <w:proofErr w:type="spellStart"/>
      <w:r w:rsidR="00AC4B42" w:rsidRPr="00AC4B42">
        <w:rPr>
          <w:bCs/>
          <w:sz w:val="28"/>
          <w:szCs w:val="28"/>
        </w:rPr>
        <w:t>Городи</w:t>
      </w:r>
      <w:r w:rsidR="00AC4B42">
        <w:rPr>
          <w:bCs/>
          <w:sz w:val="28"/>
          <w:szCs w:val="28"/>
        </w:rPr>
        <w:t>щенский</w:t>
      </w:r>
      <w:proofErr w:type="spellEnd"/>
      <w:r w:rsidR="00AC4B42">
        <w:rPr>
          <w:bCs/>
          <w:sz w:val="28"/>
          <w:szCs w:val="28"/>
        </w:rPr>
        <w:t xml:space="preserve"> р-н, с. Средняя Елюзань</w:t>
      </w:r>
      <w:bookmarkEnd w:id="0"/>
      <w:r w:rsidR="00AC4B42">
        <w:rPr>
          <w:bCs/>
          <w:sz w:val="28"/>
          <w:szCs w:val="28"/>
        </w:rPr>
        <w:t xml:space="preserve"> </w:t>
      </w:r>
      <w:r w:rsidR="004F307B" w:rsidRPr="00EF2291">
        <w:rPr>
          <w:bCs/>
          <w:sz w:val="28"/>
          <w:szCs w:val="28"/>
        </w:rPr>
        <w:t>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DE7FD3" w:rsidRDefault="00DE7FD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E7FD3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</w:t>
      </w:r>
      <w:r w:rsidR="000A392A">
        <w:rPr>
          <w:sz w:val="28"/>
          <w:szCs w:val="28"/>
        </w:rPr>
        <w:t>,             ул. Суворова, 156, 8 (8412)22-25-91.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DD4894">
        <w:rPr>
          <w:sz w:val="28"/>
          <w:szCs w:val="28"/>
        </w:rPr>
        <w:t>, 3</w:t>
      </w:r>
      <w:r w:rsidR="00D4254B" w:rsidRPr="00EF2291">
        <w:rPr>
          <w:sz w:val="28"/>
          <w:szCs w:val="28"/>
        </w:rPr>
        <w:t xml:space="preserve"> этаж</w:t>
      </w:r>
      <w:r w:rsidR="00DD4894">
        <w:rPr>
          <w:sz w:val="28"/>
          <w:szCs w:val="28"/>
        </w:rPr>
        <w:t xml:space="preserve">, </w:t>
      </w:r>
      <w:proofErr w:type="spellStart"/>
      <w:r w:rsidR="00DD4894">
        <w:rPr>
          <w:sz w:val="28"/>
          <w:szCs w:val="28"/>
        </w:rPr>
        <w:t>каб</w:t>
      </w:r>
      <w:proofErr w:type="spellEnd"/>
      <w:r w:rsidR="00DD4894">
        <w:rPr>
          <w:sz w:val="28"/>
          <w:szCs w:val="28"/>
        </w:rPr>
        <w:t>. 315.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AC4B42">
        <w:rPr>
          <w:sz w:val="28"/>
          <w:szCs w:val="28"/>
        </w:rPr>
        <w:t>с 13.04.2026 по 24</w:t>
      </w:r>
      <w:r w:rsidR="00EE5994">
        <w:rPr>
          <w:sz w:val="28"/>
          <w:szCs w:val="28"/>
        </w:rPr>
        <w:t>.04.2026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715ADD" w:rsidRPr="00C907AE" w:rsidRDefault="004F307B" w:rsidP="00AC4B42">
      <w:pPr>
        <w:pStyle w:val="aa"/>
        <w:ind w:left="567" w:firstLine="708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 xml:space="preserve">о предоставлении разрешения на </w:t>
      </w:r>
      <w:r w:rsidR="00804A86" w:rsidRPr="00804A86">
        <w:rPr>
          <w:bCs/>
          <w:sz w:val="28"/>
          <w:szCs w:val="28"/>
        </w:rPr>
        <w:t xml:space="preserve">условно разрешенный вид использования </w:t>
      </w:r>
      <w:r w:rsidR="00EE5994" w:rsidRPr="00EE5994">
        <w:rPr>
          <w:bCs/>
          <w:sz w:val="28"/>
          <w:szCs w:val="28"/>
        </w:rPr>
        <w:t xml:space="preserve">«Магазины» (код 4.4) земельного участка с кадастровым номером </w:t>
      </w:r>
      <w:r w:rsidR="00AC4B42" w:rsidRPr="00AC4B42">
        <w:rPr>
          <w:bCs/>
          <w:sz w:val="28"/>
          <w:szCs w:val="28"/>
        </w:rPr>
        <w:t xml:space="preserve">58:07:0570101:2268 площадью 682 </w:t>
      </w:r>
      <w:proofErr w:type="spellStart"/>
      <w:r w:rsidR="00AC4B42" w:rsidRPr="00AC4B42">
        <w:rPr>
          <w:bCs/>
          <w:sz w:val="28"/>
          <w:szCs w:val="28"/>
        </w:rPr>
        <w:t>кв.м</w:t>
      </w:r>
      <w:proofErr w:type="spellEnd"/>
      <w:r w:rsidR="00AC4B42" w:rsidRPr="00AC4B42">
        <w:rPr>
          <w:bCs/>
          <w:sz w:val="28"/>
          <w:szCs w:val="28"/>
        </w:rPr>
        <w:t xml:space="preserve">, расположенного в территориальной зоне </w:t>
      </w:r>
      <w:r w:rsidR="00AC4B42">
        <w:rPr>
          <w:bCs/>
          <w:sz w:val="28"/>
          <w:szCs w:val="28"/>
        </w:rPr>
        <w:t xml:space="preserve">   </w:t>
      </w:r>
      <w:r w:rsidR="00AC4B42" w:rsidRPr="00AC4B42">
        <w:rPr>
          <w:bCs/>
          <w:sz w:val="28"/>
          <w:szCs w:val="28"/>
        </w:rPr>
        <w:t xml:space="preserve">Ж-1 «Зона застройки индивидуальными жилыми домами» по адресу: Пензенская обл., </w:t>
      </w:r>
      <w:proofErr w:type="spellStart"/>
      <w:r w:rsidR="00AC4B42" w:rsidRPr="00AC4B42">
        <w:rPr>
          <w:bCs/>
          <w:sz w:val="28"/>
          <w:szCs w:val="28"/>
        </w:rPr>
        <w:t>Городищенский</w:t>
      </w:r>
      <w:proofErr w:type="spellEnd"/>
      <w:r w:rsidR="00AC4B42" w:rsidRPr="00AC4B42">
        <w:rPr>
          <w:bCs/>
          <w:sz w:val="28"/>
          <w:szCs w:val="28"/>
        </w:rPr>
        <w:t xml:space="preserve"> р-н, с. Средняя Елюзань</w:t>
      </w:r>
      <w:r w:rsidRPr="00EF2291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 xml:space="preserve">подлежащий рассмотрению </w:t>
      </w:r>
      <w:r w:rsidR="00AC4B42">
        <w:rPr>
          <w:sz w:val="28"/>
          <w:szCs w:val="28"/>
        </w:rPr>
        <w:t xml:space="preserve">                         </w:t>
      </w:r>
      <w:r w:rsidRPr="00EF2291">
        <w:rPr>
          <w:sz w:val="28"/>
          <w:szCs w:val="28"/>
        </w:rPr>
        <w:t>на общественных обсуждениях, и информационные м</w:t>
      </w:r>
      <w:r w:rsidR="00DC6A9C">
        <w:rPr>
          <w:sz w:val="28"/>
          <w:szCs w:val="28"/>
        </w:rPr>
        <w:t>атериалы к нему будут размещены</w:t>
      </w:r>
      <w:r w:rsidR="00374A76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>на официальном сайте Министерства градостроительства и архитектуры Пензенской области (далее – официальный сайт Министерства), имеющем доменное имя</w:t>
      </w:r>
      <w:r w:rsidRPr="00715ADD">
        <w:rPr>
          <w:sz w:val="28"/>
          <w:szCs w:val="28"/>
        </w:rPr>
        <w:t>: https://mingrad.pnzreg.ru/,</w:t>
      </w:r>
      <w:r w:rsidR="00AC4B42">
        <w:rPr>
          <w:sz w:val="28"/>
          <w:szCs w:val="28"/>
        </w:rPr>
        <w:t xml:space="preserve"> 13</w:t>
      </w:r>
      <w:r w:rsidR="00EE5994" w:rsidRPr="00715ADD">
        <w:rPr>
          <w:sz w:val="28"/>
          <w:szCs w:val="28"/>
        </w:rPr>
        <w:t>.04.2026</w:t>
      </w:r>
      <w:r w:rsidRPr="00715ADD">
        <w:rPr>
          <w:sz w:val="28"/>
          <w:szCs w:val="28"/>
        </w:rPr>
        <w:t>.</w:t>
      </w:r>
    </w:p>
    <w:p w:rsidR="00715ADD" w:rsidRDefault="00575AE8" w:rsidP="00715AD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</w:t>
      </w:r>
      <w:r w:rsidR="00DE7FD3">
        <w:rPr>
          <w:sz w:val="28"/>
          <w:szCs w:val="28"/>
        </w:rPr>
        <w:t xml:space="preserve">                              </w:t>
      </w:r>
      <w:r w:rsidR="00B97286" w:rsidRPr="00EF2291">
        <w:rPr>
          <w:sz w:val="28"/>
          <w:szCs w:val="28"/>
        </w:rPr>
        <w:t xml:space="preserve">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AC4B42">
        <w:rPr>
          <w:sz w:val="28"/>
          <w:szCs w:val="28"/>
        </w:rPr>
        <w:t>13</w:t>
      </w:r>
      <w:r w:rsidR="00EE5994">
        <w:rPr>
          <w:sz w:val="28"/>
          <w:szCs w:val="28"/>
        </w:rPr>
        <w:t>.04.2026</w:t>
      </w:r>
      <w:r w:rsidR="003E55EE" w:rsidRPr="00EF2291">
        <w:rPr>
          <w:sz w:val="28"/>
          <w:szCs w:val="28"/>
        </w:rPr>
        <w:t xml:space="preserve"> по </w:t>
      </w:r>
      <w:r w:rsidR="00AC4B42">
        <w:rPr>
          <w:sz w:val="28"/>
          <w:szCs w:val="28"/>
        </w:rPr>
        <w:t>24</w:t>
      </w:r>
      <w:r w:rsidR="00EE5994">
        <w:rPr>
          <w:sz w:val="28"/>
          <w:szCs w:val="28"/>
        </w:rPr>
        <w:t>.04.2026</w:t>
      </w:r>
      <w:r w:rsidR="00151A67" w:rsidRPr="00EF2291">
        <w:rPr>
          <w:sz w:val="28"/>
          <w:szCs w:val="28"/>
        </w:rPr>
        <w:t>.</w:t>
      </w:r>
    </w:p>
    <w:p w:rsidR="00575AE8" w:rsidRPr="00715ADD" w:rsidRDefault="00000C5D" w:rsidP="00715AD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715AD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15AD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362DC8" w:rsidRDefault="00DE7FD3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4894">
        <w:rPr>
          <w:sz w:val="28"/>
          <w:szCs w:val="28"/>
        </w:rPr>
        <w:t>Участниками общественных обсуждений</w:t>
      </w:r>
      <w:r w:rsidR="00362DC8" w:rsidRPr="00DD4894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EE5994" w:rsidRPr="00692E1A" w:rsidRDefault="00EE5994" w:rsidP="00EE599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92E1A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692E1A">
        <w:rPr>
          <w:sz w:val="28"/>
          <w:szCs w:val="28"/>
        </w:rPr>
        <w:t xml:space="preserve">зоны,   </w:t>
      </w:r>
      <w:proofErr w:type="gramEnd"/>
      <w:r w:rsidRPr="00692E1A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EE5994" w:rsidRPr="00692E1A" w:rsidRDefault="00EE5994" w:rsidP="00EE599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92E1A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692E1A">
        <w:rPr>
          <w:sz w:val="28"/>
          <w:szCs w:val="28"/>
        </w:rPr>
        <w:t xml:space="preserve">зоне,   </w:t>
      </w:r>
      <w:proofErr w:type="gramEnd"/>
      <w:r w:rsidRPr="00692E1A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EE5994" w:rsidRPr="00692E1A" w:rsidRDefault="00EE5994" w:rsidP="00EE599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92E1A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EE5994" w:rsidRPr="00431204" w:rsidRDefault="00EE5994" w:rsidP="00EE5994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692E1A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692E1A">
        <w:rPr>
          <w:sz w:val="28"/>
          <w:szCs w:val="28"/>
        </w:rPr>
        <w:t>ктов капитального строительства.</w:t>
      </w:r>
    </w:p>
    <w:p w:rsidR="00DC6A9C" w:rsidRPr="00DD4894" w:rsidRDefault="00DD4894" w:rsidP="00DC6A9C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4894">
        <w:rPr>
          <w:sz w:val="28"/>
          <w:szCs w:val="28"/>
        </w:rPr>
        <w:t xml:space="preserve">   </w:t>
      </w:r>
    </w:p>
    <w:p w:rsidR="004F307B" w:rsidRPr="00EF2291" w:rsidRDefault="004F307B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A392A"/>
    <w:rsid w:val="000B2F2C"/>
    <w:rsid w:val="000F408D"/>
    <w:rsid w:val="00151A67"/>
    <w:rsid w:val="001A136D"/>
    <w:rsid w:val="001C3F4A"/>
    <w:rsid w:val="001D2071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40F3"/>
    <w:rsid w:val="003A6A77"/>
    <w:rsid w:val="003E55EE"/>
    <w:rsid w:val="00416E4A"/>
    <w:rsid w:val="00486E16"/>
    <w:rsid w:val="004F307B"/>
    <w:rsid w:val="00501C41"/>
    <w:rsid w:val="005325AC"/>
    <w:rsid w:val="00575AE8"/>
    <w:rsid w:val="005C1981"/>
    <w:rsid w:val="005D48ED"/>
    <w:rsid w:val="005D6983"/>
    <w:rsid w:val="005F7E31"/>
    <w:rsid w:val="00692E1A"/>
    <w:rsid w:val="006A3C82"/>
    <w:rsid w:val="006B106D"/>
    <w:rsid w:val="00715ADD"/>
    <w:rsid w:val="00791054"/>
    <w:rsid w:val="00797ED9"/>
    <w:rsid w:val="007A2EA1"/>
    <w:rsid w:val="007A4E52"/>
    <w:rsid w:val="007D18E6"/>
    <w:rsid w:val="00804A86"/>
    <w:rsid w:val="008419A6"/>
    <w:rsid w:val="00854F82"/>
    <w:rsid w:val="00871E21"/>
    <w:rsid w:val="008E1F9C"/>
    <w:rsid w:val="00933A7E"/>
    <w:rsid w:val="00933C87"/>
    <w:rsid w:val="00942083"/>
    <w:rsid w:val="00975BDA"/>
    <w:rsid w:val="009D6191"/>
    <w:rsid w:val="009E2DD8"/>
    <w:rsid w:val="00A02672"/>
    <w:rsid w:val="00A16699"/>
    <w:rsid w:val="00A65159"/>
    <w:rsid w:val="00A6591F"/>
    <w:rsid w:val="00AC3975"/>
    <w:rsid w:val="00AC4B42"/>
    <w:rsid w:val="00B34ECD"/>
    <w:rsid w:val="00B50AE6"/>
    <w:rsid w:val="00B56D67"/>
    <w:rsid w:val="00B771E6"/>
    <w:rsid w:val="00B97286"/>
    <w:rsid w:val="00BB7CA0"/>
    <w:rsid w:val="00C710AE"/>
    <w:rsid w:val="00C907AE"/>
    <w:rsid w:val="00C91886"/>
    <w:rsid w:val="00D4254B"/>
    <w:rsid w:val="00D60B37"/>
    <w:rsid w:val="00DC6A9C"/>
    <w:rsid w:val="00DD4894"/>
    <w:rsid w:val="00DE7FD3"/>
    <w:rsid w:val="00E87660"/>
    <w:rsid w:val="00EA2430"/>
    <w:rsid w:val="00EA48CC"/>
    <w:rsid w:val="00EC3C18"/>
    <w:rsid w:val="00EE517E"/>
    <w:rsid w:val="00EE5994"/>
    <w:rsid w:val="00EF2291"/>
    <w:rsid w:val="00F21D79"/>
    <w:rsid w:val="00F62D7D"/>
    <w:rsid w:val="00F742D3"/>
    <w:rsid w:val="00F807CE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2026-04-01T07:51:00Z</cp:lastPrinted>
  <dcterms:created xsi:type="dcterms:W3CDTF">2026-04-03T11:11:00Z</dcterms:created>
  <dcterms:modified xsi:type="dcterms:W3CDTF">2026-04-03T11:11:00Z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